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FD3602" w:rsidRDefault="00E6498E">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p w:rsidR="002861FC" w:rsidRPr="00FD3602" w:rsidRDefault="00C16322">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lang w:eastAsia="ja-JP"/>
        </w:rPr>
      </w:pPr>
      <w:bookmarkStart w:id="1" w:name="bookmark1"/>
      <w:r w:rsidRPr="00C16322">
        <w:rPr>
          <w:rFonts w:ascii="ＭＳ ゴシック" w:eastAsia="ＭＳ ゴシック" w:hAnsi="ＭＳ ゴシック" w:cs="HG丸ｺﾞｼｯｸM-PRO"/>
          <w:noProof/>
          <w:sz w:val="22"/>
          <w:szCs w:val="22"/>
          <w:lang w:eastAsia="ja-JP"/>
        </w:rPr>
        <mc:AlternateContent>
          <mc:Choice Requires="wps">
            <w:drawing>
              <wp:anchor distT="45720" distB="45720" distL="114300" distR="114300" simplePos="0" relativeHeight="251659264" behindDoc="0" locked="0" layoutInCell="1" allowOverlap="1">
                <wp:simplePos x="0" y="0"/>
                <wp:positionH relativeFrom="column">
                  <wp:posOffset>409575</wp:posOffset>
                </wp:positionH>
                <wp:positionV relativeFrom="page">
                  <wp:posOffset>2324100</wp:posOffset>
                </wp:positionV>
                <wp:extent cx="333375" cy="11518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151890"/>
                        </a:xfrm>
                        <a:prstGeom prst="rect">
                          <a:avLst/>
                        </a:prstGeom>
                        <a:noFill/>
                        <a:ln w="9525">
                          <a:noFill/>
                          <a:miter lim="800000"/>
                          <a:headEnd/>
                          <a:tailEnd/>
                        </a:ln>
                      </wps:spPr>
                      <wps:txbx>
                        <w:txbxContent>
                          <w:p w:rsidR="00C16322" w:rsidRPr="00C16322" w:rsidRDefault="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2.25pt;margin-top:183pt;width:26.25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" filled="f" stroked="f">
                <v:textbox style="mso-fit-shape-to-text:t">
                  <w:txbxContent>
                    <w:p w:rsidR="00C16322" w:rsidRPr="00C16322" w:rsidRDefault="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B8717C">
        <w:rPr>
          <w:rFonts w:ascii="ＭＳ ゴシック" w:eastAsia="ＭＳ ゴシック" w:hAnsi="ＭＳ ゴシック"/>
          <w:b/>
          <w:lang w:eastAsia="ja-JP"/>
        </w:rPr>
        <w:t xml:space="preserve">会社名：　</w:t>
      </w:r>
      <w:r w:rsidR="00B8717C" w:rsidRPr="00B8717C">
        <w:rPr>
          <w:rFonts w:ascii="ＭＳ ゴシック" w:eastAsia="ＭＳ ゴシック" w:hAnsi="ＭＳ ゴシック" w:hint="eastAsia"/>
          <w:b/>
          <w:color w:val="FF0000"/>
          <w:lang w:eastAsia="ja-JP"/>
        </w:rPr>
        <w:t>普通倉庫株式会社</w:t>
      </w:r>
      <w:r w:rsidR="00B8717C">
        <w:rPr>
          <w:rFonts w:ascii="ＭＳ ゴシック" w:eastAsia="ＭＳ ゴシック" w:hAnsi="ＭＳ ゴシック"/>
          <w:b/>
          <w:lang w:eastAsia="ja-JP"/>
        </w:rPr>
        <w:t xml:space="preserve">　　　　　　　　</w:t>
      </w:r>
      <w:r w:rsidR="00E6498E" w:rsidRPr="00FD3602">
        <w:rPr>
          <w:rFonts w:ascii="ＭＳ ゴシック" w:eastAsia="ＭＳ ゴシック" w:hAnsi="ＭＳ ゴシック"/>
          <w:b/>
          <w:lang w:eastAsia="ja-JP"/>
        </w:rPr>
        <w:t xml:space="preserve">営業所名：　</w:t>
      </w:r>
      <w:r w:rsidR="00B8717C" w:rsidRPr="00B8717C">
        <w:rPr>
          <w:rFonts w:ascii="ＭＳ ゴシック" w:eastAsia="ＭＳ ゴシック" w:hAnsi="ＭＳ ゴシック" w:hint="eastAsia"/>
          <w:b/>
          <w:color w:val="FF0000"/>
          <w:lang w:eastAsia="ja-JP"/>
        </w:rPr>
        <w:t>東京営業所</w:t>
      </w:r>
      <w:r w:rsidR="00E6498E" w:rsidRPr="00FD3602">
        <w:rPr>
          <w:rFonts w:ascii="ＭＳ ゴシック" w:eastAsia="ＭＳ ゴシック" w:hAnsi="ＭＳ ゴシック"/>
          <w:b/>
          <w:lang w:eastAsia="ja-JP"/>
        </w:rPr>
        <w:t xml:space="preserve">　　　　　　　　　　倉庫名：</w:t>
      </w:r>
      <w:bookmarkEnd w:id="1"/>
      <w:r w:rsidR="00B8717C">
        <w:rPr>
          <w:rFonts w:ascii="ＭＳ ゴシック" w:eastAsia="ＭＳ ゴシック" w:hAnsi="ＭＳ ゴシック"/>
          <w:b/>
          <w:lang w:eastAsia="ja-JP"/>
        </w:rPr>
        <w:t xml:space="preserve">　</w:t>
      </w:r>
      <w:r w:rsidR="00B8717C" w:rsidRPr="00B8717C">
        <w:rPr>
          <w:rFonts w:ascii="ＭＳ ゴシック" w:eastAsia="ＭＳ ゴシック" w:hAnsi="ＭＳ ゴシック" w:hint="eastAsia"/>
          <w:b/>
          <w:color w:val="FF0000"/>
          <w:lang w:eastAsia="ja-JP"/>
        </w:rPr>
        <w:t>霞ヶ関倉庫</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項目</w:t>
            </w:r>
          </w:p>
          <w:p w:rsidR="002861FC" w:rsidRPr="001A2FA9" w:rsidRDefault="00E6498E">
            <w:pPr>
              <w:pStyle w:val="10"/>
              <w:shd w:val="clear" w:color="auto" w:fill="auto"/>
              <w:rPr>
                <w:rFonts w:ascii="ＭＳ ゴシック" w:eastAsia="ＭＳ ゴシック" w:hAnsi="ＭＳ ゴシック"/>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70912" w:rsidRDefault="001A2FA9">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hint="eastAsia"/>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FD3602" w:rsidRDefault="00E6498E">
            <w:pPr>
              <w:pStyle w:val="10"/>
              <w:shd w:val="clear" w:color="auto" w:fill="auto"/>
              <w:rPr>
                <w:rFonts w:ascii="ＭＳ ゴシック" w:eastAsia="ＭＳ ゴシック" w:hAnsi="ＭＳ ゴシック"/>
                <w:b/>
                <w:sz w:val="18"/>
                <w:szCs w:val="18"/>
              </w:rPr>
            </w:pPr>
            <w:r w:rsidRPr="00FD3602">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276E5E">
        <w:trPr>
          <w:trHeight w:hRule="exact" w:val="6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FD3602">
            <w:pPr>
              <w:pStyle w:val="10"/>
              <w:shd w:val="clear" w:color="auto" w:fill="auto"/>
              <w:jc w:val="center"/>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276E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w:t>
            </w:r>
            <w:r w:rsidR="00152AFD">
              <w:rPr>
                <w:rFonts w:ascii="ＭＳ ゴシック" w:eastAsia="ＭＳ ゴシック" w:hAnsi="ＭＳ ゴシック"/>
              </w:rPr>
              <w:t>これら該当する</w:t>
            </w:r>
            <w:r w:rsidR="00152AFD">
              <w:rPr>
                <w:rFonts w:ascii="ＭＳ ゴシック" w:eastAsia="ＭＳ ゴシック" w:hAnsi="ＭＳ ゴシック" w:hint="eastAsia"/>
              </w:rPr>
              <w:t>規定に適合している</w:t>
            </w:r>
          </w:p>
        </w:tc>
        <w:tc>
          <w:tcPr>
            <w:tcW w:w="446" w:type="dxa"/>
            <w:tcBorders>
              <w:top w:val="single" w:sz="4" w:space="0" w:color="auto"/>
              <w:lef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Pr>
                <w:rFonts w:ascii="HG正楷書体-PRO,Bold" w:eastAsia="HG正楷書体-PRO,Bold" w:cs="HG正楷書体-PRO,Bold" w:hint="eastAsia"/>
                <w:b/>
                <w:bCs/>
                <w:color w:val="FF0000"/>
                <w:sz w:val="34"/>
                <w:szCs w:val="34"/>
                <w:lang w:bidi="ar-SA"/>
              </w:rPr>
              <w:t>⑤</w:t>
            </w:r>
          </w:p>
        </w:tc>
        <w:tc>
          <w:tcPr>
            <w:tcW w:w="1574" w:type="dxa"/>
            <w:tcBorders>
              <w:top w:val="single" w:sz="4" w:space="0" w:color="auto"/>
              <w:left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Bold"/>
                <w:bCs/>
                <w:color w:val="FF0000"/>
                <w:sz w:val="19"/>
                <w:szCs w:val="19"/>
                <w:lang w:bidi="ar-SA"/>
              </w:rPr>
            </w:pPr>
            <w:r w:rsidRPr="00B8717C">
              <w:rPr>
                <w:rFonts w:ascii="ＭＳ Ｐゴシック" w:eastAsia="ＭＳ Ｐゴシック" w:hAnsi="ＭＳ Ｐゴシック" w:cs="HG正楷書体-PRO,Bold" w:hint="eastAsia"/>
                <w:bCs/>
                <w:color w:val="FF0000"/>
                <w:sz w:val="19"/>
                <w:szCs w:val="19"/>
                <w:lang w:bidi="ar-SA"/>
              </w:rPr>
              <w:t>建築確認済証・</w:t>
            </w:r>
          </w:p>
          <w:p w:rsidR="002861FC"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19"/>
                <w:szCs w:val="19"/>
                <w:lang w:bidi="ar-SA"/>
              </w:rPr>
              <w:t>完了検査済証</w:t>
            </w: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⑩</w:t>
            </w:r>
          </w:p>
        </w:tc>
        <w:tc>
          <w:tcPr>
            <w:tcW w:w="1574" w:type="dxa"/>
            <w:tcBorders>
              <w:top w:val="single" w:sz="4" w:space="0" w:color="auto"/>
              <w:left w:val="single" w:sz="4" w:space="0" w:color="auto"/>
              <w:righ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立面図</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52AFD" w:rsidRDefault="00C16322">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63360" behindDoc="0" locked="0" layoutInCell="1" allowOverlap="1" wp14:anchorId="6043D402" wp14:editId="25294970">
                      <wp:simplePos x="0" y="0"/>
                      <wp:positionH relativeFrom="column">
                        <wp:posOffset>91440</wp:posOffset>
                      </wp:positionH>
                      <wp:positionV relativeFrom="page">
                        <wp:posOffset>249555</wp:posOffset>
                      </wp:positionV>
                      <wp:extent cx="333375" cy="3549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43D402" id="テキスト ボックス 3" o:spid="_x0000_s1028" type="#_x0000_t202" style="position:absolute;margin-left:7.2pt;margin-top:19.65pt;width:26.25pt;height:2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52AFD">
              <w:rPr>
                <w:rFonts w:ascii="ＭＳ ゴシック" w:eastAsia="ＭＳ ゴシック" w:hAnsi="ＭＳ ゴシック" w:cs="Times New Roman"/>
                <w:sz w:val="16"/>
                <w:szCs w:val="16"/>
                <w:lang w:val="en-US" w:bidi="en-US"/>
              </w:rPr>
              <w:t>(4-1</w:t>
            </w:r>
            <w:r w:rsidR="00E6498E" w:rsidRPr="00152AFD">
              <w:rPr>
                <w:rFonts w:ascii="ＭＳ ゴシック" w:eastAsia="ＭＳ ゴシック" w:hAnsi="ＭＳ ゴシック"/>
                <w:sz w:val="16"/>
                <w:szCs w:val="16"/>
                <w:lang w:val="en-US" w:bidi="en-US"/>
              </w:rPr>
              <w:t xml:space="preserve">、 </w:t>
            </w:r>
            <w:r w:rsidR="00E6498E" w:rsidRPr="00152AFD">
              <w:rPr>
                <w:rFonts w:ascii="ＭＳ ゴシック" w:eastAsia="ＭＳ ゴシック" w:hAnsi="ＭＳ ゴシック" w:cs="Times New Roman"/>
                <w:sz w:val="16"/>
                <w:szCs w:val="16"/>
              </w:rPr>
              <w:t>4-2</w:t>
            </w:r>
            <w:r w:rsidR="00E6498E" w:rsidRPr="00152AFD">
              <w:rPr>
                <w:rFonts w:ascii="ＭＳ ゴシック" w:eastAsia="ＭＳ ゴシック" w:hAnsi="ＭＳ ゴシック"/>
                <w:sz w:val="16"/>
                <w:szCs w:val="16"/>
              </w:rPr>
              <w:t xml:space="preserve">のいずれかをマークし、 </w:t>
            </w:r>
            <w:r w:rsidR="00E6498E" w:rsidRPr="00152AFD">
              <w:rPr>
                <w:rFonts w:ascii="ＭＳ ゴシック" w:eastAsia="ＭＳ ゴシック" w:hAnsi="ＭＳ ゴシック" w:cs="Times New Roman"/>
                <w:sz w:val="16"/>
                <w:szCs w:val="16"/>
              </w:rPr>
              <w:t>4-3</w:t>
            </w:r>
            <w:r w:rsidR="00E6498E" w:rsidRPr="00152AFD">
              <w:rPr>
                <w:rFonts w:ascii="ＭＳ ゴシック" w:eastAsia="ＭＳ ゴシック" w:hAnsi="ＭＳ ゴシック"/>
                <w:sz w:val="16"/>
                <w:szCs w:val="16"/>
              </w:rPr>
              <w:t>をマークすること。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C16322" w:rsidRDefault="00C16322" w:rsidP="00C16322">
            <w:pPr>
              <w:autoSpaceDE w:val="0"/>
              <w:autoSpaceDN w:val="0"/>
              <w:adjustRightInd w:val="0"/>
              <w:rPr>
                <w:rFonts w:ascii="HG正楷書体-PRO" w:eastAsia="HG正楷書体-PRO" w:cs="HG正楷書体-PRO"/>
                <w:color w:val="FF0000"/>
                <w:sz w:val="19"/>
                <w:szCs w:val="19"/>
                <w:lang w:bidi="ar-SA"/>
              </w:rPr>
            </w:pPr>
            <w:r>
              <w:rPr>
                <w:rFonts w:ascii="HG正楷書体-PRO" w:eastAsia="HG正楷書体-PRO" w:cs="HG正楷書体-PRO" w:hint="eastAsia"/>
                <w:color w:val="FF0000"/>
                <w:sz w:val="19"/>
                <w:szCs w:val="19"/>
                <w:lang w:bidi="ar-SA"/>
              </w:rPr>
              <w:t>⑩</w:t>
            </w:r>
          </w:p>
          <w:p w:rsidR="002861FC" w:rsidRPr="001A2FA9" w:rsidRDefault="00C16322" w:rsidP="00C16322">
            <w:pPr>
              <w:rPr>
                <w:rFonts w:ascii="ＭＳ ゴシック" w:eastAsia="ＭＳ ゴシック" w:hAnsi="ＭＳ ゴシック"/>
                <w:sz w:val="10"/>
                <w:szCs w:val="10"/>
                <w:lang w:eastAsia="ja-JP"/>
              </w:rPr>
            </w:pPr>
            <w:r>
              <w:rPr>
                <w:rFonts w:ascii="HG正楷書体-PRO" w:eastAsia="HG正楷書体-PRO" w:cs="HG正楷書体-PRO" w:hint="eastAsia"/>
                <w:color w:val="FF0000"/>
                <w:sz w:val="19"/>
                <w:szCs w:val="19"/>
                <w:lang w:bidi="ar-SA"/>
              </w:rPr>
              <w:t>⑫</w:t>
            </w:r>
          </w:p>
        </w:tc>
        <w:tc>
          <w:tcPr>
            <w:tcW w:w="1574" w:type="dxa"/>
            <w:tcBorders>
              <w:top w:val="single" w:sz="4" w:space="0" w:color="auto"/>
              <w:left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
                <w:color w:val="FF0000"/>
                <w:sz w:val="19"/>
                <w:szCs w:val="19"/>
                <w:lang w:bidi="ar-SA"/>
              </w:rPr>
            </w:pPr>
            <w:r w:rsidRPr="00B8717C">
              <w:rPr>
                <w:rFonts w:ascii="ＭＳ Ｐゴシック" w:eastAsia="ＭＳ Ｐゴシック" w:hAnsi="ＭＳ Ｐゴシック" w:cs="HG正楷書体-PRO" w:hint="eastAsia"/>
                <w:color w:val="FF0000"/>
                <w:sz w:val="19"/>
                <w:szCs w:val="19"/>
                <w:lang w:bidi="ar-SA"/>
              </w:rPr>
              <w:t>立面図</w:t>
            </w:r>
          </w:p>
          <w:p w:rsidR="002861FC"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 w:hint="eastAsia"/>
                <w:color w:val="FF0000"/>
                <w:sz w:val="19"/>
                <w:szCs w:val="19"/>
                <w:lang w:bidi="ar-SA"/>
              </w:rPr>
              <w:t>矩計図</w:t>
            </w: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C16322">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61312" behindDoc="0" locked="0" layoutInCell="1" allowOverlap="1" wp14:anchorId="65C71AC6" wp14:editId="225B10A6">
                      <wp:simplePos x="0" y="0"/>
                      <wp:positionH relativeFrom="column">
                        <wp:posOffset>-76200</wp:posOffset>
                      </wp:positionH>
                      <wp:positionV relativeFrom="page">
                        <wp:posOffset>257175</wp:posOffset>
                      </wp:positionV>
                      <wp:extent cx="333375" cy="3549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C71AC6" id="_x0000_s1029" type="#_x0000_t202" style="position:absolute;margin-left:-6pt;margin-top:20.25pt;width:26.2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⑤</w:t>
            </w:r>
          </w:p>
        </w:tc>
        <w:tc>
          <w:tcPr>
            <w:tcW w:w="1574" w:type="dxa"/>
            <w:tcBorders>
              <w:top w:val="single" w:sz="4" w:space="0" w:color="auto"/>
              <w:left w:val="single" w:sz="4" w:space="0" w:color="auto"/>
              <w:righ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sidRPr="00B8717C">
              <w:rPr>
                <w:rFonts w:ascii="ＭＳ Ｐゴシック" w:eastAsia="ＭＳ Ｐゴシック" w:hAnsi="ＭＳ Ｐゴシック" w:cs="HG正楷書体-PRO,Bold" w:hint="eastAsia"/>
                <w:bCs/>
                <w:color w:val="FF0000"/>
                <w:lang w:bidi="ar-SA"/>
              </w:rPr>
              <w:t>建築確認済証</w:t>
            </w:r>
          </w:p>
        </w:tc>
      </w:tr>
      <w:tr w:rsidR="002861FC" w:rsidRPr="001A2FA9" w:rsidTr="00C0528F">
        <w:trPr>
          <w:trHeight w:hRule="exact" w:val="69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C0528F">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C0528F" w:rsidRDefault="00E6498E">
            <w:pPr>
              <w:pStyle w:val="10"/>
              <w:shd w:val="clear" w:color="auto" w:fill="auto"/>
              <w:rPr>
                <w:rFonts w:ascii="ＭＳ ゴシック" w:eastAsia="ＭＳ ゴシック" w:hAnsi="ＭＳ ゴシック"/>
                <w:b/>
                <w:sz w:val="18"/>
                <w:szCs w:val="18"/>
              </w:rPr>
            </w:pPr>
            <w:r w:rsidRPr="00C0528F">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C16322">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65408" behindDoc="0" locked="0" layoutInCell="1" allowOverlap="1" wp14:anchorId="45E990A1" wp14:editId="2C5E5126">
                      <wp:simplePos x="0" y="0"/>
                      <wp:positionH relativeFrom="column">
                        <wp:posOffset>91440</wp:posOffset>
                      </wp:positionH>
                      <wp:positionV relativeFrom="page">
                        <wp:posOffset>391795</wp:posOffset>
                      </wp:positionV>
                      <wp:extent cx="333375" cy="3549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990A1" id="テキスト ボックス 4" o:spid="_x0000_s1030" type="#_x0000_t202" style="position:absolute;margin-left:7.2pt;margin-top:30.85pt;width:26.25pt;height:2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6"/>
                <w:szCs w:val="16"/>
              </w:rPr>
              <w:t>(5-1</w:t>
            </w:r>
            <w:r w:rsidR="00E6498E" w:rsidRPr="001A2FA9">
              <w:rPr>
                <w:rFonts w:ascii="ＭＳ ゴシック" w:eastAsia="ＭＳ ゴシック" w:hAnsi="ＭＳ ゴシック"/>
                <w:sz w:val="16"/>
                <w:szCs w:val="16"/>
              </w:rPr>
              <w:t>から</w:t>
            </w:r>
            <w:r w:rsidR="00E6498E" w:rsidRPr="001A2FA9">
              <w:rPr>
                <w:rFonts w:ascii="ＭＳ ゴシック" w:eastAsia="ＭＳ ゴシック" w:hAnsi="ＭＳ ゴシック" w:cs="Times New Roman"/>
                <w:sz w:val="16"/>
                <w:szCs w:val="16"/>
              </w:rPr>
              <w:t>5-3</w:t>
            </w:r>
            <w:r w:rsidR="00E6498E" w:rsidRPr="001A2FA9">
              <w:rPr>
                <w:rFonts w:ascii="ＭＳ ゴシック" w:eastAsia="ＭＳ ゴシック" w:hAnsi="ＭＳ ゴシック"/>
                <w:sz w:val="16"/>
                <w:szCs w:val="16"/>
              </w:rPr>
              <w:t xml:space="preserve">をマークし、 </w:t>
            </w:r>
            <w:r w:rsidR="00E6498E" w:rsidRPr="001A2FA9">
              <w:rPr>
                <w:rFonts w:ascii="ＭＳ ゴシック" w:eastAsia="ＭＳ ゴシック" w:hAnsi="ＭＳ ゴシック" w:cs="Times New Roman"/>
                <w:sz w:val="16"/>
                <w:szCs w:val="16"/>
                <w:lang w:val="en-US" w:bidi="en-US"/>
              </w:rPr>
              <w:t>5-4</w:t>
            </w:r>
            <w:r w:rsidR="00E6498E" w:rsidRPr="001A2FA9">
              <w:rPr>
                <w:rFonts w:ascii="ＭＳ ゴシック" w:eastAsia="ＭＳ ゴシック" w:hAnsi="ＭＳ ゴシック"/>
                <w:sz w:val="16"/>
                <w:szCs w:val="16"/>
                <w:lang w:val="en-US" w:bidi="en-US"/>
              </w:rPr>
              <w:t xml:space="preserve">、 </w:t>
            </w:r>
            <w:r w:rsidR="00E6498E" w:rsidRPr="001A2FA9">
              <w:rPr>
                <w:rFonts w:ascii="ＭＳ ゴシック" w:eastAsia="ＭＳ ゴシック" w:hAnsi="ＭＳ ゴシック" w:cs="Times New Roman"/>
                <w:sz w:val="16"/>
                <w:szCs w:val="16"/>
              </w:rPr>
              <w:t>5-5</w:t>
            </w:r>
            <w:r w:rsidR="00E6498E" w:rsidRPr="001A2FA9">
              <w:rPr>
                <w:rFonts w:ascii="ＭＳ ゴシック" w:eastAsia="ＭＳ ゴシック" w:hAnsi="ＭＳ ゴシック"/>
                <w:sz w:val="16"/>
                <w:szCs w:val="16"/>
              </w:rPr>
              <w:t xml:space="preserve">のいずれかをマークすること。なお、 </w:t>
            </w:r>
            <w:r w:rsidR="00E6498E" w:rsidRPr="001A2FA9">
              <w:rPr>
                <w:rFonts w:ascii="ＭＳ ゴシック" w:eastAsia="ＭＳ ゴシック" w:hAnsi="ＭＳ ゴシック" w:cs="Times New Roman"/>
                <w:sz w:val="16"/>
                <w:szCs w:val="16"/>
              </w:rPr>
              <w:t>5-5</w:t>
            </w:r>
            <w:r w:rsidR="00E6498E" w:rsidRPr="001A2FA9">
              <w:rPr>
                <w:rFonts w:ascii="ＭＳ ゴシック" w:eastAsia="ＭＳ ゴシック" w:hAnsi="ＭＳ ゴシック"/>
                <w:sz w:val="16"/>
                <w:szCs w:val="16"/>
              </w:rPr>
              <w:t xml:space="preserve">の場合は、 </w:t>
            </w:r>
            <w:r w:rsidR="00E6498E" w:rsidRPr="001A2FA9">
              <w:rPr>
                <w:rFonts w:ascii="ＭＳ ゴシック" w:eastAsia="ＭＳ ゴシック" w:hAnsi="ＭＳ ゴシック" w:cs="Times New Roman"/>
                <w:sz w:val="16"/>
                <w:szCs w:val="16"/>
              </w:rPr>
              <w:t>5-5-1</w:t>
            </w:r>
            <w:r w:rsidR="00E6498E" w:rsidRPr="001A2FA9">
              <w:rPr>
                <w:rFonts w:ascii="ＭＳ ゴシック" w:eastAsia="ＭＳ ゴシック" w:hAnsi="ＭＳ ゴシック"/>
                <w:sz w:val="16"/>
                <w:szCs w:val="16"/>
              </w:rPr>
              <w:t>から</w:t>
            </w:r>
            <w:r w:rsidR="00E6498E" w:rsidRPr="001A2FA9">
              <w:rPr>
                <w:rFonts w:ascii="ＭＳ ゴシック" w:eastAsia="ＭＳ ゴシック" w:hAnsi="ＭＳ ゴシック" w:cs="Times New Roman"/>
                <w:sz w:val="16"/>
                <w:szCs w:val="16"/>
              </w:rPr>
              <w:t>5-5-4</w:t>
            </w:r>
            <w:r w:rsidR="00E6498E" w:rsidRPr="001A2FA9">
              <w:rPr>
                <w:rFonts w:ascii="ＭＳ ゴシック" w:eastAsia="ＭＳ ゴシック" w:hAnsi="ＭＳ ゴシック"/>
                <w:sz w:val="16"/>
                <w:szCs w:val="16"/>
              </w:rPr>
              <w:t>のうち該当するものにマークすること。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C16322">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67456" behindDoc="0" locked="0" layoutInCell="1" allowOverlap="1" wp14:anchorId="45E990A1" wp14:editId="2C5E5126">
                      <wp:simplePos x="0" y="0"/>
                      <wp:positionH relativeFrom="column">
                        <wp:posOffset>-76200</wp:posOffset>
                      </wp:positionH>
                      <wp:positionV relativeFrom="page">
                        <wp:posOffset>234950</wp:posOffset>
                      </wp:positionV>
                      <wp:extent cx="333375" cy="3549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990A1" id="テキスト ボックス 5" o:spid="_x0000_s1031" type="#_x0000_t202" style="position:absolute;margin-left:-6pt;margin-top:18.5pt;width:26.25pt;height:2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⑫</w:t>
            </w:r>
          </w:p>
        </w:tc>
        <w:tc>
          <w:tcPr>
            <w:tcW w:w="1574" w:type="dxa"/>
            <w:tcBorders>
              <w:top w:val="single" w:sz="4" w:space="0" w:color="auto"/>
              <w:left w:val="single" w:sz="4" w:space="0" w:color="auto"/>
              <w:righ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矩計図</w:t>
            </w: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C16322">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69504" behindDoc="0" locked="0" layoutInCell="1" allowOverlap="1" wp14:anchorId="45E990A1" wp14:editId="2C5E5126">
                      <wp:simplePos x="0" y="0"/>
                      <wp:positionH relativeFrom="column">
                        <wp:posOffset>-76200</wp:posOffset>
                      </wp:positionH>
                      <wp:positionV relativeFrom="page">
                        <wp:posOffset>215900</wp:posOffset>
                      </wp:positionV>
                      <wp:extent cx="333375" cy="35496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990A1" id="テキスト ボックス 6" o:spid="_x0000_s1032" type="#_x0000_t202" style="position:absolute;margin-left:-6pt;margin-top:17pt;width:26.25pt;height:2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⑫</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矩計図</w:t>
            </w: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C16322">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71552" behindDoc="0" locked="0" layoutInCell="1" allowOverlap="1" wp14:anchorId="45E990A1" wp14:editId="2C5E5126">
                      <wp:simplePos x="0" y="0"/>
                      <wp:positionH relativeFrom="column">
                        <wp:posOffset>-79375</wp:posOffset>
                      </wp:positionH>
                      <wp:positionV relativeFrom="page">
                        <wp:posOffset>220345</wp:posOffset>
                      </wp:positionV>
                      <wp:extent cx="333375" cy="35496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990A1" id="テキスト ボックス 7" o:spid="_x0000_s1033" type="#_x0000_t202" style="position:absolute;margin-left:-6.25pt;margin-top:17.35pt;width:26.25pt;height:2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⑫</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矩計図</w:t>
            </w:r>
          </w:p>
        </w:tc>
      </w:tr>
      <w:tr w:rsidR="002861FC" w:rsidRPr="001A2FA9" w:rsidTr="009155F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76E5E">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⑫</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矩計図</w:t>
            </w: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136EC8" w:rsidRPr="006E6B0A">
              <w:rPr>
                <w:rFonts w:ascii="ＭＳ ゴシック" w:eastAsia="ＭＳ ゴシック" w:hAnsi="ＭＳ ゴシック" w:hint="eastAsia"/>
                <w:color w:val="auto"/>
              </w:rPr>
              <w:t>及び</w:t>
            </w:r>
            <w:r w:rsidRPr="001A2FA9">
              <w:rPr>
                <w:rFonts w:ascii="ＭＳ ゴシック" w:eastAsia="ＭＳ ゴシック" w:hAnsi="ＭＳ ゴシック"/>
              </w:rPr>
              <w:t>これに伴う排水路若しくは水を使用する設備が設けられて</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136EC8">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1A2FA9" w:rsidRDefault="00E6498E" w:rsidP="00136EC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bottom"/>
          </w:tcPr>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5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p w:rsidR="002861FC" w:rsidRPr="001A2FA9" w:rsidRDefault="00C16322">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73600" behindDoc="0" locked="0" layoutInCell="1" allowOverlap="1" wp14:anchorId="5661CDA8" wp14:editId="011B8C76">
                      <wp:simplePos x="0" y="0"/>
                      <wp:positionH relativeFrom="column">
                        <wp:posOffset>91440</wp:posOffset>
                      </wp:positionH>
                      <wp:positionV relativeFrom="page">
                        <wp:posOffset>234950</wp:posOffset>
                      </wp:positionV>
                      <wp:extent cx="333375" cy="35496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61CDA8" id="テキスト ボックス 8" o:spid="_x0000_s1034" type="#_x0000_t202" style="position:absolute;margin-left:7.2pt;margin-top:18.5pt;width:26.25pt;height:2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w:t>
            </w:r>
          </w:p>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⑫</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矩計図</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155F9">
              <w:rPr>
                <w:rFonts w:ascii="ＭＳ ゴシック" w:eastAsia="ＭＳ ゴシック" w:hAnsi="ＭＳ ゴシック"/>
                <w:b/>
                <w:sz w:val="18"/>
                <w:szCs w:val="18"/>
              </w:rPr>
              <w:t>国土交通大臣の定める遮熱措置が講じられていること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C16322" w:rsidP="00B70CE3">
            <w:pPr>
              <w:pStyle w:val="10"/>
              <w:shd w:val="clear" w:color="auto" w:fill="auto"/>
              <w:jc w:val="right"/>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75648" behindDoc="0" locked="0" layoutInCell="1" allowOverlap="1" wp14:anchorId="5661CDA8" wp14:editId="011B8C76">
                      <wp:simplePos x="0" y="0"/>
                      <wp:positionH relativeFrom="column">
                        <wp:posOffset>88900</wp:posOffset>
                      </wp:positionH>
                      <wp:positionV relativeFrom="page">
                        <wp:posOffset>-54610</wp:posOffset>
                      </wp:positionV>
                      <wp:extent cx="333375" cy="35496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61CDA8" id="テキスト ボックス 9" o:spid="_x0000_s1035" type="#_x0000_t202" style="position:absolute;left:0;text-align:left;margin-left:7pt;margin-top:-4.3pt;width:26.25pt;height:2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Pr="001A2FA9">
              <w:rPr>
                <w:rFonts w:ascii="ＭＳ ゴシック" w:eastAsia="ＭＳ ゴシック" w:hAnsi="ＭＳ ゴシック"/>
                <w:sz w:val="17"/>
                <w:szCs w:val="17"/>
                <w:lang w:val="en-US" w:bidi="en-US"/>
              </w:rPr>
              <w:t>㎡</w:t>
            </w:r>
            <w:r w:rsidR="00A10BC1">
              <w:rPr>
                <w:rFonts w:ascii="ＭＳ ゴシック" w:eastAsia="ＭＳ ゴシック" w:hAnsi="ＭＳ ゴシック" w:hint="eastAsia"/>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⑤</w:t>
            </w:r>
          </w:p>
        </w:tc>
        <w:tc>
          <w:tcPr>
            <w:tcW w:w="1574" w:type="dxa"/>
            <w:tcBorders>
              <w:top w:val="single" w:sz="4" w:space="0" w:color="auto"/>
              <w:left w:val="single" w:sz="4" w:space="0" w:color="auto"/>
              <w:righ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sidRPr="00B8717C">
              <w:rPr>
                <w:rFonts w:ascii="ＭＳ Ｐゴシック" w:eastAsia="ＭＳ Ｐゴシック" w:hAnsi="ＭＳ Ｐゴシック" w:cs="HG正楷書体-PRO,Bold" w:hint="eastAsia"/>
                <w:bCs/>
                <w:color w:val="FF0000"/>
                <w:lang w:bidi="ar-SA"/>
              </w:rPr>
              <w:t>建築確認済証</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1A2FA9" w:rsidRDefault="00E6498E">
            <w:pPr>
              <w:pStyle w:val="10"/>
              <w:shd w:val="clear" w:color="auto" w:fill="auto"/>
              <w:rPr>
                <w:rFonts w:ascii="ＭＳ ゴシック" w:eastAsia="ＭＳ ゴシック" w:hAnsi="ＭＳ ゴシック"/>
                <w:sz w:val="16"/>
                <w:szCs w:val="16"/>
              </w:rPr>
            </w:pPr>
            <w:r w:rsidRPr="00B70CE3">
              <w:rPr>
                <w:rFonts w:ascii="ＭＳ ゴシック" w:eastAsia="ＭＳ ゴシック" w:hAnsi="ＭＳ ゴシック"/>
                <w:b/>
                <w:sz w:val="18"/>
                <w:szCs w:val="18"/>
              </w:rPr>
              <w:t>こと</w:t>
            </w:r>
            <w:r w:rsidRPr="001A2FA9">
              <w:rPr>
                <w:rFonts w:ascii="ＭＳ ゴシック" w:eastAsia="ＭＳ ゴシック" w:hAnsi="ＭＳ ゴシック"/>
                <w:sz w:val="18"/>
                <w:szCs w:val="18"/>
              </w:rPr>
              <w:t>(</w:t>
            </w:r>
            <w:r w:rsidRPr="001A2FA9">
              <w:rPr>
                <w:rFonts w:ascii="ＭＳ ゴシック" w:eastAsia="ＭＳ ゴシック" w:hAnsi="ＭＳ ゴシック" w:cs="Times New Roman"/>
                <w:sz w:val="16"/>
                <w:szCs w:val="16"/>
              </w:rPr>
              <w:t>8-1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8-3</w:t>
            </w:r>
            <w:r w:rsidRPr="001A2FA9">
              <w:rPr>
                <w:rFonts w:ascii="ＭＳ ゴシック" w:eastAsia="ＭＳ ゴシック" w:hAnsi="ＭＳ ゴシック"/>
                <w:sz w:val="16"/>
                <w:szCs w:val="16"/>
              </w:rPr>
              <w:t>のいずれかをマークすること。 )</w:t>
            </w:r>
          </w:p>
        </w:tc>
      </w:tr>
      <w:tr w:rsidR="002861FC" w:rsidRPr="001A2FA9" w:rsidTr="009155F9">
        <w:trPr>
          <w:trHeight w:hRule="exact" w:val="35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C16322" w:rsidP="00B70CE3">
            <w:pPr>
              <w:pStyle w:val="10"/>
              <w:shd w:val="clear" w:color="auto" w:fill="auto"/>
              <w:jc w:val="right"/>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77696" behindDoc="0" locked="0" layoutInCell="1" allowOverlap="1" wp14:anchorId="75CB7D5A" wp14:editId="1A94DEA2">
                      <wp:simplePos x="0" y="0"/>
                      <wp:positionH relativeFrom="column">
                        <wp:posOffset>88900</wp:posOffset>
                      </wp:positionH>
                      <wp:positionV relativeFrom="page">
                        <wp:posOffset>173990</wp:posOffset>
                      </wp:positionV>
                      <wp:extent cx="333375" cy="35496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CB7D5A" id="テキスト ボックス 10" o:spid="_x0000_s1036" type="#_x0000_t202" style="position:absolute;left:0;text-align:left;margin-left:7pt;margin-top:13.7pt;width:26.25pt;height:27.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009155F9">
              <w:rPr>
                <w:rFonts w:ascii="ＭＳ ゴシック" w:eastAsia="ＭＳ ゴシック" w:hAnsi="ＭＳ ゴシック" w:hint="eastAsia"/>
                <w:lang w:val="en-US" w:bidi="en-US"/>
              </w:rPr>
              <w:t>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rPr>
            </w:pPr>
            <w:r>
              <w:rPr>
                <w:rFonts w:ascii="HG正楷書体-PRO,Bold" w:eastAsia="HG正楷書体-PRO,Bold" w:cs="HG正楷書体-PRO,Bold" w:hint="eastAsia"/>
                <w:b/>
                <w:bCs/>
                <w:color w:val="FF0000"/>
                <w:sz w:val="34"/>
                <w:szCs w:val="34"/>
                <w:lang w:bidi="ar-SA"/>
              </w:rPr>
              <w:t>⑤</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rPr>
            </w:pPr>
            <w:r w:rsidRPr="00B8717C">
              <w:rPr>
                <w:rFonts w:ascii="ＭＳ Ｐゴシック" w:eastAsia="ＭＳ Ｐゴシック" w:hAnsi="ＭＳ Ｐゴシック" w:cs="HG正楷書体-PRO,Bold" w:hint="eastAsia"/>
                <w:bCs/>
                <w:color w:val="FF0000"/>
                <w:lang w:bidi="ar-SA"/>
              </w:rPr>
              <w:t>建築確認済証</w:t>
            </w:r>
          </w:p>
        </w:tc>
      </w:tr>
      <w:tr w:rsidR="002861FC" w:rsidRPr="001A2FA9">
        <w:trPr>
          <w:trHeight w:hRule="exact" w:val="475"/>
          <w:jc w:val="center"/>
        </w:trPr>
        <w:tc>
          <w:tcPr>
            <w:tcW w:w="850" w:type="dxa"/>
            <w:gridSpan w:val="2"/>
            <w:vMerge/>
            <w:tcBorders>
              <w:left w:val="single" w:sz="4" w:space="0" w:color="auto"/>
              <w:bottom w:val="single" w:sz="4" w:space="0" w:color="auto"/>
            </w:tcBorders>
            <w:shd w:val="clear" w:color="auto" w:fill="FFFFFF"/>
            <w:vAlign w:val="bottom"/>
          </w:tcPr>
          <w:p w:rsidR="002861FC" w:rsidRPr="001A2FA9" w:rsidRDefault="002861FC">
            <w:pPr>
              <w:rPr>
                <w:rFonts w:ascii="ＭＳ ゴシック" w:eastAsia="ＭＳ ゴシック" w:hAnsi="ＭＳ ゴシック"/>
              </w:rPr>
            </w:pP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準耐火建築物である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bl>
    <w:p w:rsidR="002861FC" w:rsidRDefault="00E6498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lastRenderedPageBreak/>
              <w:t>項目</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6"/>
                <w:szCs w:val="26"/>
              </w:rPr>
            </w:pPr>
            <w:r w:rsidRPr="00E70912">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E70912">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害防止上有効な構造又は設備を有すること</w:t>
            </w:r>
          </w:p>
          <w:p w:rsidR="002861FC" w:rsidRPr="001A2FA9" w:rsidRDefault="00C16322">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79744" behindDoc="0" locked="0" layoutInCell="1" allowOverlap="1" wp14:anchorId="7C106F21" wp14:editId="1D844E7C">
                      <wp:simplePos x="0" y="0"/>
                      <wp:positionH relativeFrom="column">
                        <wp:posOffset>92075</wp:posOffset>
                      </wp:positionH>
                      <wp:positionV relativeFrom="page">
                        <wp:posOffset>534670</wp:posOffset>
                      </wp:positionV>
                      <wp:extent cx="333375" cy="35496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06F21" id="テキスト ボックス 11" o:spid="_x0000_s1037" type="#_x0000_t202" style="position:absolute;margin-left:7.25pt;margin-top:42.1pt;width:26.25pt;height:27.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6"/>
                <w:szCs w:val="16"/>
                <w:lang w:val="en-US" w:bidi="en-US"/>
              </w:rPr>
              <w:t>(9-1</w:t>
            </w:r>
            <w:r w:rsidR="00E6498E" w:rsidRPr="001A2FA9">
              <w:rPr>
                <w:rFonts w:ascii="ＭＳ ゴシック" w:eastAsia="ＭＳ ゴシック" w:hAnsi="ＭＳ ゴシック"/>
                <w:sz w:val="16"/>
                <w:szCs w:val="16"/>
                <w:lang w:val="en-US" w:bidi="en-US"/>
              </w:rPr>
              <w:t xml:space="preserve">、 </w:t>
            </w:r>
            <w:r w:rsidR="00E6498E" w:rsidRPr="001A2FA9">
              <w:rPr>
                <w:rFonts w:ascii="ＭＳ ゴシック" w:eastAsia="ＭＳ ゴシック" w:hAnsi="ＭＳ ゴシック" w:cs="Times New Roman"/>
                <w:sz w:val="16"/>
                <w:szCs w:val="16"/>
              </w:rPr>
              <w:t>9-2</w:t>
            </w:r>
            <w:r w:rsidR="00E6498E" w:rsidRPr="001A2FA9">
              <w:rPr>
                <w:rFonts w:ascii="ＭＳ ゴシック" w:eastAsia="ＭＳ ゴシック" w:hAnsi="ＭＳ ゴシック"/>
                <w:sz w:val="16"/>
                <w:szCs w:val="16"/>
              </w:rPr>
              <w:t xml:space="preserve">のいずれかをマークすること。なお、 </w:t>
            </w:r>
            <w:r w:rsidR="00E6498E" w:rsidRPr="001A2FA9">
              <w:rPr>
                <w:rFonts w:ascii="ＭＳ ゴシック" w:eastAsia="ＭＳ ゴシック" w:hAnsi="ＭＳ ゴシック" w:cs="Times New Roman"/>
                <w:sz w:val="16"/>
                <w:szCs w:val="16"/>
              </w:rPr>
              <w:t>9-2</w:t>
            </w:r>
            <w:r w:rsidR="00E6498E" w:rsidRPr="001A2FA9">
              <w:rPr>
                <w:rFonts w:ascii="ＭＳ ゴシック" w:eastAsia="ＭＳ ゴシック" w:hAnsi="ＭＳ ゴシック"/>
                <w:sz w:val="16"/>
                <w:szCs w:val="16"/>
              </w:rPr>
              <w:t>の場合は</w:t>
            </w:r>
            <w:r w:rsidR="00E6498E" w:rsidRPr="001A2FA9">
              <w:rPr>
                <w:rFonts w:ascii="ＭＳ ゴシック" w:eastAsia="ＭＳ ゴシック" w:hAnsi="ＭＳ ゴシック" w:cs="Times New Roman"/>
                <w:sz w:val="16"/>
                <w:szCs w:val="16"/>
              </w:rPr>
              <w:t>9-2-1</w:t>
            </w:r>
            <w:r w:rsidR="00E6498E" w:rsidRPr="001A2FA9">
              <w:rPr>
                <w:rFonts w:ascii="ＭＳ ゴシック" w:eastAsia="ＭＳ ゴシック" w:hAnsi="ＭＳ ゴシック"/>
                <w:sz w:val="16"/>
                <w:szCs w:val="16"/>
              </w:rPr>
              <w:t>から</w:t>
            </w:r>
            <w:r w:rsidR="00E6498E" w:rsidRPr="001A2FA9">
              <w:rPr>
                <w:rFonts w:ascii="ＭＳ ゴシック" w:eastAsia="ＭＳ ゴシック" w:hAnsi="ＭＳ ゴシック" w:cs="Times New Roman"/>
                <w:sz w:val="16"/>
                <w:szCs w:val="16"/>
              </w:rPr>
              <w:t>9-2-4</w:t>
            </w:r>
            <w:r w:rsidR="00E6498E" w:rsidRPr="001A2FA9">
              <w:rPr>
                <w:rFonts w:ascii="ＭＳ ゴシック" w:eastAsia="ＭＳ ゴシック" w:hAnsi="ＭＳ ゴシック"/>
                <w:sz w:val="16"/>
                <w:szCs w:val="16"/>
              </w:rPr>
              <w:t>のうち該当するものにマークすること。 )</w:t>
            </w:r>
          </w:p>
        </w:tc>
      </w:tr>
      <w:tr w:rsidR="002861FC" w:rsidRPr="001A2FA9" w:rsidTr="00E70912">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⑧</w:t>
            </w:r>
          </w:p>
        </w:tc>
        <w:tc>
          <w:tcPr>
            <w:tcW w:w="1574" w:type="dxa"/>
            <w:tcBorders>
              <w:top w:val="single" w:sz="4" w:space="0" w:color="auto"/>
              <w:left w:val="single" w:sz="4" w:space="0" w:color="auto"/>
              <w:right w:val="single" w:sz="4" w:space="0" w:color="auto"/>
            </w:tcBorders>
            <w:shd w:val="clear" w:color="auto" w:fill="FFFFFF"/>
          </w:tcPr>
          <w:p w:rsidR="002861FC" w:rsidRPr="00B8717C" w:rsidRDefault="00B8717C">
            <w:pPr>
              <w:rPr>
                <w:rFonts w:ascii="ＭＳ Ｐゴシック" w:eastAsia="ＭＳ Ｐゴシック" w:hAnsi="ＭＳ Ｐゴシック"/>
                <w:sz w:val="10"/>
                <w:szCs w:val="10"/>
                <w:lang w:eastAsia="ja-JP"/>
              </w:rPr>
            </w:pPr>
            <w:r w:rsidRPr="00B8717C">
              <w:rPr>
                <w:rFonts w:ascii="ＭＳ Ｐゴシック" w:eastAsia="ＭＳ Ｐゴシック" w:hAnsi="ＭＳ Ｐゴシック" w:cs="HG正楷書体-PRO,Bold" w:hint="eastAsia"/>
                <w:bCs/>
                <w:color w:val="FF0000"/>
                <w:lang w:bidi="ar-SA"/>
              </w:rPr>
              <w:t>倉庫の配置図</w:t>
            </w:r>
          </w:p>
        </w:tc>
      </w:tr>
      <w:tr w:rsidR="002861FC" w:rsidRPr="001A2FA9" w:rsidTr="00E70912">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9155F9">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155F9">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9155F9">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E70912">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C16322">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81792" behindDoc="0" locked="0" layoutInCell="1" allowOverlap="1" wp14:anchorId="006820F6" wp14:editId="35C53C3C">
                      <wp:simplePos x="0" y="0"/>
                      <wp:positionH relativeFrom="column">
                        <wp:posOffset>-76200</wp:posOffset>
                      </wp:positionH>
                      <wp:positionV relativeFrom="page">
                        <wp:posOffset>221615</wp:posOffset>
                      </wp:positionV>
                      <wp:extent cx="333375" cy="35496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6820F6" id="テキスト ボックス 12" o:spid="_x0000_s1038" type="#_x0000_t202" style="position:absolute;margin-left:-6pt;margin-top:17.45pt;width:26.25pt;height:27.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" filled="f" stroked="f">
                      <v:textbox style="mso-fit-shape-to-text:t">
                        <w:txbxContent>
                          <w:p w:rsidR="00C16322" w:rsidRPr="00C16322" w:rsidRDefault="00C16322" w:rsidP="00C16322">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B8717C" w:rsidRDefault="002861FC">
            <w:pPr>
              <w:rPr>
                <w:rFonts w:ascii="ＭＳ Ｐゴシック" w:eastAsia="ＭＳ Ｐゴシック" w:hAnsi="ＭＳ Ｐゴシック"/>
                <w:sz w:val="10"/>
                <w:szCs w:val="10"/>
                <w:lang w:eastAsia="ja-JP"/>
              </w:rPr>
            </w:pPr>
          </w:p>
        </w:tc>
      </w:tr>
      <w:tr w:rsidR="002861FC" w:rsidRPr="001A2FA9" w:rsidTr="00071055">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⑨</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平面図</w:t>
            </w:r>
          </w:p>
        </w:tc>
      </w:tr>
      <w:tr w:rsidR="002861FC" w:rsidRPr="001A2FA9" w:rsidTr="00E70912">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791398" w:rsidP="00E70912">
            <w:pPr>
              <w:pStyle w:val="10"/>
              <w:shd w:val="clear" w:color="auto" w:fill="auto"/>
              <w:jc w:val="right"/>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83840" behindDoc="0" locked="0" layoutInCell="1" allowOverlap="1" wp14:anchorId="63E9D27A" wp14:editId="1C3C706F">
                      <wp:simplePos x="0" y="0"/>
                      <wp:positionH relativeFrom="column">
                        <wp:posOffset>73025</wp:posOffset>
                      </wp:positionH>
                      <wp:positionV relativeFrom="page">
                        <wp:posOffset>-4445</wp:posOffset>
                      </wp:positionV>
                      <wp:extent cx="333375" cy="35496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E9D27A" id="テキスト ボックス 30" o:spid="_x0000_s1039" type="#_x0000_t202" style="position:absolute;left:0;text-align:left;margin-left:5.75pt;margin-top:-.35pt;width:26.25pt;height:27.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Default="00C16322">
            <w:pPr>
              <w:rPr>
                <w:rFonts w:ascii="HG正楷書体-PRO" w:eastAsia="HG正楷書体-PRO" w:cs="HG正楷書体-PRO"/>
                <w:color w:val="FF0000"/>
                <w:sz w:val="27"/>
                <w:szCs w:val="27"/>
                <w:lang w:bidi="ar-SA"/>
              </w:rPr>
            </w:pPr>
            <w:r>
              <w:rPr>
                <w:rFonts w:ascii="HG正楷書体-PRO" w:eastAsia="HG正楷書体-PRO" w:cs="HG正楷書体-PRO" w:hint="eastAsia"/>
                <w:color w:val="FF0000"/>
                <w:sz w:val="27"/>
                <w:szCs w:val="27"/>
                <w:lang w:bidi="ar-SA"/>
              </w:rPr>
              <w:t>⑤</w:t>
            </w:r>
          </w:p>
          <w:p w:rsidR="00C16322" w:rsidRPr="001A2FA9" w:rsidRDefault="00C16322">
            <w:pPr>
              <w:rPr>
                <w:rFonts w:ascii="ＭＳ ゴシック" w:eastAsia="ＭＳ ゴシック" w:hAnsi="ＭＳ ゴシック"/>
                <w:sz w:val="10"/>
                <w:szCs w:val="10"/>
                <w:lang w:eastAsia="ja-JP"/>
              </w:rPr>
            </w:pPr>
            <w:r>
              <w:rPr>
                <w:rFonts w:ascii="HG正楷書体-PRO" w:eastAsia="HG正楷書体-PRO" w:cs="HG正楷書体-PRO" w:hint="eastAsia"/>
                <w:color w:val="FF0000"/>
                <w:sz w:val="27"/>
                <w:szCs w:val="27"/>
                <w:lang w:bidi="ar-SA"/>
              </w:rPr>
              <w:t>⑫</w:t>
            </w:r>
          </w:p>
        </w:tc>
        <w:tc>
          <w:tcPr>
            <w:tcW w:w="1574" w:type="dxa"/>
            <w:tcBorders>
              <w:top w:val="single" w:sz="4" w:space="0" w:color="auto"/>
              <w:left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
                <w:color w:val="FF0000"/>
                <w:lang w:bidi="ar-SA"/>
              </w:rPr>
            </w:pPr>
            <w:r w:rsidRPr="00B8717C">
              <w:rPr>
                <w:rFonts w:ascii="ＭＳ Ｐゴシック" w:eastAsia="ＭＳ Ｐゴシック" w:hAnsi="ＭＳ Ｐゴシック" w:cs="HG正楷書体-PRO" w:hint="eastAsia"/>
                <w:color w:val="FF0000"/>
                <w:lang w:bidi="ar-SA"/>
              </w:rPr>
              <w:t>建築確認済証</w:t>
            </w:r>
          </w:p>
          <w:p w:rsidR="002861FC"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 w:hint="eastAsia"/>
                <w:color w:val="FF0000"/>
                <w:lang w:bidi="ar-SA"/>
              </w:rPr>
              <w:t>矩計図</w:t>
            </w:r>
          </w:p>
        </w:tc>
      </w:tr>
      <w:tr w:rsidR="002861FC" w:rsidRPr="001A2FA9" w:rsidTr="00071055">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791398" w:rsidP="00071055">
            <w:pPr>
              <w:pStyle w:val="10"/>
              <w:shd w:val="clear" w:color="auto" w:fill="auto"/>
              <w:jc w:val="right"/>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85888" behindDoc="0" locked="0" layoutInCell="1" allowOverlap="1" wp14:anchorId="36344D98" wp14:editId="0F91A23A">
                      <wp:simplePos x="0" y="0"/>
                      <wp:positionH relativeFrom="column">
                        <wp:posOffset>285750</wp:posOffset>
                      </wp:positionH>
                      <wp:positionV relativeFrom="page">
                        <wp:posOffset>195580</wp:posOffset>
                      </wp:positionV>
                      <wp:extent cx="333375" cy="354965"/>
                      <wp:effectExtent l="0" t="0" r="0" b="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195" o:spid="_x0000_s1040" type="#_x0000_t202" style="position:absolute;left:0;text-align:left;margin-left:22.5pt;margin-top:15.4pt;width:26.25pt;height:27.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92"/>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E70912" w:rsidP="00E7091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BC1">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w:t>
            </w:r>
            <w:r w:rsidR="00784537">
              <w:rPr>
                <w:rFonts w:ascii="ＭＳ ゴシック" w:eastAsia="ＭＳ ゴシック" w:hAnsi="ＭＳ ゴシック" w:hint="eastAsia"/>
                <w:b/>
                <w:sz w:val="18"/>
                <w:szCs w:val="18"/>
              </w:rPr>
              <w:t>第6条の規定を適用する</w:t>
            </w:r>
            <w:r>
              <w:rPr>
                <w:rFonts w:ascii="ＭＳ ゴシック" w:eastAsia="ＭＳ ゴシック" w:hAnsi="ＭＳ ゴシック" w:hint="eastAsia"/>
                <w:b/>
                <w:sz w:val="18"/>
                <w:szCs w:val="18"/>
              </w:rPr>
              <w:t>）</w:t>
            </w:r>
          </w:p>
        </w:tc>
        <w:tc>
          <w:tcPr>
            <w:tcW w:w="446" w:type="dxa"/>
            <w:tcBorders>
              <w:top w:val="single" w:sz="4" w:space="0" w:color="auto"/>
              <w:left w:val="single" w:sz="4" w:space="0" w:color="auto"/>
            </w:tcBorders>
            <w:shd w:val="clear" w:color="auto" w:fill="FFFFFF"/>
          </w:tcPr>
          <w:p w:rsidR="00C16322" w:rsidRPr="00C16322" w:rsidRDefault="00C16322">
            <w:pPr>
              <w:rPr>
                <w:rFonts w:ascii="HG正楷書体-PRO,Bold" w:eastAsia="HG正楷書体-PRO,Bold" w:cs="HG正楷書体-PRO,Bold"/>
                <w:b/>
                <w:bCs/>
                <w:color w:val="FF0000"/>
                <w:sz w:val="34"/>
                <w:szCs w:val="34"/>
                <w:lang w:bidi="ar-SA"/>
              </w:rPr>
            </w:pPr>
            <w:r>
              <w:rPr>
                <w:rFonts w:ascii="HG正楷書体-PRO,Bold" w:eastAsia="HG正楷書体-PRO,Bold" w:cs="HG正楷書体-PRO,Bold" w:hint="eastAsia"/>
                <w:b/>
                <w:bCs/>
                <w:color w:val="FF0000"/>
                <w:sz w:val="34"/>
                <w:szCs w:val="34"/>
                <w:lang w:bidi="ar-SA"/>
              </w:rPr>
              <w:t>⑪</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hint="eastAsia"/>
                <w:sz w:val="10"/>
                <w:szCs w:val="10"/>
                <w:lang w:eastAsia="ja-JP"/>
              </w:rPr>
            </w:pPr>
            <w:r w:rsidRPr="00B8717C">
              <w:rPr>
                <w:rFonts w:ascii="ＭＳ Ｐゴシック" w:eastAsia="ＭＳ Ｐゴシック" w:hAnsi="ＭＳ Ｐゴシック" w:cs="HG正楷書体-PRO,Bold" w:hint="eastAsia"/>
                <w:bCs/>
                <w:color w:val="FF0000"/>
                <w:szCs w:val="34"/>
                <w:lang w:bidi="ar-SA"/>
              </w:rPr>
              <w:t>消防用設備等検査済証</w:t>
            </w:r>
          </w:p>
        </w:tc>
      </w:tr>
      <w:tr w:rsidR="002861FC" w:rsidRPr="001A2FA9" w:rsidTr="00E70912">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862B10" w:rsidRPr="00862B10" w:rsidRDefault="00E6498E">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2861FC" w:rsidRPr="001A2FA9" w:rsidRDefault="00791398">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87936" behindDoc="0" locked="0" layoutInCell="1" allowOverlap="1" wp14:anchorId="36344D98" wp14:editId="0F91A23A">
                      <wp:simplePos x="0" y="0"/>
                      <wp:positionH relativeFrom="column">
                        <wp:posOffset>91440</wp:posOffset>
                      </wp:positionH>
                      <wp:positionV relativeFrom="page">
                        <wp:posOffset>223520</wp:posOffset>
                      </wp:positionV>
                      <wp:extent cx="333375" cy="354965"/>
                      <wp:effectExtent l="0" t="0" r="0" b="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196" o:spid="_x0000_s1041" type="#_x0000_t202" style="position:absolute;margin-left:7.2pt;margin-top:17.6pt;width:26.25pt;height:27.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sz w:val="18"/>
                <w:szCs w:val="18"/>
              </w:rPr>
              <w:t xml:space="preserve">( </w:t>
            </w:r>
            <w:r w:rsidR="00E6498E" w:rsidRPr="001A2FA9">
              <w:rPr>
                <w:rFonts w:ascii="ＭＳ ゴシック" w:eastAsia="ＭＳ ゴシック" w:hAnsi="ＭＳ ゴシック" w:cs="Times New Roman"/>
                <w:sz w:val="16"/>
                <w:szCs w:val="16"/>
              </w:rPr>
              <w:t>12-1</w:t>
            </w:r>
            <w:r w:rsidR="00E6498E" w:rsidRPr="001A2FA9">
              <w:rPr>
                <w:rFonts w:ascii="ＭＳ ゴシック" w:eastAsia="ＭＳ ゴシック" w:hAnsi="ＭＳ ゴシック"/>
                <w:sz w:val="16"/>
                <w:szCs w:val="16"/>
              </w:rPr>
              <w:t>から</w:t>
            </w:r>
            <w:r w:rsidR="00E6498E" w:rsidRPr="001A2FA9">
              <w:rPr>
                <w:rFonts w:ascii="ＭＳ ゴシック" w:eastAsia="ＭＳ ゴシック" w:hAnsi="ＭＳ ゴシック" w:cs="Times New Roman"/>
                <w:sz w:val="16"/>
                <w:szCs w:val="16"/>
              </w:rPr>
              <w:t>12-</w:t>
            </w:r>
            <w:r w:rsidR="006410D1" w:rsidRPr="006E6B0A">
              <w:rPr>
                <w:rFonts w:ascii="ＭＳ ゴシック" w:eastAsia="ＭＳ ゴシック" w:hAnsi="ＭＳ ゴシック" w:cs="Times New Roman"/>
                <w:color w:val="auto"/>
                <w:sz w:val="16"/>
                <w:szCs w:val="16"/>
              </w:rPr>
              <w:t>2</w:t>
            </w:r>
            <w:r w:rsidR="00E6498E" w:rsidRPr="006E6B0A">
              <w:rPr>
                <w:rFonts w:ascii="ＭＳ ゴシック" w:eastAsia="ＭＳ ゴシック" w:hAnsi="ＭＳ ゴシック"/>
                <w:color w:val="auto"/>
                <w:sz w:val="16"/>
                <w:szCs w:val="16"/>
              </w:rPr>
              <w:t xml:space="preserve">をマークし、 </w:t>
            </w:r>
            <w:r w:rsidR="00E6498E" w:rsidRPr="006E6B0A">
              <w:rPr>
                <w:rFonts w:ascii="ＭＳ ゴシック" w:eastAsia="ＭＳ ゴシック" w:hAnsi="ＭＳ ゴシック" w:cs="Times New Roman"/>
                <w:color w:val="auto"/>
                <w:sz w:val="16"/>
                <w:szCs w:val="16"/>
                <w:lang w:val="en-US" w:bidi="en-US"/>
              </w:rPr>
              <w:t>12-</w:t>
            </w:r>
            <w:r w:rsidR="006410D1" w:rsidRPr="006E6B0A">
              <w:rPr>
                <w:rFonts w:ascii="ＭＳ ゴシック" w:eastAsia="ＭＳ ゴシック" w:hAnsi="ＭＳ ゴシック" w:cs="Times New Roman"/>
                <w:color w:val="auto"/>
                <w:sz w:val="16"/>
                <w:szCs w:val="16"/>
                <w:lang w:val="en-US" w:bidi="en-US"/>
              </w:rPr>
              <w:t>3</w:t>
            </w:r>
            <w:r w:rsidR="001050D5" w:rsidRPr="006E6B0A">
              <w:rPr>
                <w:rFonts w:ascii="ＭＳ ゴシック" w:eastAsia="ＭＳ ゴシック" w:hAnsi="ＭＳ ゴシック" w:hint="eastAsia"/>
                <w:color w:val="auto"/>
                <w:sz w:val="16"/>
                <w:szCs w:val="16"/>
                <w:lang w:val="en-US" w:bidi="en-US"/>
              </w:rPr>
              <w:t>、</w:t>
            </w:r>
            <w:r w:rsidR="00E6498E" w:rsidRPr="006E6B0A">
              <w:rPr>
                <w:rFonts w:ascii="ＭＳ ゴシック" w:eastAsia="ＭＳ ゴシック" w:hAnsi="ＭＳ ゴシック" w:cs="Times New Roman"/>
                <w:color w:val="auto"/>
                <w:sz w:val="16"/>
                <w:szCs w:val="16"/>
              </w:rPr>
              <w:t>12-</w:t>
            </w:r>
            <w:r w:rsidR="006410D1" w:rsidRPr="006E6B0A">
              <w:rPr>
                <w:rFonts w:ascii="ＭＳ ゴシック" w:eastAsia="ＭＳ ゴシック" w:hAnsi="ＭＳ ゴシック" w:cs="Times New Roman"/>
                <w:color w:val="auto"/>
                <w:sz w:val="16"/>
                <w:szCs w:val="16"/>
              </w:rPr>
              <w:t>4</w:t>
            </w:r>
            <w:r w:rsidR="00862B10" w:rsidRPr="006E6B0A">
              <w:rPr>
                <w:rFonts w:ascii="ＭＳ ゴシック" w:eastAsia="ＭＳ ゴシック" w:hAnsi="ＭＳ ゴシック"/>
                <w:color w:val="auto"/>
                <w:sz w:val="16"/>
                <w:szCs w:val="16"/>
              </w:rPr>
              <w:t>のいず</w:t>
            </w:r>
            <w:r w:rsidR="00862B10">
              <w:rPr>
                <w:rFonts w:ascii="ＭＳ ゴシック" w:eastAsia="ＭＳ ゴシック" w:hAnsi="ＭＳ ゴシック"/>
                <w:sz w:val="16"/>
                <w:szCs w:val="16"/>
              </w:rPr>
              <w:t>れかを</w:t>
            </w:r>
            <w:r w:rsidR="00862B10">
              <w:rPr>
                <w:rFonts w:ascii="ＭＳ ゴシック" w:eastAsia="ＭＳ ゴシック" w:hAnsi="ＭＳ ゴシック" w:hint="eastAsia"/>
                <w:sz w:val="16"/>
                <w:szCs w:val="16"/>
              </w:rPr>
              <w:t>マークすること)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クすること)</w:t>
            </w:r>
          </w:p>
        </w:tc>
      </w:tr>
      <w:tr w:rsidR="002861FC" w:rsidRPr="001A2FA9" w:rsidTr="006410D1">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6410D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791398">
            <w:pPr>
              <w:pStyle w:val="10"/>
              <w:shd w:val="clear" w:color="auto" w:fill="auto"/>
              <w:rPr>
                <w:rFonts w:ascii="ＭＳ ゴシック" w:eastAsia="ＭＳ ゴシック" w:hAnsi="ＭＳ ゴシック"/>
                <w:sz w:val="19"/>
                <w:szCs w:val="19"/>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89984" behindDoc="0" locked="0" layoutInCell="1" allowOverlap="1" wp14:anchorId="36344D98" wp14:editId="0F91A23A">
                      <wp:simplePos x="0" y="0"/>
                      <wp:positionH relativeFrom="column">
                        <wp:posOffset>-76200</wp:posOffset>
                      </wp:positionH>
                      <wp:positionV relativeFrom="page">
                        <wp:posOffset>224790</wp:posOffset>
                      </wp:positionV>
                      <wp:extent cx="333375" cy="354965"/>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197" o:spid="_x0000_s1042" type="#_x0000_t202" style="position:absolute;margin-left:-6pt;margin-top:17.7pt;width:26.25pt;height:27.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⑬</w:t>
            </w:r>
          </w:p>
        </w:tc>
        <w:tc>
          <w:tcPr>
            <w:tcW w:w="1574" w:type="dxa"/>
            <w:tcBorders>
              <w:top w:val="single" w:sz="4" w:space="0" w:color="auto"/>
              <w:left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
                <w:color w:val="FF0000"/>
                <w:sz w:val="20"/>
                <w:szCs w:val="20"/>
                <w:lang w:bidi="ar-SA"/>
              </w:rPr>
            </w:pPr>
            <w:r w:rsidRPr="00B8717C">
              <w:rPr>
                <w:rFonts w:ascii="ＭＳ Ｐゴシック" w:eastAsia="ＭＳ Ｐゴシック" w:hAnsi="ＭＳ Ｐゴシック" w:cs="HG正楷書体-PRO" w:hint="eastAsia"/>
                <w:color w:val="FF0000"/>
                <w:sz w:val="20"/>
                <w:szCs w:val="20"/>
                <w:lang w:bidi="ar-SA"/>
              </w:rPr>
              <w:t>建具表・建具</w:t>
            </w:r>
          </w:p>
          <w:p w:rsidR="002861FC"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 w:hint="eastAsia"/>
                <w:color w:val="FF0000"/>
                <w:sz w:val="20"/>
                <w:szCs w:val="20"/>
                <w:lang w:bidi="ar-SA"/>
              </w:rPr>
              <w:t>キープラン</w:t>
            </w: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071055">
            <w:pPr>
              <w:pStyle w:val="10"/>
              <w:shd w:val="clear" w:color="auto" w:fill="auto"/>
              <w:spacing w:after="16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2861FC" w:rsidP="001441DD">
            <w:pPr>
              <w:pStyle w:val="10"/>
              <w:shd w:val="clear" w:color="auto" w:fill="auto"/>
              <w:spacing w:after="160"/>
              <w:ind w:right="191"/>
              <w:jc w:val="right"/>
              <w:rPr>
                <w:rFonts w:ascii="ＭＳ ゴシック" w:eastAsia="ＭＳ ゴシック" w:hAnsi="ＭＳ ゴシック"/>
                <w:sz w:val="19"/>
                <w:szCs w:val="19"/>
              </w:rPr>
            </w:pP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A10BC1" w:rsidP="001238C9">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1238C9" w:rsidRPr="001A2FA9">
              <w:rPr>
                <w:rFonts w:ascii="ＭＳ ゴシック" w:eastAsia="ＭＳ ゴシック" w:hAnsi="ＭＳ ゴシック"/>
                <w:lang w:val="en-US" w:bidi="en-US"/>
              </w:rPr>
              <w:t>等の事故の発生を警戒し、防止するため、警備業法(昭和</w:t>
            </w:r>
            <w:r w:rsidR="001238C9" w:rsidRPr="001A2FA9">
              <w:rPr>
                <w:rFonts w:ascii="ＭＳ ゴシック" w:eastAsia="ＭＳ ゴシック" w:hAnsi="ＭＳ ゴシック" w:cs="Times New Roman"/>
                <w:lang w:val="en-US" w:bidi="en-US"/>
              </w:rPr>
              <w:t>40</w:t>
            </w:r>
            <w:r w:rsidR="001238C9" w:rsidRPr="001A2FA9">
              <w:rPr>
                <w:rFonts w:ascii="ＭＳ ゴシック" w:eastAsia="ＭＳ ゴシック" w:hAnsi="ＭＳ ゴシック"/>
                <w:lang w:val="en-US" w:bidi="en-US"/>
              </w:rPr>
              <w:t>年法律第</w:t>
            </w:r>
            <w:r w:rsidR="001238C9" w:rsidRPr="001A2FA9">
              <w:rPr>
                <w:rFonts w:ascii="ＭＳ ゴシック" w:eastAsia="ＭＳ ゴシック" w:hAnsi="ＭＳ ゴシック" w:cs="Times New Roman"/>
                <w:lang w:val="en-US" w:bidi="en-US"/>
              </w:rPr>
              <w:t>117</w:t>
            </w:r>
            <w:r w:rsidR="001238C9" w:rsidRPr="001A2FA9">
              <w:rPr>
                <w:rFonts w:ascii="ＭＳ ゴシック" w:eastAsia="ＭＳ ゴシック" w:hAnsi="ＭＳ ゴシック"/>
                <w:lang w:val="en-US" w:bidi="en-US"/>
              </w:rPr>
              <w:t>号)第２条第５項</w:t>
            </w:r>
            <w:r w:rsidR="001238C9"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⑬</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rsidP="00B8717C">
            <w:pPr>
              <w:rPr>
                <w:rFonts w:ascii="ＭＳ ゴシック" w:eastAsia="ＭＳ ゴシック" w:hAnsi="ＭＳ ゴシック"/>
                <w:sz w:val="10"/>
                <w:szCs w:val="10"/>
                <w:lang w:eastAsia="ja-JP"/>
              </w:rPr>
            </w:pPr>
            <w:r>
              <w:rPr>
                <w:rFonts w:ascii="ＭＳ Ｐゴシック" w:eastAsia="ＭＳ Ｐゴシック" w:hAnsi="ＭＳ Ｐゴシック" w:cs="HG正楷書体-PRO" w:hint="eastAsia"/>
                <w:color w:val="FF0000"/>
                <w:sz w:val="20"/>
                <w:szCs w:val="20"/>
                <w:lang w:bidi="ar-SA"/>
              </w:rPr>
              <w:t>警備契約書</w:t>
            </w: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791398">
            <w:pPr>
              <w:pStyle w:val="10"/>
              <w:shd w:val="clear" w:color="auto" w:fill="auto"/>
              <w:rPr>
                <w:rFonts w:ascii="ＭＳ ゴシック" w:eastAsia="ＭＳ ゴシック" w:hAnsi="ＭＳ ゴシック"/>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92032" behindDoc="0" locked="0" layoutInCell="1" allowOverlap="1" wp14:anchorId="36344D98" wp14:editId="0F91A23A">
                      <wp:simplePos x="0" y="0"/>
                      <wp:positionH relativeFrom="column">
                        <wp:posOffset>-228600</wp:posOffset>
                      </wp:positionH>
                      <wp:positionV relativeFrom="page">
                        <wp:posOffset>227965</wp:posOffset>
                      </wp:positionV>
                      <wp:extent cx="333375" cy="354965"/>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198" o:spid="_x0000_s1043" type="#_x0000_t202" style="position:absolute;margin-left:-18pt;margin-top:17.95pt;width:26.25pt;height:27.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1238C9"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sidR="001238C9">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C16322">
            <w:pPr>
              <w:rPr>
                <w:rFonts w:ascii="ＭＳ ゴシック" w:eastAsia="ＭＳ ゴシック" w:hAnsi="ＭＳ ゴシック"/>
                <w:sz w:val="10"/>
                <w:szCs w:val="10"/>
                <w:lang w:eastAsia="ja-JP"/>
              </w:rPr>
            </w:pPr>
            <w:r>
              <w:rPr>
                <w:rFonts w:ascii="HG正楷書体-PRO,Bold" w:eastAsia="HG正楷書体-PRO,Bold" w:cs="HG正楷書体-PRO,Bold" w:hint="eastAsia"/>
                <w:b/>
                <w:bCs/>
                <w:color w:val="FF0000"/>
                <w:sz w:val="34"/>
                <w:szCs w:val="34"/>
                <w:lang w:bidi="ar-SA"/>
              </w:rPr>
              <w:t>⑨</w:t>
            </w:r>
          </w:p>
        </w:tc>
        <w:tc>
          <w:tcPr>
            <w:tcW w:w="1574" w:type="dxa"/>
            <w:tcBorders>
              <w:top w:val="single" w:sz="4" w:space="0" w:color="auto"/>
              <w:left w:val="single" w:sz="4" w:space="0" w:color="auto"/>
              <w:right w:val="single" w:sz="4" w:space="0" w:color="auto"/>
            </w:tcBorders>
            <w:shd w:val="clear" w:color="auto" w:fill="FFFFFF"/>
          </w:tcPr>
          <w:p w:rsidR="002861FC" w:rsidRPr="001A2FA9" w:rsidRDefault="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Bold" w:hint="eastAsia"/>
                <w:bCs/>
                <w:color w:val="FF0000"/>
                <w:sz w:val="34"/>
                <w:szCs w:val="34"/>
                <w:lang w:bidi="ar-SA"/>
              </w:rPr>
              <w:t>平面図</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791398">
            <w:pPr>
              <w:pStyle w:val="10"/>
              <w:shd w:val="clear" w:color="auto" w:fill="auto"/>
              <w:rPr>
                <w:rFonts w:ascii="ＭＳ ゴシック" w:eastAsia="ＭＳ ゴシック" w:hAnsi="ＭＳ ゴシック"/>
                <w:sz w:val="16"/>
                <w:szCs w:val="16"/>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94080" behindDoc="0" locked="0" layoutInCell="1" allowOverlap="1" wp14:anchorId="36344D98" wp14:editId="0F91A23A">
                      <wp:simplePos x="0" y="0"/>
                      <wp:positionH relativeFrom="column">
                        <wp:posOffset>95885</wp:posOffset>
                      </wp:positionH>
                      <wp:positionV relativeFrom="page">
                        <wp:posOffset>252730</wp:posOffset>
                      </wp:positionV>
                      <wp:extent cx="333375" cy="354965"/>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199" o:spid="_x0000_s1044" type="#_x0000_t202" style="position:absolute;margin-left:7.55pt;margin-top:19.9pt;width:26.25pt;height:27.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E6498E" w:rsidRPr="00071055">
              <w:rPr>
                <w:rFonts w:ascii="ＭＳ ゴシック" w:eastAsia="ＭＳ ゴシック" w:hAnsi="ＭＳ ゴシック"/>
                <w:b/>
                <w:sz w:val="18"/>
                <w:szCs w:val="18"/>
              </w:rPr>
              <w:t>国土交通大臣の定めるそ害の防止上有効な設備を有していること</w:t>
            </w:r>
            <w:r w:rsidR="00E6498E" w:rsidRPr="001A2FA9">
              <w:rPr>
                <w:rFonts w:ascii="ＭＳ ゴシック" w:eastAsia="ＭＳ ゴシック" w:hAnsi="ＭＳ ゴシック"/>
                <w:sz w:val="18"/>
                <w:szCs w:val="18"/>
              </w:rPr>
              <w:t>(</w:t>
            </w:r>
            <w:r w:rsidR="00193679">
              <w:rPr>
                <w:rFonts w:ascii="ＭＳ ゴシック" w:eastAsia="ＭＳ ゴシック" w:hAnsi="ＭＳ ゴシック" w:hint="eastAsia"/>
                <w:sz w:val="16"/>
                <w:szCs w:val="16"/>
              </w:rPr>
              <w:t>13-1、13-2のいずれかを</w:t>
            </w:r>
            <w:r w:rsidR="00E6498E" w:rsidRPr="001A2FA9">
              <w:rPr>
                <w:rFonts w:ascii="ＭＳ ゴシック" w:eastAsia="ＭＳ ゴシック" w:hAnsi="ＭＳ ゴシック"/>
                <w:sz w:val="16"/>
                <w:szCs w:val="16"/>
              </w:rPr>
              <w:t>マークすること)</w:t>
            </w:r>
          </w:p>
        </w:tc>
      </w:tr>
      <w:tr w:rsidR="00A10BC1" w:rsidRPr="001A2FA9" w:rsidTr="00193679">
        <w:trPr>
          <w:trHeight w:hRule="exact" w:val="475"/>
          <w:jc w:val="center"/>
        </w:trPr>
        <w:tc>
          <w:tcPr>
            <w:tcW w:w="581" w:type="dxa"/>
            <w:tcBorders>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A10BC1" w:rsidRPr="001A2FA9" w:rsidRDefault="00A10BC1" w:rsidP="003A505E">
            <w:pPr>
              <w:pStyle w:val="10"/>
              <w:shd w:val="clear" w:color="auto" w:fill="auto"/>
              <w:jc w:val="center"/>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A10BC1" w:rsidRPr="001A2FA9" w:rsidRDefault="00791398">
            <w:pPr>
              <w:pStyle w:val="10"/>
              <w:shd w:val="clear" w:color="auto" w:fill="auto"/>
              <w:rPr>
                <w:rFonts w:ascii="ＭＳ ゴシック" w:eastAsia="ＭＳ ゴシック" w:hAnsi="ＭＳ ゴシック" w:cs="Times New Roman"/>
                <w:sz w:val="19"/>
                <w:szCs w:val="19"/>
                <w:lang w:val="en-US" w:eastAsia="en-US" w:bidi="en-US"/>
              </w:rPr>
            </w:pPr>
            <w:r w:rsidRPr="00C16322">
              <w:rPr>
                <w:rFonts w:ascii="ＭＳ ゴシック" w:eastAsia="ＭＳ ゴシック" w:hAnsi="ＭＳ ゴシック" w:cs="HG丸ｺﾞｼｯｸM-PRO"/>
                <w:noProof/>
                <w:sz w:val="22"/>
                <w:szCs w:val="22"/>
              </w:rPr>
              <mc:AlternateContent>
                <mc:Choice Requires="wps">
                  <w:drawing>
                    <wp:anchor distT="45720" distB="45720" distL="114300" distR="114300" simplePos="0" relativeHeight="251696128" behindDoc="0" locked="0" layoutInCell="1" allowOverlap="1" wp14:anchorId="36344D98" wp14:editId="0F91A23A">
                      <wp:simplePos x="0" y="0"/>
                      <wp:positionH relativeFrom="column">
                        <wp:posOffset>-76200</wp:posOffset>
                      </wp:positionH>
                      <wp:positionV relativeFrom="page">
                        <wp:posOffset>259715</wp:posOffset>
                      </wp:positionV>
                      <wp:extent cx="333375" cy="354965"/>
                      <wp:effectExtent l="0" t="0" r="0" b="0"/>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965"/>
                              </a:xfrm>
                              <a:prstGeom prst="rect">
                                <a:avLst/>
                              </a:prstGeom>
                              <a:noFill/>
                              <a:ln w="9525">
                                <a:noFill/>
                                <a:miter lim="800000"/>
                                <a:headEnd/>
                                <a:tailEnd/>
                              </a:ln>
                            </wps:spPr>
                            <wps:txbx>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44D98" id="テキスト ボックス 200" o:spid="_x0000_s1045" type="#_x0000_t202" style="position:absolute;margin-left:-6pt;margin-top:20.45pt;width:26.25pt;height:27.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" filled="f" stroked="f">
                      <v:textbox style="mso-fit-shape-to-text:t">
                        <w:txbxContent>
                          <w:p w:rsidR="00791398" w:rsidRPr="00C16322" w:rsidRDefault="00791398" w:rsidP="00791398">
                            <w:pPr>
                              <w:rPr>
                                <w:rFonts w:hint="eastAsia"/>
                                <w:color w:val="FF0000"/>
                              </w:rPr>
                            </w:pPr>
                            <w:r w:rsidRPr="00C16322">
                              <w:rPr>
                                <w:rFonts w:eastAsiaTheme="minorEastAsia" w:hint="eastAsia"/>
                                <w:color w:val="FF0000"/>
                                <w:lang w:eastAsia="ja-JP"/>
                              </w:rPr>
                              <w:t>✔</w:t>
                            </w:r>
                          </w:p>
                        </w:txbxContent>
                      </v:textbox>
                      <w10:wrap anchory="page"/>
                    </v:shape>
                  </w:pict>
                </mc:Fallback>
              </mc:AlternateContent>
            </w:r>
            <w:r w:rsidR="00A10BC1">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A10BC1" w:rsidRPr="001A2FA9" w:rsidRDefault="00193679" w:rsidP="00193679">
            <w:pPr>
              <w:pStyle w:val="10"/>
              <w:shd w:val="clear" w:color="auto" w:fill="auto"/>
              <w:jc w:val="both"/>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A10BC1" w:rsidRDefault="00C16322">
            <w:pPr>
              <w:rPr>
                <w:rFonts w:ascii="HG正楷書体-PRO" w:eastAsia="HG正楷書体-PRO" w:cs="HG正楷書体-PRO"/>
                <w:color w:val="FF0000"/>
                <w:sz w:val="19"/>
                <w:szCs w:val="19"/>
                <w:lang w:bidi="ar-SA"/>
              </w:rPr>
            </w:pPr>
            <w:r>
              <w:rPr>
                <w:rFonts w:ascii="HG正楷書体-PRO" w:eastAsia="HG正楷書体-PRO" w:cs="HG正楷書体-PRO" w:hint="eastAsia"/>
                <w:color w:val="FF0000"/>
                <w:sz w:val="19"/>
                <w:szCs w:val="19"/>
                <w:lang w:bidi="ar-SA"/>
              </w:rPr>
              <w:t>⑫</w:t>
            </w:r>
          </w:p>
          <w:p w:rsidR="00C16322" w:rsidRPr="001A2FA9" w:rsidRDefault="00C16322">
            <w:pPr>
              <w:rPr>
                <w:rFonts w:ascii="ＭＳ ゴシック" w:eastAsia="ＭＳ ゴシック" w:hAnsi="ＭＳ ゴシック"/>
                <w:sz w:val="10"/>
                <w:szCs w:val="10"/>
                <w:lang w:eastAsia="ja-JP"/>
              </w:rPr>
            </w:pPr>
            <w:r>
              <w:rPr>
                <w:rFonts w:ascii="HG正楷書体-PRO" w:eastAsia="HG正楷書体-PRO" w:cs="HG正楷書体-PRO" w:hint="eastAsia"/>
                <w:color w:val="FF0000"/>
                <w:sz w:val="19"/>
                <w:szCs w:val="19"/>
                <w:lang w:bidi="ar-SA"/>
              </w:rPr>
              <w:t>⑬</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
                <w:color w:val="FF0000"/>
                <w:sz w:val="14"/>
                <w:szCs w:val="14"/>
                <w:lang w:bidi="ar-SA"/>
              </w:rPr>
            </w:pPr>
            <w:r w:rsidRPr="00B8717C">
              <w:rPr>
                <w:rFonts w:ascii="ＭＳ Ｐゴシック" w:eastAsia="ＭＳ Ｐゴシック" w:hAnsi="ＭＳ Ｐゴシック" w:cs="HG正楷書体-PRO" w:hint="eastAsia"/>
                <w:color w:val="FF0000"/>
                <w:sz w:val="14"/>
                <w:szCs w:val="14"/>
                <w:lang w:bidi="ar-SA"/>
              </w:rPr>
              <w:t>矩計図</w:t>
            </w:r>
          </w:p>
          <w:p w:rsidR="00A10BC1"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 w:hint="eastAsia"/>
                <w:color w:val="FF0000"/>
                <w:sz w:val="14"/>
                <w:szCs w:val="14"/>
                <w:lang w:eastAsia="ja-JP" w:bidi="ar-SA"/>
              </w:rPr>
              <w:t>建具表・建具キープラン</w:t>
            </w:r>
          </w:p>
        </w:tc>
      </w:tr>
      <w:tr w:rsidR="002861FC" w:rsidRPr="001A2FA9" w:rsidTr="003A505E">
        <w:trPr>
          <w:trHeight w:hRule="exact" w:val="475"/>
          <w:jc w:val="center"/>
        </w:trPr>
        <w:tc>
          <w:tcPr>
            <w:tcW w:w="581" w:type="dxa"/>
            <w:tcBorders>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861FC" w:rsidRPr="001A2FA9" w:rsidRDefault="00193679" w:rsidP="003A505E">
            <w:pPr>
              <w:pStyle w:val="10"/>
              <w:shd w:val="clear" w:color="auto" w:fill="auto"/>
              <w:jc w:val="center"/>
              <w:rPr>
                <w:rFonts w:ascii="ＭＳ ゴシック" w:eastAsia="ＭＳ ゴシック" w:hAnsi="ＭＳ ゴシック"/>
                <w:sz w:val="19"/>
                <w:szCs w:val="19"/>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sidR="00242E95">
              <w:rPr>
                <w:rFonts w:ascii="ＭＳ ゴシック" w:eastAsia="ＭＳ ゴシック" w:hAnsi="ＭＳ ゴシック"/>
              </w:rPr>
              <w:t>は、金網等を有し、出入口の扉は完全密閉できるなどねずみの侵入を</w:t>
            </w:r>
            <w:r w:rsidR="00242E95">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C16322" w:rsidRDefault="00C16322" w:rsidP="00C16322">
            <w:pPr>
              <w:rPr>
                <w:rFonts w:ascii="HG正楷書体-PRO" w:eastAsia="HG正楷書体-PRO" w:cs="HG正楷書体-PRO"/>
                <w:color w:val="FF0000"/>
                <w:sz w:val="19"/>
                <w:szCs w:val="19"/>
                <w:lang w:bidi="ar-SA"/>
              </w:rPr>
            </w:pPr>
            <w:r>
              <w:rPr>
                <w:rFonts w:ascii="HG正楷書体-PRO" w:eastAsia="HG正楷書体-PRO" w:cs="HG正楷書体-PRO" w:hint="eastAsia"/>
                <w:color w:val="FF0000"/>
                <w:sz w:val="19"/>
                <w:szCs w:val="19"/>
                <w:lang w:bidi="ar-SA"/>
              </w:rPr>
              <w:t>⑫</w:t>
            </w:r>
          </w:p>
          <w:p w:rsidR="002861FC" w:rsidRPr="001A2FA9" w:rsidRDefault="00C16322" w:rsidP="00C16322">
            <w:pPr>
              <w:rPr>
                <w:rFonts w:ascii="ＭＳ ゴシック" w:eastAsia="ＭＳ ゴシック" w:hAnsi="ＭＳ ゴシック"/>
                <w:sz w:val="10"/>
                <w:szCs w:val="10"/>
                <w:lang w:eastAsia="ja-JP"/>
              </w:rPr>
            </w:pPr>
            <w:r>
              <w:rPr>
                <w:rFonts w:ascii="HG正楷書体-PRO" w:eastAsia="HG正楷書体-PRO" w:cs="HG正楷書体-PRO" w:hint="eastAsia"/>
                <w:color w:val="FF0000"/>
                <w:sz w:val="19"/>
                <w:szCs w:val="19"/>
                <w:lang w:bidi="ar-SA"/>
              </w:rPr>
              <w:t>⑬</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8717C" w:rsidRPr="00B8717C" w:rsidRDefault="00B8717C" w:rsidP="00B8717C">
            <w:pPr>
              <w:autoSpaceDE w:val="0"/>
              <w:autoSpaceDN w:val="0"/>
              <w:adjustRightInd w:val="0"/>
              <w:rPr>
                <w:rFonts w:ascii="ＭＳ Ｐゴシック" w:eastAsia="ＭＳ Ｐゴシック" w:hAnsi="ＭＳ Ｐゴシック" w:cs="HG正楷書体-PRO"/>
                <w:color w:val="FF0000"/>
                <w:sz w:val="14"/>
                <w:szCs w:val="14"/>
                <w:lang w:bidi="ar-SA"/>
              </w:rPr>
            </w:pPr>
            <w:r w:rsidRPr="00B8717C">
              <w:rPr>
                <w:rFonts w:ascii="ＭＳ Ｐゴシック" w:eastAsia="ＭＳ Ｐゴシック" w:hAnsi="ＭＳ Ｐゴシック" w:cs="HG正楷書体-PRO" w:hint="eastAsia"/>
                <w:color w:val="FF0000"/>
                <w:sz w:val="14"/>
                <w:szCs w:val="14"/>
                <w:lang w:bidi="ar-SA"/>
              </w:rPr>
              <w:t>矩計図</w:t>
            </w:r>
          </w:p>
          <w:p w:rsidR="002861FC" w:rsidRPr="001A2FA9" w:rsidRDefault="00B8717C" w:rsidP="00B8717C">
            <w:pPr>
              <w:rPr>
                <w:rFonts w:ascii="ＭＳ ゴシック" w:eastAsia="ＭＳ ゴシック" w:hAnsi="ＭＳ ゴシック"/>
                <w:sz w:val="10"/>
                <w:szCs w:val="10"/>
                <w:lang w:eastAsia="ja-JP"/>
              </w:rPr>
            </w:pPr>
            <w:r w:rsidRPr="00B8717C">
              <w:rPr>
                <w:rFonts w:ascii="ＭＳ Ｐゴシック" w:eastAsia="ＭＳ Ｐゴシック" w:hAnsi="ＭＳ Ｐゴシック" w:cs="HG正楷書体-PRO" w:hint="eastAsia"/>
                <w:color w:val="FF0000"/>
                <w:sz w:val="14"/>
                <w:szCs w:val="14"/>
                <w:lang w:eastAsia="ja-JP" w:bidi="ar-SA"/>
              </w:rPr>
              <w:t>建具表・建具キープラン</w:t>
            </w: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80"/>
        <w:rPr>
          <w:rFonts w:ascii="ＭＳ ゴシック" w:eastAsia="ＭＳ ゴシック" w:hAnsi="ＭＳ ゴシック"/>
          <w:sz w:val="26"/>
          <w:szCs w:val="26"/>
          <w:lang w:eastAsia="ja-JP"/>
        </w:rPr>
      </w:pPr>
      <w:bookmarkStart w:id="2" w:name="bookmark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3" w:name="bookmark3"/>
      <w:bookmarkStart w:id="4" w:name="_GoBack"/>
      <w:bookmarkEnd w:id="2"/>
      <w:bookmarkEnd w:id="4"/>
    </w:p>
    <w:p w:rsidR="00E42119" w:rsidRPr="00E42119" w:rsidRDefault="00791398" w:rsidP="00E42119">
      <w:pPr>
        <w:spacing w:line="240" w:lineRule="exact"/>
        <w:rPr>
          <w:rFonts w:ascii="ＭＳ ゴシック" w:eastAsia="ＭＳ ゴシック" w:hAnsi="ＭＳ ゴシック"/>
          <w:b/>
          <w:sz w:val="19"/>
          <w:szCs w:val="19"/>
          <w:lang w:eastAsia="ja-JP"/>
        </w:rPr>
      </w:pPr>
      <w:r>
        <w:rPr>
          <w:rFonts w:ascii="ＭＳ ゴシック" w:eastAsia="ＭＳ ゴシック" w:hAnsi="ＭＳ ゴシック" w:hint="eastAsia"/>
          <w:b/>
          <w:sz w:val="19"/>
          <w:szCs w:val="19"/>
          <w:lang w:eastAsia="ja-JP"/>
        </w:rPr>
        <w:t>確認日：</w:t>
      </w:r>
      <w:r w:rsidRPr="00791398">
        <w:rPr>
          <w:rFonts w:ascii="ＭＳ ゴシック" w:eastAsia="ＭＳ ゴシック" w:hAnsi="ＭＳ ゴシック" w:hint="eastAsia"/>
          <w:b/>
          <w:color w:val="FF0000"/>
          <w:sz w:val="19"/>
          <w:szCs w:val="19"/>
          <w:lang w:eastAsia="ja-JP"/>
        </w:rPr>
        <w:t>令和３年１月１</w:t>
      </w:r>
      <w:r w:rsidR="00E42119" w:rsidRPr="00791398">
        <w:rPr>
          <w:rFonts w:ascii="ＭＳ ゴシック" w:eastAsia="ＭＳ ゴシック" w:hAnsi="ＭＳ ゴシック" w:hint="eastAsia"/>
          <w:b/>
          <w:color w:val="FF0000"/>
          <w:sz w:val="19"/>
          <w:szCs w:val="19"/>
          <w:lang w:eastAsia="ja-JP"/>
        </w:rPr>
        <w:t xml:space="preserve">日　</w:t>
      </w:r>
      <w:r w:rsidR="00E42119" w:rsidRPr="00E42119">
        <w:rPr>
          <w:rFonts w:ascii="ＭＳ ゴシック" w:eastAsia="ＭＳ ゴシック" w:hAnsi="ＭＳ ゴシック" w:hint="eastAsia"/>
          <w:b/>
          <w:sz w:val="19"/>
          <w:szCs w:val="19"/>
          <w:lang w:eastAsia="ja-JP"/>
        </w:rPr>
        <w:t xml:space="preserve">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r w:rsidR="00791398" w:rsidRPr="00791398">
        <w:rPr>
          <w:rFonts w:ascii="ＭＳ ゴシック" w:eastAsia="ＭＳ ゴシック" w:hAnsi="ＭＳ ゴシック" w:hint="eastAsia"/>
          <w:b/>
          <w:color w:val="FF0000"/>
          <w:sz w:val="19"/>
          <w:szCs w:val="19"/>
          <w:lang w:eastAsia="ja-JP"/>
        </w:rPr>
        <w:t xml:space="preserve">凸凹建築設計事務所　</w:t>
      </w:r>
      <w:r w:rsidR="00791398">
        <w:rPr>
          <w:rFonts w:ascii="ＭＳ ゴシック" w:eastAsia="ＭＳ ゴシック" w:hAnsi="ＭＳ ゴシック" w:hint="eastAsia"/>
          <w:b/>
          <w:color w:val="FF0000"/>
          <w:sz w:val="19"/>
          <w:szCs w:val="19"/>
          <w:lang w:eastAsia="ja-JP"/>
        </w:rPr>
        <w:t>倉庫　太</w:t>
      </w:r>
      <w:r w:rsidR="00791398" w:rsidRPr="00791398">
        <w:rPr>
          <w:rFonts w:ascii="ＭＳ ゴシック" w:eastAsia="ＭＳ ゴシック" w:hAnsi="ＭＳ ゴシック" w:hint="eastAsia"/>
          <w:b/>
          <w:color w:val="FF0000"/>
          <w:sz w:val="19"/>
          <w:szCs w:val="19"/>
          <w:lang w:eastAsia="ja-JP"/>
        </w:rPr>
        <w:t>郎</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r w:rsidR="00791398" w:rsidRPr="00791398">
        <w:rPr>
          <w:rFonts w:ascii="ＭＳ ゴシック" w:eastAsia="ＭＳ ゴシック" w:hAnsi="ＭＳ ゴシック" w:hint="eastAsia"/>
          <w:b/>
          <w:color w:val="FF0000"/>
          <w:sz w:val="19"/>
          <w:szCs w:val="19"/>
          <w:lang w:eastAsia="ja-JP"/>
        </w:rPr>
        <w:t>№</w:t>
      </w:r>
      <w:r w:rsidR="00791398" w:rsidRPr="00791398">
        <w:rPr>
          <w:rFonts w:ascii="ＭＳ ゴシック" w:eastAsia="ＭＳ ゴシック" w:hAnsi="ＭＳ ゴシック"/>
          <w:b/>
          <w:color w:val="FF0000"/>
          <w:sz w:val="19"/>
          <w:szCs w:val="19"/>
          <w:lang w:eastAsia="ja-JP"/>
        </w:rPr>
        <w:t>1234</w:t>
      </w:r>
    </w:p>
    <w:p w:rsidR="002861FC" w:rsidRPr="00E42119" w:rsidRDefault="009B294D" w:rsidP="00E42119">
      <w:pPr>
        <w:pStyle w:val="210"/>
        <w:keepNext/>
        <w:keepLines/>
        <w:shd w:val="clear" w:color="auto" w:fill="auto"/>
        <w:spacing w:after="480"/>
        <w:rPr>
          <w:rFonts w:ascii="ＭＳ ゴシック" w:eastAsia="ＭＳ ゴシック" w:hAnsi="ＭＳ ゴシック"/>
          <w:sz w:val="26"/>
          <w:szCs w:val="26"/>
          <w:lang w:eastAsia="ja-JP"/>
        </w:rPr>
      </w:pPr>
      <w:r w:rsidRPr="001A2FA9">
        <w:rPr>
          <w:rFonts w:ascii="ＭＳ ゴシック" w:eastAsia="ＭＳ ゴシック" w:hAnsi="ＭＳ ゴシック" w:cs="HG丸ｺﾞｼｯｸM-PRO"/>
          <w:sz w:val="22"/>
          <w:szCs w:val="22"/>
          <w:lang w:eastAsia="ja-JP"/>
        </w:rPr>
        <w:t xml:space="preserve">　　　　　 　　　　　　　　　　　　　　　　　　　　</w:t>
      </w:r>
      <w:bookmarkEnd w:id="3"/>
    </w:p>
    <w:sectPr w:rsidR="002861FC" w:rsidRPr="00E42119" w:rsidSect="003E2996">
      <w:pgSz w:w="11900" w:h="16840"/>
      <w:pgMar w:top="720" w:right="720" w:bottom="720" w:left="720" w:header="394" w:footer="76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D0" w:rsidRDefault="001D50D0">
      <w:r>
        <w:separator/>
      </w:r>
    </w:p>
  </w:endnote>
  <w:endnote w:type="continuationSeparator" w:id="0">
    <w:p w:rsidR="001D50D0" w:rsidRDefault="001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Bold">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D0" w:rsidRDefault="001D50D0"/>
  </w:footnote>
  <w:footnote w:type="continuationSeparator" w:id="0">
    <w:p w:rsidR="001D50D0" w:rsidRDefault="001D50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D50D0"/>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E2996"/>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91398"/>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8717C"/>
    <w:rsid w:val="00BC104D"/>
    <w:rsid w:val="00BE3B7F"/>
    <w:rsid w:val="00C0528F"/>
    <w:rsid w:val="00C16322"/>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2F20"/>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717C"/>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1289-D288-4B4D-B084-5605D356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3</cp:revision>
  <dcterms:created xsi:type="dcterms:W3CDTF">2021-01-08T02:29:00Z</dcterms:created>
  <dcterms:modified xsi:type="dcterms:W3CDTF">2021-01-08T02:54:00Z</dcterms:modified>
</cp:coreProperties>
</file>