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969" w:rsidRDefault="00211969" w:rsidP="007D6389">
      <w:pPr>
        <w:autoSpaceDE w:val="0"/>
        <w:autoSpaceDN w:val="0"/>
        <w:adjustRightInd w:val="0"/>
        <w:spacing w:line="400" w:lineRule="exact"/>
        <w:jc w:val="center"/>
        <w:rPr>
          <w:rFonts w:asciiTheme="majorEastAsia" w:eastAsiaTheme="majorEastAsia" w:hAnsiTheme="majorEastAsia" w:cs="ＭＳゴシック"/>
          <w:kern w:val="0"/>
          <w:sz w:val="28"/>
          <w:szCs w:val="30"/>
        </w:rPr>
      </w:pPr>
    </w:p>
    <w:p w:rsidR="00211969" w:rsidRPr="00BB1124" w:rsidRDefault="00211969" w:rsidP="007D6389">
      <w:pPr>
        <w:autoSpaceDE w:val="0"/>
        <w:autoSpaceDN w:val="0"/>
        <w:adjustRightInd w:val="0"/>
        <w:spacing w:line="400" w:lineRule="exact"/>
        <w:jc w:val="center"/>
        <w:rPr>
          <w:rFonts w:asciiTheme="majorEastAsia" w:eastAsiaTheme="majorEastAsia" w:hAnsiTheme="majorEastAsia" w:cs="ＭＳゴシック"/>
          <w:kern w:val="0"/>
          <w:sz w:val="28"/>
          <w:szCs w:val="30"/>
        </w:rPr>
      </w:pPr>
    </w:p>
    <w:p w:rsidR="00A26BEE" w:rsidRPr="00BB1124" w:rsidRDefault="00A26BEE" w:rsidP="007D6389">
      <w:pPr>
        <w:autoSpaceDE w:val="0"/>
        <w:autoSpaceDN w:val="0"/>
        <w:adjustRightInd w:val="0"/>
        <w:spacing w:line="400" w:lineRule="exact"/>
        <w:jc w:val="center"/>
        <w:rPr>
          <w:rFonts w:asciiTheme="majorEastAsia" w:eastAsiaTheme="majorEastAsia" w:hAnsiTheme="majorEastAsia" w:cs="ＭＳゴシック"/>
          <w:kern w:val="0"/>
          <w:sz w:val="28"/>
          <w:szCs w:val="30"/>
        </w:rPr>
      </w:pPr>
      <w:r w:rsidRPr="00BB1124">
        <w:rPr>
          <w:rFonts w:asciiTheme="majorEastAsia" w:eastAsiaTheme="majorEastAsia" w:hAnsiTheme="majorEastAsia" w:cs="ＭＳゴシック" w:hint="eastAsia"/>
          <w:kern w:val="0"/>
          <w:sz w:val="28"/>
          <w:szCs w:val="30"/>
        </w:rPr>
        <w:t>第一種貨物利用運送事業（貨物自動車運送）</w:t>
      </w:r>
    </w:p>
    <w:p w:rsidR="00A26BEE" w:rsidRPr="00BB1124" w:rsidRDefault="00A26BEE" w:rsidP="007D6389">
      <w:pPr>
        <w:autoSpaceDE w:val="0"/>
        <w:autoSpaceDN w:val="0"/>
        <w:adjustRightInd w:val="0"/>
        <w:spacing w:line="400" w:lineRule="exact"/>
        <w:jc w:val="center"/>
        <w:rPr>
          <w:rFonts w:asciiTheme="majorEastAsia" w:eastAsiaTheme="majorEastAsia" w:hAnsiTheme="majorEastAsia" w:cs="ＭＳゴシック"/>
          <w:kern w:val="0"/>
          <w:sz w:val="28"/>
          <w:szCs w:val="30"/>
        </w:rPr>
      </w:pPr>
      <w:r w:rsidRPr="00BB1124">
        <w:rPr>
          <w:rFonts w:asciiTheme="majorEastAsia" w:eastAsiaTheme="majorEastAsia" w:hAnsiTheme="majorEastAsia" w:cs="ＭＳゴシック" w:hint="eastAsia"/>
          <w:kern w:val="0"/>
          <w:sz w:val="28"/>
          <w:szCs w:val="30"/>
        </w:rPr>
        <w:t>地位の承継届出書作成の手引き</w:t>
      </w:r>
    </w:p>
    <w:p w:rsidR="007D6389" w:rsidRPr="00BB1124" w:rsidRDefault="007D6389" w:rsidP="007D6389">
      <w:pPr>
        <w:autoSpaceDE w:val="0"/>
        <w:autoSpaceDN w:val="0"/>
        <w:adjustRightInd w:val="0"/>
        <w:spacing w:line="400" w:lineRule="exact"/>
        <w:jc w:val="center"/>
        <w:rPr>
          <w:rFonts w:asciiTheme="majorEastAsia" w:eastAsiaTheme="majorEastAsia" w:hAnsiTheme="majorEastAsia" w:cs="ＭＳゴシック"/>
          <w:kern w:val="0"/>
          <w:sz w:val="28"/>
          <w:szCs w:val="30"/>
        </w:rPr>
      </w:pPr>
    </w:p>
    <w:p w:rsidR="00A26BEE" w:rsidRPr="00BB1124" w:rsidRDefault="00A26BEE" w:rsidP="007D6389">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第一種貨物利用運送事業者がその事業の全部を譲渡し、又は第一種貨物利用</w:t>
      </w: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運送事業者について相続、合併若しくは分割があったときは、当該事業を譲り</w:t>
      </w: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受けた者又は相続人、合併後存続する法人若しくは合併により設立した法人若</w:t>
      </w: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しくは分割により当該事業を承継した法人は、当該第一種貨物利用運送事業者</w:t>
      </w: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の地位を承継します。（貨物利用運送事業法第１４条第１項）</w:t>
      </w: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A26BEE" w:rsidRPr="00BB1124" w:rsidRDefault="00A26BEE" w:rsidP="007D6389">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この場合、第一種貨物利用運送事業者の地位を承継した者は、その承継の日</w:t>
      </w: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から３０日以内に、その旨を国土交通大臣に届け出なければなりません。（貨</w:t>
      </w: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物利用運送事業法第１４条第２項）</w:t>
      </w: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A26BEE" w:rsidRPr="00BB1124" w:rsidRDefault="00A26BEE" w:rsidP="007D6389">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この手引きは、北陸信越運輸局管内において届出する場合について、作成し</w:t>
      </w: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たものです。</w:t>
      </w: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○提出先及び部数について</w:t>
      </w:r>
    </w:p>
    <w:p w:rsidR="00A26BEE" w:rsidRPr="00BB1124" w:rsidRDefault="00A26BEE" w:rsidP="007D6389">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①提出先は、営業所の所在地を管轄する運輸支局です。</w:t>
      </w:r>
    </w:p>
    <w:p w:rsidR="00A26BEE" w:rsidRPr="00BB1124" w:rsidRDefault="00A26BEE" w:rsidP="007D6389">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②提出部数は、北陸信越運輸局及び関係運輸支局各１部ずつ</w:t>
      </w:r>
    </w:p>
    <w:p w:rsidR="00A26BEE" w:rsidRPr="00BB1124" w:rsidRDefault="00A26BEE" w:rsidP="007D6389">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（申請者は、申請者用控として１部）</w:t>
      </w:r>
    </w:p>
    <w:p w:rsidR="00A26BEE" w:rsidRPr="00BB1124" w:rsidRDefault="00A26BEE" w:rsidP="007D6389">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申請書は、Ａ４版縦、横書、左とじ（袋とじ不可）としてください。</w:t>
      </w: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A26BEE" w:rsidRPr="00BB1124" w:rsidRDefault="00A26BEE" w:rsidP="007D6389">
      <w:pPr>
        <w:autoSpaceDE w:val="0"/>
        <w:autoSpaceDN w:val="0"/>
        <w:adjustRightInd w:val="0"/>
        <w:ind w:firstLineChars="500" w:firstLine="120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国土交通省</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北陸信越運輸局</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自動車交通部</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貨物課</w:t>
      </w:r>
    </w:p>
    <w:p w:rsidR="00A26BEE" w:rsidRPr="00BB1124" w:rsidRDefault="00A26BEE" w:rsidP="007D6389">
      <w:pPr>
        <w:autoSpaceDE w:val="0"/>
        <w:autoSpaceDN w:val="0"/>
        <w:adjustRightInd w:val="0"/>
        <w:ind w:firstLineChars="500" w:firstLine="120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〒９５０－８５３７</w:t>
      </w:r>
    </w:p>
    <w:p w:rsidR="00A26BEE" w:rsidRPr="00BB1124" w:rsidRDefault="00A26BEE" w:rsidP="007D6389">
      <w:pPr>
        <w:autoSpaceDE w:val="0"/>
        <w:autoSpaceDN w:val="0"/>
        <w:adjustRightInd w:val="0"/>
        <w:ind w:firstLineChars="500" w:firstLine="120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住</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所</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新潟県新潟市中央区美咲町１－２－１</w:t>
      </w:r>
    </w:p>
    <w:p w:rsidR="00A26BEE" w:rsidRPr="00BB1124" w:rsidRDefault="00A26BEE" w:rsidP="007D6389">
      <w:pPr>
        <w:autoSpaceDE w:val="0"/>
        <w:autoSpaceDN w:val="0"/>
        <w:adjustRightInd w:val="0"/>
        <w:ind w:firstLineChars="1100" w:firstLine="264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新潟美咲合同庁舎２号館</w:t>
      </w:r>
    </w:p>
    <w:p w:rsidR="00A26BEE" w:rsidRPr="00BB1124" w:rsidRDefault="00A26BEE" w:rsidP="007D6389">
      <w:pPr>
        <w:autoSpaceDE w:val="0"/>
        <w:autoSpaceDN w:val="0"/>
        <w:adjustRightInd w:val="0"/>
        <w:ind w:firstLineChars="500" w:firstLine="120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電話番号</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０２５－２８５－９１５４</w:t>
      </w: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541527" w:rsidRPr="00BB1124" w:rsidRDefault="00541527"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7D6389">
      <w:pPr>
        <w:autoSpaceDE w:val="0"/>
        <w:autoSpaceDN w:val="0"/>
        <w:adjustRightInd w:val="0"/>
        <w:ind w:firstLineChars="2800" w:firstLine="6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lastRenderedPageBreak/>
        <w:t>年　　月　　日</w:t>
      </w:r>
    </w:p>
    <w:p w:rsidR="00541527" w:rsidRPr="00BB1124" w:rsidRDefault="00541527" w:rsidP="007D6389">
      <w:pPr>
        <w:autoSpaceDE w:val="0"/>
        <w:autoSpaceDN w:val="0"/>
        <w:adjustRightInd w:val="0"/>
        <w:ind w:firstLineChars="2800" w:firstLine="6720"/>
        <w:jc w:val="left"/>
        <w:rPr>
          <w:rFonts w:asciiTheme="majorEastAsia" w:eastAsiaTheme="majorEastAsia" w:hAnsiTheme="majorEastAsia" w:cs="ＭＳゴシック"/>
          <w:kern w:val="0"/>
          <w:sz w:val="24"/>
          <w:szCs w:val="24"/>
        </w:rPr>
      </w:pPr>
    </w:p>
    <w:p w:rsidR="007D6389" w:rsidRPr="00BB1124" w:rsidRDefault="007D6389" w:rsidP="007D6389">
      <w:pPr>
        <w:overflowPunct w:val="0"/>
        <w:topLinePunct/>
        <w:adjustRightInd w:val="0"/>
        <w:spacing w:line="276" w:lineRule="auto"/>
        <w:textAlignment w:val="baseline"/>
        <w:rPr>
          <w:rFonts w:ascii="ＭＳ ゴシック" w:eastAsia="ＭＳ ゴシック" w:hAnsi="ＭＳ ゴシック" w:cs="ＭＳ 明朝"/>
          <w:kern w:val="0"/>
          <w:sz w:val="24"/>
        </w:rPr>
      </w:pPr>
      <w:r w:rsidRPr="00BB1124">
        <w:rPr>
          <w:rFonts w:ascii="ＭＳ ゴシック" w:eastAsia="ＭＳ ゴシック" w:hAnsi="ＭＳ ゴシック" w:cs="ＭＳ 明朝" w:hint="eastAsia"/>
          <w:kern w:val="0"/>
          <w:sz w:val="24"/>
        </w:rPr>
        <w:t>北陸信越運輸局長　殿</w:t>
      </w:r>
    </w:p>
    <w:p w:rsidR="00541527" w:rsidRPr="00BB1124" w:rsidRDefault="00541527" w:rsidP="007D6389">
      <w:pPr>
        <w:overflowPunct w:val="0"/>
        <w:topLinePunct/>
        <w:adjustRightInd w:val="0"/>
        <w:spacing w:line="276" w:lineRule="auto"/>
        <w:textAlignment w:val="baseline"/>
        <w:rPr>
          <w:rFonts w:ascii="ＭＳ ゴシック" w:eastAsia="ＭＳ ゴシック" w:hAnsi="ＭＳ ゴシック"/>
          <w:kern w:val="0"/>
          <w:sz w:val="24"/>
        </w:rPr>
      </w:pPr>
    </w:p>
    <w:p w:rsidR="00211969" w:rsidRPr="00BB1124" w:rsidRDefault="00211969" w:rsidP="00211969">
      <w:pPr>
        <w:autoSpaceDE w:val="0"/>
        <w:autoSpaceDN w:val="0"/>
        <w:adjustRightInd w:val="0"/>
        <w:ind w:firstLineChars="1500" w:firstLine="360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住　　　　所</w:t>
      </w:r>
    </w:p>
    <w:p w:rsidR="00211969" w:rsidRPr="00BB1124" w:rsidRDefault="00211969" w:rsidP="00211969">
      <w:pPr>
        <w:autoSpaceDE w:val="0"/>
        <w:autoSpaceDN w:val="0"/>
        <w:adjustRightInd w:val="0"/>
        <w:ind w:firstLineChars="1500" w:firstLine="360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氏名又は名称</w:t>
      </w:r>
    </w:p>
    <w:p w:rsidR="007D6389" w:rsidRPr="00BB1124" w:rsidRDefault="00211969" w:rsidP="00211969">
      <w:pPr>
        <w:overflowPunct w:val="0"/>
        <w:topLinePunct/>
        <w:adjustRightInd w:val="0"/>
        <w:spacing w:line="276" w:lineRule="auto"/>
        <w:ind w:rightChars="-338" w:right="-710" w:firstLineChars="1500" w:firstLine="3600"/>
        <w:jc w:val="left"/>
        <w:textAlignment w:val="baseline"/>
        <w:rPr>
          <w:rFonts w:ascii="ＭＳ ゴシック" w:eastAsia="ＭＳ ゴシック" w:hAnsi="ＭＳ ゴシック"/>
          <w:kern w:val="0"/>
          <w:sz w:val="24"/>
        </w:rPr>
      </w:pPr>
      <w:r w:rsidRPr="00BB1124">
        <w:rPr>
          <w:rFonts w:asciiTheme="majorEastAsia" w:eastAsiaTheme="majorEastAsia" w:hAnsiTheme="majorEastAsia" w:cs="ＭＳゴシック" w:hint="eastAsia"/>
          <w:kern w:val="0"/>
          <w:sz w:val="24"/>
          <w:szCs w:val="24"/>
        </w:rPr>
        <w:t>代表者の氏名</w:t>
      </w:r>
      <w:r w:rsidR="007D6389" w:rsidRPr="00BB1124">
        <w:rPr>
          <w:rFonts w:ascii="ＭＳ ゴシック" w:eastAsia="ＭＳ ゴシック" w:hAnsi="ＭＳ ゴシック" w:cs="ＭＳ 明朝" w:hint="eastAsia"/>
          <w:kern w:val="0"/>
          <w:sz w:val="24"/>
        </w:rPr>
        <w:t xml:space="preserve">　　　　　　　　　　　　　</w:t>
      </w:r>
      <w:r w:rsidR="00BB1124" w:rsidRPr="00BB1124">
        <w:rPr>
          <w:rFonts w:ascii="ＭＳ ゴシック" w:eastAsia="ＭＳ ゴシック" w:hAnsi="ＭＳ ゴシック" w:cs="ＭＳ 明朝" w:hint="eastAsia"/>
          <w:kern w:val="0"/>
          <w:sz w:val="24"/>
        </w:rPr>
        <w:t xml:space="preserve">　</w:t>
      </w:r>
      <w:r w:rsidR="00D341FB" w:rsidRPr="00BB1124">
        <w:rPr>
          <w:rFonts w:ascii="ＭＳ ゴシック" w:eastAsia="ＭＳ ゴシック" w:hAnsi="ＭＳ ゴシック" w:cs="ＭＳ 明朝" w:hint="eastAsia"/>
          <w:kern w:val="0"/>
          <w:sz w:val="16"/>
        </w:rPr>
        <w:t>印又は署名</w:t>
      </w:r>
    </w:p>
    <w:p w:rsidR="00A26BEE" w:rsidRPr="00BB1124" w:rsidRDefault="007D6389" w:rsidP="00211969">
      <w:pPr>
        <w:autoSpaceDE w:val="0"/>
        <w:autoSpaceDN w:val="0"/>
        <w:adjustRightInd w:val="0"/>
        <w:ind w:firstLineChars="900" w:firstLine="3600"/>
        <w:jc w:val="left"/>
        <w:rPr>
          <w:rFonts w:ascii="ＭＳ ゴシック" w:eastAsia="ＭＳ ゴシック" w:hAnsi="ＭＳ ゴシック" w:cs="ＭＳ 明朝"/>
          <w:kern w:val="0"/>
          <w:sz w:val="24"/>
        </w:rPr>
      </w:pPr>
      <w:r w:rsidRPr="00BB1124">
        <w:rPr>
          <w:rFonts w:ascii="ＭＳ ゴシック" w:eastAsia="ＭＳ ゴシック" w:hAnsi="ＭＳ ゴシック" w:cs="ＭＳ 明朝" w:hint="eastAsia"/>
          <w:spacing w:val="80"/>
          <w:kern w:val="0"/>
          <w:sz w:val="24"/>
          <w:fitText w:val="1440" w:id="1913411840"/>
        </w:rPr>
        <w:t>電話番</w:t>
      </w:r>
      <w:r w:rsidRPr="00BB1124">
        <w:rPr>
          <w:rFonts w:ascii="ＭＳ ゴシック" w:eastAsia="ＭＳ ゴシック" w:hAnsi="ＭＳ ゴシック" w:cs="ＭＳ 明朝" w:hint="eastAsia"/>
          <w:kern w:val="0"/>
          <w:sz w:val="24"/>
          <w:fitText w:val="1440" w:id="1913411840"/>
        </w:rPr>
        <w:t>号</w:t>
      </w:r>
    </w:p>
    <w:p w:rsidR="007D6389" w:rsidRPr="00BB1124" w:rsidRDefault="007D6389" w:rsidP="007D6389">
      <w:pPr>
        <w:autoSpaceDE w:val="0"/>
        <w:autoSpaceDN w:val="0"/>
        <w:adjustRightInd w:val="0"/>
        <w:ind w:firstLineChars="1600" w:firstLine="3840"/>
        <w:jc w:val="left"/>
        <w:rPr>
          <w:rFonts w:asciiTheme="majorEastAsia" w:eastAsiaTheme="majorEastAsia" w:hAnsiTheme="majorEastAsia" w:cs="ＭＳゴシック"/>
          <w:kern w:val="0"/>
          <w:sz w:val="24"/>
          <w:szCs w:val="24"/>
        </w:rPr>
      </w:pPr>
    </w:p>
    <w:p w:rsidR="00A26BEE" w:rsidRPr="00BB1124" w:rsidRDefault="00A26BEE" w:rsidP="007D6389">
      <w:pPr>
        <w:autoSpaceDE w:val="0"/>
        <w:autoSpaceDN w:val="0"/>
        <w:adjustRightInd w:val="0"/>
        <w:jc w:val="center"/>
        <w:rPr>
          <w:rFonts w:asciiTheme="majorEastAsia" w:eastAsiaTheme="majorEastAsia" w:hAnsiTheme="majorEastAsia" w:cs="ＭＳゴシック"/>
          <w:kern w:val="0"/>
          <w:sz w:val="28"/>
          <w:szCs w:val="28"/>
        </w:rPr>
      </w:pPr>
      <w:r w:rsidRPr="00BB1124">
        <w:rPr>
          <w:rFonts w:asciiTheme="majorEastAsia" w:eastAsiaTheme="majorEastAsia" w:hAnsiTheme="majorEastAsia" w:cs="ＭＳゴシック" w:hint="eastAsia"/>
          <w:kern w:val="0"/>
          <w:sz w:val="28"/>
          <w:szCs w:val="28"/>
        </w:rPr>
        <w:t>第一種貨物利用運送事業者地位の承継届出書</w:t>
      </w: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A26BEE" w:rsidRPr="00BB1124" w:rsidRDefault="00A26BEE" w:rsidP="00BB1124">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この度、第一種貨物利用運送事業者の地位の承継をしたので、貨物利用運送事業法第１４条第２項及び同法施行規則第１５条第１項の規定により、下記のとおり届出します。</w:t>
      </w: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A26BEE" w:rsidP="007D6389">
      <w:pPr>
        <w:pStyle w:val="a3"/>
      </w:pPr>
      <w:r w:rsidRPr="00BB1124">
        <w:rPr>
          <w:rFonts w:hint="eastAsia"/>
        </w:rPr>
        <w:t>記</w:t>
      </w:r>
    </w:p>
    <w:p w:rsidR="007D6389" w:rsidRPr="00BB1124" w:rsidRDefault="007D6389" w:rsidP="007D6389"/>
    <w:p w:rsidR="007D6389" w:rsidRPr="00BB1124" w:rsidRDefault="007D6389" w:rsidP="007D6389"/>
    <w:p w:rsidR="00A26BEE" w:rsidRPr="00BB1124" w:rsidRDefault="00A26BEE" w:rsidP="007D6389">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１．氏名又は名称及び住所並びに承継人が法人である場合にあっては、その代</w:t>
      </w:r>
    </w:p>
    <w:p w:rsidR="00A26BEE" w:rsidRPr="00BB1124" w:rsidRDefault="00A26BEE" w:rsidP="007D6389">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表者の氏名</w:t>
      </w:r>
    </w:p>
    <w:p w:rsidR="00A26BEE" w:rsidRPr="00BB1124" w:rsidRDefault="00A26BEE" w:rsidP="007D6389">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住</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所</w:t>
      </w:r>
    </w:p>
    <w:p w:rsidR="00A26BEE" w:rsidRPr="00BB1124" w:rsidRDefault="00A26BEE" w:rsidP="007D6389">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氏名又は名称</w:t>
      </w:r>
    </w:p>
    <w:p w:rsidR="00A26BEE" w:rsidRPr="00BB1124" w:rsidRDefault="00A26BEE" w:rsidP="007D6389">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代表者の氏名</w:t>
      </w:r>
    </w:p>
    <w:p w:rsidR="007D6389" w:rsidRPr="00BB1124" w:rsidRDefault="007D6389" w:rsidP="007D6389">
      <w:pPr>
        <w:autoSpaceDE w:val="0"/>
        <w:autoSpaceDN w:val="0"/>
        <w:adjustRightInd w:val="0"/>
        <w:ind w:firstLineChars="300" w:firstLine="720"/>
        <w:jc w:val="left"/>
        <w:rPr>
          <w:rFonts w:asciiTheme="majorEastAsia" w:eastAsiaTheme="majorEastAsia" w:hAnsiTheme="majorEastAsia" w:cs="ＭＳゴシック"/>
          <w:kern w:val="0"/>
          <w:sz w:val="24"/>
          <w:szCs w:val="24"/>
        </w:rPr>
      </w:pP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２．登録番号</w:t>
      </w: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３．被承継人の氏名又は名称及び住所並びに法人にあってはその代表者の氏名</w:t>
      </w:r>
    </w:p>
    <w:p w:rsidR="00A26BEE" w:rsidRPr="00BB1124" w:rsidRDefault="00A26BEE" w:rsidP="007D6389">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住</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所</w:t>
      </w:r>
    </w:p>
    <w:p w:rsidR="00A26BEE" w:rsidRPr="00BB1124" w:rsidRDefault="00A26BEE" w:rsidP="007D6389">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氏名又は名称</w:t>
      </w:r>
    </w:p>
    <w:p w:rsidR="00A26BEE" w:rsidRPr="00BB1124" w:rsidRDefault="00A26BEE" w:rsidP="007D6389">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代表者の氏名</w:t>
      </w:r>
    </w:p>
    <w:p w:rsidR="007D6389" w:rsidRPr="00BB1124" w:rsidRDefault="007D6389" w:rsidP="007D6389">
      <w:pPr>
        <w:autoSpaceDE w:val="0"/>
        <w:autoSpaceDN w:val="0"/>
        <w:adjustRightInd w:val="0"/>
        <w:ind w:firstLineChars="300" w:firstLine="720"/>
        <w:jc w:val="left"/>
        <w:rPr>
          <w:rFonts w:asciiTheme="majorEastAsia" w:eastAsiaTheme="majorEastAsia" w:hAnsiTheme="majorEastAsia" w:cs="ＭＳゴシック"/>
          <w:kern w:val="0"/>
          <w:sz w:val="24"/>
          <w:szCs w:val="24"/>
        </w:rPr>
      </w:pP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４．承継の理由</w:t>
      </w: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541527" w:rsidRPr="00BB1124" w:rsidRDefault="00541527" w:rsidP="00A26BEE">
      <w:pPr>
        <w:autoSpaceDE w:val="0"/>
        <w:autoSpaceDN w:val="0"/>
        <w:adjustRightInd w:val="0"/>
        <w:jc w:val="left"/>
        <w:rPr>
          <w:rFonts w:asciiTheme="majorEastAsia" w:eastAsiaTheme="majorEastAsia" w:hAnsiTheme="majorEastAsia" w:cs="ＭＳゴシック"/>
          <w:kern w:val="0"/>
          <w:sz w:val="24"/>
          <w:szCs w:val="24"/>
        </w:rPr>
      </w:pP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５．承継した年月日</w:t>
      </w:r>
    </w:p>
    <w:p w:rsidR="00A26BEE" w:rsidRPr="00BB1124" w:rsidRDefault="00A26BEE" w:rsidP="007D6389">
      <w:pPr>
        <w:autoSpaceDE w:val="0"/>
        <w:autoSpaceDN w:val="0"/>
        <w:adjustRightInd w:val="0"/>
        <w:ind w:firstLineChars="500" w:firstLine="120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年</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月</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日</w:t>
      </w:r>
    </w:p>
    <w:p w:rsidR="00541527" w:rsidRPr="00BB1124" w:rsidRDefault="00541527" w:rsidP="007D6389">
      <w:pPr>
        <w:autoSpaceDE w:val="0"/>
        <w:autoSpaceDN w:val="0"/>
        <w:adjustRightInd w:val="0"/>
        <w:jc w:val="center"/>
        <w:rPr>
          <w:rFonts w:asciiTheme="majorEastAsia" w:eastAsiaTheme="majorEastAsia" w:hAnsiTheme="majorEastAsia" w:cs="ＭＳゴシック"/>
          <w:kern w:val="0"/>
          <w:sz w:val="28"/>
          <w:szCs w:val="30"/>
        </w:rPr>
      </w:pPr>
    </w:p>
    <w:p w:rsidR="00A26BEE" w:rsidRPr="00BB1124" w:rsidRDefault="00A26BEE" w:rsidP="007D6389">
      <w:pPr>
        <w:autoSpaceDE w:val="0"/>
        <w:autoSpaceDN w:val="0"/>
        <w:adjustRightInd w:val="0"/>
        <w:jc w:val="center"/>
        <w:rPr>
          <w:rFonts w:asciiTheme="majorEastAsia" w:eastAsiaTheme="majorEastAsia" w:hAnsiTheme="majorEastAsia" w:cs="ＭＳゴシック"/>
          <w:kern w:val="0"/>
          <w:sz w:val="28"/>
          <w:szCs w:val="30"/>
        </w:rPr>
      </w:pPr>
      <w:r w:rsidRPr="00BB1124">
        <w:rPr>
          <w:rFonts w:asciiTheme="majorEastAsia" w:eastAsiaTheme="majorEastAsia" w:hAnsiTheme="majorEastAsia" w:cs="ＭＳゴシック" w:hint="eastAsia"/>
          <w:kern w:val="0"/>
          <w:sz w:val="28"/>
          <w:szCs w:val="30"/>
        </w:rPr>
        <w:t>添付書類</w:t>
      </w:r>
    </w:p>
    <w:p w:rsidR="007D6389" w:rsidRPr="00BB1124" w:rsidRDefault="007D6389" w:rsidP="007D6389">
      <w:pPr>
        <w:autoSpaceDE w:val="0"/>
        <w:autoSpaceDN w:val="0"/>
        <w:adjustRightInd w:val="0"/>
        <w:jc w:val="center"/>
        <w:rPr>
          <w:rFonts w:asciiTheme="majorEastAsia" w:eastAsiaTheme="majorEastAsia" w:hAnsiTheme="majorEastAsia" w:cs="ＭＳゴシック"/>
          <w:kern w:val="0"/>
          <w:sz w:val="24"/>
          <w:szCs w:val="30"/>
        </w:rPr>
      </w:pP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１．当該承継の事実を証する書類</w:t>
      </w: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A26BEE" w:rsidRPr="00BB1124" w:rsidRDefault="00A26BEE" w:rsidP="007D6389">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①事業の譲渡の場合・・・・譲渡譲受契約書（写）</w:t>
      </w:r>
    </w:p>
    <w:p w:rsidR="00A26BEE" w:rsidRPr="00BB1124" w:rsidRDefault="00A26BEE" w:rsidP="007D6389">
      <w:pPr>
        <w:autoSpaceDE w:val="0"/>
        <w:autoSpaceDN w:val="0"/>
        <w:adjustRightInd w:val="0"/>
        <w:ind w:rightChars="-135" w:right="-283" w:firstLineChars="200" w:firstLine="48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②合併又は分割の場合・・・合併契約書、分割契約書又は分割計画書（写）</w:t>
      </w:r>
    </w:p>
    <w:p w:rsidR="00A26BEE" w:rsidRPr="00BB1124" w:rsidRDefault="00A26BEE" w:rsidP="007D6389">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③相続の場合・・・・・・・相続人と被相続人の続柄を称する書類及び</w:t>
      </w:r>
    </w:p>
    <w:p w:rsidR="00A26BEE" w:rsidRPr="00BB1124" w:rsidRDefault="00A26BEE" w:rsidP="007D6389">
      <w:pPr>
        <w:autoSpaceDE w:val="0"/>
        <w:autoSpaceDN w:val="0"/>
        <w:adjustRightInd w:val="0"/>
        <w:ind w:firstLineChars="1500" w:firstLine="360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承継しようとするもの以外に相続人がある</w:t>
      </w:r>
    </w:p>
    <w:p w:rsidR="00A26BEE" w:rsidRPr="00BB1124" w:rsidRDefault="00A26BEE" w:rsidP="007D6389">
      <w:pPr>
        <w:autoSpaceDE w:val="0"/>
        <w:autoSpaceDN w:val="0"/>
        <w:adjustRightInd w:val="0"/>
        <w:ind w:firstLineChars="1500" w:firstLine="360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場合は承継者以外の相続人の同意書</w:t>
      </w:r>
    </w:p>
    <w:p w:rsidR="007D6389" w:rsidRPr="00BB1124" w:rsidRDefault="007D6389" w:rsidP="007D6389">
      <w:pPr>
        <w:autoSpaceDE w:val="0"/>
        <w:autoSpaceDN w:val="0"/>
        <w:adjustRightInd w:val="0"/>
        <w:ind w:firstLineChars="1500" w:firstLine="3600"/>
        <w:jc w:val="left"/>
        <w:rPr>
          <w:rFonts w:asciiTheme="majorEastAsia" w:eastAsiaTheme="majorEastAsia" w:hAnsiTheme="majorEastAsia" w:cs="ＭＳゴシック"/>
          <w:kern w:val="0"/>
          <w:sz w:val="24"/>
          <w:szCs w:val="24"/>
        </w:rPr>
      </w:pP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２．承継人が、承継前に第一種貨物利用運送事業を経営していない場合にあっ</w:t>
      </w:r>
    </w:p>
    <w:p w:rsidR="00A26BEE" w:rsidRPr="00BB1124" w:rsidRDefault="00A26BEE" w:rsidP="007D6389">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ては、下記の書類。</w:t>
      </w:r>
    </w:p>
    <w:p w:rsidR="00A26BEE" w:rsidRPr="00BB1124" w:rsidRDefault="00A26BEE" w:rsidP="007D6389">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①既存の法人にあっては、次に掲げる書類</w:t>
      </w:r>
    </w:p>
    <w:p w:rsidR="00D341FB" w:rsidRPr="00BB1124" w:rsidRDefault="00A26BEE" w:rsidP="00D341FB">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イ</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定款又は寄付行為及び登記</w:t>
      </w:r>
      <w:r w:rsidR="00D341FB" w:rsidRPr="00BB1124">
        <w:rPr>
          <w:rFonts w:asciiTheme="majorEastAsia" w:eastAsiaTheme="majorEastAsia" w:hAnsiTheme="majorEastAsia" w:cs="ＭＳゴシック" w:hint="eastAsia"/>
          <w:kern w:val="0"/>
          <w:sz w:val="24"/>
          <w:szCs w:val="24"/>
        </w:rPr>
        <w:t>事項等証明書</w:t>
      </w:r>
    </w:p>
    <w:p w:rsidR="00A26BEE" w:rsidRPr="00BB1124" w:rsidRDefault="00A26BEE" w:rsidP="007D6389">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ロ</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最近の事業年度における貸借対照表</w:t>
      </w:r>
    </w:p>
    <w:p w:rsidR="00A26BEE" w:rsidRPr="00BB1124" w:rsidRDefault="00A26BEE" w:rsidP="007D6389">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ハ</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役員又は社員の名簿及び履歴書</w:t>
      </w: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A26BEE" w:rsidRPr="00BB1124" w:rsidRDefault="00A26BEE" w:rsidP="007D6389">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②法人を設立しようとするものにあっては、次に掲げる書類</w:t>
      </w:r>
    </w:p>
    <w:p w:rsidR="007D6389" w:rsidRPr="00BB1124" w:rsidRDefault="00A26BEE" w:rsidP="007D6389">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イ</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定款（商法の規定により認証を必要とする場合にあっては、認証の</w:t>
      </w:r>
    </w:p>
    <w:p w:rsidR="00A26BEE" w:rsidRPr="00BB1124" w:rsidRDefault="00A26BEE" w:rsidP="007D6389">
      <w:pPr>
        <w:autoSpaceDE w:val="0"/>
        <w:autoSpaceDN w:val="0"/>
        <w:adjustRightInd w:val="0"/>
        <w:ind w:firstLineChars="500" w:firstLine="120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ある定款）又は寄付行為の謄本</w:t>
      </w:r>
    </w:p>
    <w:p w:rsidR="00A26BEE" w:rsidRPr="00BB1124" w:rsidRDefault="00A26BEE" w:rsidP="007D6389">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ロ</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発起人、社員又は設立者の名簿及び履歴書</w:t>
      </w:r>
    </w:p>
    <w:p w:rsidR="006554F6" w:rsidRDefault="00A26BEE" w:rsidP="006554F6">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ハ</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設立しようとする法人が株式会社である場合にあっては、株式の引</w:t>
      </w:r>
    </w:p>
    <w:p w:rsidR="00A26BEE" w:rsidRPr="00BB1124" w:rsidRDefault="00A26BEE" w:rsidP="006554F6">
      <w:pPr>
        <w:autoSpaceDE w:val="0"/>
        <w:autoSpaceDN w:val="0"/>
        <w:adjustRightInd w:val="0"/>
        <w:ind w:firstLineChars="500" w:firstLine="1200"/>
        <w:jc w:val="left"/>
        <w:rPr>
          <w:rFonts w:asciiTheme="majorEastAsia" w:eastAsiaTheme="majorEastAsia" w:hAnsiTheme="majorEastAsia" w:cs="ＭＳゴシック"/>
          <w:kern w:val="0"/>
          <w:sz w:val="24"/>
          <w:szCs w:val="24"/>
        </w:rPr>
      </w:pPr>
      <w:bookmarkStart w:id="0" w:name="_GoBack"/>
      <w:bookmarkEnd w:id="0"/>
      <w:r w:rsidRPr="00BB1124">
        <w:rPr>
          <w:rFonts w:asciiTheme="majorEastAsia" w:eastAsiaTheme="majorEastAsia" w:hAnsiTheme="majorEastAsia" w:cs="ＭＳゴシック" w:hint="eastAsia"/>
          <w:kern w:val="0"/>
          <w:sz w:val="24"/>
          <w:szCs w:val="24"/>
        </w:rPr>
        <w:t>受けの状況及び見込みを記載した書類</w:t>
      </w:r>
    </w:p>
    <w:p w:rsidR="007D6389" w:rsidRPr="00BB1124" w:rsidRDefault="007D6389" w:rsidP="007D6389">
      <w:pPr>
        <w:autoSpaceDE w:val="0"/>
        <w:autoSpaceDN w:val="0"/>
        <w:adjustRightInd w:val="0"/>
        <w:ind w:firstLineChars="500" w:firstLine="1200"/>
        <w:jc w:val="left"/>
        <w:rPr>
          <w:rFonts w:asciiTheme="majorEastAsia" w:eastAsiaTheme="majorEastAsia" w:hAnsiTheme="majorEastAsia" w:cs="ＭＳゴシック"/>
          <w:kern w:val="0"/>
          <w:sz w:val="24"/>
          <w:szCs w:val="24"/>
        </w:rPr>
      </w:pPr>
    </w:p>
    <w:p w:rsidR="00A26BEE" w:rsidRPr="00BB1124" w:rsidRDefault="00A26BEE" w:rsidP="007D6389">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③個人にあっては、次に掲げる書類</w:t>
      </w:r>
    </w:p>
    <w:p w:rsidR="00A26BEE" w:rsidRPr="00BB1124" w:rsidRDefault="00A26BEE" w:rsidP="007D6389">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イ</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財産に関する調書</w:t>
      </w:r>
    </w:p>
    <w:p w:rsidR="00A26BEE" w:rsidRPr="00BB1124" w:rsidRDefault="00A26BEE" w:rsidP="007D6389">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ロ</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戸籍抄本</w:t>
      </w:r>
    </w:p>
    <w:p w:rsidR="00A26BEE" w:rsidRPr="00BB1124" w:rsidRDefault="00A26BEE" w:rsidP="007D6389">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ハ</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履歴書</w:t>
      </w:r>
    </w:p>
    <w:p w:rsidR="007D6389" w:rsidRPr="00BB1124" w:rsidRDefault="007D6389" w:rsidP="007D6389">
      <w:pPr>
        <w:autoSpaceDE w:val="0"/>
        <w:autoSpaceDN w:val="0"/>
        <w:adjustRightInd w:val="0"/>
        <w:ind w:firstLineChars="300" w:firstLine="720"/>
        <w:jc w:val="left"/>
        <w:rPr>
          <w:rFonts w:asciiTheme="majorEastAsia" w:eastAsiaTheme="majorEastAsia" w:hAnsiTheme="majorEastAsia" w:cs="ＭＳゴシック"/>
          <w:kern w:val="0"/>
          <w:sz w:val="24"/>
          <w:szCs w:val="24"/>
        </w:rPr>
      </w:pPr>
    </w:p>
    <w:p w:rsidR="00BB1124" w:rsidRPr="00BB1124" w:rsidRDefault="00A26BEE" w:rsidP="00BB1124">
      <w:pPr>
        <w:autoSpaceDE w:val="0"/>
        <w:autoSpaceDN w:val="0"/>
        <w:adjustRightInd w:val="0"/>
        <w:ind w:firstLineChars="200" w:firstLine="48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④法第６条第１項第１号から第５号までのいずれにも該当しない旨を証す</w:t>
      </w:r>
    </w:p>
    <w:p w:rsidR="00A26BEE" w:rsidRPr="00BB1124" w:rsidRDefault="00A26BEE" w:rsidP="00BB1124">
      <w:pPr>
        <w:autoSpaceDE w:val="0"/>
        <w:autoSpaceDN w:val="0"/>
        <w:adjustRightInd w:val="0"/>
        <w:ind w:firstLineChars="300" w:firstLine="72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る書類（宣誓書）別紙様式（役員全員分）</w:t>
      </w: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lastRenderedPageBreak/>
        <w:t>様式</w:t>
      </w: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北陸信越運輸局長</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殿</w:t>
      </w: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A26BEE" w:rsidRPr="00BB1124" w:rsidRDefault="00A26BEE" w:rsidP="007D6389">
      <w:pPr>
        <w:autoSpaceDE w:val="0"/>
        <w:autoSpaceDN w:val="0"/>
        <w:adjustRightInd w:val="0"/>
        <w:jc w:val="center"/>
        <w:rPr>
          <w:rFonts w:asciiTheme="majorEastAsia" w:eastAsiaTheme="majorEastAsia" w:hAnsiTheme="majorEastAsia" w:cs="ＭＳゴシック"/>
          <w:kern w:val="0"/>
          <w:sz w:val="36"/>
          <w:szCs w:val="28"/>
        </w:rPr>
      </w:pPr>
      <w:r w:rsidRPr="00BB1124">
        <w:rPr>
          <w:rFonts w:asciiTheme="majorEastAsia" w:eastAsiaTheme="majorEastAsia" w:hAnsiTheme="majorEastAsia" w:cs="ＭＳゴシック" w:hint="eastAsia"/>
          <w:kern w:val="0"/>
          <w:sz w:val="36"/>
          <w:szCs w:val="28"/>
        </w:rPr>
        <w:t>宣</w:t>
      </w:r>
      <w:r w:rsidR="007D6389" w:rsidRPr="00BB1124">
        <w:rPr>
          <w:rFonts w:asciiTheme="majorEastAsia" w:eastAsiaTheme="majorEastAsia" w:hAnsiTheme="majorEastAsia" w:cs="ＭＳゴシック" w:hint="eastAsia"/>
          <w:kern w:val="0"/>
          <w:sz w:val="36"/>
          <w:szCs w:val="28"/>
        </w:rPr>
        <w:t xml:space="preserve">　　　</w:t>
      </w:r>
      <w:r w:rsidRPr="00BB1124">
        <w:rPr>
          <w:rFonts w:asciiTheme="majorEastAsia" w:eastAsiaTheme="majorEastAsia" w:hAnsiTheme="majorEastAsia" w:cs="ＭＳゴシック" w:hint="eastAsia"/>
          <w:kern w:val="0"/>
          <w:sz w:val="36"/>
          <w:szCs w:val="28"/>
        </w:rPr>
        <w:t>誓</w:t>
      </w:r>
      <w:r w:rsidR="007D6389" w:rsidRPr="00BB1124">
        <w:rPr>
          <w:rFonts w:asciiTheme="majorEastAsia" w:eastAsiaTheme="majorEastAsia" w:hAnsiTheme="majorEastAsia" w:cs="ＭＳゴシック" w:hint="eastAsia"/>
          <w:kern w:val="0"/>
          <w:sz w:val="36"/>
          <w:szCs w:val="28"/>
        </w:rPr>
        <w:t xml:space="preserve">　　　</w:t>
      </w:r>
      <w:r w:rsidRPr="00BB1124">
        <w:rPr>
          <w:rFonts w:asciiTheme="majorEastAsia" w:eastAsiaTheme="majorEastAsia" w:hAnsiTheme="majorEastAsia" w:cs="ＭＳゴシック" w:hint="eastAsia"/>
          <w:kern w:val="0"/>
          <w:sz w:val="36"/>
          <w:szCs w:val="28"/>
        </w:rPr>
        <w:t>書</w:t>
      </w: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A26BEE" w:rsidRPr="00BB1124" w:rsidRDefault="00A26BEE" w:rsidP="007D6389">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貨物利用運送事業法第６条第１項第１号から第５号までのいずれにも該当し</w:t>
      </w: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ないことを宣誓いたします。</w:t>
      </w:r>
    </w:p>
    <w:p w:rsidR="00A26BEE" w:rsidRPr="00BB1124" w:rsidRDefault="00A26BEE" w:rsidP="007D6389">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もし、この宣誓が事実と相違した場合は、いかなる処分を受けても異議申し</w:t>
      </w:r>
    </w:p>
    <w:p w:rsidR="00A26BEE" w:rsidRPr="00BB1124" w:rsidRDefault="00A26BEE" w:rsidP="00A26BEE">
      <w:pPr>
        <w:autoSpaceDE w:val="0"/>
        <w:autoSpaceDN w:val="0"/>
        <w:adjustRightInd w:val="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立ていたしません。</w:t>
      </w: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7D6389" w:rsidRPr="00BB1124" w:rsidRDefault="007D6389" w:rsidP="00A26BEE">
      <w:pPr>
        <w:autoSpaceDE w:val="0"/>
        <w:autoSpaceDN w:val="0"/>
        <w:adjustRightInd w:val="0"/>
        <w:jc w:val="left"/>
        <w:rPr>
          <w:rFonts w:asciiTheme="majorEastAsia" w:eastAsiaTheme="majorEastAsia" w:hAnsiTheme="majorEastAsia" w:cs="ＭＳゴシック"/>
          <w:kern w:val="0"/>
          <w:sz w:val="24"/>
          <w:szCs w:val="24"/>
        </w:rPr>
      </w:pPr>
    </w:p>
    <w:p w:rsidR="00A26BEE" w:rsidRPr="00BB1124" w:rsidRDefault="00A26BEE" w:rsidP="007D6389">
      <w:pPr>
        <w:autoSpaceDE w:val="0"/>
        <w:autoSpaceDN w:val="0"/>
        <w:adjustRightInd w:val="0"/>
        <w:ind w:firstLineChars="500" w:firstLine="1200"/>
        <w:jc w:val="left"/>
        <w:rPr>
          <w:rFonts w:asciiTheme="majorEastAsia" w:eastAsiaTheme="majorEastAsia" w:hAnsiTheme="majorEastAsia" w:cs="ＭＳゴシック"/>
          <w:kern w:val="0"/>
          <w:sz w:val="24"/>
          <w:szCs w:val="24"/>
        </w:rPr>
      </w:pPr>
      <w:r w:rsidRPr="00BB1124">
        <w:rPr>
          <w:rFonts w:asciiTheme="majorEastAsia" w:eastAsiaTheme="majorEastAsia" w:hAnsiTheme="majorEastAsia" w:cs="ＭＳゴシック" w:hint="eastAsia"/>
          <w:kern w:val="0"/>
          <w:sz w:val="24"/>
          <w:szCs w:val="24"/>
        </w:rPr>
        <w:t>年</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月</w:t>
      </w:r>
      <w:r w:rsidR="007D6389" w:rsidRPr="00BB1124">
        <w:rPr>
          <w:rFonts w:asciiTheme="majorEastAsia" w:eastAsiaTheme="majorEastAsia" w:hAnsiTheme="majorEastAsia" w:cs="ＭＳゴシック" w:hint="eastAsia"/>
          <w:kern w:val="0"/>
          <w:sz w:val="24"/>
          <w:szCs w:val="24"/>
        </w:rPr>
        <w:t xml:space="preserve">　　</w:t>
      </w:r>
      <w:r w:rsidRPr="00BB1124">
        <w:rPr>
          <w:rFonts w:asciiTheme="majorEastAsia" w:eastAsiaTheme="majorEastAsia" w:hAnsiTheme="majorEastAsia" w:cs="ＭＳゴシック" w:hint="eastAsia"/>
          <w:kern w:val="0"/>
          <w:sz w:val="24"/>
          <w:szCs w:val="24"/>
        </w:rPr>
        <w:t>日</w:t>
      </w:r>
    </w:p>
    <w:p w:rsidR="007D6389" w:rsidRPr="00BB1124" w:rsidRDefault="007D6389" w:rsidP="007D6389">
      <w:pPr>
        <w:overflowPunct w:val="0"/>
        <w:topLinePunct/>
        <w:adjustRightInd w:val="0"/>
        <w:spacing w:line="276" w:lineRule="auto"/>
        <w:ind w:firstLineChars="1400" w:firstLine="3360"/>
        <w:textAlignment w:val="baseline"/>
        <w:rPr>
          <w:rFonts w:ascii="ＭＳ ゴシック" w:eastAsia="ＭＳ ゴシック" w:hAnsi="ＭＳ ゴシック" w:cs="ＭＳ 明朝"/>
          <w:kern w:val="0"/>
          <w:sz w:val="24"/>
        </w:rPr>
      </w:pPr>
    </w:p>
    <w:p w:rsidR="007D6389" w:rsidRPr="00BB1124" w:rsidRDefault="007D6389" w:rsidP="007D6389">
      <w:pPr>
        <w:overflowPunct w:val="0"/>
        <w:topLinePunct/>
        <w:adjustRightInd w:val="0"/>
        <w:spacing w:line="276" w:lineRule="auto"/>
        <w:ind w:firstLineChars="1400" w:firstLine="3360"/>
        <w:textAlignment w:val="baseline"/>
        <w:rPr>
          <w:rFonts w:ascii="ＭＳ ゴシック" w:eastAsia="ＭＳ ゴシック" w:hAnsi="ＭＳ ゴシック" w:cs="ＭＳ 明朝"/>
          <w:kern w:val="0"/>
          <w:sz w:val="24"/>
        </w:rPr>
      </w:pPr>
    </w:p>
    <w:p w:rsidR="007D6389" w:rsidRPr="00BB1124" w:rsidRDefault="007D6389" w:rsidP="007D6389">
      <w:pPr>
        <w:overflowPunct w:val="0"/>
        <w:topLinePunct/>
        <w:adjustRightInd w:val="0"/>
        <w:spacing w:line="276" w:lineRule="auto"/>
        <w:ind w:firstLineChars="1400" w:firstLine="3360"/>
        <w:textAlignment w:val="baseline"/>
        <w:rPr>
          <w:rFonts w:ascii="ＭＳ ゴシック" w:eastAsia="ＭＳ ゴシック" w:hAnsi="ＭＳ ゴシック" w:cs="ＭＳ 明朝"/>
          <w:kern w:val="0"/>
          <w:sz w:val="24"/>
        </w:rPr>
      </w:pPr>
    </w:p>
    <w:p w:rsidR="00D341FB" w:rsidRPr="00BB1124" w:rsidRDefault="00D341FB" w:rsidP="00D341FB">
      <w:pPr>
        <w:overflowPunct w:val="0"/>
        <w:topLinePunct/>
        <w:adjustRightInd w:val="0"/>
        <w:spacing w:line="276" w:lineRule="auto"/>
        <w:ind w:firstLineChars="1600" w:firstLine="3840"/>
        <w:textAlignment w:val="baseline"/>
        <w:rPr>
          <w:rFonts w:ascii="ＭＳ ゴシック" w:eastAsia="ＭＳ ゴシック" w:hAnsi="ＭＳ ゴシック"/>
          <w:kern w:val="0"/>
          <w:sz w:val="24"/>
        </w:rPr>
      </w:pPr>
      <w:r w:rsidRPr="00BB1124">
        <w:rPr>
          <w:rFonts w:ascii="ＭＳ ゴシック" w:eastAsia="ＭＳ ゴシック" w:hAnsi="ＭＳ ゴシック"/>
          <w:kern w:val="0"/>
          <w:sz w:val="24"/>
        </w:rPr>
        <w:t xml:space="preserve">  </w:t>
      </w:r>
      <w:r w:rsidRPr="00BB1124">
        <w:rPr>
          <w:rFonts w:ascii="ＭＳ ゴシック" w:eastAsia="ＭＳ ゴシック" w:hAnsi="ＭＳ ゴシック" w:cs="ＭＳ 明朝" w:hint="eastAsia"/>
          <w:kern w:val="0"/>
          <w:sz w:val="24"/>
        </w:rPr>
        <w:t>住　所</w:t>
      </w:r>
      <w:r w:rsidRPr="00BB1124">
        <w:rPr>
          <w:rFonts w:ascii="ＭＳ ゴシック" w:eastAsia="ＭＳ ゴシック" w:hAnsi="ＭＳ ゴシック"/>
          <w:kern w:val="0"/>
          <w:sz w:val="24"/>
        </w:rPr>
        <w:t xml:space="preserve">                                      </w:t>
      </w:r>
    </w:p>
    <w:p w:rsidR="00D341FB" w:rsidRPr="00BB1124" w:rsidRDefault="00D341FB" w:rsidP="00D341FB">
      <w:pPr>
        <w:overflowPunct w:val="0"/>
        <w:topLinePunct/>
        <w:adjustRightInd w:val="0"/>
        <w:spacing w:line="276" w:lineRule="auto"/>
        <w:ind w:rightChars="-405" w:right="-850"/>
        <w:jc w:val="left"/>
        <w:textAlignment w:val="baseline"/>
        <w:rPr>
          <w:rFonts w:ascii="ＭＳ ゴシック" w:eastAsia="ＭＳ ゴシック" w:hAnsi="ＭＳ ゴシック"/>
          <w:kern w:val="0"/>
          <w:sz w:val="24"/>
        </w:rPr>
      </w:pPr>
      <w:r w:rsidRPr="00BB1124">
        <w:rPr>
          <w:rFonts w:ascii="ＭＳ ゴシック" w:eastAsia="ＭＳ ゴシック" w:hAnsi="ＭＳ ゴシック"/>
          <w:kern w:val="0"/>
          <w:sz w:val="24"/>
        </w:rPr>
        <w:t xml:space="preserve">                                  </w:t>
      </w:r>
    </w:p>
    <w:p w:rsidR="00D341FB" w:rsidRPr="00BB1124" w:rsidRDefault="00D341FB" w:rsidP="00D341FB">
      <w:pPr>
        <w:overflowPunct w:val="0"/>
        <w:topLinePunct/>
        <w:adjustRightInd w:val="0"/>
        <w:spacing w:line="276" w:lineRule="auto"/>
        <w:ind w:rightChars="-405" w:right="-850" w:firstLineChars="1700" w:firstLine="4080"/>
        <w:jc w:val="left"/>
        <w:textAlignment w:val="baseline"/>
        <w:rPr>
          <w:rFonts w:ascii="ＭＳ ゴシック" w:eastAsia="ＭＳ ゴシック" w:hAnsi="ＭＳ ゴシック"/>
          <w:kern w:val="0"/>
          <w:sz w:val="16"/>
        </w:rPr>
      </w:pPr>
      <w:r w:rsidRPr="00BB1124">
        <w:rPr>
          <w:rFonts w:ascii="ＭＳ ゴシック" w:eastAsia="ＭＳ ゴシック" w:hAnsi="ＭＳ ゴシック" w:cs="ＭＳ 明朝" w:hint="eastAsia"/>
          <w:kern w:val="0"/>
          <w:sz w:val="24"/>
        </w:rPr>
        <w:t>氏　名</w:t>
      </w:r>
      <w:r w:rsidRPr="00BB1124">
        <w:rPr>
          <w:rFonts w:ascii="ＭＳ ゴシック" w:eastAsia="ＭＳ ゴシック" w:hAnsi="ＭＳ ゴシック"/>
          <w:kern w:val="0"/>
          <w:sz w:val="24"/>
        </w:rPr>
        <w:t xml:space="preserve"> </w:t>
      </w:r>
      <w:r w:rsidRPr="00BB1124">
        <w:rPr>
          <w:rFonts w:ascii="ＭＳ ゴシック" w:eastAsia="ＭＳ ゴシック" w:hAnsi="ＭＳ ゴシック" w:hint="eastAsia"/>
          <w:kern w:val="0"/>
          <w:sz w:val="24"/>
        </w:rPr>
        <w:t xml:space="preserve">　　</w:t>
      </w:r>
      <w:r w:rsidRPr="00BB1124">
        <w:rPr>
          <w:rFonts w:ascii="ＭＳ ゴシック" w:eastAsia="ＭＳ ゴシック" w:hAnsi="ＭＳ ゴシック" w:cs="ＭＳ 明朝" w:hint="eastAsia"/>
          <w:kern w:val="0"/>
          <w:sz w:val="24"/>
        </w:rPr>
        <w:t xml:space="preserve">　　　　　　　　　　　　　</w:t>
      </w:r>
      <w:r w:rsidRPr="00BB1124">
        <w:rPr>
          <w:rFonts w:ascii="ＭＳ ゴシック" w:eastAsia="ＭＳ ゴシック" w:hAnsi="ＭＳ ゴシック" w:cs="ＭＳ 明朝" w:hint="eastAsia"/>
          <w:kern w:val="0"/>
          <w:sz w:val="16"/>
        </w:rPr>
        <w:t>印又は署名</w:t>
      </w:r>
    </w:p>
    <w:p w:rsidR="00D341FB" w:rsidRPr="00BB1124" w:rsidRDefault="00D341FB" w:rsidP="00D341FB">
      <w:pPr>
        <w:overflowPunct w:val="0"/>
        <w:topLinePunct/>
        <w:adjustRightInd w:val="0"/>
        <w:spacing w:line="276" w:lineRule="auto"/>
        <w:textAlignment w:val="baseline"/>
        <w:rPr>
          <w:rFonts w:ascii="ＭＳ ゴシック" w:eastAsia="ＭＳ ゴシック" w:hAnsi="ＭＳ ゴシック"/>
          <w:kern w:val="0"/>
          <w:sz w:val="24"/>
        </w:rPr>
      </w:pPr>
      <w:r w:rsidRPr="00BB1124">
        <w:rPr>
          <w:rFonts w:ascii="ＭＳ ゴシック" w:eastAsia="ＭＳ ゴシック" w:hAnsi="ＭＳ ゴシック"/>
          <w:kern w:val="0"/>
          <w:sz w:val="24"/>
        </w:rPr>
        <w:t xml:space="preserve"> </w:t>
      </w:r>
      <w:r w:rsidRPr="00BB1124">
        <w:rPr>
          <w:rFonts w:ascii="ＭＳ ゴシック" w:eastAsia="ＭＳ ゴシック" w:hAnsi="ＭＳ ゴシック" w:hint="eastAsia"/>
          <w:kern w:val="0"/>
          <w:sz w:val="24"/>
        </w:rPr>
        <w:t xml:space="preserve">　　　　　　　　　　　　　　　　　　</w:t>
      </w:r>
      <w:r w:rsidRPr="00BB1124">
        <w:rPr>
          <w:rFonts w:ascii="ＭＳ ゴシック" w:eastAsia="ＭＳ ゴシック" w:hAnsi="ＭＳ ゴシック"/>
          <w:kern w:val="0"/>
          <w:sz w:val="24"/>
        </w:rPr>
        <w:t xml:space="preserve"> </w:t>
      </w:r>
    </w:p>
    <w:p w:rsidR="00D341FB" w:rsidRPr="00BB1124" w:rsidRDefault="00D341FB" w:rsidP="00D341FB">
      <w:pPr>
        <w:overflowPunct w:val="0"/>
        <w:topLinePunct/>
        <w:adjustRightInd w:val="0"/>
        <w:spacing w:line="276" w:lineRule="auto"/>
        <w:ind w:firstLineChars="1700" w:firstLine="4080"/>
        <w:textAlignment w:val="baseline"/>
        <w:rPr>
          <w:rFonts w:ascii="ＭＳ ゴシック" w:eastAsia="ＭＳ ゴシック" w:hAnsi="ＭＳ ゴシック"/>
          <w:kern w:val="0"/>
          <w:sz w:val="24"/>
        </w:rPr>
      </w:pPr>
      <w:r w:rsidRPr="00BB1124">
        <w:rPr>
          <w:rFonts w:ascii="ＭＳ ゴシック" w:eastAsia="ＭＳ ゴシック" w:hAnsi="ＭＳ ゴシック" w:cs="ＭＳ 明朝" w:hint="eastAsia"/>
          <w:kern w:val="0"/>
          <w:sz w:val="24"/>
        </w:rPr>
        <w:t>住　所</w:t>
      </w:r>
      <w:r w:rsidRPr="00BB1124">
        <w:rPr>
          <w:rFonts w:ascii="ＭＳ ゴシック" w:eastAsia="ＭＳ ゴシック" w:hAnsi="ＭＳ ゴシック"/>
          <w:kern w:val="0"/>
          <w:sz w:val="24"/>
        </w:rPr>
        <w:t xml:space="preserve">                                      </w:t>
      </w:r>
    </w:p>
    <w:p w:rsidR="00D341FB" w:rsidRPr="00BB1124" w:rsidRDefault="00D341FB" w:rsidP="00D341FB">
      <w:pPr>
        <w:overflowPunct w:val="0"/>
        <w:topLinePunct/>
        <w:adjustRightInd w:val="0"/>
        <w:spacing w:line="276" w:lineRule="auto"/>
        <w:ind w:rightChars="-405" w:right="-850"/>
        <w:jc w:val="left"/>
        <w:textAlignment w:val="baseline"/>
        <w:rPr>
          <w:rFonts w:ascii="ＭＳ ゴシック" w:eastAsia="ＭＳ ゴシック" w:hAnsi="ＭＳ ゴシック"/>
          <w:kern w:val="0"/>
          <w:sz w:val="24"/>
        </w:rPr>
      </w:pPr>
      <w:r w:rsidRPr="00BB1124">
        <w:rPr>
          <w:rFonts w:ascii="ＭＳ ゴシック" w:eastAsia="ＭＳ ゴシック" w:hAnsi="ＭＳ ゴシック"/>
          <w:kern w:val="0"/>
          <w:sz w:val="24"/>
        </w:rPr>
        <w:t xml:space="preserve">                                  </w:t>
      </w:r>
    </w:p>
    <w:p w:rsidR="00D341FB" w:rsidRPr="00BB1124" w:rsidRDefault="00D341FB" w:rsidP="00D341FB">
      <w:pPr>
        <w:overflowPunct w:val="0"/>
        <w:topLinePunct/>
        <w:adjustRightInd w:val="0"/>
        <w:spacing w:line="276" w:lineRule="auto"/>
        <w:ind w:rightChars="-405" w:right="-850" w:firstLineChars="1700" w:firstLine="4080"/>
        <w:jc w:val="left"/>
        <w:textAlignment w:val="baseline"/>
        <w:rPr>
          <w:rFonts w:ascii="ＭＳ ゴシック" w:eastAsia="ＭＳ ゴシック" w:hAnsi="ＭＳ ゴシック"/>
          <w:kern w:val="0"/>
          <w:sz w:val="16"/>
        </w:rPr>
      </w:pPr>
      <w:r w:rsidRPr="00BB1124">
        <w:rPr>
          <w:rFonts w:ascii="ＭＳ ゴシック" w:eastAsia="ＭＳ ゴシック" w:hAnsi="ＭＳ ゴシック" w:cs="ＭＳ 明朝" w:hint="eastAsia"/>
          <w:kern w:val="0"/>
          <w:sz w:val="24"/>
        </w:rPr>
        <w:t>氏　名</w:t>
      </w:r>
      <w:r w:rsidRPr="00BB1124">
        <w:rPr>
          <w:rFonts w:ascii="ＭＳ ゴシック" w:eastAsia="ＭＳ ゴシック" w:hAnsi="ＭＳ ゴシック"/>
          <w:kern w:val="0"/>
          <w:sz w:val="24"/>
        </w:rPr>
        <w:t xml:space="preserve"> </w:t>
      </w:r>
      <w:r w:rsidRPr="00BB1124">
        <w:rPr>
          <w:rFonts w:ascii="ＭＳ ゴシック" w:eastAsia="ＭＳ ゴシック" w:hAnsi="ＭＳ ゴシック" w:hint="eastAsia"/>
          <w:kern w:val="0"/>
          <w:sz w:val="24"/>
        </w:rPr>
        <w:t xml:space="preserve">　　</w:t>
      </w:r>
      <w:r w:rsidRPr="00BB1124">
        <w:rPr>
          <w:rFonts w:ascii="ＭＳ ゴシック" w:eastAsia="ＭＳ ゴシック" w:hAnsi="ＭＳ ゴシック" w:cs="ＭＳ 明朝" w:hint="eastAsia"/>
          <w:kern w:val="0"/>
          <w:sz w:val="24"/>
        </w:rPr>
        <w:t xml:space="preserve">　　　　　　　　　　　　　</w:t>
      </w:r>
      <w:r w:rsidRPr="00BB1124">
        <w:rPr>
          <w:rFonts w:ascii="ＭＳ ゴシック" w:eastAsia="ＭＳ ゴシック" w:hAnsi="ＭＳ ゴシック" w:cs="ＭＳ 明朝" w:hint="eastAsia"/>
          <w:kern w:val="0"/>
          <w:sz w:val="16"/>
        </w:rPr>
        <w:t>印又は署名</w:t>
      </w:r>
    </w:p>
    <w:p w:rsidR="00D341FB" w:rsidRPr="00BB1124" w:rsidRDefault="00D341FB" w:rsidP="00D341FB">
      <w:pPr>
        <w:overflowPunct w:val="0"/>
        <w:topLinePunct/>
        <w:adjustRightInd w:val="0"/>
        <w:spacing w:line="276" w:lineRule="auto"/>
        <w:ind w:firstLineChars="1600" w:firstLine="3840"/>
        <w:textAlignment w:val="baseline"/>
        <w:rPr>
          <w:rFonts w:ascii="ＭＳ ゴシック" w:eastAsia="ＭＳ ゴシック" w:hAnsi="ＭＳ ゴシック" w:cs="ＭＳ 明朝"/>
          <w:kern w:val="0"/>
          <w:sz w:val="24"/>
        </w:rPr>
      </w:pPr>
    </w:p>
    <w:p w:rsidR="00D341FB" w:rsidRPr="00BB1124" w:rsidRDefault="00D341FB" w:rsidP="00D341FB">
      <w:pPr>
        <w:overflowPunct w:val="0"/>
        <w:topLinePunct/>
        <w:adjustRightInd w:val="0"/>
        <w:spacing w:line="276" w:lineRule="auto"/>
        <w:ind w:firstLineChars="1700" w:firstLine="4080"/>
        <w:textAlignment w:val="baseline"/>
        <w:rPr>
          <w:rFonts w:ascii="ＭＳ ゴシック" w:eastAsia="ＭＳ ゴシック" w:hAnsi="ＭＳ ゴシック"/>
          <w:kern w:val="0"/>
          <w:sz w:val="24"/>
        </w:rPr>
      </w:pPr>
      <w:r w:rsidRPr="00BB1124">
        <w:rPr>
          <w:rFonts w:ascii="ＭＳ ゴシック" w:eastAsia="ＭＳ ゴシック" w:hAnsi="ＭＳ ゴシック" w:cs="ＭＳ 明朝" w:hint="eastAsia"/>
          <w:kern w:val="0"/>
          <w:sz w:val="24"/>
        </w:rPr>
        <w:t>住　所</w:t>
      </w:r>
      <w:r w:rsidRPr="00BB1124">
        <w:rPr>
          <w:rFonts w:ascii="ＭＳ ゴシック" w:eastAsia="ＭＳ ゴシック" w:hAnsi="ＭＳ ゴシック"/>
          <w:kern w:val="0"/>
          <w:sz w:val="24"/>
        </w:rPr>
        <w:t xml:space="preserve">                                      </w:t>
      </w:r>
    </w:p>
    <w:p w:rsidR="00D341FB" w:rsidRPr="00BB1124" w:rsidRDefault="00D341FB" w:rsidP="00D341FB">
      <w:pPr>
        <w:overflowPunct w:val="0"/>
        <w:topLinePunct/>
        <w:adjustRightInd w:val="0"/>
        <w:spacing w:line="276" w:lineRule="auto"/>
        <w:ind w:rightChars="-405" w:right="-850"/>
        <w:jc w:val="left"/>
        <w:textAlignment w:val="baseline"/>
        <w:rPr>
          <w:rFonts w:ascii="ＭＳ ゴシック" w:eastAsia="ＭＳ ゴシック" w:hAnsi="ＭＳ ゴシック"/>
          <w:kern w:val="0"/>
          <w:sz w:val="24"/>
        </w:rPr>
      </w:pPr>
      <w:r w:rsidRPr="00BB1124">
        <w:rPr>
          <w:rFonts w:ascii="ＭＳ ゴシック" w:eastAsia="ＭＳ ゴシック" w:hAnsi="ＭＳ ゴシック"/>
          <w:kern w:val="0"/>
          <w:sz w:val="24"/>
        </w:rPr>
        <w:t xml:space="preserve">                                  </w:t>
      </w:r>
    </w:p>
    <w:p w:rsidR="009D25B2" w:rsidRPr="00BB1124" w:rsidRDefault="00D341FB" w:rsidP="00D341FB">
      <w:pPr>
        <w:overflowPunct w:val="0"/>
        <w:topLinePunct/>
        <w:adjustRightInd w:val="0"/>
        <w:spacing w:line="276" w:lineRule="auto"/>
        <w:ind w:rightChars="-405" w:right="-850" w:firstLineChars="1700" w:firstLine="4080"/>
        <w:jc w:val="left"/>
        <w:textAlignment w:val="baseline"/>
        <w:rPr>
          <w:rFonts w:asciiTheme="majorEastAsia" w:eastAsiaTheme="majorEastAsia" w:hAnsiTheme="majorEastAsia"/>
        </w:rPr>
      </w:pPr>
      <w:r w:rsidRPr="00BB1124">
        <w:rPr>
          <w:rFonts w:ascii="ＭＳ ゴシック" w:eastAsia="ＭＳ ゴシック" w:hAnsi="ＭＳ ゴシック" w:cs="ＭＳ 明朝" w:hint="eastAsia"/>
          <w:kern w:val="0"/>
          <w:sz w:val="24"/>
        </w:rPr>
        <w:t>氏　名</w:t>
      </w:r>
      <w:r w:rsidRPr="00BB1124">
        <w:rPr>
          <w:rFonts w:ascii="ＭＳ ゴシック" w:eastAsia="ＭＳ ゴシック" w:hAnsi="ＭＳ ゴシック"/>
          <w:kern w:val="0"/>
          <w:sz w:val="24"/>
        </w:rPr>
        <w:t xml:space="preserve"> </w:t>
      </w:r>
      <w:r w:rsidRPr="00BB1124">
        <w:rPr>
          <w:rFonts w:ascii="ＭＳ ゴシック" w:eastAsia="ＭＳ ゴシック" w:hAnsi="ＭＳ ゴシック" w:hint="eastAsia"/>
          <w:kern w:val="0"/>
          <w:sz w:val="24"/>
        </w:rPr>
        <w:t xml:space="preserve">　　</w:t>
      </w:r>
      <w:r w:rsidRPr="00BB1124">
        <w:rPr>
          <w:rFonts w:ascii="ＭＳ ゴシック" w:eastAsia="ＭＳ ゴシック" w:hAnsi="ＭＳ ゴシック" w:cs="ＭＳ 明朝" w:hint="eastAsia"/>
          <w:kern w:val="0"/>
          <w:sz w:val="24"/>
        </w:rPr>
        <w:t xml:space="preserve">　　　　　　　　　　　　　</w:t>
      </w:r>
      <w:r w:rsidRPr="00BB1124">
        <w:rPr>
          <w:rFonts w:ascii="ＭＳ ゴシック" w:eastAsia="ＭＳ ゴシック" w:hAnsi="ＭＳ ゴシック" w:cs="ＭＳ 明朝" w:hint="eastAsia"/>
          <w:kern w:val="0"/>
          <w:sz w:val="16"/>
        </w:rPr>
        <w:t>印又は署名</w:t>
      </w:r>
    </w:p>
    <w:sectPr w:rsidR="009D25B2" w:rsidRPr="00BB1124" w:rsidSect="00541527">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EE"/>
    <w:rsid w:val="00211969"/>
    <w:rsid w:val="00541527"/>
    <w:rsid w:val="006554F6"/>
    <w:rsid w:val="00747AC9"/>
    <w:rsid w:val="007D6389"/>
    <w:rsid w:val="009D25B2"/>
    <w:rsid w:val="00A26BEE"/>
    <w:rsid w:val="00BB1124"/>
    <w:rsid w:val="00D341FB"/>
    <w:rsid w:val="00EB3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3F93D2A-1411-43F6-8C1B-FDF53F15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6389"/>
    <w:pPr>
      <w:jc w:val="center"/>
    </w:pPr>
    <w:rPr>
      <w:rFonts w:asciiTheme="majorEastAsia" w:eastAsiaTheme="majorEastAsia" w:hAnsiTheme="majorEastAsia" w:cs="ＭＳゴシック"/>
      <w:kern w:val="0"/>
      <w:sz w:val="24"/>
      <w:szCs w:val="24"/>
    </w:rPr>
  </w:style>
  <w:style w:type="character" w:customStyle="1" w:styleId="a4">
    <w:name w:val="記 (文字)"/>
    <w:basedOn w:val="a0"/>
    <w:link w:val="a3"/>
    <w:uiPriority w:val="99"/>
    <w:rsid w:val="007D6389"/>
    <w:rPr>
      <w:rFonts w:asciiTheme="majorEastAsia" w:eastAsiaTheme="majorEastAsia" w:hAnsiTheme="majorEastAsia" w:cs="ＭＳゴシック"/>
      <w:kern w:val="0"/>
      <w:sz w:val="24"/>
      <w:szCs w:val="24"/>
    </w:rPr>
  </w:style>
  <w:style w:type="paragraph" w:styleId="a5">
    <w:name w:val="Closing"/>
    <w:basedOn w:val="a"/>
    <w:link w:val="a6"/>
    <w:uiPriority w:val="99"/>
    <w:unhideWhenUsed/>
    <w:rsid w:val="007D6389"/>
    <w:pPr>
      <w:jc w:val="right"/>
    </w:pPr>
    <w:rPr>
      <w:rFonts w:asciiTheme="majorEastAsia" w:eastAsiaTheme="majorEastAsia" w:hAnsiTheme="majorEastAsia" w:cs="ＭＳゴシック"/>
      <w:kern w:val="0"/>
      <w:sz w:val="24"/>
      <w:szCs w:val="24"/>
    </w:rPr>
  </w:style>
  <w:style w:type="character" w:customStyle="1" w:styleId="a6">
    <w:name w:val="結語 (文字)"/>
    <w:basedOn w:val="a0"/>
    <w:link w:val="a5"/>
    <w:uiPriority w:val="99"/>
    <w:rsid w:val="007D6389"/>
    <w:rPr>
      <w:rFonts w:asciiTheme="majorEastAsia" w:eastAsiaTheme="majorEastAsia" w:hAnsiTheme="majorEastAsia" w:cs="ＭＳゴシック"/>
      <w:kern w:val="0"/>
      <w:sz w:val="24"/>
      <w:szCs w:val="24"/>
    </w:rPr>
  </w:style>
  <w:style w:type="paragraph" w:styleId="a7">
    <w:name w:val="Balloon Text"/>
    <w:basedOn w:val="a"/>
    <w:link w:val="a8"/>
    <w:uiPriority w:val="99"/>
    <w:semiHidden/>
    <w:unhideWhenUsed/>
    <w:rsid w:val="00747A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7A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282</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3</cp:revision>
  <cp:lastPrinted>2019-02-01T09:30:00Z</cp:lastPrinted>
  <dcterms:created xsi:type="dcterms:W3CDTF">2019-03-28T07:33:00Z</dcterms:created>
  <dcterms:modified xsi:type="dcterms:W3CDTF">2019-03-28T07:51:00Z</dcterms:modified>
</cp:coreProperties>
</file>