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32065A" w:rsidRDefault="0032065A" w:rsidP="008C1313">
      <w:pPr>
        <w:adjustRightInd/>
        <w:spacing w:line="380" w:lineRule="exact"/>
        <w:rPr>
          <w:b/>
          <w:sz w:val="24"/>
          <w:szCs w:val="24"/>
        </w:rPr>
      </w:pPr>
    </w:p>
    <w:p w:rsidR="0052732D" w:rsidRDefault="0052732D" w:rsidP="008C1313">
      <w:pPr>
        <w:adjustRightInd/>
        <w:spacing w:line="380" w:lineRule="exact"/>
        <w:rPr>
          <w:rFonts w:hAnsi="Times New Roman" w:cs="Times New Roman"/>
        </w:rPr>
      </w:pPr>
      <w:r w:rsidRPr="00A52746">
        <w:rPr>
          <w:rFonts w:hint="eastAsia"/>
          <w:b/>
          <w:sz w:val="24"/>
          <w:szCs w:val="24"/>
        </w:rPr>
        <w:t>様式</w:t>
      </w:r>
      <w:r w:rsidR="00E91AC6" w:rsidRPr="00A52746">
        <w:rPr>
          <w:rFonts w:hint="eastAsia"/>
          <w:b/>
          <w:sz w:val="24"/>
          <w:szCs w:val="24"/>
        </w:rPr>
        <w:t>９</w:t>
      </w:r>
      <w:r>
        <w:t xml:space="preserve">                                          </w:t>
      </w:r>
      <w:r>
        <w:tab/>
      </w:r>
      <w:r w:rsidR="008C1313">
        <w:rPr>
          <w:rFonts w:hint="eastAsia"/>
        </w:rPr>
        <w:t>□　事業計画変更認可申請</w:t>
      </w:r>
    </w:p>
    <w:p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1155"/>
        <w:gridCol w:w="1994"/>
      </w:tblGrid>
      <w:tr w:rsidR="0052732D">
        <w:trPr>
          <w:trHeight w:val="350"/>
        </w:trPr>
        <w:tc>
          <w:tcPr>
            <w:tcW w:w="5143" w:type="dxa"/>
            <w:gridSpan w:val="4"/>
            <w:vMerge w:val="restart"/>
            <w:tcBorders>
              <w:top w:val="single" w:sz="12" w:space="0" w:color="000000"/>
              <w:left w:val="single" w:sz="12" w:space="0" w:color="000000"/>
              <w:bottom w:val="nil"/>
              <w:right w:val="single" w:sz="4" w:space="0" w:color="000000"/>
            </w:tcBorders>
          </w:tcPr>
          <w:p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12" w:space="0" w:color="000000"/>
              <w:left w:val="single" w:sz="4" w:space="0" w:color="000000"/>
              <w:bottom w:val="single" w:sz="4" w:space="0" w:color="000000"/>
              <w:right w:val="single" w:sz="12" w:space="0" w:color="000000"/>
            </w:tcBorders>
          </w:tcPr>
          <w:p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52732D" w:rsidRPr="00ED0B31">
              <w:rPr>
                <w:rFonts w:hint="eastAsia"/>
              </w:rPr>
              <w:t xml:space="preserve">　　年　　月　　日</w:t>
            </w:r>
          </w:p>
        </w:tc>
      </w:tr>
      <w:tr w:rsidR="0052732D">
        <w:trPr>
          <w:trHeight w:val="350"/>
        </w:trPr>
        <w:tc>
          <w:tcPr>
            <w:tcW w:w="5143" w:type="dxa"/>
            <w:gridSpan w:val="4"/>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印</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6508" w:type="dxa"/>
            <w:gridSpan w:val="6"/>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double" w:sz="4"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9657" w:type="dxa"/>
            <w:gridSpan w:val="9"/>
            <w:tcBorders>
              <w:top w:val="doub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trPr>
          <w:trHeight w:val="10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①主たる事務所　②営業所　③休憩・睡眠施設　④自動車車庫　⑤配置車両数</w:t>
            </w:r>
          </w:p>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trPr>
          <w:trHeight w:val="3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70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trPr>
          <w:trHeight w:val="350"/>
        </w:trPr>
        <w:tc>
          <w:tcPr>
            <w:tcW w:w="941" w:type="dxa"/>
            <w:tcBorders>
              <w:top w:val="single" w:sz="4" w:space="0" w:color="000000"/>
              <w:left w:val="single" w:sz="12"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4"/>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426"/>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single"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trPr>
          <w:trHeight w:val="350"/>
        </w:trPr>
        <w:tc>
          <w:tcPr>
            <w:tcW w:w="9657" w:type="dxa"/>
            <w:gridSpan w:val="9"/>
            <w:tcBorders>
              <w:top w:val="dashed"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dashed" w:sz="4"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rsidR="0052732D" w:rsidRDefault="0052732D">
      <w:pPr>
        <w:adjustRightInd/>
        <w:spacing w:line="350" w:lineRule="exact"/>
        <w:rPr>
          <w:rFonts w:hAnsi="Times New Roman" w:cs="Times New Roman"/>
        </w:rPr>
      </w:pPr>
    </w:p>
    <w:p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794EDA">
        <w:rPr>
          <w:rFonts w:hint="eastAsia"/>
          <w:w w:val="85"/>
          <w:fitText w:val="1260" w:id="1499739392"/>
        </w:rPr>
        <w:t>都市計画</w:t>
      </w:r>
      <w:r w:rsidRPr="00794EDA">
        <w:rPr>
          <w:rFonts w:hint="eastAsia"/>
          <w:w w:val="85"/>
          <w:fitText w:val="1260" w:id="1499739392"/>
        </w:rPr>
        <w:t>法照</w:t>
      </w:r>
      <w:r w:rsidRPr="00794EDA">
        <w:rPr>
          <w:rFonts w:hint="eastAsia"/>
          <w:spacing w:val="9"/>
          <w:w w:val="8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trPr>
          <w:trHeight w:val="1750"/>
        </w:trPr>
        <w:tc>
          <w:tcPr>
            <w:tcW w:w="2099"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rsidR="00FB1E12" w:rsidRDefault="00FB1E12">
            <w:pPr>
              <w:suppressAutoHyphens/>
              <w:kinsoku w:val="0"/>
              <w:wordWrap w:val="0"/>
              <w:overflowPunct w:val="0"/>
              <w:autoSpaceDE w:val="0"/>
              <w:autoSpaceDN w:val="0"/>
              <w:spacing w:line="350" w:lineRule="exact"/>
              <w:jc w:val="left"/>
              <w:rPr>
                <w:rFonts w:hAnsi="Times New Roman" w:cs="Times New Roman"/>
              </w:rPr>
            </w:pPr>
          </w:p>
          <w:p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794ED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794EDA">
              <w:rPr>
                <w:rFonts w:hAnsi="Times New Roman" w:hint="eastAsia"/>
                <w:color w:val="auto"/>
                <w:spacing w:val="60"/>
                <w:fitText w:val="1260" w:id="1499739394"/>
              </w:rPr>
              <w:t>補正期</w:t>
            </w:r>
            <w:r w:rsidR="00FB1E12" w:rsidRPr="00794EDA">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rsidR="0052732D" w:rsidRDefault="0052732D" w:rsidP="005237DC">
      <w:pPr>
        <w:adjustRightInd/>
        <w:spacing w:line="362" w:lineRule="exact"/>
        <w:jc w:val="center"/>
        <w:rPr>
          <w:rFonts w:hAnsi="Times New Roman" w:cs="Times New Roman"/>
        </w:rPr>
      </w:pPr>
    </w:p>
    <w:p w:rsidR="0032065A" w:rsidRDefault="0052732D">
      <w:pPr>
        <w:adjustRightInd/>
        <w:spacing w:line="362" w:lineRule="exact"/>
      </w:pPr>
      <w:r>
        <w:lastRenderedPageBreak/>
        <w:t xml:space="preserve"> </w:t>
      </w:r>
    </w:p>
    <w:p w:rsidR="0032065A" w:rsidRDefault="0032065A">
      <w:pPr>
        <w:adjustRightInd/>
        <w:spacing w:line="362" w:lineRule="exact"/>
      </w:pPr>
    </w:p>
    <w:p w:rsidR="0032065A" w:rsidRDefault="0032065A">
      <w:pPr>
        <w:adjustRightInd/>
        <w:spacing w:line="362" w:lineRule="exact"/>
      </w:pPr>
    </w:p>
    <w:p w:rsidR="0052732D" w:rsidRDefault="0052732D">
      <w:pPr>
        <w:adjustRightInd/>
        <w:spacing w:line="362" w:lineRule="exact"/>
        <w:rPr>
          <w:rFonts w:hAnsi="Times New Roman" w:cs="Times New Roman"/>
        </w:rPr>
      </w:pPr>
      <w:r>
        <w:rPr>
          <w:rFonts w:hint="eastAsia"/>
          <w:sz w:val="30"/>
          <w:szCs w:val="30"/>
        </w:rPr>
        <w:t>別　　紙</w:t>
      </w:r>
    </w:p>
    <w:p w:rsidR="0052732D" w:rsidRDefault="0052732D">
      <w:pPr>
        <w:adjustRightInd/>
        <w:spacing w:line="358" w:lineRule="exact"/>
        <w:rPr>
          <w:rFonts w:hAnsi="Times New Roman" w:cs="Times New Roman"/>
        </w:rPr>
      </w:pPr>
      <w:r>
        <w:rPr>
          <w:rFonts w:hint="eastAsia"/>
          <w:sz w:val="24"/>
          <w:szCs w:val="24"/>
        </w:rPr>
        <w:t>１．事業用自動車の種別ごとの数及び各営業所に配置する種別ごとの数</w:t>
      </w:r>
    </w:p>
    <w:p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t xml:space="preserve">             </w:t>
      </w:r>
    </w:p>
    <w:p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trPr>
          <w:trHeight w:val="358"/>
        </w:trPr>
        <w:tc>
          <w:tcPr>
            <w:tcW w:w="1364" w:type="dxa"/>
            <w:tcBorders>
              <w:top w:val="single" w:sz="12" w:space="0" w:color="000000"/>
              <w:left w:val="single" w:sz="12" w:space="0" w:color="000000"/>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３．増車・（減車）予定日</w:t>
      </w:r>
    </w:p>
    <w:p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sidR="00E43AD8">
        <w:rPr>
          <w:rFonts w:hint="eastAsia"/>
        </w:rPr>
        <w:t>令和</w:t>
      </w:r>
      <w:bookmarkStart w:id="0" w:name="_GoBack"/>
      <w:bookmarkEnd w:id="0"/>
      <w:r>
        <w:rPr>
          <w:rFonts w:hint="eastAsia"/>
        </w:rPr>
        <w:t xml:space="preserve">　　年　　月　　日から実施する。</w:t>
      </w:r>
    </w:p>
    <w:p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trPr>
          <w:trHeight w:val="358"/>
        </w:trPr>
        <w:tc>
          <w:tcPr>
            <w:tcW w:w="2729" w:type="dxa"/>
            <w:tcBorders>
              <w:top w:val="single" w:sz="12"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bl>
    <w:p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rsidR="0032065A" w:rsidRDefault="0032065A" w:rsidP="00437ED2">
      <w:pPr>
        <w:overflowPunct w:val="0"/>
        <w:adjustRightInd/>
        <w:spacing w:line="350" w:lineRule="exact"/>
        <w:rPr>
          <w:rFonts w:ascii="Times New Roman" w:hAnsi="Times New Roman"/>
          <w:b/>
          <w:bCs/>
          <w:sz w:val="24"/>
          <w:szCs w:val="24"/>
        </w:rPr>
      </w:pPr>
    </w:p>
    <w:p w:rsidR="0032065A" w:rsidRDefault="0032065A" w:rsidP="00437ED2">
      <w:pPr>
        <w:overflowPunct w:val="0"/>
        <w:adjustRightInd/>
        <w:spacing w:line="350" w:lineRule="exact"/>
        <w:rPr>
          <w:rFonts w:ascii="Times New Roman" w:hAnsi="Times New Roman"/>
          <w:b/>
          <w:bCs/>
          <w:sz w:val="24"/>
          <w:szCs w:val="24"/>
        </w:rPr>
      </w:pPr>
    </w:p>
    <w:p w:rsidR="0032065A" w:rsidRDefault="0032065A" w:rsidP="00437ED2">
      <w:pPr>
        <w:overflowPunct w:val="0"/>
        <w:adjustRightInd/>
        <w:spacing w:line="350" w:lineRule="exact"/>
        <w:rPr>
          <w:rFonts w:ascii="Times New Roman" w:hAnsi="Times New Roman"/>
          <w:b/>
          <w:bCs/>
          <w:sz w:val="24"/>
          <w:szCs w:val="24"/>
        </w:rPr>
      </w:pPr>
    </w:p>
    <w:p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437ED2" w:rsidRPr="00437ED2">
        <w:rPr>
          <w:rFonts w:ascii="Times New Roman" w:hAnsi="Times New Roman" w:hint="eastAsia"/>
          <w:b/>
          <w:bCs/>
          <w:sz w:val="24"/>
          <w:szCs w:val="24"/>
        </w:rPr>
        <w:t>様式９の記載方法及び留意事項〉</w:t>
      </w:r>
    </w:p>
    <w:p w:rsidR="00437ED2" w:rsidRPr="00437ED2" w:rsidRDefault="00437ED2" w:rsidP="00A52746">
      <w:pPr>
        <w:overflowPunct w:val="0"/>
        <w:adjustRightInd/>
        <w:spacing w:line="270" w:lineRule="exact"/>
        <w:ind w:rightChars="52" w:right="109"/>
        <w:rPr>
          <w:rFonts w:hAnsi="Times New Roman" w:cs="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又は住所を届出する場合は、「貨物流通事業者の氏名の変更の届出等の一本化した提出の手続きを定める省令」に基づく様式によることとなります。</w:t>
      </w:r>
    </w:p>
    <w:p w:rsidR="00437ED2" w:rsidRPr="00437ED2" w:rsidRDefault="00437ED2" w:rsidP="00437ED2">
      <w:pPr>
        <w:overflowPunct w:val="0"/>
        <w:adjustRightInd/>
        <w:spacing w:line="270" w:lineRule="exact"/>
        <w:ind w:firstLineChars="100" w:firstLine="2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現在の自動車車庫の位置・収容能力</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注）②③④は、変更になった部分のみ記入して下さい。</w:t>
      </w:r>
    </w:p>
    <w:p w:rsidR="00437ED2" w:rsidRPr="00437ED2" w:rsidRDefault="00F95D0A" w:rsidP="00437ED2">
      <w:pPr>
        <w:overflowPunct w:val="0"/>
        <w:adjustRightInd/>
        <w:spacing w:line="270" w:lineRule="exact"/>
        <w:ind w:firstLineChars="283" w:firstLine="594"/>
        <w:rPr>
          <w:rFonts w:hAnsi="Times New Roman" w:cs="Times New Roman"/>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4499610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9C0EE" id="Group 2" o:spid="_x0000_s1026" style="position:absolute;left:0;text-align:left;margin-left:354.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437ED2">
        <w:rPr>
          <w:rFonts w:ascii="Times New Roman" w:hAnsi="Times New Roman" w:hint="eastAsia"/>
          <w:sz w:val="20"/>
          <w:szCs w:val="20"/>
        </w:rPr>
        <w:t>⑤配置車両数・・・</w:t>
      </w:r>
      <w:r w:rsidR="00437ED2" w:rsidRPr="00437ED2">
        <w:rPr>
          <w:rFonts w:hAnsi="Times New Roman"/>
          <w:color w:val="auto"/>
          <w:sz w:val="20"/>
          <w:szCs w:val="20"/>
        </w:rPr>
        <w:fldChar w:fldCharType="begin"/>
      </w:r>
      <w:r w:rsidR="00437ED2" w:rsidRPr="00437ED2">
        <w:rPr>
          <w:rFonts w:hAnsi="Times New Roman"/>
          <w:color w:val="auto"/>
          <w:sz w:val="20"/>
          <w:szCs w:val="20"/>
        </w:rPr>
        <w:instrText>eq \o\ad(</w:instrText>
      </w:r>
      <w:r w:rsidR="00437ED2" w:rsidRPr="00437ED2">
        <w:rPr>
          <w:rFonts w:ascii="Times New Roman" w:hAnsi="Times New Roman" w:hint="eastAsia"/>
          <w:sz w:val="20"/>
          <w:szCs w:val="20"/>
        </w:rPr>
        <w:instrText>一般自動車か霊柩自動車の別で認可事項</w:instrText>
      </w:r>
      <w:r w:rsidR="00437ED2" w:rsidRPr="00437ED2">
        <w:rPr>
          <w:rFonts w:hAnsi="Times New Roman"/>
          <w:color w:val="auto"/>
          <w:sz w:val="20"/>
          <w:szCs w:val="20"/>
        </w:rPr>
        <w:instrText>,</w:instrText>
      </w:r>
      <w:r w:rsidR="00437ED2" w:rsidRPr="00437ED2">
        <w:rPr>
          <w:rFonts w:hAnsi="Times New Roman" w:hint="eastAsia"/>
          <w:color w:val="auto"/>
          <w:sz w:val="20"/>
          <w:szCs w:val="20"/>
        </w:rPr>
        <w:instrText xml:space="preserve">　　　　　　　　　　　　　　　　　　　</w:instrText>
      </w:r>
      <w:r w:rsidR="00437ED2" w:rsidRPr="00437ED2">
        <w:rPr>
          <w:rFonts w:hAnsi="Times New Roman"/>
          <w:color w:val="auto"/>
          <w:sz w:val="20"/>
          <w:szCs w:val="20"/>
        </w:rPr>
        <w:instrText>)</w:instrText>
      </w:r>
      <w:r w:rsidR="00437ED2" w:rsidRPr="00437ED2">
        <w:rPr>
          <w:rFonts w:hAnsi="Times New Roman"/>
          <w:color w:val="auto"/>
          <w:sz w:val="20"/>
          <w:szCs w:val="20"/>
        </w:rPr>
        <w:fldChar w:fldCharType="end"/>
      </w:r>
      <w:r w:rsidR="00437ED2" w:rsidRPr="00437ED2">
        <w:rPr>
          <w:rFonts w:ascii="Times New Roman" w:hAnsi="Times New Roman" w:hint="eastAsia"/>
          <w:sz w:val="20"/>
          <w:szCs w:val="20"/>
        </w:rPr>
        <w:t>（一般車　　　霊柩車）</w:t>
      </w:r>
    </w:p>
    <w:p w:rsidR="00437ED2" w:rsidRPr="00437ED2" w:rsidRDefault="00437ED2" w:rsidP="00255227">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⑥事業用自動車の種別毎の数（増、減車等）</w:t>
      </w:r>
    </w:p>
    <w:p w:rsidR="00437ED2" w:rsidRPr="00437ED2" w:rsidRDefault="00437ED2" w:rsidP="00437ED2">
      <w:pPr>
        <w:overflowPunct w:val="0"/>
        <w:adjustRightInd/>
        <w:spacing w:line="270" w:lineRule="exact"/>
        <w:ind w:rightChars="-81" w:right="-170"/>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・・・（新）欄に「別紙のとおり」と記入の上、具体的内容を「別紙」に記入して下さい。</w:t>
      </w:r>
    </w:p>
    <w:p w:rsidR="00437ED2" w:rsidRPr="00437ED2"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437ED2">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⑦事業廃止・・・（新）欄に廃止年月日を、その理由を下欄（変更理由）に記入して下さい。</w:t>
      </w:r>
    </w:p>
    <w:p w:rsidR="00437ED2" w:rsidRPr="00437ED2"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437ED2">
        <w:rPr>
          <w:rFonts w:ascii="Times New Roman" w:hAnsi="Times New Roman" w:hint="eastAsia"/>
          <w:sz w:val="20"/>
          <w:szCs w:val="20"/>
        </w:rPr>
        <w:t>⑧事業休止・・・（新）欄に休止年月日と休止予定期間を、その理由は下欄（変更理由）に記入して下さい。</w:t>
      </w:r>
      <w:r w:rsidRPr="00437ED2">
        <w:rPr>
          <w:rFonts w:ascii="Times New Roman" w:hAnsi="Times New Roman" w:cs="Times New Roman"/>
          <w:sz w:val="20"/>
          <w:szCs w:val="20"/>
        </w:rPr>
        <w:t xml:space="preserve">   </w:t>
      </w:r>
    </w:p>
    <w:p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437ED2">
        <w:rPr>
          <w:rFonts w:ascii="Times New Roman" w:hAnsi="Times New Roman" w:hint="eastAsia"/>
          <w:sz w:val="20"/>
          <w:szCs w:val="20"/>
        </w:rPr>
        <w:t>⑨役員変更・・・（新）欄は新たになった役員を、（旧）欄は退任した役員を、また、変更年月日を下欄（変更理由）に記入して下さい。</w:t>
      </w:r>
    </w:p>
    <w:p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変更項目が書ききれない場合は、用紙を追加して下さい。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営業所・</w:t>
            </w:r>
            <w:r w:rsidR="00B67328" w:rsidRPr="00ED3210">
              <w:rPr>
                <w:rFonts w:ascii="Times New Roman" w:hAnsi="Times New Roman" w:hint="eastAsia"/>
                <w:color w:val="auto"/>
                <w:sz w:val="20"/>
                <w:szCs w:val="20"/>
              </w:rPr>
              <w:t>自動車</w:t>
            </w:r>
            <w:r w:rsidRPr="00ED3210">
              <w:rPr>
                <w:rFonts w:ascii="Times New Roman" w:hAnsi="Times New Roman" w:hint="eastAsia"/>
                <w:color w:val="auto"/>
                <w:sz w:val="20"/>
                <w:szCs w:val="20"/>
              </w:rPr>
              <w:t>車庫・休憩睡眠施設の案内図、見取り図、平面（求積）図</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②④</w:t>
            </w:r>
          </w:p>
        </w:tc>
        <w:tc>
          <w:tcPr>
            <w:tcW w:w="7705" w:type="dxa"/>
            <w:tcBorders>
              <w:top w:val="single" w:sz="4" w:space="0" w:color="000000"/>
              <w:left w:val="single" w:sz="4" w:space="0" w:color="000000"/>
              <w:bottom w:val="single" w:sz="4" w:space="0" w:color="000000"/>
              <w:right w:val="single" w:sz="4" w:space="0" w:color="000000"/>
            </w:tcBorders>
          </w:tcPr>
          <w:p w:rsidR="00B67328" w:rsidRPr="00ED3210" w:rsidRDefault="00437ED2" w:rsidP="00B67328">
            <w:pPr>
              <w:autoSpaceDE w:val="0"/>
              <w:autoSpaceDN w:val="0"/>
              <w:ind w:rightChars="-92" w:right="-193"/>
              <w:jc w:val="left"/>
              <w:textAlignment w:val="auto"/>
              <w:rPr>
                <w:rFonts w:cs="ＭＳ明朝"/>
                <w:color w:val="auto"/>
                <w:sz w:val="20"/>
                <w:szCs w:val="20"/>
              </w:rPr>
            </w:pPr>
            <w:r w:rsidRPr="00ED3210">
              <w:rPr>
                <w:rFonts w:ascii="Times New Roman" w:hAnsi="Times New Roman" w:hint="eastAsia"/>
                <w:color w:val="auto"/>
                <w:sz w:val="20"/>
                <w:szCs w:val="20"/>
              </w:rPr>
              <w:t>行政処分を受けたことがない旨の宣誓書（</w:t>
            </w:r>
            <w:r w:rsidR="005337B7" w:rsidRPr="00ED3210">
              <w:rPr>
                <w:rFonts w:cs="ＭＳ明朝" w:hint="eastAsia"/>
                <w:color w:val="auto"/>
                <w:sz w:val="20"/>
                <w:szCs w:val="20"/>
              </w:rPr>
              <w:t>営業所の新設（増設に限る</w:t>
            </w:r>
            <w:r w:rsidRPr="00ED3210">
              <w:rPr>
                <w:rFonts w:cs="ＭＳ明朝" w:hint="eastAsia"/>
                <w:color w:val="auto"/>
                <w:sz w:val="20"/>
                <w:szCs w:val="20"/>
              </w:rPr>
              <w:t>）</w:t>
            </w:r>
          </w:p>
          <w:p w:rsidR="00437ED2" w:rsidRPr="00ED3210" w:rsidRDefault="00437ED2" w:rsidP="00B67328">
            <w:pPr>
              <w:autoSpaceDE w:val="0"/>
              <w:autoSpaceDN w:val="0"/>
              <w:ind w:rightChars="-92" w:right="-193"/>
              <w:jc w:val="left"/>
              <w:textAlignment w:val="auto"/>
              <w:rPr>
                <w:rFonts w:ascii="Times New Roman" w:hAnsi="Times New Roman"/>
                <w:color w:val="auto"/>
                <w:sz w:val="20"/>
                <w:szCs w:val="20"/>
              </w:rPr>
            </w:pPr>
            <w:r w:rsidRPr="00ED3210">
              <w:rPr>
                <w:rFonts w:cs="ＭＳ明朝" w:hint="eastAsia"/>
                <w:color w:val="auto"/>
                <w:sz w:val="20"/>
                <w:szCs w:val="20"/>
              </w:rPr>
              <w:t>、自動車車庫の</w:t>
            </w:r>
            <w:r w:rsidR="000809FD">
              <w:rPr>
                <w:rFonts w:cs="ＭＳ明朝" w:hint="eastAsia"/>
                <w:color w:val="auto"/>
                <w:sz w:val="20"/>
                <w:szCs w:val="20"/>
              </w:rPr>
              <w:t>新</w:t>
            </w:r>
            <w:r w:rsidRPr="00ED3210">
              <w:rPr>
                <w:rFonts w:cs="ＭＳ明朝" w:hint="eastAsia"/>
                <w:color w:val="auto"/>
                <w:sz w:val="20"/>
                <w:szCs w:val="20"/>
              </w:rPr>
              <w:t>設</w:t>
            </w:r>
            <w:r w:rsidR="0032065A" w:rsidRPr="00ED3210">
              <w:rPr>
                <w:rFonts w:cs="ＭＳ明朝" w:hint="eastAsia"/>
                <w:color w:val="auto"/>
                <w:sz w:val="20"/>
                <w:szCs w:val="20"/>
              </w:rPr>
              <w:t>、</w:t>
            </w:r>
            <w:r w:rsidRPr="00ED3210">
              <w:rPr>
                <w:rFonts w:cs="ＭＳ明朝" w:hint="eastAsia"/>
                <w:color w:val="auto"/>
                <w:sz w:val="20"/>
                <w:szCs w:val="20"/>
              </w:rPr>
              <w:t>位置の変更（収容能力の拡大を伴うものに限る。））</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道路幅員証明書等（国道の場合は不要）</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pacing w:val="-4"/>
                <w:sz w:val="20"/>
                <w:szCs w:val="20"/>
              </w:rPr>
              <w:t>貨物自動車運送事業法第５条（欠格事由）いずれにも該当しない旨の宣誓</w:t>
            </w:r>
            <w:r w:rsidRPr="00437ED2">
              <w:rPr>
                <w:rFonts w:ascii="Times New Roman" w:hAnsi="Times New Roman" w:hint="eastAsia"/>
                <w:sz w:val="20"/>
                <w:szCs w:val="20"/>
              </w:rPr>
              <w:t>書</w:t>
            </w:r>
            <w:r w:rsidRPr="00B64D52">
              <w:rPr>
                <w:rFonts w:ascii="Times New Roman" w:hAnsi="Times New Roman" w:hint="eastAsia"/>
                <w:spacing w:val="-22"/>
                <w:sz w:val="20"/>
                <w:szCs w:val="18"/>
              </w:rPr>
              <w:t>（新</w:t>
            </w:r>
            <w:r w:rsidRPr="00B64D52">
              <w:rPr>
                <w:rFonts w:ascii="Times New Roman" w:hAnsi="Times New Roman" w:hint="eastAsia"/>
                <w:sz w:val="20"/>
                <w:szCs w:val="18"/>
              </w:rPr>
              <w:t>任</w:t>
            </w:r>
            <w:r w:rsidRPr="00B64D52">
              <w:rPr>
                <w:rFonts w:ascii="Times New Roman" w:hAnsi="Times New Roman" w:hint="eastAsia"/>
                <w:spacing w:val="-22"/>
                <w:sz w:val="20"/>
                <w:szCs w:val="18"/>
              </w:rPr>
              <w:t>役員</w:t>
            </w:r>
            <w:r w:rsidRPr="00B64D52">
              <w:rPr>
                <w:rFonts w:ascii="Times New Roman" w:hAnsi="Times New Roman" w:hint="eastAsia"/>
                <w:sz w:val="20"/>
                <w:szCs w:val="18"/>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rsidR="00437ED2" w:rsidRDefault="00437ED2" w:rsidP="00437ED2">
      <w:pPr>
        <w:overflowPunct w:val="0"/>
        <w:adjustRightInd/>
        <w:spacing w:line="270" w:lineRule="exact"/>
        <w:rPr>
          <w:rFonts w:ascii="Times New Roman" w:hAnsi="Times New Roman"/>
          <w:sz w:val="20"/>
          <w:szCs w:val="20"/>
        </w:rPr>
      </w:pPr>
    </w:p>
    <w:p w:rsidR="0032065A" w:rsidRDefault="0032065A" w:rsidP="00437ED2">
      <w:pPr>
        <w:overflowPunct w:val="0"/>
        <w:adjustRightInd/>
        <w:spacing w:line="270" w:lineRule="exact"/>
        <w:rPr>
          <w:rFonts w:ascii="Times New Roman" w:hAnsi="Times New Roman"/>
          <w:sz w:val="20"/>
          <w:szCs w:val="20"/>
        </w:rPr>
      </w:pPr>
    </w:p>
    <w:p w:rsidR="0032065A" w:rsidRPr="00437ED2" w:rsidRDefault="0032065A"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（２）（新）・（旧）の別・・・アの貨物自動車利用運送を新規で始める又はやめる場合は、「する」・「しない」に○をつけて下さい。その他は次の表を参考に記入して下さい。</w:t>
      </w: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A5274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18"/>
                <w:szCs w:val="18"/>
              </w:rPr>
            </w:pPr>
            <w:r w:rsidRPr="00437ED2">
              <w:rPr>
                <w:rFonts w:ascii="Times New Roman" w:hAnsi="Times New Roman" w:hint="eastAsia"/>
                <w:sz w:val="18"/>
                <w:szCs w:val="18"/>
              </w:rPr>
              <w:t>（新規で始める場合は、無と記入して下さい。）</w:t>
            </w:r>
          </w:p>
        </w:tc>
      </w:tr>
      <w:tr w:rsidR="00437ED2" w:rsidRPr="00437ED2" w:rsidTr="00A5274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rsidR="00437ED2" w:rsidRPr="00A52746" w:rsidRDefault="00437ED2" w:rsidP="00A5274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sidR="00A52746">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437ED2" w:rsidRPr="00437ED2" w:rsidTr="00A5274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437ED2" w:rsidRPr="00437ED2" w:rsidRDefault="00437ED2" w:rsidP="00437ED2">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現在の運送事業者の名称、住所等</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1244"/>
        <w:gridCol w:w="7716"/>
      </w:tblGrid>
      <w:tr w:rsidR="00437ED2" w:rsidRPr="00437ED2" w:rsidTr="00437ED2">
        <w:trPr>
          <w:trHeight w:val="270"/>
        </w:trPr>
        <w:tc>
          <w:tcPr>
            <w:tcW w:w="1634" w:type="dxa"/>
            <w:gridSpan w:val="2"/>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tcPr>
          <w:p w:rsidR="00437ED2" w:rsidRPr="00437ED2" w:rsidRDefault="00437ED2" w:rsidP="00437ED2">
            <w:pPr>
              <w:numPr>
                <w:ilvl w:val="0"/>
                <w:numId w:val="4"/>
              </w:numPr>
              <w:overflowPunct w:val="0"/>
              <w:rPr>
                <w:rFonts w:ascii="Times New Roman" w:hAnsi="Times New Roman" w:cs="Times New Roman"/>
                <w:sz w:val="20"/>
                <w:szCs w:val="20"/>
              </w:rPr>
            </w:pPr>
          </w:p>
        </w:tc>
        <w:tc>
          <w:tcPr>
            <w:tcW w:w="1244" w:type="dxa"/>
            <w:tcBorders>
              <w:top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hint="eastAsia"/>
                <w:sz w:val="20"/>
                <w:szCs w:val="20"/>
              </w:rPr>
              <w:t>行政処分を受けたことがない旨の宣誓書</w:t>
            </w:r>
          </w:p>
        </w:tc>
      </w:tr>
      <w:tr w:rsidR="00437ED2" w:rsidRPr="00437ED2" w:rsidTr="00437ED2">
        <w:trPr>
          <w:trHeight w:val="54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②</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③</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④</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p>
        </w:tc>
      </w:tr>
      <w:tr w:rsidR="00437ED2" w:rsidRPr="00437ED2" w:rsidTr="00437ED2">
        <w:trPr>
          <w:trHeight w:val="270"/>
        </w:trPr>
        <w:tc>
          <w:tcPr>
            <w:tcW w:w="390" w:type="dxa"/>
            <w:tcBorders>
              <w:top w:val="single" w:sz="4" w:space="0" w:color="000000"/>
              <w:left w:val="single" w:sz="4" w:space="0" w:color="000000"/>
              <w:bottom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⑤</w:t>
            </w:r>
          </w:p>
        </w:tc>
        <w:tc>
          <w:tcPr>
            <w:tcW w:w="1244" w:type="dxa"/>
            <w:tcBorders>
              <w:top w:val="single" w:sz="4" w:space="0" w:color="000000"/>
              <w:bottom w:val="single" w:sz="4" w:space="0" w:color="000000"/>
              <w:right w:val="single" w:sz="4" w:space="0" w:color="000000"/>
            </w:tcBorders>
            <w:vAlign w:val="center"/>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rsidR="00437ED2" w:rsidRPr="00437ED2" w:rsidRDefault="00437ED2" w:rsidP="00437ED2">
      <w:pPr>
        <w:overflowPunct w:val="0"/>
        <w:adjustRightInd/>
        <w:spacing w:line="270" w:lineRule="exact"/>
        <w:ind w:left="992" w:rightChars="425" w:right="893" w:hangingChars="496" w:hanging="992"/>
        <w:rPr>
          <w:rFonts w:hAnsi="Times New Roman" w:cs="Times New Roman"/>
          <w:sz w:val="20"/>
          <w:szCs w:val="20"/>
        </w:rPr>
      </w:pP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注）既に認可になっている営業所をあらたに貨物自動車利用運送で使用する場合は、②③④の書類は省略できます。</w:t>
      </w:r>
    </w:p>
    <w:p w:rsidR="00437ED2" w:rsidRDefault="00437ED2"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32065A" w:rsidRDefault="0032065A"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980"/>
      </w:tblGrid>
      <w:tr w:rsidR="00805DC7" w:rsidTr="00E20792">
        <w:trPr>
          <w:trHeight w:val="399"/>
        </w:trPr>
        <w:tc>
          <w:tcPr>
            <w:tcW w:w="1260" w:type="dxa"/>
            <w:vAlign w:val="center"/>
          </w:tcPr>
          <w:p w:rsidR="00805DC7" w:rsidRDefault="00805DC7" w:rsidP="00E20792">
            <w:pPr>
              <w:pStyle w:val="a3"/>
              <w:jc w:val="center"/>
            </w:pPr>
            <w:r>
              <w:rPr>
                <w:rFonts w:hint="eastAsia"/>
              </w:rPr>
              <w:t>事業者番号</w:t>
            </w:r>
          </w:p>
        </w:tc>
        <w:tc>
          <w:tcPr>
            <w:tcW w:w="1980" w:type="dxa"/>
          </w:tcPr>
          <w:p w:rsidR="00805DC7" w:rsidRDefault="00805DC7" w:rsidP="00E20792">
            <w:pPr>
              <w:widowControl/>
              <w:jc w:val="left"/>
            </w:pPr>
          </w:p>
        </w:tc>
      </w:tr>
    </w:tbl>
    <w:p w:rsidR="00805DC7" w:rsidRPr="00A52746" w:rsidRDefault="00805DC7" w:rsidP="00805DC7">
      <w:pPr>
        <w:rPr>
          <w:rFonts w:ascii="ＭＳ Ｐゴシック" w:eastAsia="ＭＳ Ｐゴシック" w:hAnsi="ＭＳ Ｐゴシック"/>
          <w:b/>
          <w:sz w:val="24"/>
        </w:rPr>
      </w:pPr>
      <w:r w:rsidRPr="00A52746">
        <w:rPr>
          <w:rFonts w:ascii="ＭＳ Ｐゴシック" w:eastAsia="ＭＳ Ｐゴシック" w:hAnsi="ＭＳ Ｐゴシック" w:hint="eastAsia"/>
          <w:b/>
          <w:sz w:val="24"/>
        </w:rPr>
        <w:t>様式１０</w:t>
      </w:r>
    </w:p>
    <w:p w:rsidR="00805DC7" w:rsidRDefault="008867D0" w:rsidP="008867D0">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805DC7" w:rsidRPr="00E07172">
        <w:rPr>
          <w:rFonts w:ascii="ＭＳ Ｐゴシック" w:eastAsia="ＭＳ Ｐゴシック" w:hAnsi="ＭＳ Ｐゴシック" w:hint="eastAsia"/>
          <w:sz w:val="24"/>
        </w:rPr>
        <w:t>年</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月</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日</w:t>
      </w:r>
    </w:p>
    <w:p w:rsidR="00805DC7" w:rsidRPr="008867D0" w:rsidRDefault="00805DC7" w:rsidP="00805DC7">
      <w:pPr>
        <w:jc w:val="right"/>
        <w:rPr>
          <w:rFonts w:ascii="ＭＳ Ｐゴシック" w:eastAsia="ＭＳ Ｐゴシック" w:hAnsi="ＭＳ Ｐゴシック"/>
          <w:sz w:val="24"/>
        </w:rPr>
      </w:pPr>
    </w:p>
    <w:p w:rsidR="00805DC7" w:rsidRPr="00E07172" w:rsidRDefault="00805DC7" w:rsidP="00805DC7">
      <w:pPr>
        <w:ind w:right="960" w:firstLineChars="225" w:firstLine="54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北陸信越運輸局長　殿</w:t>
      </w:r>
    </w:p>
    <w:p w:rsidR="00805DC7" w:rsidRPr="00E07172" w:rsidRDefault="00805DC7" w:rsidP="00805DC7">
      <w:pPr>
        <w:ind w:right="960" w:firstLineChars="2125" w:firstLine="5100"/>
        <w:rPr>
          <w:rFonts w:ascii="ＭＳ Ｐゴシック" w:eastAsia="ＭＳ Ｐゴシック" w:hAnsi="ＭＳ Ｐゴシック"/>
          <w:sz w:val="24"/>
        </w:rPr>
      </w:pPr>
      <w:r>
        <w:rPr>
          <w:rFonts w:ascii="ＭＳ Ｐゴシック" w:eastAsia="ＭＳ Ｐゴシック" w:hAnsi="ＭＳ Ｐゴシック" w:hint="eastAsia"/>
          <w:sz w:val="24"/>
        </w:rPr>
        <w:t>住　　　所</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事業者名</w:t>
      </w:r>
    </w:p>
    <w:p w:rsidR="00805DC7" w:rsidRPr="00E07172" w:rsidRDefault="00805DC7" w:rsidP="00805DC7">
      <w:pPr>
        <w:ind w:right="44"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代表者名</w:t>
      </w:r>
      <w:r>
        <w:rPr>
          <w:rFonts w:ascii="ＭＳ Ｐゴシック" w:eastAsia="ＭＳ Ｐゴシック" w:hAnsi="ＭＳ Ｐゴシック" w:hint="eastAsia"/>
          <w:sz w:val="24"/>
        </w:rPr>
        <w:t xml:space="preserve">　　　　　　　　　　　　　　　　　　　印</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電話番号</w:t>
      </w:r>
    </w:p>
    <w:p w:rsidR="00805DC7" w:rsidRPr="00A52746" w:rsidRDefault="00805DC7" w:rsidP="00805DC7">
      <w:pPr>
        <w:ind w:right="44"/>
        <w:jc w:val="center"/>
        <w:rPr>
          <w:rFonts w:ascii="ＭＳ Ｐゴシック" w:eastAsia="ＭＳ Ｐゴシック" w:hAnsi="ＭＳ Ｐゴシック"/>
          <w:sz w:val="18"/>
          <w:szCs w:val="28"/>
        </w:rPr>
      </w:pPr>
    </w:p>
    <w:p w:rsidR="00805DC7" w:rsidRPr="001743E3" w:rsidRDefault="00805DC7" w:rsidP="00805DC7">
      <w:pPr>
        <w:ind w:right="44"/>
        <w:jc w:val="center"/>
        <w:rPr>
          <w:rFonts w:ascii="ＭＳ Ｐゴシック" w:eastAsia="ＭＳ Ｐゴシック" w:hAnsi="ＭＳ Ｐゴシック"/>
          <w:sz w:val="28"/>
          <w:szCs w:val="28"/>
        </w:rPr>
      </w:pPr>
      <w:r w:rsidRPr="00747D59">
        <w:rPr>
          <w:rFonts w:ascii="ＭＳ Ｐゴシック" w:eastAsia="ＭＳ Ｐゴシック" w:hAnsi="ＭＳ Ｐゴシック" w:hint="eastAsia"/>
          <w:spacing w:val="5"/>
          <w:sz w:val="28"/>
          <w:szCs w:val="28"/>
          <w:fitText w:val="3480" w:id="1658544128"/>
        </w:rPr>
        <w:t>運賃料金設定（変更）届出書</w:t>
      </w:r>
    </w:p>
    <w:p w:rsidR="00805DC7" w:rsidRPr="00E07172" w:rsidRDefault="00805DC7" w:rsidP="00805DC7">
      <w:pPr>
        <w:ind w:right="44"/>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 xml:space="preserve">　貨物自動車運送事業報告規則第２条の２に基づき、運賃及び料金を設定（変更）したので、下記のとおり提出します。</w:t>
      </w:r>
    </w:p>
    <w:p w:rsidR="00805DC7" w:rsidRPr="00E07172" w:rsidRDefault="00805DC7" w:rsidP="00805DC7">
      <w:pPr>
        <w:pStyle w:val="a7"/>
      </w:pPr>
      <w:r w:rsidRPr="00E07172">
        <w:rPr>
          <w:rFonts w:hint="eastAsia"/>
        </w:rPr>
        <w:t>記</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氏名又は名称及び住所並びに法人にあっては、その代表者の氏名</w:t>
      </w:r>
    </w:p>
    <w:p w:rsidR="00805DC7" w:rsidRPr="001743E3" w:rsidRDefault="00805DC7" w:rsidP="00805DC7">
      <w:pPr>
        <w:ind w:left="540"/>
        <w:rPr>
          <w:rFonts w:ascii="ＭＳ Ｐゴシック" w:eastAsia="ＭＳ Ｐゴシック" w:hAnsi="ＭＳ Ｐゴシック"/>
        </w:rPr>
      </w:pPr>
      <w:r w:rsidRPr="00747D59">
        <w:rPr>
          <w:rFonts w:ascii="ＭＳ Ｐゴシック" w:eastAsia="ＭＳ Ｐゴシック" w:hAnsi="ＭＳ Ｐゴシック" w:hint="eastAsia"/>
          <w:spacing w:val="20"/>
          <w:fitText w:val="1440" w:id="1658544129"/>
        </w:rPr>
        <w:t>氏名又は住</w:t>
      </w:r>
      <w:r w:rsidRPr="00747D59">
        <w:rPr>
          <w:rFonts w:ascii="ＭＳ Ｐゴシック" w:eastAsia="ＭＳ Ｐゴシック" w:hAnsi="ＭＳ Ｐゴシック" w:hint="eastAsia"/>
          <w:fitText w:val="1440" w:id="1658544129"/>
        </w:rPr>
        <w:t>所</w:t>
      </w:r>
    </w:p>
    <w:p w:rsidR="00805DC7" w:rsidRPr="001743E3" w:rsidRDefault="00805DC7" w:rsidP="00805DC7">
      <w:pPr>
        <w:ind w:left="540"/>
        <w:rPr>
          <w:rFonts w:ascii="ＭＳ Ｐゴシック" w:eastAsia="ＭＳ Ｐゴシック" w:hAnsi="ＭＳ Ｐゴシック"/>
        </w:rPr>
      </w:pPr>
      <w:r w:rsidRPr="00805DC7">
        <w:rPr>
          <w:rFonts w:ascii="ＭＳ Ｐゴシック" w:eastAsia="ＭＳ Ｐゴシック" w:hAnsi="ＭＳ Ｐゴシック" w:hint="eastAsia"/>
          <w:spacing w:val="510"/>
          <w:fitText w:val="1440" w:id="1658544130"/>
        </w:rPr>
        <w:t>住</w:t>
      </w:r>
      <w:r w:rsidRPr="00805DC7">
        <w:rPr>
          <w:rFonts w:ascii="ＭＳ Ｐゴシック" w:eastAsia="ＭＳ Ｐゴシック" w:hAnsi="ＭＳ Ｐゴシック" w:hint="eastAsia"/>
          <w:fitText w:val="1440" w:id="1658544130"/>
        </w:rPr>
        <w:t>所</w:t>
      </w:r>
    </w:p>
    <w:p w:rsidR="00805DC7" w:rsidRPr="001743E3" w:rsidRDefault="00805DC7" w:rsidP="00805DC7">
      <w:pPr>
        <w:ind w:left="540"/>
        <w:rPr>
          <w:rFonts w:ascii="ＭＳ Ｐゴシック" w:eastAsia="ＭＳ Ｐゴシック" w:hAnsi="ＭＳ Ｐゴシック"/>
        </w:rPr>
      </w:pPr>
      <w:r w:rsidRPr="00794EDA">
        <w:rPr>
          <w:rFonts w:ascii="ＭＳ Ｐゴシック" w:eastAsia="ＭＳ Ｐゴシック" w:hAnsi="ＭＳ Ｐゴシック" w:hint="eastAsia"/>
          <w:spacing w:val="90"/>
          <w:fitText w:val="1440" w:id="1658544131"/>
        </w:rPr>
        <w:t>代表者</w:t>
      </w:r>
      <w:r w:rsidRPr="00794EDA">
        <w:rPr>
          <w:rFonts w:ascii="ＭＳ Ｐゴシック" w:eastAsia="ＭＳ Ｐゴシック" w:hAnsi="ＭＳ Ｐゴシック" w:hint="eastAsia"/>
          <w:spacing w:val="30"/>
          <w:fitText w:val="1440" w:id="1658544131"/>
        </w:rPr>
        <w:t>名</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事業の種別</w:t>
      </w:r>
      <w:r>
        <w:rPr>
          <w:rFonts w:ascii="ＭＳ Ｐゴシック" w:eastAsia="ＭＳ Ｐゴシック" w:hAnsi="ＭＳ Ｐゴシック" w:hint="eastAsia"/>
          <w:sz w:val="16"/>
          <w:szCs w:val="16"/>
        </w:rPr>
        <w:t>（一般貨物自動車運送事業、特定貨物自動車運送事業、貨物軽</w:t>
      </w:r>
      <w:r w:rsidRPr="001743E3">
        <w:rPr>
          <w:rFonts w:ascii="ＭＳ Ｐゴシック" w:eastAsia="ＭＳ Ｐゴシック" w:hAnsi="ＭＳ Ｐゴシック" w:hint="eastAsia"/>
          <w:sz w:val="16"/>
          <w:szCs w:val="16"/>
        </w:rPr>
        <w:t>自動車運送事業の別）</w:t>
      </w:r>
    </w:p>
    <w:p w:rsidR="00805DC7" w:rsidRPr="004220FF" w:rsidRDefault="00805DC7" w:rsidP="00805DC7">
      <w:pPr>
        <w:ind w:leftChars="257" w:left="540"/>
        <w:rPr>
          <w:rFonts w:ascii="ＭＳ Ｐゴシック" w:eastAsia="ＭＳ Ｐゴシック" w:hAnsi="ＭＳ Ｐゴシック"/>
          <w:sz w:val="22"/>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設定した運賃及び料金を適用する運行系統又は地域</w:t>
      </w:r>
    </w:p>
    <w:p w:rsidR="00805DC7" w:rsidRDefault="00805DC7" w:rsidP="00805DC7">
      <w:pPr>
        <w:ind w:leftChars="257" w:left="540"/>
        <w:rPr>
          <w:rFonts w:ascii="ＭＳ Ｐゴシック" w:eastAsia="ＭＳ Ｐゴシック" w:hAnsi="ＭＳ Ｐゴシック"/>
          <w:sz w:val="24"/>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設定した運賃及び料金の種類、額及び適用方法</w:t>
      </w:r>
    </w:p>
    <w:p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735"/>
          <w:fitText w:val="1890" w:id="1658544132"/>
        </w:rPr>
        <w:t>種</w:t>
      </w:r>
      <w:r w:rsidRPr="008867D0">
        <w:rPr>
          <w:rFonts w:ascii="ＭＳ Ｐゴシック" w:eastAsia="ＭＳ Ｐゴシック" w:hAnsi="ＭＳ Ｐゴシック" w:hint="eastAsia"/>
          <w:fitText w:val="1890" w:id="1658544132"/>
        </w:rPr>
        <w:t>類</w:t>
      </w:r>
    </w:p>
    <w:p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18"/>
          <w:fitText w:val="1890" w:id="1658544133"/>
        </w:rPr>
        <w:t>運賃及び料金の</w:t>
      </w:r>
      <w:r w:rsidRPr="008867D0">
        <w:rPr>
          <w:rFonts w:ascii="ＭＳ Ｐゴシック" w:eastAsia="ＭＳ Ｐゴシック" w:hAnsi="ＭＳ Ｐゴシック" w:hint="eastAsia"/>
          <w:spacing w:val="1"/>
          <w:fitText w:val="1890" w:id="1658544133"/>
        </w:rPr>
        <w:t>額</w:t>
      </w:r>
    </w:p>
    <w:p w:rsidR="00805DC7" w:rsidRPr="001743E3" w:rsidRDefault="00805DC7" w:rsidP="00805DC7">
      <w:pPr>
        <w:ind w:left="540"/>
        <w:rPr>
          <w:rFonts w:ascii="ＭＳ Ｐゴシック" w:eastAsia="ＭＳ Ｐゴシック" w:hAnsi="ＭＳ Ｐゴシック"/>
        </w:rPr>
      </w:pPr>
      <w:r w:rsidRPr="008867D0">
        <w:rPr>
          <w:rFonts w:ascii="ＭＳ Ｐゴシック" w:eastAsia="ＭＳ Ｐゴシック" w:hAnsi="ＭＳ Ｐゴシック" w:hint="eastAsia"/>
          <w:spacing w:val="175"/>
          <w:fitText w:val="1890" w:id="1658544134"/>
        </w:rPr>
        <w:t>適用方</w:t>
      </w:r>
      <w:r w:rsidRPr="008867D0">
        <w:rPr>
          <w:rFonts w:ascii="ＭＳ Ｐゴシック" w:eastAsia="ＭＳ Ｐゴシック" w:hAnsi="ＭＳ Ｐゴシック" w:hint="eastAsia"/>
          <w:fitText w:val="1890" w:id="1658544134"/>
        </w:rPr>
        <w:t>法</w:t>
      </w:r>
    </w:p>
    <w:p w:rsidR="00805DC7" w:rsidRPr="001743E3" w:rsidRDefault="00805DC7" w:rsidP="00805DC7">
      <w:pPr>
        <w:rPr>
          <w:rFonts w:ascii="ＭＳ Ｐゴシック" w:eastAsia="ＭＳ Ｐゴシック" w:hAnsi="ＭＳ Ｐゴシック"/>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実施年月日</w:t>
      </w:r>
    </w:p>
    <w:p w:rsidR="00805DC7" w:rsidRDefault="008867D0" w:rsidP="008867D0">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令和</w:t>
      </w:r>
      <w:r w:rsidR="00805DC7" w:rsidRPr="001743E3">
        <w:rPr>
          <w:rFonts w:ascii="ＭＳ Ｐゴシック" w:eastAsia="ＭＳ Ｐゴシック" w:hAnsi="ＭＳ Ｐゴシック" w:hint="eastAsia"/>
        </w:rPr>
        <w:t xml:space="preserve">　　　年　　　月　　　日より実施</w:t>
      </w:r>
    </w:p>
    <w:p w:rsidR="00805DC7" w:rsidRPr="004220FF" w:rsidRDefault="00805DC7" w:rsidP="00805DC7">
      <w:pPr>
        <w:ind w:left="540"/>
        <w:rPr>
          <w:rFonts w:ascii="ＭＳ Ｐゴシック" w:eastAsia="ＭＳ Ｐゴシック" w:hAnsi="ＭＳ Ｐゴシック"/>
          <w:sz w:val="14"/>
        </w:rPr>
      </w:pPr>
    </w:p>
    <w:p w:rsidR="00805DC7" w:rsidRPr="0083287C"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設定を必要とする理由</w:t>
      </w:r>
    </w:p>
    <w:sectPr w:rsidR="00805DC7" w:rsidRPr="0083287C" w:rsidSect="0032065A">
      <w:headerReference w:type="default" r:id="rId7"/>
      <w:footerReference w:type="default" r:id="rId8"/>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8E" w:rsidRDefault="00A9508E">
      <w:pPr>
        <w:rPr>
          <w:rFonts w:cs="Times New Roman"/>
        </w:rPr>
      </w:pPr>
      <w:r>
        <w:rPr>
          <w:rFonts w:cs="Times New Roman"/>
        </w:rPr>
        <w:separator/>
      </w:r>
    </w:p>
  </w:endnote>
  <w:endnote w:type="continuationSeparator" w:id="0">
    <w:p w:rsidR="00A9508E" w:rsidRDefault="00A950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8E" w:rsidRDefault="00A9508E">
      <w:pPr>
        <w:rPr>
          <w:rFonts w:cs="Times New Roman"/>
        </w:rPr>
      </w:pPr>
      <w:r>
        <w:rPr>
          <w:rFonts w:hAnsi="Times New Roman" w:cs="Times New Roman"/>
          <w:color w:val="auto"/>
          <w:sz w:val="2"/>
          <w:szCs w:val="2"/>
        </w:rPr>
        <w:continuationSeparator/>
      </w:r>
    </w:p>
  </w:footnote>
  <w:footnote w:type="continuationSeparator" w:id="0">
    <w:p w:rsidR="00A9508E" w:rsidRDefault="00A9508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C"/>
    <w:rsid w:val="000809FD"/>
    <w:rsid w:val="001743E3"/>
    <w:rsid w:val="0021204A"/>
    <w:rsid w:val="00214E5C"/>
    <w:rsid w:val="00255227"/>
    <w:rsid w:val="0032065A"/>
    <w:rsid w:val="00376B6F"/>
    <w:rsid w:val="004220FF"/>
    <w:rsid w:val="00437ED2"/>
    <w:rsid w:val="004739EA"/>
    <w:rsid w:val="00515079"/>
    <w:rsid w:val="005237DC"/>
    <w:rsid w:val="0052732D"/>
    <w:rsid w:val="005337B7"/>
    <w:rsid w:val="00572AEC"/>
    <w:rsid w:val="005D11C5"/>
    <w:rsid w:val="00683E4E"/>
    <w:rsid w:val="006962E6"/>
    <w:rsid w:val="006D7A66"/>
    <w:rsid w:val="00747D59"/>
    <w:rsid w:val="00794EDA"/>
    <w:rsid w:val="007E206D"/>
    <w:rsid w:val="00805DC7"/>
    <w:rsid w:val="00805E10"/>
    <w:rsid w:val="0082697D"/>
    <w:rsid w:val="0083287C"/>
    <w:rsid w:val="008867D0"/>
    <w:rsid w:val="008C1313"/>
    <w:rsid w:val="009263EE"/>
    <w:rsid w:val="0096437D"/>
    <w:rsid w:val="00A52746"/>
    <w:rsid w:val="00A9508E"/>
    <w:rsid w:val="00AB79FC"/>
    <w:rsid w:val="00AD6D83"/>
    <w:rsid w:val="00B64D52"/>
    <w:rsid w:val="00B67328"/>
    <w:rsid w:val="00C92F0E"/>
    <w:rsid w:val="00D57B8F"/>
    <w:rsid w:val="00DB04F1"/>
    <w:rsid w:val="00DB671C"/>
    <w:rsid w:val="00E07172"/>
    <w:rsid w:val="00E43AD8"/>
    <w:rsid w:val="00E91AC6"/>
    <w:rsid w:val="00ED0B31"/>
    <w:rsid w:val="00ED3210"/>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3351</Words>
  <Characters>1953</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5</cp:revision>
  <cp:lastPrinted>2018-02-28T00:13:00Z</cp:lastPrinted>
  <dcterms:created xsi:type="dcterms:W3CDTF">2019-03-11T08:59:00Z</dcterms:created>
  <dcterms:modified xsi:type="dcterms:W3CDTF">2019-04-23T00:14:00Z</dcterms:modified>
</cp:coreProperties>
</file>