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B744A" w:rsidRPr="001B744A" w:rsidRDefault="00851AFC" w:rsidP="00851AFC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近畿</w:t>
      </w:r>
      <w:r w:rsidR="001B744A"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運輸局長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所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氏名又は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名　　称</w:t>
      </w:r>
    </w:p>
    <w:p w:rsidR="001B744A" w:rsidRPr="001B744A" w:rsidRDefault="001B744A" w:rsidP="001B744A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代表者名</w:t>
      </w:r>
      <w:r w:rsidRPr="001B744A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1B744A" w:rsidRPr="001B744A" w:rsidRDefault="001B744A" w:rsidP="001B744A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担当者連</w:t>
      </w:r>
      <w:bookmarkStart w:id="0" w:name="_GoBack"/>
      <w:bookmarkEnd w:id="0"/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絡先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一般貨物自動車運送事業の運賃及び料金変更届出書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貨物自動車運送事業報告規則第２条の２の規定に基づき、運賃及び料金を変更したので、届出</w:t>
      </w:r>
      <w:r w:rsidR="00C439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１．変更する運賃の種類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3827"/>
      </w:tblGrid>
      <w:tr w:rsidR="001B744A" w:rsidTr="00851AFC">
        <w:trPr>
          <w:trHeight w:val="485"/>
        </w:trPr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44A" w:rsidRPr="003F67D3" w:rsidRDefault="001B744A" w:rsidP="001B744A">
            <w:pPr>
              <w:tabs>
                <w:tab w:val="left" w:pos="3375"/>
              </w:tabs>
              <w:jc w:val="left"/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積合せ運賃</w:t>
            </w:r>
          </w:p>
        </w:tc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引越運賃</w:t>
            </w:r>
          </w:p>
        </w:tc>
      </w:tr>
      <w:tr w:rsidR="001B744A" w:rsidTr="00851AFC">
        <w:trPr>
          <w:trHeight w:val="420"/>
        </w:trPr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宅配便運賃</w:t>
            </w:r>
          </w:p>
        </w:tc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特殊運賃（　　　　　　　　　）</w:t>
            </w:r>
          </w:p>
        </w:tc>
      </w:tr>
      <w:tr w:rsidR="001B744A" w:rsidTr="00851AFC">
        <w:trPr>
          <w:trHeight w:val="554"/>
        </w:trPr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proofErr w:type="gramStart"/>
            <w:r w:rsidRPr="003F67D3">
              <w:rPr>
                <w:sz w:val="24"/>
                <w:szCs w:val="24"/>
              </w:rPr>
              <w:t>貸切</w:t>
            </w:r>
            <w:proofErr w:type="gramEnd"/>
            <w:r w:rsidRPr="003F67D3">
              <w:rPr>
                <w:sz w:val="24"/>
                <w:szCs w:val="24"/>
              </w:rPr>
              <w:t>運賃</w:t>
            </w:r>
          </w:p>
        </w:tc>
        <w:tc>
          <w:tcPr>
            <w:tcW w:w="567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744A" w:rsidRPr="003F67D3" w:rsidRDefault="00C439B6" w:rsidP="00C439B6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その他運賃</w:t>
            </w:r>
            <w:r w:rsidR="001B744A" w:rsidRPr="003F67D3">
              <w:rPr>
                <w:sz w:val="24"/>
                <w:szCs w:val="24"/>
              </w:rPr>
              <w:t>（　　　　　　　　）</w:t>
            </w:r>
          </w:p>
        </w:tc>
      </w:tr>
    </w:tbl>
    <w:p w:rsidR="001B744A" w:rsidRPr="001B744A" w:rsidRDefault="001B744A" w:rsidP="001B744A">
      <w:pPr>
        <w:overflowPunct w:val="0"/>
        <w:ind w:firstLineChars="550" w:firstLine="132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該当欄に○印。特殊運賃等の括弧内には該当運賃を記入。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２．変更する運賃及び料金の額並びに適用方法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別添新旧対照表のとおり（変更部分のみ提出）</w:t>
      </w: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</w:p>
    <w:p w:rsidR="001B744A" w:rsidRPr="001B744A" w:rsidRDefault="001B744A" w:rsidP="001B744A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1B74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３．変更する運賃及び料金を適用する地域の運輸局等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276"/>
        <w:gridCol w:w="425"/>
        <w:gridCol w:w="1276"/>
        <w:gridCol w:w="425"/>
        <w:gridCol w:w="1276"/>
        <w:gridCol w:w="425"/>
        <w:gridCol w:w="1276"/>
      </w:tblGrid>
      <w:tr w:rsidR="00380115" w:rsidTr="00851AFC">
        <w:trPr>
          <w:trHeight w:val="537"/>
        </w:trPr>
        <w:tc>
          <w:tcPr>
            <w:tcW w:w="426" w:type="dxa"/>
          </w:tcPr>
          <w:p w:rsidR="001B744A" w:rsidRDefault="001B744A" w:rsidP="001F6907">
            <w:pPr>
              <w:tabs>
                <w:tab w:val="left" w:pos="3375"/>
              </w:tabs>
            </w:pPr>
          </w:p>
        </w:tc>
        <w:tc>
          <w:tcPr>
            <w:tcW w:w="1134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北海道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東北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北陸信越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関東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中部</w:t>
            </w:r>
          </w:p>
        </w:tc>
      </w:tr>
      <w:tr w:rsidR="00380115" w:rsidTr="00851AFC">
        <w:trPr>
          <w:trHeight w:val="559"/>
        </w:trPr>
        <w:tc>
          <w:tcPr>
            <w:tcW w:w="426" w:type="dxa"/>
          </w:tcPr>
          <w:p w:rsidR="001B744A" w:rsidRDefault="001B744A" w:rsidP="001F6907">
            <w:pPr>
              <w:tabs>
                <w:tab w:val="left" w:pos="3375"/>
              </w:tabs>
            </w:pPr>
          </w:p>
        </w:tc>
        <w:tc>
          <w:tcPr>
            <w:tcW w:w="1134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近畿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中国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四国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九州</w:t>
            </w:r>
          </w:p>
        </w:tc>
        <w:tc>
          <w:tcPr>
            <w:tcW w:w="425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4A" w:rsidRPr="003F67D3" w:rsidRDefault="001B744A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F67D3">
              <w:rPr>
                <w:sz w:val="24"/>
                <w:szCs w:val="24"/>
              </w:rPr>
              <w:t>沖縄</w:t>
            </w:r>
          </w:p>
        </w:tc>
      </w:tr>
    </w:tbl>
    <w:p w:rsidR="001B744A" w:rsidRPr="003F67D3" w:rsidRDefault="003F67D3" w:rsidP="001F6907">
      <w:pPr>
        <w:tabs>
          <w:tab w:val="left" w:pos="3375"/>
        </w:tabs>
        <w:rPr>
          <w:sz w:val="24"/>
          <w:szCs w:val="24"/>
        </w:rPr>
      </w:pPr>
      <w:r>
        <w:t xml:space="preserve">　　　</w:t>
      </w:r>
      <w:r w:rsidRPr="003F67D3">
        <w:rPr>
          <w:rFonts w:ascii="ＭＳ 明朝" w:eastAsia="ＭＳ 明朝" w:hAnsi="ＭＳ 明朝" w:cs="ＭＳ 明朝"/>
          <w:sz w:val="24"/>
          <w:szCs w:val="24"/>
        </w:rPr>
        <w:t>※　該当欄に</w:t>
      </w:r>
      <w:r>
        <w:rPr>
          <w:rFonts w:ascii="ＭＳ 明朝" w:eastAsia="ＭＳ 明朝" w:hAnsi="ＭＳ 明朝" w:cs="ＭＳ 明朝"/>
          <w:sz w:val="24"/>
          <w:szCs w:val="24"/>
        </w:rPr>
        <w:t>○印。</w:t>
      </w:r>
    </w:p>
    <w:p w:rsidR="001B744A" w:rsidRPr="001F6907" w:rsidRDefault="001B744A" w:rsidP="001F6907">
      <w:pPr>
        <w:tabs>
          <w:tab w:val="left" w:pos="3375"/>
        </w:tabs>
      </w:pPr>
    </w:p>
    <w:sectPr w:rsidR="001B744A" w:rsidRPr="001F690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66" w:rsidRDefault="00DC2966">
      <w:r>
        <w:separator/>
      </w:r>
    </w:p>
  </w:endnote>
  <w:endnote w:type="continuationSeparator" w:id="0">
    <w:p w:rsidR="00DC2966" w:rsidRDefault="00DC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66" w:rsidRDefault="00DC2966">
      <w:r>
        <w:separator/>
      </w:r>
    </w:p>
  </w:footnote>
  <w:footnote w:type="continuationSeparator" w:id="0">
    <w:p w:rsidR="00DC2966" w:rsidRDefault="00DC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B744A" w:rsidRDefault="003B25DA" w:rsidP="001B744A">
    <w:pPr>
      <w:pStyle w:val="a3"/>
    </w:pPr>
    <w:r w:rsidRPr="001B744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66"/>
    <w:rsid w:val="001B744A"/>
    <w:rsid w:val="001F6907"/>
    <w:rsid w:val="00380115"/>
    <w:rsid w:val="003B25DA"/>
    <w:rsid w:val="003F67D3"/>
    <w:rsid w:val="00505CEC"/>
    <w:rsid w:val="005677E2"/>
    <w:rsid w:val="00810A58"/>
    <w:rsid w:val="00851AFC"/>
    <w:rsid w:val="008B4C07"/>
    <w:rsid w:val="00941339"/>
    <w:rsid w:val="00C439B6"/>
    <w:rsid w:val="00D61DB0"/>
    <w:rsid w:val="00DC2966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060A6-5067-4C24-8FFB-D958B5E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E1C8-7A04-4894-AD2B-0A716F53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2019-08-09T02:23:00Z</dcterms:created>
  <dcterms:modified xsi:type="dcterms:W3CDTF">2019-10-08T01:45:00Z</dcterms:modified>
</cp:coreProperties>
</file>