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5027" w14:textId="77777777" w:rsidR="00B2038E" w:rsidRPr="00197848" w:rsidRDefault="00DE4190" w:rsidP="00B2038E">
      <w:pPr>
        <w:jc w:val="right"/>
        <w:rPr>
          <w:rFonts w:hint="eastAsia"/>
          <w:sz w:val="24"/>
        </w:rPr>
      </w:pPr>
      <w:r>
        <w:rPr>
          <w:rFonts w:hint="eastAsia"/>
          <w:sz w:val="24"/>
        </w:rPr>
        <w:t>令和</w:t>
      </w:r>
      <w:r w:rsidR="00B2038E" w:rsidRPr="00197848">
        <w:rPr>
          <w:rFonts w:hint="eastAsia"/>
          <w:sz w:val="24"/>
        </w:rPr>
        <w:t xml:space="preserve">　　年　　月　　日</w:t>
      </w:r>
    </w:p>
    <w:p w14:paraId="1ABABE6A" w14:textId="77777777" w:rsidR="00B2038E" w:rsidRDefault="00B2038E" w:rsidP="00B2038E">
      <w:pPr>
        <w:rPr>
          <w:rFonts w:hint="eastAsia"/>
          <w:sz w:val="24"/>
        </w:rPr>
      </w:pPr>
    </w:p>
    <w:p w14:paraId="09279E9C" w14:textId="77777777" w:rsidR="00B2038E" w:rsidRDefault="00B2038E" w:rsidP="00B2038E">
      <w:pPr>
        <w:rPr>
          <w:rFonts w:hint="eastAsia"/>
          <w:sz w:val="24"/>
        </w:rPr>
      </w:pPr>
      <w:r>
        <w:rPr>
          <w:rFonts w:hint="eastAsia"/>
          <w:sz w:val="24"/>
        </w:rPr>
        <w:t xml:space="preserve">　国土交通大臣</w:t>
      </w:r>
      <w:r w:rsidR="000B2F83">
        <w:rPr>
          <w:rFonts w:hint="eastAsia"/>
          <w:sz w:val="24"/>
        </w:rPr>
        <w:t xml:space="preserve">　</w:t>
      </w:r>
      <w:r>
        <w:rPr>
          <w:rFonts w:hint="eastAsia"/>
          <w:sz w:val="24"/>
        </w:rPr>
        <w:t>殿</w:t>
      </w:r>
    </w:p>
    <w:p w14:paraId="4FFC7FB1" w14:textId="77777777" w:rsidR="00BF558C" w:rsidRDefault="00BF558C" w:rsidP="00B2038E">
      <w:pPr>
        <w:rPr>
          <w:rFonts w:hint="eastAsia"/>
          <w:sz w:val="24"/>
        </w:rPr>
      </w:pPr>
    </w:p>
    <w:p w14:paraId="24BB8BE9" w14:textId="77777777" w:rsidR="00197848" w:rsidRDefault="00BF558C" w:rsidP="00B2038E">
      <w:pPr>
        <w:rPr>
          <w:rFonts w:hint="eastAsia"/>
          <w:sz w:val="24"/>
        </w:rPr>
      </w:pPr>
      <w:r>
        <w:rPr>
          <w:rFonts w:hint="eastAsia"/>
          <w:sz w:val="24"/>
        </w:rPr>
        <w:t xml:space="preserve">　　　　　　　　　　　　　　　　住　　　　所</w:t>
      </w:r>
    </w:p>
    <w:p w14:paraId="49F31E9E" w14:textId="77777777" w:rsidR="00B2038E" w:rsidRDefault="00B2038E" w:rsidP="00B2038E">
      <w:pPr>
        <w:ind w:firstLineChars="1600" w:firstLine="3840"/>
        <w:rPr>
          <w:rFonts w:hint="eastAsia"/>
          <w:sz w:val="24"/>
        </w:rPr>
      </w:pPr>
      <w:r>
        <w:rPr>
          <w:rFonts w:hint="eastAsia"/>
          <w:sz w:val="24"/>
        </w:rPr>
        <w:t>氏名又は名称</w:t>
      </w:r>
    </w:p>
    <w:p w14:paraId="0EEA7D5A" w14:textId="786DDDCF" w:rsidR="00B2038E" w:rsidRDefault="00B2038E" w:rsidP="00B2038E">
      <w:pPr>
        <w:ind w:firstLineChars="1600" w:firstLine="3840"/>
        <w:rPr>
          <w:rFonts w:hint="eastAsia"/>
          <w:sz w:val="24"/>
        </w:rPr>
      </w:pPr>
      <w:r>
        <w:rPr>
          <w:rFonts w:hint="eastAsia"/>
          <w:sz w:val="24"/>
        </w:rPr>
        <w:t xml:space="preserve">代表者の氏名　　　　　　　　　　　</w:t>
      </w:r>
      <w:r w:rsidR="00841F69">
        <w:rPr>
          <w:rFonts w:hint="eastAsia"/>
          <w:sz w:val="24"/>
        </w:rPr>
        <w:t xml:space="preserve">　</w:t>
      </w:r>
    </w:p>
    <w:p w14:paraId="54D79307" w14:textId="77777777" w:rsidR="00197848" w:rsidRDefault="00197848" w:rsidP="00B2038E">
      <w:pPr>
        <w:rPr>
          <w:rFonts w:hint="eastAsia"/>
          <w:sz w:val="24"/>
        </w:rPr>
      </w:pPr>
    </w:p>
    <w:p w14:paraId="6D304942" w14:textId="77777777" w:rsidR="00B2038E" w:rsidRDefault="00552B25" w:rsidP="00B2038E">
      <w:pPr>
        <w:jc w:val="center"/>
        <w:rPr>
          <w:rFonts w:hint="eastAsia"/>
          <w:sz w:val="24"/>
        </w:rPr>
      </w:pPr>
      <w:r>
        <w:rPr>
          <w:rFonts w:hint="eastAsia"/>
          <w:sz w:val="24"/>
        </w:rPr>
        <w:t>対外旅客</w:t>
      </w:r>
      <w:r w:rsidR="002B0A9C">
        <w:rPr>
          <w:rFonts w:hint="eastAsia"/>
          <w:sz w:val="24"/>
        </w:rPr>
        <w:t>定期航路事業開始届出書</w:t>
      </w:r>
    </w:p>
    <w:p w14:paraId="70776162" w14:textId="77777777" w:rsidR="00197848" w:rsidRDefault="00197848" w:rsidP="00B2038E">
      <w:pPr>
        <w:rPr>
          <w:rFonts w:hint="eastAsia"/>
          <w:sz w:val="24"/>
        </w:rPr>
      </w:pPr>
    </w:p>
    <w:p w14:paraId="2EDFE8E9" w14:textId="77777777" w:rsidR="00B2038E" w:rsidRDefault="00B2038E" w:rsidP="00B2038E">
      <w:pPr>
        <w:rPr>
          <w:rFonts w:hint="eastAsia"/>
          <w:sz w:val="24"/>
        </w:rPr>
      </w:pPr>
      <w:r>
        <w:rPr>
          <w:rFonts w:hint="eastAsia"/>
          <w:sz w:val="24"/>
        </w:rPr>
        <w:t xml:space="preserve">　</w:t>
      </w:r>
      <w:r w:rsidR="00552B25">
        <w:rPr>
          <w:rFonts w:hint="eastAsia"/>
          <w:sz w:val="24"/>
        </w:rPr>
        <w:t>対外旅客</w:t>
      </w:r>
      <w:r w:rsidR="00212112">
        <w:rPr>
          <w:rFonts w:hint="eastAsia"/>
          <w:sz w:val="24"/>
        </w:rPr>
        <w:t>定期航路事業を開始しますので、</w:t>
      </w:r>
      <w:r w:rsidR="00BF558C">
        <w:rPr>
          <w:rFonts w:ascii="ＭＳ 明朝" w:hAnsi="ＭＳ 明朝" w:hint="eastAsia"/>
          <w:noProof/>
          <w:kern w:val="0"/>
          <w:sz w:val="24"/>
        </w:rPr>
        <w:t>海上運送法第１９条の４第２項</w:t>
      </w:r>
      <w:r w:rsidR="00212112">
        <w:rPr>
          <w:rFonts w:ascii="ＭＳ 明朝" w:hAnsi="ＭＳ 明朝" w:hint="eastAsia"/>
          <w:noProof/>
          <w:kern w:val="0"/>
          <w:sz w:val="24"/>
        </w:rPr>
        <w:t>及び</w:t>
      </w:r>
      <w:r w:rsidR="00C65FA6" w:rsidRPr="00060939">
        <w:rPr>
          <w:rFonts w:ascii="ＭＳ 明朝" w:hAnsi="ＭＳ 明朝" w:hint="eastAsia"/>
          <w:noProof/>
          <w:kern w:val="0"/>
          <w:sz w:val="24"/>
        </w:rPr>
        <w:t>同法施行規則</w:t>
      </w:r>
      <w:r w:rsidR="00BF558C">
        <w:rPr>
          <w:rFonts w:hint="eastAsia"/>
          <w:sz w:val="24"/>
        </w:rPr>
        <w:t>第２１条の１３の規定</w:t>
      </w:r>
      <w:r w:rsidR="00C65FA6">
        <w:rPr>
          <w:rFonts w:hint="eastAsia"/>
          <w:sz w:val="24"/>
        </w:rPr>
        <w:t>に基づき、下記のとおり届出致します。</w:t>
      </w:r>
    </w:p>
    <w:p w14:paraId="5EF6F34E" w14:textId="77777777" w:rsidR="00212112" w:rsidRDefault="00212112" w:rsidP="00B2038E">
      <w:pPr>
        <w:rPr>
          <w:rFonts w:hint="eastAsia"/>
          <w:sz w:val="24"/>
        </w:rPr>
      </w:pPr>
    </w:p>
    <w:p w14:paraId="42E0EE2C" w14:textId="77777777" w:rsidR="00B2038E" w:rsidRDefault="00B2038E" w:rsidP="00B2038E">
      <w:pPr>
        <w:pStyle w:val="a5"/>
        <w:rPr>
          <w:rFonts w:hint="eastAsia"/>
        </w:rPr>
      </w:pPr>
      <w:r>
        <w:rPr>
          <w:rFonts w:hint="eastAsia"/>
        </w:rPr>
        <w:t>記</w:t>
      </w:r>
    </w:p>
    <w:p w14:paraId="4A1DEAF8" w14:textId="77777777" w:rsidR="00B2038E" w:rsidRDefault="00B2038E" w:rsidP="00B2038E">
      <w:pPr>
        <w:rPr>
          <w:rFonts w:hint="eastAsia"/>
          <w:sz w:val="24"/>
        </w:rPr>
      </w:pPr>
      <w:r>
        <w:rPr>
          <w:rFonts w:hint="eastAsia"/>
          <w:sz w:val="24"/>
        </w:rPr>
        <w:t>１．住所及び氏名</w:t>
      </w:r>
    </w:p>
    <w:p w14:paraId="78CC15E4" w14:textId="77777777" w:rsidR="00B2038E" w:rsidRDefault="00B2038E" w:rsidP="00B2038E">
      <w:pPr>
        <w:rPr>
          <w:rFonts w:hint="eastAsia"/>
          <w:sz w:val="24"/>
        </w:rPr>
      </w:pPr>
      <w:r>
        <w:rPr>
          <w:rFonts w:hint="eastAsia"/>
          <w:sz w:val="24"/>
        </w:rPr>
        <w:t xml:space="preserve">　　　住　　　　所</w:t>
      </w:r>
    </w:p>
    <w:p w14:paraId="4870B7F3" w14:textId="77777777" w:rsidR="00B2038E" w:rsidRDefault="00B2038E" w:rsidP="00B2038E">
      <w:pPr>
        <w:rPr>
          <w:rFonts w:hint="eastAsia"/>
          <w:sz w:val="24"/>
        </w:rPr>
      </w:pPr>
      <w:r>
        <w:rPr>
          <w:rFonts w:hint="eastAsia"/>
          <w:sz w:val="24"/>
        </w:rPr>
        <w:t xml:space="preserve">　　　氏名又は名称</w:t>
      </w:r>
    </w:p>
    <w:p w14:paraId="274DC350" w14:textId="77777777" w:rsidR="00B2038E" w:rsidRDefault="00B2038E" w:rsidP="00B2038E">
      <w:pPr>
        <w:rPr>
          <w:rFonts w:hint="eastAsia"/>
          <w:sz w:val="24"/>
        </w:rPr>
      </w:pPr>
      <w:r>
        <w:rPr>
          <w:rFonts w:hint="eastAsia"/>
          <w:sz w:val="24"/>
        </w:rPr>
        <w:t xml:space="preserve">　　　代表者の氏名</w:t>
      </w:r>
    </w:p>
    <w:p w14:paraId="6D4AAC53" w14:textId="77777777" w:rsidR="00B2038E" w:rsidRDefault="00B2038E" w:rsidP="00B2038E">
      <w:pPr>
        <w:rPr>
          <w:rFonts w:hint="eastAsia"/>
          <w:sz w:val="24"/>
        </w:rPr>
      </w:pPr>
    </w:p>
    <w:p w14:paraId="64C1EB4E" w14:textId="77777777" w:rsidR="00B2038E" w:rsidRDefault="00B2038E" w:rsidP="00B2038E">
      <w:pPr>
        <w:rPr>
          <w:rFonts w:hint="eastAsia"/>
          <w:sz w:val="24"/>
        </w:rPr>
      </w:pPr>
      <w:r>
        <w:rPr>
          <w:rFonts w:hint="eastAsia"/>
          <w:sz w:val="24"/>
        </w:rPr>
        <w:t>２．対外旅客定期航路事業又は外航貨物定期航路事業の別及び人の運送の有無</w:t>
      </w:r>
    </w:p>
    <w:p w14:paraId="7E6CF29D" w14:textId="77777777" w:rsidR="00B2038E" w:rsidRDefault="00AB1B99" w:rsidP="00AB1B99">
      <w:pPr>
        <w:ind w:firstLineChars="200" w:firstLine="480"/>
        <w:rPr>
          <w:rFonts w:hint="eastAsia"/>
          <w:sz w:val="24"/>
        </w:rPr>
      </w:pPr>
      <w:r>
        <w:rPr>
          <w:rFonts w:hint="eastAsia"/>
          <w:sz w:val="24"/>
        </w:rPr>
        <w:t>対外旅客定期航路事業　　人の運送あり</w:t>
      </w:r>
    </w:p>
    <w:p w14:paraId="34A464BA" w14:textId="77777777" w:rsidR="00AB1B99" w:rsidRDefault="00AB1B99" w:rsidP="00B2038E">
      <w:pPr>
        <w:rPr>
          <w:rFonts w:hint="eastAsia"/>
          <w:sz w:val="24"/>
        </w:rPr>
      </w:pPr>
    </w:p>
    <w:p w14:paraId="21B8F86E" w14:textId="77777777" w:rsidR="00B2038E" w:rsidRDefault="00B2038E" w:rsidP="00B2038E">
      <w:pPr>
        <w:rPr>
          <w:rFonts w:hint="eastAsia"/>
          <w:sz w:val="24"/>
        </w:rPr>
      </w:pPr>
      <w:r>
        <w:rPr>
          <w:rFonts w:hint="eastAsia"/>
          <w:sz w:val="24"/>
        </w:rPr>
        <w:t>３．当該航路の名称及び運航開始予定期日</w:t>
      </w:r>
    </w:p>
    <w:p w14:paraId="501F6B07" w14:textId="77777777" w:rsidR="00B2038E" w:rsidRDefault="00B2038E" w:rsidP="00B2038E">
      <w:pPr>
        <w:rPr>
          <w:rFonts w:hint="eastAsia"/>
          <w:sz w:val="24"/>
        </w:rPr>
      </w:pPr>
    </w:p>
    <w:p w14:paraId="6059C7EE" w14:textId="77777777" w:rsidR="00B2038E" w:rsidRDefault="00B2038E" w:rsidP="00B2038E">
      <w:pPr>
        <w:rPr>
          <w:rFonts w:hint="eastAsia"/>
          <w:sz w:val="24"/>
        </w:rPr>
      </w:pPr>
      <w:r>
        <w:rPr>
          <w:rFonts w:hint="eastAsia"/>
          <w:sz w:val="24"/>
        </w:rPr>
        <w:t>４．事業計画</w:t>
      </w:r>
    </w:p>
    <w:p w14:paraId="6F57CDE0" w14:textId="77777777" w:rsidR="00B2038E" w:rsidRDefault="00197848" w:rsidP="00B2038E">
      <w:pPr>
        <w:rPr>
          <w:rFonts w:hint="eastAsia"/>
          <w:sz w:val="24"/>
        </w:rPr>
      </w:pPr>
      <w:r>
        <w:rPr>
          <w:rFonts w:hint="eastAsia"/>
          <w:sz w:val="24"/>
        </w:rPr>
        <w:t>（１）航路の起点、寄港地及び</w:t>
      </w:r>
      <w:r w:rsidR="00060939">
        <w:rPr>
          <w:rFonts w:hint="eastAsia"/>
          <w:sz w:val="24"/>
        </w:rPr>
        <w:t>終</w:t>
      </w:r>
      <w:r>
        <w:rPr>
          <w:rFonts w:hint="eastAsia"/>
          <w:sz w:val="24"/>
        </w:rPr>
        <w:t>点</w:t>
      </w:r>
      <w:r w:rsidR="00060939">
        <w:rPr>
          <w:rFonts w:hint="eastAsia"/>
          <w:sz w:val="24"/>
        </w:rPr>
        <w:t>（航路図をもって明示すること）</w:t>
      </w:r>
    </w:p>
    <w:p w14:paraId="1681F11B" w14:textId="77777777" w:rsidR="00197848" w:rsidRPr="00197848" w:rsidRDefault="00197848" w:rsidP="00B2038E">
      <w:pPr>
        <w:rPr>
          <w:rFonts w:hint="eastAsia"/>
          <w:sz w:val="24"/>
        </w:rPr>
      </w:pPr>
    </w:p>
    <w:p w14:paraId="120B4D7C" w14:textId="77777777" w:rsidR="00B2038E" w:rsidRDefault="00197848" w:rsidP="00B2038E">
      <w:pPr>
        <w:rPr>
          <w:rFonts w:hint="eastAsia"/>
          <w:sz w:val="24"/>
        </w:rPr>
      </w:pPr>
      <w:r>
        <w:rPr>
          <w:rFonts w:hint="eastAsia"/>
          <w:sz w:val="24"/>
        </w:rPr>
        <w:t>（２）使用船舶の明細</w:t>
      </w:r>
    </w:p>
    <w:p w14:paraId="56A85C1F" w14:textId="77777777" w:rsidR="00197848" w:rsidRPr="00197848" w:rsidRDefault="00197848" w:rsidP="00B2038E">
      <w:pPr>
        <w:rPr>
          <w:rFonts w:hint="eastAsia"/>
          <w:sz w:val="24"/>
        </w:rPr>
      </w:pPr>
      <w:r>
        <w:rPr>
          <w:rFonts w:hint="eastAsia"/>
          <w:sz w:val="24"/>
        </w:rPr>
        <w:t xml:space="preserve">　　　　別紙のとおり</w:t>
      </w:r>
    </w:p>
    <w:p w14:paraId="13E2F572" w14:textId="77777777" w:rsidR="00B2038E" w:rsidRDefault="00B2038E" w:rsidP="00197848">
      <w:pPr>
        <w:rPr>
          <w:rFonts w:hint="eastAsia"/>
          <w:sz w:val="24"/>
        </w:rPr>
      </w:pPr>
      <w:r w:rsidRPr="00197848">
        <w:rPr>
          <w:rFonts w:hint="eastAsia"/>
          <w:sz w:val="24"/>
        </w:rPr>
        <w:t>（３）運航回数</w:t>
      </w:r>
    </w:p>
    <w:p w14:paraId="04EEC446" w14:textId="77777777" w:rsidR="00197848" w:rsidRPr="00197848" w:rsidRDefault="00197848" w:rsidP="00197848">
      <w:pPr>
        <w:rPr>
          <w:rFonts w:hint="eastAsia"/>
          <w:sz w:val="24"/>
        </w:rPr>
      </w:pPr>
    </w:p>
    <w:p w14:paraId="56EC6B33" w14:textId="77777777" w:rsidR="00B2038E" w:rsidRDefault="00B2038E" w:rsidP="00B2038E">
      <w:pPr>
        <w:rPr>
          <w:rFonts w:hint="eastAsia"/>
          <w:sz w:val="24"/>
        </w:rPr>
      </w:pPr>
      <w:r w:rsidRPr="00197848">
        <w:rPr>
          <w:rFonts w:hint="eastAsia"/>
          <w:sz w:val="24"/>
        </w:rPr>
        <w:t>（４）起点、寄港地及び終点における営業所及び代理店の名称及び所在地</w:t>
      </w:r>
    </w:p>
    <w:p w14:paraId="46D95F17" w14:textId="77777777" w:rsidR="00197848" w:rsidRPr="00197848" w:rsidRDefault="00197848" w:rsidP="00B2038E">
      <w:pPr>
        <w:rPr>
          <w:rFonts w:hint="eastAsia"/>
          <w:sz w:val="24"/>
        </w:rPr>
      </w:pPr>
    </w:p>
    <w:p w14:paraId="1C21CDD9" w14:textId="77777777" w:rsidR="00B2038E" w:rsidRPr="00197848" w:rsidRDefault="00B2038E" w:rsidP="00B2038E">
      <w:pPr>
        <w:rPr>
          <w:rFonts w:hint="eastAsia"/>
          <w:sz w:val="24"/>
        </w:rPr>
      </w:pPr>
      <w:r w:rsidRPr="00197848">
        <w:rPr>
          <w:rFonts w:hint="eastAsia"/>
          <w:sz w:val="24"/>
        </w:rPr>
        <w:t>５．貨物運送約款</w:t>
      </w:r>
    </w:p>
    <w:p w14:paraId="57E2C52A" w14:textId="77777777" w:rsidR="00B2038E" w:rsidRDefault="000B2F83" w:rsidP="00292670">
      <w:pPr>
        <w:rPr>
          <w:rFonts w:hint="eastAsia"/>
          <w:sz w:val="24"/>
        </w:rPr>
      </w:pPr>
      <w:r>
        <w:rPr>
          <w:rFonts w:hint="eastAsia"/>
          <w:sz w:val="24"/>
        </w:rPr>
        <w:t xml:space="preserve">　　　</w:t>
      </w:r>
    </w:p>
    <w:p w14:paraId="31B2B31A" w14:textId="77777777" w:rsidR="00B2038E" w:rsidRDefault="000B2F83" w:rsidP="00B2038E">
      <w:pPr>
        <w:rPr>
          <w:rFonts w:hint="eastAsia"/>
          <w:sz w:val="24"/>
        </w:rPr>
      </w:pPr>
      <w:r>
        <w:rPr>
          <w:sz w:val="24"/>
        </w:rPr>
        <w:br w:type="page"/>
      </w:r>
      <w:r w:rsidR="00B2038E">
        <w:rPr>
          <w:rFonts w:hint="eastAsia"/>
          <w:sz w:val="24"/>
        </w:rPr>
        <w:lastRenderedPageBreak/>
        <w:t>第１０号様式</w:t>
      </w:r>
    </w:p>
    <w:p w14:paraId="2F8DB3EE" w14:textId="77777777" w:rsidR="00B2038E" w:rsidRDefault="00B2038E" w:rsidP="00B2038E">
      <w:pPr>
        <w:jc w:val="center"/>
        <w:rPr>
          <w:rFonts w:hint="eastAsia"/>
          <w:sz w:val="24"/>
        </w:rPr>
      </w:pPr>
      <w:r>
        <w:rPr>
          <w:rFonts w:hint="eastAsia"/>
          <w:sz w:val="24"/>
        </w:rPr>
        <w:t>使　用　船　舶　明　細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35"/>
      </w:tblGrid>
      <w:tr w:rsidR="00E83694" w14:paraId="05FA1A83" w14:textId="77777777" w:rsidTr="008027E3">
        <w:tblPrEx>
          <w:tblCellMar>
            <w:top w:w="0" w:type="dxa"/>
            <w:bottom w:w="0" w:type="dxa"/>
          </w:tblCellMar>
        </w:tblPrEx>
        <w:trPr>
          <w:trHeight w:val="345"/>
        </w:trPr>
        <w:tc>
          <w:tcPr>
            <w:tcW w:w="2160" w:type="dxa"/>
            <w:vAlign w:val="center"/>
          </w:tcPr>
          <w:p w14:paraId="6A3C6FE0" w14:textId="77777777" w:rsidR="00E83694" w:rsidRDefault="00E83694" w:rsidP="00B2038E">
            <w:pPr>
              <w:jc w:val="center"/>
              <w:rPr>
                <w:rFonts w:hint="eastAsia"/>
                <w:sz w:val="24"/>
              </w:rPr>
            </w:pPr>
          </w:p>
          <w:p w14:paraId="2B9CC9FB" w14:textId="77777777" w:rsidR="00E83694" w:rsidRDefault="00E83694" w:rsidP="00B2038E">
            <w:pPr>
              <w:jc w:val="center"/>
              <w:rPr>
                <w:rFonts w:hint="eastAsia"/>
                <w:sz w:val="24"/>
              </w:rPr>
            </w:pPr>
            <w:r>
              <w:rPr>
                <w:rFonts w:hint="eastAsia"/>
                <w:sz w:val="24"/>
              </w:rPr>
              <w:t>船　　　　　　名</w:t>
            </w:r>
          </w:p>
          <w:p w14:paraId="38FD6159" w14:textId="77777777" w:rsidR="00E83694" w:rsidRDefault="00E83694" w:rsidP="00B2038E">
            <w:pPr>
              <w:rPr>
                <w:rFonts w:hint="eastAsia"/>
                <w:sz w:val="24"/>
              </w:rPr>
            </w:pPr>
          </w:p>
        </w:tc>
        <w:tc>
          <w:tcPr>
            <w:tcW w:w="6300" w:type="dxa"/>
          </w:tcPr>
          <w:p w14:paraId="6B8C71E4" w14:textId="77777777" w:rsidR="00E83694" w:rsidRDefault="00E83694" w:rsidP="00B2038E">
            <w:pPr>
              <w:rPr>
                <w:rFonts w:hint="eastAsia"/>
                <w:sz w:val="24"/>
              </w:rPr>
            </w:pPr>
          </w:p>
        </w:tc>
      </w:tr>
      <w:tr w:rsidR="00E83694" w14:paraId="5DD5A107" w14:textId="77777777" w:rsidTr="008027E3">
        <w:tblPrEx>
          <w:tblCellMar>
            <w:top w:w="0" w:type="dxa"/>
            <w:bottom w:w="0" w:type="dxa"/>
          </w:tblCellMar>
        </w:tblPrEx>
        <w:trPr>
          <w:trHeight w:val="345"/>
        </w:trPr>
        <w:tc>
          <w:tcPr>
            <w:tcW w:w="2160" w:type="dxa"/>
          </w:tcPr>
          <w:p w14:paraId="66D7CF9B" w14:textId="77777777" w:rsidR="00E83694" w:rsidRDefault="00E83694" w:rsidP="00B2038E">
            <w:pPr>
              <w:rPr>
                <w:rFonts w:hint="eastAsia"/>
                <w:kern w:val="0"/>
                <w:sz w:val="24"/>
              </w:rPr>
            </w:pPr>
          </w:p>
          <w:p w14:paraId="00445A1C" w14:textId="77777777" w:rsidR="00E83694" w:rsidRDefault="00E83694" w:rsidP="00B2038E">
            <w:pPr>
              <w:rPr>
                <w:rFonts w:hint="eastAsia"/>
                <w:sz w:val="24"/>
              </w:rPr>
            </w:pPr>
            <w:r w:rsidRPr="00B2038E">
              <w:rPr>
                <w:rFonts w:hint="eastAsia"/>
                <w:spacing w:val="300"/>
                <w:kern w:val="0"/>
                <w:sz w:val="24"/>
                <w:fitText w:val="1920" w:id="-344321024"/>
              </w:rPr>
              <w:t>建造</w:t>
            </w:r>
            <w:r w:rsidRPr="00B2038E">
              <w:rPr>
                <w:rFonts w:hint="eastAsia"/>
                <w:kern w:val="0"/>
                <w:sz w:val="24"/>
                <w:fitText w:val="1920" w:id="-344321024"/>
              </w:rPr>
              <w:t>年</w:t>
            </w:r>
            <w:r>
              <w:rPr>
                <w:rFonts w:hint="eastAsia"/>
                <w:sz w:val="24"/>
              </w:rPr>
              <w:t xml:space="preserve">　</w:t>
            </w:r>
          </w:p>
          <w:p w14:paraId="59418DC2" w14:textId="77777777" w:rsidR="00E83694" w:rsidRDefault="00E83694" w:rsidP="00B2038E">
            <w:pPr>
              <w:rPr>
                <w:rFonts w:hint="eastAsia"/>
                <w:sz w:val="24"/>
              </w:rPr>
            </w:pPr>
          </w:p>
        </w:tc>
        <w:tc>
          <w:tcPr>
            <w:tcW w:w="6300" w:type="dxa"/>
          </w:tcPr>
          <w:p w14:paraId="42E81E0D" w14:textId="77777777" w:rsidR="00E83694" w:rsidRDefault="00E83694" w:rsidP="00B2038E">
            <w:pPr>
              <w:rPr>
                <w:sz w:val="24"/>
              </w:rPr>
            </w:pPr>
          </w:p>
        </w:tc>
      </w:tr>
      <w:tr w:rsidR="00E83694" w14:paraId="6BBADC35" w14:textId="77777777" w:rsidTr="008027E3">
        <w:tblPrEx>
          <w:tblCellMar>
            <w:top w:w="0" w:type="dxa"/>
            <w:bottom w:w="0" w:type="dxa"/>
          </w:tblCellMar>
        </w:tblPrEx>
        <w:trPr>
          <w:trHeight w:val="330"/>
        </w:trPr>
        <w:tc>
          <w:tcPr>
            <w:tcW w:w="2160" w:type="dxa"/>
          </w:tcPr>
          <w:p w14:paraId="678F6E3F" w14:textId="77777777" w:rsidR="00E83694" w:rsidRDefault="00E83694" w:rsidP="00B2038E">
            <w:pPr>
              <w:rPr>
                <w:rFonts w:hint="eastAsia"/>
                <w:kern w:val="0"/>
                <w:sz w:val="24"/>
              </w:rPr>
            </w:pPr>
          </w:p>
          <w:p w14:paraId="04854586" w14:textId="77777777" w:rsidR="00E83694" w:rsidRDefault="00E83694" w:rsidP="00B2038E">
            <w:pPr>
              <w:rPr>
                <w:rFonts w:hint="eastAsia"/>
                <w:sz w:val="24"/>
              </w:rPr>
            </w:pPr>
            <w:r w:rsidRPr="00B2038E">
              <w:rPr>
                <w:rFonts w:hint="eastAsia"/>
                <w:spacing w:val="300"/>
                <w:kern w:val="0"/>
                <w:sz w:val="24"/>
                <w:fitText w:val="1920" w:id="-344321023"/>
              </w:rPr>
              <w:t>船籍</w:t>
            </w:r>
            <w:r w:rsidRPr="00B2038E">
              <w:rPr>
                <w:rFonts w:hint="eastAsia"/>
                <w:kern w:val="0"/>
                <w:sz w:val="24"/>
                <w:fitText w:val="1920" w:id="-344321023"/>
              </w:rPr>
              <w:t>港</w:t>
            </w:r>
            <w:r>
              <w:rPr>
                <w:rFonts w:hint="eastAsia"/>
                <w:sz w:val="24"/>
              </w:rPr>
              <w:t xml:space="preserve">　</w:t>
            </w:r>
          </w:p>
          <w:p w14:paraId="07C8E8F8" w14:textId="77777777" w:rsidR="00E83694" w:rsidRDefault="00E83694" w:rsidP="00B2038E">
            <w:pPr>
              <w:rPr>
                <w:rFonts w:hint="eastAsia"/>
                <w:sz w:val="24"/>
              </w:rPr>
            </w:pPr>
          </w:p>
        </w:tc>
        <w:tc>
          <w:tcPr>
            <w:tcW w:w="6300" w:type="dxa"/>
          </w:tcPr>
          <w:p w14:paraId="419E29EA" w14:textId="77777777" w:rsidR="00E83694" w:rsidRDefault="00E83694" w:rsidP="00B2038E">
            <w:pPr>
              <w:rPr>
                <w:sz w:val="24"/>
              </w:rPr>
            </w:pPr>
          </w:p>
        </w:tc>
      </w:tr>
      <w:tr w:rsidR="00E83694" w14:paraId="43EB96B5" w14:textId="77777777" w:rsidTr="008027E3">
        <w:tblPrEx>
          <w:tblCellMar>
            <w:top w:w="0" w:type="dxa"/>
            <w:bottom w:w="0" w:type="dxa"/>
          </w:tblCellMar>
        </w:tblPrEx>
        <w:trPr>
          <w:trHeight w:val="315"/>
        </w:trPr>
        <w:tc>
          <w:tcPr>
            <w:tcW w:w="2160" w:type="dxa"/>
          </w:tcPr>
          <w:p w14:paraId="7A9ED429" w14:textId="77777777" w:rsidR="00E83694" w:rsidRDefault="00E83694" w:rsidP="00B2038E">
            <w:pPr>
              <w:rPr>
                <w:rFonts w:hint="eastAsia"/>
                <w:kern w:val="0"/>
                <w:sz w:val="24"/>
              </w:rPr>
            </w:pPr>
          </w:p>
          <w:p w14:paraId="3A3E334A" w14:textId="77777777" w:rsidR="00E83694" w:rsidRDefault="00E83694" w:rsidP="00B2038E">
            <w:pPr>
              <w:rPr>
                <w:rFonts w:hint="eastAsia"/>
                <w:sz w:val="24"/>
              </w:rPr>
            </w:pPr>
            <w:r w:rsidRPr="00B2038E">
              <w:rPr>
                <w:rFonts w:hint="eastAsia"/>
                <w:spacing w:val="90"/>
                <w:kern w:val="0"/>
                <w:sz w:val="24"/>
                <w:fitText w:val="1920" w:id="-344321022"/>
              </w:rPr>
              <w:t>船舶所有</w:t>
            </w:r>
            <w:r w:rsidRPr="00B2038E">
              <w:rPr>
                <w:rFonts w:hint="eastAsia"/>
                <w:kern w:val="0"/>
                <w:sz w:val="24"/>
                <w:fitText w:val="1920" w:id="-344321022"/>
              </w:rPr>
              <w:t>者</w:t>
            </w:r>
            <w:r>
              <w:rPr>
                <w:rFonts w:hint="eastAsia"/>
                <w:sz w:val="24"/>
              </w:rPr>
              <w:t xml:space="preserve">　</w:t>
            </w:r>
          </w:p>
          <w:p w14:paraId="7F42643D" w14:textId="77777777" w:rsidR="00E83694" w:rsidRDefault="00E83694" w:rsidP="00B2038E">
            <w:pPr>
              <w:rPr>
                <w:rFonts w:hint="eastAsia"/>
                <w:sz w:val="24"/>
              </w:rPr>
            </w:pPr>
          </w:p>
        </w:tc>
        <w:tc>
          <w:tcPr>
            <w:tcW w:w="6300" w:type="dxa"/>
          </w:tcPr>
          <w:p w14:paraId="310C6781" w14:textId="77777777" w:rsidR="00E83694" w:rsidRDefault="00E83694" w:rsidP="00B2038E">
            <w:pPr>
              <w:rPr>
                <w:sz w:val="24"/>
              </w:rPr>
            </w:pPr>
          </w:p>
        </w:tc>
      </w:tr>
      <w:tr w:rsidR="00E83694" w14:paraId="143F5040" w14:textId="77777777" w:rsidTr="008027E3">
        <w:tblPrEx>
          <w:tblCellMar>
            <w:top w:w="0" w:type="dxa"/>
            <w:bottom w:w="0" w:type="dxa"/>
          </w:tblCellMar>
        </w:tblPrEx>
        <w:trPr>
          <w:trHeight w:val="675"/>
        </w:trPr>
        <w:tc>
          <w:tcPr>
            <w:tcW w:w="2160" w:type="dxa"/>
          </w:tcPr>
          <w:p w14:paraId="4001653C" w14:textId="77777777" w:rsidR="00E83694" w:rsidRDefault="00E83694" w:rsidP="00B2038E">
            <w:pPr>
              <w:rPr>
                <w:rFonts w:hint="eastAsia"/>
                <w:sz w:val="24"/>
              </w:rPr>
            </w:pPr>
            <w:r>
              <w:rPr>
                <w:rFonts w:hint="eastAsia"/>
                <w:sz w:val="24"/>
              </w:rPr>
              <w:t>船舶所有者と届出</w:t>
            </w:r>
          </w:p>
          <w:p w14:paraId="10959394" w14:textId="77777777" w:rsidR="00E83694" w:rsidRDefault="00E83694" w:rsidP="00B2038E">
            <w:pPr>
              <w:rPr>
                <w:rFonts w:hint="eastAsia"/>
                <w:sz w:val="24"/>
              </w:rPr>
            </w:pPr>
            <w:r>
              <w:rPr>
                <w:rFonts w:hint="eastAsia"/>
                <w:sz w:val="24"/>
              </w:rPr>
              <w:t>者との契約の種類</w:t>
            </w:r>
          </w:p>
          <w:p w14:paraId="554B5401" w14:textId="77777777" w:rsidR="00E83694" w:rsidRDefault="00E83694" w:rsidP="00B2038E">
            <w:pPr>
              <w:rPr>
                <w:rFonts w:hint="eastAsia"/>
                <w:sz w:val="24"/>
              </w:rPr>
            </w:pPr>
          </w:p>
        </w:tc>
        <w:tc>
          <w:tcPr>
            <w:tcW w:w="6300" w:type="dxa"/>
          </w:tcPr>
          <w:p w14:paraId="45E28FE4" w14:textId="77777777" w:rsidR="00E83694" w:rsidRDefault="00E83694" w:rsidP="00B2038E">
            <w:pPr>
              <w:widowControl/>
              <w:jc w:val="left"/>
              <w:rPr>
                <w:sz w:val="24"/>
              </w:rPr>
            </w:pPr>
          </w:p>
          <w:p w14:paraId="1FB6FC64" w14:textId="77777777" w:rsidR="00E83694" w:rsidRDefault="00E83694" w:rsidP="00B2038E">
            <w:pPr>
              <w:widowControl/>
              <w:jc w:val="left"/>
              <w:rPr>
                <w:sz w:val="24"/>
              </w:rPr>
            </w:pPr>
          </w:p>
          <w:p w14:paraId="49FD44A5" w14:textId="77777777" w:rsidR="00E83694" w:rsidRDefault="00E83694" w:rsidP="00B2038E">
            <w:pPr>
              <w:rPr>
                <w:sz w:val="24"/>
              </w:rPr>
            </w:pPr>
          </w:p>
        </w:tc>
      </w:tr>
      <w:tr w:rsidR="00E83694" w14:paraId="1BBBD197" w14:textId="77777777" w:rsidTr="008027E3">
        <w:tblPrEx>
          <w:tblCellMar>
            <w:top w:w="0" w:type="dxa"/>
            <w:bottom w:w="0" w:type="dxa"/>
          </w:tblCellMar>
        </w:tblPrEx>
        <w:trPr>
          <w:trHeight w:val="300"/>
        </w:trPr>
        <w:tc>
          <w:tcPr>
            <w:tcW w:w="2160" w:type="dxa"/>
          </w:tcPr>
          <w:p w14:paraId="5BF666B6" w14:textId="77777777" w:rsidR="00E83694" w:rsidRDefault="00E83694" w:rsidP="00B2038E">
            <w:pPr>
              <w:rPr>
                <w:rFonts w:hint="eastAsia"/>
                <w:kern w:val="0"/>
                <w:sz w:val="24"/>
              </w:rPr>
            </w:pPr>
          </w:p>
          <w:p w14:paraId="16CF4E8E" w14:textId="77777777" w:rsidR="00E83694" w:rsidRDefault="00E83694" w:rsidP="00B2038E">
            <w:pPr>
              <w:rPr>
                <w:rFonts w:hint="eastAsia"/>
                <w:sz w:val="24"/>
              </w:rPr>
            </w:pPr>
            <w:r w:rsidRPr="00B2038E">
              <w:rPr>
                <w:rFonts w:hint="eastAsia"/>
                <w:spacing w:val="160"/>
                <w:kern w:val="0"/>
                <w:sz w:val="24"/>
                <w:fitText w:val="1920" w:id="-344321021"/>
              </w:rPr>
              <w:t>総トン</w:t>
            </w:r>
            <w:r w:rsidRPr="00B2038E">
              <w:rPr>
                <w:rFonts w:hint="eastAsia"/>
                <w:kern w:val="0"/>
                <w:sz w:val="24"/>
                <w:fitText w:val="1920" w:id="-344321021"/>
              </w:rPr>
              <w:t>数</w:t>
            </w:r>
            <w:r>
              <w:rPr>
                <w:rFonts w:hint="eastAsia"/>
                <w:sz w:val="24"/>
              </w:rPr>
              <w:t xml:space="preserve">　</w:t>
            </w:r>
          </w:p>
          <w:p w14:paraId="2A05496C" w14:textId="77777777" w:rsidR="00E83694" w:rsidRDefault="00E83694" w:rsidP="00B2038E">
            <w:pPr>
              <w:rPr>
                <w:rFonts w:hint="eastAsia"/>
                <w:sz w:val="24"/>
              </w:rPr>
            </w:pPr>
          </w:p>
        </w:tc>
        <w:tc>
          <w:tcPr>
            <w:tcW w:w="6300" w:type="dxa"/>
          </w:tcPr>
          <w:p w14:paraId="27DE71AD" w14:textId="77777777" w:rsidR="00E83694" w:rsidRDefault="00E83694" w:rsidP="00B2038E">
            <w:pPr>
              <w:rPr>
                <w:sz w:val="24"/>
              </w:rPr>
            </w:pPr>
          </w:p>
        </w:tc>
      </w:tr>
      <w:tr w:rsidR="00E83694" w14:paraId="2024DDA4" w14:textId="77777777" w:rsidTr="008027E3">
        <w:tblPrEx>
          <w:tblCellMar>
            <w:top w:w="0" w:type="dxa"/>
            <w:bottom w:w="0" w:type="dxa"/>
          </w:tblCellMar>
        </w:tblPrEx>
        <w:trPr>
          <w:trHeight w:val="285"/>
        </w:trPr>
        <w:tc>
          <w:tcPr>
            <w:tcW w:w="2160" w:type="dxa"/>
          </w:tcPr>
          <w:p w14:paraId="0F645C3C" w14:textId="77777777" w:rsidR="00E83694" w:rsidRDefault="00E83694" w:rsidP="00B2038E">
            <w:pPr>
              <w:rPr>
                <w:rFonts w:hint="eastAsia"/>
                <w:kern w:val="0"/>
                <w:sz w:val="24"/>
              </w:rPr>
            </w:pPr>
          </w:p>
          <w:p w14:paraId="18331D20" w14:textId="77777777" w:rsidR="00E83694" w:rsidRDefault="00E83694" w:rsidP="00B2038E">
            <w:pPr>
              <w:rPr>
                <w:rFonts w:hint="eastAsia"/>
                <w:sz w:val="24"/>
              </w:rPr>
            </w:pPr>
            <w:r w:rsidRPr="00B2038E">
              <w:rPr>
                <w:rFonts w:hint="eastAsia"/>
                <w:spacing w:val="90"/>
                <w:kern w:val="0"/>
                <w:sz w:val="24"/>
                <w:fitText w:val="1920" w:id="-344321020"/>
              </w:rPr>
              <w:t>重量トン</w:t>
            </w:r>
            <w:r w:rsidRPr="00B2038E">
              <w:rPr>
                <w:rFonts w:hint="eastAsia"/>
                <w:kern w:val="0"/>
                <w:sz w:val="24"/>
                <w:fitText w:val="1920" w:id="-344321020"/>
              </w:rPr>
              <w:t>数</w:t>
            </w:r>
            <w:r>
              <w:rPr>
                <w:rFonts w:hint="eastAsia"/>
                <w:sz w:val="24"/>
              </w:rPr>
              <w:t xml:space="preserve">　</w:t>
            </w:r>
          </w:p>
          <w:p w14:paraId="7BF1185B" w14:textId="77777777" w:rsidR="00E83694" w:rsidRDefault="00E83694" w:rsidP="00B2038E">
            <w:pPr>
              <w:rPr>
                <w:rFonts w:hint="eastAsia"/>
                <w:sz w:val="24"/>
              </w:rPr>
            </w:pPr>
          </w:p>
        </w:tc>
        <w:tc>
          <w:tcPr>
            <w:tcW w:w="6300" w:type="dxa"/>
          </w:tcPr>
          <w:p w14:paraId="6B40630D" w14:textId="77777777" w:rsidR="00E83694" w:rsidRDefault="00E83694" w:rsidP="00B2038E">
            <w:pPr>
              <w:rPr>
                <w:sz w:val="24"/>
              </w:rPr>
            </w:pPr>
          </w:p>
        </w:tc>
      </w:tr>
      <w:tr w:rsidR="00E83694" w14:paraId="0C868C22" w14:textId="77777777" w:rsidTr="008027E3">
        <w:tblPrEx>
          <w:tblCellMar>
            <w:top w:w="0" w:type="dxa"/>
            <w:bottom w:w="0" w:type="dxa"/>
          </w:tblCellMar>
        </w:tblPrEx>
        <w:trPr>
          <w:trHeight w:val="285"/>
        </w:trPr>
        <w:tc>
          <w:tcPr>
            <w:tcW w:w="2160" w:type="dxa"/>
          </w:tcPr>
          <w:p w14:paraId="4157900E" w14:textId="77777777" w:rsidR="00E83694" w:rsidRDefault="00E83694" w:rsidP="00B2038E">
            <w:pPr>
              <w:rPr>
                <w:rFonts w:hint="eastAsia"/>
                <w:kern w:val="0"/>
                <w:sz w:val="24"/>
              </w:rPr>
            </w:pPr>
          </w:p>
          <w:p w14:paraId="573E3AC2" w14:textId="77777777" w:rsidR="00E83694" w:rsidRDefault="00E83694" w:rsidP="00B2038E">
            <w:pPr>
              <w:rPr>
                <w:rFonts w:hint="eastAsia"/>
                <w:sz w:val="24"/>
              </w:rPr>
            </w:pPr>
            <w:r w:rsidRPr="00B2038E">
              <w:rPr>
                <w:rFonts w:hint="eastAsia"/>
                <w:spacing w:val="20"/>
                <w:kern w:val="0"/>
                <w:sz w:val="24"/>
                <w:fitText w:val="1920" w:id="-344321019"/>
              </w:rPr>
              <w:t>容積又はＴＥ</w:t>
            </w:r>
            <w:r w:rsidRPr="00B2038E">
              <w:rPr>
                <w:rFonts w:hint="eastAsia"/>
                <w:kern w:val="0"/>
                <w:sz w:val="24"/>
                <w:fitText w:val="1920" w:id="-344321019"/>
              </w:rPr>
              <w:t>Ｕ</w:t>
            </w:r>
            <w:r>
              <w:rPr>
                <w:rFonts w:hint="eastAsia"/>
                <w:sz w:val="24"/>
              </w:rPr>
              <w:t xml:space="preserve">　</w:t>
            </w:r>
          </w:p>
          <w:p w14:paraId="0960FDDF" w14:textId="77777777" w:rsidR="00E83694" w:rsidRDefault="00E83694" w:rsidP="00B2038E">
            <w:pPr>
              <w:rPr>
                <w:rFonts w:hint="eastAsia"/>
                <w:sz w:val="24"/>
              </w:rPr>
            </w:pPr>
          </w:p>
        </w:tc>
        <w:tc>
          <w:tcPr>
            <w:tcW w:w="6300" w:type="dxa"/>
          </w:tcPr>
          <w:p w14:paraId="68F7FBDF" w14:textId="77777777" w:rsidR="00E83694" w:rsidRDefault="00E83694" w:rsidP="00B2038E">
            <w:pPr>
              <w:rPr>
                <w:sz w:val="24"/>
              </w:rPr>
            </w:pPr>
          </w:p>
        </w:tc>
      </w:tr>
      <w:tr w:rsidR="00E83694" w14:paraId="6C81FB83" w14:textId="77777777" w:rsidTr="008027E3">
        <w:tblPrEx>
          <w:tblCellMar>
            <w:top w:w="0" w:type="dxa"/>
            <w:bottom w:w="0" w:type="dxa"/>
          </w:tblCellMar>
        </w:tblPrEx>
        <w:trPr>
          <w:trHeight w:val="270"/>
        </w:trPr>
        <w:tc>
          <w:tcPr>
            <w:tcW w:w="2160" w:type="dxa"/>
          </w:tcPr>
          <w:p w14:paraId="20BA99F8" w14:textId="77777777" w:rsidR="00E83694" w:rsidRDefault="00E83694" w:rsidP="00B2038E">
            <w:pPr>
              <w:rPr>
                <w:rFonts w:hint="eastAsia"/>
                <w:kern w:val="0"/>
                <w:sz w:val="24"/>
              </w:rPr>
            </w:pPr>
          </w:p>
          <w:p w14:paraId="31B1799D" w14:textId="77777777" w:rsidR="00E83694" w:rsidRDefault="00E83694" w:rsidP="00B2038E">
            <w:pPr>
              <w:rPr>
                <w:rFonts w:hint="eastAsia"/>
                <w:sz w:val="24"/>
              </w:rPr>
            </w:pPr>
            <w:r w:rsidRPr="00B2038E">
              <w:rPr>
                <w:rFonts w:hint="eastAsia"/>
                <w:spacing w:val="160"/>
                <w:kern w:val="0"/>
                <w:sz w:val="24"/>
                <w:fitText w:val="1920" w:id="-344321018"/>
              </w:rPr>
              <w:t>旅客定</w:t>
            </w:r>
            <w:r w:rsidRPr="00B2038E">
              <w:rPr>
                <w:rFonts w:hint="eastAsia"/>
                <w:kern w:val="0"/>
                <w:sz w:val="24"/>
                <w:fitText w:val="1920" w:id="-344321018"/>
              </w:rPr>
              <w:t>員</w:t>
            </w:r>
            <w:r>
              <w:rPr>
                <w:rFonts w:hint="eastAsia"/>
                <w:sz w:val="24"/>
              </w:rPr>
              <w:t xml:space="preserve">　</w:t>
            </w:r>
          </w:p>
          <w:p w14:paraId="0093508F" w14:textId="77777777" w:rsidR="00E83694" w:rsidRDefault="00E83694" w:rsidP="00B2038E">
            <w:pPr>
              <w:rPr>
                <w:rFonts w:hint="eastAsia"/>
                <w:sz w:val="24"/>
              </w:rPr>
            </w:pPr>
          </w:p>
        </w:tc>
        <w:tc>
          <w:tcPr>
            <w:tcW w:w="6300" w:type="dxa"/>
          </w:tcPr>
          <w:p w14:paraId="2E862D3B" w14:textId="77777777" w:rsidR="00E83694" w:rsidRDefault="00E83694" w:rsidP="00B2038E">
            <w:pPr>
              <w:rPr>
                <w:sz w:val="24"/>
              </w:rPr>
            </w:pPr>
          </w:p>
        </w:tc>
      </w:tr>
      <w:tr w:rsidR="00E83694" w14:paraId="1A90FEB0" w14:textId="77777777" w:rsidTr="008027E3">
        <w:tblPrEx>
          <w:tblCellMar>
            <w:top w:w="0" w:type="dxa"/>
            <w:bottom w:w="0" w:type="dxa"/>
          </w:tblCellMar>
        </w:tblPrEx>
        <w:trPr>
          <w:trHeight w:val="83"/>
        </w:trPr>
        <w:tc>
          <w:tcPr>
            <w:tcW w:w="2160" w:type="dxa"/>
          </w:tcPr>
          <w:p w14:paraId="519AB614" w14:textId="77777777" w:rsidR="00E83694" w:rsidRDefault="00E83694" w:rsidP="00B2038E">
            <w:pPr>
              <w:rPr>
                <w:rFonts w:hint="eastAsia"/>
                <w:kern w:val="0"/>
                <w:sz w:val="24"/>
              </w:rPr>
            </w:pPr>
          </w:p>
          <w:p w14:paraId="37480BA3" w14:textId="77777777" w:rsidR="00E83694" w:rsidRDefault="00E83694" w:rsidP="00B2038E">
            <w:pPr>
              <w:rPr>
                <w:rFonts w:hint="eastAsia"/>
                <w:sz w:val="24"/>
              </w:rPr>
            </w:pPr>
            <w:r w:rsidRPr="00B2038E">
              <w:rPr>
                <w:rFonts w:hint="eastAsia"/>
                <w:spacing w:val="160"/>
                <w:kern w:val="0"/>
                <w:sz w:val="24"/>
                <w:fitText w:val="1920" w:id="-344321017"/>
              </w:rPr>
              <w:t>航海速</w:t>
            </w:r>
            <w:r w:rsidRPr="00B2038E">
              <w:rPr>
                <w:rFonts w:hint="eastAsia"/>
                <w:kern w:val="0"/>
                <w:sz w:val="24"/>
                <w:fitText w:val="1920" w:id="-344321017"/>
              </w:rPr>
              <w:t>力</w:t>
            </w:r>
            <w:r>
              <w:rPr>
                <w:rFonts w:hint="eastAsia"/>
                <w:sz w:val="24"/>
              </w:rPr>
              <w:t xml:space="preserve">　</w:t>
            </w:r>
          </w:p>
          <w:p w14:paraId="61F3350B" w14:textId="77777777" w:rsidR="00E83694" w:rsidRDefault="00E83694" w:rsidP="00B2038E">
            <w:pPr>
              <w:rPr>
                <w:rFonts w:hint="eastAsia"/>
                <w:sz w:val="24"/>
              </w:rPr>
            </w:pPr>
          </w:p>
        </w:tc>
        <w:tc>
          <w:tcPr>
            <w:tcW w:w="6300" w:type="dxa"/>
          </w:tcPr>
          <w:p w14:paraId="4A46D61D" w14:textId="77777777" w:rsidR="00E83694" w:rsidRDefault="00E83694" w:rsidP="00B2038E">
            <w:pPr>
              <w:rPr>
                <w:sz w:val="24"/>
              </w:rPr>
            </w:pPr>
          </w:p>
        </w:tc>
      </w:tr>
    </w:tbl>
    <w:p w14:paraId="47876BD8" w14:textId="77777777" w:rsidR="00B2038E" w:rsidRDefault="00B2038E" w:rsidP="00B2038E">
      <w:pPr>
        <w:ind w:left="720" w:hangingChars="300" w:hanging="720"/>
        <w:rPr>
          <w:rFonts w:hint="eastAsia"/>
          <w:sz w:val="24"/>
        </w:rPr>
      </w:pPr>
      <w:r>
        <w:rPr>
          <w:rFonts w:hint="eastAsia"/>
          <w:sz w:val="24"/>
        </w:rPr>
        <w:t>（注）容積又はＴＥＵの欄には、コンテナ船以外の船舶についてはベール容積及びグレーン容積を、コンテナ船については２０フィート型のコンテナに換算したコンテナの個数を記載すること。</w:t>
      </w:r>
    </w:p>
    <w:p w14:paraId="3141295E" w14:textId="77777777" w:rsidR="00B2038E" w:rsidRDefault="00B2038E" w:rsidP="00B2038E">
      <w:pPr>
        <w:rPr>
          <w:rFonts w:hint="eastAsia"/>
          <w:sz w:val="24"/>
        </w:rPr>
      </w:pPr>
    </w:p>
    <w:sectPr w:rsidR="00B203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63B6" w14:textId="77777777" w:rsidR="001E1376" w:rsidRDefault="001E1376">
      <w:r>
        <w:separator/>
      </w:r>
    </w:p>
  </w:endnote>
  <w:endnote w:type="continuationSeparator" w:id="0">
    <w:p w14:paraId="3824B95F" w14:textId="77777777" w:rsidR="001E1376" w:rsidRDefault="001E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1DEE" w14:textId="77777777" w:rsidR="001E1376" w:rsidRDefault="001E1376">
      <w:r>
        <w:separator/>
      </w:r>
    </w:p>
  </w:footnote>
  <w:footnote w:type="continuationSeparator" w:id="0">
    <w:p w14:paraId="55D8C1C3" w14:textId="77777777" w:rsidR="001E1376" w:rsidRDefault="001E1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18"/>
    <w:rsid w:val="00037CA9"/>
    <w:rsid w:val="0004438D"/>
    <w:rsid w:val="000574B6"/>
    <w:rsid w:val="00060939"/>
    <w:rsid w:val="000870C0"/>
    <w:rsid w:val="00094645"/>
    <w:rsid w:val="000B2F83"/>
    <w:rsid w:val="000D5B29"/>
    <w:rsid w:val="000E36E9"/>
    <w:rsid w:val="00125592"/>
    <w:rsid w:val="00127589"/>
    <w:rsid w:val="00133067"/>
    <w:rsid w:val="00147082"/>
    <w:rsid w:val="00164BA7"/>
    <w:rsid w:val="0018157F"/>
    <w:rsid w:val="001828B8"/>
    <w:rsid w:val="0019168D"/>
    <w:rsid w:val="00191FFD"/>
    <w:rsid w:val="00196BC3"/>
    <w:rsid w:val="00197848"/>
    <w:rsid w:val="001A1B24"/>
    <w:rsid w:val="001D153D"/>
    <w:rsid w:val="001E1376"/>
    <w:rsid w:val="00212112"/>
    <w:rsid w:val="002131D1"/>
    <w:rsid w:val="00227214"/>
    <w:rsid w:val="00243EEA"/>
    <w:rsid w:val="00251F1A"/>
    <w:rsid w:val="00273006"/>
    <w:rsid w:val="00292670"/>
    <w:rsid w:val="002A7E42"/>
    <w:rsid w:val="002B0875"/>
    <w:rsid w:val="002B0A9C"/>
    <w:rsid w:val="002B6D9F"/>
    <w:rsid w:val="002C482A"/>
    <w:rsid w:val="002E7922"/>
    <w:rsid w:val="002F512B"/>
    <w:rsid w:val="00300B2D"/>
    <w:rsid w:val="00302CEC"/>
    <w:rsid w:val="00307B0A"/>
    <w:rsid w:val="003353ED"/>
    <w:rsid w:val="003361CE"/>
    <w:rsid w:val="00337920"/>
    <w:rsid w:val="00344F83"/>
    <w:rsid w:val="003541DA"/>
    <w:rsid w:val="0036062B"/>
    <w:rsid w:val="00394539"/>
    <w:rsid w:val="003A7EF4"/>
    <w:rsid w:val="003B0D97"/>
    <w:rsid w:val="003D4391"/>
    <w:rsid w:val="003E685E"/>
    <w:rsid w:val="003F1516"/>
    <w:rsid w:val="003F6F7F"/>
    <w:rsid w:val="0040684D"/>
    <w:rsid w:val="0041570B"/>
    <w:rsid w:val="00432D16"/>
    <w:rsid w:val="00471C22"/>
    <w:rsid w:val="004B06DA"/>
    <w:rsid w:val="004E0753"/>
    <w:rsid w:val="004E2A97"/>
    <w:rsid w:val="004F03EE"/>
    <w:rsid w:val="00501A1E"/>
    <w:rsid w:val="005031D5"/>
    <w:rsid w:val="00505E7C"/>
    <w:rsid w:val="00514B22"/>
    <w:rsid w:val="005159B0"/>
    <w:rsid w:val="005432D1"/>
    <w:rsid w:val="00552B25"/>
    <w:rsid w:val="00583BE7"/>
    <w:rsid w:val="005B7C1D"/>
    <w:rsid w:val="005C6911"/>
    <w:rsid w:val="005D6195"/>
    <w:rsid w:val="005F30D7"/>
    <w:rsid w:val="00611A76"/>
    <w:rsid w:val="00633A14"/>
    <w:rsid w:val="006464CA"/>
    <w:rsid w:val="00653589"/>
    <w:rsid w:val="006875E7"/>
    <w:rsid w:val="00691616"/>
    <w:rsid w:val="006A581D"/>
    <w:rsid w:val="006B2CA4"/>
    <w:rsid w:val="006B6B3A"/>
    <w:rsid w:val="006C42AF"/>
    <w:rsid w:val="006E0384"/>
    <w:rsid w:val="006E4134"/>
    <w:rsid w:val="006E6B98"/>
    <w:rsid w:val="00703C0C"/>
    <w:rsid w:val="00710CC3"/>
    <w:rsid w:val="00720116"/>
    <w:rsid w:val="00747ABE"/>
    <w:rsid w:val="0077026E"/>
    <w:rsid w:val="0077410C"/>
    <w:rsid w:val="007930BD"/>
    <w:rsid w:val="007A1886"/>
    <w:rsid w:val="007A1FF1"/>
    <w:rsid w:val="007B002D"/>
    <w:rsid w:val="007B5F1F"/>
    <w:rsid w:val="007C1330"/>
    <w:rsid w:val="008027E3"/>
    <w:rsid w:val="00813B46"/>
    <w:rsid w:val="00831A09"/>
    <w:rsid w:val="00841F69"/>
    <w:rsid w:val="00853CAF"/>
    <w:rsid w:val="00855C32"/>
    <w:rsid w:val="00876FEB"/>
    <w:rsid w:val="00881D51"/>
    <w:rsid w:val="00890121"/>
    <w:rsid w:val="008B0FA0"/>
    <w:rsid w:val="008B1059"/>
    <w:rsid w:val="00903902"/>
    <w:rsid w:val="00904DD5"/>
    <w:rsid w:val="009065C5"/>
    <w:rsid w:val="00920775"/>
    <w:rsid w:val="00921FA6"/>
    <w:rsid w:val="00943F0A"/>
    <w:rsid w:val="00945C30"/>
    <w:rsid w:val="00981696"/>
    <w:rsid w:val="009A21BD"/>
    <w:rsid w:val="009A306E"/>
    <w:rsid w:val="009C3731"/>
    <w:rsid w:val="009C3820"/>
    <w:rsid w:val="009D69A9"/>
    <w:rsid w:val="009F1F9C"/>
    <w:rsid w:val="009F6460"/>
    <w:rsid w:val="00A0426E"/>
    <w:rsid w:val="00A11E20"/>
    <w:rsid w:val="00A132D3"/>
    <w:rsid w:val="00A40608"/>
    <w:rsid w:val="00A649CA"/>
    <w:rsid w:val="00A87BBB"/>
    <w:rsid w:val="00A9312C"/>
    <w:rsid w:val="00AB1B99"/>
    <w:rsid w:val="00AB7DE7"/>
    <w:rsid w:val="00AC6C53"/>
    <w:rsid w:val="00AF280C"/>
    <w:rsid w:val="00B1339C"/>
    <w:rsid w:val="00B2038E"/>
    <w:rsid w:val="00B35D0C"/>
    <w:rsid w:val="00B504F2"/>
    <w:rsid w:val="00B51E3B"/>
    <w:rsid w:val="00B621FA"/>
    <w:rsid w:val="00B80EAE"/>
    <w:rsid w:val="00B86E8B"/>
    <w:rsid w:val="00BA7E5D"/>
    <w:rsid w:val="00BC6D80"/>
    <w:rsid w:val="00BE466D"/>
    <w:rsid w:val="00BF2D83"/>
    <w:rsid w:val="00BF558C"/>
    <w:rsid w:val="00C357C4"/>
    <w:rsid w:val="00C37A83"/>
    <w:rsid w:val="00C44618"/>
    <w:rsid w:val="00C54E2A"/>
    <w:rsid w:val="00C6037A"/>
    <w:rsid w:val="00C65FA6"/>
    <w:rsid w:val="00C70725"/>
    <w:rsid w:val="00C90914"/>
    <w:rsid w:val="00CA399B"/>
    <w:rsid w:val="00CE7063"/>
    <w:rsid w:val="00D06994"/>
    <w:rsid w:val="00D21651"/>
    <w:rsid w:val="00D4080F"/>
    <w:rsid w:val="00D4636D"/>
    <w:rsid w:val="00D61ECB"/>
    <w:rsid w:val="00D64FC9"/>
    <w:rsid w:val="00D67E40"/>
    <w:rsid w:val="00D80FBD"/>
    <w:rsid w:val="00DA22AE"/>
    <w:rsid w:val="00DB3217"/>
    <w:rsid w:val="00DB4C6C"/>
    <w:rsid w:val="00DB7FEC"/>
    <w:rsid w:val="00DD7E55"/>
    <w:rsid w:val="00DE4190"/>
    <w:rsid w:val="00DF693C"/>
    <w:rsid w:val="00E42CCF"/>
    <w:rsid w:val="00E4670D"/>
    <w:rsid w:val="00E66AF7"/>
    <w:rsid w:val="00E66F0E"/>
    <w:rsid w:val="00E83694"/>
    <w:rsid w:val="00E869EC"/>
    <w:rsid w:val="00E918A6"/>
    <w:rsid w:val="00E96A6F"/>
    <w:rsid w:val="00EA324B"/>
    <w:rsid w:val="00EA771F"/>
    <w:rsid w:val="00EB6E54"/>
    <w:rsid w:val="00EE3232"/>
    <w:rsid w:val="00F07F8C"/>
    <w:rsid w:val="00F25440"/>
    <w:rsid w:val="00F302DF"/>
    <w:rsid w:val="00F36E96"/>
    <w:rsid w:val="00F86814"/>
    <w:rsid w:val="00F91598"/>
    <w:rsid w:val="00FA493B"/>
    <w:rsid w:val="00FB6953"/>
    <w:rsid w:val="00FC1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AFCC19"/>
  <w15:chartTrackingRefBased/>
  <w15:docId w15:val="{83C494F0-FCF4-404D-A590-E120C7F1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44618"/>
    <w:pPr>
      <w:tabs>
        <w:tab w:val="center" w:pos="4252"/>
        <w:tab w:val="right" w:pos="8504"/>
      </w:tabs>
      <w:snapToGrid w:val="0"/>
    </w:pPr>
  </w:style>
  <w:style w:type="paragraph" w:styleId="a4">
    <w:name w:val="footer"/>
    <w:basedOn w:val="a"/>
    <w:rsid w:val="00C44618"/>
    <w:pPr>
      <w:tabs>
        <w:tab w:val="center" w:pos="4252"/>
        <w:tab w:val="right" w:pos="8504"/>
      </w:tabs>
      <w:snapToGrid w:val="0"/>
    </w:pPr>
  </w:style>
  <w:style w:type="paragraph" w:styleId="a5">
    <w:name w:val="Note Heading"/>
    <w:basedOn w:val="a"/>
    <w:next w:val="a"/>
    <w:rsid w:val="00B2038E"/>
    <w:pPr>
      <w:jc w:val="center"/>
    </w:pPr>
    <w:rPr>
      <w:sz w:val="24"/>
    </w:rPr>
  </w:style>
  <w:style w:type="paragraph" w:styleId="a6">
    <w:name w:val="Closing"/>
    <w:basedOn w:val="a"/>
    <w:rsid w:val="00B2038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17CFF-0FCB-4560-982D-9D8BD2F0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記入例１</vt:lpstr>
      <vt:lpstr>記入例１</vt:lpstr>
    </vt:vector>
  </TitlesOfParts>
  <Company>国土交通省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記入例１</dc:title>
  <dc:subject/>
  <dc:creator>行政情報システム室</dc:creator>
  <cp:keywords/>
  <cp:lastModifiedBy>白水 南帆</cp:lastModifiedBy>
  <cp:revision>3</cp:revision>
  <dcterms:created xsi:type="dcterms:W3CDTF">2024-03-14T08:20:00Z</dcterms:created>
  <dcterms:modified xsi:type="dcterms:W3CDTF">2024-03-14T08:20:00Z</dcterms:modified>
</cp:coreProperties>
</file>