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AFF6" w14:textId="77777777" w:rsidR="007952D5" w:rsidRPr="006F6856" w:rsidRDefault="00082A10" w:rsidP="003D4E97">
      <w:pPr>
        <w:widowControl/>
        <w:jc w:val="right"/>
        <w:rPr>
          <w:rFonts w:ascii="游ゴシック" w:eastAsia="游ゴシック" w:hAnsi="游ゴシック"/>
          <w:szCs w:val="21"/>
        </w:rPr>
      </w:pPr>
      <w:r w:rsidRPr="006F6856">
        <w:rPr>
          <w:rFonts w:ascii="游ゴシック" w:eastAsia="游ゴシック" w:hAnsi="游ゴシック" w:hint="eastAsia"/>
          <w:szCs w:val="21"/>
        </w:rPr>
        <w:t>様式</w:t>
      </w:r>
      <w:r w:rsidR="006F6856">
        <w:rPr>
          <w:rFonts w:ascii="游ゴシック" w:eastAsia="游ゴシック" w:hAnsi="游ゴシック" w:hint="eastAsia"/>
          <w:szCs w:val="21"/>
        </w:rPr>
        <w:t>－Ｆ</w:t>
      </w:r>
    </w:p>
    <w:p w14:paraId="70004C3A" w14:textId="77777777" w:rsidR="003D4E97" w:rsidRPr="006F6856" w:rsidRDefault="003D4E97" w:rsidP="003D4E97">
      <w:pPr>
        <w:widowControl/>
        <w:jc w:val="right"/>
        <w:rPr>
          <w:rFonts w:ascii="游ゴシック" w:eastAsia="游ゴシック" w:hAnsi="游ゴシック"/>
          <w:szCs w:val="21"/>
        </w:rPr>
      </w:pPr>
    </w:p>
    <w:p w14:paraId="5679416F" w14:textId="77777777" w:rsidR="00605BBC" w:rsidRPr="006F6856" w:rsidRDefault="00605BBC" w:rsidP="00605BBC">
      <w:pPr>
        <w:jc w:val="center"/>
        <w:rPr>
          <w:rFonts w:ascii="游ゴシック" w:eastAsia="游ゴシック" w:hAnsi="游ゴシック"/>
          <w:sz w:val="36"/>
          <w:szCs w:val="36"/>
        </w:rPr>
      </w:pPr>
      <w:r w:rsidRPr="006F6856">
        <w:rPr>
          <w:rFonts w:ascii="游ゴシック" w:eastAsia="游ゴシック" w:hAnsi="游ゴシック" w:hint="eastAsia"/>
          <w:sz w:val="36"/>
          <w:szCs w:val="36"/>
        </w:rPr>
        <w:t>誓　　　約　　　書</w:t>
      </w:r>
    </w:p>
    <w:p w14:paraId="04D01C9D" w14:textId="77777777" w:rsidR="00605BBC" w:rsidRPr="006F6856" w:rsidRDefault="00605BBC" w:rsidP="00605BBC">
      <w:pPr>
        <w:rPr>
          <w:rFonts w:ascii="游ゴシック" w:eastAsia="游ゴシック" w:hAnsi="游ゴシック"/>
        </w:rPr>
      </w:pPr>
    </w:p>
    <w:p w14:paraId="3EE66BFB" w14:textId="77777777" w:rsidR="00605BBC" w:rsidRPr="006F6856" w:rsidRDefault="00E57F85" w:rsidP="00605BBC">
      <w:pPr>
        <w:rPr>
          <w:rFonts w:ascii="游ゴシック" w:eastAsia="游ゴシック" w:hAnsi="游ゴシック"/>
          <w:szCs w:val="21"/>
        </w:rPr>
      </w:pPr>
      <w:r w:rsidRPr="006F6856">
        <w:rPr>
          <w:rFonts w:ascii="游ゴシック" w:eastAsia="游ゴシック" w:hAnsi="游ゴシック" w:hint="eastAsia"/>
          <w:szCs w:val="21"/>
        </w:rPr>
        <w:t>「</w:t>
      </w:r>
      <w:r w:rsidR="00BA1CA3" w:rsidRPr="006F6856">
        <w:rPr>
          <w:rFonts w:ascii="游ゴシック" w:eastAsia="游ゴシック" w:hAnsi="游ゴシック" w:cs="MS-Mincho" w:hint="eastAsia"/>
          <w:kern w:val="0"/>
          <w:szCs w:val="21"/>
        </w:rPr>
        <w:t>出力機器等最適配置調査及び出力サービス提供等業務</w:t>
      </w:r>
      <w:r w:rsidR="00605BBC" w:rsidRPr="006F6856">
        <w:rPr>
          <w:rFonts w:ascii="游ゴシック" w:eastAsia="游ゴシック" w:hAnsi="游ゴシック" w:hint="eastAsia"/>
          <w:szCs w:val="21"/>
        </w:rPr>
        <w:t>」</w:t>
      </w:r>
    </w:p>
    <w:p w14:paraId="28C957D3" w14:textId="77777777" w:rsidR="00605BBC" w:rsidRPr="006F6856" w:rsidRDefault="00605BBC" w:rsidP="00605BBC">
      <w:pPr>
        <w:rPr>
          <w:rFonts w:ascii="游ゴシック" w:eastAsia="游ゴシック" w:hAnsi="游ゴシック"/>
          <w:szCs w:val="21"/>
        </w:rPr>
      </w:pPr>
      <w:r w:rsidRPr="006F6856">
        <w:rPr>
          <w:rFonts w:ascii="游ゴシック" w:eastAsia="游ゴシック" w:hAnsi="游ゴシック" w:hint="eastAsia"/>
          <w:szCs w:val="21"/>
        </w:rPr>
        <w:t>に係る一般競争入札に参加するに当たり、以下の事実について相違ないこと及び事実に相違があった場合は速やかに通知することを誓約します。</w:t>
      </w:r>
    </w:p>
    <w:p w14:paraId="4F3AF2BF" w14:textId="77777777" w:rsidR="00605BBC" w:rsidRPr="006F6856" w:rsidRDefault="00605BBC" w:rsidP="00605BBC">
      <w:pPr>
        <w:rPr>
          <w:rFonts w:ascii="游ゴシック" w:eastAsia="游ゴシック" w:hAnsi="游ゴシック"/>
          <w:szCs w:val="21"/>
        </w:rPr>
      </w:pPr>
      <w:r w:rsidRPr="006F6856">
        <w:rPr>
          <w:rFonts w:ascii="游ゴシック" w:eastAsia="游ゴシック" w:hAnsi="游ゴシック" w:hint="eastAsia"/>
          <w:szCs w:val="21"/>
        </w:rPr>
        <w:t xml:space="preserve">　この誓約が虚偽であり、又はこの誓約に反したことにより、当方が不利益を被ることとなっても、異議は一切申し立てません。</w:t>
      </w:r>
    </w:p>
    <w:p w14:paraId="237F72F6" w14:textId="77777777" w:rsidR="00605BBC" w:rsidRPr="006F6856" w:rsidRDefault="00605BBC" w:rsidP="00605BBC">
      <w:pPr>
        <w:rPr>
          <w:rFonts w:ascii="游ゴシック" w:eastAsia="游ゴシック" w:hAnsi="游ゴシック"/>
          <w:szCs w:val="21"/>
        </w:rPr>
      </w:pPr>
    </w:p>
    <w:p w14:paraId="6B6A1E95" w14:textId="77777777" w:rsidR="00605BBC" w:rsidRPr="006F6856" w:rsidRDefault="00605BBC" w:rsidP="00605BBC">
      <w:pPr>
        <w:ind w:left="210" w:hangingChars="100" w:hanging="210"/>
        <w:rPr>
          <w:rFonts w:ascii="游ゴシック" w:eastAsia="游ゴシック" w:hAnsi="游ゴシック"/>
          <w:szCs w:val="21"/>
        </w:rPr>
      </w:pPr>
      <w:r w:rsidRPr="006F6856">
        <w:rPr>
          <w:rFonts w:ascii="游ゴシック" w:eastAsia="游ゴシック" w:hAnsi="游ゴシック" w:hint="eastAsia"/>
          <w:szCs w:val="21"/>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61242473" w14:textId="77777777" w:rsidR="00605BBC" w:rsidRPr="006F6856" w:rsidRDefault="00605BBC" w:rsidP="00605BBC">
      <w:pPr>
        <w:ind w:left="210" w:hangingChars="100" w:hanging="210"/>
        <w:rPr>
          <w:rFonts w:ascii="游ゴシック" w:eastAsia="游ゴシック" w:hAnsi="游ゴシック"/>
          <w:szCs w:val="21"/>
        </w:rPr>
      </w:pPr>
    </w:p>
    <w:p w14:paraId="42974664" w14:textId="77777777" w:rsidR="00605BBC" w:rsidRPr="006F6856" w:rsidRDefault="00605BBC" w:rsidP="00605BBC">
      <w:pPr>
        <w:ind w:left="210" w:hangingChars="100" w:hanging="210"/>
        <w:rPr>
          <w:rFonts w:ascii="游ゴシック" w:eastAsia="游ゴシック" w:hAnsi="游ゴシック"/>
        </w:rPr>
      </w:pPr>
      <w:r w:rsidRPr="006F6856">
        <w:rPr>
          <w:rFonts w:ascii="游ゴシック" w:eastAsia="游ゴシック" w:hAnsi="游ゴシック" w:hint="eastAsia"/>
          <w:szCs w:val="21"/>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40743269" w14:textId="77777777" w:rsidR="00605BBC" w:rsidRPr="006F6856" w:rsidRDefault="00605BBC" w:rsidP="00605BBC">
      <w:pPr>
        <w:ind w:left="210" w:hangingChars="100" w:hanging="210"/>
        <w:rPr>
          <w:rFonts w:ascii="游ゴシック" w:eastAsia="游ゴシック" w:hAnsi="游ゴシック"/>
        </w:rPr>
      </w:pPr>
    </w:p>
    <w:p w14:paraId="44BEB5F1" w14:textId="77777777" w:rsidR="00605BBC" w:rsidRPr="006F6856" w:rsidRDefault="00605BBC" w:rsidP="00605BBC">
      <w:pPr>
        <w:ind w:left="210" w:hangingChars="100" w:hanging="210"/>
        <w:rPr>
          <w:rFonts w:ascii="游ゴシック" w:eastAsia="游ゴシック" w:hAnsi="游ゴシック"/>
        </w:rPr>
      </w:pPr>
    </w:p>
    <w:p w14:paraId="6356C98C" w14:textId="77777777" w:rsidR="00605BBC" w:rsidRPr="006F6856" w:rsidRDefault="00E0306D" w:rsidP="00605BBC">
      <w:pPr>
        <w:ind w:left="210" w:hangingChars="100" w:hanging="210"/>
        <w:rPr>
          <w:rFonts w:ascii="游ゴシック" w:eastAsia="游ゴシック" w:hAnsi="游ゴシック"/>
        </w:rPr>
      </w:pPr>
      <w:r w:rsidRPr="006F6856">
        <w:rPr>
          <w:rFonts w:ascii="游ゴシック" w:eastAsia="游ゴシック" w:hAnsi="游ゴシック" w:hint="eastAsia"/>
        </w:rPr>
        <w:t>令和</w:t>
      </w:r>
      <w:r w:rsidR="00605BBC" w:rsidRPr="006F6856">
        <w:rPr>
          <w:rFonts w:ascii="游ゴシック" w:eastAsia="游ゴシック" w:hAnsi="游ゴシック" w:hint="eastAsia"/>
        </w:rPr>
        <w:t xml:space="preserve">　　年　　月　　日</w:t>
      </w:r>
    </w:p>
    <w:p w14:paraId="137EE863" w14:textId="77777777" w:rsidR="00605BBC" w:rsidRPr="006F6856" w:rsidRDefault="00605BBC" w:rsidP="00605BBC">
      <w:pPr>
        <w:ind w:left="210" w:hangingChars="100" w:hanging="210"/>
        <w:rPr>
          <w:rFonts w:ascii="游ゴシック" w:eastAsia="游ゴシック" w:hAnsi="游ゴシック"/>
        </w:rPr>
      </w:pPr>
    </w:p>
    <w:p w14:paraId="06A5E05B" w14:textId="77777777" w:rsidR="00605BBC" w:rsidRPr="006F6856" w:rsidRDefault="00605BBC" w:rsidP="00605BBC">
      <w:pPr>
        <w:ind w:firstLineChars="1500" w:firstLine="3150"/>
        <w:jc w:val="left"/>
        <w:rPr>
          <w:rFonts w:ascii="游ゴシック" w:eastAsia="游ゴシック" w:hAnsi="游ゴシック"/>
        </w:rPr>
      </w:pPr>
      <w:r w:rsidRPr="006F6856">
        <w:rPr>
          <w:rFonts w:ascii="游ゴシック" w:eastAsia="游ゴシック" w:hAnsi="游ゴシック" w:hint="eastAsia"/>
        </w:rPr>
        <w:t>住　　　　所</w:t>
      </w:r>
    </w:p>
    <w:p w14:paraId="249CB3FD" w14:textId="77777777" w:rsidR="00605BBC" w:rsidRPr="006F6856" w:rsidRDefault="00605BBC" w:rsidP="00605BBC">
      <w:pPr>
        <w:ind w:firstLineChars="1500" w:firstLine="3150"/>
        <w:rPr>
          <w:rFonts w:ascii="游ゴシック" w:eastAsia="游ゴシック" w:hAnsi="游ゴシック"/>
        </w:rPr>
      </w:pPr>
      <w:r w:rsidRPr="006F6856">
        <w:rPr>
          <w:rFonts w:ascii="游ゴシック" w:eastAsia="游ゴシック" w:hAnsi="游ゴシック" w:hint="eastAsia"/>
        </w:rPr>
        <w:t>商号又は名称</w:t>
      </w:r>
    </w:p>
    <w:p w14:paraId="2AB1BBD7" w14:textId="77777777" w:rsidR="00605BBC" w:rsidRPr="006F6856" w:rsidRDefault="00605BBC" w:rsidP="00B55D5F">
      <w:pPr>
        <w:ind w:firstLineChars="1200" w:firstLine="3144"/>
        <w:jc w:val="left"/>
        <w:rPr>
          <w:rFonts w:ascii="游ゴシック" w:eastAsia="游ゴシック" w:hAnsi="游ゴシック"/>
        </w:rPr>
      </w:pPr>
      <w:r w:rsidRPr="006F6856">
        <w:rPr>
          <w:rFonts w:ascii="游ゴシック" w:eastAsia="游ゴシック" w:hAnsi="游ゴシック" w:hint="eastAsia"/>
          <w:spacing w:val="26"/>
          <w:kern w:val="0"/>
          <w:fitText w:val="1260" w:id="744237824"/>
        </w:rPr>
        <w:t>代表者氏</w:t>
      </w:r>
      <w:r w:rsidRPr="006F6856">
        <w:rPr>
          <w:rFonts w:ascii="游ゴシック" w:eastAsia="游ゴシック" w:hAnsi="游ゴシック" w:hint="eastAsia"/>
          <w:spacing w:val="1"/>
          <w:kern w:val="0"/>
          <w:fitText w:val="1260" w:id="744237824"/>
        </w:rPr>
        <w:t>名</w:t>
      </w:r>
      <w:r w:rsidRPr="006F6856">
        <w:rPr>
          <w:rFonts w:ascii="游ゴシック" w:eastAsia="游ゴシック" w:hAnsi="游ゴシック" w:hint="eastAsia"/>
          <w:kern w:val="0"/>
        </w:rPr>
        <w:t xml:space="preserve">　　　　　　　　　　　　　　</w:t>
      </w:r>
      <w:r w:rsidR="00B55D5F" w:rsidRPr="006F6856">
        <w:rPr>
          <w:rFonts w:ascii="游ゴシック" w:eastAsia="游ゴシック" w:hAnsi="游ゴシック" w:hint="eastAsia"/>
          <w:kern w:val="0"/>
        </w:rPr>
        <w:t xml:space="preserve">　　　</w:t>
      </w:r>
      <w:r w:rsidRPr="006F6856">
        <w:rPr>
          <w:rFonts w:ascii="游ゴシック" w:eastAsia="游ゴシック" w:hAnsi="游ゴシック" w:hint="eastAsia"/>
          <w:kern w:val="0"/>
        </w:rPr>
        <w:t xml:space="preserve">　印</w:t>
      </w:r>
    </w:p>
    <w:p w14:paraId="7F7FF327" w14:textId="77777777" w:rsidR="00605BBC" w:rsidRPr="006F6856" w:rsidRDefault="00605BBC" w:rsidP="00605BBC">
      <w:pPr>
        <w:ind w:leftChars="100" w:left="210" w:firstLineChars="2300" w:firstLine="4830"/>
        <w:rPr>
          <w:rFonts w:ascii="游ゴシック" w:eastAsia="游ゴシック" w:hAnsi="游ゴシック"/>
        </w:rPr>
      </w:pPr>
    </w:p>
    <w:p w14:paraId="6AA02D61" w14:textId="77777777" w:rsidR="00605BBC" w:rsidRPr="006F6856" w:rsidRDefault="00605BBC" w:rsidP="00605BBC">
      <w:pPr>
        <w:ind w:leftChars="100" w:left="210" w:firstLineChars="2300" w:firstLine="4830"/>
        <w:rPr>
          <w:rFonts w:ascii="游ゴシック" w:eastAsia="游ゴシック" w:hAnsi="游ゴシック"/>
        </w:rPr>
      </w:pPr>
    </w:p>
    <w:p w14:paraId="1DF9D927" w14:textId="77777777" w:rsidR="00605BBC" w:rsidRPr="006F6856" w:rsidRDefault="00605BBC" w:rsidP="00605BBC">
      <w:pPr>
        <w:ind w:leftChars="100" w:left="210" w:firstLineChars="2300" w:firstLine="4830"/>
        <w:rPr>
          <w:rFonts w:ascii="游ゴシック" w:eastAsia="游ゴシック" w:hAnsi="游ゴシック"/>
        </w:rPr>
      </w:pPr>
      <w:r w:rsidRPr="006F6856">
        <w:rPr>
          <w:rFonts w:ascii="游ゴシック" w:eastAsia="游ゴシック" w:hAnsi="游ゴシック" w:hint="eastAsia"/>
        </w:rPr>
        <w:t>支出負担行為担当官</w:t>
      </w:r>
    </w:p>
    <w:p w14:paraId="150C6AC3" w14:textId="77777777" w:rsidR="00605BBC" w:rsidRPr="006F6856" w:rsidRDefault="00605BBC" w:rsidP="00605BBC">
      <w:pPr>
        <w:ind w:left="210" w:hangingChars="100" w:hanging="210"/>
        <w:rPr>
          <w:rFonts w:ascii="游ゴシック" w:eastAsia="游ゴシック" w:hAnsi="游ゴシック"/>
        </w:rPr>
      </w:pPr>
      <w:r w:rsidRPr="006F6856">
        <w:rPr>
          <w:rFonts w:ascii="游ゴシック" w:eastAsia="游ゴシック" w:hAnsi="游ゴシック" w:hint="eastAsia"/>
        </w:rPr>
        <w:t xml:space="preserve">　　　　　　　　　　　　　　　　　　　　　　　　　</w:t>
      </w:r>
      <w:r w:rsidR="00164D71">
        <w:rPr>
          <w:rFonts w:ascii="游ゴシック" w:eastAsia="游ゴシック" w:hAnsi="游ゴシック" w:hint="eastAsia"/>
        </w:rPr>
        <w:t xml:space="preserve">　　</w:t>
      </w:r>
      <w:r w:rsidR="00164D71" w:rsidRPr="00DA0E9B">
        <w:rPr>
          <w:rFonts w:ascii="游ゴシック" w:eastAsia="游ゴシック" w:hAnsi="游ゴシック" w:hint="eastAsia"/>
        </w:rPr>
        <w:t>中部</w:t>
      </w:r>
      <w:r w:rsidR="00CB75F7" w:rsidRPr="006F6856">
        <w:rPr>
          <w:rFonts w:ascii="游ゴシック" w:eastAsia="游ゴシック" w:hAnsi="游ゴシック" w:hint="eastAsia"/>
        </w:rPr>
        <w:t>運輸局長</w:t>
      </w:r>
      <w:r w:rsidRPr="006F6856">
        <w:rPr>
          <w:rFonts w:ascii="游ゴシック" w:eastAsia="游ゴシック" w:hAnsi="游ゴシック" w:hint="eastAsia"/>
        </w:rPr>
        <w:t xml:space="preserve">　殿</w:t>
      </w:r>
    </w:p>
    <w:p w14:paraId="18687A28" w14:textId="77777777" w:rsidR="007952D5" w:rsidRPr="006F6856" w:rsidRDefault="007952D5" w:rsidP="007952D5">
      <w:pPr>
        <w:rPr>
          <w:rFonts w:ascii="游ゴシック" w:eastAsia="游ゴシック" w:hAnsi="游ゴシック"/>
          <w:szCs w:val="21"/>
        </w:rPr>
      </w:pPr>
    </w:p>
    <w:sectPr w:rsidR="007952D5" w:rsidRPr="006F6856"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471A" w14:textId="77777777" w:rsidR="00B17F13" w:rsidRDefault="00B17F13" w:rsidP="007E29FE">
      <w:r>
        <w:separator/>
      </w:r>
    </w:p>
  </w:endnote>
  <w:endnote w:type="continuationSeparator" w:id="0">
    <w:p w14:paraId="1059CA46" w14:textId="77777777" w:rsidR="00B17F13" w:rsidRDefault="00B17F13"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16A9" w14:textId="77777777" w:rsidR="00B17F13" w:rsidRDefault="00B17F13" w:rsidP="007E29FE">
      <w:r>
        <w:separator/>
      </w:r>
    </w:p>
  </w:footnote>
  <w:footnote w:type="continuationSeparator" w:id="0">
    <w:p w14:paraId="28432B4C" w14:textId="77777777" w:rsidR="00B17F13" w:rsidRDefault="00B17F13"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2A10"/>
    <w:rsid w:val="000B104A"/>
    <w:rsid w:val="000C598D"/>
    <w:rsid w:val="000F0028"/>
    <w:rsid w:val="0011770D"/>
    <w:rsid w:val="00164D71"/>
    <w:rsid w:val="00175F15"/>
    <w:rsid w:val="001A3A85"/>
    <w:rsid w:val="001B5AE3"/>
    <w:rsid w:val="001C62CA"/>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7DD5"/>
    <w:rsid w:val="005B2C3D"/>
    <w:rsid w:val="005D66C7"/>
    <w:rsid w:val="00605BBC"/>
    <w:rsid w:val="00680C5E"/>
    <w:rsid w:val="006B2066"/>
    <w:rsid w:val="006F6856"/>
    <w:rsid w:val="00704F70"/>
    <w:rsid w:val="00733AEF"/>
    <w:rsid w:val="00742297"/>
    <w:rsid w:val="007952D5"/>
    <w:rsid w:val="007E29FE"/>
    <w:rsid w:val="007F1A0A"/>
    <w:rsid w:val="007F1B31"/>
    <w:rsid w:val="00837885"/>
    <w:rsid w:val="00863A35"/>
    <w:rsid w:val="008713C4"/>
    <w:rsid w:val="00890585"/>
    <w:rsid w:val="00A60A03"/>
    <w:rsid w:val="00A65EE2"/>
    <w:rsid w:val="00AB729F"/>
    <w:rsid w:val="00B17F13"/>
    <w:rsid w:val="00B55D5F"/>
    <w:rsid w:val="00BA1CA3"/>
    <w:rsid w:val="00C36D3B"/>
    <w:rsid w:val="00CB75F7"/>
    <w:rsid w:val="00D278F3"/>
    <w:rsid w:val="00DA0E9B"/>
    <w:rsid w:val="00DF0B89"/>
    <w:rsid w:val="00E0306D"/>
    <w:rsid w:val="00E57F85"/>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4C4DFC"/>
  <w15:docId w15:val="{8377B7CF-E2FD-494F-A854-96E1846F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BA1C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1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伊藤　俊輝</cp:lastModifiedBy>
  <cp:revision>16</cp:revision>
  <cp:lastPrinted>2016-02-12T02:25:00Z</cp:lastPrinted>
  <dcterms:created xsi:type="dcterms:W3CDTF">2014-12-24T07:07:00Z</dcterms:created>
  <dcterms:modified xsi:type="dcterms:W3CDTF">2025-04-15T10:15:00Z</dcterms:modified>
</cp:coreProperties>
</file>