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83B2" w14:textId="77777777" w:rsidR="00C17FE5" w:rsidRDefault="00943398">
      <w:pPr>
        <w:spacing w:line="36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令和○年○月○日</w:t>
      </w:r>
    </w:p>
    <w:p w14:paraId="7AE81675" w14:textId="77777777" w:rsidR="00C17FE5" w:rsidRDefault="00C17FE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34B27BB1" w14:textId="77777777" w:rsidR="00C17FE5" w:rsidRDefault="00943398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特　定　電　源　割　当　計　画　書</w:t>
      </w:r>
    </w:p>
    <w:p w14:paraId="3E401270" w14:textId="77777777" w:rsidR="00C17FE5" w:rsidRDefault="00C17FE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3B10240F" w14:textId="77777777" w:rsidR="00C17FE5" w:rsidRDefault="00943398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●●●●</w:t>
      </w:r>
    </w:p>
    <w:p w14:paraId="75443753" w14:textId="77777777" w:rsidR="00C17FE5" w:rsidRDefault="00943398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○○　○○　様</w:t>
      </w:r>
    </w:p>
    <w:p w14:paraId="550B7039" w14:textId="77777777" w:rsidR="00C17FE5" w:rsidRDefault="00C17FE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32DD2B53" w14:textId="77777777" w:rsidR="00C17FE5" w:rsidRDefault="00C17FE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69D3E937" w14:textId="77777777" w:rsidR="00C17FE5" w:rsidRDefault="00943398">
      <w:pPr>
        <w:wordWrap w:val="0"/>
        <w:spacing w:line="36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○○県○○市○○　　　　　　　　　 </w:t>
      </w:r>
    </w:p>
    <w:p w14:paraId="01A6C990" w14:textId="77777777" w:rsidR="00C17FE5" w:rsidRDefault="00943398">
      <w:pPr>
        <w:wordWrap w:val="0"/>
        <w:spacing w:line="36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株式会社○○○○○　　　　　　　　</w:t>
      </w:r>
    </w:p>
    <w:p w14:paraId="768F3FF9" w14:textId="77777777" w:rsidR="00C17FE5" w:rsidRDefault="00943398">
      <w:pPr>
        <w:wordWrap w:val="0"/>
        <w:spacing w:line="36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代表取締役　○○　○○　　　　　　</w:t>
      </w:r>
    </w:p>
    <w:p w14:paraId="7096292B" w14:textId="77777777" w:rsidR="00C17FE5" w:rsidRDefault="00C17FE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4BB649C9" w14:textId="77777777" w:rsidR="00C17FE5" w:rsidRDefault="00C17FE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2B3984E7" w14:textId="0C4BE306" w:rsidR="00C17FE5" w:rsidRDefault="00367283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AD2B22">
        <w:rPr>
          <w:rFonts w:ascii="ＭＳ Ｐゴシック" w:eastAsia="ＭＳ Ｐゴシック" w:hAnsi="ＭＳ Ｐゴシック" w:hint="eastAsia"/>
          <w:sz w:val="24"/>
        </w:rPr>
        <w:t>７</w:t>
      </w:r>
      <w:r w:rsidR="00943398">
        <w:rPr>
          <w:rFonts w:ascii="ＭＳ Ｐゴシック" w:eastAsia="ＭＳ Ｐゴシック" w:hAnsi="ＭＳ Ｐゴシック" w:hint="eastAsia"/>
          <w:sz w:val="24"/>
        </w:rPr>
        <w:t>年度に以下の通り</w:t>
      </w:r>
      <w:r w:rsidR="00720EB0">
        <w:rPr>
          <w:rFonts w:ascii="ＭＳ Ｐゴシック" w:eastAsia="ＭＳ Ｐゴシック" w:hAnsi="ＭＳ Ｐゴシック" w:hint="eastAsia"/>
          <w:sz w:val="24"/>
        </w:rPr>
        <w:t>広島運輸支局他</w:t>
      </w:r>
      <w:r w:rsidR="00943398">
        <w:rPr>
          <w:rFonts w:ascii="ＭＳ Ｐゴシック" w:eastAsia="ＭＳ Ｐゴシック" w:hAnsi="ＭＳ Ｐゴシック" w:hint="eastAsia"/>
          <w:sz w:val="24"/>
        </w:rPr>
        <w:t>に電力を供給することを計画する。</w:t>
      </w:r>
    </w:p>
    <w:p w14:paraId="58AC6670" w14:textId="77777777" w:rsidR="00C17FE5" w:rsidRDefault="00943398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また、</w:t>
      </w:r>
      <w:r w:rsidR="00720EB0">
        <w:rPr>
          <w:rFonts w:ascii="ＭＳ Ｐゴシック" w:eastAsia="ＭＳ Ｐゴシック" w:hAnsi="ＭＳ Ｐゴシック" w:hint="eastAsia"/>
          <w:sz w:val="24"/>
        </w:rPr>
        <w:t>供給電源情報に記載の割当電力量に係る環境価値については、中国運輸局</w:t>
      </w:r>
      <w:r>
        <w:rPr>
          <w:rFonts w:ascii="ＭＳ Ｐゴシック" w:eastAsia="ＭＳ Ｐゴシック" w:hAnsi="ＭＳ Ｐゴシック" w:hint="eastAsia"/>
          <w:sz w:val="24"/>
        </w:rPr>
        <w:t>に移転する計画である。</w:t>
      </w:r>
    </w:p>
    <w:p w14:paraId="68E2AC54" w14:textId="77777777" w:rsidR="00C17FE5" w:rsidRDefault="00C17FE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5AFA03F5" w14:textId="77777777" w:rsidR="00C17FE5" w:rsidRDefault="00C17FE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4476A7FE" w14:textId="77777777" w:rsidR="00C17FE5" w:rsidRDefault="00943398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　需要施設名等</w:t>
      </w:r>
    </w:p>
    <w:p w14:paraId="17179AE2" w14:textId="77777777" w:rsidR="00C17FE5" w:rsidRDefault="00943398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需要施設名　　　　 </w:t>
      </w:r>
      <w:r w:rsidR="00720EB0">
        <w:rPr>
          <w:rFonts w:ascii="ＭＳ Ｐゴシック" w:eastAsia="ＭＳ Ｐゴシック" w:hAnsi="ＭＳ Ｐゴシック" w:hint="eastAsia"/>
          <w:sz w:val="24"/>
        </w:rPr>
        <w:t>広島運輸支局　他</w:t>
      </w:r>
    </w:p>
    <w:p w14:paraId="7F9DA13F" w14:textId="77777777" w:rsidR="00C17FE5" w:rsidRDefault="00720EB0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需要施設住所　　　広島県広島市西区観音新町４丁目１３－１３－２　他</w:t>
      </w:r>
    </w:p>
    <w:p w14:paraId="5D3FE339" w14:textId="77777777" w:rsidR="00C17FE5" w:rsidRDefault="00943398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契約電力        ○</w:t>
      </w:r>
      <w:r w:rsidR="00720EB0">
        <w:rPr>
          <w:rFonts w:ascii="ＭＳ Ｐゴシック" w:eastAsia="ＭＳ Ｐゴシック" w:hAnsi="ＭＳ Ｐゴシック" w:hint="eastAsia"/>
          <w:sz w:val="24"/>
        </w:rPr>
        <w:t>，</w:t>
      </w:r>
      <w:r>
        <w:rPr>
          <w:rFonts w:ascii="ＭＳ Ｐゴシック" w:eastAsia="ＭＳ Ｐゴシック" w:hAnsi="ＭＳ Ｐゴシック" w:hint="eastAsia"/>
          <w:sz w:val="24"/>
        </w:rPr>
        <w:t>○○○ｋＷ</w:t>
      </w:r>
    </w:p>
    <w:p w14:paraId="76FCECED" w14:textId="77777777" w:rsidR="00C17FE5" w:rsidRDefault="00C17FE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601A3D87" w14:textId="77777777" w:rsidR="00C17FE5" w:rsidRDefault="00943398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　　供給期間</w:t>
      </w:r>
    </w:p>
    <w:p w14:paraId="69B74094" w14:textId="30070342" w:rsidR="00C17FE5" w:rsidRDefault="00720EB0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AD2B22">
        <w:rPr>
          <w:rFonts w:ascii="ＭＳ Ｐゴシック" w:eastAsia="ＭＳ Ｐゴシック" w:hAnsi="ＭＳ Ｐゴシック" w:hint="eastAsia"/>
          <w:sz w:val="24"/>
        </w:rPr>
        <w:t>７</w:t>
      </w:r>
      <w:r>
        <w:rPr>
          <w:rFonts w:ascii="ＭＳ Ｐゴシック" w:eastAsia="ＭＳ Ｐゴシック" w:hAnsi="ＭＳ Ｐゴシック" w:hint="eastAsia"/>
          <w:sz w:val="24"/>
        </w:rPr>
        <w:t>年４</w:t>
      </w:r>
      <w:r w:rsidR="00943398">
        <w:rPr>
          <w:rFonts w:ascii="ＭＳ Ｐゴシック" w:eastAsia="ＭＳ Ｐゴシック" w:hAnsi="ＭＳ Ｐゴシック" w:hint="eastAsia"/>
          <w:sz w:val="24"/>
        </w:rPr>
        <w:t>月</w:t>
      </w:r>
      <w:r w:rsidR="00367283">
        <w:rPr>
          <w:rFonts w:ascii="ＭＳ Ｐゴシック" w:eastAsia="ＭＳ Ｐゴシック" w:hAnsi="ＭＳ Ｐゴシック" w:hint="eastAsia"/>
          <w:sz w:val="24"/>
        </w:rPr>
        <w:t>１日～令和</w:t>
      </w:r>
      <w:r w:rsidR="00AD2B22">
        <w:rPr>
          <w:rFonts w:ascii="ＭＳ Ｐゴシック" w:eastAsia="ＭＳ Ｐゴシック" w:hAnsi="ＭＳ Ｐゴシック" w:hint="eastAsia"/>
          <w:sz w:val="24"/>
        </w:rPr>
        <w:t>８</w:t>
      </w:r>
      <w:r>
        <w:rPr>
          <w:rFonts w:ascii="ＭＳ Ｐゴシック" w:eastAsia="ＭＳ Ｐゴシック" w:hAnsi="ＭＳ Ｐゴシック" w:hint="eastAsia"/>
          <w:sz w:val="24"/>
        </w:rPr>
        <w:t>年３月３１</w:t>
      </w:r>
      <w:r w:rsidR="00943398">
        <w:rPr>
          <w:rFonts w:ascii="ＭＳ Ｐゴシック" w:eastAsia="ＭＳ Ｐゴシック" w:hAnsi="ＭＳ Ｐゴシック" w:hint="eastAsia"/>
          <w:sz w:val="24"/>
        </w:rPr>
        <w:t>日</w:t>
      </w:r>
    </w:p>
    <w:p w14:paraId="3635541E" w14:textId="77777777" w:rsidR="00C17FE5" w:rsidRDefault="00C17FE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36E8E162" w14:textId="77777777" w:rsidR="00C17FE5" w:rsidRDefault="00943398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lastRenderedPageBreak/>
        <w:t>３　　再生可能エネルギー由来電力量の情報（各月の内訳は別紙のとおり）</w:t>
      </w:r>
    </w:p>
    <w:tbl>
      <w:tblPr>
        <w:tblStyle w:val="ac"/>
        <w:tblW w:w="13889" w:type="dxa"/>
        <w:tblLayout w:type="fixed"/>
        <w:tblLook w:val="04A0" w:firstRow="1" w:lastRow="0" w:firstColumn="1" w:lastColumn="0" w:noHBand="0" w:noVBand="1"/>
      </w:tblPr>
      <w:tblGrid>
        <w:gridCol w:w="2098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C17FE5" w14:paraId="327982A3" w14:textId="77777777">
        <w:tc>
          <w:tcPr>
            <w:tcW w:w="2098" w:type="dxa"/>
          </w:tcPr>
          <w:p w14:paraId="1F1B4851" w14:textId="77777777" w:rsidR="00C17FE5" w:rsidRDefault="0094339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区分</w:t>
            </w:r>
          </w:p>
        </w:tc>
        <w:tc>
          <w:tcPr>
            <w:tcW w:w="907" w:type="dxa"/>
          </w:tcPr>
          <w:p w14:paraId="74B20B7D" w14:textId="77777777" w:rsidR="00C17FE5" w:rsidRDefault="0094339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4月</w:t>
            </w:r>
          </w:p>
        </w:tc>
        <w:tc>
          <w:tcPr>
            <w:tcW w:w="907" w:type="dxa"/>
          </w:tcPr>
          <w:p w14:paraId="6D6F9FDC" w14:textId="77777777" w:rsidR="00C17FE5" w:rsidRDefault="0094339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5月</w:t>
            </w:r>
          </w:p>
        </w:tc>
        <w:tc>
          <w:tcPr>
            <w:tcW w:w="907" w:type="dxa"/>
          </w:tcPr>
          <w:p w14:paraId="6E54B906" w14:textId="77777777" w:rsidR="00C17FE5" w:rsidRDefault="0094339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6月</w:t>
            </w:r>
          </w:p>
        </w:tc>
        <w:tc>
          <w:tcPr>
            <w:tcW w:w="907" w:type="dxa"/>
          </w:tcPr>
          <w:p w14:paraId="434B0FFE" w14:textId="77777777" w:rsidR="00C17FE5" w:rsidRDefault="0094339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7月</w:t>
            </w:r>
          </w:p>
        </w:tc>
        <w:tc>
          <w:tcPr>
            <w:tcW w:w="907" w:type="dxa"/>
          </w:tcPr>
          <w:p w14:paraId="31B16402" w14:textId="77777777" w:rsidR="00C17FE5" w:rsidRDefault="0094339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8月</w:t>
            </w:r>
          </w:p>
        </w:tc>
        <w:tc>
          <w:tcPr>
            <w:tcW w:w="907" w:type="dxa"/>
          </w:tcPr>
          <w:p w14:paraId="7D56674E" w14:textId="77777777" w:rsidR="00C17FE5" w:rsidRDefault="0094339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9月</w:t>
            </w:r>
          </w:p>
        </w:tc>
        <w:tc>
          <w:tcPr>
            <w:tcW w:w="907" w:type="dxa"/>
          </w:tcPr>
          <w:p w14:paraId="76C61F95" w14:textId="77777777" w:rsidR="00C17FE5" w:rsidRDefault="0094339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10月</w:t>
            </w:r>
          </w:p>
        </w:tc>
        <w:tc>
          <w:tcPr>
            <w:tcW w:w="907" w:type="dxa"/>
          </w:tcPr>
          <w:p w14:paraId="29B687E6" w14:textId="77777777" w:rsidR="00C17FE5" w:rsidRDefault="0094339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11月</w:t>
            </w:r>
          </w:p>
        </w:tc>
        <w:tc>
          <w:tcPr>
            <w:tcW w:w="907" w:type="dxa"/>
          </w:tcPr>
          <w:p w14:paraId="5A884444" w14:textId="77777777" w:rsidR="00C17FE5" w:rsidRDefault="0094339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12月</w:t>
            </w:r>
          </w:p>
        </w:tc>
        <w:tc>
          <w:tcPr>
            <w:tcW w:w="907" w:type="dxa"/>
          </w:tcPr>
          <w:p w14:paraId="38AFCA02" w14:textId="77777777" w:rsidR="00C17FE5" w:rsidRDefault="0094339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1月</w:t>
            </w:r>
          </w:p>
        </w:tc>
        <w:tc>
          <w:tcPr>
            <w:tcW w:w="907" w:type="dxa"/>
          </w:tcPr>
          <w:p w14:paraId="4AE57861" w14:textId="77777777" w:rsidR="00C17FE5" w:rsidRDefault="0094339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2月</w:t>
            </w:r>
          </w:p>
        </w:tc>
        <w:tc>
          <w:tcPr>
            <w:tcW w:w="907" w:type="dxa"/>
          </w:tcPr>
          <w:p w14:paraId="60481048" w14:textId="77777777" w:rsidR="00C17FE5" w:rsidRDefault="0094339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3月</w:t>
            </w:r>
          </w:p>
        </w:tc>
        <w:tc>
          <w:tcPr>
            <w:tcW w:w="907" w:type="dxa"/>
          </w:tcPr>
          <w:p w14:paraId="47A57B57" w14:textId="77777777" w:rsidR="00C17FE5" w:rsidRDefault="0094339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累積</w:t>
            </w:r>
          </w:p>
        </w:tc>
      </w:tr>
      <w:tr w:rsidR="00C17FE5" w14:paraId="1D8D9554" w14:textId="77777777">
        <w:tc>
          <w:tcPr>
            <w:tcW w:w="2098" w:type="dxa"/>
          </w:tcPr>
          <w:p w14:paraId="7A956C5F" w14:textId="77777777" w:rsidR="00C17FE5" w:rsidRDefault="00943398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再エネ由来電力量</w:t>
            </w:r>
          </w:p>
          <w:p w14:paraId="516B6B73" w14:textId="77777777" w:rsidR="00C17FE5" w:rsidRDefault="00943398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（ｋＷｈ）【Ａ】</w:t>
            </w:r>
          </w:p>
        </w:tc>
        <w:tc>
          <w:tcPr>
            <w:tcW w:w="907" w:type="dxa"/>
          </w:tcPr>
          <w:p w14:paraId="21060D32" w14:textId="77777777" w:rsidR="00C17FE5" w:rsidRDefault="00C17FE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0034F8A8" w14:textId="77777777" w:rsidR="00C17FE5" w:rsidRDefault="00C17FE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0B33EF12" w14:textId="77777777" w:rsidR="00C17FE5" w:rsidRDefault="00C17FE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62673531" w14:textId="77777777" w:rsidR="00C17FE5" w:rsidRDefault="00C17FE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2C709519" w14:textId="77777777" w:rsidR="00C17FE5" w:rsidRDefault="00C17FE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7614B7BF" w14:textId="77777777" w:rsidR="00C17FE5" w:rsidRDefault="00C17FE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13DA0829" w14:textId="77777777" w:rsidR="00C17FE5" w:rsidRDefault="00C17FE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2E77C46B" w14:textId="77777777" w:rsidR="00C17FE5" w:rsidRDefault="00C17FE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43B70733" w14:textId="77777777" w:rsidR="00C17FE5" w:rsidRDefault="00C17FE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5F9C108F" w14:textId="77777777" w:rsidR="00C17FE5" w:rsidRDefault="00C17FE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01342069" w14:textId="77777777" w:rsidR="00C17FE5" w:rsidRDefault="00C17FE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47CC032F" w14:textId="77777777" w:rsidR="00C17FE5" w:rsidRDefault="00C17FE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78A2EDE6" w14:textId="77777777" w:rsidR="00C17FE5" w:rsidRDefault="00C17FE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7FE5" w14:paraId="496FC5C7" w14:textId="77777777">
        <w:tc>
          <w:tcPr>
            <w:tcW w:w="2098" w:type="dxa"/>
          </w:tcPr>
          <w:p w14:paraId="5BA68C42" w14:textId="77777777" w:rsidR="00C17FE5" w:rsidRDefault="00943398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供給電力量</w:t>
            </w:r>
          </w:p>
          <w:p w14:paraId="1F5FAA87" w14:textId="77777777" w:rsidR="00C17FE5" w:rsidRDefault="00943398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（ｋＷｈ）【Ｂ】</w:t>
            </w:r>
          </w:p>
        </w:tc>
        <w:tc>
          <w:tcPr>
            <w:tcW w:w="907" w:type="dxa"/>
          </w:tcPr>
          <w:p w14:paraId="341DBBC2" w14:textId="77777777" w:rsidR="00C17FE5" w:rsidRDefault="00C17FE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73B8DC96" w14:textId="77777777" w:rsidR="00C17FE5" w:rsidRDefault="00C17FE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15F361E7" w14:textId="77777777" w:rsidR="00C17FE5" w:rsidRDefault="00C17FE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34FF94B0" w14:textId="77777777" w:rsidR="00C17FE5" w:rsidRDefault="00C17FE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4BF7FF80" w14:textId="77777777" w:rsidR="00C17FE5" w:rsidRDefault="00C17FE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0411A9FF" w14:textId="77777777" w:rsidR="00C17FE5" w:rsidRDefault="00C17FE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34B33C9B" w14:textId="77777777" w:rsidR="00C17FE5" w:rsidRDefault="00C17FE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5B28DD26" w14:textId="77777777" w:rsidR="00C17FE5" w:rsidRDefault="00C17FE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49B8E8A6" w14:textId="77777777" w:rsidR="00C17FE5" w:rsidRDefault="00C17FE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55C20D15" w14:textId="77777777" w:rsidR="00C17FE5" w:rsidRDefault="00C17FE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107CC43C" w14:textId="77777777" w:rsidR="00C17FE5" w:rsidRDefault="00C17FE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1D80F0F7" w14:textId="77777777" w:rsidR="00C17FE5" w:rsidRDefault="00C17FE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76A8EBEC" w14:textId="77777777" w:rsidR="00C17FE5" w:rsidRDefault="00C17FE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7FE5" w14:paraId="7DE2F688" w14:textId="77777777">
        <w:tc>
          <w:tcPr>
            <w:tcW w:w="2098" w:type="dxa"/>
          </w:tcPr>
          <w:p w14:paraId="600345AC" w14:textId="77777777" w:rsidR="00C17FE5" w:rsidRDefault="00943398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再エネ比率</w:t>
            </w:r>
          </w:p>
          <w:p w14:paraId="7894C447" w14:textId="77777777" w:rsidR="00C17FE5" w:rsidRDefault="00943398">
            <w:pPr>
              <w:spacing w:line="36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（％）【Ａ／Ｂ】</w:t>
            </w:r>
          </w:p>
        </w:tc>
        <w:tc>
          <w:tcPr>
            <w:tcW w:w="907" w:type="dxa"/>
          </w:tcPr>
          <w:p w14:paraId="7E3ACE1A" w14:textId="77777777" w:rsidR="00C17FE5" w:rsidRDefault="00C17FE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3101B475" w14:textId="77777777" w:rsidR="00C17FE5" w:rsidRDefault="00C17FE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2974AD78" w14:textId="77777777" w:rsidR="00C17FE5" w:rsidRDefault="00C17FE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7C2F9A93" w14:textId="77777777" w:rsidR="00C17FE5" w:rsidRDefault="00C17FE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4949EC44" w14:textId="77777777" w:rsidR="00C17FE5" w:rsidRDefault="00C17FE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33F9D814" w14:textId="77777777" w:rsidR="00C17FE5" w:rsidRDefault="00C17FE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12E335E9" w14:textId="77777777" w:rsidR="00C17FE5" w:rsidRDefault="00C17FE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3197D96D" w14:textId="77777777" w:rsidR="00C17FE5" w:rsidRDefault="00C17FE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297D03C4" w14:textId="77777777" w:rsidR="00C17FE5" w:rsidRDefault="00C17FE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3C062F86" w14:textId="77777777" w:rsidR="00C17FE5" w:rsidRDefault="00C17FE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5459FFCB" w14:textId="77777777" w:rsidR="00C17FE5" w:rsidRDefault="00C17FE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1BB6FFF7" w14:textId="77777777" w:rsidR="00C17FE5" w:rsidRDefault="00C17FE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07" w:type="dxa"/>
          </w:tcPr>
          <w:p w14:paraId="56866BD0" w14:textId="77777777" w:rsidR="00C17FE5" w:rsidRDefault="00C17FE5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718B5CC" w14:textId="77777777" w:rsidR="00C17FE5" w:rsidRDefault="00C17FE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5A030649" w14:textId="77777777" w:rsidR="00C17FE5" w:rsidRDefault="00C17FE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4114FAAE" w14:textId="77777777" w:rsidR="00C17FE5" w:rsidRDefault="00C17FE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5CE1CF15" w14:textId="77777777" w:rsidR="00C17FE5" w:rsidRDefault="00C17FE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5DD24BB8" w14:textId="77777777" w:rsidR="00C17FE5" w:rsidRDefault="00C17FE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67AFABAE" w14:textId="77777777" w:rsidR="00C17FE5" w:rsidRDefault="00C17FE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595A2A3F" w14:textId="77777777" w:rsidR="00C17FE5" w:rsidRDefault="00C17FE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73138C46" w14:textId="77777777" w:rsidR="00C17FE5" w:rsidRDefault="00C17FE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4FF94E04" w14:textId="77777777" w:rsidR="00C17FE5" w:rsidRDefault="00C17FE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2A32E192" w14:textId="77777777" w:rsidR="00C17FE5" w:rsidRDefault="00C17FE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7D046A03" w14:textId="77777777" w:rsidR="00C17FE5" w:rsidRDefault="00C17FE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2D63FC56" w14:textId="77777777" w:rsidR="00C17FE5" w:rsidRDefault="00C17FE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6FD443D5" w14:textId="77777777" w:rsidR="00C17FE5" w:rsidRDefault="00C17FE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3D3B455B" w14:textId="77777777" w:rsidR="00C17FE5" w:rsidRDefault="00C17FE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25E07B05" w14:textId="77777777" w:rsidR="00C17FE5" w:rsidRDefault="00C17FE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2FDC22D1" w14:textId="77777777" w:rsidR="00C17FE5" w:rsidRDefault="00C17FE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2B308804" w14:textId="77777777" w:rsidR="00C17FE5" w:rsidRDefault="00C17FE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7FDEBDFE" w14:textId="77777777" w:rsidR="00C17FE5" w:rsidRDefault="00943398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lastRenderedPageBreak/>
        <w:t>【別紙】再生可能エネルギー由来電力量の内訳</w:t>
      </w:r>
    </w:p>
    <w:p w14:paraId="1F2BB07D" w14:textId="77777777" w:rsidR="00C17FE5" w:rsidRDefault="00C17FE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6A1E5E95" w14:textId="77777777" w:rsidR="00C17FE5" w:rsidRDefault="00943398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　再エネ電気</w:t>
      </w:r>
    </w:p>
    <w:tbl>
      <w:tblPr>
        <w:tblStyle w:val="ac"/>
        <w:tblW w:w="9296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C17FE5" w14:paraId="68D9759B" w14:textId="77777777">
        <w:tc>
          <w:tcPr>
            <w:tcW w:w="2324" w:type="dxa"/>
          </w:tcPr>
          <w:p w14:paraId="2A1F7CA8" w14:textId="77777777" w:rsidR="00C17FE5" w:rsidRDefault="0094339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供給元発電所名</w:t>
            </w:r>
          </w:p>
        </w:tc>
        <w:tc>
          <w:tcPr>
            <w:tcW w:w="2324" w:type="dxa"/>
          </w:tcPr>
          <w:p w14:paraId="14FDFC8B" w14:textId="77777777" w:rsidR="00C17FE5" w:rsidRDefault="0094339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2324" w:type="dxa"/>
          </w:tcPr>
          <w:p w14:paraId="6ECE2D38" w14:textId="77777777" w:rsidR="00C17FE5" w:rsidRDefault="0094339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14:paraId="76A9BD8B" w14:textId="77777777" w:rsidR="00C17FE5" w:rsidRDefault="0094339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割当電力量（ｋＷｈ）</w:t>
            </w:r>
          </w:p>
        </w:tc>
      </w:tr>
      <w:tr w:rsidR="00C17FE5" w14:paraId="61BB18D8" w14:textId="77777777">
        <w:tc>
          <w:tcPr>
            <w:tcW w:w="2324" w:type="dxa"/>
          </w:tcPr>
          <w:p w14:paraId="79819BBD" w14:textId="77777777" w:rsidR="00C17FE5" w:rsidRDefault="00943398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○○発電所</w:t>
            </w:r>
          </w:p>
        </w:tc>
        <w:tc>
          <w:tcPr>
            <w:tcW w:w="2324" w:type="dxa"/>
          </w:tcPr>
          <w:p w14:paraId="7C409918" w14:textId="77777777" w:rsidR="00C17FE5" w:rsidRDefault="00943398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○○県○○市○○</w:t>
            </w:r>
          </w:p>
        </w:tc>
        <w:tc>
          <w:tcPr>
            <w:tcW w:w="2324" w:type="dxa"/>
          </w:tcPr>
          <w:p w14:paraId="553E1C3D" w14:textId="77777777" w:rsidR="00C17FE5" w:rsidRDefault="00943398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水力</w:t>
            </w:r>
          </w:p>
        </w:tc>
        <w:tc>
          <w:tcPr>
            <w:tcW w:w="2324" w:type="dxa"/>
          </w:tcPr>
          <w:p w14:paraId="4ACE2700" w14:textId="77777777" w:rsidR="00C17FE5" w:rsidRDefault="00943398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</w:t>
            </w:r>
          </w:p>
        </w:tc>
      </w:tr>
      <w:tr w:rsidR="00C17FE5" w14:paraId="12D9FBF1" w14:textId="77777777">
        <w:tc>
          <w:tcPr>
            <w:tcW w:w="2324" w:type="dxa"/>
          </w:tcPr>
          <w:p w14:paraId="61B4FB3F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7717857D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5C68F1F0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411662D2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7FE5" w14:paraId="663AF0D0" w14:textId="77777777">
        <w:tc>
          <w:tcPr>
            <w:tcW w:w="2324" w:type="dxa"/>
          </w:tcPr>
          <w:p w14:paraId="4FA3045F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3BEB96B7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5801BB07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5570DF7F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7FE5" w14:paraId="7B593D8E" w14:textId="77777777">
        <w:tc>
          <w:tcPr>
            <w:tcW w:w="2324" w:type="dxa"/>
          </w:tcPr>
          <w:p w14:paraId="7E35480E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5D1A41E3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535E8498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6C11A0F8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7FE5" w14:paraId="634246D7" w14:textId="77777777">
        <w:tc>
          <w:tcPr>
            <w:tcW w:w="2324" w:type="dxa"/>
          </w:tcPr>
          <w:p w14:paraId="299B6D58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4ABE8D14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0B371661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5B62401C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7FE5" w14:paraId="568F9126" w14:textId="77777777">
        <w:tc>
          <w:tcPr>
            <w:tcW w:w="4648" w:type="dxa"/>
            <w:gridSpan w:val="2"/>
            <w:tcBorders>
              <w:left w:val="nil"/>
              <w:bottom w:val="nil"/>
            </w:tcBorders>
          </w:tcPr>
          <w:p w14:paraId="00A489B0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4342E7C6" w14:textId="77777777" w:rsidR="00C17FE5" w:rsidRDefault="00943398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合計（ｋＷｈ）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78C271AA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CC04B86" w14:textId="77777777" w:rsidR="00C17FE5" w:rsidRDefault="00C17FE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581E4306" w14:textId="77777777" w:rsidR="00C17FE5" w:rsidRDefault="00943398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　　証書による環境価値移転量（環境価値を持つ証書を用いた電力メニューを提供する場合のみ記載）</w:t>
      </w:r>
    </w:p>
    <w:tbl>
      <w:tblPr>
        <w:tblStyle w:val="ac"/>
        <w:tblW w:w="13944" w:type="dxa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  <w:gridCol w:w="4648"/>
      </w:tblGrid>
      <w:tr w:rsidR="00C17FE5" w14:paraId="7AC7A726" w14:textId="77777777">
        <w:trPr>
          <w:gridAfter w:val="1"/>
          <w:wAfter w:w="4648" w:type="dxa"/>
        </w:trPr>
        <w:tc>
          <w:tcPr>
            <w:tcW w:w="2324" w:type="dxa"/>
          </w:tcPr>
          <w:p w14:paraId="1BFE13E0" w14:textId="77777777" w:rsidR="00C17FE5" w:rsidRDefault="0094339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供給元発電所名</w:t>
            </w:r>
          </w:p>
        </w:tc>
        <w:tc>
          <w:tcPr>
            <w:tcW w:w="2324" w:type="dxa"/>
          </w:tcPr>
          <w:p w14:paraId="7D4D31EB" w14:textId="77777777" w:rsidR="00C17FE5" w:rsidRDefault="0094339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2324" w:type="dxa"/>
          </w:tcPr>
          <w:p w14:paraId="1580F165" w14:textId="77777777" w:rsidR="00C17FE5" w:rsidRDefault="0094339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再生可能エネルギー源種類</w:t>
            </w:r>
          </w:p>
        </w:tc>
        <w:tc>
          <w:tcPr>
            <w:tcW w:w="2324" w:type="dxa"/>
          </w:tcPr>
          <w:p w14:paraId="0EB96E43" w14:textId="77777777" w:rsidR="00C17FE5" w:rsidRDefault="0094339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環境価値移転量</w:t>
            </w:r>
          </w:p>
        </w:tc>
      </w:tr>
      <w:tr w:rsidR="00C17FE5" w14:paraId="31230E82" w14:textId="77777777">
        <w:trPr>
          <w:gridAfter w:val="1"/>
          <w:wAfter w:w="4648" w:type="dxa"/>
        </w:trPr>
        <w:tc>
          <w:tcPr>
            <w:tcW w:w="2324" w:type="dxa"/>
          </w:tcPr>
          <w:p w14:paraId="58646074" w14:textId="77777777" w:rsidR="00C17FE5" w:rsidRDefault="00943398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○○発電所</w:t>
            </w:r>
          </w:p>
        </w:tc>
        <w:tc>
          <w:tcPr>
            <w:tcW w:w="2324" w:type="dxa"/>
          </w:tcPr>
          <w:p w14:paraId="1DD52187" w14:textId="77777777" w:rsidR="00C17FE5" w:rsidRDefault="00943398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○○県○○市○○</w:t>
            </w:r>
          </w:p>
        </w:tc>
        <w:tc>
          <w:tcPr>
            <w:tcW w:w="2324" w:type="dxa"/>
          </w:tcPr>
          <w:p w14:paraId="1473F44A" w14:textId="77777777" w:rsidR="00C17FE5" w:rsidRDefault="00943398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太陽光</w:t>
            </w:r>
          </w:p>
        </w:tc>
        <w:tc>
          <w:tcPr>
            <w:tcW w:w="2324" w:type="dxa"/>
          </w:tcPr>
          <w:p w14:paraId="3F6F6FDC" w14:textId="77777777" w:rsidR="00C17FE5" w:rsidRDefault="00943398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</w:t>
            </w:r>
          </w:p>
        </w:tc>
      </w:tr>
      <w:tr w:rsidR="00C17FE5" w14:paraId="2ACA9252" w14:textId="77777777">
        <w:trPr>
          <w:gridAfter w:val="1"/>
          <w:wAfter w:w="4648" w:type="dxa"/>
        </w:trPr>
        <w:tc>
          <w:tcPr>
            <w:tcW w:w="2324" w:type="dxa"/>
          </w:tcPr>
          <w:p w14:paraId="28F064EC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295C8774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5DC53F30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7315EA4D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7FE5" w14:paraId="24C90C5D" w14:textId="77777777">
        <w:trPr>
          <w:gridAfter w:val="1"/>
          <w:wAfter w:w="4648" w:type="dxa"/>
        </w:trPr>
        <w:tc>
          <w:tcPr>
            <w:tcW w:w="2324" w:type="dxa"/>
          </w:tcPr>
          <w:p w14:paraId="385C217E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417DA01C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0B743B00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050826E7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7FE5" w14:paraId="44CBCF46" w14:textId="77777777">
        <w:trPr>
          <w:gridAfter w:val="1"/>
          <w:wAfter w:w="4648" w:type="dxa"/>
        </w:trPr>
        <w:tc>
          <w:tcPr>
            <w:tcW w:w="2324" w:type="dxa"/>
          </w:tcPr>
          <w:p w14:paraId="4FEC1836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2F69B3F3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05292D13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17B2E36F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7FE5" w14:paraId="4DF3BAB4" w14:textId="77777777">
        <w:trPr>
          <w:gridAfter w:val="1"/>
          <w:wAfter w:w="4648" w:type="dxa"/>
        </w:trPr>
        <w:tc>
          <w:tcPr>
            <w:tcW w:w="2324" w:type="dxa"/>
          </w:tcPr>
          <w:p w14:paraId="59DB81E0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55125939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3BF5BA4C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5CF8C03D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7FE5" w14:paraId="39F75B1F" w14:textId="77777777">
        <w:trPr>
          <w:gridAfter w:val="1"/>
          <w:wAfter w:w="4648" w:type="dxa"/>
        </w:trPr>
        <w:tc>
          <w:tcPr>
            <w:tcW w:w="2324" w:type="dxa"/>
          </w:tcPr>
          <w:p w14:paraId="1A4E5D5D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4B6087AF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514228AD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721F6876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7FE5" w14:paraId="53649B4E" w14:textId="77777777">
        <w:tc>
          <w:tcPr>
            <w:tcW w:w="4648" w:type="dxa"/>
            <w:gridSpan w:val="2"/>
            <w:vMerge w:val="restart"/>
            <w:tcBorders>
              <w:left w:val="nil"/>
            </w:tcBorders>
          </w:tcPr>
          <w:p w14:paraId="616F8F99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0FE4CA89" w14:textId="77777777" w:rsidR="00C17FE5" w:rsidRDefault="0094339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合計（ｋＷｈ）</w:t>
            </w:r>
          </w:p>
        </w:tc>
        <w:tc>
          <w:tcPr>
            <w:tcW w:w="2324" w:type="dxa"/>
          </w:tcPr>
          <w:p w14:paraId="573A971A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648" w:type="dxa"/>
            <w:vMerge w:val="restart"/>
            <w:tcBorders>
              <w:top w:val="nil"/>
              <w:right w:val="nil"/>
            </w:tcBorders>
          </w:tcPr>
          <w:p w14:paraId="7DC39629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17FE5" w14:paraId="4A63D81E" w14:textId="77777777">
        <w:tc>
          <w:tcPr>
            <w:tcW w:w="4648" w:type="dxa"/>
            <w:gridSpan w:val="2"/>
            <w:vMerge/>
            <w:tcBorders>
              <w:left w:val="nil"/>
              <w:bottom w:val="nil"/>
            </w:tcBorders>
          </w:tcPr>
          <w:p w14:paraId="55A6D547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24" w:type="dxa"/>
          </w:tcPr>
          <w:p w14:paraId="7C50EBBE" w14:textId="77777777" w:rsidR="00C17FE5" w:rsidRDefault="00943398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総計（Ｋｗｈ）</w:t>
            </w:r>
          </w:p>
        </w:tc>
        <w:tc>
          <w:tcPr>
            <w:tcW w:w="2324" w:type="dxa"/>
          </w:tcPr>
          <w:p w14:paraId="4770C7E4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4648" w:type="dxa"/>
            <w:vMerge/>
            <w:tcBorders>
              <w:bottom w:val="nil"/>
              <w:right w:val="nil"/>
            </w:tcBorders>
          </w:tcPr>
          <w:p w14:paraId="4CB15702" w14:textId="77777777" w:rsidR="00C17FE5" w:rsidRDefault="00C17FE5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7366E26B" w14:textId="77777777" w:rsidR="00C17FE5" w:rsidRDefault="00C17FE5">
      <w:pPr>
        <w:spacing w:line="360" w:lineRule="exact"/>
        <w:rPr>
          <w:rFonts w:ascii="ＭＳ Ｐゴシック" w:eastAsia="ＭＳ Ｐゴシック" w:hAnsi="ＭＳ Ｐゴシック"/>
          <w:sz w:val="24"/>
        </w:rPr>
      </w:pPr>
    </w:p>
    <w:p w14:paraId="4D0915D0" w14:textId="77777777" w:rsidR="00C17FE5" w:rsidRDefault="00943398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※計画作成時点において、供給元発電所等について未定である場合は、可能な範囲で細部について記載すること</w:t>
      </w:r>
    </w:p>
    <w:sectPr w:rsidR="00C17FE5">
      <w:headerReference w:type="default" r:id="rId6"/>
      <w:pgSz w:w="16838" w:h="11906" w:orient="landscape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7A1AC" w14:textId="77777777" w:rsidR="00B76876" w:rsidRDefault="00943398">
      <w:r>
        <w:separator/>
      </w:r>
    </w:p>
  </w:endnote>
  <w:endnote w:type="continuationSeparator" w:id="0">
    <w:p w14:paraId="2F978AA0" w14:textId="77777777" w:rsidR="00B76876" w:rsidRDefault="0094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989D" w14:textId="77777777" w:rsidR="00B76876" w:rsidRDefault="00943398">
      <w:r>
        <w:separator/>
      </w:r>
    </w:p>
  </w:footnote>
  <w:footnote w:type="continuationSeparator" w:id="0">
    <w:p w14:paraId="5C342303" w14:textId="77777777" w:rsidR="00B76876" w:rsidRDefault="00943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68895" w14:textId="77777777" w:rsidR="00C17FE5" w:rsidRDefault="00C17FE5" w:rsidP="00943398">
    <w:pPr>
      <w:pStyle w:val="Web"/>
      <w:wordWrap w:val="0"/>
      <w:spacing w:before="0" w:beforeAutospacing="0" w:after="0" w:afterAutospacing="0"/>
      <w:ind w:right="600"/>
      <w:jc w:val="right"/>
      <w:rPr>
        <w:sz w:val="20"/>
      </w:rPr>
    </w:pPr>
  </w:p>
  <w:p w14:paraId="3B92893B" w14:textId="77777777" w:rsidR="00720EB0" w:rsidRDefault="00720EB0" w:rsidP="00720EB0">
    <w:pPr>
      <w:pStyle w:val="Web"/>
      <w:spacing w:before="0" w:beforeAutospacing="0" w:after="0" w:afterAutospacing="0"/>
      <w:jc w:val="right"/>
      <w:rPr>
        <w:sz w:val="22"/>
      </w:rPr>
    </w:pPr>
  </w:p>
  <w:p w14:paraId="7FA772BF" w14:textId="77777777" w:rsidR="00C17FE5" w:rsidRDefault="00943398">
    <w:pPr>
      <w:pStyle w:val="Web"/>
      <w:tabs>
        <w:tab w:val="right" w:pos="8931"/>
      </w:tabs>
      <w:spacing w:before="0" w:beforeAutospacing="0" w:after="0" w:afterAutospacing="0"/>
      <w:jc w:val="both"/>
      <w:rPr>
        <w:b/>
        <w:u w:val="single"/>
      </w:rPr>
    </w:pPr>
    <w:r>
      <w:rPr>
        <w:rFonts w:hint="eastAsia"/>
        <w:b/>
        <w:u w:val="single"/>
      </w:rPr>
      <w:t>様式例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FE5"/>
    <w:rsid w:val="00367283"/>
    <w:rsid w:val="004E6BC4"/>
    <w:rsid w:val="00720EB0"/>
    <w:rsid w:val="00943398"/>
    <w:rsid w:val="00AD2B22"/>
    <w:rsid w:val="00B76876"/>
    <w:rsid w:val="00C17FE5"/>
    <w:rsid w:val="00CE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20E764"/>
  <w15:chartTrackingRefBased/>
  <w15:docId w15:val="{1D78C249-270A-41E2-801C-90F8D7F9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</Words>
  <Characters>692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