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AA8" w14:textId="77777777" w:rsidR="004526E5" w:rsidRDefault="00434A78" w:rsidP="004526E5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4526E5">
        <w:rPr>
          <w:rFonts w:hint="eastAsia"/>
          <w:sz w:val="21"/>
          <w:szCs w:val="21"/>
        </w:rPr>
        <w:t xml:space="preserve">　　年　　月　　日</w:t>
      </w:r>
    </w:p>
    <w:p w14:paraId="295E1A40" w14:textId="77777777" w:rsidR="004526E5" w:rsidRPr="0030398D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A21CF9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265CA8" w14:textId="7AA8B05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 w:rsidR="00011EDE">
        <w:rPr>
          <w:rFonts w:hint="eastAsia"/>
          <w:sz w:val="21"/>
          <w:szCs w:val="21"/>
        </w:rPr>
        <w:t>中国</w:t>
      </w:r>
      <w:r>
        <w:rPr>
          <w:rFonts w:hint="eastAsia"/>
          <w:sz w:val="21"/>
          <w:szCs w:val="21"/>
        </w:rPr>
        <w:t>運輸局長　　殿</w:t>
      </w:r>
    </w:p>
    <w:p w14:paraId="40BD495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8B42E55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73623989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1A4621A0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0F84BD7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2660706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F286E3C" w14:textId="0160B5CB" w:rsidR="00216B12" w:rsidRDefault="00604E2E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旅客不定期</w:t>
      </w:r>
      <w:r w:rsidR="008A5F72">
        <w:rPr>
          <w:rFonts w:hint="eastAsia"/>
          <w:b/>
          <w:bCs/>
        </w:rPr>
        <w:t>航路</w:t>
      </w:r>
      <w:r w:rsidR="004526E5">
        <w:rPr>
          <w:rFonts w:hint="eastAsia"/>
          <w:b/>
          <w:bCs/>
        </w:rPr>
        <w:t>事業の</w:t>
      </w:r>
      <w:r w:rsidR="006A5DD9">
        <w:rPr>
          <w:rFonts w:hint="eastAsia"/>
          <w:b/>
          <w:bCs/>
        </w:rPr>
        <w:t>継続</w:t>
      </w:r>
      <w:r w:rsidR="004526E5">
        <w:rPr>
          <w:rFonts w:hint="eastAsia"/>
          <w:b/>
          <w:bCs/>
        </w:rPr>
        <w:t>（相続）</w:t>
      </w:r>
      <w:r w:rsidR="006A5DD9">
        <w:rPr>
          <w:rFonts w:hint="eastAsia"/>
          <w:b/>
          <w:bCs/>
        </w:rPr>
        <w:t>認可申請書</w:t>
      </w:r>
    </w:p>
    <w:p w14:paraId="5D19D3C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2DE6D48" w14:textId="7A9D5A1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 w:rsidR="0092053E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航路における</w:t>
      </w:r>
      <w:r w:rsidR="00604E2E">
        <w:rPr>
          <w:rFonts w:hint="eastAsia"/>
          <w:sz w:val="21"/>
          <w:szCs w:val="21"/>
        </w:rPr>
        <w:t>旅客不定期</w:t>
      </w:r>
      <w:r w:rsidR="008A5F72">
        <w:rPr>
          <w:rFonts w:hint="eastAsia"/>
          <w:sz w:val="21"/>
          <w:szCs w:val="21"/>
        </w:rPr>
        <w:t>航路事業</w:t>
      </w:r>
      <w:r>
        <w:rPr>
          <w:rFonts w:hint="eastAsia"/>
          <w:sz w:val="21"/>
          <w:szCs w:val="21"/>
        </w:rPr>
        <w:t>にかかる事業継続（相続）について、海上運送法第</w:t>
      </w:r>
      <w:r w:rsidR="00604E2E">
        <w:rPr>
          <w:rFonts w:hint="eastAsia"/>
          <w:sz w:val="21"/>
          <w:szCs w:val="21"/>
        </w:rPr>
        <w:t>２</w:t>
      </w:r>
      <w:r w:rsidR="00FF0898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条</w:t>
      </w:r>
      <w:r w:rsidR="00FF0898">
        <w:rPr>
          <w:rFonts w:hint="eastAsia"/>
          <w:sz w:val="21"/>
          <w:szCs w:val="21"/>
        </w:rPr>
        <w:t>の５</w:t>
      </w:r>
      <w:r w:rsidR="008A5F72">
        <w:rPr>
          <w:rFonts w:hint="eastAsia"/>
          <w:sz w:val="21"/>
          <w:szCs w:val="21"/>
        </w:rPr>
        <w:t>及び同法施行規則第</w:t>
      </w:r>
      <w:r w:rsidR="00604E2E">
        <w:rPr>
          <w:rFonts w:hint="eastAsia"/>
          <w:sz w:val="21"/>
          <w:szCs w:val="21"/>
        </w:rPr>
        <w:t>２</w:t>
      </w:r>
      <w:r w:rsidR="00EA4AB8">
        <w:rPr>
          <w:rFonts w:hint="eastAsia"/>
          <w:sz w:val="21"/>
          <w:szCs w:val="21"/>
        </w:rPr>
        <w:t>２</w:t>
      </w:r>
      <w:r w:rsidR="008A5F72">
        <w:rPr>
          <w:rFonts w:hint="eastAsia"/>
          <w:sz w:val="21"/>
          <w:szCs w:val="21"/>
        </w:rPr>
        <w:t>条の</w:t>
      </w:r>
      <w:r w:rsidR="00EA4AB8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の規定に基づき、申請します。</w:t>
      </w:r>
    </w:p>
    <w:p w14:paraId="6A1343E3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020486A" w14:textId="77777777" w:rsidR="00216B12" w:rsidRDefault="006A5DD9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7186C20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9CE773C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１．住所及び氏名</w:t>
      </w:r>
    </w:p>
    <w:p w14:paraId="60C12837" w14:textId="77777777" w:rsidR="00216B12" w:rsidRDefault="00216B12">
      <w:pPr>
        <w:pStyle w:val="a3"/>
        <w:adjustRightInd/>
        <w:spacing w:line="154" w:lineRule="exact"/>
        <w:rPr>
          <w:rFonts w:ascii="ＭＳ 明朝" w:cs="Times New Roman"/>
          <w:spacing w:val="2"/>
        </w:rPr>
      </w:pPr>
    </w:p>
    <w:p w14:paraId="6D30A3A3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住　所</w:t>
      </w:r>
      <w:r>
        <w:rPr>
          <w:rFonts w:cs="Times New Roman"/>
          <w:sz w:val="21"/>
          <w:szCs w:val="21"/>
        </w:rPr>
        <w:t xml:space="preserve">           </w:t>
      </w:r>
    </w:p>
    <w:p w14:paraId="7E02A65D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氏　名　　　　　</w:t>
      </w:r>
      <w:r>
        <w:rPr>
          <w:rFonts w:cs="Times New Roman"/>
          <w:sz w:val="21"/>
          <w:szCs w:val="21"/>
        </w:rPr>
        <w:t xml:space="preserve"> </w:t>
      </w:r>
    </w:p>
    <w:p w14:paraId="46B52B41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F4944FD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２．被相続人の氏名及び被相続人との続柄</w:t>
      </w:r>
    </w:p>
    <w:p w14:paraId="28E878BA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96C30BD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696B33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65A523" w14:textId="3578189F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３．承継しようとする</w:t>
      </w:r>
      <w:r w:rsidR="00604E2E">
        <w:rPr>
          <w:rFonts w:hint="eastAsia"/>
          <w:sz w:val="21"/>
          <w:szCs w:val="21"/>
        </w:rPr>
        <w:t>旅客不定期</w:t>
      </w:r>
      <w:r>
        <w:rPr>
          <w:rFonts w:hint="eastAsia"/>
          <w:sz w:val="21"/>
          <w:szCs w:val="21"/>
        </w:rPr>
        <w:t>航路事業</w:t>
      </w:r>
    </w:p>
    <w:p w14:paraId="3C7D01FD" w14:textId="12CF0F4F" w:rsidR="00216B12" w:rsidRPr="00011EDE" w:rsidRDefault="00011ED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</w:p>
    <w:p w14:paraId="22C20B52" w14:textId="77777777" w:rsidR="0092053E" w:rsidRPr="005D45E3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9391C6A" w14:textId="77777777" w:rsidR="0092053E" w:rsidRPr="005D45E3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6F03B6E4" w14:textId="1DE21516" w:rsidR="00216B12" w:rsidRPr="005D45E3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5D45E3">
        <w:rPr>
          <w:rFonts w:hint="eastAsia"/>
          <w:color w:val="auto"/>
          <w:sz w:val="21"/>
          <w:szCs w:val="21"/>
        </w:rPr>
        <w:t xml:space="preserve">　４．</w:t>
      </w:r>
      <w:bookmarkStart w:id="0" w:name="_Hlk137037769"/>
      <w:r w:rsidR="00423784" w:rsidRPr="005D45E3">
        <w:rPr>
          <w:rFonts w:hint="eastAsia"/>
          <w:color w:val="auto"/>
          <w:sz w:val="21"/>
          <w:szCs w:val="21"/>
        </w:rPr>
        <w:t>事業承継相続人</w:t>
      </w:r>
      <w:bookmarkEnd w:id="0"/>
      <w:r w:rsidRPr="005D45E3">
        <w:rPr>
          <w:rFonts w:hint="eastAsia"/>
          <w:color w:val="auto"/>
          <w:sz w:val="21"/>
          <w:szCs w:val="21"/>
        </w:rPr>
        <w:t>以外に相続人がある場合は、その者の住所及び氏名</w:t>
      </w:r>
    </w:p>
    <w:p w14:paraId="7C8C455B" w14:textId="77777777" w:rsidR="00216B12" w:rsidRPr="005D45E3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C4DB011" w14:textId="77777777" w:rsidR="0092053E" w:rsidRPr="005D45E3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3B684754" w14:textId="77777777" w:rsidR="0092053E" w:rsidRPr="005D45E3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A854279" w14:textId="4F39DBC0" w:rsidR="00216B12" w:rsidRPr="005D45E3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5D45E3">
        <w:rPr>
          <w:rFonts w:hint="eastAsia"/>
          <w:color w:val="auto"/>
          <w:sz w:val="21"/>
          <w:szCs w:val="21"/>
        </w:rPr>
        <w:t xml:space="preserve">　５．相続に伴う当該</w:t>
      </w:r>
      <w:r w:rsidR="00604E2E" w:rsidRPr="005D45E3">
        <w:rPr>
          <w:rFonts w:hint="eastAsia"/>
          <w:color w:val="auto"/>
          <w:sz w:val="21"/>
          <w:szCs w:val="21"/>
        </w:rPr>
        <w:t>旅客不定期</w:t>
      </w:r>
      <w:r w:rsidRPr="005D45E3">
        <w:rPr>
          <w:rFonts w:hint="eastAsia"/>
          <w:color w:val="auto"/>
          <w:sz w:val="21"/>
          <w:szCs w:val="21"/>
        </w:rPr>
        <w:t>航路事業に属する財産に関する権利義務の変動</w:t>
      </w:r>
    </w:p>
    <w:p w14:paraId="5553F772" w14:textId="77777777" w:rsidR="00216B12" w:rsidRPr="005D45E3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148A1F0" w14:textId="77777777" w:rsidR="0092053E" w:rsidRPr="005D45E3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A793FA4" w14:textId="77777777" w:rsidR="0092053E" w:rsidRPr="005D45E3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88B4D0D" w14:textId="56E5699D" w:rsidR="0092053E" w:rsidRPr="005D45E3" w:rsidRDefault="006A5DD9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5D45E3">
        <w:rPr>
          <w:rFonts w:hint="eastAsia"/>
          <w:color w:val="auto"/>
          <w:sz w:val="21"/>
          <w:szCs w:val="21"/>
        </w:rPr>
        <w:t xml:space="preserve">　６．</w:t>
      </w:r>
      <w:r w:rsidR="00423784" w:rsidRPr="005D45E3">
        <w:rPr>
          <w:rFonts w:hint="eastAsia"/>
          <w:color w:val="auto"/>
          <w:sz w:val="21"/>
          <w:szCs w:val="21"/>
        </w:rPr>
        <w:t>事業承継相続人</w:t>
      </w:r>
      <w:r w:rsidRPr="005D45E3">
        <w:rPr>
          <w:rFonts w:hint="eastAsia"/>
          <w:color w:val="auto"/>
          <w:sz w:val="21"/>
          <w:szCs w:val="21"/>
        </w:rPr>
        <w:t>が当該</w:t>
      </w:r>
      <w:r w:rsidR="00604E2E" w:rsidRPr="005D45E3">
        <w:rPr>
          <w:rFonts w:hint="eastAsia"/>
          <w:color w:val="auto"/>
          <w:sz w:val="21"/>
          <w:szCs w:val="21"/>
        </w:rPr>
        <w:t>旅客不定期</w:t>
      </w:r>
      <w:r w:rsidRPr="005D45E3">
        <w:rPr>
          <w:rFonts w:hint="eastAsia"/>
          <w:color w:val="auto"/>
          <w:sz w:val="21"/>
          <w:szCs w:val="21"/>
        </w:rPr>
        <w:t>航路事業を承継する理由</w:t>
      </w:r>
    </w:p>
    <w:p w14:paraId="6317905C" w14:textId="3BBC08A3" w:rsidR="004526E5" w:rsidRDefault="004526E5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37A4223E" w14:textId="2EC273E0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74E4198F" w14:textId="6DB58433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679D7F1A" w14:textId="2021FBE9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52C9EFF6" w14:textId="280793CC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45BDD45F" w14:textId="77777777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1A0A12CF" w14:textId="77777777" w:rsidR="004526E5" w:rsidRPr="005D45E3" w:rsidRDefault="004526E5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5D45E3">
        <w:rPr>
          <w:rFonts w:hint="eastAsia"/>
          <w:color w:val="auto"/>
          <w:sz w:val="21"/>
          <w:szCs w:val="21"/>
        </w:rPr>
        <w:lastRenderedPageBreak/>
        <w:t>【その他の添付書類】</w:t>
      </w:r>
    </w:p>
    <w:p w14:paraId="0F804C92" w14:textId="2141005B" w:rsidR="004526E5" w:rsidRPr="005D45E3" w:rsidRDefault="004526E5" w:rsidP="00624115">
      <w:pPr>
        <w:pStyle w:val="a3"/>
        <w:numPr>
          <w:ilvl w:val="0"/>
          <w:numId w:val="2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戸籍謄本 </w:t>
      </w:r>
    </w:p>
    <w:p w14:paraId="48062773" w14:textId="4C669E43" w:rsidR="004526E5" w:rsidRPr="005D45E3" w:rsidRDefault="004526E5" w:rsidP="004526E5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② </w:t>
      </w:r>
      <w:r w:rsidR="00423784" w:rsidRPr="005D45E3">
        <w:rPr>
          <w:rFonts w:hint="eastAsia"/>
          <w:color w:val="auto"/>
          <w:sz w:val="21"/>
          <w:szCs w:val="21"/>
        </w:rPr>
        <w:t>事業承継相続人</w:t>
      </w:r>
      <w:r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が</w:t>
      </w:r>
      <w:r w:rsidR="00423784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法第十八条第七項において準用する法第五条各号（第三号及び第八号を除く。）のいずれにも該当しないことを誓約する書面</w:t>
      </w:r>
      <w:r w:rsidRPr="005D45E3">
        <w:rPr>
          <w:rFonts w:ascii="ＭＳ 明朝" w:cs="Times New Roman"/>
          <w:color w:val="auto"/>
          <w:spacing w:val="2"/>
          <w:sz w:val="21"/>
          <w:szCs w:val="21"/>
        </w:rPr>
        <w:t xml:space="preserve"> </w:t>
      </w:r>
    </w:p>
    <w:p w14:paraId="2F243946" w14:textId="350D1A27" w:rsidR="004526E5" w:rsidRPr="005D45E3" w:rsidRDefault="00DB1BFF" w:rsidP="00DB1BFF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③</w:t>
      </w:r>
      <w:r w:rsidR="00C403D0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 </w:t>
      </w:r>
      <w:r w:rsidR="004526E5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当該</w:t>
      </w:r>
      <w:r w:rsidR="00604E2E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旅客不定期</w:t>
      </w:r>
      <w:r w:rsidR="00423784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航路</w:t>
      </w:r>
      <w:r w:rsidR="004526E5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事業を</w:t>
      </w:r>
      <w:r w:rsidR="00423784" w:rsidRPr="005D45E3">
        <w:rPr>
          <w:rFonts w:hint="eastAsia"/>
          <w:color w:val="auto"/>
          <w:sz w:val="21"/>
          <w:szCs w:val="21"/>
        </w:rPr>
        <w:t>事業承継相続人</w:t>
      </w:r>
      <w:r w:rsidR="004526E5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が承継することに対する</w:t>
      </w:r>
      <w:r w:rsidR="00423784" w:rsidRPr="005D45E3">
        <w:rPr>
          <w:rFonts w:hint="eastAsia"/>
          <w:color w:val="auto"/>
          <w:sz w:val="21"/>
          <w:szCs w:val="21"/>
        </w:rPr>
        <w:t>事業承継相続人</w:t>
      </w:r>
      <w:r w:rsidR="004526E5" w:rsidRPr="005D45E3">
        <w:rPr>
          <w:rFonts w:ascii="ＭＳ 明朝" w:cs="Times New Roman" w:hint="eastAsia"/>
          <w:color w:val="auto"/>
          <w:spacing w:val="2"/>
          <w:sz w:val="21"/>
          <w:szCs w:val="21"/>
        </w:rPr>
        <w:t>以外の相続人の同意書</w:t>
      </w:r>
    </w:p>
    <w:p w14:paraId="3B903743" w14:textId="26A4D84A" w:rsidR="00DB1BFF" w:rsidRPr="005D45E3" w:rsidRDefault="00DB1BFF" w:rsidP="00DB1BFF">
      <w:pPr>
        <w:rPr>
          <w:sz w:val="21"/>
          <w:szCs w:val="21"/>
        </w:rPr>
      </w:pPr>
    </w:p>
    <w:p w14:paraId="1D0A4549" w14:textId="2E10B00D" w:rsidR="00DB1BFF" w:rsidRPr="00DB1BFF" w:rsidRDefault="00DB1BFF" w:rsidP="00DB1BFF">
      <w:pPr>
        <w:jc w:val="center"/>
        <w:rPr>
          <w:rFonts w:ascii="ＭＳ 明朝" w:cs="Times New Roman"/>
          <w:color w:val="000000"/>
          <w:spacing w:val="2"/>
        </w:rPr>
      </w:pPr>
    </w:p>
    <w:p w14:paraId="513EB4D8" w14:textId="77777777" w:rsidR="00DB1BFF" w:rsidRPr="003F5278" w:rsidRDefault="00DB1BFF" w:rsidP="00DB1BFF"/>
    <w:sectPr w:rsidR="00DB1BFF" w:rsidRPr="003F5278" w:rsidSect="00216B12">
      <w:footerReference w:type="default" r:id="rId8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A4A3" w14:textId="77777777" w:rsidR="009B7632" w:rsidRDefault="009B7632">
      <w:r>
        <w:separator/>
      </w:r>
    </w:p>
  </w:endnote>
  <w:endnote w:type="continuationSeparator" w:id="0">
    <w:p w14:paraId="6DF0174C" w14:textId="77777777" w:rsidR="009B7632" w:rsidRDefault="009B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429A" w14:textId="77777777" w:rsidR="00062FB0" w:rsidRDefault="00062F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9467" w14:textId="77777777" w:rsidR="009B7632" w:rsidRDefault="009B763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D3E3498" w14:textId="77777777" w:rsidR="009B7632" w:rsidRDefault="009B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DAA"/>
    <w:multiLevelType w:val="hybridMultilevel"/>
    <w:tmpl w:val="D3A2A03C"/>
    <w:lvl w:ilvl="0" w:tplc="665071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3F327C"/>
    <w:multiLevelType w:val="hybridMultilevel"/>
    <w:tmpl w:val="D632B2DC"/>
    <w:lvl w:ilvl="0" w:tplc="A7365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B6049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4561902">
    <w:abstractNumId w:val="0"/>
  </w:num>
  <w:num w:numId="2" w16cid:durableId="154621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11EDE"/>
    <w:rsid w:val="00062FB0"/>
    <w:rsid w:val="00080A2D"/>
    <w:rsid w:val="0014204C"/>
    <w:rsid w:val="00143600"/>
    <w:rsid w:val="001548CA"/>
    <w:rsid w:val="002121A2"/>
    <w:rsid w:val="00216B12"/>
    <w:rsid w:val="0025518E"/>
    <w:rsid w:val="00287609"/>
    <w:rsid w:val="00295322"/>
    <w:rsid w:val="0030398D"/>
    <w:rsid w:val="00330085"/>
    <w:rsid w:val="0034109B"/>
    <w:rsid w:val="00351344"/>
    <w:rsid w:val="00394D40"/>
    <w:rsid w:val="003F5278"/>
    <w:rsid w:val="00423784"/>
    <w:rsid w:val="00434A78"/>
    <w:rsid w:val="004526E5"/>
    <w:rsid w:val="0048330C"/>
    <w:rsid w:val="004938D9"/>
    <w:rsid w:val="004E77AB"/>
    <w:rsid w:val="005D45E3"/>
    <w:rsid w:val="00604E2E"/>
    <w:rsid w:val="00624115"/>
    <w:rsid w:val="006640EA"/>
    <w:rsid w:val="006A5DD9"/>
    <w:rsid w:val="00781A3C"/>
    <w:rsid w:val="007868EC"/>
    <w:rsid w:val="007E1509"/>
    <w:rsid w:val="007E7EC4"/>
    <w:rsid w:val="007F5D63"/>
    <w:rsid w:val="00814108"/>
    <w:rsid w:val="008425A1"/>
    <w:rsid w:val="00884950"/>
    <w:rsid w:val="008A5F72"/>
    <w:rsid w:val="008D2F19"/>
    <w:rsid w:val="008E763D"/>
    <w:rsid w:val="0092053E"/>
    <w:rsid w:val="00975807"/>
    <w:rsid w:val="009B7632"/>
    <w:rsid w:val="00A60113"/>
    <w:rsid w:val="00A82804"/>
    <w:rsid w:val="00A96C58"/>
    <w:rsid w:val="00AC714E"/>
    <w:rsid w:val="00B50DE0"/>
    <w:rsid w:val="00BA6C95"/>
    <w:rsid w:val="00C403D0"/>
    <w:rsid w:val="00CA7D60"/>
    <w:rsid w:val="00D74AE8"/>
    <w:rsid w:val="00DB1BFF"/>
    <w:rsid w:val="00DD25B3"/>
    <w:rsid w:val="00E355F5"/>
    <w:rsid w:val="00EA4AB8"/>
    <w:rsid w:val="00EC2CAE"/>
    <w:rsid w:val="00FA2BF7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4BAF1"/>
  <w15:docId w15:val="{B6FA8723-0566-4861-9B4A-3767C78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2020-D37B-4480-9352-967DC16C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