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F46D0" w14:textId="1F287074" w:rsidR="008F4430" w:rsidRDefault="00CB1909" w:rsidP="008F4430">
      <w:pPr>
        <w:tabs>
          <w:tab w:val="left" w:pos="3375"/>
        </w:tabs>
      </w:pPr>
      <w:r>
        <w:rPr>
          <w:rFonts w:hint="eastAsia"/>
          <w:noProof/>
        </w:rPr>
        <mc:AlternateContent>
          <mc:Choice Requires="wps">
            <w:drawing>
              <wp:anchor distT="0" distB="0" distL="114300" distR="114300" simplePos="0" relativeHeight="251673600" behindDoc="0" locked="0" layoutInCell="1" allowOverlap="1" wp14:anchorId="6098D2C6" wp14:editId="2757042E">
                <wp:simplePos x="0" y="0"/>
                <wp:positionH relativeFrom="column">
                  <wp:posOffset>5108484</wp:posOffset>
                </wp:positionH>
                <wp:positionV relativeFrom="paragraph">
                  <wp:posOffset>-282913</wp:posOffset>
                </wp:positionV>
                <wp:extent cx="724395" cy="48577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724395" cy="485775"/>
                        </a:xfrm>
                        <a:prstGeom prst="rect">
                          <a:avLst/>
                        </a:prstGeom>
                        <a:solidFill>
                          <a:schemeClr val="lt1"/>
                        </a:solidFill>
                        <a:ln w="6350">
                          <a:solidFill>
                            <a:schemeClr val="tx1"/>
                          </a:solidFill>
                        </a:ln>
                      </wps:spPr>
                      <wps:txbx>
                        <w:txbxContent>
                          <w:p w14:paraId="0C72A79D" w14:textId="24D7B8E3" w:rsidR="008E2787" w:rsidRPr="008E2787" w:rsidRDefault="008E2787">
                            <w:pPr>
                              <w:rPr>
                                <w:sz w:val="28"/>
                                <w:szCs w:val="24"/>
                              </w:rPr>
                            </w:pPr>
                            <w:r w:rsidRPr="008E2787">
                              <w:rPr>
                                <w:rFonts w:hint="eastAsia"/>
                                <w:sz w:val="28"/>
                                <w:szCs w:val="24"/>
                              </w:rPr>
                              <w:t>資料</w:t>
                            </w:r>
                            <w:r w:rsidR="00542281">
                              <w:rPr>
                                <w:rFonts w:hint="eastAsia"/>
                                <w:sz w:val="28"/>
                                <w:szCs w:val="24"/>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98D2C6" id="_x0000_t202" coordsize="21600,21600" o:spt="202" path="m,l,21600r21600,l21600,xe">
                <v:stroke joinstyle="miter"/>
                <v:path gradientshapeok="t" o:connecttype="rect"/>
              </v:shapetype>
              <v:shape id="テキスト ボックス 1" o:spid="_x0000_s1026" type="#_x0000_t202" style="position:absolute;left:0;text-align:left;margin-left:402.25pt;margin-top:-22.3pt;width:57.05pt;height:38.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" fillcolor="white [3201]" strokecolor="black [3213]" strokeweight=".5pt">
                <v:textbox>
                  <w:txbxContent>
                    <w:p w14:paraId="0C72A79D" w14:textId="24D7B8E3" w:rsidR="008E2787" w:rsidRPr="008E2787" w:rsidRDefault="008E2787">
                      <w:pPr>
                        <w:rPr>
                          <w:sz w:val="28"/>
                          <w:szCs w:val="24"/>
                        </w:rPr>
                      </w:pPr>
                      <w:r w:rsidRPr="008E2787">
                        <w:rPr>
                          <w:rFonts w:hint="eastAsia"/>
                          <w:sz w:val="28"/>
                          <w:szCs w:val="24"/>
                        </w:rPr>
                        <w:t>資料</w:t>
                      </w:r>
                      <w:r w:rsidR="00542281">
                        <w:rPr>
                          <w:rFonts w:hint="eastAsia"/>
                          <w:sz w:val="28"/>
                          <w:szCs w:val="24"/>
                        </w:rPr>
                        <w:t>３</w:t>
                      </w:r>
                    </w:p>
                  </w:txbxContent>
                </v:textbox>
              </v:shape>
            </w:pict>
          </mc:Fallback>
        </mc:AlternateContent>
      </w:r>
      <w:r w:rsidR="008F4430">
        <w:rPr>
          <w:rFonts w:hint="eastAsia"/>
          <w:noProof/>
        </w:rPr>
        <mc:AlternateContent>
          <mc:Choice Requires="wps">
            <w:drawing>
              <wp:anchor distT="0" distB="0" distL="114300" distR="114300" simplePos="0" relativeHeight="251665408" behindDoc="0" locked="0" layoutInCell="1" allowOverlap="1" wp14:anchorId="5E38F2FC" wp14:editId="191C7346">
                <wp:simplePos x="0" y="0"/>
                <wp:positionH relativeFrom="column">
                  <wp:posOffset>52070</wp:posOffset>
                </wp:positionH>
                <wp:positionV relativeFrom="paragraph">
                  <wp:posOffset>-199390</wp:posOffset>
                </wp:positionV>
                <wp:extent cx="1038225" cy="487680"/>
                <wp:effectExtent l="0" t="0" r="28575" b="26670"/>
                <wp:wrapNone/>
                <wp:docPr id="6" name="テキスト ボックス 6"/>
                <wp:cNvGraphicFramePr/>
                <a:graphic xmlns:a="http://schemas.openxmlformats.org/drawingml/2006/main">
                  <a:graphicData uri="http://schemas.microsoft.com/office/word/2010/wordprocessingShape">
                    <wps:wsp>
                      <wps:cNvSpPr txBox="1"/>
                      <wps:spPr>
                        <a:xfrm>
                          <a:off x="0" y="0"/>
                          <a:ext cx="1038225" cy="487680"/>
                        </a:xfrm>
                        <a:prstGeom prst="rect">
                          <a:avLst/>
                        </a:prstGeom>
                        <a:solidFill>
                          <a:schemeClr val="lt1"/>
                        </a:solidFill>
                        <a:ln w="6350">
                          <a:solidFill>
                            <a:prstClr val="black"/>
                          </a:solidFill>
                        </a:ln>
                      </wps:spPr>
                      <wps:txbx>
                        <w:txbxContent>
                          <w:p w14:paraId="160F7167" w14:textId="11387AE2" w:rsidR="00241899" w:rsidRPr="00241899" w:rsidRDefault="00241899">
                            <w:pPr>
                              <w:rPr>
                                <w:b/>
                                <w:bCs/>
                                <w:sz w:val="32"/>
                                <w:szCs w:val="32"/>
                              </w:rPr>
                            </w:pPr>
                            <w:r w:rsidRPr="00241899">
                              <w:rPr>
                                <w:rFonts w:hint="eastAsia"/>
                                <w:b/>
                                <w:bCs/>
                                <w:sz w:val="32"/>
                                <w:szCs w:val="32"/>
                              </w:rPr>
                              <w:t>提出様式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38F2FC" id="_x0000_t202" coordsize="21600,21600" o:spt="202" path="m,l,21600r21600,l21600,xe">
                <v:stroke joinstyle="miter"/>
                <v:path gradientshapeok="t" o:connecttype="rect"/>
              </v:shapetype>
              <v:shape id="テキスト ボックス 6" o:spid="_x0000_s1026" type="#_x0000_t202" style="position:absolute;left:0;text-align:left;margin-left:4.1pt;margin-top:-15.7pt;width:81.75pt;height:38.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" fillcolor="white [3201]" strokeweight=".5pt">
                <v:textbox>
                  <w:txbxContent>
                    <w:p w14:paraId="160F7167" w14:textId="11387AE2" w:rsidR="00241899" w:rsidRPr="00241899" w:rsidRDefault="00241899">
                      <w:pPr>
                        <w:rPr>
                          <w:b/>
                          <w:bCs/>
                          <w:sz w:val="32"/>
                          <w:szCs w:val="32"/>
                        </w:rPr>
                      </w:pPr>
                      <w:r w:rsidRPr="00241899">
                        <w:rPr>
                          <w:rFonts w:hint="eastAsia"/>
                          <w:b/>
                          <w:bCs/>
                          <w:sz w:val="32"/>
                          <w:szCs w:val="32"/>
                        </w:rPr>
                        <w:t>提出様式</w:t>
                      </w:r>
                    </w:p>
                  </w:txbxContent>
                </v:textbox>
              </v:shape>
            </w:pict>
          </mc:Fallback>
        </mc:AlternateContent>
      </w:r>
    </w:p>
    <w:p w14:paraId="68D77589" w14:textId="51149F19" w:rsidR="003D3FA4" w:rsidRDefault="003D3FA4" w:rsidP="008F4430">
      <w:pPr>
        <w:tabs>
          <w:tab w:val="left" w:pos="3375"/>
        </w:tabs>
      </w:pPr>
    </w:p>
    <w:p w14:paraId="412F9901" w14:textId="77777777" w:rsidR="00542281" w:rsidRDefault="008F4430" w:rsidP="00271249">
      <w:pPr>
        <w:jc w:val="left"/>
        <w:rPr>
          <w:sz w:val="24"/>
          <w:szCs w:val="22"/>
        </w:rPr>
      </w:pPr>
      <w:r>
        <w:rPr>
          <w:rFonts w:hint="eastAsia"/>
        </w:rPr>
        <w:t xml:space="preserve">　　</w:t>
      </w:r>
      <w:r w:rsidR="00542281" w:rsidRPr="00542281">
        <w:rPr>
          <w:rFonts w:hint="eastAsia"/>
          <w:sz w:val="24"/>
          <w:szCs w:val="24"/>
        </w:rPr>
        <w:t>「【資料２】審議事項について」を</w:t>
      </w:r>
      <w:r w:rsidRPr="008F4430">
        <w:rPr>
          <w:rFonts w:hint="eastAsia"/>
          <w:sz w:val="24"/>
          <w:szCs w:val="22"/>
        </w:rPr>
        <w:t>御確認いただき、</w:t>
      </w:r>
    </w:p>
    <w:p w14:paraId="210FAA4D" w14:textId="0B7C74BF" w:rsidR="003D3FA4" w:rsidRDefault="008F4430" w:rsidP="00542281">
      <w:pPr>
        <w:ind w:firstLineChars="200" w:firstLine="482"/>
        <w:jc w:val="left"/>
        <w:rPr>
          <w:sz w:val="24"/>
          <w:szCs w:val="22"/>
        </w:rPr>
      </w:pPr>
      <w:r w:rsidRPr="008F4430">
        <w:rPr>
          <w:rFonts w:hint="eastAsia"/>
          <w:b/>
          <w:bCs/>
          <w:color w:val="FF0000"/>
          <w:sz w:val="24"/>
          <w:szCs w:val="22"/>
          <w:u w:val="single"/>
        </w:rPr>
        <w:t>２月</w:t>
      </w:r>
      <w:r w:rsidR="00E97F4F">
        <w:rPr>
          <w:rFonts w:hint="eastAsia"/>
          <w:b/>
          <w:bCs/>
          <w:color w:val="FF0000"/>
          <w:sz w:val="24"/>
          <w:szCs w:val="22"/>
          <w:u w:val="single"/>
        </w:rPr>
        <w:t>１９</w:t>
      </w:r>
      <w:r w:rsidRPr="008F4430">
        <w:rPr>
          <w:rFonts w:hint="eastAsia"/>
          <w:b/>
          <w:bCs/>
          <w:color w:val="FF0000"/>
          <w:sz w:val="24"/>
          <w:szCs w:val="22"/>
          <w:u w:val="single"/>
        </w:rPr>
        <w:t>日（</w:t>
      </w:r>
      <w:r w:rsidR="00E97F4F">
        <w:rPr>
          <w:rFonts w:hint="eastAsia"/>
          <w:b/>
          <w:bCs/>
          <w:color w:val="FF0000"/>
          <w:sz w:val="24"/>
          <w:szCs w:val="22"/>
          <w:u w:val="single"/>
        </w:rPr>
        <w:t>水</w:t>
      </w:r>
      <w:r w:rsidRPr="008F4430">
        <w:rPr>
          <w:rFonts w:hint="eastAsia"/>
          <w:b/>
          <w:bCs/>
          <w:color w:val="FF0000"/>
          <w:sz w:val="24"/>
          <w:szCs w:val="22"/>
          <w:u w:val="single"/>
        </w:rPr>
        <w:t>）中</w:t>
      </w:r>
      <w:r w:rsidRPr="008F4430">
        <w:rPr>
          <w:rFonts w:hint="eastAsia"/>
          <w:sz w:val="24"/>
          <w:szCs w:val="22"/>
        </w:rPr>
        <w:t>に御回答ください。</w:t>
      </w:r>
    </w:p>
    <w:p w14:paraId="7475809C" w14:textId="77777777" w:rsidR="00542281" w:rsidRDefault="00542281" w:rsidP="00542281">
      <w:pPr>
        <w:ind w:firstLineChars="200" w:firstLine="480"/>
        <w:jc w:val="left"/>
        <w:rPr>
          <w:sz w:val="24"/>
          <w:szCs w:val="22"/>
        </w:rPr>
      </w:pPr>
    </w:p>
    <w:p w14:paraId="7FF1CA12" w14:textId="19DBEB0D" w:rsidR="00542281" w:rsidRDefault="00542281" w:rsidP="00542281">
      <w:pPr>
        <w:wordWrap w:val="0"/>
        <w:ind w:firstLineChars="200" w:firstLine="482"/>
        <w:jc w:val="right"/>
        <w:rPr>
          <w:sz w:val="24"/>
          <w:szCs w:val="22"/>
        </w:rPr>
      </w:pPr>
      <w:r w:rsidRPr="00542281">
        <w:rPr>
          <w:rFonts w:hint="eastAsia"/>
          <w:b/>
          <w:bCs/>
          <w:sz w:val="24"/>
          <w:szCs w:val="22"/>
        </w:rPr>
        <w:t xml:space="preserve">　団体又は企業名</w:t>
      </w:r>
      <w:r>
        <w:rPr>
          <w:rFonts w:hint="eastAsia"/>
          <w:sz w:val="24"/>
          <w:szCs w:val="22"/>
        </w:rPr>
        <w:t xml:space="preserve">：　</w:t>
      </w:r>
      <w:r w:rsidRPr="00542281">
        <w:rPr>
          <w:rFonts w:hint="eastAsia"/>
          <w:color w:val="FF0000"/>
          <w:sz w:val="24"/>
          <w:szCs w:val="22"/>
        </w:rPr>
        <w:t>（</w:t>
      </w:r>
      <w:r w:rsidR="00BB5F21">
        <w:rPr>
          <w:rFonts w:hint="eastAsia"/>
          <w:color w:val="FF0000"/>
          <w:sz w:val="24"/>
          <w:szCs w:val="22"/>
        </w:rPr>
        <w:t>御</w:t>
      </w:r>
      <w:r w:rsidRPr="00542281">
        <w:rPr>
          <w:rFonts w:hint="eastAsia"/>
          <w:color w:val="FF0000"/>
          <w:sz w:val="24"/>
          <w:szCs w:val="22"/>
        </w:rPr>
        <w:t>記入ください）</w:t>
      </w:r>
      <w:r>
        <w:rPr>
          <w:rFonts w:hint="eastAsia"/>
          <w:sz w:val="24"/>
          <w:szCs w:val="22"/>
        </w:rPr>
        <w:t xml:space="preserve">　　</w:t>
      </w:r>
    </w:p>
    <w:p w14:paraId="6A9E07F6" w14:textId="3B6A15E4" w:rsidR="00542281" w:rsidRPr="00542281" w:rsidRDefault="00542281" w:rsidP="00542281">
      <w:pPr>
        <w:wordWrap w:val="0"/>
        <w:ind w:firstLineChars="200" w:firstLine="480"/>
        <w:jc w:val="right"/>
        <w:rPr>
          <w:sz w:val="24"/>
          <w:szCs w:val="22"/>
        </w:rPr>
      </w:pPr>
      <w:r>
        <w:rPr>
          <w:rFonts w:hint="eastAsia"/>
          <w:sz w:val="24"/>
          <w:szCs w:val="22"/>
        </w:rPr>
        <w:t xml:space="preserve">　　　　　　</w:t>
      </w:r>
      <w:r w:rsidRPr="00542281">
        <w:rPr>
          <w:rFonts w:hint="eastAsia"/>
          <w:b/>
          <w:bCs/>
          <w:sz w:val="24"/>
          <w:szCs w:val="22"/>
        </w:rPr>
        <w:t>委員</w:t>
      </w:r>
      <w:r>
        <w:rPr>
          <w:rFonts w:hint="eastAsia"/>
          <w:b/>
          <w:bCs/>
          <w:sz w:val="24"/>
          <w:szCs w:val="22"/>
        </w:rPr>
        <w:t>名</w:t>
      </w:r>
      <w:r>
        <w:rPr>
          <w:rFonts w:hint="eastAsia"/>
          <w:sz w:val="24"/>
          <w:szCs w:val="22"/>
        </w:rPr>
        <w:t xml:space="preserve">：　</w:t>
      </w:r>
      <w:r w:rsidRPr="00542281">
        <w:rPr>
          <w:rFonts w:hint="eastAsia"/>
          <w:color w:val="FF0000"/>
          <w:sz w:val="24"/>
          <w:szCs w:val="22"/>
        </w:rPr>
        <w:t>（</w:t>
      </w:r>
      <w:r w:rsidR="00BB5F21">
        <w:rPr>
          <w:rFonts w:hint="eastAsia"/>
          <w:color w:val="FF0000"/>
          <w:sz w:val="24"/>
          <w:szCs w:val="22"/>
        </w:rPr>
        <w:t>御</w:t>
      </w:r>
      <w:r w:rsidRPr="00542281">
        <w:rPr>
          <w:rFonts w:hint="eastAsia"/>
          <w:color w:val="FF0000"/>
          <w:sz w:val="24"/>
          <w:szCs w:val="22"/>
        </w:rPr>
        <w:t>記入ください）</w:t>
      </w:r>
      <w:r>
        <w:rPr>
          <w:rFonts w:hint="eastAsia"/>
          <w:sz w:val="24"/>
          <w:szCs w:val="22"/>
        </w:rPr>
        <w:t xml:space="preserve">　　</w:t>
      </w:r>
    </w:p>
    <w:p w14:paraId="7BC53049" w14:textId="5CCD0C20" w:rsidR="00542281" w:rsidRDefault="00542281" w:rsidP="00542281">
      <w:pPr>
        <w:ind w:firstLineChars="200" w:firstLine="420"/>
        <w:jc w:val="left"/>
      </w:pPr>
      <w:r>
        <w:rPr>
          <w:rFonts w:hint="eastAsia"/>
          <w:noProof/>
        </w:rPr>
        <mc:AlternateContent>
          <mc:Choice Requires="wps">
            <w:drawing>
              <wp:anchor distT="0" distB="0" distL="114300" distR="114300" simplePos="0" relativeHeight="251675648" behindDoc="0" locked="0" layoutInCell="1" allowOverlap="1" wp14:anchorId="42CFCBA0" wp14:editId="2B3F975D">
                <wp:simplePos x="0" y="0"/>
                <wp:positionH relativeFrom="margin">
                  <wp:align>center</wp:align>
                </wp:positionH>
                <wp:positionV relativeFrom="paragraph">
                  <wp:posOffset>204470</wp:posOffset>
                </wp:positionV>
                <wp:extent cx="5326380" cy="3705225"/>
                <wp:effectExtent l="0" t="0" r="26670" b="28575"/>
                <wp:wrapNone/>
                <wp:docPr id="4" name="テキスト ボックス 4"/>
                <wp:cNvGraphicFramePr/>
                <a:graphic xmlns:a="http://schemas.openxmlformats.org/drawingml/2006/main">
                  <a:graphicData uri="http://schemas.microsoft.com/office/word/2010/wordprocessingShape">
                    <wps:wsp>
                      <wps:cNvSpPr txBox="1"/>
                      <wps:spPr>
                        <a:xfrm>
                          <a:off x="0" y="0"/>
                          <a:ext cx="5326380" cy="3705225"/>
                        </a:xfrm>
                        <a:prstGeom prst="rect">
                          <a:avLst/>
                        </a:prstGeom>
                        <a:solidFill>
                          <a:sysClr val="window" lastClr="FFFFFF"/>
                        </a:solidFill>
                        <a:ln w="6350">
                          <a:solidFill>
                            <a:prstClr val="black"/>
                          </a:solidFill>
                        </a:ln>
                      </wps:spPr>
                      <wps:txbx>
                        <w:txbxContent>
                          <w:p w14:paraId="1DFE0A14" w14:textId="29EEA0BD" w:rsidR="003D3FA4" w:rsidRPr="008F4430" w:rsidRDefault="00542281" w:rsidP="003D3FA4">
                            <w:pPr>
                              <w:rPr>
                                <w:b/>
                                <w:bCs/>
                                <w:color w:val="FF0000"/>
                                <w:sz w:val="28"/>
                                <w:szCs w:val="24"/>
                                <w:u w:val="single"/>
                              </w:rPr>
                            </w:pPr>
                            <w:r>
                              <w:rPr>
                                <w:rFonts w:hint="eastAsia"/>
                                <w:b/>
                                <w:bCs/>
                                <w:color w:val="FF0000"/>
                                <w:sz w:val="28"/>
                                <w:szCs w:val="24"/>
                                <w:u w:val="single"/>
                              </w:rPr>
                              <w:t>【</w:t>
                            </w:r>
                            <w:r w:rsidR="003D3FA4" w:rsidRPr="008F4430">
                              <w:rPr>
                                <w:rFonts w:hint="eastAsia"/>
                                <w:b/>
                                <w:bCs/>
                                <w:color w:val="FF0000"/>
                                <w:sz w:val="28"/>
                                <w:szCs w:val="24"/>
                                <w:u w:val="single"/>
                              </w:rPr>
                              <w:t>審議事項</w:t>
                            </w:r>
                            <w:r>
                              <w:rPr>
                                <w:rFonts w:hint="eastAsia"/>
                                <w:b/>
                                <w:bCs/>
                                <w:color w:val="FF0000"/>
                                <w:sz w:val="28"/>
                                <w:szCs w:val="24"/>
                                <w:u w:val="single"/>
                              </w:rPr>
                              <w:t>①】一般消費者に向けた</w:t>
                            </w:r>
                            <w:r>
                              <w:rPr>
                                <w:rFonts w:hint="eastAsia"/>
                                <w:b/>
                                <w:bCs/>
                                <w:color w:val="FF0000"/>
                                <w:sz w:val="28"/>
                                <w:szCs w:val="24"/>
                                <w:u w:val="single"/>
                              </w:rPr>
                              <w:t>PR</w:t>
                            </w:r>
                            <w:r>
                              <w:rPr>
                                <w:rFonts w:hint="eastAsia"/>
                                <w:b/>
                                <w:bCs/>
                                <w:color w:val="FF0000"/>
                                <w:sz w:val="28"/>
                                <w:szCs w:val="24"/>
                                <w:u w:val="single"/>
                              </w:rPr>
                              <w:t>活動</w:t>
                            </w:r>
                            <w:r w:rsidR="003D3FA4" w:rsidRPr="008F4430">
                              <w:rPr>
                                <w:rFonts w:hint="eastAsia"/>
                                <w:b/>
                                <w:bCs/>
                                <w:color w:val="FF0000"/>
                                <w:sz w:val="28"/>
                                <w:szCs w:val="24"/>
                                <w:u w:val="single"/>
                              </w:rPr>
                              <w:t>について</w:t>
                            </w:r>
                          </w:p>
                          <w:p w14:paraId="567462C7" w14:textId="0A2B40EB" w:rsidR="003D3FA4" w:rsidRPr="00542281" w:rsidRDefault="003D3FA4" w:rsidP="003D3FA4">
                            <w:pPr>
                              <w:pStyle w:val="ab"/>
                              <w:numPr>
                                <w:ilvl w:val="0"/>
                                <w:numId w:val="1"/>
                              </w:numPr>
                              <w:ind w:leftChars="0"/>
                              <w:rPr>
                                <w:sz w:val="24"/>
                                <w:szCs w:val="22"/>
                              </w:rPr>
                            </w:pPr>
                            <w:r w:rsidRPr="003D3FA4">
                              <w:rPr>
                                <w:rFonts w:hint="eastAsia"/>
                                <w:sz w:val="24"/>
                                <w:szCs w:val="22"/>
                              </w:rPr>
                              <w:t>どちらかを○で囲ってください。</w:t>
                            </w:r>
                          </w:p>
                          <w:p w14:paraId="2FA3E65A" w14:textId="38663809" w:rsidR="003D3FA4" w:rsidRPr="00542281" w:rsidRDefault="003D3FA4" w:rsidP="00542281">
                            <w:pPr>
                              <w:ind w:firstLineChars="300" w:firstLine="1680"/>
                              <w:rPr>
                                <w:sz w:val="56"/>
                                <w:szCs w:val="52"/>
                              </w:rPr>
                            </w:pPr>
                            <w:r w:rsidRPr="003C0196">
                              <w:rPr>
                                <w:rFonts w:hint="eastAsia"/>
                                <w:sz w:val="56"/>
                                <w:szCs w:val="52"/>
                              </w:rPr>
                              <w:t>承認　・　その他</w:t>
                            </w:r>
                          </w:p>
                          <w:p w14:paraId="19F86173" w14:textId="35B80C60" w:rsidR="003D3FA4" w:rsidRPr="003D3FA4" w:rsidRDefault="003D3FA4" w:rsidP="003D3FA4">
                            <w:pPr>
                              <w:pStyle w:val="ab"/>
                              <w:numPr>
                                <w:ilvl w:val="0"/>
                                <w:numId w:val="1"/>
                              </w:numPr>
                              <w:ind w:leftChars="0"/>
                              <w:rPr>
                                <w:sz w:val="24"/>
                                <w:szCs w:val="22"/>
                              </w:rPr>
                            </w:pPr>
                            <w:r w:rsidRPr="003D3FA4">
                              <w:rPr>
                                <w:rFonts w:hint="eastAsia"/>
                                <w:sz w:val="24"/>
                                <w:szCs w:val="22"/>
                              </w:rPr>
                              <w:t>その他の場合、</w:t>
                            </w:r>
                            <w:r w:rsidR="008F4430">
                              <w:rPr>
                                <w:rFonts w:hint="eastAsia"/>
                                <w:sz w:val="24"/>
                                <w:szCs w:val="22"/>
                              </w:rPr>
                              <w:t>御</w:t>
                            </w:r>
                            <w:r w:rsidRPr="003D3FA4">
                              <w:rPr>
                                <w:rFonts w:hint="eastAsia"/>
                                <w:sz w:val="24"/>
                                <w:szCs w:val="22"/>
                              </w:rPr>
                              <w:t>意見を</w:t>
                            </w:r>
                            <w:r w:rsidR="008F4430">
                              <w:rPr>
                                <w:rFonts w:hint="eastAsia"/>
                                <w:sz w:val="24"/>
                                <w:szCs w:val="22"/>
                              </w:rPr>
                              <w:t>御</w:t>
                            </w:r>
                            <w:r w:rsidRPr="003D3FA4">
                              <w:rPr>
                                <w:rFonts w:hint="eastAsia"/>
                                <w:sz w:val="24"/>
                                <w:szCs w:val="22"/>
                              </w:rPr>
                              <w:t>記入ください。</w:t>
                            </w:r>
                          </w:p>
                          <w:tbl>
                            <w:tblPr>
                              <w:tblStyle w:val="ac"/>
                              <w:tblW w:w="0" w:type="auto"/>
                              <w:tblLook w:val="04A0" w:firstRow="1" w:lastRow="0" w:firstColumn="1" w:lastColumn="0" w:noHBand="0" w:noVBand="1"/>
                            </w:tblPr>
                            <w:tblGrid>
                              <w:gridCol w:w="8095"/>
                            </w:tblGrid>
                            <w:tr w:rsidR="003D3FA4" w14:paraId="3B5387EF" w14:textId="77777777" w:rsidTr="003D3FA4">
                              <w:tc>
                                <w:tcPr>
                                  <w:tcW w:w="8095" w:type="dxa"/>
                                </w:tcPr>
                                <w:p w14:paraId="29ACB655" w14:textId="77777777" w:rsidR="003D3FA4" w:rsidRDefault="003D3FA4" w:rsidP="003D3FA4">
                                  <w:pPr>
                                    <w:rPr>
                                      <w:sz w:val="24"/>
                                      <w:szCs w:val="22"/>
                                    </w:rPr>
                                  </w:pPr>
                                </w:p>
                                <w:p w14:paraId="43801639" w14:textId="77777777" w:rsidR="003D3FA4" w:rsidRDefault="003D3FA4" w:rsidP="003D3FA4">
                                  <w:pPr>
                                    <w:rPr>
                                      <w:sz w:val="24"/>
                                      <w:szCs w:val="22"/>
                                    </w:rPr>
                                  </w:pPr>
                                </w:p>
                                <w:p w14:paraId="2ACDFC44" w14:textId="77777777" w:rsidR="003D3FA4" w:rsidRPr="00542281" w:rsidRDefault="003D3FA4" w:rsidP="003D3FA4">
                                  <w:pPr>
                                    <w:rPr>
                                      <w:sz w:val="24"/>
                                      <w:szCs w:val="22"/>
                                    </w:rPr>
                                  </w:pPr>
                                </w:p>
                              </w:tc>
                            </w:tr>
                          </w:tbl>
                          <w:p w14:paraId="70B042F3" w14:textId="1C31CCDF" w:rsidR="003D3FA4" w:rsidRDefault="003D3FA4" w:rsidP="003D3FA4">
                            <w:pPr>
                              <w:rPr>
                                <w:sz w:val="24"/>
                                <w:szCs w:val="22"/>
                              </w:rPr>
                            </w:pPr>
                          </w:p>
                          <w:p w14:paraId="7DEAC21C" w14:textId="32D8E7DD" w:rsidR="00542281" w:rsidRPr="00542281" w:rsidRDefault="00542281" w:rsidP="00542281">
                            <w:pPr>
                              <w:pStyle w:val="ab"/>
                              <w:numPr>
                                <w:ilvl w:val="0"/>
                                <w:numId w:val="1"/>
                              </w:numPr>
                              <w:ind w:leftChars="0"/>
                              <w:rPr>
                                <w:sz w:val="24"/>
                                <w:szCs w:val="22"/>
                              </w:rPr>
                            </w:pPr>
                            <w:r>
                              <w:rPr>
                                <w:rFonts w:hint="eastAsia"/>
                                <w:sz w:val="24"/>
                                <w:szCs w:val="22"/>
                              </w:rPr>
                              <w:t>PR</w:t>
                            </w:r>
                            <w:r>
                              <w:rPr>
                                <w:rFonts w:hint="eastAsia"/>
                                <w:sz w:val="24"/>
                                <w:szCs w:val="22"/>
                              </w:rPr>
                              <w:t>活動に御参加いただける場合、下記に参加者のお名前及び御連絡先（</w:t>
                            </w:r>
                            <w:r>
                              <w:rPr>
                                <w:rFonts w:hint="eastAsia"/>
                                <w:sz w:val="24"/>
                                <w:szCs w:val="22"/>
                              </w:rPr>
                              <w:t>Email</w:t>
                            </w:r>
                            <w:r>
                              <w:rPr>
                                <w:rFonts w:hint="eastAsia"/>
                                <w:sz w:val="24"/>
                                <w:szCs w:val="22"/>
                              </w:rPr>
                              <w:t>アドレス）を</w:t>
                            </w:r>
                            <w:r w:rsidR="00BB5F21">
                              <w:rPr>
                                <w:rFonts w:hint="eastAsia"/>
                                <w:sz w:val="24"/>
                                <w:szCs w:val="22"/>
                              </w:rPr>
                              <w:t>御</w:t>
                            </w:r>
                            <w:r>
                              <w:rPr>
                                <w:rFonts w:hint="eastAsia"/>
                                <w:sz w:val="24"/>
                                <w:szCs w:val="22"/>
                              </w:rPr>
                              <w:t>記入ください。</w:t>
                            </w:r>
                          </w:p>
                          <w:tbl>
                            <w:tblPr>
                              <w:tblStyle w:val="ac"/>
                              <w:tblW w:w="0" w:type="auto"/>
                              <w:tblInd w:w="-5" w:type="dxa"/>
                              <w:tblLook w:val="04A0" w:firstRow="1" w:lastRow="0" w:firstColumn="1" w:lastColumn="0" w:noHBand="0" w:noVBand="1"/>
                            </w:tblPr>
                            <w:tblGrid>
                              <w:gridCol w:w="8085"/>
                            </w:tblGrid>
                            <w:tr w:rsidR="00542281" w14:paraId="4CA13617" w14:textId="77777777" w:rsidTr="00542281">
                              <w:tc>
                                <w:tcPr>
                                  <w:tcW w:w="8085" w:type="dxa"/>
                                </w:tcPr>
                                <w:p w14:paraId="48FC0338" w14:textId="4D11DB2D" w:rsidR="00542281" w:rsidRPr="00542281" w:rsidRDefault="00542281" w:rsidP="00542281">
                                  <w:pPr>
                                    <w:pStyle w:val="ab"/>
                                    <w:ind w:leftChars="0" w:left="0"/>
                                    <w:rPr>
                                      <w:sz w:val="24"/>
                                      <w:szCs w:val="22"/>
                                    </w:rPr>
                                  </w:pPr>
                                  <w:r>
                                    <w:rPr>
                                      <w:rFonts w:hint="eastAsia"/>
                                      <w:sz w:val="24"/>
                                      <w:szCs w:val="22"/>
                                    </w:rPr>
                                    <w:t>（参加者　氏名）：</w:t>
                                  </w:r>
                                </w:p>
                                <w:p w14:paraId="676FF1EE" w14:textId="45217881" w:rsidR="00542281" w:rsidRDefault="00542281" w:rsidP="00542281">
                                  <w:pPr>
                                    <w:pStyle w:val="ab"/>
                                    <w:ind w:leftChars="0" w:left="0"/>
                                    <w:rPr>
                                      <w:sz w:val="24"/>
                                      <w:szCs w:val="22"/>
                                    </w:rPr>
                                  </w:pPr>
                                  <w:r>
                                    <w:rPr>
                                      <w:rFonts w:hint="eastAsia"/>
                                      <w:sz w:val="24"/>
                                      <w:szCs w:val="22"/>
                                    </w:rPr>
                                    <w:t xml:space="preserve">（御連絡先）　</w:t>
                                  </w:r>
                                  <w:r>
                                    <w:rPr>
                                      <w:rFonts w:hint="eastAsia"/>
                                      <w:sz w:val="24"/>
                                      <w:szCs w:val="22"/>
                                    </w:rPr>
                                    <w:t xml:space="preserve"> </w:t>
                                  </w:r>
                                  <w:r>
                                    <w:rPr>
                                      <w:rFonts w:hint="eastAsia"/>
                                      <w:sz w:val="24"/>
                                      <w:szCs w:val="22"/>
                                    </w:rPr>
                                    <w:t>：</w:t>
                                  </w:r>
                                </w:p>
                              </w:tc>
                            </w:tr>
                          </w:tbl>
                          <w:p w14:paraId="10FE3303" w14:textId="332A6ED5" w:rsidR="00542281" w:rsidRPr="00542281" w:rsidRDefault="00542281" w:rsidP="00542281">
                            <w:pPr>
                              <w:pStyle w:val="ab"/>
                              <w:ind w:leftChars="0" w:left="360"/>
                              <w:rPr>
                                <w:sz w:val="24"/>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FCBA0" id="テキスト ボックス 4" o:spid="_x0000_s1028" type="#_x0000_t202" style="position:absolute;left:0;text-align:left;margin-left:0;margin-top:16.1pt;width:419.4pt;height:291.75pt;z-index:2516756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" fillcolor="window" strokeweight=".5pt">
                <v:textbox>
                  <w:txbxContent>
                    <w:p w14:paraId="1DFE0A14" w14:textId="29EEA0BD" w:rsidR="003D3FA4" w:rsidRPr="008F4430" w:rsidRDefault="00542281" w:rsidP="003D3FA4">
                      <w:pPr>
                        <w:rPr>
                          <w:b/>
                          <w:bCs/>
                          <w:color w:val="FF0000"/>
                          <w:sz w:val="28"/>
                          <w:szCs w:val="24"/>
                          <w:u w:val="single"/>
                        </w:rPr>
                      </w:pPr>
                      <w:r>
                        <w:rPr>
                          <w:rFonts w:hint="eastAsia"/>
                          <w:b/>
                          <w:bCs/>
                          <w:color w:val="FF0000"/>
                          <w:sz w:val="28"/>
                          <w:szCs w:val="24"/>
                          <w:u w:val="single"/>
                        </w:rPr>
                        <w:t>【</w:t>
                      </w:r>
                      <w:r w:rsidR="003D3FA4" w:rsidRPr="008F4430">
                        <w:rPr>
                          <w:rFonts w:hint="eastAsia"/>
                          <w:b/>
                          <w:bCs/>
                          <w:color w:val="FF0000"/>
                          <w:sz w:val="28"/>
                          <w:szCs w:val="24"/>
                          <w:u w:val="single"/>
                        </w:rPr>
                        <w:t>審議事項</w:t>
                      </w:r>
                      <w:r>
                        <w:rPr>
                          <w:rFonts w:hint="eastAsia"/>
                          <w:b/>
                          <w:bCs/>
                          <w:color w:val="FF0000"/>
                          <w:sz w:val="28"/>
                          <w:szCs w:val="24"/>
                          <w:u w:val="single"/>
                        </w:rPr>
                        <w:t>①】一般消費者に向けた</w:t>
                      </w:r>
                      <w:r>
                        <w:rPr>
                          <w:rFonts w:hint="eastAsia"/>
                          <w:b/>
                          <w:bCs/>
                          <w:color w:val="FF0000"/>
                          <w:sz w:val="28"/>
                          <w:szCs w:val="24"/>
                          <w:u w:val="single"/>
                        </w:rPr>
                        <w:t>PR</w:t>
                      </w:r>
                      <w:r>
                        <w:rPr>
                          <w:rFonts w:hint="eastAsia"/>
                          <w:b/>
                          <w:bCs/>
                          <w:color w:val="FF0000"/>
                          <w:sz w:val="28"/>
                          <w:szCs w:val="24"/>
                          <w:u w:val="single"/>
                        </w:rPr>
                        <w:t>活動</w:t>
                      </w:r>
                      <w:r w:rsidR="003D3FA4" w:rsidRPr="008F4430">
                        <w:rPr>
                          <w:rFonts w:hint="eastAsia"/>
                          <w:b/>
                          <w:bCs/>
                          <w:color w:val="FF0000"/>
                          <w:sz w:val="28"/>
                          <w:szCs w:val="24"/>
                          <w:u w:val="single"/>
                        </w:rPr>
                        <w:t>について</w:t>
                      </w:r>
                    </w:p>
                    <w:p w14:paraId="567462C7" w14:textId="0A2B40EB" w:rsidR="003D3FA4" w:rsidRPr="00542281" w:rsidRDefault="003D3FA4" w:rsidP="003D3FA4">
                      <w:pPr>
                        <w:pStyle w:val="ab"/>
                        <w:numPr>
                          <w:ilvl w:val="0"/>
                          <w:numId w:val="1"/>
                        </w:numPr>
                        <w:ind w:leftChars="0"/>
                        <w:rPr>
                          <w:sz w:val="24"/>
                          <w:szCs w:val="22"/>
                        </w:rPr>
                      </w:pPr>
                      <w:r w:rsidRPr="003D3FA4">
                        <w:rPr>
                          <w:rFonts w:hint="eastAsia"/>
                          <w:sz w:val="24"/>
                          <w:szCs w:val="22"/>
                        </w:rPr>
                        <w:t>どちらかを○で囲ってください。</w:t>
                      </w:r>
                    </w:p>
                    <w:p w14:paraId="2FA3E65A" w14:textId="38663809" w:rsidR="003D3FA4" w:rsidRPr="00542281" w:rsidRDefault="003D3FA4" w:rsidP="00542281">
                      <w:pPr>
                        <w:ind w:firstLineChars="300" w:firstLine="1680"/>
                        <w:rPr>
                          <w:sz w:val="56"/>
                          <w:szCs w:val="52"/>
                        </w:rPr>
                      </w:pPr>
                      <w:r w:rsidRPr="003C0196">
                        <w:rPr>
                          <w:rFonts w:hint="eastAsia"/>
                          <w:sz w:val="56"/>
                          <w:szCs w:val="52"/>
                        </w:rPr>
                        <w:t>承認　・　その他</w:t>
                      </w:r>
                    </w:p>
                    <w:p w14:paraId="19F86173" w14:textId="35B80C60" w:rsidR="003D3FA4" w:rsidRPr="003D3FA4" w:rsidRDefault="003D3FA4" w:rsidP="003D3FA4">
                      <w:pPr>
                        <w:pStyle w:val="ab"/>
                        <w:numPr>
                          <w:ilvl w:val="0"/>
                          <w:numId w:val="1"/>
                        </w:numPr>
                        <w:ind w:leftChars="0"/>
                        <w:rPr>
                          <w:sz w:val="24"/>
                          <w:szCs w:val="22"/>
                        </w:rPr>
                      </w:pPr>
                      <w:r w:rsidRPr="003D3FA4">
                        <w:rPr>
                          <w:rFonts w:hint="eastAsia"/>
                          <w:sz w:val="24"/>
                          <w:szCs w:val="22"/>
                        </w:rPr>
                        <w:t>その他の場合、</w:t>
                      </w:r>
                      <w:r w:rsidR="008F4430">
                        <w:rPr>
                          <w:rFonts w:hint="eastAsia"/>
                          <w:sz w:val="24"/>
                          <w:szCs w:val="22"/>
                        </w:rPr>
                        <w:t>御</w:t>
                      </w:r>
                      <w:r w:rsidRPr="003D3FA4">
                        <w:rPr>
                          <w:rFonts w:hint="eastAsia"/>
                          <w:sz w:val="24"/>
                          <w:szCs w:val="22"/>
                        </w:rPr>
                        <w:t>意見を</w:t>
                      </w:r>
                      <w:r w:rsidR="008F4430">
                        <w:rPr>
                          <w:rFonts w:hint="eastAsia"/>
                          <w:sz w:val="24"/>
                          <w:szCs w:val="22"/>
                        </w:rPr>
                        <w:t>御</w:t>
                      </w:r>
                      <w:r w:rsidRPr="003D3FA4">
                        <w:rPr>
                          <w:rFonts w:hint="eastAsia"/>
                          <w:sz w:val="24"/>
                          <w:szCs w:val="22"/>
                        </w:rPr>
                        <w:t>記入ください。</w:t>
                      </w:r>
                    </w:p>
                    <w:tbl>
                      <w:tblPr>
                        <w:tblStyle w:val="ac"/>
                        <w:tblW w:w="0" w:type="auto"/>
                        <w:tblLook w:val="04A0" w:firstRow="1" w:lastRow="0" w:firstColumn="1" w:lastColumn="0" w:noHBand="0" w:noVBand="1"/>
                      </w:tblPr>
                      <w:tblGrid>
                        <w:gridCol w:w="8095"/>
                      </w:tblGrid>
                      <w:tr w:rsidR="003D3FA4" w14:paraId="3B5387EF" w14:textId="77777777" w:rsidTr="003D3FA4">
                        <w:tc>
                          <w:tcPr>
                            <w:tcW w:w="8095" w:type="dxa"/>
                          </w:tcPr>
                          <w:p w14:paraId="29ACB655" w14:textId="77777777" w:rsidR="003D3FA4" w:rsidRDefault="003D3FA4" w:rsidP="003D3FA4">
                            <w:pPr>
                              <w:rPr>
                                <w:sz w:val="24"/>
                                <w:szCs w:val="22"/>
                              </w:rPr>
                            </w:pPr>
                          </w:p>
                          <w:p w14:paraId="43801639" w14:textId="77777777" w:rsidR="003D3FA4" w:rsidRDefault="003D3FA4" w:rsidP="003D3FA4">
                            <w:pPr>
                              <w:rPr>
                                <w:sz w:val="24"/>
                                <w:szCs w:val="22"/>
                              </w:rPr>
                            </w:pPr>
                          </w:p>
                          <w:p w14:paraId="2ACDFC44" w14:textId="77777777" w:rsidR="003D3FA4" w:rsidRPr="00542281" w:rsidRDefault="003D3FA4" w:rsidP="003D3FA4">
                            <w:pPr>
                              <w:rPr>
                                <w:sz w:val="24"/>
                                <w:szCs w:val="22"/>
                              </w:rPr>
                            </w:pPr>
                          </w:p>
                        </w:tc>
                      </w:tr>
                    </w:tbl>
                    <w:p w14:paraId="70B042F3" w14:textId="1C31CCDF" w:rsidR="003D3FA4" w:rsidRDefault="003D3FA4" w:rsidP="003D3FA4">
                      <w:pPr>
                        <w:rPr>
                          <w:sz w:val="24"/>
                          <w:szCs w:val="22"/>
                        </w:rPr>
                      </w:pPr>
                    </w:p>
                    <w:p w14:paraId="7DEAC21C" w14:textId="32D8E7DD" w:rsidR="00542281" w:rsidRPr="00542281" w:rsidRDefault="00542281" w:rsidP="00542281">
                      <w:pPr>
                        <w:pStyle w:val="ab"/>
                        <w:numPr>
                          <w:ilvl w:val="0"/>
                          <w:numId w:val="1"/>
                        </w:numPr>
                        <w:ind w:leftChars="0"/>
                        <w:rPr>
                          <w:sz w:val="24"/>
                          <w:szCs w:val="22"/>
                        </w:rPr>
                      </w:pPr>
                      <w:r>
                        <w:rPr>
                          <w:rFonts w:hint="eastAsia"/>
                          <w:sz w:val="24"/>
                          <w:szCs w:val="22"/>
                        </w:rPr>
                        <w:t>PR</w:t>
                      </w:r>
                      <w:r>
                        <w:rPr>
                          <w:rFonts w:hint="eastAsia"/>
                          <w:sz w:val="24"/>
                          <w:szCs w:val="22"/>
                        </w:rPr>
                        <w:t>活動に御参加いただける場合、下記に参加者のお名前及び御連絡先（</w:t>
                      </w:r>
                      <w:r>
                        <w:rPr>
                          <w:rFonts w:hint="eastAsia"/>
                          <w:sz w:val="24"/>
                          <w:szCs w:val="22"/>
                        </w:rPr>
                        <w:t>Email</w:t>
                      </w:r>
                      <w:r>
                        <w:rPr>
                          <w:rFonts w:hint="eastAsia"/>
                          <w:sz w:val="24"/>
                          <w:szCs w:val="22"/>
                        </w:rPr>
                        <w:t>アドレス）を</w:t>
                      </w:r>
                      <w:r w:rsidR="00BB5F21">
                        <w:rPr>
                          <w:rFonts w:hint="eastAsia"/>
                          <w:sz w:val="24"/>
                          <w:szCs w:val="22"/>
                        </w:rPr>
                        <w:t>御</w:t>
                      </w:r>
                      <w:r>
                        <w:rPr>
                          <w:rFonts w:hint="eastAsia"/>
                          <w:sz w:val="24"/>
                          <w:szCs w:val="22"/>
                        </w:rPr>
                        <w:t>記入ください。</w:t>
                      </w:r>
                    </w:p>
                    <w:tbl>
                      <w:tblPr>
                        <w:tblStyle w:val="ac"/>
                        <w:tblW w:w="0" w:type="auto"/>
                        <w:tblInd w:w="-5" w:type="dxa"/>
                        <w:tblLook w:val="04A0" w:firstRow="1" w:lastRow="0" w:firstColumn="1" w:lastColumn="0" w:noHBand="0" w:noVBand="1"/>
                      </w:tblPr>
                      <w:tblGrid>
                        <w:gridCol w:w="8085"/>
                      </w:tblGrid>
                      <w:tr w:rsidR="00542281" w14:paraId="4CA13617" w14:textId="77777777" w:rsidTr="00542281">
                        <w:tc>
                          <w:tcPr>
                            <w:tcW w:w="8085" w:type="dxa"/>
                          </w:tcPr>
                          <w:p w14:paraId="48FC0338" w14:textId="4D11DB2D" w:rsidR="00542281" w:rsidRPr="00542281" w:rsidRDefault="00542281" w:rsidP="00542281">
                            <w:pPr>
                              <w:pStyle w:val="ab"/>
                              <w:ind w:leftChars="0" w:left="0"/>
                              <w:rPr>
                                <w:sz w:val="24"/>
                                <w:szCs w:val="22"/>
                              </w:rPr>
                            </w:pPr>
                            <w:r>
                              <w:rPr>
                                <w:rFonts w:hint="eastAsia"/>
                                <w:sz w:val="24"/>
                                <w:szCs w:val="22"/>
                              </w:rPr>
                              <w:t>（参加者　氏名）：</w:t>
                            </w:r>
                          </w:p>
                          <w:p w14:paraId="676FF1EE" w14:textId="45217881" w:rsidR="00542281" w:rsidRDefault="00542281" w:rsidP="00542281">
                            <w:pPr>
                              <w:pStyle w:val="ab"/>
                              <w:ind w:leftChars="0" w:left="0"/>
                              <w:rPr>
                                <w:sz w:val="24"/>
                                <w:szCs w:val="22"/>
                              </w:rPr>
                            </w:pPr>
                            <w:r>
                              <w:rPr>
                                <w:rFonts w:hint="eastAsia"/>
                                <w:sz w:val="24"/>
                                <w:szCs w:val="22"/>
                              </w:rPr>
                              <w:t xml:space="preserve">（御連絡先）　</w:t>
                            </w:r>
                            <w:r>
                              <w:rPr>
                                <w:rFonts w:hint="eastAsia"/>
                                <w:sz w:val="24"/>
                                <w:szCs w:val="22"/>
                              </w:rPr>
                              <w:t xml:space="preserve"> </w:t>
                            </w:r>
                            <w:r>
                              <w:rPr>
                                <w:rFonts w:hint="eastAsia"/>
                                <w:sz w:val="24"/>
                                <w:szCs w:val="22"/>
                              </w:rPr>
                              <w:t>：</w:t>
                            </w:r>
                          </w:p>
                        </w:tc>
                      </w:tr>
                    </w:tbl>
                    <w:p w14:paraId="10FE3303" w14:textId="332A6ED5" w:rsidR="00542281" w:rsidRPr="00542281" w:rsidRDefault="00542281" w:rsidP="00542281">
                      <w:pPr>
                        <w:pStyle w:val="ab"/>
                        <w:ind w:leftChars="0" w:left="360"/>
                        <w:rPr>
                          <w:sz w:val="24"/>
                          <w:szCs w:val="22"/>
                        </w:rPr>
                      </w:pPr>
                    </w:p>
                  </w:txbxContent>
                </v:textbox>
                <w10:wrap anchorx="margin"/>
              </v:shape>
            </w:pict>
          </mc:Fallback>
        </mc:AlternateContent>
      </w:r>
    </w:p>
    <w:p w14:paraId="6D0FB3AA" w14:textId="53F7999D" w:rsidR="003D3FA4" w:rsidRDefault="003D3FA4" w:rsidP="00271249">
      <w:pPr>
        <w:jc w:val="left"/>
      </w:pPr>
    </w:p>
    <w:p w14:paraId="70BC5038" w14:textId="77777777" w:rsidR="003D3FA4" w:rsidRDefault="003D3FA4" w:rsidP="00271249">
      <w:pPr>
        <w:jc w:val="left"/>
      </w:pPr>
    </w:p>
    <w:p w14:paraId="57C42689" w14:textId="77777777" w:rsidR="003D3FA4" w:rsidRDefault="003D3FA4" w:rsidP="00271249">
      <w:pPr>
        <w:jc w:val="left"/>
      </w:pPr>
    </w:p>
    <w:p w14:paraId="00A2C3DA" w14:textId="77777777" w:rsidR="003D3FA4" w:rsidRDefault="003D3FA4" w:rsidP="00271249">
      <w:pPr>
        <w:jc w:val="left"/>
      </w:pPr>
    </w:p>
    <w:p w14:paraId="5E4C2E2A" w14:textId="77777777" w:rsidR="003D3FA4" w:rsidRDefault="003D3FA4" w:rsidP="00271249">
      <w:pPr>
        <w:jc w:val="left"/>
      </w:pPr>
    </w:p>
    <w:p w14:paraId="6334D526" w14:textId="77777777" w:rsidR="003D3FA4" w:rsidRDefault="003D3FA4" w:rsidP="00271249">
      <w:pPr>
        <w:jc w:val="left"/>
      </w:pPr>
    </w:p>
    <w:p w14:paraId="0348BBB8" w14:textId="77777777" w:rsidR="003D3FA4" w:rsidRDefault="003D3FA4" w:rsidP="00271249">
      <w:pPr>
        <w:jc w:val="left"/>
      </w:pPr>
    </w:p>
    <w:p w14:paraId="0B2EE778" w14:textId="77777777" w:rsidR="003D3FA4" w:rsidRDefault="003D3FA4" w:rsidP="00271249">
      <w:pPr>
        <w:jc w:val="left"/>
      </w:pPr>
    </w:p>
    <w:p w14:paraId="435FA3CA" w14:textId="77777777" w:rsidR="003D3FA4" w:rsidRDefault="003D3FA4" w:rsidP="00271249">
      <w:pPr>
        <w:jc w:val="left"/>
      </w:pPr>
    </w:p>
    <w:p w14:paraId="005168AA" w14:textId="77777777" w:rsidR="003D3FA4" w:rsidRDefault="003D3FA4" w:rsidP="00271249">
      <w:pPr>
        <w:jc w:val="left"/>
      </w:pPr>
    </w:p>
    <w:p w14:paraId="15E45E7F" w14:textId="77777777" w:rsidR="003D3FA4" w:rsidRDefault="003D3FA4" w:rsidP="00271249">
      <w:pPr>
        <w:jc w:val="left"/>
      </w:pPr>
    </w:p>
    <w:p w14:paraId="199C5921" w14:textId="77777777" w:rsidR="003D3FA4" w:rsidRDefault="003D3FA4" w:rsidP="00271249">
      <w:pPr>
        <w:jc w:val="left"/>
      </w:pPr>
    </w:p>
    <w:p w14:paraId="00EC685A" w14:textId="77777777" w:rsidR="003D3FA4" w:rsidRDefault="003D3FA4" w:rsidP="00271249">
      <w:pPr>
        <w:jc w:val="left"/>
      </w:pPr>
    </w:p>
    <w:p w14:paraId="327B31E1" w14:textId="77777777" w:rsidR="003D3FA4" w:rsidRDefault="003D3FA4" w:rsidP="00271249">
      <w:pPr>
        <w:jc w:val="left"/>
      </w:pPr>
    </w:p>
    <w:p w14:paraId="0A86E959" w14:textId="46EB4A22" w:rsidR="003D3FA4" w:rsidRDefault="003D3FA4" w:rsidP="00271249">
      <w:pPr>
        <w:jc w:val="left"/>
      </w:pPr>
    </w:p>
    <w:p w14:paraId="08758F85" w14:textId="14B61325" w:rsidR="003D3FA4" w:rsidRDefault="003D3FA4" w:rsidP="00271249">
      <w:pPr>
        <w:jc w:val="left"/>
      </w:pPr>
    </w:p>
    <w:p w14:paraId="6BB99144" w14:textId="58B0E0CE" w:rsidR="008F4430" w:rsidRDefault="008F4430" w:rsidP="00271249">
      <w:pPr>
        <w:jc w:val="left"/>
      </w:pPr>
    </w:p>
    <w:p w14:paraId="6B875B8A" w14:textId="14AD34A1" w:rsidR="003D3FA4" w:rsidRDefault="00955A1C" w:rsidP="00271249">
      <w:pPr>
        <w:jc w:val="left"/>
      </w:pPr>
      <w:r>
        <w:rPr>
          <w:rFonts w:hint="eastAsia"/>
          <w:noProof/>
        </w:rPr>
        <mc:AlternateContent>
          <mc:Choice Requires="wps">
            <w:drawing>
              <wp:anchor distT="0" distB="0" distL="114300" distR="114300" simplePos="0" relativeHeight="251677696" behindDoc="0" locked="0" layoutInCell="1" allowOverlap="1" wp14:anchorId="445A54B5" wp14:editId="53C8B1BE">
                <wp:simplePos x="0" y="0"/>
                <wp:positionH relativeFrom="margin">
                  <wp:align>center</wp:align>
                </wp:positionH>
                <wp:positionV relativeFrom="paragraph">
                  <wp:posOffset>56515</wp:posOffset>
                </wp:positionV>
                <wp:extent cx="5326380" cy="2590800"/>
                <wp:effectExtent l="0" t="0" r="26670" b="19050"/>
                <wp:wrapNone/>
                <wp:docPr id="5" name="テキスト ボックス 5"/>
                <wp:cNvGraphicFramePr/>
                <a:graphic xmlns:a="http://schemas.openxmlformats.org/drawingml/2006/main">
                  <a:graphicData uri="http://schemas.microsoft.com/office/word/2010/wordprocessingShape">
                    <wps:wsp>
                      <wps:cNvSpPr txBox="1"/>
                      <wps:spPr>
                        <a:xfrm>
                          <a:off x="0" y="0"/>
                          <a:ext cx="5326380" cy="2590800"/>
                        </a:xfrm>
                        <a:prstGeom prst="rect">
                          <a:avLst/>
                        </a:prstGeom>
                        <a:solidFill>
                          <a:sysClr val="window" lastClr="FFFFFF"/>
                        </a:solidFill>
                        <a:ln w="6350">
                          <a:solidFill>
                            <a:prstClr val="black"/>
                          </a:solidFill>
                        </a:ln>
                      </wps:spPr>
                      <wps:txbx>
                        <w:txbxContent>
                          <w:p w14:paraId="5225A356" w14:textId="12C85196" w:rsidR="00955A1C" w:rsidRPr="008F4430" w:rsidRDefault="00955A1C" w:rsidP="00955A1C">
                            <w:pPr>
                              <w:rPr>
                                <w:b/>
                                <w:bCs/>
                                <w:color w:val="FF0000"/>
                                <w:sz w:val="28"/>
                                <w:szCs w:val="24"/>
                                <w:u w:val="single"/>
                              </w:rPr>
                            </w:pPr>
                            <w:r w:rsidRPr="00EA5297">
                              <w:rPr>
                                <w:rFonts w:hint="eastAsia"/>
                                <w:b/>
                                <w:bCs/>
                                <w:color w:val="FF0000"/>
                                <w:spacing w:val="5"/>
                                <w:w w:val="87"/>
                                <w:kern w:val="0"/>
                                <w:sz w:val="28"/>
                                <w:szCs w:val="24"/>
                                <w:u w:val="single"/>
                                <w:fitText w:val="7868" w:id="-777192958"/>
                              </w:rPr>
                              <w:t>【審議事項②】</w:t>
                            </w:r>
                            <w:r w:rsidR="00EA5297" w:rsidRPr="00EA5297">
                              <w:rPr>
                                <w:rFonts w:hint="eastAsia"/>
                                <w:b/>
                                <w:bCs/>
                                <w:color w:val="FF0000"/>
                                <w:spacing w:val="5"/>
                                <w:w w:val="87"/>
                                <w:kern w:val="0"/>
                                <w:sz w:val="28"/>
                                <w:szCs w:val="24"/>
                                <w:u w:val="single"/>
                                <w:fitText w:val="7868" w:id="-777192958"/>
                              </w:rPr>
                              <w:t>輸送効率化に関する荷主団体等への協力依頼</w:t>
                            </w:r>
                            <w:r w:rsidRPr="00EA5297">
                              <w:rPr>
                                <w:rFonts w:hint="eastAsia"/>
                                <w:b/>
                                <w:bCs/>
                                <w:color w:val="FF0000"/>
                                <w:spacing w:val="5"/>
                                <w:w w:val="87"/>
                                <w:kern w:val="0"/>
                                <w:sz w:val="28"/>
                                <w:szCs w:val="24"/>
                                <w:u w:val="single"/>
                                <w:fitText w:val="7868" w:id="-777192958"/>
                              </w:rPr>
                              <w:t>につい</w:t>
                            </w:r>
                            <w:r w:rsidRPr="00EA5297">
                              <w:rPr>
                                <w:rFonts w:hint="eastAsia"/>
                                <w:b/>
                                <w:bCs/>
                                <w:color w:val="FF0000"/>
                                <w:spacing w:val="3"/>
                                <w:w w:val="87"/>
                                <w:kern w:val="0"/>
                                <w:sz w:val="28"/>
                                <w:szCs w:val="24"/>
                                <w:u w:val="single"/>
                                <w:fitText w:val="7868" w:id="-777192958"/>
                              </w:rPr>
                              <w:t>て</w:t>
                            </w:r>
                          </w:p>
                          <w:p w14:paraId="2C1C32A3" w14:textId="25EE79B2" w:rsidR="00955A1C" w:rsidRPr="00955A1C" w:rsidRDefault="00955A1C" w:rsidP="00955A1C">
                            <w:pPr>
                              <w:pStyle w:val="ab"/>
                              <w:numPr>
                                <w:ilvl w:val="0"/>
                                <w:numId w:val="1"/>
                              </w:numPr>
                              <w:ind w:leftChars="0"/>
                              <w:rPr>
                                <w:sz w:val="24"/>
                                <w:szCs w:val="22"/>
                              </w:rPr>
                            </w:pPr>
                            <w:r w:rsidRPr="003D3FA4">
                              <w:rPr>
                                <w:rFonts w:hint="eastAsia"/>
                                <w:sz w:val="24"/>
                                <w:szCs w:val="22"/>
                              </w:rPr>
                              <w:t>どちらかを○で囲ってください。</w:t>
                            </w:r>
                          </w:p>
                          <w:p w14:paraId="3FFD6599" w14:textId="48BF6540" w:rsidR="00955A1C" w:rsidRPr="00955A1C" w:rsidRDefault="00955A1C" w:rsidP="00955A1C">
                            <w:pPr>
                              <w:ind w:firstLineChars="300" w:firstLine="1680"/>
                              <w:rPr>
                                <w:sz w:val="56"/>
                                <w:szCs w:val="52"/>
                              </w:rPr>
                            </w:pPr>
                            <w:r w:rsidRPr="003C0196">
                              <w:rPr>
                                <w:rFonts w:hint="eastAsia"/>
                                <w:sz w:val="56"/>
                                <w:szCs w:val="52"/>
                              </w:rPr>
                              <w:t>承認　・　その他</w:t>
                            </w:r>
                          </w:p>
                          <w:p w14:paraId="772F6490" w14:textId="77777777" w:rsidR="00955A1C" w:rsidRPr="003D3FA4" w:rsidRDefault="00955A1C" w:rsidP="00955A1C">
                            <w:pPr>
                              <w:pStyle w:val="ab"/>
                              <w:numPr>
                                <w:ilvl w:val="0"/>
                                <w:numId w:val="1"/>
                              </w:numPr>
                              <w:ind w:leftChars="0"/>
                              <w:rPr>
                                <w:sz w:val="24"/>
                                <w:szCs w:val="22"/>
                              </w:rPr>
                            </w:pPr>
                            <w:r w:rsidRPr="003D3FA4">
                              <w:rPr>
                                <w:rFonts w:hint="eastAsia"/>
                                <w:sz w:val="24"/>
                                <w:szCs w:val="22"/>
                              </w:rPr>
                              <w:t>その他の場合、</w:t>
                            </w:r>
                            <w:r>
                              <w:rPr>
                                <w:rFonts w:hint="eastAsia"/>
                                <w:sz w:val="24"/>
                                <w:szCs w:val="22"/>
                              </w:rPr>
                              <w:t>御</w:t>
                            </w:r>
                            <w:r w:rsidRPr="003D3FA4">
                              <w:rPr>
                                <w:rFonts w:hint="eastAsia"/>
                                <w:sz w:val="24"/>
                                <w:szCs w:val="22"/>
                              </w:rPr>
                              <w:t>意見を</w:t>
                            </w:r>
                            <w:r>
                              <w:rPr>
                                <w:rFonts w:hint="eastAsia"/>
                                <w:sz w:val="24"/>
                                <w:szCs w:val="22"/>
                              </w:rPr>
                              <w:t>御</w:t>
                            </w:r>
                            <w:r w:rsidRPr="003D3FA4">
                              <w:rPr>
                                <w:rFonts w:hint="eastAsia"/>
                                <w:sz w:val="24"/>
                                <w:szCs w:val="22"/>
                              </w:rPr>
                              <w:t>記入ください。</w:t>
                            </w:r>
                          </w:p>
                          <w:tbl>
                            <w:tblPr>
                              <w:tblStyle w:val="ac"/>
                              <w:tblW w:w="0" w:type="auto"/>
                              <w:tblLook w:val="04A0" w:firstRow="1" w:lastRow="0" w:firstColumn="1" w:lastColumn="0" w:noHBand="0" w:noVBand="1"/>
                            </w:tblPr>
                            <w:tblGrid>
                              <w:gridCol w:w="8095"/>
                            </w:tblGrid>
                            <w:tr w:rsidR="00955A1C" w14:paraId="22DBC983" w14:textId="77777777" w:rsidTr="003D3FA4">
                              <w:tc>
                                <w:tcPr>
                                  <w:tcW w:w="8095" w:type="dxa"/>
                                </w:tcPr>
                                <w:p w14:paraId="7031DB2D" w14:textId="77777777" w:rsidR="00955A1C" w:rsidRDefault="00955A1C" w:rsidP="003D3FA4">
                                  <w:pPr>
                                    <w:rPr>
                                      <w:sz w:val="24"/>
                                      <w:szCs w:val="22"/>
                                    </w:rPr>
                                  </w:pPr>
                                </w:p>
                                <w:p w14:paraId="43B238B8" w14:textId="77777777" w:rsidR="00955A1C" w:rsidRDefault="00955A1C" w:rsidP="003D3FA4">
                                  <w:pPr>
                                    <w:rPr>
                                      <w:sz w:val="24"/>
                                      <w:szCs w:val="22"/>
                                    </w:rPr>
                                  </w:pPr>
                                </w:p>
                                <w:p w14:paraId="55DD38E0" w14:textId="77777777" w:rsidR="00955A1C" w:rsidRPr="00955A1C" w:rsidRDefault="00955A1C" w:rsidP="003D3FA4">
                                  <w:pPr>
                                    <w:rPr>
                                      <w:sz w:val="24"/>
                                      <w:szCs w:val="22"/>
                                    </w:rPr>
                                  </w:pPr>
                                </w:p>
                              </w:tc>
                            </w:tr>
                          </w:tbl>
                          <w:p w14:paraId="64CE5BC9" w14:textId="77777777" w:rsidR="00955A1C" w:rsidRPr="003D3FA4" w:rsidRDefault="00955A1C" w:rsidP="00955A1C">
                            <w:pPr>
                              <w:rPr>
                                <w:sz w:val="24"/>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A54B5" id="テキスト ボックス 5" o:spid="_x0000_s1029" type="#_x0000_t202" style="position:absolute;margin-left:0;margin-top:4.45pt;width:419.4pt;height:204pt;z-index:251677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" fillcolor="window" strokeweight=".5pt">
                <v:textbox>
                  <w:txbxContent>
                    <w:p w14:paraId="5225A356" w14:textId="12C85196" w:rsidR="00955A1C" w:rsidRPr="008F4430" w:rsidRDefault="00955A1C" w:rsidP="00955A1C">
                      <w:pPr>
                        <w:rPr>
                          <w:b/>
                          <w:bCs/>
                          <w:color w:val="FF0000"/>
                          <w:sz w:val="28"/>
                          <w:szCs w:val="24"/>
                          <w:u w:val="single"/>
                        </w:rPr>
                      </w:pPr>
                      <w:r w:rsidRPr="00EA5297">
                        <w:rPr>
                          <w:rFonts w:hint="eastAsia"/>
                          <w:b/>
                          <w:bCs/>
                          <w:color w:val="FF0000"/>
                          <w:spacing w:val="5"/>
                          <w:w w:val="87"/>
                          <w:kern w:val="0"/>
                          <w:sz w:val="28"/>
                          <w:szCs w:val="24"/>
                          <w:u w:val="single"/>
                          <w:fitText w:val="7868" w:id="-777192958"/>
                        </w:rPr>
                        <w:t>【審議事項②】</w:t>
                      </w:r>
                      <w:r w:rsidR="00EA5297" w:rsidRPr="00EA5297">
                        <w:rPr>
                          <w:rFonts w:hint="eastAsia"/>
                          <w:b/>
                          <w:bCs/>
                          <w:color w:val="FF0000"/>
                          <w:spacing w:val="5"/>
                          <w:w w:val="87"/>
                          <w:kern w:val="0"/>
                          <w:sz w:val="28"/>
                          <w:szCs w:val="24"/>
                          <w:u w:val="single"/>
                          <w:fitText w:val="7868" w:id="-777192958"/>
                        </w:rPr>
                        <w:t>輸送効率化に関する荷主団体等への協力依頼</w:t>
                      </w:r>
                      <w:r w:rsidRPr="00EA5297">
                        <w:rPr>
                          <w:rFonts w:hint="eastAsia"/>
                          <w:b/>
                          <w:bCs/>
                          <w:color w:val="FF0000"/>
                          <w:spacing w:val="5"/>
                          <w:w w:val="87"/>
                          <w:kern w:val="0"/>
                          <w:sz w:val="28"/>
                          <w:szCs w:val="24"/>
                          <w:u w:val="single"/>
                          <w:fitText w:val="7868" w:id="-777192958"/>
                        </w:rPr>
                        <w:t>につい</w:t>
                      </w:r>
                      <w:r w:rsidRPr="00EA5297">
                        <w:rPr>
                          <w:rFonts w:hint="eastAsia"/>
                          <w:b/>
                          <w:bCs/>
                          <w:color w:val="FF0000"/>
                          <w:spacing w:val="3"/>
                          <w:w w:val="87"/>
                          <w:kern w:val="0"/>
                          <w:sz w:val="28"/>
                          <w:szCs w:val="24"/>
                          <w:u w:val="single"/>
                          <w:fitText w:val="7868" w:id="-777192958"/>
                        </w:rPr>
                        <w:t>て</w:t>
                      </w:r>
                    </w:p>
                    <w:p w14:paraId="2C1C32A3" w14:textId="25EE79B2" w:rsidR="00955A1C" w:rsidRPr="00955A1C" w:rsidRDefault="00955A1C" w:rsidP="00955A1C">
                      <w:pPr>
                        <w:pStyle w:val="ab"/>
                        <w:numPr>
                          <w:ilvl w:val="0"/>
                          <w:numId w:val="1"/>
                        </w:numPr>
                        <w:ind w:leftChars="0"/>
                        <w:rPr>
                          <w:sz w:val="24"/>
                          <w:szCs w:val="22"/>
                        </w:rPr>
                      </w:pPr>
                      <w:r w:rsidRPr="003D3FA4">
                        <w:rPr>
                          <w:rFonts w:hint="eastAsia"/>
                          <w:sz w:val="24"/>
                          <w:szCs w:val="22"/>
                        </w:rPr>
                        <w:t>どちらかを○で囲ってください。</w:t>
                      </w:r>
                    </w:p>
                    <w:p w14:paraId="3FFD6599" w14:textId="48BF6540" w:rsidR="00955A1C" w:rsidRPr="00955A1C" w:rsidRDefault="00955A1C" w:rsidP="00955A1C">
                      <w:pPr>
                        <w:ind w:firstLineChars="300" w:firstLine="1680"/>
                        <w:rPr>
                          <w:sz w:val="56"/>
                          <w:szCs w:val="52"/>
                        </w:rPr>
                      </w:pPr>
                      <w:r w:rsidRPr="003C0196">
                        <w:rPr>
                          <w:rFonts w:hint="eastAsia"/>
                          <w:sz w:val="56"/>
                          <w:szCs w:val="52"/>
                        </w:rPr>
                        <w:t>承認　・　その他</w:t>
                      </w:r>
                    </w:p>
                    <w:p w14:paraId="772F6490" w14:textId="77777777" w:rsidR="00955A1C" w:rsidRPr="003D3FA4" w:rsidRDefault="00955A1C" w:rsidP="00955A1C">
                      <w:pPr>
                        <w:pStyle w:val="ab"/>
                        <w:numPr>
                          <w:ilvl w:val="0"/>
                          <w:numId w:val="1"/>
                        </w:numPr>
                        <w:ind w:leftChars="0"/>
                        <w:rPr>
                          <w:sz w:val="24"/>
                          <w:szCs w:val="22"/>
                        </w:rPr>
                      </w:pPr>
                      <w:r w:rsidRPr="003D3FA4">
                        <w:rPr>
                          <w:rFonts w:hint="eastAsia"/>
                          <w:sz w:val="24"/>
                          <w:szCs w:val="22"/>
                        </w:rPr>
                        <w:t>その他の場合、</w:t>
                      </w:r>
                      <w:r>
                        <w:rPr>
                          <w:rFonts w:hint="eastAsia"/>
                          <w:sz w:val="24"/>
                          <w:szCs w:val="22"/>
                        </w:rPr>
                        <w:t>御</w:t>
                      </w:r>
                      <w:r w:rsidRPr="003D3FA4">
                        <w:rPr>
                          <w:rFonts w:hint="eastAsia"/>
                          <w:sz w:val="24"/>
                          <w:szCs w:val="22"/>
                        </w:rPr>
                        <w:t>意見を</w:t>
                      </w:r>
                      <w:r>
                        <w:rPr>
                          <w:rFonts w:hint="eastAsia"/>
                          <w:sz w:val="24"/>
                          <w:szCs w:val="22"/>
                        </w:rPr>
                        <w:t>御</w:t>
                      </w:r>
                      <w:r w:rsidRPr="003D3FA4">
                        <w:rPr>
                          <w:rFonts w:hint="eastAsia"/>
                          <w:sz w:val="24"/>
                          <w:szCs w:val="22"/>
                        </w:rPr>
                        <w:t>記入ください。</w:t>
                      </w:r>
                    </w:p>
                    <w:tbl>
                      <w:tblPr>
                        <w:tblStyle w:val="ac"/>
                        <w:tblW w:w="0" w:type="auto"/>
                        <w:tblLook w:val="04A0" w:firstRow="1" w:lastRow="0" w:firstColumn="1" w:lastColumn="0" w:noHBand="0" w:noVBand="1"/>
                      </w:tblPr>
                      <w:tblGrid>
                        <w:gridCol w:w="8095"/>
                      </w:tblGrid>
                      <w:tr w:rsidR="00955A1C" w14:paraId="22DBC983" w14:textId="77777777" w:rsidTr="003D3FA4">
                        <w:tc>
                          <w:tcPr>
                            <w:tcW w:w="8095" w:type="dxa"/>
                          </w:tcPr>
                          <w:p w14:paraId="7031DB2D" w14:textId="77777777" w:rsidR="00955A1C" w:rsidRDefault="00955A1C" w:rsidP="003D3FA4">
                            <w:pPr>
                              <w:rPr>
                                <w:sz w:val="24"/>
                                <w:szCs w:val="22"/>
                              </w:rPr>
                            </w:pPr>
                          </w:p>
                          <w:p w14:paraId="43B238B8" w14:textId="77777777" w:rsidR="00955A1C" w:rsidRDefault="00955A1C" w:rsidP="003D3FA4">
                            <w:pPr>
                              <w:rPr>
                                <w:sz w:val="24"/>
                                <w:szCs w:val="22"/>
                              </w:rPr>
                            </w:pPr>
                          </w:p>
                          <w:p w14:paraId="55DD38E0" w14:textId="77777777" w:rsidR="00955A1C" w:rsidRPr="00955A1C" w:rsidRDefault="00955A1C" w:rsidP="003D3FA4">
                            <w:pPr>
                              <w:rPr>
                                <w:sz w:val="24"/>
                                <w:szCs w:val="22"/>
                              </w:rPr>
                            </w:pPr>
                          </w:p>
                        </w:tc>
                      </w:tr>
                    </w:tbl>
                    <w:p w14:paraId="64CE5BC9" w14:textId="77777777" w:rsidR="00955A1C" w:rsidRPr="003D3FA4" w:rsidRDefault="00955A1C" w:rsidP="00955A1C">
                      <w:pPr>
                        <w:rPr>
                          <w:sz w:val="24"/>
                          <w:szCs w:val="22"/>
                        </w:rPr>
                      </w:pPr>
                    </w:p>
                  </w:txbxContent>
                </v:textbox>
                <w10:wrap anchorx="margin"/>
              </v:shape>
            </w:pict>
          </mc:Fallback>
        </mc:AlternateContent>
      </w:r>
    </w:p>
    <w:p w14:paraId="4EC6D227" w14:textId="6FB5CAF5" w:rsidR="00271249" w:rsidRDefault="00271249" w:rsidP="00271249">
      <w:pPr>
        <w:jc w:val="left"/>
      </w:pPr>
    </w:p>
    <w:p w14:paraId="2D51DAC8" w14:textId="77777777" w:rsidR="003D3FA4" w:rsidRDefault="003D3FA4" w:rsidP="00271249">
      <w:pPr>
        <w:jc w:val="left"/>
      </w:pPr>
    </w:p>
    <w:p w14:paraId="2668D25B" w14:textId="77777777" w:rsidR="003D3FA4" w:rsidRDefault="003D3FA4" w:rsidP="00271249">
      <w:pPr>
        <w:jc w:val="left"/>
      </w:pPr>
    </w:p>
    <w:p w14:paraId="1731E968" w14:textId="77777777" w:rsidR="003D3FA4" w:rsidRDefault="003D3FA4" w:rsidP="00271249">
      <w:pPr>
        <w:jc w:val="left"/>
      </w:pPr>
    </w:p>
    <w:p w14:paraId="113F3F6C" w14:textId="77777777" w:rsidR="003D3FA4" w:rsidRDefault="003D3FA4" w:rsidP="00271249">
      <w:pPr>
        <w:jc w:val="left"/>
      </w:pPr>
    </w:p>
    <w:p w14:paraId="7CCD983B" w14:textId="77777777" w:rsidR="003D3FA4" w:rsidRDefault="003D3FA4" w:rsidP="00271249">
      <w:pPr>
        <w:jc w:val="left"/>
      </w:pPr>
    </w:p>
    <w:p w14:paraId="6001622F" w14:textId="77777777" w:rsidR="003D3FA4" w:rsidRDefault="003D3FA4" w:rsidP="00271249">
      <w:pPr>
        <w:jc w:val="left"/>
      </w:pPr>
    </w:p>
    <w:p w14:paraId="6A136448" w14:textId="77777777" w:rsidR="003D3FA4" w:rsidRDefault="003D3FA4" w:rsidP="00271249">
      <w:pPr>
        <w:jc w:val="left"/>
      </w:pPr>
    </w:p>
    <w:p w14:paraId="2CF72D11" w14:textId="77777777" w:rsidR="003D3FA4" w:rsidRDefault="003D3FA4" w:rsidP="00271249">
      <w:pPr>
        <w:jc w:val="left"/>
      </w:pPr>
    </w:p>
    <w:p w14:paraId="13462E76" w14:textId="77777777" w:rsidR="003D3FA4" w:rsidRDefault="003D3FA4" w:rsidP="00271249">
      <w:pPr>
        <w:jc w:val="left"/>
      </w:pPr>
    </w:p>
    <w:p w14:paraId="3AD9C3FD" w14:textId="77777777" w:rsidR="003D3FA4" w:rsidRDefault="003D3FA4" w:rsidP="00271249">
      <w:pPr>
        <w:jc w:val="left"/>
      </w:pPr>
    </w:p>
    <w:p w14:paraId="7A166518" w14:textId="77777777" w:rsidR="003D3FA4" w:rsidRDefault="003D3FA4" w:rsidP="00271249">
      <w:pPr>
        <w:jc w:val="left"/>
      </w:pPr>
    </w:p>
    <w:p w14:paraId="25CB3609" w14:textId="77777777" w:rsidR="003D3FA4" w:rsidRDefault="003D3FA4" w:rsidP="00271249">
      <w:pPr>
        <w:jc w:val="left"/>
      </w:pPr>
    </w:p>
    <w:p w14:paraId="051AB4AC" w14:textId="7BBC9DF5" w:rsidR="003D3FA4" w:rsidRDefault="003D3FA4" w:rsidP="00271249">
      <w:pPr>
        <w:jc w:val="left"/>
      </w:pPr>
    </w:p>
    <w:p w14:paraId="318748DA" w14:textId="0E04B917" w:rsidR="003D3FA4" w:rsidRDefault="00955A1C" w:rsidP="00271249">
      <w:pPr>
        <w:jc w:val="left"/>
      </w:pPr>
      <w:r>
        <w:rPr>
          <w:rFonts w:hint="eastAsia"/>
          <w:noProof/>
        </w:rPr>
        <mc:AlternateContent>
          <mc:Choice Requires="wps">
            <w:drawing>
              <wp:anchor distT="0" distB="0" distL="114300" distR="114300" simplePos="0" relativeHeight="251679744" behindDoc="0" locked="0" layoutInCell="1" allowOverlap="1" wp14:anchorId="746783C7" wp14:editId="01D3107F">
                <wp:simplePos x="0" y="0"/>
                <wp:positionH relativeFrom="margin">
                  <wp:posOffset>171450</wp:posOffset>
                </wp:positionH>
                <wp:positionV relativeFrom="paragraph">
                  <wp:posOffset>56515</wp:posOffset>
                </wp:positionV>
                <wp:extent cx="5326380" cy="2590800"/>
                <wp:effectExtent l="0" t="0" r="26670" b="19050"/>
                <wp:wrapNone/>
                <wp:docPr id="7" name="テキスト ボックス 7"/>
                <wp:cNvGraphicFramePr/>
                <a:graphic xmlns:a="http://schemas.openxmlformats.org/drawingml/2006/main">
                  <a:graphicData uri="http://schemas.microsoft.com/office/word/2010/wordprocessingShape">
                    <wps:wsp>
                      <wps:cNvSpPr txBox="1"/>
                      <wps:spPr>
                        <a:xfrm>
                          <a:off x="0" y="0"/>
                          <a:ext cx="5326380" cy="2590800"/>
                        </a:xfrm>
                        <a:prstGeom prst="rect">
                          <a:avLst/>
                        </a:prstGeom>
                        <a:solidFill>
                          <a:sysClr val="window" lastClr="FFFFFF"/>
                        </a:solidFill>
                        <a:ln w="6350">
                          <a:solidFill>
                            <a:prstClr val="black"/>
                          </a:solidFill>
                        </a:ln>
                      </wps:spPr>
                      <wps:txbx>
                        <w:txbxContent>
                          <w:p w14:paraId="1131FBE1" w14:textId="77777777" w:rsidR="00955A1C" w:rsidRDefault="00955A1C" w:rsidP="00955A1C">
                            <w:pPr>
                              <w:rPr>
                                <w:b/>
                                <w:bCs/>
                                <w:color w:val="FF0000"/>
                                <w:kern w:val="0"/>
                                <w:sz w:val="28"/>
                                <w:szCs w:val="24"/>
                                <w:u w:val="single"/>
                              </w:rPr>
                            </w:pPr>
                            <w:r>
                              <w:rPr>
                                <w:rFonts w:hint="eastAsia"/>
                                <w:b/>
                                <w:bCs/>
                                <w:color w:val="FF0000"/>
                                <w:kern w:val="0"/>
                                <w:sz w:val="28"/>
                                <w:szCs w:val="24"/>
                                <w:u w:val="single"/>
                              </w:rPr>
                              <w:t>【審議事項③】資料１の今後の活用について</w:t>
                            </w:r>
                          </w:p>
                          <w:p w14:paraId="5411FD81" w14:textId="21A9FBEA" w:rsidR="00955A1C" w:rsidRPr="00955A1C" w:rsidRDefault="00955A1C" w:rsidP="00955A1C">
                            <w:pPr>
                              <w:rPr>
                                <w:sz w:val="24"/>
                                <w:szCs w:val="22"/>
                              </w:rPr>
                            </w:pPr>
                            <w:r w:rsidRPr="003D3FA4">
                              <w:rPr>
                                <w:rFonts w:hint="eastAsia"/>
                                <w:sz w:val="24"/>
                                <w:szCs w:val="22"/>
                              </w:rPr>
                              <w:t>どちらかを○で囲ってください。</w:t>
                            </w:r>
                          </w:p>
                          <w:p w14:paraId="51371C6C" w14:textId="77777777" w:rsidR="00955A1C" w:rsidRPr="00955A1C" w:rsidRDefault="00955A1C" w:rsidP="00955A1C">
                            <w:pPr>
                              <w:ind w:firstLineChars="300" w:firstLine="1680"/>
                              <w:rPr>
                                <w:sz w:val="56"/>
                                <w:szCs w:val="52"/>
                              </w:rPr>
                            </w:pPr>
                            <w:r w:rsidRPr="003C0196">
                              <w:rPr>
                                <w:rFonts w:hint="eastAsia"/>
                                <w:sz w:val="56"/>
                                <w:szCs w:val="52"/>
                              </w:rPr>
                              <w:t>承認　・　その他</w:t>
                            </w:r>
                          </w:p>
                          <w:p w14:paraId="4A4A3DEA" w14:textId="77777777" w:rsidR="00955A1C" w:rsidRPr="003D3FA4" w:rsidRDefault="00955A1C" w:rsidP="00955A1C">
                            <w:pPr>
                              <w:pStyle w:val="ab"/>
                              <w:numPr>
                                <w:ilvl w:val="0"/>
                                <w:numId w:val="1"/>
                              </w:numPr>
                              <w:ind w:leftChars="0"/>
                              <w:rPr>
                                <w:sz w:val="24"/>
                                <w:szCs w:val="22"/>
                              </w:rPr>
                            </w:pPr>
                            <w:r w:rsidRPr="003D3FA4">
                              <w:rPr>
                                <w:rFonts w:hint="eastAsia"/>
                                <w:sz w:val="24"/>
                                <w:szCs w:val="22"/>
                              </w:rPr>
                              <w:t>その他の場合、</w:t>
                            </w:r>
                            <w:r>
                              <w:rPr>
                                <w:rFonts w:hint="eastAsia"/>
                                <w:sz w:val="24"/>
                                <w:szCs w:val="22"/>
                              </w:rPr>
                              <w:t>御</w:t>
                            </w:r>
                            <w:r w:rsidRPr="003D3FA4">
                              <w:rPr>
                                <w:rFonts w:hint="eastAsia"/>
                                <w:sz w:val="24"/>
                                <w:szCs w:val="22"/>
                              </w:rPr>
                              <w:t>意見を</w:t>
                            </w:r>
                            <w:r>
                              <w:rPr>
                                <w:rFonts w:hint="eastAsia"/>
                                <w:sz w:val="24"/>
                                <w:szCs w:val="22"/>
                              </w:rPr>
                              <w:t>御</w:t>
                            </w:r>
                            <w:r w:rsidRPr="003D3FA4">
                              <w:rPr>
                                <w:rFonts w:hint="eastAsia"/>
                                <w:sz w:val="24"/>
                                <w:szCs w:val="22"/>
                              </w:rPr>
                              <w:t>記入ください。</w:t>
                            </w:r>
                          </w:p>
                          <w:tbl>
                            <w:tblPr>
                              <w:tblStyle w:val="ac"/>
                              <w:tblW w:w="0" w:type="auto"/>
                              <w:tblLook w:val="04A0" w:firstRow="1" w:lastRow="0" w:firstColumn="1" w:lastColumn="0" w:noHBand="0" w:noVBand="1"/>
                            </w:tblPr>
                            <w:tblGrid>
                              <w:gridCol w:w="8095"/>
                            </w:tblGrid>
                            <w:tr w:rsidR="00955A1C" w14:paraId="24478DC1" w14:textId="77777777" w:rsidTr="003D3FA4">
                              <w:tc>
                                <w:tcPr>
                                  <w:tcW w:w="8095" w:type="dxa"/>
                                </w:tcPr>
                                <w:p w14:paraId="1D361C51" w14:textId="77777777" w:rsidR="00955A1C" w:rsidRDefault="00955A1C" w:rsidP="003D3FA4">
                                  <w:pPr>
                                    <w:rPr>
                                      <w:sz w:val="24"/>
                                      <w:szCs w:val="22"/>
                                    </w:rPr>
                                  </w:pPr>
                                </w:p>
                                <w:p w14:paraId="3FE90EE4" w14:textId="77777777" w:rsidR="00955A1C" w:rsidRDefault="00955A1C" w:rsidP="003D3FA4">
                                  <w:pPr>
                                    <w:rPr>
                                      <w:sz w:val="24"/>
                                      <w:szCs w:val="22"/>
                                    </w:rPr>
                                  </w:pPr>
                                </w:p>
                                <w:p w14:paraId="6AED14E5" w14:textId="77777777" w:rsidR="00955A1C" w:rsidRPr="00955A1C" w:rsidRDefault="00955A1C" w:rsidP="003D3FA4">
                                  <w:pPr>
                                    <w:rPr>
                                      <w:sz w:val="24"/>
                                      <w:szCs w:val="22"/>
                                    </w:rPr>
                                  </w:pPr>
                                </w:p>
                              </w:tc>
                            </w:tr>
                          </w:tbl>
                          <w:p w14:paraId="6815E2A1" w14:textId="77777777" w:rsidR="00955A1C" w:rsidRDefault="00955A1C" w:rsidP="00955A1C">
                            <w:pPr>
                              <w:rPr>
                                <w:sz w:val="24"/>
                                <w:szCs w:val="22"/>
                              </w:rPr>
                            </w:pPr>
                          </w:p>
                          <w:p w14:paraId="625CC07A" w14:textId="77777777" w:rsidR="00955A1C" w:rsidRPr="003D3FA4" w:rsidRDefault="00955A1C" w:rsidP="00955A1C">
                            <w:pPr>
                              <w:rPr>
                                <w:sz w:val="24"/>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6783C7" id="テキスト ボックス 7" o:spid="_x0000_s1030" type="#_x0000_t202" style="position:absolute;margin-left:13.5pt;margin-top:4.45pt;width:419.4pt;height:204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" fillcolor="window" strokeweight=".5pt">
                <v:textbox>
                  <w:txbxContent>
                    <w:p w14:paraId="1131FBE1" w14:textId="77777777" w:rsidR="00955A1C" w:rsidRDefault="00955A1C" w:rsidP="00955A1C">
                      <w:pPr>
                        <w:rPr>
                          <w:b/>
                          <w:bCs/>
                          <w:color w:val="FF0000"/>
                          <w:kern w:val="0"/>
                          <w:sz w:val="28"/>
                          <w:szCs w:val="24"/>
                          <w:u w:val="single"/>
                        </w:rPr>
                      </w:pPr>
                      <w:r>
                        <w:rPr>
                          <w:rFonts w:hint="eastAsia"/>
                          <w:b/>
                          <w:bCs/>
                          <w:color w:val="FF0000"/>
                          <w:kern w:val="0"/>
                          <w:sz w:val="28"/>
                          <w:szCs w:val="24"/>
                          <w:u w:val="single"/>
                        </w:rPr>
                        <w:t>【審議事項③】資料１の今後の活用について</w:t>
                      </w:r>
                    </w:p>
                    <w:p w14:paraId="5411FD81" w14:textId="21A9FBEA" w:rsidR="00955A1C" w:rsidRPr="00955A1C" w:rsidRDefault="00955A1C" w:rsidP="00955A1C">
                      <w:pPr>
                        <w:rPr>
                          <w:sz w:val="24"/>
                          <w:szCs w:val="22"/>
                        </w:rPr>
                      </w:pPr>
                      <w:r w:rsidRPr="003D3FA4">
                        <w:rPr>
                          <w:rFonts w:hint="eastAsia"/>
                          <w:sz w:val="24"/>
                          <w:szCs w:val="22"/>
                        </w:rPr>
                        <w:t>どちらかを○で囲ってください。</w:t>
                      </w:r>
                    </w:p>
                    <w:p w14:paraId="51371C6C" w14:textId="77777777" w:rsidR="00955A1C" w:rsidRPr="00955A1C" w:rsidRDefault="00955A1C" w:rsidP="00955A1C">
                      <w:pPr>
                        <w:ind w:firstLineChars="300" w:firstLine="1680"/>
                        <w:rPr>
                          <w:sz w:val="56"/>
                          <w:szCs w:val="52"/>
                        </w:rPr>
                      </w:pPr>
                      <w:r w:rsidRPr="003C0196">
                        <w:rPr>
                          <w:rFonts w:hint="eastAsia"/>
                          <w:sz w:val="56"/>
                          <w:szCs w:val="52"/>
                        </w:rPr>
                        <w:t>承認　・　その他</w:t>
                      </w:r>
                    </w:p>
                    <w:p w14:paraId="4A4A3DEA" w14:textId="77777777" w:rsidR="00955A1C" w:rsidRPr="003D3FA4" w:rsidRDefault="00955A1C" w:rsidP="00955A1C">
                      <w:pPr>
                        <w:pStyle w:val="ab"/>
                        <w:numPr>
                          <w:ilvl w:val="0"/>
                          <w:numId w:val="1"/>
                        </w:numPr>
                        <w:ind w:leftChars="0"/>
                        <w:rPr>
                          <w:sz w:val="24"/>
                          <w:szCs w:val="22"/>
                        </w:rPr>
                      </w:pPr>
                      <w:r w:rsidRPr="003D3FA4">
                        <w:rPr>
                          <w:rFonts w:hint="eastAsia"/>
                          <w:sz w:val="24"/>
                          <w:szCs w:val="22"/>
                        </w:rPr>
                        <w:t>その他の場合、</w:t>
                      </w:r>
                      <w:r>
                        <w:rPr>
                          <w:rFonts w:hint="eastAsia"/>
                          <w:sz w:val="24"/>
                          <w:szCs w:val="22"/>
                        </w:rPr>
                        <w:t>御</w:t>
                      </w:r>
                      <w:r w:rsidRPr="003D3FA4">
                        <w:rPr>
                          <w:rFonts w:hint="eastAsia"/>
                          <w:sz w:val="24"/>
                          <w:szCs w:val="22"/>
                        </w:rPr>
                        <w:t>意見を</w:t>
                      </w:r>
                      <w:r>
                        <w:rPr>
                          <w:rFonts w:hint="eastAsia"/>
                          <w:sz w:val="24"/>
                          <w:szCs w:val="22"/>
                        </w:rPr>
                        <w:t>御</w:t>
                      </w:r>
                      <w:r w:rsidRPr="003D3FA4">
                        <w:rPr>
                          <w:rFonts w:hint="eastAsia"/>
                          <w:sz w:val="24"/>
                          <w:szCs w:val="22"/>
                        </w:rPr>
                        <w:t>記入ください。</w:t>
                      </w:r>
                    </w:p>
                    <w:tbl>
                      <w:tblPr>
                        <w:tblStyle w:val="ac"/>
                        <w:tblW w:w="0" w:type="auto"/>
                        <w:tblLook w:val="04A0" w:firstRow="1" w:lastRow="0" w:firstColumn="1" w:lastColumn="0" w:noHBand="0" w:noVBand="1"/>
                      </w:tblPr>
                      <w:tblGrid>
                        <w:gridCol w:w="8095"/>
                      </w:tblGrid>
                      <w:tr w:rsidR="00955A1C" w14:paraId="24478DC1" w14:textId="77777777" w:rsidTr="003D3FA4">
                        <w:tc>
                          <w:tcPr>
                            <w:tcW w:w="8095" w:type="dxa"/>
                          </w:tcPr>
                          <w:p w14:paraId="1D361C51" w14:textId="77777777" w:rsidR="00955A1C" w:rsidRDefault="00955A1C" w:rsidP="003D3FA4">
                            <w:pPr>
                              <w:rPr>
                                <w:sz w:val="24"/>
                                <w:szCs w:val="22"/>
                              </w:rPr>
                            </w:pPr>
                          </w:p>
                          <w:p w14:paraId="3FE90EE4" w14:textId="77777777" w:rsidR="00955A1C" w:rsidRDefault="00955A1C" w:rsidP="003D3FA4">
                            <w:pPr>
                              <w:rPr>
                                <w:sz w:val="24"/>
                                <w:szCs w:val="22"/>
                              </w:rPr>
                            </w:pPr>
                          </w:p>
                          <w:p w14:paraId="6AED14E5" w14:textId="77777777" w:rsidR="00955A1C" w:rsidRPr="00955A1C" w:rsidRDefault="00955A1C" w:rsidP="003D3FA4">
                            <w:pPr>
                              <w:rPr>
                                <w:sz w:val="24"/>
                                <w:szCs w:val="22"/>
                              </w:rPr>
                            </w:pPr>
                          </w:p>
                        </w:tc>
                      </w:tr>
                    </w:tbl>
                    <w:p w14:paraId="6815E2A1" w14:textId="77777777" w:rsidR="00955A1C" w:rsidRDefault="00955A1C" w:rsidP="00955A1C">
                      <w:pPr>
                        <w:rPr>
                          <w:sz w:val="24"/>
                          <w:szCs w:val="22"/>
                        </w:rPr>
                      </w:pPr>
                    </w:p>
                    <w:p w14:paraId="625CC07A" w14:textId="77777777" w:rsidR="00955A1C" w:rsidRPr="003D3FA4" w:rsidRDefault="00955A1C" w:rsidP="00955A1C">
                      <w:pPr>
                        <w:rPr>
                          <w:sz w:val="24"/>
                          <w:szCs w:val="22"/>
                        </w:rPr>
                      </w:pPr>
                    </w:p>
                  </w:txbxContent>
                </v:textbox>
                <w10:wrap anchorx="margin"/>
              </v:shape>
            </w:pict>
          </mc:Fallback>
        </mc:AlternateContent>
      </w:r>
    </w:p>
    <w:p w14:paraId="1C59DF7A" w14:textId="77777777" w:rsidR="00955A1C" w:rsidRDefault="00955A1C" w:rsidP="003D3FA4">
      <w:pPr>
        <w:jc w:val="right"/>
        <w:rPr>
          <w:sz w:val="24"/>
          <w:szCs w:val="22"/>
        </w:rPr>
      </w:pPr>
    </w:p>
    <w:p w14:paraId="0DA4F57B" w14:textId="77777777" w:rsidR="00955A1C" w:rsidRDefault="00955A1C" w:rsidP="003D3FA4">
      <w:pPr>
        <w:jc w:val="right"/>
        <w:rPr>
          <w:sz w:val="24"/>
          <w:szCs w:val="22"/>
        </w:rPr>
      </w:pPr>
    </w:p>
    <w:p w14:paraId="5F88C56B" w14:textId="77777777" w:rsidR="00955A1C" w:rsidRDefault="00955A1C" w:rsidP="003D3FA4">
      <w:pPr>
        <w:jc w:val="right"/>
        <w:rPr>
          <w:sz w:val="24"/>
          <w:szCs w:val="22"/>
        </w:rPr>
      </w:pPr>
    </w:p>
    <w:p w14:paraId="364AB02D" w14:textId="77777777" w:rsidR="00955A1C" w:rsidRDefault="00955A1C" w:rsidP="003D3FA4">
      <w:pPr>
        <w:jc w:val="right"/>
        <w:rPr>
          <w:sz w:val="24"/>
          <w:szCs w:val="22"/>
        </w:rPr>
      </w:pPr>
    </w:p>
    <w:p w14:paraId="6D791511" w14:textId="77777777" w:rsidR="00955A1C" w:rsidRDefault="00955A1C" w:rsidP="003D3FA4">
      <w:pPr>
        <w:jc w:val="right"/>
        <w:rPr>
          <w:sz w:val="24"/>
          <w:szCs w:val="22"/>
        </w:rPr>
      </w:pPr>
    </w:p>
    <w:p w14:paraId="3DDA44ED" w14:textId="77777777" w:rsidR="00955A1C" w:rsidRDefault="00955A1C" w:rsidP="003D3FA4">
      <w:pPr>
        <w:jc w:val="right"/>
        <w:rPr>
          <w:sz w:val="24"/>
          <w:szCs w:val="22"/>
        </w:rPr>
      </w:pPr>
    </w:p>
    <w:p w14:paraId="186C29A6" w14:textId="77777777" w:rsidR="00955A1C" w:rsidRDefault="00955A1C" w:rsidP="003D3FA4">
      <w:pPr>
        <w:jc w:val="right"/>
        <w:rPr>
          <w:sz w:val="24"/>
          <w:szCs w:val="22"/>
        </w:rPr>
      </w:pPr>
    </w:p>
    <w:p w14:paraId="2C470623" w14:textId="77777777" w:rsidR="00955A1C" w:rsidRDefault="00955A1C" w:rsidP="003D3FA4">
      <w:pPr>
        <w:jc w:val="right"/>
        <w:rPr>
          <w:sz w:val="24"/>
          <w:szCs w:val="22"/>
        </w:rPr>
      </w:pPr>
    </w:p>
    <w:p w14:paraId="4AFE23B6" w14:textId="77777777" w:rsidR="00955A1C" w:rsidRDefault="00955A1C" w:rsidP="003D3FA4">
      <w:pPr>
        <w:jc w:val="right"/>
        <w:rPr>
          <w:sz w:val="24"/>
          <w:szCs w:val="22"/>
        </w:rPr>
      </w:pPr>
    </w:p>
    <w:p w14:paraId="09919FC5" w14:textId="77777777" w:rsidR="00955A1C" w:rsidRDefault="00955A1C" w:rsidP="003D3FA4">
      <w:pPr>
        <w:jc w:val="right"/>
        <w:rPr>
          <w:sz w:val="24"/>
          <w:szCs w:val="22"/>
        </w:rPr>
      </w:pPr>
    </w:p>
    <w:p w14:paraId="63970F0C" w14:textId="77777777" w:rsidR="00955A1C" w:rsidRDefault="00955A1C" w:rsidP="003D3FA4">
      <w:pPr>
        <w:jc w:val="right"/>
        <w:rPr>
          <w:sz w:val="24"/>
          <w:szCs w:val="22"/>
        </w:rPr>
      </w:pPr>
    </w:p>
    <w:p w14:paraId="07422DFA" w14:textId="2301140F" w:rsidR="00955A1C" w:rsidRDefault="00955A1C" w:rsidP="003D3FA4">
      <w:pPr>
        <w:jc w:val="right"/>
        <w:rPr>
          <w:sz w:val="24"/>
          <w:szCs w:val="22"/>
        </w:rPr>
      </w:pPr>
      <w:r>
        <w:rPr>
          <w:rFonts w:hint="eastAsia"/>
          <w:noProof/>
        </w:rPr>
        <mc:AlternateContent>
          <mc:Choice Requires="wps">
            <w:drawing>
              <wp:anchor distT="0" distB="0" distL="114300" distR="114300" simplePos="0" relativeHeight="251681792" behindDoc="0" locked="0" layoutInCell="1" allowOverlap="1" wp14:anchorId="1B7E85BC" wp14:editId="1F7C9D30">
                <wp:simplePos x="0" y="0"/>
                <wp:positionH relativeFrom="margin">
                  <wp:align>center</wp:align>
                </wp:positionH>
                <wp:positionV relativeFrom="paragraph">
                  <wp:posOffset>237490</wp:posOffset>
                </wp:positionV>
                <wp:extent cx="5326380" cy="4686300"/>
                <wp:effectExtent l="0" t="0" r="26670" b="19050"/>
                <wp:wrapNone/>
                <wp:docPr id="8" name="テキスト ボックス 8"/>
                <wp:cNvGraphicFramePr/>
                <a:graphic xmlns:a="http://schemas.openxmlformats.org/drawingml/2006/main">
                  <a:graphicData uri="http://schemas.microsoft.com/office/word/2010/wordprocessingShape">
                    <wps:wsp>
                      <wps:cNvSpPr txBox="1"/>
                      <wps:spPr>
                        <a:xfrm>
                          <a:off x="0" y="0"/>
                          <a:ext cx="5326380" cy="4686300"/>
                        </a:xfrm>
                        <a:prstGeom prst="rect">
                          <a:avLst/>
                        </a:prstGeom>
                        <a:solidFill>
                          <a:sysClr val="window" lastClr="FFFFFF"/>
                        </a:solidFill>
                        <a:ln w="6350">
                          <a:solidFill>
                            <a:prstClr val="black"/>
                          </a:solidFill>
                        </a:ln>
                      </wps:spPr>
                      <wps:txbx>
                        <w:txbxContent>
                          <w:p w14:paraId="6FCBB06C" w14:textId="36856E24" w:rsidR="00955A1C" w:rsidRPr="00955A1C" w:rsidRDefault="00955A1C" w:rsidP="00955A1C">
                            <w:pPr>
                              <w:rPr>
                                <w:sz w:val="24"/>
                                <w:szCs w:val="22"/>
                              </w:rPr>
                            </w:pPr>
                            <w:r>
                              <w:rPr>
                                <w:rFonts w:hint="eastAsia"/>
                                <w:sz w:val="24"/>
                                <w:szCs w:val="22"/>
                              </w:rPr>
                              <w:t>その他、本協議会に関する御意見等ございましたら御自由に御記入ください。</w:t>
                            </w:r>
                          </w:p>
                          <w:tbl>
                            <w:tblPr>
                              <w:tblStyle w:val="ac"/>
                              <w:tblW w:w="0" w:type="auto"/>
                              <w:tblLook w:val="04A0" w:firstRow="1" w:lastRow="0" w:firstColumn="1" w:lastColumn="0" w:noHBand="0" w:noVBand="1"/>
                            </w:tblPr>
                            <w:tblGrid>
                              <w:gridCol w:w="8095"/>
                            </w:tblGrid>
                            <w:tr w:rsidR="00955A1C" w14:paraId="016E007D" w14:textId="77777777" w:rsidTr="003D3FA4">
                              <w:tc>
                                <w:tcPr>
                                  <w:tcW w:w="8095" w:type="dxa"/>
                                </w:tcPr>
                                <w:p w14:paraId="743C12D9" w14:textId="2AB41A84" w:rsidR="00955A1C" w:rsidRDefault="00955A1C" w:rsidP="003D3FA4">
                                  <w:pPr>
                                    <w:rPr>
                                      <w:sz w:val="24"/>
                                      <w:szCs w:val="22"/>
                                    </w:rPr>
                                  </w:pPr>
                                  <w:r>
                                    <w:rPr>
                                      <w:rFonts w:hint="eastAsia"/>
                                      <w:sz w:val="24"/>
                                      <w:szCs w:val="22"/>
                                    </w:rPr>
                                    <w:t>（</w:t>
                                  </w:r>
                                  <w:r w:rsidR="00BB5F21">
                                    <w:rPr>
                                      <w:rFonts w:hint="eastAsia"/>
                                      <w:sz w:val="24"/>
                                      <w:szCs w:val="22"/>
                                    </w:rPr>
                                    <w:t>御</w:t>
                                  </w:r>
                                  <w:r>
                                    <w:rPr>
                                      <w:rFonts w:hint="eastAsia"/>
                                      <w:sz w:val="24"/>
                                      <w:szCs w:val="22"/>
                                    </w:rPr>
                                    <w:t>意見等）</w:t>
                                  </w:r>
                                </w:p>
                                <w:p w14:paraId="3FABF329" w14:textId="77777777" w:rsidR="00955A1C" w:rsidRPr="00955A1C" w:rsidRDefault="00955A1C" w:rsidP="003D3FA4">
                                  <w:pPr>
                                    <w:rPr>
                                      <w:sz w:val="24"/>
                                      <w:szCs w:val="22"/>
                                    </w:rPr>
                                  </w:pPr>
                                </w:p>
                                <w:p w14:paraId="0A2CBBCD" w14:textId="77777777" w:rsidR="00955A1C" w:rsidRDefault="00955A1C" w:rsidP="003D3FA4">
                                  <w:pPr>
                                    <w:rPr>
                                      <w:sz w:val="24"/>
                                      <w:szCs w:val="22"/>
                                    </w:rPr>
                                  </w:pPr>
                                </w:p>
                                <w:p w14:paraId="759F1B95" w14:textId="77777777" w:rsidR="00955A1C" w:rsidRDefault="00955A1C" w:rsidP="003D3FA4">
                                  <w:pPr>
                                    <w:rPr>
                                      <w:sz w:val="24"/>
                                      <w:szCs w:val="22"/>
                                    </w:rPr>
                                  </w:pPr>
                                </w:p>
                                <w:p w14:paraId="29BB5737" w14:textId="77777777" w:rsidR="00955A1C" w:rsidRDefault="00955A1C" w:rsidP="003D3FA4">
                                  <w:pPr>
                                    <w:rPr>
                                      <w:sz w:val="24"/>
                                      <w:szCs w:val="22"/>
                                    </w:rPr>
                                  </w:pPr>
                                </w:p>
                                <w:p w14:paraId="0E500273" w14:textId="77777777" w:rsidR="00955A1C" w:rsidRDefault="00955A1C" w:rsidP="003D3FA4">
                                  <w:pPr>
                                    <w:rPr>
                                      <w:sz w:val="24"/>
                                      <w:szCs w:val="22"/>
                                    </w:rPr>
                                  </w:pPr>
                                </w:p>
                                <w:p w14:paraId="32D8B2FE" w14:textId="77777777" w:rsidR="00955A1C" w:rsidRDefault="00955A1C" w:rsidP="003D3FA4">
                                  <w:pPr>
                                    <w:rPr>
                                      <w:sz w:val="24"/>
                                      <w:szCs w:val="22"/>
                                    </w:rPr>
                                  </w:pPr>
                                </w:p>
                                <w:p w14:paraId="405B73E6" w14:textId="77777777" w:rsidR="00955A1C" w:rsidRDefault="00955A1C" w:rsidP="003D3FA4">
                                  <w:pPr>
                                    <w:rPr>
                                      <w:sz w:val="24"/>
                                      <w:szCs w:val="22"/>
                                    </w:rPr>
                                  </w:pPr>
                                </w:p>
                                <w:p w14:paraId="7139F5D3" w14:textId="77777777" w:rsidR="00955A1C" w:rsidRDefault="00955A1C" w:rsidP="003D3FA4">
                                  <w:pPr>
                                    <w:rPr>
                                      <w:sz w:val="24"/>
                                      <w:szCs w:val="22"/>
                                    </w:rPr>
                                  </w:pPr>
                                </w:p>
                                <w:p w14:paraId="10F51774" w14:textId="77777777" w:rsidR="00955A1C" w:rsidRDefault="00955A1C" w:rsidP="003D3FA4">
                                  <w:pPr>
                                    <w:rPr>
                                      <w:sz w:val="24"/>
                                      <w:szCs w:val="22"/>
                                    </w:rPr>
                                  </w:pPr>
                                </w:p>
                                <w:p w14:paraId="578BCFB7" w14:textId="77777777" w:rsidR="00955A1C" w:rsidRDefault="00955A1C" w:rsidP="003D3FA4">
                                  <w:pPr>
                                    <w:rPr>
                                      <w:sz w:val="24"/>
                                      <w:szCs w:val="22"/>
                                    </w:rPr>
                                  </w:pPr>
                                </w:p>
                                <w:p w14:paraId="5BBC4DAC" w14:textId="77777777" w:rsidR="00955A1C" w:rsidRDefault="00955A1C" w:rsidP="003D3FA4">
                                  <w:pPr>
                                    <w:rPr>
                                      <w:sz w:val="24"/>
                                      <w:szCs w:val="22"/>
                                    </w:rPr>
                                  </w:pPr>
                                </w:p>
                                <w:p w14:paraId="3319F0BF" w14:textId="77777777" w:rsidR="00955A1C" w:rsidRDefault="00955A1C" w:rsidP="003D3FA4">
                                  <w:pPr>
                                    <w:rPr>
                                      <w:sz w:val="24"/>
                                      <w:szCs w:val="22"/>
                                    </w:rPr>
                                  </w:pPr>
                                </w:p>
                                <w:p w14:paraId="7650CBC0" w14:textId="77777777" w:rsidR="00955A1C" w:rsidRDefault="00955A1C" w:rsidP="003D3FA4">
                                  <w:pPr>
                                    <w:rPr>
                                      <w:sz w:val="24"/>
                                      <w:szCs w:val="22"/>
                                    </w:rPr>
                                  </w:pPr>
                                </w:p>
                                <w:p w14:paraId="28FF2399" w14:textId="77777777" w:rsidR="00955A1C" w:rsidRDefault="00955A1C" w:rsidP="003D3FA4">
                                  <w:pPr>
                                    <w:rPr>
                                      <w:sz w:val="24"/>
                                      <w:szCs w:val="22"/>
                                    </w:rPr>
                                  </w:pPr>
                                </w:p>
                                <w:p w14:paraId="5862FF3E" w14:textId="77777777" w:rsidR="00955A1C" w:rsidRDefault="00955A1C" w:rsidP="003D3FA4">
                                  <w:pPr>
                                    <w:rPr>
                                      <w:sz w:val="24"/>
                                      <w:szCs w:val="22"/>
                                    </w:rPr>
                                  </w:pPr>
                                </w:p>
                                <w:p w14:paraId="429C4E20" w14:textId="77777777" w:rsidR="00955A1C" w:rsidRPr="00955A1C" w:rsidRDefault="00955A1C" w:rsidP="003D3FA4">
                                  <w:pPr>
                                    <w:rPr>
                                      <w:sz w:val="24"/>
                                      <w:szCs w:val="22"/>
                                    </w:rPr>
                                  </w:pPr>
                                </w:p>
                              </w:tc>
                            </w:tr>
                          </w:tbl>
                          <w:p w14:paraId="74156D3C" w14:textId="77777777" w:rsidR="00955A1C" w:rsidRDefault="00955A1C" w:rsidP="00955A1C">
                            <w:pPr>
                              <w:rPr>
                                <w:sz w:val="24"/>
                                <w:szCs w:val="22"/>
                              </w:rPr>
                            </w:pPr>
                          </w:p>
                          <w:p w14:paraId="7F9FD9A2" w14:textId="77777777" w:rsidR="00955A1C" w:rsidRDefault="00955A1C" w:rsidP="00955A1C">
                            <w:pPr>
                              <w:rPr>
                                <w:sz w:val="24"/>
                                <w:szCs w:val="22"/>
                              </w:rPr>
                            </w:pPr>
                          </w:p>
                          <w:p w14:paraId="1FCB8BF9" w14:textId="77777777" w:rsidR="00955A1C" w:rsidRDefault="00955A1C" w:rsidP="00955A1C">
                            <w:pPr>
                              <w:rPr>
                                <w:sz w:val="24"/>
                                <w:szCs w:val="22"/>
                              </w:rPr>
                            </w:pPr>
                          </w:p>
                          <w:p w14:paraId="5B1472CC" w14:textId="77777777" w:rsidR="00955A1C" w:rsidRDefault="00955A1C" w:rsidP="00955A1C">
                            <w:pPr>
                              <w:rPr>
                                <w:sz w:val="24"/>
                                <w:szCs w:val="22"/>
                              </w:rPr>
                            </w:pPr>
                          </w:p>
                          <w:p w14:paraId="14AC017B" w14:textId="77777777" w:rsidR="00955A1C" w:rsidRDefault="00955A1C" w:rsidP="00955A1C">
                            <w:pPr>
                              <w:rPr>
                                <w:sz w:val="24"/>
                                <w:szCs w:val="22"/>
                              </w:rPr>
                            </w:pPr>
                          </w:p>
                          <w:p w14:paraId="09C54A41" w14:textId="77777777" w:rsidR="00955A1C" w:rsidRDefault="00955A1C" w:rsidP="00955A1C">
                            <w:pPr>
                              <w:rPr>
                                <w:sz w:val="24"/>
                                <w:szCs w:val="22"/>
                              </w:rPr>
                            </w:pPr>
                          </w:p>
                          <w:p w14:paraId="4FA3553E" w14:textId="77777777" w:rsidR="00955A1C" w:rsidRDefault="00955A1C" w:rsidP="00955A1C">
                            <w:pPr>
                              <w:rPr>
                                <w:sz w:val="24"/>
                                <w:szCs w:val="22"/>
                              </w:rPr>
                            </w:pPr>
                          </w:p>
                          <w:p w14:paraId="4639F2E7" w14:textId="77777777" w:rsidR="00955A1C" w:rsidRDefault="00955A1C" w:rsidP="00955A1C">
                            <w:pPr>
                              <w:rPr>
                                <w:sz w:val="24"/>
                                <w:szCs w:val="22"/>
                              </w:rPr>
                            </w:pPr>
                          </w:p>
                          <w:p w14:paraId="7EF36FE3" w14:textId="77777777" w:rsidR="00955A1C" w:rsidRPr="003D3FA4" w:rsidRDefault="00955A1C" w:rsidP="00955A1C">
                            <w:pPr>
                              <w:rPr>
                                <w:sz w:val="24"/>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E85BC" id="テキスト ボックス 8" o:spid="_x0000_s1031" type="#_x0000_t202" style="position:absolute;left:0;text-align:left;margin-left:0;margin-top:18.7pt;width:419.4pt;height:369pt;z-index:2516817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" fillcolor="window" strokeweight=".5pt">
                <v:textbox>
                  <w:txbxContent>
                    <w:p w14:paraId="6FCBB06C" w14:textId="36856E24" w:rsidR="00955A1C" w:rsidRPr="00955A1C" w:rsidRDefault="00955A1C" w:rsidP="00955A1C">
                      <w:pPr>
                        <w:rPr>
                          <w:sz w:val="24"/>
                          <w:szCs w:val="22"/>
                        </w:rPr>
                      </w:pPr>
                      <w:r>
                        <w:rPr>
                          <w:rFonts w:hint="eastAsia"/>
                          <w:sz w:val="24"/>
                          <w:szCs w:val="22"/>
                        </w:rPr>
                        <w:t>その他、本協議会に関する御意見等ございましたら御自由に御記入ください。</w:t>
                      </w:r>
                    </w:p>
                    <w:tbl>
                      <w:tblPr>
                        <w:tblStyle w:val="ac"/>
                        <w:tblW w:w="0" w:type="auto"/>
                        <w:tblLook w:val="04A0" w:firstRow="1" w:lastRow="0" w:firstColumn="1" w:lastColumn="0" w:noHBand="0" w:noVBand="1"/>
                      </w:tblPr>
                      <w:tblGrid>
                        <w:gridCol w:w="8095"/>
                      </w:tblGrid>
                      <w:tr w:rsidR="00955A1C" w14:paraId="016E007D" w14:textId="77777777" w:rsidTr="003D3FA4">
                        <w:tc>
                          <w:tcPr>
                            <w:tcW w:w="8095" w:type="dxa"/>
                          </w:tcPr>
                          <w:p w14:paraId="743C12D9" w14:textId="2AB41A84" w:rsidR="00955A1C" w:rsidRDefault="00955A1C" w:rsidP="003D3FA4">
                            <w:pPr>
                              <w:rPr>
                                <w:sz w:val="24"/>
                                <w:szCs w:val="22"/>
                              </w:rPr>
                            </w:pPr>
                            <w:r>
                              <w:rPr>
                                <w:rFonts w:hint="eastAsia"/>
                                <w:sz w:val="24"/>
                                <w:szCs w:val="22"/>
                              </w:rPr>
                              <w:t>（</w:t>
                            </w:r>
                            <w:r w:rsidR="00BB5F21">
                              <w:rPr>
                                <w:rFonts w:hint="eastAsia"/>
                                <w:sz w:val="24"/>
                                <w:szCs w:val="22"/>
                              </w:rPr>
                              <w:t>御</w:t>
                            </w:r>
                            <w:r>
                              <w:rPr>
                                <w:rFonts w:hint="eastAsia"/>
                                <w:sz w:val="24"/>
                                <w:szCs w:val="22"/>
                              </w:rPr>
                              <w:t>意見等）</w:t>
                            </w:r>
                          </w:p>
                          <w:p w14:paraId="3FABF329" w14:textId="77777777" w:rsidR="00955A1C" w:rsidRPr="00955A1C" w:rsidRDefault="00955A1C" w:rsidP="003D3FA4">
                            <w:pPr>
                              <w:rPr>
                                <w:sz w:val="24"/>
                                <w:szCs w:val="22"/>
                              </w:rPr>
                            </w:pPr>
                          </w:p>
                          <w:p w14:paraId="0A2CBBCD" w14:textId="77777777" w:rsidR="00955A1C" w:rsidRDefault="00955A1C" w:rsidP="003D3FA4">
                            <w:pPr>
                              <w:rPr>
                                <w:sz w:val="24"/>
                                <w:szCs w:val="22"/>
                              </w:rPr>
                            </w:pPr>
                          </w:p>
                          <w:p w14:paraId="759F1B95" w14:textId="77777777" w:rsidR="00955A1C" w:rsidRDefault="00955A1C" w:rsidP="003D3FA4">
                            <w:pPr>
                              <w:rPr>
                                <w:sz w:val="24"/>
                                <w:szCs w:val="22"/>
                              </w:rPr>
                            </w:pPr>
                          </w:p>
                          <w:p w14:paraId="29BB5737" w14:textId="77777777" w:rsidR="00955A1C" w:rsidRDefault="00955A1C" w:rsidP="003D3FA4">
                            <w:pPr>
                              <w:rPr>
                                <w:sz w:val="24"/>
                                <w:szCs w:val="22"/>
                              </w:rPr>
                            </w:pPr>
                          </w:p>
                          <w:p w14:paraId="0E500273" w14:textId="77777777" w:rsidR="00955A1C" w:rsidRDefault="00955A1C" w:rsidP="003D3FA4">
                            <w:pPr>
                              <w:rPr>
                                <w:sz w:val="24"/>
                                <w:szCs w:val="22"/>
                              </w:rPr>
                            </w:pPr>
                          </w:p>
                          <w:p w14:paraId="32D8B2FE" w14:textId="77777777" w:rsidR="00955A1C" w:rsidRDefault="00955A1C" w:rsidP="003D3FA4">
                            <w:pPr>
                              <w:rPr>
                                <w:sz w:val="24"/>
                                <w:szCs w:val="22"/>
                              </w:rPr>
                            </w:pPr>
                          </w:p>
                          <w:p w14:paraId="405B73E6" w14:textId="77777777" w:rsidR="00955A1C" w:rsidRDefault="00955A1C" w:rsidP="003D3FA4">
                            <w:pPr>
                              <w:rPr>
                                <w:sz w:val="24"/>
                                <w:szCs w:val="22"/>
                              </w:rPr>
                            </w:pPr>
                          </w:p>
                          <w:p w14:paraId="7139F5D3" w14:textId="77777777" w:rsidR="00955A1C" w:rsidRDefault="00955A1C" w:rsidP="003D3FA4">
                            <w:pPr>
                              <w:rPr>
                                <w:sz w:val="24"/>
                                <w:szCs w:val="22"/>
                              </w:rPr>
                            </w:pPr>
                          </w:p>
                          <w:p w14:paraId="10F51774" w14:textId="77777777" w:rsidR="00955A1C" w:rsidRDefault="00955A1C" w:rsidP="003D3FA4">
                            <w:pPr>
                              <w:rPr>
                                <w:sz w:val="24"/>
                                <w:szCs w:val="22"/>
                              </w:rPr>
                            </w:pPr>
                          </w:p>
                          <w:p w14:paraId="578BCFB7" w14:textId="77777777" w:rsidR="00955A1C" w:rsidRDefault="00955A1C" w:rsidP="003D3FA4">
                            <w:pPr>
                              <w:rPr>
                                <w:sz w:val="24"/>
                                <w:szCs w:val="22"/>
                              </w:rPr>
                            </w:pPr>
                          </w:p>
                          <w:p w14:paraId="5BBC4DAC" w14:textId="77777777" w:rsidR="00955A1C" w:rsidRDefault="00955A1C" w:rsidP="003D3FA4">
                            <w:pPr>
                              <w:rPr>
                                <w:sz w:val="24"/>
                                <w:szCs w:val="22"/>
                              </w:rPr>
                            </w:pPr>
                          </w:p>
                          <w:p w14:paraId="3319F0BF" w14:textId="77777777" w:rsidR="00955A1C" w:rsidRDefault="00955A1C" w:rsidP="003D3FA4">
                            <w:pPr>
                              <w:rPr>
                                <w:sz w:val="24"/>
                                <w:szCs w:val="22"/>
                              </w:rPr>
                            </w:pPr>
                          </w:p>
                          <w:p w14:paraId="7650CBC0" w14:textId="77777777" w:rsidR="00955A1C" w:rsidRDefault="00955A1C" w:rsidP="003D3FA4">
                            <w:pPr>
                              <w:rPr>
                                <w:sz w:val="24"/>
                                <w:szCs w:val="22"/>
                              </w:rPr>
                            </w:pPr>
                          </w:p>
                          <w:p w14:paraId="28FF2399" w14:textId="77777777" w:rsidR="00955A1C" w:rsidRDefault="00955A1C" w:rsidP="003D3FA4">
                            <w:pPr>
                              <w:rPr>
                                <w:sz w:val="24"/>
                                <w:szCs w:val="22"/>
                              </w:rPr>
                            </w:pPr>
                          </w:p>
                          <w:p w14:paraId="5862FF3E" w14:textId="77777777" w:rsidR="00955A1C" w:rsidRDefault="00955A1C" w:rsidP="003D3FA4">
                            <w:pPr>
                              <w:rPr>
                                <w:sz w:val="24"/>
                                <w:szCs w:val="22"/>
                              </w:rPr>
                            </w:pPr>
                          </w:p>
                          <w:p w14:paraId="429C4E20" w14:textId="77777777" w:rsidR="00955A1C" w:rsidRPr="00955A1C" w:rsidRDefault="00955A1C" w:rsidP="003D3FA4">
                            <w:pPr>
                              <w:rPr>
                                <w:sz w:val="24"/>
                                <w:szCs w:val="22"/>
                              </w:rPr>
                            </w:pPr>
                          </w:p>
                        </w:tc>
                      </w:tr>
                    </w:tbl>
                    <w:p w14:paraId="74156D3C" w14:textId="77777777" w:rsidR="00955A1C" w:rsidRDefault="00955A1C" w:rsidP="00955A1C">
                      <w:pPr>
                        <w:rPr>
                          <w:sz w:val="24"/>
                          <w:szCs w:val="22"/>
                        </w:rPr>
                      </w:pPr>
                    </w:p>
                    <w:p w14:paraId="7F9FD9A2" w14:textId="77777777" w:rsidR="00955A1C" w:rsidRDefault="00955A1C" w:rsidP="00955A1C">
                      <w:pPr>
                        <w:rPr>
                          <w:sz w:val="24"/>
                          <w:szCs w:val="22"/>
                        </w:rPr>
                      </w:pPr>
                    </w:p>
                    <w:p w14:paraId="1FCB8BF9" w14:textId="77777777" w:rsidR="00955A1C" w:rsidRDefault="00955A1C" w:rsidP="00955A1C">
                      <w:pPr>
                        <w:rPr>
                          <w:sz w:val="24"/>
                          <w:szCs w:val="22"/>
                        </w:rPr>
                      </w:pPr>
                    </w:p>
                    <w:p w14:paraId="5B1472CC" w14:textId="77777777" w:rsidR="00955A1C" w:rsidRDefault="00955A1C" w:rsidP="00955A1C">
                      <w:pPr>
                        <w:rPr>
                          <w:sz w:val="24"/>
                          <w:szCs w:val="22"/>
                        </w:rPr>
                      </w:pPr>
                    </w:p>
                    <w:p w14:paraId="14AC017B" w14:textId="77777777" w:rsidR="00955A1C" w:rsidRDefault="00955A1C" w:rsidP="00955A1C">
                      <w:pPr>
                        <w:rPr>
                          <w:sz w:val="24"/>
                          <w:szCs w:val="22"/>
                        </w:rPr>
                      </w:pPr>
                    </w:p>
                    <w:p w14:paraId="09C54A41" w14:textId="77777777" w:rsidR="00955A1C" w:rsidRDefault="00955A1C" w:rsidP="00955A1C">
                      <w:pPr>
                        <w:rPr>
                          <w:sz w:val="24"/>
                          <w:szCs w:val="22"/>
                        </w:rPr>
                      </w:pPr>
                    </w:p>
                    <w:p w14:paraId="4FA3553E" w14:textId="77777777" w:rsidR="00955A1C" w:rsidRDefault="00955A1C" w:rsidP="00955A1C">
                      <w:pPr>
                        <w:rPr>
                          <w:sz w:val="24"/>
                          <w:szCs w:val="22"/>
                        </w:rPr>
                      </w:pPr>
                    </w:p>
                    <w:p w14:paraId="4639F2E7" w14:textId="77777777" w:rsidR="00955A1C" w:rsidRDefault="00955A1C" w:rsidP="00955A1C">
                      <w:pPr>
                        <w:rPr>
                          <w:sz w:val="24"/>
                          <w:szCs w:val="22"/>
                        </w:rPr>
                      </w:pPr>
                    </w:p>
                    <w:p w14:paraId="7EF36FE3" w14:textId="77777777" w:rsidR="00955A1C" w:rsidRPr="003D3FA4" w:rsidRDefault="00955A1C" w:rsidP="00955A1C">
                      <w:pPr>
                        <w:rPr>
                          <w:sz w:val="24"/>
                          <w:szCs w:val="22"/>
                        </w:rPr>
                      </w:pPr>
                    </w:p>
                  </w:txbxContent>
                </v:textbox>
                <w10:wrap anchorx="margin"/>
              </v:shape>
            </w:pict>
          </mc:Fallback>
        </mc:AlternateContent>
      </w:r>
    </w:p>
    <w:p w14:paraId="0E125F6D" w14:textId="77777777" w:rsidR="00955A1C" w:rsidRDefault="00955A1C" w:rsidP="003D3FA4">
      <w:pPr>
        <w:jc w:val="right"/>
        <w:rPr>
          <w:sz w:val="24"/>
          <w:szCs w:val="22"/>
        </w:rPr>
      </w:pPr>
    </w:p>
    <w:p w14:paraId="40DACE13" w14:textId="74A93B64" w:rsidR="00955A1C" w:rsidRDefault="00955A1C" w:rsidP="003D3FA4">
      <w:pPr>
        <w:jc w:val="right"/>
        <w:rPr>
          <w:sz w:val="24"/>
          <w:szCs w:val="22"/>
        </w:rPr>
      </w:pPr>
    </w:p>
    <w:p w14:paraId="6D6CA435" w14:textId="77777777" w:rsidR="00955A1C" w:rsidRDefault="00955A1C" w:rsidP="003D3FA4">
      <w:pPr>
        <w:jc w:val="right"/>
        <w:rPr>
          <w:sz w:val="24"/>
          <w:szCs w:val="22"/>
        </w:rPr>
      </w:pPr>
    </w:p>
    <w:p w14:paraId="08A16E19" w14:textId="7F08FFDB" w:rsidR="00955A1C" w:rsidRDefault="00955A1C" w:rsidP="003D3FA4">
      <w:pPr>
        <w:jc w:val="right"/>
        <w:rPr>
          <w:sz w:val="24"/>
          <w:szCs w:val="22"/>
        </w:rPr>
      </w:pPr>
    </w:p>
    <w:p w14:paraId="3770070C" w14:textId="1C166A84" w:rsidR="003D3FA4" w:rsidRDefault="003D3FA4" w:rsidP="003D3FA4">
      <w:pPr>
        <w:jc w:val="right"/>
        <w:rPr>
          <w:sz w:val="24"/>
          <w:szCs w:val="22"/>
        </w:rPr>
      </w:pPr>
    </w:p>
    <w:p w14:paraId="5ED8A938" w14:textId="77777777" w:rsidR="00955A1C" w:rsidRDefault="00955A1C" w:rsidP="003D3FA4">
      <w:pPr>
        <w:jc w:val="right"/>
        <w:rPr>
          <w:sz w:val="24"/>
          <w:szCs w:val="22"/>
        </w:rPr>
      </w:pPr>
    </w:p>
    <w:p w14:paraId="6F58BF93" w14:textId="77777777" w:rsidR="00955A1C" w:rsidRDefault="00955A1C" w:rsidP="003D3FA4">
      <w:pPr>
        <w:jc w:val="right"/>
        <w:rPr>
          <w:sz w:val="24"/>
          <w:szCs w:val="22"/>
        </w:rPr>
      </w:pPr>
    </w:p>
    <w:p w14:paraId="18B03B10" w14:textId="77777777" w:rsidR="00955A1C" w:rsidRDefault="00955A1C" w:rsidP="003D3FA4">
      <w:pPr>
        <w:jc w:val="right"/>
        <w:rPr>
          <w:sz w:val="24"/>
          <w:szCs w:val="22"/>
        </w:rPr>
      </w:pPr>
    </w:p>
    <w:p w14:paraId="3364CBF5" w14:textId="77777777" w:rsidR="00955A1C" w:rsidRDefault="00955A1C" w:rsidP="003D3FA4">
      <w:pPr>
        <w:jc w:val="right"/>
        <w:rPr>
          <w:sz w:val="24"/>
          <w:szCs w:val="22"/>
        </w:rPr>
      </w:pPr>
    </w:p>
    <w:p w14:paraId="0E325E6F" w14:textId="77777777" w:rsidR="00955A1C" w:rsidRDefault="00955A1C" w:rsidP="003D3FA4">
      <w:pPr>
        <w:jc w:val="right"/>
        <w:rPr>
          <w:sz w:val="24"/>
          <w:szCs w:val="22"/>
        </w:rPr>
      </w:pPr>
    </w:p>
    <w:p w14:paraId="44667009" w14:textId="77777777" w:rsidR="00955A1C" w:rsidRDefault="00955A1C" w:rsidP="003D3FA4">
      <w:pPr>
        <w:jc w:val="right"/>
        <w:rPr>
          <w:sz w:val="24"/>
          <w:szCs w:val="22"/>
        </w:rPr>
      </w:pPr>
    </w:p>
    <w:p w14:paraId="6FEC5AB6" w14:textId="77777777" w:rsidR="00955A1C" w:rsidRDefault="00955A1C" w:rsidP="003D3FA4">
      <w:pPr>
        <w:jc w:val="right"/>
        <w:rPr>
          <w:sz w:val="24"/>
          <w:szCs w:val="22"/>
        </w:rPr>
      </w:pPr>
    </w:p>
    <w:p w14:paraId="7773DB7F" w14:textId="77777777" w:rsidR="00955A1C" w:rsidRDefault="00955A1C" w:rsidP="003D3FA4">
      <w:pPr>
        <w:jc w:val="right"/>
        <w:rPr>
          <w:sz w:val="24"/>
          <w:szCs w:val="22"/>
        </w:rPr>
      </w:pPr>
    </w:p>
    <w:p w14:paraId="6E05DCC3" w14:textId="77777777" w:rsidR="00955A1C" w:rsidRDefault="00955A1C" w:rsidP="003D3FA4">
      <w:pPr>
        <w:jc w:val="right"/>
        <w:rPr>
          <w:sz w:val="24"/>
          <w:szCs w:val="22"/>
        </w:rPr>
      </w:pPr>
    </w:p>
    <w:p w14:paraId="15AAA24C" w14:textId="77777777" w:rsidR="00955A1C" w:rsidRDefault="00955A1C" w:rsidP="003D3FA4">
      <w:pPr>
        <w:jc w:val="right"/>
        <w:rPr>
          <w:sz w:val="24"/>
          <w:szCs w:val="22"/>
        </w:rPr>
      </w:pPr>
    </w:p>
    <w:p w14:paraId="63C48885" w14:textId="77777777" w:rsidR="00955A1C" w:rsidRDefault="00955A1C" w:rsidP="003D3FA4">
      <w:pPr>
        <w:jc w:val="right"/>
        <w:rPr>
          <w:sz w:val="24"/>
          <w:szCs w:val="22"/>
        </w:rPr>
      </w:pPr>
    </w:p>
    <w:p w14:paraId="3CFFD690" w14:textId="77777777" w:rsidR="00955A1C" w:rsidRDefault="00955A1C" w:rsidP="003D3FA4">
      <w:pPr>
        <w:jc w:val="right"/>
        <w:rPr>
          <w:sz w:val="24"/>
          <w:szCs w:val="22"/>
        </w:rPr>
      </w:pPr>
    </w:p>
    <w:p w14:paraId="7F504DAB" w14:textId="77777777" w:rsidR="00955A1C" w:rsidRDefault="00955A1C" w:rsidP="003D3FA4">
      <w:pPr>
        <w:jc w:val="right"/>
        <w:rPr>
          <w:sz w:val="24"/>
          <w:szCs w:val="22"/>
        </w:rPr>
      </w:pPr>
    </w:p>
    <w:p w14:paraId="663411FC" w14:textId="77777777" w:rsidR="00955A1C" w:rsidRDefault="00955A1C" w:rsidP="003D3FA4">
      <w:pPr>
        <w:jc w:val="right"/>
        <w:rPr>
          <w:sz w:val="24"/>
          <w:szCs w:val="22"/>
        </w:rPr>
      </w:pPr>
    </w:p>
    <w:p w14:paraId="5EBC63D1" w14:textId="77777777" w:rsidR="00955A1C" w:rsidRDefault="00955A1C" w:rsidP="003D3FA4">
      <w:pPr>
        <w:jc w:val="right"/>
        <w:rPr>
          <w:sz w:val="24"/>
          <w:szCs w:val="22"/>
        </w:rPr>
      </w:pPr>
    </w:p>
    <w:p w14:paraId="5D7E8087" w14:textId="77777777" w:rsidR="00955A1C" w:rsidRDefault="00955A1C" w:rsidP="003D3FA4">
      <w:pPr>
        <w:jc w:val="right"/>
        <w:rPr>
          <w:sz w:val="24"/>
          <w:szCs w:val="22"/>
        </w:rPr>
      </w:pPr>
    </w:p>
    <w:p w14:paraId="2E47D964" w14:textId="77777777" w:rsidR="00955A1C" w:rsidRDefault="00955A1C" w:rsidP="003D3FA4">
      <w:pPr>
        <w:jc w:val="right"/>
        <w:rPr>
          <w:sz w:val="24"/>
          <w:szCs w:val="22"/>
        </w:rPr>
      </w:pPr>
    </w:p>
    <w:p w14:paraId="5EFF9D61" w14:textId="01FC591A" w:rsidR="00955A1C" w:rsidRPr="008F4430" w:rsidRDefault="00955A1C" w:rsidP="003D3FA4">
      <w:pPr>
        <w:jc w:val="right"/>
        <w:rPr>
          <w:sz w:val="24"/>
          <w:szCs w:val="22"/>
        </w:rPr>
      </w:pPr>
      <w:r>
        <w:rPr>
          <w:rFonts w:hint="eastAsia"/>
          <w:sz w:val="24"/>
          <w:szCs w:val="22"/>
        </w:rPr>
        <w:t>以上</w:t>
      </w:r>
    </w:p>
    <w:sectPr w:rsidR="00955A1C" w:rsidRPr="008F4430" w:rsidSect="001F6907">
      <w:headerReference w:type="default" r:id="rId7"/>
      <w:pgSz w:w="11906" w:h="16838" w:code="9"/>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E227D" w14:textId="77777777" w:rsidR="00B910C7" w:rsidRDefault="00B910C7">
      <w:r>
        <w:separator/>
      </w:r>
    </w:p>
  </w:endnote>
  <w:endnote w:type="continuationSeparator" w:id="0">
    <w:p w14:paraId="6256780A" w14:textId="77777777" w:rsidR="00B910C7" w:rsidRDefault="00B91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83D55" w14:textId="77777777" w:rsidR="00B910C7" w:rsidRDefault="00B910C7">
      <w:r>
        <w:separator/>
      </w:r>
    </w:p>
  </w:footnote>
  <w:footnote w:type="continuationSeparator" w:id="0">
    <w:p w14:paraId="3227ADA7" w14:textId="77777777" w:rsidR="00B910C7" w:rsidRDefault="00B91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A3718" w14:textId="5E3449C8" w:rsidR="00D61DB0" w:rsidRPr="008E2787" w:rsidRDefault="00D61DB0" w:rsidP="008E2787">
    <w:pPr>
      <w:pStyle w:val="Web"/>
      <w:spacing w:before="0" w:beforeAutospacing="0" w:after="0" w:afterAutospacing="0"/>
      <w:ind w:firstLineChars="3000" w:firstLine="8400"/>
      <w:jc w:val="both"/>
      <w:rPr>
        <w:sz w:val="28"/>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A2FED"/>
    <w:multiLevelType w:val="hybridMultilevel"/>
    <w:tmpl w:val="0A689C86"/>
    <w:lvl w:ilvl="0" w:tplc="D5AE17B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54856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F2D"/>
    <w:rsid w:val="00165898"/>
    <w:rsid w:val="001F6907"/>
    <w:rsid w:val="00241899"/>
    <w:rsid w:val="002620F0"/>
    <w:rsid w:val="00271249"/>
    <w:rsid w:val="003B25DA"/>
    <w:rsid w:val="003C0196"/>
    <w:rsid w:val="003D3FA4"/>
    <w:rsid w:val="003F0040"/>
    <w:rsid w:val="00414812"/>
    <w:rsid w:val="00505CEC"/>
    <w:rsid w:val="00542281"/>
    <w:rsid w:val="005677E2"/>
    <w:rsid w:val="005869E0"/>
    <w:rsid w:val="005911EA"/>
    <w:rsid w:val="00650A43"/>
    <w:rsid w:val="00810A58"/>
    <w:rsid w:val="00842F2D"/>
    <w:rsid w:val="008B4C07"/>
    <w:rsid w:val="008E2787"/>
    <w:rsid w:val="008F4430"/>
    <w:rsid w:val="009339E5"/>
    <w:rsid w:val="00941339"/>
    <w:rsid w:val="00955A1C"/>
    <w:rsid w:val="009D0686"/>
    <w:rsid w:val="00B910C7"/>
    <w:rsid w:val="00BB5F21"/>
    <w:rsid w:val="00CB1909"/>
    <w:rsid w:val="00D61DB0"/>
    <w:rsid w:val="00DD6C1C"/>
    <w:rsid w:val="00E12FE8"/>
    <w:rsid w:val="00E97F4F"/>
    <w:rsid w:val="00EA24FE"/>
    <w:rsid w:val="00EA5297"/>
    <w:rsid w:val="00EE7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6128A1"/>
  <w15:chartTrackingRefBased/>
  <w15:docId w15:val="{B85C94FD-24EC-4A1F-8C95-4A62CD028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2F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character" w:styleId="a8">
    <w:name w:val="Hyperlink"/>
    <w:basedOn w:val="a0"/>
    <w:uiPriority w:val="99"/>
    <w:unhideWhenUsed/>
    <w:rsid w:val="00414812"/>
    <w:rPr>
      <w:color w:val="0000FF" w:themeColor="hyperlink"/>
      <w:u w:val="single"/>
    </w:rPr>
  </w:style>
  <w:style w:type="character" w:styleId="a9">
    <w:name w:val="Unresolved Mention"/>
    <w:basedOn w:val="a0"/>
    <w:uiPriority w:val="99"/>
    <w:semiHidden/>
    <w:unhideWhenUsed/>
    <w:rsid w:val="00414812"/>
    <w:rPr>
      <w:color w:val="605E5C"/>
      <w:shd w:val="clear" w:color="auto" w:fill="E1DFDD"/>
    </w:rPr>
  </w:style>
  <w:style w:type="character" w:styleId="aa">
    <w:name w:val="FollowedHyperlink"/>
    <w:basedOn w:val="a0"/>
    <w:uiPriority w:val="99"/>
    <w:semiHidden/>
    <w:unhideWhenUsed/>
    <w:rsid w:val="00414812"/>
    <w:rPr>
      <w:color w:val="800080" w:themeColor="followedHyperlink"/>
      <w:u w:val="single"/>
    </w:rPr>
  </w:style>
  <w:style w:type="paragraph" w:styleId="ab">
    <w:name w:val="List Paragraph"/>
    <w:basedOn w:val="a"/>
    <w:uiPriority w:val="34"/>
    <w:qFormat/>
    <w:rsid w:val="003D3FA4"/>
    <w:pPr>
      <w:ind w:leftChars="400" w:left="840"/>
    </w:pPr>
  </w:style>
  <w:style w:type="table" w:styleId="ac">
    <w:name w:val="Table Grid"/>
    <w:basedOn w:val="a1"/>
    <w:uiPriority w:val="39"/>
    <w:rsid w:val="003D3F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25</Words>
  <Characters>146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