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77777777" w:rsidR="00370341" w:rsidRPr="00A67D09" w:rsidRDefault="003041E4" w:rsidP="00E85C54">
      <w:pPr>
        <w:spacing w:line="222" w:lineRule="exact"/>
        <w:ind w:firstLineChars="2336" w:firstLine="3758"/>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370341" w:rsidRPr="00A67D09">
        <w:rPr>
          <w:rFonts w:ascii="ＭＳ ゴシック" w:eastAsia="HGｺﾞｼｯｸM" w:hAnsi="Times New Roman" w:cs="HGｺﾞｼｯｸM" w:hint="eastAsia"/>
          <w:color w:val="000000"/>
          <w:kern w:val="0"/>
          <w:sz w:val="18"/>
          <w:szCs w:val="18"/>
        </w:rPr>
        <w:t xml:space="preserve">　　年　　月　　日</w:t>
      </w:r>
    </w:p>
    <w:p w14:paraId="251E1FAE" w14:textId="3C012233" w:rsidR="00501470" w:rsidRPr="00A67D09" w:rsidRDefault="008F0B09"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北陸信越</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114D7999"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5F25A6">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p>
    <w:p w14:paraId="2063B1A2"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p>
    <w:p w14:paraId="2BA246CE" w14:textId="701368B2"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代表者名</w:t>
      </w:r>
    </w:p>
    <w:p w14:paraId="0B831419"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p>
    <w:p w14:paraId="3EA6AC98" w14:textId="303F798D"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p>
    <w:p w14:paraId="1B380ED3" w14:textId="77777777"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p>
    <w:p w14:paraId="509D72B1" w14:textId="4787D1CF"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77777777" w:rsidR="00370341" w:rsidRPr="00A67D09" w:rsidRDefault="00370341" w:rsidP="00D65AE8">
      <w:pPr>
        <w:spacing w:line="222" w:lineRule="exact"/>
        <w:ind w:firstLineChars="250" w:firstLine="402"/>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p>
    <w:p w14:paraId="316E4CDB" w14:textId="77777777" w:rsidR="00370341" w:rsidRPr="00A67D09" w:rsidRDefault="00370341" w:rsidP="00D65AE8">
      <w:pPr>
        <w:spacing w:line="222" w:lineRule="exact"/>
        <w:ind w:firstLineChars="250" w:firstLine="402"/>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p>
    <w:p w14:paraId="6F874346" w14:textId="33A464AF" w:rsidR="00370341" w:rsidRPr="00A67D09" w:rsidRDefault="00370341" w:rsidP="00D65AE8">
      <w:pPr>
        <w:spacing w:line="222" w:lineRule="exact"/>
        <w:ind w:firstLineChars="250" w:firstLine="402"/>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r w:rsidR="005F25A6">
        <w:rPr>
          <w:rFonts w:ascii="HGｺﾞｼｯｸM" w:eastAsia="ＭＳ ゴシック" w:hAnsi="HGｺﾞｼｯｸM" w:cs="HGｺﾞｼｯｸM" w:hint="eastAsia"/>
          <w:color w:val="000000"/>
          <w:kern w:val="0"/>
          <w:sz w:val="18"/>
          <w:szCs w:val="18"/>
        </w:rPr>
        <w:t xml:space="preserve"> </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p>
    <w:p w14:paraId="6F357014" w14:textId="0E26E9C5"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p>
    <w:p w14:paraId="70199EE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p>
    <w:p w14:paraId="604F4012"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667232B6" w14:textId="77777777" w:rsidR="00AA4B1A" w:rsidRPr="00AA4B1A" w:rsidRDefault="00AA4B1A" w:rsidP="00AA4B1A">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A4B1A">
        <w:rPr>
          <w:rFonts w:ascii="ＭＳ ゴシック" w:eastAsia="HGｺﾞｼｯｸM" w:hAnsi="Times New Roman" w:cs="HGｺﾞｼｯｸM" w:hint="eastAsia"/>
          <w:color w:val="000000"/>
          <w:kern w:val="0"/>
          <w:sz w:val="18"/>
          <w:szCs w:val="18"/>
        </w:rPr>
        <w:t>リフト付き貸切バスの供給力の不足が見込まれることから、リフト付き貸切バスをより有効活用し、車いす利用者等の利便性を向上させる必要があるため。</w:t>
      </w:r>
    </w:p>
    <w:p w14:paraId="4DD5C3B7" w14:textId="77777777" w:rsidR="00370341" w:rsidRPr="00AA4B1A" w:rsidRDefault="00370341" w:rsidP="00AA4B1A">
      <w:pPr>
        <w:tabs>
          <w:tab w:val="left" w:pos="606"/>
        </w:tabs>
        <w:spacing w:line="222" w:lineRule="exact"/>
        <w:ind w:left="244" w:firstLine="244"/>
        <w:textAlignment w:val="baseline"/>
        <w:rPr>
          <w:rFonts w:ascii="ＭＳ ゴシック" w:eastAsia="ＭＳ ゴシック" w:hAnsi="Times New Roman"/>
          <w:color w:val="000000"/>
          <w:spacing w:val="2"/>
          <w:kern w:val="0"/>
          <w:sz w:val="18"/>
          <w:szCs w:val="18"/>
        </w:rPr>
      </w:pPr>
    </w:p>
    <w:p w14:paraId="1CC22603" w14:textId="462E6CD5"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5E3BF4A1"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　　年　　月　　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77777777"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６　適用する運賃及び料金　（</w:t>
      </w:r>
      <w:r w:rsidR="00D63CD0" w:rsidRPr="00A67D09">
        <w:rPr>
          <w:rFonts w:ascii="ＭＳ ゴシック" w:eastAsia="HGｺﾞｼｯｸM" w:hAnsi="Times New Roman" w:cs="HGｺﾞｼｯｸM" w:hint="eastAsia"/>
          <w:color w:val="000000"/>
          <w:kern w:val="0"/>
          <w:sz w:val="18"/>
          <w:szCs w:val="18"/>
        </w:rPr>
        <w:t>臨時区域の設定に応じて該当する</w:t>
      </w:r>
      <w:r w:rsidRPr="00A67D09">
        <w:rPr>
          <w:rFonts w:ascii="ＭＳ ゴシック" w:eastAsia="HGｺﾞｼｯｸM" w:hAnsi="Times New Roman" w:cs="HGｺﾞｼｯｸM" w:hint="eastAsia"/>
          <w:color w:val="000000"/>
          <w:kern w:val="0"/>
          <w:sz w:val="18"/>
          <w:szCs w:val="18"/>
        </w:rPr>
        <w:t>□にチェックすること）</w:t>
      </w:r>
    </w:p>
    <w:p w14:paraId="38BBD373" w14:textId="3950C07E" w:rsidR="00370341" w:rsidRPr="00A67D09" w:rsidRDefault="00F647EA" w:rsidP="00F647EA">
      <w:pPr>
        <w:spacing w:line="222" w:lineRule="exact"/>
        <w:ind w:leftChars="200" w:left="704" w:hangingChars="200" w:hanging="322"/>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既に届出済みの運賃及び料金（</w:t>
      </w:r>
      <w:r w:rsidR="00565D8F">
        <w:rPr>
          <w:rFonts w:ascii="ＭＳ ゴシック" w:eastAsia="HGｺﾞｼｯｸM" w:hAnsi="Times New Roman" w:cs="HGｺﾞｼｯｸM" w:hint="eastAsia"/>
          <w:color w:val="000000"/>
          <w:kern w:val="0"/>
          <w:sz w:val="18"/>
          <w:szCs w:val="18"/>
        </w:rPr>
        <w:t>北陸信越</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77777777" w:rsidR="004C45D9" w:rsidRPr="004C45D9" w:rsidRDefault="00370341" w:rsidP="004C45D9">
      <w:pPr>
        <w:spacing w:line="222" w:lineRule="exact"/>
        <w:ind w:leftChars="200" w:left="704" w:hangingChars="200" w:hanging="322"/>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07EBE4B0" w14:textId="77777777" w:rsidR="00BC7DE2" w:rsidRDefault="00BC7DE2" w:rsidP="00370341">
      <w:pPr>
        <w:spacing w:line="222" w:lineRule="exact"/>
        <w:textAlignment w:val="baseline"/>
        <w:rPr>
          <w:rFonts w:ascii="ＭＳ ゴシック" w:eastAsia="HGｺﾞｼｯｸM" w:hAnsi="Times New Roman" w:cs="HGｺﾞｼｯｸM"/>
          <w:color w:val="000000"/>
          <w:kern w:val="0"/>
          <w:sz w:val="18"/>
          <w:szCs w:val="18"/>
        </w:rPr>
      </w:pPr>
    </w:p>
    <w:p w14:paraId="0B9B972D" w14:textId="183D6F84"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運行管理等計画書</w:t>
      </w:r>
      <w:r w:rsidR="00880D6B" w:rsidRPr="00A67D09">
        <w:rPr>
          <w:rFonts w:ascii="ＭＳ ゴシック" w:eastAsia="HGｺﾞｼｯｸM" w:hAnsi="Times New Roman" w:cs="HGｺﾞｼｯｸM" w:hint="eastAsia"/>
          <w:color w:val="00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A67D09">
        <w:rPr>
          <w:rFonts w:ascii="ＭＳ ゴシック" w:eastAsia="HGｺﾞｼｯｸM" w:hAnsi="Times New Roman" w:cs="HGｺﾞｼｯｸM" w:hint="eastAsia"/>
          <w:color w:val="000000"/>
          <w:kern w:val="0"/>
          <w:sz w:val="18"/>
          <w:szCs w:val="18"/>
        </w:rPr>
        <w:t>宣誓書（別紙２）、</w:t>
      </w:r>
      <w:r w:rsidR="00675CAF" w:rsidRPr="00A67D09">
        <w:rPr>
          <w:rFonts w:ascii="ＭＳ ゴシック" w:eastAsia="HGｺﾞｼｯｸM" w:hAnsi="Times New Roman" w:cs="HGｺﾞｼｯｸM" w:hint="eastAsia"/>
          <w:color w:val="000000"/>
          <w:kern w:val="0"/>
          <w:sz w:val="18"/>
          <w:szCs w:val="18"/>
        </w:rPr>
        <w:t>貸切バス事業者安全性評価認定書の写し</w:t>
      </w:r>
    </w:p>
    <w:p w14:paraId="19883900" w14:textId="4B0C99C0" w:rsidR="00BC7DE2" w:rsidRPr="00BC7DE2" w:rsidRDefault="00BC7DE2" w:rsidP="00BC7DE2">
      <w:pPr>
        <w:spacing w:line="222" w:lineRule="exact"/>
        <w:ind w:left="244"/>
        <w:textAlignment w:val="baseline"/>
        <w:rPr>
          <w:rFonts w:ascii="ＭＳ ゴシック" w:eastAsia="ＭＳ ゴシック" w:hAnsi="Times New Roman"/>
          <w:color w:val="000000"/>
          <w:spacing w:val="2"/>
          <w:kern w:val="0"/>
          <w:sz w:val="18"/>
          <w:szCs w:val="18"/>
        </w:rPr>
      </w:pPr>
      <w:r w:rsidRPr="00BC7DE2">
        <w:rPr>
          <w:rFonts w:ascii="ＭＳ ゴシック" w:eastAsia="HGｺﾞｼｯｸM" w:hAnsi="Times New Roman" w:cs="HGｺﾞｼｯｸM"/>
          <w:color w:val="000000"/>
          <w:kern w:val="0"/>
          <w:sz w:val="18"/>
          <w:szCs w:val="18"/>
        </w:rPr>
        <w:t>運行に使用する予定のリフト付きバス車両の写真（ナンバープレート及びリフトが写っているもの）及び車検証の写し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2A3ECE6E" w:rsidR="00370341" w:rsidRPr="00A67D09" w:rsidRDefault="008F0B09"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北信交旅</w:t>
      </w:r>
      <w:r w:rsidR="00370341" w:rsidRPr="00A67D09">
        <w:rPr>
          <w:rFonts w:ascii="ＭＳ ゴシック" w:eastAsia="HGｺﾞｼｯｸM" w:hAnsi="Times New Roman" w:cs="HGｺﾞｼｯｸM" w:hint="eastAsia"/>
          <w:color w:val="000000"/>
          <w:kern w:val="0"/>
          <w:sz w:val="18"/>
          <w:szCs w:val="18"/>
        </w:rPr>
        <w:t xml:space="preserve">第　　　　　号　　</w:t>
      </w:r>
    </w:p>
    <w:p w14:paraId="244EC261" w14:textId="77777777" w:rsidR="00370341" w:rsidRPr="00BC7DE2"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BC7DE2">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BC7DE2"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BC7DE2">
        <w:rPr>
          <w:rFonts w:ascii="ＭＳ ゴシック" w:eastAsia="HGｺﾞｼｯｸM" w:hAnsi="Times New Roman" w:cs="HGｺﾞｼｯｸM" w:hint="eastAsia"/>
          <w:color w:val="000000"/>
          <w:kern w:val="0"/>
          <w:sz w:val="18"/>
          <w:szCs w:val="18"/>
        </w:rPr>
        <w:t>条件</w:t>
      </w:r>
    </w:p>
    <w:p w14:paraId="694C5F5E" w14:textId="118BDB4F" w:rsidR="009C3E6B" w:rsidRPr="00A43DD0" w:rsidRDefault="009C3E6B" w:rsidP="009C3E6B">
      <w:pPr>
        <w:spacing w:line="222" w:lineRule="exact"/>
        <w:ind w:left="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 xml:space="preserve">１　</w:t>
      </w:r>
      <w:r w:rsidR="00AA4B1A" w:rsidRPr="00A43DD0">
        <w:rPr>
          <w:rFonts w:ascii="ＭＳ ゴシック" w:eastAsia="HGｺﾞｼｯｸM" w:hAnsi="Times New Roman" w:cs="HGｺﾞｼｯｸM" w:hint="eastAsia"/>
          <w:color w:val="000000"/>
          <w:kern w:val="0"/>
          <w:sz w:val="18"/>
          <w:szCs w:val="18"/>
        </w:rPr>
        <w:t>取扱旅客は、車いす若しくはストレッチャー利用者を含む団体に限る。</w:t>
      </w:r>
    </w:p>
    <w:p w14:paraId="7CB9E80A" w14:textId="143B86F0" w:rsidR="00AA4B1A" w:rsidRPr="00A43DD0" w:rsidRDefault="007D1622" w:rsidP="007D1622">
      <w:pPr>
        <w:spacing w:line="222" w:lineRule="exact"/>
        <w:ind w:left="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 xml:space="preserve">２　</w:t>
      </w:r>
      <w:r w:rsidR="00AA4B1A" w:rsidRPr="00A43DD0">
        <w:rPr>
          <w:rFonts w:ascii="ＭＳ ゴシック" w:eastAsia="HGｺﾞｼｯｸM" w:hAnsi="Times New Roman" w:cs="HGｺﾞｼｯｸM" w:hint="eastAsia"/>
          <w:color w:val="000000"/>
          <w:kern w:val="0"/>
          <w:sz w:val="18"/>
          <w:szCs w:val="18"/>
        </w:rPr>
        <w:t>運送する予定の車いす若しくはストレッチャー利用者数がわかる書面を運送引受書の写し等とともに保存すること。</w:t>
      </w:r>
    </w:p>
    <w:p w14:paraId="31F3862C" w14:textId="480280F0" w:rsidR="009C3E6B" w:rsidRPr="00A43DD0" w:rsidRDefault="00AA4B1A" w:rsidP="009C3E6B">
      <w:pPr>
        <w:spacing w:line="222" w:lineRule="exact"/>
        <w:ind w:left="404" w:hanging="202"/>
        <w:textAlignment w:val="baseline"/>
        <w:rPr>
          <w:rFonts w:ascii="ＭＳ ゴシック" w:eastAsia="ＭＳ ゴシック" w:hAnsi="Times New Roman"/>
          <w:color w:val="000000"/>
          <w:spacing w:val="2"/>
          <w:kern w:val="0"/>
          <w:sz w:val="18"/>
          <w:szCs w:val="18"/>
        </w:rPr>
      </w:pPr>
      <w:r w:rsidRPr="00A43DD0">
        <w:rPr>
          <w:rFonts w:ascii="ＭＳ ゴシック" w:eastAsia="HGｺﾞｼｯｸM" w:hAnsi="Times New Roman" w:cs="HGｺﾞｼｯｸM" w:hint="eastAsia"/>
          <w:color w:val="000000"/>
          <w:kern w:val="0"/>
          <w:sz w:val="18"/>
          <w:szCs w:val="18"/>
        </w:rPr>
        <w:t>３</w:t>
      </w:r>
      <w:r w:rsidR="009C3E6B" w:rsidRPr="00A43DD0">
        <w:rPr>
          <w:rFonts w:ascii="ＭＳ ゴシック" w:eastAsia="HGｺﾞｼｯｸM" w:hAnsi="Times New Roman" w:cs="HGｺﾞｼｯｸM" w:hint="eastAsia"/>
          <w:color w:val="000000"/>
          <w:kern w:val="0"/>
          <w:sz w:val="18"/>
          <w:szCs w:val="18"/>
        </w:rPr>
        <w:t xml:space="preserve">　運行管理等計画書の記載事項を変更しようとするときは、あらかじめ</w:t>
      </w:r>
      <w:r w:rsidR="00565D8F" w:rsidRPr="00A43DD0">
        <w:rPr>
          <w:rFonts w:ascii="ＭＳ ゴシック" w:eastAsia="HGｺﾞｼｯｸM" w:hAnsi="Times New Roman" w:cs="HGｺﾞｼｯｸM" w:hint="eastAsia"/>
          <w:kern w:val="0"/>
          <w:sz w:val="18"/>
          <w:szCs w:val="18"/>
        </w:rPr>
        <w:t>報告する</w:t>
      </w:r>
      <w:r w:rsidR="009C3E6B" w:rsidRPr="00A43DD0">
        <w:rPr>
          <w:rFonts w:ascii="ＭＳ ゴシック" w:eastAsia="HGｺﾞｼｯｸM" w:hAnsi="Times New Roman" w:cs="HGｺﾞｼｯｸM" w:hint="eastAsia"/>
          <w:color w:val="000000"/>
          <w:kern w:val="0"/>
          <w:sz w:val="18"/>
          <w:szCs w:val="18"/>
        </w:rPr>
        <w:t>こと。</w:t>
      </w:r>
    </w:p>
    <w:p w14:paraId="666F0479" w14:textId="216B9609" w:rsidR="009C3E6B" w:rsidRPr="00A43DD0" w:rsidRDefault="00AA4B1A" w:rsidP="009C3E6B">
      <w:pPr>
        <w:spacing w:line="222" w:lineRule="exact"/>
        <w:ind w:left="404" w:hanging="202"/>
        <w:textAlignment w:val="baseline"/>
        <w:rPr>
          <w:rFonts w:ascii="ＭＳ ゴシック" w:eastAsia="ＭＳ ゴシック" w:hAnsi="Times New Roman"/>
          <w:color w:val="000000"/>
          <w:spacing w:val="2"/>
          <w:kern w:val="0"/>
          <w:sz w:val="18"/>
          <w:szCs w:val="18"/>
        </w:rPr>
      </w:pPr>
      <w:r w:rsidRPr="00A43DD0">
        <w:rPr>
          <w:rFonts w:ascii="ＭＳ ゴシック" w:eastAsia="HGｺﾞｼｯｸM" w:hAnsi="Times New Roman" w:cs="HGｺﾞｼｯｸM" w:hint="eastAsia"/>
          <w:color w:val="000000"/>
          <w:kern w:val="0"/>
          <w:sz w:val="18"/>
          <w:szCs w:val="18"/>
        </w:rPr>
        <w:t>４</w:t>
      </w:r>
      <w:r w:rsidR="009C3E6B" w:rsidRPr="00A43DD0">
        <w:rPr>
          <w:rFonts w:ascii="ＭＳ ゴシック" w:eastAsia="HGｺﾞｼｯｸM" w:hAnsi="Times New Roman" w:cs="HGｺﾞｼｯｸM" w:hint="eastAsia"/>
          <w:color w:val="000000"/>
          <w:kern w:val="0"/>
          <w:sz w:val="18"/>
          <w:szCs w:val="18"/>
        </w:rPr>
        <w:t xml:space="preserve">　貸切バス事業者安全性評価認定制度に</w:t>
      </w:r>
      <w:r w:rsidR="007923A3" w:rsidRPr="00A43DD0">
        <w:rPr>
          <w:rFonts w:ascii="ＭＳ ゴシック" w:eastAsia="HGｺﾞｼｯｸM" w:hAnsi="Times New Roman" w:cs="HGｺﾞｼｯｸM" w:hint="eastAsia"/>
          <w:color w:val="000000"/>
          <w:kern w:val="0"/>
          <w:sz w:val="18"/>
          <w:szCs w:val="18"/>
        </w:rPr>
        <w:t>おける認定の取消</w:t>
      </w:r>
      <w:r w:rsidRPr="00A43DD0">
        <w:rPr>
          <w:rFonts w:ascii="ＭＳ ゴシック" w:eastAsia="HGｺﾞｼｯｸM" w:hAnsi="Times New Roman" w:cs="HGｺﾞｼｯｸM" w:hint="eastAsia"/>
          <w:color w:val="000000"/>
          <w:kern w:val="0"/>
          <w:sz w:val="18"/>
          <w:szCs w:val="18"/>
        </w:rPr>
        <w:t>又は</w:t>
      </w:r>
      <w:r w:rsidR="007923A3" w:rsidRPr="00A43DD0">
        <w:rPr>
          <w:rFonts w:ascii="ＭＳ ゴシック" w:eastAsia="HGｺﾞｼｯｸM" w:hAnsi="Times New Roman" w:cs="HGｺﾞｼｯｸM" w:hint="eastAsia"/>
          <w:color w:val="000000"/>
          <w:kern w:val="0"/>
          <w:sz w:val="18"/>
          <w:szCs w:val="18"/>
        </w:rPr>
        <w:t>失効があった場合には、本認可は失効するものとする。</w:t>
      </w:r>
    </w:p>
    <w:p w14:paraId="402F8767" w14:textId="18A31C08" w:rsidR="00C16F8F" w:rsidRPr="00A43DD0" w:rsidRDefault="007D1622"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５</w:t>
      </w:r>
      <w:r w:rsidR="00F32703" w:rsidRPr="00A43DD0">
        <w:rPr>
          <w:rFonts w:ascii="ＭＳ ゴシック" w:eastAsia="HGｺﾞｼｯｸM" w:hAnsi="Times New Roman" w:cs="HGｺﾞｼｯｸM" w:hint="eastAsia"/>
          <w:color w:val="000000"/>
          <w:kern w:val="0"/>
          <w:sz w:val="18"/>
          <w:szCs w:val="18"/>
        </w:rPr>
        <w:t xml:space="preserve">　</w:t>
      </w:r>
      <w:r w:rsidR="009C3E6B" w:rsidRPr="00A43DD0">
        <w:rPr>
          <w:rFonts w:ascii="ＭＳ ゴシック" w:eastAsia="HGｺﾞｼｯｸM" w:hAnsi="Times New Roman" w:cs="HGｺﾞｼｯｸM" w:hint="eastAsia"/>
          <w:color w:val="000000"/>
          <w:kern w:val="0"/>
          <w:sz w:val="18"/>
          <w:szCs w:val="18"/>
        </w:rPr>
        <w:t>この認可に係る輸送実績報告書を</w:t>
      </w:r>
      <w:r w:rsidR="00C16F8F" w:rsidRPr="00A43DD0">
        <w:rPr>
          <w:rFonts w:ascii="ＭＳ ゴシック" w:eastAsia="HGｺﾞｼｯｸM" w:hAnsi="Times New Roman" w:cs="HGｺﾞｼｯｸM" w:hint="eastAsia"/>
          <w:color w:val="000000"/>
          <w:kern w:val="0"/>
          <w:sz w:val="18"/>
          <w:szCs w:val="18"/>
        </w:rPr>
        <w:t>以下の期日までに</w:t>
      </w:r>
      <w:r w:rsidR="009C3E6B" w:rsidRPr="00A43DD0">
        <w:rPr>
          <w:rFonts w:ascii="ＭＳ ゴシック" w:eastAsia="HGｺﾞｼｯｸM" w:hAnsi="Times New Roman" w:cs="HGｺﾞｼｯｸM" w:hint="eastAsia"/>
          <w:color w:val="000000"/>
          <w:kern w:val="0"/>
          <w:sz w:val="18"/>
          <w:szCs w:val="18"/>
        </w:rPr>
        <w:t>提出すること。また、</w:t>
      </w:r>
      <w:r w:rsidR="00C16F8F" w:rsidRPr="00A43DD0">
        <w:rPr>
          <w:rFonts w:ascii="ＭＳ ゴシック" w:eastAsia="HGｺﾞｼｯｸM" w:hAnsi="Times New Roman" w:cs="HGｺﾞｼｯｸM" w:hint="eastAsia"/>
          <w:color w:val="000000"/>
          <w:kern w:val="0"/>
          <w:sz w:val="18"/>
          <w:szCs w:val="18"/>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A43DD0" w:rsidRDefault="00C16F8F" w:rsidP="00BC7DE2">
      <w:pPr>
        <w:spacing w:line="222" w:lineRule="exact"/>
        <w:ind w:firstLineChars="200" w:firstLine="32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（ｲ）令和　９年９月１５日：認可日から令和　９年８月３１日までの実績</w:t>
      </w:r>
    </w:p>
    <w:p w14:paraId="5C68F426" w14:textId="3B11DDAA" w:rsidR="00C16F8F" w:rsidRPr="00A43DD0" w:rsidRDefault="00C16F8F" w:rsidP="00BC7DE2">
      <w:pPr>
        <w:spacing w:line="222" w:lineRule="exact"/>
        <w:ind w:firstLineChars="210" w:firstLine="338"/>
        <w:textAlignment w:val="baseline"/>
        <w:rPr>
          <w:rFonts w:ascii="ＭＳ ゴシック" w:eastAsia="ＭＳ ゴシック" w:hAnsi="Times New Roman"/>
          <w:color w:val="000000"/>
          <w:spacing w:val="2"/>
          <w:kern w:val="0"/>
          <w:sz w:val="18"/>
          <w:szCs w:val="18"/>
        </w:rPr>
      </w:pPr>
      <w:r w:rsidRPr="00A43DD0">
        <w:rPr>
          <w:rFonts w:ascii="ＭＳ ゴシック" w:eastAsia="HGｺﾞｼｯｸM" w:hAnsi="Times New Roman" w:cs="HGｺﾞｼｯｸM" w:hint="eastAsia"/>
          <w:color w:val="000000"/>
          <w:kern w:val="0"/>
          <w:sz w:val="18"/>
          <w:szCs w:val="18"/>
        </w:rPr>
        <w:t>（ﾛ）令和１０年２月１５日：認可日から令和１０年１月３１日までの実績</w:t>
      </w:r>
    </w:p>
    <w:p w14:paraId="709B5672" w14:textId="5C98D67B" w:rsidR="009C3E6B" w:rsidRPr="00A43DD0" w:rsidRDefault="007D1622" w:rsidP="009C3E6B">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６</w:t>
      </w:r>
      <w:r w:rsidR="00F32703" w:rsidRPr="00A43DD0">
        <w:rPr>
          <w:rFonts w:ascii="ＭＳ ゴシック" w:eastAsia="HGｺﾞｼｯｸM" w:hAnsi="Times New Roman" w:cs="HGｺﾞｼｯｸM" w:hint="eastAsia"/>
          <w:color w:val="000000"/>
          <w:kern w:val="0"/>
          <w:sz w:val="18"/>
          <w:szCs w:val="18"/>
        </w:rPr>
        <w:t xml:space="preserve">　</w:t>
      </w:r>
      <w:r w:rsidR="00C16F8F" w:rsidRPr="00A43DD0">
        <w:rPr>
          <w:rFonts w:ascii="ＭＳ ゴシック" w:eastAsia="HGｺﾞｼｯｸM" w:hAnsi="Times New Roman" w:cs="HGｺﾞｼｯｸM" w:hint="eastAsia"/>
          <w:color w:val="000000"/>
          <w:kern w:val="0"/>
          <w:sz w:val="18"/>
          <w:szCs w:val="18"/>
        </w:rPr>
        <w:t>臨時に報告を求められた場合には直ちに報告を行うこととし、提出期限は厳守すること。</w:t>
      </w:r>
    </w:p>
    <w:p w14:paraId="51869102" w14:textId="7841EFA4" w:rsidR="00C16F8F" w:rsidRPr="00A43DD0" w:rsidRDefault="007D1622"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７</w:t>
      </w:r>
      <w:r w:rsidR="00C16F8F" w:rsidRPr="00A43DD0">
        <w:rPr>
          <w:rFonts w:ascii="ＭＳ ゴシック" w:eastAsia="HGｺﾞｼｯｸM" w:hAnsi="Times New Roman" w:cs="HGｺﾞｼｯｸM" w:hint="eastAsia"/>
          <w:color w:val="000000"/>
          <w:kern w:val="0"/>
          <w:sz w:val="18"/>
          <w:szCs w:val="18"/>
        </w:rPr>
        <w:t xml:space="preserve">　臨時営業区域内を運行する事業用自動車については本認可書の写しを携行するとともに、国土交通省職員から提示を求められた場合はこれを提示すること。</w:t>
      </w:r>
    </w:p>
    <w:p w14:paraId="6C66AE4A" w14:textId="246AE292" w:rsidR="00C16F8F" w:rsidRPr="00A43DD0" w:rsidRDefault="007D1622"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８</w:t>
      </w:r>
      <w:r w:rsidR="00C16F8F" w:rsidRPr="00A43DD0">
        <w:rPr>
          <w:rFonts w:ascii="ＭＳ ゴシック" w:eastAsia="HGｺﾞｼｯｸM" w:hAnsi="Times New Roman" w:cs="HGｺﾞｼｯｸM" w:hint="eastAsia"/>
          <w:color w:val="000000"/>
          <w:kern w:val="0"/>
          <w:sz w:val="18"/>
          <w:szCs w:val="18"/>
        </w:rPr>
        <w:t xml:space="preserve">　この認可は、令和１０年３月３１日限り、その効力を失う。</w:t>
      </w:r>
    </w:p>
    <w:p w14:paraId="125058B7" w14:textId="77777777" w:rsidR="009C3E6B" w:rsidRPr="00A43DD0" w:rsidRDefault="009C3E6B" w:rsidP="009C3E6B">
      <w:pPr>
        <w:spacing w:line="222" w:lineRule="exact"/>
        <w:textAlignment w:val="baseline"/>
        <w:rPr>
          <w:rFonts w:ascii="ＭＳ ゴシック" w:eastAsia="HGｺﾞｼｯｸM" w:hAnsi="Times New Roman" w:cs="HGｺﾞｼｯｸM"/>
          <w:color w:val="000000"/>
          <w:kern w:val="0"/>
          <w:sz w:val="18"/>
          <w:szCs w:val="18"/>
        </w:rPr>
      </w:pPr>
    </w:p>
    <w:p w14:paraId="2F681D5A" w14:textId="1169E146" w:rsidR="004A133F" w:rsidRPr="00A43DD0" w:rsidRDefault="00426BFA" w:rsidP="00590E57">
      <w:pPr>
        <w:pStyle w:val="af"/>
        <w:ind w:firstLineChars="200" w:firstLine="322"/>
        <w:rPr>
          <w:sz w:val="18"/>
          <w:szCs w:val="18"/>
        </w:rPr>
      </w:pPr>
      <w:r w:rsidRPr="00A43DD0">
        <w:rPr>
          <w:rFonts w:eastAsia="HGｺﾞｼｯｸM" w:hAnsi="Times New Roman" w:cs="HGｺﾞｼｯｸM" w:hint="eastAsia"/>
          <w:color w:val="000000"/>
          <w:kern w:val="0"/>
          <w:sz w:val="18"/>
          <w:szCs w:val="18"/>
        </w:rPr>
        <w:t>令和</w:t>
      </w:r>
      <w:r w:rsidR="009C3E6B" w:rsidRPr="00A43DD0">
        <w:rPr>
          <w:rFonts w:eastAsia="HGｺﾞｼｯｸM" w:hAnsi="Times New Roman" w:cs="HGｺﾞｼｯｸM" w:hint="eastAsia"/>
          <w:color w:val="000000"/>
          <w:kern w:val="0"/>
          <w:sz w:val="18"/>
          <w:szCs w:val="18"/>
        </w:rPr>
        <w:t xml:space="preserve">　　年　　月　　日　　　　　　　　　　</w:t>
      </w:r>
      <w:r w:rsidR="008F0B09" w:rsidRPr="00A43DD0">
        <w:rPr>
          <w:rFonts w:eastAsia="HGｺﾞｼｯｸM" w:hAnsi="Times New Roman" w:cs="HGｺﾞｼｯｸM" w:hint="eastAsia"/>
          <w:color w:val="000000"/>
          <w:kern w:val="0"/>
          <w:sz w:val="18"/>
          <w:szCs w:val="18"/>
        </w:rPr>
        <w:t>北陸信越</w:t>
      </w:r>
      <w:r w:rsidR="009C3E6B" w:rsidRPr="00A43DD0">
        <w:rPr>
          <w:rFonts w:eastAsia="HGｺﾞｼｯｸM" w:hAnsi="Times New Roman" w:cs="HGｺﾞｼｯｸM" w:hint="eastAsia"/>
          <w:color w:val="000000"/>
          <w:kern w:val="0"/>
          <w:sz w:val="18"/>
          <w:szCs w:val="18"/>
        </w:rPr>
        <w:t xml:space="preserve">運輸局長　</w:t>
      </w:r>
      <w:r w:rsidR="006F493C">
        <w:rPr>
          <w:rFonts w:ascii="HGｺﾞｼｯｸM" w:eastAsia="HGｺﾞｼｯｸM" w:hint="eastAsia"/>
          <w:sz w:val="18"/>
          <w:szCs w:val="18"/>
        </w:rPr>
        <w:t>田中　賢二</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081A77">
        <w:rPr>
          <w:rFonts w:ascii="ＭＳ ゴシック" w:eastAsia="ＭＳ ゴシック" w:hAnsi="Times New Roman"/>
          <w:kern w:val="0"/>
          <w:sz w:val="16"/>
          <w:szCs w:val="16"/>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3EB7B2B0">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F073CF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25F9AFC" w14:textId="77777777"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77777777"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35810060"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77777777" w:rsidR="00370341" w:rsidRPr="00370341" w:rsidRDefault="00370341"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6F6F60CF"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6E53FE3D" w:rsidR="00370341" w:rsidRPr="00370341" w:rsidRDefault="00565D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北陸信越</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8A5B5FA" w14:textId="2E6813B3" w:rsidR="008F4B12" w:rsidRPr="00FA3EDA" w:rsidRDefault="008F4B12" w:rsidP="008F4B12">
      <w:pPr>
        <w:rPr>
          <w:rFonts w:ascii="HGｺﾞｼｯｸM" w:eastAsia="HGｺﾞｼｯｸM"/>
          <w:sz w:val="20"/>
          <w:szCs w:val="20"/>
        </w:rPr>
      </w:pPr>
      <w:r w:rsidRPr="00FA3EDA">
        <w:rPr>
          <w:rFonts w:ascii="HGｺﾞｼｯｸM" w:eastAsia="HGｺﾞｼｯｸM" w:hint="eastAsia"/>
          <w:sz w:val="20"/>
          <w:szCs w:val="20"/>
        </w:rPr>
        <w:t>１</w:t>
      </w:r>
      <w:r w:rsidR="00A43DD0">
        <w:rPr>
          <w:rFonts w:ascii="HGｺﾞｼｯｸM" w:eastAsia="HGｺﾞｼｯｸM" w:hint="eastAsia"/>
          <w:sz w:val="20"/>
          <w:szCs w:val="20"/>
        </w:rPr>
        <w:t xml:space="preserve">　</w:t>
      </w:r>
      <w:r w:rsidRPr="00FA3EDA">
        <w:rPr>
          <w:rFonts w:ascii="HGｺﾞｼｯｸM" w:eastAsia="HGｺﾞｼｯｸM" w:hint="eastAsia"/>
          <w:sz w:val="20"/>
          <w:szCs w:val="20"/>
        </w:rPr>
        <w:t>道路運送法第７条各号の規定に該当しておりません。</w:t>
      </w:r>
    </w:p>
    <w:p w14:paraId="68430E5C" w14:textId="4E5C2324" w:rsidR="008F4B12" w:rsidRPr="00FA3EDA" w:rsidRDefault="008F4B12" w:rsidP="00A43DD0">
      <w:pPr>
        <w:ind w:left="141" w:hangingChars="78" w:hanging="141"/>
        <w:rPr>
          <w:rFonts w:ascii="HGｺﾞｼｯｸM" w:eastAsia="HGｺﾞｼｯｸM"/>
          <w:sz w:val="20"/>
          <w:szCs w:val="20"/>
        </w:rPr>
      </w:pPr>
      <w:r w:rsidRPr="00FA3EDA">
        <w:rPr>
          <w:rFonts w:ascii="HGｺﾞｼｯｸM" w:eastAsia="HGｺﾞｼｯｸM" w:hint="eastAsia"/>
          <w:sz w:val="20"/>
          <w:szCs w:val="20"/>
        </w:rPr>
        <w:t>２</w:t>
      </w:r>
      <w:r w:rsidR="00A43DD0">
        <w:rPr>
          <w:rFonts w:ascii="HGｺﾞｼｯｸM" w:eastAsia="HGｺﾞｼｯｸM" w:hint="eastAsia"/>
          <w:sz w:val="20"/>
          <w:szCs w:val="20"/>
        </w:rPr>
        <w:t xml:space="preserve">　</w:t>
      </w:r>
      <w:r w:rsidRPr="00FA3EDA">
        <w:rPr>
          <w:rFonts w:ascii="HGｺﾞｼｯｸM" w:eastAsia="HGｺﾞｼｯｸM" w:hint="eastAsia"/>
          <w:sz w:val="20"/>
          <w:szCs w:val="20"/>
        </w:rPr>
        <w:t>健康保険法、厚生年金法、労働者災害補償保険法、雇用保険法（以下「社会保険等」という。）に基づく社会保険等加入義務者が社会保険等に加入しております。</w:t>
      </w:r>
    </w:p>
    <w:p w14:paraId="6F8AD7C1" w14:textId="4E2D75D0" w:rsidR="008F4B12" w:rsidRPr="00FA3EDA" w:rsidRDefault="008F4B12" w:rsidP="00A43DD0">
      <w:pPr>
        <w:overflowPunct w:val="0"/>
        <w:ind w:left="141" w:hangingChars="78" w:hanging="141"/>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３</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法、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か月間及び申請日以降に５０日車以下の輸送施設の使用停止処分又は使用制限（禁止）の処分を受けた者（当該処分を受けた者が法人である場合における処分を受けた法人の処分を受ける原因となった事項が発生した当時、現にその法人の業務を執行する常勤の役員として在任していた者を含む。）ではありません。</w:t>
      </w:r>
    </w:p>
    <w:p w14:paraId="3C83FC60" w14:textId="3D8E1EBD" w:rsidR="008F4B12" w:rsidRPr="00FA3EDA" w:rsidRDefault="008F4B12" w:rsidP="00A43DD0">
      <w:pPr>
        <w:overflowPunct w:val="0"/>
        <w:ind w:left="141" w:hangingChars="78" w:hanging="141"/>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４</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法、貨物自動車運送事業法、タクシー業務適正化特別措置法及び特定地域及び準特定地域における一般乗用旅客自動車運送事業の適正化及び活性化に関する特別措置法等の違反により、申請日前６か月間及び申請日以降に５０日車を超え１９０日車以下の輸送施設の使用停止処分又は使用制限（禁止）の処分を受けた者（当該処分を受けた者が法人である場合における処分を受けた法人の処分を受ける原因となった事項が発生した当時、現にその法人の業務を執行する常勤の役員として在任していた者を含む。）ではありません。</w:t>
      </w:r>
    </w:p>
    <w:p w14:paraId="2E75D30E" w14:textId="38446B14" w:rsidR="008F4B12" w:rsidRPr="00FA3EDA" w:rsidRDefault="008F4B12" w:rsidP="00A43DD0">
      <w:pPr>
        <w:overflowPunct w:val="0"/>
        <w:ind w:left="141" w:hangingChars="78" w:hanging="141"/>
        <w:textAlignment w:val="baseline"/>
        <w:rPr>
          <w:rFonts w:ascii="HGｺﾞｼｯｸM" w:eastAsia="HGｺﾞｼｯｸM" w:hAnsi="ＭＳ 明朝" w:cs="ＭＳ ゴシック"/>
          <w:color w:val="000000"/>
          <w:kern w:val="0"/>
          <w:sz w:val="20"/>
          <w:szCs w:val="20"/>
        </w:rPr>
      </w:pPr>
      <w:r w:rsidRPr="00FA3EDA">
        <w:rPr>
          <w:rFonts w:ascii="HGｺﾞｼｯｸM" w:eastAsia="HGｺﾞｼｯｸM" w:hAnsi="ＭＳ 明朝" w:cs="ＭＳ ゴシック" w:hint="eastAsia"/>
          <w:color w:val="000000"/>
          <w:kern w:val="0"/>
          <w:sz w:val="20"/>
          <w:szCs w:val="20"/>
        </w:rPr>
        <w:t>５</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法、貨物自動車運送事業法（、タクシー業務適正化特別措置法及び特定地域及び準特定地域における一般乗用旅客自動車運送事業の適正化及び活性化に関する特別措置法等の違反により、申請日前１年間及び申請日以降に１９０日車を超える輸送施設の使用停止処分又は使用制限（禁止）の処分を受けた者（当該処分を受けた者が法人である場合における処分を受けた法人の処分を受ける原因となった事項が発生した当時現にその法人の業務を執行する常勤の役員として在任していた者を含む。）ではありません。</w:t>
      </w:r>
    </w:p>
    <w:p w14:paraId="792E944D" w14:textId="4E4166AE" w:rsidR="008F4B12" w:rsidRPr="00FA3EDA" w:rsidRDefault="008F4B12" w:rsidP="00A43DD0">
      <w:pPr>
        <w:overflowPunct w:val="0"/>
        <w:ind w:left="141" w:hangingChars="78" w:hanging="141"/>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６</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自動車運転代行業の業務の適正化に関する法律（平成１３年法律第５７号）の違反により申請日前２年間及び申請日以降に営業の停止命令、認定の取消し又は営業の廃止命令の処分を受けた者（当該処分を受けた者が法人である場合においては、当該処分を受けた法人の処分を受ける原因となった事項が発生した当時、現にその法人の業務を執行する常勤の役員として在任していた者を含む。）ではありません。</w:t>
      </w:r>
    </w:p>
    <w:p w14:paraId="0AFC5479" w14:textId="149D412A" w:rsidR="008F4B12" w:rsidRPr="00FA3EDA" w:rsidRDefault="008F4B12" w:rsidP="00A43DD0">
      <w:pPr>
        <w:overflowPunct w:val="0"/>
        <w:ind w:left="141" w:hangingChars="78" w:hanging="141"/>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７</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法、貨物自動車運送事業法、タクシー業務適正化特別措置法及び特定地域及び準特定地域における一般乗用旅客自動車運送事業の適正化及び活性化に関する特別措置法等の違反により、輸送の安全の確保、公衆の利便を阻害する行為の禁止、公共の福祉を阻害している事実等に対し改善命令を受けた場合にあっては、申請日前に当該命令された事項が改善されております。</w:t>
      </w:r>
    </w:p>
    <w:p w14:paraId="0D415B3C" w14:textId="094F7773" w:rsidR="008F4B12" w:rsidRPr="00FA3EDA" w:rsidRDefault="008F4B12" w:rsidP="008F4B12">
      <w:pPr>
        <w:overflowPunct w:val="0"/>
        <w:ind w:left="362" w:hangingChars="200" w:hanging="362"/>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８</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申請日前１年間及び申請日以降に自らの責に帰する重大事故を発生させていません。</w:t>
      </w:r>
    </w:p>
    <w:p w14:paraId="359ADE91" w14:textId="77777777" w:rsidR="00A43DD0" w:rsidRDefault="008F4B12" w:rsidP="00A43DD0">
      <w:pPr>
        <w:overflowPunct w:val="0"/>
        <w:ind w:left="141" w:hangingChars="78" w:hanging="141"/>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９</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申請日前１年間及び申請日以降に特に悪質と認められる道路交通法の違反（酒酔い運転、酒気帯び運転、過労運転、薬物等使用運転、無免許運転、無車検（無保険）運行及び救護義務違反（ひき逃げ）等）がありません。</w:t>
      </w:r>
    </w:p>
    <w:p w14:paraId="3895A567" w14:textId="08EE3604" w:rsidR="008F4B12" w:rsidRPr="00A43DD0" w:rsidRDefault="008F4B12" w:rsidP="00A43DD0">
      <w:pPr>
        <w:overflowPunct w:val="0"/>
        <w:ind w:left="282" w:hangingChars="156" w:hanging="282"/>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１０</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旅客自動車運送事業等報告規則（昭和３９年運輸省令第２１号）、貨物自動車運送事業報告規則（平成２年運輸省令第３３号）、及び自動車事故報告規則に基づく各種報告書の提出を適切に行っています。</w:t>
      </w:r>
    </w:p>
    <w:p w14:paraId="5FF737A2" w14:textId="77777777" w:rsidR="008F4B12" w:rsidRDefault="008F4B12" w:rsidP="008F4B12">
      <w:pPr>
        <w:spacing w:line="222" w:lineRule="exact"/>
        <w:textAlignment w:val="baseline"/>
        <w:rPr>
          <w:rFonts w:ascii="ＭＳ ゴシック" w:eastAsia="ＭＳ ゴシック" w:hAnsi="Times New Roman"/>
          <w:color w:val="000000"/>
          <w:spacing w:val="2"/>
          <w:kern w:val="0"/>
          <w:sz w:val="20"/>
          <w:szCs w:val="20"/>
        </w:rPr>
      </w:pPr>
    </w:p>
    <w:p w14:paraId="2A1E2C2D" w14:textId="77777777" w:rsidR="008F4B12" w:rsidRPr="00370341" w:rsidRDefault="008F4B12" w:rsidP="008F4B12">
      <w:pPr>
        <w:spacing w:line="222" w:lineRule="exact"/>
        <w:textAlignment w:val="baseline"/>
        <w:rPr>
          <w:rFonts w:ascii="ＭＳ ゴシック" w:eastAsia="ＭＳ ゴシック" w:hAnsi="Times New Roman"/>
          <w:color w:val="000000"/>
          <w:spacing w:val="2"/>
          <w:kern w:val="0"/>
          <w:sz w:val="20"/>
          <w:szCs w:val="20"/>
        </w:rPr>
      </w:pPr>
    </w:p>
    <w:p w14:paraId="62918A85" w14:textId="77777777" w:rsidR="008F4B12" w:rsidRPr="00370341" w:rsidRDefault="008F4B12" w:rsidP="008F4B12">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047BF7CC" w14:textId="77777777" w:rsidR="008F4B12" w:rsidRPr="00370341" w:rsidRDefault="008F4B12" w:rsidP="008F4B12">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22DDFAAB" w14:textId="77777777" w:rsidR="008F4B12" w:rsidRPr="00370341" w:rsidRDefault="008F4B12" w:rsidP="008F4B12">
      <w:pPr>
        <w:spacing w:line="222" w:lineRule="exact"/>
        <w:textAlignment w:val="baseline"/>
        <w:rPr>
          <w:rFonts w:ascii="ＭＳ ゴシック" w:eastAsia="ＭＳ ゴシック" w:hAnsi="Times New Roman"/>
          <w:color w:val="000000"/>
          <w:spacing w:val="2"/>
          <w:kern w:val="0"/>
          <w:sz w:val="20"/>
          <w:szCs w:val="20"/>
        </w:rPr>
      </w:pPr>
    </w:p>
    <w:p w14:paraId="38E63662" w14:textId="77777777" w:rsidR="008F4B12" w:rsidRPr="00370341" w:rsidRDefault="008F4B12" w:rsidP="008F4B12">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Pr="00370341">
        <w:rPr>
          <w:rFonts w:ascii="ＭＳ ゴシック" w:eastAsia="HGｺﾞｼｯｸM" w:hAnsi="Times New Roman" w:cs="HGｺﾞｼｯｸM" w:hint="eastAsia"/>
          <w:color w:val="000000"/>
          <w:kern w:val="0"/>
          <w:sz w:val="20"/>
          <w:szCs w:val="20"/>
        </w:rPr>
        <w:t xml:space="preserve">　　年　　月　　日</w:t>
      </w:r>
    </w:p>
    <w:p w14:paraId="72C11348" w14:textId="77777777" w:rsidR="008F4B12" w:rsidRPr="00370341" w:rsidRDefault="008F4B12" w:rsidP="008F4B12">
      <w:pPr>
        <w:spacing w:line="222" w:lineRule="exact"/>
        <w:textAlignment w:val="baseline"/>
        <w:rPr>
          <w:rFonts w:ascii="ＭＳ ゴシック" w:eastAsia="ＭＳ ゴシック" w:hAnsi="Times New Roman"/>
          <w:color w:val="000000"/>
          <w:spacing w:val="2"/>
          <w:kern w:val="0"/>
          <w:sz w:val="20"/>
          <w:szCs w:val="20"/>
        </w:rPr>
      </w:pPr>
    </w:p>
    <w:p w14:paraId="740DAE82" w14:textId="77777777" w:rsidR="008F4B12" w:rsidRPr="00370341" w:rsidRDefault="008F4B12" w:rsidP="008F4B12">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4BECAD15" w14:textId="77777777" w:rsidR="008F4B12" w:rsidRPr="00370341" w:rsidRDefault="008F4B12" w:rsidP="008F4B12">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25047A58" w14:textId="51B8E235" w:rsidR="00370341" w:rsidRPr="00370341" w:rsidRDefault="008F4B12" w:rsidP="008F4B12">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代表者名</w:t>
      </w:r>
      <w:r w:rsidR="00370341" w:rsidRPr="00370341">
        <w:rPr>
          <w:rFonts w:ascii="ＭＳ ゴシック" w:eastAsia="HGｺﾞｼｯｸM" w:hAnsi="Times New Roman" w:cs="HGｺﾞｼｯｸM" w:hint="eastAsia"/>
          <w:color w:val="000000"/>
          <w:kern w:val="0"/>
          <w:sz w:val="20"/>
          <w:szCs w:val="20"/>
        </w:rPr>
        <w:t xml:space="preserve">　　　　　　　　　　　　　　　</w:t>
      </w:r>
    </w:p>
    <w:sectPr w:rsidR="00370341" w:rsidRPr="00370341" w:rsidSect="007D1622">
      <w:pgSz w:w="11906" w:h="16838"/>
      <w:pgMar w:top="851" w:right="1134" w:bottom="851" w:left="1418" w:header="720" w:footer="720" w:gutter="0"/>
      <w:pgNumType w:start="1"/>
      <w:cols w:space="720"/>
      <w:noEndnote/>
      <w:docGrid w:type="linesAndChars" w:linePitch="291"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23DC" w14:textId="77777777" w:rsidR="007055C6" w:rsidRDefault="007055C6">
      <w:r>
        <w:separator/>
      </w:r>
    </w:p>
  </w:endnote>
  <w:endnote w:type="continuationSeparator" w:id="0">
    <w:p w14:paraId="0A700CF4" w14:textId="77777777" w:rsidR="007055C6" w:rsidRDefault="0070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94000" w14:textId="77777777" w:rsidR="007055C6" w:rsidRDefault="007055C6">
      <w:r>
        <w:separator/>
      </w:r>
    </w:p>
  </w:footnote>
  <w:footnote w:type="continuationSeparator" w:id="0">
    <w:p w14:paraId="14FF168F" w14:textId="77777777" w:rsidR="007055C6" w:rsidRDefault="007055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45243"/>
    <w:rsid w:val="00054E41"/>
    <w:rsid w:val="00081A77"/>
    <w:rsid w:val="000966FB"/>
    <w:rsid w:val="000A7815"/>
    <w:rsid w:val="000D5FF0"/>
    <w:rsid w:val="00122EF7"/>
    <w:rsid w:val="00127992"/>
    <w:rsid w:val="001554AB"/>
    <w:rsid w:val="001A37E4"/>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67197"/>
    <w:rsid w:val="00370341"/>
    <w:rsid w:val="00382102"/>
    <w:rsid w:val="003A4B2A"/>
    <w:rsid w:val="003E5665"/>
    <w:rsid w:val="003F51E2"/>
    <w:rsid w:val="00423822"/>
    <w:rsid w:val="00426BFA"/>
    <w:rsid w:val="004375E9"/>
    <w:rsid w:val="00437DC9"/>
    <w:rsid w:val="00455305"/>
    <w:rsid w:val="004A133F"/>
    <w:rsid w:val="004A6296"/>
    <w:rsid w:val="004C3AD3"/>
    <w:rsid w:val="004C3C8A"/>
    <w:rsid w:val="004C45D9"/>
    <w:rsid w:val="004C722D"/>
    <w:rsid w:val="004D6588"/>
    <w:rsid w:val="00501470"/>
    <w:rsid w:val="005070B3"/>
    <w:rsid w:val="00526151"/>
    <w:rsid w:val="00565D8F"/>
    <w:rsid w:val="005764C4"/>
    <w:rsid w:val="00590E57"/>
    <w:rsid w:val="005B18B9"/>
    <w:rsid w:val="005C26E2"/>
    <w:rsid w:val="005D0BD7"/>
    <w:rsid w:val="005D640B"/>
    <w:rsid w:val="005F25A6"/>
    <w:rsid w:val="00613E6E"/>
    <w:rsid w:val="006147BF"/>
    <w:rsid w:val="006155B5"/>
    <w:rsid w:val="006403E8"/>
    <w:rsid w:val="006405B3"/>
    <w:rsid w:val="00646FBA"/>
    <w:rsid w:val="00653F4B"/>
    <w:rsid w:val="00675CAF"/>
    <w:rsid w:val="006779D1"/>
    <w:rsid w:val="00682879"/>
    <w:rsid w:val="00696815"/>
    <w:rsid w:val="006B075D"/>
    <w:rsid w:val="006E2238"/>
    <w:rsid w:val="006F493C"/>
    <w:rsid w:val="007055C6"/>
    <w:rsid w:val="00706E08"/>
    <w:rsid w:val="00715565"/>
    <w:rsid w:val="007267CA"/>
    <w:rsid w:val="00741135"/>
    <w:rsid w:val="00760AA9"/>
    <w:rsid w:val="007850A1"/>
    <w:rsid w:val="00786849"/>
    <w:rsid w:val="007923A3"/>
    <w:rsid w:val="007B56D8"/>
    <w:rsid w:val="007D1622"/>
    <w:rsid w:val="007D5599"/>
    <w:rsid w:val="007E788C"/>
    <w:rsid w:val="007F343D"/>
    <w:rsid w:val="00806184"/>
    <w:rsid w:val="00807955"/>
    <w:rsid w:val="00850485"/>
    <w:rsid w:val="00875192"/>
    <w:rsid w:val="00880ABD"/>
    <w:rsid w:val="00880D6B"/>
    <w:rsid w:val="00883B2C"/>
    <w:rsid w:val="0089112F"/>
    <w:rsid w:val="008A293E"/>
    <w:rsid w:val="008F0B09"/>
    <w:rsid w:val="008F4B12"/>
    <w:rsid w:val="0090042C"/>
    <w:rsid w:val="009006CC"/>
    <w:rsid w:val="0091431C"/>
    <w:rsid w:val="00940D9A"/>
    <w:rsid w:val="00953B52"/>
    <w:rsid w:val="00980988"/>
    <w:rsid w:val="00993216"/>
    <w:rsid w:val="009A1F90"/>
    <w:rsid w:val="009B3284"/>
    <w:rsid w:val="009B4E97"/>
    <w:rsid w:val="009C3E6B"/>
    <w:rsid w:val="009C564E"/>
    <w:rsid w:val="009D24D8"/>
    <w:rsid w:val="009E5EA1"/>
    <w:rsid w:val="009F04DB"/>
    <w:rsid w:val="009F3169"/>
    <w:rsid w:val="00A05C0E"/>
    <w:rsid w:val="00A071FE"/>
    <w:rsid w:val="00A1719C"/>
    <w:rsid w:val="00A36AA7"/>
    <w:rsid w:val="00A43DD0"/>
    <w:rsid w:val="00A67D09"/>
    <w:rsid w:val="00A71CCB"/>
    <w:rsid w:val="00A72DEA"/>
    <w:rsid w:val="00A732DB"/>
    <w:rsid w:val="00A76C80"/>
    <w:rsid w:val="00A912B4"/>
    <w:rsid w:val="00A93E09"/>
    <w:rsid w:val="00AA0811"/>
    <w:rsid w:val="00AA4B1A"/>
    <w:rsid w:val="00AB443A"/>
    <w:rsid w:val="00B23561"/>
    <w:rsid w:val="00B45228"/>
    <w:rsid w:val="00B5584C"/>
    <w:rsid w:val="00BC591C"/>
    <w:rsid w:val="00BC7DE2"/>
    <w:rsid w:val="00BF53FC"/>
    <w:rsid w:val="00C16F8F"/>
    <w:rsid w:val="00C20BBF"/>
    <w:rsid w:val="00C3521A"/>
    <w:rsid w:val="00C355BA"/>
    <w:rsid w:val="00C94685"/>
    <w:rsid w:val="00CA2E80"/>
    <w:rsid w:val="00CB090E"/>
    <w:rsid w:val="00CC5ED3"/>
    <w:rsid w:val="00CE0FE2"/>
    <w:rsid w:val="00CE7D28"/>
    <w:rsid w:val="00D25D47"/>
    <w:rsid w:val="00D26620"/>
    <w:rsid w:val="00D413C0"/>
    <w:rsid w:val="00D57286"/>
    <w:rsid w:val="00D63CD0"/>
    <w:rsid w:val="00D65AE8"/>
    <w:rsid w:val="00D85F42"/>
    <w:rsid w:val="00DB710F"/>
    <w:rsid w:val="00DD31B0"/>
    <w:rsid w:val="00DE09FE"/>
    <w:rsid w:val="00E154D0"/>
    <w:rsid w:val="00E33B56"/>
    <w:rsid w:val="00E5591D"/>
    <w:rsid w:val="00E74427"/>
    <w:rsid w:val="00E85C54"/>
    <w:rsid w:val="00EB7151"/>
    <w:rsid w:val="00EC09BA"/>
    <w:rsid w:val="00EE3CA6"/>
    <w:rsid w:val="00EF13F2"/>
    <w:rsid w:val="00EF7F15"/>
    <w:rsid w:val="00F10472"/>
    <w:rsid w:val="00F11281"/>
    <w:rsid w:val="00F217DB"/>
    <w:rsid w:val="00F32703"/>
    <w:rsid w:val="00F56ADF"/>
    <w:rsid w:val="00F647EA"/>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555</Words>
  <Characters>3170</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