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C290" w14:textId="528F52EB" w:rsidR="00D61DB0" w:rsidRDefault="00D61DB0" w:rsidP="001F6907">
      <w:pPr>
        <w:tabs>
          <w:tab w:val="left" w:pos="3375"/>
        </w:tabs>
      </w:pPr>
    </w:p>
    <w:p w14:paraId="5F6CD6F0" w14:textId="46B9428D" w:rsidR="00FE0EB2" w:rsidRDefault="00FE0EB2" w:rsidP="001F6907">
      <w:pPr>
        <w:tabs>
          <w:tab w:val="left" w:pos="3375"/>
        </w:tabs>
        <w:rPr>
          <w:sz w:val="52"/>
          <w:szCs w:val="52"/>
        </w:rPr>
      </w:pPr>
      <w:r w:rsidRPr="00FE0EB2">
        <w:rPr>
          <w:rFonts w:hint="eastAsia"/>
          <w:sz w:val="52"/>
          <w:szCs w:val="52"/>
        </w:rPr>
        <w:t xml:space="preserve">　安全方針</w:t>
      </w:r>
    </w:p>
    <w:p w14:paraId="4C3AEEEB" w14:textId="0BEC8318" w:rsidR="00FE0EB2" w:rsidRDefault="00FE0EB2" w:rsidP="001F6907">
      <w:pPr>
        <w:tabs>
          <w:tab w:val="left" w:pos="3375"/>
        </w:tabs>
        <w:rPr>
          <w:sz w:val="52"/>
          <w:szCs w:val="52"/>
        </w:rPr>
      </w:pPr>
    </w:p>
    <w:p w14:paraId="0B6DDB68" w14:textId="16AA8382" w:rsidR="00FE0EB2" w:rsidRDefault="00FE0EB2" w:rsidP="001F6907">
      <w:pPr>
        <w:tabs>
          <w:tab w:val="left" w:pos="3375"/>
        </w:tabs>
        <w:rPr>
          <w:sz w:val="40"/>
          <w:szCs w:val="40"/>
        </w:rPr>
      </w:pPr>
      <w:r>
        <w:rPr>
          <w:rFonts w:hint="eastAsia"/>
          <w:sz w:val="52"/>
          <w:szCs w:val="52"/>
        </w:rPr>
        <w:t xml:space="preserve">　</w:t>
      </w:r>
      <w:r w:rsidRPr="00FE0EB2">
        <w:rPr>
          <w:rFonts w:hint="eastAsia"/>
          <w:sz w:val="40"/>
          <w:szCs w:val="40"/>
        </w:rPr>
        <w:t>・関係法令の遵守と安全最優先の原則</w:t>
      </w:r>
    </w:p>
    <w:p w14:paraId="2683CACD" w14:textId="2907D345" w:rsidR="00FE0EB2" w:rsidRDefault="00FE0EB2" w:rsidP="001F6907">
      <w:pPr>
        <w:tabs>
          <w:tab w:val="left" w:pos="3375"/>
        </w:tabs>
        <w:rPr>
          <w:sz w:val="40"/>
          <w:szCs w:val="40"/>
        </w:rPr>
      </w:pPr>
    </w:p>
    <w:p w14:paraId="2C40CBC5" w14:textId="42B47A06" w:rsidR="00FE0EB2" w:rsidRDefault="00FE0EB2" w:rsidP="001F6907">
      <w:pPr>
        <w:tabs>
          <w:tab w:val="left" w:pos="3375"/>
        </w:tabs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・</w:t>
      </w:r>
    </w:p>
    <w:p w14:paraId="20BA171E" w14:textId="1E1592B2" w:rsidR="00FE0EB2" w:rsidRDefault="00FE0EB2" w:rsidP="001F6907">
      <w:pPr>
        <w:tabs>
          <w:tab w:val="left" w:pos="3375"/>
        </w:tabs>
        <w:rPr>
          <w:sz w:val="40"/>
          <w:szCs w:val="40"/>
        </w:rPr>
      </w:pPr>
    </w:p>
    <w:p w14:paraId="3CA9845D" w14:textId="3B73DB88" w:rsidR="00FE0EB2" w:rsidRPr="00FE0EB2" w:rsidRDefault="00FE0EB2" w:rsidP="00FE0EB2">
      <w:pPr>
        <w:tabs>
          <w:tab w:val="left" w:pos="3375"/>
        </w:tabs>
        <w:ind w:firstLineChars="100" w:firstLine="480"/>
        <w:rPr>
          <w:sz w:val="48"/>
          <w:szCs w:val="48"/>
        </w:rPr>
      </w:pPr>
      <w:r w:rsidRPr="00FE0EB2">
        <w:rPr>
          <w:rFonts w:hint="eastAsia"/>
          <w:sz w:val="48"/>
          <w:szCs w:val="48"/>
        </w:rPr>
        <w:t>安全重点施策</w:t>
      </w:r>
    </w:p>
    <w:p w14:paraId="66B9BD35" w14:textId="7E9C7B0F" w:rsidR="00FE0EB2" w:rsidRDefault="00FE0EB2" w:rsidP="001F6907">
      <w:pPr>
        <w:tabs>
          <w:tab w:val="left" w:pos="3375"/>
        </w:tabs>
        <w:rPr>
          <w:sz w:val="40"/>
          <w:szCs w:val="40"/>
        </w:rPr>
      </w:pPr>
    </w:p>
    <w:p w14:paraId="5429E25D" w14:textId="053F65AF" w:rsidR="00FE0EB2" w:rsidRDefault="00FE0EB2" w:rsidP="001F6907">
      <w:pPr>
        <w:tabs>
          <w:tab w:val="left" w:pos="3375"/>
        </w:tabs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・</w:t>
      </w:r>
    </w:p>
    <w:p w14:paraId="6C2C8BEA" w14:textId="040089B2" w:rsidR="00FE0EB2" w:rsidRDefault="00FE0EB2" w:rsidP="001F6907">
      <w:pPr>
        <w:tabs>
          <w:tab w:val="left" w:pos="3375"/>
        </w:tabs>
        <w:rPr>
          <w:sz w:val="40"/>
          <w:szCs w:val="40"/>
        </w:rPr>
      </w:pPr>
    </w:p>
    <w:p w14:paraId="23AF248B" w14:textId="76273A76" w:rsidR="00FE0EB2" w:rsidRDefault="00FE0EB2" w:rsidP="001F6907">
      <w:pPr>
        <w:tabs>
          <w:tab w:val="left" w:pos="3375"/>
        </w:tabs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・</w:t>
      </w:r>
    </w:p>
    <w:p w14:paraId="59FAAA4A" w14:textId="0063C89B" w:rsidR="00FE0EB2" w:rsidRDefault="00FE0EB2" w:rsidP="001F6907">
      <w:pPr>
        <w:tabs>
          <w:tab w:val="left" w:pos="3375"/>
        </w:tabs>
        <w:rPr>
          <w:sz w:val="40"/>
          <w:szCs w:val="40"/>
        </w:rPr>
      </w:pPr>
    </w:p>
    <w:p w14:paraId="0F138F1E" w14:textId="7C663D33" w:rsidR="00FE0EB2" w:rsidRDefault="00FE0EB2" w:rsidP="001F6907">
      <w:pPr>
        <w:tabs>
          <w:tab w:val="left" w:pos="3375"/>
        </w:tabs>
        <w:rPr>
          <w:sz w:val="40"/>
          <w:szCs w:val="40"/>
        </w:rPr>
      </w:pPr>
    </w:p>
    <w:p w14:paraId="7946CAC9" w14:textId="2BDE7DC7" w:rsidR="00FE0EB2" w:rsidRDefault="00FE0EB2" w:rsidP="001F6907">
      <w:pPr>
        <w:tabs>
          <w:tab w:val="left" w:pos="3375"/>
        </w:tabs>
        <w:rPr>
          <w:sz w:val="40"/>
          <w:szCs w:val="40"/>
        </w:rPr>
      </w:pPr>
    </w:p>
    <w:p w14:paraId="118BFF68" w14:textId="3D63FDE1" w:rsidR="00FE0EB2" w:rsidRDefault="00961DEF" w:rsidP="001F6907">
      <w:pPr>
        <w:tabs>
          <w:tab w:val="left" w:pos="3375"/>
        </w:tabs>
        <w:rPr>
          <w:sz w:val="40"/>
          <w:szCs w:val="40"/>
        </w:rPr>
      </w:pPr>
      <w:r>
        <w:rPr>
          <w:rFonts w:hint="eastAsia"/>
          <w:sz w:val="40"/>
          <w:szCs w:val="40"/>
        </w:rPr>
        <w:t>令和　　年　　月　　日</w:t>
      </w:r>
    </w:p>
    <w:p w14:paraId="0B054A48" w14:textId="64FF5A76" w:rsidR="00FE0EB2" w:rsidRDefault="00FE0EB2" w:rsidP="001F6907">
      <w:pPr>
        <w:tabs>
          <w:tab w:val="left" w:pos="3375"/>
        </w:tabs>
        <w:rPr>
          <w:sz w:val="40"/>
          <w:szCs w:val="40"/>
        </w:rPr>
      </w:pPr>
    </w:p>
    <w:p w14:paraId="333E4473" w14:textId="39062B18" w:rsidR="00FE0EB2" w:rsidRDefault="00FE0EB2" w:rsidP="00FE0EB2">
      <w:pPr>
        <w:tabs>
          <w:tab w:val="left" w:pos="3375"/>
        </w:tabs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　　　　</w:t>
      </w:r>
      <w:r w:rsidRPr="00FE0EB2">
        <w:rPr>
          <w:rFonts w:hint="eastAsia"/>
          <w:sz w:val="40"/>
          <w:szCs w:val="40"/>
          <w:u w:val="single"/>
        </w:rPr>
        <w:t>事業者名</w:t>
      </w:r>
      <w:r>
        <w:rPr>
          <w:rFonts w:hint="eastAsia"/>
          <w:sz w:val="40"/>
          <w:szCs w:val="40"/>
          <w:u w:val="single"/>
        </w:rPr>
        <w:t xml:space="preserve">　　　　　　　　　　</w:t>
      </w:r>
    </w:p>
    <w:p w14:paraId="1D08D670" w14:textId="77777777" w:rsidR="00E0526A" w:rsidRPr="00FE0EB2" w:rsidRDefault="00E0526A" w:rsidP="00FE0EB2">
      <w:pPr>
        <w:tabs>
          <w:tab w:val="left" w:pos="3375"/>
        </w:tabs>
        <w:rPr>
          <w:rFonts w:hint="eastAsia"/>
          <w:sz w:val="40"/>
          <w:szCs w:val="40"/>
          <w:u w:val="single"/>
        </w:rPr>
      </w:pPr>
    </w:p>
    <w:p w14:paraId="5CB3DACC" w14:textId="70DB6C35" w:rsidR="00FE0EB2" w:rsidRPr="00E0526A" w:rsidRDefault="00E0526A" w:rsidP="00E0526A">
      <w:pPr>
        <w:pStyle w:val="a8"/>
        <w:numPr>
          <w:ilvl w:val="0"/>
          <w:numId w:val="1"/>
        </w:numPr>
        <w:tabs>
          <w:tab w:val="left" w:pos="3375"/>
        </w:tabs>
        <w:ind w:leftChars="0"/>
        <w:rPr>
          <w:rFonts w:hint="eastAsia"/>
          <w:szCs w:val="21"/>
        </w:rPr>
      </w:pPr>
      <w:r w:rsidRPr="00E0526A">
        <w:rPr>
          <w:rFonts w:hint="eastAsia"/>
          <w:szCs w:val="21"/>
        </w:rPr>
        <w:t>安全重点施策は事故ゼロなど施策目標</w:t>
      </w:r>
      <w:r>
        <w:rPr>
          <w:rFonts w:hint="eastAsia"/>
          <w:szCs w:val="21"/>
        </w:rPr>
        <w:t>の</w:t>
      </w:r>
      <w:r w:rsidRPr="00E0526A">
        <w:rPr>
          <w:rFonts w:hint="eastAsia"/>
          <w:szCs w:val="21"/>
        </w:rPr>
        <w:t>判りやすいものが望ましい。</w:t>
      </w:r>
    </w:p>
    <w:sectPr w:rsidR="00FE0EB2" w:rsidRPr="00E0526A" w:rsidSect="001F6907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839B" w14:textId="77777777" w:rsidR="00174C2B" w:rsidRDefault="00174C2B">
      <w:r>
        <w:separator/>
      </w:r>
    </w:p>
  </w:endnote>
  <w:endnote w:type="continuationSeparator" w:id="0">
    <w:p w14:paraId="00BD53CB" w14:textId="77777777" w:rsidR="00174C2B" w:rsidRDefault="0017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11FD" w14:textId="77777777" w:rsidR="00174C2B" w:rsidRDefault="00174C2B">
      <w:r>
        <w:separator/>
      </w:r>
    </w:p>
  </w:footnote>
  <w:footnote w:type="continuationSeparator" w:id="0">
    <w:p w14:paraId="178F24B5" w14:textId="77777777" w:rsidR="00174C2B" w:rsidRDefault="0017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1B6A" w14:textId="4D7D14AF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434AD"/>
    <w:multiLevelType w:val="hybridMultilevel"/>
    <w:tmpl w:val="17846646"/>
    <w:lvl w:ilvl="0" w:tplc="8BD288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992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B2"/>
    <w:rsid w:val="00174C2B"/>
    <w:rsid w:val="001F6907"/>
    <w:rsid w:val="003B25DA"/>
    <w:rsid w:val="00505CEC"/>
    <w:rsid w:val="005677E2"/>
    <w:rsid w:val="00810A58"/>
    <w:rsid w:val="008459B7"/>
    <w:rsid w:val="008B4C07"/>
    <w:rsid w:val="00941339"/>
    <w:rsid w:val="00961DEF"/>
    <w:rsid w:val="00D61DB0"/>
    <w:rsid w:val="00E0526A"/>
    <w:rsid w:val="00E12FE8"/>
    <w:rsid w:val="00FB2707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F5311"/>
  <w15:chartTrackingRefBased/>
  <w15:docId w15:val="{33CFD253-7602-458F-99D5-C84AB5C6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E05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104</Characters>
  <DocSecurity>0</DocSecurity>
  <Lines>1</Lines>
  <Paragraphs>1</Paragraphs>
  <ScaleCrop>false</ScaleCrop>
  <LinksUpToDate>false</LinksUpToDate>
  <CharactersWithSpaces>121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