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2" w:rsidRPr="008A3B8B" w:rsidRDefault="008A3B8B" w:rsidP="008A3B8B">
      <w:pPr>
        <w:jc w:val="center"/>
        <w:rPr>
          <w:rFonts w:ascii="Times New Roman" w:eastAsia="HG丸ｺﾞｼｯｸM-PRO" w:hAnsi="Times New Roman" w:cs="Times New Roman"/>
          <w:sz w:val="28"/>
          <w:szCs w:val="28"/>
        </w:rPr>
      </w:pPr>
      <w:r w:rsidRPr="008A3B8B">
        <w:rPr>
          <w:rFonts w:ascii="Times New Roman" w:eastAsia="HG丸ｺﾞｼｯｸM-PRO" w:hAnsi="Times New Roman" w:cs="Times New Roman"/>
          <w:sz w:val="28"/>
          <w:szCs w:val="28"/>
        </w:rPr>
        <w:t>船員法施行規則第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30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条の許可書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1.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未成年者の氏名及び本籍</w:t>
      </w:r>
    </w:p>
    <w:p w:rsid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氏名</w:t>
      </w: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2.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船員となることを許可した旨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</w:p>
    <w:p w:rsidR="008A3B8B" w:rsidRPr="008A3B8B" w:rsidRDefault="008A3B8B" w:rsidP="008A3B8B">
      <w:pPr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上記の者が船員となることを許可します。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3.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船員となることを許可した年月日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P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平成　　　年　　　月　　　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4.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法定代理人の本籍及び住所並びに続柄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P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現住所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父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印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母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印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*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法定代理人が両親の場合は父母両方の署名、印鑑が必要です。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*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印鑑登録証明書は不要ですが、父母の印鑑は同一のものでは受付できません。</w:t>
      </w:r>
    </w:p>
    <w:sectPr w:rsidR="008A3B8B" w:rsidRPr="008A3B8B" w:rsidSect="00B4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8B" w:rsidRDefault="008A3B8B" w:rsidP="008A3B8B">
      <w:r>
        <w:separator/>
      </w:r>
    </w:p>
  </w:endnote>
  <w:endnote w:type="continuationSeparator" w:id="0">
    <w:p w:rsidR="008A3B8B" w:rsidRDefault="008A3B8B" w:rsidP="008A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FE" w:rsidRDefault="00F578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FE" w:rsidRDefault="00F578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FE" w:rsidRDefault="00F578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8B" w:rsidRDefault="008A3B8B" w:rsidP="008A3B8B">
      <w:r>
        <w:separator/>
      </w:r>
    </w:p>
  </w:footnote>
  <w:footnote w:type="continuationSeparator" w:id="0">
    <w:p w:rsidR="008A3B8B" w:rsidRDefault="008A3B8B" w:rsidP="008A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FE" w:rsidRDefault="00F578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FE" w:rsidRDefault="00F578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FE" w:rsidRDefault="00F578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3B2"/>
    <w:multiLevelType w:val="hybridMultilevel"/>
    <w:tmpl w:val="ABC8C042"/>
    <w:lvl w:ilvl="0" w:tplc="4C02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AD3414"/>
    <w:multiLevelType w:val="hybridMultilevel"/>
    <w:tmpl w:val="4CF24E4A"/>
    <w:lvl w:ilvl="0" w:tplc="EC12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BA302C"/>
    <w:multiLevelType w:val="hybridMultilevel"/>
    <w:tmpl w:val="596C1282"/>
    <w:lvl w:ilvl="0" w:tplc="8C6A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6529D0"/>
    <w:multiLevelType w:val="hybridMultilevel"/>
    <w:tmpl w:val="A31C196C"/>
    <w:lvl w:ilvl="0" w:tplc="088C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2C0BDF"/>
    <w:multiLevelType w:val="hybridMultilevel"/>
    <w:tmpl w:val="6F603EB6"/>
    <w:lvl w:ilvl="0" w:tplc="0658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710095"/>
    <w:multiLevelType w:val="hybridMultilevel"/>
    <w:tmpl w:val="730277DE"/>
    <w:lvl w:ilvl="0" w:tplc="F6B6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DF3B49"/>
    <w:multiLevelType w:val="hybridMultilevel"/>
    <w:tmpl w:val="E2B248A0"/>
    <w:lvl w:ilvl="0" w:tplc="DD98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B8B"/>
    <w:rsid w:val="003913BE"/>
    <w:rsid w:val="008A3B8B"/>
    <w:rsid w:val="00B40E52"/>
    <w:rsid w:val="00F5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B8B"/>
  </w:style>
  <w:style w:type="paragraph" w:styleId="a5">
    <w:name w:val="footer"/>
    <w:basedOn w:val="a"/>
    <w:link w:val="a6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B8B"/>
  </w:style>
  <w:style w:type="paragraph" w:styleId="a7">
    <w:name w:val="List Paragraph"/>
    <w:basedOn w:val="a"/>
    <w:uiPriority w:val="34"/>
    <w:qFormat/>
    <w:rsid w:val="008A3B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2016-01-20T01:14:00Z</dcterms:created>
  <dcterms:modified xsi:type="dcterms:W3CDTF">2016-01-20T01:14:00Z</dcterms:modified>
</cp:coreProperties>
</file>