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21083" w14:textId="77777777" w:rsidR="00DC1748" w:rsidRPr="00E4051D" w:rsidRDefault="00DC1748" w:rsidP="00DC1748">
      <w:pPr>
        <w:spacing w:line="400" w:lineRule="exact"/>
        <w:jc w:val="center"/>
        <w:rPr>
          <w:rFonts w:ascii="Meiryo UI" w:eastAsia="Meiryo UI" w:hAnsi="Meiryo UI" w:cs="Meiryo UI"/>
          <w:sz w:val="24"/>
          <w:szCs w:val="24"/>
        </w:rPr>
      </w:pPr>
      <w:r>
        <w:rPr>
          <w:rFonts w:ascii="Meiryo UI" w:eastAsia="Meiryo UI" w:hAnsi="Meiryo UI" w:cs="Meiryo UI" w:hint="eastAsia"/>
          <w:sz w:val="24"/>
          <w:szCs w:val="24"/>
        </w:rPr>
        <w:t>安全投資計画等記載要領</w:t>
      </w:r>
    </w:p>
    <w:p w14:paraId="7FF048F4" w14:textId="77777777" w:rsidR="00DC1748" w:rsidRPr="00E4051D" w:rsidRDefault="00DC1748" w:rsidP="00DC1748">
      <w:pPr>
        <w:spacing w:line="400" w:lineRule="exact"/>
        <w:rPr>
          <w:rFonts w:ascii="Meiryo UI" w:eastAsia="Meiryo UI" w:hAnsi="Meiryo UI" w:cs="Meiryo UI"/>
          <w:sz w:val="24"/>
          <w:szCs w:val="24"/>
        </w:rPr>
      </w:pPr>
    </w:p>
    <w:p w14:paraId="402BB0E7" w14:textId="77777777" w:rsidR="00DC1748" w:rsidRPr="001A33CE" w:rsidRDefault="00DC1748" w:rsidP="00DC1748">
      <w:pPr>
        <w:spacing w:line="400" w:lineRule="exact"/>
        <w:ind w:left="240" w:hangingChars="100" w:hanging="240"/>
        <w:rPr>
          <w:rFonts w:ascii="Meiryo UI" w:eastAsia="Meiryo UI" w:hAnsi="Meiryo UI" w:cs="Meiryo UI"/>
          <w:color w:val="000000" w:themeColor="text1"/>
          <w:sz w:val="24"/>
          <w:szCs w:val="24"/>
        </w:rPr>
      </w:pPr>
      <w:r w:rsidRPr="001A33CE">
        <w:rPr>
          <w:rFonts w:ascii="Meiryo UI" w:eastAsia="Meiryo UI" w:hAnsi="Meiryo UI" w:cs="Meiryo UI" w:hint="eastAsia"/>
          <w:color w:val="000000" w:themeColor="text1"/>
          <w:sz w:val="24"/>
          <w:szCs w:val="24"/>
        </w:rPr>
        <w:t>○</w:t>
      </w:r>
      <w:r>
        <w:rPr>
          <w:rFonts w:ascii="Meiryo UI" w:eastAsia="Meiryo UI" w:hAnsi="Meiryo UI" w:cs="Meiryo UI" w:hint="eastAsia"/>
          <w:color w:val="000000" w:themeColor="text1"/>
          <w:sz w:val="24"/>
          <w:szCs w:val="24"/>
        </w:rPr>
        <w:t xml:space="preserve">　一般貸切旅客自動車運送事業の</w:t>
      </w:r>
      <w:r w:rsidRPr="001A33CE">
        <w:rPr>
          <w:rFonts w:ascii="Meiryo UI" w:eastAsia="Meiryo UI" w:hAnsi="Meiryo UI" w:cs="Meiryo UI" w:hint="eastAsia"/>
          <w:color w:val="000000" w:themeColor="text1"/>
          <w:sz w:val="24"/>
          <w:szCs w:val="24"/>
        </w:rPr>
        <w:t>許可</w:t>
      </w:r>
      <w:r>
        <w:rPr>
          <w:rFonts w:ascii="Meiryo UI" w:eastAsia="Meiryo UI" w:hAnsi="Meiryo UI" w:cs="Meiryo UI" w:hint="eastAsia"/>
          <w:color w:val="000000" w:themeColor="text1"/>
          <w:sz w:val="24"/>
          <w:szCs w:val="24"/>
        </w:rPr>
        <w:t>を受ける場合</w:t>
      </w:r>
      <w:r>
        <w:rPr>
          <w:rFonts w:ascii="Meiryo UI" w:eastAsia="Meiryo UI" w:hAnsi="Meiryo UI" w:cs="Meiryo UI"/>
          <w:color w:val="000000" w:themeColor="text1"/>
          <w:sz w:val="24"/>
          <w:szCs w:val="24"/>
        </w:rPr>
        <w:t>又は</w:t>
      </w:r>
      <w:r>
        <w:rPr>
          <w:rFonts w:ascii="Meiryo UI" w:eastAsia="Meiryo UI" w:hAnsi="Meiryo UI" w:cs="Meiryo UI" w:hint="eastAsia"/>
          <w:color w:val="000000" w:themeColor="text1"/>
          <w:sz w:val="24"/>
          <w:szCs w:val="24"/>
        </w:rPr>
        <w:t>事業許可の</w:t>
      </w:r>
      <w:r>
        <w:rPr>
          <w:rFonts w:ascii="Meiryo UI" w:eastAsia="Meiryo UI" w:hAnsi="Meiryo UI" w:cs="Meiryo UI"/>
          <w:color w:val="000000" w:themeColor="text1"/>
          <w:sz w:val="24"/>
          <w:szCs w:val="24"/>
        </w:rPr>
        <w:t>更新を受ける場合には</w:t>
      </w:r>
      <w:r w:rsidRPr="001A33CE">
        <w:rPr>
          <w:rFonts w:ascii="Meiryo UI" w:eastAsia="Meiryo UI" w:hAnsi="Meiryo UI" w:cs="Meiryo UI"/>
          <w:color w:val="000000" w:themeColor="text1"/>
          <w:sz w:val="24"/>
          <w:szCs w:val="24"/>
        </w:rPr>
        <w:t>、</w:t>
      </w:r>
      <w:r>
        <w:rPr>
          <w:rFonts w:ascii="Meiryo UI" w:eastAsia="Meiryo UI" w:hAnsi="Meiryo UI" w:cs="Meiryo UI" w:hint="eastAsia"/>
          <w:color w:val="000000" w:themeColor="text1"/>
          <w:sz w:val="24"/>
          <w:szCs w:val="24"/>
        </w:rPr>
        <w:t>安全投資計画</w:t>
      </w:r>
      <w:r>
        <w:rPr>
          <w:rFonts w:ascii="Meiryo UI" w:eastAsia="Meiryo UI" w:hAnsi="Meiryo UI" w:cs="Meiryo UI"/>
          <w:color w:val="000000" w:themeColor="text1"/>
          <w:sz w:val="24"/>
          <w:szCs w:val="24"/>
        </w:rPr>
        <w:t>及び事業収支見積書</w:t>
      </w:r>
      <w:r>
        <w:rPr>
          <w:rFonts w:ascii="Meiryo UI" w:eastAsia="Meiryo UI" w:hAnsi="Meiryo UI" w:cs="Meiryo UI" w:hint="eastAsia"/>
          <w:color w:val="000000" w:themeColor="text1"/>
          <w:sz w:val="24"/>
          <w:szCs w:val="24"/>
        </w:rPr>
        <w:t>並びに</w:t>
      </w:r>
      <w:r>
        <w:rPr>
          <w:rFonts w:ascii="Meiryo UI" w:eastAsia="Meiryo UI" w:hAnsi="Meiryo UI" w:cs="Meiryo UI"/>
          <w:color w:val="000000" w:themeColor="text1"/>
          <w:sz w:val="24"/>
          <w:szCs w:val="24"/>
        </w:rPr>
        <w:t>安全投資実績及び事業収支実績報告書を提出する必要が</w:t>
      </w:r>
      <w:r>
        <w:rPr>
          <w:rFonts w:ascii="Meiryo UI" w:eastAsia="Meiryo UI" w:hAnsi="Meiryo UI" w:cs="Meiryo UI" w:hint="eastAsia"/>
          <w:color w:val="000000" w:themeColor="text1"/>
          <w:sz w:val="24"/>
          <w:szCs w:val="24"/>
        </w:rPr>
        <w:t>あります</w:t>
      </w:r>
      <w:r>
        <w:rPr>
          <w:rFonts w:ascii="Meiryo UI" w:eastAsia="Meiryo UI" w:hAnsi="Meiryo UI" w:cs="Meiryo UI"/>
          <w:color w:val="000000" w:themeColor="text1"/>
          <w:sz w:val="24"/>
          <w:szCs w:val="24"/>
        </w:rPr>
        <w:t>。</w:t>
      </w:r>
      <w:r>
        <w:rPr>
          <w:rFonts w:ascii="Meiryo UI" w:eastAsia="Meiryo UI" w:hAnsi="Meiryo UI" w:cs="Meiryo UI" w:hint="eastAsia"/>
          <w:color w:val="000000" w:themeColor="text1"/>
          <w:sz w:val="24"/>
          <w:szCs w:val="24"/>
        </w:rPr>
        <w:t>ついては</w:t>
      </w:r>
      <w:r>
        <w:rPr>
          <w:rFonts w:ascii="Meiryo UI" w:eastAsia="Meiryo UI" w:hAnsi="Meiryo UI" w:cs="Meiryo UI"/>
          <w:color w:val="000000" w:themeColor="text1"/>
          <w:sz w:val="24"/>
          <w:szCs w:val="24"/>
        </w:rPr>
        <w:t>、</w:t>
      </w:r>
      <w:r w:rsidRPr="001A33CE">
        <w:rPr>
          <w:rFonts w:ascii="Meiryo UI" w:eastAsia="Meiryo UI" w:hAnsi="Meiryo UI" w:cs="Meiryo UI" w:hint="eastAsia"/>
          <w:color w:val="000000" w:themeColor="text1"/>
          <w:sz w:val="24"/>
          <w:szCs w:val="24"/>
        </w:rPr>
        <w:t>以下の手続きに従って許可を受けてください。</w:t>
      </w:r>
    </w:p>
    <w:p w14:paraId="672E55EC" w14:textId="77777777" w:rsidR="00DC1748" w:rsidRPr="001A33CE" w:rsidRDefault="00DC1748" w:rsidP="00DC1748">
      <w:pPr>
        <w:spacing w:line="400" w:lineRule="exact"/>
        <w:ind w:leftChars="100" w:left="450" w:hangingChars="100" w:hanging="240"/>
        <w:rPr>
          <w:rFonts w:ascii="Meiryo UI" w:eastAsia="Meiryo UI" w:hAnsi="Meiryo UI" w:cs="Meiryo UI"/>
          <w:color w:val="000000" w:themeColor="text1"/>
          <w:sz w:val="24"/>
          <w:szCs w:val="24"/>
        </w:rPr>
      </w:pPr>
      <w:r w:rsidRPr="001A33CE">
        <w:rPr>
          <w:rFonts w:ascii="Meiryo UI" w:eastAsia="Meiryo UI" w:hAnsi="Meiryo UI" w:cs="Meiryo UI" w:hint="eastAsia"/>
          <w:color w:val="000000" w:themeColor="text1"/>
          <w:sz w:val="24"/>
          <w:szCs w:val="24"/>
        </w:rPr>
        <w:t>①　申請書に必要事項をご記入いただき、必要書類（添付書類</w:t>
      </w:r>
      <w:r w:rsidRPr="001A33CE">
        <w:rPr>
          <w:rFonts w:ascii="Meiryo UI" w:eastAsia="Meiryo UI" w:hAnsi="Meiryo UI" w:cs="Meiryo UI"/>
          <w:color w:val="000000" w:themeColor="text1"/>
          <w:sz w:val="24"/>
          <w:szCs w:val="24"/>
        </w:rPr>
        <w:t>一覧参照</w:t>
      </w:r>
      <w:r w:rsidRPr="001A33CE">
        <w:rPr>
          <w:rFonts w:ascii="Meiryo UI" w:eastAsia="Meiryo UI" w:hAnsi="Meiryo UI" w:cs="Meiryo UI" w:hint="eastAsia"/>
          <w:color w:val="000000" w:themeColor="text1"/>
          <w:sz w:val="24"/>
          <w:szCs w:val="24"/>
        </w:rPr>
        <w:t>）を添付の上、</w:t>
      </w:r>
      <w:r>
        <w:rPr>
          <w:rFonts w:ascii="Meiryo UI" w:eastAsia="Meiryo UI" w:hAnsi="Meiryo UI" w:cs="Meiryo UI" w:hint="eastAsia"/>
          <w:color w:val="000000" w:themeColor="text1"/>
          <w:sz w:val="24"/>
          <w:szCs w:val="24"/>
        </w:rPr>
        <w:t>事業収支実績報告書</w:t>
      </w:r>
      <w:r>
        <w:rPr>
          <w:rFonts w:ascii="Meiryo UI" w:eastAsia="Meiryo UI" w:hAnsi="Meiryo UI" w:cs="Meiryo UI"/>
          <w:color w:val="000000" w:themeColor="text1"/>
          <w:sz w:val="24"/>
          <w:szCs w:val="24"/>
        </w:rPr>
        <w:t>については、</w:t>
      </w:r>
      <w:r w:rsidRPr="001A33CE">
        <w:rPr>
          <w:rFonts w:ascii="Meiryo UI" w:eastAsia="Meiryo UI" w:hAnsi="Meiryo UI" w:cs="Meiryo UI" w:hint="eastAsia"/>
          <w:color w:val="000000" w:themeColor="text1"/>
          <w:sz w:val="24"/>
          <w:szCs w:val="24"/>
        </w:rPr>
        <w:t>公認会計士又は税理士の確認を受けてください。</w:t>
      </w:r>
    </w:p>
    <w:p w14:paraId="77A32DED" w14:textId="77777777" w:rsidR="00DC1748" w:rsidRPr="001A33CE" w:rsidRDefault="00DC1748" w:rsidP="00DC1748">
      <w:pPr>
        <w:spacing w:line="400" w:lineRule="exact"/>
        <w:ind w:leftChars="100" w:left="450" w:hangingChars="100" w:hanging="240"/>
        <w:rPr>
          <w:rFonts w:ascii="Meiryo UI" w:eastAsia="Meiryo UI" w:hAnsi="Meiryo UI" w:cs="Meiryo UI"/>
          <w:color w:val="000000" w:themeColor="text1"/>
          <w:sz w:val="24"/>
          <w:szCs w:val="24"/>
        </w:rPr>
      </w:pPr>
      <w:r w:rsidRPr="001A33CE">
        <w:rPr>
          <w:rFonts w:ascii="Meiryo UI" w:eastAsia="Meiryo UI" w:hAnsi="Meiryo UI" w:cs="Meiryo UI" w:hint="eastAsia"/>
          <w:color w:val="000000" w:themeColor="text1"/>
          <w:sz w:val="24"/>
          <w:szCs w:val="24"/>
        </w:rPr>
        <w:t>②　公認会計士又は税理士は</w:t>
      </w:r>
      <w:r>
        <w:rPr>
          <w:rFonts w:ascii="Meiryo UI" w:eastAsia="Meiryo UI" w:hAnsi="Meiryo UI" w:cs="Meiryo UI" w:hint="eastAsia"/>
          <w:color w:val="000000" w:themeColor="text1"/>
          <w:sz w:val="24"/>
          <w:szCs w:val="24"/>
        </w:rPr>
        <w:t>事業収支実績報告書</w:t>
      </w:r>
      <w:r w:rsidRPr="001A33CE">
        <w:rPr>
          <w:rFonts w:ascii="Meiryo UI" w:eastAsia="Meiryo UI" w:hAnsi="Meiryo UI" w:cs="Meiryo UI" w:hint="eastAsia"/>
          <w:color w:val="000000" w:themeColor="text1"/>
          <w:sz w:val="24"/>
          <w:szCs w:val="24"/>
        </w:rPr>
        <w:t>と裏付けとなる資料に齟齬がないか等を確認し、</w:t>
      </w:r>
      <w:r>
        <w:rPr>
          <w:rFonts w:ascii="Meiryo UI" w:eastAsia="Meiryo UI" w:hAnsi="Meiryo UI" w:cs="Meiryo UI" w:hint="eastAsia"/>
          <w:color w:val="000000" w:themeColor="text1"/>
          <w:sz w:val="24"/>
          <w:szCs w:val="24"/>
        </w:rPr>
        <w:t>別に</w:t>
      </w:r>
      <w:r>
        <w:rPr>
          <w:rFonts w:ascii="Meiryo UI" w:eastAsia="Meiryo UI" w:hAnsi="Meiryo UI" w:cs="Meiryo UI"/>
          <w:color w:val="000000" w:themeColor="text1"/>
          <w:sz w:val="24"/>
          <w:szCs w:val="24"/>
        </w:rPr>
        <w:t>定める</w:t>
      </w:r>
      <w:r w:rsidRPr="001A33CE">
        <w:rPr>
          <w:rFonts w:ascii="Meiryo UI" w:eastAsia="Meiryo UI" w:hAnsi="Meiryo UI" w:cs="Meiryo UI" w:hint="eastAsia"/>
          <w:color w:val="000000" w:themeColor="text1"/>
          <w:sz w:val="24"/>
          <w:szCs w:val="24"/>
        </w:rPr>
        <w:t>「</w:t>
      </w:r>
      <w:r>
        <w:rPr>
          <w:rFonts w:ascii="Meiryo UI" w:eastAsia="Meiryo UI" w:hAnsi="Meiryo UI" w:cs="Meiryo UI" w:hint="eastAsia"/>
          <w:color w:val="000000" w:themeColor="text1"/>
          <w:sz w:val="24"/>
          <w:szCs w:val="24"/>
        </w:rPr>
        <w:t>手続実施結果報告書</w:t>
      </w:r>
      <w:r w:rsidRPr="001A33CE">
        <w:rPr>
          <w:rFonts w:ascii="Meiryo UI" w:eastAsia="Meiryo UI" w:hAnsi="Meiryo UI" w:cs="Meiryo UI" w:hint="eastAsia"/>
          <w:color w:val="000000" w:themeColor="text1"/>
          <w:sz w:val="24"/>
          <w:szCs w:val="24"/>
        </w:rPr>
        <w:t>」を発行します。</w:t>
      </w:r>
    </w:p>
    <w:p w14:paraId="4A25CC37" w14:textId="77777777" w:rsidR="00DC1748" w:rsidRPr="001A33CE" w:rsidRDefault="00DC1748" w:rsidP="00DC1748">
      <w:pPr>
        <w:spacing w:line="400" w:lineRule="exact"/>
        <w:ind w:leftChars="100" w:left="450" w:hangingChars="100" w:hanging="240"/>
        <w:rPr>
          <w:rFonts w:ascii="Meiryo UI" w:eastAsia="Meiryo UI" w:hAnsi="Meiryo UI" w:cs="Meiryo UI"/>
          <w:color w:val="000000" w:themeColor="text1"/>
          <w:sz w:val="24"/>
          <w:szCs w:val="24"/>
        </w:rPr>
      </w:pPr>
      <w:r w:rsidRPr="001A33CE">
        <w:rPr>
          <w:rFonts w:ascii="Meiryo UI" w:eastAsia="Meiryo UI" w:hAnsi="Meiryo UI" w:cs="Meiryo UI" w:hint="eastAsia"/>
          <w:color w:val="000000" w:themeColor="text1"/>
          <w:sz w:val="24"/>
          <w:szCs w:val="24"/>
        </w:rPr>
        <w:t>③　申請者は、必要に応じて申請書の修正や、添付書類の追加等を行った上で、②の</w:t>
      </w:r>
      <w:r>
        <w:rPr>
          <w:rFonts w:ascii="Meiryo UI" w:eastAsia="Meiryo UI" w:hAnsi="Meiryo UI" w:cs="Meiryo UI" w:hint="eastAsia"/>
          <w:color w:val="000000" w:themeColor="text1"/>
          <w:sz w:val="24"/>
          <w:szCs w:val="24"/>
        </w:rPr>
        <w:t>手続実施結果報告書</w:t>
      </w:r>
      <w:r w:rsidRPr="001A33CE">
        <w:rPr>
          <w:rFonts w:ascii="Meiryo UI" w:eastAsia="Meiryo UI" w:hAnsi="Meiryo UI" w:cs="Meiryo UI" w:hint="eastAsia"/>
          <w:color w:val="000000" w:themeColor="text1"/>
          <w:sz w:val="24"/>
          <w:szCs w:val="24"/>
        </w:rPr>
        <w:t>を添付の上、最寄りの運輸支局</w:t>
      </w:r>
      <w:r w:rsidRPr="001A33CE">
        <w:rPr>
          <w:rFonts w:ascii="Meiryo UI" w:eastAsia="Meiryo UI" w:hAnsi="Meiryo UI" w:cs="Meiryo UI"/>
          <w:color w:val="000000" w:themeColor="text1"/>
          <w:sz w:val="24"/>
          <w:szCs w:val="24"/>
        </w:rPr>
        <w:t>又は運輸</w:t>
      </w:r>
      <w:r w:rsidRPr="001A33CE">
        <w:rPr>
          <w:rFonts w:ascii="Meiryo UI" w:eastAsia="Meiryo UI" w:hAnsi="Meiryo UI" w:cs="Meiryo UI" w:hint="eastAsia"/>
          <w:color w:val="000000" w:themeColor="text1"/>
          <w:sz w:val="24"/>
          <w:szCs w:val="24"/>
        </w:rPr>
        <w:t>監</w:t>
      </w:r>
      <w:r w:rsidRPr="001A33CE">
        <w:rPr>
          <w:rFonts w:ascii="Meiryo UI" w:eastAsia="Meiryo UI" w:hAnsi="Meiryo UI" w:cs="Meiryo UI"/>
          <w:color w:val="000000" w:themeColor="text1"/>
          <w:sz w:val="24"/>
          <w:szCs w:val="24"/>
        </w:rPr>
        <w:t>理部</w:t>
      </w:r>
      <w:r w:rsidRPr="001A33CE">
        <w:rPr>
          <w:rFonts w:ascii="Meiryo UI" w:eastAsia="Meiryo UI" w:hAnsi="Meiryo UI" w:cs="Meiryo UI" w:hint="eastAsia"/>
          <w:color w:val="000000" w:themeColor="text1"/>
          <w:sz w:val="24"/>
          <w:szCs w:val="24"/>
        </w:rPr>
        <w:t>（更新の</w:t>
      </w:r>
      <w:r w:rsidRPr="001A33CE">
        <w:rPr>
          <w:rFonts w:ascii="Meiryo UI" w:eastAsia="Meiryo UI" w:hAnsi="Meiryo UI" w:cs="Meiryo UI"/>
          <w:color w:val="000000" w:themeColor="text1"/>
          <w:sz w:val="24"/>
          <w:szCs w:val="24"/>
        </w:rPr>
        <w:t>場合には主たる事務所が</w:t>
      </w:r>
      <w:r w:rsidRPr="001A33CE">
        <w:rPr>
          <w:rFonts w:ascii="Meiryo UI" w:eastAsia="Meiryo UI" w:hAnsi="Meiryo UI" w:cs="Meiryo UI" w:hint="eastAsia"/>
          <w:color w:val="000000" w:themeColor="text1"/>
          <w:sz w:val="24"/>
          <w:szCs w:val="24"/>
        </w:rPr>
        <w:t>存する土地を</w:t>
      </w:r>
      <w:r w:rsidRPr="001A33CE">
        <w:rPr>
          <w:rFonts w:ascii="Meiryo UI" w:eastAsia="Meiryo UI" w:hAnsi="Meiryo UI" w:cs="Meiryo UI"/>
          <w:color w:val="000000" w:themeColor="text1"/>
          <w:sz w:val="24"/>
          <w:szCs w:val="24"/>
        </w:rPr>
        <w:t>管轄する</w:t>
      </w:r>
      <w:r w:rsidRPr="001A33CE">
        <w:rPr>
          <w:rFonts w:ascii="Meiryo UI" w:eastAsia="Meiryo UI" w:hAnsi="Meiryo UI" w:cs="Meiryo UI" w:hint="eastAsia"/>
          <w:color w:val="000000" w:themeColor="text1"/>
          <w:sz w:val="24"/>
          <w:szCs w:val="24"/>
        </w:rPr>
        <w:t>地方運輸</w:t>
      </w:r>
      <w:r w:rsidRPr="001A33CE">
        <w:rPr>
          <w:rFonts w:ascii="Meiryo UI" w:eastAsia="Meiryo UI" w:hAnsi="Meiryo UI" w:cs="Meiryo UI"/>
          <w:color w:val="000000" w:themeColor="text1"/>
          <w:sz w:val="24"/>
          <w:szCs w:val="24"/>
        </w:rPr>
        <w:t>支局又は運輸監理部）</w:t>
      </w:r>
      <w:r w:rsidRPr="001A33CE">
        <w:rPr>
          <w:rFonts w:ascii="Meiryo UI" w:eastAsia="Meiryo UI" w:hAnsi="Meiryo UI" w:cs="Meiryo UI" w:hint="eastAsia"/>
          <w:color w:val="000000" w:themeColor="text1"/>
          <w:sz w:val="24"/>
          <w:szCs w:val="24"/>
        </w:rPr>
        <w:t>に、申請書の内容が分かる方が申請書をご持参・ご説明ください。</w:t>
      </w:r>
    </w:p>
    <w:p w14:paraId="27184235" w14:textId="77777777" w:rsidR="00DC1748" w:rsidRPr="00E4051D" w:rsidRDefault="00DC1748" w:rsidP="00DC1748">
      <w:pPr>
        <w:spacing w:line="400" w:lineRule="exact"/>
        <w:rPr>
          <w:rFonts w:ascii="Meiryo UI" w:eastAsia="Meiryo UI" w:hAnsi="Meiryo UI" w:cs="Meiryo UI"/>
          <w:sz w:val="24"/>
          <w:szCs w:val="24"/>
        </w:rPr>
      </w:pPr>
    </w:p>
    <w:p w14:paraId="68B0B821" w14:textId="77777777" w:rsidR="00DC1748" w:rsidRDefault="00DC1748" w:rsidP="00DC1748">
      <w:pPr>
        <w:widowControl/>
        <w:jc w:val="left"/>
        <w:rPr>
          <w:rFonts w:ascii="Meiryo UI" w:eastAsia="Meiryo UI" w:hAnsi="Meiryo UI" w:cs="Meiryo UI"/>
          <w:sz w:val="24"/>
          <w:szCs w:val="24"/>
        </w:rPr>
      </w:pPr>
      <w:r w:rsidRPr="00E4051D">
        <w:rPr>
          <w:rFonts w:ascii="Meiryo UI" w:eastAsia="Meiryo UI" w:hAnsi="Meiryo UI" w:cs="Meiryo UI" w:hint="eastAsia"/>
          <w:sz w:val="24"/>
          <w:szCs w:val="24"/>
        </w:rPr>
        <w:t>＜安全投資計画等の</w:t>
      </w:r>
      <w:r w:rsidRPr="00E4051D">
        <w:rPr>
          <w:rFonts w:ascii="Meiryo UI" w:eastAsia="Meiryo UI" w:hAnsi="Meiryo UI" w:cs="Meiryo UI"/>
          <w:sz w:val="24"/>
          <w:szCs w:val="24"/>
        </w:rPr>
        <w:t>記載方法について</w:t>
      </w:r>
      <w:r w:rsidRPr="00E4051D">
        <w:rPr>
          <w:rFonts w:ascii="Meiryo UI" w:eastAsia="Meiryo UI" w:hAnsi="Meiryo UI" w:cs="Meiryo UI" w:hint="eastAsia"/>
          <w:sz w:val="24"/>
          <w:szCs w:val="24"/>
        </w:rPr>
        <w:t>＞</w:t>
      </w:r>
    </w:p>
    <w:p w14:paraId="5377CBA9" w14:textId="5E94B1C3" w:rsidR="00DC1748" w:rsidRDefault="00DC1748" w:rsidP="00DC1748">
      <w:pPr>
        <w:tabs>
          <w:tab w:val="left" w:pos="3375"/>
        </w:tabs>
      </w:pPr>
      <w:r>
        <w:rPr>
          <w:rFonts w:ascii="Meiryo UI" w:eastAsia="Meiryo UI" w:hAnsi="Meiryo UI" w:cs="Meiryo UI" w:hint="eastAsia"/>
          <w:sz w:val="24"/>
          <w:szCs w:val="24"/>
        </w:rPr>
        <w:t>事業許可の</w:t>
      </w:r>
      <w:r>
        <w:rPr>
          <w:rFonts w:ascii="Meiryo UI" w:eastAsia="Meiryo UI" w:hAnsi="Meiryo UI" w:cs="Meiryo UI"/>
          <w:sz w:val="24"/>
          <w:szCs w:val="24"/>
        </w:rPr>
        <w:t>申請</w:t>
      </w:r>
      <w:r>
        <w:rPr>
          <w:rFonts w:ascii="Meiryo UI" w:eastAsia="Meiryo UI" w:hAnsi="Meiryo UI" w:cs="Meiryo UI" w:hint="eastAsia"/>
          <w:sz w:val="24"/>
          <w:szCs w:val="24"/>
        </w:rPr>
        <w:t>に</w:t>
      </w:r>
      <w:r>
        <w:rPr>
          <w:rFonts w:ascii="Meiryo UI" w:eastAsia="Meiryo UI" w:hAnsi="Meiryo UI" w:cs="Meiryo UI"/>
          <w:sz w:val="24"/>
          <w:szCs w:val="24"/>
        </w:rPr>
        <w:t>ついて、</w:t>
      </w:r>
      <w:r>
        <w:rPr>
          <w:rFonts w:ascii="Meiryo UI" w:eastAsia="Meiryo UI" w:hAnsi="Meiryo UI" w:cs="Meiryo UI" w:hint="eastAsia"/>
          <w:sz w:val="24"/>
          <w:szCs w:val="24"/>
        </w:rPr>
        <w:t>平成</w:t>
      </w:r>
      <w:r>
        <w:rPr>
          <w:rFonts w:ascii="Meiryo UI" w:eastAsia="Meiryo UI" w:hAnsi="Meiryo UI" w:cs="Meiryo UI"/>
          <w:sz w:val="24"/>
          <w:szCs w:val="24"/>
        </w:rPr>
        <w:t>29年４</w:t>
      </w:r>
      <w:r>
        <w:rPr>
          <w:rFonts w:ascii="Meiryo UI" w:eastAsia="Meiryo UI" w:hAnsi="Meiryo UI" w:cs="Meiryo UI" w:hint="eastAsia"/>
          <w:sz w:val="24"/>
          <w:szCs w:val="24"/>
        </w:rPr>
        <w:t>月</w:t>
      </w:r>
      <w:r>
        <w:rPr>
          <w:rFonts w:ascii="Meiryo UI" w:eastAsia="Meiryo UI" w:hAnsi="Meiryo UI" w:cs="Meiryo UI"/>
          <w:sz w:val="24"/>
          <w:szCs w:val="24"/>
        </w:rPr>
        <w:t>１日より、従来</w:t>
      </w:r>
      <w:r>
        <w:rPr>
          <w:rFonts w:ascii="Meiryo UI" w:eastAsia="Meiryo UI" w:hAnsi="Meiryo UI" w:cs="Meiryo UI" w:hint="eastAsia"/>
          <w:sz w:val="24"/>
          <w:szCs w:val="24"/>
        </w:rPr>
        <w:t>の</w:t>
      </w:r>
      <w:r>
        <w:rPr>
          <w:rFonts w:ascii="Meiryo UI" w:eastAsia="Meiryo UI" w:hAnsi="Meiryo UI" w:cs="Meiryo UI"/>
          <w:sz w:val="24"/>
          <w:szCs w:val="24"/>
        </w:rPr>
        <w:t>資料に加えて</w:t>
      </w:r>
      <w:r>
        <w:rPr>
          <w:rFonts w:ascii="Meiryo UI" w:eastAsia="Meiryo UI" w:hAnsi="Meiryo UI" w:cs="Meiryo UI" w:hint="eastAsia"/>
          <w:sz w:val="24"/>
          <w:szCs w:val="24"/>
        </w:rPr>
        <w:t>安全投資計画</w:t>
      </w:r>
      <w:r>
        <w:rPr>
          <w:rFonts w:ascii="Meiryo UI" w:eastAsia="Meiryo UI" w:hAnsi="Meiryo UI" w:cs="Meiryo UI"/>
          <w:sz w:val="24"/>
          <w:szCs w:val="24"/>
        </w:rPr>
        <w:t>及び</w:t>
      </w:r>
      <w:r>
        <w:rPr>
          <w:rFonts w:ascii="Meiryo UI" w:eastAsia="Meiryo UI" w:hAnsi="Meiryo UI" w:cs="Meiryo UI" w:hint="eastAsia"/>
          <w:sz w:val="24"/>
          <w:szCs w:val="24"/>
        </w:rPr>
        <w:t>事業収支見積書</w:t>
      </w:r>
      <w:r>
        <w:rPr>
          <w:rFonts w:ascii="Meiryo UI" w:eastAsia="Meiryo UI" w:hAnsi="Meiryo UI" w:cs="Meiryo UI"/>
          <w:sz w:val="24"/>
          <w:szCs w:val="24"/>
        </w:rPr>
        <w:t>の提出</w:t>
      </w:r>
      <w:r>
        <w:rPr>
          <w:rFonts w:ascii="Meiryo UI" w:eastAsia="Meiryo UI" w:hAnsi="Meiryo UI" w:cs="Meiryo UI" w:hint="eastAsia"/>
          <w:sz w:val="24"/>
          <w:szCs w:val="24"/>
        </w:rPr>
        <w:t>が</w:t>
      </w:r>
      <w:r>
        <w:rPr>
          <w:rFonts w:ascii="Meiryo UI" w:eastAsia="Meiryo UI" w:hAnsi="Meiryo UI" w:cs="Meiryo UI"/>
          <w:sz w:val="24"/>
          <w:szCs w:val="24"/>
        </w:rPr>
        <w:t>義務づけられることとなりました。</w:t>
      </w:r>
      <w:r>
        <w:rPr>
          <w:rFonts w:ascii="Meiryo UI" w:eastAsia="Meiryo UI" w:hAnsi="Meiryo UI" w:cs="Meiryo UI" w:hint="eastAsia"/>
          <w:sz w:val="24"/>
          <w:szCs w:val="24"/>
        </w:rPr>
        <w:t>これらの</w:t>
      </w:r>
      <w:r>
        <w:rPr>
          <w:rFonts w:ascii="Meiryo UI" w:eastAsia="Meiryo UI" w:hAnsi="Meiryo UI" w:cs="Meiryo UI"/>
          <w:sz w:val="24"/>
          <w:szCs w:val="24"/>
        </w:rPr>
        <w:t>記載方法について、以下のとおりお示しします。</w:t>
      </w:r>
    </w:p>
    <w:p w14:paraId="10AF558F" w14:textId="48C6C39E" w:rsidR="00DC1748" w:rsidRDefault="00DC1748" w:rsidP="001F6907">
      <w:pPr>
        <w:tabs>
          <w:tab w:val="left" w:pos="3375"/>
        </w:tabs>
      </w:pPr>
    </w:p>
    <w:p w14:paraId="0C4B63EF" w14:textId="43459201" w:rsidR="00DC1748" w:rsidRDefault="00DC1748" w:rsidP="001F6907">
      <w:pPr>
        <w:tabs>
          <w:tab w:val="left" w:pos="3375"/>
        </w:tabs>
      </w:pPr>
    </w:p>
    <w:p w14:paraId="5EFF0375" w14:textId="78348A33" w:rsidR="00DC1748" w:rsidRDefault="00DC1748" w:rsidP="001F6907">
      <w:pPr>
        <w:tabs>
          <w:tab w:val="left" w:pos="3375"/>
        </w:tabs>
      </w:pPr>
    </w:p>
    <w:p w14:paraId="12A6B98C" w14:textId="2128DC72" w:rsidR="00DC1748" w:rsidRDefault="00DC1748" w:rsidP="001F6907">
      <w:pPr>
        <w:tabs>
          <w:tab w:val="left" w:pos="3375"/>
        </w:tabs>
      </w:pPr>
    </w:p>
    <w:p w14:paraId="379DB7D0" w14:textId="38A17B75" w:rsidR="00DC1748" w:rsidRDefault="00DC1748" w:rsidP="001F6907">
      <w:pPr>
        <w:tabs>
          <w:tab w:val="left" w:pos="3375"/>
        </w:tabs>
      </w:pPr>
    </w:p>
    <w:p w14:paraId="260A09A1" w14:textId="6A201BF5" w:rsidR="00DC1748" w:rsidRDefault="00DC1748" w:rsidP="001F6907">
      <w:pPr>
        <w:tabs>
          <w:tab w:val="left" w:pos="3375"/>
        </w:tabs>
      </w:pPr>
    </w:p>
    <w:p w14:paraId="6CDD883A" w14:textId="09C00D70" w:rsidR="00DC1748" w:rsidRDefault="00DC1748" w:rsidP="001F6907">
      <w:pPr>
        <w:tabs>
          <w:tab w:val="left" w:pos="3375"/>
        </w:tabs>
      </w:pPr>
    </w:p>
    <w:p w14:paraId="27D0389D" w14:textId="7A1897FA" w:rsidR="00DC1748" w:rsidRDefault="00DC1748" w:rsidP="001F6907">
      <w:pPr>
        <w:tabs>
          <w:tab w:val="left" w:pos="3375"/>
        </w:tabs>
      </w:pPr>
    </w:p>
    <w:p w14:paraId="1C8B53D3" w14:textId="281B7ED3" w:rsidR="00DC1748" w:rsidRDefault="00DC1748" w:rsidP="001F6907">
      <w:pPr>
        <w:tabs>
          <w:tab w:val="left" w:pos="3375"/>
        </w:tabs>
      </w:pPr>
    </w:p>
    <w:p w14:paraId="41DD2ED5" w14:textId="5D5A7479" w:rsidR="00DC1748" w:rsidRDefault="00DC1748" w:rsidP="001F6907">
      <w:pPr>
        <w:tabs>
          <w:tab w:val="left" w:pos="3375"/>
        </w:tabs>
      </w:pPr>
    </w:p>
    <w:p w14:paraId="723330A7" w14:textId="30DE69AF" w:rsidR="00DC1748" w:rsidRDefault="00DC1748" w:rsidP="001F6907">
      <w:pPr>
        <w:tabs>
          <w:tab w:val="left" w:pos="3375"/>
        </w:tabs>
      </w:pPr>
    </w:p>
    <w:p w14:paraId="5F893185" w14:textId="2D3D9814" w:rsidR="00DC1748" w:rsidRDefault="00DC1748" w:rsidP="001F6907">
      <w:pPr>
        <w:tabs>
          <w:tab w:val="left" w:pos="3375"/>
        </w:tabs>
      </w:pPr>
    </w:p>
    <w:p w14:paraId="2F000C29" w14:textId="170349F8" w:rsidR="00DC1748" w:rsidRDefault="00DC1748" w:rsidP="001F6907">
      <w:pPr>
        <w:tabs>
          <w:tab w:val="left" w:pos="3375"/>
        </w:tabs>
      </w:pPr>
    </w:p>
    <w:p w14:paraId="7439653A" w14:textId="77777777" w:rsidR="00DC1748" w:rsidRDefault="00DC1748" w:rsidP="001F6907">
      <w:pPr>
        <w:tabs>
          <w:tab w:val="left" w:pos="3375"/>
        </w:tabs>
      </w:pPr>
    </w:p>
    <w:p w14:paraId="25809D4B" w14:textId="77777777" w:rsidR="00DC1748" w:rsidRDefault="00DC1748" w:rsidP="001F6907">
      <w:pPr>
        <w:tabs>
          <w:tab w:val="left" w:pos="3375"/>
        </w:tabs>
      </w:pPr>
    </w:p>
    <w:p w14:paraId="0FF2AA7C" w14:textId="552460BC" w:rsidR="006236E0" w:rsidRPr="00DC1748" w:rsidRDefault="00E46B56" w:rsidP="001F6907">
      <w:pPr>
        <w:tabs>
          <w:tab w:val="left" w:pos="3375"/>
        </w:tabs>
        <w:rPr>
          <w:rFonts w:ascii="Meiryo UI" w:eastAsia="Meiryo UI" w:hAnsi="Meiryo UI"/>
        </w:rPr>
      </w:pPr>
      <w:r w:rsidRPr="00DC1748">
        <w:rPr>
          <w:rFonts w:ascii="Meiryo UI" w:eastAsia="Meiryo UI" w:hAnsi="Meiryo UI" w:hint="eastAsia"/>
        </w:rPr>
        <w:lastRenderedPageBreak/>
        <w:t>１．安全投資計画</w:t>
      </w:r>
    </w:p>
    <w:p w14:paraId="552B00E3" w14:textId="77777777" w:rsidR="001D6921" w:rsidRDefault="001D6921" w:rsidP="001F6907">
      <w:pPr>
        <w:tabs>
          <w:tab w:val="left" w:pos="3375"/>
        </w:tabs>
      </w:pPr>
    </w:p>
    <w:p w14:paraId="20878234" w14:textId="740E8577" w:rsidR="006236E0" w:rsidRDefault="00356385" w:rsidP="001F6907">
      <w:pPr>
        <w:tabs>
          <w:tab w:val="left" w:pos="3375"/>
        </w:tabs>
      </w:pPr>
      <w:r>
        <w:rPr>
          <w:noProof/>
        </w:rPr>
        <mc:AlternateContent>
          <mc:Choice Requires="wpg">
            <w:drawing>
              <wp:anchor distT="0" distB="0" distL="114300" distR="114300" simplePos="0" relativeHeight="251658240" behindDoc="0" locked="0" layoutInCell="1" allowOverlap="1" wp14:anchorId="167321A0" wp14:editId="314AAA1D">
                <wp:simplePos x="0" y="0"/>
                <wp:positionH relativeFrom="margin">
                  <wp:posOffset>-709930</wp:posOffset>
                </wp:positionH>
                <wp:positionV relativeFrom="paragraph">
                  <wp:posOffset>185420</wp:posOffset>
                </wp:positionV>
                <wp:extent cx="6842760" cy="6534151"/>
                <wp:effectExtent l="0" t="38100" r="15240" b="171450"/>
                <wp:wrapNone/>
                <wp:docPr id="22" name="グループ化 22"/>
                <wp:cNvGraphicFramePr/>
                <a:graphic xmlns:a="http://schemas.openxmlformats.org/drawingml/2006/main">
                  <a:graphicData uri="http://schemas.microsoft.com/office/word/2010/wordprocessingGroup">
                    <wpg:wgp>
                      <wpg:cNvGrpSpPr/>
                      <wpg:grpSpPr>
                        <a:xfrm>
                          <a:off x="0" y="0"/>
                          <a:ext cx="6842760" cy="6534151"/>
                          <a:chOff x="142875" y="-6952"/>
                          <a:chExt cx="6842760" cy="4768817"/>
                        </a:xfrm>
                      </wpg:grpSpPr>
                      <pic:pic xmlns:pic="http://schemas.openxmlformats.org/drawingml/2006/picture">
                        <pic:nvPicPr>
                          <pic:cNvPr id="1" name="図 1"/>
                          <pic:cNvPicPr>
                            <a:picLocks noChangeAspect="1"/>
                          </pic:cNvPicPr>
                        </pic:nvPicPr>
                        <pic:blipFill rotWithShape="1">
                          <a:blip r:embed="rId7">
                            <a:extLst>
                              <a:ext uri="{28A0092B-C50C-407E-A947-70E740481C1C}">
                                <a14:useLocalDpi xmlns:a14="http://schemas.microsoft.com/office/drawing/2010/main" val="0"/>
                              </a:ext>
                            </a:extLst>
                          </a:blip>
                          <a:srcRect l="9344" t="4668" r="9482" b="31400"/>
                          <a:stretch/>
                        </pic:blipFill>
                        <pic:spPr bwMode="auto">
                          <a:xfrm>
                            <a:off x="1743075" y="66675"/>
                            <a:ext cx="4219575" cy="4695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87" name="四角形吹き出し 87"/>
                        <wps:cNvSpPr>
                          <a:spLocks noChangeArrowheads="1"/>
                        </wps:cNvSpPr>
                        <wps:spPr bwMode="auto">
                          <a:xfrm flipV="1">
                            <a:off x="142875" y="-6952"/>
                            <a:ext cx="1533525" cy="1059815"/>
                          </a:xfrm>
                          <a:prstGeom prst="wedgeRectCallout">
                            <a:avLst>
                              <a:gd name="adj1" fmla="val 63217"/>
                              <a:gd name="adj2" fmla="val -17586"/>
                            </a:avLst>
                          </a:prstGeom>
                          <a:solidFill>
                            <a:srgbClr val="FFFFFF"/>
                          </a:solidFill>
                          <a:ln w="9525">
                            <a:solidFill>
                              <a:srgbClr val="FF0000"/>
                            </a:solidFill>
                            <a:miter lim="800000"/>
                            <a:headEnd/>
                            <a:tailEnd/>
                          </a:ln>
                        </wps:spPr>
                        <wps:txbx>
                          <w:txbxContent>
                            <w:p w14:paraId="21623B91" w14:textId="77777777" w:rsidR="006236E0" w:rsidRPr="00E4051D" w:rsidRDefault="006236E0" w:rsidP="006236E0">
                              <w:pPr>
                                <w:spacing w:line="240" w:lineRule="exact"/>
                                <w:jc w:val="left"/>
                                <w:rPr>
                                  <w:rFonts w:ascii="Meiryo UI" w:eastAsia="Meiryo UI" w:hAnsi="Meiryo UI" w:cs="Meiryo UI"/>
                                  <w:color w:val="FF0000"/>
                                  <w:sz w:val="18"/>
                                </w:rPr>
                              </w:pPr>
                              <w:r>
                                <w:rPr>
                                  <w:rFonts w:ascii="Meiryo UI" w:eastAsia="Meiryo UI" w:hAnsi="Meiryo UI" w:cs="Meiryo UI" w:hint="eastAsia"/>
                                  <w:color w:val="FF0000"/>
                                  <w:sz w:val="18"/>
                                </w:rPr>
                                <w:t>許可を受けようとする日</w:t>
                              </w:r>
                              <w:r>
                                <w:rPr>
                                  <w:rFonts w:ascii="Meiryo UI" w:eastAsia="Meiryo UI" w:hAnsi="Meiryo UI" w:cs="Meiryo UI"/>
                                  <w:color w:val="FF0000"/>
                                  <w:sz w:val="18"/>
                                </w:rPr>
                                <w:t>を含む事業年度</w:t>
                              </w:r>
                              <w:r>
                                <w:rPr>
                                  <w:rFonts w:ascii="Meiryo UI" w:eastAsia="Meiryo UI" w:hAnsi="Meiryo UI" w:cs="Meiryo UI" w:hint="eastAsia"/>
                                  <w:color w:val="FF0000"/>
                                  <w:sz w:val="18"/>
                                </w:rPr>
                                <w:t>開始の</w:t>
                              </w:r>
                              <w:r>
                                <w:rPr>
                                  <w:rFonts w:ascii="Meiryo UI" w:eastAsia="Meiryo UI" w:hAnsi="Meiryo UI" w:cs="Meiryo UI"/>
                                  <w:color w:val="FF0000"/>
                                  <w:sz w:val="18"/>
                                </w:rPr>
                                <w:t>日から</w:t>
                              </w:r>
                              <w:r>
                                <w:rPr>
                                  <w:rFonts w:ascii="Meiryo UI" w:eastAsia="Meiryo UI" w:hAnsi="Meiryo UI" w:cs="Meiryo UI" w:hint="eastAsia"/>
                                  <w:color w:val="FF0000"/>
                                  <w:sz w:val="18"/>
                                </w:rPr>
                                <w:t>有効期間</w:t>
                              </w:r>
                              <w:r>
                                <w:rPr>
                                  <w:rFonts w:ascii="Meiryo UI" w:eastAsia="Meiryo UI" w:hAnsi="Meiryo UI" w:cs="Meiryo UI"/>
                                  <w:color w:val="FF0000"/>
                                  <w:sz w:val="18"/>
                                </w:rPr>
                                <w:t>満了日まで</w:t>
                              </w:r>
                              <w:r>
                                <w:rPr>
                                  <w:rFonts w:ascii="Meiryo UI" w:eastAsia="Meiryo UI" w:hAnsi="Meiryo UI" w:cs="Meiryo UI" w:hint="eastAsia"/>
                                  <w:color w:val="FF0000"/>
                                  <w:sz w:val="18"/>
                                </w:rPr>
                                <w:t>（</w:t>
                              </w:r>
                              <w:r>
                                <w:rPr>
                                  <w:rFonts w:ascii="Meiryo UI" w:eastAsia="Meiryo UI" w:hAnsi="Meiryo UI" w:cs="Meiryo UI"/>
                                  <w:color w:val="FF0000"/>
                                  <w:sz w:val="18"/>
                                </w:rPr>
                                <w:t>有効期間満了日を</w:t>
                              </w:r>
                              <w:r>
                                <w:rPr>
                                  <w:rFonts w:ascii="Meiryo UI" w:eastAsia="Meiryo UI" w:hAnsi="Meiryo UI" w:cs="Meiryo UI" w:hint="eastAsia"/>
                                  <w:color w:val="FF0000"/>
                                  <w:sz w:val="18"/>
                                </w:rPr>
                                <w:t>超えて</w:t>
                              </w:r>
                              <w:r>
                                <w:rPr>
                                  <w:rFonts w:ascii="Meiryo UI" w:eastAsia="Meiryo UI" w:hAnsi="Meiryo UI" w:cs="Meiryo UI"/>
                                  <w:color w:val="FF0000"/>
                                  <w:sz w:val="18"/>
                                </w:rPr>
                                <w:t>計画を作成する場合には事業年度終了日まで）を記載</w:t>
                              </w:r>
                            </w:p>
                          </w:txbxContent>
                        </wps:txbx>
                        <wps:bodyPr rot="0" vert="horz" wrap="square" lIns="74295" tIns="36000" rIns="74295" bIns="8890" anchor="ctr" anchorCtr="0" upright="1">
                          <a:noAutofit/>
                        </wps:bodyPr>
                      </wps:wsp>
                      <wps:wsp>
                        <wps:cNvPr id="88" name="円/楕円 88"/>
                        <wps:cNvSpPr/>
                        <wps:spPr>
                          <a:xfrm>
                            <a:off x="1876425" y="411380"/>
                            <a:ext cx="2647950" cy="476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四角形吹き出し 86"/>
                        <wps:cNvSpPr>
                          <a:spLocks noChangeArrowheads="1"/>
                        </wps:cNvSpPr>
                        <wps:spPr bwMode="auto">
                          <a:xfrm flipV="1">
                            <a:off x="4733925" y="552450"/>
                            <a:ext cx="2251710" cy="823595"/>
                          </a:xfrm>
                          <a:prstGeom prst="wedgeRectCallout">
                            <a:avLst>
                              <a:gd name="adj1" fmla="val -49776"/>
                              <a:gd name="adj2" fmla="val -78083"/>
                            </a:avLst>
                          </a:prstGeom>
                          <a:solidFill>
                            <a:srgbClr val="FFFFFF"/>
                          </a:solidFill>
                          <a:ln w="9525">
                            <a:solidFill>
                              <a:srgbClr val="FF0000"/>
                            </a:solidFill>
                            <a:miter lim="800000"/>
                            <a:headEnd/>
                            <a:tailEnd/>
                          </a:ln>
                        </wps:spPr>
                        <wps:txbx>
                          <w:txbxContent>
                            <w:p w14:paraId="751AE987" w14:textId="1E058B24" w:rsidR="001A42F0" w:rsidRDefault="001A42F0" w:rsidP="001A42F0">
                              <w:pPr>
                                <w:spacing w:line="240" w:lineRule="exact"/>
                                <w:jc w:val="left"/>
                                <w:rPr>
                                  <w:rFonts w:ascii="Meiryo UI" w:eastAsia="Meiryo UI" w:hAnsi="Meiryo UI" w:cs="Meiryo UI"/>
                                  <w:color w:val="FF0000"/>
                                  <w:sz w:val="18"/>
                                </w:rPr>
                              </w:pPr>
                              <w:r>
                                <w:rPr>
                                  <w:rFonts w:ascii="Meiryo UI" w:eastAsia="Meiryo UI" w:hAnsi="Meiryo UI" w:cs="Meiryo UI" w:hint="eastAsia"/>
                                  <w:color w:val="FF0000"/>
                                  <w:sz w:val="18"/>
                                </w:rPr>
                                <w:t>更新までの</w:t>
                              </w:r>
                              <w:r>
                                <w:rPr>
                                  <w:rFonts w:ascii="Meiryo UI" w:eastAsia="Meiryo UI" w:hAnsi="Meiryo UI" w:cs="Meiryo UI"/>
                                  <w:color w:val="FF0000"/>
                                  <w:sz w:val="18"/>
                                </w:rPr>
                                <w:t>期間における</w:t>
                              </w:r>
                              <w:r>
                                <w:rPr>
                                  <w:rFonts w:ascii="Meiryo UI" w:eastAsia="Meiryo UI" w:hAnsi="Meiryo UI" w:cs="Meiryo UI" w:hint="eastAsia"/>
                                  <w:color w:val="FF0000"/>
                                  <w:sz w:val="18"/>
                                </w:rPr>
                                <w:t>貸切バス事業</w:t>
                              </w:r>
                              <w:r>
                                <w:rPr>
                                  <w:rFonts w:ascii="Meiryo UI" w:eastAsia="Meiryo UI" w:hAnsi="Meiryo UI" w:cs="Meiryo UI"/>
                                  <w:color w:val="FF0000"/>
                                  <w:sz w:val="18"/>
                                </w:rPr>
                                <w:t>の経営方針</w:t>
                              </w:r>
                              <w:r>
                                <w:rPr>
                                  <w:rFonts w:ascii="Meiryo UI" w:eastAsia="Meiryo UI" w:hAnsi="Meiryo UI" w:cs="Meiryo UI" w:hint="eastAsia"/>
                                  <w:color w:val="FF0000"/>
                                  <w:sz w:val="18"/>
                                </w:rPr>
                                <w:t>及び安全投資の方針</w:t>
                              </w:r>
                            </w:p>
                            <w:p w14:paraId="247DE38B" w14:textId="7D3BB906" w:rsidR="001A42F0" w:rsidRDefault="001A42F0" w:rsidP="001A42F0">
                              <w:pPr>
                                <w:spacing w:line="240" w:lineRule="exact"/>
                                <w:jc w:val="left"/>
                                <w:rPr>
                                  <w:rFonts w:ascii="Meiryo UI" w:eastAsia="Meiryo UI" w:hAnsi="Meiryo UI" w:cs="Meiryo UI"/>
                                  <w:color w:val="FF0000"/>
                                  <w:sz w:val="18"/>
                                </w:rPr>
                              </w:pPr>
                              <w:r>
                                <w:rPr>
                                  <w:rFonts w:ascii="Meiryo UI" w:eastAsia="Meiryo UI" w:hAnsi="Meiryo UI" w:cs="Meiryo UI" w:hint="eastAsia"/>
                                  <w:color w:val="FF0000"/>
                                  <w:sz w:val="18"/>
                                </w:rPr>
                                <w:t>（</w:t>
                              </w:r>
                              <w:r>
                                <w:rPr>
                                  <w:rFonts w:ascii="Meiryo UI" w:eastAsia="Meiryo UI" w:hAnsi="Meiryo UI" w:cs="Meiryo UI"/>
                                  <w:color w:val="FF0000"/>
                                  <w:sz w:val="18"/>
                                </w:rPr>
                                <w:t>例）</w:t>
                              </w:r>
                              <w:r>
                                <w:rPr>
                                  <w:rFonts w:ascii="Meiryo UI" w:eastAsia="Meiryo UI" w:hAnsi="Meiryo UI" w:cs="Meiryo UI" w:hint="eastAsia"/>
                                  <w:color w:val="FF0000"/>
                                  <w:sz w:val="18"/>
                                </w:rPr>
                                <w:t>観光輸送</w:t>
                              </w:r>
                              <w:r>
                                <w:rPr>
                                  <w:rFonts w:ascii="Meiryo UI" w:eastAsia="Meiryo UI" w:hAnsi="Meiryo UI" w:cs="Meiryo UI"/>
                                  <w:color w:val="FF0000"/>
                                  <w:sz w:val="18"/>
                                </w:rPr>
                                <w:t>への対応の強化</w:t>
                              </w:r>
                            </w:p>
                            <w:p w14:paraId="77360C18" w14:textId="79F9AB7A" w:rsidR="001A42F0" w:rsidRDefault="001A42F0" w:rsidP="001A42F0">
                              <w:pPr>
                                <w:spacing w:line="240" w:lineRule="exact"/>
                                <w:jc w:val="left"/>
                                <w:rPr>
                                  <w:rFonts w:ascii="Meiryo UI" w:eastAsia="Meiryo UI" w:hAnsi="Meiryo UI" w:cs="Meiryo UI"/>
                                  <w:color w:val="FF0000"/>
                                  <w:sz w:val="18"/>
                                </w:rPr>
                              </w:pPr>
                              <w:r>
                                <w:rPr>
                                  <w:rFonts w:ascii="Meiryo UI" w:eastAsia="Meiryo UI" w:hAnsi="Meiryo UI" w:cs="Meiryo UI" w:hint="eastAsia"/>
                                  <w:color w:val="FF0000"/>
                                  <w:sz w:val="18"/>
                                </w:rPr>
                                <w:t>（例）最新のドライブレコーダーを導入</w:t>
                              </w:r>
                            </w:p>
                            <w:p w14:paraId="7A3466B2" w14:textId="26ADCC78" w:rsidR="001A42F0" w:rsidRPr="001A42F0" w:rsidRDefault="001A42F0" w:rsidP="001A42F0">
                              <w:pPr>
                                <w:spacing w:line="240" w:lineRule="exact"/>
                                <w:jc w:val="left"/>
                                <w:rPr>
                                  <w:rFonts w:ascii="Meiryo UI" w:eastAsia="Meiryo UI" w:hAnsi="Meiryo UI" w:cs="Meiryo UI"/>
                                  <w:color w:val="FF0000"/>
                                  <w:sz w:val="18"/>
                                </w:rPr>
                              </w:pPr>
                              <w:r>
                                <w:rPr>
                                  <w:rFonts w:ascii="Meiryo UI" w:eastAsia="Meiryo UI" w:hAnsi="Meiryo UI" w:cs="Meiryo UI" w:hint="eastAsia"/>
                                  <w:color w:val="FF0000"/>
                                  <w:sz w:val="18"/>
                                </w:rPr>
                                <w:t>（例）最新の点呼機器を導入</w:t>
                              </w:r>
                            </w:p>
                          </w:txbxContent>
                        </wps:txbx>
                        <wps:bodyPr rot="0" vert="horz" wrap="square" lIns="74295" tIns="8890" rIns="74295" bIns="8890" anchor="ctr" anchorCtr="0" upright="1">
                          <a:noAutofit/>
                        </wps:bodyPr>
                      </wps:wsp>
                      <wps:wsp>
                        <wps:cNvPr id="18" name="円/楕円 7"/>
                        <wps:cNvSpPr/>
                        <wps:spPr>
                          <a:xfrm>
                            <a:off x="1847850" y="1571625"/>
                            <a:ext cx="3971925" cy="4660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円/楕円 19"/>
                        <wps:cNvSpPr/>
                        <wps:spPr>
                          <a:xfrm>
                            <a:off x="2400300" y="2409825"/>
                            <a:ext cx="3141473"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四角形吹き出し 18"/>
                        <wps:cNvSpPr>
                          <a:spLocks noChangeArrowheads="1"/>
                        </wps:cNvSpPr>
                        <wps:spPr bwMode="auto">
                          <a:xfrm>
                            <a:off x="5210175" y="2081316"/>
                            <a:ext cx="1568450" cy="374015"/>
                          </a:xfrm>
                          <a:prstGeom prst="wedgeRectCallout">
                            <a:avLst>
                              <a:gd name="adj1" fmla="val -37914"/>
                              <a:gd name="adj2" fmla="val 77792"/>
                            </a:avLst>
                          </a:prstGeom>
                          <a:solidFill>
                            <a:srgbClr val="FFFFFF"/>
                          </a:solidFill>
                          <a:ln w="9525">
                            <a:solidFill>
                              <a:srgbClr val="FF0000"/>
                            </a:solidFill>
                            <a:miter lim="800000"/>
                            <a:headEnd/>
                            <a:tailEnd/>
                          </a:ln>
                        </wps:spPr>
                        <wps:txbx>
                          <w:txbxContent>
                            <w:p w14:paraId="57475044" w14:textId="77777777" w:rsidR="00356385" w:rsidRPr="00E4051D" w:rsidRDefault="00356385" w:rsidP="00356385">
                              <w:pPr>
                                <w:jc w:val="center"/>
                                <w:rPr>
                                  <w:rFonts w:ascii="Meiryo UI" w:eastAsia="Meiryo UI" w:hAnsi="Meiryo UI" w:cs="Meiryo UI"/>
                                  <w:color w:val="FF0000"/>
                                  <w:sz w:val="18"/>
                                </w:rPr>
                              </w:pPr>
                              <w:r w:rsidRPr="00E4051D">
                                <w:rPr>
                                  <w:rFonts w:ascii="Meiryo UI" w:eastAsia="Meiryo UI" w:hAnsi="Meiryo UI" w:cs="Meiryo UI" w:hint="eastAsia"/>
                                  <w:color w:val="FF0000"/>
                                  <w:sz w:val="18"/>
                                </w:rPr>
                                <w:t>年度</w:t>
                              </w:r>
                              <w:r>
                                <w:rPr>
                                  <w:rFonts w:ascii="Meiryo UI" w:eastAsia="Meiryo UI" w:hAnsi="Meiryo UI" w:cs="Meiryo UI" w:hint="eastAsia"/>
                                  <w:color w:val="FF0000"/>
                                  <w:sz w:val="18"/>
                                </w:rPr>
                                <w:t>末</w:t>
                              </w:r>
                              <w:r>
                                <w:rPr>
                                  <w:rFonts w:ascii="Meiryo UI" w:eastAsia="Meiryo UI" w:hAnsi="Meiryo UI" w:cs="Meiryo UI"/>
                                  <w:color w:val="FF0000"/>
                                  <w:sz w:val="18"/>
                                </w:rPr>
                                <w:t>の</w:t>
                              </w:r>
                              <w:r w:rsidRPr="00E4051D">
                                <w:rPr>
                                  <w:rFonts w:ascii="Meiryo UI" w:eastAsia="Meiryo UI" w:hAnsi="Meiryo UI" w:cs="Meiryo UI"/>
                                  <w:color w:val="FF0000"/>
                                  <w:sz w:val="18"/>
                                </w:rPr>
                                <w:t>合計人数を記載</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7321A0" id="グループ化 22" o:spid="_x0000_s1026" style="position:absolute;left:0;text-align:left;margin-left:-55.9pt;margin-top:14.6pt;width:538.8pt;height:514.5pt;z-index:251658240;mso-position-horizontal-relative:margin;mso-width-relative:margin;mso-height-relative:margin" coordorigin="1428,-69" coordsize="68427,476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ueqNPAcAAF0dAAAOAAAAZHJzL2Uyb0RvYy54bWzsWU1v3MYZvhfo&#10;fyB4l3eH31xYDgQ5MgK4iWC78XmWnF2yITnscFYr5ZaLeyoQBCh68K1A0R+QUwL01wQq+jP6vDPD&#10;/ZBWVmLUQWvIgFecnZl33s/neYf7+JPLtvEuhBpq2R377NHU90RXyLLulsf+71+dHWW+N2jelbyR&#10;nTj2r8Tgf/Lkt795vO5nIpCVbEqhPAjphtm6P/YrrfvZZDIUlWj58Ej2osPkQqqWawzVclIqvob0&#10;tpkE02kyWUtV9koWYhjw7VM76T8x8hcLUegvFotBaK859qGbNp/KfM7pc/LkMZ8tFe+runBq8PfQ&#10;ouV1h0M3op5yzb2Vqm+JautCyUEu9KNCthO5WNSFMDbAGja9Yc0zJVe9sWU5Wy/7jZvg2ht+em+x&#10;xecXz1T/sj9X8MS6X8IXZkS2XC5US3+hpXdpXHa1cZm41F6BL5MsCtIEni0wl8RhxGJmnVpU8Dzt&#10;Y1GQpbHvYcFRksfBOP3pIRFRmmQZS2nNZNRgsqdXXxcz/HfOwNMtZ9yfNNilV0r4Tkj7s2S0XH21&#10;6o8Qt57rel43tb4yOYgIkVLdxXldnCs7gF/PlVeXMN/3Ot4i9a/ffu8Z39BimrerOVnzXBZfDV4n&#10;TyveLcXJ0CNxaSu5YX+5Ge4dNW/q/qxuGk9J/brW1cuK9ziOmXykSWclsv5G1hxwlM3Ip7JYtaLT&#10;tsSUaGCw7Iaq7gffUzPRzgUsU5+VLtaDKl5AYyqyPIwiU2dRkqD2cWgeZYHvodpCFk1dxQ1aCV1U&#10;o3mjCdZ3A7LRm69/J0uYwVdaGktuZCNLo3Dq0ipJEjxBGJ+NeRkFLI9pmvIyQtqx3By9SSq4XQ36&#10;mZCtRw+wBgaYg/jF80Hb/BuXkORBNnVJfjYDtZyfNsq74DD5zPwze4eKl8J+m8VTay2OHOxyk9N7&#10;cprOWx/7WZZjqVdwAODwRyvovtOsgnvC2loDS5u6hUScvTm96YxnDBrCNBrIFZa+rMq1N29W6gVH&#10;NGOjr1fW5AxGAnwMEL8YUTMj3iyB8bpBVPcybWo13nWJ2WG/501fcesSI8iV9q5LNtoYB4ldRYdC&#10;dCIsSecCVaS4i5ZUupIOt8+U7LQNf1MvK/2iXnqqBkjqtTzXzgobWyjuIZkNmIGQzF8lLo79FGRC&#10;Rlq3jmJswLYqDL1VZS4uRPOKQheQd3yvgsvyaeyyu4A+cqWQIHflij1mdx1liZFuCpxKwJU+yp+Q&#10;GfQ4jJWM0a1a/kUMYCACUSOxW6TK0i1Uvf33P767/uffrr/94adv/nz9px9/+uavHuaht9tDlGGs&#10;629gl1JyXQleQkWLX3sbaHB3fXsLwNWXI3Y53jnMH2OhszgM48AVOpvGecYMFNxd6GtRLgXB1Slv&#10;GqQe/MBnpujpYVk6uOblHwDdi7ZBP4Ay95IwsLy0vwbQtl1zxNI4S1wSOZFQ5BfByIHCtigB6oyN&#10;rntF7+poRKKdJN5bdhAb+IwC9WlX4kw+07xu7DNUJswA79pg2aDry/mli/9cllfAaFSTqSD0f3io&#10;pPra99bopQjFVpz4tfmsQx6kUZAjQtoMwoTqzFO7M3MzIBj0Pd4VkHTsF1qNg1ONMaZWPcq6Ingy&#10;fujkCchhURuwJl2tWk5xlMuvVTfgOUfxb95M/vX3v1y/eeNl2Y1ica6zlT22NpvmimVpElEaE10x&#10;FmYOSsY0D5IozYEvls/SJLBYc3eWiwalNIhtctu82k3FThKdmdhbitjLmJ+VWIczZdBXjaCUaroX&#10;YoEuCF1gYFOX+nqxYU5eAFu1jeYOdRITjVBsbgK0w2CxEUiSF9B8I9sJOCzb2u3W01bLL5vNjr3e&#10;tXmzw5wMcN9sbutOqkOWNbDKnWzXj+VkXbPN1k0RDX1xVqMTec4Hfc4VUAfRpsr6Ah+LRoJspHsC&#10;36DWDn1/XyXmLIog1lZiFIP1xkp0M7YS3Uy3ak8lGhzgILQzj7ReN+PjQsn2NS5gJ1T/mHpH7eIK&#10;V4iTE7PMttDPu5c9Gm8bPMrLV5evueodwWtk/udyJCoH0NsctmspHv8zKJBsUODtQfY0vECBB+P+&#10;euwZpWGYO2CJ4yAae5QNsAQxSxliR41yFoQxkNq6eWy4R8hwgXlP+jyK8jQ1LngXf6bZNAs/Yv50&#10;N0I4+AAC3Fe8ezRqyfIjYlF2iEVvdpzOcXeSaJTi2mVIlMUpA0tSLm1vhWGeMlMM9laYTO+7FD6w&#10;qGNoCwkPLGoa1QcWpZe1H+QOSg3JrV6a5VTGO9T5bhgIcCUP6Y4BRsNznt2CARYx8KLlvJhF4UMz&#10;/dBM326y7+PjBxj4cDCw89b8UDONZmEfEYjlh//mqygS6F5AxQGb4sWOxZNpxkLm+tixh2Yxfgah&#10;voPaijCNph/oFdRRmCLnbEuz+55q7x1Umqa5+Y0Fd/OP8RWUaaGNgf9PLbT5DQu/4Zm3GO69Nf1I&#10;uDs2rwi2v4o++Q8AAAD//wMAUEsDBAoAAAAAAAAAIQDIyKD40sIBANLCAQAUAAAAZHJzL21lZGlh&#10;L2ltYWdlMS5qcGf/2P/gABBKRklGAAEBAQBIAEgAAP/bAEMAAQEBAQEBAQEBAQEBAQEBAQEBAQEB&#10;AQEBAQEBAQEBAQEBAQEBAQEBAQEBAQEBAQEBAQEBAQEBAQEBAQEBAQEBAf/bAEMBAQEBAQEBAQEB&#10;AQEBAQEBAQEBAQEBAQEBAQEBAQEBAQEBAQEBAQEBAQEBAQEBAQEBAQEBAQEBAQEBAQEBAQEBAf/A&#10;ABEIA0oCV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rh/H&#10;3xK8BfC3SLLXviF4q0fwlpGo+IPDXhaxvdYuRBHd6/4v8Q6X4V8PadAqq8skl9rutabaPKI/s1jF&#10;O9/qM1pp1tdXcFWy+Lfwp1Lx9e/CjTvib8Pb/wCKWmaa+s6l8NrLxp4buvH2n6PFaaDfyare+DoN&#10;Sk8RWmmx2PirwxevfT6dHapaeI9BuGlEOsae9wAehUV5r4h+MHw38La1rHh7W/FFrbaz4d0fwz4h&#10;8S2NvZ6nqb+GNB8ZeJT4S8L6z4nl0uxvYPDml61rcOopZ32ty2Fs2maD4p195E0Dwn4l1PSs/wAP&#10;fHf4PeKfBfif4g6L8QvDc3hPwPpuo6t471C8vDpF14Bs9HsLnVNWHj3RdXjsNd8EXml6dZ3d7qWm&#10;eKtN0jUrG3t5pLq0iVGwAetUV5R4v+PPwO+Hurjw/wCP/jL8KvAuvm0t7/8AsLxl8QvCXhfWRY3W&#10;8W142la5q9hfrbXBilEMzW4jkMcgRiUYDpbz4heCrGDwLdy+I9NmsviZq1jongG/0+R9V0/xVqOp&#10;+HdX8W6cmk3+lpeWc9rfeG9C1XWLXUWnTTZrK0Mkd2xmt1lAOyorm/C/i/w540stR1HwvqkOsWGl&#10;eJPFHhC+u7eK4S3i8R+Ctf1Dwr4q0tJJ4YVuJtC8SaTqmiX8lsZrePUtPvLVZmltpVXjfEnx0+Dn&#10;hG/0nS/EfxM8F6XqWt+JF8I6fYy69YTXR8RG11K9bTbyG1mnfS2httH1J7m51MWdnavatDc3EU0k&#10;UcgB6tRWNoniPw94mtpb3w5rujeILOGc2s13omp2Oq20NysccrW8s9hPPFHOsUsUhidxII5Y3K7X&#10;UmnonjDw54j1fxjoWiaml/qvgDXbHwz4wto7e8RdE1/UfC3h7xrZ6VNczW8VrcXcnhXxZ4b1p0sp&#10;7kQWms2P2hopZfLAB0tFeRfEP9oD4FfCTVNO0L4pfGb4WfDvX9ZtFvtF8PeNfH3hbw14h1y0kupL&#10;GGbQtB1fVLTV9aFzfxSafarpdldvdX6mxtlluv3Ndfofjzwj4k1/X/C2ia5a6h4g8L6b4Y1jX9Li&#10;S4S50zTPGdtqF34XvJ/OhjjaHWLfSdSe1MTyEGznSYRSJsoA66ivItd+PvwT8M6r4W0TXPip4EsN&#10;V8Z+I7vwl4cs38SaZM994hsfC/ibxnd6fM9tcTRaYYfDng7xHftc6rJY2Zk09dOS4bU73T7O77Jf&#10;Hngd9Lt9bXxl4UbRbvW9K8NWurr4i0g6Xc+I9d1Ky0bRPD9vfi8NpNresavqem6VpWlRytf6hqWo&#10;WVjaQTXV3BFIAdXRXzgf2x/2RBarfH9qn9nAWLWDaqt4fjj8MfsraWkaTPqS3H/CUeSbBIZI5WvA&#10;/wBnWN0cyBWUn1y/+IvgHTIvEU194z8MW6+EvB1p8QvE6nW9PebQfAl/Hrsmn+MdVt47h57Pw1qK&#10;eF/Eh0/WZo1sL46DrC2k8zaddiIA7OiuUtPHPg++1bW9Es/EWlXGo+HPDnh7xdrkUV0jQaZ4a8Vv&#10;4hTw9rNzff8AHgtlqg8K6/LBILlittp7XcyxW09rNP4Zqv7a/wCx/ouqeGdG1L9p/wCAsOo+MNUv&#10;dG8Pwx/FXwXdx3mo6foOreJruG4u7PWLiz0uOPRtD1O5S61aextJ5oI9Pgnl1G8srS4APp6ivO9K&#10;+L3wo13wtN450L4m/D/XPBVvq1noNx4v0bxj4e1Xwxb63qF/p2l2WkT69p+o3Glw6ldalrGk2MNl&#10;JdLcPdalYwiPfdQB6WnfGv4T6rrE3h+y8feHH1qDWY/Dp02a9FpdTa9L4t+I3gWLRrRLxYPt2pye&#10;LPhF8TNHSysjcXDS+C9cuBGbO2Fy4B6jRRTXdY0aSRlREVnd3IVERQWZmZiAqqASzEgAAknFADqK&#10;8guf2gPgfaeKNG8GXHxY8AR+JPEGheI/Euk6cPFGkyC60Twlf+F9M8Q3xvY7l9Pthp99408M2/2e&#10;7uoLq7Oph7GC5itL57X1HTdU03WbG31PR9QsdV027VntdQ027gvrG5RJHidre7tZJYJlWVHjZo5G&#10;CyI6EhlIABeorzj4dfF74Z/FtPFj/DbxroXjJfA3i/WfAfi06LdG4OheLfD8/wBn1bRrwMkbebbT&#10;ZVLmES2N2FZ7K5uI0Zha8Q/FD4f+E38bp4k8VaVox+G3gaw+Jfjtr2SSKPwt4D1OTxdFYeKdXl8s&#10;xW+lXL+AvGQSXezhfDupOyKkIZgDvaK4Hwh8Ufh/4+8N6n4v8H+KdN13w5ot5qunaxqVqZ0XStQ0&#10;ONZtWsdSt7mGC8sbywheOa4trm3imSGWKXYY5Y2bzG+/a+/ZW0zWvD2gaj+0X8FbLUfFnguT4ieG&#10;muPiT4Ti0zWvBK603h2LxJp+uNqg0SfTb/W4r7TtJkXUN+s3Gj+IP7JjvU8O66+nAH0ZRXm+v/GT&#10;4Q+FPDmgeMfFHxV+G/hvwj4rjt5vC/inX/HHhjR/DniSK7tBqFrLoGuajqlvpmsR3NgRe276ddXC&#10;zWhFzGWh+etiHx/4OuPEnhzwja+ILG71/wAX+D9b8f8Ahi0szNd2+u+DfDl/4T0zWvEGm6pbRS6V&#10;c2Nle+OvCMZKXxlnTXrG4toprZpJowDsKK8N8T/tPfs1eCtUv9D8ZftDfA3wlrWlalBo2qaR4n+L&#10;PgHQdU03V7m7hsLbSr/T9V1+0u7PUri/ubeygsbiKO6lu7iG2jiaaWNG67wN8XvhN8T5dRg+GvxQ&#10;+HfxDn0eO2m1eHwN418NeLZdLivGmSzl1GPQNT1B7GO6e3uEtnuREs7QTLEWMThQD0SiiigAoooo&#10;AKKKKACiiigAooooAKKKKACiiigAooooAKKKKACiiigAooooAKKKKACiiigAooooAKKKKACiiigA&#10;ooooAKKKKACiiigAooooAKKKKAMfxB/wkH9jaj/wi39j/wDCQ/Zz/ZP/AAkH23+xvtW5dv8AaP8A&#10;Z3+nfZ9u7P2b95u244zXi/8AxlP/ANW//wDmRa+gKKAPx9/4KCyfFjUtX+Dnhi58P/Cy+vrj4VfE&#10;nWtZ1iPV/FWo3el3K/Fv9nLwhrt/pHw9bwVcLrXg7TP+Ez8J2niWW9+Ifhq81nw74j8TaBNN4btW&#10;TxG3nnwMt/GN9+0t8Hvg1rnha60n4jaOqftH+Nvi14N+Ol9p2seOPgTrPw0+Fmh6Nreo/D6T9nyP&#10;wxpPw9134gfCv4Qfs/p8H9H+Ktp8T4PDfwo1vWvFfjz4ieHb/wAY+JPi5+wPiv4UeAPG1x4hvfEe&#10;gfatS8UeCZfhxrGsWWqa1omuv4IuL651K88O2Gu6HqOm6votjqN7cvPqh0S90+41Uw2KajNcx6bp&#10;6WvI6N+zX8D/AA9Z6Pa6N8PdLsbjQvG1l8RdM19LzWZPGMPjOwW0toNbn8cz6lL4yvpH0Sws/Bt5&#10;Z3+u3Wnaj8O4E+G2oWd14B3eGyAfkT8dPE37Ovw4/an/AGjfBHjL4P8A7LOtWuseHvhGdWt/jN4d&#10;0zxRf+LZNQ0/x/4svvEmuxeMvEMser67eaj8RvEejXfiE2gvLvw9ZaD4euZ5bHw/p8UPX/CPwF4n&#10;+Ov/AATT/alg+FnjzxzBfeNvBX7TPwZ+E3gv4f6v4Y8R+FtF8PfC3xB8YvAngzwX4Gi8faJ45/tG&#10;7+IayJpvjrxn4u1jxR4+117q0ttP8a6DYeHvCtt4f/Xvw78MPBHhbxHrPjDS9Hmn8Xa99ti1DxTr&#10;+s674s8Rppt/qA1Wfw5peueKtT1nU9C8Hx6iqXlj4L0O607wnpk6I+m6LabFw3wH8LfAvwxXWLfw&#10;DojeGNL1q6t7ybw3p2q60PB+lTW8TRY8J+DJ9Rm8KeCLe6Mj3Op2fg3RtCtNXv3fUtUgvNQY3JAP&#10;z/8Ahpr/AIJ8Y/tB+H7TRrf4u3UP7PcHj74xfE/4q/HjSPGOheOdRbxN8NtJ8A/DpZfDvjTRfCOq&#10;+C/CXia08W/HJtH8Kaf4L8K6HY6h8F/EHiXTfCVrp/jrSPE3ib5R8SeEPD9/8E/2BdOufA/wP8T/&#10;ABV+Hn/BPbRfFV5Z/GX4P6L8W5Ip7XSf2cPhh4H0AWs+t+GJPC3iHW/FXxG8YW/gLxLfvqmm2tzY&#10;+PbSx8L6ml7rZtP16v8A9mj4Fan4D1L4Y3vw40WXwLr3ii/8aeJ9AWfVYIfGXinV5ZZdd1nxzeW+&#10;oRal44uvEgnlt/FA8W3msw+J7BzpviCLUtPxbV0/iP4M/Cvxf4gh8V+JvAfhzWvEcN38PL1dYvrB&#10;JL17j4S674l8UfDL7RKCv2qDwJ4m8YeJ/Efhe0uRLaaRr2tXusWkEeoutyoB+KH7Fv7OGi+Gv2o/&#10;DPiPX/2bv2SvCl5pUPxO8K+DvF2heAIte8S+GNe/Z++Jvjb4ffEo6b8WdT8L6F43+Mn7QXxMkn+G&#10;njzW/jp8Ur7w/wCJZNA0r4jv4S+Hwk1v4h6inAfHfwJqni7416/4d+Hnw0+Ilv4n+HVn8Qdf06y1&#10;74UftH+CPh1pngz45+M/Feq6T440TUv2Xl+KvxT8WfHfX/E3hTxDZya1+0FbeH/AWk+E9OuH8HfC&#10;XQrDxHqF542/fy0+Fnw7srWCyh8IaNJb2nj/AFf4p2K3ludRk074ia9rOq6/q3i7S59Qe5n0zWbz&#10;VNd1qVriwlthHbarqGnQJFpt3NaPyfiv9nX4NeN/GepfELxP4Li1Lxjq+haB4a1LW11vxJYTXeh+&#10;F7rXr3QbCS203WbOx2addeJ9dlimS1W4kOoyLPNKkdusQB8G+GX8Daz+wR+1d4l8E/Bz4ufDO18a&#10;fs6+ONQ1i++MNv4FTXfiZqWg/AG7+Gq+LJrDwh4m1aztdYutN8C2Nv4psvEOheAtbm1kyX2seE9L&#10;uNQmiT5S+Kf7Ing7wJpXgbxhp37FXg34eX3h/wCPv7MOoWvjXTv2V/8Agn54KvvDcsf7SHwqRdSt&#10;vFXwv+Let/EDQ5Y9+xb7wrpN9qieYUjgMTysv7iWnwl+Hdj8Lrj4LW3hi1T4YXfhXVvBN14Te61K&#10;e0n8La7Z3lhq+kS3k97Jqjw31nqF5BNMb83e2d2S4RwrL51d/shfsq3Z0+T/AIZx+CVjc6Trvhzx&#10;NpWoaL8MvB+gatpmv+Etf03xR4d1XTtX0PSdP1Syu9L17SNO1CF7a7iEj2whuFmtpJoZAD8yP+Ck&#10;k2t6b+0h8Fbq8+Hfx38VeD5ZPh7c6dqfwh+Dd18R7KPxFbaZ+0fH4qsNS1ebxN4XsLfWF0ZPBl3Y&#10;aDb3V3N/Zqarqt7/AGZH9kOrdL+zJomq6Z8U/hB8SNL8Q/ECPxB8RPi74Y+E3xSs7j4j/EjxB4F8&#10;UaL8Nv2EvH3iz4h/2V4U8S+JNU8J6Zp/g/8AaZ1ePwSLXRNH03/hB9e8CXXg3RU0eyTW9Hm/T3x9&#10;+z58CPipq8PiL4lfBn4W+O/Etpp/9lWHijxX4D8Ma54p0vTw8ssdtpHibUNMn13SFt55pbm0fTNQ&#10;tJLO7c3dq8NziUN8DfAD4QfDW68IXPgXwVZ+G4/h/wCCW+HngXS7HUNbPh3wd4TnntLnULPwz4Xu&#10;NTn8OaJqGtz6fYyeI/EWnaXb+JPExs7YeINW1JYIwoB/ND8dPAX7PurfH3RdWu9L/Zw1XRNc/ao+&#10;INx4XvvDfjn4NDRbr4dSfBD4uz+GV8nwn/wUh+BOnafbCe3geSPUfhp8ONT/ALSSNdU8R+INRuFs&#10;vFn6cfDzVF+G/wDwTT8Y6/8AD7Vv2UbS8+FNt8XfHvxW8P8Ainw14P8Ai38NPEOgeGL3xl4j8P8A&#10;gvxSfhX8e5NE0Hxrr/gmw+GtnD4x8SfEr4v6hoFlbW0fiGz+IGr7NSX9bNW8N6Jrt/4Y1TVtPjvL&#10;/wAG65ceJPDNw8k6NpWt3XhrxD4QuL+FYpY45pJPDfivxBpZjukngEWpSyrELmK3nhpeKfBHg/xx&#10;FokHjLwzonim28OeIdP8WaJaa9p1tqtnp3ibSI7lNI1yCzvI5rX+09Ja7mudLu5Inl06/EGo2bQX&#10;9pa3MIB/LJ4r8E/Gez/asXTtG8NftN2nhbTL/wCKWmeDPBOmfsJafcfDmz/Z+0j9obwbp3g7wnYX&#10;Z1WHxLc+A4Pgva+H9Jv9aPw0m8SWTRW2njw/rOpXJvJv2o/aI8UP4F+KFt4S8RfEf4G/DrwB4l/Z&#10;28b3vw7vx8L/AIpWPxx8FW/gj4mfs0eGb/wfpHiv4ZftBeCfH/jnSPiTrPj/AEjRtC+H/wAMfDvg&#10;XxHP4vtfA2hCTx1fyw6Jqn0FqP7IPwK1OJ7STSviFY6SbMabB4c0H47fHjwz4T07SUube8j0XRvC&#10;Hhz4laV4Y0PQ4bu0tbm30TR9JsdKt7i2gmgs45IY2XsNX/Z1+C2ufaJtQ8A6WNXuIfCcH/CW6fda&#10;to/j61XwJpOpaH4NfTfiHpGoWPjnSbjw1pWta9aaPd6X4hs7qyXxF4kkimWbxDrUl8AfnX+wJ4H8&#10;dfBrxFrukfFjUNR8O/EfxtF43+Iui/DDWZf2gLjV/iB4P8RzadrvgW30DxJ8V/2nfHnws1Hxn8Hf&#10;h9B4Q+CPivwY/hp/GvwptfAWmeHD4svPhbJ4P+IPjv8AL79ozxx8QZP2j/h3dTeOPj3oU1z+0P8A&#10;G7WIfD93/wAFZ/2ZtEk8Gy614H+MWoSeGdH0S30rVrb4QWXhuO/k8NadoWpatrkGi6FZxeAIdU1G&#10;9lt9Rl/pD8J/szfCPwX45tviTo9n48vPG1rHcxRa34s+M/xn8esy3WmPo0pubDx14/8AEel3ki6X&#10;I1nbTXllPLZxBPsjwNFEyd/qvwz8H654+8LfEzVrPVb7xZ4JsNUsPCrzeKfFf/CO6Mdatbuw1LVr&#10;bwOmtr4IbxPcaXf6hoy+L5/Ds3iq30PUNQ0S11iHSb67s5gD8vPC3iix+Nf/AATp8BX3jP4Y6v4w&#10;vdJ1TWvBekJ+0Pplj+28vjP/AIQHXPEvgnWvH/ijx58KfhL8ZLbWNK8S6FpfiJ/+FiX/AMLNJS9u&#10;Xk0mSzt9I13Tdb1T8wf2T4fg/wCNfjXa6Hd/Dz4G+LrH4N3GmeDrJLD9iz4ta54s+I3w/vfBXwp8&#10;b+IvjIbGX/gnf4Xb4qeLtQvPHetQ2XxMttX8O6auj/EnVdU0cwaX8U5PFfjn+oHxt8LPhr8SrDTN&#10;J+IfgHwh440jR9bTxJpuj+LPD2l+INHttfieeWHWBpOqW11p0uo29zcy31tdT20kttqPl6lA0d/B&#10;Bcx4mvfAr4OeK18VJ4r+Gvg/xVH408XWnj3xFH4o0W18RRXXjSw8GeG/h7Y+J7OLWUvY9G1qy8G+&#10;EfDuh2l9oi6dNbwaalxCyXs93dTgHrFYHivRD4m8LeJPDYnitD4g0DWNEF1Pby3kFsdV065sBcTW&#10;kF5p091FCbjzJLeHULGWdFMcd5bOwnTeACgKoCqoAVQMAADAAA4AA4AHAFRXECXVvPbStMsdxDLB&#10;I1vcXFncKkyNG7QXdpLBdWswViYri2mhuIH2ywyxyKrgA/nA8Q6L4Z+F/wAbG8C3vg39kLTPHGse&#10;LfAH7L37OHwn+Jv/AAT/APH3w48KfEqzsfE+h2fxX+Ptlr3jP4w6B4P8W2Xh5dWlD6ppmueMtW1b&#10;wx8ONIT4evFq/wAcNM0jxL+nPir9l34h+DP2bn+Efw3+K9p8ONA0/Wfi/wCLtd0T4F/BfXdEPiq+&#10;+Knj/WPH6eE9D0nTPjXY+N/BfgKx1/xj4qk1/Sfhd8S/Avj7U9Ol0S18GfE74a2ui6hB4h+oPDP7&#10;N/wG8JaF4q8N6P8ACbwPJpnj3T49K+ITa7odr4r1X4j6fClxHDa/EjxB4qXWdf8AiDHFFd3MMZ8Z&#10;anrbJDPLCrCJ2Qw+J/2avgV408D+E/ht4t+G2g+IvA3gTyx4P8Oas2oXtj4fSG2ksreHTjNetcRW&#10;9pYytY2dsZ2gs7FYrO1jhtoIYowD81f2dfDf7RfxV8WLq8/ijwt8CtT+G8PjX4MeDdd+Cn7FXif4&#10;O6I/hf4UeKtQ0vwX4I+I1v44/ar+NPgTxX8NtPS11VLP4fL4C0bxZ4NuPEOuwfCb4q/DW91jX9T1&#10;rI+Mnwo+IOr/ALU37U3j/wAEfDn4p6zL8P8A4M/Af4i6r8OfF/7b3xD8H6B8fovD3xA/aN1uy8Ha&#10;F8PZL744/CPwb8LPHdz4Tmt7Gz8QaL8N9Q0/UNHvtEGneC/D3xC+IGuzffWhfsF/sd+GNRstX8Pf&#10;s+fDzR9S07V49fsruw065t5INaivV1JdTUJeBGvTfqLySeRXeW4zLKXZmJ9B8W/szfBDx94w1bxx&#10;468EL4y1nXv+EPXW7DxV4i8Wa/4N1aD4fxeIR4IstR+HWq67dfD+803wte+LPEmv6Jpk/hiTT7Dx&#10;drF740gtl8WyDWlAPkL9iPxHJ+0pZ/Gr9onwbquueAvh38Ste8W6N8L9Z+Hvxch+IPgrXtc1bQvB&#10;OifEf4w+FvBnj/4A+ANR0XXNE8ZeBLTw54ch+Lui+ObOPWPD3jfU/DHhfSvh943ZvG/4xeJ/2j9C&#10;tPh58Vfih4m/ab+D+qfE7Qbf4meO/Del+LfhB+0DP488C/FXwvZX+lR+KtM8aeA9J8PeENT+JlzB&#10;4Yt9AtvE+uweJfCfhbwvrHib4a+B9J8M/BbxP4i+H+p/0/XPwT+GM3i7xN49tPDA8PeNfGnhS98G&#10;eL/FPgzWNf8AAuueKNEvILG1t5df1DwbquhXGreIfD1rp8Nt4J8YXzz+L/AFvPqUHgjXPD8Wsaul&#10;8ad8EfhTpngjVvh0vgnSdT8I+IdQfWfE2n+JTeeLbzxXr73FjdnxN4t13xTdax4g8VeKhdaXpVyn&#10;inxDqmpeIYrjSdKmj1JJNMsWtwD4I/aG8E6V4N+An7OvgVtc8UahrOhWd5pXhGTwZ4bv/Dt+PBmk&#10;+FRqEulL4Y+C37I/7RXh3T9L8N6Dpvh6ykNj8L/A2jp/ZcMmn6ppYu/+Ecvet8MeH/GOtfHD9mLX&#10;vAvxyU+Atf8A2YfjN4n8EWR+H2k3LL4Bu/F37JF/YaYL/WbbQ9cvVvtL1HSQ2r6roej6xAYUe50j&#10;T7m6ms4frLXf2c/gp4u8N+DvCXjzwBpfxN0HwCuoDwra/Fm71f4sXNhLqllPpt7eXWqfEfUfFGra&#10;1qT6fcz2UOqa5falqNpayGC0uoIwFHY6P8MvAmgX3gfUtF8N2Wm3nw28Cat8MvAz2sl2kfhzwJrk&#10;3gifVPDdlbfaDbNZXUvw48EkSXMM93AugW0dtcQxz3q3IB+J37RWp/Grx/4q1Sxib42+LPCnh/8A&#10;aNNtZw+CrP8Aa61XRtKh8D/tg/CnUnjuj+zFby29u/hXwPp2o6nAfGDC/wBJ0SwvNR8FGHVrWWeP&#10;67/YF8V/FnU/FXxQ8KfE/VPiHJH4f8EadrvhzQviMvxPttY0/SPEf7aP/BQrQ/DGr/Y/jLFD8Tvs&#10;2t/CjwL8KbXRL7xqja1f+D9D8LXDSy27QzTfWVz+yl+zLf6x4i8Q6v8As/8Awe8QeIPFuv6j4o8S&#10;a94n+HnhbxRresa7qrI19fXmreIdM1PUHMnlRpFbrcLaWsMaQWkEEKLGOm+H3wH+C/wm8Q+KPFPw&#10;t+FngT4c63410bwpoHiu68DeGtL8Kwa9pXge98Xaj4Ug1DTtDtrHTJpdGu/HniyS3vfsYvpU1iSC&#10;5uZ7e2sYrYA9ZooooAKKKKACiiigAooooAKKKKACiiigAooooAKKKKACiiigAooooAKKKKACiiig&#10;AooooAKKKKACiiigArm9J8ZeENe1zxL4Z0PxV4b1rxJ4Lm0238Y+HtJ1zTNR1zwnca1aNqGjweJd&#10;Js7qa/0KbVrBHvdNi1S3tXvrRGubVZYVLjpK/O74GeKvh5B+3p+1l4W8I6Bq2gnU/hd8DBJNb/Cz&#10;xp4U8J65428LfEH9pfV/itc2viq68JaV4P17Xl1f4h6FrOu6hZ6xe3WvXniT+1o7jUnlvLlAD9Ea&#10;ytY13RPDtn/aPiDWdK0LT/NSD7drGoWmmWfny7jHD9pvZoIPNkCtsj3732ttBwaoeHfGXhDxfJ4i&#10;h8J+KvDfiibwh4kvfBvi2Lw7rmma1J4X8X6Za2F9qPhXxEmm3Vy2ieJNPstU0y8vdD1MW2p2lrqN&#10;hcT2scN5bvJ8xftn+LPDHhHwH4HuPEFv4Gjv9b+JNr4f8La/8RLX4cHwv4Y1l/BPjjxBd6lf6v8A&#10;FGWHw34eN/4d8O634ftdRST+0bvUNYs9DtlZNWmKgH01aeM/C9/4j/4RKy1m0u/EB8MWHjNbC282&#10;YS+F9Uv7vTNP1qG8jjawntLu9sbqGHybp5WEXm+WIZI5H8fvP2rv2fbDVItEvPiNZW+r3Av2tdNf&#10;RPFH2y7TSpIItSls4BoZe8gsXurVbqe2EsMH2q2MjqLiEv8AMv7PPh258S/GHwl8RPCXxV+I2g+A&#10;vEv7KXwC8e+HvhhbeF/gHovhLS/CnibX/iFrGkeAo7Pw98IxqmmeHdHs7pLe2i0XxYNXgzJEvie9&#10;gS3dPy2u/ip8XPEEvhnxFpP7Q3hK5mvvgNY6XofiLW/2jPAVt4n8L+LPGv7Mn7OHhzWRdX+vft0f&#10;DDxL4O1m1+Lngz4gax4jkuPg3q99oviGW88T3+kfEa81r+yrEA/obv8A4zfDPTPD6+KL7xVbW+iy&#10;eBPGfxNjuGsdWe4k8C/DwaV/wmniFNNjsH1R7bQG13R47u3WzN882pWkFtazzTLHWND+0T8EZ7jx&#10;zbJ8SfDay/DbS/HOt+NzNcT28OgaR8MtSfRviHqVxc3EEVtc2fgnV4zpfiiexluk0XUGjtL8wTyx&#10;Rv8AkX8ZPD/gH9ofw94F1bXPDOh/HbWbP4E/tu32na5Pocfxb1S28OeLvjxoGm/DXW0u9P8AFNnq&#10;+n+DVtPCWtWvhvWNQbWPDE1ha3Fv4a8OeJ4NH1tPD3PaPounan8Pfjxr9hqOm3HhD4qfsQ/8FG/i&#10;74X8L6X4/wDH+q6n4V+E/wC0B8T/AA58Q/hFc6v4G1jxJfeGvhCvjPwPqElzoFn8PdK8M2Gty+H9&#10;fXztXn8Kpd2QB+ul5+1n+zpp9gdTvvir4es7JJ/ENvcy3UOrQPpz+E9N8K6z4lfV4JNOW40a20TR&#10;/HHhDVdQvNVis7S307xHpF68/wBmvYpG+ia/nX+LXwa0zTX/AGm9E8X/AAu0rwl8G/CHw5/a+1bw&#10;H4xbWf249B8XL8QNTsPhl8NPBaeKPij4+8Xx/Anx4nxLg+G/gDT9A8H6P4k8Vy6rfaZpNloHh3Sr&#10;zUvGmnXf9FFABRRRQAUUUUAFFFFABRRRQAUUUUAFFFFABRRRQAUUUUAFFFFABRRRQAUUUUAFFFFA&#10;BRRRQAUUUUAFFFFABRRRQAUUUUAFFFFABRRRQAUUUUAFFFFABRRRQAUUUUAFFFFABRRRQAUUUUAF&#10;FFFABRRRQAUUUUAFFFFABRRRQAUUUUAFFFFABRRRQBXgtLW1Nw1ra29sbu4e7ujBDHCbm6kSOOS5&#10;uDGqma4dIokeaTdIyRxqzEIoD5IIZXgklhilktZTPbPJGjvbztBNbNNAzAmKVra4uLcyRlXME80R&#10;PlyurS14t8PPj98N/id4o1/wj4Y1K9OqaTBc6roc2p6fLp2m/EbwjYXltomrePfhlqEzeR408FaL&#10;4tmm8IavrWmn/QNVj0rU5bYeEfG/w48TeMgD2URRCVpxFGJ2jWFpgi+a0SM7pE0mN5jR5JHVCdqs&#10;7sACxJkr551/9qL4R+GvEvi3wrqdx46Oo+BbfwxN4pnsPhP8UdU06ym8ceNk+HPgbT9IvdO8IXKe&#10;NNU8Y+Nl1Dw7oOn+Ax4ouJtQ0TXEuktE0y4cereA/Hnhn4leGbXxf4QutQu9Eu9Q8QaSrat4f8Q+&#10;FdVttV8K+IdV8KeItM1Pw74r0rRPEWkahpHiLRNV0q9stV0qyuY7mykIjMRjkcA7CiiigAorzj4u&#10;fFfwR8D/AIceK/ip8RdXg0Twj4P04X2o3Us1rDPd3Nzcwado+h6Wt7c2dvea/wCJNavNP8P+HdMN&#10;zDJquu6np+mwuJrqOsTwT+0R+z/8S9YXw78OPjn8HfiB4gdtQVdD8E/E3wV4q1hm0kyDVFXTNC1u&#10;/vS2mmKUagBATZmOQXHl7GwAexUUUUAFFcP8RfiL4V+FXhW48aeNLjWLfQbfWPCmgE6B4U8WeN9Z&#10;udZ8b+K9E8EeF9O07wv4I0TxF4n1S41TxR4i0fTVXTdHu1tFu2v79rXTbW8vLfL+Hnxd8FfFGbxL&#10;aeFG8WQ3/hC806x8Q6X4y+HHxG+Gmr2E2raeup6a66R8SPCnhPU72zvLJvNh1DT7S609nSa3NyLm&#10;CaGMA9MooooAKK4nxH8Q/C3hXXdE8M6tcas/iDxHpPiHXdG0nRfC/inxPe3ej+Fbzw3p/iDUWh8M&#10;6Nq5tLXTb3xf4atpZL37OJJdWt1t/O2zeVa8KeN/DfjX/hIF8PXd5PP4V1xPDfiKz1HRdc8P6jo+&#10;tyaDoXiiLT73TfEGm6XqEck3h7xNoOrQyfZjBNaanbPHKxLqgB1lFFFABRRXivg34/8Aw38eePfE&#10;Hw78P6hqEmr6L/a/9mard6XcWnhbx0fCupRaF49Hw58SS/8AEt8at8NfE1za+FfiGuiyzt4S8SXU&#10;GkamI7l8AA9qorwXxV+0p8KvB3izVvBWs3XjA654ftdGvdfXTvhr8Q9V07TbbxLqSaB4WWDVrDwx&#10;Pp3iLVPFXiiex8KeGfDfhG58Q+KNc8Q6hb2On6JOsV/PZ+heA/iL4U+JOnanqXhW41hl0TWH8P63&#10;p3iPwp4s8D+ItE1lNM0vW107WfCvjfRPDvibSbifRdc0bWbMahpNst9pGrabqdm09je208gB3FFF&#10;FABRXGfET4g+EfhT4E8W/Erx7rNt4f8ABvgfQNS8S+I9YuifLs9L0u2e5uDHGuZbq7mCC3sLC2SS&#10;71C+mt7GzhmuriGJ/Pvh/wDtN/s9/FDUtN8PeBvjb8I/EvjDUY1x4G0D4ofD/wAR+MrO+XQo/Et5&#10;pF3oXhvxLrFwdU0zQ5Bqeo29obuODT1bUVmk0/ZduAe6UUUUAFFcP8RfiN4S+FPhW48aeN73ULDQ&#10;LfWPCnh/zNJ8O+JPFuq3WueOPFeieB/Cek6Z4c8IaRrviTV9Q1zxX4j0XRbK10vSbyY3N/HJKsds&#10;k00WH4A+M3gX4ma14k8OeGf+E0tNe8JaX4a1vXdI8b/C34ofDHULfSPF934nsfDupWlt8S/B3hKX&#10;V7PUbzwZ4mtRPo638drPpUsd8bZprUTgHqlFFFABRXG+KPH3hjwdfeH9L1y51Ian4pm1GDQdN0jw&#10;54k8S3+ovpFn/aGpMln4a0nVrmGGztMSzXFzHDbjckYlMsiIzvCPjzwz44fxLF4dutQmuPB/iCPw&#10;t4ls9V8P+IfDd/pOvTeG/Dvi6GxnsPEmlaRev5vhzxX4e1WK6t4JrOSHUo40uGuIbmGEA7CiiigA&#10;ooooAKKKKACiiigAooooAKKKKACiiigAooooAKKKKACiiigAooooAKKKKACiiigAooooAKKKKACi&#10;iigAooooAKKKKACiiigAooooAKKKKAOB+Jfw28L/ABa8Iah4H8ZRahc+HdUaE6hY2Wp3lhbalFCx&#10;ZtN12whl/svxT4bvlLW2u+DvFdhrng7xPp8kul+JtA1jS55rOT4D0P4G3Wt+P/Bmj61pXxe8YaB4&#10;Z+OnxG8KtqniLxT4sstO+GXw58KeAte8SeFfGfgLxDFrHh7X/A/izWvHOpeDfB+m+IPhfeWdvqPg&#10;W78TeAja2/hC2v8ATrX9OqKAPyK+JnwL+I+m/tDfFz416X4J1rxNrd9J+xDey/Dj4e6ToGo6Z4i0&#10;Xw3+234u8QTX/hbxF4um8A6ZpPjTwx4G8Np4++Il/d63ZWkqePvE1p4pn1bTdL+HmqaD96/sy2Xi&#10;az+F14/i/wAG+IPAGt6t8YP2j/EzeE/FMvh6fXdM0rxb+0V8U/FHh2W+m8Ka94n8Oy/2r4d1fStY&#10;tpNK1/U7ZrPULc/aBIZI4/oCigAooooA+f8A9ovwJ43+IHhDQdO+Hug+BdV8U6J428O+KdL1bxv4&#10;t1vwa3hR9InkTUdV8L6v4f8AAXjzU7XxJqvh671zwhBqFpb6NeaPp/iXUNVstVN3aRWV34Z+yf4c&#10;+OPhy78WnxZ8NfC3h7Qr/wCMfxul1HUZf2k/jP431a3sb/x74hv7G80XwR4z+Dmh6BrkF7cpZJZ+&#10;IJ/EGi3d5pFzNq8bu8r6Zd/edFABRRRQB8p/tWeEtR+LmheA/gVpnh3RNZTx/wCP/C/i7xHqfjn4&#10;b6l8R/hh4Z8KfBLxLoHxVN7420iPXvB+kaqde8b+H/AfgvR/Ckvi/T9d1Z/E1/4k03SdZ8PeCvGM&#10;ml8X+yN8PLj4e+Nv2krFPCng/wANaVJ428GWFnP8PP2e/FH7OXgXW9Q0XwXa2ms3vh3wx4m1rxEn&#10;i6GGeW3tp/iD4b1vU/DGuMiWGnXUk+j3mPuCigAooooA+K/2i/DXjPUvjb8FfEHhvwh8dPEek6R8&#10;K/j9o+sX3wO8SfD/AMJ6hpeoa/4t/Z0vdEtNf1b4jeMvBWjPZ6rbeG9dmstOtNRutTuZ9JmuYrJr&#10;WxvJ4Oo/ZY8PeKdCHx5ufFHhv4meGpPEfxstNb0eD4t6n4Z13xrqOkQ/Ar4IeHjqV5rngzXvE/hf&#10;VrP+2NB1fT9Pn0fXtQS1ttPXTL42uqWF/Y231ZRQB4h47+CX/Cb6/L4st/i58b/Avie2torPw1fe&#10;BPHx0vQPCtrizN8kXwy1XStb+EPje51KW1mml1X4tfD74iazpp1G8t/D2o6LZJYWtj2vgbwt4k8N&#10;W2oN4q+IfiD4h6rqNxDJ9s1jTPDOh2GlWttEYYNP0XR/C+jaTBBDITJe6hd6pPrGrXuo3M4GoW+j&#10;2+j6LpHdUUAcb8QPAmg/EzwhrXgfxQdYGg6/DBb6kmh6/rXhu9ngt7u3vBaS6hoV9YXVzpd3JbJa&#10;63oN7JdeH/E+jS3/AIb8UaVrPhvVdV0m9/PC9/Z5e717WPA39hfFHxZ4R8JfHvwn4F8CaLeeINY0&#10;jwN4H+GF/wDDz4TePvE/j/wY2k6j4VT4W+JfAeoeI/G/hr4QeMvgvL4RvvhydDsPAvgaPSYY9XsN&#10;T/UGigD8kfjd8BPiBf8A7Sut/G3SvCOpanrGgTfssXFh4L8DaZZa5b+MvA3g/wDasuNavYU1vxQ3&#10;hHRLD4rSWGl2vj3XvF95qVgvh3wve3Xw/wBf1vUPC8X/AAmjfc3wEh8Vz63+0F4o8VeAvFHw5bxv&#10;8aNM8QaJ4f8AF8/hS61l9G0/4B/A3wY2ovc+CPFHjLwzNb3OteE9ZigOn+Ir5kW3MV4tpfR3NnB9&#10;EUUAFFFFAHgX7TPgTx18S/g74r8F/DXT/BUvjnWrK6i8J+IvHOu6loNj8OPFcOn30/g74qaHLpfg&#10;rxzc33i/4ceMY9A8WeF7EWOjumraZBqVp4m0XUNOsppPn39nnwz8edB+Lvx81DX/AIX+EtH0PVfj&#10;foVxd6pN+1F8cfF7f2S37O3wG0q61Lw34e8V/BTTND8dpBPp9zax6jqWq6G0GsWup6DHeW66DFcz&#10;ff8ARQAUUUUAfLP7W3hC9+KXw+8NfB7S9Btdc1Lx/wDFT4UagZPEXgu+8bfDrRdG+FnxI8KfGDxB&#10;qfxN0u21Xw/bXXhO70zwJJ4cj0S61/TG8V6/r+i+GY5Ft9TvLqz81/Zf+GFx8Nfj7+0TbReEfAHh&#10;/SZPh1+z3o66r8Kv2avFP7OvgDWtf0fxF+0LqOsW2mjXPEXizRviLquk6Z4k8OSar4m8K6/e6fYW&#10;+q6Vo14kF9bSB/vCigAooooA+O/2nvDni/WPG3wF1Twx4V+MniW20HWPiE2tP8FNd8E+GfEelw6l&#10;4P8AsllNqOtfEDxV4O8PQ6Pc3ai3ktTrB1C6uza/ZLOdIbh4bH7Jnh3xboNx+0fdeLPC/wAXPC58&#10;S/Hyw1zQY/jRrXg7xF4s1fRIf2dv2fvDjata6z4E8TeLfDl7oY13w/rmk2Zttalnt7zSdQtLuG3n&#10;geOvryigAooooAKKKKACiiigAooooAKKKKACiiigAooooAKKKKACiiigAooooAKKKKACiiigAooo&#10;oAKKKKACiiigAooooAKKKKACiiigAooooAKKKKACiiigDwX4zaT8adXjgs/hT4iuPDUt3/ZVuus2&#10;kPhO8j0hfO1j/hILvWdN8U2Fy+pQzRS+HP7Jt9DmtNQT7HrjNqOnO1pHqfM3nhH9pf7VqaQfFq3M&#10;F78Jbuw0ee28HeCYIdE+KsNl4YtDr2pQ3theXOpQ392fEGqaFpds6aFpzR3Vtr76hBNo8Fv9QUUA&#10;fJuo6L+1Ne+NvCer6d4z0/T/AAZb/Du9sfEvhW98I+FIbuf4j3Wk6suka9Drdj4t1SVrWzuZo4fE&#10;ED2t1olpf2+g3Wh+F/EVtqGsXHhf1K0X4xQTeEba9bR7+OTx94w1HxtqUElhYw2vw9a68XxeDfD+&#10;hWjWtzcXWrQLeeAp7+9uTA97pmk+LZpb/T9Wn0jSbz2CigDx3Z8YrddKlkvNNv0j+KF5Jqsdvo2l&#10;W95c/DJ7HULKCyjsLjxGlnbXC61Ja6na6nF4in1eDw9bWM99pOoazLqfhk87rGhfHq30v4hS6L41&#10;+2are+PtJn8Bw3mmeDZ4NI+HsMHhybVLFLddC0MXOrXt7/wklg0+uaxdSWenPaalaST3tsmnX/0J&#10;RQB8t+KNL/aZuvEvxefwr4oj07RLjw6z/CyzvtH8CHTNO12HRfhtIlvaaw41PxBdzahq1n8SrV7z&#10;xf4dGmaPNq2nXq2Ou2FrZ2VtN4qtP2jLzxFqR8HXMmm2998I9XsdH1LW73wTF4S0T4kXHh7VX0O9&#10;v/CNrpOveKJNWtfFn9kNq18njLX/AAkNCQ6dpugzXAvtW1D6eooA8ruYPibNb6PdWU8drJG2qC/0&#10;7UH0g3ps0uCmmPe3VjbzaXNrV3YjzpItPih0ix1B0tPOubWKTUJvlr4c+D/299J8FeErb4i/E7wF&#10;4p8aw/Gu61vxdqOn2Gi6LZT/AAW/s+5t4/C2nWMHhC6gOv3t8o1T7U9xGNFmvotLtrvUrDT47pPv&#10;migDxnT9N+NGzW/7a13w+5n8SeC7vRU0mGMNp+jxeKFl8a6d51xp1p9q02bwutuNLN5E2spfPq2m&#10;y3VzFDp2tX/zq/hD9vG68b/GTUB8TPh/p/gvWvD2hJ8H9BSy0wz+FPElrrWjv4jbVdU/4Q69u9U0&#10;670rT9Zh0GS5gWa4h8QxyazBp19plusH3hRQB8w6UP2pLLxde6fqVt4L1rwz/wAK3vodL8Rya9BY&#10;RL8TRpnhwWL3+l2XhaK/fw7d6nZeI5Ly/isXudK/tKwhs9E1S1+0PacR4u8LftdXHjz4U6pofiPw&#10;1J4P0m01BfiZbQXt7aaxq1ydR19vD0+ladFqui+GJJbeyl0iXxBa3unyWkbM9hBceK47KG7b7Voo&#10;A+QNG0f9rW28JeHLTxH4l0hfFdr4vEerXXhK28LeJbPU/ClvJ4ZiRtb1LxZZeCTai9ig8TS3d/4a&#10;8MDU4ftNtNa+Ho5Z47HS/qHw0uuLo8P/AAkLKdSa61SQLmBp4dMl1W9l0K2v2tf9DfVrTQ30621l&#10;7J5rF9VivHsrm6tTDcy71FABRRRQB5F8SbH4k3K3r+CtW1PTQ+naPFpsmh6Z4X1m8tr6HWLqfXze&#10;6X4t13wrps8Wo6b/AGPbWFymttNZR2+thLeGe6tnufI7/T/2q5/Eeo/YNcSw8Ny6N4SsrGea3+H1&#10;5e2euv4z8IP4vv4dI+wQLcaY/gc+K47TU77X2u9H1hVNr4K8Txx2X9ofXNFAHgms6L8d38R6Jd6D&#10;4p06DQ10ydtX0m+OhGxmv/8AhE/7Pjt2n/4Q2816wePxRJ/bUF7balrkF3hVu7Kx0/TG0bxRWFj+&#10;0lb+INOnfxD8O7vw9a+FdY06809PCuo3uo6r4ruv+E1u9H8Qya8fGnha00nTdOGn/D7TrvQ4PB2s&#10;zXk2reI/I1eyt5ItR0f6EooA+LLDwz+2BBe+H2n8c2z6daziXxAJYvA13dagNT1Ox1X7Da2j+GYh&#10;Dpnh+2XV/DUt42uf2y+nz6Rqlu2uX9tfRyc/4q8L/t63kfhm18N/EH4dabNY+N7XV/Emsy6Xp96L&#10;/wAELqXibXrvw1Y6KdJ0yO61VrPUPDXge3u7nUNHha08Ptq816moahfatd/edFAHhHizw58ZpNH8&#10;YN4J8daquuahrMx8MQeI5Ph9pljoWl2/h3U4rf7Dc2Hwv8USXUF54ourO6lg1+0v9Qk0rTbKFb7R&#10;5n1M6hjeL9L+Pklr8WLXw/4nvlF5q3hW5+HF5pugeA21LTdJvZrK38TaVpo1jWtOtbiPSLWO5urm&#10;fxS0GqX001y+gavbmSwstL+kKKAPlfx9b/tUXvgv4ow/Dy68L6d48vvDen3Pwym8Qz6SnhjSdWPh&#10;rwbFf6TdyWOmajq8+sHxPF8QLuXUL+KTQBp83hOxsJYZLrVNT0GXTbX9qqHwXHbavP4Em+JP/CtN&#10;V0i817TNW+3eCR8S7LTZZ9F8T6Z4bu/Cvh3VLnSNY1C9W31CwvdT0z7JcaYiJAmmKbrVvqOigD5u&#10;8E6P+0rp/hHw3B4p8XeFPFPie18OX1prmqapodl4Dl1PxGdW1ia01W58PeHH+JemafbHSI9D0+Cw&#10;0zxfeJZSXV7qd9ca5Ppy6dqvH/BPTv2xdO8KeEIfj3efDzxB4yt/G/jK+8Taj4C1+Sx0efwTqL6h&#10;c+EdPNhfeCrInVdJkNppl7BA09t/ZjG7h1K41XypdN+waKAPie30X9tPTvDPhqz1XxD4Z8S+Ij8U&#10;LrUvFGpeHtV8L6L5fwwh8QwPFotgNY+G5tZ9Wm8P/apNOU2Nu13fizsdY1nSLN7u4Hc+NPD37Ueo&#10;adqw8MeNfBWj358Qx32ji1shdonhyKy8X2t5pFx/aWjWv+l37TeD9R0/dPM1lqK6pYXGufZLO31f&#10;UPp+igDwjXfDvxolk8Rz+HfHWoh57L4cW2iWGpx+AtH0+C+t/FcV/wDErULK7g+H/jPULOK/8Iqm&#10;i6TDrKeIfs+oPqpgt4ydJ1+H0TwVa+LbWz1JPF92l3dPe6c1i6S20+23Twr4ct9WJktbOwjKXXiy&#10;HxJqFsDawbLO8tkitdPt1h02z7OigAooooAKKKKACiiigAooooAKKKKACiiigAooooAKKKKACiii&#10;gAooooAKKKKACiiigAooooAKKKKACiiigAooooAKKKKACiiigAooooAKKKKACiiigDjvDXxE+H/j&#10;Mxjwf458HeKzK+txxDw14m0XXTJJ4audLsvEccY0u9ut7+H7zXNFtNbVctpVzq+lwX4gl1C0SWrJ&#10;8UvhlFcizl+IvgSO8N3HYC1k8XeH0uTfTXC2kVkIG1ASm7lu3S1jttvnPcOsKoZGCn4P+HP7MPiK&#10;61n4T+LvHHg/VdC13w38Z7LxHqVjq1r8E/EcWm+HbD4TeM/EulXlrLpeg6+ljF4a+L/ihfCumXml&#10;6laa1eS+HfD/AIwistGe00CXQvYfFfwe+L3/AAk+ja2vjLVvGei3PxGttRv/AAlBfalDYaZpD/tL&#10;/Cz4paD4g1J/FXj46Ht+G/w78GeIPC2nWXg7wlYald/249utvqjA3LgH16dS05dRj0dr+yXVpbKb&#10;UotLN1ANRl063ngtbi/jsjJ9peygubq2t5rpYjBFPcQQvIsksatwuo/GP4RaRr994U1b4p/DjS/F&#10;OmXen2GpeGtR8ceGbLX9PvtW09tW0qyvtGudUi1G0u9T0pH1PT7a4to5rzT0a9t0ktlMg+P9W/Z4&#10;8cWf7ZUvxrsYvEd7ofiHw5pen6t4u8P6B8Dl1XRhJrUdjpvhDSNU8Vz2/jDw14O8M6DpWran4+u9&#10;H0jxB418d3nxLvW0XxZZ2Gg6T4K8OeU/GT9l/wAYeMvjdqvibTPC37Ud/wCFbnWGv/FXijT/ANpC&#10;18LXV0F8QW/jGzt/g54N0j406FY/2TBfeHvCegQ/8JbafCu98GP4R8J+ILSz+LbmaHQQD9SbzXNF&#10;0/7T9v1fS7H7G2mpd/bNQtLb7K+s3f2DSFufOlTyG1W+/wBC01Zdpvrv/R7USzfJVqW+soLq1sZr&#10;y1hvb5bh7KzluIo7q8S0WN7trW3dxLcLapLE1w0KOIVkjaQqHUn4w8f/AAa8c+NP+Fm6FNo2o3Gg&#10;fEbxj+z/AKro3imw+I+v+EvFekeH9Ct/D2nfEaDxYPDWreGb+3n8K6d4Tvtb8Ljw9qWr3Ws+MvG0&#10;GBosGmz63pOv8X/D/wAXfE/xY+F48O/CebU/Anwt1h/E9z42i+OuqeAta8RWE/h82F34a0uw8Oga&#10;/q+sJrMum3j+G/G+pWXw88bWGi6hbeLPEOmGXT4r0A+pNY8VeGPD13odhr/iPQdDvvE+pDRvDVlr&#10;Gr6fpl34h1hommXStDtr24gm1bUmhR5RY2CXF0YkaQRbVJGlNqOn295Z6fcX1nBf6it0+n2M1zDF&#10;eX6WSRyXrWds7rNdLaRyxPdNAji3SWNpSiupPiPxs8C+IPFX/CLXPhB/GS+Jh4q8JWtvqelfEHWv&#10;DHhDwVpOm6/F4j1zxl4n8JWXiTSdM8dtDYaY+maV4fv9A8Xf2t4guvD2l31poXha58T+JtJ5z4+e&#10;C/Evi/xF8P7keHviP4k8FeEx4m1+40z4N+N9E+Hnj+98YT6Lc6DpVre+K9W8b/DfUtN8JS6DrHiG&#10;F4PCnjHTdUv/ABHcaJJq01roWm3JuQD6RvtR0/S4UudSvrPTreW807To7i+uYbSGTUNX1C20nSbF&#10;Jbh443vNU1S9s9N062VjPe6hd21nbJLczxRvQ1/xN4c8KWP9qeKPEGieG9MMvkf2jr+q2Gj2Pn+T&#10;NceT9r1Ge2t/N+z21xP5fmb/ACYJpcbInZfkf9q/9nm8+OI+E82jeHNGvLlfi38G7r4mWvinQfCn&#10;ijR774S+B/H2nfEXxH4d1zTvE2rS6bbwXk2if2a154S0jW/FGpXt9Z6H9rsvCF94g1C2P2gPgdqt&#10;3pHwi0b4WeB7Bvh34G8Vq+pfDD4baP8ACPwZqdlYajJLcS+INIv/AIjaLrPgW48PaDcLLqV/8Lrb&#10;QPDr+PPEVzot5qvjaw0TRtW0LxCAfWeu+LfCvhf7L/wk3iXw/wCHft3n/Yv7d1nTtI+2fZvJ+0/Z&#10;f7Qubf7R9n+0W/n+Tv8AK8+HzNvmpu1NP1HT9XsbTVNKvrPU9N1C3iu7DUdPuYb2xvbWdBJBc2l3&#10;bPJb3NvNGyvFNDI8ciEMjEEGvlHxpp3xm0nWPgZ4mbw78QvHfiHRPhL448K/EfVPg5N8DdJuB4y1&#10;+6+DOoSXbaZ8avE3h/SU0HV77wj4luLZPD73t5YPb2lvceTbToZuu8FeCvFTfsy+H/A+u+ErO58X&#10;TfD+10zVfBnxA16y063fU7iLfdaR4q8R/DiLxVptncKZGj1DUfBsetafDeK8mjm5tVhcgH0ZRRRQ&#10;AUUUUAFFFFAGO/iHQI7uOwfXNHS+mWR4rJ9Tslu5Uh1W30GZo7YziZ1i1y7tdGkZUIj1W5t9OYi8&#10;mjhbJ0/4geA9XvtT0zSvG3hHU9S0XxAPCesafp/iTRr2+0nxUbea7HhnU7S2vZbiw8QG1t7i5GjX&#10;UcWom3gmm+zeXE7L8ceO/hB8SJvirYePfDGn665Hxl8A6xexS+Cfg2+kXHhc+PfA+neMNUu7yTx4&#10;+rXr23gHRJJdN1678ITeNNMi0nS73TY7TxLp9ndQeHfEz9nz4t618V9S8TeGPhLrVzo+ifEbxP8A&#10;FmTVNX8V+DNSs/Fw1LW7nQNW8IeHvD3iDxlqLRX0vhXw9pvjTwhpV9pXgjw74m1zxZqXgrxL4x+G&#10;/hybxTqvjUA/Te0+IPgK/wDEGoeE7Hxv4QvfFWkanZ6Lqvhq08S6Nc+INM1nUNG1PxHYaTqGjQ3r&#10;6jZanfeHtF1nXrOwubaO6udG0nU9UhiexsLqeKHVviV8OtAurux13x94K0W908Zv7TVvFOhabdWQ&#10;8pZ83dveX8MtsPIZZszIn7plk+4Qa+FPH37MGt/Ejx18Rtc8ReFtaj0y9+IXwR1XwxbX0Hwe8QeG&#10;7jR7f4u29t8R5rHQ9U0nxNOZLf4deH9P17UNR8R6fp2oSWXjHxB4L0yLVLKXxQuv+pfH34OfFvXN&#10;K8ear4G8Ualr1g/wt13wrofwltL+60X/AISvU7z4W/E/wXBYTz3fjPwz8MNItb/xL4w8JeI7u7vv&#10;Ccstr/wiKfZLqEJYWcIB9kW9xb3lvBd2k8N1a3UMVxbXNvKk9vcW86LLDPBNEzRzQzRsskUsbMki&#10;MroxUg1WvNV0zT7jSrS/1GwsbvXb+TStEtby8t7a41jVIdL1LW5dN0qGaRJNQv4tF0fV9Xks7RZr&#10;hNL0rUr9oxaWN1LF8d/Gf9nzWPiJ8UYPHniDwR4C+LHh7w3pjf8ACEeG/E+r3On6hY6zrGg33gK6&#10;8OXKajoOs6F4d8BNB4w8S/Ebxx4x8OG7+IGt6h4e8CaZZ+GNdl8AeGLa6+c/2n/2N/jF8StU+BWo&#10;6Hqdt8Rta+GXwg8R6B4h1HVfG+vfCK48R+L7HT/h3psfibUPFfhTT9e8S+JPG/i8WniWDRbbX7vT&#10;vC+gaVc6/HLqNldarfXergH6n3eraVYTwWt9qen2V1dW99d21td3ltbT3FrpiRSalcwQzSJJNb6f&#10;HPBJfTRq0dok0TTtGsiE4GrfEHwFoFhYarrvjfwhoul6pYQarpmpat4l0bTbDUdLutS0DRrbUrC8&#10;vL2G3u7C41jxV4X0qC8t5JLeXUvEmgWMcjXWsadFcfBHj39n74sa/o3wgXR/D32PxJZfCPwn4H8d&#10;aguq+GNIk8OeLB4e8RNa6v4GvtDaRtMtdL8da3e6v8aL0iG41rwpbaEnwqOr+LLeTTrryf46fsof&#10;E34keC/B/h3Rfhtrl9c/Dvw38WNN8PS+M/iJ4d1rVzpXjj9ojw34h+Hvhq61PWL/AMRy60vgnwJ4&#10;D0y+jtbjxbYWXhbSNVtI9L1LUtX0GDwrrAB+nlz8XPhTZWmnX958Tfh7aWOryanDpN7c+NPDcFpq&#10;kui39lpWsRadcy6kkN7JpOqalp2m6mls8rWF/qFlZ3QiuLqCOS8nxI+HclhcapH498FyaZarqr3W&#10;op4p0NrC2TQtLj1zXGuLxb428K6Nos0Wr6q0kijTtLlj1C8MNo6yn8zfih+x/wDEH4pf8K+07U/C&#10;63WqeHPE37QusQa74k8Z+JLPQbGw8V/H34Ha9pc2tadp3j/xtd+IZvFPgrwlrmu+HLDxNe+Lv7J/&#10;syKPU7Pw/rEiaVa5XiT9lH4lyfs8+JfhBpHwz1+XUvFfinSdQ1i11D43+KhoGpWF58PvgF4W8fi4&#10;1uz8d6lrt+PEXjPSfFV14fvtdt2vvDvgHQvF9raWmiW2v2fhTxOAfq1eeLvCmnac2sah4n8PWOkJ&#10;qN5o7area1ptrpy6tp17eabqGltfT3KWq6jY6jp9/YXlkZRc217Y3lrPEk9tNGmfb/ET4f3mlanr&#10;tp458HXWiaLe22m6zrNv4m0SfStJ1G8FibSw1PUIr5rSwvboappptrW6minnGo2JijYXdv5nyd+x&#10;j8HPGP7Onwq+IvhbxF4e8RaprFn8QtV1TS7O38fX3jeXxlav4S8JTT6v4f1fx7q+g2sE2u+Jm8RC&#10;4l1a18Ex3GoxzTXNpDp62F5LoD4Z+P8Awv8AskfDbwrZeF/EmtfF3SW/Zu8T/EW08Laz4FvPHniX&#10;x14V8d/C3xD8VPElx4q+JOu2fhDxR4smGga9quo694q8RXMniF7RvJvdQvZ7GKYA+uND8SeHfE9t&#10;Pe+Gte0XxDZ2101jc3eh6pY6tbW96kFvdPZzz2E9xFFdLbXdrcNbyOsqwXNvKUEc0bNtV89/ACw8&#10;bwn4v63448MePPC1z4s+Kltrmh2fxHvfhReeJrzQrT4SfCnwt/aEv/Cm9e8Q+ErWzbW/Det2Vpbz&#10;XkOslLJrm8tEt7mynuPUPh3od14b8FeHdDvtD8P+GrzTrHybrQ/Curaprvh7Tp2nmlki0nVta0vR&#10;dUvbV2kMwkvdLtJleR4ijLGsjgHaUUUUAFFFFABRRRQAUUUUAFFFFABRRRQAUUUUAFFFFABRRRQA&#10;UUUUAFFFFABRRRQAUUUUAFFFFABRRRQAUUUUAFFFFABRRRQAUUUUAFFFFABRRRQAUUUUAFc5onjD&#10;wn4l1LxVo/h3xNoGu6t4G1uDw1400zR9XsNSv/CXiK50PSPE1voXiS0s55rjRNXn8O6/oeuxadqM&#10;dtdyaTrGm6gkRtb23lk5/wCKejeO/EHgjV9L+G/iYeE/Fc4gkstVV9OtLl47eZLifS7TWdX8LePN&#10;M8Ny6ukQ02bxHdeAfGz6RZXN3c2Ph241NbK6s/yk+E3h7x14S+M3w+0OPxGfh/4i1f4h/Ez4C6Ld&#10;6X8bfAPxB1q+tfAPh7xj8ePE1x4y8ET/ALH3wm8QfGjwjf8AiZbj+3/GPjf4j3nxR0DxF8U9c8Ua&#10;X400XxT8SPFeseJgD9hpvEOgW2uWHhi41zR7fxLqun3+raX4em1Oyi1zUtK0qazt9U1Ow0mSdb+8&#10;0/TZ9R0+C/vbe3ktrOa+s47iSN7mFX2K/Bbx38NfEn/DSX7Snivx4+m2n7P/AI+8cfsNnxX8NviF&#10;4G+Cnh1NThsf2/8AxV4e8M+KvGq6d8LNJvvFXhvXNQ0Lx7qnhu/8S+L9Q8S3fgjWPhhqHiq81vUr&#10;rxBa6N+ov7HOn+ENJ+Cl1pvgGx8N6Z4Os/jp+1fD4esPCFrpln4ZtdPH7VXxnKRaNa6KkelwWYcu&#10;USxRYAxcgZJoA+pKKKKAMvXNc0Xwzour+JPEmr6X4f8ADvh/S9Q1zX9f1y/tNJ0XRNF0m0lv9U1f&#10;V9Uv5bex03S9Nsbee91DUL2eG0s7SGW4uJY4Y3ddSvkP9tjwT4p+IvwZTwj4W+F2r/GSa+8Z+Ebz&#10;VfhwrfD648CeKtG03Vorm9074u+H/H/xM+EcfjX4b2nyeINT8BaL440iXxxq2haN4V8Uf2l4A1bx&#10;doOsfJ37CHgvxhofjPxLrPiP9mXwL4Wt4vid8cvD9t488K/Af4FfD7WPCUlr431y2g06XxZoH7Xf&#10;xX8WQ+GbaztJ/DFt4V8O+AtSt7c3WmQR+IG0PT7m8uQD9baKKKAOe8VeLvCngXQr3xR438T+HvB3&#10;hnTTbDUfEXirWtN8PaFYG9u4LCzF7q+r3Npp9qbu+uraythPcRme7uILaLfNLGjZngj4kfDv4maf&#10;d6t8OPHvgv4gaXYXh06+1LwR4p0PxXp9lqAhiuTY3d5oN9f29teC3nguDbTSJN5M0Uuzy5EY+Bft&#10;hQeI/EXw88HfDbwBqkWmfE/4gfGX4QT+AnbXdJ8OOtz8KPiD4f8Ajp4ovTq+t+APinpmnwWPgr4Y&#10;eIW+033w98U20t/Np2ljTze6pZMOW/ZV0v4n6P8AEn9pKy+Leur4g8WJrXwuf7avinw54vMemSeB&#10;d1nbPqnhj4H/ALP2nRsj/aJRZv4DluokmWWXXtQjnht7EA+2qKKKAMHXPFXhjwwltJ4l8R6D4eS8&#10;aRLR9c1fT9JS6eEI0y2zahcW4naISRmRYixQSIWADLm1o+uaL4hsl1LQNX0vXNPaSSFb/R9QtNTs&#10;mliIEsS3VlNPAZIyQJED7kJAYCvhH9qzVvDukftAfs/z+JPiP+z78NLWX4O/tKxQat+0T4WsfFfh&#10;e/uP+E1/Zbcadolnf/E/4WR2+vGNZLlbpNY1Fxp8F7F/ZpWQ3Vv2X7Gl9pWoxftHXmieLPhf440y&#10;b9oC0+zeKfgxo1t4f+GuqeX+zt+z7FN/wjekWnjHx/b2n2K4SXTtY8vxbq32jX7TVLp/sDzNplmA&#10;faFFFFABXN6X4x8Ja34g8UeE9G8T+H9V8U+CJNHi8ZeG9O1jT7zXfCkniLThq+gL4j0i3uJL/Rf7&#10;c0o/2jpB1G3t11KzWS4szNFHIy0PiHpfjDWvBXiLSvAPiQeEfF97YGLRPEX2bTbmXTbgTRPM1qda&#10;0XxPo9lf3NotxZ6frGreE/GOmaFfXFvrWoeDPF9pYTeGtU/Ibwx4V+I3w9+Jstk3iKXwH4k0X41/&#10;8KO0HXLP49eBfiD4uvPEnxg0X4a/GLX9WTQ9f/Yu8A+Lfjx4csbLxzpc3jLTPiV8Tr/WbLS9L17x&#10;TpmqaX4o0Twz4w04A/ZO88R+HtO1fRvD2oa7o1hr/iMagfD2h3mp2Vrq+vDSLYXmqnRtNnnS91Qa&#10;ZaMLrUDYwziytiJ7ny4iGrZr8Ifjb8NPHdx+2J8VfiBr99p2n/AzxLrn7Gvhb4h+BvFfgj4OaKnj&#10;/wALWn7VFjot5428Wa4fhmvjDXfAFv4htNU8I6J4N8TeI11LU/DUFp491Hx/r3gi9tPA836X/sva&#10;V4C0TWP2m9K+GGm+ENI8CWfx/wBKGg6b4Cs9GsPCVqJ/2a/2drrUxpFn4eji0eATa1PqVzfizjUS&#10;apNezXGbuSdiAfV9FFFAEF1dW1lbXF7e3EFpZ2kEt1d3d1LHb21rbW8bSz3FxPKyRQwQxI8kssjr&#10;HHGrO7KqkiHTdS07WdOsNY0e/stV0nVbK11LS9U026gvtO1LTr6CO6sr+wvbWSW2vLK8tpYri1ur&#10;eWSC4gkjmhkeN1Y/MP7a/hbxj43/AGafij4R8BfDfWPi/wCKde8M6xaaN8MbPUPBVh4W8e6tBo+o&#10;6hong34sp43+IHwvtNY+CvizX7PSvDXxX8LaT440PVvF/gvVtV8LzXP9gavror4l/Y/8C+NvDv7Q&#10;fxe1LWf2WPh94bsfDnxjsdCtPEPhH9nr4AeANW+HMWr/ALOXwYklh0TxJo37Z3xJ1nwr4elj8Qah&#10;qutaD4P8H+Lzq7+Jdcuxe2+oa/q2l6YAfsLRRRQBi+IvEnh3whouoeJfFmvaL4X8O6TCLjVdf8Ra&#10;pY6JoumW7SJCs+oarqU9tY2ULTSxxCW5njQySIgbc6g874G+Kfwx+J8Woz/DX4jeA/iHBo8ltDq8&#10;3gbxf4f8WxaXLeLM9nFqMmgahqCWMl0lvcPbJcmJp1gmaIMInK+C/tqWWsa78HdC8I+E9QisviB4&#10;q+O37NyfD6I6nZaRd3niPwZ8d/h/8Urx9PvtR8J+PbK3l0Dwl4B8TeML+6u/A3jC00/RPDerapfe&#10;GdasbG5sJ+L/AGbtH+L2iftFfHy0+MniFfEXiCT4K/s0XOmzjxh4W8ZNb6M/jn9qqKOI3nhX9nv9&#10;nO0tFa9hvXW2ufC2t3BO+UeIGjdNOsQD7qooooAxdb8SeHfDNvFd+JNe0Xw/a3E32eC51vVLHSre&#10;a42PL5EU1/PbxyTeXG8nlIzPsR327VJDtE8Q6B4ltZL7w5rmj+ILGK4e0lvNE1Oy1W1iuo44pntp&#10;LiwnnhS4SGeCV4WcSLHNE5ULIhPxT+2FqWhaV48/ZvuvEPjz4I/DqwOvfE2IeIPj94cs/E/gV7h/&#10;AxMenxabffEP4ZQrr1yqySafcjxG7xW9vfoum3QlaW2tfsSajouqTftU3egeN/g38QdOP7SmnIvi&#10;P4E6BaeGvAEsqfsu/szCW0ttLsvHvxIgTVLUkJqcw8TytNKyM1naEbGAPuSiiigAooooAKKKKACi&#10;iigAooooAKKKKACiiigAooooAKKKKACiiigAooooAKKKKACiiigAooooAKKKKACiiigAooooAKKK&#10;KACiiigAooooAKKKKACqFjpWmaW182m6bYac2qX82q6k1jZ29o2o6pcRwxXGpXxt44zd388VvbxT&#10;Xlx5lxLHBCjyMsSBb9FAGedJ0pr641NtM09tSvLfS7S71A2Vsb66tdEvL7UNFtri7Mfnz2+kX+p6&#10;lfaXDLI0dheahfXNosU13O8lyKKKBSkMUcKNJNMUiRY1MtxK888pVAAZJ55JJpnI3SSyPI5Z2YmS&#10;igAooooAKp2Wn6fpqTxadY2dhHc3l5qNzHZWsNqlxqGoXEl3f306QJGst5fXUstzeXMgae5uJJJp&#10;neR2Y3KKACiiigDPk0nSptVstdm0zT5db07T9T0nT9ZksrZ9VsNK1q50m81nTLLUGjN3a6fq13oG&#10;hXWp2UEyW1/c6LpM91HLLp1m0NTRvDXhzw4+sy+HvD+iaFL4i1m68R+IJNG0qx0t9d8Q30VvDe67&#10;rL2MEDanrN5DaWsN1ql6Z764itreOWd0hjC7dFABRRRQBXa0tXuob57W3e+tre5tLe8aGNrqC1vZ&#10;LSa8tobgqZore7msLGW5hR1jnksrR5VdraEoQ2lrbSXc1va28E1/cLd30sMMcUl7dJa21ilzduiq&#10;1zcJY2VnZrNMXkW1tLa3DCGCJEsUUAFFFFABVO20/T7KbUbmzsbO0uNXvE1HVri2tYYJtU1CLT7H&#10;SY77UZYkSS9vI9L0vTdNS5uWlnTT9OsbNXFtaW8cdyigDPfSdKkvpNTk0zT5NSlt7K0l1B7K2a+k&#10;tdOvJdQ0+2ku2jM729hfzz31lC0hjtbyaW5gVJpHc3EiijaZ44o43uJBNO6IqtPKsUUAlmZQDJII&#10;IIYQ7lmEUMUYOyNAJKKACiiigAqnbafp9lNqNzZ2NnaXGr3iajq1xbWsME2qahFp9jpMd9qMsSJJ&#10;e3kel6Xpumpc3LSzpp+nWNmri2tLeOO5RQAUUUUAULjStMu77T9UutNsLnU9JF2NK1G4s7ea+0wa&#10;hEkF+NPu5I2uLIXsMccN2LaSMXMSJHNvRVAoaV4W8MaFqWv6zonhzQdG1fxXeW+o+KNV0rR9P0/U&#10;vEmoWlqtlaX2v31pbw3WsXltZolpb3Ooy3E8NqiwRusShBvUUAFFFFAFeS0tZp7a6mtbeW6s/O+y&#10;XMkMbz2v2hBHcfZpmUyQefGBHN5TL5qAK+5RiiG0tbaS7mt7W3gmv7hbu+lhhjikvbpLW2sUubt0&#10;VWubhLGys7NZpi8i2tpbW4YQwRIliigAooooAKKKKACiiigAooooAKKKKACiiigAooooAKKKKACi&#10;iigAooooAKKKKACiiigAooooAKKKKACiiigAooooAKKKKACiiigAooooAKKKKACvmfw9+0c2qfGX&#10;SfhH4h+FHxC8DL4ys/itd/DfxX4m/wCEait/GEXwX8SaJ4c8Z3dx4Ws9duvGPhnRdXHiTSNf+H2v&#10;6voo0nxN4dd7jWLjwnqmqeDdI8XfTFfJXwe+F3xT8P8Axe8f/E34qeF/hlrnibxg+t6LZ/FDSPiR&#10;4o1jxLoPwzsPEl9qXw8+F3hn4fap8JNB0bwj4a0/T7i3vvGEum+Pr+78V+N47vxTrDapv0Wx8OgH&#10;1rXkfxp+KLfCPwgvikaXpeqbtUs9OZNc8Rt4T0e3W6WZvPvNdGi6+LZi8SQW0Dae32q4mSISxHk9&#10;d4U1vxPrMvixPEngq68GxaN4u1HRPDU1zruia2PGXhi1stMnsfGtsmjXE76Ha6pd3eoWEehayINb&#10;tG0qS4urdILy0Z+L+NPgvxP4/wBC8PeHPDt/JptnP4qiufFd1bX+maZfDw9aeHfEcsCWF5q3hjxj&#10;aRTv4pHhoSj/AIR+9lksRdxo9rua7h5MfLERweIeFc1ieS1FwpxqyjUk1GMuSfuSUW7y5rpRTdna&#10;x9FwnTyirxHlEM/jh55KsUqmZ08Vi6+Bo1cHRpzq1qLxWG/2ilUqxh7Oh7JxnOvKnTUo8/Mub8Jf&#10;tHeAfFHjux8CDxT4Bs9Zu/Bnh/XJNJTx1ot1r8PinWdT1XT7jwdDpBa2vLq907+y3eTNvb37mWHf&#10;pkAkAHkuqfteatp2t2WmQeCPCWp6Xd6FfeJZvFOmeI/jhqPhzSdFtvD/AIU8WwXes6vpn7L1/ptg&#10;J/CvjPQ9fuz9slh0TT7pJdbnsFlgMvu/w58KeM9M1bQ9e8Y/YpNVPwW+HHhTxBPaTQMknjPQ7nX7&#10;zxKYIreKGEWRudUR7aaGKKCQOyxRRqgUfIUP7EuqaxZ6Lf8AiCx8AprT+AND8J621zaeH9Y1a0ng&#10;+GPw++HGozaR4jv/AIbajqWnXVpa+AbLUNAngvrxdB1e+1O8sZrhLhAnzmNrcSLDYZ4JudepXrSq&#10;82EhScMNGdLkjUjUdaKqNOXwuDac3FNwTX7Lwzl3grUzzO4cTKOGynCZTl1HAey4gxWNhic6r4fH&#10;fWq+Dq4SGWV54WlVhSm1WjXhTnHDqrOEcRKlU+h/GP7Q174T0jT7v/hFtJ1XUNQ+HPxi8VRjTPF9&#10;omgr4p+Fms+G9CXwtb6r4psfB2qajDqF/rd3Hc3tt4cS9i/s8nTNK1WN2lTnV/at8tPixcXfgvTl&#10;t/hp4Q+P3i2K2tPGN0+q38fwE8U/8ItqWna6mqeDdG0Dw7ceJJ2S70+60zxJ4tsNPgW4Go3KeVE9&#10;xyPiv9mfxt8QrDQbHVdf1bwkfDnhn4uxeV4d13wjPpupar8S/iI3iBNLtm1v4b+ItTif+x9Lsftn&#10;ia6lgs9KabTY7TwbrtxPrLaY7Tf2fvHcXhjxFBdw30vjHxR8A/jhpXi271Px1qeteF774t/HnWdI&#10;8YanpfgjSL3UZ9P8NeHPD/iCy1u01C/sPDng+11W2v8AQLiPTb5rW5XSs54jiOVeo6ccRTo/V6Eq&#10;fNhqMuar7DDqvGMfYucJqvKvO1VwjKMGoO6hTfbhcn8GKWV4OGNr5RisyjnGaUMZ7DOsyoyo5e80&#10;zieV1a1Z5nTw2JoTyzD5bhpVMuhiK9Ctiac8RHkeIxVKlrv7c0eheHrvxDN8MLOS1tZfiAgcfGn4&#10;SrYXkfgXw18NvEO/SNbXXZdG8SXGsP4/utMh0zwpe6/q1ne+F9RgmsZL2U2Np9O6p8Z/DGj+O/Hf&#10;gG70rxfdaj8O/hx8O/ib4guvD/hXWPF5k0T4neKfiT4S8N2Gj+H/AAlba54y1vWf7Q+Fnie5vrTS&#10;fDV5FZ6ettdS3CiR1j8Q8afAr4pXcPxQvtN8S+Fdfj8ZeFvjF4a0TwqfD0fh/U7SX4n6js0m+1z4&#10;hve3t3rdj4b0+eaZ9Lm0GEWkCx6bpMtwLG1a66bxL8Hfi9cfHX4lfFn4f/Ezwl4EtPFvwR+CXw60&#10;e31bwEfHkkviv4ZfFj4q+ONV1PxXpx1jwle3Phabwl4+uPCGj6V4f8ZaNevceLfFuty3Omano3hy&#10;8uPXyn+1VWxizGrXqQ5cK8Mq1DCUlHStGtKE8IuWftXGE5QqS9pS0vTpqaifnniF/qG8u4aqcGYH&#10;LMJiZVc8Wdzy/Nc/x86j58sq5dQxGFz+Sq4X6lTrYrD0sTg6X1PH2qOGLxk8NOpH2KD4p+D5PBFz&#10;8Q7t/E2g+FrOQx3c3i7wD498F61bkX0Wmq03hLxb4a0XxbHDLdzxJb3DaGILmNxc28kttmYea/B3&#10;9p3wN8Yvh38H/iJp2gfEvw1ZfGbSNH1DQLPxP8LPiTpcel3mseGtF8UW1hret3nhO30Kxsrm01u2&#10;s9E8WTX8fgzxZqkN1pvhTxBrN7F9nNzUfDH7Smu/CHWNDm+LHw38GfGa/uHk0zxz4G+F+o3XhjQr&#10;GNrdotPg8OeO/Gfiz+0NSuvJuI5vEOoebZWkN8oi8I3c2ni4v/EvgH+yt40+Flh+zPHd+INJ8Oy/&#10;CT4b+FdO+J8Wg+Mvid8Qda+JXi6y+E+pfD/UfBV9428ZajoKat8GfDOv6qPGXgjS9T8D2TWeteH9&#10;CvND8MeAkk1LT5/bPy47f4s/tfeCvhJ8P/2lvHWtaPqMx/Z5vfFGjWmlh7pl+JGv+G/gV4M+Nv8A&#10;Zui3+k6VrZ0iK7TxjF4OlvNQsZhY65pOpySQTJGkDe06/wDFC00v4aT/ABQ0Twn4x8W6VDaQamdE&#10;htNC+HniRdF+3x22qa3fW3xw8QfCnStB0zQNO+1+I9Vk8S6xo076Bp9zc6Tb6rdzadY3/wA9+Jf2&#10;e/ibqPhX9rTwJaeMtEufDH7TPim/07w3C1qdKuPhP4F8efDHQfCPxO8UXV9b2NzqfjLx62vnxbqP&#10;hXSGu9P8PDTbX4f6NJdaGYfFWuXnqP7Tfwaufjn8KdW8G2MmmXOp2k6+JNC8MeLNS8RWPwv8aeJt&#10;Fsr6Xwr4d+Mdj4SnsvEPij4Xp4jl0vXfEvg+zvobDxK2i2WmeIbPXfDkureHdWANj4RfFHxV8Uvh&#10;RH8SLz4U+IPAeqamviG68MeCPE2saONW1/R7G6vI/Cettd2rPFodn45sIbLWNOtNctrLWdHsNTtl&#10;1/S7C+iubOL899P/AOCrnh/UviGPBlv8GvFpsrnw74O1TTdVax+JEQvNS8ZeKNV8NadbStN8JYrW&#10;y0xprKzddZu5otOH22SSe6t7aznlH1h+zb8GPij4CuviDrnj7Tvgp8L5/GPhTwN4YtPAP7NVhexe&#10;ANN8R+EtQ+JF7r3xgtR4o8I+HRa+LfH9t448N6Tf+GtR8O+JYNDsfhn4fF54y8YxagbPR/hG5/4J&#10;ufFTxB8TvirMmv8A7PXgTSLn4W+GPBnhj4j6F+xh8H9A1e88Q3Vz411XUPEXw7/4R34p6r4h8Ga7&#10;4OfXNMSDxrrFhomtL4git5tD0zUtP0W21W5APsT9pf8AbRX9nrVPC/hS48J+B7nxr4x0nTbzQtD8&#10;X/H/AOC3w2e41KY3l9qWnm38ceL9B1AabbaDoPjK703xU9rDoWq6z4TvvDqz217e6VJe998E/wBr&#10;b4f/ABe+EPij433N14b8MfDzwtDNqV14isviN4B+IOnHQLbR7fVJdXvZ/h7rviNdFuLqNpL/AEzw&#10;/f8A/E8vNAvvDl9JaW2s6vfeG9E8N/a//Zj/AGlf2gota8PeAP2gPHnwq8IjS/C8EM/h3xV4Gm1D&#10;xHd6de6Zd6rCvg6++CcOm6BcXF1CNWk8Xax8QfGUTyWF5oel/DvRLXVbDV9H7/wj+zt8b5Phn47+&#10;G/xQ+NGoeM9WHiT4ceMfhp8SvEeo2PjOOHxl8NfF+meP9D1vWPhtY+APhpqOgeGZPFvhbwnNrnw8&#10;f4yfEM61o8WqadpfjfwjdXVxql+Aeh+Dv2rPA/i3xhJ4RuvB/wAUvBPmeND8OtL8SeOfCMWj+GtU&#10;8cyeC9A+Ilj4WkuLTVtT1XwtrGreDvE2k6hpdp4+0jwi91rT3ngP5PiNpep+ELTw/wCKP7dGp/Dn&#10;4l/FzwL/AMK00h9H+FGsxaXP4p1y5/aU8vXLW1+D3w9+MXiXWbc/DD9kD4u+Erew8MaN4+jt9Vjh&#10;8c6jfWVvpNxquq2ukw3CW8Xo9r+zP4mkb4ZeE9Z8Z6fd/D3wX8TD+0D4+1CCyvY/Gvxn+N0/i/X/&#10;AIhRHU4fNXSvAvw38M/ELUtL8XaF4fsr3xdqtxbeHPCHgqPVdC8NeFbpPFnx58Yv2E/i18b/AIna&#10;v4o1aDRtJfxbF8bbvxZ4g1Hx5GmgWlz4r1vwT4O+EVpofhHSvBGteIvFEGl/ALwSfCHxU0278W/D&#10;FrrVvEM934D8W2V/YaZr2kgH1v4i/ay8U+Dvht8HvGHiP4AeLV8UfFz4k698PrfwnB4u8J+D9P8A&#10;DcXh668aay3iHWtb+O83wS1+0g8T/DLwB4g8beCtI1LwNpWrahqsuieEfE8Hg5tUOu2vN/C79uCL&#10;4qfH1vg7o/gnwXBpJ8QeLfD39pQ/HXwT4g+Jumz+BPCkepeLdQ8R/B/w1p+rS6RoeheORc/DS612&#10;28a6ro11rq2GpaRf6npOr2E0ldPhZ8a7H9n74cfDDVfB0/jLxV4d1Nm8aS3HxH0mbwtrk2lQx+Xc&#10;2UllbfDnU73whr13f3OoaRo32Hwpq3hm80uKC6t7yOG11DUOW/ZQ+BfxT+E138P9Q8dfBrwjY+If&#10;AHwTvPhLpOt+FfE2mPZ6ZokUml62PDGiR6nrOt32leHdV1fw5okEOj6Bb+GPDtpPFDql9pM0tpE8&#10;Q3ZN66a6Jt/JK7b8krvoVGLnKMVypykopylGEU27LmnNxhCOuspSjGK1k0k2ez/8NTyaD4/n8E/E&#10;nRfhr4Et9N+Jdp8MNc1q6+L12BZ6pqXwaf406Xrlha+J/hr4NtNV8M3mjD/hHF1NdXtXHi2DUdIi&#10;tpzp00p928X/ABKTwn4i8C+HIvB3i3xVP4/1aPStLvvDEng6Wx04Kj3mp6trMet+LtD1SDQ9C0aG&#10;51vVdUsdN1GD7PFbaTp/9oeKNZ8P+H9X+YtW+AXxV8TTvc3J8Habc3+o6tefFR7/AFK6uYvjbpGu&#10;a/B4lufhf52n6JNeeD/AGi2bQ/DzSPGl9/b3iLWvAdlrnh/X/hrDF4kTU7T3HxTonxNufFXw7+JX&#10;hDwv4Quta0fwN448I6/4L8a+N9S8LQab/wAJre/D/Xhd6b4m8MeB/iHFqE2man4Ah0i5sW0W0t76&#10;x1VdYg1O1m0f+xtY+ZwuIzdUsZ9ZeK0xWGqYap9Sh7eOEq4iEcRS5KVFwqywtB2lL2KqVKyrVKMa&#10;uGVGpP8Abc9ynw8ljuHHkcMkjKWR5xhM7wa4lxDyuvxBgsnxNbKMw+tZhmVLEYDD55mkFUp4dZlP&#10;CYHLp5dg8xr4HO6mY4LC1tK+OF9rMvj/AFHSvh74g1rw14K8Xn4dQjRbvS5PGOr+ObPxungnVNNb&#10;wzq11o1ppGlwSXFj4pt9e1bXbTSZvAuoaV4oF20d/eWWi09G+O+v6lc+IXm+CHxM/sfRvHWm+Cf7&#10;U0u/+FespZS3I8NWOqXesQWHxNmuJR4e13Wr+311PC0PiePTLDSLkTznxBaaz4e0jR0n4QWHh/wL&#10;4ih1Tw/ovxB8a+LdOuZPGkd3Da2/h7xTrN/4u8U+Ongi0fxAus6LZ6No3ifxtr8nh/8AtSy1XUrb&#10;SE02x1K91eXT7d6+cvhL+yBc/DjXfDWq+IPh98BvG+k6bY/8I1Z6ZceGfD1v4w8GWV/rVtq2v+N7&#10;vx3pvw18M6P8XfFviLUrLTdS1BNQ+Hfwvm0G2sDFpOr6xqtxrl/4rVWpnsJ4GCVaftacp4udP2Cp&#10;YaUqklBVbYCvKaUakI+zw8qlVTpLml7CVXGw2wGC8KsVheKsROpl+HWAxdDCcP4fFPM543PKFDB4&#10;eWJq4Lm4tyqnha1Wvg8TVWNzjD4PAVMPmE3Qp/2pSwfDWK+gvH3x907QNbn8MeB7XQvHXiLw7J9u&#10;8d2D+LtI8OweH9KtQsl3oNlqmpE6XqPxR1OF0fw74GvLzSLcQldR8X+IPCGmXuiXesu1/wDaW+G+&#10;n+BtM8feHbvUPGek33jLwb4OvIPDvh7xfqmo+Hb3xR4r8N+Hr+LxZpWieGNZ1rwlrGg2XiFdUfw9&#10;4p0vRdSv7mCDREFre6hDInm/xw+DXxa+I3iPQbrwtZeBdF0Pw34m07V7aOXxb4Xgl1OG2v8AVdU1&#10;DUbiw8Qfsr/Ea707W9TvNWle4to/FeoaFK8X2uaxkvrm8uJ+i8ffDjxZ4q+GfhPQPEvgweItb0Lx&#10;z8PdUutF8M+ONPn0DX9E8D+J/DHie7uPGcNxoHwa8Na6dU0vwvdeHdP8Nv4NvvD1nrGpaNcGws9M&#10;iudV0B1MXnHPmipRqXp0ZvBurl9b2EqkVaCw8oN1G4t/vPbRrRxE0p0lh6SlTlGDyDw2+qcB1Mwq&#10;4ZxxeZ4WPEccDxhlv9q0cFVqKeKeb0cTGng6dOrGH+yPLamXVcmw86uFzCrnONnSxtLr/BHxrufE&#10;niW30fXvC8HhzSPFcN1qPwr1m01bWtduPHeh2+seJ7ZNWutLfwbo0fhqOfw9omj+LctqmsWdppfi&#10;3Q7fUNQtL27s4r3yjXv2tdV03WpLTw98K7nx/oej2epXnizxJ4I8XaZqmjaLp73kP/CP+JYLy8sd&#10;MmvPCNxpolbWtdksLW2h1W5EHhlvFmi+FviJ4g8H2fhJ8DPE/wALPiNeeOo/Bvw6TTfF0us2P9g+&#10;EbmLS9U+E+leJNXXxFrltHr7eGNGb4wadquv2um3FsmuReE5/hjoVlF4V8B6drOlfahfeD+L/wBj&#10;/wCOfjmw+Keq6f8AEnR/B8XjfxF411jw/wDDzX/Cmh61Jb6T431nUNX1HT/FOu6ZqGo2trqMDazq&#10;ca2uj33iCwvlitF/tvSlvZRpPDicXxIsDS9hh8XPF+1xLqRo0cIqnsqUKVSi5TxdKjhuStLn9nCn&#10;T+s+wnChVpRx0MQqX0+ScP8AgtPijHrNM14fwvD8sDksMHWzLNOIKmDjjcbicbg8xp0sLw/jsxzp&#10;YvLaSw31zEYzFvJHmmGxOa5fjK3C+KyqWO+1dc+PXgjw58PdC+IGotc30Wv+EL7xnYaD4Un0jxjq&#10;M2j6Jo0OteJryHVPD+p3nhSTR/DME8Vvq3ixvEMXg+O9udMs4tfludb0WHUKmufHvw7ongL4peL9&#10;R0TxToOq/Cjwjd+MPEng/wARaBqCa/baO1jrN5oWri28Ox+Ik1Dw/rg0LUxHrWhTavbae2ma3Z6t&#10;9g1Xw/runac3x/8ACq++LM/hLVb/AFa98GabN4a1Tw18QfBt1p9hrGo6/wCE/EureDfEGt+Df7Zs&#10;Ndl0vQ2v5fCK+GPE19pqeILXW/Cuta9p9sbfUP7A8Q6Jh+Ifgzrni+y+Leu+MNRgufEnxB8L+EvD&#10;GneGfCs8lvoGmeHPhvrfifxX4a8O3Wpa5GW8QXnijXfFWs2njnWJ9N8O6bqvhu70/wAOwaHp/wDZ&#10;NxrmsetWqZ0p1lRjGVNUHHD1JUoRVSawFao8RUgqvtYT+vfVqMaDjTbhKslRcaf1lfn+XYPwznhs&#10;sqZlXr0MXPNo1s4wlHMMRVlg8NPizLcHTyfC4h4H6jiMN/qr/beY1s0hWxMIYmhltWWZU6uL/sSX&#10;kEP7amoavceHB4X+F8Gqad4u8VfD3wj4e1PXPEfjXwZFeXvxE1DxtpGk37w698IEEumwaj4D1b7b&#10;Jotxrtxp1rd6ZFrFvpeuvfaDYeifF/8AaM8TfDHxBfaRpngDw/4st7OaeNpV8V/EKw1GBbf4c+Lv&#10;iMG1G30v4H+J9Bt5Lmx8F6vZ2ttYeKNVnUy2N/qCafaSXZsvnnWv2NvE84nuovBnwY1tfD3iXwV4&#10;y0Pw/eeDvDWlWfivUdH+ImreJm8N6zql3pXinUrbRtC8KeKdb0K81iS483xJead4PstF8N+DNI8J&#10;6ndfETt/2gf2cvG/xW+Imn6v4K0e20oaJZXxudc8fePfiLB4Zu9Zv9GGn6XrPgvSvAfxQN7p0vhe&#10;3utSsIND1Xwd4f0C4utS1TVLmPWJIdLZvB+s8WLB4hyVV4tVsE6ajhaUVKlOeKhiY0YrB1oLk5Kc&#10;nKvUm+RRcZRValKr+ryyX6PlTiXKIYergYcOTy3iVY2dbO8xnOnj8PhcixOSVcxq1OIstxNR1/rW&#10;Mo06eVYPDweJqVqVWjiJZbj6WX/XXw28Z6t420rVb7V9K0TR7nS9evtBktNF1bxTqojudNWFbyO9&#10;/wCEu+H/AMOtTtLqKeVkEUekXdpLB5VzBqEolMcXoteU/BvwYvgbwbb6O+h6t4evluJv7S03UfiF&#10;r3xJtGvIG+zvqOi67r0sU40zVljXUY4Y9C8KMZbiWS68OabdNJFXq1fZ4J13haEsS715U1Kq1GUf&#10;elrbllSoSi0mk1KjTkmrONz+a+JYZXTz7NaWS05U8qpYypSwUJVaWIfsqdocyr0MfmlCtGc4ynCp&#10;RzDF0pxkpU60oNWKKKK6TwwooooAKKKKACiiigAooooAKKKKACiiigAooooAKKKKACiiigAooooA&#10;KKKKACiiigAooooAKKKKACiiigAooooAKKKKACiiigAooooAK4T4i/FP4ZfB/wAOt4v+LXxG8CfC&#10;7wkt5Dp7eKPiL4u8P+CfDq39xDcXEFi2t+JdQ0zTBeTwWl3PDbG586SG1uJURkhkZe7r4U/bZ07T&#10;9X8T/sM6bqthZ6np13+254Siu7DULWC9srqL/hQn7Q7eXcWtyksEyblVtkkbLuUHGQKAOs/4eE/s&#10;Df8AR8H7IH/iS3wY/wDm1o/4eE/sDf8AR8H7IH/iS3wY/wDm1r3/AP4VN8LP+iafD/8A8I3w5/8A&#10;K2j/AIVN8LP+iafD/wD8I3w5/wDK2gDwD/h4T+wN/wBHwfsgf+JLfBj/AObWj/h4T+wN/wBHwfsg&#10;f+JLfBj/AObWvf8A/hU3ws/6Jp8P/wDwjfDn/wAraP8AhU3ws/6Jp8P/APwjfDn/AMraAPAP+HhP&#10;7A3/AEfB+yB/4kt8GP8A5taP+HhP7A3/AEfB+yB/4kt8GP8A5ta9/wD+FTfCz/omnw//APCN8Of/&#10;ACto/wCFTfCz/omnw/8A/CN8Of8AytoA8A/4eE/sDf8AR8H7IH/iS3wY/wDm1o/4eE/sDf8AR8H7&#10;IH/iS3wY/wDm1r3/AP4VN8LP+iafD/8A8I3w5/8AK2j/AIVN8LP+iafD/wD8I3w5/wDK2gDwD/h4&#10;T+wN/wBHwfsgf+JLfBj/AObWj/h4T+wN/wBHwfsgf+JLfBj/AObWvf8A/hU3ws/6Jp8P/wDwjfDn&#10;/wAraP8AhU3ws/6Jp8P/APwjfDn/AMraAPAP+HhP7A3/AEfB+yB/4kt8GP8A5taP+HhP7A3/AEfB&#10;+yB/4kt8GP8A5ta9/wD+FTfCz/omnw//APCN8Of/ACto/wCFTfCz/omnw/8A/CN8Of8AytoA8A/4&#10;eE/sDf8AR8H7IH/iS3wY/wDm1o/4eE/sDf8AR8H7IH/iS3wY/wDm1r3/AP4VN8LP+iafD/8A8I3w&#10;5/8AK2j/AIVN8LP+iafD/wD8I3w5/wDK2gDwD/h4T+wN/wBHwfsgf+JLfBj/AObWj/h4T+wN/wBH&#10;wfsgf+JLfBj/AObWvf8A/hU3ws/6Jp8P/wDwjfDn/wAraP8AhU3ws/6Jp8P/APwjfDn/AMraAPAP&#10;+HhP7A3/AEfB+yB/4kt8GP8A5taP+HhP7A3/AEfB+yB/4kt8GP8A5ta9/wD+FTfCz/omnw//APCN&#10;8Of/ACto/wCFTfCz/omnw/8A/CN8Of8AytoA8A/4eE/sDf8AR8H7IH/iS3wY/wDm1o/4eE/sDf8A&#10;R8H7IH/iS3wY/wDm1r3/AP4VN8LP+iafD/8A8I3w5/8AK2j/AIVN8LP+iafD/wD8I3w5/wDK2gDw&#10;D/h4T+wN/wBHwfsgf+JLfBj/AObWj/h4T+wN/wBHwfsgf+JLfBj/AObWvf8A/hU3ws/6Jp8P/wDw&#10;jfDn/wAraP8AhU3ws/6Jp8P/APwjfDn/AMraAPAP+HhP7A3/AEfB+yB/4kt8GP8A5taP+HhP7A3/&#10;AEfB+yB/4kt8GP8A5ta9/wD+FTfCz/omnw//APCN8Of/ACto/wCFTfCz/omnw/8A/CN8Of8AytoA&#10;8A/4eE/sDf8AR8H7IH/iS3wY/wDm1o/4eE/sDf8AR8H7IH/iS3wY/wDm1r3/AP4VN8LP+iafD/8A&#10;8I3w5/8AK2j/AIVN8LP+iafD/wD8I3w5/wDK2gDwD/h4T+wN/wBHwfsgf+JLfBj/AObWj/h4T+wN&#10;/wBHwfsgf+JLfBj/AObWvf8A/hU3ws/6Jp8P/wDwjfDn/wAraP8AhU3ws/6Jp8P/APwjfDn/AMra&#10;APAP+HhP7A3/AEfB+yB/4kt8GP8A5taP+HhP7A3/AEfB+yB/4kt8GP8A5ta9/wD+FTfCz/omnw//&#10;APCN8Of/ACto/wCFTfCz/omnw/8A/CN8Of8AytoA8A/4eE/sDf8AR8H7IH/iS3wY/wDm1o/4eE/s&#10;Df8AR8H7IH/iS3wY/wDm1r3/AP4VN8LP+iafD/8A8I3w5/8AK2j/AIVN8LP+iafD/wD8I3w5/wDK&#10;2gDwD/h4T+wN/wBHwfsgf+JLfBj/AObWj/h4T+wN/wBHwfsgf+JLfBj/AObWvf8A/hU3ws/6Jp8P&#10;/wDwjfDn/wAraP8AhU3ws/6Jp8P/APwjfDn/AMraAPAP+HhP7A3/AEfB+yB/4kt8GP8A5taP+HhP&#10;7A3/AEfB+yB/4kt8GP8A5ta9/wD+FTfCz/omnw//APCN8Of/ACto/wCFTfCz/omnw/8A/CN8Of8A&#10;ytoA8A/4eE/sDf8AR8H7IH/iS3wY/wDm1o/4eE/sDf8AR8H7IH/iS3wY/wDm1r3/AP4VN8LP+iaf&#10;D/8A8I3w5/8AK2j/AIVN8LP+iafD/wD8I3w5/wDK2gDwD/h4T+wN/wBHwfsgf+JLfBj/AObWj/h4&#10;T+wN/wBHwfsgf+JLfBj/AObWvf8A/hU3ws/6Jp8P/wDwjfDn/wAraP8AhU3ws/6Jp8P/APwjfDn/&#10;AMraAPAP+HhP7A3/AEfB+yB/4kt8GP8A5taP+HhP7A3/AEfB+yB/4kt8GP8A5ta9/wD+FTfCz/om&#10;nw//APCN8Of/ACto/wCFTfCz/omnw/8A/CN8Of8AytoA8A/4eE/sDf8AR8H7IH/iS3wY/wDm1o/4&#10;eE/sDf8AR8H7IH/iS3wY/wDm1r3/AP4VN8LP+iafD/8A8I3w5/8AK2j/AIVN8LP+iafD/wD8I3w5&#10;/wDK2gDwD/h4T+wN/wBHwfsgf+JLfBj/AObWj/h4T+wN/wBHwfsgf+JLfBj/AObWvf8A/hU3ws/6&#10;Jp8P/wDwjfDn/wAraP8AhU3ws/6Jp8P/APwjfDn/AMraAPAP+HhP7A3/AEfB+yB/4kt8GP8A5taP&#10;+HhP7A3/AEfB+yB/4kt8GP8A5ta9/wD+FTfCz/omnw//APCN8Of/ACto/wCFTfCz/omnw/8A/CN8&#10;Of8AytoA8A/4eE/sDf8AR8H7IH/iS3wY/wDm1o/4eE/sDf8AR8H7IH/iS3wY/wDm1r3/AP4VN8LP&#10;+iafD/8A8I3w5/8AK2j/AIVN8LP+iafD/wD8I3w5/wDK2gDwD/h4T+wN/wBHwfsgf+JLfBj/AObW&#10;j/h4T+wN/wBHwfsgf+JLfBj/AObWvf8A/hU3ws/6Jp8P/wDwjfDn/wAraP8AhU3ws/6Jp8P/APwj&#10;fDn/AMraAPAP+HhP7A3/AEfB+yB/4kt8GP8A5taP+HhP7A3/AEfB+yB/4kt8GP8A5ta9/wD+FTfC&#10;z/omnw//APCN8Of/ACto/wCFTfCz/omnw/8A/CN8Of8AytoA8A/4eE/sDf8AR8H7IH/iS3wY/wDm&#10;1rS0b9vD9h3xFq+leH/D/wC2X+ylruv67qVjo2iaJo37RHwh1PV9Z1fU7qKy03StK02y8YT3uo6l&#10;qN7PDaWNjaQzXV3dTRW9vFJLIiH23/hU3ws/6Jp8P/8AwjfDn/ytr4T/AOCkPgHwJ4e/ZV1DV9A8&#10;FeEtD1a1+Pv7GCW2qaP4b0bTNRt0u/2zvgDZXSwXtlZwXMS3NncXFpcLHKomtp5oJA0UrowB+llF&#10;FFABRRRQAUUUUAFFFFABRRRQAUUUUAFFFFABRRRQAUUUUAFfEH7ZH/I5/sI/9nv+Ev8A1Qf7RNfb&#10;9fEH7ZH/ACOf7CP/AGe/4S/9UH+0TQB9v0UUUAFFFFABRRRQAUUUUAFFFFABRRRQAUUUUAFFFFAB&#10;RRRQAUUUUAFFFFABRRRQAUUUUAFFFFABRRRQAUUUUAFFFFABRRRQAUUUUAFFFFABRRRQAUUUUAFF&#10;FFABRRRQAUUUUAFFFFABRRRQAV8Af8FOf+TRNX/7L/8AsUf+tr/s919/18Af8FOf+TRNX/7L/wDs&#10;Uf8Ara/7PdAH3/RRRQAUUUUAFFFFABRRRQAUUUUAFFFFABRRRQAUUUUAFFFFABXxB+2R/wAjn+wj&#10;/wBnv+Ev/VB/tE19v18Qftkf8jn+wj/2e/4S/wDVB/tE0Afb9FFFABRRRQAUUUUAFFFFABRRRQAU&#10;UUUAFFFFABRRRQAUUUUAFFFFABRRRQAUUUUAFFFFABRRRQAUUUUAFFFFABRRRQAUUUUAFFFFABRR&#10;RQAUUUUAFFFFABRRRQAUUUUAFFFFABRRRQAUUUUAFfAH/BTn/k0TV/8Asv8A+xR/62v+z3X3/XwB&#10;/wAFOf8Ak0TV/wDsv/7FH/ra/wCz3QB9/wBFFFABRRRQAUUUUAFFFFABRRRQAUUUUAFFFFABRRRQ&#10;AUUUUAFfD37b+m+PVs/2ZfHvgP4WeOvjC3wf/ah8N/ErxV4M+Gy+FJfGU/hS0+E3xl8K3N5o1r40&#10;8VeDNBvJoda8WaHbvBc+IbJhHdNPu8qGVl+4aKAPgD/huH4i/wDSOT9v/wD8Jv8AZZ/+iuo/4bh+&#10;Iv8A0jk/b/8A/Cb/AGWf/orq+/6KAPgD/huH4i/9I5P2/wD/AMJv9ln/AOiuo/4bh+Iv/SOT9v8A&#10;/wDCb/ZZ/wDorq+/6KAPgD/huH4i/wDSOT9v/wD8Jv8AZZ/+iuo/4bh+Iv8A0jk/b/8A/Cb/AGWf&#10;/orq+/6KAPgD/huH4i/9I5P2/wD/AMJv9ln/AOiuo/4bh+Iv/SOT9v8A/wDCb/ZZ/wDorq+/6KAP&#10;gD/huH4i/wDSOT9v/wD8Jv8AZZ/+iuo/4bh+Iv8A0jk/b/8A/Cb/AGWf/orq+/6KAPgD/huH4i/9&#10;I5P2/wD/AMJv9ln/AOiuo/4bh+Iv/SOT9v8A/wDCb/ZZ/wDorq+/6KAPgD/huH4i/wDSOT9v/wD8&#10;Jv8AZZ/+iuo/4bh+Iv8A0jk/b/8A/Cb/AGWf/orq+/6KAPgD/huH4i/9I5P2/wD/AMJv9ln/AOiu&#10;o/4bh+Iv/SOT9v8A/wDCb/ZZ/wDorq+/6KAPgD/huH4i/wDSOT9v/wD8Jv8AZZ/+iuo/4bh+Iv8A&#10;0jk/b/8A/Cb/AGWf/orq+/6KAPgD/huH4i/9I5P2/wD/AMJv9ln/AOiuo/4bh+Iv/SOT9v8A/wDC&#10;b/ZZ/wDorq+/6KAPgD/huH4i/wDSOT9v/wD8Jv8AZZ/+iuo/4bh+Iv8A0jk/b/8A/Cb/AGWf/orq&#10;+/6KAPgD/huH4i/9I5P2/wD/AMJv9ln/AOiuo/4bh+Iv/SOT9v8A/wDCb/ZZ/wDorq+/6KAPgD/h&#10;uH4i/wDSOT9v/wD8Jv8AZZ/+iuo/4bh+Iv8A0jk/b/8A/Cb/AGWf/orq+/6KAPgD/huH4i/9I5P2&#10;/wD/AMJv9ln/AOiuo/4bh+Iv/SOT9v8A/wDCb/ZZ/wDorq+/6KAPgD/huH4i/wDSOT9v/wD8Jv8A&#10;ZZ/+iuo/4bh+Iv8A0jk/b/8A/Cb/AGWf/orq+/6KAPgD/huH4i/9I5P2/wD/AMJv9ln/AOiuo/4b&#10;h+Iv/SOT9v8A/wDCb/ZZ/wDorq+/6KAPgD/huH4i/wDSOT9v/wD8Jv8AZZ/+iuo/4bh+Iv8A0jk/&#10;b/8A/Cb/AGWf/orq+/6KAPgD/huH4i/9I5P2/wD/AMJv9ln/AOiuo/4bh+Iv/SOT9v8A/wDCb/ZZ&#10;/wDorq+/6KAPgD/huH4i/wDSOT9v/wD8Jv8AZZ/+iuo/4bh+Iv8A0jk/b/8A/Cb/AGWf/orq+/6K&#10;APgD/huH4i/9I5P2/wD/AMJv9ln/AOiuo/4bh+Iv/SOT9v8A/wDCb/ZZ/wDorq+/6KAPgD/huH4i&#10;/wDSOT9v/wD8Jv8AZZ/+iuo/4bh+Iv8A0jk/b/8A/Cb/AGWf/orq+/6KAPgD/huH4i/9I5P2/wD/&#10;AMJv9ln/AOiuo/4bh+Iv/SOT9v8A/wDCb/ZZ/wDorq+/6KAPgD/huH4i/wDSOT9v/wD8Jv8AZZ/+&#10;iuo/4bh+Iv8A0jk/b/8A/Cb/AGWf/orq+/6KAPgD/huH4i/9I5P2/wD/AMJv9ln/AOiuo/4bh+Iv&#10;/SOT9v8A/wDCb/ZZ/wDorq+/6KAPgD/huH4i/wDSOT9v/wD8Jv8AZZ/+iuo/4bh+Iv8A0jk/b/8A&#10;/Cb/AGWf/orq+/6KAPgD/huH4i/9I5P2/wD/AMJv9ln/AOiuo/4bh+Iv/SOT9v8A/wDCb/ZZ/wDo&#10;rq+/6KAPgD/huH4i/wDSOT9v/wD8Jv8AZZ/+iuo/4bh+Iv8A0jk/b/8A/Cb/AGWf/orq+/6KAPgD&#10;/huH4i/9I5P2/wD/AMJv9ln/AOiur5l/a7+Ofxr/AGivgzB8JPCH/BPv9trQNa1z40/sva6dc8Ya&#10;H+zlaeGdH0b4fftOfCD4i+J9T1i58P8A7SfiTWIrWy8M+E9Xud1lol+/mxxiRIoDLcRfszRQAUUU&#10;UAFFFFABRRRQAUUUUAFFFFABRRRQAUUUUAFFFFABRRRQAV5Lofxg0fWPHMXgK78MeN/DGpanbeN7&#10;3wrf+KtDt9J03xjY/DrXtH8OeLr3RIf7SuNcsraz1DX9In0mTxTovhw+LdEvU8SeDl1/w7HNqkfr&#10;VfKWhfC7x637RkPxfvPDfhXwkv8Awj3izwr421vTfHniLxdN8RNDe40dPh1Y6P4X1nw9YWPgdNNt&#10;9Kj13xVJpt7YGLXxJoiQ+ObO6XxdY+fjquKpTwf1aLnz4qlCvFUpzSw86kIVajlGEox9nCUpWnUw&#10;/WrGpVdH6ni/r+FsBkWOw/Eks7rU8M8LkOYYnKq08bh8NOWbUMHiq+AwlOhVxVGvX+uYqjRoSqYb&#10;BZw1zRwFXBYGGZf6yZB9W1xHxA8aTeAvDzeIYvBfjfx0kV3BazaP8P8ASrHXPEMS3STJb3a6Td6t&#10;pU93aPfi006eSwN3Jp76hDquqRWXhyx1zW9JveGfEl34hm8URXfhHxT4UHhzxTfeG7WbxNFokcPi&#10;y0s7HTL2Lxd4XbRdc1tpvC2oNqMljYy6ymi639u0zU4rzQ7OKK2muvE/2oPCHjnxh4O8HQ/DXwy+&#10;veN/D3xX+GnjjSr6TxOPDGm6DY/D/wAX6T468RHVHj1nSLvWovFvh7w3qXw70/w7D51hrOteMNMs&#10;/E974Z8Hv4h8X6B6B8gecfDL9vz4F/GH4kXvwp+HUfijxR4v0jxUvhXxBaaT/wAIZqMXh+VdB0fx&#10;Dd67qX9n+NLu6l8M6bZ6/pMGpaxpVrqUdrf3ZtGiLW900HbeG/2o7DxlqvxA0PwZ8M/FnjfWfAXi&#10;TT9Ek0Xwh48/Z91LV9Y02+8IeD/FT+J7S31D4z6PaW+i2cvjC20W4kuL/e19b/uBK8zQW/5wfsh/&#10;sjfHL4CfHDSvFmueGfjhrPhiX4h2U9umt+H/ANle20HSfD8vwB8H/CVvEmtSeFf2mrjxh4fm0XUN&#10;F1uFLDRrL4vT3XhyXR5m0u98QXd9faPPH+xB8S7PxpqR8W/AzwF8VfD1t8VvANvpNxYyfDjT0tvh&#10;34E+H3wR8TTanJceKdJ0PUdRPjDxp8ObH4UeIvtln4i1DVfCVx8Sxq9k9n4i87XQD9RPiz8fNL+D&#10;HwV174zeN/AnxKso9B8K+IfEl34H0nwhqfj7xXZzeH/D+r+IZNM1pvhJF8R9C0SGa30eWGTxLcav&#10;L4T0+a4tUvtaikmjibW+Enxx8IfGoeIJ/BOneMv7M8MXEekavrXiTwX4l8F6eni621LW9J8TeCrW&#10;18ZaboHiG58ReCb/AET7P4sX+wYtM0651PT7CLUrrVYtY0/Sfz7+Pv7DurfHf9mPwT4X8TeDPC3h&#10;H4jeG9I8BeANW8CfDTwL8IJvCEttD8YNGX4meLfC2uw6f8OPH+g+GPFXhU+I/GOk+FvBvxX+Eb2u&#10;m61PZ+I9On8RSXemp1P7KX7NHjf9l+x+Nlx4Q+DnwsvvEOm+DvCFj8GrK18C+APgDY6vbW9rqkmv&#10;fDpPEfgjXfjfqnh7w9PdaH4SCz3t3d6NZ3celzQeE4ItOmu7oA/T+vmH46ftW+Bf2dLfxHq/xR8L&#10;+PtG8G+GdBj1+8+IQ07w2nge8ilSVk0nS9a1DxXp73niYvaagn/CMfZI9c8qwl1D7D/ZN1pmoX/v&#10;3hPXLrxN4X8OeI73w5r3g+817Q9K1i78J+KY9Mi8TeGbnUbGC7n0DxBHoup63oya1o8sz6fqY0nW&#10;dW0z7ZbzfYNSvrXyrqX8r/24P2ZfjJ8a9X+KNt8O/Bni/T9D8T6H4csrPXvDOv8Aw61nWte8b6F8&#10;PPip4fl1aPwn8Sfib4S8IeEvA2q6Z8XdO8Kan4oRNW8fT6v4A1eKL4dwaE/hnxrrQB9deGv2xvh1&#10;42+GviP4p+D/AA7421zwvpC6dBoeoQWfh+bSvGGr6lDqcr6dpfiDTfEWqaDolr4dXTJLjx34j8Z6&#10;h4Z8MeA9HlHiLxTrGneH7e91K29c0z4k+J9S8SWOjJ8FviI3h+9aAx/Eyz8QfBa/+H0tpPZLdx6v&#10;ZiD4sj4gXmjzsywWk6fD+O/nLxznTIrVjMn51eD/ANmH4jXf7Hf7SHwN8X+FvjA2t6npeveKfB48&#10;U3Hwi8HXfxG8WSfCiHQfDXhmW4+C3xt+IFnquh6J4o8L+G5r238QWfwz03XZI9K0/V9I8T6C/ib+&#10;0Ps7VfhPpt1+1N8PvGtr8INGTw74b+D3xfOrfEf+y/AEdm3xB8ZfEX4G6t4b0yG2XU/+E6n8Tw2P&#10;gPxTr02vN4aXQ7OKa2jj8SvrF9JYRgHgXir/AIKM6H4b1vXNCg/Z++MGs3Vr4rn0XwrNDrvwV0eL&#10;xvoujXXik+KNT0+w8SfFTR/EOg+I9N0b4efEDXNM8B+LdD0PXb9LbwDo2sP4Z8RfE/w3pKewfEH9&#10;sDRfhx8O/BfxN1b4OfFzV9A8ZR+O5Gh8Man8CNavfDJ+HvhLx1491uLX5ovjdFotxNN4N+HHi3Xb&#10;KPwrrHiZozpy6Hqv9l+KJ4tDPx3+0J+yz8QvF3xK+K8HhT4O6TqXgjxJNBDoOtWvwF/Zv8f6xp1v&#10;rPgvQh4jn8K+O/iV+0t8GfH/AIKuh4vuvE2sQ2vh3RIbXTPE15qHizSfEEmt61fix98+Ln7Mc37Q&#10;ngj9nnVvFnwk+Eeh6p4Om8Q/FPx94P13wNp3j/xBb+NPit4E8U6P8RfAPg+W48U+BrHw/Jf+KPiV&#10;4g8Yap49j8erdxeKfCWgX1npGo31xDrOkAHpXwY/bG8HfGn4qa18I9N+H3j/AMJ+IdE0rxnqtxqP&#10;iLX/AIG69odwPAk/wpg1u0tpfhZ8ZviPqyTyD4xeFZtOub3R7PSbxbbXYRqcd5p0drdVdS/bb+Fu&#10;l/FjWPg9ceFvjG3iyLRvBM/g6zk+C3xX0WX4j+K/GmofFq1i8E+FLnxZ4M8OaAl7Y2Hwk1fX38S6&#10;34h0rwTJ4el1TxDN4js/Dvg7xdrGkeB/s5/sn/Erwp44+N2q/FOTUb+3+JVh8RPDXh/XdTl8XeMp&#10;dF8P+PvDnwrsdXludL+L/wC1v+0n4UuE1S9+HdtFqWh6l8N9duNXGm6IureLG8Ox3Xhqb5Ig/wCC&#10;Z/iDwz8Ydf8AiBo/gLwv4mtb39pD4QQXMniv4G/BHVp9b+A2lfEj4cQ+N7aC8sPiT4R8JeFPDtz4&#10;Kfx3qN/ong79nzRIRcS315aaDqXiGeHWbgA/fmvHfjz8avD/AOz58MtY+KvirQfFniTQtE1LwxpV&#10;1pfgmx0rVPEk934v8TaR4Q0OPT9N1fWtBhv5LnX9d0qxFtb3r3rvdoYLaYK+3Q8Pa54q0/4g6z8O&#10;bn4XroHw70nwromp/Dn4geHtX0y78Mala2qWuk6z4I1nw2lrpWp+BvE3h27MFxodha2mueFtf8Iz&#10;219pviK11jTdf8M6Ny/7S/hK58cfBvxX4bsvCPjDxzfX0do+n+GfBd/8O7PUNRv7S5ju7KLVLX4t&#10;6np/w113wy11DEniLQPGdrr+i6ppbzxS+HNXmWGAAHyd8CP+Cn3wh+Peu/C7wzoPw0+M2ga78TtJ&#10;tLi30vXPC1lPdaLrd5Yz6x/Y16dD1bVrZo9O8PaV4g8TeILuS4tL3w54dh8J6xrOj2dl8R/A8us9&#10;j8Y/+Cgfw9+D3jHUfCl34O1PxTBp3jm4+H0ut6V8S/gP4Yt313SPA9j408TyRWPxN+KngPULjSvD&#10;c2t6F4R1PVrKG706z8aXGpeGNUudM1qwsrDV/jD9nL9kPx78PPHvgi2174FftRaD8P8A4a654Usf&#10;hPJafGL9kjTYPh94Wbwv4SvvFtl9l+H+uaV408O6HrfxNl8XH4jW3wu8XeHpPi74D0nwvZfEbw54&#10;5nt59Ivt74n/ALJ/x+1z4j/GD/hV/hBvh54Ui8faq/gDWLGTwbqMfjWw139lj4x2us6ndaPqXiC3&#10;S0jX4wS/CmzsvE3iQ2viCb4gXuqeM7hj/ZY8RuAfX11+3Z4dX4UfDP4qaP8ACXx34qj8fTa9Lqfh&#10;Twt4w+B2vav4R0fwp4eGreJL648R6d8V7j4ba1rlpql9oHh/TPh1pfjpvibr11rFxd6Z4PltfDfi&#10;f+ydv4Hftl2fxw1280XTPgr8SPDsbWeq6x4f1bVfFvwFvrDxDotjP4is7FrW10X4xX+uf21qt54Y&#10;vdumWekalYaXpeq+FPEWsa5Y+H/Etjqa+LeLvgT8VNY/YyuPCc/g+TxT8YdP+NviC+8O22q+Evhx&#10;quoSfCvX/wBuG08fPaJ4L1jxz4e+H3/CM6t8FdM0W7vPh1q/jfw9pzeHbK18Ja4ukXltcaPa3f2V&#10;fgt8QPBvjbx+PHPwN8M6HpM/g/RdR8J3svww+DPwc8OP4utB430C+02Dwt8FvjR8dtBW81jw54su&#10;rDxN4xvNE0bXb3Q307RrhPE+n6VYWWlAHV3X/BQrwjY6r4f0S++BHxu07UvEurLo2nW+reJf2WdG&#10;Ium1r4o+H/MmbWP2l7BRZpq3we8a2kl3AZ4Imt9NaRlXVbMv7J40/at8C+DPgD4a/aDuPDHxM1Tw&#10;54x+G+m/EvQND8P/AA58aeM9ai0rVvDumeJbSw8TTfDjQvHOj+FLwWerW0Et1qmpDR5buO7j03Ut&#10;RjtZZR+fut/sF/FXwu3wt074bw+G9AHhL4i3/i3xRe/Cnw/46+E3he403WH+LHiK3sdI0f4dfttf&#10;Bv8AtuTwnq3xQu/D9pq+u+F9J8U6hb/b7u213TPDzWvheur/AGuP+Cflj8dPBvwF0DT/AAzbS6Zo&#10;cvgXwD4v8FS/Df4V6zpOlfDXwF8M/H0mnWeq6jf+L/D/AMVdd8PXXjO18HaHfeB7r9pvWPBmoaPq&#10;BsPEug+NLOfXxq4B+i/w2+OHgT4reHNf8beFJNdg8B6BPPbv438V+HtV8D6DqjadZfa/EM+lJ4vt&#10;9F1qTTvC0nmaX4i1i90ix0ix12z1fQ47+41Tw/4htdK43wt+1t8B/GXimPwjoXibxKb+48Q2fhOy&#10;1nWPhZ8WfDPgPVPE2qeHtM8W6HoWj/E7xN4H0j4cazqfibwvrWj+IPCNppXiq8l8XaPqunah4ZXV&#10;ba9tpJPlb9nz9kHXPD/wW/ar+E3iHw54O8Ea18QfEereEPBfjS2+E/gPw5b6x8ONV+Dnw0a3tdb8&#10;L+CPGfiS+8QeCLb4i3/xD03WPDPiH4l3mpa3bnxBbW1/4e0jVNKs9L9XvfgD8XvEEOh+FPEWreC2&#10;0/xR8dPh5+0v8cPiZpN/rFlrupeLPhX8SfBvjv4ffCr4efD+90bV9Mi8L6XpHwj+FPw61/x5rni7&#10;TdS1DwdomqahY+Dv+Ex8UXGteGQDT+LH7aGj/CW98ZabqvwS+Nur3Hh3xbpPw28Oajoum+A9W8P+&#10;Pvij4q0fTdX8D+A9EuNE8fax4h0W/wDF6a94ct9O1Hxj4X8O6Zb3XiDSrO8uItSu4bCTv7L9pvwd&#10;rPgLTPHGi6F4rRvEfj3wN8OfB/h/xTpUnhHVPGGvfEC38L6tod74ZbUfOt/EHhyLwr4oXxhqeu+H&#10;21i2sfD3h7xdcSIbnwxrNpafnN+0h/wT81vxZ44+J/xB0f4X6H8RD4i+O+r/ABH0ey1TWbrxhrvi&#10;yTxf8Jfg94QXUfGfhnXfiR8FPD+raH8L9Q8O/FHQ/h3pHiH4rEeBdA8Vn/hCtKtbV7jRNa9Z+G37&#10;MviHwr+yZ8E/B1x+z9pNh8WPg/4g8P22leHtK1DS/hXBb3WoxaDpPjHxj4a8V+C/i18bb7wXcajp&#10;a3en3fxF0fxFD8QbTT49dudB8LaFDqo0S+APp34RfteeE/i/4u8GeEdN+H3jzwzN498B618Q/Dmr&#10;a/4h+BesWE2i6H/wiTXFtqOnfDj4zePfFWi6pcQ+MtLmtoNX8N2VqvkX9teXtnfRQWlzlfE39sW3&#10;+GXjxvhjP+z58dfGPj7UILq98EeE/Bmo/s73PiD4m6Ta6jNpcmveBNE8Q/tAeG9Xu/D1rdJaN4j1&#10;3XLHQNL+H1nq+iaj8TLrwZp+rWVzL84/sqfsWeOfgR8cPih8TtRfUNdj8ZfFiK/msLv4x/FuDRvC&#10;fhy8+CXwxtTeeBra91rWo/izoen+KLXVvAmq2Hxks7bWdVuPC2n/ABB0a/8ADUljbeD7vv8A4mfs&#10;S/Brxt8ffh3DYfsv/DPRPh5pHwf+OI134l6R8OPgTDaaN8RfHFz4A8PeCptB0XVbLVdeuPiJoGg2&#10;3j3U9K8R6h8PdR8K6Rp2rXlhLrVzPrmo6DdAH0h8Yv2kPC3wduJNJ1Dwz4y8SeIz4XPiW00jQdPs&#10;EtJTcPqtto+k3XiLWNT0zQLLUtZvtF1G2toTfztBHaT31ysdkqTSSfDD9pPwL8T72802z0/xN4av&#10;NO8N3Xii/l8T6da2miw6dpkunW+tBPEVjqGoaMZtGl1bTmvYbi7tZxaXcV8kLWvmyR+J/Hn4IeOr&#10;jwV8M/hL8Dvh94ZuPhV8IfDOqSXXhfxdrUVxH4/066+Gnjf4SeF/hn4f1TXdT1m/g1jwoPE0XxT1&#10;XxT8QLSWw1rW/C3grw5DrbX3ijxT4y+Htv4FeA9R8N/AvUvhb8SPgF8TfGVjpuhaFe3/AId+Jujf&#10;saXFj441PS9N0K0Xwz4e0j4VeJtC8F3yafqOgw6xpup/EvTtIvTPJHLdeKZmtbCz04A7rwv+1p4G&#10;1/xPp8WoafdeGfhV461KHQfgb8c9a1LTIvh18bfEEQCX2n+Fb5Zf+Jbb6tcSBPhXqOuy2cHxssNN&#10;17xH8M013wra6LrviL134ufFbw58GvCemeMPFQmOlap8Svgx8L4TDLaQNHr3xx+MXgT4KeFJpZL6&#10;4toBaweKfiBo014qym5ktEnjsoLq9a3tpvy+8C/s7+MNG+Nfjfxr4s/ZD1DxH4H8TaDoGkf2BJ8G&#10;f2BrNtRS+s/HmlfECzvvs3x9lbSrXxHpniWxsteurAXdx4t0/wC1afrcE1tDHFL9z+P/AIY+J/jZ&#10;4sbwN4l8Pt4E+A3w/tb0aZLaano0mv8AxQ8Y6r4Ml0bQdY0LTNIutRsfCPw/+FUPiLUr3R08TW0P&#10;i7XPi3omha9p2geFvDHw90XWvieAdZ+0t+0N4O/Zd+EniP4w+PLTUrvw54cs9TuLqPTPsqyCSw0D&#10;WtdjFxLdTwpbWtx/YzWT3SJcvbS3UMzW0kCTMnn/AMOf22vgd8S/GuneC9H1uawuPEmm+F7jwTda&#10;rC6Hxhq3ie/+JTQeHdOhskvoLTWIvCHw+tPiMum6he2+rjwP4x0DWNR0vStt7FD5V+0z8Lv2hfjr&#10;+z5/wrWbw75fxS0H4habo0vinw7qfws0rwH8SvC0nhLUtN8QeMoofiHo/wAUtQ+GnhfxroPiTVfB&#10;mtqngjxb8T/g74wu9Q1/wLovxj8N+FdI1D4jcD+z5+z58aPAHxQ8A/FrxZ8P2uZ49Bt/CfxispdQ&#10;+Eeh+KvG3xo1q61FNX/aj0/S/hvbeGfh3L4T8G6Z4n8XfD7Q9Iv5LH4na/8ACvxHNfXfh+DxB4A8&#10;L+EfGoB+p9FFFABRRRQAUUUUAFFFFABRRRQAUUUUAFFFFABRRRQAUUUUAFFFFABRRRQAUUUUAFFF&#10;FABRRRQAUUUUAFFFFABRRRQAUUUUAFFFFABRRRQAUUV+ff7fPgzwd8RL39inwV8QPCfhrxz4N8Rf&#10;tq+ErDxB4S8Y6Fpfibwzrtj/AMKH/aFm+x6xoOtWt7pWp2vnRRS/Z720nh82KOTZuRSAD9BKK+QP&#10;+He37A3/AEY9+yB/4jT8GP8A5iqP+He37A3/AEY9+yB/4jT8GP8A5iqAPr+ivkD/AId7fsDf9GPf&#10;sgf+I0/Bj/5iqP8Ah3t+wN/0Y9+yB/4jT8GP/mKoA+v6K+QP+He37A3/AEY9+yB/4jT8GP8A5iqP&#10;+He37A3/AEY9+yB/4jT8GP8A5iqAPr+ivx7/AG6P2Gv2KPCnwU8E6p4X/Y9/Za8N6ldfti/8E7vD&#10;dzqOgfs+/CbR7648O+Mv+CgP7MnhDxfoE93p3hG3uJtF8V+Etc1vwv4k0qSRrHXPDusaromqQXWm&#10;6hd202xqfww/4JfWnjL+y9M/Yi/Y58RfD7Szd6b4w+KGifAD4F3+k6D4jW9ls44NJ0Sz8EXOreNP&#10;CXhqXS9esvi34/8ADX2vw98JdXi0+z8QNc2Wk/FvVPhGAfrZRX5L638LP+CYWnfEaP4c6T+w3+xv&#10;4r1Gbw18PfFumzeHvhD+yXe3XivQfin4p0Dwb4N1LwToUYbWdV06XWfEen3Grax4gtfCmh2uhMms&#10;aRqevR3enwXfvHgT9iv/AIJ7+P8Aw83iHTv2Df2V9Jii8Q+M/C91puu/sxfAuDU7TWPAnjHXvA2v&#10;RSrp3hnU7CWAa34c1BrC7s7+6tr6wNrewybJwoAPvCivkD/h3t+wN/0Y9+yB/wCI0/Bj/wCYqvFP&#10;j/8Asw/8E8vgH8Ob3x7qH7AP7J/ii6/tHTtE0Pw7Y/s/fs7eHF1XWNUkfyxqfi3xl4f0HwX4O0LT&#10;bG3v9a13xN4s13StJ03SdMu/KkvdWl0zSNRAP0qor8hvhd4B/wCCXvxa8AfEL4k+F/2Av2XpvDnw&#10;5szc6oNP+C/7E/jfUtSnW51azk03TrD4XeK/Hr2GofadHnS2TxW/hq21RJoLnRrrUbVbqe1+OP22&#10;fh/+w14h/Yn/AOCgUfw8/wCCePw2+FfjT4dfsyfH7W/CnxGi/ZY+FPhC78O3fhzwT8TNGs/FEXiX&#10;TPDdlqfg/wAQWHxF+HHjbQ9EOlXV7dpPoej6zBqdrPqr2WlAH9IFFfk/40+D/wDwTP8ADXjKDwpo&#10;H7Cv7IPj230TVZtN+J+reF/2e/gffSeBrgXQ0aLQNF0W08C3up/Ev4j2ut3FrceJfhn4LjvPFPhL&#10;wjbalrmuW9vr2pfDjwd8RqHjH4c/8Er/AAx4n8IeHNM/Yw/Yo8Xw+NPAPi74l+H9a0D4Tfsny2ni&#10;Xw34JvNO0nXtO8F6Y8H/AAkXibxVBrOveHoFsjo2l+GFsLvVby48YW93oF7pbgH630V8DeAv2NP+&#10;Ce3xAsddu7L9gn9lrRJ/DfirWvB2r6Zr37M3wCF9baxoMkKXgWTRNB1vTZ7WRbiGW2ng1CQvG+JY&#10;4ZVeNe6/4d7fsDf9GPfsgf8AiNPwY/8AmKoA+v6K/O/41fskf8E9Pgr8LPGvxQ1P9gf9lPxDF4S0&#10;aW+tPDuj/s2fAq31LxFrFxLFYaDoFtqOreE7HQdDGs61d2GnXHibxRqejeD/AAraXM/iTxjr2g+F&#10;9K1fWbHwP4SeFP8Aglv8X9C8feItC/YG/ZRg0v4Z+FvF3ifxZc2fwr/YX8dNCPA9/f6Xr2m2el/C&#10;/wAZeOPEhle+0nVl0XVtW0HRvDet21h9qs9ZMd9pn2wA/YyivxB+I/ww/YB1bSPj18OdL/4JpfC7&#10;wl4p8OfDv4kLpXiab9kL4QaZBp+o6B8OfDHiLVNZl1a38LxJo8Ph5fiV4IubXVtL1DU/OfUDNbSw&#10;XNlJAOf+Bvwo/wCCeGhfs0/ssWlz+xb+yV8WPiNP+z58CvEnxeml+C/wNk13wzZar8IvCviTWfEH&#10;irW9c8IXL678SvEiahb6p4Y+HUl63j/4hPqcuuWVuNCtdX1+yAP3eor8ivid4B/4JUfDnTPAWrxf&#10;sbfsUeIdN8f6x4m0ixvk+DP7M2gDTb3wL4X8SeOfGmgahoWv6LZeN38dab4W8E+MobLwVY+EbvUI&#10;/GWjJ4S8ZXPgdrmfVbD2z4b/ALIn/BPP4lr4wWx/YB/Zi8PXfgjxNp/hXWbDxJ+zN+z2Llr/AFTw&#10;D4I+JFlc2Uvh7SPENjPYy+HfH+hAu95Dcx6gl/bSWqJbxT3AB+hNFfIH/Dvb9gb/AKMe/ZA/8Rp+&#10;DH/zFVzni/8AYg/4J3+B/C3iDxhr37EH7Jq6N4a0i+1rUV0z9lf4Tazqk1tYW73D22laNpXgK71T&#10;WdVuygttM0jTLS61LVL6W3sbC2nu7iGJwD7ior8bP2dfCf8AwTM/aK8Qr4N0P/gnn+yZoPi7T9Lh&#10;uvF2mf8ACCf8E/PHsHhfU/8AhHNA8RX2m7fhX8QPHHiLxBZ2i+JdL0//AISTQfDF54f/ALQn+y3t&#10;9p11DeW9rL4a8Ff8E3/E/i7RPDdj/wAEwvheth4ql8F6d4Y8QH9jD4Nz2N/rfi/wf4q+In2a9ltv&#10;C0ul6fpVh4F8PWuvrraaxew3f9oy2clrYva2UurgH7HUV/O5+x18I/2DNH/Yj/ZsbWP2OP2S/jN8&#10;dfEXgODXNW0XxL8LfgXZ+IH0efxR4mjfxR4+8e+MvC11Z+Gor/T9G1TT/Bc/i++tB428RaanhvSL&#10;lLe01vVtA+uvF/w0/wCCVvh/wT4d8ZaT+xt+xRq6eJvHXhL4Zw2Gu/BT9m/4e3Phbxx411Tw3pOj&#10;aN8QNN8beH9K8V+Hbi3l8W6DqGsaVpnhTxJ4ustBv4NctPCuo2FxZyXQB+tNFfmr8JP2av8AgnF8&#10;Yig0L/gn/wDs16GLn4afC74t6e3ib9mH9niEal4K+Lx8Yf8ACH31t/YWm6+0N3J/wg+tHUtP1FbG&#10;6sQ1llJTO4h9r/4d7fsDf9GPfsgf+I0/Bj/5iqAPr+ivja+/YD/4J96bZXmo3/7E37HlrY2FrcXt&#10;7dTfs1fBhYra0tYnnuJ5W/4Qo7Y4YY3kc44VSa+Hvgzpv/BMH4z/ABEsfhZpf/BO39l3Q/GeoPeX&#10;kelan8Mv2CrrVLPw4994xGhatqvg7TPHN38TtP1e90PwZf6z4j8CP4Bk8d/D2RpNN8beH9IktZLh&#10;wD9qqK/HTU/A/wDwTfsPiJceArX/AIJi/CzWV0/VtT8N3+vaN+xj8HdSsZPEUXjbxf4H0CDRfsfh&#10;Se11fSdd1D4afEq4n1Q6hZXGgweHNPGp6Wp1tm0v58/Zc+CP7BHh34LfFT/hKv2Rf2SvH/xZv/20&#10;f+Chnh/4e+CvF/wf+DsWqt4Y8H/tyfHHwN4Rg17xDqvgvXX+Hnwb+H2m23hvwjc+K7yyufDfgvR4&#10;NC8I+F9L1rxHfeDvBOugH9B1FfkL4v8AA/8AwSq8IfCLW/ivefsS/sglvC1z4d0zxh4I1D4Hfss+&#10;F/FHgvWPFU9xZaJD4lfxbDoei/2RqF7aXLaN4k8O6p4j0fxlosEvin4eT+MvDflanL6F8OP2df8A&#10;gnJ8Rdd0rw5afsAfsu6bfaxafF640zVX/Zw/Z51HwtrJ+BnxI0X4U/EGXQtU07Q5tVuNOj8W69YH&#10;w7e6v4f0GXXdDkGqfYrGQSWUYB+nFFfIH/Dvb9gb/ox79kD/AMRp+DH/AMxVH/Dvb9gb/ox79kD/&#10;AMRp+DH/AMxVAH1/RX4meFYv+CW/iv4rJ8I7P/gnp+yzDr2qeK7jQfC0118M/wBgvTrvXtEt9Y07&#10;w+viyXwTr3jnRfiZpEN/qV5Le6P4VuvBEnjrWPDK6frmn+GpptSGl2vVePvA3/BNrwP8Qh8PY/8A&#10;gmh8IPE93ZeNF8H65rPhz9jn4Oano1u0q/D3TIbzRrqw8JXi6rN/wmXxf+F3hq503UT4fmt7bxBq&#10;/iDzpbHw80WogH7E0V/P9+z/APA//gnx4b8Yft/6j8R/2RP2bdQubT9s6x0L4Q/C7Xv2fPg9eeNI&#10;NJ/4YV/Yk8a3Xw/8F+GNV8PNa+GdK0rxL4z1vxH4vZbnR/AXgW/8Q+JfHPjjWvD+jSeIfEifQmp+&#10;Af8Agl74U+Dnj34n+N/2G/2ONM8QfCbwTq3jf4kfDfRfgt+zNeatBonhqV7bxD4k8BeI/GGi+APD&#10;Pj/4fie3vW8PeOba/wBHsta+zSaBeWGifEK11XwLpYB+vtFfl38OP2f/APgnJ8RNUstHsv2A/wBk&#10;9Xu9ZvPDcfiXRvgF+zd4o8BX2vaf4I0bx/eWuheItL0VdU1iwTQdcthBrX/CNWem3d7b3cNtNJAL&#10;W5u/oX/h3t+wN/0Y9+yB/wCI0/Bj/wCYqgD6/or5A/4d7fsDf9GPfsgf+I0/Bj/5iq+A/Ej/APBL&#10;Lwt8Y9d+C9//AME9P2XJvENj4i1Tw34dnb4X/sG+FJfFt54ch8PweJZ7Pw38T/G/w+8YaRa2HiLX&#10;18N6JJrugWDeOJ9Ovtc8ELr/AIXk03Wr8A/buivyE+Mvw7/4Jp/BnVdf0vUv+CcHwU8Tjwpqyad4&#10;j1Xwp+x78G9Z0awjtvhpqPxh1uWO5sPCd1dyXWk/DzR9T1dLS6sLCLUby3XSra9E8ySV037Dvgr4&#10;Z+Af2wP27dC+Efwj0H4HeCp/Bf7Hes2/w58O+AtA+Gdlpep3/h/41w6lfXXhDwzaWek2Wp6mbK3m&#10;ublITcXsKWkk8r7UCAH6q0UUUAFFFFABRRRQAUUUUAFFFFABRRRQAUUUUAFFFFABRRRQAUUUUAFF&#10;FFABRRRQAV8Qftkf8jn+wj/2e/4S/wDVB/tE19v1+d3/AAUJ8E2XxG/4Yx8EalrnjLw3Y+I/20fC&#10;Vhc678PvGHiHwB4z02P/AIUT+0HP9o8PeMvCt/pniHw/fboQn27Sr+1ufJeWHzPLldWAP0Ror4A/&#10;4d2fDr/o479v/wD8T3/am/8Anl1ynjT9iH4M/D7QLnxP4p/aV/4KIWui2bxR3Nxpn7bH7Y3iS4ia&#10;YlYQdN8NeN9X1NhNKFt4mSzZZbua2s0LXV1bQygH6VUV+PGk/Bj9kXXj4tXQ/wBrv/gorrL+BtH1&#10;zXfFSaV+1v8At3ai+k6d4ck0CPVyyWmuzPd31v8A8JPpEkGk2AutW1C3e/utOsru20bWpdP3PhD+&#10;zb+zr8cvB/g3x18Pv2jP+Cm914d8daTb6xoV7rf7U/7d3hiMW1xC8pTUZ/EHiHTrLTZoTHJC/wBr&#10;u0gkmVRaz3KTW8kwB+tdFflBf/sz/swaX40vvh9fftiftxx+LLFvBtv/AGNb/wDBQb9pzUNSvNT8&#10;deIPEfhnRdFsNK0z4o3msXWrQal4W1STW7VNOA0LTVXV9TkttNivbqz9g/4d2fDr/o479v8A/wDE&#10;9/2pv/nl0AdB/wAFBv8Akg3gH/s9/wD4Jlf+vI/2UK9Y+J3wGs/HOtpq+gy+GPCN3deEPGHhzVNa&#10;XwpFf62mqeJtb8AT2ni3SZ7O/wBDltvGPhvQPDnimy8I+J7i+uLjwtrfiG11eKx1Wyt9R0XUvzE/&#10;bl/YK8BeHPgr4J1C2+P37cepSXH7Yf8AwTw0FrfxD+25+0p4gsI7fxV+3/8AszeGLq/t7DVfiHdW&#10;sGuaVa6xNqnhjW4o11Lwz4ks9J8R6NcWmsaVY3cP2H/w7s+HX/Rx37f/AP4nv+1N/wDPLoA9E+I3&#10;7Klp41+IPiX4l6N4rfw3431m5+FOpaR4uv8ASk8T6p4Xn+GnjbQPEz+H9JsZ7rSrX/hCta07w+Ij&#10;4Zurm50i08W6vqXjqXTr7XBE7e3/AAi8Bap8NfBS+F9b8VSeNtWk8WfEfxZqHiSXSY9Da+uviF8R&#10;vFfxAktxpUN9qMFpHpR8T/2RCLe5W3lisEnt7TT4ZU0+2+TP+Hdnw6/6OO/b/wD/ABPf9qb/AOeX&#10;R/w7s+HX/Rx37f8A/wCJ7/tTf/PLoA+/682+J/wx0v4raJp2g6x4g8Y+H7TTfEOheJ4Z/BniCXw7&#10;fTap4Z1W013Q2urqGCZ57bT9b0/T9VjtSBFJd2Vv54lgEkMnyT/w7s+HX/Rx37f/AP4nv+1N/wDP&#10;Lo/4d2fDr/o479v/AP8AE9/2pv8A55dAHf6J+zHrfhj4War4Is/if428VX+o6xaX1zZ+NPFV7deH&#10;NQ0aL4pW3jvWfDaSW2lnUNBbxf4eivfBeqeIbKC/vdLi1m81axsLqe3htpPzp/be/ZY8U/A/9h//&#10;AIKc/Ej/AITzQPEdp8VP2Sf2jLnxZ4etvD/i3RZtMuZvh94/19NUj1/VPiD4uvPH+sjWNTj0v+1P&#10;Httc6npugLJF4W1Dw1Bca5o/iT688S/sG/Cbwj4c8QeK9c/aU/4KBW2ieGNE1XxDrFzH+3j+1Xcy&#10;W+laLYT6lqE8dvB8SJJ7h4rS2mkWGFHllZQkaM7AH4w/4KQfsOfDnQ/+Ccf7aPjzRv2gP23teXTf&#10;2TfjV4o0uw8VftsftJeKfC+rpB8NNd1Kztte8M678QbzR9e0a9QRpqGj6rZ3Nhf2sklrdwSwyOhA&#10;P1v+KnwQ0/4ialFqdlH4V0jUJPDPjHRL3VdT8Kw65cyahr9jpdloetSwxXekT3114ZFpeTaa0uq2&#10;09nPcpJaXEWJVfgfix+ynpfxQ8RReKZfEs1r4ls/hT4k+H2g+JtVsf7bvfB+rX114Qm0HxF4e06O&#10;40qE/Z103xgfEcF3qBuvE0XiyfRtTvrjw9DBpdr5x/w7s+HX/Rx37f8A/wCJ7/tTf/PLo/4d2fDr&#10;/o479v8A/wDE9/2pv/nl0AfUfwc+G2tfDPRPE1h4i8Z/8J5rPijx54o8cX2vf8I7aeF/3niKeCSP&#10;T/7Lsb6/tf8AiXw20Vv9rhe3W7x5rWkDlg3rlfAH/Duz4df9HHft/wD/AInv+1N/88uj/h3Z8Ov+&#10;jjv2/wD/AMT3/am/+eXQB9hfEz4e6X8VPBWueA9c1bxLpGieI7K50zWJvCmsy6Dqt3pd9az2Woab&#10;/aUEck8Vpf2lzNb3Sw+XKyNmOWNwGHzvpn7K2q6T8MPib4Eg+MfxH1G++IVp8a9JjuvEuvzeINC0&#10;ey+LvirxZqw1RNEa309rjxDo2l+Jfkumu0tpdainuWie1mMJ4X/h3Z8Ov+jjv2//APxPf9qb/wCe&#10;XR/w7s+HX/Rx37f/AP4nv+1N/wDPLoA8++In7LXjXwXN+0b+0VL418Lzar44+CvxL07xd4It9K8Z&#10;TLBp914AtrBo1+I+peNLnWPGc3hy18NWi+G4fFPhOHQ7c3mqppGheFYJ9Gh8O+i/s1fCvTfHf7Iv&#10;7CWtDTvCZ1Hw3+z18Er3ULnxF4at9ej1fSpf2cLzQdM0XULbzbKfU9J0/wAU+JNG8UPpM2o2ttJN&#10;ovm289nqItLyDwH4gfsUfCDxf+zB42+J3hH9pL9vXWfDnij4C+JPHnhibVP25f2pJrLVdE1v4e3v&#10;iDRZNR0fU/iIVltb6xubZrvTNQtyskUslrdw4MiVnfsffsA+ANe/ZJ/Zb1yf9oP9uuwn1n9nT4Ja&#10;rNY6H+3J+0zomi2Uuo/DTwzeSWmkaNpvxFt9O0jS7Z5jDp+mWFvBZWFokVrawxQRRooB9gfFL9j/&#10;AET4qeCPhn4P8ReJrrVbj4e+D4vB9vrOsW888MT23w58U+GY/Fun6TaX1pcv4gvPGd34F8YanFqW&#10;v3VvLH4D0zT7Oexa41S41X1T4FfCPxH8Jrb4i/8ACU/EL/hY+q+P/HWleMTqn/CJWPg/+yrbSPhN&#10;8L/hbb6L9h07UtStr75Phv8A21/aI+xyf8Tr+zntZTp39oX3zt/w7s+HX/Rx37f/AP4nv+1N/wDP&#10;Lo/4d2fDr/o479v/AP8AE9/2pv8A55dAH3/XOeLvDcHjDw1rHhi61PW9GttatDZXGpeHNQbSdat4&#10;HdGlFjqKxytavNGrW8rrGzG3llQbS+4fEf8Aw7s+HX/Rx37f/wD4nv8AtTf/ADy6P+Hdnw6/6OO/&#10;b/8A/E9/2pv/AJ5dAHp3w3/Zlv8A4VX3jfUvCvxZ+I95LqWpx3/gzR/Fnie88R+FtPFj8JvB3w70&#10;aLxbo/laddeIYtNvvDH9oLHBqtjNLYx6bbi8jubd5z454A/Yw8b+Bfi54I+Ltl4+8L+Z8PPB/h74&#10;c6P4Uv8ATfGWv6rrfhTw3pFx4XS7134pXPi7Tb6C41jRbhdWm8Fab4FT4baR4ks7G/tfDd9qsVx4&#10;hu9X/h3Z8Ov+jjv2/wD/AMT3/am/+eXXMeEf2HPg5440q71rw3+0x/wUCvdPsvE/jbwfcTSft3/t&#10;W2rJr3w98Z694B8VWgjuPiPHIyWHijwzrFjHcKpgu47dbu1kltp4ZXAOV/YD+GunfET/AIJzfsl2&#10;zad4efVNO03wZrC6jrOlQX0i6DoXxjtvEPi3RYJjC9xGnifwzouo+Hp4A4s7xL9LfU45tPaeJvp/&#10;xh+y7p3jT4b+F/AXiLV7TXotB8bp4nudPmsL3SPBktlrHxp0D4j+JLbSPDttqmo6loV7ovg+z8Rf&#10;Dv4bXNr4jkbwponiG9tTNcQTkwfml/wTb/YO8B+Lf2HP2c/Ed38fP239IudW8ET3Eum+Ff22P2kf&#10;C/h+0YeItci8vS/D+ifEGz0rTLciMObeytYYjK0kpXfI5P2//wAO7Ph1/wBHHft//wDie/7U3/zy&#10;6APWv2cv2d/EfwMdz4g+KP8Awshbf4NfA34M6Mn/AAhNj4P/ALJ0b4KH4jG0vN1lrerm/wD7bHxA&#10;I+z3e6603+ysy6pqv24fYvqWvgD/AId2fDr/AKOO/b//APE9/wBqb/55dH/Duz4df9HHft//APie&#10;/wC1N/8APLoA+79W0/8AtbStT0r7bqGmf2np97p/9o6Tc/Y9V0/7ZbSW323TLzZJ9l1C18zz7K58&#10;uTyLmOOXY23aflb4d/sqRfDf4gjxFo/xX+LM3hDSvAXwm8G+G/Cl/wCN7y/WOL4bax8QrttP117m&#10;xK6r4cn0vxRolhY2JdLxGtdbe8u5hf25h85/4d2fDr/o479v/wD8T3/am/8Anl0f8O7Ph1/0cd+3&#10;/wD+J7/tTf8Azy6AMQfsWeP5vHfw5+KknxH8J23jb4a6pquunz9C8aa7H441/W9X1bxd4k1BdZPj&#10;rQrj4TaL4u8YeIteudS8G+AtIu9M/sC6i8N+Lb/4kaKbvT7rgv2RvhpF8Vf2Sf2pPCEcej6f4p8Q&#10;/tj/APBVfQfC3ia9slvZfCHiXW/22f2m9M0jxFp14sKajaXGiajexahb3mnNa38TQebavDPtI6/w&#10;3+w/8GfFl54v0/Qv2m/+CgF3d+BfFMngzxNEf28f2rITp/iGPQdA8TNZZl+JCCcf2N4m0W8E8BeF&#10;hdhA5eORV+Sf2BP2DvAfif4S/F2+uvj5+2/pb2P7b/8AwUH8OxweG/22P2kfDllPbeFv22vjx4dt&#10;dSvbLSPiDaW974g1W302LUfE2v3Mcmq+JNfutR17WLm71TUbu5lAP0v8Y/sw2Xirwd4u8LT61YXG&#10;n658WdP+J+ieEZNEWx+Guj2+kaL4b8OaX4NvPCAudTh1HQIbXw+/i7ULeKexstT+J+pX3jaDTdKm&#10;a1sbKH4M/syav8JPHFj4il+J8vijwv4ftv2idP8AB/g+fwlHp8/h7Tvj98afDnxfltpvFcviHVtY&#10;1+Xwyvhu08OyX2tJdXviB3OttNpEnnadcea/8O7Ph1/0cd+3/wD+J7/tTf8Azy6P+Hdnw6/6OO/b&#10;/wD/ABPf9qb/AOeXQB9/1HNH5sUsW+SLzY3j8yFtkse9Su+J8HZImdyNg7WAODivgT/h3Z8Ov+jj&#10;v2//APxPf9qb/wCeXR/w7s+HX/Rx37f/AP4nv+1N/wDPLoA7rRP2SIvDXxD0zxTonxh+Mtv4fttE&#10;8ZR32kz+Pry5vrzxJ4w8eaf461C++0y6e0P9lahqTa/c6rYMuZLu/tRZta2tu0B858ffsXeLfiL4&#10;tsPE+ofEPw1o194Y+JvjH4g+Htbl8PeMPE+r37eJ/GNt4k0uNbS18f8Agiw+H2p+FPDWj+Fvhzbe&#10;IfBckvjDUdK8PP4itfF3h7UtTttO0K5/w7s+HX/Rx37f/wD4nv8AtTf/ADy65XRv2IPgzr/iLxj4&#10;U0v9pv8A4KAz654CvNGsfE9m37d/7VsP2GfX9EtPEOlbJpfiOsN1Hc6Xewy+bbPKkcglgkKzROgA&#10;Mj9lnwcfHnin/gqb4e8R2Ph6TX9R/bahtVuGtDqelaN4mvf+Cd/7C1r/AGnpD39ut6kWn6jKZ7G7&#10;EVvqAhijkxFPwvu2tfsn/wBt/B34p/DG+8U28sfxE8L6JpkOlWOmS6N4St9Y8OeCY9Esp9dtI7rU&#10;bzWbXWfFkFt4p8XTWR0WXxJFZ2ekanaXOnnVbfWPzr/ZF/YO8B678Wv+Ci1jP8fP237BPCn7b9h4&#10;dtJ9E/bY/aR0W91a2b9iX9jDxEdS8UXunfEG3uPE/iAXHiC405df1qS81VdA0/QdBFyNL0LTLa2+&#10;3/8Ah3Z8Ov8Ao479v/8A8T3/AGpv/nl0AepeAP2ab/4ffE6/8WaT8QIE+Hv/AAmuveM/D3wqtPBN&#10;jYWXhibW/hz4c+HyaZYeJU1qe9bTtMg0Ke70+xTT7bSrKyvoND07S7G00q0mb6tr4A/4d2fDr/o4&#10;79v/AP8AE9/2pv8A55dH/Duz4df9HHft/wD/AInv+1N/88ugD7/r4y1T9j61ufi7pXxO0v4v/GXS&#10;gyePbvxNawePbr7Tf614s034c6Jp9zpbNpslvp1lYaH8PtP0y4s0UJNBa6ayDzo7mWbjf+Hdnw6/&#10;6OO/b/8A/E9/2pv/AJ5dH/Duz4df9HHft/8A/ie/7U3/AM8ugCL4zfsXeIfjLd+J9P1Lx7odhoGr&#10;ePtN+JOm6hreh+IPGmp2utWHws8O/CK1sW8NP4p8M+GYLrS9H8Lr4rtPGryan4gfxR4k1K20618O&#10;6RY3kfirG/Zgtdasf24/27LHxFPp93rNl8NP2JrO+vNLOrGxvHtfDHxtgivIRrt/q2sI13bxxXE8&#10;OpavrF5DcSywzaxqrodQuYLX9hn4O3njDW/AcH7TP/BQBvE3h3w14W8XarYH9vL9qtRBoXjLVPGG&#10;jaBdrO3xJEMxu9Q8CeJYZIYnaW3FnG86ol1bmTif2JPg7o/wU/bd/wCCg/hbRPGfxb8b2svgz9i6&#10;9Oq/GP4seO/jB4mR5fDXxvcwReJfiDreu6zFZoZCIrNLsW8SqipGFRQAD9WqKKKACiiigAooooAK&#10;KKKACiiigAooooAKKKKACiiigAooooAKKKKACiiigAooooAK+IP2yP8Akc/2Ef8As9/wl/6oP9om&#10;vt+vzu/4KFaL4u8R/wDDGOieAvG3/CuPGGo/to+EoNB8cf8ACN6Z4w/4Ru9/4UT+0G/2/wD4RrWZ&#10;YNL1j9yksH2W8lSL995ud0aggH6I14p8dvC3jfxZ4X8NWvw9a7i8TaL8S/h54whuIviH4u+HenJp&#10;3g7xLZ+JNasPENx4OnivfFugeJNI0298J33gXVoL3wx4ik1+3XxHbx6Xaz31n8k6/wDCX9sLwrGk&#10;vij/AIKe+HvDcUkXnxya/wDsv/AvR45IP7U0fQ/OR9R8SW6tF/bXiHQNI8xSU/tTXNH0/P2vU7KG&#10;fHtvA37UV5per65Z/wDBVnwNdaLoFlaalr2sW37OX7P0+l6Jp1+bgWN/q+oReK2tNNsr02l0LS6v&#10;JoYLg21wIZH8mTaAebfs8/sV69oOm/Gn4beKPDPxe8J+GPid8Pde+H1r4q8UD4QeXZaBdWPhHS7a&#10;U3fw7/aA8Z+LV8VTQ6NezRz2+kWNlkxXtxrFpd29vaTdT+yp+yj8f/2dtK+FvhS3aG++Hug+Evhv&#10;pvinTNV+PXxHm1q28RaxD491b4s3tl8PTYeIPhxq8OjeJfGng2OwvtS8X3EviDRfhpq2mQ6XbW2v&#10;acZ9NfC/7SbxeIZo/wDgrL8PZo/CWj+IPEPiloP2eP2e5/8AhG9B8J3Mtn4p1nXFh8WO2laX4bvI&#10;J7PXb6+EFtpN3DJbX8kE6NGOQ8O6z8WfF2vaf4V8Lf8ABZf4LeIvE2r2Gn6npPh/Rfgp+zTqWs6p&#10;Yapcaxaafc6bptp41lvL9Lm68P63boLWGVxNpV9G6q1vIAAcLbf8E+/Gnhn9pjWfFel/Cv4C+Mvh&#10;Zc/Eb4ULbax4x+A/7O8/iRfhrpej+Ef+E2ttFTSdP8OaF4Rkt9U1f4n2cFxoPwys/Fmo6dchLjWt&#10;Uu59P1eL9r6/KXSbT476/Al1oX/BYD4S61bSyGGK40n4Gfs2ajBJKBOxiSaz8aTRvIFtbliisWAt&#10;5yRiGTb6Lc/BP9tSy1XTdDu/+ClNlbaxrFpql/pemzfsm/BmO8v7LRDYDV7q1gbXA80GmnVNOF5I&#10;gKwfbbbzCPNXIB23/BQb/kg3gH/s9/8A4Jlf+vI/2UK+36/DX9tz4H/tlR/AzwDqupf8FAIPF+i6&#10;h+15/wAE64tNhtf2X/hJp9sdR1z9vv8AZksfCnie31LTdamN5B4b12+0jxZFYKTY+IY9JXR7yVNP&#10;1GeVfsr/AIZ3/bt/6SLf+ai/B3/5d0AfoBRX5/8A/DO/7dv/AEkW/wDNRfg7/wDLuj/hnf8Abt/6&#10;SLf+ai/B3/5d0AfoBRX5/wD/AAzv+3b/ANJFv/NRfg7/APLuj/hnf9u3/pIt/wCai/B3/wCXdAH1&#10;T8VfD/i3xvp1r8P9HttItfCPi6K80/4k+I9Vl+1T2vgxpLKHWvCug6AiK2oa3470e51Xw9DrV1fW&#10;Fh4OtJbrxH5et6lZ6b4e1P4C/wCChejeNfCX/BMX/got4I8QW+iXXhDwv+yH8crT4YeI9Jmlgvb3&#10;wY/wr8WRWHhnxLolwJHs/EPgeC0ttFm1u1vbvTvF2mPpWvLHpWrz61oum+l3nwD/AG4dOs7vUNQ/&#10;4KQ21hYWFtPeX19efsmfBi1s7OztYmnubu7uZ9dSG3treFHmnnmdIoYkaSRlRSR8S/8ABSr4G/tl&#10;WH/BOz9tnXPEP7fEfjbwpa/sqfG/UtX8Nw/swfCfRIvFGiR/DjX7i70qLxBpeszXmmR6tZh7dNVs&#10;ElntlmFzbh3VcgH7x0V+f/8Awzv+3b/0kW/81F+Dv/y7o/4Z3/bt/wCki3/movwd/wDl3QB+gFFf&#10;n/8A8M7/ALdv/SRb/wA1F+Dv/wAu6P8Ahnf9u3/pIt/5qL8Hf/l3QB+gFeffEiHx/qGhLoXw7ew0&#10;rV/EMtzpF74z1C4QjwBpdzpd/wCZ4r0zRWt5/wDhKdfsrxbKDRdAnk03TJbq5+36tqkdlp72GpfI&#10;H/DO/wC3b/0kW/8ANRfg7/8ALuj/AIZ3/bt/6SLf+ai/B3/5d0Ad74z8Eap8K/gF8fPh1pOnaYfh&#10;Ppnwa+Kd/wDDm5spxa3/AIRsrvwzrk118ONS0l1KXWlaNPdTXPgnX9NnCjw4w8Ka1pFheeF7HxH4&#10;46T9iL/ky/8AZE/7Ng+AX/qqfCdfHvxi+B/7aOofAD4p+ILf/goxZeJ/DV98HvHGsQPpv7LHwbbT&#10;vEOh3PgvVL2JrDWdP12dGstWsHU2up2LzKYLiO6tmkGwnlf2PvgF+21f/sk/suX2i/8ABQD+wdHv&#10;f2dPgld6Tof/AAyp8JdU/sXTbj4aeGZrDSf7Tu9ZS61H+zrV4rP7fcotxd+T9omVZJGAAP2Lor8/&#10;/wDhnf8Abt/6SLf+ai/B3/5d0f8ADO/7dv8A0kW/81F+Dv8A8u6AP0Aor8//APhnf9u3/pIt/wCa&#10;i/B3/wCXdH/DO/7dv/SRb/zUX4O//LugD7U8aXXjO30R08A6Xouo+Jb26trG0n8SXs9p4f0OG5ci&#10;78RavDZK2qaxb6PbrJcweHdLeyu/EWoCz0Z9b8MWV7eeKNG8m+Fnw48YfB/X38KaVc6Z4m+E2u6Z&#10;Lr91qFyIdH8X+GvipILGTxnrNxY2cKaN4k0b4y63NrfxI8S39vHpfiHRvirqfi7WtRbxjZ/EUzeA&#10;fBP+Gd/27f8ApIt/5qL8Hf8A5d1R0/4FfttavbyXek/8FJ7HU7WK+1PTJbnT/wBlD4LXtvFqWial&#10;d6NrOnyTW2vyxpfaRrFhfaTqdozC4sNSsruxu44rq2miQAv/APBLL/lH3+y//wBiBcf+pP4gr7/r&#10;8IP+CbfwI/bP1b9hz9nPUfDH7ef/AAiOg3fgieTTPDn/AAy58Kde/smD/hI9cQ239sahrEd5f5lW&#10;SXzrhFceZ5eNqA19v/8ADO/7dv8A0kW/81F+Dv8A8u6AP0Aor8//APhnf9u3/pIt/wCai/B3/wCX&#10;dH/DO/7dv/SRb/zUX4O//LugD9AKw/El7run6JqF34Z0O38Sa/HHGmlaNeawnh+wu7ueeK3jbUtb&#10;ey1R9M0u1EpvNTvLTSdZ1GGwt7ltM0XWNR+y6ZdfDf8Awzv+3b/0kW/81F+Dv/y7o/4Z3/bt/wCk&#10;i3/movwd/wDl3QB7d4A+GvxC+FnirS59Ov8Awz4t8OfEGTVtY+N08emv4S1C3+Kl6uqaxN8UfClm&#10;b3W/tWh66w0z4fXfgbVtTv8AU9B8OaR4Gv7DxVqMugeJE8S+Jf8ABOD/AJIx8av+z/8A/gpZ/wCt&#10;9ftFVQs/gV+21qMmoQ6f/wAFJ7G+m0m+OmarFZ/sofBa6k0zUltbS+On6gkGvu1lfCxv7G8NpciO&#10;4FreWlwY/JuIXf4u/YE+BH7Z+p/CX4uz+Hv28/8AhGLOD9t//goPp15Y/wDDLnwp1r7dr2l/ttfH&#10;jTvEfiP7TfaxHLa/8JTrttqHiL+yIgbPRP7T/sixeSzsoHYA/d+ivz//AOGd/wBu3/pIt/5qL8Hf&#10;/l3R/wAM7/t2/wDSRb/zUX4O/wDy7oA/QCivz/8A+Gd/27f+ki3/AJqL8Hf/AJd0f8M7/t2/9JFv&#10;/NRfg7/8u6APu/WLq/sdJ1S90vS31vU7PTr2607Ro7u2sJNXv7e2lltNMjvr1ks7J7+4SO1W7u3W&#10;2tmlE07LEjkfOuh/Dr4o+DPGNj8SLCTwZr3iD4ia6kHx80S1gudIgn0XzYNO8B6p4I1y5WSW8vfg&#10;1oCjw/fwavp+lH4o6Pcax4jMfhfXrXQfCr+Nf8M7/t2/9JFv/NRfg7/8u6o2/wACv22ry71DT7T/&#10;AIKT2N1f6RJbw6rZW/7KHwWnu9MlvLaO9tItQtotfaaykurOWK7t0uUiae2kjniDROrkAv8A7FX/&#10;ACWf/gp9/wBn/wCnf+sC/sJV9/1+EH7IvwI/bPvvi1/wUWg0b9vP+wrzSv237DTvEt9/wy58KdT/&#10;AOEr14/sS/sYaiviP7NdawkWhbdC1DQ/Dv8AZFgZLNv+Ef8A7XL/AGzVrtE+3/8Ahnf9u3/pIt/5&#10;qL8Hf/l3QB+gFFfn/wD8M7/t2/8ASRb/AM1F+Dv/AMu6P+Gd/wBu3/pIt/5qL8Hf/l3QB+gFNdiq&#10;MwRpCqswjTaHcgEhFMjIgZjwpd0TJG5lGSPgH/hnf9u3/pIt/wCai/B3/wCXdH/DO/7dv/SRb/zU&#10;X4O//LugD1ebwX8aLXU7X422Np4OvPijd3NppniD4bXVy9tph+DsqWMh+GukeO4IijeOfCmtjVPH&#10;mi+LtT0aTw/r+vax4h8BXsGgeGta0fxv4N8p+BH/ACkE/wCCgX/YgfsVf+ox8bKox/An9tyXUbrR&#10;4v8AgpNZSatY2VhqV7pcf7J/wWfUbPTtVn1K10u/urJdeNzb2WpXOjaxb2F1NEkF5PpWpQ28kklj&#10;dLF5l+xJ4O+Kvgr9t3/goPpfxc+Mf/C7fEj+Df2Lp4/FX/CvfDnw38qzfw18bzFY/wBh+Gbq6sH8&#10;pWRPtLSCWTZuYZY0Afq1RRRQAUUUUAFFFFABRRRQAUUUUAFFFFABRRRQAUUUUAFFFFABRRRQAUUU&#10;UAFFFFABXxB+2R/yOf7CP/Z7/hL/ANUH+0TX2/X53f8ABQmf4g23/DGM/wAKtL8G6z8Q4/20fCTe&#10;FNL+IOu634Z8GXupf8KJ/aDHleIde8OeHfFuuaZY/ZzO32jTfDmrXHnLFH9l2O8kYB2/7amkeNfE&#10;Og/DzRvCOlapqGny+LptT8eajB8Obn4h2PhrwXo2j6hd/wBpWdn4f8LeKfiBH4s1Xxi3g3wzo8Pg&#10;HTNW1pdG1nxLrV5pCaDoWr6/oXxr+zn8C/HZ/Zj0r4e3lx4r0zxDZfGH9lDW9bF38Dfin4L8YeFf&#10;h/YRfC/wT4y8C+C/E3xA8F+CJ7PUdCudH+Ini6T4r+CZPEWp/DKz8Y+INX8I3ngjxXD4R+JOn/Uv&#10;/CR/8FTf+iN/sAf+JK/tFf8A0J9H/CR/8FTf+iN/sAf+JK/tFf8A0J9AHs998L7Hxp4s+L3gDXZ/&#10;iU/w51X4Z+BtDjkvPF/xC+yHXtf1X4iTeMpvDGt63qlykmrWujW3gFl1bRLieXwxd+T/AGVdaTrE&#10;mpbvzd/Yb/Zr+M3w2+L/AIG8d/Fb4nfHTxlJ4u8H6/4kn8PXOl/Hjw1ofg7xnqei+EpdWtPiHd+O&#10;5LLwxqkOo2FhHoLaFeQ6jLqniPRNC1qN4LzwzbXi/Xf/AAkf/BU3/ojf7AH/AIkr+0V/9CfR/wAJ&#10;H/wVN/6I3+wB/wCJK/tFf/Qn0Afnv8Wv2cfiLrnjrQbbx34q/aa2aj4o8Z6d8RLXwz4e+Puu2Vn8&#10;OfGf/DTnjHSLzUH/AGev2ftO+BniTxlNbftAReGvGmn6JN8T9Gs9fvNT8MnU7/wZY6paW2j+3l8E&#10;/jfqXxj8V/EGz0DWfiNo2l/C3xVr/gjwXpHgz9o/xOPEV9r+r6yx+H2r+I/hZ8GfiPZ6nBd2fgLw&#10;fJP8P9Um+GGn2lt4uu/COs6p498LX19qA+9/+Ej/AOCpv/RG/wBgD/xJX9or/wChPo/4SP8A4Km/&#10;9Eb/AGAP/Elf2iv/AKE+gC1+3TpK6D+zb8LdFjvtS1NNK/bR/wCCYNgmoaxci91S8S2/4KP/ALJ0&#10;S3F/drHCLi6kChpZRFGHbJCKOK+9a/D39uXX/wDgpTJ8FfBK+K/hN+w5ZaWP2w/+CeElrN4e/aF+&#10;Pep37+JIv2//ANmaXwZaXFtqX7MWkW8Wh3/jBNCsfE+oR3Ut/pHhu51bVdK0zW9UsrPRr/7D/wCE&#10;j/4Km/8ARG/2AP8AxJX9or/6E+gD7/or4A/4SP8A4Km/9Eb/AGAP/Elf2iv/AKE+j/hI/wDgqb/0&#10;Rv8AYA/8SV/aK/8AoT6APv8Aor4A/wCEj/4Km/8ARG/2AP8AxJX9or/6E+j/AISP/gqb/wBEb/YA&#10;/wDElf2iv/oT6APpr40prHiTw3N8KtB8PX+r3fxU0zWPDGsaw63th4a8H+CL0WOjeOPEur+IYraa&#10;3j12y0HXpj4G8IwMda8Z+Jvs1vGNK8J6Z408Z+EPz1/bpm8U6J/wSq/4KBfCrxlofiC21j4Tfsaf&#10;Gjwrp3jPUGl1TQ/ih4Pt/hN4rsPCHjvTPEgjjim8SappWk7PiN4Vvo7TXfCPjSHUkFvqngvV/Avj&#10;Xxj7h/wkf/BU3/ojf7AH/iSv7RX/ANCfXxB/wUw1/wD4KSTf8E8f23ovHPwo/Yg07wbJ+yx8ck8U&#10;3/hT9oP486z4ns9Ab4deIBqtz4f0jV/2ZdB0rU9YhsjNJp9jqOt6TZXV0sUNzqFpE7ToAfu9RXwB&#10;/wAJH/wVN/6I3+wB/wCJK/tFf/Qn0f8ACR/8FTf+iN/sAf8AiSv7RX/0J9AH3/RXwB/wkf8AwVN/&#10;6I3+wB/4kr+0V/8AQn0f8JH/AMFTf+iN/sAf+JK/tFf/AEJ9AH3/AFwHxF8SeJNA0SO38FeHLnxL&#10;408QzzaJ4Ut5Le8Twxp2sS6fe3cGt+O9ct4ZYvDvg7SUtHu9XviJdTvljj0Twzput+KNT0fRr74/&#10;/wCEj/4Km/8ARG/2AP8AxJX9or/6E+j/AISP/gqb/wBEb/YA/wDElf2iv/oT6ANQ+FtV+D37MHxp&#10;/Z/v7XxHqGgfDf4JfFG3+F/jW/8AtWradrfwuHhrXh4W8M6jrC24i0rxT8ONPurLwK+j6rcPd+IP&#10;D2h6P4v0q7vzfeItL8K+mfsRf8mX/sif9mwfAL/1VPhOvkv46+Iv+CnzfBH4xrq3wg/YMg0tvhX8&#10;Ql1KbTv2jv2hLrUIdPPhLVxeS2Ntc/sr2dvcXkdv5j20Fxd2sM0wSOW4gjZpV4j9j7xB/wAFM4/2&#10;Sf2W4/Dfwj/YUu/Dqfs6fBJNAutc/aK+P+n61c6Kvw08MjS7jV7Cw/Zd1OxsdUmsRBJqFnZalqFp&#10;bXbSw299dwok8gB+xVFfAH/CR/8ABU3/AKI3+wB/4kr+0V/9CfR/wkf/AAVN/wCiN/sAf+JK/tFf&#10;/Qn0Aff9FfAH/CR/8FTf+iN/sAf+JK/tFf8A0J9H/CR/8FTf+iN/sAf+JK/tFf8A0J9AH2p4z8SX&#10;fhbQ5dR03w3rfi7V5p4NP0bw/oVs8k+o6resY7OO91BkOn+HtIWQeZqniLWZrbS9KtFeWaWSdra0&#10;ufn74D+HvG3wd1zWPhR4n0bWNa0LxjqXi74y6F8QNKmutd8K6X408e6zB4y+NHgTWLu8ih1nQWvv&#10;i34r8a+PfhydRtxoM3g3xGfBejNoo8C2WiXHln/CR/8ABU3/AKI3+wB/4kr+0V/9CfR/wkf/AAVN&#10;/wCiN/sAf+JK/tFf/Qn0AH/BLL/lH3+y/wD9iBcf+pP4gr7/AK/CH/gm3r//AAUkh/Yc/Zzj8E/C&#10;j9iDUPCqeCJxot74q/aD+POj+ILi1/4SLXCX1TTNI/Zl13TbO484yqIrTVr6MxLG5lDsyJ9v/wDC&#10;R/8ABU3/AKI3+wB/4kr+0V/9CfQB9/0V8Af8JH/wVN/6I3+wB/4kr+0V/wDQn0f8JH/wVN/6I3+w&#10;B/4kr+0V/wDQn0Aff9YfiXXB4b0PUda/snXNeexhVoNE8Nac+q65q13NLHbWen6daB4LdZru6mhh&#10;a91K707RdLieTU9d1XSdGtL/AFK1+HP+Ej/4Km/9Eb/YA/8AElf2iv8A6E+j/hI/+Cpv/RG/2AP/&#10;ABJX9or/AOhPoA9R+E/h/wAe/C/xxrLeJvDupajp37QviS/+IviC/wBE1SfxXYfC/wCKTaJPbXvh&#10;TWLmW10yS18Bt8PfCXgjw54X8TafpkWlXnjXw9r8mtWuhX3jjw5b6h5d/wAE4P8AkjHxq/7P/wD+&#10;Cln/AK31+0VR/wAJH/wVN/6I3+wB/wCJK/tFf/Qn18QfsCa//wAFJIvhL8XV8IfCj9iC+05v23/+&#10;Cg8moy+JP2g/jzpV7F4ql/ba+PEnjGzsrfTP2ZdZguPD9h4pbVrPwzqc9zbajq2gQadqWqaTouo3&#10;VzpNmAfu9RXwB/wkf/BU3/ojf7AH/iSv7RX/ANCfR/wkf/BU3/ojf7AH/iSv7RX/ANCfQB9/0V8A&#10;f8JH/wAFTf8Aojf7AH/iSv7RX/0J9H/CR/8ABU3/AKI3+wB/4kr+0V/9CfQB936tqUOjaVqesXMG&#10;oXNtpWn3upXFtpOmahrWq3EFjbSXUsGmaNpNteapq2oSxxNHZaZptpdahf3LR2tnbT3EscTfK3g/&#10;SfiF4J+Jur/FrWvBmu/2V+0Hqug6T408IaVq0XibUfhBfeHNvhf4WeI9R0zT3k0+7tvEvhiaKz+N&#10;d/4UvNdtPAfieLwyunS+Kfh3oviz4n6d5z/wkf8AwVN/6I3+wB/4kr+0V/8AQn0f8JH/AMFTf+iN&#10;/sAf+JK/tFf/AEJ9AB+xV/yWf/gp9/2f/p3/AKwL+wlX3/X4Q/si6/8A8FJI/i1/wUWbw58KP2IL&#10;rUZf237CTxpFrf7Qfx50+y0/xV/wxL+xhGln4XuLH9mXUp9X8PnwtH4YvG1PVbbRNRGv3mvaaNJO&#10;nadp+rap9v8A/CR/8FTf+iN/sAf+JK/tFf8A0J9AH3/RXwB/wkf/AAVN/wCiN/sAf+JK/tFf/Qn0&#10;f8JH/wAFTf8Aojf7AH/iSv7RX/0J9AH3/TXcIjOwYhFZiER5HIUEkLHGrO7YHyois7HAVSSBXwF/&#10;wkf/AAVN/wCiN/sAf+JK/tFf/Qn0f8JH/wAFTf8Aojf7AH/iSv7RX/0J9AHdxt8Q7P4iL+0qvgPx&#10;Q2geItH0v4Yav8ObKW5Xx3D8KLLVotb8HfFTWPBEyuk3jDwv4o8Q/EC91PwBp9wni+P4WeLIZEsr&#10;j4n6BcfC/U+E+BH/ACkE/wCCgX/YgfsVf+ox8bKP+Ej/AOCpv/RG/wBgD/xJX9or/wChPryT9iS9&#10;+O99+27/AMFB5f2gvDfwk8MeMh4M/YuWGw+DnjXxj468Mtp48NfG/wAmWXVvG3gD4daql4yeWZYE&#10;0V4EYuqXDhVZgD9WqKKKACiiigAooooAKKKKACiiigAooooAKKKKACiiigAooooAKKKKACiiigAo&#10;oooAK+IP2yP+Rz/YR/7Pf8Jf+qD/AGia+36+Jv21/D/xPvbL9m3xz8LvhD4y+OOofBn9pnw98UvE&#10;vw++H2vfCnw94z1LwnYfCj4w+Erqbw9dfGj4k/CbwDc30Ws+MNCh+xap450h3huJbiNnjtpigB81&#10;f8FTbf4eGz+DOseO/iX4U8BN4WufiF4h0bT9b8dP4a1XxJc6R4WPiO8XRNMT4m/C1P7V03SPDWqP&#10;oXijVdR8XeHtI1u6tdL1L4feKbzXNJ0+b5R8JeM9Ti/YW+Nfi/4bfHq98UW+jfGTwBr+pSeNvHXx&#10;A8UeKbyXxV4u0yz0X4Wz6Hrut2k/hG21X4n67o2q3fj3wvpnheT483j+LNLPwy8IWuo2thb/AKO/&#10;8NkftFf9Inf2/wD/AMON/wAEsv8A6ZZUcv7Yf7Qs6hJv+CTH7fcyLJDMEl+If/BLCRRLbypPBKFf&#10;/gpWQJIJ445oXA3RyxpIhV1UgA+Df2QfhFJ4x8e/G34fTfGH9rO5h+MvwJ8b6dqsnxf+IWoeJtJ0&#10;y18S2/wb8fJ4g8MWUwso9e1VJv2gvFGn6d4jI0S2fTLNb6XSryz8Z32h6Hk/sG/CbTofjl8K/GGo&#10;/tE+PvFN94g+H+q+JNG8AeJPh3oWiWkGkW2naRqkXw/sta8M32tSa14d8JN4m1/W9A1DU7nwbPoW&#10;qXerQ6JoWp6d478QaRpX6CRfte/tAQOJIP8Agkp+3vC628NorxfED/gldG4tbcu1vbBk/wCClQIt&#10;4DLIYYQfLiMjlFUu2VX9r/8AaBT7Ps/4JK/t8L9kQx2u34g/8Erl+zRlBGY7fH/BSoeShjVYyse1&#10;dgC42gCgD8z9dm1HwzfWfg/X/in4O8Aa74s8XfEXwxZ3PiLxf4I+Ceu+BtL1XS/2rtf8DePNT+Gn&#10;xq8f/Eb42eDNMl0Pxt8KNc0Cz1nxD8Otbtl8LeD7Ox0jTfEVp4X8Uy+q/t0/F34weBvjT4l1/W/j&#10;b8MfgX4X+G3ws8a+LPC1rrUnxV0z4h/ErwprV/cL/Y3gnTfAfxx1XwSbzUIvhnNp/wDwmuqL4B8S&#10;wx67HHD4N8P63f6X4u8IfcX/AA2R+0V/0id/b/8A/Djf8Esv/pllQS/tf/tAzidZv+CSv7fEy3UH&#10;2W5WX4g/8ErpBcWwEoFvOH/4KVETQYnnHlSbo8TS/L+8fIBb/bg0/UtI/Zk+Eulaxe6fqWqab+2T&#10;/wAEurC/v9J07UdJ0y8urT/go1+yXBLcWOmatr3inVLG1laMvDbaj4k169iQhbnVr+YPcyffdfjr&#10;+1J8a/2rvjd8NPDPgzwp/wAEq/249P1TRf2i/wBj74u3U/iH4n/8EwbSwk8N/s+/tbfBH49eM7G3&#10;l03/AIKM6tcPrmp+D/htrum+GLaS1isL3xJd6TZ6rqei6XPeaxYfRf8Aw2R+0V/0id/b/wD/AA43&#10;/BLL/wCmWUAff9FfAH/DZH7RX/SJ39v/AP8ADjf8Esv/AKZZR/w2R+0V/wBInf2//wDw43/BLL/6&#10;ZZQB9/0V8Af8NkftFf8ASJ39v/8A8ON/wSy/+mWUf8NkftFf9Inf2/8A/wAON/wSy/8ApllAH0l8&#10;dPEdrH4Q1D4b6bPe3HxA+LWia94P8FaJoc0Q1+NdUhs/D2ueO3VriCXTvB3w2TxLp3iHxn4lyV0m&#10;1fT9N02LVPF2v+FPDmu/BP7fPj2w8Q/8EuP+ChvgTUJ7q0+JHwq/Y8+Nvhj4g+HtXgjstYSZfhR4&#10;stND8b2NtGFh1LwL8RbfSb7XfBXibTlOnahDDq2g3iaT4x8K+MPC3hz2T/hsj9or/pE7+3//AOHG&#10;/wCCWX/0yyvmD9tn4u/taftI/sfftPfs/eBv+CVv7b+leMvjV8CPil8L/C2p+K/ij/wTDsfDFhr/&#10;AI38Hav4e0q88QXukf8ABRfXdVtdHt72/hl1C407RdVvYrVZXttPu5QsDgH7PUV8Af8ADZH7RX/S&#10;J39v/wD8ON/wSy/+mWUf8NkftFf9Inf2/wD/AMON/wAEsv8A6ZZQB9/0V8Af8NkftFf9Inf2/wD/&#10;AMON/wAEsv8A6ZZR/wANkftFf9Inf2//APw43/BLL/6ZZQB9/wBcB8RfiFpnw80SO9nt5db8R6zP&#10;NpHgXwRps1uniP4geLf7PvNQsfC3hyC4dEe7ntrC8v8AU9SuTFo/hjw9Yax4t8TX2leGNC1jVrL4&#10;/wD+GyP2iv8ApE7+3/8A+HG/4JZf/TLKP+GyP2iv+kTv7f8A/wCHG/4JZf8A0yygDbmv/wDhE/2W&#10;vit8BPE+tXV98Q/hF+zr4x8OzXGsiO31Px14O0P4f32jeHviVpo81jrOn6xZpZWniLUbVFTTPGke&#10;s6New20sdqbn0X9iL/ky/wDZE/7Ng+AX/qqfCdfMfxT/AGoP2mvHHwx+I/gvSf8AglH+3nb6p4v8&#10;B+L/AAvptxqPxK/4JcRafBqHiDw/qOk2c19Lbf8ABSS7uIrOK4u43uZLe1uZkhV2it5pAsbcx+zr&#10;+0N+1J8I/wBn34FfCjxJ/wAEp/2673xF8Mfg58Mfh5r97ofxN/4Je3Oi3eteC/BOieG9UutIuL//&#10;AIKP6bfXGl3F9ps8unzXunafdy2jxSXFlazM8EYB+sVFfAH/AA2R+0V/0id/b/8A/Djf8Esv/pll&#10;H/DZH7RX/SJ39v8A/wDDjf8ABLL/AOmWUAff9FfAH/DZH7RX/SJ39v8A/wDDjf8ABLL/AOmWUf8A&#10;DZH7RX/SJ39v/wD8ON/wSy/+mWUAfanjPxt4b8AaHL4g8T6gLKzE8FjY20MUt5q2uazesYtL8O+H&#10;NHtUl1HxB4l1u522WiaBpNtd6rq19JHaWNrNM4WvBPgR4puPCN/N8F/iN/a2ifEzxBeeP/jVoNlr&#10;7Wc1vr+gfEjxxqXxF8VeHfCut6XPe6HrUnwQ8S+Pz8L9Z06y1K41i20LSvB3jK+s7bRfHGhT3Hk3&#10;/DZH7RX/AEid/b//APDjf8Esv/pllH/DZH7RX/SJ39v/AP8ADjf8Esv/AKZZQAf8Esv+Uff7L/8A&#10;2IFx/wCpP4gr7/r8Yf2L/i7+1p+zn+y78G/gl42/4JW/tv6p4q+HnhiXRda1Dwr8Uf8AgmHfeH7q&#10;6fWdU1ASaXd6v/wUX0PUp7fyb2JS93pNlJ5qyKIigV3+n/8Ahsj9or/pE7+3/wD+HG/4JZf/AEyy&#10;gD7/AKK+AP8Ahsj9or/pE7+3/wD+HG/4JZf/AEyyj/hsj9or/pE7+3//AOHG/wCCWX/0yygD7/rD&#10;8S+JdA8HaHqPiXxRq9joWg6TCs+oapqM629rbrJLHbwJub5pbi6upoLOytYVkur29nt7O0hmup4Y&#10;n+HP+GyP2iv+kTv7f/8A4cb/AIJZf/TLKP8Ahsj9or/pE7+3/wD+HG/4JZf/AEyygD1D4R+LdR8M&#10;eM9b0n4i2ev+G7v9oHxbqvxH+F6+JYY7aIOmgDT5fhK6W7XUei+O9B8A+AdL+I1/4e1a/S/1eLX/&#10;ABiPDcN/a/DnxgdE8v8A+CcH/JGPjV/2f/8A8FLP/W+v2iqP+GyP2iv+kTv7f/8A4cb/AIJZf/TL&#10;K+YP2S/i7+1p8B/h98QvCni//glb+2/qWo+LP2n/ANrz416dN4b+KP8AwTDvLKHwr8fv2nPit8aP&#10;B2n3smp/8FF9Hnj8Qab4W8daTYeJrWC2udOs9ft9RtdL1XWdOhttVuwD9nqK+AP+GyP2iv8ApE7+&#10;3/8A+HG/4JZf/TLKP+GyP2iv+kTv7f8A/wCHG/4JZf8A0yygD7/or4A/4bI/aK/6RO/t/wD/AIcb&#10;/gll/wDTLKP+GyP2iv8ApE7+3/8A+HG/4JZf/TLKAPu/VtW0rQNK1PXdd1PT9F0TRdPvdW1nWdWv&#10;LbTtK0nStOtpLzUNT1PULySG0sNPsLSGa6vb26mitrW2iknnkSJGYfKngnx1L4e+JOv+NfFkHiPQ&#10;/h5+0L4j0TTfhtqPiOzks7XQPEPhmx07wPoGkeIreTdP4ST43CGPxH8L01Y20Oo3Ji8M+IIvDHxJ&#10;8VeHPCGv+d/8NkftFf8ASJ39v/8A8ON/wSy/+mWUf8NkftFf9Inf2/8A/wAON/wSy/8ApllAB+xV&#10;/wAln/4Kff8AZ/8Ap3/rAv7CVff9fjD+z18Xf2tPhN8Qf2x/FfiP/glb+2/e6d+0L+0/afGvwXDo&#10;nxR/4Jh3N7pnhWD9mP8AZr+C76f4ojvv+Ci+mwWXiA+Kfg54nv1tdKuda046BfaDdHVRqN1qGlaX&#10;9P8A/DZH7RX/AEid/b//APDjf8Esv/pllAH3/RXwB/w2R+0V/wBInf2//wDw43/BLL/6ZZR/w2R+&#10;0V/0id/b/wD/AA43/BLL/wCmWUAff9Nd1jRpJGVERWd3chURFBZmZmICqoBLMSAACScV8Bf8Nkft&#10;Ff8ASJ39v/8A8ON/wSy/+mWUf8NkftFf9Inf2/8A/wAON/wSy/8ApllAHb2vxTsdO+JOo/Hie51h&#10;PgJ430Pwf8JbPxeYba88J/avDWsa5rvhT4v2s1rEdQ034X+LdU+JPibwNceOdQkPh+4fw14S8Y2v&#10;l/DrXbXxtccR8CP+Ugn/AAUC/wCxA/Yq/wDUY+NlH/DZH7RX/SJ39v8A/wDDjf8ABLL/AOmWVifs&#10;hWvxs8UftOftjfHH4o/syfFv9mjwx8T/AA5+zJoPgHR/jH4s/Zw8SeJvElx8N9E+Klh4vuorb9nL&#10;49/HzRtKs9OuPEGiCI6/ruk3V+uoo1jaXAtr/wCyAH6NUUUUAFFFFABRRRQAUUUUAFFFFABRRRQA&#10;UUUUAFFFFABRRRQAUUUUAFFFFABRRRQAUUUUAFFFFABRRRQAUUUUAFfKPxG/a08K/CXxra+B/G/g&#10;rxot7eeJE0+LVfDcnhTWtKj8JXfhy+1XTfHItL3xLofinX1n8Ux6B8KLr4e+AfDXjX4tW3xL8ffD&#10;i1tvAmoeC/HXhzxxf/V1fCPxT/Yg8P8Axc+J1z8TNX1jwt4Tv9S8c2mva2nhL4ZeFRrmv6Lo3wm8&#10;T/DLRNT1bxXqSTXOr/FqF9Z0eL/hYfinTPFGmaf8GtC1D9m3T/Bg+GvxJ+M8vxNAO4+I37XXgv4T&#10;ab8P7z4g2Vj4d1HxZ4L8cfFfxL4cn8Y+GrjWfAvwi8DaIl3qfjK9uLS4m8Oa5cW/ibxF8NfBN/Ya&#10;T4gbRU1jxrdXmh+KvEekeG5b3U9n4a/tZ/CT4h+BvGfjr+3YNJ0z4faVf+JvFVzHa+ItT0NfBv8A&#10;wk3jrw94d8WeGPEZ8N6fpvj7SPFP/Cvtfk02bwN/wkMbanaXPh+CW71OGNLnzH4i/sn23iL4eeBP&#10;CaQfBzwjbfDz4FeNPg3pH/CP+CLXwf4G0aSW38G6b8Jn8K+DbX7VZ+D/AAl4Tbw0TpvhHTtXki8H&#10;x6mNJ8K3l0sYvJJ/Bf7OPijXbH4gt4uudB8B2fji18GahoOofDr4g6l8W9f07xF4K8eXfxS8C+Kd&#10;M8TeOvhn4K8M6bofg3xdfXWueHfASfDzXfD2rajrniPU/FN/rltq/wDZUAB6d8N/2ofCXxE8RW/h&#10;2XwV8TPAL6v4o1zwV4R1T4gaDoumaX4y8WeGPD1x4r8ReGtK/sXxL4g1PRfEWjeHrHVdRvPD3jnT&#10;fCOu40DxTZQadNqPhLxRZ6R4V4n/AOCiPw38L+PvFXhu78Mu/hjwRe+NfDfiHXJPi7+zRo/iqTxf&#10;4K8WXfhjU7LSfhZ4m+OWg/Eq50pDout3VnJN4Wh8ReIxJop8MeGtVttStrq49u8L/s0WPh/WPhNL&#10;f+Nta8QaB8FPFHjD4leErK603TdO8ReJvjF8StA+IugfEf4o/FDX9IFlpHiLVPES/Fv4latZ+GvB&#10;3hH4d+CdG1nxnqd2PDt+mk+DYPCvjGo/sc6/rvg74oWUHxP1CG8+IfiT46eJtHttN+I37Rdl4Qht&#10;Pir478ceLvD0F14e8N/HHQPh1Lbx6f4o0+PX7eD4ZXWi6ldrqMupab4p+1Xl5q4Avxw/b98MfA79&#10;pjwJ+zlrfw98RajJ4zsfD+oSeNbL+376zso/EfiLTPDGm2Gm6F4Z8G+Kb/WdcvNW1OCw03SJbrSJ&#10;tX1KW00zTZLi8vYox6D4U/bH8K+MvgnB8aPC/wAOvih4tt4vGGg+CNc8HeHvDFx4f8V6LrXiq20G&#10;+8NNHpvxr/4UzdeILHV7Xxj4Ijtrnw5bap9o1DxXZ2unR6jb6drV9p3i37S37DnxF+Mv7RvgP9o3&#10;wJ8YPDvgnVvhzD4Qt9J8IeJPh9YeLNB12bQPHnhDxfHq2t6jbzaLr9t/wj76DqV7p+jWuoXMmv6h&#10;PplrB4i8Cw293qF16hp37Jeo/wDCrPE/wluPGNtpPhXVPG/w81fSLI2L+MLiHwv8J/ht8IfA3gyy&#10;1XVbtPCk8+uza/8ACPTfH+pX9ha2UMOo6i+iEanZ289/qABqfA79rS/+MVvrMGp/Az4m/CfVdH0D&#10;xd4lku/ifd+AtB8Jtpfh/wAT614c02SfVdO8Za74it01BtJeTVb6LwheaVoE0GpQz310lvYzan4j&#10;r/7eHxd0zx9pfgLTP2XdI1G+13Tru+0t7r9oDR4ltrwah8J9N0Hwp4j1vw98OvFfw60fxj4vl+N3&#10;wxl8N2Fr8QtY0G4g8XaK994msG1KxS47z9nr9jzxJ8BNN8R3aeMvDHjDW9c0Lxnod94fvvDd1Y+F&#10;fEljfeIPFet+D9N1+/nvtau4LC1bxAo1w2eh3ErG61W3gS9tGijm+bLj/gm3460r4heBPiRpXizT&#10;PEeufDay8P6Xo9lD4p8H/DHwxrp8F/8ACiT4B8R3Ghz/ALLfxn1Hw9qPhC2+Avg7STpVx4l8bS6w&#10;2ladrlp4n8NRo3htAD9DvGvx2i8CxeItR1Hwjqms6L4b8aW3hi5uPB1w3jHVruwvfClle2d/Fovh&#10;zT9RbRdan8f6lZeAB4d8aXnhSLymn8WJrcmmxR2c/H/Fn9pHXfhL8O/A/jrV/hhcXUviqxa21XTf&#10;7b1fTovDXjGHw7qPiC48OSSap4Ks9auNP8vQ9fis/Emq+HPDdneLYWeba2vdb0vT5/D/AIxfsl6x&#10;8XfGnjLxJf8Ahb4IfFPwJ421nS7bxR8KtT8QXvw3sJz8PXvB4cu/EvxD0j4XfFjxTrviFvEl7deI&#10;9ct/Ctp8J7nTdS0Lwpoepav4u03SNTXWuk8b/spSfEn9nTTvA/xZ0HwbrHi3wNH4suvDNjdeNtIP&#10;giNdTuL9rO61/wAS2/7Pvh/SbS4s9Lu2+3a7pnwWg1Rngla5vL6XUdT1G4AJvhX+2xe/Er4G+MPj&#10;LF8JJ7YeDvAfhnxTcaN/wsLwpoOm6hrXiPQrDXE0QeNPiUfh74O0jTrC21CG61PxHqGtNY2FlHcK&#10;8c2rpbaRecB8D/8AgpPoHxy+KPhr4a6H8IZtN/4Si6ke11YftE/smeJr/TtGF94tgiudX8G+EPjd&#10;rniyPxAmn6R4b1rUPB2l6bq2uWOnat4mkVLr/hELb/hKLvw+/Yh8C/s8/Ab4g6J4J8Z6R4fsvGPw&#10;V+GPg/xzrGv39no/wv0nT/h5B4hn8Z+P7u00mz0bStQ0zWvD3iG/GuRaxHp82teHtFtNE1XxdpWl&#10;3k9/pvjv7Ln7DXgL4RePpPj18O/j78NviHpPiDx3b+J9N1PRNG+GWjaVN4X0zwn4E8BeNbXwZ4r+&#10;HOk2Eujada+LbfxJp174c1jUfiVHfaJJ4R8Max4w0zxJeeJvEWrAH3B4l/a38D6D49vfAumeB/iz&#10;44TRtK8Z6z4i8YeCPCNlqvhLR7L4a6z4S0H4lCxe913S/Enj298Aan438O2PifTPhZ4a8eala6xL&#10;qvhe1tbzxd4a8TeH9I5n47/tneDPgnJfO1ppPiLTrX4T6f8AF2x1QeINVgsvEeg6pqWr6fY2/hy4&#10;8P8Ag7xha3kk0ek/bhe6hc6Vp8trfWT2dxdhpzBJq/7JmrWx+IN18PPjf4x8I658SdT8V2Vz4m1r&#10;w74U8Va78Lfh78SPGfjD4jfEzwz8BbmysvCdv4K8T+K/HXiyPXIvHPj60+LX2GLw14V06/8ADeuQ&#10;eGvDzaTz3xN/Yt0n4iaf480C313V/CHhk/Az4ffAv4R6L4N+Ifxa8Fp4b0XwYPF891f+MJvBXjLw&#10;5H4str1vE2k6Rpuh61a62mkWXhMapHqc134p1Gw04A9N8P8A7T/hjV/BviTxlNpclzZeHfjV8Mvg&#10;gw8M3l1qUOoeIfirrPwj0DQNQtZfFWjeBbuPT7HVPjBokesrc6dFNDb6Zqc+nDU3NpBP6jpvxU0S&#10;+1XxjZ3uh+M/C+i+B4tYn1jxv428L6j4M8ETQaBN5OsXmma74kXTRfaVZhLm6TXktk0DUNLs59a0&#10;rVL7R2tr+4+e5v2YtX1L4ffFD4e2njTUvCEniz9oz4U/F7R9dm8d+N/jP4r0rwx8LvFXwQ1e1huP&#10;E3xRuX1+08UeKtM+Dt2LFJbrW9G+H+p+ILY6XN4ptfD/APxM/a/Dnhnx/omtarovjz4oeEfHvgDx&#10;FN4nt/DvhnX/AIeR6Z49aLVru41aDw7qXi618bDwx4v0Xw7oDalosNovws0/XNQ0G0sLzxFruq6n&#10;Z6zquuAHytpP/BRHwPqGteGdJl+GfxW8jxlY/BvxL4Z1fQ/hh8Z/Felal4G+PGvfFJfh54j/ALR0&#10;H4S3WmreXngXwH4f8WalocF9dNp+teK9W8CDULjWPAPiK7b3H40ftW+AvgtqGkaFq/h74n6x4g1n&#10;4k/CP4cWVvpfwg+MFz4du7v4rePfB/g4ahpnj+x+H2o+BdYHhnTvFUviTU7DTPEFzcyrot9oO621&#10;jdDD8u+Hf+Cf+tweCFu/EHjrV1+LPhzwZ8DfC/gd9D+NP7SNn4Egl+Bmj3qWlxry6T8R/DF/EnjH&#10;XfEXjJlj8KaR4e0/4b6LrdkvhPR77X7bxJrfjL6c+PX7O0Pxu174F3txNa6XbfCr4geEfHWoaxNr&#10;PiG71drXwH8Q/hp8V9M8MaVpcbW2nao3iTxr8K/B51nxT4g1A3uj6JpWo2FjpGrP4r1GXTgD07x/&#10;8V7LwJ8PL/4kr4W8VeING0tZZ9Ss4odE8GanpenW/wBoF3rOp23xS1vwELfTbR7dVeKFrrW70XFs&#10;2iaNq5mRTzGn/HOdf2eR+0B4k+G/inQobXwdeeOda+H8Gt+A7/xTo2gWDz3N9Lc6re+K9E8FC507&#10;QIJPEGqWk/ia1nsYIbvSykuvW/8AZctH9on4T+Fvjp4bsvAl7deGLzxfoOp6X8QvCfh3xTPb6tob&#10;3/hzVLFV1zW/Aeow634Z8RjS/tmPCms+NvA3j/w98P8Ax5ceF/iFaeEtX8S+GNCgPFeFP2YtUsfh&#10;B8Zfh54i8UeD4NV+PuqSar48TwN8O4/DfgDTodY+G3gf4Z+LtA8O+EJ/EN9cLZ+JdH8IXd1q2sSa&#10;xZ6hd614j1TWbW10iT7NZ24BgfCj9s29+JHxS8SfDHVf2cPjv8PbjTviKngTR9c8Z2fwz0vS5TH8&#10;JPBHxTv5tZUfE641CPU7Sx8UX039jeG7HxNdy6DZWWrovmXF/ZaZWvv22NOtfGkPg21+H/ibWJJY&#10;/GwOtaJ8Pv2o9b0QXvgbxL4U8LahYW2oaL+y3qVprDXep+LLJLLUdAuNW0SVY0K6oy6porajy3wS&#10;/YW1D4SfF7xR8VJfiTp+qT3vxIg8XaBbQeEGS5j0Wf4S/D/4ca3p15Nd65PBp99qR8M63CJ7SHUf&#10;I0y9s7mG4ivZJra16e1/Y7/si117xLa+JdY1fxte/Ey1+K9n4WHiLRfDHgS81zR/GPwW8W6Zoeoe&#10;IJfhd418VafoupXX7P8A8ODr13Z6dfaggh1m10YWK6i1yoB6V4z/AGr/AIfeDfDXw71u20rxV8Rt&#10;U+Jeg+CvEnh7w78K9KGvTtonxA1TQfD3hPWr7WPFU3gfQ9A0fxP4o8TaP4e8IyeML/wxrHi3UZ7y&#10;LQtDupNB8Tx6Hsax8ep7jwBd+J/h74HuPFPjew8QXfgy/wDhB4r8V+Gvhf44sPHseitf2ngu7m8T&#10;3Mvh4axNd3/hm9M1trF1pWreAdcX4heBNQ8cabP4XsPFvn/h/wDZGttI0v4OvJ8Q9eGs/C34S/B7&#10;4f6noUem6Lc/DL4heIfgNp+v3Xwm8U+MvD9zYp4zns/AvjvxRq3j3S9B8NfEHwkmo63aeHH1m+ux&#10;oFmQ3xt+y9rms+AdY0TQvGmnT/EXxh8c/Cn7QPiz4neK9Bt9RubLxx4E1DwZq/haPwF4baO+0nwt&#10;pmlWvwx+Hvw70OG9bXX0jwJpdxfeIm+IHi251bU9fAPO/hl+2x8Q/GWs+KB4o/Z5tfC/gzwZo/iP&#10;xFrvinR/iz/bl3deHPD/AMMND+Jv/CS+FNF8V/Dj4cWXinw/dweLvA/h17y08RQXVhqvjHRdSubD&#10;/hGHuNeh5D4Uf8FPfht8VtA1LWY/C9j8NrrQviT498A63ofxx+K3wt+D2uW8HhbXlt9I1fS9G8T+&#10;JZNU1ldR8N3mmalrKw2ttYaPrct3oNlqetLaNqBj+Av7B2ufB7xt4nludQk1fwF8QvBviDwV4mtr&#10;34k+D9RvfDnh3XfAHg/whPoHh/QdJ/ZL8EPrVu1z4B8OzJqJ8deD7WC1ERu/DeryaT5Gsnw1/YH8&#10;dfBIXrfBz4qaH4dl/wCEq+N3j+KXx3p3jj4oX+qeOPH/AI2s7zwFrk+rSeN/B02iyeF/h34U8L+D&#10;PEam18S22v2Hiv4oaRFZ2thrwursA9r/AGjf23PBf7OWv+C9O1jwZrfjHQPEXiGbQ/EPinwt42+D&#10;6DwsyeBvH3i+K0t/B+t/EXSvH/ifxPc3Pg3TdIsPDWmeFom12bxTp9n4W1LxB4vbTfBmtewax8cL&#10;bSf2f9f+PreGbh7Dwz4H1j4gaz4THiDw9f6xpui+HbO41jX9NutV8MXviXw5N4m0jRLO8kutM0jV&#10;dWsH1u2fRbXWLiNk1M+FfGv9kq+8Z/GbwX8aPAkPgebxNpPhn4kaLr198Wn1L4k3FhN4vvvhvNpM&#10;Pw5tPHejeP8ASvh/otta+FvEsOr6V4JtPCFhey62k01jeyXN5JF33iz4I+I/Ev7Pnwn+FXiDx54U&#10;t/FvhGy+F1rrl74x8N3XxA+G3xH8SeENEtrHUNH8aeDH8S/D3WPGnhzWNWgk8R6fpMPinw3dS+It&#10;J8Pajqsep6VZar4Z1gA9c0j4w+CfFfgXXviL8Pru9+JnhjQjqapeeALCfxAviY6PBDc6gfAs6/Z7&#10;Dx3FGkrwW1z4SvdXtdT1O1vdC0qe916zn0xPkr4J/t96P8X/AIr2Pwiufgx8YPA+uXNnJAdU8WeB&#10;/FHhnQ7nxLH4s+MGhTaRYah4z0PwpC62Wi/BDxz4juopWXWrgafqWk6No2rXHh3WZ4/pLUPBnxg1&#10;/wCHHjLwp408VfBvxh4l8QahBBoOow/CXxj4X8G6J4cki0NJxr/hO5+M3jLW/FXiDTL+317XdM1H&#10;SPG/gSKWSfw/pkcekXej3XifVPj74L/8E9dN+EfxTtfirNe+HfGGu6DdafL4ffxO+r6kGvR8Zv2l&#10;fE2o+OLi1t7fS9P0j4hRfC/446boekXOk2j+ELTxDb+JFTwnbxDwv4g0cA5bxL/wVN8HeE/Gfxc8&#10;MXnhTwR4ssvg7470Xwj4nvvhP8bPD3j3X7G1vYhqeo3+reEdX8O+BJbG7g0rW/hxYWVrpOseI9Pn&#10;8VfEiPTbnV7TSPhn8Y9d8BfWvxi/a18EfBT4T6t8T/FvhH4oI1h8L734l2+haV8N/G/jjTikemX9&#10;7pnhvV/iT8JPD3xM+Fmj6tql7Zx6asq+MdRs4ft+n6jHLdabqGn3N54RH+xbr958RPE/jXXYfDN7&#10;n4yah8XNH1e1+JPj/Q/HXjm5svBPwx0LwvpPjjX/AAV4X8FaZ4ahbx38PF+J182kaF4utfDf2k/D&#10;vwZY6f4V1TxHcav6D8Yf2WdG+KH7LXhf9mHVtf8AD0mpw+HrL4fXvi3zLrwwrapq3w21/wAIfEbx&#10;Rp3hHRLiSHWvEPiDwT4m8catF4O1K/itGk1uXXptYtrzSrXV4wD6nuPHEP8AwjGueJNI8NeLtdl0&#10;O1luD4f/ALEfwbrWqSQxCZ7fSpPijP4B0Q/uyx+3alrOmaVHscXF/A6lRwfwO+N1v8Z/Aer/ABFn&#10;8L3XgTw5Z+INbsNIudc8SeE9Yi1zw1o9rZ3EfjVb3wzq+q6bp2i6j592bE3l4FvdNsovEul3GpeF&#10;Na0DXdU6P4w/CrQfjJ8L/FXwu8RRwXOi+JtKSxmtdXGrapod9JaTQXtjY+MdEsdc0Kbxz4Mvry0t&#10;7bxt4D1jV49B+IfhiXV/B/ipLzQdc1O2n8B+Cf7OGpfDCX4h+KfiR4r8HWsnjH4faL8Nr+2+FugQ&#10;/CG1sfCXhLX/AIi32g694g8XeDZPBx1Dx7a6B45i0mDxf4R8NfC638Of2fLL4e0izmuIbq2AOd0r&#10;9vDwrqPxkv8A4OXPw61vRtQji8J3Wma9f/E34B6npk+l67qmrWusa/rkHhH4reJ7zwt4e0fS9Iu9&#10;U0vU9TjY+Jr23n8J21vY+LrjQtF136H8RfG7RNB+MvgL4JReH/GGpeJvGmk+JfEtxqVv4M8bjwvo&#10;fhfwzBpkF3rEni6PwtceD9QkXxF4i8KaBe6ZD4ihvNIbxDa6hqa29uIo7n4q8Cfsc+MfhD400tvD&#10;PiX4UeGtF8QftJ618S7vU5RLcfF74gaVc+Nde8cQ+H/EPxH1rwzdfEf4g+L4fhppsHhrUJvEfjvX&#10;bq48K+GZdLudQn8K6SsEP0r8Xf2cNO8YfFHwl8bfCHh74Yp8SvD/AIX8WeCb/UfGWg60U1nR/Fl9&#10;4JubbUdZvvCmr6PfeI/+EN/4Q7OmeFtfW70/WLPVdR0e31nwj9qfVwAdL8f/ANozwf8AAXRYP7Qg&#10;vfEPjbXYJh4R8F6TYa3fT38yulv/AGt4kvdB0TxBN4S8FabNKs2ueJrrTL2f7PDPp3hbRfFvi+fR&#10;vCer4vwj/ak8F/Efwff6rqlnrug+LvDGialq3izwpZ+EfHurzXltoOovpGr698Nof+ERtPEHxI8K&#10;TXgtLzTZ9B8Pt4nsdM17w1b+MvC3hPxJqy+H4rGq/BPXn+EfwS+F93qtp8Tk+G1t4S0rxtqXjfWt&#10;c8PX/wARrTwv8Ntc8JnW7rXdPtPFuu6fr+peK7jRPFl7It3PcXQttQsLzWLmK7uBe8j8Mv2cfCfg&#10;v4f/ABv+CfiWw8OeG/A/x38b+ONU0Twb4e8c+IPEWrf8I/42+HPhLTvHlvJ4n8WabpXiXWNZvfFd&#10;n438RCORdXtNC8O6po+iWUsHh/S7PQ9LAO1+EX7THg74n+A/AvjjVNK8RfDmL4i+KNT8IeFLLxpo&#10;XiHRY9X1qyluksYLe81vQ9FksW11bSa30K38R2Ph+/1jV4LrRtJs7+8ih+1fSFfHP7P3wV+Nfw00&#10;34NeDvE/i3wBpHw8+BXgG++HtjoXw4tPEIk+Lkkel6Fo2g+NfF1pqa6PoXgI2NtpeoarP4G0XTfG&#10;rR+INWW40z4hWOkWl7out+1fBzTPjJpeg63F8bNe8M+IPEVx4mnu9En8LP5thZeHJdF0JDYSP/wi&#10;fg5l2+Jo/Et5pdnPp+qX+k+HLzQ9G1XxX4v1bTr7xJqYB65RRRQAUUUUAFFFFABRRRQAUUUUAFFF&#10;FABRRRQAUUUUAFFFFABRRRQAUUUUAFFFFABRRRQAUUUUAFFFFABRRRQAUUUUAFfkf+0Rovxcvfjk&#10;9z8NtI1250dfHfip/Beo/D3Qfj7b6Jp3jg/s6eJrbxXeeLtT8C6tD4LTXZ0fxroHifxlr114P8JX&#10;MWteC/h18J9ZH7ZZ0jxj8Ov1wr8/Pi1+3Rp/wg+Kt38LrrSPAvji90z4had4d186B8SLfR/EPh7R&#10;tf8Ag74p+KWjeHrrwzdaLrNtB8ZC+kaBfL4Q8a+JPh14J1P4Ha14j/aIi+JOneGvhV8UfC/hQA8s&#10;+Pun6/rWt/sweD/Bem299p+oeGfhn4gn03wtqnifwz8KYvDPwz1e28feJdf074e2/wC0HYDQtH8J&#10;aZoFrH4fvPGn7MnxCsU8S+Ifhf4Gf4m+FfFWp6LqHhrV8EaPpOgfsifDjSviV8LZbmzvfH/7OVna&#10;+Gv2jtQ0v4t6dceG/EHiT4YeFfF3iHw5YeJ/jp+0LFo9h4a+Hmp+MNVgaPXfDdr4agstT16Xwlp2&#10;nwald6h2vx8/beg+Cn7NPgv45i5+E3i2H4o/DfVfGngjxJ4a+I9sfAd5Je+BL7x94U1Lw1f6tYWt&#10;z8QfBU+mPo1vbeKNMGkXHiZ7/TtTTw74bstbjttNk8HftuXnxM/Zy+Mvxr8CaF8OI7v4T20Nk8/i&#10;P4ha/rPhG41P/hEfDXinUPEWsn4T/Dv4j+MdL8IaRb+JNkyW3ha81y7vPD/iCCSz0nRLa28U3ABz&#10;H7PXhH4L/Dj4N/EzW9J074P+E/ED2/xy81vhT4B/4Rr4vw+CP+Fo+Mr7TrAX3w78XaP8Q/Ef2/So&#10;/DX/AAh9p4UuPC19c3H/AAjp8Oy/aZdHMfwV8Cvg2/hv45fBXxV8S7b4RaH4w8B+K/h14P1zxjfe&#10;OPip461O0+IvgHwgvw68R/BXwX48/wCFu6/4K8R+M5bzwvfa5ofgTVPAWq+LNP8AA/irQ7W7g+H2&#10;qxnwJ8Ofpr9kb/gpR42/aY+N2n/DFLD9nqXTdVl1jXTB4R1r9pVvGOgeGzZ3+p2HhbVF8W/s56D4&#10;IuPHfhHTrISeOdSufFvh/wAIajd32g2HhG6vbvX0i031H4p/t3ePvBn7RVr8D/Cnw9+G/iUal4Q1&#10;PVLS2vvFXxh0vx3oeoahrOh6V4I8ReP/AA3J8BhaeEPCOo/aNfuZbCHUde1fxPY6Lqj+AL7xD4h0&#10;c+EdXAPxT/ap8TaXZ/tG+LrDxb8Ufjp8K9F+Luv6r428LNpHibXYNMuPhl4i8dftC6Ro3jvwNp/h&#10;nSLi68N+HvEuh/Cbw9D4Xj1h7PVI9Y1+78aQ22peHb3RLa8/S39qj4J6x+0F8Wr7xd8P/DPwu8V+&#10;GPCPhL9hj4b3mpXrfDSHSdM8V3Hxu17x7deHPDifED9kj9oqQ6VbeBPih8OvEV02g654Z0y38PeK&#10;dKfW9D8WQKdMj/RX4x/tH3vw71Pw/wCGvBnw41P4h+I9Un+FD66+pauvw88NeC9K+M/xHtvhV8Pr&#10;vxFqWr6Vq/iF9V8ReLX1Vbbw7oXhLW77S9L8LeJb7xVL4cdPD1v4jk1z9ou50/4U+PfFcPg610v4&#10;ifD3Wr3wJ4s8HeMfGWgeHPBfgnx8nhfTfFmnXfjv4qyPNoGhfCu88O+IPC/jH/hOY7K814+EPEuj&#10;wQ+BH+I92vw4QA+KPAnh/wCJWh/sc+EPCXwY0W58Qzt8d/2m9N8Taf8AA3xdonh3T9Y1L/hZHx5b&#10;wDZJ8Rvht4T/AGfofDHw6l+JA8AJ8QPGvwt8L+DNT0nStPvdIudLudIu/GF2v0p8M/DfxD8M6J8R&#10;PA3gfUPjJ428K6V4H+Enhvwv48+JXxA8UxeLPFPxZj1Lxro3xf8AEFv4k+M1r428V6H4RTQrX4ca&#10;vf61omm+JNFM+oeJT8MNCvPEVhefbOm/Zd/aP8QfHjw54jGt+GNB8LeMfCem+HYH8N6rr9/4f8ba&#10;1qd1oENxqviTxF8LdT0GXxL8LvA+p+IWmsPA+r3eoeNLPxrpNreeLfB2peJvAVz4N8Y+N/kfwB/w&#10;VL0Hx58a4/htp/hvwUYvEWhfAK08L6Kfi14UbXbTxl8VvH3xD8I6xbane2kF5p+pRaTFpfhWW50z&#10;Qvt9/B9n1RtIPiS71bSdPYA5P9g7WvFmu/F7wxb+Ph8RYbzxd8Pviz8ePCFlrHxv+DnxQ8F+G01X&#10;x/4PvvENhZeHdCtdX8d/8Jbqy/HSPTdR+I3iFPAGoL4e8PW+gaX4R8NXHiTx1baz+jP7UFxJafC2&#10;3vLqJJvCNn8Sfg/dfExZN32eL4XwfFLwjJ47vdWLhrH/AIRDTNBFzqnxGXV1bR5PhtZ+MItRH2eR&#10;q/Pv9rT/AIKU+Nv2avjlrHwwNn+ziNN0i307VbXT/FviL9piPx54jtQvhnxJd+G7BPCP7NXiTwHa&#10;eJvEPgU+LJ/Cd9b+MNe8PW2v/Z7XxNd6ZH4V1a31/wCkNX/al+KkPwD+AHjzSvBXw+13x/8AGK90&#10;N7xdDj+PXiP4Y3eiWEJ8ReKk8H2+m/BFfjjqet+MvB2mazeeANPl+D1yNDsRqvjnX18QeD/A+pnX&#10;wD6C/altbnUf2Yf2jLLT7ee/vL/4DfF21sbSzhkurm8ubr4feIYra3tIIFeW4nuJXSOCKFHkmkdU&#10;jVmYA/KP7ctmdQ8bfDm4trTxPfW/hfwJ4o1Pxw3hjx5a+FU0fwJf/GD4A6hqOpeKLZrsSp4Wa28H&#10;6vcajql5/wAI3pdvHpMl/c+MNMs9C1Kaz774U/ta+LvHv7M3iP8AaDn+CieHYtL+G3h/x34P8Brq&#10;nxY0i58RJrXhhPEFpoUmrfE39nr4UW9ukS3GnadDrfgzTfH+gTSTTyR3aJBapf8ALfBb9sX4w/Er&#10;4xat8L9W/Zn1rSPI8TeK4vEM8fxZ+Bep3/wY8O+EdW8NeCgvxB0Pw58Rdf8AEl5deL9YbX/HPg+5&#10;GiaHPrvhS5jtNG0rVbfQbrxFqAB8L6V8IG8V/CvTPhD4tlm8Ja1Do/7Bfh/xDc/CTxLaW3jnSbjR&#10;bD4w+LdJ0rX7o/Cfwe/gr4kXVpd2F/r/AIM17SfHPijSNB8S6Peal4x1638QaRcQ2v8Agnt8JdJ8&#10;NfEj4O+PvEeo/GfR/H5sdH+FWh/Db4n+EvEfwztI/BXw0/Ym+Bnha28dWPw28avqvim41SyGiQeC&#10;/EXxPg1qHwx4i8RPq8NvoWg3+qrpFt9f/EH/AIKH6L4A/aH8PfBLV7j9nzSpdQ8JfGLVNQ0vxH+1&#10;H8INA8Y/258OvFPwp0fTYBYan4gtJNE/4lvjHxFc6z4e1XSLjWZZba0mtrnT4NC1mK/6j46/th+L&#10;/g58SfB+g/8ACN+HrnQtb8EeAtb1fSdS8M/GDUobPWPHNj8bL1ni+MHwt8GfFDQlTR7j4U6fpdr4&#10;Rsvhnr3iLxJBr1/4st77SvDHh3UrqIA8F/ZStvHHgX9pr4peDPFPxf8Ahu3jLXvFFvf+JLXxt8Sv&#10;i94q8feItUjSfVdW+F/wy+FPxF/aA1K9j8D+B/h4vhTSfh98b9Z8J6XrXiS20Txt4zi+FsXhnx9Z&#10;6rJb/aB8aeF9A+Lnhu30zSvhza6QPjdqWiah8S/jvdfDnw/4L1M6n8Ofj14l+Jc/hP4yeK/gj8Vp&#10;9J1D4f8Aj/S/BHwqfSZ55WsZb+++Hv2bR7ZdOlb6S/Zi/bKsfi58AJPiv8T9MsPDHibwrf8Ahbwj&#10;8Q9C+HXhv43eLraw8fayvh3Qrzw5o2k+IfhB4U8VavrcfxA1W98Mt4e8F2HxGsdOMNgR401prqaS&#10;36L4DftF+Pfib8QfEvgTxn8PtP8ABosbj4la/wCGLrUtH+P3gjxTr3w60b4k3fh7wDrcvg/4qfAT&#10;wb4Z+2X/AIRvvC174sTQfir4hu9L1rUlLaFp0F8dP0gA8O+PmkfFTVLb4HeDP2ZPFvi/S/htN4If&#10;wprfxh8LaloXifT5PhL8S/I0XxD44svHHii01z4fQXvwdsPDnhr4hW8uo+V4t8a2OrQaR8N9Tgs4&#10;PHLj0vwzp3xBv/2c/iNYQa146tNP+F194nHwF8TeIr/T/gr4k+JHgbwf8PLFvDn/AAsdNC0b4e2n&#10;g/wq3jW48TeFLW+tdJ8Dyaj4F8LeFfHv2iyk1X+1rg079tG+1C78ReJz8Gdbs/gj4a8IfDP4k3nx&#10;EvPF+ixeLT8K/ine+ONP0P4nN8NBYsLLw1p0PgW88Ya9ouo+MrT4jad8PNX0bWP+EDl8XSaj4C07&#10;a+L37RnxJ8EfGjVvhh4N+Enjzx7puk/C/wCHnjy41jwJ8P8ASfHU1tfeNvFfxY8PSabrH9r/ABk+&#10;FcelRw2/w5trrTPssGtPfNeaj9olsVs7dLoA+U/hp8FNI8F/sOftB/G6Hw38TbT4w+M/g5+2dd2O&#10;pXPjP4u+LvGV34K8WfEX41fErwEvhjw3rnxE+KE1hq2u2Ws6R4r0aLwzqniXWbjWfEF3caf4k8S3&#10;uuX2raz9z+G/EHgW6+KlxqN94f8A2i/CHjq605JLvTvFq/Hub4PafZf8Ilp2pPILjTNX8Q/suaVP&#10;baZAtrO1hqkF7D4ng1K2J/4SS8uTey+FvjVf+JPDv7M9/d3fg/wt4h+P3gePXf8AhGPEQ1mDWI9Y&#10;ufhcPiDLb+Fbaye+sdYvPD00Fyus+E9T1nSJ77w2NX13TPFQn8KT6Xr+l+z/APGuP4w/DzV/GGr2&#10;troF34d8XeMdB1RXaK1sZvDen37658OfHSbtS1SHTdJ+J/wa1n4e/F/T9PuNWvL3w/o/jmz0XXpb&#10;bXNM1WytAD+Xz4h+LNOX496hL4v+KHxl+EmhfEv41av4p0DwTrviDxJaS6X8Gvif4f8AGnxh+Het&#10;3dr4f01rP4XWVzpviH4e+HI/AOqS3us+BNF0jU7PXP7K1nWI9I8DfvD8S7T4maj+2joXiC18f/EH&#10;4Y/B7wH+zP8AHuOXVtJ8IeBPFF5q10+ufsqeJdZk+FWnSeAPEd6thZW1voVu1/4mtPiXeeLNafx5&#10;4S8JeDfDFz4e0bxHeen/ALP37YPhT4xeKvGnhC+8U/Bu+1vTvildfDrwZZfB34jS/FW31xdE+F+l&#10;eO/FerX+o2+haLNY6PoOuL4s8FnxFqWj6HpV54i8NS6OiRane6XBqXJeKv22o/Dn7Rmr/Cm5sPhx&#10;4e+G3gO7s/C3j/4keO/G/iPRLe++IfifSLDxr4a+H/w71LQ/AfijwnrXxT0j4c6V4q8V+Ivg34h1&#10;rw54u1bTvEPw5v8Aw5qDQXWtW8QBwnxjuv2gPih8O/2a9KuL/wAefC+88SfH3w/qni/xE/grwE8d&#10;p8NvBnx/8PXnwh1vxX4V8VeD/FmoaL8aPHGk2Xw68QWXhmybwbovgzUdR+IuseNtHVPBOn/DDV/d&#10;PhZpGpeMfBXjH4W+K9T+Ocer/DL4m+O57bUNT8Q/E7wLqniLwwvxE+IsPwz0RvjHbjStU8ZWF/4R&#10;0/w/4g1KXw/r9/cWGia14Sg16eRLpbS8tfGb9o2++Hfjr4a+F7S78FeHtI+IegXetwax8QPtWnar&#10;bWunpLea9ff8Ipf654U1qOLwdoYt9d1zS72G11C5SSXSVk0y/t5mj868QftRfE/4dfDj4xeIPEnh&#10;tfiJ4g+H/wATvAHgLQL7wh8JfFfwy0+9t/HugeCdRtdR1/wf8TPiVcaraafZaz4ml8Pvr1p4tNjL&#10;e3OlO9jb28OpzxAD/hF4Dvde/Zj+JcHgrxZ8b7b9oHxx8JNS8M+Jb/4uePfjhb+KvAXxX1D4ezxa&#10;VYeHdO+JmvXFz8OtM8Pavqtm+j6z4FitYNchs7PxhdeJPGGv3N14u1P3fQfG/j34o2Pwt+JHgPQv&#10;Gngnw2PFF1p/j/4e/FzwhL4D8Q6/4N1PQprO71my0XxBp8XjLw54i8D+Nl02XTDrEWjaf4p8PaZ4&#10;1jtNG1vT/Enw+8aW3x9+x1+3T8Vv2i/FXgvRvFXwevND0TXvhNoWvar4l07TvDOi6Z/wsC5n8eX2&#10;r3WhQ6p8aPEHiy98A/2T4a0LSLAjwXc3Fr4k1+2l1PxGmmXUCxewv+2J4mn+POkfBPSv2bfixf6y&#10;vw58f+M/FeiReLP2ZZvFWh3fhnWvg5aaLE0UP7SLaXbWdxpPxOGo6tbX1wmrJHqXhC7srd7DULqY&#10;AHg/xW1fV9I/a+TxvrHgf4aN4/8ABQ0W/wDgX8Pl8BeNPE/xJ+KOla9ev8LfFHi6L4taXLpHhrwn&#10;4vPhTUvFen+DvBM1n428H+CvBt/rHjf4ga14Yl13xhN8P5/26Jvi/qHxH+HHh7wuvxB0XQZrnXPF&#10;Nj4g8LfHP4R/DzVrX/hC9L8O6Vf3fhPw58RLDSvCf21rz4kwS6R4m8X+L/Eus6fr+h36yfCjWfB/&#10;2e8f6Z/aO/aQ174N+J/APgvw5a/Bm61/4htbSaVbfEX4t6h4N1qx0rS9f0yDx74puvC1l4F1uO58&#10;E+EfDd/Fc33iaLxVBPH4g1DS9JOhzW8zXrfRWv8AiPV38Ft4p+G2n+HfHtzc6fYazoNtP4puNH0P&#10;xDo939nu2vNM8R6H4c8atctc6PJJe6ELTR7uz1q6NlaNf6faXjapbAHxrYahp+t/sbfALxNpdvq1&#10;lZeMPiZ+xp40XTde1rQ/E2t6bd+Lv2nfgv4h1S01rxV4f0zStP8AFuuDVtRvp9e8WmO9u/E+uT6j&#10;rl3q+rz376hcfQ37UMev3n7Ovxt0XwnoXiDxN4v8U/C/xx4O8HaD4Yszdavqni7xd4b1Lw74ZtIp&#10;pZbXTdIt5da1KyF74h17UdI8N+HrPz9Z8Q6zpOkWV5fwdD4BuNS+I/hzw74y+J3waHw38Y2dzdz6&#10;b4W8WX/gvxn4k8LKJ4/Ju017wtd65otjd332eG68rR9XuJIUS2F1NHdo9vb8Z8Efj5D8Xb3xTo8f&#10;hnxDHd+FPG/xf8N6j4msfDuswfDf7F4E+K3iDwV4Rh0vxtrEVnpHjDX/ABP4W06x8Qanb+BJ/E2n&#10;eGdRg1zRvE154d1WDT9KvAD51+FvxZ0bxj8UvDHjKOx8ex+A9Wi+Mlv8M/iB4y8Q2fjf4at8RPHk&#10;3hrxfd+CPDfjbR7idLrw5pfhbwZrWu6L4lstW+IHwmtNV8UeMfg58M/iotv4D8PeCI/GE8M/Fjwz&#10;47+Avxg8I6hqnxO0zW/2kPFc2l+CrjXLnwponxtt9X/Z4/aX8XeKvjR4WtvGF9r1t4F8UXj65qvh&#10;D4XeHZNY0b4eeLfCHgzwzcX2ueGfC3jDw3r/AMPP17ooA/PX4i+G/H3jL4/3eo+P3+P/AIX+FPgH&#10;XYdX0+++G/jv4reFvC/iDwDrvwk0PwppXg0eGvgR4ssPEXjfx/rvxw8beM/EWqatqFhrz+AvD/wZ&#10;8OJFb+G7HxrpOteKvG/2ttQ/aDv/ANmD4Q+Fdb0DxXpfiv4laJ4Q8A+PZofjD8PfBFxoviPxJour&#10;32px6k17bW2g+MfFemaN4evl8TW158RPAHgL+3L+0n8Kan4nlB0yv1uooA/LjwekWp/sk/EKOaf4&#10;hXHxQ1f4mLp3gyfx/wCNfh98WPHerftF6Rqfh+4+F/it/GXwt0u10PWls9esPCF7fxWd5qGheBfh&#10;z4Sm0yX/AIR/wb4W1Gw039R6jeKKRoXkijke3kM0Duis0ErRSwGWFmBMchgnmhLoVYxTSxk7JHBk&#10;oA/NL9nTxP4q+GHxe+JXg3xjPJrvjz43ftHy/wBufD638fp431H4YeGPCXwAi0zT/iqLmX4PeEfF&#10;+qeDfF+j/DD4Z6bJr3jrxNf6JZ33i3R/Cula5beMNHbw343+av2qNf8AFHh/4j/GDxXD41+JPi+X&#10;4F+J/D2qaldXtn+zDoE3hbRLTw14S+LevW/gDVvEHxj8GfFON/DfgXxbHFo9j8MvBvw0uvibqFiv&#10;gX4j+MPGsU194mT9wqKAPzg/aE8O2ujfHT9kC++LHxF17S/AXgXxJruuXPxa8UfFTVvhdpviLxZZ&#10;/C/4weGLbw94kt/BHjz4U/DXT/GWqyeNvD99o8OnfDXWLjx7oFn8QdHlbwt4e8PzaR4m9+8LfHHw&#10;l4X0Xwtf+NfGfi2/t/jL8U/Eml/Cp/FPh3Tk1ObRNX8d23hPwitpJ4Q0extLvwRrWp6z4fv/AAFr&#10;Wo2Ka2vgfxj4XufFE92NK8Q+JI/qGoZbe3naB54IZntZvtFs8sSSNb3HlSwefAzqTDN5E88PmxlX&#10;8qaWPdskcEAmooooAKKKKACiiigAooooAKKKKACiiigAooooAKKKKACiiigAooooAKKKKACiiigA&#10;ooooAKKKKACiiigAooooAKKKKACvmX4gfst+Evip4ss/F/j3xd491K8sdfa8ttL0rWLPQtETwfDo&#10;t/Y2Hw6t47XTZdX0fQoPFM+jfFq88R+GdZ0H4iah8XvBPw58Vt4zg0v4a/D3w14W+mqKAPij9pD9&#10;irwp+0r8JIvAfjXXtP1bx1pnhjWfCeh/Fnxf8P8Awp4r1xdO1kGzmudd0u1j8MpqGoDTCZJP7A1P&#10;wlpkviRm11NLgtT/AGJVfwR+wR8E/hd4M8deE/hnZReFb34mS+DIvGfi5dB8Ov4jn0rwcbNLSy0e&#10;TStN0OxsZ1jtprnTn1Sy17SbPWLqTUdQ0LW4jLYzfb9FAHwf8Jf2B/h/8FfHlx4/8FeOviJcX174&#10;4PjDUNH8X+ItW8ZaHqAn0TSdJvI2t9d1O5vNE1Q3Fjf6tZT+DL7wt4UtbrU0s7jwRf6TpWmafBi+&#10;Ov8AgnZ8JPE+peNrvwzb6D8PLLxdqWmapaaV4Q0vxz4X0nw3c6foXhzR5JLLwn4D+Kfgj4cavNd3&#10;Ph9tXuLnxH4D1ae9utQltNYfVtNtbSzi/QqigDx/xd8DvAnjHxzpvxNvI9a074g6Hoo0jQfEmla3&#10;fLFpNxaWHjLT/DviA+E9RfUfAeu+IPB0XxD8cTeFL3xX4U1+30q58TanKbO43wrD5z46/ZM+GnjD&#10;4ReI/hh/Zmh3+oeIfEWqeOLrxt8Q/DVj8R9Xu/iDr90kviLxnq0F/PpP2jUNb043HhqSy0W98O6X&#10;pHg+aDwV4as9D8HabpegWf1NRQB8q/D79kv4XeCvGHjrxTN4C+Cps/G3gfw14Fk8KeD/AIK+HfBn&#10;hu00/SpviMviW6uLB9T8RRalceO9I8fx+HfEyMlpDqGheHNM06/TULUiK3+ZdD/4JO/s22vxO8Qe&#10;PvEulaN4k0ee9+Dt54U8HJ4C8HaVa6R/wp/xdrPjyyXxRfmw1FPFp1/xNq6jVUsNL8JWc3h6wtdC&#10;vLLUN1zfz/qJRQB8MfFL9g74e/GXxynj/wAceMvHsGrWni3VPE2kWngnxDrHgrTdDe68I+JvCunz&#10;2tvpmqySazrtpJrmn63qFx40m8V+D9Uu9Hm0uPwJpvhvxBrei3XqFj+y14Cl8LeA/DXinV/HeuTf&#10;DPU/EWo+Dte8P/Ef4lfC7VLS4159atDq2oR/DHxp4W0698Ujw9rupaDe6/b2VhHLZ6pr1vo+l+H9&#10;H12+0U/S9FAHx54O/ZA0PwH8CvC3wb0Hx947vbrQfD3wa0DU9f8AGnjb4pfEXw9r9v8ACXV/Cmr3&#10;ViPh946+Jmv6P4e8OeO08NT6D4l8P+HtQ09X8Ma3e6GL+a2it2XmPgx+w54U+BnxRvPjD4JvvAmm&#10;+LfEaX2n+JtI0n4P+HvDXgbQtB1y/wBK1PxTpXwh0jw3rGl+J/BZ8VX+haPqOpy+P/Gvxis9O1C1&#10;uG8L6Z4esNV1bTb37qooA+Sr/wDZD8G618QdD+JHifxX4v8AF3i7S/C3jjQp/GmvXdva/EQal4i8&#10;T/DfxD4S1bwv4o8Jw+FtM8Aad8OoPAuraRpHhPwd4W0vw/rMPjnxZfa/bXuoeKPHc/jbZ8Z/sp+A&#10;viRf6NrPxC8S/ELxbr2keF9G8NPrNzr+m6HLqk+ieFPi/wCEoPFl3pXhDQvDnhyx8ZSW3xr8Wamm&#10;ueHtE0M6TrFnoM/hy30Szs76x1L6cooA+VvDX7L2h6T8Obz4bavP4I1LQ/FXxb8QfEv4k2Gm/Crw&#10;5YeHvGulap411nxxpvgg+GddvfFun6dYWV9L4a03UdWvJNcvrzS9H1YaFH4U1DWtM1Dwuz4Mfsqe&#10;Ffgj4j07xT4Uk8I2OrHw+fDXiqTw58I/hx4FHivTpPC3w/sZJLmfwZo2j6jb3UXjjwVq/juwSa/1&#10;HSrN/iH4v0BtKuLaDwpfeGvqyigD5h0r9kX4PaD4ctPA+jQeKLL4ef8ACRaN4o8ReA7jxPqGuaR4&#10;31LwlF4NtfANr4s1vxIdZ8c3XhvwBp3w/wDCei+HvBmleLdI8HXvh3Sk8N+LNB8TaDPcadLT+KX7&#10;Mlv8X/F2s+L/ABZ4i0Nbyz0Gy0L4bw6d4BsUOgrZa74c8WRXnxB1DUNb1LUviPJa+INE1Wx0qy0u&#10;6+Hml6Z4J8c+PPDsdjLrXiKbxfF9VUUAfIPjb9mfxZ8SPhx4W8CeMPipo6L4WvPEt9Fp3g34YweD&#10;fh3qVtqWjan4N8P+Br3wfZ+MbzxNbfC3S/h7ruv+E/EPhfR/iNpniLxUuqyTx+ONA02GLQhY0z9m&#10;vVde1Txw3xj1b4U+JvD3jn4bxfC3VNJ+EPw3+KXwI1O/8J2U9jPouna/rGn/ALR3jSx1iPw5nxFb&#10;+GL608PaN4i8L2HiO+03w1r+kade+JLXxN9bUUAfNlh+yx8K7fx34U8dahpMWrXHww0aHRPg1Z3M&#10;cn2r4Zi+1qz8T+OfEVl4rkuLjxr4i8a/FDxDp2my/ELxJ4j8RX58RaNpiaPc2OfEvxJv/HsXxE/Z&#10;5fxT8S/B3xU8J+JdB8J+JfBqzro76z8PdM8Xp4auNUHjOLxT4h8AyR6v4ZuPDHizx3p/jjVtG8dX&#10;+qy+LPD/AIl0200K5u/Cy+I9A0fxBZfTFFAHxr+0h+ydq37QfiO31eP4y+Jvh/pUXhPT/C0miaJp&#10;k158sfiW41jXr+1uX8Q2FlbyeKtEn/4RLW7eXSLqO+0Vfs1+99ZMbAepeJfg5rHxJ0HxJ4d+Kvjv&#10;+3dI1+PwN5OjeEfC1j4V0LSb3wPrd34ot9ZtLbxBqHj7Vn1jVfEUmk3d9cProtbez8J+F7XS7Kwu&#10;4de1LxD7xRQB8JfA39ib/hQviH4da74U+Kl5LH4J8Ip8O9UsJvBOiw/8JR4GfS/Dl/qFpLdrqEs1&#10;h4k1P4ieHo9fuPEUi6nBB4LnTwRYaJaa1bD4gzfQemfBDwxYfHPXfj20en/8JXqXhG68F6emnaJZ&#10;6a1vputt4Gl8V6lrepiS5v8AxF4g8QN8M/h7pr38kmn2dj4b8EeGNHh0ySewuNTvfaqKAPBPiH8D&#10;m8V+MNK8feCvHGs/CTxiqWWneKvE3g7SdBm1jxjoGnXtndaVp+tvq9nd6drcvh22HiLSfCdt400z&#10;xl4Q8N2nj7xvqtl4NbxheaB4p8NzN8BdF074W/Cn4WeCvGXjv4eWnwV07wlpfw88U+Grzw5qHijT&#10;LPwf4Ou/AFlBqaeNPDHizwt4ii1HwlqGoaXq0eu+GL9HkvDq+nDTNdstL1Sw91ooA898C+DfEnhn&#10;QrrSvF3xS8afFK/v1Tz9b8T6f4D8N3VkWs0trqDRIvhn4N8DR2NnNMJbu3N62ravZySBYtZZYoyO&#10;N+EvwV1P4SWPh3QbL40fFLxd4N8J+GbDwl4e8EeK9K+CltoOmaPpFjaaZokcV34H+D3gvxPJJo+n&#10;WUNnZmfxFLFLFubUIb2bbKvulFAHkHwb+H3jX4d6P4lsPHHxOv8A4pX+t+LbnxDp+q3+nappr6Pp&#10;9zoegWE+jxwar4s8XMBd65pus+KJodIudB8K6bd+I7jRvCPg/wAK+HNN03SofX6KKACiiigAoooo&#10;AKKKKACiiigAooooAKKKKACiiigAooooAKKKKACiiigAooooAKKKKACiiigAooooAKKKKACiiigA&#10;ooooAK8x0T4t+FPEXxQ8Z/CbSRqVz4i8BaNoereIr8WsI0GC410NPHoEF99qN1NrunadNpGrapb/&#10;AGBLK3sfEGkCK/uL1tQs9P8ATq+VvhT8B/GHwz+JkniCbx+3inwrL4GvtLvW1LRtMtPEWteLdb8c&#10;694z1zWtVubGOOJ5b7UdbutTmmtltrb7RdNp9np1hplraW8XBi6uMhXwMcNRdSjUxDWMqLkl7Oly&#10;OMVyyqU5JSnJVHVgqjgqLpum/bKUPrOHsDw3isq4rr51mccJmmEymlLhvBTeLprG5hLFQqV6ntqG&#10;CxdGpKjhaEsJDAYmeCjXqZnDGRxkY5dVoV/qmvO/ih8TNC+E3hc+L/ElnrF3o6appmkzvo9vZzyW&#10;lxrFx9i06W7a/v8ATbWC3u9SktNKgd7kPPqmo6dYwRy3F3Eh2/DPiS78QzeKIrvwj4p8KDw54pvv&#10;DdrN4mi0SOHxZaWdjpl7F4u8Ltouua203hbUG1GSxsZdZTRdb+3aZqcV5odnFFbTXXj37Unwu8S/&#10;Gf4S3vw48N2VjcSaz4m8Eaxe3dz8QP8AhXN7pK+BfGGifEDSb/SNZm+Dvxw0+8um8SeFtFsrzStT&#10;8F/ZbrRrvU2j1OzvIrXzO8+TOG+A/wC2h4A+Purx+HvD3hTxvo+tzeI/itoyWmqW+gXEUWl/Cnx/&#10;rngLUfE13JpmvXdzbaRqF5pmlSrL9ikj0288T6Jo97MLu6ieXynVv+CmfwT0Xxdp3gm98OakNa1F&#10;fFeCnx2/Ye+x2E/gy903TtcsdXuJP2tYzpOpQ3upx20WnX8cF5JPa6jA0Mc1hcRp5Z+xF+yL8cvg&#10;P47/AOE98YaVZSmXW/2j/Ct1Z6z8eNF19LHwf8Sv2gJvH1r4p0vw34b/AGN/h/datrd9Y+E/DN3p&#10;YvviVomlz6Zrmp3Go+HtH1GWx0jw9t6T+yV+0fY6ePFdn8T9M8NSaRY+IG0/4aQeD7zxT41Nnqd/&#10;4Ovde0Lwt48i+OPgTwZ4Z1DxRF4Ctk0EXNjPoen6n4l1HUPE2oTRXNzbWAB7h8Qf26/Bfw+8I+Cf&#10;G8vws+JXi3w749+Dnj7446FqPgrxh+zNq+nXHgz4eyeGG1GHT9duv2htN8N+K9Y1zTfGXhzW/CcH&#10;gPWvFmna/pWoh7fVEvLa7s4PQ/DX7X3wY8Vw6guln4nxavpvhjx54pm8Nat8DvjNouv31v8AC/xR&#10;o3gb4haP4btdU8CWtr408T+E/HHiHRvB+p+HfBd74h1Rtf1C3tLKC7R/Or4s+JX7Knx+8Y/s5/Bv&#10;w5YaRoXhvXfhb+xF48+Fmr+G7H4h+N7LxTrPxE8WeFPhstx4NGj/AA717wf4J8R2VzL8MYtEubrx&#10;Z8R/Evw/vNd8VS6tq/gnxRpHhq2i8Q+sfC34BfEfU/iN8X9b+LPgi+0D4Z/tHeEdSTTPBnh34iWs&#10;Ovfs66df+Jr7xL4++HOtaz4d1WC4ufEP7QmueLNX+IHxB8UfCXX9V07w54uttR8F6V4j1XQ/Dngj&#10;4ja2Aa1v/wAFHPgwNe8I+E9Q8JfFD/hIfFnir4E+CopPDOgaP468Gaf4h+P6/DMeF45/iP4T8Q6l&#10;4KuNN0C4+KWh2virU7PV5ooW07WLnQY/EFg2h3et++fHf9onS/2fbOy1vxZ8PvGureELt7Kzm8c6&#10;Vr/wY0Dwppmt6lNfQab4e1S9+Jnxa+H95a6vqc1nBaaQBp8unazq+r6F4b0jUL7xPq1por/lvJ/w&#10;Tl+JN34M+BUifEb9rDQvFUem/sn2eoD4f/Hvwd4Ysfg7a+ENR8Hv8YdDutG1LSNOuNM8NeFvCugX&#10;mm+Az8P9e8cajq+r6pLo+qeF7HSNIOu+JPv39q39mr4bfFXwiI5v2bvAPxi8aeK/GHws0HxFrute&#10;DPhPqOtReCdP8Y+G5fFeqeLtd8f3Oj3Wr+F7XwXpWpaTq+jaZPr+tapYXq6Pp3hnVLW4uYIgD0qD&#10;9orTrT4PaF8YfGvwu+MHwzg8Q6p/Ztn8PfGnhzQG+Jlolxqt/ZaTqOuaD4T8WeKtK8PWer6VYjxU&#10;INb1+w1fw9oN3DD410vwv4jttU8P6dw/gX9svwP4x1yz8P3ngv4geGbzVvGA8K6NPe2Gi6zY3UN9&#10;qsOkeHtcv5fDWuavPo2n67d3NpGv262X+y5Lu3j1WS13MyZ/jb9nV/h18CfjL8MP2XPDGmeGfGHx&#10;81PxTp0niIQ6BonhT4Y3nxC0qXwy/wAQZvC+hz+D7STw58KfC0NjF4e8F+B7G11/xhqej6Lb67qc&#10;WseIvGPxNtvPv2bfh38Sfhl8TfG2teKvgj418Onx5418R3zWvgi6/ZV1P4I+D7LXP7BL6vpHiWP/&#10;AIQb9pDVLYT6LdP9m1TR5YJINUaU+C7W5jtINIAPqDxr8fPBXgHxtqnhXxHK9npfhX4ZS/Ezx34o&#10;/fT2nhCy1PxGnh7wDpFxpVpa3OraxqfxBbRfiVe6NDodvfT2kHw01pdQtojqejtc+fftDftj/Cb9&#10;nLwp4O8beKZrzXvCvjiTw0+heIvC82napod3YeJvGHgbwzp95a6lDePHfLf6f40fxLoktkk+l6pp&#10;+gX8Muq6dNe6Q1/8weJf2eG0f4xfH/xZ4c/Zu+LEd9rHjq01z4d+MvgW/wCyp4C0bUYtQ+G3gHXt&#10;X1a+k8WeOvBHjO/8SXPxou/iFrmu65rmn3Fxf6vdy30eo3SeW0bP2kv2fP2jPHngb9mWw+F+lnRv&#10;Gvhrw1NqPxVW3tf2e7bwbZ+JBD4U8Wav9qt/Gngjx6kviW++Jdl/wnukaX4I8Mf8IZ8QvGXgrRvD&#10;fxD8XfD7w9rFp8SPDIB9c/Cr9rD4V/F7xB4j8J+GL6U+KtHu9bi0rwxK8Da14itPCumaAni+5tGW&#10;QaDA/hXxxqmrfDfWVbXprG28UeHbxTqRtbq1lPMfDz9sbQ/iD8SofhePgz8ZfCesj4jeMPhXqmp+&#10;JZvgrdaToPi7wP8ADu1+Juux6rB4M+M3i7xGdGi0DVfDlkniLTfD+o6IniDxX4b0e7vrWfU1aPzH&#10;4D/BXxr+zx4o+Injjw58LNY1zwf45+HPh/8A4Q34a6XrPwz0jxt4E1/wD4dvrvVtK8QQvqvhT4bt&#10;4u/aD8TXR8Q+K9W8KawnhjTfiS8l1rt1NpOo3/jGz+dvGv7H/wAT/H2qaXN4w+BPg74geGdO1bXv&#10;Fnx70PxtffC+51b4seIfEfxP1P4y6ppP7KWq3NprE/hfRrnUtUf4UeLdS+Nmo/CvUPip8I/Cvw+8&#10;C6qnhNdMi+IOgAH6aeL/AI7+A/BXxO8CfB7Vrfx3dePPiOBN4WtNE+GPxD1rw3PYRDVX1XUtR+IG&#10;n+Gpvh7o9t4dh0iW48SQan4ptdS0SHUvDDX9hE3jDwmuteaW/wC1x4KuvA3xg+K0Xh3xEnwo+FOm&#10;6x9j8eXUmj2tl8QfF/hbXvE/gzxh8P8AwppUmof2wvizw/8AEXwzcfDT+y9Vs7G/1Lxy0mj2Vk0U&#10;mjXmty+Nz8UtE+JvhL4w+Ffg1rnxJXWvhHfeBG8Hv4t+H/hjxN8JvEWpa7pHihpdSutb8Tp4cuPD&#10;Hi2SHT9K+KepeEdZ8W67ol18NvBlz4R8L+PbW9vG0/yjxF+yJaWP7MHjjwdcaLZ+PPih4o8O6b4y&#10;8RaZBd3MngvWfj9YW+o3174+8L6N4gmMOlahc65qiJpV7fyNcWdh4Y8E3LeXrXh231EgHeeFf2y/&#10;DPiPxv4a8CXHw08d6RfeI/in45+DkeuSeKPgZqOh2vjT4dXPj3T/ABHJJoum/GCf4pf8I5LqXw48&#10;Q22jarcfDO0vruCbSNQ1DR9Is72aWz3de/a8+HGh/FW3+Eo8L/G3VNbg0LxL4h8R3uj/ALOn7Q2s&#10;WHh/T9D1rTfDulzCTRfhTqces2njDVrrVk8La3pcs3hvWLPwp4mu7HWrg2NvBefF3w//AGI/iX4c&#10;/ah8WftDahZX73Or+Gvgs1p4Ak/aM+Oc/h3R2s/F/wAZJPF8Nl8UZ9cu/GXjbxz4dsdT0DxLq1t4&#10;v8MW/wAMvFdl4x1L4e2mg6Wkdx48k9O+If7EfhPxj8fvjJ8XPFfw80z4vXWsfCb4appWr/EXR7Tx&#10;f4k1zWNC8aftA6zL8MvAuz4h/Cjw94T0TwponiHwhpWg6VqcumeHJ5tYXxBrGsy+LdX8f+LNdAPr&#10;HxN+0Z4G8LeENI8b3ui/EVdD1rW5/D1smq/D3xN4F1mHU4YXmSO88P8AxOsvA+t28V4kU39nTmwa&#10;PUfInazaaOGR188/Z/8A2yPBH7Q+l6TceE/B3jix1nVPCNz4yXQb9PC8k8WmRSPFZo95B4l+zwya&#10;rMIbawuL/wCwaf8AbLhLa7vLVkkZPKdd/Zu+Jni79kX9lj4LR+HdO0TxF8MfAXwibxPE/wAV9O8A&#10;6p4S8W+Avhxpvhc6Np17b/BH9pHwr4lsvOvdf0/U9lvBbQizsbnRta1OO5NxB5//AME/v2TfjD+z&#10;03hfxF4+0q2iu9R+FGk+BPEdvqPxr0fxdeeHk0u7n1u1TS/Cnh/9lH4XxSXs2qy/ZL+W9+KGp2lt&#10;YO00EN/cwRK4B1o/4Ki/AR9f07w9Fo9xPNqvhjUPF1nqlv8AtAfsKzaA+jade6RZSu2tR/tdtYrc&#10;TtrdncWVv5pe7skuruImG2kavr/xF8atG0TwL8NfGVrpVxqt38Wdc+HWg+C/DNprHhy+v9QuvHv2&#10;bU7uePV/Duq+I/DGp6f4I8Ex+JfiJ4r1XwzrXiHRx4M8F+JNc0XUdXsLa3ubj4G8Mfsj/tGeH/BX&#10;gvXpvHmmrNoXw3+A2gXPwZ0vwxf3vjeyi8E+GP2Yx448HaZ8Up/2gPDHgKwj1Lxb8DNVM8Vp4fk8&#10;H3+ieJtegv7bxJc6xd3N70Pjr9mu5vrP9k7/AISn4Bal471X4f8A7Pf/AAhXjrUfhRZ/AeLxr4d8&#10;aeD7f4VR+A9Mh8b/ABa1rwpO/g3Q5b34wyaTpvh7XnjGp6q2qf2UTK13AAfaV3+0L8L/APhXvjb4&#10;l+H9d/4TLw/8PtevPDHim38Mxi41nT9f0/U7DTrjSn0zUZNNlS4ni1TTNa0eW4a3svEPhnVdF8Ua&#10;Dd6j4d13RtUvvm34Wf8ABSH9nj4n6b8Ntah1afw3ovxG8Jf8JBa6rrDCe0stWurv4W6Pofh4DSor&#10;65d/E3in4iat4O8OX2p2+iPrfib4eeKrLSbC+tzp15c4Evwl+Leofs8/tGaDovgz4jeEfG2s+JvC&#10;mm/A0eJIP2afGfxR0/wb4T0X4b614bXWRc+J9X+Evifwn4X+LV38VfENr4L8a+LYZZ/Deo65pemy&#10;6Lda5pcq+PfCH9kf4y+Bovhd4x8S+DYta8a/CPW1h+IGhnxJ8KZ5fjF8OPDJ0RPg18NfAPjHwn4B&#10;+ENrrdt8EE8LeAPHfh3xb8XPDHw51TxZ8T/Bmr6Deaf4P8IePr/xL4eAP2Arx6b4z+H7XwRbfEia&#10;w1GfwVrOqWlv4Z1fTfs9yNY0TVGgtNC8TSi8l061sdK8T6lKsfhhlvb06xp+o+HL2N4rvXP7LsfY&#10;a+OZ/hL4z139nTw78A/7Cjspfh/c+A/B41mTxjb+Dv7V0X4Pav4X17wP4w8NX3/CuvizYTQ+JYvD&#10;Gg/27oWq+HoJtImuPEGiw3jTWFlq1x5uYVsXST+rQlKX1TGVIJUp1FPF0/YfVaMuSM3GNXnq3sk7&#10;Q5r8sJJ/a8IZZkGY1Kf9uYinQpf6xcN4TFSqY6hg3h+H8Y81/t7MqXt6+HjVrYF0MujTTnKF8T7J&#10;wdSvRnT9A+FP7R3hX4s3raZo2geJtP1Iar49sFt76LSJE+x+A/FWq+FrnVZZbTVpnhtdQuLCzeIv&#10;D5dpcazp2n3UyzSq7+dzftu/DCDXdO8PPpF2b3VNJ1rWbeZPit+y69glroN5oFjeR3N6P2gvJt7u&#10;WbxHYtZWshEt3DDqEsQK2M2ON/Zh/Z8+JPws8VN4r8T6dbM76j8Z9CkW/wDinYay9n4e8Z/FWfxZ&#10;batYaDo37PfgwahfalH4f8Oz28l74xsYF0+/vbmTSNPu5I9IsLnhj4BfGbQtK8A+Iv8AhNLSym8I&#10;eHPhnFc/Dq08PS6v4oez0DSf2crjx14K0jxlJ8U/DPhPTpdf1P4F3mlWZeyufDYTxZrN3ql1qcF+&#10;wt/n4YviOtgMHUjSxEMVJyeJisHRjJU4Qwkm508V7GMZS5sQoxpOU5SsoU5OEow/X8Tw74NZdxZx&#10;JhKuOynE5DRjSpZJVqcR5hXozxlfE8Q0IQoYvIXmdapQpKhk9TEVsfSpYelR5pVsXQjiKNbEe8an&#10;8e9N0208JakngHx7rOkeL/Bs/juz1fwxN8O/E+n2nh+2utGtZZ3k0L4g38utM6+I/Dt3aS+D4fE1&#10;jqNlrVpcabe3Yh1FbKv8Ov2i/B/j/SdT1yfSvEvg3SdJ0fXfFF7rPi3TDp2gWnhXSYtJ1i21jUtd&#10;3tp2jz6l4M8R+GPGg0jVpbLUbbRdYeRophpWpy2/yp8V/wBlHxl4z8B/Cqe00qOTxV4M/Zc174ae&#10;ILSTxdf2V9Y65B4a8Ix6Z4e8ILpEn2GO58R31v4n0XxPqlrq+lWmu6QLDTNc1HVNFhsbGO78Lf2d&#10;tV0f4e/tF+EvEfwW0PRv+Fiad4hvtDhsfDfhXRbTVpEhmudA0K/Fh8dvivNPIurCzurfTri007SL&#10;X7POt9rWsrdRW9slmPEazD2X1Kbwqw7qe0q05yhKq8DCvCMpUsHTdO+IjKhJc83CVSa9904wHPg7&#10;wZnwg8c+JqEc+nnEcI8LgcZhqWIoYGPFGIyutiKNDMOIsXDGqOT1aeaUpuhh44qhhKEovDQxdTEv&#10;3rSv2pdIvb2z02/+HHjjSb6TxH8MPCeqrd638J7Y6JrnxV0z4f6to9td6RqvxK0rxlcLosHxI0K3&#10;8RCw8J3N1HfWmsW2iWmui1tJL/0yP4swS/Ex/hoPh58WV2iQDx/J4D1GP4ZvPHpp1JrdPFbygFiA&#10;1jHdGxXTptSUWcN7I8kTSfHmtfsv+N9b+Lvhn4qPY3kF3pvhHx1GPCSfGL4n2+kXl8uv/DR9DGp+&#10;NrLUode8JeINcsbHVdQ0iw8IaPL4P8HL4Y07RWs9bgVNQHqmo/C648TftBarr/iT4G6Drnh7Ur2z&#10;8N6t408QfY9Z0bUPAFr8NdN1q2E2i6p8T7mK/wBftPitaWWjwn/hUP2SPSbJdQXVV1CBr+t6GMz5&#10;OUatKTf9p4WjScqNS1XB1YVasqs3RwH+zwV6VKpKpHmpShOdWVFThTn5ua8OeFEoU6uX4+jST4Gz&#10;zM8bTw+Y4SUsv4lwGKy/A0cBQhmPF183xUpQx+PwcMHV+r5jQxWGwmCoZi8NisZQ9hufjTpNj8Lf&#10;CHxTvtEvI9O8XaFYeIotLfxH4B0O607S7rwlqHje8vLzVPHXi7wZ4ee30Xw1pWoatq5g1Z7qz06y&#10;vdTezGm6dqV3Z8H8NP2r/AvxU1KHTvDmialGX17VvD1xcXHj/wCAGoGxutI8Ran4XkubjS/DPxo8&#10;Q+IJ7C+1bSp00ibTtGvpNUgltbizhljnUjyvV/gFJpn7O3wd8AeFvhgdI1aTw2mgfEbTvh7p3gnR&#10;NdsbvXv2aviV8MtS166kvPEngfR9Wv8AR9e8VWazTHxRb3s5ZmsbxnIkGF4G+C/jPw3418F6ivgz&#10;4uNbw+Pdb1fUdR8YeJvD2taTo+neJ/HurfEPUbl11D9pD4r6xC1pdXMWkKdB0SC41mR49U8QzXV0&#10;puoc5Y7P1icGnQqxoexw31pQoOpGVarHCuTjUeCTgo+0re2XuRhyuKdNxu+mhwt4SvJOIms1wFTN&#10;XmWdvIamLzSng6lDLsDWzunRjVwcOJZwxEqywmXrLpr6xUxCrQrTji4VvZw+3PA3jSPxhba7Dcad&#10;JoniPwh4iufCXjDQXuY79dI16307S9bgFpqUMUMWp6TrXhzXvD/ijQr429leTaHr2mjWNK0PXE1P&#10;Q9N7evLfhpoWoWV98SfFupafJpMvxH8eJ4os9KuSv26z0jSfBPg3wDpMmpxoFSC/1e08GL4ge0kB&#10;vtMttXtdG1FheaZLDD6lX1GFlVnQjKrdy5qiUpR5JVKUas40as4pRUalWiqdSpFQglOUkqdNJQj+&#10;GZ/RwOHzWvSy5Rjh1RwM6lGnWeIo4XHVcBhquaYLDYh1K0q+EwOZzxeDwlaVfEzq4ahSnPF4qUni&#10;KpRRRXQeMFFFFABRRRQAUUUUAFFFFABRRRQAUUUUAFFFFABRRRQAUUUUAFFFFABRRRQAUUUUAFFF&#10;FABRRRQAUUUUAFFFFABRRRQAUUUUAFFFFABRRRQAUV8da5+1Rquga34p065+H2k3dv4Sufik2r6d&#10;YeMfELeN9P0L4e+HPiLr+j+JdW8PXvwxsPDmmaR48/4QK3tdCupPHU1uF8U6TcQ3GoOktq3W+Mfj&#10;7qnhfStL1C38E3mqjU/ip4w+HQubW6tTpth/wiVzrogfVJp7q0udPl8SW+gXQTWrm2Twj4Qtl1HX&#10;fF2uWGnaVBBrPlRzrLZxrShiJSVBqNW1DEXg3KEErOkm/fqRi3FNRfNzuPJPl++qeGHG1Grl1Gvl&#10;NKjPNoSqYBzzXKHCvTjRxGIc+enj5xp3oYWtVpRquFSvD2Tw8KrxGHVX6Yor5g+Gv7RcPxB+JN34&#10;EuU+Hfh/boEGv6LZx/Elda8beIY7zX/H2iJZReEpPDOiCxv9Hg+H2o6v4it7TVdfGnWmoWK+Y0aT&#10;XVeoS/ELUYfjDpfwun8IXttpmseAPFvjXTvGs+r6UbXULjwhrfw90fUdHstCtJLvU1jUfEKykk1P&#10;VX0ki5sbi3s9Pv7aVNQTejmWCxFGOIo1nOjPERwsZqlWt7eU1SjCS9nzU06kowU6ihBuUfetODl5&#10;mZcE8S5RmVfJ8xy+GFzLD5PVz6rhamPy7meV0cLUxtWvQqrFuhjKlPB0quInhcHVxGLjCjXi6CqY&#10;fEQpen0V5V8Ufi94e+FWm3V7qel+I/El/aeGfFHjJ/D/AITsbK71b/hF/BdnBfeJtbmn1jU9D0HT&#10;7PTYrq0iQ6rrdhLqV7d2+naRHf38otq3vCPjq08VXetaRPouu+FPE/h02MuteFfE0ekrrFpp2sNf&#10;jQdbiuNA1fX9B1PRNdGl6kunalpGtahAt5pmraNfmy17RdY0uw2WLw7xDwqqxdePLeFpaSlCVSMH&#10;O3IqsqcJ1VScvaOlGVRR5E5Hmy4ezmGUU89lgKscqquq6WJcqSdSlQxFDCVsVDDup9algaWMxOHw&#10;VTHqj9Shja9HByrrE1YUpdvRXj3gz4z+GPFXibXvAVxLBYfEPw54o8V6HrHhDTZr7xFeaNpOj309&#10;x4X8SeJbmx0mGHwrZeOPB82heJ9GHiFdPtLm61iTw/oupeILrTnurhPEnxl0bw58UfBfwsk0Hxdf&#10;6r4wtdaul1Gw8HeNbrSNPj0mTw1EJm1u18MXHhqexDeJbdtX1BvEFrbaAsOzUG+1XENsc/7QwXsY&#10;1/rNL2Uq1PDKXNZrEVKkaUcPKHxwr+0nGEqU4xqU3f2kY2lbq/1R4m/tGplKyTHvH0stxWdOjGi5&#10;Rnk+DwtbHV82oV4t4fE5X9Uw9XEUMww9WrhMXTUXha1b2lNT9iorzbW/iNHpvw68dePLXw/rgn8D&#10;6H4s1O48PeJdP1Lwlc3l/wCFdJutTlsI76+065t59OvHt1t7fxRocev6DcI73Wm3WppC6H0O3nS5&#10;ghuI3hliniimhlt5hcQSxSxrIksMyqqyxOGzFIuVkj2yDG7aN4VqVSXLCalJU4VbJO3JUlOMZXtZ&#10;3lTmmr80WveSur+Victx2DoqvicPKjSeLxOBTnKHN9awlLC1q9N01J1Eo0sbhpwqOKpVo1L0Z1OS&#10;pyTUUUVqcIUUUUAFFFFABRRRQAUUUUAFFFFABRRRQAUUUUAFFFFABRRRQAUUUUAFFFFABRRRQAUU&#10;UUAFFFFABRRRQAUUUUAFFFFABRRRQAUUUUAFFFFABRRRQAUUUUAFFFFABRRRQAUUUUAFFFFABRRR&#10;QAUUUUAFFFFABRRRQAUUUUAFFFFAHyx4k+AVz468b3PiHxdpXhB7fxBf+MrDxLr2l6hqVv4yHw1v&#10;/h14q+GXh/4Y6ZqEWgWl+dGvl8T3PxJ1m7XxFpsWheM7i6sdJ0nWVS18Sxcd48/Zs8U/EvwZp+le&#10;JR4GstZXx74s8XyW9vbw+L7fQ5PFvxd8LeIWutE8Q+JPCumXUsll8PLPxTp+p2I0DSodd1LV7fR7&#10;uWbRYLmS++2KK8ipkmAqxxMKkJSjjFU+s+8ourKq6MnOU4xjPmjOjzwSlyqVWr7rTiofomD8UeLc&#10;vr5LicHiqFKrw88EsnvSqVqWCpYGGY0aeHpYfEV6uH9lVw+YLDYiUqTrVKGBwMVVjKlVlX+TfhD8&#10;IfiX8NNa8Naqtn8KrO31rRJ/D3xQsNDn19bi1s9H1XXfEng2+0DVZPD9kPGeq2+reKvFWm6nNq+m&#10;eB4k0vWrS8RNQutCW01b1HWfB3ja++M/g34gWV/4Wj8L+GPBfjfwdc6ZdW+rNr95H461r4c63e38&#10;F1FKNOhfTZvh3a29rbyQSLcx6rPJLLC1pGk/sNFbUcsw9DDwwsJVvY061CvCLqW5alCVOrG3LGNo&#10;Sr01XqQS5ZVZzdlGXIvMzHjjOMzzjEZ9iaWWvMsXluZZViK6wfO62FzShjMFWc/b1KzliKGV4x5V&#10;hMQ5OtQwOHwy5pYmk8TPxzx58HrLx54o0nX7rxDq2m6dHZaZpnizw1aW+nzab430vw/4ls/F/h3T&#10;NWnu7ea7s9Ps9bt7qLV7TTpIYfEug6vqug6ws1rNA9tpeBvAmtaJrnjDxr4u8RweIPGnjaDw/pl3&#10;Lo+m3Gi+HfD3hvwpHqzeHfDfh/Sb3U9buGSy1DxH4l1jUta1G+nvtb1fXLyU2+maRb6RoOk+o0Vs&#10;sDhlX+sqm1W53U5lUqcvO6c6XNyc/IrQqVbJRUVOtWqJe0q1Jy86fFOeTyn+xJ4yEsu+rQwfsnhM&#10;F7X6tDGYbH+yeKWHWKlz4jA5d7SpOtKrUoZZlmDnUeDy7B4ej4B8I/h/8SPhlo3hXwbNffDfU/D2&#10;jxsviXxFp+i+ItL8W+NdSewnF/4u1SG41fVLUeLvE+u+RrvijVNR1TXJ9Rup9UkluZrq7juoOf8A&#10;HXwC13x38X7Xx9rvi7R/Eng/S/BXirRPDPw88X+GW1Pw74Z8Sa8PCeNQvtJ0fVdAtfiF4fvLrw4m&#10;r3uj+MJpL/S9UtbOTw/rNkkkZ0v6forF5Xg5Yalg5xqzw1GrRq06Uq1Vxi8Py+xhK0l7SlBwjJU6&#10;vOvaJVv40YTj6dPj7iPD55juJMLVwOFzrMsHmWCxuPoZXgFWqrN3WeY4qk54eawOOxMa9WjPFZes&#10;LV+p1KuXJrLq+IwtXybwb8LLfRvhbefC/wAXahbeLdM1mLxvZa0lhpt34V0b+xPHGta9qNx4W8Pa&#10;Rb61ql/4c8MaFpeunwx4a06HxBeXOj6Fp+n2ttqCi2h8rq/B2neItMsdQt9e/sC2g/tWSPwxoPhu&#10;CQaZ4X8KWNjYaXo+jLfTWunSapcS/YLjXLmf+ytNh02XWT4cs4r2x0S21fUuuorppYWjRVFUouCo&#10;UY0Ka5pNulTjy041KknKrVVNOXKqk5R5pyqSUqijOPiY3PsyzGWZzx1WGIqZtmNfNcXKVGlCnHHY&#10;ut7fG4jCYWjGngsDUxlSNFV6mDw1Cr7GhTwlKdPByrYeqUUUV0HjhRRRQAUUUUAFFFFABRRRQAUU&#10;UUAFFFFABRRRQAUUUUAFFFFABRRRQAUUUUAFFFFABRRRQAUUUUAFFFFABRRRQAUUUUAFFFFABRRR&#10;QAUUUUAFFFFABRRRQAUUUUAFFFFABRRRQAUUUUAFFFFABRRRQAUUUUAFFFFABRRXxn8H9X8WeF/i&#10;cnh/4j2Goy6v8T9Y/aD1rwdr0Hxy8Y/EHTjofhz4qPqVhoeofDe+A8F+BhpnhLXvD2n6Dd+FrvWz&#10;plro914f1mXw5qWoLpWoceJxiw1bDUpQfLiJOLrNVfZ05OrQo04SlTpVYqpWqYiEaSqypU5NSXtF&#10;LljL6XJeHKmdZdneNoYmmsRk9COIhl0Z4FYzGUIYHNMyx2Jo0sXmGCq1MLlmCynEV8dLA0swxdKN&#10;SjJYOVJ1atL7Moor5g/azeeP4ZWf2TVdcsL2bxTplvZWPh+XwXHqGt3Bs9TuJLKNfG0ElnP9msba&#10;91R4dPmt78Q2E1wTLZ290lVjcT9TwtfFezdX2FN1PZxajKdvspu+r6aNt6JNtI5uGslfEef5Vkax&#10;dLAf2njKeF+uVoTqUcMp3vWqQg03CCTcm5QhFXlUnCClOP0/RXx58LtS+IU/xQ0fydJ8H634Tb4I&#10;fDf7D4ql+JN3da5f+F73XfFc1n4g/sXRPhXZeFrjWdStobaW403TNai0dRFCbLxBdwOJK+Ddc8bW&#10;0+s2OuXOs6Doeq23wxuPFFp4Ki1PTbbT/Eeuax8FPgr8RNNhutL1r4l2Pii/OreLfFniXSNIj0vT&#10;5bxrSGTT/DiajqkN+E8PGcS08Jh6OI+qzmq2IqUOSc50GvZygnOMqlDlqRtNyvBtO1oSm27fqvDf&#10;gnjeIM4zPKP7ewuHlluUYPNXiMNh8NmsaixlDE1aeGqUcHmntsHV56EaaWKhTnH2jniKWHjCPtP2&#10;1or8rvjl41urDw94OsNK8W6Z4RS++GP7UPg7VdBWTwbcQT+Gf+FgeGfD2motv4/8deF7yHUNWtdB&#10;vIbTUtLvfFWuzT2GqrofgrWli1BdPlj8ReML3Q/jhcWWv3EFjf8Awb/bu1Xwj4ssvDF5pcurxab8&#10;UNOg8GeKT4rPi3VtP+I6aNpF7bSeE9VsNG8NWmi6RfG20wXWn6skkMS4npxr16CwVSfsKGHrOca9&#10;Lln7ejh6vLBO0/ceIjTblGL5lrFK/LtQ8DcZWyrK80nxJg8Os0zTNsshhq2WY91sNLKswzTAupiK&#10;lN1MO3iKeVV8ZThRrVo+xaUKtWSjz/qZRX5GeOPBPxNtvC/jm1svjb4pi1Lw3ov7SPiR9an/AGf/&#10;AAPo/hPWF8KaB8PfDM2jeFri18V3Nl4Q1DR9U+Hes6hpHiDwtpNtq8t14u1jULhdM1SwnfVvqXxL&#10;8RFtf2nPjB8OvEXxln+GWjyfs7/syar4Ga01XwxDqWkeKfG3xz+PXgLxLruk6T420XxL4UnvfEeq&#10;t8GvBFtd6t4d1RLm/v7LSrFFvpVaP08szOpmFTFU54Gtg/q8cNKMqtfC1lWWIjUk+X6tWq8jpOHL&#10;LnaUm1Km5wtJ/Fcb8DYThDB5Fi8LxTl3EbzmpnNKrRwOWZ7l0sullNbB0oyrPOsvwH1iGOWLdXDv&#10;DKcqMaU6eMhhsTzUIfZ1FfIvxa8AeONB+BTaBJ8avjZ4/wDE+ma5c6rB4pl8O3Q8c+Mry7tdZi8M&#10;+DNbj/ZH8OfAzUNE8I23iC+0STUdb8OweFpIdH0fy/FniQ2F1qmpH80f2CZviH4q8feLZNY8ceOb&#10;Gx8OftFfETTdTfwpeftf+NrOHxlo/j6KTUfBHxBsvGX7QXxV8CaDpHiHwnb6ut7q3j3wtDJpcl/p&#10;F7B4ji1I6P8AbfWPz0/eiiv50fi14x/aF0P4p/FLWPBvxW+KfiTSrT4t/FbxtoWrabcfs6X2mHxp&#10;8OPg7+0v8O/At7450LxF8JvAtnp/hH4Y+JP2QvHFl4m8I6LqXxEvfFTDTfHVhdeBviJ4W06w8Yfp&#10;1aeOPjJq37NWi/FHQviJr0mq6PdePbLVZ7Tw94L+Kt144t4/iXP4R8KeN9N8S+F/hp8N9Jf4b2mh&#10;WUnjqHxD4a+Ds2oaj8ONUttfg0XxJf6dFH4iAPvSivgX9gOx8f3nwL0L4jeOPjH8YPHA1rX/AI3y&#10;Dwl460/wJdWNlbL8cPHo0jUdMu9J+C/w++JGoCLRbG3i8Pw39xaaZNo19Emn+EdNtF0XTtJ8c+FX&#10;xEfTPjHqPxx1+y+Nmi/D6/8AFnhP4IaT8O/F/wC0l4x8S+KfBus/H34h6FpHgb4mfGf9mzxJ8QNW&#10;0jwAvj3XbrwlofgPwzdadoPxM+EHhrW3t9a+GmnXOvePE8CAH6u0V/Pb/wAFUfH9r4d+J9rpNhqf&#10;7eNqh8Vfsx6jqVr8E/HXjnwd8N/7cj+O/g+W6utMTxLbeIfD+o6nNotroEOhyeANJ0Tw7pPjG0mu&#10;tTuvEviO51ux0f174bfFe58R/sP/ABH1nwfr/wC1zcePvDvxbuPDGpj4reP7/QPifrd5Bqi6/wCH&#10;tF8OfEP4meBvip4D05NH8I6po95c6x4I8MeDje634dX+0ZPDWpX+y9AP20or+bb/AIJxftCeO/ir&#10;8Z/D0V34l8aReF9L8SX3h/xPead8bf2ffHHhbUPiTp1j/wAIbr+t6h4U8D/AN9aa1+Jlj4N8D6R4&#10;Z0tvEmkX3gHSbPxRqWn/ABJ1iXxZrk2ofSn7St9qfw9/aK+JPxO0/wCKHxc0b4LaFrH7P2h+Irq7&#10;/aP/AGnIPCnhb4+fDr4iah+0J41+FfhP4c+EfEHizStZ1L9qz4TfEjwJ8FfDnhBfCtn4Sv8AxVp/&#10;hT4T+DLDVfHvizw34D1wA/bWivib4x6j8V/iD4R/ZY8Lz674y/Zy8Z/HHxpomkfE7RvA3iPw7rV/&#10;4LtbT4SeM/i9438HWnje68ICfVNctJfh/deA9G1zwtdeE7hZdYvvGx0/X9G8O3fh65r/AAtt/FHi&#10;z9rD42+MNcXxB4p8DeEfEmp+B/hF4s0/xI8fhnwVHpHwu+BEHxI+H+o6JBqVrbaxDrHxD1LxXqFj&#10;qtpp2tzN418I+PdC+JF9aX3w7+DNjpIB9w0V8FWy/ErxR8bF1zTPhr8SNEv/AA59s8Vad4I8fftF&#10;+IPD3g77PrH9teHtL8beNNM8FeKfjDof2bxB/Z2v2fgD4Zaf4PtdJ0OOz1LxN4qin8QvpWn+Ae+/&#10;aF8feMbbUx8N/BnjWb4eeLNc8JWkngubSrTwxqPijxt458W69N4U0fT/AA5B4u0rW9On8L/DhILn&#10;xn8WHs9Bm12z8M3uiavY6loen6drT3nirOYLDYrE1MNXjGhWdKnCNOrCeIstOR4yjg6aqSlGcPZO&#10;o2pxjTcva1IU3+mz8NMVUzrIskwWdZVVrZrlkMwx+Kq4vL8RhclvNe1+tLhzMeJcZUwdKjVwuIWY&#10;LCU6dShWq4qNNZfg8Vjaf1vRXxd4x+IPxN8NeEf2oPDng7xNN411n4T+D9H1fSPiL4ptNCsrjwzr&#10;HiXRNe13xL4c1CHw14f0jQvEevfDDwjZ+H/Hej2K6Tp0+vWnjPwn4d8RX8UzXviq5820DxN8Z/D/&#10;AMRtNsLCLQNJ8IeENaufAVnpbW/ir4hXEXw5sPid8H9G1htS1S0i8KaZ4MuPDXgVtYvj4j1iPxfp&#10;8BgvZr7UMGOW4irn1GnOEPq2Kk5XU7Rg/Zyjiq+FqQ54ylRlKnPC13JKqua1KNP2kqto9eX+EuZ4&#10;7C4jEvPMioKHJPCxnXrqWLoVshyjP8JiVh6tGjmNKjjcNn+VQozeAn7Jyx9XHLCUcDzV/wBGqK+O&#10;PFvjTxt42+NTfC7wv8SdY8CtonjO30fU9E8G2Hge+8Qr4J0/4XaV8RNZ+J2vTeM/DPipodKuPGHi&#10;fwR8M/D1pp1jZafHe3msT6u/ic3/APZvhXE8ReOPFfiT4Fr4+OoXnibS/ht8S/ibbavf6R458WfC&#10;TU/iv4W8B6r8Qfh34fOnar8NtGvLyfU9d1v+wbwxaZDoHhPxL4g0hdW0tNL8Lanp1rb3LO6Cliow&#10;o1n9VeJjKpLk9lJ4OdCGLaVGVfEKGHWIpznP6s9OaMVKfLCXHR8MM1lSyCtXzHLo/wBvxySpRwdD&#10;6y8dQhxLhs0r8PwqTzGjleTSxWbTyjF4bC4dZ0mqns6tadLCqviKH3FRX5/fs36R4tvbzRLrw5/Y&#10;l3pXgrXNTl+Ifi7w1+1L8Yvir8P/AB74v8V+F/EWueK9H8L6D4y0K90meCz8ceLNI8Q6nqouEfRb&#10;xP7HstT1TVLHxFpdpxXi/wAW/FeH41aXpWvaVJ/wtqfSvEeteCfHXhXSPj9deCPh/wCFvDGtfDyz&#10;8SeBbXwhZ/AbWdO+InhzxXceMdMi8fa5/wAJbBD4zl0DR9bi1r4R65oXwttvBnO+IIQwdDGVcNKC&#10;r140IpSrezcn7KLUKlbC0JTnKrOVCjejChUq0254ijQbrx9mHg/icTxLmnDuX53RxFTLMrr5nVdS&#10;ll312FKCxtWFXFYLLs8zSjhsLRwGGoZrmTp5his0weX4qMMLlGZZrGGV1v02or81P2nviZ8Qvh/4&#10;p8E3HiHRfEMOqr8GPiXqb3Xw1+OPiDwV4c13xboGt+G2tLjRfCN+k2mak2g6VI+o+JG8W+G9Wl0X&#10;Q/GrxaFL8QdU8I2lve8p+z94q+Nuj/Dz9oPUYPE6ax4t+Geg+LF0bSPFXjHwh4g0G58U6olvrWre&#10;Pdf0vwj4p8aaxA6eJNM8X+KrfS4r3RNK1qPxFfeE9O1SdNPg1nQ8p8T0IZjPL/qeKnKlGpKrOFOr&#10;ekoYWOMUZwq0qS550va8sIVKjbpx5XL2kbd2G8DczxPBmE4wXEeQ4ajj62EoYHC4rGYF08dPE59W&#10;4dqVMLisBmGPn9Ww2PeBVbEYrCYRU4YurKvGh9Tq836rUV+XkXjvWfA/xM8K/Byws/jDcxajc+Bv&#10;EWiznxFokkenad8NrT4J6PB4G+3p+0doHhLPxbh07WNdvI/FOl+HNXuLrx1bR6p4E8T3HivF77/8&#10;SPHPjXxN8VbH4W+D/iFqXgDV4fGHgfTotA8P2Hg298Tan4Vh0u3+IfxJ+IXiJfFeheKJIfh+vh5I&#10;Phh4U1Pw/Y6bDa/FO7uLLXtW1mDUdM0iz6KWf0ZwrSlhqyqUcVTwXsabjKdTFVI1JwowlW+r03OV&#10;OMJpOaf72EZKNTmgvJx3hHmGHxWW0qOdZbLBZjkeL4m/tLFwrUsPhMgwVTB4fE5niaOWf2zi1h6W&#10;LxGJw85QoTi/7OxOIpTq4N0sRP7Eor5Cb4reOtI+Cvxd8S6V4n0rxVq3wr8YeLfCXhPxl4k8JRal&#10;/wALauPDsNjYWmjR6F4R1vwBpbeL7r4iX938IZb3QX0zR9R8Y+Hb660/w5YxajDpVj3/AMFdB+Jv&#10;gfw94V8Ca7rfhz4kaF4Y0LT9C1b4lXHjG5Hi271/R9Kj0/V7Q+DLTwD9gWGLW7NkludX+Iupa67X&#10;N7d6gyzQw6WOyjmdOtWo0oUK/LVoRrOrywnGm6lWVKlTmqM6smpypYh/WI82FSoqSryhWpSl81mP&#10;A2LyzLMyx+JzXKVXwGa1Mtp4D2mJw1bHU8LgaOPx+LoVMxw2Bpwq4Wlj8nj/AGNiHSz+dTMZ0Z5X&#10;RxOX46hS9+or8+G+JXxU+Jvxu8XfC/wj478PeF9A0fxvN8RYpdVstQ1HVtO8C/Cq7i+H+s6BfTeG&#10;fHfhC+tbLW/jp4Jm1W88NXX2u2174ZeI74634htLbVv+EHXs/GX7ROoaj8KvhH4x0m/k8C/8LT+F&#10;uo/Ey0n0waLqviDW9atdG8I3Phb4Q/DdvFmlz6DqvjL4j6/4zsYPDN1faBq1xrPh7RNai0nw7FqO&#10;q2mueHOaOf4N08TVcK0aWHlUjGbVP/afY16WHqzor2itTjPE4XlnWdLnVb3V+7nb3a3hFxJTxWR5&#10;fTxOXV8wzilgq1fDU5Yy2TLMspx2b4DD5lU+ptzxtXD5Nnka2Gy6njvq08saqVL4vCqf2pRXyTom&#10;s+OfCl54r+Gfib4n+PPHF/onwU0Hxj4i8Z+HfBnhXWfHngbxTeT32hx23hvSfD/gC60fxK3i3+yN&#10;W1vwloGs+BvE2uWd14f1iXWLnXNM1zR7HS/zA+F3xI+JmjeA/wBl7w/4n0f9oLUvjJ8Uvhf+yDP8&#10;AfGXiXwl8A/GNkuieE9ZsdT+ICaho/hf9o34R614puH0vxlqGq/GM+F7LwrrujfAe18Fa54ui8b6&#10;l4O8Yz3nqYXErFUvaKnUpNTnTnSq+zc6dSnJxnBypVKtKTi1Z8lSXLK8JctSM4R+Dz3JqmRY/wCp&#10;TxmEzCnUw2GxuFxuBWLjh8VhMZSjXw1enSzDCYHH0o1aclOmsVg8PKrSlTxNBVcJXw2IrfvrRX4q&#10;ft66t8StK+J3gT4bvdeLPEWieKPAOka/4s1P4W+IvEnwt8cXr/D/AFXS00zxVJrNj8b/AAX4O07x&#10;da+ObtfFHhSXTPh/fDSLnQdCtvFN74x8G2938P8AU/TP2dvFPj/Qv2L/ABp421rxr49itfGHxPm8&#10;KaB4u+KHxO8S+NviR4F0tfi7Yfs3a3feI9e1nX/Fuj6Y+g2vhh/iHJrvhHXrPw3qGs65r+uQeCfA&#10;+x9MmrE144XD4jEzTcMPRq15pNJuNKnKpJJuyTtF6tpLroY5JldfPM5ynJMNKMMTnGZ4DK8POcZy&#10;jGvmGKpYSlKUacZVJRjUrRbjCMptJqMW7I/V+ivMNJ06fXfF8vi7RvjH4t1PQNLvdS0jU/hvaW3w&#10;wm8H2+qxWS2s1hqlyvw8/wCFkWOpaVNJFqi2TeObOZbqSL7dBc6XKli3zl8Sfi5ea745h8L+Ebca&#10;R4usNF8ZXPhTxK+s6vY2fhjSNI8YyeA/G3xK+ItvBfaf4bf4deGf7E1/WNO0HxZFfWfi/WNF8Nx6&#10;LqOnapqMVxpXHiczpYal7WpCS5qvs6MHKnKWJSlCLnQ9hKsnzc/JRhV9lOdZwpTVL2kZn0eS8EY/&#10;PMwWAwmKoTjSwCxmZ4mNDGUaeSVJ0sTUjhs0jmdDLJx9gsO8RmGIwKx2Hw2XKvjaE8a8LVw59uUV&#10;+c37TXjLR9T/AGedO1m6ufFvhnVvDzePPA2oahPp3xA13XLXXtOsNe+GVlYWvivwn4L8Q2Q1/wAT&#10;/FceAL7wXq+vW3h2Xx3pVzbX3h67sZNbjFdD+zPHpDeLrifTX8Wyi0b4k2GpT+IfB/xciXS9bvPE&#10;llrWjaMPEniX4U+BvCFufCXhy61Lw3rlmNb1iOTW4bbTNJ+yPpN3a1wxz6nPMoZfCnRftKWGrRqP&#10;FwjUlDEpONsM6XPzL32k5RclTlZJ+6fUVPCbG0OC8VxdiMXmdL6nmGeZbXwkeHcRWwdLEZHKUa3t&#10;M5pY2WG9nNywsZ1KVGtChPF0VKU4P2j++KK/PXwB8TfEUNxp2pXfx00STxp+0j8R1tfhf4b8Yad4&#10;bl0/wx4EsfBHibVPAHiqXwHp2qeHfF91bfFTw/8AC6XX7TSk8T+HFsrj4heQbdvEOmXX23yb/go5&#10;4qn0Lwt4mtrbUf2ibK/b4JfEt/EH/Cqdb8W+HfBN5qU3h6BPD9zfyahLqPhuTTNNS38Qf23YaFpa&#10;ajeQ6paf2rr8M2nx202OL4loYbKsVmqw8pwwvLzUp16MZS9p79KKdF4hxqSw86OJlTlBOFKq43lW&#10;pVKUfRyLwRzTN+Psh4Cq5zRoYjPvaeyzDDZVmdahQWFaw2Orzp5hTyeFbBUc4oZlkdDF0MTOOKx+&#10;AVVQpZdjcHjqv6x0V+YPwp+KGmXX7P37TGsJ4q+POleJvCtxq2geH774y+KfFr+IovEMnw00PxD4&#10;J0fwrrZv7Xw5rmt6j4j11/smk+G9K0fxJqMl7pOh63oGq2o0DVtdmtPEXxOl+K3/AAlVl4m8djwn&#10;P8X/AAr4JsvDGq/GOOysYPCV38StN0CW4u/gtrHgeH4kw6xPpesO2ozat48hntTZQapcWNto1tf+&#10;HbkjxNQlSwtSOHnVWJip2oTdZ0oOriaMpVFGkpRUJYdqo5RioSmoyaabHV8EM2o43O8HWzahgnk9&#10;eWFjUzXCxy6GPxP9n5JmNKhhJVcbKlVq4mlnVOWFp0KteeIoYeeIpRlGdOL/AE4ooor6Y/Dwoooo&#10;AKKKKACiiigAooooAKKKKACiiigAooooAKKKKACiiigAooooAKKKKACiiigArhNA+F/w28K+JNY8&#10;Y+GfAHg3w/4s8Q/b/wC3PEui+GtH0zXdVGq6iusaqt/qtnZw3twmq6wo1jU0kmZdR1fOp3gnvibg&#10;93RUTpU6koTnThOVKTlTlOEZSpyas5QbTcJNaNxadtDrw+Px2EpYqhhcZi8NQx1KNDG0cPiK1Glj&#10;KMZc8aOKp05xhiKUZ+/GnVU4KXvJX1OS8K+DdO8ITeK5tP1TxbqZ8YeLdQ8ZX6eKvGXinxhDpeo6&#10;lY6ZYT6X4Ui8TatqqeD/AAlCmlQ3Gn+DPDQ0zwvpd9dane6dpNrcapfPPb8QeFdE8UNor6xBdyTe&#10;HdXfXdFuLHVtX0a6sNVk0bWPD0l1Fd6Lf6fct5mja/q9i8Essls8d67tCZo4ZI+iopyhGceWcYzj&#10;dPllFSjeLUouzTV4ySkn0aTWqRlQxGIwtVV8LXrYatGNSEa1CrOjVUK1OdGrFVKcozUatKpOlUin&#10;adOc4STjJp8poHgjwv4WawfQdKXTzpfhTQvBFgEur6ZLbwv4ZN0dD0pY7m6mRlsTe3O27dXvpxIF&#10;urqcRxhOF0/9n34Q6XYWWmWPhLyLHTrS2sbOD+3vE8vk2tpClvbxeZNrUk0nlwxom+WR5Hxud2Yl&#10;j7LVCXVtLgiWabUrCGF9Qi0pJZby3jibVJrtbCHTVkeQK2oS37rZRWYJuJLtltljMxCVzzwmCagq&#10;mGwrjTU/ZqdGk1TU+V1ORSjaCk4Qc+WyfLFyvZW9bD8QcS06mInhM7zyFXGzw/1ueHzLHxqYupQj&#10;WhhPrEqVZSrzoxr4iOH9o5ypxrVlTsqk0/PbT4K/C+zsINKHhGyvNMtNB1Xw1aadrF3qeu2Fno2u&#10;6vNrut21nZ61fahb2k2r6pLHcanf28ceo3yWOkWt1dy2mi6RBZVLH4FfC/TtNfRrXw/fLox+Gi/B&#10;+30aXxX4wutI0z4dmxt9OutB0PTLrX5rHQJtUtLLT49d13RINP8AEXiB9M0m41vVtQuNK06W19Ql&#10;1HT4Ly006e+s4dQv0uZbGwluYY7y9isxG13JaWruJ7hLVZYmuXhR1gEkZlKh1zcpfUcC7JYPCP2a&#10;VNL6vR9yPLFKC9z3VyKKUdFy8ulrGsuKOK4KTlxFxDFYuo8XNyzfMksTVdarKWKk3iEq1R4h15Os&#10;+aXtnVblzuZ5drnwT+E3iFvEM9/4A8N2+o+LbO+03xLr2hWC+F/FOt6dqtxbXWsadqPizw0dJ8S3&#10;Fhrctpbrrlk+qm11u3Q2mqxXdrJLC+9qnw68Aa5qPiXV9b8FeFta1Lxn4U0nwL4uu9X0LTdTk8Te&#10;C9BvfEmpaN4U10XttOmq+HtNv/GHim8tdIvVmsYrjxBq0og3Xs5fs6K2p0KNKU5UqNKnKpb2kqdO&#10;EJT5XOS53FJytKpOS5r2c5tayd/NxeaZnj6WHoY7McfjaGE5/qlHF4vEYmlhfa06FKp9Xp1qk4Uf&#10;aUsLhqc/ZqPPTw9CErxo01Hxmw/Z5+CuheApPhd4N+HXh/4afDyfVn1u68H/AAhjuvg7oV9qEwRL&#10;46jZfC658IpqNnq8Ucdtr2mX32jTPEFmiWWt2d/aKIRem+B3wqbWvCPiLTvB9n4W1vwNp+gaH4c1&#10;LwHe6v8ADy5g8K+Fpbmfw94E1NvAuoeHh4j+G+kz3l1PafDbxIureA0nuJZm8OtIxavVY5Y5lLxS&#10;JKokliLRurqJYJXhmjJUkCSGaOSKVCd0cqPG4DqwD61ucLTTaaaadmmrNNbpro0fPkP7LXwRtLWW&#10;107wzrujO9z4fvLfU9A+I/xN8P8AiDSrrwzp/inTNOuPD/ibRPGNh4h8Ny3MHjrx3c+IX0DVNNPi&#10;3VvHXjbXfFf9ta34u8RahqXoGh/C3wb4b8B6h8NtFt9fsfDGqxeJk1CVfG3jabxZdXHjG91LUvEe&#10;rSfEK58QzfED/hIdR1DV7++HiVfE6+ILO7mS4sNTtZba1aH0OigRkaBoGh+FND0fwx4Y0fTPD3hz&#10;w9pljoug6DotjbaZpGjaRpltHZ6dpmmadZxw2ljYWNpDFbWtrbRRwQQRpHGiooA8rtv2c/gjbfEj&#10;/hbg+HWhXXxBju7nUdO13UzfavH4e1e+k1GXUtd8JaLqt5eaB4O8Q6vLrGsya14g8K6Vo+ta0+sa&#10;u2q394dUvjce10UAeSfE34E/CX4xv4cl+JPguw8Sy+FfFPhTxjpEz3eq6VMda8E6zH4i8Mx6vLol&#10;/psniPQNP1yGHVJPCPiJtV8J6jeQwy6pol6YY9ulr/wf+GPibwyvgrWPBOhTeC21VNZvvB1ranS/&#10;Ceu3axSxNB4p8NaU9lovi3SLjzRNeaB4nsdW0K+u7awvbzTZ7zTdPntvSaKAPItN+Avwg0bVNN13&#10;RvAmkaPr+j6zqWt6X4g0l77TfEFjNrOs33iDVtKt9dsryDVk8Jalq2pXtze+Bvth8GXMdw9pLoLW&#10;QS3XkE/ZJ/Z1eWA6p8L9I8U2FrbaxFbeHfHeo+IfiD4Ng1DxLfeINS8W+K4fA/jfWPEHg+P4g+N7&#10;3xX4kn8e/ElNDHj/AMdnW9Sj8X+JdaiupEP0ZRQB4rdfs8/CS/8Ah5pHws1Hw5qWp+DfDmtHxD4W&#10;h1Txn451LxD4P1lL/UL6xvfBnjm+8S3Hjnwc2hpqt/o3hiHwx4j0q38KeE5/+EL8NQ6V4Rih0SP0&#10;LwX4K8J/DrwzpXgzwN4f0vwv4X0SO4j03RdHtUtbO3a8u7jUdQunVcvc6hqmp3l7qur6ndPPqGr6&#10;te3uq6nc3WoXlzcy9RRQByeseB/C+va7ofijUdMI8R+HG/4lOu6ffalo2rQ2pnjuZtJub/R7ywud&#10;T8P3dxFFNf8AhzU5LzQdRkjja+064KLjqHhikdJJIo3eMOsbuis6LKAJVRmBKiQKA4UgOAA2QBUl&#10;FRGnTi5yjThGVSSlUlGEU5ySUVKbSvKSUUk5XaSSWiR01cZi69PDUq2KxNalg6U6GEpVa9WpTwtG&#10;pOdWdHDQnJxoUp1KlSpOnSUYSnUnNpylJvj/APhX/glPB2p/D6z8L6NpHgrWNL1nRr/w1oFlF4d0&#10;uTTvEEN1DrUEEGhDTvsT6gl7dtPc2LW11588lykyXB80cprPwO+HHiC/1++1TT/EUsXiq9F/4n0K&#10;3+IHxC0/wf4hnaystNul1vwNp3im08G6paapYafa2muafe6FPYa/AJ49atr9bu78/wBborKeEwlW&#10;MY1MLh6kYxjGMZ0Kc4xjBTjCMVKLSjGNSpGKWkVOaVlKV/QwvEfEOBq1a+Cz3OcHXr1a1avWwuZ4&#10;3D1a1bEVMPWxFWrUpV4TqVa9bB4SrWqTblVqYXDzm5SoUnHK1bQtE1+xv9M13RtK1rTdVtUsdU0/&#10;VtOtNRsdSso3kkS0v7S8hmt7y1SSWV0t7iOSJXkkYIGdicfXPBHh7X9H07w/cx6tpmj6U9qbGx8K&#10;eJvE3giKKCyt2tLbTpG8GavoMtzo0ds3ktod1JNo8saRLLYyeTDs62itJUqU+ZTpU588eSXNCMua&#10;N3LlldO8eZuVndXbdrs4qGYZhhXReFx2Mwzw9Z4jDuhia1F0MQ6caTr0XTnF0qzpQhSdWHLN04Rh&#10;zcsUlwHh/wCFnw78I6tFrfhHwho3hK+j00aRIvhW3PhvTr/T0WFbWHWNG0R7HR9bfTUhEejXOsWF&#10;9daJFNeRaRNZR316txy0nwC+HkupWmsy3PxMl1iwsdQ0yx1WT45fG59SstN1e40y61XT7S+b4hm6&#10;trHU7rRNGudQtIZUt7240jTJrmOSSwtWi9oorGWBwUoxhLB4WUIyc4wlh6TjGbcW5Ri4WUm4Qbkl&#10;e8Iu/uq3pUuKeJ6NeriaPEefUcTWoxw1bEUs3zCnXq4eEK1OFCrVhiFUqUYwxOIhGlKThGFetFRS&#10;qzUvPdd+FXw/8UaTZ6P4n8NWviWDT/Dmu+E7G+8Q3Ooa54hs9C8TWlpY+ILe28VapeXfieG61e2s&#10;LJL/AFWPV11ed7S3na+8+JJBQ0X4N+BNAtPEthYw+Krix8X2Oqaf4jstb+I3xG8TWmpRa1EIdVuG&#10;tvEfivVYbbVL2ECKbWrJLbVzFmNb5VZgfUaKbweDc/avCYZ1UuVVHQpOaioez5edw5rez9y17cnu&#10;/DoZw4l4ip4V4Gnn+dQwTqOs8HDNMdHCutLEPFyqvDxrqk6jxbeKc+TmeIbrN+0fMecD4QfC8Wo0&#10;/wD4QTw1/ZZ0nxXoc+jnTIDot/pvjrUtD1jxfHqujFTper3HiHVPDmj3+pahqlpeahPc2skv2oNe&#10;X32ntL/RdH1WxvNL1TSdM1LTNQ0+XSb/AE6/sLW8sb7Sp43im0y8tLiKS3udPmikeKWymje2kjd0&#10;eMqxB06K0jQoQUlChSgpRjGSjShFSjCPJCMrRV4xh7sU9Ix91WWhy183zXFSoyxOZ5hiJYerVr0J&#10;V8bia0qFfEVvrFetRdSpJ06tav8Av6tSHLOpW/eTcp+8c9N4S8MXGi6Z4ck8P6QPD+i3fh2+0fRI&#10;rC2g0nTLrwjqmna34XlsNPgjjtbU+H9X0nS9R0hIYkjsbvT7Oa3VHt4yuLD8MvA1t41m+IdpoMVn&#10;4vuhKb3VLK91Kzh1GebT7XSXvtU0m2vYtG1TVBpVjZ6bHq2oadc6nDYWsFpDdx28SRju6KJUKE3B&#10;zo0pOm6cqblThJwlS5vZSg3F8rp88/ZuNnDmly25nd0c3zbDxxMMPmeY0IYyni6OMhRxuJpRxVHH&#10;+x+vUsTGFSKr08b9Xw/1uFVSjiPYUfbKfsocvKat4E8Fa9p19o+teEvDeq6RqmpnWtV0q/0XTrrT&#10;dW1ZkSNtR1Wxmt3tdTvHSOJZJ76KeSQRQ72byo9vTGCFhCDDERbsHgBjQiB1RolaEEfu2WN3jDJt&#10;IR2QHaxBloqo06cW5RpwjKSSlKMUm1FtxTaV2ouUmk9nJtatnPUxmLrU6dKrisTVpUp1J0qVSvVn&#10;TpzrQp0606cJScYTq06NGFSUUnOFKnGTapxS5i38GeFrDS9e0bR9EsvDdj4nm1W71w+E1fwjfX2p&#10;a3CYNT1r+1fDL6Vqlt4guk2v/wAJDZ3lvrcNxHDdW9/FdQQzR+H6d+x7+zjpuhwaD/wraDVoLDRN&#10;F8N6Bq/inxL4z8ZeMfBuheGtOstM8OaX8PvH3i3xHrXjj4dWnh+PT7XUNDj8C+IfD39keIBP4o08&#10;2/iS8vNWn+l6KqMYwSjCKjFbRilFL0SskZ1q9bEVZ1sRVq161Rpzq1pzq1ZtJRTnUm5Sk1FJK7dk&#10;ktkfPXiL9lT4AeNfEvh/xb8Qfh1ZfE7W/Cvh6Pwx4cb4ra14n+Kel6Npi2dnYTXFh4e+IWt+JfD0&#10;Ov6jb2Ft/bXiwaX/AMJTrs/n3es6zfXd3dzz7vgH9nj4NfDHwNq3ww8FeCLTS/hrrN7fXsvw8u9U&#10;17XvA2mDUbuTULzTfC3hLxFquq6B4M8Py6hNNqC+GPCOn6J4chvppryDS47maSVvaKKJRUouMoqU&#10;ZJxlGSTjKLVmmno01o09GtGKlWq0KtKvQqVKNejUhVo1qU5U6tKrTkp06tKpBqdOpTmlKE4tSjJK&#10;UWmkzip/ht8Orrxjb/ES58A+Crj4gWcBtbTxzP4V0KXxja2zQJbNb2/iaSwbWoIDbRx25iivVjMC&#10;JEV8tVUcXqv7PPwe1mfU7u58IfZLzXzq3/CUX2h6/wCKPDV94yh1y5t7rVrHxzfeHdb0q78c6ZfG&#10;1gtZdJ8XTa1pg0xW0dLRNKllsn9pornngsHVUlUwmGqKc5VJKeHpTUqk0lKpJSg05yUYqUneTUUm&#10;9EexheJ+JcDOjUwXEOeYOph8NRwdCeFzbH4edHB4eVSeHwlGVLEQlTw1CdWrKjQg40qUqlSUIxc5&#10;N8f4v8C+HvHVtbWXiL+3ntLZpitto3i7xd4WhuBOIhKmox+Ftc0ZdVhKxKiwamLuGNJLiONES6uV&#10;lzvA/wAKvh78MxLB8PPC1h4I0qS2jtV8MeFnu9D8F2wjkMjXdh4H0+4g8H6bqty2Pt+tafoltq+p&#10;KkceoX1zHFGqeg0VTwuGdZYl4eg8QlZV3RpuslZKyq8vtErJK3Nsktjnjnmdwy2eTQzjNIZPUlzz&#10;yqOYYuOWznzupzTwKrLCyl7SUp8zpN87cr8zbPOdb+Enw48S6vf6z4i8Jabr02qof7U03WTdan4Y&#10;1O6OkN4eOraj4OvbibwnfeIG8ON/wjbeJLrRZdfbw2qeHzqR0eOOyWx8Qvhd4C+KmiXXh3x94ctt&#10;f0m9gks7uBrnUNOnuLGYMlzp0uoaRd2Gotpl7G7w6hppu/sOoQO8F7bzwsyHvqKUsJhZRrQlhcPK&#10;GIv9YhKjTca97t+2i42q3cpX51K933ZpS4hz+hXy3E0c8zijicmUFlGIpZljadfKlTVNU1ltWFZV&#10;MCqapUlBYWVLlVKmo2UI2y9L0PRdDgnttE0jTNGt7q4a7uYNJsLXTYp7toILVrqZLKKBZLk21tbW&#10;/wBoYGbybeCLfshjVeMt/hN4DttHi0WPSr94ofEEfitNXuPEvim88XHxNHbf2emvSeOrvWp/Gk2r&#10;f2QT4ea+m1+S4k8Ls/hd3bw876Y3o9FXKhQmoqVGlJQUoxUqcGoxnZzjFOLspOMXJKylyq97I56O&#10;b5rh5VZ4fM8woSr1KNavKjjcTSlWq4dTjh6tVwqRdSpQjVqxozm3Kkqk1BxU5XKKKK1PPCiiigAo&#10;oooAKKKKACiiigAooooAKKKKACiiigAooooAKKKKACiiigAooooAKKKKACiiigAooooA/MX4lfD/&#10;AFWXxd8QrDwsuo+JtDvda+NGgeB7S2vvANhrMnxx8e/Aj42eOfE+jvInwvtNa1zwhFZ+LJtE0a5u&#10;vixY3WieLPN0vVrK+sNCLw1vj9eaza+E9Kl8OaXp+taxpfxx+NOrtpWoeKfF2kxahpOqfEa1+GN5&#10;ZTeH/DXhfxIniHTLnUvibosOuOraT4pj0drzwz4M1PTNR8ZXWt6P+kdv4T8LWmpW+tWnhrw/a6xa&#10;RarBa6tb6Np0OpW0Ovai+sa5Db38dst1DFrOrySapqsccqpqOoyPfXgmuWaUw2HgrwbpWj2Xh3S/&#10;CXhnTfD+m3a3+naFYaDpVno9hfLrcXiZbyy0y3tI7K1u18SQQ+IFuIII5hrcMWrB/t8aXA+Vnw7U&#10;lSx1OGJVJ4zncJW9qsM41MPVw8acKkPejSdOcE5ylyQhQUI6NR/fsJ4zYOjjOFsTi8jqY6nw79Wp&#10;4mhGrLL6mdQqYTN8Fm9fF4rCYlOlWx0MVhMTUp4ahS+s4rE5rPE4j36cq3wT+yta2WkfFbxBqaeI&#10;vgxb3ni/wZpdpqen+GvCMFp4yv8AVfDnxA+LN7r2iaz4ph8byzXnijS5PHPgXUtYvtU8MwXGu6Xf&#10;6aINB0plW9j7zxpP8JfFn7R2l+HtH8S+CtE+JnhDxl4I17xr4x1fxNpMfj+ya00jTrzw78Dvh3Y3&#10;V/Frcdj400q6g1bxvpNrH/wjcGheK9Rki0vVPFXjltR8PfWtp4E8D2C+GUsfBvhSyTwVJfS+DVtP&#10;DukWy+EpdTtbmx1KTwysNmg0GTULK8u7O+fShaNd2t1c285khnlRurrpw2SSo4DD4CVTD8lHGRxU&#10;m6VWs5pp1KkacqleDw9WWJnNKtTvahflpwq1XKn4edeKFDMOLc24soYPN1isy4cq5FSpxx+Ay2nh&#10;pwnTwWCrYulhMrr085wNPJsLhpVctxyjz5m6brYvFYHL6dDF/J/7RUnjfW72L4faFcePNItvGfg7&#10;UdC8J6t4Cn8X6NNF8QPEOsWOht4m8Q+NvBy2d54R0j4VeG7i68bpZXeu6ZB4xSTUbe1h1LU/D9jZ&#10;S9D8FNd0/UPE/wAUbfwR4h8QeMvhFpQ8Kt4e8Uat4p1v4hWt349vB4lu/iPpHhDxjrmra9rHiHwz&#10;o1h/wgqrDbajqOkaJ4rvPFXhjSriCbR77QtE+j6K7ll0lj/r31htud3B025ezVGrThQVT2lo0lOt&#10;KrOEaajUlSwzcVVp1Ktb5afGVKfCS4W/shRhGg4wxEMYo0FjauZ5djcRmcsF9TcquOlhcrpYDDV6&#10;uLnWwtPMM7jGrPA43B5flnxv+z74mtdXubHX2+Lvg7RtD+JOt+LfH/gT4FaNeeFLjxFajxrJN4m8&#10;RWXjPV7+61LXNc8S2GvXOteKdT0bwTp/hKy8G63q2ueHNYv/AB3aaTBr1zxPxb8Z3kv7VvgbRdA8&#10;S+IWuPAXgXx54y8U6H4s1fw78K/hxomkWw+HF9HqkfjW++HWqeOfEPhq8hiuh4nvvC03iXwzBqij&#10;wvr2t+H4hrWkD7qt9E0a01C51e10jS7bVbxGju9Tt9PtIdQuo3aN3S5vY4luZ0d4YXZZZWVmijYg&#10;mNSLr2ttJcQ3b28D3dtHPDb3TwxtcQQ3Rha5ihmKmSKO4a2tzOiMqzGCEyBjEm3lllOIlgKOD+ue&#10;zdPGYXEyrQjWk5xw9SnVdONOpiJU6MKlWmpfV4Qlg6VJuhSw8fdqw92j4g5PQ4rzLiR8NLF0sbw7&#10;neTYfLsRWy2hDC184wmMwEMXXxeDyaljcxr4LA4uVJ5rWxFHiLMMdCOZ47OaqlXwFf5f099V+Lf7&#10;MfxPt9Bj1LWdR8aeG/jT4S8N6Xq/ia08Qabc3VsfFPgTTYPDXji80jQrrxD4F8RX+mf234U8V+JI&#10;57/UNA1201C4vv7PNpb2vv3hTX7fWrW+s2vNLu9e8MXdn4e8YpoqXY0qy8VroGi6zqFjYSXiLLNa&#10;xW2s2LwsXlkgSUWd06X1rdwQ9TVLTtN07SLVbDSdPstLsUluZ0s9OtILK1Sa9upr28mW3to4oVlu&#10;724uLu5kCB57qea4lLyyu7ehh8LUoOjJ1fazWGo4fETceVVXQ9pKM6dKLtSc6lapNrnnCnBKjTpp&#10;Pnj8jm2fYXM6WY0KeXfUcLUzzMM3yjC067rzwEczeDp1sNi8bVip4+GHweXYShCaw+GxOMxMqmYY&#10;zFSlTWGrXaKKK7T5cKKKKACiiigAooooAKKKKACiiigAooooAKKKKACiiigAooooAKKKKACiiigA&#10;ooooAKKKKACiiigAooooAKKKKACiiigAooooAKKKKACiiigAooooAKKKKACiiigAooooAKKKKACi&#10;iigAooooAKKKKACiiigAooooAK5Sz8eeB9Q8V6l4EsPGfhS+8caNaC/1jwbZ+ItIufFelWBSwkF7&#10;qXh6G8fV7G0Karpbi5urOKEpqVg2/F5bmTq6/Pz9naP4j6T8Q7TQtdm8UX1/B4v/AGm7z4h6Dr/w&#10;zttE8LeDbTWvitda74M8T+CfiIfC0Wo6xdeP7O80fURpc/jvxJZeJdI1LVNSstK8MDwJJ4e0rzcb&#10;jp4XE4GhGlKUcVUcZ1OVSUbVcPSVNJ1aT55LESrJw9tKNLDVpewlBTqUvtuGOFsNnuS8V5rWx9Kh&#10;WyDB06+HwTq1KVTEOpgc5x88XKVPAY+Lw2HllFLLpU67y6hWzDOssoLNKWKq4XBZh+gdc/4l8W+F&#10;fBlhHqvjDxN4f8KaXLdR2MWpeJdZ07QrCS9mjmmis47zVLm1t3upYbe4ljt1kMrxwTOqFYnKz6P4&#10;j8PeIX1iPQNe0bXJPD2s3PhzX00fVLHU30PxDZQWt1eaDrC2U87aZrNpbX1lcXOl3ogvoILy1mlg&#10;SO4hZ/Kf2hl1a7+Gd7pOhax4s8P6xquveEEttX8G6R8SdT1a3s9L8VaPr+vWxn+Fei654p0m31fw&#10;7pOraK2oR29vZPJqMdhdXcaXoV+jFYh0sHiMRRdOcqdGrOneUXTnOCdoOXPTj7017O7qRSk9XpY8&#10;fIsoWP4iyjJsxp4zDUsdmOBwuL5KVWGKw2FxdSl7TFqksLiqrjQw1T621HCVpVKMG4QfMmbPhD46&#10;/Bfx/dw6f4L+K3w98Talc6lrmkWulaP4u0O81a71Dw3f6lputQWmlx3p1C7WyutI1Eme3tpbe4tL&#10;VtQtZZ9PeK6evJ+0H8BIbhLSX43fCGK6lEzR20nxK8GJcSLbGNbhkhbWhI4gaWJZiqkRGWMPtLrn&#10;4r/Y/tPEGieL31HU/FPxc1fQr3WP2g/DTaNr+i/tM6hoR8Rah8dZb7TNbuz448IxeCdLuLWz0HxF&#10;DeazqGo2Ws2d1rNxZXmy71DWYo+di8PfEa/vbbx9P4d+L+uaNolr4vk/4T1vj14n8P8AhrTrDX9T&#10;8KXOrahqEWq/HXwvqVjpPh5NJ8Ty6kvhvRYNJsdMs9Lt7a1vZLN7e3+Xp5/mVTAYTEQoYWpXrtyq&#10;wpUcTXhClGGEnOajhquIqRUY16jbqWiuSMZOPxS/dcX4R8F4TiziLJq+a55hMqyuEKWAxOYZjkuV&#10;YrFY6tieIMNh8LKpneAyjCV51qmVYOnCnhOatJ161WlCtZ0cP+oGja3o3iPTLTW/D2r6Xr2jX6PJ&#10;Y6vo1/aappl7HHK8Ej2l/Yyz2tyiTRSwu0MrqssbxsQ6MBqV+fOoaH49+IvwH/Z+0rStH8R/EXTv&#10;E/wMvLK9v/EOtW2s6fb/ABQ8Q+HfAmm+CfiD8S5vEutJqfi/wx4ZsNR+IXi+U3TeIrm/1TTtEv7e&#10;wvvGg8J3MXp3wy03wp8LvEvxJ13wl4Xf4W/s/eDfht4ZsL573w9q/g/SdX8XeEbvxdeeJfFGkeEb&#10;7TNLuGi0vwi2hW2sePrTSJl+I7TaTZWepavF4HgZPWoZvVqVaEJ4XkozpUJzxUp1Kcb1cH9bnUpU&#10;5UZUpYegkoV6ssXFUZThF81ScIS/P808O8Fg8BmeJwueyxGZ4XMM2wuGyKlhcJiqyjl3EseHsNhc&#10;fiaWZ08dQzfNZTeJynA0sgqSzClh8XWh7DC4bEYij9FXXj3wXYeJLrwhqHifRdP8S2ekaJr0+kah&#10;fQ2N0NI8RX+vaZot7F9raGO5S+v/AAxrtqiW0ks0cmnv58cSzWzTP1nxz4R8O/8ACSnXtfsNHj8H&#10;+HLDxb4muNRka0tNG8OanNr1vY6rd3kyLaiC4n8Ma7GEjmknRrBvMiQT2pn/ADe/snxdp+raD4m8&#10;Z3ujS+P/AA0vwv8A+Fr+L9Y8f+MPEQi8C/DjxN8OfF/xI83wTrH7Pel6fplkvhL4yajqTWo1rSV8&#10;P2/ia9vrvVYF8K3UunL8e/htFD8dfiV8UbrSvDd/4ql0T4R2HhDwRpd9pukeMfG0GnN8RLvwfeaJ&#10;M8Lrq3xOsPHfhy+1XQV1Gx1m1ttF0zw5rBXTNd+HPh3W9A86pxDi1QqVKeDhOcMSoThJ1qbo0KlD&#10;HVYSqxcHUlXoyw1ONalCPLVlKcMPOU7cv2eD8HeHquZ4TB4ziTF4fDYnJ5YnD4qhDLsVDM81wmZ8&#10;K4DE0cDWWIp4WhlWYQzrH1sBmGLrKrgKNDDYrNsJSw6k8R+jZ+IHgePwnaeOrvxZoGm+Dr2C1uIP&#10;Ems6na6LpIS8kWC3jubvVpLKOyumuWFm9leeReQ3weyngju0eFa/gz4nfDb4jLdt8PfiF4H8drYW&#10;ml3983gzxZoPihbKx1wXp0W9uzol/fC2tNXGm6idLuZikOoCwvTaPL9ln8v47+E/jDU/APwS+IV3&#10;crBZfF251VfDemeE9d8QLf8Ai24+Js/gaxkW4+JFlD5Gn2ms6j4ut/GHi3X/ABjbWT2d98JNKsPH&#10;F74g13wposGvLyvwKntfB3xQ8NaHonxH8R6d8JfD2i6J8OfDfinWLbw5e/C/41aD4Z0N/Dnwb+Hf&#10;w+8c6p4LXU7nUfCg8R6zqevvp3j+5n8U+M9N3eFrnxPZaj4+0vwrtHPqntcrUqdL2eLjFYqCTjVo&#10;VKk506c1KtXpKNNOEqmIhUpudCCjTi61avQhPza/hNg4YDjqVHFY94zh6vVqZFialSNbL80weDw+&#10;HxuNoTpZfleOq18ZOniaOCyjEYTFQwua4mpXxlWnl2WZTmuIw36MTapptvdCxn1CxgvTaSagLOa7&#10;t47o2EU0VtLei3eRZvskVxPBBJc7PJSaaKJnDyIp4T/hcXwtGh2XiU+PfDK6Dqer2mh6bqjanAtr&#10;qGo3+uWPh6wWxZmDXdnfanqemmy1S3WTS7vTdRsNct7yTRLy31GT5H8UaF8Pmuf2pvAjeE9Ki+Lv&#10;xx1W6+G1noOk6BcaZq2r+BvHfg3R9LtfFyXekQ2Go3/gez1DXvFfjX4g+PbO4jWx8SxeJtButbfX&#10;9C0ezjzv2o/hj4G1Pwp8LNC+Lnj74aabqGheK7ZdB1HX5dM8N6pqy3XxR8Ja1Lql1Y6g2oeHLv8A&#10;tfTNE0iP4hapbeErZrHxDdXfiLTNS0vw9c6r4O12sTnGNhh8bWoYfByeEp1NKmJapKusZLDwo16z&#10;VL2NT2NN13S9nOXNUhSnKgoxqVssk8NuGMTm3DGW5vm/EdKHEGNwKc8HksJY7+yqnDeHzjFZlleW&#10;054/+08H/aOMjlVLHrF0KCo4LEY/C0s1nWrYHLPunRvHHg7xFqGo6VoXifQtX1LSrhLa/sdP1O0u&#10;bmCWTTdO1dMRRSs00R07VtOuTcQCWALcrG0glSSNPN779pj9nvS7x9O1T40fDbS79LiK1ey1Pxdo&#10;2n3SS3GuxeHLUvb3l1DKsN5qs8CWVyVFteWU8Gr2ss2kTR3zfEv7Iei+B9YvfFC/D7xn4M8I6p4v&#10;8GwR3+m+HptM1bxZokFxFcvaX3w0uNY1jW/EujXlq19qGtfEXVvGOqfEibxR431O28SS/wBivPPZ&#10;XHxV4g1n4kS+G/DvijwzD8Qta8G6R8H/AIa3FhrmnfHez+HmkeH5/Angz4nI9peWHjCDUUig0f4h&#10;fs/tr2m3elSaXbS32nXt/FLP4j8Q6NrFn42L4txlDA4PFQwtCU8U8W7UY18dBU8PKmuaEMPKOI5Y&#10;KrT9tOdGCTqQtGMXc/SeH/o88NZrxXxNkWJz/N6GFyCnw5D2mZVcq4VxLxecUcVOdHE185oV8njW&#10;xU8FjHleEwuY4qdSnhMQpV61SHKf0H2+saTdyWUVpqmnXUupacdX06O3vbaaS/0lWtVOqWSRys11&#10;pwa+slN7AHtg13agy5uIt8Wt65pfh3T21TWboWdkt3ptgJPJuLiSW+1jUrTR9Jsre2tYp7q6vNS1&#10;W/stPsrW2hlnubu6ggijaSRQfl/WQlr8StUj8SeAfFvjfwzc/s1+GbWKO20+78SQS2Nr4y1eH4ka&#10;JcHULm61XxH4i1HTdR8E6muiSS32ueIrHQ9TS2XVdVdLW45z4r2Hwc8Sfs9eJNA8P+BJPCPgGT4n&#10;fBYeJdC1n4aeM/gZp140/wAWfhbqF3fPaa/4e+H9/Natp4sodQ1/TCIraS0n0251O3vtLu7a0+kq&#10;5rUhQxk4xwqrYehjKlKlWr1KU6lTDUpzjeHsJN0ZuHPOpSnOVOjOEnTbaT/FcBwHhMRmvDWHrV88&#10;qZZnOb8OYPHY/LcrwWPoYLCZ3jcLQrNYpZnSjSzLDQxX1bD4TG4bD0MZmOHr0oYuNKEpR+mLf4qe&#10;AruZLe319ZJDf2OlTH+zdXWHT9V1LxJe+DtP0vWLh9PW30TU7zxXp174dt9P1eWyvJNZtpNPWE3I&#10;EZ7LUtV0vRreK61fUrDSrWe/0vSoLnUry3sbebVNc1K00bRdNimupIo5L/WNYv7HStLs0Y3Goale&#10;WljaRzXVxDE/4reAvhPNoXjDwRrXxA+GWl+E7bSfiB8GdF+C+tf2D458KT6pbQ/tHaP4ruLiObVf&#10;ih4qsb3Ury58Y/EER+GPE+kW3ia+8O6Xa+NdPtItI+03U32B+0n8J4vEvxD+FmjWWkaf4mtPGHxK&#10;8A+Ide8Pa7rd/wCJLnU9O8GfE3wd4v8AGl3qPh/xNH4is7fwN4f8LaXu0+DSR4c8Padrl7baLeSP&#10;qHiLwrpV95eEz/Ma2BxOJq5dRjXo/V4ww8K2IUpTxE6lGnzKWGcrTrRh7NQT9pQqQqwk5VFTX3ef&#10;+EXBeXcV5LkeB4zzOplWY/2tXxOc4jLcpnQpYXJ8PgcwxnsatHOoUFUw2X18UsbOvKH1LM8Jicvx&#10;FCFPCVcZU+3vEHiTw74T0yXWvFOvaL4a0aCSGKfVvEGqWOjaZDLcSLDbxy3+oz21rHJPKyxQo8oa&#10;WRlRAzECq/hzxh4S8Y6QfEHhHxR4d8U6Ctxe2ja34c1vTNc0hbrTpnt9QtjqWmXN1Zi4sJ45Ib2E&#10;zeZazI8c6o6so8c+MOm6h4A+Et3ZfCbRvB3grSdMuxqGrXll4ZtZ18G6FbvcaxqfiHwZ4KsbfTdA&#10;1fxk9/BbW+jTeINY8N+GfDupaj/wnXiTUL/TPDd5oWscF8L/ABTpkfw++Juj2+nt4o+Dvg/4eQ6r&#10;p+s6j4QSyn8Q6vrEHjzUPih4Q1YahcTaB8QL7TZLHTNR1bxPbm7sfEV54yurPX9e8T69a67r1969&#10;TMalLHxwtSEIxeElVlu/38YVKrUKjnCc8PCnSmqlb6ooRqSpU1N1JVIUvzvB8F4XH8JV+IMHXxVe&#10;tT4hoZfSV4RvllXEYTAxnicHTw9fDYbN8Ri8wwssHlzz+derhKOPxc6FPCUcJisd9Ny+NfCcVrp9&#10;6PEGl3FnqmuWPhqwurC5TUbe413UnVLLTBNp/wBpjjuJ2dMCVo0jDo0rorqTz/iz4ufDrwNdT2fi&#10;zxPbaJPbRW81wbq01NoII7oqtu0t3BZTWiGZnRUVpw5Z0XaGdQfiHw7cWvj7w14c1rw147k8Hvp/&#10;7QngfwtrVz8MdI+B0+ha3qt34V8O6zpGpNqGm+DPFttqOo6ZpvibTND3PfRxWc1tcafd6c6WcU74&#10;H7R3iPxNbeI/HHg+y+J1nJd2Z0XTptG8XfEDwt4fmuYZPDXwm1XT9eHhzUfjL8CNHt/t19pni+e4&#10;1HRI73T01O7vrWDw7bfbftumeViOIa8MFVxVHDxlJSpRo3jGpGrKpSrzcVCGKhV5lKi001Hl5Z2d&#10;S1z73JvB3K8XxPgshzDOKtOnKljq+ZuFWtg62X0MLjcow0K1TE4jIsRgPZzp5nGcJQq1fbe1wrms&#10;G5ypP9BbL4p/D290bVvEQ8WaTY6DoTWq6zrOtyyeHtM0030ogszd3uvR6bbxLczskELtJsed44Q3&#10;myIjO8G/FX4YfEV5o/h98R/AXjuS30+x1adPBvjDw94neDStUMq6bqcy6JqN8Y9P1FoJxY3jhba7&#10;MMot5JDG+Pjv4RfGe+0LSPiHq+s+LYfiJrVj4X8Ox+HPDGleNrLxRHqnjfxf8XP2kNR8J+DtPn03&#10;xr8SdM0fWtS8KjwTZ6mD4t8QJ4W8K6VZXfiDXpPDfhZ9TtOC+C1xZ/Dn4jeAtCsPixrdr8NPDnhf&#10;wf8ADRfiJBpvh+5+BnxT0XwvY+IbL4afCnw/4v1LwRcx6J4r0Xxf8R9dt5LjS/iVcJrMPhvwn4U0&#10;a917xFrXijw34AqnxDOTyuclRdLGKUcXBRjTrYepKvKhRf7zFqEYXhUlX5ud0Y0JK7q18PRllifB&#10;/DU6XHmHpzzOOYcOyoVuHq0qtTF5bnWEp5XQzPMYP6pw88VVxfs8TgoZSqccNDMamZwklTwOU5xm&#10;ND9L7jVdLtLpLG61Kwtr2SyutSjs7i8t4bp9PsGhS+v0t5JFlays3uLdbq6CGC3aeFZnQyoG45fi&#10;t8N28M6l4yHjbw7/AMItpNxqtrf63/aUAsYrnRoZbm/hSQsDcutnCb+1Fqs39o6bJbajp32uxu7W&#10;4m+PvH2meBodc/a50GXwzpkfxi+LGjR/DH4d6XaeGYrXxB428H+MvhR4egtr3TjZWUL6z4e/4Wdr&#10;XjiT4ieN5ZJYtHs/DkJ8bata6H4N8P8A2BP2rPhjZ33wR8K+B/GWvaJrVtYfEOKSy0mawt4db8ba&#10;dq/iC40cxXEN1fzHWPEZ8FeJ9as/GWo6XpVxrHiHXdTuPFOjN4Y1CSONdsRnGMhRzCrRw2Hn9Rp4&#10;l8rrNxdali6uGp0qtS1N0pShRniHCNKpJxqU6acW4SreZlHhxw3icw4OwGaZ3nOF/wBasdkkFVhl&#10;lOnVp5djuH8DnWOx2Bwili4Y6hQxWZ0Mmp4mrjcHSp18Ji8ZOFanHE4fLfsvw18S/h94x1C80nwt&#10;4z8N69qtgbr7Tpum6tZ3N+kdlDos95cx2aS/aJ7K0TxFoS3N/bxy2UE2q2VtLOtxOkR5SX9oj9n+&#10;CQRT/HP4Owytb3N2scvxN8FRyG0s2gW7ugj62GNvatdWy3MwHlwNcQCVlMse74d/Z18LeCPhN8YP&#10;iXquttD8MY/Dfgr/AIT7UtLljs/C1xrNtPpuoW/iq91PR5LK31zXPCXhbQdC0TWLVLCJtEstcvrq&#10;7vGvdTs9Oh0fldR8A+NfC/hf4b33ifw7H4cs9L/ZT+JA1W6179rn4++EYNLeOH4HW0kWqaXF4XGi&#10;eDbpLmRbf/hBtNupPDrXBfThdGLQ9NM3A+Icy+pQxH1fB06qq4mOIg442vClTo4rDYanKXsKcp0X&#10;P2taf7+MFJUX7PmV2fWR8H+C1xNiMo/tjiPFZfUwOSVspxMavDOV4jH4vMcgznO8ZRoPNcXRwuYw&#10;w6weWUEsrq4qpRlmdNYr2cnCJ+tFvcQXcEF1azQ3Nrcwx3Ftc28iTQXEEyLJDPBNGzRywyxsskck&#10;bMjoysrFSDU1cp4ER4/A/g2ORGSRPCnh1HR1KujrpFmrKysAVZWBDKQCCCCM11dfYUpudOnNqznC&#10;EmuzlFNr5XP5yxlGOGxeKw8ZOccPia9GM3a840qsoKTtpeSjfTTXQKKKKs5gooooAKKKKACiiigA&#10;ooooAKKKKACiiigAooooAKKKKACiiigAooooAKKKKACiiigAooooAKKKKACiiigAooooAKKKKACi&#10;iigAooooAKKKKACiiigAooooAhit4IDKYIIYTcTNcTmKJIzNO6qrzylFHmTMqIrSPudlRQWIUATU&#10;UUbbKw3Jyd5Nt6attvRWWr7JJLyGqiICqIqKWdyFUKC8jtJIxAAG55GZ3bqzszMSxJp1eN3Xx8+F&#10;9je3Fnfat4gsY7XUvGOjy6ze/D74iWnhU6l8P9P8T6p4wtIPGVx4Vj8J3Umi2XgzxRJMbXWpkuZN&#10;Fu7axa6uRHDJZ1z43fD7w5ZwXmsapJZi68VeI/CVtayRR/bp7zwfPep4q1GG187zJNG0G3067vb2&#10;9UF5IxZ2Vlb3Ws6to+l6hx/2hgeWcljMK407KbjXpyUG+RJS5ZPlb9pBRTs5OcUk+ZX+hfCPFftM&#10;PSnw5nsKuM5pYWFbK8bRniYxWIdSpQVWjB1qdNYXFSrVIc0KUcPXlUlFUptet0V5Z4U+Mfgrxx4o&#10;v/CfhUeJ9Tv9J06HVtVvrjwX4s0LQLPTrzUda0fTbuDX/Emj6PpWuxapqvhvXrGxbwzda3ufSrua&#10;f7PaCK4l30+InguXx83wvh162m8dx+HLvxbP4fghvJpbXQbG90Wwubq8vYrZ9Ms7hLjxFojJpl1e&#10;w6rPaalbX8FlLYM1yukMXhZwjUhiaEqdSr7CnUjVg6dStdx9lTmpcs6nMnHkg3LnjKNuaLS5cRw9&#10;n+ExNfB4nJc1w+MwuA/tTF4Orl+Kp4vCZb7ONX6/i8NKkq2FwnsZ06/1jEQp0nh6tGupexrUpz7S&#10;o/Ji80z+VH55RYzNsXzTGhkKIZMb9iGWUqudqmSQgAu2fOvHnxa8F/DW60K08Wv4phl8S6hb6Tor&#10;aF8PPiF4ytrzVbv7R9k0xr3wb4W1+ztNQuhazm2sr2e2uZwmYonDIW1dF+Ing3XvBX/CxLTW4rLw&#10;WtnquoXGveIrTUPCVtYWGiXN7aatfarD4qtNGvNIs7GXT7xp7nVLa0hFtD9tV2s3jncWKwrq1KCx&#10;GHdejF1KtFVqbq0oRUW51KfNzwilUg3KSSSnHX3ldPIc/p4DCZrLJc3hleY14YPA5k8uxscBjsTU&#10;lXjTwuExjorD4qvUlhcSoUKNSdScsNXSi3RqcvZ4GScDJABOOSBkgE9cAk4HbJ9TS15HefHb4Vwa&#10;DaeI9P8AFtj4m0zUtR1LStGfwes3iufXr/RdUtNG1uDQINDjvX1v+xtRvIbbU5NN+0xWkomjkfzY&#10;ZI1wvGn7Snwk8C33iLTtW8SQ3V34Rs9GvPFEemTWE/8AYS65rdxo9vb3rXF9aB77T7fTPEPiTxJZ&#10;WZurrwp4U8Natr3iaLSbObRjq2U8yy+nFznjcLGKjGbl7em1yzpzqxatJ3UqUJ1Va96UJVPgTZ34&#10;Xgvi7G16eGw3DOe1a9StWw8aSyzGRl7bD4vD5fWpy56UfZypY/F4XATVTl5cbiKOEf8AtFSNN+80&#10;V5xpPxR8N6r4Z0fxRJaeJ9Dt9Z1rQfDi6T4m8La5oHiHT9c8R3tjp2n2GpaNqVnBdQqbvULZH1KA&#10;XOjSQFr201G6sALpqem/GbwDqniyPwRb3XiaDxHLrF14fS21X4e/EPQ9PbWrTQr/AMTvpv8Ab2te&#10;FrDQBdTeHdMvtbsI21Qf2npkP2zTjdQSwvJp9dwf7q+Kw6dd01RUq1OLqurpTjTUpJzlUd1GMU5S&#10;aslc5P8AVriJ/XnHIs3qLK44ueZTo5fiq0MBTwKi8ZWxdSlSnDD0cLGcJV61WUaVOEozlNRaZ6nT&#10;Ioo4Io4YY0hhhRIoookWOKKKNQkcccaAIiIoCoigKqgBQAAKr6hqFhpNhe6pql7aabpmm2lzqGo6&#10;jqFzDZ2Gn2FnC9xeXt7eXDx29raWtvHJPc3M8kcMEMbyyuqKzDkLr4n/AA70/wAOaP4t1fxt4Z0D&#10;w3r4jGkat4l1iy8NW15PJFJMbIDX5tOlh1OBYLhbzSriOHUrGa2ure8tYJ7aeOPWdajTb9pVp02o&#10;Ob55xi1TUoxc3zNWgpOMXL4eZxTd2jhw2X5jjIx+p4HG4qNTEQw0Pq2Gr141MVKlUqww8fZQkpYh&#10;0adarCkr1HShUmo8sZNd1RXL+GvHHgzxrpt7rHgvxX4c8Y6Xp15Ppt9f+Eta07xNa2upW1tbXs+m&#10;TTaJcXyJqUVpeWdy+nk/bBDd2snk7bmEv5pb/tG/Cu68QaD4WiufHY1/xNrknh3R9Pn+DnxjtXm1&#10;W28o6hHdT3PgKG10u00eOeG41/VdVnstK8P2ci3ut3thaHzqynjcHTjSnUxeGpxrNRoynXpRjWbl&#10;GCVJymlUbnOMEoNtylGO7SffhuGeJMbVx1DB8PZ5i6+WQlUzKjhspx9erl9OFGriZ1MdTpYec8JC&#10;OHoVq8pV1TjGjRq1W1CnOS9zorxbxF+0P8HfCPirUPBninxnB4b1zTEvTdSa/pWvaL4cE+n6L4d8&#10;Q3dhD411TS7TwVc6pDo/izw3eNpcHiGTUMaxZwi289niTE1T9qb4G6V8LD8YX8d6VqXgtLGxuprn&#10;QJofEV5Z3Wp6Hca/p+jarBokt9Foeq3VnbSwrHrlzp1nFfeXa3N7A8sRfKWaZbCVaM8fg4yw6quv&#10;F4mjzUVQt7b2q5703S5lzqVnG6ukd1DgXjXFU8uq4fhHiWrSzeeBp5VVhkmZOlmUszc1l31Cp9W5&#10;MXHHOnU+q1KDqQr8kvZylZn0JTXRJEaORFeN1ZHR1DI6MCrKysCrKykhlIIIJBGK8G8KftOfBDxv&#10;4ktfCvhjxzaanq2oLpw0xVsdUt4dTu9Su/FdrFptnJdWULNqMUfg3WdSltpY4c6L9i1q3efS7yK6&#10;NPx5+098Mfh1/bR8QW/j+6h0TVdf0ae+8MfDTxz4v0i7v/DHgjU/HeuwWOueGdD1TRZJtL03RdZ0&#10;3ULWbULe+07WtJ1K21C1tbSyuL6OXmuWex+sf2hg3h+d0/bLEUpUudbwc1NxT20b6r+ZX0hwDxzL&#10;M1ky4Q4ljnH1aONjlk8lzClj3hZO0cRHC1MPGu6d7pyUPdcKilZ06nL9CGONgqtGhVCrIpUEIyco&#10;ygjClCBtIwV7Yp9c/Z+J9JvPDj+KsarY6NFZX2oTnW/D3iDw9qltaacbj7XLd+H9e0zTvEFoUW2l&#10;liiudMimuYPKuLWOaCeCSTI0/wCInhbVda8P6Dp9zf3N54o8Jp420aZdF1iOwuPD0rW6wXM1/NYx&#10;WtnczC4R10+8kgvo1wLi3heW3SbrdeguS9akvaqDp+/H94ptRg4a+8pSklFxum2rbngxyrNan1nl&#10;y7HyWBliI4z/AGWvbCTwsJ1cVDEvktQnQp06k60KnLKnGEnNJRdu3ormtR8X+HtL8S+HfB93fn/h&#10;JfFUOr3ejaRbWl7fXUunaDbx3Gr6ve/Yre4j0jRLF7mw0+XWtXex0o6zq2iaHHdvrGtaVY3c2peK&#10;NF0jW/Dfh7ULqSHVvFs2qW+gW62l5Ol5Po2my6vqEclxbwS29kIdOgmnWW/ltoJmjFtFK93LBBK3&#10;WpLmvVprkqQoz9+PuVans/Z0pa+7Uqe1pckHaUvaU7J88b5rLswl7C2Bxj+tYPE5jhrYat/tGX4P&#10;639bx1D3P3uEwv8AZ+O+sYmnzUaP1LF+0nH6vV5N+mlELrIUUyKrIrlRvVHKM6q2NwV2jjLKDhii&#10;EglVxx2hePNC8ReE5vGemw6+2iwjVmMcnhfxCutTJo1zc2t0bLw4mmya9qEkslpJ9itbDTrm8vCU&#10;gt7d7otbrL4X8b6N4va9XSbLxdaHTxbtP/wlHw/8e+B1kFyZhH9ibxr4b8PrqRXyH+0LpxumtA0J&#10;uhCLm3MsxxGHn7JRrUpOvFVKKVSF6sLcynTje842V7xTVlfobVcozbDxx06uWZhShlleWEzKpLCY&#10;hU8BiVUVGWHxlT2fJh6vtJKl7OrKEnKSik3JJ9aVUlSVBKHcpIBKsVZdyk/dO1mXIwdrMOhIpa5v&#10;xZ4u8P8AgjR313xLfNY6eL3TtMgENpfalf6hqusX1vpekaRpOk6XbXmqavq+q6jdW9jp2maZZ3V9&#10;eXMyRQQOx40bzWtH06+0nTNQ1bTLHUteuLm00LT7y/tbW+1q6srObUby20m0nlSfUbi00+2uL65h&#10;s45pILOCa6lVYIndbdWmpSg6kFOPs3KLlFSj7WThScle69pOMoU7r35RcY3aaOeOCxs6NLERwmKl&#10;h60sXChXjQqyo1ZZfRp4nHxpVFBwm8Fh69LEYtQbeGo1adWtyQnGT06KK4Gx+K3wv1PxRceCNN+J&#10;HgHUPGlpM1vdeELHxh4eu/FFtOp1RWguNAg1GTVoZlbQ9bVo5LRXB0fVAVzp935KnVpU3BVKlOm6&#10;kuSmpzjF1JvVQgpNOUv7sbvyHhsBj8bDE1MHgsXi6eCovE4yphsNWrwwmHTs8RiZUoTjQoptJ1ar&#10;hTTdnK531FfOXjX9rL4B/Dvx3N8OfGnjy38P+JrOxv8AUdTi1DS9ZistJttPh8MXck+o332AwxWU&#10;mn+LNP1P+2IzLoVnp9pq1xqmqWA0+VT2Gj/G/wCH/iHwHc/EPQr6/wBT0i0GmW8unQaXdx6+de1m&#10;SxtNJ8Jppd0luzeJ7/VtSsNCg0zzgo1m6ispbiI7nXljmeXTq1qEMdhJ1sP7T29KGIpTq0fYpSq+&#10;0pxk5QdNP31JJxs09U7e/W4G4zw2By3NMTwpxDhsszn6l/ZOY4nJ8fh8DmKzGpKlgJYPF1qEKGIj&#10;jJx5cPKnUlGrzU5QbjVpufrtFeD+Gv2jfh14r8X2vgjSrH4lprl5P4jt4P7V+D3xU0XTlfwreeG7&#10;HWHu9U1bwhZ2WnQW9z4q0lJLnUprS3tjLi/ltDLaC69C1z4i+DvDd1rtlrWsGyufDWl+Eta1qP8A&#10;s7VbgWWm+Ode1rwz4WuRJaWM8VydU1vw9q9kYLN7i4sfsgudShs7O5tLifSnjsFVhKpSxeGqU4Sl&#10;CVSFanKEZwpOtKLkpcqcaKdWSvpTTm/dTZyYzhXifL8TRwWN4ezvC4zEUaWJoYWvleNp4ith6+Oj&#10;llCtToyoqpOnWzGdPAUpxi1UxlSnhoN1qkIS7aiiuZ8MeMfDnjOHWLnwzqI1az0LxDqvha+v4bW8&#10;j06TXNDeO31q10zULi3is9ai0nUGm0bUb7R576ws9e0/WNBnuU1jRtVsrPoc4KUYOUVOfM4QckpT&#10;ULOTjFu8uVNc1k7XV9zx4YbE1aFfE08PXqYbCulHE4iFKpKhh5YiUo0I16sYunSdaUJxpKpKLqOE&#10;lC7i7dNRXmdt8ZvhTd+Odb+GcXxB8Kr4/wDD19pemar4SuNXtbPWotS1nSLXX9O0+1tLt4G1O+m0&#10;W+sdSktNMN5cWlpfWUt5HALu383sdS8S+HtHuLa01XW9L0+7u7vSrG2tbu+t4bme7127nsNFgjge&#10;QSmTVb62ubPTxsxd3NvPBAXkikVc4YnD1FOUK9GcadSdKpKFWElTq05ONSnNqTUakJRlGcJWlGUW&#10;pJNM68Rk2cYSphqOKynMsNWxmDw2YYSliMBiqNTFYDGUqdfB47DQqUoyr4PFUK1KthsTSUqNelVp&#10;1KU5QnFvbornfE3ivQPB9hFqfiO//s6xnu47GKf7Le3e66lhnuEi8uxtrqZd0NrO+9oxGNm0uGZF&#10;bkfhv8Y/AXxX0+yv/B2qXN39u0pNaS0vNM1CwuobB5Iog85uLcWvmCSeJTHDdTN8+RkK5VSxWGjW&#10;jhpV6McRNOUKDqQVWUVy3apt8z+KOy66FUsjzqvllfOqOU5jVyjDVadHEZnTwWIngKNWqqsoQqYq&#10;NN0YSaoVd5q3I1KzaT9Qorgb/wCK3wu0rxPF4J1T4keAdN8ZXDwxweEr/wAYeHrPxPNJcy2EFvHF&#10;oNxqMeqyPPPqulwwqlozSy6lYRoGe8txJ0PiHxLo3hWytNQ126ks7O+13w34atpo7K/vg2s+Ltf0&#10;7wv4etZE0+1upLeO/wBd1fTrA3twkVhZtcrPf3VrapLOlLEUGqslWpONBtVmqkGqLiryVV3tTcUm&#10;3z2sldmcspzWE8BSnlmYRqZpGnLLKcsFiYzzGNaShSlgIOkpYuNWcowpvDqopykoxu2kbtFFcvo3&#10;jbwnr8Ql0nXtOuQ3iPxD4RSN5vslxN4l8Kar4g0XX9HgtbwW9zcXdhqHhXxEm2GGRLq10e91Gze4&#10;06L7WbdSEZRhKcYzkm4xckpSUXGLcU3dpSnCLaWjnFPWSvzU8Liq1KriKWGr1aFCVOFetTo1J0qM&#10;6sK9WlCrUjFwpyqU8NialOM2nOGHrzinGlUceoorltc8a+G/Dl42n6xfy294nhbxL40a3g03VNQc&#10;eG/CEujQ6/f/APEusrtTLay6/paW2mgnVNVM0/8AZFlfCw1A2u/YX1rqdjZ6lYyiey1C1t76znCu&#10;gmtbuFJ7eUJKqSIJIpEcLIiOucOqsCAlVpynKnGpCVSFueClFzhdJrminzRummrpXTT6oqpgsZSw&#10;9DF1cJiaWExPN9WxVShVhh8RyynCXsK0oKnV5Z06kJezlK0qc4vWMkrVFFFWcwUUUUAFFFFABRRR&#10;QAUUUUAFFFFABRRRQAUUUUAFFFFABRRRQAUUUUAFFFFABRRRQAUUUUAFFFFABRRRQB8F+Nvhdq3j&#10;fx54vs9A0rU/C0HjuX4j+DLaO/8Ahppk/hHRdDufhV8StC1f4wf21L4VttT0bxl4j+LPiqfSZbTT&#10;/HWmah488DvBrv8AY9/pGtXGtxcn8WvB3xD8e/DfTT4N0/x7ockfxu8eeNNJuRoln4a1WHUdT+Mm&#10;meC/Dd9PpHjnwPq3irQrz+wfGninxh4W8U2Wl6X/AMI6mgReNUuZjbeH5pP0gor5+pw/QqQxkPb1&#10;qf11VfaSpXjOm5zo1IexvOUaUKdSFVqEYptVUuaPs05fr+B8X8zwGK4dxMcoy7Ff6tTy94TD46NL&#10;EYfFQwmGx+DxDzFLDU62NxOMwuIwMJV8RXnGlUwEqvsajxco0fgL4EeG5/DHj7wj4n1Twb8c4JfH&#10;PhA+G7XUdWvPiDa+HtP1bwfr3jzXTdeL/Bba7FofhXSNd0P4hX0miQ+N/Cfhu0tPEPhy8Tw9pceu&#10;63ozap7b4m1XxFH+0z8NZbb4cePNS8M6Z8M/ih4W1Tx1YWegP4T0/VvHPiX4M61o6XM1x4it9ZME&#10;Np4D15dSmg0WYWtx9iiUTC6Dp9IUV0UMojh8JDB08RKFOGLw2K5oUaMZSlQqUa8oTvGXN7avSc5V&#10;HerGnJUlP3FN+Pm3iHVzjiHE8R4zKKeIxWJyDOMg9li8zzLEUqFHM8HmOVUMRhuWtQdCWXZRjo4e&#10;hhYWwNTF0Z46eGSxEsND5V/aBh1DxdrfhDwtZ6T41tLfwdqcHxDtPFuh+CfEPiW1X4jxaX4g034V&#10;6Ha29jBb6bqVrba3JfeLPFmoanrGleFPD8Ph7w/ofi7WtIi8c6fcx8F8DvDXjbw78NPiv8P7HQfi&#10;P8MPihL4Xv4fAnhbxT4m8afEH4deAdNsPCx8M/Du1+HXxG17WPFnhbVLaK+t49e8R2Ueq2vimz1i&#10;/uYNa8PW3h2x8LyS/c9FE8nhUx0sfKvL2slVh7tOMXGlVoqhanVv7WnUhCMXCdOcYSk6k61GrJYd&#10;4Z4bxFxGE4WpcJ0crovAUqmX4q9bF1qsK2Oy/Mp5op4zAuCy/G4TFYmtWjXw+Kw1XF0aFPC4fLsx&#10;wFCec087+SdN8Nv8SNb+Gdv4c8MeOvhd4V+EHhHUJdNvvEGiS+HdY0f4gXMnhnTNC8PaXa6qsr+J&#10;9L0nwxp/i3TfHWqWLXHhTxDY+I9P07QvE2utd65Jo/hv7Q3hL4xeMvj1rV/8M/8Ahf8AD4dsPhV4&#10;R0W+k+GXiK0+H2gXHiTQfFXxF1PV7ae+8Wan4V07xLqMuneLNBFlJod7rEK+VqNtO9pcWtwj/pRR&#10;WWJyKlisP7CeIrU3PEUq9Wrh1GjKXsKDw9KFOC5qVKMaXLF+5NyUdfs8nbknirj8gzeOaYTJsuxt&#10;PC5Tj8ry7AZxOtmNGiszzWGc4/FY3EydHH5hXq4729Wn/tWGjRlWbinzV1iPz68GfCnSbz9lfwrb&#10;ap8PvtfiLwP4n0/xv4j8NeOPAnim01bxJqHhzxJp9/qFv4i0LTPA+ta74s8R6h4I0/TtFh1TSvB/&#10;i8apdWljZ6S2oWkUUydp8O/Dvi+DWvhRH4i8JT+H/E1x48f4meItD0Twvf2HgrwN4O0X9n7xH8D9&#10;D0m21+2jvvB1lf32p2uha1F8PNM8Q3es+HIvE13awwano+h3XiO++0aKdLI6NJ4OUalnhKODpe7S&#10;hBVpYOcZQrVGm5uo4RdPWbhGNSrLklOUJU1j/FTM8fS4io1sFzw4gzHiTHt18dXryy+lxJhqlPEZ&#10;bg4yprD08FTxVSOOlyYeniqtXB5fRjiaGFo4qjjvCY/hJfeJfC3jU+N9S/snx/8AEK80/V7zXPBm&#10;qX00fgPUPDLQv8PoPBWpajZadc3kPga5tLXWBcarpFrY+KPEdz4h1DVfDtpoviCfwxbWdduPjTpf&#10;hHwF4V8HeG/Bs/jjVNGsNP8AFnjeWQWfwq+HVzp2naZDrOqWPhNdRtfGnin7Rdz3beBfB2mxaZp9&#10;7Bp01r4r8ceC0Wxn1P22iu76hSUWqdStRqTpqlOvSnFVpx9s683KUoSiqlSc63NVjCNSPt6sqcqd&#10;TknD5RcWY+danPG4PLMzwtDHSx+FyzH4erUy7C1ll1PLMPTpUqOIoVpYPCYbDZcqOAr162CqrK8F&#10;RxtDFYVYnD4nwL4O/DvxH4H8JeIfhZ4rMur6ZbXOo3tl8UtL1q50XxN8SG8aXurat4i17xUujXWn&#10;av4Z+JsWsXF3P4k1Xw3cWnh3UpdQ0zX/AAWfDEdxc+BfBXjUX7OHhrVPjL8V9S8K6p8YvAd/d+Ef&#10;gnpmqeP4PHXxshvvEN1o3iP4j6jr+l2Ou+IfFcel+L5bbwxP4c0m31Of/hLNK8JJqs0NlawajLfW&#10;5+4qKwnk+CqUsFQqUoVaeBlL2LrQVStCk6FehTpU6/u1YeyhXShW5pVmqadSpOrKVV+thfEjifB4&#10;/iXNMHjsRgMbxRRof2kstxNXCZfiMdDNMozbFY/F5U3WwOKWYYnK3VxOXulSyynUxdSGEwmHwFGh&#10;l8PgPxz4B8aeJPiv8WdH0nStUtdG+Kuq6h8O9c1q3TXv+RM1v4Zfs82vinW47h9CXw1oI0HRdP8A&#10;FkHh/Wl8UDU/EfiyceF18LatBp1zrfhSx8Q9F1jxX8B/iza6vP8AFLWNIuvGHiGH4bWOtfCnxn4x&#10;8earoUPw7tNAu9MufDcHh/w/490Iav4pj8cy+G/FBn8Ki1GoaFJPrWpeEdROla996UVzSyKnJ4x+&#10;3k/rssS5xcZKKjiHUapuNOrT5oQlXrTktHUm6U24ypzdb2sP4rY2hDhqKyqhGXDNPJIYStCtQlXl&#10;UyhYKE8XCrjcvxroYvE0cqyzC0aqVSGCwkcfhoUqtLF4ZZd+V/wO8KeKrX47QeIdSt/GnhWysdX1&#10;7w9o2saL+zf8SvBNtr3hSfU4ZIdF1a513TdU0WDSPE+o21nr2q+MPiDY698Q9Phtrmys/iPo0Op3&#10;s8vD3/wP8YX/AIrvdL0H4bLrmgaDN8RtAt7v4neGta1u61O/0/8Aa01fxVqXiOw1u4s7rW9XXX/B&#10;PxhuLy51z7a1t4muIPGGoMt5rHhSzv7L9iKK4f8AVPDyoKhPEzdqtep7SMJOf+0fV+eP76tXsksN&#10;TiuW3uxgpX5EfU/8TA51TzWpmmGyfDxdTBZTg/qtbE0VQi8nWbrDV2sty3KnUqSedY2pUdX2jVTE&#10;YmdKVP6zUS+FPEHwb0j4ofs7+GfhPqnwS8Kaz/wkWpeOtI0a48R+AdG07Qfg3oOt+I/EdtJ8QbHQ&#10;PHWmW3iXSfENn4T1H7V4Qs49Bk8Xa54muNMHiyXSrS48SeJdN9E+D/wj03wF4m+Nd58Lvhr4Y+BX&#10;hzU9M8JeBvB2j6f4N8PaVoOr654Ii8Z3d18Urjwr4P1PSk1HTtWvfGth4fX+0L7QfEeu6Z4FhaW4&#10;stOuNFvj9T0V6lLJMJTr4fFNJ4jDUaNCNWNOlTn7OjhK2EjFVIQ9tGLhXqzaVXm5vZLn5KUInwuO&#10;8T+IsZlGcZBGpOnk2c5lmOaVsvrY3MMZhY4vMuIMt4gq154OviXltetCvlGAw0JVMB7H2H16o8P9&#10;ZzDEV382/C/4Z6j4H+NfxS1y/wBQ8VeKn8T/AAs+CdvfePfFU63E/iHxHoviv48yazY2ENlb2Ph/&#10;QrXSNN1fw3J/wjPhbStH0TTotStb3+z21HVL6/vtH4weBdT8a+PPgnJY3vi7RLfw/rfjbUrnxP4Q&#10;vpdPu/D11P4J1Gx0u6vGeG80a/tZ7ydYBo/ibS9Z8PanOY4tQ0i9CRqv0DRW6y3DrB/Ulzex+tfW&#10;t25OX1/+0GnNtzk3V0lVcnVld1HN1HzHkVON83q8Rf6z1PYvMv7DjkSahGNCNCHCa4Qpzp4eMVh6&#10;dOngFGdPBQpRwFPljhKeHjg4qguN1jw1p2oeCf8AhHvGFxrHiuzs9N0uTWL4LPZ634gufD7WeonU&#10;JbTwXb6QXvtRv9Oju7nSdAsLSxvpJZdLt9KOn3H9nN5B8HPhtPp/ivXvifdaDrHgGz1jQbLwx4R+&#10;G954hvb+fSdFS8/tXVvE3jOzttZ1TQX8aeJL9LC1trGG811PCHhzQ7OHTtWstU8V+NdNr6RorWpg&#10;qFWvh8ROKlPDL923GMpyklJQdSrJSqzVLnnKnBzUfaTdWSnUjTlDhwnFGaYHKc4yjD1Z06Gdz/2t&#10;QrVqWHpUp1KNXEwweX0KlLL8NUxzw+Go4rERw0q7wWHhl9CeHwdXFUsR8veLPhf4in+LnwU8f6tr&#10;ev8AjW80n4w+KrmO3t7Z9M8HfDrwNf8AwS+M+kWENr4fsp7i3kvbjVb7wzp+seNfEl1q2t6jr2ot&#10;a6NceG/DupWnhOy9X+KC6zNo2kW/h/4Z6P8AE3WX8TaRdaVbeJdQ0PSvC/hLVdJeXWdL8ca/qGqQ&#10;6nq1rBoGo6fbHTJ/BvhvxP4ri1650l7PTrKxGo6/o3pVFTDAUqcMZTpzqU/rtb29SfuVaim6FCg3&#10;zYiFdTvHDx1qxqWT5Y2jGCjvieLcfjcVw5isbhsJiv8AVrLFlWDwzWIwOEnho5nmuaU4ulk2Iyue&#10;EUK+bVm1l9bCe1qQ9vWdStXxM6vgKfCPxNaeDfixcp42n1P41fFDwlqekXHxBcX+g6XoV/Bo2uWf&#10;grS/CGi2t5q8/g7wX4L1HXLy/wBIsLS81bW2vb7Vtf1rWPEHiXVL/U7rya9+E3jk+FtT8J6R4C0f&#10;w3qXxA8V+AI7G70LUtFm8G/AX4bfCm+8KR+GLOwupG0PXNa8UWFvomv+M/BVroPhG607TfHviSPS&#10;tY1Oz8O6Uuv3P2vRWNXKMLVjGN61OMaVWl7k1KTVd1fbzdSrGrUdWvGvXjWq8/PVdZ1Zt16dCrS9&#10;PL/EbiDAVateUMvxlarjsDj+bEYWdKlTnlccB/ZeFpYTAVsFgoZfldXKcoq5bgFhvq2Bhl1PAYWF&#10;LKcXmmX4/wDLn9p3wHqV98VtR8VeE7HxVqfia30x4oLiL9l7xj480qC/1bXPhbZ+Y2s2+jTfDvxZ&#10;qXhfTPDlr4o8Ma5rfhjxLqWlHw4+j3ev3N1pXhCPwxrW/gq+0v8AZhtm/sn4n6/efDj4ofDvxb4Z&#10;+GNr4C+IvhmXRjpvxG8My3Gm+HNH8Xi/8ZeO0ubK41zxEJ/EHiTxZpum6zqvm2KaL/wj+lQaT+mF&#10;FebLhqjLF5hi1WUZ4+jiKUkqdaSpzxC/jpVMVOE6ilGjKcXTVKpKhRl7OMqVOUPtKPjbmdLIeEMg&#10;ll062H4SzPJsfRqVMXl1OeMw+UTusslPCZDhsTh8JOjWzHD4erTxUsfhKOaZjReLxFDHY6jivyk+&#10;C3wX8WeCviR8N01b4YeEBa6T441DSj4o0n4c62bmOx8Oa7+0LpkWpz6suhf8I5oaCw8KfDm4ttXv&#10;3017mK68K3Gk3U2t+JbhtS+hPit+zT8NfFXjq8TSvhL4U1LVfiFL8KD4r1W8+HHhuLw34Z8NeAPi&#10;N4l8beMNem8TXGko2o+MPiDY6zd+EF0rTZdT1r7adA1rV7O28Ow6nqkH2vRWmG4bwNDBvBSUa9J1&#10;faKVWlTdSKlh1hqsU3dc1SlzxdRpyip3X72MKq4868beK814lhxRQnUyrHRwKwk6OAx+LpYWrUo5&#10;vLOsDVqQjKE/ZYPHRwuIhg4VIUatXC8lXmwNevgZ+Z+IvhwuraRoXhDw/rUvgDwDYrcwa34c8Daf&#10;b+Hb/WdMZY1tfD+meINOltp/BuiSb706u/heysfEt0ZbP+xfE3hz7Nef2nnfArQrrQPgP8HvDVxp&#10;l34Vv9H+EvgDRbnSHtYbS/8ADt9Y+D9Js7jT5LKeGa3t73SrmN4JbeeCaKO4gaOWKRQyt67RXsLB&#10;0Y4lYqKcZqhPD2TfL7OToOMYJt+yhD2C5adLkg5TnNxc5OT/ADipxHmVfJamR15xrYaeaYbN1OUI&#10;Kq8ZRhmsKtbEyjCLx+IxX9qSVXF494nFKjhsNhadWOGpRox+Qfhx8E/Dt/4k8F+JIPBFz4U8DfC6&#10;917WPBVp4usVm+IvxD+IfiCO/ttU+L/j+/1UXHilLpbfWfEk2j2fim8HiXWvEHirWPFvizSdK1fR&#10;/Cwgk+IHw1+J3iHxP4i+JOg+HvDsniOPxn8GNJ8K+Gdb8TvpVpf+CPhF4q8Y623iXXtd0/SfEP8A&#10;Y11ruq/EPxHeppOm6ZrN1D4V0Xw/NcRnxLqF94d0n66ori/sbCLDqhFzpfvJVXOhGlS/evDPCQlC&#10;Hs5U4RoYe1KjTUXBRjF1VVnzTl9LLxLz+WbSzWrGhjX9VpZfDD5nWzDHL+z4Z1HiHFYfEYr67Rxm&#10;Iq5rm8Z43NMZKvHFVKtetDBVMBhvZYej8R/tI+F/iqPg6tj/AG9/wnXiqb/hKtUnEHwy8P8Ai7Q7&#10;nxR/Zc+reFdD0T4V3Pwo+K97f6VYS2NzpWiSal4n8O3On28st94p8da5qFxbRS4/7NXwh1L4OeLr&#10;fS4T4n0/wRc6VdaR4Mnn+Enww0fU/GdjbHUL6G4+JGtfDz4V+F9V8Az6BZwLBp+j+LLqyTxTcy6N&#10;qsOr2+uahrHw60P70orKWRUXmVPMvrGIdShGhCjCVavOMKdPSpCUnXvUVbSc5S9+VWEHVlVpe0o1&#10;PQpeKeY0+C8bwUsoyeGCzSvmeLzLE0MtyrD1a+LxslUwmIoUqeWezwc8ttPC4WlRf1ahgcTiYYCh&#10;l+YfVMzwfwpZfCL4l6F8OvFXh+/8E6D4o8W+K/hjB8FtJtbPVdP1HwbFf39l4i1Px/8AGj4i6hrr&#10;+GtaktviX478TvrHjLSNGs/Ffi6/sPDuj6hHDe69q2sQ6d638aPC/iHVPDHw+8IXNr448VeCYNY0&#10;S4+Iur+B7+2sviNcT+Dzp+ueEr62ul1XRNX020v/ABfpNjqGveIPBF8/jXSby30xNGtbTTr7WfE3&#10;hr6QorWGTYenQq4eFSv7OrRp0GpOnJOlTqzqunNezSqwrc8qVaNTmTw79jT9lG5wYjxJzjF5tgM4&#10;xGByv61gMxxma05UIY2jJZhi8DhsDTxlCo8bUlgsXl31Shj8vxGE9lKObwWZY1Y6skl4h4f0/T4v&#10;hJreh+Bvg0mnWcS+INO0/wCGvxFNj4Y0/wAWy3t1LLqd94hvorfx1K9n4tub2+1LVta1zTNX13Wb&#10;q6vr7XNPuL+8neX5g+Dvwo+IHh7w74W02b4YxaPBr3xi8W+OvFHghvAvwM8P/CLwlYP8avE2uQ3m&#10;qael94g+Jt9480zwwLXVPAmu+E9Z1vw8NaTwrILmw0KG8aL9DqKKuT0a1TC1Z1q0HhcLPC040I0K&#10;FPkqVKE5+7CjfllGhGk6PM6Kpt8tOM/fZl/iPmWWYLPcDh8ty7E08/z3D59i6+a1c1zTF/WsLhMz&#10;w2HtWxGYqLr0q2aVcwjmKpwzOeNp03XxlbDxjh4/O/xj8G6zJqV/458Mz+IdX8S6l8MfFnwn0DwR&#10;Y2rN4f1HxD4rmt73QvE3ibV1R18P6N4b+yaoNWvb1hps1nfqy22q+JbLwrpd17d4b0WDw14d0Hw5&#10;bSPNbaBoul6LbzS58yWDSrGCxilkyznfJHArPl2+Yn5m6naortpYSnSxFfERvz11G8btxi/tyim3&#10;aVVqHOlywtTg4wU3UnU+Yx3EGNx+T5Zk1fkdDLJVXTq8sFWqwlphqFR04QUqOBU8S8NKoqmJ5sbi&#10;Y1cRUw8cHh8IUUUV1Hh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FAAGAAgAAAAhAMeQ5UPiAAAADAEAAA8AAABkcnMvZG93bnJldi54bWxMj8FqwkAQhu+FvsMyQm+6&#10;2ZSIxmxEpO1JCtVC6W1NxiSYnQ3ZNYlv3+mpPc7Mxz/fn20n24oBe9840qAWEQikwpUNVRo+T6/z&#10;FQgfDJWmdYQa7uhhmz8+ZCYt3UgfOBxDJTiEfGo01CF0qZS+qNEav3AdEt8urrcm8NhXsuzNyOG2&#10;lXEULaU1DfGH2nS4r7G4Hm9Ww9toxt2zehkO18v+/n1K3r8OCrV+mk27DYiAU/iD4Vef1SFnp7O7&#10;UelFq2GulGL3oCFexyCYWC8TXpwZjZJVDDLP5P8S+Q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Oi56o08BwAAXR0AAA4AAAAAAAAAAAAAAAAAPQIAAGRycy9lMm9E&#10;b2MueG1sUEsBAi0ACgAAAAAAAAAhAMjIoPjSwgEA0sIBABQAAAAAAAAAAAAAAAAApQkAAGRycy9t&#10;ZWRpYS9pbWFnZTEuanBnUEsBAi0AFAAGAAgAAAAhAMeQ5UPiAAAADAEAAA8AAAAAAAAAAAAAAAAA&#10;qcwBAGRycy9kb3ducmV2LnhtbFBLAQItABQABgAIAAAAIQA3ncEYugAAACEBAAAZAAAAAAAAAAAA&#10;AAAAALjNAQBkcnMvX3JlbHMvZTJvRG9jLnhtbC5yZWxzUEsFBgAAAAAGAAYAfAEAAKn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17430;top:666;width:42196;height:46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4frwgAAANoAAAAPAAAAZHJzL2Rvd25yZXYueG1sRE/dasIw&#10;FL4XfIdwhN2IphtMRzWKTKbdFIbdHuDQHNtic9IlUbu3XwRhV4eP7/fMl51pxIWcry0reBwnIIgL&#10;q2suFXx/vY1eQPiArLGxTAp+ycNy0e/NMdX2yge65KEUMYR9igqqENpUSl9UZNCPbUscuaN1BkOE&#10;rpTa4TWGm0Y+JclEGqw5NlTY0mtFxSk/GwXbafbhpudM7j73P+/rZ02bZj1U6mHQrWYgAnXhX3x3&#10;ZzrOh9srtysXfwAAAP//AwBQSwECLQAUAAYACAAAACEA2+H2y+4AAACFAQAAEwAAAAAAAAAAAAAA&#10;AAAAAAAAW0NvbnRlbnRfVHlwZXNdLnhtbFBLAQItABQABgAIAAAAIQBa9CxbvwAAABUBAAALAAAA&#10;AAAAAAAAAAAAAB8BAABfcmVscy8ucmVsc1BLAQItABQABgAIAAAAIQDCH4frwgAAANoAAAAPAAAA&#10;AAAAAAAAAAAAAAcCAABkcnMvZG93bnJldi54bWxQSwUGAAAAAAMAAwC3AAAA9gIAAAAA&#10;" filled="t" fillcolor="#ededed" stroked="t" strokecolor="white" strokeweight="7pt">
                  <v:stroke endcap="square"/>
                  <v:imagedata r:id="rId8" o:title="" croptop="3059f" cropbottom="20578f" cropleft="6124f" cropright="6214f"/>
                  <v:shadow on="t" color="black" opacity="26214f" origin="-.5,-.5" offset="0,.5mm"/>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87" o:spid="_x0000_s1028" type="#_x0000_t61" style="position:absolute;left:1428;top:-69;width:15336;height:105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NDwgAAANsAAAAPAAAAZHJzL2Rvd25yZXYueG1sRI9fa8JA&#10;EMTfC36HYwu+1UuLVEk9RauCj63/npfcNgnJ7YbcmcRv7xUKfRxm5jfMYjW4WnXU+lLYwOskAUWc&#10;iS05N3A+7V/moHxAtlgLk4E7eVgtR08LTK30/E3dMeQqQtinaKAIoUm19llBDv1EGuLo/UjrMETZ&#10;5tq22Ee4q/VbkrxrhyXHhQIb+iwoq443Z+A0tZu7E+mq2WXb9devai35zpjx87D+ABVoCP/hv/bB&#10;GpjP4PdL/AF6+QAAAP//AwBQSwECLQAUAAYACAAAACEA2+H2y+4AAACFAQAAEwAAAAAAAAAAAAAA&#10;AAAAAAAAW0NvbnRlbnRfVHlwZXNdLnhtbFBLAQItABQABgAIAAAAIQBa9CxbvwAAABUBAAALAAAA&#10;AAAAAAAAAAAAAB8BAABfcmVscy8ucmVsc1BLAQItABQABgAIAAAAIQDCzONDwgAAANsAAAAPAAAA&#10;AAAAAAAAAAAAAAcCAABkcnMvZG93bnJldi54bWxQSwUGAAAAAAMAAwC3AAAA9gIAAAAA&#10;" adj="24455,7001" strokecolor="red">
                  <v:textbox inset="5.85pt,1mm,5.85pt,.7pt">
                    <w:txbxContent>
                      <w:p w14:paraId="21623B91" w14:textId="77777777" w:rsidR="006236E0" w:rsidRPr="00E4051D" w:rsidRDefault="006236E0" w:rsidP="006236E0">
                        <w:pPr>
                          <w:spacing w:line="240" w:lineRule="exact"/>
                          <w:jc w:val="left"/>
                          <w:rPr>
                            <w:rFonts w:ascii="Meiryo UI" w:eastAsia="Meiryo UI" w:hAnsi="Meiryo UI" w:cs="Meiryo UI"/>
                            <w:color w:val="FF0000"/>
                            <w:sz w:val="18"/>
                          </w:rPr>
                        </w:pPr>
                        <w:r>
                          <w:rPr>
                            <w:rFonts w:ascii="Meiryo UI" w:eastAsia="Meiryo UI" w:hAnsi="Meiryo UI" w:cs="Meiryo UI" w:hint="eastAsia"/>
                            <w:color w:val="FF0000"/>
                            <w:sz w:val="18"/>
                          </w:rPr>
                          <w:t>許可を受けようとする日</w:t>
                        </w:r>
                        <w:r>
                          <w:rPr>
                            <w:rFonts w:ascii="Meiryo UI" w:eastAsia="Meiryo UI" w:hAnsi="Meiryo UI" w:cs="Meiryo UI"/>
                            <w:color w:val="FF0000"/>
                            <w:sz w:val="18"/>
                          </w:rPr>
                          <w:t>を含む事業年度</w:t>
                        </w:r>
                        <w:r>
                          <w:rPr>
                            <w:rFonts w:ascii="Meiryo UI" w:eastAsia="Meiryo UI" w:hAnsi="Meiryo UI" w:cs="Meiryo UI" w:hint="eastAsia"/>
                            <w:color w:val="FF0000"/>
                            <w:sz w:val="18"/>
                          </w:rPr>
                          <w:t>開始の</w:t>
                        </w:r>
                        <w:r>
                          <w:rPr>
                            <w:rFonts w:ascii="Meiryo UI" w:eastAsia="Meiryo UI" w:hAnsi="Meiryo UI" w:cs="Meiryo UI"/>
                            <w:color w:val="FF0000"/>
                            <w:sz w:val="18"/>
                          </w:rPr>
                          <w:t>日から</w:t>
                        </w:r>
                        <w:r>
                          <w:rPr>
                            <w:rFonts w:ascii="Meiryo UI" w:eastAsia="Meiryo UI" w:hAnsi="Meiryo UI" w:cs="Meiryo UI" w:hint="eastAsia"/>
                            <w:color w:val="FF0000"/>
                            <w:sz w:val="18"/>
                          </w:rPr>
                          <w:t>有効期間</w:t>
                        </w:r>
                        <w:r>
                          <w:rPr>
                            <w:rFonts w:ascii="Meiryo UI" w:eastAsia="Meiryo UI" w:hAnsi="Meiryo UI" w:cs="Meiryo UI"/>
                            <w:color w:val="FF0000"/>
                            <w:sz w:val="18"/>
                          </w:rPr>
                          <w:t>満了日まで</w:t>
                        </w:r>
                        <w:r>
                          <w:rPr>
                            <w:rFonts w:ascii="Meiryo UI" w:eastAsia="Meiryo UI" w:hAnsi="Meiryo UI" w:cs="Meiryo UI" w:hint="eastAsia"/>
                            <w:color w:val="FF0000"/>
                            <w:sz w:val="18"/>
                          </w:rPr>
                          <w:t>（</w:t>
                        </w:r>
                        <w:r>
                          <w:rPr>
                            <w:rFonts w:ascii="Meiryo UI" w:eastAsia="Meiryo UI" w:hAnsi="Meiryo UI" w:cs="Meiryo UI"/>
                            <w:color w:val="FF0000"/>
                            <w:sz w:val="18"/>
                          </w:rPr>
                          <w:t>有効期間満了日を</w:t>
                        </w:r>
                        <w:r>
                          <w:rPr>
                            <w:rFonts w:ascii="Meiryo UI" w:eastAsia="Meiryo UI" w:hAnsi="Meiryo UI" w:cs="Meiryo UI" w:hint="eastAsia"/>
                            <w:color w:val="FF0000"/>
                            <w:sz w:val="18"/>
                          </w:rPr>
                          <w:t>超えて</w:t>
                        </w:r>
                        <w:r>
                          <w:rPr>
                            <w:rFonts w:ascii="Meiryo UI" w:eastAsia="Meiryo UI" w:hAnsi="Meiryo UI" w:cs="Meiryo UI"/>
                            <w:color w:val="FF0000"/>
                            <w:sz w:val="18"/>
                          </w:rPr>
                          <w:t>計画を作成する場合には事業年度終了日まで）を記載</w:t>
                        </w:r>
                      </w:p>
                    </w:txbxContent>
                  </v:textbox>
                </v:shape>
                <v:oval id="円/楕円 88" o:spid="_x0000_s1029" style="position:absolute;left:18764;top:4113;width:26479;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LzvwAAANsAAAAPAAAAZHJzL2Rvd25yZXYueG1sRE9Ni8Iw&#10;EL0v+B/CCN7W1KKLVKOosLDqaVU8D83YFptJaaLW/fU7B8Hj433Pl52r1Z3aUHk2MBomoIhzbysu&#10;DJyO359TUCEiW6w9k4EnBVgueh9zzKx/8C/dD7FQEsIhQwNljE2mdchLchiGviEW7uJbh1FgW2jb&#10;4kPCXa3TJPnSDiuWhhIb2pSUXw83J7379ThNz+l6cq3/Nju8TBrrt8YM+t1qBipSF9/il/vHGpjK&#10;WPkiP0Av/gEAAP//AwBQSwECLQAUAAYACAAAACEA2+H2y+4AAACFAQAAEwAAAAAAAAAAAAAAAAAA&#10;AAAAW0NvbnRlbnRfVHlwZXNdLnhtbFBLAQItABQABgAIAAAAIQBa9CxbvwAAABUBAAALAAAAAAAA&#10;AAAAAAAAAB8BAABfcmVscy8ucmVsc1BLAQItABQABgAIAAAAIQCgmfLzvwAAANsAAAAPAAAAAAAA&#10;AAAAAAAAAAcCAABkcnMvZG93bnJldi54bWxQSwUGAAAAAAMAAwC3AAAA8wIAAAAA&#10;" filled="f" strokecolor="red" strokeweight="2pt"/>
                <v:shape id="四角形吹き出し 86" o:spid="_x0000_s1030" type="#_x0000_t61" style="position:absolute;left:47339;top:5524;width:22517;height:82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CGwQAAANsAAAAPAAAAZHJzL2Rvd25yZXYueG1sRI9Bi8Iw&#10;FITvgv8hPMGbpi4qUo2iwoJHdb309myebbV5KUnUur9+Iwh7HGbmG2axak0tHuR8ZVnBaJiAIM6t&#10;rrhQcPr5HsxA+ICssbZMCl7kYbXsdhaYavvkAz2OoRARwj5FBWUITSqlz0sy6Ie2IY7exTqDIUpX&#10;SO3wGeGmll9JMpUGK44LJTa0LSm/He9GwW+W2eskyIQ2d8ebbLzb67NVqt9r13MQgdrwH/60d1rB&#10;bArvL/EHyOUfAAAA//8DAFBLAQItABQABgAIAAAAIQDb4fbL7gAAAIUBAAATAAAAAAAAAAAAAAAA&#10;AAAAAABbQ29udGVudF9UeXBlc10ueG1sUEsBAi0AFAAGAAgAAAAhAFr0LFu/AAAAFQEAAAsAAAAA&#10;AAAAAAAAAAAAHwEAAF9yZWxzLy5yZWxzUEsBAi0AFAAGAAgAAAAhACS/AIbBAAAA2wAAAA8AAAAA&#10;AAAAAAAAAAAABwIAAGRycy9kb3ducmV2LnhtbFBLBQYAAAAAAwADALcAAAD1AgAAAAA=&#10;" adj="48,-6066" strokecolor="red">
                  <v:textbox inset="5.85pt,.7pt,5.85pt,.7pt">
                    <w:txbxContent>
                      <w:p w14:paraId="751AE987" w14:textId="1E058B24" w:rsidR="001A42F0" w:rsidRDefault="001A42F0" w:rsidP="001A42F0">
                        <w:pPr>
                          <w:spacing w:line="240" w:lineRule="exact"/>
                          <w:jc w:val="left"/>
                          <w:rPr>
                            <w:rFonts w:ascii="Meiryo UI" w:eastAsia="Meiryo UI" w:hAnsi="Meiryo UI" w:cs="Meiryo UI"/>
                            <w:color w:val="FF0000"/>
                            <w:sz w:val="18"/>
                          </w:rPr>
                        </w:pPr>
                        <w:r>
                          <w:rPr>
                            <w:rFonts w:ascii="Meiryo UI" w:eastAsia="Meiryo UI" w:hAnsi="Meiryo UI" w:cs="Meiryo UI" w:hint="eastAsia"/>
                            <w:color w:val="FF0000"/>
                            <w:sz w:val="18"/>
                          </w:rPr>
                          <w:t>更新までの</w:t>
                        </w:r>
                        <w:r>
                          <w:rPr>
                            <w:rFonts w:ascii="Meiryo UI" w:eastAsia="Meiryo UI" w:hAnsi="Meiryo UI" w:cs="Meiryo UI"/>
                            <w:color w:val="FF0000"/>
                            <w:sz w:val="18"/>
                          </w:rPr>
                          <w:t>期間における</w:t>
                        </w:r>
                        <w:r>
                          <w:rPr>
                            <w:rFonts w:ascii="Meiryo UI" w:eastAsia="Meiryo UI" w:hAnsi="Meiryo UI" w:cs="Meiryo UI" w:hint="eastAsia"/>
                            <w:color w:val="FF0000"/>
                            <w:sz w:val="18"/>
                          </w:rPr>
                          <w:t>貸切バス事業</w:t>
                        </w:r>
                        <w:r>
                          <w:rPr>
                            <w:rFonts w:ascii="Meiryo UI" w:eastAsia="Meiryo UI" w:hAnsi="Meiryo UI" w:cs="Meiryo UI"/>
                            <w:color w:val="FF0000"/>
                            <w:sz w:val="18"/>
                          </w:rPr>
                          <w:t>の経営方針</w:t>
                        </w:r>
                        <w:r>
                          <w:rPr>
                            <w:rFonts w:ascii="Meiryo UI" w:eastAsia="Meiryo UI" w:hAnsi="Meiryo UI" w:cs="Meiryo UI" w:hint="eastAsia"/>
                            <w:color w:val="FF0000"/>
                            <w:sz w:val="18"/>
                          </w:rPr>
                          <w:t>及び安全投資の方針</w:t>
                        </w:r>
                      </w:p>
                      <w:p w14:paraId="247DE38B" w14:textId="7D3BB906" w:rsidR="001A42F0" w:rsidRDefault="001A42F0" w:rsidP="001A42F0">
                        <w:pPr>
                          <w:spacing w:line="240" w:lineRule="exact"/>
                          <w:jc w:val="left"/>
                          <w:rPr>
                            <w:rFonts w:ascii="Meiryo UI" w:eastAsia="Meiryo UI" w:hAnsi="Meiryo UI" w:cs="Meiryo UI"/>
                            <w:color w:val="FF0000"/>
                            <w:sz w:val="18"/>
                          </w:rPr>
                        </w:pPr>
                        <w:r>
                          <w:rPr>
                            <w:rFonts w:ascii="Meiryo UI" w:eastAsia="Meiryo UI" w:hAnsi="Meiryo UI" w:cs="Meiryo UI" w:hint="eastAsia"/>
                            <w:color w:val="FF0000"/>
                            <w:sz w:val="18"/>
                          </w:rPr>
                          <w:t>（</w:t>
                        </w:r>
                        <w:r>
                          <w:rPr>
                            <w:rFonts w:ascii="Meiryo UI" w:eastAsia="Meiryo UI" w:hAnsi="Meiryo UI" w:cs="Meiryo UI"/>
                            <w:color w:val="FF0000"/>
                            <w:sz w:val="18"/>
                          </w:rPr>
                          <w:t>例）</w:t>
                        </w:r>
                        <w:r>
                          <w:rPr>
                            <w:rFonts w:ascii="Meiryo UI" w:eastAsia="Meiryo UI" w:hAnsi="Meiryo UI" w:cs="Meiryo UI" w:hint="eastAsia"/>
                            <w:color w:val="FF0000"/>
                            <w:sz w:val="18"/>
                          </w:rPr>
                          <w:t>観光輸送</w:t>
                        </w:r>
                        <w:r>
                          <w:rPr>
                            <w:rFonts w:ascii="Meiryo UI" w:eastAsia="Meiryo UI" w:hAnsi="Meiryo UI" w:cs="Meiryo UI"/>
                            <w:color w:val="FF0000"/>
                            <w:sz w:val="18"/>
                          </w:rPr>
                          <w:t>への対応の強化</w:t>
                        </w:r>
                      </w:p>
                      <w:p w14:paraId="77360C18" w14:textId="79F9AB7A" w:rsidR="001A42F0" w:rsidRDefault="001A42F0" w:rsidP="001A42F0">
                        <w:pPr>
                          <w:spacing w:line="240" w:lineRule="exact"/>
                          <w:jc w:val="left"/>
                          <w:rPr>
                            <w:rFonts w:ascii="Meiryo UI" w:eastAsia="Meiryo UI" w:hAnsi="Meiryo UI" w:cs="Meiryo UI"/>
                            <w:color w:val="FF0000"/>
                            <w:sz w:val="18"/>
                          </w:rPr>
                        </w:pPr>
                        <w:r>
                          <w:rPr>
                            <w:rFonts w:ascii="Meiryo UI" w:eastAsia="Meiryo UI" w:hAnsi="Meiryo UI" w:cs="Meiryo UI" w:hint="eastAsia"/>
                            <w:color w:val="FF0000"/>
                            <w:sz w:val="18"/>
                          </w:rPr>
                          <w:t>（例）最新のドライブレコーダーを導入</w:t>
                        </w:r>
                      </w:p>
                      <w:p w14:paraId="7A3466B2" w14:textId="26ADCC78" w:rsidR="001A42F0" w:rsidRPr="001A42F0" w:rsidRDefault="001A42F0" w:rsidP="001A42F0">
                        <w:pPr>
                          <w:spacing w:line="240" w:lineRule="exact"/>
                          <w:jc w:val="left"/>
                          <w:rPr>
                            <w:rFonts w:ascii="Meiryo UI" w:eastAsia="Meiryo UI" w:hAnsi="Meiryo UI" w:cs="Meiryo UI" w:hint="eastAsia"/>
                            <w:color w:val="FF0000"/>
                            <w:sz w:val="18"/>
                          </w:rPr>
                        </w:pPr>
                        <w:r>
                          <w:rPr>
                            <w:rFonts w:ascii="Meiryo UI" w:eastAsia="Meiryo UI" w:hAnsi="Meiryo UI" w:cs="Meiryo UI" w:hint="eastAsia"/>
                            <w:color w:val="FF0000"/>
                            <w:sz w:val="18"/>
                          </w:rPr>
                          <w:t>（例）最新の点呼機器を導入</w:t>
                        </w:r>
                      </w:p>
                    </w:txbxContent>
                  </v:textbox>
                </v:shape>
                <v:oval id="円/楕円 7" o:spid="_x0000_s1031" style="position:absolute;left:18478;top:15716;width:39719;height:4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d0wwAAANsAAAAPAAAAZHJzL2Rvd25yZXYueG1sRI9Na8JA&#10;EIbvQv/DMoXedNPQSImuwQiCbU/a0vOQHZNgdjZktyb11zuHQm8zzPvxzLqYXKeuNITWs4HnRQKK&#10;uPK25drA1+d+/goqRGSLnWcy8EsBis3DbI259SMf6XqKtZIQDjkaaGLsc61D1ZDDsPA9sdzOfnAY&#10;ZR1qbQccJdx1Ok2SpXbYsjQ02NOuoepy+nHS+1G+pOl3WmaX7rZ7x3PWW/9mzNPjtF2BijTFf/Gf&#10;+2AFX2DlFxlAb+4AAAD//wMAUEsBAi0AFAAGAAgAAAAhANvh9svuAAAAhQEAABMAAAAAAAAAAAAA&#10;AAAAAAAAAFtDb250ZW50X1R5cGVzXS54bWxQSwECLQAUAAYACAAAACEAWvQsW78AAAAVAQAACwAA&#10;AAAAAAAAAAAAAAAfAQAAX3JlbHMvLnJlbHNQSwECLQAUAAYACAAAACEASJNndMMAAADbAAAADwAA&#10;AAAAAAAAAAAAAAAHAgAAZHJzL2Rvd25yZXYueG1sUEsFBgAAAAADAAMAtwAAAPcCAAAAAA==&#10;" filled="f" strokecolor="red" strokeweight="2pt"/>
                <v:oval id="円/楕円 19" o:spid="_x0000_s1032" style="position:absolute;left:24003;top:24098;width:3141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HPwAAAANsAAAAPAAAAZHJzL2Rvd25yZXYueG1sRE9Na8JA&#10;EL0X/A/LFLzVTReVEt2ICoJtT9rS85Adk5DsbMiumvbXdw6FHh/ve70ZfaduNMQmsIXnWQaKuAyu&#10;4crC58fh6QVUTMgOu8Bk4ZsibIrJwxpzF+58ots5VUpCOOZooU6pz7WOZU0e4yz0xMJdwuAxCRwq&#10;7Qa8S7jvtMmypfbYsDTU2NO+prI9X730vu/mxnyZ3aLtfvZveFn0LrxaO30ctytQicb0L/5zH50F&#10;I+vli/wAXfwCAAD//wMAUEsBAi0AFAAGAAgAAAAhANvh9svuAAAAhQEAABMAAAAAAAAAAAAAAAAA&#10;AAAAAFtDb250ZW50X1R5cGVzXS54bWxQSwECLQAUAAYACAAAACEAWvQsW78AAAAVAQAACwAAAAAA&#10;AAAAAAAAAAAfAQAAX3JlbHMvLnJlbHNQSwECLQAUAAYACAAAACEAeImhz8AAAADbAAAADwAAAAAA&#10;AAAAAAAAAAAHAgAAZHJzL2Rvd25yZXYueG1sUEsFBgAAAAADAAMAtwAAAPQCAAAAAA==&#10;" filled="f" strokecolor="red" strokeweight="2pt"/>
                <v:shape id="四角形吹き出し 18" o:spid="_x0000_s1033" type="#_x0000_t61" style="position:absolute;left:52101;top:20813;width:15685;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9ffxgAAANsAAAAPAAAAZHJzL2Rvd25yZXYueG1sRI9PSwMx&#10;FMTvgt8hPMGbzW4potumpWiLipf+o9DbY/PcrN28bDdxG/30RhB6HGbmN8xkFm0jeup87VhBPshA&#10;EJdO11wp2G2Xdw8gfEDW2DgmBd/kYTa9vppgod2Z19RvQiUShH2BCkwIbSGlLw1Z9APXEifvw3UW&#10;Q5JdJXWH5wS3jRxm2b20WHNaMNjSk6HyuPmyCtbm+NaXj/vV6TCPi5f8/XP0HH+Uur2J8zGIQDFc&#10;wv/tV61gmMPfl/QD5PQXAAD//wMAUEsBAi0AFAAGAAgAAAAhANvh9svuAAAAhQEAABMAAAAAAAAA&#10;AAAAAAAAAAAAAFtDb250ZW50X1R5cGVzXS54bWxQSwECLQAUAAYACAAAACEAWvQsW78AAAAVAQAA&#10;CwAAAAAAAAAAAAAAAAAfAQAAX3JlbHMvLnJlbHNQSwECLQAUAAYACAAAACEAPCfX38YAAADbAAAA&#10;DwAAAAAAAAAAAAAAAAAHAgAAZHJzL2Rvd25yZXYueG1sUEsFBgAAAAADAAMAtwAAAPoCAAAAAA==&#10;" adj="2611,27603" strokecolor="red">
                  <v:textbox inset="5.85pt,.7pt,5.85pt,.7pt">
                    <w:txbxContent>
                      <w:p w14:paraId="57475044" w14:textId="77777777" w:rsidR="00356385" w:rsidRPr="00E4051D" w:rsidRDefault="00356385" w:rsidP="00356385">
                        <w:pPr>
                          <w:jc w:val="center"/>
                          <w:rPr>
                            <w:rFonts w:ascii="Meiryo UI" w:eastAsia="Meiryo UI" w:hAnsi="Meiryo UI" w:cs="Meiryo UI"/>
                            <w:color w:val="FF0000"/>
                            <w:sz w:val="18"/>
                          </w:rPr>
                        </w:pPr>
                        <w:r w:rsidRPr="00E4051D">
                          <w:rPr>
                            <w:rFonts w:ascii="Meiryo UI" w:eastAsia="Meiryo UI" w:hAnsi="Meiryo UI" w:cs="Meiryo UI" w:hint="eastAsia"/>
                            <w:color w:val="FF0000"/>
                            <w:sz w:val="18"/>
                          </w:rPr>
                          <w:t>年度</w:t>
                        </w:r>
                        <w:r>
                          <w:rPr>
                            <w:rFonts w:ascii="Meiryo UI" w:eastAsia="Meiryo UI" w:hAnsi="Meiryo UI" w:cs="Meiryo UI" w:hint="eastAsia"/>
                            <w:color w:val="FF0000"/>
                            <w:sz w:val="18"/>
                          </w:rPr>
                          <w:t>末</w:t>
                        </w:r>
                        <w:r>
                          <w:rPr>
                            <w:rFonts w:ascii="Meiryo UI" w:eastAsia="Meiryo UI" w:hAnsi="Meiryo UI" w:cs="Meiryo UI"/>
                            <w:color w:val="FF0000"/>
                            <w:sz w:val="18"/>
                          </w:rPr>
                          <w:t>の</w:t>
                        </w:r>
                        <w:r w:rsidRPr="00E4051D">
                          <w:rPr>
                            <w:rFonts w:ascii="Meiryo UI" w:eastAsia="Meiryo UI" w:hAnsi="Meiryo UI" w:cs="Meiryo UI"/>
                            <w:color w:val="FF0000"/>
                            <w:sz w:val="18"/>
                          </w:rPr>
                          <w:t>合計人数を記載</w:t>
                        </w:r>
                      </w:p>
                    </w:txbxContent>
                  </v:textbox>
                </v:shape>
                <w10:wrap anchorx="margin"/>
              </v:group>
            </w:pict>
          </mc:Fallback>
        </mc:AlternateContent>
      </w:r>
    </w:p>
    <w:p w14:paraId="115A6BE8" w14:textId="2BB262A5" w:rsidR="006236E0" w:rsidRDefault="006236E0" w:rsidP="001F6907">
      <w:pPr>
        <w:tabs>
          <w:tab w:val="left" w:pos="3375"/>
        </w:tabs>
      </w:pPr>
    </w:p>
    <w:p w14:paraId="3F9E84AA" w14:textId="11BCA15F" w:rsidR="006236E0" w:rsidRDefault="006236E0" w:rsidP="001F6907">
      <w:pPr>
        <w:tabs>
          <w:tab w:val="left" w:pos="3375"/>
        </w:tabs>
      </w:pPr>
    </w:p>
    <w:p w14:paraId="1C65EB9F" w14:textId="61E88569" w:rsidR="006236E0" w:rsidRDefault="006236E0" w:rsidP="001F6907">
      <w:pPr>
        <w:tabs>
          <w:tab w:val="left" w:pos="3375"/>
        </w:tabs>
      </w:pPr>
    </w:p>
    <w:p w14:paraId="46F45546" w14:textId="1CFC1215" w:rsidR="006236E0" w:rsidRDefault="006236E0" w:rsidP="001F6907">
      <w:pPr>
        <w:tabs>
          <w:tab w:val="left" w:pos="3375"/>
        </w:tabs>
      </w:pPr>
    </w:p>
    <w:p w14:paraId="6EE52BC9" w14:textId="6B00EA19" w:rsidR="006236E0" w:rsidRDefault="006236E0" w:rsidP="001F6907">
      <w:pPr>
        <w:tabs>
          <w:tab w:val="left" w:pos="3375"/>
        </w:tabs>
      </w:pPr>
    </w:p>
    <w:p w14:paraId="35A5FDDF" w14:textId="070813C3" w:rsidR="006236E0" w:rsidRDefault="006236E0" w:rsidP="001F6907">
      <w:pPr>
        <w:tabs>
          <w:tab w:val="left" w:pos="3375"/>
        </w:tabs>
      </w:pPr>
    </w:p>
    <w:p w14:paraId="46DD799E" w14:textId="7DC2B8BD" w:rsidR="006236E0" w:rsidRDefault="006236E0" w:rsidP="001F6907">
      <w:pPr>
        <w:tabs>
          <w:tab w:val="left" w:pos="3375"/>
        </w:tabs>
      </w:pPr>
    </w:p>
    <w:p w14:paraId="51365AFA" w14:textId="2E973158" w:rsidR="006236E0" w:rsidRDefault="006236E0" w:rsidP="001F6907">
      <w:pPr>
        <w:tabs>
          <w:tab w:val="left" w:pos="3375"/>
        </w:tabs>
      </w:pPr>
    </w:p>
    <w:p w14:paraId="5AF5B837" w14:textId="41B5BD6B" w:rsidR="00E46B56" w:rsidRDefault="006236E0" w:rsidP="001F6907">
      <w:pPr>
        <w:tabs>
          <w:tab w:val="left" w:pos="3375"/>
        </w:tabs>
      </w:pPr>
      <w:r>
        <w:br w:type="textWrapping" w:clear="all"/>
      </w:r>
    </w:p>
    <w:p w14:paraId="48F6A940" w14:textId="26B97464" w:rsidR="00E46B56" w:rsidRDefault="00E46B56" w:rsidP="001F6907">
      <w:pPr>
        <w:tabs>
          <w:tab w:val="left" w:pos="3375"/>
        </w:tabs>
      </w:pPr>
    </w:p>
    <w:p w14:paraId="2415C2F9" w14:textId="5D2B2C97" w:rsidR="00E46B56" w:rsidRDefault="00E46B56" w:rsidP="001F6907">
      <w:pPr>
        <w:tabs>
          <w:tab w:val="left" w:pos="3375"/>
        </w:tabs>
      </w:pPr>
    </w:p>
    <w:p w14:paraId="0F30A810" w14:textId="081E760F" w:rsidR="00E46B56" w:rsidRDefault="00E46B56" w:rsidP="001F6907">
      <w:pPr>
        <w:tabs>
          <w:tab w:val="left" w:pos="3375"/>
        </w:tabs>
      </w:pPr>
    </w:p>
    <w:p w14:paraId="61B640D3" w14:textId="7A75CB12" w:rsidR="00E46B56" w:rsidRDefault="00E46B56" w:rsidP="001F6907">
      <w:pPr>
        <w:tabs>
          <w:tab w:val="left" w:pos="3375"/>
        </w:tabs>
      </w:pPr>
    </w:p>
    <w:p w14:paraId="13FC7D95" w14:textId="56C904FA" w:rsidR="001A42F0" w:rsidRDefault="001A42F0" w:rsidP="001F6907">
      <w:pPr>
        <w:tabs>
          <w:tab w:val="left" w:pos="3375"/>
        </w:tabs>
      </w:pPr>
    </w:p>
    <w:p w14:paraId="0481D953" w14:textId="047AEC7E" w:rsidR="001A42F0" w:rsidRDefault="001A42F0" w:rsidP="001F6907">
      <w:pPr>
        <w:tabs>
          <w:tab w:val="left" w:pos="3375"/>
        </w:tabs>
      </w:pPr>
    </w:p>
    <w:p w14:paraId="7ACF5F1C" w14:textId="00809E00" w:rsidR="001A42F0" w:rsidRDefault="001A42F0" w:rsidP="001F6907">
      <w:pPr>
        <w:tabs>
          <w:tab w:val="left" w:pos="3375"/>
        </w:tabs>
      </w:pPr>
    </w:p>
    <w:p w14:paraId="1C32ABA2" w14:textId="5C5E3D50" w:rsidR="00E46B56" w:rsidRDefault="00E46B56" w:rsidP="001F6907">
      <w:pPr>
        <w:tabs>
          <w:tab w:val="left" w:pos="3375"/>
        </w:tabs>
      </w:pPr>
    </w:p>
    <w:p w14:paraId="266303E0" w14:textId="3F986BBC" w:rsidR="00356385" w:rsidRDefault="00356385" w:rsidP="001F6907">
      <w:pPr>
        <w:tabs>
          <w:tab w:val="left" w:pos="3375"/>
        </w:tabs>
      </w:pPr>
    </w:p>
    <w:p w14:paraId="5569F073" w14:textId="5C3A4DDB" w:rsidR="00356385" w:rsidRDefault="00356385" w:rsidP="001F6907">
      <w:pPr>
        <w:tabs>
          <w:tab w:val="left" w:pos="3375"/>
        </w:tabs>
      </w:pPr>
    </w:p>
    <w:p w14:paraId="43C9C1D8" w14:textId="2E1E5BE7" w:rsidR="00356385" w:rsidRDefault="00356385" w:rsidP="001F6907">
      <w:pPr>
        <w:tabs>
          <w:tab w:val="left" w:pos="3375"/>
        </w:tabs>
      </w:pPr>
    </w:p>
    <w:p w14:paraId="5DB87DFD" w14:textId="09C64148" w:rsidR="00356385" w:rsidRDefault="00356385" w:rsidP="001F6907">
      <w:pPr>
        <w:tabs>
          <w:tab w:val="left" w:pos="3375"/>
        </w:tabs>
      </w:pPr>
    </w:p>
    <w:p w14:paraId="15C32FFD" w14:textId="7C14C5AA" w:rsidR="00356385" w:rsidRDefault="00356385" w:rsidP="001F6907">
      <w:pPr>
        <w:tabs>
          <w:tab w:val="left" w:pos="3375"/>
        </w:tabs>
      </w:pPr>
    </w:p>
    <w:p w14:paraId="43EFF2E9" w14:textId="67469AB3" w:rsidR="00356385" w:rsidRDefault="00356385" w:rsidP="001F6907">
      <w:pPr>
        <w:tabs>
          <w:tab w:val="left" w:pos="3375"/>
        </w:tabs>
      </w:pPr>
    </w:p>
    <w:p w14:paraId="1AA9BEDD" w14:textId="7D0BE518" w:rsidR="00356385" w:rsidRDefault="00356385" w:rsidP="001F6907">
      <w:pPr>
        <w:tabs>
          <w:tab w:val="left" w:pos="3375"/>
        </w:tabs>
      </w:pPr>
    </w:p>
    <w:p w14:paraId="4C60CE7E" w14:textId="38DE8C85" w:rsidR="00356385" w:rsidRDefault="00356385" w:rsidP="001F6907">
      <w:pPr>
        <w:tabs>
          <w:tab w:val="left" w:pos="3375"/>
        </w:tabs>
      </w:pPr>
    </w:p>
    <w:p w14:paraId="4CC18E80" w14:textId="3884A994" w:rsidR="00356385" w:rsidRDefault="00356385" w:rsidP="001F6907">
      <w:pPr>
        <w:tabs>
          <w:tab w:val="left" w:pos="3375"/>
        </w:tabs>
      </w:pPr>
    </w:p>
    <w:p w14:paraId="546A6DE1" w14:textId="120625C9" w:rsidR="00356385" w:rsidRDefault="00356385" w:rsidP="001F6907">
      <w:pPr>
        <w:tabs>
          <w:tab w:val="left" w:pos="3375"/>
        </w:tabs>
      </w:pPr>
    </w:p>
    <w:p w14:paraId="10E449B8" w14:textId="20ECC614" w:rsidR="00356385" w:rsidRDefault="00356385" w:rsidP="001F6907">
      <w:pPr>
        <w:tabs>
          <w:tab w:val="left" w:pos="3375"/>
        </w:tabs>
      </w:pPr>
    </w:p>
    <w:p w14:paraId="3677A384" w14:textId="26C8C5E9" w:rsidR="00356385" w:rsidRDefault="00356385" w:rsidP="001F6907">
      <w:pPr>
        <w:tabs>
          <w:tab w:val="left" w:pos="3375"/>
        </w:tabs>
      </w:pPr>
    </w:p>
    <w:p w14:paraId="7F5D5601" w14:textId="3AB966D0" w:rsidR="00356385" w:rsidRDefault="00356385" w:rsidP="001F6907">
      <w:pPr>
        <w:tabs>
          <w:tab w:val="left" w:pos="3375"/>
        </w:tabs>
      </w:pPr>
    </w:p>
    <w:p w14:paraId="75AA1C8A" w14:textId="1A15D851" w:rsidR="00356385" w:rsidRDefault="00356385" w:rsidP="001F6907">
      <w:pPr>
        <w:tabs>
          <w:tab w:val="left" w:pos="3375"/>
        </w:tabs>
      </w:pPr>
    </w:p>
    <w:p w14:paraId="53184A68" w14:textId="65EB4D59" w:rsidR="00356385" w:rsidRDefault="00356385" w:rsidP="001F6907">
      <w:pPr>
        <w:tabs>
          <w:tab w:val="left" w:pos="3375"/>
        </w:tabs>
      </w:pPr>
    </w:p>
    <w:p w14:paraId="0F0339CF" w14:textId="521EFBBE" w:rsidR="00356385" w:rsidRDefault="00356385" w:rsidP="001F6907">
      <w:pPr>
        <w:tabs>
          <w:tab w:val="left" w:pos="3375"/>
        </w:tabs>
      </w:pPr>
    </w:p>
    <w:p w14:paraId="09AC9C64" w14:textId="77777777" w:rsidR="00DC1748" w:rsidRDefault="00DC1748" w:rsidP="001F6907">
      <w:pPr>
        <w:tabs>
          <w:tab w:val="left" w:pos="3375"/>
        </w:tabs>
      </w:pPr>
    </w:p>
    <w:p w14:paraId="18E757F2" w14:textId="63CDAAD9" w:rsidR="00E46B56" w:rsidRPr="00DC1748" w:rsidRDefault="00E46B56" w:rsidP="001F6907">
      <w:pPr>
        <w:tabs>
          <w:tab w:val="left" w:pos="3375"/>
        </w:tabs>
        <w:rPr>
          <w:rFonts w:ascii="Meiryo UI" w:eastAsia="Meiryo UI" w:hAnsi="Meiryo UI"/>
        </w:rPr>
      </w:pPr>
      <w:r w:rsidRPr="00DC1748">
        <w:rPr>
          <w:rFonts w:ascii="Meiryo UI" w:eastAsia="Meiryo UI" w:hAnsi="Meiryo UI" w:hint="eastAsia"/>
        </w:rPr>
        <w:lastRenderedPageBreak/>
        <w:t>２．</w:t>
      </w:r>
      <w:r w:rsidR="001B78CB" w:rsidRPr="00DC1748">
        <w:rPr>
          <w:rFonts w:ascii="Meiryo UI" w:eastAsia="Meiryo UI" w:hAnsi="Meiryo UI" w:hint="eastAsia"/>
        </w:rPr>
        <w:t>別紙１　事業用自動車一覧表（見積）</w:t>
      </w:r>
    </w:p>
    <w:p w14:paraId="49031E75" w14:textId="77777777" w:rsidR="00104D1C" w:rsidRDefault="00104D1C" w:rsidP="001F6907">
      <w:pPr>
        <w:tabs>
          <w:tab w:val="left" w:pos="3375"/>
        </w:tabs>
      </w:pPr>
    </w:p>
    <w:p w14:paraId="7848FA35" w14:textId="24296225" w:rsidR="001B78CB" w:rsidRDefault="00104D1C" w:rsidP="00104D1C">
      <w:pPr>
        <w:tabs>
          <w:tab w:val="left" w:pos="3375"/>
        </w:tabs>
        <w:jc w:val="center"/>
      </w:pPr>
      <w:r>
        <w:rPr>
          <w:rFonts w:hint="eastAsia"/>
          <w:noProof/>
        </w:rPr>
        <mc:AlternateContent>
          <mc:Choice Requires="wpg">
            <w:drawing>
              <wp:anchor distT="0" distB="0" distL="114300" distR="114300" simplePos="0" relativeHeight="251666432" behindDoc="0" locked="0" layoutInCell="1" allowOverlap="1" wp14:anchorId="62A6D88A" wp14:editId="641AF863">
                <wp:simplePos x="0" y="0"/>
                <wp:positionH relativeFrom="column">
                  <wp:posOffset>2385695</wp:posOffset>
                </wp:positionH>
                <wp:positionV relativeFrom="paragraph">
                  <wp:posOffset>833120</wp:posOffset>
                </wp:positionV>
                <wp:extent cx="3542665" cy="3162300"/>
                <wp:effectExtent l="0" t="0" r="19685" b="19050"/>
                <wp:wrapNone/>
                <wp:docPr id="28" name="グループ化 28"/>
                <wp:cNvGraphicFramePr/>
                <a:graphic xmlns:a="http://schemas.openxmlformats.org/drawingml/2006/main">
                  <a:graphicData uri="http://schemas.microsoft.com/office/word/2010/wordprocessingGroup">
                    <wpg:wgp>
                      <wpg:cNvGrpSpPr/>
                      <wpg:grpSpPr>
                        <a:xfrm>
                          <a:off x="0" y="0"/>
                          <a:ext cx="3542665" cy="3162300"/>
                          <a:chOff x="0" y="0"/>
                          <a:chExt cx="3542665" cy="3162300"/>
                        </a:xfrm>
                      </wpg:grpSpPr>
                      <wps:wsp>
                        <wps:cNvPr id="24" name="円/楕円 2"/>
                        <wps:cNvSpPr/>
                        <wps:spPr>
                          <a:xfrm>
                            <a:off x="1409700" y="47625"/>
                            <a:ext cx="424165" cy="3101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四角形吹き出し 98"/>
                        <wps:cNvSpPr>
                          <a:spLocks noChangeArrowheads="1"/>
                        </wps:cNvSpPr>
                        <wps:spPr bwMode="auto">
                          <a:xfrm rot="10800000" flipV="1">
                            <a:off x="0" y="942975"/>
                            <a:ext cx="1199309" cy="457131"/>
                          </a:xfrm>
                          <a:prstGeom prst="wedgeRectCallout">
                            <a:avLst>
                              <a:gd name="adj1" fmla="val -67756"/>
                              <a:gd name="adj2" fmla="val 95924"/>
                            </a:avLst>
                          </a:prstGeom>
                          <a:solidFill>
                            <a:srgbClr val="FFFFFF"/>
                          </a:solidFill>
                          <a:ln w="9525">
                            <a:solidFill>
                              <a:srgbClr val="FF0000"/>
                            </a:solidFill>
                            <a:miter lim="800000"/>
                            <a:headEnd/>
                            <a:tailEnd/>
                          </a:ln>
                        </wps:spPr>
                        <wps:txbx>
                          <w:txbxContent>
                            <w:p w14:paraId="37EFE024" w14:textId="77777777" w:rsidR="00356385" w:rsidRPr="0061450D" w:rsidRDefault="00356385" w:rsidP="00356385">
                              <w:pPr>
                                <w:spacing w:line="200" w:lineRule="exact"/>
                                <w:jc w:val="left"/>
                                <w:rPr>
                                  <w:rFonts w:ascii="Meiryo UI" w:eastAsia="Meiryo UI" w:hAnsi="Meiryo UI" w:cs="Meiryo UI"/>
                                  <w:color w:val="FF0000"/>
                                  <w:sz w:val="16"/>
                                </w:rPr>
                              </w:pPr>
                              <w:r w:rsidRPr="0061450D">
                                <w:rPr>
                                  <w:rFonts w:ascii="Meiryo UI" w:eastAsia="Meiryo UI" w:hAnsi="Meiryo UI" w:cs="Meiryo UI" w:hint="eastAsia"/>
                                  <w:color w:val="FF0000"/>
                                  <w:sz w:val="16"/>
                                </w:rPr>
                                <w:t>各事業者</w:t>
                              </w:r>
                              <w:r w:rsidRPr="0061450D">
                                <w:rPr>
                                  <w:rFonts w:ascii="Meiryo UI" w:eastAsia="Meiryo UI" w:hAnsi="Meiryo UI" w:cs="Meiryo UI"/>
                                  <w:color w:val="FF0000"/>
                                  <w:sz w:val="16"/>
                                </w:rPr>
                                <w:t>が個別に定める減価償却年数に応じて計算されたものとする</w:t>
                              </w:r>
                            </w:p>
                          </w:txbxContent>
                        </wps:txbx>
                        <wps:bodyPr rot="0" vert="horz" wrap="square" lIns="74295" tIns="8890" rIns="74295" bIns="8890" anchor="ctr" anchorCtr="0" upright="1">
                          <a:noAutofit/>
                        </wps:bodyPr>
                      </wps:wsp>
                      <wps:wsp>
                        <wps:cNvPr id="26" name="円/楕円 114"/>
                        <wps:cNvSpPr/>
                        <wps:spPr>
                          <a:xfrm>
                            <a:off x="1838325" y="0"/>
                            <a:ext cx="399981" cy="3162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四角形吹き出し 116"/>
                        <wps:cNvSpPr>
                          <a:spLocks noChangeArrowheads="1"/>
                        </wps:cNvSpPr>
                        <wps:spPr bwMode="auto">
                          <a:xfrm rot="10800000" flipV="1">
                            <a:off x="2343150" y="1076325"/>
                            <a:ext cx="1199515" cy="457200"/>
                          </a:xfrm>
                          <a:prstGeom prst="wedgeRectCallout">
                            <a:avLst>
                              <a:gd name="adj1" fmla="val 64895"/>
                              <a:gd name="adj2" fmla="val 118811"/>
                            </a:avLst>
                          </a:prstGeom>
                          <a:solidFill>
                            <a:srgbClr val="FFFFFF"/>
                          </a:solidFill>
                          <a:ln w="9525">
                            <a:solidFill>
                              <a:srgbClr val="FF0000"/>
                            </a:solidFill>
                            <a:miter lim="800000"/>
                            <a:headEnd/>
                            <a:tailEnd/>
                          </a:ln>
                        </wps:spPr>
                        <wps:txbx>
                          <w:txbxContent>
                            <w:p w14:paraId="63D9C757" w14:textId="77777777" w:rsidR="00356385" w:rsidRPr="0061450D" w:rsidRDefault="00356385" w:rsidP="00356385">
                              <w:pPr>
                                <w:spacing w:line="200" w:lineRule="exact"/>
                                <w:jc w:val="left"/>
                                <w:rPr>
                                  <w:rFonts w:ascii="Meiryo UI" w:eastAsia="Meiryo UI" w:hAnsi="Meiryo UI" w:cs="Meiryo UI"/>
                                  <w:color w:val="FF0000"/>
                                  <w:sz w:val="16"/>
                                </w:rPr>
                              </w:pPr>
                              <w:r w:rsidRPr="008A1271">
                                <w:rPr>
                                  <w:rFonts w:ascii="Meiryo UI" w:eastAsia="Meiryo UI" w:hAnsi="Meiryo UI" w:cs="Meiryo UI" w:hint="eastAsia"/>
                                  <w:color w:val="FF0000"/>
                                  <w:sz w:val="16"/>
                                </w:rPr>
                                <w:t>車検費、定期点検費、サイクル表に基づく予防整備費</w:t>
                              </w:r>
                              <w:r>
                                <w:rPr>
                                  <w:rFonts w:ascii="Meiryo UI" w:eastAsia="Meiryo UI" w:hAnsi="Meiryo UI" w:cs="Meiryo UI" w:hint="eastAsia"/>
                                  <w:color w:val="FF0000"/>
                                  <w:sz w:val="16"/>
                                </w:rPr>
                                <w:t>を</w:t>
                              </w:r>
                              <w:r>
                                <w:rPr>
                                  <w:rFonts w:ascii="Meiryo UI" w:eastAsia="Meiryo UI" w:hAnsi="Meiryo UI" w:cs="Meiryo UI"/>
                                  <w:color w:val="FF0000"/>
                                  <w:sz w:val="16"/>
                                </w:rPr>
                                <w:t>含めた額とする</w:t>
                              </w:r>
                            </w:p>
                          </w:txbxContent>
                        </wps:txbx>
                        <wps:bodyPr rot="0" vert="horz" wrap="square" lIns="74295" tIns="8890" rIns="74295" bIns="8890" anchor="ctr" anchorCtr="0" upright="1">
                          <a:noAutofit/>
                        </wps:bodyPr>
                      </wps:wsp>
                    </wpg:wgp>
                  </a:graphicData>
                </a:graphic>
              </wp:anchor>
            </w:drawing>
          </mc:Choice>
          <mc:Fallback>
            <w:pict>
              <v:group w14:anchorId="62A6D88A" id="グループ化 28" o:spid="_x0000_s1034" style="position:absolute;left:0;text-align:left;margin-left:187.85pt;margin-top:65.6pt;width:278.95pt;height:249pt;z-index:251666432" coordsize="35426,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9zgQAAD0RAAAOAAAAZHJzL2Uyb0RvYy54bWzsWM1u3DYQvhfoOxC6xytK2l1pYTkwnKxR&#10;wE2MOG3OXIlaqaVIleRa69xySU8FigJFD7kVKPoMLdCnCVz0MTokJe16bSeog6I/8B60/BkOZz7O&#10;fENp/+G6ZuicSlUJnnp4z/cQ5ZnIK75Mvc+ezx/EHlKa8JwwwWnqXVDlPTz4+KP9tpnRQJSC5VQi&#10;UMLVrG1Sr9S6mY1GKitpTdSeaCiHyULImmjoyuUol6QF7TUbBb4/GbVC5o0UGVUKRh+5Se/A6i8K&#10;mumnRaGoRiz1wDZtn9I+F+Y5Otgns6UkTVllnRnkDlbUpOKw6aDqEdEErWR1TVVdZVIoUei9TNQj&#10;URRVRq0P4A32d7w5lmLVWF+Ws3bZDDABtDs43Vlt9uT8WDZnzakEJNpmCVjYnvFlXcja/IOVaG0h&#10;uxggo2uNMhgMx1EwmYw9lMFciCdB6HegZiUgf21dVj5+z8pRv/HoijltAwGiNhioD8PgrCQNtdCq&#10;GWBwKlGVp14QeYiTGuL08vXr0e8/fQ9/KDBBYrYHuQEoNVOA2Q0o4chPpoABAjyi6SQYuxDr8YqC&#10;CG/g8jEeW7gGp8mskUofU1Ej00g9yljVKGMqmZHzE6XBGJDupcwwF/OKMRvJjJsBJViVmzHbkcvF&#10;EZPonEAKzOc+/IxJoGNLDHpmKUDeO2Zb+oJRo4PxZ7QAhODAA2uJzU86qCVZRrnGbqokOXW7jbc3&#10;MxltVtitrUKjuQArB92dgl7SKel1O5s7ebOU2vQeFvvvMswtHlbYnQXXw+K64kLepICBV93OTr4H&#10;yUFjUFqI/ALiRwpHLqrJ5hUc3QlR+pRIYBMIBmBI/RQeBRNt6omu5aFSyJc3jRt5CHCY9VAL7JR6&#10;6qsVkdRD7BMOoZ/gKDJ0ZjvReBpAR27PLLZn+Ko+EnD6GLi4yWzTyGvWNwsp6hdApIdmV5giPIO9&#10;Uy/Tsu8caceaQMUZPTy0YkBhDdEn/KzJjHKDqonL5+sXRDZd/GqI/CeiT7drMexkzUouDldaFJUN&#10;8A2uHd6Q+i4J/34OADLrOODNmz9+/u7ytx8vv/3l7atvLr/+9e2rH1AS7/CBMV41JyL7UiEujkrC&#10;l/RQStGWlORwVi6AjEcdgThHDH+gRfupyIFuCLhu8TOc60IJ+7FJHziNAhjg8x7gK2ScREEy3WEY&#10;jJMk9BPHyBAaOOwjuOfznju6E2ppvqTPoFIeEcbESls7LNUYz5Z5hwbJv4D4KWoGEQ1cgh5MptPx&#10;xLHbtlCwLZSME+BUl0Cdyh3y2iIhgPEqV83h1y2+IsY4gixKxkCuFvy/THdkVlca7h2sqlOvgxmM&#10;JDNzZI95btuaVMy1b2ZHvV6sbdUI+4DYYYL3JfEUTg+CzSVxHCdDDncTLofdxDsyctXIallC4roM&#10;/Nfk0WTIo00txdhGw1YyANSmd1s1jcM4hGM21bS7V/SVNEySJIaI3Ll4wFndEuf3lbSr0i4d7yvp&#10;dr28r6Qf8kbRl/cur7vbNMYbCrixlBqBLv+H0vgP1NIgjEJzDzckg/3pxBCOrQA91ZiSOsbAQoZr&#10;7G2rv0LfQjV3LKmTKIaCYLe+taJiHMe4r+j/25I6VIn/Skm1L6vwjm7fbrrvCeYjwHbfXmU3Xz0O&#10;/gQAAP//AwBQSwMEFAAGAAgAAAAhAFipapriAAAACwEAAA8AAABkcnMvZG93bnJldi54bWxMj8Fq&#10;wzAQRO+F/oPYQm+NbIs4jWM5hND2FApNCiU3xdrYJpZkLMV2/r7bU3Nc5jHzNl9PpmUD9r5xVkI8&#10;i4ChLZ1ubCXh+/D+8grMB2W1ap1FCTf0sC4eH3KVaTfaLxz2oWJUYn2mJNQhdBnnvqzRKD9zHVrK&#10;zq43KtDZV1z3aqRy0/IkilJuVGNpoVYdbmssL/urkfAxqnEj4rdhdzlvb8fD/PNnF6OUz0/TZgUs&#10;4BT+YfjTJ3UoyOnkrlZ71koQi/mCUApEnAAjYilECuwkIU2WCfAi5/c/FL8AAAD//wMAUEsBAi0A&#10;FAAGAAgAAAAhALaDOJL+AAAA4QEAABMAAAAAAAAAAAAAAAAAAAAAAFtDb250ZW50X1R5cGVzXS54&#10;bWxQSwECLQAUAAYACAAAACEAOP0h/9YAAACUAQAACwAAAAAAAAAAAAAAAAAvAQAAX3JlbHMvLnJl&#10;bHNQSwECLQAUAAYACAAAACEAlpFfvc4EAAA9EQAADgAAAAAAAAAAAAAAAAAuAgAAZHJzL2Uyb0Rv&#10;Yy54bWxQSwECLQAUAAYACAAAACEAWKlqmuIAAAALAQAADwAAAAAAAAAAAAAAAAAoBwAAZHJzL2Rv&#10;d25yZXYueG1sUEsFBgAAAAAEAAQA8wAAADcIAAAAAA==&#10;">
                <v:oval id="円/楕円 2" o:spid="_x0000_s1035" style="position:absolute;left:14097;top:476;width:4241;height:31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fMwgAAANsAAAAPAAAAZHJzL2Rvd25yZXYueG1sRI9fa8Iw&#10;FMXfB36HcAXfZmpox6hGsYXB3J7mxOdLc22LzU1polY//TIY7PFw/vw4q81oO3GlwbeONSzmCQji&#10;ypmWaw2H77fnVxA+IBvsHJOGO3nYrCdPK8yNu/EXXfehFnGEfY4amhD6XEpfNWTRz11PHL2TGyyG&#10;KIdamgFvcdx2UiXJi7TYciQ02FPZUHXeX2zkfhapUkdVZOfuUX7gKeuN22k9m47bJYhAY/gP/7Xf&#10;jQaVwu+X+APk+gcAAP//AwBQSwECLQAUAAYACAAAACEA2+H2y+4AAACFAQAAEwAAAAAAAAAAAAAA&#10;AAAAAAAAW0NvbnRlbnRfVHlwZXNdLnhtbFBLAQItABQABgAIAAAAIQBa9CxbvwAAABUBAAALAAAA&#10;AAAAAAAAAAAAAB8BAABfcmVscy8ucmVsc1BLAQItABQABgAIAAAAIQAHsqfMwgAAANsAAAAPAAAA&#10;AAAAAAAAAAAAAAcCAABkcnMvZG93bnJldi54bWxQSwUGAAAAAAMAAwC3AAAA9gIAAAAA&#10;" filled="f" strokecolor="red" strokeweight="2pt"/>
                <v:shape id="四角形吹き出し 98" o:spid="_x0000_s1036" type="#_x0000_t61" style="position:absolute;top:9429;width:11993;height:4572;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JCxAAAANsAAAAPAAAAZHJzL2Rvd25yZXYueG1sRI9Ra8Iw&#10;FIXfB/6HcIW9zURBJ9W0yNAhKwzU/oBLc9eUNTddk2n37xdhsMfDOec7nG0xuk5caQitZw3zmQJB&#10;XHvTcqOhuhye1iBCRDbYeSYNPxSgyCcPW8yMv/GJrufYiAThkKEGG2OfSRlqSw7DzPfEyfvwg8OY&#10;5NBIM+AtwV0nF0qtpMOW04LFnl4s1Z/nb6fhbVmVu+NYXlRVzt/V86v96vdW68fpuNuAiDTG//Bf&#10;+2g0LJZw/5J+gMx/AQAA//8DAFBLAQItABQABgAIAAAAIQDb4fbL7gAAAIUBAAATAAAAAAAAAAAA&#10;AAAAAAAAAABbQ29udGVudF9UeXBlc10ueG1sUEsBAi0AFAAGAAgAAAAhAFr0LFu/AAAAFQEAAAsA&#10;AAAAAAAAAAAAAAAAHwEAAF9yZWxzLy5yZWxzUEsBAi0AFAAGAAgAAAAhAFWjgkLEAAAA2wAAAA8A&#10;AAAAAAAAAAAAAAAABwIAAGRycy9kb3ducmV2LnhtbFBLBQYAAAAAAwADALcAAAD4AgAAAAA=&#10;" adj="-3835,31520" strokecolor="red">
                  <v:textbox inset="5.85pt,.7pt,5.85pt,.7pt">
                    <w:txbxContent>
                      <w:p w14:paraId="37EFE024" w14:textId="77777777" w:rsidR="00356385" w:rsidRPr="0061450D" w:rsidRDefault="00356385" w:rsidP="00356385">
                        <w:pPr>
                          <w:spacing w:line="200" w:lineRule="exact"/>
                          <w:jc w:val="left"/>
                          <w:rPr>
                            <w:rFonts w:ascii="Meiryo UI" w:eastAsia="Meiryo UI" w:hAnsi="Meiryo UI" w:cs="Meiryo UI"/>
                            <w:color w:val="FF0000"/>
                            <w:sz w:val="16"/>
                          </w:rPr>
                        </w:pPr>
                        <w:r w:rsidRPr="0061450D">
                          <w:rPr>
                            <w:rFonts w:ascii="Meiryo UI" w:eastAsia="Meiryo UI" w:hAnsi="Meiryo UI" w:cs="Meiryo UI" w:hint="eastAsia"/>
                            <w:color w:val="FF0000"/>
                            <w:sz w:val="16"/>
                          </w:rPr>
                          <w:t>各事業者</w:t>
                        </w:r>
                        <w:r w:rsidRPr="0061450D">
                          <w:rPr>
                            <w:rFonts w:ascii="Meiryo UI" w:eastAsia="Meiryo UI" w:hAnsi="Meiryo UI" w:cs="Meiryo UI"/>
                            <w:color w:val="FF0000"/>
                            <w:sz w:val="16"/>
                          </w:rPr>
                          <w:t>が個別に定める減価償却年数に応じて計算されたものとする</w:t>
                        </w:r>
                      </w:p>
                    </w:txbxContent>
                  </v:textbox>
                </v:shape>
                <v:oval id="円/楕円 114" o:spid="_x0000_s1037" style="position:absolute;left:18383;width:4000;height:31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wgwgAAANsAAAAPAAAAZHJzL2Rvd25yZXYueG1sRI9fa8Iw&#10;FMXfB36HcAXf1tRgy6iNosJgbk9z4vOlubbF5qY0Ues+/TIY7PFw/vw45Xq0nbjR4FvHGuZJCoK4&#10;cqblWsPx6/X5BYQPyAY7x6ThQR7Wq8lTiYVxd/6k2yHUIo6wL1BDE0JfSOmrhiz6xPXE0Tu7wWKI&#10;cqilGfAex20nVZrm0mLLkdBgT7uGqsvhaiP3Y7tQ6qS22aX73r3jOeuN22s9m46bJYhAY/gP/7Xf&#10;jAaVw++X+APk6gcAAP//AwBQSwECLQAUAAYACAAAACEA2+H2y+4AAACFAQAAEwAAAAAAAAAAAAAA&#10;AAAAAAAAW0NvbnRlbnRfVHlwZXNdLnhtbFBLAQItABQABgAIAAAAIQBa9CxbvwAAABUBAAALAAAA&#10;AAAAAAAAAAAAAB8BAABfcmVscy8ucmVsc1BLAQItABQABgAIAAAAIQCYLJwgwgAAANsAAAAPAAAA&#10;AAAAAAAAAAAAAAcCAABkcnMvZG93bnJldi54bWxQSwUGAAAAAAMAAwC3AAAA9gIAAAAA&#10;" filled="f" strokecolor="red" strokeweight="2pt"/>
                <v:shape id="四角形吹き出し 116" o:spid="_x0000_s1038" type="#_x0000_t61" style="position:absolute;left:23431;top:10763;width:11995;height:4572;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48wQAAANwAAAAPAAAAZHJzL2Rvd25yZXYueG1sRE9Ni8Iw&#10;EL0v+B/CCF5E07pQpBpFFhb0Iqyr9zEZm2IzqU3U+u83Cwt7m8f7nOW6d414UBdqzwryaQaCWHtT&#10;c6Xg+P05mYMIEdlg45kUvCjAejV4W2Jp/JO/6HGIlUghHEpUYGNsSymDtuQwTH1LnLiL7xzGBLtK&#10;mg6fKdw1cpZlhXRYc2qw2NKHJX093J2Ce7Y/On0y7fk2HhfXHWubv8+VGg37zQJEpD7+i//cW5Pm&#10;5wX8PpMukKsfAAAA//8DAFBLAQItABQABgAIAAAAIQDb4fbL7gAAAIUBAAATAAAAAAAAAAAAAAAA&#10;AAAAAABbQ29udGVudF9UeXBlc10ueG1sUEsBAi0AFAAGAAgAAAAhAFr0LFu/AAAAFQEAAAsAAAAA&#10;AAAAAAAAAAAAHwEAAF9yZWxzLy5yZWxzUEsBAi0AFAAGAAgAAAAhAKE0DjzBAAAA3AAAAA8AAAAA&#10;AAAAAAAAAAAABwIAAGRycy9kb3ducmV2LnhtbFBLBQYAAAAAAwADALcAAAD1AgAAAAA=&#10;" adj="24817,36463" strokecolor="red">
                  <v:textbox inset="5.85pt,.7pt,5.85pt,.7pt">
                    <w:txbxContent>
                      <w:p w14:paraId="63D9C757" w14:textId="77777777" w:rsidR="00356385" w:rsidRPr="0061450D" w:rsidRDefault="00356385" w:rsidP="00356385">
                        <w:pPr>
                          <w:spacing w:line="200" w:lineRule="exact"/>
                          <w:jc w:val="left"/>
                          <w:rPr>
                            <w:rFonts w:ascii="Meiryo UI" w:eastAsia="Meiryo UI" w:hAnsi="Meiryo UI" w:cs="Meiryo UI"/>
                            <w:color w:val="FF0000"/>
                            <w:sz w:val="16"/>
                          </w:rPr>
                        </w:pPr>
                        <w:r w:rsidRPr="008A1271">
                          <w:rPr>
                            <w:rFonts w:ascii="Meiryo UI" w:eastAsia="Meiryo UI" w:hAnsi="Meiryo UI" w:cs="Meiryo UI" w:hint="eastAsia"/>
                            <w:color w:val="FF0000"/>
                            <w:sz w:val="16"/>
                          </w:rPr>
                          <w:t>車検費、定期点検費、サイクル表に基づく予防整備費</w:t>
                        </w:r>
                        <w:r>
                          <w:rPr>
                            <w:rFonts w:ascii="Meiryo UI" w:eastAsia="Meiryo UI" w:hAnsi="Meiryo UI" w:cs="Meiryo UI" w:hint="eastAsia"/>
                            <w:color w:val="FF0000"/>
                            <w:sz w:val="16"/>
                          </w:rPr>
                          <w:t>を</w:t>
                        </w:r>
                        <w:r>
                          <w:rPr>
                            <w:rFonts w:ascii="Meiryo UI" w:eastAsia="Meiryo UI" w:hAnsi="Meiryo UI" w:cs="Meiryo UI"/>
                            <w:color w:val="FF0000"/>
                            <w:sz w:val="16"/>
                          </w:rPr>
                          <w:t>含めた額とする</w:t>
                        </w:r>
                      </w:p>
                    </w:txbxContent>
                  </v:textbox>
                </v:shape>
              </v:group>
            </w:pict>
          </mc:Fallback>
        </mc:AlternateContent>
      </w:r>
      <w:r w:rsidR="001B78CB" w:rsidRPr="00356385">
        <w:rPr>
          <w:rFonts w:hint="eastAsia"/>
          <w:noProof/>
        </w:rPr>
        <w:drawing>
          <wp:inline distT="0" distB="0" distL="0" distR="0" wp14:anchorId="267BB44D" wp14:editId="6E699A7B">
            <wp:extent cx="5765085" cy="4171950"/>
            <wp:effectExtent l="133350" t="114300" r="140970" b="1714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9">
                      <a:extLst>
                        <a:ext uri="{28A0092B-C50C-407E-A947-70E740481C1C}">
                          <a14:useLocalDpi xmlns:a14="http://schemas.microsoft.com/office/drawing/2010/main" val="0"/>
                        </a:ext>
                      </a:extLst>
                    </a:blip>
                    <a:srcRect l="4961" t="6776" r="11852" b="8178"/>
                    <a:stretch/>
                  </pic:blipFill>
                  <pic:spPr bwMode="auto">
                    <a:xfrm>
                      <a:off x="0" y="0"/>
                      <a:ext cx="5765085" cy="4171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09065B" w14:textId="3BA37CB8" w:rsidR="001B78CB" w:rsidRDefault="001B78CB" w:rsidP="001F6907">
      <w:pPr>
        <w:tabs>
          <w:tab w:val="left" w:pos="3375"/>
        </w:tabs>
      </w:pPr>
    </w:p>
    <w:p w14:paraId="09F47743" w14:textId="125526FC" w:rsidR="00356385" w:rsidRDefault="00356385" w:rsidP="001F6907">
      <w:pPr>
        <w:tabs>
          <w:tab w:val="left" w:pos="3375"/>
        </w:tabs>
      </w:pPr>
    </w:p>
    <w:p w14:paraId="6A37A55A" w14:textId="7F5A3C80" w:rsidR="00356385" w:rsidRDefault="00356385" w:rsidP="001F6907">
      <w:pPr>
        <w:tabs>
          <w:tab w:val="left" w:pos="3375"/>
        </w:tabs>
      </w:pPr>
    </w:p>
    <w:p w14:paraId="74E9598F" w14:textId="567424A2" w:rsidR="00356385" w:rsidRDefault="00356385" w:rsidP="001F6907">
      <w:pPr>
        <w:tabs>
          <w:tab w:val="left" w:pos="3375"/>
        </w:tabs>
      </w:pPr>
    </w:p>
    <w:p w14:paraId="40AE42B4" w14:textId="556020F9" w:rsidR="00104D1C" w:rsidRDefault="00104D1C" w:rsidP="001F6907">
      <w:pPr>
        <w:tabs>
          <w:tab w:val="left" w:pos="3375"/>
        </w:tabs>
      </w:pPr>
    </w:p>
    <w:p w14:paraId="63DDDC34" w14:textId="5155985F" w:rsidR="00104D1C" w:rsidRDefault="00104D1C" w:rsidP="001F6907">
      <w:pPr>
        <w:tabs>
          <w:tab w:val="left" w:pos="3375"/>
        </w:tabs>
      </w:pPr>
    </w:p>
    <w:p w14:paraId="5BC35A6A" w14:textId="70706F8B" w:rsidR="00104D1C" w:rsidRDefault="00104D1C" w:rsidP="001F6907">
      <w:pPr>
        <w:tabs>
          <w:tab w:val="left" w:pos="3375"/>
        </w:tabs>
      </w:pPr>
    </w:p>
    <w:p w14:paraId="24741BF0" w14:textId="15608428" w:rsidR="00104D1C" w:rsidRDefault="00104D1C" w:rsidP="001F6907">
      <w:pPr>
        <w:tabs>
          <w:tab w:val="left" w:pos="3375"/>
        </w:tabs>
      </w:pPr>
    </w:p>
    <w:p w14:paraId="32BAAE53" w14:textId="3EBE7E0B" w:rsidR="00104D1C" w:rsidRDefault="00104D1C" w:rsidP="001F6907">
      <w:pPr>
        <w:tabs>
          <w:tab w:val="left" w:pos="3375"/>
        </w:tabs>
      </w:pPr>
    </w:p>
    <w:p w14:paraId="2CF6484F" w14:textId="7F40D025" w:rsidR="00104D1C" w:rsidRDefault="00104D1C" w:rsidP="001F6907">
      <w:pPr>
        <w:tabs>
          <w:tab w:val="left" w:pos="3375"/>
        </w:tabs>
      </w:pPr>
    </w:p>
    <w:p w14:paraId="747E0649" w14:textId="21C41FA0" w:rsidR="00104D1C" w:rsidRDefault="00104D1C" w:rsidP="001F6907">
      <w:pPr>
        <w:tabs>
          <w:tab w:val="left" w:pos="3375"/>
        </w:tabs>
      </w:pPr>
    </w:p>
    <w:p w14:paraId="7BFDEF66" w14:textId="57D617AF" w:rsidR="00104D1C" w:rsidRDefault="00104D1C" w:rsidP="001F6907">
      <w:pPr>
        <w:tabs>
          <w:tab w:val="left" w:pos="3375"/>
        </w:tabs>
      </w:pPr>
    </w:p>
    <w:p w14:paraId="4B5789B0" w14:textId="7849FB1A" w:rsidR="00104D1C" w:rsidRDefault="00104D1C" w:rsidP="001F6907">
      <w:pPr>
        <w:tabs>
          <w:tab w:val="left" w:pos="3375"/>
        </w:tabs>
      </w:pPr>
    </w:p>
    <w:p w14:paraId="4933104D" w14:textId="47053D8D" w:rsidR="00104D1C" w:rsidRDefault="00104D1C" w:rsidP="001F6907">
      <w:pPr>
        <w:tabs>
          <w:tab w:val="left" w:pos="3375"/>
        </w:tabs>
      </w:pPr>
    </w:p>
    <w:p w14:paraId="2F17336C" w14:textId="281C90F9" w:rsidR="00104D1C" w:rsidRDefault="00104D1C" w:rsidP="001F6907">
      <w:pPr>
        <w:tabs>
          <w:tab w:val="left" w:pos="3375"/>
        </w:tabs>
      </w:pPr>
    </w:p>
    <w:p w14:paraId="3A87A67B" w14:textId="769576B4" w:rsidR="00104D1C" w:rsidRDefault="00104D1C" w:rsidP="001F6907">
      <w:pPr>
        <w:tabs>
          <w:tab w:val="left" w:pos="3375"/>
        </w:tabs>
      </w:pPr>
    </w:p>
    <w:p w14:paraId="043B231B" w14:textId="6D3B2DCA" w:rsidR="001B78CB" w:rsidRPr="00DC1748" w:rsidRDefault="001B78CB" w:rsidP="001F6907">
      <w:pPr>
        <w:tabs>
          <w:tab w:val="left" w:pos="3375"/>
        </w:tabs>
        <w:rPr>
          <w:rFonts w:ascii="Meiryo UI" w:eastAsia="Meiryo UI" w:hAnsi="Meiryo UI"/>
        </w:rPr>
      </w:pPr>
      <w:r w:rsidRPr="00DC1748">
        <w:rPr>
          <w:rFonts w:ascii="Meiryo UI" w:eastAsia="Meiryo UI" w:hAnsi="Meiryo UI" w:hint="eastAsia"/>
        </w:rPr>
        <w:lastRenderedPageBreak/>
        <w:t>３．別紙２（その他）</w:t>
      </w:r>
    </w:p>
    <w:p w14:paraId="2647EBE8" w14:textId="77777777" w:rsidR="007F3865" w:rsidRDefault="007F3865" w:rsidP="001F6907">
      <w:pPr>
        <w:tabs>
          <w:tab w:val="left" w:pos="3375"/>
        </w:tabs>
      </w:pPr>
    </w:p>
    <w:p w14:paraId="7250FD5B" w14:textId="7800F968" w:rsidR="001B78CB" w:rsidRDefault="00C14266" w:rsidP="00104D1C">
      <w:pPr>
        <w:tabs>
          <w:tab w:val="left" w:pos="3375"/>
        </w:tabs>
        <w:jc w:val="center"/>
      </w:pPr>
      <w:r>
        <w:rPr>
          <w:rFonts w:hint="eastAsia"/>
          <w:noProof/>
        </w:rPr>
        <mc:AlternateContent>
          <mc:Choice Requires="wpg">
            <w:drawing>
              <wp:anchor distT="0" distB="0" distL="114300" distR="114300" simplePos="0" relativeHeight="251683840" behindDoc="0" locked="0" layoutInCell="1" allowOverlap="1" wp14:anchorId="586D0763" wp14:editId="63F870FD">
                <wp:simplePos x="0" y="0"/>
                <wp:positionH relativeFrom="column">
                  <wp:posOffset>1280795</wp:posOffset>
                </wp:positionH>
                <wp:positionV relativeFrom="paragraph">
                  <wp:posOffset>347345</wp:posOffset>
                </wp:positionV>
                <wp:extent cx="5093970" cy="3733800"/>
                <wp:effectExtent l="0" t="0" r="11430" b="19050"/>
                <wp:wrapNone/>
                <wp:docPr id="37" name="グループ化 37"/>
                <wp:cNvGraphicFramePr/>
                <a:graphic xmlns:a="http://schemas.openxmlformats.org/drawingml/2006/main">
                  <a:graphicData uri="http://schemas.microsoft.com/office/word/2010/wordprocessingGroup">
                    <wpg:wgp>
                      <wpg:cNvGrpSpPr/>
                      <wpg:grpSpPr>
                        <a:xfrm>
                          <a:off x="0" y="0"/>
                          <a:ext cx="5093970" cy="3733800"/>
                          <a:chOff x="0" y="0"/>
                          <a:chExt cx="5093970" cy="3733800"/>
                        </a:xfrm>
                      </wpg:grpSpPr>
                      <wps:wsp>
                        <wps:cNvPr id="29" name="円/楕円 24"/>
                        <wps:cNvSpPr/>
                        <wps:spPr>
                          <a:xfrm>
                            <a:off x="0" y="762000"/>
                            <a:ext cx="3952875" cy="371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四角形吹き出し 25"/>
                        <wps:cNvSpPr>
                          <a:spLocks noChangeArrowheads="1"/>
                        </wps:cNvSpPr>
                        <wps:spPr bwMode="auto">
                          <a:xfrm>
                            <a:off x="2790825" y="0"/>
                            <a:ext cx="1511428" cy="497840"/>
                          </a:xfrm>
                          <a:prstGeom prst="wedgeRectCallout">
                            <a:avLst>
                              <a:gd name="adj1" fmla="val -62925"/>
                              <a:gd name="adj2" fmla="val 105666"/>
                            </a:avLst>
                          </a:prstGeom>
                          <a:solidFill>
                            <a:srgbClr val="FFFFFF"/>
                          </a:solidFill>
                          <a:ln w="9525">
                            <a:solidFill>
                              <a:srgbClr val="FF0000"/>
                            </a:solidFill>
                            <a:miter lim="800000"/>
                            <a:headEnd/>
                            <a:tailEnd/>
                          </a:ln>
                        </wps:spPr>
                        <wps:txbx>
                          <w:txbxContent>
                            <w:p w14:paraId="4755F699" w14:textId="38365D06" w:rsidR="00104D1C" w:rsidRPr="00E4051D" w:rsidRDefault="00104D1C" w:rsidP="00104D1C">
                              <w:pPr>
                                <w:jc w:val="left"/>
                                <w:rPr>
                                  <w:rFonts w:ascii="Meiryo UI" w:eastAsia="Meiryo UI" w:hAnsi="Meiryo UI" w:cs="Meiryo UI"/>
                                  <w:color w:val="FF0000"/>
                                  <w:sz w:val="18"/>
                                </w:rPr>
                              </w:pPr>
                              <w:r w:rsidRPr="00E4051D">
                                <w:rPr>
                                  <w:rFonts w:ascii="Meiryo UI" w:eastAsia="Meiryo UI" w:hAnsi="Meiryo UI" w:cs="Meiryo UI" w:hint="eastAsia"/>
                                  <w:color w:val="FF0000"/>
                                  <w:sz w:val="18"/>
                                </w:rPr>
                                <w:t>年度毎の</w:t>
                              </w:r>
                              <w:r w:rsidRPr="00E4051D">
                                <w:rPr>
                                  <w:rFonts w:ascii="Meiryo UI" w:eastAsia="Meiryo UI" w:hAnsi="Meiryo UI" w:cs="Meiryo UI"/>
                                  <w:color w:val="FF0000"/>
                                  <w:sz w:val="18"/>
                                </w:rPr>
                                <w:t>導入台数</w:t>
                              </w:r>
                              <w:r>
                                <w:rPr>
                                  <w:rFonts w:ascii="Meiryo UI" w:eastAsia="Meiryo UI" w:hAnsi="Meiryo UI" w:cs="Meiryo UI" w:hint="eastAsia"/>
                                  <w:color w:val="FF0000"/>
                                  <w:sz w:val="18"/>
                                </w:rPr>
                                <w:t>と導入費用の合計</w:t>
                              </w:r>
                              <w:r w:rsidRPr="00E4051D">
                                <w:rPr>
                                  <w:rFonts w:ascii="Meiryo UI" w:eastAsia="Meiryo UI" w:hAnsi="Meiryo UI" w:cs="Meiryo UI"/>
                                  <w:color w:val="FF0000"/>
                                  <w:sz w:val="18"/>
                                </w:rPr>
                                <w:t>を記載</w:t>
                              </w:r>
                            </w:p>
                          </w:txbxContent>
                        </wps:txbx>
                        <wps:bodyPr rot="0" vert="horz" wrap="square" lIns="74295" tIns="8890" rIns="74295" bIns="8890" anchor="ctr" anchorCtr="0" upright="1">
                          <a:noAutofit/>
                        </wps:bodyPr>
                      </wps:wsp>
                      <wps:wsp>
                        <wps:cNvPr id="31" name="円/楕円 24"/>
                        <wps:cNvSpPr/>
                        <wps:spPr>
                          <a:xfrm>
                            <a:off x="9525" y="1581150"/>
                            <a:ext cx="3952875" cy="371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四角形吹き出し 25"/>
                        <wps:cNvSpPr>
                          <a:spLocks noChangeArrowheads="1"/>
                        </wps:cNvSpPr>
                        <wps:spPr bwMode="auto">
                          <a:xfrm>
                            <a:off x="3371850" y="1114425"/>
                            <a:ext cx="1511300" cy="497840"/>
                          </a:xfrm>
                          <a:prstGeom prst="wedgeRectCallout">
                            <a:avLst>
                              <a:gd name="adj1" fmla="val -40866"/>
                              <a:gd name="adj2" fmla="val 69314"/>
                            </a:avLst>
                          </a:prstGeom>
                          <a:solidFill>
                            <a:srgbClr val="FFFFFF"/>
                          </a:solidFill>
                          <a:ln w="9525">
                            <a:solidFill>
                              <a:srgbClr val="FF0000"/>
                            </a:solidFill>
                            <a:miter lim="800000"/>
                            <a:headEnd/>
                            <a:tailEnd/>
                          </a:ln>
                        </wps:spPr>
                        <wps:txbx>
                          <w:txbxContent>
                            <w:p w14:paraId="17251CAC" w14:textId="77777777" w:rsidR="00104D1C" w:rsidRPr="00E4051D" w:rsidRDefault="00104D1C" w:rsidP="00104D1C">
                              <w:pPr>
                                <w:jc w:val="left"/>
                                <w:rPr>
                                  <w:rFonts w:ascii="Meiryo UI" w:eastAsia="Meiryo UI" w:hAnsi="Meiryo UI" w:cs="Meiryo UI"/>
                                  <w:color w:val="FF0000"/>
                                  <w:sz w:val="18"/>
                                </w:rPr>
                              </w:pPr>
                              <w:r w:rsidRPr="00E4051D">
                                <w:rPr>
                                  <w:rFonts w:ascii="Meiryo UI" w:eastAsia="Meiryo UI" w:hAnsi="Meiryo UI" w:cs="Meiryo UI" w:hint="eastAsia"/>
                                  <w:color w:val="FF0000"/>
                                  <w:sz w:val="18"/>
                                </w:rPr>
                                <w:t>年度毎の</w:t>
                              </w:r>
                              <w:r w:rsidRPr="00E4051D">
                                <w:rPr>
                                  <w:rFonts w:ascii="Meiryo UI" w:eastAsia="Meiryo UI" w:hAnsi="Meiryo UI" w:cs="Meiryo UI"/>
                                  <w:color w:val="FF0000"/>
                                  <w:sz w:val="18"/>
                                </w:rPr>
                                <w:t>導入台数</w:t>
                              </w:r>
                              <w:r>
                                <w:rPr>
                                  <w:rFonts w:ascii="Meiryo UI" w:eastAsia="Meiryo UI" w:hAnsi="Meiryo UI" w:cs="Meiryo UI" w:hint="eastAsia"/>
                                  <w:color w:val="FF0000"/>
                                  <w:sz w:val="18"/>
                                </w:rPr>
                                <w:t>と導入費用の合計</w:t>
                              </w:r>
                              <w:r w:rsidRPr="00E4051D">
                                <w:rPr>
                                  <w:rFonts w:ascii="Meiryo UI" w:eastAsia="Meiryo UI" w:hAnsi="Meiryo UI" w:cs="Meiryo UI"/>
                                  <w:color w:val="FF0000"/>
                                  <w:sz w:val="18"/>
                                </w:rPr>
                                <w:t>を記載</w:t>
                              </w:r>
                            </w:p>
                          </w:txbxContent>
                        </wps:txbx>
                        <wps:bodyPr rot="0" vert="horz" wrap="square" lIns="74295" tIns="8890" rIns="74295" bIns="8890" anchor="ctr" anchorCtr="0" upright="1">
                          <a:noAutofit/>
                        </wps:bodyPr>
                      </wps:wsp>
                      <wps:wsp>
                        <wps:cNvPr id="33" name="円/楕円 26"/>
                        <wps:cNvSpPr/>
                        <wps:spPr>
                          <a:xfrm>
                            <a:off x="19050" y="2590800"/>
                            <a:ext cx="381952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四角形吹き出し 27"/>
                        <wps:cNvSpPr>
                          <a:spLocks noChangeArrowheads="1"/>
                        </wps:cNvSpPr>
                        <wps:spPr bwMode="auto">
                          <a:xfrm>
                            <a:off x="3305175" y="2000250"/>
                            <a:ext cx="1788795" cy="550545"/>
                          </a:xfrm>
                          <a:prstGeom prst="wedgeRectCallout">
                            <a:avLst>
                              <a:gd name="adj1" fmla="val -64934"/>
                              <a:gd name="adj2" fmla="val 88423"/>
                            </a:avLst>
                          </a:prstGeom>
                          <a:solidFill>
                            <a:srgbClr val="FFFFFF"/>
                          </a:solidFill>
                          <a:ln w="9525">
                            <a:solidFill>
                              <a:srgbClr val="FF0000"/>
                            </a:solidFill>
                            <a:miter lim="800000"/>
                            <a:headEnd/>
                            <a:tailEnd/>
                          </a:ln>
                        </wps:spPr>
                        <wps:txbx>
                          <w:txbxContent>
                            <w:p w14:paraId="7455B702" w14:textId="77777777" w:rsidR="00104D1C" w:rsidRPr="00E4051D" w:rsidRDefault="00104D1C" w:rsidP="00104D1C">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初任運転者</w:t>
                              </w:r>
                              <w:r w:rsidRPr="00E4051D">
                                <w:rPr>
                                  <w:rFonts w:ascii="Meiryo UI" w:eastAsia="Meiryo UI" w:hAnsi="Meiryo UI" w:cs="Meiryo UI"/>
                                  <w:color w:val="FF0000"/>
                                  <w:sz w:val="18"/>
                                </w:rPr>
                                <w:t>適性診断の対象となる</w:t>
                              </w:r>
                              <w:r w:rsidRPr="00E4051D">
                                <w:rPr>
                                  <w:rFonts w:ascii="Meiryo UI" w:eastAsia="Meiryo UI" w:hAnsi="Meiryo UI" w:cs="Meiryo UI" w:hint="eastAsia"/>
                                  <w:color w:val="FF0000"/>
                                  <w:sz w:val="18"/>
                                </w:rPr>
                                <w:t>者</w:t>
                              </w:r>
                              <w:r w:rsidRPr="00E4051D">
                                <w:rPr>
                                  <w:rFonts w:ascii="Meiryo UI" w:eastAsia="Meiryo UI" w:hAnsi="Meiryo UI" w:cs="Meiryo UI"/>
                                  <w:color w:val="FF0000"/>
                                  <w:sz w:val="18"/>
                                </w:rPr>
                                <w:t>の合計人数を年度毎に記載</w:t>
                              </w:r>
                            </w:p>
                          </w:txbxContent>
                        </wps:txbx>
                        <wps:bodyPr rot="0" vert="horz" wrap="square" lIns="74295" tIns="8890" rIns="74295" bIns="8890" anchor="ctr" anchorCtr="0" upright="1">
                          <a:noAutofit/>
                        </wps:bodyPr>
                      </wps:wsp>
                      <wps:wsp>
                        <wps:cNvPr id="35" name="円/楕円 26"/>
                        <wps:cNvSpPr/>
                        <wps:spPr>
                          <a:xfrm>
                            <a:off x="47625" y="3390900"/>
                            <a:ext cx="381952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四角形吹き出し 31"/>
                        <wps:cNvSpPr>
                          <a:spLocks noChangeArrowheads="1"/>
                        </wps:cNvSpPr>
                        <wps:spPr bwMode="auto">
                          <a:xfrm flipV="1">
                            <a:off x="3238500" y="2936875"/>
                            <a:ext cx="1788795" cy="498475"/>
                          </a:xfrm>
                          <a:prstGeom prst="wedgeRectCallout">
                            <a:avLst>
                              <a:gd name="adj1" fmla="val -61739"/>
                              <a:gd name="adj2" fmla="val -39730"/>
                            </a:avLst>
                          </a:prstGeom>
                          <a:solidFill>
                            <a:srgbClr val="FFFFFF"/>
                          </a:solidFill>
                          <a:ln w="9525">
                            <a:solidFill>
                              <a:srgbClr val="FF0000"/>
                            </a:solidFill>
                            <a:miter lim="800000"/>
                            <a:headEnd/>
                            <a:tailEnd/>
                          </a:ln>
                        </wps:spPr>
                        <wps:txbx>
                          <w:txbxContent>
                            <w:p w14:paraId="72833D94" w14:textId="77777777" w:rsidR="00104D1C" w:rsidRPr="00E4051D" w:rsidRDefault="00104D1C" w:rsidP="00104D1C">
                              <w:pPr>
                                <w:spacing w:line="240" w:lineRule="exact"/>
                                <w:jc w:val="left"/>
                                <w:rPr>
                                  <w:rFonts w:ascii="Meiryo UI" w:eastAsia="Meiryo UI" w:hAnsi="Meiryo UI" w:cs="Meiryo UI"/>
                                  <w:color w:val="FF0000"/>
                                  <w:sz w:val="18"/>
                                </w:rPr>
                              </w:pPr>
                              <w:r w:rsidRPr="00E4051D">
                                <w:rPr>
                                  <w:rFonts w:ascii="Meiryo UI" w:eastAsia="Meiryo UI" w:hAnsi="Meiryo UI" w:cs="Meiryo UI"/>
                                  <w:color w:val="FF0000"/>
                                  <w:sz w:val="18"/>
                                </w:rPr>
                                <w:t>高齢</w:t>
                              </w:r>
                              <w:r w:rsidRPr="00E4051D">
                                <w:rPr>
                                  <w:rFonts w:ascii="Meiryo UI" w:eastAsia="Meiryo UI" w:hAnsi="Meiryo UI" w:cs="Meiryo UI" w:hint="eastAsia"/>
                                  <w:color w:val="FF0000"/>
                                  <w:sz w:val="18"/>
                                </w:rPr>
                                <w:t>運転者</w:t>
                              </w:r>
                              <w:r w:rsidRPr="00E4051D">
                                <w:rPr>
                                  <w:rFonts w:ascii="Meiryo UI" w:eastAsia="Meiryo UI" w:hAnsi="Meiryo UI" w:cs="Meiryo UI"/>
                                  <w:color w:val="FF0000"/>
                                  <w:sz w:val="18"/>
                                </w:rPr>
                                <w:t>適性診断の対象となる</w:t>
                              </w:r>
                              <w:r w:rsidRPr="00E4051D">
                                <w:rPr>
                                  <w:rFonts w:ascii="Meiryo UI" w:eastAsia="Meiryo UI" w:hAnsi="Meiryo UI" w:cs="Meiryo UI" w:hint="eastAsia"/>
                                  <w:color w:val="FF0000"/>
                                  <w:sz w:val="18"/>
                                </w:rPr>
                                <w:t>者</w:t>
                              </w:r>
                              <w:r w:rsidRPr="00E4051D">
                                <w:rPr>
                                  <w:rFonts w:ascii="Meiryo UI" w:eastAsia="Meiryo UI" w:hAnsi="Meiryo UI" w:cs="Meiryo UI"/>
                                  <w:color w:val="FF0000"/>
                                  <w:sz w:val="18"/>
                                </w:rPr>
                                <w:t>の合計人数を年度毎に記載</w:t>
                              </w:r>
                            </w:p>
                          </w:txbxContent>
                        </wps:txbx>
                        <wps:bodyPr rot="0" vert="horz" wrap="square" lIns="74295" tIns="8890" rIns="74295" bIns="8890" anchor="ctr" anchorCtr="0" upright="1">
                          <a:noAutofit/>
                        </wps:bodyPr>
                      </wps:wsp>
                    </wpg:wgp>
                  </a:graphicData>
                </a:graphic>
                <wp14:sizeRelH relativeFrom="margin">
                  <wp14:pctWidth>0</wp14:pctWidth>
                </wp14:sizeRelH>
              </wp:anchor>
            </w:drawing>
          </mc:Choice>
          <mc:Fallback>
            <w:pict>
              <v:group w14:anchorId="586D0763" id="グループ化 37" o:spid="_x0000_s1039" style="position:absolute;left:0;text-align:left;margin-left:100.85pt;margin-top:27.35pt;width:401.1pt;height:294pt;z-index:251683840;mso-width-relative:margin" coordsize="50939,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QhjAUAAIofAAAOAAAAZHJzL2Uyb0RvYy54bWzsWc1u3DYQvhfoOwi62yuJ0kpaeB0YTtYo&#10;4CZGnDZnrkSt1EqiSnKtdW65pKcCRYGih9wKFH2GFujTBC76GB3+SNbajt3aMOC6uwctJZJDznDm&#10;+zjkzpNVVVonhPGC1lPb3XZsi9QJTYt6MbW/eDXbimyLC1ynuKQ1mdqnhNtPdj/9ZKdtJsSjOS1T&#10;wiwQUvNJ20ztXIhmMhrxJCcV5tu0ITVUZpRVWMArW4xShluQXpUjz3HGo5aytGE0IZzD16e60t5V&#10;8rOMJOJFlnEirHJqw9yEejL1nMvnaHcHTxYMN3mRmGngW8yiwkUNg/ainmKBrSUrLomqioRRTjOx&#10;ndBqRLOsSIjSAbRxnQvaHDC6bJQui0m7aHozgWkv2OnWYpPnJwesOW6OGFiibRZgC/UmdVllrJL/&#10;MEtrpUx22puMrISVwMfAiVEcgmUTqEMhQpFjjJrkYPlL/ZL82Q09R93Ao7XptA04CD+3Ab+bDY5z&#10;3BBlWj4BGxwxq0inthfbVo0r8NOzd+9Gf/7yI/xZni+9RI4PDXtL8QkHo33UTOEYvNNYorMVigMv&#10;CoPOVq4PZZDcK4wnDePigNDKkoWpTcqyaLicJp7gk0MudOuulfxc01lRlvAdT8paPjkti1R+Uy9s&#10;Md8vmXWCwf1nM5iRmhKMOGgGb7IrmLvTSZXEaUm02JckA+vAYntqJio2SS8WJwmphaurcpwSPVow&#10;HExGs+yhlC1rECglZzDLXrYR0LXUQjrZWm/TXnYlKrT7zs51E9Od+x5qZFqLvnNV1JRdJaAErczI&#10;un1nJG0aaaU5TU/BdxjVwMKbZFbA0h1iLo4wAySByAB0FC/gkZW0ndrUlGwrp+zNVd9le3BuqLWt&#10;FpBpavNvlpgR2yo/q8HtY9f3JZSpFz8IPXhhw5r5sKZeVvsUVt8FHG4SVZTtRdkVM0ar1wCie3JU&#10;qMJ1AmNP7USw7mVfaMQEGE7I3p5qBvDVYHFYHzeJFC6tKv3y1eo1Zo3xXwGe/5x2oXbJh3Vb2bOm&#10;e0tBs0I5+Lldjb0h7HX83Xv8I9DfxP/793/9+sPZHz+fff/bh7ffnX37+4e3P1meClg5QQMFcvK8&#10;OaTJ19yq6X6O6wXZY4y2OcEprJV2oLUO8kVChzVvP6cpQA0G1ZX9LuCtF8ZOBCNal1HXDVzX94Ba&#10;Jer6cRiBQ2hP7WR0GGFWoiXpgrwENtzHZUmXQo2nIEVqsEiN1jj9Cvwkq0rwXMAMa2vsxVrn9Ube&#10;sJHrBOPx2IxvZAKmdDNQJroGlGbwM50HoCQxyYJwAcgMdGxeI2IINcNmVSFgc1EW1dQGWoKfHAdP&#10;5No8q1NVFrgodflqGBSr+UpRQ7/yF0L+pmgNfS+GNdTRGkVxH6ymQgerrrgm9JYNKxY5RKgOtQcT&#10;MOAudyVMtcTSyd0gct1gQ5o6knua3ZDmhjS1S5wTrISxB4MBwAYPhjQRCt0IMEThCZCk39FXtwmX&#10;1ImACe6dOn0n0qx4DXWOY+Sq7ALI59Eyp9oanG/q+s3y/5w5UR81g1Szt9U/SjXd2DGu7gWwV+z2&#10;N52ro8jV3Kpyc9iH9NnfR3aJm3zT5LIabjf55jCr3OSbdzlz65Jgkwp2501hDwJX55uhzFjW0sf7&#10;yzcRcgJXHk/BVlweXnkXt+JuGEWhTGYkngSBE/g3nF/dOuv0Y6Ro8RrqjCLfQ4896eyXf5N0Dk5p&#10;Ebjg5aTz31GnDwe02tURih3DjHCuaA6nN9S5yTo3WeeDzjrHPQhcSZ1IHb3eJ3VaGdzOfNmdyJlL&#10;MuQhSD91/unFaCzve8CM58iyRqJ+HN14CXRrEnVDFOuxh+e7a0e3W3B3B2feep0fbQIaSQX/Swmo&#10;uvmEC1+FweZyWt4oD9+hPLxC3/0bAAD//wMAUEsDBBQABgAIAAAAIQBBHjVn4gAAAAsBAAAPAAAA&#10;ZHJzL2Rvd25yZXYueG1sTI9NS8NAEIbvgv9hGcGb3U36pTGbUop6KgVbQbxNk2kSmp0N2W2S/nu3&#10;Jz0Nwzy887zpajSN6KlztWUN0USBIM5tUXOp4evw/vQMwnnkAhvLpOFKDlbZ/V2KSWEH/qR+70sR&#10;QtglqKHyvk2kdHlFBt3EtsThdrKdQR/WrpRFh0MIN42MlVpIgzWHDxW2tKkoP+8vRsPHgMN6Gr31&#10;2/Npc/05zHff24i0fnwY168gPI3+D4abflCHLDgd7YULJxoNsYqWAdUwn4V5A5SavoA4aljM4iXI&#10;LJX/O2S/AAAA//8DAFBLAQItABQABgAIAAAAIQC2gziS/gAAAOEBAAATAAAAAAAAAAAAAAAAAAAA&#10;AABbQ29udGVudF9UeXBlc10ueG1sUEsBAi0AFAAGAAgAAAAhADj9If/WAAAAlAEAAAsAAAAAAAAA&#10;AAAAAAAALwEAAF9yZWxzLy5yZWxzUEsBAi0AFAAGAAgAAAAhAOyiNCGMBQAAih8AAA4AAAAAAAAA&#10;AAAAAAAALgIAAGRycy9lMm9Eb2MueG1sUEsBAi0AFAAGAAgAAAAhAEEeNWfiAAAACwEAAA8AAAAA&#10;AAAAAAAAAAAA5gcAAGRycy9kb3ducmV2LnhtbFBLBQYAAAAABAAEAPMAAAD1CAAAAAA=&#10;">
                <v:oval id="円/楕円 24" o:spid="_x0000_s1040" style="position:absolute;top:7620;width:39528;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hSwQAAANsAAAAPAAAAZHJzL2Rvd25yZXYueG1sRI/NisIw&#10;FIX3A75DuIK7MTXoMFajqCCosxoV15fm2habm9JErT69EQZmeTg/H2c6b20lbtT40rGGQT8BQZw5&#10;U3Ku4XhYf36D8AHZYOWYNDzIw3zW+Zhiatydf+m2D7mII+xT1FCEUKdS+qwgi77vauLonV1jMUTZ&#10;5NI0eI/jtpIqSb6kxZIjocCaVgVll/3VRu7PcqjUSS1Hl+q52uF5VBu31brXbRcTEIHa8B/+a2+M&#10;BjWG95f4A+TsBQAA//8DAFBLAQItABQABgAIAAAAIQDb4fbL7gAAAIUBAAATAAAAAAAAAAAAAAAA&#10;AAAAAABbQ29udGVudF9UeXBlc10ueG1sUEsBAi0AFAAGAAgAAAAhAFr0LFu/AAAAFQEAAAsAAAAA&#10;AAAAAAAAAAAAHwEAAF9yZWxzLy5yZWxzUEsBAi0AFAAGAAgAAAAhAOmzCFLBAAAA2wAAAA8AAAAA&#10;AAAAAAAAAAAABwIAAGRycy9kb3ducmV2LnhtbFBLBQYAAAAAAwADALcAAAD1AgAAAAA=&#10;" filled="f" strokecolor="red" strokeweight="2pt"/>
                <v:shape id="四角形吹き出し 25" o:spid="_x0000_s1041" type="#_x0000_t61" style="position:absolute;left:27908;width:15114;height:4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d/vQAAANsAAAAPAAAAZHJzL2Rvd25yZXYueG1sRE9La8JA&#10;EL4X/A/LCN50Y4Wi0VWKUOrVF16H7DSbNjsbMlNN/333UOjx43tvdkNszZ16aRI7mM8KMMRV8g3X&#10;Di7nt+kSjCiyxzYxOfghgd129LTB0qcHH+l+0trkEJYSHQTVrrRWqkARZZY64sx9pD6iZtjX1vf4&#10;yOGxtc9F8WIjNpwbAna0D1R9nb6jAymUjofrZ/OOsgq34aq1iHduMh5e12CUBv0X/7kP3sEir89f&#10;8g+w218AAAD//wMAUEsBAi0AFAAGAAgAAAAhANvh9svuAAAAhQEAABMAAAAAAAAAAAAAAAAAAAAA&#10;AFtDb250ZW50X1R5cGVzXS54bWxQSwECLQAUAAYACAAAACEAWvQsW78AAAAVAQAACwAAAAAAAAAA&#10;AAAAAAAfAQAAX3JlbHMvLnJlbHNQSwECLQAUAAYACAAAACEAAaV3f70AAADbAAAADwAAAAAAAAAA&#10;AAAAAAAHAgAAZHJzL2Rvd25yZXYueG1sUEsFBgAAAAADAAMAtwAAAPECAAAAAA==&#10;" adj="-2792,33624" strokecolor="red">
                  <v:textbox inset="5.85pt,.7pt,5.85pt,.7pt">
                    <w:txbxContent>
                      <w:p w14:paraId="4755F699" w14:textId="38365D06" w:rsidR="00104D1C" w:rsidRPr="00E4051D" w:rsidRDefault="00104D1C" w:rsidP="00104D1C">
                        <w:pPr>
                          <w:jc w:val="left"/>
                          <w:rPr>
                            <w:rFonts w:ascii="Meiryo UI" w:eastAsia="Meiryo UI" w:hAnsi="Meiryo UI" w:cs="Meiryo UI"/>
                            <w:color w:val="FF0000"/>
                            <w:sz w:val="18"/>
                          </w:rPr>
                        </w:pPr>
                        <w:r w:rsidRPr="00E4051D">
                          <w:rPr>
                            <w:rFonts w:ascii="Meiryo UI" w:eastAsia="Meiryo UI" w:hAnsi="Meiryo UI" w:cs="Meiryo UI" w:hint="eastAsia"/>
                            <w:color w:val="FF0000"/>
                            <w:sz w:val="18"/>
                          </w:rPr>
                          <w:t>年度毎の</w:t>
                        </w:r>
                        <w:r w:rsidRPr="00E4051D">
                          <w:rPr>
                            <w:rFonts w:ascii="Meiryo UI" w:eastAsia="Meiryo UI" w:hAnsi="Meiryo UI" w:cs="Meiryo UI"/>
                            <w:color w:val="FF0000"/>
                            <w:sz w:val="18"/>
                          </w:rPr>
                          <w:t>導入台数</w:t>
                        </w:r>
                        <w:r>
                          <w:rPr>
                            <w:rFonts w:ascii="Meiryo UI" w:eastAsia="Meiryo UI" w:hAnsi="Meiryo UI" w:cs="Meiryo UI" w:hint="eastAsia"/>
                            <w:color w:val="FF0000"/>
                            <w:sz w:val="18"/>
                          </w:rPr>
                          <w:t>と導入費用の合計</w:t>
                        </w:r>
                        <w:r w:rsidRPr="00E4051D">
                          <w:rPr>
                            <w:rFonts w:ascii="Meiryo UI" w:eastAsia="Meiryo UI" w:hAnsi="Meiryo UI" w:cs="Meiryo UI"/>
                            <w:color w:val="FF0000"/>
                            <w:sz w:val="18"/>
                          </w:rPr>
                          <w:t>を記載</w:t>
                        </w:r>
                      </w:p>
                    </w:txbxContent>
                  </v:textbox>
                </v:shape>
                <v:oval id="円/楕円 24" o:spid="_x0000_s1042" style="position:absolute;left:95;top:15811;width:3952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KJwQAAANsAAAAPAAAAZHJzL2Rvd25yZXYueG1sRI9Li8Iw&#10;FIX3gv8hXMHdmFofSDWKCoI6Kx+4vjTXttjclCZq9debgQGXh/P4OLNFY0rxoNoVlhX0exEI4tTq&#10;gjMF59PmZwLCeWSNpWVS8CIHi3m7NcNE2ycf6HH0mQgj7BJUkHtfJVK6NCeDrmcr4uBdbW3QB1ln&#10;Utf4DOOmlHEUjaXBggMhx4rWOaW3490E7u9qGMeXeDW6le/1Hq+jStudUt1Os5yC8NT4b/i/vdUK&#10;Bn34+xJ+gJx/AAAA//8DAFBLAQItABQABgAIAAAAIQDb4fbL7gAAAIUBAAATAAAAAAAAAAAAAAAA&#10;AAAAAABbQ29udGVudF9UeXBlc10ueG1sUEsBAi0AFAAGAAgAAAAhAFr0LFu/AAAAFQEAAAsAAAAA&#10;AAAAAAAAAAAAHwEAAF9yZWxzLy5yZWxzUEsBAi0AFAAGAAgAAAAhAJIckonBAAAA2wAAAA8AAAAA&#10;AAAAAAAAAAAABwIAAGRycy9kb3ducmV2LnhtbFBLBQYAAAAAAwADALcAAAD1AgAAAAA=&#10;" filled="f" strokecolor="red" strokeweight="2pt"/>
                <v:shape id="四角形吹き出し 25" o:spid="_x0000_s1043" type="#_x0000_t61" style="position:absolute;left:33718;top:11144;width:15113;height:4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1MwAAAANsAAAAPAAAAZHJzL2Rvd25yZXYueG1sRI9BawIx&#10;FITvgv8hPMGbZtVSZDWKCgs92m17f26e2cXNS0hS3f77Rij0OMzMN8x2P9he3CnEzrGCxbwAQdw4&#10;3bFR8PlRzdYgYkLW2DsmBT8UYb8bj7ZYavfgd7rXyYgM4ViigjYlX0oZm5YsxrnzxNm7umAxZRmM&#10;1AEfGW57uSyKV2mx47zQoqdTS82t/rYKTH0J1dEYX+nzuqu+rPONfVFqOhkOGxCJhvQf/mu/aQWr&#10;JTy/5B8gd78AAAD//wMAUEsBAi0AFAAGAAgAAAAhANvh9svuAAAAhQEAABMAAAAAAAAAAAAAAAAA&#10;AAAAAFtDb250ZW50X1R5cGVzXS54bWxQSwECLQAUAAYACAAAACEAWvQsW78AAAAVAQAACwAAAAAA&#10;AAAAAAAAAAAfAQAAX3JlbHMvLnJlbHNQSwECLQAUAAYACAAAACEA6XZtTMAAAADbAAAADwAAAAAA&#10;AAAAAAAAAAAHAgAAZHJzL2Rvd25yZXYueG1sUEsFBgAAAAADAAMAtwAAAPQCAAAAAA==&#10;" adj="1973,25772" strokecolor="red">
                  <v:textbox inset="5.85pt,.7pt,5.85pt,.7pt">
                    <w:txbxContent>
                      <w:p w14:paraId="17251CAC" w14:textId="77777777" w:rsidR="00104D1C" w:rsidRPr="00E4051D" w:rsidRDefault="00104D1C" w:rsidP="00104D1C">
                        <w:pPr>
                          <w:jc w:val="left"/>
                          <w:rPr>
                            <w:rFonts w:ascii="Meiryo UI" w:eastAsia="Meiryo UI" w:hAnsi="Meiryo UI" w:cs="Meiryo UI"/>
                            <w:color w:val="FF0000"/>
                            <w:sz w:val="18"/>
                          </w:rPr>
                        </w:pPr>
                        <w:r w:rsidRPr="00E4051D">
                          <w:rPr>
                            <w:rFonts w:ascii="Meiryo UI" w:eastAsia="Meiryo UI" w:hAnsi="Meiryo UI" w:cs="Meiryo UI" w:hint="eastAsia"/>
                            <w:color w:val="FF0000"/>
                            <w:sz w:val="18"/>
                          </w:rPr>
                          <w:t>年度毎の</w:t>
                        </w:r>
                        <w:r w:rsidRPr="00E4051D">
                          <w:rPr>
                            <w:rFonts w:ascii="Meiryo UI" w:eastAsia="Meiryo UI" w:hAnsi="Meiryo UI" w:cs="Meiryo UI"/>
                            <w:color w:val="FF0000"/>
                            <w:sz w:val="18"/>
                          </w:rPr>
                          <w:t>導入台数</w:t>
                        </w:r>
                        <w:r>
                          <w:rPr>
                            <w:rFonts w:ascii="Meiryo UI" w:eastAsia="Meiryo UI" w:hAnsi="Meiryo UI" w:cs="Meiryo UI" w:hint="eastAsia"/>
                            <w:color w:val="FF0000"/>
                            <w:sz w:val="18"/>
                          </w:rPr>
                          <w:t>と導入費用の合計</w:t>
                        </w:r>
                        <w:r w:rsidRPr="00E4051D">
                          <w:rPr>
                            <w:rFonts w:ascii="Meiryo UI" w:eastAsia="Meiryo UI" w:hAnsi="Meiryo UI" w:cs="Meiryo UI"/>
                            <w:color w:val="FF0000"/>
                            <w:sz w:val="18"/>
                          </w:rPr>
                          <w:t>を記載</w:t>
                        </w:r>
                      </w:p>
                    </w:txbxContent>
                  </v:textbox>
                </v:shape>
                <v:oval id="円/楕円 26" o:spid="_x0000_s1044" style="position:absolute;left:190;top:25908;width:3819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llwQAAANsAAAAPAAAAZHJzL2Rvd25yZXYueG1sRI9Li8Iw&#10;FIX3gv8hXMHdmFofSDWKCoI6Kx+4vjTXttjclCZq9debgQGXh/P4OLNFY0rxoNoVlhX0exEI4tTq&#10;gjMF59PmZwLCeWSNpWVS8CIHi3m7NcNE2ycf6HH0mQgj7BJUkHtfJVK6NCeDrmcr4uBdbW3QB1ln&#10;Utf4DOOmlHEUjaXBggMhx4rWOaW3490E7u9qGMeXeDW6le/1Hq+jStudUt1Os5yC8NT4b/i/vdUK&#10;BgP4+xJ+gJx/AAAA//8DAFBLAQItABQABgAIAAAAIQDb4fbL7gAAAIUBAAATAAAAAAAAAAAAAAAA&#10;AAAAAABbQ29udGVudF9UeXBlc10ueG1sUEsBAi0AFAAGAAgAAAAhAFr0LFu/AAAAFQEAAAsAAAAA&#10;AAAAAAAAAAAAHwEAAF9yZWxzLy5yZWxzUEsBAi0AFAAGAAgAAAAhAA2CqWXBAAAA2wAAAA8AAAAA&#10;AAAAAAAAAAAABwIAAGRycy9kb3ducmV2LnhtbFBLBQYAAAAAAwADALcAAAD1AgAAAAA=&#10;" filled="f" strokecolor="red" strokeweight="2pt"/>
                <v:shape id="四角形吹き出し 27" o:spid="_x0000_s1045" type="#_x0000_t61" style="position:absolute;left:33051;top:20002;width:17888;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h/xAAAANsAAAAPAAAAZHJzL2Rvd25yZXYueG1sRI9BSwMx&#10;FITvgv8hPMGbzdqWtmybFtEKK+jBttDrY/PcBPe9LJu03f57Iwgeh5n5hlltBm7Vmfrogxh4HBWg&#10;SOpgvTQGDvvXhwWomFAstkHIwJUibNa3NyssbbjIJ513qVEZIrFEAy6lrtQ61o4Y4yh0JNn7Cj1j&#10;yrJvtO3xkuHc6nFRzDSjl7zgsKNnR/X37sQGPrYvfravJkxvzk+76sjz9wkbc383PC1BJRrSf/iv&#10;XVkD4zn8fsk/QK9/AAAA//8DAFBLAQItABQABgAIAAAAIQDb4fbL7gAAAIUBAAATAAAAAAAAAAAA&#10;AAAAAAAAAABbQ29udGVudF9UeXBlc10ueG1sUEsBAi0AFAAGAAgAAAAhAFr0LFu/AAAAFQEAAAsA&#10;AAAAAAAAAAAAAAAAHwEAAF9yZWxzLy5yZWxzUEsBAi0AFAAGAAgAAAAhAMkkiH/EAAAA2wAAAA8A&#10;AAAAAAAAAAAAAAAABwIAAGRycy9kb3ducmV2LnhtbFBLBQYAAAAAAwADALcAAAD4AgAAAAA=&#10;" adj="-3226,29899" strokecolor="red">
                  <v:textbox inset="5.85pt,.7pt,5.85pt,.7pt">
                    <w:txbxContent>
                      <w:p w14:paraId="7455B702" w14:textId="77777777" w:rsidR="00104D1C" w:rsidRPr="00E4051D" w:rsidRDefault="00104D1C" w:rsidP="00104D1C">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初任運転者</w:t>
                        </w:r>
                        <w:r w:rsidRPr="00E4051D">
                          <w:rPr>
                            <w:rFonts w:ascii="Meiryo UI" w:eastAsia="Meiryo UI" w:hAnsi="Meiryo UI" w:cs="Meiryo UI"/>
                            <w:color w:val="FF0000"/>
                            <w:sz w:val="18"/>
                          </w:rPr>
                          <w:t>適性診断の対象となる</w:t>
                        </w:r>
                        <w:r w:rsidRPr="00E4051D">
                          <w:rPr>
                            <w:rFonts w:ascii="Meiryo UI" w:eastAsia="Meiryo UI" w:hAnsi="Meiryo UI" w:cs="Meiryo UI" w:hint="eastAsia"/>
                            <w:color w:val="FF0000"/>
                            <w:sz w:val="18"/>
                          </w:rPr>
                          <w:t>者</w:t>
                        </w:r>
                        <w:r w:rsidRPr="00E4051D">
                          <w:rPr>
                            <w:rFonts w:ascii="Meiryo UI" w:eastAsia="Meiryo UI" w:hAnsi="Meiryo UI" w:cs="Meiryo UI"/>
                            <w:color w:val="FF0000"/>
                            <w:sz w:val="18"/>
                          </w:rPr>
                          <w:t>の合計人数を年度毎に記載</w:t>
                        </w:r>
                      </w:p>
                    </w:txbxContent>
                  </v:textbox>
                </v:shape>
                <v:oval id="円/楕円 26" o:spid="_x0000_s1046" style="position:absolute;left:476;top:33909;width:3819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5SKwgAAANsAAAAPAAAAZHJzL2Rvd25yZXYueG1sRI9Li8Iw&#10;FIX3wvyHcAfcaTrVinSMooLgY2VncH1prm2xuSlN1M78eiMILg/n8XFmi87U4katqywr+BpGIIhz&#10;qysuFPz+bAZTEM4ja6wtk4I/crCYf/RmmGp75yPdMl+IMMIuRQWl900qpctLMuiGtiEO3tm2Bn2Q&#10;bSF1i/cwbmoZR9FEGqw4EEpsaF1SfsmuJnAPq3Ecn+JVcqn/13s8J422O6X6n93yG4Snzr/Dr/ZW&#10;Kxgl8PwSfoCcPwAAAP//AwBQSwECLQAUAAYACAAAACEA2+H2y+4AAACFAQAAEwAAAAAAAAAAAAAA&#10;AAAAAAAAW0NvbnRlbnRfVHlwZXNdLnhtbFBLAQItABQABgAIAAAAIQBa9CxbvwAAABUBAAALAAAA&#10;AAAAAAAAAAAAAB8BAABfcmVscy8ucmVsc1BLAQItABQABgAIAAAAIQDtJ5SKwgAAANsAAAAPAAAA&#10;AAAAAAAAAAAAAAcCAABkcnMvZG93bnJldi54bWxQSwUGAAAAAAMAAwC3AAAA9gIAAAAA&#10;" filled="f" strokecolor="red" strokeweight="2pt"/>
                <v:shape id="四角形吹き出し 31" o:spid="_x0000_s1047" type="#_x0000_t61" style="position:absolute;left:32385;top:29368;width:17887;height:49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qzxgAAANsAAAAPAAAAZHJzL2Rvd25yZXYueG1sRI9bS8NA&#10;FITfBf/DcgTfzMYLtcRsiiiaQh9a00Jfj9ljEs2eDdk1l3/fLQg+DjPzDZOuJtOKgXrXWFZwG8Ug&#10;iEurG64UHPZvN0sQziNrbC2TgpkcrLLLixQTbUf+oKHwlQgQdgkqqL3vEildWZNBF9mOOHhftjfo&#10;g+wrqXscA9y08i6OF9Jgw2Ghxo5eaip/il+jIP/czrvH4fs4PrR53o2v86Z5L5S6vpqen0B4mvx/&#10;+K+91gruF3D+En6AzE4AAAD//wMAUEsBAi0AFAAGAAgAAAAhANvh9svuAAAAhQEAABMAAAAAAAAA&#10;AAAAAAAAAAAAAFtDb250ZW50X1R5cGVzXS54bWxQSwECLQAUAAYACAAAACEAWvQsW78AAAAVAQAA&#10;CwAAAAAAAAAAAAAAAAAfAQAAX3JlbHMvLnJlbHNQSwECLQAUAAYACAAAACEAX5has8YAAADbAAAA&#10;DwAAAAAAAAAAAAAAAAAHAgAAZHJzL2Rvd25yZXYueG1sUEsFBgAAAAADAAMAtwAAAPoCAAAAAA==&#10;" adj="-2536,2218" strokecolor="red">
                  <v:textbox inset="5.85pt,.7pt,5.85pt,.7pt">
                    <w:txbxContent>
                      <w:p w14:paraId="72833D94" w14:textId="77777777" w:rsidR="00104D1C" w:rsidRPr="00E4051D" w:rsidRDefault="00104D1C" w:rsidP="00104D1C">
                        <w:pPr>
                          <w:spacing w:line="240" w:lineRule="exact"/>
                          <w:jc w:val="left"/>
                          <w:rPr>
                            <w:rFonts w:ascii="Meiryo UI" w:eastAsia="Meiryo UI" w:hAnsi="Meiryo UI" w:cs="Meiryo UI"/>
                            <w:color w:val="FF0000"/>
                            <w:sz w:val="18"/>
                          </w:rPr>
                        </w:pPr>
                        <w:r w:rsidRPr="00E4051D">
                          <w:rPr>
                            <w:rFonts w:ascii="Meiryo UI" w:eastAsia="Meiryo UI" w:hAnsi="Meiryo UI" w:cs="Meiryo UI"/>
                            <w:color w:val="FF0000"/>
                            <w:sz w:val="18"/>
                          </w:rPr>
                          <w:t>高齢</w:t>
                        </w:r>
                        <w:r w:rsidRPr="00E4051D">
                          <w:rPr>
                            <w:rFonts w:ascii="Meiryo UI" w:eastAsia="Meiryo UI" w:hAnsi="Meiryo UI" w:cs="Meiryo UI" w:hint="eastAsia"/>
                            <w:color w:val="FF0000"/>
                            <w:sz w:val="18"/>
                          </w:rPr>
                          <w:t>運転者</w:t>
                        </w:r>
                        <w:r w:rsidRPr="00E4051D">
                          <w:rPr>
                            <w:rFonts w:ascii="Meiryo UI" w:eastAsia="Meiryo UI" w:hAnsi="Meiryo UI" w:cs="Meiryo UI"/>
                            <w:color w:val="FF0000"/>
                            <w:sz w:val="18"/>
                          </w:rPr>
                          <w:t>適性診断の対象となる</w:t>
                        </w:r>
                        <w:r w:rsidRPr="00E4051D">
                          <w:rPr>
                            <w:rFonts w:ascii="Meiryo UI" w:eastAsia="Meiryo UI" w:hAnsi="Meiryo UI" w:cs="Meiryo UI" w:hint="eastAsia"/>
                            <w:color w:val="FF0000"/>
                            <w:sz w:val="18"/>
                          </w:rPr>
                          <w:t>者</w:t>
                        </w:r>
                        <w:r w:rsidRPr="00E4051D">
                          <w:rPr>
                            <w:rFonts w:ascii="Meiryo UI" w:eastAsia="Meiryo UI" w:hAnsi="Meiryo UI" w:cs="Meiryo UI"/>
                            <w:color w:val="FF0000"/>
                            <w:sz w:val="18"/>
                          </w:rPr>
                          <w:t>の合計人数を年度毎に記載</w:t>
                        </w:r>
                      </w:p>
                    </w:txbxContent>
                  </v:textbox>
                </v:shape>
              </v:group>
            </w:pict>
          </mc:Fallback>
        </mc:AlternateContent>
      </w:r>
      <w:r w:rsidR="00104D1C" w:rsidRPr="00104D1C">
        <w:rPr>
          <w:rFonts w:hint="eastAsia"/>
          <w:noProof/>
        </w:rPr>
        <w:drawing>
          <wp:inline distT="0" distB="0" distL="0" distR="0" wp14:anchorId="27058FF9" wp14:editId="4E2930E7">
            <wp:extent cx="4772025" cy="5372100"/>
            <wp:effectExtent l="133350" t="114300" r="123825" b="1714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0">
                      <a:extLst>
                        <a:ext uri="{28A0092B-C50C-407E-A947-70E740481C1C}">
                          <a14:useLocalDpi xmlns:a14="http://schemas.microsoft.com/office/drawing/2010/main" val="0"/>
                        </a:ext>
                      </a:extLst>
                    </a:blip>
                    <a:srcRect l="8435" t="5502" r="8710" b="28477"/>
                    <a:stretch/>
                  </pic:blipFill>
                  <pic:spPr bwMode="auto">
                    <a:xfrm>
                      <a:off x="0" y="0"/>
                      <a:ext cx="4772025" cy="537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DFF44E" w14:textId="769069DA" w:rsidR="001B78CB" w:rsidRDefault="001B78CB" w:rsidP="001F6907">
      <w:pPr>
        <w:tabs>
          <w:tab w:val="left" w:pos="3375"/>
        </w:tabs>
      </w:pPr>
    </w:p>
    <w:p w14:paraId="1D39B4FA" w14:textId="565BBD45" w:rsidR="00104D1C" w:rsidRDefault="00104D1C" w:rsidP="001F6907">
      <w:pPr>
        <w:tabs>
          <w:tab w:val="left" w:pos="3375"/>
        </w:tabs>
      </w:pPr>
    </w:p>
    <w:p w14:paraId="1878E320" w14:textId="70ADFB0B" w:rsidR="00104D1C" w:rsidRDefault="00104D1C" w:rsidP="001F6907">
      <w:pPr>
        <w:tabs>
          <w:tab w:val="left" w:pos="3375"/>
        </w:tabs>
      </w:pPr>
    </w:p>
    <w:p w14:paraId="5D84CC95" w14:textId="4AA94612" w:rsidR="00104D1C" w:rsidRDefault="00104D1C" w:rsidP="001F6907">
      <w:pPr>
        <w:tabs>
          <w:tab w:val="left" w:pos="3375"/>
        </w:tabs>
      </w:pPr>
    </w:p>
    <w:p w14:paraId="5AF2077D" w14:textId="12163648" w:rsidR="00104D1C" w:rsidRDefault="00104D1C" w:rsidP="001F6907">
      <w:pPr>
        <w:tabs>
          <w:tab w:val="left" w:pos="3375"/>
        </w:tabs>
      </w:pPr>
    </w:p>
    <w:p w14:paraId="792D22E6" w14:textId="53A0BAFA" w:rsidR="00104D1C" w:rsidRDefault="00104D1C" w:rsidP="001F6907">
      <w:pPr>
        <w:tabs>
          <w:tab w:val="left" w:pos="3375"/>
        </w:tabs>
      </w:pPr>
    </w:p>
    <w:p w14:paraId="5831F88A" w14:textId="1018994E" w:rsidR="00104D1C" w:rsidRDefault="00104D1C" w:rsidP="001F6907">
      <w:pPr>
        <w:tabs>
          <w:tab w:val="left" w:pos="3375"/>
        </w:tabs>
      </w:pPr>
    </w:p>
    <w:p w14:paraId="1ABE10A4" w14:textId="08912C1D" w:rsidR="00104D1C" w:rsidRDefault="00104D1C" w:rsidP="001F6907">
      <w:pPr>
        <w:tabs>
          <w:tab w:val="left" w:pos="3375"/>
        </w:tabs>
      </w:pPr>
    </w:p>
    <w:p w14:paraId="4456016B" w14:textId="32813825" w:rsidR="00104D1C" w:rsidRDefault="00104D1C" w:rsidP="001F6907">
      <w:pPr>
        <w:tabs>
          <w:tab w:val="left" w:pos="3375"/>
        </w:tabs>
      </w:pPr>
    </w:p>
    <w:p w14:paraId="2253A7DA" w14:textId="7E5B29D0" w:rsidR="00104D1C" w:rsidRDefault="00104D1C" w:rsidP="001F6907">
      <w:pPr>
        <w:tabs>
          <w:tab w:val="left" w:pos="3375"/>
        </w:tabs>
      </w:pPr>
    </w:p>
    <w:p w14:paraId="4850A861" w14:textId="77777777" w:rsidR="00104D1C" w:rsidRDefault="00104D1C" w:rsidP="001F6907">
      <w:pPr>
        <w:tabs>
          <w:tab w:val="left" w:pos="3375"/>
        </w:tabs>
      </w:pPr>
    </w:p>
    <w:p w14:paraId="27095C5D" w14:textId="3CC350F2" w:rsidR="001B78CB" w:rsidRPr="00DC1748" w:rsidRDefault="001B78CB" w:rsidP="001F6907">
      <w:pPr>
        <w:tabs>
          <w:tab w:val="left" w:pos="3375"/>
        </w:tabs>
        <w:rPr>
          <w:rFonts w:ascii="Meiryo UI" w:eastAsia="Meiryo UI" w:hAnsi="Meiryo UI"/>
        </w:rPr>
      </w:pPr>
      <w:r w:rsidRPr="00DC1748">
        <w:rPr>
          <w:rFonts w:ascii="Meiryo UI" w:eastAsia="Meiryo UI" w:hAnsi="Meiryo UI" w:hint="eastAsia"/>
        </w:rPr>
        <w:lastRenderedPageBreak/>
        <w:t>４．別紙３（営業収益）</w:t>
      </w:r>
    </w:p>
    <w:p w14:paraId="47E0F24A" w14:textId="77777777" w:rsidR="0067160E" w:rsidRDefault="0067160E" w:rsidP="001F6907">
      <w:pPr>
        <w:tabs>
          <w:tab w:val="left" w:pos="3375"/>
        </w:tabs>
      </w:pPr>
    </w:p>
    <w:p w14:paraId="5B9AC86E" w14:textId="30DF3E6A" w:rsidR="001B78CB" w:rsidRDefault="007F3865" w:rsidP="00C14266">
      <w:pPr>
        <w:tabs>
          <w:tab w:val="left" w:pos="3375"/>
        </w:tabs>
        <w:jc w:val="center"/>
      </w:pPr>
      <w:r>
        <w:rPr>
          <w:rFonts w:hint="eastAsia"/>
          <w:noProof/>
        </w:rPr>
        <mc:AlternateContent>
          <mc:Choice Requires="wpg">
            <w:drawing>
              <wp:anchor distT="0" distB="0" distL="114300" distR="114300" simplePos="0" relativeHeight="251688960" behindDoc="0" locked="0" layoutInCell="1" allowOverlap="1" wp14:anchorId="7F6A38D4" wp14:editId="575818A8">
                <wp:simplePos x="0" y="0"/>
                <wp:positionH relativeFrom="column">
                  <wp:posOffset>-62230</wp:posOffset>
                </wp:positionH>
                <wp:positionV relativeFrom="paragraph">
                  <wp:posOffset>2204720</wp:posOffset>
                </wp:positionV>
                <wp:extent cx="5067300" cy="1973580"/>
                <wp:effectExtent l="0" t="0" r="19050" b="26670"/>
                <wp:wrapNone/>
                <wp:docPr id="38" name="グループ化 38"/>
                <wp:cNvGraphicFramePr/>
                <a:graphic xmlns:a="http://schemas.openxmlformats.org/drawingml/2006/main">
                  <a:graphicData uri="http://schemas.microsoft.com/office/word/2010/wordprocessingGroup">
                    <wpg:wgp>
                      <wpg:cNvGrpSpPr/>
                      <wpg:grpSpPr>
                        <a:xfrm>
                          <a:off x="0" y="0"/>
                          <a:ext cx="5067300" cy="1973580"/>
                          <a:chOff x="0" y="0"/>
                          <a:chExt cx="5067300" cy="1973580"/>
                        </a:xfrm>
                      </wpg:grpSpPr>
                      <wps:wsp>
                        <wps:cNvPr id="56" name="円/楕円 56"/>
                        <wps:cNvSpPr/>
                        <wps:spPr>
                          <a:xfrm>
                            <a:off x="304800" y="0"/>
                            <a:ext cx="4762500" cy="714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四角形吹き出し 57"/>
                        <wps:cNvSpPr>
                          <a:spLocks noChangeArrowheads="1"/>
                        </wps:cNvSpPr>
                        <wps:spPr bwMode="auto">
                          <a:xfrm rot="10800000" flipV="1">
                            <a:off x="0" y="942975"/>
                            <a:ext cx="3257550" cy="1030605"/>
                          </a:xfrm>
                          <a:prstGeom prst="wedgeRectCallout">
                            <a:avLst>
                              <a:gd name="adj1" fmla="val -29236"/>
                              <a:gd name="adj2" fmla="val -78507"/>
                            </a:avLst>
                          </a:prstGeom>
                          <a:solidFill>
                            <a:srgbClr val="FFFFFF"/>
                          </a:solidFill>
                          <a:ln w="9525">
                            <a:solidFill>
                              <a:srgbClr val="FF0000"/>
                            </a:solidFill>
                            <a:miter lim="800000"/>
                            <a:headEnd/>
                            <a:tailEnd/>
                          </a:ln>
                        </wps:spPr>
                        <wps:txbx>
                          <w:txbxContent>
                            <w:p w14:paraId="01AAD4A8" w14:textId="77777777" w:rsidR="00C14266" w:rsidRDefault="00C14266" w:rsidP="00C14266">
                              <w:pPr>
                                <w:spacing w:line="240" w:lineRule="exact"/>
                                <w:jc w:val="left"/>
                                <w:rPr>
                                  <w:rFonts w:ascii="Meiryo UI" w:eastAsia="Meiryo UI" w:hAnsi="Meiryo UI" w:cs="Meiryo UI"/>
                                  <w:color w:val="FF0000"/>
                                  <w:sz w:val="18"/>
                                </w:rPr>
                              </w:pPr>
                              <w:r>
                                <w:rPr>
                                  <w:rFonts w:ascii="Meiryo UI" w:eastAsia="Meiryo UI" w:hAnsi="Meiryo UI" w:cs="Meiryo UI" w:hint="eastAsia"/>
                                  <w:color w:val="FF0000"/>
                                  <w:sz w:val="18"/>
                                </w:rPr>
                                <w:t>【日</w:t>
                              </w:r>
                              <w:r>
                                <w:rPr>
                                  <w:rFonts w:ascii="Meiryo UI" w:eastAsia="Meiryo UI" w:hAnsi="Meiryo UI" w:cs="Meiryo UI"/>
                                  <w:color w:val="FF0000"/>
                                  <w:sz w:val="18"/>
                                </w:rPr>
                                <w:t>車営収</w:t>
                              </w:r>
                              <w:r>
                                <w:rPr>
                                  <w:rFonts w:ascii="Meiryo UI" w:eastAsia="Meiryo UI" w:hAnsi="Meiryo UI" w:cs="Meiryo UI" w:hint="eastAsia"/>
                                  <w:color w:val="FF0000"/>
                                  <w:sz w:val="18"/>
                                </w:rPr>
                                <w:t>】</w:t>
                              </w:r>
                            </w:p>
                            <w:p w14:paraId="11ACD7C6" w14:textId="77777777" w:rsidR="00C14266" w:rsidRDefault="00C14266" w:rsidP="00C14266">
                              <w:pPr>
                                <w:spacing w:line="240" w:lineRule="exact"/>
                                <w:ind w:left="90" w:hangingChars="50" w:hanging="90"/>
                                <w:jc w:val="left"/>
                                <w:rPr>
                                  <w:rFonts w:ascii="Meiryo UI" w:eastAsia="Meiryo UI" w:hAnsi="Meiryo UI" w:cs="Meiryo UI"/>
                                  <w:color w:val="FF0000"/>
                                  <w:sz w:val="18"/>
                                </w:rPr>
                              </w:pPr>
                              <w:r>
                                <w:rPr>
                                  <w:rFonts w:ascii="Meiryo UI" w:eastAsia="Meiryo UI" w:hAnsi="Meiryo UI" w:cs="Meiryo UI" w:hint="eastAsia"/>
                                  <w:color w:val="FF0000"/>
                                  <w:sz w:val="18"/>
                                </w:rPr>
                                <w:t>・新規許可申請</w:t>
                              </w:r>
                              <w:r>
                                <w:rPr>
                                  <w:rFonts w:ascii="Meiryo UI" w:eastAsia="Meiryo UI" w:hAnsi="Meiryo UI" w:cs="Meiryo UI"/>
                                  <w:color w:val="FF0000"/>
                                  <w:sz w:val="18"/>
                                </w:rPr>
                                <w:t>時は運輸局管轄ブロック毎の平均日車営収</w:t>
                              </w:r>
                            </w:p>
                            <w:p w14:paraId="2EDE76E3" w14:textId="77777777" w:rsidR="00C14266" w:rsidRPr="0046444C" w:rsidRDefault="00C14266" w:rsidP="00C14266">
                              <w:pPr>
                                <w:spacing w:line="240" w:lineRule="exact"/>
                                <w:ind w:left="90" w:hangingChars="50" w:hanging="90"/>
                                <w:jc w:val="left"/>
                                <w:rPr>
                                  <w:rFonts w:ascii="Meiryo UI" w:eastAsia="Meiryo UI" w:hAnsi="Meiryo UI" w:cs="Meiryo UI"/>
                                  <w:color w:val="FF0000"/>
                                  <w:sz w:val="18"/>
                                </w:rPr>
                              </w:pPr>
                              <w:r>
                                <w:rPr>
                                  <w:rFonts w:ascii="Meiryo UI" w:eastAsia="Meiryo UI" w:hAnsi="Meiryo UI" w:cs="Meiryo UI" w:hint="eastAsia"/>
                                  <w:color w:val="FF0000"/>
                                  <w:sz w:val="18"/>
                                </w:rPr>
                                <w:t>・更新許可申請</w:t>
                              </w:r>
                              <w:r>
                                <w:rPr>
                                  <w:rFonts w:ascii="Meiryo UI" w:eastAsia="Meiryo UI" w:hAnsi="Meiryo UI" w:cs="Meiryo UI"/>
                                  <w:color w:val="FF0000"/>
                                  <w:sz w:val="18"/>
                                </w:rPr>
                                <w:t>時は事業者の</w:t>
                              </w:r>
                              <w:r>
                                <w:rPr>
                                  <w:rFonts w:ascii="Meiryo UI" w:eastAsia="Meiryo UI" w:hAnsi="Meiryo UI" w:cs="Meiryo UI" w:hint="eastAsia"/>
                                  <w:color w:val="FF0000"/>
                                  <w:sz w:val="18"/>
                                </w:rPr>
                                <w:t>実績実働日車営収（実績としない</w:t>
                              </w:r>
                              <w:r>
                                <w:rPr>
                                  <w:rFonts w:ascii="Meiryo UI" w:eastAsia="Meiryo UI" w:hAnsi="Meiryo UI" w:cs="Meiryo UI"/>
                                  <w:color w:val="FF0000"/>
                                  <w:sz w:val="18"/>
                                </w:rPr>
                                <w:t>場合は、</w:t>
                              </w:r>
                              <w:r>
                                <w:rPr>
                                  <w:rFonts w:ascii="Meiryo UI" w:eastAsia="Meiryo UI" w:hAnsi="Meiryo UI" w:cs="Meiryo UI" w:hint="eastAsia"/>
                                  <w:color w:val="FF0000"/>
                                  <w:sz w:val="18"/>
                                </w:rPr>
                                <w:t>別書面</w:t>
                              </w:r>
                              <w:r>
                                <w:rPr>
                                  <w:rFonts w:ascii="Meiryo UI" w:eastAsia="Meiryo UI" w:hAnsi="Meiryo UI" w:cs="Meiryo UI"/>
                                  <w:color w:val="FF0000"/>
                                  <w:sz w:val="18"/>
                                </w:rPr>
                                <w:t>で根拠を</w:t>
                              </w:r>
                              <w:r>
                                <w:rPr>
                                  <w:rFonts w:ascii="Meiryo UI" w:eastAsia="Meiryo UI" w:hAnsi="Meiryo UI" w:cs="Meiryo UI" w:hint="eastAsia"/>
                                  <w:color w:val="FF0000"/>
                                  <w:sz w:val="18"/>
                                </w:rPr>
                                <w:t>示すこと</w:t>
                              </w:r>
                              <w:r>
                                <w:rPr>
                                  <w:rFonts w:ascii="Meiryo UI" w:eastAsia="Meiryo UI" w:hAnsi="Meiryo UI" w:cs="Meiryo UI"/>
                                  <w:color w:val="FF0000"/>
                                  <w:sz w:val="18"/>
                                </w:rPr>
                                <w:t>。</w:t>
                              </w:r>
                              <w:r>
                                <w:rPr>
                                  <w:rFonts w:ascii="Meiryo UI" w:eastAsia="Meiryo UI" w:hAnsi="Meiryo UI" w:cs="Meiryo UI" w:hint="eastAsia"/>
                                  <w:color w:val="FF0000"/>
                                  <w:sz w:val="18"/>
                                </w:rPr>
                                <w:t>）</w:t>
                              </w:r>
                            </w:p>
                          </w:txbxContent>
                        </wps:txbx>
                        <wps:bodyPr rot="0" vert="horz" wrap="square" lIns="74295" tIns="8890" rIns="74295" bIns="8890" anchor="ctr" anchorCtr="0" upright="1">
                          <a:noAutofit/>
                        </wps:bodyPr>
                      </wps:wsp>
                    </wpg:wgp>
                  </a:graphicData>
                </a:graphic>
              </wp:anchor>
            </w:drawing>
          </mc:Choice>
          <mc:Fallback>
            <w:pict>
              <v:group w14:anchorId="7F6A38D4" id="グループ化 38" o:spid="_x0000_s1048" style="position:absolute;left:0;text-align:left;margin-left:-4.9pt;margin-top:173.6pt;width:399pt;height:155.4pt;z-index:251688960" coordsize="50673,1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6eKQQAAOgJAAAOAAAAZHJzL2Uyb0RvYy54bWy8Vs1u4zYQvhfoOxC6byzLVmQLURaGdx0U&#10;SHeDzbZ7pinqp6VIlqQjp7e9bE8FigJFD3srUPQZWqBPs0jRx+iQlBQ7DpJiC9QHmT8zw5mP833S&#10;ydNtw9AVVboWPAvGR2GAKCcir3mZBV+8Xj2ZBUgbzHPMBKdZcE118PT0009OWpnSSFSC5VQhCMJ1&#10;2sosqIyR6WikSUUbrI+EpBw2C6EabGCqylGucAvRGzaKwvB41AqVSyUI1RpWn/nN4NTFLwpKzMui&#10;0NQglgWQm3FP5Z5r+xydnuC0VFhWNenSwB+RRYNrDocOoZ5hg9FG1QehmpoooUVhjohoRqIoakJd&#10;DVDNOLxTzZkSG+lqKdO2lANMAO0dnD46LHlxdabkpbxQgEQrS8DCzWwt20I19h+yRFsH2fUAGd0a&#10;RGAxDo+TSQjIEtgbz5NJPOtAJRUgf+BHquePeI76g0d76bQSGkTfYqD/GwaXFZbUQatTwOBCoTqH&#10;ao4DxHEDfXrz7t3or19/gj8Eiw4bZzggpVMNoN0D0yScziwgh1hNk+Mo7rFKxtNJEtvIQ8E4lUqb&#10;MyoaZAdZQBmrpbZp4hRfnWvjrXsru8zFqmYM1nHKuH1qwercrrmJKtdLptAVhvZfrUL4dSfumMH5&#10;1hXg7mtyI3PNqA/7ihaADlx25DJx3KRDWEwI5WbstyqcU38aFHp7mGWz9XDFMg4BbeQCshxidwF6&#10;Sx+kj+3r7uytK3XUHpzDhxLzzoOHO1lwMzg3NRfqvgAMqupO9vY9SB4ai9Ja5NfQO0p4YdGSrGq4&#10;unOszQVWoCTQCKCO5iU8CibaLBDdKECVUN/et27toblhN0AtKFMW6G82WNEAsc84tP18PJ1aKXOT&#10;aZxEMFG7O+vdHb5plgJufww6LIkbWnvD+mGhRPMGRHRhT4UtzAmcnQXEqH6yNF4xQYYJXSycGciX&#10;xOacX0pig1tUbV++3r7BSnb9a0AlXoieagc97G2tJxeLjRFF7Rr8FtcOb6C91ab/g//JwP/37//+&#10;7cebP3+5+eH3D2+/v/nujw9vf0ZxckcKbPJangvytUZcLCvMS7pQSrQVxTnclW8gmzuIjNUOX4iV&#10;DrRuPxc5SA2G0h1+Vm99K41DkBDLH1SAAnzZA7wnxPNpNPcCAnToNHUSxUkcg5tT43ASHoePSExL&#10;85K+gtfkEjMmNsYl4rTGllbmnRzi/CtooKJh0NIgJuhJNI8mThf3jaI9o2QWhw4xkJguJox25WtH&#10;hgDIfbVawe9QraxYIeDRPI5il+xDIRyGnsJ7Zk1t4KuD1U0WdECDEU7tpT3nuRsbXDM/vl8fzXa9&#10;de+Med8Sd7TgMRoncH9xT+PZbG5Z6YjbbXgW+40HOLmRqi4roK7n4L9gknuvwueEE+Pu08d+r+zO&#10;HfNuP9BO/wEAAP//AwBQSwMEFAAGAAgAAAAhABiFrLjiAAAACgEAAA8AAABkcnMvZG93bnJldi54&#10;bWxMj0FPwkAQhe8m/ofNmHiDbUGg1m4JIeqJkAgmxtvQHdqG7m7TXdry7x1PepuXeXnve9l6NI3o&#10;qfO1swriaQSCbOF0bUsFn8e3SQLCB7QaG2dJwY08rPP7uwxT7Qb7Qf0hlIJDrE9RQRVCm0rpi4oM&#10;+qlryfLv7DqDgWVXSt3hwOGmkbMoWkqDteWGClvaVlRcDlej4H3AYTOPX/vd5by9fR8X+69dTEo9&#10;PoybFxCBxvBnhl98RoecmU7uarUXjYLJM5MHBfOn1QwEG1ZJwsdJwXKRRCDzTP6fkP8AAAD//wMA&#10;UEsBAi0AFAAGAAgAAAAhALaDOJL+AAAA4QEAABMAAAAAAAAAAAAAAAAAAAAAAFtDb250ZW50X1R5&#10;cGVzXS54bWxQSwECLQAUAAYACAAAACEAOP0h/9YAAACUAQAACwAAAAAAAAAAAAAAAAAvAQAAX3Jl&#10;bHMvLnJlbHNQSwECLQAUAAYACAAAACEAgAd+nikEAADoCQAADgAAAAAAAAAAAAAAAAAuAgAAZHJz&#10;L2Uyb0RvYy54bWxQSwECLQAUAAYACAAAACEAGIWsuOIAAAAKAQAADwAAAAAAAAAAAAAAAACDBgAA&#10;ZHJzL2Rvd25yZXYueG1sUEsFBgAAAAAEAAQA8wAAAJIHAAAAAA==&#10;">
                <v:oval id="円/楕円 56" o:spid="_x0000_s1049" style="position:absolute;left:3048;width:47625;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9dwgAAANsAAAAPAAAAZHJzL2Rvd25yZXYueG1sRI/NisIw&#10;FIX3A75DuIK7MbVYkWoqKgyMuhoV15fm2pY2N6WJWufpJ4Iwy8P5+TjLVW8acafOVZYVTMYRCOLc&#10;6ooLBefT1+cchPPIGhvLpOBJDlbZ4GOJqbYP/qH70RcijLBLUUHpfZtK6fKSDLqxbYmDd7WdQR9k&#10;V0jd4SOMm0bGUTSTBisOhBJb2paU18ebCdzDZhrHl3iT1M3vdo/XpNV2p9Ro2K8XIDz1/j/8bn9r&#10;BckMXl/CD5DZHwAAAP//AwBQSwECLQAUAAYACAAAACEA2+H2y+4AAACFAQAAEwAAAAAAAAAAAAAA&#10;AAAAAAAAW0NvbnRlbnRfVHlwZXNdLnhtbFBLAQItABQABgAIAAAAIQBa9CxbvwAAABUBAAALAAAA&#10;AAAAAAAAAAAAAB8BAABfcmVscy8ucmVsc1BLAQItABQABgAIAAAAIQDAKu9dwgAAANsAAAAPAAAA&#10;AAAAAAAAAAAAAAcCAABkcnMvZG93bnJldi54bWxQSwUGAAAAAAMAAwC3AAAA9gIAAAAA&#10;" filled="f" strokecolor="red" strokeweight="2pt"/>
                <v:shape id="四角形吹き出し 57" o:spid="_x0000_s1050" type="#_x0000_t61" style="position:absolute;top:9429;width:32575;height:1030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G2XxAAAANsAAAAPAAAAZHJzL2Rvd25yZXYueG1sRI9Ba8JA&#10;FITvBf/D8gQvUjeKtSV1FQlGvXjQ9ge8Zp9JaPZtzG5M/PeuUOhxmJlvmOW6N5W4UeNKywqmkwgE&#10;cWZ1ybmC76/09QOE88gaK8uk4E4O1qvByxJjbTs+0e3scxEg7GJUUHhfx1K6rCCDbmJr4uBdbGPQ&#10;B9nkUjfYBbip5CyKFtJgyWGhwJqSgrLfc2sU/PTpfnw/2nl7TZKd7bZjn15apUbDfvMJwlPv/8N/&#10;7YNW8PYOzy/hB8jVAwAA//8DAFBLAQItABQABgAIAAAAIQDb4fbL7gAAAIUBAAATAAAAAAAAAAAA&#10;AAAAAAAAAABbQ29udGVudF9UeXBlc10ueG1sUEsBAi0AFAAGAAgAAAAhAFr0LFu/AAAAFQEAAAsA&#10;AAAAAAAAAAAAAAAAHwEAAF9yZWxzLy5yZWxzUEsBAi0AFAAGAAgAAAAhAOjgbZfEAAAA2wAAAA8A&#10;AAAAAAAAAAAAAAAABwIAAGRycy9kb3ducmV2LnhtbFBLBQYAAAAAAwADALcAAAD4AgAAAAA=&#10;" adj="4485,-6158" strokecolor="red">
                  <v:textbox inset="5.85pt,.7pt,5.85pt,.7pt">
                    <w:txbxContent>
                      <w:p w14:paraId="01AAD4A8" w14:textId="77777777" w:rsidR="00C14266" w:rsidRDefault="00C14266" w:rsidP="00C14266">
                        <w:pPr>
                          <w:spacing w:line="240" w:lineRule="exact"/>
                          <w:jc w:val="left"/>
                          <w:rPr>
                            <w:rFonts w:ascii="Meiryo UI" w:eastAsia="Meiryo UI" w:hAnsi="Meiryo UI" w:cs="Meiryo UI"/>
                            <w:color w:val="FF0000"/>
                            <w:sz w:val="18"/>
                          </w:rPr>
                        </w:pPr>
                        <w:r>
                          <w:rPr>
                            <w:rFonts w:ascii="Meiryo UI" w:eastAsia="Meiryo UI" w:hAnsi="Meiryo UI" w:cs="Meiryo UI" w:hint="eastAsia"/>
                            <w:color w:val="FF0000"/>
                            <w:sz w:val="18"/>
                          </w:rPr>
                          <w:t>【日</w:t>
                        </w:r>
                        <w:r>
                          <w:rPr>
                            <w:rFonts w:ascii="Meiryo UI" w:eastAsia="Meiryo UI" w:hAnsi="Meiryo UI" w:cs="Meiryo UI"/>
                            <w:color w:val="FF0000"/>
                            <w:sz w:val="18"/>
                          </w:rPr>
                          <w:t>車営収</w:t>
                        </w:r>
                        <w:r>
                          <w:rPr>
                            <w:rFonts w:ascii="Meiryo UI" w:eastAsia="Meiryo UI" w:hAnsi="Meiryo UI" w:cs="Meiryo UI" w:hint="eastAsia"/>
                            <w:color w:val="FF0000"/>
                            <w:sz w:val="18"/>
                          </w:rPr>
                          <w:t>】</w:t>
                        </w:r>
                      </w:p>
                      <w:p w14:paraId="11ACD7C6" w14:textId="77777777" w:rsidR="00C14266" w:rsidRDefault="00C14266" w:rsidP="00C14266">
                        <w:pPr>
                          <w:spacing w:line="240" w:lineRule="exact"/>
                          <w:ind w:left="90" w:hangingChars="50" w:hanging="90"/>
                          <w:jc w:val="left"/>
                          <w:rPr>
                            <w:rFonts w:ascii="Meiryo UI" w:eastAsia="Meiryo UI" w:hAnsi="Meiryo UI" w:cs="Meiryo UI"/>
                            <w:color w:val="FF0000"/>
                            <w:sz w:val="18"/>
                          </w:rPr>
                        </w:pPr>
                        <w:r>
                          <w:rPr>
                            <w:rFonts w:ascii="Meiryo UI" w:eastAsia="Meiryo UI" w:hAnsi="Meiryo UI" w:cs="Meiryo UI" w:hint="eastAsia"/>
                            <w:color w:val="FF0000"/>
                            <w:sz w:val="18"/>
                          </w:rPr>
                          <w:t>・新規許可申請</w:t>
                        </w:r>
                        <w:r>
                          <w:rPr>
                            <w:rFonts w:ascii="Meiryo UI" w:eastAsia="Meiryo UI" w:hAnsi="Meiryo UI" w:cs="Meiryo UI"/>
                            <w:color w:val="FF0000"/>
                            <w:sz w:val="18"/>
                          </w:rPr>
                          <w:t>時は運輸局管轄ブロック毎の平均日車営収</w:t>
                        </w:r>
                      </w:p>
                      <w:p w14:paraId="2EDE76E3" w14:textId="77777777" w:rsidR="00C14266" w:rsidRPr="0046444C" w:rsidRDefault="00C14266" w:rsidP="00C14266">
                        <w:pPr>
                          <w:spacing w:line="240" w:lineRule="exact"/>
                          <w:ind w:left="90" w:hangingChars="50" w:hanging="90"/>
                          <w:jc w:val="left"/>
                          <w:rPr>
                            <w:rFonts w:ascii="Meiryo UI" w:eastAsia="Meiryo UI" w:hAnsi="Meiryo UI" w:cs="Meiryo UI"/>
                            <w:color w:val="FF0000"/>
                            <w:sz w:val="18"/>
                          </w:rPr>
                        </w:pPr>
                        <w:r>
                          <w:rPr>
                            <w:rFonts w:ascii="Meiryo UI" w:eastAsia="Meiryo UI" w:hAnsi="Meiryo UI" w:cs="Meiryo UI" w:hint="eastAsia"/>
                            <w:color w:val="FF0000"/>
                            <w:sz w:val="18"/>
                          </w:rPr>
                          <w:t>・更新許可申請</w:t>
                        </w:r>
                        <w:r>
                          <w:rPr>
                            <w:rFonts w:ascii="Meiryo UI" w:eastAsia="Meiryo UI" w:hAnsi="Meiryo UI" w:cs="Meiryo UI"/>
                            <w:color w:val="FF0000"/>
                            <w:sz w:val="18"/>
                          </w:rPr>
                          <w:t>時は事業者の</w:t>
                        </w:r>
                        <w:r>
                          <w:rPr>
                            <w:rFonts w:ascii="Meiryo UI" w:eastAsia="Meiryo UI" w:hAnsi="Meiryo UI" w:cs="Meiryo UI" w:hint="eastAsia"/>
                            <w:color w:val="FF0000"/>
                            <w:sz w:val="18"/>
                          </w:rPr>
                          <w:t>実績実働日車営収（実績としない</w:t>
                        </w:r>
                        <w:r>
                          <w:rPr>
                            <w:rFonts w:ascii="Meiryo UI" w:eastAsia="Meiryo UI" w:hAnsi="Meiryo UI" w:cs="Meiryo UI"/>
                            <w:color w:val="FF0000"/>
                            <w:sz w:val="18"/>
                          </w:rPr>
                          <w:t>場合は、</w:t>
                        </w:r>
                        <w:r>
                          <w:rPr>
                            <w:rFonts w:ascii="Meiryo UI" w:eastAsia="Meiryo UI" w:hAnsi="Meiryo UI" w:cs="Meiryo UI" w:hint="eastAsia"/>
                            <w:color w:val="FF0000"/>
                            <w:sz w:val="18"/>
                          </w:rPr>
                          <w:t>別書面</w:t>
                        </w:r>
                        <w:r>
                          <w:rPr>
                            <w:rFonts w:ascii="Meiryo UI" w:eastAsia="Meiryo UI" w:hAnsi="Meiryo UI" w:cs="Meiryo UI"/>
                            <w:color w:val="FF0000"/>
                            <w:sz w:val="18"/>
                          </w:rPr>
                          <w:t>で根拠を</w:t>
                        </w:r>
                        <w:r>
                          <w:rPr>
                            <w:rFonts w:ascii="Meiryo UI" w:eastAsia="Meiryo UI" w:hAnsi="Meiryo UI" w:cs="Meiryo UI" w:hint="eastAsia"/>
                            <w:color w:val="FF0000"/>
                            <w:sz w:val="18"/>
                          </w:rPr>
                          <w:t>示すこと</w:t>
                        </w:r>
                        <w:r>
                          <w:rPr>
                            <w:rFonts w:ascii="Meiryo UI" w:eastAsia="Meiryo UI" w:hAnsi="Meiryo UI" w:cs="Meiryo UI"/>
                            <w:color w:val="FF0000"/>
                            <w:sz w:val="18"/>
                          </w:rPr>
                          <w:t>。</w:t>
                        </w:r>
                        <w:r>
                          <w:rPr>
                            <w:rFonts w:ascii="Meiryo UI" w:eastAsia="Meiryo UI" w:hAnsi="Meiryo UI" w:cs="Meiryo UI" w:hint="eastAsia"/>
                            <w:color w:val="FF0000"/>
                            <w:sz w:val="18"/>
                          </w:rPr>
                          <w:t>）</w:t>
                        </w:r>
                      </w:p>
                    </w:txbxContent>
                  </v:textbox>
                </v:shape>
              </v:group>
            </w:pict>
          </mc:Fallback>
        </mc:AlternateContent>
      </w:r>
      <w:r w:rsidR="001B78CB" w:rsidRPr="001B78CB">
        <w:rPr>
          <w:rFonts w:hint="eastAsia"/>
          <w:noProof/>
          <w:bdr w:val="single" w:sz="4" w:space="0" w:color="auto"/>
        </w:rPr>
        <w:drawing>
          <wp:inline distT="0" distB="0" distL="0" distR="0" wp14:anchorId="10428AE7" wp14:editId="52702A78">
            <wp:extent cx="4772025" cy="6791325"/>
            <wp:effectExtent l="114300" t="114300" r="104775" b="1428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1">
                      <a:extLst>
                        <a:ext uri="{28A0092B-C50C-407E-A947-70E740481C1C}">
                          <a14:useLocalDpi xmlns:a14="http://schemas.microsoft.com/office/drawing/2010/main" val="0"/>
                        </a:ext>
                      </a:extLst>
                    </a:blip>
                    <a:srcRect l="8930" t="5385" r="8214" b="11151"/>
                    <a:stretch/>
                  </pic:blipFill>
                  <pic:spPr bwMode="auto">
                    <a:xfrm>
                      <a:off x="0" y="0"/>
                      <a:ext cx="4772025" cy="6791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9513F95" w14:textId="4B4B54AF" w:rsidR="001B78CB" w:rsidRDefault="001B78CB" w:rsidP="001F6907">
      <w:pPr>
        <w:tabs>
          <w:tab w:val="left" w:pos="3375"/>
        </w:tabs>
      </w:pPr>
    </w:p>
    <w:p w14:paraId="23FCA8F3" w14:textId="2886501F" w:rsidR="00C14266" w:rsidRDefault="00C14266" w:rsidP="001F6907">
      <w:pPr>
        <w:tabs>
          <w:tab w:val="left" w:pos="3375"/>
        </w:tabs>
      </w:pPr>
    </w:p>
    <w:p w14:paraId="43BC6E95" w14:textId="2EEB223F" w:rsidR="00C14266" w:rsidRDefault="00C14266" w:rsidP="001F6907">
      <w:pPr>
        <w:tabs>
          <w:tab w:val="left" w:pos="3375"/>
        </w:tabs>
      </w:pPr>
    </w:p>
    <w:p w14:paraId="0D8D95BE" w14:textId="0BB65F1C" w:rsidR="00C14266" w:rsidRDefault="00C14266" w:rsidP="001F6907">
      <w:pPr>
        <w:tabs>
          <w:tab w:val="left" w:pos="3375"/>
        </w:tabs>
      </w:pPr>
    </w:p>
    <w:p w14:paraId="3932C5D6" w14:textId="77777777" w:rsidR="00C14266" w:rsidRDefault="00C14266" w:rsidP="001F6907">
      <w:pPr>
        <w:tabs>
          <w:tab w:val="left" w:pos="3375"/>
        </w:tabs>
      </w:pPr>
    </w:p>
    <w:p w14:paraId="26B8CDA5" w14:textId="26F6BC0E" w:rsidR="00822ACA" w:rsidRPr="00DC1748" w:rsidRDefault="001B78CB" w:rsidP="001F6907">
      <w:pPr>
        <w:tabs>
          <w:tab w:val="left" w:pos="3375"/>
        </w:tabs>
        <w:rPr>
          <w:rFonts w:ascii="Meiryo UI" w:eastAsia="Meiryo UI" w:hAnsi="Meiryo UI"/>
        </w:rPr>
      </w:pPr>
      <w:r w:rsidRPr="00DC1748">
        <w:rPr>
          <w:rFonts w:ascii="Meiryo UI" w:eastAsia="Meiryo UI" w:hAnsi="Meiryo UI" w:hint="eastAsia"/>
        </w:rPr>
        <w:lastRenderedPageBreak/>
        <w:t>５．事業収支見積書</w:t>
      </w:r>
    </w:p>
    <w:p w14:paraId="11807459" w14:textId="77777777" w:rsidR="0067160E" w:rsidRDefault="0067160E" w:rsidP="001F6907">
      <w:pPr>
        <w:tabs>
          <w:tab w:val="left" w:pos="3375"/>
        </w:tabs>
      </w:pPr>
    </w:p>
    <w:p w14:paraId="5EE810F3" w14:textId="0D68AF78" w:rsidR="001B78CB" w:rsidRDefault="00AB4B0C" w:rsidP="007F3865">
      <w:pPr>
        <w:tabs>
          <w:tab w:val="left" w:pos="3375"/>
        </w:tabs>
        <w:jc w:val="right"/>
      </w:pPr>
      <w:r>
        <w:rPr>
          <w:noProof/>
        </w:rPr>
        <mc:AlternateContent>
          <mc:Choice Requires="wpg">
            <w:drawing>
              <wp:anchor distT="0" distB="0" distL="114300" distR="114300" simplePos="0" relativeHeight="251698176" behindDoc="0" locked="0" layoutInCell="1" allowOverlap="1" wp14:anchorId="6325CC09" wp14:editId="07806CB3">
                <wp:simplePos x="0" y="0"/>
                <wp:positionH relativeFrom="column">
                  <wp:posOffset>1804670</wp:posOffset>
                </wp:positionH>
                <wp:positionV relativeFrom="paragraph">
                  <wp:posOffset>1109345</wp:posOffset>
                </wp:positionV>
                <wp:extent cx="3167380" cy="1028700"/>
                <wp:effectExtent l="0" t="0" r="13970" b="19050"/>
                <wp:wrapNone/>
                <wp:docPr id="47" name="グループ化 47"/>
                <wp:cNvGraphicFramePr/>
                <a:graphic xmlns:a="http://schemas.openxmlformats.org/drawingml/2006/main">
                  <a:graphicData uri="http://schemas.microsoft.com/office/word/2010/wordprocessingGroup">
                    <wpg:wgp>
                      <wpg:cNvGrpSpPr/>
                      <wpg:grpSpPr>
                        <a:xfrm>
                          <a:off x="0" y="0"/>
                          <a:ext cx="3167380" cy="1028700"/>
                          <a:chOff x="0" y="152400"/>
                          <a:chExt cx="3167381" cy="1028700"/>
                        </a:xfrm>
                      </wpg:grpSpPr>
                      <wps:wsp>
                        <wps:cNvPr id="40" name="正方形/長方形 40"/>
                        <wps:cNvSpPr/>
                        <wps:spPr bwMode="auto">
                          <a:xfrm>
                            <a:off x="700406" y="152400"/>
                            <a:ext cx="2466975" cy="1028700"/>
                          </a:xfrm>
                          <a:prstGeom prst="rect">
                            <a:avLst/>
                          </a:prstGeom>
                          <a:solidFill>
                            <a:srgbClr val="FFFFFF"/>
                          </a:solidFill>
                          <a:ln w="9525">
                            <a:solidFill>
                              <a:srgbClr val="FF0000"/>
                            </a:solidFill>
                            <a:miter lim="800000"/>
                            <a:headEnd/>
                            <a:tailEnd/>
                          </a:ln>
                        </wps:spPr>
                        <wps:txbx>
                          <w:txbxContent>
                            <w:p w14:paraId="4189A208" w14:textId="77777777" w:rsidR="007F3865" w:rsidRPr="00E4051D" w:rsidRDefault="007F3865" w:rsidP="007F3865">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運送収入･･････</w:t>
                              </w:r>
                              <w:r w:rsidRPr="00E4051D">
                                <w:rPr>
                                  <w:rFonts w:ascii="Meiryo UI" w:eastAsia="Meiryo UI" w:hAnsi="Meiryo UI" w:cs="Meiryo UI"/>
                                  <w:color w:val="FF0000"/>
                                  <w:sz w:val="18"/>
                                </w:rPr>
                                <w:t>･･･運賃、</w:t>
                              </w:r>
                              <w:r w:rsidRPr="00E4051D">
                                <w:rPr>
                                  <w:rFonts w:ascii="Meiryo UI" w:eastAsia="Meiryo UI" w:hAnsi="Meiryo UI" w:cs="Meiryo UI" w:hint="eastAsia"/>
                                  <w:color w:val="FF0000"/>
                                  <w:sz w:val="18"/>
                                </w:rPr>
                                <w:t>料金</w:t>
                              </w:r>
                              <w:r w:rsidRPr="00E4051D">
                                <w:rPr>
                                  <w:rFonts w:ascii="Meiryo UI" w:eastAsia="Meiryo UI" w:hAnsi="Meiryo UI" w:cs="Meiryo UI"/>
                                  <w:color w:val="FF0000"/>
                                  <w:sz w:val="18"/>
                                </w:rPr>
                                <w:t>及び利用料</w:t>
                              </w:r>
                            </w:p>
                            <w:p w14:paraId="5819EC5D" w14:textId="77777777" w:rsidR="007F3865" w:rsidRPr="00E4051D" w:rsidRDefault="007F3865" w:rsidP="007F3865">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 xml:space="preserve">　</w:t>
                              </w:r>
                              <w:r w:rsidRPr="00E4051D">
                                <w:rPr>
                                  <w:rFonts w:ascii="Meiryo UI" w:eastAsia="Meiryo UI" w:hAnsi="Meiryo UI" w:cs="Meiryo UI"/>
                                  <w:color w:val="FF0000"/>
                                  <w:sz w:val="18"/>
                                </w:rPr>
                                <w:t>・</w:t>
                              </w:r>
                              <w:r w:rsidRPr="00E4051D">
                                <w:rPr>
                                  <w:rFonts w:ascii="Meiryo UI" w:eastAsia="Meiryo UI" w:hAnsi="Meiryo UI" w:cs="Meiryo UI" w:hint="eastAsia"/>
                                  <w:color w:val="FF0000"/>
                                  <w:sz w:val="18"/>
                                </w:rPr>
                                <w:t>旅客運賃･･･</w:t>
                              </w:r>
                              <w:r w:rsidRPr="00E4051D">
                                <w:rPr>
                                  <w:rFonts w:ascii="Meiryo UI" w:eastAsia="Meiryo UI" w:hAnsi="Meiryo UI" w:cs="Meiryo UI"/>
                                  <w:color w:val="FF0000"/>
                                  <w:sz w:val="18"/>
                                </w:rPr>
                                <w:t>･･旅客に係る運賃</w:t>
                              </w:r>
                            </w:p>
                            <w:p w14:paraId="758D955B" w14:textId="77777777" w:rsidR="007F3865" w:rsidRPr="00E4051D" w:rsidRDefault="007F3865" w:rsidP="007F3865">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 xml:space="preserve">　</w:t>
                              </w:r>
                              <w:r w:rsidRPr="00E4051D">
                                <w:rPr>
                                  <w:rFonts w:ascii="Meiryo UI" w:eastAsia="Meiryo UI" w:hAnsi="Meiryo UI" w:cs="Meiryo UI"/>
                                  <w:color w:val="FF0000"/>
                                  <w:sz w:val="18"/>
                                </w:rPr>
                                <w:t>・</w:t>
                              </w:r>
                              <w:r w:rsidRPr="00E4051D">
                                <w:rPr>
                                  <w:rFonts w:ascii="Meiryo UI" w:eastAsia="Meiryo UI" w:hAnsi="Meiryo UI" w:cs="Meiryo UI" w:hint="eastAsia"/>
                                  <w:color w:val="FF0000"/>
                                  <w:sz w:val="18"/>
                                </w:rPr>
                                <w:t>その他</w:t>
                              </w:r>
                              <w:r w:rsidRPr="00E4051D">
                                <w:rPr>
                                  <w:rFonts w:ascii="Meiryo UI" w:eastAsia="Meiryo UI" w:hAnsi="Meiryo UI" w:cs="Meiryo UI"/>
                                  <w:color w:val="FF0000"/>
                                  <w:sz w:val="18"/>
                                </w:rPr>
                                <w:t>･･････</w:t>
                              </w:r>
                              <w:r w:rsidRPr="00E4051D">
                                <w:rPr>
                                  <w:rFonts w:ascii="Meiryo UI" w:eastAsia="Meiryo UI" w:hAnsi="Meiryo UI" w:cs="Meiryo UI" w:hint="eastAsia"/>
                                  <w:color w:val="FF0000"/>
                                  <w:sz w:val="18"/>
                                </w:rPr>
                                <w:t>･</w:t>
                              </w:r>
                              <w:r w:rsidRPr="00E4051D">
                                <w:rPr>
                                  <w:rFonts w:ascii="Meiryo UI" w:eastAsia="Meiryo UI" w:hAnsi="Meiryo UI" w:cs="Meiryo UI"/>
                                  <w:color w:val="FF0000"/>
                                  <w:sz w:val="18"/>
                                </w:rPr>
                                <w:t>旅客運賃以外の運送</w:t>
                              </w:r>
                              <w:r w:rsidRPr="00E4051D">
                                <w:rPr>
                                  <w:rFonts w:ascii="Meiryo UI" w:eastAsia="Meiryo UI" w:hAnsi="Meiryo UI" w:cs="Meiryo UI" w:hint="eastAsia"/>
                                  <w:color w:val="FF0000"/>
                                  <w:sz w:val="18"/>
                                </w:rPr>
                                <w:t>収益</w:t>
                              </w:r>
                            </w:p>
                            <w:p w14:paraId="53A7C1A3" w14:textId="77777777" w:rsidR="007F3865" w:rsidRPr="00E4051D" w:rsidRDefault="007F3865" w:rsidP="007F3865">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 xml:space="preserve">　</w:t>
                              </w:r>
                              <w:r>
                                <w:rPr>
                                  <w:rFonts w:ascii="Meiryo UI" w:eastAsia="Meiryo UI" w:hAnsi="Meiryo UI" w:cs="Meiryo UI" w:hint="eastAsia"/>
                                  <w:color w:val="FF0000"/>
                                  <w:sz w:val="18"/>
                                </w:rPr>
                                <w:t xml:space="preserve">　</w:t>
                              </w:r>
                              <w:r>
                                <w:rPr>
                                  <w:rFonts w:ascii="Meiryo UI" w:eastAsia="Meiryo UI" w:hAnsi="Meiryo UI" w:cs="Meiryo UI"/>
                                  <w:color w:val="FF0000"/>
                                  <w:sz w:val="18"/>
                                </w:rPr>
                                <w:t xml:space="preserve">　　　　　　　</w:t>
                              </w:r>
                              <w:r>
                                <w:rPr>
                                  <w:rFonts w:ascii="Meiryo UI" w:eastAsia="Meiryo UI" w:hAnsi="Meiryo UI" w:cs="Meiryo UI" w:hint="eastAsia"/>
                                  <w:color w:val="FF0000"/>
                                  <w:sz w:val="18"/>
                                </w:rPr>
                                <w:t xml:space="preserve"> </w:t>
                              </w:r>
                              <w:r w:rsidRPr="00E4051D">
                                <w:rPr>
                                  <w:rFonts w:ascii="Meiryo UI" w:eastAsia="Meiryo UI" w:hAnsi="Meiryo UI" w:cs="Meiryo UI"/>
                                  <w:color w:val="FF0000"/>
                                  <w:sz w:val="18"/>
                                </w:rPr>
                                <w:t>（道路利用料）</w:t>
                              </w:r>
                            </w:p>
                            <w:p w14:paraId="65BC7489" w14:textId="77777777" w:rsidR="007F3865" w:rsidRPr="00E4051D" w:rsidRDefault="007F3865" w:rsidP="007F3865">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運送雑収･･･････</w:t>
                              </w:r>
                              <w:r w:rsidRPr="00E4051D">
                                <w:rPr>
                                  <w:rFonts w:ascii="Meiryo UI" w:eastAsia="Meiryo UI" w:hAnsi="Meiryo UI" w:cs="Meiryo UI"/>
                                  <w:color w:val="FF0000"/>
                                  <w:sz w:val="18"/>
                                </w:rPr>
                                <w:t>･･運送収入以外の営業</w:t>
                              </w:r>
                              <w:r w:rsidRPr="00E4051D">
                                <w:rPr>
                                  <w:rFonts w:ascii="Meiryo UI" w:eastAsia="Meiryo UI" w:hAnsi="Meiryo UI" w:cs="Meiryo UI" w:hint="eastAsia"/>
                                  <w:color w:val="FF0000"/>
                                  <w:sz w:val="18"/>
                                </w:rPr>
                                <w:t>収益</w:t>
                              </w:r>
                            </w:p>
                            <w:p w14:paraId="09CFA24F" w14:textId="77777777" w:rsidR="007F3865" w:rsidRPr="00E4051D" w:rsidRDefault="007F3865" w:rsidP="007F3865">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 xml:space="preserve">　</w:t>
                              </w:r>
                              <w:r w:rsidRPr="00E4051D">
                                <w:rPr>
                                  <w:rFonts w:ascii="Meiryo UI" w:eastAsia="Meiryo UI" w:hAnsi="Meiryo UI" w:cs="Meiryo UI"/>
                                  <w:color w:val="FF0000"/>
                                  <w:sz w:val="18"/>
                                </w:rPr>
                                <w:t xml:space="preserve">　　　　　　　</w:t>
                              </w:r>
                              <w:r>
                                <w:rPr>
                                  <w:rFonts w:ascii="Meiryo UI" w:eastAsia="Meiryo UI" w:hAnsi="Meiryo UI" w:cs="Meiryo UI" w:hint="eastAsia"/>
                                  <w:color w:val="FF0000"/>
                                  <w:sz w:val="18"/>
                                </w:rPr>
                                <w:t xml:space="preserve">　</w:t>
                              </w:r>
                              <w:r>
                                <w:rPr>
                                  <w:rFonts w:ascii="Meiryo UI" w:eastAsia="Meiryo UI" w:hAnsi="Meiryo UI" w:cs="Meiryo UI"/>
                                  <w:color w:val="FF0000"/>
                                  <w:sz w:val="18"/>
                                </w:rPr>
                                <w:t xml:space="preserve">　</w:t>
                              </w:r>
                              <w:r>
                                <w:rPr>
                                  <w:rFonts w:ascii="Meiryo UI" w:eastAsia="Meiryo UI" w:hAnsi="Meiryo UI" w:cs="Meiryo UI" w:hint="eastAsia"/>
                                  <w:color w:val="FF0000"/>
                                  <w:sz w:val="18"/>
                                </w:rPr>
                                <w:t xml:space="preserve">　 </w:t>
                              </w:r>
                              <w:r w:rsidRPr="00E4051D">
                                <w:rPr>
                                  <w:rFonts w:ascii="Meiryo UI" w:eastAsia="Meiryo UI" w:hAnsi="Meiryo UI" w:cs="Meiryo UI"/>
                                  <w:color w:val="FF0000"/>
                                  <w:sz w:val="18"/>
                                </w:rPr>
                                <w:t>（物品管理料、広告料等）</w:t>
                              </w:r>
                            </w:p>
                            <w:p w14:paraId="7D9271CF" w14:textId="77777777" w:rsidR="007F3865" w:rsidRPr="00E4051D" w:rsidRDefault="007F3865" w:rsidP="007F3865">
                              <w:pPr>
                                <w:jc w:val="left"/>
                                <w:rPr>
                                  <w:rFonts w:ascii="Meiryo UI" w:eastAsia="Meiryo UI" w:hAnsi="Meiryo UI" w:cs="Meiryo UI"/>
                                  <w:color w:val="FF0000"/>
                                  <w:sz w:val="18"/>
                                </w:rPr>
                              </w:pPr>
                            </w:p>
                          </w:txbxContent>
                        </wps:txbx>
                        <wps:bodyPr rot="0" spcFirstLastPara="0" vertOverflow="overflow" horzOverflow="overflow" vert="horz" wrap="square" lIns="74295" tIns="36000" rIns="74295" bIns="8890" numCol="1" spcCol="0" rtlCol="0" fromWordArt="0" anchor="ctr" anchorCtr="0" forceAA="0" upright="1" compatLnSpc="1">
                          <a:prstTxWarp prst="textNoShape">
                            <a:avLst/>
                          </a:prstTxWarp>
                          <a:noAutofit/>
                        </wps:bodyPr>
                      </wps:wsp>
                      <wps:wsp>
                        <wps:cNvPr id="41" name="左大かっこ 41"/>
                        <wps:cNvSpPr/>
                        <wps:spPr>
                          <a:xfrm rot="10800000">
                            <a:off x="0" y="180975"/>
                            <a:ext cx="95250" cy="485775"/>
                          </a:xfrm>
                          <a:prstGeom prst="leftBracket">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直線コネクタ 42"/>
                        <wps:cNvCnPr/>
                        <wps:spPr>
                          <a:xfrm flipH="1">
                            <a:off x="114300" y="400050"/>
                            <a:ext cx="6000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325CC09" id="グループ化 47" o:spid="_x0000_s1051" style="position:absolute;left:0;text-align:left;margin-left:142.1pt;margin-top:87.35pt;width:249.4pt;height:81pt;z-index:251698176;mso-width-relative:margin" coordorigin=",1524" coordsize="3167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jWKKQQAAIcMAAAOAAAAZHJzL2Uyb0RvYy54bWzsV0tvJDUQviPxH6y+k36k59VKZxWym4AU&#10;diOyaM8et3umRbdtbE9msreEI+K0Wg5wYxGcEAeQIg6IHzPKrvgXVLkfk5kkCBaWA2IOHdv1sOtz&#10;fVXOzr1FVZJTrk0hReqFW4FHuGAyK8Qk9T56fPDO0CPGUpHRUgqeemfcePd2335rZ64SHsmpLDOu&#10;CTgRJpmr1JtaqxLfN2zKK2q2pOIChLnUFbUw1RM/03QO3qvSj4Kg78+lzpSWjBsDq/drobfr/Oc5&#10;Z/ZRnhtuSZl6cDbrvtp9x/j1d3doMtFUTQvWHIO+xikqWgjYtHN1n1pKZrq44aoqmJZG5naLycqX&#10;eV4w7mKAaMJgI5pDLWfKxTJJ5hPVwQTQbuD02m7Zw9NDrU7UsQYk5moCWLgZxrLIdYV/4ZRk4SA7&#10;6yDjC0sYLG6H/cH2EJBlIAuDaDgIGlDZFJBf2YW9KF6JHqyZhzfM/XZ3f+1McwVZYlZAmL8HxMmU&#10;Ku7wNQkAcaxJkaVeDNEIWkGyvvz+xcsvfr765Wv/t+eX9YiA1CHlLDrcTGIAQjKefyAzMKQzK106&#10;bEAI4MRB3yOI1TU8WjCjuN8fDXp3o0ETpY095LIiOEg9DQnuNqKnR8bCwQC4VgWvzsiyyA6KsnQT&#10;PRnvl5qcUiDDgfthLGCyplYKMk+9US/qOc9rMrPuIoDfbS6qwgKry6JKvSHqNCkx5TR7IDLYkyaW&#10;FmU9hv1LAcfAy0UUMQ9NYhfjhbuOsAN8LLMzAFnLmsVGsYMCUDiixh5TDbSFi4NSZB/BJy8lBCGb&#10;kUemUj+9bR31IYlA6pE5lIHUM5/MqOYeKd8XkF6DOBrBhVg32e5jKERfl4zdZDgcYdbMqn0J2EI+&#10;w+HcENVt2Q5zLasnULD2cFMQUcFg69RjVreTfVtXJyh5jO/tObWZ0sVkCiZIFFkpao/EiWI4Ryjx&#10;wh8vnlCtmqywkFAPZZvdNNlIjloXLYXcg0zNC5c5iHoNcXMZwLT6Lt485SCwmnJXl99effPd8vyz&#10;5fmL5fkzEod30w0jQILVGREGTarh8lrJCocBssqlXUs1TG+4AKxa8bA3qMVd1VmRqEG05Ll9V1P2&#10;Mf9DumEeb7DpTzHmdgoYe1ZydFiKD3kOZIB6W9+4a4+84zJljAvrkHKeQBvNcuB9ZxjUZMa+epdh&#10;o4+m3LXOv2LcWbidpbCdcVUIqW/b3S7aI+e1flsE6rhX+fjvUn4UxtgCasrHvUGEHHYsbyQ15RvJ&#10;m+L8f5PnUcvzV1/99Oryy+XFj8tPP19e/LC8+JXE0TWq74vmRdL2hIbqeVmo91oaNCwPw3gb6zJy&#10;GQo08HqN6li026badqu2L7e9sqV5IfA9cKNiYsfF5f/53VSWf5bf+AhBtruG41588NqFtbXn9PW5&#10;01/9/7D7OwAAAP//AwBQSwMEFAAGAAgAAAAhABV5ssbiAAAACwEAAA8AAABkcnMvZG93bnJldi54&#10;bWxMj01Lw0AQhu+C/2EZwZvdfNQmxGxKKeqpCLaCeNsm0yQ0Oxuy2yT9944nexzeh3eeN1/PphMj&#10;Dq61pCBcBCCQSlu1VCv4Orw9pSCc11TpzhIquKKDdXF/l+usshN94rj3teAScplW0HjfZ1K6skGj&#10;3cL2SJyd7GC053OoZTXoictNJ6MgWEmjW+IPje5x22B53l+MgvdJT5s4fB1359P2+nN4/vjehajU&#10;48O8eQHhcfb/MPzpszoU7HS0F6qc6BRE6TJilINkmYBgIkljXndUEMerBGSRy9sNxS8AAAD//wMA&#10;UEsBAi0AFAAGAAgAAAAhALaDOJL+AAAA4QEAABMAAAAAAAAAAAAAAAAAAAAAAFtDb250ZW50X1R5&#10;cGVzXS54bWxQSwECLQAUAAYACAAAACEAOP0h/9YAAACUAQAACwAAAAAAAAAAAAAAAAAvAQAAX3Jl&#10;bHMvLnJlbHNQSwECLQAUAAYACAAAACEAvco1iikEAACHDAAADgAAAAAAAAAAAAAAAAAuAgAAZHJz&#10;L2Uyb0RvYy54bWxQSwECLQAUAAYACAAAACEAFXmyxuIAAAALAQAADwAAAAAAAAAAAAAAAACDBgAA&#10;ZHJzL2Rvd25yZXYueG1sUEsFBgAAAAAEAAQA8wAAAJIHAAAAAA==&#10;">
                <v:rect id="正方形/長方形 40" o:spid="_x0000_s1052" style="position:absolute;left:7004;top:1524;width:24669;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O1wwAAANsAAAAPAAAAZHJzL2Rvd25yZXYueG1sRE9Na8JA&#10;EL0X/A/LFHoR3VREJLqGWiipvRQTxR6H7JiEZmeT7Dam/757EHp8vO9tMppGDNS72rKC53kEgriw&#10;uuZSwSl/m61BOI+ssbFMCn7JQbKbPGwx1vbGRxoyX4oQwi5GBZX3bSylKyoy6Oa2JQ7c1fYGfYB9&#10;KXWPtxBuGrmIopU0WHNoqLCl14qK7+zHKEjT4fPw1eX78rww6cf00hXTKyr19Di+bEB4Gv2/+O5+&#10;1wqWYX34En6A3P0BAAD//wMAUEsBAi0AFAAGAAgAAAAhANvh9svuAAAAhQEAABMAAAAAAAAAAAAA&#10;AAAAAAAAAFtDb250ZW50X1R5cGVzXS54bWxQSwECLQAUAAYACAAAACEAWvQsW78AAAAVAQAACwAA&#10;AAAAAAAAAAAAAAAfAQAAX3JlbHMvLnJlbHNQSwECLQAUAAYACAAAACEA1nlTtcMAAADbAAAADwAA&#10;AAAAAAAAAAAAAAAHAgAAZHJzL2Rvd25yZXYueG1sUEsFBgAAAAADAAMAtwAAAPcCAAAAAA==&#10;" strokecolor="red">
                  <v:textbox inset="5.85pt,1mm,5.85pt,.7pt">
                    <w:txbxContent>
                      <w:p w14:paraId="4189A208" w14:textId="77777777" w:rsidR="007F3865" w:rsidRPr="00E4051D" w:rsidRDefault="007F3865" w:rsidP="007F3865">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運送収入･･････</w:t>
                        </w:r>
                        <w:r w:rsidRPr="00E4051D">
                          <w:rPr>
                            <w:rFonts w:ascii="Meiryo UI" w:eastAsia="Meiryo UI" w:hAnsi="Meiryo UI" w:cs="Meiryo UI"/>
                            <w:color w:val="FF0000"/>
                            <w:sz w:val="18"/>
                          </w:rPr>
                          <w:t>･･･運賃、</w:t>
                        </w:r>
                        <w:r w:rsidRPr="00E4051D">
                          <w:rPr>
                            <w:rFonts w:ascii="Meiryo UI" w:eastAsia="Meiryo UI" w:hAnsi="Meiryo UI" w:cs="Meiryo UI" w:hint="eastAsia"/>
                            <w:color w:val="FF0000"/>
                            <w:sz w:val="18"/>
                          </w:rPr>
                          <w:t>料金</w:t>
                        </w:r>
                        <w:r w:rsidRPr="00E4051D">
                          <w:rPr>
                            <w:rFonts w:ascii="Meiryo UI" w:eastAsia="Meiryo UI" w:hAnsi="Meiryo UI" w:cs="Meiryo UI"/>
                            <w:color w:val="FF0000"/>
                            <w:sz w:val="18"/>
                          </w:rPr>
                          <w:t>及び利用料</w:t>
                        </w:r>
                      </w:p>
                      <w:p w14:paraId="5819EC5D" w14:textId="77777777" w:rsidR="007F3865" w:rsidRPr="00E4051D" w:rsidRDefault="007F3865" w:rsidP="007F3865">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 xml:space="preserve">　</w:t>
                        </w:r>
                        <w:r w:rsidRPr="00E4051D">
                          <w:rPr>
                            <w:rFonts w:ascii="Meiryo UI" w:eastAsia="Meiryo UI" w:hAnsi="Meiryo UI" w:cs="Meiryo UI"/>
                            <w:color w:val="FF0000"/>
                            <w:sz w:val="18"/>
                          </w:rPr>
                          <w:t>・</w:t>
                        </w:r>
                        <w:r w:rsidRPr="00E4051D">
                          <w:rPr>
                            <w:rFonts w:ascii="Meiryo UI" w:eastAsia="Meiryo UI" w:hAnsi="Meiryo UI" w:cs="Meiryo UI" w:hint="eastAsia"/>
                            <w:color w:val="FF0000"/>
                            <w:sz w:val="18"/>
                          </w:rPr>
                          <w:t>旅客運賃･･･</w:t>
                        </w:r>
                        <w:r w:rsidRPr="00E4051D">
                          <w:rPr>
                            <w:rFonts w:ascii="Meiryo UI" w:eastAsia="Meiryo UI" w:hAnsi="Meiryo UI" w:cs="Meiryo UI"/>
                            <w:color w:val="FF0000"/>
                            <w:sz w:val="18"/>
                          </w:rPr>
                          <w:t>･･旅客に係る運賃</w:t>
                        </w:r>
                      </w:p>
                      <w:p w14:paraId="758D955B" w14:textId="77777777" w:rsidR="007F3865" w:rsidRPr="00E4051D" w:rsidRDefault="007F3865" w:rsidP="007F3865">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 xml:space="preserve">　</w:t>
                        </w:r>
                        <w:r w:rsidRPr="00E4051D">
                          <w:rPr>
                            <w:rFonts w:ascii="Meiryo UI" w:eastAsia="Meiryo UI" w:hAnsi="Meiryo UI" w:cs="Meiryo UI"/>
                            <w:color w:val="FF0000"/>
                            <w:sz w:val="18"/>
                          </w:rPr>
                          <w:t>・</w:t>
                        </w:r>
                        <w:r w:rsidRPr="00E4051D">
                          <w:rPr>
                            <w:rFonts w:ascii="Meiryo UI" w:eastAsia="Meiryo UI" w:hAnsi="Meiryo UI" w:cs="Meiryo UI" w:hint="eastAsia"/>
                            <w:color w:val="FF0000"/>
                            <w:sz w:val="18"/>
                          </w:rPr>
                          <w:t>その他</w:t>
                        </w:r>
                        <w:r w:rsidRPr="00E4051D">
                          <w:rPr>
                            <w:rFonts w:ascii="Meiryo UI" w:eastAsia="Meiryo UI" w:hAnsi="Meiryo UI" w:cs="Meiryo UI"/>
                            <w:color w:val="FF0000"/>
                            <w:sz w:val="18"/>
                          </w:rPr>
                          <w:t>･･････</w:t>
                        </w:r>
                        <w:r w:rsidRPr="00E4051D">
                          <w:rPr>
                            <w:rFonts w:ascii="Meiryo UI" w:eastAsia="Meiryo UI" w:hAnsi="Meiryo UI" w:cs="Meiryo UI" w:hint="eastAsia"/>
                            <w:color w:val="FF0000"/>
                            <w:sz w:val="18"/>
                          </w:rPr>
                          <w:t>･</w:t>
                        </w:r>
                        <w:r w:rsidRPr="00E4051D">
                          <w:rPr>
                            <w:rFonts w:ascii="Meiryo UI" w:eastAsia="Meiryo UI" w:hAnsi="Meiryo UI" w:cs="Meiryo UI"/>
                            <w:color w:val="FF0000"/>
                            <w:sz w:val="18"/>
                          </w:rPr>
                          <w:t>旅客運賃以外の運送</w:t>
                        </w:r>
                        <w:r w:rsidRPr="00E4051D">
                          <w:rPr>
                            <w:rFonts w:ascii="Meiryo UI" w:eastAsia="Meiryo UI" w:hAnsi="Meiryo UI" w:cs="Meiryo UI" w:hint="eastAsia"/>
                            <w:color w:val="FF0000"/>
                            <w:sz w:val="18"/>
                          </w:rPr>
                          <w:t>収益</w:t>
                        </w:r>
                      </w:p>
                      <w:p w14:paraId="53A7C1A3" w14:textId="77777777" w:rsidR="007F3865" w:rsidRPr="00E4051D" w:rsidRDefault="007F3865" w:rsidP="007F3865">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 xml:space="preserve">　</w:t>
                        </w:r>
                        <w:r>
                          <w:rPr>
                            <w:rFonts w:ascii="Meiryo UI" w:eastAsia="Meiryo UI" w:hAnsi="Meiryo UI" w:cs="Meiryo UI" w:hint="eastAsia"/>
                            <w:color w:val="FF0000"/>
                            <w:sz w:val="18"/>
                          </w:rPr>
                          <w:t xml:space="preserve">　</w:t>
                        </w:r>
                        <w:r>
                          <w:rPr>
                            <w:rFonts w:ascii="Meiryo UI" w:eastAsia="Meiryo UI" w:hAnsi="Meiryo UI" w:cs="Meiryo UI"/>
                            <w:color w:val="FF0000"/>
                            <w:sz w:val="18"/>
                          </w:rPr>
                          <w:t xml:space="preserve">　　　　　　　</w:t>
                        </w:r>
                        <w:r>
                          <w:rPr>
                            <w:rFonts w:ascii="Meiryo UI" w:eastAsia="Meiryo UI" w:hAnsi="Meiryo UI" w:cs="Meiryo UI" w:hint="eastAsia"/>
                            <w:color w:val="FF0000"/>
                            <w:sz w:val="18"/>
                          </w:rPr>
                          <w:t xml:space="preserve"> </w:t>
                        </w:r>
                        <w:r w:rsidRPr="00E4051D">
                          <w:rPr>
                            <w:rFonts w:ascii="Meiryo UI" w:eastAsia="Meiryo UI" w:hAnsi="Meiryo UI" w:cs="Meiryo UI"/>
                            <w:color w:val="FF0000"/>
                            <w:sz w:val="18"/>
                          </w:rPr>
                          <w:t>（道路利用料）</w:t>
                        </w:r>
                      </w:p>
                      <w:p w14:paraId="65BC7489" w14:textId="77777777" w:rsidR="007F3865" w:rsidRPr="00E4051D" w:rsidRDefault="007F3865" w:rsidP="007F3865">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運送雑収･･･････</w:t>
                        </w:r>
                        <w:r w:rsidRPr="00E4051D">
                          <w:rPr>
                            <w:rFonts w:ascii="Meiryo UI" w:eastAsia="Meiryo UI" w:hAnsi="Meiryo UI" w:cs="Meiryo UI"/>
                            <w:color w:val="FF0000"/>
                            <w:sz w:val="18"/>
                          </w:rPr>
                          <w:t>･･運送収入以外の営業</w:t>
                        </w:r>
                        <w:r w:rsidRPr="00E4051D">
                          <w:rPr>
                            <w:rFonts w:ascii="Meiryo UI" w:eastAsia="Meiryo UI" w:hAnsi="Meiryo UI" w:cs="Meiryo UI" w:hint="eastAsia"/>
                            <w:color w:val="FF0000"/>
                            <w:sz w:val="18"/>
                          </w:rPr>
                          <w:t>収益</w:t>
                        </w:r>
                      </w:p>
                      <w:p w14:paraId="09CFA24F" w14:textId="77777777" w:rsidR="007F3865" w:rsidRPr="00E4051D" w:rsidRDefault="007F3865" w:rsidP="007F3865">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 xml:space="preserve">　</w:t>
                        </w:r>
                        <w:r w:rsidRPr="00E4051D">
                          <w:rPr>
                            <w:rFonts w:ascii="Meiryo UI" w:eastAsia="Meiryo UI" w:hAnsi="Meiryo UI" w:cs="Meiryo UI"/>
                            <w:color w:val="FF0000"/>
                            <w:sz w:val="18"/>
                          </w:rPr>
                          <w:t xml:space="preserve">　　　　　　　</w:t>
                        </w:r>
                        <w:r>
                          <w:rPr>
                            <w:rFonts w:ascii="Meiryo UI" w:eastAsia="Meiryo UI" w:hAnsi="Meiryo UI" w:cs="Meiryo UI" w:hint="eastAsia"/>
                            <w:color w:val="FF0000"/>
                            <w:sz w:val="18"/>
                          </w:rPr>
                          <w:t xml:space="preserve">　</w:t>
                        </w:r>
                        <w:r>
                          <w:rPr>
                            <w:rFonts w:ascii="Meiryo UI" w:eastAsia="Meiryo UI" w:hAnsi="Meiryo UI" w:cs="Meiryo UI"/>
                            <w:color w:val="FF0000"/>
                            <w:sz w:val="18"/>
                          </w:rPr>
                          <w:t xml:space="preserve">　</w:t>
                        </w:r>
                        <w:r>
                          <w:rPr>
                            <w:rFonts w:ascii="Meiryo UI" w:eastAsia="Meiryo UI" w:hAnsi="Meiryo UI" w:cs="Meiryo UI" w:hint="eastAsia"/>
                            <w:color w:val="FF0000"/>
                            <w:sz w:val="18"/>
                          </w:rPr>
                          <w:t xml:space="preserve">　 </w:t>
                        </w:r>
                        <w:r w:rsidRPr="00E4051D">
                          <w:rPr>
                            <w:rFonts w:ascii="Meiryo UI" w:eastAsia="Meiryo UI" w:hAnsi="Meiryo UI" w:cs="Meiryo UI"/>
                            <w:color w:val="FF0000"/>
                            <w:sz w:val="18"/>
                          </w:rPr>
                          <w:t>（物品管理料、広告料等）</w:t>
                        </w:r>
                      </w:p>
                      <w:p w14:paraId="7D9271CF" w14:textId="77777777" w:rsidR="007F3865" w:rsidRPr="00E4051D" w:rsidRDefault="007F3865" w:rsidP="007F3865">
                        <w:pPr>
                          <w:jc w:val="left"/>
                          <w:rPr>
                            <w:rFonts w:ascii="Meiryo UI" w:eastAsia="Meiryo UI" w:hAnsi="Meiryo UI" w:cs="Meiryo UI"/>
                            <w:color w:val="FF0000"/>
                            <w:sz w:val="18"/>
                          </w:rPr>
                        </w:pPr>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1" o:spid="_x0000_s1053" type="#_x0000_t85" style="position:absolute;top:1809;width:952;height:4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khwwAAANsAAAAPAAAAZHJzL2Rvd25yZXYueG1sRI9Ba8JA&#10;FITvBf/D8gRvdROxVaOrSEHaixSjgsdH9pkNZt+G7DbGf98tFDwOM/MNs9r0thYdtb5yrCAdJyCI&#10;C6crLhWcjrvXOQgfkDXWjknBgzxs1oOXFWba3flAXR5KESHsM1RgQmgyKX1hyKIfu4Y4elfXWgxR&#10;tqXULd4j3NZykiTv0mLFccFgQx+Gilv+YxW87bvZ7PIZDC5c+jh/n6b73F6UGg377RJEoD48w//t&#10;L61gmsLfl/gD5PoXAAD//wMAUEsBAi0AFAAGAAgAAAAhANvh9svuAAAAhQEAABMAAAAAAAAAAAAA&#10;AAAAAAAAAFtDb250ZW50X1R5cGVzXS54bWxQSwECLQAUAAYACAAAACEAWvQsW78AAAAVAQAACwAA&#10;AAAAAAAAAAAAAAAfAQAAX3JlbHMvLnJlbHNQSwECLQAUAAYACAAAACEASKGpIcMAAADbAAAADwAA&#10;AAAAAAAAAAAAAAAHAgAAZHJzL2Rvd25yZXYueG1sUEsFBgAAAAADAAMAtwAAAPcCAAAAAA==&#10;" adj="353" strokecolor="red"/>
                <v:line id="直線コネクタ 42" o:spid="_x0000_s1054" style="position:absolute;flip:x;visibility:visible;mso-wrap-style:square" from="1143,4000" to="7143,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6sWxAAAANsAAAAPAAAAZHJzL2Rvd25yZXYueG1sRI9PawIx&#10;FMTvQr9DeEJvmjVoka1RbKFQPAj+QeztsXnuLm5etkmq67c3QsHjMDO/YWaLzjbiQj7UjjWMhhkI&#10;4sKZmksN+93XYAoiRGSDjWPScKMAi/lLb4a5cVfe0GUbS5EgHHLUUMXY5lKGoiKLYeha4uSdnLcY&#10;k/SlNB6vCW4bqbLsTVqsOS1U2NJnRcV5+2c1HOv1fmL9+uPnd6WOu7FS2ak9aP3a75bvICJ18Rn+&#10;b38bDWMFjy/pB8j5HQAA//8DAFBLAQItABQABgAIAAAAIQDb4fbL7gAAAIUBAAATAAAAAAAAAAAA&#10;AAAAAAAAAABbQ29udGVudF9UeXBlc10ueG1sUEsBAi0AFAAGAAgAAAAhAFr0LFu/AAAAFQEAAAsA&#10;AAAAAAAAAAAAAAAAHwEAAF9yZWxzLy5yZWxzUEsBAi0AFAAGAAgAAAAhAJnvqxbEAAAA2wAAAA8A&#10;AAAAAAAAAAAAAAAABwIAAGRycy9kb3ducmV2LnhtbFBLBQYAAAAAAwADALcAAAD4AgAAAAA=&#10;" strokecolor="red"/>
              </v:group>
            </w:pict>
          </mc:Fallback>
        </mc:AlternateContent>
      </w:r>
      <w:r>
        <w:rPr>
          <w:noProof/>
        </w:rPr>
        <mc:AlternateContent>
          <mc:Choice Requires="wpg">
            <w:drawing>
              <wp:anchor distT="0" distB="0" distL="114300" distR="114300" simplePos="0" relativeHeight="251703296" behindDoc="0" locked="0" layoutInCell="1" allowOverlap="1" wp14:anchorId="601B4BFC" wp14:editId="0420399B">
                <wp:simplePos x="0" y="0"/>
                <wp:positionH relativeFrom="column">
                  <wp:posOffset>1804035</wp:posOffset>
                </wp:positionH>
                <wp:positionV relativeFrom="paragraph">
                  <wp:posOffset>1966595</wp:posOffset>
                </wp:positionV>
                <wp:extent cx="3367405" cy="1381125"/>
                <wp:effectExtent l="0" t="0" r="23495" b="28575"/>
                <wp:wrapNone/>
                <wp:docPr id="46" name="グループ化 46"/>
                <wp:cNvGraphicFramePr/>
                <a:graphic xmlns:a="http://schemas.openxmlformats.org/drawingml/2006/main">
                  <a:graphicData uri="http://schemas.microsoft.com/office/word/2010/wordprocessingGroup">
                    <wpg:wgp>
                      <wpg:cNvGrpSpPr/>
                      <wpg:grpSpPr>
                        <a:xfrm>
                          <a:off x="0" y="0"/>
                          <a:ext cx="3367405" cy="1381125"/>
                          <a:chOff x="-1" y="0"/>
                          <a:chExt cx="3367406" cy="1381125"/>
                        </a:xfrm>
                      </wpg:grpSpPr>
                      <wps:wsp>
                        <wps:cNvPr id="43" name="左大かっこ 43"/>
                        <wps:cNvSpPr/>
                        <wps:spPr>
                          <a:xfrm rot="10800000">
                            <a:off x="-1" y="0"/>
                            <a:ext cx="133350" cy="781050"/>
                          </a:xfrm>
                          <a:prstGeom prst="leftBracket">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正方形/長方形 44"/>
                        <wps:cNvSpPr/>
                        <wps:spPr bwMode="auto">
                          <a:xfrm>
                            <a:off x="700405" y="238125"/>
                            <a:ext cx="2667000" cy="1143000"/>
                          </a:xfrm>
                          <a:prstGeom prst="rect">
                            <a:avLst/>
                          </a:prstGeom>
                          <a:solidFill>
                            <a:srgbClr val="FFFFFF"/>
                          </a:solidFill>
                          <a:ln w="9525">
                            <a:solidFill>
                              <a:srgbClr val="FF0000"/>
                            </a:solidFill>
                            <a:miter lim="800000"/>
                            <a:headEnd/>
                            <a:tailEnd/>
                          </a:ln>
                        </wps:spPr>
                        <wps:txbx>
                          <w:txbxContent>
                            <w:p w14:paraId="3AE16373" w14:textId="77777777" w:rsidR="007F3865" w:rsidRPr="00E4051D" w:rsidRDefault="007F3865" w:rsidP="007F3865">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給与･････････基本給</w:t>
                              </w:r>
                              <w:r w:rsidRPr="00E4051D">
                                <w:rPr>
                                  <w:rFonts w:ascii="Meiryo UI" w:eastAsia="Meiryo UI" w:hAnsi="Meiryo UI" w:cs="Meiryo UI"/>
                                  <w:color w:val="FF0000"/>
                                  <w:sz w:val="18"/>
                                </w:rPr>
                                <w:t>、時間外割増</w:t>
                              </w:r>
                              <w:r w:rsidRPr="00E4051D">
                                <w:rPr>
                                  <w:rFonts w:ascii="Meiryo UI" w:eastAsia="Meiryo UI" w:hAnsi="Meiryo UI" w:cs="Meiryo UI" w:hint="eastAsia"/>
                                  <w:color w:val="FF0000"/>
                                  <w:sz w:val="18"/>
                                </w:rPr>
                                <w:t>賃金等</w:t>
                              </w:r>
                              <w:r w:rsidRPr="00E4051D">
                                <w:rPr>
                                  <w:rFonts w:ascii="Meiryo UI" w:eastAsia="Meiryo UI" w:hAnsi="Meiryo UI" w:cs="Meiryo UI"/>
                                  <w:color w:val="FF0000"/>
                                  <w:sz w:val="18"/>
                                </w:rPr>
                                <w:t>の合計</w:t>
                              </w:r>
                            </w:p>
                            <w:p w14:paraId="73B105E8" w14:textId="77777777" w:rsidR="007F3865" w:rsidRPr="00E4051D" w:rsidRDefault="007F3865" w:rsidP="007F3865">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手当</w:t>
                              </w:r>
                              <w:r w:rsidRPr="00E4051D">
                                <w:rPr>
                                  <w:rFonts w:ascii="Meiryo UI" w:eastAsia="Meiryo UI" w:hAnsi="Meiryo UI" w:cs="Meiryo UI"/>
                                  <w:color w:val="FF0000"/>
                                  <w:sz w:val="18"/>
                                </w:rPr>
                                <w:t>･･････</w:t>
                              </w:r>
                              <w:r w:rsidRPr="00E4051D">
                                <w:rPr>
                                  <w:rFonts w:ascii="Meiryo UI" w:eastAsia="Meiryo UI" w:hAnsi="Meiryo UI" w:cs="Meiryo UI" w:hint="eastAsia"/>
                                  <w:color w:val="FF0000"/>
                                  <w:sz w:val="18"/>
                                </w:rPr>
                                <w:t>･･･</w:t>
                              </w:r>
                              <w:r w:rsidRPr="00E4051D">
                                <w:rPr>
                                  <w:rFonts w:ascii="Meiryo UI" w:eastAsia="Meiryo UI" w:hAnsi="Meiryo UI" w:cs="Meiryo UI"/>
                                  <w:color w:val="FF0000"/>
                                  <w:sz w:val="18"/>
                                </w:rPr>
                                <w:t>通勤手当等</w:t>
                              </w:r>
                              <w:r w:rsidRPr="00E4051D">
                                <w:rPr>
                                  <w:rFonts w:ascii="Meiryo UI" w:eastAsia="Meiryo UI" w:hAnsi="Meiryo UI" w:cs="Meiryo UI" w:hint="eastAsia"/>
                                  <w:color w:val="FF0000"/>
                                  <w:sz w:val="18"/>
                                </w:rPr>
                                <w:t>の</w:t>
                              </w:r>
                              <w:r w:rsidRPr="00E4051D">
                                <w:rPr>
                                  <w:rFonts w:ascii="Meiryo UI" w:eastAsia="Meiryo UI" w:hAnsi="Meiryo UI" w:cs="Meiryo UI"/>
                                  <w:color w:val="FF0000"/>
                                  <w:sz w:val="18"/>
                                </w:rPr>
                                <w:t>諸手当</w:t>
                              </w:r>
                            </w:p>
                            <w:p w14:paraId="693C969B" w14:textId="77777777" w:rsidR="007F3865" w:rsidRPr="00E4051D" w:rsidRDefault="007F3865" w:rsidP="007F3865">
                              <w:pPr>
                                <w:spacing w:line="240" w:lineRule="exact"/>
                                <w:ind w:left="1170" w:hangingChars="650" w:hanging="1170"/>
                                <w:jc w:val="left"/>
                                <w:rPr>
                                  <w:rFonts w:ascii="Meiryo UI" w:eastAsia="Meiryo UI" w:hAnsi="Meiryo UI" w:cs="Meiryo UI"/>
                                  <w:color w:val="FF0000"/>
                                  <w:sz w:val="18"/>
                                </w:rPr>
                              </w:pPr>
                              <w:r w:rsidRPr="00E4051D">
                                <w:rPr>
                                  <w:rFonts w:ascii="Meiryo UI" w:eastAsia="Meiryo UI" w:hAnsi="Meiryo UI" w:cs="Meiryo UI" w:hint="eastAsia"/>
                                  <w:color w:val="FF0000"/>
                                  <w:sz w:val="18"/>
                                </w:rPr>
                                <w:t>法定福利費･･･健康保険、</w:t>
                              </w:r>
                              <w:r w:rsidRPr="00E4051D">
                                <w:rPr>
                                  <w:rFonts w:ascii="Meiryo UI" w:eastAsia="Meiryo UI" w:hAnsi="Meiryo UI" w:cs="Meiryo UI"/>
                                  <w:color w:val="FF0000"/>
                                  <w:sz w:val="18"/>
                                </w:rPr>
                                <w:t>厚生年金保険、雇用保険、</w:t>
                              </w:r>
                              <w:r w:rsidRPr="00E4051D">
                                <w:rPr>
                                  <w:rFonts w:ascii="Meiryo UI" w:eastAsia="Meiryo UI" w:hAnsi="Meiryo UI" w:cs="Meiryo UI" w:hint="eastAsia"/>
                                  <w:color w:val="FF0000"/>
                                  <w:sz w:val="18"/>
                                </w:rPr>
                                <w:t>労働災害補償</w:t>
                              </w:r>
                              <w:r w:rsidRPr="00E4051D">
                                <w:rPr>
                                  <w:rFonts w:ascii="Meiryo UI" w:eastAsia="Meiryo UI" w:hAnsi="Meiryo UI" w:cs="Meiryo UI"/>
                                  <w:color w:val="FF0000"/>
                                  <w:sz w:val="18"/>
                                </w:rPr>
                                <w:t>保険</w:t>
                              </w:r>
                              <w:r w:rsidRPr="00E4051D">
                                <w:rPr>
                                  <w:rFonts w:ascii="Meiryo UI" w:eastAsia="Meiryo UI" w:hAnsi="Meiryo UI" w:cs="Meiryo UI" w:hint="eastAsia"/>
                                  <w:color w:val="FF0000"/>
                                  <w:sz w:val="18"/>
                                </w:rPr>
                                <w:t>等</w:t>
                              </w:r>
                              <w:r w:rsidRPr="00E4051D">
                                <w:rPr>
                                  <w:rFonts w:ascii="Meiryo UI" w:eastAsia="Meiryo UI" w:hAnsi="Meiryo UI" w:cs="Meiryo UI"/>
                                  <w:color w:val="FF0000"/>
                                  <w:sz w:val="18"/>
                                </w:rPr>
                                <w:t>社会保険の保険料事業主負担分</w:t>
                              </w:r>
                            </w:p>
                            <w:p w14:paraId="546AA5EE" w14:textId="77777777" w:rsidR="007F3865" w:rsidRPr="00E4051D" w:rsidRDefault="007F3865" w:rsidP="007F3865">
                              <w:pPr>
                                <w:spacing w:line="240" w:lineRule="exact"/>
                                <w:ind w:left="1170" w:hangingChars="650" w:hanging="1170"/>
                                <w:jc w:val="left"/>
                                <w:rPr>
                                  <w:rFonts w:ascii="Meiryo UI" w:eastAsia="Meiryo UI" w:hAnsi="Meiryo UI" w:cs="Meiryo UI"/>
                                  <w:color w:val="FF0000"/>
                                  <w:sz w:val="18"/>
                                </w:rPr>
                              </w:pPr>
                              <w:r w:rsidRPr="00E4051D">
                                <w:rPr>
                                  <w:rFonts w:ascii="Meiryo UI" w:eastAsia="Meiryo UI" w:hAnsi="Meiryo UI" w:cs="Meiryo UI" w:hint="eastAsia"/>
                                  <w:color w:val="FF0000"/>
                                  <w:sz w:val="18"/>
                                </w:rPr>
                                <w:t>厚生福利費</w:t>
                              </w:r>
                              <w:r w:rsidRPr="00E4051D">
                                <w:rPr>
                                  <w:rFonts w:ascii="Meiryo UI" w:eastAsia="Meiryo UI" w:hAnsi="Meiryo UI" w:cs="Meiryo UI"/>
                                  <w:color w:val="FF0000"/>
                                  <w:sz w:val="18"/>
                                </w:rPr>
                                <w:t>･･･医療・</w:t>
                              </w:r>
                              <w:r w:rsidRPr="00E4051D">
                                <w:rPr>
                                  <w:rFonts w:ascii="Meiryo UI" w:eastAsia="Meiryo UI" w:hAnsi="Meiryo UI" w:cs="Meiryo UI" w:hint="eastAsia"/>
                                  <w:color w:val="FF0000"/>
                                  <w:sz w:val="18"/>
                                </w:rPr>
                                <w:t>医薬品代</w:t>
                              </w:r>
                              <w:r w:rsidRPr="00E4051D">
                                <w:rPr>
                                  <w:rFonts w:ascii="Meiryo UI" w:eastAsia="Meiryo UI" w:hAnsi="Meiryo UI" w:cs="Meiryo UI"/>
                                  <w:color w:val="FF0000"/>
                                  <w:sz w:val="18"/>
                                </w:rPr>
                                <w:t>、健康診断、</w:t>
                              </w:r>
                              <w:r w:rsidRPr="00E4051D">
                                <w:rPr>
                                  <w:rFonts w:ascii="Meiryo UI" w:eastAsia="Meiryo UI" w:hAnsi="Meiryo UI" w:cs="Meiryo UI" w:hint="eastAsia"/>
                                  <w:color w:val="FF0000"/>
                                  <w:sz w:val="18"/>
                                </w:rPr>
                                <w:t>食事補助金等</w:t>
                              </w:r>
                            </w:p>
                          </w:txbxContent>
                        </wps:txbx>
                        <wps:bodyPr rot="0" spcFirstLastPara="0" vertOverflow="overflow" horzOverflow="overflow" vert="horz" wrap="square" lIns="74295" tIns="36000" rIns="74295" bIns="8890" numCol="1" spcCol="0" rtlCol="0" fromWordArt="0" anchor="ctr" anchorCtr="0" forceAA="0" upright="1" compatLnSpc="1">
                          <a:prstTxWarp prst="textNoShape">
                            <a:avLst/>
                          </a:prstTxWarp>
                          <a:noAutofit/>
                        </wps:bodyPr>
                      </wps:wsp>
                      <wps:wsp>
                        <wps:cNvPr id="45" name="直線コネクタ 45"/>
                        <wps:cNvCnPr/>
                        <wps:spPr>
                          <a:xfrm flipH="1" flipV="1">
                            <a:off x="123825" y="295275"/>
                            <a:ext cx="576580" cy="45275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1B4BFC" id="グループ化 46" o:spid="_x0000_s1055" style="position:absolute;left:0;text-align:left;margin-left:142.05pt;margin-top:154.85pt;width:265.15pt;height:108.75pt;z-index:251703296;mso-width-relative:margin;mso-height-relative:margin" coordorigin="" coordsize="33674,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wPNgQAAI8MAAAOAAAAZHJzL2Uyb0RvYy54bWzsV81uJDUQviPxDpbvm+6e6flJK51VyO4E&#10;pLAbkYU9e9zu6RZu29iezIRbwhHtaQUHuLEITogDSBEHxMOMsivegrK7e/4SIrHAHhBzcMpdVXb5&#10;c31Vzt79ecXRGdOmlCLF0U6IERNUZqWYpPjDJ6N7Q4yMJSIjXAqW4nNm8P39t9/am6mEdWQhecY0&#10;gkWESWYqxYW1KgkCQwtWEbMjFROgzKWuiIWpngSZJjNYveJBJwz7wUzqTGlJmTHw9UGtxPt+/Txn&#10;1D7Oc8Ms4imG2KwftR/Hbgz290gy0UQVJW3CIK8RRUVKAZsul3pALEFTXd5YqiqplkbmdofKKpB5&#10;XlLmzwCnicKt0xxpOVX+LJNkNlFLmADaLZxee1n66OxIq1N1ogGJmZoAFn7mzjLPdeX+QpRo7iE7&#10;X0LG5hZR+Njt9gdx2MOIgi7qDqOo06tBpQUg7/zuRRitHGnxcMO1f8M1aHcONuKZKcgQswLB/D0Q&#10;TguimMfWJADCiUZlluK4i5EgFSTq9dV3199+v7j4fHHxYnHxHIHGI+Stl3iZxAB0LVhIS0iwKByG&#10;7ufzocFuE4MWvKjb7fYgKx12g2EUggx7LM9PEqWNPWKyQk5IMWe5fUcT+jGzfnFydmxs7dFaulC4&#10;cKORvMxGJed+oifjQ67RGQEejEY+vNpxzQw2dq4Ae3ssL9lzzuplP2A5oARXGvntPUnZcllCKRM2&#10;ao7ABVg7txxCWDrWoNzp2Ng7V+YJ/Feclx5+Zyns0rkqhdS3hW3nbch5bd8iUJ/bQTCW2TkkiL9d&#10;uC6j6KiECzkmxp4QDfUCPkINtI9hyLmcpVg2EkaF1J/e9t3ZQwaDFqMZ1J8Um0+mRDOM+HsCcns3&#10;imNXsPwk7g06MNHrmvG6RkyrQwlXC1SD6Lzo7C1vxVzL6imUygO3K6iIoLB3iqnV7eTQ1nURii1l&#10;BwfeDIqUIvZYnCra3rrLtCfzp0SrJistpPMj2fKJJFtZWdu6+xDyYGplXvqUXeHa4A3cdhXoTZA8&#10;bkn+8ocXL7/85frXb4Lfv7iqJRTHf050NJ69LzOoDgQO4pNpq0YOwtBXQyB0B4phWwtbwnf6fbAA&#10;+H21jOKum9xJeQ0d7C6ur9EXKL/J8hH8mtU3zLhAkKK7PYjOXcuGbmuJ2wsFSarSQtvmZZXiptjB&#10;KUhSMJI9FJmXLSl5Ld9eV+x8PPc1N/L8W+XDm+XZIO7sQvuqedbt+9upedZoap4Nh7twbf8WzaZK&#10;l5PC9Q5Ijf8k5QDiuq+++vrnV1dfLS5/Wnz2bHH54+LyNxT7F4NLAGjEh6J5irQ9qH4NoJyX6l0P&#10;kJM+aqtR018jYBuks3tnwHV2Bs0bpOVdb9DvDRvaxU7t9Xc02lK4t8GNWuZ6sfv8f4dtevs/22Fd&#10;JWw6gJf8qxekjWf1+txbrf6P2P8DAAD//wMAUEsDBBQABgAIAAAAIQDTim6J4wAAAAsBAAAPAAAA&#10;ZHJzL2Rvd25yZXYueG1sTI/BTsMwEETvSPyDtUjcqOM0pWnIpqoq4FQh0SKh3tx4m0SN7Sh2k/Tv&#10;MSc4ruZp5m2+nnTLBupdYw2CmEXAyJRWNaZC+Dq8PaXAnJdGydYaQriRg3Vxf5fLTNnRfNKw9xUL&#10;JcZlEqH2vss4d2VNWrqZ7ciE7Gx7LX04+4qrXo6hXLc8jqJnrmVjwkItO9rWVF72V43wPspxMxev&#10;w+5y3t6Oh8XH904Q4uPDtHkB5mnyfzD86gd1KILTyV6NcqxFiNNEBBRhHq2WwAKRiiQBdkJYxMsY&#10;eJHz/z8UPwAAAP//AwBQSwECLQAUAAYACAAAACEAtoM4kv4AAADhAQAAEwAAAAAAAAAAAAAAAAAA&#10;AAAAW0NvbnRlbnRfVHlwZXNdLnhtbFBLAQItABQABgAIAAAAIQA4/SH/1gAAAJQBAAALAAAAAAAA&#10;AAAAAAAAAC8BAABfcmVscy8ucmVsc1BLAQItABQABgAIAAAAIQBFuxwPNgQAAI8MAAAOAAAAAAAA&#10;AAAAAAAAAC4CAABkcnMvZTJvRG9jLnhtbFBLAQItABQABgAIAAAAIQDTim6J4wAAAAsBAAAPAAAA&#10;AAAAAAAAAAAAAJAGAABkcnMvZG93bnJldi54bWxQSwUGAAAAAAQABADzAAAAoAcAAAAA&#10;">
                <v:shape id="左大かっこ 43" o:spid="_x0000_s1056" type="#_x0000_t85" style="position:absolute;width:1333;height:7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cjxAAAANsAAAAPAAAAZHJzL2Rvd25yZXYueG1sRI9BSwMx&#10;FITvgv8hPKE3m9VKsdumRQqiIAiuPbS3183rJnTzsiaxu/33jSD0OMzMN8xiNbhWnChE61nBw7gA&#10;QVx7bblRsPl+vX8GEROyxtYzKThThNXy9maBpfY9f9GpSo3IEI4lKjApdaWUsTbkMI59R5y9gw8O&#10;U5ahkTpgn+GulY9FMZUOLecFgx2tDdXH6tcp+Pmo5PTwaWSw2/3M9+sd2bedUqO74WUOItGQruH/&#10;9rtW8DSBvy/5B8jlBQAA//8DAFBLAQItABQABgAIAAAAIQDb4fbL7gAAAIUBAAATAAAAAAAAAAAA&#10;AAAAAAAAAABbQ29udGVudF9UeXBlc10ueG1sUEsBAi0AFAAGAAgAAAAhAFr0LFu/AAAAFQEAAAsA&#10;AAAAAAAAAAAAAAAAHwEAAF9yZWxzLy5yZWxzUEsBAi0AFAAGAAgAAAAhAM2O9yPEAAAA2wAAAA8A&#10;AAAAAAAAAAAAAAAABwIAAGRycy9kb3ducmV2LnhtbFBLBQYAAAAAAwADALcAAAD4AgAAAAA=&#10;" adj="307" strokecolor="red"/>
                <v:rect id="正方形/長方形 44" o:spid="_x0000_s1057" style="position:absolute;left:7004;top:2381;width:26670;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W2xgAAANsAAAAPAAAAZHJzL2Rvd25yZXYueG1sRI9ba8JA&#10;FITfC/0Pyyn0RXRTkSLRjahQon0p3tDHQ/bkgtmzMbuN6b/vFgo+DjPzDTNf9KYWHbWusqzgbRSB&#10;IM6srrhQcDx8DKcgnEfWWFsmBT/kYJE8P80x1vbOO+r2vhABwi5GBaX3TSyly0oy6Ea2IQ5ebluD&#10;Psi2kLrFe4CbWo6j6F0arDgslNjQuqTsuv82CtK0+9pebodVcRqb9HNwvmWDHJV6femXMxCeev8I&#10;/7c3WsFkAn9fwg+QyS8AAAD//wMAUEsBAi0AFAAGAAgAAAAhANvh9svuAAAAhQEAABMAAAAAAAAA&#10;AAAAAAAAAAAAAFtDb250ZW50X1R5cGVzXS54bWxQSwECLQAUAAYACAAAACEAWvQsW78AAAAVAQAA&#10;CwAAAAAAAAAAAAAAAAAfAQAAX3JlbHMvLnJlbHNQSwECLQAUAAYACAAAACEAqUJVtsYAAADbAAAA&#10;DwAAAAAAAAAAAAAAAAAHAgAAZHJzL2Rvd25yZXYueG1sUEsFBgAAAAADAAMAtwAAAPoCAAAAAA==&#10;" strokecolor="red">
                  <v:textbox inset="5.85pt,1mm,5.85pt,.7pt">
                    <w:txbxContent>
                      <w:p w14:paraId="3AE16373" w14:textId="77777777" w:rsidR="007F3865" w:rsidRPr="00E4051D" w:rsidRDefault="007F3865" w:rsidP="007F3865">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給与･････････基本給</w:t>
                        </w:r>
                        <w:r w:rsidRPr="00E4051D">
                          <w:rPr>
                            <w:rFonts w:ascii="Meiryo UI" w:eastAsia="Meiryo UI" w:hAnsi="Meiryo UI" w:cs="Meiryo UI"/>
                            <w:color w:val="FF0000"/>
                            <w:sz w:val="18"/>
                          </w:rPr>
                          <w:t>、時間外割増</w:t>
                        </w:r>
                        <w:r w:rsidRPr="00E4051D">
                          <w:rPr>
                            <w:rFonts w:ascii="Meiryo UI" w:eastAsia="Meiryo UI" w:hAnsi="Meiryo UI" w:cs="Meiryo UI" w:hint="eastAsia"/>
                            <w:color w:val="FF0000"/>
                            <w:sz w:val="18"/>
                          </w:rPr>
                          <w:t>賃金等</w:t>
                        </w:r>
                        <w:r w:rsidRPr="00E4051D">
                          <w:rPr>
                            <w:rFonts w:ascii="Meiryo UI" w:eastAsia="Meiryo UI" w:hAnsi="Meiryo UI" w:cs="Meiryo UI"/>
                            <w:color w:val="FF0000"/>
                            <w:sz w:val="18"/>
                          </w:rPr>
                          <w:t>の合計</w:t>
                        </w:r>
                      </w:p>
                      <w:p w14:paraId="73B105E8" w14:textId="77777777" w:rsidR="007F3865" w:rsidRPr="00E4051D" w:rsidRDefault="007F3865" w:rsidP="007F3865">
                        <w:pPr>
                          <w:spacing w:line="240" w:lineRule="exact"/>
                          <w:jc w:val="left"/>
                          <w:rPr>
                            <w:rFonts w:ascii="Meiryo UI" w:eastAsia="Meiryo UI" w:hAnsi="Meiryo UI" w:cs="Meiryo UI"/>
                            <w:color w:val="FF0000"/>
                            <w:sz w:val="18"/>
                          </w:rPr>
                        </w:pPr>
                        <w:r w:rsidRPr="00E4051D">
                          <w:rPr>
                            <w:rFonts w:ascii="Meiryo UI" w:eastAsia="Meiryo UI" w:hAnsi="Meiryo UI" w:cs="Meiryo UI" w:hint="eastAsia"/>
                            <w:color w:val="FF0000"/>
                            <w:sz w:val="18"/>
                          </w:rPr>
                          <w:t>手当</w:t>
                        </w:r>
                        <w:r w:rsidRPr="00E4051D">
                          <w:rPr>
                            <w:rFonts w:ascii="Meiryo UI" w:eastAsia="Meiryo UI" w:hAnsi="Meiryo UI" w:cs="Meiryo UI"/>
                            <w:color w:val="FF0000"/>
                            <w:sz w:val="18"/>
                          </w:rPr>
                          <w:t>･･････</w:t>
                        </w:r>
                        <w:r w:rsidRPr="00E4051D">
                          <w:rPr>
                            <w:rFonts w:ascii="Meiryo UI" w:eastAsia="Meiryo UI" w:hAnsi="Meiryo UI" w:cs="Meiryo UI" w:hint="eastAsia"/>
                            <w:color w:val="FF0000"/>
                            <w:sz w:val="18"/>
                          </w:rPr>
                          <w:t>･･･</w:t>
                        </w:r>
                        <w:r w:rsidRPr="00E4051D">
                          <w:rPr>
                            <w:rFonts w:ascii="Meiryo UI" w:eastAsia="Meiryo UI" w:hAnsi="Meiryo UI" w:cs="Meiryo UI"/>
                            <w:color w:val="FF0000"/>
                            <w:sz w:val="18"/>
                          </w:rPr>
                          <w:t>通勤手当等</w:t>
                        </w:r>
                        <w:r w:rsidRPr="00E4051D">
                          <w:rPr>
                            <w:rFonts w:ascii="Meiryo UI" w:eastAsia="Meiryo UI" w:hAnsi="Meiryo UI" w:cs="Meiryo UI" w:hint="eastAsia"/>
                            <w:color w:val="FF0000"/>
                            <w:sz w:val="18"/>
                          </w:rPr>
                          <w:t>の</w:t>
                        </w:r>
                        <w:r w:rsidRPr="00E4051D">
                          <w:rPr>
                            <w:rFonts w:ascii="Meiryo UI" w:eastAsia="Meiryo UI" w:hAnsi="Meiryo UI" w:cs="Meiryo UI"/>
                            <w:color w:val="FF0000"/>
                            <w:sz w:val="18"/>
                          </w:rPr>
                          <w:t>諸手当</w:t>
                        </w:r>
                      </w:p>
                      <w:p w14:paraId="693C969B" w14:textId="77777777" w:rsidR="007F3865" w:rsidRPr="00E4051D" w:rsidRDefault="007F3865" w:rsidP="007F3865">
                        <w:pPr>
                          <w:spacing w:line="240" w:lineRule="exact"/>
                          <w:ind w:left="1170" w:hangingChars="650" w:hanging="1170"/>
                          <w:jc w:val="left"/>
                          <w:rPr>
                            <w:rFonts w:ascii="Meiryo UI" w:eastAsia="Meiryo UI" w:hAnsi="Meiryo UI" w:cs="Meiryo UI"/>
                            <w:color w:val="FF0000"/>
                            <w:sz w:val="18"/>
                          </w:rPr>
                        </w:pPr>
                        <w:r w:rsidRPr="00E4051D">
                          <w:rPr>
                            <w:rFonts w:ascii="Meiryo UI" w:eastAsia="Meiryo UI" w:hAnsi="Meiryo UI" w:cs="Meiryo UI" w:hint="eastAsia"/>
                            <w:color w:val="FF0000"/>
                            <w:sz w:val="18"/>
                          </w:rPr>
                          <w:t>法定福利費･･･健康保険、</w:t>
                        </w:r>
                        <w:r w:rsidRPr="00E4051D">
                          <w:rPr>
                            <w:rFonts w:ascii="Meiryo UI" w:eastAsia="Meiryo UI" w:hAnsi="Meiryo UI" w:cs="Meiryo UI"/>
                            <w:color w:val="FF0000"/>
                            <w:sz w:val="18"/>
                          </w:rPr>
                          <w:t>厚生年金保険、雇用保険、</w:t>
                        </w:r>
                        <w:r w:rsidRPr="00E4051D">
                          <w:rPr>
                            <w:rFonts w:ascii="Meiryo UI" w:eastAsia="Meiryo UI" w:hAnsi="Meiryo UI" w:cs="Meiryo UI" w:hint="eastAsia"/>
                            <w:color w:val="FF0000"/>
                            <w:sz w:val="18"/>
                          </w:rPr>
                          <w:t>労働災害補償</w:t>
                        </w:r>
                        <w:r w:rsidRPr="00E4051D">
                          <w:rPr>
                            <w:rFonts w:ascii="Meiryo UI" w:eastAsia="Meiryo UI" w:hAnsi="Meiryo UI" w:cs="Meiryo UI"/>
                            <w:color w:val="FF0000"/>
                            <w:sz w:val="18"/>
                          </w:rPr>
                          <w:t>保険</w:t>
                        </w:r>
                        <w:r w:rsidRPr="00E4051D">
                          <w:rPr>
                            <w:rFonts w:ascii="Meiryo UI" w:eastAsia="Meiryo UI" w:hAnsi="Meiryo UI" w:cs="Meiryo UI" w:hint="eastAsia"/>
                            <w:color w:val="FF0000"/>
                            <w:sz w:val="18"/>
                          </w:rPr>
                          <w:t>等</w:t>
                        </w:r>
                        <w:r w:rsidRPr="00E4051D">
                          <w:rPr>
                            <w:rFonts w:ascii="Meiryo UI" w:eastAsia="Meiryo UI" w:hAnsi="Meiryo UI" w:cs="Meiryo UI"/>
                            <w:color w:val="FF0000"/>
                            <w:sz w:val="18"/>
                          </w:rPr>
                          <w:t>社会保険の保険料事業主負担分</w:t>
                        </w:r>
                      </w:p>
                      <w:p w14:paraId="546AA5EE" w14:textId="77777777" w:rsidR="007F3865" w:rsidRPr="00E4051D" w:rsidRDefault="007F3865" w:rsidP="007F3865">
                        <w:pPr>
                          <w:spacing w:line="240" w:lineRule="exact"/>
                          <w:ind w:left="1170" w:hangingChars="650" w:hanging="1170"/>
                          <w:jc w:val="left"/>
                          <w:rPr>
                            <w:rFonts w:ascii="Meiryo UI" w:eastAsia="Meiryo UI" w:hAnsi="Meiryo UI" w:cs="Meiryo UI"/>
                            <w:color w:val="FF0000"/>
                            <w:sz w:val="18"/>
                          </w:rPr>
                        </w:pPr>
                        <w:r w:rsidRPr="00E4051D">
                          <w:rPr>
                            <w:rFonts w:ascii="Meiryo UI" w:eastAsia="Meiryo UI" w:hAnsi="Meiryo UI" w:cs="Meiryo UI" w:hint="eastAsia"/>
                            <w:color w:val="FF0000"/>
                            <w:sz w:val="18"/>
                          </w:rPr>
                          <w:t>厚生福利費</w:t>
                        </w:r>
                        <w:r w:rsidRPr="00E4051D">
                          <w:rPr>
                            <w:rFonts w:ascii="Meiryo UI" w:eastAsia="Meiryo UI" w:hAnsi="Meiryo UI" w:cs="Meiryo UI"/>
                            <w:color w:val="FF0000"/>
                            <w:sz w:val="18"/>
                          </w:rPr>
                          <w:t>･･･医療・</w:t>
                        </w:r>
                        <w:r w:rsidRPr="00E4051D">
                          <w:rPr>
                            <w:rFonts w:ascii="Meiryo UI" w:eastAsia="Meiryo UI" w:hAnsi="Meiryo UI" w:cs="Meiryo UI" w:hint="eastAsia"/>
                            <w:color w:val="FF0000"/>
                            <w:sz w:val="18"/>
                          </w:rPr>
                          <w:t>医薬品代</w:t>
                        </w:r>
                        <w:r w:rsidRPr="00E4051D">
                          <w:rPr>
                            <w:rFonts w:ascii="Meiryo UI" w:eastAsia="Meiryo UI" w:hAnsi="Meiryo UI" w:cs="Meiryo UI"/>
                            <w:color w:val="FF0000"/>
                            <w:sz w:val="18"/>
                          </w:rPr>
                          <w:t>、健康診断、</w:t>
                        </w:r>
                        <w:r w:rsidRPr="00E4051D">
                          <w:rPr>
                            <w:rFonts w:ascii="Meiryo UI" w:eastAsia="Meiryo UI" w:hAnsi="Meiryo UI" w:cs="Meiryo UI" w:hint="eastAsia"/>
                            <w:color w:val="FF0000"/>
                            <w:sz w:val="18"/>
                          </w:rPr>
                          <w:t>食事補助金等</w:t>
                        </w:r>
                      </w:p>
                    </w:txbxContent>
                  </v:textbox>
                </v:rect>
                <v:line id="直線コネクタ 45" o:spid="_x0000_s1058" style="position:absolute;flip:x y;visibility:visible;mso-wrap-style:square" from="1238,2952" to="7004,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DUCwwAAANsAAAAPAAAAZHJzL2Rvd25yZXYueG1sRI9Ba8JA&#10;FITvQv/D8gq96cZig6RugggVPTYNen1kXzfB7NuYXU3aX98tFHocZuYbZlNMthN3GnzrWMFykYAg&#10;rp1u2SioPt7maxA+IGvsHJOCL/JQ5A+zDWbajfxO9zIYESHsM1TQhNBnUvq6IYt+4Xri6H26wWKI&#10;cjBSDzhGuO3kc5Kk0mLLcaHBnnYN1ZfyZhWkxzBu0/67ouPJlKZL8LxPr0o9PU7bVxCBpvAf/msf&#10;tILVC/x+iT9A5j8AAAD//wMAUEsBAi0AFAAGAAgAAAAhANvh9svuAAAAhQEAABMAAAAAAAAAAAAA&#10;AAAAAAAAAFtDb250ZW50X1R5cGVzXS54bWxQSwECLQAUAAYACAAAACEAWvQsW78AAAAVAQAACwAA&#10;AAAAAAAAAAAAAAAfAQAAX3JlbHMvLnJlbHNQSwECLQAUAAYACAAAACEA3vA1AsMAAADbAAAADwAA&#10;AAAAAAAAAAAAAAAHAgAAZHJzL2Rvd25yZXYueG1sUEsFBgAAAAADAAMAtwAAAPcCAAAAAA==&#10;" strokecolor="red"/>
              </v:group>
            </w:pict>
          </mc:Fallback>
        </mc:AlternateContent>
      </w:r>
      <w:r w:rsidR="001B78CB" w:rsidRPr="007F3865">
        <w:rPr>
          <w:rFonts w:hint="eastAsia"/>
          <w:noProof/>
        </w:rPr>
        <w:drawing>
          <wp:inline distT="0" distB="0" distL="0" distR="0" wp14:anchorId="125D270F" wp14:editId="6446C1E8">
            <wp:extent cx="4848225" cy="49434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12">
                      <a:extLst>
                        <a:ext uri="{28A0092B-C50C-407E-A947-70E740481C1C}">
                          <a14:useLocalDpi xmlns:a14="http://schemas.microsoft.com/office/drawing/2010/main" val="0"/>
                        </a:ext>
                      </a:extLst>
                    </a:blip>
                    <a:srcRect l="8103" t="6439" r="7718" b="32807"/>
                    <a:stretch/>
                  </pic:blipFill>
                  <pic:spPr bwMode="auto">
                    <a:xfrm>
                      <a:off x="0" y="0"/>
                      <a:ext cx="4848225" cy="4943475"/>
                    </a:xfrm>
                    <a:prstGeom prst="rect">
                      <a:avLst/>
                    </a:prstGeom>
                    <a:ln>
                      <a:noFill/>
                    </a:ln>
                    <a:extLst>
                      <a:ext uri="{53640926-AAD7-44D8-BBD7-CCE9431645EC}">
                        <a14:shadowObscured xmlns:a14="http://schemas.microsoft.com/office/drawing/2010/main"/>
                      </a:ext>
                    </a:extLst>
                  </pic:spPr>
                </pic:pic>
              </a:graphicData>
            </a:graphic>
          </wp:inline>
        </w:drawing>
      </w:r>
    </w:p>
    <w:p w14:paraId="39C3F4B3" w14:textId="77777777" w:rsidR="00AB4B0C" w:rsidRDefault="00AB4B0C" w:rsidP="001F6907">
      <w:pPr>
        <w:tabs>
          <w:tab w:val="left" w:pos="3375"/>
        </w:tabs>
      </w:pPr>
    </w:p>
    <w:p w14:paraId="0465EB43" w14:textId="6B535D11" w:rsidR="001B78CB" w:rsidRDefault="00AB4B0C" w:rsidP="00AB4B0C">
      <w:pPr>
        <w:tabs>
          <w:tab w:val="left" w:pos="3375"/>
        </w:tabs>
        <w:jc w:val="right"/>
      </w:pPr>
      <w:r w:rsidRPr="0089713A">
        <w:rPr>
          <w:rFonts w:ascii="Meiryo UI" w:eastAsia="Meiryo UI" w:hAnsi="Meiryo UI" w:cs="Meiryo UI"/>
          <w:noProof/>
          <w:sz w:val="24"/>
          <w:szCs w:val="24"/>
        </w:rPr>
        <mc:AlternateContent>
          <mc:Choice Requires="wps">
            <w:drawing>
              <wp:anchor distT="0" distB="0" distL="114300" distR="114300" simplePos="0" relativeHeight="251707392" behindDoc="0" locked="0" layoutInCell="1" allowOverlap="1" wp14:anchorId="3CAB38B8" wp14:editId="6E2320F9">
                <wp:simplePos x="0" y="0"/>
                <wp:positionH relativeFrom="column">
                  <wp:posOffset>252095</wp:posOffset>
                </wp:positionH>
                <wp:positionV relativeFrom="paragraph">
                  <wp:posOffset>937895</wp:posOffset>
                </wp:positionV>
                <wp:extent cx="1533525" cy="488315"/>
                <wp:effectExtent l="0" t="0" r="1857375" b="102235"/>
                <wp:wrapNone/>
                <wp:docPr id="110" name="四角形吹き出し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33525" cy="488315"/>
                        </a:xfrm>
                        <a:prstGeom prst="wedgeRectCallout">
                          <a:avLst>
                            <a:gd name="adj1" fmla="val 165080"/>
                            <a:gd name="adj2" fmla="val -61611"/>
                          </a:avLst>
                        </a:prstGeom>
                        <a:solidFill>
                          <a:srgbClr val="FFFFFF"/>
                        </a:solidFill>
                        <a:ln w="9525">
                          <a:solidFill>
                            <a:srgbClr val="FF0000"/>
                          </a:solidFill>
                          <a:miter lim="800000"/>
                          <a:headEnd/>
                          <a:tailEnd/>
                        </a:ln>
                      </wps:spPr>
                      <wps:txbx>
                        <w:txbxContent>
                          <w:p w14:paraId="1080D875" w14:textId="77777777" w:rsidR="00AB4B0C" w:rsidRPr="00E4051D" w:rsidRDefault="00AB4B0C" w:rsidP="00AB4B0C">
                            <w:pPr>
                              <w:spacing w:line="240" w:lineRule="exact"/>
                              <w:jc w:val="left"/>
                              <w:rPr>
                                <w:rFonts w:ascii="Meiryo UI" w:eastAsia="Meiryo UI" w:hAnsi="Meiryo UI" w:cs="Meiryo UI"/>
                                <w:color w:val="FF0000"/>
                                <w:sz w:val="18"/>
                              </w:rPr>
                            </w:pPr>
                            <w:r>
                              <w:rPr>
                                <w:rFonts w:ascii="Meiryo UI" w:eastAsia="Meiryo UI" w:hAnsi="Meiryo UI" w:cs="Meiryo UI" w:hint="eastAsia"/>
                                <w:color w:val="FF0000"/>
                                <w:sz w:val="18"/>
                              </w:rPr>
                              <w:t>貸切バス事業</w:t>
                            </w:r>
                            <w:r>
                              <w:rPr>
                                <w:rFonts w:ascii="Meiryo UI" w:eastAsia="Meiryo UI" w:hAnsi="Meiryo UI" w:cs="Meiryo UI"/>
                                <w:color w:val="FF0000"/>
                                <w:sz w:val="18"/>
                              </w:rPr>
                              <w:t>以外の全事業について記載</w:t>
                            </w:r>
                          </w:p>
                        </w:txbxContent>
                      </wps:txbx>
                      <wps:bodyPr rot="0" vert="horz" wrap="square" lIns="74295" tIns="3600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B38B8" id="四角形吹き出し 110" o:spid="_x0000_s1059" type="#_x0000_t61" style="position:absolute;left:0;text-align:left;margin-left:19.85pt;margin-top:73.85pt;width:120.75pt;height:38.4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fUTAIAAJMEAAAOAAAAZHJzL2Uyb0RvYy54bWysVG1v2yAQ/j5p/wHxvXWcNJlj1amqdJ0m&#10;dS9at30ngG024BiQON2v34HTNHuRJk3zB8Rx8Nxz99z58mpvNNlJHxTYhpbnE0qk5SCU7Rr66ePt&#10;WUVJiMwKpsHKhj7IQK9Wz59dDq6WU+hBC+kJgthQD66hfYyuLorAe2lYOAcnLTpb8IZFNH1XCM8G&#10;RDe6mE4mi2IAL5wHLkPA05vRSVcZv20lj+/aNshIdEORW8yrz+smrcXqktWdZ65X/ECD/QMLw5TF&#10;oEeoGxYZ2Xr1G5RR3EOANp5zMAW0reIy54DZlJNfsrnvmZM5FyxOcMcyhf8Hy9/u7t17n6gHdwf8&#10;ayAW1j2znbz2HoZeMoHhylSoYnChPj5IRsCnZDO8AYHSsm2EXIN96w1ptXKf08MEjXmSfS76w7Ho&#10;ch8Jx8NyPpvNp3NKOPouqmpWznMwViec9Nr5EF9JMCRtGjpI0ckPqOyaaQ3bmCOw3V2IWQBBLDOJ&#10;jvhSUtIajXrumCblYj6pHgU/uTQ9vXS2KBflmCyrD5jFE4NcJtBK3Cqts+G7zVp7ggEaepu/A/lw&#10;ek1bMjR0mdL8G8QEvz9BGBVxULQyDa3SnUMmSZ+XVuQ2jkzpcY+UtT0IljRK4xDquN/siRJY8mmK&#10;kI42IB5QQg/jYOAg46YH/52SAYeioeHblnlJiX5tsQ1eXEyXqFTMxmyRWBB/6tlko6qW6GCWI1JD&#10;efSPxjqOo7d1XnU9hhrbw8I19k6r4mOTjbQOCWDn4+6n0Tq1862nf8nqBwAAAP//AwBQSwMEFAAG&#10;AAgAAAAhAFs67CThAAAACgEAAA8AAABkcnMvZG93bnJldi54bWxMj0tPwzAQhO9I/AdrkbhRpyE0&#10;JcSpeKjiIYRK4cLNiZckIl5HttuGf89ygtvszmj223I12UHs0YfekYL5LAGB1DjTU6vg/W19tgQR&#10;oiajB0eo4BsDrKrjo1IXxh3oFffb2AouoVBoBV2MYyFlaDq0OszciMTep/NWRx59K43XBy63g0yT&#10;ZCGt7okvdHrE2w6br+3OKhgf7tdPzxQ+XurBP960d5uLPNsodXoyXV+BiDjFvzD84jM6VMxUux2Z&#10;IAYF55c5J3mf5Sw4kC7nKYiaRZotQFal/P9C9QMAAP//AwBQSwECLQAUAAYACAAAACEAtoM4kv4A&#10;AADhAQAAEwAAAAAAAAAAAAAAAAAAAAAAW0NvbnRlbnRfVHlwZXNdLnhtbFBLAQItABQABgAIAAAA&#10;IQA4/SH/1gAAAJQBAAALAAAAAAAAAAAAAAAAAC8BAABfcmVscy8ucmVsc1BLAQItABQABgAIAAAA&#10;IQAXcOfUTAIAAJMEAAAOAAAAAAAAAAAAAAAAAC4CAABkcnMvZTJvRG9jLnhtbFBLAQItABQABgAI&#10;AAAAIQBbOuwk4QAAAAoBAAAPAAAAAAAAAAAAAAAAAKYEAABkcnMvZG93bnJldi54bWxQSwUGAAAA&#10;AAQABADzAAAAtAUAAAAA&#10;" adj="46457,-2508" strokecolor="red">
                <v:textbox inset="5.85pt,1mm,5.85pt,.7pt">
                  <w:txbxContent>
                    <w:p w14:paraId="1080D875" w14:textId="77777777" w:rsidR="00AB4B0C" w:rsidRPr="00E4051D" w:rsidRDefault="00AB4B0C" w:rsidP="00AB4B0C">
                      <w:pPr>
                        <w:spacing w:line="240" w:lineRule="exact"/>
                        <w:jc w:val="left"/>
                        <w:rPr>
                          <w:rFonts w:ascii="Meiryo UI" w:eastAsia="Meiryo UI" w:hAnsi="Meiryo UI" w:cs="Meiryo UI"/>
                          <w:color w:val="FF0000"/>
                          <w:sz w:val="18"/>
                        </w:rPr>
                      </w:pPr>
                      <w:r>
                        <w:rPr>
                          <w:rFonts w:ascii="Meiryo UI" w:eastAsia="Meiryo UI" w:hAnsi="Meiryo UI" w:cs="Meiryo UI" w:hint="eastAsia"/>
                          <w:color w:val="FF0000"/>
                          <w:sz w:val="18"/>
                        </w:rPr>
                        <w:t>貸切バス事業</w:t>
                      </w:r>
                      <w:r>
                        <w:rPr>
                          <w:rFonts w:ascii="Meiryo UI" w:eastAsia="Meiryo UI" w:hAnsi="Meiryo UI" w:cs="Meiryo UI"/>
                          <w:color w:val="FF0000"/>
                          <w:sz w:val="18"/>
                        </w:rPr>
                        <w:t>以外の全事業について記載</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DDDEBCB" wp14:editId="17C8232E">
                <wp:simplePos x="0" y="0"/>
                <wp:positionH relativeFrom="column">
                  <wp:posOffset>3385820</wp:posOffset>
                </wp:positionH>
                <wp:positionV relativeFrom="paragraph">
                  <wp:posOffset>671195</wp:posOffset>
                </wp:positionV>
                <wp:extent cx="733425" cy="1567180"/>
                <wp:effectExtent l="0" t="0" r="28575" b="13970"/>
                <wp:wrapNone/>
                <wp:docPr id="48" name="円/楕円 2"/>
                <wp:cNvGraphicFramePr/>
                <a:graphic xmlns:a="http://schemas.openxmlformats.org/drawingml/2006/main">
                  <a:graphicData uri="http://schemas.microsoft.com/office/word/2010/wordprocessingShape">
                    <wps:wsp>
                      <wps:cNvSpPr/>
                      <wps:spPr>
                        <a:xfrm>
                          <a:off x="0" y="0"/>
                          <a:ext cx="733425" cy="1567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F3927" id="円/楕円 2" o:spid="_x0000_s1026" style="position:absolute;left:0;text-align:left;margin-left:266.6pt;margin-top:52.85pt;width:57.75pt;height:12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CBgQIAAGIFAAAOAAAAZHJzL2Uyb0RvYy54bWysVEtv2zAMvg/YfxB0Xx2nSdsFcYogRYYB&#10;RVu0HXpWZCkWIIuapMTJfv0o+ZFgLXYY5oNMiuTHh0jObw+1JnvhvAJT0PxiRIkwHEpltgX98br+&#10;ckOJD8yUTIMRBT0KT28Xnz/NGzsTY6hAl8IRBDF+1tiCViHYWZZ5Xoma+QuwwqBQgqtZQNZts9Kx&#10;BtFrnY1Ho6usAVdaB1x4j7d3rZAuEr6UgodHKb0IRBcUYwvpdOncxDNbzNls65itFO/CYP8QRc2U&#10;QacD1B0LjOycegdVK+7AgwwXHOoMpFRcpBwwm3z0RzYvFbMi5YLF8XYok/9/sPxh/2KfHJahsX7m&#10;kYxZHKSr4x/jI4dUrONQLHEIhOPl9eXlZDylhKMon15d5zepmtnJ2jofvgmoSSQKKrRW1sd82Izt&#10;731Ap6jda8VrA2uldXoTbeKFB63KeJcYt92stCN7ho+5Xo/wi++HGGdqyEXT7JROosJRi4ihzbOQ&#10;RJWYwDhFkjpNDLCMc2FC3ooqVorW2/TcWezNaJFcJ8CILDHKAbsD6DVbkB67jbnTj6YiNepgPPpb&#10;YK3xYJE8gwmDca0MuI8ANGbVeW71+yK1pYlV2kB5fHLEQTsm3vK1wqe7Zz48MYdzgROEsx4e8ZAa&#10;moJCR1FSgfv10X3Ux3ZFKSUNzllB/c8dc4IS/d1gI3/NJ5M4mImZTK/HyLhzyeZcYnb1CvD1c9wq&#10;licy6gfdk9JB/YYrYRm9oogZjr4LyoPrmVVo5x+XChfLZVLDYbQs3JsXyyN4rGrsy9fDG3O269+A&#10;nf8A/Uy+6+FWN1oaWO4CSJUa/FTXrt44yKlxuqUTN8U5n7ROq3HxGwAA//8DAFBLAwQUAAYACAAA&#10;ACEA5927Pt8AAAALAQAADwAAAGRycy9kb3ducmV2LnhtbEyPPU/DMBCGdyT+g3VIbNTBqUsV4lS0&#10;EgMwURDzNb4mUWM7it028Os5Jrrd6X30fpSryfXiRGPsgjdwP8tAkK+D7Xxj4PPj+W4JIib0Fvvg&#10;ycA3RVhV11clFjac/TudtqkRbOJjgQbalIZCyli35DDOwkCetX0YHSZ+x0baEc9s7nqpsmwhHXae&#10;E1ocaNNSfdgeHee+redKfam1PvQ/m1fc68GGF2Nub6anRxCJpvQPw199rg4Vd9qFo7dR9AZ0nitG&#10;Wcj0AwgmFvMlHzsDuVYaZFXKyw3VLwAAAP//AwBQSwECLQAUAAYACAAAACEAtoM4kv4AAADhAQAA&#10;EwAAAAAAAAAAAAAAAAAAAAAAW0NvbnRlbnRfVHlwZXNdLnhtbFBLAQItABQABgAIAAAAIQA4/SH/&#10;1gAAAJQBAAALAAAAAAAAAAAAAAAAAC8BAABfcmVscy8ucmVsc1BLAQItABQABgAIAAAAIQCO1iCB&#10;gQIAAGIFAAAOAAAAAAAAAAAAAAAAAC4CAABkcnMvZTJvRG9jLnhtbFBLAQItABQABgAIAAAAIQDn&#10;3bs+3wAAAAsBAAAPAAAAAAAAAAAAAAAAANsEAABkcnMvZG93bnJldi54bWxQSwUGAAAAAAQABADz&#10;AAAA5wUAAAAA&#10;" filled="f" strokecolor="red" strokeweight="2pt"/>
            </w:pict>
          </mc:Fallback>
        </mc:AlternateContent>
      </w:r>
      <w:r w:rsidR="001B78CB" w:rsidRPr="00AB4B0C">
        <w:rPr>
          <w:rFonts w:hint="eastAsia"/>
          <w:noProof/>
        </w:rPr>
        <w:drawing>
          <wp:inline distT="0" distB="0" distL="0" distR="0" wp14:anchorId="51A72ACB" wp14:editId="20DDC2A4">
            <wp:extent cx="3762375" cy="2381250"/>
            <wp:effectExtent l="133350" t="114300" r="142875" b="1714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13">
                      <a:extLst>
                        <a:ext uri="{28A0092B-C50C-407E-A947-70E740481C1C}">
                          <a14:useLocalDpi xmlns:a14="http://schemas.microsoft.com/office/drawing/2010/main" val="0"/>
                        </a:ext>
                      </a:extLst>
                    </a:blip>
                    <a:srcRect l="4465" t="6087" r="30210" b="64648"/>
                    <a:stretch/>
                  </pic:blipFill>
                  <pic:spPr bwMode="auto">
                    <a:xfrm>
                      <a:off x="0" y="0"/>
                      <a:ext cx="3762375" cy="238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1E4DD6" w14:textId="799CF42A" w:rsidR="001B78CB" w:rsidRDefault="001B78CB" w:rsidP="001F6907">
      <w:pPr>
        <w:tabs>
          <w:tab w:val="left" w:pos="3375"/>
        </w:tabs>
      </w:pPr>
    </w:p>
    <w:p w14:paraId="40031122" w14:textId="32A8169D" w:rsidR="00AB4B0C" w:rsidRPr="00DC1748" w:rsidRDefault="00AB4B0C" w:rsidP="001F6907">
      <w:pPr>
        <w:tabs>
          <w:tab w:val="left" w:pos="3375"/>
        </w:tabs>
        <w:rPr>
          <w:rFonts w:ascii="Meiryo UI" w:eastAsia="Meiryo UI" w:hAnsi="Meiryo UI"/>
        </w:rPr>
      </w:pPr>
      <w:r w:rsidRPr="00DC1748">
        <w:rPr>
          <w:rFonts w:ascii="Meiryo UI" w:eastAsia="Meiryo UI" w:hAnsi="Meiryo UI"/>
          <w:noProof/>
        </w:rPr>
        <w:lastRenderedPageBreak/>
        <mc:AlternateContent>
          <mc:Choice Requires="wps">
            <w:drawing>
              <wp:anchor distT="0" distB="0" distL="114300" distR="114300" simplePos="0" relativeHeight="251709440" behindDoc="0" locked="0" layoutInCell="1" allowOverlap="1" wp14:anchorId="000F1703" wp14:editId="223FD206">
                <wp:simplePos x="0" y="0"/>
                <wp:positionH relativeFrom="margin">
                  <wp:posOffset>3311525</wp:posOffset>
                </wp:positionH>
                <wp:positionV relativeFrom="paragraph">
                  <wp:posOffset>99060</wp:posOffset>
                </wp:positionV>
                <wp:extent cx="2304926" cy="271780"/>
                <wp:effectExtent l="0" t="0" r="19685" b="13970"/>
                <wp:wrapNone/>
                <wp:docPr id="82" name="正方形/長方形 82"/>
                <wp:cNvGraphicFramePr/>
                <a:graphic xmlns:a="http://schemas.openxmlformats.org/drawingml/2006/main">
                  <a:graphicData uri="http://schemas.microsoft.com/office/word/2010/wordprocessingShape">
                    <wps:wsp>
                      <wps:cNvSpPr/>
                      <wps:spPr>
                        <a:xfrm>
                          <a:off x="0" y="0"/>
                          <a:ext cx="2304926" cy="27178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3B271" w14:textId="77777777" w:rsidR="00AB4B0C" w:rsidRPr="00BE5C43" w:rsidRDefault="00AB4B0C" w:rsidP="00AB4B0C">
                            <w:pPr>
                              <w:spacing w:line="240" w:lineRule="exact"/>
                              <w:rPr>
                                <w:rFonts w:ascii="Meiryo UI" w:eastAsia="Meiryo UI" w:hAnsi="Meiryo UI" w:cs="Meiryo UI"/>
                                <w:color w:val="FF0000"/>
                                <w:sz w:val="18"/>
                              </w:rPr>
                            </w:pPr>
                            <w:r w:rsidRPr="00BE5C43">
                              <w:rPr>
                                <w:rFonts w:ascii="Meiryo UI" w:eastAsia="Meiryo UI" w:hAnsi="Meiryo UI" w:cs="Meiryo UI" w:hint="eastAsia"/>
                                <w:color w:val="FF0000"/>
                                <w:sz w:val="18"/>
                              </w:rPr>
                              <w:t>安全投資計画</w:t>
                            </w:r>
                            <w:r w:rsidRPr="00BE5C43">
                              <w:rPr>
                                <w:rFonts w:ascii="Meiryo UI" w:eastAsia="Meiryo UI" w:hAnsi="Meiryo UI" w:cs="Meiryo UI"/>
                                <w:color w:val="FF0000"/>
                                <w:sz w:val="18"/>
                              </w:rPr>
                              <w:t>と同様に、過去の実績を記載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F1703" id="正方形/長方形 82" o:spid="_x0000_s1060" style="position:absolute;left:0;text-align:left;margin-left:260.75pt;margin-top:7.8pt;width:181.5pt;height:21.4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MnjwIAAJoFAAAOAAAAZHJzL2Uyb0RvYy54bWysVEtv2zAMvg/YfxB0X2yn6SuoUwQpMgwo&#10;2mLt0LMiS7EBWdQkJXb260fJj2RtscMwH2RJJD+Sn0je3La1InthXQU6p9kkpURoDkWltzn98bL+&#10;ckWJ80wXTIEWOT0IR28Xnz/dNGYuplCCKoQlCKLdvDE5Lb038yRxvBQ1cxMwQqNQgq2Zx6PdJoVl&#10;DaLXKpmm6UXSgC2MBS6cw9u7TkgXEV9Kwf2jlE54onKKsfm42rhuwposbth8a5kpK96Hwf4hippV&#10;Gp2OUHfMM7Kz1TuouuIWHEg/4VAnIGXFRcwBs8nSN9k8l8yImAuS48xIk/t/sPxh/2yeLNLQGDd3&#10;uA1ZtNLW4Y/xkTaSdRjJEq0nHC+nZ+nsenpBCUfZ9DK7vIpsJkdrY53/KqAmYZNTi48ROWL7e+fR&#10;I6oOKsGZA1UV60qpeAgFIFbKkj3Dp9tss/BUaPGHltLvDe12M5qt1yl+7y0RJ5gmx5zjzh+UCIBK&#10;fxeSVEXIMkYcy/EYDeNcaJ91opIVogvy/NTZEH8MOgIGZInpjdg9wKDZgQzYXba9fjAVsZpH4/Rv&#10;gXXGo0X0DNqPxnWlwX4EoDCr3nOnP5DUURNY8u2mRW6w2c+CarjaQHF4ssRC117O8HWFT37PnH9i&#10;FvsJOw9nhH/ERSpocgr9jpIS7K+P7oM+ljlKKWmwP3Pqfu6YFZSobxob4DqbzUJDx8Ps/HKKB3sq&#10;2ZxK9K5eAdZRhtPI8LgN+l4NW2mhfsVRsgxeUcQ0R9855d4Oh5Xv5gYOIy6Wy6iGTWyYv9fPhgfw&#10;QHQo6Zf2lVnT173HjnmAoZfZ/E35d7rBUsNy50FWsTeOvPZPgAMg1lI/rMKEOT1HreNIXfwGAAD/&#10;/wMAUEsDBBQABgAIAAAAIQDuRvjp4AAAAAkBAAAPAAAAZHJzL2Rvd25yZXYueG1sTI/BSsNAEIbv&#10;gu+wjOBF7Ka1KUvMpoigSC/FVtHjNhmTkN3ZkN2m0ad3etLjzPfzzzf5enJWjDiE1pOG+SwBgVT6&#10;qqVaw9v+6VaBCNFQZawn1PCNAdbF5UVussqf6BXHXawFl1DIjIYmxj6TMpQNOhNmvkdi9uUHZyKP&#10;Qy2rwZy43Fm5SJKVdKYlvtCYHh8bLLvd0Wl43r90o/3Bz82k3tttd3O3rc2H1tdX08M9iIhT/AvD&#10;WZ/VoWCngz9SFYTVkC7mKUcZpCsQHFBqyYsDE7UEWeTy/wfFLwAAAP//AwBQSwECLQAUAAYACAAA&#10;ACEAtoM4kv4AAADhAQAAEwAAAAAAAAAAAAAAAAAAAAAAW0NvbnRlbnRfVHlwZXNdLnhtbFBLAQIt&#10;ABQABgAIAAAAIQA4/SH/1gAAAJQBAAALAAAAAAAAAAAAAAAAAC8BAABfcmVscy8ucmVsc1BLAQIt&#10;ABQABgAIAAAAIQBlQpMnjwIAAJoFAAAOAAAAAAAAAAAAAAAAAC4CAABkcnMvZTJvRG9jLnhtbFBL&#10;AQItABQABgAIAAAAIQDuRvjp4AAAAAkBAAAPAAAAAAAAAAAAAAAAAOkEAABkcnMvZG93bnJldi54&#10;bWxQSwUGAAAAAAQABADzAAAA9gUAAAAA&#10;" fillcolor="white [3212]" strokecolor="red" strokeweight="2pt">
                <v:textbox>
                  <w:txbxContent>
                    <w:p w14:paraId="55C3B271" w14:textId="77777777" w:rsidR="00AB4B0C" w:rsidRPr="00BE5C43" w:rsidRDefault="00AB4B0C" w:rsidP="00AB4B0C">
                      <w:pPr>
                        <w:spacing w:line="240" w:lineRule="exact"/>
                        <w:rPr>
                          <w:rFonts w:ascii="Meiryo UI" w:eastAsia="Meiryo UI" w:hAnsi="Meiryo UI" w:cs="Meiryo UI"/>
                          <w:color w:val="FF0000"/>
                          <w:sz w:val="18"/>
                        </w:rPr>
                      </w:pPr>
                      <w:r w:rsidRPr="00BE5C43">
                        <w:rPr>
                          <w:rFonts w:ascii="Meiryo UI" w:eastAsia="Meiryo UI" w:hAnsi="Meiryo UI" w:cs="Meiryo UI" w:hint="eastAsia"/>
                          <w:color w:val="FF0000"/>
                          <w:sz w:val="18"/>
                        </w:rPr>
                        <w:t>安全投資計画</w:t>
                      </w:r>
                      <w:r w:rsidRPr="00BE5C43">
                        <w:rPr>
                          <w:rFonts w:ascii="Meiryo UI" w:eastAsia="Meiryo UI" w:hAnsi="Meiryo UI" w:cs="Meiryo UI"/>
                          <w:color w:val="FF0000"/>
                          <w:sz w:val="18"/>
                        </w:rPr>
                        <w:t>と同様に、過去の実績を記載</w:t>
                      </w:r>
                    </w:p>
                  </w:txbxContent>
                </v:textbox>
                <w10:wrap anchorx="margin"/>
              </v:rect>
            </w:pict>
          </mc:Fallback>
        </mc:AlternateContent>
      </w:r>
      <w:r w:rsidR="00E00B75" w:rsidRPr="00DC1748">
        <w:rPr>
          <w:rFonts w:ascii="Meiryo UI" w:eastAsia="Meiryo UI" w:hAnsi="Meiryo UI" w:hint="eastAsia"/>
        </w:rPr>
        <w:t>６．安全投資実績報告書</w:t>
      </w:r>
    </w:p>
    <w:p w14:paraId="6FE0B698" w14:textId="58ED581E" w:rsidR="0067160E" w:rsidRDefault="00E00B75" w:rsidP="001F6907">
      <w:pPr>
        <w:tabs>
          <w:tab w:val="left" w:pos="3375"/>
        </w:tabs>
      </w:pPr>
      <w:r w:rsidRPr="00AB4B0C">
        <w:rPr>
          <w:rFonts w:hint="eastAsia"/>
          <w:noProof/>
        </w:rPr>
        <w:drawing>
          <wp:inline distT="0" distB="0" distL="0" distR="0" wp14:anchorId="6AF1AC9E" wp14:editId="558D6221">
            <wp:extent cx="5759450" cy="4019550"/>
            <wp:effectExtent l="133350" t="114300" r="146050" b="1714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14">
                      <a:extLst>
                        <a:ext uri="{28A0092B-C50C-407E-A947-70E740481C1C}">
                          <a14:useLocalDpi xmlns:a14="http://schemas.microsoft.com/office/drawing/2010/main" val="0"/>
                        </a:ext>
                      </a:extLst>
                    </a:blip>
                    <a:srcRect t="1872" b="48728"/>
                    <a:stretch/>
                  </pic:blipFill>
                  <pic:spPr bwMode="auto">
                    <a:xfrm>
                      <a:off x="0" y="0"/>
                      <a:ext cx="5759450" cy="4019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45A6AAA" w14:textId="77777777" w:rsidR="00DC1748" w:rsidRDefault="00DC1748" w:rsidP="001F6907">
      <w:pPr>
        <w:tabs>
          <w:tab w:val="left" w:pos="3375"/>
        </w:tabs>
      </w:pPr>
    </w:p>
    <w:p w14:paraId="4FCD3D49" w14:textId="09B4A3F1" w:rsidR="00E00B75" w:rsidRPr="00DC1748" w:rsidRDefault="00AD46FD" w:rsidP="001F6907">
      <w:pPr>
        <w:tabs>
          <w:tab w:val="left" w:pos="3375"/>
        </w:tabs>
        <w:rPr>
          <w:rFonts w:ascii="Meiryo UI" w:eastAsia="Meiryo UI" w:hAnsi="Meiryo UI"/>
        </w:rPr>
      </w:pPr>
      <w:r w:rsidRPr="00DC1748">
        <w:rPr>
          <w:rFonts w:ascii="Meiryo UI" w:eastAsia="Meiryo UI" w:hAnsi="Meiryo UI"/>
          <w:noProof/>
        </w:rPr>
        <mc:AlternateContent>
          <mc:Choice Requires="wps">
            <w:drawing>
              <wp:anchor distT="0" distB="0" distL="114300" distR="114300" simplePos="0" relativeHeight="251711488" behindDoc="0" locked="0" layoutInCell="1" allowOverlap="1" wp14:anchorId="04921E74" wp14:editId="73F58B48">
                <wp:simplePos x="0" y="0"/>
                <wp:positionH relativeFrom="margin">
                  <wp:posOffset>3267075</wp:posOffset>
                </wp:positionH>
                <wp:positionV relativeFrom="paragraph">
                  <wp:posOffset>66040</wp:posOffset>
                </wp:positionV>
                <wp:extent cx="2304926" cy="271780"/>
                <wp:effectExtent l="0" t="0" r="19685" b="13970"/>
                <wp:wrapNone/>
                <wp:docPr id="49" name="正方形/長方形 49"/>
                <wp:cNvGraphicFramePr/>
                <a:graphic xmlns:a="http://schemas.openxmlformats.org/drawingml/2006/main">
                  <a:graphicData uri="http://schemas.microsoft.com/office/word/2010/wordprocessingShape">
                    <wps:wsp>
                      <wps:cNvSpPr/>
                      <wps:spPr>
                        <a:xfrm>
                          <a:off x="0" y="0"/>
                          <a:ext cx="2304926" cy="27178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66059" w14:textId="77777777" w:rsidR="00AD46FD" w:rsidRPr="00BE5C43" w:rsidRDefault="00AD46FD" w:rsidP="00AD46FD">
                            <w:pPr>
                              <w:spacing w:line="240" w:lineRule="exact"/>
                              <w:rPr>
                                <w:rFonts w:ascii="Meiryo UI" w:eastAsia="Meiryo UI" w:hAnsi="Meiryo UI" w:cs="Meiryo UI"/>
                                <w:color w:val="FF0000"/>
                                <w:sz w:val="18"/>
                              </w:rPr>
                            </w:pPr>
                            <w:r w:rsidRPr="00BE5C43">
                              <w:rPr>
                                <w:rFonts w:ascii="Meiryo UI" w:eastAsia="Meiryo UI" w:hAnsi="Meiryo UI" w:cs="Meiryo UI" w:hint="eastAsia"/>
                                <w:color w:val="FF0000"/>
                                <w:sz w:val="18"/>
                              </w:rPr>
                              <w:t>安全投資計画</w:t>
                            </w:r>
                            <w:r w:rsidRPr="00BE5C43">
                              <w:rPr>
                                <w:rFonts w:ascii="Meiryo UI" w:eastAsia="Meiryo UI" w:hAnsi="Meiryo UI" w:cs="Meiryo UI"/>
                                <w:color w:val="FF0000"/>
                                <w:sz w:val="18"/>
                              </w:rPr>
                              <w:t>と同様に、過去の実績を記載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21E74" id="正方形/長方形 49" o:spid="_x0000_s1061" style="position:absolute;left:0;text-align:left;margin-left:257.25pt;margin-top:5.2pt;width:181.5pt;height:21.4pt;z-index:251711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gwjwIAAJoFAAAOAAAAZHJzL2Uyb0RvYy54bWysVEtv2zAMvg/YfxB0X2xn6SuoUwQpMgwo&#10;2qLt0LMiS7EBWdQkJXb260fJj2RtscMwH2RJJD+Sn0he37S1InthXQU6p9kkpURoDkWltzn98bL+&#10;ckmJ80wXTIEWOT0IR28Wnz9dN2YuplCCKoQlCKLdvDE5Lb038yRxvBQ1cxMwQqNQgq2Zx6PdJoVl&#10;DaLXKpmm6XnSgC2MBS6cw9vbTkgXEV9Kwf2DlE54onKKsfm42rhuwposrtl8a5kpK96Hwf4hippV&#10;Gp2OULfMM7Kz1TuouuIWHEg/4VAnIGXFRcwBs8nSN9k8l8yImAuS48xIk/t/sPx+/2weLdLQGDd3&#10;uA1ZtNLW4Y/xkTaSdRjJEq0nHC+nX9PZ1fScEo6y6UV2cRnZTI7Wxjr/TUBNwianFh8jcsT2d86j&#10;R1QdVIIzB6oq1pVS8RAKQKyUJXuGT7fZZuGp0OIPLaXfG9rtZjRbr1P83lsiTjBNjjnHnT8oEQCV&#10;fhKSVEXIMkYcy/EYDeNcaJ91opIVogvy7NTZEH8MOgIGZInpjdg9wKDZgQzYXba9fjAVsZpH4/Rv&#10;gXXGo0X0DNqPxnWlwX4EoDCr3nOnP5DUURNY8u2mRW6w2WdBNVxtoDg8WmKhay9n+LrCJ79jzj8y&#10;i/2EnYczwj/gIhU0OYV+R0kJ9tdH90EfyxyllDTYnzl1P3fMCkrUd40NcJXNZqGh42F2djHFgz2V&#10;bE4lelevAOsow2lkeNwGfa+GrbRQv+IoWQavKGKao++ccm+Hw8p3cwOHERfLZVTDJjbM3+lnwwN4&#10;IDqU9Ev7yqzp695jx9zD0Mts/qb8O91gqWG58yCr2BtHXvsnwAEQa6kfVmHCnJ6j1nGkLn4DAAD/&#10;/wMAUEsDBBQABgAIAAAAIQB83AbH3wAAAAkBAAAPAAAAZHJzL2Rvd25yZXYueG1sTI9NS8NAEIbv&#10;gv9hGcGL2E2/bIjZFBEU8VJsFT1Os2MSsh8hu01Tf73Tkx5nnpd3nsnXozVioD403imYThIQ5Eqv&#10;G1cpeN893aYgQkSn0XhHCk4UYF1cXuSYaX90bzRsYyW4xIUMFdQxdpmUoazJYpj4jhyzb99bjDz2&#10;ldQ9HrncGjlLkjtpsXF8ocaOHmsq2+3BKnjevbSD+aGv1zH9aDbtzXxT4adS11fjwz2ISGP8C8NZ&#10;n9WhYKe9PzgdhFGwnC6WHGWQLEBwIF2teLFnMp+BLHL5/4PiFwAA//8DAFBLAQItABQABgAIAAAA&#10;IQC2gziS/gAAAOEBAAATAAAAAAAAAAAAAAAAAAAAAABbQ29udGVudF9UeXBlc10ueG1sUEsBAi0A&#10;FAAGAAgAAAAhADj9If/WAAAAlAEAAAsAAAAAAAAAAAAAAAAALwEAAF9yZWxzLy5yZWxzUEsBAi0A&#10;FAAGAAgAAAAhAMViCDCPAgAAmgUAAA4AAAAAAAAAAAAAAAAALgIAAGRycy9lMm9Eb2MueG1sUEsB&#10;Ai0AFAAGAAgAAAAhAHzcBsffAAAACQEAAA8AAAAAAAAAAAAAAAAA6QQAAGRycy9kb3ducmV2Lnht&#10;bFBLBQYAAAAABAAEAPMAAAD1BQAAAAA=&#10;" fillcolor="white [3212]" strokecolor="red" strokeweight="2pt">
                <v:textbox>
                  <w:txbxContent>
                    <w:p w14:paraId="1DD66059" w14:textId="77777777" w:rsidR="00AD46FD" w:rsidRPr="00BE5C43" w:rsidRDefault="00AD46FD" w:rsidP="00AD46FD">
                      <w:pPr>
                        <w:spacing w:line="240" w:lineRule="exact"/>
                        <w:rPr>
                          <w:rFonts w:ascii="Meiryo UI" w:eastAsia="Meiryo UI" w:hAnsi="Meiryo UI" w:cs="Meiryo UI"/>
                          <w:color w:val="FF0000"/>
                          <w:sz w:val="18"/>
                        </w:rPr>
                      </w:pPr>
                      <w:r w:rsidRPr="00BE5C43">
                        <w:rPr>
                          <w:rFonts w:ascii="Meiryo UI" w:eastAsia="Meiryo UI" w:hAnsi="Meiryo UI" w:cs="Meiryo UI" w:hint="eastAsia"/>
                          <w:color w:val="FF0000"/>
                          <w:sz w:val="18"/>
                        </w:rPr>
                        <w:t>安全投資計画</w:t>
                      </w:r>
                      <w:r w:rsidRPr="00BE5C43">
                        <w:rPr>
                          <w:rFonts w:ascii="Meiryo UI" w:eastAsia="Meiryo UI" w:hAnsi="Meiryo UI" w:cs="Meiryo UI"/>
                          <w:color w:val="FF0000"/>
                          <w:sz w:val="18"/>
                        </w:rPr>
                        <w:t>と同様に、過去の実績を記載</w:t>
                      </w:r>
                    </w:p>
                  </w:txbxContent>
                </v:textbox>
                <w10:wrap anchorx="margin"/>
              </v:rect>
            </w:pict>
          </mc:Fallback>
        </mc:AlternateContent>
      </w:r>
      <w:r w:rsidR="00E00B75" w:rsidRPr="00DC1748">
        <w:rPr>
          <w:rFonts w:ascii="Meiryo UI" w:eastAsia="Meiryo UI" w:hAnsi="Meiryo UI" w:hint="eastAsia"/>
        </w:rPr>
        <w:t>７．</w:t>
      </w:r>
      <w:r w:rsidR="003D1847" w:rsidRPr="00DC1748">
        <w:rPr>
          <w:rFonts w:ascii="Meiryo UI" w:eastAsia="Meiryo UI" w:hAnsi="Meiryo UI" w:hint="eastAsia"/>
        </w:rPr>
        <w:t>別紙４事業用自動車一覧表（実績）</w:t>
      </w:r>
    </w:p>
    <w:p w14:paraId="79EB0601" w14:textId="3F83DFB2" w:rsidR="003D1847" w:rsidRDefault="003D1847" w:rsidP="001F6907">
      <w:pPr>
        <w:tabs>
          <w:tab w:val="left" w:pos="3375"/>
        </w:tabs>
        <w:rPr>
          <w:noProof/>
        </w:rPr>
      </w:pPr>
      <w:r w:rsidRPr="00AD46FD">
        <w:rPr>
          <w:rFonts w:hint="eastAsia"/>
          <w:noProof/>
        </w:rPr>
        <w:drawing>
          <wp:inline distT="0" distB="0" distL="0" distR="0" wp14:anchorId="171072ED" wp14:editId="0B19762E">
            <wp:extent cx="4505325" cy="3457575"/>
            <wp:effectExtent l="133350" t="114300" r="123825" b="1619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15">
                      <a:extLst>
                        <a:ext uri="{28A0092B-C50C-407E-A947-70E740481C1C}">
                          <a14:useLocalDpi xmlns:a14="http://schemas.microsoft.com/office/drawing/2010/main" val="0"/>
                        </a:ext>
                      </a:extLst>
                    </a:blip>
                    <a:srcRect l="5292" t="7710" r="16483" b="7477"/>
                    <a:stretch/>
                  </pic:blipFill>
                  <pic:spPr bwMode="auto">
                    <a:xfrm>
                      <a:off x="0" y="0"/>
                      <a:ext cx="4505325" cy="3457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33F055E" w14:textId="0DFEC845" w:rsidR="003D1847" w:rsidRPr="00DC1748" w:rsidRDefault="0067160E" w:rsidP="001F6907">
      <w:pPr>
        <w:tabs>
          <w:tab w:val="left" w:pos="3375"/>
        </w:tabs>
        <w:rPr>
          <w:rFonts w:ascii="Meiryo UI" w:eastAsia="Meiryo UI" w:hAnsi="Meiryo UI"/>
          <w:noProof/>
        </w:rPr>
      </w:pPr>
      <w:r w:rsidRPr="00DC1748">
        <w:rPr>
          <w:rFonts w:ascii="Meiryo UI" w:eastAsia="Meiryo UI" w:hAnsi="Meiryo UI"/>
          <w:noProof/>
        </w:rPr>
        <w:lastRenderedPageBreak/>
        <mc:AlternateContent>
          <mc:Choice Requires="wps">
            <w:drawing>
              <wp:anchor distT="0" distB="0" distL="114300" distR="114300" simplePos="0" relativeHeight="251714560" behindDoc="0" locked="0" layoutInCell="1" allowOverlap="1" wp14:anchorId="2AD5C0DE" wp14:editId="678478C0">
                <wp:simplePos x="0" y="0"/>
                <wp:positionH relativeFrom="margin">
                  <wp:posOffset>2914650</wp:posOffset>
                </wp:positionH>
                <wp:positionV relativeFrom="paragraph">
                  <wp:posOffset>170815</wp:posOffset>
                </wp:positionV>
                <wp:extent cx="2304926" cy="271780"/>
                <wp:effectExtent l="0" t="0" r="19685" b="13970"/>
                <wp:wrapNone/>
                <wp:docPr id="50" name="正方形/長方形 50"/>
                <wp:cNvGraphicFramePr/>
                <a:graphic xmlns:a="http://schemas.openxmlformats.org/drawingml/2006/main">
                  <a:graphicData uri="http://schemas.microsoft.com/office/word/2010/wordprocessingShape">
                    <wps:wsp>
                      <wps:cNvSpPr/>
                      <wps:spPr>
                        <a:xfrm>
                          <a:off x="0" y="0"/>
                          <a:ext cx="2304926" cy="27178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E7228" w14:textId="77777777" w:rsidR="0067160E" w:rsidRPr="00BE5C43" w:rsidRDefault="0067160E" w:rsidP="0067160E">
                            <w:pPr>
                              <w:spacing w:line="240" w:lineRule="exact"/>
                              <w:rPr>
                                <w:rFonts w:ascii="Meiryo UI" w:eastAsia="Meiryo UI" w:hAnsi="Meiryo UI" w:cs="Meiryo UI"/>
                                <w:color w:val="FF0000"/>
                                <w:sz w:val="18"/>
                              </w:rPr>
                            </w:pPr>
                            <w:r w:rsidRPr="00BE5C43">
                              <w:rPr>
                                <w:rFonts w:ascii="Meiryo UI" w:eastAsia="Meiryo UI" w:hAnsi="Meiryo UI" w:cs="Meiryo UI" w:hint="eastAsia"/>
                                <w:color w:val="FF0000"/>
                                <w:sz w:val="18"/>
                              </w:rPr>
                              <w:t>安全投資計画</w:t>
                            </w:r>
                            <w:r w:rsidRPr="00BE5C43">
                              <w:rPr>
                                <w:rFonts w:ascii="Meiryo UI" w:eastAsia="Meiryo UI" w:hAnsi="Meiryo UI" w:cs="Meiryo UI"/>
                                <w:color w:val="FF0000"/>
                                <w:sz w:val="18"/>
                              </w:rPr>
                              <w:t>と同様に、過去の実績を記載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D5C0DE" id="正方形/長方形 50" o:spid="_x0000_s1062" style="position:absolute;left:0;text-align:left;margin-left:229.5pt;margin-top:13.45pt;width:181.5pt;height:21.4pt;z-index:251714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C9jwIAAJoFAAAOAAAAZHJzL2Uyb0RvYy54bWysVEtv2zAMvg/YfxB0X2xn6SuoUwQpMgwo&#10;2qLt0LMiS7EBWdIoJXb260fJj2RtscMwH2RJJD+Sn0he37S1InsBrjI6p9kkpURobopKb3P642X9&#10;5ZIS55kumDJa5PQgHL1ZfP503di5mJrSqEIAQRDt5o3Naem9nSeJ46WomZsYKzQKpYGaeTzCNimA&#10;NYheq2SapudJY6CwYLhwDm9vOyFdRHwpBfcPUjrhicopxubjCnHdhDVZXLP5FpgtK96Hwf4hippV&#10;Gp2OULfMM7KD6h1UXXEwzkg/4aZOjJQVFzEHzCZL32TzXDIrYi5IjrMjTe7/wfL7/bN9BKShsW7u&#10;cBuyaCXU4Y/xkTaSdRjJEq0nHC+nX9PZ1fScEo6y6UV2cRnZTI7WFpz/JkxNwiangI8ROWL7O+fR&#10;I6oOKsGZM6oq1pVS8RAKQKwUkD3Dp9tss/BUaPGHltLvDWG7Gc3W6xS/95aIE0yTY85x5w9KBECl&#10;n4QkVRGyjBHHcjxGwzgX2medqGSF6II8O3U2xB+DjoABWWJ6I3YPMGh2IAN2l22vH0xFrObROP1b&#10;YJ3xaBE9G+1H47rSBj4CUJhV77nTH0jqqAks+XbTIjfY7GdBNVxtTHF4BAKmay9n+brCJ79jzj8y&#10;wH7CzsMZ4R9wkco0OTX9jpLSwK+P7oM+ljlKKWmwP3Pqfu4YCErUd40NcJXNZqGh42F2djHFA5xK&#10;NqcSvatXBusow2lkedwGfa+GrQRTv+IoWQavKGKao++ccg/DYeW7uYHDiIvlMqphE1vm7/Sz5QE8&#10;EB1K+qV9ZWD7uvfYMfdm6GU2f1P+nW6w1Ga580ZWsTeOvPZPgAMg1lI/rMKEOT1HreNIXfwGAAD/&#10;/wMAUEsDBBQABgAIAAAAIQCSmvZe4QAAAAkBAAAPAAAAZHJzL2Rvd25yZXYueG1sTI9PT4NAEMXv&#10;Jn6HzZh4MXYRlQKyNMZEY7w0tjV6nMIIhP1D2C1FP73jSY9v3sub3ytWs9FiotF3ziq4WkQgyFau&#10;7myjYLd9vExB+IC2Ru0sKfgiD6vy9KTAvHZH+0rTJjSCS6zPUUEbwpBL6auWDPqFG8iy9+lGg4Hl&#10;2Mh6xCOXGy3jKEqkwc7yhxYHemip6jcHo+Bp+9xP+ps+Xub0rVv3F9frBt+VOj+b7+9ABJrDXxh+&#10;8RkdSmbau4OtvdAKbm4z3hIUxEkGggNpHPNhryDJliDLQv5fUP4AAAD//wMAUEsBAi0AFAAGAAgA&#10;AAAhALaDOJL+AAAA4QEAABMAAAAAAAAAAAAAAAAAAAAAAFtDb250ZW50X1R5cGVzXS54bWxQSwEC&#10;LQAUAAYACAAAACEAOP0h/9YAAACUAQAACwAAAAAAAAAAAAAAAAAvAQAAX3JlbHMvLnJlbHNQSwEC&#10;LQAUAAYACAAAACEAEwDAvY8CAACaBQAADgAAAAAAAAAAAAAAAAAuAgAAZHJzL2Uyb0RvYy54bWxQ&#10;SwECLQAUAAYACAAAACEAkpr2XuEAAAAJAQAADwAAAAAAAAAAAAAAAADpBAAAZHJzL2Rvd25yZXYu&#10;eG1sUEsFBgAAAAAEAAQA8wAAAPcFAAAAAA==&#10;" fillcolor="white [3212]" strokecolor="red" strokeweight="2pt">
                <v:textbox>
                  <w:txbxContent>
                    <w:p w14:paraId="3F8E7228" w14:textId="77777777" w:rsidR="0067160E" w:rsidRPr="00BE5C43" w:rsidRDefault="0067160E" w:rsidP="0067160E">
                      <w:pPr>
                        <w:spacing w:line="240" w:lineRule="exact"/>
                        <w:rPr>
                          <w:rFonts w:ascii="Meiryo UI" w:eastAsia="Meiryo UI" w:hAnsi="Meiryo UI" w:cs="Meiryo UI"/>
                          <w:color w:val="FF0000"/>
                          <w:sz w:val="18"/>
                        </w:rPr>
                      </w:pPr>
                      <w:r w:rsidRPr="00BE5C43">
                        <w:rPr>
                          <w:rFonts w:ascii="Meiryo UI" w:eastAsia="Meiryo UI" w:hAnsi="Meiryo UI" w:cs="Meiryo UI" w:hint="eastAsia"/>
                          <w:color w:val="FF0000"/>
                          <w:sz w:val="18"/>
                        </w:rPr>
                        <w:t>安全投資計画</w:t>
                      </w:r>
                      <w:r w:rsidRPr="00BE5C43">
                        <w:rPr>
                          <w:rFonts w:ascii="Meiryo UI" w:eastAsia="Meiryo UI" w:hAnsi="Meiryo UI" w:cs="Meiryo UI"/>
                          <w:color w:val="FF0000"/>
                          <w:sz w:val="18"/>
                        </w:rPr>
                        <w:t>と同様に、過去の実績を記載</w:t>
                      </w:r>
                    </w:p>
                  </w:txbxContent>
                </v:textbox>
                <w10:wrap anchorx="margin"/>
              </v:rect>
            </w:pict>
          </mc:Fallback>
        </mc:AlternateContent>
      </w:r>
      <w:r w:rsidR="003D1847" w:rsidRPr="00DC1748">
        <w:rPr>
          <w:rFonts w:ascii="Meiryo UI" w:eastAsia="Meiryo UI" w:hAnsi="Meiryo UI" w:hint="eastAsia"/>
          <w:noProof/>
        </w:rPr>
        <w:t>８．別紙５（その他）</w:t>
      </w:r>
    </w:p>
    <w:p w14:paraId="6D867E14" w14:textId="77777777" w:rsidR="0067160E" w:rsidRDefault="0067160E" w:rsidP="001F6907">
      <w:pPr>
        <w:tabs>
          <w:tab w:val="left" w:pos="3375"/>
        </w:tabs>
        <w:rPr>
          <w:noProof/>
        </w:rPr>
      </w:pPr>
    </w:p>
    <w:p w14:paraId="3B8EAFC3" w14:textId="77EFDD72" w:rsidR="003D1847" w:rsidRDefault="003D1847" w:rsidP="001F6907">
      <w:pPr>
        <w:tabs>
          <w:tab w:val="left" w:pos="3375"/>
        </w:tabs>
      </w:pPr>
      <w:r w:rsidRPr="003D1847">
        <w:rPr>
          <w:rFonts w:hint="eastAsia"/>
          <w:noProof/>
          <w:bdr w:val="single" w:sz="4" w:space="0" w:color="auto"/>
        </w:rPr>
        <w:drawing>
          <wp:anchor distT="0" distB="0" distL="114300" distR="114300" simplePos="0" relativeHeight="251712512" behindDoc="0" locked="0" layoutInCell="1" allowOverlap="1" wp14:anchorId="0A564008" wp14:editId="4C597767">
            <wp:simplePos x="904875" y="1200150"/>
            <wp:positionH relativeFrom="column">
              <wp:align>left</wp:align>
            </wp:positionH>
            <wp:positionV relativeFrom="paragraph">
              <wp:align>top</wp:align>
            </wp:positionV>
            <wp:extent cx="4857750" cy="5114925"/>
            <wp:effectExtent l="133350" t="114300" r="133350" b="16192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16">
                      <a:extLst>
                        <a:ext uri="{28A0092B-C50C-407E-A947-70E740481C1C}">
                          <a14:useLocalDpi xmlns:a14="http://schemas.microsoft.com/office/drawing/2010/main" val="0"/>
                        </a:ext>
                      </a:extLst>
                    </a:blip>
                    <a:srcRect l="8435" t="5619" r="7222" b="31520"/>
                    <a:stretch/>
                  </pic:blipFill>
                  <pic:spPr bwMode="auto">
                    <a:xfrm>
                      <a:off x="0" y="0"/>
                      <a:ext cx="4857750" cy="5114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67160E">
        <w:br w:type="textWrapping" w:clear="all"/>
      </w:r>
    </w:p>
    <w:p w14:paraId="480F59AC" w14:textId="77777777" w:rsidR="00DC1748" w:rsidRDefault="00DC1748" w:rsidP="001F6907">
      <w:pPr>
        <w:tabs>
          <w:tab w:val="left" w:pos="3375"/>
        </w:tabs>
      </w:pPr>
    </w:p>
    <w:p w14:paraId="692785AA" w14:textId="09ED0A43" w:rsidR="003D1847" w:rsidRPr="00DC1748" w:rsidRDefault="003D1847" w:rsidP="001F6907">
      <w:pPr>
        <w:tabs>
          <w:tab w:val="left" w:pos="3375"/>
        </w:tabs>
        <w:rPr>
          <w:rFonts w:ascii="Meiryo UI" w:eastAsia="Meiryo UI" w:hAnsi="Meiryo UI"/>
        </w:rPr>
      </w:pPr>
      <w:r w:rsidRPr="00DC1748">
        <w:rPr>
          <w:rFonts w:ascii="Meiryo UI" w:eastAsia="Meiryo UI" w:hAnsi="Meiryo UI" w:hint="eastAsia"/>
        </w:rPr>
        <w:t>９．事業</w:t>
      </w:r>
      <w:r w:rsidR="0067160E" w:rsidRPr="00DC1748">
        <w:rPr>
          <w:rFonts w:ascii="Meiryo UI" w:eastAsia="Meiryo UI" w:hAnsi="Meiryo UI" w:hint="eastAsia"/>
        </w:rPr>
        <w:t>収支</w:t>
      </w:r>
      <w:r w:rsidRPr="00DC1748">
        <w:rPr>
          <w:rFonts w:ascii="Meiryo UI" w:eastAsia="Meiryo UI" w:hAnsi="Meiryo UI" w:hint="eastAsia"/>
        </w:rPr>
        <w:t>実績報告書</w:t>
      </w:r>
    </w:p>
    <w:p w14:paraId="31E8674F" w14:textId="77777777" w:rsidR="0067160E" w:rsidRPr="00DC1748" w:rsidRDefault="0067160E" w:rsidP="001F6907">
      <w:pPr>
        <w:tabs>
          <w:tab w:val="left" w:pos="3375"/>
        </w:tabs>
        <w:rPr>
          <w:rFonts w:ascii="Meiryo UI" w:eastAsia="Meiryo UI" w:hAnsi="Meiryo UI" w:cs="Meiryo UI"/>
          <w:szCs w:val="21"/>
        </w:rPr>
      </w:pPr>
      <w:r w:rsidRPr="00DC1748">
        <w:rPr>
          <w:rFonts w:ascii="Meiryo UI" w:eastAsia="Meiryo UI" w:hAnsi="Meiryo UI" w:cs="Meiryo UI" w:hint="eastAsia"/>
          <w:szCs w:val="21"/>
        </w:rPr>
        <w:t>事業収支</w:t>
      </w:r>
      <w:r w:rsidRPr="00DC1748">
        <w:rPr>
          <w:rFonts w:ascii="Meiryo UI" w:eastAsia="Meiryo UI" w:hAnsi="Meiryo UI" w:cs="Meiryo UI"/>
          <w:szCs w:val="21"/>
        </w:rPr>
        <w:t>見積書</w:t>
      </w:r>
      <w:r w:rsidRPr="00DC1748">
        <w:rPr>
          <w:rFonts w:ascii="Meiryo UI" w:eastAsia="Meiryo UI" w:hAnsi="Meiryo UI" w:cs="Meiryo UI" w:hint="eastAsia"/>
          <w:szCs w:val="21"/>
        </w:rPr>
        <w:t>と同様</w:t>
      </w:r>
      <w:r w:rsidRPr="00DC1748">
        <w:rPr>
          <w:rFonts w:ascii="Meiryo UI" w:eastAsia="Meiryo UI" w:hAnsi="Meiryo UI" w:cs="Meiryo UI"/>
          <w:szCs w:val="21"/>
        </w:rPr>
        <w:t>に記載してください。</w:t>
      </w:r>
    </w:p>
    <w:p w14:paraId="55435F94" w14:textId="14767A22" w:rsidR="003D1847" w:rsidRPr="00DC1748" w:rsidRDefault="0067160E" w:rsidP="001F6907">
      <w:pPr>
        <w:tabs>
          <w:tab w:val="left" w:pos="3375"/>
        </w:tabs>
        <w:rPr>
          <w:rFonts w:ascii="Meiryo UI" w:eastAsia="Meiryo UI" w:hAnsi="Meiryo UI" w:cs="Meiryo UI"/>
          <w:szCs w:val="21"/>
        </w:rPr>
      </w:pPr>
      <w:r w:rsidRPr="00DC1748">
        <w:rPr>
          <w:rFonts w:ascii="Meiryo UI" w:eastAsia="Meiryo UI" w:hAnsi="Meiryo UI" w:cs="Meiryo UI" w:hint="eastAsia"/>
          <w:szCs w:val="21"/>
        </w:rPr>
        <w:t>記載する</w:t>
      </w:r>
      <w:r w:rsidRPr="00DC1748">
        <w:rPr>
          <w:rFonts w:ascii="Meiryo UI" w:eastAsia="Meiryo UI" w:hAnsi="Meiryo UI" w:cs="Meiryo UI"/>
          <w:szCs w:val="21"/>
        </w:rPr>
        <w:t>内容は</w:t>
      </w:r>
      <w:r w:rsidRPr="00DC1748">
        <w:rPr>
          <w:rFonts w:ascii="Meiryo UI" w:eastAsia="Meiryo UI" w:hAnsi="Meiryo UI" w:cs="Meiryo UI" w:hint="eastAsia"/>
          <w:szCs w:val="21"/>
        </w:rPr>
        <w:t>、前回許可日が属する事業年度から申請日時点における直近事業年度までの期間</w:t>
      </w:r>
      <w:r w:rsidRPr="00DC1748">
        <w:rPr>
          <w:rFonts w:ascii="Meiryo UI" w:eastAsia="Meiryo UI" w:hAnsi="Meiryo UI" w:cs="Meiryo UI"/>
          <w:szCs w:val="21"/>
        </w:rPr>
        <w:t>の実績</w:t>
      </w:r>
      <w:r w:rsidRPr="00DC1748">
        <w:rPr>
          <w:rFonts w:ascii="Meiryo UI" w:eastAsia="Meiryo UI" w:hAnsi="Meiryo UI" w:cs="Meiryo UI" w:hint="eastAsia"/>
          <w:szCs w:val="21"/>
        </w:rPr>
        <w:t>となります</w:t>
      </w:r>
      <w:r w:rsidRPr="00DC1748">
        <w:rPr>
          <w:rFonts w:ascii="Meiryo UI" w:eastAsia="Meiryo UI" w:hAnsi="Meiryo UI" w:cs="Meiryo UI"/>
          <w:szCs w:val="21"/>
        </w:rPr>
        <w:t>。</w:t>
      </w:r>
    </w:p>
    <w:p w14:paraId="20382240" w14:textId="7C9402F0" w:rsidR="0067160E" w:rsidRPr="00DC1748" w:rsidRDefault="0067160E" w:rsidP="001F6907">
      <w:pPr>
        <w:tabs>
          <w:tab w:val="left" w:pos="3375"/>
        </w:tabs>
        <w:rPr>
          <w:rFonts w:ascii="Meiryo UI" w:eastAsia="Meiryo UI" w:hAnsi="Meiryo UI"/>
          <w:sz w:val="18"/>
          <w:szCs w:val="16"/>
        </w:rPr>
      </w:pPr>
      <w:r w:rsidRPr="00DC1748">
        <w:rPr>
          <w:rFonts w:ascii="Meiryo UI" w:eastAsia="Meiryo UI" w:hAnsi="Meiryo UI" w:cs="Meiryo UI" w:hint="eastAsia"/>
          <w:szCs w:val="21"/>
        </w:rPr>
        <w:t>なお、添付資料の損益計算書との整合性が取れていなければいけませんので、申請書をご提出いただく前に、整合性が取れているかを確認してください。</w:t>
      </w:r>
    </w:p>
    <w:sectPr w:rsidR="0067160E" w:rsidRPr="00DC1748" w:rsidSect="001F6907">
      <w:headerReference w:type="default" r:id="rId17"/>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39CFF" w14:textId="77777777" w:rsidR="00E81C52" w:rsidRDefault="00E81C52">
      <w:r>
        <w:separator/>
      </w:r>
    </w:p>
  </w:endnote>
  <w:endnote w:type="continuationSeparator" w:id="0">
    <w:p w14:paraId="66FF7276" w14:textId="77777777" w:rsidR="00E81C52" w:rsidRDefault="00E81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235D4" w14:textId="77777777" w:rsidR="00E81C52" w:rsidRDefault="00E81C52">
      <w:r>
        <w:separator/>
      </w:r>
    </w:p>
  </w:footnote>
  <w:footnote w:type="continuationSeparator" w:id="0">
    <w:p w14:paraId="558049FB" w14:textId="77777777" w:rsidR="00E81C52" w:rsidRDefault="00E81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DD2E1" w14:textId="072B0F26" w:rsidR="00D61DB0" w:rsidRDefault="00D61DB0">
    <w:pPr>
      <w:pStyle w:val="Web"/>
      <w:spacing w:before="0" w:beforeAutospacing="0" w:after="0" w:afterAutospacing="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B56"/>
    <w:rsid w:val="00104D1C"/>
    <w:rsid w:val="001A42F0"/>
    <w:rsid w:val="001B78CB"/>
    <w:rsid w:val="001D6921"/>
    <w:rsid w:val="001F6907"/>
    <w:rsid w:val="00241C55"/>
    <w:rsid w:val="002C36A0"/>
    <w:rsid w:val="00322B3D"/>
    <w:rsid w:val="00356385"/>
    <w:rsid w:val="003A23C4"/>
    <w:rsid w:val="003B25DA"/>
    <w:rsid w:val="003D1847"/>
    <w:rsid w:val="00505CEC"/>
    <w:rsid w:val="00527567"/>
    <w:rsid w:val="005677E2"/>
    <w:rsid w:val="006236E0"/>
    <w:rsid w:val="00652134"/>
    <w:rsid w:val="0067160E"/>
    <w:rsid w:val="00706BF7"/>
    <w:rsid w:val="007F3865"/>
    <w:rsid w:val="00810A58"/>
    <w:rsid w:val="00822ACA"/>
    <w:rsid w:val="008B4C07"/>
    <w:rsid w:val="008C365A"/>
    <w:rsid w:val="00941339"/>
    <w:rsid w:val="00A936E4"/>
    <w:rsid w:val="00AA5BE0"/>
    <w:rsid w:val="00AB4B0C"/>
    <w:rsid w:val="00AD46FD"/>
    <w:rsid w:val="00C14266"/>
    <w:rsid w:val="00D61DB0"/>
    <w:rsid w:val="00DC1748"/>
    <w:rsid w:val="00E00B75"/>
    <w:rsid w:val="00E12FE8"/>
    <w:rsid w:val="00E46B56"/>
    <w:rsid w:val="00E81C52"/>
    <w:rsid w:val="00F90720"/>
    <w:rsid w:val="00F93BE5"/>
    <w:rsid w:val="00FC41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04EBA6F"/>
  <w15:chartTrackingRefBased/>
  <w15:docId w15:val="{0085B4FA-7321-4E2D-8D93-C812FC593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character" w:styleId="a7">
    <w:name w:val="Placeholder Text"/>
    <w:basedOn w:val="a0"/>
    <w:rPr>
      <w:color w:val="808080"/>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DFBD9-7A47-4694-8291-FB4F406FC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8</Pages>
  <Words>135</Words>
  <Characters>774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 大輔</dc:creator>
  <cp:keywords/>
  <dc:description/>
  <cp:lastModifiedBy>井上 大輔</cp:lastModifiedBy>
  <cp:revision>23</cp:revision>
  <dcterms:created xsi:type="dcterms:W3CDTF">2024-02-16T08:47:00Z</dcterms:created>
  <dcterms:modified xsi:type="dcterms:W3CDTF">2024-03-01T08:44:00Z</dcterms:modified>
</cp:coreProperties>
</file>