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Pr="00167E13" w:rsidRDefault="003874DD"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66CD45D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に位置づけられ、海上運送法施行規則第７条の２の２に規定された要件に該当する者の中から安全統括管理者を選任する。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6BFD4DCD"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は、海上運送法施行規則第７条の２の３に規定する要件に該当する者の中から運航管理者を選任する。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w:t>
      </w:r>
      <w:r w:rsidRPr="00E5598B">
        <w:rPr>
          <w:rFonts w:ascii="ＭＳ ゴシック" w:hAnsi="ＭＳ ゴシック" w:hint="eastAsia"/>
          <w:sz w:val="21"/>
          <w:szCs w:val="21"/>
        </w:rPr>
        <w:lastRenderedPageBreak/>
        <w:t>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w:t>
      </w:r>
      <w:r w:rsidRPr="003C03A0">
        <w:rPr>
          <w:rFonts w:ascii="ＭＳ ゴシック" w:hAnsi="ＭＳ ゴシック" w:hint="eastAsia"/>
          <w:sz w:val="21"/>
          <w:szCs w:val="21"/>
        </w:rPr>
        <w:lastRenderedPageBreak/>
        <w:t>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w:t>
      </w:r>
      <w:r w:rsidRPr="00E36504">
        <w:rPr>
          <w:rFonts w:ascii="ＭＳ ゴシック" w:hAnsi="ＭＳ ゴシック" w:hint="eastAsia"/>
          <w:sz w:val="21"/>
          <w:szCs w:val="21"/>
        </w:rPr>
        <w:lastRenderedPageBreak/>
        <w:t>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w:t>
      </w:r>
      <w:r w:rsidRPr="00606BF1">
        <w:rPr>
          <w:rFonts w:ascii="ＭＳ ゴシック" w:hAnsi="ＭＳ ゴシック" w:hint="eastAsia"/>
          <w:sz w:val="21"/>
          <w:szCs w:val="21"/>
        </w:rPr>
        <w:lastRenderedPageBreak/>
        <w:t>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lastRenderedPageBreak/>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w:t>
      </w:r>
      <w:r w:rsidRPr="00CE4A76">
        <w:rPr>
          <w:rFonts w:ascii="ＭＳ ゴシック" w:hAnsi="ＭＳ ゴシック" w:hint="eastAsia"/>
          <w:sz w:val="21"/>
          <w:szCs w:val="21"/>
        </w:rPr>
        <w:lastRenderedPageBreak/>
        <w:t>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lastRenderedPageBreak/>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lastRenderedPageBreak/>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lastRenderedPageBreak/>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lastRenderedPageBreak/>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離着岸作業中の係船策の破断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lastRenderedPageBreak/>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1398" w14:textId="77777777" w:rsidR="000B7ACA" w:rsidRDefault="000B7ACA" w:rsidP="00145913">
      <w:r>
        <w:separator/>
      </w:r>
    </w:p>
  </w:endnote>
  <w:endnote w:type="continuationSeparator" w:id="0">
    <w:p w14:paraId="4FF70E85" w14:textId="77777777" w:rsidR="000B7ACA" w:rsidRDefault="000B7AC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7957" w14:textId="77777777" w:rsidR="000B7ACA" w:rsidRDefault="000B7ACA" w:rsidP="00145913">
      <w:r>
        <w:separator/>
      </w:r>
    </w:p>
  </w:footnote>
  <w:footnote w:type="continuationSeparator" w:id="0">
    <w:p w14:paraId="6511C082" w14:textId="77777777" w:rsidR="000B7ACA" w:rsidRDefault="000B7AC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24A95"/>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25936</Words>
  <Characters>2434</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