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656B67">
      <w:pPr>
        <w:rPr>
          <w:rFonts w:ascii="メイリオ" w:eastAsia="メイリオ" w:hAnsi="メイリオ"/>
          <w:b/>
          <w:i/>
          <w:sz w:val="36"/>
          <w:szCs w:val="36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374015</wp:posOffset>
                </wp:positionV>
                <wp:extent cx="267271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2C" w:rsidRPr="009F1742" w:rsidRDefault="00110E2C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950041">
                              <w:rPr>
                                <w:rFonts w:hAnsi="ＭＳ ゴシック" w:hint="eastAsia"/>
                              </w:rPr>
                              <w:t>４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１１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日</w:t>
                            </w:r>
                            <w:r w:rsidR="00656B67">
                              <w:rPr>
                                <w:rFonts w:hAnsi="ＭＳ 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１４時</w:t>
                            </w:r>
                            <w:r w:rsidRPr="009F1742">
                              <w:rPr>
                                <w:rFonts w:hAnsi="ＭＳ ゴシック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45pt;width:210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" filled="f" stroked="f" strokeweight=".5pt">
                <v:textbox>
                  <w:txbxContent>
                    <w:p w:rsidR="00110E2C" w:rsidRPr="009F1742" w:rsidRDefault="00110E2C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950041">
                        <w:rPr>
                          <w:rFonts w:hAnsi="ＭＳ ゴシック" w:hint="eastAsia"/>
                        </w:rPr>
                        <w:t>４</w:t>
                      </w:r>
                      <w:r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１１</w:t>
                      </w:r>
                      <w:r w:rsidRPr="009F1742">
                        <w:rPr>
                          <w:rFonts w:hAnsi="ＭＳ ゴシック"/>
                        </w:rPr>
                        <w:t>月</w:t>
                      </w:r>
                      <w:r>
                        <w:rPr>
                          <w:rFonts w:hAnsi="ＭＳ ゴシック" w:hint="eastAsia"/>
                        </w:rPr>
                        <w:t>１</w:t>
                      </w:r>
                      <w:r w:rsidRPr="009F1742">
                        <w:rPr>
                          <w:rFonts w:hAnsi="ＭＳ ゴシック"/>
                        </w:rPr>
                        <w:t>日</w:t>
                      </w:r>
                      <w:r w:rsidR="00656B67">
                        <w:rPr>
                          <w:rFonts w:hAnsi="ＭＳ ゴシック" w:hint="eastAsia"/>
                        </w:rPr>
                        <w:t xml:space="preserve"> </w:t>
                      </w:r>
                      <w:r>
                        <w:rPr>
                          <w:rFonts w:hAnsi="ＭＳ ゴシック" w:hint="eastAsia"/>
                        </w:rPr>
                        <w:t>１４時</w:t>
                      </w:r>
                      <w:r w:rsidRPr="009F1742">
                        <w:rPr>
                          <w:rFonts w:hAnsi="ＭＳ ゴシック"/>
                        </w:rPr>
                        <w:t>資料配布</w:t>
                      </w:r>
                    </w:p>
                  </w:txbxContent>
                </v:textbox>
              </v:shape>
            </w:pict>
          </mc:Fallback>
        </mc:AlternateContent>
      </w:r>
      <w:r w:rsidR="00A32609">
        <w:rPr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5537F69F" wp14:editId="5EFD187D">
            <wp:simplePos x="0" y="0"/>
            <wp:positionH relativeFrom="column">
              <wp:posOffset>3337560</wp:posOffset>
            </wp:positionH>
            <wp:positionV relativeFrom="paragraph">
              <wp:posOffset>-6985</wp:posOffset>
            </wp:positionV>
            <wp:extent cx="742950" cy="772087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0E2C" w:rsidRPr="00A32609" w:rsidRDefault="00110E2C" w:rsidP="009F1742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A32609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 xml:space="preserve">総務企画部　</w:t>
                            </w:r>
                            <w:r w:rsidR="00950041" w:rsidRPr="00A32609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総務</w:t>
                            </w:r>
                            <w:r w:rsidRPr="00A32609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110E2C" w:rsidRPr="00A32609" w:rsidRDefault="00110E2C" w:rsidP="009F1742">
                      <w:pPr>
                        <w:jc w:val="right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A32609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 xml:space="preserve">総務企画部　</w:t>
                      </w:r>
                      <w:r w:rsidR="00950041" w:rsidRPr="00A32609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総務</w:t>
                      </w:r>
                      <w:r w:rsidRPr="00A32609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E2C" w:rsidRPr="00F66372" w:rsidRDefault="00110E2C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110E2C" w:rsidRPr="00F66372" w:rsidRDefault="00110E2C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A32609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043102" w:rsidP="009F1742">
      <w:pPr>
        <w:tabs>
          <w:tab w:val="left" w:pos="1830"/>
        </w:tabs>
        <w:ind w:right="1119"/>
        <w:rPr>
          <w:rFonts w:hAnsi="ＭＳ ゴシック"/>
        </w:rPr>
      </w:pPr>
      <w:r>
        <w:rPr>
          <w:rFonts w:hAnsi="ＭＳ ゴシック"/>
        </w:rPr>
        <w:t xml:space="preserve">　</w:t>
      </w:r>
    </w:p>
    <w:p w:rsidR="00C22DFF" w:rsidRPr="00A32609" w:rsidRDefault="000573C8" w:rsidP="000573C8">
      <w:pPr>
        <w:tabs>
          <w:tab w:val="left" w:pos="1830"/>
        </w:tabs>
        <w:jc w:val="center"/>
        <w:rPr>
          <w:rFonts w:hAnsi="ＭＳ ゴシック"/>
          <w:b/>
          <w:color w:val="00B050"/>
          <w:sz w:val="36"/>
          <w:szCs w:val="36"/>
        </w:rPr>
      </w:pPr>
      <w:r w:rsidRPr="00A32609">
        <w:rPr>
          <w:rFonts w:hAnsi="ＭＳ ゴシック" w:hint="eastAsia"/>
          <w:b/>
          <w:color w:val="00B050"/>
          <w:sz w:val="36"/>
          <w:szCs w:val="36"/>
        </w:rPr>
        <w:t>「公共交通事故被害者</w:t>
      </w:r>
      <w:r w:rsidR="001E20BA" w:rsidRPr="00A32609">
        <w:rPr>
          <w:rFonts w:hAnsi="ＭＳ ゴシック" w:hint="eastAsia"/>
          <w:b/>
          <w:color w:val="00B050"/>
          <w:sz w:val="36"/>
          <w:szCs w:val="36"/>
        </w:rPr>
        <w:t>等</w:t>
      </w:r>
      <w:r w:rsidRPr="00A32609">
        <w:rPr>
          <w:rFonts w:hAnsi="ＭＳ ゴシック" w:hint="eastAsia"/>
          <w:b/>
          <w:color w:val="00B050"/>
          <w:sz w:val="36"/>
          <w:szCs w:val="36"/>
        </w:rPr>
        <w:t>支援フォーラム」</w:t>
      </w:r>
      <w:r w:rsidR="00C22DFF" w:rsidRPr="00A32609">
        <w:rPr>
          <w:rFonts w:hAnsi="ＭＳ ゴシック" w:hint="eastAsia"/>
          <w:b/>
          <w:color w:val="00B050"/>
          <w:sz w:val="36"/>
          <w:szCs w:val="36"/>
        </w:rPr>
        <w:t>を開催</w:t>
      </w:r>
      <w:r w:rsidR="0050546B" w:rsidRPr="00A32609">
        <w:rPr>
          <w:rFonts w:hAnsi="ＭＳ ゴシック" w:hint="eastAsia"/>
          <w:b/>
          <w:color w:val="00B050"/>
          <w:sz w:val="36"/>
          <w:szCs w:val="36"/>
        </w:rPr>
        <w:t>します</w:t>
      </w:r>
    </w:p>
    <w:p w:rsidR="00C22DFF" w:rsidRPr="00E554AD" w:rsidRDefault="00DB0FCE" w:rsidP="000573C8">
      <w:pPr>
        <w:tabs>
          <w:tab w:val="left" w:pos="1830"/>
        </w:tabs>
        <w:jc w:val="center"/>
        <w:rPr>
          <w:rFonts w:hAnsi="ＭＳ ゴシック"/>
          <w:b/>
          <w:sz w:val="28"/>
          <w:szCs w:val="28"/>
        </w:rPr>
      </w:pPr>
      <w:r w:rsidRPr="00E554AD">
        <w:rPr>
          <w:rFonts w:hAnsi="ＭＳ ゴシック" w:hint="eastAsia"/>
          <w:b/>
          <w:sz w:val="28"/>
          <w:szCs w:val="28"/>
        </w:rPr>
        <w:t>～</w:t>
      </w:r>
      <w:r w:rsidR="001E20BA" w:rsidRPr="00E554AD">
        <w:rPr>
          <w:rFonts w:hAnsi="ＭＳ ゴシック" w:hint="eastAsia"/>
          <w:b/>
          <w:sz w:val="28"/>
          <w:szCs w:val="28"/>
        </w:rPr>
        <w:t xml:space="preserve">　</w:t>
      </w:r>
      <w:r w:rsidR="000573C8" w:rsidRPr="00E554AD">
        <w:rPr>
          <w:rFonts w:hAnsi="ＭＳ ゴシック" w:hint="eastAsia"/>
          <w:b/>
          <w:sz w:val="28"/>
          <w:szCs w:val="28"/>
        </w:rPr>
        <w:t>神戸運輸監理部</w:t>
      </w:r>
      <w:r w:rsidR="001118E2" w:rsidRPr="00E554AD">
        <w:rPr>
          <w:rFonts w:hAnsi="ＭＳ ゴシック" w:hint="eastAsia"/>
          <w:b/>
          <w:sz w:val="28"/>
          <w:szCs w:val="28"/>
        </w:rPr>
        <w:t>・近畿運輸局</w:t>
      </w:r>
      <w:r w:rsidR="00950041" w:rsidRPr="00E554AD">
        <w:rPr>
          <w:rFonts w:hAnsi="ＭＳ ゴシック" w:hint="eastAsia"/>
          <w:b/>
          <w:sz w:val="28"/>
          <w:szCs w:val="28"/>
        </w:rPr>
        <w:t>・</w:t>
      </w:r>
      <w:r w:rsidR="000573C8" w:rsidRPr="00E554AD">
        <w:rPr>
          <w:rFonts w:hAnsi="ＭＳ ゴシック" w:hint="eastAsia"/>
          <w:b/>
          <w:sz w:val="28"/>
          <w:szCs w:val="28"/>
        </w:rPr>
        <w:t>沖縄総合事務局</w:t>
      </w:r>
      <w:r w:rsidR="00D424D8">
        <w:rPr>
          <w:rFonts w:hAnsi="ＭＳ ゴシック" w:hint="eastAsia"/>
          <w:b/>
          <w:sz w:val="28"/>
          <w:szCs w:val="28"/>
        </w:rPr>
        <w:t xml:space="preserve">　</w:t>
      </w:r>
      <w:r w:rsidR="000573C8" w:rsidRPr="00E554AD">
        <w:rPr>
          <w:rFonts w:hAnsi="ＭＳ ゴシック" w:hint="eastAsia"/>
          <w:b/>
          <w:sz w:val="28"/>
          <w:szCs w:val="28"/>
        </w:rPr>
        <w:t>合同開催</w:t>
      </w:r>
      <w:r w:rsidR="001E20BA" w:rsidRPr="00E554AD">
        <w:rPr>
          <w:rFonts w:hAnsi="ＭＳ ゴシック" w:hint="eastAsia"/>
          <w:b/>
          <w:sz w:val="28"/>
          <w:szCs w:val="28"/>
        </w:rPr>
        <w:t xml:space="preserve">　</w:t>
      </w:r>
      <w:r w:rsidR="000573C8" w:rsidRPr="00E554AD">
        <w:rPr>
          <w:rFonts w:hAnsi="ＭＳ ゴシック" w:hint="eastAsia"/>
          <w:b/>
          <w:sz w:val="28"/>
          <w:szCs w:val="28"/>
        </w:rPr>
        <w:t>～</w:t>
      </w:r>
    </w:p>
    <w:p w:rsidR="000573C8" w:rsidRPr="000573C8" w:rsidRDefault="000573C8" w:rsidP="000573C8">
      <w:pPr>
        <w:tabs>
          <w:tab w:val="left" w:pos="1830"/>
        </w:tabs>
        <w:jc w:val="center"/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248400" cy="1323975"/>
                <wp:effectExtent l="0" t="0" r="19050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2C" w:rsidRPr="00D424D8" w:rsidRDefault="00110E2C" w:rsidP="00E554AD">
                            <w:pPr>
                              <w:spacing w:line="360" w:lineRule="exact"/>
                              <w:rPr>
                                <w:rFonts w:hAnsi="ＭＳ ゴシック"/>
                                <w:sz w:val="21"/>
                                <w:szCs w:val="21"/>
                              </w:rPr>
                            </w:pPr>
                            <w:r w:rsidRPr="00A3260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神戸運輸監理部では、</w:t>
                            </w:r>
                            <w:r w:rsidRPr="00A32609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公共交通事業者や関係団体、一般の方を対象に、被害者支援の重要性や役割を理解していただくことを目的として、公共交通事故被害者等支援フォーラムを</w:t>
                            </w:r>
                            <w:r w:rsidR="00E554A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開催</w:t>
                            </w:r>
                            <w:r w:rsidR="00E554AD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いたします。</w:t>
                            </w:r>
                            <w:r w:rsidR="00E554AD" w:rsidRPr="00D424D8">
                              <w:rPr>
                                <w:rFonts w:hAnsi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D424D8">
                              <w:rPr>
                                <w:rFonts w:hAnsi="ＭＳ ゴシック"/>
                                <w:sz w:val="21"/>
                                <w:szCs w:val="21"/>
                              </w:rPr>
                              <w:t>近畿運輸局、沖縄総合事務局と合同開催</w:t>
                            </w:r>
                            <w:r w:rsidR="00E554AD" w:rsidRPr="00D424D8">
                              <w:rPr>
                                <w:rFonts w:hAnsi="ＭＳ ゴシック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110E2C" w:rsidRPr="00A32609" w:rsidRDefault="00E554AD" w:rsidP="00E554AD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参加希望の方は</w:t>
                            </w:r>
                            <w:r w:rsidR="00110E2C" w:rsidRPr="00E554AD">
                              <w:rPr>
                                <w:rFonts w:hAnsi="ＭＳ ゴシック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『参加申込書』によりメールでお申し込みください。</w:t>
                            </w:r>
                          </w:p>
                        </w:txbxContent>
                      </wps:txbx>
                      <wps:bodyPr rot="0" vert="horz" wrap="square" lIns="144000" tIns="8890" rIns="144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1.9pt;width:492pt;height:10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" strokecolor="#1f497d [3215]" strokeweight="1.5pt">
                <v:textbox inset="4mm,.7pt,4mm,.7pt">
                  <w:txbxContent>
                    <w:p w:rsidR="00110E2C" w:rsidRPr="00D424D8" w:rsidRDefault="00110E2C" w:rsidP="00E554AD">
                      <w:pPr>
                        <w:spacing w:line="360" w:lineRule="exact"/>
                        <w:rPr>
                          <w:rFonts w:hAnsi="ＭＳ ゴシック"/>
                          <w:sz w:val="21"/>
                          <w:szCs w:val="21"/>
                        </w:rPr>
                      </w:pPr>
                      <w:r w:rsidRPr="00A32609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神戸運輸監理部では、</w:t>
                      </w:r>
                      <w:r w:rsidRPr="00A32609">
                        <w:rPr>
                          <w:rFonts w:hAnsi="ＭＳ ゴシック"/>
                          <w:sz w:val="24"/>
                          <w:szCs w:val="24"/>
                        </w:rPr>
                        <w:t>公共交通事業者や関係団体、一般の方を対象に、被害者支援の重要性や役割を理解していただくことを目的として、公共交通事故被害者等支援フォーラムを</w:t>
                      </w:r>
                      <w:r w:rsidR="00E554AD">
                        <w:rPr>
                          <w:rFonts w:hAnsi="ＭＳ ゴシック" w:hint="eastAsia"/>
                          <w:sz w:val="24"/>
                          <w:szCs w:val="24"/>
                        </w:rPr>
                        <w:t>開催</w:t>
                      </w:r>
                      <w:r w:rsidR="00E554AD">
                        <w:rPr>
                          <w:rFonts w:hAnsi="ＭＳ ゴシック"/>
                          <w:sz w:val="24"/>
                          <w:szCs w:val="24"/>
                        </w:rPr>
                        <w:t>いたします。</w:t>
                      </w:r>
                      <w:r w:rsidR="00E554AD" w:rsidRPr="00D424D8">
                        <w:rPr>
                          <w:rFonts w:hAnsi="ＭＳ ゴシック" w:hint="eastAsia"/>
                          <w:sz w:val="21"/>
                          <w:szCs w:val="21"/>
                        </w:rPr>
                        <w:t>（</w:t>
                      </w:r>
                      <w:r w:rsidRPr="00D424D8">
                        <w:rPr>
                          <w:rFonts w:hAnsi="ＭＳ ゴシック"/>
                          <w:sz w:val="21"/>
                          <w:szCs w:val="21"/>
                        </w:rPr>
                        <w:t>近畿運輸局、沖縄総合事務局と合同開催</w:t>
                      </w:r>
                      <w:r w:rsidR="00E554AD" w:rsidRPr="00D424D8">
                        <w:rPr>
                          <w:rFonts w:hAnsi="ＭＳ ゴシック" w:hint="eastAsia"/>
                          <w:sz w:val="21"/>
                          <w:szCs w:val="21"/>
                        </w:rPr>
                        <w:t>）</w:t>
                      </w:r>
                    </w:p>
                    <w:p w:rsidR="00110E2C" w:rsidRPr="00A32609" w:rsidRDefault="00E554AD" w:rsidP="00E554AD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参加希望の方は</w:t>
                      </w:r>
                      <w:r w:rsidR="00110E2C" w:rsidRPr="00E554AD">
                        <w:rPr>
                          <w:rFonts w:hAnsi="ＭＳ ゴシック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『参加申込書』によりメールでお申し込みください。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A32609" w:rsidRDefault="00995C95" w:rsidP="00D26003">
      <w:pPr>
        <w:tabs>
          <w:tab w:val="left" w:pos="1830"/>
        </w:tabs>
        <w:rPr>
          <w:rFonts w:hAnsi="ＭＳ ゴシック"/>
          <w:sz w:val="24"/>
          <w:szCs w:val="24"/>
        </w:rPr>
      </w:pPr>
    </w:p>
    <w:p w:rsidR="00E554AD" w:rsidRDefault="00E554AD" w:rsidP="00D26003">
      <w:pPr>
        <w:tabs>
          <w:tab w:val="left" w:pos="1830"/>
        </w:tabs>
        <w:rPr>
          <w:rFonts w:hAnsi="ＭＳ ゴシック"/>
          <w:sz w:val="24"/>
          <w:szCs w:val="24"/>
        </w:rPr>
      </w:pPr>
    </w:p>
    <w:p w:rsidR="00E554AD" w:rsidRDefault="00E554AD" w:rsidP="00D26003">
      <w:pPr>
        <w:tabs>
          <w:tab w:val="left" w:pos="1830"/>
        </w:tabs>
        <w:rPr>
          <w:rFonts w:hAnsi="ＭＳ ゴシック" w:hint="eastAsia"/>
          <w:sz w:val="24"/>
          <w:szCs w:val="24"/>
        </w:rPr>
      </w:pPr>
    </w:p>
    <w:p w:rsidR="00995C95" w:rsidRPr="00A32609" w:rsidRDefault="00950041" w:rsidP="00D26003">
      <w:pPr>
        <w:tabs>
          <w:tab w:val="left" w:pos="1830"/>
        </w:tabs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>【日</w:t>
      </w:r>
      <w:r w:rsidR="00A32609">
        <w:rPr>
          <w:rFonts w:hAnsi="ＭＳ ゴシック" w:hint="eastAsia"/>
          <w:sz w:val="24"/>
          <w:szCs w:val="24"/>
        </w:rPr>
        <w:t xml:space="preserve"> </w:t>
      </w:r>
      <w:r w:rsidR="000573C8" w:rsidRPr="00A32609">
        <w:rPr>
          <w:rFonts w:hAnsi="ＭＳ ゴシック"/>
          <w:sz w:val="24"/>
          <w:szCs w:val="24"/>
        </w:rPr>
        <w:t>時】</w:t>
      </w:r>
      <w:r w:rsidR="00A32609">
        <w:rPr>
          <w:rFonts w:hAnsi="ＭＳ ゴシック" w:hint="eastAsia"/>
          <w:sz w:val="24"/>
          <w:szCs w:val="24"/>
        </w:rPr>
        <w:t xml:space="preserve"> </w:t>
      </w:r>
      <w:r w:rsidR="000573C8" w:rsidRPr="00A32609">
        <w:rPr>
          <w:rFonts w:hAnsi="ＭＳ ゴシック"/>
          <w:sz w:val="24"/>
          <w:szCs w:val="24"/>
        </w:rPr>
        <w:t>令和</w:t>
      </w:r>
      <w:r w:rsidRPr="00A32609">
        <w:rPr>
          <w:rFonts w:hAnsi="ＭＳ ゴシック"/>
          <w:sz w:val="24"/>
          <w:szCs w:val="24"/>
        </w:rPr>
        <w:t>４</w:t>
      </w:r>
      <w:r w:rsidR="000573C8" w:rsidRPr="00A32609">
        <w:rPr>
          <w:rFonts w:hAnsi="ＭＳ ゴシック"/>
          <w:sz w:val="24"/>
          <w:szCs w:val="24"/>
        </w:rPr>
        <w:t>年１２月</w:t>
      </w:r>
      <w:r w:rsidRPr="00A32609">
        <w:rPr>
          <w:rFonts w:hAnsi="ＭＳ ゴシック"/>
          <w:sz w:val="24"/>
          <w:szCs w:val="24"/>
        </w:rPr>
        <w:t>２</w:t>
      </w:r>
      <w:r w:rsidR="000573C8" w:rsidRPr="00A32609">
        <w:rPr>
          <w:rFonts w:hAnsi="ＭＳ ゴシック"/>
          <w:sz w:val="24"/>
          <w:szCs w:val="24"/>
        </w:rPr>
        <w:t>日（金）１４時００分～１６時４０分</w:t>
      </w:r>
    </w:p>
    <w:p w:rsidR="00A32609" w:rsidRDefault="00A32609" w:rsidP="00950041">
      <w:pPr>
        <w:tabs>
          <w:tab w:val="left" w:pos="1830"/>
        </w:tabs>
        <w:ind w:left="1680" w:hangingChars="700" w:hanging="1680"/>
        <w:rPr>
          <w:rFonts w:hAnsi="ＭＳ ゴシック"/>
          <w:sz w:val="24"/>
          <w:szCs w:val="24"/>
        </w:rPr>
      </w:pPr>
    </w:p>
    <w:p w:rsidR="00A32609" w:rsidRDefault="00950041" w:rsidP="00950041">
      <w:pPr>
        <w:tabs>
          <w:tab w:val="left" w:pos="1830"/>
        </w:tabs>
        <w:ind w:left="1680" w:hangingChars="700" w:hanging="1680"/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>【定</w:t>
      </w:r>
      <w:r w:rsidR="00A32609">
        <w:rPr>
          <w:rFonts w:hAnsi="ＭＳ ゴシック" w:hint="eastAsia"/>
          <w:sz w:val="24"/>
          <w:szCs w:val="24"/>
        </w:rPr>
        <w:t xml:space="preserve"> </w:t>
      </w:r>
      <w:r w:rsidR="000573C8" w:rsidRPr="00A32609">
        <w:rPr>
          <w:rFonts w:hAnsi="ＭＳ ゴシック"/>
          <w:sz w:val="24"/>
          <w:szCs w:val="24"/>
        </w:rPr>
        <w:t>員】</w:t>
      </w:r>
      <w:r w:rsidR="00A32609">
        <w:rPr>
          <w:rFonts w:hAnsi="ＭＳ ゴシック" w:hint="eastAsia"/>
          <w:sz w:val="24"/>
          <w:szCs w:val="24"/>
        </w:rPr>
        <w:t xml:space="preserve"> </w:t>
      </w:r>
      <w:r w:rsidRPr="00A32609">
        <w:rPr>
          <w:rFonts w:hAnsi="ＭＳ ゴシック"/>
          <w:sz w:val="24"/>
          <w:szCs w:val="24"/>
        </w:rPr>
        <w:t>８</w:t>
      </w:r>
      <w:r w:rsidR="001E20BA" w:rsidRPr="00A32609">
        <w:rPr>
          <w:rFonts w:hAnsi="ＭＳ ゴシック"/>
          <w:sz w:val="24"/>
          <w:szCs w:val="24"/>
        </w:rPr>
        <w:t>０名（</w:t>
      </w:r>
      <w:r w:rsidRPr="00A32609">
        <w:rPr>
          <w:rFonts w:hAnsi="ＭＳ ゴシック"/>
          <w:sz w:val="24"/>
          <w:szCs w:val="24"/>
        </w:rPr>
        <w:t>オンラインのみ（</w:t>
      </w:r>
      <w:r w:rsidR="00A32609">
        <w:rPr>
          <w:rFonts w:hAnsi="ＭＳ ゴシック"/>
          <w:sz w:val="24"/>
          <w:szCs w:val="24"/>
        </w:rPr>
        <w:t>Microsoft Teams</w:t>
      </w:r>
      <w:r w:rsidR="001E20BA" w:rsidRPr="00A32609">
        <w:rPr>
          <w:rFonts w:hAnsi="ＭＳ ゴシック"/>
          <w:sz w:val="24"/>
          <w:szCs w:val="24"/>
        </w:rPr>
        <w:t>使用）</w:t>
      </w:r>
      <w:r w:rsidRPr="00A32609">
        <w:rPr>
          <w:rFonts w:hAnsi="ＭＳ ゴシック"/>
          <w:sz w:val="24"/>
          <w:szCs w:val="24"/>
        </w:rPr>
        <w:t>の開催）</w:t>
      </w:r>
    </w:p>
    <w:p w:rsidR="001E20BA" w:rsidRPr="00A32609" w:rsidRDefault="001E20BA" w:rsidP="00A32609">
      <w:pPr>
        <w:tabs>
          <w:tab w:val="left" w:pos="1830"/>
        </w:tabs>
        <w:ind w:leftChars="150" w:left="1650" w:hangingChars="550" w:hanging="1320"/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 xml:space="preserve">　　　　</w:t>
      </w:r>
      <w:r w:rsidR="00950041" w:rsidRPr="00A32609">
        <w:rPr>
          <w:rFonts w:hAnsi="ＭＳ ゴシック"/>
          <w:sz w:val="24"/>
          <w:szCs w:val="24"/>
        </w:rPr>
        <w:t>※</w:t>
      </w:r>
      <w:r w:rsidR="00A32609">
        <w:rPr>
          <w:rFonts w:hAnsi="ＭＳ ゴシック"/>
          <w:sz w:val="24"/>
          <w:szCs w:val="24"/>
        </w:rPr>
        <w:t>定員になり次第、締め切らせていただきます</w:t>
      </w:r>
    </w:p>
    <w:p w:rsidR="00A32609" w:rsidRDefault="00A32609" w:rsidP="00D26003">
      <w:pPr>
        <w:tabs>
          <w:tab w:val="left" w:pos="1830"/>
        </w:tabs>
        <w:rPr>
          <w:rFonts w:hAnsi="ＭＳ ゴシック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1E20BA" w:rsidRPr="00A32609" w:rsidRDefault="001E20BA" w:rsidP="00D26003">
      <w:pPr>
        <w:tabs>
          <w:tab w:val="left" w:pos="1830"/>
        </w:tabs>
        <w:rPr>
          <w:rFonts w:hAnsi="ＭＳ ゴシック"/>
          <w:b/>
          <w:color w:val="FF0000"/>
          <w:sz w:val="24"/>
          <w:szCs w:val="24"/>
          <w:u w:val="single"/>
        </w:rPr>
      </w:pPr>
      <w:r w:rsidRPr="00A32609">
        <w:rPr>
          <w:rFonts w:hAnsi="ＭＳ ゴシック"/>
          <w:b/>
          <w:color w:val="FF0000"/>
          <w:sz w:val="24"/>
          <w:szCs w:val="24"/>
          <w:u w:val="single"/>
        </w:rPr>
        <w:t>【申込期限】令和</w:t>
      </w:r>
      <w:r w:rsidR="00950041" w:rsidRPr="00A32609">
        <w:rPr>
          <w:rFonts w:hAnsi="ＭＳ ゴシック"/>
          <w:b/>
          <w:color w:val="FF0000"/>
          <w:sz w:val="24"/>
          <w:szCs w:val="24"/>
          <w:u w:val="single"/>
        </w:rPr>
        <w:t>４</w:t>
      </w:r>
      <w:r w:rsidRPr="00A32609">
        <w:rPr>
          <w:rFonts w:hAnsi="ＭＳ ゴシック"/>
          <w:b/>
          <w:color w:val="FF0000"/>
          <w:sz w:val="24"/>
          <w:szCs w:val="24"/>
          <w:u w:val="single"/>
        </w:rPr>
        <w:t>年１１月</w:t>
      </w:r>
      <w:r w:rsidR="00950041" w:rsidRPr="00A32609">
        <w:rPr>
          <w:rFonts w:hAnsi="ＭＳ ゴシック"/>
          <w:b/>
          <w:color w:val="FF0000"/>
          <w:sz w:val="24"/>
          <w:szCs w:val="24"/>
          <w:u w:val="single"/>
        </w:rPr>
        <w:t>１８</w:t>
      </w:r>
      <w:r w:rsidRPr="00A32609">
        <w:rPr>
          <w:rFonts w:hAnsi="ＭＳ ゴシック"/>
          <w:b/>
          <w:color w:val="FF0000"/>
          <w:sz w:val="24"/>
          <w:szCs w:val="24"/>
          <w:u w:val="single"/>
        </w:rPr>
        <w:t>日（金）</w:t>
      </w:r>
    </w:p>
    <w:p w:rsidR="00043102" w:rsidRPr="00A32609" w:rsidRDefault="00043102" w:rsidP="00D26003">
      <w:pPr>
        <w:tabs>
          <w:tab w:val="left" w:pos="1830"/>
        </w:tabs>
        <w:rPr>
          <w:rFonts w:hAnsi="ＭＳ ゴシック"/>
          <w:sz w:val="24"/>
          <w:szCs w:val="24"/>
        </w:rPr>
      </w:pPr>
    </w:p>
    <w:p w:rsidR="009E0312" w:rsidRPr="00A32609" w:rsidRDefault="009E0312" w:rsidP="009E0312">
      <w:pPr>
        <w:tabs>
          <w:tab w:val="left" w:pos="1830"/>
        </w:tabs>
        <w:rPr>
          <w:rFonts w:hAnsi="ＭＳ ゴシック"/>
          <w:sz w:val="24"/>
          <w:szCs w:val="24"/>
        </w:rPr>
      </w:pPr>
      <w:r w:rsidRPr="00A32609">
        <w:rPr>
          <w:rFonts w:hAnsi="ＭＳ ゴシック" w:hint="eastAsia"/>
          <w:sz w:val="24"/>
          <w:szCs w:val="24"/>
        </w:rPr>
        <w:t>【プログラム】</w:t>
      </w:r>
    </w:p>
    <w:p w:rsidR="009E0312" w:rsidRPr="00A32609" w:rsidRDefault="009E0312" w:rsidP="00A32609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>◆報告「公共交通事故被害者等支援の現状」　近畿運輸局</w:t>
      </w:r>
    </w:p>
    <w:p w:rsidR="009E0312" w:rsidRPr="00A32609" w:rsidRDefault="009E0312" w:rsidP="009E0312">
      <w:pPr>
        <w:tabs>
          <w:tab w:val="left" w:pos="1830"/>
        </w:tabs>
        <w:rPr>
          <w:rFonts w:hAnsi="ＭＳ ゴシック"/>
          <w:sz w:val="24"/>
          <w:szCs w:val="24"/>
        </w:rPr>
      </w:pPr>
    </w:p>
    <w:p w:rsidR="009E0312" w:rsidRPr="00A32609" w:rsidRDefault="009E0312" w:rsidP="00A32609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>◆講演「</w:t>
      </w:r>
      <w:r w:rsidRPr="00A32609">
        <w:rPr>
          <w:rFonts w:hAnsi="ＭＳ ゴシック" w:hint="eastAsia"/>
          <w:sz w:val="24"/>
          <w:szCs w:val="24"/>
        </w:rPr>
        <w:t>被害者に「寄り添う」ということ</w:t>
      </w:r>
      <w:r w:rsidRPr="00A32609">
        <w:rPr>
          <w:rFonts w:hAnsi="ＭＳ ゴシック"/>
          <w:sz w:val="24"/>
          <w:szCs w:val="24"/>
        </w:rPr>
        <w:t>」</w:t>
      </w:r>
    </w:p>
    <w:p w:rsidR="009E0312" w:rsidRPr="00A32609" w:rsidRDefault="009E0312" w:rsidP="00A32609">
      <w:pPr>
        <w:tabs>
          <w:tab w:val="left" w:pos="1830"/>
        </w:tabs>
        <w:ind w:firstLineChars="300" w:firstLine="720"/>
        <w:rPr>
          <w:rFonts w:hAnsi="ＭＳ ゴシック"/>
          <w:sz w:val="24"/>
          <w:szCs w:val="24"/>
        </w:rPr>
      </w:pPr>
      <w:r w:rsidRPr="00A32609">
        <w:rPr>
          <w:rFonts w:hAnsi="ＭＳ ゴシック" w:hint="eastAsia"/>
          <w:sz w:val="24"/>
          <w:szCs w:val="24"/>
        </w:rPr>
        <w:t>大阪大学COデザインセンター　教授　　八木 絵香 氏</w:t>
      </w:r>
    </w:p>
    <w:p w:rsidR="009E0312" w:rsidRPr="00A32609" w:rsidRDefault="009E0312" w:rsidP="009E0312">
      <w:pPr>
        <w:tabs>
          <w:tab w:val="left" w:pos="1830"/>
        </w:tabs>
        <w:rPr>
          <w:rFonts w:hAnsi="ＭＳ ゴシック"/>
          <w:sz w:val="24"/>
          <w:szCs w:val="24"/>
        </w:rPr>
      </w:pPr>
    </w:p>
    <w:p w:rsidR="009E0312" w:rsidRPr="00A32609" w:rsidRDefault="009E0312" w:rsidP="00A32609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>◆講演「</w:t>
      </w:r>
      <w:r w:rsidR="00AC0FCF" w:rsidRPr="00AC0FCF">
        <w:rPr>
          <w:rFonts w:hAnsi="ＭＳ ゴシック" w:hint="eastAsia"/>
          <w:sz w:val="24"/>
          <w:szCs w:val="24"/>
        </w:rPr>
        <w:t>被害者等支援計画の策定プロセス並びに安全に関する取組み</w:t>
      </w:r>
      <w:r w:rsidRPr="00A32609">
        <w:rPr>
          <w:rFonts w:hAnsi="ＭＳ ゴシック"/>
          <w:sz w:val="24"/>
          <w:szCs w:val="24"/>
        </w:rPr>
        <w:t>」</w:t>
      </w:r>
    </w:p>
    <w:p w:rsidR="009E0312" w:rsidRPr="00A32609" w:rsidRDefault="009E0312" w:rsidP="00A32609">
      <w:pPr>
        <w:tabs>
          <w:tab w:val="left" w:pos="1830"/>
        </w:tabs>
        <w:ind w:firstLineChars="300" w:firstLine="720"/>
        <w:rPr>
          <w:rFonts w:hAnsi="ＭＳ ゴシック"/>
          <w:sz w:val="24"/>
          <w:szCs w:val="24"/>
        </w:rPr>
      </w:pPr>
      <w:r w:rsidRPr="00A32609">
        <w:rPr>
          <w:rFonts w:hAnsi="ＭＳ ゴシック" w:hint="eastAsia"/>
          <w:sz w:val="24"/>
          <w:szCs w:val="24"/>
        </w:rPr>
        <w:t>西日本鉄道株式会社　自動車事業本部安全推進課課長　　江口 正男 氏</w:t>
      </w:r>
    </w:p>
    <w:p w:rsidR="009E0312" w:rsidRPr="00A32609" w:rsidRDefault="009E0312" w:rsidP="009E0312">
      <w:pPr>
        <w:tabs>
          <w:tab w:val="left" w:pos="1830"/>
        </w:tabs>
        <w:rPr>
          <w:rFonts w:hAnsi="ＭＳ ゴシック"/>
          <w:sz w:val="24"/>
          <w:szCs w:val="24"/>
        </w:rPr>
      </w:pPr>
    </w:p>
    <w:p w:rsidR="009E0312" w:rsidRPr="00A32609" w:rsidRDefault="009E0312" w:rsidP="00A32609">
      <w:pPr>
        <w:tabs>
          <w:tab w:val="left" w:pos="1830"/>
        </w:tabs>
        <w:ind w:firstLineChars="300" w:firstLine="720"/>
        <w:rPr>
          <w:rFonts w:hAnsi="ＭＳ ゴシック"/>
          <w:sz w:val="24"/>
          <w:szCs w:val="24"/>
          <w:u w:val="single"/>
        </w:rPr>
      </w:pPr>
      <w:r w:rsidRPr="00A32609">
        <w:rPr>
          <w:rFonts w:hAnsi="ＭＳ ゴシック" w:hint="eastAsia"/>
          <w:sz w:val="24"/>
          <w:szCs w:val="24"/>
          <w:u w:val="single"/>
        </w:rPr>
        <w:t>※</w:t>
      </w:r>
      <w:r w:rsidRPr="00A32609">
        <w:rPr>
          <w:rFonts w:hAnsi="ＭＳ ゴシック"/>
          <w:sz w:val="24"/>
          <w:szCs w:val="24"/>
          <w:u w:val="single"/>
        </w:rPr>
        <w:t>講演者も</w:t>
      </w:r>
      <w:r w:rsidRPr="00A32609">
        <w:rPr>
          <w:rFonts w:hAnsi="ＭＳ ゴシック" w:hint="eastAsia"/>
          <w:sz w:val="24"/>
          <w:szCs w:val="24"/>
          <w:u w:val="single"/>
        </w:rPr>
        <w:t>オンラインによる参加を</w:t>
      </w:r>
      <w:r w:rsidRPr="00A32609">
        <w:rPr>
          <w:rFonts w:hAnsi="ＭＳ ゴシック"/>
          <w:sz w:val="24"/>
          <w:szCs w:val="24"/>
          <w:u w:val="single"/>
        </w:rPr>
        <w:t>予定しています。</w:t>
      </w:r>
    </w:p>
    <w:p w:rsidR="005A75F6" w:rsidRDefault="005A75F6" w:rsidP="009E0312">
      <w:pPr>
        <w:tabs>
          <w:tab w:val="left" w:pos="1830"/>
        </w:tabs>
        <w:rPr>
          <w:rFonts w:hAnsi="ＭＳ ゴシック"/>
          <w:sz w:val="24"/>
          <w:szCs w:val="24"/>
        </w:rPr>
      </w:pPr>
    </w:p>
    <w:p w:rsidR="009E0312" w:rsidRPr="00A32609" w:rsidRDefault="009E0312" w:rsidP="009E0312">
      <w:pPr>
        <w:tabs>
          <w:tab w:val="left" w:pos="1830"/>
        </w:tabs>
        <w:rPr>
          <w:rFonts w:hAnsi="ＭＳ ゴシック"/>
          <w:sz w:val="24"/>
          <w:szCs w:val="24"/>
        </w:rPr>
      </w:pPr>
      <w:r w:rsidRPr="00A32609">
        <w:rPr>
          <w:rFonts w:hAnsi="ＭＳ ゴシック"/>
          <w:sz w:val="24"/>
          <w:szCs w:val="24"/>
        </w:rPr>
        <w:t>【取材について】</w:t>
      </w:r>
    </w:p>
    <w:p w:rsidR="005A75F6" w:rsidRDefault="009E0312" w:rsidP="00A32609">
      <w:pPr>
        <w:tabs>
          <w:tab w:val="left" w:pos="1830"/>
        </w:tabs>
        <w:ind w:firstLineChars="200" w:firstLine="480"/>
        <w:rPr>
          <w:rFonts w:hAnsi="ＭＳ ゴシック"/>
          <w:sz w:val="24"/>
          <w:szCs w:val="24"/>
        </w:rPr>
      </w:pPr>
      <w:r w:rsidRPr="00A32609">
        <w:rPr>
          <w:rFonts w:hAnsi="ＭＳ ゴシック" w:hint="eastAsia"/>
          <w:sz w:val="24"/>
          <w:szCs w:val="24"/>
        </w:rPr>
        <w:t>別紙『取材申込書』により、事前にお申し込みください。</w:t>
      </w:r>
    </w:p>
    <w:p w:rsidR="005A75F6" w:rsidRDefault="005A75F6" w:rsidP="005A75F6">
      <w:pPr>
        <w:tabs>
          <w:tab w:val="left" w:pos="1830"/>
        </w:tabs>
        <w:spacing w:line="160" w:lineRule="exact"/>
        <w:ind w:firstLineChars="200" w:firstLine="440"/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9776" w:type="dxa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266"/>
      </w:tblGrid>
      <w:tr w:rsidR="00216045" w:rsidRPr="00B12377" w:rsidTr="00E554AD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26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E554AD">
        <w:trPr>
          <w:trHeight w:val="2601"/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兵庫県政記者クラブ</w:t>
            </w:r>
          </w:p>
          <w:p w:rsidR="00216045" w:rsidRPr="00B12377" w:rsidRDefault="00BF5DCD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＜</w:t>
            </w:r>
            <w:r w:rsidR="00216045" w:rsidRPr="00B12377">
              <w:rPr>
                <w:rFonts w:hAnsi="ＭＳ ゴシック" w:hint="eastAsia"/>
              </w:rPr>
              <w:t>同時配付</w:t>
            </w:r>
            <w:r>
              <w:rPr>
                <w:rFonts w:hAnsi="ＭＳ ゴシック" w:hint="eastAsia"/>
              </w:rPr>
              <w:t>＞</w:t>
            </w:r>
          </w:p>
          <w:p w:rsidR="00216045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青灯クラブ</w:t>
            </w:r>
          </w:p>
          <w:p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近畿電鉄記者クラブ</w:t>
            </w:r>
          </w:p>
          <w:p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陸運記者会（ハイタク部会）</w:t>
            </w:r>
          </w:p>
          <w:p w:rsidR="00110E2C" w:rsidRPr="00B12377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海運関係業界紙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266" w:type="dxa"/>
            <w:vAlign w:val="center"/>
          </w:tcPr>
          <w:p w:rsidR="00216045" w:rsidRPr="00B12377" w:rsidRDefault="00333EA3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C422C36" wp14:editId="01A6F0C2">
                  <wp:simplePos x="0" y="0"/>
                  <wp:positionH relativeFrom="column">
                    <wp:posOffset>3147695</wp:posOffset>
                  </wp:positionH>
                  <wp:positionV relativeFrom="paragraph">
                    <wp:posOffset>34290</wp:posOffset>
                  </wp:positionV>
                  <wp:extent cx="647700" cy="6477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110E2C">
              <w:rPr>
                <w:rFonts w:hAnsi="ＭＳ ゴシック" w:hint="eastAsia"/>
              </w:rPr>
              <w:t>総務企画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9E0312">
              <w:rPr>
                <w:rFonts w:hAnsi="ＭＳ ゴシック" w:hint="eastAsia"/>
              </w:rPr>
              <w:t>総務</w:t>
            </w:r>
            <w:r w:rsidR="00216045" w:rsidRPr="00B12377">
              <w:rPr>
                <w:rFonts w:hAnsi="ＭＳ ゴシック" w:hint="eastAsia"/>
              </w:rPr>
              <w:t>課</w:t>
            </w:r>
          </w:p>
          <w:p w:rsidR="00216045" w:rsidRPr="00B12377" w:rsidRDefault="00110E2C" w:rsidP="00A32609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</w:t>
            </w:r>
            <w:r w:rsidR="009E0312">
              <w:rPr>
                <w:rFonts w:hAnsi="ＭＳ ゴシック" w:hint="eastAsia"/>
              </w:rPr>
              <w:t>会見（あいみ）</w:t>
            </w:r>
            <w:r>
              <w:rPr>
                <w:rFonts w:hAnsi="ＭＳ ゴシック" w:hint="eastAsia"/>
              </w:rPr>
              <w:t>、</w:t>
            </w:r>
            <w:r w:rsidR="009E0312">
              <w:rPr>
                <w:rFonts w:hAnsi="ＭＳ ゴシック" w:hint="eastAsia"/>
              </w:rPr>
              <w:t>竹内</w:t>
            </w:r>
          </w:p>
          <w:p w:rsidR="00BF5DCD" w:rsidRDefault="00216045" w:rsidP="00A32609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110E2C">
              <w:rPr>
                <w:rFonts w:hAnsi="ＭＳ ゴシック" w:hint="eastAsia"/>
              </w:rPr>
              <w:t>０７８</w:t>
            </w:r>
            <w:r w:rsidRPr="00B12377">
              <w:rPr>
                <w:rFonts w:hAnsi="ＭＳ ゴシック" w:hint="eastAsia"/>
              </w:rPr>
              <w:t>－</w:t>
            </w:r>
            <w:r w:rsidR="00110E2C">
              <w:rPr>
                <w:rFonts w:hAnsi="ＭＳ ゴシック" w:hint="eastAsia"/>
              </w:rPr>
              <w:t>３２１</w:t>
            </w:r>
            <w:r w:rsidRPr="00B12377">
              <w:rPr>
                <w:rFonts w:hAnsi="ＭＳ ゴシック" w:hint="eastAsia"/>
              </w:rPr>
              <w:t>－</w:t>
            </w:r>
            <w:r w:rsidR="00110E2C">
              <w:rPr>
                <w:rFonts w:hAnsi="ＭＳ ゴシック" w:hint="eastAsia"/>
              </w:rPr>
              <w:t>３１４</w:t>
            </w:r>
            <w:r w:rsidR="009E0312">
              <w:rPr>
                <w:rFonts w:hAnsi="ＭＳ ゴシック" w:hint="eastAsia"/>
              </w:rPr>
              <w:t>１</w:t>
            </w:r>
          </w:p>
          <w:p w:rsidR="00E554AD" w:rsidRDefault="00E554AD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  <w:p w:rsidR="00110E2C" w:rsidRDefault="00110E2C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近畿運輸局　交通政策部　バリアフリー推進課</w:t>
            </w:r>
          </w:p>
          <w:p w:rsidR="00110E2C" w:rsidRDefault="00110E2C" w:rsidP="00A32609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</w:t>
            </w:r>
            <w:r w:rsidR="009E0312" w:rsidRPr="009E0312">
              <w:rPr>
                <w:rFonts w:hAnsi="ＭＳ ゴシック" w:hint="eastAsia"/>
              </w:rPr>
              <w:t>奥田、清水</w:t>
            </w:r>
          </w:p>
          <w:p w:rsidR="00043102" w:rsidRPr="00B12377" w:rsidRDefault="00043102" w:rsidP="00A32609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/>
              </w:rPr>
              <w:t>電話：０６－６９４９－６４３１</w:t>
            </w:r>
          </w:p>
        </w:tc>
      </w:tr>
    </w:tbl>
    <w:p w:rsidR="00BF5DCD" w:rsidRPr="00B12377" w:rsidRDefault="00BF5DCD" w:rsidP="00160EDA">
      <w:pPr>
        <w:tabs>
          <w:tab w:val="left" w:pos="1830"/>
        </w:tabs>
        <w:rPr>
          <w:rFonts w:hAnsi="ＭＳ ゴシック"/>
        </w:rPr>
      </w:pPr>
    </w:p>
    <w:sectPr w:rsidR="00BF5DCD" w:rsidRPr="00B12377" w:rsidSect="00E554AD">
      <w:pgSz w:w="11906" w:h="16838" w:code="9"/>
      <w:pgMar w:top="680" w:right="1134" w:bottom="680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2C" w:rsidRDefault="00110E2C" w:rsidP="005F482F">
      <w:r>
        <w:separator/>
      </w:r>
    </w:p>
  </w:endnote>
  <w:endnote w:type="continuationSeparator" w:id="0">
    <w:p w:rsidR="00110E2C" w:rsidRDefault="00110E2C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2C" w:rsidRDefault="00110E2C" w:rsidP="005F482F">
      <w:r>
        <w:separator/>
      </w:r>
    </w:p>
  </w:footnote>
  <w:footnote w:type="continuationSeparator" w:id="0">
    <w:p w:rsidR="00110E2C" w:rsidRDefault="00110E2C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3102"/>
    <w:rsid w:val="00046C0E"/>
    <w:rsid w:val="000573C8"/>
    <w:rsid w:val="00093718"/>
    <w:rsid w:val="000A3452"/>
    <w:rsid w:val="00106B66"/>
    <w:rsid w:val="00110E2C"/>
    <w:rsid w:val="001118E2"/>
    <w:rsid w:val="00131037"/>
    <w:rsid w:val="00160EDA"/>
    <w:rsid w:val="001D498F"/>
    <w:rsid w:val="001E20BA"/>
    <w:rsid w:val="001F28F9"/>
    <w:rsid w:val="00216045"/>
    <w:rsid w:val="00236D49"/>
    <w:rsid w:val="002427F3"/>
    <w:rsid w:val="002968F6"/>
    <w:rsid w:val="002B0150"/>
    <w:rsid w:val="002C254E"/>
    <w:rsid w:val="002D4F06"/>
    <w:rsid w:val="00302F7F"/>
    <w:rsid w:val="00333EA3"/>
    <w:rsid w:val="0050546B"/>
    <w:rsid w:val="00551413"/>
    <w:rsid w:val="00573CA6"/>
    <w:rsid w:val="00577DC0"/>
    <w:rsid w:val="005A75F6"/>
    <w:rsid w:val="005F482F"/>
    <w:rsid w:val="00656B67"/>
    <w:rsid w:val="00692CFB"/>
    <w:rsid w:val="006E229E"/>
    <w:rsid w:val="006F00BB"/>
    <w:rsid w:val="007B718A"/>
    <w:rsid w:val="00851025"/>
    <w:rsid w:val="008607A8"/>
    <w:rsid w:val="00892431"/>
    <w:rsid w:val="008927C3"/>
    <w:rsid w:val="008D0470"/>
    <w:rsid w:val="00950041"/>
    <w:rsid w:val="009955C0"/>
    <w:rsid w:val="00995C95"/>
    <w:rsid w:val="009E0312"/>
    <w:rsid w:val="009F1742"/>
    <w:rsid w:val="00A32609"/>
    <w:rsid w:val="00A3413F"/>
    <w:rsid w:val="00A366DA"/>
    <w:rsid w:val="00AC0FCF"/>
    <w:rsid w:val="00B12377"/>
    <w:rsid w:val="00B17387"/>
    <w:rsid w:val="00B93FEA"/>
    <w:rsid w:val="00BF5DCD"/>
    <w:rsid w:val="00BF6F17"/>
    <w:rsid w:val="00BF7243"/>
    <w:rsid w:val="00C22DFF"/>
    <w:rsid w:val="00CA746B"/>
    <w:rsid w:val="00CB0EE6"/>
    <w:rsid w:val="00CE2622"/>
    <w:rsid w:val="00D26003"/>
    <w:rsid w:val="00D424D8"/>
    <w:rsid w:val="00D55682"/>
    <w:rsid w:val="00D61554"/>
    <w:rsid w:val="00DB0FCE"/>
    <w:rsid w:val="00DB60FE"/>
    <w:rsid w:val="00DD1CC8"/>
    <w:rsid w:val="00E554AD"/>
    <w:rsid w:val="00EA0D95"/>
    <w:rsid w:val="00EC2273"/>
    <w:rsid w:val="00F5345F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5]"/>
    </o:shapedefaults>
    <o:shapelayout v:ext="edit">
      <o:idmap v:ext="edit" data="2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なし</cp:lastModifiedBy>
  <cp:revision>9</cp:revision>
  <cp:lastPrinted>2022-10-20T02:48:00Z</cp:lastPrinted>
  <dcterms:created xsi:type="dcterms:W3CDTF">2021-11-08T02:07:00Z</dcterms:created>
  <dcterms:modified xsi:type="dcterms:W3CDTF">2022-10-20T02:49:00Z</dcterms:modified>
</cp:coreProperties>
</file>