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48CD" w14:textId="6C0568D9" w:rsidR="00FF15EB" w:rsidRPr="00FF15EB" w:rsidRDefault="006503EC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76845EE9" wp14:editId="1A9F4ACD">
            <wp:simplePos x="0" y="0"/>
            <wp:positionH relativeFrom="margin">
              <wp:posOffset>2699385</wp:posOffset>
            </wp:positionH>
            <wp:positionV relativeFrom="paragraph">
              <wp:posOffset>48895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D39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3FFCF0" wp14:editId="58D26C75">
                <wp:simplePos x="0" y="0"/>
                <wp:positionH relativeFrom="column">
                  <wp:posOffset>3023571</wp:posOffset>
                </wp:positionH>
                <wp:positionV relativeFrom="paragraph">
                  <wp:posOffset>384773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8E6F38" w14:textId="4FEA2D27" w:rsidR="009F1742" w:rsidRPr="002427F3" w:rsidRDefault="005A31F5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海事振興</w:t>
                            </w:r>
                            <w:r w:rsidR="009F1742" w:rsidRPr="00EA193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部　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船員労政課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FFC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38.1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" filled="f" stroked="f" strokeweight=".5pt">
                <v:textbox>
                  <w:txbxContent>
                    <w:p w14:paraId="778E6F38" w14:textId="4FEA2D27" w:rsidR="009F1742" w:rsidRPr="002427F3" w:rsidRDefault="005A31F5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海事振興</w:t>
                      </w:r>
                      <w:r w:rsidR="009F1742" w:rsidRPr="00EA1933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部　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船員労政課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3D28C" wp14:editId="5B807FDB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7676D" w14:textId="5E0A8C99" w:rsidR="000A3452" w:rsidRDefault="0068033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9A4EA2"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5379AB" w:rsidRPr="009A4EA2">
                              <w:rPr>
                                <w:rFonts w:hAnsi="ＭＳ ゴシック" w:hint="eastAsia"/>
                              </w:rPr>
                              <w:t>４</w:t>
                            </w:r>
                            <w:r w:rsidR="000A3452" w:rsidRPr="009A4EA2">
                              <w:rPr>
                                <w:rFonts w:hAnsi="ＭＳ ゴシック"/>
                              </w:rPr>
                              <w:t>年</w:t>
                            </w:r>
                            <w:r w:rsidR="00D41447">
                              <w:rPr>
                                <w:rFonts w:hAnsi="ＭＳ ゴシック" w:hint="eastAsia"/>
                              </w:rPr>
                              <w:t>１</w:t>
                            </w:r>
                            <w:r w:rsidR="00173915">
                              <w:rPr>
                                <w:rFonts w:hAnsi="ＭＳ ゴシック" w:hint="eastAsia"/>
                              </w:rPr>
                              <w:t>２</w:t>
                            </w:r>
                            <w:r w:rsidR="000A3452" w:rsidRPr="009A4EA2">
                              <w:rPr>
                                <w:rFonts w:hAnsi="ＭＳ ゴシック"/>
                              </w:rPr>
                              <w:t>月</w:t>
                            </w:r>
                            <w:r w:rsidR="00C30212">
                              <w:rPr>
                                <w:rFonts w:hAnsi="ＭＳ ゴシック" w:hint="eastAsia"/>
                              </w:rPr>
                              <w:t>５</w:t>
                            </w:r>
                            <w:r w:rsidR="000A3452" w:rsidRPr="009A4EA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  <w:p w14:paraId="616DAD1F" w14:textId="77777777" w:rsidR="00D41447" w:rsidRPr="009F1742" w:rsidRDefault="00D41447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3D2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" filled="f" stroked="f" strokeweight=".5pt">
                <v:textbox>
                  <w:txbxContent>
                    <w:p w14:paraId="1757676D" w14:textId="5E0A8C99" w:rsidR="000A3452" w:rsidRDefault="0068033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 w:rsidRPr="009A4EA2">
                        <w:rPr>
                          <w:rFonts w:hAnsi="ＭＳ ゴシック" w:hint="eastAsia"/>
                        </w:rPr>
                        <w:t>令和</w:t>
                      </w:r>
                      <w:r w:rsidR="005379AB" w:rsidRPr="009A4EA2">
                        <w:rPr>
                          <w:rFonts w:hAnsi="ＭＳ ゴシック" w:hint="eastAsia"/>
                        </w:rPr>
                        <w:t>４</w:t>
                      </w:r>
                      <w:r w:rsidR="000A3452" w:rsidRPr="009A4EA2">
                        <w:rPr>
                          <w:rFonts w:hAnsi="ＭＳ ゴシック"/>
                        </w:rPr>
                        <w:t>年</w:t>
                      </w:r>
                      <w:r w:rsidR="00D41447">
                        <w:rPr>
                          <w:rFonts w:hAnsi="ＭＳ ゴシック" w:hint="eastAsia"/>
                        </w:rPr>
                        <w:t>１</w:t>
                      </w:r>
                      <w:r w:rsidR="00173915">
                        <w:rPr>
                          <w:rFonts w:hAnsi="ＭＳ ゴシック" w:hint="eastAsia"/>
                        </w:rPr>
                        <w:t>２</w:t>
                      </w:r>
                      <w:r w:rsidR="000A3452" w:rsidRPr="009A4EA2">
                        <w:rPr>
                          <w:rFonts w:hAnsi="ＭＳ ゴシック"/>
                        </w:rPr>
                        <w:t>月</w:t>
                      </w:r>
                      <w:r w:rsidR="00C30212">
                        <w:rPr>
                          <w:rFonts w:hAnsi="ＭＳ ゴシック" w:hint="eastAsia"/>
                        </w:rPr>
                        <w:t>５</w:t>
                      </w:r>
                      <w:r w:rsidR="000A3452" w:rsidRPr="009A4EA2">
                        <w:rPr>
                          <w:rFonts w:hAnsi="ＭＳ ゴシック"/>
                        </w:rPr>
                        <w:t>日資料配布</w:t>
                      </w:r>
                    </w:p>
                    <w:p w14:paraId="616DAD1F" w14:textId="77777777" w:rsidR="00D41447" w:rsidRPr="009F1742" w:rsidRDefault="00D41447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257B8DD" wp14:editId="1A5BAC3C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CC6F4" w14:textId="77777777"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57B8DD"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10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14:paraId="73CCC6F4" w14:textId="77777777"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184F97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</w:t>
      </w:r>
      <w:r w:rsidR="00FF15EB" w:rsidRPr="00184F97">
        <w:rPr>
          <w:rFonts w:ascii="AR P丸ゴシック体E" w:eastAsia="AR P丸ゴシック体E" w:hAnsi="AR P丸ゴシック体E" w:hint="eastAsia"/>
          <w:b/>
          <w:bCs/>
          <w:sz w:val="28"/>
          <w:szCs w:val="28"/>
        </w:rPr>
        <w:t>国土交通省 神戸運輸監理部</w:t>
      </w:r>
    </w:p>
    <w:p w14:paraId="3F35C58D" w14:textId="17810D6F" w:rsidR="00FF15EB" w:rsidRPr="000A3452" w:rsidRDefault="00D75AEB" w:rsidP="009F1742">
      <w:pPr>
        <w:rPr>
          <w:rFonts w:hAnsi="ＭＳ ゴシック"/>
          <w:sz w:val="24"/>
          <w:szCs w:val="24"/>
        </w:rPr>
      </w:pPr>
      <w:r>
        <w:rPr>
          <w:rFonts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DA22F6" wp14:editId="3F408A6B">
                <wp:simplePos x="0" y="0"/>
                <wp:positionH relativeFrom="column">
                  <wp:posOffset>127635</wp:posOffset>
                </wp:positionH>
                <wp:positionV relativeFrom="paragraph">
                  <wp:posOffset>230505</wp:posOffset>
                </wp:positionV>
                <wp:extent cx="2057400" cy="3048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598CA" w14:textId="033F1FEB" w:rsidR="00D75AEB" w:rsidRPr="00D75AEB" w:rsidRDefault="00D75AEB" w:rsidP="00D75A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5AEB">
                              <w:rPr>
                                <w:rFonts w:hint="eastAsia"/>
                                <w:color w:val="000000" w:themeColor="text1"/>
                              </w:rPr>
                              <w:t>近畿運輸局と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同時プレス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A22F6" id="正方形/長方形 5" o:spid="_x0000_s1031" style="position:absolute;left:0;text-align:left;margin-left:10.05pt;margin-top:18.15pt;width:162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" filled="f" strokecolor="black [3213]">
                <v:textbox>
                  <w:txbxContent>
                    <w:p w14:paraId="555598CA" w14:textId="033F1FEB" w:rsidR="00D75AEB" w:rsidRPr="00D75AEB" w:rsidRDefault="00D75AEB" w:rsidP="00D75AE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75AEB">
                        <w:rPr>
                          <w:rFonts w:hint="eastAsia"/>
                          <w:color w:val="000000" w:themeColor="text1"/>
                        </w:rPr>
                        <w:t>近畿運輸局と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同時プレス</w:t>
                      </w:r>
                    </w:p>
                  </w:txbxContent>
                </v:textbox>
              </v:rect>
            </w:pict>
          </mc:Fallback>
        </mc:AlternateContent>
      </w:r>
    </w:p>
    <w:p w14:paraId="27B838A3" w14:textId="5EAC8D4D" w:rsidR="00D75AEB" w:rsidRDefault="00D75AEB" w:rsidP="00C71E74">
      <w:pPr>
        <w:tabs>
          <w:tab w:val="left" w:pos="1830"/>
        </w:tabs>
        <w:jc w:val="center"/>
        <w:rPr>
          <w:rFonts w:hAnsi="ＭＳ ゴシック"/>
          <w:color w:val="FF0000"/>
          <w:sz w:val="48"/>
          <w:szCs w:val="48"/>
        </w:rPr>
      </w:pPr>
    </w:p>
    <w:p w14:paraId="324C120E" w14:textId="68BB3D15" w:rsidR="00751A79" w:rsidRPr="003D7A1A" w:rsidRDefault="00D41447" w:rsidP="00C71E74">
      <w:pPr>
        <w:tabs>
          <w:tab w:val="left" w:pos="1830"/>
        </w:tabs>
        <w:jc w:val="center"/>
        <w:rPr>
          <w:rFonts w:hAnsi="ＭＳ ゴシック"/>
          <w:color w:val="FF0000"/>
          <w:sz w:val="48"/>
          <w:szCs w:val="48"/>
        </w:rPr>
      </w:pPr>
      <w:r>
        <w:rPr>
          <w:rFonts w:hAnsi="ＭＳ ゴシック"/>
          <w:color w:val="FF0000"/>
          <w:sz w:val="48"/>
          <w:szCs w:val="48"/>
        </w:rPr>
        <w:t>海の世界はいいぞ！</w:t>
      </w:r>
    </w:p>
    <w:p w14:paraId="4A6F5D94" w14:textId="55C87790" w:rsidR="00C22DFF" w:rsidRDefault="00E06032" w:rsidP="009A5332">
      <w:pPr>
        <w:tabs>
          <w:tab w:val="left" w:pos="1830"/>
        </w:tabs>
        <w:jc w:val="center"/>
        <w:rPr>
          <w:rFonts w:hAnsi="ＭＳ ゴシック"/>
          <w:color w:val="FF0000"/>
          <w:sz w:val="28"/>
          <w:szCs w:val="28"/>
        </w:rPr>
      </w:pPr>
      <w:r w:rsidRPr="00817048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EB4B3E" wp14:editId="37F21A47">
                <wp:simplePos x="0" y="0"/>
                <wp:positionH relativeFrom="margin">
                  <wp:align>center</wp:align>
                </wp:positionH>
                <wp:positionV relativeFrom="paragraph">
                  <wp:posOffset>350259</wp:posOffset>
                </wp:positionV>
                <wp:extent cx="6055360" cy="800100"/>
                <wp:effectExtent l="0" t="0" r="21590" b="19050"/>
                <wp:wrapTight wrapText="bothSides">
                  <wp:wrapPolygon edited="0">
                    <wp:start x="0" y="0"/>
                    <wp:lineTo x="0" y="21600"/>
                    <wp:lineTo x="21609" y="21600"/>
                    <wp:lineTo x="21609" y="0"/>
                    <wp:lineTo x="0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7D26" w14:textId="290EFC13" w:rsidR="005A31F5" w:rsidRPr="00E06032" w:rsidRDefault="006578CF" w:rsidP="00D41447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神戸運輸監理部は</w:t>
                            </w:r>
                            <w:r w:rsidR="00D414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１１月１２</w:t>
                            </w:r>
                            <w:r w:rsidR="0042076E" w:rsidRPr="00E0603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日</w:t>
                            </w:r>
                            <w:r w:rsidR="0030415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（</w:t>
                            </w:r>
                            <w:r w:rsidR="00D414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土</w:t>
                            </w:r>
                            <w:r w:rsidR="0042076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）、</w:t>
                            </w:r>
                            <w:r w:rsidR="00D414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独立行政法人</w:t>
                            </w:r>
                            <w:r w:rsidR="00D4144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海技教育機構海技大学校及び同校練習船「海技丸」において、兵庫・大阪・奈良</w:t>
                            </w:r>
                            <w:r w:rsidR="00D414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の</w:t>
                            </w:r>
                            <w:r w:rsidR="00D4144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工業高校生及び教諭を対象に校内見学会・体験乗船会を行いました。</w:t>
                            </w:r>
                          </w:p>
                          <w:p w14:paraId="09FB4EFC" w14:textId="77777777" w:rsidR="0042076E" w:rsidRDefault="004207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B4B3E" id="Text Box 11" o:spid="_x0000_s1032" type="#_x0000_t202" style="position:absolute;left:0;text-align:left;margin-left:0;margin-top:27.6pt;width:476.8pt;height:63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" strokecolor="#1f497d [3215]" strokeweight="1.5pt">
                <v:textbox inset="5.85pt,.7pt,5.85pt,.7pt">
                  <w:txbxContent>
                    <w:p w14:paraId="35CE7D26" w14:textId="290EFC13" w:rsidR="005A31F5" w:rsidRPr="00E06032" w:rsidRDefault="006578CF" w:rsidP="00D41447">
                      <w:pPr>
                        <w:ind w:firstLineChars="100" w:firstLine="240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神戸運輸監理部は</w:t>
                      </w:r>
                      <w:r w:rsidR="00D4144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１１月１２</w:t>
                      </w:r>
                      <w:r w:rsidR="0042076E" w:rsidRPr="00E0603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日</w:t>
                      </w:r>
                      <w:r w:rsidR="0030415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（</w:t>
                      </w:r>
                      <w:r w:rsidR="00D4144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土</w:t>
                      </w:r>
                      <w:r w:rsidR="0042076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）、</w:t>
                      </w:r>
                      <w:r w:rsidR="00D4144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独立行政法人</w:t>
                      </w:r>
                      <w:r w:rsidR="00D4144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海技教育機構海技大学校及び同校練習船「海技丸」において、兵庫・大阪・奈良</w:t>
                      </w:r>
                      <w:r w:rsidR="00D4144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の</w:t>
                      </w:r>
                      <w:r w:rsidR="00D4144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工業高校生及び教諭を対象に校内見学会・体験乗船会を行いました。</w:t>
                      </w:r>
                      <w:bookmarkStart w:id="1" w:name="_GoBack"/>
                      <w:bookmarkEnd w:id="1"/>
                    </w:p>
                    <w:p w14:paraId="09FB4EFC" w14:textId="77777777" w:rsidR="0042076E" w:rsidRDefault="0042076E"/>
                  </w:txbxContent>
                </v:textbox>
                <w10:wrap type="tight" anchorx="margin"/>
              </v:shape>
            </w:pict>
          </mc:Fallback>
        </mc:AlternateContent>
      </w:r>
      <w:r w:rsidR="00DB0FCE" w:rsidRPr="002427F3">
        <w:rPr>
          <w:rFonts w:hAnsi="ＭＳ ゴシック" w:hint="eastAsia"/>
          <w:color w:val="FF0000"/>
          <w:sz w:val="28"/>
          <w:szCs w:val="28"/>
        </w:rPr>
        <w:t>～</w:t>
      </w:r>
      <w:r w:rsidR="00D41447">
        <w:rPr>
          <w:rFonts w:hAnsi="ＭＳ ゴシック" w:hint="eastAsia"/>
          <w:color w:val="FF0000"/>
          <w:sz w:val="28"/>
          <w:szCs w:val="28"/>
        </w:rPr>
        <w:t>工業高校の生徒・教諭を対象に体験航海を実施</w:t>
      </w:r>
      <w:r w:rsidR="00DB0FCE" w:rsidRPr="002427F3">
        <w:rPr>
          <w:rFonts w:hAnsi="ＭＳ ゴシック" w:hint="eastAsia"/>
          <w:color w:val="FF0000"/>
          <w:sz w:val="28"/>
          <w:szCs w:val="28"/>
        </w:rPr>
        <w:t>～</w:t>
      </w:r>
    </w:p>
    <w:p w14:paraId="73BA2DCE" w14:textId="17F9246D" w:rsidR="00D41447" w:rsidRDefault="00D41447" w:rsidP="00D75AEB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Ｐゴシック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Ｐゴシック"/>
          <w:kern w:val="0"/>
          <w:sz w:val="24"/>
          <w:szCs w:val="24"/>
        </w:rPr>
        <w:t>内航海運は我が国の物流の約４割（トンキロベース）を占める極めて</w:t>
      </w:r>
      <w:r w:rsidRPr="00B25776">
        <w:rPr>
          <w:rFonts w:asciiTheme="majorEastAsia" w:eastAsiaTheme="majorEastAsia" w:hAnsiTheme="majorEastAsia" w:cs="ＭＳＰゴシック"/>
          <w:color w:val="000000" w:themeColor="text1"/>
          <w:kern w:val="0"/>
          <w:sz w:val="24"/>
          <w:szCs w:val="24"/>
        </w:rPr>
        <w:t>重要な</w:t>
      </w:r>
      <w:r w:rsidR="00D75AEB" w:rsidRPr="00B25776">
        <w:rPr>
          <w:rFonts w:asciiTheme="majorEastAsia" w:eastAsiaTheme="majorEastAsia" w:hAnsiTheme="majorEastAsia" w:cs="ＭＳＰゴシック"/>
          <w:color w:val="000000" w:themeColor="text1"/>
          <w:kern w:val="0"/>
          <w:sz w:val="24"/>
          <w:szCs w:val="24"/>
        </w:rPr>
        <w:t>輸送手段ですが、その船員は約半数が５０歳以上と高齢化が著しくなっております。</w:t>
      </w:r>
    </w:p>
    <w:p w14:paraId="6F3FBFC8" w14:textId="7F939E3D" w:rsidR="00D75AEB" w:rsidRPr="00D75AEB" w:rsidRDefault="00D75AEB" w:rsidP="00D75AEB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Ｐゴシック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Ｐゴシック"/>
          <w:color w:val="000000" w:themeColor="text1"/>
          <w:kern w:val="0"/>
          <w:sz w:val="24"/>
          <w:szCs w:val="24"/>
        </w:rPr>
        <w:t>そのため国土交通省では今後の内航海運を支える若年船員を確保、育成するため様々な施策を実施しているところです。</w:t>
      </w:r>
    </w:p>
    <w:p w14:paraId="487C1C9D" w14:textId="68432519" w:rsidR="00D41447" w:rsidRDefault="00D75AEB" w:rsidP="00E06032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Ｐゴシック"/>
          <w:kern w:val="0"/>
          <w:sz w:val="24"/>
          <w:szCs w:val="24"/>
        </w:rPr>
        <w:t>今般、</w:t>
      </w:r>
      <w:r w:rsidR="00BF50F5">
        <w:rPr>
          <w:rFonts w:asciiTheme="majorEastAsia" w:eastAsiaTheme="majorEastAsia" w:hAnsiTheme="majorEastAsia" w:cs="ＭＳＰゴシック"/>
          <w:kern w:val="0"/>
          <w:sz w:val="24"/>
          <w:szCs w:val="24"/>
        </w:rPr>
        <w:t>工業高校の生徒・教諭を対象に機関部の船員の確保や育成を重点に置き、</w:t>
      </w:r>
      <w:r>
        <w:rPr>
          <w:rFonts w:asciiTheme="majorEastAsia" w:eastAsiaTheme="majorEastAsia" w:hAnsiTheme="majorEastAsia" w:hint="eastAsia"/>
          <w:sz w:val="24"/>
          <w:szCs w:val="24"/>
          <w:u w:color="FF0000"/>
        </w:rPr>
        <w:t>独立行政法人</w:t>
      </w:r>
      <w:r>
        <w:rPr>
          <w:rFonts w:asciiTheme="majorEastAsia" w:eastAsiaTheme="majorEastAsia" w:hAnsiTheme="majorEastAsia"/>
          <w:sz w:val="24"/>
          <w:szCs w:val="24"/>
          <w:u w:color="FF0000"/>
        </w:rPr>
        <w:t>海技教育機構海技大学校のご協力を得まして、同校の練習船「海技丸」</w:t>
      </w:r>
      <w:r w:rsidR="00BF50F5">
        <w:rPr>
          <w:rFonts w:asciiTheme="majorEastAsia" w:eastAsiaTheme="majorEastAsia" w:hAnsiTheme="majorEastAsia"/>
          <w:sz w:val="24"/>
          <w:szCs w:val="24"/>
          <w:u w:color="FF0000"/>
        </w:rPr>
        <w:t>及び海技大学校校内見学会を実施しました。</w:t>
      </w:r>
    </w:p>
    <w:p w14:paraId="6EF1F0B7" w14:textId="643CD391" w:rsidR="00B57785" w:rsidRDefault="005E7E66" w:rsidP="00F459A0">
      <w:pPr>
        <w:rPr>
          <w:rFonts w:hAnsi="ＭＳ ゴシック"/>
          <w:sz w:val="24"/>
          <w:szCs w:val="24"/>
        </w:rPr>
      </w:pPr>
      <w:r w:rsidRPr="00921B43">
        <w:rPr>
          <w:rFonts w:hAnsi="ＭＳ ゴシック" w:hint="eastAsia"/>
          <w:sz w:val="24"/>
          <w:szCs w:val="24"/>
        </w:rPr>
        <w:t xml:space="preserve">　</w:t>
      </w:r>
      <w:r w:rsidR="00E06032" w:rsidRPr="00921B43">
        <w:rPr>
          <w:rFonts w:hAnsi="ＭＳ ゴシック" w:hint="eastAsia"/>
          <w:sz w:val="24"/>
          <w:szCs w:val="24"/>
        </w:rPr>
        <w:t>神戸運輸監理部では、</w:t>
      </w:r>
      <w:r w:rsidR="00846B5E">
        <w:rPr>
          <w:rFonts w:hAnsi="ＭＳ ゴシック" w:hint="eastAsia"/>
          <w:sz w:val="24"/>
          <w:szCs w:val="24"/>
        </w:rPr>
        <w:t>今後も、</w:t>
      </w:r>
      <w:r w:rsidR="00BF50F5">
        <w:rPr>
          <w:rFonts w:hAnsi="ＭＳ ゴシック" w:hint="eastAsia"/>
          <w:sz w:val="24"/>
          <w:szCs w:val="24"/>
        </w:rPr>
        <w:t>若年層のみならず、国民の皆様に内航海運の重要性や</w:t>
      </w:r>
      <w:r w:rsidR="00BF50F5">
        <w:rPr>
          <w:rFonts w:hAnsi="ＭＳ ゴシック"/>
          <w:sz w:val="24"/>
          <w:szCs w:val="24"/>
        </w:rPr>
        <w:t>船で</w:t>
      </w:r>
      <w:r w:rsidR="00921B43" w:rsidRPr="00921B43">
        <w:rPr>
          <w:rFonts w:hAnsi="ＭＳ ゴシック" w:hint="eastAsia"/>
          <w:sz w:val="24"/>
          <w:szCs w:val="24"/>
        </w:rPr>
        <w:t>働く方々についてお伝え</w:t>
      </w:r>
      <w:r w:rsidR="001E2828">
        <w:rPr>
          <w:rFonts w:hAnsi="ＭＳ ゴシック" w:hint="eastAsia"/>
          <w:sz w:val="24"/>
          <w:szCs w:val="24"/>
        </w:rPr>
        <w:t>することで</w:t>
      </w:r>
      <w:r w:rsidR="00921B43" w:rsidRPr="00921B43">
        <w:rPr>
          <w:rFonts w:hAnsi="ＭＳ ゴシック" w:hint="eastAsia"/>
          <w:sz w:val="24"/>
          <w:szCs w:val="24"/>
        </w:rPr>
        <w:t>、</w:t>
      </w:r>
      <w:r w:rsidR="00BF50F5">
        <w:rPr>
          <w:rFonts w:hAnsi="ＭＳ ゴシック" w:hint="eastAsia"/>
          <w:sz w:val="24"/>
          <w:szCs w:val="24"/>
        </w:rPr>
        <w:t>海</w:t>
      </w:r>
      <w:r w:rsidR="001E2828" w:rsidRPr="001E2828">
        <w:rPr>
          <w:rFonts w:hAnsi="ＭＳ ゴシック" w:hint="eastAsia"/>
          <w:sz w:val="24"/>
          <w:szCs w:val="24"/>
        </w:rPr>
        <w:t>・船・船員を</w:t>
      </w:r>
      <w:r w:rsidR="00921B43" w:rsidRPr="00921B43">
        <w:rPr>
          <w:rFonts w:hAnsi="ＭＳ ゴシック" w:hint="eastAsia"/>
          <w:sz w:val="24"/>
          <w:szCs w:val="24"/>
        </w:rPr>
        <w:t>身近に感じてもらいつつ、知識を深めていただけるような取り組みを実施して参ります。</w:t>
      </w:r>
    </w:p>
    <w:p w14:paraId="0498AF11" w14:textId="1FA1131E" w:rsidR="00CB5C76" w:rsidRDefault="00CB5C76" w:rsidP="00F459A0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 xml:space="preserve">　主催：神戸運輸監理部、近畿運輸局、海技大学校、神戸地区内航船員確保対策協議会、</w:t>
      </w:r>
    </w:p>
    <w:p w14:paraId="7080DD97" w14:textId="00C452C8" w:rsidR="00CB5C76" w:rsidRPr="00921B43" w:rsidRDefault="00CB5C76" w:rsidP="00F459A0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 xml:space="preserve">　　　　</w:t>
      </w:r>
      <w:r w:rsidR="00190A6B">
        <w:rPr>
          <w:rFonts w:hAnsi="ＭＳ ゴシック" w:hint="eastAsia"/>
          <w:sz w:val="24"/>
          <w:szCs w:val="24"/>
        </w:rPr>
        <w:t>近畿</w:t>
      </w:r>
      <w:r>
        <w:rPr>
          <w:rFonts w:hAnsi="ＭＳ ゴシック"/>
          <w:sz w:val="24"/>
          <w:szCs w:val="24"/>
        </w:rPr>
        <w:t>内航船員対策協議会</w:t>
      </w:r>
      <w:r w:rsidR="004871FC">
        <w:rPr>
          <w:rFonts w:hAnsi="ＭＳ ゴシック" w:hint="eastAsia"/>
          <w:sz w:val="24"/>
          <w:szCs w:val="24"/>
        </w:rPr>
        <w:t>、（公社）近畿海事広報協会</w:t>
      </w:r>
    </w:p>
    <w:p w14:paraId="5DE27D56" w14:textId="4FF1837E" w:rsidR="009D681B" w:rsidRPr="00921B43" w:rsidRDefault="00E403FC" w:rsidP="00BF50F5">
      <w:pPr>
        <w:ind w:firstLineChars="100" w:firstLine="240"/>
        <w:rPr>
          <w:rFonts w:hAnsi="ＭＳ ゴシック"/>
          <w:sz w:val="24"/>
          <w:szCs w:val="24"/>
          <w:u w:color="FF0000"/>
        </w:rPr>
      </w:pPr>
      <w:r w:rsidRPr="00921B43">
        <w:rPr>
          <w:rFonts w:hAnsi="ＭＳ ゴシック" w:hint="eastAsia"/>
          <w:sz w:val="24"/>
          <w:szCs w:val="24"/>
          <w:u w:color="FF0000"/>
        </w:rPr>
        <w:t>日時</w:t>
      </w:r>
      <w:r w:rsidR="00BF50F5">
        <w:rPr>
          <w:rFonts w:hAnsi="ＭＳ ゴシック" w:hint="eastAsia"/>
          <w:sz w:val="24"/>
          <w:szCs w:val="24"/>
          <w:u w:color="FF0000"/>
        </w:rPr>
        <w:t>：令和４年１１月１２</w:t>
      </w:r>
      <w:r w:rsidR="00816A81" w:rsidRPr="00921B43">
        <w:rPr>
          <w:rFonts w:hAnsi="ＭＳ ゴシック" w:hint="eastAsia"/>
          <w:sz w:val="24"/>
          <w:szCs w:val="24"/>
          <w:u w:color="FF0000"/>
        </w:rPr>
        <w:t>日(</w:t>
      </w:r>
      <w:r w:rsidR="00BF50F5">
        <w:rPr>
          <w:rFonts w:hAnsi="ＭＳ ゴシック" w:hint="eastAsia"/>
          <w:sz w:val="24"/>
          <w:szCs w:val="24"/>
          <w:u w:color="FF0000"/>
        </w:rPr>
        <w:t>土</w:t>
      </w:r>
      <w:r w:rsidR="00816A81" w:rsidRPr="00921B43">
        <w:rPr>
          <w:rFonts w:hAnsi="ＭＳ ゴシック" w:hint="eastAsia"/>
          <w:sz w:val="24"/>
          <w:szCs w:val="24"/>
          <w:u w:color="FF0000"/>
        </w:rPr>
        <w:t>)</w:t>
      </w:r>
      <w:r w:rsidR="00BF50F5">
        <w:rPr>
          <w:rFonts w:hAnsi="ＭＳ ゴシック" w:hint="eastAsia"/>
          <w:sz w:val="24"/>
          <w:szCs w:val="24"/>
          <w:u w:color="FF0000"/>
        </w:rPr>
        <w:t>１０：</w:t>
      </w:r>
      <w:r w:rsidR="00190A6B">
        <w:rPr>
          <w:rFonts w:hAnsi="ＭＳ ゴシック" w:hint="eastAsia"/>
          <w:sz w:val="24"/>
          <w:szCs w:val="24"/>
          <w:u w:color="FF0000"/>
        </w:rPr>
        <w:t>４</w:t>
      </w:r>
      <w:r w:rsidR="00BF50F5">
        <w:rPr>
          <w:rFonts w:hAnsi="ＭＳ ゴシック" w:hint="eastAsia"/>
          <w:sz w:val="24"/>
          <w:szCs w:val="24"/>
          <w:u w:color="FF0000"/>
        </w:rPr>
        <w:t>０～１７：００</w:t>
      </w:r>
    </w:p>
    <w:p w14:paraId="12A57274" w14:textId="6117095E" w:rsidR="00BF50F5" w:rsidRDefault="00BF50F5" w:rsidP="00BF50F5">
      <w:pPr>
        <w:ind w:firstLineChars="100" w:firstLine="240"/>
        <w:rPr>
          <w:rFonts w:hAnsi="ＭＳ ゴシック"/>
          <w:sz w:val="24"/>
          <w:szCs w:val="24"/>
          <w:u w:color="FF0000"/>
        </w:rPr>
      </w:pPr>
      <w:r>
        <w:rPr>
          <w:rFonts w:hAnsi="ＭＳ ゴシック"/>
          <w:sz w:val="24"/>
          <w:szCs w:val="24"/>
          <w:u w:color="FF0000"/>
        </w:rPr>
        <w:t>場所：独立行政法人海技教育機構海技大学校及び同校練習船「海技丸」</w:t>
      </w:r>
    </w:p>
    <w:p w14:paraId="42320543" w14:textId="2901DE28" w:rsidR="00C825EA" w:rsidRPr="00921B43" w:rsidRDefault="005E7E66" w:rsidP="00BF50F5">
      <w:pPr>
        <w:ind w:firstLineChars="100" w:firstLine="240"/>
        <w:rPr>
          <w:rFonts w:hAnsi="ＭＳ ゴシック"/>
          <w:sz w:val="24"/>
          <w:szCs w:val="24"/>
          <w:u w:color="FF0000"/>
        </w:rPr>
      </w:pPr>
      <w:r w:rsidRPr="00921B43">
        <w:rPr>
          <w:rFonts w:hAnsi="ＭＳ ゴシック" w:hint="eastAsia"/>
          <w:sz w:val="24"/>
          <w:szCs w:val="24"/>
          <w:u w:color="FF0000"/>
        </w:rPr>
        <w:t>対象</w:t>
      </w:r>
      <w:r w:rsidR="00BF50F5">
        <w:rPr>
          <w:rFonts w:hAnsi="ＭＳ ゴシック" w:hint="eastAsia"/>
          <w:sz w:val="24"/>
          <w:szCs w:val="24"/>
          <w:u w:color="FF0000"/>
        </w:rPr>
        <w:t>：兵庫・大阪・奈良各府県の工業高校５校　男子４名　女子５名　教諭４名計１３名</w:t>
      </w:r>
    </w:p>
    <w:p w14:paraId="6271DAA3" w14:textId="1CC1587A" w:rsidR="00CB5C76" w:rsidRDefault="009E16DA" w:rsidP="00CB5C76">
      <w:pPr>
        <w:tabs>
          <w:tab w:val="left" w:pos="1830"/>
        </w:tabs>
        <w:ind w:firstLineChars="100" w:firstLine="240"/>
        <w:rPr>
          <w:rFonts w:hAnsi="ＭＳ ゴシック"/>
          <w:sz w:val="24"/>
          <w:szCs w:val="24"/>
        </w:rPr>
      </w:pPr>
      <w:r w:rsidRPr="00921B43">
        <w:rPr>
          <w:rFonts w:hAnsi="ＭＳ ゴシック" w:hint="eastAsia"/>
          <w:sz w:val="24"/>
          <w:szCs w:val="24"/>
        </w:rPr>
        <w:t>内容：</w:t>
      </w:r>
      <w:r w:rsidR="00CB5C76">
        <w:rPr>
          <w:rFonts w:hAnsi="ＭＳ ゴシック" w:hint="eastAsia"/>
          <w:sz w:val="24"/>
          <w:szCs w:val="24"/>
        </w:rPr>
        <w:t>校内見学（操船シミュレーター体験・機関シミュレーター体験、舶用大型ディーゼ</w:t>
      </w:r>
    </w:p>
    <w:p w14:paraId="5A92E25E" w14:textId="3B4F8B73" w:rsidR="002D45FE" w:rsidRPr="00921B43" w:rsidRDefault="00CB5C76" w:rsidP="00CB5C76">
      <w:pPr>
        <w:tabs>
          <w:tab w:val="left" w:pos="1830"/>
        </w:tabs>
        <w:ind w:firstLineChars="200" w:firstLine="480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　ル機関見学）及び海技丸体験航海</w:t>
      </w:r>
    </w:p>
    <w:p w14:paraId="12A7DFC7" w14:textId="5ED1A5CF" w:rsidR="00651978" w:rsidRDefault="00724FDB" w:rsidP="00CB5C76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  <w:noProof/>
        </w:rPr>
        <w:drawing>
          <wp:anchor distT="0" distB="0" distL="114300" distR="114300" simplePos="0" relativeHeight="251681792" behindDoc="0" locked="0" layoutInCell="1" allowOverlap="1" wp14:anchorId="34C2E7A9" wp14:editId="18135B82">
            <wp:simplePos x="0" y="0"/>
            <wp:positionH relativeFrom="column">
              <wp:posOffset>4166235</wp:posOffset>
            </wp:positionH>
            <wp:positionV relativeFrom="paragraph">
              <wp:posOffset>111760</wp:posOffset>
            </wp:positionV>
            <wp:extent cx="2006532" cy="15049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398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122" cy="1509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601">
        <w:rPr>
          <w:rFonts w:hAnsi="ＭＳ ゴシック" w:hint="eastAsia"/>
          <w:noProof/>
        </w:rPr>
        <w:drawing>
          <wp:anchor distT="0" distB="0" distL="114300" distR="114300" simplePos="0" relativeHeight="251680768" behindDoc="0" locked="0" layoutInCell="1" allowOverlap="1" wp14:anchorId="59C50633" wp14:editId="40A390A0">
            <wp:simplePos x="0" y="0"/>
            <wp:positionH relativeFrom="column">
              <wp:posOffset>2089786</wp:posOffset>
            </wp:positionH>
            <wp:positionV relativeFrom="paragraph">
              <wp:posOffset>111760</wp:posOffset>
            </wp:positionV>
            <wp:extent cx="2019230" cy="1514475"/>
            <wp:effectExtent l="0" t="0" r="63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394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441" cy="1528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601">
        <w:rPr>
          <w:rFonts w:hAnsi="ＭＳ ゴシック"/>
          <w:noProof/>
        </w:rPr>
        <w:drawing>
          <wp:anchor distT="0" distB="0" distL="114300" distR="114300" simplePos="0" relativeHeight="251679744" behindDoc="0" locked="0" layoutInCell="1" allowOverlap="1" wp14:anchorId="0FE93DE2" wp14:editId="3CEBB088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2031932" cy="1524000"/>
            <wp:effectExtent l="0" t="0" r="698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39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932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64914" w14:textId="51DAE32D" w:rsidR="000072D8" w:rsidRDefault="000072D8" w:rsidP="00CB5C76">
      <w:pPr>
        <w:tabs>
          <w:tab w:val="left" w:pos="1830"/>
        </w:tabs>
        <w:rPr>
          <w:rFonts w:hAnsi="ＭＳ ゴシック"/>
        </w:rPr>
      </w:pPr>
    </w:p>
    <w:p w14:paraId="5972D7D3" w14:textId="77825A5D" w:rsidR="000072D8" w:rsidRDefault="000072D8" w:rsidP="00CB5C76">
      <w:pPr>
        <w:tabs>
          <w:tab w:val="left" w:pos="1830"/>
        </w:tabs>
        <w:rPr>
          <w:rFonts w:hAnsi="ＭＳ ゴシック"/>
        </w:rPr>
      </w:pPr>
    </w:p>
    <w:p w14:paraId="25CEABFF" w14:textId="6227669A" w:rsidR="000072D8" w:rsidRDefault="000072D8" w:rsidP="00CB5C76">
      <w:pPr>
        <w:tabs>
          <w:tab w:val="left" w:pos="1830"/>
        </w:tabs>
        <w:rPr>
          <w:rFonts w:hAnsi="ＭＳ ゴシック"/>
        </w:rPr>
      </w:pPr>
    </w:p>
    <w:p w14:paraId="559DED99" w14:textId="1F40F348" w:rsidR="000072D8" w:rsidRDefault="000072D8" w:rsidP="00B93CC2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Y="930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14:paraId="3CC3C529" w14:textId="77777777" w:rsidTr="00F45601">
        <w:tc>
          <w:tcPr>
            <w:tcW w:w="3227" w:type="dxa"/>
          </w:tcPr>
          <w:p w14:paraId="68E68DED" w14:textId="271029EB" w:rsidR="00216045" w:rsidRPr="00B12377" w:rsidRDefault="0050546B" w:rsidP="00F45601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6FDFA4CC" w14:textId="77777777" w:rsidR="00216045" w:rsidRPr="00B12377" w:rsidRDefault="00216045" w:rsidP="00F45601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71C20EEE" w14:textId="5F08BAAC" w:rsidR="00216045" w:rsidRPr="00B12377" w:rsidRDefault="00216045" w:rsidP="00F45601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14:paraId="03CE4449" w14:textId="77777777" w:rsidTr="00F45601">
        <w:tc>
          <w:tcPr>
            <w:tcW w:w="3227" w:type="dxa"/>
          </w:tcPr>
          <w:p w14:paraId="3D6F83BF" w14:textId="77777777" w:rsidR="00216045" w:rsidRPr="00B12377" w:rsidRDefault="00216045" w:rsidP="00F45601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14:paraId="69E7C9E7" w14:textId="14B51E54" w:rsidR="00216045" w:rsidRPr="00B12377" w:rsidRDefault="00216045" w:rsidP="00F45601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7C399016" w14:textId="77777777" w:rsidR="00216045" w:rsidRPr="00B12377" w:rsidRDefault="00216045" w:rsidP="00F45601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47598EC8" w14:textId="4F69F5C8" w:rsidR="00216045" w:rsidRPr="00B12377" w:rsidRDefault="00FD37D5" w:rsidP="00F45601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  <w:noProof/>
              </w:rPr>
              <w:drawing>
                <wp:anchor distT="0" distB="0" distL="114300" distR="114300" simplePos="0" relativeHeight="251674624" behindDoc="0" locked="0" layoutInCell="1" allowOverlap="1" wp14:anchorId="73273B19" wp14:editId="5A29701D">
                  <wp:simplePos x="0" y="0"/>
                  <wp:positionH relativeFrom="margin">
                    <wp:posOffset>2923241</wp:posOffset>
                  </wp:positionH>
                  <wp:positionV relativeFrom="paragraph">
                    <wp:posOffset>-174774</wp:posOffset>
                  </wp:positionV>
                  <wp:extent cx="828675" cy="828675"/>
                  <wp:effectExtent l="0" t="0" r="952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 xml:space="preserve">神戸運輸監理部　</w:t>
            </w:r>
            <w:r w:rsidR="00E06032">
              <w:rPr>
                <w:rFonts w:hAnsi="ＭＳ ゴシック" w:hint="eastAsia"/>
              </w:rPr>
              <w:t>海事振興</w:t>
            </w:r>
            <w:r w:rsidR="00216045" w:rsidRPr="00B12377">
              <w:rPr>
                <w:rFonts w:hAnsi="ＭＳ ゴシック" w:hint="eastAsia"/>
              </w:rPr>
              <w:t xml:space="preserve">部　</w:t>
            </w:r>
            <w:r w:rsidR="00E06032">
              <w:rPr>
                <w:rFonts w:hAnsi="ＭＳ ゴシック" w:hint="eastAsia"/>
              </w:rPr>
              <w:t>船員労政課</w:t>
            </w:r>
          </w:p>
          <w:p w14:paraId="51C772FC" w14:textId="32C3EA99" w:rsidR="00216045" w:rsidRPr="00B12377" w:rsidRDefault="00216045" w:rsidP="00F45601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C576F3">
              <w:rPr>
                <w:rFonts w:hAnsi="ＭＳ ゴシック" w:hint="eastAsia"/>
              </w:rPr>
              <w:t>井澤</w:t>
            </w:r>
          </w:p>
          <w:p w14:paraId="6B930FB3" w14:textId="1F8DDAB9" w:rsidR="00BF5DCD" w:rsidRPr="00B12377" w:rsidRDefault="00216045" w:rsidP="00F45601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3A51DA">
              <w:rPr>
                <w:rFonts w:hAnsi="ＭＳ ゴシック" w:hint="eastAsia"/>
              </w:rPr>
              <w:t>０７８－３２</w:t>
            </w:r>
            <w:r w:rsidR="003A51DA" w:rsidRPr="004D023D">
              <w:rPr>
                <w:rFonts w:hAnsi="ＭＳ ゴシック" w:hint="eastAsia"/>
              </w:rPr>
              <w:t>１－３１４</w:t>
            </w:r>
            <w:r w:rsidR="00173915">
              <w:rPr>
                <w:rFonts w:hAnsi="ＭＳ ゴシック" w:hint="eastAsia"/>
              </w:rPr>
              <w:t>９</w:t>
            </w:r>
            <w:r w:rsidRPr="004D023D">
              <w:rPr>
                <w:rFonts w:hAnsi="ＭＳ ゴシック" w:hint="eastAsia"/>
              </w:rPr>
              <w:t>（直通）</w:t>
            </w:r>
          </w:p>
        </w:tc>
      </w:tr>
    </w:tbl>
    <w:p w14:paraId="09A6C13A" w14:textId="20CBE516" w:rsidR="005379AB" w:rsidRDefault="005379AB" w:rsidP="00CD3824">
      <w:pPr>
        <w:tabs>
          <w:tab w:val="left" w:pos="1830"/>
        </w:tabs>
        <w:rPr>
          <w:rFonts w:hAnsi="ＭＳ ゴシック"/>
        </w:rPr>
      </w:pPr>
    </w:p>
    <w:p w14:paraId="7983DF05" w14:textId="77777777" w:rsidR="00F45601" w:rsidRDefault="00F45601" w:rsidP="00CD3824">
      <w:pPr>
        <w:tabs>
          <w:tab w:val="left" w:pos="1830"/>
        </w:tabs>
        <w:rPr>
          <w:rFonts w:hAnsi="ＭＳ ゴシック"/>
        </w:rPr>
      </w:pPr>
    </w:p>
    <w:sectPr w:rsidR="00F45601" w:rsidSect="00E403FC">
      <w:pgSz w:w="11906" w:h="16838" w:code="9"/>
      <w:pgMar w:top="851" w:right="991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F6BC" w14:textId="77777777" w:rsidR="00992755" w:rsidRDefault="00992755" w:rsidP="005F482F">
      <w:r>
        <w:separator/>
      </w:r>
    </w:p>
  </w:endnote>
  <w:endnote w:type="continuationSeparator" w:id="0">
    <w:p w14:paraId="11F5D65E" w14:textId="77777777" w:rsidR="00992755" w:rsidRDefault="00992755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Ｐ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4F05" w14:textId="77777777" w:rsidR="00992755" w:rsidRDefault="00992755" w:rsidP="005F482F">
      <w:r>
        <w:separator/>
      </w:r>
    </w:p>
  </w:footnote>
  <w:footnote w:type="continuationSeparator" w:id="0">
    <w:p w14:paraId="251EB060" w14:textId="77777777" w:rsidR="00992755" w:rsidRDefault="00992755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2596"/>
    <w:multiLevelType w:val="hybridMultilevel"/>
    <w:tmpl w:val="34F028FE"/>
    <w:lvl w:ilvl="0" w:tplc="265A98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C5C68D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AD7797"/>
    <w:multiLevelType w:val="hybridMultilevel"/>
    <w:tmpl w:val="3DAA1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918E8A2">
      <w:start w:val="15"/>
      <w:numFmt w:val="bullet"/>
      <w:lvlText w:val="※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5979F7"/>
    <w:multiLevelType w:val="hybridMultilevel"/>
    <w:tmpl w:val="B114BA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6871DB"/>
    <w:multiLevelType w:val="hybridMultilevel"/>
    <w:tmpl w:val="6CB4D8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02A0B"/>
    <w:rsid w:val="00004D4D"/>
    <w:rsid w:val="000072D8"/>
    <w:rsid w:val="00046C0E"/>
    <w:rsid w:val="00092F43"/>
    <w:rsid w:val="00093718"/>
    <w:rsid w:val="000A3452"/>
    <w:rsid w:val="000A6022"/>
    <w:rsid w:val="000C698D"/>
    <w:rsid w:val="000D08B1"/>
    <w:rsid w:val="00106B66"/>
    <w:rsid w:val="001138E3"/>
    <w:rsid w:val="00114936"/>
    <w:rsid w:val="00123CFC"/>
    <w:rsid w:val="00127940"/>
    <w:rsid w:val="00131037"/>
    <w:rsid w:val="00145422"/>
    <w:rsid w:val="00157307"/>
    <w:rsid w:val="00173915"/>
    <w:rsid w:val="00184F97"/>
    <w:rsid w:val="00190A5A"/>
    <w:rsid w:val="00190A6B"/>
    <w:rsid w:val="00190FDA"/>
    <w:rsid w:val="001C5FC2"/>
    <w:rsid w:val="001D43A1"/>
    <w:rsid w:val="001D498F"/>
    <w:rsid w:val="001E2828"/>
    <w:rsid w:val="001E4ECB"/>
    <w:rsid w:val="001F28F9"/>
    <w:rsid w:val="0020292F"/>
    <w:rsid w:val="00202C77"/>
    <w:rsid w:val="002041F2"/>
    <w:rsid w:val="00216045"/>
    <w:rsid w:val="00236D49"/>
    <w:rsid w:val="002427F3"/>
    <w:rsid w:val="0029324C"/>
    <w:rsid w:val="002968F6"/>
    <w:rsid w:val="002A3A20"/>
    <w:rsid w:val="002B0150"/>
    <w:rsid w:val="002C254E"/>
    <w:rsid w:val="002D45FE"/>
    <w:rsid w:val="002D46EC"/>
    <w:rsid w:val="002D4F06"/>
    <w:rsid w:val="00300561"/>
    <w:rsid w:val="00302F7F"/>
    <w:rsid w:val="00304150"/>
    <w:rsid w:val="00312FC9"/>
    <w:rsid w:val="00314A1D"/>
    <w:rsid w:val="00325D39"/>
    <w:rsid w:val="00332364"/>
    <w:rsid w:val="0033558C"/>
    <w:rsid w:val="00352223"/>
    <w:rsid w:val="003A51DA"/>
    <w:rsid w:val="003D7A1A"/>
    <w:rsid w:val="003E0F9A"/>
    <w:rsid w:val="003F1BA2"/>
    <w:rsid w:val="0042076E"/>
    <w:rsid w:val="00441CAF"/>
    <w:rsid w:val="00451942"/>
    <w:rsid w:val="004871FC"/>
    <w:rsid w:val="004A2C7F"/>
    <w:rsid w:val="004A5610"/>
    <w:rsid w:val="004D023D"/>
    <w:rsid w:val="0050546B"/>
    <w:rsid w:val="00520068"/>
    <w:rsid w:val="00530A4C"/>
    <w:rsid w:val="005379AB"/>
    <w:rsid w:val="00551413"/>
    <w:rsid w:val="00556246"/>
    <w:rsid w:val="00573CA6"/>
    <w:rsid w:val="00577DC0"/>
    <w:rsid w:val="00593E16"/>
    <w:rsid w:val="005A31F5"/>
    <w:rsid w:val="005C4E17"/>
    <w:rsid w:val="005E7E66"/>
    <w:rsid w:val="005F482F"/>
    <w:rsid w:val="00612956"/>
    <w:rsid w:val="00620752"/>
    <w:rsid w:val="00640313"/>
    <w:rsid w:val="006503EC"/>
    <w:rsid w:val="006509EF"/>
    <w:rsid w:val="00651978"/>
    <w:rsid w:val="006578CF"/>
    <w:rsid w:val="00673D2C"/>
    <w:rsid w:val="00674E43"/>
    <w:rsid w:val="00680338"/>
    <w:rsid w:val="00692CFB"/>
    <w:rsid w:val="006C4E5D"/>
    <w:rsid w:val="006D4B6F"/>
    <w:rsid w:val="006D4F2A"/>
    <w:rsid w:val="006E229E"/>
    <w:rsid w:val="006F00BB"/>
    <w:rsid w:val="00700BE6"/>
    <w:rsid w:val="00703BA3"/>
    <w:rsid w:val="0071468A"/>
    <w:rsid w:val="0071772B"/>
    <w:rsid w:val="00724FDB"/>
    <w:rsid w:val="00737B9A"/>
    <w:rsid w:val="00751A79"/>
    <w:rsid w:val="00754DBB"/>
    <w:rsid w:val="0077731D"/>
    <w:rsid w:val="007B718A"/>
    <w:rsid w:val="007D2C0B"/>
    <w:rsid w:val="00816A81"/>
    <w:rsid w:val="00817048"/>
    <w:rsid w:val="00846B5E"/>
    <w:rsid w:val="00851025"/>
    <w:rsid w:val="008607A8"/>
    <w:rsid w:val="00865AF3"/>
    <w:rsid w:val="00890432"/>
    <w:rsid w:val="00892431"/>
    <w:rsid w:val="008927C3"/>
    <w:rsid w:val="008B2324"/>
    <w:rsid w:val="008B5F8D"/>
    <w:rsid w:val="008B690E"/>
    <w:rsid w:val="008C28F6"/>
    <w:rsid w:val="008D0470"/>
    <w:rsid w:val="008D2045"/>
    <w:rsid w:val="008F2FF9"/>
    <w:rsid w:val="008F5810"/>
    <w:rsid w:val="00904320"/>
    <w:rsid w:val="00905FDE"/>
    <w:rsid w:val="009170FB"/>
    <w:rsid w:val="00921B43"/>
    <w:rsid w:val="00926853"/>
    <w:rsid w:val="00947112"/>
    <w:rsid w:val="009840BC"/>
    <w:rsid w:val="00992755"/>
    <w:rsid w:val="009955C0"/>
    <w:rsid w:val="00995C95"/>
    <w:rsid w:val="009A4EA2"/>
    <w:rsid w:val="009A5332"/>
    <w:rsid w:val="009D681B"/>
    <w:rsid w:val="009E16DA"/>
    <w:rsid w:val="009F1742"/>
    <w:rsid w:val="00A24F02"/>
    <w:rsid w:val="00A3413F"/>
    <w:rsid w:val="00A366DA"/>
    <w:rsid w:val="00A5254D"/>
    <w:rsid w:val="00A83EB7"/>
    <w:rsid w:val="00A86EAE"/>
    <w:rsid w:val="00AC28DB"/>
    <w:rsid w:val="00AE75DA"/>
    <w:rsid w:val="00B02B45"/>
    <w:rsid w:val="00B12377"/>
    <w:rsid w:val="00B17387"/>
    <w:rsid w:val="00B17937"/>
    <w:rsid w:val="00B25776"/>
    <w:rsid w:val="00B37B3B"/>
    <w:rsid w:val="00B423C4"/>
    <w:rsid w:val="00B441F9"/>
    <w:rsid w:val="00B50645"/>
    <w:rsid w:val="00B50F4B"/>
    <w:rsid w:val="00B54A09"/>
    <w:rsid w:val="00B57785"/>
    <w:rsid w:val="00B606FA"/>
    <w:rsid w:val="00B61CCA"/>
    <w:rsid w:val="00B900FA"/>
    <w:rsid w:val="00B93CC2"/>
    <w:rsid w:val="00B977DA"/>
    <w:rsid w:val="00BA0B6E"/>
    <w:rsid w:val="00BA21BE"/>
    <w:rsid w:val="00BB4635"/>
    <w:rsid w:val="00BB6B55"/>
    <w:rsid w:val="00BD2D98"/>
    <w:rsid w:val="00BF50F5"/>
    <w:rsid w:val="00BF5DCD"/>
    <w:rsid w:val="00BF6F17"/>
    <w:rsid w:val="00BF7243"/>
    <w:rsid w:val="00C138FE"/>
    <w:rsid w:val="00C22DFF"/>
    <w:rsid w:val="00C30212"/>
    <w:rsid w:val="00C41079"/>
    <w:rsid w:val="00C42FF0"/>
    <w:rsid w:val="00C576F3"/>
    <w:rsid w:val="00C71E74"/>
    <w:rsid w:val="00C825EA"/>
    <w:rsid w:val="00C84F0B"/>
    <w:rsid w:val="00CA746B"/>
    <w:rsid w:val="00CB0EE6"/>
    <w:rsid w:val="00CB5C76"/>
    <w:rsid w:val="00CD3824"/>
    <w:rsid w:val="00CE33F3"/>
    <w:rsid w:val="00D20794"/>
    <w:rsid w:val="00D26003"/>
    <w:rsid w:val="00D353C4"/>
    <w:rsid w:val="00D41447"/>
    <w:rsid w:val="00D55682"/>
    <w:rsid w:val="00D61554"/>
    <w:rsid w:val="00D6715A"/>
    <w:rsid w:val="00D67EBD"/>
    <w:rsid w:val="00D75413"/>
    <w:rsid w:val="00D75AEB"/>
    <w:rsid w:val="00D923F8"/>
    <w:rsid w:val="00DB0FCE"/>
    <w:rsid w:val="00DB2BA1"/>
    <w:rsid w:val="00DB60FE"/>
    <w:rsid w:val="00DD1CC8"/>
    <w:rsid w:val="00DF02CC"/>
    <w:rsid w:val="00DF1BBA"/>
    <w:rsid w:val="00E06032"/>
    <w:rsid w:val="00E335AE"/>
    <w:rsid w:val="00E36DA3"/>
    <w:rsid w:val="00E403FC"/>
    <w:rsid w:val="00E41AD0"/>
    <w:rsid w:val="00E5304F"/>
    <w:rsid w:val="00E61132"/>
    <w:rsid w:val="00EA0D95"/>
    <w:rsid w:val="00EA1933"/>
    <w:rsid w:val="00EA5DC3"/>
    <w:rsid w:val="00EC3847"/>
    <w:rsid w:val="00ED256A"/>
    <w:rsid w:val="00F14613"/>
    <w:rsid w:val="00F35C06"/>
    <w:rsid w:val="00F35D8C"/>
    <w:rsid w:val="00F45601"/>
    <w:rsid w:val="00F459A0"/>
    <w:rsid w:val="00F52C10"/>
    <w:rsid w:val="00F5345F"/>
    <w:rsid w:val="00F57105"/>
    <w:rsid w:val="00F61694"/>
    <w:rsid w:val="00F66372"/>
    <w:rsid w:val="00F7135B"/>
    <w:rsid w:val="00F728CE"/>
    <w:rsid w:val="00FB45FB"/>
    <w:rsid w:val="00FC0C3A"/>
    <w:rsid w:val="00FD37D5"/>
    <w:rsid w:val="00FF15EB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D85BE80"/>
  <w15:docId w15:val="{300AD969-1E7D-45AE-B35B-7FECBCBC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Note Heading"/>
    <w:basedOn w:val="a"/>
    <w:next w:val="a"/>
    <w:link w:val="ab"/>
    <w:uiPriority w:val="99"/>
    <w:unhideWhenUsed/>
    <w:rsid w:val="00E41AD0"/>
    <w:pPr>
      <w:jc w:val="center"/>
    </w:pPr>
    <w:rPr>
      <w:rFonts w:hAnsi="ＭＳ ゴシック"/>
    </w:rPr>
  </w:style>
  <w:style w:type="character" w:customStyle="1" w:styleId="ab">
    <w:name w:val="記 (文字)"/>
    <w:basedOn w:val="a0"/>
    <w:link w:val="aa"/>
    <w:uiPriority w:val="99"/>
    <w:rsid w:val="00E41AD0"/>
    <w:rPr>
      <w:rFonts w:ascii="ＭＳ ゴシック" w:eastAsia="ＭＳ ゴシック" w:hAnsi="ＭＳ ゴシック"/>
      <w:sz w:val="22"/>
    </w:rPr>
  </w:style>
  <w:style w:type="paragraph" w:styleId="ac">
    <w:name w:val="Closing"/>
    <w:basedOn w:val="a"/>
    <w:link w:val="ad"/>
    <w:uiPriority w:val="99"/>
    <w:unhideWhenUsed/>
    <w:rsid w:val="00E41AD0"/>
    <w:pPr>
      <w:jc w:val="right"/>
    </w:pPr>
    <w:rPr>
      <w:rFonts w:hAnsi="ＭＳ ゴシック"/>
    </w:rPr>
  </w:style>
  <w:style w:type="character" w:customStyle="1" w:styleId="ad">
    <w:name w:val="結語 (文字)"/>
    <w:basedOn w:val="a0"/>
    <w:link w:val="ac"/>
    <w:uiPriority w:val="99"/>
    <w:rsid w:val="00E41AD0"/>
    <w:rPr>
      <w:rFonts w:ascii="ＭＳ ゴシック" w:eastAsia="ＭＳ ゴシック" w:hAnsi="ＭＳ ゴシック"/>
      <w:sz w:val="22"/>
    </w:rPr>
  </w:style>
  <w:style w:type="paragraph" w:styleId="ae">
    <w:name w:val="List Paragraph"/>
    <w:basedOn w:val="a"/>
    <w:uiPriority w:val="34"/>
    <w:qFormat/>
    <w:rsid w:val="0077731D"/>
    <w:pPr>
      <w:ind w:leftChars="400" w:left="840"/>
    </w:pPr>
  </w:style>
  <w:style w:type="character" w:styleId="af">
    <w:name w:val="Hyperlink"/>
    <w:basedOn w:val="a0"/>
    <w:uiPriority w:val="99"/>
    <w:semiHidden/>
    <w:unhideWhenUsed/>
    <w:rsid w:val="005379A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379AB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DB2BA1"/>
    <w:pPr>
      <w:widowControl w:val="0"/>
      <w:jc w:val="both"/>
    </w:pPr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37EEF-9902-4997-997F-8CC2474A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国土交通省</dc:creator>
  <cp:keywords/>
  <dc:description/>
  <cp:lastModifiedBy>井澤 智義</cp:lastModifiedBy>
  <cp:revision>8</cp:revision>
  <cp:lastPrinted>2022-11-18T05:17:00Z</cp:lastPrinted>
  <dcterms:created xsi:type="dcterms:W3CDTF">2022-11-18T02:36:00Z</dcterms:created>
  <dcterms:modified xsi:type="dcterms:W3CDTF">2022-12-01T23:34:00Z</dcterms:modified>
</cp:coreProperties>
</file>