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4FE7A1" w14:textId="0B7DA4EE" w:rsidR="003F07E7" w:rsidRPr="003E0466" w:rsidRDefault="003F07E7" w:rsidP="003F07E7">
      <w:pPr>
        <w:spacing w:line="360" w:lineRule="auto"/>
        <w:jc w:val="center"/>
        <w:rPr>
          <w:rFonts w:ascii="ＭＳ ゴシック" w:eastAsia="ＭＳ ゴシック" w:hAnsi="ＭＳ ゴシック"/>
          <w:sz w:val="32"/>
          <w:szCs w:val="32"/>
        </w:rPr>
      </w:pPr>
      <w:bookmarkStart w:id="0" w:name="_Toc52455379"/>
      <w:bookmarkStart w:id="1" w:name="_Toc52179346"/>
    </w:p>
    <w:p w14:paraId="0375E1E2" w14:textId="77777777" w:rsidR="003F07E7" w:rsidRPr="003E0466" w:rsidRDefault="003F07E7" w:rsidP="003F07E7">
      <w:pPr>
        <w:spacing w:line="360" w:lineRule="auto"/>
        <w:jc w:val="center"/>
        <w:rPr>
          <w:rFonts w:ascii="ＭＳ ゴシック" w:eastAsia="ＭＳ ゴシック" w:hAnsi="ＭＳ ゴシック"/>
          <w:sz w:val="32"/>
          <w:szCs w:val="32"/>
        </w:rPr>
      </w:pPr>
    </w:p>
    <w:p w14:paraId="5C675F23" w14:textId="77777777" w:rsidR="003F07E7" w:rsidRPr="003E0466" w:rsidRDefault="003F07E7" w:rsidP="003F07E7">
      <w:pPr>
        <w:spacing w:line="360" w:lineRule="auto"/>
        <w:jc w:val="center"/>
        <w:rPr>
          <w:rFonts w:ascii="ＭＳ ゴシック" w:eastAsia="ＭＳ ゴシック" w:hAnsi="ＭＳ ゴシック"/>
          <w:sz w:val="32"/>
          <w:szCs w:val="32"/>
        </w:rPr>
      </w:pPr>
    </w:p>
    <w:p w14:paraId="04B998DC" w14:textId="77777777" w:rsidR="003F07E7" w:rsidRPr="003E0466" w:rsidRDefault="003F07E7" w:rsidP="003F07E7">
      <w:pPr>
        <w:spacing w:line="360" w:lineRule="auto"/>
        <w:jc w:val="center"/>
        <w:rPr>
          <w:rFonts w:ascii="ＭＳ ゴシック" w:eastAsia="ＭＳ ゴシック" w:hAnsi="ＭＳ ゴシック"/>
          <w:sz w:val="32"/>
          <w:szCs w:val="32"/>
        </w:rPr>
      </w:pPr>
    </w:p>
    <w:p w14:paraId="5F29ECE9" w14:textId="77777777" w:rsidR="003F07E7" w:rsidRPr="00A574AC" w:rsidRDefault="003F07E7" w:rsidP="003F07E7">
      <w:pPr>
        <w:spacing w:line="360" w:lineRule="auto"/>
        <w:jc w:val="center"/>
        <w:rPr>
          <w:rFonts w:ascii="ＭＳ ゴシック" w:eastAsia="ＭＳ ゴシック" w:hAnsi="ＭＳ ゴシック"/>
          <w:b/>
          <w:bCs/>
          <w:spacing w:val="-2"/>
          <w:sz w:val="36"/>
          <w:szCs w:val="36"/>
        </w:rPr>
      </w:pPr>
      <w:r w:rsidRPr="00A574AC">
        <w:rPr>
          <w:rFonts w:ascii="ＭＳ ゴシック" w:eastAsia="ＭＳ ゴシック" w:hAnsi="ＭＳ ゴシック" w:hint="eastAsia"/>
          <w:b/>
          <w:bCs/>
          <w:spacing w:val="-2"/>
          <w:sz w:val="36"/>
          <w:szCs w:val="36"/>
        </w:rPr>
        <w:t>家島諸島航路における交流人口拡大及び</w:t>
      </w:r>
    </w:p>
    <w:p w14:paraId="6672A14D" w14:textId="77777777" w:rsidR="003F07E7" w:rsidRPr="00A574AC" w:rsidRDefault="003F07E7" w:rsidP="003F07E7">
      <w:pPr>
        <w:spacing w:line="360" w:lineRule="auto"/>
        <w:jc w:val="center"/>
        <w:rPr>
          <w:rFonts w:ascii="ＭＳ ゴシック" w:eastAsia="ＭＳ ゴシック" w:hAnsi="ＭＳ ゴシック"/>
          <w:b/>
          <w:bCs/>
          <w:spacing w:val="-2"/>
          <w:sz w:val="36"/>
          <w:szCs w:val="36"/>
        </w:rPr>
      </w:pPr>
      <w:r w:rsidRPr="00A574AC">
        <w:rPr>
          <w:rFonts w:ascii="ＭＳ ゴシック" w:eastAsia="ＭＳ ゴシック" w:hAnsi="ＭＳ ゴシック" w:hint="eastAsia"/>
          <w:b/>
          <w:bCs/>
          <w:spacing w:val="-2"/>
          <w:sz w:val="36"/>
          <w:szCs w:val="36"/>
        </w:rPr>
        <w:t>航路利便性向上による航路確保・維持に関する調査業務</w:t>
      </w:r>
    </w:p>
    <w:p w14:paraId="56A2EE13" w14:textId="0A264022" w:rsidR="003F07E7" w:rsidRPr="003E0466" w:rsidRDefault="003F07E7" w:rsidP="003F07E7">
      <w:pPr>
        <w:spacing w:line="360" w:lineRule="auto"/>
        <w:jc w:val="center"/>
        <w:rPr>
          <w:rFonts w:ascii="ＭＳ ゴシック" w:eastAsia="ＭＳ ゴシック" w:hAnsi="ＭＳ ゴシック"/>
          <w:b/>
          <w:bCs/>
          <w:sz w:val="36"/>
          <w:szCs w:val="36"/>
          <w:lang w:eastAsia="zh-TW"/>
        </w:rPr>
      </w:pPr>
      <w:r w:rsidRPr="003E0466">
        <w:rPr>
          <w:rFonts w:ascii="ＭＳ ゴシック" w:eastAsia="ＭＳ ゴシック" w:hAnsi="ＭＳ ゴシック" w:hint="eastAsia"/>
          <w:b/>
          <w:bCs/>
          <w:sz w:val="36"/>
          <w:szCs w:val="36"/>
          <w:lang w:eastAsia="zh-TW"/>
        </w:rPr>
        <w:t>報　告　書</w:t>
      </w:r>
    </w:p>
    <w:p w14:paraId="43942658"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258FD6D6"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1A31938E"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7AF670D2"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5B531801"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1DCCD7F9"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76FAF357"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14564A97"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r w:rsidRPr="003E0466">
        <w:rPr>
          <w:rFonts w:ascii="ＭＳ ゴシック" w:eastAsia="ＭＳ ゴシック" w:hAnsi="ＭＳ ゴシック" w:hint="eastAsia"/>
          <w:sz w:val="32"/>
          <w:szCs w:val="32"/>
          <w:lang w:eastAsia="zh-TW"/>
        </w:rPr>
        <w:t>令和3年3月</w:t>
      </w:r>
    </w:p>
    <w:p w14:paraId="4D78519B"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1BDF7D7B" w14:textId="77777777" w:rsidR="003F07E7" w:rsidRPr="003E0466" w:rsidRDefault="003F07E7" w:rsidP="003F07E7">
      <w:pPr>
        <w:spacing w:line="360" w:lineRule="auto"/>
        <w:jc w:val="center"/>
        <w:rPr>
          <w:rFonts w:ascii="ＭＳ ゴシック" w:eastAsia="ＭＳ ゴシック" w:hAnsi="ＭＳ ゴシック"/>
          <w:sz w:val="32"/>
          <w:szCs w:val="32"/>
          <w:lang w:eastAsia="zh-TW"/>
        </w:rPr>
      </w:pPr>
    </w:p>
    <w:p w14:paraId="67DD86D0" w14:textId="77777777" w:rsidR="003F07E7" w:rsidRPr="003E0466" w:rsidRDefault="003F07E7" w:rsidP="003F07E7">
      <w:pPr>
        <w:spacing w:line="360" w:lineRule="auto"/>
        <w:jc w:val="center"/>
        <w:rPr>
          <w:rFonts w:ascii="ＭＳ ゴシック" w:eastAsia="ＭＳ ゴシック" w:hAnsi="ＭＳ ゴシック"/>
          <w:sz w:val="36"/>
          <w:szCs w:val="36"/>
          <w:lang w:eastAsia="zh-TW"/>
        </w:rPr>
      </w:pPr>
      <w:r w:rsidRPr="003E0466">
        <w:rPr>
          <w:rFonts w:ascii="ＭＳ ゴシック" w:eastAsia="ＭＳ ゴシック" w:hAnsi="ＭＳ ゴシック" w:hint="eastAsia"/>
          <w:sz w:val="36"/>
          <w:szCs w:val="36"/>
          <w:lang w:eastAsia="zh-TW"/>
        </w:rPr>
        <w:t>国土交通省 神戸運輸監理部</w:t>
      </w:r>
    </w:p>
    <w:p w14:paraId="3889BD11" w14:textId="77777777" w:rsidR="003F07E7" w:rsidRPr="003E0466" w:rsidRDefault="003F07E7" w:rsidP="003F07E7">
      <w:pPr>
        <w:widowControl/>
        <w:spacing w:line="360" w:lineRule="auto"/>
        <w:jc w:val="left"/>
        <w:rPr>
          <w:rFonts w:ascii="ＭＳ ゴシック" w:eastAsia="ＭＳ ゴシック" w:hAnsi="ＭＳ ゴシック"/>
          <w:lang w:eastAsia="zh-TW"/>
        </w:rPr>
      </w:pPr>
      <w:r w:rsidRPr="003E0466">
        <w:rPr>
          <w:rFonts w:ascii="ＭＳ ゴシック" w:eastAsia="ＭＳ ゴシック" w:hAnsi="ＭＳ ゴシック"/>
          <w:lang w:eastAsia="zh-TW"/>
        </w:rPr>
        <w:br w:type="page"/>
      </w:r>
    </w:p>
    <w:p w14:paraId="17271769" w14:textId="77777777" w:rsidR="003F07E7" w:rsidRPr="003E0466" w:rsidRDefault="003F07E7" w:rsidP="003F07E7">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lastRenderedPageBreak/>
        <w:t>表</w:t>
      </w:r>
    </w:p>
    <w:p w14:paraId="51B9CFA4" w14:textId="77777777" w:rsidR="003F07E7" w:rsidRPr="003E0466" w:rsidRDefault="003F07E7" w:rsidP="003F07E7">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紙</w:t>
      </w:r>
    </w:p>
    <w:p w14:paraId="605F9EC4" w14:textId="77777777" w:rsidR="003F07E7" w:rsidRPr="003E0466" w:rsidRDefault="003F07E7" w:rsidP="003F07E7">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ウ</w:t>
      </w:r>
    </w:p>
    <w:p w14:paraId="4F5ABD63" w14:textId="77777777" w:rsidR="003F07E7" w:rsidRPr="003E0466" w:rsidRDefault="003F07E7" w:rsidP="003F07E7">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6720664A" w14:textId="77777777" w:rsidR="003F07E7" w:rsidRPr="003E0466" w:rsidRDefault="003F07E7" w:rsidP="003F07E7">
      <w:pPr>
        <w:widowControl/>
        <w:jc w:val="left"/>
        <w:rPr>
          <w:rFonts w:ascii="ＭＳ ゴシック" w:eastAsia="ＭＳ ゴシック" w:hAnsi="ＭＳ ゴシック"/>
        </w:rPr>
      </w:pPr>
      <w:r w:rsidRPr="003E0466">
        <w:rPr>
          <w:rFonts w:ascii="ＭＳ ゴシック" w:eastAsia="ＭＳ ゴシック" w:hAnsi="ＭＳ ゴシック"/>
        </w:rPr>
        <w:br w:type="page"/>
      </w:r>
    </w:p>
    <w:p w14:paraId="6101113A" w14:textId="77777777" w:rsidR="003F07E7" w:rsidRPr="003E0466" w:rsidRDefault="003F07E7" w:rsidP="003F07E7">
      <w:pPr>
        <w:widowControl/>
        <w:jc w:val="center"/>
        <w:rPr>
          <w:rFonts w:ascii="ＭＳ ゴシック" w:eastAsia="ＭＳ ゴシック" w:hAnsi="ＭＳ ゴシック"/>
          <w:sz w:val="32"/>
          <w:szCs w:val="32"/>
        </w:rPr>
        <w:sectPr w:rsidR="003F07E7" w:rsidRPr="003E0466" w:rsidSect="00732E39">
          <w:footerReference w:type="default" r:id="rId8"/>
          <w:footerReference w:type="first" r:id="rId9"/>
          <w:pgSz w:w="11907" w:h="16840" w:code="9"/>
          <w:pgMar w:top="1134" w:right="1474" w:bottom="1021" w:left="1474" w:header="851" w:footer="624" w:gutter="0"/>
          <w:pgNumType w:fmt="numberInDash" w:start="1"/>
          <w:cols w:space="425"/>
          <w:titlePg/>
          <w:docGrid w:type="lines" w:linePitch="473"/>
        </w:sectPr>
      </w:pPr>
    </w:p>
    <w:p w14:paraId="00FED0F1" w14:textId="77777777" w:rsidR="003F07E7" w:rsidRPr="00E07431" w:rsidRDefault="003F07E7" w:rsidP="003F07E7">
      <w:pPr>
        <w:widowControl/>
        <w:jc w:val="center"/>
        <w:rPr>
          <w:rFonts w:ascii="ＭＳ ゴシック" w:eastAsia="ＭＳ ゴシック" w:hAnsi="ＭＳ ゴシック"/>
          <w:sz w:val="32"/>
          <w:szCs w:val="32"/>
        </w:rPr>
      </w:pPr>
      <w:r w:rsidRPr="00E07431">
        <w:rPr>
          <w:rFonts w:ascii="ＭＳ ゴシック" w:eastAsia="ＭＳ ゴシック" w:hAnsi="ＭＳ ゴシック" w:hint="eastAsia"/>
          <w:sz w:val="32"/>
          <w:szCs w:val="32"/>
        </w:rPr>
        <w:lastRenderedPageBreak/>
        <w:t>目　次</w:t>
      </w:r>
    </w:p>
    <w:p w14:paraId="4B319AC3" w14:textId="76694B36" w:rsidR="00204415" w:rsidRPr="005A3934" w:rsidRDefault="004726E4">
      <w:pPr>
        <w:pStyle w:val="11"/>
        <w:rPr>
          <w:szCs w:val="22"/>
        </w:rPr>
      </w:pPr>
      <w:r w:rsidRPr="00E07431">
        <w:fldChar w:fldCharType="begin"/>
      </w:r>
      <w:r w:rsidRPr="00E07431">
        <w:instrText xml:space="preserve"> TOC \o "1-1" \h \z \t "見出し 2,2,見出し３,3" </w:instrText>
      </w:r>
      <w:r w:rsidRPr="00E07431">
        <w:fldChar w:fldCharType="separate"/>
      </w:r>
      <w:hyperlink w:anchor="_Toc67385580" w:history="1">
        <w:r w:rsidR="00204415" w:rsidRPr="005A3934">
          <w:rPr>
            <w:rStyle w:val="afa"/>
          </w:rPr>
          <w:t>1.</w:t>
        </w:r>
        <w:r w:rsidR="00204415" w:rsidRPr="005A3934">
          <w:rPr>
            <w:szCs w:val="22"/>
          </w:rPr>
          <w:tab/>
        </w:r>
        <w:r w:rsidR="00204415" w:rsidRPr="005A3934">
          <w:rPr>
            <w:rStyle w:val="afa"/>
          </w:rPr>
          <w:t>はじめに</w:t>
        </w:r>
        <w:r w:rsidR="00204415" w:rsidRPr="005A3934">
          <w:rPr>
            <w:webHidden/>
          </w:rPr>
          <w:tab/>
        </w:r>
        <w:r w:rsidR="00204415" w:rsidRPr="005A3934">
          <w:rPr>
            <w:webHidden/>
          </w:rPr>
          <w:fldChar w:fldCharType="begin"/>
        </w:r>
        <w:r w:rsidR="00204415" w:rsidRPr="005A3934">
          <w:rPr>
            <w:webHidden/>
          </w:rPr>
          <w:instrText xml:space="preserve"> PAGEREF _Toc67385580 \h </w:instrText>
        </w:r>
        <w:r w:rsidR="00204415" w:rsidRPr="005A3934">
          <w:rPr>
            <w:webHidden/>
          </w:rPr>
        </w:r>
        <w:r w:rsidR="00204415" w:rsidRPr="005A3934">
          <w:rPr>
            <w:webHidden/>
          </w:rPr>
          <w:fldChar w:fldCharType="separate"/>
        </w:r>
        <w:r w:rsidR="00F23844">
          <w:rPr>
            <w:webHidden/>
          </w:rPr>
          <w:t>1</w:t>
        </w:r>
        <w:r w:rsidR="00204415" w:rsidRPr="005A3934">
          <w:rPr>
            <w:webHidden/>
          </w:rPr>
          <w:fldChar w:fldCharType="end"/>
        </w:r>
      </w:hyperlink>
    </w:p>
    <w:p w14:paraId="490B1829" w14:textId="3D5BF63A"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1" w:history="1">
        <w:r w:rsidR="00204415" w:rsidRPr="005A3934">
          <w:rPr>
            <w:rStyle w:val="afa"/>
            <w:rFonts w:ascii="ＭＳ ゴシック" w:eastAsia="ＭＳ ゴシック" w:hAnsi="ＭＳ ゴシック"/>
            <w:noProof/>
          </w:rPr>
          <w:t>1.1 業務の目的</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_Toc67385581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w:t>
        </w:r>
        <w:r w:rsidR="00204415" w:rsidRPr="005A3934">
          <w:rPr>
            <w:rFonts w:ascii="ＭＳ ゴシック" w:eastAsia="ＭＳ ゴシック" w:hAnsi="ＭＳ ゴシック"/>
            <w:noProof/>
            <w:webHidden/>
          </w:rPr>
          <w:fldChar w:fldCharType="end"/>
        </w:r>
      </w:hyperlink>
    </w:p>
    <w:p w14:paraId="49AAB742" w14:textId="3FF7E853"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2" w:history="1">
        <w:r w:rsidR="00204415" w:rsidRPr="005A3934">
          <w:rPr>
            <w:rStyle w:val="afa"/>
            <w:rFonts w:ascii="ＭＳ ゴシック" w:eastAsia="ＭＳ ゴシック" w:hAnsi="ＭＳ ゴシック"/>
            <w:noProof/>
          </w:rPr>
          <w:t>1.2 調査概要</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_Toc67385582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w:t>
        </w:r>
        <w:r w:rsidR="00204415" w:rsidRPr="005A3934">
          <w:rPr>
            <w:rFonts w:ascii="ＭＳ ゴシック" w:eastAsia="ＭＳ ゴシック" w:hAnsi="ＭＳ ゴシック"/>
            <w:noProof/>
            <w:webHidden/>
          </w:rPr>
          <w:fldChar w:fldCharType="end"/>
        </w:r>
      </w:hyperlink>
    </w:p>
    <w:p w14:paraId="35453B10" w14:textId="0DFA19DE"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3" w:history="1">
        <w:r w:rsidR="00204415" w:rsidRPr="005A3934">
          <w:rPr>
            <w:rStyle w:val="afa"/>
            <w:rFonts w:ascii="ＭＳ ゴシック" w:eastAsia="ＭＳ ゴシック" w:hAnsi="ＭＳ ゴシック"/>
            <w:noProof/>
          </w:rPr>
          <w:t>1.3 検討体制</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_Toc67385583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3</w:t>
        </w:r>
        <w:r w:rsidR="00204415" w:rsidRPr="005A3934">
          <w:rPr>
            <w:rFonts w:ascii="ＭＳ ゴシック" w:eastAsia="ＭＳ ゴシック" w:hAnsi="ＭＳ ゴシック"/>
            <w:noProof/>
            <w:webHidden/>
          </w:rPr>
          <w:fldChar w:fldCharType="end"/>
        </w:r>
      </w:hyperlink>
    </w:p>
    <w:p w14:paraId="3BF7B7B8" w14:textId="1527969D" w:rsidR="00204415" w:rsidRPr="005A3934" w:rsidRDefault="00F23844">
      <w:pPr>
        <w:pStyle w:val="11"/>
        <w:rPr>
          <w:szCs w:val="22"/>
        </w:rPr>
      </w:pPr>
      <w:hyperlink w:anchor="_Toc67385584" w:history="1">
        <w:r w:rsidR="00204415" w:rsidRPr="005A3934">
          <w:rPr>
            <w:rStyle w:val="afa"/>
          </w:rPr>
          <w:t>2.</w:t>
        </w:r>
        <w:r w:rsidR="00204415" w:rsidRPr="005A3934">
          <w:rPr>
            <w:szCs w:val="22"/>
          </w:rPr>
          <w:tab/>
        </w:r>
        <w:r w:rsidR="00204415" w:rsidRPr="005A3934">
          <w:rPr>
            <w:rStyle w:val="afa"/>
          </w:rPr>
          <w:t>家島諸島および家島諸島航路の現状</w:t>
        </w:r>
        <w:r w:rsidR="00204415" w:rsidRPr="005A3934">
          <w:rPr>
            <w:webHidden/>
          </w:rPr>
          <w:tab/>
        </w:r>
        <w:r w:rsidR="00204415" w:rsidRPr="005A3934">
          <w:rPr>
            <w:webHidden/>
          </w:rPr>
          <w:fldChar w:fldCharType="begin"/>
        </w:r>
        <w:r w:rsidR="00204415" w:rsidRPr="005A3934">
          <w:rPr>
            <w:webHidden/>
          </w:rPr>
          <w:instrText xml:space="preserve"> PAGEREF _Toc67385584 \h </w:instrText>
        </w:r>
        <w:r w:rsidR="00204415" w:rsidRPr="005A3934">
          <w:rPr>
            <w:webHidden/>
          </w:rPr>
        </w:r>
        <w:r w:rsidR="00204415" w:rsidRPr="005A3934">
          <w:rPr>
            <w:webHidden/>
          </w:rPr>
          <w:fldChar w:fldCharType="separate"/>
        </w:r>
        <w:r>
          <w:rPr>
            <w:webHidden/>
          </w:rPr>
          <w:t>4</w:t>
        </w:r>
        <w:r w:rsidR="00204415" w:rsidRPr="005A3934">
          <w:rPr>
            <w:webHidden/>
          </w:rPr>
          <w:fldChar w:fldCharType="end"/>
        </w:r>
      </w:hyperlink>
    </w:p>
    <w:p w14:paraId="294FDEB1" w14:textId="1B923EE8"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5" w:history="1">
        <w:r w:rsidR="00204415" w:rsidRPr="005A3934">
          <w:rPr>
            <w:rStyle w:val="afa"/>
            <w:rFonts w:ascii="ＭＳ ゴシック" w:eastAsia="ＭＳ ゴシック" w:hAnsi="ＭＳ ゴシック"/>
            <w:noProof/>
          </w:rPr>
          <w:t>1.1 家島諸島の現状</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_Toc67385585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w:t>
        </w:r>
        <w:r w:rsidR="00204415" w:rsidRPr="005A3934">
          <w:rPr>
            <w:rFonts w:ascii="ＭＳ ゴシック" w:eastAsia="ＭＳ ゴシック" w:hAnsi="ＭＳ ゴシック"/>
            <w:noProof/>
            <w:webHidden/>
          </w:rPr>
          <w:fldChar w:fldCharType="end"/>
        </w:r>
      </w:hyperlink>
    </w:p>
    <w:p w14:paraId="781F05C3" w14:textId="677CA3B5"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6" w:history="1">
        <w:r w:rsidR="00204415" w:rsidRPr="005A3934">
          <w:rPr>
            <w:rStyle w:val="afa"/>
            <w:rFonts w:ascii="ＭＳ ゴシック" w:eastAsia="ＭＳ ゴシック" w:hAnsi="ＭＳ ゴシック"/>
            <w:noProof/>
          </w:rPr>
          <w:t>1.2 家島諸島航路の現状</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_Toc67385586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10</w:t>
        </w:r>
        <w:r w:rsidR="00204415" w:rsidRPr="005A3934">
          <w:rPr>
            <w:rFonts w:ascii="ＭＳ ゴシック" w:eastAsia="ＭＳ ゴシック" w:hAnsi="ＭＳ ゴシック"/>
            <w:noProof/>
            <w:webHidden/>
          </w:rPr>
          <w:fldChar w:fldCharType="end"/>
        </w:r>
      </w:hyperlink>
    </w:p>
    <w:p w14:paraId="592D0565" w14:textId="4AA99F31" w:rsidR="00204415" w:rsidRPr="005A3934" w:rsidRDefault="00F23844">
      <w:pPr>
        <w:pStyle w:val="11"/>
        <w:rPr>
          <w:szCs w:val="22"/>
        </w:rPr>
      </w:pPr>
      <w:hyperlink w:anchor="_Toc67385587" w:history="1">
        <w:r w:rsidR="00204415" w:rsidRPr="005A3934">
          <w:rPr>
            <w:rStyle w:val="afa"/>
          </w:rPr>
          <w:t>3.</w:t>
        </w:r>
        <w:r w:rsidR="00204415" w:rsidRPr="005A3934">
          <w:rPr>
            <w:szCs w:val="22"/>
          </w:rPr>
          <w:tab/>
        </w:r>
        <w:r w:rsidR="00204415" w:rsidRPr="005A3934">
          <w:rPr>
            <w:rStyle w:val="afa"/>
          </w:rPr>
          <w:t>姫路～家島航路における「共通乗船サービス」の社会実験</w:t>
        </w:r>
        <w:r w:rsidR="00204415" w:rsidRPr="005A3934">
          <w:rPr>
            <w:webHidden/>
          </w:rPr>
          <w:tab/>
        </w:r>
        <w:r w:rsidR="00204415" w:rsidRPr="005A3934">
          <w:rPr>
            <w:webHidden/>
          </w:rPr>
          <w:fldChar w:fldCharType="begin"/>
        </w:r>
        <w:r w:rsidR="00204415" w:rsidRPr="005A3934">
          <w:rPr>
            <w:webHidden/>
          </w:rPr>
          <w:instrText xml:space="preserve"> PAGEREF _Toc67385587 \h </w:instrText>
        </w:r>
        <w:r w:rsidR="00204415" w:rsidRPr="005A3934">
          <w:rPr>
            <w:webHidden/>
          </w:rPr>
        </w:r>
        <w:r w:rsidR="00204415" w:rsidRPr="005A3934">
          <w:rPr>
            <w:webHidden/>
          </w:rPr>
          <w:fldChar w:fldCharType="separate"/>
        </w:r>
        <w:r>
          <w:rPr>
            <w:webHidden/>
          </w:rPr>
          <w:t>15</w:t>
        </w:r>
        <w:r w:rsidR="00204415" w:rsidRPr="005A3934">
          <w:rPr>
            <w:webHidden/>
          </w:rPr>
          <w:fldChar w:fldCharType="end"/>
        </w:r>
      </w:hyperlink>
    </w:p>
    <w:p w14:paraId="2F34E1C3" w14:textId="6AED6DC6"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88" w:history="1">
        <w:r w:rsidR="00204415" w:rsidRPr="005A3934">
          <w:rPr>
            <w:rStyle w:val="afa"/>
            <w:rFonts w:ascii="ＭＳ ゴシック" w:eastAsia="ＭＳ ゴシック" w:hAnsi="ＭＳ ゴシック"/>
            <w:noProof/>
          </w:rPr>
          <w:t>3.1 社会実験の概要</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_Toc67385588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15</w:t>
        </w:r>
        <w:r w:rsidR="00204415" w:rsidRPr="005A3934">
          <w:rPr>
            <w:rFonts w:ascii="ＭＳ ゴシック" w:eastAsia="ＭＳ ゴシック" w:hAnsi="ＭＳ ゴシック"/>
            <w:noProof/>
            <w:webHidden/>
          </w:rPr>
          <w:fldChar w:fldCharType="end"/>
        </w:r>
      </w:hyperlink>
    </w:p>
    <w:p w14:paraId="1AC5C92A" w14:textId="5E8B2BDB"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89" w:history="1">
        <w:r w:rsidR="00204415" w:rsidRPr="005A3934">
          <w:rPr>
            <w:rStyle w:val="afa"/>
            <w:rFonts w:ascii="ＭＳ ゴシック" w:eastAsia="ＭＳ ゴシック" w:hAnsi="ＭＳ ゴシック"/>
            <w:noProof/>
          </w:rPr>
          <w:t>（1）社会実験の目的・実施方法</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_Toc67385589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15</w:t>
        </w:r>
        <w:r w:rsidR="00204415" w:rsidRPr="005A3934">
          <w:rPr>
            <w:rFonts w:ascii="ＭＳ ゴシック" w:eastAsia="ＭＳ ゴシック" w:hAnsi="ＭＳ ゴシック"/>
            <w:noProof/>
            <w:webHidden/>
          </w:rPr>
          <w:fldChar w:fldCharType="end"/>
        </w:r>
      </w:hyperlink>
    </w:p>
    <w:p w14:paraId="30C30323" w14:textId="524C8EE3"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0" w:history="1">
        <w:r w:rsidR="00204415" w:rsidRPr="005A3934">
          <w:rPr>
            <w:rStyle w:val="afa"/>
            <w:rFonts w:ascii="ＭＳ ゴシック" w:eastAsia="ＭＳ ゴシック" w:hAnsi="ＭＳ ゴシック"/>
            <w:noProof/>
          </w:rPr>
          <w:t>（2）社会実験結果の概要</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_Toc67385590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16</w:t>
        </w:r>
        <w:r w:rsidR="00204415" w:rsidRPr="005A3934">
          <w:rPr>
            <w:rFonts w:ascii="ＭＳ ゴシック" w:eastAsia="ＭＳ ゴシック" w:hAnsi="ＭＳ ゴシック"/>
            <w:noProof/>
            <w:webHidden/>
          </w:rPr>
          <w:fldChar w:fldCharType="end"/>
        </w:r>
      </w:hyperlink>
    </w:p>
    <w:p w14:paraId="445C1601" w14:textId="07DBE54B"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91" w:history="1">
        <w:r w:rsidR="00204415" w:rsidRPr="005A3934">
          <w:rPr>
            <w:rStyle w:val="afa"/>
            <w:rFonts w:ascii="ＭＳ ゴシック" w:eastAsia="ＭＳ ゴシック" w:hAnsi="ＭＳ ゴシック"/>
            <w:noProof/>
          </w:rPr>
          <w:t>3.2 共通乗船券に関するアンケート調査結果</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_Toc67385591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17</w:t>
        </w:r>
        <w:r w:rsidR="00204415" w:rsidRPr="005A3934">
          <w:rPr>
            <w:rFonts w:ascii="ＭＳ ゴシック" w:eastAsia="ＭＳ ゴシック" w:hAnsi="ＭＳ ゴシック"/>
            <w:noProof/>
            <w:webHidden/>
          </w:rPr>
          <w:fldChar w:fldCharType="end"/>
        </w:r>
      </w:hyperlink>
    </w:p>
    <w:p w14:paraId="1BC4F85C" w14:textId="5E1BB46C"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2" w:history="1">
        <w:r w:rsidR="00204415" w:rsidRPr="005A3934">
          <w:rPr>
            <w:rStyle w:val="afa"/>
            <w:rFonts w:ascii="ＭＳ ゴシック" w:eastAsia="ＭＳ ゴシック" w:hAnsi="ＭＳ ゴシック"/>
            <w:noProof/>
          </w:rPr>
          <w:t>（1）回答者の属性</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_Toc67385592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17</w:t>
        </w:r>
        <w:r w:rsidR="00204415" w:rsidRPr="005A3934">
          <w:rPr>
            <w:rFonts w:ascii="ＭＳ ゴシック" w:eastAsia="ＭＳ ゴシック" w:hAnsi="ＭＳ ゴシック"/>
            <w:noProof/>
            <w:webHidden/>
          </w:rPr>
          <w:fldChar w:fldCharType="end"/>
        </w:r>
      </w:hyperlink>
    </w:p>
    <w:p w14:paraId="6E78ACA6" w14:textId="69EF088B"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3" w:history="1">
        <w:r w:rsidR="00204415" w:rsidRPr="005A3934">
          <w:rPr>
            <w:rStyle w:val="afa"/>
            <w:rFonts w:ascii="ＭＳ ゴシック" w:eastAsia="ＭＳ ゴシック" w:hAnsi="ＭＳ ゴシック"/>
            <w:noProof/>
          </w:rPr>
          <w:t>（2）共通乗船券について</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_Toc67385593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20</w:t>
        </w:r>
        <w:r w:rsidR="00204415" w:rsidRPr="005A3934">
          <w:rPr>
            <w:rFonts w:ascii="ＭＳ ゴシック" w:eastAsia="ＭＳ ゴシック" w:hAnsi="ＭＳ ゴシック"/>
            <w:noProof/>
            <w:webHidden/>
          </w:rPr>
          <w:fldChar w:fldCharType="end"/>
        </w:r>
      </w:hyperlink>
    </w:p>
    <w:p w14:paraId="2684443B" w14:textId="16D5AF5A"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4" w:history="1">
        <w:r w:rsidR="00204415" w:rsidRPr="005A3934">
          <w:rPr>
            <w:rStyle w:val="afa"/>
            <w:rFonts w:ascii="ＭＳ ゴシック" w:eastAsia="ＭＳ ゴシック" w:hAnsi="ＭＳ ゴシック"/>
            <w:noProof/>
          </w:rPr>
          <w:t>（3）家島諸島について</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_Toc67385594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22</w:t>
        </w:r>
        <w:r w:rsidR="00204415" w:rsidRPr="005A3934">
          <w:rPr>
            <w:rFonts w:ascii="ＭＳ ゴシック" w:eastAsia="ＭＳ ゴシック" w:hAnsi="ＭＳ ゴシック"/>
            <w:noProof/>
            <w:webHidden/>
          </w:rPr>
          <w:fldChar w:fldCharType="end"/>
        </w:r>
      </w:hyperlink>
    </w:p>
    <w:p w14:paraId="3B3A62E0" w14:textId="1A42830B"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595" w:history="1">
        <w:r w:rsidR="00204415" w:rsidRPr="005A3934">
          <w:rPr>
            <w:rStyle w:val="afa"/>
            <w:rFonts w:ascii="ＭＳ ゴシック" w:eastAsia="ＭＳ ゴシック" w:hAnsi="ＭＳ ゴシック"/>
            <w:noProof/>
          </w:rPr>
          <w:t>3.3 共通乗船券の効果検証</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_Toc67385595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23</w:t>
        </w:r>
        <w:r w:rsidR="00204415" w:rsidRPr="005A3934">
          <w:rPr>
            <w:rFonts w:ascii="ＭＳ ゴシック" w:eastAsia="ＭＳ ゴシック" w:hAnsi="ＭＳ ゴシック"/>
            <w:noProof/>
            <w:webHidden/>
          </w:rPr>
          <w:fldChar w:fldCharType="end"/>
        </w:r>
      </w:hyperlink>
    </w:p>
    <w:p w14:paraId="49F0043D" w14:textId="08B729E6"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6" w:history="1">
        <w:r w:rsidR="00204415" w:rsidRPr="005A3934">
          <w:rPr>
            <w:rStyle w:val="afa"/>
            <w:rFonts w:ascii="ＭＳ ゴシック" w:eastAsia="ＭＳ ゴシック" w:hAnsi="ＭＳ ゴシック"/>
            <w:noProof/>
          </w:rPr>
          <w:t>（1）共通乗船券による交流人口の創出効果</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_Toc67385596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23</w:t>
        </w:r>
        <w:r w:rsidR="00204415" w:rsidRPr="005A3934">
          <w:rPr>
            <w:rFonts w:ascii="ＭＳ ゴシック" w:eastAsia="ＭＳ ゴシック" w:hAnsi="ＭＳ ゴシック"/>
            <w:noProof/>
            <w:webHidden/>
          </w:rPr>
          <w:fldChar w:fldCharType="end"/>
        </w:r>
      </w:hyperlink>
    </w:p>
    <w:p w14:paraId="17DF8256" w14:textId="216ACE51"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7" w:history="1">
        <w:r w:rsidR="00204415" w:rsidRPr="005A3934">
          <w:rPr>
            <w:rStyle w:val="afa"/>
            <w:rFonts w:ascii="ＭＳ ゴシック" w:eastAsia="ＭＳ ゴシック" w:hAnsi="ＭＳ ゴシック"/>
            <w:noProof/>
          </w:rPr>
          <w:t>（2）共通乗船券の利用者評価</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_Toc67385597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23</w:t>
        </w:r>
        <w:r w:rsidR="00204415" w:rsidRPr="005A3934">
          <w:rPr>
            <w:rFonts w:ascii="ＭＳ ゴシック" w:eastAsia="ＭＳ ゴシック" w:hAnsi="ＭＳ ゴシック"/>
            <w:noProof/>
            <w:webHidden/>
          </w:rPr>
          <w:fldChar w:fldCharType="end"/>
        </w:r>
      </w:hyperlink>
    </w:p>
    <w:p w14:paraId="7497DF7A" w14:textId="6E075346"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598" w:history="1">
        <w:r w:rsidR="00204415" w:rsidRPr="005A3934">
          <w:rPr>
            <w:rStyle w:val="afa"/>
            <w:rFonts w:ascii="ＭＳ ゴシック" w:eastAsia="ＭＳ ゴシック" w:hAnsi="ＭＳ ゴシック"/>
            <w:noProof/>
          </w:rPr>
          <w:t>（3）家島諸島の利用者評価</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_Toc67385598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23</w:t>
        </w:r>
        <w:r w:rsidR="00204415" w:rsidRPr="005A3934">
          <w:rPr>
            <w:rFonts w:ascii="ＭＳ ゴシック" w:eastAsia="ＭＳ ゴシック" w:hAnsi="ＭＳ ゴシック"/>
            <w:noProof/>
            <w:webHidden/>
          </w:rPr>
          <w:fldChar w:fldCharType="end"/>
        </w:r>
      </w:hyperlink>
    </w:p>
    <w:p w14:paraId="01653B0B" w14:textId="2711FA4F" w:rsidR="00204415" w:rsidRPr="005A3934" w:rsidRDefault="00F23844">
      <w:pPr>
        <w:pStyle w:val="11"/>
        <w:rPr>
          <w:szCs w:val="22"/>
        </w:rPr>
      </w:pPr>
      <w:hyperlink w:anchor="_Toc67385599" w:history="1">
        <w:r w:rsidR="00204415" w:rsidRPr="005A3934">
          <w:rPr>
            <w:rStyle w:val="afa"/>
          </w:rPr>
          <w:t>4.</w:t>
        </w:r>
        <w:r w:rsidR="00204415" w:rsidRPr="005A3934">
          <w:rPr>
            <w:szCs w:val="22"/>
          </w:rPr>
          <w:tab/>
        </w:r>
        <w:r w:rsidR="00204415" w:rsidRPr="005A3934">
          <w:rPr>
            <w:rStyle w:val="afa"/>
          </w:rPr>
          <w:t>乗船券と乗車券（バス）をセットにした「企画切符」の社会実験</w:t>
        </w:r>
        <w:r w:rsidR="00204415" w:rsidRPr="005A3934">
          <w:rPr>
            <w:webHidden/>
          </w:rPr>
          <w:tab/>
        </w:r>
        <w:r w:rsidR="00204415" w:rsidRPr="005A3934">
          <w:rPr>
            <w:webHidden/>
          </w:rPr>
          <w:fldChar w:fldCharType="begin"/>
        </w:r>
        <w:r w:rsidR="00204415" w:rsidRPr="005A3934">
          <w:rPr>
            <w:webHidden/>
          </w:rPr>
          <w:instrText xml:space="preserve"> PAGEREF _Toc67385599 \h </w:instrText>
        </w:r>
        <w:r w:rsidR="00204415" w:rsidRPr="005A3934">
          <w:rPr>
            <w:webHidden/>
          </w:rPr>
        </w:r>
        <w:r w:rsidR="00204415" w:rsidRPr="005A3934">
          <w:rPr>
            <w:webHidden/>
          </w:rPr>
          <w:fldChar w:fldCharType="separate"/>
        </w:r>
        <w:r>
          <w:rPr>
            <w:webHidden/>
          </w:rPr>
          <w:t>25</w:t>
        </w:r>
        <w:r w:rsidR="00204415" w:rsidRPr="005A3934">
          <w:rPr>
            <w:webHidden/>
          </w:rPr>
          <w:fldChar w:fldCharType="end"/>
        </w:r>
      </w:hyperlink>
    </w:p>
    <w:p w14:paraId="2396C1E1" w14:textId="135C372A"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00" w:history="1">
        <w:r w:rsidR="00204415" w:rsidRPr="005A3934">
          <w:rPr>
            <w:rStyle w:val="afa"/>
            <w:rFonts w:ascii="ＭＳ ゴシック" w:eastAsia="ＭＳ ゴシック" w:hAnsi="ＭＳ ゴシック"/>
            <w:noProof/>
          </w:rPr>
          <w:t>4.1 社会実験の概要</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_Toc67385600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25</w:t>
        </w:r>
        <w:r w:rsidR="00204415" w:rsidRPr="005A3934">
          <w:rPr>
            <w:rFonts w:ascii="ＭＳ ゴシック" w:eastAsia="ＭＳ ゴシック" w:hAnsi="ＭＳ ゴシック"/>
            <w:noProof/>
            <w:webHidden/>
          </w:rPr>
          <w:fldChar w:fldCharType="end"/>
        </w:r>
      </w:hyperlink>
    </w:p>
    <w:p w14:paraId="6998A702" w14:textId="15ED5A24"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1" w:history="1">
        <w:r w:rsidR="00204415" w:rsidRPr="005A3934">
          <w:rPr>
            <w:rStyle w:val="afa"/>
            <w:rFonts w:ascii="ＭＳ ゴシック" w:eastAsia="ＭＳ ゴシック" w:hAnsi="ＭＳ ゴシック"/>
            <w:noProof/>
          </w:rPr>
          <w:t>（1）社会実験の目的・実施方法</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_Toc67385601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25</w:t>
        </w:r>
        <w:r w:rsidR="00204415" w:rsidRPr="005A3934">
          <w:rPr>
            <w:rFonts w:ascii="ＭＳ ゴシック" w:eastAsia="ＭＳ ゴシック" w:hAnsi="ＭＳ ゴシック"/>
            <w:noProof/>
            <w:webHidden/>
          </w:rPr>
          <w:fldChar w:fldCharType="end"/>
        </w:r>
      </w:hyperlink>
    </w:p>
    <w:p w14:paraId="204BEE01" w14:textId="3B292334"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2" w:history="1">
        <w:r w:rsidR="00204415" w:rsidRPr="005A3934">
          <w:rPr>
            <w:rStyle w:val="afa"/>
            <w:rFonts w:ascii="ＭＳ ゴシック" w:eastAsia="ＭＳ ゴシック" w:hAnsi="ＭＳ ゴシック"/>
            <w:noProof/>
          </w:rPr>
          <w:t>（2）社会実験結果の概要</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_Toc67385602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26</w:t>
        </w:r>
        <w:r w:rsidR="00204415" w:rsidRPr="005A3934">
          <w:rPr>
            <w:rFonts w:ascii="ＭＳ ゴシック" w:eastAsia="ＭＳ ゴシック" w:hAnsi="ＭＳ ゴシック"/>
            <w:noProof/>
            <w:webHidden/>
          </w:rPr>
          <w:fldChar w:fldCharType="end"/>
        </w:r>
      </w:hyperlink>
    </w:p>
    <w:p w14:paraId="1BF6584F" w14:textId="712F6616"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03" w:history="1">
        <w:r w:rsidR="00204415" w:rsidRPr="005A3934">
          <w:rPr>
            <w:rStyle w:val="afa"/>
            <w:rFonts w:ascii="ＭＳ ゴシック" w:eastAsia="ＭＳ ゴシック" w:hAnsi="ＭＳ ゴシック"/>
            <w:noProof/>
          </w:rPr>
          <w:t>4.2 企画切符に関するアンケート調査結果</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_Toc67385603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27</w:t>
        </w:r>
        <w:r w:rsidR="00204415" w:rsidRPr="005A3934">
          <w:rPr>
            <w:rFonts w:ascii="ＭＳ ゴシック" w:eastAsia="ＭＳ ゴシック" w:hAnsi="ＭＳ ゴシック"/>
            <w:noProof/>
            <w:webHidden/>
          </w:rPr>
          <w:fldChar w:fldCharType="end"/>
        </w:r>
      </w:hyperlink>
    </w:p>
    <w:p w14:paraId="54A68E2A" w14:textId="4F435F23"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4" w:history="1">
        <w:r w:rsidR="00204415" w:rsidRPr="005A3934">
          <w:rPr>
            <w:rStyle w:val="afa"/>
            <w:rFonts w:ascii="ＭＳ ゴシック" w:eastAsia="ＭＳ ゴシック" w:hAnsi="ＭＳ ゴシック"/>
            <w:noProof/>
          </w:rPr>
          <w:t>（1）回答者の属性</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_Toc67385604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27</w:t>
        </w:r>
        <w:r w:rsidR="00204415" w:rsidRPr="005A3934">
          <w:rPr>
            <w:rFonts w:ascii="ＭＳ ゴシック" w:eastAsia="ＭＳ ゴシック" w:hAnsi="ＭＳ ゴシック"/>
            <w:noProof/>
            <w:webHidden/>
          </w:rPr>
          <w:fldChar w:fldCharType="end"/>
        </w:r>
      </w:hyperlink>
    </w:p>
    <w:p w14:paraId="14A8B555" w14:textId="7CDFAAA4"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5" w:history="1">
        <w:r w:rsidR="00204415" w:rsidRPr="005A3934">
          <w:rPr>
            <w:rStyle w:val="afa"/>
            <w:rFonts w:ascii="ＭＳ ゴシック" w:eastAsia="ＭＳ ゴシック" w:hAnsi="ＭＳ ゴシック"/>
            <w:noProof/>
          </w:rPr>
          <w:t>（2）企画切符について</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_Toc67385605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31</w:t>
        </w:r>
        <w:r w:rsidR="00204415" w:rsidRPr="005A3934">
          <w:rPr>
            <w:rFonts w:ascii="ＭＳ ゴシック" w:eastAsia="ＭＳ ゴシック" w:hAnsi="ＭＳ ゴシック"/>
            <w:noProof/>
            <w:webHidden/>
          </w:rPr>
          <w:fldChar w:fldCharType="end"/>
        </w:r>
      </w:hyperlink>
    </w:p>
    <w:p w14:paraId="274129B7" w14:textId="0A3DF3F6"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6" w:history="1">
        <w:r w:rsidR="00204415" w:rsidRPr="005A3934">
          <w:rPr>
            <w:rStyle w:val="afa"/>
            <w:rFonts w:ascii="ＭＳ ゴシック" w:eastAsia="ＭＳ ゴシック" w:hAnsi="ＭＳ ゴシック"/>
            <w:noProof/>
          </w:rPr>
          <w:t>（3）家島諸島について</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_Toc67385606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36</w:t>
        </w:r>
        <w:r w:rsidR="00204415" w:rsidRPr="005A3934">
          <w:rPr>
            <w:rFonts w:ascii="ＭＳ ゴシック" w:eastAsia="ＭＳ ゴシック" w:hAnsi="ＭＳ ゴシック"/>
            <w:noProof/>
            <w:webHidden/>
          </w:rPr>
          <w:fldChar w:fldCharType="end"/>
        </w:r>
      </w:hyperlink>
    </w:p>
    <w:p w14:paraId="09EA0EED" w14:textId="6B73ECD2"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07" w:history="1">
        <w:r w:rsidR="00204415" w:rsidRPr="005A3934">
          <w:rPr>
            <w:rStyle w:val="afa"/>
            <w:rFonts w:ascii="ＭＳ ゴシック" w:eastAsia="ＭＳ ゴシック" w:hAnsi="ＭＳ ゴシック"/>
            <w:noProof/>
          </w:rPr>
          <w:t>4.3 企画切符の効果検証</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_Toc67385607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42</w:t>
        </w:r>
        <w:r w:rsidR="00204415" w:rsidRPr="005A3934">
          <w:rPr>
            <w:rFonts w:ascii="ＭＳ ゴシック" w:eastAsia="ＭＳ ゴシック" w:hAnsi="ＭＳ ゴシック"/>
            <w:noProof/>
            <w:webHidden/>
          </w:rPr>
          <w:fldChar w:fldCharType="end"/>
        </w:r>
      </w:hyperlink>
    </w:p>
    <w:p w14:paraId="734B4B79" w14:textId="17CE2030"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8" w:history="1">
        <w:r w:rsidR="00204415" w:rsidRPr="005A3934">
          <w:rPr>
            <w:rStyle w:val="afa"/>
            <w:rFonts w:ascii="ＭＳ ゴシック" w:eastAsia="ＭＳ ゴシック" w:hAnsi="ＭＳ ゴシック"/>
            <w:noProof/>
          </w:rPr>
          <w:t>（1）企画切符による交流人口の創出効果</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_Toc67385608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42</w:t>
        </w:r>
        <w:r w:rsidR="00204415" w:rsidRPr="005A3934">
          <w:rPr>
            <w:rFonts w:ascii="ＭＳ ゴシック" w:eastAsia="ＭＳ ゴシック" w:hAnsi="ＭＳ ゴシック"/>
            <w:noProof/>
            <w:webHidden/>
          </w:rPr>
          <w:fldChar w:fldCharType="end"/>
        </w:r>
      </w:hyperlink>
    </w:p>
    <w:p w14:paraId="2A9B55B2" w14:textId="22B90231"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09" w:history="1">
        <w:r w:rsidR="00204415" w:rsidRPr="005A3934">
          <w:rPr>
            <w:rStyle w:val="afa"/>
            <w:rFonts w:ascii="ＭＳ ゴシック" w:eastAsia="ＭＳ ゴシック" w:hAnsi="ＭＳ ゴシック"/>
            <w:noProof/>
          </w:rPr>
          <w:t>（2）企画切符の利用者評価</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_Toc67385609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42</w:t>
        </w:r>
        <w:r w:rsidR="00204415" w:rsidRPr="005A3934">
          <w:rPr>
            <w:rFonts w:ascii="ＭＳ ゴシック" w:eastAsia="ＭＳ ゴシック" w:hAnsi="ＭＳ ゴシック"/>
            <w:noProof/>
            <w:webHidden/>
          </w:rPr>
          <w:fldChar w:fldCharType="end"/>
        </w:r>
      </w:hyperlink>
    </w:p>
    <w:p w14:paraId="24336781" w14:textId="45E5C220"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0" w:history="1">
        <w:r w:rsidR="00204415" w:rsidRPr="005A3934">
          <w:rPr>
            <w:rStyle w:val="afa"/>
            <w:rFonts w:ascii="ＭＳ ゴシック" w:eastAsia="ＭＳ ゴシック" w:hAnsi="ＭＳ ゴシック"/>
            <w:noProof/>
          </w:rPr>
          <w:t>（3）企画切符の交通事業者評価</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_Toc67385610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43</w:t>
        </w:r>
        <w:r w:rsidR="00204415" w:rsidRPr="005A3934">
          <w:rPr>
            <w:rFonts w:ascii="ＭＳ ゴシック" w:eastAsia="ＭＳ ゴシック" w:hAnsi="ＭＳ ゴシック"/>
            <w:noProof/>
            <w:webHidden/>
          </w:rPr>
          <w:fldChar w:fldCharType="end"/>
        </w:r>
      </w:hyperlink>
    </w:p>
    <w:p w14:paraId="63169189" w14:textId="4D8296F7"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1" w:history="1">
        <w:r w:rsidR="00204415" w:rsidRPr="005A3934">
          <w:rPr>
            <w:rStyle w:val="afa"/>
            <w:rFonts w:ascii="ＭＳ ゴシック" w:eastAsia="ＭＳ ゴシック" w:hAnsi="ＭＳ ゴシック"/>
            <w:noProof/>
          </w:rPr>
          <w:t>（4）家島諸島の利用者評価</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_Toc67385611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44</w:t>
        </w:r>
        <w:r w:rsidR="00204415" w:rsidRPr="005A3934">
          <w:rPr>
            <w:rFonts w:ascii="ＭＳ ゴシック" w:eastAsia="ＭＳ ゴシック" w:hAnsi="ＭＳ ゴシック"/>
            <w:noProof/>
            <w:webHidden/>
          </w:rPr>
          <w:fldChar w:fldCharType="end"/>
        </w:r>
      </w:hyperlink>
    </w:p>
    <w:p w14:paraId="73DA0E28" w14:textId="10652C73" w:rsidR="00204415" w:rsidRPr="005A3934" w:rsidRDefault="00F23844">
      <w:pPr>
        <w:pStyle w:val="11"/>
        <w:rPr>
          <w:szCs w:val="22"/>
        </w:rPr>
      </w:pPr>
      <w:hyperlink w:anchor="_Toc67385612" w:history="1">
        <w:r w:rsidR="00204415" w:rsidRPr="005A3934">
          <w:rPr>
            <w:rStyle w:val="afa"/>
          </w:rPr>
          <w:t>5.</w:t>
        </w:r>
        <w:r w:rsidR="00204415" w:rsidRPr="005A3934">
          <w:rPr>
            <w:szCs w:val="22"/>
          </w:rPr>
          <w:tab/>
        </w:r>
        <w:r w:rsidR="00204415" w:rsidRPr="005A3934">
          <w:rPr>
            <w:rStyle w:val="afa"/>
          </w:rPr>
          <w:t>家島諸島の交流人口の拡大方策の検討</w:t>
        </w:r>
        <w:r w:rsidR="00204415" w:rsidRPr="005A3934">
          <w:rPr>
            <w:webHidden/>
          </w:rPr>
          <w:tab/>
        </w:r>
        <w:r w:rsidR="00204415" w:rsidRPr="005A3934">
          <w:rPr>
            <w:webHidden/>
          </w:rPr>
          <w:fldChar w:fldCharType="begin"/>
        </w:r>
        <w:r w:rsidR="00204415" w:rsidRPr="005A3934">
          <w:rPr>
            <w:webHidden/>
          </w:rPr>
          <w:instrText xml:space="preserve"> PAGEREF _Toc67385612 \h </w:instrText>
        </w:r>
        <w:r w:rsidR="00204415" w:rsidRPr="005A3934">
          <w:rPr>
            <w:webHidden/>
          </w:rPr>
        </w:r>
        <w:r w:rsidR="00204415" w:rsidRPr="005A3934">
          <w:rPr>
            <w:webHidden/>
          </w:rPr>
          <w:fldChar w:fldCharType="separate"/>
        </w:r>
        <w:r>
          <w:rPr>
            <w:webHidden/>
          </w:rPr>
          <w:t>45</w:t>
        </w:r>
        <w:r w:rsidR="00204415" w:rsidRPr="005A3934">
          <w:rPr>
            <w:webHidden/>
          </w:rPr>
          <w:fldChar w:fldCharType="end"/>
        </w:r>
      </w:hyperlink>
    </w:p>
    <w:p w14:paraId="0F5E091F" w14:textId="4ACF149F"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13" w:history="1">
        <w:r w:rsidR="00204415" w:rsidRPr="005A3934">
          <w:rPr>
            <w:rStyle w:val="afa"/>
            <w:rFonts w:ascii="ＭＳ ゴシック" w:eastAsia="ＭＳ ゴシック" w:hAnsi="ＭＳ ゴシック"/>
            <w:noProof/>
          </w:rPr>
          <w:t>5.1 交流人口の拡大方策と社会実験の結果</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_Toc67385613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45</w:t>
        </w:r>
        <w:r w:rsidR="00204415" w:rsidRPr="005A3934">
          <w:rPr>
            <w:rFonts w:ascii="ＭＳ ゴシック" w:eastAsia="ＭＳ ゴシック" w:hAnsi="ＭＳ ゴシック"/>
            <w:noProof/>
            <w:webHidden/>
          </w:rPr>
          <w:fldChar w:fldCharType="end"/>
        </w:r>
      </w:hyperlink>
    </w:p>
    <w:p w14:paraId="2590B604" w14:textId="74F241EE"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4" w:history="1">
        <w:r w:rsidR="00204415" w:rsidRPr="005A3934">
          <w:rPr>
            <w:rStyle w:val="afa"/>
            <w:rFonts w:ascii="ＭＳ ゴシック" w:eastAsia="ＭＳ ゴシック" w:hAnsi="ＭＳ ゴシック"/>
            <w:noProof/>
          </w:rPr>
          <w:t>（1）交流人口の拡大方策</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_Toc67385614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45</w:t>
        </w:r>
        <w:r w:rsidR="00204415" w:rsidRPr="005A3934">
          <w:rPr>
            <w:rFonts w:ascii="ＭＳ ゴシック" w:eastAsia="ＭＳ ゴシック" w:hAnsi="ＭＳ ゴシック"/>
            <w:noProof/>
            <w:webHidden/>
          </w:rPr>
          <w:fldChar w:fldCharType="end"/>
        </w:r>
      </w:hyperlink>
    </w:p>
    <w:p w14:paraId="3BA3836E" w14:textId="6102ADEA"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5" w:history="1">
        <w:r w:rsidR="00204415" w:rsidRPr="005A3934">
          <w:rPr>
            <w:rStyle w:val="afa"/>
            <w:rFonts w:ascii="ＭＳ ゴシック" w:eastAsia="ＭＳ ゴシック" w:hAnsi="ＭＳ ゴシック"/>
            <w:noProof/>
          </w:rPr>
          <w:t>（2）社会実験結果を踏まえた検討項目</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_Toc67385615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46</w:t>
        </w:r>
        <w:r w:rsidR="00204415" w:rsidRPr="005A3934">
          <w:rPr>
            <w:rFonts w:ascii="ＭＳ ゴシック" w:eastAsia="ＭＳ ゴシック" w:hAnsi="ＭＳ ゴシック"/>
            <w:noProof/>
            <w:webHidden/>
          </w:rPr>
          <w:fldChar w:fldCharType="end"/>
        </w:r>
      </w:hyperlink>
    </w:p>
    <w:p w14:paraId="0AF5F3D9" w14:textId="51074349"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16" w:history="1">
        <w:r w:rsidR="00204415" w:rsidRPr="005A3934">
          <w:rPr>
            <w:rStyle w:val="afa"/>
            <w:rFonts w:ascii="ＭＳ ゴシック" w:eastAsia="ＭＳ ゴシック" w:hAnsi="ＭＳ ゴシック"/>
            <w:noProof/>
          </w:rPr>
          <w:t>5.2 交流人口の拡大に向けた改善案の検討</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_Toc67385616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48</w:t>
        </w:r>
        <w:r w:rsidR="00204415" w:rsidRPr="005A3934">
          <w:rPr>
            <w:rFonts w:ascii="ＭＳ ゴシック" w:eastAsia="ＭＳ ゴシック" w:hAnsi="ＭＳ ゴシック"/>
            <w:noProof/>
            <w:webHidden/>
          </w:rPr>
          <w:fldChar w:fldCharType="end"/>
        </w:r>
      </w:hyperlink>
    </w:p>
    <w:p w14:paraId="189879FE" w14:textId="75C856DB"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7" w:history="1">
        <w:r w:rsidR="00204415" w:rsidRPr="005A3934">
          <w:rPr>
            <w:rStyle w:val="afa"/>
            <w:rFonts w:ascii="ＭＳ ゴシック" w:eastAsia="ＭＳ ゴシック" w:hAnsi="ＭＳ ゴシック"/>
            <w:noProof/>
          </w:rPr>
          <w:t>（1）企画切符の継続に向けた工夫</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_Toc67385617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48</w:t>
        </w:r>
        <w:r w:rsidR="00204415" w:rsidRPr="005A3934">
          <w:rPr>
            <w:rFonts w:ascii="ＭＳ ゴシック" w:eastAsia="ＭＳ ゴシック" w:hAnsi="ＭＳ ゴシック"/>
            <w:noProof/>
            <w:webHidden/>
          </w:rPr>
          <w:fldChar w:fldCharType="end"/>
        </w:r>
      </w:hyperlink>
    </w:p>
    <w:p w14:paraId="2C8CB48E" w14:textId="500F46A8"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8" w:history="1">
        <w:r w:rsidR="00204415" w:rsidRPr="005A3934">
          <w:rPr>
            <w:rStyle w:val="afa"/>
            <w:rFonts w:ascii="ＭＳ ゴシック" w:eastAsia="ＭＳ ゴシック" w:hAnsi="ＭＳ ゴシック"/>
            <w:noProof/>
          </w:rPr>
          <w:t>（2）姫路港におけるわかりやすさの向上</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_Toc67385618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53</w:t>
        </w:r>
        <w:r w:rsidR="00204415" w:rsidRPr="005A3934">
          <w:rPr>
            <w:rFonts w:ascii="ＭＳ ゴシック" w:eastAsia="ＭＳ ゴシック" w:hAnsi="ＭＳ ゴシック"/>
            <w:noProof/>
            <w:webHidden/>
          </w:rPr>
          <w:fldChar w:fldCharType="end"/>
        </w:r>
      </w:hyperlink>
    </w:p>
    <w:p w14:paraId="2CF776AA" w14:textId="7BE165E9"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19" w:history="1">
        <w:r w:rsidR="00204415" w:rsidRPr="005A3934">
          <w:rPr>
            <w:rStyle w:val="afa"/>
            <w:rFonts w:ascii="ＭＳ ゴシック" w:eastAsia="ＭＳ ゴシック" w:hAnsi="ＭＳ ゴシック"/>
            <w:noProof/>
          </w:rPr>
          <w:t>（3）家島・真浦港における情報提供の改善</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_Toc67385619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61</w:t>
        </w:r>
        <w:r w:rsidR="00204415" w:rsidRPr="005A3934">
          <w:rPr>
            <w:rFonts w:ascii="ＭＳ ゴシック" w:eastAsia="ＭＳ ゴシック" w:hAnsi="ＭＳ ゴシック"/>
            <w:noProof/>
            <w:webHidden/>
          </w:rPr>
          <w:fldChar w:fldCharType="end"/>
        </w:r>
      </w:hyperlink>
    </w:p>
    <w:p w14:paraId="2C9031C0" w14:textId="1D7075E0" w:rsidR="00204415" w:rsidRDefault="00F23844">
      <w:pPr>
        <w:pStyle w:val="11"/>
        <w:rPr>
          <w:rFonts w:asciiTheme="minorHAnsi" w:eastAsiaTheme="minorEastAsia" w:hAnsiTheme="minorHAnsi"/>
          <w:szCs w:val="22"/>
        </w:rPr>
      </w:pPr>
      <w:hyperlink w:anchor="_Toc67385620" w:history="1">
        <w:r w:rsidR="00204415" w:rsidRPr="00FD3511">
          <w:rPr>
            <w:rStyle w:val="afa"/>
          </w:rPr>
          <w:t>6.</w:t>
        </w:r>
        <w:r w:rsidR="00204415">
          <w:rPr>
            <w:rFonts w:asciiTheme="minorHAnsi" w:eastAsiaTheme="minorEastAsia" w:hAnsiTheme="minorHAnsi"/>
            <w:szCs w:val="22"/>
          </w:rPr>
          <w:tab/>
        </w:r>
        <w:r w:rsidR="00204415" w:rsidRPr="00FD3511">
          <w:rPr>
            <w:rStyle w:val="afa"/>
          </w:rPr>
          <w:t>検討結果のまとめと今後の対応方針</w:t>
        </w:r>
        <w:r w:rsidR="00204415">
          <w:rPr>
            <w:webHidden/>
          </w:rPr>
          <w:tab/>
        </w:r>
        <w:r w:rsidR="00204415">
          <w:rPr>
            <w:webHidden/>
          </w:rPr>
          <w:fldChar w:fldCharType="begin"/>
        </w:r>
        <w:r w:rsidR="00204415">
          <w:rPr>
            <w:webHidden/>
          </w:rPr>
          <w:instrText xml:space="preserve"> PAGEREF _Toc67385620 \h </w:instrText>
        </w:r>
        <w:r w:rsidR="00204415">
          <w:rPr>
            <w:webHidden/>
          </w:rPr>
        </w:r>
        <w:r w:rsidR="00204415">
          <w:rPr>
            <w:webHidden/>
          </w:rPr>
          <w:fldChar w:fldCharType="separate"/>
        </w:r>
        <w:r>
          <w:rPr>
            <w:webHidden/>
          </w:rPr>
          <w:t>65</w:t>
        </w:r>
        <w:r w:rsidR="00204415">
          <w:rPr>
            <w:webHidden/>
          </w:rPr>
          <w:fldChar w:fldCharType="end"/>
        </w:r>
      </w:hyperlink>
    </w:p>
    <w:p w14:paraId="32D14BFF" w14:textId="4BCEBF2E"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21" w:history="1">
        <w:r w:rsidR="00204415" w:rsidRPr="005A3934">
          <w:rPr>
            <w:rStyle w:val="afa"/>
            <w:rFonts w:ascii="ＭＳ ゴシック" w:eastAsia="ＭＳ ゴシック" w:hAnsi="ＭＳ ゴシック"/>
            <w:noProof/>
          </w:rPr>
          <w:t>6.1 社会実験の結果検証</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_Toc67385621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65</w:t>
        </w:r>
        <w:r w:rsidR="00204415" w:rsidRPr="005A3934">
          <w:rPr>
            <w:rFonts w:ascii="ＭＳ ゴシック" w:eastAsia="ＭＳ ゴシック" w:hAnsi="ＭＳ ゴシック"/>
            <w:noProof/>
            <w:webHidden/>
          </w:rPr>
          <w:fldChar w:fldCharType="end"/>
        </w:r>
      </w:hyperlink>
    </w:p>
    <w:p w14:paraId="225D46C9" w14:textId="0A0F61EE"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22" w:history="1">
        <w:r w:rsidR="00204415" w:rsidRPr="005A3934">
          <w:rPr>
            <w:rStyle w:val="afa"/>
            <w:rFonts w:ascii="ＭＳ ゴシック" w:eastAsia="ＭＳ ゴシック" w:hAnsi="ＭＳ ゴシック"/>
            <w:noProof/>
          </w:rPr>
          <w:t>（1）「共通乗船サービス」の社会実験の検証</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_Toc67385622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65</w:t>
        </w:r>
        <w:r w:rsidR="00204415" w:rsidRPr="005A3934">
          <w:rPr>
            <w:rFonts w:ascii="ＭＳ ゴシック" w:eastAsia="ＭＳ ゴシック" w:hAnsi="ＭＳ ゴシック"/>
            <w:noProof/>
            <w:webHidden/>
          </w:rPr>
          <w:fldChar w:fldCharType="end"/>
        </w:r>
      </w:hyperlink>
    </w:p>
    <w:p w14:paraId="6F715BFE" w14:textId="4B79E141"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23" w:history="1">
        <w:r w:rsidR="00204415" w:rsidRPr="005A3934">
          <w:rPr>
            <w:rStyle w:val="afa"/>
            <w:rFonts w:ascii="ＭＳ ゴシック" w:eastAsia="ＭＳ ゴシック" w:hAnsi="ＭＳ ゴシック"/>
            <w:noProof/>
          </w:rPr>
          <w:t>（2）「企画切符」の社会実験の検証</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_Toc67385623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66</w:t>
        </w:r>
        <w:r w:rsidR="00204415" w:rsidRPr="005A3934">
          <w:rPr>
            <w:rFonts w:ascii="ＭＳ ゴシック" w:eastAsia="ＭＳ ゴシック" w:hAnsi="ＭＳ ゴシック"/>
            <w:noProof/>
            <w:webHidden/>
          </w:rPr>
          <w:fldChar w:fldCharType="end"/>
        </w:r>
      </w:hyperlink>
    </w:p>
    <w:p w14:paraId="6AE30A58" w14:textId="67EDCA6F" w:rsidR="00204415" w:rsidRPr="005A3934" w:rsidRDefault="00F23844">
      <w:pPr>
        <w:pStyle w:val="21"/>
        <w:tabs>
          <w:tab w:val="right" w:leader="middleDot" w:pos="8949"/>
        </w:tabs>
        <w:spacing w:before="94"/>
        <w:ind w:left="630" w:hanging="420"/>
        <w:rPr>
          <w:rFonts w:ascii="ＭＳ ゴシック" w:eastAsia="ＭＳ ゴシック" w:hAnsi="ＭＳ ゴシック"/>
          <w:noProof/>
          <w:spacing w:val="0"/>
          <w:szCs w:val="22"/>
        </w:rPr>
      </w:pPr>
      <w:hyperlink w:anchor="_Toc67385624" w:history="1">
        <w:r w:rsidR="00204415" w:rsidRPr="005A3934">
          <w:rPr>
            <w:rStyle w:val="afa"/>
            <w:rFonts w:ascii="ＭＳ ゴシック" w:eastAsia="ＭＳ ゴシック" w:hAnsi="ＭＳ ゴシック"/>
            <w:noProof/>
          </w:rPr>
          <w:t>6.2 交流人口の拡大に向けた今後の対応方針</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_Toc67385624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67</w:t>
        </w:r>
        <w:r w:rsidR="00204415" w:rsidRPr="005A3934">
          <w:rPr>
            <w:rFonts w:ascii="ＭＳ ゴシック" w:eastAsia="ＭＳ ゴシック" w:hAnsi="ＭＳ ゴシック"/>
            <w:noProof/>
            <w:webHidden/>
          </w:rPr>
          <w:fldChar w:fldCharType="end"/>
        </w:r>
      </w:hyperlink>
    </w:p>
    <w:p w14:paraId="2310C18A" w14:textId="35A764AB" w:rsidR="00204415" w:rsidRPr="005A3934" w:rsidRDefault="00F23844">
      <w:pPr>
        <w:pStyle w:val="31"/>
        <w:tabs>
          <w:tab w:val="right" w:leader="middleDot" w:pos="8949"/>
        </w:tabs>
        <w:ind w:left="210"/>
        <w:rPr>
          <w:rFonts w:ascii="ＭＳ ゴシック" w:eastAsia="ＭＳ ゴシック" w:hAnsi="ＭＳ ゴシック"/>
          <w:noProof/>
          <w:spacing w:val="0"/>
          <w:szCs w:val="22"/>
        </w:rPr>
      </w:pPr>
      <w:hyperlink w:anchor="_Toc67385625" w:history="1">
        <w:r w:rsidR="00204415" w:rsidRPr="005A3934">
          <w:rPr>
            <w:rStyle w:val="afa"/>
            <w:rFonts w:ascii="ＭＳ ゴシック" w:eastAsia="ＭＳ ゴシック" w:hAnsi="ＭＳ ゴシック"/>
            <w:noProof/>
          </w:rPr>
          <w:t>（1）交流人口の拡大方策への取組み方について</w:t>
        </w:r>
        <w:r w:rsidR="00204415" w:rsidRPr="005A3934">
          <w:rPr>
            <w:rFonts w:ascii="ＭＳ ゴシック" w:eastAsia="ＭＳ ゴシック" w:hAnsi="ＭＳ ゴシック"/>
            <w:noProof/>
            <w:webHidden/>
          </w:rPr>
          <w:tab/>
        </w:r>
        <w:r w:rsidR="00204415" w:rsidRPr="005A3934">
          <w:rPr>
            <w:rFonts w:ascii="ＭＳ ゴシック" w:eastAsia="ＭＳ ゴシック" w:hAnsi="ＭＳ ゴシック"/>
            <w:noProof/>
            <w:webHidden/>
          </w:rPr>
          <w:fldChar w:fldCharType="begin"/>
        </w:r>
        <w:r w:rsidR="00204415" w:rsidRPr="005A3934">
          <w:rPr>
            <w:rFonts w:ascii="ＭＳ ゴシック" w:eastAsia="ＭＳ ゴシック" w:hAnsi="ＭＳ ゴシック"/>
            <w:noProof/>
            <w:webHidden/>
          </w:rPr>
          <w:instrText xml:space="preserve"> PAGEREF _Toc67385625 \h </w:instrText>
        </w:r>
        <w:r w:rsidR="00204415" w:rsidRPr="005A3934">
          <w:rPr>
            <w:rFonts w:ascii="ＭＳ ゴシック" w:eastAsia="ＭＳ ゴシック" w:hAnsi="ＭＳ ゴシック"/>
            <w:noProof/>
            <w:webHidden/>
          </w:rPr>
        </w:r>
        <w:r w:rsidR="00204415" w:rsidRPr="005A3934">
          <w:rPr>
            <w:rFonts w:ascii="ＭＳ ゴシック" w:eastAsia="ＭＳ ゴシック" w:hAnsi="ＭＳ ゴシック"/>
            <w:noProof/>
            <w:webHidden/>
          </w:rPr>
          <w:fldChar w:fldCharType="separate"/>
        </w:r>
        <w:r>
          <w:rPr>
            <w:rFonts w:ascii="ＭＳ ゴシック" w:eastAsia="ＭＳ ゴシック" w:hAnsi="ＭＳ ゴシック"/>
            <w:noProof/>
            <w:webHidden/>
          </w:rPr>
          <w:t>67</w:t>
        </w:r>
        <w:r w:rsidR="00204415" w:rsidRPr="005A3934">
          <w:rPr>
            <w:rFonts w:ascii="ＭＳ ゴシック" w:eastAsia="ＭＳ ゴシック" w:hAnsi="ＭＳ ゴシック"/>
            <w:noProof/>
            <w:webHidden/>
          </w:rPr>
          <w:fldChar w:fldCharType="end"/>
        </w:r>
      </w:hyperlink>
    </w:p>
    <w:p w14:paraId="54DD9071" w14:textId="7E88B1DD" w:rsidR="00204415" w:rsidRPr="005A3934" w:rsidRDefault="00F23844">
      <w:pPr>
        <w:pStyle w:val="11"/>
        <w:rPr>
          <w:szCs w:val="22"/>
        </w:rPr>
      </w:pPr>
      <w:hyperlink w:anchor="_Toc67385626" w:history="1">
        <w:r w:rsidR="00204415" w:rsidRPr="005A3934">
          <w:rPr>
            <w:rStyle w:val="afa"/>
          </w:rPr>
          <w:t>資　料　編</w:t>
        </w:r>
        <w:r w:rsidR="00204415" w:rsidRPr="005A3934">
          <w:rPr>
            <w:webHidden/>
          </w:rPr>
          <w:tab/>
        </w:r>
        <w:r w:rsidR="00204415" w:rsidRPr="005A3934">
          <w:rPr>
            <w:webHidden/>
          </w:rPr>
          <w:fldChar w:fldCharType="begin"/>
        </w:r>
        <w:r w:rsidR="00204415" w:rsidRPr="005A3934">
          <w:rPr>
            <w:webHidden/>
          </w:rPr>
          <w:instrText xml:space="preserve"> PAGEREF _Toc67385626 \h </w:instrText>
        </w:r>
        <w:r w:rsidR="00204415" w:rsidRPr="005A3934">
          <w:rPr>
            <w:webHidden/>
          </w:rPr>
        </w:r>
        <w:r w:rsidR="00204415" w:rsidRPr="005A3934">
          <w:rPr>
            <w:webHidden/>
          </w:rPr>
          <w:fldChar w:fldCharType="separate"/>
        </w:r>
        <w:r>
          <w:rPr>
            <w:webHidden/>
          </w:rPr>
          <w:t>68</w:t>
        </w:r>
        <w:r w:rsidR="00204415" w:rsidRPr="005A3934">
          <w:rPr>
            <w:webHidden/>
          </w:rPr>
          <w:fldChar w:fldCharType="end"/>
        </w:r>
      </w:hyperlink>
    </w:p>
    <w:p w14:paraId="4DCB4BD4" w14:textId="52FB1990" w:rsidR="003F07E7" w:rsidRPr="003E0466" w:rsidRDefault="004726E4" w:rsidP="00E07431">
      <w:pPr>
        <w:pStyle w:val="11"/>
        <w:rPr>
          <w:rFonts w:ascii="ＭＳ 明朝" w:eastAsia="ＭＳ 明朝" w:hAnsi="ＭＳ 明朝"/>
        </w:rPr>
      </w:pPr>
      <w:r w:rsidRPr="00E07431">
        <w:fldChar w:fldCharType="end"/>
      </w:r>
    </w:p>
    <w:p w14:paraId="0B28D371" w14:textId="77777777" w:rsidR="003F07E7" w:rsidRPr="003E0466" w:rsidRDefault="003F07E7" w:rsidP="003F07E7">
      <w:pPr>
        <w:pStyle w:val="12"/>
        <w:rPr>
          <w:rFonts w:ascii="ＭＳ 明朝" w:eastAsia="ＭＳ 明朝" w:hAnsi="ＭＳ 明朝"/>
        </w:rPr>
        <w:sectPr w:rsidR="003F07E7" w:rsidRPr="003E0466" w:rsidSect="00732E39">
          <w:pgSz w:w="11907" w:h="16840" w:code="9"/>
          <w:pgMar w:top="1304" w:right="1474" w:bottom="1418" w:left="1474" w:header="851" w:footer="624" w:gutter="0"/>
          <w:pgNumType w:fmt="numberInDash" w:start="1"/>
          <w:cols w:space="425"/>
          <w:titlePg/>
          <w:docGrid w:type="lines" w:linePitch="473"/>
        </w:sectPr>
      </w:pPr>
    </w:p>
    <w:p w14:paraId="38445E35" w14:textId="42A0934A" w:rsidR="003F07E7" w:rsidRPr="003E0466" w:rsidRDefault="003F07E7" w:rsidP="00872944">
      <w:pPr>
        <w:pStyle w:val="1"/>
        <w:spacing w:after="220"/>
        <w:ind w:left="421" w:hanging="421"/>
        <w:rPr>
          <w:rFonts w:ascii="ＭＳ ゴシック" w:eastAsia="ＭＳ ゴシック" w:hAnsi="ＭＳ ゴシック"/>
        </w:rPr>
      </w:pPr>
      <w:bookmarkStart w:id="2" w:name="_Toc67385580"/>
      <w:r w:rsidRPr="003E0466">
        <w:rPr>
          <w:rFonts w:ascii="ＭＳ ゴシック" w:eastAsia="ＭＳ ゴシック" w:hAnsi="ＭＳ ゴシック" w:hint="eastAsia"/>
        </w:rPr>
        <w:lastRenderedPageBreak/>
        <w:t>はじめに</w:t>
      </w:r>
      <w:bookmarkEnd w:id="2"/>
    </w:p>
    <w:p w14:paraId="31DEEE06" w14:textId="77777777" w:rsidR="003F07E7" w:rsidRPr="003E0466" w:rsidRDefault="003F07E7" w:rsidP="003F07E7">
      <w:pPr>
        <w:pStyle w:val="2"/>
        <w:spacing w:after="88"/>
        <w:rPr>
          <w:rFonts w:ascii="ＭＳ ゴシック" w:eastAsia="ＭＳ ゴシック" w:hAnsi="ＭＳ ゴシック"/>
        </w:rPr>
      </w:pPr>
      <w:bookmarkStart w:id="3" w:name="_Toc61798118"/>
      <w:bookmarkStart w:id="4" w:name="_Toc67385581"/>
      <w:r w:rsidRPr="003E0466">
        <w:rPr>
          <w:rFonts w:ascii="ＭＳ ゴシック" w:eastAsia="ＭＳ ゴシック" w:hAnsi="ＭＳ ゴシック" w:hint="eastAsia"/>
        </w:rPr>
        <w:t>1.1 業務の目的</w:t>
      </w:r>
      <w:bookmarkEnd w:id="3"/>
      <w:bookmarkEnd w:id="4"/>
    </w:p>
    <w:p w14:paraId="505E1CB1" w14:textId="4FFBC983"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家島諸島では、家島諸島住民の日常生活（姫路市街地への通勤・通学、買い物、通院等）や家島諸島への業務や観光などの活動に資するため、姫路～家島（２社</w:t>
      </w:r>
      <w:r w:rsidR="004F38CC" w:rsidRPr="003E0466">
        <w:rPr>
          <w:rFonts w:ascii="ＭＳ 明朝" w:eastAsia="ＭＳ 明朝" w:hAnsi="ＭＳ 明朝" w:hint="eastAsia"/>
        </w:rPr>
        <w:t>２</w:t>
      </w:r>
      <w:r w:rsidRPr="003E0466">
        <w:rPr>
          <w:rFonts w:ascii="ＭＳ 明朝" w:eastAsia="ＭＳ 明朝" w:hAnsi="ＭＳ 明朝" w:hint="eastAsia"/>
        </w:rPr>
        <w:t>航路）、姫路～坊勢島（１社１航路）、家島～坊勢島（１社１航路）に定期航路（以下、これらを称して「家島諸島航路」という。）が運航されている。</w:t>
      </w:r>
    </w:p>
    <w:p w14:paraId="457F9B33" w14:textId="7F51329E"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離島である家島諸島にとって家島諸島航路は必要不可欠な航路であるが、島民の少子高齢化・人口減少による利用者数の減少が続いており、今後さらなる利用者の減少が予想される中、将来的に航路を安定的に確保・維持するためには地域を活性化し、</w:t>
      </w:r>
      <w:r w:rsidRPr="003E0466">
        <w:rPr>
          <w:rFonts w:ascii="ＭＳ 明朝" w:eastAsia="ＭＳ 明朝" w:hAnsi="ＭＳ 明朝"/>
        </w:rPr>
        <w:t>家島諸島での人口の定着を図るほか、観光振興等によ</w:t>
      </w:r>
      <w:r w:rsidRPr="003E0466">
        <w:rPr>
          <w:rFonts w:ascii="ＭＳ 明朝" w:eastAsia="ＭＳ 明朝" w:hAnsi="ＭＳ 明朝" w:hint="eastAsia"/>
        </w:rPr>
        <w:t>る交流人口の拡大を図ることが喫緊の課題である。</w:t>
      </w:r>
    </w:p>
    <w:p w14:paraId="4B71D8C1" w14:textId="77777777"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一方、近年、全国的にアイランドツーリズムの人気が高まる中、家島諸島においても「食」を中心とした旅行商品の販売等により、訪日外国人旅行客をはじめとする観光客の来島が増加傾向にある。</w:t>
      </w:r>
    </w:p>
    <w:p w14:paraId="69954D29" w14:textId="77777777"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このような状況の中、令和元年度、姫路市及び地域関係者と連携し、「家島諸島航路における交流人口拡大による航路確保・維持に関する調査」を実施した。</w:t>
      </w:r>
    </w:p>
    <w:p w14:paraId="1FBE1110" w14:textId="7E7EFD63"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上記調査において、家島諸島の交流人口を拡大させるための具体的な方策が取り</w:t>
      </w:r>
      <w:r w:rsidR="0032363A">
        <w:rPr>
          <w:rFonts w:ascii="ＭＳ 明朝" w:eastAsia="ＭＳ 明朝" w:hAnsi="ＭＳ 明朝" w:hint="eastAsia"/>
        </w:rPr>
        <w:t>纏められた</w:t>
      </w:r>
      <w:r w:rsidRPr="003E0466">
        <w:rPr>
          <w:rFonts w:ascii="ＭＳ 明朝" w:eastAsia="ＭＳ 明朝" w:hAnsi="ＭＳ 明朝" w:hint="eastAsia"/>
        </w:rPr>
        <w:t>。</w:t>
      </w:r>
    </w:p>
    <w:p w14:paraId="59A14D41" w14:textId="096E921E" w:rsidR="003F07E7" w:rsidRPr="003E0466" w:rsidRDefault="009063A3" w:rsidP="00384FAA">
      <w:pPr>
        <w:pStyle w:val="14"/>
        <w:spacing w:after="44"/>
        <w:rPr>
          <w:rFonts w:ascii="ＭＳ 明朝" w:eastAsia="ＭＳ 明朝" w:hAnsi="ＭＳ 明朝"/>
        </w:rPr>
      </w:pPr>
      <w:r w:rsidRPr="003E0466">
        <w:rPr>
          <w:rFonts w:ascii="ＭＳ 明朝" w:eastAsia="ＭＳ 明朝" w:hAnsi="ＭＳ 明朝"/>
        </w:rPr>
        <w:t>当該</w:t>
      </w:r>
      <w:r w:rsidR="003F07E7" w:rsidRPr="003E0466">
        <w:rPr>
          <w:rFonts w:ascii="ＭＳ 明朝" w:eastAsia="ＭＳ 明朝" w:hAnsi="ＭＳ 明朝" w:hint="eastAsia"/>
        </w:rPr>
        <w:t>方策において、共通乗船券が顧客のニーズに対応したサービスであり、このようなサービスを今後、拡充していく必要があること、また、陸上交通（バス）と連携した企画切符の販売等、利用者サービスの拡充を図ることが必要であること、が示された。</w:t>
      </w:r>
    </w:p>
    <w:p w14:paraId="1C1DAA88" w14:textId="5B8A3B9C"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併せて、具体的な取り組みを進めていくには、行政や地域事業者、更には住民等も含め、地域の幅広い関係者が一体となって取り組むことが重要である旨、</w:t>
      </w:r>
      <w:r w:rsidR="006832CA">
        <w:rPr>
          <w:rFonts w:ascii="ＭＳ 明朝" w:eastAsia="ＭＳ 明朝" w:hAnsi="ＭＳ 明朝" w:hint="eastAsia"/>
        </w:rPr>
        <w:t>が</w:t>
      </w:r>
      <w:r w:rsidRPr="003E0466">
        <w:rPr>
          <w:rFonts w:ascii="ＭＳ 明朝" w:eastAsia="ＭＳ 明朝" w:hAnsi="ＭＳ 明朝" w:hint="eastAsia"/>
        </w:rPr>
        <w:t>示された。</w:t>
      </w:r>
    </w:p>
    <w:p w14:paraId="3923D6CF" w14:textId="75A36C11"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上記提言を踏まえ、今年度は、「共通乗船サービス」の社会実験を一般旅行者等にも拡大するとともにバス等の他モードと連携しストレスフリーな乗船を可能とする</w:t>
      </w:r>
      <w:r w:rsidR="006832CA">
        <w:rPr>
          <w:rFonts w:ascii="ＭＳ 明朝" w:eastAsia="ＭＳ 明朝" w:hAnsi="ＭＳ 明朝" w:hint="eastAsia"/>
        </w:rPr>
        <w:t>「企画切符」に関する社会実験</w:t>
      </w:r>
      <w:r w:rsidRPr="003E0466">
        <w:rPr>
          <w:rFonts w:ascii="ＭＳ 明朝" w:eastAsia="ＭＳ 明朝" w:hAnsi="ＭＳ 明朝" w:hint="eastAsia"/>
        </w:rPr>
        <w:t>を実施する等、利用者の利便性を向上させることにより、家島諸島航路の安定的な確保・維持と交流人口の拡大を図るための調査事業を実施する。</w:t>
      </w:r>
    </w:p>
    <w:p w14:paraId="2EF48DE7" w14:textId="1D6E0234" w:rsidR="009D2F48" w:rsidRPr="003E0466" w:rsidRDefault="009D2F48">
      <w:pPr>
        <w:widowControl/>
        <w:jc w:val="left"/>
        <w:rPr>
          <w:rFonts w:ascii="ＭＳ 明朝" w:eastAsia="ＭＳ 明朝" w:hAnsi="ＭＳ 明朝"/>
        </w:rPr>
      </w:pPr>
      <w:r w:rsidRPr="003E0466">
        <w:rPr>
          <w:rFonts w:ascii="ＭＳ 明朝" w:eastAsia="ＭＳ 明朝" w:hAnsi="ＭＳ 明朝"/>
        </w:rPr>
        <w:br w:type="page"/>
      </w:r>
    </w:p>
    <w:p w14:paraId="76F4B46D" w14:textId="6B923E16" w:rsidR="003F07E7" w:rsidRPr="003E0466" w:rsidRDefault="003F07E7" w:rsidP="003F07E7">
      <w:pPr>
        <w:pStyle w:val="2"/>
        <w:spacing w:after="88"/>
        <w:rPr>
          <w:rFonts w:ascii="ＭＳ ゴシック" w:eastAsia="ＭＳ ゴシック" w:hAnsi="ＭＳ ゴシック"/>
        </w:rPr>
      </w:pPr>
      <w:bookmarkStart w:id="5" w:name="_Toc61798119"/>
      <w:bookmarkStart w:id="6" w:name="_Toc67385582"/>
      <w:r w:rsidRPr="003E0466">
        <w:rPr>
          <w:rFonts w:ascii="ＭＳ ゴシック" w:eastAsia="ＭＳ ゴシック" w:hAnsi="ＭＳ ゴシック" w:hint="eastAsia"/>
        </w:rPr>
        <w:lastRenderedPageBreak/>
        <w:t>1.2 調査概要</w:t>
      </w:r>
      <w:bookmarkEnd w:id="5"/>
      <w:bookmarkEnd w:id="6"/>
    </w:p>
    <w:p w14:paraId="24BAADD0" w14:textId="7EEE7D2C" w:rsidR="003F07E7" w:rsidRPr="003E0466" w:rsidRDefault="003F07E7" w:rsidP="003F07E7">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家島諸島航路（姫路～家島間）における「共通乗船サービス」による社会実験の実施</w:t>
      </w:r>
    </w:p>
    <w:p w14:paraId="28AAD3EA" w14:textId="10C44A45"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姫路～家島間を</w:t>
      </w:r>
      <w:r w:rsidR="004F38CC" w:rsidRPr="003E0466">
        <w:rPr>
          <w:rFonts w:ascii="ＭＳ 明朝" w:eastAsia="ＭＳ 明朝" w:hAnsi="ＭＳ 明朝" w:hint="eastAsia"/>
        </w:rPr>
        <w:t>運航</w:t>
      </w:r>
      <w:r w:rsidRPr="003E0466">
        <w:rPr>
          <w:rFonts w:ascii="ＭＳ 明朝" w:eastAsia="ＭＳ 明朝" w:hAnsi="ＭＳ 明朝" w:hint="eastAsia"/>
        </w:rPr>
        <w:t>する旅客船事業者２社の全ての便に乗船が可能となる「共通乗船券」を作成し、</w:t>
      </w:r>
      <w:r w:rsidR="004E5BF7">
        <w:rPr>
          <w:rFonts w:ascii="ＭＳ 明朝" w:eastAsia="ＭＳ 明朝" w:hAnsi="ＭＳ 明朝" w:hint="eastAsia"/>
        </w:rPr>
        <w:t>株式会社</w:t>
      </w:r>
      <w:r w:rsidRPr="003E0466">
        <w:rPr>
          <w:rFonts w:ascii="ＭＳ 明朝" w:eastAsia="ＭＳ 明朝" w:hAnsi="ＭＳ 明朝" w:hint="eastAsia"/>
        </w:rPr>
        <w:t>JTBが取り扱う企画旅行商品「しまたび」の申込者に配布する。</w:t>
      </w:r>
    </w:p>
    <w:p w14:paraId="3C907932" w14:textId="4A16656F"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また、「しまたび」以外の</w:t>
      </w:r>
      <w:r w:rsidR="004E5BF7">
        <w:rPr>
          <w:rFonts w:ascii="ＭＳ 明朝" w:eastAsia="ＭＳ 明朝" w:hAnsi="ＭＳ 明朝" w:hint="eastAsia"/>
        </w:rPr>
        <w:t>株式会社</w:t>
      </w:r>
      <w:r w:rsidRPr="003E0466">
        <w:rPr>
          <w:rFonts w:ascii="ＭＳ 明朝" w:eastAsia="ＭＳ 明朝" w:hAnsi="ＭＳ 明朝" w:hint="eastAsia"/>
        </w:rPr>
        <w:t>JTBが取り扱う旅行商品を利用する一般旅行者等に販売する。</w:t>
      </w:r>
    </w:p>
    <w:p w14:paraId="0D864E0E" w14:textId="77777777" w:rsidR="003F07E7" w:rsidRPr="003E0466" w:rsidRDefault="003F07E7" w:rsidP="00285FAA">
      <w:pPr>
        <w:pStyle w:val="32"/>
        <w:spacing w:after="44"/>
        <w:rPr>
          <w:rFonts w:ascii="ＭＳ 明朝" w:eastAsia="ＭＳ 明朝" w:hAnsi="ＭＳ 明朝"/>
        </w:rPr>
      </w:pPr>
    </w:p>
    <w:p w14:paraId="746D2F39" w14:textId="326B2F97" w:rsidR="003F07E7" w:rsidRPr="003E0466" w:rsidRDefault="003F07E7" w:rsidP="003F07E7">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乗船券と乗車券（バス）をセットにした「企画切符」による社会実験の実施</w:t>
      </w:r>
    </w:p>
    <w:p w14:paraId="1BB98A21" w14:textId="0C9BD17E"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利用者の利便性向上を図り、利用拡大に繋げるための乗船券と乗車券（バス）をセットにした「企画切符」を販売する等の社会実験</w:t>
      </w:r>
      <w:r w:rsidR="004E5BF7">
        <w:rPr>
          <w:rFonts w:ascii="ＭＳ 明朝" w:eastAsia="ＭＳ 明朝" w:hAnsi="ＭＳ 明朝" w:hint="eastAsia"/>
        </w:rPr>
        <w:t>を</w:t>
      </w:r>
      <w:r w:rsidRPr="003E0466">
        <w:rPr>
          <w:rFonts w:ascii="ＭＳ 明朝" w:eastAsia="ＭＳ 明朝" w:hAnsi="ＭＳ 明朝" w:hint="eastAsia"/>
        </w:rPr>
        <w:t>実施</w:t>
      </w:r>
      <w:r w:rsidR="004E5BF7">
        <w:rPr>
          <w:rFonts w:ascii="ＭＳ 明朝" w:eastAsia="ＭＳ 明朝" w:hAnsi="ＭＳ 明朝" w:hint="eastAsia"/>
        </w:rPr>
        <w:t>する</w:t>
      </w:r>
      <w:r w:rsidRPr="003E0466">
        <w:rPr>
          <w:rFonts w:ascii="ＭＳ 明朝" w:eastAsia="ＭＳ 明朝" w:hAnsi="ＭＳ 明朝" w:hint="eastAsia"/>
        </w:rPr>
        <w:t>。</w:t>
      </w:r>
    </w:p>
    <w:p w14:paraId="37F4E789"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姫路～家島航路の「乗船券」または姫路～坊勢航路の「乗船券」と神姫バス９４系統（姫路駅［北口］～姫路港）の「乗車券」をセットにした「企画切符」を作成し、一般旅行者等に販売する。</w:t>
      </w:r>
    </w:p>
    <w:p w14:paraId="7ECA0D82" w14:textId="77777777" w:rsidR="003F07E7" w:rsidRPr="003E0466" w:rsidRDefault="003F07E7" w:rsidP="003F07E7">
      <w:pPr>
        <w:rPr>
          <w:rFonts w:ascii="ＭＳ 明朝" w:eastAsia="ＭＳ 明朝" w:hAnsi="ＭＳ 明朝"/>
        </w:rPr>
      </w:pPr>
    </w:p>
    <w:p w14:paraId="28752FB6" w14:textId="603E93E1" w:rsidR="003F07E7" w:rsidRPr="003E0466" w:rsidRDefault="003F07E7" w:rsidP="003F07E7">
      <w:pPr>
        <w:pStyle w:val="4"/>
        <w:spacing w:after="44"/>
        <w:rPr>
          <w:rFonts w:ascii="ＭＳ ゴシック" w:eastAsia="ＭＳ ゴシック" w:hAnsi="ＭＳ ゴシック"/>
        </w:rPr>
      </w:pPr>
      <w:bookmarkStart w:id="7" w:name="_Hlk44582370"/>
      <w:r w:rsidRPr="003E0466">
        <w:rPr>
          <w:rFonts w:ascii="ＭＳ ゴシック" w:eastAsia="ＭＳ ゴシック" w:hAnsi="ＭＳ ゴシック" w:hint="eastAsia"/>
        </w:rPr>
        <w:t>③ 社会実験の効果検証</w:t>
      </w:r>
    </w:p>
    <w:p w14:paraId="32B419C8" w14:textId="54A72E94"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「共通乗船サービス」の効果検証（アンケート等の実施）と課題整理</w:t>
      </w:r>
    </w:p>
    <w:p w14:paraId="424DDE21" w14:textId="2CB2BD28"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「企画切符」の効果検証（アンケート等の実施）と課題整理</w:t>
      </w:r>
    </w:p>
    <w:p w14:paraId="404F74F9" w14:textId="600F75C1" w:rsidR="003F07E7" w:rsidRPr="003E0466" w:rsidRDefault="003F07E7" w:rsidP="004726E4">
      <w:pPr>
        <w:pStyle w:val="a2"/>
        <w:rPr>
          <w:rFonts w:ascii="ＭＳ 明朝" w:eastAsia="ＭＳ 明朝" w:hAnsi="ＭＳ 明朝"/>
          <w:b/>
          <w:bCs/>
        </w:rPr>
      </w:pPr>
      <w:r w:rsidRPr="003E0466">
        <w:rPr>
          <w:rFonts w:ascii="ＭＳ 明朝" w:eastAsia="ＭＳ 明朝" w:hAnsi="ＭＳ 明朝" w:hint="eastAsia"/>
        </w:rPr>
        <w:t>上記課題を解決し、共通乗船サービスの実現と企画切符の商品化に繋げるための検討を行う。</w:t>
      </w:r>
    </w:p>
    <w:bookmarkEnd w:id="7"/>
    <w:p w14:paraId="43475E42" w14:textId="77777777" w:rsidR="003F07E7" w:rsidRPr="003E0466" w:rsidRDefault="003F07E7" w:rsidP="003F07E7">
      <w:pPr>
        <w:ind w:leftChars="300" w:left="840" w:hangingChars="100" w:hanging="210"/>
        <w:rPr>
          <w:rFonts w:ascii="ＭＳ 明朝" w:eastAsia="ＭＳ 明朝" w:hAnsi="ＭＳ 明朝"/>
        </w:rPr>
      </w:pPr>
    </w:p>
    <w:p w14:paraId="23F7CFBD" w14:textId="5E8555A8" w:rsidR="003F07E7" w:rsidRPr="003E0466" w:rsidRDefault="003F07E7" w:rsidP="00384FAA">
      <w:pPr>
        <w:pStyle w:val="4"/>
        <w:spacing w:after="44"/>
        <w:rPr>
          <w:rFonts w:ascii="ＭＳ ゴシック" w:eastAsia="ＭＳ ゴシック" w:hAnsi="ＭＳ ゴシック"/>
        </w:rPr>
      </w:pPr>
      <w:r w:rsidRPr="003E0466">
        <w:rPr>
          <w:rFonts w:ascii="ＭＳ ゴシック" w:eastAsia="ＭＳ ゴシック" w:hAnsi="ＭＳ ゴシック" w:hint="eastAsia"/>
        </w:rPr>
        <w:t>④</w:t>
      </w:r>
      <w:r w:rsidR="00384FAA"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家島諸島の交流人口を拡大させるための方策検討</w:t>
      </w:r>
    </w:p>
    <w:p w14:paraId="74E93D41"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社会実験の効果検証を踏まえ、今後、家島諸島において交流人口を拡大させるための方策等を検討する。</w:t>
      </w:r>
    </w:p>
    <w:p w14:paraId="32DFDE46" w14:textId="77777777" w:rsidR="003F07E7" w:rsidRPr="003E0466" w:rsidRDefault="003F07E7" w:rsidP="003F07E7">
      <w:pPr>
        <w:ind w:leftChars="105" w:left="220" w:firstLineChars="100" w:firstLine="210"/>
        <w:rPr>
          <w:rFonts w:ascii="ＭＳ 明朝" w:eastAsia="ＭＳ 明朝" w:hAnsi="ＭＳ 明朝"/>
        </w:rPr>
      </w:pPr>
    </w:p>
    <w:p w14:paraId="2CE47231" w14:textId="77777777" w:rsidR="00026057" w:rsidRPr="003E0466" w:rsidRDefault="00026057">
      <w:pPr>
        <w:widowControl/>
        <w:jc w:val="left"/>
        <w:rPr>
          <w:rFonts w:ascii="ＭＳ 明朝" w:eastAsia="ＭＳ 明朝" w:hAnsi="ＭＳ 明朝" w:cstheme="majorBidi"/>
          <w:spacing w:val="10"/>
        </w:rPr>
      </w:pPr>
      <w:bookmarkStart w:id="8" w:name="_Toc61798120"/>
      <w:r w:rsidRPr="003E0466">
        <w:rPr>
          <w:rFonts w:ascii="ＭＳ 明朝" w:eastAsia="ＭＳ 明朝" w:hAnsi="ＭＳ 明朝"/>
        </w:rPr>
        <w:br w:type="page"/>
      </w:r>
    </w:p>
    <w:p w14:paraId="515F006A" w14:textId="61FC7369" w:rsidR="003F07E7" w:rsidRPr="003E0466" w:rsidRDefault="00384FAA" w:rsidP="003F07E7">
      <w:pPr>
        <w:pStyle w:val="2"/>
        <w:spacing w:after="88"/>
        <w:rPr>
          <w:rFonts w:ascii="ＭＳ ゴシック" w:eastAsia="ＭＳ ゴシック" w:hAnsi="ＭＳ ゴシック"/>
        </w:rPr>
      </w:pPr>
      <w:bookmarkStart w:id="9" w:name="_Toc67385583"/>
      <w:r w:rsidRPr="003E0466">
        <w:rPr>
          <w:rFonts w:ascii="ＭＳ ゴシック" w:eastAsia="ＭＳ ゴシック" w:hAnsi="ＭＳ ゴシック" w:hint="eastAsia"/>
        </w:rPr>
        <w:lastRenderedPageBreak/>
        <w:t xml:space="preserve">1.3 </w:t>
      </w:r>
      <w:r w:rsidR="003F07E7" w:rsidRPr="003E0466">
        <w:rPr>
          <w:rFonts w:ascii="ＭＳ ゴシック" w:eastAsia="ＭＳ ゴシック" w:hAnsi="ＭＳ ゴシック"/>
        </w:rPr>
        <w:t>検討体制</w:t>
      </w:r>
      <w:bookmarkEnd w:id="8"/>
      <w:bookmarkEnd w:id="9"/>
    </w:p>
    <w:p w14:paraId="449FCC4E" w14:textId="540A4724" w:rsidR="003F07E7" w:rsidRPr="003E0466" w:rsidRDefault="003F07E7" w:rsidP="00384FAA">
      <w:pPr>
        <w:pStyle w:val="14"/>
        <w:spacing w:after="44"/>
        <w:rPr>
          <w:rFonts w:ascii="ＭＳ 明朝" w:eastAsia="ＭＳ 明朝" w:hAnsi="ＭＳ 明朝"/>
        </w:rPr>
      </w:pPr>
      <w:r w:rsidRPr="003E0466">
        <w:rPr>
          <w:rFonts w:ascii="ＭＳ 明朝" w:eastAsia="ＭＳ 明朝" w:hAnsi="ＭＳ 明朝" w:hint="eastAsia"/>
        </w:rPr>
        <w:t>本調査の実施に当たっては、航路事業者、関係自治体、国等の行政機関等で構成される「家島諸島航路における交流人口拡大及び航路利便性向上による航路確保・維持に関する検討委員会」を設置して検討した。</w:t>
      </w:r>
    </w:p>
    <w:p w14:paraId="61A2A9CA" w14:textId="77777777" w:rsidR="00026057" w:rsidRDefault="00026057" w:rsidP="00384FAA">
      <w:pPr>
        <w:ind w:leftChars="50" w:left="105"/>
        <w:jc w:val="left"/>
        <w:rPr>
          <w:rFonts w:ascii="ＭＳ 明朝" w:eastAsia="ＭＳ 明朝" w:hAnsi="ＭＳ 明朝"/>
        </w:rPr>
      </w:pPr>
    </w:p>
    <w:p w14:paraId="2CC3BD46" w14:textId="77777777" w:rsidR="00531F1C" w:rsidRPr="003E0466" w:rsidRDefault="00531F1C" w:rsidP="00384FAA">
      <w:pPr>
        <w:ind w:leftChars="50" w:left="105"/>
        <w:jc w:val="left"/>
        <w:rPr>
          <w:rFonts w:ascii="ＭＳ 明朝" w:eastAsia="ＭＳ 明朝" w:hAnsi="ＭＳ 明朝"/>
        </w:rPr>
      </w:pPr>
    </w:p>
    <w:p w14:paraId="43BCE75E" w14:textId="52FD7C9E" w:rsidR="00384FAA" w:rsidRPr="00531F1C" w:rsidRDefault="003F07E7" w:rsidP="00026057">
      <w:pPr>
        <w:ind w:leftChars="50" w:left="105"/>
        <w:jc w:val="center"/>
        <w:rPr>
          <w:rFonts w:ascii="ＭＳ 明朝" w:eastAsia="ＭＳ 明朝" w:hAnsi="ＭＳ 明朝"/>
        </w:rPr>
      </w:pPr>
      <w:r w:rsidRPr="00531F1C">
        <w:rPr>
          <w:rFonts w:ascii="ＭＳ 明朝" w:eastAsia="ＭＳ 明朝" w:hAnsi="ＭＳ 明朝" w:hint="eastAsia"/>
        </w:rPr>
        <w:t>家島諸島航路における交流人口拡大及び航路利便性向上による航路確保・維持に関する</w:t>
      </w:r>
    </w:p>
    <w:p w14:paraId="294A3E77" w14:textId="73EF74A9" w:rsidR="003F07E7" w:rsidRPr="00531F1C" w:rsidRDefault="003F07E7" w:rsidP="00026057">
      <w:pPr>
        <w:ind w:leftChars="50" w:left="105"/>
        <w:jc w:val="center"/>
        <w:rPr>
          <w:rFonts w:ascii="ＭＳ 明朝" w:eastAsia="ＭＳ 明朝" w:hAnsi="ＭＳ 明朝"/>
          <w:lang w:eastAsia="zh-TW"/>
        </w:rPr>
      </w:pPr>
      <w:r w:rsidRPr="00531F1C">
        <w:rPr>
          <w:rFonts w:ascii="ＭＳ 明朝" w:eastAsia="ＭＳ 明朝" w:hAnsi="ＭＳ 明朝" w:hint="eastAsia"/>
          <w:lang w:eastAsia="zh-TW"/>
        </w:rPr>
        <w:t>検討委員会名簿</w:t>
      </w:r>
    </w:p>
    <w:p w14:paraId="204B2C88" w14:textId="533B9D7E" w:rsidR="003F07E7" w:rsidRPr="00531F1C" w:rsidRDefault="006B2B5D" w:rsidP="006B2B5D">
      <w:pPr>
        <w:spacing w:afterLines="50" w:after="220"/>
        <w:ind w:leftChars="5" w:left="10" w:firstLineChars="100" w:firstLine="210"/>
        <w:rPr>
          <w:rFonts w:ascii="ＭＳ 明朝" w:eastAsia="ＭＳ 明朝" w:hAnsi="ＭＳ 明朝"/>
          <w:lang w:eastAsia="zh-TW"/>
        </w:rPr>
      </w:pPr>
      <w:r w:rsidRPr="00531F1C">
        <w:rPr>
          <w:rFonts w:ascii="ＭＳ 明朝" w:eastAsia="ＭＳ 明朝" w:hAnsi="ＭＳ 明朝" w:hint="eastAsia"/>
          <w:lang w:eastAsia="zh-TW"/>
        </w:rPr>
        <w:t>【</w:t>
      </w:r>
      <w:r w:rsidR="003F07E7" w:rsidRPr="00531F1C">
        <w:rPr>
          <w:rFonts w:ascii="ＭＳ 明朝" w:eastAsia="ＭＳ 明朝" w:hAnsi="ＭＳ 明朝" w:hint="eastAsia"/>
          <w:lang w:eastAsia="zh-TW"/>
        </w:rPr>
        <w:t>委</w:t>
      </w:r>
      <w:r w:rsidRPr="00531F1C">
        <w:rPr>
          <w:rFonts w:ascii="ＭＳ 明朝" w:eastAsia="ＭＳ 明朝" w:hAnsi="ＭＳ 明朝" w:hint="eastAsia"/>
          <w:lang w:eastAsia="zh-TW"/>
        </w:rPr>
        <w:t xml:space="preserve">　</w:t>
      </w:r>
      <w:r w:rsidR="003F07E7" w:rsidRPr="00531F1C">
        <w:rPr>
          <w:rFonts w:ascii="ＭＳ 明朝" w:eastAsia="ＭＳ 明朝" w:hAnsi="ＭＳ 明朝" w:hint="eastAsia"/>
          <w:lang w:eastAsia="zh-TW"/>
        </w:rPr>
        <w:t>員</w:t>
      </w:r>
      <w:r w:rsidRPr="00531F1C">
        <w:rPr>
          <w:rFonts w:ascii="ＭＳ 明朝" w:eastAsia="ＭＳ 明朝" w:hAnsi="ＭＳ 明朝" w:hint="eastAsia"/>
          <w:lang w:eastAsia="zh-TW"/>
        </w:rPr>
        <w:t>】</w:t>
      </w:r>
    </w:p>
    <w:p w14:paraId="7EF813F3" w14:textId="1C9F98D0"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喜多</w:t>
      </w:r>
      <w:r w:rsidR="004E65CD" w:rsidRPr="00531F1C">
        <w:rPr>
          <w:rFonts w:ascii="ＭＳ 明朝" w:eastAsia="ＭＳ 明朝" w:hAnsi="ＭＳ 明朝" w:hint="eastAsia"/>
        </w:rPr>
        <w:t xml:space="preserve">　</w:t>
      </w:r>
      <w:r w:rsidRPr="00531F1C">
        <w:rPr>
          <w:rFonts w:ascii="ＭＳ 明朝" w:eastAsia="ＭＳ 明朝" w:hAnsi="ＭＳ 明朝"/>
        </w:rPr>
        <w:t>秀行</w:t>
      </w:r>
      <w:r w:rsidR="004E65CD" w:rsidRPr="00531F1C">
        <w:rPr>
          <w:rFonts w:ascii="ＭＳ 明朝" w:eastAsia="ＭＳ 明朝" w:hAnsi="ＭＳ 明朝" w:hint="eastAsia"/>
        </w:rPr>
        <w:t xml:space="preserve">　</w:t>
      </w:r>
      <w:r w:rsidRPr="00531F1C">
        <w:rPr>
          <w:rFonts w:ascii="ＭＳ 明朝" w:eastAsia="ＭＳ 明朝" w:hAnsi="ＭＳ 明朝"/>
        </w:rPr>
        <w:t>神戸大学名誉教授</w:t>
      </w:r>
    </w:p>
    <w:p w14:paraId="0E225A79" w14:textId="31B6232E"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畑野</w:t>
      </w:r>
      <w:r w:rsidR="004E65CD" w:rsidRPr="00531F1C">
        <w:rPr>
          <w:rFonts w:ascii="ＭＳ 明朝" w:eastAsia="ＭＳ 明朝" w:hAnsi="ＭＳ 明朝" w:hint="eastAsia"/>
        </w:rPr>
        <w:t xml:space="preserve">　</w:t>
      </w:r>
      <w:r w:rsidRPr="00531F1C">
        <w:rPr>
          <w:rFonts w:ascii="ＭＳ 明朝" w:eastAsia="ＭＳ 明朝" w:hAnsi="ＭＳ 明朝"/>
        </w:rPr>
        <w:t>長利</w:t>
      </w:r>
      <w:r w:rsidR="004E65CD" w:rsidRPr="00531F1C">
        <w:rPr>
          <w:rFonts w:ascii="ＭＳ 明朝" w:eastAsia="ＭＳ 明朝" w:hAnsi="ＭＳ 明朝" w:hint="eastAsia"/>
        </w:rPr>
        <w:t xml:space="preserve">　</w:t>
      </w:r>
      <w:r w:rsidRPr="00531F1C">
        <w:rPr>
          <w:rFonts w:ascii="ＭＳ 明朝" w:eastAsia="ＭＳ 明朝" w:hAnsi="ＭＳ 明朝"/>
        </w:rPr>
        <w:t>高速いえしま株式会社 代表取締役</w:t>
      </w:r>
    </w:p>
    <w:p w14:paraId="56F59DE9" w14:textId="3370575B"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髙山</w:t>
      </w:r>
      <w:r w:rsidR="004E65CD" w:rsidRPr="00531F1C">
        <w:rPr>
          <w:rFonts w:ascii="ＭＳ 明朝" w:eastAsia="ＭＳ 明朝" w:hAnsi="ＭＳ 明朝" w:hint="eastAsia"/>
        </w:rPr>
        <w:t xml:space="preserve">　</w:t>
      </w:r>
      <w:r w:rsidRPr="00531F1C">
        <w:rPr>
          <w:rFonts w:ascii="ＭＳ 明朝" w:eastAsia="ＭＳ 明朝" w:hAnsi="ＭＳ 明朝"/>
        </w:rPr>
        <w:t>欣也</w:t>
      </w:r>
      <w:r w:rsidR="004E65CD" w:rsidRPr="00531F1C">
        <w:rPr>
          <w:rFonts w:ascii="ＭＳ 明朝" w:eastAsia="ＭＳ 明朝" w:hAnsi="ＭＳ 明朝" w:hint="eastAsia"/>
        </w:rPr>
        <w:t xml:space="preserve">　</w:t>
      </w:r>
      <w:r w:rsidRPr="00531F1C">
        <w:rPr>
          <w:rFonts w:ascii="ＭＳ 明朝" w:eastAsia="ＭＳ 明朝" w:hAnsi="ＭＳ 明朝"/>
        </w:rPr>
        <w:t>有限会社髙福ライナー 代表取締役</w:t>
      </w:r>
    </w:p>
    <w:p w14:paraId="27B7D833" w14:textId="77D40802"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小林</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正和</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坊勢輝汽船株式会社 総務部長</w:t>
      </w:r>
    </w:p>
    <w:p w14:paraId="52EDED39" w14:textId="1C443FA5"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佐藤</w:t>
      </w:r>
      <w:r w:rsidR="004E65CD" w:rsidRPr="00531F1C">
        <w:rPr>
          <w:rFonts w:ascii="ＭＳ 明朝" w:eastAsia="ＭＳ 明朝" w:hAnsi="ＭＳ 明朝" w:hint="eastAsia"/>
        </w:rPr>
        <w:t xml:space="preserve">　 </w:t>
      </w:r>
      <w:r w:rsidRPr="00531F1C">
        <w:rPr>
          <w:rFonts w:ascii="ＭＳ 明朝" w:eastAsia="ＭＳ 明朝" w:hAnsi="ＭＳ 明朝"/>
        </w:rPr>
        <w:t xml:space="preserve">匡 </w:t>
      </w:r>
      <w:r w:rsidR="004E65CD" w:rsidRPr="00531F1C">
        <w:rPr>
          <w:rFonts w:ascii="ＭＳ 明朝" w:eastAsia="ＭＳ 明朝" w:hAnsi="ＭＳ 明朝" w:hint="eastAsia"/>
        </w:rPr>
        <w:t xml:space="preserve">　</w:t>
      </w:r>
      <w:r w:rsidRPr="00531F1C">
        <w:rPr>
          <w:rFonts w:ascii="ＭＳ 明朝" w:eastAsia="ＭＳ 明朝" w:hAnsi="ＭＳ 明朝"/>
        </w:rPr>
        <w:t>神姫バス株式会社 バス事業部 営業課長</w:t>
      </w:r>
    </w:p>
    <w:p w14:paraId="0CB2959A" w14:textId="014A6DCB"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今井</w:t>
      </w:r>
      <w:r w:rsidR="004E65CD" w:rsidRPr="00531F1C">
        <w:rPr>
          <w:rFonts w:ascii="ＭＳ 明朝" w:eastAsia="ＭＳ 明朝" w:hAnsi="ＭＳ 明朝" w:hint="eastAsia"/>
        </w:rPr>
        <w:t xml:space="preserve">　</w:t>
      </w:r>
      <w:r w:rsidRPr="00531F1C">
        <w:rPr>
          <w:rFonts w:ascii="ＭＳ 明朝" w:eastAsia="ＭＳ 明朝" w:hAnsi="ＭＳ 明朝"/>
        </w:rPr>
        <w:t>新吾</w:t>
      </w:r>
      <w:r w:rsidR="004E65CD" w:rsidRPr="00531F1C">
        <w:rPr>
          <w:rFonts w:ascii="ＭＳ 明朝" w:eastAsia="ＭＳ 明朝" w:hAnsi="ＭＳ 明朝" w:hint="eastAsia"/>
        </w:rPr>
        <w:t xml:space="preserve">　</w:t>
      </w:r>
      <w:r w:rsidRPr="00531F1C">
        <w:rPr>
          <w:rFonts w:ascii="ＭＳ 明朝" w:eastAsia="ＭＳ 明朝" w:hAnsi="ＭＳ 明朝"/>
        </w:rPr>
        <w:t>株式会社ＪＴＢ姫路支店営業課 観光開発シニアプロデューサー</w:t>
      </w:r>
    </w:p>
    <w:p w14:paraId="3A21EC05" w14:textId="1F62B7D9"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岡部</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賀胤</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一般社団法人 家島観光事業組合 代表理事</w:t>
      </w:r>
    </w:p>
    <w:p w14:paraId="426842B3" w14:textId="2933D507"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森本</w:t>
      </w:r>
      <w:r w:rsidR="004E65CD" w:rsidRPr="00531F1C">
        <w:rPr>
          <w:rFonts w:ascii="ＭＳ 明朝" w:eastAsia="ＭＳ 明朝" w:hAnsi="ＭＳ 明朝" w:hint="eastAsia"/>
        </w:rPr>
        <w:t xml:space="preserve">　</w:t>
      </w:r>
      <w:r w:rsidRPr="00531F1C">
        <w:rPr>
          <w:rFonts w:ascii="ＭＳ 明朝" w:eastAsia="ＭＳ 明朝" w:hAnsi="ＭＳ 明朝"/>
        </w:rPr>
        <w:t>吉胤</w:t>
      </w:r>
      <w:r w:rsidR="004E65CD" w:rsidRPr="00531F1C">
        <w:rPr>
          <w:rFonts w:ascii="ＭＳ 明朝" w:eastAsia="ＭＳ 明朝" w:hAnsi="ＭＳ 明朝" w:hint="eastAsia"/>
        </w:rPr>
        <w:t xml:space="preserve">　</w:t>
      </w:r>
      <w:r w:rsidRPr="00531F1C">
        <w:rPr>
          <w:rFonts w:ascii="ＭＳ 明朝" w:eastAsia="ＭＳ 明朝" w:hAnsi="ＭＳ 明朝"/>
        </w:rPr>
        <w:t>公益社団法人 姫路観光コンベンションビューロー</w:t>
      </w:r>
      <w:r w:rsidRPr="00531F1C">
        <w:rPr>
          <w:rFonts w:ascii="ＭＳ 明朝" w:eastAsia="ＭＳ 明朝" w:hAnsi="ＭＳ 明朝" w:hint="eastAsia"/>
        </w:rPr>
        <w:t>観光担当部長</w:t>
      </w:r>
    </w:p>
    <w:p w14:paraId="34D3A06C" w14:textId="50552FC0"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大久保和代</w:t>
      </w:r>
      <w:r w:rsidR="004E65CD" w:rsidRPr="00531F1C">
        <w:rPr>
          <w:rFonts w:ascii="ＭＳ 明朝" w:eastAsia="ＭＳ 明朝" w:hAnsi="ＭＳ 明朝" w:hint="eastAsia"/>
        </w:rPr>
        <w:t xml:space="preserve">　</w:t>
      </w:r>
      <w:r w:rsidRPr="00531F1C">
        <w:rPr>
          <w:rFonts w:ascii="ＭＳ 明朝" w:eastAsia="ＭＳ 明朝" w:hAnsi="ＭＳ 明朝"/>
        </w:rPr>
        <w:t>兵庫県中播磨県民センター 副センター長兼県民交流室長</w:t>
      </w:r>
    </w:p>
    <w:p w14:paraId="35BE2F71" w14:textId="073E07DA"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稙田</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敏勝</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姫路市都市局 交通計画室長</w:t>
      </w:r>
    </w:p>
    <w:p w14:paraId="5C2EE495" w14:textId="6B0C964D" w:rsidR="003F07E7" w:rsidRPr="00531F1C" w:rsidRDefault="003F07E7" w:rsidP="006B2B5D">
      <w:pPr>
        <w:ind w:leftChars="205" w:left="430" w:firstLineChars="100" w:firstLine="210"/>
        <w:rPr>
          <w:rFonts w:ascii="ＭＳ 明朝" w:eastAsia="ＭＳ 明朝" w:hAnsi="ＭＳ 明朝"/>
        </w:rPr>
      </w:pPr>
      <w:r w:rsidRPr="00531F1C">
        <w:rPr>
          <w:rFonts w:ascii="ＭＳ 明朝" w:eastAsia="ＭＳ 明朝" w:hAnsi="ＭＳ 明朝" w:hint="eastAsia"/>
        </w:rPr>
        <w:t>大山</w:t>
      </w:r>
      <w:r w:rsidR="004E65CD" w:rsidRPr="00531F1C">
        <w:rPr>
          <w:rFonts w:ascii="ＭＳ 明朝" w:eastAsia="ＭＳ 明朝" w:hAnsi="ＭＳ 明朝" w:hint="eastAsia"/>
        </w:rPr>
        <w:t xml:space="preserve">　</w:t>
      </w:r>
      <w:r w:rsidRPr="00531F1C">
        <w:rPr>
          <w:rFonts w:ascii="ＭＳ 明朝" w:eastAsia="ＭＳ 明朝" w:hAnsi="ＭＳ 明朝"/>
        </w:rPr>
        <w:t>嘉文</w:t>
      </w:r>
      <w:r w:rsidR="004E65CD" w:rsidRPr="00531F1C">
        <w:rPr>
          <w:rFonts w:ascii="ＭＳ 明朝" w:eastAsia="ＭＳ 明朝" w:hAnsi="ＭＳ 明朝" w:hint="eastAsia"/>
        </w:rPr>
        <w:t xml:space="preserve">　</w:t>
      </w:r>
      <w:r w:rsidRPr="00531F1C">
        <w:rPr>
          <w:rFonts w:ascii="ＭＳ 明朝" w:eastAsia="ＭＳ 明朝" w:hAnsi="ＭＳ 明朝"/>
        </w:rPr>
        <w:t>姫路市観光スポーツ局 観光文化部 観光推進課長</w:t>
      </w:r>
    </w:p>
    <w:p w14:paraId="0E03FC80" w14:textId="68CEFE8E"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川端</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淳司</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総務企画部 海事交通計画調整官</w:t>
      </w:r>
    </w:p>
    <w:p w14:paraId="49FA8235" w14:textId="2A489AA9"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中村</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厚志</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海事振興部 旅客課長</w:t>
      </w:r>
    </w:p>
    <w:p w14:paraId="2A61FE93" w14:textId="542A1FEB"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田橋</w:t>
      </w:r>
      <w:r w:rsidRPr="00531F1C">
        <w:rPr>
          <w:rFonts w:ascii="ＭＳ 明朝" w:eastAsia="ＭＳ 明朝" w:hAnsi="ＭＳ 明朝"/>
          <w:lang w:eastAsia="zh-TW"/>
        </w:rPr>
        <w:t xml:space="preserve"> </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 xml:space="preserve">一 </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兵庫陸運部 首席運輸企画専門官</w:t>
      </w:r>
    </w:p>
    <w:p w14:paraId="0C7026A5" w14:textId="6DF222AF"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内山</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雅史</w:t>
      </w:r>
      <w:r w:rsidR="004E65CD" w:rsidRPr="00531F1C">
        <w:rPr>
          <w:rFonts w:ascii="ＭＳ 明朝" w:eastAsia="ＭＳ 明朝" w:hAnsi="ＭＳ 明朝" w:hint="eastAsia"/>
          <w:lang w:eastAsia="zh-TW"/>
        </w:rPr>
        <w:t xml:space="preserve">　</w:t>
      </w:r>
      <w:r w:rsidRPr="00531F1C">
        <w:rPr>
          <w:rFonts w:ascii="ＭＳ 明朝" w:eastAsia="ＭＳ 明朝" w:hAnsi="ＭＳ 明朝"/>
          <w:lang w:eastAsia="zh-TW"/>
        </w:rPr>
        <w:t>神戸運輸監理部 姫路海事事務所長</w:t>
      </w:r>
    </w:p>
    <w:p w14:paraId="4587483B" w14:textId="77777777" w:rsidR="003F07E7" w:rsidRPr="00531F1C" w:rsidRDefault="003F07E7" w:rsidP="003F07E7">
      <w:pPr>
        <w:ind w:leftChars="105" w:left="220" w:firstLineChars="100" w:firstLine="210"/>
        <w:rPr>
          <w:rFonts w:ascii="ＭＳ 明朝" w:eastAsia="ＭＳ 明朝" w:hAnsi="ＭＳ 明朝"/>
          <w:lang w:eastAsia="zh-TW"/>
        </w:rPr>
      </w:pPr>
    </w:p>
    <w:p w14:paraId="71EAD36D" w14:textId="0BCF46ED" w:rsidR="003F07E7" w:rsidRPr="00531F1C" w:rsidRDefault="006B2B5D" w:rsidP="006B2B5D">
      <w:pPr>
        <w:spacing w:afterLines="50" w:after="220"/>
        <w:ind w:leftChars="5" w:left="10" w:firstLineChars="100" w:firstLine="210"/>
        <w:rPr>
          <w:rFonts w:ascii="ＭＳ 明朝" w:eastAsia="ＭＳ 明朝" w:hAnsi="ＭＳ 明朝"/>
          <w:lang w:eastAsia="zh-TW"/>
        </w:rPr>
      </w:pPr>
      <w:r w:rsidRPr="00531F1C">
        <w:rPr>
          <w:rFonts w:ascii="ＭＳ 明朝" w:eastAsia="ＭＳ 明朝" w:hAnsi="ＭＳ 明朝" w:hint="eastAsia"/>
          <w:lang w:eastAsia="zh-TW"/>
        </w:rPr>
        <w:t>【</w:t>
      </w:r>
      <w:r w:rsidR="003F07E7" w:rsidRPr="00531F1C">
        <w:rPr>
          <w:rFonts w:ascii="ＭＳ 明朝" w:eastAsia="ＭＳ 明朝" w:hAnsi="ＭＳ 明朝" w:hint="eastAsia"/>
          <w:lang w:eastAsia="zh-TW"/>
        </w:rPr>
        <w:t>事務局</w:t>
      </w:r>
      <w:r w:rsidRPr="00531F1C">
        <w:rPr>
          <w:rFonts w:ascii="ＭＳ 明朝" w:eastAsia="ＭＳ 明朝" w:hAnsi="ＭＳ 明朝" w:hint="eastAsia"/>
          <w:lang w:eastAsia="zh-TW"/>
        </w:rPr>
        <w:t>】</w:t>
      </w:r>
    </w:p>
    <w:p w14:paraId="58BDEE30" w14:textId="77777777" w:rsidR="003F07E7" w:rsidRPr="00531F1C" w:rsidRDefault="003F07E7" w:rsidP="006B2B5D">
      <w:pPr>
        <w:ind w:leftChars="205" w:left="430" w:firstLineChars="100" w:firstLine="210"/>
        <w:rPr>
          <w:rFonts w:ascii="ＭＳ 明朝" w:eastAsia="ＭＳ 明朝" w:hAnsi="ＭＳ 明朝"/>
          <w:lang w:eastAsia="zh-TW"/>
        </w:rPr>
      </w:pPr>
      <w:r w:rsidRPr="00531F1C">
        <w:rPr>
          <w:rFonts w:ascii="ＭＳ 明朝" w:eastAsia="ＭＳ 明朝" w:hAnsi="ＭＳ 明朝" w:hint="eastAsia"/>
          <w:lang w:eastAsia="zh-TW"/>
        </w:rPr>
        <w:t>神戸運輸監理部総務企画部企画課</w:t>
      </w:r>
    </w:p>
    <w:p w14:paraId="09678F5E" w14:textId="77777777" w:rsidR="003F07E7" w:rsidRPr="003E0466" w:rsidRDefault="003F07E7" w:rsidP="003F07E7">
      <w:pPr>
        <w:widowControl/>
        <w:jc w:val="left"/>
        <w:rPr>
          <w:rFonts w:ascii="ＭＳ 明朝" w:eastAsia="ＭＳ 明朝" w:hAnsi="ＭＳ 明朝" w:cstheme="majorBidi"/>
          <w:sz w:val="24"/>
          <w:szCs w:val="24"/>
          <w:lang w:eastAsia="zh-TW"/>
        </w:rPr>
      </w:pPr>
    </w:p>
    <w:p w14:paraId="64F3BA26" w14:textId="77777777" w:rsidR="003F07E7" w:rsidRPr="003E0466" w:rsidRDefault="003F07E7" w:rsidP="003F07E7">
      <w:pPr>
        <w:widowControl/>
        <w:jc w:val="left"/>
        <w:rPr>
          <w:rFonts w:ascii="ＭＳ 明朝" w:eastAsia="ＭＳ 明朝" w:hAnsi="ＭＳ 明朝"/>
          <w:lang w:eastAsia="zh-TW"/>
        </w:rPr>
      </w:pPr>
      <w:r w:rsidRPr="003E0466">
        <w:rPr>
          <w:rFonts w:ascii="ＭＳ 明朝" w:eastAsia="ＭＳ 明朝" w:hAnsi="ＭＳ 明朝"/>
          <w:lang w:eastAsia="zh-TW"/>
        </w:rPr>
        <w:br w:type="page"/>
      </w:r>
    </w:p>
    <w:p w14:paraId="75393C10" w14:textId="64053350" w:rsidR="003F07E7" w:rsidRPr="003E0466" w:rsidRDefault="003F07E7" w:rsidP="00872944">
      <w:pPr>
        <w:pStyle w:val="1"/>
        <w:spacing w:after="220"/>
        <w:ind w:left="421" w:hanging="421"/>
        <w:rPr>
          <w:rFonts w:ascii="ＭＳ ゴシック" w:eastAsia="ＭＳ ゴシック" w:hAnsi="ＭＳ ゴシック"/>
        </w:rPr>
      </w:pPr>
      <w:bookmarkStart w:id="10" w:name="_Toc52455376"/>
      <w:bookmarkStart w:id="11" w:name="_Toc67385584"/>
      <w:r w:rsidRPr="003E0466">
        <w:rPr>
          <w:rFonts w:ascii="ＭＳ ゴシック" w:eastAsia="ＭＳ ゴシック" w:hAnsi="ＭＳ ゴシック" w:hint="eastAsia"/>
        </w:rPr>
        <w:lastRenderedPageBreak/>
        <w:t>家島諸島および家島諸島航路の現状</w:t>
      </w:r>
      <w:bookmarkEnd w:id="10"/>
      <w:bookmarkEnd w:id="11"/>
    </w:p>
    <w:p w14:paraId="2FC2201C" w14:textId="5365D6BC" w:rsidR="003F07E7" w:rsidRPr="003E0466" w:rsidRDefault="004E65CD" w:rsidP="003F07E7">
      <w:pPr>
        <w:pStyle w:val="2"/>
        <w:spacing w:after="88"/>
        <w:rPr>
          <w:rFonts w:ascii="ＭＳ ゴシック" w:eastAsia="ＭＳ ゴシック" w:hAnsi="ＭＳ ゴシック"/>
        </w:rPr>
      </w:pPr>
      <w:bookmarkStart w:id="12" w:name="_Toc67385585"/>
      <w:r w:rsidRPr="003E0466">
        <w:rPr>
          <w:rFonts w:ascii="ＭＳ ゴシック" w:eastAsia="ＭＳ ゴシック" w:hAnsi="ＭＳ ゴシック" w:hint="eastAsia"/>
        </w:rPr>
        <w:t xml:space="preserve">1.1 </w:t>
      </w:r>
      <w:r w:rsidR="003F07E7" w:rsidRPr="003E0466">
        <w:rPr>
          <w:rFonts w:ascii="ＭＳ ゴシック" w:eastAsia="ＭＳ ゴシック" w:hAnsi="ＭＳ ゴシック"/>
        </w:rPr>
        <w:t>家島諸島の現状</w:t>
      </w:r>
      <w:bookmarkEnd w:id="12"/>
    </w:p>
    <w:p w14:paraId="45569409" w14:textId="77777777" w:rsidR="003F07E7" w:rsidRPr="003E0466" w:rsidRDefault="003F07E7" w:rsidP="004E65CD">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位置</w:t>
      </w:r>
    </w:p>
    <w:p w14:paraId="2579EA26"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家島諸島は播磨灘の北西に位置し、東西約</w:t>
      </w:r>
      <w:r w:rsidRPr="003E0466">
        <w:rPr>
          <w:rFonts w:ascii="ＭＳ 明朝" w:eastAsia="ＭＳ 明朝" w:hAnsi="ＭＳ 明朝"/>
        </w:rPr>
        <w:t>27㎞、南北約19㎞にわたって散在する40余りの島々から構成される。昭和３年（1928年）に町制が施行されて家島町となり、平成18年（2006年）３月に姫路市</w:t>
      </w:r>
      <w:r w:rsidRPr="003E0466">
        <w:rPr>
          <w:rFonts w:ascii="ＭＳ 明朝" w:eastAsia="ＭＳ 明朝" w:hAnsi="ＭＳ 明朝" w:hint="eastAsia"/>
        </w:rPr>
        <w:t>と</w:t>
      </w:r>
      <w:r w:rsidRPr="003E0466">
        <w:rPr>
          <w:rFonts w:ascii="ＭＳ 明朝" w:eastAsia="ＭＳ 明朝" w:hAnsi="ＭＳ 明朝"/>
        </w:rPr>
        <w:t>合併</w:t>
      </w:r>
      <w:r w:rsidRPr="003E0466">
        <w:rPr>
          <w:rFonts w:ascii="ＭＳ 明朝" w:eastAsia="ＭＳ 明朝" w:hAnsi="ＭＳ 明朝" w:hint="eastAsia"/>
        </w:rPr>
        <w:t>した</w:t>
      </w:r>
      <w:r w:rsidRPr="003E0466">
        <w:rPr>
          <w:rFonts w:ascii="ＭＳ 明朝" w:eastAsia="ＭＳ 明朝" w:hAnsi="ＭＳ 明朝"/>
        </w:rPr>
        <w:t>。</w:t>
      </w:r>
    </w:p>
    <w:p w14:paraId="51187537" w14:textId="77777777" w:rsidR="003F07E7" w:rsidRPr="003E0466" w:rsidRDefault="003F07E7" w:rsidP="003F07E7">
      <w:pPr>
        <w:ind w:leftChars="200" w:left="420" w:firstLineChars="100" w:firstLine="210"/>
        <w:rPr>
          <w:rFonts w:ascii="ＭＳ 明朝" w:eastAsia="ＭＳ 明朝" w:hAnsi="ＭＳ 明朝"/>
        </w:rPr>
      </w:pPr>
    </w:p>
    <w:p w14:paraId="1D3ECD85" w14:textId="5E5359BC" w:rsidR="00F103C9" w:rsidRPr="003E0466" w:rsidRDefault="00B7110D" w:rsidP="00F103C9">
      <w:pPr>
        <w:jc w:val="center"/>
        <w:rPr>
          <w:rFonts w:ascii="ＭＳ 明朝" w:eastAsia="ＭＳ 明朝" w:hAnsi="ＭＳ 明朝"/>
        </w:rPr>
      </w:pPr>
      <w:r>
        <w:rPr>
          <w:rFonts w:ascii="ＭＳ 明朝" w:eastAsia="ＭＳ 明朝" w:hAnsi="ＭＳ 明朝"/>
          <w:noProof/>
        </w:rPr>
        <w:drawing>
          <wp:inline distT="0" distB="0" distL="0" distR="0" wp14:anchorId="2EAD97AF" wp14:editId="49174AF7">
            <wp:extent cx="4249516" cy="3830642"/>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1358" cy="3922446"/>
                    </a:xfrm>
                    <a:prstGeom prst="rect">
                      <a:avLst/>
                    </a:prstGeom>
                    <a:noFill/>
                    <a:ln>
                      <a:noFill/>
                    </a:ln>
                  </pic:spPr>
                </pic:pic>
              </a:graphicData>
            </a:graphic>
          </wp:inline>
        </w:drawing>
      </w:r>
    </w:p>
    <w:p w14:paraId="0D5F2C54" w14:textId="77777777" w:rsidR="00F103C9" w:rsidRPr="003E0466" w:rsidRDefault="00F103C9" w:rsidP="00F103C9">
      <w:pPr>
        <w:pStyle w:val="affa"/>
        <w:rPr>
          <w:rFonts w:ascii="ＭＳ 明朝" w:eastAsia="ＭＳ 明朝" w:hAnsi="ＭＳ 明朝"/>
        </w:rPr>
      </w:pPr>
      <w:r w:rsidRPr="003E0466">
        <w:rPr>
          <w:rFonts w:ascii="ＭＳ 明朝" w:eastAsia="ＭＳ 明朝" w:hAnsi="ＭＳ 明朝"/>
        </w:rPr>
        <w:t>出典：姫路市ホームページ</w:t>
      </w:r>
    </w:p>
    <w:p w14:paraId="3255AEC6" w14:textId="013395CF" w:rsidR="003F07E7" w:rsidRPr="00BF4E8C" w:rsidRDefault="00872944"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1</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Pr="00BF4E8C">
        <w:rPr>
          <w:rFonts w:ascii="ＭＳ ゴシック" w:eastAsia="ＭＳ ゴシック" w:hAnsi="ＭＳ ゴシック"/>
          <w:sz w:val="21"/>
          <w:szCs w:val="21"/>
        </w:rPr>
        <w:t>家島諸島の位置</w:t>
      </w:r>
    </w:p>
    <w:p w14:paraId="44AB131D" w14:textId="77777777" w:rsidR="003F07E7" w:rsidRPr="003E0466" w:rsidRDefault="003F07E7" w:rsidP="003F07E7">
      <w:pPr>
        <w:ind w:firstLineChars="100" w:firstLine="210"/>
        <w:rPr>
          <w:rFonts w:ascii="ＭＳ 明朝" w:eastAsia="ＭＳ 明朝" w:hAnsi="ＭＳ 明朝"/>
        </w:rPr>
      </w:pPr>
    </w:p>
    <w:p w14:paraId="72090F42"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609B3B01" w14:textId="77777777" w:rsidR="003F07E7" w:rsidRPr="003E0466" w:rsidRDefault="003F07E7" w:rsidP="00872944">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② 人口</w:t>
      </w:r>
    </w:p>
    <w:p w14:paraId="3E338216"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家島諸島の家島、坊勢島、男鹿島、西島の４島に人が常住しており、</w:t>
      </w:r>
      <w:r w:rsidRPr="003E0466">
        <w:rPr>
          <w:rFonts w:ascii="ＭＳ 明朝" w:eastAsia="ＭＳ 明朝" w:hAnsi="ＭＳ 明朝"/>
        </w:rPr>
        <w:t>人口は4,898人（平成27年国勢調査）</w:t>
      </w:r>
      <w:r w:rsidRPr="003E0466">
        <w:rPr>
          <w:rFonts w:ascii="ＭＳ 明朝" w:eastAsia="ＭＳ 明朝" w:hAnsi="ＭＳ 明朝" w:hint="eastAsia"/>
        </w:rPr>
        <w:t>で、その</w:t>
      </w:r>
      <w:r w:rsidRPr="003E0466">
        <w:rPr>
          <w:rFonts w:ascii="ＭＳ 明朝" w:eastAsia="ＭＳ 明朝" w:hAnsi="ＭＳ 明朝"/>
        </w:rPr>
        <w:t>約56％</w:t>
      </w:r>
      <w:r w:rsidRPr="003E0466">
        <w:rPr>
          <w:rFonts w:ascii="ＭＳ 明朝" w:eastAsia="ＭＳ 明朝" w:hAnsi="ＭＳ 明朝" w:hint="eastAsia"/>
        </w:rPr>
        <w:t>の</w:t>
      </w:r>
      <w:r w:rsidRPr="003E0466">
        <w:rPr>
          <w:rFonts w:ascii="ＭＳ 明朝" w:eastAsia="ＭＳ 明朝" w:hAnsi="ＭＳ 明朝"/>
        </w:rPr>
        <w:t>2,733人が家島に、約44％</w:t>
      </w:r>
      <w:r w:rsidRPr="003E0466">
        <w:rPr>
          <w:rFonts w:ascii="ＭＳ 明朝" w:eastAsia="ＭＳ 明朝" w:hAnsi="ＭＳ 明朝" w:hint="eastAsia"/>
        </w:rPr>
        <w:t>の</w:t>
      </w:r>
      <w:r w:rsidRPr="003E0466">
        <w:rPr>
          <w:rFonts w:ascii="ＭＳ 明朝" w:eastAsia="ＭＳ 明朝" w:hAnsi="ＭＳ 明朝"/>
        </w:rPr>
        <w:t>2,165人が坊勢島に居住してい</w:t>
      </w:r>
      <w:r w:rsidRPr="003E0466">
        <w:rPr>
          <w:rFonts w:ascii="ＭＳ 明朝" w:eastAsia="ＭＳ 明朝" w:hAnsi="ＭＳ 明朝" w:hint="eastAsia"/>
        </w:rPr>
        <w:t>る。</w:t>
      </w:r>
    </w:p>
    <w:p w14:paraId="59124EF9"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家島諸島でも人口の高齢化は進展しており、家島の平成</w:t>
      </w:r>
      <w:r w:rsidRPr="003E0466">
        <w:rPr>
          <w:rFonts w:ascii="ＭＳ 明朝" w:eastAsia="ＭＳ 明朝" w:hAnsi="ＭＳ 明朝"/>
        </w:rPr>
        <w:t>27年における65歳以上人口比率は43.3％、75歳以上人口比率は20.8％となっている。</w:t>
      </w:r>
    </w:p>
    <w:p w14:paraId="2E6C7D27"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これに対し、漁業が盛んな坊勢島では、</w:t>
      </w:r>
      <w:r w:rsidRPr="003E0466">
        <w:rPr>
          <w:rFonts w:ascii="ＭＳ 明朝" w:eastAsia="ＭＳ 明朝" w:hAnsi="ＭＳ 明朝"/>
        </w:rPr>
        <w:t>15-64歳が60.5％を占め、65歳以上人口比率は24.5％、75歳以上人口比率は10.3％に留まっている。</w:t>
      </w:r>
    </w:p>
    <w:p w14:paraId="1309FAB7" w14:textId="77777777" w:rsidR="003F07E7" w:rsidRPr="003E0466" w:rsidRDefault="003F07E7" w:rsidP="00272D37">
      <w:pPr>
        <w:pStyle w:val="aff8"/>
        <w:spacing w:after="88"/>
        <w:rPr>
          <w:rFonts w:ascii="ＭＳ 明朝" w:eastAsia="ＭＳ 明朝" w:hAnsi="ＭＳ 明朝"/>
        </w:rPr>
      </w:pPr>
    </w:p>
    <w:p w14:paraId="58E64311"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noProof/>
        </w:rPr>
        <w:drawing>
          <wp:inline distT="0" distB="0" distL="0" distR="0" wp14:anchorId="22ED84DF" wp14:editId="0D0F284C">
            <wp:extent cx="3622853" cy="1444405"/>
            <wp:effectExtent l="0" t="0" r="0" b="381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1481" cy="1447845"/>
                    </a:xfrm>
                    <a:prstGeom prst="rect">
                      <a:avLst/>
                    </a:prstGeom>
                    <a:noFill/>
                  </pic:spPr>
                </pic:pic>
              </a:graphicData>
            </a:graphic>
          </wp:inline>
        </w:drawing>
      </w:r>
    </w:p>
    <w:p w14:paraId="14A7D30C" w14:textId="77777777" w:rsidR="00F103C9" w:rsidRPr="003E0466" w:rsidRDefault="00F103C9" w:rsidP="00F103C9">
      <w:pPr>
        <w:pStyle w:val="affa"/>
        <w:rPr>
          <w:rFonts w:ascii="ＭＳ 明朝" w:eastAsia="ＭＳ 明朝" w:hAnsi="ＭＳ 明朝"/>
        </w:rPr>
      </w:pPr>
      <w:r w:rsidRPr="003E0466">
        <w:rPr>
          <w:rFonts w:ascii="ＭＳ 明朝" w:eastAsia="ＭＳ 明朝" w:hAnsi="ＭＳ 明朝"/>
        </w:rPr>
        <w:tab/>
        <w:t>注：年齢不詳（家島１人、坊勢島４人）を含む。</w:t>
      </w:r>
    </w:p>
    <w:p w14:paraId="05582E1B" w14:textId="77777777" w:rsidR="00F103C9" w:rsidRPr="003E0466" w:rsidRDefault="00F103C9" w:rsidP="00F103C9">
      <w:pPr>
        <w:pStyle w:val="affa"/>
        <w:rPr>
          <w:rFonts w:ascii="ＭＳ 明朝" w:eastAsia="ＭＳ 明朝" w:hAnsi="ＭＳ 明朝"/>
        </w:rPr>
      </w:pPr>
      <w:r w:rsidRPr="003E0466">
        <w:rPr>
          <w:rFonts w:ascii="ＭＳ 明朝" w:eastAsia="ＭＳ 明朝" w:hAnsi="ＭＳ 明朝"/>
        </w:rPr>
        <w:tab/>
        <w:t>資料：国勢調査</w:t>
      </w:r>
      <w:r w:rsidRPr="003E0466">
        <w:rPr>
          <w:rFonts w:ascii="ＭＳ 明朝" w:eastAsia="ＭＳ 明朝" w:hAnsi="ＭＳ 明朝" w:hint="eastAsia"/>
        </w:rPr>
        <w:t xml:space="preserve">  </w:t>
      </w:r>
    </w:p>
    <w:p w14:paraId="00E40524" w14:textId="05CCE02A" w:rsidR="003F07E7" w:rsidRPr="00BF4E8C" w:rsidRDefault="008A087F"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図</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872944" w:rsidRPr="00BF4E8C">
        <w:rPr>
          <w:rFonts w:ascii="ＭＳ ゴシック" w:eastAsia="ＭＳ ゴシック" w:hAnsi="ＭＳ ゴシック" w:hint="eastAsia"/>
          <w:sz w:val="21"/>
          <w:szCs w:val="21"/>
        </w:rPr>
        <w:t xml:space="preserve"> </w:t>
      </w:r>
      <w:r w:rsidRPr="00BF4E8C">
        <w:rPr>
          <w:rFonts w:ascii="ＭＳ ゴシック" w:eastAsia="ＭＳ ゴシック" w:hAnsi="ＭＳ ゴシック"/>
          <w:sz w:val="21"/>
          <w:szCs w:val="21"/>
        </w:rPr>
        <w:t>家島・坊</w:t>
      </w:r>
      <w:r w:rsidR="003F07E7" w:rsidRPr="00BF4E8C">
        <w:rPr>
          <w:rFonts w:ascii="ＭＳ ゴシック" w:eastAsia="ＭＳ ゴシック" w:hAnsi="ＭＳ ゴシック"/>
          <w:sz w:val="21"/>
          <w:szCs w:val="21"/>
        </w:rPr>
        <w:t>勢島の年齢４区分別人口（平成27年）</w:t>
      </w:r>
    </w:p>
    <w:p w14:paraId="64759564" w14:textId="77777777" w:rsidR="003F07E7" w:rsidRPr="003E0466" w:rsidRDefault="003F07E7" w:rsidP="003F07E7">
      <w:pPr>
        <w:rPr>
          <w:rFonts w:ascii="ＭＳ 明朝" w:eastAsia="ＭＳ 明朝" w:hAnsi="ＭＳ 明朝"/>
        </w:rPr>
      </w:pPr>
    </w:p>
    <w:p w14:paraId="0DF11225"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家島諸島では人口の減少が著しい。コーホート要因法の考え方により、年齢５歳階級ごとの平成</w:t>
      </w:r>
      <w:r w:rsidRPr="003E0466">
        <w:rPr>
          <w:rFonts w:ascii="ＭＳ 明朝" w:eastAsia="ＭＳ 明朝" w:hAnsi="ＭＳ 明朝"/>
        </w:rPr>
        <w:t>22～27年の人口増減率を国勢調査データに基づいて算出し、その比率が今後も継続するという仮定に基づいて将来人口を推計した</w:t>
      </w:r>
      <w:r w:rsidRPr="003E0466">
        <w:rPr>
          <w:rFonts w:ascii="ＭＳ 明朝" w:eastAsia="ＭＳ 明朝" w:hAnsi="ＭＳ 明朝" w:hint="eastAsia"/>
        </w:rPr>
        <w:t>。この結果</w:t>
      </w:r>
      <w:r w:rsidRPr="003E0466">
        <w:rPr>
          <w:rFonts w:ascii="ＭＳ 明朝" w:eastAsia="ＭＳ 明朝" w:hAnsi="ＭＳ 明朝"/>
        </w:rPr>
        <w:t>、</w:t>
      </w:r>
    </w:p>
    <w:p w14:paraId="7451CFBC" w14:textId="7624A981" w:rsidR="003F07E7" w:rsidRPr="003E0466" w:rsidRDefault="003F07E7" w:rsidP="004726E4">
      <w:pPr>
        <w:pStyle w:val="a2"/>
        <w:rPr>
          <w:rFonts w:ascii="ＭＳ 明朝" w:eastAsia="ＭＳ 明朝" w:hAnsi="ＭＳ 明朝"/>
        </w:rPr>
      </w:pPr>
      <w:r w:rsidRPr="003E0466">
        <w:rPr>
          <w:rFonts w:ascii="ＭＳ 明朝" w:eastAsia="ＭＳ 明朝" w:hAnsi="ＭＳ 明朝"/>
        </w:rPr>
        <w:t>1</w:t>
      </w:r>
      <w:r w:rsidR="001B4E04" w:rsidRPr="003E0466">
        <w:rPr>
          <w:rFonts w:ascii="ＭＳ 明朝" w:eastAsia="ＭＳ 明朝" w:hAnsi="ＭＳ 明朝"/>
        </w:rPr>
        <w:t>0</w:t>
      </w:r>
      <w:r w:rsidRPr="003E0466">
        <w:rPr>
          <w:rFonts w:ascii="ＭＳ 明朝" w:eastAsia="ＭＳ 明朝" w:hAnsi="ＭＳ 明朝"/>
        </w:rPr>
        <w:t>年後の令和12年には家島、坊勢島の人口がともに1,200人余りにまで減少する</w:t>
      </w:r>
    </w:p>
    <w:p w14:paraId="019B4547"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両島とも</w:t>
      </w:r>
      <w:r w:rsidRPr="003E0466">
        <w:rPr>
          <w:rFonts w:ascii="ＭＳ 明朝" w:eastAsia="ＭＳ 明朝" w:hAnsi="ＭＳ 明朝"/>
        </w:rPr>
        <w:t>40歳未満の人口が激減し、令和12年には人口の大半を50歳以上が占める</w:t>
      </w:r>
    </w:p>
    <w:p w14:paraId="61055B74" w14:textId="77777777" w:rsidR="00A87091" w:rsidRPr="003E0466" w:rsidRDefault="003F07E7" w:rsidP="004726E4">
      <w:pPr>
        <w:pStyle w:val="a2"/>
        <w:rPr>
          <w:rFonts w:ascii="ＭＳ 明朝" w:eastAsia="ＭＳ 明朝" w:hAnsi="ＭＳ 明朝"/>
        </w:rPr>
      </w:pPr>
      <w:r w:rsidRPr="003E0466">
        <w:rPr>
          <w:rFonts w:ascii="ＭＳ 明朝" w:eastAsia="ＭＳ 明朝" w:hAnsi="ＭＳ 明朝" w:hint="eastAsia"/>
        </w:rPr>
        <w:t>家島では坊勢島に比べて人口減少のスピードが速い</w:t>
      </w:r>
    </w:p>
    <w:p w14:paraId="4A922283" w14:textId="36F0C38B" w:rsidR="00A87091" w:rsidRPr="003E0466" w:rsidRDefault="003F07E7" w:rsidP="00924F73">
      <w:pPr>
        <w:pStyle w:val="aff4"/>
        <w:spacing w:beforeLines="10" w:before="44" w:after="44"/>
        <w:ind w:leftChars="200" w:left="420" w:firstLineChars="0" w:firstLine="0"/>
        <w:rPr>
          <w:rFonts w:ascii="ＭＳ 明朝" w:eastAsia="ＭＳ 明朝" w:hAnsi="ＭＳ 明朝"/>
        </w:rPr>
      </w:pPr>
      <w:r w:rsidRPr="003E0466">
        <w:rPr>
          <w:rFonts w:ascii="ＭＳ 明朝" w:eastAsia="ＭＳ 明朝" w:hAnsi="ＭＳ 明朝" w:hint="eastAsia"/>
        </w:rPr>
        <w:t>などの状況が今後生じるものと見通される。</w:t>
      </w:r>
      <w:r w:rsidR="00A87091" w:rsidRPr="003E0466">
        <w:rPr>
          <w:rFonts w:ascii="ＭＳ 明朝" w:eastAsia="ＭＳ 明朝" w:hAnsi="ＭＳ 明朝"/>
        </w:rPr>
        <w:br/>
      </w:r>
    </w:p>
    <w:p w14:paraId="4D8A8EED" w14:textId="77777777" w:rsidR="00A87091" w:rsidRPr="003E0466" w:rsidRDefault="00A87091">
      <w:pPr>
        <w:widowControl/>
        <w:jc w:val="left"/>
        <w:rPr>
          <w:rFonts w:ascii="ＭＳ 明朝" w:eastAsia="ＭＳ 明朝" w:hAnsi="ＭＳ 明朝"/>
        </w:rPr>
      </w:pPr>
      <w:r w:rsidRPr="003E0466">
        <w:rPr>
          <w:rFonts w:ascii="ＭＳ 明朝" w:eastAsia="ＭＳ 明朝" w:hAnsi="ＭＳ 明朝"/>
        </w:rPr>
        <w:br w:type="page"/>
      </w:r>
    </w:p>
    <w:p w14:paraId="1B624686"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hint="eastAsia"/>
          <w:noProof/>
        </w:rPr>
        <w:lastRenderedPageBreak/>
        <w:drawing>
          <wp:inline distT="0" distB="0" distL="0" distR="0" wp14:anchorId="7E3785AA" wp14:editId="330FBA7A">
            <wp:extent cx="3600000" cy="3149640"/>
            <wp:effectExtent l="0" t="0" r="635"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00000" cy="3149640"/>
                    </a:xfrm>
                    <a:prstGeom prst="rect">
                      <a:avLst/>
                    </a:prstGeom>
                    <a:noFill/>
                    <a:ln>
                      <a:noFill/>
                    </a:ln>
                  </pic:spPr>
                </pic:pic>
              </a:graphicData>
            </a:graphic>
          </wp:inline>
        </w:drawing>
      </w:r>
    </w:p>
    <w:p w14:paraId="1D7F3751" w14:textId="77777777" w:rsidR="00F103C9" w:rsidRPr="003E0466" w:rsidRDefault="00F103C9" w:rsidP="00F103C9">
      <w:pPr>
        <w:rPr>
          <w:rFonts w:ascii="ＭＳ 明朝" w:eastAsia="ＭＳ 明朝" w:hAnsi="ＭＳ 明朝"/>
        </w:rPr>
      </w:pPr>
    </w:p>
    <w:p w14:paraId="3479D0EE"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hint="eastAsia"/>
          <w:noProof/>
        </w:rPr>
        <w:drawing>
          <wp:inline distT="0" distB="0" distL="0" distR="0" wp14:anchorId="7D71AD90" wp14:editId="0D1C65F3">
            <wp:extent cx="3600000" cy="3142080"/>
            <wp:effectExtent l="0" t="0" r="635" b="127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00000" cy="3142080"/>
                    </a:xfrm>
                    <a:prstGeom prst="rect">
                      <a:avLst/>
                    </a:prstGeom>
                    <a:noFill/>
                    <a:ln>
                      <a:noFill/>
                    </a:ln>
                  </pic:spPr>
                </pic:pic>
              </a:graphicData>
            </a:graphic>
          </wp:inline>
        </w:drawing>
      </w:r>
    </w:p>
    <w:p w14:paraId="4050FE45" w14:textId="77777777" w:rsidR="00F103C9" w:rsidRPr="003E0466" w:rsidRDefault="00F103C9" w:rsidP="00F103C9">
      <w:pPr>
        <w:pStyle w:val="affa"/>
        <w:rPr>
          <w:rFonts w:ascii="ＭＳ 明朝" w:eastAsia="ＭＳ 明朝" w:hAnsi="ＭＳ 明朝"/>
        </w:rPr>
      </w:pPr>
      <w:r w:rsidRPr="003E0466">
        <w:rPr>
          <w:rFonts w:ascii="ＭＳ 明朝" w:eastAsia="ＭＳ 明朝" w:hAnsi="ＭＳ 明朝" w:hint="eastAsia"/>
        </w:rPr>
        <w:t>資料：平成28年度・30年度の神戸運輸監理部からの受託業務報告書より作成</w:t>
      </w:r>
    </w:p>
    <w:p w14:paraId="18B76F78" w14:textId="2CBA2262" w:rsidR="003F07E7" w:rsidRPr="00BF4E8C" w:rsidRDefault="00A87091"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3</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家島・坊勢島の人口の将来予測</w:t>
      </w:r>
    </w:p>
    <w:p w14:paraId="07C58619" w14:textId="77777777" w:rsidR="00A87091" w:rsidRPr="003E0466" w:rsidRDefault="00A87091" w:rsidP="00A87091">
      <w:pPr>
        <w:rPr>
          <w:rFonts w:ascii="ＭＳ 明朝" w:eastAsia="ＭＳ 明朝" w:hAnsi="ＭＳ 明朝"/>
        </w:rPr>
      </w:pPr>
    </w:p>
    <w:p w14:paraId="2EF9B636" w14:textId="58167166" w:rsidR="003F07E7" w:rsidRPr="003E0466" w:rsidRDefault="003F07E7" w:rsidP="003F07E7">
      <w:pPr>
        <w:rPr>
          <w:rFonts w:ascii="ＭＳ 明朝" w:eastAsia="ＭＳ 明朝" w:hAnsi="ＭＳ 明朝"/>
        </w:rPr>
      </w:pPr>
    </w:p>
    <w:p w14:paraId="3CD00B09" w14:textId="77777777" w:rsidR="003F07E7" w:rsidRPr="003E0466" w:rsidRDefault="003F07E7" w:rsidP="003F07E7">
      <w:pPr>
        <w:rPr>
          <w:rFonts w:ascii="ＭＳ 明朝" w:eastAsia="ＭＳ 明朝" w:hAnsi="ＭＳ 明朝"/>
        </w:rPr>
      </w:pPr>
      <w:r w:rsidRPr="003E0466">
        <w:rPr>
          <w:rFonts w:ascii="ＭＳ 明朝" w:eastAsia="ＭＳ 明朝" w:hAnsi="ＭＳ 明朝"/>
        </w:rPr>
        <w:br w:type="page"/>
      </w:r>
    </w:p>
    <w:p w14:paraId="144434CF" w14:textId="77777777" w:rsidR="003F07E7" w:rsidRPr="003E0466" w:rsidRDefault="003F07E7" w:rsidP="00A87091">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③ 産業</w:t>
      </w:r>
    </w:p>
    <w:p w14:paraId="17AAA931"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家島諸島では、男鹿島や西島における採石業やそれを運搬するための海運業、および漁業が盛んであり、これまで基幹的な産業として当該地域の発展を支えてきた。</w:t>
      </w:r>
    </w:p>
    <w:p w14:paraId="092974ED"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は海運の中心であり、運輸・通信業に従事する人の割合が高い。しかし、大規模な地域開発プロジェクトの減少や景気の低迷などの影響により採石業が縮小傾向にあり、それに伴って運輸・通信業の従事者も減少している。</w:t>
      </w:r>
    </w:p>
    <w:p w14:paraId="16775D73"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一方、坊勢島の基幹産業は漁業である。坊勢港は登録漁船数が87</w:t>
      </w:r>
      <w:r w:rsidRPr="003E0466">
        <w:rPr>
          <w:rFonts w:ascii="ＭＳ 明朝" w:eastAsia="ＭＳ 明朝" w:hAnsi="ＭＳ 明朝"/>
        </w:rPr>
        <w:t>0隻</w:t>
      </w:r>
      <w:r w:rsidRPr="003E0466">
        <w:rPr>
          <w:rFonts w:ascii="ＭＳ 明朝" w:eastAsia="ＭＳ 明朝" w:hAnsi="ＭＳ 明朝" w:cs="ＭＳ 明朝" w:hint="eastAsia"/>
          <w:vertAlign w:val="superscript"/>
        </w:rPr>
        <w:t>※</w:t>
      </w:r>
      <w:r w:rsidRPr="003E0466">
        <w:rPr>
          <w:rFonts w:ascii="ＭＳ 明朝" w:eastAsia="ＭＳ 明朝" w:hAnsi="ＭＳ 明朝"/>
        </w:rPr>
        <w:t>、漁協組合員数が</w:t>
      </w:r>
      <w:r w:rsidRPr="003E0466">
        <w:rPr>
          <w:rFonts w:ascii="ＭＳ 明朝" w:eastAsia="ＭＳ 明朝" w:hAnsi="ＭＳ 明朝" w:hint="eastAsia"/>
        </w:rPr>
        <w:t>48</w:t>
      </w:r>
      <w:r w:rsidRPr="003E0466">
        <w:rPr>
          <w:rFonts w:ascii="ＭＳ 明朝" w:eastAsia="ＭＳ 明朝" w:hAnsi="ＭＳ 明朝"/>
        </w:rPr>
        <w:t>0人を超える</w:t>
      </w:r>
      <w:r w:rsidRPr="003E0466">
        <w:rPr>
          <w:rFonts w:ascii="ＭＳ 明朝" w:eastAsia="ＭＳ 明朝" w:hAnsi="ＭＳ 明朝" w:cs="ＭＳ 明朝" w:hint="eastAsia"/>
          <w:vertAlign w:val="superscript"/>
        </w:rPr>
        <w:t>※</w:t>
      </w:r>
      <w:r w:rsidRPr="003E0466">
        <w:rPr>
          <w:rFonts w:ascii="ＭＳ 明朝" w:eastAsia="ＭＳ 明朝" w:hAnsi="ＭＳ 明朝"/>
        </w:rPr>
        <w:t>など、全国有数の漁港である。近畿圏という大消費地に水産物を供給する基地として重要な役割を果たすなど、地域の活性化のために重要な産業となっている。</w:t>
      </w:r>
    </w:p>
    <w:p w14:paraId="7C48C4D6" w14:textId="2F0FDBCD" w:rsidR="003F07E7" w:rsidRPr="003E0466" w:rsidRDefault="003F07E7" w:rsidP="00285FAA">
      <w:pPr>
        <w:pStyle w:val="32"/>
        <w:spacing w:after="44"/>
        <w:ind w:firstLine="180"/>
        <w:rPr>
          <w:rFonts w:ascii="ＭＳ 明朝" w:eastAsia="ＭＳ 明朝" w:hAnsi="ＭＳ 明朝"/>
          <w:sz w:val="18"/>
          <w:szCs w:val="18"/>
        </w:rPr>
      </w:pPr>
      <w:r w:rsidRPr="003E0466">
        <w:rPr>
          <w:rFonts w:ascii="ＭＳ 明朝" w:eastAsia="ＭＳ 明朝" w:hAnsi="ＭＳ 明朝" w:hint="eastAsia"/>
          <w:sz w:val="18"/>
          <w:szCs w:val="18"/>
        </w:rPr>
        <w:t>※いずれも坊勢漁業共同組合ＨＰによる令和元年現在（令和</w:t>
      </w:r>
      <w:r w:rsidR="00A87091" w:rsidRPr="003E0466">
        <w:rPr>
          <w:rFonts w:ascii="ＭＳ 明朝" w:eastAsia="ＭＳ 明朝" w:hAnsi="ＭＳ 明朝" w:hint="eastAsia"/>
          <w:sz w:val="18"/>
          <w:szCs w:val="18"/>
        </w:rPr>
        <w:t>２</w:t>
      </w:r>
      <w:r w:rsidRPr="003E0466">
        <w:rPr>
          <w:rFonts w:ascii="ＭＳ 明朝" w:eastAsia="ＭＳ 明朝" w:hAnsi="ＭＳ 明朝" w:hint="eastAsia"/>
          <w:sz w:val="18"/>
          <w:szCs w:val="18"/>
        </w:rPr>
        <w:t>年</w:t>
      </w:r>
      <w:r w:rsidR="00A87091" w:rsidRPr="003E0466">
        <w:rPr>
          <w:rFonts w:ascii="ＭＳ 明朝" w:eastAsia="ＭＳ 明朝" w:hAnsi="ＭＳ 明朝" w:hint="eastAsia"/>
          <w:sz w:val="18"/>
          <w:szCs w:val="18"/>
        </w:rPr>
        <w:t>９</w:t>
      </w:r>
      <w:r w:rsidRPr="003E0466">
        <w:rPr>
          <w:rFonts w:ascii="ＭＳ 明朝" w:eastAsia="ＭＳ 明朝" w:hAnsi="ＭＳ 明朝" w:hint="eastAsia"/>
          <w:sz w:val="18"/>
          <w:szCs w:val="18"/>
        </w:rPr>
        <w:t>月掲載）</w:t>
      </w:r>
    </w:p>
    <w:p w14:paraId="0EB45190" w14:textId="77777777" w:rsidR="003F07E7" w:rsidRPr="003E0466" w:rsidRDefault="003F07E7" w:rsidP="003F07E7">
      <w:pPr>
        <w:rPr>
          <w:rFonts w:ascii="ＭＳ 明朝" w:eastAsia="ＭＳ 明朝" w:hAnsi="ＭＳ 明朝"/>
        </w:rPr>
      </w:pPr>
    </w:p>
    <w:p w14:paraId="72367466" w14:textId="77777777" w:rsidR="00F103C9" w:rsidRPr="003E0466" w:rsidRDefault="00F103C9" w:rsidP="00272D37">
      <w:pPr>
        <w:pStyle w:val="aff8"/>
        <w:spacing w:after="88"/>
        <w:rPr>
          <w:rFonts w:ascii="ＭＳ 明朝" w:eastAsia="ＭＳ 明朝" w:hAnsi="ＭＳ 明朝"/>
        </w:rPr>
      </w:pPr>
      <w:r w:rsidRPr="003E0466">
        <w:rPr>
          <w:rFonts w:ascii="ＭＳ 明朝" w:eastAsia="ＭＳ 明朝" w:hAnsi="ＭＳ 明朝"/>
          <w:noProof/>
        </w:rPr>
        <w:drawing>
          <wp:inline distT="0" distB="0" distL="0" distR="0" wp14:anchorId="1B09A356" wp14:editId="5BCBD090">
            <wp:extent cx="5427345" cy="1642745"/>
            <wp:effectExtent l="0" t="0" r="1905" b="0"/>
            <wp:docPr id="15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7345" cy="1642745"/>
                    </a:xfrm>
                    <a:prstGeom prst="rect">
                      <a:avLst/>
                    </a:prstGeom>
                    <a:noFill/>
                  </pic:spPr>
                </pic:pic>
              </a:graphicData>
            </a:graphic>
          </wp:inline>
        </w:drawing>
      </w:r>
    </w:p>
    <w:p w14:paraId="48421D1E" w14:textId="38618D76" w:rsidR="004E5BF7" w:rsidRPr="003E0466" w:rsidRDefault="004E5BF7" w:rsidP="004E5BF7">
      <w:pPr>
        <w:pStyle w:val="affa"/>
        <w:ind w:rightChars="116" w:right="244"/>
        <w:rPr>
          <w:rFonts w:ascii="ＭＳ 明朝" w:eastAsia="ＭＳ 明朝" w:hAnsi="ＭＳ 明朝"/>
        </w:rPr>
      </w:pPr>
      <w:r w:rsidRPr="003E0466">
        <w:rPr>
          <w:rFonts w:ascii="ＭＳ 明朝" w:eastAsia="ＭＳ 明朝" w:hAnsi="ＭＳ 明朝"/>
        </w:rPr>
        <w:t>資料：国勢調査</w:t>
      </w:r>
    </w:p>
    <w:p w14:paraId="36A9B2B1" w14:textId="570DB63A" w:rsidR="003F07E7" w:rsidRPr="00BF4E8C" w:rsidRDefault="00A87091" w:rsidP="004E5BF7">
      <w:pPr>
        <w:pStyle w:val="aff8"/>
        <w:spacing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4</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家島・坊勢島の産業別就業人口（平成27年）</w:t>
      </w:r>
    </w:p>
    <w:p w14:paraId="3D469F48" w14:textId="16EE78EF" w:rsidR="003F07E7" w:rsidRPr="003E0466" w:rsidRDefault="003F07E7" w:rsidP="003F07E7">
      <w:pPr>
        <w:rPr>
          <w:rFonts w:ascii="ＭＳ 明朝" w:eastAsia="ＭＳ 明朝" w:hAnsi="ＭＳ 明朝"/>
        </w:rPr>
      </w:pPr>
    </w:p>
    <w:p w14:paraId="55A22DD5" w14:textId="77777777" w:rsidR="004726E4" w:rsidRPr="003E0466" w:rsidRDefault="004726E4" w:rsidP="003F07E7">
      <w:pPr>
        <w:rPr>
          <w:rFonts w:ascii="ＭＳ 明朝" w:eastAsia="ＭＳ 明朝" w:hAnsi="ＭＳ 明朝"/>
        </w:rPr>
      </w:pPr>
    </w:p>
    <w:p w14:paraId="6B586DA9" w14:textId="77777777" w:rsidR="003F07E7" w:rsidRPr="003E0466" w:rsidRDefault="003F07E7" w:rsidP="00A87091">
      <w:pPr>
        <w:pStyle w:val="4"/>
        <w:spacing w:after="44"/>
        <w:rPr>
          <w:rFonts w:ascii="ＭＳ ゴシック" w:eastAsia="ＭＳ ゴシック" w:hAnsi="ＭＳ ゴシック"/>
        </w:rPr>
      </w:pPr>
      <w:r w:rsidRPr="003E0466">
        <w:rPr>
          <w:rFonts w:ascii="ＭＳ ゴシック" w:eastAsia="ＭＳ ゴシック" w:hAnsi="ＭＳ ゴシック" w:hint="eastAsia"/>
        </w:rPr>
        <w:t>④ 生活関連施設</w:t>
      </w:r>
    </w:p>
    <w:p w14:paraId="3A73DD03"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には市立小・中学校、県立高校、姫路市役所家島事務所、郵便局、銀行、１次医療機関（専門の診療科が区分された診療所）、歯科医院、介護サービス施設、個人商店、飲食店などが立地している。坊勢島には、市立小・中学校、姫路市役所坊勢サービスセンター、郵便局、１次医療機関（開業医）、歯科医院、個人商店、飲食店などが立地している。</w:t>
      </w:r>
    </w:p>
    <w:p w14:paraId="09F2963B"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そのため、家島の居住者は、日常生活に必要な基礎的な活動は家島の島内で行うことができるが、坊勢島の居住者は、高校への通学や専門医の受診などは坊勢島の島内ではできない状況となっている。</w:t>
      </w:r>
    </w:p>
    <w:p w14:paraId="3A7A1C9E" w14:textId="49C52962" w:rsidR="004726E4" w:rsidRPr="003E0466" w:rsidRDefault="004726E4">
      <w:pPr>
        <w:widowControl/>
        <w:jc w:val="left"/>
        <w:rPr>
          <w:rFonts w:ascii="ＭＳ 明朝" w:eastAsia="ＭＳ 明朝" w:hAnsi="ＭＳ 明朝"/>
        </w:rPr>
      </w:pPr>
      <w:r w:rsidRPr="003E0466">
        <w:rPr>
          <w:rFonts w:ascii="ＭＳ 明朝" w:eastAsia="ＭＳ 明朝" w:hAnsi="ＭＳ 明朝"/>
        </w:rPr>
        <w:br w:type="page"/>
      </w:r>
    </w:p>
    <w:p w14:paraId="79A8A24D" w14:textId="77777777" w:rsidR="003F07E7" w:rsidRPr="003E0466" w:rsidRDefault="003F07E7" w:rsidP="00A87091">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⑤ 日常生活における移動</w:t>
      </w:r>
    </w:p>
    <w:p w14:paraId="55675A0F"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平成</w:t>
      </w:r>
      <w:r w:rsidRPr="003E0466">
        <w:rPr>
          <w:rFonts w:ascii="ＭＳ 明朝" w:eastAsia="ＭＳ 明朝" w:hAnsi="ＭＳ 明朝"/>
        </w:rPr>
        <w:t>26年度に実施した調査によると、家島諸島の居住者の23％（20～49歳では39％）は週に１日以上、姫路市街地まで買い物に出掛けて</w:t>
      </w:r>
      <w:r w:rsidRPr="003E0466">
        <w:rPr>
          <w:rFonts w:ascii="ＭＳ 明朝" w:eastAsia="ＭＳ 明朝" w:hAnsi="ＭＳ 明朝" w:hint="eastAsia"/>
        </w:rPr>
        <w:t>おり</w:t>
      </w:r>
      <w:r w:rsidRPr="003E0466">
        <w:rPr>
          <w:rFonts w:ascii="ＭＳ 明朝" w:eastAsia="ＭＳ 明朝" w:hAnsi="ＭＳ 明朝"/>
        </w:rPr>
        <w:t>、居住者の27％（65歳以上では49％）が月に１日以上、姫路市街地まで通院していることが明らかになっている。</w:t>
      </w:r>
    </w:p>
    <w:p w14:paraId="78F6D57A"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また、姫路市街地に全く行かないという人は</w:t>
      </w:r>
      <w:r w:rsidRPr="003E0466">
        <w:rPr>
          <w:rFonts w:ascii="ＭＳ 明朝" w:eastAsia="ＭＳ 明朝" w:hAnsi="ＭＳ 明朝"/>
        </w:rPr>
        <w:t>10％程度であり、家島諸島の居住者は日常生活において姫路市街地に行く機会が少なくない</w:t>
      </w:r>
      <w:r w:rsidRPr="003E0466">
        <w:rPr>
          <w:rFonts w:ascii="ＭＳ 明朝" w:eastAsia="ＭＳ 明朝" w:hAnsi="ＭＳ 明朝" w:hint="eastAsia"/>
        </w:rPr>
        <w:t>ことがわかる</w:t>
      </w:r>
      <w:r w:rsidRPr="003E0466">
        <w:rPr>
          <w:rFonts w:ascii="ＭＳ 明朝" w:eastAsia="ＭＳ 明朝" w:hAnsi="ＭＳ 明朝"/>
        </w:rPr>
        <w:t>。</w:t>
      </w:r>
    </w:p>
    <w:p w14:paraId="306895F8" w14:textId="1BAC408E"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一方、家島諸島に家があるが日常的には姫路市街地で居住している人（単身赴任者や学生など）は、週末に姫路市街地から家島諸島に行くことは少ないものの、連休やお盆などに帰省するために家島諸島航路の旅客船を利用している。</w:t>
      </w:r>
    </w:p>
    <w:p w14:paraId="3A3540E8" w14:textId="77777777" w:rsidR="004726E4" w:rsidRPr="003E0466" w:rsidRDefault="004726E4" w:rsidP="00285FAA">
      <w:pPr>
        <w:pStyle w:val="32"/>
        <w:spacing w:after="44"/>
        <w:rPr>
          <w:rFonts w:ascii="ＭＳ 明朝" w:eastAsia="ＭＳ 明朝" w:hAnsi="ＭＳ 明朝"/>
        </w:rPr>
      </w:pPr>
    </w:p>
    <w:p w14:paraId="2762084F"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noProof/>
        </w:rPr>
        <w:drawing>
          <wp:inline distT="0" distB="0" distL="0" distR="0" wp14:anchorId="3596E6EB" wp14:editId="7925A427">
            <wp:extent cx="3600000" cy="2070720"/>
            <wp:effectExtent l="0" t="0" r="635" b="6350"/>
            <wp:docPr id="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000" cy="2070720"/>
                    </a:xfrm>
                    <a:prstGeom prst="rect">
                      <a:avLst/>
                    </a:prstGeom>
                    <a:noFill/>
                  </pic:spPr>
                </pic:pic>
              </a:graphicData>
            </a:graphic>
          </wp:inline>
        </w:drawing>
      </w:r>
    </w:p>
    <w:p w14:paraId="76E5886D" w14:textId="77777777" w:rsidR="00F103C9" w:rsidRPr="003E0466" w:rsidRDefault="00F103C9" w:rsidP="00F103C9">
      <w:pPr>
        <w:jc w:val="center"/>
        <w:rPr>
          <w:rFonts w:ascii="ＭＳ 明朝" w:eastAsia="ＭＳ 明朝" w:hAnsi="ＭＳ 明朝"/>
        </w:rPr>
      </w:pPr>
    </w:p>
    <w:p w14:paraId="5EAFB39C"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noProof/>
        </w:rPr>
        <w:drawing>
          <wp:inline distT="0" distB="0" distL="0" distR="0" wp14:anchorId="341763C1" wp14:editId="005AB90F">
            <wp:extent cx="3600000" cy="2070720"/>
            <wp:effectExtent l="0" t="0" r="635" b="6350"/>
            <wp:docPr id="15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000" cy="2070720"/>
                    </a:xfrm>
                    <a:prstGeom prst="rect">
                      <a:avLst/>
                    </a:prstGeom>
                    <a:noFill/>
                  </pic:spPr>
                </pic:pic>
              </a:graphicData>
            </a:graphic>
          </wp:inline>
        </w:drawing>
      </w:r>
    </w:p>
    <w:p w14:paraId="158A44D0" w14:textId="77777777" w:rsidR="00F103C9" w:rsidRPr="003E0466" w:rsidRDefault="00F103C9" w:rsidP="00F103C9">
      <w:pPr>
        <w:pStyle w:val="affa"/>
        <w:rPr>
          <w:rFonts w:ascii="ＭＳ 明朝" w:eastAsia="ＭＳ 明朝" w:hAnsi="ＭＳ 明朝"/>
        </w:rPr>
      </w:pPr>
    </w:p>
    <w:p w14:paraId="747E8A92" w14:textId="77777777" w:rsidR="00F103C9" w:rsidRPr="003E0466" w:rsidRDefault="00F103C9" w:rsidP="00F103C9">
      <w:pPr>
        <w:pStyle w:val="affa"/>
        <w:rPr>
          <w:rFonts w:ascii="ＭＳ 明朝" w:eastAsia="ＭＳ 明朝" w:hAnsi="ＭＳ 明朝"/>
        </w:rPr>
      </w:pPr>
      <w:r w:rsidRPr="003E0466">
        <w:rPr>
          <w:rFonts w:ascii="ＭＳ 明朝" w:eastAsia="ＭＳ 明朝" w:hAnsi="ＭＳ 明朝" w:hint="eastAsia"/>
        </w:rPr>
        <w:t>資料：「近畿圏の離島航路における災害時等の運航のあり方に関する調査」（神戸運輸監理部、平成</w:t>
      </w:r>
      <w:r w:rsidRPr="003E0466">
        <w:rPr>
          <w:rFonts w:ascii="ＭＳ 明朝" w:eastAsia="ＭＳ 明朝" w:hAnsi="ＭＳ 明朝"/>
        </w:rPr>
        <w:t>27年３月）</w:t>
      </w:r>
    </w:p>
    <w:p w14:paraId="485F5F5D" w14:textId="5C582E09" w:rsidR="003F07E7" w:rsidRPr="00BF4E8C" w:rsidRDefault="00A87091"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5</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家島諸島居住者の姫路市街地への買い物・通院の頻度</w:t>
      </w:r>
    </w:p>
    <w:p w14:paraId="337A350A" w14:textId="77777777" w:rsidR="00F103C9" w:rsidRPr="003E0466" w:rsidRDefault="00F103C9" w:rsidP="00A87091">
      <w:pPr>
        <w:rPr>
          <w:rFonts w:ascii="ＭＳ 明朝" w:eastAsia="ＭＳ 明朝" w:hAnsi="ＭＳ 明朝"/>
        </w:rPr>
      </w:pPr>
    </w:p>
    <w:p w14:paraId="2EE396A3" w14:textId="77777777" w:rsidR="003F07E7" w:rsidRPr="003E0466" w:rsidRDefault="003F07E7" w:rsidP="003F07E7">
      <w:pPr>
        <w:jc w:val="left"/>
        <w:rPr>
          <w:rFonts w:ascii="ＭＳ 明朝" w:eastAsia="ＭＳ 明朝" w:hAnsi="ＭＳ 明朝"/>
          <w:sz w:val="18"/>
          <w:szCs w:val="18"/>
        </w:rPr>
      </w:pPr>
      <w:r w:rsidRPr="003E0466">
        <w:rPr>
          <w:rFonts w:ascii="ＭＳ 明朝" w:eastAsia="ＭＳ 明朝" w:hAnsi="ＭＳ 明朝"/>
          <w:sz w:val="18"/>
          <w:szCs w:val="18"/>
        </w:rPr>
        <w:br w:type="page"/>
      </w:r>
    </w:p>
    <w:p w14:paraId="29AD06EB" w14:textId="77777777" w:rsidR="00F103C9" w:rsidRPr="003E0466" w:rsidRDefault="00F103C9" w:rsidP="00F103C9">
      <w:pPr>
        <w:spacing w:line="240" w:lineRule="exact"/>
        <w:rPr>
          <w:rFonts w:ascii="ＭＳ ゴシック" w:eastAsia="ＭＳ ゴシック" w:hAnsi="ＭＳ ゴシック"/>
        </w:rPr>
      </w:pPr>
      <w:r w:rsidRPr="003E0466">
        <w:rPr>
          <w:rFonts w:ascii="ＭＳ ゴシック" w:eastAsia="ＭＳ ゴシック" w:hAnsi="ＭＳ ゴシック" w:hint="eastAsia"/>
        </w:rPr>
        <w:lastRenderedPageBreak/>
        <w:t>〈家　島〉</w:t>
      </w:r>
    </w:p>
    <w:p w14:paraId="6DEF3850" w14:textId="77777777" w:rsidR="00F103C9" w:rsidRPr="003E0466" w:rsidRDefault="00F103C9" w:rsidP="00F103C9">
      <w:pPr>
        <w:jc w:val="center"/>
        <w:rPr>
          <w:rFonts w:ascii="ＭＳ 明朝" w:eastAsia="ＭＳ 明朝" w:hAnsi="ＭＳ 明朝"/>
        </w:rPr>
      </w:pPr>
      <w:r w:rsidRPr="003E0466">
        <w:rPr>
          <w:rFonts w:ascii="ＭＳ 明朝" w:eastAsia="ＭＳ 明朝" w:hAnsi="ＭＳ 明朝"/>
          <w:noProof/>
        </w:rPr>
        <w:drawing>
          <wp:inline distT="0" distB="0" distL="0" distR="0" wp14:anchorId="575694BE" wp14:editId="2F95119E">
            <wp:extent cx="5943600" cy="4123690"/>
            <wp:effectExtent l="0" t="0" r="0" b="0"/>
            <wp:docPr id="155" name="図 10" descr="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123690"/>
                    </a:xfrm>
                    <a:prstGeom prst="rect">
                      <a:avLst/>
                    </a:prstGeom>
                    <a:noFill/>
                  </pic:spPr>
                </pic:pic>
              </a:graphicData>
            </a:graphic>
          </wp:inline>
        </w:drawing>
      </w:r>
    </w:p>
    <w:p w14:paraId="0D505831" w14:textId="77777777" w:rsidR="00F103C9" w:rsidRPr="003E0466" w:rsidRDefault="00F103C9" w:rsidP="00F103C9">
      <w:pPr>
        <w:spacing w:beforeLines="50" w:before="220" w:line="220" w:lineRule="exact"/>
        <w:rPr>
          <w:rFonts w:ascii="ＭＳ ゴシック" w:eastAsia="ＭＳ ゴシック" w:hAnsi="ＭＳ ゴシック"/>
        </w:rPr>
      </w:pPr>
      <w:r w:rsidRPr="003E0466">
        <w:rPr>
          <w:rFonts w:ascii="ＭＳ ゴシック" w:eastAsia="ＭＳ ゴシック" w:hAnsi="ＭＳ ゴシック" w:hint="eastAsia"/>
        </w:rPr>
        <w:t>〈坊勢島〉</w:t>
      </w:r>
    </w:p>
    <w:p w14:paraId="5E53FE7B" w14:textId="77777777" w:rsidR="00F103C9" w:rsidRPr="003E0466" w:rsidRDefault="00F103C9" w:rsidP="00F103C9">
      <w:pPr>
        <w:rPr>
          <w:rFonts w:ascii="ＭＳ 明朝" w:eastAsia="ＭＳ 明朝" w:hAnsi="ＭＳ 明朝"/>
          <w:sz w:val="18"/>
          <w:szCs w:val="18"/>
        </w:rPr>
      </w:pPr>
      <w:r w:rsidRPr="003E0466">
        <w:rPr>
          <w:rFonts w:ascii="ＭＳ 明朝" w:eastAsia="ＭＳ 明朝" w:hAnsi="ＭＳ 明朝"/>
          <w:noProof/>
        </w:rPr>
        <w:drawing>
          <wp:inline distT="0" distB="0" distL="0" distR="0" wp14:anchorId="04D1B704" wp14:editId="7C66B50B">
            <wp:extent cx="5754240" cy="3995280"/>
            <wp:effectExtent l="0" t="0" r="0" b="571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754240" cy="3995280"/>
                    </a:xfrm>
                    <a:prstGeom prst="rect">
                      <a:avLst/>
                    </a:prstGeom>
                    <a:noFill/>
                    <a:ln>
                      <a:noFill/>
                    </a:ln>
                  </pic:spPr>
                </pic:pic>
              </a:graphicData>
            </a:graphic>
          </wp:inline>
        </w:drawing>
      </w:r>
    </w:p>
    <w:p w14:paraId="6C16C640" w14:textId="6FF94691" w:rsidR="003F07E7" w:rsidRPr="00BF4E8C" w:rsidRDefault="00A16C37" w:rsidP="00F103C9">
      <w:pPr>
        <w:pStyle w:val="aff8"/>
        <w:spacing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6</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生活関連施設の分布図</w:t>
      </w:r>
    </w:p>
    <w:p w14:paraId="1389BDB5" w14:textId="475953D9" w:rsidR="003F07E7" w:rsidRPr="003E0466" w:rsidRDefault="003F07E7" w:rsidP="003F07E7">
      <w:pPr>
        <w:rPr>
          <w:rFonts w:ascii="ＭＳ 明朝" w:eastAsia="ＭＳ 明朝" w:hAnsi="ＭＳ 明朝"/>
        </w:rPr>
      </w:pPr>
      <w:r w:rsidRPr="003E0466">
        <w:rPr>
          <w:rFonts w:ascii="ＭＳ 明朝" w:eastAsia="ＭＳ 明朝" w:hAnsi="ＭＳ 明朝"/>
          <w:sz w:val="18"/>
          <w:szCs w:val="18"/>
        </w:rPr>
        <w:br w:type="page"/>
      </w:r>
    </w:p>
    <w:p w14:paraId="263F738A" w14:textId="674188C3" w:rsidR="003F07E7" w:rsidRPr="003E0466" w:rsidRDefault="00A16C37" w:rsidP="00A16C37">
      <w:pPr>
        <w:pStyle w:val="2"/>
        <w:spacing w:after="88"/>
        <w:rPr>
          <w:rFonts w:ascii="ＭＳ ゴシック" w:eastAsia="ＭＳ ゴシック" w:hAnsi="ＭＳ ゴシック"/>
        </w:rPr>
      </w:pPr>
      <w:bookmarkStart w:id="13" w:name="_Toc52455378"/>
      <w:bookmarkStart w:id="14" w:name="_Toc67385586"/>
      <w:r w:rsidRPr="003E0466">
        <w:rPr>
          <w:rFonts w:ascii="ＭＳ ゴシック" w:eastAsia="ＭＳ ゴシック" w:hAnsi="ＭＳ ゴシック" w:hint="eastAsia"/>
        </w:rPr>
        <w:lastRenderedPageBreak/>
        <w:t xml:space="preserve">1.2 </w:t>
      </w:r>
      <w:r w:rsidR="003F07E7" w:rsidRPr="003E0466">
        <w:rPr>
          <w:rFonts w:ascii="ＭＳ ゴシック" w:eastAsia="ＭＳ ゴシック" w:hAnsi="ＭＳ ゴシック"/>
        </w:rPr>
        <w:t>家島諸島航路の現状</w:t>
      </w:r>
      <w:bookmarkEnd w:id="13"/>
      <w:bookmarkEnd w:id="14"/>
    </w:p>
    <w:p w14:paraId="6B40441B" w14:textId="77777777" w:rsidR="003F07E7" w:rsidRPr="003E0466" w:rsidRDefault="003F07E7" w:rsidP="00A16C37">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運航区間とサービス水準</w:t>
      </w:r>
    </w:p>
    <w:p w14:paraId="1B81AAE2" w14:textId="7364376F"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家島諸島では、家島諸島住民の日常生活（姫路市街地への通勤・通学、買い物、通院等）や家島諸島への業務や観光などの活動に資するため、姫路～家島（２社</w:t>
      </w:r>
      <w:r w:rsidR="004F38CC" w:rsidRPr="003E0466">
        <w:rPr>
          <w:rFonts w:ascii="ＭＳ 明朝" w:eastAsia="ＭＳ 明朝" w:hAnsi="ＭＳ 明朝" w:hint="eastAsia"/>
        </w:rPr>
        <w:t>２</w:t>
      </w:r>
      <w:r w:rsidRPr="003E0466">
        <w:rPr>
          <w:rFonts w:ascii="ＭＳ 明朝" w:eastAsia="ＭＳ 明朝" w:hAnsi="ＭＳ 明朝" w:hint="eastAsia"/>
        </w:rPr>
        <w:t>航路）、姫路～坊勢島（１社１航路）、家島～坊勢島（１社１航路）に定期航路（以下、これらを称して「家島諸島航路」という。）が運航されている。</w:t>
      </w:r>
    </w:p>
    <w:p w14:paraId="5885694E" w14:textId="188FA054"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姫路～家島は</w:t>
      </w:r>
      <w:r w:rsidRPr="003E0466">
        <w:rPr>
          <w:rFonts w:ascii="ＭＳ 明朝" w:eastAsia="ＭＳ 明朝" w:hAnsi="ＭＳ 明朝"/>
        </w:rPr>
        <w:t>16往復</w:t>
      </w:r>
      <w:r w:rsidRPr="003E0466">
        <w:rPr>
          <w:rFonts w:ascii="ＭＳ 明朝" w:eastAsia="ＭＳ 明朝" w:hAnsi="ＭＳ 明朝" w:hint="eastAsia"/>
        </w:rPr>
        <w:t>（日曜は</w:t>
      </w:r>
      <w:r w:rsidRPr="003E0466">
        <w:rPr>
          <w:rFonts w:ascii="ＭＳ 明朝" w:eastAsia="ＭＳ 明朝" w:hAnsi="ＭＳ 明朝"/>
        </w:rPr>
        <w:t>17往復</w:t>
      </w:r>
      <w:r w:rsidRPr="003E0466">
        <w:rPr>
          <w:rFonts w:ascii="ＭＳ 明朝" w:eastAsia="ＭＳ 明朝" w:hAnsi="ＭＳ 明朝" w:hint="eastAsia"/>
        </w:rPr>
        <w:t>）</w:t>
      </w:r>
      <w:r w:rsidRPr="003E0466">
        <w:rPr>
          <w:rFonts w:ascii="ＭＳ 明朝" w:eastAsia="ＭＳ 明朝" w:hAnsi="ＭＳ 明朝"/>
        </w:rPr>
        <w:t>が運航</w:t>
      </w:r>
      <w:r w:rsidRPr="003E0466">
        <w:rPr>
          <w:rFonts w:ascii="ＭＳ 明朝" w:eastAsia="ＭＳ 明朝" w:hAnsi="ＭＳ 明朝" w:hint="eastAsia"/>
        </w:rPr>
        <w:t>、姫路～坊勢島は</w:t>
      </w:r>
      <w:r w:rsidRPr="003E0466">
        <w:rPr>
          <w:rFonts w:ascii="ＭＳ 明朝" w:eastAsia="ＭＳ 明朝" w:hAnsi="ＭＳ 明朝"/>
        </w:rPr>
        <w:t>1</w:t>
      </w:r>
      <w:r w:rsidRPr="003E0466">
        <w:rPr>
          <w:rFonts w:ascii="ＭＳ 明朝" w:eastAsia="ＭＳ 明朝" w:hAnsi="ＭＳ 明朝" w:hint="eastAsia"/>
        </w:rPr>
        <w:t>2</w:t>
      </w:r>
      <w:r w:rsidRPr="003E0466">
        <w:rPr>
          <w:rFonts w:ascii="ＭＳ 明朝" w:eastAsia="ＭＳ 明朝" w:hAnsi="ＭＳ 明朝"/>
        </w:rPr>
        <w:t>往復</w:t>
      </w:r>
      <w:r w:rsidRPr="003E0466">
        <w:rPr>
          <w:rFonts w:ascii="ＭＳ 明朝" w:eastAsia="ＭＳ 明朝" w:hAnsi="ＭＳ 明朝" w:hint="eastAsia"/>
        </w:rPr>
        <w:t>（土曜・日曜は</w:t>
      </w:r>
      <w:r w:rsidRPr="003E0466">
        <w:rPr>
          <w:rFonts w:ascii="ＭＳ 明朝" w:eastAsia="ＭＳ 明朝" w:hAnsi="ＭＳ 明朝"/>
        </w:rPr>
        <w:t>1</w:t>
      </w:r>
      <w:r w:rsidRPr="003E0466">
        <w:rPr>
          <w:rFonts w:ascii="ＭＳ 明朝" w:eastAsia="ＭＳ 明朝" w:hAnsi="ＭＳ 明朝" w:hint="eastAsia"/>
        </w:rPr>
        <w:t>3</w:t>
      </w:r>
      <w:r w:rsidRPr="003E0466">
        <w:rPr>
          <w:rFonts w:ascii="ＭＳ 明朝" w:eastAsia="ＭＳ 明朝" w:hAnsi="ＭＳ 明朝"/>
        </w:rPr>
        <w:t>往復</w:t>
      </w:r>
      <w:r w:rsidRPr="003E0466">
        <w:rPr>
          <w:rFonts w:ascii="ＭＳ 明朝" w:eastAsia="ＭＳ 明朝" w:hAnsi="ＭＳ 明朝" w:hint="eastAsia"/>
        </w:rPr>
        <w:t>）</w:t>
      </w:r>
      <w:r w:rsidRPr="003E0466">
        <w:rPr>
          <w:rFonts w:ascii="ＭＳ 明朝" w:eastAsia="ＭＳ 明朝" w:hAnsi="ＭＳ 明朝"/>
        </w:rPr>
        <w:t>が運航されている。</w:t>
      </w:r>
    </w:p>
    <w:p w14:paraId="59067574" w14:textId="77777777" w:rsidR="00A16C37" w:rsidRPr="003E0466" w:rsidRDefault="00A16C37" w:rsidP="00A16C37">
      <w:pPr>
        <w:pStyle w:val="aff4"/>
        <w:spacing w:after="44"/>
        <w:rPr>
          <w:rFonts w:ascii="ＭＳ 明朝" w:eastAsia="ＭＳ 明朝" w:hAnsi="ＭＳ 明朝"/>
        </w:rPr>
      </w:pPr>
    </w:p>
    <w:p w14:paraId="630A8696" w14:textId="4B3DDDC9" w:rsidR="00F103C9" w:rsidRPr="003E0466" w:rsidRDefault="00DA08F8" w:rsidP="00F103C9">
      <w:pPr>
        <w:widowControl/>
        <w:jc w:val="center"/>
        <w:rPr>
          <w:rFonts w:ascii="ＭＳ 明朝" w:eastAsia="ＭＳ 明朝" w:hAnsi="ＭＳ 明朝"/>
        </w:rPr>
      </w:pPr>
      <w:r>
        <w:rPr>
          <w:noProof/>
        </w:rPr>
        <w:drawing>
          <wp:inline distT="0" distB="0" distL="0" distR="0" wp14:anchorId="119574C5" wp14:editId="1F723D24">
            <wp:extent cx="4897533" cy="4452597"/>
            <wp:effectExtent l="0" t="0" r="0" b="571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09717" cy="4463675"/>
                    </a:xfrm>
                    <a:prstGeom prst="rect">
                      <a:avLst/>
                    </a:prstGeom>
                  </pic:spPr>
                </pic:pic>
              </a:graphicData>
            </a:graphic>
          </wp:inline>
        </w:drawing>
      </w:r>
    </w:p>
    <w:p w14:paraId="1125C0F0" w14:textId="40A8291A" w:rsidR="003F07E7" w:rsidRPr="00BF4E8C" w:rsidRDefault="00A16C37"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sz w:val="21"/>
          <w:szCs w:val="21"/>
        </w:rPr>
        <w:t xml:space="preserve">図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344BCB"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図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7</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家島諸島航路の航路図</w:t>
      </w:r>
    </w:p>
    <w:p w14:paraId="4982584B" w14:textId="36CE679C" w:rsidR="00A16C37" w:rsidRPr="003E0466" w:rsidRDefault="00A16C37">
      <w:pPr>
        <w:widowControl/>
        <w:jc w:val="left"/>
        <w:rPr>
          <w:rFonts w:ascii="ＭＳ 明朝" w:eastAsia="ＭＳ 明朝" w:hAnsi="ＭＳ 明朝"/>
        </w:rPr>
      </w:pPr>
      <w:r w:rsidRPr="003E0466">
        <w:rPr>
          <w:rFonts w:ascii="ＭＳ 明朝" w:eastAsia="ＭＳ 明朝" w:hAnsi="ＭＳ 明朝"/>
        </w:rPr>
        <w:br w:type="page"/>
      </w:r>
    </w:p>
    <w:p w14:paraId="28820FB0" w14:textId="06CAA0F9" w:rsidR="003F07E7" w:rsidRPr="00BF4E8C" w:rsidRDefault="00A16C37"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sz w:val="21"/>
          <w:szCs w:val="21"/>
        </w:rPr>
        <w:lastRenderedPageBreak/>
        <w:t xml:space="preserve">表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2</w:t>
      </w:r>
      <w:r w:rsidR="0062193D" w:rsidRPr="00BF4E8C">
        <w:rPr>
          <w:rFonts w:ascii="ＭＳ ゴシック" w:eastAsia="ＭＳ ゴシック" w:hAnsi="ＭＳ ゴシック"/>
          <w:noProof/>
          <w:sz w:val="21"/>
          <w:szCs w:val="21"/>
        </w:rPr>
        <w:fldChar w:fldCharType="end"/>
      </w:r>
      <w:r w:rsidR="001B5E48"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表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1</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運航事業者とサービス概要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827"/>
        <w:gridCol w:w="2090"/>
        <w:gridCol w:w="1542"/>
        <w:gridCol w:w="1954"/>
        <w:gridCol w:w="1536"/>
      </w:tblGrid>
      <w:tr w:rsidR="003F07E7" w:rsidRPr="003E0466" w14:paraId="03DC62A2" w14:textId="77777777" w:rsidTr="00DD32E9">
        <w:trPr>
          <w:trHeight w:val="391"/>
          <w:jc w:val="center"/>
        </w:trPr>
        <w:tc>
          <w:tcPr>
            <w:tcW w:w="1848" w:type="dxa"/>
            <w:tcBorders>
              <w:bottom w:val="single" w:sz="4" w:space="0" w:color="auto"/>
            </w:tcBorders>
            <w:shd w:val="clear" w:color="auto" w:fill="E9F6FB"/>
            <w:vAlign w:val="center"/>
          </w:tcPr>
          <w:p w14:paraId="20A08FA2" w14:textId="77777777" w:rsidR="003F07E7" w:rsidRPr="003E0466" w:rsidRDefault="003F07E7" w:rsidP="008D0ADE">
            <w:pPr>
              <w:spacing w:line="240" w:lineRule="exact"/>
              <w:jc w:val="center"/>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運航事業者</w:t>
            </w:r>
          </w:p>
        </w:tc>
        <w:tc>
          <w:tcPr>
            <w:tcW w:w="2116" w:type="dxa"/>
            <w:shd w:val="clear" w:color="auto" w:fill="E9F6FB"/>
            <w:vAlign w:val="center"/>
          </w:tcPr>
          <w:p w14:paraId="4AB2F246" w14:textId="77777777" w:rsidR="003F07E7" w:rsidRPr="003E0466" w:rsidRDefault="003F07E7" w:rsidP="008D0ADE">
            <w:pPr>
              <w:spacing w:line="240" w:lineRule="exact"/>
              <w:jc w:val="center"/>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運航区間（定期）</w:t>
            </w:r>
          </w:p>
        </w:tc>
        <w:tc>
          <w:tcPr>
            <w:tcW w:w="1560" w:type="dxa"/>
            <w:shd w:val="clear" w:color="auto" w:fill="E9F6FB"/>
            <w:vAlign w:val="center"/>
          </w:tcPr>
          <w:p w14:paraId="4E0538A7" w14:textId="77777777" w:rsidR="003F07E7" w:rsidRPr="003E0466" w:rsidRDefault="003F07E7" w:rsidP="008D0ADE">
            <w:pPr>
              <w:spacing w:line="240" w:lineRule="exact"/>
              <w:jc w:val="center"/>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運航時間帯</w:t>
            </w:r>
          </w:p>
        </w:tc>
        <w:tc>
          <w:tcPr>
            <w:tcW w:w="1984" w:type="dxa"/>
            <w:shd w:val="clear" w:color="auto" w:fill="E9F6FB"/>
            <w:vAlign w:val="center"/>
          </w:tcPr>
          <w:p w14:paraId="395B349D" w14:textId="77777777" w:rsidR="003F07E7" w:rsidRPr="003E0466" w:rsidRDefault="003F07E7" w:rsidP="008D0ADE">
            <w:pPr>
              <w:spacing w:line="240" w:lineRule="exact"/>
              <w:jc w:val="center"/>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便数</w:t>
            </w:r>
          </w:p>
        </w:tc>
        <w:tc>
          <w:tcPr>
            <w:tcW w:w="1552" w:type="dxa"/>
            <w:shd w:val="clear" w:color="auto" w:fill="E9F6FB"/>
            <w:vAlign w:val="center"/>
          </w:tcPr>
          <w:p w14:paraId="7AFE2B9F" w14:textId="77777777" w:rsidR="003F07E7" w:rsidRPr="003E0466" w:rsidRDefault="003F07E7" w:rsidP="008D0ADE">
            <w:pPr>
              <w:spacing w:line="240" w:lineRule="exact"/>
              <w:jc w:val="center"/>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運賃（円）</w:t>
            </w:r>
          </w:p>
        </w:tc>
      </w:tr>
      <w:tr w:rsidR="003F07E7" w:rsidRPr="003E0466" w14:paraId="30D0939A" w14:textId="77777777" w:rsidTr="00DD32E9">
        <w:trPr>
          <w:jc w:val="center"/>
        </w:trPr>
        <w:tc>
          <w:tcPr>
            <w:tcW w:w="1848" w:type="dxa"/>
            <w:shd w:val="clear" w:color="auto" w:fill="E9F6FB"/>
            <w:vAlign w:val="center"/>
          </w:tcPr>
          <w:p w14:paraId="38C09BAC"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高速いえしま（株）</w:t>
            </w:r>
          </w:p>
        </w:tc>
        <w:tc>
          <w:tcPr>
            <w:tcW w:w="2116" w:type="dxa"/>
            <w:shd w:val="clear" w:color="auto" w:fill="auto"/>
            <w:vAlign w:val="center"/>
          </w:tcPr>
          <w:p w14:paraId="5020DF83"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姫路～家島（真浦・宮）</w:t>
            </w:r>
          </w:p>
        </w:tc>
        <w:tc>
          <w:tcPr>
            <w:tcW w:w="1560" w:type="dxa"/>
            <w:shd w:val="clear" w:color="auto" w:fill="auto"/>
            <w:vAlign w:val="center"/>
          </w:tcPr>
          <w:p w14:paraId="182B901D" w14:textId="77777777" w:rsidR="003F07E7" w:rsidRPr="003E0466" w:rsidRDefault="003F07E7" w:rsidP="008D0ADE">
            <w:pPr>
              <w:spacing w:line="240" w:lineRule="exact"/>
              <w:rPr>
                <w:rFonts w:ascii="ＭＳ ゴシック" w:eastAsia="ＭＳ ゴシック" w:hAnsi="ＭＳ ゴシック"/>
                <w:color w:val="000000" w:themeColor="text1"/>
                <w:sz w:val="20"/>
                <w:szCs w:val="20"/>
              </w:rPr>
            </w:pPr>
            <w:r w:rsidRPr="003E0466">
              <w:rPr>
                <w:rFonts w:ascii="ＭＳ ゴシック" w:eastAsia="ＭＳ ゴシック" w:hAnsi="ＭＳ ゴシック" w:hint="eastAsia"/>
                <w:color w:val="000000" w:themeColor="text1"/>
                <w:sz w:val="20"/>
                <w:szCs w:val="20"/>
              </w:rPr>
              <w:t>6:20～21:13</w:t>
            </w:r>
          </w:p>
        </w:tc>
        <w:tc>
          <w:tcPr>
            <w:tcW w:w="1984" w:type="dxa"/>
            <w:shd w:val="clear" w:color="auto" w:fill="auto"/>
            <w:vAlign w:val="center"/>
          </w:tcPr>
          <w:p w14:paraId="5A44751C" w14:textId="77777777" w:rsidR="003F07E7" w:rsidRPr="003E0466" w:rsidRDefault="003F07E7" w:rsidP="008D0ADE">
            <w:pPr>
              <w:spacing w:line="280" w:lineRule="exact"/>
              <w:rPr>
                <w:rFonts w:ascii="ＭＳ ゴシック" w:eastAsia="ＭＳ ゴシック" w:hAnsi="ＭＳ ゴシック"/>
                <w:color w:val="000000" w:themeColor="text1"/>
                <w:sz w:val="20"/>
                <w:szCs w:val="20"/>
              </w:rPr>
            </w:pPr>
            <w:r w:rsidRPr="003E0466">
              <w:rPr>
                <w:rFonts w:ascii="ＭＳ ゴシック" w:eastAsia="ＭＳ ゴシック" w:hAnsi="ＭＳ ゴシック"/>
                <w:color w:val="000000" w:themeColor="text1"/>
                <w:sz w:val="20"/>
                <w:szCs w:val="20"/>
              </w:rPr>
              <w:t>8</w:t>
            </w:r>
            <w:r w:rsidRPr="003E0466">
              <w:rPr>
                <w:rFonts w:ascii="ＭＳ ゴシック" w:eastAsia="ＭＳ ゴシック" w:hAnsi="ＭＳ ゴシック" w:hint="eastAsia"/>
                <w:color w:val="000000" w:themeColor="text1"/>
                <w:sz w:val="20"/>
                <w:szCs w:val="20"/>
              </w:rPr>
              <w:t>往復</w:t>
            </w:r>
          </w:p>
        </w:tc>
        <w:tc>
          <w:tcPr>
            <w:tcW w:w="1552" w:type="dxa"/>
            <w:shd w:val="clear" w:color="auto" w:fill="auto"/>
            <w:vAlign w:val="center"/>
          </w:tcPr>
          <w:p w14:paraId="0F4DA571"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1,000円</w:t>
            </w:r>
          </w:p>
        </w:tc>
      </w:tr>
      <w:tr w:rsidR="003F07E7" w:rsidRPr="003E0466" w14:paraId="66229D67" w14:textId="77777777" w:rsidTr="00DD32E9">
        <w:trPr>
          <w:jc w:val="center"/>
        </w:trPr>
        <w:tc>
          <w:tcPr>
            <w:tcW w:w="1848" w:type="dxa"/>
            <w:tcBorders>
              <w:bottom w:val="single" w:sz="4" w:space="0" w:color="auto"/>
            </w:tcBorders>
            <w:shd w:val="clear" w:color="auto" w:fill="E9F6FB"/>
            <w:vAlign w:val="center"/>
          </w:tcPr>
          <w:p w14:paraId="4CBB5396" w14:textId="77777777" w:rsidR="003F07E7" w:rsidRPr="003E0466" w:rsidRDefault="003F07E7" w:rsidP="008D0ADE">
            <w:pPr>
              <w:spacing w:line="240" w:lineRule="exact"/>
              <w:rPr>
                <w:rFonts w:ascii="ＭＳ ゴシック" w:eastAsia="ＭＳ ゴシック" w:hAnsi="ＭＳ ゴシック"/>
                <w:spacing w:val="-4"/>
                <w:sz w:val="20"/>
                <w:szCs w:val="20"/>
              </w:rPr>
            </w:pPr>
            <w:r w:rsidRPr="003E0466">
              <w:rPr>
                <w:rFonts w:ascii="ＭＳ ゴシック" w:eastAsia="ＭＳ ゴシック" w:hAnsi="ＭＳ ゴシック" w:hint="eastAsia"/>
                <w:spacing w:val="-4"/>
                <w:sz w:val="20"/>
                <w:szCs w:val="20"/>
              </w:rPr>
              <w:t>（有）髙福ライナー</w:t>
            </w:r>
          </w:p>
        </w:tc>
        <w:tc>
          <w:tcPr>
            <w:tcW w:w="2116" w:type="dxa"/>
            <w:shd w:val="clear" w:color="auto" w:fill="auto"/>
            <w:vAlign w:val="center"/>
          </w:tcPr>
          <w:p w14:paraId="498276C3"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姫路～家島（真浦・宮）</w:t>
            </w:r>
          </w:p>
        </w:tc>
        <w:tc>
          <w:tcPr>
            <w:tcW w:w="1560" w:type="dxa"/>
            <w:shd w:val="clear" w:color="auto" w:fill="auto"/>
            <w:vAlign w:val="center"/>
          </w:tcPr>
          <w:p w14:paraId="2D12E571"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6:00～20:30</w:t>
            </w:r>
          </w:p>
        </w:tc>
        <w:tc>
          <w:tcPr>
            <w:tcW w:w="1984" w:type="dxa"/>
            <w:shd w:val="clear" w:color="auto" w:fill="auto"/>
            <w:vAlign w:val="center"/>
          </w:tcPr>
          <w:p w14:paraId="48F8E848" w14:textId="77777777" w:rsidR="003F07E7" w:rsidRPr="003E0466" w:rsidRDefault="003F07E7" w:rsidP="008D0ADE">
            <w:pPr>
              <w:spacing w:line="28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8往復</w:t>
            </w:r>
          </w:p>
          <w:p w14:paraId="0FF3EFE5" w14:textId="77777777" w:rsidR="003F07E7" w:rsidRPr="003E0466" w:rsidRDefault="003F07E7" w:rsidP="008D0ADE">
            <w:pPr>
              <w:spacing w:line="28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日のみ9往復</w:t>
            </w:r>
          </w:p>
        </w:tc>
        <w:tc>
          <w:tcPr>
            <w:tcW w:w="1552" w:type="dxa"/>
            <w:shd w:val="clear" w:color="auto" w:fill="auto"/>
            <w:vAlign w:val="center"/>
          </w:tcPr>
          <w:p w14:paraId="1C46E096"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1,000円</w:t>
            </w:r>
          </w:p>
        </w:tc>
      </w:tr>
      <w:tr w:rsidR="003F07E7" w:rsidRPr="003E0466" w14:paraId="4F8837BF" w14:textId="77777777" w:rsidTr="00DD32E9">
        <w:trPr>
          <w:jc w:val="center"/>
        </w:trPr>
        <w:tc>
          <w:tcPr>
            <w:tcW w:w="1848" w:type="dxa"/>
            <w:tcBorders>
              <w:bottom w:val="single" w:sz="4" w:space="0" w:color="auto"/>
            </w:tcBorders>
            <w:shd w:val="clear" w:color="auto" w:fill="E9F6FB"/>
            <w:vAlign w:val="center"/>
          </w:tcPr>
          <w:p w14:paraId="58FD5A20"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坊勢輝汽船（株）</w:t>
            </w:r>
            <w:r w:rsidRPr="003E0466">
              <w:rPr>
                <w:rFonts w:ascii="ＭＳ ゴシック" w:eastAsia="ＭＳ ゴシック" w:hAnsi="ＭＳ ゴシック" w:hint="eastAsia"/>
                <w:sz w:val="20"/>
                <w:szCs w:val="20"/>
                <w:vertAlign w:val="superscript"/>
              </w:rPr>
              <w:t>＊</w:t>
            </w:r>
          </w:p>
        </w:tc>
        <w:tc>
          <w:tcPr>
            <w:tcW w:w="2116" w:type="dxa"/>
            <w:shd w:val="clear" w:color="auto" w:fill="auto"/>
            <w:vAlign w:val="center"/>
          </w:tcPr>
          <w:p w14:paraId="28FA4799" w14:textId="77777777" w:rsidR="00A16C37" w:rsidRPr="003E0466" w:rsidRDefault="003F07E7" w:rsidP="008D0ADE">
            <w:pPr>
              <w:spacing w:line="280" w:lineRule="exact"/>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姫路～男鹿島</w:t>
            </w:r>
          </w:p>
          <w:p w14:paraId="0A775213" w14:textId="63860EFF" w:rsidR="003F07E7" w:rsidRPr="003E0466" w:rsidRDefault="003F07E7" w:rsidP="008D0ADE">
            <w:pPr>
              <w:spacing w:line="280" w:lineRule="exact"/>
              <w:ind w:firstLineChars="200" w:firstLine="400"/>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～坊勢島（奈座）</w:t>
            </w:r>
          </w:p>
        </w:tc>
        <w:tc>
          <w:tcPr>
            <w:tcW w:w="1560" w:type="dxa"/>
            <w:shd w:val="clear" w:color="auto" w:fill="auto"/>
            <w:vAlign w:val="center"/>
          </w:tcPr>
          <w:p w14:paraId="1E944B37"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6</w:t>
            </w:r>
            <w:r w:rsidRPr="003E0466">
              <w:rPr>
                <w:rFonts w:ascii="ＭＳ ゴシック" w:eastAsia="ＭＳ ゴシック" w:hAnsi="ＭＳ ゴシック"/>
                <w:sz w:val="20"/>
                <w:szCs w:val="20"/>
              </w:rPr>
              <w:t>:</w:t>
            </w:r>
            <w:r w:rsidRPr="003E0466">
              <w:rPr>
                <w:rFonts w:ascii="ＭＳ ゴシック" w:eastAsia="ＭＳ ゴシック" w:hAnsi="ＭＳ ゴシック" w:hint="eastAsia"/>
                <w:sz w:val="20"/>
                <w:szCs w:val="20"/>
              </w:rPr>
              <w:t>08～20</w:t>
            </w:r>
            <w:r w:rsidRPr="003E0466">
              <w:rPr>
                <w:rFonts w:ascii="ＭＳ ゴシック" w:eastAsia="ＭＳ ゴシック" w:hAnsi="ＭＳ ゴシック"/>
                <w:sz w:val="20"/>
                <w:szCs w:val="20"/>
              </w:rPr>
              <w:t>:</w:t>
            </w:r>
            <w:r w:rsidRPr="003E0466">
              <w:rPr>
                <w:rFonts w:ascii="ＭＳ ゴシック" w:eastAsia="ＭＳ ゴシック" w:hAnsi="ＭＳ ゴシック" w:hint="eastAsia"/>
                <w:sz w:val="20"/>
                <w:szCs w:val="20"/>
              </w:rPr>
              <w:t>32</w:t>
            </w:r>
          </w:p>
        </w:tc>
        <w:tc>
          <w:tcPr>
            <w:tcW w:w="1984" w:type="dxa"/>
            <w:shd w:val="clear" w:color="auto" w:fill="auto"/>
            <w:vAlign w:val="center"/>
          </w:tcPr>
          <w:p w14:paraId="3A164C2E" w14:textId="77777777" w:rsidR="003F07E7" w:rsidRPr="003E0466" w:rsidRDefault="003F07E7" w:rsidP="008D0ADE">
            <w:pPr>
              <w:spacing w:line="28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平日･祝12往復</w:t>
            </w:r>
          </w:p>
          <w:p w14:paraId="04755A54" w14:textId="2A20E0D0" w:rsidR="003F07E7" w:rsidRPr="003E0466" w:rsidRDefault="003F07E7" w:rsidP="008D0ADE">
            <w:pPr>
              <w:spacing w:beforeLines="20" w:before="88" w:line="28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土日13往復</w:t>
            </w:r>
            <w:r w:rsidRPr="003E0466">
              <w:rPr>
                <w:rFonts w:ascii="ＭＳ ゴシック" w:eastAsia="ＭＳ ゴシック" w:hAnsi="ＭＳ ゴシック"/>
                <w:sz w:val="20"/>
                <w:szCs w:val="20"/>
              </w:rPr>
              <w:br/>
            </w:r>
            <w:r w:rsidRPr="003E0466">
              <w:rPr>
                <w:rFonts w:ascii="ＭＳ ゴシック" w:eastAsia="ＭＳ ゴシック" w:hAnsi="ＭＳ ゴシック" w:hint="eastAsia"/>
                <w:sz w:val="20"/>
                <w:szCs w:val="20"/>
              </w:rPr>
              <w:t>(当分の間</w:t>
            </w:r>
            <w:r w:rsidR="00A16C37" w:rsidRPr="003E0466">
              <w:rPr>
                <w:rFonts w:ascii="ＭＳ ゴシック" w:eastAsia="ＭＳ ゴシック" w:hAnsi="ＭＳ ゴシック" w:hint="eastAsia"/>
                <w:sz w:val="20"/>
                <w:szCs w:val="20"/>
              </w:rPr>
              <w:t>12</w:t>
            </w:r>
            <w:r w:rsidRPr="003E0466">
              <w:rPr>
                <w:rFonts w:ascii="ＭＳ ゴシック" w:eastAsia="ＭＳ ゴシック" w:hAnsi="ＭＳ ゴシック" w:hint="eastAsia"/>
                <w:sz w:val="20"/>
                <w:szCs w:val="20"/>
              </w:rPr>
              <w:t>往復)</w:t>
            </w:r>
          </w:p>
        </w:tc>
        <w:tc>
          <w:tcPr>
            <w:tcW w:w="1552" w:type="dxa"/>
            <w:shd w:val="clear" w:color="auto" w:fill="auto"/>
            <w:vAlign w:val="center"/>
          </w:tcPr>
          <w:p w14:paraId="25170549"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1,000円</w:t>
            </w:r>
          </w:p>
          <w:p w14:paraId="7F3280E8" w14:textId="77777777" w:rsidR="003F07E7" w:rsidRPr="003E0466" w:rsidRDefault="003F07E7" w:rsidP="008D0ADE">
            <w:pPr>
              <w:spacing w:beforeLines="20" w:before="88"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男鹿島～坊勢島 500円</w:t>
            </w:r>
          </w:p>
        </w:tc>
      </w:tr>
      <w:tr w:rsidR="003F07E7" w:rsidRPr="003E0466" w14:paraId="29EEDAAD" w14:textId="77777777" w:rsidTr="00DD32E9">
        <w:trPr>
          <w:jc w:val="center"/>
        </w:trPr>
        <w:tc>
          <w:tcPr>
            <w:tcW w:w="1848" w:type="dxa"/>
            <w:tcBorders>
              <w:top w:val="single" w:sz="4" w:space="0" w:color="auto"/>
            </w:tcBorders>
            <w:shd w:val="clear" w:color="auto" w:fill="E9F6FB"/>
            <w:vAlign w:val="center"/>
          </w:tcPr>
          <w:p w14:paraId="37CF70C8"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坊勢渡船（有）</w:t>
            </w:r>
          </w:p>
        </w:tc>
        <w:tc>
          <w:tcPr>
            <w:tcW w:w="2116" w:type="dxa"/>
            <w:shd w:val="clear" w:color="auto" w:fill="auto"/>
            <w:vAlign w:val="center"/>
          </w:tcPr>
          <w:p w14:paraId="2D3DA856" w14:textId="77777777" w:rsidR="00A16C37" w:rsidRPr="003E0466" w:rsidRDefault="003F07E7" w:rsidP="008D0ADE">
            <w:pPr>
              <w:spacing w:line="280" w:lineRule="exact"/>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家島（網手）</w:t>
            </w:r>
          </w:p>
          <w:p w14:paraId="2C266CB1" w14:textId="24996ED5" w:rsidR="003F07E7" w:rsidRPr="003E0466" w:rsidRDefault="003F07E7" w:rsidP="008D0ADE">
            <w:pPr>
              <w:spacing w:line="280" w:lineRule="exact"/>
              <w:ind w:firstLineChars="200" w:firstLine="400"/>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～坊勢島（奈座）</w:t>
            </w:r>
          </w:p>
        </w:tc>
        <w:tc>
          <w:tcPr>
            <w:tcW w:w="1560" w:type="dxa"/>
            <w:shd w:val="clear" w:color="auto" w:fill="auto"/>
            <w:vAlign w:val="center"/>
          </w:tcPr>
          <w:p w14:paraId="59249971"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sz w:val="20"/>
                <w:szCs w:val="20"/>
              </w:rPr>
              <w:t>7:15</w:t>
            </w:r>
            <w:r w:rsidRPr="003E0466">
              <w:rPr>
                <w:rFonts w:ascii="ＭＳ ゴシック" w:eastAsia="ＭＳ ゴシック" w:hAnsi="ＭＳ ゴシック" w:hint="eastAsia"/>
                <w:sz w:val="20"/>
                <w:szCs w:val="20"/>
              </w:rPr>
              <w:t>～18:00</w:t>
            </w:r>
          </w:p>
        </w:tc>
        <w:tc>
          <w:tcPr>
            <w:tcW w:w="1984" w:type="dxa"/>
            <w:shd w:val="clear" w:color="auto" w:fill="auto"/>
            <w:vAlign w:val="center"/>
          </w:tcPr>
          <w:p w14:paraId="6C1F6767" w14:textId="77777777" w:rsidR="003F07E7" w:rsidRPr="003E0466" w:rsidRDefault="003F07E7" w:rsidP="008D0ADE">
            <w:pPr>
              <w:spacing w:line="280" w:lineRule="exact"/>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平日･土12往復</w:t>
            </w:r>
          </w:p>
          <w:p w14:paraId="0BCED514" w14:textId="77777777" w:rsidR="003F07E7" w:rsidRPr="003E0466" w:rsidRDefault="003F07E7" w:rsidP="008D0ADE">
            <w:pPr>
              <w:spacing w:line="280" w:lineRule="exact"/>
              <w:rPr>
                <w:rFonts w:ascii="ＭＳ ゴシック" w:eastAsia="ＭＳ ゴシック" w:hAnsi="ＭＳ ゴシック"/>
                <w:sz w:val="20"/>
                <w:szCs w:val="20"/>
                <w:lang w:eastAsia="zh-TW"/>
              </w:rPr>
            </w:pPr>
            <w:r w:rsidRPr="003E0466">
              <w:rPr>
                <w:rFonts w:ascii="ＭＳ ゴシック" w:eastAsia="ＭＳ ゴシック" w:hAnsi="ＭＳ ゴシック" w:hint="eastAsia"/>
                <w:sz w:val="20"/>
                <w:szCs w:val="20"/>
                <w:lang w:eastAsia="zh-TW"/>
              </w:rPr>
              <w:t>日祝</w:t>
            </w:r>
            <w:r w:rsidRPr="003E0466">
              <w:rPr>
                <w:rFonts w:ascii="ＭＳ ゴシック" w:eastAsia="ＭＳ ゴシック" w:hAnsi="ＭＳ ゴシック"/>
                <w:sz w:val="20"/>
                <w:szCs w:val="20"/>
                <w:lang w:eastAsia="zh-TW"/>
              </w:rPr>
              <w:t>10</w:t>
            </w:r>
            <w:r w:rsidRPr="003E0466">
              <w:rPr>
                <w:rFonts w:ascii="ＭＳ ゴシック" w:eastAsia="ＭＳ ゴシック" w:hAnsi="ＭＳ ゴシック" w:hint="eastAsia"/>
                <w:sz w:val="20"/>
                <w:szCs w:val="20"/>
                <w:lang w:eastAsia="zh-TW"/>
              </w:rPr>
              <w:t>往復</w:t>
            </w:r>
          </w:p>
        </w:tc>
        <w:tc>
          <w:tcPr>
            <w:tcW w:w="1552" w:type="dxa"/>
            <w:shd w:val="clear" w:color="auto" w:fill="auto"/>
            <w:vAlign w:val="center"/>
          </w:tcPr>
          <w:p w14:paraId="18D12115" w14:textId="77777777" w:rsidR="003F07E7" w:rsidRPr="003E0466" w:rsidRDefault="003F07E7" w:rsidP="008D0ADE">
            <w:pPr>
              <w:spacing w:line="240" w:lineRule="exact"/>
              <w:rPr>
                <w:rFonts w:ascii="ＭＳ ゴシック" w:eastAsia="ＭＳ ゴシック" w:hAnsi="ＭＳ ゴシック"/>
                <w:sz w:val="20"/>
                <w:szCs w:val="20"/>
              </w:rPr>
            </w:pPr>
            <w:r w:rsidRPr="003E0466">
              <w:rPr>
                <w:rFonts w:ascii="ＭＳ ゴシック" w:eastAsia="ＭＳ ゴシック" w:hAnsi="ＭＳ ゴシック" w:hint="eastAsia"/>
                <w:sz w:val="20"/>
                <w:szCs w:val="20"/>
              </w:rPr>
              <w:t>320円</w:t>
            </w:r>
          </w:p>
        </w:tc>
      </w:tr>
    </w:tbl>
    <w:p w14:paraId="4B47F397" w14:textId="0A95C26F" w:rsidR="003F07E7" w:rsidRPr="003E0466" w:rsidRDefault="003F07E7" w:rsidP="00A16C37">
      <w:pPr>
        <w:spacing w:beforeLines="50" w:before="220" w:line="300" w:lineRule="exact"/>
        <w:rPr>
          <w:rFonts w:ascii="ＭＳ 明朝" w:eastAsia="ＭＳ 明朝" w:hAnsi="ＭＳ 明朝"/>
          <w:sz w:val="18"/>
          <w:szCs w:val="18"/>
        </w:rPr>
      </w:pPr>
      <w:r w:rsidRPr="003E0466">
        <w:rPr>
          <w:rFonts w:ascii="ＭＳ 明朝" w:eastAsia="ＭＳ 明朝" w:hAnsi="ＭＳ 明朝" w:hint="eastAsia"/>
          <w:sz w:val="18"/>
          <w:szCs w:val="18"/>
        </w:rPr>
        <w:t>注：運航時間帯は平日の始発便の出発時刻～最終便の到着時刻を表す。</w:t>
      </w:r>
    </w:p>
    <w:p w14:paraId="2258D268" w14:textId="77777777" w:rsidR="003F07E7" w:rsidRPr="003E0466" w:rsidRDefault="003F07E7" w:rsidP="00A16C37">
      <w:pPr>
        <w:spacing w:afterLines="50" w:after="220" w:line="300" w:lineRule="exact"/>
        <w:rPr>
          <w:rFonts w:ascii="ＭＳ 明朝" w:eastAsia="ＭＳ 明朝" w:hAnsi="ＭＳ 明朝"/>
          <w:sz w:val="18"/>
          <w:szCs w:val="18"/>
        </w:rPr>
      </w:pPr>
      <w:r w:rsidRPr="003E0466">
        <w:rPr>
          <w:rFonts w:ascii="ＭＳ 明朝" w:eastAsia="ＭＳ 明朝" w:hAnsi="ＭＳ 明朝" w:hint="eastAsia"/>
          <w:sz w:val="18"/>
          <w:szCs w:val="18"/>
        </w:rPr>
        <w:t>＊令和２年４月１日に坊勢汽船（株）と輝観光が事業統合</w:t>
      </w:r>
    </w:p>
    <w:p w14:paraId="0C8D5070" w14:textId="77777777" w:rsidR="00A16C37" w:rsidRPr="003E0466" w:rsidRDefault="003F07E7" w:rsidP="00A16C37">
      <w:pPr>
        <w:pStyle w:val="affa"/>
        <w:rPr>
          <w:rFonts w:ascii="ＭＳ 明朝" w:eastAsia="ＭＳ 明朝" w:hAnsi="ＭＳ 明朝"/>
        </w:rPr>
      </w:pPr>
      <w:r w:rsidRPr="003E0466">
        <w:rPr>
          <w:rFonts w:ascii="ＭＳ 明朝" w:eastAsia="ＭＳ 明朝" w:hAnsi="ＭＳ 明朝" w:hint="eastAsia"/>
        </w:rPr>
        <w:t>資料：運航事業者ＨＰ、家島観光事業組合ＨＰ（時刻は令和２年10月現在）</w:t>
      </w:r>
    </w:p>
    <w:p w14:paraId="448C9E7F" w14:textId="3CDC10D4" w:rsidR="003F07E7" w:rsidRPr="003E0466" w:rsidRDefault="003F07E7" w:rsidP="003F07E7">
      <w:pPr>
        <w:widowControl/>
        <w:spacing w:line="240" w:lineRule="exact"/>
        <w:jc w:val="right"/>
        <w:rPr>
          <w:rFonts w:ascii="ＭＳ 明朝" w:eastAsia="ＭＳ 明朝" w:hAnsi="ＭＳ 明朝"/>
          <w:sz w:val="18"/>
          <w:szCs w:val="18"/>
        </w:rPr>
      </w:pPr>
    </w:p>
    <w:p w14:paraId="7F6F0107" w14:textId="5CCFE494" w:rsidR="008D0ADE" w:rsidRPr="003E0466" w:rsidRDefault="008D0ADE">
      <w:pPr>
        <w:widowControl/>
        <w:jc w:val="left"/>
        <w:rPr>
          <w:rFonts w:ascii="ＭＳ 明朝" w:eastAsia="ＭＳ 明朝" w:hAnsi="ＭＳ 明朝"/>
        </w:rPr>
      </w:pPr>
    </w:p>
    <w:p w14:paraId="61A9493F" w14:textId="53431ABD" w:rsidR="003F07E7" w:rsidRPr="00BF4E8C" w:rsidRDefault="00A80433" w:rsidP="00272D37">
      <w:pPr>
        <w:pStyle w:val="aff8"/>
        <w:spacing w:after="88"/>
        <w:rPr>
          <w:rFonts w:ascii="ＭＳ ゴシック" w:eastAsia="ＭＳ ゴシック" w:hAnsi="ＭＳ ゴシック"/>
          <w:sz w:val="21"/>
          <w:szCs w:val="21"/>
          <w:lang w:eastAsia="zh-TW"/>
        </w:rPr>
      </w:pPr>
      <w:r w:rsidRPr="00BF4E8C">
        <w:rPr>
          <w:rFonts w:ascii="ＭＳ ゴシック" w:eastAsia="ＭＳ ゴシック" w:hAnsi="ＭＳ ゴシック"/>
          <w:sz w:val="21"/>
          <w:szCs w:val="21"/>
          <w:lang w:eastAsia="zh-TW"/>
        </w:rPr>
        <w:t xml:space="preserve">表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lang w:eastAsia="zh-TW"/>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2</w:t>
      </w:r>
      <w:r w:rsidR="0062193D" w:rsidRPr="00BF4E8C">
        <w:rPr>
          <w:rFonts w:ascii="ＭＳ ゴシック" w:eastAsia="ＭＳ ゴシック" w:hAnsi="ＭＳ ゴシック"/>
          <w:noProof/>
          <w:sz w:val="21"/>
          <w:szCs w:val="21"/>
        </w:rPr>
        <w:fldChar w:fldCharType="end"/>
      </w:r>
      <w:r w:rsidR="001B5E48" w:rsidRPr="00BF4E8C">
        <w:rPr>
          <w:rFonts w:ascii="ＭＳ ゴシック" w:eastAsia="ＭＳ ゴシック" w:hAnsi="ＭＳ ゴシック"/>
          <w:sz w:val="21"/>
          <w:szCs w:val="21"/>
          <w:lang w:eastAsia="zh-TW"/>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lang w:eastAsia="zh-TW"/>
        </w:rPr>
        <w:instrText xml:space="preserve"> SEQ 表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2</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lang w:eastAsia="zh-TW"/>
        </w:rPr>
        <w:t xml:space="preserve"> </w:t>
      </w:r>
      <w:r w:rsidR="003F07E7" w:rsidRPr="00BF4E8C">
        <w:rPr>
          <w:rFonts w:ascii="ＭＳ ゴシック" w:eastAsia="ＭＳ ゴシック" w:hAnsi="ＭＳ ゴシック" w:hint="eastAsia"/>
          <w:sz w:val="21"/>
          <w:szCs w:val="21"/>
          <w:lang w:eastAsia="zh-TW"/>
        </w:rPr>
        <w:t>家島諸島航路時刻表</w:t>
      </w:r>
      <w:r w:rsidR="005C5963" w:rsidRPr="00BF4E8C">
        <w:rPr>
          <w:rFonts w:ascii="ＭＳ ゴシック" w:eastAsia="ＭＳ ゴシック" w:hAnsi="ＭＳ ゴシック" w:hint="eastAsia"/>
          <w:sz w:val="21"/>
          <w:szCs w:val="21"/>
          <w:lang w:eastAsia="zh-TW"/>
        </w:rPr>
        <w:t>（姫路-家島）</w:t>
      </w: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99"/>
        <w:tblCellMar>
          <w:top w:w="57" w:type="dxa"/>
          <w:left w:w="57" w:type="dxa"/>
          <w:bottom w:w="57" w:type="dxa"/>
          <w:right w:w="57" w:type="dxa"/>
        </w:tblCellMar>
        <w:tblLook w:val="04A0" w:firstRow="1" w:lastRow="0" w:firstColumn="1" w:lastColumn="0" w:noHBand="0" w:noVBand="1"/>
      </w:tblPr>
      <w:tblGrid>
        <w:gridCol w:w="426"/>
        <w:gridCol w:w="1412"/>
        <w:gridCol w:w="956"/>
        <w:gridCol w:w="956"/>
        <w:gridCol w:w="957"/>
        <w:gridCol w:w="426"/>
        <w:gridCol w:w="1530"/>
        <w:gridCol w:w="907"/>
        <w:gridCol w:w="907"/>
        <w:gridCol w:w="908"/>
      </w:tblGrid>
      <w:tr w:rsidR="003F07E7" w:rsidRPr="003E0466" w14:paraId="546BF512" w14:textId="77777777" w:rsidTr="00594056">
        <w:trPr>
          <w:trHeight w:val="283"/>
          <w:jc w:val="center"/>
        </w:trPr>
        <w:tc>
          <w:tcPr>
            <w:tcW w:w="4707" w:type="dxa"/>
            <w:gridSpan w:val="5"/>
            <w:tcBorders>
              <w:bottom w:val="single" w:sz="4" w:space="0" w:color="auto"/>
            </w:tcBorders>
            <w:shd w:val="clear" w:color="auto" w:fill="EDFADC"/>
            <w:vAlign w:val="center"/>
          </w:tcPr>
          <w:p w14:paraId="6614AA4D" w14:textId="77777777" w:rsidR="003F07E7" w:rsidRPr="003E0466" w:rsidRDefault="003F07E7" w:rsidP="00384FAA">
            <w:pPr>
              <w:snapToGrid w:val="0"/>
              <w:jc w:val="center"/>
              <w:rPr>
                <w:rFonts w:ascii="ＭＳ ゴシック" w:eastAsia="ＭＳ ゴシック" w:hAnsi="ＭＳ ゴシック"/>
                <w:sz w:val="18"/>
              </w:rPr>
            </w:pPr>
            <w:r w:rsidRPr="003E0466">
              <w:rPr>
                <w:rFonts w:ascii="ＭＳ ゴシック" w:eastAsia="ＭＳ ゴシック" w:hAnsi="ＭＳ ゴシック" w:hint="eastAsia"/>
                <w:sz w:val="18"/>
              </w:rPr>
              <w:t>姫路→家島</w:t>
            </w:r>
          </w:p>
        </w:tc>
        <w:tc>
          <w:tcPr>
            <w:tcW w:w="4678" w:type="dxa"/>
            <w:gridSpan w:val="5"/>
            <w:tcBorders>
              <w:bottom w:val="single" w:sz="4" w:space="0" w:color="auto"/>
            </w:tcBorders>
            <w:shd w:val="clear" w:color="auto" w:fill="EDFADC"/>
            <w:vAlign w:val="center"/>
          </w:tcPr>
          <w:p w14:paraId="41D646EE" w14:textId="77777777" w:rsidR="003F07E7" w:rsidRPr="003E0466" w:rsidRDefault="003F07E7" w:rsidP="00384FAA">
            <w:pPr>
              <w:snapToGrid w:val="0"/>
              <w:jc w:val="center"/>
              <w:rPr>
                <w:rFonts w:ascii="ＭＳ ゴシック" w:eastAsia="ＭＳ ゴシック" w:hAnsi="ＭＳ ゴシック"/>
                <w:sz w:val="18"/>
              </w:rPr>
            </w:pPr>
            <w:r w:rsidRPr="003E0466">
              <w:rPr>
                <w:rFonts w:ascii="ＭＳ ゴシック" w:eastAsia="ＭＳ ゴシック" w:hAnsi="ＭＳ ゴシック" w:hint="eastAsia"/>
                <w:sz w:val="18"/>
              </w:rPr>
              <w:t>家島→姫路</w:t>
            </w:r>
          </w:p>
        </w:tc>
      </w:tr>
      <w:tr w:rsidR="003F07E7" w:rsidRPr="003E0466" w14:paraId="744A42BC" w14:textId="77777777" w:rsidTr="00594056">
        <w:trPr>
          <w:jc w:val="center"/>
        </w:trPr>
        <w:tc>
          <w:tcPr>
            <w:tcW w:w="426" w:type="dxa"/>
            <w:tcBorders>
              <w:bottom w:val="single" w:sz="4" w:space="0" w:color="auto"/>
            </w:tcBorders>
            <w:shd w:val="clear" w:color="auto" w:fill="EDFADC"/>
            <w:vAlign w:val="center"/>
          </w:tcPr>
          <w:p w14:paraId="4CA5A0DC" w14:textId="77777777" w:rsidR="003F07E7" w:rsidRPr="003E0466" w:rsidRDefault="003F07E7" w:rsidP="00384FAA">
            <w:pPr>
              <w:spacing w:line="240" w:lineRule="exact"/>
              <w:jc w:val="center"/>
              <w:rPr>
                <w:rFonts w:ascii="ＭＳ ゴシック" w:eastAsia="ＭＳ ゴシック" w:hAnsi="ＭＳ ゴシック"/>
                <w:sz w:val="18"/>
              </w:rPr>
            </w:pPr>
          </w:p>
        </w:tc>
        <w:tc>
          <w:tcPr>
            <w:tcW w:w="1412" w:type="dxa"/>
            <w:tcBorders>
              <w:bottom w:val="single" w:sz="4" w:space="0" w:color="auto"/>
            </w:tcBorders>
            <w:shd w:val="clear" w:color="auto" w:fill="EDFADC"/>
            <w:vAlign w:val="center"/>
          </w:tcPr>
          <w:p w14:paraId="0918F24A"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運航事業者</w:t>
            </w:r>
          </w:p>
        </w:tc>
        <w:tc>
          <w:tcPr>
            <w:tcW w:w="956" w:type="dxa"/>
            <w:tcBorders>
              <w:bottom w:val="single" w:sz="4" w:space="0" w:color="auto"/>
            </w:tcBorders>
            <w:shd w:val="clear" w:color="auto" w:fill="EDFADC"/>
            <w:vAlign w:val="center"/>
          </w:tcPr>
          <w:p w14:paraId="1D13B69C"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姫路発</w:t>
            </w:r>
          </w:p>
        </w:tc>
        <w:tc>
          <w:tcPr>
            <w:tcW w:w="956" w:type="dxa"/>
            <w:tcBorders>
              <w:bottom w:val="single" w:sz="4" w:space="0" w:color="auto"/>
            </w:tcBorders>
            <w:shd w:val="clear" w:color="auto" w:fill="EDFADC"/>
            <w:vAlign w:val="center"/>
          </w:tcPr>
          <w:p w14:paraId="18513B37"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真浦着</w:t>
            </w:r>
          </w:p>
        </w:tc>
        <w:tc>
          <w:tcPr>
            <w:tcW w:w="957" w:type="dxa"/>
            <w:tcBorders>
              <w:bottom w:val="single" w:sz="4" w:space="0" w:color="auto"/>
            </w:tcBorders>
            <w:shd w:val="clear" w:color="auto" w:fill="EDFADC"/>
            <w:vAlign w:val="center"/>
          </w:tcPr>
          <w:p w14:paraId="7F597DD3"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宮着</w:t>
            </w:r>
          </w:p>
        </w:tc>
        <w:tc>
          <w:tcPr>
            <w:tcW w:w="426" w:type="dxa"/>
            <w:tcBorders>
              <w:bottom w:val="single" w:sz="4" w:space="0" w:color="auto"/>
            </w:tcBorders>
            <w:shd w:val="clear" w:color="auto" w:fill="EDFADC"/>
            <w:vAlign w:val="center"/>
          </w:tcPr>
          <w:p w14:paraId="273D077B" w14:textId="77777777" w:rsidR="003F07E7" w:rsidRPr="003E0466" w:rsidRDefault="003F07E7" w:rsidP="00384FAA">
            <w:pPr>
              <w:spacing w:line="240" w:lineRule="exact"/>
              <w:jc w:val="center"/>
              <w:rPr>
                <w:rFonts w:ascii="ＭＳ ゴシック" w:eastAsia="ＭＳ ゴシック" w:hAnsi="ＭＳ ゴシック"/>
                <w:sz w:val="18"/>
              </w:rPr>
            </w:pPr>
          </w:p>
        </w:tc>
        <w:tc>
          <w:tcPr>
            <w:tcW w:w="1530" w:type="dxa"/>
            <w:tcBorders>
              <w:bottom w:val="single" w:sz="4" w:space="0" w:color="auto"/>
            </w:tcBorders>
            <w:shd w:val="clear" w:color="auto" w:fill="EDFADC"/>
            <w:vAlign w:val="center"/>
          </w:tcPr>
          <w:p w14:paraId="6B54CF06"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運航事業者</w:t>
            </w:r>
          </w:p>
        </w:tc>
        <w:tc>
          <w:tcPr>
            <w:tcW w:w="907" w:type="dxa"/>
            <w:tcBorders>
              <w:bottom w:val="single" w:sz="4" w:space="0" w:color="auto"/>
            </w:tcBorders>
            <w:shd w:val="clear" w:color="auto" w:fill="EDFADC"/>
            <w:vAlign w:val="center"/>
          </w:tcPr>
          <w:p w14:paraId="2F97151D"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宮発</w:t>
            </w:r>
          </w:p>
        </w:tc>
        <w:tc>
          <w:tcPr>
            <w:tcW w:w="907" w:type="dxa"/>
            <w:tcBorders>
              <w:bottom w:val="single" w:sz="4" w:space="0" w:color="auto"/>
            </w:tcBorders>
            <w:shd w:val="clear" w:color="auto" w:fill="EDFADC"/>
            <w:vAlign w:val="center"/>
          </w:tcPr>
          <w:p w14:paraId="5211BDCB"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真浦発</w:t>
            </w:r>
          </w:p>
        </w:tc>
        <w:tc>
          <w:tcPr>
            <w:tcW w:w="908" w:type="dxa"/>
            <w:tcBorders>
              <w:bottom w:val="single" w:sz="4" w:space="0" w:color="auto"/>
            </w:tcBorders>
            <w:shd w:val="clear" w:color="auto" w:fill="EDFADC"/>
            <w:vAlign w:val="center"/>
          </w:tcPr>
          <w:p w14:paraId="0DAB00CC"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姫路着</w:t>
            </w:r>
          </w:p>
        </w:tc>
      </w:tr>
      <w:tr w:rsidR="003F07E7" w:rsidRPr="003E0466" w14:paraId="2401881C" w14:textId="77777777" w:rsidTr="00594056">
        <w:trPr>
          <w:jc w:val="center"/>
        </w:trPr>
        <w:tc>
          <w:tcPr>
            <w:tcW w:w="426" w:type="dxa"/>
            <w:tcBorders>
              <w:top w:val="single" w:sz="4" w:space="0" w:color="auto"/>
              <w:bottom w:val="single" w:sz="4" w:space="0" w:color="auto"/>
            </w:tcBorders>
            <w:shd w:val="clear" w:color="auto" w:fill="EDFADC"/>
            <w:vAlign w:val="center"/>
          </w:tcPr>
          <w:p w14:paraId="5FEF2214"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w:t>
            </w:r>
          </w:p>
        </w:tc>
        <w:tc>
          <w:tcPr>
            <w:tcW w:w="1412" w:type="dxa"/>
            <w:tcBorders>
              <w:top w:val="single" w:sz="4" w:space="0" w:color="auto"/>
              <w:bottom w:val="single" w:sz="4" w:space="0" w:color="auto"/>
            </w:tcBorders>
            <w:shd w:val="clear" w:color="auto" w:fill="auto"/>
            <w:vAlign w:val="center"/>
          </w:tcPr>
          <w:p w14:paraId="73FB35CD"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髙福ライナー</w:t>
            </w:r>
          </w:p>
        </w:tc>
        <w:tc>
          <w:tcPr>
            <w:tcW w:w="956" w:type="dxa"/>
            <w:tcBorders>
              <w:top w:val="single" w:sz="4" w:space="0" w:color="auto"/>
              <w:bottom w:val="single" w:sz="4" w:space="0" w:color="auto"/>
            </w:tcBorders>
            <w:shd w:val="clear" w:color="auto" w:fill="auto"/>
            <w:vAlign w:val="center"/>
          </w:tcPr>
          <w:p w14:paraId="074BDFD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6:55</w:t>
            </w:r>
          </w:p>
        </w:tc>
        <w:tc>
          <w:tcPr>
            <w:tcW w:w="956" w:type="dxa"/>
            <w:tcBorders>
              <w:top w:val="single" w:sz="4" w:space="0" w:color="auto"/>
              <w:bottom w:val="single" w:sz="4" w:space="0" w:color="auto"/>
            </w:tcBorders>
            <w:shd w:val="clear" w:color="auto" w:fill="auto"/>
            <w:vAlign w:val="center"/>
          </w:tcPr>
          <w:p w14:paraId="04D6804A"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7:25</w:t>
            </w:r>
          </w:p>
        </w:tc>
        <w:tc>
          <w:tcPr>
            <w:tcW w:w="957" w:type="dxa"/>
            <w:tcBorders>
              <w:top w:val="single" w:sz="4" w:space="0" w:color="auto"/>
              <w:bottom w:val="single" w:sz="4" w:space="0" w:color="auto"/>
            </w:tcBorders>
            <w:shd w:val="clear" w:color="auto" w:fill="auto"/>
            <w:vAlign w:val="center"/>
          </w:tcPr>
          <w:p w14:paraId="34045A2B"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w:t>
            </w:r>
            <w:r w:rsidRPr="003E0466">
              <w:rPr>
                <w:rFonts w:ascii="ＭＳ ゴシック" w:eastAsia="ＭＳ ゴシック" w:hAnsi="ＭＳ ゴシック"/>
                <w:sz w:val="18"/>
              </w:rPr>
              <w:t>28</w:t>
            </w:r>
          </w:p>
        </w:tc>
        <w:tc>
          <w:tcPr>
            <w:tcW w:w="426" w:type="dxa"/>
            <w:tcBorders>
              <w:top w:val="single" w:sz="4" w:space="0" w:color="auto"/>
              <w:bottom w:val="single" w:sz="4" w:space="0" w:color="auto"/>
            </w:tcBorders>
            <w:shd w:val="clear" w:color="auto" w:fill="EDFADC"/>
          </w:tcPr>
          <w:p w14:paraId="260401CF"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w:t>
            </w:r>
          </w:p>
        </w:tc>
        <w:tc>
          <w:tcPr>
            <w:tcW w:w="1530" w:type="dxa"/>
            <w:tcBorders>
              <w:top w:val="single" w:sz="4" w:space="0" w:color="auto"/>
              <w:bottom w:val="single" w:sz="4" w:space="0" w:color="auto"/>
            </w:tcBorders>
            <w:shd w:val="clear" w:color="auto" w:fill="auto"/>
            <w:vAlign w:val="center"/>
          </w:tcPr>
          <w:p w14:paraId="02C6220B"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髙福ライナー</w:t>
            </w:r>
          </w:p>
        </w:tc>
        <w:tc>
          <w:tcPr>
            <w:tcW w:w="907" w:type="dxa"/>
            <w:tcBorders>
              <w:top w:val="single" w:sz="4" w:space="0" w:color="auto"/>
              <w:bottom w:val="single" w:sz="4" w:space="0" w:color="auto"/>
            </w:tcBorders>
            <w:shd w:val="clear" w:color="auto" w:fill="auto"/>
            <w:vAlign w:val="center"/>
          </w:tcPr>
          <w:p w14:paraId="0614AA2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6:00</w:t>
            </w:r>
          </w:p>
        </w:tc>
        <w:tc>
          <w:tcPr>
            <w:tcW w:w="907" w:type="dxa"/>
            <w:tcBorders>
              <w:top w:val="single" w:sz="4" w:space="0" w:color="auto"/>
              <w:bottom w:val="single" w:sz="4" w:space="0" w:color="auto"/>
            </w:tcBorders>
            <w:shd w:val="clear" w:color="auto" w:fill="auto"/>
            <w:vAlign w:val="center"/>
          </w:tcPr>
          <w:p w14:paraId="61D18AAA"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6:10</w:t>
            </w:r>
          </w:p>
        </w:tc>
        <w:tc>
          <w:tcPr>
            <w:tcW w:w="908" w:type="dxa"/>
            <w:tcBorders>
              <w:top w:val="single" w:sz="4" w:space="0" w:color="auto"/>
              <w:bottom w:val="single" w:sz="4" w:space="0" w:color="auto"/>
            </w:tcBorders>
            <w:shd w:val="clear" w:color="auto" w:fill="auto"/>
            <w:vAlign w:val="center"/>
          </w:tcPr>
          <w:p w14:paraId="3EC1986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6:37</w:t>
            </w:r>
          </w:p>
        </w:tc>
      </w:tr>
      <w:tr w:rsidR="003F07E7" w:rsidRPr="003E0466" w14:paraId="6D2094DD" w14:textId="77777777" w:rsidTr="00360731">
        <w:trPr>
          <w:jc w:val="center"/>
        </w:trPr>
        <w:tc>
          <w:tcPr>
            <w:tcW w:w="426" w:type="dxa"/>
            <w:tcBorders>
              <w:top w:val="single" w:sz="4" w:space="0" w:color="auto"/>
              <w:bottom w:val="single" w:sz="4" w:space="0" w:color="auto"/>
            </w:tcBorders>
            <w:shd w:val="clear" w:color="auto" w:fill="EDFADC"/>
            <w:vAlign w:val="center"/>
          </w:tcPr>
          <w:p w14:paraId="69CF4CF9"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2</w:t>
            </w:r>
          </w:p>
        </w:tc>
        <w:tc>
          <w:tcPr>
            <w:tcW w:w="1412" w:type="dxa"/>
            <w:tcBorders>
              <w:top w:val="single" w:sz="4" w:space="0" w:color="auto"/>
              <w:bottom w:val="single" w:sz="4" w:space="0" w:color="auto"/>
            </w:tcBorders>
            <w:shd w:val="clear" w:color="auto" w:fill="auto"/>
            <w:vAlign w:val="center"/>
          </w:tcPr>
          <w:p w14:paraId="50C8CC24"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424C593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7:10</w:t>
            </w:r>
          </w:p>
        </w:tc>
        <w:tc>
          <w:tcPr>
            <w:tcW w:w="956" w:type="dxa"/>
            <w:tcBorders>
              <w:top w:val="single" w:sz="4" w:space="0" w:color="auto"/>
              <w:bottom w:val="single" w:sz="4" w:space="0" w:color="auto"/>
            </w:tcBorders>
            <w:shd w:val="clear" w:color="auto" w:fill="auto"/>
            <w:vAlign w:val="center"/>
          </w:tcPr>
          <w:p w14:paraId="06069E0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color w:val="000000" w:themeColor="text1"/>
                <w:sz w:val="18"/>
              </w:rPr>
              <w:t>7</w:t>
            </w:r>
            <w:r w:rsidRPr="003E0466">
              <w:rPr>
                <w:rFonts w:ascii="ＭＳ ゴシック" w:eastAsia="ＭＳ ゴシック" w:hAnsi="ＭＳ ゴシック" w:hint="eastAsia"/>
                <w:color w:val="000000" w:themeColor="text1"/>
                <w:sz w:val="18"/>
              </w:rPr>
              <w:t>:</w:t>
            </w:r>
            <w:r w:rsidRPr="003E0466">
              <w:rPr>
                <w:rFonts w:ascii="ＭＳ ゴシック" w:eastAsia="ＭＳ ゴシック" w:hAnsi="ＭＳ ゴシック"/>
                <w:color w:val="000000" w:themeColor="text1"/>
                <w:sz w:val="18"/>
              </w:rPr>
              <w:t>41</w:t>
            </w:r>
          </w:p>
        </w:tc>
        <w:tc>
          <w:tcPr>
            <w:tcW w:w="957" w:type="dxa"/>
            <w:tcBorders>
              <w:top w:val="single" w:sz="4" w:space="0" w:color="auto"/>
              <w:bottom w:val="single" w:sz="4" w:space="0" w:color="auto"/>
            </w:tcBorders>
            <w:shd w:val="clear" w:color="auto" w:fill="auto"/>
            <w:vAlign w:val="center"/>
          </w:tcPr>
          <w:p w14:paraId="46E8EAE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7:48</w:t>
            </w:r>
          </w:p>
        </w:tc>
        <w:tc>
          <w:tcPr>
            <w:tcW w:w="426" w:type="dxa"/>
            <w:tcBorders>
              <w:top w:val="single" w:sz="4" w:space="0" w:color="auto"/>
              <w:bottom w:val="single" w:sz="4" w:space="0" w:color="auto"/>
            </w:tcBorders>
            <w:shd w:val="clear" w:color="auto" w:fill="EDFADC"/>
          </w:tcPr>
          <w:p w14:paraId="70886586"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w:t>
            </w:r>
          </w:p>
        </w:tc>
        <w:tc>
          <w:tcPr>
            <w:tcW w:w="1530" w:type="dxa"/>
            <w:tcBorders>
              <w:top w:val="single" w:sz="4" w:space="0" w:color="auto"/>
              <w:bottom w:val="single" w:sz="4" w:space="0" w:color="auto"/>
            </w:tcBorders>
            <w:shd w:val="clear" w:color="auto" w:fill="auto"/>
            <w:vAlign w:val="center"/>
          </w:tcPr>
          <w:p w14:paraId="3BABBC11"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465AB1B7"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6:</w:t>
            </w:r>
            <w:r w:rsidRPr="003E0466">
              <w:rPr>
                <w:rFonts w:ascii="ＭＳ ゴシック" w:eastAsia="ＭＳ ゴシック" w:hAnsi="ＭＳ ゴシック"/>
                <w:color w:val="000000" w:themeColor="text1"/>
                <w:sz w:val="18"/>
              </w:rPr>
              <w:t>20</w:t>
            </w:r>
          </w:p>
        </w:tc>
        <w:tc>
          <w:tcPr>
            <w:tcW w:w="907" w:type="dxa"/>
            <w:tcBorders>
              <w:top w:val="single" w:sz="4" w:space="0" w:color="auto"/>
              <w:bottom w:val="single" w:sz="4" w:space="0" w:color="auto"/>
            </w:tcBorders>
            <w:shd w:val="clear" w:color="auto" w:fill="auto"/>
            <w:vAlign w:val="center"/>
          </w:tcPr>
          <w:p w14:paraId="206095A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6:</w:t>
            </w:r>
            <w:r w:rsidRPr="003E0466">
              <w:rPr>
                <w:rFonts w:ascii="ＭＳ ゴシック" w:eastAsia="ＭＳ ゴシック" w:hAnsi="ＭＳ ゴシック"/>
                <w:color w:val="000000" w:themeColor="text1"/>
                <w:sz w:val="18"/>
              </w:rPr>
              <w:t>30</w:t>
            </w:r>
          </w:p>
        </w:tc>
        <w:tc>
          <w:tcPr>
            <w:tcW w:w="908" w:type="dxa"/>
            <w:tcBorders>
              <w:top w:val="single" w:sz="4" w:space="0" w:color="auto"/>
              <w:bottom w:val="single" w:sz="4" w:space="0" w:color="auto"/>
            </w:tcBorders>
            <w:shd w:val="clear" w:color="auto" w:fill="auto"/>
            <w:vAlign w:val="center"/>
          </w:tcPr>
          <w:p w14:paraId="34599E7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7:0</w:t>
            </w:r>
            <w:r w:rsidRPr="003E0466">
              <w:rPr>
                <w:rFonts w:ascii="ＭＳ ゴシック" w:eastAsia="ＭＳ ゴシック" w:hAnsi="ＭＳ ゴシック"/>
                <w:color w:val="000000" w:themeColor="text1"/>
                <w:sz w:val="18"/>
              </w:rPr>
              <w:t>1</w:t>
            </w:r>
          </w:p>
        </w:tc>
      </w:tr>
      <w:tr w:rsidR="003F07E7" w:rsidRPr="003E0466" w14:paraId="0337BD96" w14:textId="77777777" w:rsidTr="00360731">
        <w:trPr>
          <w:jc w:val="center"/>
        </w:trPr>
        <w:tc>
          <w:tcPr>
            <w:tcW w:w="426" w:type="dxa"/>
            <w:tcBorders>
              <w:top w:val="single" w:sz="4" w:space="0" w:color="auto"/>
              <w:bottom w:val="single" w:sz="4" w:space="0" w:color="auto"/>
            </w:tcBorders>
            <w:shd w:val="clear" w:color="auto" w:fill="EDFADC"/>
            <w:vAlign w:val="center"/>
          </w:tcPr>
          <w:p w14:paraId="15FBE27E"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3</w:t>
            </w:r>
          </w:p>
        </w:tc>
        <w:tc>
          <w:tcPr>
            <w:tcW w:w="1412" w:type="dxa"/>
            <w:tcBorders>
              <w:top w:val="single" w:sz="4" w:space="0" w:color="auto"/>
              <w:bottom w:val="single" w:sz="4" w:space="0" w:color="auto"/>
            </w:tcBorders>
            <w:shd w:val="clear" w:color="auto" w:fill="auto"/>
            <w:vAlign w:val="center"/>
          </w:tcPr>
          <w:p w14:paraId="7B2CA727"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7B1589E3"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8:18</w:t>
            </w:r>
          </w:p>
        </w:tc>
        <w:tc>
          <w:tcPr>
            <w:tcW w:w="956" w:type="dxa"/>
            <w:tcBorders>
              <w:top w:val="single" w:sz="4" w:space="0" w:color="auto"/>
              <w:bottom w:val="single" w:sz="4" w:space="0" w:color="auto"/>
            </w:tcBorders>
            <w:shd w:val="clear" w:color="auto" w:fill="auto"/>
            <w:vAlign w:val="center"/>
          </w:tcPr>
          <w:p w14:paraId="0457BA1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w:t>
            </w:r>
            <w:r w:rsidRPr="003E0466">
              <w:rPr>
                <w:rFonts w:ascii="ＭＳ ゴシック" w:eastAsia="ＭＳ ゴシック" w:hAnsi="ＭＳ ゴシック"/>
                <w:color w:val="000000" w:themeColor="text1"/>
                <w:sz w:val="18"/>
              </w:rPr>
              <w:t>50</w:t>
            </w:r>
          </w:p>
        </w:tc>
        <w:tc>
          <w:tcPr>
            <w:tcW w:w="957" w:type="dxa"/>
            <w:tcBorders>
              <w:top w:val="single" w:sz="4" w:space="0" w:color="auto"/>
              <w:bottom w:val="single" w:sz="4" w:space="0" w:color="auto"/>
            </w:tcBorders>
            <w:shd w:val="clear" w:color="auto" w:fill="auto"/>
            <w:vAlign w:val="center"/>
          </w:tcPr>
          <w:p w14:paraId="348A91C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8:53</w:t>
            </w:r>
          </w:p>
        </w:tc>
        <w:tc>
          <w:tcPr>
            <w:tcW w:w="426" w:type="dxa"/>
            <w:tcBorders>
              <w:top w:val="single" w:sz="4" w:space="0" w:color="auto"/>
              <w:bottom w:val="single" w:sz="4" w:space="0" w:color="auto"/>
            </w:tcBorders>
            <w:shd w:val="clear" w:color="auto" w:fill="EDFADC"/>
          </w:tcPr>
          <w:p w14:paraId="4306F9C0"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3</w:t>
            </w:r>
          </w:p>
        </w:tc>
        <w:tc>
          <w:tcPr>
            <w:tcW w:w="1530" w:type="dxa"/>
            <w:tcBorders>
              <w:top w:val="single" w:sz="4" w:space="0" w:color="auto"/>
              <w:bottom w:val="single" w:sz="4" w:space="0" w:color="auto"/>
            </w:tcBorders>
            <w:shd w:val="clear" w:color="auto" w:fill="auto"/>
            <w:vAlign w:val="center"/>
          </w:tcPr>
          <w:p w14:paraId="7DA803A7"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31A113C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7:31</w:t>
            </w:r>
          </w:p>
        </w:tc>
        <w:tc>
          <w:tcPr>
            <w:tcW w:w="907" w:type="dxa"/>
            <w:tcBorders>
              <w:top w:val="single" w:sz="4" w:space="0" w:color="auto"/>
              <w:bottom w:val="single" w:sz="4" w:space="0" w:color="auto"/>
            </w:tcBorders>
            <w:shd w:val="clear" w:color="auto" w:fill="auto"/>
            <w:vAlign w:val="center"/>
          </w:tcPr>
          <w:p w14:paraId="0B7FB72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7:37</w:t>
            </w:r>
          </w:p>
        </w:tc>
        <w:tc>
          <w:tcPr>
            <w:tcW w:w="908" w:type="dxa"/>
            <w:tcBorders>
              <w:top w:val="single" w:sz="4" w:space="0" w:color="auto"/>
              <w:bottom w:val="single" w:sz="4" w:space="0" w:color="auto"/>
            </w:tcBorders>
            <w:shd w:val="clear" w:color="auto" w:fill="auto"/>
            <w:vAlign w:val="center"/>
          </w:tcPr>
          <w:p w14:paraId="3DA1CCB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8:04</w:t>
            </w:r>
          </w:p>
        </w:tc>
      </w:tr>
      <w:tr w:rsidR="003F07E7" w:rsidRPr="003E0466" w14:paraId="2756CA34" w14:textId="77777777" w:rsidTr="00360731">
        <w:trPr>
          <w:jc w:val="center"/>
        </w:trPr>
        <w:tc>
          <w:tcPr>
            <w:tcW w:w="426" w:type="dxa"/>
            <w:tcBorders>
              <w:top w:val="single" w:sz="4" w:space="0" w:color="auto"/>
              <w:bottom w:val="single" w:sz="4" w:space="0" w:color="auto"/>
            </w:tcBorders>
            <w:shd w:val="clear" w:color="auto" w:fill="EDFADC"/>
            <w:vAlign w:val="center"/>
          </w:tcPr>
          <w:p w14:paraId="0C70D7F2"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4</w:t>
            </w:r>
          </w:p>
        </w:tc>
        <w:tc>
          <w:tcPr>
            <w:tcW w:w="1412" w:type="dxa"/>
            <w:tcBorders>
              <w:top w:val="single" w:sz="4" w:space="0" w:color="auto"/>
              <w:bottom w:val="single" w:sz="4" w:space="0" w:color="auto"/>
            </w:tcBorders>
            <w:shd w:val="clear" w:color="auto" w:fill="auto"/>
            <w:vAlign w:val="center"/>
          </w:tcPr>
          <w:p w14:paraId="60191816"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3DBDE52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9:10</w:t>
            </w:r>
          </w:p>
        </w:tc>
        <w:tc>
          <w:tcPr>
            <w:tcW w:w="956" w:type="dxa"/>
            <w:tcBorders>
              <w:top w:val="single" w:sz="4" w:space="0" w:color="auto"/>
              <w:bottom w:val="single" w:sz="4" w:space="0" w:color="auto"/>
            </w:tcBorders>
            <w:shd w:val="clear" w:color="auto" w:fill="auto"/>
            <w:vAlign w:val="center"/>
          </w:tcPr>
          <w:p w14:paraId="390D5D5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w:t>
            </w:r>
            <w:r w:rsidRPr="003E0466">
              <w:rPr>
                <w:rFonts w:ascii="ＭＳ ゴシック" w:eastAsia="ＭＳ ゴシック" w:hAnsi="ＭＳ ゴシック"/>
                <w:color w:val="000000" w:themeColor="text1"/>
                <w:sz w:val="18"/>
              </w:rPr>
              <w:t>4</w:t>
            </w:r>
            <w:r w:rsidRPr="003E0466">
              <w:rPr>
                <w:rFonts w:ascii="ＭＳ ゴシック" w:eastAsia="ＭＳ ゴシック" w:hAnsi="ＭＳ ゴシック" w:hint="eastAsia"/>
                <w:color w:val="000000" w:themeColor="text1"/>
                <w:sz w:val="18"/>
              </w:rPr>
              <w:t>1</w:t>
            </w:r>
          </w:p>
        </w:tc>
        <w:tc>
          <w:tcPr>
            <w:tcW w:w="957" w:type="dxa"/>
            <w:tcBorders>
              <w:top w:val="single" w:sz="4" w:space="0" w:color="auto"/>
              <w:bottom w:val="single" w:sz="4" w:space="0" w:color="auto"/>
            </w:tcBorders>
            <w:shd w:val="clear" w:color="auto" w:fill="auto"/>
            <w:vAlign w:val="center"/>
          </w:tcPr>
          <w:p w14:paraId="50C3A23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w:t>
            </w:r>
          </w:p>
        </w:tc>
        <w:tc>
          <w:tcPr>
            <w:tcW w:w="426" w:type="dxa"/>
            <w:tcBorders>
              <w:top w:val="single" w:sz="4" w:space="0" w:color="auto"/>
              <w:bottom w:val="single" w:sz="4" w:space="0" w:color="auto"/>
            </w:tcBorders>
            <w:shd w:val="clear" w:color="auto" w:fill="EDFADC"/>
          </w:tcPr>
          <w:p w14:paraId="7C32BAE5"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4</w:t>
            </w:r>
          </w:p>
        </w:tc>
        <w:tc>
          <w:tcPr>
            <w:tcW w:w="1530" w:type="dxa"/>
            <w:tcBorders>
              <w:top w:val="single" w:sz="4" w:space="0" w:color="auto"/>
              <w:bottom w:val="single" w:sz="4" w:space="0" w:color="auto"/>
            </w:tcBorders>
            <w:shd w:val="clear" w:color="auto" w:fill="auto"/>
            <w:vAlign w:val="center"/>
          </w:tcPr>
          <w:p w14:paraId="4138D5C2"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3C6D42F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8:05</w:t>
            </w:r>
          </w:p>
        </w:tc>
        <w:tc>
          <w:tcPr>
            <w:tcW w:w="907" w:type="dxa"/>
            <w:tcBorders>
              <w:top w:val="single" w:sz="4" w:space="0" w:color="auto"/>
              <w:bottom w:val="single" w:sz="4" w:space="0" w:color="auto"/>
            </w:tcBorders>
            <w:shd w:val="clear" w:color="auto" w:fill="auto"/>
            <w:vAlign w:val="center"/>
          </w:tcPr>
          <w:p w14:paraId="46AF3FF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w:t>
            </w:r>
            <w:r w:rsidRPr="003E0466">
              <w:rPr>
                <w:rFonts w:ascii="ＭＳ ゴシック" w:eastAsia="ＭＳ ゴシック" w:hAnsi="ＭＳ ゴシック"/>
                <w:color w:val="000000" w:themeColor="text1"/>
                <w:sz w:val="18"/>
              </w:rPr>
              <w:t>1</w:t>
            </w:r>
            <w:r w:rsidRPr="003E0466">
              <w:rPr>
                <w:rFonts w:ascii="ＭＳ ゴシック" w:eastAsia="ＭＳ ゴシック" w:hAnsi="ＭＳ ゴシック" w:hint="eastAsia"/>
                <w:color w:val="000000" w:themeColor="text1"/>
                <w:sz w:val="18"/>
              </w:rPr>
              <w:t>5</w:t>
            </w:r>
          </w:p>
        </w:tc>
        <w:tc>
          <w:tcPr>
            <w:tcW w:w="908" w:type="dxa"/>
            <w:tcBorders>
              <w:top w:val="single" w:sz="4" w:space="0" w:color="auto"/>
              <w:bottom w:val="single" w:sz="4" w:space="0" w:color="auto"/>
            </w:tcBorders>
            <w:shd w:val="clear" w:color="auto" w:fill="auto"/>
            <w:vAlign w:val="center"/>
          </w:tcPr>
          <w:p w14:paraId="4C34F98F"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8:46</w:t>
            </w:r>
          </w:p>
        </w:tc>
      </w:tr>
      <w:tr w:rsidR="003F07E7" w:rsidRPr="003E0466" w14:paraId="629DF635" w14:textId="77777777" w:rsidTr="00360731">
        <w:trPr>
          <w:jc w:val="center"/>
        </w:trPr>
        <w:tc>
          <w:tcPr>
            <w:tcW w:w="426" w:type="dxa"/>
            <w:tcBorders>
              <w:top w:val="single" w:sz="4" w:space="0" w:color="auto"/>
              <w:bottom w:val="single" w:sz="4" w:space="0" w:color="auto"/>
            </w:tcBorders>
            <w:shd w:val="clear" w:color="auto" w:fill="EDFADC"/>
            <w:vAlign w:val="center"/>
          </w:tcPr>
          <w:p w14:paraId="4797EBE8"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5</w:t>
            </w:r>
          </w:p>
        </w:tc>
        <w:tc>
          <w:tcPr>
            <w:tcW w:w="1412" w:type="dxa"/>
            <w:tcBorders>
              <w:top w:val="single" w:sz="4" w:space="0" w:color="auto"/>
              <w:bottom w:val="single" w:sz="4" w:space="0" w:color="auto"/>
            </w:tcBorders>
            <w:shd w:val="clear" w:color="auto" w:fill="auto"/>
            <w:vAlign w:val="center"/>
          </w:tcPr>
          <w:p w14:paraId="2A41F3E8"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3F36CFD7"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10:00</w:t>
            </w:r>
          </w:p>
        </w:tc>
        <w:tc>
          <w:tcPr>
            <w:tcW w:w="956" w:type="dxa"/>
            <w:tcBorders>
              <w:top w:val="single" w:sz="4" w:space="0" w:color="auto"/>
              <w:bottom w:val="single" w:sz="4" w:space="0" w:color="auto"/>
            </w:tcBorders>
            <w:shd w:val="clear" w:color="auto" w:fill="auto"/>
            <w:vAlign w:val="center"/>
          </w:tcPr>
          <w:p w14:paraId="34D04CA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w:t>
            </w:r>
            <w:r w:rsidRPr="003E0466">
              <w:rPr>
                <w:rFonts w:ascii="ＭＳ ゴシック" w:eastAsia="ＭＳ ゴシック" w:hAnsi="ＭＳ ゴシック"/>
                <w:color w:val="000000" w:themeColor="text1"/>
                <w:sz w:val="18"/>
              </w:rPr>
              <w:t>32</w:t>
            </w:r>
          </w:p>
        </w:tc>
        <w:tc>
          <w:tcPr>
            <w:tcW w:w="957" w:type="dxa"/>
            <w:tcBorders>
              <w:top w:val="single" w:sz="4" w:space="0" w:color="auto"/>
              <w:bottom w:val="single" w:sz="4" w:space="0" w:color="auto"/>
            </w:tcBorders>
            <w:shd w:val="clear" w:color="auto" w:fill="auto"/>
            <w:vAlign w:val="center"/>
          </w:tcPr>
          <w:p w14:paraId="3619DC4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10:35</w:t>
            </w:r>
          </w:p>
        </w:tc>
        <w:tc>
          <w:tcPr>
            <w:tcW w:w="426" w:type="dxa"/>
            <w:tcBorders>
              <w:top w:val="single" w:sz="4" w:space="0" w:color="auto"/>
              <w:bottom w:val="single" w:sz="4" w:space="0" w:color="auto"/>
            </w:tcBorders>
            <w:shd w:val="clear" w:color="auto" w:fill="EDFADC"/>
          </w:tcPr>
          <w:p w14:paraId="1923F39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5</w:t>
            </w:r>
          </w:p>
        </w:tc>
        <w:tc>
          <w:tcPr>
            <w:tcW w:w="1530" w:type="dxa"/>
            <w:tcBorders>
              <w:top w:val="single" w:sz="4" w:space="0" w:color="auto"/>
              <w:bottom w:val="single" w:sz="4" w:space="0" w:color="auto"/>
            </w:tcBorders>
            <w:shd w:val="clear" w:color="auto" w:fill="auto"/>
            <w:vAlign w:val="center"/>
          </w:tcPr>
          <w:p w14:paraId="1345E937"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7C109D4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9:02</w:t>
            </w:r>
          </w:p>
        </w:tc>
        <w:tc>
          <w:tcPr>
            <w:tcW w:w="907" w:type="dxa"/>
            <w:tcBorders>
              <w:top w:val="single" w:sz="4" w:space="0" w:color="auto"/>
              <w:bottom w:val="single" w:sz="4" w:space="0" w:color="auto"/>
            </w:tcBorders>
            <w:shd w:val="clear" w:color="auto" w:fill="auto"/>
            <w:vAlign w:val="center"/>
          </w:tcPr>
          <w:p w14:paraId="246E6C69"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9:10</w:t>
            </w:r>
          </w:p>
        </w:tc>
        <w:tc>
          <w:tcPr>
            <w:tcW w:w="908" w:type="dxa"/>
            <w:tcBorders>
              <w:top w:val="single" w:sz="4" w:space="0" w:color="auto"/>
              <w:bottom w:val="single" w:sz="4" w:space="0" w:color="auto"/>
            </w:tcBorders>
            <w:shd w:val="clear" w:color="auto" w:fill="auto"/>
            <w:vAlign w:val="center"/>
          </w:tcPr>
          <w:p w14:paraId="3B41B3D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9:37</w:t>
            </w:r>
          </w:p>
        </w:tc>
      </w:tr>
      <w:tr w:rsidR="003F07E7" w:rsidRPr="003E0466" w14:paraId="69EB44D8" w14:textId="77777777" w:rsidTr="00360731">
        <w:trPr>
          <w:jc w:val="center"/>
        </w:trPr>
        <w:tc>
          <w:tcPr>
            <w:tcW w:w="426" w:type="dxa"/>
            <w:tcBorders>
              <w:top w:val="single" w:sz="4" w:space="0" w:color="auto"/>
              <w:bottom w:val="single" w:sz="4" w:space="0" w:color="auto"/>
            </w:tcBorders>
            <w:shd w:val="clear" w:color="auto" w:fill="EDFADC"/>
            <w:vAlign w:val="center"/>
          </w:tcPr>
          <w:p w14:paraId="60FB2FAF"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6</w:t>
            </w:r>
          </w:p>
        </w:tc>
        <w:tc>
          <w:tcPr>
            <w:tcW w:w="1412" w:type="dxa"/>
            <w:tcBorders>
              <w:top w:val="single" w:sz="4" w:space="0" w:color="auto"/>
              <w:bottom w:val="single" w:sz="4" w:space="0" w:color="auto"/>
            </w:tcBorders>
            <w:shd w:val="clear" w:color="auto" w:fill="auto"/>
            <w:vAlign w:val="center"/>
          </w:tcPr>
          <w:p w14:paraId="1F614403"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717AEF18"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11:05</w:t>
            </w:r>
          </w:p>
        </w:tc>
        <w:tc>
          <w:tcPr>
            <w:tcW w:w="956" w:type="dxa"/>
            <w:tcBorders>
              <w:top w:val="single" w:sz="4" w:space="0" w:color="auto"/>
              <w:bottom w:val="single" w:sz="4" w:space="0" w:color="auto"/>
            </w:tcBorders>
            <w:shd w:val="clear" w:color="auto" w:fill="auto"/>
            <w:vAlign w:val="center"/>
          </w:tcPr>
          <w:p w14:paraId="14335AE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11:43</w:t>
            </w:r>
          </w:p>
        </w:tc>
        <w:tc>
          <w:tcPr>
            <w:tcW w:w="957" w:type="dxa"/>
            <w:tcBorders>
              <w:top w:val="single" w:sz="4" w:space="0" w:color="auto"/>
              <w:bottom w:val="single" w:sz="4" w:space="0" w:color="auto"/>
            </w:tcBorders>
            <w:shd w:val="clear" w:color="auto" w:fill="auto"/>
            <w:vAlign w:val="center"/>
          </w:tcPr>
          <w:p w14:paraId="11338BC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←11:36</w:t>
            </w:r>
          </w:p>
        </w:tc>
        <w:tc>
          <w:tcPr>
            <w:tcW w:w="426" w:type="dxa"/>
            <w:tcBorders>
              <w:top w:val="single" w:sz="4" w:space="0" w:color="auto"/>
              <w:bottom w:val="single" w:sz="4" w:space="0" w:color="auto"/>
            </w:tcBorders>
            <w:shd w:val="clear" w:color="auto" w:fill="EDFADC"/>
          </w:tcPr>
          <w:p w14:paraId="01859FF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6</w:t>
            </w:r>
          </w:p>
        </w:tc>
        <w:tc>
          <w:tcPr>
            <w:tcW w:w="1530" w:type="dxa"/>
            <w:tcBorders>
              <w:top w:val="single" w:sz="4" w:space="0" w:color="auto"/>
              <w:bottom w:val="single" w:sz="4" w:space="0" w:color="auto"/>
            </w:tcBorders>
            <w:shd w:val="clear" w:color="auto" w:fill="auto"/>
            <w:vAlign w:val="center"/>
          </w:tcPr>
          <w:p w14:paraId="7E57992E"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019C659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w:t>
            </w:r>
            <w:r w:rsidRPr="003E0466">
              <w:rPr>
                <w:rFonts w:ascii="ＭＳ ゴシック" w:eastAsia="ＭＳ ゴシック" w:hAnsi="ＭＳ ゴシック"/>
                <w:color w:val="000000" w:themeColor="text1"/>
                <w:sz w:val="18"/>
              </w:rPr>
              <w:t>00</w:t>
            </w:r>
          </w:p>
        </w:tc>
        <w:tc>
          <w:tcPr>
            <w:tcW w:w="907" w:type="dxa"/>
            <w:tcBorders>
              <w:top w:val="single" w:sz="4" w:space="0" w:color="auto"/>
              <w:bottom w:val="single" w:sz="4" w:space="0" w:color="auto"/>
            </w:tcBorders>
            <w:shd w:val="clear" w:color="auto" w:fill="auto"/>
            <w:vAlign w:val="center"/>
          </w:tcPr>
          <w:p w14:paraId="67F2E64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w:t>
            </w:r>
            <w:r w:rsidRPr="003E0466">
              <w:rPr>
                <w:rFonts w:ascii="ＭＳ ゴシック" w:eastAsia="ＭＳ ゴシック" w:hAnsi="ＭＳ ゴシック"/>
                <w:color w:val="000000" w:themeColor="text1"/>
                <w:sz w:val="18"/>
              </w:rPr>
              <w:t>50</w:t>
            </w:r>
          </w:p>
        </w:tc>
        <w:tc>
          <w:tcPr>
            <w:tcW w:w="908" w:type="dxa"/>
            <w:tcBorders>
              <w:top w:val="single" w:sz="4" w:space="0" w:color="auto"/>
              <w:bottom w:val="single" w:sz="4" w:space="0" w:color="auto"/>
            </w:tcBorders>
            <w:shd w:val="clear" w:color="auto" w:fill="auto"/>
            <w:vAlign w:val="center"/>
          </w:tcPr>
          <w:p w14:paraId="6C789B5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w:t>
            </w:r>
            <w:r w:rsidRPr="003E0466">
              <w:rPr>
                <w:rFonts w:ascii="ＭＳ ゴシック" w:eastAsia="ＭＳ ゴシック" w:hAnsi="ＭＳ ゴシック"/>
                <w:color w:val="000000" w:themeColor="text1"/>
                <w:sz w:val="18"/>
              </w:rPr>
              <w:t>31</w:t>
            </w:r>
          </w:p>
        </w:tc>
      </w:tr>
      <w:tr w:rsidR="003F07E7" w:rsidRPr="003E0466" w14:paraId="0EE4CEDA" w14:textId="77777777" w:rsidTr="00360731">
        <w:trPr>
          <w:jc w:val="center"/>
        </w:trPr>
        <w:tc>
          <w:tcPr>
            <w:tcW w:w="426" w:type="dxa"/>
            <w:tcBorders>
              <w:top w:val="single" w:sz="4" w:space="0" w:color="auto"/>
              <w:bottom w:val="single" w:sz="4" w:space="0" w:color="auto"/>
            </w:tcBorders>
            <w:shd w:val="clear" w:color="auto" w:fill="EDFADC"/>
            <w:vAlign w:val="center"/>
          </w:tcPr>
          <w:p w14:paraId="01BD0B2F"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7</w:t>
            </w:r>
          </w:p>
        </w:tc>
        <w:tc>
          <w:tcPr>
            <w:tcW w:w="1412" w:type="dxa"/>
            <w:tcBorders>
              <w:top w:val="single" w:sz="4" w:space="0" w:color="auto"/>
              <w:bottom w:val="single" w:sz="4" w:space="0" w:color="auto"/>
            </w:tcBorders>
            <w:shd w:val="clear" w:color="auto" w:fill="auto"/>
            <w:vAlign w:val="center"/>
          </w:tcPr>
          <w:p w14:paraId="4C62AF17"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00E3D4D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11:40</w:t>
            </w:r>
          </w:p>
        </w:tc>
        <w:tc>
          <w:tcPr>
            <w:tcW w:w="956" w:type="dxa"/>
            <w:tcBorders>
              <w:top w:val="single" w:sz="4" w:space="0" w:color="auto"/>
              <w:bottom w:val="single" w:sz="4" w:space="0" w:color="auto"/>
            </w:tcBorders>
            <w:shd w:val="clear" w:color="auto" w:fill="auto"/>
            <w:vAlign w:val="center"/>
          </w:tcPr>
          <w:p w14:paraId="3F69BBB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color w:val="000000" w:themeColor="text1"/>
                <w:sz w:val="18"/>
              </w:rPr>
              <w:t>1</w:t>
            </w:r>
            <w:r w:rsidRPr="003E0466">
              <w:rPr>
                <w:rFonts w:ascii="ＭＳ ゴシック" w:eastAsia="ＭＳ ゴシック" w:hAnsi="ＭＳ ゴシック" w:hint="eastAsia"/>
                <w:color w:val="000000" w:themeColor="text1"/>
                <w:sz w:val="18"/>
              </w:rPr>
              <w:t>2:</w:t>
            </w:r>
            <w:r w:rsidRPr="003E0466">
              <w:rPr>
                <w:rFonts w:ascii="ＭＳ ゴシック" w:eastAsia="ＭＳ ゴシック" w:hAnsi="ＭＳ ゴシック"/>
                <w:color w:val="000000" w:themeColor="text1"/>
                <w:sz w:val="18"/>
              </w:rPr>
              <w:t>12</w:t>
            </w:r>
          </w:p>
        </w:tc>
        <w:tc>
          <w:tcPr>
            <w:tcW w:w="957" w:type="dxa"/>
            <w:tcBorders>
              <w:top w:val="single" w:sz="4" w:space="0" w:color="auto"/>
              <w:bottom w:val="single" w:sz="4" w:space="0" w:color="auto"/>
            </w:tcBorders>
            <w:shd w:val="clear" w:color="auto" w:fill="auto"/>
            <w:vAlign w:val="center"/>
          </w:tcPr>
          <w:p w14:paraId="5652188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12:15</w:t>
            </w:r>
          </w:p>
        </w:tc>
        <w:tc>
          <w:tcPr>
            <w:tcW w:w="426" w:type="dxa"/>
            <w:tcBorders>
              <w:top w:val="single" w:sz="4" w:space="0" w:color="auto"/>
              <w:bottom w:val="single" w:sz="4" w:space="0" w:color="auto"/>
            </w:tcBorders>
            <w:shd w:val="clear" w:color="auto" w:fill="EDFADC"/>
          </w:tcPr>
          <w:p w14:paraId="2683737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7</w:t>
            </w:r>
          </w:p>
        </w:tc>
        <w:tc>
          <w:tcPr>
            <w:tcW w:w="1530" w:type="dxa"/>
            <w:tcBorders>
              <w:top w:val="single" w:sz="4" w:space="0" w:color="auto"/>
              <w:bottom w:val="single" w:sz="4" w:space="0" w:color="auto"/>
            </w:tcBorders>
            <w:shd w:val="clear" w:color="auto" w:fill="auto"/>
            <w:vAlign w:val="center"/>
          </w:tcPr>
          <w:p w14:paraId="1BF28610"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420DCCC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w:t>
            </w:r>
            <w:r w:rsidRPr="003E0466">
              <w:rPr>
                <w:rFonts w:ascii="ＭＳ ゴシック" w:eastAsia="ＭＳ ゴシック" w:hAnsi="ＭＳ ゴシック"/>
                <w:color w:val="000000" w:themeColor="text1"/>
                <w:sz w:val="18"/>
              </w:rPr>
              <w:t>50</w:t>
            </w:r>
          </w:p>
        </w:tc>
        <w:tc>
          <w:tcPr>
            <w:tcW w:w="907" w:type="dxa"/>
            <w:tcBorders>
              <w:top w:val="single" w:sz="4" w:space="0" w:color="auto"/>
              <w:bottom w:val="single" w:sz="4" w:space="0" w:color="auto"/>
            </w:tcBorders>
            <w:shd w:val="clear" w:color="auto" w:fill="auto"/>
            <w:vAlign w:val="center"/>
          </w:tcPr>
          <w:p w14:paraId="26750A1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w:t>
            </w:r>
            <w:r w:rsidRPr="003E0466">
              <w:rPr>
                <w:rFonts w:ascii="ＭＳ ゴシック" w:eastAsia="ＭＳ ゴシック" w:hAnsi="ＭＳ ゴシック"/>
                <w:color w:val="000000" w:themeColor="text1"/>
                <w:sz w:val="18"/>
              </w:rPr>
              <w:t>1</w:t>
            </w:r>
            <w:r w:rsidRPr="003E0466">
              <w:rPr>
                <w:rFonts w:ascii="ＭＳ ゴシック" w:eastAsia="ＭＳ ゴシック" w:hAnsi="ＭＳ ゴシック" w:hint="eastAsia"/>
                <w:color w:val="000000" w:themeColor="text1"/>
                <w:sz w:val="18"/>
              </w:rPr>
              <w:t>:</w:t>
            </w:r>
            <w:r w:rsidRPr="003E0466">
              <w:rPr>
                <w:rFonts w:ascii="ＭＳ ゴシック" w:eastAsia="ＭＳ ゴシック" w:hAnsi="ＭＳ ゴシック"/>
                <w:color w:val="000000" w:themeColor="text1"/>
                <w:sz w:val="18"/>
              </w:rPr>
              <w:t>00</w:t>
            </w:r>
          </w:p>
        </w:tc>
        <w:tc>
          <w:tcPr>
            <w:tcW w:w="908" w:type="dxa"/>
            <w:tcBorders>
              <w:top w:val="single" w:sz="4" w:space="0" w:color="auto"/>
              <w:bottom w:val="single" w:sz="4" w:space="0" w:color="auto"/>
            </w:tcBorders>
            <w:shd w:val="clear" w:color="auto" w:fill="auto"/>
            <w:vAlign w:val="center"/>
          </w:tcPr>
          <w:p w14:paraId="7311D9F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11:2</w:t>
            </w:r>
            <w:r w:rsidRPr="003E0466">
              <w:rPr>
                <w:rFonts w:ascii="ＭＳ ゴシック" w:eastAsia="ＭＳ ゴシック" w:hAnsi="ＭＳ ゴシック"/>
                <w:color w:val="000000" w:themeColor="text1"/>
                <w:sz w:val="18"/>
              </w:rPr>
              <w:t>7</w:t>
            </w:r>
          </w:p>
        </w:tc>
      </w:tr>
      <w:tr w:rsidR="003F07E7" w:rsidRPr="003E0466" w14:paraId="5095E3D7" w14:textId="77777777" w:rsidTr="00360731">
        <w:trPr>
          <w:jc w:val="center"/>
        </w:trPr>
        <w:tc>
          <w:tcPr>
            <w:tcW w:w="426" w:type="dxa"/>
            <w:tcBorders>
              <w:top w:val="single" w:sz="4" w:space="0" w:color="auto"/>
              <w:bottom w:val="single" w:sz="4" w:space="0" w:color="auto"/>
            </w:tcBorders>
            <w:shd w:val="clear" w:color="auto" w:fill="EDFADC"/>
            <w:vAlign w:val="center"/>
          </w:tcPr>
          <w:p w14:paraId="7AE0321F"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8</w:t>
            </w:r>
          </w:p>
        </w:tc>
        <w:tc>
          <w:tcPr>
            <w:tcW w:w="1412" w:type="dxa"/>
            <w:tcBorders>
              <w:top w:val="single" w:sz="4" w:space="0" w:color="auto"/>
              <w:bottom w:val="single" w:sz="4" w:space="0" w:color="auto"/>
            </w:tcBorders>
            <w:shd w:val="clear" w:color="auto" w:fill="auto"/>
            <w:vAlign w:val="center"/>
          </w:tcPr>
          <w:p w14:paraId="05EFC08F"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59BAD3A3"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13:10</w:t>
            </w:r>
          </w:p>
        </w:tc>
        <w:tc>
          <w:tcPr>
            <w:tcW w:w="956" w:type="dxa"/>
            <w:tcBorders>
              <w:top w:val="single" w:sz="4" w:space="0" w:color="auto"/>
              <w:bottom w:val="single" w:sz="4" w:space="0" w:color="auto"/>
            </w:tcBorders>
            <w:shd w:val="clear" w:color="auto" w:fill="auto"/>
            <w:vAlign w:val="center"/>
          </w:tcPr>
          <w:p w14:paraId="6F55FC1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w:t>
            </w:r>
            <w:r w:rsidRPr="003E0466">
              <w:rPr>
                <w:rFonts w:ascii="ＭＳ ゴシック" w:eastAsia="ＭＳ ゴシック" w:hAnsi="ＭＳ ゴシック"/>
                <w:color w:val="000000" w:themeColor="text1"/>
                <w:sz w:val="18"/>
              </w:rPr>
              <w:t>42</w:t>
            </w:r>
          </w:p>
        </w:tc>
        <w:tc>
          <w:tcPr>
            <w:tcW w:w="957" w:type="dxa"/>
            <w:tcBorders>
              <w:top w:val="single" w:sz="4" w:space="0" w:color="auto"/>
              <w:bottom w:val="single" w:sz="4" w:space="0" w:color="auto"/>
            </w:tcBorders>
            <w:shd w:val="clear" w:color="auto" w:fill="auto"/>
            <w:vAlign w:val="center"/>
          </w:tcPr>
          <w:p w14:paraId="50B3E893"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13:45</w:t>
            </w:r>
          </w:p>
        </w:tc>
        <w:tc>
          <w:tcPr>
            <w:tcW w:w="426" w:type="dxa"/>
            <w:tcBorders>
              <w:top w:val="single" w:sz="4" w:space="0" w:color="auto"/>
              <w:bottom w:val="single" w:sz="4" w:space="0" w:color="auto"/>
            </w:tcBorders>
            <w:shd w:val="clear" w:color="auto" w:fill="EDFADC"/>
          </w:tcPr>
          <w:p w14:paraId="20EE257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8</w:t>
            </w:r>
          </w:p>
        </w:tc>
        <w:tc>
          <w:tcPr>
            <w:tcW w:w="1530" w:type="dxa"/>
            <w:tcBorders>
              <w:top w:val="single" w:sz="4" w:space="0" w:color="auto"/>
              <w:bottom w:val="single" w:sz="4" w:space="0" w:color="auto"/>
            </w:tcBorders>
            <w:shd w:val="clear" w:color="auto" w:fill="auto"/>
            <w:vAlign w:val="center"/>
          </w:tcPr>
          <w:p w14:paraId="6B2147A9"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76C7060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12:22</w:t>
            </w:r>
          </w:p>
        </w:tc>
        <w:tc>
          <w:tcPr>
            <w:tcW w:w="907" w:type="dxa"/>
            <w:tcBorders>
              <w:top w:val="single" w:sz="4" w:space="0" w:color="auto"/>
              <w:bottom w:val="single" w:sz="4" w:space="0" w:color="auto"/>
            </w:tcBorders>
            <w:shd w:val="clear" w:color="auto" w:fill="auto"/>
            <w:vAlign w:val="center"/>
          </w:tcPr>
          <w:p w14:paraId="4C3ECFBF"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12:30</w:t>
            </w:r>
          </w:p>
        </w:tc>
        <w:tc>
          <w:tcPr>
            <w:tcW w:w="908" w:type="dxa"/>
            <w:tcBorders>
              <w:top w:val="single" w:sz="4" w:space="0" w:color="auto"/>
              <w:bottom w:val="single" w:sz="4" w:space="0" w:color="auto"/>
            </w:tcBorders>
            <w:shd w:val="clear" w:color="auto" w:fill="auto"/>
            <w:vAlign w:val="center"/>
          </w:tcPr>
          <w:p w14:paraId="20B4BBD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12:57</w:t>
            </w:r>
          </w:p>
        </w:tc>
      </w:tr>
      <w:tr w:rsidR="003F07E7" w:rsidRPr="003E0466" w14:paraId="43E6981B" w14:textId="77777777" w:rsidTr="00360731">
        <w:trPr>
          <w:jc w:val="center"/>
        </w:trPr>
        <w:tc>
          <w:tcPr>
            <w:tcW w:w="426" w:type="dxa"/>
            <w:tcBorders>
              <w:top w:val="single" w:sz="4" w:space="0" w:color="auto"/>
              <w:bottom w:val="single" w:sz="4" w:space="0" w:color="auto"/>
            </w:tcBorders>
            <w:shd w:val="clear" w:color="auto" w:fill="EDFADC"/>
            <w:vAlign w:val="center"/>
          </w:tcPr>
          <w:p w14:paraId="2152A1AC"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9</w:t>
            </w:r>
          </w:p>
        </w:tc>
        <w:tc>
          <w:tcPr>
            <w:tcW w:w="1412" w:type="dxa"/>
            <w:tcBorders>
              <w:top w:val="single" w:sz="4" w:space="0" w:color="auto"/>
              <w:bottom w:val="single" w:sz="4" w:space="0" w:color="auto"/>
            </w:tcBorders>
            <w:shd w:val="clear" w:color="auto" w:fill="auto"/>
            <w:vAlign w:val="center"/>
          </w:tcPr>
          <w:p w14:paraId="7A1112E8"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7C0F3CC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13:40</w:t>
            </w:r>
          </w:p>
        </w:tc>
        <w:tc>
          <w:tcPr>
            <w:tcW w:w="956" w:type="dxa"/>
            <w:tcBorders>
              <w:top w:val="single" w:sz="4" w:space="0" w:color="auto"/>
              <w:bottom w:val="single" w:sz="4" w:space="0" w:color="auto"/>
            </w:tcBorders>
            <w:shd w:val="clear" w:color="auto" w:fill="auto"/>
            <w:vAlign w:val="center"/>
          </w:tcPr>
          <w:p w14:paraId="6F9C5B5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14:11</w:t>
            </w:r>
          </w:p>
        </w:tc>
        <w:tc>
          <w:tcPr>
            <w:tcW w:w="957" w:type="dxa"/>
            <w:tcBorders>
              <w:top w:val="single" w:sz="4" w:space="0" w:color="auto"/>
              <w:bottom w:val="single" w:sz="4" w:space="0" w:color="auto"/>
            </w:tcBorders>
            <w:shd w:val="clear" w:color="auto" w:fill="auto"/>
            <w:vAlign w:val="center"/>
          </w:tcPr>
          <w:p w14:paraId="5C67F9FB"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w:t>
            </w:r>
          </w:p>
        </w:tc>
        <w:tc>
          <w:tcPr>
            <w:tcW w:w="426" w:type="dxa"/>
            <w:tcBorders>
              <w:top w:val="single" w:sz="4" w:space="0" w:color="auto"/>
              <w:bottom w:val="single" w:sz="4" w:space="0" w:color="auto"/>
            </w:tcBorders>
            <w:shd w:val="clear" w:color="auto" w:fill="EDFADC"/>
          </w:tcPr>
          <w:p w14:paraId="1BEDFE02"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9</w:t>
            </w:r>
          </w:p>
        </w:tc>
        <w:tc>
          <w:tcPr>
            <w:tcW w:w="1530" w:type="dxa"/>
            <w:tcBorders>
              <w:top w:val="single" w:sz="4" w:space="0" w:color="auto"/>
              <w:bottom w:val="single" w:sz="4" w:space="0" w:color="auto"/>
            </w:tcBorders>
            <w:shd w:val="clear" w:color="auto" w:fill="auto"/>
            <w:vAlign w:val="center"/>
          </w:tcPr>
          <w:p w14:paraId="143654D1"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03609159"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w:t>
            </w:r>
          </w:p>
        </w:tc>
        <w:tc>
          <w:tcPr>
            <w:tcW w:w="907" w:type="dxa"/>
            <w:tcBorders>
              <w:top w:val="single" w:sz="4" w:space="0" w:color="auto"/>
              <w:bottom w:val="single" w:sz="4" w:space="0" w:color="auto"/>
            </w:tcBorders>
            <w:shd w:val="clear" w:color="auto" w:fill="auto"/>
            <w:vAlign w:val="center"/>
          </w:tcPr>
          <w:p w14:paraId="2AB4B86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13:00</w:t>
            </w:r>
          </w:p>
        </w:tc>
        <w:tc>
          <w:tcPr>
            <w:tcW w:w="908" w:type="dxa"/>
            <w:tcBorders>
              <w:top w:val="single" w:sz="4" w:space="0" w:color="auto"/>
              <w:bottom w:val="single" w:sz="4" w:space="0" w:color="auto"/>
            </w:tcBorders>
            <w:shd w:val="clear" w:color="auto" w:fill="auto"/>
            <w:vAlign w:val="center"/>
          </w:tcPr>
          <w:p w14:paraId="72125227"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13:31</w:t>
            </w:r>
          </w:p>
        </w:tc>
      </w:tr>
      <w:tr w:rsidR="003F07E7" w:rsidRPr="003E0466" w14:paraId="2B5B0704" w14:textId="77777777" w:rsidTr="00360731">
        <w:trPr>
          <w:jc w:val="center"/>
        </w:trPr>
        <w:tc>
          <w:tcPr>
            <w:tcW w:w="426" w:type="dxa"/>
            <w:tcBorders>
              <w:top w:val="single" w:sz="4" w:space="0" w:color="auto"/>
              <w:bottom w:val="single" w:sz="4" w:space="0" w:color="auto"/>
            </w:tcBorders>
            <w:shd w:val="clear" w:color="auto" w:fill="EDFADC"/>
            <w:vAlign w:val="center"/>
          </w:tcPr>
          <w:p w14:paraId="00661A0E"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10</w:t>
            </w:r>
          </w:p>
        </w:tc>
        <w:tc>
          <w:tcPr>
            <w:tcW w:w="1412" w:type="dxa"/>
            <w:tcBorders>
              <w:top w:val="single" w:sz="4" w:space="0" w:color="auto"/>
              <w:bottom w:val="single" w:sz="4" w:space="0" w:color="auto"/>
            </w:tcBorders>
            <w:shd w:val="clear" w:color="auto" w:fill="auto"/>
            <w:vAlign w:val="center"/>
          </w:tcPr>
          <w:p w14:paraId="6802412F"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398B877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15:30</w:t>
            </w:r>
          </w:p>
        </w:tc>
        <w:tc>
          <w:tcPr>
            <w:tcW w:w="956" w:type="dxa"/>
            <w:tcBorders>
              <w:top w:val="single" w:sz="4" w:space="0" w:color="auto"/>
              <w:bottom w:val="single" w:sz="4" w:space="0" w:color="auto"/>
            </w:tcBorders>
            <w:shd w:val="clear" w:color="auto" w:fill="auto"/>
            <w:vAlign w:val="center"/>
          </w:tcPr>
          <w:p w14:paraId="38D8847F"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w:t>
            </w:r>
            <w:r w:rsidRPr="003E0466">
              <w:rPr>
                <w:rFonts w:ascii="ＭＳ ゴシック" w:eastAsia="ＭＳ ゴシック" w:hAnsi="ＭＳ ゴシック"/>
                <w:color w:val="000000" w:themeColor="text1"/>
                <w:sz w:val="18"/>
              </w:rPr>
              <w:t>01</w:t>
            </w:r>
          </w:p>
        </w:tc>
        <w:tc>
          <w:tcPr>
            <w:tcW w:w="957" w:type="dxa"/>
            <w:tcBorders>
              <w:top w:val="single" w:sz="4" w:space="0" w:color="auto"/>
              <w:bottom w:val="single" w:sz="4" w:space="0" w:color="auto"/>
            </w:tcBorders>
            <w:shd w:val="clear" w:color="auto" w:fill="auto"/>
            <w:vAlign w:val="center"/>
          </w:tcPr>
          <w:p w14:paraId="655FD2A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w:t>
            </w:r>
          </w:p>
        </w:tc>
        <w:tc>
          <w:tcPr>
            <w:tcW w:w="426" w:type="dxa"/>
            <w:tcBorders>
              <w:top w:val="single" w:sz="4" w:space="0" w:color="auto"/>
              <w:bottom w:val="single" w:sz="4" w:space="0" w:color="auto"/>
            </w:tcBorders>
            <w:shd w:val="clear" w:color="auto" w:fill="EDFADC"/>
          </w:tcPr>
          <w:p w14:paraId="28222F2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w:t>
            </w:r>
          </w:p>
        </w:tc>
        <w:tc>
          <w:tcPr>
            <w:tcW w:w="1530" w:type="dxa"/>
            <w:tcBorders>
              <w:top w:val="single" w:sz="4" w:space="0" w:color="auto"/>
              <w:bottom w:val="single" w:sz="4" w:space="0" w:color="auto"/>
            </w:tcBorders>
            <w:shd w:val="clear" w:color="auto" w:fill="auto"/>
            <w:vAlign w:val="center"/>
          </w:tcPr>
          <w:p w14:paraId="4278ECF9"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3427F09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14:2</w:t>
            </w:r>
            <w:r w:rsidRPr="003E0466">
              <w:rPr>
                <w:rFonts w:ascii="ＭＳ ゴシック" w:eastAsia="ＭＳ ゴシック" w:hAnsi="ＭＳ ゴシック"/>
                <w:color w:val="000000" w:themeColor="text1"/>
                <w:sz w:val="18"/>
              </w:rPr>
              <w:t>0</w:t>
            </w:r>
          </w:p>
        </w:tc>
        <w:tc>
          <w:tcPr>
            <w:tcW w:w="907" w:type="dxa"/>
            <w:tcBorders>
              <w:top w:val="single" w:sz="4" w:space="0" w:color="auto"/>
              <w:bottom w:val="single" w:sz="4" w:space="0" w:color="auto"/>
            </w:tcBorders>
            <w:shd w:val="clear" w:color="auto" w:fill="auto"/>
            <w:vAlign w:val="center"/>
          </w:tcPr>
          <w:p w14:paraId="7B44918F"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14:3</w:t>
            </w:r>
            <w:r w:rsidRPr="003E0466">
              <w:rPr>
                <w:rFonts w:ascii="ＭＳ ゴシック" w:eastAsia="ＭＳ ゴシック" w:hAnsi="ＭＳ ゴシック"/>
                <w:color w:val="000000" w:themeColor="text1"/>
                <w:sz w:val="18"/>
              </w:rPr>
              <w:t>0</w:t>
            </w:r>
          </w:p>
        </w:tc>
        <w:tc>
          <w:tcPr>
            <w:tcW w:w="908" w:type="dxa"/>
            <w:tcBorders>
              <w:top w:val="single" w:sz="4" w:space="0" w:color="auto"/>
              <w:bottom w:val="single" w:sz="4" w:space="0" w:color="auto"/>
            </w:tcBorders>
            <w:shd w:val="clear" w:color="auto" w:fill="auto"/>
            <w:vAlign w:val="center"/>
          </w:tcPr>
          <w:p w14:paraId="1091259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15:0</w:t>
            </w:r>
            <w:r w:rsidRPr="003E0466">
              <w:rPr>
                <w:rFonts w:ascii="ＭＳ ゴシック" w:eastAsia="ＭＳ ゴシック" w:hAnsi="ＭＳ ゴシック"/>
                <w:color w:val="000000" w:themeColor="text1"/>
                <w:sz w:val="18"/>
              </w:rPr>
              <w:t>1</w:t>
            </w:r>
          </w:p>
        </w:tc>
      </w:tr>
      <w:tr w:rsidR="003F07E7" w:rsidRPr="003E0466" w14:paraId="14970BAA" w14:textId="77777777" w:rsidTr="00360731">
        <w:trPr>
          <w:jc w:val="center"/>
        </w:trPr>
        <w:tc>
          <w:tcPr>
            <w:tcW w:w="426" w:type="dxa"/>
            <w:tcBorders>
              <w:top w:val="single" w:sz="4" w:space="0" w:color="auto"/>
              <w:bottom w:val="single" w:sz="4" w:space="0" w:color="auto"/>
            </w:tcBorders>
            <w:shd w:val="clear" w:color="auto" w:fill="EDFADC"/>
            <w:vAlign w:val="center"/>
          </w:tcPr>
          <w:p w14:paraId="5E28E809"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11</w:t>
            </w:r>
          </w:p>
        </w:tc>
        <w:tc>
          <w:tcPr>
            <w:tcW w:w="1412" w:type="dxa"/>
            <w:tcBorders>
              <w:top w:val="single" w:sz="4" w:space="0" w:color="auto"/>
              <w:bottom w:val="single" w:sz="4" w:space="0" w:color="auto"/>
            </w:tcBorders>
            <w:shd w:val="clear" w:color="auto" w:fill="auto"/>
            <w:vAlign w:val="center"/>
          </w:tcPr>
          <w:p w14:paraId="625A9B53"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4905BB3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w:t>
            </w:r>
            <w:r w:rsidRPr="003E0466">
              <w:rPr>
                <w:rFonts w:ascii="ＭＳ ゴシック" w:eastAsia="ＭＳ ゴシック" w:hAnsi="ＭＳ ゴシック"/>
                <w:color w:val="000000" w:themeColor="text1"/>
                <w:sz w:val="18"/>
              </w:rPr>
              <w:t>30</w:t>
            </w:r>
          </w:p>
        </w:tc>
        <w:tc>
          <w:tcPr>
            <w:tcW w:w="956" w:type="dxa"/>
            <w:tcBorders>
              <w:top w:val="single" w:sz="4" w:space="0" w:color="auto"/>
              <w:bottom w:val="single" w:sz="4" w:space="0" w:color="auto"/>
            </w:tcBorders>
            <w:shd w:val="clear" w:color="auto" w:fill="auto"/>
            <w:vAlign w:val="center"/>
          </w:tcPr>
          <w:p w14:paraId="7BECBED7"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17:02</w:t>
            </w:r>
          </w:p>
        </w:tc>
        <w:tc>
          <w:tcPr>
            <w:tcW w:w="957" w:type="dxa"/>
            <w:tcBorders>
              <w:top w:val="single" w:sz="4" w:space="0" w:color="auto"/>
              <w:bottom w:val="single" w:sz="4" w:space="0" w:color="auto"/>
            </w:tcBorders>
            <w:shd w:val="clear" w:color="auto" w:fill="auto"/>
            <w:vAlign w:val="center"/>
          </w:tcPr>
          <w:p w14:paraId="44623A5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17:0</w:t>
            </w:r>
            <w:r w:rsidRPr="003E0466">
              <w:rPr>
                <w:rFonts w:ascii="ＭＳ ゴシック" w:eastAsia="ＭＳ ゴシック" w:hAnsi="ＭＳ ゴシック"/>
                <w:color w:val="000000" w:themeColor="text1"/>
                <w:sz w:val="18"/>
              </w:rPr>
              <w:t>5</w:t>
            </w:r>
          </w:p>
        </w:tc>
        <w:tc>
          <w:tcPr>
            <w:tcW w:w="426" w:type="dxa"/>
            <w:tcBorders>
              <w:top w:val="single" w:sz="4" w:space="0" w:color="auto"/>
              <w:bottom w:val="single" w:sz="4" w:space="0" w:color="auto"/>
            </w:tcBorders>
            <w:shd w:val="clear" w:color="auto" w:fill="EDFADC"/>
          </w:tcPr>
          <w:p w14:paraId="0764D561"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w:t>
            </w:r>
          </w:p>
        </w:tc>
        <w:tc>
          <w:tcPr>
            <w:tcW w:w="1530" w:type="dxa"/>
            <w:tcBorders>
              <w:top w:val="single" w:sz="4" w:space="0" w:color="auto"/>
              <w:bottom w:val="single" w:sz="4" w:space="0" w:color="auto"/>
            </w:tcBorders>
            <w:shd w:val="clear" w:color="auto" w:fill="auto"/>
            <w:vAlign w:val="center"/>
          </w:tcPr>
          <w:p w14:paraId="425A9F70"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29A3642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15:35</w:t>
            </w:r>
          </w:p>
        </w:tc>
        <w:tc>
          <w:tcPr>
            <w:tcW w:w="907" w:type="dxa"/>
            <w:tcBorders>
              <w:top w:val="single" w:sz="4" w:space="0" w:color="auto"/>
              <w:bottom w:val="single" w:sz="4" w:space="0" w:color="auto"/>
            </w:tcBorders>
            <w:shd w:val="clear" w:color="auto" w:fill="auto"/>
            <w:vAlign w:val="center"/>
          </w:tcPr>
          <w:p w14:paraId="7C47000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15:45</w:t>
            </w:r>
          </w:p>
        </w:tc>
        <w:tc>
          <w:tcPr>
            <w:tcW w:w="908" w:type="dxa"/>
            <w:tcBorders>
              <w:top w:val="single" w:sz="4" w:space="0" w:color="auto"/>
              <w:bottom w:val="single" w:sz="4" w:space="0" w:color="auto"/>
            </w:tcBorders>
            <w:shd w:val="clear" w:color="auto" w:fill="auto"/>
            <w:vAlign w:val="center"/>
          </w:tcPr>
          <w:p w14:paraId="4AD97CD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w:t>
            </w:r>
            <w:r w:rsidRPr="003E0466">
              <w:rPr>
                <w:rFonts w:ascii="ＭＳ ゴシック" w:eastAsia="ＭＳ ゴシック" w:hAnsi="ＭＳ ゴシック"/>
                <w:color w:val="000000" w:themeColor="text1"/>
                <w:sz w:val="18"/>
              </w:rPr>
              <w:t>6</w:t>
            </w:r>
            <w:r w:rsidRPr="003E0466">
              <w:rPr>
                <w:rFonts w:ascii="ＭＳ ゴシック" w:eastAsia="ＭＳ ゴシック" w:hAnsi="ＭＳ ゴシック" w:hint="eastAsia"/>
                <w:color w:val="000000" w:themeColor="text1"/>
                <w:sz w:val="18"/>
              </w:rPr>
              <w:t>:</w:t>
            </w:r>
            <w:r w:rsidRPr="003E0466">
              <w:rPr>
                <w:rFonts w:ascii="ＭＳ ゴシック" w:eastAsia="ＭＳ ゴシック" w:hAnsi="ＭＳ ゴシック"/>
                <w:color w:val="000000" w:themeColor="text1"/>
                <w:sz w:val="18"/>
              </w:rPr>
              <w:t>12</w:t>
            </w:r>
          </w:p>
        </w:tc>
      </w:tr>
      <w:tr w:rsidR="003F07E7" w:rsidRPr="003E0466" w14:paraId="17748A29" w14:textId="77777777" w:rsidTr="00360731">
        <w:trPr>
          <w:jc w:val="center"/>
        </w:trPr>
        <w:tc>
          <w:tcPr>
            <w:tcW w:w="426" w:type="dxa"/>
            <w:tcBorders>
              <w:top w:val="single" w:sz="4" w:space="0" w:color="auto"/>
              <w:bottom w:val="single" w:sz="4" w:space="0" w:color="auto"/>
            </w:tcBorders>
            <w:shd w:val="clear" w:color="auto" w:fill="EDFADC"/>
            <w:vAlign w:val="center"/>
          </w:tcPr>
          <w:p w14:paraId="01A73E25"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12</w:t>
            </w:r>
          </w:p>
        </w:tc>
        <w:tc>
          <w:tcPr>
            <w:tcW w:w="1412" w:type="dxa"/>
            <w:tcBorders>
              <w:top w:val="single" w:sz="4" w:space="0" w:color="auto"/>
              <w:bottom w:val="single" w:sz="4" w:space="0" w:color="auto"/>
            </w:tcBorders>
            <w:shd w:val="clear" w:color="auto" w:fill="auto"/>
            <w:vAlign w:val="center"/>
          </w:tcPr>
          <w:p w14:paraId="0807CC90"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2E3F6FDB"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w:t>
            </w:r>
            <w:r w:rsidRPr="003E0466">
              <w:rPr>
                <w:rFonts w:ascii="ＭＳ ゴシック" w:eastAsia="ＭＳ ゴシック" w:hAnsi="ＭＳ ゴシック"/>
                <w:color w:val="000000" w:themeColor="text1"/>
                <w:sz w:val="18"/>
              </w:rPr>
              <w:t>1</w:t>
            </w:r>
            <w:r w:rsidRPr="003E0466">
              <w:rPr>
                <w:rFonts w:ascii="ＭＳ ゴシック" w:eastAsia="ＭＳ ゴシック" w:hAnsi="ＭＳ ゴシック" w:hint="eastAsia"/>
                <w:color w:val="000000" w:themeColor="text1"/>
                <w:sz w:val="18"/>
              </w:rPr>
              <w:t>0</w:t>
            </w:r>
          </w:p>
        </w:tc>
        <w:tc>
          <w:tcPr>
            <w:tcW w:w="956" w:type="dxa"/>
            <w:tcBorders>
              <w:top w:val="single" w:sz="4" w:space="0" w:color="auto"/>
              <w:bottom w:val="single" w:sz="4" w:space="0" w:color="auto"/>
            </w:tcBorders>
            <w:shd w:val="clear" w:color="auto" w:fill="auto"/>
            <w:vAlign w:val="center"/>
          </w:tcPr>
          <w:p w14:paraId="52B2E4B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17:50</w:t>
            </w:r>
          </w:p>
        </w:tc>
        <w:tc>
          <w:tcPr>
            <w:tcW w:w="957" w:type="dxa"/>
            <w:tcBorders>
              <w:top w:val="single" w:sz="4" w:space="0" w:color="auto"/>
              <w:bottom w:val="single" w:sz="4" w:space="0" w:color="auto"/>
            </w:tcBorders>
            <w:shd w:val="clear" w:color="auto" w:fill="auto"/>
            <w:vAlign w:val="center"/>
          </w:tcPr>
          <w:p w14:paraId="33FDDD0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w:t>
            </w:r>
            <w:r w:rsidRPr="003E0466">
              <w:rPr>
                <w:rFonts w:ascii="ＭＳ ゴシック" w:eastAsia="ＭＳ ゴシック" w:hAnsi="ＭＳ ゴシック"/>
                <w:color w:val="000000" w:themeColor="text1"/>
                <w:sz w:val="18"/>
              </w:rPr>
              <w:t>41</w:t>
            </w:r>
          </w:p>
        </w:tc>
        <w:tc>
          <w:tcPr>
            <w:tcW w:w="426" w:type="dxa"/>
            <w:tcBorders>
              <w:top w:val="single" w:sz="4" w:space="0" w:color="auto"/>
              <w:bottom w:val="single" w:sz="4" w:space="0" w:color="auto"/>
            </w:tcBorders>
            <w:shd w:val="clear" w:color="auto" w:fill="EDFADC"/>
          </w:tcPr>
          <w:p w14:paraId="2D14ED5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12</w:t>
            </w:r>
          </w:p>
        </w:tc>
        <w:tc>
          <w:tcPr>
            <w:tcW w:w="1530" w:type="dxa"/>
            <w:tcBorders>
              <w:top w:val="single" w:sz="4" w:space="0" w:color="auto"/>
              <w:bottom w:val="single" w:sz="4" w:space="0" w:color="auto"/>
            </w:tcBorders>
            <w:shd w:val="clear" w:color="auto" w:fill="auto"/>
            <w:vAlign w:val="center"/>
          </w:tcPr>
          <w:p w14:paraId="16E32636"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233DB126"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w:t>
            </w:r>
            <w:r w:rsidRPr="003E0466">
              <w:rPr>
                <w:rFonts w:ascii="ＭＳ ゴシック" w:eastAsia="ＭＳ ゴシック" w:hAnsi="ＭＳ ゴシック"/>
                <w:color w:val="000000" w:themeColor="text1"/>
                <w:sz w:val="18"/>
              </w:rPr>
              <w:t>20</w:t>
            </w:r>
          </w:p>
        </w:tc>
        <w:tc>
          <w:tcPr>
            <w:tcW w:w="907" w:type="dxa"/>
            <w:tcBorders>
              <w:top w:val="single" w:sz="4" w:space="0" w:color="auto"/>
              <w:bottom w:val="single" w:sz="4" w:space="0" w:color="auto"/>
            </w:tcBorders>
            <w:shd w:val="clear" w:color="auto" w:fill="auto"/>
            <w:vAlign w:val="center"/>
          </w:tcPr>
          <w:p w14:paraId="10C1B5E1"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w:t>
            </w:r>
            <w:r w:rsidRPr="003E0466">
              <w:rPr>
                <w:rFonts w:ascii="ＭＳ ゴシック" w:eastAsia="ＭＳ ゴシック" w:hAnsi="ＭＳ ゴシック"/>
                <w:color w:val="000000" w:themeColor="text1"/>
                <w:sz w:val="18"/>
              </w:rPr>
              <w:t>10</w:t>
            </w:r>
          </w:p>
        </w:tc>
        <w:tc>
          <w:tcPr>
            <w:tcW w:w="908" w:type="dxa"/>
            <w:tcBorders>
              <w:top w:val="single" w:sz="4" w:space="0" w:color="auto"/>
              <w:bottom w:val="single" w:sz="4" w:space="0" w:color="auto"/>
            </w:tcBorders>
            <w:shd w:val="clear" w:color="auto" w:fill="auto"/>
            <w:vAlign w:val="center"/>
          </w:tcPr>
          <w:p w14:paraId="726B3F9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16:5</w:t>
            </w:r>
            <w:r w:rsidRPr="003E0466">
              <w:rPr>
                <w:rFonts w:ascii="ＭＳ ゴシック" w:eastAsia="ＭＳ ゴシック" w:hAnsi="ＭＳ ゴシック"/>
                <w:color w:val="000000" w:themeColor="text1"/>
                <w:sz w:val="18"/>
              </w:rPr>
              <w:t>1</w:t>
            </w:r>
          </w:p>
        </w:tc>
      </w:tr>
      <w:tr w:rsidR="003F07E7" w:rsidRPr="003E0466" w14:paraId="0E70C96D" w14:textId="77777777" w:rsidTr="00360731">
        <w:trPr>
          <w:jc w:val="center"/>
        </w:trPr>
        <w:tc>
          <w:tcPr>
            <w:tcW w:w="426" w:type="dxa"/>
            <w:tcBorders>
              <w:top w:val="single" w:sz="4" w:space="0" w:color="auto"/>
              <w:bottom w:val="single" w:sz="4" w:space="0" w:color="auto"/>
            </w:tcBorders>
            <w:shd w:val="clear" w:color="auto" w:fill="EDFADC"/>
            <w:vAlign w:val="center"/>
          </w:tcPr>
          <w:p w14:paraId="6CE500D0"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13</w:t>
            </w:r>
          </w:p>
        </w:tc>
        <w:tc>
          <w:tcPr>
            <w:tcW w:w="1412" w:type="dxa"/>
            <w:tcBorders>
              <w:top w:val="single" w:sz="4" w:space="0" w:color="auto"/>
              <w:bottom w:val="single" w:sz="4" w:space="0" w:color="auto"/>
            </w:tcBorders>
            <w:shd w:val="clear" w:color="auto" w:fill="auto"/>
            <w:vAlign w:val="center"/>
          </w:tcPr>
          <w:p w14:paraId="285D1510"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15FDD71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18:15</w:t>
            </w:r>
          </w:p>
        </w:tc>
        <w:tc>
          <w:tcPr>
            <w:tcW w:w="956" w:type="dxa"/>
            <w:tcBorders>
              <w:top w:val="single" w:sz="4" w:space="0" w:color="auto"/>
              <w:bottom w:val="single" w:sz="4" w:space="0" w:color="auto"/>
            </w:tcBorders>
            <w:shd w:val="clear" w:color="auto" w:fill="auto"/>
            <w:vAlign w:val="center"/>
          </w:tcPr>
          <w:p w14:paraId="463048E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18:4</w:t>
            </w:r>
            <w:r w:rsidRPr="003E0466">
              <w:rPr>
                <w:rFonts w:ascii="ＭＳ ゴシック" w:eastAsia="ＭＳ ゴシック" w:hAnsi="ＭＳ ゴシック"/>
                <w:color w:val="000000" w:themeColor="text1"/>
                <w:sz w:val="18"/>
              </w:rPr>
              <w:t>7</w:t>
            </w:r>
          </w:p>
        </w:tc>
        <w:tc>
          <w:tcPr>
            <w:tcW w:w="957" w:type="dxa"/>
            <w:tcBorders>
              <w:top w:val="single" w:sz="4" w:space="0" w:color="auto"/>
              <w:bottom w:val="single" w:sz="4" w:space="0" w:color="auto"/>
            </w:tcBorders>
            <w:shd w:val="clear" w:color="auto" w:fill="auto"/>
            <w:vAlign w:val="center"/>
          </w:tcPr>
          <w:p w14:paraId="456948F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18:</w:t>
            </w:r>
            <w:r w:rsidRPr="003E0466">
              <w:rPr>
                <w:rFonts w:ascii="ＭＳ ゴシック" w:eastAsia="ＭＳ ゴシック" w:hAnsi="ＭＳ ゴシック"/>
                <w:color w:val="000000" w:themeColor="text1"/>
                <w:sz w:val="18"/>
              </w:rPr>
              <w:t>50</w:t>
            </w:r>
          </w:p>
        </w:tc>
        <w:tc>
          <w:tcPr>
            <w:tcW w:w="426" w:type="dxa"/>
            <w:tcBorders>
              <w:top w:val="single" w:sz="4" w:space="0" w:color="auto"/>
              <w:bottom w:val="single" w:sz="4" w:space="0" w:color="auto"/>
            </w:tcBorders>
            <w:shd w:val="clear" w:color="auto" w:fill="EDFADC"/>
          </w:tcPr>
          <w:p w14:paraId="7321FCE8"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13</w:t>
            </w:r>
          </w:p>
        </w:tc>
        <w:tc>
          <w:tcPr>
            <w:tcW w:w="1530" w:type="dxa"/>
            <w:tcBorders>
              <w:top w:val="single" w:sz="4" w:space="0" w:color="auto"/>
              <w:bottom w:val="single" w:sz="4" w:space="0" w:color="auto"/>
            </w:tcBorders>
            <w:shd w:val="clear" w:color="auto" w:fill="auto"/>
            <w:vAlign w:val="center"/>
          </w:tcPr>
          <w:p w14:paraId="79F038CE"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0FC01FA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17:33</w:t>
            </w:r>
          </w:p>
        </w:tc>
        <w:tc>
          <w:tcPr>
            <w:tcW w:w="907" w:type="dxa"/>
            <w:tcBorders>
              <w:top w:val="single" w:sz="4" w:space="0" w:color="auto"/>
              <w:bottom w:val="single" w:sz="4" w:space="0" w:color="auto"/>
            </w:tcBorders>
            <w:shd w:val="clear" w:color="auto" w:fill="auto"/>
            <w:vAlign w:val="center"/>
          </w:tcPr>
          <w:p w14:paraId="588B74B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←17:25</w:t>
            </w:r>
          </w:p>
        </w:tc>
        <w:tc>
          <w:tcPr>
            <w:tcW w:w="908" w:type="dxa"/>
            <w:tcBorders>
              <w:top w:val="single" w:sz="4" w:space="0" w:color="auto"/>
              <w:bottom w:val="single" w:sz="4" w:space="0" w:color="auto"/>
            </w:tcBorders>
            <w:shd w:val="clear" w:color="auto" w:fill="auto"/>
            <w:vAlign w:val="center"/>
          </w:tcPr>
          <w:p w14:paraId="7909F7B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18:</w:t>
            </w:r>
            <w:r w:rsidRPr="003E0466">
              <w:rPr>
                <w:rFonts w:ascii="ＭＳ ゴシック" w:eastAsia="ＭＳ ゴシック" w:hAnsi="ＭＳ ゴシック"/>
                <w:color w:val="000000" w:themeColor="text1"/>
                <w:sz w:val="18"/>
              </w:rPr>
              <w:t>00</w:t>
            </w:r>
          </w:p>
        </w:tc>
      </w:tr>
      <w:tr w:rsidR="003F07E7" w:rsidRPr="003E0466" w14:paraId="65EEB04E" w14:textId="77777777" w:rsidTr="00360731">
        <w:trPr>
          <w:jc w:val="center"/>
        </w:trPr>
        <w:tc>
          <w:tcPr>
            <w:tcW w:w="426" w:type="dxa"/>
            <w:tcBorders>
              <w:top w:val="single" w:sz="4" w:space="0" w:color="auto"/>
              <w:bottom w:val="single" w:sz="4" w:space="0" w:color="auto"/>
            </w:tcBorders>
            <w:shd w:val="clear" w:color="auto" w:fill="EDFADC"/>
            <w:vAlign w:val="center"/>
          </w:tcPr>
          <w:p w14:paraId="17EC1904"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14</w:t>
            </w:r>
          </w:p>
        </w:tc>
        <w:tc>
          <w:tcPr>
            <w:tcW w:w="1412" w:type="dxa"/>
            <w:tcBorders>
              <w:top w:val="single" w:sz="4" w:space="0" w:color="auto"/>
              <w:bottom w:val="single" w:sz="4" w:space="0" w:color="auto"/>
            </w:tcBorders>
            <w:shd w:val="clear" w:color="auto" w:fill="auto"/>
            <w:vAlign w:val="center"/>
          </w:tcPr>
          <w:p w14:paraId="57886DB1"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27E504D5"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19:00</w:t>
            </w:r>
          </w:p>
        </w:tc>
        <w:tc>
          <w:tcPr>
            <w:tcW w:w="956" w:type="dxa"/>
            <w:tcBorders>
              <w:top w:val="single" w:sz="4" w:space="0" w:color="auto"/>
              <w:bottom w:val="single" w:sz="4" w:space="0" w:color="auto"/>
            </w:tcBorders>
            <w:shd w:val="clear" w:color="auto" w:fill="auto"/>
            <w:vAlign w:val="center"/>
          </w:tcPr>
          <w:p w14:paraId="17F7179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19:3</w:t>
            </w:r>
            <w:r w:rsidRPr="003E0466">
              <w:rPr>
                <w:rFonts w:ascii="ＭＳ ゴシック" w:eastAsia="ＭＳ ゴシック" w:hAnsi="ＭＳ ゴシック"/>
                <w:color w:val="000000" w:themeColor="text1"/>
                <w:sz w:val="18"/>
              </w:rPr>
              <w:t>1</w:t>
            </w:r>
          </w:p>
        </w:tc>
        <w:tc>
          <w:tcPr>
            <w:tcW w:w="957" w:type="dxa"/>
            <w:tcBorders>
              <w:top w:val="single" w:sz="4" w:space="0" w:color="auto"/>
              <w:bottom w:val="single" w:sz="4" w:space="0" w:color="auto"/>
            </w:tcBorders>
            <w:shd w:val="clear" w:color="auto" w:fill="auto"/>
            <w:vAlign w:val="center"/>
          </w:tcPr>
          <w:p w14:paraId="7D504514"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w:t>
            </w:r>
            <w:r w:rsidRPr="003E0466">
              <w:rPr>
                <w:rFonts w:ascii="ＭＳ ゴシック" w:eastAsia="ＭＳ ゴシック" w:hAnsi="ＭＳ ゴシック"/>
                <w:color w:val="000000" w:themeColor="text1"/>
                <w:sz w:val="18"/>
              </w:rPr>
              <w:t>3</w:t>
            </w:r>
            <w:r w:rsidRPr="003E0466">
              <w:rPr>
                <w:rFonts w:ascii="ＭＳ ゴシック" w:eastAsia="ＭＳ ゴシック" w:hAnsi="ＭＳ ゴシック" w:hint="eastAsia"/>
                <w:color w:val="000000" w:themeColor="text1"/>
                <w:sz w:val="18"/>
              </w:rPr>
              <w:t>8</w:t>
            </w:r>
          </w:p>
        </w:tc>
        <w:tc>
          <w:tcPr>
            <w:tcW w:w="426" w:type="dxa"/>
            <w:tcBorders>
              <w:top w:val="single" w:sz="4" w:space="0" w:color="auto"/>
              <w:bottom w:val="single" w:sz="4" w:space="0" w:color="auto"/>
            </w:tcBorders>
            <w:shd w:val="clear" w:color="auto" w:fill="EDFADC"/>
          </w:tcPr>
          <w:p w14:paraId="0B7718F0"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14</w:t>
            </w:r>
          </w:p>
        </w:tc>
        <w:tc>
          <w:tcPr>
            <w:tcW w:w="1530" w:type="dxa"/>
            <w:tcBorders>
              <w:top w:val="single" w:sz="4" w:space="0" w:color="auto"/>
              <w:bottom w:val="single" w:sz="4" w:space="0" w:color="auto"/>
            </w:tcBorders>
            <w:shd w:val="clear" w:color="auto" w:fill="auto"/>
            <w:vAlign w:val="center"/>
          </w:tcPr>
          <w:p w14:paraId="73046EA6"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0C15D0B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w:t>
            </w:r>
          </w:p>
        </w:tc>
        <w:tc>
          <w:tcPr>
            <w:tcW w:w="907" w:type="dxa"/>
            <w:tcBorders>
              <w:top w:val="single" w:sz="4" w:space="0" w:color="auto"/>
              <w:bottom w:val="single" w:sz="4" w:space="0" w:color="auto"/>
            </w:tcBorders>
            <w:shd w:val="clear" w:color="auto" w:fill="auto"/>
            <w:vAlign w:val="center"/>
          </w:tcPr>
          <w:p w14:paraId="3BF5B50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17:55</w:t>
            </w:r>
          </w:p>
        </w:tc>
        <w:tc>
          <w:tcPr>
            <w:tcW w:w="908" w:type="dxa"/>
            <w:tcBorders>
              <w:top w:val="single" w:sz="4" w:space="0" w:color="auto"/>
              <w:bottom w:val="single" w:sz="4" w:space="0" w:color="auto"/>
            </w:tcBorders>
            <w:shd w:val="clear" w:color="auto" w:fill="auto"/>
            <w:vAlign w:val="center"/>
          </w:tcPr>
          <w:p w14:paraId="5C2DD91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18:26</w:t>
            </w:r>
          </w:p>
        </w:tc>
      </w:tr>
      <w:tr w:rsidR="003F07E7" w:rsidRPr="003E0466" w14:paraId="69C009F7" w14:textId="77777777" w:rsidTr="00360731">
        <w:trPr>
          <w:jc w:val="center"/>
        </w:trPr>
        <w:tc>
          <w:tcPr>
            <w:tcW w:w="426" w:type="dxa"/>
            <w:tcBorders>
              <w:top w:val="single" w:sz="4" w:space="0" w:color="auto"/>
              <w:bottom w:val="single" w:sz="4" w:space="0" w:color="auto"/>
            </w:tcBorders>
            <w:shd w:val="clear" w:color="auto" w:fill="EDFADC"/>
            <w:vAlign w:val="center"/>
          </w:tcPr>
          <w:p w14:paraId="10EE95D4"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15</w:t>
            </w:r>
          </w:p>
        </w:tc>
        <w:tc>
          <w:tcPr>
            <w:tcW w:w="1412" w:type="dxa"/>
            <w:tcBorders>
              <w:top w:val="single" w:sz="4" w:space="0" w:color="auto"/>
              <w:bottom w:val="single" w:sz="4" w:space="0" w:color="auto"/>
            </w:tcBorders>
            <w:shd w:val="clear" w:color="auto" w:fill="auto"/>
            <w:vAlign w:val="center"/>
          </w:tcPr>
          <w:p w14:paraId="2BF6924D"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56" w:type="dxa"/>
            <w:tcBorders>
              <w:top w:val="single" w:sz="4" w:space="0" w:color="auto"/>
              <w:bottom w:val="single" w:sz="4" w:space="0" w:color="auto"/>
            </w:tcBorders>
            <w:shd w:val="clear" w:color="auto" w:fill="auto"/>
            <w:vAlign w:val="center"/>
          </w:tcPr>
          <w:p w14:paraId="2D5754D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19:55</w:t>
            </w:r>
          </w:p>
        </w:tc>
        <w:tc>
          <w:tcPr>
            <w:tcW w:w="956" w:type="dxa"/>
            <w:tcBorders>
              <w:top w:val="single" w:sz="4" w:space="0" w:color="auto"/>
              <w:bottom w:val="single" w:sz="4" w:space="0" w:color="auto"/>
            </w:tcBorders>
            <w:shd w:val="clear" w:color="auto" w:fill="auto"/>
            <w:vAlign w:val="center"/>
          </w:tcPr>
          <w:p w14:paraId="0A5F614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20:2</w:t>
            </w:r>
            <w:r w:rsidRPr="003E0466">
              <w:rPr>
                <w:rFonts w:ascii="ＭＳ ゴシック" w:eastAsia="ＭＳ ゴシック" w:hAnsi="ＭＳ ゴシック"/>
                <w:color w:val="000000" w:themeColor="text1"/>
                <w:sz w:val="18"/>
              </w:rPr>
              <w:t>7</w:t>
            </w:r>
          </w:p>
        </w:tc>
        <w:tc>
          <w:tcPr>
            <w:tcW w:w="957" w:type="dxa"/>
            <w:tcBorders>
              <w:top w:val="single" w:sz="4" w:space="0" w:color="auto"/>
              <w:bottom w:val="single" w:sz="4" w:space="0" w:color="auto"/>
            </w:tcBorders>
            <w:shd w:val="clear" w:color="auto" w:fill="auto"/>
            <w:vAlign w:val="center"/>
          </w:tcPr>
          <w:p w14:paraId="08249799"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20:30</w:t>
            </w:r>
          </w:p>
        </w:tc>
        <w:tc>
          <w:tcPr>
            <w:tcW w:w="426" w:type="dxa"/>
            <w:tcBorders>
              <w:top w:val="single" w:sz="4" w:space="0" w:color="auto"/>
              <w:bottom w:val="single" w:sz="4" w:space="0" w:color="auto"/>
            </w:tcBorders>
            <w:shd w:val="clear" w:color="auto" w:fill="EDFADC"/>
          </w:tcPr>
          <w:p w14:paraId="7ED88D23"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15</w:t>
            </w:r>
          </w:p>
        </w:tc>
        <w:tc>
          <w:tcPr>
            <w:tcW w:w="1530" w:type="dxa"/>
            <w:tcBorders>
              <w:top w:val="single" w:sz="4" w:space="0" w:color="auto"/>
              <w:bottom w:val="single" w:sz="4" w:space="0" w:color="auto"/>
            </w:tcBorders>
            <w:shd w:val="clear" w:color="auto" w:fill="auto"/>
            <w:vAlign w:val="center"/>
          </w:tcPr>
          <w:p w14:paraId="54AB7FA2"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髙福ライナー</w:t>
            </w:r>
          </w:p>
        </w:tc>
        <w:tc>
          <w:tcPr>
            <w:tcW w:w="907" w:type="dxa"/>
            <w:tcBorders>
              <w:top w:val="single" w:sz="4" w:space="0" w:color="auto"/>
              <w:bottom w:val="single" w:sz="4" w:space="0" w:color="auto"/>
            </w:tcBorders>
            <w:shd w:val="clear" w:color="auto" w:fill="auto"/>
            <w:vAlign w:val="center"/>
          </w:tcPr>
          <w:p w14:paraId="524C56DF"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19:00</w:t>
            </w:r>
          </w:p>
        </w:tc>
        <w:tc>
          <w:tcPr>
            <w:tcW w:w="907" w:type="dxa"/>
            <w:tcBorders>
              <w:top w:val="single" w:sz="4" w:space="0" w:color="auto"/>
              <w:bottom w:val="single" w:sz="4" w:space="0" w:color="auto"/>
            </w:tcBorders>
            <w:shd w:val="clear" w:color="auto" w:fill="auto"/>
            <w:vAlign w:val="center"/>
          </w:tcPr>
          <w:p w14:paraId="55AD8DD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19:10</w:t>
            </w:r>
          </w:p>
        </w:tc>
        <w:tc>
          <w:tcPr>
            <w:tcW w:w="908" w:type="dxa"/>
            <w:tcBorders>
              <w:top w:val="single" w:sz="4" w:space="0" w:color="auto"/>
              <w:bottom w:val="single" w:sz="4" w:space="0" w:color="auto"/>
            </w:tcBorders>
            <w:shd w:val="clear" w:color="auto" w:fill="auto"/>
            <w:vAlign w:val="center"/>
          </w:tcPr>
          <w:p w14:paraId="7E2843DA"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19:37</w:t>
            </w:r>
          </w:p>
        </w:tc>
      </w:tr>
      <w:tr w:rsidR="003F07E7" w:rsidRPr="003E0466" w14:paraId="7A98B322" w14:textId="77777777" w:rsidTr="00360731">
        <w:trPr>
          <w:jc w:val="center"/>
        </w:trPr>
        <w:tc>
          <w:tcPr>
            <w:tcW w:w="426" w:type="dxa"/>
            <w:tcBorders>
              <w:top w:val="single" w:sz="4" w:space="0" w:color="auto"/>
              <w:bottom w:val="single" w:sz="4" w:space="0" w:color="auto"/>
            </w:tcBorders>
            <w:shd w:val="clear" w:color="auto" w:fill="EDFADC"/>
            <w:vAlign w:val="center"/>
          </w:tcPr>
          <w:p w14:paraId="074B27AB"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16</w:t>
            </w:r>
          </w:p>
        </w:tc>
        <w:tc>
          <w:tcPr>
            <w:tcW w:w="1412" w:type="dxa"/>
            <w:tcBorders>
              <w:top w:val="single" w:sz="4" w:space="0" w:color="auto"/>
              <w:bottom w:val="single" w:sz="4" w:space="0" w:color="auto"/>
            </w:tcBorders>
            <w:shd w:val="clear" w:color="auto" w:fill="auto"/>
            <w:vAlign w:val="center"/>
          </w:tcPr>
          <w:p w14:paraId="693D83EA"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56" w:type="dxa"/>
            <w:tcBorders>
              <w:top w:val="single" w:sz="4" w:space="0" w:color="auto"/>
              <w:bottom w:val="single" w:sz="4" w:space="0" w:color="auto"/>
            </w:tcBorders>
            <w:shd w:val="clear" w:color="auto" w:fill="auto"/>
            <w:vAlign w:val="center"/>
          </w:tcPr>
          <w:p w14:paraId="77FA9C12"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20:35</w:t>
            </w:r>
          </w:p>
        </w:tc>
        <w:tc>
          <w:tcPr>
            <w:tcW w:w="956" w:type="dxa"/>
            <w:tcBorders>
              <w:top w:val="single" w:sz="4" w:space="0" w:color="auto"/>
              <w:bottom w:val="single" w:sz="4" w:space="0" w:color="auto"/>
            </w:tcBorders>
            <w:shd w:val="clear" w:color="auto" w:fill="auto"/>
            <w:vAlign w:val="center"/>
          </w:tcPr>
          <w:p w14:paraId="6442463D"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21:13</w:t>
            </w:r>
          </w:p>
        </w:tc>
        <w:tc>
          <w:tcPr>
            <w:tcW w:w="957" w:type="dxa"/>
            <w:tcBorders>
              <w:top w:val="single" w:sz="4" w:space="0" w:color="auto"/>
              <w:bottom w:val="single" w:sz="4" w:space="0" w:color="auto"/>
            </w:tcBorders>
            <w:shd w:val="clear" w:color="auto" w:fill="auto"/>
            <w:vAlign w:val="center"/>
          </w:tcPr>
          <w:p w14:paraId="5D8D7AF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←21:06</w:t>
            </w:r>
          </w:p>
        </w:tc>
        <w:tc>
          <w:tcPr>
            <w:tcW w:w="426" w:type="dxa"/>
            <w:tcBorders>
              <w:top w:val="single" w:sz="4" w:space="0" w:color="auto"/>
              <w:bottom w:val="single" w:sz="4" w:space="0" w:color="auto"/>
            </w:tcBorders>
            <w:shd w:val="clear" w:color="auto" w:fill="EDFADC"/>
          </w:tcPr>
          <w:p w14:paraId="17B3F3CF"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16</w:t>
            </w:r>
          </w:p>
        </w:tc>
        <w:tc>
          <w:tcPr>
            <w:tcW w:w="1530" w:type="dxa"/>
            <w:tcBorders>
              <w:top w:val="single" w:sz="4" w:space="0" w:color="auto"/>
              <w:bottom w:val="single" w:sz="4" w:space="0" w:color="auto"/>
            </w:tcBorders>
            <w:shd w:val="clear" w:color="auto" w:fill="auto"/>
            <w:vAlign w:val="center"/>
          </w:tcPr>
          <w:p w14:paraId="6D9D1301"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高速いえしま</w:t>
            </w:r>
          </w:p>
        </w:tc>
        <w:tc>
          <w:tcPr>
            <w:tcW w:w="907" w:type="dxa"/>
            <w:tcBorders>
              <w:top w:val="single" w:sz="4" w:space="0" w:color="auto"/>
              <w:bottom w:val="single" w:sz="4" w:space="0" w:color="auto"/>
            </w:tcBorders>
            <w:shd w:val="clear" w:color="auto" w:fill="auto"/>
            <w:vAlign w:val="center"/>
          </w:tcPr>
          <w:p w14:paraId="3DEF0027"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color w:val="000000" w:themeColor="text1"/>
                <w:sz w:val="18"/>
              </w:rPr>
              <w:t>20</w:t>
            </w:r>
            <w:r w:rsidRPr="003E0466">
              <w:rPr>
                <w:rFonts w:ascii="ＭＳ ゴシック" w:eastAsia="ＭＳ ゴシック" w:hAnsi="ＭＳ ゴシック" w:hint="eastAsia"/>
                <w:color w:val="000000" w:themeColor="text1"/>
                <w:sz w:val="18"/>
              </w:rPr>
              <w:t>:</w:t>
            </w:r>
            <w:r w:rsidRPr="003E0466">
              <w:rPr>
                <w:rFonts w:ascii="ＭＳ ゴシック" w:eastAsia="ＭＳ ゴシック" w:hAnsi="ＭＳ ゴシック"/>
                <w:color w:val="000000" w:themeColor="text1"/>
                <w:sz w:val="18"/>
              </w:rPr>
              <w:t>0</w:t>
            </w:r>
            <w:r w:rsidRPr="003E0466">
              <w:rPr>
                <w:rFonts w:ascii="ＭＳ ゴシック" w:eastAsia="ＭＳ ゴシック" w:hAnsi="ＭＳ ゴシック" w:hint="eastAsia"/>
                <w:color w:val="000000" w:themeColor="text1"/>
                <w:sz w:val="18"/>
              </w:rPr>
              <w:t>0</w:t>
            </w:r>
          </w:p>
        </w:tc>
        <w:tc>
          <w:tcPr>
            <w:tcW w:w="907" w:type="dxa"/>
            <w:tcBorders>
              <w:top w:val="single" w:sz="4" w:space="0" w:color="auto"/>
              <w:bottom w:val="single" w:sz="4" w:space="0" w:color="auto"/>
            </w:tcBorders>
            <w:shd w:val="clear" w:color="auto" w:fill="auto"/>
            <w:vAlign w:val="center"/>
          </w:tcPr>
          <w:p w14:paraId="14E5BC80"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←19:</w:t>
            </w:r>
            <w:r w:rsidRPr="003E0466">
              <w:rPr>
                <w:rFonts w:ascii="ＭＳ ゴシック" w:eastAsia="ＭＳ ゴシック" w:hAnsi="ＭＳ ゴシック"/>
                <w:color w:val="000000" w:themeColor="text1"/>
                <w:sz w:val="18"/>
              </w:rPr>
              <w:t>5</w:t>
            </w:r>
            <w:r w:rsidRPr="003E0466">
              <w:rPr>
                <w:rFonts w:ascii="ＭＳ ゴシック" w:eastAsia="ＭＳ ゴシック" w:hAnsi="ＭＳ ゴシック" w:hint="eastAsia"/>
                <w:color w:val="000000" w:themeColor="text1"/>
                <w:sz w:val="18"/>
              </w:rPr>
              <w:t>0</w:t>
            </w:r>
          </w:p>
        </w:tc>
        <w:tc>
          <w:tcPr>
            <w:tcW w:w="908" w:type="dxa"/>
            <w:tcBorders>
              <w:top w:val="single" w:sz="4" w:space="0" w:color="auto"/>
              <w:bottom w:val="single" w:sz="4" w:space="0" w:color="auto"/>
            </w:tcBorders>
            <w:shd w:val="clear" w:color="auto" w:fill="auto"/>
            <w:vAlign w:val="center"/>
          </w:tcPr>
          <w:p w14:paraId="4C7D364B"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20:</w:t>
            </w:r>
            <w:r w:rsidRPr="003E0466">
              <w:rPr>
                <w:rFonts w:ascii="ＭＳ ゴシック" w:eastAsia="ＭＳ ゴシック" w:hAnsi="ＭＳ ゴシック"/>
                <w:color w:val="000000" w:themeColor="text1"/>
                <w:sz w:val="18"/>
              </w:rPr>
              <w:t>31</w:t>
            </w:r>
          </w:p>
        </w:tc>
      </w:tr>
      <w:tr w:rsidR="003F07E7" w:rsidRPr="003E0466" w14:paraId="3B8C3F70" w14:textId="77777777" w:rsidTr="00360731">
        <w:trPr>
          <w:jc w:val="center"/>
        </w:trPr>
        <w:tc>
          <w:tcPr>
            <w:tcW w:w="426" w:type="dxa"/>
            <w:tcBorders>
              <w:top w:val="single" w:sz="4" w:space="0" w:color="auto"/>
              <w:bottom w:val="single" w:sz="4" w:space="0" w:color="auto"/>
            </w:tcBorders>
            <w:shd w:val="clear" w:color="auto" w:fill="EDFADC"/>
            <w:vAlign w:val="center"/>
          </w:tcPr>
          <w:p w14:paraId="4F1D2207"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17</w:t>
            </w:r>
          </w:p>
        </w:tc>
        <w:tc>
          <w:tcPr>
            <w:tcW w:w="1412" w:type="dxa"/>
            <w:tcBorders>
              <w:top w:val="single" w:sz="4" w:space="0" w:color="auto"/>
              <w:bottom w:val="single" w:sz="4" w:space="0" w:color="auto"/>
            </w:tcBorders>
            <w:shd w:val="clear" w:color="auto" w:fill="auto"/>
            <w:vAlign w:val="center"/>
          </w:tcPr>
          <w:p w14:paraId="2BAF37FE"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髙福ライナー</w:t>
            </w:r>
          </w:p>
        </w:tc>
        <w:tc>
          <w:tcPr>
            <w:tcW w:w="956" w:type="dxa"/>
            <w:tcBorders>
              <w:top w:val="single" w:sz="4" w:space="0" w:color="auto"/>
              <w:bottom w:val="single" w:sz="4" w:space="0" w:color="auto"/>
            </w:tcBorders>
            <w:shd w:val="clear" w:color="auto" w:fill="auto"/>
            <w:vAlign w:val="center"/>
          </w:tcPr>
          <w:p w14:paraId="7C03CFC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21:30</w:t>
            </w:r>
          </w:p>
        </w:tc>
        <w:tc>
          <w:tcPr>
            <w:tcW w:w="956" w:type="dxa"/>
            <w:tcBorders>
              <w:top w:val="single" w:sz="4" w:space="0" w:color="auto"/>
              <w:bottom w:val="single" w:sz="4" w:space="0" w:color="auto"/>
            </w:tcBorders>
            <w:shd w:val="clear" w:color="auto" w:fill="auto"/>
            <w:vAlign w:val="center"/>
          </w:tcPr>
          <w:p w14:paraId="3946201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w:t>
            </w:r>
            <w:r w:rsidRPr="003E0466">
              <w:rPr>
                <w:rFonts w:ascii="ＭＳ ゴシック" w:eastAsia="ＭＳ ゴシック" w:hAnsi="ＭＳ ゴシック"/>
                <w:color w:val="FF0000"/>
                <w:sz w:val="18"/>
              </w:rPr>
              <w:t>2</w:t>
            </w:r>
            <w:r w:rsidRPr="003E0466">
              <w:rPr>
                <w:rFonts w:ascii="ＭＳ ゴシック" w:eastAsia="ＭＳ ゴシック" w:hAnsi="ＭＳ ゴシック" w:hint="eastAsia"/>
                <w:color w:val="FF0000"/>
                <w:sz w:val="18"/>
              </w:rPr>
              <w:t>:</w:t>
            </w:r>
            <w:r w:rsidRPr="003E0466">
              <w:rPr>
                <w:rFonts w:ascii="ＭＳ ゴシック" w:eastAsia="ＭＳ ゴシック" w:hAnsi="ＭＳ ゴシック"/>
                <w:color w:val="FF0000"/>
                <w:sz w:val="18"/>
              </w:rPr>
              <w:t>02</w:t>
            </w:r>
          </w:p>
        </w:tc>
        <w:tc>
          <w:tcPr>
            <w:tcW w:w="957" w:type="dxa"/>
            <w:tcBorders>
              <w:top w:val="single" w:sz="4" w:space="0" w:color="auto"/>
              <w:bottom w:val="single" w:sz="4" w:space="0" w:color="auto"/>
            </w:tcBorders>
            <w:shd w:val="clear" w:color="auto" w:fill="auto"/>
            <w:vAlign w:val="center"/>
          </w:tcPr>
          <w:p w14:paraId="5248F6E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22:05</w:t>
            </w:r>
          </w:p>
        </w:tc>
        <w:tc>
          <w:tcPr>
            <w:tcW w:w="426" w:type="dxa"/>
            <w:tcBorders>
              <w:top w:val="single" w:sz="4" w:space="0" w:color="auto"/>
              <w:bottom w:val="single" w:sz="4" w:space="0" w:color="auto"/>
            </w:tcBorders>
            <w:shd w:val="clear" w:color="auto" w:fill="EDFADC"/>
          </w:tcPr>
          <w:p w14:paraId="5433F33F"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17</w:t>
            </w:r>
          </w:p>
        </w:tc>
        <w:tc>
          <w:tcPr>
            <w:tcW w:w="1530" w:type="dxa"/>
            <w:tcBorders>
              <w:top w:val="single" w:sz="4" w:space="0" w:color="auto"/>
              <w:bottom w:val="single" w:sz="4" w:space="0" w:color="auto"/>
            </w:tcBorders>
            <w:shd w:val="clear" w:color="auto" w:fill="auto"/>
            <w:vAlign w:val="center"/>
          </w:tcPr>
          <w:p w14:paraId="6807AC19"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髙福ライナー</w:t>
            </w:r>
          </w:p>
        </w:tc>
        <w:tc>
          <w:tcPr>
            <w:tcW w:w="907" w:type="dxa"/>
            <w:tcBorders>
              <w:top w:val="single" w:sz="4" w:space="0" w:color="auto"/>
              <w:bottom w:val="single" w:sz="4" w:space="0" w:color="auto"/>
            </w:tcBorders>
            <w:shd w:val="clear" w:color="auto" w:fill="auto"/>
            <w:vAlign w:val="center"/>
          </w:tcPr>
          <w:p w14:paraId="096230B9"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20:42</w:t>
            </w:r>
          </w:p>
        </w:tc>
        <w:tc>
          <w:tcPr>
            <w:tcW w:w="907" w:type="dxa"/>
            <w:tcBorders>
              <w:top w:val="single" w:sz="4" w:space="0" w:color="auto"/>
              <w:bottom w:val="single" w:sz="4" w:space="0" w:color="auto"/>
            </w:tcBorders>
            <w:shd w:val="clear" w:color="auto" w:fill="auto"/>
            <w:vAlign w:val="center"/>
          </w:tcPr>
          <w:p w14:paraId="16F3E36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20:50</w:t>
            </w:r>
          </w:p>
        </w:tc>
        <w:tc>
          <w:tcPr>
            <w:tcW w:w="908" w:type="dxa"/>
            <w:tcBorders>
              <w:top w:val="single" w:sz="4" w:space="0" w:color="auto"/>
              <w:bottom w:val="single" w:sz="4" w:space="0" w:color="auto"/>
            </w:tcBorders>
            <w:shd w:val="clear" w:color="auto" w:fill="auto"/>
            <w:vAlign w:val="center"/>
          </w:tcPr>
          <w:p w14:paraId="2568AB9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color w:val="FF0000"/>
                <w:sz w:val="18"/>
              </w:rPr>
              <w:t>21:20</w:t>
            </w:r>
          </w:p>
        </w:tc>
      </w:tr>
    </w:tbl>
    <w:p w14:paraId="0E6A7545" w14:textId="77777777" w:rsidR="003F07E7" w:rsidRPr="003E0466" w:rsidRDefault="003F07E7" w:rsidP="00A80433">
      <w:pPr>
        <w:snapToGrid w:val="0"/>
        <w:spacing w:beforeLines="20" w:before="88"/>
        <w:ind w:leftChars="100" w:left="210"/>
        <w:rPr>
          <w:rFonts w:ascii="ＭＳ ゴシック" w:eastAsia="ＭＳ ゴシック" w:hAnsi="ＭＳ ゴシック"/>
          <w:sz w:val="18"/>
        </w:rPr>
      </w:pPr>
      <w:r w:rsidRPr="003E0466">
        <w:rPr>
          <w:rFonts w:ascii="ＭＳ ゴシック" w:eastAsia="ＭＳ ゴシック" w:hAnsi="ＭＳ ゴシック" w:hint="eastAsia"/>
          <w:sz w:val="18"/>
        </w:rPr>
        <w:t>注：</w:t>
      </w:r>
      <w:r w:rsidRPr="003E0466">
        <w:rPr>
          <w:rFonts w:ascii="ＭＳ ゴシック" w:eastAsia="ＭＳ ゴシック" w:hAnsi="ＭＳ ゴシック" w:hint="eastAsia"/>
          <w:color w:val="FF0000"/>
          <w:sz w:val="18"/>
        </w:rPr>
        <w:t>赤字</w:t>
      </w:r>
      <w:r w:rsidRPr="003E0466">
        <w:rPr>
          <w:rFonts w:ascii="ＭＳ ゴシック" w:eastAsia="ＭＳ ゴシック" w:hAnsi="ＭＳ ゴシック" w:hint="eastAsia"/>
          <w:sz w:val="18"/>
        </w:rPr>
        <w:t>は日のみ運航。</w:t>
      </w:r>
    </w:p>
    <w:p w14:paraId="013CD19B" w14:textId="77777777" w:rsidR="005C5963" w:rsidRPr="003E0466" w:rsidRDefault="005C5963" w:rsidP="005C5963">
      <w:pPr>
        <w:pStyle w:val="affa"/>
        <w:rPr>
          <w:rFonts w:ascii="ＭＳ 明朝" w:eastAsia="ＭＳ 明朝" w:hAnsi="ＭＳ 明朝"/>
        </w:rPr>
      </w:pPr>
      <w:r w:rsidRPr="003E0466">
        <w:rPr>
          <w:rFonts w:ascii="ＭＳ 明朝" w:eastAsia="ＭＳ 明朝" w:hAnsi="ＭＳ 明朝" w:hint="eastAsia"/>
        </w:rPr>
        <w:t>資料：運航事業者ＨＰ、家島観光事業組合ＨＰ（時刻は令和２年</w:t>
      </w:r>
      <w:r w:rsidRPr="003E0466">
        <w:rPr>
          <w:rFonts w:ascii="ＭＳ 明朝" w:eastAsia="ＭＳ 明朝" w:hAnsi="ＭＳ 明朝" w:hint="eastAsia"/>
          <w:color w:val="000000" w:themeColor="text1"/>
        </w:rPr>
        <w:t>10</w:t>
      </w:r>
      <w:r w:rsidRPr="003E0466">
        <w:rPr>
          <w:rFonts w:ascii="ＭＳ 明朝" w:eastAsia="ＭＳ 明朝" w:hAnsi="ＭＳ 明朝" w:hint="eastAsia"/>
        </w:rPr>
        <w:t>月現在）</w:t>
      </w:r>
    </w:p>
    <w:p w14:paraId="252199C8" w14:textId="2E80FB87" w:rsidR="00A80433" w:rsidRPr="003E0466" w:rsidRDefault="00A80433">
      <w:pPr>
        <w:widowControl/>
        <w:jc w:val="left"/>
        <w:rPr>
          <w:rFonts w:ascii="ＭＳ 明朝" w:eastAsia="ＭＳ 明朝" w:hAnsi="ＭＳ 明朝"/>
          <w:sz w:val="18"/>
        </w:rPr>
      </w:pPr>
      <w:r w:rsidRPr="003E0466">
        <w:rPr>
          <w:rFonts w:ascii="ＭＳ 明朝" w:eastAsia="ＭＳ 明朝" w:hAnsi="ＭＳ 明朝"/>
          <w:sz w:val="18"/>
        </w:rPr>
        <w:br w:type="page"/>
      </w:r>
    </w:p>
    <w:p w14:paraId="3CB0FA80" w14:textId="46CA9A18" w:rsidR="005C5963" w:rsidRPr="00BF4E8C" w:rsidRDefault="005C5963" w:rsidP="005C5963">
      <w:pPr>
        <w:pStyle w:val="aff8"/>
        <w:spacing w:after="88"/>
        <w:rPr>
          <w:rFonts w:ascii="ＭＳ ゴシック" w:eastAsia="ＭＳ ゴシック" w:hAnsi="ＭＳ ゴシック"/>
          <w:sz w:val="21"/>
          <w:szCs w:val="21"/>
          <w:lang w:eastAsia="zh-TW"/>
        </w:rPr>
      </w:pPr>
      <w:r w:rsidRPr="00BF4E8C">
        <w:rPr>
          <w:rFonts w:ascii="ＭＳ ゴシック" w:eastAsia="ＭＳ ゴシック" w:hAnsi="ＭＳ ゴシック"/>
          <w:sz w:val="21"/>
          <w:szCs w:val="21"/>
          <w:lang w:eastAsia="zh-TW"/>
        </w:rPr>
        <w:lastRenderedPageBreak/>
        <w:t xml:space="preserve">表 </w:t>
      </w:r>
      <w:r w:rsidRPr="00BF4E8C">
        <w:rPr>
          <w:rFonts w:ascii="ＭＳ ゴシック" w:eastAsia="ＭＳ ゴシック" w:hAnsi="ＭＳ ゴシック"/>
          <w:noProof/>
          <w:sz w:val="21"/>
          <w:szCs w:val="21"/>
        </w:rPr>
        <w:fldChar w:fldCharType="begin"/>
      </w:r>
      <w:r w:rsidRPr="00BF4E8C">
        <w:rPr>
          <w:rFonts w:ascii="ＭＳ ゴシック" w:eastAsia="ＭＳ ゴシック" w:hAnsi="ＭＳ ゴシック"/>
          <w:noProof/>
          <w:sz w:val="21"/>
          <w:szCs w:val="21"/>
          <w:lang w:eastAsia="zh-TW"/>
        </w:rPr>
        <w:instrText xml:space="preserve"> STYLEREF 1 \s </w:instrText>
      </w:r>
      <w:r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2</w:t>
      </w:r>
      <w:r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sz w:val="21"/>
          <w:szCs w:val="21"/>
          <w:lang w:eastAsia="zh-TW"/>
        </w:rPr>
        <w:noBreakHyphen/>
      </w:r>
      <w:r w:rsidRPr="00BF4E8C">
        <w:rPr>
          <w:rFonts w:ascii="ＭＳ ゴシック" w:eastAsia="ＭＳ ゴシック" w:hAnsi="ＭＳ ゴシック"/>
          <w:noProof/>
          <w:sz w:val="21"/>
          <w:szCs w:val="21"/>
        </w:rPr>
        <w:fldChar w:fldCharType="begin"/>
      </w:r>
      <w:r w:rsidRPr="00BF4E8C">
        <w:rPr>
          <w:rFonts w:ascii="ＭＳ ゴシック" w:eastAsia="ＭＳ ゴシック" w:hAnsi="ＭＳ ゴシック"/>
          <w:noProof/>
          <w:sz w:val="21"/>
          <w:szCs w:val="21"/>
          <w:lang w:eastAsia="zh-TW"/>
        </w:rPr>
        <w:instrText xml:space="preserve"> SEQ 表 \* ARABIC \s 1 </w:instrText>
      </w:r>
      <w:r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3</w:t>
      </w:r>
      <w:r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lang w:eastAsia="zh-TW"/>
        </w:rPr>
        <w:t xml:space="preserve"> 家島諸島航路時刻表（姫路-</w:t>
      </w:r>
      <w:r w:rsidR="009D254A" w:rsidRPr="00BF4E8C">
        <w:rPr>
          <w:rFonts w:ascii="ＭＳ ゴシック" w:eastAsia="ＭＳ ゴシック" w:hAnsi="ＭＳ ゴシック" w:hint="eastAsia"/>
          <w:sz w:val="21"/>
          <w:szCs w:val="21"/>
          <w:lang w:eastAsia="zh-TW"/>
        </w:rPr>
        <w:t>男鹿島-坊勢島</w:t>
      </w:r>
      <w:r w:rsidRPr="00BF4E8C">
        <w:rPr>
          <w:rFonts w:ascii="ＭＳ ゴシック" w:eastAsia="ＭＳ ゴシック" w:hAnsi="ＭＳ ゴシック" w:hint="eastAsia"/>
          <w:sz w:val="21"/>
          <w:szCs w:val="21"/>
          <w:lang w:eastAsia="zh-TW"/>
        </w:rPr>
        <w:t>）</w:t>
      </w: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599"/>
        <w:tblLayout w:type="fixed"/>
        <w:tblCellMar>
          <w:top w:w="57" w:type="dxa"/>
          <w:left w:w="57" w:type="dxa"/>
          <w:bottom w:w="57" w:type="dxa"/>
          <w:right w:w="57" w:type="dxa"/>
        </w:tblCellMar>
        <w:tblLook w:val="04A0" w:firstRow="1" w:lastRow="0" w:firstColumn="1" w:lastColumn="0" w:noHBand="0" w:noVBand="1"/>
      </w:tblPr>
      <w:tblGrid>
        <w:gridCol w:w="510"/>
        <w:gridCol w:w="1297"/>
        <w:gridCol w:w="954"/>
        <w:gridCol w:w="956"/>
        <w:gridCol w:w="968"/>
        <w:gridCol w:w="512"/>
        <w:gridCol w:w="1299"/>
        <w:gridCol w:w="956"/>
        <w:gridCol w:w="956"/>
        <w:gridCol w:w="962"/>
        <w:gridCol w:w="12"/>
      </w:tblGrid>
      <w:tr w:rsidR="003F07E7" w:rsidRPr="003E0466" w14:paraId="3F0E13D7" w14:textId="77777777" w:rsidTr="00360731">
        <w:trPr>
          <w:trHeight w:val="302"/>
          <w:jc w:val="center"/>
        </w:trPr>
        <w:tc>
          <w:tcPr>
            <w:tcW w:w="4688" w:type="dxa"/>
            <w:gridSpan w:val="5"/>
            <w:tcBorders>
              <w:bottom w:val="single" w:sz="4" w:space="0" w:color="auto"/>
            </w:tcBorders>
            <w:shd w:val="clear" w:color="auto" w:fill="FFFBCA"/>
            <w:vAlign w:val="center"/>
          </w:tcPr>
          <w:p w14:paraId="15154C99" w14:textId="77777777" w:rsidR="003F07E7" w:rsidRPr="003E0466" w:rsidRDefault="003F07E7" w:rsidP="00384FAA">
            <w:pPr>
              <w:snapToGrid w:val="0"/>
              <w:jc w:val="center"/>
              <w:rPr>
                <w:rFonts w:ascii="ＭＳ ゴシック" w:eastAsia="ＭＳ ゴシック" w:hAnsi="ＭＳ ゴシック"/>
                <w:sz w:val="18"/>
                <w:lang w:eastAsia="zh-TW"/>
              </w:rPr>
            </w:pPr>
            <w:r w:rsidRPr="003E0466">
              <w:rPr>
                <w:rFonts w:ascii="ＭＳ ゴシック" w:eastAsia="ＭＳ ゴシック" w:hAnsi="ＭＳ ゴシック" w:hint="eastAsia"/>
                <w:sz w:val="18"/>
                <w:lang w:eastAsia="zh-TW"/>
              </w:rPr>
              <w:t>姫路→男鹿島→坊勢島</w:t>
            </w:r>
          </w:p>
        </w:tc>
        <w:tc>
          <w:tcPr>
            <w:tcW w:w="4694" w:type="dxa"/>
            <w:gridSpan w:val="6"/>
            <w:tcBorders>
              <w:bottom w:val="single" w:sz="4" w:space="0" w:color="auto"/>
            </w:tcBorders>
            <w:shd w:val="clear" w:color="auto" w:fill="FFFBCA"/>
            <w:vAlign w:val="center"/>
          </w:tcPr>
          <w:p w14:paraId="6D28533C" w14:textId="77777777" w:rsidR="003F07E7" w:rsidRPr="003E0466" w:rsidRDefault="003F07E7" w:rsidP="00384FAA">
            <w:pPr>
              <w:snapToGrid w:val="0"/>
              <w:jc w:val="center"/>
              <w:rPr>
                <w:rFonts w:ascii="ＭＳ ゴシック" w:eastAsia="ＭＳ ゴシック" w:hAnsi="ＭＳ ゴシック"/>
                <w:sz w:val="18"/>
                <w:lang w:eastAsia="zh-TW"/>
              </w:rPr>
            </w:pPr>
            <w:r w:rsidRPr="003E0466">
              <w:rPr>
                <w:rFonts w:ascii="ＭＳ ゴシック" w:eastAsia="ＭＳ ゴシック" w:hAnsi="ＭＳ ゴシック" w:hint="eastAsia"/>
                <w:sz w:val="18"/>
                <w:lang w:eastAsia="zh-TW"/>
              </w:rPr>
              <w:t>坊勢島→男鹿島→姫路</w:t>
            </w:r>
          </w:p>
        </w:tc>
      </w:tr>
      <w:tr w:rsidR="003F07E7" w:rsidRPr="003E0466" w14:paraId="7B99DD24" w14:textId="77777777" w:rsidTr="00594056">
        <w:trPr>
          <w:gridAfter w:val="1"/>
          <w:wAfter w:w="12" w:type="dxa"/>
          <w:trHeight w:val="254"/>
          <w:jc w:val="center"/>
        </w:trPr>
        <w:tc>
          <w:tcPr>
            <w:tcW w:w="511" w:type="dxa"/>
            <w:tcBorders>
              <w:bottom w:val="single" w:sz="4" w:space="0" w:color="auto"/>
            </w:tcBorders>
            <w:shd w:val="clear" w:color="auto" w:fill="FFFBCA"/>
          </w:tcPr>
          <w:p w14:paraId="1A1C0071" w14:textId="77777777" w:rsidR="003F07E7" w:rsidRPr="003E0466" w:rsidRDefault="003F07E7" w:rsidP="00384FAA">
            <w:pPr>
              <w:spacing w:line="240" w:lineRule="exact"/>
              <w:jc w:val="center"/>
              <w:rPr>
                <w:rFonts w:ascii="ＭＳ ゴシック" w:eastAsia="ＭＳ ゴシック" w:hAnsi="ＭＳ ゴシック"/>
                <w:sz w:val="18"/>
                <w:lang w:eastAsia="zh-TW"/>
              </w:rPr>
            </w:pPr>
          </w:p>
        </w:tc>
        <w:tc>
          <w:tcPr>
            <w:tcW w:w="1298" w:type="dxa"/>
            <w:tcBorders>
              <w:bottom w:val="single" w:sz="4" w:space="0" w:color="auto"/>
            </w:tcBorders>
            <w:shd w:val="clear" w:color="auto" w:fill="FFFBCA"/>
          </w:tcPr>
          <w:p w14:paraId="3F49A0A7" w14:textId="77777777" w:rsidR="003F07E7" w:rsidRPr="003E0466" w:rsidRDefault="003F07E7" w:rsidP="00384FAA">
            <w:pPr>
              <w:spacing w:line="240" w:lineRule="exact"/>
              <w:jc w:val="center"/>
              <w:rPr>
                <w:rFonts w:ascii="ＭＳ ゴシック" w:eastAsia="ＭＳ ゴシック" w:hAnsi="ＭＳ ゴシック"/>
                <w:w w:val="80"/>
                <w:sz w:val="18"/>
              </w:rPr>
            </w:pPr>
            <w:r w:rsidRPr="003E0466">
              <w:rPr>
                <w:rFonts w:ascii="ＭＳ ゴシック" w:eastAsia="ＭＳ ゴシック" w:hAnsi="ＭＳ ゴシック" w:hint="eastAsia"/>
                <w:w w:val="80"/>
                <w:sz w:val="18"/>
              </w:rPr>
              <w:t>運航事業者</w:t>
            </w:r>
          </w:p>
        </w:tc>
        <w:tc>
          <w:tcPr>
            <w:tcW w:w="955" w:type="dxa"/>
            <w:tcBorders>
              <w:bottom w:val="single" w:sz="4" w:space="0" w:color="auto"/>
            </w:tcBorders>
            <w:shd w:val="clear" w:color="auto" w:fill="FFFBCA"/>
          </w:tcPr>
          <w:p w14:paraId="06A509F4"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姫路発</w:t>
            </w:r>
          </w:p>
        </w:tc>
        <w:tc>
          <w:tcPr>
            <w:tcW w:w="956" w:type="dxa"/>
            <w:tcBorders>
              <w:bottom w:val="single" w:sz="4" w:space="0" w:color="auto"/>
            </w:tcBorders>
            <w:shd w:val="clear" w:color="auto" w:fill="FFFBCA"/>
          </w:tcPr>
          <w:p w14:paraId="047B7C9B" w14:textId="77777777" w:rsidR="003F07E7" w:rsidRPr="003E0466" w:rsidRDefault="003F07E7" w:rsidP="00384FAA">
            <w:pPr>
              <w:spacing w:line="240" w:lineRule="exact"/>
              <w:ind w:rightChars="-10" w:right="-21"/>
              <w:jc w:val="center"/>
              <w:rPr>
                <w:rFonts w:ascii="ＭＳ ゴシック" w:eastAsia="ＭＳ ゴシック" w:hAnsi="ＭＳ ゴシック"/>
                <w:sz w:val="18"/>
              </w:rPr>
            </w:pPr>
            <w:r w:rsidRPr="003E0466">
              <w:rPr>
                <w:rFonts w:ascii="ＭＳ ゴシック" w:eastAsia="ＭＳ ゴシック" w:hAnsi="ＭＳ ゴシック" w:hint="eastAsia"/>
                <w:w w:val="90"/>
                <w:sz w:val="18"/>
              </w:rPr>
              <w:t>男鹿島着</w:t>
            </w:r>
          </w:p>
        </w:tc>
        <w:tc>
          <w:tcPr>
            <w:tcW w:w="965" w:type="dxa"/>
            <w:tcBorders>
              <w:bottom w:val="single" w:sz="4" w:space="0" w:color="auto"/>
            </w:tcBorders>
            <w:shd w:val="clear" w:color="auto" w:fill="FFFBCA"/>
          </w:tcPr>
          <w:p w14:paraId="10680B2C" w14:textId="77777777" w:rsidR="003F07E7" w:rsidRPr="003E0466" w:rsidRDefault="003F07E7" w:rsidP="00384FAA">
            <w:pPr>
              <w:spacing w:line="240" w:lineRule="exact"/>
              <w:ind w:rightChars="-10" w:right="-21"/>
              <w:jc w:val="center"/>
              <w:rPr>
                <w:rFonts w:ascii="ＭＳ ゴシック" w:eastAsia="ＭＳ ゴシック" w:hAnsi="ＭＳ ゴシック"/>
                <w:w w:val="90"/>
                <w:sz w:val="18"/>
              </w:rPr>
            </w:pPr>
            <w:r w:rsidRPr="003E0466">
              <w:rPr>
                <w:rFonts w:ascii="ＭＳ ゴシック" w:eastAsia="ＭＳ ゴシック" w:hAnsi="ＭＳ ゴシック" w:hint="eastAsia"/>
                <w:w w:val="90"/>
                <w:sz w:val="18"/>
              </w:rPr>
              <w:t>坊勢島着</w:t>
            </w:r>
          </w:p>
        </w:tc>
        <w:tc>
          <w:tcPr>
            <w:tcW w:w="512" w:type="dxa"/>
            <w:tcBorders>
              <w:bottom w:val="single" w:sz="4" w:space="0" w:color="auto"/>
            </w:tcBorders>
            <w:shd w:val="clear" w:color="auto" w:fill="FFFBCA"/>
          </w:tcPr>
          <w:p w14:paraId="028147B1" w14:textId="77777777" w:rsidR="003F07E7" w:rsidRPr="003E0466" w:rsidRDefault="003F07E7" w:rsidP="00384FAA">
            <w:pPr>
              <w:spacing w:line="240" w:lineRule="exact"/>
              <w:jc w:val="center"/>
              <w:rPr>
                <w:rFonts w:ascii="ＭＳ ゴシック" w:eastAsia="ＭＳ ゴシック" w:hAnsi="ＭＳ ゴシック"/>
                <w:sz w:val="18"/>
              </w:rPr>
            </w:pPr>
          </w:p>
        </w:tc>
        <w:tc>
          <w:tcPr>
            <w:tcW w:w="1299" w:type="dxa"/>
            <w:tcBorders>
              <w:bottom w:val="single" w:sz="4" w:space="0" w:color="auto"/>
            </w:tcBorders>
            <w:shd w:val="clear" w:color="auto" w:fill="FFFBCA"/>
          </w:tcPr>
          <w:p w14:paraId="34A80753"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w w:val="80"/>
                <w:sz w:val="18"/>
              </w:rPr>
              <w:t>運航事業者</w:t>
            </w:r>
          </w:p>
        </w:tc>
        <w:tc>
          <w:tcPr>
            <w:tcW w:w="956" w:type="dxa"/>
            <w:tcBorders>
              <w:bottom w:val="single" w:sz="4" w:space="0" w:color="auto"/>
            </w:tcBorders>
            <w:shd w:val="clear" w:color="auto" w:fill="FFFBCA"/>
          </w:tcPr>
          <w:p w14:paraId="2D2DD392" w14:textId="77777777" w:rsidR="003F07E7" w:rsidRPr="003E0466" w:rsidRDefault="003F07E7" w:rsidP="00384FAA">
            <w:pPr>
              <w:spacing w:line="240" w:lineRule="exact"/>
              <w:ind w:leftChars="-50" w:left="-105" w:rightChars="-50" w:right="-105"/>
              <w:jc w:val="center"/>
              <w:rPr>
                <w:rFonts w:ascii="ＭＳ ゴシック" w:eastAsia="ＭＳ ゴシック" w:hAnsi="ＭＳ ゴシック"/>
                <w:w w:val="90"/>
                <w:sz w:val="18"/>
              </w:rPr>
            </w:pPr>
            <w:r w:rsidRPr="003E0466">
              <w:rPr>
                <w:rFonts w:ascii="ＭＳ ゴシック" w:eastAsia="ＭＳ ゴシック" w:hAnsi="ＭＳ ゴシック" w:hint="eastAsia"/>
                <w:w w:val="90"/>
                <w:sz w:val="18"/>
              </w:rPr>
              <w:t>坊勢島発</w:t>
            </w:r>
          </w:p>
        </w:tc>
        <w:tc>
          <w:tcPr>
            <w:tcW w:w="956" w:type="dxa"/>
            <w:tcBorders>
              <w:bottom w:val="single" w:sz="4" w:space="0" w:color="auto"/>
            </w:tcBorders>
            <w:shd w:val="clear" w:color="auto" w:fill="FFFBCA"/>
          </w:tcPr>
          <w:p w14:paraId="521A5F68" w14:textId="77777777" w:rsidR="003F07E7" w:rsidRPr="003E0466" w:rsidRDefault="003F07E7" w:rsidP="00384FAA">
            <w:pPr>
              <w:spacing w:line="240" w:lineRule="exact"/>
              <w:ind w:leftChars="-50" w:left="-105" w:rightChars="-50" w:right="-105"/>
              <w:jc w:val="center"/>
              <w:rPr>
                <w:rFonts w:ascii="ＭＳ ゴシック" w:eastAsia="ＭＳ ゴシック" w:hAnsi="ＭＳ ゴシック"/>
                <w:sz w:val="18"/>
              </w:rPr>
            </w:pPr>
            <w:r w:rsidRPr="003E0466">
              <w:rPr>
                <w:rFonts w:ascii="ＭＳ ゴシック" w:eastAsia="ＭＳ ゴシック" w:hAnsi="ＭＳ ゴシック" w:hint="eastAsia"/>
                <w:w w:val="90"/>
                <w:sz w:val="18"/>
              </w:rPr>
              <w:t>男鹿島発</w:t>
            </w:r>
          </w:p>
        </w:tc>
        <w:tc>
          <w:tcPr>
            <w:tcW w:w="962" w:type="dxa"/>
            <w:tcBorders>
              <w:bottom w:val="single" w:sz="4" w:space="0" w:color="auto"/>
            </w:tcBorders>
            <w:shd w:val="clear" w:color="auto" w:fill="FFFBCA"/>
          </w:tcPr>
          <w:p w14:paraId="58CAEAAD" w14:textId="77777777" w:rsidR="003F07E7" w:rsidRPr="003E0466" w:rsidRDefault="003F07E7" w:rsidP="00384FAA">
            <w:pPr>
              <w:spacing w:line="24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姫路着</w:t>
            </w:r>
          </w:p>
        </w:tc>
      </w:tr>
      <w:tr w:rsidR="003F07E7" w:rsidRPr="003E0466" w14:paraId="07310907" w14:textId="77777777" w:rsidTr="00594056">
        <w:trPr>
          <w:gridAfter w:val="1"/>
          <w:wAfter w:w="12" w:type="dxa"/>
          <w:trHeight w:val="220"/>
          <w:jc w:val="center"/>
        </w:trPr>
        <w:tc>
          <w:tcPr>
            <w:tcW w:w="511" w:type="dxa"/>
            <w:tcBorders>
              <w:top w:val="single" w:sz="4" w:space="0" w:color="auto"/>
              <w:bottom w:val="single" w:sz="4" w:space="0" w:color="auto"/>
            </w:tcBorders>
            <w:shd w:val="clear" w:color="auto" w:fill="FFFBCA"/>
            <w:vAlign w:val="center"/>
          </w:tcPr>
          <w:p w14:paraId="58C5964D"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w:t>
            </w:r>
          </w:p>
        </w:tc>
        <w:tc>
          <w:tcPr>
            <w:tcW w:w="1298" w:type="dxa"/>
            <w:tcBorders>
              <w:top w:val="single" w:sz="4" w:space="0" w:color="auto"/>
              <w:bottom w:val="single" w:sz="4" w:space="0" w:color="auto"/>
            </w:tcBorders>
            <w:shd w:val="clear" w:color="auto" w:fill="auto"/>
            <w:vAlign w:val="center"/>
          </w:tcPr>
          <w:p w14:paraId="2F23FB4A"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126C0E4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7:03</w:t>
            </w:r>
          </w:p>
        </w:tc>
        <w:tc>
          <w:tcPr>
            <w:tcW w:w="956" w:type="dxa"/>
            <w:tcBorders>
              <w:top w:val="single" w:sz="4" w:space="0" w:color="auto"/>
              <w:bottom w:val="single" w:sz="4" w:space="0" w:color="auto"/>
            </w:tcBorders>
            <w:shd w:val="clear" w:color="auto" w:fill="auto"/>
            <w:vAlign w:val="center"/>
          </w:tcPr>
          <w:p w14:paraId="566C0C03" w14:textId="4BAB7C24"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0A15A99B"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7:35</w:t>
            </w:r>
          </w:p>
        </w:tc>
        <w:tc>
          <w:tcPr>
            <w:tcW w:w="512" w:type="dxa"/>
            <w:tcBorders>
              <w:top w:val="single" w:sz="4" w:space="0" w:color="auto"/>
              <w:bottom w:val="single" w:sz="4" w:space="0" w:color="auto"/>
            </w:tcBorders>
            <w:shd w:val="clear" w:color="auto" w:fill="FFFBCA"/>
            <w:vAlign w:val="center"/>
          </w:tcPr>
          <w:p w14:paraId="7C1862F7"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w:t>
            </w:r>
          </w:p>
        </w:tc>
        <w:tc>
          <w:tcPr>
            <w:tcW w:w="1299" w:type="dxa"/>
            <w:tcBorders>
              <w:top w:val="single" w:sz="4" w:space="0" w:color="auto"/>
              <w:bottom w:val="single" w:sz="4" w:space="0" w:color="auto"/>
            </w:tcBorders>
            <w:shd w:val="clear" w:color="auto" w:fill="auto"/>
            <w:vAlign w:val="center"/>
          </w:tcPr>
          <w:p w14:paraId="4E999EC2"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766C4A38"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6:08</w:t>
            </w:r>
          </w:p>
        </w:tc>
        <w:tc>
          <w:tcPr>
            <w:tcW w:w="956" w:type="dxa"/>
            <w:tcBorders>
              <w:top w:val="single" w:sz="4" w:space="0" w:color="auto"/>
              <w:bottom w:val="single" w:sz="4" w:space="0" w:color="auto"/>
            </w:tcBorders>
            <w:shd w:val="clear" w:color="auto" w:fill="auto"/>
            <w:vAlign w:val="center"/>
          </w:tcPr>
          <w:p w14:paraId="33684D11" w14:textId="7799543D"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43614F6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6:40</w:t>
            </w:r>
          </w:p>
        </w:tc>
      </w:tr>
      <w:tr w:rsidR="003F07E7" w:rsidRPr="003E0466" w14:paraId="7FD113CC" w14:textId="77777777" w:rsidTr="00360731">
        <w:trPr>
          <w:gridAfter w:val="1"/>
          <w:wAfter w:w="12" w:type="dxa"/>
          <w:trHeight w:val="254"/>
          <w:jc w:val="center"/>
        </w:trPr>
        <w:tc>
          <w:tcPr>
            <w:tcW w:w="511" w:type="dxa"/>
            <w:tcBorders>
              <w:top w:val="single" w:sz="4" w:space="0" w:color="auto"/>
              <w:bottom w:val="single" w:sz="4" w:space="0" w:color="auto"/>
            </w:tcBorders>
            <w:shd w:val="clear" w:color="auto" w:fill="FFFBCA"/>
            <w:vAlign w:val="center"/>
          </w:tcPr>
          <w:p w14:paraId="7F3411C1"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2</w:t>
            </w:r>
          </w:p>
        </w:tc>
        <w:tc>
          <w:tcPr>
            <w:tcW w:w="1298" w:type="dxa"/>
            <w:tcBorders>
              <w:top w:val="single" w:sz="4" w:space="0" w:color="auto"/>
              <w:bottom w:val="single" w:sz="4" w:space="0" w:color="auto"/>
            </w:tcBorders>
            <w:shd w:val="clear" w:color="auto" w:fill="auto"/>
            <w:vAlign w:val="center"/>
          </w:tcPr>
          <w:p w14:paraId="0B9A0C82"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2FDE803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7:30</w:t>
            </w:r>
          </w:p>
        </w:tc>
        <w:tc>
          <w:tcPr>
            <w:tcW w:w="956" w:type="dxa"/>
            <w:tcBorders>
              <w:top w:val="single" w:sz="4" w:space="0" w:color="auto"/>
              <w:bottom w:val="single" w:sz="4" w:space="0" w:color="auto"/>
            </w:tcBorders>
            <w:shd w:val="clear" w:color="auto" w:fill="auto"/>
            <w:vAlign w:val="center"/>
          </w:tcPr>
          <w:p w14:paraId="05E97F2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7:</w:t>
            </w:r>
            <w:r w:rsidRPr="003E0466">
              <w:rPr>
                <w:rFonts w:ascii="ＭＳ ゴシック" w:eastAsia="ＭＳ ゴシック" w:hAnsi="ＭＳ ゴシック" w:hint="eastAsia"/>
                <w:sz w:val="18"/>
              </w:rPr>
              <w:t>55</w:t>
            </w:r>
          </w:p>
        </w:tc>
        <w:tc>
          <w:tcPr>
            <w:tcW w:w="965" w:type="dxa"/>
            <w:tcBorders>
              <w:top w:val="single" w:sz="4" w:space="0" w:color="auto"/>
              <w:bottom w:val="single" w:sz="4" w:space="0" w:color="auto"/>
            </w:tcBorders>
            <w:shd w:val="clear" w:color="auto" w:fill="auto"/>
            <w:vAlign w:val="center"/>
          </w:tcPr>
          <w:p w14:paraId="69C06F8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8:05</w:t>
            </w:r>
          </w:p>
        </w:tc>
        <w:tc>
          <w:tcPr>
            <w:tcW w:w="512" w:type="dxa"/>
            <w:tcBorders>
              <w:top w:val="single" w:sz="4" w:space="0" w:color="auto"/>
              <w:bottom w:val="single" w:sz="4" w:space="0" w:color="auto"/>
            </w:tcBorders>
            <w:shd w:val="clear" w:color="auto" w:fill="FFFBCA"/>
            <w:vAlign w:val="center"/>
          </w:tcPr>
          <w:p w14:paraId="1682B4BB"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2</w:t>
            </w:r>
          </w:p>
        </w:tc>
        <w:tc>
          <w:tcPr>
            <w:tcW w:w="1299" w:type="dxa"/>
            <w:tcBorders>
              <w:top w:val="single" w:sz="4" w:space="0" w:color="auto"/>
              <w:bottom w:val="single" w:sz="4" w:space="0" w:color="auto"/>
            </w:tcBorders>
            <w:shd w:val="clear" w:color="auto" w:fill="auto"/>
            <w:vAlign w:val="center"/>
          </w:tcPr>
          <w:p w14:paraId="2F5C2FFE"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7EA9F6BD"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6:4</w:t>
            </w:r>
            <w:r w:rsidRPr="003E0466">
              <w:rPr>
                <w:rFonts w:ascii="ＭＳ ゴシック" w:eastAsia="ＭＳ ゴシック" w:hAnsi="ＭＳ ゴシック"/>
                <w:sz w:val="18"/>
              </w:rPr>
              <w:t>5</w:t>
            </w:r>
          </w:p>
        </w:tc>
        <w:tc>
          <w:tcPr>
            <w:tcW w:w="956" w:type="dxa"/>
            <w:tcBorders>
              <w:top w:val="single" w:sz="4" w:space="0" w:color="auto"/>
              <w:bottom w:val="single" w:sz="4" w:space="0" w:color="auto"/>
            </w:tcBorders>
            <w:shd w:val="clear" w:color="auto" w:fill="auto"/>
            <w:vAlign w:val="center"/>
          </w:tcPr>
          <w:p w14:paraId="596BBE33"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6</w:t>
            </w:r>
            <w:r w:rsidRPr="003E0466">
              <w:rPr>
                <w:rFonts w:ascii="ＭＳ ゴシック" w:eastAsia="ＭＳ ゴシック" w:hAnsi="ＭＳ ゴシック"/>
                <w:sz w:val="18"/>
              </w:rPr>
              <w:t>:</w:t>
            </w:r>
            <w:r w:rsidRPr="003E0466">
              <w:rPr>
                <w:rFonts w:ascii="ＭＳ ゴシック" w:eastAsia="ＭＳ ゴシック" w:hAnsi="ＭＳ ゴシック" w:hint="eastAsia"/>
                <w:sz w:val="18"/>
              </w:rPr>
              <w:t>57</w:t>
            </w:r>
          </w:p>
        </w:tc>
        <w:tc>
          <w:tcPr>
            <w:tcW w:w="962" w:type="dxa"/>
            <w:tcBorders>
              <w:top w:val="single" w:sz="4" w:space="0" w:color="auto"/>
              <w:bottom w:val="single" w:sz="4" w:space="0" w:color="auto"/>
            </w:tcBorders>
            <w:shd w:val="clear" w:color="auto" w:fill="auto"/>
            <w:vAlign w:val="center"/>
          </w:tcPr>
          <w:p w14:paraId="156C890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7:20</w:t>
            </w:r>
          </w:p>
        </w:tc>
      </w:tr>
      <w:tr w:rsidR="003F07E7" w:rsidRPr="003E0466" w14:paraId="4484C618"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12F185E7"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3</w:t>
            </w:r>
          </w:p>
        </w:tc>
        <w:tc>
          <w:tcPr>
            <w:tcW w:w="1298" w:type="dxa"/>
            <w:tcBorders>
              <w:top w:val="single" w:sz="4" w:space="0" w:color="auto"/>
              <w:bottom w:val="single" w:sz="4" w:space="0" w:color="auto"/>
            </w:tcBorders>
            <w:shd w:val="clear" w:color="auto" w:fill="auto"/>
            <w:vAlign w:val="center"/>
          </w:tcPr>
          <w:p w14:paraId="56AAAE15"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6CE53A30"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9:00</w:t>
            </w:r>
          </w:p>
        </w:tc>
        <w:tc>
          <w:tcPr>
            <w:tcW w:w="956" w:type="dxa"/>
            <w:tcBorders>
              <w:top w:val="single" w:sz="4" w:space="0" w:color="auto"/>
              <w:bottom w:val="single" w:sz="4" w:space="0" w:color="auto"/>
            </w:tcBorders>
            <w:shd w:val="clear" w:color="auto" w:fill="auto"/>
            <w:vAlign w:val="center"/>
          </w:tcPr>
          <w:p w14:paraId="30F6261F" w14:textId="7896F3A6" w:rsidR="003F07E7" w:rsidRPr="003E0466" w:rsidRDefault="00360731"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6E212F4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9:32</w:t>
            </w:r>
          </w:p>
        </w:tc>
        <w:tc>
          <w:tcPr>
            <w:tcW w:w="512" w:type="dxa"/>
            <w:tcBorders>
              <w:top w:val="single" w:sz="4" w:space="0" w:color="auto"/>
              <w:bottom w:val="single" w:sz="4" w:space="0" w:color="auto"/>
            </w:tcBorders>
            <w:shd w:val="clear" w:color="auto" w:fill="FFFBCA"/>
            <w:vAlign w:val="center"/>
          </w:tcPr>
          <w:p w14:paraId="0A1FA398"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3</w:t>
            </w:r>
          </w:p>
        </w:tc>
        <w:tc>
          <w:tcPr>
            <w:tcW w:w="1299" w:type="dxa"/>
            <w:tcBorders>
              <w:top w:val="single" w:sz="4" w:space="0" w:color="auto"/>
              <w:bottom w:val="single" w:sz="4" w:space="0" w:color="auto"/>
            </w:tcBorders>
            <w:shd w:val="clear" w:color="auto" w:fill="auto"/>
            <w:vAlign w:val="center"/>
          </w:tcPr>
          <w:p w14:paraId="7AD3A7CD"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24D95C69"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8:08</w:t>
            </w:r>
          </w:p>
        </w:tc>
        <w:tc>
          <w:tcPr>
            <w:tcW w:w="956" w:type="dxa"/>
            <w:tcBorders>
              <w:top w:val="single" w:sz="4" w:space="0" w:color="auto"/>
              <w:bottom w:val="single" w:sz="4" w:space="0" w:color="auto"/>
            </w:tcBorders>
            <w:shd w:val="clear" w:color="auto" w:fill="auto"/>
            <w:vAlign w:val="center"/>
          </w:tcPr>
          <w:p w14:paraId="41BAE237" w14:textId="5041B121"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3985290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8:40</w:t>
            </w:r>
          </w:p>
        </w:tc>
      </w:tr>
      <w:tr w:rsidR="003F07E7" w:rsidRPr="003E0466" w14:paraId="4E787ED5"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34B04F8D"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4</w:t>
            </w:r>
          </w:p>
        </w:tc>
        <w:tc>
          <w:tcPr>
            <w:tcW w:w="1298" w:type="dxa"/>
            <w:tcBorders>
              <w:top w:val="single" w:sz="4" w:space="0" w:color="auto"/>
              <w:bottom w:val="single" w:sz="4" w:space="0" w:color="auto"/>
            </w:tcBorders>
            <w:shd w:val="clear" w:color="auto" w:fill="auto"/>
            <w:vAlign w:val="center"/>
          </w:tcPr>
          <w:p w14:paraId="6AE89CFA"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78DB0AF8"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10:05</w:t>
            </w:r>
          </w:p>
        </w:tc>
        <w:tc>
          <w:tcPr>
            <w:tcW w:w="956" w:type="dxa"/>
            <w:tcBorders>
              <w:top w:val="single" w:sz="4" w:space="0" w:color="auto"/>
              <w:bottom w:val="single" w:sz="4" w:space="0" w:color="auto"/>
            </w:tcBorders>
            <w:shd w:val="clear" w:color="auto" w:fill="auto"/>
            <w:vAlign w:val="center"/>
          </w:tcPr>
          <w:p w14:paraId="0640B88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10:</w:t>
            </w:r>
            <w:r w:rsidRPr="003E0466">
              <w:rPr>
                <w:rFonts w:ascii="ＭＳ ゴシック" w:eastAsia="ＭＳ ゴシック" w:hAnsi="ＭＳ ゴシック" w:hint="eastAsia"/>
                <w:sz w:val="18"/>
              </w:rPr>
              <w:t>30</w:t>
            </w:r>
          </w:p>
        </w:tc>
        <w:tc>
          <w:tcPr>
            <w:tcW w:w="965" w:type="dxa"/>
            <w:tcBorders>
              <w:top w:val="single" w:sz="4" w:space="0" w:color="auto"/>
              <w:bottom w:val="single" w:sz="4" w:space="0" w:color="auto"/>
            </w:tcBorders>
            <w:shd w:val="clear" w:color="auto" w:fill="auto"/>
            <w:vAlign w:val="center"/>
          </w:tcPr>
          <w:p w14:paraId="7BF3737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10:40</w:t>
            </w:r>
          </w:p>
        </w:tc>
        <w:tc>
          <w:tcPr>
            <w:tcW w:w="512" w:type="dxa"/>
            <w:tcBorders>
              <w:top w:val="single" w:sz="4" w:space="0" w:color="auto"/>
              <w:bottom w:val="single" w:sz="4" w:space="0" w:color="auto"/>
            </w:tcBorders>
            <w:shd w:val="clear" w:color="auto" w:fill="FFFBCA"/>
            <w:vAlign w:val="center"/>
          </w:tcPr>
          <w:p w14:paraId="45A2BD48"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4</w:t>
            </w:r>
          </w:p>
        </w:tc>
        <w:tc>
          <w:tcPr>
            <w:tcW w:w="1299" w:type="dxa"/>
            <w:tcBorders>
              <w:top w:val="single" w:sz="4" w:space="0" w:color="auto"/>
              <w:bottom w:val="single" w:sz="4" w:space="0" w:color="auto"/>
            </w:tcBorders>
            <w:shd w:val="clear" w:color="auto" w:fill="auto"/>
            <w:vAlign w:val="center"/>
          </w:tcPr>
          <w:p w14:paraId="0F444D99"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4A61A346"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8:55</w:t>
            </w:r>
          </w:p>
        </w:tc>
        <w:tc>
          <w:tcPr>
            <w:tcW w:w="956" w:type="dxa"/>
            <w:tcBorders>
              <w:top w:val="single" w:sz="4" w:space="0" w:color="auto"/>
              <w:bottom w:val="single" w:sz="4" w:space="0" w:color="auto"/>
            </w:tcBorders>
            <w:shd w:val="clear" w:color="auto" w:fill="auto"/>
            <w:vAlign w:val="center"/>
          </w:tcPr>
          <w:p w14:paraId="1EC19337" w14:textId="03351A54"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0339763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9:27</w:t>
            </w:r>
          </w:p>
        </w:tc>
      </w:tr>
      <w:tr w:rsidR="003F07E7" w:rsidRPr="003E0466" w14:paraId="4C089AD5" w14:textId="77777777" w:rsidTr="00360731">
        <w:trPr>
          <w:gridAfter w:val="1"/>
          <w:wAfter w:w="12" w:type="dxa"/>
          <w:trHeight w:val="254"/>
          <w:jc w:val="center"/>
        </w:trPr>
        <w:tc>
          <w:tcPr>
            <w:tcW w:w="511" w:type="dxa"/>
            <w:tcBorders>
              <w:top w:val="single" w:sz="4" w:space="0" w:color="auto"/>
              <w:bottom w:val="single" w:sz="4" w:space="0" w:color="auto"/>
            </w:tcBorders>
            <w:shd w:val="clear" w:color="auto" w:fill="FFFBCA"/>
            <w:vAlign w:val="center"/>
          </w:tcPr>
          <w:p w14:paraId="7FA69854"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5</w:t>
            </w:r>
          </w:p>
        </w:tc>
        <w:tc>
          <w:tcPr>
            <w:tcW w:w="1298" w:type="dxa"/>
            <w:tcBorders>
              <w:top w:val="single" w:sz="4" w:space="0" w:color="auto"/>
              <w:bottom w:val="single" w:sz="4" w:space="0" w:color="auto"/>
            </w:tcBorders>
            <w:shd w:val="clear" w:color="auto" w:fill="auto"/>
            <w:vAlign w:val="center"/>
          </w:tcPr>
          <w:p w14:paraId="352ED563"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60BD0F0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11:35</w:t>
            </w:r>
          </w:p>
        </w:tc>
        <w:tc>
          <w:tcPr>
            <w:tcW w:w="956" w:type="dxa"/>
            <w:tcBorders>
              <w:top w:val="single" w:sz="4" w:space="0" w:color="auto"/>
              <w:bottom w:val="single" w:sz="4" w:space="0" w:color="auto"/>
            </w:tcBorders>
            <w:shd w:val="clear" w:color="auto" w:fill="auto"/>
            <w:vAlign w:val="center"/>
          </w:tcPr>
          <w:p w14:paraId="4FF5839C" w14:textId="520E1EAA" w:rsidR="003F07E7" w:rsidRPr="003E0466" w:rsidRDefault="00360731"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18C6E73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12:07</w:t>
            </w:r>
          </w:p>
        </w:tc>
        <w:tc>
          <w:tcPr>
            <w:tcW w:w="512" w:type="dxa"/>
            <w:tcBorders>
              <w:top w:val="single" w:sz="4" w:space="0" w:color="auto"/>
              <w:bottom w:val="single" w:sz="4" w:space="0" w:color="auto"/>
            </w:tcBorders>
            <w:shd w:val="clear" w:color="auto" w:fill="FFFBCA"/>
            <w:vAlign w:val="center"/>
          </w:tcPr>
          <w:p w14:paraId="21A1FAC2"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5</w:t>
            </w:r>
          </w:p>
        </w:tc>
        <w:tc>
          <w:tcPr>
            <w:tcW w:w="1299" w:type="dxa"/>
            <w:tcBorders>
              <w:top w:val="single" w:sz="4" w:space="0" w:color="auto"/>
              <w:bottom w:val="single" w:sz="4" w:space="0" w:color="auto"/>
            </w:tcBorders>
            <w:shd w:val="clear" w:color="auto" w:fill="auto"/>
            <w:vAlign w:val="center"/>
          </w:tcPr>
          <w:p w14:paraId="5E1DB805"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352985F6"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10:10</w:t>
            </w:r>
          </w:p>
        </w:tc>
        <w:tc>
          <w:tcPr>
            <w:tcW w:w="956" w:type="dxa"/>
            <w:tcBorders>
              <w:top w:val="single" w:sz="4" w:space="0" w:color="auto"/>
              <w:bottom w:val="single" w:sz="4" w:space="0" w:color="auto"/>
            </w:tcBorders>
            <w:shd w:val="clear" w:color="auto" w:fill="auto"/>
            <w:vAlign w:val="center"/>
          </w:tcPr>
          <w:p w14:paraId="150508A9" w14:textId="273FCC1A"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7D29EA2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10:42</w:t>
            </w:r>
          </w:p>
        </w:tc>
      </w:tr>
      <w:tr w:rsidR="003F07E7" w:rsidRPr="003E0466" w14:paraId="3E2F0EEF"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0128ADEE"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6</w:t>
            </w:r>
          </w:p>
        </w:tc>
        <w:tc>
          <w:tcPr>
            <w:tcW w:w="1298" w:type="dxa"/>
            <w:tcBorders>
              <w:top w:val="single" w:sz="4" w:space="0" w:color="auto"/>
              <w:bottom w:val="single" w:sz="4" w:space="0" w:color="auto"/>
            </w:tcBorders>
            <w:shd w:val="clear" w:color="auto" w:fill="auto"/>
            <w:vAlign w:val="center"/>
          </w:tcPr>
          <w:p w14:paraId="10A5410E"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2EBD756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13:05</w:t>
            </w:r>
          </w:p>
        </w:tc>
        <w:tc>
          <w:tcPr>
            <w:tcW w:w="956" w:type="dxa"/>
            <w:tcBorders>
              <w:top w:val="single" w:sz="4" w:space="0" w:color="auto"/>
              <w:bottom w:val="single" w:sz="4" w:space="0" w:color="auto"/>
            </w:tcBorders>
            <w:shd w:val="clear" w:color="auto" w:fill="auto"/>
            <w:vAlign w:val="center"/>
          </w:tcPr>
          <w:p w14:paraId="354DC20E" w14:textId="02BB473D"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031A55D0"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13:3</w:t>
            </w:r>
            <w:r w:rsidRPr="003E0466">
              <w:rPr>
                <w:rFonts w:ascii="ＭＳ ゴシック" w:eastAsia="ＭＳ ゴシック" w:hAnsi="ＭＳ ゴシック"/>
                <w:sz w:val="18"/>
              </w:rPr>
              <w:t>7</w:t>
            </w:r>
          </w:p>
        </w:tc>
        <w:tc>
          <w:tcPr>
            <w:tcW w:w="512" w:type="dxa"/>
            <w:tcBorders>
              <w:top w:val="single" w:sz="4" w:space="0" w:color="auto"/>
              <w:bottom w:val="single" w:sz="4" w:space="0" w:color="auto"/>
            </w:tcBorders>
            <w:shd w:val="clear" w:color="auto" w:fill="FFFBCA"/>
            <w:vAlign w:val="center"/>
          </w:tcPr>
          <w:p w14:paraId="245AC9AB"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6</w:t>
            </w:r>
          </w:p>
        </w:tc>
        <w:tc>
          <w:tcPr>
            <w:tcW w:w="1299" w:type="dxa"/>
            <w:tcBorders>
              <w:top w:val="single" w:sz="4" w:space="0" w:color="auto"/>
              <w:bottom w:val="single" w:sz="4" w:space="0" w:color="auto"/>
            </w:tcBorders>
            <w:shd w:val="clear" w:color="auto" w:fill="auto"/>
            <w:vAlign w:val="center"/>
          </w:tcPr>
          <w:p w14:paraId="49F770B0"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34AAF4A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11:50</w:t>
            </w:r>
          </w:p>
        </w:tc>
        <w:tc>
          <w:tcPr>
            <w:tcW w:w="956" w:type="dxa"/>
            <w:tcBorders>
              <w:top w:val="single" w:sz="4" w:space="0" w:color="auto"/>
              <w:bottom w:val="single" w:sz="4" w:space="0" w:color="auto"/>
            </w:tcBorders>
            <w:shd w:val="clear" w:color="auto" w:fill="auto"/>
            <w:vAlign w:val="center"/>
          </w:tcPr>
          <w:p w14:paraId="1D798630"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12:02</w:t>
            </w:r>
          </w:p>
        </w:tc>
        <w:tc>
          <w:tcPr>
            <w:tcW w:w="962" w:type="dxa"/>
            <w:tcBorders>
              <w:top w:val="single" w:sz="4" w:space="0" w:color="auto"/>
              <w:bottom w:val="single" w:sz="4" w:space="0" w:color="auto"/>
            </w:tcBorders>
            <w:shd w:val="clear" w:color="auto" w:fill="auto"/>
            <w:vAlign w:val="center"/>
          </w:tcPr>
          <w:p w14:paraId="5A1DA42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12:25</w:t>
            </w:r>
          </w:p>
        </w:tc>
      </w:tr>
      <w:tr w:rsidR="003F07E7" w:rsidRPr="003E0466" w14:paraId="6361BF72"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2E5CCB74"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7</w:t>
            </w:r>
          </w:p>
        </w:tc>
        <w:tc>
          <w:tcPr>
            <w:tcW w:w="1298" w:type="dxa"/>
            <w:tcBorders>
              <w:top w:val="single" w:sz="4" w:space="0" w:color="auto"/>
              <w:bottom w:val="single" w:sz="4" w:space="0" w:color="auto"/>
            </w:tcBorders>
            <w:shd w:val="clear" w:color="auto" w:fill="auto"/>
            <w:vAlign w:val="center"/>
          </w:tcPr>
          <w:p w14:paraId="38F5F8CF"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4F56E49B"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14:</w:t>
            </w:r>
            <w:r w:rsidRPr="003E0466">
              <w:rPr>
                <w:rFonts w:ascii="ＭＳ ゴシック" w:eastAsia="ＭＳ ゴシック" w:hAnsi="ＭＳ ゴシック"/>
                <w:sz w:val="18"/>
              </w:rPr>
              <w:t>30</w:t>
            </w:r>
          </w:p>
        </w:tc>
        <w:tc>
          <w:tcPr>
            <w:tcW w:w="956" w:type="dxa"/>
            <w:tcBorders>
              <w:top w:val="single" w:sz="4" w:space="0" w:color="auto"/>
              <w:bottom w:val="single" w:sz="4" w:space="0" w:color="auto"/>
            </w:tcBorders>
            <w:shd w:val="clear" w:color="auto" w:fill="auto"/>
            <w:vAlign w:val="center"/>
          </w:tcPr>
          <w:p w14:paraId="538CEC1E" w14:textId="65A89CB7"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604B249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w:t>
            </w:r>
            <w:r w:rsidRPr="003E0466">
              <w:rPr>
                <w:rFonts w:ascii="ＭＳ ゴシック" w:eastAsia="ＭＳ ゴシック" w:hAnsi="ＭＳ ゴシック"/>
                <w:sz w:val="18"/>
              </w:rPr>
              <w:t>5</w:t>
            </w:r>
            <w:r w:rsidRPr="003E0466">
              <w:rPr>
                <w:rFonts w:ascii="ＭＳ ゴシック" w:eastAsia="ＭＳ ゴシック" w:hAnsi="ＭＳ ゴシック" w:hint="eastAsia"/>
                <w:sz w:val="18"/>
              </w:rPr>
              <w:t>:</w:t>
            </w:r>
            <w:r w:rsidRPr="003E0466">
              <w:rPr>
                <w:rFonts w:ascii="ＭＳ ゴシック" w:eastAsia="ＭＳ ゴシック" w:hAnsi="ＭＳ ゴシック"/>
                <w:sz w:val="18"/>
              </w:rPr>
              <w:t>0</w:t>
            </w:r>
            <w:r w:rsidRPr="003E0466">
              <w:rPr>
                <w:rFonts w:ascii="ＭＳ ゴシック" w:eastAsia="ＭＳ ゴシック" w:hAnsi="ＭＳ ゴシック" w:hint="eastAsia"/>
                <w:sz w:val="18"/>
              </w:rPr>
              <w:t>2</w:t>
            </w:r>
          </w:p>
        </w:tc>
        <w:tc>
          <w:tcPr>
            <w:tcW w:w="512" w:type="dxa"/>
            <w:tcBorders>
              <w:top w:val="single" w:sz="4" w:space="0" w:color="auto"/>
              <w:bottom w:val="single" w:sz="4" w:space="0" w:color="auto"/>
            </w:tcBorders>
            <w:shd w:val="clear" w:color="auto" w:fill="FFFBCA"/>
            <w:vAlign w:val="center"/>
          </w:tcPr>
          <w:p w14:paraId="3DC8CCEA"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7</w:t>
            </w:r>
          </w:p>
        </w:tc>
        <w:tc>
          <w:tcPr>
            <w:tcW w:w="1299" w:type="dxa"/>
            <w:tcBorders>
              <w:top w:val="single" w:sz="4" w:space="0" w:color="auto"/>
              <w:bottom w:val="single" w:sz="4" w:space="0" w:color="auto"/>
            </w:tcBorders>
            <w:shd w:val="clear" w:color="auto" w:fill="auto"/>
            <w:vAlign w:val="center"/>
          </w:tcPr>
          <w:p w14:paraId="5B6A0F16"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0ED1B648"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13:25</w:t>
            </w:r>
          </w:p>
        </w:tc>
        <w:tc>
          <w:tcPr>
            <w:tcW w:w="956" w:type="dxa"/>
            <w:tcBorders>
              <w:top w:val="single" w:sz="4" w:space="0" w:color="auto"/>
              <w:bottom w:val="single" w:sz="4" w:space="0" w:color="auto"/>
            </w:tcBorders>
            <w:shd w:val="clear" w:color="auto" w:fill="auto"/>
            <w:vAlign w:val="center"/>
          </w:tcPr>
          <w:p w14:paraId="1E4AA23A" w14:textId="5585D524"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303E5C2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13:57</w:t>
            </w:r>
          </w:p>
        </w:tc>
      </w:tr>
      <w:tr w:rsidR="003F07E7" w:rsidRPr="003E0466" w14:paraId="582F2759" w14:textId="77777777" w:rsidTr="00360731">
        <w:trPr>
          <w:gridAfter w:val="1"/>
          <w:wAfter w:w="12" w:type="dxa"/>
          <w:trHeight w:val="192"/>
          <w:jc w:val="center"/>
        </w:trPr>
        <w:tc>
          <w:tcPr>
            <w:tcW w:w="511" w:type="dxa"/>
            <w:tcBorders>
              <w:top w:val="single" w:sz="4" w:space="0" w:color="auto"/>
              <w:bottom w:val="single" w:sz="4" w:space="0" w:color="auto"/>
            </w:tcBorders>
            <w:shd w:val="clear" w:color="auto" w:fill="FFFBCA"/>
            <w:vAlign w:val="center"/>
          </w:tcPr>
          <w:p w14:paraId="37FA679C"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8</w:t>
            </w:r>
          </w:p>
        </w:tc>
        <w:tc>
          <w:tcPr>
            <w:tcW w:w="1298" w:type="dxa"/>
            <w:tcBorders>
              <w:top w:val="single" w:sz="4" w:space="0" w:color="auto"/>
              <w:bottom w:val="single" w:sz="4" w:space="0" w:color="auto"/>
            </w:tcBorders>
            <w:shd w:val="clear" w:color="auto" w:fill="auto"/>
            <w:vAlign w:val="center"/>
          </w:tcPr>
          <w:p w14:paraId="1C65946E"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7FFC01B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16:05</w:t>
            </w:r>
          </w:p>
        </w:tc>
        <w:tc>
          <w:tcPr>
            <w:tcW w:w="956" w:type="dxa"/>
            <w:tcBorders>
              <w:top w:val="single" w:sz="4" w:space="0" w:color="auto"/>
              <w:bottom w:val="single" w:sz="4" w:space="0" w:color="auto"/>
            </w:tcBorders>
            <w:shd w:val="clear" w:color="auto" w:fill="auto"/>
            <w:vAlign w:val="center"/>
          </w:tcPr>
          <w:p w14:paraId="01DBE8AA"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16:30</w:t>
            </w:r>
          </w:p>
        </w:tc>
        <w:tc>
          <w:tcPr>
            <w:tcW w:w="965" w:type="dxa"/>
            <w:tcBorders>
              <w:top w:val="single" w:sz="4" w:space="0" w:color="auto"/>
              <w:bottom w:val="single" w:sz="4" w:space="0" w:color="auto"/>
            </w:tcBorders>
            <w:shd w:val="clear" w:color="auto" w:fill="auto"/>
            <w:vAlign w:val="center"/>
          </w:tcPr>
          <w:p w14:paraId="6C796100"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16:</w:t>
            </w:r>
            <w:r w:rsidRPr="003E0466">
              <w:rPr>
                <w:rFonts w:ascii="ＭＳ ゴシック" w:eastAsia="ＭＳ ゴシック" w:hAnsi="ＭＳ ゴシック"/>
                <w:sz w:val="18"/>
              </w:rPr>
              <w:t>40</w:t>
            </w:r>
          </w:p>
        </w:tc>
        <w:tc>
          <w:tcPr>
            <w:tcW w:w="512" w:type="dxa"/>
            <w:tcBorders>
              <w:top w:val="single" w:sz="4" w:space="0" w:color="auto"/>
              <w:bottom w:val="single" w:sz="4" w:space="0" w:color="auto"/>
            </w:tcBorders>
            <w:shd w:val="clear" w:color="auto" w:fill="FFFBCA"/>
            <w:vAlign w:val="center"/>
          </w:tcPr>
          <w:p w14:paraId="078B3365" w14:textId="77777777" w:rsidR="003F07E7" w:rsidRPr="003E0466" w:rsidRDefault="003F07E7" w:rsidP="00384FAA">
            <w:pPr>
              <w:spacing w:line="200" w:lineRule="exact"/>
              <w:jc w:val="center"/>
              <w:rPr>
                <w:rFonts w:ascii="ＭＳ ゴシック" w:eastAsia="ＭＳ ゴシック" w:hAnsi="ＭＳ ゴシック"/>
                <w:spacing w:val="-8"/>
                <w:sz w:val="18"/>
                <w:highlight w:val="magenta"/>
              </w:rPr>
            </w:pPr>
            <w:r w:rsidRPr="003E0466">
              <w:rPr>
                <w:rFonts w:ascii="ＭＳ ゴシック" w:eastAsia="ＭＳ ゴシック" w:hAnsi="ＭＳ ゴシック" w:hint="eastAsia"/>
                <w:spacing w:val="-8"/>
                <w:sz w:val="18"/>
              </w:rPr>
              <w:t>8</w:t>
            </w:r>
          </w:p>
        </w:tc>
        <w:tc>
          <w:tcPr>
            <w:tcW w:w="1299" w:type="dxa"/>
            <w:tcBorders>
              <w:top w:val="single" w:sz="4" w:space="0" w:color="auto"/>
              <w:bottom w:val="single" w:sz="4" w:space="0" w:color="auto"/>
            </w:tcBorders>
            <w:shd w:val="clear" w:color="auto" w:fill="auto"/>
            <w:vAlign w:val="center"/>
          </w:tcPr>
          <w:p w14:paraId="023F4D96"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51902731" w14:textId="77777777" w:rsidR="003F07E7" w:rsidRPr="003E0466" w:rsidRDefault="003F07E7" w:rsidP="00384FAA">
            <w:pPr>
              <w:spacing w:line="20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14:44</w:t>
            </w:r>
          </w:p>
        </w:tc>
        <w:tc>
          <w:tcPr>
            <w:tcW w:w="956" w:type="dxa"/>
            <w:tcBorders>
              <w:top w:val="single" w:sz="4" w:space="0" w:color="auto"/>
              <w:bottom w:val="single" w:sz="4" w:space="0" w:color="auto"/>
            </w:tcBorders>
            <w:shd w:val="clear" w:color="auto" w:fill="auto"/>
            <w:vAlign w:val="center"/>
          </w:tcPr>
          <w:p w14:paraId="223C6962" w14:textId="0A4EB2CD" w:rsidR="003F07E7" w:rsidRPr="003E0466" w:rsidRDefault="003F07E7" w:rsidP="00360731">
            <w:pPr>
              <w:wordWrap w:val="0"/>
              <w:spacing w:line="20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02A39246" w14:textId="77777777" w:rsidR="003F07E7" w:rsidRPr="003E0466" w:rsidRDefault="003F07E7" w:rsidP="00384FAA">
            <w:pPr>
              <w:spacing w:line="200" w:lineRule="exact"/>
              <w:jc w:val="right"/>
              <w:rPr>
                <w:rFonts w:ascii="ＭＳ ゴシック" w:eastAsia="ＭＳ ゴシック" w:hAnsi="ＭＳ ゴシック"/>
                <w:sz w:val="18"/>
              </w:rPr>
            </w:pPr>
            <w:r w:rsidRPr="003E0466">
              <w:rPr>
                <w:rFonts w:ascii="ＭＳ ゴシック" w:eastAsia="ＭＳ ゴシック" w:hAnsi="ＭＳ ゴシック"/>
                <w:sz w:val="18"/>
              </w:rPr>
              <w:t>1</w:t>
            </w:r>
            <w:r w:rsidRPr="003E0466">
              <w:rPr>
                <w:rFonts w:ascii="ＭＳ ゴシック" w:eastAsia="ＭＳ ゴシック" w:hAnsi="ＭＳ ゴシック" w:hint="eastAsia"/>
                <w:sz w:val="18"/>
              </w:rPr>
              <w:t>5:16</w:t>
            </w:r>
          </w:p>
        </w:tc>
      </w:tr>
      <w:tr w:rsidR="003F07E7" w:rsidRPr="003E0466" w14:paraId="1A1F76E0"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240569B6"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9</w:t>
            </w:r>
          </w:p>
        </w:tc>
        <w:tc>
          <w:tcPr>
            <w:tcW w:w="1298" w:type="dxa"/>
            <w:tcBorders>
              <w:top w:val="single" w:sz="4" w:space="0" w:color="auto"/>
              <w:bottom w:val="single" w:sz="4" w:space="0" w:color="auto"/>
            </w:tcBorders>
            <w:shd w:val="clear" w:color="auto" w:fill="auto"/>
            <w:vAlign w:val="center"/>
          </w:tcPr>
          <w:p w14:paraId="7EB53691"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08FB5583"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17:05</w:t>
            </w:r>
          </w:p>
        </w:tc>
        <w:tc>
          <w:tcPr>
            <w:tcW w:w="956" w:type="dxa"/>
            <w:tcBorders>
              <w:top w:val="single" w:sz="4" w:space="0" w:color="auto"/>
              <w:bottom w:val="single" w:sz="4" w:space="0" w:color="auto"/>
            </w:tcBorders>
            <w:shd w:val="clear" w:color="auto" w:fill="auto"/>
            <w:vAlign w:val="center"/>
          </w:tcPr>
          <w:p w14:paraId="2D0C2762" w14:textId="1091031C"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464F953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w:t>
            </w:r>
            <w:r w:rsidRPr="003E0466">
              <w:rPr>
                <w:rFonts w:ascii="ＭＳ ゴシック" w:eastAsia="ＭＳ ゴシック" w:hAnsi="ＭＳ ゴシック"/>
                <w:sz w:val="18"/>
              </w:rPr>
              <w:t>37</w:t>
            </w:r>
          </w:p>
        </w:tc>
        <w:tc>
          <w:tcPr>
            <w:tcW w:w="512" w:type="dxa"/>
            <w:tcBorders>
              <w:top w:val="single" w:sz="4" w:space="0" w:color="auto"/>
              <w:bottom w:val="single" w:sz="4" w:space="0" w:color="auto"/>
            </w:tcBorders>
            <w:shd w:val="clear" w:color="auto" w:fill="FFFBCA"/>
            <w:vAlign w:val="center"/>
          </w:tcPr>
          <w:p w14:paraId="761B7AA6"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9</w:t>
            </w:r>
          </w:p>
        </w:tc>
        <w:tc>
          <w:tcPr>
            <w:tcW w:w="1299" w:type="dxa"/>
            <w:tcBorders>
              <w:top w:val="single" w:sz="4" w:space="0" w:color="auto"/>
              <w:bottom w:val="single" w:sz="4" w:space="0" w:color="auto"/>
            </w:tcBorders>
            <w:shd w:val="clear" w:color="auto" w:fill="auto"/>
            <w:vAlign w:val="center"/>
          </w:tcPr>
          <w:p w14:paraId="173D2A31"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2088654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15:50</w:t>
            </w:r>
          </w:p>
        </w:tc>
        <w:tc>
          <w:tcPr>
            <w:tcW w:w="956" w:type="dxa"/>
            <w:tcBorders>
              <w:top w:val="single" w:sz="4" w:space="0" w:color="auto"/>
              <w:bottom w:val="single" w:sz="4" w:space="0" w:color="auto"/>
            </w:tcBorders>
            <w:shd w:val="clear" w:color="auto" w:fill="auto"/>
            <w:vAlign w:val="center"/>
          </w:tcPr>
          <w:p w14:paraId="2BA14515" w14:textId="082E2B75"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64E401A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16:22</w:t>
            </w:r>
          </w:p>
        </w:tc>
      </w:tr>
      <w:tr w:rsidR="003F07E7" w:rsidRPr="003E0466" w14:paraId="5536AC0B" w14:textId="77777777" w:rsidTr="00360731">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44202CBE"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10</w:t>
            </w:r>
          </w:p>
        </w:tc>
        <w:tc>
          <w:tcPr>
            <w:tcW w:w="1298" w:type="dxa"/>
            <w:tcBorders>
              <w:top w:val="single" w:sz="4" w:space="0" w:color="auto"/>
              <w:bottom w:val="single" w:sz="4" w:space="0" w:color="auto"/>
            </w:tcBorders>
            <w:shd w:val="clear" w:color="auto" w:fill="auto"/>
            <w:vAlign w:val="center"/>
          </w:tcPr>
          <w:p w14:paraId="216145CC"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2BBF759B"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18:05</w:t>
            </w:r>
          </w:p>
        </w:tc>
        <w:tc>
          <w:tcPr>
            <w:tcW w:w="956" w:type="dxa"/>
            <w:tcBorders>
              <w:top w:val="single" w:sz="4" w:space="0" w:color="auto"/>
              <w:bottom w:val="single" w:sz="4" w:space="0" w:color="auto"/>
            </w:tcBorders>
            <w:shd w:val="clear" w:color="auto" w:fill="auto"/>
            <w:vAlign w:val="center"/>
          </w:tcPr>
          <w:p w14:paraId="6B0F949F" w14:textId="2630FF7F"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4FC5856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18:</w:t>
            </w:r>
            <w:r w:rsidRPr="003E0466">
              <w:rPr>
                <w:rFonts w:ascii="ＭＳ ゴシック" w:eastAsia="ＭＳ ゴシック" w:hAnsi="ＭＳ ゴシック"/>
                <w:sz w:val="18"/>
              </w:rPr>
              <w:t>37</w:t>
            </w:r>
          </w:p>
        </w:tc>
        <w:tc>
          <w:tcPr>
            <w:tcW w:w="512" w:type="dxa"/>
            <w:tcBorders>
              <w:top w:val="single" w:sz="4" w:space="0" w:color="auto"/>
              <w:bottom w:val="single" w:sz="4" w:space="0" w:color="auto"/>
            </w:tcBorders>
            <w:shd w:val="clear" w:color="auto" w:fill="FFFBCA"/>
            <w:vAlign w:val="center"/>
          </w:tcPr>
          <w:p w14:paraId="679AD08C"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10</w:t>
            </w:r>
          </w:p>
        </w:tc>
        <w:tc>
          <w:tcPr>
            <w:tcW w:w="1299" w:type="dxa"/>
            <w:tcBorders>
              <w:top w:val="single" w:sz="4" w:space="0" w:color="auto"/>
              <w:bottom w:val="single" w:sz="4" w:space="0" w:color="auto"/>
            </w:tcBorders>
            <w:shd w:val="clear" w:color="auto" w:fill="auto"/>
            <w:vAlign w:val="center"/>
          </w:tcPr>
          <w:p w14:paraId="393F83CB"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54AFE30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17</w:t>
            </w:r>
            <w:r w:rsidRPr="003E0466">
              <w:rPr>
                <w:rFonts w:ascii="ＭＳ ゴシック" w:eastAsia="ＭＳ ゴシック" w:hAnsi="ＭＳ ゴシック" w:hint="eastAsia"/>
                <w:sz w:val="18"/>
              </w:rPr>
              <w:t>:</w:t>
            </w:r>
            <w:r w:rsidRPr="003E0466">
              <w:rPr>
                <w:rFonts w:ascii="ＭＳ ゴシック" w:eastAsia="ＭＳ ゴシック" w:hAnsi="ＭＳ ゴシック"/>
                <w:sz w:val="18"/>
              </w:rPr>
              <w:t>1</w:t>
            </w:r>
            <w:r w:rsidRPr="003E0466">
              <w:rPr>
                <w:rFonts w:ascii="ＭＳ ゴシック" w:eastAsia="ＭＳ ゴシック" w:hAnsi="ＭＳ ゴシック" w:hint="eastAsia"/>
                <w:sz w:val="18"/>
              </w:rPr>
              <w:t>5</w:t>
            </w:r>
          </w:p>
        </w:tc>
        <w:tc>
          <w:tcPr>
            <w:tcW w:w="956" w:type="dxa"/>
            <w:tcBorders>
              <w:top w:val="single" w:sz="4" w:space="0" w:color="auto"/>
              <w:bottom w:val="single" w:sz="4" w:space="0" w:color="auto"/>
            </w:tcBorders>
            <w:shd w:val="clear" w:color="auto" w:fill="auto"/>
            <w:vAlign w:val="center"/>
          </w:tcPr>
          <w:p w14:paraId="7AA56D0A"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17</w:t>
            </w:r>
            <w:r w:rsidRPr="003E0466">
              <w:rPr>
                <w:rFonts w:ascii="ＭＳ ゴシック" w:eastAsia="ＭＳ ゴシック" w:hAnsi="ＭＳ ゴシック" w:hint="eastAsia"/>
                <w:sz w:val="18"/>
              </w:rPr>
              <w:t>:27</w:t>
            </w:r>
          </w:p>
        </w:tc>
        <w:tc>
          <w:tcPr>
            <w:tcW w:w="962" w:type="dxa"/>
            <w:tcBorders>
              <w:top w:val="single" w:sz="4" w:space="0" w:color="auto"/>
              <w:bottom w:val="single" w:sz="4" w:space="0" w:color="auto"/>
            </w:tcBorders>
            <w:shd w:val="clear" w:color="auto" w:fill="auto"/>
            <w:vAlign w:val="center"/>
          </w:tcPr>
          <w:p w14:paraId="37550F3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17:50</w:t>
            </w:r>
          </w:p>
        </w:tc>
      </w:tr>
      <w:tr w:rsidR="003F07E7" w:rsidRPr="003E0466" w14:paraId="5FAF765B" w14:textId="77777777" w:rsidTr="00360731">
        <w:trPr>
          <w:gridAfter w:val="1"/>
          <w:wAfter w:w="12" w:type="dxa"/>
          <w:trHeight w:val="254"/>
          <w:jc w:val="center"/>
        </w:trPr>
        <w:tc>
          <w:tcPr>
            <w:tcW w:w="511" w:type="dxa"/>
            <w:tcBorders>
              <w:top w:val="single" w:sz="4" w:space="0" w:color="auto"/>
              <w:bottom w:val="single" w:sz="4" w:space="0" w:color="auto"/>
            </w:tcBorders>
            <w:shd w:val="clear" w:color="auto" w:fill="FFFBCA"/>
            <w:vAlign w:val="center"/>
          </w:tcPr>
          <w:p w14:paraId="2D72F8C4"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11</w:t>
            </w:r>
          </w:p>
        </w:tc>
        <w:tc>
          <w:tcPr>
            <w:tcW w:w="1298" w:type="dxa"/>
            <w:tcBorders>
              <w:top w:val="single" w:sz="4" w:space="0" w:color="auto"/>
              <w:bottom w:val="single" w:sz="4" w:space="0" w:color="auto"/>
            </w:tcBorders>
            <w:shd w:val="clear" w:color="auto" w:fill="auto"/>
            <w:vAlign w:val="center"/>
          </w:tcPr>
          <w:p w14:paraId="2EBE37B8"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526C506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19:0</w:t>
            </w:r>
            <w:r w:rsidRPr="003E0466">
              <w:rPr>
                <w:rFonts w:ascii="ＭＳ ゴシック" w:eastAsia="ＭＳ ゴシック" w:hAnsi="ＭＳ ゴシック"/>
                <w:sz w:val="18"/>
              </w:rPr>
              <w:t>5</w:t>
            </w:r>
          </w:p>
        </w:tc>
        <w:tc>
          <w:tcPr>
            <w:tcW w:w="956" w:type="dxa"/>
            <w:tcBorders>
              <w:top w:val="single" w:sz="4" w:space="0" w:color="auto"/>
              <w:bottom w:val="single" w:sz="4" w:space="0" w:color="auto"/>
            </w:tcBorders>
            <w:shd w:val="clear" w:color="auto" w:fill="auto"/>
            <w:vAlign w:val="center"/>
          </w:tcPr>
          <w:p w14:paraId="20547E78" w14:textId="40C67910"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6484844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19:</w:t>
            </w:r>
            <w:r w:rsidRPr="003E0466">
              <w:rPr>
                <w:rFonts w:ascii="ＭＳ ゴシック" w:eastAsia="ＭＳ ゴシック" w:hAnsi="ＭＳ ゴシック"/>
                <w:sz w:val="18"/>
              </w:rPr>
              <w:t>37</w:t>
            </w:r>
          </w:p>
        </w:tc>
        <w:tc>
          <w:tcPr>
            <w:tcW w:w="512" w:type="dxa"/>
            <w:tcBorders>
              <w:top w:val="single" w:sz="4" w:space="0" w:color="auto"/>
              <w:bottom w:val="single" w:sz="4" w:space="0" w:color="auto"/>
            </w:tcBorders>
            <w:shd w:val="clear" w:color="auto" w:fill="FFFBCA"/>
            <w:vAlign w:val="center"/>
          </w:tcPr>
          <w:p w14:paraId="4AD38AF5"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11</w:t>
            </w:r>
          </w:p>
        </w:tc>
        <w:tc>
          <w:tcPr>
            <w:tcW w:w="1299" w:type="dxa"/>
            <w:tcBorders>
              <w:top w:val="single" w:sz="4" w:space="0" w:color="auto"/>
              <w:bottom w:val="single" w:sz="4" w:space="0" w:color="auto"/>
            </w:tcBorders>
            <w:shd w:val="clear" w:color="auto" w:fill="auto"/>
            <w:vAlign w:val="center"/>
          </w:tcPr>
          <w:p w14:paraId="3086B9D0"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3B932E1D"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18:00</w:t>
            </w:r>
          </w:p>
        </w:tc>
        <w:tc>
          <w:tcPr>
            <w:tcW w:w="956" w:type="dxa"/>
            <w:tcBorders>
              <w:top w:val="single" w:sz="4" w:space="0" w:color="auto"/>
              <w:bottom w:val="single" w:sz="4" w:space="0" w:color="auto"/>
            </w:tcBorders>
            <w:shd w:val="clear" w:color="auto" w:fill="auto"/>
            <w:vAlign w:val="center"/>
          </w:tcPr>
          <w:p w14:paraId="185CE84D" w14:textId="6E45D7D5"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3F489CAD"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18</w:t>
            </w:r>
            <w:r w:rsidRPr="003E0466">
              <w:rPr>
                <w:rFonts w:ascii="ＭＳ ゴシック" w:eastAsia="ＭＳ ゴシック" w:hAnsi="ＭＳ ゴシック"/>
                <w:sz w:val="18"/>
              </w:rPr>
              <w:t>:</w:t>
            </w:r>
            <w:r w:rsidRPr="003E0466">
              <w:rPr>
                <w:rFonts w:ascii="ＭＳ ゴシック" w:eastAsia="ＭＳ ゴシック" w:hAnsi="ＭＳ ゴシック" w:hint="eastAsia"/>
                <w:sz w:val="18"/>
              </w:rPr>
              <w:t>32</w:t>
            </w:r>
          </w:p>
        </w:tc>
      </w:tr>
      <w:tr w:rsidR="003F07E7" w:rsidRPr="003E0466" w14:paraId="0A43978A" w14:textId="77777777" w:rsidTr="00594056">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695C7545"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12</w:t>
            </w:r>
          </w:p>
        </w:tc>
        <w:tc>
          <w:tcPr>
            <w:tcW w:w="1298" w:type="dxa"/>
            <w:tcBorders>
              <w:top w:val="single" w:sz="4" w:space="0" w:color="auto"/>
              <w:bottom w:val="single" w:sz="4" w:space="0" w:color="auto"/>
            </w:tcBorders>
            <w:shd w:val="clear" w:color="auto" w:fill="auto"/>
            <w:vAlign w:val="center"/>
          </w:tcPr>
          <w:p w14:paraId="1B0BCDB5" w14:textId="77777777" w:rsidR="003F07E7" w:rsidRPr="003E0466" w:rsidRDefault="003F07E7" w:rsidP="00384FAA">
            <w:pPr>
              <w:spacing w:line="220" w:lineRule="exact"/>
              <w:rPr>
                <w:rFonts w:ascii="ＭＳ ゴシック" w:eastAsia="ＭＳ ゴシック" w:hAnsi="ＭＳ ゴシック"/>
                <w:spacing w:val="-4"/>
                <w:sz w:val="18"/>
              </w:rPr>
            </w:pPr>
            <w:r w:rsidRPr="003E0466">
              <w:rPr>
                <w:rFonts w:ascii="ＭＳ ゴシック" w:eastAsia="ＭＳ ゴシック" w:hAnsi="ＭＳ ゴシック" w:hint="eastAsia"/>
                <w:spacing w:val="-4"/>
                <w:sz w:val="18"/>
              </w:rPr>
              <w:t>坊勢輝汽船</w:t>
            </w:r>
          </w:p>
        </w:tc>
        <w:tc>
          <w:tcPr>
            <w:tcW w:w="955" w:type="dxa"/>
            <w:tcBorders>
              <w:top w:val="single" w:sz="4" w:space="0" w:color="auto"/>
              <w:bottom w:val="single" w:sz="4" w:space="0" w:color="auto"/>
            </w:tcBorders>
            <w:shd w:val="clear" w:color="auto" w:fill="auto"/>
            <w:vAlign w:val="center"/>
          </w:tcPr>
          <w:p w14:paraId="2EDF52F9"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20</w:t>
            </w:r>
            <w:r w:rsidRPr="003E0466">
              <w:rPr>
                <w:rFonts w:ascii="ＭＳ ゴシック" w:eastAsia="ＭＳ ゴシック" w:hAnsi="ＭＳ ゴシック" w:hint="eastAsia"/>
                <w:sz w:val="18"/>
              </w:rPr>
              <w:t>:</w:t>
            </w:r>
            <w:r w:rsidRPr="003E0466">
              <w:rPr>
                <w:rFonts w:ascii="ＭＳ ゴシック" w:eastAsia="ＭＳ ゴシック" w:hAnsi="ＭＳ ゴシック"/>
                <w:sz w:val="18"/>
              </w:rPr>
              <w:t>0</w:t>
            </w:r>
            <w:r w:rsidRPr="003E0466">
              <w:rPr>
                <w:rFonts w:ascii="ＭＳ ゴシック" w:eastAsia="ＭＳ ゴシック" w:hAnsi="ＭＳ ゴシック" w:hint="eastAsia"/>
                <w:sz w:val="18"/>
              </w:rPr>
              <w:t>0</w:t>
            </w:r>
          </w:p>
        </w:tc>
        <w:tc>
          <w:tcPr>
            <w:tcW w:w="956" w:type="dxa"/>
            <w:tcBorders>
              <w:top w:val="single" w:sz="4" w:space="0" w:color="auto"/>
              <w:bottom w:val="single" w:sz="4" w:space="0" w:color="auto"/>
            </w:tcBorders>
            <w:shd w:val="clear" w:color="auto" w:fill="auto"/>
            <w:vAlign w:val="center"/>
          </w:tcPr>
          <w:p w14:paraId="487EF977" w14:textId="191F310F"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5" w:type="dxa"/>
            <w:tcBorders>
              <w:top w:val="single" w:sz="4" w:space="0" w:color="auto"/>
              <w:bottom w:val="single" w:sz="4" w:space="0" w:color="auto"/>
            </w:tcBorders>
            <w:shd w:val="clear" w:color="auto" w:fill="auto"/>
            <w:vAlign w:val="center"/>
          </w:tcPr>
          <w:p w14:paraId="4A35305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20:</w:t>
            </w:r>
            <w:r w:rsidRPr="003E0466">
              <w:rPr>
                <w:rFonts w:ascii="ＭＳ ゴシック" w:eastAsia="ＭＳ ゴシック" w:hAnsi="ＭＳ ゴシック"/>
                <w:sz w:val="18"/>
              </w:rPr>
              <w:t>32</w:t>
            </w:r>
          </w:p>
        </w:tc>
        <w:tc>
          <w:tcPr>
            <w:tcW w:w="512" w:type="dxa"/>
            <w:tcBorders>
              <w:top w:val="single" w:sz="4" w:space="0" w:color="auto"/>
              <w:bottom w:val="single" w:sz="4" w:space="0" w:color="auto"/>
            </w:tcBorders>
            <w:shd w:val="clear" w:color="auto" w:fill="FFFBCA"/>
            <w:vAlign w:val="center"/>
          </w:tcPr>
          <w:p w14:paraId="758D0300" w14:textId="77777777" w:rsidR="003F07E7" w:rsidRPr="003E0466" w:rsidRDefault="003F07E7" w:rsidP="00384FAA">
            <w:pPr>
              <w:spacing w:line="220" w:lineRule="exact"/>
              <w:jc w:val="center"/>
              <w:rPr>
                <w:rFonts w:ascii="ＭＳ ゴシック" w:eastAsia="ＭＳ ゴシック" w:hAnsi="ＭＳ ゴシック"/>
                <w:spacing w:val="-8"/>
                <w:sz w:val="18"/>
              </w:rPr>
            </w:pPr>
            <w:r w:rsidRPr="003E0466">
              <w:rPr>
                <w:rFonts w:ascii="ＭＳ ゴシック" w:eastAsia="ＭＳ ゴシック" w:hAnsi="ＭＳ ゴシック" w:hint="eastAsia"/>
                <w:spacing w:val="-8"/>
                <w:sz w:val="18"/>
              </w:rPr>
              <w:t>12</w:t>
            </w:r>
          </w:p>
        </w:tc>
        <w:tc>
          <w:tcPr>
            <w:tcW w:w="1299" w:type="dxa"/>
            <w:tcBorders>
              <w:top w:val="single" w:sz="4" w:space="0" w:color="auto"/>
              <w:bottom w:val="single" w:sz="4" w:space="0" w:color="auto"/>
            </w:tcBorders>
            <w:shd w:val="clear" w:color="auto" w:fill="auto"/>
            <w:vAlign w:val="center"/>
          </w:tcPr>
          <w:p w14:paraId="3DB8FF13"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pacing w:val="-4"/>
                <w:sz w:val="18"/>
              </w:rPr>
              <w:t>坊勢輝汽船</w:t>
            </w:r>
          </w:p>
        </w:tc>
        <w:tc>
          <w:tcPr>
            <w:tcW w:w="956" w:type="dxa"/>
            <w:tcBorders>
              <w:top w:val="single" w:sz="4" w:space="0" w:color="auto"/>
              <w:bottom w:val="single" w:sz="4" w:space="0" w:color="auto"/>
            </w:tcBorders>
            <w:shd w:val="clear" w:color="auto" w:fill="auto"/>
            <w:vAlign w:val="center"/>
          </w:tcPr>
          <w:p w14:paraId="7D1E614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19:20</w:t>
            </w:r>
          </w:p>
        </w:tc>
        <w:tc>
          <w:tcPr>
            <w:tcW w:w="956" w:type="dxa"/>
            <w:tcBorders>
              <w:top w:val="single" w:sz="4" w:space="0" w:color="auto"/>
              <w:bottom w:val="single" w:sz="4" w:space="0" w:color="auto"/>
            </w:tcBorders>
            <w:shd w:val="clear" w:color="auto" w:fill="auto"/>
            <w:vAlign w:val="center"/>
          </w:tcPr>
          <w:p w14:paraId="1186D7C8" w14:textId="0875E64A" w:rsidR="003F07E7" w:rsidRPr="003E0466" w:rsidRDefault="003F07E7" w:rsidP="00360731">
            <w:pPr>
              <w:wordWrap w:val="0"/>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w:t>
            </w:r>
            <w:r w:rsidR="00360731" w:rsidRPr="003E0466">
              <w:rPr>
                <w:rFonts w:ascii="ＭＳ ゴシック" w:eastAsia="ＭＳ ゴシック" w:hAnsi="ＭＳ ゴシック" w:hint="eastAsia"/>
                <w:sz w:val="18"/>
              </w:rPr>
              <w:t xml:space="preserve"> </w:t>
            </w:r>
          </w:p>
        </w:tc>
        <w:tc>
          <w:tcPr>
            <w:tcW w:w="962" w:type="dxa"/>
            <w:tcBorders>
              <w:top w:val="single" w:sz="4" w:space="0" w:color="auto"/>
              <w:bottom w:val="single" w:sz="4" w:space="0" w:color="auto"/>
            </w:tcBorders>
            <w:shd w:val="clear" w:color="auto" w:fill="auto"/>
            <w:vAlign w:val="center"/>
          </w:tcPr>
          <w:p w14:paraId="7D10D836"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19:52</w:t>
            </w:r>
          </w:p>
        </w:tc>
      </w:tr>
      <w:tr w:rsidR="00594056" w:rsidRPr="003E0466" w14:paraId="65E47F4C" w14:textId="77777777" w:rsidTr="00594056">
        <w:trPr>
          <w:gridAfter w:val="1"/>
          <w:wAfter w:w="12" w:type="dxa"/>
          <w:trHeight w:val="237"/>
          <w:jc w:val="center"/>
        </w:trPr>
        <w:tc>
          <w:tcPr>
            <w:tcW w:w="511" w:type="dxa"/>
            <w:tcBorders>
              <w:top w:val="single" w:sz="4" w:space="0" w:color="auto"/>
              <w:bottom w:val="single" w:sz="4" w:space="0" w:color="auto"/>
            </w:tcBorders>
            <w:shd w:val="clear" w:color="auto" w:fill="FFFBCA"/>
            <w:vAlign w:val="center"/>
          </w:tcPr>
          <w:p w14:paraId="5E194FCA" w14:textId="77777777" w:rsidR="003F07E7" w:rsidRPr="003E0466" w:rsidRDefault="003F07E7" w:rsidP="00384FAA">
            <w:pPr>
              <w:spacing w:line="220" w:lineRule="exact"/>
              <w:jc w:val="center"/>
              <w:rPr>
                <w:rFonts w:ascii="ＭＳ ゴシック" w:eastAsia="ＭＳ ゴシック" w:hAnsi="ＭＳ ゴシック"/>
                <w:color w:val="FF0000"/>
                <w:spacing w:val="-8"/>
                <w:sz w:val="18"/>
              </w:rPr>
            </w:pPr>
            <w:r w:rsidRPr="003E0466">
              <w:rPr>
                <w:rFonts w:ascii="ＭＳ ゴシック" w:eastAsia="ＭＳ ゴシック" w:hAnsi="ＭＳ ゴシック" w:hint="eastAsia"/>
                <w:color w:val="FF0000"/>
                <w:spacing w:val="-8"/>
                <w:sz w:val="18"/>
              </w:rPr>
              <w:t>13</w:t>
            </w:r>
          </w:p>
        </w:tc>
        <w:tc>
          <w:tcPr>
            <w:tcW w:w="1298" w:type="dxa"/>
            <w:tcBorders>
              <w:top w:val="single" w:sz="4" w:space="0" w:color="auto"/>
              <w:bottom w:val="single" w:sz="4" w:space="0" w:color="auto"/>
            </w:tcBorders>
            <w:shd w:val="clear" w:color="auto" w:fill="auto"/>
            <w:vAlign w:val="center"/>
          </w:tcPr>
          <w:p w14:paraId="0C16DD3D" w14:textId="77777777" w:rsidR="003F07E7" w:rsidRPr="003E0466" w:rsidRDefault="003F07E7" w:rsidP="00384FAA">
            <w:pPr>
              <w:spacing w:line="220" w:lineRule="exact"/>
              <w:rPr>
                <w:rFonts w:ascii="ＭＳ ゴシック" w:eastAsia="ＭＳ ゴシック" w:hAnsi="ＭＳ ゴシック"/>
                <w:color w:val="FF0000"/>
                <w:spacing w:val="-4"/>
                <w:sz w:val="18"/>
              </w:rPr>
            </w:pPr>
            <w:r w:rsidRPr="003E0466">
              <w:rPr>
                <w:rFonts w:ascii="ＭＳ ゴシック" w:eastAsia="ＭＳ ゴシック" w:hAnsi="ＭＳ ゴシック" w:hint="eastAsia"/>
                <w:color w:val="FF0000"/>
                <w:spacing w:val="-4"/>
                <w:sz w:val="18"/>
              </w:rPr>
              <w:t>坊勢輝汽船</w:t>
            </w:r>
          </w:p>
        </w:tc>
        <w:tc>
          <w:tcPr>
            <w:tcW w:w="955" w:type="dxa"/>
            <w:tcBorders>
              <w:top w:val="single" w:sz="4" w:space="0" w:color="auto"/>
              <w:bottom w:val="single" w:sz="4" w:space="0" w:color="auto"/>
            </w:tcBorders>
            <w:shd w:val="clear" w:color="auto" w:fill="auto"/>
            <w:vAlign w:val="center"/>
          </w:tcPr>
          <w:p w14:paraId="6432335E" w14:textId="77777777" w:rsidR="003F07E7" w:rsidRPr="003E0466" w:rsidRDefault="003F07E7" w:rsidP="00384FAA">
            <w:pPr>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color w:val="FF0000"/>
                <w:sz w:val="18"/>
              </w:rPr>
              <w:t>2</w:t>
            </w:r>
            <w:r w:rsidRPr="003E0466">
              <w:rPr>
                <w:rFonts w:ascii="ＭＳ ゴシック" w:eastAsia="ＭＳ ゴシック" w:hAnsi="ＭＳ ゴシック" w:hint="eastAsia"/>
                <w:color w:val="FF0000"/>
                <w:sz w:val="18"/>
              </w:rPr>
              <w:t>1:</w:t>
            </w:r>
            <w:r w:rsidRPr="003E0466">
              <w:rPr>
                <w:rFonts w:ascii="ＭＳ ゴシック" w:eastAsia="ＭＳ ゴシック" w:hAnsi="ＭＳ ゴシック"/>
                <w:color w:val="FF0000"/>
                <w:sz w:val="18"/>
              </w:rPr>
              <w:t>0</w:t>
            </w:r>
            <w:r w:rsidRPr="003E0466">
              <w:rPr>
                <w:rFonts w:ascii="ＭＳ ゴシック" w:eastAsia="ＭＳ ゴシック" w:hAnsi="ＭＳ ゴシック" w:hint="eastAsia"/>
                <w:color w:val="FF0000"/>
                <w:sz w:val="18"/>
              </w:rPr>
              <w:t>0</w:t>
            </w:r>
          </w:p>
        </w:tc>
        <w:tc>
          <w:tcPr>
            <w:tcW w:w="956" w:type="dxa"/>
            <w:tcBorders>
              <w:top w:val="single" w:sz="4" w:space="0" w:color="auto"/>
              <w:bottom w:val="single" w:sz="4" w:space="0" w:color="auto"/>
            </w:tcBorders>
            <w:shd w:val="clear" w:color="auto" w:fill="auto"/>
            <w:vAlign w:val="center"/>
          </w:tcPr>
          <w:p w14:paraId="74E97E8D" w14:textId="5CA9C28C" w:rsidR="003F07E7" w:rsidRPr="003E0466" w:rsidRDefault="003F07E7" w:rsidP="00360731">
            <w:pPr>
              <w:wordWrap w:val="0"/>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hint="eastAsia"/>
                <w:color w:val="FF0000"/>
                <w:sz w:val="18"/>
              </w:rPr>
              <w:t>―</w:t>
            </w:r>
            <w:r w:rsidR="00360731" w:rsidRPr="003E0466">
              <w:rPr>
                <w:rFonts w:ascii="ＭＳ ゴシック" w:eastAsia="ＭＳ ゴシック" w:hAnsi="ＭＳ ゴシック" w:hint="eastAsia"/>
                <w:color w:val="FF0000"/>
                <w:sz w:val="18"/>
              </w:rPr>
              <w:t xml:space="preserve"> </w:t>
            </w:r>
          </w:p>
        </w:tc>
        <w:tc>
          <w:tcPr>
            <w:tcW w:w="965" w:type="dxa"/>
            <w:tcBorders>
              <w:top w:val="single" w:sz="4" w:space="0" w:color="auto"/>
              <w:bottom w:val="single" w:sz="4" w:space="0" w:color="auto"/>
            </w:tcBorders>
            <w:shd w:val="clear" w:color="auto" w:fill="auto"/>
            <w:vAlign w:val="center"/>
          </w:tcPr>
          <w:p w14:paraId="3CA8EC85" w14:textId="77777777" w:rsidR="003F07E7" w:rsidRPr="003E0466" w:rsidRDefault="003F07E7" w:rsidP="00384FAA">
            <w:pPr>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hint="eastAsia"/>
                <w:color w:val="FF0000"/>
                <w:sz w:val="18"/>
              </w:rPr>
              <w:t>2</w:t>
            </w:r>
            <w:r w:rsidRPr="003E0466">
              <w:rPr>
                <w:rFonts w:ascii="ＭＳ ゴシック" w:eastAsia="ＭＳ ゴシック" w:hAnsi="ＭＳ ゴシック"/>
                <w:color w:val="FF0000"/>
                <w:sz w:val="18"/>
              </w:rPr>
              <w:t>1</w:t>
            </w:r>
            <w:r w:rsidRPr="003E0466">
              <w:rPr>
                <w:rFonts w:ascii="ＭＳ ゴシック" w:eastAsia="ＭＳ ゴシック" w:hAnsi="ＭＳ ゴシック" w:hint="eastAsia"/>
                <w:color w:val="FF0000"/>
                <w:sz w:val="18"/>
              </w:rPr>
              <w:t>:</w:t>
            </w:r>
            <w:r w:rsidRPr="003E0466">
              <w:rPr>
                <w:rFonts w:ascii="ＭＳ ゴシック" w:eastAsia="ＭＳ ゴシック" w:hAnsi="ＭＳ ゴシック"/>
                <w:color w:val="FF0000"/>
                <w:sz w:val="18"/>
              </w:rPr>
              <w:t>32</w:t>
            </w:r>
          </w:p>
        </w:tc>
        <w:tc>
          <w:tcPr>
            <w:tcW w:w="512" w:type="dxa"/>
            <w:tcBorders>
              <w:top w:val="single" w:sz="4" w:space="0" w:color="auto"/>
              <w:bottom w:val="single" w:sz="4" w:space="0" w:color="auto"/>
            </w:tcBorders>
            <w:shd w:val="clear" w:color="auto" w:fill="FFFBCA"/>
            <w:vAlign w:val="center"/>
          </w:tcPr>
          <w:p w14:paraId="3786898D" w14:textId="77777777" w:rsidR="003F07E7" w:rsidRPr="003E0466" w:rsidRDefault="003F07E7" w:rsidP="00384FAA">
            <w:pPr>
              <w:spacing w:line="220" w:lineRule="exact"/>
              <w:jc w:val="center"/>
              <w:rPr>
                <w:rFonts w:ascii="ＭＳ ゴシック" w:eastAsia="ＭＳ ゴシック" w:hAnsi="ＭＳ ゴシック"/>
                <w:color w:val="FF0000"/>
                <w:spacing w:val="-8"/>
                <w:sz w:val="18"/>
              </w:rPr>
            </w:pPr>
            <w:r w:rsidRPr="003E0466">
              <w:rPr>
                <w:rFonts w:ascii="ＭＳ ゴシック" w:eastAsia="ＭＳ ゴシック" w:hAnsi="ＭＳ ゴシック" w:hint="eastAsia"/>
                <w:color w:val="FF0000"/>
                <w:spacing w:val="-8"/>
                <w:sz w:val="18"/>
              </w:rPr>
              <w:t>13</w:t>
            </w:r>
          </w:p>
        </w:tc>
        <w:tc>
          <w:tcPr>
            <w:tcW w:w="1299" w:type="dxa"/>
            <w:tcBorders>
              <w:top w:val="single" w:sz="4" w:space="0" w:color="auto"/>
              <w:bottom w:val="single" w:sz="4" w:space="0" w:color="auto"/>
            </w:tcBorders>
            <w:shd w:val="clear" w:color="auto" w:fill="auto"/>
            <w:vAlign w:val="center"/>
          </w:tcPr>
          <w:p w14:paraId="3F57BAE4" w14:textId="77777777" w:rsidR="003F07E7" w:rsidRPr="003E0466" w:rsidRDefault="003F07E7" w:rsidP="00384FAA">
            <w:pPr>
              <w:spacing w:line="220" w:lineRule="exact"/>
              <w:rPr>
                <w:rFonts w:ascii="ＭＳ ゴシック" w:eastAsia="ＭＳ ゴシック" w:hAnsi="ＭＳ ゴシック"/>
                <w:color w:val="FF0000"/>
                <w:spacing w:val="-4"/>
                <w:sz w:val="18"/>
              </w:rPr>
            </w:pPr>
            <w:r w:rsidRPr="003E0466">
              <w:rPr>
                <w:rFonts w:ascii="ＭＳ ゴシック" w:eastAsia="ＭＳ ゴシック" w:hAnsi="ＭＳ ゴシック" w:hint="eastAsia"/>
                <w:color w:val="FF0000"/>
                <w:spacing w:val="-4"/>
                <w:sz w:val="18"/>
              </w:rPr>
              <w:t>坊勢輝汽船</w:t>
            </w:r>
          </w:p>
        </w:tc>
        <w:tc>
          <w:tcPr>
            <w:tcW w:w="956" w:type="dxa"/>
            <w:tcBorders>
              <w:top w:val="single" w:sz="4" w:space="0" w:color="auto"/>
              <w:bottom w:val="single" w:sz="4" w:space="0" w:color="auto"/>
            </w:tcBorders>
            <w:shd w:val="clear" w:color="auto" w:fill="auto"/>
            <w:vAlign w:val="center"/>
          </w:tcPr>
          <w:p w14:paraId="23A9A069" w14:textId="77777777" w:rsidR="003F07E7" w:rsidRPr="003E0466" w:rsidRDefault="003F07E7" w:rsidP="00384FAA">
            <w:pPr>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color w:val="FF0000"/>
                <w:sz w:val="18"/>
              </w:rPr>
              <w:t>20</w:t>
            </w:r>
            <w:r w:rsidRPr="003E0466">
              <w:rPr>
                <w:rFonts w:ascii="ＭＳ ゴシック" w:eastAsia="ＭＳ ゴシック" w:hAnsi="ＭＳ ゴシック" w:hint="eastAsia"/>
                <w:color w:val="FF0000"/>
                <w:sz w:val="18"/>
              </w:rPr>
              <w:t>:</w:t>
            </w:r>
            <w:r w:rsidRPr="003E0466">
              <w:rPr>
                <w:rFonts w:ascii="ＭＳ ゴシック" w:eastAsia="ＭＳ ゴシック" w:hAnsi="ＭＳ ゴシック"/>
                <w:color w:val="FF0000"/>
                <w:sz w:val="18"/>
              </w:rPr>
              <w:t>15</w:t>
            </w:r>
          </w:p>
        </w:tc>
        <w:tc>
          <w:tcPr>
            <w:tcW w:w="956" w:type="dxa"/>
            <w:tcBorders>
              <w:top w:val="single" w:sz="4" w:space="0" w:color="auto"/>
              <w:bottom w:val="single" w:sz="4" w:space="0" w:color="auto"/>
            </w:tcBorders>
            <w:shd w:val="clear" w:color="auto" w:fill="auto"/>
            <w:vAlign w:val="center"/>
          </w:tcPr>
          <w:p w14:paraId="3D7B9EFB" w14:textId="2E106B8B" w:rsidR="003F07E7" w:rsidRPr="003E0466" w:rsidRDefault="003F07E7" w:rsidP="00360731">
            <w:pPr>
              <w:wordWrap w:val="0"/>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hint="eastAsia"/>
                <w:color w:val="FF0000"/>
                <w:sz w:val="18"/>
              </w:rPr>
              <w:t>―</w:t>
            </w:r>
            <w:r w:rsidR="00360731" w:rsidRPr="003E0466">
              <w:rPr>
                <w:rFonts w:ascii="ＭＳ ゴシック" w:eastAsia="ＭＳ ゴシック" w:hAnsi="ＭＳ ゴシック" w:hint="eastAsia"/>
                <w:color w:val="FF0000"/>
                <w:sz w:val="18"/>
              </w:rPr>
              <w:t xml:space="preserve"> </w:t>
            </w:r>
          </w:p>
        </w:tc>
        <w:tc>
          <w:tcPr>
            <w:tcW w:w="962" w:type="dxa"/>
            <w:tcBorders>
              <w:top w:val="single" w:sz="4" w:space="0" w:color="auto"/>
              <w:bottom w:val="single" w:sz="4" w:space="0" w:color="auto"/>
            </w:tcBorders>
            <w:shd w:val="clear" w:color="auto" w:fill="auto"/>
            <w:vAlign w:val="center"/>
          </w:tcPr>
          <w:p w14:paraId="4A8EDDEC" w14:textId="77777777" w:rsidR="003F07E7" w:rsidRPr="003E0466" w:rsidRDefault="003F07E7" w:rsidP="00384FAA">
            <w:pPr>
              <w:spacing w:line="220" w:lineRule="exact"/>
              <w:jc w:val="right"/>
              <w:rPr>
                <w:rFonts w:ascii="ＭＳ ゴシック" w:eastAsia="ＭＳ ゴシック" w:hAnsi="ＭＳ ゴシック"/>
                <w:color w:val="FF0000"/>
                <w:sz w:val="18"/>
              </w:rPr>
            </w:pPr>
            <w:r w:rsidRPr="003E0466">
              <w:rPr>
                <w:rFonts w:ascii="ＭＳ ゴシック" w:eastAsia="ＭＳ ゴシック" w:hAnsi="ＭＳ ゴシック"/>
                <w:color w:val="FF0000"/>
                <w:sz w:val="18"/>
              </w:rPr>
              <w:t>20</w:t>
            </w:r>
            <w:r w:rsidRPr="003E0466">
              <w:rPr>
                <w:rFonts w:ascii="ＭＳ ゴシック" w:eastAsia="ＭＳ ゴシック" w:hAnsi="ＭＳ ゴシック" w:hint="eastAsia"/>
                <w:color w:val="FF0000"/>
                <w:sz w:val="18"/>
              </w:rPr>
              <w:t>:</w:t>
            </w:r>
            <w:r w:rsidRPr="003E0466">
              <w:rPr>
                <w:rFonts w:ascii="ＭＳ ゴシック" w:eastAsia="ＭＳ ゴシック" w:hAnsi="ＭＳ ゴシック"/>
                <w:color w:val="FF0000"/>
                <w:sz w:val="18"/>
              </w:rPr>
              <w:t>47</w:t>
            </w:r>
          </w:p>
        </w:tc>
      </w:tr>
    </w:tbl>
    <w:p w14:paraId="09F47B47" w14:textId="5BF39DFF" w:rsidR="003F07E7" w:rsidRPr="003E0466" w:rsidRDefault="003F07E7" w:rsidP="00A80433">
      <w:pPr>
        <w:snapToGrid w:val="0"/>
        <w:spacing w:beforeLines="20" w:before="88"/>
        <w:ind w:leftChars="100" w:left="210"/>
        <w:rPr>
          <w:rFonts w:ascii="ＭＳ ゴシック" w:eastAsia="ＭＳ ゴシック" w:hAnsi="ＭＳ ゴシック"/>
          <w:sz w:val="18"/>
        </w:rPr>
      </w:pPr>
      <w:r w:rsidRPr="003E0466">
        <w:rPr>
          <w:rFonts w:ascii="ＭＳ ゴシック" w:eastAsia="ＭＳ ゴシック" w:hAnsi="ＭＳ ゴシック" w:hint="eastAsia"/>
          <w:sz w:val="18"/>
        </w:rPr>
        <w:t>注：</w:t>
      </w:r>
      <w:r w:rsidRPr="003E0466">
        <w:rPr>
          <w:rFonts w:ascii="ＭＳ ゴシック" w:eastAsia="ＭＳ ゴシック" w:hAnsi="ＭＳ ゴシック" w:hint="eastAsia"/>
          <w:color w:val="FF0000"/>
          <w:sz w:val="18"/>
        </w:rPr>
        <w:t>赤字</w:t>
      </w:r>
      <w:r w:rsidRPr="003E0466">
        <w:rPr>
          <w:rFonts w:ascii="ＭＳ ゴシック" w:eastAsia="ＭＳ ゴシック" w:hAnsi="ＭＳ ゴシック" w:hint="eastAsia"/>
          <w:sz w:val="18"/>
        </w:rPr>
        <w:t>は土・日のみ運航。当面運航停止。</w:t>
      </w:r>
    </w:p>
    <w:p w14:paraId="6043B4AB" w14:textId="77777777" w:rsidR="005C5963" w:rsidRPr="003E0466" w:rsidRDefault="005C5963" w:rsidP="005C5963">
      <w:pPr>
        <w:pStyle w:val="affa"/>
        <w:rPr>
          <w:rFonts w:ascii="ＭＳ 明朝" w:eastAsia="ＭＳ 明朝" w:hAnsi="ＭＳ 明朝"/>
        </w:rPr>
      </w:pPr>
      <w:r w:rsidRPr="003E0466">
        <w:rPr>
          <w:rFonts w:ascii="ＭＳ 明朝" w:eastAsia="ＭＳ 明朝" w:hAnsi="ＭＳ 明朝" w:hint="eastAsia"/>
        </w:rPr>
        <w:t>資料：運航事業者ＨＰ、家島観光事業組合ＨＰ（時刻は令和２年</w:t>
      </w:r>
      <w:r w:rsidRPr="003E0466">
        <w:rPr>
          <w:rFonts w:ascii="ＭＳ 明朝" w:eastAsia="ＭＳ 明朝" w:hAnsi="ＭＳ 明朝" w:hint="eastAsia"/>
          <w:color w:val="000000" w:themeColor="text1"/>
        </w:rPr>
        <w:t>10</w:t>
      </w:r>
      <w:r w:rsidRPr="003E0466">
        <w:rPr>
          <w:rFonts w:ascii="ＭＳ 明朝" w:eastAsia="ＭＳ 明朝" w:hAnsi="ＭＳ 明朝" w:hint="eastAsia"/>
        </w:rPr>
        <w:t>月現在）</w:t>
      </w:r>
    </w:p>
    <w:p w14:paraId="0329FF28" w14:textId="77777777" w:rsidR="003F07E7" w:rsidRPr="003E0466" w:rsidRDefault="003F07E7" w:rsidP="003F07E7">
      <w:pPr>
        <w:snapToGrid w:val="0"/>
        <w:rPr>
          <w:rFonts w:ascii="ＭＳ 明朝" w:eastAsia="ＭＳ 明朝" w:hAnsi="ＭＳ 明朝"/>
          <w:sz w:val="18"/>
        </w:rPr>
      </w:pPr>
    </w:p>
    <w:p w14:paraId="63EBF525" w14:textId="045B4543" w:rsidR="005C5963" w:rsidRPr="00BF4E8C" w:rsidRDefault="005C5963" w:rsidP="005C5963">
      <w:pPr>
        <w:pStyle w:val="aff8"/>
        <w:spacing w:after="88"/>
        <w:rPr>
          <w:rFonts w:ascii="ＭＳ ゴシック" w:eastAsia="ＭＳ ゴシック" w:hAnsi="ＭＳ ゴシック"/>
          <w:sz w:val="21"/>
          <w:szCs w:val="21"/>
          <w:lang w:eastAsia="zh-TW"/>
        </w:rPr>
      </w:pPr>
      <w:r w:rsidRPr="00BF4E8C">
        <w:rPr>
          <w:rFonts w:ascii="ＭＳ ゴシック" w:eastAsia="ＭＳ ゴシック" w:hAnsi="ＭＳ ゴシック"/>
          <w:sz w:val="21"/>
          <w:szCs w:val="21"/>
          <w:lang w:eastAsia="zh-TW"/>
        </w:rPr>
        <w:t xml:space="preserve">表 </w:t>
      </w:r>
      <w:r w:rsidRPr="00BF4E8C">
        <w:rPr>
          <w:rFonts w:ascii="ＭＳ ゴシック" w:eastAsia="ＭＳ ゴシック" w:hAnsi="ＭＳ ゴシック"/>
          <w:noProof/>
          <w:sz w:val="21"/>
          <w:szCs w:val="21"/>
        </w:rPr>
        <w:fldChar w:fldCharType="begin"/>
      </w:r>
      <w:r w:rsidRPr="00BF4E8C">
        <w:rPr>
          <w:rFonts w:ascii="ＭＳ ゴシック" w:eastAsia="ＭＳ ゴシック" w:hAnsi="ＭＳ ゴシック"/>
          <w:noProof/>
          <w:sz w:val="21"/>
          <w:szCs w:val="21"/>
          <w:lang w:eastAsia="zh-TW"/>
        </w:rPr>
        <w:instrText xml:space="preserve"> STYLEREF 1 \s </w:instrText>
      </w:r>
      <w:r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2</w:t>
      </w:r>
      <w:r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sz w:val="21"/>
          <w:szCs w:val="21"/>
          <w:lang w:eastAsia="zh-TW"/>
        </w:rPr>
        <w:noBreakHyphen/>
      </w:r>
      <w:r w:rsidRPr="00BF4E8C">
        <w:rPr>
          <w:rFonts w:ascii="ＭＳ ゴシック" w:eastAsia="ＭＳ ゴシック" w:hAnsi="ＭＳ ゴシック"/>
          <w:noProof/>
          <w:sz w:val="21"/>
          <w:szCs w:val="21"/>
        </w:rPr>
        <w:fldChar w:fldCharType="begin"/>
      </w:r>
      <w:r w:rsidRPr="00BF4E8C">
        <w:rPr>
          <w:rFonts w:ascii="ＭＳ ゴシック" w:eastAsia="ＭＳ ゴシック" w:hAnsi="ＭＳ ゴシック"/>
          <w:noProof/>
          <w:sz w:val="21"/>
          <w:szCs w:val="21"/>
          <w:lang w:eastAsia="zh-TW"/>
        </w:rPr>
        <w:instrText xml:space="preserve"> SEQ 表 \* ARABIC \s 1 </w:instrText>
      </w:r>
      <w:r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lang w:eastAsia="zh-TW"/>
        </w:rPr>
        <w:t>4</w:t>
      </w:r>
      <w:r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hint="eastAsia"/>
          <w:sz w:val="21"/>
          <w:szCs w:val="21"/>
          <w:lang w:eastAsia="zh-TW"/>
        </w:rPr>
        <w:t xml:space="preserve"> 家島諸島航路時刻表（</w:t>
      </w:r>
      <w:r w:rsidR="009D254A" w:rsidRPr="00BF4E8C">
        <w:rPr>
          <w:rFonts w:ascii="ＭＳ ゴシック" w:eastAsia="ＭＳ ゴシック" w:hAnsi="ＭＳ ゴシック" w:hint="eastAsia"/>
          <w:sz w:val="21"/>
          <w:szCs w:val="21"/>
          <w:lang w:eastAsia="zh-TW"/>
        </w:rPr>
        <w:t>坊勢島-家島（網手）</w:t>
      </w:r>
      <w:r w:rsidRPr="00BF4E8C">
        <w:rPr>
          <w:rFonts w:ascii="ＭＳ ゴシック" w:eastAsia="ＭＳ ゴシック" w:hAnsi="ＭＳ ゴシック" w:hint="eastAsia"/>
          <w:sz w:val="21"/>
          <w:szCs w:val="21"/>
          <w:lang w:eastAsia="zh-TW"/>
        </w:rPr>
        <w:t>）</w:t>
      </w:r>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26"/>
        <w:gridCol w:w="2382"/>
        <w:gridCol w:w="954"/>
        <w:gridCol w:w="945"/>
        <w:gridCol w:w="426"/>
        <w:gridCol w:w="2339"/>
        <w:gridCol w:w="954"/>
        <w:gridCol w:w="959"/>
      </w:tblGrid>
      <w:tr w:rsidR="003F07E7" w:rsidRPr="003E0466" w14:paraId="687296C3" w14:textId="77777777" w:rsidTr="00594056">
        <w:trPr>
          <w:jc w:val="center"/>
        </w:trPr>
        <w:tc>
          <w:tcPr>
            <w:tcW w:w="4707" w:type="dxa"/>
            <w:gridSpan w:val="4"/>
            <w:tcBorders>
              <w:bottom w:val="single" w:sz="4" w:space="0" w:color="auto"/>
            </w:tcBorders>
            <w:shd w:val="clear" w:color="auto" w:fill="E1F3F9"/>
            <w:vAlign w:val="center"/>
          </w:tcPr>
          <w:p w14:paraId="7D2E4305" w14:textId="77777777" w:rsidR="003F07E7" w:rsidRPr="003E0466" w:rsidRDefault="003F07E7" w:rsidP="00384FAA">
            <w:pPr>
              <w:snapToGrid w:val="0"/>
              <w:jc w:val="center"/>
              <w:rPr>
                <w:rFonts w:ascii="ＭＳ ゴシック" w:eastAsia="ＭＳ ゴシック" w:hAnsi="ＭＳ ゴシック"/>
                <w:sz w:val="18"/>
                <w:lang w:eastAsia="zh-TW"/>
              </w:rPr>
            </w:pPr>
            <w:r w:rsidRPr="003E0466">
              <w:rPr>
                <w:rFonts w:ascii="ＭＳ ゴシック" w:eastAsia="ＭＳ ゴシック" w:hAnsi="ＭＳ ゴシック" w:hint="eastAsia"/>
                <w:sz w:val="18"/>
                <w:lang w:eastAsia="zh-TW"/>
              </w:rPr>
              <w:t>坊勢島→家島（網手）</w:t>
            </w:r>
          </w:p>
        </w:tc>
        <w:tc>
          <w:tcPr>
            <w:tcW w:w="4678" w:type="dxa"/>
            <w:gridSpan w:val="4"/>
            <w:tcBorders>
              <w:bottom w:val="single" w:sz="4" w:space="0" w:color="auto"/>
            </w:tcBorders>
            <w:shd w:val="clear" w:color="auto" w:fill="E1F3F9"/>
            <w:vAlign w:val="center"/>
          </w:tcPr>
          <w:p w14:paraId="72CE1E70" w14:textId="77777777" w:rsidR="003F07E7" w:rsidRPr="003E0466" w:rsidRDefault="003F07E7" w:rsidP="00384FAA">
            <w:pPr>
              <w:snapToGrid w:val="0"/>
              <w:jc w:val="center"/>
              <w:rPr>
                <w:rFonts w:ascii="ＭＳ ゴシック" w:eastAsia="ＭＳ ゴシック" w:hAnsi="ＭＳ ゴシック"/>
                <w:sz w:val="18"/>
                <w:lang w:eastAsia="zh-TW"/>
              </w:rPr>
            </w:pPr>
            <w:r w:rsidRPr="003E0466">
              <w:rPr>
                <w:rFonts w:ascii="ＭＳ ゴシック" w:eastAsia="ＭＳ ゴシック" w:hAnsi="ＭＳ ゴシック" w:hint="eastAsia"/>
                <w:sz w:val="18"/>
                <w:lang w:eastAsia="zh-TW"/>
              </w:rPr>
              <w:t>家島（網手）→坊勢島</w:t>
            </w:r>
          </w:p>
        </w:tc>
      </w:tr>
      <w:tr w:rsidR="003F07E7" w:rsidRPr="003E0466" w14:paraId="38600AD5" w14:textId="77777777" w:rsidTr="00594056">
        <w:trPr>
          <w:jc w:val="center"/>
        </w:trPr>
        <w:tc>
          <w:tcPr>
            <w:tcW w:w="426" w:type="dxa"/>
            <w:tcBorders>
              <w:bottom w:val="single" w:sz="4" w:space="0" w:color="auto"/>
            </w:tcBorders>
            <w:shd w:val="clear" w:color="auto" w:fill="E1F3F9"/>
            <w:vAlign w:val="center"/>
          </w:tcPr>
          <w:p w14:paraId="0F0E9C39" w14:textId="77777777" w:rsidR="003F07E7" w:rsidRPr="003E0466" w:rsidRDefault="003F07E7" w:rsidP="00384FAA">
            <w:pPr>
              <w:spacing w:line="220" w:lineRule="exact"/>
              <w:jc w:val="center"/>
              <w:rPr>
                <w:rFonts w:ascii="ＭＳ ゴシック" w:eastAsia="ＭＳ ゴシック" w:hAnsi="ＭＳ ゴシック"/>
                <w:sz w:val="18"/>
                <w:lang w:eastAsia="zh-TW"/>
              </w:rPr>
            </w:pPr>
          </w:p>
        </w:tc>
        <w:tc>
          <w:tcPr>
            <w:tcW w:w="2382" w:type="dxa"/>
            <w:tcBorders>
              <w:bottom w:val="single" w:sz="4" w:space="0" w:color="auto"/>
            </w:tcBorders>
            <w:shd w:val="clear" w:color="auto" w:fill="E1F3F9"/>
            <w:vAlign w:val="center"/>
          </w:tcPr>
          <w:p w14:paraId="3E8BE0F8"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運航事業者</w:t>
            </w:r>
          </w:p>
        </w:tc>
        <w:tc>
          <w:tcPr>
            <w:tcW w:w="954" w:type="dxa"/>
            <w:tcBorders>
              <w:bottom w:val="single" w:sz="4" w:space="0" w:color="auto"/>
            </w:tcBorders>
            <w:shd w:val="clear" w:color="auto" w:fill="E1F3F9"/>
            <w:vAlign w:val="center"/>
          </w:tcPr>
          <w:p w14:paraId="17424EA8"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坊勢島発</w:t>
            </w:r>
          </w:p>
        </w:tc>
        <w:tc>
          <w:tcPr>
            <w:tcW w:w="945" w:type="dxa"/>
            <w:tcBorders>
              <w:bottom w:val="single" w:sz="4" w:space="0" w:color="auto"/>
            </w:tcBorders>
            <w:shd w:val="clear" w:color="auto" w:fill="E1F3F9"/>
            <w:vAlign w:val="center"/>
          </w:tcPr>
          <w:p w14:paraId="65D03E39"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網手着</w:t>
            </w:r>
          </w:p>
        </w:tc>
        <w:tc>
          <w:tcPr>
            <w:tcW w:w="426" w:type="dxa"/>
            <w:tcBorders>
              <w:bottom w:val="single" w:sz="4" w:space="0" w:color="auto"/>
            </w:tcBorders>
            <w:shd w:val="clear" w:color="auto" w:fill="E1F3F9"/>
            <w:vAlign w:val="center"/>
          </w:tcPr>
          <w:p w14:paraId="00EFFD95" w14:textId="77777777" w:rsidR="003F07E7" w:rsidRPr="003E0466" w:rsidRDefault="003F07E7" w:rsidP="00384FAA">
            <w:pPr>
              <w:spacing w:line="220" w:lineRule="exact"/>
              <w:jc w:val="center"/>
              <w:rPr>
                <w:rFonts w:ascii="ＭＳ ゴシック" w:eastAsia="ＭＳ ゴシック" w:hAnsi="ＭＳ ゴシック"/>
                <w:sz w:val="18"/>
              </w:rPr>
            </w:pPr>
          </w:p>
        </w:tc>
        <w:tc>
          <w:tcPr>
            <w:tcW w:w="2339" w:type="dxa"/>
            <w:tcBorders>
              <w:bottom w:val="single" w:sz="4" w:space="0" w:color="auto"/>
            </w:tcBorders>
            <w:shd w:val="clear" w:color="auto" w:fill="E1F3F9"/>
            <w:vAlign w:val="center"/>
          </w:tcPr>
          <w:p w14:paraId="11DFEDB0"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運航事業者</w:t>
            </w:r>
          </w:p>
        </w:tc>
        <w:tc>
          <w:tcPr>
            <w:tcW w:w="954" w:type="dxa"/>
            <w:tcBorders>
              <w:bottom w:val="single" w:sz="4" w:space="0" w:color="auto"/>
            </w:tcBorders>
            <w:shd w:val="clear" w:color="auto" w:fill="E1F3F9"/>
            <w:vAlign w:val="center"/>
          </w:tcPr>
          <w:p w14:paraId="56AE2106"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網手発</w:t>
            </w:r>
          </w:p>
        </w:tc>
        <w:tc>
          <w:tcPr>
            <w:tcW w:w="959" w:type="dxa"/>
            <w:tcBorders>
              <w:bottom w:val="single" w:sz="4" w:space="0" w:color="auto"/>
            </w:tcBorders>
            <w:shd w:val="clear" w:color="auto" w:fill="E1F3F9"/>
            <w:vAlign w:val="center"/>
          </w:tcPr>
          <w:p w14:paraId="7135CF56"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坊勢島着</w:t>
            </w:r>
          </w:p>
        </w:tc>
      </w:tr>
      <w:tr w:rsidR="003F07E7" w:rsidRPr="003E0466" w14:paraId="173B006F" w14:textId="77777777" w:rsidTr="00594056">
        <w:trPr>
          <w:jc w:val="center"/>
        </w:trPr>
        <w:tc>
          <w:tcPr>
            <w:tcW w:w="426" w:type="dxa"/>
            <w:tcBorders>
              <w:top w:val="single" w:sz="4" w:space="0" w:color="auto"/>
              <w:bottom w:val="single" w:sz="4" w:space="0" w:color="auto"/>
            </w:tcBorders>
            <w:shd w:val="clear" w:color="auto" w:fill="E1F3F9"/>
            <w:vAlign w:val="center"/>
          </w:tcPr>
          <w:p w14:paraId="578C5921"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w:t>
            </w:r>
          </w:p>
        </w:tc>
        <w:tc>
          <w:tcPr>
            <w:tcW w:w="2382" w:type="dxa"/>
            <w:tcBorders>
              <w:top w:val="single" w:sz="4" w:space="0" w:color="auto"/>
              <w:bottom w:val="single" w:sz="4" w:space="0" w:color="auto"/>
            </w:tcBorders>
            <w:vAlign w:val="center"/>
          </w:tcPr>
          <w:p w14:paraId="3E443954"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5A582C66"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7:15</w:t>
            </w:r>
          </w:p>
        </w:tc>
        <w:tc>
          <w:tcPr>
            <w:tcW w:w="945" w:type="dxa"/>
            <w:tcBorders>
              <w:top w:val="single" w:sz="4" w:space="0" w:color="auto"/>
              <w:bottom w:val="single" w:sz="4" w:space="0" w:color="auto"/>
            </w:tcBorders>
            <w:vAlign w:val="center"/>
          </w:tcPr>
          <w:p w14:paraId="03AC199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7:25</w:t>
            </w:r>
          </w:p>
        </w:tc>
        <w:tc>
          <w:tcPr>
            <w:tcW w:w="426" w:type="dxa"/>
            <w:tcBorders>
              <w:top w:val="single" w:sz="4" w:space="0" w:color="auto"/>
              <w:bottom w:val="single" w:sz="4" w:space="0" w:color="auto"/>
            </w:tcBorders>
            <w:shd w:val="clear" w:color="auto" w:fill="E1F3F9"/>
            <w:vAlign w:val="center"/>
          </w:tcPr>
          <w:p w14:paraId="7C5DF20B"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w:t>
            </w:r>
          </w:p>
        </w:tc>
        <w:tc>
          <w:tcPr>
            <w:tcW w:w="2339" w:type="dxa"/>
            <w:tcBorders>
              <w:top w:val="single" w:sz="4" w:space="0" w:color="auto"/>
              <w:bottom w:val="single" w:sz="4" w:space="0" w:color="auto"/>
            </w:tcBorders>
            <w:vAlign w:val="center"/>
          </w:tcPr>
          <w:p w14:paraId="3B1B8170"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29417FD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7:30</w:t>
            </w:r>
          </w:p>
        </w:tc>
        <w:tc>
          <w:tcPr>
            <w:tcW w:w="959" w:type="dxa"/>
            <w:tcBorders>
              <w:top w:val="single" w:sz="4" w:space="0" w:color="auto"/>
              <w:bottom w:val="single" w:sz="4" w:space="0" w:color="auto"/>
            </w:tcBorders>
            <w:vAlign w:val="center"/>
          </w:tcPr>
          <w:p w14:paraId="50D1AF3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7:40</w:t>
            </w:r>
          </w:p>
        </w:tc>
      </w:tr>
      <w:tr w:rsidR="003F07E7" w:rsidRPr="003E0466" w14:paraId="257E5865" w14:textId="77777777" w:rsidTr="00360731">
        <w:trPr>
          <w:jc w:val="center"/>
        </w:trPr>
        <w:tc>
          <w:tcPr>
            <w:tcW w:w="426" w:type="dxa"/>
            <w:tcBorders>
              <w:top w:val="single" w:sz="4" w:space="0" w:color="auto"/>
              <w:bottom w:val="single" w:sz="4" w:space="0" w:color="auto"/>
            </w:tcBorders>
            <w:shd w:val="clear" w:color="auto" w:fill="E1F3F9"/>
            <w:vAlign w:val="center"/>
          </w:tcPr>
          <w:p w14:paraId="4D8C720C"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2</w:t>
            </w:r>
          </w:p>
        </w:tc>
        <w:tc>
          <w:tcPr>
            <w:tcW w:w="2382" w:type="dxa"/>
            <w:tcBorders>
              <w:top w:val="single" w:sz="4" w:space="0" w:color="auto"/>
              <w:bottom w:val="single" w:sz="4" w:space="0" w:color="auto"/>
            </w:tcBorders>
            <w:vAlign w:val="center"/>
          </w:tcPr>
          <w:p w14:paraId="20001A64"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3F01349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7:50</w:t>
            </w:r>
          </w:p>
        </w:tc>
        <w:tc>
          <w:tcPr>
            <w:tcW w:w="945" w:type="dxa"/>
            <w:tcBorders>
              <w:top w:val="single" w:sz="4" w:space="0" w:color="auto"/>
              <w:bottom w:val="single" w:sz="4" w:space="0" w:color="auto"/>
            </w:tcBorders>
            <w:vAlign w:val="center"/>
          </w:tcPr>
          <w:p w14:paraId="2C4C2D0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8:00</w:t>
            </w:r>
          </w:p>
        </w:tc>
        <w:tc>
          <w:tcPr>
            <w:tcW w:w="426" w:type="dxa"/>
            <w:tcBorders>
              <w:top w:val="single" w:sz="4" w:space="0" w:color="auto"/>
              <w:bottom w:val="single" w:sz="4" w:space="0" w:color="auto"/>
            </w:tcBorders>
            <w:shd w:val="clear" w:color="auto" w:fill="E1F3F9"/>
            <w:vAlign w:val="center"/>
          </w:tcPr>
          <w:p w14:paraId="0169002D"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2</w:t>
            </w:r>
          </w:p>
        </w:tc>
        <w:tc>
          <w:tcPr>
            <w:tcW w:w="2339" w:type="dxa"/>
            <w:tcBorders>
              <w:top w:val="single" w:sz="4" w:space="0" w:color="auto"/>
              <w:bottom w:val="single" w:sz="4" w:space="0" w:color="auto"/>
            </w:tcBorders>
            <w:vAlign w:val="center"/>
          </w:tcPr>
          <w:p w14:paraId="34387785"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754DF37E"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sz w:val="18"/>
              </w:rPr>
              <w:t>8:10</w:t>
            </w:r>
          </w:p>
        </w:tc>
        <w:tc>
          <w:tcPr>
            <w:tcW w:w="959" w:type="dxa"/>
            <w:tcBorders>
              <w:top w:val="single" w:sz="4" w:space="0" w:color="auto"/>
              <w:bottom w:val="single" w:sz="4" w:space="0" w:color="auto"/>
            </w:tcBorders>
            <w:vAlign w:val="center"/>
          </w:tcPr>
          <w:p w14:paraId="4A832DB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8:20</w:t>
            </w:r>
          </w:p>
        </w:tc>
      </w:tr>
      <w:tr w:rsidR="003F07E7" w:rsidRPr="003E0466" w14:paraId="6FE4112F" w14:textId="77777777" w:rsidTr="00360731">
        <w:trPr>
          <w:jc w:val="center"/>
        </w:trPr>
        <w:tc>
          <w:tcPr>
            <w:tcW w:w="426" w:type="dxa"/>
            <w:tcBorders>
              <w:top w:val="single" w:sz="4" w:space="0" w:color="auto"/>
              <w:bottom w:val="single" w:sz="4" w:space="0" w:color="auto"/>
            </w:tcBorders>
            <w:shd w:val="clear" w:color="auto" w:fill="E1F3F9"/>
            <w:vAlign w:val="center"/>
          </w:tcPr>
          <w:p w14:paraId="7B11DF06"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3</w:t>
            </w:r>
          </w:p>
        </w:tc>
        <w:tc>
          <w:tcPr>
            <w:tcW w:w="2382" w:type="dxa"/>
            <w:tcBorders>
              <w:top w:val="single" w:sz="4" w:space="0" w:color="auto"/>
              <w:bottom w:val="single" w:sz="4" w:space="0" w:color="auto"/>
            </w:tcBorders>
            <w:vAlign w:val="center"/>
          </w:tcPr>
          <w:p w14:paraId="77A5DC31"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30FD3D1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8:35</w:t>
            </w:r>
          </w:p>
        </w:tc>
        <w:tc>
          <w:tcPr>
            <w:tcW w:w="945" w:type="dxa"/>
            <w:tcBorders>
              <w:top w:val="single" w:sz="4" w:space="0" w:color="auto"/>
              <w:bottom w:val="single" w:sz="4" w:space="0" w:color="auto"/>
            </w:tcBorders>
            <w:vAlign w:val="center"/>
          </w:tcPr>
          <w:p w14:paraId="7E1E380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8:45</w:t>
            </w:r>
          </w:p>
        </w:tc>
        <w:tc>
          <w:tcPr>
            <w:tcW w:w="426" w:type="dxa"/>
            <w:tcBorders>
              <w:top w:val="single" w:sz="4" w:space="0" w:color="auto"/>
              <w:bottom w:val="single" w:sz="4" w:space="0" w:color="auto"/>
            </w:tcBorders>
            <w:shd w:val="clear" w:color="auto" w:fill="E1F3F9"/>
            <w:vAlign w:val="center"/>
          </w:tcPr>
          <w:p w14:paraId="68578096"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3</w:t>
            </w:r>
          </w:p>
        </w:tc>
        <w:tc>
          <w:tcPr>
            <w:tcW w:w="2339" w:type="dxa"/>
            <w:tcBorders>
              <w:top w:val="single" w:sz="4" w:space="0" w:color="auto"/>
              <w:bottom w:val="single" w:sz="4" w:space="0" w:color="auto"/>
            </w:tcBorders>
            <w:vAlign w:val="center"/>
          </w:tcPr>
          <w:p w14:paraId="7FECEF01"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3F99E483"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8:50</w:t>
            </w:r>
          </w:p>
        </w:tc>
        <w:tc>
          <w:tcPr>
            <w:tcW w:w="959" w:type="dxa"/>
            <w:tcBorders>
              <w:top w:val="single" w:sz="4" w:space="0" w:color="auto"/>
              <w:bottom w:val="single" w:sz="4" w:space="0" w:color="auto"/>
            </w:tcBorders>
            <w:vAlign w:val="center"/>
          </w:tcPr>
          <w:p w14:paraId="0DE045D7"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9:0</w:t>
            </w:r>
            <w:r w:rsidRPr="003E0466">
              <w:rPr>
                <w:rFonts w:ascii="ＭＳ ゴシック" w:eastAsia="ＭＳ ゴシック" w:hAnsi="ＭＳ ゴシック"/>
                <w:sz w:val="18"/>
              </w:rPr>
              <w:t>5</w:t>
            </w:r>
          </w:p>
        </w:tc>
      </w:tr>
      <w:tr w:rsidR="003F07E7" w:rsidRPr="003E0466" w14:paraId="75BC752A" w14:textId="77777777" w:rsidTr="00360731">
        <w:trPr>
          <w:jc w:val="center"/>
        </w:trPr>
        <w:tc>
          <w:tcPr>
            <w:tcW w:w="426" w:type="dxa"/>
            <w:tcBorders>
              <w:top w:val="single" w:sz="4" w:space="0" w:color="auto"/>
              <w:bottom w:val="single" w:sz="4" w:space="0" w:color="auto"/>
            </w:tcBorders>
            <w:shd w:val="clear" w:color="auto" w:fill="E1F3F9"/>
            <w:vAlign w:val="center"/>
          </w:tcPr>
          <w:p w14:paraId="1B742E3D"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4</w:t>
            </w:r>
          </w:p>
        </w:tc>
        <w:tc>
          <w:tcPr>
            <w:tcW w:w="2382" w:type="dxa"/>
            <w:tcBorders>
              <w:top w:val="single" w:sz="4" w:space="0" w:color="auto"/>
              <w:bottom w:val="single" w:sz="4" w:space="0" w:color="auto"/>
            </w:tcBorders>
            <w:vAlign w:val="center"/>
          </w:tcPr>
          <w:p w14:paraId="531E9EDE"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58C19A2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9:35</w:t>
            </w:r>
          </w:p>
        </w:tc>
        <w:tc>
          <w:tcPr>
            <w:tcW w:w="945" w:type="dxa"/>
            <w:tcBorders>
              <w:top w:val="single" w:sz="4" w:space="0" w:color="auto"/>
              <w:bottom w:val="single" w:sz="4" w:space="0" w:color="auto"/>
            </w:tcBorders>
            <w:vAlign w:val="center"/>
          </w:tcPr>
          <w:p w14:paraId="16433BB6"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9:45</w:t>
            </w:r>
          </w:p>
        </w:tc>
        <w:tc>
          <w:tcPr>
            <w:tcW w:w="426" w:type="dxa"/>
            <w:tcBorders>
              <w:top w:val="single" w:sz="4" w:space="0" w:color="auto"/>
              <w:bottom w:val="single" w:sz="4" w:space="0" w:color="auto"/>
            </w:tcBorders>
            <w:shd w:val="clear" w:color="auto" w:fill="E1F3F9"/>
            <w:vAlign w:val="center"/>
          </w:tcPr>
          <w:p w14:paraId="2C56666C"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4</w:t>
            </w:r>
          </w:p>
        </w:tc>
        <w:tc>
          <w:tcPr>
            <w:tcW w:w="2339" w:type="dxa"/>
            <w:tcBorders>
              <w:top w:val="single" w:sz="4" w:space="0" w:color="auto"/>
              <w:bottom w:val="single" w:sz="4" w:space="0" w:color="auto"/>
            </w:tcBorders>
            <w:vAlign w:val="center"/>
          </w:tcPr>
          <w:p w14:paraId="09A404A5"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7452E563"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9:5</w:t>
            </w:r>
            <w:r w:rsidRPr="003E0466">
              <w:rPr>
                <w:rFonts w:ascii="ＭＳ ゴシック" w:eastAsia="ＭＳ ゴシック" w:hAnsi="ＭＳ ゴシック"/>
                <w:sz w:val="18"/>
              </w:rPr>
              <w:t>5</w:t>
            </w:r>
          </w:p>
        </w:tc>
        <w:tc>
          <w:tcPr>
            <w:tcW w:w="959" w:type="dxa"/>
            <w:tcBorders>
              <w:top w:val="single" w:sz="4" w:space="0" w:color="auto"/>
              <w:bottom w:val="single" w:sz="4" w:space="0" w:color="auto"/>
            </w:tcBorders>
            <w:vAlign w:val="center"/>
          </w:tcPr>
          <w:p w14:paraId="2B36F0B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10:0</w:t>
            </w:r>
            <w:r w:rsidRPr="003E0466">
              <w:rPr>
                <w:rFonts w:ascii="ＭＳ ゴシック" w:eastAsia="ＭＳ ゴシック" w:hAnsi="ＭＳ ゴシック"/>
                <w:sz w:val="18"/>
              </w:rPr>
              <w:t>5</w:t>
            </w:r>
          </w:p>
        </w:tc>
      </w:tr>
      <w:tr w:rsidR="003F07E7" w:rsidRPr="003E0466" w14:paraId="1A5FA4B2" w14:textId="77777777" w:rsidTr="00360731">
        <w:trPr>
          <w:jc w:val="center"/>
        </w:trPr>
        <w:tc>
          <w:tcPr>
            <w:tcW w:w="426" w:type="dxa"/>
            <w:tcBorders>
              <w:top w:val="single" w:sz="4" w:space="0" w:color="auto"/>
              <w:bottom w:val="single" w:sz="4" w:space="0" w:color="auto"/>
            </w:tcBorders>
            <w:shd w:val="clear" w:color="auto" w:fill="E1F3F9"/>
            <w:vAlign w:val="center"/>
          </w:tcPr>
          <w:p w14:paraId="59E7B54E"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5</w:t>
            </w:r>
          </w:p>
        </w:tc>
        <w:tc>
          <w:tcPr>
            <w:tcW w:w="2382" w:type="dxa"/>
            <w:tcBorders>
              <w:top w:val="single" w:sz="4" w:space="0" w:color="auto"/>
              <w:bottom w:val="single" w:sz="4" w:space="0" w:color="auto"/>
            </w:tcBorders>
            <w:shd w:val="clear" w:color="auto" w:fill="auto"/>
            <w:vAlign w:val="center"/>
          </w:tcPr>
          <w:p w14:paraId="292364A7"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坊勢渡船</w:t>
            </w:r>
          </w:p>
        </w:tc>
        <w:tc>
          <w:tcPr>
            <w:tcW w:w="954" w:type="dxa"/>
            <w:tcBorders>
              <w:top w:val="single" w:sz="4" w:space="0" w:color="auto"/>
              <w:bottom w:val="single" w:sz="4" w:space="0" w:color="auto"/>
            </w:tcBorders>
            <w:shd w:val="clear" w:color="auto" w:fill="auto"/>
            <w:vAlign w:val="center"/>
          </w:tcPr>
          <w:p w14:paraId="4DD9230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10:35</w:t>
            </w:r>
          </w:p>
        </w:tc>
        <w:tc>
          <w:tcPr>
            <w:tcW w:w="945" w:type="dxa"/>
            <w:tcBorders>
              <w:top w:val="single" w:sz="4" w:space="0" w:color="auto"/>
              <w:bottom w:val="single" w:sz="4" w:space="0" w:color="auto"/>
            </w:tcBorders>
            <w:shd w:val="clear" w:color="auto" w:fill="auto"/>
            <w:vAlign w:val="center"/>
          </w:tcPr>
          <w:p w14:paraId="1E226F09"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10:45</w:t>
            </w:r>
          </w:p>
        </w:tc>
        <w:tc>
          <w:tcPr>
            <w:tcW w:w="426" w:type="dxa"/>
            <w:tcBorders>
              <w:top w:val="single" w:sz="4" w:space="0" w:color="auto"/>
              <w:bottom w:val="single" w:sz="4" w:space="0" w:color="auto"/>
            </w:tcBorders>
            <w:shd w:val="clear" w:color="auto" w:fill="E1F3F9"/>
            <w:vAlign w:val="center"/>
          </w:tcPr>
          <w:p w14:paraId="2A0A606C" w14:textId="77777777" w:rsidR="003F07E7" w:rsidRPr="003E0466" w:rsidRDefault="003F07E7" w:rsidP="00384FAA">
            <w:pPr>
              <w:spacing w:line="220" w:lineRule="exact"/>
              <w:jc w:val="center"/>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5</w:t>
            </w:r>
          </w:p>
        </w:tc>
        <w:tc>
          <w:tcPr>
            <w:tcW w:w="2339" w:type="dxa"/>
            <w:tcBorders>
              <w:top w:val="single" w:sz="4" w:space="0" w:color="auto"/>
              <w:bottom w:val="single" w:sz="4" w:space="0" w:color="auto"/>
            </w:tcBorders>
            <w:shd w:val="clear" w:color="auto" w:fill="auto"/>
            <w:vAlign w:val="center"/>
          </w:tcPr>
          <w:p w14:paraId="6B21D2E4" w14:textId="77777777" w:rsidR="003F07E7" w:rsidRPr="003E0466" w:rsidRDefault="003F07E7" w:rsidP="00384FAA">
            <w:pPr>
              <w:spacing w:line="220" w:lineRule="exac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坊勢渡船</w:t>
            </w:r>
          </w:p>
        </w:tc>
        <w:tc>
          <w:tcPr>
            <w:tcW w:w="954" w:type="dxa"/>
            <w:tcBorders>
              <w:top w:val="single" w:sz="4" w:space="0" w:color="auto"/>
              <w:bottom w:val="single" w:sz="4" w:space="0" w:color="auto"/>
            </w:tcBorders>
            <w:shd w:val="clear" w:color="auto" w:fill="auto"/>
            <w:vAlign w:val="center"/>
          </w:tcPr>
          <w:p w14:paraId="0BA475DC"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10:50</w:t>
            </w:r>
          </w:p>
        </w:tc>
        <w:tc>
          <w:tcPr>
            <w:tcW w:w="959" w:type="dxa"/>
            <w:tcBorders>
              <w:top w:val="single" w:sz="4" w:space="0" w:color="auto"/>
              <w:bottom w:val="single" w:sz="4" w:space="0" w:color="auto"/>
            </w:tcBorders>
            <w:shd w:val="clear" w:color="auto" w:fill="auto"/>
            <w:vAlign w:val="center"/>
          </w:tcPr>
          <w:p w14:paraId="3F4A244E" w14:textId="77777777" w:rsidR="003F07E7" w:rsidRPr="003E0466" w:rsidRDefault="003F07E7" w:rsidP="00384FAA">
            <w:pPr>
              <w:spacing w:line="220" w:lineRule="exact"/>
              <w:jc w:val="right"/>
              <w:rPr>
                <w:rFonts w:ascii="ＭＳ ゴシック" w:eastAsia="ＭＳ ゴシック" w:hAnsi="ＭＳ ゴシック"/>
                <w:color w:val="000000" w:themeColor="text1"/>
                <w:sz w:val="18"/>
              </w:rPr>
            </w:pPr>
            <w:r w:rsidRPr="003E0466">
              <w:rPr>
                <w:rFonts w:ascii="ＭＳ ゴシック" w:eastAsia="ＭＳ ゴシック" w:hAnsi="ＭＳ ゴシック" w:hint="eastAsia"/>
                <w:color w:val="000000" w:themeColor="text1"/>
                <w:sz w:val="18"/>
              </w:rPr>
              <w:t>11:00</w:t>
            </w:r>
          </w:p>
        </w:tc>
      </w:tr>
      <w:tr w:rsidR="003F07E7" w:rsidRPr="003E0466" w14:paraId="357E6188" w14:textId="77777777" w:rsidTr="00360731">
        <w:trPr>
          <w:jc w:val="center"/>
        </w:trPr>
        <w:tc>
          <w:tcPr>
            <w:tcW w:w="426" w:type="dxa"/>
            <w:tcBorders>
              <w:top w:val="single" w:sz="4" w:space="0" w:color="auto"/>
              <w:bottom w:val="single" w:sz="4" w:space="0" w:color="auto"/>
            </w:tcBorders>
            <w:shd w:val="clear" w:color="auto" w:fill="E1F3F9"/>
            <w:vAlign w:val="center"/>
          </w:tcPr>
          <w:p w14:paraId="623E0AC4"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6</w:t>
            </w:r>
          </w:p>
        </w:tc>
        <w:tc>
          <w:tcPr>
            <w:tcW w:w="2382" w:type="dxa"/>
            <w:tcBorders>
              <w:top w:val="single" w:sz="4" w:space="0" w:color="auto"/>
              <w:bottom w:val="single" w:sz="4" w:space="0" w:color="auto"/>
            </w:tcBorders>
            <w:vAlign w:val="center"/>
          </w:tcPr>
          <w:p w14:paraId="012FF3B3"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27A4BC1F"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11:35</w:t>
            </w:r>
          </w:p>
        </w:tc>
        <w:tc>
          <w:tcPr>
            <w:tcW w:w="945" w:type="dxa"/>
            <w:tcBorders>
              <w:top w:val="single" w:sz="4" w:space="0" w:color="auto"/>
              <w:bottom w:val="single" w:sz="4" w:space="0" w:color="auto"/>
            </w:tcBorders>
            <w:vAlign w:val="center"/>
          </w:tcPr>
          <w:p w14:paraId="75D1BD89"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11:45</w:t>
            </w:r>
          </w:p>
        </w:tc>
        <w:tc>
          <w:tcPr>
            <w:tcW w:w="426" w:type="dxa"/>
            <w:tcBorders>
              <w:top w:val="single" w:sz="4" w:space="0" w:color="auto"/>
              <w:bottom w:val="single" w:sz="4" w:space="0" w:color="auto"/>
            </w:tcBorders>
            <w:shd w:val="clear" w:color="auto" w:fill="E1F3F9"/>
            <w:vAlign w:val="center"/>
          </w:tcPr>
          <w:p w14:paraId="0A613908"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6</w:t>
            </w:r>
          </w:p>
        </w:tc>
        <w:tc>
          <w:tcPr>
            <w:tcW w:w="2339" w:type="dxa"/>
            <w:tcBorders>
              <w:top w:val="single" w:sz="4" w:space="0" w:color="auto"/>
              <w:bottom w:val="single" w:sz="4" w:space="0" w:color="auto"/>
            </w:tcBorders>
            <w:vAlign w:val="center"/>
          </w:tcPr>
          <w:p w14:paraId="4ED59457"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72A89C6D"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11:50</w:t>
            </w:r>
          </w:p>
        </w:tc>
        <w:tc>
          <w:tcPr>
            <w:tcW w:w="959" w:type="dxa"/>
            <w:tcBorders>
              <w:top w:val="single" w:sz="4" w:space="0" w:color="auto"/>
              <w:bottom w:val="single" w:sz="4" w:space="0" w:color="auto"/>
            </w:tcBorders>
            <w:vAlign w:val="center"/>
          </w:tcPr>
          <w:p w14:paraId="49860519"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12:00</w:t>
            </w:r>
          </w:p>
        </w:tc>
      </w:tr>
      <w:tr w:rsidR="003F07E7" w:rsidRPr="003E0466" w14:paraId="23FD218F" w14:textId="77777777" w:rsidTr="00360731">
        <w:trPr>
          <w:jc w:val="center"/>
        </w:trPr>
        <w:tc>
          <w:tcPr>
            <w:tcW w:w="426" w:type="dxa"/>
            <w:tcBorders>
              <w:top w:val="single" w:sz="4" w:space="0" w:color="auto"/>
              <w:bottom w:val="single" w:sz="4" w:space="0" w:color="auto"/>
            </w:tcBorders>
            <w:shd w:val="clear" w:color="auto" w:fill="E1F3F9"/>
            <w:vAlign w:val="center"/>
          </w:tcPr>
          <w:p w14:paraId="4C7062E4"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7</w:t>
            </w:r>
          </w:p>
        </w:tc>
        <w:tc>
          <w:tcPr>
            <w:tcW w:w="2382" w:type="dxa"/>
            <w:tcBorders>
              <w:top w:val="single" w:sz="4" w:space="0" w:color="auto"/>
              <w:bottom w:val="single" w:sz="4" w:space="0" w:color="auto"/>
            </w:tcBorders>
            <w:vAlign w:val="center"/>
          </w:tcPr>
          <w:p w14:paraId="0E8E9F6B"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1086968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12:35</w:t>
            </w:r>
          </w:p>
        </w:tc>
        <w:tc>
          <w:tcPr>
            <w:tcW w:w="945" w:type="dxa"/>
            <w:tcBorders>
              <w:top w:val="single" w:sz="4" w:space="0" w:color="auto"/>
              <w:bottom w:val="single" w:sz="4" w:space="0" w:color="auto"/>
            </w:tcBorders>
            <w:vAlign w:val="center"/>
          </w:tcPr>
          <w:p w14:paraId="1648830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12:45</w:t>
            </w:r>
          </w:p>
        </w:tc>
        <w:tc>
          <w:tcPr>
            <w:tcW w:w="426" w:type="dxa"/>
            <w:tcBorders>
              <w:top w:val="single" w:sz="4" w:space="0" w:color="auto"/>
              <w:bottom w:val="single" w:sz="4" w:space="0" w:color="auto"/>
            </w:tcBorders>
            <w:shd w:val="clear" w:color="auto" w:fill="E1F3F9"/>
            <w:vAlign w:val="center"/>
          </w:tcPr>
          <w:p w14:paraId="76D80EF7"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7</w:t>
            </w:r>
          </w:p>
        </w:tc>
        <w:tc>
          <w:tcPr>
            <w:tcW w:w="2339" w:type="dxa"/>
            <w:tcBorders>
              <w:top w:val="single" w:sz="4" w:space="0" w:color="auto"/>
              <w:bottom w:val="single" w:sz="4" w:space="0" w:color="auto"/>
            </w:tcBorders>
            <w:vAlign w:val="center"/>
          </w:tcPr>
          <w:p w14:paraId="59C30EFE"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2B230A7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12:50</w:t>
            </w:r>
          </w:p>
        </w:tc>
        <w:tc>
          <w:tcPr>
            <w:tcW w:w="959" w:type="dxa"/>
            <w:tcBorders>
              <w:top w:val="single" w:sz="4" w:space="0" w:color="auto"/>
              <w:bottom w:val="single" w:sz="4" w:space="0" w:color="auto"/>
            </w:tcBorders>
            <w:vAlign w:val="center"/>
          </w:tcPr>
          <w:p w14:paraId="7A54D85B"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13:00</w:t>
            </w:r>
          </w:p>
        </w:tc>
      </w:tr>
      <w:tr w:rsidR="003F07E7" w:rsidRPr="003E0466" w14:paraId="6E816A1F" w14:textId="77777777" w:rsidTr="00360731">
        <w:trPr>
          <w:jc w:val="center"/>
        </w:trPr>
        <w:tc>
          <w:tcPr>
            <w:tcW w:w="426" w:type="dxa"/>
            <w:tcBorders>
              <w:top w:val="single" w:sz="4" w:space="0" w:color="auto"/>
              <w:bottom w:val="single" w:sz="4" w:space="0" w:color="auto"/>
            </w:tcBorders>
            <w:shd w:val="clear" w:color="auto" w:fill="E1F3F9"/>
            <w:vAlign w:val="center"/>
          </w:tcPr>
          <w:p w14:paraId="40FD2039"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8</w:t>
            </w:r>
          </w:p>
        </w:tc>
        <w:tc>
          <w:tcPr>
            <w:tcW w:w="2382" w:type="dxa"/>
            <w:tcBorders>
              <w:top w:val="single" w:sz="4" w:space="0" w:color="auto"/>
              <w:bottom w:val="single" w:sz="4" w:space="0" w:color="auto"/>
            </w:tcBorders>
            <w:vAlign w:val="center"/>
          </w:tcPr>
          <w:p w14:paraId="49CA0A2A"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66F4D6D4"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13:35</w:t>
            </w:r>
          </w:p>
        </w:tc>
        <w:tc>
          <w:tcPr>
            <w:tcW w:w="945" w:type="dxa"/>
            <w:tcBorders>
              <w:top w:val="single" w:sz="4" w:space="0" w:color="auto"/>
              <w:bottom w:val="single" w:sz="4" w:space="0" w:color="auto"/>
            </w:tcBorders>
            <w:vAlign w:val="center"/>
          </w:tcPr>
          <w:p w14:paraId="59E28098"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13:45</w:t>
            </w:r>
          </w:p>
        </w:tc>
        <w:tc>
          <w:tcPr>
            <w:tcW w:w="426" w:type="dxa"/>
            <w:tcBorders>
              <w:top w:val="single" w:sz="4" w:space="0" w:color="auto"/>
              <w:bottom w:val="single" w:sz="4" w:space="0" w:color="auto"/>
            </w:tcBorders>
            <w:shd w:val="clear" w:color="auto" w:fill="E1F3F9"/>
            <w:vAlign w:val="center"/>
          </w:tcPr>
          <w:p w14:paraId="616C318A"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8</w:t>
            </w:r>
          </w:p>
        </w:tc>
        <w:tc>
          <w:tcPr>
            <w:tcW w:w="2339" w:type="dxa"/>
            <w:tcBorders>
              <w:top w:val="single" w:sz="4" w:space="0" w:color="auto"/>
              <w:bottom w:val="single" w:sz="4" w:space="0" w:color="auto"/>
            </w:tcBorders>
            <w:vAlign w:val="center"/>
          </w:tcPr>
          <w:p w14:paraId="0EB571AC"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61D69498"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13:50</w:t>
            </w:r>
          </w:p>
        </w:tc>
        <w:tc>
          <w:tcPr>
            <w:tcW w:w="959" w:type="dxa"/>
            <w:tcBorders>
              <w:top w:val="single" w:sz="4" w:space="0" w:color="auto"/>
              <w:bottom w:val="single" w:sz="4" w:space="0" w:color="auto"/>
            </w:tcBorders>
            <w:vAlign w:val="center"/>
          </w:tcPr>
          <w:p w14:paraId="000F858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14:00</w:t>
            </w:r>
          </w:p>
        </w:tc>
      </w:tr>
      <w:tr w:rsidR="003F07E7" w:rsidRPr="003E0466" w14:paraId="3E61D390" w14:textId="77777777" w:rsidTr="00360731">
        <w:trPr>
          <w:jc w:val="center"/>
        </w:trPr>
        <w:tc>
          <w:tcPr>
            <w:tcW w:w="426" w:type="dxa"/>
            <w:tcBorders>
              <w:top w:val="single" w:sz="4" w:space="0" w:color="auto"/>
              <w:bottom w:val="single" w:sz="4" w:space="0" w:color="auto"/>
            </w:tcBorders>
            <w:shd w:val="clear" w:color="auto" w:fill="404040"/>
            <w:vAlign w:val="center"/>
          </w:tcPr>
          <w:p w14:paraId="75D1134F" w14:textId="77777777" w:rsidR="003F07E7" w:rsidRPr="003E0466" w:rsidRDefault="003F07E7" w:rsidP="00384FAA">
            <w:pPr>
              <w:spacing w:line="220" w:lineRule="exact"/>
              <w:jc w:val="center"/>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9</w:t>
            </w:r>
          </w:p>
        </w:tc>
        <w:tc>
          <w:tcPr>
            <w:tcW w:w="2382" w:type="dxa"/>
            <w:tcBorders>
              <w:top w:val="single" w:sz="4" w:space="0" w:color="auto"/>
              <w:bottom w:val="single" w:sz="4" w:space="0" w:color="auto"/>
            </w:tcBorders>
            <w:shd w:val="clear" w:color="auto" w:fill="404040"/>
            <w:vAlign w:val="center"/>
          </w:tcPr>
          <w:p w14:paraId="70DEA27A" w14:textId="77777777" w:rsidR="003F07E7" w:rsidRPr="003E0466" w:rsidRDefault="003F07E7" w:rsidP="00384FAA">
            <w:pPr>
              <w:spacing w:line="220" w:lineRule="exac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坊勢渡船</w:t>
            </w:r>
          </w:p>
        </w:tc>
        <w:tc>
          <w:tcPr>
            <w:tcW w:w="954" w:type="dxa"/>
            <w:tcBorders>
              <w:top w:val="single" w:sz="4" w:space="0" w:color="auto"/>
              <w:bottom w:val="single" w:sz="4" w:space="0" w:color="auto"/>
            </w:tcBorders>
            <w:shd w:val="clear" w:color="auto" w:fill="404040"/>
            <w:vAlign w:val="center"/>
          </w:tcPr>
          <w:p w14:paraId="280C0800" w14:textId="77777777" w:rsidR="003F07E7" w:rsidRPr="003E0466" w:rsidRDefault="003F07E7" w:rsidP="00384FAA">
            <w:pPr>
              <w:spacing w:line="220" w:lineRule="exact"/>
              <w:jc w:val="righ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14:35</w:t>
            </w:r>
          </w:p>
        </w:tc>
        <w:tc>
          <w:tcPr>
            <w:tcW w:w="945" w:type="dxa"/>
            <w:tcBorders>
              <w:top w:val="single" w:sz="4" w:space="0" w:color="auto"/>
              <w:bottom w:val="single" w:sz="4" w:space="0" w:color="auto"/>
            </w:tcBorders>
            <w:shd w:val="clear" w:color="auto" w:fill="404040"/>
            <w:vAlign w:val="center"/>
          </w:tcPr>
          <w:p w14:paraId="709BAE35" w14:textId="77777777" w:rsidR="003F07E7" w:rsidRPr="003E0466" w:rsidRDefault="003F07E7" w:rsidP="00384FAA">
            <w:pPr>
              <w:spacing w:line="220" w:lineRule="exact"/>
              <w:jc w:val="righ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14:45</w:t>
            </w:r>
          </w:p>
        </w:tc>
        <w:tc>
          <w:tcPr>
            <w:tcW w:w="426" w:type="dxa"/>
            <w:tcBorders>
              <w:top w:val="single" w:sz="4" w:space="0" w:color="auto"/>
              <w:bottom w:val="single" w:sz="4" w:space="0" w:color="auto"/>
            </w:tcBorders>
            <w:shd w:val="clear" w:color="auto" w:fill="404040"/>
            <w:vAlign w:val="center"/>
          </w:tcPr>
          <w:p w14:paraId="1F7708AA" w14:textId="77777777" w:rsidR="003F07E7" w:rsidRPr="003E0466" w:rsidRDefault="003F07E7" w:rsidP="00384FAA">
            <w:pPr>
              <w:spacing w:line="220" w:lineRule="exact"/>
              <w:jc w:val="center"/>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9</w:t>
            </w:r>
          </w:p>
        </w:tc>
        <w:tc>
          <w:tcPr>
            <w:tcW w:w="2339" w:type="dxa"/>
            <w:tcBorders>
              <w:top w:val="single" w:sz="4" w:space="0" w:color="auto"/>
              <w:bottom w:val="single" w:sz="4" w:space="0" w:color="auto"/>
            </w:tcBorders>
            <w:shd w:val="clear" w:color="auto" w:fill="404040"/>
            <w:vAlign w:val="center"/>
          </w:tcPr>
          <w:p w14:paraId="34941A54" w14:textId="77777777" w:rsidR="003F07E7" w:rsidRPr="003E0466" w:rsidRDefault="003F07E7" w:rsidP="00384FAA">
            <w:pPr>
              <w:spacing w:line="220" w:lineRule="exac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坊勢渡船</w:t>
            </w:r>
          </w:p>
        </w:tc>
        <w:tc>
          <w:tcPr>
            <w:tcW w:w="954" w:type="dxa"/>
            <w:tcBorders>
              <w:top w:val="single" w:sz="4" w:space="0" w:color="auto"/>
              <w:bottom w:val="single" w:sz="4" w:space="0" w:color="auto"/>
            </w:tcBorders>
            <w:shd w:val="clear" w:color="auto" w:fill="404040"/>
            <w:vAlign w:val="center"/>
          </w:tcPr>
          <w:p w14:paraId="30C2E7AD" w14:textId="77777777" w:rsidR="003F07E7" w:rsidRPr="003E0466" w:rsidRDefault="003F07E7" w:rsidP="00384FAA">
            <w:pPr>
              <w:spacing w:line="220" w:lineRule="exact"/>
              <w:jc w:val="righ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14:50</w:t>
            </w:r>
          </w:p>
        </w:tc>
        <w:tc>
          <w:tcPr>
            <w:tcW w:w="959" w:type="dxa"/>
            <w:tcBorders>
              <w:top w:val="single" w:sz="4" w:space="0" w:color="auto"/>
              <w:bottom w:val="single" w:sz="4" w:space="0" w:color="auto"/>
            </w:tcBorders>
            <w:shd w:val="clear" w:color="auto" w:fill="404040"/>
            <w:vAlign w:val="center"/>
          </w:tcPr>
          <w:p w14:paraId="403EA58C" w14:textId="77777777" w:rsidR="003F07E7" w:rsidRPr="003E0466" w:rsidRDefault="003F07E7" w:rsidP="00384FAA">
            <w:pPr>
              <w:spacing w:line="220" w:lineRule="exact"/>
              <w:jc w:val="right"/>
              <w:rPr>
                <w:rFonts w:ascii="ＭＳ ゴシック" w:eastAsia="ＭＳ ゴシック" w:hAnsi="ＭＳ ゴシック"/>
                <w:color w:val="FFFFFF"/>
                <w:sz w:val="18"/>
              </w:rPr>
            </w:pPr>
            <w:r w:rsidRPr="003E0466">
              <w:rPr>
                <w:rFonts w:ascii="ＭＳ ゴシック" w:eastAsia="ＭＳ ゴシック" w:hAnsi="ＭＳ ゴシック" w:hint="eastAsia"/>
                <w:color w:val="FFFFFF"/>
                <w:sz w:val="18"/>
              </w:rPr>
              <w:t>15:00</w:t>
            </w:r>
          </w:p>
        </w:tc>
      </w:tr>
      <w:tr w:rsidR="003F07E7" w:rsidRPr="003E0466" w14:paraId="3B08C8E6" w14:textId="77777777" w:rsidTr="00360731">
        <w:trPr>
          <w:jc w:val="center"/>
        </w:trPr>
        <w:tc>
          <w:tcPr>
            <w:tcW w:w="426" w:type="dxa"/>
            <w:tcBorders>
              <w:top w:val="single" w:sz="4" w:space="0" w:color="auto"/>
              <w:bottom w:val="single" w:sz="4" w:space="0" w:color="auto"/>
            </w:tcBorders>
            <w:shd w:val="clear" w:color="auto" w:fill="E1F3F9"/>
            <w:vAlign w:val="center"/>
          </w:tcPr>
          <w:p w14:paraId="49FDFDC6"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10</w:t>
            </w:r>
          </w:p>
        </w:tc>
        <w:tc>
          <w:tcPr>
            <w:tcW w:w="2382" w:type="dxa"/>
            <w:tcBorders>
              <w:top w:val="single" w:sz="4" w:space="0" w:color="auto"/>
              <w:bottom w:val="single" w:sz="4" w:space="0" w:color="auto"/>
            </w:tcBorders>
            <w:vAlign w:val="center"/>
          </w:tcPr>
          <w:p w14:paraId="2FFD7331"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2938E59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15:35</w:t>
            </w:r>
          </w:p>
        </w:tc>
        <w:tc>
          <w:tcPr>
            <w:tcW w:w="945" w:type="dxa"/>
            <w:tcBorders>
              <w:top w:val="single" w:sz="4" w:space="0" w:color="auto"/>
              <w:bottom w:val="single" w:sz="4" w:space="0" w:color="auto"/>
            </w:tcBorders>
            <w:vAlign w:val="center"/>
          </w:tcPr>
          <w:p w14:paraId="06CD5E1A"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15:45</w:t>
            </w:r>
          </w:p>
        </w:tc>
        <w:tc>
          <w:tcPr>
            <w:tcW w:w="426" w:type="dxa"/>
            <w:tcBorders>
              <w:top w:val="single" w:sz="4" w:space="0" w:color="auto"/>
              <w:bottom w:val="single" w:sz="4" w:space="0" w:color="auto"/>
            </w:tcBorders>
            <w:shd w:val="clear" w:color="auto" w:fill="E1F3F9"/>
            <w:vAlign w:val="center"/>
          </w:tcPr>
          <w:p w14:paraId="0F9FC96A"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10</w:t>
            </w:r>
          </w:p>
        </w:tc>
        <w:tc>
          <w:tcPr>
            <w:tcW w:w="2339" w:type="dxa"/>
            <w:tcBorders>
              <w:top w:val="single" w:sz="4" w:space="0" w:color="auto"/>
              <w:bottom w:val="single" w:sz="4" w:space="0" w:color="auto"/>
            </w:tcBorders>
            <w:vAlign w:val="center"/>
          </w:tcPr>
          <w:p w14:paraId="7FFEA34C"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66CB98DD"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15:5</w:t>
            </w:r>
            <w:r w:rsidRPr="003E0466">
              <w:rPr>
                <w:rFonts w:ascii="ＭＳ ゴシック" w:eastAsia="ＭＳ ゴシック" w:hAnsi="ＭＳ ゴシック"/>
                <w:sz w:val="18"/>
              </w:rPr>
              <w:t>5</w:t>
            </w:r>
          </w:p>
        </w:tc>
        <w:tc>
          <w:tcPr>
            <w:tcW w:w="959" w:type="dxa"/>
            <w:tcBorders>
              <w:top w:val="single" w:sz="4" w:space="0" w:color="auto"/>
              <w:bottom w:val="single" w:sz="4" w:space="0" w:color="auto"/>
            </w:tcBorders>
            <w:vAlign w:val="center"/>
          </w:tcPr>
          <w:p w14:paraId="2BB432AC"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16:0</w:t>
            </w:r>
            <w:r w:rsidRPr="003E0466">
              <w:rPr>
                <w:rFonts w:ascii="ＭＳ ゴシック" w:eastAsia="ＭＳ ゴシック" w:hAnsi="ＭＳ ゴシック"/>
                <w:sz w:val="18"/>
              </w:rPr>
              <w:t>5</w:t>
            </w:r>
          </w:p>
        </w:tc>
      </w:tr>
      <w:tr w:rsidR="003F07E7" w:rsidRPr="003E0466" w14:paraId="7B0B3A2B" w14:textId="77777777" w:rsidTr="00594056">
        <w:trPr>
          <w:jc w:val="center"/>
        </w:trPr>
        <w:tc>
          <w:tcPr>
            <w:tcW w:w="426" w:type="dxa"/>
            <w:tcBorders>
              <w:top w:val="single" w:sz="4" w:space="0" w:color="auto"/>
              <w:bottom w:val="single" w:sz="4" w:space="0" w:color="auto"/>
            </w:tcBorders>
            <w:shd w:val="clear" w:color="auto" w:fill="404040"/>
            <w:vAlign w:val="center"/>
          </w:tcPr>
          <w:p w14:paraId="5B100648" w14:textId="77777777" w:rsidR="003F07E7" w:rsidRPr="003E0466" w:rsidRDefault="003F07E7" w:rsidP="00384FAA">
            <w:pPr>
              <w:spacing w:line="220" w:lineRule="exact"/>
              <w:jc w:val="center"/>
              <w:rPr>
                <w:rFonts w:ascii="ＭＳ ゴシック" w:eastAsia="ＭＳ ゴシック" w:hAnsi="ＭＳ ゴシック"/>
                <w:color w:val="FFFFFF" w:themeColor="background1"/>
                <w:sz w:val="18"/>
              </w:rPr>
            </w:pPr>
            <w:bookmarkStart w:id="15" w:name="_Hlk14878580"/>
            <w:r w:rsidRPr="003E0466">
              <w:rPr>
                <w:rFonts w:ascii="ＭＳ ゴシック" w:eastAsia="ＭＳ ゴシック" w:hAnsi="ＭＳ ゴシック" w:hint="eastAsia"/>
                <w:color w:val="FFFFFF" w:themeColor="background1"/>
                <w:sz w:val="18"/>
              </w:rPr>
              <w:t>11</w:t>
            </w:r>
          </w:p>
        </w:tc>
        <w:tc>
          <w:tcPr>
            <w:tcW w:w="2382" w:type="dxa"/>
            <w:tcBorders>
              <w:top w:val="single" w:sz="4" w:space="0" w:color="auto"/>
              <w:bottom w:val="single" w:sz="4" w:space="0" w:color="auto"/>
            </w:tcBorders>
            <w:shd w:val="clear" w:color="auto" w:fill="404040"/>
            <w:vAlign w:val="center"/>
          </w:tcPr>
          <w:p w14:paraId="10CDD31F" w14:textId="77777777" w:rsidR="003F07E7" w:rsidRPr="003E0466" w:rsidRDefault="003F07E7" w:rsidP="00384FAA">
            <w:pPr>
              <w:spacing w:line="220" w:lineRule="exac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坊勢渡船</w:t>
            </w:r>
          </w:p>
        </w:tc>
        <w:tc>
          <w:tcPr>
            <w:tcW w:w="954" w:type="dxa"/>
            <w:tcBorders>
              <w:top w:val="single" w:sz="4" w:space="0" w:color="auto"/>
              <w:bottom w:val="single" w:sz="4" w:space="0" w:color="auto"/>
            </w:tcBorders>
            <w:shd w:val="clear" w:color="auto" w:fill="404040"/>
            <w:vAlign w:val="center"/>
          </w:tcPr>
          <w:p w14:paraId="4329135E" w14:textId="77777777" w:rsidR="003F07E7" w:rsidRPr="003E0466" w:rsidRDefault="003F07E7" w:rsidP="00384FAA">
            <w:pPr>
              <w:spacing w:line="220" w:lineRule="exact"/>
              <w:jc w:val="righ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16:35</w:t>
            </w:r>
          </w:p>
        </w:tc>
        <w:tc>
          <w:tcPr>
            <w:tcW w:w="945" w:type="dxa"/>
            <w:tcBorders>
              <w:top w:val="single" w:sz="4" w:space="0" w:color="auto"/>
              <w:bottom w:val="single" w:sz="4" w:space="0" w:color="auto"/>
            </w:tcBorders>
            <w:shd w:val="clear" w:color="auto" w:fill="404040"/>
            <w:vAlign w:val="center"/>
          </w:tcPr>
          <w:p w14:paraId="19D8E574" w14:textId="77777777" w:rsidR="003F07E7" w:rsidRPr="003E0466" w:rsidRDefault="003F07E7" w:rsidP="00384FAA">
            <w:pPr>
              <w:spacing w:line="220" w:lineRule="exact"/>
              <w:jc w:val="righ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16:45</w:t>
            </w:r>
          </w:p>
        </w:tc>
        <w:tc>
          <w:tcPr>
            <w:tcW w:w="426" w:type="dxa"/>
            <w:tcBorders>
              <w:top w:val="single" w:sz="4" w:space="0" w:color="auto"/>
              <w:bottom w:val="single" w:sz="4" w:space="0" w:color="auto"/>
            </w:tcBorders>
            <w:shd w:val="clear" w:color="auto" w:fill="404040"/>
            <w:vAlign w:val="center"/>
          </w:tcPr>
          <w:p w14:paraId="30E740A0" w14:textId="77777777" w:rsidR="003F07E7" w:rsidRPr="003E0466" w:rsidRDefault="003F07E7" w:rsidP="00384FAA">
            <w:pPr>
              <w:spacing w:line="220" w:lineRule="exact"/>
              <w:jc w:val="center"/>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11</w:t>
            </w:r>
          </w:p>
        </w:tc>
        <w:tc>
          <w:tcPr>
            <w:tcW w:w="2339" w:type="dxa"/>
            <w:tcBorders>
              <w:top w:val="single" w:sz="4" w:space="0" w:color="auto"/>
              <w:bottom w:val="single" w:sz="4" w:space="0" w:color="auto"/>
            </w:tcBorders>
            <w:shd w:val="clear" w:color="auto" w:fill="404040"/>
            <w:vAlign w:val="center"/>
          </w:tcPr>
          <w:p w14:paraId="32A6F76B" w14:textId="77777777" w:rsidR="003F07E7" w:rsidRPr="003E0466" w:rsidRDefault="003F07E7" w:rsidP="00384FAA">
            <w:pPr>
              <w:spacing w:line="220" w:lineRule="exac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坊勢渡船</w:t>
            </w:r>
          </w:p>
        </w:tc>
        <w:tc>
          <w:tcPr>
            <w:tcW w:w="954" w:type="dxa"/>
            <w:tcBorders>
              <w:top w:val="single" w:sz="4" w:space="0" w:color="auto"/>
              <w:bottom w:val="single" w:sz="4" w:space="0" w:color="auto"/>
            </w:tcBorders>
            <w:shd w:val="clear" w:color="auto" w:fill="404040"/>
            <w:vAlign w:val="center"/>
          </w:tcPr>
          <w:p w14:paraId="4A6E8DAD" w14:textId="77777777" w:rsidR="003F07E7" w:rsidRPr="003E0466" w:rsidRDefault="003F07E7" w:rsidP="00384FAA">
            <w:pPr>
              <w:spacing w:line="220" w:lineRule="exact"/>
              <w:jc w:val="righ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16:50</w:t>
            </w:r>
          </w:p>
        </w:tc>
        <w:tc>
          <w:tcPr>
            <w:tcW w:w="959" w:type="dxa"/>
            <w:tcBorders>
              <w:top w:val="single" w:sz="4" w:space="0" w:color="auto"/>
              <w:bottom w:val="single" w:sz="4" w:space="0" w:color="auto"/>
            </w:tcBorders>
            <w:shd w:val="clear" w:color="auto" w:fill="404040"/>
            <w:vAlign w:val="center"/>
          </w:tcPr>
          <w:p w14:paraId="0E3DFC78" w14:textId="77777777" w:rsidR="003F07E7" w:rsidRPr="003E0466" w:rsidRDefault="003F07E7" w:rsidP="00384FAA">
            <w:pPr>
              <w:spacing w:line="220" w:lineRule="exact"/>
              <w:jc w:val="right"/>
              <w:rPr>
                <w:rFonts w:ascii="ＭＳ ゴシック" w:eastAsia="ＭＳ ゴシック" w:hAnsi="ＭＳ ゴシック"/>
                <w:color w:val="FFFFFF" w:themeColor="background1"/>
                <w:sz w:val="18"/>
              </w:rPr>
            </w:pPr>
            <w:r w:rsidRPr="003E0466">
              <w:rPr>
                <w:rFonts w:ascii="ＭＳ ゴシック" w:eastAsia="ＭＳ ゴシック" w:hAnsi="ＭＳ ゴシック" w:hint="eastAsia"/>
                <w:color w:val="FFFFFF" w:themeColor="background1"/>
                <w:sz w:val="18"/>
              </w:rPr>
              <w:t>17:00</w:t>
            </w:r>
          </w:p>
        </w:tc>
      </w:tr>
      <w:bookmarkEnd w:id="15"/>
      <w:tr w:rsidR="003F07E7" w:rsidRPr="003E0466" w14:paraId="723FA3AA" w14:textId="77777777" w:rsidTr="00594056">
        <w:trPr>
          <w:jc w:val="center"/>
        </w:trPr>
        <w:tc>
          <w:tcPr>
            <w:tcW w:w="426" w:type="dxa"/>
            <w:tcBorders>
              <w:top w:val="single" w:sz="4" w:space="0" w:color="auto"/>
              <w:bottom w:val="single" w:sz="4" w:space="0" w:color="auto"/>
            </w:tcBorders>
            <w:shd w:val="clear" w:color="auto" w:fill="E1F3F9"/>
            <w:vAlign w:val="center"/>
          </w:tcPr>
          <w:p w14:paraId="78C374C2"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12</w:t>
            </w:r>
          </w:p>
        </w:tc>
        <w:tc>
          <w:tcPr>
            <w:tcW w:w="2382" w:type="dxa"/>
            <w:tcBorders>
              <w:top w:val="single" w:sz="4" w:space="0" w:color="auto"/>
              <w:bottom w:val="single" w:sz="4" w:space="0" w:color="auto"/>
            </w:tcBorders>
            <w:vAlign w:val="center"/>
          </w:tcPr>
          <w:p w14:paraId="7D634177"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63D37055"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17:35</w:t>
            </w:r>
          </w:p>
        </w:tc>
        <w:tc>
          <w:tcPr>
            <w:tcW w:w="945" w:type="dxa"/>
            <w:tcBorders>
              <w:top w:val="single" w:sz="4" w:space="0" w:color="auto"/>
              <w:bottom w:val="single" w:sz="4" w:space="0" w:color="auto"/>
            </w:tcBorders>
            <w:vAlign w:val="center"/>
          </w:tcPr>
          <w:p w14:paraId="418961B1"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w:t>
            </w:r>
            <w:r w:rsidRPr="003E0466">
              <w:rPr>
                <w:rFonts w:ascii="ＭＳ ゴシック" w:eastAsia="ＭＳ ゴシック" w:hAnsi="ＭＳ ゴシック"/>
                <w:sz w:val="18"/>
              </w:rPr>
              <w:t>45</w:t>
            </w:r>
          </w:p>
        </w:tc>
        <w:tc>
          <w:tcPr>
            <w:tcW w:w="426" w:type="dxa"/>
            <w:tcBorders>
              <w:top w:val="single" w:sz="4" w:space="0" w:color="auto"/>
              <w:bottom w:val="single" w:sz="4" w:space="0" w:color="auto"/>
            </w:tcBorders>
            <w:shd w:val="clear" w:color="auto" w:fill="E1F3F9"/>
            <w:vAlign w:val="center"/>
          </w:tcPr>
          <w:p w14:paraId="4E75A3F5" w14:textId="77777777" w:rsidR="003F07E7" w:rsidRPr="003E0466" w:rsidRDefault="003F07E7" w:rsidP="00384FAA">
            <w:pPr>
              <w:spacing w:line="220" w:lineRule="exact"/>
              <w:jc w:val="center"/>
              <w:rPr>
                <w:rFonts w:ascii="ＭＳ ゴシック" w:eastAsia="ＭＳ ゴシック" w:hAnsi="ＭＳ ゴシック"/>
                <w:sz w:val="18"/>
              </w:rPr>
            </w:pPr>
            <w:r w:rsidRPr="003E0466">
              <w:rPr>
                <w:rFonts w:ascii="ＭＳ ゴシック" w:eastAsia="ＭＳ ゴシック" w:hAnsi="ＭＳ ゴシック" w:hint="eastAsia"/>
                <w:sz w:val="18"/>
              </w:rPr>
              <w:t>12</w:t>
            </w:r>
          </w:p>
        </w:tc>
        <w:tc>
          <w:tcPr>
            <w:tcW w:w="2339" w:type="dxa"/>
            <w:tcBorders>
              <w:top w:val="single" w:sz="4" w:space="0" w:color="auto"/>
              <w:bottom w:val="single" w:sz="4" w:space="0" w:color="auto"/>
            </w:tcBorders>
            <w:vAlign w:val="center"/>
          </w:tcPr>
          <w:p w14:paraId="121FD3FC" w14:textId="77777777" w:rsidR="003F07E7" w:rsidRPr="003E0466" w:rsidRDefault="003F07E7" w:rsidP="00384FAA">
            <w:pPr>
              <w:spacing w:line="220" w:lineRule="exact"/>
              <w:rPr>
                <w:rFonts w:ascii="ＭＳ ゴシック" w:eastAsia="ＭＳ ゴシック" w:hAnsi="ＭＳ ゴシック"/>
                <w:sz w:val="18"/>
              </w:rPr>
            </w:pPr>
            <w:r w:rsidRPr="003E0466">
              <w:rPr>
                <w:rFonts w:ascii="ＭＳ ゴシック" w:eastAsia="ＭＳ ゴシック" w:hAnsi="ＭＳ ゴシック" w:hint="eastAsia"/>
                <w:sz w:val="18"/>
              </w:rPr>
              <w:t>坊勢渡船</w:t>
            </w:r>
          </w:p>
        </w:tc>
        <w:tc>
          <w:tcPr>
            <w:tcW w:w="954" w:type="dxa"/>
            <w:tcBorders>
              <w:top w:val="single" w:sz="4" w:space="0" w:color="auto"/>
              <w:bottom w:val="single" w:sz="4" w:space="0" w:color="auto"/>
            </w:tcBorders>
            <w:vAlign w:val="center"/>
          </w:tcPr>
          <w:p w14:paraId="6A142630"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17:50</w:t>
            </w:r>
          </w:p>
        </w:tc>
        <w:tc>
          <w:tcPr>
            <w:tcW w:w="959" w:type="dxa"/>
            <w:tcBorders>
              <w:top w:val="single" w:sz="4" w:space="0" w:color="auto"/>
              <w:bottom w:val="single" w:sz="4" w:space="0" w:color="auto"/>
            </w:tcBorders>
            <w:vAlign w:val="center"/>
          </w:tcPr>
          <w:p w14:paraId="2209EFC2" w14:textId="77777777" w:rsidR="003F07E7" w:rsidRPr="003E0466" w:rsidRDefault="003F07E7" w:rsidP="00384FAA">
            <w:pPr>
              <w:spacing w:line="220" w:lineRule="exact"/>
              <w:jc w:val="right"/>
              <w:rPr>
                <w:rFonts w:ascii="ＭＳ ゴシック" w:eastAsia="ＭＳ ゴシック" w:hAnsi="ＭＳ ゴシック"/>
                <w:sz w:val="18"/>
              </w:rPr>
            </w:pPr>
            <w:r w:rsidRPr="003E0466">
              <w:rPr>
                <w:rFonts w:ascii="ＭＳ ゴシック" w:eastAsia="ＭＳ ゴシック" w:hAnsi="ＭＳ ゴシック" w:hint="eastAsia"/>
                <w:sz w:val="18"/>
              </w:rPr>
              <w:t>18:00</w:t>
            </w:r>
          </w:p>
        </w:tc>
      </w:tr>
    </w:tbl>
    <w:p w14:paraId="0E76A7D2" w14:textId="77777777" w:rsidR="003F07E7" w:rsidRPr="003E0466" w:rsidRDefault="003F07E7" w:rsidP="00A80433">
      <w:pPr>
        <w:snapToGrid w:val="0"/>
        <w:spacing w:beforeLines="20" w:before="88"/>
        <w:ind w:leftChars="100" w:left="210"/>
        <w:rPr>
          <w:rFonts w:ascii="ＭＳ ゴシック" w:eastAsia="ＭＳ ゴシック" w:hAnsi="ＭＳ ゴシック"/>
          <w:sz w:val="18"/>
        </w:rPr>
      </w:pPr>
      <w:r w:rsidRPr="003E0466">
        <w:rPr>
          <w:rFonts w:ascii="ＭＳ ゴシック" w:eastAsia="ＭＳ ゴシック" w:hAnsi="ＭＳ ゴシック" w:hint="eastAsia"/>
          <w:sz w:val="18"/>
        </w:rPr>
        <w:t>注：</w:t>
      </w:r>
      <w:r w:rsidRPr="003E0466">
        <w:rPr>
          <w:rFonts w:ascii="ＭＳ ゴシック" w:eastAsia="ＭＳ ゴシック" w:hAnsi="ＭＳ ゴシック" w:hint="eastAsia"/>
          <w:color w:val="FFFFFF"/>
          <w:sz w:val="18"/>
          <w:highlight w:val="black"/>
        </w:rPr>
        <w:t>白抜き文字</w:t>
      </w:r>
      <w:r w:rsidRPr="003E0466">
        <w:rPr>
          <w:rFonts w:ascii="ＭＳ ゴシック" w:eastAsia="ＭＳ ゴシック" w:hAnsi="ＭＳ ゴシック" w:hint="eastAsia"/>
          <w:sz w:val="18"/>
        </w:rPr>
        <w:t>は</w:t>
      </w:r>
      <w:r w:rsidRPr="003E0466">
        <w:rPr>
          <w:rFonts w:ascii="ＭＳ ゴシック" w:eastAsia="ＭＳ ゴシック" w:hAnsi="ＭＳ ゴシック" w:hint="eastAsia"/>
          <w:color w:val="FF0000"/>
          <w:sz w:val="18"/>
        </w:rPr>
        <w:t>日・祝日減便</w:t>
      </w:r>
      <w:r w:rsidRPr="003E0466">
        <w:rPr>
          <w:rFonts w:ascii="ＭＳ ゴシック" w:eastAsia="ＭＳ ゴシック" w:hAnsi="ＭＳ ゴシック" w:hint="eastAsia"/>
          <w:sz w:val="18"/>
        </w:rPr>
        <w:t>。</w:t>
      </w:r>
    </w:p>
    <w:p w14:paraId="7910EEE3" w14:textId="77777777" w:rsidR="003F07E7" w:rsidRPr="003E0466" w:rsidRDefault="003F07E7" w:rsidP="00A80433">
      <w:pPr>
        <w:pStyle w:val="affa"/>
        <w:rPr>
          <w:rFonts w:ascii="ＭＳ 明朝" w:eastAsia="ＭＳ 明朝" w:hAnsi="ＭＳ 明朝"/>
        </w:rPr>
      </w:pPr>
      <w:r w:rsidRPr="003E0466">
        <w:rPr>
          <w:rFonts w:ascii="ＭＳ 明朝" w:eastAsia="ＭＳ 明朝" w:hAnsi="ＭＳ 明朝" w:hint="eastAsia"/>
        </w:rPr>
        <w:t>資料：運航事業者ＨＰ、家島観光事業組合ＨＰ（時刻は令和２年</w:t>
      </w:r>
      <w:r w:rsidRPr="003E0466">
        <w:rPr>
          <w:rFonts w:ascii="ＭＳ 明朝" w:eastAsia="ＭＳ 明朝" w:hAnsi="ＭＳ 明朝" w:hint="eastAsia"/>
          <w:color w:val="000000" w:themeColor="text1"/>
        </w:rPr>
        <w:t>10</w:t>
      </w:r>
      <w:r w:rsidRPr="003E0466">
        <w:rPr>
          <w:rFonts w:ascii="ＭＳ 明朝" w:eastAsia="ＭＳ 明朝" w:hAnsi="ＭＳ 明朝" w:hint="eastAsia"/>
        </w:rPr>
        <w:t>月現在）</w:t>
      </w:r>
    </w:p>
    <w:p w14:paraId="19A9853C"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17691190" w14:textId="77777777" w:rsidR="003F07E7" w:rsidRPr="003E0466" w:rsidRDefault="003F07E7" w:rsidP="00DD32E9">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② 利用実績と今後の見通し</w:t>
      </w:r>
    </w:p>
    <w:p w14:paraId="2E4B6588" w14:textId="3677F35A"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次頁図</w:t>
      </w:r>
      <w:r w:rsidR="00D47860" w:rsidRPr="003E0466">
        <w:rPr>
          <w:rFonts w:ascii="ＭＳ 明朝" w:eastAsia="ＭＳ 明朝" w:hAnsi="ＭＳ 明朝" w:hint="eastAsia"/>
        </w:rPr>
        <w:t>2-8は、</w:t>
      </w:r>
      <w:r w:rsidRPr="003E0466">
        <w:rPr>
          <w:rFonts w:ascii="ＭＳ 明朝" w:eastAsia="ＭＳ 明朝" w:hAnsi="ＭＳ 明朝"/>
        </w:rPr>
        <w:t>家島諸島航路の過去10年間の</w:t>
      </w:r>
      <w:r w:rsidRPr="003E0466">
        <w:rPr>
          <w:rFonts w:ascii="ＭＳ 明朝" w:eastAsia="ＭＳ 明朝" w:hAnsi="ＭＳ 明朝" w:hint="eastAsia"/>
        </w:rPr>
        <w:t>航路別の</w:t>
      </w:r>
      <w:r w:rsidRPr="003E0466">
        <w:rPr>
          <w:rFonts w:ascii="ＭＳ 明朝" w:eastAsia="ＭＳ 明朝" w:hAnsi="ＭＳ 明朝"/>
        </w:rPr>
        <w:t>利用実績</w:t>
      </w:r>
      <w:r w:rsidR="00D47860" w:rsidRPr="003E0466">
        <w:rPr>
          <w:rFonts w:ascii="ＭＳ 明朝" w:eastAsia="ＭＳ 明朝" w:hAnsi="ＭＳ 明朝" w:hint="eastAsia"/>
        </w:rPr>
        <w:t>を示している</w:t>
      </w:r>
      <w:r w:rsidRPr="003E0466">
        <w:rPr>
          <w:rFonts w:ascii="ＭＳ 明朝" w:eastAsia="ＭＳ 明朝" w:hAnsi="ＭＳ 明朝"/>
        </w:rPr>
        <w:t>。</w:t>
      </w:r>
      <w:r w:rsidR="00D47860" w:rsidRPr="003E0466">
        <w:rPr>
          <w:rFonts w:ascii="ＭＳ 明朝" w:eastAsia="ＭＳ 明朝" w:hAnsi="ＭＳ 明朝" w:hint="eastAsia"/>
        </w:rPr>
        <w:t>また、今後の見通しについては、本来は予測条件の設定の仕方により幅を持って示すべきであるが、参考として、この10年間の利用実績を用いて</w:t>
      </w:r>
      <w:r w:rsidRPr="003E0466">
        <w:rPr>
          <w:rFonts w:ascii="ＭＳ 明朝" w:eastAsia="ＭＳ 明朝" w:hAnsi="ＭＳ 明朝" w:hint="eastAsia"/>
        </w:rPr>
        <w:t>平成</w:t>
      </w:r>
      <w:r w:rsidRPr="003E0466">
        <w:rPr>
          <w:rFonts w:ascii="ＭＳ 明朝" w:eastAsia="ＭＳ 明朝" w:hAnsi="ＭＳ 明朝"/>
        </w:rPr>
        <w:t>28年度調査</w:t>
      </w:r>
      <w:r w:rsidR="00D47860" w:rsidRPr="003E0466">
        <w:rPr>
          <w:rFonts w:ascii="ＭＳ 明朝" w:eastAsia="ＭＳ 明朝" w:hAnsi="ＭＳ 明朝" w:hint="eastAsia"/>
        </w:rPr>
        <w:t>において予測した姫路～家島、姫路～坊勢島の</w:t>
      </w:r>
      <w:r w:rsidRPr="003E0466">
        <w:rPr>
          <w:rFonts w:ascii="ＭＳ 明朝" w:eastAsia="ＭＳ 明朝" w:hAnsi="ＭＳ 明朝"/>
        </w:rPr>
        <w:t>令和２年、令和７年の利用者数の予測</w:t>
      </w:r>
      <w:r w:rsidR="00D47860" w:rsidRPr="003E0466">
        <w:rPr>
          <w:rFonts w:ascii="ＭＳ 明朝" w:eastAsia="ＭＳ 明朝" w:hAnsi="ＭＳ 明朝" w:hint="eastAsia"/>
        </w:rPr>
        <w:t>値を示す。</w:t>
      </w:r>
    </w:p>
    <w:p w14:paraId="1D82E056" w14:textId="77777777" w:rsidR="003F07E7" w:rsidRPr="003E0466" w:rsidRDefault="003F07E7" w:rsidP="003F07E7">
      <w:pPr>
        <w:snapToGrid w:val="0"/>
        <w:rPr>
          <w:rFonts w:ascii="ＭＳ 明朝" w:eastAsia="ＭＳ 明朝" w:hAnsi="ＭＳ 明朝"/>
        </w:rPr>
      </w:pPr>
    </w:p>
    <w:p w14:paraId="40E4F31F" w14:textId="2DDF817F" w:rsidR="003F07E7" w:rsidRPr="003E0466" w:rsidRDefault="006B2B5D" w:rsidP="006B2B5D">
      <w:pPr>
        <w:widowControl/>
        <w:ind w:leftChars="150" w:left="315"/>
        <w:jc w:val="left"/>
        <w:rPr>
          <w:rFonts w:ascii="ＭＳ ゴシック" w:eastAsia="ＭＳ ゴシック" w:hAnsi="ＭＳ ゴシック"/>
        </w:rPr>
      </w:pPr>
      <w:r w:rsidRPr="003E0466">
        <w:rPr>
          <w:rFonts w:ascii="ＭＳ ゴシック" w:eastAsia="ＭＳ ゴシック" w:hAnsi="ＭＳ ゴシック" w:hint="eastAsia"/>
        </w:rPr>
        <w:t>【</w:t>
      </w:r>
      <w:r w:rsidR="003F07E7" w:rsidRPr="003E0466">
        <w:rPr>
          <w:rFonts w:ascii="ＭＳ ゴシック" w:eastAsia="ＭＳ ゴシック" w:hAnsi="ＭＳ ゴシック" w:hint="eastAsia"/>
        </w:rPr>
        <w:t>姫路～家島</w:t>
      </w:r>
      <w:r w:rsidRPr="003E0466">
        <w:rPr>
          <w:rFonts w:ascii="ＭＳ ゴシック" w:eastAsia="ＭＳ ゴシック" w:hAnsi="ＭＳ ゴシック" w:hint="eastAsia"/>
        </w:rPr>
        <w:t>】</w:t>
      </w:r>
    </w:p>
    <w:p w14:paraId="2A4FC8BA"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令和元年の</w:t>
      </w:r>
      <w:r w:rsidRPr="003E0466">
        <w:rPr>
          <w:rFonts w:ascii="ＭＳ 明朝" w:eastAsia="ＭＳ 明朝" w:hAnsi="ＭＳ 明朝"/>
        </w:rPr>
        <w:t>利用者数は、</w:t>
      </w:r>
      <w:r w:rsidRPr="003E0466">
        <w:rPr>
          <w:rFonts w:ascii="ＭＳ 明朝" w:eastAsia="ＭＳ 明朝" w:hAnsi="ＭＳ 明朝" w:hint="eastAsia"/>
        </w:rPr>
        <w:t>352.4千人</w:t>
      </w:r>
      <w:r w:rsidRPr="003E0466">
        <w:rPr>
          <w:rFonts w:ascii="ＭＳ 明朝" w:eastAsia="ＭＳ 明朝" w:hAnsi="ＭＳ 明朝"/>
        </w:rPr>
        <w:t>であった。</w:t>
      </w:r>
    </w:p>
    <w:p w14:paraId="51D44097"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rPr>
        <w:t>利用者数は、平成22年が最も多く（432.7千人）、年を経るごとに減少</w:t>
      </w:r>
      <w:r w:rsidRPr="003E0466">
        <w:rPr>
          <w:rFonts w:ascii="ＭＳ 明朝" w:eastAsia="ＭＳ 明朝" w:hAnsi="ＭＳ 明朝" w:hint="eastAsia"/>
        </w:rPr>
        <w:t>している</w:t>
      </w:r>
      <w:r w:rsidRPr="003E0466">
        <w:rPr>
          <w:rFonts w:ascii="ＭＳ 明朝" w:eastAsia="ＭＳ 明朝" w:hAnsi="ＭＳ 明朝"/>
        </w:rPr>
        <w:t>。</w:t>
      </w:r>
    </w:p>
    <w:p w14:paraId="56BEC376" w14:textId="12930483" w:rsidR="003F07E7" w:rsidRPr="003E0466" w:rsidRDefault="006832CA" w:rsidP="004726E4">
      <w:pPr>
        <w:pStyle w:val="a2"/>
        <w:rPr>
          <w:rFonts w:ascii="ＭＳ 明朝" w:eastAsia="ＭＳ 明朝" w:hAnsi="ＭＳ 明朝"/>
        </w:rPr>
      </w:pPr>
      <w:r>
        <w:rPr>
          <w:rFonts w:ascii="ＭＳ 明朝" w:eastAsia="ＭＳ 明朝" w:hAnsi="ＭＳ 明朝" w:hint="eastAsia"/>
        </w:rPr>
        <w:t>5</w:t>
      </w:r>
      <w:r w:rsidR="003F07E7" w:rsidRPr="003E0466">
        <w:rPr>
          <w:rFonts w:ascii="ＭＳ 明朝" w:eastAsia="ＭＳ 明朝" w:hAnsi="ＭＳ 明朝" w:hint="eastAsia"/>
        </w:rPr>
        <w:t>年後の</w:t>
      </w:r>
      <w:r w:rsidR="003F07E7" w:rsidRPr="003E0466">
        <w:rPr>
          <w:rFonts w:ascii="ＭＳ 明朝" w:eastAsia="ＭＳ 明朝" w:hAnsi="ＭＳ 明朝"/>
        </w:rPr>
        <w:t>令和</w:t>
      </w:r>
      <w:r>
        <w:rPr>
          <w:rFonts w:ascii="ＭＳ 明朝" w:eastAsia="ＭＳ 明朝" w:hAnsi="ＭＳ 明朝" w:hint="eastAsia"/>
        </w:rPr>
        <w:t>7</w:t>
      </w:r>
      <w:r w:rsidR="003F07E7" w:rsidRPr="003E0466">
        <w:rPr>
          <w:rFonts w:ascii="ＭＳ 明朝" w:eastAsia="ＭＳ 明朝" w:hAnsi="ＭＳ 明朝"/>
        </w:rPr>
        <w:t>年には、利用者数が314.5千人（平成</w:t>
      </w:r>
      <w:r w:rsidR="003F07E7" w:rsidRPr="003E0466">
        <w:rPr>
          <w:rFonts w:ascii="ＭＳ 明朝" w:eastAsia="ＭＳ 明朝" w:hAnsi="ＭＳ 明朝" w:hint="eastAsia"/>
        </w:rPr>
        <w:t>27年比</w:t>
      </w:r>
      <w:r w:rsidR="003F07E7" w:rsidRPr="003E0466">
        <w:rPr>
          <w:rFonts w:ascii="ＭＳ 明朝" w:eastAsia="ＭＳ 明朝" w:hAnsi="ＭＳ 明朝"/>
        </w:rPr>
        <w:t>77.8％）に減少することが見込まれる。</w:t>
      </w:r>
    </w:p>
    <w:p w14:paraId="6F5D6134"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平成</w:t>
      </w:r>
      <w:r w:rsidRPr="003E0466">
        <w:rPr>
          <w:rFonts w:ascii="ＭＳ 明朝" w:eastAsia="ＭＳ 明朝" w:hAnsi="ＭＳ 明朝"/>
        </w:rPr>
        <w:t>28年～30年の利用者数</w:t>
      </w:r>
      <w:r w:rsidRPr="003E0466">
        <w:rPr>
          <w:rFonts w:ascii="ＭＳ 明朝" w:eastAsia="ＭＳ 明朝" w:hAnsi="ＭＳ 明朝" w:hint="eastAsia"/>
        </w:rPr>
        <w:t>の推移をみると</w:t>
      </w:r>
      <w:r w:rsidRPr="003E0466">
        <w:rPr>
          <w:rFonts w:ascii="ＭＳ 明朝" w:eastAsia="ＭＳ 明朝" w:hAnsi="ＭＳ 明朝"/>
        </w:rPr>
        <w:t>予測よりも速く減少している。</w:t>
      </w:r>
      <w:r w:rsidRPr="003E0466">
        <w:rPr>
          <w:rFonts w:ascii="ＭＳ 明朝" w:eastAsia="ＭＳ 明朝" w:hAnsi="ＭＳ 明朝" w:hint="eastAsia"/>
        </w:rPr>
        <w:t>その要因としては、若い世代の人口が予測</w:t>
      </w:r>
      <w:r w:rsidRPr="003E0466">
        <w:rPr>
          <w:rFonts w:ascii="ＭＳ 明朝" w:eastAsia="ＭＳ 明朝" w:hAnsi="ＭＳ 明朝"/>
        </w:rPr>
        <w:t>よりも速いペースで減少していることなどが考えられる。</w:t>
      </w:r>
    </w:p>
    <w:p w14:paraId="6C66F1D6" w14:textId="1840CA8F" w:rsidR="003F07E7" w:rsidRPr="003E0466" w:rsidRDefault="003F07E7" w:rsidP="004726E4">
      <w:pPr>
        <w:pStyle w:val="a2"/>
        <w:rPr>
          <w:rFonts w:ascii="ＭＳ 明朝" w:eastAsia="ＭＳ 明朝" w:hAnsi="ＭＳ 明朝"/>
        </w:rPr>
      </w:pPr>
      <w:r w:rsidRPr="003E0466">
        <w:rPr>
          <w:rFonts w:ascii="ＭＳ 明朝" w:eastAsia="ＭＳ 明朝" w:hAnsi="ＭＳ 明朝"/>
        </w:rPr>
        <w:t>新型コロナウイルス感染症の影響により、令和</w:t>
      </w:r>
      <w:r w:rsidRPr="003E0466">
        <w:rPr>
          <w:rFonts w:ascii="ＭＳ 明朝" w:eastAsia="ＭＳ 明朝" w:hAnsi="ＭＳ 明朝" w:hint="eastAsia"/>
        </w:rPr>
        <w:t>2年4月～8月の利用者数は、前年比77</w:t>
      </w:r>
      <w:r w:rsidR="0032363A">
        <w:rPr>
          <w:rFonts w:ascii="ＭＳ 明朝" w:eastAsia="ＭＳ 明朝" w:hAnsi="ＭＳ 明朝" w:hint="eastAsia"/>
        </w:rPr>
        <w:t>％</w:t>
      </w:r>
      <w:r w:rsidRPr="003E0466">
        <w:rPr>
          <w:rFonts w:ascii="ＭＳ 明朝" w:eastAsia="ＭＳ 明朝" w:hAnsi="ＭＳ 明朝" w:hint="eastAsia"/>
        </w:rPr>
        <w:t>となっている。</w:t>
      </w:r>
    </w:p>
    <w:p w14:paraId="445898F3" w14:textId="77777777" w:rsidR="003F07E7" w:rsidRPr="003E0466" w:rsidRDefault="003F07E7" w:rsidP="003F07E7">
      <w:pPr>
        <w:snapToGrid w:val="0"/>
        <w:rPr>
          <w:rFonts w:ascii="ＭＳ 明朝" w:eastAsia="ＭＳ 明朝" w:hAnsi="ＭＳ 明朝"/>
        </w:rPr>
      </w:pPr>
    </w:p>
    <w:p w14:paraId="15F08603" w14:textId="7CC91A45" w:rsidR="003F07E7" w:rsidRPr="003E0466" w:rsidRDefault="006B2B5D" w:rsidP="006B2B5D">
      <w:pPr>
        <w:widowControl/>
        <w:ind w:leftChars="150" w:left="315"/>
        <w:jc w:val="left"/>
        <w:rPr>
          <w:rFonts w:ascii="ＭＳ ゴシック" w:eastAsia="ＭＳ ゴシック" w:hAnsi="ＭＳ ゴシック"/>
        </w:rPr>
      </w:pPr>
      <w:r w:rsidRPr="003E0466">
        <w:rPr>
          <w:rFonts w:ascii="ＭＳ ゴシック" w:eastAsia="ＭＳ ゴシック" w:hAnsi="ＭＳ ゴシック" w:hint="eastAsia"/>
        </w:rPr>
        <w:t>【</w:t>
      </w:r>
      <w:r w:rsidR="003F07E7" w:rsidRPr="003E0466">
        <w:rPr>
          <w:rFonts w:ascii="ＭＳ ゴシック" w:eastAsia="ＭＳ ゴシック" w:hAnsi="ＭＳ ゴシック" w:hint="eastAsia"/>
        </w:rPr>
        <w:t>姫路～坊勢島</w:t>
      </w:r>
      <w:r w:rsidRPr="003E0466">
        <w:rPr>
          <w:rFonts w:ascii="ＭＳ ゴシック" w:eastAsia="ＭＳ ゴシック" w:hAnsi="ＭＳ ゴシック" w:hint="eastAsia"/>
        </w:rPr>
        <w:t>】</w:t>
      </w:r>
    </w:p>
    <w:p w14:paraId="4751CB80" w14:textId="66AF9DAD"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令和元年の</w:t>
      </w:r>
      <w:r w:rsidRPr="003E0466">
        <w:rPr>
          <w:rFonts w:ascii="ＭＳ 明朝" w:eastAsia="ＭＳ 明朝" w:hAnsi="ＭＳ 明朝"/>
        </w:rPr>
        <w:t>利用者数は、</w:t>
      </w:r>
      <w:r w:rsidR="00496C1C" w:rsidRPr="003E0466">
        <w:rPr>
          <w:rFonts w:ascii="ＭＳ 明朝" w:eastAsia="ＭＳ 明朝" w:hAnsi="ＭＳ 明朝" w:hint="eastAsia"/>
        </w:rPr>
        <w:t>2</w:t>
      </w:r>
      <w:r w:rsidR="00496C1C" w:rsidRPr="003E0466">
        <w:rPr>
          <w:rFonts w:ascii="ＭＳ 明朝" w:eastAsia="ＭＳ 明朝" w:hAnsi="ＭＳ 明朝"/>
        </w:rPr>
        <w:t>34</w:t>
      </w:r>
      <w:r w:rsidRPr="003E0466">
        <w:rPr>
          <w:rFonts w:ascii="ＭＳ 明朝" w:eastAsia="ＭＳ 明朝" w:hAnsi="ＭＳ 明朝" w:hint="eastAsia"/>
        </w:rPr>
        <w:t>.0千人</w:t>
      </w:r>
      <w:r w:rsidRPr="003E0466">
        <w:rPr>
          <w:rFonts w:ascii="ＭＳ 明朝" w:eastAsia="ＭＳ 明朝" w:hAnsi="ＭＳ 明朝"/>
        </w:rPr>
        <w:t>であった。</w:t>
      </w:r>
    </w:p>
    <w:p w14:paraId="27F8BFFF" w14:textId="4887AF29" w:rsidR="003F07E7" w:rsidRPr="003E0466" w:rsidRDefault="003F07E7" w:rsidP="004726E4">
      <w:pPr>
        <w:pStyle w:val="a2"/>
        <w:rPr>
          <w:rFonts w:ascii="ＭＳ 明朝" w:eastAsia="ＭＳ 明朝" w:hAnsi="ＭＳ 明朝"/>
        </w:rPr>
      </w:pPr>
      <w:r w:rsidRPr="003E0466">
        <w:rPr>
          <w:rFonts w:ascii="ＭＳ 明朝" w:eastAsia="ＭＳ 明朝" w:hAnsi="ＭＳ 明朝"/>
        </w:rPr>
        <w:t>利用者数は、平成22年が最も多く</w:t>
      </w:r>
      <w:r w:rsidR="001B4E04" w:rsidRPr="003E0466">
        <w:rPr>
          <w:rFonts w:ascii="ＭＳ 明朝" w:eastAsia="ＭＳ 明朝" w:hAnsi="ＭＳ 明朝" w:hint="eastAsia"/>
        </w:rPr>
        <w:t>（</w:t>
      </w:r>
      <w:r w:rsidRPr="003E0466">
        <w:rPr>
          <w:rFonts w:ascii="ＭＳ 明朝" w:eastAsia="ＭＳ 明朝" w:hAnsi="ＭＳ 明朝"/>
        </w:rPr>
        <w:t>280.5千人</w:t>
      </w:r>
      <w:r w:rsidR="001B4E04" w:rsidRPr="003E0466">
        <w:rPr>
          <w:rFonts w:ascii="ＭＳ 明朝" w:eastAsia="ＭＳ 明朝" w:hAnsi="ＭＳ 明朝" w:hint="eastAsia"/>
        </w:rPr>
        <w:t>）</w:t>
      </w:r>
      <w:r w:rsidRPr="003E0466">
        <w:rPr>
          <w:rFonts w:ascii="ＭＳ 明朝" w:eastAsia="ＭＳ 明朝" w:hAnsi="ＭＳ 明朝"/>
        </w:rPr>
        <w:t>、</w:t>
      </w:r>
      <w:r w:rsidRPr="003E0466">
        <w:rPr>
          <w:rFonts w:ascii="ＭＳ 明朝" w:eastAsia="ＭＳ 明朝" w:hAnsi="ＭＳ 明朝" w:hint="eastAsia"/>
        </w:rPr>
        <w:t>平成27年以降減少している。</w:t>
      </w:r>
    </w:p>
    <w:p w14:paraId="0CEA72F4" w14:textId="0087044F" w:rsidR="003F07E7" w:rsidRPr="003E0466" w:rsidRDefault="003F07E7" w:rsidP="004726E4">
      <w:pPr>
        <w:pStyle w:val="a2"/>
        <w:rPr>
          <w:rFonts w:ascii="ＭＳ 明朝" w:eastAsia="ＭＳ 明朝" w:hAnsi="ＭＳ 明朝"/>
        </w:rPr>
      </w:pPr>
      <w:r w:rsidRPr="003E0466">
        <w:rPr>
          <w:rFonts w:ascii="ＭＳ 明朝" w:eastAsia="ＭＳ 明朝" w:hAnsi="ＭＳ 明朝"/>
        </w:rPr>
        <w:t>5年</w:t>
      </w:r>
      <w:r w:rsidRPr="003E0466">
        <w:rPr>
          <w:rFonts w:ascii="ＭＳ 明朝" w:eastAsia="ＭＳ 明朝" w:hAnsi="ＭＳ 明朝" w:hint="eastAsia"/>
        </w:rPr>
        <w:t>後の</w:t>
      </w:r>
      <w:r w:rsidRPr="003E0466">
        <w:rPr>
          <w:rFonts w:ascii="ＭＳ 明朝" w:eastAsia="ＭＳ 明朝" w:hAnsi="ＭＳ 明朝"/>
        </w:rPr>
        <w:t>令和</w:t>
      </w:r>
      <w:r w:rsidR="006832CA">
        <w:rPr>
          <w:rFonts w:ascii="ＭＳ 明朝" w:eastAsia="ＭＳ 明朝" w:hAnsi="ＭＳ 明朝" w:hint="eastAsia"/>
        </w:rPr>
        <w:t>7</w:t>
      </w:r>
      <w:r w:rsidRPr="003E0466">
        <w:rPr>
          <w:rFonts w:ascii="ＭＳ 明朝" w:eastAsia="ＭＳ 明朝" w:hAnsi="ＭＳ 明朝"/>
        </w:rPr>
        <w:t>年には、利用者数が210.8千人（平成</w:t>
      </w:r>
      <w:r w:rsidRPr="003E0466">
        <w:rPr>
          <w:rFonts w:ascii="ＭＳ 明朝" w:eastAsia="ＭＳ 明朝" w:hAnsi="ＭＳ 明朝" w:hint="eastAsia"/>
        </w:rPr>
        <w:t>27年比</w:t>
      </w:r>
      <w:r w:rsidRPr="003E0466">
        <w:rPr>
          <w:rFonts w:ascii="ＭＳ 明朝" w:eastAsia="ＭＳ 明朝" w:hAnsi="ＭＳ 明朝"/>
        </w:rPr>
        <w:t>77.2％）に減少することが見込まれる。</w:t>
      </w:r>
    </w:p>
    <w:p w14:paraId="1948C1E6"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rPr>
        <w:t>利用者数の動向は予測とほぼ一致してい</w:t>
      </w:r>
      <w:r w:rsidRPr="003E0466">
        <w:rPr>
          <w:rFonts w:ascii="ＭＳ 明朝" w:eastAsia="ＭＳ 明朝" w:hAnsi="ＭＳ 明朝" w:hint="eastAsia"/>
        </w:rPr>
        <w:t>るが、ここ数年はやや減少のペースが速まっている。</w:t>
      </w:r>
    </w:p>
    <w:p w14:paraId="1743646E" w14:textId="518ACC15" w:rsidR="003F07E7" w:rsidRPr="003E0466" w:rsidRDefault="003F07E7" w:rsidP="004726E4">
      <w:pPr>
        <w:pStyle w:val="a2"/>
        <w:rPr>
          <w:rFonts w:ascii="ＭＳ 明朝" w:eastAsia="ＭＳ 明朝" w:hAnsi="ＭＳ 明朝"/>
        </w:rPr>
      </w:pPr>
      <w:r w:rsidRPr="003E0466">
        <w:rPr>
          <w:rFonts w:ascii="ＭＳ 明朝" w:eastAsia="ＭＳ 明朝" w:hAnsi="ＭＳ 明朝"/>
        </w:rPr>
        <w:t>新型コロナウイルス感染症の影響により、令和</w:t>
      </w:r>
      <w:r w:rsidRPr="003E0466">
        <w:rPr>
          <w:rFonts w:ascii="ＭＳ 明朝" w:eastAsia="ＭＳ 明朝" w:hAnsi="ＭＳ 明朝" w:hint="eastAsia"/>
        </w:rPr>
        <w:t>2年4月～8月の利用者数は、前年比7</w:t>
      </w:r>
      <w:r w:rsidRPr="003E0466">
        <w:rPr>
          <w:rFonts w:ascii="ＭＳ 明朝" w:eastAsia="ＭＳ 明朝" w:hAnsi="ＭＳ 明朝"/>
        </w:rPr>
        <w:t>8</w:t>
      </w:r>
      <w:r w:rsidR="0032363A">
        <w:rPr>
          <w:rFonts w:ascii="ＭＳ 明朝" w:eastAsia="ＭＳ 明朝" w:hAnsi="ＭＳ 明朝" w:hint="eastAsia"/>
        </w:rPr>
        <w:t>％</w:t>
      </w:r>
      <w:r w:rsidRPr="003E0466">
        <w:rPr>
          <w:rFonts w:ascii="ＭＳ 明朝" w:eastAsia="ＭＳ 明朝" w:hAnsi="ＭＳ 明朝" w:hint="eastAsia"/>
        </w:rPr>
        <w:t>となっている。</w:t>
      </w:r>
    </w:p>
    <w:p w14:paraId="0F709B91" w14:textId="77777777" w:rsidR="003F07E7" w:rsidRPr="003E0466" w:rsidRDefault="003F07E7" w:rsidP="004726E4">
      <w:pPr>
        <w:pStyle w:val="a2"/>
        <w:numPr>
          <w:ilvl w:val="0"/>
          <w:numId w:val="0"/>
        </w:numPr>
        <w:ind w:left="735"/>
        <w:rPr>
          <w:rFonts w:ascii="ＭＳ 明朝" w:eastAsia="ＭＳ 明朝" w:hAnsi="ＭＳ 明朝"/>
        </w:rPr>
      </w:pPr>
    </w:p>
    <w:p w14:paraId="6E0CC7B7" w14:textId="166670A9" w:rsidR="003F07E7" w:rsidRPr="003E0466" w:rsidRDefault="006B2B5D" w:rsidP="006B2B5D">
      <w:pPr>
        <w:widowControl/>
        <w:ind w:leftChars="150" w:left="315"/>
        <w:jc w:val="left"/>
        <w:rPr>
          <w:rFonts w:ascii="ＭＳ ゴシック" w:eastAsia="ＭＳ ゴシック" w:hAnsi="ＭＳ ゴシック"/>
        </w:rPr>
      </w:pPr>
      <w:r w:rsidRPr="003E0466">
        <w:rPr>
          <w:rFonts w:ascii="ＭＳ ゴシック" w:eastAsia="ＭＳ ゴシック" w:hAnsi="ＭＳ ゴシック" w:hint="eastAsia"/>
        </w:rPr>
        <w:t>【</w:t>
      </w:r>
      <w:r w:rsidR="003F07E7" w:rsidRPr="003E0466">
        <w:rPr>
          <w:rFonts w:ascii="ＭＳ ゴシック" w:eastAsia="ＭＳ ゴシック" w:hAnsi="ＭＳ ゴシック" w:hint="eastAsia"/>
        </w:rPr>
        <w:t>家島～坊勢島</w:t>
      </w:r>
      <w:r w:rsidRPr="003E0466">
        <w:rPr>
          <w:rFonts w:ascii="ＭＳ ゴシック" w:eastAsia="ＭＳ ゴシック" w:hAnsi="ＭＳ ゴシック" w:hint="eastAsia"/>
        </w:rPr>
        <w:t>】</w:t>
      </w:r>
    </w:p>
    <w:p w14:paraId="7B56A09A" w14:textId="7777777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令和元年の</w:t>
      </w:r>
      <w:r w:rsidRPr="003E0466">
        <w:rPr>
          <w:rFonts w:ascii="ＭＳ 明朝" w:eastAsia="ＭＳ 明朝" w:hAnsi="ＭＳ 明朝"/>
        </w:rPr>
        <w:t>利用者数は、</w:t>
      </w:r>
      <w:r w:rsidRPr="003E0466">
        <w:rPr>
          <w:rFonts w:ascii="ＭＳ 明朝" w:eastAsia="ＭＳ 明朝" w:hAnsi="ＭＳ 明朝" w:hint="eastAsia"/>
        </w:rPr>
        <w:t>37.0千人</w:t>
      </w:r>
      <w:r w:rsidRPr="003E0466">
        <w:rPr>
          <w:rFonts w:ascii="ＭＳ 明朝" w:eastAsia="ＭＳ 明朝" w:hAnsi="ＭＳ 明朝"/>
        </w:rPr>
        <w:t>であった。</w:t>
      </w:r>
    </w:p>
    <w:p w14:paraId="455C2E27" w14:textId="7DC35FA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利用者数は</w:t>
      </w:r>
      <w:r w:rsidRPr="003E0466">
        <w:rPr>
          <w:rFonts w:ascii="ＭＳ 明朝" w:eastAsia="ＭＳ 明朝" w:hAnsi="ＭＳ 明朝"/>
        </w:rPr>
        <w:t>、平成22年が最も多く</w:t>
      </w:r>
      <w:r w:rsidR="001B4E04" w:rsidRPr="003E0466">
        <w:rPr>
          <w:rFonts w:ascii="ＭＳ 明朝" w:eastAsia="ＭＳ 明朝" w:hAnsi="ＭＳ 明朝" w:hint="eastAsia"/>
        </w:rPr>
        <w:t>（</w:t>
      </w:r>
      <w:r w:rsidRPr="003E0466">
        <w:rPr>
          <w:rFonts w:ascii="ＭＳ 明朝" w:eastAsia="ＭＳ 明朝" w:hAnsi="ＭＳ 明朝"/>
        </w:rPr>
        <w:t>58.4千人</w:t>
      </w:r>
      <w:r w:rsidR="001B4E04" w:rsidRPr="003E0466">
        <w:rPr>
          <w:rFonts w:ascii="ＭＳ 明朝" w:eastAsia="ＭＳ 明朝" w:hAnsi="ＭＳ 明朝" w:hint="eastAsia"/>
        </w:rPr>
        <w:t>）</w:t>
      </w:r>
      <w:r w:rsidRPr="003E0466">
        <w:rPr>
          <w:rFonts w:ascii="ＭＳ 明朝" w:eastAsia="ＭＳ 明朝" w:hAnsi="ＭＳ 明朝" w:hint="eastAsia"/>
        </w:rPr>
        <w:t>、</w:t>
      </w:r>
      <w:r w:rsidRPr="003E0466">
        <w:rPr>
          <w:rFonts w:ascii="ＭＳ 明朝" w:eastAsia="ＭＳ 明朝" w:hAnsi="ＭＳ 明朝"/>
        </w:rPr>
        <w:t>平成25年以降は概ね38～41千人程度で推移している。</w:t>
      </w:r>
    </w:p>
    <w:p w14:paraId="7C6371E5" w14:textId="764EF885" w:rsidR="003F07E7" w:rsidRPr="003E0466" w:rsidRDefault="001B4E04" w:rsidP="004726E4">
      <w:pPr>
        <w:pStyle w:val="a2"/>
        <w:rPr>
          <w:rFonts w:ascii="ＭＳ 明朝" w:eastAsia="ＭＳ 明朝" w:hAnsi="ＭＳ 明朝"/>
        </w:rPr>
      </w:pPr>
      <w:r w:rsidRPr="003E0466">
        <w:rPr>
          <w:rFonts w:ascii="ＭＳ 明朝" w:eastAsia="ＭＳ 明朝" w:hAnsi="ＭＳ 明朝"/>
        </w:rPr>
        <w:t>令和元年</w:t>
      </w:r>
      <w:r w:rsidR="003F07E7" w:rsidRPr="003E0466">
        <w:rPr>
          <w:rFonts w:ascii="ＭＳ 明朝" w:eastAsia="ＭＳ 明朝" w:hAnsi="ＭＳ 明朝"/>
        </w:rPr>
        <w:t>の利用者数は平成22年以降で最も少なくなっている。</w:t>
      </w:r>
    </w:p>
    <w:p w14:paraId="0E155555" w14:textId="5BE20988" w:rsidR="003F07E7" w:rsidRPr="003E0466" w:rsidRDefault="003F07E7" w:rsidP="004726E4">
      <w:pPr>
        <w:pStyle w:val="a2"/>
        <w:rPr>
          <w:rFonts w:ascii="ＭＳ 明朝" w:eastAsia="ＭＳ 明朝" w:hAnsi="ＭＳ 明朝"/>
        </w:rPr>
      </w:pPr>
      <w:r w:rsidRPr="003E0466">
        <w:rPr>
          <w:rFonts w:ascii="ＭＳ 明朝" w:eastAsia="ＭＳ 明朝" w:hAnsi="ＭＳ 明朝"/>
        </w:rPr>
        <w:t>新型コロナウイルス感染症の影響により、令和</w:t>
      </w:r>
      <w:r w:rsidRPr="003E0466">
        <w:rPr>
          <w:rFonts w:ascii="ＭＳ 明朝" w:eastAsia="ＭＳ 明朝" w:hAnsi="ＭＳ 明朝" w:hint="eastAsia"/>
        </w:rPr>
        <w:t>2年4月～8月の利用者数は、前年比87</w:t>
      </w:r>
      <w:r w:rsidR="0032363A">
        <w:rPr>
          <w:rFonts w:ascii="ＭＳ 明朝" w:eastAsia="ＭＳ 明朝" w:hAnsi="ＭＳ 明朝" w:hint="eastAsia"/>
        </w:rPr>
        <w:t>％</w:t>
      </w:r>
      <w:r w:rsidRPr="003E0466">
        <w:rPr>
          <w:rFonts w:ascii="ＭＳ 明朝" w:eastAsia="ＭＳ 明朝" w:hAnsi="ＭＳ 明朝" w:hint="eastAsia"/>
        </w:rPr>
        <w:t>となっている。</w:t>
      </w:r>
    </w:p>
    <w:p w14:paraId="7264EE25"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5B5CA00C" w14:textId="77777777" w:rsidR="00F103C9" w:rsidRPr="003E0466" w:rsidRDefault="00F103C9" w:rsidP="00F103C9">
      <w:pPr>
        <w:widowControl/>
        <w:jc w:val="center"/>
        <w:rPr>
          <w:rFonts w:ascii="ＭＳ 明朝" w:eastAsia="ＭＳ 明朝" w:hAnsi="ＭＳ 明朝"/>
        </w:rPr>
      </w:pPr>
      <w:r w:rsidRPr="003E0466">
        <w:rPr>
          <w:rFonts w:ascii="ＭＳ 明朝" w:eastAsia="ＭＳ 明朝" w:hAnsi="ＭＳ 明朝"/>
          <w:noProof/>
        </w:rPr>
        <w:lastRenderedPageBreak/>
        <w:drawing>
          <wp:inline distT="0" distB="0" distL="0" distR="0" wp14:anchorId="32C2993F" wp14:editId="6E7DC366">
            <wp:extent cx="5764530" cy="2560320"/>
            <wp:effectExtent l="0" t="0" r="7620"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4530" cy="2560320"/>
                    </a:xfrm>
                    <a:prstGeom prst="rect">
                      <a:avLst/>
                    </a:prstGeom>
                    <a:noFill/>
                    <a:ln>
                      <a:noFill/>
                    </a:ln>
                  </pic:spPr>
                </pic:pic>
              </a:graphicData>
            </a:graphic>
          </wp:inline>
        </w:drawing>
      </w:r>
    </w:p>
    <w:p w14:paraId="0B74D0B2" w14:textId="77777777" w:rsidR="00F103C9" w:rsidRPr="003E0466" w:rsidRDefault="00F103C9" w:rsidP="00F103C9">
      <w:pPr>
        <w:widowControl/>
        <w:jc w:val="left"/>
        <w:rPr>
          <w:rFonts w:ascii="ＭＳ 明朝" w:eastAsia="ＭＳ 明朝" w:hAnsi="ＭＳ 明朝"/>
        </w:rPr>
      </w:pPr>
    </w:p>
    <w:p w14:paraId="1B76E919" w14:textId="77777777" w:rsidR="00F103C9" w:rsidRPr="003E0466" w:rsidRDefault="00F103C9" w:rsidP="00F103C9">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69BE2520" wp14:editId="3EA32D3E">
            <wp:extent cx="5764530" cy="2560320"/>
            <wp:effectExtent l="0" t="0" r="762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4530" cy="2560320"/>
                    </a:xfrm>
                    <a:prstGeom prst="rect">
                      <a:avLst/>
                    </a:prstGeom>
                    <a:noFill/>
                    <a:ln>
                      <a:noFill/>
                    </a:ln>
                  </pic:spPr>
                </pic:pic>
              </a:graphicData>
            </a:graphic>
          </wp:inline>
        </w:drawing>
      </w:r>
    </w:p>
    <w:p w14:paraId="3BD932E8" w14:textId="77777777" w:rsidR="00F103C9" w:rsidRPr="003E0466" w:rsidRDefault="00F103C9" w:rsidP="00F103C9">
      <w:pPr>
        <w:widowControl/>
        <w:jc w:val="left"/>
        <w:rPr>
          <w:rFonts w:ascii="ＭＳ 明朝" w:eastAsia="ＭＳ 明朝" w:hAnsi="ＭＳ 明朝"/>
        </w:rPr>
      </w:pPr>
    </w:p>
    <w:p w14:paraId="1682CB6C" w14:textId="77777777" w:rsidR="00F103C9" w:rsidRPr="003E0466" w:rsidRDefault="00F103C9" w:rsidP="00F103C9">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150B7D97" wp14:editId="74DDCA11">
            <wp:extent cx="4802505" cy="2417445"/>
            <wp:effectExtent l="0" t="0" r="0" b="1905"/>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2505" cy="2417445"/>
                    </a:xfrm>
                    <a:prstGeom prst="rect">
                      <a:avLst/>
                    </a:prstGeom>
                    <a:noFill/>
                    <a:ln>
                      <a:noFill/>
                    </a:ln>
                  </pic:spPr>
                </pic:pic>
              </a:graphicData>
            </a:graphic>
          </wp:inline>
        </w:drawing>
      </w:r>
    </w:p>
    <w:p w14:paraId="2510E6D2" w14:textId="6CAD22DA" w:rsidR="003F07E7" w:rsidRPr="00BF4E8C" w:rsidRDefault="00B559BE" w:rsidP="00F103C9">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00344BCB" w:rsidRPr="00BF4E8C">
        <w:rPr>
          <w:rFonts w:ascii="ＭＳ ゴシック" w:eastAsia="ＭＳ ゴシック" w:hAnsi="ＭＳ ゴシック"/>
          <w:sz w:val="21"/>
          <w:szCs w:val="21"/>
        </w:rPr>
        <w:fldChar w:fldCharType="begin"/>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hint="eastAsia"/>
          <w:sz w:val="21"/>
          <w:szCs w:val="21"/>
        </w:rPr>
        <w:instrText>STYLEREF 1 \s</w:instrText>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00344BCB" w:rsidRPr="00BF4E8C">
        <w:rPr>
          <w:rFonts w:ascii="ＭＳ ゴシック" w:eastAsia="ＭＳ ゴシック" w:hAnsi="ＭＳ ゴシック"/>
          <w:sz w:val="21"/>
          <w:szCs w:val="21"/>
        </w:rPr>
        <w:fldChar w:fldCharType="end"/>
      </w:r>
      <w:r w:rsidR="00344BCB" w:rsidRPr="00BF4E8C">
        <w:rPr>
          <w:rFonts w:ascii="ＭＳ ゴシック" w:eastAsia="ＭＳ ゴシック" w:hAnsi="ＭＳ ゴシック"/>
          <w:sz w:val="21"/>
          <w:szCs w:val="21"/>
        </w:rPr>
        <w:noBreakHyphen/>
      </w:r>
      <w:r w:rsidR="00344BCB" w:rsidRPr="00BF4E8C">
        <w:rPr>
          <w:rFonts w:ascii="ＭＳ ゴシック" w:eastAsia="ＭＳ ゴシック" w:hAnsi="ＭＳ ゴシック"/>
          <w:sz w:val="21"/>
          <w:szCs w:val="21"/>
        </w:rPr>
        <w:fldChar w:fldCharType="begin"/>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hint="eastAsia"/>
          <w:sz w:val="21"/>
          <w:szCs w:val="21"/>
        </w:rPr>
        <w:instrText>SEQ 図 \* ARABIC \s 1</w:instrText>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8</w:t>
      </w:r>
      <w:r w:rsidR="00344BCB"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sz w:val="21"/>
          <w:szCs w:val="21"/>
        </w:rPr>
        <w:t>家島諸島航路の利用者数の推移と今後の見通し</w:t>
      </w:r>
    </w:p>
    <w:p w14:paraId="014B489F" w14:textId="5EC6ADF2" w:rsidR="003F07E7" w:rsidRPr="003E0466" w:rsidRDefault="003F07E7" w:rsidP="004726E4">
      <w:pPr>
        <w:widowControl/>
        <w:jc w:val="center"/>
        <w:rPr>
          <w:rFonts w:ascii="ＭＳ 明朝" w:eastAsia="ＭＳ 明朝" w:hAnsi="ＭＳ 明朝"/>
        </w:rPr>
      </w:pPr>
      <w:r w:rsidRPr="003E0466">
        <w:rPr>
          <w:rFonts w:ascii="ＭＳ 明朝" w:eastAsia="ＭＳ 明朝" w:hAnsi="ＭＳ 明朝"/>
        </w:rPr>
        <w:br w:type="page"/>
      </w:r>
    </w:p>
    <w:p w14:paraId="402DA51F" w14:textId="7E8EBFB7" w:rsidR="003F07E7" w:rsidRPr="003E0466" w:rsidRDefault="003F07E7" w:rsidP="00872944">
      <w:pPr>
        <w:pStyle w:val="1"/>
        <w:spacing w:after="220"/>
        <w:ind w:left="421" w:hanging="421"/>
        <w:rPr>
          <w:rFonts w:ascii="ＭＳ ゴシック" w:eastAsia="ＭＳ ゴシック" w:hAnsi="ＭＳ ゴシック"/>
        </w:rPr>
      </w:pPr>
      <w:bookmarkStart w:id="16" w:name="_Toc67385587"/>
      <w:r w:rsidRPr="003E0466">
        <w:rPr>
          <w:rFonts w:ascii="ＭＳ ゴシック" w:eastAsia="ＭＳ ゴシック" w:hAnsi="ＭＳ ゴシック" w:hint="eastAsia"/>
        </w:rPr>
        <w:lastRenderedPageBreak/>
        <w:t>姫路～家島航路における</w:t>
      </w:r>
      <w:bookmarkStart w:id="17" w:name="_Hlk50739189"/>
      <w:r w:rsidRPr="003E0466">
        <w:rPr>
          <w:rFonts w:ascii="ＭＳ ゴシック" w:eastAsia="ＭＳ ゴシック" w:hAnsi="ＭＳ ゴシック" w:hint="eastAsia"/>
        </w:rPr>
        <w:t>「共通乗船サービス」</w:t>
      </w:r>
      <w:bookmarkEnd w:id="17"/>
      <w:r w:rsidRPr="003E0466">
        <w:rPr>
          <w:rFonts w:ascii="ＭＳ ゴシック" w:eastAsia="ＭＳ ゴシック" w:hAnsi="ＭＳ ゴシック" w:hint="eastAsia"/>
        </w:rPr>
        <w:t>の社会実験</w:t>
      </w:r>
      <w:bookmarkEnd w:id="1"/>
      <w:bookmarkEnd w:id="16"/>
    </w:p>
    <w:p w14:paraId="32247A4B" w14:textId="310F0049" w:rsidR="003F07E7" w:rsidRPr="003E0466" w:rsidRDefault="003F07E7" w:rsidP="00B559BE">
      <w:pPr>
        <w:pStyle w:val="2"/>
        <w:spacing w:after="88"/>
        <w:rPr>
          <w:rFonts w:ascii="ＭＳ ゴシック" w:eastAsia="ＭＳ ゴシック" w:hAnsi="ＭＳ ゴシック"/>
        </w:rPr>
      </w:pPr>
      <w:bookmarkStart w:id="18" w:name="_Toc67385588"/>
      <w:r w:rsidRPr="003E0466">
        <w:rPr>
          <w:rFonts w:ascii="ＭＳ ゴシック" w:eastAsia="ＭＳ ゴシック" w:hAnsi="ＭＳ ゴシック" w:hint="eastAsia"/>
        </w:rPr>
        <w:t>3.1</w:t>
      </w:r>
      <w:r w:rsidR="006A6BF1"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社会実験の概要</w:t>
      </w:r>
      <w:bookmarkEnd w:id="18"/>
    </w:p>
    <w:p w14:paraId="3C7460FE" w14:textId="77777777" w:rsidR="003F07E7" w:rsidRPr="003E0466" w:rsidRDefault="003F07E7" w:rsidP="00B559BE">
      <w:pPr>
        <w:pStyle w:val="affe"/>
        <w:rPr>
          <w:rFonts w:ascii="ＭＳ ゴシック" w:eastAsia="ＭＳ ゴシック" w:hAnsi="ＭＳ ゴシック"/>
        </w:rPr>
      </w:pPr>
      <w:bookmarkStart w:id="19" w:name="_Toc61798126"/>
      <w:bookmarkStart w:id="20" w:name="_Toc67385589"/>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）社会実験の目的・実施方法</w:t>
      </w:r>
      <w:bookmarkEnd w:id="19"/>
      <w:bookmarkEnd w:id="20"/>
    </w:p>
    <w:p w14:paraId="57B9D0A1" w14:textId="77777777" w:rsidR="003F07E7" w:rsidRPr="003E0466" w:rsidRDefault="003F07E7" w:rsidP="00B559BE">
      <w:pPr>
        <w:pStyle w:val="aff4"/>
        <w:spacing w:after="44"/>
        <w:rPr>
          <w:rFonts w:ascii="ＭＳ 明朝" w:eastAsia="ＭＳ 明朝" w:hAnsi="ＭＳ 明朝"/>
        </w:rPr>
      </w:pPr>
      <w:r w:rsidRPr="003E0466">
        <w:rPr>
          <w:rFonts w:ascii="ＭＳ 明朝" w:eastAsia="ＭＳ 明朝" w:hAnsi="ＭＳ 明朝" w:hint="eastAsia"/>
        </w:rPr>
        <w:t>姫路～家島航路における「共通乗船サービス」の社会実験の目的および実施方法等は、以下のとおりである。</w:t>
      </w:r>
    </w:p>
    <w:p w14:paraId="377CA322" w14:textId="77777777" w:rsidR="003F07E7" w:rsidRPr="003E0466" w:rsidRDefault="003F07E7" w:rsidP="00B559BE">
      <w:pPr>
        <w:ind w:leftChars="100" w:left="210"/>
        <w:rPr>
          <w:rFonts w:ascii="ＭＳ ゴシック" w:eastAsia="ＭＳ ゴシック" w:hAnsi="ＭＳ ゴシック"/>
        </w:rPr>
      </w:pPr>
      <w:r w:rsidRPr="003E0466">
        <w:rPr>
          <w:rFonts w:ascii="ＭＳ ゴシック" w:eastAsia="ＭＳ ゴシック" w:hAnsi="ＭＳ ゴシック"/>
        </w:rPr>
        <w:t>１．目的</w:t>
      </w:r>
    </w:p>
    <w:p w14:paraId="438B17CF" w14:textId="55120F98" w:rsidR="003F07E7" w:rsidRPr="003E0466" w:rsidRDefault="003F07E7" w:rsidP="00285FAA">
      <w:pPr>
        <w:pStyle w:val="32"/>
        <w:spacing w:after="44"/>
        <w:rPr>
          <w:rFonts w:ascii="ＭＳ 明朝" w:eastAsia="ＭＳ 明朝" w:hAnsi="ＭＳ 明朝"/>
        </w:rPr>
      </w:pPr>
      <w:bookmarkStart w:id="21" w:name="_Hlk64653085"/>
      <w:r w:rsidRPr="003E0466">
        <w:rPr>
          <w:rFonts w:ascii="ＭＳ 明朝" w:eastAsia="ＭＳ 明朝" w:hAnsi="ＭＳ 明朝"/>
        </w:rPr>
        <w:t>姫路～家島航路</w:t>
      </w:r>
      <w:r w:rsidRPr="003E0466">
        <w:rPr>
          <w:rFonts w:ascii="ＭＳ 明朝" w:eastAsia="ＭＳ 明朝" w:hAnsi="ＭＳ 明朝" w:hint="eastAsia"/>
        </w:rPr>
        <w:t>を利用する</w:t>
      </w:r>
      <w:r w:rsidRPr="003E0466">
        <w:rPr>
          <w:rFonts w:ascii="ＭＳ 明朝" w:eastAsia="ＭＳ 明朝" w:hAnsi="ＭＳ 明朝"/>
        </w:rPr>
        <w:t>観光客</w:t>
      </w:r>
      <w:r w:rsidR="008B4951" w:rsidRPr="003E0466">
        <w:rPr>
          <w:rFonts w:ascii="ＭＳ 明朝" w:eastAsia="ＭＳ 明朝" w:hAnsi="ＭＳ 明朝" w:hint="eastAsia"/>
        </w:rPr>
        <w:t>による交流人口の拡大、</w:t>
      </w:r>
      <w:r w:rsidR="00493D9F" w:rsidRPr="003E0466">
        <w:rPr>
          <w:rFonts w:ascii="ＭＳ 明朝" w:eastAsia="ＭＳ 明朝" w:hAnsi="ＭＳ 明朝" w:hint="eastAsia"/>
        </w:rPr>
        <w:t>観光客の</w:t>
      </w:r>
      <w:r w:rsidRPr="003E0466">
        <w:rPr>
          <w:rFonts w:ascii="ＭＳ 明朝" w:eastAsia="ＭＳ 明朝" w:hAnsi="ＭＳ 明朝"/>
        </w:rPr>
        <w:t>利便性向上を図るため、旅客船事業者</w:t>
      </w:r>
      <w:r w:rsidRPr="003E0466">
        <w:rPr>
          <w:rFonts w:ascii="ＭＳ 明朝" w:eastAsia="ＭＳ 明朝" w:hAnsi="ＭＳ 明朝" w:hint="eastAsia"/>
        </w:rPr>
        <w:t>２社</w:t>
      </w:r>
      <w:r w:rsidRPr="003E0466">
        <w:rPr>
          <w:rFonts w:ascii="ＭＳ 明朝" w:eastAsia="ＭＳ 明朝" w:hAnsi="ＭＳ 明朝"/>
        </w:rPr>
        <w:t>が運航する</w:t>
      </w:r>
      <w:r w:rsidRPr="003E0466">
        <w:rPr>
          <w:rFonts w:ascii="ＭＳ 明朝" w:eastAsia="ＭＳ 明朝" w:hAnsi="ＭＳ 明朝" w:hint="eastAsia"/>
        </w:rPr>
        <w:t>全ての便</w:t>
      </w:r>
      <w:r w:rsidRPr="003E0466">
        <w:rPr>
          <w:rFonts w:ascii="ＭＳ 明朝" w:eastAsia="ＭＳ 明朝" w:hAnsi="ＭＳ 明朝"/>
        </w:rPr>
        <w:t>に乗船</w:t>
      </w:r>
      <w:r w:rsidRPr="003E0466">
        <w:rPr>
          <w:rFonts w:ascii="ＭＳ 明朝" w:eastAsia="ＭＳ 明朝" w:hAnsi="ＭＳ 明朝" w:hint="eastAsia"/>
        </w:rPr>
        <w:t>を可能とする</w:t>
      </w:r>
      <w:r w:rsidR="008B4951" w:rsidRPr="003E0466">
        <w:rPr>
          <w:rFonts w:ascii="ＭＳ 明朝" w:eastAsia="ＭＳ 明朝" w:hAnsi="ＭＳ 明朝"/>
        </w:rPr>
        <w:t>共通乗船</w:t>
      </w:r>
      <w:r w:rsidR="008B4951" w:rsidRPr="003E0466">
        <w:rPr>
          <w:rFonts w:ascii="ＭＳ 明朝" w:eastAsia="ＭＳ 明朝" w:hAnsi="ＭＳ 明朝" w:hint="eastAsia"/>
        </w:rPr>
        <w:t>券の社会実験を行い、</w:t>
      </w:r>
      <w:r w:rsidR="008B4951" w:rsidRPr="003E0466">
        <w:rPr>
          <w:rFonts w:ascii="ＭＳ 明朝" w:eastAsia="ＭＳ 明朝" w:hAnsi="ＭＳ 明朝"/>
        </w:rPr>
        <w:t>共通乗船</w:t>
      </w:r>
      <w:r w:rsidR="008B4951" w:rsidRPr="003E0466">
        <w:rPr>
          <w:rFonts w:ascii="ＭＳ 明朝" w:eastAsia="ＭＳ 明朝" w:hAnsi="ＭＳ 明朝" w:hint="eastAsia"/>
        </w:rPr>
        <w:t>券による</w:t>
      </w:r>
      <w:r w:rsidR="008B4951" w:rsidRPr="003E0466">
        <w:rPr>
          <w:rFonts w:ascii="ＭＳ 明朝" w:eastAsia="ＭＳ 明朝" w:hAnsi="ＭＳ 明朝"/>
        </w:rPr>
        <w:t>「共通乗船サービス」</w:t>
      </w:r>
      <w:r w:rsidR="008B4951" w:rsidRPr="003E0466">
        <w:rPr>
          <w:rFonts w:ascii="ＭＳ 明朝" w:eastAsia="ＭＳ 明朝" w:hAnsi="ＭＳ 明朝" w:hint="eastAsia"/>
        </w:rPr>
        <w:t>の向上が、交流人口</w:t>
      </w:r>
      <w:r w:rsidR="00493D9F" w:rsidRPr="003E0466">
        <w:rPr>
          <w:rFonts w:ascii="ＭＳ 明朝" w:eastAsia="ＭＳ 明朝" w:hAnsi="ＭＳ 明朝" w:hint="eastAsia"/>
        </w:rPr>
        <w:t>の</w:t>
      </w:r>
      <w:r w:rsidR="008B4951" w:rsidRPr="003E0466">
        <w:rPr>
          <w:rFonts w:ascii="ＭＳ 明朝" w:eastAsia="ＭＳ 明朝" w:hAnsi="ＭＳ 明朝" w:hint="eastAsia"/>
        </w:rPr>
        <w:t>創出、利便性向上にどのような効果</w:t>
      </w:r>
      <w:r w:rsidR="00493D9F" w:rsidRPr="003E0466">
        <w:rPr>
          <w:rFonts w:ascii="ＭＳ 明朝" w:eastAsia="ＭＳ 明朝" w:hAnsi="ＭＳ 明朝" w:hint="eastAsia"/>
        </w:rPr>
        <w:t>をもたらすか</w:t>
      </w:r>
      <w:r w:rsidR="008B4951" w:rsidRPr="003E0466">
        <w:rPr>
          <w:rFonts w:ascii="ＭＳ 明朝" w:eastAsia="ＭＳ 明朝" w:hAnsi="ＭＳ 明朝" w:hint="eastAsia"/>
        </w:rPr>
        <w:t>を評価する。さらに、</w:t>
      </w:r>
      <w:r w:rsidR="00493D9F" w:rsidRPr="003E0466">
        <w:rPr>
          <w:rFonts w:ascii="ＭＳ 明朝" w:eastAsia="ＭＳ 明朝" w:hAnsi="ＭＳ 明朝" w:hint="eastAsia"/>
        </w:rPr>
        <w:t>その評価結果をもとに</w:t>
      </w:r>
      <w:r w:rsidR="008B4951" w:rsidRPr="003E0466">
        <w:rPr>
          <w:rFonts w:ascii="ＭＳ 明朝" w:eastAsia="ＭＳ 明朝" w:hAnsi="ＭＳ 明朝" w:hint="eastAsia"/>
        </w:rPr>
        <w:t>、</w:t>
      </w:r>
      <w:r w:rsidR="00493D9F" w:rsidRPr="003E0466">
        <w:rPr>
          <w:rFonts w:ascii="ＭＳ 明朝" w:eastAsia="ＭＳ 明朝" w:hAnsi="ＭＳ 明朝" w:hint="eastAsia"/>
        </w:rPr>
        <w:t>今後の</w:t>
      </w:r>
      <w:r w:rsidR="00493D9F" w:rsidRPr="003E0466">
        <w:rPr>
          <w:rFonts w:ascii="ＭＳ 明朝" w:eastAsia="ＭＳ 明朝" w:hAnsi="ＭＳ 明朝"/>
        </w:rPr>
        <w:t>「共通乗船サービス」</w:t>
      </w:r>
      <w:r w:rsidR="00493D9F" w:rsidRPr="003E0466">
        <w:rPr>
          <w:rFonts w:ascii="ＭＳ 明朝" w:eastAsia="ＭＳ 明朝" w:hAnsi="ＭＳ 明朝" w:hint="eastAsia"/>
        </w:rPr>
        <w:t>の向上</w:t>
      </w:r>
      <w:r w:rsidR="008B4951" w:rsidRPr="003E0466">
        <w:rPr>
          <w:rFonts w:ascii="ＭＳ 明朝" w:eastAsia="ＭＳ 明朝" w:hAnsi="ＭＳ 明朝" w:hint="eastAsia"/>
        </w:rPr>
        <w:t>に</w:t>
      </w:r>
      <w:r w:rsidR="00493D9F" w:rsidRPr="003E0466">
        <w:rPr>
          <w:rFonts w:ascii="ＭＳ 明朝" w:eastAsia="ＭＳ 明朝" w:hAnsi="ＭＳ 明朝" w:hint="eastAsia"/>
        </w:rPr>
        <w:t>向けた取組み方や運営上の</w:t>
      </w:r>
      <w:r w:rsidR="008B4951" w:rsidRPr="003E0466">
        <w:rPr>
          <w:rFonts w:ascii="ＭＳ 明朝" w:eastAsia="ＭＳ 明朝" w:hAnsi="ＭＳ 明朝" w:hint="eastAsia"/>
        </w:rPr>
        <w:t>課題等</w:t>
      </w:r>
      <w:r w:rsidR="00493D9F" w:rsidRPr="003E0466">
        <w:rPr>
          <w:rFonts w:ascii="ＭＳ 明朝" w:eastAsia="ＭＳ 明朝" w:hAnsi="ＭＳ 明朝" w:hint="eastAsia"/>
        </w:rPr>
        <w:t>への対応策を検討する。</w:t>
      </w:r>
    </w:p>
    <w:bookmarkEnd w:id="21"/>
    <w:p w14:paraId="4A1D2C7A" w14:textId="77777777" w:rsidR="003F07E7" w:rsidRPr="003E0466" w:rsidRDefault="003F07E7" w:rsidP="00B559BE">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２．実施期間</w:t>
      </w:r>
    </w:p>
    <w:p w14:paraId="5C401AB6" w14:textId="481F36D8"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rPr>
        <w:t>令和2年11月</w:t>
      </w:r>
      <w:r w:rsidR="00E00991" w:rsidRPr="003E0466">
        <w:rPr>
          <w:rFonts w:ascii="ＭＳ 明朝" w:eastAsia="ＭＳ 明朝" w:hAnsi="ＭＳ 明朝" w:hint="eastAsia"/>
        </w:rPr>
        <w:t>1日</w:t>
      </w:r>
      <w:r w:rsidRPr="003E0466">
        <w:rPr>
          <w:rFonts w:ascii="ＭＳ 明朝" w:eastAsia="ＭＳ 明朝" w:hAnsi="ＭＳ 明朝"/>
        </w:rPr>
        <w:t>～令和3年</w:t>
      </w:r>
      <w:r w:rsidR="001B4E04" w:rsidRPr="003E0466">
        <w:rPr>
          <w:rFonts w:ascii="ＭＳ 明朝" w:eastAsia="ＭＳ 明朝" w:hAnsi="ＭＳ 明朝"/>
        </w:rPr>
        <w:t>1</w:t>
      </w:r>
      <w:r w:rsidRPr="003E0466">
        <w:rPr>
          <w:rFonts w:ascii="ＭＳ 明朝" w:eastAsia="ＭＳ 明朝" w:hAnsi="ＭＳ 明朝"/>
        </w:rPr>
        <w:t>月</w:t>
      </w:r>
      <w:r w:rsidR="00E00991" w:rsidRPr="003E0466">
        <w:rPr>
          <w:rFonts w:ascii="ＭＳ 明朝" w:eastAsia="ＭＳ 明朝" w:hAnsi="ＭＳ 明朝" w:hint="eastAsia"/>
        </w:rPr>
        <w:t>31日</w:t>
      </w:r>
    </w:p>
    <w:p w14:paraId="224DA284" w14:textId="77777777" w:rsidR="003F07E7" w:rsidRPr="003E0466" w:rsidRDefault="003F07E7" w:rsidP="00B559BE">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３．対象</w:t>
      </w:r>
    </w:p>
    <w:p w14:paraId="17607919" w14:textId="77777777"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rPr>
        <w:t>株式会社JTBが取扱う企画旅行商品「しまたび」の利用者（定期船利用に限る）</w:t>
      </w:r>
    </w:p>
    <w:p w14:paraId="6B127112" w14:textId="4A4831B1" w:rsidR="003F07E7" w:rsidRPr="003E0466" w:rsidRDefault="003F07E7" w:rsidP="00B559BE">
      <w:pPr>
        <w:ind w:leftChars="300" w:left="840" w:hangingChars="100" w:hanging="210"/>
        <w:rPr>
          <w:rFonts w:ascii="ＭＳ 明朝" w:eastAsia="ＭＳ 明朝" w:hAnsi="ＭＳ 明朝"/>
        </w:rPr>
      </w:pPr>
      <w:r w:rsidRPr="003E0466">
        <w:rPr>
          <w:rFonts w:ascii="ＭＳ 明朝" w:eastAsia="ＭＳ 明朝" w:hAnsi="ＭＳ 明朝"/>
        </w:rPr>
        <w:t>※但し、期間中において個人旅行者等</w:t>
      </w:r>
      <w:r w:rsidRPr="003E0466">
        <w:rPr>
          <w:rFonts w:ascii="ＭＳ 明朝" w:eastAsia="ＭＳ 明朝" w:hAnsi="ＭＳ 明朝" w:hint="eastAsia"/>
        </w:rPr>
        <w:t>への対象者拡大が可能な環境が整った場合には、対象者の拡大を</w:t>
      </w:r>
      <w:r w:rsidRPr="003E0466">
        <w:rPr>
          <w:rFonts w:ascii="ＭＳ 明朝" w:eastAsia="ＭＳ 明朝" w:hAnsi="ＭＳ 明朝"/>
        </w:rPr>
        <w:t>検討する。</w:t>
      </w:r>
    </w:p>
    <w:p w14:paraId="3D88BA32" w14:textId="77777777" w:rsidR="003F07E7" w:rsidRPr="003E0466" w:rsidRDefault="003F07E7" w:rsidP="00B559BE">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４．実施方法</w:t>
      </w:r>
    </w:p>
    <w:p w14:paraId="415BF757" w14:textId="67B26DFF" w:rsidR="003F07E7" w:rsidRPr="003E0466" w:rsidRDefault="003F07E7" w:rsidP="003F07E7">
      <w:pPr>
        <w:ind w:leftChars="100" w:left="210" w:firstLineChars="200" w:firstLine="420"/>
        <w:rPr>
          <w:rFonts w:ascii="ＭＳ 明朝" w:eastAsia="ＭＳ 明朝" w:hAnsi="ＭＳ 明朝"/>
        </w:rPr>
      </w:pPr>
      <w:r w:rsidRPr="003E0466">
        <w:rPr>
          <w:rFonts w:ascii="ＭＳ 明朝" w:eastAsia="ＭＳ 明朝" w:hAnsi="ＭＳ 明朝" w:hint="eastAsia"/>
        </w:rPr>
        <w:t>①</w:t>
      </w:r>
      <w:r w:rsidR="00B559BE" w:rsidRPr="003E0466">
        <w:rPr>
          <w:rFonts w:ascii="ＭＳ 明朝" w:eastAsia="ＭＳ 明朝" w:hAnsi="ＭＳ 明朝" w:hint="eastAsia"/>
        </w:rPr>
        <w:t xml:space="preserve"> </w:t>
      </w:r>
      <w:r w:rsidRPr="003E0466">
        <w:rPr>
          <w:rFonts w:ascii="ＭＳ 明朝" w:eastAsia="ＭＳ 明朝" w:hAnsi="ＭＳ 明朝"/>
        </w:rPr>
        <w:t>事務局</w:t>
      </w:r>
      <w:r w:rsidRPr="003E0466">
        <w:rPr>
          <w:rFonts w:ascii="ＭＳ 明朝" w:eastAsia="ＭＳ 明朝" w:hAnsi="ＭＳ 明朝" w:hint="eastAsia"/>
        </w:rPr>
        <w:t>で</w:t>
      </w:r>
      <w:r w:rsidRPr="003E0466">
        <w:rPr>
          <w:rFonts w:ascii="ＭＳ 明朝" w:eastAsia="ＭＳ 明朝" w:hAnsi="ＭＳ 明朝"/>
        </w:rPr>
        <w:t>共通乗船券を作成し</w:t>
      </w:r>
      <w:r w:rsidRPr="003E0466">
        <w:rPr>
          <w:rFonts w:ascii="ＭＳ 明朝" w:eastAsia="ＭＳ 明朝" w:hAnsi="ＭＳ 明朝" w:hint="eastAsia"/>
        </w:rPr>
        <w:t>、</w:t>
      </w:r>
      <w:r w:rsidRPr="003E0466">
        <w:rPr>
          <w:rFonts w:ascii="ＭＳ 明朝" w:eastAsia="ＭＳ 明朝" w:hAnsi="ＭＳ 明朝"/>
        </w:rPr>
        <w:t>株式会社JTBに事前に配布する。</w:t>
      </w:r>
    </w:p>
    <w:p w14:paraId="002CA305" w14:textId="4332C08E" w:rsidR="003F07E7" w:rsidRPr="003E0466" w:rsidRDefault="003F07E7" w:rsidP="003F07E7">
      <w:pPr>
        <w:ind w:leftChars="300" w:left="840" w:hangingChars="100" w:hanging="210"/>
        <w:rPr>
          <w:rFonts w:ascii="ＭＳ 明朝" w:eastAsia="ＭＳ 明朝" w:hAnsi="ＭＳ 明朝"/>
        </w:rPr>
      </w:pPr>
      <w:r w:rsidRPr="003E0466">
        <w:rPr>
          <w:rFonts w:ascii="ＭＳ 明朝" w:eastAsia="ＭＳ 明朝" w:hAnsi="ＭＳ 明朝" w:hint="eastAsia"/>
        </w:rPr>
        <w:t>②</w:t>
      </w:r>
      <w:r w:rsidR="00B559BE" w:rsidRPr="003E0466">
        <w:rPr>
          <w:rFonts w:ascii="ＭＳ 明朝" w:eastAsia="ＭＳ 明朝" w:hAnsi="ＭＳ 明朝" w:hint="eastAsia"/>
        </w:rPr>
        <w:t xml:space="preserve"> </w:t>
      </w:r>
      <w:r w:rsidRPr="003E0466">
        <w:rPr>
          <w:rFonts w:ascii="ＭＳ 明朝" w:eastAsia="ＭＳ 明朝" w:hAnsi="ＭＳ 明朝" w:hint="eastAsia"/>
        </w:rPr>
        <w:t>旅客船事業者は、利用者から共通乗船券を回収し、株式会社JTBに対し運賃を請求する。（月単位による請求）</w:t>
      </w:r>
    </w:p>
    <w:p w14:paraId="4B76A532" w14:textId="0D11D72A" w:rsidR="003F07E7" w:rsidRPr="003E0466" w:rsidRDefault="003F07E7" w:rsidP="003F07E7">
      <w:pPr>
        <w:ind w:leftChars="100" w:left="210" w:firstLineChars="200" w:firstLine="420"/>
        <w:rPr>
          <w:rFonts w:ascii="ＭＳ 明朝" w:eastAsia="ＭＳ 明朝" w:hAnsi="ＭＳ 明朝"/>
        </w:rPr>
      </w:pPr>
      <w:r w:rsidRPr="003E0466">
        <w:rPr>
          <w:rFonts w:ascii="ＭＳ 明朝" w:eastAsia="ＭＳ 明朝" w:hAnsi="ＭＳ 明朝" w:hint="eastAsia"/>
        </w:rPr>
        <w:t>③</w:t>
      </w:r>
      <w:r w:rsidR="00B559BE" w:rsidRPr="003E0466">
        <w:rPr>
          <w:rFonts w:ascii="ＭＳ 明朝" w:eastAsia="ＭＳ 明朝" w:hAnsi="ＭＳ 明朝" w:hint="eastAsia"/>
        </w:rPr>
        <w:t xml:space="preserve"> </w:t>
      </w:r>
      <w:r w:rsidRPr="003E0466">
        <w:rPr>
          <w:rFonts w:ascii="ＭＳ 明朝" w:eastAsia="ＭＳ 明朝" w:hAnsi="ＭＳ 明朝" w:hint="eastAsia"/>
        </w:rPr>
        <w:t>事務局は、株式会社JTBの協力を得て利用者への意識調査を実施する。</w:t>
      </w:r>
    </w:p>
    <w:p w14:paraId="3929D1BA" w14:textId="77777777" w:rsidR="00CF2EF7" w:rsidRPr="003E0466" w:rsidRDefault="00CF2EF7">
      <w:pPr>
        <w:widowControl/>
        <w:jc w:val="left"/>
        <w:rPr>
          <w:rFonts w:ascii="ＭＳ 明朝" w:eastAsia="ＭＳ 明朝" w:hAnsi="ＭＳ 明朝"/>
        </w:rPr>
      </w:pPr>
      <w:r w:rsidRPr="003E0466">
        <w:rPr>
          <w:rFonts w:ascii="ＭＳ 明朝" w:eastAsia="ＭＳ 明朝" w:hAnsi="ＭＳ 明朝"/>
        </w:rPr>
        <w:br w:type="page"/>
      </w:r>
    </w:p>
    <w:p w14:paraId="63FDA20B" w14:textId="035D9BAC" w:rsidR="00D15291" w:rsidRPr="003E0466" w:rsidRDefault="00D15291" w:rsidP="00D15291">
      <w:pPr>
        <w:pStyle w:val="32"/>
        <w:spacing w:after="44"/>
        <w:ind w:leftChars="0" w:left="0" w:firstLineChars="200" w:firstLine="420"/>
        <w:rPr>
          <w:rFonts w:ascii="ＭＳ ゴシック" w:eastAsia="ＭＳ ゴシック" w:hAnsi="ＭＳ ゴシック"/>
        </w:rPr>
      </w:pPr>
      <w:r w:rsidRPr="003E0466">
        <w:rPr>
          <w:rFonts w:ascii="ＭＳ ゴシック" w:eastAsia="ＭＳ ゴシック" w:hAnsi="ＭＳ ゴシック"/>
        </w:rPr>
        <w:lastRenderedPageBreak/>
        <w:t>【共通乗船券】</w:t>
      </w:r>
    </w:p>
    <w:p w14:paraId="143E5ED2" w14:textId="77777777" w:rsidR="00D15291" w:rsidRPr="003E0466" w:rsidRDefault="00D15291" w:rsidP="00D15291">
      <w:pPr>
        <w:pStyle w:val="32"/>
        <w:spacing w:after="44"/>
        <w:rPr>
          <w:rFonts w:ascii="ＭＳ 明朝" w:eastAsia="ＭＳ 明朝" w:hAnsi="ＭＳ 明朝"/>
        </w:rPr>
      </w:pPr>
      <w:r w:rsidRPr="003E0466">
        <w:rPr>
          <w:rFonts w:ascii="ＭＳ 明朝" w:eastAsia="ＭＳ 明朝" w:hAnsi="ＭＳ 明朝"/>
        </w:rPr>
        <w:t>乗船毎に1枚を利用する方法とする。</w:t>
      </w:r>
    </w:p>
    <w:p w14:paraId="37C85FC7" w14:textId="3B5BF03D" w:rsidR="00D15291" w:rsidRPr="003E0466" w:rsidRDefault="00BF10E2" w:rsidP="00492F00">
      <w:pPr>
        <w:jc w:val="center"/>
        <w:rPr>
          <w:rFonts w:ascii="ＭＳ 明朝" w:eastAsia="ＭＳ 明朝" w:hAnsi="ＭＳ 明朝"/>
          <w:b/>
          <w:bCs/>
          <w:color w:val="000000"/>
          <w:sz w:val="18"/>
        </w:rPr>
      </w:pPr>
      <w:r w:rsidRPr="003E0466">
        <w:rPr>
          <w:rFonts w:ascii="ＭＳ 明朝" w:eastAsia="ＭＳ 明朝" w:hAnsi="ＭＳ 明朝"/>
          <w:b/>
          <w:bCs/>
          <w:noProof/>
          <w:color w:val="000000"/>
          <w:sz w:val="18"/>
        </w:rPr>
        <w:drawing>
          <wp:inline distT="0" distB="0" distL="0" distR="0" wp14:anchorId="2F458C29" wp14:editId="45A10021">
            <wp:extent cx="3258413" cy="1980000"/>
            <wp:effectExtent l="0" t="0" r="0" b="127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58413" cy="1980000"/>
                    </a:xfrm>
                    <a:prstGeom prst="rect">
                      <a:avLst/>
                    </a:prstGeom>
                  </pic:spPr>
                </pic:pic>
              </a:graphicData>
            </a:graphic>
          </wp:inline>
        </w:drawing>
      </w:r>
    </w:p>
    <w:p w14:paraId="7D036CF5" w14:textId="5D7EA116" w:rsidR="00D15291" w:rsidRPr="00BF4E8C" w:rsidRDefault="00D15291" w:rsidP="00492F00">
      <w:pPr>
        <w:pStyle w:val="aff8"/>
        <w:spacing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図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共通乗船券</w:t>
      </w:r>
    </w:p>
    <w:p w14:paraId="4C8EC7B5" w14:textId="77777777" w:rsidR="00CF2EF7" w:rsidRPr="003E0466" w:rsidRDefault="00CF2EF7" w:rsidP="00492F00">
      <w:pPr>
        <w:widowControl/>
        <w:jc w:val="left"/>
        <w:rPr>
          <w:rFonts w:ascii="ＭＳ 明朝" w:eastAsia="ＭＳ 明朝" w:hAnsi="ＭＳ 明朝"/>
        </w:rPr>
      </w:pPr>
    </w:p>
    <w:p w14:paraId="21AC59B7" w14:textId="77777777" w:rsidR="003F07E7" w:rsidRPr="003E0466" w:rsidRDefault="003F07E7" w:rsidP="00B559BE">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hint="eastAsia"/>
        </w:rPr>
        <w:t>５．周知・宣伝</w:t>
      </w:r>
    </w:p>
    <w:p w14:paraId="6BFA8E94" w14:textId="30ED1E8D" w:rsidR="003F07E7" w:rsidRPr="003E0466" w:rsidRDefault="003F07E7" w:rsidP="00285FAA">
      <w:pPr>
        <w:pStyle w:val="32"/>
        <w:spacing w:after="44"/>
        <w:rPr>
          <w:rFonts w:ascii="ＭＳ 明朝" w:eastAsia="ＭＳ 明朝" w:hAnsi="ＭＳ 明朝"/>
        </w:rPr>
      </w:pPr>
      <w:r w:rsidRPr="003E0466">
        <w:rPr>
          <w:rFonts w:ascii="ＭＳ 明朝" w:eastAsia="ＭＳ 明朝" w:hAnsi="ＭＳ 明朝" w:hint="eastAsia"/>
        </w:rPr>
        <w:t>社会実験に関する情報を、</w:t>
      </w:r>
      <w:r w:rsidRPr="003E0466">
        <w:rPr>
          <w:rFonts w:ascii="ＭＳ 明朝" w:eastAsia="ＭＳ 明朝" w:hAnsi="ＭＳ 明朝"/>
        </w:rPr>
        <w:t>株式会社JTB</w:t>
      </w:r>
      <w:r w:rsidRPr="003E0466">
        <w:rPr>
          <w:rFonts w:ascii="ＭＳ 明朝" w:eastAsia="ＭＳ 明朝" w:hAnsi="ＭＳ 明朝" w:hint="eastAsia"/>
        </w:rPr>
        <w:t>及び家島観光事業組合等のホームページに掲載する。</w:t>
      </w:r>
    </w:p>
    <w:p w14:paraId="1888C6BB" w14:textId="77777777" w:rsidR="008768A9" w:rsidRPr="003E0466" w:rsidRDefault="008768A9" w:rsidP="008768A9">
      <w:pPr>
        <w:widowControl/>
        <w:jc w:val="left"/>
        <w:rPr>
          <w:rFonts w:ascii="ＭＳ 明朝" w:eastAsia="ＭＳ 明朝" w:hAnsi="ＭＳ 明朝"/>
        </w:rPr>
      </w:pPr>
    </w:p>
    <w:p w14:paraId="4CB121CB" w14:textId="0A7CFBA1" w:rsidR="00493D9F" w:rsidRPr="003E0466" w:rsidRDefault="009063A3" w:rsidP="008768A9">
      <w:pPr>
        <w:pStyle w:val="affe"/>
        <w:rPr>
          <w:rFonts w:ascii="ＭＳ ゴシック" w:eastAsia="ＭＳ ゴシック" w:hAnsi="ＭＳ ゴシック"/>
        </w:rPr>
      </w:pPr>
      <w:bookmarkStart w:id="22" w:name="_Toc67385590"/>
      <w:r w:rsidRPr="003E0466">
        <w:rPr>
          <w:rFonts w:ascii="ＭＳ ゴシック" w:eastAsia="ＭＳ ゴシック" w:hAnsi="ＭＳ ゴシック"/>
        </w:rPr>
        <w:t>（</w:t>
      </w:r>
      <w:r w:rsidR="008768A9">
        <w:rPr>
          <w:rFonts w:ascii="ＭＳ ゴシック" w:eastAsia="ＭＳ ゴシック" w:hAnsi="ＭＳ ゴシック"/>
        </w:rPr>
        <w:t>2</w:t>
      </w:r>
      <w:r w:rsidRPr="003E0466">
        <w:rPr>
          <w:rFonts w:ascii="ＭＳ ゴシック" w:eastAsia="ＭＳ ゴシック" w:hAnsi="ＭＳ ゴシック"/>
        </w:rPr>
        <w:t>）</w:t>
      </w:r>
      <w:r w:rsidR="00DF6538" w:rsidRPr="003E0466">
        <w:rPr>
          <w:rFonts w:ascii="ＭＳ ゴシック" w:eastAsia="ＭＳ ゴシック" w:hAnsi="ＭＳ ゴシック" w:hint="eastAsia"/>
        </w:rPr>
        <w:t>社会</w:t>
      </w:r>
      <w:r w:rsidR="00493D9F" w:rsidRPr="003E0466">
        <w:rPr>
          <w:rFonts w:ascii="ＭＳ ゴシック" w:eastAsia="ＭＳ ゴシック" w:hAnsi="ＭＳ ゴシック" w:hint="eastAsia"/>
        </w:rPr>
        <w:t>実験結果の概要</w:t>
      </w:r>
      <w:bookmarkEnd w:id="22"/>
    </w:p>
    <w:p w14:paraId="2DD8B6DA" w14:textId="77777777" w:rsidR="009063A3" w:rsidRPr="003E0466" w:rsidRDefault="00493D9F" w:rsidP="00493D9F">
      <w:pPr>
        <w:pStyle w:val="32"/>
        <w:spacing w:after="44"/>
        <w:rPr>
          <w:rFonts w:ascii="ＭＳ 明朝" w:eastAsia="ＭＳ 明朝" w:hAnsi="ＭＳ 明朝"/>
        </w:rPr>
      </w:pPr>
      <w:r w:rsidRPr="003E0466">
        <w:rPr>
          <w:rFonts w:ascii="ＭＳ 明朝" w:eastAsia="ＭＳ 明朝" w:hAnsi="ＭＳ 明朝" w:hint="eastAsia"/>
        </w:rPr>
        <w:t>「共通乗船サービス」の社会実験によ</w:t>
      </w:r>
      <w:r w:rsidR="009063A3" w:rsidRPr="003E0466">
        <w:rPr>
          <w:rFonts w:ascii="ＭＳ 明朝" w:eastAsia="ＭＳ 明朝" w:hAnsi="ＭＳ 明朝" w:hint="eastAsia"/>
        </w:rPr>
        <w:t>る評価の概要は以下のとおりである。</w:t>
      </w:r>
    </w:p>
    <w:p w14:paraId="4EA95F64" w14:textId="1430C716" w:rsidR="00D15291" w:rsidRPr="003E0466" w:rsidRDefault="009063A3" w:rsidP="00492F00">
      <w:pPr>
        <w:pStyle w:val="32"/>
        <w:spacing w:after="44"/>
        <w:rPr>
          <w:rFonts w:ascii="ＭＳ 明朝" w:eastAsia="ＭＳ 明朝" w:hAnsi="ＭＳ 明朝"/>
        </w:rPr>
      </w:pPr>
      <w:r w:rsidRPr="003E0466">
        <w:rPr>
          <w:rFonts w:ascii="ＭＳ 明朝" w:eastAsia="ＭＳ 明朝" w:hAnsi="ＭＳ 明朝" w:hint="eastAsia"/>
        </w:rPr>
        <w:t>共通乗船券は、令和2年11月</w:t>
      </w:r>
      <w:r w:rsidR="00211A19" w:rsidRPr="003E0466">
        <w:rPr>
          <w:rFonts w:ascii="ＭＳ 明朝" w:eastAsia="ＭＳ 明朝" w:hAnsi="ＭＳ 明朝" w:hint="eastAsia"/>
        </w:rPr>
        <w:t>1日</w:t>
      </w:r>
      <w:r w:rsidRPr="003E0466">
        <w:rPr>
          <w:rFonts w:ascii="ＭＳ 明朝" w:eastAsia="ＭＳ 明朝" w:hAnsi="ＭＳ 明朝" w:hint="eastAsia"/>
        </w:rPr>
        <w:t>～令和3年1月</w:t>
      </w:r>
      <w:r w:rsidR="00211A19" w:rsidRPr="003E0466">
        <w:rPr>
          <w:rFonts w:ascii="ＭＳ 明朝" w:eastAsia="ＭＳ 明朝" w:hAnsi="ＭＳ 明朝" w:hint="eastAsia"/>
        </w:rPr>
        <w:t>31日まで販売</w:t>
      </w:r>
      <w:r w:rsidR="00583B44" w:rsidRPr="003E0466">
        <w:rPr>
          <w:rFonts w:ascii="ＭＳ 明朝" w:eastAsia="ＭＳ 明朝" w:hAnsi="ＭＳ 明朝" w:hint="eastAsia"/>
        </w:rPr>
        <w:t>し、</w:t>
      </w:r>
      <w:r w:rsidR="00211A19" w:rsidRPr="003E0466">
        <w:rPr>
          <w:rFonts w:ascii="ＭＳ 明朝" w:eastAsia="ＭＳ 明朝" w:hAnsi="ＭＳ 明朝" w:hint="eastAsia"/>
        </w:rPr>
        <w:t>販売</w:t>
      </w:r>
      <w:r w:rsidRPr="003E0466">
        <w:rPr>
          <w:rFonts w:ascii="ＭＳ 明朝" w:eastAsia="ＭＳ 明朝" w:hAnsi="ＭＳ 明朝" w:hint="eastAsia"/>
        </w:rPr>
        <w:t>枚数は53枚であった。</w:t>
      </w:r>
    </w:p>
    <w:p w14:paraId="653DB60F" w14:textId="12AC80B6" w:rsidR="003F07E7" w:rsidRPr="003E0466" w:rsidRDefault="00D15291" w:rsidP="00492F00">
      <w:pPr>
        <w:pStyle w:val="32"/>
        <w:spacing w:after="44"/>
        <w:rPr>
          <w:rFonts w:ascii="ＭＳ 明朝" w:eastAsia="ＭＳ 明朝" w:hAnsi="ＭＳ 明朝"/>
        </w:rPr>
      </w:pPr>
      <w:r w:rsidRPr="003E0466">
        <w:rPr>
          <w:rFonts w:ascii="ＭＳ 明朝" w:eastAsia="ＭＳ 明朝" w:hAnsi="ＭＳ 明朝"/>
        </w:rPr>
        <w:t>また、新たな交流</w:t>
      </w:r>
      <w:r w:rsidR="00583B44" w:rsidRPr="003E0466">
        <w:rPr>
          <w:rFonts w:ascii="ＭＳ 明朝" w:eastAsia="ＭＳ 明朝" w:hAnsi="ＭＳ 明朝"/>
        </w:rPr>
        <w:t>需要の創出</w:t>
      </w:r>
      <w:r w:rsidRPr="003E0466">
        <w:rPr>
          <w:rFonts w:ascii="ＭＳ 明朝" w:eastAsia="ＭＳ 明朝" w:hAnsi="ＭＳ 明朝"/>
        </w:rPr>
        <w:t>に効果があったと考えられる。</w:t>
      </w:r>
    </w:p>
    <w:p w14:paraId="11C69DAE" w14:textId="7ED2929E" w:rsidR="003F07E7" w:rsidRPr="003E0466" w:rsidRDefault="003F07E7" w:rsidP="003F07E7">
      <w:pPr>
        <w:widowControl/>
        <w:jc w:val="left"/>
        <w:rPr>
          <w:rFonts w:ascii="ＭＳ 明朝" w:eastAsia="ＭＳ 明朝" w:hAnsi="ＭＳ 明朝"/>
        </w:rPr>
      </w:pPr>
    </w:p>
    <w:p w14:paraId="4347284F" w14:textId="77777777" w:rsidR="00614EE0" w:rsidRPr="003E0466" w:rsidRDefault="00614EE0">
      <w:pPr>
        <w:widowControl/>
        <w:jc w:val="left"/>
        <w:rPr>
          <w:rFonts w:ascii="ＭＳ 明朝" w:eastAsia="ＭＳ 明朝" w:hAnsi="ＭＳ 明朝" w:cstheme="majorBidi"/>
          <w:spacing w:val="10"/>
        </w:rPr>
      </w:pPr>
      <w:r w:rsidRPr="003E0466">
        <w:rPr>
          <w:rFonts w:ascii="ＭＳ 明朝" w:eastAsia="ＭＳ 明朝" w:hAnsi="ＭＳ 明朝"/>
        </w:rPr>
        <w:br w:type="page"/>
      </w:r>
    </w:p>
    <w:p w14:paraId="0B9BE1D3" w14:textId="458CBD4E" w:rsidR="003F07E7" w:rsidRPr="003E0466" w:rsidRDefault="003F07E7" w:rsidP="0055060E">
      <w:pPr>
        <w:pStyle w:val="2"/>
        <w:spacing w:after="88"/>
        <w:rPr>
          <w:rFonts w:ascii="ＭＳ ゴシック" w:eastAsia="ＭＳ ゴシック" w:hAnsi="ＭＳ ゴシック"/>
        </w:rPr>
      </w:pPr>
      <w:bookmarkStart w:id="23" w:name="_Toc67385591"/>
      <w:r w:rsidRPr="003E0466">
        <w:rPr>
          <w:rFonts w:ascii="ＭＳ ゴシック" w:eastAsia="ＭＳ ゴシック" w:hAnsi="ＭＳ ゴシック" w:hint="eastAsia"/>
        </w:rPr>
        <w:lastRenderedPageBreak/>
        <w:t>3</w:t>
      </w:r>
      <w:r w:rsidRPr="003E0466">
        <w:rPr>
          <w:rFonts w:ascii="ＭＳ ゴシック" w:eastAsia="ＭＳ ゴシック" w:hAnsi="ＭＳ ゴシック"/>
        </w:rPr>
        <w:t>.2</w:t>
      </w:r>
      <w:r w:rsidR="006A6BF1"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共通乗船券に関するアンケート調査結果</w:t>
      </w:r>
      <w:bookmarkEnd w:id="23"/>
    </w:p>
    <w:p w14:paraId="0765501E" w14:textId="77777777" w:rsidR="00A3606C" w:rsidRPr="003E0466" w:rsidRDefault="00A3606C" w:rsidP="00A3606C">
      <w:pPr>
        <w:pStyle w:val="aff4"/>
        <w:spacing w:after="44"/>
        <w:rPr>
          <w:rFonts w:ascii="ＭＳ 明朝" w:eastAsia="ＭＳ 明朝" w:hAnsi="ＭＳ 明朝"/>
        </w:rPr>
      </w:pPr>
      <w:r w:rsidRPr="003E0466">
        <w:rPr>
          <w:rFonts w:ascii="ＭＳ 明朝" w:eastAsia="ＭＳ 明朝" w:hAnsi="ＭＳ 明朝" w:hint="eastAsia"/>
        </w:rPr>
        <w:t>「共通乗船券」</w:t>
      </w:r>
      <w:r w:rsidRPr="003E0466">
        <w:rPr>
          <w:rFonts w:ascii="ＭＳ 明朝" w:eastAsia="ＭＳ 明朝" w:hAnsi="ＭＳ 明朝"/>
        </w:rPr>
        <w:t>の効果検証と課題整理、および商品化に向けた検討</w:t>
      </w:r>
      <w:r w:rsidRPr="003E0466">
        <w:rPr>
          <w:rFonts w:ascii="ＭＳ 明朝" w:eastAsia="ＭＳ 明朝" w:hAnsi="ＭＳ 明朝" w:hint="eastAsia"/>
        </w:rPr>
        <w:t>を行うため、次のようなアンケート調査を実施した（アンケート調査票は資料編参照）。</w:t>
      </w:r>
    </w:p>
    <w:p w14:paraId="5D256E57" w14:textId="03A6D398" w:rsidR="00A3606C" w:rsidRPr="00BF4E8C" w:rsidRDefault="00A3606C" w:rsidP="004E5BF7">
      <w:pPr>
        <w:pStyle w:val="aff8"/>
        <w:spacing w:afterLines="0" w:after="0"/>
        <w:rPr>
          <w:rFonts w:ascii="ＭＳ ゴシック" w:eastAsia="ＭＳ ゴシック" w:hAnsi="ＭＳ ゴシック"/>
          <w:sz w:val="21"/>
          <w:szCs w:val="21"/>
        </w:rPr>
      </w:pPr>
      <w:bookmarkStart w:id="24" w:name="_Toc52455377"/>
      <w:bookmarkStart w:id="25" w:name="_Toc61798129"/>
      <w:bookmarkStart w:id="26" w:name="_Hlk61624960"/>
      <w:r w:rsidRPr="00BF4E8C">
        <w:rPr>
          <w:rFonts w:ascii="ＭＳ ゴシック" w:eastAsia="ＭＳ ゴシック" w:hAnsi="ＭＳ ゴシック" w:hint="eastAsia"/>
          <w:sz w:val="21"/>
          <w:szCs w:val="21"/>
        </w:rPr>
        <w:t xml:space="preserve">表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表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「共通乗船券」のアンケート調査の概要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1990"/>
        <w:gridCol w:w="6959"/>
      </w:tblGrid>
      <w:tr w:rsidR="00A3606C" w:rsidRPr="00066A76" w14:paraId="5DFE07D6" w14:textId="77777777" w:rsidTr="004E5BF7">
        <w:trPr>
          <w:jc w:val="center"/>
        </w:trPr>
        <w:tc>
          <w:tcPr>
            <w:tcW w:w="1990" w:type="dxa"/>
          </w:tcPr>
          <w:p w14:paraId="0006F519"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(1)調査方法</w:t>
            </w:r>
          </w:p>
        </w:tc>
        <w:tc>
          <w:tcPr>
            <w:tcW w:w="6959" w:type="dxa"/>
          </w:tcPr>
          <w:p w14:paraId="25F56C5E" w14:textId="77777777" w:rsidR="00A3606C" w:rsidRPr="00066A76" w:rsidRDefault="00A3606C" w:rsidP="00A3606C">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①調査対象</w:t>
            </w:r>
          </w:p>
          <w:p w14:paraId="534B1309" w14:textId="4C4F1E46" w:rsidR="00A3606C" w:rsidRPr="00066A76" w:rsidRDefault="00A3606C" w:rsidP="00A3606C">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・「共通乗船券」を利用する</w:t>
            </w:r>
            <w:r w:rsidR="004E5BF7">
              <w:rPr>
                <w:rFonts w:ascii="ＭＳ ゴシック" w:eastAsia="ＭＳ ゴシック" w:hAnsi="ＭＳ ゴシック" w:hint="eastAsia"/>
              </w:rPr>
              <w:t>株式会社</w:t>
            </w:r>
            <w:r w:rsidRPr="00066A76">
              <w:rPr>
                <w:rFonts w:ascii="ＭＳ ゴシック" w:eastAsia="ＭＳ ゴシック" w:hAnsi="ＭＳ ゴシック"/>
              </w:rPr>
              <w:t>JTBが取り扱う</w:t>
            </w:r>
            <w:r w:rsidRPr="00066A76">
              <w:rPr>
                <w:rFonts w:ascii="ＭＳ ゴシック" w:eastAsia="ＭＳ ゴシック" w:hAnsi="ＭＳ ゴシック" w:hint="eastAsia"/>
              </w:rPr>
              <w:t>企画旅行商品「しまたび」の</w:t>
            </w:r>
            <w:r w:rsidRPr="00066A76">
              <w:rPr>
                <w:rFonts w:ascii="ＭＳ ゴシック" w:eastAsia="ＭＳ ゴシック" w:hAnsi="ＭＳ ゴシック"/>
              </w:rPr>
              <w:t>旅行商品利用者</w:t>
            </w:r>
            <w:r w:rsidRPr="00066A76">
              <w:rPr>
                <w:rFonts w:ascii="ＭＳ ゴシック" w:eastAsia="ＭＳ ゴシック" w:hAnsi="ＭＳ ゴシック" w:hint="eastAsia"/>
              </w:rPr>
              <w:t>。</w:t>
            </w:r>
          </w:p>
          <w:p w14:paraId="0226334A" w14:textId="77777777" w:rsidR="00A3606C" w:rsidRPr="00066A76" w:rsidRDefault="00A3606C" w:rsidP="00A3606C">
            <w:pPr>
              <w:spacing w:line="280" w:lineRule="exact"/>
              <w:ind w:left="210" w:hangingChars="100" w:hanging="210"/>
              <w:rPr>
                <w:rFonts w:ascii="ＭＳ ゴシック" w:eastAsia="ＭＳ ゴシック" w:hAnsi="ＭＳ ゴシック"/>
              </w:rPr>
            </w:pPr>
          </w:p>
          <w:p w14:paraId="0E8A4A65" w14:textId="77777777" w:rsidR="00A3606C" w:rsidRPr="00066A76" w:rsidRDefault="00A3606C" w:rsidP="00A3606C">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②調査票の配布・回収</w:t>
            </w:r>
          </w:p>
          <w:p w14:paraId="6A54B41F" w14:textId="77777777" w:rsidR="00A3606C" w:rsidRPr="00066A76" w:rsidRDefault="00A3606C" w:rsidP="00A3606C">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【配布】ツアー申込の際などにアンケート調査票を手渡し配布する。</w:t>
            </w:r>
          </w:p>
          <w:p w14:paraId="4E8EF947" w14:textId="77777777" w:rsidR="00A3606C" w:rsidRPr="00066A76" w:rsidRDefault="00A3606C" w:rsidP="00A3606C">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【回収】アンケート調査票とともに返信封筒を配布し、郵送（料金受取人払い郵便）回収する。</w:t>
            </w:r>
          </w:p>
        </w:tc>
      </w:tr>
      <w:tr w:rsidR="00A3606C" w:rsidRPr="00066A76" w14:paraId="2B0EFA06" w14:textId="77777777" w:rsidTr="004E5BF7">
        <w:trPr>
          <w:jc w:val="center"/>
        </w:trPr>
        <w:tc>
          <w:tcPr>
            <w:tcW w:w="1990" w:type="dxa"/>
          </w:tcPr>
          <w:p w14:paraId="757F7DEC"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(2)調査項目</w:t>
            </w:r>
          </w:p>
        </w:tc>
        <w:tc>
          <w:tcPr>
            <w:tcW w:w="6959" w:type="dxa"/>
          </w:tcPr>
          <w:p w14:paraId="370EB721" w14:textId="4DCE828F"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①属性について</w:t>
            </w:r>
          </w:p>
          <w:p w14:paraId="4A943226"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rPr>
              <w:t>・性別、年齢、住所、来訪回数</w:t>
            </w:r>
          </w:p>
          <w:p w14:paraId="3254A862" w14:textId="77777777" w:rsidR="00A3606C" w:rsidRPr="00066A76" w:rsidRDefault="00A3606C" w:rsidP="00A3606C">
            <w:pPr>
              <w:spacing w:line="280" w:lineRule="exact"/>
              <w:rPr>
                <w:rFonts w:ascii="ＭＳ ゴシック" w:eastAsia="ＭＳ ゴシック" w:hAnsi="ＭＳ ゴシック"/>
              </w:rPr>
            </w:pPr>
          </w:p>
          <w:p w14:paraId="74CC8380"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②共通乗船券について</w:t>
            </w:r>
          </w:p>
          <w:p w14:paraId="64DDC5C6" w14:textId="77777777" w:rsidR="00A3606C" w:rsidRPr="00066A76" w:rsidRDefault="00A3606C" w:rsidP="00A3606C">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rPr>
              <w:t>・</w:t>
            </w:r>
            <w:r w:rsidRPr="00066A76">
              <w:rPr>
                <w:rFonts w:ascii="ＭＳ ゴシック" w:eastAsia="ＭＳ ゴシック" w:hAnsi="ＭＳ ゴシック" w:hint="eastAsia"/>
              </w:rPr>
              <w:t>共通乗船券</w:t>
            </w:r>
            <w:r w:rsidRPr="00066A76">
              <w:rPr>
                <w:rFonts w:ascii="ＭＳ ゴシック" w:eastAsia="ＭＳ ゴシック" w:hAnsi="ＭＳ ゴシック"/>
              </w:rPr>
              <w:t>の利便性</w:t>
            </w:r>
            <w:r w:rsidRPr="00066A76">
              <w:rPr>
                <w:rFonts w:ascii="ＭＳ ゴシック" w:eastAsia="ＭＳ ゴシック" w:hAnsi="ＭＳ ゴシック" w:hint="eastAsia"/>
              </w:rPr>
              <w:t>・</w:t>
            </w:r>
            <w:r w:rsidRPr="00066A76">
              <w:rPr>
                <w:rFonts w:ascii="ＭＳ ゴシック" w:eastAsia="ＭＳ ゴシック" w:hAnsi="ＭＳ ゴシック"/>
              </w:rPr>
              <w:t>改善点など</w:t>
            </w:r>
          </w:p>
          <w:p w14:paraId="2AF93BEF" w14:textId="77777777" w:rsidR="00A3606C" w:rsidRPr="00066A76" w:rsidRDefault="00A3606C" w:rsidP="00A3606C">
            <w:pPr>
              <w:spacing w:line="280" w:lineRule="exact"/>
              <w:ind w:left="210" w:hangingChars="100" w:hanging="210"/>
              <w:rPr>
                <w:rFonts w:ascii="ＭＳ ゴシック" w:eastAsia="ＭＳ ゴシック" w:hAnsi="ＭＳ ゴシック"/>
              </w:rPr>
            </w:pPr>
          </w:p>
          <w:p w14:paraId="367D1518"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③家島諸島への移動について</w:t>
            </w:r>
          </w:p>
          <w:p w14:paraId="779F0851" w14:textId="77777777" w:rsidR="00A3606C" w:rsidRPr="00066A76" w:rsidRDefault="00A3606C" w:rsidP="00A3606C">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・家島諸島への移動に対するご意見、改善点など</w:t>
            </w:r>
          </w:p>
        </w:tc>
      </w:tr>
      <w:tr w:rsidR="00A3606C" w:rsidRPr="00066A76" w14:paraId="1C4AA02B" w14:textId="77777777" w:rsidTr="004E5BF7">
        <w:trPr>
          <w:jc w:val="center"/>
        </w:trPr>
        <w:tc>
          <w:tcPr>
            <w:tcW w:w="1990" w:type="dxa"/>
          </w:tcPr>
          <w:p w14:paraId="789A6F8C" w14:textId="77777777" w:rsidR="00A3606C" w:rsidRPr="00066A76" w:rsidRDefault="00A3606C" w:rsidP="00A3606C">
            <w:pPr>
              <w:spacing w:line="280" w:lineRule="exact"/>
              <w:rPr>
                <w:rFonts w:ascii="ＭＳ ゴシック" w:eastAsia="ＭＳ ゴシック" w:hAnsi="ＭＳ ゴシック"/>
              </w:rPr>
            </w:pPr>
            <w:r w:rsidRPr="00066A76">
              <w:rPr>
                <w:rFonts w:ascii="ＭＳ ゴシック" w:eastAsia="ＭＳ ゴシック" w:hAnsi="ＭＳ ゴシック" w:hint="eastAsia"/>
              </w:rPr>
              <w:t>(3)実施時期</w:t>
            </w:r>
          </w:p>
        </w:tc>
        <w:tc>
          <w:tcPr>
            <w:tcW w:w="6959" w:type="dxa"/>
          </w:tcPr>
          <w:p w14:paraId="1B3EF405" w14:textId="77777777" w:rsidR="002A460A" w:rsidRPr="00066A76" w:rsidRDefault="002A460A" w:rsidP="002A460A">
            <w:pPr>
              <w:spacing w:line="280" w:lineRule="exact"/>
              <w:rPr>
                <w:rFonts w:ascii="ＭＳ ゴシック" w:eastAsia="ＭＳ ゴシック" w:hAnsi="ＭＳ ゴシック"/>
              </w:rPr>
            </w:pPr>
            <w:r w:rsidRPr="00066A76">
              <w:rPr>
                <w:rFonts w:ascii="ＭＳ ゴシック" w:eastAsia="ＭＳ ゴシック" w:hAnsi="ＭＳ ゴシック" w:hint="eastAsia"/>
              </w:rPr>
              <w:t>・共通乗船券の販売期間に合わせて実施する。</w:t>
            </w:r>
          </w:p>
          <w:p w14:paraId="09339E40" w14:textId="77C7CFD6" w:rsidR="00A3606C" w:rsidRPr="00066A76" w:rsidRDefault="002A460A">
            <w:pPr>
              <w:spacing w:line="280" w:lineRule="exact"/>
              <w:rPr>
                <w:rFonts w:ascii="ＭＳ ゴシック" w:eastAsia="ＭＳ ゴシック" w:hAnsi="ＭＳ ゴシック"/>
              </w:rPr>
            </w:pPr>
            <w:r w:rsidRPr="00066A76">
              <w:rPr>
                <w:rFonts w:ascii="ＭＳ ゴシック" w:eastAsia="ＭＳ ゴシック" w:hAnsi="ＭＳ ゴシック" w:hint="eastAsia"/>
              </w:rPr>
              <w:t>（令和</w:t>
            </w:r>
            <w:r w:rsidR="00A801E9" w:rsidRPr="00066A76">
              <w:rPr>
                <w:rFonts w:ascii="ＭＳ ゴシック" w:eastAsia="ＭＳ ゴシック" w:hAnsi="ＭＳ ゴシック" w:hint="eastAsia"/>
              </w:rPr>
              <w:t>2</w:t>
            </w:r>
            <w:r w:rsidRPr="00066A76">
              <w:rPr>
                <w:rFonts w:ascii="ＭＳ ゴシック" w:eastAsia="ＭＳ ゴシック" w:hAnsi="ＭＳ ゴシック" w:hint="eastAsia"/>
              </w:rPr>
              <w:t>年</w:t>
            </w:r>
            <w:r w:rsidR="00A801E9" w:rsidRPr="00066A76">
              <w:rPr>
                <w:rFonts w:ascii="ＭＳ ゴシック" w:eastAsia="ＭＳ ゴシック" w:hAnsi="ＭＳ ゴシック" w:hint="eastAsia"/>
              </w:rPr>
              <w:t>11</w:t>
            </w:r>
            <w:r w:rsidRPr="00066A76">
              <w:rPr>
                <w:rFonts w:ascii="ＭＳ ゴシック" w:eastAsia="ＭＳ ゴシック" w:hAnsi="ＭＳ ゴシック" w:hint="eastAsia"/>
              </w:rPr>
              <w:t>月～令和</w:t>
            </w:r>
            <w:r w:rsidR="00A801E9" w:rsidRPr="00066A76">
              <w:rPr>
                <w:rFonts w:ascii="ＭＳ ゴシック" w:eastAsia="ＭＳ ゴシック" w:hAnsi="ＭＳ ゴシック" w:hint="eastAsia"/>
              </w:rPr>
              <w:t>3</w:t>
            </w:r>
            <w:r w:rsidRPr="00066A76">
              <w:rPr>
                <w:rFonts w:ascii="ＭＳ ゴシック" w:eastAsia="ＭＳ ゴシック" w:hAnsi="ＭＳ ゴシック" w:hint="eastAsia"/>
              </w:rPr>
              <w:t>年</w:t>
            </w:r>
            <w:r w:rsidR="00A801E9" w:rsidRPr="00066A76">
              <w:rPr>
                <w:rFonts w:ascii="ＭＳ ゴシック" w:eastAsia="ＭＳ ゴシック" w:hAnsi="ＭＳ ゴシック" w:hint="eastAsia"/>
              </w:rPr>
              <w:t>1</w:t>
            </w:r>
            <w:r w:rsidRPr="00066A76">
              <w:rPr>
                <w:rFonts w:ascii="ＭＳ ゴシック" w:eastAsia="ＭＳ ゴシック" w:hAnsi="ＭＳ ゴシック" w:hint="eastAsia"/>
              </w:rPr>
              <w:t>月の</w:t>
            </w:r>
            <w:r w:rsidR="00A801E9" w:rsidRPr="00066A76">
              <w:rPr>
                <w:rFonts w:ascii="ＭＳ ゴシック" w:eastAsia="ＭＳ ゴシック" w:hAnsi="ＭＳ ゴシック" w:hint="eastAsia"/>
              </w:rPr>
              <w:t>3</w:t>
            </w:r>
            <w:r w:rsidRPr="00066A76">
              <w:rPr>
                <w:rFonts w:ascii="ＭＳ ゴシック" w:eastAsia="ＭＳ ゴシック" w:hAnsi="ＭＳ ゴシック" w:hint="eastAsia"/>
              </w:rPr>
              <w:t>か月）</w:t>
            </w:r>
          </w:p>
        </w:tc>
      </w:tr>
    </w:tbl>
    <w:p w14:paraId="75EF5DD2" w14:textId="77777777" w:rsidR="00A3606C" w:rsidRPr="003E0466" w:rsidRDefault="00A3606C" w:rsidP="00A3606C">
      <w:pPr>
        <w:rPr>
          <w:rFonts w:ascii="ＭＳ 明朝" w:eastAsia="ＭＳ 明朝" w:hAnsi="ＭＳ 明朝"/>
        </w:rPr>
      </w:pPr>
    </w:p>
    <w:p w14:paraId="4DD63F4D" w14:textId="77777777" w:rsidR="00A3606C" w:rsidRPr="003E0466" w:rsidRDefault="00A3606C" w:rsidP="0055060E">
      <w:pPr>
        <w:pStyle w:val="affe"/>
        <w:rPr>
          <w:rFonts w:ascii="ＭＳ 明朝" w:eastAsia="ＭＳ 明朝" w:hAnsi="ＭＳ 明朝"/>
        </w:rPr>
      </w:pPr>
    </w:p>
    <w:p w14:paraId="7633054F" w14:textId="77777777" w:rsidR="003F07E7" w:rsidRPr="003E0466" w:rsidRDefault="003F07E7" w:rsidP="0055060E">
      <w:pPr>
        <w:pStyle w:val="affe"/>
        <w:rPr>
          <w:rFonts w:ascii="ＭＳ ゴシック" w:eastAsia="ＭＳ ゴシック" w:hAnsi="ＭＳ ゴシック"/>
        </w:rPr>
      </w:pPr>
      <w:bookmarkStart w:id="27" w:name="_Toc67385592"/>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w:t>
      </w:r>
      <w:bookmarkEnd w:id="24"/>
      <w:r w:rsidRPr="003E0466">
        <w:rPr>
          <w:rFonts w:ascii="ＭＳ ゴシック" w:eastAsia="ＭＳ ゴシック" w:hAnsi="ＭＳ ゴシック" w:hint="eastAsia"/>
        </w:rPr>
        <w:t>回答者の属性</w:t>
      </w:r>
      <w:bookmarkEnd w:id="25"/>
      <w:bookmarkEnd w:id="27"/>
    </w:p>
    <w:p w14:paraId="1E5FA79B" w14:textId="77777777" w:rsidR="003F07E7" w:rsidRPr="003E0466" w:rsidRDefault="003F07E7" w:rsidP="0055060E">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性別・年齢階層（問5（1））</w:t>
      </w:r>
    </w:p>
    <w:p w14:paraId="56AD9B2E" w14:textId="4EC0067E"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アンケート調査では、20代～70代の男女、合わせて16人から有効回答を得た</w:t>
      </w:r>
      <w:r w:rsidRPr="003E0466">
        <w:rPr>
          <w:rFonts w:ascii="ＭＳ 明朝" w:eastAsia="ＭＳ 明朝" w:hAnsi="ＭＳ 明朝"/>
        </w:rPr>
        <w:t>。</w:t>
      </w:r>
    </w:p>
    <w:p w14:paraId="5D27248D" w14:textId="2802216D"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回答者は男性38％、女性62％で、年齢構成は30歳代と70歳代が25％と最も多く、次いでと40歳代の19％となっている。</w:t>
      </w:r>
    </w:p>
    <w:p w14:paraId="40EB6622" w14:textId="1CF0904B" w:rsidR="0021759A" w:rsidRPr="003E0466" w:rsidRDefault="00E476E8" w:rsidP="004726E4">
      <w:pPr>
        <w:pStyle w:val="a2"/>
        <w:rPr>
          <w:rFonts w:ascii="ＭＳ 明朝" w:eastAsia="ＭＳ 明朝" w:hAnsi="ＭＳ 明朝"/>
        </w:rPr>
      </w:pPr>
      <w:r w:rsidRPr="003E0466">
        <w:rPr>
          <w:rFonts w:ascii="ＭＳ 明朝" w:eastAsia="ＭＳ 明朝" w:hAnsi="ＭＳ 明朝" w:hint="eastAsia"/>
        </w:rPr>
        <w:t>令和元年度に実施した家島諸島を訪れた観光客のうち、家島の飲食店や宿泊施設を利用した人を調査対象とした調査</w:t>
      </w:r>
      <w:r w:rsidR="00361F24" w:rsidRPr="003E0466">
        <w:rPr>
          <w:rFonts w:ascii="ＭＳ 明朝" w:eastAsia="ＭＳ 明朝" w:hAnsi="ＭＳ 明朝" w:hint="eastAsia"/>
        </w:rPr>
        <w:t>（以下「令和元年度調査」と記載。）</w:t>
      </w:r>
      <w:r w:rsidRPr="003E0466">
        <w:rPr>
          <w:rFonts w:ascii="ＭＳ 明朝" w:eastAsia="ＭＳ 明朝" w:hAnsi="ＭＳ 明朝" w:hint="eastAsia"/>
        </w:rPr>
        <w:t>結果と比較すると、</w:t>
      </w:r>
      <w:r w:rsidR="00361F24" w:rsidRPr="003E0466">
        <w:rPr>
          <w:rFonts w:ascii="ＭＳ 明朝" w:eastAsia="ＭＳ 明朝" w:hAnsi="ＭＳ 明朝" w:hint="eastAsia"/>
        </w:rPr>
        <w:t>20歳代の女性が少なく、70歳代が多いのが特徴となっている</w:t>
      </w:r>
      <w:r w:rsidRPr="003E0466">
        <w:rPr>
          <w:rFonts w:ascii="ＭＳ 明朝" w:eastAsia="ＭＳ 明朝" w:hAnsi="ＭＳ 明朝" w:hint="eastAsia"/>
        </w:rPr>
        <w:t>。</w:t>
      </w:r>
      <w:r w:rsidR="00361F24" w:rsidRPr="003E0466">
        <w:rPr>
          <w:rFonts w:ascii="ＭＳ 明朝" w:eastAsia="ＭＳ 明朝" w:hAnsi="ＭＳ 明朝" w:hint="eastAsia"/>
        </w:rPr>
        <w:t>これは、</w:t>
      </w:r>
      <w:r w:rsidR="0021759A" w:rsidRPr="003E0466">
        <w:rPr>
          <w:rFonts w:ascii="ＭＳ 明朝" w:eastAsia="ＭＳ 明朝" w:hAnsi="ＭＳ 明朝" w:hint="eastAsia"/>
        </w:rPr>
        <w:t>今回は、底引き網漁体験ツアーでの利用者が</w:t>
      </w:r>
      <w:r w:rsidR="0091154D" w:rsidRPr="003E0466">
        <w:rPr>
          <w:rFonts w:ascii="ＭＳ 明朝" w:eastAsia="ＭＳ 明朝" w:hAnsi="ＭＳ 明朝" w:hint="eastAsia"/>
        </w:rPr>
        <w:t>大半を占めていることから</w:t>
      </w:r>
      <w:r w:rsidR="0021759A" w:rsidRPr="003E0466">
        <w:rPr>
          <w:rFonts w:ascii="ＭＳ 明朝" w:eastAsia="ＭＳ 明朝" w:hAnsi="ＭＳ 明朝" w:hint="eastAsia"/>
        </w:rPr>
        <w:t>、</w:t>
      </w:r>
      <w:r w:rsidR="0091154D" w:rsidRPr="003E0466">
        <w:rPr>
          <w:rFonts w:ascii="ＭＳ 明朝" w:eastAsia="ＭＳ 明朝" w:hAnsi="ＭＳ 明朝" w:hint="eastAsia"/>
        </w:rPr>
        <w:t>家族連れの利用者が多かったものと推察される。</w:t>
      </w:r>
    </w:p>
    <w:p w14:paraId="6A234603" w14:textId="12794D97" w:rsidR="003F07E7" w:rsidRPr="00BF4E8C" w:rsidRDefault="0055060E" w:rsidP="004E5BF7">
      <w:pPr>
        <w:pStyle w:val="aff8"/>
        <w:spacing w:beforeLines="50" w:before="220"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性別・年齢階層別回答者数</w:t>
      </w:r>
    </w:p>
    <w:p w14:paraId="6641D59A" w14:textId="77777777" w:rsidR="003F07E7" w:rsidRPr="003E0466" w:rsidRDefault="003F07E7"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4B246F55" wp14:editId="082FEA9F">
            <wp:extent cx="5462270" cy="652145"/>
            <wp:effectExtent l="0" t="0" r="508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62270" cy="652145"/>
                    </a:xfrm>
                    <a:prstGeom prst="rect">
                      <a:avLst/>
                    </a:prstGeom>
                    <a:noFill/>
                    <a:ln>
                      <a:noFill/>
                    </a:ln>
                  </pic:spPr>
                </pic:pic>
              </a:graphicData>
            </a:graphic>
          </wp:inline>
        </w:drawing>
      </w:r>
    </w:p>
    <w:p w14:paraId="453DB17F" w14:textId="77777777" w:rsidR="00117D10" w:rsidRPr="003E0466" w:rsidRDefault="00117D10" w:rsidP="00117D10">
      <w:pPr>
        <w:jc w:val="center"/>
        <w:rPr>
          <w:rFonts w:ascii="ＭＳ 明朝" w:eastAsia="ＭＳ 明朝" w:hAnsi="ＭＳ 明朝"/>
        </w:rPr>
      </w:pPr>
      <w:r w:rsidRPr="003E0466">
        <w:rPr>
          <w:rFonts w:ascii="ＭＳ 明朝" w:eastAsia="ＭＳ 明朝" w:hAnsi="ＭＳ 明朝"/>
          <w:noProof/>
        </w:rPr>
        <w:lastRenderedPageBreak/>
        <w:drawing>
          <wp:inline distT="0" distB="0" distL="0" distR="0" wp14:anchorId="6ACF248F" wp14:editId="6A992CEB">
            <wp:extent cx="3688715" cy="2047875"/>
            <wp:effectExtent l="0" t="0" r="6985" b="9525"/>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065" b="2794"/>
                    <a:stretch/>
                  </pic:blipFill>
                  <pic:spPr bwMode="auto">
                    <a:xfrm>
                      <a:off x="0" y="0"/>
                      <a:ext cx="3695522" cy="2051654"/>
                    </a:xfrm>
                    <a:prstGeom prst="rect">
                      <a:avLst/>
                    </a:prstGeom>
                    <a:noFill/>
                    <a:ln>
                      <a:noFill/>
                    </a:ln>
                    <a:extLst>
                      <a:ext uri="{53640926-AAD7-44D8-BBD7-CCE9431645EC}">
                        <a14:shadowObscured xmlns:a14="http://schemas.microsoft.com/office/drawing/2010/main"/>
                      </a:ext>
                    </a:extLst>
                  </pic:spPr>
                </pic:pic>
              </a:graphicData>
            </a:graphic>
          </wp:inline>
        </w:drawing>
      </w:r>
    </w:p>
    <w:p w14:paraId="1713C542" w14:textId="2C9D6C41" w:rsidR="00614EE0" w:rsidRPr="00BF4E8C" w:rsidRDefault="00614EE0" w:rsidP="00614EE0">
      <w:pPr>
        <w:pStyle w:val="aff8"/>
        <w:spacing w:afterLines="50" w:after="22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図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回答者の性別・年齢構成比</w:t>
      </w:r>
    </w:p>
    <w:p w14:paraId="3B49A519" w14:textId="77777777" w:rsidR="00614EE0" w:rsidRPr="003E0466" w:rsidRDefault="00614EE0" w:rsidP="00614EE0">
      <w:pPr>
        <w:pStyle w:val="affe"/>
        <w:rPr>
          <w:rFonts w:ascii="ＭＳ 明朝" w:eastAsia="ＭＳ 明朝" w:hAnsi="ＭＳ 明朝"/>
        </w:rPr>
      </w:pPr>
    </w:p>
    <w:p w14:paraId="0F0A24C5" w14:textId="477D3476" w:rsidR="001775E5" w:rsidRPr="003E0466" w:rsidRDefault="00A801E9" w:rsidP="001775E5">
      <w:pPr>
        <w:jc w:val="center"/>
        <w:rPr>
          <w:rFonts w:ascii="ＭＳ 明朝" w:eastAsia="ＭＳ 明朝" w:hAnsi="ＭＳ 明朝"/>
        </w:rPr>
      </w:pPr>
      <w:r w:rsidRPr="003E0466">
        <w:rPr>
          <w:rFonts w:ascii="ＭＳ 明朝" w:eastAsia="ＭＳ 明朝" w:hAnsi="ＭＳ 明朝"/>
          <w:noProof/>
          <w:spacing w:val="10"/>
          <w:sz w:val="20"/>
          <w:szCs w:val="20"/>
        </w:rPr>
        <mc:AlternateContent>
          <mc:Choice Requires="wps">
            <w:drawing>
              <wp:anchor distT="0" distB="0" distL="114300" distR="114300" simplePos="0" relativeHeight="251689984" behindDoc="0" locked="0" layoutInCell="1" allowOverlap="1" wp14:anchorId="6642C6B5" wp14:editId="04B35913">
                <wp:simplePos x="0" y="0"/>
                <wp:positionH relativeFrom="margin">
                  <wp:posOffset>1492885</wp:posOffset>
                </wp:positionH>
                <wp:positionV relativeFrom="paragraph">
                  <wp:posOffset>1857849</wp:posOffset>
                </wp:positionV>
                <wp:extent cx="3966210" cy="600672"/>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3966210" cy="600672"/>
                        </a:xfrm>
                        <a:prstGeom prst="rect">
                          <a:avLst/>
                        </a:prstGeom>
                        <a:noFill/>
                        <a:ln w="6350">
                          <a:noFill/>
                        </a:ln>
                      </wps:spPr>
                      <wps:txbx>
                        <w:txbxContent>
                          <w:p w14:paraId="68DD5B72" w14:textId="77777777" w:rsidR="00F23844" w:rsidRPr="00361F24" w:rsidRDefault="00F23844" w:rsidP="001775E5">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42C6B5" id="_x0000_t202" coordsize="21600,21600" o:spt="202" path="m,l,21600r21600,l21600,xe">
                <v:stroke joinstyle="miter"/>
                <v:path gradientshapeok="t" o:connecttype="rect"/>
              </v:shapetype>
              <v:shape id="テキスト ボックス 44" o:spid="_x0000_s1026" type="#_x0000_t202" style="position:absolute;left:0;text-align:left;margin-left:117.55pt;margin-top:146.3pt;width:312.3pt;height:47.3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L0BTgIAAGQEAAAOAAAAZHJzL2Uyb0RvYy54bWysVEtu2zAQ3RfoHQjua9mO4zRG5MBNkKJA&#10;kARwiqxpirIFSByWpCOlyxgIeoheoei659FF+kjZTpB2VXRDzXCG83lvRienTVWye2VdQTrlg16f&#10;M6UlZYVepvzz7cW795w5L3QmStIq5Q/K8dPp2zcntZmoIa2ozJRlCKLdpDYpX3lvJkni5EpVwvXI&#10;KA1jTrYSHqpdJpkVNaJXZTLs98dJTTYzlqRyDrfnnZFPY/w8V9Jf57lTnpUpR20+njaei3Am0xMx&#10;WVphVoXcliH+oYpKFBpJ96HOhRdsbYs/QlWFtOQo9z1JVUJ5XkgVe0A3g/6rbuYrYVTsBeA4s4fJ&#10;/b+w8ur+xrIiS/loxJkWFThqN0/t44/28Ve7+cbazfd2s2kff0Jn8AFgtXETvJsbvPTNB2pA/O7e&#10;4TLg0OS2Cl90yGAH9A97uFXjmcTlwfF4PBzAJGEbg8yjYQiTPL821vmPiioWhJRb0BlRFveXzneu&#10;O5eQTNNFUZaR0lKzGkEPDvvxwd6C4KVGjtBDV2uQfLNoto0tKHtAX5a6UXFGXhRIfimcvxEWs4F6&#10;Me/+GkdeEpLQVuJsRfbr3+6DPyiDlbMas5Zy92UtrOKs/KRB5vFgNArDGZXR4dEQin1pWby06HV1&#10;RhjnATbLyCgGf1/uxNxSdYe1mIWsMAktkTvlfiee+W4DsFZSzWbRCeNohL/UcyND6ABngPa2uRPW&#10;bPH3YO6KdlMpJq9o6Hw7ImZrT3kROQoAd6hucccoR5a3axd25aUevZ5/DtPfAAAA//8DAFBLAwQU&#10;AAYACAAAACEACV761OMAAAALAQAADwAAAGRycy9kb3ducmV2LnhtbEyPTUvDQBCG74L/YRnBm910&#10;S9o0ZlNKoAiih9ZevE2y0yS4HzG7baO/3vWktxnm4Z3nLTaT0exCo++dlTCfJcDINk71tpVwfNs9&#10;ZMB8QKtQO0sSvsjDpry9KTBX7mr3dDmElsUQ63OU0IUw5Jz7piODfuYGsvF2cqPBENex5WrEaww3&#10;moskWXKDvY0fOhyo6qj5OJyNhOdq94r7WpjsW1dPL6ft8Hl8T6W8v5u2j8ACTeEPhl/9qA5ldKrd&#10;2SrPtASxSOcRjcNaLIFFIkvXK2C1hEW2EsDLgv/vUP4AAAD//wMAUEsBAi0AFAAGAAgAAAAhALaD&#10;OJL+AAAA4QEAABMAAAAAAAAAAAAAAAAAAAAAAFtDb250ZW50X1R5cGVzXS54bWxQSwECLQAUAAYA&#10;CAAAACEAOP0h/9YAAACUAQAACwAAAAAAAAAAAAAAAAAvAQAAX3JlbHMvLnJlbHNQSwECLQAUAAYA&#10;CAAAACEAdTi9AU4CAABkBAAADgAAAAAAAAAAAAAAAAAuAgAAZHJzL2Uyb0RvYy54bWxQSwECLQAU&#10;AAYACAAAACEACV761OMAAAALAQAADwAAAAAAAAAAAAAAAACoBAAAZHJzL2Rvd25yZXYueG1sUEsF&#10;BgAAAAAEAAQA8wAAALgFAAAAAA==&#10;" filled="f" stroked="f" strokeweight=".5pt">
                <v:textbox>
                  <w:txbxContent>
                    <w:p w14:paraId="68DD5B72" w14:textId="77777777" w:rsidR="00F23844" w:rsidRPr="00361F24" w:rsidRDefault="00F23844" w:rsidP="001775E5">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v:textbox>
                <w10:wrap anchorx="margin"/>
              </v:shape>
            </w:pict>
          </mc:Fallback>
        </mc:AlternateContent>
      </w:r>
      <w:r w:rsidR="001775E5" w:rsidRPr="003E0466">
        <w:rPr>
          <w:rFonts w:ascii="ＭＳ 明朝" w:eastAsia="ＭＳ 明朝" w:hAnsi="ＭＳ 明朝"/>
          <w:noProof/>
        </w:rPr>
        <w:drawing>
          <wp:inline distT="0" distB="0" distL="0" distR="0" wp14:anchorId="3C59746E" wp14:editId="6F6CD157">
            <wp:extent cx="3956050" cy="1943100"/>
            <wp:effectExtent l="0" t="0" r="635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6050" cy="1943100"/>
                    </a:xfrm>
                    <a:prstGeom prst="rect">
                      <a:avLst/>
                    </a:prstGeom>
                    <a:noFill/>
                  </pic:spPr>
                </pic:pic>
              </a:graphicData>
            </a:graphic>
          </wp:inline>
        </w:drawing>
      </w:r>
    </w:p>
    <w:p w14:paraId="133152D1" w14:textId="0767870A" w:rsidR="001775E5" w:rsidRPr="003E0466" w:rsidRDefault="001775E5" w:rsidP="001775E5">
      <w:pPr>
        <w:widowControl/>
        <w:jc w:val="left"/>
        <w:rPr>
          <w:rFonts w:ascii="ＭＳ 明朝" w:eastAsia="ＭＳ 明朝" w:hAnsi="ＭＳ 明朝"/>
          <w:lang w:eastAsia="zh-TW"/>
        </w:rPr>
      </w:pPr>
    </w:p>
    <w:p w14:paraId="22DC20BC" w14:textId="213B1901" w:rsidR="00E476E8" w:rsidRPr="00BF4E8C" w:rsidRDefault="00E476E8" w:rsidP="001775E5">
      <w:pPr>
        <w:pStyle w:val="aff8"/>
        <w:spacing w:beforeLines="50" w:before="220"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3 一般観光客の性別・年齢構成比（令和元年度調査より）</w:t>
      </w:r>
    </w:p>
    <w:p w14:paraId="189317F8" w14:textId="676E2117" w:rsidR="001A202F" w:rsidRDefault="001A202F" w:rsidP="006832CA">
      <w:pPr>
        <w:widowControl/>
        <w:jc w:val="left"/>
        <w:rPr>
          <w:rFonts w:ascii="ＭＳ 明朝" w:eastAsia="PMingLiU" w:hAnsi="ＭＳ 明朝"/>
          <w:spacing w:val="2"/>
          <w:lang w:eastAsia="zh-TW"/>
        </w:rPr>
      </w:pPr>
    </w:p>
    <w:p w14:paraId="06F861B3" w14:textId="77777777" w:rsidR="006832CA" w:rsidRPr="006832CA" w:rsidRDefault="006832CA" w:rsidP="006832CA">
      <w:pPr>
        <w:widowControl/>
        <w:jc w:val="left"/>
        <w:rPr>
          <w:rFonts w:ascii="ＭＳ 明朝" w:eastAsia="PMingLiU" w:hAnsi="ＭＳ 明朝"/>
          <w:spacing w:val="2"/>
          <w:lang w:eastAsia="zh-TW"/>
        </w:rPr>
      </w:pPr>
    </w:p>
    <w:p w14:paraId="7775D61B" w14:textId="220DEB66" w:rsidR="003F07E7" w:rsidRPr="003E0466" w:rsidRDefault="003F07E7" w:rsidP="0055060E">
      <w:pPr>
        <w:pStyle w:val="4"/>
        <w:spacing w:after="44"/>
        <w:rPr>
          <w:rFonts w:ascii="ＭＳ ゴシック" w:eastAsia="ＭＳ ゴシック" w:hAnsi="ＭＳ ゴシック"/>
          <w:lang w:eastAsia="zh-TW"/>
        </w:rPr>
      </w:pPr>
      <w:r w:rsidRPr="003E0466">
        <w:rPr>
          <w:rFonts w:ascii="ＭＳ ゴシック" w:eastAsia="ＭＳ ゴシック" w:hAnsi="ＭＳ ゴシック" w:hint="eastAsia"/>
          <w:lang w:eastAsia="zh-TW"/>
        </w:rPr>
        <w:t>② 居住地分布（問5（2））</w:t>
      </w:r>
    </w:p>
    <w:p w14:paraId="7EA3C057" w14:textId="1D0ADD13"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回答者は、全員が兵庫県内の居住者で、姫路市内の居住者が約6割を占めていた。</w:t>
      </w:r>
    </w:p>
    <w:p w14:paraId="6659C426" w14:textId="691C6740" w:rsidR="003F07E7" w:rsidRPr="00BF4E8C" w:rsidRDefault="0055060E" w:rsidP="00BF4E8C">
      <w:pPr>
        <w:pStyle w:val="aff8"/>
        <w:spacing w:beforeLines="75" w:before="330"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回答者の居住地</w:t>
      </w:r>
    </w:p>
    <w:p w14:paraId="1CC6CF3B" w14:textId="5A34650C" w:rsidR="003F07E7" w:rsidRPr="003E0466" w:rsidRDefault="003F07E7" w:rsidP="003F07E7">
      <w:pPr>
        <w:jc w:val="center"/>
        <w:rPr>
          <w:rFonts w:ascii="ＭＳ 明朝" w:eastAsia="ＭＳ 明朝" w:hAnsi="ＭＳ 明朝"/>
        </w:rPr>
      </w:pPr>
      <w:r w:rsidRPr="003E0466">
        <w:rPr>
          <w:rFonts w:ascii="ＭＳ 明朝" w:eastAsia="ＭＳ 明朝" w:hAnsi="ＭＳ 明朝" w:hint="eastAsia"/>
          <w:noProof/>
        </w:rPr>
        <w:drawing>
          <wp:inline distT="0" distB="0" distL="0" distR="0" wp14:anchorId="17E834C0" wp14:editId="3CA7F396">
            <wp:extent cx="3796030" cy="1116330"/>
            <wp:effectExtent l="0" t="0" r="0" b="762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96030" cy="1116330"/>
                    </a:xfrm>
                    <a:prstGeom prst="rect">
                      <a:avLst/>
                    </a:prstGeom>
                    <a:noFill/>
                    <a:ln>
                      <a:noFill/>
                    </a:ln>
                  </pic:spPr>
                </pic:pic>
              </a:graphicData>
            </a:graphic>
          </wp:inline>
        </w:drawing>
      </w:r>
    </w:p>
    <w:p w14:paraId="3E3B7C08" w14:textId="77777777" w:rsidR="002A460A" w:rsidRPr="003E0466" w:rsidRDefault="002A460A" w:rsidP="001775E5">
      <w:pPr>
        <w:widowControl/>
        <w:jc w:val="left"/>
        <w:rPr>
          <w:rFonts w:ascii="ＭＳ 明朝" w:eastAsia="ＭＳ 明朝" w:hAnsi="ＭＳ 明朝"/>
        </w:rPr>
      </w:pPr>
    </w:p>
    <w:p w14:paraId="5649C742" w14:textId="77777777" w:rsidR="006832CA" w:rsidRDefault="006832CA">
      <w:pPr>
        <w:widowControl/>
        <w:jc w:val="left"/>
        <w:rPr>
          <w:rFonts w:ascii="ＭＳ ゴシック" w:eastAsia="ＭＳ ゴシック" w:hAnsi="ＭＳ ゴシック"/>
          <w:spacing w:val="2"/>
        </w:rPr>
      </w:pPr>
      <w:bookmarkStart w:id="28" w:name="_Hlk61350678"/>
      <w:r>
        <w:rPr>
          <w:rFonts w:ascii="ＭＳ ゴシック" w:eastAsia="ＭＳ ゴシック" w:hAnsi="ＭＳ ゴシック"/>
        </w:rPr>
        <w:br w:type="page"/>
      </w:r>
    </w:p>
    <w:p w14:paraId="7054E94C" w14:textId="7D1629AD" w:rsidR="003F07E7" w:rsidRPr="003E0466" w:rsidRDefault="003F07E7" w:rsidP="001E4643">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③ 家島への来訪頻度（問5（3））</w:t>
      </w:r>
    </w:p>
    <w:p w14:paraId="479E5105" w14:textId="16867927"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回答者の50％が「今日が初めて」、31％が「2回目」と回答した。4回目以上との回答は19％であった。</w:t>
      </w:r>
    </w:p>
    <w:p w14:paraId="34BBAFFC" w14:textId="26592FE2" w:rsidR="00E476E8" w:rsidRPr="003E0466" w:rsidRDefault="00361F24" w:rsidP="004726E4">
      <w:pPr>
        <w:pStyle w:val="a2"/>
        <w:rPr>
          <w:rFonts w:ascii="ＭＳ 明朝" w:eastAsia="ＭＳ 明朝" w:hAnsi="ＭＳ 明朝"/>
        </w:rPr>
      </w:pPr>
      <w:r w:rsidRPr="003E0466">
        <w:rPr>
          <w:rFonts w:ascii="ＭＳ 明朝" w:eastAsia="ＭＳ 明朝" w:hAnsi="ＭＳ 明朝" w:hint="eastAsia"/>
        </w:rPr>
        <w:t>令和元年度調査と比較すると、</w:t>
      </w:r>
      <w:r w:rsidR="00D06558" w:rsidRPr="003E0466">
        <w:rPr>
          <w:rFonts w:ascii="ＭＳ 明朝" w:eastAsia="ＭＳ 明朝" w:hAnsi="ＭＳ 明朝" w:hint="eastAsia"/>
        </w:rPr>
        <w:t>「今日が初めて」がやや少なく「2回目」との回答が多い。これは、令和元年度調査では兵庫県外の居住者が約4割を占めていたのに対し、今回の回答者の居住地がすべて兵庫県内であったことが影響していると推察される。</w:t>
      </w:r>
    </w:p>
    <w:bookmarkEnd w:id="28"/>
    <w:p w14:paraId="19700640" w14:textId="67DE2A2C" w:rsidR="001775E5" w:rsidRPr="003E0466" w:rsidRDefault="001775E5" w:rsidP="001775E5">
      <w:pPr>
        <w:widowControl/>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48000" behindDoc="0" locked="0" layoutInCell="1" allowOverlap="1" wp14:anchorId="237D6CF7" wp14:editId="12389A6F">
            <wp:simplePos x="0" y="0"/>
            <wp:positionH relativeFrom="margin">
              <wp:posOffset>1726565</wp:posOffset>
            </wp:positionH>
            <wp:positionV relativeFrom="paragraph">
              <wp:posOffset>-5080</wp:posOffset>
            </wp:positionV>
            <wp:extent cx="2265045" cy="1955165"/>
            <wp:effectExtent l="0" t="0" r="1905" b="6985"/>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281" t="9578" r="24005" b="9185"/>
                    <a:stretch/>
                  </pic:blipFill>
                  <pic:spPr bwMode="auto">
                    <a:xfrm>
                      <a:off x="0" y="0"/>
                      <a:ext cx="2265045" cy="1955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1B458" w14:textId="20EAB994" w:rsidR="001775E5" w:rsidRPr="003E0466" w:rsidRDefault="001775E5" w:rsidP="001775E5">
      <w:pPr>
        <w:widowControl/>
        <w:jc w:val="left"/>
        <w:rPr>
          <w:rFonts w:ascii="ＭＳ 明朝" w:eastAsia="ＭＳ 明朝" w:hAnsi="ＭＳ 明朝"/>
        </w:rPr>
      </w:pPr>
    </w:p>
    <w:p w14:paraId="0E407228" w14:textId="1CD3AF3B" w:rsidR="001775E5" w:rsidRPr="003E0466" w:rsidRDefault="001775E5" w:rsidP="001775E5">
      <w:pPr>
        <w:widowControl/>
        <w:jc w:val="left"/>
        <w:rPr>
          <w:rFonts w:ascii="ＭＳ 明朝" w:eastAsia="ＭＳ 明朝" w:hAnsi="ＭＳ 明朝"/>
        </w:rPr>
      </w:pPr>
    </w:p>
    <w:p w14:paraId="5968285E" w14:textId="3E172D42" w:rsidR="001775E5" w:rsidRPr="003E0466" w:rsidRDefault="001775E5" w:rsidP="001775E5">
      <w:pPr>
        <w:widowControl/>
        <w:jc w:val="left"/>
        <w:rPr>
          <w:rFonts w:ascii="ＭＳ 明朝" w:eastAsia="ＭＳ 明朝" w:hAnsi="ＭＳ 明朝"/>
        </w:rPr>
      </w:pPr>
    </w:p>
    <w:p w14:paraId="0BE19510" w14:textId="27F0708C" w:rsidR="001775E5" w:rsidRPr="003E0466" w:rsidRDefault="001775E5" w:rsidP="001775E5">
      <w:pPr>
        <w:widowControl/>
        <w:jc w:val="left"/>
        <w:rPr>
          <w:rFonts w:ascii="ＭＳ 明朝" w:eastAsia="ＭＳ 明朝" w:hAnsi="ＭＳ 明朝"/>
        </w:rPr>
      </w:pPr>
    </w:p>
    <w:p w14:paraId="68204467" w14:textId="77777777" w:rsidR="001775E5" w:rsidRPr="003E0466" w:rsidRDefault="001775E5" w:rsidP="001775E5">
      <w:pPr>
        <w:widowControl/>
        <w:jc w:val="left"/>
        <w:rPr>
          <w:rFonts w:ascii="ＭＳ 明朝" w:eastAsia="ＭＳ 明朝" w:hAnsi="ＭＳ 明朝"/>
        </w:rPr>
      </w:pPr>
    </w:p>
    <w:p w14:paraId="38ED0919" w14:textId="648072A3" w:rsidR="001775E5" w:rsidRPr="003E0466" w:rsidRDefault="001775E5" w:rsidP="001775E5">
      <w:pPr>
        <w:widowControl/>
        <w:jc w:val="left"/>
        <w:rPr>
          <w:rFonts w:ascii="ＭＳ 明朝" w:eastAsia="ＭＳ 明朝" w:hAnsi="ＭＳ 明朝"/>
        </w:rPr>
      </w:pPr>
    </w:p>
    <w:p w14:paraId="02A76D06" w14:textId="1FF628CA" w:rsidR="003F07E7" w:rsidRPr="00BF4E8C" w:rsidRDefault="001E4643"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00344BCB" w:rsidRPr="00BF4E8C">
        <w:rPr>
          <w:rFonts w:ascii="ＭＳ ゴシック" w:eastAsia="ＭＳ ゴシック" w:hAnsi="ＭＳ ゴシック"/>
          <w:sz w:val="21"/>
          <w:szCs w:val="21"/>
        </w:rPr>
        <w:fldChar w:fldCharType="begin"/>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hint="eastAsia"/>
          <w:sz w:val="21"/>
          <w:szCs w:val="21"/>
        </w:rPr>
        <w:instrText>STYLEREF 1 \s</w:instrText>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344BCB" w:rsidRPr="00BF4E8C">
        <w:rPr>
          <w:rFonts w:ascii="ＭＳ ゴシック" w:eastAsia="ＭＳ ゴシック" w:hAnsi="ＭＳ ゴシック"/>
          <w:sz w:val="21"/>
          <w:szCs w:val="21"/>
        </w:rPr>
        <w:fldChar w:fldCharType="end"/>
      </w:r>
      <w:r w:rsidR="00344BCB" w:rsidRPr="00BF4E8C">
        <w:rPr>
          <w:rFonts w:ascii="ＭＳ ゴシック" w:eastAsia="ＭＳ ゴシック" w:hAnsi="ＭＳ ゴシック"/>
          <w:sz w:val="21"/>
          <w:szCs w:val="21"/>
        </w:rPr>
        <w:noBreakHyphen/>
      </w:r>
      <w:r w:rsidR="005267AE" w:rsidRPr="00BF4E8C">
        <w:rPr>
          <w:rFonts w:ascii="ＭＳ ゴシック" w:eastAsia="ＭＳ ゴシック" w:hAnsi="ＭＳ ゴシック" w:hint="eastAsia"/>
          <w:sz w:val="21"/>
          <w:szCs w:val="21"/>
        </w:rPr>
        <w:t>4</w:t>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家島諸島への来訪回数</w:t>
      </w:r>
    </w:p>
    <w:p w14:paraId="474E988B" w14:textId="18076E7F" w:rsidR="001775E5" w:rsidRPr="003E0466" w:rsidRDefault="001775E5" w:rsidP="001775E5">
      <w:pPr>
        <w:widowControl/>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75648" behindDoc="0" locked="0" layoutInCell="1" allowOverlap="1" wp14:anchorId="12F7A359" wp14:editId="20895F1B">
            <wp:simplePos x="0" y="0"/>
            <wp:positionH relativeFrom="column">
              <wp:posOffset>1050290</wp:posOffset>
            </wp:positionH>
            <wp:positionV relativeFrom="paragraph">
              <wp:posOffset>195844</wp:posOffset>
            </wp:positionV>
            <wp:extent cx="3689405" cy="1880872"/>
            <wp:effectExtent l="0" t="0" r="6350" b="508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7"/>
                    <pic:cNvPicPr>
                      <a:picLocks noChangeAspect="1" noChangeArrowheads="1"/>
                    </pic:cNvPicPr>
                  </pic:nvPicPr>
                  <pic:blipFill>
                    <a:blip r:embed="rId29">
                      <a:grayscl/>
                      <a:biLevel thresh="50000"/>
                      <a:extLst>
                        <a:ext uri="{28A0092B-C50C-407E-A947-70E740481C1C}">
                          <a14:useLocalDpi xmlns:a14="http://schemas.microsoft.com/office/drawing/2010/main" val="0"/>
                        </a:ext>
                      </a:extLst>
                    </a:blip>
                    <a:srcRect/>
                    <a:stretch>
                      <a:fillRect/>
                    </a:stretch>
                  </pic:blipFill>
                  <pic:spPr bwMode="auto">
                    <a:xfrm>
                      <a:off x="0" y="0"/>
                      <a:ext cx="3689405" cy="1880872"/>
                    </a:xfrm>
                    <a:prstGeom prst="rect">
                      <a:avLst/>
                    </a:prstGeom>
                    <a:noFill/>
                  </pic:spPr>
                </pic:pic>
              </a:graphicData>
            </a:graphic>
            <wp14:sizeRelH relativeFrom="page">
              <wp14:pctWidth>0</wp14:pctWidth>
            </wp14:sizeRelH>
            <wp14:sizeRelV relativeFrom="page">
              <wp14:pctHeight>0</wp14:pctHeight>
            </wp14:sizeRelV>
          </wp:anchor>
        </w:drawing>
      </w:r>
    </w:p>
    <w:p w14:paraId="12343FEB" w14:textId="77777777" w:rsidR="001775E5" w:rsidRPr="003E0466" w:rsidRDefault="001775E5" w:rsidP="001775E5">
      <w:pPr>
        <w:widowControl/>
        <w:jc w:val="left"/>
        <w:rPr>
          <w:rFonts w:ascii="ＭＳ 明朝" w:eastAsia="ＭＳ 明朝" w:hAnsi="ＭＳ 明朝"/>
        </w:rPr>
      </w:pPr>
    </w:p>
    <w:p w14:paraId="5A2C9114" w14:textId="77777777" w:rsidR="001775E5" w:rsidRPr="003E0466" w:rsidRDefault="001775E5" w:rsidP="001775E5">
      <w:pPr>
        <w:widowControl/>
        <w:jc w:val="left"/>
        <w:rPr>
          <w:rFonts w:ascii="ＭＳ 明朝" w:eastAsia="ＭＳ 明朝" w:hAnsi="ＭＳ 明朝"/>
        </w:rPr>
      </w:pPr>
    </w:p>
    <w:p w14:paraId="2D3ED9D3" w14:textId="5EAAF65B" w:rsidR="001775E5" w:rsidRPr="003E0466" w:rsidRDefault="001775E5" w:rsidP="001775E5">
      <w:pPr>
        <w:widowControl/>
        <w:jc w:val="left"/>
        <w:rPr>
          <w:rFonts w:ascii="ＭＳ 明朝" w:eastAsia="ＭＳ 明朝" w:hAnsi="ＭＳ 明朝"/>
        </w:rPr>
      </w:pPr>
    </w:p>
    <w:p w14:paraId="5F373883" w14:textId="3226A032" w:rsidR="001775E5" w:rsidRPr="003E0466" w:rsidRDefault="001775E5" w:rsidP="001775E5">
      <w:pPr>
        <w:widowControl/>
        <w:jc w:val="left"/>
        <w:rPr>
          <w:rFonts w:ascii="ＭＳ 明朝" w:eastAsia="ＭＳ 明朝" w:hAnsi="ＭＳ 明朝"/>
        </w:rPr>
      </w:pPr>
    </w:p>
    <w:p w14:paraId="647FD0A8" w14:textId="667B1289" w:rsidR="001775E5" w:rsidRPr="003E0466" w:rsidRDefault="001775E5" w:rsidP="001775E5">
      <w:pPr>
        <w:widowControl/>
        <w:jc w:val="left"/>
        <w:rPr>
          <w:rFonts w:ascii="ＭＳ 明朝" w:eastAsia="ＭＳ 明朝" w:hAnsi="ＭＳ 明朝"/>
        </w:rPr>
      </w:pPr>
    </w:p>
    <w:p w14:paraId="1674996C" w14:textId="31F490B4" w:rsidR="001775E5" w:rsidRPr="003E0466" w:rsidRDefault="001775E5" w:rsidP="001775E5">
      <w:pPr>
        <w:widowControl/>
        <w:jc w:val="left"/>
        <w:rPr>
          <w:rFonts w:ascii="ＭＳ 明朝" w:eastAsia="ＭＳ 明朝" w:hAnsi="ＭＳ 明朝"/>
        </w:rPr>
      </w:pPr>
    </w:p>
    <w:p w14:paraId="122E764A" w14:textId="0E601991" w:rsidR="001775E5" w:rsidRPr="003E0466" w:rsidRDefault="00A801E9" w:rsidP="001775E5">
      <w:pPr>
        <w:widowControl/>
        <w:jc w:val="left"/>
        <w:rPr>
          <w:rFonts w:ascii="ＭＳ 明朝" w:eastAsia="ＭＳ 明朝" w:hAnsi="ＭＳ 明朝"/>
        </w:rPr>
      </w:pPr>
      <w:r w:rsidRPr="003E0466">
        <w:rPr>
          <w:rFonts w:ascii="ＭＳ 明朝" w:eastAsia="ＭＳ 明朝" w:hAnsi="ＭＳ 明朝"/>
          <w:noProof/>
        </w:rPr>
        <mc:AlternateContent>
          <mc:Choice Requires="wps">
            <w:drawing>
              <wp:anchor distT="0" distB="0" distL="114300" distR="114300" simplePos="0" relativeHeight="251692032" behindDoc="0" locked="0" layoutInCell="1" allowOverlap="1" wp14:anchorId="1A420CDA" wp14:editId="51124CEC">
                <wp:simplePos x="0" y="0"/>
                <wp:positionH relativeFrom="margin">
                  <wp:posOffset>1261110</wp:posOffset>
                </wp:positionH>
                <wp:positionV relativeFrom="paragraph">
                  <wp:posOffset>20159</wp:posOffset>
                </wp:positionV>
                <wp:extent cx="3966210" cy="566420"/>
                <wp:effectExtent l="0" t="0" r="0" b="5080"/>
                <wp:wrapNone/>
                <wp:docPr id="47" name="テキスト ボックス 47"/>
                <wp:cNvGraphicFramePr/>
                <a:graphic xmlns:a="http://schemas.openxmlformats.org/drawingml/2006/main">
                  <a:graphicData uri="http://schemas.microsoft.com/office/word/2010/wordprocessingShape">
                    <wps:wsp>
                      <wps:cNvSpPr txBox="1"/>
                      <wps:spPr>
                        <a:xfrm>
                          <a:off x="0" y="0"/>
                          <a:ext cx="3966210" cy="566420"/>
                        </a:xfrm>
                        <a:prstGeom prst="rect">
                          <a:avLst/>
                        </a:prstGeom>
                        <a:noFill/>
                        <a:ln w="6350">
                          <a:noFill/>
                        </a:ln>
                      </wps:spPr>
                      <wps:txbx>
                        <w:txbxContent>
                          <w:p w14:paraId="1D405020" w14:textId="77777777" w:rsidR="00F23844" w:rsidRPr="00361F24" w:rsidRDefault="00F23844" w:rsidP="001775E5">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20CDA" id="テキスト ボックス 47" o:spid="_x0000_s1027" type="#_x0000_t202" style="position:absolute;margin-left:99.3pt;margin-top:1.6pt;width:312.3pt;height:44.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H9UQIAAGsEAAAOAAAAZHJzL2Uyb0RvYy54bWysVN1O2zAUvp+0d7B8P9KWtoyKFHUgpkkI&#10;kMrEtes4baTEx7NdEnZJJbSH2CtMu97z5EX22WkLYruaduMc+/x/3zk5OW2qkt0r6wrSKe8f9DhT&#10;WlJW6GXKP99evHvPmfNCZ6IkrVL+oBw/nb59c1KbiRrQispMWYYg2k1qk/KV92aSJE6uVCXcARml&#10;oczJVsLjapdJZkWN6FWZDHq9cVKTzYwlqZzD63mn5NMYP8+V9Nd57pRnZcpRm4+njecinMn0REyW&#10;VphVIbdliH+oohKFRtJ9qHPhBVvb4o9QVSEtOcr9gaQqoTwvpIo9oJt+71U385UwKvYCcJzZw+T+&#10;X1h5dX9jWZGlfHjEmRYVOGo3T+3jj/bxV7v5xtrN93azaR9/4s5gA8Bq4ybwmxt4+uYDNSB+9+7w&#10;GHBocluFLzpk0AP6hz3cqvFM4vHweDwe9KGS0I3G4+Eg8pE8exvr/EdFFQtCyi3ojCiL+0vnUQlM&#10;dyYhmaaLoiwjpaVmdcrHh6NedNhr4FFqOIYeulqD5JtFE0HY97Gg7AHtWeomxhl5UaCGS+H8jbAY&#10;EZSNsffXOPKSkIu2Emcrsl//9h7swRy0nNUYuZS7L2thFWflJw1Oj/vDYZjReBmOjgAHsy81i5ca&#10;va7OCFPdx4IZGcVg78udmFuq7rAds5AVKqElcqfc78Qz3y0Ctkuq2SwaYSqN8Jd6bmQIHVANCN82&#10;d8KaLQ0eBF7RbjjF5BUbnW3Hx2ztKS8iVQHnDtUt/JjoyOB2+8LKvLxHq+d/xPQ3AAAA//8DAFBL&#10;AwQUAAYACAAAACEAb1gVT98AAAAIAQAADwAAAGRycy9kb3ducmV2LnhtbEyPwU7DMBBE70j8g7VI&#10;3KiDgSoNcaoqUoWE4NDSC7dN7CYR8TrEbhv4eranctvRjGbf5MvJ9eJox9B50nA/S0BYqr3pqNGw&#10;+1jfpSBCRDLYe7IafmyAZXF9lWNm/Ik29riNjeASChlqaGMcMilD3VqHYeYHS+zt/egwshwbaUY8&#10;cbnrpUqSuXTYEX9ocbBla+uv7cFpeC3X77iplEt/+/Llbb8avnefT1rf3kyrZxDRTvEShjM+o0PB&#10;TJU/kAmiZ71I5xzV8KBAsJ+q81FpWKhHkEUu/w8o/gAAAP//AwBQSwECLQAUAAYACAAAACEAtoM4&#10;kv4AAADhAQAAEwAAAAAAAAAAAAAAAAAAAAAAW0NvbnRlbnRfVHlwZXNdLnhtbFBLAQItABQABgAI&#10;AAAAIQA4/SH/1gAAAJQBAAALAAAAAAAAAAAAAAAAAC8BAABfcmVscy8ucmVsc1BLAQItABQABgAI&#10;AAAAIQAgZtH9UQIAAGsEAAAOAAAAAAAAAAAAAAAAAC4CAABkcnMvZTJvRG9jLnhtbFBLAQItABQA&#10;BgAIAAAAIQBvWBVP3wAAAAgBAAAPAAAAAAAAAAAAAAAAAKsEAABkcnMvZG93bnJldi54bWxQSwUG&#10;AAAAAAQABADzAAAAtwUAAAAA&#10;" filled="f" stroked="f" strokeweight=".5pt">
                <v:textbox>
                  <w:txbxContent>
                    <w:p w14:paraId="1D405020" w14:textId="77777777" w:rsidR="00F23844" w:rsidRPr="00361F24" w:rsidRDefault="00F23844" w:rsidP="001775E5">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v:textbox>
                <w10:wrap anchorx="margin"/>
              </v:shape>
            </w:pict>
          </mc:Fallback>
        </mc:AlternateContent>
      </w:r>
    </w:p>
    <w:p w14:paraId="1B7CB540" w14:textId="1606A3FE" w:rsidR="001775E5" w:rsidRPr="003E0466" w:rsidRDefault="001775E5" w:rsidP="001775E5">
      <w:pPr>
        <w:widowControl/>
        <w:jc w:val="left"/>
        <w:rPr>
          <w:rFonts w:ascii="ＭＳ 明朝" w:eastAsia="ＭＳ 明朝" w:hAnsi="ＭＳ 明朝"/>
        </w:rPr>
      </w:pPr>
    </w:p>
    <w:p w14:paraId="36C5617C" w14:textId="063F2269" w:rsidR="00D06558" w:rsidRPr="00BF4E8C" w:rsidRDefault="00D06558" w:rsidP="001775E5">
      <w:pPr>
        <w:pStyle w:val="aff8"/>
        <w:spacing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005267AE" w:rsidRPr="00BF4E8C">
        <w:rPr>
          <w:rFonts w:ascii="ＭＳ ゴシック" w:eastAsia="ＭＳ ゴシック" w:hAnsi="ＭＳ ゴシック" w:hint="eastAsia"/>
          <w:sz w:val="21"/>
          <w:szCs w:val="21"/>
        </w:rPr>
        <w:t>5</w:t>
      </w:r>
      <w:r w:rsidRPr="00BF4E8C">
        <w:rPr>
          <w:rFonts w:ascii="ＭＳ ゴシック" w:eastAsia="ＭＳ ゴシック" w:hAnsi="ＭＳ ゴシック" w:hint="eastAsia"/>
          <w:sz w:val="21"/>
          <w:szCs w:val="21"/>
        </w:rPr>
        <w:t xml:space="preserve"> 一般観光客の家島諸島への来訪回数（令和元年度調査より）</w:t>
      </w:r>
    </w:p>
    <w:p w14:paraId="355028AF" w14:textId="7E1E1B2B" w:rsidR="0091154D" w:rsidRPr="003E0466" w:rsidRDefault="0091154D" w:rsidP="001775E5">
      <w:pPr>
        <w:widowControl/>
        <w:spacing w:line="240" w:lineRule="exact"/>
        <w:jc w:val="left"/>
        <w:rPr>
          <w:rFonts w:ascii="ＭＳ 明朝" w:eastAsia="ＭＳ 明朝" w:hAnsi="ＭＳ 明朝"/>
          <w:lang w:eastAsia="zh-TW"/>
        </w:rPr>
      </w:pPr>
      <w:r w:rsidRPr="003E0466">
        <w:rPr>
          <w:rFonts w:ascii="ＭＳ 明朝" w:eastAsia="ＭＳ 明朝" w:hAnsi="ＭＳ 明朝"/>
          <w:lang w:eastAsia="zh-TW"/>
        </w:rPr>
        <w:br w:type="page"/>
      </w:r>
    </w:p>
    <w:p w14:paraId="064AFE65" w14:textId="77777777" w:rsidR="003F07E7" w:rsidRPr="003E0466" w:rsidRDefault="003F07E7" w:rsidP="004F3F8B">
      <w:pPr>
        <w:pStyle w:val="affe"/>
        <w:rPr>
          <w:rFonts w:ascii="ＭＳ ゴシック" w:eastAsia="ＭＳ ゴシック" w:hAnsi="ＭＳ ゴシック"/>
        </w:rPr>
      </w:pPr>
      <w:bookmarkStart w:id="29" w:name="_Toc61798130"/>
      <w:bookmarkStart w:id="30" w:name="_Toc67385593"/>
      <w:r w:rsidRPr="003E0466">
        <w:rPr>
          <w:rFonts w:ascii="ＭＳ ゴシック" w:eastAsia="ＭＳ ゴシック" w:hAnsi="ＭＳ ゴシック" w:hint="eastAsia"/>
        </w:rPr>
        <w:lastRenderedPageBreak/>
        <w:t>（2）共通乗船券について</w:t>
      </w:r>
      <w:bookmarkEnd w:id="29"/>
      <w:bookmarkEnd w:id="30"/>
    </w:p>
    <w:p w14:paraId="060E0B80" w14:textId="77777777" w:rsidR="003F07E7" w:rsidRPr="003E0466" w:rsidRDefault="003F07E7" w:rsidP="004F3F8B">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共通乗船券の使いやすさ（問1）</w:t>
      </w:r>
    </w:p>
    <w:p w14:paraId="19FD87E8" w14:textId="77777777" w:rsidR="00285FAA" w:rsidRPr="003E0466" w:rsidRDefault="003F07E7" w:rsidP="004726E4">
      <w:pPr>
        <w:pStyle w:val="a2"/>
        <w:rPr>
          <w:rFonts w:ascii="ＭＳ 明朝" w:eastAsia="ＭＳ 明朝" w:hAnsi="ＭＳ 明朝"/>
        </w:rPr>
      </w:pPr>
      <w:r w:rsidRPr="003E0466">
        <w:rPr>
          <w:rFonts w:ascii="ＭＳ 明朝" w:eastAsia="ＭＳ 明朝" w:hAnsi="ＭＳ 明朝" w:hint="eastAsia"/>
        </w:rPr>
        <w:t>共通乗船券の使いやすさについては、63％が「非常に便利で使いやすい」、37％が「便利で使いやすい」と回答した。</w:t>
      </w:r>
    </w:p>
    <w:p w14:paraId="63DBDC11" w14:textId="06879220"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回答者の全員が使いやすいと評価している。</w:t>
      </w:r>
    </w:p>
    <w:p w14:paraId="19D3A6B6" w14:textId="09BF8DE9" w:rsidR="00D06558" w:rsidRPr="003E0466" w:rsidRDefault="001775E5" w:rsidP="001775E5">
      <w:pPr>
        <w:pStyle w:val="aff8"/>
        <w:spacing w:afterLines="0" w:after="0"/>
        <w:jc w:val="both"/>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78720" behindDoc="0" locked="0" layoutInCell="1" allowOverlap="1" wp14:anchorId="69F0EDFD" wp14:editId="461DE9D4">
            <wp:simplePos x="0" y="0"/>
            <wp:positionH relativeFrom="column">
              <wp:posOffset>1496060</wp:posOffset>
            </wp:positionH>
            <wp:positionV relativeFrom="paragraph">
              <wp:posOffset>37812</wp:posOffset>
            </wp:positionV>
            <wp:extent cx="2949575" cy="2726690"/>
            <wp:effectExtent l="0" t="0" r="3175"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814" t="7347" r="19647" b="2615"/>
                    <a:stretch/>
                  </pic:blipFill>
                  <pic:spPr bwMode="auto">
                    <a:xfrm>
                      <a:off x="0" y="0"/>
                      <a:ext cx="2949575" cy="2726690"/>
                    </a:xfrm>
                    <a:prstGeom prst="rect">
                      <a:avLst/>
                    </a:prstGeom>
                    <a:noFill/>
                    <a:ln>
                      <a:noFill/>
                    </a:ln>
                    <a:extLst>
                      <a:ext uri="{53640926-AAD7-44D8-BBD7-CCE9431645EC}">
                        <a14:shadowObscured xmlns:a14="http://schemas.microsoft.com/office/drawing/2010/main"/>
                      </a:ext>
                    </a:extLst>
                  </pic:spPr>
                </pic:pic>
              </a:graphicData>
            </a:graphic>
          </wp:anchor>
        </w:drawing>
      </w:r>
    </w:p>
    <w:p w14:paraId="4A8B41B1" w14:textId="1A364118" w:rsidR="00D06558" w:rsidRPr="003E0466" w:rsidRDefault="00D06558" w:rsidP="001775E5">
      <w:pPr>
        <w:pStyle w:val="aff8"/>
        <w:spacing w:afterLines="0" w:after="0"/>
        <w:jc w:val="both"/>
        <w:rPr>
          <w:rFonts w:ascii="ＭＳ 明朝" w:eastAsia="ＭＳ 明朝" w:hAnsi="ＭＳ 明朝"/>
        </w:rPr>
      </w:pPr>
    </w:p>
    <w:p w14:paraId="26E1B505" w14:textId="06333EC9" w:rsidR="00D06558" w:rsidRPr="003E0466" w:rsidRDefault="00D06558" w:rsidP="001775E5">
      <w:pPr>
        <w:pStyle w:val="aff8"/>
        <w:spacing w:afterLines="0" w:after="0"/>
        <w:jc w:val="both"/>
        <w:rPr>
          <w:rFonts w:ascii="ＭＳ 明朝" w:eastAsia="ＭＳ 明朝" w:hAnsi="ＭＳ 明朝"/>
        </w:rPr>
      </w:pPr>
    </w:p>
    <w:p w14:paraId="234F4E23" w14:textId="09573032" w:rsidR="00D06558" w:rsidRPr="003E0466" w:rsidRDefault="00D06558" w:rsidP="001775E5">
      <w:pPr>
        <w:pStyle w:val="aff8"/>
        <w:spacing w:afterLines="0" w:after="0"/>
        <w:jc w:val="both"/>
        <w:rPr>
          <w:rFonts w:ascii="ＭＳ 明朝" w:eastAsia="ＭＳ 明朝" w:hAnsi="ＭＳ 明朝"/>
        </w:rPr>
      </w:pPr>
    </w:p>
    <w:p w14:paraId="2F8B6C76" w14:textId="77777777" w:rsidR="001775E5" w:rsidRPr="003E0466" w:rsidRDefault="001775E5" w:rsidP="001775E5">
      <w:pPr>
        <w:pStyle w:val="aff8"/>
        <w:spacing w:afterLines="0" w:after="0"/>
        <w:jc w:val="both"/>
        <w:rPr>
          <w:rFonts w:ascii="ＭＳ 明朝" w:eastAsia="ＭＳ 明朝" w:hAnsi="ＭＳ 明朝"/>
        </w:rPr>
      </w:pPr>
    </w:p>
    <w:p w14:paraId="12CCC529" w14:textId="77777777" w:rsidR="001775E5" w:rsidRPr="003E0466" w:rsidRDefault="001775E5" w:rsidP="001775E5">
      <w:pPr>
        <w:pStyle w:val="aff8"/>
        <w:spacing w:afterLines="0" w:after="0"/>
        <w:jc w:val="both"/>
        <w:rPr>
          <w:rFonts w:ascii="ＭＳ 明朝" w:eastAsia="ＭＳ 明朝" w:hAnsi="ＭＳ 明朝"/>
        </w:rPr>
      </w:pPr>
    </w:p>
    <w:p w14:paraId="12737092" w14:textId="690FC7EC" w:rsidR="00D06558" w:rsidRPr="003E0466" w:rsidRDefault="00D06558" w:rsidP="001775E5">
      <w:pPr>
        <w:pStyle w:val="aff8"/>
        <w:spacing w:afterLines="0" w:after="0"/>
        <w:jc w:val="both"/>
        <w:rPr>
          <w:rFonts w:ascii="ＭＳ 明朝" w:eastAsia="ＭＳ 明朝" w:hAnsi="ＭＳ 明朝"/>
        </w:rPr>
      </w:pPr>
    </w:p>
    <w:p w14:paraId="60571DFA" w14:textId="0F36CC8C" w:rsidR="00D06558" w:rsidRPr="003E0466" w:rsidRDefault="00D06558" w:rsidP="001775E5">
      <w:pPr>
        <w:pStyle w:val="aff8"/>
        <w:spacing w:afterLines="0" w:after="0"/>
        <w:jc w:val="both"/>
        <w:rPr>
          <w:rFonts w:ascii="ＭＳ 明朝" w:eastAsia="ＭＳ 明朝" w:hAnsi="ＭＳ 明朝"/>
        </w:rPr>
      </w:pPr>
    </w:p>
    <w:p w14:paraId="0C107A96" w14:textId="6E3C45B5" w:rsidR="00D06558" w:rsidRPr="003E0466" w:rsidRDefault="00D06558" w:rsidP="001775E5">
      <w:pPr>
        <w:pStyle w:val="aff8"/>
        <w:spacing w:afterLines="0" w:after="0"/>
        <w:jc w:val="both"/>
        <w:rPr>
          <w:rFonts w:ascii="ＭＳ 明朝" w:eastAsia="ＭＳ 明朝" w:hAnsi="ＭＳ 明朝"/>
        </w:rPr>
      </w:pPr>
    </w:p>
    <w:p w14:paraId="194B1263" w14:textId="0B84AB1D" w:rsidR="00D06558" w:rsidRPr="003E0466" w:rsidRDefault="00D06558" w:rsidP="001775E5">
      <w:pPr>
        <w:pStyle w:val="aff8"/>
        <w:spacing w:afterLines="0" w:after="0"/>
        <w:jc w:val="both"/>
        <w:rPr>
          <w:rFonts w:ascii="ＭＳ 明朝" w:eastAsia="ＭＳ 明朝" w:hAnsi="ＭＳ 明朝"/>
        </w:rPr>
      </w:pPr>
    </w:p>
    <w:p w14:paraId="4402067F" w14:textId="1017397F" w:rsidR="001775E5" w:rsidRPr="00BF4E8C" w:rsidRDefault="001775E5" w:rsidP="003417EF">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6 共通乗船券の使いやすさに対する評価</w:t>
      </w:r>
    </w:p>
    <w:p w14:paraId="22A2EC6C" w14:textId="77777777" w:rsidR="00D06558" w:rsidRPr="003E0466" w:rsidRDefault="00D06558" w:rsidP="001775E5">
      <w:pPr>
        <w:rPr>
          <w:rFonts w:ascii="ＭＳ 明朝" w:eastAsia="ＭＳ 明朝" w:hAnsi="ＭＳ 明朝"/>
        </w:rPr>
      </w:pPr>
    </w:p>
    <w:p w14:paraId="1C172AE8" w14:textId="6DE8D2C7" w:rsidR="003F07E7" w:rsidRPr="003E0466" w:rsidRDefault="003F07E7" w:rsidP="004F3F8B">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共通乗船券が使いや</w:t>
      </w:r>
      <w:r w:rsidR="00F10D71" w:rsidRPr="003E0466">
        <w:rPr>
          <w:rFonts w:ascii="ＭＳ ゴシック" w:eastAsia="ＭＳ ゴシック" w:hAnsi="ＭＳ ゴシック" w:hint="eastAsia"/>
        </w:rPr>
        <w:t>す</w:t>
      </w:r>
      <w:r w:rsidRPr="003E0466">
        <w:rPr>
          <w:rFonts w:ascii="ＭＳ ゴシック" w:eastAsia="ＭＳ ゴシック" w:hAnsi="ＭＳ ゴシック" w:hint="eastAsia"/>
        </w:rPr>
        <w:t>い理由（問2）</w:t>
      </w:r>
    </w:p>
    <w:p w14:paraId="3FD5C5F8" w14:textId="127E6622"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共通乗船券</w:t>
      </w:r>
      <w:r w:rsidR="00F10D71" w:rsidRPr="003E0466">
        <w:rPr>
          <w:rFonts w:ascii="ＭＳ 明朝" w:eastAsia="ＭＳ 明朝" w:hAnsi="ＭＳ 明朝" w:hint="eastAsia"/>
        </w:rPr>
        <w:t>が</w:t>
      </w:r>
      <w:r w:rsidRPr="003E0466">
        <w:rPr>
          <w:rFonts w:ascii="ＭＳ 明朝" w:eastAsia="ＭＳ 明朝" w:hAnsi="ＭＳ 明朝" w:hint="eastAsia"/>
        </w:rPr>
        <w:t>使いやすい理由については、94％が「現地で切符を買う手間が省けたから」、81％が「運航会社を選ばすに便を選べるから」と回答した。</w:t>
      </w:r>
    </w:p>
    <w:p w14:paraId="1620EFC9" w14:textId="2D69073B" w:rsidR="005015EB" w:rsidRPr="003E0466" w:rsidRDefault="005015EB" w:rsidP="004726E4">
      <w:pPr>
        <w:pStyle w:val="a2"/>
        <w:rPr>
          <w:rFonts w:ascii="ＭＳ 明朝" w:eastAsia="ＭＳ 明朝" w:hAnsi="ＭＳ 明朝"/>
        </w:rPr>
      </w:pPr>
      <w:r w:rsidRPr="003E0466">
        <w:rPr>
          <w:rFonts w:ascii="ＭＳ 明朝" w:eastAsia="ＭＳ 明朝" w:hAnsi="ＭＳ 明朝" w:hint="eastAsia"/>
        </w:rPr>
        <w:t>なお、家島諸島への来訪回数別に共通乗船券が使いやすい理由についてみると、来訪回数に関わらず、現地で切符を買う手間がかからないこと、運航会社を選ばずに便を選べることを評価している。</w:t>
      </w:r>
    </w:p>
    <w:p w14:paraId="754493E5" w14:textId="77777777" w:rsidR="001775E5" w:rsidRPr="003E0466" w:rsidRDefault="001775E5" w:rsidP="001775E5">
      <w:pPr>
        <w:spacing w:line="240" w:lineRule="exact"/>
        <w:rPr>
          <w:rFonts w:ascii="ＭＳ 明朝" w:eastAsia="ＭＳ 明朝" w:hAnsi="ＭＳ 明朝"/>
        </w:rPr>
      </w:pPr>
    </w:p>
    <w:p w14:paraId="03E26C58" w14:textId="77777777" w:rsidR="001775E5" w:rsidRPr="003E0466" w:rsidRDefault="001775E5" w:rsidP="00272D37">
      <w:pPr>
        <w:pStyle w:val="aff8"/>
        <w:spacing w:after="88"/>
        <w:rPr>
          <w:rFonts w:ascii="ＭＳ 明朝" w:eastAsia="ＭＳ 明朝" w:hAnsi="ＭＳ 明朝"/>
        </w:rPr>
      </w:pPr>
      <w:r w:rsidRPr="003E0466">
        <w:rPr>
          <w:rFonts w:ascii="ＭＳ 明朝" w:eastAsia="ＭＳ 明朝" w:hAnsi="ＭＳ 明朝"/>
          <w:noProof/>
        </w:rPr>
        <w:drawing>
          <wp:inline distT="0" distB="0" distL="0" distR="0" wp14:anchorId="56257F1A" wp14:editId="04A039AB">
            <wp:extent cx="4571254" cy="1947198"/>
            <wp:effectExtent l="0" t="0" r="127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110" b="3121"/>
                    <a:stretch/>
                  </pic:blipFill>
                  <pic:spPr bwMode="auto">
                    <a:xfrm>
                      <a:off x="0" y="0"/>
                      <a:ext cx="4572000" cy="1947516"/>
                    </a:xfrm>
                    <a:prstGeom prst="rect">
                      <a:avLst/>
                    </a:prstGeom>
                    <a:noFill/>
                    <a:ln>
                      <a:noFill/>
                    </a:ln>
                    <a:extLst>
                      <a:ext uri="{53640926-AAD7-44D8-BBD7-CCE9431645EC}">
                        <a14:shadowObscured xmlns:a14="http://schemas.microsoft.com/office/drawing/2010/main"/>
                      </a:ext>
                    </a:extLst>
                  </pic:spPr>
                </pic:pic>
              </a:graphicData>
            </a:graphic>
          </wp:inline>
        </w:drawing>
      </w:r>
    </w:p>
    <w:p w14:paraId="575B0C5F" w14:textId="79426E44" w:rsidR="003F07E7" w:rsidRPr="00BF4E8C" w:rsidRDefault="004F3F8B" w:rsidP="001775E5">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00344BCB" w:rsidRPr="00BF4E8C">
        <w:rPr>
          <w:rFonts w:ascii="ＭＳ ゴシック" w:eastAsia="ＭＳ ゴシック" w:hAnsi="ＭＳ ゴシック"/>
          <w:sz w:val="21"/>
          <w:szCs w:val="21"/>
        </w:rPr>
        <w:fldChar w:fldCharType="begin"/>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hint="eastAsia"/>
          <w:sz w:val="21"/>
          <w:szCs w:val="21"/>
        </w:rPr>
        <w:instrText>STYLEREF 1 \s</w:instrText>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344BCB" w:rsidRPr="00BF4E8C">
        <w:rPr>
          <w:rFonts w:ascii="ＭＳ ゴシック" w:eastAsia="ＭＳ ゴシック" w:hAnsi="ＭＳ ゴシック"/>
          <w:sz w:val="21"/>
          <w:szCs w:val="21"/>
        </w:rPr>
        <w:fldChar w:fldCharType="end"/>
      </w:r>
      <w:r w:rsidR="00344BCB" w:rsidRPr="00BF4E8C">
        <w:rPr>
          <w:rFonts w:ascii="ＭＳ ゴシック" w:eastAsia="ＭＳ ゴシック" w:hAnsi="ＭＳ ゴシック"/>
          <w:sz w:val="21"/>
          <w:szCs w:val="21"/>
        </w:rPr>
        <w:noBreakHyphen/>
      </w:r>
      <w:r w:rsidR="005267AE" w:rsidRPr="00BF4E8C">
        <w:rPr>
          <w:rFonts w:ascii="ＭＳ ゴシック" w:eastAsia="ＭＳ ゴシック" w:hAnsi="ＭＳ ゴシック" w:hint="eastAsia"/>
          <w:sz w:val="21"/>
          <w:szCs w:val="21"/>
        </w:rPr>
        <w:t>7</w:t>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共通乗船券の使いやすい理由</w:t>
      </w:r>
    </w:p>
    <w:p w14:paraId="5AF67D70" w14:textId="171E9A0D" w:rsidR="001775E5" w:rsidRPr="003E0466" w:rsidRDefault="001775E5">
      <w:pPr>
        <w:widowControl/>
        <w:jc w:val="left"/>
        <w:rPr>
          <w:rFonts w:ascii="ＭＳ 明朝" w:eastAsia="ＭＳ 明朝" w:hAnsi="ＭＳ 明朝"/>
        </w:rPr>
      </w:pPr>
      <w:r w:rsidRPr="003E0466">
        <w:rPr>
          <w:rFonts w:ascii="ＭＳ 明朝" w:eastAsia="ＭＳ 明朝" w:hAnsi="ＭＳ 明朝"/>
        </w:rPr>
        <w:br w:type="page"/>
      </w:r>
    </w:p>
    <w:p w14:paraId="0C08B1D4" w14:textId="77777777" w:rsidR="003F07E7" w:rsidRPr="003E0466" w:rsidRDefault="003F07E7" w:rsidP="001775E5">
      <w:pPr>
        <w:rPr>
          <w:rFonts w:ascii="ＭＳ 明朝" w:eastAsia="ＭＳ 明朝" w:hAnsi="ＭＳ 明朝"/>
        </w:rPr>
      </w:pPr>
    </w:p>
    <w:p w14:paraId="3F4B01E6" w14:textId="3DBB8988" w:rsidR="005015EB" w:rsidRPr="003E0466" w:rsidRDefault="005015EB" w:rsidP="005015EB">
      <w:pPr>
        <w:jc w:val="center"/>
        <w:rPr>
          <w:rFonts w:ascii="ＭＳ 明朝" w:eastAsia="ＭＳ 明朝" w:hAnsi="ＭＳ 明朝"/>
        </w:rPr>
      </w:pPr>
      <w:r w:rsidRPr="003E0466">
        <w:rPr>
          <w:rFonts w:ascii="ＭＳ 明朝" w:eastAsia="ＭＳ 明朝" w:hAnsi="ＭＳ 明朝"/>
          <w:noProof/>
        </w:rPr>
        <w:drawing>
          <wp:inline distT="0" distB="0" distL="0" distR="0" wp14:anchorId="71053E6F" wp14:editId="11D10BD2">
            <wp:extent cx="4826635" cy="274320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26635" cy="2743200"/>
                    </a:xfrm>
                    <a:prstGeom prst="rect">
                      <a:avLst/>
                    </a:prstGeom>
                    <a:noFill/>
                    <a:ln>
                      <a:noFill/>
                    </a:ln>
                  </pic:spPr>
                </pic:pic>
              </a:graphicData>
            </a:graphic>
          </wp:inline>
        </w:drawing>
      </w:r>
    </w:p>
    <w:p w14:paraId="10258759" w14:textId="33D89E19" w:rsidR="003417EF" w:rsidRPr="00BF4E8C" w:rsidRDefault="003417EF" w:rsidP="003417EF">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8 来訪回数別の共通乗船券の使いやすい理由</w:t>
      </w:r>
    </w:p>
    <w:p w14:paraId="41C23D08" w14:textId="53AC220A" w:rsidR="005015EB" w:rsidRPr="003E0466" w:rsidRDefault="005015EB" w:rsidP="003F07E7">
      <w:pPr>
        <w:rPr>
          <w:rFonts w:ascii="ＭＳ 明朝" w:eastAsia="ＭＳ 明朝" w:hAnsi="ＭＳ 明朝"/>
        </w:rPr>
      </w:pPr>
    </w:p>
    <w:p w14:paraId="079BFF5C" w14:textId="5DA4219B" w:rsidR="003F07E7" w:rsidRPr="003E0466" w:rsidRDefault="003F07E7" w:rsidP="004F3F8B">
      <w:pPr>
        <w:pStyle w:val="4"/>
        <w:spacing w:after="44"/>
        <w:rPr>
          <w:rFonts w:ascii="ＭＳ ゴシック" w:eastAsia="ＭＳ ゴシック" w:hAnsi="ＭＳ ゴシック"/>
        </w:rPr>
      </w:pPr>
      <w:r w:rsidRPr="003E0466">
        <w:rPr>
          <w:rFonts w:ascii="ＭＳ ゴシック" w:eastAsia="ＭＳ ゴシック" w:hAnsi="ＭＳ ゴシック" w:hint="eastAsia"/>
        </w:rPr>
        <w:t>③ 共通乗船券の利便性（問4）</w:t>
      </w:r>
    </w:p>
    <w:p w14:paraId="06A0255F" w14:textId="485833A2"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共通乗船券の利便性を高める方策については、88％が「往復の割引があるといい」、69％が「JTBの旅行商品に限らずいつでも使えるといい」、69％が「家島航路と坊勢航路も共通に使えるといい」と回答した。</w:t>
      </w:r>
    </w:p>
    <w:p w14:paraId="48C662C9" w14:textId="77777777" w:rsidR="003F07E7" w:rsidRPr="003E0466" w:rsidRDefault="003F07E7" w:rsidP="003417EF">
      <w:pPr>
        <w:spacing w:line="240" w:lineRule="exact"/>
        <w:rPr>
          <w:rFonts w:ascii="ＭＳ 明朝" w:eastAsia="ＭＳ 明朝" w:hAnsi="ＭＳ 明朝"/>
        </w:rPr>
      </w:pPr>
    </w:p>
    <w:p w14:paraId="138E69E6" w14:textId="73787831" w:rsidR="003F07E7" w:rsidRPr="003E0466" w:rsidRDefault="00A145E6" w:rsidP="003F07E7">
      <w:pPr>
        <w:rPr>
          <w:rFonts w:ascii="ＭＳ 明朝" w:eastAsia="ＭＳ 明朝" w:hAnsi="ＭＳ 明朝"/>
        </w:rPr>
      </w:pPr>
      <w:r w:rsidRPr="003E0466">
        <w:rPr>
          <w:rFonts w:ascii="ＭＳ 明朝" w:eastAsia="ＭＳ 明朝" w:hAnsi="ＭＳ 明朝"/>
          <w:noProof/>
        </w:rPr>
        <w:drawing>
          <wp:inline distT="0" distB="0" distL="0" distR="0" wp14:anchorId="70708B80" wp14:editId="1BBF41B2">
            <wp:extent cx="5687900" cy="1846053"/>
            <wp:effectExtent l="0" t="0" r="8255" b="190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717" b="3500"/>
                    <a:stretch/>
                  </pic:blipFill>
                  <pic:spPr bwMode="auto">
                    <a:xfrm>
                      <a:off x="0" y="0"/>
                      <a:ext cx="5688965" cy="1846399"/>
                    </a:xfrm>
                    <a:prstGeom prst="rect">
                      <a:avLst/>
                    </a:prstGeom>
                    <a:noFill/>
                    <a:ln>
                      <a:noFill/>
                    </a:ln>
                    <a:extLst>
                      <a:ext uri="{53640926-AAD7-44D8-BBD7-CCE9431645EC}">
                        <a14:shadowObscured xmlns:a14="http://schemas.microsoft.com/office/drawing/2010/main"/>
                      </a:ext>
                    </a:extLst>
                  </pic:spPr>
                </pic:pic>
              </a:graphicData>
            </a:graphic>
          </wp:inline>
        </w:drawing>
      </w:r>
    </w:p>
    <w:p w14:paraId="6AFAFCA8" w14:textId="6A2E1928" w:rsidR="003417EF" w:rsidRPr="00BF4E8C" w:rsidRDefault="003417EF" w:rsidP="003417EF">
      <w:pPr>
        <w:pStyle w:val="aff8"/>
        <w:spacing w:beforeLines="20" w:before="88" w:afterLines="0" w:after="0"/>
        <w:rPr>
          <w:rFonts w:ascii="ＭＳ ゴシック" w:eastAsia="ＭＳ ゴシック" w:hAnsi="ＭＳ ゴシック"/>
          <w:sz w:val="21"/>
          <w:szCs w:val="21"/>
        </w:rPr>
      </w:pPr>
      <w:bookmarkStart w:id="31" w:name="_Toc61798131"/>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9 共通乗船券の利便性向上方策</w:t>
      </w:r>
    </w:p>
    <w:p w14:paraId="74663871" w14:textId="77777777" w:rsidR="00D06558" w:rsidRPr="003E0466" w:rsidRDefault="00D06558">
      <w:pPr>
        <w:widowControl/>
        <w:jc w:val="left"/>
        <w:rPr>
          <w:rFonts w:ascii="ＭＳ 明朝" w:eastAsia="ＭＳ 明朝" w:hAnsi="ＭＳ 明朝"/>
          <w:spacing w:val="4"/>
        </w:rPr>
      </w:pPr>
      <w:r w:rsidRPr="003E0466">
        <w:rPr>
          <w:rFonts w:ascii="ＭＳ 明朝" w:eastAsia="ＭＳ 明朝" w:hAnsi="ＭＳ 明朝"/>
        </w:rPr>
        <w:br w:type="page"/>
      </w:r>
    </w:p>
    <w:p w14:paraId="508658F9" w14:textId="7F9E3BBA" w:rsidR="003F07E7" w:rsidRPr="003E0466" w:rsidRDefault="003F07E7" w:rsidP="004F3F8B">
      <w:pPr>
        <w:pStyle w:val="affe"/>
        <w:rPr>
          <w:rFonts w:ascii="ＭＳ ゴシック" w:eastAsia="ＭＳ ゴシック" w:hAnsi="ＭＳ ゴシック"/>
        </w:rPr>
      </w:pPr>
      <w:bookmarkStart w:id="32" w:name="_Toc67385594"/>
      <w:r w:rsidRPr="003E0466">
        <w:rPr>
          <w:rFonts w:ascii="ＭＳ ゴシック" w:eastAsia="ＭＳ ゴシック" w:hAnsi="ＭＳ ゴシック" w:hint="eastAsia"/>
        </w:rPr>
        <w:lastRenderedPageBreak/>
        <w:t>（3）家島諸島について</w:t>
      </w:r>
      <w:bookmarkEnd w:id="31"/>
      <w:bookmarkEnd w:id="32"/>
    </w:p>
    <w:p w14:paraId="4D103ADF" w14:textId="77777777" w:rsidR="003F07E7" w:rsidRPr="003E0466" w:rsidRDefault="003F07E7" w:rsidP="004F3F8B">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家島諸島への移動（問6）</w:t>
      </w:r>
    </w:p>
    <w:p w14:paraId="02AF64DE" w14:textId="2831D8FF"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家島諸島への移動については、</w:t>
      </w:r>
      <w:r w:rsidR="001907E9" w:rsidRPr="003E0466">
        <w:rPr>
          <w:rFonts w:ascii="ＭＳ 明朝" w:eastAsia="ＭＳ 明朝" w:hAnsi="ＭＳ 明朝" w:hint="eastAsia"/>
        </w:rPr>
        <w:t>50</w:t>
      </w:r>
      <w:r w:rsidRPr="003E0466">
        <w:rPr>
          <w:rFonts w:ascii="ＭＳ 明朝" w:eastAsia="ＭＳ 明朝" w:hAnsi="ＭＳ 明朝" w:hint="eastAsia"/>
        </w:rPr>
        <w:t>％が「オンラインで船の予約ができればよい」、</w:t>
      </w:r>
      <w:r w:rsidR="001907E9" w:rsidRPr="003E0466">
        <w:rPr>
          <w:rFonts w:ascii="ＭＳ 明朝" w:eastAsia="ＭＳ 明朝" w:hAnsi="ＭＳ 明朝" w:hint="eastAsia"/>
        </w:rPr>
        <w:t>30</w:t>
      </w:r>
      <w:r w:rsidRPr="003E0466">
        <w:rPr>
          <w:rFonts w:ascii="ＭＳ 明朝" w:eastAsia="ＭＳ 明朝" w:hAnsi="ＭＳ 明朝" w:hint="eastAsia"/>
        </w:rPr>
        <w:t>％が「ICカードが利用できれば良い」と回答した。</w:t>
      </w:r>
    </w:p>
    <w:p w14:paraId="1DBD42B0" w14:textId="565D62CE"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その他では、「姫路港に無料の駐車場が欲しい」、「約30分ではあるが、船移動が楽しくなるような船の開発又は船内の快適さの追求」という意見があった。</w:t>
      </w:r>
    </w:p>
    <w:p w14:paraId="709BB6F9" w14:textId="5793D209" w:rsidR="003F07E7" w:rsidRPr="003E0466" w:rsidRDefault="00A11341" w:rsidP="00C37CD4">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77E3A7B0" wp14:editId="13480B4E">
            <wp:extent cx="4571087" cy="1673524"/>
            <wp:effectExtent l="0" t="0" r="1270" b="317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015" b="6529"/>
                    <a:stretch/>
                  </pic:blipFill>
                  <pic:spPr bwMode="auto">
                    <a:xfrm>
                      <a:off x="0" y="0"/>
                      <a:ext cx="4572000" cy="1673858"/>
                    </a:xfrm>
                    <a:prstGeom prst="rect">
                      <a:avLst/>
                    </a:prstGeom>
                    <a:noFill/>
                    <a:ln>
                      <a:noFill/>
                    </a:ln>
                    <a:extLst>
                      <a:ext uri="{53640926-AAD7-44D8-BBD7-CCE9431645EC}">
                        <a14:shadowObscured xmlns:a14="http://schemas.microsoft.com/office/drawing/2010/main"/>
                      </a:ext>
                    </a:extLst>
                  </pic:spPr>
                </pic:pic>
              </a:graphicData>
            </a:graphic>
          </wp:inline>
        </w:drawing>
      </w:r>
    </w:p>
    <w:p w14:paraId="31DE750A" w14:textId="4B428054" w:rsidR="003417EF" w:rsidRPr="00BF4E8C" w:rsidRDefault="003417EF" w:rsidP="00C37CD4">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10 家島諸島への移動に対する評価</w:t>
      </w:r>
    </w:p>
    <w:p w14:paraId="08739C85" w14:textId="77777777" w:rsidR="00C37CD4" w:rsidRPr="003E0466" w:rsidRDefault="00C37CD4" w:rsidP="00C37CD4">
      <w:pPr>
        <w:widowControl/>
        <w:jc w:val="left"/>
        <w:rPr>
          <w:rFonts w:ascii="ＭＳ 明朝" w:eastAsia="ＭＳ 明朝" w:hAnsi="ＭＳ 明朝"/>
        </w:rPr>
      </w:pPr>
    </w:p>
    <w:p w14:paraId="20C75C44" w14:textId="3118A3FF" w:rsidR="003F07E7" w:rsidRPr="00BF4E8C" w:rsidRDefault="004F3F8B"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家島諸島への移動に関する自由意見</w:t>
      </w:r>
    </w:p>
    <w:tbl>
      <w:tblPr>
        <w:tblW w:w="9067" w:type="dxa"/>
        <w:tblCellMar>
          <w:left w:w="99" w:type="dxa"/>
          <w:right w:w="99" w:type="dxa"/>
        </w:tblCellMar>
        <w:tblLook w:val="04A0" w:firstRow="1" w:lastRow="0" w:firstColumn="1" w:lastColumn="0" w:noHBand="0" w:noVBand="1"/>
      </w:tblPr>
      <w:tblGrid>
        <w:gridCol w:w="988"/>
        <w:gridCol w:w="8079"/>
      </w:tblGrid>
      <w:tr w:rsidR="003F07E7" w:rsidRPr="00066A76" w14:paraId="3745B811" w14:textId="77777777" w:rsidTr="00066A76">
        <w:trPr>
          <w:trHeight w:val="270"/>
        </w:trPr>
        <w:tc>
          <w:tcPr>
            <w:tcW w:w="988" w:type="dxa"/>
            <w:tcBorders>
              <w:top w:val="single" w:sz="4" w:space="0" w:color="auto"/>
              <w:left w:val="single" w:sz="4" w:space="0" w:color="auto"/>
              <w:bottom w:val="single" w:sz="4" w:space="0" w:color="auto"/>
              <w:right w:val="single" w:sz="4" w:space="0" w:color="auto"/>
            </w:tcBorders>
            <w:shd w:val="clear" w:color="auto" w:fill="E1F3F9" w:themeFill="accent2" w:themeFillTint="33"/>
            <w:noWrap/>
            <w:vAlign w:val="center"/>
            <w:hideMark/>
          </w:tcPr>
          <w:p w14:paraId="1B2B6ADB" w14:textId="77777777" w:rsidR="003F07E7" w:rsidRPr="00066A76" w:rsidRDefault="003F07E7" w:rsidP="00384FAA">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w:t>
            </w:r>
          </w:p>
        </w:tc>
        <w:tc>
          <w:tcPr>
            <w:tcW w:w="8079" w:type="dxa"/>
            <w:tcBorders>
              <w:top w:val="single" w:sz="4" w:space="0" w:color="auto"/>
              <w:left w:val="nil"/>
              <w:bottom w:val="single" w:sz="4" w:space="0" w:color="auto"/>
              <w:right w:val="single" w:sz="4" w:space="0" w:color="auto"/>
            </w:tcBorders>
            <w:shd w:val="clear" w:color="auto" w:fill="E1F3F9" w:themeFill="accent2" w:themeFillTint="33"/>
            <w:noWrap/>
            <w:vAlign w:val="center"/>
            <w:hideMark/>
          </w:tcPr>
          <w:p w14:paraId="6BAF1857" w14:textId="54C5BDF0" w:rsidR="003F07E7" w:rsidRPr="00066A76" w:rsidRDefault="003F07E7" w:rsidP="00384FAA">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意</w:t>
            </w:r>
            <w:r w:rsidR="00A15C67">
              <w:rPr>
                <w:rFonts w:ascii="ＭＳ ゴシック" w:eastAsia="ＭＳ ゴシック" w:hAnsi="ＭＳ ゴシック" w:cs="ＭＳ Ｐゴシック" w:hint="eastAsia"/>
                <w:color w:val="000000"/>
                <w:kern w:val="0"/>
              </w:rPr>
              <w:t xml:space="preserve">　　　</w:t>
            </w:r>
            <w:r w:rsidRPr="00066A76">
              <w:rPr>
                <w:rFonts w:ascii="ＭＳ ゴシック" w:eastAsia="ＭＳ ゴシック" w:hAnsi="ＭＳ ゴシック" w:cs="ＭＳ Ｐゴシック" w:hint="eastAsia"/>
                <w:color w:val="000000"/>
                <w:kern w:val="0"/>
              </w:rPr>
              <w:t>見</w:t>
            </w:r>
          </w:p>
        </w:tc>
      </w:tr>
      <w:tr w:rsidR="003F07E7" w:rsidRPr="00066A76" w14:paraId="1D166C2D" w14:textId="77777777" w:rsidTr="00066A76">
        <w:trPr>
          <w:trHeight w:val="27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8B344C3" w14:textId="77777777" w:rsidR="003F07E7" w:rsidRPr="00066A76" w:rsidRDefault="003F07E7" w:rsidP="00384FAA">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1</w:t>
            </w:r>
          </w:p>
        </w:tc>
        <w:tc>
          <w:tcPr>
            <w:tcW w:w="8079" w:type="dxa"/>
            <w:tcBorders>
              <w:top w:val="nil"/>
              <w:left w:val="nil"/>
              <w:bottom w:val="single" w:sz="4" w:space="0" w:color="auto"/>
              <w:right w:val="single" w:sz="4" w:space="0" w:color="auto"/>
            </w:tcBorders>
            <w:shd w:val="clear" w:color="auto" w:fill="auto"/>
            <w:noWrap/>
            <w:vAlign w:val="center"/>
            <w:hideMark/>
          </w:tcPr>
          <w:p w14:paraId="6061A57C" w14:textId="77777777" w:rsidR="003F07E7" w:rsidRPr="00066A76" w:rsidRDefault="003F07E7" w:rsidP="00384FAA">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・姫路港に無料の駐車場が欲しい。</w:t>
            </w:r>
          </w:p>
        </w:tc>
      </w:tr>
      <w:tr w:rsidR="00A15C67" w:rsidRPr="00066A76" w14:paraId="2B82D44A" w14:textId="77777777" w:rsidTr="00D5488B">
        <w:trPr>
          <w:trHeight w:val="270"/>
        </w:trPr>
        <w:tc>
          <w:tcPr>
            <w:tcW w:w="988" w:type="dxa"/>
            <w:tcBorders>
              <w:top w:val="nil"/>
              <w:left w:val="single" w:sz="4" w:space="0" w:color="auto"/>
              <w:bottom w:val="single" w:sz="4" w:space="0" w:color="auto"/>
              <w:right w:val="single" w:sz="4" w:space="0" w:color="auto"/>
            </w:tcBorders>
            <w:shd w:val="clear" w:color="auto" w:fill="auto"/>
            <w:noWrap/>
            <w:hideMark/>
          </w:tcPr>
          <w:p w14:paraId="0040C3EE" w14:textId="273BE2C3" w:rsidR="00A15C67" w:rsidRPr="00066A76" w:rsidRDefault="00A15C67" w:rsidP="00A15C67">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2</w:t>
            </w:r>
          </w:p>
        </w:tc>
        <w:tc>
          <w:tcPr>
            <w:tcW w:w="8079" w:type="dxa"/>
            <w:tcBorders>
              <w:top w:val="nil"/>
              <w:left w:val="nil"/>
              <w:bottom w:val="single" w:sz="4" w:space="0" w:color="auto"/>
              <w:right w:val="single" w:sz="4" w:space="0" w:color="auto"/>
            </w:tcBorders>
            <w:shd w:val="clear" w:color="auto" w:fill="auto"/>
            <w:noWrap/>
            <w:vAlign w:val="center"/>
            <w:hideMark/>
          </w:tcPr>
          <w:p w14:paraId="4FA9432C" w14:textId="77777777" w:rsidR="00A15C67" w:rsidRPr="00066A76" w:rsidRDefault="00A15C67" w:rsidP="00A15C67">
            <w:pPr>
              <w:widowControl/>
              <w:spacing w:line="280" w:lineRule="exact"/>
              <w:ind w:left="210" w:hangingChars="100" w:hanging="210"/>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・約30分ではあるが、船移動が楽しくなるような船の開発又は船内の快適さの追求。</w:t>
            </w:r>
          </w:p>
        </w:tc>
      </w:tr>
      <w:tr w:rsidR="00A15C67" w:rsidRPr="00066A76" w14:paraId="73F459C0"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516F2EC" w14:textId="77777777" w:rsidR="00A15C67" w:rsidRPr="00066A76" w:rsidRDefault="00A15C67" w:rsidP="00A15C67">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3</w:t>
            </w:r>
          </w:p>
        </w:tc>
        <w:tc>
          <w:tcPr>
            <w:tcW w:w="8079" w:type="dxa"/>
            <w:tcBorders>
              <w:top w:val="nil"/>
              <w:left w:val="nil"/>
              <w:bottom w:val="single" w:sz="4" w:space="0" w:color="auto"/>
              <w:right w:val="single" w:sz="4" w:space="0" w:color="auto"/>
            </w:tcBorders>
            <w:shd w:val="clear" w:color="auto" w:fill="auto"/>
            <w:noWrap/>
            <w:vAlign w:val="center"/>
            <w:hideMark/>
          </w:tcPr>
          <w:p w14:paraId="6C7231FB" w14:textId="77777777" w:rsidR="00A15C67" w:rsidRPr="00066A76" w:rsidRDefault="00A15C67" w:rsidP="00A15C67">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・特になし。</w:t>
            </w:r>
          </w:p>
        </w:tc>
      </w:tr>
    </w:tbl>
    <w:p w14:paraId="0024066D" w14:textId="77777777" w:rsidR="003F07E7" w:rsidRPr="003E0466" w:rsidRDefault="003F07E7" w:rsidP="003F07E7">
      <w:pPr>
        <w:widowControl/>
        <w:jc w:val="left"/>
        <w:rPr>
          <w:rFonts w:ascii="ＭＳ 明朝" w:eastAsia="ＭＳ 明朝" w:hAnsi="ＭＳ 明朝"/>
        </w:rPr>
      </w:pPr>
    </w:p>
    <w:p w14:paraId="011737D4" w14:textId="10903A38" w:rsidR="003F07E7" w:rsidRPr="003E0466" w:rsidRDefault="003F07E7" w:rsidP="003F07E7">
      <w:pPr>
        <w:ind w:firstLineChars="100" w:firstLine="210"/>
        <w:rPr>
          <w:rFonts w:ascii="ＭＳ ゴシック" w:eastAsia="ＭＳ ゴシック" w:hAnsi="ＭＳ ゴシック"/>
        </w:rPr>
      </w:pPr>
      <w:r w:rsidRPr="003E0466">
        <w:rPr>
          <w:rFonts w:ascii="ＭＳ ゴシック" w:eastAsia="ＭＳ ゴシック" w:hAnsi="ＭＳ ゴシック" w:hint="eastAsia"/>
        </w:rPr>
        <w:t xml:space="preserve">② </w:t>
      </w:r>
      <w:bookmarkStart w:id="33" w:name="_Hlk61351754"/>
      <w:r w:rsidRPr="003E0466">
        <w:rPr>
          <w:rFonts w:ascii="ＭＳ ゴシック" w:eastAsia="ＭＳ ゴシック" w:hAnsi="ＭＳ ゴシック" w:hint="eastAsia"/>
        </w:rPr>
        <w:t>家島諸島</w:t>
      </w:r>
      <w:bookmarkEnd w:id="33"/>
      <w:r w:rsidRPr="003E0466">
        <w:rPr>
          <w:rFonts w:ascii="ＭＳ ゴシック" w:eastAsia="ＭＳ ゴシック" w:hAnsi="ＭＳ ゴシック" w:hint="eastAsia"/>
        </w:rPr>
        <w:t>の観光（問7）</w:t>
      </w:r>
    </w:p>
    <w:p w14:paraId="72C56448" w14:textId="06AB782B"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家島諸島の観光については、好評価の意見としては、「ターミナルがきれい</w:t>
      </w:r>
      <w:r w:rsidR="00F10D71" w:rsidRPr="003E0466">
        <w:rPr>
          <w:rFonts w:ascii="ＭＳ 明朝" w:eastAsia="ＭＳ 明朝" w:hAnsi="ＭＳ 明朝" w:hint="eastAsia"/>
        </w:rPr>
        <w:t>に</w:t>
      </w:r>
      <w:r w:rsidRPr="003E0466">
        <w:rPr>
          <w:rFonts w:ascii="ＭＳ 明朝" w:eastAsia="ＭＳ 明朝" w:hAnsi="ＭＳ 明朝" w:hint="eastAsia"/>
        </w:rPr>
        <w:t>なった」、「バーベキューが良かった」との回答があった。</w:t>
      </w:r>
    </w:p>
    <w:p w14:paraId="19A50313" w14:textId="07901EC5"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改善点に関する意見としては、店舗情報や案内の充実、お土産屋や飲食店の充実などの回答があった。</w:t>
      </w:r>
    </w:p>
    <w:p w14:paraId="6E8C49F7" w14:textId="76DA0555" w:rsidR="008157E0" w:rsidRPr="00BF4E8C" w:rsidRDefault="004F3F8B" w:rsidP="00D06558">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家島観光に関する自由意見</w:t>
      </w:r>
      <w:bookmarkEnd w:id="26"/>
    </w:p>
    <w:tbl>
      <w:tblPr>
        <w:tblW w:w="9067" w:type="dxa"/>
        <w:tblCellMar>
          <w:left w:w="99" w:type="dxa"/>
          <w:right w:w="99" w:type="dxa"/>
        </w:tblCellMar>
        <w:tblLook w:val="04A0" w:firstRow="1" w:lastRow="0" w:firstColumn="1" w:lastColumn="0" w:noHBand="0" w:noVBand="1"/>
      </w:tblPr>
      <w:tblGrid>
        <w:gridCol w:w="988"/>
        <w:gridCol w:w="8079"/>
      </w:tblGrid>
      <w:tr w:rsidR="00D06558" w:rsidRPr="00066A76" w14:paraId="539D8A8B" w14:textId="77777777" w:rsidTr="00066A76">
        <w:trPr>
          <w:trHeight w:val="270"/>
        </w:trPr>
        <w:tc>
          <w:tcPr>
            <w:tcW w:w="988" w:type="dxa"/>
            <w:tcBorders>
              <w:top w:val="single" w:sz="4" w:space="0" w:color="auto"/>
              <w:left w:val="single" w:sz="4" w:space="0" w:color="auto"/>
              <w:bottom w:val="single" w:sz="4" w:space="0" w:color="auto"/>
              <w:right w:val="single" w:sz="4" w:space="0" w:color="auto"/>
            </w:tcBorders>
            <w:shd w:val="clear" w:color="auto" w:fill="E1F3F9" w:themeFill="accent2" w:themeFillTint="33"/>
            <w:noWrap/>
            <w:vAlign w:val="center"/>
            <w:hideMark/>
          </w:tcPr>
          <w:p w14:paraId="51EF9AC2" w14:textId="77777777" w:rsidR="00D06558" w:rsidRPr="00066A76" w:rsidRDefault="00D06558" w:rsidP="00E864B9">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w:t>
            </w:r>
          </w:p>
        </w:tc>
        <w:tc>
          <w:tcPr>
            <w:tcW w:w="8079" w:type="dxa"/>
            <w:tcBorders>
              <w:top w:val="single" w:sz="4" w:space="0" w:color="auto"/>
              <w:left w:val="nil"/>
              <w:bottom w:val="single" w:sz="4" w:space="0" w:color="auto"/>
              <w:right w:val="single" w:sz="4" w:space="0" w:color="auto"/>
            </w:tcBorders>
            <w:shd w:val="clear" w:color="auto" w:fill="E1F3F9" w:themeFill="accent2" w:themeFillTint="33"/>
            <w:noWrap/>
            <w:vAlign w:val="center"/>
            <w:hideMark/>
          </w:tcPr>
          <w:p w14:paraId="7010E7E7" w14:textId="4D113A96" w:rsidR="00D06558" w:rsidRPr="00066A76" w:rsidRDefault="00D06558" w:rsidP="00E864B9">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cs="ＭＳ Ｐゴシック" w:hint="eastAsia"/>
                <w:color w:val="000000"/>
                <w:kern w:val="0"/>
              </w:rPr>
              <w:t>意</w:t>
            </w:r>
            <w:r w:rsidR="00A15C67">
              <w:rPr>
                <w:rFonts w:ascii="ＭＳ ゴシック" w:eastAsia="ＭＳ ゴシック" w:hAnsi="ＭＳ ゴシック" w:cs="ＭＳ Ｐゴシック" w:hint="eastAsia"/>
                <w:color w:val="000000"/>
                <w:kern w:val="0"/>
              </w:rPr>
              <w:t xml:space="preserve">　　　</w:t>
            </w:r>
            <w:r w:rsidRPr="00066A76">
              <w:rPr>
                <w:rFonts w:ascii="ＭＳ ゴシック" w:eastAsia="ＭＳ ゴシック" w:hAnsi="ＭＳ ゴシック" w:cs="ＭＳ Ｐゴシック" w:hint="eastAsia"/>
                <w:color w:val="000000"/>
                <w:kern w:val="0"/>
              </w:rPr>
              <w:t>見</w:t>
            </w:r>
          </w:p>
        </w:tc>
      </w:tr>
      <w:tr w:rsidR="00D06558" w:rsidRPr="00066A76" w14:paraId="1F24E8D8" w14:textId="77777777" w:rsidTr="00066A76">
        <w:trPr>
          <w:trHeight w:val="270"/>
        </w:trPr>
        <w:tc>
          <w:tcPr>
            <w:tcW w:w="988" w:type="dxa"/>
            <w:tcBorders>
              <w:top w:val="nil"/>
              <w:left w:val="single" w:sz="4" w:space="0" w:color="auto"/>
              <w:bottom w:val="single" w:sz="4" w:space="0" w:color="auto"/>
              <w:right w:val="single" w:sz="4" w:space="0" w:color="auto"/>
            </w:tcBorders>
            <w:shd w:val="clear" w:color="auto" w:fill="auto"/>
            <w:noWrap/>
          </w:tcPr>
          <w:p w14:paraId="5DD8D9A0" w14:textId="3BD9FC6E"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1</w:t>
            </w:r>
          </w:p>
        </w:tc>
        <w:tc>
          <w:tcPr>
            <w:tcW w:w="8079" w:type="dxa"/>
            <w:tcBorders>
              <w:top w:val="nil"/>
              <w:left w:val="nil"/>
              <w:bottom w:val="single" w:sz="4" w:space="0" w:color="auto"/>
              <w:right w:val="single" w:sz="4" w:space="0" w:color="auto"/>
            </w:tcBorders>
            <w:shd w:val="clear" w:color="auto" w:fill="auto"/>
            <w:noWrap/>
          </w:tcPr>
          <w:p w14:paraId="6321B4E0" w14:textId="34B5D06B" w:rsidR="00D06558" w:rsidRPr="00066A76" w:rsidRDefault="00D06558" w:rsidP="00D06558">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・ターミナルもきれいになったし、良いと思う。</w:t>
            </w:r>
          </w:p>
        </w:tc>
      </w:tr>
      <w:tr w:rsidR="00D06558" w:rsidRPr="00066A76" w14:paraId="7A106504" w14:textId="77777777" w:rsidTr="00066A76">
        <w:trPr>
          <w:trHeight w:val="270"/>
        </w:trPr>
        <w:tc>
          <w:tcPr>
            <w:tcW w:w="988" w:type="dxa"/>
            <w:tcBorders>
              <w:top w:val="nil"/>
              <w:left w:val="single" w:sz="4" w:space="0" w:color="auto"/>
              <w:bottom w:val="single" w:sz="4" w:space="0" w:color="auto"/>
              <w:right w:val="single" w:sz="4" w:space="0" w:color="auto"/>
            </w:tcBorders>
            <w:shd w:val="clear" w:color="auto" w:fill="auto"/>
            <w:noWrap/>
          </w:tcPr>
          <w:p w14:paraId="6605566C" w14:textId="3E096526"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2</w:t>
            </w:r>
          </w:p>
        </w:tc>
        <w:tc>
          <w:tcPr>
            <w:tcW w:w="8079" w:type="dxa"/>
            <w:tcBorders>
              <w:top w:val="nil"/>
              <w:left w:val="nil"/>
              <w:bottom w:val="single" w:sz="4" w:space="0" w:color="auto"/>
              <w:right w:val="single" w:sz="4" w:space="0" w:color="auto"/>
            </w:tcBorders>
            <w:shd w:val="clear" w:color="auto" w:fill="auto"/>
            <w:noWrap/>
          </w:tcPr>
          <w:p w14:paraId="75D150A9" w14:textId="097A3933" w:rsidR="00D06558" w:rsidRPr="00066A76" w:rsidRDefault="00D06558" w:rsidP="00D06558">
            <w:pPr>
              <w:widowControl/>
              <w:spacing w:line="280" w:lineRule="exact"/>
              <w:ind w:left="210" w:hangingChars="100" w:hanging="210"/>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・いえしま荘のバーベキューは良かった。今度は宿泊して家島を一周したい。</w:t>
            </w:r>
          </w:p>
        </w:tc>
      </w:tr>
      <w:tr w:rsidR="00D06558" w:rsidRPr="00066A76" w14:paraId="64A35D17"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620053F2" w14:textId="30F11D90"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3</w:t>
            </w:r>
          </w:p>
        </w:tc>
        <w:tc>
          <w:tcPr>
            <w:tcW w:w="8079" w:type="dxa"/>
            <w:tcBorders>
              <w:top w:val="nil"/>
              <w:left w:val="nil"/>
              <w:bottom w:val="single" w:sz="4" w:space="0" w:color="auto"/>
              <w:right w:val="single" w:sz="4" w:space="0" w:color="auto"/>
            </w:tcBorders>
            <w:shd w:val="clear" w:color="auto" w:fill="auto"/>
            <w:noWrap/>
          </w:tcPr>
          <w:p w14:paraId="41A150BE" w14:textId="2D07F475" w:rsidR="00D06558" w:rsidRPr="00066A76" w:rsidRDefault="00D06558" w:rsidP="00D06558">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・家島の案内があればもっとよく知れて楽しかったと思う。</w:t>
            </w:r>
          </w:p>
        </w:tc>
      </w:tr>
      <w:tr w:rsidR="00D06558" w:rsidRPr="00066A76" w14:paraId="1A8147EB"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2C05D621" w14:textId="2539E97F"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4</w:t>
            </w:r>
          </w:p>
        </w:tc>
        <w:tc>
          <w:tcPr>
            <w:tcW w:w="8079" w:type="dxa"/>
            <w:tcBorders>
              <w:top w:val="nil"/>
              <w:left w:val="nil"/>
              <w:bottom w:val="single" w:sz="4" w:space="0" w:color="auto"/>
              <w:right w:val="single" w:sz="4" w:space="0" w:color="auto"/>
            </w:tcBorders>
            <w:shd w:val="clear" w:color="auto" w:fill="auto"/>
            <w:noWrap/>
          </w:tcPr>
          <w:p w14:paraId="76F47033" w14:textId="39BF816F" w:rsidR="00D06558" w:rsidRPr="00066A76" w:rsidRDefault="00D06558" w:rsidP="00D06558">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・お土産屋、カフェがもう少し充実したらもっと良くなるかと思う。</w:t>
            </w:r>
          </w:p>
        </w:tc>
      </w:tr>
      <w:tr w:rsidR="00D06558" w:rsidRPr="00066A76" w14:paraId="4B0D68BB"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6CB0D1B8" w14:textId="02D54011"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5</w:t>
            </w:r>
          </w:p>
        </w:tc>
        <w:tc>
          <w:tcPr>
            <w:tcW w:w="8079" w:type="dxa"/>
            <w:tcBorders>
              <w:top w:val="nil"/>
              <w:left w:val="nil"/>
              <w:bottom w:val="single" w:sz="4" w:space="0" w:color="auto"/>
              <w:right w:val="single" w:sz="4" w:space="0" w:color="auto"/>
            </w:tcBorders>
            <w:shd w:val="clear" w:color="auto" w:fill="auto"/>
            <w:noWrap/>
          </w:tcPr>
          <w:p w14:paraId="566A6765" w14:textId="4A077D41" w:rsidR="00D06558" w:rsidRPr="00066A76" w:rsidRDefault="00D06558" w:rsidP="00D06558">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・お土産屋等のお店が少ない。時間をつぶす場所がない。</w:t>
            </w:r>
          </w:p>
        </w:tc>
      </w:tr>
      <w:tr w:rsidR="00D06558" w:rsidRPr="00066A76" w14:paraId="302F8480"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5C779C02" w14:textId="1C5CFF7C" w:rsidR="00D06558" w:rsidRPr="00066A76" w:rsidRDefault="00D06558" w:rsidP="00D06558">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6</w:t>
            </w:r>
          </w:p>
        </w:tc>
        <w:tc>
          <w:tcPr>
            <w:tcW w:w="8079" w:type="dxa"/>
            <w:tcBorders>
              <w:top w:val="nil"/>
              <w:left w:val="nil"/>
              <w:bottom w:val="single" w:sz="4" w:space="0" w:color="auto"/>
              <w:right w:val="single" w:sz="4" w:space="0" w:color="auto"/>
            </w:tcBorders>
            <w:shd w:val="clear" w:color="auto" w:fill="auto"/>
            <w:noWrap/>
          </w:tcPr>
          <w:p w14:paraId="73A8DCE7" w14:textId="36C1EC7F" w:rsidR="00D06558" w:rsidRPr="00066A76" w:rsidRDefault="00D06558" w:rsidP="00D06558">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・店舗情報がわかりにくい。</w:t>
            </w:r>
          </w:p>
        </w:tc>
      </w:tr>
      <w:tr w:rsidR="00A15C67" w:rsidRPr="00066A76" w14:paraId="3F34A700" w14:textId="77777777" w:rsidTr="00D5488B">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29FB02A2" w14:textId="3EDDF22A" w:rsidR="00A15C67" w:rsidRPr="00066A76" w:rsidRDefault="00A15C67" w:rsidP="00A15C67">
            <w:pPr>
              <w:widowControl/>
              <w:spacing w:line="280" w:lineRule="exact"/>
              <w:jc w:val="center"/>
              <w:rPr>
                <w:rFonts w:ascii="ＭＳ ゴシック" w:eastAsia="ＭＳ ゴシック" w:hAnsi="ＭＳ ゴシック" w:cs="ＭＳ Ｐゴシック"/>
                <w:color w:val="000000"/>
                <w:kern w:val="0"/>
              </w:rPr>
            </w:pPr>
            <w:r>
              <w:rPr>
                <w:rFonts w:ascii="ＭＳ ゴシック" w:eastAsia="ＭＳ ゴシック" w:hAnsi="ＭＳ ゴシック" w:hint="eastAsia"/>
              </w:rPr>
              <w:t>7</w:t>
            </w:r>
          </w:p>
        </w:tc>
        <w:tc>
          <w:tcPr>
            <w:tcW w:w="8079" w:type="dxa"/>
            <w:tcBorders>
              <w:top w:val="nil"/>
              <w:left w:val="nil"/>
              <w:bottom w:val="single" w:sz="4" w:space="0" w:color="auto"/>
              <w:right w:val="single" w:sz="4" w:space="0" w:color="auto"/>
            </w:tcBorders>
            <w:shd w:val="clear" w:color="auto" w:fill="auto"/>
            <w:noWrap/>
          </w:tcPr>
          <w:p w14:paraId="1DA0DC6B" w14:textId="6F85C7A9" w:rsidR="00A15C67" w:rsidRPr="00066A76" w:rsidRDefault="00A15C67" w:rsidP="00A15C67">
            <w:pPr>
              <w:widowControl/>
              <w:spacing w:line="280" w:lineRule="exact"/>
              <w:ind w:left="210" w:hangingChars="100" w:hanging="210"/>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・鯖</w:t>
            </w:r>
            <w:r w:rsidRPr="0032363A">
              <w:rPr>
                <w:rFonts w:ascii="ＭＳ ゴシック" w:eastAsia="ＭＳ ゴシック" w:hAnsi="ＭＳ ゴシック" w:cs="ＭＳ Ｐゴシック" w:hint="eastAsia"/>
                <w:color w:val="000000"/>
                <w:kern w:val="0"/>
              </w:rPr>
              <w:t>寿司</w:t>
            </w:r>
            <w:r w:rsidRPr="00066A76">
              <w:rPr>
                <w:rFonts w:ascii="ＭＳ ゴシック" w:eastAsia="ＭＳ ゴシック" w:hAnsi="ＭＳ ゴシック" w:hint="eastAsia"/>
              </w:rPr>
              <w:t>がおいしいと聞いたが、どこで販売されているのか分からなかった。手軽に食べられる飲食店がもっとわかると良いと思う。家島は楽しかった。</w:t>
            </w:r>
          </w:p>
        </w:tc>
      </w:tr>
      <w:tr w:rsidR="00A15C67" w:rsidRPr="00066A76" w14:paraId="67B769B0" w14:textId="77777777" w:rsidTr="00066A76">
        <w:trPr>
          <w:trHeight w:val="285"/>
        </w:trPr>
        <w:tc>
          <w:tcPr>
            <w:tcW w:w="988" w:type="dxa"/>
            <w:tcBorders>
              <w:top w:val="nil"/>
              <w:left w:val="single" w:sz="4" w:space="0" w:color="auto"/>
              <w:bottom w:val="single" w:sz="4" w:space="0" w:color="auto"/>
              <w:right w:val="single" w:sz="4" w:space="0" w:color="auto"/>
            </w:tcBorders>
            <w:shd w:val="clear" w:color="auto" w:fill="auto"/>
            <w:noWrap/>
          </w:tcPr>
          <w:p w14:paraId="61F77254" w14:textId="7A4997DA" w:rsidR="00A15C67" w:rsidRPr="00066A76" w:rsidRDefault="00A15C67" w:rsidP="00A15C67">
            <w:pPr>
              <w:widowControl/>
              <w:spacing w:line="280" w:lineRule="exact"/>
              <w:jc w:val="center"/>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8</w:t>
            </w:r>
          </w:p>
        </w:tc>
        <w:tc>
          <w:tcPr>
            <w:tcW w:w="8079" w:type="dxa"/>
            <w:tcBorders>
              <w:top w:val="nil"/>
              <w:left w:val="nil"/>
              <w:bottom w:val="single" w:sz="4" w:space="0" w:color="auto"/>
              <w:right w:val="single" w:sz="4" w:space="0" w:color="auto"/>
            </w:tcBorders>
            <w:shd w:val="clear" w:color="auto" w:fill="auto"/>
            <w:noWrap/>
          </w:tcPr>
          <w:p w14:paraId="6CE9FDB8" w14:textId="745370F7" w:rsidR="00A15C67" w:rsidRPr="00066A76" w:rsidRDefault="00A15C67" w:rsidP="00A15C67">
            <w:pPr>
              <w:widowControl/>
              <w:spacing w:line="280" w:lineRule="exact"/>
              <w:jc w:val="left"/>
              <w:rPr>
                <w:rFonts w:ascii="ＭＳ ゴシック" w:eastAsia="ＭＳ ゴシック" w:hAnsi="ＭＳ ゴシック" w:cs="ＭＳ Ｐゴシック"/>
                <w:color w:val="000000"/>
                <w:kern w:val="0"/>
              </w:rPr>
            </w:pPr>
            <w:r w:rsidRPr="00066A76">
              <w:rPr>
                <w:rFonts w:ascii="ＭＳ ゴシック" w:eastAsia="ＭＳ ゴシック" w:hAnsi="ＭＳ ゴシック" w:hint="eastAsia"/>
              </w:rPr>
              <w:t>・道が狭い。</w:t>
            </w:r>
          </w:p>
        </w:tc>
      </w:tr>
    </w:tbl>
    <w:p w14:paraId="3DAFCC62" w14:textId="71A92F97" w:rsidR="00073380" w:rsidRPr="003E0466" w:rsidRDefault="00073380">
      <w:pPr>
        <w:widowControl/>
        <w:jc w:val="left"/>
        <w:rPr>
          <w:rFonts w:ascii="ＭＳ 明朝" w:eastAsia="ＭＳ 明朝" w:hAnsi="ＭＳ 明朝"/>
        </w:rPr>
      </w:pPr>
      <w:r w:rsidRPr="003E0466">
        <w:rPr>
          <w:rFonts w:ascii="ＭＳ 明朝" w:eastAsia="ＭＳ 明朝" w:hAnsi="ＭＳ 明朝"/>
        </w:rPr>
        <w:br w:type="page"/>
      </w:r>
    </w:p>
    <w:p w14:paraId="6A715D28" w14:textId="77777777" w:rsidR="00A44883" w:rsidRPr="003E0466" w:rsidRDefault="00A44883" w:rsidP="00A44883">
      <w:pPr>
        <w:pStyle w:val="2"/>
        <w:spacing w:after="88"/>
        <w:rPr>
          <w:rFonts w:ascii="ＭＳ ゴシック" w:eastAsia="ＭＳ ゴシック" w:hAnsi="ＭＳ ゴシック"/>
        </w:rPr>
      </w:pPr>
      <w:bookmarkStart w:id="34" w:name="_Toc67385595"/>
      <w:bookmarkStart w:id="35" w:name="_Toc52179347"/>
      <w:r w:rsidRPr="003E0466">
        <w:rPr>
          <w:rFonts w:ascii="ＭＳ ゴシック" w:eastAsia="ＭＳ ゴシック" w:hAnsi="ＭＳ ゴシック" w:hint="eastAsia"/>
        </w:rPr>
        <w:lastRenderedPageBreak/>
        <w:t>3</w:t>
      </w:r>
      <w:r w:rsidRPr="003E0466">
        <w:rPr>
          <w:rFonts w:ascii="ＭＳ ゴシック" w:eastAsia="ＭＳ ゴシック" w:hAnsi="ＭＳ ゴシック"/>
        </w:rPr>
        <w:t>.</w:t>
      </w:r>
      <w:r w:rsidRPr="003E0466">
        <w:rPr>
          <w:rFonts w:ascii="ＭＳ ゴシック" w:eastAsia="ＭＳ ゴシック" w:hAnsi="ＭＳ ゴシック" w:hint="eastAsia"/>
        </w:rPr>
        <w:t>3</w:t>
      </w:r>
      <w:bookmarkStart w:id="36" w:name="_Hlk61624885"/>
      <w:r w:rsidRPr="003E0466">
        <w:rPr>
          <w:rFonts w:ascii="ＭＳ ゴシック" w:eastAsia="ＭＳ ゴシック" w:hAnsi="ＭＳ ゴシック" w:hint="eastAsia"/>
        </w:rPr>
        <w:t xml:space="preserve"> 共通乗船券</w:t>
      </w:r>
      <w:bookmarkEnd w:id="36"/>
      <w:r w:rsidRPr="003E0466">
        <w:rPr>
          <w:rFonts w:ascii="ＭＳ ゴシック" w:eastAsia="ＭＳ ゴシック" w:hAnsi="ＭＳ ゴシック" w:hint="eastAsia"/>
        </w:rPr>
        <w:t>の効果検証</w:t>
      </w:r>
      <w:bookmarkEnd w:id="34"/>
    </w:p>
    <w:p w14:paraId="1A0FACC3" w14:textId="77777777" w:rsidR="00A44883" w:rsidRPr="003E0466" w:rsidRDefault="00A44883" w:rsidP="00A44883">
      <w:pPr>
        <w:pStyle w:val="affe"/>
        <w:rPr>
          <w:rFonts w:ascii="ＭＳ ゴシック" w:eastAsia="ＭＳ ゴシック" w:hAnsi="ＭＳ ゴシック"/>
        </w:rPr>
      </w:pPr>
      <w:bookmarkStart w:id="37" w:name="_Toc61798133"/>
      <w:bookmarkStart w:id="38" w:name="_Toc67385596"/>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）共通乗船券による交流人口の創出効果</w:t>
      </w:r>
      <w:bookmarkEnd w:id="37"/>
      <w:bookmarkEnd w:id="38"/>
    </w:p>
    <w:p w14:paraId="66637786"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共通乗船券の販売</w:t>
      </w:r>
    </w:p>
    <w:p w14:paraId="10ED42D9"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共通乗船券は、令和2年11月1日～令和3年1月31日まで販売し、販売枚数は53枚であった。</w:t>
      </w:r>
    </w:p>
    <w:p w14:paraId="792A3946"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交流人口の創出効果</w:t>
      </w:r>
    </w:p>
    <w:p w14:paraId="63E42658"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利用者の属性をみると、全員が兵庫県内の居住者で、年齢層は30～40歳代と70歳代が多く家族連れの利用者が多かったものと推察される。家島諸島への来訪頻度は、今回初めて来訪した方が5割、2回目までを含めると8割以上となる。</w:t>
      </w:r>
    </w:p>
    <w:p w14:paraId="429FD7CF"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このことから、共通乗船券付きの家島しまたび企画は、利用者数は少数であるが、新たな交流需要の創出に寄与している可能性が伺える。</w:t>
      </w:r>
    </w:p>
    <w:p w14:paraId="0926F1E0"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また、今回のような家族連れが楽しめるツアー企画に共通乗船券を活用することで、交流人口の創出につなげていける可能性がある。</w:t>
      </w:r>
    </w:p>
    <w:p w14:paraId="3619D167" w14:textId="77777777" w:rsidR="00A44883" w:rsidRPr="003E0466" w:rsidRDefault="00A44883" w:rsidP="00A44883">
      <w:pPr>
        <w:ind w:leftChars="200" w:left="420" w:firstLineChars="100" w:firstLine="210"/>
        <w:rPr>
          <w:rFonts w:ascii="ＭＳ 明朝" w:eastAsia="ＭＳ 明朝" w:hAnsi="ＭＳ 明朝"/>
        </w:rPr>
      </w:pPr>
    </w:p>
    <w:p w14:paraId="17832AA5" w14:textId="77777777" w:rsidR="00A44883" w:rsidRPr="003E0466" w:rsidRDefault="00A44883" w:rsidP="00A44883">
      <w:pPr>
        <w:pStyle w:val="affe"/>
        <w:rPr>
          <w:rFonts w:ascii="ＭＳ ゴシック" w:eastAsia="ＭＳ ゴシック" w:hAnsi="ＭＳ ゴシック"/>
        </w:rPr>
      </w:pPr>
      <w:bookmarkStart w:id="39" w:name="_Toc61798134"/>
      <w:bookmarkStart w:id="40" w:name="_Toc67385597"/>
      <w:r w:rsidRPr="003E0466">
        <w:rPr>
          <w:rFonts w:ascii="ＭＳ ゴシック" w:eastAsia="ＭＳ ゴシック" w:hAnsi="ＭＳ ゴシック" w:hint="eastAsia"/>
        </w:rPr>
        <w:t>（2）共通乗船券の利用者評価</w:t>
      </w:r>
      <w:bookmarkEnd w:id="39"/>
      <w:bookmarkEnd w:id="40"/>
    </w:p>
    <w:p w14:paraId="1E07C7B2"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共通乗船券の使いやすさについて</w:t>
      </w:r>
    </w:p>
    <w:p w14:paraId="2B84C3A5"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共通乗船券については、「現地で切符を買う手間が省けた」、「運航会社を選ばすに便を選べる」ことから、回答者の全員が使いやすいと評価された。</w:t>
      </w:r>
    </w:p>
    <w:p w14:paraId="1F524B76"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共通乗船券の利便性向上について</w:t>
      </w:r>
    </w:p>
    <w:p w14:paraId="3325C263"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共通乗船券の利便性を高める方策については、「往復の割引」、「JTB旅行商品以外での利用」、「家島航路と坊勢航路での共通利用」があるといいと回答があった。</w:t>
      </w:r>
    </w:p>
    <w:p w14:paraId="4A9F259C"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rPr>
        <w:t>これらの要望には、企画切符が対応していることから、今後は企画切符を活用した旅行商品を造成する方法も考えられる。</w:t>
      </w:r>
    </w:p>
    <w:p w14:paraId="56729CC0" w14:textId="77777777" w:rsidR="00A44883" w:rsidRPr="003E0466" w:rsidRDefault="00A44883" w:rsidP="00A44883">
      <w:pPr>
        <w:ind w:leftChars="200" w:left="420" w:firstLineChars="100" w:firstLine="210"/>
        <w:rPr>
          <w:rFonts w:ascii="ＭＳ 明朝" w:eastAsia="ＭＳ 明朝" w:hAnsi="ＭＳ 明朝"/>
        </w:rPr>
      </w:pPr>
    </w:p>
    <w:p w14:paraId="05F44BBE" w14:textId="77777777" w:rsidR="00A44883" w:rsidRPr="003E0466" w:rsidRDefault="00A44883" w:rsidP="00A44883">
      <w:pPr>
        <w:pStyle w:val="affe"/>
        <w:rPr>
          <w:rFonts w:ascii="ＭＳ ゴシック" w:eastAsia="ＭＳ ゴシック" w:hAnsi="ＭＳ ゴシック"/>
        </w:rPr>
      </w:pPr>
      <w:bookmarkStart w:id="41" w:name="_Toc61798135"/>
      <w:bookmarkStart w:id="42" w:name="_Toc67385598"/>
      <w:r w:rsidRPr="003E0466">
        <w:rPr>
          <w:rFonts w:ascii="ＭＳ ゴシック" w:eastAsia="ＭＳ ゴシック" w:hAnsi="ＭＳ ゴシック" w:hint="eastAsia"/>
        </w:rPr>
        <w:t>（3）家島諸島</w:t>
      </w:r>
      <w:r>
        <w:rPr>
          <w:rFonts w:ascii="ＭＳ ゴシック" w:eastAsia="ＭＳ ゴシック" w:hAnsi="ＭＳ ゴシック" w:hint="eastAsia"/>
        </w:rPr>
        <w:t>の</w:t>
      </w:r>
      <w:r w:rsidRPr="003E0466">
        <w:rPr>
          <w:rFonts w:ascii="ＭＳ ゴシック" w:eastAsia="ＭＳ ゴシック" w:hAnsi="ＭＳ ゴシック" w:hint="eastAsia"/>
        </w:rPr>
        <w:t>利用者評価</w:t>
      </w:r>
      <w:bookmarkEnd w:id="41"/>
      <w:bookmarkEnd w:id="42"/>
    </w:p>
    <w:p w14:paraId="080A7146"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家島諸島への移動について</w:t>
      </w:r>
    </w:p>
    <w:p w14:paraId="13A83537"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家島諸島への移動については、</w:t>
      </w:r>
      <w:r w:rsidRPr="003E0466">
        <w:rPr>
          <w:rFonts w:ascii="ＭＳ 明朝" w:eastAsia="ＭＳ 明朝" w:hAnsi="ＭＳ 明朝"/>
        </w:rPr>
        <w:t>6</w:t>
      </w:r>
      <w:r w:rsidRPr="003E0466">
        <w:rPr>
          <w:rFonts w:ascii="ＭＳ 明朝" w:eastAsia="ＭＳ 明朝" w:hAnsi="ＭＳ 明朝" w:hint="eastAsia"/>
        </w:rPr>
        <w:t>割の人が「ICカードの利用」、</w:t>
      </w:r>
      <w:r w:rsidRPr="003E0466">
        <w:rPr>
          <w:rFonts w:ascii="ＭＳ 明朝" w:eastAsia="ＭＳ 明朝" w:hAnsi="ＭＳ 明朝"/>
        </w:rPr>
        <w:t>4</w:t>
      </w:r>
      <w:r w:rsidRPr="003E0466">
        <w:rPr>
          <w:rFonts w:ascii="ＭＳ 明朝" w:eastAsia="ＭＳ 明朝" w:hAnsi="ＭＳ 明朝" w:hint="eastAsia"/>
        </w:rPr>
        <w:t>割の人が「オンラインでの船の予約」ができると良いと回答があった。そのほか、「姫路港に無料の駐車場が欲しい」、「船の移動が楽しくなるような船の開発又は船内の快適さの追求」との意見があった。</w:t>
      </w:r>
    </w:p>
    <w:p w14:paraId="370E4DF5"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rPr>
        <w:t>これらの意見から、現金を使わなくても乗船できる方法や移動そのものが観光になるような改善が</w:t>
      </w:r>
      <w:r w:rsidRPr="003E0466">
        <w:rPr>
          <w:rFonts w:ascii="ＭＳ 明朝" w:eastAsia="ＭＳ 明朝" w:hAnsi="ＭＳ 明朝" w:hint="eastAsia"/>
        </w:rPr>
        <w:t>行われると、手軽な観光スポットとして家島諸島をPRしていくことが出来るよう</w:t>
      </w:r>
      <w:r w:rsidRPr="003E0466">
        <w:rPr>
          <w:rFonts w:ascii="ＭＳ 明朝" w:eastAsia="ＭＳ 明朝" w:hAnsi="ＭＳ 明朝" w:hint="eastAsia"/>
        </w:rPr>
        <w:lastRenderedPageBreak/>
        <w:t>になる</w:t>
      </w:r>
      <w:r w:rsidRPr="003E0466">
        <w:rPr>
          <w:rFonts w:ascii="ＭＳ 明朝" w:eastAsia="ＭＳ 明朝" w:hAnsi="ＭＳ 明朝"/>
        </w:rPr>
        <w:t>と考えられる。</w:t>
      </w:r>
    </w:p>
    <w:p w14:paraId="3AD174B7" w14:textId="77777777" w:rsidR="00A44883" w:rsidRPr="003E0466" w:rsidRDefault="00A44883" w:rsidP="00A4488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家島諸島の観光について</w:t>
      </w:r>
    </w:p>
    <w:p w14:paraId="1077599D"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家島諸島の観光については、「ターミナルがきれいになった」、「バーベキューが良かった」との好評回答があった一方で、「店舗情報や案内の充実」、「お土産屋や飲食店の充実」が必要との改善を望む回答があった。</w:t>
      </w:r>
    </w:p>
    <w:p w14:paraId="4DB59A4D" w14:textId="77777777" w:rsidR="00A44883" w:rsidRPr="003E0466" w:rsidRDefault="00A44883" w:rsidP="00A44883">
      <w:pPr>
        <w:pStyle w:val="32"/>
        <w:spacing w:after="44"/>
        <w:rPr>
          <w:rFonts w:ascii="ＭＳ 明朝" w:eastAsia="ＭＳ 明朝" w:hAnsi="ＭＳ 明朝"/>
        </w:rPr>
      </w:pPr>
      <w:r w:rsidRPr="003E0466">
        <w:rPr>
          <w:rFonts w:ascii="ＭＳ 明朝" w:eastAsia="ＭＳ 明朝" w:hAnsi="ＭＳ 明朝" w:hint="eastAsia"/>
        </w:rPr>
        <w:t>これらの改善に関する意見は、これまでも指摘されていた家島諸島の観光の問題点であることから、案内情報の充実など実現しやすいところから順次改善を図っていくことで、交流人口の拡大につながると期待される。</w:t>
      </w:r>
    </w:p>
    <w:p w14:paraId="4AED53A3" w14:textId="77777777" w:rsidR="00A44883" w:rsidRPr="003E0466" w:rsidRDefault="00A44883" w:rsidP="00A44883">
      <w:pPr>
        <w:pStyle w:val="aff4"/>
        <w:spacing w:after="44"/>
        <w:rPr>
          <w:rFonts w:ascii="ＭＳ 明朝" w:eastAsia="ＭＳ 明朝" w:hAnsi="ＭＳ 明朝"/>
        </w:rPr>
      </w:pPr>
      <w:r w:rsidRPr="003E0466">
        <w:rPr>
          <w:rFonts w:ascii="ＭＳ 明朝" w:eastAsia="ＭＳ 明朝" w:hAnsi="ＭＳ 明朝"/>
        </w:rPr>
        <w:br w:type="page"/>
      </w:r>
    </w:p>
    <w:p w14:paraId="67DBA8CD" w14:textId="3284EAD2" w:rsidR="003F07E7" w:rsidRPr="003E0466" w:rsidRDefault="003F07E7" w:rsidP="00872944">
      <w:pPr>
        <w:pStyle w:val="1"/>
        <w:spacing w:after="220"/>
        <w:ind w:left="421" w:hanging="421"/>
        <w:rPr>
          <w:rFonts w:ascii="ＭＳ ゴシック" w:eastAsia="ＭＳ ゴシック" w:hAnsi="ＭＳ ゴシック"/>
        </w:rPr>
      </w:pPr>
      <w:bookmarkStart w:id="43" w:name="_Toc67385599"/>
      <w:r w:rsidRPr="003E0466">
        <w:rPr>
          <w:rFonts w:ascii="ＭＳ ゴシック" w:eastAsia="ＭＳ ゴシック" w:hAnsi="ＭＳ ゴシック" w:hint="eastAsia"/>
        </w:rPr>
        <w:lastRenderedPageBreak/>
        <w:t>乗船券と乗車券（バス）をセットにした「企画切符」の社会実験</w:t>
      </w:r>
      <w:bookmarkEnd w:id="35"/>
      <w:bookmarkEnd w:id="43"/>
    </w:p>
    <w:p w14:paraId="70E79F2E" w14:textId="1E76DECF" w:rsidR="003F07E7" w:rsidRPr="003E0466" w:rsidRDefault="003F07E7" w:rsidP="004F3F8B">
      <w:pPr>
        <w:pStyle w:val="2"/>
        <w:spacing w:after="88"/>
        <w:rPr>
          <w:rFonts w:ascii="ＭＳ ゴシック" w:eastAsia="ＭＳ ゴシック" w:hAnsi="ＭＳ ゴシック"/>
        </w:rPr>
      </w:pPr>
      <w:bookmarkStart w:id="44" w:name="_Toc67385600"/>
      <w:r w:rsidRPr="003E0466">
        <w:rPr>
          <w:rFonts w:ascii="ＭＳ ゴシック" w:eastAsia="ＭＳ ゴシック" w:hAnsi="ＭＳ ゴシック" w:hint="eastAsia"/>
        </w:rPr>
        <w:t>4.1</w:t>
      </w:r>
      <w:r w:rsidR="006A6BF1"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社会実験の概要</w:t>
      </w:r>
      <w:bookmarkEnd w:id="44"/>
    </w:p>
    <w:p w14:paraId="00D29855" w14:textId="77777777" w:rsidR="003F07E7" w:rsidRPr="003E0466" w:rsidRDefault="003F07E7" w:rsidP="006B3EB1">
      <w:pPr>
        <w:pStyle w:val="affe"/>
        <w:rPr>
          <w:rFonts w:ascii="ＭＳ ゴシック" w:eastAsia="ＭＳ ゴシック" w:hAnsi="ＭＳ ゴシック"/>
        </w:rPr>
      </w:pPr>
      <w:bookmarkStart w:id="45" w:name="_Toc61798138"/>
      <w:bookmarkStart w:id="46" w:name="_Toc67385601"/>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）社会実験の目的・実施方法</w:t>
      </w:r>
      <w:bookmarkEnd w:id="45"/>
      <w:bookmarkEnd w:id="46"/>
    </w:p>
    <w:p w14:paraId="2A2AA8A8" w14:textId="77777777" w:rsidR="003F07E7" w:rsidRPr="003E0466" w:rsidRDefault="003F07E7" w:rsidP="00285FAA">
      <w:pPr>
        <w:pStyle w:val="aff4"/>
        <w:spacing w:after="44"/>
        <w:rPr>
          <w:rFonts w:ascii="ＭＳ 明朝" w:eastAsia="ＭＳ 明朝" w:hAnsi="ＭＳ 明朝"/>
        </w:rPr>
      </w:pPr>
      <w:r w:rsidRPr="003E0466">
        <w:rPr>
          <w:rFonts w:ascii="ＭＳ 明朝" w:eastAsia="ＭＳ 明朝" w:hAnsi="ＭＳ 明朝" w:hint="eastAsia"/>
        </w:rPr>
        <w:t>乗船券と乗車券（バス）をセットにした「企画切符」の目的および実施方法等は、以下のとおりである。</w:t>
      </w:r>
    </w:p>
    <w:p w14:paraId="0B9C9E64" w14:textId="77777777" w:rsidR="003F07E7" w:rsidRPr="003E0466" w:rsidRDefault="003F07E7" w:rsidP="006B3EB1">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１．目的</w:t>
      </w:r>
    </w:p>
    <w:p w14:paraId="12751A61" w14:textId="332F2F55" w:rsidR="003F07E7" w:rsidRPr="003E0466" w:rsidRDefault="003F07E7" w:rsidP="006B3EB1">
      <w:pPr>
        <w:pStyle w:val="32"/>
        <w:spacing w:after="44"/>
        <w:rPr>
          <w:rFonts w:ascii="ＭＳ 明朝" w:eastAsia="ＭＳ 明朝" w:hAnsi="ＭＳ 明朝"/>
        </w:rPr>
      </w:pPr>
      <w:r w:rsidRPr="003E0466">
        <w:rPr>
          <w:rFonts w:ascii="ＭＳ 明朝" w:eastAsia="ＭＳ 明朝" w:hAnsi="ＭＳ 明朝"/>
        </w:rPr>
        <w:t>姫路～家島諸島航路</w:t>
      </w:r>
      <w:r w:rsidRPr="003E0466">
        <w:rPr>
          <w:rFonts w:ascii="ＭＳ 明朝" w:eastAsia="ＭＳ 明朝" w:hAnsi="ＭＳ 明朝" w:hint="eastAsia"/>
        </w:rPr>
        <w:t>を利用する</w:t>
      </w:r>
      <w:r w:rsidRPr="003E0466">
        <w:rPr>
          <w:rFonts w:ascii="ＭＳ 明朝" w:eastAsia="ＭＳ 明朝" w:hAnsi="ＭＳ 明朝"/>
        </w:rPr>
        <w:t>観光客等の利便性向上を図るため、旅客船事業者</w:t>
      </w:r>
      <w:r w:rsidRPr="003E0466">
        <w:rPr>
          <w:rFonts w:ascii="ＭＳ 明朝" w:eastAsia="ＭＳ 明朝" w:hAnsi="ＭＳ 明朝" w:hint="eastAsia"/>
        </w:rPr>
        <w:t>３社</w:t>
      </w:r>
      <w:r w:rsidRPr="003E0466">
        <w:rPr>
          <w:rFonts w:ascii="ＭＳ 明朝" w:eastAsia="ＭＳ 明朝" w:hAnsi="ＭＳ 明朝"/>
        </w:rPr>
        <w:t>の乗船券とバスの乗車券をセットにした「企画切符」</w:t>
      </w:r>
      <w:r w:rsidR="001D3377" w:rsidRPr="003E0466">
        <w:rPr>
          <w:rFonts w:ascii="ＭＳ 明朝" w:eastAsia="ＭＳ 明朝" w:hAnsi="ＭＳ 明朝"/>
        </w:rPr>
        <w:t>の</w:t>
      </w:r>
      <w:r w:rsidRPr="003E0466">
        <w:rPr>
          <w:rFonts w:ascii="ＭＳ 明朝" w:eastAsia="ＭＳ 明朝" w:hAnsi="ＭＳ 明朝"/>
        </w:rPr>
        <w:t>作成・販売・利用に関する</w:t>
      </w:r>
      <w:r w:rsidRPr="003E0466">
        <w:rPr>
          <w:rFonts w:ascii="ＭＳ 明朝" w:eastAsia="ＭＳ 明朝" w:hAnsi="ＭＳ 明朝" w:hint="eastAsia"/>
        </w:rPr>
        <w:t>社会実験を行い</w:t>
      </w:r>
      <w:r w:rsidRPr="003E0466">
        <w:rPr>
          <w:rFonts w:ascii="ＭＳ 明朝" w:eastAsia="ＭＳ 明朝" w:hAnsi="ＭＳ 明朝"/>
        </w:rPr>
        <w:t>、</w:t>
      </w:r>
      <w:r w:rsidRPr="003E0466">
        <w:rPr>
          <w:rFonts w:ascii="ＭＳ 明朝" w:eastAsia="ＭＳ 明朝" w:hAnsi="ＭＳ 明朝" w:hint="eastAsia"/>
        </w:rPr>
        <w:t>利便性</w:t>
      </w:r>
      <w:r w:rsidR="006718B7" w:rsidRPr="003E0466">
        <w:rPr>
          <w:rFonts w:ascii="ＭＳ 明朝" w:eastAsia="ＭＳ 明朝" w:hAnsi="ＭＳ 明朝" w:hint="eastAsia"/>
        </w:rPr>
        <w:t>向上に</w:t>
      </w:r>
      <w:r w:rsidR="006718B7" w:rsidRPr="003E0466">
        <w:rPr>
          <w:rFonts w:ascii="ＭＳ 明朝" w:eastAsia="ＭＳ 明朝" w:hAnsi="ＭＳ 明朝"/>
        </w:rPr>
        <w:t>企画切符</w:t>
      </w:r>
      <w:r w:rsidR="006718B7" w:rsidRPr="003E0466">
        <w:rPr>
          <w:rFonts w:ascii="ＭＳ 明朝" w:eastAsia="ＭＳ 明朝" w:hAnsi="ＭＳ 明朝" w:hint="eastAsia"/>
        </w:rPr>
        <w:t>がどのような効果をもたらすかを</w:t>
      </w:r>
      <w:r w:rsidRPr="003E0466">
        <w:rPr>
          <w:rFonts w:ascii="ＭＳ 明朝" w:eastAsia="ＭＳ 明朝" w:hAnsi="ＭＳ 明朝"/>
        </w:rPr>
        <w:t>評価</w:t>
      </w:r>
      <w:r w:rsidR="006718B7" w:rsidRPr="003E0466">
        <w:rPr>
          <w:rFonts w:ascii="ＭＳ 明朝" w:eastAsia="ＭＳ 明朝" w:hAnsi="ＭＳ 明朝" w:hint="eastAsia"/>
        </w:rPr>
        <w:t>する。その評価結果をもとに、今後の企画切符の本格実施に向けた取組み方や運営上の課題等への対応策を検討する。</w:t>
      </w:r>
    </w:p>
    <w:p w14:paraId="3181A99F" w14:textId="77777777" w:rsidR="003F07E7" w:rsidRPr="003E0466" w:rsidRDefault="003F07E7" w:rsidP="006B3EB1">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２．実施期間</w:t>
      </w:r>
    </w:p>
    <w:p w14:paraId="5654FCF2" w14:textId="3D904BA1" w:rsidR="003F07E7" w:rsidRPr="003E0466" w:rsidRDefault="003F07E7" w:rsidP="006B3EB1">
      <w:pPr>
        <w:pStyle w:val="32"/>
        <w:spacing w:after="44"/>
        <w:rPr>
          <w:rFonts w:ascii="ＭＳ 明朝" w:eastAsia="ＭＳ 明朝" w:hAnsi="ＭＳ 明朝"/>
        </w:rPr>
      </w:pPr>
      <w:r w:rsidRPr="003E0466">
        <w:rPr>
          <w:rFonts w:ascii="ＭＳ 明朝" w:eastAsia="ＭＳ 明朝" w:hAnsi="ＭＳ 明朝"/>
        </w:rPr>
        <w:t>令和2年10月</w:t>
      </w:r>
      <w:r w:rsidR="00E60F0D" w:rsidRPr="003E0466">
        <w:rPr>
          <w:rFonts w:ascii="ＭＳ 明朝" w:eastAsia="ＭＳ 明朝" w:hAnsi="ＭＳ 明朝" w:hint="eastAsia"/>
        </w:rPr>
        <w:t>16日</w:t>
      </w:r>
      <w:r w:rsidRPr="003E0466">
        <w:rPr>
          <w:rFonts w:ascii="ＭＳ 明朝" w:eastAsia="ＭＳ 明朝" w:hAnsi="ＭＳ 明朝"/>
        </w:rPr>
        <w:t>～12月</w:t>
      </w:r>
      <w:r w:rsidR="00E60F0D" w:rsidRPr="003E0466">
        <w:rPr>
          <w:rFonts w:ascii="ＭＳ 明朝" w:eastAsia="ＭＳ 明朝" w:hAnsi="ＭＳ 明朝" w:hint="eastAsia"/>
        </w:rPr>
        <w:t>31日</w:t>
      </w:r>
    </w:p>
    <w:p w14:paraId="1578B4FF" w14:textId="77777777" w:rsidR="003F07E7" w:rsidRPr="003E0466" w:rsidRDefault="003F07E7" w:rsidP="006B3EB1">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３．対象区間等</w:t>
      </w:r>
    </w:p>
    <w:p w14:paraId="52C44F63" w14:textId="63B2229F" w:rsidR="003F07E7" w:rsidRPr="003E0466" w:rsidRDefault="003F07E7" w:rsidP="006B3EB1">
      <w:pPr>
        <w:pStyle w:val="32"/>
        <w:spacing w:after="44"/>
        <w:rPr>
          <w:rFonts w:ascii="ＭＳ 明朝" w:eastAsia="ＭＳ 明朝" w:hAnsi="ＭＳ 明朝"/>
        </w:rPr>
      </w:pPr>
      <w:r w:rsidRPr="003E0466">
        <w:rPr>
          <w:rFonts w:ascii="ＭＳ 明朝" w:eastAsia="ＭＳ 明朝" w:hAnsi="ＭＳ 明朝" w:hint="eastAsia"/>
        </w:rPr>
        <w:t>姫路～家島航路及び姫路～坊勢航路の乗船券と</w:t>
      </w:r>
      <w:r w:rsidRPr="003E0466">
        <w:rPr>
          <w:rFonts w:ascii="ＭＳ 明朝" w:eastAsia="ＭＳ 明朝" w:hAnsi="ＭＳ 明朝"/>
        </w:rPr>
        <w:t>神姫バス９４</w:t>
      </w:r>
      <w:r w:rsidRPr="003E0466">
        <w:rPr>
          <w:rFonts w:ascii="ＭＳ 明朝" w:eastAsia="ＭＳ 明朝" w:hAnsi="ＭＳ 明朝" w:hint="eastAsia"/>
        </w:rPr>
        <w:t>系統</w:t>
      </w:r>
      <w:r w:rsidRPr="003E0466">
        <w:rPr>
          <w:rFonts w:ascii="ＭＳ 明朝" w:eastAsia="ＭＳ 明朝" w:hAnsi="ＭＳ 明朝"/>
        </w:rPr>
        <w:t>（姫路駅北口～姫路港）の乗車券をセットにした企画切符を作成し、観光客</w:t>
      </w:r>
      <w:r w:rsidRPr="003E0466">
        <w:rPr>
          <w:rFonts w:ascii="ＭＳ 明朝" w:eastAsia="ＭＳ 明朝" w:hAnsi="ＭＳ 明朝" w:hint="eastAsia"/>
        </w:rPr>
        <w:t>等</w:t>
      </w:r>
      <w:r w:rsidRPr="003E0466">
        <w:rPr>
          <w:rFonts w:ascii="ＭＳ 明朝" w:eastAsia="ＭＳ 明朝" w:hAnsi="ＭＳ 明朝"/>
        </w:rPr>
        <w:t>に販売する。</w:t>
      </w:r>
    </w:p>
    <w:p w14:paraId="50265E02" w14:textId="77777777" w:rsidR="003F07E7" w:rsidRPr="003E0466" w:rsidRDefault="003F07E7" w:rsidP="006B3EB1">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rPr>
        <w:t>４．実施方法</w:t>
      </w:r>
    </w:p>
    <w:p w14:paraId="29DD2245" w14:textId="286F914B" w:rsidR="005267AE" w:rsidRPr="003E0466" w:rsidRDefault="003F07E7" w:rsidP="00DF6538">
      <w:pPr>
        <w:pStyle w:val="32"/>
        <w:spacing w:after="44"/>
        <w:ind w:leftChars="300" w:left="840" w:hangingChars="100" w:hanging="210"/>
        <w:rPr>
          <w:rFonts w:ascii="ＭＳ 明朝" w:eastAsia="ＭＳ 明朝" w:hAnsi="ＭＳ 明朝"/>
        </w:rPr>
      </w:pPr>
      <w:r w:rsidRPr="003E0466">
        <w:rPr>
          <w:rFonts w:ascii="ＭＳ 明朝" w:eastAsia="ＭＳ 明朝" w:hAnsi="ＭＳ 明朝" w:hint="eastAsia"/>
        </w:rPr>
        <w:t>①旅客船事業者及びバス事業者間で企画切符を作成</w:t>
      </w:r>
      <w:r w:rsidR="005267AE" w:rsidRPr="003E0466">
        <w:rPr>
          <w:rFonts w:ascii="ＭＳ 明朝" w:eastAsia="ＭＳ 明朝" w:hAnsi="ＭＳ 明朝" w:hint="eastAsia"/>
        </w:rPr>
        <w:t>。</w:t>
      </w:r>
    </w:p>
    <w:p w14:paraId="6AF152C8" w14:textId="7315DE83" w:rsidR="003F07E7" w:rsidRPr="003E0466" w:rsidRDefault="00DF6538" w:rsidP="00DF6538">
      <w:pPr>
        <w:pStyle w:val="32"/>
        <w:spacing w:after="44"/>
        <w:ind w:leftChars="300" w:left="840" w:hangingChars="100" w:hanging="210"/>
        <w:rPr>
          <w:rFonts w:ascii="ＭＳ 明朝" w:eastAsia="ＭＳ 明朝" w:hAnsi="ＭＳ 明朝"/>
        </w:rPr>
      </w:pPr>
      <w:r w:rsidRPr="003E0466">
        <w:rPr>
          <w:rFonts w:ascii="ＭＳ 明朝" w:eastAsia="ＭＳ 明朝" w:hAnsi="ＭＳ 明朝" w:hint="eastAsia"/>
        </w:rPr>
        <w:t>（姫路市</w:t>
      </w:r>
      <w:r w:rsidR="00284C98" w:rsidRPr="003E0466">
        <w:rPr>
          <w:rFonts w:ascii="ＭＳ 明朝" w:eastAsia="ＭＳ 明朝" w:hAnsi="ＭＳ 明朝" w:hint="eastAsia"/>
        </w:rPr>
        <w:t>の「</w:t>
      </w:r>
      <w:r w:rsidRPr="003E0466">
        <w:rPr>
          <w:rFonts w:ascii="ＭＳ 明朝" w:eastAsia="ＭＳ 明朝" w:hAnsi="ＭＳ 明朝" w:hint="eastAsia"/>
        </w:rPr>
        <w:t>地域公共交通利用促進事業補助金</w:t>
      </w:r>
      <w:r w:rsidR="00284C98" w:rsidRPr="003E0466">
        <w:rPr>
          <w:rFonts w:ascii="ＭＳ 明朝" w:eastAsia="ＭＳ 明朝" w:hAnsi="ＭＳ 明朝" w:hint="eastAsia"/>
        </w:rPr>
        <w:t>」</w:t>
      </w:r>
      <w:r w:rsidRPr="003E0466">
        <w:rPr>
          <w:rFonts w:ascii="ＭＳ 明朝" w:eastAsia="ＭＳ 明朝" w:hAnsi="ＭＳ 明朝" w:hint="eastAsia"/>
        </w:rPr>
        <w:t>の活用）</w:t>
      </w:r>
    </w:p>
    <w:p w14:paraId="4701BD9D" w14:textId="77777777" w:rsidR="003F07E7" w:rsidRPr="003E0466" w:rsidRDefault="003F07E7" w:rsidP="006B3EB1">
      <w:pPr>
        <w:pStyle w:val="32"/>
        <w:spacing w:after="44"/>
        <w:rPr>
          <w:rFonts w:ascii="ＭＳ 明朝" w:eastAsia="ＭＳ 明朝" w:hAnsi="ＭＳ 明朝"/>
        </w:rPr>
      </w:pPr>
      <w:r w:rsidRPr="003E0466">
        <w:rPr>
          <w:rFonts w:ascii="ＭＳ 明朝" w:eastAsia="ＭＳ 明朝" w:hAnsi="ＭＳ 明朝" w:hint="eastAsia"/>
        </w:rPr>
        <w:t>②旅客船事業及びバス事業者間で企画切符に係る取扱要領を定める。</w:t>
      </w:r>
    </w:p>
    <w:p w14:paraId="28D40CB9" w14:textId="6E851A2E" w:rsidR="003F07E7" w:rsidRPr="003E0466" w:rsidRDefault="003F07E7" w:rsidP="006B3EB1">
      <w:pPr>
        <w:pStyle w:val="32"/>
        <w:spacing w:after="44"/>
        <w:rPr>
          <w:rFonts w:ascii="ＭＳ 明朝" w:eastAsia="ＭＳ 明朝" w:hAnsi="ＭＳ 明朝"/>
        </w:rPr>
      </w:pPr>
      <w:r w:rsidRPr="003E0466">
        <w:rPr>
          <w:rFonts w:ascii="ＭＳ 明朝" w:eastAsia="ＭＳ 明朝" w:hAnsi="ＭＳ 明朝" w:hint="eastAsia"/>
        </w:rPr>
        <w:t>③企画切符の販売は、神姫バス株式会社姫路駅前案内所にて行う。</w:t>
      </w:r>
    </w:p>
    <w:p w14:paraId="69F8E321" w14:textId="52386FD3" w:rsidR="006B3EB1" w:rsidRPr="003E0466" w:rsidRDefault="003F07E7" w:rsidP="006B3EB1">
      <w:pPr>
        <w:pStyle w:val="32"/>
        <w:spacing w:after="44"/>
        <w:rPr>
          <w:rFonts w:ascii="ＭＳ 明朝" w:eastAsia="ＭＳ 明朝" w:hAnsi="ＭＳ 明朝"/>
        </w:rPr>
      </w:pPr>
      <w:r w:rsidRPr="003E0466">
        <w:rPr>
          <w:rFonts w:ascii="ＭＳ 明朝" w:eastAsia="ＭＳ 明朝" w:hAnsi="ＭＳ 明朝" w:hint="eastAsia"/>
        </w:rPr>
        <w:t>④事務局は、神姫バス株式会社の協力を得て、利用者へのアンケート調査を実施する。</w:t>
      </w:r>
    </w:p>
    <w:p w14:paraId="27F9FF2C" w14:textId="76C24A17" w:rsidR="00443343" w:rsidRPr="003E0466" w:rsidRDefault="00443343" w:rsidP="006B3EB1">
      <w:pPr>
        <w:pStyle w:val="32"/>
        <w:spacing w:after="44"/>
        <w:rPr>
          <w:rFonts w:ascii="ＭＳ 明朝" w:eastAsia="ＭＳ 明朝" w:hAnsi="ＭＳ 明朝"/>
        </w:rPr>
      </w:pPr>
    </w:p>
    <w:p w14:paraId="270F4BCB" w14:textId="74633D8D" w:rsidR="00443343" w:rsidRPr="003E0466" w:rsidRDefault="00443343" w:rsidP="006B3EB1">
      <w:pPr>
        <w:pStyle w:val="32"/>
        <w:spacing w:after="44"/>
        <w:rPr>
          <w:rFonts w:ascii="ＭＳ 明朝" w:eastAsia="ＭＳ 明朝" w:hAnsi="ＭＳ 明朝"/>
        </w:rPr>
      </w:pPr>
    </w:p>
    <w:p w14:paraId="10DB7EF8" w14:textId="0654B4B4" w:rsidR="00443343" w:rsidRPr="003E0466" w:rsidRDefault="00443343" w:rsidP="006B3EB1">
      <w:pPr>
        <w:pStyle w:val="32"/>
        <w:spacing w:after="44"/>
        <w:rPr>
          <w:rFonts w:ascii="ＭＳ 明朝" w:eastAsia="ＭＳ 明朝" w:hAnsi="ＭＳ 明朝"/>
        </w:rPr>
      </w:pPr>
    </w:p>
    <w:p w14:paraId="4FA2A9DD" w14:textId="115928A1" w:rsidR="00443343" w:rsidRPr="003E0466" w:rsidRDefault="00443343" w:rsidP="006B3EB1">
      <w:pPr>
        <w:pStyle w:val="32"/>
        <w:spacing w:after="44"/>
        <w:rPr>
          <w:rFonts w:ascii="ＭＳ 明朝" w:eastAsia="ＭＳ 明朝" w:hAnsi="ＭＳ 明朝"/>
        </w:rPr>
      </w:pPr>
    </w:p>
    <w:p w14:paraId="2E5B5ED9" w14:textId="2C4B9FC8" w:rsidR="00443343" w:rsidRPr="003E0466" w:rsidRDefault="00443343" w:rsidP="006B3EB1">
      <w:pPr>
        <w:pStyle w:val="32"/>
        <w:spacing w:after="44"/>
        <w:rPr>
          <w:rFonts w:ascii="ＭＳ 明朝" w:eastAsia="ＭＳ 明朝" w:hAnsi="ＭＳ 明朝"/>
        </w:rPr>
      </w:pPr>
    </w:p>
    <w:p w14:paraId="02528354" w14:textId="4A7304C2" w:rsidR="00443343" w:rsidRPr="003E0466" w:rsidRDefault="00443343" w:rsidP="006B3EB1">
      <w:pPr>
        <w:pStyle w:val="32"/>
        <w:spacing w:after="44"/>
        <w:rPr>
          <w:rFonts w:ascii="ＭＳ 明朝" w:eastAsia="ＭＳ 明朝" w:hAnsi="ＭＳ 明朝"/>
        </w:rPr>
      </w:pPr>
    </w:p>
    <w:p w14:paraId="3284CE7C" w14:textId="35BF3838" w:rsidR="00443343" w:rsidRPr="003E0466" w:rsidRDefault="00443343" w:rsidP="006B3EB1">
      <w:pPr>
        <w:pStyle w:val="32"/>
        <w:spacing w:after="44"/>
        <w:rPr>
          <w:rFonts w:ascii="ＭＳ 明朝" w:eastAsia="ＭＳ 明朝" w:hAnsi="ＭＳ 明朝"/>
        </w:rPr>
      </w:pPr>
    </w:p>
    <w:p w14:paraId="2BF241E5" w14:textId="48FDAC9E" w:rsidR="00614EE0" w:rsidRPr="003E0466" w:rsidRDefault="00614EE0">
      <w:pPr>
        <w:widowControl/>
        <w:jc w:val="left"/>
        <w:rPr>
          <w:rFonts w:ascii="ＭＳ 明朝" w:eastAsia="ＭＳ 明朝" w:hAnsi="ＭＳ 明朝"/>
        </w:rPr>
      </w:pPr>
      <w:r w:rsidRPr="003E0466">
        <w:rPr>
          <w:rFonts w:ascii="ＭＳ 明朝" w:eastAsia="ＭＳ 明朝" w:hAnsi="ＭＳ 明朝"/>
        </w:rPr>
        <w:br w:type="page"/>
      </w:r>
    </w:p>
    <w:p w14:paraId="07D6A651" w14:textId="5103675D" w:rsidR="00443343" w:rsidRPr="003E0466" w:rsidRDefault="00443343" w:rsidP="00492F00">
      <w:pPr>
        <w:widowControl/>
        <w:jc w:val="left"/>
        <w:rPr>
          <w:rFonts w:ascii="ＭＳ 明朝" w:eastAsia="ＭＳ 明朝" w:hAnsi="ＭＳ 明朝"/>
        </w:rPr>
      </w:pPr>
    </w:p>
    <w:p w14:paraId="50B726C6" w14:textId="3EC729F1" w:rsidR="00443343" w:rsidRPr="003E0466" w:rsidRDefault="00614EE0" w:rsidP="00492F00">
      <w:pPr>
        <w:ind w:leftChars="200" w:left="420" w:firstLineChars="300" w:firstLine="630"/>
        <w:rPr>
          <w:rFonts w:ascii="ＭＳ 明朝" w:eastAsia="ＭＳ 明朝" w:hAnsi="ＭＳ 明朝"/>
        </w:rPr>
      </w:pPr>
      <w:r w:rsidRPr="003E0466">
        <w:rPr>
          <w:rFonts w:ascii="ＭＳ 明朝" w:eastAsia="ＭＳ 明朝" w:hAnsi="ＭＳ 明朝"/>
          <w:noProof/>
        </w:rPr>
        <mc:AlternateContent>
          <mc:Choice Requires="wpg">
            <w:drawing>
              <wp:anchor distT="0" distB="0" distL="114300" distR="114300" simplePos="0" relativeHeight="251699200" behindDoc="0" locked="0" layoutInCell="1" allowOverlap="1" wp14:anchorId="378B973C" wp14:editId="4DE6674F">
                <wp:simplePos x="0" y="0"/>
                <wp:positionH relativeFrom="column">
                  <wp:posOffset>130810</wp:posOffset>
                </wp:positionH>
                <wp:positionV relativeFrom="paragraph">
                  <wp:posOffset>257175</wp:posOffset>
                </wp:positionV>
                <wp:extent cx="2424430" cy="3832861"/>
                <wp:effectExtent l="0" t="0" r="0" b="0"/>
                <wp:wrapNone/>
                <wp:docPr id="70" name="グループ化 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24430" cy="3832861"/>
                          <a:chOff x="0" y="0"/>
                          <a:chExt cx="1484936" cy="2105048"/>
                        </a:xfrm>
                      </wpg:grpSpPr>
                      <pic:pic xmlns:pic="http://schemas.openxmlformats.org/drawingml/2006/picture">
                        <pic:nvPicPr>
                          <pic:cNvPr id="73" name="図 73"/>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05485" cy="2101215"/>
                          </a:xfrm>
                          <a:prstGeom prst="rect">
                            <a:avLst/>
                          </a:prstGeom>
                          <a:noFill/>
                          <a:ln>
                            <a:noFill/>
                          </a:ln>
                        </pic:spPr>
                      </pic:pic>
                      <pic:pic xmlns:pic="http://schemas.openxmlformats.org/drawingml/2006/picture">
                        <pic:nvPicPr>
                          <pic:cNvPr id="74" name="図 7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772466" y="23"/>
                            <a:ext cx="712470" cy="21050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64C1719E" id="グループ化 70" o:spid="_x0000_s1026" style="position:absolute;left:0;text-align:left;margin-left:10.3pt;margin-top:20.25pt;width:190.9pt;height:301.8pt;z-index:251699200;mso-width-relative:margin;mso-height-relative:margin" coordsize="14849,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UdWxwIAADAIAAAOAAAAZHJzL2Uyb0RvYy54bWzUVclu2zAQvRfoPxC6&#10;J1osLxViB0XTBAXSNujyATRFSUTEBSRtOdfmmnN76Cf0UqDX/o2R/+iQkh0vRVrkEuQgYbjM8M2b&#10;x+HR8YLXaE61YVKMg/gwChAVROZMlOPg86fTg1GAjMUix7UUdBxcURMcT54/O2pURhNZyTqnGkEQ&#10;YbJGjYPKWpWFoSEV5dgcSkUFLBZSc2xhqMsw17iB6LwOkygahI3UudKSUGNg9qRdDCY+flFQYt8X&#10;haEW1eMAsFn/1/4/df9wcoSzUmNVMdLBwA9AwTETcOg61Am2GM002wvFGdHSyMIeEslDWRSMUJ8D&#10;ZBNHO9mcaTlTPpcya0q1pgmo3eHpwWHJu/mFRiwfB0OgR2AONVp++bm8/rG8/r28/nZ78xXBCtDU&#10;qDKD3WdafVQXus0VzHNJLg0S8lWFRUlfGgWUgxCcR7jr4sblnf+i0NzFARbQwpfkal0SurCIwGSS&#10;JmnaA2gE1nqjXjIa+Ng4IxVUds+PVK87zzgdpS96g9YziaN+lI48Kpy1B3t4aziKkQy+jmOw9jj+&#10;txbBy840Dbog/L9icKwvZ+oA5KCwZVNWM3vlpQ2Fd6DE/IIRR7gbbJSrtyrX7fdfaNhzqa12tPux&#10;y+e+8mxvD91w67BpzdQpq2tXI2d3acHt2VHfX5hplX0iyYxTYdurqmkNGUphKqZMgHRG+ZSC8vSb&#10;PIYyQZuwoD6lmbAuG5wZTT6AnFrbampJ5aYLwNTNh7BpteATuMPs0jGgVDRt3socAuOZlcDpqvz3&#10;624Y9dNRfy2eOIn7W+IBcrWxZ1Ry5AxIAoD66Hh+bhxkgLba4g4V0lHpU6nF1gRsdDMevgPcmYC/&#10;rSgYT0eV6ZYq06etyuQRVTkcJukAuhe0vcRfbpyteuIwTlLXrV1L9I0teRRt+v4Jz5KXeveEundv&#10;cwz25kM/+QMAAP//AwBQSwMECgAAAAAAAAAhAGkqPHOR4QEAkeEBABQAAABkcnMvbWVkaWEvaW1h&#10;Z2UxLnBuZ4lQTkcNChoKAAAADUlIRFIAAACsAAACAAgCAAAAkBIQMwAAAAFzUkdCAK7OHOkAAAAJ&#10;cEhZcwAADsMAAA7DAcdvqGQAAP+1SURBVHhe7J0HYBzF1fh1RafeJVu23Ds2xTaY3nsJEDqhQwg1&#10;CYQWeugQCO0LEAglofcOwfRusMHG4IJx70WyrC5dv//vvbe3Ot2djUn5/kk+1suxmp2dnZ335vV5&#10;40kkEjk/Hv+3R8ADEgzt0+v/9iD8n/76BavqHSTg6v/0SPxf/XjmP6D3/l/9/B+/u3sEfkSCH7Eh&#10;50ck+BEJfkSCH3Eg51+ABNHVyzlTxzYR7IosnhdrXpdayJ8Uciu1kAcpTINL5rNUyFr4I0D/vhHY&#10;kHbQcGRN+c2TcgcNp2mua55p4CI4bVLnk7dyUXzKFYFNxqa9te3JeyLT3qUwd/weJT87iwvA3HTF&#10;cZ7S6tiyGaW/ucceCX87veV3e+Vu//Po7I8qbn7NV15JYfvLj4Y/eYkLb93w8nNvsmebbzmXC54t&#10;PuMP+eO3TyssOvHqgh32+vu+/MenGAHTDnKwEwypreE386g/orrxgkPjXZ3c4toqrLvmNEo4m27/&#10;bdojkVXLGn6xnd3lItrUSIXOT95q+fONXIRmf0VrbiNdUz/luvWJu9teeoQLKvMKe5ZqNEUhdewt&#10;4UVzadCedQvtdVl7/mPhRo6Agf57BEP/iAldH09MnTSekgpPfgFnfEU63Y43rfWP3tnuchFvbhS6&#10;PXtqYMuduYAGxJZ8ZE1FZ7yQN3ocF/nb7RVdNIsLKkMY7FmoSHjGF1LYuCYwZhuhK0qNjKG4hf7a&#10;ftJUT9bz4/z+O0bge5Cg5PhzOp+9JXWgE21NUGngAdFOe190+SJf7wFphfGOZl9lTWbPAPb6uuur&#10;7pN5y9d/M8Oq1IPCNKni7xiCHx/5HiQAVDDjtvuvdUeq4IAT4fGtf7ykcJ+j04Yvd/imsTVLrRBc&#10;sQvQIrpisZSkyICe8uE2rWPrGrxF5WmPRBd/563qbYXxzna7gHjY1F9f4Y+w/LtH4PvtBIhjsAD3&#10;BW03HQxVByRIdmlvBUiRSQ8ityM8IsoZzHJHju166V5oSfuLf8nb63x7JG+34zrfeAo86Hr94dzR&#10;W0q1QcN5hAd5PPT2rblDRknh8E2Dr/+Jap1vv+jf7FAjHqmFvoHCff7uj//xQRuBDWkHzXdcbFI6&#10;YGj76812jZrgjp3pC6kHUAx+9Aol0AlXd0Dsh/Ez4wsPPM4wA6rQ9uidcAr/4DHFBx9vLQD+jpce&#10;5CJ/54NMEeAA/OFZk7koPvqXLiXIWvgjRP+OETDt4EcH0t8xdP89j/zoQPrvgeU/+CXfLxP8gy/4&#10;8fF//xH430CCdevWzZsnRoWuri6uNzwo1FmxYjnnv//Y/df08HuQAGBcdsnFn02atOEPtmppkHMf&#10;/PjDD/fdeQdaeOG55yaMGQVCcADstDYpfPnFFy/4zbnnnytn2t2N6UbaIyAcT9Em/Tfko4dHH3H4&#10;jxiWNlDfIxgCGOD32PMvbbe9I667zzOU99x1l/3Z3NQ08eUX9z34kPIKUSZHjx5z7PHHP/7oo1de&#10;dP7RJ53y1F8fysShiR99OnvmzPPOOt1uIaMCLf48/ZzzlixeRDvnX3hRY2MjdazCHbf+oXefPgce&#10;dPDs2bN2232PPff6fpeB9XDB/PlffCKWymtuFpfHq6+8TCN07z9oHkcW9jDO+vv2+2cpxiYY+jdm&#10;LKprspj8CgoKt95abLocq1atAgk223yLPn3E2Nert5h6Dj388La2NkpAAkC+ZPHi0084FkgUFxdz&#10;d/hwMTheeMVVt1x7FdjD9d777ssvGHDtDTdWVopLCRLiYgl/Ll0wb+iwYbx04KBBG9Pturp+1994&#10;EyTn5BOOBw9619aCOkOGDs1E6I1p7X+zTnTV8tDXX0S+nhL55qNE43z/lod4Sx1TTby1KTr1RToT&#10;2O0U/7DReeO2zR2Sbrr9oV3dKEoACA1maQdz10UCYAlEDQlGb7qpW99oiVWjnXffftugfve991EC&#10;uWam/uWRRwsKxOZz80033XfnbQOGDj/3/AsOPuQQkyTssAcNmdasXr3r7rt1dnZN+fxzCIPRIepM&#10;2HHnc35znsHY2A3NvvP22yDfR19OAydosLCwgIsfOkz/O/Uxn3R+MDH42uPxplV5+xwbGD02d9go&#10;c7GmHVhuoiuWReZ8E3r/ZSoXHHpGwR4HZK254Z7/E1TEKVMm2znjm695Gb/259oGMSLxAk6Ax/V9&#10;jzzu9gYYn3bmmSYAQiQAm2EAx8iRI7l76ulnvPWmeK3AHvcEA6wEiAJ4rsGGB+67l4u999kXhvXC&#10;xLeqqqqOO+ynxv6XL1++6ZCBXBQVFSk2FPJ72sknvfqy2LL+3Q7A3/78ow0/HRRd+F3xmVfUPP5p&#10;6Qln5W+1/frgSnnemC2KDzu+6q7nKv7wdLyjrfHoTVofuSctaGNjP3MDrmRuzZ07F28jv6muybNO&#10;P+2lF16wkunTv+L6T3ffnVnNnj3q8MN23WF7qnHBn+7J3UmffsqfnZ3iqraDpsy56RZy8fZbb9ld&#10;3ksjqfXTHKbIEDxOs5TzlOsi5ymepZB+0pmNdLP+r1Xr/PCt+mO2b777RnO+/30HLviWh+9es0+v&#10;9jcc0GxMOxvlSs5EJaYvtLdI+Tqi36H77o3I9sH779k8S9UjjCPAjPf7yYGLFy6CnSOD3HbPfYiK&#10;XHC3sEhmZ+rx3Xff2Z8ubbjumquZ+ja5jzvhRFqb/tVX60PwZcvEfWUSDCwDomI1Tz3tdPpM37YY&#10;OxbB4t9HO4AAtNxzU+cz95Vf+9eysy7+O+i5OxSIihCPyr9MDX385rrLzkCq2Fgy8L3hZRBY2nJF&#10;dGj4Dddey+CO31K8PlBjrh97+mlEOf5EFIAaw+aNH9svfJpfEKV//wEgzZNPPF5WVm7922KLsTyO&#10;3mh/AmkEAhMS3QN+gSxpciLMHtaeVazjXV9/Pf3G666jwX79hOWjBYB81o4JkvVr1hh+LF3iuDo3&#10;fpj+FTWB07oLREmp/MOj/7hwZz309+lXef29gfE7NF1wVJpOsYFP+H7fAUAFEkxfWjFlz9UYTY4z&#10;MDNHZy5c8uknn5gUBg++4tJLmH9ABWC0tDQj1aNEMFlRIFEQdtplF0BraiQtQCdonItLLr8c5HB7&#10;nPp2t/CsX/7ShDvwBsODW87jt95xhwmASA8IIg/8WcTPNatWQQD4E+0AMQVqhNT5r4DrxrcJBgAn&#10;BDr4+sY/tfE1g19Oar38kNLrXkSw2MBTG+tAYpIB2mlTpxogDXjWrt16/713Udx32HFHo+EAhgqm&#10;mAESpt1rr2aRxTADWDtI7zReWlq63Q7bp4Lf7TpknEnMnzAL+sCF+yzXaChQIC7SxH66QX+se9yl&#10;5wZ4697Gj+a/oqZhQMlvbtkwhP7BVxselN36FiLk+pr6/hjDjZEsfqzzQ0cACW7t2Ye1PSeRlf/q&#10;o+uLTxE5IyslYDPr8XcKhv8gev74eMud1/hHb/Uv4gJpwwulKTz+gpbrz91wEN7/hgPpR8C7I9D1&#10;0duxZfNKTzkndUyQ4DomirELNoG1wG7Ztd2yM3PhBoaBTC0gDd5F+x7i6z+843VH+s4Kix+R4H8P&#10;RcUidN9VpefdmGr5B8xdn7yNhRhdsfWu67peuLf595doRN0r0fmzO559KFa/quOOM9xewuk5gX3L&#10;LZdGv/vGynmkft/eaIYNx+7Q9sxf0j6p5PQLaXYDysJ/PBIgGKIcpkqRGzADcIv6mQ7M9SEC9e+9&#10;5x5kye/1gG8MKgGewA4HZmqDmIfxEYQ/fRUHQe7mO0MqaC2+ahkX4fcfikwRGwx4YFaE4LuvJjo7&#10;fBVVscUzSn5+PjohheW/vbHXxDVlF97AdcmRJ6d1hgdhCuDT+jr5n40EgBMLBOYBHMQok2efcfrX&#10;06fjU8j6tSi0jz/6GB4pLBPgDVoJ9dcHXUMXbMzYwZ556qnDDjoQJWXjsSezA0zu4BNXFx9zWtot&#10;XILh2dPxEqWWAzYcRYgOFOZuvXvFPZ/gQ+Jagv2XzcvfekdoCXDtnPi8+5TYnW65FI9DVgdj4a77&#10;gmfrIwb/2Ujw1sSJGCHGb7nVrrvtjiMKlwQuBjNwZR6ol/gmKN96220b6hs62iWYPau6CAYAfvOJ&#10;YGMwzwhq6rp16QsfNoYAWJ3g5x/mH/O7TJsgHqPQm4/jEqQOAObEIQS1x1UYeuX2vIN+A0loOmvH&#10;RMtaoQevP5f/EwfMwJUKJigA3aZrf+OrGwSDcKWK1L5lIk3q3f9gJGBeAifgio1hmJqoMU6vD66p&#10;34xFAeMBlqvtd9gxKxQxN2G0wLSAc5wgBhxU/A4aMvgfcT/iGyzYMUsMBIIbczp3i63FaXTejQhx&#10;XEDkAT99g0dYD4E98A5P+xTYWwlwLTpX/GeCAWftmLfTPhieK664Hfaf1Y2UijRpX/0fjATYgk46&#10;5ecWcPDi8xuSftO+GVhO+vjjp594HH90ViTA4PjZp5PAEvfuz4459tyzz/67JQOT4ddnG/ZV9+YU&#10;uBYUECLABbTdU1xa9dS3xadfBX7ADgIjNvXmF2ASTqX2IvmXV9IsNbk2zKh+8J2sPghugVjhb6Zm&#10;fvJ/MBLwMeajwhQ9cNBguICZDtcHVwCPAGF3za1g/uXMg2b32GsvpAHCIwB/e3s7Dz7/yqt/t6mR&#10;CJG83Q5eX9/Q5s10CAEw+4F5g4Blwc57AV3AzLmhhXspMQcbqJa39c7hmf91SOAO6z777YufAlDh&#10;qsgqvuFVOuqYY++4+24eQcQjfgmMMXFvfXhgQWkcxEfhevi7MYAW0ABzR22+PiT4XysnRMXlL6kv&#10;/c+mBHwJUD/y6KMR4HFr/eH2O4A0/oLMYYV3nHHWWdXV1dxCxCOuicrb77RTpjvbnk2l/CUlJWm+&#10;zR8KNjQ9f13/H/rUP72+sYksEgMm5fXlJ/hXW7b/We0TS/LPaupf0Q7OAmI9/hUt/x1tNt10cXhB&#10;d4jQf4/v4B8h1P/02ZbZYHTlctMAU83AWP3MJMwv5WmzE0ESk7DblGsJxuqc1Qtg9VMbSTMzu7e8&#10;ffpHly9O6+R/PDv4X4DiP+UVAJugUCzEmIEJ/vEUFIXnzuQag0/n/ResO/tA0yAMlu2P3O0tKgGQ&#10;jb88HGPw2p/vaWS87YbjMBVkWgIwILKsu/ny01xXAlKIEf/QrK+pTwSiYY+vVx93tb/7XT8iwT8F&#10;xBvbCEZDzMCYh7teewq1EDNRdPaXWAN9gzZDNQCEmIZQBbHuET2MXkAcKQYADAlmECy59DFPUTFh&#10;pWnvizU1sqZbzAwVVTgRQB1a4Jdrb0Ehj/iG7YTWsD5f4vdHFm3s9/3v1sPu++YbEzECEqx2yGGH&#10;ZY2IR91/8fnnqUNkG8KjyzXQCCzOhRgnFke48YzYibE+Ue5GoPxTvknI/rMPFZ9wNv4hGvSP3Byr&#10;ESQBl0Hb7RcSXASF8JRVY+9DhcMvgFoIDfAWFnMB2CADpZcKa4guWwgJ4aLomDPBIWyLWJbst+yc&#10;K7E8dj76h8q7XzUCAPjxJnBh/kkIQ9ERp9ANrA7SghoVOP6Dg0oskjj1JJo5TUqyWGdOwovt18KU&#10;LaDZLbcoZAtETm3wsUf+aUEfCGKIYwQBIx5ywWlBJVbCL39ydrz9Gr+WJowwEJPgGi89nQr8WjlB&#10;IjxCdHLax1KBUGM3eIRqlFCHpyyohKe4oEF7r/v4v7tgiAF/fQ4bixxEJyRq2RaXQRXSZq3ZhYgr&#10;fP+TT1nahqJvEa1WThQk5Sh+FoXMu3A6EKJImCQnaieRj3+3fTCtJ97KKohz3hYToMnoiu5dBAKZ&#10;3wu/YyrLWd3b9QuI2Xi73Vtvu6TwkBOYtQX7HBac8gniApQD6yEOpLRX4D9EhiBkDQmAk6gyHIzU&#10;4SlcSrSGZAo5weKEexrjYzqF+/dUEVk7wNxlmmZV/2zKGjrbjL/04h759Jj0mXVoLa2yURRogJEH&#10;d/YbVbD1DtxKO9NWYfAuK+GR9SmrTMTwonnMSE6mKTOSi+DM6Zxcs+IgdR6vT/HjQaMH6zusWc5U&#10;JTCtMsQmNdrs35QSMP/w+cKz//b2O3gFgVxmBACL0TgNnW2FkxvGboUsP+LXIqQ5TGJg0rNoiQtE&#10;BCu3UHSszhiGubBFkhy2mM7cjPgmcCJwECzPnwgNbgC++y7iqu26q6uT3maSEHEExxPMSE4sxMxI&#10;metjtuDkGscPRmKLDNjAwYMbXodqzXKuz0khnuj5H2e+6N9LO4AsY8p94zVxnbHsBDsgF4z+H++8&#10;M3V0ACoHzIKID8g41PvY44/b8AjaXYOrwTj1sHVt63M94EfgJCieeGV3DW5aC8TOU8KKetgN9CDt&#10;LsIgCuHG9PBfWgcKYRaLtOPfCwnw7/35L3/lxD3IMlMi2VnWwnnqaemxGKALIe3GyFn98oOcvDbv&#10;Uw+jDWlT3K0AseEkXsFVH9xblLDAgZgDoyJPPfscpujMUc7bcgcT7P//HqGpn5p28G+NBHTurw89&#10;yHI2fgEJDmIoLed3c+ak9hsMOO6oo3DwIPGxojkTAyyuBLehPWUBZ6CLzXWb9xy2cBZWkkYbMrHE&#10;3ImZw0eDyJ4A3hY1wMhYQmNLoFKPwNARRIP9natF/3mIg1kC+fQ/AAnIKEAEB5SAkWWBOj2GEqQt&#10;PSP1BNI+K+EvuvhiV8unpq2DxjyASQCQU8cWt385RZLkEn3kIofpHcSi8cuSOgJGuLCl0BwsYePX&#10;5Q7wAmBsZxo7gCulJkvAmfnFrDkwsjSxQHz5+xzb9e7r3wtQzMlo9tj4OLneQH3RAh65ByME1bje&#10;cGXaoYKZpP4DkACwAS2MPLAD0g9Aael06phybavhEOiIK7TTWHLqYRMXKsItUwuBJcgB6oAcJMVx&#10;5QnWTrHyydRFpjKtQWP4M9MAhYUqNWmG+zpIDnyB1W2ENvFGGEemO0MMRC/cu+H4f4Hlu69KfoKO&#10;NmzJHX+9LWusGO8F9q03nOWkfF67BjvS96JX54uPoHBmr/bvpiJmqmSUpGpl2IXSLEWuimiqnaun&#10;ofK5diFbr86BRoc+aeUsWV++3Fmdw4VbzoVbztvdBrlI/dPVvmjc7TaK5foURTMZbUDHQ2NEmURd&#10;RILDtsOJWri++lRG36Mybdq5gZXtVjmzKVMRN5TqfgPd/fe8hT7pAvvfsIco6MB1A6AColgDgZZZ&#10;Fble32o1a4q7ZnUAdQDz+lq2hW9Z8cmQ4D/Vd/C91O/fswLkHZsdywSyds9CRlNvYR/MqvTjagpO&#10;eh/PkHkBXE9B1mY38NJ/Qrqaf8+B/nfuVdEBh+PyISwgayeBN4vJUeVtoQG/oa8+z1pTbE3jtrVb&#10;SBIb+GRZ4fTCvSxC2kCdfy87wT8dfkiFlhyJpSbWuK0hQY6zM/WNlFP/n+UyyPotqAlll93BYrSs&#10;kDPBEH8j2ECiCZx++dtnj4emcUKTEx1i8EAqZEVD1tdBMJqvOIk18BvOgfLfzA6A96UXXehab35y&#10;4EEjR41CeiftzWOPPMyooYKaCiB5dw4/HLtkXV0dFywyQQtFPcFWgfU6VQv9p6Ap2pq4gv7w9Pea&#10;iv+R15kbesN5MP772QHWBRKhYQtCZxPGuWaNgfPjjz5CgGdJiWvzn/TpJ9wCA8hyqBeSAJGlKZf9&#10;7qp/OgbQAbwAzM4flFHmh2IDNAAMwDixMWvg/5vZAdSerEqW3MSO1HVkbpIsOMUhhx3OXWjAnbff&#10;ZjUpxGQ0PyWR4g8Fw4brO3hw1o7fa+T5O94rAqbmwsEvtTGP/zcjAQY+eAG5bchji3cAC2BlZRUr&#10;y6ZN/RLToaVORQ7AOI29iMFi0puJCXsRriYcAVynLnnemAHd+DrgAcnG4AssSv8n7uSEwdHkgI2h&#10;AU5v/92MRf9c/d5CBLD8uPYDDEqU8IsBimMDWRFd49I/t0tpraHEE0+wYbvQRnYAg4HZGDaQnyat&#10;qR/tBBs/af/lNcUMfJsEJRSddF7epuN+aP5qyVzx7qvEL/3QZFgbm73sXz4AP74gOQIuLBHo8D7j&#10;e9wwNqBSkt4YM4C3os/fhz0/IsG/KfbJEvRvpoY+e4+ARMISCT9kqTLGQbe7hA5brnMMSpgTsCX8&#10;3arm/wkkIBcJVgFLg0gC/gEDB9geDciJOBW5wE6AGJiKDpgT+DMt9yIa4/8XlIFNIDSkOQllKXtl&#10;zT8lCep/PxJg+8MSwKp1FAHsQgSqAEsDOUhAnmNMRpZxnwPPMr7py6/8nRkGzJiIQoG9KDVz//8X&#10;VPjXvfS/31hEolSMQixNYR+VtOAAIoWY66iLjK+FtpKzAswgzsDiTQgwIYn3+gLO/nVQ+f/Ssgcl&#10;4f/Li3986b/PCHgu+KzlhUOGHfpiMnuWJ5rZOa83m00psVFb52R9Nh6Pb8wQbGQ1moplNJiIx9GJ&#10;OxpWLXz7mcLqPpGu9tK6IYW9+n377D2BkvJwW3NR7YCmudO3Pu9Wf6msG1/28Wulg0YW9x1CiAX/&#10;1s35smr0hFDruoWvPzJg9yPyq2qjHvneVD17fZ8Qi8XSbtlTmfU90SzjkPnViTguHvHypB4+n096&#10;o13iEad9f76EiMhfziF9ln9y3y10X7H0yl0GXPOh5+LPW5756bAjX3KQIJETyeyrvC/zSGQrzKjm&#10;9WVBoHjsH0ECT2ZfMgdOhyURam1qmPt17WbbtiybXzVs03hcwNOyfGE01Fk1dFPu+vIKPPkl1KRC&#10;oLQC/LBxlW4nqLnAF8gvqKqlQsyTa/jBv+5Bz4YI6+tMFiTIQJf1ILRH8EBhLl/Ft7G+WGemwTWe&#10;iDuA9uel4Yr70tRyt4eLLt9l8HUfei6d0vbUQUOOfsUJUosnwjx249b/n/OAbwydSK1z8eetGZMv&#10;OTlSbmQlLQLd1EPhDAGzSebOoBRKIFhg6JCTBSFzYhkobnMzy0dlmwyZMyQLJchJ+Lw+adGQQNFC&#10;SIA3kDLhtfP00eNxUMTFouR7F1y209DrP/YaTec3eULls3X3h4Llf7d+rieRfpItLONM+cyen+zp&#10;/pOnqJbr4fGEnQwIp1MubfIure9xblkF93QfTLnI0hka9Hmyngmfp+fpzfFKSWblZKGXW3JNNShY&#10;2umUcyvZrFTTEyjJRb6Sa37tLMz1cxoEWfLugjL1Orp6Oef6oEzN1MpC35rXUZL2CH9SmBaKb8+m&#10;elO4znzWClPfIjDreQZ8njy/N+10PzP1ggcDnpw8nyff7y3I9RUwAgF/ns/Lme/zuadVC3g9Uu73&#10;6UDlplbovvZTocfJU5k9FEzKenpz/GknKE4LPk+AL8r15Qf8BYHcHnVoxx6xC2s22Yg3J+6eylfi&#10;NMLI0BrQAXu8QiuUYqQeBuDmi7YPfzvdvbYLtq1vf+ouzuC0LFHxzXdc3P7oHzi5sPqAuemin3S8&#10;9GDzlUd2feqE99Asf1LILRcP2p68p+1uebz5lnPtWYDd+Os9qNZ66zntLztB5W6hVE4WpvVf/uSb&#10;Ms8s9TZUJNQ+ea6nXpbX/JDXblQvtVJ3T7q7xJWWO9+r1fTTtdDAas9lAtgAr7dgB0ITUqiZEDr3&#10;aL39rDQvZ/Ctx8rPvansjN91vS7BOakHkzu+Yl7FFfeVX3hHdPZHNvVDX3yYt9tx8silD3e9JBk4&#10;OTqe+1Ppb+6hMP+AM7s+lCUZoELo/ccqrn2MxxOta22WB6d+4h+9szx72f3B1/9kz6YWdj1+nhUG&#10;cjxpZ/aZ15Nuu3Q+G+MQ+p96ptH85J+pbMW5ztpa1sezsgOvUPUe53q4Rjd3MGaRZBkOj6ARneXS&#10;VAp/kae0RH45pI6pcPK/lMMFLUDqeLNHslBvncRjZXVsRFcude8CPMOe8KzJuSPHcsFKidgSJzNg&#10;dMYLgU2kMG+LbaOLZFFYvLmRR6zZwI4/jcyT5ZuJzvbAGNmE1ULkDKtSC30Dd7ZChPn00ytELu1I&#10;+0z700PFjDNrzY0t9EijPc71PJlZkZIfctBxp3r3VcrzfJjzjckvTHbLKRdQUgdmIxCC5aScLhIU&#10;7XN4+JOXUrkvcx3oMvS+Wlm6lXokujq8ReVphQLCyh9mjyJTS2Yj3rI+mZEXntJqKwz4fOmnfFrm&#10;2eMzk5+craYna81/cqHf6/lHTh+P+9JbkEL3dO9yYafXq6dTh6GjUIrkyrnn9Xs8nC4MmJrFp1wB&#10;93VLSs+/E57ddv+1hQemrwb31w2KrZYU0zJf25rswj94jE3rVBnQUz7cZnBsXYOLN6CXPQLx8FZJ&#10;rl8OS7UlC+uXfGSrrtxCLqAo/lpZXJfr86adfl/3p6YMtA1B2pkVElAWT+qZ7UGGK8uZ9qBCJet7&#10;vT70vMyz53szW+su4VmnsrYj1JA+c+3RU0ukfS10Tv0oe1B1AsozLDkmTqUc0G3/iO6lrE2/HsfQ&#10;c3KRWk3gXdsvtmwG0h8nFwYeCH7ns7cgCXa+8VTeXpJDRQp3O67z1ccgMJ1P3hrYUnbUMwDbs5FJ&#10;D+YOkY3uAptNQBTg2fYX/5K7/c/tWbcQQZJC4yBZCPrGy4DrE87SxKls1bLLa5mvzvoKHegs5w/q&#10;uVM5KRHan87rXMGwu0W74+gCOp5y74HZLTfsPuzS93psuvDzTUq5jSJQuJcscGEidn080a4bjuym&#10;7TXPyNLu1IP5jeLA5IZOGBJYO0xuX+8BxYecbDCTjWBe/EtszVJYvjXLwbNgRryjuXCfo01i4BDs&#10;efMpGiw64jQ3eN4tdN/y/PRozOOJ+DwxT07Mm8NvAmNcLJ5I4jMWSq6xLltJXH/NHuKLplt57dVp&#10;pjdsSm6ha6HDltrDTOsYmvLSzcsYbXpOLXtFMJbFPpv2aqsJL+/uD5Yn+RrHhqhmYscYFUYZ5OvM&#10;XJpsCFKQ/jH+PLv58Vlbb//Hzz0Pftt6/W5DL3t/gb3MjlNGlaT++e9//fz0SNTjjaYgASNBhhj5&#10;VO09UOcilhB4c2FI4Izv9yOBjHMWJFCzXfegqz1OrY1iu+0edx3vrGMYjGfx1CRh5wDd7JI6e50S&#10;NQ86DZpJUy2hchHBUGRIYH8rKkDw0xA6ARJoXz86c8IOd30uQgCPmSjgnv/+UE/rYXtetCsQjfii&#10;cS9UIO5PcCbEosfpBVTOBSYU+KBrVOFazx683/lTarqyAo9YnWShR64ZrrQWnGqOwuaoea6elqn7&#10;ZS1JUwhdWyHgNSVGK/Br1/an3JILFQtEBFFoyrXV6f5GFQ7kWWmEYeTX8/j8jit2HHTtJ4ttWLPZ&#10;wrOjRF4E8giVU4eLGCDxuiQ8WCylRMoN/8Ne5dnMj0SOLy6/7sF0hHTza/MyP5YyLdZjlqdaICzO&#10;J0AdlWc98niOV72IIDwj5uGkI9o3Z75oDx1KYJPI/rSv9USyT9Ok28CZgT28iOamYwTVz6QuHasu&#10;/7Dv9Zh55mXIdgTjWdlBN+W3ya/gTvciWomRDWEHSvaiXkzVcijHSHbSKEGKJySmxiDK3jl9y93/&#10;9IXn2cXB327b//efL3OQYKP9Bvlh9WLRlPk5uRY4O0iQRIWccE4R1QSLwYN4jjo9nOE3/u0iQV4s&#10;lImCmSV5QUGCqC8R8eVEpQVFNxkSny8ueOCNe3zmeDUqrPA2wJtM0I0E1pXohpHAAaiwg6RTVsiv&#10;XotM0POgwXgMHuGWGkleDxJklQnoYfLQ8ZWPAw8cNEuCWLxCDg6YV1OggQNJOpD0JVsnmflpMkFE&#10;kED6NfHUsXvfN9Xz0pLO87YZeNvkJdbNJJDW1+3ucq8gscw2G2GjClACowFaz0AArOWOnbwBfGDu&#10;xmHhHm/ExwXSnNoqEp0OdlgbJjknL5xXUU0pQdwTT3iV8yn+ef2Qf1rGLiftyytiMeaDdMIkQW0u&#10;CvBScMI+JgEqZTvS3HE9ZAINX2AU1anfPegG73gMgBn4nDbWN5rBVOKXUimNkBj5dwFps1wkTX2f&#10;zHtBSr32IfEl6ZJzU8hVGqZGEo4H8tVTx+3/5y+z+w42XkkxZcNRPFL1EzNo2x0FQA81RW+5Zu7U&#10;17mPOU+n3OupsvVQivL8/l6FGIdE/60r8m1S4Rld6cMn1K/YN6GXf0S5ML71Hspp+xb5xlX7d6jN&#10;3a0utzQvzdpovHg9R8odtT4mRyFp8bdPzVQSB5fl7j6gcMve+WlqYtpwJkcuZZx1zF01z1H6MsfL&#10;+pLe8R7f4kDmtcWtv9526P987mgHBT5RhDbm6GIGYVZTi4SJIQUBqLEn1NkZDgbR0PIDgYL8vIKc&#10;eqngy/X78/PyCnMDeUzNlQ2d4binLRL3+T2D/V0lRYVRf96khhYCbWxWQgA4aUEkfEVzkSq83uEV&#10;+bFmCR32l1Qvq28rzgtUsC9JMe6+nMmfTRq/zfbz1oZG1QR+d9klBA3333SbrjULiS8lDVZxn8Fd&#10;sZzFLWFcpIhvMo+RV+KJjmhiTHl+Vb539ZL55KmjMTa7OeC40z5bE3IHYVipf1BuB4kqYyV9Pl4l&#10;8Rbdh9Lk1HlmlCC1Sq8C7z5D8vEBdoTjTV2xVe2xhU2RmkLf7kMKWfHICrjF7d53lnQY3ZBu2Qzv&#10;blQYrdDo5GEKqkX6WJmqA/pPxf40dhCNpOsgUk1f8vQJmx7+l6+dwJ+klCs8fSNPYhpgiCqMxTkh&#10;6hCdfJ+nrKigd2V5/95VA2rL66oL62oqa6vKaypKKksKSnJRnmKBeKJXWWF1SUFZgb9fkf+zjz/a&#10;dMjA1YsX1OT5eVzc2X5fUcBfkuf3RSP9C3w71ZXs2r9slwFlO/UrqS3KJWacs3dp/lbDakb1L+td&#10;7i1QDDjusJ9OfOXFvrkdixbMJ7MVmcnAABJgcU0CrClvvzrjvVe365s/JLGuum05Z03b8uGJdfv0&#10;K5w/+b2Ddt+RmFKyIpLdjt+iaOsm5bljqwN2blIVIMUmSfP6Fnv3HZB3UL8EZ6FfVQPBflE3TEQX&#10;7SPjHFnpv/2W3xPXu/nA2j/ddMXc957dq29kp4EFxDezMx+hrZvw5aqnOMpLj3aSCoijCIioj5nS&#10;lALzAznKQo5qB06MgqNBmAqQRf3hWa3PIUTynRXtp205+M9TFxnyFkg7G3V05Aor92tb8pvIgYgW&#10;+vxQ5vzcnDw/fwpzDuRYzA8vxIgDG0dFECs2yNnOVTznw1dfJCUYaWq7Kns3R5Dz7AvhgUQD5A4t&#10;yb3uikssXdn6DtJcg/5nn3k66ccsCdn6as5evuaay7tbI+/thVdf37BkIQkpuXbT3R525FEM3Mcf&#10;fui2Q1ZVUppRh1XuXLww8a22XmPWdIH6RgncoD6ZnCoYdh879A2smDV54YIFYJj7IWTnpgbpE9i0&#10;6ednnPnwjJY0SpBCDITVM8dd4mBWAGEIKYKqIySKTOAaixzqkBmqFBMlQv49cuzoYx+Z4flodftJ&#10;Ywf/dbqDBPlqctqYIwwSSO9EFkRPEhxMxAMeQhV8Ab8/1welF75VkK9eSgcLFMUSOcjjGKwx3PA1&#10;b7zoIEG0oqYtHAFD7QSxelVWVARyvvx8kq0escNyDKemlpREkvHouubWW2+5GcoPRMlTx9oSyDvT&#10;mjTolm6UxSebbbXNjC8nd3R0XH+1JLIjD+XgbXauLQz8/GdHAFpy0NHU6o7YulA8t3Ex7aSNAxhG&#10;9LotXGkrH7SiM17kB+891flivCsNePFfc6xsjy9siYVjjlJAeEuv/JyyPA8z3vLmUeer+YtZ4LB4&#10;wXxi4aes6vq2MeRAXQeqp2AIVEECiXB0DpUM5U3dSKA3+c+XL1iYokgIvmRE4Yq6q88+dMzoEx+d&#10;4fmkvuuEzQc88s1S++D8jYoAlZoRjWYDqKACjEC4VlxNNNglZB6LyYAOFJeKkMGf4qxCihfC4QmG&#10;w15/LmPGU68nkaCzohe9N91C9clE314Vhd6czuZ1qdmCLSmh5bnkYLvTur59iSBF4/Arm4Tw2i0m&#10;LrknSUlt05f0p8f+8nzEx4/+9gq0B+TY+4iffdsa6ldQ+NlLj5Hb3h4565e/9Fb07cOLUw6SnsBu&#10;QJo999qLdQosUwEVvIGChlXLSZrNOnbbLYMXkQKZl+685z5fN+c2hRL9ir0DSrzNQaSBaGLpNBoB&#10;QU88+eQcP9DCg5fz6YrQyg60lm5DL0JfDyFD/tDwtiRxSNoDTRdJygR2nUoJnLuKLD0PVzt44Gej&#10;Tn58lufztV3HbDrgiZlJJMhux0xrRP70QJ8co4taCkx6kamgcpxYzcSbjXdZkEAtCIEE+BxHwsln&#10;dsCu/DmBXN/fXhaQwA68fQaAtJh2BXPjiXyPJy83vzjP99bfXsqaQtKF9DU3XD/ls8m2cAwQ7rzV&#10;eKPbwIMlR5YDl90wf3XOOU1xf6kncuDee5E09ZGnn/16XVckAXcv9Cz9+tB99yZRNuSB37c//vTp&#10;xx51s9/SLKlr0rgMZIOVSanUwpKqG8JxfcHvbvx4RWTvgbnXXnEJW6wcdexxr78sH8JWCx35vYuC&#10;a+gViVQ23++o2esiTviygpUhdEw9ztRnmAUJ0tQ81zSsU93xHYAEPbmTQzLS4BdW6zIN/vnoUac+&#10;MdtotqNxKGyzwDtrkcxi10ygJAx9FDKgZmyYJXzf7/f7QjlQB2Y2Wj1CK9YaiXEDKwjOD0fCXo9M&#10;CDsKCpAaCe1mVsfKcr3ta1cXF1YRubvTLru4ie2plkkJYvEY/MLYra0ktJ0SuWDRGfADtKxEI9vs&#10;5dfeOHfWLP684eZblndG4Ef0sz3mGa0Jrl3qElXrW+oBFzAUYR6zegnw19b146NBBVLiQhUCJRWR&#10;eE5bON6r0Hutih2gY3GgNt/v4RoixF2WNNEmO7ef+KsLS8vquCYZyoFHHfttk+hZzuCr/o8hxWye&#10;yUOVzJ4H0yzJOhwACgo54ExWtSoZh6nt7uEtyxFdiF878/0bfXqi+d5Ynjee50vk+XKIWqT3AFGM&#10;tl5/3OMPxXM6wrFAsD0v1J4b7vBGuxKJcMQTD3pzmiKR1ngi5C8wC5cd/mhCQsS8XsJDCnN9pI1H&#10;a8hDRygsIbEIEj7KniW+pjKstG7QkPK6gbnlNWs74/sddDDwoNzSFRcWCvnJPMBb21S7uqYm0hku&#10;iUVLo9G8aLc2uMcBB2+554FLWiK7/fRnUBFmMLT9mhtuPO/K68EbHmxtbd3tgINDFYOmN3mXB/2b&#10;736gr27MrK6ir+rDM9eGl7RGl7fGLP9xZ2dXVV7ccmuzq/eqtsiOu+2JVHHfnbct/Hpygd8DcYJm&#10;tDWsLPX7Cry+fK8335P8JcCVaztlQHL8/lguZ25cTr3wiaUtgoTNn3mBeF4gkZ+Xk5+XyAvk5OVx&#10;JvR0LgKBBI/QiM8X9fJgMhZNhl1EcVWaNxS5sPExDj+kpvpGIWIpMoi4+HD2eNCpkZiMizMnIx1t&#10;aGjwbFII27SGMh99xOFffzG5LC8X2QOu0xJ0jPAsKWTKckCWAQaAtPnN78VXX98W7vYaE65rX11d&#10;4GPVomFMeyRR3xXviOZAoFHieSnbXcAzFrWER28+lpbZiyHa3twaFma3LphY1RG3azsxTw0o9blJ&#10;0gv83qVLhM9CA5pDia/rQ9YZlALDDH6pgJVCNCx1UNmvuoKcUz1ASQ+WKYQidSFPIAOln6oQpnrF&#10;XMgmWzP/mU8MPPwq6MVPrdJ71mi3DRf+kFi4LHWVcOHxt9En63y+xmULUYl0Gc3faeed4dnTp00F&#10;8Myh515+lUXEsFuAQeJrhKyrL7+kOCeKPpK6RgpazYp0cIihd7NbyyQORUPxhCU0x35QV5Zfmpdb&#10;mp/bp8hnm66jPmA7sig8CBBKPIVsrtvQGSvL8we9+eyZTUY7iZbAOKnVAn5PvxLfwFI/54gK/9ia&#10;3I/eewfUoYd9+vYrDniNMpEJfWBZblHA12vAUDf9umVRR3WsKhBLoxMtmBFkmBk86JRkhlVKkJAT&#10;NukA1Olm9/AbSBku/RE5Wq419jwj0D0z9D2jJBdz4UacWWmMuVCRJcPRqI0Fk2PWl5MbFs9/9+UX&#10;TznheJnrJ50yYdvtOqOxml4SxkLJJx99iJQOiyUdFfAALbh+5K9/KeYbOlstUT0SH6nnYOEI/xjj&#10;UA7tGtpQU5iLFjdmsy0AAzT5mssv/eLdNzgR3GicwjFbjEWEt6B92JqZDViwvHr2FzlrF7euWICS&#10;wsY63079vM7ban7q2gJv08IZX7798gcvPn77NZfus8uOp59wLBgA71gbC5R6QkaZUGEevPPmtrlf&#10;PPngvbYPNyWcXCB+Qu1zZXhdf3fSCa6vYFGN4xNXtzinlHgTrGXIPLsb0ZrmSXcuUlrjdbn6Ug5+&#10;PcvaOncZPvDDeUtsRm78kXWRYebjmIMyD5v+puJUFQSefeJx09DcA7AdcvjhQW8AIaMs4Lv6sh4W&#10;HowBCAQ5kTAYcMJJJ3vz8v/nlt8DV9gH5Bqysb6vYKezDk8g1LgKgcPdFJ3KYMCtd9yRKOvTmnQr&#10;I70OyI/dcO3VWe1UCKpt5UJRqvO9X73zsikvABvsRIzY74ADuvIqlrbFNysNv/z8cyAi5Aftw+0V&#10;0uWxp55ZEvBgNiBNwoDNt53dGHGGQ4W7dEVA/W2OS8pdeZih+NF+VD1DjgcpOcKun6nb8IzKpqN/&#10;0wGDLnplgWd1W+f2wwdO+pchQbauqvnCUUqEPmEnToTDJkNxkEvSFwi0hCIoF/wJnyvy+9asWiGi&#10;VlUVWwkEY/H2MOEEOciPwYh4gud8NRUF4YCDD8ZtMW/eXJP+Mo99Djq4MYgw6ynL89Vrg9RhRtbU&#10;1kHzO1PWCKOiEIvcqyjXFwvbtlqpB/WXhcQlD1cdUpaLCtCp2APKdkQSa4PEjYnOFvDm1CDy6ZIQ&#10;f6iF/VvoJAgxdJPN5zVHIEsBnzcUTazsULU4aSlwJki3xUcCJjQSwzEXOV7EbB+IfGLmBKc1m2cc&#10;Lvztylts1sRr9h9y+WvzPU1dwS0H95+6yIknyDp2tgA27YhE000KjvssaxM9C9M1ML0L47C4OVdQ&#10;SF0/KjqnyrAmRaS1UIArmcjFqGgnyq/lSHqjut/dFoyY452DOjh1uAiKWzq906mvpiZ2DYKW3Eqp&#10;6JJlZMR4lrTs2KDj9/bkFCrrpYud6It6xLyiP6vZORmmknV+x3GCp3qqkv117MI97ASZ/UGFdrzK&#10;SVQIxQNmMbxyv+FXvTZHRAYZkQ0eWWNlM5/I7mrNWIghcz/bwZfJjFBd147UV/AndlhOdzlFMnJT&#10;5kd7KNQRCmN7AHihaLQrEoFUdETiaSdV3VBcrsOxOGfKC7N/AWAKxRJdKadbLzvCO7dTfMmEP9HJ&#10;SIyzKyoeBzvVTmFXSYdwT395zw4ln9JnMhzFGn2k0yPttE6mFpoJh38y97Dvd4UjYwb0nbV05QYm&#10;sEtUUuvQERwEAhs3rkUnGYVWYrjtz2W+ecJKniz2DUiHolnCqmRqSpg8DSZCGm3hmFB69kziZNRG&#10;pk0ypTwsIWUUg5FIJLncnwd9+MS9PkQn3h5l41mdPF2hMO2XBMSSDZaAB3rt4RqdkFtQEVgM34EX&#10;A3ZAy1h0m7rEfRxjHVS+n/43h6Rv5bjIiL3uCIKX4gRMHjxVkhdoCcciIE0kLmEsGCVzhTbwp07J&#10;7iOG2VWNuw4zkKY8CLDwiIbO7iGCDFTk+yoL/e2hWFWhH3LWHo6V5PkWrgsOr8bi4Fna1Lm6PcyL&#10;oj0WETovyqQEObklJhNcsMeQ3781b6MoQdYJgrfw/nvvfe+dd76cPHniq69yLlu8uLF+zZWXXTp1&#10;yhSug+3tuAHnzPjm9ZdeKvT5ivz+tatWXnnpJZiDSgIYgdByvcWBQHEgD4dTvj+3KDdwxy233Pr7&#10;m7+dOYNC6hTnBtyTu1QTtUZJAeAozcsrI3N8fv7UyVOeeeLJkvyCyqJizvLCojyPd83SJWsWL3zz&#10;lZevuuyS5QsXcN1Wv6osP8CD06ZMfu7JJ1AO+VOvHy/Jzy3Jy0VE/fCN1+645ea//PneedOncvfq&#10;yy9tql9dU5Rfmh/oWxx4//VX3n7tZaJXgNOLTz3+9RefVxYE+pXmL50x7ct33uDsXL1swddTcXuu&#10;mTczuHpx/4I4qmZFQW6kYdnqb7+q02CVHqer0SWJ3pCK/CnvvF6a6MBe7tLQ6iJ/L1/X1ef/sk9B&#10;4vTjj4621s/8aOLbLz69eW3xuhWLb77m8rr8aDFvYk5mXVInJLXHix2ek0RITzQaHdGvz9zlst/U&#10;+o7M3A60OmXyZPQ6VDV8d/Yg+cQRzlHSMNojVGPC22rrCcjh/Im6Zd4zO1D/rr3xxlgi/uVnk1H3&#10;56+qJ5W0+XMx8uAhxB+TJpYjUf/irDNjymKF3ni8w/s4q5TSum02ZmvNvWWuhGuuv5GHseHTPgZm&#10;xDRzL5lPMtUXgL7gqg98yP4HH3zVZZdal0wLwHJlX0o7uC34wA/efw+51bRNu6An5XWDWKb+3uuv&#10;8KKrr78RWwXCAfCFMNV3hIJEd6jbuTOMHCq+1r4lgc0H9uFBX3V/prv1v19u6I3XX0eBMkc5qhOJ&#10;u+kt2fm22nY7sJyRP+PcC77BKpktEiBJZrp1Dgy5Qn8SifP2GnHLm3P8jqCVKRqlDC0IljbQoXAY&#10;DMD+lbrtl2EAZpzxW25Fd/fed9+3Jk5kKCkhZ7wARl2xWP24hqvRLGAwUJnSjO7HpoL5BQVgD9f2&#10;UuxIIAqqlLkqnKhDNX5bg6l923DkARPi80mTDPDkr0Pvp29A1HyAZtsH28BXylE4UTvNGi0yq+Ku&#10;ARtbpLs3HhZotwMuBpA3j74NHjastalp5pw59kZDPqsM6myz3Xbr1jU11ct2qoMGDm1pEI6cWy4+&#10;BT55/OCh67qiraGYpftBz6Qn2EJoFmygb2ZwhOmYz4zd+HrXjWjIEqtLpJN4tVPVTn8CP5Ojkxbm&#10;B4RXGVJs4EjDACyT7EAOvPG+8xSaMV/IzMBCQt5wKjN2lh2OCkwLwYzVq/mTQsbObnGABxhl7do2&#10;uOTj8wrwZidq2Xpg+LCBw4YMHT6M7QloZNvtt4+xoMDjqV+1ipOniSVhM2WeAvC2qQE7qjI67t6U&#10;lLunTetUtwnTCAJA3wyiQAWrFEMMjKnJPLMc+Yw7kFu9cgXX7nSnBNuAmQcgBoyAPUWoyDm/OQ9U&#10;YARInx9i4daHH5I+n76BVSTX50U0Qq8Kiwr//Kc/PXT/n/FEYx7Ftki41AfvvW/SLkh/4s+OnPX5&#10;h/0KE31L8iADvNG2aTavOona+RMK1FS/MlDeG9pw43XX9cpPIJ1kWZ9tBsKUE24cCMgPTfF/f8wr&#10;NMd+13ewoCv1VkdTJ8jIB8fF2u9howgbNUykzCFmErOWL2dcGCAbfYbAphQDRwVtTZCPOkAC1yHt&#10;MM9oYdvttndjICAVkz/7jAHlXRo87AlGg3hggdyTzz6HbdhCiaDPOAmN5BCo4yqBqezA+o8V+Zjj&#10;j7cQFbbEsIyVNk2hXmzGC10xBxVjzYVNOPp8yKGHuTTG2AEU22qaIsrjpaWlQIXJYF9K3Apj8j/3&#10;3PeTgw957eUXeQtbeZIkkXgycHrTzcZSBwsSnuXTT3ix6/Y7aJ+AJVuDQeAC/NGMj5DbXXffjULG&#10;3IJlOjs7zj37bKOvJO9f2ZZgpwbuzv7m6/6jJnQgVMfj0agIoeK4xR0p7FyCsiUQUX4TBV7bzVne&#10;VRBuTyYoyqq5rwcpysvLGR3I6bbbb8eLGFMAQHdt6wiX91sEFXPU9hdgKAEYJVhS+W1a10ToJg9e&#10;cvnldBXZU+bxCccScOHPFdYAGVywYD5zgmveNXbcOH8ucl3BHXffXV1dTaGZh403GzYAudPPOgtL&#10;83o6ngO+GuWDJbELJ1MTFDzop4e88pJgA8YcgzTYQ7NAmkSYECeGfgyhAxmsx94Cj7fIAz6T1mjB&#10;jX6gq82dCdVdnIP9nbnCOrm2LTZms7EMUXlFFSQNdGQAwQzrO76GHXfZ0xziEEsohFlUGdtU0Yrh&#10;YkPWssKytya+zuObbzGWoCaj6NKKA1NifmEHYgsxJBDdOGrhstIxOLs3qlf8bvzJCrpfnnMO8+Dd&#10;t9/RyDE5GDKibrgAi5klDBnMEvxgjlJoswqwWWUTJvCsMyc232ILrG2ocGxXyy0YDfGrfn/Oq8BV&#10;A8WYKzy+/1571q9ZgSI3arPNq/v05TsJCwbDmG1GbCDvTA5CyrA/QmMZXwgvp0UY2A7c9AfSQoAa&#10;SAMRhsbwONEDtgsKRAjwm3Bqtmc81+bxy8vvjnvgT3cXZh58Mrk5KxhgOybz+TYCeLRRC1PF6nvu&#10;+zObO+NbKi/0NrVFtthqO4LMcFeCNzDTls5uDbKxLdYSKT7mpNN/ccaZUAIaZBwYLgbEGofe8I0F&#10;JRXecIs93hTyh6MopbjlxKCC9gwBkOVZ2FesRA0tXAdj3mDMw0lvu6I5XiQLrvjd+JM3eXNzoUVQ&#10;vFAwaMIOM8DSBkPHXNbFGDFZhWuysfSdt/WuraUC3aXTs2bNpAQOGorGMPTx9uKyMngbKL961aqf&#10;HXE4dfhOuH51bR/2RedBFA2MhvicOFetXDHjm69pgXKe4heco2UmxzdfT8cBCPGA13ByQd8godAJ&#10;/IR47U497XSGj04Cb0jU4oXzmcRYc7uCXeAKDN7iDdkyRf7cdFOiSILBIHgjYez9B4ABoIhJHjy4&#10;YsUKkIaTDht/oWV3BIij6QxFea+ND5oUsS177LTDxNdeKsN7+fRjxxx5OMNIfzYdvy2SoBsJBNRY&#10;mrK8KbiwvqtXrUiLzBmw3PJy0xk61n+TrSH4tMmHbDZ+m/rWcDgSC0cxUcQZUhfwPiL5OH36q6c/&#10;r9AXKCI8TmakP9/T0NG1zdABkxc44WU2UzfmqCzI+9WZZyDlEWfBFlKbbr7ZiBEjCQOx2BtmG0Ii&#10;QwyNhVPadIS2Qw9gjewpA+0CXQYPHdYadqwi2LsCsdjKFSuGDBs2E/bWf0BRWRkDAZIGvL6mNSJa&#10;VvSujapFqCg39/1334V4WPuQhLN+/Wvm6+wZ39ANyAmU35XbwQC4L9PornvvKy0vB/+xbfAU6ayn&#10;f/UVveIWc5RmCVwg1gNJe/Smmy9euABS5N4iVzYYSTvgHETo1NPPXLN6BdKcqYigjjsCJhPYCORV&#10;9IdoVZcG5s+ZkerR2GHnnQuKyz776P2ioqLNx44L5gTWEsWA/lmee92VlyLwR/Kr27EZwb9xArau&#10;pCcSI3n8cWz+DbbRqwf++ujyNl9ozWy6BFNY1ZWPNGAxpWoctKUbcopAoOxA7dfCEdRHJcsTzt59&#10;8B1vLfCs6IjsNLTvxws2ZDHMihMIoiWYAMUgKsScxWHYzbCGWKAIYjyvwylXqgFsdE+IKgt0Ezn4&#10;7CkiUADLfY+0rp7udR2E1ktvk5ZhntWgVJZex3OTbklezrvQuZEfEYK61HGAJQolgsrciiYjVmiN&#10;mAPEJatDO5iMMA52RCI4HXicQoKgsBiSwo4amOSYUkV5fsIFqNzFIhWAkYf1UL7RtGmWkWAAKApA&#10;mcQvQGxxkEcCRFpj8RT7N+4GLta0iiEPlosbPx+7oeMEymG+YhjNK8xjKreLJdEZ47IAqfN4aWJl&#10;W1h5u/z0LS7EPhiKxBs7Y5WFZJ/zYEFY3iIDMbBCHFTrOmIrWvBDIgI6a+9l7adao3l3KCKLehzB&#10;UAMY+UDDict/MvyKF7/1rGgP7zSs7uP5ogL9oEPNt99/WLfSjuzPervDvKx+1mouEqS1marimnck&#10;VSHcQINpC4asZqZ9zFYlZzky1iJiHE+GiDqd6natOY5AJxFt0J9lvZdaeQ0BnGaiUS+noS/TDms/&#10;RyyqC2m1pvqf5A8KxQkn0GfOOGtD2zoJ7IMeOGSA+i2dRLjzjYmbjh77m0e/9Mxtjuw7qu/EOT+Y&#10;EmRJdfP9KOHUyOqWRD5JayAzUzQV1ocEWXEiA/myuEOzIkEm/kkSEGddpePwofGQ8rIkHICFukjU&#10;A74ehEnCV4OFQ34nhhi7rcjweuTlQR4w8IgHxo5o2MOCFoWs43vjf5jUMl/R1clyNpnrjjaofKGt&#10;vVMDeCWGl9dKwz7eK6T6zuPGn/3wNM+sxvCBY+penfWvogRZx0K4SObhSacZWalI1iiVzMZc1+z3&#10;YuZ6kCAdXTQTjEOg3RDvfOI7pTTFXy9UJIt7LKmv9SBYIfXjCRlPWUyOd88Fv2PxBQNY0mHBxcnv&#10;6eqURdxph46YheyLdqDUxIOcaBzKnG78B0NWwpFz98lbn/bgZM+0NaHDt+j33NfrTVO7vkH8RyhB&#10;1gQ+4qjreWTSZKGHG2fScGZceoNZeFMsmmXipkgjThMggaN9K8h1DJ1V34yxch910ggbXu/ijVQU&#10;4JolONa6xp04hEaaTy5rs7WnGtrXve5AhgW/aEY8B+2EQ7BUIQPdlECwgZgURQtlMoIEyEbS/8Rd&#10;J04446EvPJNWho4b3++xaT8YCSxdz993uIpQj8czcudnpQSp6YY28PasSJC5LQItxCVG6fuPkL44&#10;NdZBnhWbHPqY4BazQuyz+M0jWeZoEnUdNLClI3Fnz4gk/A0NnCom2Ai6se7XpFc7jDwgFmR2OhbB&#10;5uIggS5UFumaOAvNKCOz37EXRSSkilZuO3b8OY9O83y8rPPECQMf/mLJ9w9Dzxr/CCWw3CoZRzow&#10;ssMsGyfJbMsmU1p5ZomMRc+V5PZIj1h4LVGZQPEgiQv8H6jDvQ0JuAYwDEt7R3O2rzMxrluUEy4g&#10;iXOT4p1zW/DMoTNJ2i9rvu1TXO1iPcEWuYgjahFyJr3KBEERXCBjFnKiwxcNKqfIueXoLX7z+HTP&#10;e4s7T9124AOf/3AkyLabxUZiUlY6n0PMU88jazWy1GzMYTJaWs2sUSobqR2Q4sWZh2KKgc0y1Kzo&#10;yOUyKjEyHjCAP0GFcKRjvT10hArbt4IwNIi8qu+yNkv+z5/IBA6qJR1ekG9QtZtl6BU2tsy3BHJl&#10;yaKxA1cmwLYma8BUnDWlMTcmtIqX/eHYrUQ7eHdR+y+2G3z/Z4s2ZmRT6/wjlCDrFGetYjoSZNsT&#10;4h9BAsnol3FkR4KMPUlIVwPph5sSwRQKsaRWDMIMAvCLkD8P0wgokEsuDn+eLsTOejhMKhkx7M1h&#10;eabAXpUDDa4jRhJAGrHR//EPq0UiGrGIu2TgHYEg2Vwkahox9u+yA1Elxe7ixLHRcm48aIzm9hO2&#10;+dVfJntem9/x6x0H/U8ye1nWrmeFd0jzAH3vURAqFDJm/IhAL+w6pNX2Sb4xTMUxchxIzlXMOd78&#10;RCQcicBYMWtiWuGaQod8uXRM7EUbtWbWptzGkBYWz2mIn/OTfMQaMA3cpijLLCyLWE4oSD6WIGDI&#10;zSUfgCwe1IBIJymOagxyuFxcAKO2PCCtoW+yFDMUCsULy1RR8oBY7NqMcZoL7qIl4lMAn2hapY4Q&#10;Q2dgczFDOFFSlaRli0Mi2ljpivwY78jKN2JdDk995OfjTnjwK88r8zrO3WnQHR8v3gA4s7LScOoK&#10;svU/nB/WZYFEForhUpFA1h7LyMZE6XKyA8soBltsboEESJ2mJrsxAC48g1mXWGZ0wJlz34ukopMk&#10;U90Ze9ZH4PMpgaA6idC7RMlmztK2ABKoq6nP1mSboiiPk5RH4h0hwpp4TBdodGsbBjheAYzb411O&#10;YHQ8HuaIhGle8AByItF0EhDKa3gj7Zk8KJGYAah+LtUd5BSLpPSHd4ViLAiGrsg80azGxJx5LbI+&#10;9cBtaMcjp44/4YFpnpe+aztvlyG3fbhwA8OVlTf/ICRIiA0gSQlgpTJZEowzE4NSzW6QKMwRacWh&#10;eWrmVLbn4Oy/Dgl0XYfDq80SkPx1552MTUFeAcirmCndJGk08A2FwpZTUlHBSQ9BGpDOri4mOngg&#10;4CGem6B18i+BH3l5fI+GxMbA9bZopyGBEQkRNeKx/Lx8fYlMZSP+ovcnQ1Q1j5VYjaAcSaQVliFh&#10;hAgKZIxxEpwaPmeXonOTO9k9+ovxx98/zfP8t20X7jbklvd/MBJENEXs9x55EU1mzDwyJBCgI/uQ&#10;h4S//WSvkRyYmnawyB/hM4T4aSwED8kgdh+OGbhr4xLquOl+U3uYVScJ54gB33izQ8CdVLCGDYof&#10;ZNtg4ZaOv5A1EQY1YENATP48XBbkaXHyxKxlRWpHO/mg4Wh8DViCqFBWXk5zpSUlzGNZlh8O01DM&#10;0+RaF/Td8qPMQnQOezWvTMRIR5Vnc50icIi5btjqiroOtcZVqEGlKmdEDdvAvDQwkUnIjsdO2/K4&#10;P0/F0WKihLKe9ZwuqUu9UCX0+0+HNSd1Xvs/CWOgUaFwSLBfqKPQOukxQrKMr/Q/BSYq5eh/yZGy&#10;yw2fWW6DVZmnynMi0AnttUPUcksST1lubgDKFZCRj4j8ZuY8mbg6ytZbxBmmfjCIHa+rrb2N/wWh&#10;EpSEQnio+d6WZsLVWpqbm8EQMEC+VwApwyGtJXUZca2BOioeimSQLwfx2BziMFAFhGsKuWu/HKaV&#10;KElRgmTokzRdOJid7X+G5p6nZrZcuuewG97pkeU8DXEkEW7GkV3Cz6iWGzU0lPiGuEoG/AF+guKo&#10;r51dETa1CoUIEYiUVpQhDWlIp3A+0t/FY0jdiu+KOtoJ0aa+l/xQQVNZps/8cDjdR0XNxqBfgaqw&#10;UGjwrq5gELwQ5HAwJNcb7jDwc587JOcDQ3QqCi+IhKPAO9jFqrjo6raOVFuCdEYxxqAC5EiUxyEY&#10;l9Pi2A6U8pkuIJxCMBEyqbM5zBAlujqFANBLsLKstLS4uIQmTdIQ2gAKyoyK4cvgEQRMBhAcKSws&#10;BEUycxYFfI7D9okzJhxz7xeex2e0XLHXsGvfdpAgK8FkJDLHPRMvTHJJq1ngU3YgSCC5aASeMDCf&#10;H9mooyvS2hqUtIdgQSSnNTdfb0p1SZGMKS8cQk9ATAQhaqqrAGtbS0uv4qyeN0eMdyVyEqVISqCe&#10;B6PjmnRsfKEM85a3ERJB5xkyIE45M5WL1G/hOo8MrKycUbKVT8L+hAhcRbKjvfJsMIiwPkGlRCgX&#10;xU8/utvA6NBtk/yZzKAjJKHAExOVkvyORUX8Kl/PoQPQIZqCoUBU2tragT57l9nsFgFEqJavrKzM&#10;KAMliCDETTGMebmgDuqkcAG3/6Cd9D8vD9QpKi6CkIQ762Whg8/31Jnb/OxPkz2PftP8u72HX/2W&#10;s5LX/GRpR+rqf/dWZj2zm6ZTEcco6yCB6IoiDYgwGAzFW9uCbW1CLVGX1slyHBXB5ZeoANLZif4A&#10;ZhTm5w0aOKC8ojQSiuTH02VdnQ3d+phxHLgxixSS/xz6yGSyVR5UILaOA3a0fJ1AXSBRWMgtYkGR&#10;uUyAN45rv76EhHMr8Y8TCQK1ht5bIIDK7Mm1dTne9h5j6HBta1AAzKJKCWYQfMoJdTBiyPrMWgiP&#10;VSW6nP4AV1CWA54iqX9IRqQGJmpoZgGxT9s6PZE0o1GRQ2MxZouoDGrJ1txAsjAW3ISFyCr9sjJ+&#10;QUFPolUHKf746RMOvvUDz1+nN1+z7/ArJyaRINNzsh7ii5iUDu+koJtaTjSTQwmEoJsyJdaMcDjR&#10;3NLZ1IRwIKQMf3lzfqF8p04oCGFOLFxckBdjtkIPPDmDBw3oV1fH0wUYOjKOZP5nk+JU/0SodtMB&#10;q7RJoTB7PUxNZ6yhBM0dQnjzAiJ5UQjbhjCoeGUrd5Lw9ZKz08vgIleQXCA/r5Chl5JoHEhp1lBr&#10;20smJhtFIwf2z9iBCHTSDTkE20MRzRkh/4TnatWC/IIgsgRZYWW3Xh80ifZMblI8kKTntCAqoqvG&#10;aNCKoJck+JaDZ1X+EZLARzH7IVqlpSUFBSC6JxpsUtyIv33F/ltf+KTnwanrrj9g5GWvS6QlR1Yn&#10;b1YVEQU/DRaZvIAK+WJO0cEQdqAbj4iGk9vW3rV06eqGtS1MeDEP+QrWkfFW9BsmsFACTzxaTOBN&#10;NAKnhTP0q+sDEgDDwngWvs6o2GR3ZCKRrCRlpoqT8o95QReQsFTFEh0EsJkXv6VLKL/5YyADLS0t&#10;EGobSqWZCiHGNwBjEk4ErRUpLMcHEhXkF6LdowyAB7RvD7RHoTfyndoZ1XVEjlFyonOYayVD4Xwn&#10;UMVZSa5qIdqB36R6XgxqilYJ2LREJRYRqgyHhEol/7MZGQl2qslS4q2oHgEJkLxFCFUbFEsMcmX1&#10;Y7Bdgu65mHnPzzc5/T7PvZPrbz54zEUvS9C09DKrbyrbvs55IhD1OGzipBcqBqhcJ7KPUgIP5C8Y&#10;jDU2trW0YnfjGUlyuAbaqNl49FeybHhiYfJhadrWRFVFWVlJsQxENoOh4b57CDvwONnLk6gp/2dO&#10;dM9vp6sAoIhxEgEvOYcYNWixWQHlm/RfWzSMMAhggl2w846OdmhYkJUbQEZNyHRbeDRj3RUWIi+o&#10;llQihPK7zie1HtKs1BZYOrqGiZzUIqKfZ02qsLtGkkx0NVMKf0LpFeXkRSgnyKTCa2KEKPgRAkym&#10;MXEXTbWzo4PWTbnguyJB2IEcM+85dcyZ93vumrT6tkM3O++FGQY8aqVB0fqSWZiZClv5ZTqIEINs&#10;YwzFALmwVJWE/bG7IgQ1HIoj2DIt47khwO/u8MgCuWiwg0VSsptrPCrRfnHhfImCbEsQU1FA6UEo&#10;QWy9gNZGUPETEupSESPdQrcLcstQ9ExtE2KrpAJTW0oYkcy4pnDUn4uiGGluamb5WCgk6iFqmhIv&#10;LIndyFZcAmETBi9TUA4JKLTcUHy9WBxVCGWxClneHCQALZIdBY+AFgScPquVAOGfdtRiqFNfdVif&#10;DLXSGXuLkAkSREryO9WNkwfd4pYJpCAHF1RuW9dAc7Qw7fbjNz37Qc8fP111+2Gb/+b5bzaABJkY&#10;QElBMiDCveuQ4vTa6s0y72gSCSTyMQdOTK7rXNgBI0C/Y74u2bVB9QJYhw8ht6sdjpBPxktsJbk+&#10;CDwf0EW+vYxDp0g3OwCWLZ0dbaFOh6IbFRb1rMBItG5snlRkYljxRC81VDXUcDmgcXSOUCAPMCHD&#10;NjSsBQ8kkDDHg4LAZCSEG2lL8Ex1POJq1ewvi/ZFpEHyiEYAAY2YCkAH6A+dKS7NM4BJZEFyybU7&#10;jK6ihd1IjUNKTyVlvGAJ7YNPtC72BnLJQlb4xmhQ1IqgqKvwOqUuCBn5aB8cFrgGvwu1i4Wemh9d&#10;d+iOlz7v+Z/P197x003Of/U7k38qA4Vm4qBdE/XBFy7cmebOoI7cIkNJasJy1GwSQ7DGItLa0oqs&#10;BwclDg5Q27imSLPYUCEP4nulf+CnaE1+f2tbm7AK2fCRKSf2mZbWVsplzRxEjFzIEktPmEwzNJk6&#10;jJzpx/QQSY0RgiTC+5lhfMDkafPXtYl6SdOcRPqSH6qsuKi8tKgwL9DV0cInFQqdCeR4c2VEzEhg&#10;ANEdZ+gb12FUb1xZHCVFfCDjC+Cbm1rb2zogXtBXOoiQyAXdMyEjHoggvtAYKx2amppEaC8oEJqT&#10;dCMxbgyOyDHIo2wIUBAoJGk6YWCkV4uFi1ibK/ZV3UlIN/DCGIzEIS1rCJOitFAC5Qa6r6FMd5U9&#10;oqINilHCbNCKBFRBHmSQVZQRO0RT02pDgncv23vbS1/03PbJ6rsO3+zXL8wy6OYjlTvOcl2KC3OK&#10;k0ARB5qSTv0Mp+3SanAc+yjWP+YHihW0GmnLMWqqr128opI31BGUk9qzs10XrTOGZowRPNNq4pIz&#10;epibO2DAQHXdCLcGLSCQCFWSJRPw91SF21rbVHqSf0jXSHYzv1vVFS0Uw4PuE46YCWkhHryksKBP&#10;bU2/2t7wFkkhU1hIKLcigfNjbkMagnjaHBBiDg/Oh/2LxQZ5sLMDmUECdiBAqHi8EeOeaihCT6L+&#10;ENOO0cBAiKZH51nvLKAik0YwyFjRPbRQeV80F/woLy/p3buinMz/YkxPIAhrfDgoAk2UfFXMQgQn&#10;wzBlzcLd0B9Ms+BXtCFlSHn+clG+kiAy4iFsArNjQDYFoQ+i32D40hiGV36zw143vuO5+YMV9x49&#10;9synvzYoy64yKg/xhzFyyszcDXgF+xRCwGzpmmZmHtYMJT5C8VQgYH5LHhTlZyIQ5mpUq9JgE1ME&#10;lwGwFoiokVTE0L6EyRlBNhTnTQYSGqyoKK+pqWHIEuQVCYfb2pHBxdvGTAKHhL+qkCXGMq8XojJ/&#10;cUPUUyxQgpginMfC3ni0va0F2WJAv77jttgsyq6rsQiWuxgheDqLlAg47gORofxmeJFZBSQQWAQ0&#10;eshyTxUCQkH1fSvl4v+mp0U8QT4DgtrZ1Sk+AqV5Fo0Hjra2tjU1rcMEpOATu3BpaVFNNWbAAoxb&#10;gB2VWOLDhSsCT6EEMV8uSCAgUA+TOFbUsOhSZRtMoQERJ/GAwzCVmZml2WRVExGYE4oc8Vd+tfV+&#10;t33queXDVX86avOznvnGeJ8KnIJeIsHpB9McfEdWMoshIqepuQkERzJuaOyE3/GPCjahnahDYa/i&#10;jNAuxzLkR7lNg2YuNVXamB+Y5XDB5B1mGAAwtsdjkquEeZcvEg3Apn3BSCEjoIIYeZGruaioqIT0&#10;1bPeNSwed43J0YSAXlK++nESI2RUlrMoRoYO8EhisJ6HSAChkM0E11jQriqSYan9MkFUthCLoQrs&#10;QplBg66oRRYJiUYUla7GYtAG+Ua/H1YFjkJRIEKYcJT3oQqKLQAYorpCGJUSSIZoGR9sKgmJxlfl&#10;KuXHhITkBNO/6JnYZx1KoHDWSSUrOMwOoQQg1hlxxv/9i3fZ9Yb3YQf1dx0+5qxnZpqNJb+oSAAr&#10;lXIMrgDS9A1RqVtaVq9eDZ+DmpWU1Ki5RZYxSFJM2YoK6DrZo+yDwQ1MX6IyOyK67tGrf/LP4iCc&#10;7xDMCNu4a4lwLCinyUHqxxHPujbkmGUUhRxxCQrByPLNYhjJg8sWxDz5/vwyHiIqHC5bXV5aUlwY&#10;7uosKshH8I+GuhA36YnMVGfHnxR8lM77uGXCAV1iWFEujdorPVAiK5CW71C3PcRPphpFXRHEhWT2&#10;eocIxuFm3AJHxUSk1j3EAeaCxRvIGqo4rgFBApUJLF5YM8aDkXGPVNTDJj0HSr/MNOXdouIqtCMh&#10;YTrm/jC0cHrsWK+cAvkWvfXeRTvuetPHsIPV9x692WmPf21P0W57m6jAfBY0FvzlexhToA4GrGta&#10;xxsBLQBuUUKAXOYEXFv/NH+fWrVEvmN44qHkKuikyiVUEfOt0nwhf8aLExjkAY+KOTLV5NME+ewr&#10;1NpjFE+ybelEcxiWggLZEYyhV+YdQPDuFI8KfATVKFBcWFhVWVFWUgTYQWzYI4oogjVcibyiHRpz&#10;YfBLPTDd07ZScomDivudtG/yefaVOtzKAoShiDNCpWM6KMIQqKPgoZrYCfTgjeCzvYsvBVX0mg9k&#10;OTFIIJwL9m3bPmnwjQoZHj9LgO118ARoCWzFfamYMNXOQUtFBRUiQhla6uznQGASImE90Gqh5A6p&#10;756/7S6//8Rzw9vLHzh+3MkPf2kftmjRIrObQv/hwSwg531IyBK2gEFHuZ8owV5vM8JASMQc+qRa&#10;kCgR3NXXSVM6AvGiQL5Ls1SVFQrFWBilVa5hsldcSLrQHhVH9HHepnhlnntJtmaWOLOH2zjaQW+x&#10;tecX5IvApdhDmvUErFRidaAccRiJ6Ah5AawqYp4kwVhLU1lJCYuLS8rKZXB0gNyLGTNm8BFoN+Ky&#10;KyHHGTnCmcqpiGJisqACsMd8BJvnQLUqKy9lLSwTHV6G2CTEBsFWDTASjaQSlSFNLj4zh5EwvAiw&#10;MvdZRQTl0amUpDz+vERuvsj+GoiAZMmYr1mzRnR9FdSSSOApzC+DsEB1GArzjzM4RYVFhgQOMfF6&#10;OjVrGqP44W933OG6DzzXTlz2l5PGn/b4TJomdWe4GZ+ViPiiwqlmCO0aNWqULn+TbPZi+1CQt3k9&#10;3IJmaNSllOhHCvapL14FV4S1kARWmAIj6oCs//Qau0k7TH5OPRyfjIJZMVutY2LUcWIu9I68JtOO&#10;aDulKseQt4PIENsSpHQddGU5jqu5uKSYYaQRU4JsQkvcjmPa88C8e/XqnV9UpuocioBsJUaUgDj+&#10;VRQl4RI60oIFC5qbm5CdmNW0ZnTbZgKH6dsWJWAhhKKdMilDItww2aorK0VsDwVJotC8bi30YPiw&#10;obW9axoa6pesqE/4ReUBRuC6qawqrhmqmIgt17odlUxXEwNtMYzJc2JakBjlGBJrcW2dFAYCH1++&#10;+4Qr3vBc9Oy3z/1q54NufYeuoPcUW6SiOu9l6AVtRSo23ZSxhvWiFYrcVFWOaoBJAJQByVQ+Eyub&#10;kBvth3J+DyqiI3lbm+L+EmtJJhLYREw9jADox6jnTJgupFU+VwmsMGxHjMhoDtwXEV54s0jR8s25&#10;uUBOzPTin0TlgSIormLo7eoyMVOwViFHD5Gp9UW0IJYc2XxABSwbXFveyYDCG3lCBUlxD8qA5fhx&#10;ADNZTJdTwsb3Coqb8CTirLzcFwx3mUpP5jLRzNTnM3LE8PKyYolhjgTpSjjctXptawtZUPWQIER1&#10;C4mGRYsOE3fYk2w05B5JHsAnGwPST5MA+ZAvF8xGjl7ywKk7XfOWb7N9T1rw3uMDdjqSfonVOhjJ&#10;FesHnBTsySsuKq4oL5dAAMS09vbGtY1IDNJpj2dNe4ugpGOvEJeMfLMtRnDQU4QWR8ARciQEyW66&#10;gbkOgTKGlnGI88Pkm6Q0ZCwWqUlEc33CBGT1rAoWuaflO0xmvTTVT8ipsSRRmnDMSEReAm1CZD11&#10;2Sm9kxAjSsRVr9Gk1EFU9vnzhViLjibjqMDDXOORUULmxK0o+RhF8q2tqdUhrqiuqiorFfphWEUX&#10;5UUoppj6CUJiUoeIExSpQmSrrqDYDX2+6V9Nb1zbwF6RlRXlWNFaW5sbm1oTbNJr0pHggUidOrPt&#10;EO5pIyvzRICtSyOEzUZAGSVa4uekGvfpaFFpcSjY2VC/OmfRJ7F+W3vO/utXb1y89/YXP8PX8cUV&#10;hSWm3Zmby+RYiJVQ/g7YHsEX4odg0nfJpogyPQ0dRWpT/dUg44BHNr+1xbxmmXX+ZVJ+/ZZ0LBAk&#10;k3IBt6EL/xeymix1dEmsERkuDzXayzpt647hkthNNT8SFjQeMdYGMQck1CyQ9POFMFRAq7FiGAtF&#10;UVILGKEDIv+rcYYIWFl6ADQLCvIhef369WWHztbWFpAeUXrN0gbxcWjnGD27Bu10oGw+O2wiN09E&#10;SPSLDgLS2sUCDR4VFRbWr1leVBjo06cX3Wlra+4I5XgDpehidEPNA5ATpApHXXRpAe2bjiaorofe&#10;kleadqZalhyYoekVrXW9fUufI27w7X3ixTNfv3/kPieZqBJU/xjmP76dRsUm2I6GLF9itiCDLqjm&#10;L5KgWAZI3kHuff1I6ujElX8GeJEhhUXp6CkUbSysf6mHqIs9D2nKFdYMlu5+58om3JaMB6cesuaS&#10;TBGBAJAlkgJNp6Sk1KRlXiIyprpSRA9UYu7STGHMOJOIMCPmSbVEEXhzA22tnWZa1tEIdnbhPg6C&#10;Ae3tbTQJWNkljVkDgQmhN8kCFTlMXlapRYQDQ2lTeenb6jUrtE4MjS0vkF+Mz7+4RDoVIqMAjyIh&#10;YHCEC+W2SuAqsleIRmAlYLMq592OIkUtxyFupNMdSw0kkUMZk7QbCgepTK/C8z8pGLmz5/o36x88&#10;cczP/jRFhTVPPtMCMxj7E6rIBf1ftnw5BMTYj75ISauKVUpcndUUgl8RWhcDmboJnH94nJPGTYGT&#10;oKc6N9NnvQpNaYWmAjiURamLyAFesZmbkOiOAW9Pb1AwU0xJQvfzMH8Uwd9AaER4GDYfQLEMc5IS&#10;8C6jT6qsRAERpIBXKGMUq3tXm+C3rDwQek6mJQTUWF4+fgdR6uhLV1D8VcxjX5TAiDh6gYggarKl&#10;A/YtSqSFuJhBpbK6WLHSpwYCEaXEZhRlZ6OcqooilCfoL1pD1FPQ1mUUxNGSED0w1rt2ALmhEIKS&#10;8etQG+WAhhAyXEKWZJ6DdqUlyKRi0G382+/L970QDdhZTMlggTL0zLxPDJ/gZTHZh1FtJUYHtsWL&#10;Zd0Mk4PQiY52Pkks+oQrkRNF3E7gl8DYKKEjQakw7njmTUxSrTrzyEQLhwXIMBldl1ZturuVHYqn&#10;n9vzFP8CLAyNlzlKrC8kDoIPOEWj6xDrvcb7SkSeGbQVujKD4dYoyRLdpxiDhbShvp4BoQ9CLEUn&#10;llnIDAeWIImxD7rJ4GFKYY4CeAYPc4X4RFQOEPCrMAsV0HA/8nSVGRbawiP37bQMLbCAUnYHpR0Y&#10;FrIFEls5EmNxsb13PWPojIwOuSOwQcZATWhhBeJPJWel0Sdciw6Yrnh99eM/3+zYB514go54pyjZ&#10;MXAwCMUEwC1NTatWrhQyKPhLXLAMGR31F5Urc1MzuojQSO0xlFNJU86Sfy+mUAnaVJYhodpAEjyj&#10;c0rQxABg5gHFYkFXEcRSDsMARUqR51SeFwN4WXkuIpl0IGmjBAA61op5umOCkgy+gkJhh+ApvABi&#10;AGwYPmAMcvBeI9Q8iBkU0zRPQ8lgtezqzZwkSZuwI4s6F2KajDdXUybiAyF71j0zDIsypXaOZBoN&#10;wU/9ODmMVvFLTfW2gDQ5hZ4iVaNksqrML0H3uQE/RKWwqED0DqZZXgDQq4KJjVVWvOCxa21tV6ul&#10;FKq6gXwjFAbDikoAusoFdVcL6bus6RMXhshTCHqkxDLwd7xzU+k+l/m2P+rcWa/dt8kBpxlmkXCZ&#10;KQIGoIGooTuIZlVaQpZvIXGIC8Ip4PEIJkxoGQPSucuSK1ksgSlUgvRNW5SVmp0d7RAoG0NeCoIz&#10;HAyWRnKiTItRxPRyDmBjMXE2anRRhSYhIvQEmmw6uhjuuhfZOHfhl8KMJMhfXL20j1OTMQJ+5kJl&#10;4HDscjCzeYtaoYW88cmYEAADCTJ79erFdGGHX0EnjwdQ0Q1Z8cXSY2g+2fOCQWAFcUe+QJ0gShpG&#10;LR8Vi0Mt8zDRwHII4UIRhhXxK9qSDIWGy6bIU3gciKFAr/YBKrmh2CIryvkLgQzAS/h6Fzwg2tXR&#10;uWbNakyc5bjQqmvweDGzgIJKeCw3kDgzE4GFI7O9nwkxfvGPG3lWzGPaKCdXitcCHPXIWT4lWLOF&#10;58IXljx/1laH3fOlw3IDtCjsiq8S7FdStmjBQvGJqc+YriuYcztl2ZuuxFFiwDWKAg57IY+KdAwz&#10;XaBDwI+mADZkmTnEyJqQwltM8jLHI8RZjWmqpOmhcogihM4hCbbx+Vrb19ikh1fbqgxqEuWhriYV&#10;5ZVyyG4MbDToCIKqTqhoKSOn+E2HlUKJP5hG6voPqKqqBqdaWjGztmP7xN8LSlGFQj4h0dVO/xlW&#10;0KV3797gE38yALRGomIjn/Z28QMoiXOIk4Q0CpRNuDG+I1J2IlGcX2Yij5jFZWdQs6hiPBVHrPzB&#10;DAPeuZ5evaqZisCEIW1qasaRLQEycYyVkGd5KcKPWKIKxBBHL2w9pzkXoDtq+3b8yPxJUnUb2Ngn&#10;d4S3PN1z3vOLXjp765/ePcWQIBIPMuG4YE7RKPJqc+M6kiubFghOmO+f2dkhAU+CI9J7jbxHeEC7&#10;ZRLwampJoAfbSQ0aIhMa/3cwWF9fr0JZAj5t5FEkDFV5TSo0FuAogB52omxzBAGVqK2dRE6XyRia&#10;ollCpiiHeVuYjdAVh32wUl8iNk1hMdXIRD+RKI1UKy8iZkncToG8soqK0tIyJrAujvbD1dHKCGzh&#10;F+JfVZAPVzdXGNogh9C2SNiIjX0Lyj8gwS8piKjBTkxQEYRkTNSJoD5rNUvIBS9xtGlZb+MYOVSG&#10;S/Sr6wuKQxVopKZXFcoNDRK2gXUOyyHjIcRPNHkxAdATCyItLy9CXoEOqsou4g7fT6+gcHB2yoAC&#10;wg7fZiMd/vBWz/bn+LY98pzv/vbAyP1PteEOR0NCwMm0oBHNjNnq1WvI7yuTW8AgBgplAhHcMw5T&#10;0mHlS0E+8cGjQeHhUHLC6yGHzJiVK1cuXbqU5J8IXMpuJADL4vxdNUetdcJYlFBBekTRsvlkhxoA&#10;YdTqBlUDDixcF3tJay66CLfS9YGchjoGfjrJqx3rhwjnzkwtxK/oB13gJhLtjwi5du1a7KIFRezT&#10;IVYjRZUccuJCWpkhffv0qetXp8ZfCTnk003OAAXNCIFbTLutHFttC7bRDDUNFWzhAH+SQ0QVLF2k&#10;LERQHAtkAOW9ffrUslSE1iT2qiBfxRh1TyDSdnTCK9RlKo5qhoIqCEy8obW1iVvSDZRStgHisc4O&#10;WsV9INGjkulIVszpPjBCrWOLJ5WN2cvzm+cXvXz21gcnKQHPmsWeB/i2NatWr1y+gs9zWBrNq+4g&#10;rFSFfjWRWZyuLCBl4DVjikbTstVXKEjWVIaeD6A1c5/QMrNWg96KZHEFHmQ14opEpSC39o1sOnTB&#10;sT8JoKOxTua/7Y8gY6eHTncjt0b1RQxnbE3foymBDRF4mtgBfHBAq4hQlOerrq4RMzPGD1ipzOkw&#10;XiWiYfOhAEVFEGFGkwhzE7LgylyA01A1DptSjt6jWgyCoVkI+BZFR3EbIgrKHHPYnyCl2BsEMySC&#10;S9YFYHOUqAhfr141DCnuLrODiEYdj6jVTwzY9BNfDaFNyKzgAy8igrB371rgwGCyBsIR2zW0XGeT&#10;dFsWIeVo/gfcj+CoGKXkaPrbNVU/ucrz6+cXvnb2Nj+529mMIR7qqCyvAM7kiF62dCk2EZl/Gjni&#10;hIwn9fVEQAzgEv2ntnEwAPcXvnDdsyzBhURTBIMtXaLWmwTAwUyiQ9ADhYocyeGTHoMisjhMQ07g&#10;JhKCrLSBt/OYkC+pI4AXB4waz832ZvK5TCm17+sB4oMESjwU2DqrCHWXmtjC8Q0CWvhIbWWJhkeU&#10;9qmrk30TFi5CBaztW4dHvbyy0qZnS0urNxpn7iMXQdUEuXNy4AiqJMv6IdWnhCHQ54qiEmBnciVv&#10;5AO5gXrGIxBF5AljYfTnu6WL6BtYVV5WOnTwoLLSksa1ayGz9BvLMuocY45U2NjSzLTFV7eucR1g&#10;FINSWJQRi98VWxL6TJ5EEre3r4P1AGxmHZ8pkVcIKwQfIFCT+oNHkMTRY1s7zX+R89kf/Tv9xjfh&#10;iF/Ne+PBYfv93Egu0d3QHL6TbSpMjxIKJiHi6h1U4qb+PHFYahi1YoDOYBAZsVlMEx5PTU01n83j&#10;HSLCyMpIETV0aNRboy5HC4NX9zAfI3Zrg55a7yVEQrV2BsQiDxQnEMSkDsRTWLtSC9PxXfuEY0oE&#10;3yUSvFtAE0tOURF1aZMBtT/ZZjEeCYnizgpRiD/7XLW08Dp6XFJaptEGomoI6dd+0X1chRaISzto&#10;7oyAmk8AOf2XLwrrEgDaN04EhAD80KFDNTyuEDoPwmnQXwBbNNaC3rW9cVczG2h8bX09Cf5l79gQ&#10;ETCda9c2oL7CxZtQCtvbhC2J4ie+clsOqyMgFhEJDxZDtxiVGE4J6cdaqoZwkUtEFVJjkRiroiJA&#10;qm7sWT4l3Hucb9zhZy+c+NCgfU82S0tFYUH96jVLlixG3hbKL2IfPi4x14hYIIsh1eIqsNLkjmId&#10;QhSP26IRYjVgj5Cy2t69IAl8UqCQpU+i2tmEgDGYVVG1MCduQMSoZJJWwTXUDFbJSHiIPMJLNHun&#10;4ISs0Ba8EeWLTzDTlhlkFYeFYCleWrY+5558rUotiPRcQ1Sc5c+6U12eN4Y5hvESBwFqbWeHqcfy&#10;y77kEbErg8JERsO3CaUlgIJPLSguIptIZa8aUjQTs8DqnnzM/QX5mFZQT7FLlxPGUlmRV1TIauvy&#10;qkoukKows+QW5NFZEljg0qnsXVVSXopygcUIuRZuwNmvb5+6PrWd7W1N69YygAgCSJ4InHyqrkby&#10;dnUGRRQVi4tgvhFLBTDxPqqV6r9kEC8x30TryD+JjA7kYTHzspxKneYgQWfV5iI+iNSqYOAU6VGM&#10;Ze0gmLmkEDp0mDXEUb0Cwvi0B0bhzSCjwpfo1rwe0QbDVuM6UcqZK2roDtOshYs5QY/CIEWcFm01&#10;uegOao/QK0sxNVxFJ7xMLgk6UuFOtETVrFVINF1XDkVgM22LSGHKJ4fqS67tgR04ZCUvbxBrgSzJ&#10;ELWTQt2QTfb/QL2m51AICk2zwI+KaM27MDjbQlUiH9UTUVJRLhSeHvIIeiNGPa55Kf5DmsDCR7lI&#10;u+Rj6Owkezvn2kYchGvZ+QhLJBTRBEmThKydAQMGMGIWom6CkYZpOSFJFl6FqEi3LWTZ9BHTSDk0&#10;GEz2lwN2FmxnfEF5orwLioaqKSTdceVI8LFv80PPXPLWw/33PkECG3MSzXCB9naGmfcwKGI/Fz+B&#10;KIcUCkmwWRwnr59MEck65PPCbpg1JcTvEctVVNSrphrsXDBvblV1VUc4ztwCqyzmx8QoPlilZQ9S&#10;a2VVVS258fv0EZerynGKczJ3hQyo6Gdoa9+pKw5kBhjeqk/H0bPoo84MJ8eYQVFaE/wQJBGpQtYp&#10;xNQEW04FlNXSfMwM66gJvRWCr4KCiSP0GWWQsA7e0YL2IO5YyXSOpb8t2NkexFaSQyG2Upgj11is&#10;OCurKiW4p5A4xwRBIJ1EDxPPiPkPvgcVJ/iKIWNdVSC3sakRsgWqE7NucS6MYEd7G6MDHa2uqiQR&#10;ATQNStC7b19QRFydBYX9+vVHdqnr2xd5EAMXUi1/IijgySSXgXxuMoBAJQDBAbWfiQVN/NfYCSRe&#10;XteKLZsc67OV56THZ350/m473/q+Cdt5SIIiZ3VZ5AjQa2xYW4b/zea/gwdSsyvOpLcAWxlhwRRh&#10;hEKI4QuMICMLaBs0tYPK5FLRkvmYWCR2CJ12GncboJ/MGF3CIKEW1KcbVZVViF2U8CysiA9heAWk&#10;MkX0vXo4EIa8Jz3pGgyir1bgm7QB4HUwOplq9I1hg+Yvn/cNk7u2T9+Vq1Yx3LwfIxGUrVfvPiAj&#10;lhjGbfCQIbm9anReysvop3BoSVSQL/YJNcra5OJ+tEuEDKajrDDRCeeE6NlC0qR/j/EUI5NK9YwX&#10;cW8ge78+fZob18LtIVZIi0X5BeKgKivzFhQyCG1iI9Dwoi54JfH4IvlCCdTL0SE0j+V3REv4JWaE&#10;7wX+YDNszZbQmLldGKuzdtnrm3JP19hTfeMOOwtKMGifk0wJZGGLhhLJinu8F7Wie4hIKfqEI82r&#10;PsjHeEWOE+OruBOFNq9b16iJWzCwtFDALfm8QKGCyILZUQJNUrPASPEyAHdELVRzM/KYzm1GJLCe&#10;PUMgcZTDxsF0k/bNamDQtVgD4/pcKpFwDn2v47TWm7h9201iN0GVCxhkpLN10KBBbJWBsKKryURg&#10;HTZsOLliELnZaUryfeTn49qz8ALzBgF0CjV7lESjGC6a5IF9FDZsNlqjYYyDUnYnyAxazQQAmzFv&#10;ieABESUnAVOutZVnsAhAhplRfIrkqWBhlo99bcTfTU1MQ4jtAnLAr6B1jYb67RApGRbYP/1hSIEH&#10;c4tPM7ZoTmCUKBOh/KumRhAMxxz8i+XvPDoAJFDRP+oNhEgfQTAakYBwo1xPda/K4jKkTL/XDwHp&#10;8njRUPGst4c7WPgWDXYixGLnjpBxgtpBEo4E2RE4py2UYDePiDc/3BzqaO4Mtgf9Ob5aCV2tqCgp&#10;qq4sCUDUY6w3JSsYvKYjGm7JCeewepb1Yn1ZilFUAE9jl9qywvxC3Oc+DyVsQh4LdXWEkFf4eOge&#10;JmcyBEBl4REyA1G8GXB+1R0j+5iLFCuRYLIunZGFu0He+R04YED/fv3EJhYK9aouruldQy6hPJx1&#10;1TV5GArRhgpLymvrPAUl6zrD7ErTBVPyilJcQBoDooTxNkmUN/AOoF/U9uotobO6wbtmsyxvbO0o&#10;KCsvqqruiEVbwkFWP8miCl9OAYlbcnFthQqinaW+eGlBpT/OtrqFbeta8vx5VETPKCgqXbGqgWBu&#10;DzkFKnsFE76ujuaG5fPijHgs2NK4OtrZ2tW6rm3dmramtWyzgbUSjbCypGTdmtUkTMJaXllWCkns&#10;IAIoGsH6gGTH9qmUsMofayIkZ8Sgkr41bCQbbZ8/tXz0eN/mh5wBEgzc50TVrGBekrJRozcEr0BV&#10;ItKI18YMgDcICo/UKjE36EgxTcufPOXamfGO35i/mDN5sgmKUGPYHmG4ZWUIwwWDBw+CCcCwABDK&#10;DsST2RYNe1GWOOBzEiyLZtzRAVEFvPI6tbpDBiXjt1pd1PDiUBQzCpkQYHKACgqivhrxoA9Ah3Vt&#10;pWWlsJja2lpZzKTu9nzNOMfcItqLCUe0B25brojYFSFDcxZCh/JFv1GVWGe82qzzeKXqgbinsVgL&#10;eeAv4kyLIFrxWBNpqjraYI4VqACaakAW2sJzZeUDy6Fac/NKCe5lvzN6iDTNd9Ea3Ei1O6HnlEBF&#10;mBjspwLrhH8ZDy0vqxA/ZA4uDjLfSKwz0pUYWiSeVAYcasphDUKuEH0YLpqlBfjv4MG10Fe+o3HW&#10;p/5B4zzH/fWrSRfvvdMt7xr3IkhSVU+Mt+gkbKvUlROVJAGgVUtTY0drkyzoUVIS7GK9pu6jIGqi&#10;oIyIUkKMVIGQUAkZtYKo2QExxnkrKst6964uKBRfGyZU9JlcxFgb2ETO6jXCqs1Tjjhldk11n4tt&#10;nxGEgsI7mK981epVsgZGTQuisPKRgoXimnbWlYq3Ugy4wjToho0gcgDDTX1wkfYNOfpW02AX4MeI&#10;i/u4AHWgvLK5rZM9iqDDiJ5YqsVv6hVLs9qdVNBUUUQMdmqylVXAEVmjJ+JOa1dxaXFHFw6oDr6U&#10;YZcIAFJtQEhZ5IDRl39tiJUS3kOuISSVvn37YppEgxUzA8Spd28ABiMQ028wWFGaFw21FRYUlZSU&#10;IeT4fZjDAa0Ie9QHS9Y1NSJFEvfLgILzihZt2D3RIwD2kiVLEBpAY7CfcaA+a3cZaiSbVW/8sWjn&#10;X3iO/8tXn16y946/f9vCehOgsUVwCCYQhNbOYp0lixbo0ogIngOsSRgmdMU1C4Eth646RCToB1DK&#10;KjcR7sEPQYhEIGKrUATHyitKBg7qX1nJl8DjZTUufI3XaJyuL4y31uurr1+Dhsrn8Qjymu0AwevE&#10;V6SMFvUXYMPk5EGNrabpRYsXadCPKQcmHvOggNkiFTTjVzFcHJyhHag3Y2T+i3ioCeGgHToQisjM&#10;yi9A4Q1Lei3ZOAzLCPIM2JWIO44r3giGK9WJMda6GsJi3kXU5SgTsSGEcQTxBgMA7l2TJECC5uY2&#10;VnV0dOCcQ8Qp9eeI/Ms2YlgSly5bBqtkC9XFixeVME11zz/6z1AQodHW0sDnBHLzESd8widKoByQ&#10;H2Kokdla29YhX4EusRzx1poUojKEfCDqnvh9NAkeHwJDbG1p1gVFXYmvnuwceYjn+IemfXrpPjve&#10;+JbhNiIQMJRwF+ST9vbmxvrO9lZ4AWnUiKuDq6iNSl7j9VYKz7AZoRiAOIdlkfxYEE++TUR9vBfk&#10;isRAATXND5B5qq6utqS0uL5+NRazwiKgLosDxAkaCDS0iN0VTyO4qH458Z3I/LYYFk3AIQY4oKv+&#10;MVkYzAOGDSq9CjlyBEGR0kQS0AhPVBDMl+YdBc94G48wxDTGLV+sgwH7ds5cMLjfgIHllVX4R0Oy&#10;5z0ZH2SFGOVgl2YdkJgR5BFWlGI/pnGaNQnXpELDyIquYO9eVVUVpQvmz1m6eCGmjf4DBqDSU2fu&#10;/MWtHcGCojJ/XgkO67ycLsg4m7DyXcuXL8M5LQHfktwPE4p4H8B41LR8WeAfJRgVlEa5JCSquIhN&#10;5aEBnZgDSkViQ2iVFbr+QBldNZesWGZlAQ+qgayrBGc1oFJMyGvqm3gGSpI765n2oT/1jT/o9CXv&#10;PTZot+PkWyXZYAx4oyC2k3pxXWNjQz1bPoMDeJZlHZLGR4sDGdcxGboV9mKlVNsB5q4CrGYS98Ec&#10;khwCEtjNgg0McgRlY0bAaoYREDOwLOonAqsIYw0WqK5QpJ0xKixetnrVslWrYK0FJcUSfR3IY35p&#10;UFEuq9gx5cByhexoWkRMEzSCrw8qiRsKKsmstVOicXMlyAOVrwBGUFpGHaK6xKyg1AvEIU5Ufb2w&#10;zw62imJFYg0iSd86eAE5HVraOuAAvETpnMUFiWwPUhJyjWcV9BN4V5SrjduJUTB8QN8rKipAKl80&#10;f05Tw4qccEdxwFdZQoAzfA8GhO4eIdiNFAe9ywo72loYZfZiRnRA6mXyNTc1BmX6tMGCmXj8MrUY&#10;JXxwIn0nSOSAgxe3ZwxlGrSvqCqt7VtJRkASxiI7ialApCMkN9xL4A16Vqy9A4c4/EiYMvzX60My&#10;Y8m2J75yWqRklG/swYIEA3c/zoJ5eSW8RkLrNMgOOwGRr+IkFfsaEWNYkERvYZazotYJKFYlDQ6C&#10;zadvXV/EQjEPg66yKsFTWlgM0mFhq6isqKqqhE6gQuMaYeDM/S/NkuUBxIwloB2MOFJbbZ9aHhen&#10;kXrhRO0WlUo890WSRVJSNIDmNvlks0dES7Q9dErV/fjFflJaUmYmejHkkS2AlBcS+uEklgGcSHQw&#10;iF5V5eDSwMGDYczgd0N9w6rVa6RR4qd1vxHRBvPy0EeoT39kB8pYDPFi4MCBYrwSW6xwgeSCVMl4&#10;jMmOjevyA/6Rw4ZsMnI4/l+bnRVVNV5/3rpmGF6Y3X3DbS20xtgxa1UIkIVs4jwrJEUe5MpxosJh&#10;uYP3AIMxJKm1hTr4ohrxLZMvpbaWIJeKxnVr8HpgD0xGRIuyLWHAOTnAEZlJIk1Ub4T1ECPB+IFp&#10;uY2zEtWb+sYecOqSDx4fsedJkLwGdrVdOHft6tWN9Wva0fUlcEoWvAjxlzSKFrANo4SdF2Ik4x0S&#10;PElcOdO9sABVj+GvqGYmwVa9JP1EGMPSUEx2kNJioCTGMmEAYmQ2uuwLBGRRMAsuc1A9E4XFpVU1&#10;NcxvsEOYsVfmtBi6nSkumxZKMBuA0VgOgs6gDUxZ2RMUjw4xAbJ/KqF6MaiLasciJ0gaYpMz/QHY&#10;j24eSx/ojA/agKzGloatbR2NzfzIJqU0reuEVZXWQ3FOA6n5Lpn4qoWLr0GEYDNvG18Q3aq4lH0A&#10;UANa2lpy8/xjxmwCH2P+oR/V1vVmL8QVq5chfwO/3JgEA5oJBlARHgDq6yL2BA6n8ePHDxw4AFRY&#10;tGRpCzuaSYfoMHv2FvMhDHVJaQkeHGY5edUZrYbGxrzcYrUJEidt1hnpMSV0W9wuGpUp3iZJFQVw&#10;Y/nNc7ryB/u2POjMxe8/5h2045JFizk7WlACxdYJAxE9S09N1W50Tji0KV1BQig0VbWZSkAVKsna&#10;TaIRNZ7Gov01KlDIpdTUzBUCDyWztlOfezpL5lXQUDOv81JzVRj+ie1PEw+bgUj4glqHALOzZYQ2&#10;rpYpSaIvAX7CHXQdoxo4TXlJPdWHKWZxPe3a1jcJp3ewQLZLlqlsFAiYMabiitVDRWjHSM0AMbVR&#10;pJk/xPigoZIZg/tgPMiyctUaQmtWNzRiT0CqwIAMuiOSQllFLVKbmugjsRiO7Ia1jSI35BdAM5gb&#10;FQSok+QoH3lLDHQSkIjhRLx8UaxZIi/HcmimU4MMgJs4YGT5jFhO1eUo4RQSlCAxgRLSBqIWtMwN&#10;FQ71nPbA9Hcu36vsgGvX1jdINFHM2brFyR/grLqTKD+dGCp9C5QSEZIAqcypjkUBTGFxUe8+rMAq&#10;snXVkrBITCwymA4VMcbRnS3RHWEZyjCKh2vwUyFfNApVVZwppoG54JSZMMx7qN2RQ6HTnfsbhQMk&#10;SD4oEzQpwBngug/kTP1DdSJd3ZI8DAmSf0ucrJjggAHcSZ0XeDVFdBUdJGV/AcId+/eual69Ys7X&#10;U3Nj4c1GDi0JeL6dJUkCSecEgSZqkbjE+rVNZb4q8+6I+mDLyzV4H+8DgrRo+qpYQnwklFsyCVkW&#10;I74LtVmWvqCGEPFa26eyd58KBmHt6kbEPb4HY6fqyxIgSesIarwIMUGFTYKPxeiCda1q+ZtNVXv4&#10;xu5zyuKPnoj32bq1qVnTBeAxkveIoUcMkhJJTIvJ1SQCd5nXRG6xy4tKfxIHXFQkfjUi3JC/AmJu&#10;EtOrbmpAdZm4mpTMHLoqb/MCd/I5FwKF7hkqXZA9BWSrT3nelmwKOpGiUgRDJoHqoMlJrNKi4Jdu&#10;SwZ9Yq9cTpGCINg8h+HAJMq0E++PKgKSejuFJDh9cZKFSOo5SRImXlARAFheKLPfgn05hPLouIja&#10;6Y2uWbJo7YoVyPS9KmuwFjY2kM2rMxKDxSC3shSOMKU4ad6xhqCGyKaFooUmuIYxYYVGCkcybSNT&#10;OrY6fHXkcUMyF1UINZa4FeF4hBxjFhXDcRQXFIGSJTgNGhsaCN7DXEOwHy4wMT2zGpRvy/HHIpIH&#10;D6zA3xdPoNrIljqFbUs68+rUYa9Gdcxz6sLXuAgl3aLr62yTexJqLPuziEKshBqlVoQvQjNZ1VCO&#10;YlWFegO6qNFJ3UUSFSJTRCduWsyHTjtHokxGWKZP0ex/u1M/yYOToV3mwrH1kbbszZn8SaquBCzz&#10;NEKiSoDd7D5S/xAYS2yzUD6TFhkocWNqEAc1xb6qS4tQrZAusWVJZ7ze5SuWr1y10vomYX2s/sZA&#10;2SFJUyUjPopuMlupeccRbJPRKLIiVgiFLmpIO7CbWA52DbKCMol8Jt5ztaVKin3sUpoky8wGaoUT&#10;l5AMq8Zb0HXlZXHfpnuetPyzZzx9t2XS01w8SlC5Ak6tAWCpYYORS3XtF0Ln4UyVvXsRDYFsghyA&#10;D5tCpHeJb9S0EhqB5KdHsoIiiQNCCNS0YivOzSUpU11PzQbjEgO51mw2VtWpxwWmZrVQmVtTCAS1&#10;LJpAeynvsKgTq5EpBKSVyKZkFoqSlAkM+ywzUfIQ6sOHACRsLAwub+MTRS5WTFEARCxuKrR8IWtK&#10;UHVySIwWirasbSZHIxH5CAtKAFisF+/ARBkl7BOJWPbVVplGdrEUO1UkVlJWgb5ajHaDgV/WyarZ&#10;WvxZYnHhT0zvWDgs0qKM8JWK3nmBElZIJ2Lk7RJtCZUFN6qFUpDfFwlZEq3pAg5YSSzBwmJWpYaL&#10;O1a0B2p9W+x7yrJJzxQO350JVFFKAIhYe5DpkP+x1cDgJeZCTdmUY1THUIWFRCZ9UTHdo6rmW5Cs&#10;fMbvxeSMJCKL8CXim2YdYULNt0wFgWxS0nRns3BDM8cmZ6XNNscKk6zHK4QQKQZYG8brzaDkyJKK&#10;BUZqUl3N6yM0Imjo5KC6pfJRjO/+tQeZXYDZ1rURcq4qjgpoSjw0WFnWr8lmHk1reDtKMhIpbnJE&#10;M0ksrtF5gqyC/B6SPKAO5OdJNKKJBXyFkGE/edoqevXuBQiM5jHyhJxXVpWr2V9ioDQwSuAhK9oC&#10;+cSwVJRXYhjhFQV5LPOSQ5RhbVnFjGRkhho0ZQxjHSpOx4o7Vrbn9vUccdcHU687ovr4P2BN5DFV&#10;Z23mKz3QkQUbNMmWGHgsFMAgwK9LcymwNYdK412BXgILUgocAq3BiVkOHc9uGrwesHVLbm6FpNzq&#10;kHXpv8S7ZdkAL7NNuHFmoX6K9JZbJvqFcsI4vSC29atWscqJOCSMKKSILC4gl2yisw27qgqqIoI7&#10;pghn+NTdZTo6AwhgwCTirLhLxIRYu5Hy4p6wx19WWQ0F6DdwgGhhzFTnjGEbYguEtE4a9zMbJf20&#10;d7UFsS6ToVH4AcyJDeegM6yeRJeDjWHmoZNEqyZCrWaTLV/x/tKKHTxH/PH9qdcf2e8Xf5S1QQia&#10;Gh9hXhlbDMQ7ZBW+EzOh/FWPTCRImdZJpU7maI/tZYUnrUdMV9W2B0vOAu314YWNQir+gI0bt32n&#10;R3Lsph/mZzKUFtbISiN8yB4BJ0SfEKpge/ua1asQsPFVY4tpa25ipCzBj8aGm9oiP46ak5w5aiLH&#10;4RQCD2D44oKQTIWEZJXV9Olb06cO6qoMFG+1ZmCUxHbsI5aJBDLjVOpwUkQIV/JIDA9IgMSIO110&#10;QQmMicLwcHNhQ6UEJIiGJfcnOmTR3NdW1O3hG73/ias+fq56u58K7NULqZZ8k4EcwoIAolJJEnoG&#10;fz1cOp0kDU6x0WudRj30QEcuMTzqebjo7ELT1c7WA/ru4pQeOYWaU3/jsKhnD+15hZNEO2oyCrHG&#10;y9SUaasCCcZj3DDNLRhnIeWEwaB9gSkiFeqhnmUYsqACsyYlHtO+WRKjU5kpwl2gU1xGVGpVRVU1&#10;pF2kHDlM2lHaaqsaex7yt4X56P4X2mssYUr/TfuybVJ0xUtyGbFs2aBuM1xQkuo4umx6wdBtHaEP&#10;MdMW9nEPdgPX4U+DPY3aildz1mvco4YwZxxp89glzT2nt45BtiMNJ3rQhB73zHPZ4+yW6hw7kJsC&#10;zkInN3RmQ0gJ+zSklChejXz3RWKBaE4eClwk3trQ2FLfGOnokoxMqHHBUAL9D+OZnrr8WQKsQR1t&#10;R6An8czY+Eok9trIAxcEZbAvQ0FZSU1dbVVtr4KyYsJUYj42xSFOhtPLQlcqWCrHtCOJFQINB9kl&#10;qFz9+ubwkEERBx1iJK5RwmIAnvg0+SJC9PDo6wZthVVVzt4Jlq6Hvrqz3zHwOQqeOtI1ao/HxFGf&#10;ndKmgXv9cMyAonXcaIAjGGzg6Qy4ZSMV2RXCrFpiZiEzGzHIIMdQ2EoS5i7iHgJd07omlq3aciKL&#10;6ZDlYEo/NL5ezGhA2oJ9ccMgL4ptSw9LWOTobBpwxisIYhMBHPND0vblElnLk6jrPnqcLllW66Gt&#10;lVMLmsZUuCMELiCpS/JcFDlES9SNQEDWKqkoyriJKxycdKi6spYkM1N4KLEHMxSvEQklAkTfLf3J&#10;Sgm6X55tfrlg7Q5IciOTkv3ubmG9bYHq6acailJODZGGm27MmZUS6HpkXUembjPcUq31jQtnf/fV&#10;51Nmf/VN4+r6jqaWtnVNa1fXs2AXQiHKEEopCyXDYcmFT2rrzk4baF2tz9JSOQgbwTGnhRLwg7hE&#10;TASqGxFdzHus+WwNR5QggX0iEbCKg9PsbBnW7iTdFYi5GOYVOUiWvsmJX4GT9OuEZsXixPZzEnkH&#10;OON5BZwxUkzSLGukbPNtaL2oE8pGFT9MVzPRRlee6puQOi3DAzYIUcZVcHIrcu0Kq06xJkwwdiXi&#10;lZO5UpIkcooOowkaZVU5Bg3lrLLCVBim8J6sXCPD4ie2PtCdX9gfgMDZhGwDK8N2L5nCNdoOmsqM&#10;wDCd5XSMS2Zick6Hdct+EpL9i7XAC+bOW7NyVUtj07oGlgWt0ZW1EnOBEY3vIgyrFa2vs4PoEXPV&#10;GDfhK8R0o2m3jdDq7JLdrmyTMtohhMKSoXOXQpUHVKZSyJsMkRLIl1wDYk4TdQdY7IzIsJrRXXec&#10;1Q1jcFKJR58lMXkePfH1ob7nl5THfXlsrCyAIXamh0VkPYLUwoULyZ8JcZMVFxWENJagqWY3wmSZ&#10;VlkIsGGFS0vscj3Inv64Re+kHSmKiXNJBc02lAcVxLaBVRt6S2hB5mlLY9MOG36DgJoQZM2oGfJE&#10;3dfNRljCIA5ASQMgnMLsgJrB0MFgnjXY0ycNO/DBLGR5gGIAvyxfQe2kcdlOVSOHjcUkX+tyR5dP&#10;do+Go8k7RjJ3CLMxxu8r8+z/+9fm3H7ysF89YPoMSPjTzfttM7JvZWlBS3PTmrb4yD6Yv3LmLG+J&#10;oz3o+mdowrC+5Y4BUl/AZ4ZYIJe0F1GCJ/fP78yev67TKMEBY/oM7lX65OcLG7tkbav5wZLsz6hO&#10;FlXAyYrY8xsSniwbYUFC0r5UlvZ1djkBZMryzHqaOSCY7TILMYZC4Om8OorEENSyZBmhtoRZEG+B&#10;dVgCMNmuQByJwpGTBFtainWJ09nl2VxARC2HAb+GGbaZQklJYXNzC0mwagcOqek7AB9AFE1A4hic&#10;NmUTGFlLobHN6YfjLTZC4Rh3xPCoi3QthahmbTVJLvV5NmyyxkIvXxU4+CrPvje+OvfOU4b96n5t&#10;S5Dgvp/vcumvT/vik4+OPukU6hH1xi8m6Nmznc2y+PMnBx505+23DR02jOsF8+dT+bZ77nvrzYkT&#10;X36RpyR4sqJi58N+cee7c/jgo7ccMDS/hZpvLM6ZtkIuTLVVTdq1D2VR6Cy5RtoRjjqZK1LLdflD&#10;j4NhBDPc4Qb8sBgIQWaDRBZmFpq/mHJ6aBa94Op6ll0zDiQUUu1elEARkFUB1NTeBomE34kF6W6V&#10;L8XzwN8gpbljNK6qiGHA+IgFuXbA4LrBw/G2wbyZaUp8dBsgPcEArP6ZnXTtlS4SiEn9hyOBrJJX&#10;eOhcTGLLz445dsKOOwP+p/76kL0bDOBP4G2/TBQAz93+/QcYKmQeNnxHje9vGBCoHvTlsqZUNu8w&#10;O3NOZ1cbs0gFEmWScaaEJTjxCUzWyvIyTs2mgyOUxaIBu04/s4qpzjJP8U/TOWYzkTIEyZWgz9fU&#10;9Krr07tfXW3/uv5DB/cdMrC6rk9RdUVeWbG3KN8jOYvRDqAiwmp1ybBl7pITxMLlBiNAX0AUWLti&#10;VWdzWxx7tGibUSgAQS9sg5N2akz3hg4V36SCuGPUQJB0hYhbhCYRzcBM99S95uSUCYlcqpEZ7iFY&#10;IBF/7e3AmHj4rNClEMv1gKHDQRTkGvDAqiH68guK2AXT4pgJA4cVtHKZWz3o8hemuQJD0upoSTmT&#10;nHdDHr5uWQNOnHmqP63HWVFWut2224wfNxatCNkJhV28fHhiM87kWlx3Ua5cCAZrfLlhKBSFQCnw&#10;iKXHBEtKyGRpcT5b9CGEEfpZVFBeUwVm9GUHzyGDR7CaaeRIsoJzbLLJJqNHj+bPvkTe9a0jKG3w&#10;4MGUDx48hATrGBzzscfneFvZLKl+bai9kxK8SRgxYSFYfOXEoJmi8nWPoYoryeFTt4tGQ7j+WfPS&#10;avhnj1PCFvAmyinglu00XTdBNyIkYg/cdy8AXrZsqVsIhZ8yZfKaVavslxQWduuN116d8c3Xdg1J&#10;4CmkMKMN/XuVjiiSEBUw4IoXpqXikyPG2DeoqyZ5kSYdZkFCWfORcdgKw9QDz9aYMTVDh8o6TgCJ&#10;Jx7nSKb8SEk25UC2lkpBWemGY71TDwl/2sTUjNZyWISZebCTBhULMpDgZts5goM2VW+U9dGENGKX&#10;Q1REYkTfwgKJXmpyviMYugJitrnYY9QUA3rI+NkeWV+Zb+gehzVN+VvFNvuZ6oWter8tBu29587k&#10;Lrz+xpvYyRmqwGezsIE/582bd/6FF82cMWOrCROgE1g5yPJ4/e9vfuwvD+1zwIGkJGpat45CWTRT&#10;UDCwby/BgKr+lzz3GdJV6mnpAyCWychh3UnZKaHQOdOesj+VrlrYW/fJCCBcW+wxAjqjP2bUpqGO&#10;wMIFK5YsXsZurIG8QkI20JHw1rBGBGZuv5wsTsg0PIjpHrVTT+kP70VVFilf9HAxIGi4oUa1sGBO&#10;TlCCk1U24YAXuwF529g2KZg8yYrAVlr8UoiThk2sWMUYKSz1V1WX9O1bO3RwSXW5J88X98b8efjH&#10;Ve+VfXWwdQgCovli/BOOr32B0RInIxvOOgqy8EOu47GgrBCJYnHQHKnYGqSm9i/lRCIkrp282pHv&#10;Ps7fdAfPHtc+s+jusweffbehCYvNa4oCF/xkXHTd0k02H9ewavnsmTN32nlnQuKbYwUUsp0DZGDg&#10;oEF4u7GntK6rhzW4JV0JHxEOs6ZNpgJYvqo9cfGzn2cioC47Sj8sxuH7D7aCyTiYnmbUZDLCgauq&#10;qydssRVrZonmmL9gAaG6EHCIgY2kSd4yd/TXT+xOxiESec+DF5jkolY/ddRrhgaNJ+meumKtlQ16&#10;ehyiJmYztCNiSqiWREtLhIjSGKFMaZSAuCACqlzKJBxKMsXrzkGOHcF5gnALUwdSOa+RrtRDBUAx&#10;BXa8dH3JoVd4dr/mqcX3/GrQWX+0SoQ/8AsejO1fubSxvbwgUFoYIM02o7ywsZ1Cq/b2nNXyvpyc&#10;vUb2ae0Kl7KzX17umpbOKcvXUbjniNrCgL8zHF22ruO7tW01hYF9NxO5YeIM4S+HbzW0iB1eksea&#10;lo7HpiwYUV3cv6Lo6+XrGjolaxotDK+teO7LBfZnzyNaU5h3+aHbz1laP291E28/dNtRDc3td74/&#10;gwgoxhT6D/sdMmBI4xpJzExeCCQzjAbY0CSQQ2Fvv3Z4syFBT1FJqpHKRpe2CBZI9gJNeyBitWvx&#10;djQdGk9HUzX8ZsF7W0WnCZjVvqT9cS3HqmqYwI4DQvLNuGZ5i6lIila2UF+9BT7dKl4jM5zqIhpk&#10;IIF9vcfT/uJ1pSDBLr97fNl95/Y//Q5nSFRi3HtU7cHbjijIy33i/Vn7jB9cVVaItPg/r087eKuh&#10;owZUN7Z0vjlt4TG7jaHmnKUNH81edvqem+YHfNOXgAHS+Nq2zj037Tfls08332qbm1/96sZjd379&#10;lZco327Hnec2BBu/m5KmbXbk1QypDMyYPm3Y2O2uef6zm362wzdTPoUN5Q3cYos+BZCiVCTYaZdd&#10;FtS3TX3v9SOPPnra1KnQf4gTdZqL+z30ySyiXer69YMlhTvDK5augIAJwyb9WKgL05mMr8kgFjRi&#10;SJDNlewMcsqLydQtz6oooGqewMe28XPnnfFlnAZpaGvu87RCBSKrFcR5Kzao5OZULmyTs1tWxAkS&#10;yI1ufV/VQgctFAcE7sndJdW85TyQ5bVuKy3PX1N62JW+/jsd0jbtzeJxexsB4X2/3H30sPyWS845&#10;qyDXe87Jh/3p9ht/e9apWMkvP/OYFx659+5bf3/icUdgTTr+sIPvuunavXbZ7oi9tz/+iEM++fij&#10;9vplS+dML/ZGfrLnzkcefMAzjz18zPHH11SUPfXAH2WJhcfz4P33nXjCsa+//MJuu++x6267jx03&#10;nizqfN/oIf1POf4Y6p9y1q/33GzgrddeDtsfO25cPLdo9YLZCB/bbLddDZndevV6/NFHthg7Lh5s&#10;RYJ/4M/3IXO989abFkm3x07bvfLVou2H9QvlSoas5UuXr13bCN2W3C2ScCpoBnJHpE6VvbLK3hmz&#10;RxmJTkyDhcTFaYpKI+I24exaJG9zAjunuFsct0sP2dRJCCYoqcqIZuKUePxkRJ6ztFL1JtfImjRD&#10;OXE9Dko7xmYVITTGU98ttn0NEu5xmsWfwuCsD/JH7+qoiCme2Zz2rnBNr5q/vf3OB++/99W0qRgD&#10;Hnv+JaxAxNJjI7rj7ruPO+qoSR9/TDD8NTff+uQTj7/zxuu8GNMCNbEiDBk6tCscef6VVw0DB/Qq&#10;p/zU007b5+DDUTvRoik8/YRj9915B85brr2KP9mTzOpjg21rWMa0Hr/lloB2VD9ZrY1aNTx5iLs9&#10;J2fxwkXfffcd1VBMUEeffuJxClm1/7eLDt+rr+c3E3oduUn1L7Yf+tcz9jh1t03JII5lnnHWbXf0&#10;UFOCCF6Ieslcsml+zXRjddJ8L+BJkn2HJhtaqX5mKJY24van45Ux30zytHxS4m524uFkxAwBHIiY&#10;CSXpMFNB1fxk4iWxUGrn5A1CLJy7sgNUd6S2aIE9T3NMKrFgZFxtzezUtP6XSfOmrYyxbh5VEAca&#10;9oDttt9+34MP4d6gEZu++cbEo445lusDDzp41913A66HHn749jvtlEp05i5b2xx0BCt4CrdCbK2k&#10;jsf6erE93PfI4xM/+pTzwisECR5+95vmLqmP1wcAL10w7/333gVR3nz5OQrPO+v0oX162ekar5BV&#10;eSkYgEbKxR577YVwevIJx389ffrF5/7qsduu/vjFv15y/jnbjqwzq74IXBol7NolXNEpi3kim8Ka&#10;XOrqCIFGfo0ypDQrfyQJQzKg2qETWf5U5dLBAyc+gFGyFru71f0mh9PrWCc3lNB9JZJbTDhQSMG0&#10;7hivFBrkBgBafScewe03nGbbAZW7jKo67eST/vyXvw4aMhSQ3HvPPVACsgosnjtzyeJFJ558Mlo4&#10;toTHH30M5Jj+1VcQBuwHNMfva6++0r9XmYsTjS1iKogH21gtyQWrDDE5zJ83j3nMaaYIo7HuAdpd&#10;ePGlmJ/tLgbpBavq7TRLNseAgQN4KTxl4KDBWKtYxIg+cvWtd5duutMF1912/m8vgWj96aFHHnzn&#10;K4EJSh3bCcp2DM4EE0qgZEC2JVVLux7d7F3jgjThghjTpA3HlqSKaTJsw/EPCSwtaoxJo0H3G3no&#10;Oj4nCZsqGsJitB/yjcZENL09Q5TUsWXJEaEsEtnqLLkjRY06UcWrI2uxcESbT1VIBXZtW7KlUbfm&#10;tZUlx5IkTrNY8H/PDpc+vOqhC/qc8ockDPyPnLX3c48+0NLSTAlDyQ5tzEUoP/P+nrvusmqnnHrq&#10;Qw88ABhuuPmWQSPGIDb2rSkbM7Bu1pIVKxta5iyrH9W/115bjWauT1/REV4249VXXuYpjEinn3n2&#10;btts+c7krzqink2H9H380UcR5md2lv5s1y2o//aXswt8sWMOP5TKIB/g5wKZgIlu773j1j+ce/4F&#10;XLz79ttwKyscv+VW/B55ws/PeWaSLqqXbBPbDaj5cGGD3LYBNVnIkC3prDJRDYXaKU0OgVSxRXBJ&#10;P5BQTskjnX5kVWsxTWXWXE9J+mYvVMvUTiXJkImzelicZtYGdSNXwR2NPxU+JBKK+aEVfZ3/IrL+&#10;RzBr4q2evX+TBQn2G9133JDe7jsIV9xsSC36GBeQaytvbOvqX1NCaqH3pi94ZtoiSq47bLu64pym&#10;aOC8xz90/4x4C6545tNbTthjzZK5FJb1HhBpXwtD2XSXA6vLim/73flwnMeefvrq57789YFb58U6&#10;ePy5T2cfPH5gV+MKZvaK9py8rgZIS+oHn/XLX65ojX7w8lP77LcvJgpumfqAdvDXSd/qAlRx5ERl&#10;kiv4k78Mmy5XUCNqCk4QhakE15G0Xe0rOdomh0mc9sYiQYZ2sF6cSGw8ElhkRgpiZmsUc6WJp7ZE&#10;2roOCmjIgYYIypXEPChSJfwf3B3Z5ewsSJDZOEPUu0g8oWvYlysnByzR0XVmxrQla618dK/S2fXi&#10;Kcg8uFVRmPfp4oajthwytE/lS5PnHr3j6EF9Kunwa5O/7VNRMndl499mL3cfpH5jR4hmP73+xMzW&#10;Drvp8YsP3mHxmqa7PviGr7zlqF3Wtnbe9PoU7AGq4Mg/DALggc0XAbmE28lwOBiQ4rmO+jQzrwpg&#10;SaFPxX8H+M5YZtUks1OCfzYSCEqzgFFRsZs6dSu53SNkKmJKHVWGZVeMHgf5pkybyfvoT+Gdz8yO&#10;BID553tv3tbcOG9t9MH3Z5+y6+iB5bK5cBMJYPMDq76bmgqYbbbbfs6q1oFVhdFQZ01t3fVPfjBh&#10;WJ+dRvfFX/OX9+ectf94x5+UfAZJ/4Ov5q2Y+flhRx3d2LCGFEFLFi8kI+hVz34xaz04lPo62TBb&#10;xkOFcAOURjRZ3JyFcDASWIBkc4KeSAAHNoQwVLBD4jkdH2Y3IjiafcqYY4bJPHRVRfoRS2QauLJO&#10;DZmK2dpMN1YKEhBp5k7t5FdnPoubzAqNbLgVdFs/y3IvBIGNqY2sgASRXc7KvgjklD02+dkhB6LC&#10;jRpQc8uJu0x69eHrfnflofvu3bJkxuA+lYgIbuuoiARSRtcuPuWYI5Elv50x/YwDJoys8uw4bjME&#10;iHFD+nz84Yd/fehBEwM5aZNnYRxokmQOok5D/Zotthj76suv/GLvcZmKWZaSbONpWpXoRGqgFcqv&#10;YrqZBU2Fk4sUmVvu6+mMlcnkZhO031St0UhE5pmtdKO+Yj3tmcKR5ZBGHbF2A8HTtoNKMujQ8V87&#10;y/Z1va6jNzrZygX6Ij6sB0VzTP7iWFrfgnh4+z33oc4h/GPaopALO2Hq/Dlm7HjsCjxy6UUXkt0a&#10;Vm26nx0YDw4+5BA7rWTK55+jy112ycWofFdcegkXuKSri3WP9O87s3bYNDXlhUIJRBrqqXG4Tyn3&#10;d3HCtGIXURwLgGl+PZQ0kxQyz2yl3/sJG66QHSLW7+8bnCRTc4IPzMUmkpB9pokLyX8WG6brF2Qj&#10;ERZFhnKiwUSki92dOG9/8YvRm26q70xc9sSH783vQOTGJoOlj6V2FJ90ys/ttGoPvjHlrYkToRCo&#10;7MTLT1/WgoVHXyrYB7UAzHa6X3jGWWfxOH+i6F9x9bVIebEQa7u6vvf0kcCSNJYR+tmF2umLRwL4&#10;dsJduZ54AJcRa7aiIX8iSh7VAhbVkxmcXIrsxhEnoWQ01wvtZ4UvjIKExIj77AomiUQjXe3xML78&#10;kDceIaNYrodFBCFPLEiG2kSkk1uxELv9sLY8/WQ5eeYpG4f0PJEqs564GzNPRsCX6PTGOzyx9pxo&#10;WyLS5o0H2Y3KT+BxPMInx0NdsWCHnp3xUCfjkBMJekgDGQuTP5kUKLmEKJHiMMcXIK40xy97loej&#10;nkgcjoYHhHLGKyo9F9BH42Fn8Ylgg5jYZV0p52dL1jrQ8uT0KSs4Zf8JD/zpjwB4zLgJxMhwCwpv&#10;p0nme285kln+wsS3mNkzp09DY0wCWzAQbd5FGisnGnPFiuWwD+IPpLUH7mctt6Lc9x8aPyM5GmUV&#10;rO6eI8u+lHqnneuh3ymvyTBRZJ+FVrrREzzzG2Q+ZDuy8oTsfXAtRo6NyuxZ3aU2dqIEZBy2FiV5&#10;iIYpbisRpqRU0m5IZJweagvPon3+9tDtXn7mCaA7evSYKR+/39KwHGPOL8+7+IJLryDCwGyF86Z9&#10;isb/zFNPcY1qt7bVSXdir061+9q7hg0ffv6552JjwHJw2plnYv3FROgrLP1+FDBKrUYVW/sgK4Tw&#10;DSatQN0XG9nWerhGJiQ2ur0sgXLp7MVFz6zcP+PdPWGdOVW0OS22ILa003hlt6HB0sYkvZoIEJ7t&#10;LvzTmkev7Hvi9YapmqBIjmd/s/+Uzyb1GTmursz/5ZQv3I5htCf5YrBsyP5bD7vrztuxFz39wktY&#10;lmDzBJVA1acua/92ecNpe2zK9lnLunLzWpenCpK0g+FvdcPal559Bo4A6mCDovCD994PVQx84KNv&#10;ss+DlFJj/BbYLzzPSROR/pyG36fjtFERBsXxuOsfjn2uZwNZxP7uyfQ9fUxzJfcrLbz6uP02Hz4A&#10;SzwhZd/MX3bPKx9OXykReGwuaW0dv+OmJx24S2cbOSYLm9pDdz33zntzltLP64/de8fxo9euWcWD&#10;85etvvnxidOWNfQrLbjo6L22HDWYHPz9BwycPmfhVQ+/vrJNTOMWMZrtMExwhB5dNi3Cr+/9+7t2&#10;ONGzzfl3Nzx+Va/jrk56nR3zxZjeZQNrSqctbhjaq7SE/R71IGhgz3FDkD7PfOCd3x2+7YjeReQI&#10;/NuUua9Onbvb6IF9qkrfmr5w1ppmau44hBx9+a/PXPLZLWdk9um6h9/4+T7jlzV2NDS3sT/OTmMG&#10;rGsPnXqfWBW/9xC3mBJXm0UGzsynVDdIF3t7IIGZh9Jt1k5LLhIcOm7o8fttz8LUm59856sVGjvZ&#10;87jspztMGDNkbXPbVY++tbyVbLyyF4RbpX9p4Z9+ddRzTzx63523WSGW7wt/e8nRNzy0rLUzT0O/&#10;j99xsyN32wLSiCOGP7HEX3rFFbc89d5BO25REOtA1sZ46j541FX33/2bYyZ/9O6VF51vDWLM3W2f&#10;/fe59B6QIKvKmhweZ5T4k20RFfvj3vf+HNrxZM9W5/5x3VPXVBx5udHZXJ/Ew6cdWfHL3Q3WrSyQ&#10;yRY68b1wTVbIEjKU+Sw0AFhqDhfZetd8J9legSdm/UhgM0EnR1YTrDuaL156/OQP3kahXRsOXPzE&#10;u5kvmvXn3yLwokBNnLHquanzqcAaVbfalYfuWhRqhBbCQ089/QzM50Aa1anvJlte+NjEQuS2nJz3&#10;f3/WIT/ZH0hTjpYEuoAop//qvOJ8/4QxowzMkz79BPcNF9vttteapQuPO+ynNIg6hh2dB3HzzlzZ&#10;fucbk7POBzdFhPZKxkpX2Cn6v/fn2C6neDY/69b2F26q+tmVcArJd0bkmaw3lWzEAlFFDSKfZG1Y&#10;iDUVGjmvMCD5vXAfpT/J8CmpLNaYlGNjg8ake+lIYFb0NIlK13qyF4XsCWQ4bqiQDh7BgPUqwBvG&#10;y7rSggmDa41QnH7IrnfffjNabu8ho//22Qx78PN5K5a1yKTn+PaBS3Bv4uaYuib27JcyZVODSl7/&#10;3WmXn/9rAI8bBdLduLZ+563GA7/7n3j2wGsfJFnNoVuN2HeL/gAVwJ985q+rykvP/PlJ1P/oy2mw&#10;SKY7LQ8ZM65/r4otNxlO4/NWrL7isksR0RDDuxJ5BZ4Q9huIx0VXXkPMW+Z3vfT+5Pvfm+Z4jlUW&#10;4D8WUFjNxPsPenb7OcMkA5m0mJqJVZdz2lI3XXdhvizzfNv/ibF1QpisLRNWNPbKUVGT/9t4y0l2&#10;4S5FDOqhPbjrVnQyZwpYSSNgWney/Jn57OO/PebY3TY9brfNjtt9s46WRtyeOLGqCr3H77GFnU//&#10;TpRb/fAc1By7Li2U7U6NuLgn5Qi/ABgMuOvpN2D5LpxM3Ntq1KCFCxZQCJ69/MEXn0ydhY9ecGv2&#10;txZ/hRJ+y5MTG1s7zYO6YMEC86ePHDX6xNueHDBoKNcQibre1X+593/22XZs6knJT3eTtUM9B8nZ&#10;H8AoqCNgC/JqzBS9ckirYIG4OW3FHR9GueOXMv+m0mTH1O5ggC5+Utpg/3figrMpb1k1ukz4ODQ7&#10;CaXkGhWxiDnOXKNU2XRLB4Oziss9CzORAIHLYl7sZIgJfkktqSh1VjIdueUw9myhA2DJiP69HeCn&#10;aJMvvT+F+c351qSvTj1oVyxjVCYgY22TpKsxp7EL7Jb2rlVrm3GrUodgKYRuLojXnba0YfbCZS72&#10;2MXy1SjVCbKw2p+SNiUnB4YCyRG0+OhTgjYc8LuTJDkz8JbYSQV+nUXmjoRltFe3H5C1VbHYxftv&#10;fuex21yyx6CTR+eevWXpFbv1OW+PURZfZ054+16Jfelpq0xigtTd6PP7Zq1Kgeb+dwMA7AMznzSn&#10;6cYcmc8WlVW5EQxfzJrDSEHA3RIuvpm72IZ+l3EjP/t0Ehf4tbcaMySJT92U4L4Pvtrvd/ctWVm/&#10;Sb/KM37xc/AJ0n30Mcf+z/PvWPxC0nrpwGt5vUTq2mHyIKkLhKlnF367JWKWSFPZtHEu+EVXT7Zk&#10;Q+TGR6ZzDcnUa1Vpz1bf2bF53/IbDtlicFXeexNfffT+u2++4qLrLj6PaN1Jc1awOtMckwINbdzi&#10;45zgjO71ACkL5zcCGmmeLms/FZQGVVu9q5qhZmNQ/19m8+krEzLXKiRLMp/d49L7Rv/iptGn/f7V&#10;D7/E92Hw+Prr6Vfe+9wmp97IedTNT1LYv6xwy1EDMaRCqOHiS+Z/94tdNstEqUfPObow3gkhMZHw&#10;+ptuvvzeZ1c3tx215YjDtxpRXkJ+uHJaQ6MGUqMG1rogsGguFEtGG7+dW24X7Gtjyo4dsp4pGYXF&#10;BWKKuWk4HPAb/XMcSJrRRL1fsqUd4TBcWV6BJEIk6kryT99702jHOnz5cERTXWoHDGryVL01eznE&#10;Auti0nNvEoEF4Ira68pxJrB93+zuvp8FkMKkUiropVvNCa5XmSYLK1FXwsYcWXsInu0xvM/4YbWI&#10;38AYy+af//SnMw7dHcC74/6H0w9+6onHwQ8W5FCHFbqnHrzLhP7VqfzljN3GIbuZMI8Mv+cBBx9y&#10;+V2vzVx4x9lHHTB+8FZ1hZsOqWORGm0iGWwysM+Qut5YYviTzU8ImuKCoKkjJ4waNaQ/6/sE9oUF&#10;NMUFe+JMGNCrrpcsAqAEoykXxg7sTLIDAbQjsOnMkNkqWcLl5B6/ItdzZdkAdT2DtPWrA7bsbG6w&#10;tYizZjgi8WabbzFrSb0JhugISa6sY2JEWcc9GbDhBm5kd79lCoxpvHlAaaHy++7ipPxpUqwjDZhc&#10;m3k4LhMXYuu/yPJwInHV4TtfetzeN1x7Lc8B40suvxxK/spzT/31t8cfsdVwUOHpi37WsXYlsgJq&#10;27q2IHZxpsplF190z/nH7D96kPu2Y/bb+cbrruNP5ABC4xPhzj+fc+Tbvzt56IC+TDBUR/zsW209&#10;gQpoj4fsuR1r98yiMGazzYij5AI77HW/Pm7pgrm0Dy6WV1RZjOcbr7/+5I3n4rKxxltZx6js4OE3&#10;Pt/3dw+xCR1ShXUjRVBNEa+UPshdpu7O5965/KnrKg86T+YxWQ/jogs8dOYByxcvsrBBN7aT6/95&#10;+JkLn/xADHa6F/xmfcrP2mfsmvYIvttgc/3MtfGFK9fuO6J03DbbzZslqAM6P/3Z4rkr19WUFkxf&#10;vu6GIyY0rFg0rTGw15aC+3Rg7tI1D7z39UOn70YQGzjHN3jK+1388Nu/P3bHb6dOKquShWyV1TWv&#10;fLV6uhhqRJol2VMmQCFyaYWqDKWriLrnRfpB5tjUokFlRY9ceiq03aw0TN+GkG/00P7vvPYSIGfG&#10;A2+WET768MMiLR58yHW//8PRV93126P2jbetlShqNfV8+NXcq56WzWQ+v/Mi0/XTjpmLlz384IO0&#10;wJRlI91Xn3/GAq/tQC0s7j1w/Jjhl//2ApDPLUct/HZZ897bb37YQQeaxMABGSBWe/q85e++9AQq&#10;xheLm57+fNZHd1y44/jNTz/nvJHjtz/3vudtm2kh9poElUhu2ZGysHDdK3/07ny86Po0pBTekrTm&#10;jK2rblrbQCQ/jEB0j8FDVywSHYbj0fvv+p9fndfeFbns6Q+Jk/3tkbt+8uEH7rpVnAsTdhr92ftv&#10;ylZ+OTl4BBiOdRNnnbTrKE+w6YhtBs6a9vn4bbavz2n5/C0JI0b6vfy6m4+YMPzjjz4ifvXInx3z&#10;p7v+iLfpuqN3nvj8o0SX77DrHrKbE3vGTl9jSoD+l81+m70sozRrtZ6Fo/pWk+/fCLjo4jl55z3w&#10;1KCy4kcuORmXx/VXX8Ws+O3vrgFmDPFpZ5z5u/ueXtbc8cv7nn/o3GOhwOABnfzNJVd6nnl7qwGC&#10;xBYpmXZAk7EL8Qoypxxz3T2PXX4WjeNAQT6AANTUDTzz9w+O6leDALH3PvsyGyk/5LDD1rZHLnhk&#10;4uVtHUAdSoBaQZAti3CefuOTtmAEVw4Z9564+A9EkL43+WsE2PmLl19x9+NwVNuuQ8IsEgmSrpaX&#10;lblJSWWlw4TTb2p8+dZeh1yEVEB8PpGqJ++yxdBi9oxtN/NW5gfQ9Z//+oLfvzXzV/tuHa9fALDx&#10;JbIMAYV4v0OOnPnl54YWYCWTe2WiakyNpAFbF/G/8cR9O/30pLve+gqU/P3Pthd0KRt15I4j77rz&#10;VoJFYY2kueDBw08887uvJjFGlBh56PSXXf/iZJODyNKebUwzokBVHEiraQQw7ZClWz2Ply49JRFs&#10;HThw8NNvTbr59UnG43BP33zigRNGDWYDp1GbjJ725ZeA6qoHnv1yWb379N1nHDFuxEByD9z30gfP&#10;fDGb8iMnjN5q9NCk6tj9mhGD+zetXs769WfemXTjqx+ij1184C59qiuosXpt860vf6jcNTGwvOiU&#10;/XckczDlX8yc/+QnQl+RvLYZXHvUXtti1IOaP/nO5+/MWUygM+NTpGsrVGvrVif4G0jD8CWHWWkp&#10;vntS5rBNyprVq0PvPtQwcm/PFidd0zbxj70P/S0SIlkzyO106JYjdxxaTo31IcEdDzz8xeKW576c&#10;c/X+Y+658w4cicgsthx983FbvfjsU3ZtOdB7DRv7zP237Xv0L6597pNrfrIJqZuf/GT+qfuOf+Gp&#10;R5jrfUZvP7Rf73DzSmM94PUWY8cubuic+fk7+x906DszVoytyakdOuaqv76xZF2bWicloDoTkKly&#10;cubd7yvJwiMOGDNg9vK1C1s6HNFSVnYIxxlYXrxJXc3EWYv2HTOY38yWJwzoPXW5RjmnHN0STLKQ&#10;auOHDfhy/uLPlq62iDeO7vhHIKhij4la6goThLYvN78YopnoY5oaTJKhm8iME98JVHf2taYuEpzk&#10;T9OsWLIzUGEhC7fZDIgl5LmTn2nb4iBf7dhdw/OnFI7cXrZgJfpMVqF37rnFEK5ZnT7/uzkII5uP&#10;G8+F+1E14/Z6fup36C25uYXDehf//PSz6RxJ8oaMHN13wKAF383GnVhZWTl71kxWrRQXBnr3qnn4&#10;o+/WdYX2GLdJbiI0fkj11Cmfb7LNHptvvvmMz97pNXDE4H69XnnpJYLMmPTvv/9euKBm+wnj0QGn&#10;L1w9uDKvIxF47rNZGiEjCkHqek1XpssiZjrKQw+xTwcyXVBV01P6MWdVYxPhM8nK3CaZHL/NXaF5&#10;a5q4sN/MY0Vzu64qSz/S0GJFS/uXi1YsJZ1dMhTQLrSHLDF37DsmC+tOEZZyRE9dUkvGDSIpigry&#10;0I/RwXAgFufnVfWqlTylupwNjY+86EAdPBa9T9Nck1tvBcuK6uth2WBNYPV3ecO38vXdcs/QvMn5&#10;I7aVbc5ALE9OSzC8x2ZDZEfEWGz4JpsATrjyzOlf2WfsvM/+ZXXDZiytByKLGlsO32bUynb2a8wd&#10;Prj/b578dER1yaihA8Zvv1t1ZdmOu+4VKCh6/pPZ+DZmrsYGknhv5uKJM5dXFBU3RPIe/PDrGfNX&#10;7L7DdoD1q88+3mO/nyxrCjauXDJk5Jhb3ph65E6byVrdnOiMqZ/5Snp9MmeJ2lWEyhmtSz8zQz6k&#10;TnpN5Q+Obde90PzB6Q1qxGL3miH9dHW9bcyZFTuyFUoeGYWoOLsk8ZzGPJoXXF9lOenYLCNGOlJi&#10;6CUmKuZNxIgyyomEK1AXe/WKd3SsWbQo1LiunG1Y2HZGBXxLnCEeAHX0sDiflFus2mZuEzpkwgHl&#10;+fXz2iuHeLb8xQ1Nr95e8ZNzoRdiitH8OD/ZdMCBE4YhsRuV5nB1hHMvufzV+cGFjc0MEbim6d5F&#10;TRf80WTt3VqIGkWRgNImgZAyYWZJPc/xZ8kSH1szkVw34eRTEjqZ/I8LFoVnNphZYoQgrTxrTGVW&#10;lYHvSbcx5GRZfLIxPXHqZPN06kJnOYwjGIqK4KKUQE4LhSdJHnsqJ3dlIKKY5yrLK3pXVffrWzdj&#10;+tcfsJKzvb1s2LAWEKmwkK2GyzRlrSbY0j0zkutVtDnZ99LWSBVOe7F97MG+2nG7QQk8A8bJLq/s&#10;9xaLEU747ap140cM2W78GFgRtP3Tjz6CgdBo34GDd9r/sKc/m0XDDCi/JAqiXLYdi0Zkl9MwWzBF&#10;YT/SVJhtWtlKl4C79CWasuNCcj9FJ/5V0m6wk6MkpdLFmYLBxgKEA2gGMS2RZVu6Iiwi6YLYLFQZ&#10;nlg8NDOoZPO0XMC6SkdLus/Uyd19rbkf0053xB1ICP3JEsQmlD+DNljmPRltNdTazr3OH6kWDvG+&#10;SsIL9tGht3w3F6yf0qTK5BsJsyciW6pLivlomBSXNeUVA/v0ra2uHjF06E/236+uru/OO+3ElqOT&#10;v5yyev7cnF7VoWBHTmmlbBsoG8ECHV1uosqha9SXDmlWFxlQDJEN89sqh/hqNts5suAL3+AtDQ9l&#10;CzRVFD/9bunAyrLxm45kYfKk98WPfsTxJx18zCmXPf2RTVeGWLbfsaSdEdnKjM5blncjACJhyOo3&#10;TQ6edmZj2LSg2CnCuM5iecg1rSuuyORkvCRKTvzdttbKlADxguhkc5wJSgbS14bKJMtC+TNZhE7H&#10;njVZx5BJ0bNaG2UELaVO8tAxUZFGv8ylMbJdmmQ8EV8dVF+SmkrCTIJno3DxESOGs4E46+7XLF/R&#10;1dSM+5xF9lXlbCpZBXkHg5auWDZn3ryWjnZEg/yKsuKa6hyvsw8kb7HNw0VyVJRMPc0WwFG4dn5n&#10;9TDPqGMuC7/357zdT2c4QVf2UeV5cStp0pTxfSt3HTuiT43YJt+aPONvM7rlYfKFoo+aI58vMUcz&#10;hn3+NCukWScQWDNpZjZ1XfdF0UXazjRK7mKZXAukS04Avz4sMnNyQY6aOSwLn04/PZJUtsfLmRtZ&#10;OqPZXdOOzBCdeEYSGv3wLDpnN38Rm4b0xGivfZctbQA9uCwvYxMFPpmpHuHbi9k0u7AQEbuutg+K&#10;3PBhw+fO+e6RRx+pnzbdX1Qim90UFdb17z9w2JDWYAcrSFauWQ0GUOjPD7CjIrw52upYUFOjMDJV&#10;J+anfW/NnDcbRu3jGXHUJdEPH8jf8wx6KY5jybstOGCjyfOwCciLsXBVSUQ850+4DgqxgwRgsUxL&#10;n1ERFeJEVeEiHHGCLzIHOq0EK6RmVDABWZOAJL2arlVbyIGKbFInaS4WAUr2StYOJ2erFGbYCWTz&#10;xozDk21BYKagEPNleXZ9SODE6iXlAMtSb2+2VXJ2EIHAOmbR3PLzK8sqmOPkIicX2CYjRpaXlfeq&#10;qZnxzYxnnnm6YfmqwYOGIJ7LHt0JtlWKLF+1qrauj+TyY+WdKg+ywgjxMS4ZUxkZk89MuqJa2kdL&#10;jjQ9en33Vv3IvX2Vm+6YWPJV3rCtQUkaAnq6zYFE7xgKC+PXLV4NJxyXTiLOImyTDHifVpYvs81Y&#10;DBWS2TuzjF1ym8QespdNF0ch1nepucdiYZy9qMUS7CKBua3sUNHU/NYO8q6HUmeSdEnll8kkbMFG&#10;yklawcxns5svDXctUYiTLUQSE/GXZFyWnaVk4wPgzaaX/PIn5dQUPT8o+ZIRjXAqkkgb2Rxyi5DD&#10;wnNgKZsvtbTQOhsnrllTbyEeJL4jJxffjrkw1ydLRvkaRxLUFXkw/7Tvc41mRY0LO6qGeIbU1nzv&#10;HP2xwn/3CHiije0jxgye+80CZHBEbdlIlm3wCnLj7ZrwjZUrAT+//tqy6Iomb3E+11LeHvSWFcbb&#10;g77KIjLpyxgR4GaJ78nOW1MSW9fhoZGWLnmcBovzaNDK5XFSQBcE+HUblPeyKoY+mGjNZn2VRbGG&#10;Nvlt7vQW5sWpzCNagV8ETuuYbXRkHZY3tofkXbxX2/fXVURXt/AgXfWWFSS6Iqn9oc/e0nz6L+3Q&#10;bb6xQbweMsO0w07j2iB16K0E4uj38i67cL+Op3hL7uAaBoq3Sw+tV4xqwIfILYNpLfMg+gKjqt2z&#10;D5EvZXD07bI2TJ+lQX3cz1PSgoKGAZHRDvh9ZQU6zgHal97SPu/VviHFMmJSoaVLllpBsBkQfYt2&#10;yccX0YeR22wyf+FyIfIQg8iStUbruAAt7Do8bzXvs+vQnJWymgmxoK0rvLDerqkZWb7OeXBlU7Re&#10;Qqacyp0hYR/sWT1vNb9WmQedyquau9/ItdsIb09txN5Ilrp5q90H3Qq0EFnVnNZtOhb8ZhmddN7O&#10;Gy1HbXMnn2DXtOA+SMvudWjWCvcbacSt7A4INXt8QvLttOzUicbke7XbfFRq5dTvckYVBWr5Ousq&#10;7wp+tcTtaup3uYPjdi/a0OqCgJqpo+eOKhXsjXQmdaDku/QQ2C1ZC+i5lvknvLy2zNDQZhW/zMLc&#10;Yb1lzukBGoKPXIBBILvgEU9VFtnjNktsgjqVFSVBeRoRZNTKgq1aGWRnEjhvtBmGZWNFE4Uu4bUZ&#10;IH/GEzK9Vrdo32R+S/fWdfhqStw/Dcet23mb9aO3OiEgAM5spkKAnthUo1ntdrwt6B9QZbRHGi9m&#10;WwjnG2nEqAL0I9YgcXxGFH2VxdYBIWP6jXSMlm0cmHB8sjSihIoe2kDJHE0dPW1BkuhApezb6fbY&#10;Ac4bi/Ose/SWAaED0AN5o7apHfUyIHypDYiNOU1R2X2jUSAbkNRvdIdX6NAAyQsmjVhbTuv6qQ55&#10;16ER2ms9TmKDERw75JaWCxEuyYecGph7VEg2LizASH1XRACmPMXGwlBNWkY6BVd04IzYOoeQR3mv&#10;1NRvE5AUBHSAFLGUujqNWMfsMKQUvsNCD+dF0kgS8EJpk6MM/bRHHKJqvU1mqaFX9M19Y/eAONTb&#10;wU77xnhnWHBUAex8Y3K2OLS956haLZcVunNP+EJxvn2j8hSdcrbU017UJTZe9y2C9xoL785Pgyy/&#10;hkl2uBhsf6aEXeg8htO7VSOLNWwB7AYqvhaDDR2Nrl4ea1zNNagq9ZOMXPhcqCv0zdR45/JYSsBk&#10;vKkxOG1SeP4C/4BKFzw0Elk8O9Yshkh3oMPfTg/N+ioRDdJjIRUNbYlgV2jGZHrifKrJBMGu8Ldf&#10;ON3Tx5mgbvfc/tM9ZozzxiRO2+tcpHeGHi4BQSorpLIrl9goC8rWlLogdxs3kcgFRvfgQh1pJNsS&#10;AGnN0N3gpwKENeJQIytv6XJEpeTLTKbx15Y736gJ4ZxD5K38Hkiv8HZbsDfaJwt1H1xtYll3C5K9&#10;zGaYyg6RpY1KY3OhLZQ0X7R9eO43jAINtV67O7883/n+y52vPtb58r0dr73EtKA+ZFxawBDZ0tV6&#10;90Wdrz0W+uyltr/eYLQOMLfceFToy8/a/3Jp58Tnw98J9gS//rL5yiMjC6Y1nb8fG2ogMNJI231X&#10;tD90bfDD11vvvFBISxk5KSONv9w9Mv/rtrsv7nzjCRqUuVjobTx71+jiWRS2PfMQ3XZYQ3EeF/bN&#10;8l4+VXC6QOQ+9CdnMvmlkWS3DVQmUQrtVUrmYqRhObd4qch6iG9AF3oW8PNnkioEHWJjySEQfmvL&#10;hHWqkGhNCUGuLbNXJMGv1EvQq8SkPxckJgkaVRdJmf3R9aNok2+Bntloy4EtdmkjLVPZYazaAWWR&#10;ESqLnLu00cm3xSipBMrI0AfqO2QPPrK0kVku1COyqEFYcm2ZYKUxY/2A9rt/yZxm1HRkEVCj4SkT&#10;C/c/PW/nX4Q+e9nInVcIeGdsbVtoxuz42pUVv721/Nyb4vULYw0rKe965w3/6J8U7XtS6a9vDn32&#10;nMoTnZ3P/6nwiOvyxh2St9dpXR+9KogZ64rO+6Tkl/fk73pKoiuY6BBcCX07xT90u8I9Tyg65obg&#10;y5dKr0gaPn2Sf+ROBbseU3zS74PP/RaGbdKAcWIaZ/j4FngNoyPdQ8xmHHFurGgCyxkjw3shsy1d&#10;DEdsXbt8u1VW/iKVlzYyaoJG9o1lhVSjMi1EVzcbO7NbTuWGVt5ibxSlgP3r20M0S2XjRA5rgI6u&#10;aAItBBe1srxX9nYTiPJGB/t1tI0zUqh6mRoAjDgh6wEvFZKcEtVu5FsaWumhO9GN8dEyp+lNDv5A&#10;YtlvhZragkMJcgdUMVgOkVSsAbRUAEgdL9/rNsp3eqt6Qaj9tVWSJE8PYd4Ien3KPd52b60Ewsqo&#10;9RsRW7tO6MTyGYFNJcVc7qDh8WWfSH26O++1gl12pk95Y7eNrZEwpMjiJf7hO+YO7C2Nb7J9ZL4s&#10;vkm0t/kHj/VVF+dtPtxTPDjeLJiR6Gz3DxnHmAbGDPP235GNKrsFGtUJZRIgYCYpnryupYuxllvg&#10;cbeoG/XkI+gVwUrc0ZShbGijmghNuEdMEDPWqxodSGy4KKVATrVBKkOru3kzuIjIyRuZVJZCTSuL&#10;gIkiivgGYUh2j5aBKN0Q8U1UO4fB02eAJOXUR7k1SRYEVb0aeMnMlMnTrS3Lt9SUCm6ZoGYSG6Ch&#10;e8BX57AMIIyvIJe+uWK412a5K8aHZ69UvaCXyWWFex0WXz0r+OU0qdPSFRhZG1/XEJrxrScQ9PUZ&#10;TO85hWBCkda2xdtafb1rEXEj89fkAI9+laak+gcP4LOlUA8+wFoT7SMUTbR0CHXtUw5rMuXVX1fL&#10;B9ATUN5bJYSRdrxV/eMdneHvVjGUbCPqGAMKK32VeXSYxnmv6DgNbWqc8IEKDCLd40Pots6SNnu1&#10;zQwheOw/atCFcuqE40VW2ZQgp7ISUmHJ7UHjGvxKZWSOAVXGI6gpGE8jTGjK+XbeKI1UGzjpnlRW&#10;Cm+yl1UGrjKqLV1idKkpAaWkMrhlCpQyBRPjg5/N57sYNOmGjh4V+MDw/DWCnQOqjMjTPb49OGUh&#10;HIQ6IsNBSIC6VgjNWM7QmcpmtETqJ2mjEAoekH4oOzBi5etVWfLL33c8drXcBU993uJjL25/8OLW&#10;O84tOvQkqylsBmGE4Rs9OrZmsTZSmuhqJZwFDPNWDoouniMMNSLqmdFGprUjWq5d7q2olvKSkvja&#10;xTInakrC307xFlfKdMn1xzvbWSmd6OyMLfkoMHITZq2nMA/ll26H56+IffeKv26AELSyQlPwhH+v&#10;bhbFAVqtti9GRN6ulijRPhTpTbPwVZeE59fb0Bup5K59FKNpioM1YhJAdKlwRio7s1AtMAxiZNFa&#10;ZdiOLiASQKEoC9JUsrJdcwupSAQvfZFMU8ZZ1RYl1/nGaMAS6xXczQDBXXRIx06Vl2uKlUjENaUm&#10;m6v83mmcUfCeNINKDww1HZ3Oh25ZnSqcSmUw0man0T1tFFGlx75xkPHczXbVuyJGtVy1Y3zlJEDS&#10;9OtxqYops9Nf2y+2bEZw6gehmZ/EVszkQd6dO2LLzmdvCX4xOfTl6/mHXG2qcO6EIzpfuQ9doOu1&#10;P+ftuJfMsxrJjRie/WnXp29HZ38UGDOe78kdukXw9T+Fv/u6c+Kjudv/XJS0mpK8zScEX/uT6BGf&#10;PEuhh12Adchc24BdmBYk6K9vFERJqvVCeM3amHKITKczz8FUV6YTTQ/roSkCHhtN4S9C6pV0qxHQ&#10;HUabcPangQQqK4Q3WdlhBErGxWKoIqdIc/oKM8J2y3opPTQVWoCV6/iiRI+A90GGzRqR1Ksd7cDV&#10;6pPMy2asM1BJpibIZw93W1FUYtKieN5+N1q3ig48segXf3bU+tSRU+xxlBAxG+eWX/NMdMH0yOyp&#10;ZRc/Zs3mDhpRfMYfut58khTmxYecbJAo2P1oT3mfzjefytvhyPzx28vMaw+Vnn9ndMk3kVlfll36&#10;sFdTlfpq+pb+5p7QR89zXXbG72wIcocMLT7tdp7luvSUy/TLhRo7grfyAilUcdqAZF12lDGTCpMG&#10;BrOMSUmq/QM0suHWkVKDqzrgkeD0XamVTSKT9sFRe6MdKoS7fznihSoR2hnHmGM6uSkF1m0xA6d0&#10;xsG/nrqlayyxFzk2kqQEY005lhXThx1KI8jqUhFHrxH21NyJ7dBMjGatNDOklODNdX/trlo6sTgi&#10;/bqGUupg+8S4a49bufzq49TkFdaONSuVkyX2XjGj0vKqZmycVuI0Ym9vaKWC3NKW5fG2Lmk5WeK8&#10;1z5h+TrKqS+PqLnaus2zbpfMmCqNINInG+nutj5ib3Ttu/bJTrdtcFKGy0ZDNIKkgVy2amruTB8Q&#10;fcTasV9nnO2NbV0UugZjd+gEHAYIFyh0W99ofXY7ZqMndmIXjoyqOgSsEadc+2CPC+gb251ZYuq+&#10;awEUUUKFT1FMTRXhQHFC5UVYVacRlU1CUUknIRbDlEZEaVSVSaaRmvNMIRberFqsvFEVFbmFuoJY&#10;p2zS3mg9ob6UVwsHFcFYH5d2UFJUApDKiHhJ056jkZuBVlp2+IL0RLSAInujzIauiMiPbDskpDjX&#10;YRky1+Nif1We7SjT2nn5WO22SAYqJ9pUM9OFuXDURaRvRLlvwoxWYAYGGzw1somJwmUospuxsmR5&#10;I9JZ0jLoCI9JYiYso6FN9FiRIp0Bcd6omgWvEO+ajp5jYKAa6h8tK7x4iwmzohbq2DKGNiAyUOva&#10;HTuB9FLZJFWFHfDljq9MBBwRW4T9qEFNmaX6uIIyjlBLkQo1csTokthJeAcmPFLsaWWUE8UYcIXK&#10;fI+Ni7BSZQRCuJLmakGaJLCF03OtJh1xfGnvpXKS0hq5NtuAgq3dbCDSsuKQWd9cKUd0LR10eX2S&#10;Miu1jwrWgiIpkUJSWUdN7OgpJJeXInuKGqKG8BTzVLs1IoVOn0UYFGlfjW8GcumetgwqmxYgPbGB&#10;AtdbOk3vENC6wpneFU2vrkJsHsl9oWyaib7Ae5NzVXEohlgtgoVgj7KkpJ9CzVaCu65IpDKBMZLk&#10;iCgBsGhD0WSEVznWEkxvoqGa6U2mhaC/uTjVuUxGLHNliv1V9Frj9FJZTHJaWa30jkXT8Ey8R8xp&#10;2fHN6YZ6mU2qdzy/QVFWDfyi+ymADXLdohndhhqJN0WXqpkfwcR7lXKMAJhbRHQWMxjYgqSkqm1y&#10;uIvoUkE92jJj9NpwVxQ8ZP6aEsMSK5Pv5ROSWpXuo+dYiE12k55IIyndQ25Ve0a3iKpGcdEdsBQh&#10;eKrBXtRmFehM+JC53hYUHFLhVOy5QgYKrbKB3EwFMhVFXnbMjq7IT32xjRoJB7foAwwDxoCbMtNX&#10;i3PT5TowG5cld37wreMtXdW85Os59uDqKd+2frfc8V2uam5bwWp78ZB2TZrn+J1x4CpnMhblvrF1&#10;0WrXzYqj0yQSY2wO11zd0vXlInvLmm8XdXu6F9bD8NgQc/lyecr1nFLZHmxf3Ujjrtfb9dXSsvPG&#10;aKz564WLJn1N5WXzF1K49Lv5JpFQmcfnzp3rtKzdxk3s+HCVv7pdxZVs1yI0NLabd5i+uf53eaPx&#10;b3ZonbXCeLMjG5mg09zJt7uSUA9Pd9LLz6vtuxC/XI9w97fQPR0QF46pLnL37a4PmrczUI4r2dEm&#10;xeKtKpNOTZk0ajZxplSS+elEiRTsOMI8GSD4jTfdYJNj0pzp85YstPkHFbrxj39gJ81P337/2hfv&#10;v+wiye/11N9eFDw1I5daQmj8s0mTfnvlxd98K/ZBtc9UG0lY2bAaEsfsoZErbrr62ifv3m277c4+&#10;4/Q77vtj4yoxOnW2tC2sXzF/+RLC4Un+Nveb2QsbV5I+CPTPHzvg3vvvo+XPvpn68P0PfP7llJtv&#10;ugn0xwLmehAc4hyJ3fzIPcFElAcvuPjCrz75fNddtmObl1def/WN7yYvmDef5ATNcTHjWK/UGiFG&#10;EZm+qsvZt/MtjrkFiUFDb6Rc/c4u8XAJhlS21orzzVZohIRvN71Gxt+xD4oXjXast65FGRuaeLpV&#10;2oAaGdfgA9X8UOhUZvRMm21o64aj0mYTaGygrFdeU9zpilGSHlZVJcvOZ6T+T52nDNxll1367bxv&#10;GeKh/WovuOjXR5xwGAkyqDj56y9Zncgq1a+/+mrr7balhOXcxx53nLWxbO7C+599FAC/+PjTZGY4&#10;eJ+fjBg5gvLHH3/siuuv+t0frjv60EMlMYBSTnJkSvxxrm/p4gWsXSR0b+I7b1LevqpxzspFc1Ys&#10;mqfpZGbPlURPS5csBSRd4dDmwzdhYTkb5tX26k3uiB232yGUp0zBVbT0Akwqq66q7l973JFHnvOb&#10;82554H9sc+Avpn6xurGhtrrXcSecOHehsyLbrP1qjHIkZRtNsWa6LuPkKEGxTd232SL8K+mTdBRX&#10;rdk92uqkcHDU1Q8RodS+5MhnNn8EaAoURxyOWaHZmkQwcoUD8x/qlHMDL5wOKkdzlWdZmWE37JPE&#10;SmUxAUlF2Xhkmn+a+3V1/a656Ipzfnkua4f32e8gcmQ4qTFi8QFDhxD/xILi5SuWk92akEuyIF96&#10;wYWmRs/+ekZpuXiqigoKSc+353775mnQ97HHHsfi6utuuBEWdemll/M9netaetfWLlgoW7VTgd/5&#10;8+bW1vUl9rKyUPj3U888OWPGN2Q2mDZv5h0338zSR76Cu/X1a0ga+MYrL787+ePx47dcs3xlSPd7&#10;cWwJKnbw5/QZ37DtWnX/vrf//vY7b7v197+9WlZhs5uu1wMqVPWqYVu+j958J1XtFrOBDRSOSrMs&#10;WURXt0HGJwJWSENLksMos9lAYiaNpBwGKU0K2mq9sLmbdPW6soJJJ3hzbMY6ooxCTYQ2iytJna5q&#10;lu4WNbSm6GgaV+EKPQZ3eW/SRiEExxQeoXXJaBGT7yzmR/QoxA1XFOoKfz7l8wsuPnfFgiXr1jUu&#10;W7Jk3gxZjE0jLYVx9iojMBYDEVvlXX3+ZdddeQ2Ru2Ygmz531uB+A2hqr/32LcsvhmyYI8BafunJ&#10;Z3bdc8/evmIqd6xt6Whtc1chE6lBFoXOWLh9ZaOJq6CabF7ML3/CDEWRC996y80XXnkBGQCXLlrw&#10;1vtv3Pc/t19wwa/+cO31MhCiYYpZxjRAYnnJ7sSrP//6y8qCkkE7jJU2/U7Sb3qY78tt7Ww3b54z&#10;pgpLEdBQyXRqugNi3x4Y2cd86A4nVXlNsF9VAEM+e0T0twFVRiqMpJvLxwQ3OIXJjKKv4dxXH6/q&#10;Vh2u6840eQv/dL/O7MQiiqao92CAPeuEJKmn2zBAemt9FSVSp7vomoRFqLJgWoo9KYNjAWFaTken&#10;fzHtiZeeIXNH34H9pX5HOK6b4NAnEnqtaKpfPHf+hHFbPvHgX/Y6dN+zzzjDXA+tgdjE11/brG4Y&#10;Hk+++cif/ezxp58QcopKEo6+8OBjb7355vsT31xDlneWRowYcN4vz/hi8qeWHRlYfvH5p+efe3Z1&#10;X/xb4XgreejJ2B6FWUi8Owt3VPg/7ZDj9t5jvwEDh5AdgnPfgw7h+vCfHIKqpsidsM9kZEko2rZg&#10;5dr5SwsTuRV1tXSPPCOy6jIa33LEZqJ5aqiBQY7xEZeP6tmiGLtxTSq0m2pnvnhRypGj1Q9kyrN4&#10;ENTrb0BFnpBQAPPOGH/RRqTcNHuM/OptUqNIO74JU/cdfYTwenQ/5qR5qPkFTVGPqdzSRWXRDpJm&#10;coMXXjd5o9kMMGzzRsJHwDPToYxAgTXmPrevxclhXiyJzlACIHiqfideYJaHzTcZc/e9koPjgHE7&#10;7jxu2wGjhw8fs8mRBx5FCTkGRg0e/ubEV9/55P1jTj5p2/Hb/PoXZ7GBFbcuP++Ci049p2RoH9Ni&#10;Nx81hqQ9Xe0d0/72wZW33TB1/sybb7j5pnOvPP+8c0XKa+ma+swHt955z4QdduLZrSZsD1BnLlxC&#10;9xD3vpzzzbCRIzF+SVB9Ts722+1w2YUXMUx/fvGxg/c64J7rbocTDRoyePbXX99y3lXvTPnYkNgl&#10;knzLJiM3+bZhaWVtr6N3/wktIHg2rqnfe5d9Pps2uXbIADCbrfuME4kFQmJ7RMkWS4BjmY4yjmYU&#10;cmaz0mTBic4wM8dUZZtwAma1MhkKCs/VylxIULVKG1bNqgu2IXuKVa3UaUFJOo3jphErXMDX7Y/G&#10;kqbarCv3OO+kq6qIpkoAYj5RY5H5VAWhUSRGjhv+3Vfz1E0SEkOHhT8rSsorzaXmighqFXCZ65U3&#10;XH3tVZLd6bX33xzZZ9DwUSPBKrZvP/DwA3997nnfzZg1ffY3QwYPESnP67nm4itX1q+u69PXjQ13&#10;orbD0ZlL5+XHvKO2G89U4I2fffxJUZlMlPMuPf+UE35+6CGHbj521NdTZr393ttPPfvUJZdd3re0&#10;uoVV1GtalrXUv/j0s+eeex7YgNVySEUfNOzlCxY/8dQTmC7Gb7XVBx9/cJ3DC4iVldBsM4vJbyhy&#10;3K9Pvf+WuwuLCq+49ncTttlm1fLlz774bK9etT/5yYG77LDzE08+fuwJx9f17msjYDZHYaAaRK8i&#10;oTAymxU27k4oejwhwezJ+EcbTxH9lNSbzZE+2JjzlALJY+PvSO/mxtR4JDOZyHRVHIph6C3Ms4h+&#10;426msFgguTAvIQmdyvUKzQ9pNNLh8harroa+EZsPnUuqDbMTODHaoYgbIW4arSmdKNBZQ60p/PjV&#10;N63OrDc/ZU6b+tsye+n0qdO4/vbTqZyO5rp8Xar666r1bmC7vJGocHujBkRzgRkACz+VX3rhBWwM&#10;biS1aO0a+c5LP33vAzfQWwLb562ePv2rSZ9+ylMfv/A3WrBP6KE3Wzh2ODr7vc+tq5+89d4bDzzJ&#10;g9RH6Z/6zsfz58977JFHRPlOhpandhVN3YlPb+50I+JloFKj4y14PxqTaHF1K1jAvjuq3SPM96aE&#10;z7vqvlRww+SXrHV8E3AlC8xXV47boJglkm9JtYWIgUQPp7Lb4PJ1YidgczDuodeR5MhIkCG1kSYi&#10;OBBznHI19ZulydBZbMa6QMKc6+G5qwMjaoWeKXGzpoTyEIWh3lWQWl1kEr8EFXVDNrhrlXmWkAc0&#10;YLcR60l0VTOIL6KcrkWxbkjl6Utxsae90W3EGKqq0RKuKJF0aPnJRsz0lv5GZc9imtUZZoTQFoGY&#10;Zd59oyMpJwfK6bbSapu1/BIUg4Ju9loZVR0W3kj8C4Ze6bZKlwi5L38wcfZXXwtxKsmXVSWyG0m0&#10;qaXlgIMOHFDRu9fwAShi9rj9on/Gm3RUrVCoNYbUfHf07I1powoZMA+4mdhN1BVK8M2CZIiY4xFQ&#10;CajbFKpxmBqb5QoaPQwJSp0clVKJoQhNSYem/KmLZpJ0UiPELZxcXTJCPM0m3a0Zm8qLadkJcpE6&#10;LDY1/V6JXrd5JNmyI4e7oehJxmyaTjIUoEcjZsCWNpPOJ2s8TeM3eV4kZTf+3e1JykDZBxqjNe6p&#10;vfV1dzsnpysSwvDFMfe7ufL79cwFK5Z8OW3qz04+5ptvvtll+5132W4ntpjaZduddttnb39+XiAm&#10;+ZKfePTRI3/600f++tcV9RJa56hyhJzbx3aF33n77StvufbySy/FHHfVPTcff8SRXLz67kRe4YSY&#10;Jg3ewMJE0aQv24mDlWYhIMOG9EMmcLHVxaPUWAlRMGyKq0XMmVIW9GIkoVWdcro4S2aeIaOG4Nlq&#10;KZsHpoUaGtpUMzuVcU1jbEl+KYGgpsuJ1pSsLGqua4RXaUjk3uS0EIVH/PHCL9032rTg7e48MNM6&#10;0RnxIE4QUVus2+4bqWAfaxK1zVrj5e6MdKe4cF/l7mYISv0curd01rwTTz+JtIMHHn5kpDMoiXBQ&#10;a1nw6vWgcDQ3rO3Vrw7pJBwK5ZUWF/nzcksK0Lfbm1o32WKzRDBCGjnsp+w3/uUXkwzbNnz06tuv&#10;T68+c+d9e9D+P/UU4Y0LefJzEWv61PX96U9/aoKtqSR0G0oA6J21iPOXSGihYb06fEWGMtVAQKJj&#10;bZAzTuEMh5IBx9HiWsfUG2Zqj9BtpYfmEFJdWUx6agUTl6DMbPeNWkeIm7rmHN3J4nF1fRJkw8UV&#10;A5J1ydX7pXvqq1VNHT9TQmCjL3Ia0UAr+xZRSqmgDEJwF8+boqPTiFpH7I0ifOG3TNJSW47ovF1N&#10;gfK9hEmq5UekP3oVjPh6l9pI/uGPt838bjaJPjYfPyHPnzt09CgDjDBjfnGPxRItXW3fzvl227ET&#10;nn5OUpNfcPHlH7z33tW/vXLUNmNNq7Rui4MYrc1GFduAWqxFDFQCLBQrHG1f1rBy7RqURplUZJ8h&#10;IC8/d/Gs7x546IFbbrxlwJjhqY0gCcAOHO0AmYCuo03yjKi2rj2cbXY1MNncgwzK5BnTOsPBPXbZ&#10;7ZNX32poXifUr7nTU5zXZ+RgDHafvPwmue8orCmt2H7nnZ58/fnauro9d99D4lFVWH3xkSd3OXDf&#10;6kESTHbZBRee87NTJ376/phhI7cYP94+wzBMXZGEYjZLiJi52vDq8tkaTqhuhUKcBWyb/Ysjjv/u&#10;q2/mLBHjrsjJiM1+78EHHTznky9nz53jyQ9A6g45+sjJs75iJ8bTTz7ViBPtvPzyS77yQiOw2w0a&#10;8/GUz2TZK5yoMLDL/ntX1vw/9t6Dv6qi6/8mjZCEJCSEFnrvRYp0EMWuCPaCvbfLghWxd8WuiF2q&#10;KNJBsKF0pEjvHRIILSEQEtKf75rfPsO5uO/7Ffyf8wmHffaePbNmzZo1q82aNFrcvGjl8s3rbrru&#10;Bq4L4yM/+/qLu+65p0pFtp04NQq2HxoSA5vIBgVPUElqZfWFMn379kpLqTry/c8WLl6IN+GKq64U&#10;TduEdpVAN/Tl+1Hfvf7aG4z3ho2bHnriAXbxXDno6qdffVEIocvr927/efpkTCORiXE7du9sXL8h&#10;0O7cuysTi+n+fef1u/Da228hlW1sUYUHHzWzyhmfi867pF+nngNvuFZQmX4YFQkRbPpz9WmzsYxK&#10;gG7T1LtNnTYI6Ny02PvDx2fNmZWQYCvfL7/PPpiXvWLj6pVb1vr2Zv36y8Hco4cKcucs+evkwexv&#10;vv5qyqSfcTFMnz3LuTfiIqvEP/jwfaxY06ZMmTBu1IIVS39Z8MeyHRsWz50n5dtAdP5rZwur4vVs&#10;gWSh1sEugyh8E+zy5+aWA3tW7tx4MP/YhB9/wOKrSqAA7sAJnnrpSTBIImGy0Q978fnhn39EX/jj&#10;PpzZH9LFTwoDHpVwzEV2dva27dtPnsh7+fVhMxf+gadq8s+TZs+cgTKCs+okezHQ7J3kGw4hQFKz&#10;xdmGXP4nc45n7tvd8qz21ZrWw3jA7A/6KDeugwQjBCqJdby0bNW8Jdfffi2nuhScyk+IT3jumWew&#10;Xjz29JCXPnl7zd4tdRs1uOW6wbfebEej3HrjLTdfeX1a7Vofjvh884J1f/7169dfjCTr4LgJY4f8&#10;5ylm9fD3P33npXe3bbOI/jl/LTiSfYTeSaY2mSwscsIWM+4istqEQ/d11mmUArM97T1g8a/SCJDz&#10;C4pe/u6jxX//nb0rc/v6TZEpCf269Nq0a1tkpZgBl1xWsv+YWU4SYvtfeAH87futO/7a9i8L4a2X&#10;Xrv14N7DURaDRFqsgVdf2ef8cw9v2S3FOjotEX5Ynl8Y08lijgED8mKBh98e2bf/heeH/frrzAsv&#10;uPSl/zxTtWEdM3m6mHRIYeyoUTMmT7HBXrUG/b5zm7NaNmyacWD/ZX3ON9MeSnlSXL+WrZp3avc4&#10;CcRzD2IHvO7qm2pXr5V5JCuwwJMj1OVm+2fu/I4Pt+Pi8vMvpt0VK5eX7s/ZuH77L3/9DiPlrWUL&#10;Fi2LXAzWunfo8t3HI5hA9z/wQKLTkgwkOhKspJWNJmR8S6wkvjVj5ozk1KoTRn3Ln4Yfi6efM5ws&#10;26Z5a1jX3p27yD9x1RUD1qxeUa1azZTEKg0aN4lOiksvTkkn8DolYd3atQVZObXq1G7Zr6tQ17Rl&#10;cxhP8sxJlUujpW40TE3v27wj60h6k4YWIJNfFF09SZKvLSgJlTC6S7iRkITiZmPdKt1CXwxoVg6Z&#10;tXPzJQoxL+UJlShkCk+r9NvuvJPODGXFWjgPY+2lV12k/oDo664d/OqwlzG8f/T5J6U5+Xhgl7y3&#10;dPQ344e9+jwFnnjhuciKsZsXrMSfy3kM82b9FswJl2+XBCeY8bfv2N6oRl21yF/i3qPvff5ZxGMx&#10;5FfetGXT2J8m1k6tG0y7qMh+/fsvnrfgiksHPPDIPWf37jkkxAAB77rrbn71hVeo4ZPRXyaNNRJ/&#10;4ZUXRnz0JSXrNWry5fejJHhy//Z77/lxwphbbrgZHxI/MVpDXjv27GJN6da8B/OG9c6M00UlV959&#10;C77pxsk18WG2P6d73WaNnRe4sninjYqTDPjzepqLpCo7UnC8Tv0Gwx5/bsX6VZCUharmO2dubDQS&#10;35FdGT/+OMbThC4OH86CIC7u2AFGld6wvuSwfRn7MJBD2VbCqZHGuW3kyB8WGCUjYqOtCZKUcAws&#10;QWOucLC9WHlnnF04Sofem/04VRfBrmR7rJBZdlaHoqplglY5zz0uvPCyBq2bl5dYpWTo3vLPJjjP&#10;L9N/11uPP/I4R3Rd0P/8CRN/JglzXk4uLuDqadXi4uJY3fdm2amoaEc0N3fV4uuuv5lXzmrTYT4k&#10;5fRJs8u6RZrFotUFHds0qq8c33v37Bx87TUYkhWIxp3kiEq//jazd/9+Au+dF97RySS/TP3NnBQV&#10;KvTu2/ezL78kCyk3P/tkRPWaNe2YgNIyzguwyeEqWb98Fd+bdmzF8cjFwZwjWJrxeKUkGpeeOW16&#10;QuXKrTt2+GP+XJ7O+GnSsYjCLRm74iKlSJs2wQV4E4/VR55SEwxZLzCxF5fVrVdvwPkXv/bSa/hI&#10;sZm+8emHeNS4/uiTT79981OBvWXFFo5YefG510ZNnMzr7dq0J+8oaqWtUElxrCNW53+nZQz8zqHl&#10;jwJIZrZvLLD9O9eawee065hgK1Ww5kqeDXnAQ45RJofTm6XO2WtymHoPqfOY4d3v3qMnxzAkp1Th&#10;6R8zfpn+6ywGbO6Cv3Hh0Of333mHMsuWLF2ycCHn/Uz7czanel128eWXnN//t2mz+l9wAedqV4qO&#10;rVG3NqNbp6aRZLNmzVNTUkF343Sz/AQtuiMcwj/QAacNBZ7TChW2btiIs4e51qVrT4qtWLVy6sRJ&#10;QPInkDjBhxNLxn7//c6M3WjSQIX5+cPPPoOHcRjZyC8+F8muWL3SvbuCpYeLS8+9ABmLRSGtlnFX&#10;Pgg0OME3bd1kgDHDQGV0JK4a++kMulz8lyvZhRcYAIWms/DXpElTzokwATDMleyx7+UJ7pA59sar&#10;ryMPpTXsUm7t3rubswICfRJLQ1kxCq1VrmkttxazMcyJbBA6PsFYHNmzf/ee3dN/+4WfL775MpmR&#10;KCxVzmuz6mYowA3ScDt5A1IKD6lzTk+MX6wipLyeOWsGxzA04xAukjYVl6zcun7ZosUu4aAZDHDl&#10;xZdFNejUOj2hKjEgVSonjfj0002bzMVcLdVkun8XLr31rluGPvkEWeTPO7d/yybNmWd333rnlJ9/&#10;Xrdji/XKIQs3xPufjnz3jQ90ygcfVpZ2zVoZZs0UUfTbwr8QDL8e8flZHTvBsWHd+3fuZh6rsMY4&#10;HutIvdrNatRr0apVq5atAPuveX/hi6pZrQb1vPfhZ5dcdAmUtGPnjk07t8Hh6ndpUyOt+o6MPaqE&#10;D1zt1aEv9ejZ2yQpT5fsi7KwosoawtMuIoXxNKluxBGaoHkn8qw5RUSGplbgSs7KxTwqISzwR3th&#10;jTyxpWUnTua5czJKzLt9qnj34cyW9ZtwX5tPAvmDBHiJpyNpTeGMifrw7bfxB02aNnnDuvW8/sHI&#10;r95+/rUrBg4CUeTTkP4cRLu4CWPbralR+rG5R2ERzjxg/TTHg0UJy/TG9x3X3ZyWnEoEUfZ5F5NP&#10;DBGBkYCsLj/3QoQX6FROjlrp6ZVrpOCNrVBSOujWG6mteefmZ53Tg4Z+mT3rmUeeOv+yi6dNm4Zr&#10;WLh+bOgzT933aG2OuHD6VUlBUfOz2rTo0fHzjz7W0Q5jJkw6u2ErlirZf4D2/B59r7zxunvvvMNc&#10;iJdcRvwSw5yxb9+9t94pozV7IyOrJFRJTYlPSWxdv+nmzZvgwGhxLwx/vW2vswsrmoDWuXN3FlFc&#10;1R3atGe+0v1LL7ls8vgJTw55ysAqK/fHCL2CuGMNl1nsgu1gNEggR+0fUi9kRqOSCOykKAIcK0t3&#10;MNTnmQVCLt1AAsOS4UIBxC38fa5rnoyfPOvX9RvWz5gyBeyZyxgN3Jb5KMIIrGsQjaOnjL37crbl&#10;7crY883YUXu2ba9RszbefDxq9WrUfuXl15q1bWUgyRVZLQm1bt6e+cmc1+YCWYPQ+5AbM1qGWxP+&#10;cwtktzczjhMPjVhcjENEnImKrNnnnt3rxU/eRvJipv6y8HdC8MxpVFBEPBaAPvPgkJwjR1es+Rfp&#10;7MJLB5zXqdfKLesifoguOx7EL6AZLl688NnHnrba8gvvvvmeK2+6Hils9/Yd991xy+w5c5soatbZ&#10;7Vmnzzvn3L4tO1WulVa7ZjqSTnQogQYMGbvCD9N/Jsbmodvun7t6yap1q+E8G1avIUANSF56+OkD&#10;WVn7d2ajFCz+6+/3Xn0Xp/CUUeOpGQ3bMJiRcfedDxw/eeLaq659dM++f1eueOz5ody/5LJLr75y&#10;4Pl9z2vXui0TYPasP5t1bIuSRh/vu+Oe/OyT2fsPmS0hfKdRCNeyWYkgLJOeBQrnM5AS0ILlABLH&#10;qeH2TZw2UTtrQfEui9CPT01q36z2TxN/JK2hDGIYM9C8tED88cvsY7v27ztxhOunXnq2SbNmlw24&#10;onadOvXLEk9Flo79bYrp4UVlTd1RA9S2ecm/+8vzcOSu/OefFSuW/ufpZ22szSB0IrZVesDJUGsl&#10;CmADMIOiIpqRDd2ONTOjukgs+St5Z+3G9YzixAk/VymP3ZK5q9/FF9SvU09rZFR6Cubx7LzcC9pf&#10;9sA/DxIaNP2XGUbCWG/ENguKTmbndu/SvRJJ9ipG9zm//9Y9O7///jtZzVBtG6XVlknfEnPkFsRV&#10;jjVlAddw9SQTjLERuegoF+hRMfvo0W9Hf/vea8PbNW8FljFO9OvUA0Sjr7IZlPrnL1t0+VWD0I8b&#10;VU1HFGX6muTs1lQ+cJ07Bt+2bdf2q665/MKLLj965HC3s2z/fJVKia8+/eLRkxaZYzO+uJS4UzPx&#10;lpalV6/5/i+fU0md2nW819+Ys/PMlmTaWivzpY13cSn7rGEVeQX5SRLp3UdOLBfGc7qwjOIIQxat&#10;ExZ/oDgJkzFRpHcVX3ThhcXH8tv2b1GtRo1P3v3ISrosHGaEzc3HE2EDfLLoeNmpMV99u2Xfzglj&#10;v+98do++3Xp17Hr2dRdcsXLdasQLW9eUw8zF1xhMdAF+RZgoJgVFROEoq9SpAdPRFE2XjM6u3V4I&#10;8QnZgMWWcTPylqmUjtc5DmmmadSnSmc3OqOwbU23XbFuv7d8Co5JFizcGtupgZmonY/AKnF+CiyV&#10;BglAHjzOOicbES2yGMtAaxKMm09mzluXIbC9PZvCti+dfFXOEaql9wywzR13MvD68KL6qNZl9gE8&#10;Nn5rY6u8cOo7lFq8/ZDCRlSzeDt9ZEjMeegEKb5f/OjNW6+5qV55IoUDm7dT1cy2bXFH7DCvbiuC&#10;xyom2l2HX3jv9ePlhRDfw7fcs2nfTigbWfvGXpe0vrS3DcdB8yNLJUF135m9P6Mg5/dff92zZdvL&#10;L7zyyLOP33fvA4nHSluc3612g3qAt2DuX9MW/s5WNuw6l/U4N/AMOzMGogO6icUNWx+0KOQWMHgS&#10;eq2rPuLRrCIu140TbbwbCq06WBHh4acC3ZKnoFJyB0/lrDOjempl7aCwhkLx2tRpAewusEImfb/E&#10;wq8Cl2PozBoKW9BVyI9nxmOBXVAMBQSVuE08InAjFy++hdyb3mJqvXYmnfAWg7helnlFeZubo4pW&#10;TO96se64vd/qmkQQVUIfFUpv6gCLmpsqfFxCNauQwhC3JAMzOfvdymFKuHFld4AAQoBFysDAHB+t&#10;2DJdbrCcwrx1WzeNGzNm6GNDWp7X4eOvRrDYde7SpWZyGgJypy5d0ipWfvrjV/p078xZjrlRxR+O&#10;/GT29Km/TJl0qtDW2UAk9NErGPEEpT7hgq79DGk1ttK4XDfhhW1PmeLsQvuiDWsKdAkJw8Zqwhy7&#10;gVxjIxSmAYagCQfDR/YZ9u0E71BINC2G7dg9DbbljgvywqkXCvtxs9YFT4c+MoQo6NYqDwu2DsYm&#10;vHAQSUA8Usjv/H+XdwtZjFvRQi1GRa5bs+bPuX8aTkIv0jSy0ZQffnrvi48//Oqzt199Hc12LYfH&#10;ObBt76VjqMePZKvvAgflBEfJe19+cv01V19z3VUTJ/7IcWa3XHMTwXaffjbinptu79CxI2GxmmNv&#10;fzK8/8WXtOvU5dYbrufctHWb1+Cj7Nile+c+PXwErFUaiiYMQtnVSU0sEbWFlzl+6DMYBsjxIfRh&#10;Oo+9hYbqPLw+EC0oH7ZN2qPXc1E/C0VAgadRqQD9B6+d2gpC3CyIylbf0AaucE3d+YJts7cVDsUK&#10;2E/kjLBRd7goZcnXkqTawgjFdByPJsfAXMQ6IQKhYAt+6tpzNc0KeysUigfratq8+dgfRiNYLF25&#10;bOOGDThsWp7THqXj9ddf3rJzGxah3/7+nRM2vx8/OvtEkKjRvCpjvlu8aB452QtJG+0sRcdyj5Hs&#10;uFev3u99+OEfM37DJHrFoEHYXrHCCVfmWEJByy34Z8mSrVs2Pv3sM/c88OCJnOw/psxp3rLNRZcP&#10;PHAgUxF7/hMYALEaBdHKLrXr6YARn3/FuVm1EPDUUGzrmbsjBcPlA6AS1gu30gfb/U3dsJD4GEuh&#10;wBLrpBhbFNw+4sCN4SLEPW3BYy0m3aUMElvmqS38hBWFEsu6m2ZHs6VBySl90HcofkQtmsPXNWpr&#10;fCA9mJNQLaojinoSMw/YnpObTM5Xblxt1lEf9x51GecKvVSo1Y2nCsXweQb1igSXSrGV3n/no3r1&#10;67/65quXO/tmj37nXXHZlVdfe32Xth2bNmv20N0PpteoNffv3+9/5pFrBwxo2qI+1g5UYkpu27ip&#10;uBI5/C29Hntkrr/xxvYt2nz8znvN2jb+YcbPtjS4Idi3bdf0OTNfHfbC1l3bEWZrVa+RUDkxJSW1&#10;Xt261WvW/uK7r5KqpiZXjP/229E10fLc7DcBzm3IFKFbViOjXcc2Wcak2JhzPZRbS/KavJmaUhZU&#10;Yg74EpkTzFuvUGsX98GdwE9q7nwXEK29wG6HrBV2rmGHo1I5iNEvxAatErfEaqOxaafEmCDtuzhM&#10;p7vaTR9h5lxwRqAGpNv1LFO3eDLgmXTm8gEHJhAmtIschxQsvCXNnCMKfuF1U8odvcIeAmnDRdxb&#10;TxlU58UPlGzbxWyIsrgS1x2pLVjmhS4z4GvzUH5RcnRs387dhz3+7NJ5K+DeL7z8Sre+faZMmhgT&#10;EVUjuSo6ZK/uvb7/cWLTFi1q1UrHDD9uxHdnNzeHVrezu5Pu3qYEZkFsfftz3nv/3Z9/MoPYL3N+&#10;+XbyuC+++Pycs7s++fSQ/dt3X3vzjc1btSRAjXT4uS475OTJk0/mnSiNjXr1jTexVTeuaZ4Xw7bb&#10;ExwgxM1ty2+muWjSr5sx9BaROBDoXKA0L5uHNLWy5G1xBc17bUrx3nHbOK0UYm6jnWeeh9fvmPHr&#10;rOLkig8/9vCzDz0qW71N9MMnvpo8TnFBtE5o1HPDhj7/8gvPv/UKWxCzTuUunDR76s+TuA9HnTpp&#10;ck6BLVKff/QJ4QKwTZw6wDlt4qSsgpwdBzPO7df79+mzjFKjIocRZTX/910nDm1dv/HQ6u02sbZt&#10;Y48iQ/X+N58p1TbhmtZztz+ERcRM/aSC2n4omOsKHnGpFJRuIWBaoZULRBldSlxQJAuVuHQFAUJg&#10;48dz165ag2LZ84J+yeUxOPvh4dnHj8XFVEKCG3TTdYMGX3/pWb07n9XxrXff/fCTT00BtuQ9/823&#10;scKdKi5JjRs94ftb733gyzHjjx45Murbbxqm1R77408/Tpt69423Na/fBKMIC82GtauBZ9rUqfsz&#10;MpZP/vuhe+6nRQ2/JRFzsjyBGr4vFghPBCrmPGKMbMbYbssgKFvBKnTShcqY7ch4iHMrS/R16Qst&#10;/MslZyixg3sIlXEioWazrn0Mu5TXnKPZ9dLr7M3Yi6ZLlDfze+funY3qNsQD9vKjz4r93njnzd98&#10;9lXl9KrM4/XbN2M5cTEUlKp/y823/Pb773h7EyslcOjiibwTGHbqNmjw3YTRs2dMv+Oue2ZOm3b9&#10;tTc0qFvv8WeHtGzawmAoLH75+VfYUHD/4w9Ur1aDg0i3b99++cArbhh4rWVHS0TDdAZ55Rz3Ccqd&#10;XmPwuITjcmGbNdAtOhItJQBqjTtdiSLKo51Zgr11t960Zeum3JxgpnXp3L0xQ1JSVrNmrTq10jEE&#10;5WYe5rCo3j17Wa4r7IwopYgCZcXX33Dluf0uHPLQY+yxRL/HBbB3967MjL1/Ll5au3bth+6/f/bU&#10;SSj2Ipr9R7JmTp0+/IM327fvdE7ffhyO88dfv7/69EtQnqddjWb4CJqK2Lk5Wc6j5Timh7qw8BgX&#10;0CGbKLPfPKSVY+ENmJ15zQSCrFxT900uK9Wy6l8MtPmN+6X+OuPUcWrOKchLrJoyuO1Vn/747eot&#10;62+/ZrCx+oSKmHJx4BII9ML7r9sYuNYhiLseu++t/zzHvrCEE6ngvXG9hl379eZotkrl0WwPqtuo&#10;IS3u3bgVJarjeb3gB90at611V01CWjp1PbtFrfrYXGrUqb1p+2bQDRi/Lf6rQbX0bmednVI/nZ2T&#10;2B83rl0fdcftVIJmLx5gJgGiq10fARs2ZnYRZ3godYxQfUQ+DPrrdEu9WEh/SRTo4ueCQGr3IlNl&#10;b+bexCrJIoJqtWpXTa950/mDChOi9h49AGyU2bJ3R9bBrJ9nTqpayfKQce5IRHHZwYMWVrpm45pT&#10;RW5XQlJccmqVPlW7j965DQrgTpWUKq3an7Vux+aD2/ZMnT51086tnJk9d9pcnmocn9r1sHm6beeT&#10;Mfsg0smBGsRzu8Sf4mEub7HT0QNZF2JRunAlBpYBy423lwQDiSzkNlVhs+uFrF2KK+e+hV1Y3r1C&#10;XGTou/kFgQZfOSUZktyxaQssHSceZM4uZltfoafSMg5Y/W7M2HJOYYmK3LN794QfRhN5RwgQZzfn&#10;nCTbsfOrYpaIJxueSX+Etc2e9/vJolO8iLkiqWXdIDgY/cp5fRo1bty1Q+du/c85dvAwLmbTwl2E&#10;D/4FGa/O6CN1EsyuOeSd17aUWiK70N7vkKkDsM0uElJQg6o4ScEGICkrYy+OtsaNmvXqc25iUlLx&#10;SbMOpSYmI9sPvOaqy3r1x+uBV7Zj+45LVy3J2LWLo49Sq6d163Q29RSdKiyuiMnVGCpeVs63CUA1&#10;3/qeY4ePXnnRBas2rL1x0LV/LVxEmF39Tq28Bng66lXZ6kPjGKTWUpiWC0WxPga2F2fpsxsu1XPQ&#10;eTf8vuHghbBt2OEqONxPMZmiCRX2mh6hAD+MHTPkxafrN2h43aBrP/nyMx6NHzUeXHRu3/GKywYQ&#10;f6DC+kbzwUzLBUFzhEmx43H48E84OvrI/iwclRykmnsku9/5/XML8hhvOAGewH17LY4KQ/rfc/+q&#10;U6s2hy/36NX7wr79mSJZu/YVV47+YcL45KRktqviD6xT10WvkCn6f1opzoiaPx3YXurDrANEyWyl&#10;XckhnTZIW5RvSYT4q1Ov4cArrz6vz7kDBwy65/4HIEp805j90RX5u/C2QegC0PbSpUs4ar5BvYb0&#10;ovDUqR27zMHB2UhVqlVl8hw9fGTzpk1bd5tkk+POJty7a9frr7yJmDnk3v90O9s2/9tHkbqyYIbS&#10;7gVqf2gcZcdUdLwf2SDaGNuh7L6mI4TFd9sUd3GrPh5XcoDuK4JKQpZJ+242OI+1zT8BZOJ0Zs7x&#10;uPITew4WlpdA1xhrMWwhrdhbyXFbVqwlZlJyvoyGBIV2bX2WD+rlPnGYuAAECfIddZ7YndWyV+fV&#10;K1d2bdtp+95d6VWrE5cNbyDqtVrjunkZh6OqcmRKQUJKIvAU5OUT90aF6Ejr922rUhJTtXr1ynXt&#10;1AYZu4KgZPdTA3waeBfDHhRzT7WzU4QOJAGKQsDDEoyt4uxgJwnBtI8/kXX00N+/zSGol8JvPfvC&#10;V9+PxKTfpFULW9fS6zZp0bRmndoxp8pWb9+4Zsnymg3rVk+okpVz5JMP361dt8FlV17JufT79+2r&#10;nJh4MOsApybe9+gQQ3J5+ZA7H5Sxkp8mhIXsOmYlc8HTpuaE9qsEA6Eg7ND8hHBt31FGVgQSMsHn&#10;SAc6BUbB4HRMC55zWpvpJtwyKCKQKsUjBVqZ7u5M62o7eBELmkKwQ3qa/K1KGyyl1MzyiqrWVhZX&#10;WHHcMgoxfkgJlibNxaprnQ4GxqmFQW/FfhSKHhY1b6qgy3WuOLAAbOetgSLxzYAgAR+o+z78XCdB&#10;0AUn+UsYlOIQhJ875IgUnLzM2mTWJ2sRpxGBPaVlhDiP/u67f1YtZ1247prB/677d/jHnySVVyQd&#10;18ncvJ9nT+3coh3xx6Bi1pK5P4wajV972+Y99P2BW25fv2k90u/xYzktmrfas3fPLhdvwefCSwa8&#10;9+knFfPMpBEgxJmiBYZYu9Z3m72K03cd90iTOMl9iAClNIK9cy16tyVclQ5ImgN0OonuzvW+zTsW&#10;bFjxy+K5lr2B5vtf8varb+MGtOiJ5rU0b0z6o3BMtLnwXWpoCaJKbEzbSukp/mN2BUYLCnAZ3PG1&#10;qEXvJtfEkvDlFLBCy398ymqjsPdxmFDjvFwMkqQ5a0gbNN0eAdP3nDRnLQanaJjsLfU1ABuAUxIs&#10;m7cyWjtR3xmazFDNWAbiXghsc646c1OQ5totfJYCzuKwQ2mxpWxTSZAan7NfDKvsvCZFy5tvvt64&#10;cZMWtRo0bNwoqUntyVMmffnxh507d2vcsMmRo0fYnYRA0KJdWyDZvGFDbnbO/fc82LtDlyqxCfQx&#10;O/cYEVCxhRXSq7FQmmPTB7abEKpjpUKZ8qWaSb1HNLFUvxWjJQAJZik+aAdsSA04AcoGcCsWXSIu&#10;yPpz4bytq9bNm//3ipVLRYNLZi6o3sFCfVwSYqRZxx61KCgoGWUyNH6kDcYJZBM3tA/QIHCZBOWU&#10;40VRjBGBBVm4vYJur7/AZfwCTUQtumR/ap1vncID/akwvUXF99v/uCMioEI0FCMURC0XVK1KzEAS&#10;E0VydhmaBLZZuvZm27Cxu5LCNasEfXRbIZRTAoQGROCEbRdj7thySMOyMgdz2ZlJH3EX+cLsqM+N&#10;LlmzZ8vx3QeWr1pJzYjDd958e9PEmkU14plFJXuOsKdA+eVBVKOqtezIHmEVX7Pz5hvSXDJwDYEP&#10;V7EhcM4hD54KS7+zfR8u3bmonzJCiBzIZ25DkxLMGrNw9h+Hc3No7MdJPy5ftIAXiAt944P3gkXI&#10;DbklHHerBjNMApF51t0wg2ihxgq4uAT5JOVyDVSSINFentGTswRrh7ax37BKxMo8kQXWRsst6Niv&#10;WhTY7jgzM2w7fMnE69cyeYcFPx8jPs5wTbCzyaT9292w83dkdvQqj1XrUjRq7VAfZTIJrJ+hDObO&#10;gGh05lqJCmwMbubZvAxZVk7X7O5QuYw0Jlq5qWiaiA5Nc2ZpyF2jbr51WJUzS1u6bJfaX/EBfmXU&#10;YQUyhtpC5vQ1MxeGTHkyZ8EJLIpAwq14tcNXPGMA5zlamHc849CKtf+KAvgQnc2WjHBvGOxo/7Ej&#10;LMvHivLhGVZJVCQh24WxETuy9iHBZR7Yry4ZUipGk7cA1dYRgWUmsxbtXJHK+FG279mFde/Quh3C&#10;LI9IThaIaSHZ2xwTwUZ8k1EsJYcOnzDBzUx1upZ3OHB7hvK2gx0J8O6QiWDVRCCww15cBnMxJIsl&#10;CaVEF/kaGTk+52ygls3cVl9FhrlDURgM3TfvnwPPCsuj7RJiB5W4NZg/GKQKi+ZUsy18jp/L7G2Q&#10;OMODWVlCocyBRQdsEIYT0saVaEIYVsYM+6kNZK6/Jhsqy7nzqClMXq/ownB1elo4jipq2LJ5M7S2&#10;afsW+JUK6EOspnVebsbcAoT2kd99+ev0mdwfPXE8qhpUMuqHMUs3rEIRIto440gWAHHz3z8XHo8q&#10;Jq/dnMnTefeFd14b9uIwjMGr/1kBlPMWLyBSbcqkST2vORfLAUblF9565a+Vi0lvZrbhRYtEeXLV&#10;aLT46XNTmx8vlOlb+1mtsNvarDkkvKgS5YPxpHx6u7HjloFtIDSPffIYId1XboKh2wRoN93WMy6s&#10;jBtUBRy7OKgg3MHWkWCrcrDbx4jSsS61aIMkD7jTp8waq2AFnwTPDXMw9kSxykFvhuo4k1Skl4UI&#10;3cTwUJKUtZvWj582ETTivCaFm9QZa/F/xhOo9iBaJDefrSAncohm2yN50H/effUlBu/5l563o7Kj&#10;IrFsdO3TiyxD69auqZNem61eezduw1pOpDb6D5r6wb2ZzF0yge3JymRvFzNjyD0WXPrqsJeeffgJ&#10;jD/N27SCRJYsW0qc54UXXFi3TgP2Y+cfyqlSI406NZzsADl6xO2HFGmHHPZis0YNYR5wnTvpMGI2&#10;bN8pnz9MfudAng91TBTjmzBsyDygSJDQ1nTpXcKgf2qol886dMqbavVZ4/Q0iBDXIuULhwAIlgDX&#10;R7ExbQ+yFMCyRoRXEtrjJqe5gae1OEQ6wab0ohKY8aGM/YMuHcDT3t17jfnph/A+Bl4PmhNdaLoE&#10;DvsgXjsq8I57EnAXtmMmKuJoliW1IMr0w+HvZuccdTGAcbbZNr5i/fr1CTZHQWretBkqMp3/dcas&#10;np26YhioW6fu2s0bmNBFlaM/G/kZhqO4SnGcun33bXdR26Jf/xz22qtt6jWJTKg4e/p0cgi2ataC&#10;zXWtmreIiwtCkijmYgztqC5yMQp4TbKAjp0LgCasL6EYJJOc9fN0pnn8AlEsrgqCcgMWhB9amVB6&#10;+PCM8qCMLTuSZoJPKF4GN7oh1LY5O9KhBhdnFexB8HzCSak658R1xMVcKbrfzUva9d58KRdmSndC&#10;TDA/XXozW2VcbKo3zYW8+cF5leITcIgjBw+ee3bvv7et2rRyTWpaauM69YUoqRKaPPwMgnYCd6qL&#10;Lba4geOkvqncsXMX9m2R+ouY/HBKQDysGYdQnRcXXbFls5Zvv/BGStXUjKz9rc5qRzqdPXv27Ni2&#10;rU5aTZaJnheeu+NQxrGj2fAMen5u9z7rN21ku9mTQ5+6aOCAyhExbClE4dm1Y8dfs3/NzDm8fceO&#10;3YcyE0tiRn48Mi21KttRqsdXaX52h8rpFtzmZB/bPmE8UxKA2zwZLHLKtBLKq05h9dYkRBchboKq&#10;EyFdz+3sNkhW+LL7obg3E78l8IcydrkaLGe6WQzdeWRqkZ8yQthssaMQij2EdNZaDO20N+z5LOcu&#10;dsEv6mpdLdpUFKUq6MEiJ5x8jc/CKcCmUrm078bJlGje3TSV2CFE40gNdh/d6qjp2x9+8N7qDWv2&#10;bdyOTV2qkCyGIQ0/PyyRR4Ayk7fTKlfBmYWv5dHHn7j6ooFVEk9vs+rSo5f1yElMtSqnpqRVrVOn&#10;zs0DryPL1+A7bq9d2RzkD9/7ECnszuvWZ/f2nTx9/JEhLkahpEmzpjfdeFPFgtLhH3zYvuNZ99x6&#10;V4PqtU8eObZyw2qCYskyxxKQdwoTxUlLl51flHXq2I8TJwTTy2QC8+cqZMgvpaZGkv9fsxnrjYQ+&#10;B575ftyc0xGnNmxOe5aGaZgKIq3jLMe6yyXvF3g3xhaCRuFg9oeMxFCADn8y0S80d13mHlNoJXUH&#10;Wc4dT0XVtABUtzXRW3J4F4XW6CnEogxss+rkUV56ckgQCYKszMufWtlUfxczrdwaegsw1FPdsSN7&#10;sHGlJlRNSPp9zhw8C48MGVIlJn7H3t28ZdsQQquMXgnyE5jF0KlDkmuyjxxd+M9iWt28dn3uUaco&#10;hvZN3nPPQ0+/MCxYj13ymEAJqRLP8AeVKPOla0CJsqRQ2TRy8TCB4UhGQKVZINsWVC+tLEwvog6E&#10;YXIGWCVOv7LhczE/TtcKjlEIdgeHKYRyhZv9zpkxzLjpSIcWJcbLCOgWVDOqSDLXRLHjl5weq9Rf&#10;Uq5U2Ca0skM4m4GpOUoc56JUpKRYJYXF7AjW7OeRkhKaQcnZQv6rsFOGrRV3AjDairQAW55CsSri&#10;DQq7MoRERESmmHlKi4gynAnV0tXN0IKQ6zC2bvOGvUc5rrroRO7xQZddkdighsgUMJgS2AnYBhkk&#10;ruLK2tZJLg5l2zZvWT3jr+j0lG37dv279B/MmZpMbBGpVxh/Or7bh59vzULnphLh1KPGB4Nbzc6m&#10;SyXG39hhrvDzsGhrCoNcCTi249OFZmOIZJX5n5Hjto9dKSzcpJd3h9aVMcpeDNI9mtnAVOSw+G7a&#10;NQN5cWnxtoMyF5ph0dkAZOc2k4udUecMxiGqVb4OKReGYtm8Obht+yEXdJOg6WhJXhRRHrItmonM&#10;WSlkjLLDCJREzh2VYf21RABHZaD0hakKhJgZwDlXvYHOCuPpdkm7wo1UfmO/xlEtcn1q5W6ZdwOy&#10;diTOi0DY+rKzLeQ8WJzERrRuOS2xYZWazc6zvH5ffPS+p4Cxk6ayIcTcrHJAhxL+GwupEWwopgHz&#10;YQQbm+wML6+TBAYZt+/xtMJjypLFX4Ay4rgFD0+dSdjFbTq8B++GCYCK9xLYJt6HbNguGDyIYVf+&#10;SJWxQ3rDZXvnj7bt2aEF3pl+g/1Ybu6ayG3ymqw3DiozPzhjgB3KGSR8KGX/ofF5RyvOCG2mDsda&#10;gvQAjhEqoI/Dvy0HigqbqUfWdPrepLo6awpCSCU2M0AIfh29QgEzt7dKD2R5B4zVoAC4UGGeKjwJ&#10;5Fs8vgsdkPkrQIjbGaAWg3iCIDhT9wRKVCTL9i0338r+c/4+ffED9k4rg7TX1H1hW5JdIrtwfUbg&#10;GhJD3lg9NalEMVs+NFtHQThPlZfyTkMS487wkvQecolqwGz5CBfXQ0j0xOHFPRdXGVaJjC2knNSg&#10;hn8czLK9Cw96aE4Nl3c0ZHiwU1ysDp3SEapEe7+DLOduunt82n1WPdltPKghbHPfh90Ghgen7jM0&#10;4UKJFWc/pMdqCLcyS8ijK8yf7pOjyOCnO9HELCvO+aebQVw2YEkiFWuyzsuvHxOLate4Vt0LrhqQ&#10;EmdhmQFSRH1uR5g1GUxfyxJlZhkXhmq1q20ZIVwaohAoToeRJuM3KYTQERR2Z6oYA9AOXyEudG6t&#10;fvq+2RKuWL+wEVVX3VtBMLiemgYosF2YRtAj5+d00mIwV84o7DmKECU7t+9jYCrwm8gEcCj1q+HK&#10;EbEw4G0G3i0ZVB6y1niQwjvuh0Zb0wPwQoN9elycfnHaKPTfCAnJoaHoeIfzYO5KNjEVyyUsMuUq&#10;FIsivASVhuk2pmu60GyT2J0Vz9ZUZ/YPUmmHgsGNxt25EX7Bs8pdVXK+SQrzSLdRO50CM0TCCv3W&#10;wuFchSoWqMguw43qFK1IZlQcrLPJBxuh1JAFELiDsAKidIsrkTbO0x0cpWtqYWDztsKqWaQc8N4w&#10;w4OemrvL7f0WDAHng02G8hYLjEC/d1F6kvUCsB0aXRNBbIiUPfVRPndDu9uREmDPmaUlbgsh0Ir5&#10;/7wHNZTNXPok4LktUKfP/jIcKrcx/kRb10OpSeSzCbphJ8QGKqKkpGAqhOKyndWikCQVSl9yupKQ&#10;8i0LZbCehXy1xjDcYGhSmszinEA2TUPCpnpl6f3JZ+kO/PL2DWNXbvWR2CwUSEqyP9diYJ/XyVch&#10;TUzyuUYCXVTeYQNblcipHRIFJGwGhT2ZusTGgkQtmgSDczbkprPhOZpnQrzzGHmwRRxSUw3bkmkE&#10;nnMXGQZCYIdmiB3UERR2BGtgHyMPhCHEjOghTiwpWGQX1Bzy8tuhZA63AV8MOX5pq1nrhuZAOj0V&#10;iL0P2bYCF3ugqwT7Q0xid/KXHUls2l1gYpM0iwXDtFU0Ii380q+cy8QfUqb7AKqDobxDzyHimNXs&#10;U9iFOuzM43YErsNUsHnNgtldokMzHIUWXUfp1qJ3CqtrgRPSLeen97qYhpJtQSUubNCIOLTAiTnJ&#10;SBBMUGHNtQjijLWE1ibth1RMpRdxTMt3B2abxOpFFua0c5Nazc7yE8xdd9RVoBZ6BuyYigjISC20&#10;W5khKEJfqGG+RNOrQ0KVWT6cLmAsxOkFxipMbTkoV7IjqcBYAvwS/6VvmyhGimNPB///xf+jGCBa&#10;DTrYcqxYibC5yMq3k7/4rDlafKQguF55uKiAjDfl5ccKy9ZnF+uakttzS1R41/GSDAKe3IfCJ4qs&#10;AN9UomsK86IK7D5R4lvk2lfCzfBK1EpOYSmV+Bd9AQrz7hlg88qirCKAVOu0iO2RDx0BKl1Tg3+R&#10;mv31P4dO95FKfGGPEEqGd8G/SM0qwytUKLDpVHjh8H4JqxSmjEDlet4BTmQNQA3vl0eOBy/zpGFS&#10;rZyBPY9VCqhFioUjin4JYwDM/eA0tFOOx9arHHWwIFAqEqJNGqeldqnRJaHdw6dKK1Ry2sWRU2Wt&#10;U6KPnrLCNeIi9TrfVWIjKOykAn5WqBxjhU+WlFPJ0cKgcG5RUJgWGiVGq8VC3q1ohXccL+Wmn4ux&#10;bN9wLcLbWlWJ3pNnWnvl6Ajq5IJ30+M5Iycir1h1GjAO7LIeNWIEFTDQorzl3GmXGnOwwCqhWhrl&#10;4lhRWbPkKNdd+wCG7yOVZOZb4aqVIkGFauBpzbhItcg3rXMBYNSsFmmL+xTjV6WoCnUSooQomlPN&#10;/GyVEs3oqDDvJru+01afmhXVYnLFSIFHH0FIWqVI4Q3cqhK+GAJ6KoRAOQKDwuBELfKOEu+EAADh&#10;dUlEQVSKClOsWXK072PQVdcd7usnPbR39ILrqo2cA9Hu8LL6DFGpgEZXHx5pmabJKhUj61eOyi0K&#10;U09dAV851xqPk8XlNeKiuFZhXGIiNWrmJo/UDYGhD/eFce5BHA7OcsozQqqEWeEHXoDpRYHNTzBL&#10;JaqSbxpVATruKgmKuaqCPgpxhTYu9gEq6My36DfXU0zgqVH18URxWW3WXDfAfGjOzxZaBFcqHL5D&#10;3951xYGZLRf6UBuVQKwOVOs1FwUhGuIaegovDE78lFNh3lI31Ud9PAXrZ5hgSJKlsgpVY0+PsYeD&#10;/reuEsx+ASoSgVQpz1sB9AEbKG+cFAykamCE+Aa45snRfni440dC4AaFycERaRA3TozSFJQQFoxf&#10;WXkAQBiYvM7wiHTCSR7wADt8bPTUzWnfIK/QBaMhBpjCjEF4H/PccIrDhX/o+DGHVqFCH14HEr49&#10;6ZzxlnqhGUcfW1Vh2rhKwrBKR+BJ4TiBwijGHFMf48I6CWAUPk30ZTZJ3JykhtN4o7bYKOPusBDQ&#10;EoolCqCL1MymEJ3ZkltCh1kO4C0eCCYuoIMgvnnfz0/KwKkov/OEqcjEWzDMVHJ4z76quZYWkALi&#10;85BhxsbNlU/mQNH/HjWdgllelJ2dfGD7tkMn6Fvt+CjWAkaiJCvj+LatXFCSFnmRbpfv2VZ6LJub&#10;VAif4I/CsRnbqcFx+wigctMu0oNHu3ZdZuNKW9CYcE2FVFI11sCmEg0VvCQhxsqLk4WPHzcrx0Qy&#10;rvSRd8G1uD3vAoYYtUgctLhWrBKYOcPEI+EQ1HOTegz7wfDbWIq86Gn4HBUb5z4d53X+1CnRKH2k&#10;aQ0dw781t8SwlxAs5dwBAMeTDHs8ooBWFrC0N6+UmuErwECdWpL4UCYCCWJAq/SJ6zIhHNZvaIK6&#10;GE6qS7m71t6n/k5s2pzFJuf6aok/HLJVfNXiSlM+KC0tL7v1+TodO4qiWWsrRkbszy+rPu3zlG3z&#10;6Glkh3Nzr7jP1sKSU9Gv3hyZVC06a33UQyPKmrWj8thta+PfuTC/w+3xuxamvjszqkoqfT45ZXSl&#10;uV+WJtQsrtEk/el3oNaCk/kn3n3UTgbIXH/4hrfSevRiPMpPFRx56xHL4bh//dGb3ipo251Vlu5x&#10;BzCYnSzbO04Y/WnNY9j257NBWwXgRlEgiPu0aJysUiRSDj/hUrQopIMmSIeqascbuahwVgEn5DHJ&#10;rDA1a/LQd15nVTYGGxO0SCVZ+WUsOI4l2NKrwpKBuAkGmGlMSo0ldTIklKRFOsjgqRjw0G5mPtRc&#10;oWOa9ZGaWb5hJIBHbXUSItXHDTlGo7C3o+zkKDZOTD28xax2Akq5gO9YFQu81bkl12SRmMgKF7dI&#10;/80STzn4BKgkAwksUDrXdX94vqSgwHMPmxl/ja3+xrhjz46OnT5SpATdwdgbJEY1P5WVtGxC0stj&#10;U14dWzJvXO6hI8gp1TYviWja5fiQEUmPjSgf8yrlWcOSZn9R6ampufe9EdX3poJ5tpn8QM7JuClP&#10;Vn13ZuRLYyoe2l6alcHNog2rSuOrJD3/RdLQUdV+eEbgFW5cVZaQUvb056mv/ZQ2/hkvP/II1NB/&#10;xpWlxK81zIQjpxjOKB7R8zBRtzw+OgJkQTTqtYYELDPhJEx5UUmDRA0QHC36wjuOl2jsGTm/NlMJ&#10;85sWuembczUbt6MS7jMA+gDzhmMlgEElUIZfdyCUrbk2CvQlrRKSrBWG5iiPDA7JwodMnCoLBEa3&#10;JsJToVqG32a5WCCgUjPl/RIjcQoYvBgeCW/UCxLjlx0ull7A0HI/smmXOmt+l2QOBUFKJXFV9pZU&#10;bFY9MSLvKATIH4yOhmEDRUcPx7Tus7+s4rr8mLKmvRuX51LhyXUrKnfti/axuUab0j3zqQeAStZN&#10;Pt6ovWkfnfsf27QOFtcw/0CFs+84VoktYpXiOvfPXbUMSAoOZSWf1d3YUq3GmEpLco7+e6Q4a+/+&#10;mDZdGafcKpYVt0lBFgCvzS5BtKYVhhA4GSdwBKMDPDrCNIJJUIymeYX7/DHABKUyb0AKGKGPgEFb&#10;rrBVwnirMI8o7BYLm39c8E1h6gS/WiMoiS5AScrztHGStUht6DVuOA08CsNuac7WqdhIFYZcwCrN&#10;UTk1MDzcpHKnQEXxrhfjZ+8rBAyQdqzQeAkX0NPGYyVrs4u5oGu0CLECHtPg98wipxAZKVMb5EXr&#10;ALb4IEkiIjXWGlbKB5xAciwvQEqOsdiyxJ2qtz1aNGl45KFMrhlsyCriZE5EYUFUUUF0naYqybta&#10;vJOP7omqXEWVwAxBMV0tzM2plFadAtI8JaVbW3HmSrHYYDe/+ebwHOYE7cZUrwWaAC54FGmCW1Td&#10;tpXyspkx8TGRlUjBGYMEUxrdqk8kkETSkInctEIB+sZToIIUmHCSLcA+k5KmRfQAw/30+EiohxYp&#10;z+vW31h136RuKQ427yNM/+Qa7koB00pirRe0qynFSLgFO5AQuZMYY6osNagwU1bXPPr3iLUoqLgP&#10;w5DaAjVQAw1xEwYuqFhrNBA87V2zomYmgqFWJYYZVJu4hmwOny+01cSmdHH52dVixA94XQgxnEea&#10;bikp3AuXCMIBVxLfs0pNVDktq0dUiqt83/BKo1/TU+MNF90S+/otx959tKDPtRAgPEAiK6w1pmmb&#10;spPHbEgqRSoRMG2XptUtydxNmfQo8/FLFS5Pahp9PJuLgsOHKtoyZMaA8hM5COrcLNm9JTqtBv1B&#10;2CzLzxPQMI9jKemAR0+K88y8b7hb8k10zTr0lvteRZRULC0I8pcO7JVMMMJNra9WLvQBy6bUOJOG&#10;19RhHgyScZ2QDC9sUsxYveskNUv+5UO1bsIFslswJG6R8oX9UqKlQSKn5H9q4Ju3WEa92cZD6FRo&#10;awg5Xx+wCqqBUGDzYfj5ZgTDFz7fomZsSHUMFjVaDIhATYoU1CW/OBW26V6hcoqDz8qUvz8oMmMB&#10;QxL91oV6RcseS2ZJtdrFi7+J2rutePe2yK0LGB6qLW/WoWDqyGP79pVM/z72/CFS9wt73FA0ewIy&#10;f+Svo2O7nEclJ9Mbl+5bl7x+yamd2wp/fy+qUQtrq3HrU7M+jzqeHfXX1Kj6fcQ8Elu2LfplJO+m&#10;LJgWWb8PZBoYNtxAgBepf8AjAdALNCJujaK3DXizhwDTh3clUgCYUU9MgDh6Ks4fXhhEIXapabEZ&#10;faghfCCFWy3hfECm7ugVYBPYWrDDjTHeUmR9cTCyHISMJfZT8qyDNmhaFwLS6cMmOtCieJXnIiHL&#10;Xnkwj0WnUhuELMg5uvudTAU4Z/GNT8T0uFMC9hkf16tyAE1PiDxUHpv4zLTyGd+enPpN+R3vlFaM&#10;s8WvW6+yrlckTh1ReuJ4/OWDgYnC8VfdEZl//Ph375S36RnX83zqZLadevTbWmt+OT7payopSUrl&#10;Zlm9ppWufjJi7LtRm5dVevQjNZ2f3iTqyieOfvV21d0rSh78kDvefCTgWcvFnMK1Z3FjQetRgxyD&#10;xVBDJVLWwICHcE1dvTapOzGwhgnpegXWwqJOJYCh+8xX/j9D11dhGKGtx05qUXdCr5iVTAKK7gMn&#10;PxFaWRGcrTAozLXWWae+Omgdz2OkEImkVaotUEFhNEOWBmeatFeELqd6BKRGlyOwY5/dsKYdvXDc&#10;bAPIF5IX4PM8pjRvAgH8FoGF96XAmKJZXI7wxStc0GGtTF7WYPnkptYzFeYnDdMl1Sb0Mee8xVrL&#10;rTQoqqIhKtE6qkogYRXmLbMZuwlKJyFT6f3ULFskWGYgQQ1QIRt6SNQiHJsC4Ehg0yI1Axt82AT4&#10;cmQaqyTAQ7xhVhiXmdyuXc1qRWB7gwH3eTEmMgKBQxqdXgwvrGukEKamx5iRiGtdi4hjadaKEMVP&#10;6kEk8AiRdkoTkI2ECVEwlSAciGgYr0DmCOnPwrBHCFvTp2zYH+mXE14DQTAASiCYaHXhHZgtkInX&#10;eVIF7yAOIJweZWukmwEyOhnDgYQBRXQNiFK7oW4KeyYJFmTeAqc0La4uhDqGgR5sAjmSAfdFkSrs&#10;Oa1kKxoCPCiSmlUJVO/0NLtPd7yUQxfAo/BOH725GjGCvmgM/Ef9pTB1hrFcE/G4SWEGku5r6tJH&#10;FgXwwH1uepidAGv6hVChwqI8UC0tAFD1VITl9I4yTB0ebBl8oF1kCB6dCBnFnakgSqyFySDIpYAw&#10;W5gnkKAEFEfThgpntgJ+ox6VRxiyYeDK+GQIPkkfxlVsITERI4DbMUktUeCFuhhRY+NkM4qwHP9a&#10;z7QYu6UosNPxCkTDT+47mcWeUjmyLoUlxmsNdjetsKR6CvAW/jnB6lpEtIlk/MQGxKjpgeNDdtNz&#10;e0c3dp8Lb1gViTC6VAI1BCKnXQR2Op56Qucpf8wwGV78UqiGTMKPNXNkCPXlwGwzzzE5XlR5xtgM&#10;lPGmDoQvRjyimwwq2A5bAmwpYVzliBFL09ohsmbUUQdABUBCtfUrG4q4pnKbDM78Rc2UkRAAOxdN&#10;2IsJhnx1kBcprHZZ44IDs3FT/k9fLc5NeUjxyeKX1DWuz8m7Crwf03tIVx0pkh+TR/g3vWv1l72n&#10;VJiSeEXlLeXif20RR6c8p6pELte9eSV/Ztpp0/Kcescutk7vOeUt7zmlsF7km/Le6+19tdxUYeDC&#10;CyyHr/ooxy5NUFiVqGaBjZtYPlx+eh8uP6lEYPMK76oSYPP+dw82hem4PMUUU3m9SN91fYanO9w7&#10;LJDwrXuPsO8L98MRwv1wF7lqpnXvg6Z1EBW4kkWw0J3owk3NYE1C3tFNMRCtVZDe5fUqSfJyyokT&#10;kcoq1IoPjHRMVrhQsLAVlvVLr6jCrNZmkUWvc0otBBiIV/bT6V3OSS1hXoYHzWMM0p3SzJyi+xL3&#10;eJf57WVV+LBMnHAdfLKeq8nOI/JvnxojwVhmA3UWq47EK74x0Hpd38xibpKzyjCBBJWzRhg3ckte&#10;oJTTHV8JAMPMVQmwCQnCjz4Y/ui4hHyKyVao7tB3geoVVJrAXuTlTX4KIfklFfB0y4kAm/HzGxbC&#10;T2HVZAjXDMuTH0fql2+C+7ATECWoIqW4A4o4ibd9ireHO+WCfrgFJtx1xn2QSw0wnHBfCPdBvZoM&#10;/6gw/VGLkKh37oEX72b1yzNqsdd63RpsnXT8zSzkIVeyt/vagHm9QIYH+sJY/s9K8MmqRSFO5iw+&#10;Yvi66ZVy6Mm1aLYXFVPXoD9POr6boNghJPD7+T7KteOLnV5inHAnl7HXDwUG8xP5jG3gOQcz/fJH&#10;MdEldKxFTRoglXvhIPC7OhOZ93SHOmh3vPIc6YdZXXJymaS8QFHWGinB2PdcddH/cNez00dtnQYa&#10;TVwNmEcWNnB+Op04kAD4CeFLNdVNkK4FVXKZx1egIjvxQp3XK6H5GijlqkTtmhTp1EKQ6E2i3Kc5&#10;VSIntcmteErLrE766Ak3JGwHCr0mFogLzdfAcx/cd/QjXY5vJquKhcw7AZySIXz38QAFvNZVrqqg&#10;b0lIp2WF8gqzZ8/568fvNGPDrVwgUx6H8Glp2HNimcee3qJrdDZcEVWBQK/QC85vhEHUyoXr03Ae&#10;RBiYvAluoRmqERKT58JcyViOK5qCBGeT1CZcA6gqxGNBVUxK99PktQ0Zh7N2b1+94M/3Pv7s5WHP&#10;Qu9UIl82LUKOFMOY+M5bb308/G2pADSxZf+RJXOmk3hhx4EjFFZIksYP8Ow0ge9G8uLqTVt+fHfY&#10;7MUreeXdjz4jh4ZTOgJ7MGArZl9gY7lzoUcmfgZzyAUZOLXztBiluUgxsxw7wd4jRAjsmGZKuTcS&#10;UEaKlUIWhBC9Im+CZkvA0lHEnGjM7EezlcxIW7y160huwdGDUI8jkWBwhUwKy5uv3qEUGNOKN+nS&#10;My0aZHbxLkODTxVS9qoHZSIQQ/o0qTV32wE3ogFNUBesCYC09EriNbhPouoEEEj9VdvUrsImNjsl&#10;W5ii56J9b2Cg2Fsffvrdu6+EEynXdRo1bdO111U3355Wvwl9lmzM55+tnKi59/Gbrrz2vkevvOqq&#10;Lm2ac+LHrn0Z333yAU8/nTGvWbNmvjAtAsPff/z+yv23DPvg89TYSPKgzl3279xF/7z22P0PvPzO&#10;5dcNZjzEkCVgE/5Ij5gfHmyttX7V91q7JAMRgQwMIiDui30yfQUJZRgVqqUj8CTfIujmEYVleoFw&#10;VRhqkCjGfSCRXUT3GfUejSypZ/hnxoqNyVVSkNJYf1WY8dIElpUFpdFxZatBAMsQwn3VI5MPhYki&#10;WLwzK1ByRDV6ATyuPFIMyTIX6a382eqwb1gDHKrR9FoKS1PXTQrjm6Fjbo6elozATttzL3v3sy9e&#10;+/iLRz4a1e+yQZxMuHr7nlcn/TX01TfOPasFWAiv5NNPPoUCqPCnkR9ef35vLjib8UB+2cSlG6yV&#10;nZt2nkC5DzQfNPLIk8d6tG7c4uxeX370HrmQKbM7Ow8K4HzFS/v2XL9zn2eS9JflQA5c3yLYdDKm&#10;1MKAHVIJNgAFjDj50aIThCgkO3otQnGItr6jmqPK4z90xrRg+MChk1I102wiqjBvwWKZvqrESwkU&#10;NkkwzA7t6SCiqIBpSSV+KXcz1pZsxsvXQHmZqhgavj3/cDPcCsunSiURKBLnNjVOAB1QF7cUtAnT&#10;cLGgRoyyivBxcrVZHPUzfC2nwxknXWETBq0S7jDVDCwXGGPMs7zC3JlTGRLfn/958ez7n18+cJAq&#10;4fPhy8/t2L6tfcfO/S646PYrLpy+fMOALq3f/3Zsm57nPXfndRWTUkeM/IIhlEWIFsdPnDz8if+z&#10;/itvvuOhF15XL/hGMCQMAnQLNpOewnoqsEGLWXDdfdY+zU7uQN+QC0+dvs6aGIw2vlakP6ZCirmd&#10;AoO0s0UakHL1SmdR5YEwaGKaCYbO+BYsGVyIQOnXQ/fcWSEq+rWPPqcqIlbwUhINJT5EMSOISFNb&#10;AEbCsoyG0BBAQmHix2AVzgQF6z5tsQgYJxA/kQnTFj/njoRwMDkRCianJ6UtzMZdCzVcyOzFu5o3&#10;67KLqYoL6VRcU6EJ6iVBtIzmxBUX9GN7a9eLBnLNxfkDBnE94fcF/Hx02IvvT/v7ygv7CQDgpkW2&#10;dyanpo3+7IONK5ZQZtYsi0Dp3bUz1N3rihsW/TJ13fIlhuJ84420eG6/vh9Nn0fNpEOm5JujJ+ni&#10;g3GTv50z/9FHHtIYuBE1VzJLLwuB+W2RLU5YHJhzSJ4GG8rWyHEflzHFpNrA57hwykUE93nqbeFc&#10;1EUvcMF2dj8+SoV5CzzTohAFDLAurs0h6VzJaoUX5aWkDDULk3nHc+mFPN0wMBExRClikqJEhItQ&#10;ByHyitzlzGTGUWNEDWh/wCO9TyNCnYG6IuEZomPZ8BKs5zaA6H0K3oEGGTISWnvCP8wDC4h2cix9&#10;9tHTAHHi4P533nmHxGa7N6/nKRfr1q47sG3DmO+/5eeiv/+aNu57ElBzzVRTEATXWF4GDr7j+PHj&#10;XH/x0lOX3nQ7OdO5bt6rP0x+8FUDt+zeB9gURlS8pFOrRwb05ewHToCgzLO3XKWLx2668o6L+nBQ&#10;8qNPPI3eLIDxxMAbxZZBJfclEHimSp22zBu+AqulRAEFtksf9pNBeMAjJVlPwqMVzjcXjrgCePYy&#10;OyRCiwqmpQkhypkfTBE9cPgoEm7R/h27dmxDpN2zbUvugX0TJ02mjwt+mTZ96lQulq7bXHZwp49J&#10;95H+oieJt6bPO12DGcs1Q+ONJeK15ikUOkRZGmBK13DZ8EQpdElCkw/69q/Q/0pxp606ejfcMEC1&#10;3vAA9aWnJDTv0AV5bdXGrQd3byfDzaYt2xgJLmaN+45E9ZWbdWIpdbZqQ9/vM6ZqCP3n3kcej01I&#10;/GHilPjoCutzSi6+7HIbsxp2BADttmrT5q1Pv1i4ZuPMrz6q1bDJk08+yX2W88ql+S88NYRrXm/X&#10;rRd9AXJZxD0F8DrXPjLA99Et4aaneL3OaYn23CNKhZ39wxBlwx+orxzP4IP2Aple7FOmdK+pe0mF&#10;KTTuk3fJCVGzQZNzzulDVdXhH1Wq9L/8yhpVmOFOPS6rgIk6Ly/vt1HfrV86//mXX6ne8qx2ddLA&#10;sCxsgb/eURWkKZkJImMc7Y4jjvCokSAiWyQvUASZND03UVjUrTN6Sh/OwJQjl/Lqbr8AC1V4tC6F&#10;oVODw0mRzOCOPftEncypUS2NZM2MWZWqaRj6mrRszdOkGnX6dm5Xs1oayowqad6qNXO9Ycs282ZO&#10;efL5l0igN+iqq/z5xUL9+yO+kFXA3NZVqzISUAA/+10cJNtiheX0uN6XDlwwayrIfap6eoVzejE5&#10;TpbhiTFTqaZI+Ac0aZg1uU2Gd6YLkMi88bqS3nJRa0FMuu6IXLCgmDoaF9LnXANin1KYsbD6IQHJ&#10;CaF9N5YVZMPmExWT1RxlaNHCW1xUsRPXzCzNYHe7omzce698+cUXKxfN9/A3at6yUZsOuQczK1et&#10;0aRuekrDFldddvHBgiCOprIL01K/gj4Sxyvm71YU1EcDCx7uRC1bVyBMhQuob4qe9oHP1EWvqIBv&#10;1lfKyPeoDxVqYdPSID1+3ZIFV/TrNX/WVO4wnIzunGlTbrrAxP4v336Fi3nz5lGJCK56gyZtu/Wq&#10;mZbCdXlycEID1y98OHL+9gMs/Fxnm8HKmgb4MZNnvPn4/ZALQz5+xIfoh/xxh28oYMSocRffePv+&#10;/RYqJ5UJ24bEKGjO29egfuYocxo9SsY7zVp6oeXPW0WZcE7Zs6XX3nL+T4MkosI+N2ZS6/2qKu8o&#10;LXIT6cwvu75FMDbhm5FptdLfevsdJOLmtasjuPGHw1ffqIt8v/b4/SNee25jxhGo//yLL9m3ZzeN&#10;Dhhsos81t96xc8um5CpV8k+e5ES9xcv//emLjzE1AgNDqRb5pkXJH4L2tB2Q+Q1w/CEKeYsEuICd&#10;InOaS9tJOsYVIi3aAH5iWmW58Qxvq+cm5bkj8V6MSC4GzJnmy+93+bJdWZzWwFB5cuHiP6++O3fD&#10;LsIabr3uSgQxk2+dAy0nO6dO3XoUYBHhGz8N3yhg4QYymmPAeOXqGwb//s+/9z3wwNdffvn93OWU&#10;vO+ZF6dv3P/ZD5O57tK501tvvXXVA0+Ca5qgm4phBBdc00d1X/I5fVSMl+tLGbpSEIToZAL669z2&#10;5sHTygV90EFKUh4pFX8HNyWdURjwKMm0loNDHmHuUDjkjrcWD21cMeHbr+o0br4388COPfsuvO5m&#10;pFr+6rdo43HVume/X6dNWTx/fsHhTGqIbdIxOc2mR4ee5/Dd/7zz+C6KiM46dDg6Nq4BK2xSMqdo&#10;mJO6sFxObe+MUJ1Ae9psLB4InZpMEbIBABnLD8EB3GTC0XPxOr4ZUcmc4auDjEsUtm14hahVATPk&#10;PjgFFB79tWDx7bfcDG9/9+sx519/O5385PuxHz//5JC7b0EC0swDsxSuEVW0ePZUzjmB51dKcJmU&#10;3GbF9SuXzZ05jRND1Q1gQIq0bXiF5fXqWB6epUsWP3PHDRig7rz5hioVCv+aZ9ySxYjuAIkEcu5o&#10;HdFHti/uG9ih1cH0ILdTJRxxiF0mJyVEoUBBeX45R/oBhzbD4k8bvJl2IA0RnWlD5LsvrAtB4q0U&#10;Y0Z/n1SzzrCXX13+52wOQrzu9rtvvu3O1f/+S3qG2Zv3M3N45fC+PZPmLqyZnr5r505+0vGJP/98&#10;8S33LF/wV6sOneb++Wejth1L8vMaNWywafkSJK31K5ZO+OEHrci+4xYLGNZ3s8JSFzoMNOtCtrFR&#10;EHYdQzniu5k0ClpiYJg9GFYhJYLBwQJlTJk5ZZsmwdS6bIvvphmkF24yJ5DYYaHEODMDEI8t4CLn&#10;5EODr3n6litPFpeN+WtFz3PPT42NYFq37nne/BX/plRNQ9S/fOCV2iRKiytXrQK2Wq06nYhLG/7a&#10;y1xLq/59wnfD/nMvZMQ1spKp7LANF9895qdJMMxbrx6Ynl7rzW9+2Lprb59WDX8e+SE6BX2hThPI&#10;80vpBfoOqwAwcx+SFZ8HbLqgmHSZ3hghKhcb8MHguA25ySMLZVNE+clSpoqMvpRkJlCts7+Zo1KM&#10;jWD28MIyF/KIApRcvvvQr1MmPT7k8f05eTUbND6vR+calaLWHzy+d/eeC/r3L8va9dOv81p0PLvj&#10;We2379zFIkjH9y2Y+ePkqc+9+FIyLZ/MrdG87Y7Mg61btYguLayYkNSqS/f+l17ef8AgzGV0mfHS&#10;8sRgcc0F4wioDE2Qwg6LgfRIqAH3JdOCzkiX0MrBC5TmQgwTbgyvA2uKvec+qyDvqzADjwbFhecc&#10;ksZhR6XblpM4uc15AyAshuHHcWMOnSq7cfDNbm0un7tgUXrdel2bGf+nkhYxJ2bPmnXRNTdt35sx&#10;7dsRXbt2rdm607gvP7vhyiu6dOuxcvteXZNOi8Lao7N+x75ZM6a1ad/h0n69aGJjTsmm2RPatGtb&#10;pXFbwDZ1xiFC/IDZyEKgGRkOtgoobowuMJvVR8YV5uE3/TDq8tNIMhACfd+lbcL59aI4DYVZNbwh&#10;mcJgFWqglZnTpo54dWgeGaDh7b3PbdG4AeBBpnn5BdU5R8Vhvm/HNps3bWRoyosKu/fuO+2ncV3P&#10;vfBEQWGPts3feOXl2594ftKorxIrxTRr3uLvhYt79ey+ivPjEpOrJCc/PXyEIPHj6BwckR3r12AJ&#10;roDvgMgCwg0UdxAeraDwCkVz+PsKxwhPEqBikDw3FcERnu1AcRl8E4hBkIWCKXzGAhVWrITa+p8t&#10;6o5CJCipygUA9SiCwycw0P0zKvG901NfyRktCjzflm/Ct0g9tCjgw4NiwltUYVgdhX27Z/TRpxzw&#10;WOXOU08MwdclAML7SCXCjy9MlM3Y0aOvu3Hw0GeeHvPjpBFjf87Pz2cQt27dOmTIkMGDbybpPD8/&#10;/+yz66++6rY77x58w/V+vIQoxkJ3gqASv8Zr3uPt1RKl+5Js4Vred+LLc19WERWjOGxA2kGG8zfy&#10;kdwuVcT53e0ns0FSt9ZFCwxxS7MYqW9RXmBXwL6l+8pzyoUPSPTezpB+G5g6VL+adpvhBUnQripR&#10;zVp61BE+5oD2An3YDnlnnbUIXYREinmPQ7grmfss/HxjkFZ51eS33/vFQm0BIRYhXGJP3XbtrCmT&#10;i4uNPzup/LRiaeY4B515VXLzEZuG/ef+Tz/8oG7dusNeeJEakEE5PE4VNmnc6HjeyRRnTCupSEbS&#10;zakpqYv/+tN3XPohYx0e1hBoBzyQFwvxVeW8bEh1tqJUNWnAqnYA0batfyUm7oE13ZSdAM7m8y3I&#10;uSAHkjwcohsNGJDJuKQWRRmqihZZ4AP3ecitJY3DGeeDwHun4luLWryFCD6qCrseQoxFfjrnuCp3&#10;xpOgaZ/rD/xSTI5dH1qiqsz84MJ1vEyn4FjWAt3x912LASShRIXWlog+1GWrE7SsWbP6jQ8+feXa&#10;fk899Qx37n7yuSuuuTbB5ZCmpIyA0oCEIrzny6ePv+ri/mNGjbr6plvmLlx039BXS6PJ+BuxffVy&#10;rGeU5MCIGdOmZ2zfMu7Hifz8c9b0nCOHpo41a5tMQ0II4ygpSh2k/gg4D1tTUbtldNSMoTO8hrFI&#10;rkVZpCUlUIwV9IxgcB5Vj4vMLzFLgGJ4uGDqK6Jce4C0Jsnn4SxIVgBo1CINURgZEzcj88C3SBlQ&#10;Uc0FzPjCjDeaFRXKoiBTOXDyrsLPVRtNS9yjsKA6I2peDiQTY0Px6Vw7/hGo/opPBzxadERsnhg3&#10;AYI9T3RNEfTql1zMXLOCAbPZUVwctlO4rI+g8Zfx3742bGjjth2bNW/GATxRlSqzoDGWy+f9cWDf&#10;XgpjH+vRuzfpVMFnlSrJEbFx65YuOnbowA033XT5FQNKkmvJ7yznXP7+nRvXr0e4zskvjIutmFqv&#10;cXxURC2OhTl5PDk5+cCp8riqta7v1Ji4cu+8lhCjkcLwwNBHsC5yhTINuD2q21EoPMY/i3hIY2s2&#10;bf364/e/GfERDEcSuJv6tl+a+ZFSkoupf+C9j6dXqwriwAKPoDU54+kzVrNd27dtzTzUtXsPcyhk&#10;Zoz6aeqt99zvNutbaALYwTMUXSk+ql5rhOQlixflFVdodFZXxFfQQSU4RWrGR435ckSDDt36d+so&#10;Juac1GbkBh4qgWcIbMbYWXkt+pti2vutGAi3uFjnKTBj1BfXXn/94bKKOQcyWR8UVdAqJYaE7FDV&#10;hl02EnzKqqQ3S4qa8cMoCudEJzuzR4V9B4+eyDna76wWtDJv4aK9R/NatWq5asXysy+8ggKiGBDF&#10;qKBay5Xnt0hAMZwRO7BD455XXN++Y8f2DWvXb9AAmQaKgSedyD9Vt3lrwIsrzOUgiYP5pazPkccO&#10;vPT8872uue2JO2+sUjmePuINUrgAexoprKnltpnaXncwtia7GLYt3sN9bjK+7D+n715aJyQAgZQC&#10;7evVwIEcuBMgChfsYHYuiP3rN56LYQ9ldIXMw9n/zJn6woup5rkqKa/brOW9t9/KEO5evXjsrzMJ&#10;Cjp4IItdUcDR46w2vQbdyCDxOtNRm0yA9cD2TYWOZunAkeP5+zP2UaBqJRc9VlKOdCqMY8t77MU3&#10;CnMOH8WJ5WzgEPvm3ftGj/ys5OSxP6ZPwQi4aGYKAz/kpTcUUEVbzpFqlOe0jyCvBS9mHc+vHB9H&#10;J2WooEUZxc2WtT/zx/HjBt99f9bGLcPuv7NP3964J2h9UXTEI/95aF/2yaH33dGjd58Vixc89eHX&#10;K3ccpXDVGrXoTo8+fdrXrXZod87TD98Z+/a7dWtVX7tmdU4hna2wat5vjVq0rpZe+1RlUu3aEg5V&#10;NUgkhNWYkDqoT+amNdhF7nnudTNCu+09nqsBqkJRamPQ4FRhp4lM/Xxq7wsveeieO3LhTy4NCB1B&#10;ZTBHgG1Bt3lCv6AArfqo0G57Mo2asxgK0Dr424ypJ45lLyguzD925Io7HqpRJcW2kyi9RlmFCARF&#10;zJP/7jlIRVS3IKu4X62K3Bk1Zz4iAKoqw8+QwI1T8zL/mvsnHUDYWfHbdEI20lp2Zh8qq2Pm/gMb&#10;dux5++23pFNtPFZ6fm2LZIUZEECAsY/CSEx5uTn7t26A1wH6XQ88tGHx3xs2bFi6bktqpcjmzZrW&#10;btqKmLHjR7J69u79wLDX2XRc9+QeDlI6/6obQJBMUhiAYV/O22vTOmTbLl9yyMCGH8hV//ErQy+7&#10;fEBSy7NBlpiKnHUwT0xM03/944rrbmrXoNakqdMffuF1wilQk3gRRa768d0/jPqW1t9+cejD9941&#10;7Nln92bsv/qOe0a8+NTfqzeVJdie69TIouNF5U8//9KJjB0xHA+TnLp94/qeffo8/PBDR+NqAhgT&#10;EdrzyifY+2Xl5rKMzVtXL5sxZcojL75+3dVXgSjthNe0lnebfjEkuI8Blfu//PrbyM+/+GrUmBrJ&#10;8VSLdidWjTbO8Emt5SbTyW14DZYbKaLwgMSsjSuXLt68c8+sCWPKSktS0qpXTa+zfe2/C1auTk9P&#10;d16CCup7sFFcrmTAZfDgB1jook5mj/jgvUvP6ckwDLn39uVTRmdmnwCzXlhl0YLROXnfsg+jeXjJ&#10;rnv1IEL871nT/vlnGRRwwaWXv/LGmxT+/JvvOSn9jmdf69C4LudYL5g//4JeXbMOHFi8YEHeof3V&#10;GzR+bMgTyclVqBN+BavkImS9DKQbSY6A4biFgT1p8pQT/8ya8LO5WZfOmT5x0pRWrVpjd9q3Zqkw&#10;ImagubJzz942LZr9MnE85oqVixc8/+yz3ORIrvdeGlqn6BBSAmd//TVrGqsYZ3Nx8AtGpw3Ll2Dk&#10;rlujqkVZZh9gZTxy4uQTD9x1Vq9+5/Q796brrqnVtPWdd96Zn19g/NmF0tPU8n9Xz5s8/sH77mWX&#10;36LRHx07YdjjtPO09r2EKMaAwt4Rr37xYQ01V0VmxsO3DX7g1fegAEfEFiEu2ZyIEvWFaWAZCNwQ&#10;aAKERLqysg3zHnvoAYytD95719szFmGLe/3d4W06dnlo6IuxqRav5nyhwaD/V4JvHwvFOdacT4Vh&#10;ESHl/EsHbNu88YYbrv9j3qJrB1x8PAC1wuQx3/IX+lXhvOtv49p0raJTIz795LyrbqzatB4KtaKa&#10;sl2sCn6jATfcAms5UBBTIa0BFNCpR+9fZ82oXrPWBVi9zz8fl1KzmqlxiYm7N63r2bkDL3IS1xmH&#10;cYXrb2q9GI+cSw8GdowcidROrIyTafoPY1gaos/q5l15JOuOS0y+6Ny+k6dON2GiTZteN9z2/H/u&#10;ppI33xkeUVyQXrvOq2+8+fY7w//zwuvVowpPxaUykLj1Hn7MPNGlRQW33XAd/mvC1/75fSbrCLyd&#10;Y75W/jbtQxInJKW8+Pqb4oUHdu98/vZrivLzoJ6rb7+vTmpl1viTh/ZVSUk9sGnVtC2nCEeG2wOw&#10;PN3/rFmPWEAKEoQJbkK3E0cZbh+84GyaGPLkU5ViTXEQ9VASJo+7ny7XiLJAFXmQYXuHjmTn5hwd&#10;PWHiwl9nPfDMixVK87/75pu5f88npUH19LoNGzW87647skMRDV67jhYlyrkulguBoMA8dP8Dd/xn&#10;yPK/It949okuvfo8+uCDl117I095U7pvu269W7Ww01JPEV4dXSH7VPnQZ55hwT60345ISG/UrFPT&#10;ehdcPpAWkZN79eyhAftr9ow/8o5FJFTp8Mobd91zz99Llmft2RFfpSoH3yRXq9XzkoHM+w9fe/n5&#10;t4aLCKDC9t17s08K5VMNwajPvfiyc3r3VDAu0A4aNAgUyNmq/YTmAmAV79gWqpq8bEONutWYW7Z5&#10;1ACY+cgD91aMmg6t0BZ2EXDqEzXsz8z4/tP345Or7NmysXqrxo/fdv0VAwZ8MXrcI3fffuNNN3Ua&#10;ePPEX37P3LU1rUnb/ZvX1mzYhEgIhvNijEwnjz367POhKR4BtQ1584MRrzxXUlIy8+cfAZtiRSdy&#10;kqtWy9i5vVaTOqIAOghgleMqE2ELGHUrR8H8qjjjyk2PPde2RuKGQ3kLZ07u0roFNI1rTZiHP8r+&#10;wU/m6o7de7ds37n+32WL5s/fv+v0EYZL58/t2r5Nv4HX3vTQkMa10p575tkbbrjOLAonSxnfCqm1&#10;oUirhGBBRStjM4/lxIsQR2rcqv1Dz744ZfRXaDJ1GzdlyW/Xtg3CVH5EEBuDhCV7BgPDzIaGUitF&#10;ICEyVI2aNMXJG1mjkVldOIgnNnLf0eN//P570zo1OvXs/eobby1bv/mvn0bx7qJ/VkyfMolYEqSB&#10;id9+sXbtuneGDy9KSE1KSiIsmAKIzYDkVhyjAOfvsZ25DWrVECeEAeKi5Mw/6AyQ8N2dKjWJcq7F&#10;gER+8dHwUT9PrZlWlcJuB2OFRStWZ+7ctmDePCbxrNvuHPnh8NSJozSht2y0YCcmU2KVFCSvhOjI&#10;Azl5zVq14SCorJwTV11/46zf/rjp1tuPV6j4xYjP161b16dvn/sffYI6d+zLTIqJ6Hbtza88/fhH&#10;n4/0PPb6QQOIb3hi8JUfj5+MDRvqVIiifBOK+4M7ynwL/rXxKN7FikHc6CmAXT8lIe2Gwf3OPRfm&#10;Ovvn8Q8Ne61K5YSMfXsyd+9cs34D/iFNLX2YMLc8+FjbszpWrVO/b/sWMpzk5ecf2rL2u3nz9+7c&#10;/tGnn9esmvLjqG9bd+099PnnG9RIowCzOvAdIB3wjgnYLgQRJQqv1F333Dv5558ZicrJKft2br/t&#10;8aF9upxlcy4zY8uOPUtXrvrmnVeeeu/zORPHDxo0MD/vBB4d9A2/yFns/dH9Iz79FCzf+dQLJ08c&#10;b9i0+fmXDyzI3Dnm+2+QDJav3/LP6vWoUlu3bIG7KhAIgtu4cw/cOCr/2D9rN0UcP4KFnKUXeo9M&#10;SGrbssVP48cNefl1Oqmeg9zZ06eiZ6NVM7c0vTZs3vzNxx+8PXpyl+7dmS7gV3OUFucvXrJu2WLC&#10;C4B8z7rlb7z5Fg4nNCh4QHr1qqu37106aTSBjYAHL2E5H/fbAtA0f+4fTevVvuYqWyUHXHbZO99O&#10;aN6gzgtDn2UmwAM4AvDZV97cc/BITGKK7aWxHaJB/pspfy6EDqYtXBlXLV0WBTflAosLKHIbeIIo&#10;eCnh8j5DELJ5UF6WDIXSh48617hhm7ZsWbdh494dWtWqBqezymXTZIn8Y+bUCSPeZ/2ClJmKTVq3&#10;jYqNS6hStXl6mpRt+m4qIlSpenmZ9QlzTVTJqeRWXbtGVHj95Zdeeuudxdv271m7Yvg7b915222n&#10;3v1qUNeWK5Yt35mxP7ZWo3MvH3Rul3Zzf5vT7Yob9i77i/kkV4o2SxOO/fy112HiWLh20ztfj1sx&#10;Z+awJx/bdLJs3PiJHVtZKBExI81TGlbctfyHEe9f++jz3S66kJmBcHc0Ip7pHpGXM/fnsefd/khK&#10;alXEhdxZv5Yl17jskotefOS+YzFVtB+GSmAA7foPQIqkaewHXLCujb/66kdGTjy/b0+u8RNm5tt9&#10;zZUWZbEzRn91938enzJhHLY/muP+1ClTaLrmWW3rJUT9cPAosU8IdL3Ou4hHTFNYHRQmszpm+Uuu&#10;ubFSWi2QOOeH7yas3NEsrXLF0lOjvvp8w/6cl4Y965Br28s7pRmWz+7W/Zmvfn7o1uu/HPvjwcoo&#10;WxETvx0p/2ffywbVSkuhp7gEiSGDnuArqJTJMWwVNxsDsQdwVkrCU2ePt0nf//JB8TXr9WrfqkmT&#10;hrFJadnxNXCboTphu6sY2vcIBTCUiTm733l3eE5h2Rdjf2zWoI6UC/Q4LBlyb3qzMdcRuC4uaG4h&#10;58xgbfGkt19/8E7txs3Ov/CiyZN+/vSFJ58Y/vndN1w1+c8FjMrDz7+2YtGCZf/806t7t+PFZUkx&#10;kejEiL4EBDC3Bg4aRHuwaFnHso4cTUtNffOFoUQUPvb6B1gjLu7eEY3/+bffr1Qp7kh29kPXDwRV&#10;9z79woCLLxg3cTJMZe3SBWinDZs0PZGx8+lnnrnmhpswqNFPlvDywpO/zpgGLr754WdFZxs3czZg&#10;7VZQBLdZo/OxE5hpxXnrzWzsbAZW+OOXn2NZee3Nt9Zv3gpg199I8hQbXYYYgv52/MSDGXs6du0B&#10;72HughkiduBVW7ZuY+zp3TX9e7/06TetWzSjxU8+HTHyrZf91CSguXXn7rRI3+ElWO54JN1kxfw/&#10;cYV/P/3XCjFxCjwvKSzIyMhgUQhmLTJ/xUhcU0xhSNtlyYtgCHWCAQti0wb1omMrAb/3WdAL1hfz&#10;rRedys7KZCxkBS84duSPX2b+u3jBjQ8+ftM1V3prOnyIBQgrKvOTyrVbhg6u2XswWA7gh5pYMAZZ&#10;Z4EekinPPlCad7R12w7kSQs3BcpIpxUE4oJJrtx9sF3L5lJRIDqpv7SHbTGlODctKT4/IhZOU/HI&#10;Lgxzh0oryiJrAbXJtaokxMH3VEm9mtVgVlCkb1EWWcBjk9rKrXtwnNR3xyKE24AJfcDgKHO1zJ2Q&#10;IBMIZV12Q0CVGEErBU7SRt3Pzj6KZo9KJgWdFutUOFE9zTJrwsZQyon0rVirEYUTi3L5PhKVVHiq&#10;oElSNOKVEqPoRfqrHJnS8oUcSAEAtOmH6wlff378YMbLr7+FyQ9CWTpn2pJ//sHWlBIb0b1rV1SV&#10;7cdLWlaJhnJgDE1btq7hgkIhEQmM1npcjbNqJR7NysSiBWfavPRvPMVIJ4cz9yqsHpkMdlKvWkrv&#10;Pn1iG7ZFnpCn2+VDDLIsmLEh5OWH2QxqnY4kEKSrgRyoBcSBTVlXgBtYJXLzM9xN7vYl2n2Z6xUb&#10;zmJ82G3DoDAcWKgPr4TCcC3ZsGzBY2eBy67AWGpR/L9apHIKyJqpVTPw9LhhlrGMhcCj+38FWyKk&#10;dhf5SiwFq+2aOrOPXtEIb1GeRuQDIHdW22BWaGES8BQQJEQv7jt0dMmC+WtXLoORMDwx5SVb16/p&#10;e+nApx99iMJQFbbhVUeKm8cX7d65S34Hhh85Ouf4ieVrNqAugh+S9UEEDC2VKPCaOFJS4mfu3Fq7&#10;ScuzO3fs0f+iNr3Oc0naTPBkTgq8M8bLgwe2KcxYqNfIBGYskkbgPaTyetkdx23P2ILOnfBgMi2T&#10;+ig7qDAVxoJOu0ThRVJQndk42PToX+dCcrW+wz8skN6yASPVFjDtvKFFOa8hLAmkej2IGnUecD6M&#10;ut9qqKeqhLh1X7NvUV47/9NrTLLOOl3UWjKHpIvQksjpXxH2fpo05YKOrfKOZF185XW33XHnwMG3&#10;XXnD4Esuv5xgWsRqCmMYRo1k42X79h2wynTu2RujRbQ7aiwuIbFlx7NRPs/q0hUm0aFta+/tRL26&#10;6trrHn35LULNJv721/APPujUt7/3O9MXD55CfqhN4+V943j5+anoeN/HwIGkxFVKMAAWFAkJivUN&#10;laHsmWnCTSNa0n2ZHn0gtszUbmO5XXjd3c8VCEu7t7Rq+CkuzV51qn6tW0oBfQYkKqw65RpX5K6X&#10;DASwXnRbQg0esxq59Utge9ef2uIpNcjZaAPsMmOrEhNuQmmqJEwxmbRBj+szwJMYTxOTJ0/p2+Ps&#10;2rXrqDveKvz5uEkZ65dffuPteVl7j+bmIUv9u2TR6uX/sMWsV+9eVes1ad2gNgwVBRXSx3DEEAJ/&#10;3WatwAaGrLyIWHoNAyO224NnYJCeyCmf8lvSa22z97HqvrDi5PhQPxiDE2zJPBTsSmY5kJOUihhL&#10;J+RbDxV2R2khS++LCEQTPIL5I3Zi4lDgrNrWi3Ly8qIkGhnM6RhdAgjKSKSQI0AzW4UVCibHblLF&#10;yDjECxfaC3habjUwFsrgtnxrMDR+al12JFp3zkwbY9G0wJa3BvCETZGm1hFP7nI38FNb5QFeDmtj&#10;La6w+ihSENWqcgrD1WHgFJbAL/fVjqwjc34aR0hcp979GjVsWK9J87K87M279pUXk4K2bN3ShXt3&#10;bEvHANWzD8YlzeM7Bt9Qv2U7cRdakYPemfUMbLlhQQh0KX1S2OMDGNIVJeGp4x5pEp/NyF2rOiGs&#10;EcQbIR3gb6aQ39JMS6IDRDkwqAUesCB/bWmGGDtWjdbMoGEl0YYYAY4wUZPPQ/EEtq8vlHc7vBLq&#10;B0cKDORC27MpQFXSZLj2+rSmKUlrvI8DCGGDvEXHJLECv0RIsG8ZrcO2bcuVJ7+Z5EeBbTJBYK45&#10;naAcbk9tUCH+Vp8SXX0HoVAtUCmvupiZ42e2dxvi9mArrzolaVRYHT16zNdfjLzhgcfxRp6syGai&#10;CMmPgK0WVVvF41kJZXY6G9jg9Vq16xRGxXLhpXLAAF1gCmxJ3KMwZEcZycLhzmvcfuaWjDe6BJ5w&#10;GZli0g5sQ6pSjUBQtisqFNUENAjYljMt8XQ+bjfnjPPgrFTb+miDPmyKEybkPtZ9+gbbBAWYZv2a&#10;pKlDc6BAq6k+9BlqUz5uv3ONfiLBEvehbd6+MIRCGbXotKngCSPB61QCBfjCYJmRU4v+phFBoQmz&#10;dEQCXQgMu++Qa3u/w/poYHM/fK84gwFjk3LBI7820xekd6q1aeq6SJKNpYsWvvDd5AEDB+KPBiEg&#10;SWBjnVSLFAZ11WqmIyvwSazTGMWkdpUEKM9F4NkMgX2awTTRMrb70C/AoEXepQZFu3uEuO2nJnRT&#10;g8+rbqqySxiijvNiBLqpIgvEDDWiWmNcWhvzaMl5pbgjXcs4D9JFd4yWWJbtTXDGCqW2kGNX3BgS&#10;pjnG0iwhynvlTP0QHBdS9H2L4ZWIlalFMQDGGHlQ7FctMgOU2kLcSBvZlGfDdmi7lUXChOBX5wEZ&#10;iy+wgRcFYIE+LUnWF7fcqF98zGpk0YgmQGht0rrGHTCgNZhJgvoOhF58BvsUzszIrFEtFdOFAPaF&#10;VbNyggKDjDTAoxzXlJScrqERogDPB3bziNASSIoRFZ/zK6M8ihKeGDiQQ39ZAR1XNl6oYGg4AVEE&#10;gT1VM5tyFl3iNkraaSQnLBGX8Ub3Jy7q57QWG630PDrkZC4xUiWVUQ9FmBSgh4yHNDrmt5YSnSsC&#10;9CJkHcYgQvbZQAQY3yg/mveSUZBF1KItdbFGoLomGEnSgAuNN1LjJ8OjSuiX1nXKIxAoGMlpKzZ+&#10;PFVh2aBsGNzhPsBGhcpmTn+1RVzAQwG67xoyHkthIzu3YUuF2VlWJSFe3BsdUoVFc6oZLFmIm0uP&#10;KAqAn0k49YyKwRNKMUN5fy8Lluox26gDg5+26iVaR6y/CUHad8oobi8Irw1tq+VnMFR6QXKNWuId&#10;IUsSluQgjYcKi4n5GM7w3TzcD6KBw87qUkJHiW+qkws7HMISlwfrgujMWncRFiqMj1+UxwQVzxRg&#10;fjVR7gRF80ElUv+cCcGmguQ7nz9MWwpPL08hFRAYfIJyP4+DwqF8k+F9pxKfbMwjikqMYzlIGFd1&#10;R9sWfEIP3TQxzWUmk5bBtUQiJ8bbYiRshw3H6QTlmBE1T2wLg5tv0stgfsIqfZKZSOPlHcVMTo9V&#10;MBCM46myYMj1ghByRh9Y3gQKlgB0XDwLKpxQXoj1jUeFJ3L4qRUxIzOD7clcqKuOddvPykW5msEC&#10;t8apg1TLRS23jTUwALu1TYMtLZZkH3zHHD+go58S3bJWkr1fDBoM6qKmq0RCg8XrubsYm32Qi7UY&#10;R4iUVSL7hwRp97Z9ZHTiwk8GbQLnJjZN+kgEjZrAes1FQmEu5ksJP8bJHRYV2G7cyMk6rNzqIyuO&#10;b5fCMmxIrPMAgBafV11sTMQh8ZmPUCTgfVpbCSg2BK7PXIh09FPfBEX+PXkcLhLiN/+7j8EKSHNR&#10;9z/9wjcfDR947xC0GuBDH5NWRg21EqJyTpUxAL9Mm1pYVFi3Vq2333zj3H7nJMdVzNqf8eJzQ3/+&#10;6af2Z501c/r0mIoxjWuk7Nm9ezgS0OJFk3+e+MOYUTt37jynb+/HH7yvpLjk54k/1atfH6LBREyx&#10;oU89Wa1qKgW+/+YrtkDUrN8ICmMZw26KJ8KUNI692rF9+aL5WzZvfurxx6tXTeUiPjYa5ywwHMo6&#10;8OOEHxb9/efcP/84r3//iePG8nPBX38SodSiTTvLjobZoKzw26++ArCq1WuCORKa5OdmV6teU1wX&#10;ZDHMBznepEoMJnrIi/v0lJvgtbAsgtCxhfPnkxriuaefSklJ3b1tc1R09FcfDa+ckPDvihWTJv60&#10;a+euE4RC1ahRFhMH9uHP8fABdvhyzNT+zHfefCP3UFaT1u1A8QfvvN2zVy9aAasnS4w4Zkydklol&#10;MT4xicI5ts3BGCcEzwZZhl405BLkRKB4k6CJoWHguY8JgcKUAUgaY1XlEYQC5PtOljVNilZhWCPf&#10;UGB+bs7k6TPvGXzdsg1b27Vp8/sff7Zt3dLWKc5xjrBZTY9ufnhIsCFVEgSvmb0s2nxrberWOLdX&#10;zy3/LqWiAwcO/Dp7zvixYwi9+m3OnBVLF48bM5ZIZ2J+7rn9NkIx8a0lxMcRj8U+c4LD+OZR7dq1&#10;i04VDP/gwx/Gj6NX5CXhD9s7Lx48cIBwxSmTfmb7BN/0QXbNYUOfaVWnxg3XXn0qN6dJ06YkL6JO&#10;YhIJULts4KDGTZoSB0YgGrXVrVuPP8xqR45mn92tG1Y5/riILSsEWRVLC59+/NHExMR27Trk7NuR&#10;sWv7mtWrDx86vHPHtpiCY5q+0g40iWH7YGTkiBEtalen9aKjmcjnDDDtqnWuGzVuShMnT57kJ3gg&#10;Cga07M/MJFScFsHpnOlTmBtwiri4eAKUT5xADMvBppqbay1CIYzWoT3bJ4wdA0LeePXVF4fajgO1&#10;boK9ickW2M7UF7+EMpi7rA4ILlKAuU9hRBkK85Q/3QwtzYEZjbWP+8iYvy5afusN1+7cvuWfv347&#10;fKr0UO5xYJB5RpIQrUBJQVJUKayy6iMGE8/JY2wXM2dMx8tCBBWBHhdfeqmATqtWDf80XmoSj113&#10;400UO5aTs2D+vPoNGqoAkUj8kRpi69Ytr73yMnEJug99EM0CEmvUqoUlvEfPXnhiLrjwIuJhaJcE&#10;VTKPQ0AL58+TzZySjLReB0EPPPQQdwhOBCT+EipXzsk+ClXpD4pctpQdyYvvuvVmCPHqGwfDV/To&#10;77/mbt+2jQss9troT4xlp/q23Z+gAVonYEIeXlpnC4daJFaR1vm2HxEVeJ0gcSiAQJi27doDQGyl&#10;Sifz8niIeEVqLV6ECH79Zdb6tetoMT60MQipGd2YmBfomOxrvM4rEDEOJKewBeIXA8Mg4cfiW4Yy&#10;immFMuxVtDO7mC1aZRDJ9UTLgRZx0TRSEUI0K2BEbHxExUppaWnVUlMKoyo1adzYbErx7uzA0GJI&#10;JUGgqRQetxrZQoDfXQ0brI0siIqQRRgyDlbwDj9nZhBDBkJBHGF0RFUwMFAG5UkmQifVz2at2xMf&#10;x6SnBvpMAdZUKAZE4/jCeMLMhibqN7bC8fHBXiq1O2valIfuu5eSUCTEcdO1V69dtXLIo4/y6KMP&#10;3qcSBuPflSsxsbXvPwDzO7Z36KNL125M1u9Gj7FRizAhseuFV1xyxUDWkXsfeKDnxVcwxX3Xwi8q&#10;hQaMm7AQRAFa2bhxA+DxzfXO7dvoO3Rww403AQ/8D8ZQs3Yd+AGFkZSw6pBY6fix7EFXXb140UJa&#10;hMRZ7KjQpZyM/vGbz7meMPFnUPHokCfuvv8BXIjcYeJ6RZSfaAFKi+f0lCCZpRZ4pdBivHUfDiQx&#10;TvKEs63ZqmEamQu6hBRWb9yya/femMrJdVMTYIc8ZbGQmdx7WwJTiXRQCasQ2ofsZXTpEe5/6CGW&#10;A9jXli1bQATBHTTGbIAZEJEMV4cCoA/GI6VGbcrwCjxfIwR26Aa7U0AWg8S7FDiSZYlClKGCYeMR&#10;F4i1yM+10uu88s571EBmof4XWkAHmOInDcFXQD1basb/9LOnMA0hpF09uoj1i6jo9z78EKd7jU79&#10;KlZy9FRezpbnpAqFLz33LFxnz4ngPCiMIvzhLtmUcfCHtZnYTWm9Rq06NKTWB151NW/TIr2AfPnm&#10;mjvVqlejC7/9Ogc42RBOTxPj4+AHXDCvUitG3vvwI4lVUkd//93gW25lYjBwUCHYQIr8euQIajiW&#10;k339NVezlLDMffX5CORNaSWMMX4/BcjDM6Q0QQeYAWDdXGMJUO40xggVEY8w6gnXogZd40N3eTAs&#10;QaHb21M+6Lxeh3Zs+mXllqbNmq+YPWXAgCtYWVhfpNrMzypyNBdldnuuxEb4xlbao0ZUlfYdGrRs&#10;z5JpStqpYyCXNeyRxx4/cvgw0/q551/MyTkKZTBInc/uwqPLB1xx6ngOix+c85xz+23auAney6jv&#10;35/BEkAOJipPrVoV5nHTzYPBTvsOHfizqbbeIvuU1wPZ59qbBhOQ6RVFbjJpNB6gnra8mYxFhPvQ&#10;Gd/btm7hYsQXX+KaQ8VqmswRheUMJ1Le4YLSA3u3MJD9Lx/oLGtmO1J0CR9UCfAlTY8wEDbMQ6xc&#10;7zoRGJQ6duqs1uksSGCwqYqVkfWeD49Ql5574UWWJNhAZZT1hDjuwEjYLc88eWHoM4SZE8332ccf&#10;wQWpnH3m4IoXb7r5ZsRkzD4K43C5H4wUuBYD4IIVATOAdEuGhvkdmAHKLR5fPiErbEbkQH9WXyiM&#10;HU9J2rpeOGBAnOW9lUkb6mkmNbLMUqUbFvhoa7rfq3zGFnS/x/socLkPm675Pu62Z58qKSP3PhfZ&#10;7ikkzK4IPoRXq/Ch0IEFeoUCXOST69EVc6/az1y3vfyMXeWqmY+eFjL+rgntfs9Gf3BbrPV0j9u4&#10;7ith7PVT3QFm7Sf3TWjvd/iWeF/Yo0INUX8mrNN21Fud3FPfGQM1oT3zHlGYqvgJ8KCCP5QCfoI9&#10;1bY917UbQuYZ2Pbb78PrBB7ByREMapGt6b5dfziCXqGwTzGgMxrOSCVwRnaAYGu6DDXQjsw7MBMp&#10;0IHZwanFrDRYbCSy6shuySY4ZqT1sq2AbyiM2QyJocmIlqUI6xVwp80kvCsfBQPj3mXn3mmVXQox&#10;ryNM8U3Tzl1iqhTf1KAWiaYS2FLcadfbsvgpUwF3pIsDQLjX3xZL14wOkvNWCltinW9afVdDwKbE&#10;LlpBeXLAhXFCjrJlhW9Nl3DtOm26In+2V8ghKuTddyhxRSjs3ZJqUZxATlTX4mkmTet2opByxztI&#10;vF1IzekVZ+KzIYDny9Lg5UqugcGyTrkd4uGOm+BIVUBXdmyWFtmrQ8uEvaMlSiKlF2FMmXSCpPyN&#10;wC8DPjqM7T0NS4nOTTUvO6jqV1Vy41IP3fOGGsClTgUshW8UpwwmhKAzrs8UYNFFuXXnsZ8GT1Z0&#10;HXVIE9pMLryrIe3NDk8cTN9hyLBNHmmxYL45m3dQWB3n2wKyT9mRXEK3CuspJjwFwrshDOjG274c&#10;Jh0pu28K+6yfet0cRQ4tQpQqMTid2V8+dzMrOUIS9pzJ3MUrhM6xRylQHlQhyucr5EVoEfCI71IG&#10;AVEPOAxyG+NPpNLwBOUaJzgKEHjztYIjQjzDjN6GLBdAjSiuSekr0XiLSMG71jMHenD+iXMlBM4L&#10;eYEhTwrIZuxBBD/ME1rR9nI/lo6oTVdWunA+gCeYkZZ9fDd3HI7k3T+dczzcO8y74TnH+Snjpvdf&#10;UFhbbG1g7Li7ABK1SDEcm9Cn1l26oAOzXXSFPCkGduCHi7Y++lAAgSfAXLhU0HchynKrhnxIQogg&#10;kYjAuGhCh2OVn9wXQuTlh4UIt95GqWgg+oiqbA4kVc3HGYsCYgcs+hnILCH+5owMRqRMAttdGuLh&#10;+M4BFAsG3MyQ4ipxHr8gvRm0JulG9+WnATUIobopRPh04f4+zdn92CA2xEuFZCKiPvM8ucOwVYnZ&#10;TFx6Z42EnwGSk2mRR55XU8ClWDBNTNgX1mzXvaHehk1RNiHklCi6F8Tp3HKBTYuMk8L6wlp04r2l&#10;gQ0OxlBhuUmheyjAuZccQlwmY51dLeLQx4UCBJIgQyNIQMjig0V1zblgFmIf3gdCAI+xB4fGsENp&#10;39dkW7yP/Ah+6nMhH6OszoxjwAnY6mu0H9q1CQlzLYey80AY5+eOUn7bZFViTLd6yaVbKy4SUUD3&#10;qdr7hLysq06K58Pk6bl23jASyrcgXPgIcc1FuVlDtBKAoRkmxzFopQCV2HFpbtsG4weCAMM2WIXS&#10;EqtdhawpdohHSBLKcq5K5N/ynhXRLaB6X7N3VVOJthPpRZ/93HdNiTX8GuRd8wqbViwW9QsPalFB&#10;ctQgUJV7EoTohEnPU+mCWCNvedqVQAAYrBra8y8UyWago4z5GeiAoSHjFSxmBJpHIB8GtPf///f/&#10;LAbQIqCD8HxjXtsh8kzKCR9/uhvyuT9WjZI+Edeu48E5cyoslYxvKvG5ynT4nNQb36I/W4773PR5&#10;tnyLqFs+OVn4CXAU9qe+ce1PfUPvUkoz2qVFaUp0hAq91uRfpObwo+OkyPE6lfjCHiGUDO+Cf5Ga&#10;/RGAVBjSBv+rcHi/hFXqB3sClWt/Yp9O8hOi6JfHMPnSVDP83A/BGdgLPz/PnxEYjiivlAIw9wMV&#10;UczWn1UrhsY3LSFJhpZy4y1iU7BuZFrpKs57FogRxMlTOORZD1xhirCTWds7OsWKHee3+85bYTWz&#10;8mlp1McFoTirapklpPFSlXgm71oaGPYaByfkBZ5ZJaEXVPIWigdyxx1xFGhNUsZYQZQ4Ux8ZztVH&#10;KlHaLC+oay2DjatFvqUcOrUiaFHyGsWoHhHP0ro6RCn8iwt+Ep/o7T+8K5mRtny2L+1MVR9BiM9k&#10;D25VCV/Sv6yPYREbFLa0rq5FF2yocTQ9y/fRo5fuSHjiE0TRe22SwRaWA/uBE8v56bOghuuXPPIa&#10;OQu8Czw5rfELU3yHFrlwv7uJryrs07tRMzdZ2NQNgaGPQoYcGKePx7agHZelxu47ScWQEjpDWi96&#10;EUkh56qSbx8PKLVFi3fQ01AeNSHOJ22X1OlbDAkqkopOnzknmsO6oJg5gaH0CVyIkpwwZD99JUE3&#10;JW/CGEJYpDYqkR0QqlIlsruoIegpvDDd91NOhaXR0Kj6qI+nYP08rR1I6w0/4i6AzKWrIaRTYxMy&#10;Shi8kCrlecvbW9RPZJ/wkA2JigDntPnToPiR8KKfUOAC9yxASgKt1OJg/ELZEcJJ24lmgSEl/D7g&#10;AbZa9DKRIAwPIsXXIhpigClsAASGl0BAYzi9z83jkY6HwhJDnCQ4AcEqCc/371/xvZByQR9bVQki&#10;iMJblMYRjhMmAIXNdeSGQCE2+khB9Vjlp4wirobTeKM2/JzgExZiwu/pYXdE4BVNUI8gSocVWeqB&#10;sDMDXbgS3079CJqXUkd5ZTiwI/FcVB1lpI86PdPAhQwlgUPR7MTjjlxYPMWfYa504hlRUEPWSS4o&#10;6eL+gvMVXW914JedCuJ2j8i6ZxQj75fMVgKPmp1py8aVtmTI8pAgP1OeSjRU2rpFeXGy8PFznjrT&#10;x+ijtBVxe94FDDFqgU27rhUlljIy4pFwqDhBl7At2EQr7qWtNfQ0fI6KjSvwidf5U6dEo/RRAaIa&#10;/gB7p/dcGABuiTTs0SgFtLKAJXROalboZbjSThlTzyiEokntMgpRlD9ePnxttR3b9jC0YI1r3geU&#10;/PWrDj5+ZdFr90YeyhS7MwZeaDH81LB/+s/xd9SkcMy8qTziPkne8t5/hpvl/+mVnHPAOEphWc7e&#10;fdn39Ci7pUbKBw9EFRVAmEa5KxbzYuStNXJ+Hq0zOhib0k+eLR5c49BdPY6uXgVUlDQOOf4d3qWG&#10;/YsWgGLRnFRZugP6CJGV880qsVMJjKYBj0BWcCS6N6XUJanGnGK7r1yL4I5RoTCocYag0HnhsZEU&#10;o7DuK4wsZLmywXDRwMGeRsBG+aQebQLXShSE6UYaAeHd4b7Ac4GvNs1Us6if+4rjBUJu8krodRt+&#10;lgOUTAlJXuJxdgirmT56/ZyVAnZLzUxveZBFQAgKULOyElAg4ATICKAmpEwrBZKB2GDOSCry3AMs&#10;JP30RvU3xuXfMqzS5M9UI3RHRSjczSvkVp3zQdKHq1I+XlX4zb25h44gp1TbvCQ2OiLnqwMJt75c&#10;/v2rlKfC1L/GV7rmiQMjD0TVanhq5UJuHsg5mfTZlbxY9uXupL+/LM3K4GbhysXlB7bFf7snaeio&#10;6j+/IfCKNq0u27a8aOSulGGjqs36yMuPPGLSsxKBRJYSv9YwE2wvSrzF6putPsTJGGntn0TW89gE&#10;lSAIZEmY8qISSy+zghoQ6/xOBwrjLgJvFGb++LU5MLTHBydcCUuuZiU9t/t+FwAw68RkKlFqPn2Y&#10;Km43cRR9Iag8xLTMQooMzsIKHzJxyhmngVPmCgJGXGo766RYIGOn3Rx+iaGkYly9GB6YjbwYj6tR&#10;eoEMgtg+666fK6KDKu0Y6epN9pZUbNy0fkTWduiRPxgdDcMJijL3xrTuk5VUa2PFmuVd7mhcnktP&#10;Tq5bEd/9PLSPbS37laybTD2WY/739050ucC0j64XHV3wO5TeMP9AhVaDcqukl8RUiu03OHfLBiAp&#10;OJSVePHN2RGxubUaR2UuKCnIZy/w/i3bo/sPTk5MOF6TFg40LT8OwMRxI2Are6qM7eAISgc8OsI+&#10;J5sldk6NycPKZA/iiOljQoAUMKIJB8CusFXCeKswjyjsFguXQsZtm6SwMrxrjaAkugAlKc9TAkN4&#10;Sm3oNW44DTxn/JffxIzEKszUB6s0R+XUwPD4hPrs/1H8iMT42fsKAQOksceZ+1xAT7gJiETiQjEE&#10;ijphGvyeydY2U80gZUCFvOSLcWkvI6WyaVgpH3CCgNtgtI+3lVjLEiVS73q6aMxLEbnZXDPYkFVE&#10;1jbjIUUFUclpKsm7WryTj+6JqmyZ/qgE6gHFttEiNyeubkMKSPMUb7SZF2eZ2SomJOj4Eb5jqqQy&#10;J2g3pnqtkrw8gAseOStkdNsrKx3JZMbEx0QSBQmyjO+16hNx/Ki5puw8c4OcAiZ/uK0Q2nYj2UJb&#10;CWhatlKA4T6mbqiHFikfHGziNhQgNsp4Shmb9+78PK5hqrxuWgln5LpTwzWltO/A6wLcIRSDeUUN&#10;Kux8GUFh4kRoUVBZNLY7ZAzYoAZqoCHtOxBUrG4aCJ72rllRMxPBUFIFw6wNRiabuwSqWhkR4wg4&#10;ED/gdSHEcO5OQ5NK4oVLn7TrdKi1E1XCBPgqqfHXPBn3w3A1yXfkeYMrjnj22LuPnjrvZghQJknu&#10;w1pjmrYpO3lM3kIlH6TtsvgqJZm7KZMeVcgdKd8GxHEjrIITeRVtGTJjQPmJHO2DK9m9JbpyZfqD&#10;sMlPAQ0XOZaS7jYpnPaxliz5JrJKVXrLfa8iSiqWFuQ27gdOZ6/Wc1P8U5DoI5ej9CuvqVvgRryJ&#10;nJLdQJywSTFzt4ZcvX6fAtX6zQsUC4bELVK+sOaAY+N2XyKn5H/u881bOnknHDwhU4u9P8gdrIJq&#10;5V1QYbm/3fJ/euHzLWrGhlTHIMiWFgNJQU1qCVSX/OJU3HdghbwcB59zZvcbWHjlQ0kPvxl5lmWl&#10;M3HMIZMlszgptXjxN9GHMkuyMiKXf8vwUG1Zh96Fy/80KFcvYjZrJAr7PFa4bB4XkX/+GNvlPCo5&#10;WTW9dN+62MOZpA8pWj49qlErnpanNzz121i4TuSaJVH1+4h5VG7QqPC3ceWnChLXL4ms3yeqSmpg&#10;2HB6E3iR+gc8krC8QCPi1ih624A3ewgwfXjX7wIwG0AoRzk9FecPLwyilErZhiTMOU0N4QMp3GoJ&#10;FzJ1R6/If8hHC3a4MUbEobcEI8uBNtiI3IEw3CTAHVUlIGWZcJpUkPvTc5GQZa88mMeiU1myhCxz&#10;5HS/k6kA5yy+ZVhMjzvl7UZ6TxjaKfue5lyEeuUO606IPMxm20fGlz3ZMec/Z5U/NqU8KdUWv269&#10;ikvKU+6udXLUi4l3Pw9MFI67/Obov8ehCwBmpU69qIc1vvDWd+p/fGPufc0rXXp/SXU76rCsefuo&#10;DudF3tMg+runKt72vEaooHH7yA7nHrmlXrUfnim9aRh3QhgJgLcjaRxzCteexY01/zxqkGOwGGqo&#10;RMoaGOcqO80qhCxqQ0bzGPSvwGxZ1KkEMDQY8vGcoeurfhihsnoJZkGigUSsk4Ci+8DJT4RWVgQn&#10;+gWFudY669RXWTKM5zFSOqjIZA5XB+NIYTRDlgYpKeopTfOK1jJ1OUhXoyQVvO9PQlX6ZUrzppzc&#10;Z+SJ9y4+LuR3p0kva8j3pfXMtNLQ9k155XWfwsw5b7HWcktJ2AZVwW/PSKjPAKgwb/nU4XRSW/OV&#10;ekLHU4Jln70e2dBDohbh2BRQhhgZiKgZpMCHFQOhdVp94VrKOrDJTG7XobQVliDTge0NBlTIi4Q3&#10;InBQWEdWS9nzhXUth7XHmJGIa12LiGNpQRAGZfhJPYgEkkIooMACmoBsJEyIgqlE2dU13oHM4RRI&#10;RRVoLDQERNyTlcD2TYr0eA0EUZQSCCZaXXjHDDvu5EPzUYZI1QUL2aEDTo8Kdq6JL/HNI4uFKgzo&#10;Wr55R5gGnGeSbvuwoQ+c0nSwfdEh1DGMMqRlriUZiCJV2HNayVY0BHhypasSiw5yYTyyvnkphy6A&#10;R+GdPmrGOG5v/gIfBSOEqL8UNlfyaZZrIh43KSyPraYufWRRAJnc56aH2Qmwpl9oiquwKA9UW3CH&#10;23egp9w3I4fpHWbq8GDL4GOZAlwGGb8NjWtQJNbCZBDYUkCYLcwTSFDuEkfThgrFoXDtWQ7CkA0D&#10;hYxPhuCT9OE0mdOb9AxuxyS1RIEX6lJoEK0yEnRb65kWY7cUBXY6XnFbo4Pk9O4V7bOxOS0xXmuw&#10;u2mFJdW7JCkWE8wjCxdwlgy3MyKIQRKjpgeOD9lNz+1F1hILvGFVJMLoUgnUEIicLuLIK0Se0HnK&#10;HzPMoldCa7kDMtg+rC33IdRbcgybeW6G8aJfxc1A6Tbjhi9GlKGbFu4d2u2q7vOTcZUjRixNa4fI&#10;mlFHHQAVAOkSoBiKuKZymwzO9kU9lJEQADsXTdiL7ihLnlKeF2WR5CdrHLH55koOP9bJOz1xbspD&#10;ik+Wm7rG9Tl5V4F8muGO3VVHiuTH5BH3vWv1l72nVJga8IrKP8vF/9oijk55TlWJXK4E1/6ZGQTa&#10;+pq5jzvVe055y3tOKawX5ZNV68DjfbUebJ7gBZZ3WH2UY1eFVYlqFti4ieXD5af34fKTSgQ2r/Cu&#10;KgE27w33YFOYjstTTDGV14v0Xdc+gFgthnuHBRK+9fDzyvx4hSOEJsJd5N7P7n3QtA6iAleyCBa6&#10;E124qRmsScg7Xu+CgWitgvQur1dJkpeOPhUJ14oPjHRMKbhQsLAVlvVLr6jCrNZmPHexfnwrJbwn&#10;fy4ohhYrYV6GB81jdiWQqEaVaFEQo2J+S1a1d22ffLBS4pP1XE12HpF/+9Tg6HKZDdRZrDqSj/jG&#10;5up1fTOLuUnOKuMDeJw1wh1v5dI5q48A4CsBYG/iBTYVUBl9MPzRcQn5tCVbobpD3wWqV1BpAnuR&#10;lzf5KYSwNQNPt5wIio1TB2Eh/BRWTYZwzbA8+XGkfvkmuA87AVGCKjjIGFDESbztU7z9f/qhKSM7&#10;SdAt9582OCr5Wfh9uVvC7/jC9EctQttqhRbBi3ezevsuarHXet0abE04/mZhgyFXcqAKmlnJOfXV&#10;qAwP1KxoT9XpK8EIrxaFOB/ZLIavm14pl7UfUpNIwUddg/486fiegmKHkMDv5/so144v5okDwLzL&#10;2OuHAoP5iXzGHiZ2VfvlT6PABzrWoiYNkMq9cBD4XZ2JzAdeqGnq4Y5Xnk8fk6suOUFX1pVAf9Aa&#10;KcHY91x1Od/S6TF2+qgt9kCjiasB88jCBs5PpxMHEgA/LceCg1c3QboWVMllHl+Bihw6Es9v1gnN&#10;1/86yU/tmhTp1EKQ6E2i3Kc5jbec1Ca3uu0S1EkfPeGGhO1AoQ/2F4TOirA+Opk6fN+BdDm+max6&#10;PWTeCegvPIqQYnVszTZQVYm+oW9JSF52o4+zZ8+Z//Oo4Hi4sIkGMuVxCJ+Whr2w2EzhkHboGmCH&#10;K6J6FOgVai/kH7Ny4fo0nMcF8Jvm5uOGNUJi8lyYK9klBKQSOJtEP+EaQFUhHguqsvwBDumwVphV&#10;VPGp7L07xv40eexY20VKJfJl0yLkSDGMiZwcyAGiUgGsieyTvMI2UM7dpbBCkjR+gMf2rlXz/+TF&#10;3QeP7Jo346/Vm3hl1I+T2SDmlI7AHgzY2sUhsLHcudCj07s8AVjirRQ8v3hpnMxy7AR7jxAhkM2E&#10;fHsjAWWkWKk2IUSvyJug2RKwdOdhd4KbBaNKZqQt3tp1JPfo3p0QliORYGoImRSWN1+90/4RVmo4&#10;nGdaNMjs4l2GhuhweIBXPSgT5DFkg6Yb0YAmqEtZn7T0+l0AjJmPiZb6q7apXYW5Gb55gZ6L9v3m&#10;BYp9M2HS2hXLoLr1/yw4EHZIQ4+LB97+8OMk+aTPPnL+n617szL2Pn7TlZxVdevtd3Rp05y9p7sz&#10;9n/8xstU++mMec2aNfOFAQMYfh4/hiOL3vhyTKWSfHY0z/p70dbMg4/ddOWtT75w/Z33MR5iyBKw&#10;CYWkR8wPD7bWWr/qe61dkoEYsgwMIiAp39CrshWpjI60oiPhOx1At/FhF7sAbYXvdJAoxn0gkRmA&#10;kgr1nj77t+Mn8nYs+SNj754BV1518PipQdddn1wlBSktPE2fJrCsLD4VITUIYBlClPmXj0w+FB7Q&#10;Kt1S2GmQRDV6ATyuPFIMyTIXbbLmB3vZ6bBv2I16wJXwePKTwtLU1QyF3cF1kW6OnpaMwE7NVp3O&#10;69Wtb49uA+55vEP33iQ5YJxGLtn21iefn3tWC7AQXsmnn3wKBVAhud6vP783F+xMXbBiNedtc11w&#10;cC9bcX0MmRw8Q+65retFA6dNnsQOYsrE1W702Qfvs9n+sXvvRJX3PJb+shzIgetbhPqdjBmk0/J9&#10;5EUFjDj50bY0CVFIdn67hEO09R3VHFVeaff8nAG3TkrVTDsdLa6dDkxfL2YKgRQ2STA28q0Hbxnx&#10;zAO/Tpu8YdXKN58f+u27r0QUFTAtqcRLbG7G2pLNeHk5g0pkqmJo+Pb8w81wKyyfKpUE+w7gBMoT&#10;zy3gpgRMQ7sATCAPpY5ycnUQz2+TKWwtp8OkFJf07qLhTK7WhgJK2VtuLzCHo7322P3q5//6efb9&#10;z0lQokr4fPjycySvaNi4ac9z+j15182/rd95QZtGr338xdkXDrjrkj6tu/Z66623GEJZhGhx/MTJ&#10;w5/4P+u/8uY7HnrhdfWCbx2OCboFm0lPYT0V2Npqoft+fwF3bCOb2zqhhKWyyfBxB7iWMRVIuBQI&#10;rc7YoO1EcvVKZ1HlQfYrly1Q+A/UGeeEFIHSr0cfuBd4Xvvoc6piexNeSkJXxIcoZgQRaWoLwEhY&#10;ltEQGgJInbJi42UxoeZ30H3a6tPEJbMU85EJ0xY/546EcDA5EQompyelaUzXQg0XMnvxrubNumzL&#10;4M6FdCquqdAEdZf3yqmghqNendqRBoCDpLjmolPP3ly//NFIfl5z6x0PvT2ib+d2AgC4aZEd48mp&#10;aZz1WpB9iDKzZ//Kd58eXaDuvoNugD0c2L3dUJxvvJEWz+3X96Pp8zh/hzQDlOSkBqWBHzllzrdz&#10;5j/6yEMaAzei5kpm6WUhML8tssWJIG0MoHqwoWyNHGWUIYAX6Tt8jgunXFhqO556WzgXdV02NQbG&#10;7sdHqTBvgWdaFKKAAdbFtTkknStZrfCivJSU0a5CUxyyj9ILBo+RtjMqHRFrRxTXUpSIcBHqlE1Y&#10;7nJmMuOoMaIGl97SGINmu+oM1BUJzxAdy4aXYD23AUTvU/AONMiQkXAawX9NaeaB32dJn330NECU&#10;nMhZvdYSEniNgrnIYQ9i0fArQFTGAqaagiBsbiVXeer14coHMGnk+5fedDuJo7nucunVMHlS1HDu&#10;jM5KJlHN6E+GTx77HYkEfpk5gzL71i3fvMUCIEZ/OXL62O85i+fTr0dp4z4fPDHwRvFwYOC+BALP&#10;VKnTlvnQNiYf+6XAdunDfjIID3ikJOtJeOSC5QMXjrgCePYebEiEFhVMSxNClDM/mCIqnGD748wF&#10;Pgf27okoOEHaEa4P79m+kVM4tm1bum5zpRMHfEy6thzxlugp0Icts2RgKVE8gSAR/3BwlgaSgihL&#10;A8z85rg1hxf7pksSmnzQtzAofsBpc96qo3fDDQOU8YYHk57KTi1astT42MEsCpMJ5tjhg3kRFTb9&#10;u5yfJASpdLIsNyHynEsHymC16p/FymL0i5rkINXLLm/ZvuOqjVupLftoMRmTSBBTKSlVveIb1CFs&#10;zlu+sFbDJuIBXNSsnkYKI66RP+qxN83ZpEG3eJX6wutc+8gA30e3hJue4tVaigl9HlEq7Iwlhigb&#10;/sDJXh5dwQftBZQv9ilTutfUvaTCFPp78vgXnhoS6nGFCwcMSklNqVYr/dSpU1PGfk/ua1KgYZJk&#10;RcCnvHHZwrE//ngsuVZyRZvfGovAXx+yxUlmgsgURyniCI8aCSKyRfICRZBJ03MTxRLr0hk9pQ9n&#10;YEpIJH2haXfmO/DwW2HolCkSRLnUrnP7I09wwtD+w9nk8SJXzYEjORj6rrnldhj+WT3P6Xve+TWr&#10;pSkpLZ/4+ATmekr1mmuWLIC9k+iEMz049fJ0A25NkVWAJsgPggS3eMHT/Gzaqo0yXrFDkm2Ba9au&#10;gzhgM+ddbmImk+NkGZ4YM5UCpB8M1QyaNMya3CbwO9MFSPTRpB5RLmotiEn35k6eYkExdTTuv2xl&#10;Yp9SmLGw+iEByRy3qw+pnJZv2HyiYrKa4w7c3sJbQln/8YBjPGawYUifPf9Yn84drUyjpomJSY3b&#10;tNu9cW3Lzt3S4mMjEqtyHld0Wt1Bl1zg9BG3aVObSF2/gj6WEy3mDszekHHQOz3lxOMdJgptG8N3&#10;oo10ZVlnQ4KuU+XdgQLeOmb9d+5UWpLKpDVYHhSOnOIkq/BRPOOaAwAvu2KgWuRFDi6FwH/8/ltW&#10;dyQ+FnuOOrzvmRe7n3PeqUP77r3lpmEffD5goJ2LSD8njBvDUUwwgPWbt61fuuCMml98+72fJ09N&#10;q5b27Vdf0Bcj7tC5Bj69vZRMLb3KVeDkLDviU+u0XlS0ONfAqa5ZvHICa19gKMMJgFggTKqAhkEv&#10;uoj1/8q+rxbp79JfZ3z98buD77x3/YaN5idzW2xJ67Fm6cL9O7ehRSenpCRxNnar1i37XFS5SsqO&#10;xX+88sKwQxl7n3h9+PDnnnh02EsfvvbSxdffsmPdqhoNGmMIyd6/98NPPkmt21gSPe2iH3ptFlcy&#10;e5FP2wGZ3wDKH6KQt0gw5MwtZE5zaTtJx20OsUQY8BMb6XKXFcBxGLrKTcpzR+K9GJFcDJgz4Ug1&#10;O/Sc8PsCL7j5cbr+/kc5fI77l59/DoKYybfOgUY3dGou2Rn5xk/Dd1zVmk0xDzRooNdpjo7xytU3&#10;DJ4w6zdOs5s0adLU1TvIlTT4wcc4EP67aSZOnndev29Hj7n/5eGMAU3QTcUwMipc00d1X/I5fVSM&#10;l+sLAfW2V1991PR1bnvz4GnlYn7TQUpSHilVWZgknVEY8Cjpsko5L77zCHOHwiF3vLVYfGDnFx+9&#10;V7tx82X/rsmPqHT8WE7usWMnc49lH8pq1LYTlhI7MS0yOuvg4S8//yziZI5x5bY9yP1Dnbn5liC/&#10;Xnotvquk1z+ak5t9xA54zzuRl5ubC9gMgZza3hkh7AHtabOxeKAkea8fAxkeUoIDuAm1ijHwJt+M&#10;qGTO8NVBxiUK2zY8S9IXMEPug1NAaVu3WnF0HIIbvP2BZ1/kWD8m7qPDXpzw+YeTxnxng52a6lZr&#10;k6Wph2PnmjVvDs+vlGCHXzV0mxXXr1w2d+Y0jr5WN4ABKdK24RWWn9Whg9HKtm3vPDuEQ93vuf1m&#10;gP974SIb7Np1KifElcdUkkDOHa0j+sj2ZXMdsEPWfXEFqCQccYhdJiclRKFAQXl+OUf6AYcm4bt8&#10;86oWKRukIaIzbYh894V1IUi8lWL0qO+KSssuvfTyPyaO2bV2GaYzjufF0Jm5b+/ge+5/5L67Fv0y&#10;9bexXw265rpq1WpscBI0p6j+NHVah3MunDH+e34qAeUP7796dP/eDf8sWLd0QcbOrVMnT9aK7DvO&#10;2Pl9hZQn67n1GB0GhxXChYRVbJ/0Uyej6RA1BobZg2EVUjLTUGKU7KOFpZZnnS6tyy6B+mmG3mnh&#10;UOIWVhm814pwOngk54sPh08a/S1zlJMre/fq8dHLQ7Gr3HPrfX169fzPAw9y+DIc76uvvsCYT4uL&#10;Fi8GmJSGLTOyDk/+8kOupVX/PuE7/oRlYnhMZXexOthnJs36ddw3X9L/Oo2a0sSR4/mfvHT/XzOn&#10;oFPAABhpE8hdsCv6DlMZhQ2ChmQB2PpYbDxfuzIYeLoA/PRRTiYxUqYKbsOgRbera3++SXlKCKLh&#10;ZyZYwIjL+U5h0YqC2X1hAGZseEQBkJNfkP/jd1+/8tHn9dt2SqmR/tSQx3q2bbF016F1K5YNffXN&#10;ZtUS/165vn6LNhddeEG1OvVPlLNzISIqc8PslTkLfp9zy7VX7j94KD+uav7x7DpJcbEVY/YdPMIh&#10;mNEFuJ0r/LtpO11mvMTqIGvpySI+hiY4Eg+LgfRIUQPIojPSJaT+sgtA50uKYbIuwOvAmmLvue+T&#10;8HPtj+LynEPSOOxo25wJKHu9r76lQkwlhuHHcWNINXjj4Jtp/WBu/oxfZletXmPQeWZFoJJqx3cz&#10;3a+5477lq1Z/994bnTp37nvljRwfc8OVV3Tp1mPl9r26Rh6ksA5R4QzUcd9/yxFSLCvxySmrDpxY&#10;MHZEx06dqrXowAmNps448ztDInr1B9yHg+0lA7MPnrTIIvWRcYV56FqJJuSn0XovBIYfQ8ZPZXsR&#10;/VGAwpaaPGS6pjBYhVZoZe4ff7x0382i7MSq1U4cPazrll16bFq+2DLE1m7UvFbVkR++x82OPfpc&#10;ef1NnB2LNJ2de7xhtSo//TD+3EHX/zl9cmJ8bN169f9ds659uzZbN26oGF+ZrNJPDx8hSPw4QgRQ&#10;dsf6NYgsDFLYEezgU59pZ/wZmdnOSLbmAxkU8sC7cBtuKoIjPNuB4jL4JhDjjPxpapHC4ankfDKA&#10;8J30Hh5KqnIBQCSIIjh8AoMz8uCpEt87PfWVqC3fosDzbfkmfIvUQ4tKtxAeFBNeiQqTNI/Cvt0z&#10;+uhTDvg+cmfoM0/PXrxSAIT3kUqEH1+YKBuSSd96590P3HvPmB8njRj7c35+PuEhW7duvfce7CZ3&#10;8JSfn5OR9Oqrbrvz7sE3XO/HS4jyafqCoBK/xmve4+0Vl9B92YucpzLQl3x57ssqomIUh2coMpFz&#10;16SEyFoiVcT53QOHk2waWhctMMQtoGKkvkV5gV0B+5buK88pFz4g0Xs7Q/ptYOpQ/WpaSeh9p7iv&#10;SoLjH9zmUXWEj8IY/U8fQOasKxahqzNNvcch3JXMfeVQwgim8qrJb7/3i4XqBxJ8nti4xn78DhYR&#10;O5A3zJWsMtLO+Ij1YiMa8+Xnw99689SJE6TJpAZWYTsL3X1IEnr02LGUVDOclFRM2LZ5c2pK6uK/&#10;/tSoUVj6IWMdHtYQaAc8kBcL8VXlvGzIy7aiVLVF3ap2ALnqzLaKOAZkuik7AZzN51uQc0EOJHk4&#10;RDcaMKcyKSreahNlqCpaZIEP3Ocht5Y0DmecDwLvnYpvLcpiKETwUVUs5wgxFvlpSp2zJTh134nA&#10;dsefNyhlWI5dH1qiqkyNdOE6XqZTcCxrge74+67FABJFKqhFCvgQlcDKhLSYmTF++q8/vfxwl9Yt&#10;Fsyf37Rdx4HX3xgdU0kVygioEAGhCO/5kQ3/PMLcv/225KSk2X/Off2rscnVa9tJ4Uezps3+jZIs&#10;natWr8k9nLVyg3nO/pw1PefIoX8WzedapiEhhHGUFCUIqT8CznNxi3SURRkdNWPoDK9hLJK6L4u0&#10;pARljDojGJxHHCuGOivrkCIXmPqKKNceIK1J8nk4C5JOdzt9nheFkTHRznVKi1qkjJJAsZT6wow3&#10;mhUVMsUdil3UkHPgKvzcSazWNOgDmzrwkDJnRM3LgSQRz0eRO/5hVndVIgmAFh0RmydG84lWuKBr&#10;iqBXv+Ri5pp1BpgBSYEnTuFyJ/lxfvTWtc89+1xW1v6zOp9ds1rVE/mFJZHRjCWWgAbNW8Ulce66&#10;Jc5v07ErUjCq2YmCov17diz7Y3avPr1Jkpverqv8znLOHdm+DuafWqtubkFRvXr1juaeiCgtrl8j&#10;LS4msmWrVpsPZEfEJT0yoC9x5d55LSFGI4WJiKEPjEUo04DL6cCKzcI/e2T9P/WbNq+QkKK9qho/&#10;uaTM+5lvQqbGFcwSxNG5cycK80iHt23elVGUbMcQk9J5zp/zLhowcPvfMy646CJOSYZDus36wbF+&#10;9Bmw2BuPkAxyQSWV6Khexg+nSM34KJYx2TTFxJBev37juZtvuyPZbCCWzEZg60AjhvCbUaO79OrX&#10;r3V9EbTom8odqzOVj2itZVv3tGjWDGAwbPw2Y+qtl52Ldiqys6mTk71szaYr+/eiRTj2rAXLz+3f&#10;n2ktw5GcJr/8+lt+ZHz3Ht11HyyLYkAUKg/jJ1ee3yIBxaACDOzQuE7Ldm06dOpxVpsaNWsm16pn&#10;p7VALjnHKlZOAquckpyff/LfTTtYn+E3X37xZXL9pu+99mKtalUBD2+QwgXY00hfNARum6mdeAcY&#10;a7KLYdviPdznJiNNijL67k9JJiQAgZQCOgMt4ARKZglGZJvk+uYL+/zw048lybXIcoYHdvniBQ1b&#10;tI5PSrlq4IBO3XogVaJ0oYhfdf3gRp17Xt+9zdhJU4sSUqukVm1QI63weM6gAZcNfnDItVcNwsv3&#10;+ZffDH31DbyWHMFJ5Qg5zFEmMfNPQrUIU9xCEriiwlkOoHr0N0uqW1L+7z9LynMPw2+gy3eG3E+q&#10;9IgqNbCUYEUffO2VDHZGZuZPX40oOJ7z6/QpnM1eMy0Vknnw+dcZDAiFTjmR2FjFmk1bv/nmm2de&#10;eRNHomGnUU1gU7gHJDhvyvhVHFy6dt3ZPXt/OPxtzlenC0+98oYshlDJ128MY4wXLViQmFajWdNm&#10;2PMvvfUBTrsS71ElEISYkLia2Ebm5rU/fjvyqeEjzAjttvd4rqbzOuGCXqEAD8un//DHvAVvfTKS&#10;14UosBS2wAcnqbktPfainNQg01beQtkoyznybOSsedRcmJdbnp/bvPt5VCJmzFkPlsIOQbF57eqk&#10;tdSMXJBV3K1KKSd4YJ3F99qydvXubVtAIs8+88yzD93NYQGyATOiqBYfjP6ZfahQKzaKB15+Z/qo&#10;r55/6aWWPc7deKy0V2opR8P/Mm/x6qWLdm/ewPkhCD6Yhm69xjQ6rzKBixl7T52bHqtYEiDOWLv0&#10;p7GjH3/9vT2FFc9Nt3BYlE8McPSKwxHqdu7bpklD5grEQSeTYgy/gDpyRUa/WnbI+RNPPYPuJPsV&#10;J8J88OT9pgI5fsC31F32tx/bt+PPn76H/a5bv4EuTBz1LTSNP+bO665Ir1F99ISJ+/bs3rN5Q/de&#10;vau16vzp0w9o+WTSaJ5gbb3rjc8wDEN/5Gae/uP4V998s02LZrAocMhEhJ975RO6WbjzUNKJA/u3&#10;rh8zdtxl195w2y23ALZ2wmtaC6vUDEJwH9MW95f/u/rRhx4YN3lGg5pVqdYOPHesGoRA+rJ3cVMs&#10;2S83UkThAQ1KDq1buXzznkwOaE6umpZ79Ih6Mf2Pua1bt5EZgxkOfoIQb7mSAff82hVXbtv77XvD&#10;8dy89fzQ+243zRWD//GMHVN/+a1ZvfU1mrTCL8fNHyZOObBhRWzlpAm/zsI7dyz3BIs3h/0cKq3Q&#10;IvpEfkQKFHN9ncbNOpy9cNKo5197EyJ4/rU3QoHhrOjG8HGGlu/YNHGJ+Xj4uf14aRP23K9f/9rT&#10;j7/7/odHT9mxcCa+OTmrdtNWWKBvvaiPOqMPBscBg++AAqTdHDuUtWTpPzhOMAbKC6U1HuYhVQU6&#10;q5x3cPO+PRxD0LB2rUpNOy8d8xFMpWXPc9GbK1dJrVR2auOqlZizIFwctlSCOwOq4oQCprKMJXxy&#10;t6zMDMWv7j9wQLFGDID8zozxtj0ZpZlbZ2/fxslDq5csgMjO69kNQ3X1Dn0ktzIG2NxMA5KzKqSg&#10;sIayfrEGPfWfB//zxsdQAE9pGnFbwZ5QnrrGtPESsXw0mjYUrnp44y33P3D//fe3qF97yMgfz29V&#10;p/DUqTETJ5edKqjZ2Db7Ol9oMOinU8Y5fFnVNdNrc3YHx7scj6+uDvfs2PbcLm+hka+c/ydrNkSA&#10;HXf+4n+aNqxXr3GT8y+8uCj3CL6cL0aPK4qqVKlC+SMP3VuzfuPrrrzCe/zkEYZ/8I2DoKRKg2AM&#10;XRiBjh7znwcee2Lz5s0vPvXY0Dffr1ApwU6Ac8+vumEwWC7+egwhRox9Gs6yJunxCfGn4lIVvUIZ&#10;s66bMdhOlNK54N6Vt3zp4rZNG0Snpi9f8NffCxZu3bCekxcufOSVzSkpnNsRGxkBS+B0nonfWoQL&#10;H1zbWIKvHjTgmSefRHTniA6CvqNr2DZcPv8TbHmHZV/KPXTg3v5d6jRsfOmAK558+Y1ubZtvyDic&#10;s9uE9tjSAtQ8aBFuTJjAjsPHYaW4OmnLglx2Z548lIHasXzZstS0qnOnTSzZt+nKq6+uFGWjK+ph&#10;VjiGb9RWI8oCVeRBNmNwWQWOXlmxaPnIt1954JkXG6Ylbtu+Y97cX967b1rz9h3rNaj/vNMq1QWv&#10;Xf/XcqC6+P7mw3cI+Dl6iDUi8skH7xVHNbY2exrc74LLB4547bmkGnU6tW7eslXLr78b8/ecmZfc&#10;fPcvY7667NobB15zHSdBzp47/8pLL5w+dyERnpPn/FYUFQcBceLHf157r3laZW0elVAtD5ucdQrV&#10;Yk6jar467NmKCckvDntWnlNzp+acHHLPrfUaNWncvNU7zz1BIOH+bRtq1qo17K0P2jSuC+rz9+98&#10;6qlnLr32RvgKohkzBrDB75UX9iM//YAurSGdx198gxYZhpFffvPmW2/uziv9/s1h2Tk5CUkpuLOX&#10;7cqKLy9EZsSRUZp3LKlW/esHXvLogw+ec9Floz/7oHqDJr/PX8RIsBwwDZQ7muhy8u5zEZtS7aJz&#10;zNap7jz14mt/Tf+5R69eGZkH4ATpjZq2a9vm4OGjKXUboUmdIiY92o70qJxWEzgBkqGhktKK8W2b&#10;NaKSlTsyOzWuvS+vdNb47/9dsuCF9z7t1/Usoes0Qpx/eefejK07d2ft2bl63YYZ4wJrOjUwV/v2&#10;7dOkfZemLVu3aVzv1ZdfuWXw9e3bdwBRcYW5h8sqVqoUx3LAWn9aRZRlF+jBdZ9WDR979d1NKxZf&#10;e/9jd1zUB35LNxq2bMO6cu2NgxH1EQxhksv++rX7uRd+9dF7A2+7p1Fa0ppdmXMn//DK+5/2Ofus&#10;MdN+Xbvor2WLFhAGknU0B5iA79uJUz754P2n3/v8rHrV0Q6gMA4Sjz91jL65YL1SFntMMTUqRW3c&#10;vvOTN19569sfGtStwwRlMLUpAI3ot78X/TJxfNtuvXTM+Orte7LLK8oNw4Farzz37M03D3YxIJZM&#10;hPkKNXTr3ad2tapr1qypWjUtrlotCmNdnjL2u4tvuK113eqXX3bZjJkzi+OqSF/i9LQr+vXC9dC5&#10;R2/OPTp2OAsKGHjVVV9+9c1Tjz0cnVqLFQ0pCiKgZmBTvAIttmzaGFuNZD1YFwvEhJ8nj/vs/Q9G&#10;TejgaFQhivJNKO5P7nLleNbGI/oo5VNJ42AtFNu1ce3br73aqkXTGx8cUjOtKlBl7duzbvPWw/sz&#10;po81Fus//S4b1LJtu0at25/dwniepjtzY/GGHTPHfH12n35UiA1+/qyp42b+1rJte8bRVEQmGXTN&#10;XJdMy8K5cde+uZPGF53MhYdP/OW3ay65AAHyo1eGXnz9bc1qV0uJjUSV4hUiQlu0al2rYdNPXhna&#10;rGH92um1Mvcf2LxrzyMvvEHbj91y7W1339O1Q+u/5/61bsMGRPpZ475DsMran9mpST256Rj7Zeu3&#10;7N26kRUuPtqMAcbryitMnTV7x8b1X4z9MSK1FqqB5BUIdP6yfx+95uLbn3whMSlxya8zdJpWux79&#10;uvXrD+oPHT+ZuWnNgl9nmgQ6YND6detSq9dq0KQJ7U6eu7B9y2ZqEVmM4Vk094/n7725c88+N950&#10;069z5gx5dwSLCPYSjkRKyjs45stPbUIfycHzxAQARSzc1COOOG/N5omjvyNEBfNxStW0fVtM7N26&#10;ddsl19zIQVu2l8Z2iAb5b6b8uXD4sKfoS1y1dDE/avAWF0QNt4EndDqdA0/eZwhCNg+BfSQvf+bk&#10;nwmlDx9yrms0aHJW995tOp3du1PbxvXrYjqkctk0UQc2r1sz5kMbDk4wK6gQk5iSGhOXUL1O/bPb&#10;NJeyzTiatCuPmSCDv2Gu6dKsXvEdQ2Z/+ALi3uMPP8ij2dOnHtqzY+PiuasTq/domt63V09ubtqd&#10;uWXV8g5tW7MYN+3e7/yOLeGx/372FZR7cvMyNKi0Tv2Sq8ZwlFiffuceTqhz7c2371/7z6tvD3/r&#10;u59keLAQ3lqNbz2rBddovYg8zIw1a1azWr/5zQ9weDqP1tutWozLMFUWmVb7k+/Hzpw8qTyt3j1D&#10;X1t+SR9OyLvm6mtPRsXdcUmfXdv3z1+77emXTQL99PMvbn/kqftuvbFj6+YMXmFaQ/XRxXOWT35v&#10;2K7t25/56mdEhGfvvIFTv0D9qV3r6S+S2obS6i+//hYr66hxP1RISH737bcg2TnrduPdVyWwxonr&#10;MvctmNm4ZevdJ0rnTRxFBMOD991bUrlaaDhte3mnNMPy2d26X/fY8w/dev3Pv/y+tyAGYmVJJa6O&#10;UywhF0gfUSCxfovWNZNhWoi22MRAAgwG03tiTBBF8fvCpfCGHSvMIX72RVe0a9aoVYsWaXUbnkis&#10;dU6T6jBKbHcsJXFuXKEAhrJB5IkRI7+YMX3GR5+N6Napg5QLyqC4Ahvsx5uNuY7AdYEeCTkgU2iL&#10;J/xgJt69r0d+8/P06MopPCWqR0oqyiUrX1HByafvuhnjQbue/Xp37fzRe+/m5GSzHSInJ6dqauqj&#10;L77+xWvPVWvcEt8gbc+YMPaHb7/o2bsPzIDg4IGD7/jPi68HDgJnvuXPAjhd6g2LVT9VcKqgAAHN&#10;55LHloKKSFWfvvJcUnLyZYOuoqsfvT889+jRT8f+tGzpkvdfePqnqdO37j/8ySvPcUIeM4C5i9Wt&#10;XrOWBOqwNWrk+ImygkAEWAZ378to3qDunN9+oxcjJ0xp1bnbuy8O3bl9+7NPDanepitL/vdfjECt&#10;IojjsaHPnziWM/7Lz1ATmOgDBw2iEnRr2MPpGLjEpEMZe+bOmPLT/BVVatSWl5Ygac4sA05JYT99&#10;O3Ld2rXPvfVehZi4CidzMg4dYYIzW1kUGLNtGzdQlgNW80tMMpDISS8QNbjmTqNGDdOSKielpKK8&#10;eJ8FrAsUgTqPQ7laCENdMPePmT+NP/+qG+67647cCrGiXXDL/FRgAAZp7ZZhcDGQBMsBDN+b/6BQ&#10;jhE9xsFdiTWhHSj30isGkSdNpkDY8tYjeS2SoxMT4rSCJORl4aTdVxQTW1qIA5vYjQX7jjepVIyF&#10;i/awLco3zTWcBgMWAIVbZL2QyH1FMEBw9Me3KIuswJMjAH0VNTK1Rcd6deuAdMx/m05G144pjik9&#10;VTExBXOnWsQ3/e+2PV0b1WD9AlQpVKrEsHLsQH5+QUHVhrad8tiBmNj4jAqJ6uP8ZasyS2Kv6daK&#10;6y1H8rIyMxgtNF5xzYhDu7j2YAPq5H82tqqeCOuSli8LJn0EV2qR6w9eGtqiUf277nsAkx8w71y1&#10;NOPAQfgBp0XjVkMvO1Glbq+6yahCHCPGK4hHnKxIpCF1qu+YN8jEI5kj89DRU1m7FnEA599/52Rn&#10;H967SyPNB37G+X8Ne17YPD1Nnm6XDzHAqhkb3CFoLjKqfFDrdNa4IF0N5MADEEdLMtkCN7AqvpGf&#10;4W5yty/R7stcr9hwibiyYOBr94PtK6EwXIv7MCtb8NhZ4LIrgFlx0f+rRSp3fMJa1KIeeHpcThMk&#10;BvCClcaj+38Fm8qV5UtOLFWCmF3ddJMz+6je6dsXlqcROUvnnIAoUYx0dwFPAUEC+0FsRCnN3L1z&#10;55aNmKFaNm86ZuSnj7z0xo1XXELhYzvW7d65iyx8BKkaQTK1Vi8DIZbEtZwjwixj5fx58xF1/eiG&#10;X8RUZCtkTJv2HTr27H3eVTd1aVBdgqcUK8A7Y7w8eGCbjjMW6rXEwWjZKBj+4LHzelFLaBPuf2nw&#10;lAwPJpN9Rh9lB9WoMGytU+ymzBH6KMGmLuSmkt/Zf1Q4/BU9gvF6ywZihMwyYM0iRFzAu4yj8nfr&#10;dXVKd/hQxm811FNVwpLsX/FgyGvnf3objgy3MAKNujkkXRC2dHf/ivj/0pWrX3z8IUwLZ/e7kKDq&#10;zQeP5+7f06//+W8+/dhFvbtViquCqsbf3P1FIfNOKVEwq/ccqlvZzlrff7K0SXJ0/4HXHd+/m9qg&#10;p7wjWfOWr1o2ZxoTvVmnHpec0yOpTmMpF1oF+NAXhbwCnvzO2htjj0IdQtRolhxEx/s+Bg4kJa5S&#10;ggGwoEhIyQGmNHLqljsyRtPIa/YyPfpAbNn/3cZyu6CYJpOfKxCWdm+JCPwUV2ie2vK2Ch/UewYk&#10;KhyMhHONM6LKHCn6E8BygrgtoQYP7QKqnp5hpaBFnlKDnI2OeoLzyOSQ9A5GCVPMFm3Q41qteETJ&#10;IcnPYc8+e/NNppSrO94qjP5cqSjvunseLjq6n8E+cbLg3yWLtmxYw7YITLTovTBUhhzLFZI1LZzT&#10;oyvwUzIxkQChBhXT0ltXrwwDw6ykPsq/r+N15KuUfuG1zXCuJnXUTy1zN9SqviXzULArmeVATlIq&#10;Yiwlo9GGwu4oLSOS3hcRiCZ4pEArDnlX4Kw0Xb0oJy8vSuWVwRzaZICZ35SRo4VXXItBli8KK0yb&#10;F3nEifMc/azQXsDTcquBsVAGt+Vbg6HxU+viZ7RukrBLLqShEtjy1gCesCnS1DriyV2iAz+1VR7g&#10;5bA21uIKq48iBUlbqpzCxEYzihRmCGUB41Fm7snFc2a++8IzhQX5iNV0s+jEsR27dteqXXv+7BnU&#10;g5bPdqu69eo1qZuu3IgX9e5auVq6uAutyMnp5reBLbc+CIEupU8K1XwAQ7qiZCx13CNN4iT3IQJO&#10;CY4g3gjpAH8zhfyWZloSHQAKGNQCr4hCbWmGGDtWNcO+YcRJfFQKMQIc+7DEnxVPYPv6HGvR7PeV&#10;UD84UmAgF3IYUkBmOPlkvT6taUrSGu/joHKEWx1FpbUZ+CVCgn3LaJ0QbLOUIZLaqAQSwWHtKzGZ&#10;IDDXWCZSythQuRP7oEL8rSzY6qPABqFQLVBJQBMzc/zM9m5D3B5ssC9EyRFP4V9/+/31l19q27XX&#10;5ddcl9SoLSQl+dG3SG0rNmxhTudl7eUkdlZaGED7zl3i02pRj5fKAQN0gSmwJXGPFyE784k4ISnc&#10;ee2OVLO9bBQAHo2jYKaYtAPbkKpUIxCU7YoKRYhTCAHbcqYlns7H7eaccR4CRNW2PtqgzzCTxp6q&#10;/eoINmGboICQNb8maerQHCjQaqqP5TyLtbGncr9zzQKXCy3uQ9u8fWEIhTJqkb5p4efDSPA6lUAB&#10;vjBYZuTUor/JBWQE76UjEuhCYCj9Eci1vd9hfTSwuS8vlD4MBowNBDIFeeTzqtMXxo9qbZq6LpJk&#10;49svv3jk/a9wqV/UvSMIgYQENoYytUjhpk2bcUZ9//PP51Rltl23Pe/yNg3rQnkuAs9mCOyTjoMQ&#10;5zb0LoDgeB1qULS7R4jbfmpCNzX4vOqmKruEIeo44xVB2KQiC8QMNaL+CDe3PSpIuKi4Iy1CFJb6&#10;J7pjtMSybG+CM1bIbS/3trgxJExzZmkg76HyXjkJHILjQsu5S6RjLYZXIlamFsUAGGOESrFftSjn&#10;jXXBcSMp8cqzYTu03coiYULwq/OAnOS2P4MXBWCBPskl1he33KhffKiWkYOetHaoj1K4wYDWYCYJ&#10;6jsQevEZ7FN4+ZIlZ3XsUDk+XgD7wqpZx/7J0kxtwKMc15RUdJqGRogCPB/YzSOMbJAUIyo+51dG&#10;uinCktce5NBfVkDHlY0XaustnMAOx9R01MymHAAppZGdRnLCzlow3qijJv5bztRio5WeRxxtbGut&#10;Y6RKKqMeijApQA8ZD2l0zG+xWZ0rAvTcBGJUJrXokB5kAxFgfKP8aN5LRkEWUYu21MUageqaYCRJ&#10;Ay403kiNnwyPKnGHTFj9lEcgUDCSKRqWK8m2bKqw4hBtGNzhPsBGhcpmTn+1a0zAQwG67xoyHkth&#10;Izu3YUuF253drUpCvLg3OqQKi+ZUM1iyEDemX4IlgVNguyRrz6gYPKEUM5TPfSENUxgmY4awaqte&#10;onXE+psQpH2njOL2gvDa0LZafgZDpRdCWpC1xDtCliQsyUEaDxUWE/MxnOG7ebgfRAOHndWlhI4S&#10;31QnF0xWuu2TLonOrPVQjBPXhBWJqTJBAUMyBB+/mih3gsLCoBKpf05Bsqkg+c7nD4NVwEtPL08h&#10;FRAYfIJyP4+DwqF8k+F9p5Igv0QoKtpmc6QhSpAwruqOti34hB66aWKay0wmLYNriUROmLfFSNj2&#10;y642eogtmW/djZttYXDzTXoZzE9YpU8yE2m8hC4qZHJ6CRoMBON4qiwgAr0QBA2f0YfT8dpWF2Z8&#10;FRamHGXZhVZEO9XErZrajEeFiiJhumgGC1zW8uOuk9hq+A6syC5/GD8ZbL1Fsg9711JVSK23b0Q5&#10;HcqcTB59x6rleSLKiG9vjRCWfacoE+VAkv1DgrS97D5Sqbnwk0HdkTOaPha5NQQk4jTiguNg+Ra0&#10;buztqQLbuRZCWLl1trzAVrsUlnUERIXLVaBFLYrO3OJoTUp85iMUqRKf1lYCCvUIEi5EOvqpb/Zg&#10;rV34B4me2JXw330MVkCai7r/6Re++Wj4wHuHMHjAhz4GoO7bMIUREFT+Mm0qfoHG9esNG/pM186d&#10;0hITcnOyx436fsrkSWd17Pjnr3Oq16hRJyWB4MynH3+0QmnJyhUr/l26KDMjo0ObVp8Mfxuz7p+/&#10;/dq5SxeAAiO5x3KGPvFY4wZ1Dx7MGj96VOXEykTqcX/XidKWLhIQNou/YO/O7csXzd+yefND99xV&#10;Iy2Vi4TYGCypw559Jqlywr8rVmTt3LJ18+YWLVsSe8jPPds2A2SN2nUYKtDE1t0fx42tmlaV2CdQ&#10;tX7FUkJCqlWvKa4LsrDPH+R4kyoxOSYh2ivAwBCSwudkcYX8/TsWzp+/d9uWS8/t26Bxk93bNkdF&#10;R8+Z/FOd2ukHDx6c/NOPx44dqxLD5vn4/PKoWnFRFsNicnUElHY0K/PtN9/IPZTVpHU7UPzz+LHt&#10;2renFbBKKw2Tov9ZsrhSTGRsQhLN5dg2B2OcEDy0Tj2iXZcgJwLFG9MyQ8OL3LfhiI6kDD3iXBFW&#10;VR5BKDRNLF3TpGgVhjXyDQWWF516+eWX7xl83eEiYq4OrFq9tm3rlrZO4Vkxb0XEVx8Nv/nhIVHP&#10;DHuRq2HPPs0YgAAeM1Rrly0Z9uTjf8/9s+fZHZOSkrdt2bx9+/apUyYtXrCAyMFDWQfYSoa7jwit&#10;Vf/+O3/evKVLFvfv3//Zp57E6JFSrTrRCvv27cWJ0JJPq1YjPv3k0MGDixctmvvnH106dVo4b95n&#10;778bER1DoOaDDz/8/NChV117LdDj25gwdsyQhx84fPjw2Z07s6GucmLic08/haOWzZeXDxwIBfw2&#10;Zw7XNWvWIn3Vjh3bGzdp0rRFS1ZRHE7VqlePT0hISUyAVmCe333xeVFREfGMcRXt5+qVK9Jr18GX&#10;Coti+CECEQqIYLlxynfkT+PGPv6Qtd63e+eYmJi9e/bg7mvT4azMzEz60rxFy+QqSRvXb5g1c8aq&#10;f1fu2b375MmT1WtUh1AaN6jHzF7y1x9kk6Dv5Alo2bJFQcGpBnXS2TP4848/nNe/PyPHSG/7d+kX&#10;n382+5dZRYVFB/dnQMGChHUBEkEphYacJ6ncNh054RQI8YZAFrbPvLCcDVfENlIY6uEP1nAcM3yZ&#10;RbhzIAzskHHU0pxTVDZjxsxH7rt79oxpe3buaNyxx/ZtWxq2bAfp0AoZaKn54/feHXDvkCApqhRW&#10;WfUhoqFPPYm3nhElvwvRm+CCSoc8+RR2UIygF1966cGsLCiAAsTGHDxwoH6DhriMlWmGqCz8Gnxz&#10;/cfvv3/95Zf4My648CJSRvDHaB04cADrGPREBBvIxdWNhZx2iW4lQwdxImxY/vO3OQnJqQyxMUGW&#10;npSU+o2a4A/v3bcvrQAGd/iDAy1bshgg2ebMHxszFi9ciEf7sQfufffVl26/9/7IipVeGfbsi889&#10;Q4Qgf1yvXrYECwnxIwTVdKpfk2u8grSeczDTtz7qu+/wOdEuvQNmvrlOTknF2k/TdA3iA3gInW3h&#10;0DdPmccdOnaaOGECy8XzQ58ZN2YsVoGQxl0BqdkdF1aha/cedJzXSbCSl5cHBTiFLRC/4OdMazxn&#10;fMtQpgVCSIBMsaAg9muVQSTXEy0HEkS0MLEeIUSzpFat0yCiYiXGqzDvRGxaeru27cym5AKsvbGZ&#10;SoITiaTwuNWIHOIVGAk1bIho1AREdO/Z4+jRoww2M2DBvHmNGjfmmpiOH8ePe3TIE7Vr14ZhcEH5&#10;V99407/b69zzb7p5sH4y9nSbNRXcUT/zm2gzAoh51MgNNj49/yIX//6zePzYMQQm0TopCr794vO9&#10;Wze89+47PGKwIUEGg707Z3Xt/uiLb+DRJ7agRq1ahHMtW7pUMMDyQMcTL7356htv8eizkV8QYw5v&#10;CG/FX5/ROjuEIH1A9d8HD2QkVK4MCXbs1JmQBTrOVpDk1Kp0CrIrLjxFlCpDW1xY8Nobb+XmHgNy&#10;QjxwatMEK1TdytGLZk/jetL0GVAVKVdwtWuRZuJ6RZSfaAFKi+f0lCCZpRZ4pdCy6IfQEQwS4yRP&#10;ONtacKIBHJ0yRceObNm9b8IPE+ArsaeOrV23ljWFxUJmctEBrQSmEumgElZPlZSziYDHzNdrr78+&#10;PzcHRLDNhZk06KqrEhISmA1p1ao1b96ckaCrlJwxfRqhf+QNhCwYA/i2kMv8YE5AMVg/zjv/fBYR&#10;1kvuK7UYU5nBA9GQNvIz856oX+6zA7dX377MsLO7dft35Qpanz1zBrGgFSvGwo2gHv784EmRYzvf&#10;kEcffXbYsOjYSu0uvQF+YwXKy9nyDKJ/GDuGkSNeTwYTjCL84S7ZlHGQUCLsprRev/Hp1i+7YgA0&#10;IeLz39whLQZ9BCTgJ10SJFi9aiosEMwQA5EcE3nXPfcwKl98PoJh3rN7FwPHMg+WGKmVSxfTkcJT&#10;BWASAvrog/f//ON3KRS0zhjj9+MbFy48Q0oTdIAZAMsB11gClDuNMUJFxCOMeiJrNGOna1YNlwfD&#10;EhS6vT3lNw64cMOSeSV1Wl828MolMyae1+9cVGK0D6k287OKHM1FBYqE2AjfLEuslEyXjRkH5y5c&#10;lN68HfdZAviGAR45fBjoUxlkludf53CHiQ5eYOl5uTmQP51v064twcrcgVYQFbnJZOX1uPg4WPSR&#10;I0eYwcyDVq1awxjFCaRKsDTedf8DtDth4s8Ep/hh5sKiv11mysrJKboPAcFUdU2iw5kzpjP7cdgc&#10;LihrahmEyiFH1n5+zv3jd4jvkSefdkF8rpsBf7WTFMCXhHno9fJb74MyaJ1UH6oZ4mPk6MIP48fx&#10;8/mhzyYlJdEudAAbY5hhGMNeeBEWyFKF5sYiQvAB/OC+Bx4YfMut/7n/3qWLF99z//03XXv1mtWr&#10;KcliwdO77r3vu9FjqlWvdjA/lDs+tM2LViBrrxJjBhB4DA0TPTADlFtSAam+VtiNnfRnX9hy+rk0&#10;VedddeP1Pdsy5IBExIPyHnIfNqDAAvuwaZn9yX6v8hlb0E+fGn/gCJyNFYFgEy5g61zbUlpYyr7o&#10;4263dtbho+yK4HM49yRPudC+8QxYj9tGfuiI3SwsLWMpdRf2nV9cptfP2FWedfgINauAmuabfdp7&#10;9+3jQq8w2Lo4cNLVFaok+5RrILSdW1vKw5vQ3u/wLfG+sFBB04KW1umjB4MOsu1c3QladL07jajg&#10;LINSStJNgQe6TrlN+zuPW+FsJmkYeB4wpQPQMQ2+TuARnBzBoLfYms63yvjDEfSTwj7FgM5oEFb9&#10;1vQzsgMEW9NlqIGaZN7xRtMQvdhNk18Sq0CJUHpJlIUrUTPXhwtK0SpZ+RB8uElOJWazBSwQOO2m&#10;rOzb0oxha0WVkrkgYkISE3jkmxh2MBWQZGiagqXcmGSEGpqGkHhKNLDoPT7Npilv8W1xeTItFAYn&#10;DgtsafO8K10cAMK9/lSurcc6+cdbKSgD8C5SOYJORSZYizQk+CWOgS1tLcJFJMNXJSHQ9cjAdpo6&#10;/7hNNwUeRieZpbFS8y3zBoW9W1Jga+GXE9UuQkfuuWsLSJdtQ5upvV3IfoQAcCY+GwJ4viwNXq7k&#10;2sbR0nVZmXDHTXCkKgOs7NiwFNmrJaroHS1REim9CKPgC21odzbXIDcfHbZklmEp0cG4mpcdVPWr&#10;KrlxqUexIUIN39SpgKXwjeKUwYQQdMahiQIwQMzg7jz20+DJiq6jDmlCm8lVuRoy+z/Hypx2Bpkj&#10;Dl+XMpZJ2oLQnc07KCzA+EYE4V0UWqFbhfUUE56S9GjYAr9zyPblMGnF9E1hn/VTr5ujyKFFiFIl&#10;Bqcz+8vnbmYlB7aw50zmLl7B0aILbjAztozN9NrnK+RFvKmAR3yXMgiIenglyG2sDanhCco1TnAU&#10;IPDmawVHhHhGEAwuhy+iuAx5vhKNt4jUxDdn13OgB+efOFdC4LyQFxjyNFnJ2Yw9iOAH8qAVbS/3&#10;Y6kcdACjdOF8FGYjF46P7+aOw5G8+zaE/9M7zLvhOcf5KeOm91/IH+0T/ykLsG+RYjg2oU/vjyb9&#10;MGyAjijHsy/MKwybm2NBKIDAE2BuwQ76LkT5zNB+CASJRARuakKHY5Wf3PeCglzzwq23USoaiD6i&#10;KpsDSbjmwwP5K6lRISiKb5ShV2TFHxhkEuCwl1OYD4yRwcYZAzezYXCVOI9fkN4MWpPlXPflpwE1&#10;CKG6KUT4dOH+Ps3Z/dggNsQ7T9nH7gzSNmWVGURwOntzEIvgZ4DkZFrkke8L5V2KBdPEhH1hzXbd&#10;G+pt2BRlE0JOiaJ7QRwFpKBrmjJOCusLa9GJ92YpDw7GUGG5SaF7KMC5lxxCXCZjnV0t4tDHhQIE&#10;kiBDI0hAyOKDRXXNuWAWYh/eB0IAj7FXonmf9n1N9unESn7qcyEfY2hzZogTsA3FaN8FadEYJMy1&#10;HMrckZePO0r5bZNViTHd6iWXLuZ0jJq6bzWEthdK2VXHuFD9MHl6rp03jITyLQgXlmrXVai5KDdr&#10;iFYCMDTD5DjWxKISOy7Nbdtg/EAQYFCPK2mvB/1yeSgVO8QjJBhlOVcl8m95z4roVnuAuMkYe1c1&#10;lfiIeF702c9915RYw69B3jWvsGnFYinayhlxDTwFyXlQaUJMTidMep5Kp8QaBVKg1gVWIzv9gqF1&#10;JmdDEbMfHOooY376wsIwbWExs63pyIcB7f3///2/ioGIkqN5zVo33Lp2B9kyIsgiEhXJRWRcTFle&#10;IT7L8qISbvIdXTO5JDMnsnIlru1+3qnI5PiyvFNRqQllBcWGvWLcGkaQvB5dLbE0+2QEleQW2OtU&#10;WDmWCnXfXi8oioiryLev0NotIh65zBK5u0qoufTwCfs+Rj6Q2DIK84orYIk9HLQChvIC2FrMK7S2&#10;aNfVH107pSQrlxcBNTI5rrygOBweYI5MqgT8Vg9g08fDJ6iNJgRwULmrkDJAyxykEisTF6ML3zve&#10;opWYhtVAFK0bhIIKrFaMsjM+QaZq5kU0SLDqwFNHrKcgx7VOu+oRFbrXo3nLanBDA0IM2xWjo5Lj&#10;HJ4rUr9BS/2062BD/AFjViC3gPtUaAhxrTiQougRMDTv2nL7zozgXMTiPWYGMEVzzxHIQtdF27Jo&#10;T9eFm/eXFZpuXUoOnZ2HdE3J4ozs4MX9OSWHjp8unG9KbVl+IZXwrcK8GBQ+cOx0i1z7Smg9vBK1&#10;eLyASvyLvgA1FB84dgbYAHZq7T6ADFqnRVsuy+kIXdA1NfgXqdlfF27I9H2kEl/YI4SS/9WFUOvU&#10;HJQpKbX+OrDpVHjh8H4FWC0ppYxApa1Tq/Z4UMP75ZHjwSs5fNwPASXDseexSgG1CDDhiLJ+uY+N&#10;3Z4jgZ3AJgEKd81kkaFmFd/MwpgmNXyCL8gQeuQ+FASxGx3xVmqCXtcs0QR1P0tFkpA8lRgxusJG&#10;ra4wxM4kCFrUDEN0yszhpmfJmgH2s6zcpldWroPN5reBl30yqlqi/ykaF9ixbesAgJsQMIBgNlOg&#10;IpBoqlGtA7vsxKnoelXFe6zyyrG+j1QirgD/KD18PACbyZdaWQAYG3N9BDBqFh6YcHTZKnGMCgiF&#10;KJuj4dhzNVDYuJT6Dtgd6gUtVo4VeEALQgAAfmAtujodoJEghJ4KIcI5VVHYtygOJISE99Gj1/hQ&#10;vcC6H6m6gtrdCAXs3aHGeK8gDqV70+jqY4/cfWPCiZVgpxrm/yoQqtyWALH6gmIbMLemCBciNas5&#10;KtJoxSFOzDb4GHu0dq2k65tRUhxCPAhyhOW4a1CJANNHRGnrTqxvyCoJDbxx2hCW4Z96JWCqglaj&#10;66gf2HyLpxEScO+AOtXHsvwio1E3wEEfQ7Ml4O3/jVWV8kvh6eR6tnxUUh/dmuKmXKHDjBoqKAov&#10;bHSfm28PQ/NTI8u3KEkfT8H6GWYucfOYld4X9R0In/3BvHEQQKpWPrSQh9iALXXBDFAVbiTgB9H1&#10;Uk8PT6gbBlMI0XZtIxQBxMYqHIF6UUNVCQA/ffU6E1Qtht8HPGZM0GLYWxJ0fDftFVYJGFJyPIW9&#10;XCIsG8lWS/JD7t+SSGQ/fc5CIRfsUwlr9v/2Cchd4+cECFUSjlU6EohKoRok00TXrBL0MTZk83cI&#10;scLhRO/G29egFtVl4+4N0ySWhUNn8kIwDFGRxXuPOh4bA2/htWMfPlNeWAAWqOj4dy/zzfslBzK4&#10;nzfuvcJ1m5gWlIeNWw3FpQxz4fp/sp+6KvfNWwrXLvW8Lv/Pnw5fW+3EiCHFu3YVbbEzT0oIR3j/&#10;6ZzHmuV+/i78A4GRSgrXLMl+8qqjD/QqXLXEWEtyHHCfmPBN9uP9cl69tzQrgwohcP5OjBqZ8+wF&#10;Oa/cU7xzB/0JlobKsVyoz6DAumo0HWdyH96KYDJFWyUhsDVUkiiN9zpOFk6REm9p0WQ9xDdGF35W&#10;MZqfIa5wKiB9WJFrhUpsNXRCoqoyhlwzWU0EfELcy8grUdKfHxJJguLqJikXlahT1Elf4GfCtuZD&#10;yd6j1EzhYGF1ALglspjCJufuPaqVxbDkJFAwAwyUD9geY7H3aKS4R/Guw7Yk10w2qtRiXFRSvPib&#10;41+/QwGwxrUTUEvyRr8ed87N0Y16F/z5o9gdtE+Z0iMnincdyPvomqSH30ka8lHeJ9eWF5IcPT//&#10;j9+KFkxKfnFJTKe+BXO+dfJEft5PX0RUTE18YlHZgS0FS/80YbhypfwxQ+OueCz+5k9OfvtUREXj&#10;eCWHdhf9Mz3p8XExLc878dnjBhWUum9H0ZpfE/8zqmK7C4+//x8WbEkDWompHPTRF9YasGPgIWaD&#10;x6ISbkLl4Eh0b2w2twB0lGbnWd9V2K0vVnjvUbCmeebux1OMwtRQknVMy5keBYUPH6cVtWhKQT5D&#10;W0i1FNZKFCwNyAGZOZCF0aIrbO3Ch9yI0qKo34EXq5WRm04vczvMxZyQ9RgvJyQFd5x2Y305fBwI&#10;/UTXwkfN/ElvCujn8Amo2UjE1RBwgph6VUFWwCQd1TC01l7+oaJta32l9DOyavXYDq0rtmpTdnSf&#10;arTFG0GvVpWIigXRbW+MadA0umadmB53Fu/cbkR6eHulC++KTExJuPDq4uXfW3k6vOn3/6+97/Dr&#10;smzfVpaAoIAIiAjizD1zl5UNzcw90tTsGWXDrNQsTcvR0szUbNnj3qa23OZCcOEWVAQUZCobQabv&#10;cZ7Hdd98fX6/9y94Xz589Mv9ve5rX+c4znF5jZzg7Ffbo9/YktMH8bDkwnmn4NYevXrVaNPSpVXf&#10;0ivRsjWvX67RdahreAOvwcMq75zCfMvDuMtuHfq61KtXc9DQysxT2CpVAo3qhHIIIGBaFE8IGDhR&#10;XVw54Cv72BJuhEK6Q9ADafGyZ1Om8k4BionQBPDZ4hrCelWjwybmXpRXMBDVBlEYtLqKN2MvQuRE&#10;izhUFtKlNeeLIgrxDYTB6h5qxoqiGyK+iWpnUFT0GYskz1Eeyi0lWWxQ1auxXngo3XDQlmUsdWvJ&#10;3qKgRokNS4PuYX31DHPXYq2FAFtiuJPU5SDGl8akql4QQLms5sh3izbNKLslHlTYlW7NgyqzZQ+i&#10;E3CpRO/xKwQTiw1KEHfJOTAIIm7ZjYxqWI8QP4ykIjnBtUULDLv8tsjY+MG7D3LhueQBxaG6p8+D&#10;vHtCXev5YKNQeXVr06EiKwc9wZZ3qiOEEfVgV5Wn3i69loapdPKR5RRJpdO46i5F6DBaRLui49wp&#10;UHDCGVsBk4juYSDotp6SAjSNDvBkCMFzdRYKTxREDxwaYmGKQaawElJhyYX3yTWELaIwZA6MRXmE&#10;nCgwNVSCA43nGDtalEr8uZzonhRWCk/Zi4WxrjKreYDWhXRhS0lh7C0qUMoUKMbfj7qBcWHSpBuo&#10;uUkgCmCApTcyZHeG1iGRR/cw9vunEsBBZIaV9siqa4GSS7cxdVTZSEukvEUbhVDgBemHsgMSqxpt&#10;2ri/MLFo7zr5FvvU2cm1ZY/CTd/k/+erGr36s6SwGQgjmL4WLSuL8rSSWoJOuAqagdvAKguEoVY1&#10;RJpWTqkemoyIOShcrYarnAnhcOnVyivkuOCh7BrYKCvBj1yCAnFqq+OKJ3dX1CaUOT6qOm5EAUGr&#10;7UkFT/h3eq4oDqDVin1RtpDZ12PBTU/Nwtnfu/RGJqeepBLfclCYTSoOrIQSQHlSthTwcDOnUBEY&#10;TGJZ4l1l2EYXEAnAU5QFjpqF+RlfQSoSwUsbkmOKeVb9SMm1OxkNxsteCS/WhcC30CENTlXDlYqV&#10;SMR1a1E2x1tSmPQb+75lMOkBt6bR6bB84f6OwqkugRV3QLqnlUJUqZJThBg8N6w89ph+K2JUzRde&#10;du/6vMczQ2u0f9pRMa1ew9XJ17885ihWt3qNauXXIpx8QN/cXMLblkYfVT592TnscarCLm3HlF46&#10;gQ8lEbtdWnaQc1Y3GMtcWZz/4H5x2dmDbq27YDzVvfxKr5ysVllZnhxf3Qd+iCKHOtcNKoncjXcr&#10;Mm/qRg7hlNnYAD9QC5LtTxXDUjJFnwYZI9ro8CMynZ48PJMNYct0oukBPaQiUJ2zKfxFSL2SbgUB&#10;WZMMRA8c/+SSQDIVwmsVNoxAybgghipyijSnTRCErZL1HHpIFVpawanQH9EjwPtwbIhGWHq10Q5s&#10;rd5iXjyxZqIspiabjy9XoSgqMekjw5welFf3enWuNKC9zPpXaME3/XOn9ch+sxGHbZSQsgpnv6Aa&#10;T76ct+BfWZP6uPV6ydlHSGKNdj0r0hNzv5xYsHCI16sfU913f+Klos3zIPOXJ5z16C0U5QH41JhF&#10;936akPPxy64d+7jUk+sva7Tu+qAgJ+/byQXLX/d6fSGnwKPnE+gb3i1a967XP7/UkQs1NoK38gJ5&#10;qOK0LoUZo1HGKBVaAAORMXniiH9gG3G6daYUcFWVDxKctuVYmBIZl4RkxvyoEG7/ZcQLVSKksAXm&#10;UCenUsBuCwzs0Bmz/wilWLqlDZZwgAYjsSQYVmWQFerDhtLIZrWpiNFrhD3lyqUZhBiJVhKGlCfl&#10;FVX/8ltFOoE4Qvq1gVKUAfYJcJevl8ReL0tLlm/1dZREE/ejz1UWChptCucWlSVnlt64ynYFRkXN&#10;abnlmRklV64S1LT7UBJzteyWALp8KG0VFKMYCvMJ2zVDuJ2NkqgQv4Sr2W2UtLtEMBWVAH+1qzUt&#10;WhXK61oPMV0OGX+ylf+aLs6GaAQWQI5XUNh0jGOxamY9/NexKvQHD23A2J46WQ4uhL0o6La2yDrt&#10;jslYMOHQHex1xKyqQYCVmOdpufbrsvRZheaUUN23EUARJZSTiWJKVQQ/UJyg8kJYVaMRClNCUUnn&#10;gSCGWomTtz9ouyiNqjLJMQK5DgzDWafqbLTYkLrVawZRLgMDFrFO1PcA1/BwQSlUskV5PHdr0dwl&#10;NFgEY31dFGtBgcJRWLoHEc+C9oxGToBWajZ8QXqiAANqs0DfMpEfXVWmgQZPliFnvVL4hfJso0wr&#10;FimDVeVbJAOVE3nUCF3I2TUmIm0Ryn0OYDQPAgysWAQ0hShshiL2YOpKaBHSmYUMGuHRImbCMu4U&#10;iB4rUqRMCEQZ06JqFmhCrGsqZBiAAcWg/qFmXS+0QmFW1EKdW8whJ0QmKrvQ4ATSS2WTKCrsACM3&#10;tjIRcERsEfajgJoyS7VxAQYoxthUKhSwwdAlwUnQBiC8IlMYyonuGOwVFMZ4OC/CSgXeEnwDO4xw&#10;tWwaa7GF0+OzQjpi+NLeS2GL0pJcExvQZSskBiI16x4i+mZLOaJr6aRzvW24WvYWdi22iMUEZTRi&#10;dZRZk445kFw0CtlT1BAFwh3gqUJWIg9Nn0UYFGlfwTcuuXRPa8ZWphYgPeGsgknlFVHvkKW1hTP9&#10;VjQ9QLFYyyIDivOYib6Adq2zqntIxGrVz7F7lCVZdgqFrWTv2iKRygRkJNaMKAHQHaqajPAqg5YA&#10;ehMNldCbHAvZ/jRxqnEZzq00ZQr+KnqtbA4WFkhOCytKbxBN7jOxHkGqR0i30bxFqEZhleqN5fe+&#10;bA4uv+h+usDKp6WHHKF0G9RIrCniK2HzSAt4McAq9xlW1wAGcsW9Sj+WvUfetTa6LJhatOXE6Gfu&#10;XVHwIPNDRNW15DMZL4ZgaVXSDYuLU3bTHmr6Grt7kFsVz6gSURUUF90BSBEET9nfyBJYjGp5Mrnq&#10;ACFkD6lwKniukAFPFuaSEyqQoyjysoEdbZEf5QUbJQnH3kIfwDDAGGCmpIVRGbOxCMO4aXMdPLRZ&#10;ctHhWGMtdShcci2N7Ic8yZYYiiPjjN0ZBlzlTGRR/3uLF5MpkbASwzXT84rPJFZ1z7Z0J2RW2aMh&#10;qViWUxTmi+TKttXbttVWjbG8AlZgGnyFTapwQ/6NwqxEZCAVj/AZZmJjw1X+ancVlfCzCA1ZhawE&#10;fbPt7/aEoDMYOHmzCDdani/CyGtLQg9Zui0rP5o248ovti3CjuuFAg8Z6G1L95UUs44lZbYNGq1j&#10;oowp2WiTgniryqRHU06ewibmSFnMTw9KmUevZrRkYIODECEXS0pSMhhVyp30H5YvF4KvziAIzDi+&#10;/1CNTg13btyC0Og/j+7fue1XA3IpEmJarKi8GHsFIUSKz/jbYjlqNuK9q/OxlCuoCpX8sX/3jz9+&#10;j1hYvEskgP1fv25dXjVDddyhT1dUIhT60s1rIJILFi1EgahjEeUhAtTjM3qI5vAL6lVWx/3nLWvw&#10;8MS5M/t//8vW9aNzEqOi5GpOUi/2StEIAUXk+KouR8KAsRgUBBKDut7Ic7U728TDJhhSmLV5uRMr&#10;JG3A2KnX2AoqrWiohxNlI8rA0MTSrdIGqBG5Bs63wg+epjBmj9oshCp7HZU2U6DBB0wUe+VExR1d&#10;ISV5CFVVsmyG4fifGk/54MbNhMjjETFnLxyKjtwVeejw/v1YKlzxi69iY2IzUtLQ5KZftyAQ8dRp&#10;QLzyQ6kkrTCrMFWw6xOnTrz3wbuI8EXvT148O3vhvBlTpyEyafbXn+HiBxTIKcw7HHXsr11/Igzo&#10;ekJckH9A0b0ivIsxz170GQuv3Lr260UL8eHjObNS0lNJpZGi/tKNq4gfijxybPexA0411eNBZbQN&#10;2za279ChKK9g2szp7Tp3QtP480g01l0WHuvaoVuX9Rsl6siodmqwFxYgYJSRlPkVROMqk7E1S6DY&#10;VPeNNdX2mFLp0p7LqtlWI4XZo7Z+CBFK8SUjnxEklkXTyTfiMDLkWNZ8L/g1e1QJB7QfKo5kO16Y&#10;ppWj2YuIJLpmOTkkQanoE2ApyuSRGJLNaO0xYPxXUxIRcfz6xFdX/PQjqvLzrZOWmppTdi859gbC&#10;cjfvEBogMfvoDTBgT/U0UZ0YF74X37uHSV+66sdVy/+DbE142PyRR8a/+ur4l8d16dwl734hnLlQ&#10;nlsBLu2I//J289j8x3aEKRbny96d/9WXoKW6rtUfqOgw8bWJiHTGvMyb82lg3YBftq+Pj4tbt3p1&#10;bmH+9m3bONjkhJvdu/dEeElKWiqCxTZs3Thz+vR5n34adTrqz52/YVehJ/i2e/ceIGYi6Dmo3QIb&#10;cKJgqCSyRI+uKkBG8E0M1uwePrfRFEIalhwGUmoJ2ope8Oxapl5bVqB0AmsOTyzQM3sJZDLpV+J4&#10;XBWWrhI1tLSYItWvwhZ67ErMkPgCFR6hdZa3COU7+vyIHgVxwxaF9MPgl0elxN+aMnVG40aND+/b&#10;H3s99tCevbAaBPsHtmzVevoUCTX0q+Xz1GNPjB819uCZ41Q+b8cn9n1xsH9IvS5N23R69NGzVy+J&#10;BFRcKkn064Y0a91y729/vPvxRzUqZO+vXrMK4Ys34m/Ex167HH81Myvz5NGIuNRbMht5xQm3Ejs1&#10;aR3YIKRz247w676XIxaK+LRkbKMRLw67mnTDz8M7Oz/n6Z5Penl5ZWXcwaydvXyh6xO9MNdNwhsn&#10;xMeH1guZv+CrT9+Y2rPPU5++9xE+84C2fqRlzMXLonepNc9mXlwnUfb0aNoTwgl0a16PNnRzZlRe&#10;ExBJVQByDb4i+ltoHZIKknSafCi4gVNQZhR9DcZ9tfGqbnXPUAL1xRKpU90/ZZlFfxYDhNFyHdR7&#10;jIjvGpcktXRzE0hv2VdRIvW4c8yya9RERpMJTSnGIUyfU28u9XD64ccfvv76sy1bNm5as3J4v0Hd&#10;O3Yd/corKFzqJZwMEX0wLGVlZ10+c+5qaiI+UC79fdO2pzr2UHWjxj/fmLjku281okysvRAFln+1&#10;KDbhuqenOivcKRg3fEyjwJDGoeHYZ207dgwMDka0ctMG4ar/FGakpEbHXUa+hOjrl25cvy6jSsry&#10;dfP0eOC89JflM2Z/8u6MD0cOGLrku8V1quFqHgmVgptmzdriNnH+dPSKZcuaBDRY8/2K2csXREYc&#10;m/3t52uW/EDN0L28euHdXEIdnGIx+aieLYqx7dekQjtVO9riRSmHHK12ICrPYkFQqz8XFfKEuAKo&#10;UcDwF61EnlOzB8iv1iYFRQphm6C6b/SRSjF1ypmkhRr/YptCPUbhvGIUFu3Agsmxq9R4Lf0xmAGA&#10;bXA0GOWxz5QsGe8xLAbN5xwtjBy0Yol3hhIAHjvyRSIPfNikadMRg0Z9N/trRAFv2bUjMjJio7LS&#10;sxEnYi5cGPeP0Y07tfGr5VvTwxNiwT///Ro6lHw1fuvunb2ff0b08tIKnH7QjIhfd2Om8j0ezF7y&#10;JXyz1m3YhFBz8BR03b9h8IS3Jj4oK9+0cQ3iml8aPaapR4CHuwf2WWJOeteWHUxsX3lluH/97JKC&#10;srqeySm3P/tyPsLmwaRmTp22cf36fgMHfvz1vHtpWRgd4qYhr2AsuM1uMbiYm8uop16YP/8zxD7P&#10;nfHJqKdfpFoYcy22ZTO5i0EPCaYYvj2iZCuDIDJdjnkkKGROs9Jk2RNFpTg5VJVZgyh4ijLxpAnP&#10;NRhwicjRKm2wGIvLbsOxFgCtlqlBSToqh5lGtiai3qsQ8RJB5GDloqen9SNdVUXUUQIQ+ETFMtpU&#10;ZUNDx2jeoem1c3FqJikRoIPuz7olpUma1GwRQVEBA2IrWZv15Zzxo8d5BfplxN3a9ueOyf9807OW&#10;t7uTy+WkuM8/m1enbkBW1t3ePR67nZbauV3Hx3o+dv3G9Wo1XLq26qD8SRh53LVr/mHBd2+lTpz+&#10;zvRJU59++hmctpMXopf8sGzjhk1REceX/rCsQ4eOwXWDAgMCdiIjTmDdsYNGBrRsdHjHLnZ7yx+/&#10;jhgwVGx3hfd7D+hblJP/ANeSuHt9MG/mO29MOnUhuuujXXy9fOoE+qMwLp367IvP5n4yF5w7sfBO&#10;1N5D+BZzt2TF8kn/fANDqx9c37OW11uT31ry+SKFJcR9m7ZEnFTh6OpEryKhWLTNqdCpN67olQ/E&#10;md3yf+R8iuinpJ6Yoyo46thOaUCc6mT+jfROM6b6IxEyER6te6gCQC9MqerRTwGLCgsdyYV5CUko&#10;UmDGk3ZIAiSGy9NXXYG+Zm0bX7+SaHAC46MNPdLyEKdGS+0civL/6motimlaLq77RmYs4AT4F5/p&#10;kw7FGvf6Rh84hgL4gK9ij52OPR7NaHO0Yqv1tmO7tAivcLaoDtEMR9+7befVE+fwARpmzN8n8OL5&#10;8+fwa6u8UPGnv/62jQfQPx3vjhgw8NefVuPycPw6upljXGu++wk1VJaWo8Lvly3buX379nWbti35&#10;BR/wm3E5Hj1ft2aNdFXHyF45dhWauvFPzy2yPeJlohy94wlpAI2AM7uaFczkWLNaNcMYr4P7vK3u&#10;SwHbTf7WXWObAFcilqOmHHtpBJawWnHEQgQg0R9T2K7wdrbgBOUVZhOYQrTEWGiMvSTGdESIw7KL&#10;0MRCqwyeYxPYO0bas/AQjsc2wHDiqrYUzRvW+Ku84mkvodElNafK1mJZQfDcHpujOUeeq2u93TeD&#10;+dy661hJQVImt+NDLeqccoz5N1JRwJjK1Crj2KKxsVkTZSqhwcwyO9nr52jf4k4yE2XZ2LBfr0Vf&#10;jD18Ekfl2vlL5vdKjHTAAu4cDVdiq+OsWrPEM+yIIP3PWbWtUzaShtdpOzT6oaOi4gCFqh+m+mbZ&#10;gsZDQAIlZwc3cxGaHBx5GTRDDmUkKbqTq0lGHhKTrtKMqfICWjZOLlLGyfJJV6JXBY/Yxm46m9uu&#10;6BZjpqZjuQI8VEnNQN8aFaK42sYnUlRb4/dAFjJkHFJ5XiRl2/+dSAPbsn18dYBktOSeWsbZwBKc&#10;EJt/a1UyRnXSOXjkb1ycvmrNqjVbN0j6rZUrV29a98Wirya99lrrRmEvjX3pq88/FyXZNm2rsm1M&#10;ycWlwMQuJ8ft3PqrwHERBwCpIYFSSXU1fFMcsQBvrAVFUcuWbfxgpavYIE0ahUAmEMamEgqNWqrn&#10;VPlKiILBbxURE1BC/+QuEf6Ur0Y5Dc6iqY2qi0yiWuRYmFooNS7KHMSpyDXJ2Cx+KY6gtOaJ1mQV&#10;pkHLgPAqDYncq84j7Ly6kgq/tFvkcNA6dRPC+MKAXZ0r78MIIovBbtstitVAB0uJmjoheTkNM/ZE&#10;EUggdycQ5DgcdK8w9e6JK+eiI6LyS4uqlUjekOougiWg0Xv3iy6ejm77aCdPlxpIbMHZw79RERFh&#10;wQ2Cw8MK7uYk3kooe1DZsXV7+fZ+WdfHe1UWFEthhOblF3+2+Auk5mvTso2st1O17Vs3tevSFZnn&#10;uj7We9bkD6WrGXmQDNydXEPCGlCpIZ7LsUAmwNKbWMQbt8S1kLteDb6IN4KpRlQDWRKda64chVgz&#10;HUoGjKHFRscUapVJ1+g+DFUKGxuPuE5TOKJBU0623aKWEVFUTXNGd6I/rurEIBv2XuEisUsqAele&#10;QffUVmt2MExKEvgnDZlK1NGKYxGlFAV0N8v8wvKm29FUougIWxThC3ZLFQD5ovEWR+sKBcp44Sap&#10;yA+dmLFazoG1OJMbtm3afWBPgF/dvPzc8tKyWv5+MANWrwE/mkr5t6Qc2g32deadzJC6Qd6+tXGN&#10;X2j9kElv/nvDqs1+YcHAttNu3AwKqe/k41kQn3ozJdnZxxOxGKKgwbhbrdTHU9rFxsJgr8XENgkK&#10;RRqjLX9uD68XigKi37o45WTc3bv79wvRMV7B/mJlhuqnS4MMfghDNdoBEjaJDQo+nGoCrsLD4dyn&#10;jsk0D+aUFTvVdKsTFCBKs/pFyc5S12SqyAIhKAnFGueicC13FEZt4o+qwirPFk+MgBC6KnyF6hPo&#10;W3lGvqSHFVfM3LS8rLBOLYlfCSSi7oRqVvDkdiRaYGA71d0pvWdeScC3dULqqeedF1tkJTIWrdAl&#10;UJwB8TzznAAMdcLqi3Fday4uLYECzn0Qfysx2LdubrX7Nf19odBSxZKdCrJvzaaMHZ4N6jwh0bp+&#10;XuweyowaNeLMqcj3J00ruV/iEeDT59lnpdsZij2D0wmQWiM5N2PHjh2TJ7+bmZAcn5Cwcu0vDQJC&#10;3nzz7a59n+CRwyhyy4uzc7JBuV2CfEurV8RdjkVvs3NzvOv6Ad5v2CCsY9/eKFxwM2PfX39hEkrL&#10;St08ZDZuJCc2a978+K79T3bq+cygF9gr0Q91E8QePF8FGxNUQtflmNq6pmqDmETxeqjtuWv7jj37&#10;96KWmbNnPtKjVfPOzRHR3KJP+1mffYqHsCR9PP+T2d9+sXn/7zgWi75ZGHE8Qoaq/hEJeRlNHwlD&#10;YfyLtsHDmjYNfeSxNqgEVV0/B2xOlG/kLJ320TRMPZbtdNLV8W++im0hNWiXxNXaRBkYPzs8lO7h&#10;uVqzbNX5PxvXRMaeQ+FPln7JFvELxjfrq3kYC3o4a8G8mR/PQJ9Rw+yv55+Li0FhGHDlDDg7TRg3&#10;FrYDIQ+1PZ4f9Cx48PffL0e2Pd27ooCJZi/BKlWclQgbKodmb5v8oZthB4wa/+rE9yc38AuE4QM3&#10;qeGncf0w4JWP9Oj4SLcO4T6BYWENfXx9mjRq3Cqg4Z8HdiUlJZ44FwX6EXf1Gnh8XOxVmN+OXD79&#10;ydfz1+7csnrtqlGDBxYWCIR8MPp4bin8siqHTxjOMc6aN2vLnp2w511KuHYa9hqn6j98uwhY/q2U&#10;pOIawhB1OdTt1voRZobPcNkW5gfdV9FpYJ+CPSWlif+r0kDZ/sWl17NShnbsAGdw8Dbce30p4hT2&#10;zeBRwwU2ic+8HHVmwsTXQIJWr16V1bX3lp2bEGay/qdfmrR45LPFX1dGpj/X78XBQ4fs/G3n22P+&#10;iYkeOWrsZwsXQPPGHoKTe9TJE39u255XmL/v0O63p7yDFLGA8ILCGsz9aCZI4rz5nwvkqT7p2ArX&#10;Y65ePnEGXX20V4+QhqFEnaWA0nNUXlB+/5H64ZTddu87DMgSVBfpFIW13ym4cvrc50u/uXb20qqV&#10;/7ka3mLfwd0QaFZuXN2hTfup0z7AmV7y8Rd7jv6960rU+30moob23YXpbt60duSwMXNnzRHnDocW&#10;qxlO6iV7gl4t3u6kW1euX8Wf8VevwZR6LiXuQTxytUm4fjUXCSx0riU2wFbt2x4/dMSt5MHF46cX&#10;fr848UZc/+cH3ky7XSckaOZ7U4ruF/sE1r2dnARAduSg4YPHj8YYN61b9fLYsSA80dcuP9GxOzbT&#10;tDnTRgwYOW7E6E+/X/jSuPEv9HqaosmLfftPee+tJzp0P3z4EFgGhRsKSfBPkbVuGWx5gsOVm7B2&#10;XhFFIZxLWkIpCmHhP127ZNPq/+B31EvjsL+Q2jQj9y62fFxCPCDeIK9aKJmkuSorCu4vXrkcOSlb&#10;t2p9NC+nf38hQeAjd1PT42/dzMrJjrlxvUWjpkC+ROgVEUkE9ebNmtUZ+wo+vDtrBv4tvZ7+ymv/&#10;xofLp86GBdWn47YB4JydGoSHLV64cO++P5Fxc93mzf7Z2LhBKleKKA55B/9ipkYMHOnkWxO9Ss9M&#10;hw0qPj3Jv1pgbTfZ9+h2cnY65mXJz9JVSGd///ZX36ED6Y/r51Z37D9ewZwMeOJZ1AZ2CRPl2P7D&#10;moTCrU1kFLUCe5F20uQD0oVfOPbDzqsEQyLUjp474ebucfrkcfw2bdmqlnfthIQb2AHiRw9n6+yC&#10;vNJ7uFUSeGhaWurGbet9/P0LCwsuXLrYvG1rF2eXUS+NoRyGdIqQHpxqqQVS3ZaEcsu0Vq9WZkBJ&#10;SBhwxpfM1y7wcS1kYRNerDYn4sLO8EbXH4SG8oOJSpav6TIr0qnxqiYEzXJoErkY8WHXzn3A+0B/&#10;bsTFBTcMDQoIPLh//3cLv3H292rR7JEdW7fCeOjj74eslsjX+PU3X0Am6NqyPV7EksP2gxyQGSkp&#10;0VcvwsgUeeQIZnbW559GnRADrm/N2mv/2LLk5++gKfV9vCemG8kjkTVzypS3vUMDTdi2iiawPe75&#10;9beeTz+JNKrIkPvyyJGXb123VUR0+0TEWWwO0CrewgeiWi+4fv2m4at+WoGcvGAZjzRuijSkPy//&#10;3ic4oHWbtl8vXgxAGmQA6TBR/seff1ixff3d5HTp3lfiaY0PsJMvXfPT7KVfwvolE2IZhTFvpLH8&#10;ocOxCIbiHe+Nu3yeeq7vtZOxcVdvLf3hp7kzPp37zdefTJmB1Jv4nffezG+WLRv7yitjhr40eOTI&#10;srJS3ENaWnIfm7m8rKwamvCqgbUECC11qr3U/jF2ZystkMwwCtMJSvmvyXJJnZYRHHq25T/Ks1ag&#10;hGUYhQqgZiWqc1paDaa2hdTZ6Xx0NAwEdHqHdRhpagc81ffF5/rjgyROd3Zq0r7V0737AIGfPOzV&#10;Pk/1AVsFzUAy4D8O7AZfh4m9R7eeSP7ZvWsPWOpQSfdHuyNpbEiDBgf+OgA2SUI6eOBgJlCF5gZV&#10;h4mm9U/LDO3hhvylU6ZPlnzUOFXI8RQfN+Jfo24nil2Ru/ba5SswHOB4MQd0n569B48dBV7w6KNd&#10;dILKGzdtirSro0aNnjZ9eo9u3d9/623cN7hi/c+QVO7dzRn/ygQ2in2fczdr9XK5Dfmbhd+Chs2c&#10;82mQq4D5DDC1O2bLIrQv49QSzQ0JaQDAQWhYRaWIAsGh+LdZm1ZGMghqgG2Hjg0aNnTq9Onnoy4N&#10;HjIErwfUDQRSVFSsxidkGtI0UDjoUGilch5rmrWQEMvBiCyLrXRCJKR8DdPWdQRwzsJU5Wxt1syt&#10;IbDYGhrJa7aSo0udGj1BbI/s2o/zffPmTfwLZB6HFQIX8p3gAzcpODqaxImZu/WHvk8+hsy2Y4eN&#10;hh1vyfIlSxcvxkiizp5c9f2PuCkA8ktREUho9RZNmh+JPEZAgxQo7sYNZkun6dL+Ib6k+oirSRDo&#10;8O2Uj2YFabZL/hw/exL5Zy9HRXd75kkc2X79+1BoAlFBNzARuw7sgWC9efNGuEINHT5gwJAhkyZM&#10;/GHFqsVffbV28wZYpwYMfHHrzm1T3p0cG3tl/Bvj8S6KYUTY2SlZmWKxRbYKK7TPblfceJoEyOaw&#10;Dmh5WTlSMRuPSGtJjCk5PQ+Mg0IYn3jg4lNYOvGjQEL8zQSkBpZWYOe7X5aUk1HX20cmSs+hkT+Q&#10;ntq7ypNWnCpcnU8eifjz2IHN27cs+3Yx1gj0MuVmUveePbEtkE+D+rPxdlFNQcKtUSPlKQH1QCIU&#10;HqBlWpVs9aNydtp7ZD/OLsjmnC8WovBfv+65liGHr0fbR3HyIBwIWJtf3KPXY/O/+OLRDp02rluX&#10;FHMdmEZSUsJ7414v83P/bMHC8ydO0xM34fK1zi3bQUjOzLqTkJseXhEgCBf2EmBXy0EWxQjy4EwL&#10;rqBOmPhzzoezP3ljKnSHsaOG4s8p02ZMfPstsZmqkoYne/buCvAPOBN9YtHyH3GS/tq6KzY5wcnd&#10;tblf/WquiCqsLRyttGLEwKFDJrwcWLvOpk0bYppewMOkm/H/GjEONRz++xCSEPfp1BNeJ/BhwdHZ&#10;tHUTyFu3Dp1hHiNOgO1IPZmbgDCa6LrASTEbNURTFUy9UBAImnTZPfFVV1cAUgv7OT67pZRAlfDx&#10;8Yk+dQqxeKIA5xaB7kJ2KSzID2weLmzR2nyiqbq7JmWm3Uq8KbN0rxSaZy33mmDHGPV7Mz4MdK0V&#10;7O0HbQXK/x+H9grAoHNoXO8tMyauapKtJyq7ev5LXeLJWmSAEfVxYNcP7jo4rO+L2FYrvl8edSrq&#10;VtItWIfxk3U7FeY9WVpJb1eK/YvjBVIx4vnBc2fPnTN1ptRZWn7+3Dkkx4bnQW1fH/gGbNq4Pqxe&#10;CFgUGMSqn1eI6o+ZwvCc4CNkXHhHjRlPe/yDghLbkim9zS5Mzb3712+/jRw6evaU2RMnvc0meJ6w&#10;x/dt/OOtCa9DLHjvjdegYty6nZyWkpoSlwhg39NLLbZCGyvibias/ekXjH1E34HzFy0EzZfnFeKZ&#10;suK770Y++cKgEcPBejBGVD5q6Ai34krgsg/yLedHVqQ7lRHHtusYKLZY3qEglFfQn4oqmXgMaOSr&#10;2iEd8phoBAGkuZDwMBwh71q1PNzcIcmKYOGDbBglkiJXRY1rp86fvH4Jnz/+7NPRr45B0v31a9ec&#10;OXJ85vsfV68pXgt+HrWmvj9VeF/7ToGVHkAsUu+m/30mcv/B/WmQjnV+sNaMQ2fHTM4YQUistEUi&#10;G6qELENSoJHa8O1bSe/PnvbOpHe3bt3eo1uP33b/kXzzVnLiTYDe0FzhMwj3rGnzpjdu2KhJ48Y4&#10;ClBaIFdTUBeRu6Rs0htvv/2vt2S7VK8OAtCsdSu08mzfvpHHjh46d0IIVA0X+CDdKy8JbdgY0/Tp&#10;lJmb9uzE6zDsCkbEiBTNTFY/IAjLBpIwevgoikjK5zyJ4KZmZ85aMOejGR8fPRndvVvPnb/vTLmb&#10;Dj9YKNlHIo7CaSzy6NGpH70LWatJ6xbAaqTbyi9kSUvLT1w807Jdu5BGYRg1srEfPnjgzLkzp6PP&#10;fPDZx9t27zQaDddfwRX6GXAjmvVGUJ4CCbYXEIujh4K40H3LKoxjhsK6KupHDwe45CQPqDDKZEXG&#10;9PfGv141a/Z79onvfl0dcezolPc/wi0EX33yeVxc0orFP0yZ9F73bt1lEu6VAqCDA+b5k2d2rN88&#10;Z91SADlTpk/FLTFBISG+ruIjSHXDDs6RIeBANA4JQl30iCo5n+TeqSG6KB4fmoxOPmssxL36nmej&#10;o59o0wVC0Km4S/AH9LojgbSMtkSBU/GX4Z/pViiuFsm+QvPDvQNQGIYNbEyJV3d2isnHPeKJDbz8&#10;oSx0eLwbXiyOuH6vUS2AcThn8Alu0bXD9YQb9b3qBJTVQE+gCLjff9C2fXtiRAhNBzMmQCsSDORh&#10;TdYCxYzdJp6dXpwDt5HeTdqjWHRWIrpau0J2PblJ3sXES4nXew18DrJq5b2ShOxUyFPoKoawJyF6&#10;0PChhcl3zl841+uFZ9E9BH4npCc7B/tiGVC+jr9/3WahOBVlNzLpNkKmTtqOMWJbi7KqghT+XbTq&#10;+56dunbyC0dhg3mrqibYtvgdIcI8QDiCIuvSPUVXZ309P/9BCcSXt8f9m4zsVNSJ0b2eb9X/MVmO&#10;DDGxUiWB6i4eZvV9D+zd+/vmbW9OfGvMP8bk3Mkc3m9Yt359wps1buxXv0Z5tesF6Qf+PtCgdsAL&#10;PZ4CCCTdUxgDriTQfh8yJTvaK8U6bAcjaKY1O1rPNhPTV5+GUduULK7+dqCdlbaOhl3bgb/Kb0Bd&#10;+m1TsqMHg10JTMl2047Reo7OB4z9E6EESfOYKE+f0LYrdlXLlMyIQbtFx4gGu0Uxl6ut1jE0wNhq&#10;LWO8REZYmfcc88LZMZBiMi6vgIMFzMR2fCAqcWzRMWDSdEnt0R++NRlOGG+89tqVvRF0ccATGJqN&#10;pTtf1gIG6LNHotauXPnh2+/CIjygX9/hzzyPMu9Nfgd28K8XLFg89wuay18bPqZL+7bdOnZYvexH&#10;joiGZlSCF/HnQx7lRlMg5bLZGB3aNdeN9Q0poThE0/JmPzeOLhZZoz4qZRkNqCIJ362qykJ47Ccq&#10;okoGAj6BKdluWlp0iNg1/VSI0Dh8WmSWbj8i2z6cUI1ACJ1upXIHZ2u7RYfhMHUSUkVa6aX+7+Vp&#10;HZYJsVt0dsI1Ienp6SIAWi8Sor2bnJqQmhSfedtIwXKo1ddX7ZOiTcCwpGM3ndHX41OTcK3UgkUL&#10;Ro9/CQbordu2eNeuPeKlURfPX/362yWN6jXAhLu7u8/95otdf/y+duPqGdM/gCV6/7F9WZkZoCvN&#10;27W2PWB1FYw3oXFl5yApqlDcFfcyDcG3Mxia3tgu9A5WfHkLGqpaeG1HNFPe0V/bml2bitqiNb6R&#10;SaRXLlMB2j+w2rEtY1MXJyrZKNZ6Ozp9qy1Ygr2lsPHM13ch2TisOmFBSCeU21lb1dqrI5c9TRoC&#10;ppo6XAQcfAj42WhPMmVyKuQty/aPBS4rK/t55c+QQvAQYMmOjVtWb9vw3jvv9O37zMLli6e8Mwmm&#10;E8giY/41DuChLIGHG4rFJ8ZfvnTB3cMdwj+RorSMNKjis+d/AoyuQ+u2C+YvABmf+/Gn4LPtOnWE&#10;TgsFCtgoho/Ltn/9dePnCxa+8vpE3FbYs92jeN3Ty7tevWC/wIe1bpoPgBoJb1D8y9GowOHx4Nqo&#10;CEQEmWLhZ4qTUMHQfACoBAE0quqYcH81tcEl3lVSKIhDqcQN4l+8zpxb2ihclo0iwLVnBK7te4hv&#10;hfF7gvGbxLLSouJoeC45V9Tf1aYB3MpsUQy+2ij2kyU9SK4JW4OQOgH2hdYxHn/WsZANQf8Azclb&#10;NcakLM04V8IDJAum8YHidKOuGHaeQb5CwQVT36NrD2CaQ14a+o9xY+fP+2TZ2h/vZ+e99PI4Hw8v&#10;IFpb121v2ba9h6fnrZyM/Tv//G3njuefebqOr19KStKR/fvvlhQIsFFaXrdO3d/2HVz/85qnuj12&#10;7z7smeohYel49ytK4dmbVZgLCOFMZFRtH79Hu3R5/PHHC/NymzVp9sa7U3xr+bZo1apeTZMrQwzf&#10;GpDJjS5Zjbje4hmgYbwaTSzCrZlQK6TZ9p4WpxIxwJcTThBrPV2t1e8DT7ixxFpPh2jGAmuErBRW&#10;l2qdowradqHykQyyRVpO5bgLOuQMa68af2HFlyhMeYVUyoq4lqbUXxstEuomTUb3hPtoPmADgeBA&#10;q+c4toK4t/iLcYTOL3hdlHLdryAPJIqiOdNPHIuqBnijZEsUs0yU+M7ocOhUAmReymNnQ7Nn8FBR&#10;6ZOP9ti6bqtvrdphwaFvvvfeC4OHePv7nT4RdfrUSYAuw18eEhxUH76vo4YP3LV3N9paNG/Bt3MW&#10;oPUe3XoFhobIkShH+nhnl+zikxGRQ4a/uHLdyi6d2qYX52alZexZu+3jWTOAQB47E+Xi4lrd270Z&#10;7lrMlXCdUydPBgYFd+vdGQboFRvWz5n2MVxLZLY1JthMCFVEk8dMzyVPDEYLkZinSnycNYxZLKR+&#10;XpIHylJseO4ZlGJWHYzZ8gJioJ1NPAvjUlIz01HJ+ZOno3cf5kmSg36n4HJaAv2C0LqYTRPir1+M&#10;iUOoSebtUk9nCOEg2niclZqJAtJiUO1zhyIL4tNAY/GLfsIMjWW77/Jgz9qt4LWoGbT93MGItHvZ&#10;gnZAkk+8i4dw0rpw4QKW6tS1i0y1DRFM+qHxIaIka4YztGjOOp1HNOkh0y2w29wc2GeYKHWNUXGB&#10;nizqi0DJ3xSF90dhSZ3gAFhSEN8yftgYoBEu7m7pKakffjADJB35pZd+MH/Tpi2nr1wdPmrUCz2f&#10;btehA11gEC3DSqCYiKIY7Dt78Xwf/7o1vb2f6td/5PAhI8aPSsxNHzBq2Lm/o995HWDJgw3r1t28&#10;EY9XcKEnrv+a/+6sU9EX0WKTsHDpkubAUmUk1x6LuHRA4ARbgo8R4Qvmy0Y5AWc0faO6yohpUWiI&#10;ca3RLOfqnyOnnPm7cbVquaRakR1jJUuyOTfCVKZMnjx45PAdv24PDQ5p3rTZi88PwNKCfP0dcfjJ&#10;ro8B+2zkVw9WBnQOsYtAZtBu91Yd9x49GHvlCgCoxmGN0LfX//364aNH/vOfn1s0bQEkH5emjR42&#10;CmjaxbjYS2fOPtO377UrMbA++NX2HTF+ZPfO3WAfwhAGDRh0JyMDHj6QqAH95ufmjhk/rp5vgDh0&#10;eEPDVECeOcftBOWaF1TYgSYcpwlb0EB1WqRoaTzKlcdVVUKPchfceSyc8dn+z3h6ePR8rHez8CYw&#10;svt614bVLS05Zd/hA9PfmerdUEBc7lpWSFcltAu4F2brcS+NjYmNAfwXcTqqaeOm3/+wdO2WbfAQ&#10;6fvUk6XF9yOOSdZPhR2dT0ecGD1hRFhYo7S0lNJSAU7gxjJx8iR773I1HVdQVMTOzbELJcJENoWG&#10;1hp5Tcmp+mAV0Z0QXzFPGqF7UG/GpYi0pWK/0D1E36nnFj4zQZcQVebf0sMxZuw49/vV2nbuWFBx&#10;39ND8l0sXfMjXKawxzHsb7/7FnUOePK5FwcMPHM6EpX3a909oGlotycfR6CZuEnVdAMqHuwb0Cgk&#10;DDfnPTdoQP8+z4WGhHbq81jDNs3DverizsYzF8926t6lMCPrfNxljDDh9s3oiMhzsZeyy+6FhofX&#10;9vB6st9zWJu8/PzlS5dJV+v5MHxTaIB0O00JnjiLgoype4gCEsr10T1ll3IejMavPnDY8aA0eIWV&#10;mBfhWyZ0Lr9eaIOs3Oxft27+dce2jb9tnfPN5yt/+Gnv4f3xt2/CRwEiITR1/AJSm/r6W4AHEAL1&#10;7kdTsAPQqxPnT/O8wpB4J/vukQMHC/PzcO0y5P9eTzzh5OoCdxJMHcCVhcsWYweg5MK5C2JvJR89&#10;c/a7r5YjqlNWBENQzJd0zl4aOa6UlLGhqeBhMEbWxWah2xYTA9NjVeRwk8tJ8Q2TLtzO0yQaYEAt&#10;W8MUBY8iFRw9JO9eCSTeXQf34kzgBl0gnU6YsqDaWemZsBXdTrkdc+MazqjwVwgoFZWwVYKnnjh9&#10;0oj38MxE0jbmMXFzyUgWQpeamHQt5Wb+vQJ3Z1xqnHTk1PFzMZdw0eKhvQdqNW/QvmlrXF5ZJzBA&#10;Ak7q1AFYJDJpbc+kuHgAbRIgC2d7jPEucv1aArPDGFEY+eKqjIQmMlyIX1XstxWajm7DDmQLp2a6&#10;cJOCzHutyEMHwaqz7mZERR2NjjrerVPXz39aOueDWbh9EbwgZt9ZWDeeeLbvc30HRF6JPrxvHyan&#10;tLJ86EBZ0eTEeNgJJKKmtLxBWFgXBFtaP/fv328YHIr7Yp9+8VlEWHfs1OnCqSvxt9Pbd+mMwgjJ&#10;fbJ9t5qBYoAVhNghCbtZMrppNQk0m8y4RasTqpIEkUVl9zloO3bb8txGvBWptb/CCRPioQzSkQSx&#10;ACzCIYH1Vqxbhc/vv//RuasS6Lng8wXQcBCWNPCFF995V7PWWgoqnndt1xl/wrdAbkwGs1G7HJZZ&#10;LGxiq0UKGVx3JZsDUeU52TmAvWBzw/3cUM2z7t7FLaTYYdl5wpujj0aGtW3eIDQUjgsAPTt36Ew0&#10;l14tD6mjKhs5PnFwsa+w3azNRNFUz6hkS6c1iZKKJIkQTQnhTZr07zeQ83Dw7/3io/DlHLi1wWz9&#10;+75dN2/dLICnWH5+RUWFm6sbLNogxBBAUTioXn2funUAF/JCW8Rn2rOdGB9fUlEGp7TNKzcu+eIb&#10;xHTDR54SsUEwrbR7Ru23FGDiNPSOt2tzVMc1AE21HSF9D4e0MTt21ZtGOblv0kSwsPIz7APYKyku&#10;2HAE2D8qb9i8Sbiby+2UZPLL4MB6VOFwjHAnq711ANcLvUGLdwog1OD5n0f2vdD7WRLh3/78vV37&#10;9nFnLr7/2qtbNm6UjfLTz8+90P964g1cmxp7LbZWYJ3KGt6wS2GoXn5IUP6gsKAQIiFKrl6x5sul&#10;C1uFNR0+ZJh0mBcUas/RB3sT27Mju01JiCyzDSSo4VulRePVbpeXUTOG3zIlw6MOA7x0/jycevHK&#10;jl/WZZTmu1c6g5jlZ+d4ede8fjrGu1ZtZD9u0779oT3wLhT/WP4AY8CGvn71auyly0cO7fcPEo+g&#10;E1FR/v7+rm5u65evFFXl4fxLFFyE98u9DGUwCNvkGe+isGRPlZwb1Sl8mFWDhAyGBOmAt8AId1c1&#10;gUxOjdYC3Tgig1X+3Rb7FHdejc0jgFP1IhA0umBbehrtrUwbTKUULED4LlukY7vlx01QyKlmDfhT&#10;SJo09VWngQCESvVAUQvZotlDXB4Hr3lRBTXXOf3AqAGinyIDerrBNoONxc4bdd92P+dNEBiCSv4U&#10;Brmtjfu5Tg7+5IZQZELQJ2kRrl1wBqmo/GrBV38f2Ofu7TVh3IRQ/3q/bFjVplNHdC8lMw3DjDp9&#10;YtK/3oRBG1Nx+NKp18aNee65F5Z9+x2GBnGhQWh4clJi956909PSbt++VabiHn9wmTWi+rleMiFq&#10;Q2c3eHrJ3wW9oJ++DtyeNIqTeI5W4PVUHRA3XH6vHruEAdCYga5jkJD+8BkRxGcTY10CxJfm1PFI&#10;CHGT35rsW0NOJOwQxnNc8iUVAjEEi8U0mXyh6IHevoO2mdKTVERwBeha2AGawR0bky3aZnLSG6IX&#10;qoCVAECFcZlZh436rjo6rVxYJBAeGuVEd7diBCimmRbNLRoStUKRVp6j2+iwb01xmWdGaz33CjQJ&#10;UI21FMue5R2PDotxVeEmk+aaAcjqpc6dZHdbKjGp8csyPcpgyc5MS8cERkVGTHlnap/WXaFxoJKt&#10;27aejz7bqXmbli1aRp0++ev2rTkFuas2b0ZPft++Y/UvP9WrFzLw2f5dWndAWp2ExMSYCxfr+wY8&#10;2aN3k4bhos1Zju3oKqU/dI+nl2oa1XuIJpLq182FAhD7TMUH2gECUquTEsCKSBuzyGJqyMJkHYw4&#10;UpAqwEB0QgwEFry/asl/HhvyvFAqSUKMrLrC82iPov+BCM/W+iFtcA34NOo+lWw/jM7RTIJy+hUm&#10;4o6RTSBOFlJGuphXxO4KVoOV0M/Soib742f8y1t4sP9YAP2Eik93UxJJbgJUCCldNgrgedVxWIkA&#10;JK7OoiAo0MRuC9KVlC2HwdlJCgf5mDGiQlWy0SIm1GyCisqSmFQqESbYRlUtKZOR59ZMsjQiasMu&#10;DMn8r9OHN/+5HW5znTt2bdK2FcKxmzZq0qxu6PUs4MrV81PuuNZ09/ARkMDb2b1do0f6jR8hB1JV&#10;EtHxNNwDfQa74RIQ9jZLoD7QdvdYmDEXEveh6c5N99JzOSE0IP93GBqVYKg9EbsP3MnLuR4fl5SS&#10;vOf3HXihc5cem3/bac+vLMCdfO47cbnXzJF06Ca6wKmRAkKNJW0fJRdhBFRJTKK9QtlPigQzQlvI&#10;r0MlJGX2JjNoo+QWVPLLFtltvc5MgG2dL0K8Ni9jUIBhohTlKivBa8Sk5BCySJaE7hF2tHmqVKsp&#10;Gsk7OEahQOqCRbBECmt8mS0+Q4M3GIOePDmXiqzAOaNIM+74+fohLF8MNIwt12T2PIqiifDSNBXU&#10;sN256jAlYxNQfRWVT3V4dbao4ox2RBCRD95jIHAhbwPwUo94eHh3bi5eBBRuSat1vjyxBtl5uVkl&#10;hanXEvKLC2OuiMeffKt3Kzpaw0COBD9Rp7TKHBUblZAy5zjf4pBkUh5KiW6cc/ReES8ulSjZoBk6&#10;s7IGClGYpqk4wDBhAvFFRpGUHLx8QuQDDUjSzzJs64oP7hjuCQrwesmE4ZoQCOSyF81gToKEb1lY&#10;5BLdvpR20TfFQCWbuXBfeobppSion8/ZEImiilBgWAIem0qUB+MXBBLfhraFkIwkTE0DHmko1iw1&#10;o5CvcwfIDQV6BxfpmfTcup5AdCIr9wUTTXCGmTFD/mRCNR2vnDRmOVeLGt3k+Qo/yFw5zjKFJjy5&#10;dvUq9ho4GT7Dl5dlTkdGwMVDBk8zo+ZD+H3PX0XZeRD+N+zYwmILly6CT8eMjz6ELrTx922cccEA&#10;6nr/feb4GxPEkzgO7qS3EvHWvbuS+uRE9KmvvvgCvyt2bhCDW7Vql65e+Xnr2hnwHvxw+voN67jz&#10;aKrhaskucTBWyVB5B5LGs0phDW3mGeK8sBLmg7G3clW4sVJLgw1YarCdPIaTblcugiEOHxPiaegZ&#10;PkgZ3QHsCRbVCB8QicBHrJRVPB6yKZV0sUVZJOYNUhuKoLF0/raT4Okym7WH6kEDvQDVHiKpaOX2&#10;Rhcx3EqSgtmIS0TyrjgA6typpkU7GwY0Gq4ca+dgsIXhWlmQk5tXXAC9XDy9rB84CV44dw6/0m9g&#10;VZGRB44f6t+/LwIErsbHYcHggnfu4vnly5aFBNTLzcl5vFM3nF30ALsBAUbnLpyHyz3evXo7/vKJ&#10;6H9PeAXAGf5cv2UjEs2NGT1m6+/b4OF592bqio2r4ec5b+58qIhjRr9swAxubctgTzIru8HBAs57&#10;J3VE5lo+o+ta+cOIfxh53hoXd4wus8ack6rjR6dFJW1Cy0LzOXb7W5l62qytW95Yq501jt8aD3Ey&#10;Kbuw1QHDArQDJGMMD5IUwEQjHCux0tpSd5XukRdbW8cEpZeWA6P7/tslxXq1xLGjx5Ah0HGMxuqB&#10;5rgveFzYEhkEXKly7heCDMAB1+pqNUg0w14aBMPX9ZhYPIRyH9YgrEfPXqJ+AD8vLAES0PvxJ6S8&#10;q8vkye8dPRmJwV85e75V4+YofCsxEVsYBxo5z2p6eADUa9umraQOfPCgdm2f39ZvRv6w4wcOlTpX&#10;wmgEn/GZn8wcNWyopCZMSzWrokCHuPkisZQF6vGQmX2sJgCxAitR5ZhFcuafVZnmIUU7g7kK2Iej&#10;oJdHmWHSvYD0xt4TSloQskNxwfxY/jKANKh8m06iBmDhwN+oldh0QqVU3nMiM2yZ6ChG2GzIVK7d&#10;FnMG/a15PtXLUriMhsPa0JxlzTf3VZJOgEIcP3p0WL9Brg3qIGBw4MCBN2IkJk6YnbIeHh5ZOy68&#10;SEwwp6pvsfgN5Bc7+9Skh+v//EFkTyO/YGzS/bv37P7zj+YNm2beyYCNB7zq5P4jW7Zuguf47Zs3&#10;kTGqVj3/ErdqSELZrm07jBzGnoio46gQTOR8XEzS1RvJNxK6de7y9ONP5aZmpuTcAaj38ivjvStc&#10;u3fpBv/uOVNmjug/BHGMoa2aitbADG96TZGRADR40jA5i+mQPqsjpYxWJET1EBdBVUVIHbnc3SYh&#10;yRaPMLOsdnAj8FsZu7QGyZkuYoreR8YWRbyyE5fLVQhldg+JIzGSx5ANO8u50iSbqaMeWsYpJpud&#10;SncV8ZxQ+TpJ8m0JBsB08P4yFpNoXh+SNZMZicSnXg4YqZ+TZ93GIe06dhDnlOx74UEhVIWIGFoa&#10;fpFDIg8zZSJv+3v5eMLl2fp57pn+jlsB0TMUdp7q3BNRBkMGDp77gSQVe2PypD4de8B2JxeCAhPE&#10;nq18kJ2dNemtd9RHAVlD24c3bnx830HUNu3DDye/MemLhV/eu5vb6JGmENQ7t+mAXGh/7dtdo6ji&#10;0bYdYYmH7TEt+XYVDVB7rsypneVcPaEhPZnTDPSGQp92TzzB9czxilNZNtWeqWHKTNGfCoUxxZpL&#10;3mbwusbigobC5vRbIDF2AC9/EtHPCu8Vu5oqtMZJh1nOlaZC1RQHVA1NtJEcvAuFVvaTRaKk24Lq&#10;FKI89WRLEDGorlj5/bxE9dc4JObW4FvoBkfKJyKDA+Pyq5mZmpaVkSmFFZpLvJ2EtyQMweIyfMXk&#10;JxDEUNUhyjXZd7MiTkbGpdzMy7wrwLVT9c2b13IeGUps+DHcjmPOPRraIuf+vZyKoqYNG0HQA8zZ&#10;sFOrO3FJCLQWcVQTZVGhkmOk/jAGONLnCErZ89ufPdt08vT3ORh1tGPLtoCTszLvAKGquFsYERUx&#10;cMgQuO5LJapfyfKpz4/qWprpT2+ZFL7moBDSFC74ncIYRAnlHKjLpOhLVsIKVEL5mUKTqHwqfhL2&#10;MIWZckVPG48aMQOGS1C8t/0JpJKSMkHY9PTjKyYlFEBJsZCHCqsybOAdxRWoBQh7suzLsnvIGsi1&#10;YUjxFXiKTIQZzjjV1NUFaIGQm1dclF+4dsv6Z17sD+Z+5fLlgLp14ULNbSqmDQ834ATXzlyrDsdT&#10;wQ7PXJO2eZOLThmCOM//ceh82g3EAiAQHTkEuQkWLlrWr3HnKv9uKyoIQcTQucXooHNqT43tDM5F&#10;EhVIgRp011w35uBtjcKSaYC5S9SNTDjr3QIkbaOjNGUXVoLjJQI2Hd41iShFYnhhCxBJk5jOoyz5&#10;w/7deF0AciS4jssg0idQpmIAxLkFcpE76hQwtnYt83VQuZBNScy7uBRaH23QtoZCTdXGFgUiU5SC&#10;YJRcRsAkcnpVBpEJgZWMWmgKoy1MiMAAaly1ATopnHgHdk6ZSWaE0X0jE6KXMHEd2SI+X9552C28&#10;rn/D+j7Oorhyi+NF9LDVC11gzKwK9iZlECanWmK4T1CzPl2bN2qGz/HJN7kDYON6untvMbMS7bES&#10;/gsJQdYPS+/Et0Y70ju8bJ2E5FfOq1AFS+FR32I8xpQhVp40EN8qJGwcjlUfM2lYbQGQ/l7stoj3&#10;xHeBLreUa1LkMVbFuqVE+CUu6XWU7dVjR8KzLQav0K/xKtOzqyRdBTQ2pMTMZDmXSzlNwocKxB8K&#10;nde9oiC0QB1KWmpZioNe1ixjx+Xf/qxQMANAPUTTMfYmGvpCBcFSiQUGsNR6Xr2CAgK3tww2srwi&#10;Exy49McqLFZAPSqY/NaDnmjkHwxDLuEvI0JVVDKEXsZFhmecM/mMXXF2gkDRr5+AxAA1nnns2akf&#10;f7Lwm8UIBrI1dbuwsGQNV3LUZ9hdmUTbIEkRF1IJfbZsSzSvglBLlS3lVfXEVe/wovRumfK4YKIu&#10;Oorr1iTam8MW99Sv0qESgi1IOclFdfzRPhN75zzwSzFqqKeMbXM3gARv6bAqYey3yXKux92eT3mO&#10;XCrEbeyuWrON57bbrVEoVN3X+wS0Ensay+QGezOr1kPCEnSb48xXjUl3pPlTw7RxZoQ/Wn22ktZb&#10;t6OTNMngtYRfrdrQ1JHsFRkhX5vwT2R1s2VdLidrt46vZImSg65uqHhunBKsAErqtfZa2hqpo6hs&#10;jg51Ts3YbMyylt2Th9VoQXZsgnUruOOKcqg6fcYZnN+KBshua3oHMyK1c6q0aM7KfxU2NVsTRZzb&#10;HqPdbcepF3pgrTeTRXAGbMzANkuayi20xu6SPVLhpPZ98hqabrpnLXbVuliWbkOAHbY4rWuqgFje&#10;8dpdc3YpmwiupwmLRLmyfIo4LwZpctBtRNdU12yR2FWrFp6qsL9JpW05g8se13sjFAcVhieV6780&#10;vlEKsyddVk2dwY01wZpXKUPGwcFoMaMiC28WmMh0Wz+gP+AjqkOa6BEqWuy2fLBSN6AqsRkibFtv&#10;JbaVcgvzrnJ4Rw2aOUtprwPwwHbF3KWx37rzzI05QiatvMVkaka/V9sYZT3TbZ1GbcL4hlDZ4xhp&#10;c5dpV48YM3sKS1Pc5oRgr9DFjQ1VsVH11Ub3IHxI0IB195fMIXMbw54ofN1KTUKbjRmGovpcCEpJ&#10;BCkp+klvmIyuuiZMIDjPDln3SuEVmXfyM8tWayR5Ff2ku7QCM5OZJWxyVJLeH1m+9MIvG98QcqWb&#10;mmIzW6SUJL/aIuVHio2GValVxkgPatSmdVi6zUpo1LZEAdt+IbNpb1NNbMyesEWRYGCctcx0Msas&#10;QhHi1WJkd5ubg2qqzDZlGnZPOyYzYHXbOiGSsNoU1iWQnuQWS8YC9a6wKTGlYLIMUzPN5TA7ISOd&#10;zq2hi5bhF20hXFUMSFxdGY+CRWadaGI3uoqJDxGJ3XK1Vq3PQGxcbCAYoq1CIzLYs+pXajKxLynj&#10;Yos0qxdD2QY9nYhcQbatJInsEjVvmqN0powjkDizK3kU4MhiurIXtUXbKMxKuKHRopBTh/ghSOni&#10;VKJug7KJKV5ptIKu8UOXQ1AtJB8V0mLxJvri0qfSFnFEy9cLs0VitUUWnGk1kxo2x02s6i7KmKm2&#10;CbASFW4gszSWn2Mp9IVAsSWqbmzcTAT5UF1ASIjqBbKOorZk0JSsW8qAJeg/xX8rE0GZoQT2Vvj/&#10;H/5fmwGgAxKVbOfgRliufYGXnciaiZQd0zLbkciI/63Khm0nuM4qlHhhK3rXLowABzuMVy720pzM&#10;zKVelWOdAcWa2rqqRVzYYCX1lvToVupwJLhmxDG6LXHBvGcNl5RZ14c5tig3nfG6Ux2vuR0M4AwK&#10;64u8j4wFzA1o+vmhLOcO3bbvVpOJssKT0XpVVnArDhr1S1d5eSquhLO6h8+OKcQdZ7Uqy7k1k5Ie&#10;HQnodby42NWehKoJ0QTXJvE6C9sZz+0J+a/JYV7x8or/A3YDfKOPbHibAAAAAElFTkSuQmCCUEsD&#10;BAoAAAAAAAAAIQABo4hSTJAAAEyQAAAUAAAAZHJzL21lZGlhL2ltYWdlMi5wbmeJUE5HDQoaCgAA&#10;AA1JSERSAAAArgAAAgIIAgAAANkvYQUAAAABc1JHQgCuzhzpAAAACXBIWXMAAA7DAAAOwwHHb6hk&#10;AACP8UlEQVR4Xu3dB7RkVbE3cEFyEJA05ByGISk5SI5KkCAYEPXpBwL6QAWfCcWIoiR9xKcPJQlK&#10;EBCJAhIkw5BzjgMqeQDhyffr+8ftsbtv3753euI9Z/Xqdfr0PjtU1a5dVbt21VRvvfXWO+qrhsA7&#10;3jF1DYQaAoHAVOEKS8w3Tw2RYQuBB5565t9IIb/ra7hBABcI6usFYrihvt/x1qRQk8LbEKhJoSaF&#10;mhRqGvh3CNRcoaaImivUNFBzhZoG2kKgXiBqwqgXiJoG6gWipoF6gahpoBMEalmhpo9aVqhpoJYV&#10;ahqoZYWaBmpZoaaBLiBQi41dAGl4FKlJYXjguYtR1qTQBZCGR5GaFIYHnrsYZU0KXQBpeBSpSWF4&#10;4LmLUdak0AWQhkeRmhSGB567GGVNCl0AaXgUqUlheOC5i1HWpNAFkIZHkZoUhgeeuxhlTQpdAGl4&#10;FKlJYXjguYtR1qTQBZCGR5GaFIYHnrsYZU0KXQBpeBSpSWF44LmLUdak0AWQhkeRmhSGB567GGVN&#10;Cl0AaXgUqUlheOC5i1HWpNAFkIZHkZoUhgeeuxhlTQpdAGl4FKlJYXjguYtR1qTQBZCGR5GaFIYH&#10;nrsYZU0KXQBpeBSpSWF44LmLUdak0AWQhkeRmhSGB567GGVNCl0AaXgUqUlheOC5i1HWpNAFkIZH&#10;kZoUhgeeuxhlTQpdAGl4FKlJYXjguYtR1qTQBZCGR5GaFIYHnrsYZU0KXQBpeBSpSWF44LmLUdak&#10;0AWQhkeRmhSGB567GGVNCl0AaXgUqUlheOC5i1HWpNAFkIZHkZoUhgeeuxhlTQpdAGl4FJnqrbfe&#10;MtIl5pvngaeemSKH/OEP7fjdHxx45+23G90888678CILH/nf/+1+oYUW3njTTd0stdRSX//qV6pj&#10;X265UYsvscTvzzm7+vD7B/5wioRPQf0UzhX+9re/zTnnnNddc81TTz216OKLwe4CCywYOrjs0kse&#10;efjhww7+iZ/Q7IMCnn/uuW9881sf+/jH11p77a223mb11df45H98Ot9TJB1UBzWFk8IVf/rTX//6&#10;1+VXXOGxxx5daaWVqyPfYMONbrrxxkUWXczDV1999egjj/z5MUevvc663/vOt/30EN3MPMssYSfD&#10;4Zpq8RFzT6njvODyq5Zcaqm9Prt7BnjE0cdYCMx+37jCfPPNd+EF52+3w46bbLrpQT/84fvWW++Z&#10;MWOWW375vzz77C2jR392zz0VwyQ223wL73p+5x13fHGP3aZUWBnXlC8rPPHE4z/47ndN95deegn6&#10;V119NT9XWHElC8QSSy75wP33H3zYYVk1zjrzTCgnOgTfV//5z5YJS8zPjz32Yx/fJWWmvOtfYiKx&#10;0YU35GbKu8aOHXvRhRf6/vNVV5XRWTU89NONv/L83nvv9bMJAo8//pjPlAeWMqKC+imfK0x587i3&#10;IxouGkRvoTZl1zaFaxBTNvJ6O7qaFHoLz8m4tuFOCvQLOkJbBHp+yy2jJ2PcDrLrUzgpUAghOzC5&#10;+KKL2A/uu+8+97799E2xPO/cc90wMcWyVC7axIHf+94g4TkZF5+8SeGkE07oPHFXfs97zjnrbEIy&#10;e9HMM8/8rne9K7hib557nrkZpOF79TXXdPPiiy9eeP75oZJQzNixrzBau3HZyOjAPDr8OxmRxuRK&#10;CsxBPnfeecezzzwLc2XqN4F+xhlnZFY68fTf2URgL2JDZEFSmA3x9ltv++aXv/SRj34MWTA5L7PM&#10;MuXdF154XrGZZpqZJcqN6/orL3/3u9/dildNM2n717f7Jr4yGdGBrk6upGBvidn4z1dc8fNjjzGM&#10;d797zv7gvu122yGCYkNUjN3QQxsT3znoYHRw/llnfmb3z262xRYeViv540UX3XbrLdaRDhhFQBaR&#10;hZdYyvcCCyyA8iYv9Fd7O7mSwthXxuLtRjLmqadM4r/9rXHfdGEb/SEGz8dOmKLXft/7EISbq668&#10;kmBRyiuADn5y6GFIzTLUXz0vv/yyDjz6QEP+UMnkSweTMVfQdbwdIr/+rQPsLbXFwT333NN24bDq&#10;22985eWXIfuUX/6v1WHWWWf103ZU6rExQXpAB2a5HQq+C/3h+Iknnjj2uF/6l0sEaWOyXiAmb8Oz&#10;eW+laNp9LmhDB1/aZx97TsGuFf3yG24qu0p4wInH/8omNcZ+ztlnbb3NtuTHBRdc8PHHH//l//6i&#10;OKqgG3LA9lts1p9rD/T/7PDDP7Pbbm2FiUmfTwyv7aim/ST7Tycef/zvzjjDje/cHHXEEXvuvpsb&#10;m1I/OvDAslvj3Q3WWdtfU+qOVL0d9fZ0NemtAp3FPfN+spYHO3Omejvqbfjg6gOiecACk/4q0E0P&#10;J1cNopux1WUGBYGaFAYFrim58CRNChZpa3l/Ft+Clqhwvpt0ORrEELS7NNpDnLfWFhW3tcM9bHQI&#10;VXVLCsbTn33XX5S6bPNUr1jvq08U689CrJgNoVJenQw7zD6/OeWUg398UJ57mNfTmVLzp3b9uCej&#10;b775V8cdR0Us6LfVdO+996i2CRkcX6vd8ErVuKQSzozZr0oT1X870Ja/1KxwtTkN0T6aaNpBDPXr&#10;m7aagKa8dqvdM9IJs0HaLSkQr+jfY8f+295dhuGv962//m6f+qQtn4zBtwGw6TpoUB6m8A3XXQ8u&#10;BbhVyNosqEx0rohXnnn6aZ4wCbAB902jsSedcCJAszM+8vBDMSb6Zu+DvFdeeSWvp35YmX2OOdiD&#10;nXtBT1Xg9vkz/msgM808Uzn9ohj31+122EGL9/+TjjlAh6zViewKE9I0ejXS9AQtavHwQw9hh1AG&#10;/jxHjrzsbXRxw7/n7rtVEkdqwMm2Z3ZEVeK5bS2GEC75nqdFZGELTf9LK02k08Of3ZKCJmeZZZb+&#10;GiZjn372OcwyMeAY/+f33tsNv/Iv7fdl+AMXn+uuu9bHQQPwCi8x7w14w3XXSc1nnn56cIZi7Bix&#10;CTLhAaUnXoc/Lura4p8OnXyXPbdxwE2Z7dlOo58PPvBADNJeZ0l87yqr7v+1ryKyRx95tHQ+h2TK&#10;z2Kh0iXtMi/mnIy9q5SBWqYnuxhMiqf89jQdQAFoQrsOz3CG/vXJJ+k2ktpwo42VP/aoo2BXtWaI&#10;IWjdgRyXrRD1KMDj3jdrqb9YPFWoEtDTsSOPOdZf2IaSOmk3VQF7aV/+yleatkh6SASpahCk0F/b&#10;kGQwVVubyWGK7LLrJ/IKPC299DJ2AlmIjcqpo+OOP0F5uHzvKqvYC7YblJJ+IiMo8Rd8bLnV1vZ7&#10;fvzdAxCEd1GA6astMGVDRHZKmkmNjebV13j4wYfgDC/BiuxNA/2HP/kfN914w95f+CILdDEq6y1H&#10;eFuarcPRJeC+6867bFBBEnxnujs1ZVrDbhnj9jvuaAjZ4tKNGDSNEea++o1vuNdJ5c1mQ0hD4XkW&#10;BeTy/W8fwKrt1J4jN2CVShCTjmnCLEIWffTx8bxrRD1HfGuFgyMFaFNF09ILx+AbhpY5jQHCGYS5&#10;x7p3+vCHMzC8mk3XqUXG3Yzf8wvOOx9k07NFFl3UwRXguOySS/9w0cVWAbiBUSSCbZp2ymT1sSep&#10;USVNI5iwr4jfIIh9vrQvVnTGaaehHiuL8qzL6Il9Ou9iy1t+4AMoEkNuWviNC7u+9JI/nn/5Vdpl&#10;h06vkBecZb9Ko7FKeR4GbtXQrrGgfouUXa7MBOU/8alPNUEcqzDGeeebTw+BaORyI0uBGWecSUOl&#10;8jxH0wjd/kh+5hRXh+2xcaGYbklBF8Ea2nBgbj/VJoNInNDHlHKP5K0L+q3T1t3CgU0jOMCEc/oM&#10;KMlNJkEga5dvppne3uRVp7/MEiMHaNj1UQ/eAGQK/+CgH2MDeoVEZpttdjUgONvWqcHrqMfKYoEA&#10;SvPPu/qD5Zi1CEhPVPv+TTfJOl0Iy6LgOUEBP4iA4uK1AH/rrLvuXHPPDdPVscMl2g3rBhnbmNAW&#10;3wgd1qvzfn8OMvUvYgouLYI4invdthCUvTS92m2PPSxn1W1xchFJKDXkct5r3hEjxgXl/b476RyJ&#10;KUdTdInlP6dTcpqlg/1fyeqZlpT0rp2F0aNvrh5xUaypqtYDMDkYk2K+B3sYRoXl9XLMJnWWjqXm&#10;PNHDzlsbjvE09bkzNIawUVLvQYyXeTU5Vjqp70FkFbeCFFtCByhX9f62xToYMwZEXmsHPClCRrlp&#10;bSIGrs5mrvJ6EbOq/emtpWvAkXYrKxCXyEdW7tYajcfKGgfi8q9heOJTHU/ViNRUT3SBUphcSc6w&#10;rNLFLajleWwGTaYq8pcCcUZNtd6N/B/Vn6drbFZNApd/g4z0v6lLKvScFkDCcEPMVInLE0Kf8oaz&#10;7xf2Sd8ozE0USfKlLySsR+lVmks9bujVqiWssMqwKBQjXjRtckMVpKgqICpd9W7rNIhYPQQy6pYU&#10;qAmEc94+rW0Tjsg1zEG0g/RAGfDyhLTFVliMZVGo/CyDifHVW4QmikDR1qgqHISogtBMvKIletEg&#10;wY7BhwgGuyoJZVBYCI9EUe4nATrhv6iL8TNT8wYbbajOKr4pnOQyNaiQ4tA0tNgAXDQCJSmBKiEN&#10;UPRVbnSGAybpMyWFUGloYQ8QqV0ypr6FbjxMl2CX/RF8Sk8YkegU+Rknzai1pObikglExG1/rTZq&#10;2VhQPKHl0lnQd5miGgIZcGPRajL1Vgfe9r5bUqAKAo3BUG9aK0INBGnacOBCf6NHgaCRUCUMO1OZ&#10;hI9c/IS55/5pWsYAkH/qDNswSEBk3KQCGC0o01z6pvWJQqLQEgnzRH3IiI1BQ+R22ILs0jeSOcXB&#10;w5VWXtnHcxaqqltzAX1GpKFov+WKL3wuWNdnmGbb8BOCfVOp8K3YHhCTUTAupTxEesVM0Dego02U&#10;qsCEnarYrzxH6KYB+5L7qNkuVM4hu0zumGFozsccf9LVVzV8MPUnBlm6caaKC2TcK8a6pT8dvDur&#10;I819t6SgqBm55+c+16SLe97KJ4wfHBO0xjQyrYEbYpC5h7Q+trM53v1uYwAjs5kSld74C3ANm62G&#10;kxloUpzYmhipUgDLhc4YcNQMUpYtqiC2hET+8pe/lDUbRPAPM5hxCWm2NeN7hfavNjhrtaVGRVQD&#10;qkLEm2+5BY3ULIw1M72lsiqm0d13/RjrofkQYxEcIBTqKNuGWZtwH+AQ62oVDSqnvhqCauN0n38B&#10;cPe9v8gqUy3sJ3M4m5smYB3oGECrxr1gxxMXghuUgbJbUsB5jMSq2cp5wDrbUWXFNTwGPqOCKmyA&#10;VTXTl79obLqhHt1105i4/wyN4wkqMR7MlgFYJZCECZuyNiBYnRmIDE8BVgdmROW/tv/+nF0zmfCS&#10;XXbeWaNMtqgWprkumq8wlCagJ63DTSac+q2sJhBkB4VFnnDD1MGAvdY6DW4x11xz+R7z9NNmMEsD&#10;NFg0TUq1sabst/8ByDESJWpwj3PgRhgbitcB7x5z+CGai9Ei4g5AwateGQJKQhCBjL88ZHGxdpRj&#10;W8QO5IidXH/H3Zqw7ihZ6FJvvQs7jLluWg97VUmq7f07DzjgAH/89OAf773vfh1KjxkzZsYZZgCF&#10;1dZYA2FWnYCXHTly1nfN+tSTT71jqqkMFaNbdbXV0CygXPrHP374ox+bd955U/NCCy201trr3Dp6&#10;9NzzzjNixIjGyvr447vsumv+tVXnRTfTTjstmP7PMcfMMMMMF5z3h50/+pF11n0foHh9x512UuBP&#10;l132nlVWCdu/7tprR990E3oyQX3mn3+BN95848orLn/l5Ve8ssdee4HL3nvtqTx6uuSPF+/28Y/O&#10;Pd/8e33+83o1y6yzzDbbbIw2I+YdscfnPvfYY4+tv8GGxxx1pE6i3RlnmumiCy8gXiy22OJbbbMN&#10;sU7HMLN55p5nqqmmsrrv/JGPoO/fn3OOXpkPfzj3XALHO985zfQzTH/euX/YYaed9HDU8sv/6MAf&#10;LDtyWZ1ZdIklF1l0kY023hi4Zp/j3fPOO+KKyy8/9Igjnn7q6WWXXRbZvXfVVd+/1VaNzZprrt19&#10;jz11wevK6MbGm2yiksMOPvgPv/+9RtWmezPNPPNqq6+u2Hve+96llm5cpOxNNtsMoGabfXazZeqp&#10;p3bfmQj+hfpJx8RUNY/EttOlkafJUuStaiyV1DME20sxBDW921R5a82t/encgdi+yltD6+0QBtiE&#10;+snb+X1AplcXGBACPTYxRezPjlS1bQuY5znOPCg7T6tarJLU7yo6W4dxWp6ibTaVifo6IIBSYFAS&#10;eGudrUMONBqrYd8oyiuBXodeVQEyBJtBN+PtAVfQM9KKrT+H1wjthDWin4dREWkTpGgav0U3z8l6&#10;YETUInOQ8+mH2Y4qF1TxBrBnQ+mnZ+df1hWSSkJvksVYOChpqa2/cZINiY0ECJtG5CygJzxqmvxV&#10;Dc0KByXWa/RJ1ZLVyfPpOV2GoJ6gryWWJ62SfNBZRCe7ERdoT0ZU+qlX/BWoglGL0hMFll98Ecd8&#10;l1l22ZREMeonQCSwHAma1JzuAYVNNTq5d0PWTQDsBvGlTC+5AjogflN20QHUkmgMw3igIUEPQZMG&#10;nJGTa4yEGcQmnhHSo1r7TWP00JEj33FWcxM68IraKHgxIVTdk6r+ZzF9QjCRm8yfzUyU2mdwPNF9&#10;EbDRB5EexJFyzDX+NQoqK3meVN/UvRysdtFxyl9RSZqUah0wK/qcdP7KpqShmGUj8yNQw2G2Cr+k&#10;Ojq9qwMFqbCejXKVuDGLPFFDerjPXntRZUMELJ7pyWBZb9PQulUmOxCajlKu+CJQumhQtJ0QL2jS&#10;iACUYQpvoIt66C/6rrnymd12z95rMaqUJkjG8O3oGfua6RjoxEHIxQCgtrhLoQyGo+CADS43moB+&#10;9kqnWimfZlWZkX2OLQ/hQ3obv0LEpMN6iGEwcjg/WbrB66QRzfXOO2it1YPYTaBo+B6OHm1f3nd1&#10;Qcl2uenLgUoNfdvrM3J8sumse1QtBB1HBGPx3LTBvdouXrF5B/F4IQCeeOqpep7CcX4xdvWwdg95&#10;+egBKRj/qSefpDf0bJygrHkUPDquQSZ2MmtoASJzMm3TwJBRzA9V+FJH8WQs1ExllsiAY21tuqDK&#10;nOYo4LlJz5SUAnRdhr8+n5dVi/9IHBhBXLuaiIVOx/Q/M6xhyl1+eTf8kfA5HaYcWhGKB1RrBzxB&#10;sohJnb71p/jQxoSMWeIfmtac+plVmBBQp/UlNo94WSbaNGaJxTZxFzOKxbZwi2wxKGnx4iCTLhXD&#10;s5rjTQJogxLOvNIDUlALK5BZaAKxihAR0glTHwjix8e5LZ5euYCe7bKMGZhK7HWMFDtVxoyJD1zm&#10;NPORaYQ4gC8MxoWeUKFICe4xg1hywAVNmKbuOc5YYtIQ2DF3uokcE/TrGNaFJXhou4TBKjWjGOSC&#10;lK0ylo8i4sU6VHVsqQor+Ao2xuipNu0iJjJN/CgzkPQKdfYFHl8AGwi/sV6Y6IiJdRl3KYDKjRcL&#10;KeCUXlQD3hDuayDsVLlXQ9zgGKCyCddUVaefPbEr8BNx/DTGAO4YDqcmXKqHX/vKfzl+ygXDw6ru&#10;y3fDW0WZzivFvyMeK8Xjw+uqykOtuC9/terTUdMdgU2LSlY9UOLV0uq0UnUSce8t3yrxcZ/mvFia&#10;U0NnxxYFdCCjKKYCVJ6gsqCU07rVCg0wr5SHmkjU2eqlDKh2dntpBXh/hocp33UFhxwXuXoQk2ky&#10;L9pLDWLSBEVNB4PFS29khWqrFmYfq1RbP5em/sVwVB4W+TlST/lZTFXVwsXiVDU69bc6qq11c7L1&#10;SX92HsJBU83R66oCvyZaN2mr482Jrqo1qdjlMhY6cDFA9WcH60YezKmTiUAKBoDJpGHgoByTiag6&#10;FOLipWKc/ornD7tCgOIhf/biWJwawJcISephCCrR8+h4DBLkKZJ2cdEh0Pnpdd8E9ThbKxYDg6a1&#10;FQHWN9MCXbyKKg9pGU30aos8ltOCCcU8YeFhdKo6QYXrkOH9m8J0OVaEtghQQDF6rA7oYXXIBFha&#10;Uj72OWOuMCJidbUq3Sit2x8u0A79ZR88263aokzRoqtnCbshix5wBWIztS2NgTgFjITPJkgLAv0o&#10;gdBG5c3RM3YbMrAe84VRoHo+DnzZjpgQmFaY0mLLA6OdP/oxSgFFQw0A2tbCSFNXOGclVE7jsOVY&#10;IreR0fjL+7eo/mxNNI6qCwmyULmu0sdi4MqIPGEfMxzbzSFWQEevNF4VQlsxjbCDxdzUFvSsL55T&#10;fbPr7TIQZgb6aj6eRKEwlibjW3ROmGYO0Z+gmapCTaDr6glViH6EDMDQbGSYYevrHF6uqZM9IIVq&#10;jfrBpsT5n1GFkgaFcRSA1Cg5NB/6Uva4+XHQ4+mHhd4N1dxCW8WkYzLR6EIu9DHYjUUlF5DFWajQ&#10;k8MRfebFGXN0InMXOiGJusXnwPwOgGA3U620vvW2DdWRiw2Ul2CfavCK8oYTQ6GBoKGYvHSp9FZt&#10;xo5ki0Za+hlLRvxomLmqwaPiysaowNJA8e6g/rGtIR20yzLB+Ogt9cSYAdrM29x8jFQ3curSbKRs&#10;N+G7w88ekwKWzsbgEzU3LgXlMq0NBrL9CzrpKN7OIBH0NB228QRNpCpTyuv077ILAEOMGQxZ5qXv&#10;0gozi6lZXWvx9ryFEwBicS/jgoD9AHGogVmQgVJzUI621AAx+umVZBJrsjma0MVzxOtqM/A4MvlZ&#10;lXWsVhYChWOZjThVOpzTRKYyDhosVi99cBkjWvRcVTn1VS6voINQf8DL3J5/C2/rhiB6QApApnNZ&#10;lc34GOwA18Nddvhg1Z3GTMI8i0Sj9yxurCXmVkywsBLeW/WuTs1MxY7DohXoD5oxc9MCzqqGyBxC&#10;AhpQ0HREAQZB36rlR1RkPSY8VhrmYYdfY6TiJBKQQTm4k1f0MPIv42OT/zGiRDdxSCwXiowBqk+V&#10;nalsoOgn05PCqsIbrBE5QIznWS71GQ3BqEVNtalNrwBKn7WrG3nuCSFAPcUU7SEzmm2IMi51Ns5q&#10;fuAD9vP81Q0RvF1m3E1MrBmJc5aqmESYZWIYYSFJ/LOqzaSauEcBhZmMOvhrpEyxzLhnXfGJhUf9&#10;KZAm1NPW9uI5y4xKqo4nSub10r1q38pDY4l1q1pz6VKT3UyZYlNKcykQEJUniqkwVriALj2sgjHl&#10;S/0xc7W1a2mlmMhSLRtUk01v+JqYBjEbhnfRKd/ENLzxO5TR98B1RbOWRmtzORNdOmLVtBNdDH8N&#10;/6GKE8eA/SUlNKX086QETCFqVSuPSFHKl3ctyVR5Wsb11zbErlx2mMjb5Cz/2gxspJHsO9wd9TUK&#10;p4U/ikkjSsY6a/cXM5bAy1W/eoYirhKDcjwfEBTjr0AvuQJhmLOJXTjCS9HaizNZ/FByxYmjOqoc&#10;QPOJOQhi1JYcHixRbCmt5j8bfQxBjA2lnqIvFNuLv0htiWpDhqLCkc/hxodgS0zjUoU4+ihzLG2W&#10;fE5Mc4wkgj2ZEfopLCjGc0/QQdOJLg9jwaS7fu3L+5VjdOkVMTNHAfozGo4/1A655h5oEHywNE+s&#10;dbIlZwH8ZGgigYOpg00lUQJ7CA249BWwYIWexnJAj4BI/IN0TSOgHdjUpndVA46oGUtIBAxKh6nM&#10;MuGenYdtji6nfAn9RK1iFHIaguYdr4i0yywDefTDPFEhmyOXKoYHsnrZIKaU+9f5JJJ/PBuMqOiH&#10;OYMQDoS7cHLRkBbVYLDZlda9WL0ml6sHpEB8hW8sMWEozLMcY2VH4rRi1QD3aGXxcMnV8Pa/7lqm&#10;Bd8xM3jomwGHIYi7gImILVeNJGWhYf/BusEdUr3FrMQDBS5hnYrIYh2TAApoTRnLRaochFJh4/Tf&#10;7bcngk7j1OW22/SHOWPBaRj7vGVoMUUwirAWs1Zl2WJUMNic0ozf22S0K9YDUjBg+DYJ4pgE+vR1&#10;cz3m9AILjiHKmHbZHYA/9mmzOcYfE66YEYE15gHU4PV4BaaqwBcdsAk6GRgLZuyAMf/lXB5LcKut&#10;pi2O2cT0Co8Jm8GZtBXXGKZD/oblLbPf6hajGUaY0CeIj8XXYKvWJ5svlofyoqGNo+f0hOErPSAF&#10;yzmMwoHvsrTHF838y+4RcJi4fHgsBBgyM4ulBAHBHyD2HU9rHI3NmD3BjavRFdlqqpC1kKOzshMB&#10;i9i4ZcXarFEGJTXYrbBYiP3mu/RKN6w4yCi1+amq2ImZsOIEddtttzKc4xPsu/iECvUcfSB07nEC&#10;SSmj6Zgs4zFFMqhua9lhcW6udDgnoAfrXjZh0P9vrYy7iUkNxXLS5B1UzfI82EM/TbagqpGqrfFk&#10;QLciNcSzqFSVLnnIXlS6l4NKid9TwuS0ej2lkth2qpaf4rxUbWXAQDv92X8mwPMp34tpIsyqybPJ&#10;XiqT4wkCg3PRHIdOxNoxDhUM5dWJ0mjnjvZAVjCquC11aEmBmBBIADm4HpcQ99H+4wQQ8SrLatzA&#10;owv0V7O/4ioda4QbT3IeJheRM/s0rZn//OstazwRJz4yiqUb2bmOjSE4S990zE2hG2WajA3qjCdB&#10;1M62jQYOpJ80Wtxkmvy+1FC8wDN8FbbGmhwKGfbzTg9IgWBPot5hm63JaEGbYYBCYBpwMPLYU7ZX&#10;aSl1Y8++cWZ9phlJcHZUSeAETFIbWVLhWJbI82RDGjzVI3XGA6rU6QlyUWcOpWR/kkCXYDz5EFHt&#10;0elhU9a59FP9bAZ8ZBIjmN5hu7zx4p135GxMMI1WaATMTWRbak4U40a0x6uu1FYI17uKxckFshk5&#10;FKP0Vg/8GBqhNcoR15JEFQWQHM7Rc51BfywraiBs2omNzBsfMMY6g0VAmm61vI07TfSAFNIJbvyX&#10;XnlVpHqaffaFKXtO+sUgw2rEDNUXVnMV47fdjBq4vtEqEQeF0Aizv94IvPtPXDILUug9RB+0DzUI&#10;z2nvFfiSLtITxMQiVAzDJURLAF1g1GRjSBOAG7jDboIvURx8I0SqAbsFXOqATJKsBcaS2vrcAhaw&#10;w86KwG7WqivGUAG1VSUzJ1hYqenPLBNOeYSFOCsRQo8jwnzzz6911EmVNUn0ileLVmK2yaG5Eidq&#10;3Cmg1NADUkCh8ZhIpY0Jvdwo8zVhdcy8mFyYAk0pbkhcExI/y1uNNH7XXQt5xuw7xijI9tAsBBHQ&#10;T7RYrydutAI52xTwQTZlkppXnShejDMLk6WetMLLroRJqZiqfJupirGLs3s2DAzLjYrzGVKGywTz&#10;ikWBYgl/d9xxO5aAGnA+iGSx9pch4Gq++9t9YPwuIXrNAU4SxpujRKDHRBFXq1hiooLqm5/Jm0s9&#10;1tswofFhueoBKbCzht/GfoBgudqZ6Jmm9gviygd5TDdsc0ESvq0wmmBO8DwsOhcemPnBHdTKkrXZ&#10;vC9xo20rwBkTMvQAn5oxBlO86oaqPHpiW4wrjSv1REABXN2D5sQOYySAP6YtuwlsHnDPihWTF2kD&#10;OXI7y0aGJ/A3atTyLBnuMQbkEl5oXAzhvjVRwvVWG00rzORsFQoEPnqYIF/VS5d0Wweqs5/lwzpV&#10;duMiTPTQXNEDUjBrTSlzxaKOjyFYYZQsECgDbhLNyjghz7fZlu0++ONAZkPBEojhF6YCdiw2LImm&#10;HRZi7qrcgD1h51cnRKKA4NKyCo4EApZvYocFHhoSpNlmBz9KxulsOQK9tZyowYuwkF2VdJSBAKsD&#10;NmPzQh+8AtazzjJrAs3DIlwWkyj7Om5HGkgl3jVx42WZew9xlzSqG2nU6KwLGb6BkAwUzllCYywH&#10;AP2VoFUlLqR7y4Qlo6w43IaN1HxoIqOh/+yJiWlAS0iJ2RzvnZSP4aW45cSBp1iK4jVU8kC2bSK1&#10;FftPTqUVB6fUVsw7TSfm0oGqU5D7/CyBpcu7rTfpT3mlWJyarEnVRnWv6jTFNtXkQNXk7tU05CZ/&#10;sCroBoR/hwK1iWnok2cKe3Nimpg6mwoC6MHal7opHw0+XhFdNjE+dLZBUdKEtH31xosJcO3axak3&#10;MhTRuim6ZAEB+FrLraZWRAu8lRh6rHxl7zhypZWe8GHTuWw7eZEpIjEyCSVZj4l1BAWaKuXCXhGF&#10;3r6oksRVEr7lnIRP7GC0oG64J9KWQD58gomomitBffyblD0kHpdReNHoSh80TXBLNzIio6Ds6HxR&#10;HEgP2TItG6qRJ3TDt/137jA6qT8kwQIxfylmwzPhglK55uKwPygCGlThXnIFdhg4cygA9ElDsfFZ&#10;pMlKreZV/5LjFAMIEn42+oy8msEHYtBB2yNQKCDIUCaxxB0Ko4VSXFmZyFBR6F1EPzJpI8bPmmsm&#10;DhAhFGU0tMc+Q0XwXaCmZIkGTVAl7sGxUfg2ulge9VkHyP80vbIVSdSncZTdTsUyFkCQeiTmI4Ti&#10;4uHuXvl0UossTioPr4rNihONWeHf2E81lIRp49XOGCD0QINAxTAXnY3UTcSFHqYkXIHJqKRgS3v+&#10;NXuI/RDju8nsQwU1R6sTpUoQRGh6qbNvbhgSmKqCS1Y55hdqBcWsoLYclSl+UPEpogIw75iOhWg8&#10;dB8jYC5qC+Hct1YaAZH6fC/gRp99qEJhAFHkjAgt4m3V83GwS8GRWq0cxMMJmuxCesjMAHRUUHCg&#10;slIl9CTckeLKGOWGwU1zySZVejg+bnpACnATHFAggzkTlDuQeyF9k4KtdL0cKYRIimXTgV8zgN+H&#10;Sdz26CfNHspjcjHpE4vEOZbV1l2PuYJimdRWLjc5YJlvT2L0dcNi4ZVEX05hZOFbMctHoQ88n/WC&#10;lms6uldA64iJpTkerfqJOWUThBLoG7fLimA+sIZVlxUP0Q+rK0LEOzXtX83hJUAXu1MYJI4VOqO4&#10;MudjnNasKuLHn/TQA1KAj2T7i5VXX3FvZG6WJDSaq2Q6MGCuIiDC3mceU7ILp2WqU4MZ5qasjpH1&#10;soNl4rIEox61UbuzEplM8IcDVTMqqZZxF45N6GDaBeI6BiWaMBerXCEFirDCFo7JE1PMeMaM/ItJ&#10;yNqQ80YIGtX61yII8XoLhfLi5fizcDi4SIl3H+Rh/k4GY4RejBTFyAbZOaWpAFghR2tNQbYyqq0e&#10;wAIEK854ooYekAJ8sANaEUw1y5sJkbBLBmyjIdksGJqssh4ikWTLcFLMPAMO6AFZOANHtimgt6aE&#10;PjwkjQpoiJcyZPEjgq2E3T72uF+a5Q3/x745Grci8mNoEUDhSQET2tKejR+rD5HQX5DXZI3G8y09&#10;ChfDn6bD4ZzVNy/xdm3ZZ1Gt3uLeiaqErC0BiNKiQ1RMEEbnyhWzY4Iggmb9J9UaOEZIYkBSAKV+&#10;dirzPkNIkHfcrhx0NBAEVMLiV4k11Nnjqycmpm48lEqZauKvYqipBiyqWo26MZ5Uk3TF9ylt5SYG&#10;qOITVaJHFxemqv9Sqqo6UOVnN93oUKb0IWVKD5vsUU0N+dkacqobUA+qt7WJqcczavKtrpfKZBMU&#10;IglaFLDNbFA1HXFPeQ/720opB86zVa+S4vTctEwWY1GaUGzA7ZniKlLqLP1v26ViZSqeLHnS1Far&#10;2qyMzsRDp2oBqw4ngGpd+5tGUSxjKVw1fHUA42Cps1sTk05YzOy+WAKbtBq9sepbDgnVieBKZLNO&#10;S7drcSVmE/HIiYnlrJ5Il5ZwgjehLzEWLZDUDfJEzqKQNsTRJHYQKRiCiAt8iImZ5CyKeLZttKXm&#10;w444wmEEkhqXAg+T+JcuYxmOMYqabsWlp9HNEuyTSEgUoN3lfI7dSBIfgeD6Ky8/5Mi384d6bjkn&#10;aSpGDLJdaVfw8htusoUmUoD0tPpPpiMJRh8m0KmBuuQtWoauPvTggzn3kWAaiRJNcqKgOtt/+4OP&#10;QCpxgQhMkIyzdbkSnbocPIT7LdZbR6ogVgedASINhYykkrJHVbXmodFkFOpwuK/a1qC5AvxBFd2s&#10;RBAt1SUaMYMJydwN4dyYgUP4AbY/IhKJqYTlNXgiMRR6Apf0OpIXEkETcIaY0BTZ3mYjbdu/ChdH&#10;IIikd6CzhMPRliYoY94CjkCc33oSRGmaV5WkMVHGeNPrZ3QEdgj0CvEIi0ajEq4DcaFA0GWOklLJ&#10;mzoAo+R8pEbIpye7sS/vlAQKIwnyXYD++DS4odaycsrY4S1dYlrQkA/9Fubc+FdJYDS1tEUlqfrX&#10;xAkjAynZhRK7Sc2BedEpzAozBHi5kKHFbNuiA7RCbwLD8RKAB3ahikLcmkYsHgB2dZMniRL15JNP&#10;GolOGzlwAB8l0LCjTVArzLCkY3bSEs48xFdMVvMjB1RwEZgI1HKx7ZiCNvvpb7hCvJ48ZwOGe6YI&#10;00Vb5PMv7rk7lmCiYBiZjlgCNnDZpZfGl87URw3+QtnMeVArJFRMhNE8Ew8EJqKSqNZHx9AxBNvI&#10;pi8gIPRB4ZxvvvkhyUQXNAPBJfe5muMNBVvIlOWDfouOzewc9ANGrCv8tarW4jH6oGY0RLc0kTDd&#10;9CreNOFPvz31VKAGBzPQhMELUbzazDEWHdOJygMm+lMAOODNIJRJ6hx6bOUKMSCmJTCiUM0xxxxJ&#10;Pg/K+GGcQaZ6xztg67XXXjM1ZT/ioAZngn5T8KK2FUXOLPcTJvgfFP8AcAEmq4Y+ACJcIiOM2sMo&#10;bICifnUCvemrVxgGFAJKfEY22HBDCGuYNPpiK+kbqyhbBZyVfPI57gidVFZvpbwnGjV3kfjXv3WA&#10;n7FrIY6ERAF0Kb9wFATHeo1hMIW5NxNMDzV4HeNBx1acTHHmgeQXhPXi5xIfRkYaMaz8ZS3mI4iZ&#10;xThmrsOx2jS9yGKLQgcIUIDNBBPPkmqyGa89C/NBr6pBiQakAwW6JQU0iAj0Y55552kbABGkWAWs&#10;o5iSfsA3WAOciW7ZI2TIukQFn3/++UM3yivAN7W4AAGK+n0MzDI8zTTTBCLQYzKRBswP9BHzFN3d&#10;ZLJg6wxgGTZmbvZ4nlz3XoyXB++PIuj5CUMxEwWpjJ6oKkanM86/ULetRywEyR8RAtWQRk16uawY&#10;HGE6di0UYBTPPfdcct5BFeIwxj9cdDEyipebt4wFW4rbkrFniiuWINO6nY0b9ko8YKYZZyK7WOYR&#10;SiIBKmMa4GQmFVYUI+kcczQsrUgNjykLpVHrFYCz0ek8iJW4Vd2Qwju6tytw6IhJoClKTSITRyf2&#10;Fz21uJzwtkjQ4p13bKyIaUt5PxNdRvhnn9tvv823kt7Nx08ladVK5jxTAtV44i92Jz1J+eL/olp/&#10;CTxT1aqVT5Dp1KCMd0sramh9WFR5JVNnKZ/Yz56rTbWJFZ3AObpRbdpDxcoY1aCqgEWLfrpRcxKo&#10;pwkjjYNP6nGjZMJj+6lkAmarNsNxeSsxezxJt2OxcK+5Ls0hxa4wCFLoz3DRahhpMu80WWmqZpOq&#10;CSj1A0fV3FQKt7VQNdlbiq9U265WC5cmOlhsyrjSpQLrJntR27Zihi8GpS6x0tk01GQrq0K1c+Dx&#10;ztXWJqauWOZwKDRoZXJAoJB36BElNJ/7ql0lR4tibCkWJ/eJS9JQhStxDNNWKZaALN4t5pS2+zGx&#10;w5R+pownpXBppb+zXGkxslvb8VZray1QhlP+ajuuQKD6ep8u2r7FDmDX1QLhpvAubc1WA2KwW7Gx&#10;Q0XZKqRhs8ZQ+eKsQbKlR5VYzlRNKgM7CWWaaBknBhyPGYp/B1XYhtbtt90WYkKnXqRecoaGGPob&#10;qZjg7cUkl7XbG2j6twRyVni9Vd9b0EzAVI8nOZDvLeocgxWgqyfRF0CQfpsIQD7+bRyQuv32tFKG&#10;rImYJo0xo4tEqXXStBoYMCgXZTgprCEqTCJXRvrLVqobD6sWQ2qFFqsQNoocHgSQoDyGSx2m6BpX&#10;6tGiysEKGHPsLk2TQ0F1QNw3FegBKVDJaDUkZCoTDZvqqOt0a5J5Uop5Dr4xpJBvfROGfVMNKHKk&#10;bq+wRS6/wgpFKWVoc0/kTswl9ZOHKVHKUx8aY+4L2REP8WyFK0x9AOWEe2qogsefREmh12TM1Dza&#10;ZrzFE8yF+tAQwldfwycaXQ4gENSrLjOUW8ohWNMmosigKvigSYrQYyx0Uau14bjxepKUM8PovD7z&#10;SwABMGkc7dpis4Tz8W5MSTAXm2lBDPQbHZsBzZzei/iADk0jF5mvqWMUV5OHBqG35h6NlxEiu69w&#10;QWOifdAqi2NAlzTRA1JIaiUjjKwUavXNEEbXN90ZfPQM0NMn6Enk2ajgCtO1YmwJD3Bj/CF8SIqt&#10;JgFQIIx9MDYcuE+87iraWBpilDWHzBXqqKmcKegVNAeIqmL+9iQvQh6m1Rc1uEGgLvirgo+iaOIm&#10;Ji+lju5K22SERljfOehgVIukoLmRt+n351SHoxKj7jsgOiN2iEaNPefdGL6iTKKw2EnLhTL8pSpm&#10;KFor4oNyzdmX13O+ESxvtE0UiWjomXqLASOyDFMHKJwmgHeTPq/LqwekwMIDKJpnAAER2jarTgxh&#10;OuHGNoS/Al/swciRbcMZaZ21TSOvwFmQZxrZtnCf4CzVNZVmD6zgkuNBqsU/qxYO004f2GcyckZM&#10;dNDwtFtulGrxkkZC+823MEeZuuMzAXZwk8OT2ddIhcX8pwM+qrXeqT8x21I/w4OffRG2G8GVl1hi&#10;SWY+LWY45jpy4Xth1OhVGRQDPciOBdBD2O3zV2iwBNATrjfCVkzF6IaNzlvYQ+ZAw/3z9tuxBPdq&#10;jqNGrBR6a4ysduq0oeMnmlaeU0X1+OiABNEDUjBNTWUgMH0hjEnYnGMQZGNpRMBbbz3ogf5YznFC&#10;N5kQCNm/TOix9mDdJRMoKNijqgZDVAAEzcJ/YqJhk1YDRh2aMOfQCvsMxmvlBl+oYpxnkYVmMwye&#10;9IcFEx0kkZx9AQ+xVt2zljHbsWaqFu5RACFAbfYpsj2BpXtuRSiGfQ4vOHYRVhAfdp3h6L8aNKRL&#10;iePnCfSEX+pbaI5AA2g5LYn/Y05WLrZCyyhjohoAtsSRB0+sohokOz7DIY5wOD8NzVjCFNum8eyX&#10;Jro3MfWnnrJ7xPaSMDZ+Rs2NASfmkYRJZkVRLDGhi62JeaSaKcu7xYSijJKqTfatmHrU5r6EvSnq&#10;vubSgWIBc68DCSANB2ldGffpUuwznqTDJceXJ/pQnqe8MokzVLWLJKB1zFwZYBlOIk8nFHRxUfF6&#10;EnxlyOV4Vmu6ME+qJ8kC/BiaShzowCpAzhXbgx7GHNfZotCE+m43qQdkL60FEGZrrLwh1FO/Ml4h&#10;0Hu7Qmt3azoYryjseeU94ApkH+p49n5wAs4d1viq3mxjLSd+LJnxL0345KiOll57PDQxuhO/UPYD&#10;8ld/ZBR3kmpoZzVYjDtENeg5yKawCnvJFQhE8KdGlhaCEu2x2GcIjP4iW8XdmWjjbDmNgzRkdzjF&#10;/EvCJ83Z+SWaxYup6MSxrngSI52dTNvQCSZdHOb8Sx5MAKXx5Bg+haG/7XB6oEGo1zwm21N8WYpo&#10;AVCOSbjY79hnOG8RkuGSsM1UQiz3Cp2KmBZqYIwiSDOVEKSJ3BydaEEJO6Iq5AXHbmhHCU7AnwBj&#10;4LRCQWDEJNh7kUNAOcgwHDDX8zH2gBQiHiZWTZPbIwzR0PIQLhN+JU5B0F/1yGM7qqSla5Sn42VT&#10;APOnwnliachNzo1olGdHkkdTF+MN0NSBnsNrCq6wB6TApNXlbkosfZn6jASsK+Hn7DyWjARaDqzZ&#10;TDiZJeBNYxHZu+GPCtMMKW6Ya4qFkc2Hg1fVlqIzrc41UzAKezW0HpACKzK2T1aIuFBWa8t5NfdZ&#10;yIXBxAxmvuXHTAl+8MGGCzImweyPGnzCG7gx+uajbJYnJpmfZMbsLzR2sP65ued8FUoqNORfSwZr&#10;ZnU/qVfAmsLrGXcTU2qIc0dTRJl45qRAnET8ZIMqDiMxucRskvzzJeN9q3kkJqN4TBWjTdK2Vz1Q&#10;igGqGwNLXWbKcV3BhGr5YFzYVS+VyXHpx7i/W9PBuMMwNQzOxGS1LqlbSw9y4KkEkevQswFLEi8Y&#10;Hop9Kc3ZFuLZ7UhC5zg0zAxsGJSUHJS2B5hTz9lDdxEwWbFi/mLRoobYDMu5rhi16Lolb1huiCn6&#10;HBHVW41YH32nnvOzDNl9CQ9SKuFqkIATkVpSSdUcR7ZNXArVJn2s4WvRt50n5Usgn7YgJXvRusvm&#10;fumAIdvP1P/O2c9KnUPhCrrOHNTarQwySTiKKpGYMSxFVQcK/ebfHYj0ZwtKwvlyqcQgE20pr/hO&#10;UG41l11BfUMHjqehg2qmMphOOBjfrA5JXm77jm+BCpMpCtRCfHYyE3uFW4Py2Y9OrCA32QLOAIE7&#10;A3HpDMJKtKE88S6MUmpCB3acyxl+xjGtR+bNOQiXar3roRcbZHrdtV7RkB3w/oRfxUjHOTdmwugA&#10;l4X0jcU2llzf1TA0Vai2ve9Wg2j0te8kXtsLtuSBZ18KTHUu+cFMO4qf3VsP01GjBVlOZg5Jxusr&#10;nn0l4EYJfQsK7m259iUTe4j9IKdxeLNx/vfQwT2zOZ4H/EHYsnKSrimGRjJW5zugKfFdbfZ7WD06&#10;kmRUmByEFYMVCgN6lOd5KBVviEONi6mDTYXVK4iBAERZtCfUULIBo1c1YHuFtcQQZ2dfMZ1nNENh&#10;iXVqz5rXXRzvgKJqyPfEWwkw5WKBpXCBNpN/niAmHfA9IPqrBbolBc42/aXY6uNU7y7BidXOkljN&#10;DxZPBQ5e0M/5Qj08ABLOmUnR9gT4llTz5qIVIXQDSWCXGLtJ8ufiwpQKkZ0PhxT3KrGXz3qdMDbV&#10;qzWbffm3+LmUJ9CvA+rPgRaXCCwBvQ4739K6PsYlpxtDp6qsRmi3mD0grBCNccElfw68ilsURwqz&#10;yGRQGFNBmmGETf7Dmk6wXOtRk3vHoOhA4W5JwcZBLMGtrslw3MTtE0W3KT+YqVMW+8Syc+FjFjwe&#10;kQzJeWLG9x2dm9P8RgSIJsFQoIEZO2Uwwzi/4Cg5QaUPgJj76tU2m31CxOErdj3M+EKFedHagf6q&#10;TnJwY4CZZ63rWuiysBZluGAZV2uAH5ySbxLeWZYGxUpJ05rEgPXys2pEfFpnbWwG2GNF9Um6uj6I&#10;NVbkcumSxQLvCefA/xI4bHB+K92TAoqLI+Wbb77RFDMLd+KKmAwf4fNgUfKD2Ygq+cH8pceeIPCQ&#10;lNmPVeQwdRmboTbc3fDg9dfnGEjWC9HEaVFtCeUXzz5teZjo8Fn1gSC8MWgDSsBlrYp/aa6c7Lbu&#10;MGg2MVKVcAgrrkr4uSfWJi5GbKAWey8COm6UMhi1G7to3PhwctNA540r5jV9sF5411/muuGoyqHb&#10;dKNwBf9atoBRV7EHHM5uixeTw7P1Ul63FVB/on3xJs/RSvMKSaWAFaft6+0f9srENDRbTdOxHtOx&#10;an3Kaa9kmB+w/pL1S50Jh1yOQOU8WvGVSm0xiMU3KZUX7yD3Gi19i2tQ9aqel4rdLGVKcOgSvznd&#10;cKVAPIGLUa7ppmmYHUYdZ6oMsHTGfdUtqhug6cCUY2IaBNXXRdtBYCjK5OQOyUG5MozXLYwOlY/X&#10;djtjcHAmpv7qslgm9aw1kjoQMdtDeg79zRpGjCeEx4RCSqD7+tlqQongUzXdJBp0a7vwatHlJmPV&#10;JwdY8rWVJOIJgsqEEOFfix7SErk+kz0JoRbsJPZISKFUThe1lut5LNmJ3FzEWxgixkZEr5qt/Iwp&#10;KbX5dnpH5SRTopX+JNa151VZz0NuzYZZ3D/TQ1IXxbsEnCijLr5heaIzzBg8wntiae0lVyAqgj55&#10;KtOumKEoQujAgN1wMy9H2wjkiIOORAGD+4TnJHUyUol0mmAXCvtLMeJYzoI1TRcWTugnISIyJpq0&#10;5UU36IxlyU/id0wIpMsEVSHnl0DOcMMKRJYkFfp2n8i/yaGrZLqX/Nquor/EfKlmWg+h0otQojae&#10;Ge4J7+igT2Rr9IdAZ12PyhBHrKKCgUCUMhDgqM76abufPoLm4D4nXgy8L3PaiZQd4PWKLuV8GGmx&#10;mli30M2Qb7pVJjs0YNbCigHH1b9tSXABwWRKgV1Srid+gprvvuBWCzBSgSacAQR7i7/gNUnHKVFN&#10;GhQVXCUkc8USmaZcGEmkazwjDxPdQlVuqqpjPCRQTNVVQsmwJdPaTXTCRLGotsLZwimGOOpldmIP&#10;WBQCSgyhFKZ06GEShcX6olexDjnzUw4GYhLF5SJxy2kBOsCMpl2WOv/igs7BZaq4EjG0G3t/l8TR&#10;A1JArfTgVjVaD0zrzLD0BqFgD4kiw7wTuomlCAXkuE9MlsbpPvkI244kIXETFbeqJSrsXApM5Lv6&#10;bl9Q3YbNMedSXOEHaBR1VkkE2jynzrUaUUqFhhDjVXkCW2xrlpWE2AnOLEZoHX3krKaFQDdi3i6x&#10;hUJGjdDAfQtNDMbIy/rCXkLzBJl854weDqFYl+5CXdKBYj0gBdRq1iaEdVPDERECL+PH38DXDGAY&#10;wNVxvxI7H4Aytur6h0mgm1KnAmWbQ2wvNiVVoYkqueAH4fPlimbPf64v1PZp1Zjv5dRbEx0Td1Bk&#10;ERTaQlOHIbsa+5+lAfHBOuuQXYy87rAUykZ/gjuZFQQaLKGxYPWdasqVDQtEE8NX6VX+je25yhSx&#10;imo+MQMEyQ5U2yU19IAUzCoYEgNRd2N1ybfxA1YxhhPK7CoFQKg+MZJLvDdWJiazpnyr5kpyKORq&#10;pB37Z+IsNqUsxholl1kp3DcMNcuNQnyxKcEHG4uLSOj4aQK/4UYhHYUTwBE/T8i30hDhMRRpncpZ&#10;ytiUim3N0HSMYZRckmhiarMrgRXpCXEVRnM+LolP4BhB6FiMxMixSkOwyD6oQkuGnjOfl3QBholu&#10;qr5hXkep1XxixCbLa9mA7RLxbYr1xMTUaoSJ4SWVl3/zpNXG0tZ8FAenpr+qDblPhTkcF2NLysfH&#10;KSfFSrFikClvVT2sin2pGndZgdYIPU0PSyUxNFUDBaUzTaNIr6oeX6khx+KaMpu1hUwGW/2rLfzb&#10;vtv6sDYxDX3yTGFv9lKZHBRo+vNU8LxV1Bh3e0v2wQfVw2rhtlapFrW2U172Mt6mXea0oqpuDF8d&#10;vBZU0hZ0Qxhyt7JCQsIMmO40/gcZXgbgSRUZwuSwQFSfxLfFTgyzSZPTOgW6+DFUxxa1OxJJLBPl&#10;E2eZ8pzybeM/cX1K5Sw8+pbYNqk2T1rBl5iP1b+8UnWN8Qqxrm0nS20MFTpM+dSBDDyCXixFduNK&#10;/UX0q4aOSIsxtKghowgNqdNzOm3Z6ixNBPKDIoh3HnDAAV746cE/3nvfxqGl/q6bbrhhz899fuNN&#10;NinmuWpJWHnp5Zf+7//eZDOZbrrpFl544WmnnRZ2zzzj9Hvvufe2W29NwBsj/MF3vrPtdtvPM++I&#10;EqiYOHneuX8YudxyH9r5w//x8V2eeeZZhUGKfHf//fc3olu89NIB39x/x5128vqpp/z6kj9efMrJ&#10;JxPr3njjjRVXWkk9y44c6fOzww/74n77eTdteS6Sr++HHn5oscUWd7P+Bg2HerB79NFHD/7RD4VY&#10;XWPNNfUTWP/y7F8WX2Lxk088UZ0LLbSQYmCqQrFnSYgkUA8b6s9tt919551/vPBCviYnHP+rhRdZ&#10;RLX/949/6OqCCy2EykeMGFEFi7Z+/j/HkmRvu/W2lVd+D4TNNfc8Nlo1uuhii4LPXp///Oyzz77l&#10;+uuOWmllz48+8ohlRy47ZsyYN99888rLryBaqv8Pv//9U08++dZb7zj7d2feeMMNm2+5JRQQFX9+&#10;7P/Ih6zDV115xYsvvnDfvfeuutpqDGhXXXHlUksv/Yv/+Z9jjz5qqWWWbupSK34L6rvlCqqI5ast&#10;rQEWLZGQzMGEvhTxm2mISmYjOOqyy2iJ6wRvsItUrDa6KM8tAjDat51PU1IykcOT8afs6BOnqdeE&#10;bfZjChvzXJWL0K8S8rqMttgbYmHMxbeFIwVFVMfSTwZjdgUWPSpuXNxc1A32ohiv4gZHYXFF8tel&#10;Yt4h7ZP5HdlLZJ3qRX2gXySTEcjQX2KSN78ZDBiOWKhYnJwxDPkiGjCEflqDGULjAKKm+LxeNEbh&#10;p4CI4qraxJLKYAEWkI3LWOzpR2Hp8uqWFLgOMB7YyI+ttHrpLiNBPAbodWLJlH8RftWQwjZCZbKz&#10;roDotw09ry+WOh5LB2NC6Itn83a6KXiN3RAnT4Wx7yrP4muQ+tM0VH1oMje1QoFTTMO78Ko/+84S&#10;w4VC02qLx1Re0VDsEyWnNsTEVugAT5XgLCLoW9ygVgcnr6sTXlVbNV1QcbF10NBbmq3TnmnULglG&#10;oumS78qQzSgwjCuXjyNACqgWpVogbFgw2BTV1IxSre41GWe7oYZuSQFz69sUeEjDVcaADqq+J+Al&#10;greGPbeC8hHCGIoHJnA3Dlbv/cXi/abHgT5HN3GZQC2mQBOXBaJwharzi39517WVtmKhy7DBtMQP&#10;1wSSSt7PJJMHX1HNzDxPEgTO1bD/33NPYS1mGG6RPa1y6ViJL+YhUOgwG0mxuHt9QGuPwmWG4HBl&#10;pVchpqUGHo6sYRmjn7hFfEV9OLfBNDijVJYMpjYmzqobH24hDloC/Q3Yk+rQuiUFzkKN2HrrrLvc&#10;qFFVxgD6fTHD/rX1kMmB7eNRQbnoVIml5UIcvov4qa/4gcXPhl4K2JHyHdN6SRFZNUHGbank2qoO&#10;pnqvaR5gWVzCz2PdwoqZnqx0WFGmDuxm18pPPABrcQPHGEBithWPJveAIPJcmXMGjvQJhnHvVsDr&#10;OSqeS+sMXBAJncUqapKwXDUsjFdcwbboPlEXVaVCrNFCiX0SPjy0ullS7VuiYP30ne4BlBnCSmYt&#10;s58Z9zVGbrWpxLaOwq2env2Bq/G8JyamLq0ZrcUSnjpmoqq3T0qWCNDd1N+fmaUpVVc3VXUo06Vr&#10;UKmhODhVx1K6WnVG6q/RFC6AKt5QsZ7FYNXkDDaoMdYmpk7TY1j912MTU5PhyGLWqqa3qh6ejLsR&#10;aVihbbwOtltZoXMnuGk75VJFdkTFqnBHW2uErO2zkJRLsfE6vLry7iHQA4c22CUDk1YI5NmVNtc9&#10;sclG8SWyKWBPkmBIWibXUBeLzExEj2jW+Txk9+OpSw4WAr1cIERApbbBJeGcJZVSQJyBY7J0dn6J&#10;uHQEsjRlgQdH9OacaRHX1Is1HQwWf+OjfA8WiIadf9dP6ByDklgqtDgGOIinAUZ9gnuH42g7DFDR&#10;+6MrUuqaLEKDNZuPD4gM2zp7QAqMZVyJ2DRwgqjCsSVYJsL8SQxMETgEe0iRHtAHK0UcQ3KRJFhV&#10;6zBKE4sWe0AKJjrzFlsHbs8PM0oB+y7bfjYU7J0k8R6iYezLUBVjZ02BXEwithUScLu+JjwEeiA2&#10;tu10ThN0GE/fnkrjmvBjrlusQqCXYmNbyA6I45yRrbEy6UBgEFyhz1uGR2X7kw7jPqRqSJvwDM1x&#10;6bTrzV24qd3q5hudhT9qIhyU8M+xemWzQGFKTVO8HBJrHGX54/uOPJsoOzY/Oay23WlsGmZEn9B0&#10;wgWRmbJ5WNotr2iodde4HJCqdnjcgdl9DYPmCqBpN5aZqNU+aAw5x1P1C4IeT5q26ezZVLd2mrpr&#10;f6XIjEBpj8d2PhcBRojsZoFadherrkQa5XZsw8ZGLTqgxfzTh+qvfAgCX6hKntp4lUG2BO/Sitju&#10;ami/V/05NKGAbV8b7u61G3Umm0wqqR5siluUsWhOP/OvNPKeE4BIx9yivIX+7MRqJd/JcK2MbuTw&#10;kxsCdXpFimJw8zAgmvDKVLdio+ER+BNnqgmFAM2boZpK3HgSiNX+mB304nBAcrTDZqhxDAdB0A8c&#10;FXbqocQOAh2FRfS0+54DRkGwbTowyj4eZIQuTXceADYS9cS+ZSRTXMSuNzyxhHrOtmG7OYdVkI5v&#10;/uNOX2VL3XzVogKQxwWGlqvb1Q1YbKV4tShvvPGv11w20O1GRl2y0815pETHwXvsvOfbABVgc9Nh&#10;fbAh7iY/tW6vmXmGK0rcWBJYyGWMg9pr7p4fNJXslhQoCLwtqsGnSkXhwznPFFbJlMTyaBMWPjyk&#10;RhqqiZLTCoACzV6x0UzjoH9mIrrM3fgJ5hiTKCp2jbVrJxdG8YYE08jWM58DmMv+clk+dKBEcwL6&#10;+BppHVXhGcWMIQBs1acmZzu1SAlCIg5lxDjmMorwcM3l+GzWJuPNFrwL8UkSpLl4HJV4xO6NNF4X&#10;xRulioBMCU+0rqt21R25DKHnMm20pcK2XrJDxnrbF7slBS/bQWdKKtpgqa7a9TyEIZpkYouY92ak&#10;obIveZ0+yc6Ys4KMjKBpLu62xx55kesAhwbQMeFs8ydlfaO2Y45GHD4hJriJWwpmkJW+euUYGtgp&#10;HF6idVQFZ3nLAlGCalWBnnNzmstJyBCZV1hIq9YODLKpRXRPoLFCpcPu866GTP1yhrPpLaQDRIXL&#10;/jPg3BOJOoUXmhUha9AIP2vyGW6qcBx/dksKPAqt5chzlVVWaVrvnfKMoFDcN5yUMs6G81nf9kRs&#10;zH6yRDkAxA+nuAirykyKMJUDYogjJZkczEhkZKZyFxN4C8RNZXXy1IAwzbFeWOmzxLBWuVGhfRCd&#10;sepj9RaIYFEfwDGcAKuPoweice47OdBIfDn26p7MqEDETJUQWvktJsKQSlAzDkdqiQt4hoag8Xyj&#10;1jGFE/lGQ5bUcIVEvW+6Ch3oOQ8x08D0SJwhsqeO5cAxmCSLAiF6UPkCB0cc3buulKxWbfNTlUNI&#10;xW8i3iitbhTFmyORY0qB6qGfBH5Ooviq70k5WlQ8QdwkQo+/qqF6khm+uHWkWNxk4n7iOFTCRSdg&#10;T04sJfFXSYCWwq0HpDK0qrOMGpKX3kM3glvffvttaSg9KdnVMl6NNvnUeGLIWu/geJImBuWZMmDh&#10;Kc11pUldHNxsGN6lB61MTuLgwml7GGlgEh/seOpet7LCeGq+rnbSgUBNCpMOLiZyT2pSmMgImHSa&#10;r0lh0sHFRO5JTQoTGQGTTvM1KUw6uJjIPZmKhWEid6FuftKAwCD8FSaNDte96DEEpjQTU4/BMyyr&#10;q2WFYYn2doOuSaEmhbchUJNCTQo1KdQ08O8QqLlCTRE1V6hpoOYKNQ20hUC9QNSEUS8QNQ3UC0RN&#10;A/UCUdNAJwjUskJNH7WsUNNALSvUNDC+ZIVy/DuHo0sz3YfnbBu7uz+Eta22vyPoTbFF29apTF5P&#10;zU31T4Bzq5MIafbAdaX4PuTwfEmj6WCkg4LOSpfUn46Etmbsc6bRQUonaJvCUJQYFJCR4OyCYwvA&#10;7wx1Tp1CoePVgaMj3sn367BiTlXrjCORDp46uKgbjm46qtwW6Omng5GOYjpjLxGss7aJR+8Upaar&#10;h1wnEbT1sBu9cV2BrZwfdbRUjV/cc3cfN540sl9ceomzreWsauL6ZwxeTAgLp13lFBG5IdG4yplU&#10;kdkl+knhkm/VfbIqJAYsUkjW0eRszI0EhPnLoV5I1bpACEhN9oT+eI/T01pHByKMCr0P/Z44VO9c&#10;r6O0zt0m0+MUf42TBmH+mWrHHH+SOBvCEoiO7+MG1AAx2UKBNafETa+SRjKpWF3OnwtTIthnAjMk&#10;ua4PlB973C+DVEHxxX90xhlLcCTZve8EdYA2lUObtnw7PZ0QCP51tFkofYeRhWeQbMLp9LakgCep&#10;TetJVok5lbgLeq4JvEoQjCmeDgxwnEjB+06zO5cuGIoTxGCX+AR9yBgr6IkZ6d5sC4ILQHEL6XL8&#10;BGjBSppiNuTQfs5Awl8JnVHFR2fxAtvAn7755S89+sB9TsUfc/ghfraNJ41iEgtBAAM9H1SGnSmM&#10;PsaJFEwpAVM+/Mn/qKZmDoAE40xyXbPZxJUpKuGJXOQyk7XknZWvRxSjAlZ0gEsTCxIXwbw03SVm&#10;+fF3D/ANo/nunBDH6q5XQqsccuQxPhiV+4R5aLrExxAQQ5dQbVYfcRpkLXaTGAzD5xonUjCHxIwB&#10;LKKigBjJ9+7GE/Eo3CeuEa4gyomgLUK8+svsdF8i9Zn9VhPIIF5YQXBj+XfE1pCDKoI9dgKdcLna&#10;uutBqqRbtz/4iOcYkkWnmpNJK1mDNAGRKkGFyatkuUlUrKZLTA/yRALq+IsEIyy5VgRbyYv6QNod&#10;DgQxTqRQBZCwIHiDy43nBDFiIzHC0ltkhYSaQhBFy0gN6AkyCP9iu0A8KiGFfPUb3yADog8chQQn&#10;7RisoxJB+d6/6SZ4BiwSRfPB5Mt9qEe8EgFKvCLAViL1tQ0qrl3EWhRIYVOQMvHTKwIAogPsraT5&#10;msIJovuoK/3F7yhxQJLxJ8XEJRFtJKFM2sZeGTAaSDV6S+47BBxp/UujJehJ55TNwp2kpG99LmFW&#10;REVJJJfuuzo5lpzSoq5M1vOVCCx6vhh41VHIOvrsM89s+8HtrFOygY2/yKnFrtADE9NkjYYJ2fmq&#10;Tay0+8Lzzx9+6CHyZWy3QyNRZ7muvvrPzzz99KjlV3jooYfuuuP292+1tUQKbQmCoF1Vd6WqnXue&#10;edZeex2LZjeRaGpSmJA00JA9WcxotuttunkJU5oe/P311//617/MN/8C7mVyfuc7p5ll1lmmmWaa&#10;xx55hIq+9LLLuqdO333XXaSuaorLDgOYa8R8iy+51G0337Tth3YqxUjxJLkmKc2/NSlMUFKgmNx9&#10;151/uvD8FVZd/bVXx66y2uqtzdNZ7rrjjrXWXTeqrMSsDz5w/x6f+9wQTB1t2Q+dGfshjDdVOE6k&#10;QIsjlqOv3JRRWdUY+8rD/MxeQDV0NoYmCGN4Hd2PDUBQTFL6EMZstgm3SWehaMT8XC7dqz5MCium&#10;rSg4uUrEYffYabWGwl1LE3kFUgWUHOzKzY5uQl9+w00CLwpmW+1D6Uy2WmKIu/POO7/51a88//xz&#10;K678nkMO/2kpkziY+fnoI4/Mv8ACeIYVQbjku28dTdm2h4KFzDTLzJ/d9V+JNsrr62+2BeGjiTGM&#10;0x5EiXZsn4ma54q6mKs8zC6Uv1iQoLyE7fRwvVXfa+QwYQaI6NnIxXxVI/x1BZVd3dI2E0AVFrNr&#10;wPpU3sxDP/OQXYFpq8QZLc/LK+XGW4kq3QgE/5e/eMvmiHvf5/3+HE/cD2o3FR0weSEgeGo1xzUN&#10;FfF9+IPbPPLQQy+/9PJb/3irMVu+sA8DnZvLLr0Un4/a/K53zbbpZpu7Eep8x512euCpZ7QC1IDw&#10;u9NP15wnsbC50cT5l18lrX1TsvNq04O2KwAH0DDXx5gjVKlPkv3G/l8eusEA9E/c4mqTOERsRANe&#10;wA0EyJZpoXUbGvvB8ViE0pMSR1lPCuEn0b1/vc78zAbFXlSSHnseWvGd+Kt5N3ZGIb5NU7PQW8R7&#10;977de+LevwP2PwX+cO7vfXunumPnPp9t3r9losL+908Pv+qKyz/+0Y9svv56M80y61wjRqy7/gYY&#10;aiMs8tJL45lunh3zDEoiDLpmn2P25O+bb8R8otqmLYhoG0w6/xJOO6Rvn6bL8ZRigrmz7f/goB9D&#10;g4aTdj5DRYnhb7aFfNPm2Y9ZmZCq7SLpwD3M9r8BNPHzVFJNCeEnWxObkhtWS2IX62GVMzMxMVMS&#10;vG2CQF6Z09kazVTIZpWbH3z3u3pir9JulvWyDMes0nPfgWY4k1dUqC3PSz9Fe7/n7rs1ajkT2737&#10;NeLRRx9deIkl9/nSfiWEeGn9tddes8JGOMj12AONxGv2XV547m8wveTSDUyXfx9/7LFy3/ObQXMF&#10;PbAmiWcciy+2A+g+btI5az+7MnFXrGLo5zGAMdhUzL9CdkvDnqj2WEu2Me1I4TRNY4MVSF1+8UXQ&#10;gb+I36ihyhsYCuEp2eZd4YT55Ank6QNAe2LjEWQ91JmqDF82uMPws9ihg+xR+TdJwXUVZVvyfOMN&#10;VQmpG5Qst/wKSZHe9Dn40MNOOPnXpduYJbP6Ycc2nDNWXnW1BCefYNegSYHgk12GXDb04Mwnocld&#10;7P/uTT4PeZRgHqjEGiFRB3HB6sCEjJIIlXC8wooreYW5F60Aemc9GDXEHSEXGcpbZV/KnEtPisxB&#10;CkkqEU9EokeCmNmJp//OTRFcygJhK1VJ+R3QSnI0pBXm88bS8O8y6aDQs/Emm1YTDnR4Fxe0FbLs&#10;sssOqv4Oha1i4uUHIHAxy6zv6lB40KSA25vBloCySdMkNmrMeoZ12wXgKIB5ZJWFtkQ/lwACMuTS&#10;OOP8Cy1s5pwabFlZxppE+kg9NqIyAFgs4oifJE3rjlXWwpQCTWKjJ8kipAnMw7dp7aMn2T1XuV0P&#10;PhYWMiSuIcjA86oh/7PD3po0oHtsYYSW+e7L96RkRJNfHHvsHX1EfORxx+OLwtB3qHzQsoIA/zPN&#10;PJNsO6nUauobFpsUJPNAwuGSF0UZPYu6SJK3gph5EF8WeFixTVVdgCMcmb6YQSsdeBKJFVW5t7Mc&#10;rm4vuyo2ppNSoEoboUsRZVAPqduN1iHejSboeBws3MM9wbBotnHNKiMdAp660Rqq1eqtScK5i2LV&#10;ubkxY542Lhk8n3yykUVixIJvE9wss86KE7eyWAJsh13WQXMF8xIurfG80Cyc2IOPWRUx2IprhcN1&#10;UaUVwUgK386o7AGS5K3i+cmQotM+RGUaZlO+UbVBtn9p5FV+kHeL7ClDi2QKYBFxNT0hVWAS4f8E&#10;Djkasmb5JCcuEVXrmBbiRhB92bEbYodkMoZTcvREBIlMk0328X3hTAgx/Kz1MiK2DYoVCH9tv/1Q&#10;7cjlltv1k58y6X958q9TnrGh0AE40OPMKLaNz3/mP/7y17f9x1prHjRXAEG6dYR5bJ/PYMSxXJCH&#10;PmROyhRvNRXgH/h5FnhAl0QlLqwuiGmyMgFKB+lBW3Bv+UclZh7Eoxv8JrXRCOw+o1czTLWtjssm&#10;H4apt5QgXYL+JG3SqDrtUBfii8ChvL/AVMkJQBMg867ZZmtC2IILLWTxJWbx96FbFZ+PFCtjfP65&#10;5/UZdpALKifbSXZiC6OaDauVFOrtqDYzr7ePmhzBu6wcY8NfmROqyqR3WzcRQgQkEjvsD9x774E/&#10;+cnn9/jsHnt9br4F5l9wwYXmn39+BWRj+82vT37u+ec/tNPOvbQ2djmYulgg0MHAN2QQWWctpnEQ&#10;J4TRDsg6o0aNWmTxxdS5ymqrcfj+yLZbv2+VlRVT+NCf/PiPF5x39WWXPPV0w/e47VVzhSGjo9sX&#10;P/KhHVdbY80v7vv2ypXXLOHYtVXAuv5/b7659DLLQF51fWzlCn//+9/vvvvu6aefnrU0lmySsrc4&#10;jGWlyC4GQd733XfeucCCC7FeP3DfPXPPO4JPzfN/++uss8120CGHNUld47QH0S0M6nJ9EFh40UVP&#10;P/UUsh5R9Mknn4y9mYxMMbFd+cTjj19x+Z9+8T/HOqxR/OoIeiSS//vHP+RrRwEB5JNPPfn0U0+R&#10;bQ8+7DCSLG0Iq0c9TRKDktdfe+3o6675z332+er++7/68ksMOVtutdXyK62M5pJjs+01aA2ixu9g&#10;IWDeH/O/x0HhD7//vfVXbygpa2+48Qc//NHd/vMLq6+x5iKLLPLp/7fbamus8aeLL/rkLh/bafvt&#10;EArjDdH12WfG3HLTTYUUFl1k0c0235xsy8dOGQJs2RLDY0gk3/nWN2+75Rb1zztivnnmX4CoOOss&#10;s4xccWUpcm++6aY3/+//jvrF/3YQw2tSGCxmh1J++hlmgMKvfP0b1956B+vyN7/9nTXXWvvM35w6&#10;/fTTRf9accWV/vfkX1tH7EqY8ezl2PiyI5d7/9ZbN2mVJ/zqV8f+9DCvXHftNccec3S0REe7SCQ7&#10;feQjI0c1nLOnnXaaZ5584rnn/nb11VffdevoMWPGUDXV2dkNYMLJCrifjRwHoeR+1F35ewtnsy6W&#10;AzPlBFVAzhrom82fPh0/HDYJuiiJiYuDA5n+jVdEUjLap2BmiHsEnszGld0E1s9osGDHGlZtcSi4&#10;Hcw7e332s5tsvtn6629QPbuh//KoRhPurzJT/4eH/Wy66aarFvj2N77+wQ/thLC+/uV9+T/u/+3v&#10;GnhMc2QFivFc88733F+ftRYcctSx1/z5zwce1DhU2OEaJ9eVwcDh38pCWNLHMkiTfY47/oS4d1oX&#10;Y9mtEkShFdyP1zy7EHTas0jWad58LIxesfHKnk10ktZYnXTomBPYExkiQweuHK5l9dKQqlisHaNr&#10;Pcs75KF1ePGjO33o7jtvn+ad0/71macVo+hnJ2+++eZfaKGF3FgCXn75pXXXe9vslqpeeOGFnbd+&#10;/2f3/iKJMk/sJvz+rN898cgjZ19wEeb/ja999dfH/QKPyYwy08763Znf+/pXVzbytdbmmnDRBed3&#10;JrVUW0hh0CamIQMrMpFcxA5UwRl/G2PA/aA/c7SJH+z7hX1yvDokD3y4AguVtzDVWPX9NO+VIZE5&#10;eefoJmOtfU7Q4L9lr6FsI2VnGR14kfGVONafOW/IA+zvxTkaRzxmeeqxt1005pxzrljrS9+4IZ13&#10;7u+lE41NCRannmoqEqL7P1580aKLLRbGwG1pvQ02+uXRR6CDBkmtvsZzf3vOhg7WCKRqcwC8am+W&#10;WXtQY5lwskLYYzV1t59WuFiCiz249D6eCi5cgdXMx/4Cq0vb+ArYrEWEX2he4YfCYbwJEMqwjTIw&#10;W6T81eo9MCjAdV+YUfy1115datTya2+w0ayzz/Hmm2/k3eyV+KBs+yPLr7jiny/9ow+iv/aKP3Fy&#10;VOblF18sYuMMM8ww++yzl3b/dNmlt9x0o80g5iMT7NIrr7LwdePi3F/PJxwpQKHVgZuJ1cGWDyHZ&#10;E71P2nnfycVcrpji+2bDozYCqNG2EJm0czw3bmFQGwMOrsAIzbnNIkJW5/AYVxQ7TBYC08U9eduy&#10;gmcQViwr3eNyHEuOWmHFT3z6/xEJt/ngdl8/4DsmPb2fUag4Mp32298899xzV1955SprrbPBZlvQ&#10;AhZfZuSDfRslM848U7iXhN2cnimffXPjCd/cWH50yKEWiGR5H8dOen3CiY0wESewsWPfjsxSSBgi&#10;mwbT+oRMVES/vvAuY/kYohUqOCGRTY24UCJv4ApIQXPa8lYfHYy1U+rbcqNyPEOBVo183AHaWoOF&#10;7+knn7zswvPDvQmzNuSKxIDbW7NGjBhBy7jPia4rr5xnnnnmm39+q8bhBx248hprjhgxHxK/6/bb&#10;3j3nXI8/8tDrr776kU99mpzECba/4CGDGsXEERsH1cUppjAyPffsc849+6ynH29sxcExZxZ+gZkS&#10;OERxwLRK2l9lSYwjFrfHl154gQBh7Ru14ooWmgfvvitgQUkMTd071XUAZk0KE4HScjyBO7KdYqeX&#10;2Iy51p1z1llHHHxQmIRV4LbRo6ebfroclLjvnnvwv73+c+/1N3hbEU0W9hJkqCdjqEmhJ2AcSiXQ&#10;KaKPXfXIrURmypSDIWXdrFY6LmJgl52rSaFLQE35xertqCkfx4Md4YTTIAbbs7p8ryBQDgySRUoE&#10;tFJ5zRV6BedJvR6iibMIzDZ8I9CBXcr+ejzhTEyTOsym0P45DMKOx/rCI7VhtVt55f6i7NakMIWS&#10;wL8PywlBD3K2LId/Wq+aFKZwUrA32wjLcuVVDPAMrE7B92eYqsXGKZwUDI+50wGbjLOD2FiTwpRP&#10;Cp1HWGsQw50CalmhpoB+IVCLjTVxvA2BmhRqUqhJoaaBf4dAzRVqingbAlOJ9lwDo4YACNR2heFO&#10;BrVdYbhTQG1XqCmgtivUNDAQBGoNYiAIDZv/a1IYNqgeaKA1KQwEoWHzf00KwwbVAw20JoWBIDRs&#10;/q9JYdigeqCB1qQwEISGzf81KQwbVA800JoUBoLQsPm/JoVhg+qBBlqTwkAQGjb/16QwbFA90EBr&#10;UhgIQsPm/5oUJhtUi9/Tmmyzh72vSaGHwBy/VYnW+YPvfm/8tVGTwviDbY9rfvjBh3pc479XN6mQ&#10;gsggyXbV32jFx27KROWV/nJDCyGgNlU1Ih+feWayk3kyXhns+MNTgn3KH3H+WWfkvjUV1ri3PnFI&#10;AVaS9y0pp32ELBfoVdTdpqRyQaeHsh8LBhvc+6kGr/hgm61QEF9CbYhA6uCkBmzkj9v1Y8KGjzvI&#10;JoUa5BTsfTekknFxgc/NhLkef/wx0a3z2XnHHfbcfbd777137NixbVtXRvfKR8mvfeW/vCKCoYf+&#10;bfuWAhuss/aPDjxQGTVrxc/+mpgwox7HVvbcffcP77jDOFbS+npB/URwfq9mGm1L2iI6V7OeJcap&#10;2MyCvJvikgWKcS13sxD+smKI23vE0cdU6xmw/pK0uvcTa3zWuPtnPv3iCy/8+t8jYY97gxPT+V0c&#10;EMhO2tfc+LjxU9xbNyWJQxmnSKfiIr8d2fuqRmpzeUF8CxsusXXTmiJ3SNKYIpc0kUzFaCjPxx18&#10;E6YGK2PkIZe41IK7jnn66ZJ3Ozf5tyf9mdCyguENmOpbgdbQUcGrSyoApJOg8JKWSiS9z157lfJA&#10;Jj+6wMk+0rAoI2hq0s0e+L3v5XlT4omewLG3lRCfTVaJTNJhH5H+N9tiyw022rjakOB7/vrMJ3Y9&#10;55yzJUcYxz5M6AUiKV90WmYYmaCT9tVPSTuSKjUZVEp+aqiVyDxpqXMpgxkUzoFuiJNljVBeAnJp&#10;I3CLsJm8VZ5IKVySU48j7Mbf6xuuu07y+3bTxE8PPfTyyy67+bqrS+GFF19y7fXWk0xgsSWWkLFU&#10;pmJzpr8w9xNtgTC8L+33ZWlSgsvc+CRxinQ/bhQoUEiGj6wmMhX73nqbbUkMUR983EsSUaAgmYB0&#10;U2E8sC6oej7KJOO9v/zsBsQTq8ypp/z61bFjTZikE237ISQl77ZObrTJJg8/9EChe9T/6IP3L7Tw&#10;wnfcfKOo8Redf95///Swkh6hw6Am9AKhKzQ9KMyszY2PGz8xfzcKlB6jCYk9wiqS9z6pMqQJseof&#10;c/xJTWNjfthlhw9KFYR6VJs88/lgLd7yFy5S0vJNLHz3166F/9CDDlp08SX++hfx4f+64y67Qq2P&#10;rCHlFSQuUQDRITmml19hhRVWfo8biVLKdwrPMfvsc48YgSBkohpwpBOBFIpYBzHV/pWs9SWPff6V&#10;IKp1GLLEiIpezYyeMtQK4qGEMz4yqCAIgKMyRFqUv1zuMinFJkxSkAGh31rghF/+cqaZZ/7ugQeO&#10;vuGG119/TVB4bPKO22+nOxiFz0KLL4HEjfGd73xnef3IY479xG57yIFjvL5HvWeVxx591LeEA4hm&#10;9LXXULkH7MxEIAVJpGiAZ55+Oh6AGqAK1ZMK6QiS/uhxNQmfn4QJib8oAjK0l/EQBsnPQta2jjAS&#10;JUFSIjKASO76LBmoBxE01T8gjCZYAbzqpP/9n89/4YsyPrxjqnesseZammZNuu2G69bbcMMYZGeY&#10;YUYQe/aZZ9MrstEJx/9KCqTX//76ow8/jH1KLzCiLyU5knrfBhts8oGtt9h2+/7CdlaHNqFJAYZk&#10;zFlt1LLizGLvYs4S4spsZjWyQDBBFgZOUcTYqY7oQN600nUyJp6PmFrxBF5q0ITZc+LpvwNWPxWO&#10;wDEpX5Imzvyu2fbd67PSFC+3worYIQXhN6ec8pFPflr6Nfdm/A477wxibhZYsCFUHn7oIf6Scgjz&#10;+PNll1gj5pxr7qeffMKNaeD74nPPwV1+d8rJAw58wiUXTFfMSCkAMYOdPvzhzE4zPn+Zzbi3FEuw&#10;Xhj4XHPNZeGQF0p+FDPbvQybuAjZkIQYfaTKLdSTBG3YzJYf+ECa8BPZSS82IDgmboGLLrzghN/8&#10;tnOO2NJDUtGFF1yAv9IRPEwSEWO///77Zpp5liyd+Z53xIiuxjVRDM89t55O1hUyw0szzVI+aonF&#10;rr/uugHH8uerrmJ6ZzDe/2tfY0qP/T67B6zyRx15BCu7m/z0ncL9VVv+mtALRFfkOTwKWfuYkpgQ&#10;ZJQ2YvlVt/3QTrNVMkk2gcHaihM0TA7H/wpTJBR/5/vfD/uM5OSGBPaHc865/+67I3Xl22LaDUQn&#10;tImpmz5N8WUuOP/87+z/jTnnnmvhhRedZtppZu5Tj103Xn/dfXc0xFsmkGRmdskjOPfcc7E2/unC&#10;8y2sW2+7TZPpqWT+GPPMmHnnmTeKt1SFFMjZZptt6qmnmn/+BZZffJH+dl7q3FETk95Af+sdd5JJ&#10;2Cpe1Ydff+01iDTRkzkuXXzi8ccP+fFBUtZ/4pOfGrIOXPDdOuyaFCYaKVgXjj3qqKbd1A69sYhQ&#10;JcYxu6gU6dTRWWeZ9aWXX3rphRc/s9tuMmWn0ZoUJjQphI3L2nPyr47b72vfYArrpgfZgvnDRRcP&#10;jR9olOkFJZ1zxumvvPjCHHPNM/9CC95x801nX3zJqFENw3+VFLoSGztvg04YL7H+0tx0A9CJVQbc&#10;CHrx1CLB2WR/33rrLbH0MlLPdtMlgEUHxx73y6HRATJipGGWZXI475JLL7/hpp/89Gcrrvxeqnih&#10;g2o3uhIbjYS82tShrGd/efZZNn+WnLnmnru/rKhsPkxg8UYBHZm5q5nIQ7nSLm+3ww6UYz+vu+aa&#10;6qQJIXrLZhXLsfsFF1xwaNApIy8jatqwtiMqdXXZBIkJnLXq+jvuLjbKdPgTn2qs3A2fuXvu0fOm&#10;QTXW+Cce33z99V595WWy3lrrrC3RrIdjxoz5ry/s8+0fHAggVTTYbr7zzjua6KNI/pBXtmoHpKHk&#10;uKVKsN6ypiS3abZ/bVQSIb+4335Ve+vAC4QSZYe32rz+RRaNc1HkVZdd4P42f6PnZCvykYcfPvP0&#10;02IMDkb9mzysNgyVCUMraZrDwao9MSoTZcC0rElY3pZiEDFXADl0UrntCVN2ux12JMHpEjj6qYf5&#10;xtXdRJ43vbQL1vKymW2epOeMfbwys3Ve7dhll1765X323uqD27EKB0qvvfaaBNPrrPu+vF69Wh12&#10;Ah/NMbuxljK9t91rNhwQ4w8dlFc39Jmo115n3cWXWGKZZZeFfmKHbOiyuWsXQSfdeyGFTtZGI29y&#10;M9HdLpXUVuJlN/WwsaGw/PK5R+mXXXIpBxO7hX5yMOG19sILz8fTpOrTNuBUaC0ANKSznxx6WBM1&#10;mKw/+O53lccPaOduIA8Ro4OCRT/zkP0/qjlQYLbf+Oa33KuQvTzQjGMV+N526y3GBbjVnmyw4YaH&#10;H3V0uCbb6BBGkeaAAn/ikmPuffUb32CBffSRRx984AGMpAn3tFAGWVu4VaJETKNvvhkJ/unSS/ST&#10;0dpbYK6qKnvod4EIWw6fMSmhp/DngMxsBohwbJfpro0i6Go+OADxoJafAbbvZ+ZW3rJ2YBJm5P33&#10;3dfYod52O4uO6YXAS1WZuAWOmaxNXEG1bWlUhU3UkDmtNksSUzQ36MJywm/8lR3zxk3frHrppZdO&#10;PfkkjYY6Lf9M2vppnjRxBf+2UjDi22XnnX9w0I+HTA1l7JZ/hNVEUvrPeF+mftO/ICyd3JZbbY0+&#10;LEN2cyxV4QcpOfACEb6UJQAuvQxhKi3eNWHsVTcQewEZbThwGXwWiMAojqnZgoJsbPzqq/6Mu3q4&#10;y66fwMcszEgbUXM2ySv6Gs/HcpkiXe4uYonmQRM12A8jvnF2ylwvtpeQadYIfCskG+FmzFNPcZsg&#10;H+hDwGKnm0zDJT994wNhUNV1rdrhoJDgFuuQXmUjLS5VTcjr72doPa9oCLT59XTwdMoGDdzpaof1&#10;dGBSgM6fH3sskBFiw8CB47AjjiibJU2yQhkAtm8X2gYx1IYyqqRQpvhun/qk1RqgMZ6bbrxB5RY5&#10;zM1mFcrl01yYalupJdtRAwIxyljVOQyJM70RA/HbkEIrV8B4gDvSD1aBpld+z3t+dvjhdlMjpoRl&#10;KoYxRIxQ2DfjcX+bSenJ6WefUyXiQXmodhCWIyoWaJDlEbqe42QdXNm65QqRkzFG+Qkt56apYVcV&#10;3P5IodUYEv6BPC1Osa6o3LRTEvvCouPSmGUvVM/a+uWvfKX0tVWAbZKoMe1WCdzr6mxyEswE1aI9&#10;XPygKjZapJh1x459NaIMfWXkciPtFxcQ0wUiJYS3YZNFESDWmfQnnXDi5/feuz/tRif/fNWVxbhU&#10;5GUVtvrYtUqRioWxF1ukFfm20bfcfOP1Tz32aJXBgJ61b5111+1GzxqYK2Dd/CMMFTO0zAO0Bt71&#10;rncFFgBKDNFdzBP/iQQ+88wzg3KTrdv4zzn7LK/s/YUv2kcJqyikUEaF7CwTqlKyiB1Y3DlnnU0c&#10;Sf1QFZ2zrbjQxCFa+UEKmEAuDI8MBLUYtQ5XJZj0TUmMBwdGCkVj8tCapUBYmp9VjkWodFSryhWM&#10;7qYbb4Sw0rebb7hhk823+OK+DQWqjJ1w2nQesq1u6ZWsEXPOM+Ldc8993x23Lb7MyJXe8971N9pw&#10;6z75d2jXwBrEBeedjx8SNzhLAZxm0Du2b6F1gw4iRmDsAIdhQJXMpm31TwhmciC3m+44LVDCZXxT&#10;0ThFKG2ZvnR64hjwxYnBBMWWFIgi4y+iK+7HJyVE0+HSw7ZOwyYKcRod8AnL62BRoGzhtzkULRwb&#10;Q75ussAVwch4owznQjFsKtD5qV0/Xj2fE/YTz4wYFZRZZJFFj/7ZT7fedlurjLGXxQIBhTJMA9OP&#10;/2YTn4h8Gk9dSLFwRz8cGvrbvtWvBmEkRRk1dbJyR5Y0MwpXKJVGnDbstosl3kAOj9jF+6oqXtl1&#10;JZHFkyWu68pwevazcIXSSlZBhNKl4bbtmHWGvB1Ro3WfJuduLQ2RyMIw3Bhg5GKvMxfmXz2Mr2ku&#10;bjVFjjOWtmJdlCbEZCzoFQPgf3DDtddMM800q6655siRy7WaHNSc9aIq+feKCAZeIHrVUl1PFQKm&#10;Pge1Iw8/dKllR66x1tpR8B588MG/v/7aP956Cx8iwVR3qL3b3+zqFWBrUugVJAdRD3ZC+aw687V9&#10;ubpDPZ44QbXdmhQGgcKeFI36QMTp7QI/7n2rSWHcYTi4GkgVzC3daHeDq3ecS0+0g3Lj3PPJtQLi&#10;5CRIB1VoduWvMLmCv+73YCBQk8JgoDV5lk1AKsJK9OT+rpoUJk/0dt1rdHDeuefawGO2YixBEDUp&#10;dA28Kasgj6ztd9yRxTb2Sj7W/bkG1lxhysJ8u9EQV3m7cLViyJ97nrn7O0pbk8IUTgos1kzgvJ4w&#10;BtvcvEP6c3GoSWEKJwX7XnY6fOz7cN+yC9/fgLvyeJ7CoTW8h1ebmIY3/tuNvl4gapp4GwI1KdSk&#10;UJNCTQP/DoGaK9QUUXOFmgb+HQJTCcVTw6SGAAjUdoXhTga1XWG4U0Dr+GuxsaaJWmysaaBWJmsa&#10;aAuBeoGoCaNeIGoaqBeImgbqBaKmgU4QqGWFmj5qWaGmgVpWqGmglhVqGqhlhZoGuoBALTZ2AaTh&#10;UaQmheGB5y5GWZNCF0AaHkVqUpic8Dxek2LUpDDZkIKgqrIJjr/u1qQw/mDb45qbIr72uPZ3vGNS&#10;IQXBQVF9h7AgjgMrUB2/qLCutjnnPVReYRzVTVIaeX2STVDfGa96LmyK/IKPPfrIcb/4+dFHHTk+&#10;kjRNHDfXaqRrUKjmt2ibRSPh2kUNTizxBExP1gapIloj3CdCYiMh9cwzJYh8ojWLid19KreeT7sh&#10;V7jme1Z+9uknq6/LBJRkL+N+TWQ312pY82QsMTZIFVi7NbQ/ukEHxizYtX4nHLcw48kX0pTHJqAR&#10;Z0Rsd0H3hRPwU2DpZIYZMDL0uEN2fNRwzc2jQeZDu3xi9XXXc+PTKzqo9nYiLBA4dkKrl0vMcOHR&#10;PRRQ2Se8vXqJdQu14qDmIeoR9xsz8FwWr6bCIR0RcqUUSAYOP0UIdyPvSIJ7T47Xc8/9bbx2eyKQ&#10;gjjpwj6IZ2yWu8ESfNwkwr0bBZrGjItA7ayzzuq5dAFwLEebe3HCxXBvSrChsADuPglDL92IdcGN&#10;3PV5Pl4BOj4qj1T01JNPvvLKK7lvunrS6IQmBXJcW5ZeHYwCTQq07AEwKna8YiY6ZpD48kJhu5ed&#10;oZQPyxGCqmTUe+Thh5LUV1zdPG9KKNgTOPa2ErIO7lU+ciYY1EwzzTTtdNO6afoY/qCyzfTX1Qkt&#10;Nup0SdLVAXxFGITaww89xAqCc2AMXoF7iWtWX3PNvI5JVLNDJY2A9D1ZEUp+iqYn45jXt7eIb61N&#10;FpqDDzusQ16o6ivf+da3fnXsUYHM9DNMv8pqq992yy3rrrf+66+/tuyyI19++aWFFl6kg2wxcGqQ&#10;8TRaC3ySriQHXDK0+Ak3SRfWlJHNYoEOFEAH8OoViwLtoNo9b5WYuaROryQjIEYipUy1JPpI3qLx&#10;NLqeVCuP/f133y3NxJHX/Xe1wmpCJc8lxUhaii0+8P5LL77o0QfvN0NA5oM77AhK71tv/V8efSRJ&#10;86EH7n/1tdeqqRP76+SEXiD0g1gH65EMchPVwE8ZmNwkK0supGOESdWVxCnJnEGExDnoHU0Dw1px&#10;HUuMKUKMcF8+6AAxIax99tprkjUwMBh847/2W2WNNa6/7rrpZ5jh+eeez+eJxx5/72qr9TG5qaRt&#10;8uSM03+brCTAMutss7n5e19i0/lGNOCz9DLL+LakPvvss42M5C+8MDCZvtV3OU+dmwlwWbnv7bsu&#10;uvBC7ZbP7844I88VqHbja1/5Lx/FFKh+K6NwnpTyY8eOVa3vxx9/zL8brLP2zjvuUNpK5f6aAMMc&#10;WhM//P7311tzjYz0/ZttOnr0zfr8yY/vssbKKwU4AZcxfnjHHcrAjehD221nsFV4Vu+//tWv9tef&#10;gvpO2WcHpqMhlZAQAT9Pct3I9q5FFl3Mz7ZpM7B0ecxMCFmdSoOynRI7ZFpq6oKasy6KuH/SCYfT&#10;NSRExFpS8p/5+XqZcmlIMGj/El716xN+tefeX5B4aNbZ5/jCvvuRjj28/KIL9vnK1+XfEn5x2RVX&#10;WnSxxTH8VMEQ+cwzz1x2ySUWVrLzwgsvLO0M9mD4hqzYU083lteHHnxw4H5OYK5gvqLl0O+Jxx+v&#10;9Ux6N+X5UUccURhD5oHsSm6qvKGJnVRJXuEfHXhgacKM8VN5T4Y2UyfYW3q+0rJLZ2ibrL9eGePm&#10;G2/oHnsDge8ccECehyvsuftuhx16CIiFkbjZc/fdpeNyk5++t99m67VXXWVArvCOCUwKmuvr7m5Q&#10;m6YLKbhHAf4NieTCIYEAAbkJOHKjWGH71QWirBrQnya8662Un2BIHVpD+owaunzXqJGFobkJBIDF&#10;GI868oisifnpO1NoUiSFLoc6fIoh1nCyUUssRloccOD4HMpe873v2eUjH3bfK1KYCBrEwIvW8Chh&#10;abcTu9dnd2cXt+soX+zmW28z2+yzdxg9q4nykp0zvJ570cUnnPzr2B5ITtnUbVhZbrn1maefduNn&#10;lOqkzRzwmtAmpgE7NBwKkPUOO/jge++6a+VVVoXUt97xliSTBn71lVeOHDWqJCwvWUf//ve/k50v&#10;OO8PbOol03cBlNokLBTY/Y033iA2KsysRGycauqpRy633AvPP4+8qlnYmyBcpxGbmCS33OKLLrzY&#10;4qusvjozkQQNRR2g/c/WZyFwVbMTn3LySQssuOAX9t23S/tj69haM6uWMv/6a8KLjQOuhVN2AaIc&#10;sa77MUZNIE90/0prye233YYpQtO33Xpr7C6lTJEo6wViArEH5gHJy2+/9TZWws23eP9un/1sNw0n&#10;FXrb5NrdvE4ckSWGpeHQH/9o6qmn/uuYp/PW2RdfMmpUI7OxayK7rnQzjCmgDCsyQe/oI4+0vUQ2&#10;tKJL4PTaq69uuPHG3YwO9aCDHxz046GtC8hoh222JlFq9Oj//eVJvz39rAv/uP/3DmSsK3RQ7UYn&#10;rsCev/yKKzB4VTcFvEx4Yb8rD/PTrlI1e7JhnHHaabyJmP9A5KQTTvzyVxpuKck73g0gBiyjNlni&#10;W72evKh1eeNtO7XNlZ6ak/v8s3vumZ/MMn+46OKyreXfu+68i0ON3OSxUR70wx8aQlOvoNmTUkn1&#10;XzOSp8wCiy6+1bYf3HzLLWI3vOOOO/be47O/PPnXpWRS01dfhDwZXTy58frrpptuegggEsrs3n2a&#10;Sk3fdOON3//2AZKgL7r4YljRnXfeYaNnkSWXHjlq+a/t/40qbXUlNpat0uwZJg8VsTa4Lw89YSiN&#10;5yDpN1noDVtOkhdffPF96613y+jRl116yUc++jGmZfUk33sHTHv3b3/7a9upkP3Mtu9mXzscNdtX&#10;ubL/2fpKHOPKbnWTYJW8wba1VJVM9RQzkC1+lHpi47tI+yR8A2zaVj3kJz85/hf/s/4mm775xhvZ&#10;NN9qx53GPP30EksuWfoDzU2p6dnXI0iOGTNm3nnndXPm6aef9/tzsIf+4IZw2aQffOABKK86inoX&#10;D4ARBLH00svAiLbSyXh4mJYDb1Ibqn3hI//7v0m53imDrI623Jv0ymy3w44o0Ux1j4QzV1q90zoQ&#10;Qf5CB1/aZ5/+NuzPOP/CmWaauVoJ47x+lifxiaqSQocWq7SV3dG4OZV9cLsYgIv6kUWTSrbCiis1&#10;YbGpoS/uuy/kcbG02A/BvbaQHW5kt507J1eMPT/3OZMk+y+oKtO92i7PP/v4Sy61lFSCZTqhlauu&#10;vPJPl16y/oYb4WQ8PJBmk0dxv9tRG260MapHB1YaLRWXwMzsEAE4mg1zzjkng7GHPz/2GCAL5aKA&#10;ZZZd1o2sRU0A8gRJlmUiziat2GJIaRWX0Bk6gBVzVFuZlB766MaARFYKVCc9npHFrlA2wMVB5okn&#10;nrjpxhv8pSEswdi7byIlQcNsbjuWQVWFLI47/gR7eLhv04u6inWVqd+0jrA6HPi973mFN+hW22w7&#10;Xd+18aab/uTQw5pKdtqZRPWhA1fhsUVEwJChJMtB1l1chLcI9q4NzGqXHT4Yp+RTTz5py622dmMF&#10;ufCC8zfbfIvqYFBMqzOjAhTrVt4AsiaEpSrTFPkz0aAkYkqhLR4JWctyFUcm9yaE8h/7+Mc5fVDo&#10;PQnzL8uze9k5//KXvwCuBQKJY+bf+Oa3SB4mBqCjIa+nZnMri3ouC18TkvKzlRqafP+VKVOubQ0e&#10;ZkSxGwKjjdxlllkG27e+9Cd7ZY0G/A4rS7W5fkmBxGSqlTldKECfwn5xS46j55x9FjgG2ZffcBNG&#10;/f5NN9E2ePE5M1P9i8fqt1fWXmfdnx9zNHtZtffu+xvMe1dZ9bJLLi2gVwN2gk9+Zrfd77/vPixO&#10;uyq3tW0hLKPyxKc6SCw0kgTkoW9/4ZySLprrYcIwCqZuMBuk4N4Y9ZyIgwIA1F+6zbUOQy41Z/kv&#10;l1bKSY0mjKIGPIYDfuaiJqru/woP6O8JFyZMl0J3Y7Zccw1Qmyqnn31Ol3J6ew0i0q9VRy+dHYD1&#10;IjZ6Ek4QsRG85KszyCJAgd3X9t8frE0gvTFmrDWgAejd9tjj2KOOqspf/S0Q6oG2JuEcpY+++WYo&#10;QSUq5KdkplZHCwpohQTXhAzQB5FwrPylpP5oArc0wOvvuLvIUJgcPlzYibkYDmywRZK3OLZKfBGo&#10;m5ouP+kg7osagnU3nX0zy5vEIHOpP0TCEdYLehdfeMFzf/vbEw//yyMB4iwHVU7ZX5c8H0CDKPYQ&#10;0pM5x8m4dUENKaiL+oAZ4LQR4COWqwF7yGJfFbZJPZmUpXOGFI/k6hUktSpp6idO00pOPP5XCuhY&#10;aDSKQJQo4jfUkoloLsQ66KFTHHvcL6tISj0oKWcrcIXUELjEMuMn3KeJ9I2skIUSj4S2nLchoGmU&#10;WGcHqMjnZSzwHV0uJU8+4fg9P7/3dttvH1psYgbVdS01NKkDVRBNO93000w77XIrrrzaGmtsv+MO&#10;SyzxL62kA+Jb/xpAgzB1sFw+gJaAuJxHQnTTWKeXG7XlBz6Qe1wx0AQIAwO7NEbAgYOCcvJBWCKR&#10;AnBvf/CRMjtbFwgwaksHXv/Ls8/6JpNbgxyCc48/kT9MuM/vvTeSIrqGJVjaINiMbzj/PHBf02TF&#10;PxdYYAGcAMqRHZKNuBNGqEubbbEFkdsCAQLuPXz88ceLz1Vk5yIovPDC82wPVh/IrhIBec20NnYT&#10;NNLummut/a2v/tf6G2ygCV1q6hXW1TQrTLBCLhFoAFw3LLXW3w4caFDUkML9mpgQPhBnbUM4EQBz&#10;xbOKsGYBI/QZVeGW6a4ZVpXJQbmq7NFNhnzOyyQb+8pYB9/gafddP5a1GQf62eGHf+zju+gbtTZy&#10;SbmgjTDbah1SQCd/ffJJ0VoZUaDNahiGjLboDoQSXS0O+0X7Mt6qvsoSoDNNS1Ux0DVhJTIjURRt&#10;+ev1117DVK695mqSR3SBpvKlodgb/umTNwRct3+lKxNTz1obPxXBUG+nRbWbVamih91XLXl8389/&#10;7vVXx8Yi99prr913zz3zzT//PXfd+diDD2BLdJbZZpu9ELT1d2iG5y67PSWQQpdDnXSKEfEsbeZ9&#10;1ULf1D0clGpTtUZPMFKYCL6N47LZOvm+y2GTn+0k6F9ZNqlrh7YJxDUWX2IJwun4W9HGfRg1KYw7&#10;DLuqgZVpvC75XXWiY6GaFMYdhlNIDTUpTCGI7DAMagt/aEps57P3NSlM4aSQTSme9Ux8dviavJCq&#10;g69JYQonBbY4uut5557L0J4Njv5OkdekMIWTAm859tNsFLBU4g2xcrZeNSlM4aTAi4KIwMPWOBGB&#10;raL+FNqaFKZwUqDE2ntbaeWVs3eacGZtr/ocxBROChlePAHabmXV5yCGBQWUQWZPvLP7fL1ADC+a&#10;6DDamhRqUngbAjUp1KRQk0JNA/8OgZor1BTxNgSm4rlQA6OGAAjUdoXhTga1XWG4U0C9B1FTQL8Q&#10;qMXGmjhqZbKmgVqZrGmgLQTqBaImjHqBqGmgXiBqGqgXiJoGOkGglhVq+qhlhZoGalmhpoFaVqhp&#10;oJYVahroAgK12NgFkIZHkZoUhgeeuxhlb0hBlKFyYDtx8XOJLJSju77LpykLfUoKvdY5MLhj4cqk&#10;Ek20FhYRralm50S9onLh1nKwvHpy1F9JveWhClM4T3I1omNWfnYBzMm7SA9IAREIlimSVFAl1qHv&#10;YEWw5IBHTDxx/JpCVCKU4AbQhThMEGH3QuGVjzIeJjang3/quUc8s/nme+WVV/JuKSly7ME/Pig/&#10;85ZL6EkVPvLwQzK0nHn6aVVcqW2ddddVyb5f2EeFCVWplUJkjpiJAjl5o3cwve8BKYgxCZQCF15w&#10;3vliCyaus2NZ8AHBkJdc9K2XaN7ObyEgccsET0zgdYEgxa30Ea9Q0FCZ0TxUm5zcbgSyc6NOMZ5D&#10;CiWhQ6lfNMmEuvned74tIUAjMPPtt4sm7IlsJSmmb8LyQr8OCIeJRnVSeWkXxKMsxCQaaOfwFIMB&#10;9aRetgekEBSKQijUoJkH7hiDJ/ABc3t/4YuAjj4EVoVgYUETsDRsQxnpU4QKF9Y7oCphTqFHQM2c&#10;7XIAVKxUlOHjRmx332IG5BUP0U1JAxHuAoUeJrKr+HgaFVVVIPu0KwNMDpLqgBDw4kkjKR8lcxNi&#10;cgRd05M6DnvUvx6QgkVaxFSwNlnF8QbNIMCsFaJY+F08w79IxKcErhVRV9LxjOIzu+0mmHR1Ibd4&#10;i2ArbGwKCGIr1C/C8nED674TM8CVqP/5TvRhF+JznlzQXq0gQXFZ3WNaoS1RBxJ3Ak+SzgSVGAVm&#10;oMNZYlKJDiSu8XC4xpUU4M+sEmDXDEYBwA2aaALsLM9wtv0Wm2XV8G3hgBL3pqaSBZc4gdi7Qrp7&#10;y1+kPNGBhRK2gmTVD1MR4xR9CBENu34GqWZ/NRhucvHk4LB1B7+R1kEs+KQtgfUEmkg6CTfkA6ns&#10;3Ug1UOUKwX1hHjUpDAwB+CgBm0WrFhMaYo485ljnt3F+EoC4xdAAMVZ3CE7KLDdf/9YB1fD2Tv+T&#10;EqBQEjQLDaw4+SsPGGpQ/p677xZQ3o3g28ccf5JA6n4iNU+SnqQsEImIrDnUI06iGOCyaFikUA+O&#10;JV1AAk34jgyr/2EPSMplpchNWBQpspppYmBwTNYlepJyVC70aub5EnNVrsykXk9q+lyDyp6ZwkmX&#10;6Ub+zdz4lrK+GtxVH5pivSKIJHIXSVXybz+rBTxM31SVDN/Vj8Lq99bkGz+2y57XKUcb87dzTO8w&#10;hs4xCXrFBdomxVB5z+O8t3a4DvfdKyT2oJ4SBrxa17PPPnv/Pfc8cv+9iQWfRHJtG0sel5JwhrAs&#10;tVD3NFSTQg9QOKgqGC4jLTW9RXi6dfRomUBnn2P26l+33XLL7LPPvtAii8gS8MiDDz391BPrb7xJ&#10;ClRTUfh5+CEHzzLrLEsvM3KGGWbw8+wzTltq5MjR116zxvvW//b3f1DqpA21JaaaFAaFx3EtzPx6&#10;2m9/M/fcc78yduyLL77w7jna5N99/fXXWUQWWriRzYyqvPAiC3//gAN+dOih887byHw3ZszTualm&#10;sE+3nnr6qflGzFe6eO899yzdlxzl9N/+BiWV5yRi2UeSIqs6nqGTglXt1VfHdhm5uqQ4HRQscTxX&#10;6XE1KeWg6hlU662Fm3KOYblUVApHlwnaql1NYlOZleace67L/njJPl/6UutAWO5F2fQXZEs3xY7+&#10;nlVWpZQl0VQuXSpRF6WXiRFFr2aZZVbZI0taX8UkbPLX3//+d9/+Cn3ccMP162+wYVOKnqEfn2Ua&#10;imUQpaulfGKWiaHGx42fPz/22GITzGCqrzTVUEy8ApCyBERqYwKiXvYXgLQzZehqWtefAbtq/yKp&#10;w8plbyKjcMlL5lvao1YO3w11ooNV1lpHVrTpppl2s803T9aopksyIGuEh5Tw22+7Tb6rc8887bRT&#10;T4ly67LE/P7ss0GGIu3zn3vu8dhjj2n9gfsfsAfkRmLPDPOAb34zph3P89fRhx/CqHPfvfc25b+u&#10;dr5TytG2g7QbJGBw/pJKi62mmtmZxp8knh6aZ1K2kXrkoqTlJxMv+7R8xezTyThYEjOGkkqiwaRw&#10;lE+HwYqdyu6An03bDaxPN1x3veeSu7VNQ85yIKZtupoEqSX3nCdNXYUtLBQEyWhpiI1EdGT0mqSz&#10;Us37Ttbftkmu+6OJkPjU73ynqq6/7rq2xYARV3j+uecRAS33jxdesPk2H5x6qqlnmXVWuC+vLLnk&#10;UiXzNYhtvuWWJR4nuOoneII/851RVHNH+4tR7qabbgSBpsTZpfLBkUI1g3OSTLIhxixTpBJDSu1Y&#10;QhIe2i+A/jyMrSl26Ka0m/4tmWhDT67cqHPueZpDglikznmqkZ9Ogab0yp6kq0kDmhr0tr+uYgm6&#10;aoW2e5Kc2i5qZLIbJqkm9KszORT7w3rb51de/ieJAKXm9Zl/kcXmnHvu++//t4yozzz9tF23qd85&#10;9eOPPrrjVu+ffoYZ3nzzjTtuvWWVNRo5W6spyfujpC77M+00ndA9OFIwXQBXakA5JDWPW9pfYMAX&#10;JjSJ5OQdzI4Ui68tRGbHpC4t61N2krJfgBRi81eVG1C2DMNKMsAnw7xEbyrBY8r8zrDxD0KW1lkz&#10;8VK8sYkapGxL0tmYKdGfwq7+uqq8eY9pBfQ2QV588UWbI/qTFrNDkb4hl/6Sxrdi5fW//329TTc7&#10;9ueNbvS3zxkrOHo9/KADt//wR089/rh3TjPts888EwFwwlyD24OwcgMWySVm/6Sh9cF80l1pcVCG&#10;fyXz85CR0aSEeItu1nt/ZcsqTNgNsNpcuPTKRqLgVIKFFK5gJkVMa0rLaisZ0/MpOYdRQxxVctnR&#10;qGaj1pnOXZV1WnkowcZ1VZZZiShxLyQC/azdOsySnSfd04Ge4OoSYadXbaUED9O3//zCF0yz7T/0&#10;ISXt7Lzxxhs9JIIBcx0PjhTkW2XSl/cT8vQSJiKnRKpyJee82WNLSc5X6YIhVXpQ8jApLH+ZpoC7&#10;4bpvv0Jr4iVQHbMZPGC/W2FEPq9KDMQlm+O6mmTTethfV013/1rI0lULrayVVge7ZXaodVtneGN4&#10;XXZiexmIZlBODDPPPHM0/m4u7c4222zdlOxchnIRDZbVQc8XX2YkIW+Lf+7ltn13cKRgKeURZP6Z&#10;MaojLuDAJhNttSyxnocrmP2ydkI8+jB3iY1mG1jjJdmqBmJ4angMzDdfdUJ3Awhz1PJhUUhhdNCU&#10;tVjmcmuWrmZG6qfetu2qqvxlaKWryU9KoSBaYnKSGCuQ122X2yQru+fddNVC1mQU6vyWyjW0xJKD&#10;kEiYFqoefhIUJ2f3np/7/E+PPAqgLrrsTwa18MILZw73gBRO+e3bkr9ZbrEniPXJvc9BLWNnaQBJ&#10;xsORuBtPkPzFPoosIt8iDm4sIpKnWKLUt15VJt/0Lw1CbQrYrmzNXm3FiXihq1hRERu77KoX9VMN&#10;+HZUD09gFJ44a7EudEMEQytjboDYaquv3t/reBLEP3j//XpIlsKbL7/00isuv/ybB74t1vDQgXg9&#10;t5Atv8IK6gEruuixRx09/QzT94YU6IfYPtDb7QUXM0kuVWJUNF3tAXpj1VjS+tgg6rKCpHk5hL1l&#10;ezpMm8YopbAbSZ9RT1HiresUk7wCKJ43XGD+6cZSRhKQ+XA1aB2eznBsNJV1FZcizGIS3XcV4PCq&#10;rDhMNzqAGnxsmtOQh4bjQb318ssvTzvttK2vACn10hxYf8ONdtn1E9xETPqTf/NbuF97nbfXXG/F&#10;a9caEZuKbttwHzHffPPPN39/3RhcsD4NsP9EHch62aRZoVbYLU4lpYA+FXVWF+2dMAb4t6zuiMxb&#10;LjVQKaGNnJjKPeEK1dZy0AG48YxNV1Nnk5Wwc1eNlOBZxMMkhU1z/Rnz++tMNT1399QAhdjtCiut&#10;VDUqe70/q4C/rrzyitNOPXWv/9z7Ux/7yFOPPYpfUuiWX3EFE8/Y77zzzosuvGDRRRZtqmHohufu&#10;B1OXDATGHymUPUnsiuY86j2rEFG/84MDjz7yiO/94MCjjjgCX6EPm2Bf2W+/i887d4aZZt7j8//Z&#10;xESHbniuETxYCFx4wQUzzdJwlGq68K2qx1SX1WbVJ4qREhhCyFiWEjINyf3gw3+6eJ8/H4WFnfQP&#10;55x9wnG/+K99v0SbO/v03774wvM2Oe1H9NfQ4DSILrtbF6tCgOnwZ4ceWvRPTOK4X/z883vuudn6&#10;6/34Rz/8wXe/A6OmJtSW4xume/HXLVU9/MjDBAWrPmWbKMZZkJQQUcnqWV3+bDQwwh7w3e/t+un/&#10;d+4Zp9koWGf9Dd8997xEpZXf+96aFCYafdKt3r/V1mS9dddY/aM7fei739r/sB8f9I+3/vGZPfec&#10;Y445Ri436ozzL1xx1dWw8Yceeji5QZkumJxZG0887jgbj+m6Zf6Hh/2MErf1tttAdpFd8i/qufvu&#10;u9hR3N94/fXWglVXX32LLbbwk81+sy23XGChhdZYe237qzUpTDRS0DCdiPl8qWWWWXiRRXf91Ke3&#10;2m57+t5ll1xy3dVX00c4hU877XQNE+eHtrdPrTzThc0w3gZbb7d9DgXlwt5xl83XX+/4Xx336V13&#10;cW+VQT2WgMZi8etfp9iKK688Y59d6+67755voUXUP/rmm374k4OxkA7+eYPTIMYFnIaKwGmANAha&#10;ZdV2S5gvP5sMeSZHWJ/n5d5PlfBFVic7AUUjP40TXPDD8oqSrTqOtqotjsugunm37SYW5LGxssJV&#10;5fmq1qNmS8bmW2xRJQUP//vww15+6cVVVl/zmTFPP/rww/y1bfe8b731KG42BPpsNkv9/qwzH7n/&#10;vjPPv+iaa65ZaMEF11hrrQ4+FhNBg8jpRMY7liV7gI19rC22QBwYnQFkzxraIm/bLM65mpxPYvWz&#10;diIFqx0vPw4TNr4LGvi20zYZxW0gMYNm91lhjg4sCrGvca6nBHI4UE82S7+2//5dOuB0g+8OZbbb&#10;eitj32iTTTn1KzbDjDPaqRkzZswFfzj3a/t/s8M0hSR2kVIzP5Rbb7nltF+fdNzJp6y51lo77bD9&#10;jX++srpd/sAD92+27tpszI89/OAbr7/eIKZP/kfrQcKmrhZSGNzO5DgChUnEsVd0wGwQGxSkMuWm&#10;WgTBOJ1ZQjsiGEftQR/mR2ka/jbYaEM/8VhlbNuYEEjKwbdnn3mWyWvDjTb2L6OC7yJ8mTc2Ozyx&#10;ieCQjJtzzjq71UY5jgNs+/r8Cyww+sYbLAScDd98803L+Vrrrpu+xQeiXB/88EezW0HU/90pJ7sp&#10;U8L9FZf/CQFNN/30yyzbIKmNN9n0tVdfJWmG0bKBxvZFmcT2PHeex/ng7kc04TQIM4ONjLzDRsl4&#10;p4smhGNoOT1XPUOX3sNx9Xx+dUgYiReZvTEAFarn0UcexRWgX805/gwKO3/0Y3hDrtCBCx3gBzbV&#10;uofROJbEq/7xj7dUcu0Vf7rx6qvQQYykBEBz2se2Jx8nW77XX3P1ZRdfzELw0AMP7LjLrl4Zfd21&#10;RWyc9V3v2nDjjV9+4fk5+lwjebXwg8XnbOw5HGxZtKuptiy16IN5bVCe+xOOFCxXzF5xE4Ik01eP&#10;Y+SPyw0+XwW6kWTWMjzn+FuutmEYMIa4mrEWO4tn5qE8O1KeZOsL+wGd7IShG74UQ3NNGwJZmMcL&#10;LrzwVjvulHcvOPf3xecv4SJuxsCmegeKeeLhh55+vGElvOX6a6fpczNZcuRyVVkB2/MQz/B9ycUX&#10;mQ+LLLKorXPcdLCIbx3IhBMbsSw82YB14oUXnvdt4z9kCzRNSxr0NxnFgIzcEBmQCAnZdvxIGzaU&#10;md+Vt15k08jF4GoRgX6shQHOqjTm6adtOjPI0MSo5gSR4hQ6BOwO6pU+E/Lz5591xuU33IQcL7ro&#10;wreXrQaneMf00083evRoK90M00/vKNjlF11QrXzxZUd+8j8+8+QTT9x1151/uvD8xZZe5qF77zn2&#10;hJOXHTlyl513suU2qJ60LTwRxMZx7/RkWgNl4fRTT5ljzjk//olP2hE4+3dnvfbaq4jV6mZEVrSi&#10;R1B/OEZYKeIHCklsyXfcfOPKa6xpP+Kpxx9/fewrBQiWlSbf5aHBpyaFocFtiG/hiFYlbAzfwhLW&#10;fd/7Pvefe6eu3556Ki8bW9IN976rrjr9N6f+9dlnf3lyw0Jw+m9+c/Lxv5xxppk/9f92IxTbn4sy&#10;RSfafMstBrs/11/Xa1IYIlLH/TXSvmA0HPVyAu6+xgmFZUcut1yYhJWClFC8njbYaKNNN91s3Bvt&#10;UENNCuMVvF1VXja+q6azrt7saaGaFHoKzsm5snqTenLG3uD7nt3wtmESS2UTzq4w+P7Xb/QGAlQY&#10;5zDVxXG3Q3DMmhR6A+5Jtha4/9jHd9E9zqfseLSY/g6g1qQwySKxNx2D+0RETHVU1nIWu6mBmhR6&#10;A/FJtha+48U5Sift9fR35rMmhUkWib3pGIskez9jhu0exnvm9v7qnXB7EL0ZWV3LkCAQh6C2Boxa&#10;mRwSRCfbl3Jst3O8mHqBmGzR2+uO16TQa4hOtvXVpDDZoq7XHa9JodcQnWzrq0lhskVdrzv+L2Wy&#10;1zXX9U02EIgH/dukMNn0uu7oeINAvUCMN9BObhX/f0sfS810SWtOAAAAAElFTkSuQmCCUEsDBBQA&#10;BgAIAAAAIQCjToA64AAAAAkBAAAPAAAAZHJzL2Rvd25yZXYueG1sTI/BasMwEETvhf6D2EJvjWRX&#10;McXxOoTQ9hQKTQolN8Xa2CaWZCzFdv6+6qk9DjPMvCnWs+nYSINvnUVIFgIY2crp1tYIX4e3pxdg&#10;PiirVecsIdzIw7q8vytUrt1kP2nch5rFEutzhdCE0Oec+6oho/zC9WSjd3aDUSHKoeZ6UFMsNx1P&#10;hci4Ua2NC43qadtQddlfDcL7pKbNc/I67i7n7e14WH587xJCfHyYNytggebwF4Zf/IgOZWQ6uavV&#10;nnUIqchiEkGKJbDoS5FKYCeETMoEeFnw/w/KH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joUdWxwIAADAIAAAOAAAAAAAAAAAAAAAAADoCAABk&#10;cnMvZTJvRG9jLnhtbFBLAQItAAoAAAAAAAAAIQBpKjxzkeEBAJHhAQAUAAAAAAAAAAAAAAAAAC0F&#10;AABkcnMvbWVkaWEvaW1hZ2UxLnBuZ1BLAQItAAoAAAAAAAAAIQABo4hSTJAAAEyQAAAUAAAAAAAA&#10;AAAAAAAAAPDmAQBkcnMvbWVkaWEvaW1hZ2UyLnBuZ1BLAQItABQABgAIAAAAIQCjToA64AAAAAkB&#10;AAAPAAAAAAAAAAAAAAAAAG53AgBkcnMvZG93bnJldi54bWxQSwECLQAUAAYACAAAACEALmzwAMUA&#10;AAClAQAAGQAAAAAAAAAAAAAAAAB7eAIAZHJzL19yZWxzL2Uyb0RvYy54bWwucmVsc1BLBQYAAAAA&#10;BwAHAL4BAAB3eQI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3" o:spid="_x0000_s1027" type="#_x0000_t75" style="position:absolute;width:7054;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GxAAAANsAAAAPAAAAZHJzL2Rvd25yZXYueG1sRI9Ba8JA&#10;FITvhf6H5RW81U0VVFJXKYWCeBAaI+3xkX3JBrNv0+wa13/vFgo9DjPzDbPeRtuJkQbfOlbwMs1A&#10;EFdOt9woKI8fzysQPiBr7ByTght52G4eH9aYa3flTxqL0IgEYZ+jAhNCn0vpK0MW/dT1xMmr3WAx&#10;JDk0Ug94TXDbyVmWLaTFltOCwZ7eDVXn4mIV7E2ox8Oi/ImnZjyXdb8rvuK3UpOn+PYKIlAM/+G/&#10;9k4rWM7h90v6AXJzBwAA//8DAFBLAQItABQABgAIAAAAIQDb4fbL7gAAAIUBAAATAAAAAAAAAAAA&#10;AAAAAAAAAABbQ29udGVudF9UeXBlc10ueG1sUEsBAi0AFAAGAAgAAAAhAFr0LFu/AAAAFQEAAAsA&#10;AAAAAAAAAAAAAAAAHwEAAF9yZWxzLy5yZWxzUEsBAi0AFAAGAAgAAAAhAHXnOMbEAAAA2wAAAA8A&#10;AAAAAAAAAAAAAAAABwIAAGRycy9kb3ducmV2LnhtbFBLBQYAAAAAAwADALcAAAD4AgAAAAA=&#10;">
                  <v:imagedata r:id="rId37" o:title=""/>
                </v:shape>
                <v:shape id="図 74" o:spid="_x0000_s1028" type="#_x0000_t75" style="position:absolute;left:7724;width:7125;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I0xAAAANsAAAAPAAAAZHJzL2Rvd25yZXYueG1sRI9Ba8JA&#10;FITvQv/D8gq96UbRVlJXqQVBCAhawesz+5qkZt/G3Y3Gf+8KBY/DzHzDzBadqcWFnK8sKxgOEhDE&#10;udUVFwr2P6v+FIQPyBpry6TgRh4W85feDFNtr7ylyy4UIkLYp6igDKFJpfR5SQb9wDbE0fu1zmCI&#10;0hVSO7xGuKnlKEnepcGK40KJDX2XlJ92rVGwbckdRlm3yf4m2fh0NKvz0g2Venvtvj5BBOrCM/zf&#10;XmsFH2N4fIk/QM7vAAAA//8DAFBLAQItABQABgAIAAAAIQDb4fbL7gAAAIUBAAATAAAAAAAAAAAA&#10;AAAAAAAAAABbQ29udGVudF9UeXBlc10ueG1sUEsBAi0AFAAGAAgAAAAhAFr0LFu/AAAAFQEAAAsA&#10;AAAAAAAAAAAAAAAAHwEAAF9yZWxzLy5yZWxzUEsBAi0AFAAGAAgAAAAhAL6jkjTEAAAA2wAAAA8A&#10;AAAAAAAAAAAAAAAABwIAAGRycy9kb3ducmV2LnhtbFBLBQYAAAAAAwADALcAAAD4AgAAAAA=&#10;">
                  <v:imagedata r:id="rId38" o:title=""/>
                </v:shape>
              </v:group>
            </w:pict>
          </mc:Fallback>
        </mc:AlternateContent>
      </w:r>
      <w:r w:rsidR="00443343" w:rsidRPr="003E0466">
        <w:rPr>
          <w:rFonts w:ascii="ＭＳ 明朝" w:eastAsia="ＭＳ 明朝" w:hAnsi="ＭＳ 明朝" w:hint="eastAsia"/>
        </w:rPr>
        <w:t>【</w:t>
      </w:r>
      <w:r w:rsidR="00443343" w:rsidRPr="003E0466">
        <w:rPr>
          <w:rFonts w:ascii="ＭＳ 明朝" w:eastAsia="ＭＳ 明朝" w:hAnsi="ＭＳ 明朝"/>
        </w:rPr>
        <w:t>企画切符</w:t>
      </w:r>
      <w:r w:rsidR="00443343" w:rsidRPr="003E0466">
        <w:rPr>
          <w:rFonts w:ascii="ＭＳ 明朝" w:eastAsia="ＭＳ 明朝" w:hAnsi="ＭＳ 明朝" w:hint="eastAsia"/>
        </w:rPr>
        <w:t>のデザイン</w:t>
      </w:r>
      <w:r w:rsidR="00443343" w:rsidRPr="003E0466">
        <w:rPr>
          <w:rFonts w:ascii="ＭＳ 明朝" w:eastAsia="ＭＳ 明朝" w:hAnsi="ＭＳ 明朝"/>
        </w:rPr>
        <w:t>】</w:t>
      </w:r>
      <w:r w:rsidR="00443343" w:rsidRPr="003E0466">
        <w:rPr>
          <w:rFonts w:ascii="ＭＳ 明朝" w:eastAsia="ＭＳ 明朝" w:hAnsi="ＭＳ 明朝" w:hint="eastAsia"/>
        </w:rPr>
        <w:t xml:space="preserve">　　　　　　　　　　　　【企画切符のチラシ】</w:t>
      </w:r>
      <w:r w:rsidR="00443343" w:rsidRPr="003E0466">
        <w:rPr>
          <w:rFonts w:ascii="ＭＳ 明朝" w:eastAsia="ＭＳ 明朝" w:hAnsi="ＭＳ 明朝" w:hint="eastAsia"/>
          <w:noProof/>
        </w:rPr>
        <w:drawing>
          <wp:anchor distT="0" distB="0" distL="114300" distR="114300" simplePos="0" relativeHeight="251697152" behindDoc="0" locked="0" layoutInCell="1" allowOverlap="1" wp14:anchorId="5BDFA277" wp14:editId="1B160F7A">
            <wp:simplePos x="0" y="0"/>
            <wp:positionH relativeFrom="column">
              <wp:posOffset>3057525</wp:posOffset>
            </wp:positionH>
            <wp:positionV relativeFrom="paragraph">
              <wp:posOffset>261384</wp:posOffset>
            </wp:positionV>
            <wp:extent cx="2732847" cy="3827372"/>
            <wp:effectExtent l="0" t="0" r="0" b="190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2847" cy="38273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0C1C23" w14:textId="5E1073C8" w:rsidR="00443343" w:rsidRPr="003E0466" w:rsidRDefault="00443343" w:rsidP="00492F00">
      <w:pPr>
        <w:widowControl/>
        <w:jc w:val="left"/>
        <w:rPr>
          <w:rFonts w:ascii="ＭＳ 明朝" w:eastAsia="ＭＳ 明朝" w:hAnsi="ＭＳ 明朝"/>
        </w:rPr>
      </w:pPr>
    </w:p>
    <w:p w14:paraId="22A02ED4" w14:textId="77777777" w:rsidR="00443343" w:rsidRPr="003E0466" w:rsidRDefault="00443343" w:rsidP="00492F00">
      <w:pPr>
        <w:widowControl/>
        <w:jc w:val="left"/>
        <w:rPr>
          <w:rFonts w:ascii="ＭＳ 明朝" w:eastAsia="ＭＳ 明朝" w:hAnsi="ＭＳ 明朝"/>
        </w:rPr>
      </w:pPr>
    </w:p>
    <w:p w14:paraId="763132C2" w14:textId="77777777" w:rsidR="00443343" w:rsidRPr="003E0466" w:rsidRDefault="00443343" w:rsidP="00492F00">
      <w:pPr>
        <w:widowControl/>
        <w:jc w:val="left"/>
        <w:rPr>
          <w:rFonts w:ascii="ＭＳ 明朝" w:eastAsia="ＭＳ 明朝" w:hAnsi="ＭＳ 明朝"/>
        </w:rPr>
      </w:pPr>
    </w:p>
    <w:p w14:paraId="58754213" w14:textId="77777777" w:rsidR="00443343" w:rsidRPr="003E0466" w:rsidRDefault="00443343" w:rsidP="00492F00">
      <w:pPr>
        <w:widowControl/>
        <w:jc w:val="left"/>
        <w:rPr>
          <w:rFonts w:ascii="ＭＳ 明朝" w:eastAsia="ＭＳ 明朝" w:hAnsi="ＭＳ 明朝"/>
        </w:rPr>
      </w:pPr>
    </w:p>
    <w:p w14:paraId="2574A7A6" w14:textId="77777777" w:rsidR="00443343" w:rsidRPr="003E0466" w:rsidRDefault="00443343" w:rsidP="00492F00">
      <w:pPr>
        <w:widowControl/>
        <w:jc w:val="left"/>
        <w:rPr>
          <w:rFonts w:ascii="ＭＳ 明朝" w:eastAsia="ＭＳ 明朝" w:hAnsi="ＭＳ 明朝"/>
        </w:rPr>
      </w:pPr>
    </w:p>
    <w:p w14:paraId="07504F7E" w14:textId="77777777" w:rsidR="00443343" w:rsidRPr="003E0466" w:rsidRDefault="00443343" w:rsidP="00492F00">
      <w:pPr>
        <w:widowControl/>
        <w:jc w:val="left"/>
        <w:rPr>
          <w:rFonts w:ascii="ＭＳ 明朝" w:eastAsia="ＭＳ 明朝" w:hAnsi="ＭＳ 明朝"/>
        </w:rPr>
      </w:pPr>
    </w:p>
    <w:p w14:paraId="2F06537D" w14:textId="77777777" w:rsidR="00443343" w:rsidRPr="003E0466" w:rsidRDefault="00443343" w:rsidP="00492F00">
      <w:pPr>
        <w:widowControl/>
        <w:jc w:val="left"/>
        <w:rPr>
          <w:rFonts w:ascii="ＭＳ 明朝" w:eastAsia="ＭＳ 明朝" w:hAnsi="ＭＳ 明朝"/>
        </w:rPr>
      </w:pPr>
    </w:p>
    <w:p w14:paraId="20BDBD86" w14:textId="77777777" w:rsidR="00443343" w:rsidRPr="003E0466" w:rsidRDefault="00443343" w:rsidP="00492F00">
      <w:pPr>
        <w:widowControl/>
        <w:jc w:val="left"/>
        <w:rPr>
          <w:rFonts w:ascii="ＭＳ 明朝" w:eastAsia="ＭＳ 明朝" w:hAnsi="ＭＳ 明朝"/>
        </w:rPr>
      </w:pPr>
    </w:p>
    <w:p w14:paraId="3BA8FC93" w14:textId="77777777" w:rsidR="00614EE0" w:rsidRPr="003E0466" w:rsidRDefault="00614EE0" w:rsidP="00492F00">
      <w:pPr>
        <w:widowControl/>
        <w:jc w:val="left"/>
        <w:rPr>
          <w:rFonts w:ascii="ＭＳ 明朝" w:eastAsia="ＭＳ 明朝" w:hAnsi="ＭＳ 明朝"/>
        </w:rPr>
      </w:pPr>
    </w:p>
    <w:p w14:paraId="5CEE5F27" w14:textId="77777777" w:rsidR="00614EE0" w:rsidRPr="003E0466" w:rsidRDefault="00614EE0" w:rsidP="00492F00">
      <w:pPr>
        <w:widowControl/>
        <w:jc w:val="left"/>
        <w:rPr>
          <w:rFonts w:ascii="ＭＳ 明朝" w:eastAsia="ＭＳ 明朝" w:hAnsi="ＭＳ 明朝"/>
        </w:rPr>
      </w:pPr>
    </w:p>
    <w:p w14:paraId="3FC54D82" w14:textId="77777777" w:rsidR="00614EE0" w:rsidRPr="003E0466" w:rsidRDefault="00614EE0" w:rsidP="00492F00">
      <w:pPr>
        <w:widowControl/>
        <w:jc w:val="left"/>
        <w:rPr>
          <w:rFonts w:ascii="ＭＳ 明朝" w:eastAsia="ＭＳ 明朝" w:hAnsi="ＭＳ 明朝"/>
        </w:rPr>
      </w:pPr>
    </w:p>
    <w:p w14:paraId="0F3B551D" w14:textId="77777777" w:rsidR="00614EE0" w:rsidRPr="003E0466" w:rsidRDefault="00614EE0" w:rsidP="00492F00">
      <w:pPr>
        <w:widowControl/>
        <w:jc w:val="left"/>
        <w:rPr>
          <w:rFonts w:ascii="ＭＳ 明朝" w:eastAsia="ＭＳ 明朝" w:hAnsi="ＭＳ 明朝"/>
        </w:rPr>
      </w:pPr>
    </w:p>
    <w:p w14:paraId="1BDCAB5E" w14:textId="77777777" w:rsidR="00614EE0" w:rsidRPr="003E0466" w:rsidRDefault="00614EE0" w:rsidP="00492F00">
      <w:pPr>
        <w:widowControl/>
        <w:jc w:val="left"/>
        <w:rPr>
          <w:rFonts w:ascii="ＭＳ 明朝" w:eastAsia="ＭＳ 明朝" w:hAnsi="ＭＳ 明朝"/>
        </w:rPr>
      </w:pPr>
    </w:p>
    <w:p w14:paraId="4483CA53" w14:textId="77777777" w:rsidR="00443343" w:rsidRPr="003E0466" w:rsidRDefault="00443343" w:rsidP="00492F00">
      <w:pPr>
        <w:widowControl/>
        <w:jc w:val="left"/>
        <w:rPr>
          <w:rFonts w:ascii="ＭＳ 明朝" w:eastAsia="ＭＳ 明朝" w:hAnsi="ＭＳ 明朝"/>
        </w:rPr>
      </w:pPr>
    </w:p>
    <w:p w14:paraId="04606CB9" w14:textId="4300C7B2" w:rsidR="00614EE0" w:rsidRPr="00BF4E8C" w:rsidRDefault="00614EE0" w:rsidP="00614EE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図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w:t>
      </w:r>
      <w:r w:rsidRPr="00BF4E8C">
        <w:rPr>
          <w:rFonts w:ascii="ＭＳ ゴシック" w:eastAsia="ＭＳ ゴシック" w:hAnsi="ＭＳ ゴシック"/>
          <w:sz w:val="21"/>
          <w:szCs w:val="21"/>
        </w:rPr>
        <w:fldChar w:fldCharType="end"/>
      </w:r>
      <w:r w:rsidR="00BF4E8C">
        <w:rPr>
          <w:rFonts w:ascii="ＭＳ ゴシック" w:eastAsia="ＭＳ ゴシック" w:hAnsi="ＭＳ ゴシック"/>
          <w:sz w:val="21"/>
          <w:szCs w:val="21"/>
        </w:rPr>
        <w:t xml:space="preserve"> </w:t>
      </w:r>
      <w:r w:rsidRPr="00BF4E8C">
        <w:rPr>
          <w:rFonts w:ascii="ＭＳ ゴシック" w:eastAsia="ＭＳ ゴシック" w:hAnsi="ＭＳ ゴシック" w:hint="eastAsia"/>
          <w:sz w:val="21"/>
          <w:szCs w:val="21"/>
        </w:rPr>
        <w:t>企画切符のデザインとチラシ</w:t>
      </w:r>
    </w:p>
    <w:p w14:paraId="7E9E50D4" w14:textId="77777777" w:rsidR="00443343" w:rsidRPr="003E0466" w:rsidRDefault="00443343" w:rsidP="006B3EB1">
      <w:pPr>
        <w:spacing w:beforeLines="50" w:before="220"/>
        <w:ind w:leftChars="100" w:left="210"/>
        <w:rPr>
          <w:rFonts w:ascii="ＭＳ 明朝" w:eastAsia="ＭＳ 明朝" w:hAnsi="ＭＳ 明朝"/>
        </w:rPr>
      </w:pPr>
    </w:p>
    <w:p w14:paraId="0C2E6599" w14:textId="77777777" w:rsidR="003F07E7" w:rsidRPr="003E0466" w:rsidRDefault="003F07E7" w:rsidP="006B3EB1">
      <w:pPr>
        <w:spacing w:beforeLines="50" w:before="220"/>
        <w:ind w:leftChars="100" w:left="210"/>
        <w:rPr>
          <w:rFonts w:ascii="ＭＳ ゴシック" w:eastAsia="ＭＳ ゴシック" w:hAnsi="ＭＳ ゴシック"/>
        </w:rPr>
      </w:pPr>
      <w:r w:rsidRPr="003E0466">
        <w:rPr>
          <w:rFonts w:ascii="ＭＳ ゴシック" w:eastAsia="ＭＳ ゴシック" w:hAnsi="ＭＳ ゴシック" w:hint="eastAsia"/>
        </w:rPr>
        <w:t>５．周知・宣伝</w:t>
      </w:r>
    </w:p>
    <w:p w14:paraId="6AFC54AE" w14:textId="0A75BB03" w:rsidR="008157E0" w:rsidRPr="003E0466" w:rsidRDefault="003F07E7" w:rsidP="006B3EB1">
      <w:pPr>
        <w:pStyle w:val="32"/>
        <w:spacing w:after="44"/>
        <w:rPr>
          <w:rFonts w:ascii="ＭＳ 明朝" w:eastAsia="ＭＳ 明朝" w:hAnsi="ＭＳ 明朝"/>
        </w:rPr>
      </w:pPr>
      <w:r w:rsidRPr="003E0466">
        <w:rPr>
          <w:rFonts w:ascii="ＭＳ 明朝" w:eastAsia="ＭＳ 明朝" w:hAnsi="ＭＳ 明朝" w:hint="eastAsia"/>
        </w:rPr>
        <w:t>企画切符の販売について、</w:t>
      </w:r>
      <w:r w:rsidR="00A54CD1" w:rsidRPr="003E0466">
        <w:rPr>
          <w:rFonts w:ascii="ＭＳ 明朝" w:eastAsia="ＭＳ 明朝" w:hAnsi="ＭＳ 明朝" w:hint="eastAsia"/>
        </w:rPr>
        <w:t>旅客船事業者、</w:t>
      </w:r>
      <w:r w:rsidRPr="003E0466">
        <w:rPr>
          <w:rFonts w:ascii="ＭＳ 明朝" w:eastAsia="ＭＳ 明朝" w:hAnsi="ＭＳ 明朝" w:hint="eastAsia"/>
        </w:rPr>
        <w:t>神姫バス株式会社</w:t>
      </w:r>
      <w:r w:rsidR="00A54CD1" w:rsidRPr="003E0466">
        <w:rPr>
          <w:rFonts w:ascii="ＭＳ 明朝" w:eastAsia="ＭＳ 明朝" w:hAnsi="ＭＳ 明朝" w:hint="eastAsia"/>
        </w:rPr>
        <w:t>、</w:t>
      </w:r>
      <w:r w:rsidRPr="003E0466">
        <w:rPr>
          <w:rFonts w:ascii="ＭＳ 明朝" w:eastAsia="ＭＳ 明朝" w:hAnsi="ＭＳ 明朝" w:hint="eastAsia"/>
        </w:rPr>
        <w:t>家島観光事業組合等のホームページにて行う。</w:t>
      </w:r>
    </w:p>
    <w:p w14:paraId="0BBFA5D9" w14:textId="77777777" w:rsidR="00614EE0" w:rsidRPr="003E0466" w:rsidRDefault="00614EE0" w:rsidP="00614EE0">
      <w:pPr>
        <w:widowControl/>
        <w:jc w:val="left"/>
        <w:rPr>
          <w:rFonts w:ascii="ＭＳ 明朝" w:eastAsia="ＭＳ 明朝" w:hAnsi="ＭＳ 明朝"/>
        </w:rPr>
      </w:pPr>
    </w:p>
    <w:p w14:paraId="0E124767" w14:textId="76702D54" w:rsidR="006718B7" w:rsidRPr="003E0466" w:rsidRDefault="009A14D8" w:rsidP="00492F00">
      <w:pPr>
        <w:pStyle w:val="affe"/>
        <w:rPr>
          <w:rFonts w:ascii="ＭＳ ゴシック" w:eastAsia="ＭＳ ゴシック" w:hAnsi="ＭＳ ゴシック"/>
        </w:rPr>
      </w:pPr>
      <w:bookmarkStart w:id="47" w:name="_Toc67385602"/>
      <w:r w:rsidRPr="003E0466">
        <w:rPr>
          <w:rFonts w:ascii="ＭＳ ゴシック" w:eastAsia="ＭＳ ゴシック" w:hAnsi="ＭＳ ゴシック" w:hint="eastAsia"/>
        </w:rPr>
        <w:t>（</w:t>
      </w:r>
      <w:r w:rsidR="00B5351B">
        <w:rPr>
          <w:rFonts w:ascii="ＭＳ ゴシック" w:eastAsia="ＭＳ ゴシック" w:hAnsi="ＭＳ ゴシック" w:hint="eastAsia"/>
        </w:rPr>
        <w:t>2</w:t>
      </w:r>
      <w:r w:rsidR="00614EE0" w:rsidRPr="003E0466">
        <w:rPr>
          <w:rFonts w:ascii="ＭＳ ゴシック" w:eastAsia="ＭＳ ゴシック" w:hAnsi="ＭＳ ゴシック" w:hint="eastAsia"/>
        </w:rPr>
        <w:t>）</w:t>
      </w:r>
      <w:r w:rsidR="00DF6538" w:rsidRPr="003E0466">
        <w:rPr>
          <w:rFonts w:ascii="ＭＳ ゴシック" w:eastAsia="ＭＳ ゴシック" w:hAnsi="ＭＳ ゴシック" w:hint="eastAsia"/>
        </w:rPr>
        <w:t>社会</w:t>
      </w:r>
      <w:r w:rsidR="006718B7" w:rsidRPr="003E0466">
        <w:rPr>
          <w:rFonts w:ascii="ＭＳ ゴシック" w:eastAsia="ＭＳ ゴシック" w:hAnsi="ＭＳ ゴシック" w:hint="eastAsia"/>
        </w:rPr>
        <w:t>実験結果の概要</w:t>
      </w:r>
      <w:bookmarkEnd w:id="47"/>
    </w:p>
    <w:p w14:paraId="0876266E" w14:textId="61A9C4F2" w:rsidR="009A14D8" w:rsidRPr="003E0466" w:rsidRDefault="009A14D8" w:rsidP="009A14D8">
      <w:pPr>
        <w:pStyle w:val="32"/>
        <w:spacing w:after="44"/>
        <w:rPr>
          <w:rFonts w:ascii="ＭＳ 明朝" w:eastAsia="ＭＳ 明朝" w:hAnsi="ＭＳ 明朝"/>
        </w:rPr>
      </w:pPr>
      <w:r w:rsidRPr="003E0466">
        <w:rPr>
          <w:rFonts w:ascii="ＭＳ 明朝" w:eastAsia="ＭＳ 明朝" w:hAnsi="ＭＳ 明朝"/>
        </w:rPr>
        <w:t>企画切符</w:t>
      </w:r>
      <w:r w:rsidRPr="003E0466">
        <w:rPr>
          <w:rFonts w:ascii="ＭＳ 明朝" w:eastAsia="ＭＳ 明朝" w:hAnsi="ＭＳ 明朝" w:hint="eastAsia"/>
        </w:rPr>
        <w:t>「しま遊びきっぷ」の社会実験による評価の概要は以下のとおりである。</w:t>
      </w:r>
    </w:p>
    <w:p w14:paraId="222D92B1" w14:textId="77777777" w:rsidR="009A14D8" w:rsidRPr="003E0466" w:rsidRDefault="009A14D8" w:rsidP="009A14D8">
      <w:pPr>
        <w:pStyle w:val="32"/>
        <w:spacing w:after="44"/>
        <w:rPr>
          <w:rFonts w:ascii="ＭＳ 明朝" w:eastAsia="ＭＳ 明朝" w:hAnsi="ＭＳ 明朝"/>
        </w:rPr>
      </w:pPr>
      <w:r w:rsidRPr="003E0466">
        <w:rPr>
          <w:rFonts w:ascii="ＭＳ 明朝" w:eastAsia="ＭＳ 明朝" w:hAnsi="ＭＳ 明朝" w:hint="eastAsia"/>
        </w:rPr>
        <w:t>企画切符「しま遊びきっぷ」は、令和2年10月16日（金）～12月31日（木）の約2か月半の76日間の発売期間で、その発売枚数は437枚であった（一日当たり平均5.8枚）。</w:t>
      </w:r>
    </w:p>
    <w:p w14:paraId="02FE13CB" w14:textId="79DC95F7" w:rsidR="009A14D8" w:rsidRPr="003E0466" w:rsidRDefault="009A14D8" w:rsidP="009A14D8">
      <w:pPr>
        <w:pStyle w:val="32"/>
        <w:spacing w:after="44"/>
        <w:rPr>
          <w:rFonts w:ascii="ＭＳ 明朝" w:eastAsia="ＭＳ 明朝" w:hAnsi="ＭＳ 明朝"/>
        </w:rPr>
      </w:pPr>
      <w:r w:rsidRPr="003E0466">
        <w:rPr>
          <w:rFonts w:ascii="ＭＳ 明朝" w:eastAsia="ＭＳ 明朝" w:hAnsi="ＭＳ 明朝"/>
        </w:rPr>
        <w:t>また、企画切符は新たな交流人口を創出する効果があったものと思われる。</w:t>
      </w:r>
    </w:p>
    <w:p w14:paraId="0B520DC9" w14:textId="77777777" w:rsidR="008157E0" w:rsidRPr="003E0466" w:rsidRDefault="008157E0">
      <w:pPr>
        <w:widowControl/>
        <w:jc w:val="left"/>
        <w:rPr>
          <w:rFonts w:ascii="ＭＳ 明朝" w:eastAsia="ＭＳ 明朝" w:hAnsi="ＭＳ 明朝"/>
        </w:rPr>
      </w:pPr>
      <w:r w:rsidRPr="003E0466">
        <w:rPr>
          <w:rFonts w:ascii="ＭＳ 明朝" w:eastAsia="ＭＳ 明朝" w:hAnsi="ＭＳ 明朝"/>
        </w:rPr>
        <w:br w:type="page"/>
      </w:r>
    </w:p>
    <w:p w14:paraId="4A151256" w14:textId="38701479" w:rsidR="003F07E7" w:rsidRPr="003E0466" w:rsidRDefault="003F07E7" w:rsidP="006B3EB1">
      <w:pPr>
        <w:pStyle w:val="2"/>
        <w:spacing w:after="88"/>
        <w:rPr>
          <w:rFonts w:ascii="ＭＳ ゴシック" w:eastAsia="ＭＳ ゴシック" w:hAnsi="ＭＳ ゴシック"/>
        </w:rPr>
      </w:pPr>
      <w:bookmarkStart w:id="48" w:name="_Toc67385603"/>
      <w:bookmarkStart w:id="49" w:name="_Hlk61369427"/>
      <w:r w:rsidRPr="003E0466">
        <w:rPr>
          <w:rFonts w:ascii="ＭＳ ゴシック" w:eastAsia="ＭＳ ゴシック" w:hAnsi="ＭＳ ゴシック" w:hint="eastAsia"/>
        </w:rPr>
        <w:lastRenderedPageBreak/>
        <w:t>4.2</w:t>
      </w:r>
      <w:r w:rsidR="006A6BF1"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企画切符に関する</w:t>
      </w:r>
      <w:r w:rsidR="00443343" w:rsidRPr="003E0466">
        <w:rPr>
          <w:rFonts w:ascii="ＭＳ ゴシック" w:eastAsia="ＭＳ ゴシック" w:hAnsi="ＭＳ ゴシック" w:hint="eastAsia"/>
        </w:rPr>
        <w:t>アンケート</w:t>
      </w:r>
      <w:r w:rsidRPr="003E0466">
        <w:rPr>
          <w:rFonts w:ascii="ＭＳ ゴシック" w:eastAsia="ＭＳ ゴシック" w:hAnsi="ＭＳ ゴシック" w:hint="eastAsia"/>
        </w:rPr>
        <w:t>調査</w:t>
      </w:r>
      <w:r w:rsidR="009A14D8" w:rsidRPr="003E0466">
        <w:rPr>
          <w:rFonts w:ascii="ＭＳ ゴシック" w:eastAsia="ＭＳ ゴシック" w:hAnsi="ＭＳ ゴシック" w:hint="eastAsia"/>
        </w:rPr>
        <w:t>結果</w:t>
      </w:r>
      <w:bookmarkEnd w:id="48"/>
    </w:p>
    <w:p w14:paraId="3BE12B9D" w14:textId="77777777" w:rsidR="009A14D8" w:rsidRPr="003E0466" w:rsidRDefault="009A14D8" w:rsidP="009A14D8">
      <w:pPr>
        <w:pStyle w:val="32"/>
        <w:spacing w:after="44"/>
        <w:rPr>
          <w:rFonts w:ascii="ＭＳ 明朝" w:eastAsia="ＭＳ 明朝" w:hAnsi="ＭＳ 明朝"/>
        </w:rPr>
      </w:pPr>
      <w:r w:rsidRPr="003E0466">
        <w:rPr>
          <w:rFonts w:ascii="ＭＳ 明朝" w:eastAsia="ＭＳ 明朝" w:hAnsi="ＭＳ 明朝"/>
        </w:rPr>
        <w:t>「企画切符」の効果検証と課題整理、および商品化に向けた検討</w:t>
      </w:r>
      <w:r w:rsidRPr="003E0466">
        <w:rPr>
          <w:rFonts w:ascii="ＭＳ 明朝" w:eastAsia="ＭＳ 明朝" w:hAnsi="ＭＳ 明朝" w:hint="eastAsia"/>
        </w:rPr>
        <w:t>を行うため、次のようなアンケート調査を実施した（アンケート調査票は、資料集に記載）。</w:t>
      </w:r>
    </w:p>
    <w:p w14:paraId="48530A4A" w14:textId="5A33C7A5" w:rsidR="009A14D8" w:rsidRPr="00BF4E8C" w:rsidRDefault="009A14D8" w:rsidP="009A14D8">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表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「企画切符」のアンケート調査の概要</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2122"/>
        <w:gridCol w:w="6938"/>
      </w:tblGrid>
      <w:tr w:rsidR="009A14D8" w:rsidRPr="00066A76" w14:paraId="77382F17" w14:textId="77777777" w:rsidTr="00614EE0">
        <w:tc>
          <w:tcPr>
            <w:tcW w:w="2122" w:type="dxa"/>
          </w:tcPr>
          <w:p w14:paraId="34BE9412"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(1)調査方法</w:t>
            </w:r>
          </w:p>
        </w:tc>
        <w:tc>
          <w:tcPr>
            <w:tcW w:w="6938" w:type="dxa"/>
          </w:tcPr>
          <w:p w14:paraId="0E43528E" w14:textId="77777777" w:rsidR="009A14D8" w:rsidRPr="00066A76" w:rsidRDefault="009A14D8" w:rsidP="00614EE0">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①調査対象</w:t>
            </w:r>
          </w:p>
          <w:p w14:paraId="47C2C729" w14:textId="77777777" w:rsidR="009A14D8" w:rsidRPr="00066A76" w:rsidRDefault="009A14D8" w:rsidP="00614EE0">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・「企画切符」の購入者を対象とする。</w:t>
            </w:r>
          </w:p>
          <w:p w14:paraId="165F44DE" w14:textId="77777777" w:rsidR="009A14D8" w:rsidRPr="00066A76" w:rsidRDefault="009A14D8" w:rsidP="00614EE0">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②調査票の配布・回収</w:t>
            </w:r>
          </w:p>
          <w:p w14:paraId="5FE1AB60" w14:textId="77777777" w:rsidR="009A14D8" w:rsidRPr="00066A76" w:rsidRDefault="009A14D8" w:rsidP="00614EE0">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【配布】神姫バス姫路駅前案内所で「企画切符」販売時に、切符と一緒にアンケート調査票を手渡しする。</w:t>
            </w:r>
          </w:p>
          <w:p w14:paraId="6F785A96" w14:textId="77777777" w:rsidR="009A14D8" w:rsidRPr="00066A76" w:rsidRDefault="009A14D8" w:rsidP="00614EE0">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【回収】アンケート調査票とともに返信封筒を配布し、郵送（料金受取人払い郵便）回収する。</w:t>
            </w:r>
          </w:p>
        </w:tc>
      </w:tr>
      <w:tr w:rsidR="009A14D8" w:rsidRPr="00066A76" w14:paraId="37B836FB" w14:textId="77777777" w:rsidTr="00614EE0">
        <w:tc>
          <w:tcPr>
            <w:tcW w:w="2122" w:type="dxa"/>
          </w:tcPr>
          <w:p w14:paraId="41737646"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(2)調査項目</w:t>
            </w:r>
          </w:p>
        </w:tc>
        <w:tc>
          <w:tcPr>
            <w:tcW w:w="6938" w:type="dxa"/>
          </w:tcPr>
          <w:p w14:paraId="058D2B15"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①属性について</w:t>
            </w:r>
          </w:p>
          <w:p w14:paraId="13BA7B54"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rPr>
              <w:t>・性別、年齢、住所、来訪回数</w:t>
            </w:r>
          </w:p>
          <w:p w14:paraId="741A0FEB"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②企画切符について</w:t>
            </w:r>
          </w:p>
          <w:p w14:paraId="26E19260" w14:textId="77777777" w:rsidR="009A14D8" w:rsidRPr="00066A76" w:rsidRDefault="009A14D8" w:rsidP="00614EE0">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rPr>
              <w:t>・企画切符に関する情報取得</w:t>
            </w:r>
            <w:r w:rsidRPr="00066A76">
              <w:rPr>
                <w:rFonts w:ascii="ＭＳ ゴシック" w:eastAsia="ＭＳ ゴシック" w:hAnsi="ＭＳ ゴシック" w:hint="eastAsia"/>
              </w:rPr>
              <w:t>方法</w:t>
            </w:r>
            <w:r w:rsidRPr="00066A76">
              <w:rPr>
                <w:rFonts w:ascii="ＭＳ ゴシック" w:eastAsia="ＭＳ ゴシック" w:hAnsi="ＭＳ ゴシック"/>
              </w:rPr>
              <w:t>、企画切符の利便性</w:t>
            </w:r>
            <w:r w:rsidRPr="00066A76">
              <w:rPr>
                <w:rFonts w:ascii="ＭＳ ゴシック" w:eastAsia="ＭＳ ゴシック" w:hAnsi="ＭＳ ゴシック" w:hint="eastAsia"/>
              </w:rPr>
              <w:t>・</w:t>
            </w:r>
            <w:r w:rsidRPr="00066A76">
              <w:rPr>
                <w:rFonts w:ascii="ＭＳ ゴシック" w:eastAsia="ＭＳ ゴシック" w:hAnsi="ＭＳ ゴシック"/>
              </w:rPr>
              <w:t>改善点、など</w:t>
            </w:r>
          </w:p>
          <w:p w14:paraId="36B924D9"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③家島諸島への移動について</w:t>
            </w:r>
          </w:p>
          <w:p w14:paraId="77C7669B" w14:textId="77777777" w:rsidR="009A14D8" w:rsidRPr="00066A76" w:rsidRDefault="009A14D8" w:rsidP="00614EE0">
            <w:pPr>
              <w:spacing w:line="280" w:lineRule="exact"/>
              <w:ind w:left="840" w:hangingChars="400" w:hanging="840"/>
              <w:rPr>
                <w:rFonts w:ascii="ＭＳ ゴシック" w:eastAsia="ＭＳ ゴシック" w:hAnsi="ＭＳ ゴシック"/>
              </w:rPr>
            </w:pPr>
            <w:r w:rsidRPr="00066A76">
              <w:rPr>
                <w:rFonts w:ascii="ＭＳ ゴシック" w:eastAsia="ＭＳ ゴシック" w:hAnsi="ＭＳ ゴシック" w:hint="eastAsia"/>
              </w:rPr>
              <w:t>・家島諸島への移動に対するご意見、改善点など</w:t>
            </w:r>
          </w:p>
        </w:tc>
      </w:tr>
      <w:tr w:rsidR="009A14D8" w:rsidRPr="00066A76" w14:paraId="511BAA94" w14:textId="77777777" w:rsidTr="00614EE0">
        <w:tc>
          <w:tcPr>
            <w:tcW w:w="2122" w:type="dxa"/>
          </w:tcPr>
          <w:p w14:paraId="3121F99A" w14:textId="77777777" w:rsidR="009A14D8" w:rsidRPr="00066A76" w:rsidRDefault="009A14D8" w:rsidP="00614EE0">
            <w:pPr>
              <w:spacing w:line="280" w:lineRule="exact"/>
              <w:rPr>
                <w:rFonts w:ascii="ＭＳ ゴシック" w:eastAsia="ＭＳ ゴシック" w:hAnsi="ＭＳ ゴシック"/>
              </w:rPr>
            </w:pPr>
            <w:r w:rsidRPr="00066A76">
              <w:rPr>
                <w:rFonts w:ascii="ＭＳ ゴシック" w:eastAsia="ＭＳ ゴシック" w:hAnsi="ＭＳ ゴシック" w:hint="eastAsia"/>
              </w:rPr>
              <w:t>(3)実施時期</w:t>
            </w:r>
          </w:p>
        </w:tc>
        <w:tc>
          <w:tcPr>
            <w:tcW w:w="6938" w:type="dxa"/>
          </w:tcPr>
          <w:p w14:paraId="61778FC4" w14:textId="77777777" w:rsidR="000931D7" w:rsidRPr="00066A76" w:rsidRDefault="000931D7" w:rsidP="000931D7">
            <w:pPr>
              <w:spacing w:line="280" w:lineRule="exact"/>
              <w:rPr>
                <w:rFonts w:ascii="ＭＳ ゴシック" w:eastAsia="ＭＳ ゴシック" w:hAnsi="ＭＳ ゴシック"/>
              </w:rPr>
            </w:pPr>
            <w:r w:rsidRPr="00066A76">
              <w:rPr>
                <w:rFonts w:ascii="ＭＳ ゴシック" w:eastAsia="ＭＳ ゴシック" w:hAnsi="ＭＳ ゴシック" w:hint="eastAsia"/>
              </w:rPr>
              <w:t>・企画切符の販売期間に合わせて実施する。</w:t>
            </w:r>
          </w:p>
          <w:p w14:paraId="37EB189A" w14:textId="0126FC56" w:rsidR="009A14D8" w:rsidRPr="00066A76" w:rsidRDefault="000931D7">
            <w:pPr>
              <w:spacing w:line="280" w:lineRule="exact"/>
              <w:ind w:left="210" w:hangingChars="100" w:hanging="210"/>
              <w:rPr>
                <w:rFonts w:ascii="ＭＳ ゴシック" w:eastAsia="ＭＳ ゴシック" w:hAnsi="ＭＳ ゴシック"/>
              </w:rPr>
            </w:pPr>
            <w:r w:rsidRPr="00066A76">
              <w:rPr>
                <w:rFonts w:ascii="ＭＳ ゴシック" w:eastAsia="ＭＳ ゴシック" w:hAnsi="ＭＳ ゴシック" w:hint="eastAsia"/>
              </w:rPr>
              <w:t>（令和</w:t>
            </w:r>
            <w:r w:rsidR="00A801E9" w:rsidRPr="00066A76">
              <w:rPr>
                <w:rFonts w:ascii="ＭＳ ゴシック" w:eastAsia="ＭＳ ゴシック" w:hAnsi="ＭＳ ゴシック" w:hint="eastAsia"/>
              </w:rPr>
              <w:t>2</w:t>
            </w:r>
            <w:r w:rsidRPr="00066A76">
              <w:rPr>
                <w:rFonts w:ascii="ＭＳ ゴシック" w:eastAsia="ＭＳ ゴシック" w:hAnsi="ＭＳ ゴシック" w:hint="eastAsia"/>
              </w:rPr>
              <w:t>年</w:t>
            </w:r>
            <w:r w:rsidR="00A801E9" w:rsidRPr="00066A76">
              <w:rPr>
                <w:rFonts w:ascii="ＭＳ ゴシック" w:eastAsia="ＭＳ ゴシック" w:hAnsi="ＭＳ ゴシック" w:hint="eastAsia"/>
              </w:rPr>
              <w:t>10</w:t>
            </w:r>
            <w:r w:rsidRPr="00066A76">
              <w:rPr>
                <w:rFonts w:ascii="ＭＳ ゴシック" w:eastAsia="ＭＳ ゴシック" w:hAnsi="ＭＳ ゴシック" w:hint="eastAsia"/>
              </w:rPr>
              <w:t>月</w:t>
            </w:r>
            <w:r w:rsidR="00A801E9" w:rsidRPr="00066A76">
              <w:rPr>
                <w:rFonts w:ascii="ＭＳ ゴシック" w:eastAsia="ＭＳ ゴシック" w:hAnsi="ＭＳ ゴシック" w:hint="eastAsia"/>
              </w:rPr>
              <w:t>16</w:t>
            </w:r>
            <w:r w:rsidRPr="00066A76">
              <w:rPr>
                <w:rFonts w:ascii="ＭＳ ゴシック" w:eastAsia="ＭＳ ゴシック" w:hAnsi="ＭＳ ゴシック" w:hint="eastAsia"/>
              </w:rPr>
              <w:t>日～</w:t>
            </w:r>
            <w:r w:rsidR="00A801E9" w:rsidRPr="00066A76">
              <w:rPr>
                <w:rFonts w:ascii="ＭＳ ゴシック" w:eastAsia="ＭＳ ゴシック" w:hAnsi="ＭＳ ゴシック" w:hint="eastAsia"/>
              </w:rPr>
              <w:t>12</w:t>
            </w:r>
            <w:r w:rsidRPr="00066A76">
              <w:rPr>
                <w:rFonts w:ascii="ＭＳ ゴシック" w:eastAsia="ＭＳ ゴシック" w:hAnsi="ＭＳ ゴシック" w:hint="eastAsia"/>
              </w:rPr>
              <w:t>月</w:t>
            </w:r>
            <w:r w:rsidR="00A801E9" w:rsidRPr="00066A76">
              <w:rPr>
                <w:rFonts w:ascii="ＭＳ ゴシック" w:eastAsia="ＭＳ ゴシック" w:hAnsi="ＭＳ ゴシック" w:hint="eastAsia"/>
              </w:rPr>
              <w:t>31</w:t>
            </w:r>
            <w:r w:rsidRPr="00066A76">
              <w:rPr>
                <w:rFonts w:ascii="ＭＳ ゴシック" w:eastAsia="ＭＳ ゴシック" w:hAnsi="ＭＳ ゴシック" w:hint="eastAsia"/>
              </w:rPr>
              <w:t>日の</w:t>
            </w:r>
            <w:r w:rsidR="00A801E9" w:rsidRPr="00066A76">
              <w:rPr>
                <w:rFonts w:ascii="ＭＳ ゴシック" w:eastAsia="ＭＳ ゴシック" w:hAnsi="ＭＳ ゴシック" w:hint="eastAsia"/>
              </w:rPr>
              <w:t>2</w:t>
            </w:r>
            <w:r w:rsidRPr="00066A76">
              <w:rPr>
                <w:rFonts w:ascii="ＭＳ ゴシック" w:eastAsia="ＭＳ ゴシック" w:hAnsi="ＭＳ ゴシック" w:hint="eastAsia"/>
              </w:rPr>
              <w:t>箇月半）</w:t>
            </w:r>
          </w:p>
        </w:tc>
      </w:tr>
    </w:tbl>
    <w:p w14:paraId="44C9FAFA" w14:textId="77777777" w:rsidR="00614EE0" w:rsidRPr="003E0466" w:rsidRDefault="00614EE0" w:rsidP="00492F00">
      <w:pPr>
        <w:rPr>
          <w:rFonts w:ascii="ＭＳ 明朝" w:eastAsia="ＭＳ 明朝" w:hAnsi="ＭＳ 明朝"/>
        </w:rPr>
      </w:pPr>
    </w:p>
    <w:p w14:paraId="256D4549" w14:textId="1A5058AA" w:rsidR="003F07E7" w:rsidRPr="003E0466" w:rsidRDefault="003F07E7" w:rsidP="006B3EB1">
      <w:pPr>
        <w:pStyle w:val="affe"/>
        <w:rPr>
          <w:rFonts w:ascii="ＭＳ ゴシック" w:eastAsia="ＭＳ ゴシック" w:hAnsi="ＭＳ ゴシック"/>
        </w:rPr>
      </w:pPr>
      <w:bookmarkStart w:id="50" w:name="_Toc61798140"/>
      <w:bookmarkStart w:id="51" w:name="_Toc67385604"/>
      <w:bookmarkEnd w:id="49"/>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）回答者の属性</w:t>
      </w:r>
      <w:bookmarkEnd w:id="50"/>
      <w:bookmarkEnd w:id="51"/>
    </w:p>
    <w:p w14:paraId="6C07C567" w14:textId="77777777" w:rsidR="003F07E7" w:rsidRPr="003E0466" w:rsidRDefault="003F07E7" w:rsidP="006B3EB1">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性別・年齢階層（問5（1））</w:t>
      </w:r>
    </w:p>
    <w:p w14:paraId="33FF8238" w14:textId="4A01F4F3"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アンケート調査では、20歳代～70歳代の男女、合わせて</w:t>
      </w:r>
      <w:r w:rsidR="00D53317" w:rsidRPr="003E0466">
        <w:rPr>
          <w:rFonts w:ascii="ＭＳ 明朝" w:eastAsia="ＭＳ 明朝" w:hAnsi="ＭＳ 明朝" w:hint="eastAsia"/>
        </w:rPr>
        <w:t>110</w:t>
      </w:r>
      <w:r w:rsidRPr="003E0466">
        <w:rPr>
          <w:rFonts w:ascii="ＭＳ 明朝" w:eastAsia="ＭＳ 明朝" w:hAnsi="ＭＳ 明朝" w:hint="eastAsia"/>
        </w:rPr>
        <w:t>人から有効回答を得た</w:t>
      </w:r>
      <w:r w:rsidRPr="003E0466">
        <w:rPr>
          <w:rFonts w:ascii="ＭＳ 明朝" w:eastAsia="ＭＳ 明朝" w:hAnsi="ＭＳ 明朝"/>
        </w:rPr>
        <w:t>。</w:t>
      </w:r>
      <w:r w:rsidRPr="003E0466">
        <w:rPr>
          <w:rFonts w:ascii="ＭＳ 明朝" w:eastAsia="ＭＳ 明朝" w:hAnsi="ＭＳ 明朝" w:hint="eastAsia"/>
        </w:rPr>
        <w:t>回答者は男性65％、女性</w:t>
      </w:r>
      <w:r w:rsidR="0089387A" w:rsidRPr="003E0466">
        <w:rPr>
          <w:rFonts w:ascii="ＭＳ 明朝" w:eastAsia="ＭＳ 明朝" w:hAnsi="ＭＳ 明朝" w:hint="eastAsia"/>
        </w:rPr>
        <w:t>34</w:t>
      </w:r>
      <w:r w:rsidRPr="003E0466">
        <w:rPr>
          <w:rFonts w:ascii="ＭＳ 明朝" w:eastAsia="ＭＳ 明朝" w:hAnsi="ＭＳ 明朝" w:hint="eastAsia"/>
        </w:rPr>
        <w:t>％で、年齢構成は50歳代が20％と最も多く、次いで40歳代</w:t>
      </w:r>
      <w:r w:rsidR="000352E5" w:rsidRPr="003E0466">
        <w:rPr>
          <w:rFonts w:ascii="ＭＳ 明朝" w:eastAsia="ＭＳ 明朝" w:hAnsi="ＭＳ 明朝" w:hint="eastAsia"/>
        </w:rPr>
        <w:t>の16％、</w:t>
      </w:r>
      <w:r w:rsidRPr="003E0466">
        <w:rPr>
          <w:rFonts w:ascii="ＭＳ 明朝" w:eastAsia="ＭＳ 明朝" w:hAnsi="ＭＳ 明朝" w:hint="eastAsia"/>
        </w:rPr>
        <w:t>60歳代の1</w:t>
      </w:r>
      <w:r w:rsidR="000352E5" w:rsidRPr="003E0466">
        <w:rPr>
          <w:rFonts w:ascii="ＭＳ 明朝" w:eastAsia="ＭＳ 明朝" w:hAnsi="ＭＳ 明朝" w:hint="eastAsia"/>
        </w:rPr>
        <w:t>5</w:t>
      </w:r>
      <w:r w:rsidRPr="003E0466">
        <w:rPr>
          <w:rFonts w:ascii="ＭＳ 明朝" w:eastAsia="ＭＳ 明朝" w:hAnsi="ＭＳ 明朝" w:hint="eastAsia"/>
        </w:rPr>
        <w:t>％、70歳代の1</w:t>
      </w:r>
      <w:r w:rsidR="000352E5" w:rsidRPr="003E0466">
        <w:rPr>
          <w:rFonts w:ascii="ＭＳ 明朝" w:eastAsia="ＭＳ 明朝" w:hAnsi="ＭＳ 明朝" w:hint="eastAsia"/>
        </w:rPr>
        <w:t>2</w:t>
      </w:r>
      <w:r w:rsidRPr="003E0466">
        <w:rPr>
          <w:rFonts w:ascii="ＭＳ 明朝" w:eastAsia="ＭＳ 明朝" w:hAnsi="ＭＳ 明朝" w:hint="eastAsia"/>
        </w:rPr>
        <w:t>％となっている。</w:t>
      </w:r>
    </w:p>
    <w:p w14:paraId="63AA84DB" w14:textId="1577782F" w:rsidR="005267AE" w:rsidRPr="003E0466" w:rsidRDefault="005267AE" w:rsidP="005267AE">
      <w:pPr>
        <w:pStyle w:val="a2"/>
        <w:rPr>
          <w:rFonts w:ascii="ＭＳ 明朝" w:eastAsia="ＭＳ 明朝" w:hAnsi="ＭＳ 明朝"/>
        </w:rPr>
      </w:pPr>
      <w:r w:rsidRPr="003E0466">
        <w:rPr>
          <w:rFonts w:ascii="ＭＳ 明朝" w:eastAsia="ＭＳ 明朝" w:hAnsi="ＭＳ 明朝" w:hint="eastAsia"/>
        </w:rPr>
        <w:t>令和元年度調査と比較すると、概ね類似した年齢構成となっており、企</w:t>
      </w:r>
      <w:r w:rsidR="00C37CD4" w:rsidRPr="003E0466">
        <w:rPr>
          <w:rFonts w:ascii="ＭＳ 明朝" w:eastAsia="ＭＳ 明朝" w:hAnsi="ＭＳ 明朝" w:hint="eastAsia"/>
        </w:rPr>
        <w:t>画切符利用者には一般観光客の状況が反映されていると推察される。</w:t>
      </w:r>
    </w:p>
    <w:p w14:paraId="0DB05F16" w14:textId="187AB81F" w:rsidR="003F07E7" w:rsidRPr="00BF4E8C" w:rsidRDefault="006B3EB1" w:rsidP="00C37CD4">
      <w:pPr>
        <w:pStyle w:val="aff8"/>
        <w:spacing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性別・年齢階層別回答者数</w:t>
      </w:r>
    </w:p>
    <w:p w14:paraId="423C920E" w14:textId="4BEF994E" w:rsidR="003F07E7" w:rsidRPr="003E0466" w:rsidRDefault="000B676E"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6084330B" wp14:editId="385C83A0">
            <wp:extent cx="5688965" cy="711121"/>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88965" cy="711121"/>
                    </a:xfrm>
                    <a:prstGeom prst="rect">
                      <a:avLst/>
                    </a:prstGeom>
                    <a:noFill/>
                    <a:ln>
                      <a:noFill/>
                    </a:ln>
                  </pic:spPr>
                </pic:pic>
              </a:graphicData>
            </a:graphic>
          </wp:inline>
        </w:drawing>
      </w:r>
    </w:p>
    <w:p w14:paraId="5CC11B00" w14:textId="77777777" w:rsidR="00614EE0" w:rsidRPr="003E0466" w:rsidRDefault="00614EE0" w:rsidP="00492F00">
      <w:pPr>
        <w:rPr>
          <w:rFonts w:ascii="ＭＳ 明朝" w:eastAsia="ＭＳ 明朝" w:hAnsi="ＭＳ 明朝"/>
        </w:rPr>
      </w:pPr>
    </w:p>
    <w:p w14:paraId="5509AA38" w14:textId="6ED3F850" w:rsidR="00614EE0" w:rsidRPr="003E0466" w:rsidRDefault="00614EE0">
      <w:pPr>
        <w:widowControl/>
        <w:jc w:val="left"/>
        <w:rPr>
          <w:rFonts w:ascii="ＭＳ 明朝" w:eastAsia="ＭＳ 明朝" w:hAnsi="ＭＳ 明朝"/>
        </w:rPr>
      </w:pPr>
      <w:r w:rsidRPr="003E0466">
        <w:rPr>
          <w:rFonts w:ascii="ＭＳ 明朝" w:eastAsia="ＭＳ 明朝" w:hAnsi="ＭＳ 明朝"/>
        </w:rPr>
        <w:br w:type="page"/>
      </w:r>
    </w:p>
    <w:p w14:paraId="54EA0A53" w14:textId="77777777" w:rsidR="00614EE0" w:rsidRPr="003E0466" w:rsidRDefault="00614EE0" w:rsidP="00492F00">
      <w:pPr>
        <w:rPr>
          <w:rFonts w:ascii="ＭＳ 明朝" w:eastAsia="ＭＳ 明朝" w:hAnsi="ＭＳ 明朝"/>
        </w:rPr>
      </w:pPr>
    </w:p>
    <w:p w14:paraId="4C679E5A" w14:textId="1C9E715C" w:rsidR="003F07E7" w:rsidRPr="003E0466" w:rsidRDefault="00D53317"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1292737C" wp14:editId="503275D4">
            <wp:extent cx="4551957" cy="2570672"/>
            <wp:effectExtent l="0" t="0" r="1270" b="127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240" b="2372"/>
                    <a:stretch/>
                  </pic:blipFill>
                  <pic:spPr bwMode="auto">
                    <a:xfrm>
                      <a:off x="0" y="0"/>
                      <a:ext cx="4552950" cy="2571233"/>
                    </a:xfrm>
                    <a:prstGeom prst="rect">
                      <a:avLst/>
                    </a:prstGeom>
                    <a:noFill/>
                    <a:ln>
                      <a:noFill/>
                    </a:ln>
                    <a:extLst>
                      <a:ext uri="{53640926-AAD7-44D8-BBD7-CCE9431645EC}">
                        <a14:shadowObscured xmlns:a14="http://schemas.microsoft.com/office/drawing/2010/main"/>
                      </a:ext>
                    </a:extLst>
                  </pic:spPr>
                </pic:pic>
              </a:graphicData>
            </a:graphic>
          </wp:inline>
        </w:drawing>
      </w:r>
    </w:p>
    <w:p w14:paraId="2ED666C2" w14:textId="53594010" w:rsidR="00C37CD4" w:rsidRPr="00BF4E8C" w:rsidRDefault="00C37CD4" w:rsidP="00C37CD4">
      <w:pPr>
        <w:pStyle w:val="aff8"/>
        <w:spacing w:afterLines="50" w:after="22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図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回答者の性別・年齢構成比</w:t>
      </w:r>
    </w:p>
    <w:p w14:paraId="7FE5FC59" w14:textId="77777777" w:rsidR="00732E39" w:rsidRPr="003E0466" w:rsidRDefault="00732E39" w:rsidP="00492F00">
      <w:pPr>
        <w:rPr>
          <w:rFonts w:ascii="ＭＳ 明朝" w:eastAsia="ＭＳ 明朝" w:hAnsi="ＭＳ 明朝"/>
        </w:rPr>
      </w:pPr>
    </w:p>
    <w:p w14:paraId="6E1E07D7" w14:textId="03AA1D3C" w:rsidR="00C37CD4" w:rsidRPr="003E0466" w:rsidRDefault="005267AE" w:rsidP="005267AE">
      <w:pPr>
        <w:jc w:val="center"/>
        <w:rPr>
          <w:rFonts w:ascii="ＭＳ 明朝" w:eastAsia="ＭＳ 明朝" w:hAnsi="ＭＳ 明朝"/>
        </w:rPr>
      </w:pPr>
      <w:r w:rsidRPr="003E0466">
        <w:rPr>
          <w:rFonts w:ascii="ＭＳ 明朝" w:eastAsia="ＭＳ 明朝" w:hAnsi="ＭＳ 明朝"/>
          <w:noProof/>
        </w:rPr>
        <mc:AlternateContent>
          <mc:Choice Requires="wps">
            <w:drawing>
              <wp:anchor distT="0" distB="0" distL="114300" distR="114300" simplePos="0" relativeHeight="251681792" behindDoc="0" locked="0" layoutInCell="1" allowOverlap="1" wp14:anchorId="1CC93018" wp14:editId="3ADF24A7">
                <wp:simplePos x="0" y="0"/>
                <wp:positionH relativeFrom="margin">
                  <wp:posOffset>1498600</wp:posOffset>
                </wp:positionH>
                <wp:positionV relativeFrom="paragraph">
                  <wp:posOffset>1854673</wp:posOffset>
                </wp:positionV>
                <wp:extent cx="3966790" cy="547311"/>
                <wp:effectExtent l="0" t="0" r="0" b="5715"/>
                <wp:wrapNone/>
                <wp:docPr id="49" name="テキスト ボックス 49"/>
                <wp:cNvGraphicFramePr/>
                <a:graphic xmlns:a="http://schemas.openxmlformats.org/drawingml/2006/main">
                  <a:graphicData uri="http://schemas.microsoft.com/office/word/2010/wordprocessingShape">
                    <wps:wsp>
                      <wps:cNvSpPr txBox="1"/>
                      <wps:spPr>
                        <a:xfrm>
                          <a:off x="0" y="0"/>
                          <a:ext cx="3966790" cy="547311"/>
                        </a:xfrm>
                        <a:prstGeom prst="rect">
                          <a:avLst/>
                        </a:prstGeom>
                        <a:noFill/>
                        <a:ln w="6350">
                          <a:noFill/>
                        </a:ln>
                      </wps:spPr>
                      <wps:txbx>
                        <w:txbxContent>
                          <w:p w14:paraId="2148C265" w14:textId="77777777" w:rsidR="00F23844" w:rsidRPr="00361F24" w:rsidRDefault="00F23844" w:rsidP="003950B4">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93018" id="テキスト ボックス 49" o:spid="_x0000_s1028" type="#_x0000_t202" style="position:absolute;left:0;text-align:left;margin-left:118pt;margin-top:146.05pt;width:312.35pt;height:43.1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YwUwIAAGsEAAAOAAAAZHJzL2Uyb0RvYy54bWysVEtu2zAQ3RfoHQjuG9mO49RG5MBNkKJA&#10;kARIiqxpirIFSByWpCOlyxgIeoheoei659FF+kjZjpF2VXRDzXA+nHlvRienTVWyB2VdQTrl/YMe&#10;Z0pLygq9SPnnu4t37zlzXuhMlKRVyh+V46fTt29OajNRA1pSmSnLkES7SW1SvvTeTJLEyaWqhDsg&#10;ozSMOdlKeKh2kWRW1Mhelcmg1xslNdnMWJLKOdyed0Y+jfnzXEl/nedOeVamHLX5eNp4zsOZTE/E&#10;ZGGFWRZyU4b4hyoqUWg8ukt1LrxgK1v8kaoqpCVHuT+QVCWU54VUsQd00++96uZ2KYyKvQAcZ3Yw&#10;uf+XVl493FhWZCkfjjnTogJH7fq5ffrRPv1q199Yu/7ertft00/oDD4ArDZugrhbg0jffKAGxG/v&#10;HS4DDk1uq/BFhwx2QP+4g1s1nklcHo5Ho+MxTBK2o+HxYT+mSV6ijXX+o6KKBSHlFnRGlMXDpfOo&#10;BK5bl/CYpouiLCOlpWZ1ykeHR70YsLMgotQIDD10tQbJN/MmgjDY9jGn7BHtWeomxhl5UaCGS+H8&#10;jbAYEZSNsffXOPKS8BZtJM6WZL/+7T74gzlYOasxcil3X1bCKs7KTxqcjvvDYZjRqAyPjgdQ7L5l&#10;vm/Rq+qMMNV9LJiRUQz+vtyKuaXqHtsxC6/CJLTE2yn3W/HMd4uA7ZJqNotOmEoj/KW+NTKkDqgG&#10;hO+ae2HNhgYPAq9oO5xi8oqNzrfjY7bylBeRqoBzh+oGfkx0ZHCzfWFl9vXo9fKPmP4GAAD//wMA&#10;UEsDBBQABgAIAAAAIQAj95hK4wAAAAsBAAAPAAAAZHJzL2Rvd25yZXYueG1sTI9BT4NAEIXvJv6H&#10;zZh4s0shUkSWpiFpTIweWnvxNrBTILKzyG5b9Ne7nvT2Ju/lzfeK9WwGcabJ9ZYVLBcRCOLG6p5b&#10;BYe37V0GwnlkjYNlUvBFDtbl9VWBubYX3tF571sRStjlqKDzfsyldE1HBt3CjsTBO9rJoA/n1Eo9&#10;4SWUm0HGUZRKgz2HDx2OVHXUfOxPRsFztX3FXR2b7Huonl6Om/Hz8H6v1O3NvHkE4Wn2f2H4xQ/o&#10;UAam2p5YOzEoiJM0bPFBPMRLECGRpdEKRK0gWWUJyLKQ/zeUPwAAAP//AwBQSwECLQAUAAYACAAA&#10;ACEAtoM4kv4AAADhAQAAEwAAAAAAAAAAAAAAAAAAAAAAW0NvbnRlbnRfVHlwZXNdLnhtbFBLAQIt&#10;ABQABgAIAAAAIQA4/SH/1gAAAJQBAAALAAAAAAAAAAAAAAAAAC8BAABfcmVscy8ucmVsc1BLAQIt&#10;ABQABgAIAAAAIQCoZhYwUwIAAGsEAAAOAAAAAAAAAAAAAAAAAC4CAABkcnMvZTJvRG9jLnhtbFBL&#10;AQItABQABgAIAAAAIQAj95hK4wAAAAsBAAAPAAAAAAAAAAAAAAAAAK0EAABkcnMvZG93bnJldi54&#10;bWxQSwUGAAAAAAQABADzAAAAvQUAAAAA&#10;" filled="f" stroked="f" strokeweight=".5pt">
                <v:textbox>
                  <w:txbxContent>
                    <w:p w14:paraId="2148C265" w14:textId="77777777" w:rsidR="00F23844" w:rsidRPr="00361F24" w:rsidRDefault="00F23844" w:rsidP="003950B4">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v:textbox>
                <w10:wrap anchorx="margin"/>
              </v:shape>
            </w:pict>
          </mc:Fallback>
        </mc:AlternateContent>
      </w:r>
      <w:r w:rsidRPr="003E0466">
        <w:rPr>
          <w:rFonts w:ascii="ＭＳ 明朝" w:eastAsia="ＭＳ 明朝" w:hAnsi="ＭＳ 明朝"/>
          <w:noProof/>
        </w:rPr>
        <w:drawing>
          <wp:inline distT="0" distB="0" distL="0" distR="0" wp14:anchorId="4D63DF33" wp14:editId="1D8DDDF5">
            <wp:extent cx="3956050" cy="1943100"/>
            <wp:effectExtent l="0" t="0" r="635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6050" cy="1943100"/>
                    </a:xfrm>
                    <a:prstGeom prst="rect">
                      <a:avLst/>
                    </a:prstGeom>
                    <a:noFill/>
                  </pic:spPr>
                </pic:pic>
              </a:graphicData>
            </a:graphic>
          </wp:inline>
        </w:drawing>
      </w:r>
    </w:p>
    <w:p w14:paraId="348CE8BB" w14:textId="130347A8" w:rsidR="005267AE" w:rsidRPr="003E0466" w:rsidRDefault="005267AE" w:rsidP="00C37CD4">
      <w:pPr>
        <w:rPr>
          <w:rFonts w:ascii="ＭＳ 明朝" w:eastAsia="ＭＳ 明朝" w:hAnsi="ＭＳ 明朝"/>
        </w:rPr>
      </w:pPr>
    </w:p>
    <w:p w14:paraId="2AFB6183" w14:textId="1CFC1352" w:rsidR="00C37CD4" w:rsidRPr="00BF4E8C" w:rsidRDefault="00C37CD4" w:rsidP="00C37CD4">
      <w:pPr>
        <w:pStyle w:val="aff8"/>
        <w:spacing w:beforeLines="50" w:before="220" w:afterLines="0" w:after="0" w:line="240" w:lineRule="exact"/>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 4</w:t>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3 一般観光客の性別・年齢構成比（令和元年度調査より）【再掲】</w:t>
      </w:r>
    </w:p>
    <w:p w14:paraId="056FA387" w14:textId="022B2CA2" w:rsidR="00C37CD4" w:rsidRPr="003E0466" w:rsidRDefault="00C37CD4" w:rsidP="00C37CD4">
      <w:pPr>
        <w:widowControl/>
        <w:spacing w:line="180" w:lineRule="exact"/>
        <w:jc w:val="left"/>
        <w:rPr>
          <w:rFonts w:ascii="ＭＳ 明朝" w:eastAsia="ＭＳ 明朝" w:hAnsi="ＭＳ 明朝"/>
        </w:rPr>
      </w:pPr>
      <w:r w:rsidRPr="003E0466">
        <w:rPr>
          <w:rFonts w:ascii="ＭＳ 明朝" w:eastAsia="ＭＳ 明朝" w:hAnsi="ＭＳ 明朝"/>
        </w:rPr>
        <w:br w:type="page"/>
      </w:r>
    </w:p>
    <w:p w14:paraId="39E8176B" w14:textId="77777777" w:rsidR="003F07E7" w:rsidRPr="003E0466" w:rsidRDefault="003F07E7" w:rsidP="006B3EB1">
      <w:pPr>
        <w:pStyle w:val="4"/>
        <w:spacing w:after="44"/>
        <w:rPr>
          <w:rFonts w:ascii="ＭＳ ゴシック" w:eastAsia="ＭＳ ゴシック" w:hAnsi="ＭＳ ゴシック"/>
          <w:lang w:eastAsia="zh-TW"/>
        </w:rPr>
      </w:pPr>
      <w:r w:rsidRPr="003E0466">
        <w:rPr>
          <w:rFonts w:ascii="ＭＳ ゴシック" w:eastAsia="ＭＳ ゴシック" w:hAnsi="ＭＳ ゴシック" w:hint="eastAsia"/>
          <w:lang w:eastAsia="zh-TW"/>
        </w:rPr>
        <w:lastRenderedPageBreak/>
        <w:t>② 居住地分布（問5（2））</w:t>
      </w:r>
    </w:p>
    <w:p w14:paraId="17D73AA4" w14:textId="40D32F73"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回答者は、66％が兵庫県内の居住者で、姫路市、神戸市、宝塚市の居住者が多かった。</w:t>
      </w:r>
    </w:p>
    <w:p w14:paraId="60E00B9F" w14:textId="6C0C8945" w:rsidR="0078226C" w:rsidRPr="003E0466" w:rsidRDefault="003F07E7" w:rsidP="0078226C">
      <w:pPr>
        <w:pStyle w:val="afff0"/>
        <w:ind w:left="735" w:hanging="210"/>
        <w:rPr>
          <w:rFonts w:ascii="ＭＳ 明朝" w:eastAsia="ＭＳ 明朝" w:hAnsi="ＭＳ 明朝"/>
        </w:rPr>
      </w:pPr>
      <w:r w:rsidRPr="003E0466">
        <w:rPr>
          <w:rFonts w:ascii="ＭＳ 明朝" w:eastAsia="ＭＳ 明朝" w:hAnsi="ＭＳ 明朝" w:hint="eastAsia"/>
        </w:rPr>
        <w:t>兵庫県外では、大阪府をはじめとする近畿圏からの来訪者、東京都をはじめとする関東からの来訪者もいた。</w:t>
      </w:r>
    </w:p>
    <w:p w14:paraId="42DF6C28" w14:textId="0C7C5A33" w:rsidR="003F07E7" w:rsidRPr="00BF4E8C" w:rsidRDefault="00342A6E"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SEQ 表 \* ARABIC \s 1</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001B5E48"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回答者の居住地</w:t>
      </w:r>
    </w:p>
    <w:p w14:paraId="10450756" w14:textId="3C68156A" w:rsidR="003F07E7" w:rsidRPr="003E0466" w:rsidRDefault="00D53317"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1A646E22" wp14:editId="6688B7D3">
            <wp:extent cx="3962400" cy="516255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2400" cy="5162550"/>
                    </a:xfrm>
                    <a:prstGeom prst="rect">
                      <a:avLst/>
                    </a:prstGeom>
                    <a:noFill/>
                    <a:ln>
                      <a:noFill/>
                    </a:ln>
                  </pic:spPr>
                </pic:pic>
              </a:graphicData>
            </a:graphic>
          </wp:inline>
        </w:drawing>
      </w:r>
    </w:p>
    <w:p w14:paraId="433728B0" w14:textId="37FAFB9A" w:rsidR="0078226C" w:rsidRPr="003E0466" w:rsidRDefault="0078226C">
      <w:pPr>
        <w:widowControl/>
        <w:jc w:val="left"/>
        <w:rPr>
          <w:rFonts w:ascii="ＭＳ 明朝" w:eastAsia="ＭＳ 明朝" w:hAnsi="ＭＳ 明朝"/>
        </w:rPr>
      </w:pPr>
      <w:r w:rsidRPr="003E0466">
        <w:rPr>
          <w:rFonts w:ascii="ＭＳ 明朝" w:eastAsia="ＭＳ 明朝" w:hAnsi="ＭＳ 明朝"/>
        </w:rPr>
        <w:br w:type="page"/>
      </w:r>
    </w:p>
    <w:p w14:paraId="3620B57D" w14:textId="77777777" w:rsidR="003F07E7" w:rsidRPr="003E0466" w:rsidRDefault="003F07E7" w:rsidP="00342A6E">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③ 家島への来訪頻度（問5（3））</w:t>
      </w:r>
    </w:p>
    <w:p w14:paraId="55F9C70D" w14:textId="10BE4115" w:rsidR="003F07E7" w:rsidRPr="003E0466" w:rsidRDefault="003F07E7" w:rsidP="004726E4">
      <w:pPr>
        <w:pStyle w:val="a2"/>
        <w:rPr>
          <w:rFonts w:ascii="ＭＳ 明朝" w:eastAsia="ＭＳ 明朝" w:hAnsi="ＭＳ 明朝"/>
        </w:rPr>
      </w:pPr>
      <w:r w:rsidRPr="003E0466">
        <w:rPr>
          <w:rFonts w:ascii="ＭＳ 明朝" w:eastAsia="ＭＳ 明朝" w:hAnsi="ＭＳ 明朝" w:hint="eastAsia"/>
        </w:rPr>
        <w:t>回答者の63％が「今日が初めて」、11％が「2回目」、5％が「3回目」と回答した。4回目以上との回答は19％で、10回目以上は8サンプル（不明・無回答を除く）あった。</w:t>
      </w:r>
    </w:p>
    <w:p w14:paraId="6DD38DA1" w14:textId="6A61371D" w:rsidR="0078226C" w:rsidRPr="003E0466" w:rsidRDefault="0078226C" w:rsidP="0078226C">
      <w:pPr>
        <w:pStyle w:val="a2"/>
        <w:rPr>
          <w:rFonts w:ascii="ＭＳ 明朝" w:eastAsia="ＭＳ 明朝" w:hAnsi="ＭＳ 明朝"/>
        </w:rPr>
      </w:pPr>
      <w:r w:rsidRPr="003E0466">
        <w:rPr>
          <w:rFonts w:ascii="ＭＳ 明朝" w:eastAsia="ＭＳ 明朝" w:hAnsi="ＭＳ 明朝" w:hint="eastAsia"/>
        </w:rPr>
        <w:t>令和元年度調査と比較すると、「それ以上」との回答が多い。これは、今回の</w:t>
      </w:r>
      <w:r w:rsidR="007F6A4E" w:rsidRPr="003E0466">
        <w:rPr>
          <w:rFonts w:ascii="ＭＳ 明朝" w:eastAsia="ＭＳ 明朝" w:hAnsi="ＭＳ 明朝" w:hint="eastAsia"/>
        </w:rPr>
        <w:t>企画切符</w:t>
      </w:r>
      <w:r w:rsidRPr="003E0466">
        <w:rPr>
          <w:rFonts w:ascii="ＭＳ 明朝" w:eastAsia="ＭＳ 明朝" w:hAnsi="ＭＳ 明朝" w:hint="eastAsia"/>
        </w:rPr>
        <w:t>の</w:t>
      </w:r>
      <w:r w:rsidR="007F6A4E" w:rsidRPr="003E0466">
        <w:rPr>
          <w:rFonts w:ascii="ＭＳ 明朝" w:eastAsia="ＭＳ 明朝" w:hAnsi="ＭＳ 明朝" w:hint="eastAsia"/>
        </w:rPr>
        <w:t>利用者の中には家島諸島に在住の方もいたものと考えられる</w:t>
      </w:r>
      <w:r w:rsidRPr="003E0466">
        <w:rPr>
          <w:rFonts w:ascii="ＭＳ 明朝" w:eastAsia="ＭＳ 明朝" w:hAnsi="ＭＳ 明朝" w:hint="eastAsia"/>
        </w:rPr>
        <w:t>。</w:t>
      </w:r>
    </w:p>
    <w:p w14:paraId="1E14C361" w14:textId="2E8C3D1C" w:rsidR="00C37CD4" w:rsidRPr="003E0466" w:rsidRDefault="00C37CD4" w:rsidP="00C37CD4">
      <w:pPr>
        <w:widowControl/>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71552" behindDoc="0" locked="0" layoutInCell="1" allowOverlap="1" wp14:anchorId="40099B6A" wp14:editId="2600FFDB">
            <wp:simplePos x="0" y="0"/>
            <wp:positionH relativeFrom="column">
              <wp:posOffset>607060</wp:posOffset>
            </wp:positionH>
            <wp:positionV relativeFrom="paragraph">
              <wp:posOffset>34925</wp:posOffset>
            </wp:positionV>
            <wp:extent cx="4562475" cy="2695575"/>
            <wp:effectExtent l="0" t="0" r="9525" b="952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2475" cy="2695575"/>
                    </a:xfrm>
                    <a:prstGeom prst="rect">
                      <a:avLst/>
                    </a:prstGeom>
                    <a:noFill/>
                    <a:ln>
                      <a:noFill/>
                    </a:ln>
                  </pic:spPr>
                </pic:pic>
              </a:graphicData>
            </a:graphic>
          </wp:anchor>
        </w:drawing>
      </w:r>
    </w:p>
    <w:p w14:paraId="1D9831B0" w14:textId="7B437649" w:rsidR="00C37CD4" w:rsidRPr="003E0466" w:rsidRDefault="00C37CD4" w:rsidP="00C37CD4">
      <w:pPr>
        <w:widowControl/>
        <w:jc w:val="left"/>
        <w:rPr>
          <w:rFonts w:ascii="ＭＳ 明朝" w:eastAsia="ＭＳ 明朝" w:hAnsi="ＭＳ 明朝"/>
        </w:rPr>
      </w:pPr>
    </w:p>
    <w:p w14:paraId="73C39CFD" w14:textId="40243F6D" w:rsidR="00C37CD4" w:rsidRPr="003E0466" w:rsidRDefault="00C37CD4" w:rsidP="00C37CD4">
      <w:pPr>
        <w:widowControl/>
        <w:jc w:val="left"/>
        <w:rPr>
          <w:rFonts w:ascii="ＭＳ 明朝" w:eastAsia="ＭＳ 明朝" w:hAnsi="ＭＳ 明朝"/>
        </w:rPr>
      </w:pPr>
    </w:p>
    <w:p w14:paraId="326A9D3B" w14:textId="3D1E2757" w:rsidR="00C37CD4" w:rsidRPr="003E0466" w:rsidRDefault="00C37CD4" w:rsidP="00C37CD4">
      <w:pPr>
        <w:widowControl/>
        <w:jc w:val="left"/>
        <w:rPr>
          <w:rFonts w:ascii="ＭＳ 明朝" w:eastAsia="ＭＳ 明朝" w:hAnsi="ＭＳ 明朝"/>
        </w:rPr>
      </w:pPr>
    </w:p>
    <w:p w14:paraId="3F1EBC12" w14:textId="56C097EC" w:rsidR="00C37CD4" w:rsidRPr="003E0466" w:rsidRDefault="00C37CD4" w:rsidP="00C37CD4">
      <w:pPr>
        <w:widowControl/>
        <w:jc w:val="left"/>
        <w:rPr>
          <w:rFonts w:ascii="ＭＳ 明朝" w:eastAsia="ＭＳ 明朝" w:hAnsi="ＭＳ 明朝"/>
        </w:rPr>
      </w:pPr>
    </w:p>
    <w:p w14:paraId="1921DE00" w14:textId="0E5C518C" w:rsidR="00C37CD4" w:rsidRPr="003E0466" w:rsidRDefault="00C37CD4" w:rsidP="00C37CD4">
      <w:pPr>
        <w:widowControl/>
        <w:jc w:val="left"/>
        <w:rPr>
          <w:rFonts w:ascii="ＭＳ 明朝" w:eastAsia="ＭＳ 明朝" w:hAnsi="ＭＳ 明朝"/>
        </w:rPr>
      </w:pPr>
    </w:p>
    <w:p w14:paraId="434E6936" w14:textId="4995CE7E" w:rsidR="00C37CD4" w:rsidRPr="003E0466" w:rsidRDefault="00C37CD4" w:rsidP="00C37CD4">
      <w:pPr>
        <w:widowControl/>
        <w:jc w:val="left"/>
        <w:rPr>
          <w:rFonts w:ascii="ＭＳ 明朝" w:eastAsia="ＭＳ 明朝" w:hAnsi="ＭＳ 明朝"/>
        </w:rPr>
      </w:pPr>
    </w:p>
    <w:p w14:paraId="322713D6" w14:textId="0F5F1BBB" w:rsidR="00C37CD4" w:rsidRPr="003E0466" w:rsidRDefault="00C37CD4" w:rsidP="00C37CD4">
      <w:pPr>
        <w:widowControl/>
        <w:jc w:val="left"/>
        <w:rPr>
          <w:rFonts w:ascii="ＭＳ 明朝" w:eastAsia="ＭＳ 明朝" w:hAnsi="ＭＳ 明朝"/>
        </w:rPr>
      </w:pPr>
    </w:p>
    <w:p w14:paraId="2030BCB4" w14:textId="77777777" w:rsidR="00C37CD4" w:rsidRPr="003E0466" w:rsidRDefault="00C37CD4" w:rsidP="00C37CD4">
      <w:pPr>
        <w:widowControl/>
        <w:jc w:val="left"/>
        <w:rPr>
          <w:rFonts w:ascii="ＭＳ 明朝" w:eastAsia="ＭＳ 明朝" w:hAnsi="ＭＳ 明朝"/>
        </w:rPr>
      </w:pPr>
    </w:p>
    <w:p w14:paraId="72B6F16B" w14:textId="3911BE01" w:rsidR="00C37CD4" w:rsidRPr="003E0466" w:rsidRDefault="00C37CD4" w:rsidP="00C37CD4">
      <w:pPr>
        <w:widowControl/>
        <w:jc w:val="left"/>
        <w:rPr>
          <w:rFonts w:ascii="ＭＳ 明朝" w:eastAsia="ＭＳ 明朝" w:hAnsi="ＭＳ 明朝"/>
        </w:rPr>
      </w:pPr>
    </w:p>
    <w:p w14:paraId="045F9AA7" w14:textId="3B671993" w:rsidR="003F07E7" w:rsidRPr="00BF4E8C" w:rsidRDefault="00342A6E" w:rsidP="00C37CD4">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00344BCB" w:rsidRPr="00BF4E8C">
        <w:rPr>
          <w:rFonts w:ascii="ＭＳ ゴシック" w:eastAsia="ＭＳ ゴシック" w:hAnsi="ＭＳ ゴシック"/>
          <w:sz w:val="21"/>
          <w:szCs w:val="21"/>
        </w:rPr>
        <w:fldChar w:fldCharType="begin"/>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hint="eastAsia"/>
          <w:sz w:val="21"/>
          <w:szCs w:val="21"/>
        </w:rPr>
        <w:instrText>STYLEREF 1 \s</w:instrText>
      </w:r>
      <w:r w:rsidR="00344BCB" w:rsidRPr="00BF4E8C">
        <w:rPr>
          <w:rFonts w:ascii="ＭＳ ゴシック" w:eastAsia="ＭＳ ゴシック" w:hAnsi="ＭＳ ゴシック"/>
          <w:sz w:val="21"/>
          <w:szCs w:val="21"/>
        </w:rPr>
        <w:instrText xml:space="preserve"> </w:instrText>
      </w:r>
      <w:r w:rsidR="00344BCB"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344BCB" w:rsidRPr="00BF4E8C">
        <w:rPr>
          <w:rFonts w:ascii="ＭＳ ゴシック" w:eastAsia="ＭＳ ゴシック" w:hAnsi="ＭＳ ゴシック"/>
          <w:sz w:val="21"/>
          <w:szCs w:val="21"/>
        </w:rPr>
        <w:fldChar w:fldCharType="end"/>
      </w:r>
      <w:r w:rsidR="00344BCB" w:rsidRPr="00BF4E8C">
        <w:rPr>
          <w:rFonts w:ascii="ＭＳ ゴシック" w:eastAsia="ＭＳ ゴシック" w:hAnsi="ＭＳ ゴシック"/>
          <w:sz w:val="21"/>
          <w:szCs w:val="21"/>
        </w:rPr>
        <w:noBreakHyphen/>
      </w:r>
      <w:r w:rsidR="00284C98" w:rsidRPr="00BF4E8C">
        <w:rPr>
          <w:rFonts w:ascii="ＭＳ ゴシック" w:eastAsia="ＭＳ ゴシック" w:hAnsi="ＭＳ ゴシック" w:hint="eastAsia"/>
          <w:sz w:val="21"/>
          <w:szCs w:val="21"/>
        </w:rPr>
        <w:t>4</w:t>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家島諸島への来訪回数</w:t>
      </w:r>
    </w:p>
    <w:p w14:paraId="5B68DB62" w14:textId="77777777" w:rsidR="00C37CD4" w:rsidRPr="003E0466" w:rsidRDefault="00C37CD4" w:rsidP="00C37CD4">
      <w:pPr>
        <w:widowControl/>
        <w:jc w:val="left"/>
        <w:rPr>
          <w:rFonts w:ascii="ＭＳ 明朝" w:eastAsia="ＭＳ 明朝" w:hAnsi="ＭＳ 明朝"/>
        </w:rPr>
      </w:pPr>
    </w:p>
    <w:p w14:paraId="30F44D11" w14:textId="60FD7063" w:rsidR="003F07E7" w:rsidRPr="003E0466" w:rsidRDefault="00C37CD4" w:rsidP="00C37CD4">
      <w:pPr>
        <w:widowControl/>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83840" behindDoc="0" locked="0" layoutInCell="1" allowOverlap="1" wp14:anchorId="62F1C257" wp14:editId="0F64451C">
            <wp:simplePos x="0" y="0"/>
            <wp:positionH relativeFrom="column">
              <wp:posOffset>1000760</wp:posOffset>
            </wp:positionH>
            <wp:positionV relativeFrom="paragraph">
              <wp:posOffset>213060</wp:posOffset>
            </wp:positionV>
            <wp:extent cx="3689350" cy="1880870"/>
            <wp:effectExtent l="0" t="0" r="6350" b="508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7"/>
                    <pic:cNvPicPr>
                      <a:picLocks noChangeAspect="1" noChangeArrowheads="1"/>
                    </pic:cNvPicPr>
                  </pic:nvPicPr>
                  <pic:blipFill>
                    <a:blip r:embed="rId29">
                      <a:grayscl/>
                      <a:biLevel thresh="50000"/>
                      <a:extLst>
                        <a:ext uri="{28A0092B-C50C-407E-A947-70E740481C1C}">
                          <a14:useLocalDpi xmlns:a14="http://schemas.microsoft.com/office/drawing/2010/main" val="0"/>
                        </a:ext>
                      </a:extLst>
                    </a:blip>
                    <a:srcRect/>
                    <a:stretch>
                      <a:fillRect/>
                    </a:stretch>
                  </pic:blipFill>
                  <pic:spPr bwMode="auto">
                    <a:xfrm>
                      <a:off x="0" y="0"/>
                      <a:ext cx="3689350" cy="1880870"/>
                    </a:xfrm>
                    <a:prstGeom prst="rect">
                      <a:avLst/>
                    </a:prstGeom>
                    <a:noFill/>
                  </pic:spPr>
                </pic:pic>
              </a:graphicData>
            </a:graphic>
            <wp14:sizeRelH relativeFrom="page">
              <wp14:pctWidth>0</wp14:pctWidth>
            </wp14:sizeRelH>
            <wp14:sizeRelV relativeFrom="page">
              <wp14:pctHeight>0</wp14:pctHeight>
            </wp14:sizeRelV>
          </wp:anchor>
        </w:drawing>
      </w:r>
    </w:p>
    <w:p w14:paraId="273D4E9B" w14:textId="30C0407A" w:rsidR="003F07E7" w:rsidRPr="003E0466" w:rsidRDefault="003F07E7" w:rsidP="00C37CD4">
      <w:pPr>
        <w:widowControl/>
        <w:jc w:val="left"/>
        <w:rPr>
          <w:rFonts w:ascii="ＭＳ 明朝" w:eastAsia="ＭＳ 明朝" w:hAnsi="ＭＳ 明朝"/>
        </w:rPr>
      </w:pPr>
    </w:p>
    <w:p w14:paraId="74EAE53E" w14:textId="77777777" w:rsidR="00C37CD4" w:rsidRPr="003E0466" w:rsidRDefault="00C37CD4" w:rsidP="00C37CD4">
      <w:pPr>
        <w:widowControl/>
        <w:jc w:val="left"/>
        <w:rPr>
          <w:rFonts w:ascii="ＭＳ 明朝" w:eastAsia="ＭＳ 明朝" w:hAnsi="ＭＳ 明朝"/>
        </w:rPr>
      </w:pPr>
    </w:p>
    <w:p w14:paraId="0344E801" w14:textId="4C4263FC" w:rsidR="00C37CD4" w:rsidRPr="003E0466" w:rsidRDefault="00C37CD4" w:rsidP="00C37CD4">
      <w:pPr>
        <w:widowControl/>
        <w:jc w:val="left"/>
        <w:rPr>
          <w:rFonts w:ascii="ＭＳ 明朝" w:eastAsia="ＭＳ 明朝" w:hAnsi="ＭＳ 明朝"/>
        </w:rPr>
      </w:pPr>
    </w:p>
    <w:p w14:paraId="4B21879C" w14:textId="7BDE56E7" w:rsidR="00C37CD4" w:rsidRPr="003E0466" w:rsidRDefault="00C37CD4" w:rsidP="00C37CD4">
      <w:pPr>
        <w:widowControl/>
        <w:jc w:val="left"/>
        <w:rPr>
          <w:rFonts w:ascii="ＭＳ 明朝" w:eastAsia="ＭＳ 明朝" w:hAnsi="ＭＳ 明朝"/>
        </w:rPr>
      </w:pPr>
    </w:p>
    <w:p w14:paraId="75FD6A72" w14:textId="05A1AB00" w:rsidR="003F07E7" w:rsidRPr="003E0466" w:rsidRDefault="003F07E7" w:rsidP="00C37CD4">
      <w:pPr>
        <w:widowControl/>
        <w:jc w:val="left"/>
        <w:rPr>
          <w:rFonts w:ascii="ＭＳ 明朝" w:eastAsia="ＭＳ 明朝" w:hAnsi="ＭＳ 明朝"/>
        </w:rPr>
      </w:pPr>
    </w:p>
    <w:p w14:paraId="757F8936" w14:textId="3CB5734F" w:rsidR="00C37CD4" w:rsidRPr="003E0466" w:rsidRDefault="00C37CD4" w:rsidP="00C37CD4">
      <w:pPr>
        <w:widowControl/>
        <w:jc w:val="left"/>
        <w:rPr>
          <w:rFonts w:ascii="ＭＳ 明朝" w:eastAsia="ＭＳ 明朝" w:hAnsi="ＭＳ 明朝"/>
        </w:rPr>
      </w:pPr>
    </w:p>
    <w:p w14:paraId="38BFDC25" w14:textId="55A1F14F" w:rsidR="00C37CD4" w:rsidRPr="003E0466" w:rsidRDefault="00C37CD4" w:rsidP="00C37CD4">
      <w:pPr>
        <w:widowControl/>
        <w:jc w:val="left"/>
        <w:rPr>
          <w:rFonts w:ascii="ＭＳ 明朝" w:eastAsia="ＭＳ 明朝" w:hAnsi="ＭＳ 明朝"/>
        </w:rPr>
      </w:pPr>
      <w:r w:rsidRPr="003E0466">
        <w:rPr>
          <w:rFonts w:ascii="ＭＳ 明朝" w:eastAsia="ＭＳ 明朝" w:hAnsi="ＭＳ 明朝"/>
          <w:noProof/>
        </w:rPr>
        <mc:AlternateContent>
          <mc:Choice Requires="wps">
            <w:drawing>
              <wp:anchor distT="0" distB="0" distL="114300" distR="114300" simplePos="0" relativeHeight="251684864" behindDoc="0" locked="0" layoutInCell="1" allowOverlap="1" wp14:anchorId="3778F69C" wp14:editId="14BC00C4">
                <wp:simplePos x="0" y="0"/>
                <wp:positionH relativeFrom="margin">
                  <wp:posOffset>1434465</wp:posOffset>
                </wp:positionH>
                <wp:positionV relativeFrom="paragraph">
                  <wp:posOffset>111922</wp:posOffset>
                </wp:positionV>
                <wp:extent cx="3966210" cy="629713"/>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3966210" cy="629713"/>
                        </a:xfrm>
                        <a:prstGeom prst="rect">
                          <a:avLst/>
                        </a:prstGeom>
                        <a:noFill/>
                        <a:ln w="6350">
                          <a:noFill/>
                        </a:ln>
                      </wps:spPr>
                      <wps:txbx>
                        <w:txbxContent>
                          <w:p w14:paraId="7CF4E30B" w14:textId="77777777" w:rsidR="00F23844" w:rsidRPr="00361F24" w:rsidRDefault="00F23844" w:rsidP="003950B4">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8F69C" id="テキスト ボックス 52" o:spid="_x0000_s1029" type="#_x0000_t202" style="position:absolute;margin-left:112.95pt;margin-top:8.8pt;width:312.3pt;height:49.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utTwIAAGsEAAAOAAAAZHJzL2Uyb0RvYy54bWysVEtu2zAQ3RfoHQjua1n+pRYsB24CFwWM&#10;JIBTZE1TlCVA4rAkbcldxkDQQ/QKRdc9jy7SIeUf0q6KbqjhzHA+781ocl2XBdkKbXKQMQ07XUqE&#10;5JDkch3Tz4/zd+8pMZbJhBUgRUx3wtDr6ds3k0pFogcZFInQBINIE1Uqppm1KgoCwzNRMtMBJSQa&#10;U9Als3jV6yDRrMLoZRH0ut1RUIFOlAYujEHtbWukUx8/TQW392lqhCVFTLE260/tz5U7g+mERWvN&#10;VJbzQxnsH6ooWS4x6SnULbOMbHT+R6gy5xoMpLbDoQwgTXMufA/YTdh91c0yY0r4XhAco04wmf8X&#10;lt9tHzTJk5gOe5RIViJHzf6lef7RPP9q9t9Is//e7PfN80+8E/RBwCplIny3VPjS1h+gRuKPeoNK&#10;h0Od6tJ9sUOCdoR+d4Jb1JZwVPbHo1EvRBNH26g3vgr7Lkxwfq20sR8FlMQJMdVIp0eZbRfGtq5H&#10;F5dMwjwvCk9pIUmFQfvDrn9wsmDwQmIO10Nbq5Nsvao9CL4Ap1lBssP2NLQTYxSf51jDghn7wDSO&#10;CJaNY2/v8UgLwFxwkCjJQH/9m975I3NopaTCkYup+bJhWlBSfJLI6TgcDNyM+stgeNXDi760rC4t&#10;clPeAE51iAumuBedvy2OYqqhfMLtmLmsaGKSY+6Y2qN4Y9tFwO3iYjbzTjiVitmFXCruQjtUHcKP&#10;9RPT6kCDRQLv4DicLHrFRuvb8jHbWEhzT9UZ1QP8ONGe7MP2uZW5vHuv8z9i+hsAAP//AwBQSwME&#10;FAAGAAgAAAAhAGJhv5bhAAAACgEAAA8AAABkcnMvZG93bnJldi54bWxMj8FOg0AQhu8mvsNmTLzZ&#10;pSQgUpamIWlMjB5ae/E2sFsgZWeR3bbo0zue9Djzf/nnm2I920FczOR7RwqWiwiEocbpnloFh/ft&#10;QwbCBySNgyOj4Mt4WJe3NwXm2l1pZy770AouIZ+jgi6EMZfSN52x6BduNMTZ0U0WA49TK/WEVy63&#10;g4yjKJUWe+ILHY6m6kxz2p+tgpdq+4a7OrbZ91A9vx434+fhI1Hq/m7erEAEM4c/GH71WR1Kdqrd&#10;mbQXg4I4Tp4Y5eAxBcFAlkQJiJoXyzQDWRby/wvlDwAAAP//AwBQSwECLQAUAAYACAAAACEAtoM4&#10;kv4AAADhAQAAEwAAAAAAAAAAAAAAAAAAAAAAW0NvbnRlbnRfVHlwZXNdLnhtbFBLAQItABQABgAI&#10;AAAAIQA4/SH/1gAAAJQBAAALAAAAAAAAAAAAAAAAAC8BAABfcmVscy8ucmVsc1BLAQItABQABgAI&#10;AAAAIQCmBrutTwIAAGsEAAAOAAAAAAAAAAAAAAAAAC4CAABkcnMvZTJvRG9jLnhtbFBLAQItABQA&#10;BgAIAAAAIQBiYb+W4QAAAAoBAAAPAAAAAAAAAAAAAAAAAKkEAABkcnMvZG93bnJldi54bWxQSwUG&#10;AAAAAAQABADzAAAAtwUAAAAA&#10;" filled="f" stroked="f" strokeweight=".5pt">
                <v:textbox>
                  <w:txbxContent>
                    <w:p w14:paraId="7CF4E30B" w14:textId="77777777" w:rsidR="00F23844" w:rsidRPr="00361F24" w:rsidRDefault="00F23844" w:rsidP="003950B4">
                      <w:pPr>
                        <w:spacing w:before="200" w:line="240" w:lineRule="exact"/>
                        <w:jc w:val="right"/>
                        <w:rPr>
                          <w:rFonts w:ascii="游明朝" w:hAnsi="游明朝"/>
                          <w:sz w:val="18"/>
                          <w:szCs w:val="18"/>
                        </w:rPr>
                      </w:pPr>
                      <w:r>
                        <w:rPr>
                          <w:rFonts w:ascii="游明朝" w:hAnsi="游明朝" w:hint="eastAsia"/>
                          <w:sz w:val="18"/>
                          <w:szCs w:val="18"/>
                        </w:rPr>
                        <w:t>出典：家島諸島航路における交流人口拡大による航路確保・維持に関する調査業務報告書(令和2年3月　国土交通省神戸運輸監理部)</w:t>
                      </w:r>
                    </w:p>
                  </w:txbxContent>
                </v:textbox>
                <w10:wrap anchorx="margin"/>
              </v:shape>
            </w:pict>
          </mc:Fallback>
        </mc:AlternateContent>
      </w:r>
    </w:p>
    <w:p w14:paraId="6215D19E" w14:textId="6744CE0F" w:rsidR="0078226C" w:rsidRPr="003E0466" w:rsidRDefault="0078226C" w:rsidP="00C37CD4">
      <w:pPr>
        <w:widowControl/>
        <w:jc w:val="left"/>
        <w:rPr>
          <w:rFonts w:ascii="ＭＳ 明朝" w:eastAsia="ＭＳ 明朝" w:hAnsi="ＭＳ 明朝"/>
        </w:rPr>
      </w:pPr>
      <w:bookmarkStart w:id="52" w:name="_Toc61798141"/>
    </w:p>
    <w:p w14:paraId="7A178F6F" w14:textId="69DF4A8A" w:rsidR="0078226C" w:rsidRPr="00BF4E8C" w:rsidRDefault="0078226C" w:rsidP="00C37CD4">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00284C98" w:rsidRPr="00BF4E8C">
        <w:rPr>
          <w:rFonts w:ascii="ＭＳ ゴシック" w:eastAsia="ＭＳ ゴシック" w:hAnsi="ＭＳ ゴシック" w:hint="eastAsia"/>
          <w:sz w:val="21"/>
          <w:szCs w:val="21"/>
        </w:rPr>
        <w:t>4</w:t>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5 一般観光客の家島諸島への来訪回数（令和元年度調査より）【再掲】</w:t>
      </w:r>
    </w:p>
    <w:p w14:paraId="4B6B0027" w14:textId="7F3B65E1" w:rsidR="0078226C" w:rsidRPr="003E0466" w:rsidRDefault="0078226C" w:rsidP="0078226C">
      <w:pPr>
        <w:widowControl/>
        <w:jc w:val="left"/>
        <w:rPr>
          <w:rFonts w:ascii="ＭＳ 明朝" w:eastAsia="ＭＳ 明朝" w:hAnsi="ＭＳ 明朝"/>
        </w:rPr>
      </w:pPr>
      <w:r w:rsidRPr="003E0466">
        <w:rPr>
          <w:rFonts w:ascii="ＭＳ 明朝" w:eastAsia="ＭＳ 明朝" w:hAnsi="ＭＳ 明朝"/>
        </w:rPr>
        <w:br w:type="page"/>
      </w:r>
    </w:p>
    <w:p w14:paraId="7196FEE4" w14:textId="62C52C31" w:rsidR="003F07E7" w:rsidRPr="003E0466" w:rsidRDefault="003F07E7" w:rsidP="00801C53">
      <w:pPr>
        <w:pStyle w:val="affe"/>
        <w:rPr>
          <w:rFonts w:ascii="ＭＳ ゴシック" w:eastAsia="ＭＳ ゴシック" w:hAnsi="ＭＳ ゴシック"/>
        </w:rPr>
      </w:pPr>
      <w:bookmarkStart w:id="53" w:name="_Toc67385605"/>
      <w:r w:rsidRPr="003E0466">
        <w:rPr>
          <w:rFonts w:ascii="ＭＳ ゴシック" w:eastAsia="ＭＳ ゴシック" w:hAnsi="ＭＳ ゴシック" w:hint="eastAsia"/>
        </w:rPr>
        <w:lastRenderedPageBreak/>
        <w:t>（2）企画切符について</w:t>
      </w:r>
      <w:bookmarkEnd w:id="52"/>
      <w:bookmarkEnd w:id="53"/>
    </w:p>
    <w:p w14:paraId="48BD72FA" w14:textId="77777777" w:rsidR="003F07E7" w:rsidRPr="003E0466" w:rsidRDefault="003F07E7" w:rsidP="00801C5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企画切符の認知方法（問1）</w:t>
      </w:r>
    </w:p>
    <w:p w14:paraId="26F0CE4B" w14:textId="420E19AA"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企画切符の認知方法については、40％が「友人や知人からの口コミ」、19％が「家島観光事業組合のホームページ」、</w:t>
      </w:r>
      <w:r w:rsidR="0088324D" w:rsidRPr="003E0466">
        <w:rPr>
          <w:rFonts w:ascii="ＭＳ 明朝" w:eastAsia="ＭＳ 明朝" w:hAnsi="ＭＳ 明朝" w:hint="eastAsia"/>
        </w:rPr>
        <w:t>14</w:t>
      </w:r>
      <w:r w:rsidRPr="003E0466">
        <w:rPr>
          <w:rFonts w:ascii="ＭＳ 明朝" w:eastAsia="ＭＳ 明朝" w:hAnsi="ＭＳ 明朝" w:hint="eastAsia"/>
        </w:rPr>
        <w:t>％が「バス会社のホームページ」、「その他のウェブサイトやＳＮＳの記事」、「新聞等の記事」と回答している。</w:t>
      </w:r>
    </w:p>
    <w:p w14:paraId="7F26D52E" w14:textId="3AD07288" w:rsidR="003F07E7" w:rsidRPr="003E0466" w:rsidRDefault="003F07E7" w:rsidP="00492F00">
      <w:pPr>
        <w:pStyle w:val="afff0"/>
        <w:ind w:left="735" w:hanging="210"/>
        <w:rPr>
          <w:rFonts w:ascii="ＭＳ 明朝" w:eastAsia="ＭＳ 明朝" w:hAnsi="ＭＳ 明朝"/>
        </w:rPr>
      </w:pPr>
      <w:r w:rsidRPr="003E0466">
        <w:rPr>
          <w:rFonts w:ascii="ＭＳ 明朝" w:eastAsia="ＭＳ 明朝" w:hAnsi="ＭＳ 明朝" w:hint="eastAsia"/>
        </w:rPr>
        <w:t>「その他」では、「観光案内所で知った」が5サンプルあった</w:t>
      </w:r>
      <w:r w:rsidR="00750F81" w:rsidRPr="003E0466">
        <w:rPr>
          <w:rFonts w:ascii="ＭＳ 明朝" w:eastAsia="ＭＳ 明朝" w:hAnsi="ＭＳ 明朝" w:hint="eastAsia"/>
        </w:rPr>
        <w:t>。観光案内所では個別の交通事業者のPRはできないが、家島諸島全体へのアクセス方法をPRするようにすれば、企画切符の認知度も高まるものと考えられる。</w:t>
      </w:r>
    </w:p>
    <w:p w14:paraId="0FCD3FEC" w14:textId="77777777" w:rsidR="003F07E7" w:rsidRPr="003E0466" w:rsidRDefault="003F07E7" w:rsidP="001C43C0">
      <w:pPr>
        <w:widowControl/>
        <w:spacing w:line="240" w:lineRule="exact"/>
        <w:jc w:val="left"/>
        <w:rPr>
          <w:rFonts w:ascii="ＭＳ 明朝" w:eastAsia="ＭＳ 明朝" w:hAnsi="ＭＳ 明朝"/>
        </w:rPr>
      </w:pPr>
    </w:p>
    <w:p w14:paraId="1035FC39" w14:textId="5EE184F1" w:rsidR="003F07E7" w:rsidRPr="003E0466" w:rsidRDefault="007F6A4E" w:rsidP="003F07E7">
      <w:pPr>
        <w:rPr>
          <w:rFonts w:ascii="ＭＳ 明朝" w:eastAsia="ＭＳ 明朝" w:hAnsi="ＭＳ 明朝"/>
        </w:rPr>
      </w:pPr>
      <w:r w:rsidRPr="003E0466">
        <w:rPr>
          <w:rFonts w:ascii="ＭＳ 明朝" w:eastAsia="ＭＳ 明朝" w:hAnsi="ＭＳ 明朝"/>
          <w:noProof/>
        </w:rPr>
        <w:drawing>
          <wp:inline distT="0" distB="0" distL="0" distR="0" wp14:anchorId="708BCDC8" wp14:editId="0B761E85">
            <wp:extent cx="4571612" cy="3588589"/>
            <wp:effectExtent l="0" t="0" r="635"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95" b="1961"/>
                    <a:stretch/>
                  </pic:blipFill>
                  <pic:spPr bwMode="auto">
                    <a:xfrm>
                      <a:off x="0" y="0"/>
                      <a:ext cx="4572000" cy="3588894"/>
                    </a:xfrm>
                    <a:prstGeom prst="rect">
                      <a:avLst/>
                    </a:prstGeom>
                    <a:noFill/>
                    <a:ln>
                      <a:noFill/>
                    </a:ln>
                    <a:extLst>
                      <a:ext uri="{53640926-AAD7-44D8-BBD7-CCE9431645EC}">
                        <a14:shadowObscured xmlns:a14="http://schemas.microsoft.com/office/drawing/2010/main"/>
                      </a:ext>
                    </a:extLst>
                  </pic:spPr>
                </pic:pic>
              </a:graphicData>
            </a:graphic>
          </wp:inline>
        </w:drawing>
      </w:r>
    </w:p>
    <w:p w14:paraId="10490350" w14:textId="0CB4D884"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6 企画切符の認知方法</w:t>
      </w:r>
    </w:p>
    <w:p w14:paraId="17E8BD4E" w14:textId="77777777" w:rsidR="001C43C0" w:rsidRPr="003E0466" w:rsidRDefault="001C43C0" w:rsidP="001C43C0">
      <w:pPr>
        <w:widowControl/>
        <w:spacing w:line="240" w:lineRule="exact"/>
        <w:jc w:val="left"/>
        <w:rPr>
          <w:rFonts w:ascii="ＭＳ 明朝" w:eastAsia="ＭＳ 明朝" w:hAnsi="ＭＳ 明朝"/>
        </w:rPr>
      </w:pPr>
    </w:p>
    <w:p w14:paraId="3B574B03" w14:textId="128E0BE5" w:rsidR="001B5E48" w:rsidRPr="00BF4E8C" w:rsidRDefault="001B5E48" w:rsidP="001C43C0">
      <w:pPr>
        <w:pStyle w:val="aff8"/>
        <w:spacing w:afterLines="0" w:after="0"/>
        <w:rPr>
          <w:rFonts w:ascii="ＭＳ ゴシック" w:eastAsia="ＭＳ ゴシック" w:hAnsi="ＭＳ ゴシック"/>
          <w:noProof/>
          <w:sz w:val="21"/>
          <w:szCs w:val="21"/>
        </w:rPr>
      </w:pPr>
      <w:r w:rsidRPr="00BF4E8C">
        <w:rPr>
          <w:rFonts w:ascii="ＭＳ ゴシック" w:eastAsia="ＭＳ ゴシック" w:hAnsi="ＭＳ ゴシック" w:hint="eastAsia"/>
          <w:sz w:val="21"/>
          <w:szCs w:val="21"/>
        </w:rPr>
        <w:t xml:space="preserve">表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SEQ 表 \* ARABIC \s 1</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008A7EE3" w:rsidRPr="00BF4E8C">
        <w:rPr>
          <w:rFonts w:ascii="ＭＳ ゴシック" w:eastAsia="ＭＳ ゴシック" w:hAnsi="ＭＳ ゴシック"/>
          <w:sz w:val="21"/>
          <w:szCs w:val="21"/>
        </w:rPr>
        <w:t xml:space="preserve"> </w:t>
      </w:r>
      <w:r w:rsidRPr="00BF4E8C">
        <w:rPr>
          <w:rFonts w:ascii="ＭＳ ゴシック" w:eastAsia="ＭＳ ゴシック" w:hAnsi="ＭＳ ゴシック" w:hint="eastAsia"/>
          <w:noProof/>
          <w:sz w:val="21"/>
          <w:szCs w:val="21"/>
        </w:rPr>
        <w:t>その他回答の内訳</w:t>
      </w:r>
    </w:p>
    <w:p w14:paraId="3BEEC7D5" w14:textId="4BCB62CC" w:rsidR="001B5E48" w:rsidRPr="003E0466" w:rsidRDefault="001B5E48" w:rsidP="001B5E48">
      <w:pPr>
        <w:jc w:val="center"/>
        <w:rPr>
          <w:rFonts w:ascii="ＭＳ 明朝" w:eastAsia="ＭＳ 明朝" w:hAnsi="ＭＳ 明朝"/>
        </w:rPr>
      </w:pPr>
      <w:r w:rsidRPr="003E0466">
        <w:rPr>
          <w:rFonts w:ascii="ＭＳ 明朝" w:eastAsia="ＭＳ 明朝" w:hAnsi="ＭＳ 明朝"/>
          <w:noProof/>
        </w:rPr>
        <w:drawing>
          <wp:inline distT="0" distB="0" distL="0" distR="0" wp14:anchorId="731BC569" wp14:editId="4D7D9A73">
            <wp:extent cx="2967355" cy="1898015"/>
            <wp:effectExtent l="0" t="0" r="4445" b="698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7355" cy="1898015"/>
                    </a:xfrm>
                    <a:prstGeom prst="rect">
                      <a:avLst/>
                    </a:prstGeom>
                    <a:noFill/>
                    <a:ln>
                      <a:noFill/>
                    </a:ln>
                  </pic:spPr>
                </pic:pic>
              </a:graphicData>
            </a:graphic>
          </wp:inline>
        </w:drawing>
      </w:r>
    </w:p>
    <w:p w14:paraId="3E9F77B2" w14:textId="470A29F9" w:rsidR="001C43C0" w:rsidRPr="003E0466" w:rsidRDefault="001C43C0">
      <w:pPr>
        <w:widowControl/>
        <w:jc w:val="left"/>
        <w:rPr>
          <w:rFonts w:ascii="ＭＳ 明朝" w:eastAsia="ＭＳ 明朝" w:hAnsi="ＭＳ 明朝"/>
        </w:rPr>
      </w:pPr>
      <w:r w:rsidRPr="003E0466">
        <w:rPr>
          <w:rFonts w:ascii="ＭＳ 明朝" w:eastAsia="ＭＳ 明朝" w:hAnsi="ＭＳ 明朝"/>
        </w:rPr>
        <w:br w:type="page"/>
      </w:r>
    </w:p>
    <w:p w14:paraId="6BF9191C" w14:textId="77777777" w:rsidR="007F6A4E" w:rsidRPr="003E0466" w:rsidRDefault="007F6A4E" w:rsidP="001C43C0">
      <w:pPr>
        <w:rPr>
          <w:rFonts w:ascii="ＭＳ 明朝" w:eastAsia="ＭＳ 明朝" w:hAnsi="ＭＳ 明朝"/>
        </w:rPr>
      </w:pPr>
    </w:p>
    <w:p w14:paraId="1A467F1E" w14:textId="09F3B104" w:rsidR="007F6A4E" w:rsidRPr="003E0466" w:rsidRDefault="00EF23A8" w:rsidP="007F6A4E">
      <w:pPr>
        <w:pStyle w:val="afff0"/>
        <w:ind w:left="735" w:hanging="210"/>
        <w:rPr>
          <w:rFonts w:ascii="ＭＳ 明朝" w:eastAsia="ＭＳ 明朝" w:hAnsi="ＭＳ 明朝"/>
        </w:rPr>
      </w:pPr>
      <w:r w:rsidRPr="003E0466">
        <w:rPr>
          <w:rFonts w:ascii="ＭＳ 明朝" w:eastAsia="ＭＳ 明朝" w:hAnsi="ＭＳ 明朝" w:hint="eastAsia"/>
        </w:rPr>
        <w:t>居住地別に</w:t>
      </w:r>
      <w:r w:rsidR="007F6A4E" w:rsidRPr="003E0466">
        <w:rPr>
          <w:rFonts w:ascii="ＭＳ 明朝" w:eastAsia="ＭＳ 明朝" w:hAnsi="ＭＳ 明朝" w:hint="eastAsia"/>
        </w:rPr>
        <w:t>企画切符の認知方法</w:t>
      </w:r>
      <w:r w:rsidRPr="003E0466">
        <w:rPr>
          <w:rFonts w:ascii="ＭＳ 明朝" w:eastAsia="ＭＳ 明朝" w:hAnsi="ＭＳ 明朝" w:hint="eastAsia"/>
        </w:rPr>
        <w:t>をみると</w:t>
      </w:r>
      <w:r w:rsidR="007F6A4E" w:rsidRPr="003E0466">
        <w:rPr>
          <w:rFonts w:ascii="ＭＳ 明朝" w:eastAsia="ＭＳ 明朝" w:hAnsi="ＭＳ 明朝" w:hint="eastAsia"/>
        </w:rPr>
        <w:t>、</w:t>
      </w:r>
      <w:r w:rsidRPr="003E0466">
        <w:rPr>
          <w:rFonts w:ascii="ＭＳ 明朝" w:eastAsia="ＭＳ 明朝" w:hAnsi="ＭＳ 明朝" w:hint="eastAsia"/>
        </w:rPr>
        <w:t>兵庫県内居住者は新聞等の記事、友人や知人からの口コミの割合が多い</w:t>
      </w:r>
      <w:r w:rsidR="007F6A4E" w:rsidRPr="003E0466">
        <w:rPr>
          <w:rFonts w:ascii="ＭＳ 明朝" w:eastAsia="ＭＳ 明朝" w:hAnsi="ＭＳ 明朝" w:hint="eastAsia"/>
        </w:rPr>
        <w:t>。</w:t>
      </w:r>
      <w:r w:rsidRPr="003E0466">
        <w:rPr>
          <w:rFonts w:ascii="ＭＳ 明朝" w:eastAsia="ＭＳ 明朝" w:hAnsi="ＭＳ 明朝" w:hint="eastAsia"/>
        </w:rPr>
        <w:t>一方、近畿圏内居住者や関東圏内居住者は、バス会社のホームページ、旅客船事業者のホームページからの企画切符を知ったことが伺える。</w:t>
      </w:r>
    </w:p>
    <w:p w14:paraId="64DA96DB" w14:textId="7EBDDC8A" w:rsidR="00EF23A8" w:rsidRPr="003E0466" w:rsidRDefault="00EF23A8" w:rsidP="007F6A4E">
      <w:pPr>
        <w:pStyle w:val="afff0"/>
        <w:ind w:left="735" w:hanging="210"/>
        <w:rPr>
          <w:rFonts w:ascii="ＭＳ 明朝" w:eastAsia="ＭＳ 明朝" w:hAnsi="ＭＳ 明朝"/>
        </w:rPr>
      </w:pPr>
      <w:r w:rsidRPr="003E0466">
        <w:rPr>
          <w:rFonts w:ascii="ＭＳ 明朝" w:eastAsia="ＭＳ 明朝" w:hAnsi="ＭＳ 明朝" w:hint="eastAsia"/>
        </w:rPr>
        <w:t>このため、居住地域の特性を踏まえて、新聞記事等の活用をはじめ、チラシの記載内容、各事業者等のホームページにおける案内の仕方を工夫することで、より多くの人に企画切符を認知してもらうことが出来、企画切符の利用促進につながるものと期待される。</w:t>
      </w:r>
    </w:p>
    <w:p w14:paraId="54C2A69F" w14:textId="77777777" w:rsidR="00EF23A8" w:rsidRPr="003E0466" w:rsidRDefault="00EF23A8" w:rsidP="001C43C0">
      <w:pPr>
        <w:widowControl/>
        <w:jc w:val="left"/>
        <w:rPr>
          <w:rFonts w:ascii="ＭＳ 明朝" w:eastAsia="ＭＳ 明朝" w:hAnsi="ＭＳ 明朝"/>
        </w:rPr>
      </w:pPr>
    </w:p>
    <w:p w14:paraId="090D75CB" w14:textId="76FEE19D" w:rsidR="005267AE" w:rsidRPr="003E0466" w:rsidRDefault="007F6A4E" w:rsidP="001B5E48">
      <w:pPr>
        <w:jc w:val="center"/>
        <w:rPr>
          <w:rFonts w:ascii="ＭＳ 明朝" w:eastAsia="ＭＳ 明朝" w:hAnsi="ＭＳ 明朝"/>
        </w:rPr>
      </w:pPr>
      <w:r w:rsidRPr="003E0466">
        <w:rPr>
          <w:rFonts w:ascii="ＭＳ 明朝" w:eastAsia="ＭＳ 明朝" w:hAnsi="ＭＳ 明朝"/>
          <w:noProof/>
        </w:rPr>
        <w:drawing>
          <wp:inline distT="0" distB="0" distL="0" distR="0" wp14:anchorId="485BCC76" wp14:editId="669B0837">
            <wp:extent cx="5391150" cy="3458845"/>
            <wp:effectExtent l="0" t="0" r="0" b="825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1150" cy="3458845"/>
                    </a:xfrm>
                    <a:prstGeom prst="rect">
                      <a:avLst/>
                    </a:prstGeom>
                    <a:noFill/>
                    <a:ln>
                      <a:noFill/>
                    </a:ln>
                  </pic:spPr>
                </pic:pic>
              </a:graphicData>
            </a:graphic>
          </wp:inline>
        </w:drawing>
      </w:r>
    </w:p>
    <w:p w14:paraId="764518A8" w14:textId="43EB4792"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7 居住地別の企画切符の認知方法</w:t>
      </w:r>
    </w:p>
    <w:p w14:paraId="2B223734" w14:textId="5AAC8069" w:rsidR="00EF23A8" w:rsidRPr="003E0466" w:rsidRDefault="00EF23A8">
      <w:pPr>
        <w:widowControl/>
        <w:jc w:val="left"/>
        <w:rPr>
          <w:rFonts w:ascii="ＭＳ 明朝" w:eastAsia="ＭＳ 明朝" w:hAnsi="ＭＳ 明朝"/>
        </w:rPr>
      </w:pPr>
      <w:r w:rsidRPr="003E0466">
        <w:rPr>
          <w:rFonts w:ascii="ＭＳ 明朝" w:eastAsia="ＭＳ 明朝" w:hAnsi="ＭＳ 明朝"/>
        </w:rPr>
        <w:br w:type="page"/>
      </w:r>
    </w:p>
    <w:p w14:paraId="31548B6C" w14:textId="2F7796A1" w:rsidR="003F07E7" w:rsidRPr="003E0466" w:rsidRDefault="003F07E7" w:rsidP="00801C53">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② 企画切符の購入（問2（1））</w:t>
      </w:r>
    </w:p>
    <w:p w14:paraId="1375757F" w14:textId="604F26B8"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企画切符の購入については、</w:t>
      </w:r>
      <w:r w:rsidR="006310DB" w:rsidRPr="003E0466">
        <w:rPr>
          <w:rFonts w:ascii="ＭＳ 明朝" w:eastAsia="ＭＳ 明朝" w:hAnsi="ＭＳ 明朝" w:hint="eastAsia"/>
        </w:rPr>
        <w:t>16</w:t>
      </w:r>
      <w:r w:rsidRPr="003E0466">
        <w:rPr>
          <w:rFonts w:ascii="ＭＳ 明朝" w:eastAsia="ＭＳ 明朝" w:hAnsi="ＭＳ 明朝" w:hint="eastAsia"/>
        </w:rPr>
        <w:t>％が「非常に購入しやすい」、5</w:t>
      </w:r>
      <w:r w:rsidR="006310DB" w:rsidRPr="003E0466">
        <w:rPr>
          <w:rFonts w:ascii="ＭＳ 明朝" w:eastAsia="ＭＳ 明朝" w:hAnsi="ＭＳ 明朝" w:hint="eastAsia"/>
        </w:rPr>
        <w:t>2</w:t>
      </w:r>
      <w:r w:rsidRPr="003E0466">
        <w:rPr>
          <w:rFonts w:ascii="ＭＳ 明朝" w:eastAsia="ＭＳ 明朝" w:hAnsi="ＭＳ 明朝" w:hint="eastAsia"/>
        </w:rPr>
        <w:t>％が「購入しやすい」と7割が購入しやすいとの回答であった。</w:t>
      </w:r>
    </w:p>
    <w:p w14:paraId="1C2949A7" w14:textId="54F99487"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一方、「購入しにくかった」と「非常に購入しにくかった」は、合わせて</w:t>
      </w:r>
      <w:r w:rsidR="006310DB" w:rsidRPr="003E0466">
        <w:rPr>
          <w:rFonts w:ascii="ＭＳ 明朝" w:eastAsia="ＭＳ 明朝" w:hAnsi="ＭＳ 明朝" w:hint="eastAsia"/>
        </w:rPr>
        <w:t>12％</w:t>
      </w:r>
      <w:r w:rsidRPr="003E0466">
        <w:rPr>
          <w:rFonts w:ascii="ＭＳ 明朝" w:eastAsia="ＭＳ 明朝" w:hAnsi="ＭＳ 明朝" w:hint="eastAsia"/>
        </w:rPr>
        <w:t>であった。</w:t>
      </w:r>
    </w:p>
    <w:p w14:paraId="21F4061F" w14:textId="78184D09" w:rsidR="003F07E7" w:rsidRPr="003E0466" w:rsidRDefault="007F6A4E" w:rsidP="001C43C0">
      <w:pPr>
        <w:pStyle w:val="aff8"/>
        <w:spacing w:beforeLines="20" w:before="88" w:afterLines="0" w:after="0"/>
        <w:rPr>
          <w:rFonts w:ascii="ＭＳ 明朝" w:eastAsia="ＭＳ 明朝" w:hAnsi="ＭＳ 明朝"/>
        </w:rPr>
      </w:pPr>
      <w:r w:rsidRPr="003E0466">
        <w:rPr>
          <w:rFonts w:ascii="ＭＳ 明朝" w:eastAsia="ＭＳ 明朝" w:hAnsi="ＭＳ 明朝"/>
          <w:noProof/>
        </w:rPr>
        <w:drawing>
          <wp:inline distT="0" distB="0" distL="0" distR="0" wp14:anchorId="425BECE7" wp14:editId="64970909">
            <wp:extent cx="4084288" cy="2449902"/>
            <wp:effectExtent l="0" t="0" r="0" b="762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1141" b="2894"/>
                    <a:stretch/>
                  </pic:blipFill>
                  <pic:spPr bwMode="auto">
                    <a:xfrm>
                      <a:off x="0" y="0"/>
                      <a:ext cx="4098066" cy="2458167"/>
                    </a:xfrm>
                    <a:prstGeom prst="rect">
                      <a:avLst/>
                    </a:prstGeom>
                    <a:noFill/>
                    <a:ln>
                      <a:noFill/>
                    </a:ln>
                    <a:extLst>
                      <a:ext uri="{53640926-AAD7-44D8-BBD7-CCE9431645EC}">
                        <a14:shadowObscured xmlns:a14="http://schemas.microsoft.com/office/drawing/2010/main"/>
                      </a:ext>
                    </a:extLst>
                  </pic:spPr>
                </pic:pic>
              </a:graphicData>
            </a:graphic>
          </wp:inline>
        </w:drawing>
      </w:r>
    </w:p>
    <w:p w14:paraId="24ACD76D" w14:textId="2056E5D9"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8 企画切符の購入に対する評価</w:t>
      </w:r>
    </w:p>
    <w:p w14:paraId="251AD5EA" w14:textId="77777777" w:rsidR="001C43C0" w:rsidRPr="003E0466" w:rsidRDefault="001C43C0" w:rsidP="001C43C0">
      <w:pPr>
        <w:rPr>
          <w:rFonts w:ascii="ＭＳ 明朝" w:eastAsia="ＭＳ 明朝" w:hAnsi="ＭＳ 明朝"/>
        </w:rPr>
      </w:pPr>
    </w:p>
    <w:p w14:paraId="50D737F3" w14:textId="04544B3D" w:rsidR="003F07E7" w:rsidRPr="003E0466" w:rsidRDefault="003F07E7" w:rsidP="00801C53">
      <w:pPr>
        <w:pStyle w:val="4"/>
        <w:spacing w:after="44"/>
        <w:rPr>
          <w:rFonts w:ascii="ＭＳ ゴシック" w:eastAsia="ＭＳ ゴシック" w:hAnsi="ＭＳ ゴシック"/>
        </w:rPr>
      </w:pPr>
      <w:r w:rsidRPr="003E0466">
        <w:rPr>
          <w:rFonts w:ascii="ＭＳ ゴシック" w:eastAsia="ＭＳ ゴシック" w:hAnsi="ＭＳ ゴシック" w:hint="eastAsia"/>
        </w:rPr>
        <w:t>③ 企画切符の割引（問2（2））</w:t>
      </w:r>
    </w:p>
    <w:p w14:paraId="6B8A41F6" w14:textId="0F3C7507"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企画切符の割引については、37％が「料金が割引になり非常に良かった」、29％が「料金が割引になり良かった」と回答、「妥当な割引と思った」の21％を含めると9割が割引を評価している。</w:t>
      </w:r>
    </w:p>
    <w:p w14:paraId="32116EA8" w14:textId="5E5A064D" w:rsidR="003F07E7" w:rsidRPr="003E0466" w:rsidRDefault="001C43C0" w:rsidP="004726E4">
      <w:pPr>
        <w:pStyle w:val="afff0"/>
        <w:ind w:left="735" w:hanging="210"/>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41856" behindDoc="0" locked="0" layoutInCell="1" allowOverlap="1" wp14:anchorId="71E9D008" wp14:editId="11427D0F">
            <wp:simplePos x="0" y="0"/>
            <wp:positionH relativeFrom="column">
              <wp:posOffset>1956435</wp:posOffset>
            </wp:positionH>
            <wp:positionV relativeFrom="paragraph">
              <wp:posOffset>262890</wp:posOffset>
            </wp:positionV>
            <wp:extent cx="2604770" cy="2630805"/>
            <wp:effectExtent l="0" t="0" r="508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242" r="20340" b="16409"/>
                    <a:stretch/>
                  </pic:blipFill>
                  <pic:spPr bwMode="auto">
                    <a:xfrm>
                      <a:off x="0" y="0"/>
                      <a:ext cx="2604770" cy="263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7E7" w:rsidRPr="003E0466">
        <w:rPr>
          <w:rFonts w:ascii="ＭＳ 明朝" w:eastAsia="ＭＳ 明朝" w:hAnsi="ＭＳ 明朝" w:hint="eastAsia"/>
        </w:rPr>
        <w:t>「もう少し割引がある方が良かった」は13％で、400～500円程度の割引を望んでいる。</w:t>
      </w:r>
    </w:p>
    <w:p w14:paraId="4A36E036" w14:textId="35ABC031" w:rsidR="003F07E7" w:rsidRPr="003E0466" w:rsidRDefault="00066A76" w:rsidP="003F07E7">
      <w:pPr>
        <w:rPr>
          <w:rFonts w:ascii="ＭＳ 明朝" w:eastAsia="ＭＳ 明朝" w:hAnsi="ＭＳ 明朝"/>
        </w:rPr>
      </w:pPr>
      <w:r>
        <w:rPr>
          <w:rFonts w:ascii="ＭＳ 明朝" w:eastAsia="ＭＳ 明朝" w:hAnsi="ＭＳ 明朝"/>
          <w:noProof/>
        </w:rPr>
        <mc:AlternateContent>
          <mc:Choice Requires="wps">
            <w:drawing>
              <wp:anchor distT="0" distB="0" distL="114300" distR="114300" simplePos="0" relativeHeight="251702272" behindDoc="0" locked="0" layoutInCell="1" allowOverlap="1" wp14:anchorId="18F8FAC9" wp14:editId="4002B631">
                <wp:simplePos x="0" y="0"/>
                <wp:positionH relativeFrom="column">
                  <wp:posOffset>184813</wp:posOffset>
                </wp:positionH>
                <wp:positionV relativeFrom="paragraph">
                  <wp:posOffset>133681</wp:posOffset>
                </wp:positionV>
                <wp:extent cx="1550035" cy="1247775"/>
                <wp:effectExtent l="0" t="0" r="316865" b="28575"/>
                <wp:wrapNone/>
                <wp:docPr id="78" name="吹き出し: 四角形 14"/>
                <wp:cNvGraphicFramePr/>
                <a:graphic xmlns:a="http://schemas.openxmlformats.org/drawingml/2006/main">
                  <a:graphicData uri="http://schemas.microsoft.com/office/word/2010/wordprocessingShape">
                    <wps:wsp>
                      <wps:cNvSpPr/>
                      <wps:spPr>
                        <a:xfrm>
                          <a:off x="0" y="0"/>
                          <a:ext cx="1550035" cy="1247775"/>
                        </a:xfrm>
                        <a:prstGeom prst="wedgeRectCallout">
                          <a:avLst>
                            <a:gd name="adj1" fmla="val 68256"/>
                            <a:gd name="adj2" fmla="val -41058"/>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49F96" w14:textId="77777777" w:rsidR="00F23844" w:rsidRPr="00D02ED9" w:rsidRDefault="00F23844" w:rsidP="008A7EE3">
                            <w:pPr>
                              <w:spacing w:line="240" w:lineRule="exact"/>
                              <w:ind w:leftChars="-100" w:left="-210"/>
                              <w:jc w:val="center"/>
                              <w:rPr>
                                <w:rFonts w:ascii="ＭＳ Ｐゴシック" w:eastAsia="ＭＳ Ｐゴシック" w:hAnsi="ＭＳ Ｐゴシック"/>
                                <w:color w:val="000000" w:themeColor="text1"/>
                                <w:sz w:val="18"/>
                                <w:szCs w:val="18"/>
                              </w:rPr>
                            </w:pPr>
                            <w:r>
                              <w:rPr>
                                <w:rFonts w:hint="eastAsia"/>
                              </w:rPr>
                              <w:t>き</w:t>
                            </w:r>
                            <w:r>
                              <w:rPr>
                                <w:rFonts w:ascii="ＭＳ Ｐゴシック" w:eastAsia="ＭＳ Ｐゴシック" w:hAnsi="ＭＳ Ｐゴシック" w:hint="eastAsia"/>
                                <w:color w:val="000000" w:themeColor="text1"/>
                                <w:sz w:val="18"/>
                                <w:szCs w:val="18"/>
                              </w:rPr>
                              <w:t>希望割引額</w:t>
                            </w:r>
                          </w:p>
                          <w:p w14:paraId="54CB2AF6" w14:textId="77777777" w:rsidR="00F23844" w:rsidRDefault="00F23844" w:rsidP="001C00A7">
                            <w:pPr>
                              <w:spacing w:before="200"/>
                              <w:jc w:val="center"/>
                            </w:pPr>
                          </w:p>
                          <w:p w14:paraId="113C07AC" w14:textId="77777777" w:rsidR="00F23844" w:rsidRDefault="00F23844" w:rsidP="001C00A7">
                            <w:pPr>
                              <w:spacing w:before="20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F8FAC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4" o:spid="_x0000_s1030" type="#_x0000_t61" style="position:absolute;left:0;text-align:left;margin-left:14.55pt;margin-top:10.55pt;width:122.05pt;height:98.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jRBQMAAGYGAAAOAAAAZHJzL2Uyb0RvYy54bWysVc1uEzEQviPxDpbv7e6GpClRN1WUqgip&#10;tFVb1LPjtZNF/llsJ7vh1lNPSIgLh9648Awg8TRVJB6DsXezTUtFJcRlY3tmvpn55id7+5UUaMGM&#10;zbVKcbIdY8QU1Vmupil+e3G4tYuRdURlRGjFUrxkFu8Pnz/bK4sB6+iZFhkzCECUHZRFimfOFYMo&#10;snTGJLHbumAKhFwbSRxczTTKDCkBXYqoE8c7UalNVhhNmbXwelAL8TDgc86oO+HcModEiiE2F74m&#10;fCf+Gw33yGBqSDHLaRMG+YcoJMkVOG2hDogjaG7yP6BkTo22mrttqmWkOc8pCzlANkn8IJvzGSlY&#10;yAXIsUVLk/1/sPR4cWpQnqW4D5VSREKNVp++3159XF3/uL36MkCrm5tf3z6vfn5FSdfTVRZ2AFbn&#10;xalpbhaOPveKG+l/IStUBYqXLcWscojCY9LrxfGLHkYUZEmn2+/3ex41ujMvjHWvmJbIH1JcsmzK&#10;zqCQYyKEnrtAM1kcWRf4zpqgSfYuwYhLAeVbEIF2dju9naa8GzqdTZ2tbhL3dhv3DSQEsg7A41st&#10;8uwwFyJcfFeysTAIPKR4Mk0a23taQj1l6KokZCHm8o3OajCgJW7aEZ6haR88Q1xhKLz7QNeGT5B5&#10;p5EvTV2McHJLwXwoQp0xDjUG+jvBbwtU+yCUMuXqkOyMZOwp1wHQI3MgpsVuAO5ztMauS9zoe1MW&#10;hrM1jv8WWG3cWgTPWrnWWOZKm8cABGTVeK711yTV1HiWXDWpQv+3zT3R2RJmwuh6WdiCHubQiUfE&#10;ulNioL1gj8DGcyfw4UKXKdbNCaOZNh8ee/f6MLQgxaiEbZNi+35ODMNIvFYwzi+Tbtevp3Dp9vod&#10;uJhNyWRTouZyrKEBoeEhunD0+k6sj9xoeQmLceS9gogoCr5T7NbHsat3ICxWykajoAQLqSDuSJ0X&#10;1EN7lv0kXFSXxBTNMDqY42O93ktkEIamZvhO11sqPZo7zXPnhZ7nmtXmAssMTve25eY9aN39PQx/&#10;AwAA//8DAFBLAwQUAAYACAAAACEAcH/ygd0AAAAJAQAADwAAAGRycy9kb3ducmV2LnhtbExPy07D&#10;MBC8I/EP1iJxo06MlNI0ToVA5YYELVD15sZLEhqvo9ht079ne4LTaHdG8ygWo+vEEYfQetKQThIQ&#10;SJW3LdUaPtbLuwcQIRqypvOEGs4YYFFeXxUmt/5E73hcxVqwCYXcaGhi7HMpQ9WgM2HieyTmvv3g&#10;TORzqKUdzInNXSdVkmTSmZY4oTE9PjVY7VcHxyHV5u1z8/pz3j/Hl7CdZapZZl9a396Mj3MQEcf4&#10;J4ZLfa4OJXfa+QPZIDoNapaykjFlZF5N7xWI3eUxzUCWhfy/oPwFAAD//wMAUEsBAi0AFAAGAAgA&#10;AAAhALaDOJL+AAAA4QEAABMAAAAAAAAAAAAAAAAAAAAAAFtDb250ZW50X1R5cGVzXS54bWxQSwEC&#10;LQAUAAYACAAAACEAOP0h/9YAAACUAQAACwAAAAAAAAAAAAAAAAAvAQAAX3JlbHMvLnJlbHNQSwEC&#10;LQAUAAYACAAAACEAi3Eo0QUDAABmBgAADgAAAAAAAAAAAAAAAAAuAgAAZHJzL2Uyb0RvYy54bWxQ&#10;SwECLQAUAAYACAAAACEAcH/ygd0AAAAJAQAADwAAAAAAAAAAAAAAAABfBQAAZHJzL2Rvd25yZXYu&#10;eG1sUEsFBgAAAAAEAAQA8wAAAGkGAAAAAA==&#10;" adj="25543,1931" fillcolor="white [3212]" strokecolor="gray [1629]" strokeweight="1pt">
                <v:textbox>
                  <w:txbxContent>
                    <w:p w14:paraId="63E49F96" w14:textId="77777777" w:rsidR="00F23844" w:rsidRPr="00D02ED9" w:rsidRDefault="00F23844" w:rsidP="008A7EE3">
                      <w:pPr>
                        <w:spacing w:line="240" w:lineRule="exact"/>
                        <w:ind w:leftChars="-100" w:left="-210"/>
                        <w:jc w:val="center"/>
                        <w:rPr>
                          <w:rFonts w:ascii="ＭＳ Ｐゴシック" w:eastAsia="ＭＳ Ｐゴシック" w:hAnsi="ＭＳ Ｐゴシック"/>
                          <w:color w:val="000000" w:themeColor="text1"/>
                          <w:sz w:val="18"/>
                          <w:szCs w:val="18"/>
                        </w:rPr>
                      </w:pPr>
                      <w:r>
                        <w:rPr>
                          <w:rFonts w:hint="eastAsia"/>
                        </w:rPr>
                        <w:t>き</w:t>
                      </w:r>
                      <w:r>
                        <w:rPr>
                          <w:rFonts w:ascii="ＭＳ Ｐゴシック" w:eastAsia="ＭＳ Ｐゴシック" w:hAnsi="ＭＳ Ｐゴシック" w:hint="eastAsia"/>
                          <w:color w:val="000000" w:themeColor="text1"/>
                          <w:sz w:val="18"/>
                          <w:szCs w:val="18"/>
                        </w:rPr>
                        <w:t>希望割引額</w:t>
                      </w:r>
                    </w:p>
                    <w:p w14:paraId="54CB2AF6" w14:textId="77777777" w:rsidR="00F23844" w:rsidRDefault="00F23844" w:rsidP="001C00A7">
                      <w:pPr>
                        <w:spacing w:before="200"/>
                        <w:jc w:val="center"/>
                      </w:pPr>
                    </w:p>
                    <w:p w14:paraId="113C07AC" w14:textId="77777777" w:rsidR="00F23844" w:rsidRDefault="00F23844" w:rsidP="001C00A7">
                      <w:pPr>
                        <w:spacing w:before="200"/>
                        <w:jc w:val="center"/>
                      </w:pPr>
                    </w:p>
                  </w:txbxContent>
                </v:textbox>
              </v:shape>
            </w:pict>
          </mc:Fallback>
        </mc:AlternateContent>
      </w:r>
    </w:p>
    <w:p w14:paraId="36445A39" w14:textId="11CFFA21" w:rsidR="003F07E7" w:rsidRPr="003E0466" w:rsidRDefault="00066A76" w:rsidP="003F07E7">
      <w:pPr>
        <w:rPr>
          <w:rFonts w:ascii="ＭＳ 明朝" w:eastAsia="ＭＳ 明朝" w:hAnsi="ＭＳ 明朝"/>
        </w:rPr>
      </w:pPr>
      <w:r>
        <w:rPr>
          <w:rFonts w:ascii="ＭＳ 明朝" w:eastAsia="ＭＳ 明朝" w:hAnsi="ＭＳ 明朝"/>
          <w:noProof/>
        </w:rPr>
        <w:drawing>
          <wp:anchor distT="0" distB="0" distL="114300" distR="114300" simplePos="0" relativeHeight="251703296" behindDoc="0" locked="0" layoutInCell="1" allowOverlap="1" wp14:anchorId="72BB8C4B" wp14:editId="1C84AF2D">
            <wp:simplePos x="0" y="0"/>
            <wp:positionH relativeFrom="column">
              <wp:posOffset>259384</wp:posOffset>
            </wp:positionH>
            <wp:positionV relativeFrom="paragraph">
              <wp:posOffset>93704</wp:posOffset>
            </wp:positionV>
            <wp:extent cx="1414780" cy="915035"/>
            <wp:effectExtent l="0" t="0" r="0" b="0"/>
            <wp:wrapNone/>
            <wp:docPr id="81" name="図 8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4780" cy="915035"/>
                    </a:xfrm>
                    <a:prstGeom prst="rect">
                      <a:avLst/>
                    </a:prstGeom>
                    <a:noFill/>
                    <a:ln>
                      <a:noFill/>
                    </a:ln>
                  </pic:spPr>
                </pic:pic>
              </a:graphicData>
            </a:graphic>
          </wp:anchor>
        </w:drawing>
      </w:r>
    </w:p>
    <w:p w14:paraId="7746180B" w14:textId="5E89B3ED" w:rsidR="003F07E7" w:rsidRPr="003E0466" w:rsidRDefault="003F07E7" w:rsidP="003F07E7">
      <w:pPr>
        <w:rPr>
          <w:rFonts w:ascii="ＭＳ 明朝" w:eastAsia="ＭＳ 明朝" w:hAnsi="ＭＳ 明朝"/>
        </w:rPr>
      </w:pPr>
    </w:p>
    <w:p w14:paraId="571547F2" w14:textId="26B41829" w:rsidR="003F07E7" w:rsidRPr="003E0466" w:rsidRDefault="003F07E7" w:rsidP="003F07E7">
      <w:pPr>
        <w:rPr>
          <w:rFonts w:ascii="ＭＳ 明朝" w:eastAsia="ＭＳ 明朝" w:hAnsi="ＭＳ 明朝"/>
        </w:rPr>
      </w:pPr>
    </w:p>
    <w:p w14:paraId="6675E2C2" w14:textId="77777777" w:rsidR="003F07E7" w:rsidRPr="003E0466" w:rsidRDefault="003F07E7" w:rsidP="003F07E7">
      <w:pPr>
        <w:rPr>
          <w:rFonts w:ascii="ＭＳ 明朝" w:eastAsia="ＭＳ 明朝" w:hAnsi="ＭＳ 明朝"/>
        </w:rPr>
      </w:pPr>
    </w:p>
    <w:p w14:paraId="53891021" w14:textId="77777777" w:rsidR="003F07E7" w:rsidRPr="003E0466" w:rsidRDefault="003F07E7" w:rsidP="003F07E7">
      <w:pPr>
        <w:rPr>
          <w:rFonts w:ascii="ＭＳ 明朝" w:eastAsia="ＭＳ 明朝" w:hAnsi="ＭＳ 明朝"/>
        </w:rPr>
      </w:pPr>
    </w:p>
    <w:p w14:paraId="4C3CB228" w14:textId="77777777" w:rsidR="003F07E7" w:rsidRPr="003E0466" w:rsidRDefault="003F07E7" w:rsidP="003F07E7">
      <w:pPr>
        <w:rPr>
          <w:rFonts w:ascii="ＭＳ 明朝" w:eastAsia="ＭＳ 明朝" w:hAnsi="ＭＳ 明朝"/>
        </w:rPr>
      </w:pPr>
    </w:p>
    <w:p w14:paraId="4F8B7F26" w14:textId="77777777" w:rsidR="003F07E7" w:rsidRPr="003E0466" w:rsidRDefault="003F07E7" w:rsidP="003F07E7">
      <w:pPr>
        <w:rPr>
          <w:rFonts w:ascii="ＭＳ 明朝" w:eastAsia="ＭＳ 明朝" w:hAnsi="ＭＳ 明朝"/>
        </w:rPr>
      </w:pPr>
    </w:p>
    <w:p w14:paraId="63AB432A" w14:textId="77777777" w:rsidR="003F07E7" w:rsidRPr="003E0466" w:rsidRDefault="003F07E7" w:rsidP="003F07E7">
      <w:pPr>
        <w:rPr>
          <w:rFonts w:ascii="ＭＳ 明朝" w:eastAsia="ＭＳ 明朝" w:hAnsi="ＭＳ 明朝"/>
        </w:rPr>
      </w:pPr>
    </w:p>
    <w:p w14:paraId="133B8224" w14:textId="1C59713D"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9 企画切符の割引に対する評価</w:t>
      </w:r>
    </w:p>
    <w:p w14:paraId="557ABAC1" w14:textId="3D95D36E" w:rsidR="001C43C0" w:rsidRPr="003E0466" w:rsidRDefault="001C43C0" w:rsidP="001C43C0">
      <w:pPr>
        <w:widowControl/>
        <w:jc w:val="left"/>
        <w:rPr>
          <w:rFonts w:ascii="ＭＳ 明朝" w:eastAsia="ＭＳ 明朝" w:hAnsi="ＭＳ 明朝"/>
        </w:rPr>
      </w:pPr>
      <w:r w:rsidRPr="003E0466">
        <w:rPr>
          <w:rFonts w:ascii="ＭＳ 明朝" w:eastAsia="ＭＳ 明朝" w:hAnsi="ＭＳ 明朝"/>
        </w:rPr>
        <w:br w:type="page"/>
      </w:r>
    </w:p>
    <w:p w14:paraId="605B5CD2" w14:textId="77777777" w:rsidR="003F07E7" w:rsidRPr="003E0466" w:rsidRDefault="003F07E7" w:rsidP="00801C53">
      <w:pPr>
        <w:pStyle w:val="4"/>
        <w:spacing w:after="44"/>
        <w:rPr>
          <w:rFonts w:ascii="ＭＳ ゴシック" w:eastAsia="ＭＳ ゴシック" w:hAnsi="ＭＳ ゴシック"/>
        </w:rPr>
      </w:pPr>
      <w:r w:rsidRPr="003E0466">
        <w:rPr>
          <w:rFonts w:ascii="ＭＳ ゴシック" w:eastAsia="ＭＳ ゴシック" w:hAnsi="ＭＳ ゴシック" w:hint="eastAsia"/>
        </w:rPr>
        <w:lastRenderedPageBreak/>
        <w:t>④ 企画切符の使いやすさ（問3）</w:t>
      </w:r>
    </w:p>
    <w:p w14:paraId="2C04D4E8" w14:textId="227921C6"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企画切符の使いやすさについては、</w:t>
      </w:r>
      <w:r w:rsidR="00EE73F9" w:rsidRPr="003E0466">
        <w:rPr>
          <w:rFonts w:ascii="ＭＳ 明朝" w:eastAsia="ＭＳ 明朝" w:hAnsi="ＭＳ 明朝" w:hint="eastAsia"/>
        </w:rPr>
        <w:t>39</w:t>
      </w:r>
      <w:r w:rsidRPr="003E0466">
        <w:rPr>
          <w:rFonts w:ascii="ＭＳ 明朝" w:eastAsia="ＭＳ 明朝" w:hAnsi="ＭＳ 明朝" w:hint="eastAsia"/>
        </w:rPr>
        <w:t>％が「非常に便利で使いやすい」、56％が「便利で使いやすい」と回答した。回答者の9割以上が使いやすいと評価している。</w:t>
      </w:r>
    </w:p>
    <w:p w14:paraId="12A0F7E4" w14:textId="4CC792EC" w:rsidR="003F07E7" w:rsidRPr="003E0466" w:rsidRDefault="00EE73F9"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7FBF2465" wp14:editId="43102188">
            <wp:extent cx="4554220" cy="276871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7102" b="1706"/>
                    <a:stretch/>
                  </pic:blipFill>
                  <pic:spPr bwMode="auto">
                    <a:xfrm>
                      <a:off x="0" y="0"/>
                      <a:ext cx="4554855" cy="2769104"/>
                    </a:xfrm>
                    <a:prstGeom prst="rect">
                      <a:avLst/>
                    </a:prstGeom>
                    <a:noFill/>
                    <a:ln>
                      <a:noFill/>
                    </a:ln>
                    <a:extLst>
                      <a:ext uri="{53640926-AAD7-44D8-BBD7-CCE9431645EC}">
                        <a14:shadowObscured xmlns:a14="http://schemas.microsoft.com/office/drawing/2010/main"/>
                      </a:ext>
                    </a:extLst>
                  </pic:spPr>
                </pic:pic>
              </a:graphicData>
            </a:graphic>
          </wp:inline>
        </w:drawing>
      </w:r>
    </w:p>
    <w:p w14:paraId="1422F0EF" w14:textId="525AC10C"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図4-10</w:t>
      </w:r>
      <w:r w:rsidR="00BF4E8C">
        <w:rPr>
          <w:rFonts w:ascii="ＭＳ ゴシック" w:eastAsia="ＭＳ ゴシック" w:hAnsi="ＭＳ ゴシック" w:hint="eastAsia"/>
          <w:sz w:val="21"/>
          <w:szCs w:val="21"/>
        </w:rPr>
        <w:t xml:space="preserve"> </w:t>
      </w:r>
      <w:r w:rsidRPr="00BF4E8C">
        <w:rPr>
          <w:rFonts w:ascii="ＭＳ ゴシック" w:eastAsia="ＭＳ ゴシック" w:hAnsi="ＭＳ ゴシック" w:hint="eastAsia"/>
          <w:sz w:val="21"/>
          <w:szCs w:val="21"/>
        </w:rPr>
        <w:t>企画切符の使いやすさに対する評価</w:t>
      </w:r>
    </w:p>
    <w:p w14:paraId="35FB9172" w14:textId="77777777" w:rsidR="001C43C0" w:rsidRPr="003E0466" w:rsidRDefault="001C43C0" w:rsidP="001C43C0">
      <w:pPr>
        <w:rPr>
          <w:rFonts w:ascii="ＭＳ 明朝" w:eastAsia="ＭＳ 明朝" w:hAnsi="ＭＳ 明朝"/>
        </w:rPr>
      </w:pPr>
    </w:p>
    <w:p w14:paraId="2E3DA91D" w14:textId="77777777" w:rsidR="003F07E7" w:rsidRPr="003E0466" w:rsidRDefault="003F07E7" w:rsidP="008E73D0">
      <w:pPr>
        <w:pStyle w:val="4"/>
        <w:spacing w:after="44"/>
        <w:rPr>
          <w:rFonts w:ascii="ＭＳ ゴシック" w:eastAsia="ＭＳ ゴシック" w:hAnsi="ＭＳ ゴシック"/>
        </w:rPr>
      </w:pPr>
      <w:r w:rsidRPr="003E0466">
        <w:rPr>
          <w:rFonts w:ascii="ＭＳ ゴシック" w:eastAsia="ＭＳ ゴシック" w:hAnsi="ＭＳ ゴシック" w:hint="eastAsia"/>
        </w:rPr>
        <w:t>⑤ 企画切符の利便性向上（問4）</w:t>
      </w:r>
    </w:p>
    <w:p w14:paraId="0E8D986D" w14:textId="6CAA5D9F"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企画切符の利便性を高める方策については、55％が「島内で利用できるクーポンがセットされれば良い」、</w:t>
      </w:r>
      <w:r w:rsidR="0016691D" w:rsidRPr="003E0466">
        <w:rPr>
          <w:rFonts w:ascii="ＭＳ 明朝" w:eastAsia="ＭＳ 明朝" w:hAnsi="ＭＳ 明朝" w:hint="eastAsia"/>
        </w:rPr>
        <w:t>18</w:t>
      </w:r>
      <w:r w:rsidRPr="003E0466">
        <w:rPr>
          <w:rFonts w:ascii="ＭＳ 明朝" w:eastAsia="ＭＳ 明朝" w:hAnsi="ＭＳ 明朝" w:hint="eastAsia"/>
        </w:rPr>
        <w:t>％が「回数券があれば良い」といいと回答した。</w:t>
      </w:r>
    </w:p>
    <w:p w14:paraId="691D4DBC" w14:textId="7D756E8A"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その他」については、「販売場所が分かりにくいので売り場の増加やPRが必要」、「クレジットカードやICカードが使えるとよい」、「クーポン券や周遊券とするとよい」、「時刻表が付いているとよい」といった回答が得られた。</w:t>
      </w:r>
    </w:p>
    <w:p w14:paraId="243C11B8" w14:textId="77777777" w:rsidR="003F07E7" w:rsidRPr="003E0466" w:rsidRDefault="003F07E7" w:rsidP="001C43C0">
      <w:pPr>
        <w:spacing w:line="240" w:lineRule="exact"/>
        <w:rPr>
          <w:rFonts w:ascii="ＭＳ 明朝" w:eastAsia="ＭＳ 明朝" w:hAnsi="ＭＳ 明朝"/>
        </w:rPr>
      </w:pPr>
    </w:p>
    <w:p w14:paraId="72A04B3C" w14:textId="6CEB92B9" w:rsidR="003F07E7" w:rsidRPr="003E0466" w:rsidRDefault="00750F81" w:rsidP="003F07E7">
      <w:pPr>
        <w:rPr>
          <w:rFonts w:ascii="ＭＳ 明朝" w:eastAsia="ＭＳ 明朝" w:hAnsi="ＭＳ 明朝"/>
        </w:rPr>
      </w:pPr>
      <w:r w:rsidRPr="003E0466">
        <w:rPr>
          <w:rFonts w:ascii="ＭＳ 明朝" w:eastAsia="ＭＳ 明朝" w:hAnsi="ＭＳ 明朝"/>
          <w:noProof/>
        </w:rPr>
        <w:drawing>
          <wp:inline distT="0" distB="0" distL="0" distR="0" wp14:anchorId="5AECDC11" wp14:editId="5CE327E9">
            <wp:extent cx="5294491" cy="1656020"/>
            <wp:effectExtent l="0" t="0" r="1905" b="190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377" b="4032"/>
                    <a:stretch/>
                  </pic:blipFill>
                  <pic:spPr bwMode="auto">
                    <a:xfrm>
                      <a:off x="0" y="0"/>
                      <a:ext cx="5295265" cy="1656262"/>
                    </a:xfrm>
                    <a:prstGeom prst="rect">
                      <a:avLst/>
                    </a:prstGeom>
                    <a:noFill/>
                    <a:ln>
                      <a:noFill/>
                    </a:ln>
                    <a:extLst>
                      <a:ext uri="{53640926-AAD7-44D8-BBD7-CCE9431645EC}">
                        <a14:shadowObscured xmlns:a14="http://schemas.microsoft.com/office/drawing/2010/main"/>
                      </a:ext>
                    </a:extLst>
                  </pic:spPr>
                </pic:pic>
              </a:graphicData>
            </a:graphic>
          </wp:inline>
        </w:drawing>
      </w:r>
    </w:p>
    <w:p w14:paraId="475E3234" w14:textId="49DBB06E"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11 企画切符の利便性向上方策</w:t>
      </w:r>
    </w:p>
    <w:p w14:paraId="3DF0A451" w14:textId="77777777" w:rsidR="00750F81" w:rsidRPr="003E0466" w:rsidRDefault="00750F81">
      <w:pPr>
        <w:widowControl/>
        <w:jc w:val="left"/>
        <w:rPr>
          <w:rFonts w:ascii="ＭＳ 明朝" w:eastAsia="ＭＳ 明朝" w:hAnsi="ＭＳ 明朝"/>
          <w:sz w:val="20"/>
          <w:szCs w:val="20"/>
        </w:rPr>
      </w:pPr>
      <w:r w:rsidRPr="003E0466">
        <w:rPr>
          <w:rFonts w:ascii="ＭＳ 明朝" w:eastAsia="ＭＳ 明朝" w:hAnsi="ＭＳ 明朝"/>
        </w:rPr>
        <w:br w:type="page"/>
      </w:r>
    </w:p>
    <w:p w14:paraId="02A752C9" w14:textId="415B7386" w:rsidR="003F07E7" w:rsidRPr="00BF4E8C" w:rsidRDefault="001B5E48" w:rsidP="001B5E48">
      <w:pPr>
        <w:pStyle w:val="aff6"/>
        <w:rPr>
          <w:rFonts w:ascii="ＭＳ ゴシック" w:eastAsia="ＭＳ ゴシック" w:hAnsi="ＭＳ ゴシック"/>
          <w:sz w:val="21"/>
          <w:szCs w:val="21"/>
        </w:rPr>
      </w:pPr>
      <w:r w:rsidRPr="00BF4E8C">
        <w:rPr>
          <w:rFonts w:ascii="ＭＳ ゴシック" w:eastAsia="ＭＳ ゴシック" w:hAnsi="ＭＳ ゴシック"/>
          <w:sz w:val="21"/>
          <w:szCs w:val="21"/>
        </w:rPr>
        <w:lastRenderedPageBreak/>
        <w:t xml:space="preserve">表 </w:t>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STYLEREF 1 \s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4</w:t>
      </w:r>
      <w:r w:rsidR="0062193D"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sz w:val="21"/>
          <w:szCs w:val="21"/>
        </w:rPr>
        <w:noBreakHyphen/>
      </w:r>
      <w:r w:rsidR="0062193D" w:rsidRPr="00BF4E8C">
        <w:rPr>
          <w:rFonts w:ascii="ＭＳ ゴシック" w:eastAsia="ＭＳ ゴシック" w:hAnsi="ＭＳ ゴシック"/>
          <w:noProof/>
          <w:sz w:val="21"/>
          <w:szCs w:val="21"/>
        </w:rPr>
        <w:fldChar w:fldCharType="begin"/>
      </w:r>
      <w:r w:rsidR="0062193D" w:rsidRPr="00BF4E8C">
        <w:rPr>
          <w:rFonts w:ascii="ＭＳ ゴシック" w:eastAsia="ＭＳ ゴシック" w:hAnsi="ＭＳ ゴシック"/>
          <w:noProof/>
          <w:sz w:val="21"/>
          <w:szCs w:val="21"/>
        </w:rPr>
        <w:instrText xml:space="preserve"> SEQ 表 \* ARABIC \s 1 </w:instrText>
      </w:r>
      <w:r w:rsidR="0062193D"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5</w:t>
      </w:r>
      <w:r w:rsidR="0062193D" w:rsidRPr="00BF4E8C">
        <w:rPr>
          <w:rFonts w:ascii="ＭＳ ゴシック" w:eastAsia="ＭＳ ゴシック" w:hAnsi="ＭＳ ゴシック"/>
          <w:noProof/>
          <w:sz w:val="21"/>
          <w:szCs w:val="21"/>
        </w:rPr>
        <w:fldChar w:fldCharType="end"/>
      </w:r>
      <w:r w:rsidR="008A7EE3" w:rsidRPr="00BF4E8C">
        <w:rPr>
          <w:rFonts w:ascii="ＭＳ ゴシック" w:eastAsia="ＭＳ ゴシック" w:hAnsi="ＭＳ ゴシック"/>
          <w:noProof/>
          <w:sz w:val="21"/>
          <w:szCs w:val="21"/>
        </w:rPr>
        <w:t xml:space="preserve"> </w:t>
      </w:r>
      <w:r w:rsidR="003F07E7" w:rsidRPr="00BF4E8C">
        <w:rPr>
          <w:rFonts w:ascii="ＭＳ ゴシック" w:eastAsia="ＭＳ ゴシック" w:hAnsi="ＭＳ ゴシック" w:hint="eastAsia"/>
          <w:sz w:val="21"/>
          <w:szCs w:val="21"/>
        </w:rPr>
        <w:t>その他意見（複数回答）</w:t>
      </w:r>
      <w:r w:rsidR="001A1D5C" w:rsidRPr="00BF4E8C">
        <w:rPr>
          <w:rFonts w:ascii="ＭＳ ゴシック" w:eastAsia="ＭＳ ゴシック" w:hAnsi="ＭＳ ゴシック" w:hint="eastAsia"/>
          <w:sz w:val="21"/>
          <w:szCs w:val="21"/>
        </w:rPr>
        <w:t>その１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54"/>
        <w:gridCol w:w="626"/>
        <w:gridCol w:w="6969"/>
      </w:tblGrid>
      <w:tr w:rsidR="003F07E7" w:rsidRPr="003E0466" w14:paraId="64A7D798" w14:textId="77777777" w:rsidTr="00492F00">
        <w:tc>
          <w:tcPr>
            <w:tcW w:w="1354" w:type="dxa"/>
            <w:shd w:val="clear" w:color="auto" w:fill="E9F6FB"/>
          </w:tcPr>
          <w:p w14:paraId="681FAD34" w14:textId="7CF55589" w:rsidR="003F07E7" w:rsidRPr="003E0466" w:rsidRDefault="003F07E7" w:rsidP="00384FAA">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分</w:t>
            </w:r>
            <w:r w:rsidR="00732E39" w:rsidRPr="003E0466">
              <w:rPr>
                <w:rFonts w:ascii="ＭＳ ゴシック" w:eastAsia="ＭＳ ゴシック" w:hAnsi="ＭＳ ゴシック" w:hint="eastAsia"/>
                <w:bCs/>
                <w:spacing w:val="10"/>
                <w:sz w:val="20"/>
                <w:szCs w:val="20"/>
              </w:rPr>
              <w:t xml:space="preserve">　</w:t>
            </w:r>
            <w:r w:rsidRPr="003E0466">
              <w:rPr>
                <w:rFonts w:ascii="ＭＳ ゴシック" w:eastAsia="ＭＳ ゴシック" w:hAnsi="ＭＳ ゴシック" w:hint="eastAsia"/>
                <w:bCs/>
                <w:spacing w:val="10"/>
                <w:sz w:val="20"/>
                <w:szCs w:val="20"/>
              </w:rPr>
              <w:t>類</w:t>
            </w:r>
          </w:p>
        </w:tc>
        <w:tc>
          <w:tcPr>
            <w:tcW w:w="626" w:type="dxa"/>
            <w:shd w:val="clear" w:color="auto" w:fill="E9F6FB"/>
          </w:tcPr>
          <w:p w14:paraId="224488F9" w14:textId="77777777" w:rsidR="003F07E7" w:rsidRPr="003E0466" w:rsidRDefault="003F07E7" w:rsidP="00384FAA">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w:t>
            </w:r>
          </w:p>
        </w:tc>
        <w:tc>
          <w:tcPr>
            <w:tcW w:w="6969" w:type="dxa"/>
            <w:shd w:val="clear" w:color="auto" w:fill="E9F6FB"/>
          </w:tcPr>
          <w:p w14:paraId="3A478436" w14:textId="645E567E" w:rsidR="003F07E7" w:rsidRPr="003E0466" w:rsidRDefault="003F07E7" w:rsidP="00384FAA">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意</w:t>
            </w:r>
            <w:r w:rsidR="00732E39" w:rsidRPr="003E0466">
              <w:rPr>
                <w:rFonts w:ascii="ＭＳ ゴシック" w:eastAsia="ＭＳ ゴシック" w:hAnsi="ＭＳ ゴシック" w:hint="eastAsia"/>
                <w:bCs/>
                <w:spacing w:val="10"/>
                <w:sz w:val="20"/>
                <w:szCs w:val="20"/>
              </w:rPr>
              <w:t xml:space="preserve">　　　</w:t>
            </w:r>
            <w:r w:rsidRPr="003E0466">
              <w:rPr>
                <w:rFonts w:ascii="ＭＳ ゴシック" w:eastAsia="ＭＳ ゴシック" w:hAnsi="ＭＳ ゴシック" w:hint="eastAsia"/>
                <w:bCs/>
                <w:spacing w:val="10"/>
                <w:sz w:val="20"/>
                <w:szCs w:val="20"/>
              </w:rPr>
              <w:t>見</w:t>
            </w:r>
          </w:p>
        </w:tc>
      </w:tr>
      <w:tr w:rsidR="000D736B" w:rsidRPr="003E0466" w14:paraId="719D12F3" w14:textId="77777777" w:rsidTr="00492F00">
        <w:trPr>
          <w:trHeight w:val="240"/>
        </w:trPr>
        <w:tc>
          <w:tcPr>
            <w:tcW w:w="1354" w:type="dxa"/>
            <w:vMerge w:val="restart"/>
          </w:tcPr>
          <w:p w14:paraId="1606C31B" w14:textId="0E5AAE43" w:rsidR="000D736B" w:rsidRPr="003E0466" w:rsidRDefault="005A6E54"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①</w:t>
            </w:r>
            <w:r w:rsidR="000D736B" w:rsidRPr="003E0466">
              <w:rPr>
                <w:rFonts w:ascii="ＭＳ ゴシック" w:eastAsia="ＭＳ ゴシック" w:hAnsi="ＭＳ ゴシック" w:hint="eastAsia"/>
                <w:bCs/>
                <w:spacing w:val="10"/>
                <w:sz w:val="20"/>
                <w:szCs w:val="20"/>
              </w:rPr>
              <w:t>販売場所</w:t>
            </w:r>
          </w:p>
        </w:tc>
        <w:tc>
          <w:tcPr>
            <w:tcW w:w="626" w:type="dxa"/>
          </w:tcPr>
          <w:p w14:paraId="1C7790F8" w14:textId="77777777" w:rsidR="000D736B" w:rsidRPr="003E0466" w:rsidRDefault="000D736B" w:rsidP="00384FAA">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w:t>
            </w:r>
          </w:p>
        </w:tc>
        <w:tc>
          <w:tcPr>
            <w:tcW w:w="6969" w:type="dxa"/>
            <w:shd w:val="clear" w:color="auto" w:fill="auto"/>
          </w:tcPr>
          <w:p w14:paraId="32012960" w14:textId="322ADDE9" w:rsidR="000D736B" w:rsidRPr="003E0466" w:rsidRDefault="000D736B" w:rsidP="00384FAA">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・購入場所が分かりにくい</w:t>
            </w:r>
            <w:r w:rsidR="00732E39" w:rsidRPr="003E0466">
              <w:rPr>
                <w:rFonts w:ascii="ＭＳ ゴシック" w:eastAsia="ＭＳ ゴシック" w:hAnsi="ＭＳ ゴシック" w:hint="eastAsia"/>
                <w:bCs/>
                <w:spacing w:val="10"/>
                <w:sz w:val="20"/>
                <w:szCs w:val="20"/>
              </w:rPr>
              <w:t>。</w:t>
            </w:r>
          </w:p>
        </w:tc>
      </w:tr>
      <w:tr w:rsidR="00A54CD1" w:rsidRPr="003E0466" w14:paraId="290E244D" w14:textId="77777777" w:rsidTr="00492F00">
        <w:trPr>
          <w:trHeight w:val="100"/>
        </w:trPr>
        <w:tc>
          <w:tcPr>
            <w:tcW w:w="1354" w:type="dxa"/>
            <w:vMerge/>
          </w:tcPr>
          <w:p w14:paraId="31ECF4A1" w14:textId="77777777" w:rsidR="00A54CD1" w:rsidRPr="003E0466" w:rsidRDefault="00A54CD1" w:rsidP="00384FAA">
            <w:pPr>
              <w:spacing w:line="240" w:lineRule="exact"/>
              <w:rPr>
                <w:rFonts w:ascii="ＭＳ ゴシック" w:eastAsia="ＭＳ ゴシック" w:hAnsi="ＭＳ ゴシック"/>
                <w:bCs/>
                <w:spacing w:val="10"/>
                <w:sz w:val="20"/>
                <w:szCs w:val="20"/>
              </w:rPr>
            </w:pPr>
          </w:p>
        </w:tc>
        <w:tc>
          <w:tcPr>
            <w:tcW w:w="626" w:type="dxa"/>
          </w:tcPr>
          <w:p w14:paraId="6A71A42B" w14:textId="6CF21895" w:rsidR="00A54CD1" w:rsidRPr="003E0466" w:rsidRDefault="00BA3F9B" w:rsidP="00384FAA">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w:t>
            </w:r>
          </w:p>
        </w:tc>
        <w:tc>
          <w:tcPr>
            <w:tcW w:w="6969" w:type="dxa"/>
            <w:shd w:val="clear" w:color="auto" w:fill="auto"/>
          </w:tcPr>
          <w:p w14:paraId="24B4041A" w14:textId="31900C5C" w:rsidR="00A54CD1" w:rsidRPr="003E0466" w:rsidRDefault="005A6E54" w:rsidP="00384FAA">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・企画切符の売り場が悪い。</w:t>
            </w:r>
          </w:p>
        </w:tc>
      </w:tr>
      <w:tr w:rsidR="005A6E54" w:rsidRPr="003E0466" w14:paraId="1BEC6D20" w14:textId="77777777" w:rsidTr="000931D7">
        <w:trPr>
          <w:trHeight w:val="175"/>
        </w:trPr>
        <w:tc>
          <w:tcPr>
            <w:tcW w:w="1354" w:type="dxa"/>
            <w:vMerge/>
          </w:tcPr>
          <w:p w14:paraId="729F38F7"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615955DD" w14:textId="7E3701A8"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w:t>
            </w:r>
          </w:p>
        </w:tc>
        <w:tc>
          <w:tcPr>
            <w:tcW w:w="6969" w:type="dxa"/>
            <w:shd w:val="clear" w:color="auto" w:fill="auto"/>
          </w:tcPr>
          <w:p w14:paraId="3B3FDC1F" w14:textId="1F477AE0"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・チケット売り場がわかりにくい。</w:t>
            </w:r>
          </w:p>
        </w:tc>
      </w:tr>
      <w:tr w:rsidR="005A6E54" w:rsidRPr="003E0466" w14:paraId="13864A80" w14:textId="77777777" w:rsidTr="00492F00">
        <w:trPr>
          <w:trHeight w:val="163"/>
        </w:trPr>
        <w:tc>
          <w:tcPr>
            <w:tcW w:w="1354" w:type="dxa"/>
            <w:vMerge/>
          </w:tcPr>
          <w:p w14:paraId="1E93630F"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174BFC0F" w14:textId="36755624"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4</w:t>
            </w:r>
          </w:p>
        </w:tc>
        <w:tc>
          <w:tcPr>
            <w:tcW w:w="6969" w:type="dxa"/>
            <w:shd w:val="clear" w:color="auto" w:fill="auto"/>
          </w:tcPr>
          <w:p w14:paraId="59119B79" w14:textId="4E7668FC"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・購入場所がわかりにくい。バスの運転者が切符のことを知らなかったので、関係者には周知しておいてほしい。</w:t>
            </w:r>
          </w:p>
        </w:tc>
      </w:tr>
      <w:tr w:rsidR="005A6E54" w:rsidRPr="003E0466" w14:paraId="5E0C15C4" w14:textId="77777777" w:rsidTr="00492F00">
        <w:trPr>
          <w:trHeight w:val="190"/>
        </w:trPr>
        <w:tc>
          <w:tcPr>
            <w:tcW w:w="1354" w:type="dxa"/>
            <w:vMerge/>
          </w:tcPr>
          <w:p w14:paraId="21E4C64D"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60983B7B" w14:textId="20411979"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5</w:t>
            </w:r>
          </w:p>
        </w:tc>
        <w:tc>
          <w:tcPr>
            <w:tcW w:w="6969" w:type="dxa"/>
            <w:shd w:val="clear" w:color="auto" w:fill="auto"/>
          </w:tcPr>
          <w:p w14:paraId="4B2ED0C6" w14:textId="7C7AEE40"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・販売箇所が増えると便利。</w:t>
            </w:r>
          </w:p>
        </w:tc>
      </w:tr>
      <w:tr w:rsidR="005A6E54" w:rsidRPr="003E0466" w14:paraId="58145787" w14:textId="77777777" w:rsidTr="00492F00">
        <w:trPr>
          <w:trHeight w:val="203"/>
        </w:trPr>
        <w:tc>
          <w:tcPr>
            <w:tcW w:w="1354" w:type="dxa"/>
            <w:vMerge/>
          </w:tcPr>
          <w:p w14:paraId="10ABF83E"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305F158D" w14:textId="5D42A986"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6</w:t>
            </w:r>
          </w:p>
        </w:tc>
        <w:tc>
          <w:tcPr>
            <w:tcW w:w="6969" w:type="dxa"/>
            <w:shd w:val="clear" w:color="auto" w:fill="auto"/>
          </w:tcPr>
          <w:p w14:paraId="4ACA9073" w14:textId="616E61FA"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・売り場の追加。</w:t>
            </w:r>
          </w:p>
        </w:tc>
      </w:tr>
      <w:tr w:rsidR="005A6E54" w:rsidRPr="003E0466" w14:paraId="327FAD52" w14:textId="77777777" w:rsidTr="00492F00">
        <w:trPr>
          <w:trHeight w:val="204"/>
        </w:trPr>
        <w:tc>
          <w:tcPr>
            <w:tcW w:w="1354" w:type="dxa"/>
            <w:vMerge/>
          </w:tcPr>
          <w:p w14:paraId="1F6EC863"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780A387B" w14:textId="556E2632"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7</w:t>
            </w:r>
          </w:p>
        </w:tc>
        <w:tc>
          <w:tcPr>
            <w:tcW w:w="6969" w:type="dxa"/>
            <w:shd w:val="clear" w:color="auto" w:fill="auto"/>
          </w:tcPr>
          <w:p w14:paraId="3B25C191" w14:textId="7DBC3C54"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・購入できる場所が複数あると良い。</w:t>
            </w:r>
          </w:p>
        </w:tc>
      </w:tr>
      <w:tr w:rsidR="005A6E54" w:rsidRPr="003E0466" w14:paraId="1A513ACD" w14:textId="77777777" w:rsidTr="00492F00">
        <w:trPr>
          <w:trHeight w:val="190"/>
        </w:trPr>
        <w:tc>
          <w:tcPr>
            <w:tcW w:w="1354" w:type="dxa"/>
            <w:vMerge/>
          </w:tcPr>
          <w:p w14:paraId="6728EDDD"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283A37A4" w14:textId="34536414"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8</w:t>
            </w:r>
          </w:p>
        </w:tc>
        <w:tc>
          <w:tcPr>
            <w:tcW w:w="6969" w:type="dxa"/>
            <w:shd w:val="clear" w:color="auto" w:fill="auto"/>
          </w:tcPr>
          <w:p w14:paraId="5C7547D2" w14:textId="7E331E0A"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・JR駅構内での販売希望。</w:t>
            </w:r>
          </w:p>
        </w:tc>
      </w:tr>
      <w:tr w:rsidR="005A6E54" w:rsidRPr="003E0466" w14:paraId="4CB283C3" w14:textId="77777777" w:rsidTr="00492F00">
        <w:trPr>
          <w:trHeight w:val="231"/>
        </w:trPr>
        <w:tc>
          <w:tcPr>
            <w:tcW w:w="1354" w:type="dxa"/>
            <w:vMerge/>
          </w:tcPr>
          <w:p w14:paraId="39499973"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5790957C" w14:textId="4D2BC220"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9</w:t>
            </w:r>
          </w:p>
        </w:tc>
        <w:tc>
          <w:tcPr>
            <w:tcW w:w="6969" w:type="dxa"/>
            <w:shd w:val="clear" w:color="auto" w:fill="auto"/>
          </w:tcPr>
          <w:p w14:paraId="60C3A58A" w14:textId="76385302"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・姫路駅で購入したが、購入場所がもう少し多ければ良いと思う。</w:t>
            </w:r>
          </w:p>
        </w:tc>
      </w:tr>
      <w:tr w:rsidR="005A6E54" w:rsidRPr="003E0466" w14:paraId="3AD14611" w14:textId="77777777" w:rsidTr="00492F00">
        <w:trPr>
          <w:trHeight w:val="108"/>
        </w:trPr>
        <w:tc>
          <w:tcPr>
            <w:tcW w:w="1354" w:type="dxa"/>
            <w:vMerge/>
          </w:tcPr>
          <w:p w14:paraId="7775A781"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77A7EDA1" w14:textId="38A5B30F"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10</w:t>
            </w:r>
          </w:p>
        </w:tc>
        <w:tc>
          <w:tcPr>
            <w:tcW w:w="6969" w:type="dxa"/>
            <w:shd w:val="clear" w:color="auto" w:fill="auto"/>
          </w:tcPr>
          <w:p w14:paraId="00543DBE" w14:textId="47D31D11"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・購入できる場所が自宅近く（三ノ宮）にあると良い。</w:t>
            </w:r>
          </w:p>
        </w:tc>
      </w:tr>
      <w:tr w:rsidR="005A6E54" w:rsidRPr="003E0466" w14:paraId="2E03B932" w14:textId="77777777" w:rsidTr="00492F00">
        <w:trPr>
          <w:trHeight w:val="149"/>
        </w:trPr>
        <w:tc>
          <w:tcPr>
            <w:tcW w:w="1354" w:type="dxa"/>
            <w:vMerge/>
          </w:tcPr>
          <w:p w14:paraId="0979BBD1"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1E270749" w14:textId="1CD1BFAE"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11</w:t>
            </w:r>
          </w:p>
        </w:tc>
        <w:tc>
          <w:tcPr>
            <w:tcW w:w="6969" w:type="dxa"/>
            <w:shd w:val="clear" w:color="auto" w:fill="auto"/>
          </w:tcPr>
          <w:p w14:paraId="5A4F4480" w14:textId="35B33454"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・坊勢輝汽船でも販売してほしい。</w:t>
            </w:r>
          </w:p>
        </w:tc>
      </w:tr>
      <w:tr w:rsidR="005A6E54" w:rsidRPr="003E0466" w14:paraId="7A24BD39" w14:textId="77777777" w:rsidTr="00492F00">
        <w:trPr>
          <w:trHeight w:val="150"/>
        </w:trPr>
        <w:tc>
          <w:tcPr>
            <w:tcW w:w="1354" w:type="dxa"/>
            <w:vMerge/>
          </w:tcPr>
          <w:p w14:paraId="5FE46CB5"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592B48C6" w14:textId="7AA5F488"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12</w:t>
            </w:r>
          </w:p>
        </w:tc>
        <w:tc>
          <w:tcPr>
            <w:tcW w:w="6969" w:type="dxa"/>
            <w:shd w:val="clear" w:color="auto" w:fill="auto"/>
          </w:tcPr>
          <w:p w14:paraId="6C93B8C8" w14:textId="4BA308D5"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・オンラインでの購入希望。</w:t>
            </w:r>
          </w:p>
        </w:tc>
      </w:tr>
      <w:tr w:rsidR="005A6E54" w:rsidRPr="003E0466" w14:paraId="7AE48597" w14:textId="77777777" w:rsidTr="00492F00">
        <w:trPr>
          <w:trHeight w:val="176"/>
        </w:trPr>
        <w:tc>
          <w:tcPr>
            <w:tcW w:w="1354" w:type="dxa"/>
            <w:vMerge/>
          </w:tcPr>
          <w:p w14:paraId="6E7C3B8D"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2F057634" w14:textId="5535A966"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13</w:t>
            </w:r>
          </w:p>
        </w:tc>
        <w:tc>
          <w:tcPr>
            <w:tcW w:w="6969" w:type="dxa"/>
            <w:shd w:val="clear" w:color="auto" w:fill="auto"/>
          </w:tcPr>
          <w:p w14:paraId="7F94649B" w14:textId="06B08427"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・いつでも買えて、いつでも使えるともっと良い。</w:t>
            </w:r>
          </w:p>
        </w:tc>
      </w:tr>
      <w:tr w:rsidR="005A6E54" w:rsidRPr="003E0466" w14:paraId="1DA5A9A1" w14:textId="77777777" w:rsidTr="00492F00">
        <w:trPr>
          <w:trHeight w:val="149"/>
        </w:trPr>
        <w:tc>
          <w:tcPr>
            <w:tcW w:w="1354" w:type="dxa"/>
            <w:vMerge/>
          </w:tcPr>
          <w:p w14:paraId="2BE5F8A7"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3080EFD1" w14:textId="3DDDA224"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14</w:t>
            </w:r>
          </w:p>
        </w:tc>
        <w:tc>
          <w:tcPr>
            <w:tcW w:w="6969" w:type="dxa"/>
            <w:shd w:val="clear" w:color="auto" w:fill="auto"/>
          </w:tcPr>
          <w:p w14:paraId="5D7CF3E6" w14:textId="7AA220EE"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神姫バス姫路駅前案内所でしか購入できないが、9時開店なので、スケジュールが合わない人は購入できない。釣り目的で早朝便に乗りたい人も多いのではないか。1日平均10枚も売れていないので、税金を使って企画するのであれば、もっとPRすることができないのか。</w:t>
            </w:r>
          </w:p>
        </w:tc>
      </w:tr>
      <w:tr w:rsidR="005A6E54" w:rsidRPr="003E0466" w14:paraId="207ABAE6" w14:textId="77777777" w:rsidTr="00492F00">
        <w:trPr>
          <w:trHeight w:val="32"/>
        </w:trPr>
        <w:tc>
          <w:tcPr>
            <w:tcW w:w="1354" w:type="dxa"/>
            <w:vMerge/>
          </w:tcPr>
          <w:p w14:paraId="77694E9E"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1DF9E808" w14:textId="1142DEC4"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15</w:t>
            </w:r>
          </w:p>
        </w:tc>
        <w:tc>
          <w:tcPr>
            <w:tcW w:w="6969" w:type="dxa"/>
            <w:shd w:val="clear" w:color="auto" w:fill="auto"/>
          </w:tcPr>
          <w:p w14:paraId="17472C49" w14:textId="0910B7BE"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・販売場所のPR。</w:t>
            </w:r>
          </w:p>
        </w:tc>
      </w:tr>
      <w:tr w:rsidR="005A6E54" w:rsidRPr="003E0466" w14:paraId="2DBE8C5A" w14:textId="77777777" w:rsidTr="00492F00">
        <w:trPr>
          <w:trHeight w:val="299"/>
        </w:trPr>
        <w:tc>
          <w:tcPr>
            <w:tcW w:w="1354" w:type="dxa"/>
            <w:vMerge/>
          </w:tcPr>
          <w:p w14:paraId="1F60BCE2"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5D3AEDD6" w14:textId="1461A4F8"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16</w:t>
            </w:r>
          </w:p>
        </w:tc>
        <w:tc>
          <w:tcPr>
            <w:tcW w:w="6969" w:type="dxa"/>
            <w:shd w:val="clear" w:color="auto" w:fill="auto"/>
          </w:tcPr>
          <w:p w14:paraId="38C30C60" w14:textId="78DEEFE8"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・販売場所が夜は閉まっているので、自動販売機で購入できるようにしてほしい。</w:t>
            </w:r>
          </w:p>
        </w:tc>
      </w:tr>
      <w:tr w:rsidR="005A6E54" w:rsidRPr="003E0466" w14:paraId="725D2BFB" w14:textId="77777777" w:rsidTr="00492F00">
        <w:trPr>
          <w:trHeight w:val="138"/>
        </w:trPr>
        <w:tc>
          <w:tcPr>
            <w:tcW w:w="1354" w:type="dxa"/>
            <w:vMerge/>
          </w:tcPr>
          <w:p w14:paraId="4C6003BB"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1A7C08D5" w14:textId="61F43772"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17</w:t>
            </w:r>
          </w:p>
        </w:tc>
        <w:tc>
          <w:tcPr>
            <w:tcW w:w="6969" w:type="dxa"/>
          </w:tcPr>
          <w:p w14:paraId="236B9C70" w14:textId="281A8B23"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・前日移動等で夜に到着しても購入できないので、窓口以外で購入できると良い。</w:t>
            </w:r>
          </w:p>
        </w:tc>
      </w:tr>
      <w:tr w:rsidR="005A6E54" w:rsidRPr="003E0466" w14:paraId="5986D033" w14:textId="77777777" w:rsidTr="000931D7">
        <w:trPr>
          <w:trHeight w:val="138"/>
        </w:trPr>
        <w:tc>
          <w:tcPr>
            <w:tcW w:w="1354" w:type="dxa"/>
            <w:vMerge w:val="restart"/>
          </w:tcPr>
          <w:p w14:paraId="50A48F88" w14:textId="1D587CBB" w:rsidR="005A6E54" w:rsidRPr="003E0466" w:rsidRDefault="005A6E54"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②支払い方法</w:t>
            </w:r>
          </w:p>
        </w:tc>
        <w:tc>
          <w:tcPr>
            <w:tcW w:w="626" w:type="dxa"/>
          </w:tcPr>
          <w:p w14:paraId="542331C4" w14:textId="6AC14C82"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18</w:t>
            </w:r>
          </w:p>
        </w:tc>
        <w:tc>
          <w:tcPr>
            <w:tcW w:w="6969" w:type="dxa"/>
          </w:tcPr>
          <w:p w14:paraId="6539127A" w14:textId="7E74FD86"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・購入場所がバス乗り場から離れているので、スマホで購入できたり、ICカードで乗り継ぎ割引等があれば良い。</w:t>
            </w:r>
          </w:p>
        </w:tc>
      </w:tr>
      <w:tr w:rsidR="005A6E54" w:rsidRPr="003E0466" w14:paraId="7D15E437" w14:textId="77777777" w:rsidTr="005A6E54">
        <w:trPr>
          <w:trHeight w:val="138"/>
        </w:trPr>
        <w:tc>
          <w:tcPr>
            <w:tcW w:w="1354" w:type="dxa"/>
            <w:vMerge/>
          </w:tcPr>
          <w:p w14:paraId="021B2B7F" w14:textId="369DF198" w:rsidR="005A6E54" w:rsidRPr="003E0466" w:rsidRDefault="005A6E54" w:rsidP="00492F00">
            <w:pPr>
              <w:pStyle w:val="af"/>
              <w:numPr>
                <w:ilvl w:val="0"/>
                <w:numId w:val="19"/>
              </w:numPr>
              <w:spacing w:line="240" w:lineRule="exact"/>
              <w:ind w:leftChars="0"/>
              <w:rPr>
                <w:rFonts w:ascii="ＭＳ ゴシック" w:eastAsia="ＭＳ ゴシック" w:hAnsi="ＭＳ ゴシック"/>
                <w:bCs/>
                <w:spacing w:val="10"/>
                <w:sz w:val="20"/>
                <w:szCs w:val="20"/>
              </w:rPr>
            </w:pPr>
          </w:p>
        </w:tc>
        <w:tc>
          <w:tcPr>
            <w:tcW w:w="626" w:type="dxa"/>
          </w:tcPr>
          <w:p w14:paraId="67604F99" w14:textId="260D9B96"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19</w:t>
            </w:r>
          </w:p>
        </w:tc>
        <w:tc>
          <w:tcPr>
            <w:tcW w:w="6969" w:type="dxa"/>
          </w:tcPr>
          <w:p w14:paraId="74DA7DB8" w14:textId="2A56C5E2"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・IC化希望。</w:t>
            </w:r>
          </w:p>
        </w:tc>
      </w:tr>
      <w:tr w:rsidR="005A6E54" w:rsidRPr="003E0466" w14:paraId="74F71B3F" w14:textId="77777777" w:rsidTr="005A6E54">
        <w:trPr>
          <w:trHeight w:val="122"/>
        </w:trPr>
        <w:tc>
          <w:tcPr>
            <w:tcW w:w="1354" w:type="dxa"/>
            <w:vMerge/>
          </w:tcPr>
          <w:p w14:paraId="4BE1133B"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14ABA503" w14:textId="263A1D72"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20</w:t>
            </w:r>
          </w:p>
        </w:tc>
        <w:tc>
          <w:tcPr>
            <w:tcW w:w="6969" w:type="dxa"/>
          </w:tcPr>
          <w:p w14:paraId="17E6311E" w14:textId="3C0BFEDD" w:rsidR="005A6E54" w:rsidRPr="003E0466" w:rsidRDefault="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・電子マネーで支払える。</w:t>
            </w:r>
          </w:p>
        </w:tc>
      </w:tr>
      <w:tr w:rsidR="005A6E54" w:rsidRPr="003E0466" w14:paraId="19003520" w14:textId="77777777" w:rsidTr="001A1D5C">
        <w:trPr>
          <w:trHeight w:val="175"/>
        </w:trPr>
        <w:tc>
          <w:tcPr>
            <w:tcW w:w="1354" w:type="dxa"/>
            <w:vMerge/>
          </w:tcPr>
          <w:p w14:paraId="46DD2770" w14:textId="77777777" w:rsidR="005A6E54" w:rsidRPr="003E0466" w:rsidRDefault="005A6E54" w:rsidP="005A6E54">
            <w:pPr>
              <w:spacing w:line="240" w:lineRule="exact"/>
              <w:rPr>
                <w:rFonts w:ascii="ＭＳ ゴシック" w:eastAsia="ＭＳ ゴシック" w:hAnsi="ＭＳ ゴシック"/>
                <w:bCs/>
                <w:spacing w:val="10"/>
                <w:sz w:val="20"/>
                <w:szCs w:val="20"/>
              </w:rPr>
            </w:pPr>
          </w:p>
        </w:tc>
        <w:tc>
          <w:tcPr>
            <w:tcW w:w="626" w:type="dxa"/>
          </w:tcPr>
          <w:p w14:paraId="2D3ECEBA" w14:textId="300A8FBA" w:rsidR="005A6E54" w:rsidRPr="003E0466" w:rsidRDefault="005A6E54" w:rsidP="005A6E54">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21</w:t>
            </w:r>
          </w:p>
        </w:tc>
        <w:tc>
          <w:tcPr>
            <w:tcW w:w="6969" w:type="dxa"/>
          </w:tcPr>
          <w:p w14:paraId="5D8D83A5" w14:textId="3C509F21" w:rsidR="005A6E54" w:rsidRPr="003E0466" w:rsidRDefault="005A6E54" w:rsidP="005A6E54">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・購入時にクレジットカードが使えると良い。</w:t>
            </w:r>
          </w:p>
        </w:tc>
      </w:tr>
      <w:tr w:rsidR="001A1D5C" w:rsidRPr="003E0466" w14:paraId="3689EDDE" w14:textId="77777777" w:rsidTr="005A6E54">
        <w:trPr>
          <w:trHeight w:val="100"/>
        </w:trPr>
        <w:tc>
          <w:tcPr>
            <w:tcW w:w="1354" w:type="dxa"/>
            <w:vMerge/>
          </w:tcPr>
          <w:p w14:paraId="5D9A3A93"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00C6133D" w14:textId="14F3FE05"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22</w:t>
            </w:r>
          </w:p>
        </w:tc>
        <w:tc>
          <w:tcPr>
            <w:tcW w:w="6969" w:type="dxa"/>
          </w:tcPr>
          <w:p w14:paraId="49DCCBF9" w14:textId="0858AA93"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・クレジットカード利用。</w:t>
            </w:r>
          </w:p>
        </w:tc>
      </w:tr>
      <w:tr w:rsidR="001A1D5C" w:rsidRPr="003E0466" w14:paraId="2A61CCE7" w14:textId="77777777" w:rsidTr="005A6E54">
        <w:trPr>
          <w:trHeight w:val="217"/>
        </w:trPr>
        <w:tc>
          <w:tcPr>
            <w:tcW w:w="1354" w:type="dxa"/>
            <w:vMerge/>
          </w:tcPr>
          <w:p w14:paraId="3802BA7B"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5BB8E0D1" w14:textId="668C6D94"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23</w:t>
            </w:r>
          </w:p>
        </w:tc>
        <w:tc>
          <w:tcPr>
            <w:tcW w:w="6969" w:type="dxa"/>
          </w:tcPr>
          <w:p w14:paraId="5E958D7D" w14:textId="3454BD74"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・企画切符を5枚購入したが、神姫バスがカード使用できなかった為、現金を出しに行かざるを得ず、購入をやめようかとも思った。</w:t>
            </w:r>
          </w:p>
        </w:tc>
      </w:tr>
      <w:tr w:rsidR="001A1D5C" w:rsidRPr="003E0466" w14:paraId="04DA4C4F" w14:textId="77777777" w:rsidTr="005A6E54">
        <w:trPr>
          <w:trHeight w:val="122"/>
        </w:trPr>
        <w:tc>
          <w:tcPr>
            <w:tcW w:w="1354" w:type="dxa"/>
            <w:vMerge w:val="restart"/>
          </w:tcPr>
          <w:p w14:paraId="04FE8141" w14:textId="31F4DA31" w:rsidR="001A1D5C" w:rsidRPr="003E0466" w:rsidRDefault="001A1D5C"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③クーポン・周遊</w:t>
            </w:r>
          </w:p>
        </w:tc>
        <w:tc>
          <w:tcPr>
            <w:tcW w:w="626" w:type="dxa"/>
          </w:tcPr>
          <w:p w14:paraId="32B14B18" w14:textId="5BCB177B"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24</w:t>
            </w:r>
          </w:p>
        </w:tc>
        <w:tc>
          <w:tcPr>
            <w:tcW w:w="6969" w:type="dxa"/>
          </w:tcPr>
          <w:p w14:paraId="569A9F33" w14:textId="46444B64"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・本島と坊勢島間の渡船でも使えるとなお便利。食事や土産物、周遊にも使えると良い。</w:t>
            </w:r>
          </w:p>
        </w:tc>
      </w:tr>
      <w:tr w:rsidR="001A1D5C" w:rsidRPr="003E0466" w14:paraId="7C3299EC" w14:textId="77777777" w:rsidTr="00732E39">
        <w:trPr>
          <w:trHeight w:val="163"/>
        </w:trPr>
        <w:tc>
          <w:tcPr>
            <w:tcW w:w="1354" w:type="dxa"/>
            <w:vMerge/>
          </w:tcPr>
          <w:p w14:paraId="0A6BA1F8" w14:textId="1B6D2B3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5E3154CC" w14:textId="450D26DA"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25</w:t>
            </w:r>
          </w:p>
        </w:tc>
        <w:tc>
          <w:tcPr>
            <w:tcW w:w="6969" w:type="dxa"/>
          </w:tcPr>
          <w:p w14:paraId="258F0EAC" w14:textId="249845C6"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・家島諸島を複数巡れる周遊きっぷ</w:t>
            </w:r>
          </w:p>
        </w:tc>
      </w:tr>
      <w:tr w:rsidR="001A1D5C" w:rsidRPr="003E0466" w14:paraId="594B5250" w14:textId="77777777" w:rsidTr="00732E39">
        <w:trPr>
          <w:trHeight w:val="163"/>
        </w:trPr>
        <w:tc>
          <w:tcPr>
            <w:tcW w:w="1354" w:type="dxa"/>
            <w:vMerge/>
          </w:tcPr>
          <w:p w14:paraId="45AE31F0" w14:textId="2CF1A32F"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46BEA9B7" w14:textId="22AD6EE4"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26</w:t>
            </w:r>
          </w:p>
        </w:tc>
        <w:tc>
          <w:tcPr>
            <w:tcW w:w="6969" w:type="dxa"/>
          </w:tcPr>
          <w:p w14:paraId="1B81B00B" w14:textId="477CFA1C"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・坊勢に行く切符もセットにされたら良いと思う。</w:t>
            </w:r>
          </w:p>
        </w:tc>
      </w:tr>
      <w:tr w:rsidR="001A1D5C" w:rsidRPr="003E0466" w14:paraId="231E3F07" w14:textId="77777777" w:rsidTr="00732E39">
        <w:trPr>
          <w:trHeight w:val="108"/>
        </w:trPr>
        <w:tc>
          <w:tcPr>
            <w:tcW w:w="1354" w:type="dxa"/>
            <w:vMerge/>
          </w:tcPr>
          <w:p w14:paraId="39A1A95E"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09EB60FB" w14:textId="6459E384"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27</w:t>
            </w:r>
          </w:p>
        </w:tc>
        <w:tc>
          <w:tcPr>
            <w:tcW w:w="6969" w:type="dxa"/>
          </w:tcPr>
          <w:p w14:paraId="25F42AE4" w14:textId="346EE0D0"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・家島-坊勢島間の往復もセットにして、全体で2000円程度にすればもっと便利。島内の宿泊施設とのセットクーポンなどがあれば良い。</w:t>
            </w:r>
          </w:p>
        </w:tc>
      </w:tr>
      <w:tr w:rsidR="001A1D5C" w:rsidRPr="003E0466" w14:paraId="0944FDAB" w14:textId="77777777" w:rsidTr="00732E39">
        <w:trPr>
          <w:trHeight w:val="149"/>
        </w:trPr>
        <w:tc>
          <w:tcPr>
            <w:tcW w:w="1354" w:type="dxa"/>
            <w:vMerge/>
          </w:tcPr>
          <w:p w14:paraId="5A64ACFC"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634D1749" w14:textId="26BF2F31"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w:t>
            </w:r>
            <w:r w:rsidRPr="003E0466">
              <w:rPr>
                <w:rFonts w:ascii="ＭＳ ゴシック" w:eastAsia="ＭＳ ゴシック" w:hAnsi="ＭＳ ゴシック"/>
                <w:bCs/>
                <w:spacing w:val="10"/>
                <w:sz w:val="20"/>
                <w:szCs w:val="20"/>
              </w:rPr>
              <w:t>8</w:t>
            </w:r>
          </w:p>
        </w:tc>
        <w:tc>
          <w:tcPr>
            <w:tcW w:w="6969" w:type="dxa"/>
          </w:tcPr>
          <w:p w14:paraId="1F834043" w14:textId="4AAE2C07"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・クーポンもあればさらに良い</w:t>
            </w:r>
          </w:p>
        </w:tc>
      </w:tr>
      <w:tr w:rsidR="001A1D5C" w:rsidRPr="003E0466" w14:paraId="2124EE97" w14:textId="77777777" w:rsidTr="00732E39">
        <w:trPr>
          <w:trHeight w:val="176"/>
        </w:trPr>
        <w:tc>
          <w:tcPr>
            <w:tcW w:w="1354" w:type="dxa"/>
            <w:vMerge/>
          </w:tcPr>
          <w:p w14:paraId="36C44CDB"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23C54F31" w14:textId="0CB69935"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29</w:t>
            </w:r>
          </w:p>
        </w:tc>
        <w:tc>
          <w:tcPr>
            <w:tcW w:w="6969" w:type="dxa"/>
          </w:tcPr>
          <w:p w14:paraId="637BD846" w14:textId="1717361C"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・島内で飲食などにも利用できるクーポン付き乗車券にして、GoToトラベルの助成対象とした商品が設定されればなお良かった。</w:t>
            </w:r>
          </w:p>
        </w:tc>
      </w:tr>
      <w:tr w:rsidR="001A1D5C" w:rsidRPr="003E0466" w14:paraId="5485F145" w14:textId="77777777" w:rsidTr="00732E39">
        <w:trPr>
          <w:trHeight w:val="190"/>
        </w:trPr>
        <w:tc>
          <w:tcPr>
            <w:tcW w:w="1354" w:type="dxa"/>
            <w:vMerge/>
          </w:tcPr>
          <w:p w14:paraId="20E1E5AF"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1535215A" w14:textId="16C867EE"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30</w:t>
            </w:r>
          </w:p>
        </w:tc>
        <w:tc>
          <w:tcPr>
            <w:tcW w:w="6969" w:type="dxa"/>
          </w:tcPr>
          <w:p w14:paraId="324D24B5" w14:textId="5B6A8E68"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・レンタサイクル、電気自動車、地引網体験など。</w:t>
            </w:r>
          </w:p>
        </w:tc>
      </w:tr>
      <w:tr w:rsidR="001A1D5C" w:rsidRPr="003E0466" w14:paraId="06BF8E77" w14:textId="77777777" w:rsidTr="00732E39">
        <w:trPr>
          <w:trHeight w:val="176"/>
        </w:trPr>
        <w:tc>
          <w:tcPr>
            <w:tcW w:w="1354" w:type="dxa"/>
            <w:vMerge/>
          </w:tcPr>
          <w:p w14:paraId="3185C2C7" w14:textId="77777777" w:rsidR="001A1D5C" w:rsidRPr="003E0466" w:rsidRDefault="001A1D5C" w:rsidP="001A1D5C">
            <w:pPr>
              <w:spacing w:line="240" w:lineRule="exact"/>
              <w:rPr>
                <w:rFonts w:ascii="ＭＳ ゴシック" w:eastAsia="ＭＳ ゴシック" w:hAnsi="ＭＳ ゴシック"/>
                <w:bCs/>
                <w:spacing w:val="10"/>
                <w:sz w:val="20"/>
                <w:szCs w:val="20"/>
              </w:rPr>
            </w:pPr>
          </w:p>
        </w:tc>
        <w:tc>
          <w:tcPr>
            <w:tcW w:w="626" w:type="dxa"/>
          </w:tcPr>
          <w:p w14:paraId="738E168B" w14:textId="129A5D9B" w:rsidR="001A1D5C" w:rsidRPr="003E0466" w:rsidRDefault="001A1D5C" w:rsidP="001A1D5C">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31</w:t>
            </w:r>
          </w:p>
        </w:tc>
        <w:tc>
          <w:tcPr>
            <w:tcW w:w="6969" w:type="dxa"/>
          </w:tcPr>
          <w:p w14:paraId="2D03D2ED" w14:textId="29341B3E" w:rsidR="001A1D5C" w:rsidRPr="003E0466" w:rsidRDefault="001A1D5C" w:rsidP="001A1D5C">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・いえしま自然体験センターまでの船の切符が入っていないことが分かりにくい。</w:t>
            </w:r>
          </w:p>
        </w:tc>
      </w:tr>
    </w:tbl>
    <w:p w14:paraId="030AFDEB" w14:textId="77777777" w:rsidR="00750F81" w:rsidRPr="003E0466" w:rsidRDefault="00750F81" w:rsidP="008E73D0">
      <w:pPr>
        <w:pStyle w:val="affe"/>
        <w:rPr>
          <w:rFonts w:ascii="ＭＳ 明朝" w:eastAsia="ＭＳ 明朝" w:hAnsi="ＭＳ 明朝"/>
        </w:rPr>
      </w:pPr>
      <w:bookmarkStart w:id="54" w:name="_Toc61798142"/>
    </w:p>
    <w:p w14:paraId="0981E366" w14:textId="59500BE0" w:rsidR="00BF4E8C" w:rsidRDefault="00BF4E8C">
      <w:pPr>
        <w:widowControl/>
        <w:jc w:val="left"/>
        <w:rPr>
          <w:rFonts w:ascii="ＭＳ 明朝" w:eastAsia="ＭＳ 明朝" w:hAnsi="ＭＳ 明朝"/>
          <w:spacing w:val="4"/>
        </w:rPr>
      </w:pPr>
      <w:r>
        <w:rPr>
          <w:rFonts w:ascii="ＭＳ 明朝" w:eastAsia="ＭＳ 明朝" w:hAnsi="ＭＳ 明朝"/>
        </w:rPr>
        <w:br w:type="page"/>
      </w:r>
    </w:p>
    <w:p w14:paraId="1CA1EA5A" w14:textId="6C6BAA5A" w:rsidR="001A1D5C" w:rsidRPr="00BF4E8C" w:rsidRDefault="001A1D5C" w:rsidP="001A1D5C">
      <w:pPr>
        <w:pStyle w:val="aff6"/>
        <w:rPr>
          <w:rFonts w:ascii="ＭＳ ゴシック" w:eastAsia="ＭＳ ゴシック" w:hAnsi="ＭＳ ゴシック"/>
          <w:sz w:val="21"/>
          <w:szCs w:val="21"/>
        </w:rPr>
      </w:pPr>
      <w:r w:rsidRPr="00BF4E8C">
        <w:rPr>
          <w:rFonts w:ascii="ＭＳ ゴシック" w:eastAsia="ＭＳ ゴシック" w:hAnsi="ＭＳ ゴシック"/>
          <w:sz w:val="21"/>
          <w:szCs w:val="21"/>
        </w:rPr>
        <w:lastRenderedPageBreak/>
        <w:t xml:space="preserve">表 </w:t>
      </w:r>
      <w:r w:rsidRPr="00BF4E8C">
        <w:rPr>
          <w:rFonts w:ascii="ＭＳ ゴシック" w:eastAsia="ＭＳ ゴシック" w:hAnsi="ＭＳ ゴシック"/>
          <w:noProof/>
          <w:sz w:val="21"/>
          <w:szCs w:val="21"/>
        </w:rPr>
        <w:fldChar w:fldCharType="begin"/>
      </w:r>
      <w:r w:rsidRPr="00BF4E8C">
        <w:rPr>
          <w:rFonts w:ascii="ＭＳ ゴシック" w:eastAsia="ＭＳ ゴシック" w:hAnsi="ＭＳ ゴシック"/>
          <w:noProof/>
          <w:sz w:val="21"/>
          <w:szCs w:val="21"/>
        </w:rPr>
        <w:instrText xml:space="preserve"> STYLEREF 1 \s </w:instrText>
      </w:r>
      <w:r w:rsidRPr="00BF4E8C">
        <w:rPr>
          <w:rFonts w:ascii="ＭＳ ゴシック" w:eastAsia="ＭＳ ゴシック" w:hAnsi="ＭＳ ゴシック"/>
          <w:noProof/>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noProof/>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noProof/>
          <w:sz w:val="21"/>
          <w:szCs w:val="21"/>
        </w:rPr>
        <w:t>6</w:t>
      </w:r>
      <w:r w:rsidR="008A7EE3" w:rsidRPr="00BF4E8C">
        <w:rPr>
          <w:rFonts w:ascii="ＭＳ ゴシック" w:eastAsia="ＭＳ ゴシック" w:hAnsi="ＭＳ ゴシック" w:hint="eastAsia"/>
          <w:noProof/>
          <w:sz w:val="21"/>
          <w:szCs w:val="21"/>
        </w:rPr>
        <w:t xml:space="preserve"> </w:t>
      </w:r>
      <w:r w:rsidRPr="00BF4E8C">
        <w:rPr>
          <w:rFonts w:ascii="ＭＳ ゴシック" w:eastAsia="ＭＳ ゴシック" w:hAnsi="ＭＳ ゴシック" w:hint="eastAsia"/>
          <w:sz w:val="21"/>
          <w:szCs w:val="21"/>
        </w:rPr>
        <w:t>その他意見（複数回答）その2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54"/>
        <w:gridCol w:w="626"/>
        <w:gridCol w:w="6969"/>
      </w:tblGrid>
      <w:tr w:rsidR="001A1D5C" w:rsidRPr="003E0466" w14:paraId="086CE115" w14:textId="77777777" w:rsidTr="00492F00">
        <w:tc>
          <w:tcPr>
            <w:tcW w:w="1354" w:type="dxa"/>
            <w:shd w:val="clear" w:color="auto" w:fill="E9F6FB"/>
          </w:tcPr>
          <w:p w14:paraId="0AA83612" w14:textId="25A321F6" w:rsidR="001A1D5C" w:rsidRPr="003E0466" w:rsidRDefault="001A1D5C"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732E3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626" w:type="dxa"/>
            <w:shd w:val="clear" w:color="auto" w:fill="E9F6FB"/>
          </w:tcPr>
          <w:p w14:paraId="722F0CEE" w14:textId="77777777" w:rsidR="001A1D5C" w:rsidRPr="003E0466" w:rsidRDefault="001A1D5C"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6969" w:type="dxa"/>
            <w:shd w:val="clear" w:color="auto" w:fill="E9F6FB"/>
          </w:tcPr>
          <w:p w14:paraId="120FEFBD" w14:textId="0881F735" w:rsidR="001A1D5C" w:rsidRPr="003E0466" w:rsidRDefault="001A1D5C"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732E3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1A1D5C" w:rsidRPr="003E0466" w14:paraId="6C9735CE" w14:textId="77777777" w:rsidTr="00732E39">
        <w:trPr>
          <w:trHeight w:val="149"/>
        </w:trPr>
        <w:tc>
          <w:tcPr>
            <w:tcW w:w="1354" w:type="dxa"/>
            <w:vMerge w:val="restart"/>
          </w:tcPr>
          <w:p w14:paraId="3FFF7460" w14:textId="77777777" w:rsidR="001A1D5C" w:rsidRPr="003E0466" w:rsidRDefault="001A1D5C"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④時刻表配布</w:t>
            </w:r>
          </w:p>
        </w:tc>
        <w:tc>
          <w:tcPr>
            <w:tcW w:w="626" w:type="dxa"/>
          </w:tcPr>
          <w:p w14:paraId="462061EA" w14:textId="6DB4C1EA"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32</w:t>
            </w:r>
          </w:p>
        </w:tc>
        <w:tc>
          <w:tcPr>
            <w:tcW w:w="6969" w:type="dxa"/>
          </w:tcPr>
          <w:p w14:paraId="63591C15" w14:textId="2C3633FA"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・船の時刻表が付いていれば便利。</w:t>
            </w:r>
          </w:p>
        </w:tc>
      </w:tr>
      <w:tr w:rsidR="001A1D5C" w:rsidRPr="003E0466" w14:paraId="17F30C89" w14:textId="77777777" w:rsidTr="00732E39">
        <w:trPr>
          <w:trHeight w:val="149"/>
        </w:trPr>
        <w:tc>
          <w:tcPr>
            <w:tcW w:w="1354" w:type="dxa"/>
            <w:vMerge/>
          </w:tcPr>
          <w:p w14:paraId="7FF81A6A" w14:textId="77777777" w:rsidR="001A1D5C" w:rsidRPr="003E0466" w:rsidRDefault="001A1D5C" w:rsidP="00732E39">
            <w:pPr>
              <w:spacing w:line="240" w:lineRule="exact"/>
              <w:rPr>
                <w:rFonts w:ascii="ＭＳ ゴシック" w:eastAsia="ＭＳ ゴシック" w:hAnsi="ＭＳ ゴシック"/>
                <w:bCs/>
                <w:spacing w:val="10"/>
                <w:sz w:val="20"/>
                <w:szCs w:val="20"/>
              </w:rPr>
            </w:pPr>
          </w:p>
        </w:tc>
        <w:tc>
          <w:tcPr>
            <w:tcW w:w="626" w:type="dxa"/>
          </w:tcPr>
          <w:p w14:paraId="6C1A5B00" w14:textId="25F76538"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33</w:t>
            </w:r>
          </w:p>
        </w:tc>
        <w:tc>
          <w:tcPr>
            <w:tcW w:w="6969" w:type="dxa"/>
          </w:tcPr>
          <w:p w14:paraId="4A221100" w14:textId="3674C826"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・バスと船の時刻表のついたチラシがあれば良い。昼食についても姫路港で気付いて予約した。</w:t>
            </w:r>
          </w:p>
        </w:tc>
      </w:tr>
      <w:tr w:rsidR="001A1D5C" w:rsidRPr="003E0466" w14:paraId="5B9D5544" w14:textId="77777777" w:rsidTr="00732E39">
        <w:tc>
          <w:tcPr>
            <w:tcW w:w="1354" w:type="dxa"/>
          </w:tcPr>
          <w:p w14:paraId="6234ADF2" w14:textId="441831E2" w:rsidR="001A1D5C" w:rsidRPr="003E0466" w:rsidRDefault="001A1D5C"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⑤料金</w:t>
            </w:r>
          </w:p>
        </w:tc>
        <w:tc>
          <w:tcPr>
            <w:tcW w:w="626" w:type="dxa"/>
          </w:tcPr>
          <w:p w14:paraId="1A021660" w14:textId="69F905C9"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34</w:t>
            </w:r>
          </w:p>
        </w:tc>
        <w:tc>
          <w:tcPr>
            <w:tcW w:w="6969" w:type="dxa"/>
          </w:tcPr>
          <w:p w14:paraId="5D212535" w14:textId="4C7083DE"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・もう少し料金が安いほうが良い。</w:t>
            </w:r>
          </w:p>
        </w:tc>
      </w:tr>
      <w:tr w:rsidR="001A1D5C" w:rsidRPr="003E0466" w14:paraId="30FAB246" w14:textId="77777777" w:rsidTr="00732E39">
        <w:tc>
          <w:tcPr>
            <w:tcW w:w="1354" w:type="dxa"/>
            <w:vMerge w:val="restart"/>
          </w:tcPr>
          <w:p w14:paraId="3DDD0AF0" w14:textId="3F9D305D" w:rsidR="001A1D5C" w:rsidRPr="003E0466" w:rsidRDefault="001A1D5C" w:rsidP="00776065">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⑥その他</w:t>
            </w:r>
          </w:p>
        </w:tc>
        <w:tc>
          <w:tcPr>
            <w:tcW w:w="626" w:type="dxa"/>
          </w:tcPr>
          <w:p w14:paraId="63F96EFB" w14:textId="2435B58F"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35</w:t>
            </w:r>
          </w:p>
        </w:tc>
        <w:tc>
          <w:tcPr>
            <w:tcW w:w="6969" w:type="dxa"/>
          </w:tcPr>
          <w:p w14:paraId="73236C32" w14:textId="115FEA61"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・先方での魅力に乏しい。</w:t>
            </w:r>
          </w:p>
        </w:tc>
      </w:tr>
      <w:tr w:rsidR="001A1D5C" w:rsidRPr="003E0466" w14:paraId="0033BBCC" w14:textId="77777777" w:rsidTr="00732E39">
        <w:tc>
          <w:tcPr>
            <w:tcW w:w="1354" w:type="dxa"/>
            <w:vMerge/>
          </w:tcPr>
          <w:p w14:paraId="1C9607DD" w14:textId="0AAA41C5" w:rsidR="001A1D5C" w:rsidRPr="003E0466" w:rsidRDefault="001A1D5C" w:rsidP="00732E39">
            <w:pPr>
              <w:pStyle w:val="af"/>
              <w:numPr>
                <w:ilvl w:val="0"/>
                <w:numId w:val="19"/>
              </w:numPr>
              <w:spacing w:line="240" w:lineRule="exact"/>
              <w:ind w:leftChars="0"/>
              <w:rPr>
                <w:rFonts w:ascii="ＭＳ ゴシック" w:eastAsia="ＭＳ ゴシック" w:hAnsi="ＭＳ ゴシック"/>
                <w:bCs/>
                <w:spacing w:val="10"/>
                <w:sz w:val="20"/>
                <w:szCs w:val="20"/>
              </w:rPr>
            </w:pPr>
          </w:p>
        </w:tc>
        <w:tc>
          <w:tcPr>
            <w:tcW w:w="626" w:type="dxa"/>
          </w:tcPr>
          <w:p w14:paraId="42B87A5C" w14:textId="70D0C550"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36</w:t>
            </w:r>
          </w:p>
        </w:tc>
        <w:tc>
          <w:tcPr>
            <w:tcW w:w="6969" w:type="dxa"/>
          </w:tcPr>
          <w:p w14:paraId="3A3AE36E" w14:textId="0C552D1D"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・一回り大きいほうが扱いやすいのではないか。残った時のデザイン性も良くしてはどうか。</w:t>
            </w:r>
          </w:p>
        </w:tc>
      </w:tr>
      <w:tr w:rsidR="001A1D5C" w:rsidRPr="003E0466" w14:paraId="7BADEB77" w14:textId="77777777" w:rsidTr="00732E39">
        <w:tc>
          <w:tcPr>
            <w:tcW w:w="1354" w:type="dxa"/>
            <w:vMerge/>
          </w:tcPr>
          <w:p w14:paraId="5BB82380" w14:textId="77777777" w:rsidR="001A1D5C" w:rsidRPr="003E0466" w:rsidRDefault="001A1D5C" w:rsidP="00732E39">
            <w:pPr>
              <w:spacing w:line="240" w:lineRule="exact"/>
              <w:rPr>
                <w:rFonts w:ascii="ＭＳ ゴシック" w:eastAsia="ＭＳ ゴシック" w:hAnsi="ＭＳ ゴシック"/>
                <w:bCs/>
                <w:spacing w:val="10"/>
                <w:sz w:val="20"/>
                <w:szCs w:val="20"/>
              </w:rPr>
            </w:pPr>
          </w:p>
        </w:tc>
        <w:tc>
          <w:tcPr>
            <w:tcW w:w="626" w:type="dxa"/>
          </w:tcPr>
          <w:p w14:paraId="4236CDA7" w14:textId="30B9CDD3"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37</w:t>
            </w:r>
          </w:p>
        </w:tc>
        <w:tc>
          <w:tcPr>
            <w:tcW w:w="6969" w:type="dxa"/>
          </w:tcPr>
          <w:p w14:paraId="4B7C53F6" w14:textId="3AB07665"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・冬場は日が短くて利用しづらいため、春～秋が良い。</w:t>
            </w:r>
          </w:p>
        </w:tc>
      </w:tr>
      <w:tr w:rsidR="001A1D5C" w:rsidRPr="003E0466" w14:paraId="6A495D2B" w14:textId="77777777" w:rsidTr="00492F00">
        <w:trPr>
          <w:trHeight w:val="32"/>
        </w:trPr>
        <w:tc>
          <w:tcPr>
            <w:tcW w:w="1354" w:type="dxa"/>
            <w:vMerge/>
          </w:tcPr>
          <w:p w14:paraId="5A2F3209" w14:textId="77777777" w:rsidR="001A1D5C" w:rsidRPr="003E0466" w:rsidRDefault="001A1D5C" w:rsidP="00732E39">
            <w:pPr>
              <w:spacing w:line="240" w:lineRule="exact"/>
              <w:rPr>
                <w:rFonts w:ascii="ＭＳ ゴシック" w:eastAsia="ＭＳ ゴシック" w:hAnsi="ＭＳ ゴシック"/>
                <w:bCs/>
                <w:spacing w:val="10"/>
                <w:sz w:val="20"/>
                <w:szCs w:val="20"/>
              </w:rPr>
            </w:pPr>
          </w:p>
        </w:tc>
        <w:tc>
          <w:tcPr>
            <w:tcW w:w="626" w:type="dxa"/>
          </w:tcPr>
          <w:p w14:paraId="5F9F5C35" w14:textId="3D743835" w:rsidR="001A1D5C" w:rsidRPr="003E0466" w:rsidRDefault="001A1D5C" w:rsidP="00732E39">
            <w:pPr>
              <w:spacing w:line="240" w:lineRule="exact"/>
              <w:jc w:val="center"/>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38</w:t>
            </w:r>
          </w:p>
        </w:tc>
        <w:tc>
          <w:tcPr>
            <w:tcW w:w="6969" w:type="dxa"/>
          </w:tcPr>
          <w:p w14:paraId="7FA14E64" w14:textId="00F409DE" w:rsidR="001A1D5C" w:rsidRPr="003E0466" w:rsidRDefault="001A1D5C" w:rsidP="00732E39">
            <w:pPr>
              <w:spacing w:line="240" w:lineRule="exact"/>
              <w:ind w:left="220" w:hangingChars="100" w:hanging="220"/>
              <w:rPr>
                <w:rFonts w:ascii="ＭＳ ゴシック" w:eastAsia="ＭＳ ゴシック" w:hAnsi="ＭＳ ゴシック"/>
                <w:bCs/>
                <w:spacing w:val="10"/>
                <w:sz w:val="20"/>
                <w:szCs w:val="20"/>
              </w:rPr>
            </w:pPr>
            <w:r w:rsidRPr="003E0466">
              <w:rPr>
                <w:rFonts w:ascii="ＭＳ ゴシック" w:eastAsia="ＭＳ ゴシック" w:hAnsi="ＭＳ ゴシック" w:hint="eastAsia"/>
                <w:bCs/>
                <w:spacing w:val="10"/>
                <w:sz w:val="20"/>
                <w:szCs w:val="20"/>
              </w:rPr>
              <w:t>・体験センターまで延長してほしい。</w:t>
            </w:r>
          </w:p>
        </w:tc>
      </w:tr>
    </w:tbl>
    <w:p w14:paraId="6BA330FE" w14:textId="77777777" w:rsidR="001A1D5C" w:rsidRPr="003E0466" w:rsidRDefault="001A1D5C" w:rsidP="001A1D5C">
      <w:pPr>
        <w:pStyle w:val="affe"/>
        <w:rPr>
          <w:rFonts w:ascii="ＭＳ 明朝" w:eastAsia="ＭＳ 明朝" w:hAnsi="ＭＳ 明朝"/>
        </w:rPr>
      </w:pPr>
    </w:p>
    <w:p w14:paraId="6402D3CA" w14:textId="710C3EC5" w:rsidR="001A1D5C" w:rsidRPr="003E0466" w:rsidRDefault="001A1D5C" w:rsidP="008E73D0">
      <w:pPr>
        <w:pStyle w:val="affe"/>
        <w:rPr>
          <w:rFonts w:ascii="ＭＳ 明朝" w:eastAsia="ＭＳ 明朝" w:hAnsi="ＭＳ 明朝"/>
        </w:rPr>
      </w:pPr>
    </w:p>
    <w:p w14:paraId="7DD11043" w14:textId="77777777" w:rsidR="001A1D5C" w:rsidRPr="003E0466" w:rsidRDefault="001A1D5C" w:rsidP="008E73D0">
      <w:pPr>
        <w:pStyle w:val="affe"/>
        <w:rPr>
          <w:rFonts w:ascii="ＭＳ 明朝" w:eastAsia="ＭＳ 明朝" w:hAnsi="ＭＳ 明朝"/>
        </w:rPr>
      </w:pPr>
    </w:p>
    <w:p w14:paraId="7591631E" w14:textId="4AD9B535" w:rsidR="003F07E7" w:rsidRPr="003E0466" w:rsidRDefault="003F07E7" w:rsidP="008E73D0">
      <w:pPr>
        <w:pStyle w:val="affe"/>
        <w:rPr>
          <w:rFonts w:ascii="ＭＳ ゴシック" w:eastAsia="ＭＳ ゴシック" w:hAnsi="ＭＳ ゴシック"/>
        </w:rPr>
      </w:pPr>
      <w:bookmarkStart w:id="55" w:name="_Toc67385606"/>
      <w:r w:rsidRPr="003E0466">
        <w:rPr>
          <w:rFonts w:ascii="ＭＳ ゴシック" w:eastAsia="ＭＳ ゴシック" w:hAnsi="ＭＳ ゴシック" w:hint="eastAsia"/>
        </w:rPr>
        <w:t>（3）家島諸島について</w:t>
      </w:r>
      <w:bookmarkEnd w:id="54"/>
      <w:bookmarkEnd w:id="55"/>
    </w:p>
    <w:p w14:paraId="65947F8A" w14:textId="77777777" w:rsidR="003F07E7" w:rsidRPr="003E0466" w:rsidRDefault="003F07E7" w:rsidP="008E73D0">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家島諸島への移動（問6）</w:t>
      </w:r>
    </w:p>
    <w:p w14:paraId="0CEDC4E7" w14:textId="70F615B1"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家島諸島への移動については、4</w:t>
      </w:r>
      <w:r w:rsidR="0031133B" w:rsidRPr="003E0466">
        <w:rPr>
          <w:rFonts w:ascii="ＭＳ 明朝" w:eastAsia="ＭＳ 明朝" w:hAnsi="ＭＳ 明朝" w:hint="eastAsia"/>
        </w:rPr>
        <w:t>8</w:t>
      </w:r>
      <w:r w:rsidRPr="003E0466">
        <w:rPr>
          <w:rFonts w:ascii="ＭＳ 明朝" w:eastAsia="ＭＳ 明朝" w:hAnsi="ＭＳ 明朝" w:hint="eastAsia"/>
        </w:rPr>
        <w:t>％が「ICカードが利用できれば良い」、23％が「オンラインで船の予約ができればよい」と回答した。</w:t>
      </w:r>
    </w:p>
    <w:p w14:paraId="18A77763" w14:textId="57F378F3"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その他では、「船とバスの接続の改善」、「船の便数の増加」、「切符売り場の分かりにくさ」、「島内の移動手段の改善」などについての意見があった。</w:t>
      </w:r>
    </w:p>
    <w:p w14:paraId="6B9BBD8B" w14:textId="77777777" w:rsidR="003F07E7" w:rsidRPr="003E0466" w:rsidRDefault="003F07E7" w:rsidP="001C43C0">
      <w:pPr>
        <w:pStyle w:val="affe"/>
        <w:spacing w:line="240" w:lineRule="exact"/>
        <w:rPr>
          <w:rFonts w:ascii="ＭＳ 明朝" w:eastAsia="ＭＳ 明朝" w:hAnsi="ＭＳ 明朝"/>
        </w:rPr>
      </w:pPr>
    </w:p>
    <w:p w14:paraId="772A28CD" w14:textId="5A410691" w:rsidR="003F07E7" w:rsidRPr="003E0466" w:rsidRDefault="0031133B" w:rsidP="003F07E7">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0672C545" wp14:editId="117EF6C1">
            <wp:extent cx="4572000" cy="1673525"/>
            <wp:effectExtent l="0" t="0" r="0" b="317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369"/>
                    <a:stretch/>
                  </pic:blipFill>
                  <pic:spPr bwMode="auto">
                    <a:xfrm>
                      <a:off x="0" y="0"/>
                      <a:ext cx="4572000" cy="1673525"/>
                    </a:xfrm>
                    <a:prstGeom prst="rect">
                      <a:avLst/>
                    </a:prstGeom>
                    <a:noFill/>
                    <a:ln>
                      <a:noFill/>
                    </a:ln>
                    <a:extLst>
                      <a:ext uri="{53640926-AAD7-44D8-BBD7-CCE9431645EC}">
                        <a14:shadowObscured xmlns:a14="http://schemas.microsoft.com/office/drawing/2010/main"/>
                      </a:ext>
                    </a:extLst>
                  </pic:spPr>
                </pic:pic>
              </a:graphicData>
            </a:graphic>
          </wp:inline>
        </w:drawing>
      </w:r>
    </w:p>
    <w:p w14:paraId="368436FB" w14:textId="6776A827" w:rsidR="001C43C0" w:rsidRPr="00BF4E8C" w:rsidRDefault="001C43C0" w:rsidP="001C43C0">
      <w:pPr>
        <w:pStyle w:val="aff8"/>
        <w:spacing w:beforeLines="20" w:before="88" w:afterLines="0" w:after="0"/>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t xml:space="preserve">図 </w:t>
      </w:r>
      <w:r w:rsidRPr="00BF4E8C">
        <w:rPr>
          <w:rFonts w:ascii="ＭＳ ゴシック" w:eastAsia="ＭＳ ゴシック" w:hAnsi="ＭＳ ゴシック"/>
          <w:sz w:val="21"/>
          <w:szCs w:val="21"/>
        </w:rPr>
        <w:fldChar w:fldCharType="begin"/>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hint="eastAsia"/>
          <w:sz w:val="21"/>
          <w:szCs w:val="21"/>
        </w:rPr>
        <w:instrText>STYLEREF 1 \s</w:instrText>
      </w:r>
      <w:r w:rsidRPr="00BF4E8C">
        <w:rPr>
          <w:rFonts w:ascii="ＭＳ ゴシック" w:eastAsia="ＭＳ ゴシック" w:hAnsi="ＭＳ ゴシック"/>
          <w:sz w:val="21"/>
          <w:szCs w:val="21"/>
        </w:rPr>
        <w:instrText xml:space="preserve"> </w:instrText>
      </w:r>
      <w:r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BF4E8C">
        <w:rPr>
          <w:rFonts w:ascii="ＭＳ ゴシック" w:eastAsia="ＭＳ ゴシック" w:hAnsi="ＭＳ ゴシック"/>
          <w:sz w:val="21"/>
          <w:szCs w:val="21"/>
        </w:rPr>
        <w:fldChar w:fldCharType="end"/>
      </w:r>
      <w:r w:rsidRPr="00BF4E8C">
        <w:rPr>
          <w:rFonts w:ascii="ＭＳ ゴシック" w:eastAsia="ＭＳ ゴシック" w:hAnsi="ＭＳ ゴシック"/>
          <w:sz w:val="21"/>
          <w:szCs w:val="21"/>
        </w:rPr>
        <w:noBreakHyphen/>
      </w:r>
      <w:r w:rsidRPr="00BF4E8C">
        <w:rPr>
          <w:rFonts w:ascii="ＭＳ ゴシック" w:eastAsia="ＭＳ ゴシック" w:hAnsi="ＭＳ ゴシック" w:hint="eastAsia"/>
          <w:sz w:val="21"/>
          <w:szCs w:val="21"/>
        </w:rPr>
        <w:t>12 家島諸島への移動に対する評価</w:t>
      </w:r>
    </w:p>
    <w:p w14:paraId="0B7459A6" w14:textId="77777777" w:rsidR="008E73D0" w:rsidRPr="003E0466" w:rsidRDefault="008E73D0">
      <w:pPr>
        <w:widowControl/>
        <w:jc w:val="left"/>
        <w:rPr>
          <w:rFonts w:ascii="ＭＳ 明朝" w:eastAsia="ＭＳ 明朝" w:hAnsi="ＭＳ 明朝"/>
          <w:sz w:val="20"/>
          <w:szCs w:val="20"/>
        </w:rPr>
      </w:pPr>
      <w:r w:rsidRPr="003E0466">
        <w:rPr>
          <w:rFonts w:ascii="ＭＳ 明朝" w:eastAsia="ＭＳ 明朝" w:hAnsi="ＭＳ 明朝"/>
        </w:rPr>
        <w:br w:type="page"/>
      </w:r>
    </w:p>
    <w:p w14:paraId="276C46E5" w14:textId="66A9428F" w:rsidR="003F07E7" w:rsidRPr="00BF4E8C" w:rsidRDefault="008E73D0"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lastRenderedPageBreak/>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766333" w:rsidRPr="00BF4E8C">
        <w:rPr>
          <w:rFonts w:ascii="ＭＳ ゴシック" w:eastAsia="ＭＳ ゴシック" w:hAnsi="ＭＳ ゴシック" w:hint="eastAsia"/>
          <w:sz w:val="21"/>
          <w:szCs w:val="21"/>
        </w:rPr>
        <w:t>7</w:t>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家島諸島への移動についての「その他意見（※複数回答）」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04"/>
        <w:gridCol w:w="429"/>
        <w:gridCol w:w="7116"/>
      </w:tblGrid>
      <w:tr w:rsidR="003F07E7" w:rsidRPr="003E0466" w14:paraId="2E9EEAB6" w14:textId="77777777" w:rsidTr="009E7109">
        <w:tc>
          <w:tcPr>
            <w:tcW w:w="1413" w:type="dxa"/>
            <w:shd w:val="clear" w:color="auto" w:fill="E9F6FB"/>
          </w:tcPr>
          <w:p w14:paraId="7FE893EF" w14:textId="34B9A181"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429" w:type="dxa"/>
            <w:shd w:val="clear" w:color="auto" w:fill="E9F6FB"/>
          </w:tcPr>
          <w:p w14:paraId="18802260"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218" w:type="dxa"/>
            <w:shd w:val="clear" w:color="auto" w:fill="E9F6FB"/>
          </w:tcPr>
          <w:p w14:paraId="06B37BBE" w14:textId="5857FC32"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3F07E7" w:rsidRPr="003E0466" w14:paraId="0BE0CA2F" w14:textId="77777777" w:rsidTr="008E73D0">
        <w:trPr>
          <w:trHeight w:val="240"/>
        </w:trPr>
        <w:tc>
          <w:tcPr>
            <w:tcW w:w="1413" w:type="dxa"/>
            <w:vMerge w:val="restart"/>
          </w:tcPr>
          <w:p w14:paraId="219F14EC" w14:textId="77777777" w:rsidR="003F07E7" w:rsidRPr="003E0466" w:rsidRDefault="003F07E7"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①船とバスの接続</w:t>
            </w:r>
          </w:p>
        </w:tc>
        <w:tc>
          <w:tcPr>
            <w:tcW w:w="429" w:type="dxa"/>
          </w:tcPr>
          <w:p w14:paraId="6EF25C2D"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w:t>
            </w:r>
          </w:p>
        </w:tc>
        <w:tc>
          <w:tcPr>
            <w:tcW w:w="7218" w:type="dxa"/>
            <w:shd w:val="clear" w:color="auto" w:fill="auto"/>
          </w:tcPr>
          <w:p w14:paraId="62C71E4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・船とバスの時間がずれているのでずれを10分以内にしてほしい。</w:t>
            </w:r>
          </w:p>
        </w:tc>
      </w:tr>
      <w:tr w:rsidR="003F07E7" w:rsidRPr="003E0466" w14:paraId="70F1E040" w14:textId="77777777" w:rsidTr="008E73D0">
        <w:trPr>
          <w:trHeight w:val="98"/>
        </w:trPr>
        <w:tc>
          <w:tcPr>
            <w:tcW w:w="1413" w:type="dxa"/>
            <w:vMerge/>
          </w:tcPr>
          <w:p w14:paraId="49B91862"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5CE940FD"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p>
        </w:tc>
        <w:tc>
          <w:tcPr>
            <w:tcW w:w="7218" w:type="dxa"/>
            <w:shd w:val="clear" w:color="auto" w:fill="auto"/>
          </w:tcPr>
          <w:p w14:paraId="7B6F1E7F"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・路線バスの接続を改善してほしい。</w:t>
            </w:r>
          </w:p>
        </w:tc>
      </w:tr>
      <w:tr w:rsidR="003F07E7" w:rsidRPr="003E0466" w14:paraId="5E917572" w14:textId="77777777" w:rsidTr="008E73D0">
        <w:trPr>
          <w:trHeight w:val="163"/>
        </w:trPr>
        <w:tc>
          <w:tcPr>
            <w:tcW w:w="1413" w:type="dxa"/>
            <w:vMerge/>
          </w:tcPr>
          <w:p w14:paraId="0A34E9AB"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2AF506AF"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w:t>
            </w:r>
          </w:p>
        </w:tc>
        <w:tc>
          <w:tcPr>
            <w:tcW w:w="7218" w:type="dxa"/>
            <w:shd w:val="clear" w:color="auto" w:fill="auto"/>
          </w:tcPr>
          <w:p w14:paraId="150E3EF2"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・バスとの連絡が良くなかった。姫路港で1時間弱時間をつぶした。何かの方法で船の出発時間が分かるようになると良い。</w:t>
            </w:r>
          </w:p>
        </w:tc>
      </w:tr>
      <w:tr w:rsidR="003F07E7" w:rsidRPr="003E0466" w14:paraId="5E75BC39" w14:textId="77777777" w:rsidTr="008E73D0">
        <w:trPr>
          <w:trHeight w:val="138"/>
        </w:trPr>
        <w:tc>
          <w:tcPr>
            <w:tcW w:w="1413" w:type="dxa"/>
            <w:vMerge w:val="restart"/>
          </w:tcPr>
          <w:p w14:paraId="0D5384B6"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②船の便数</w:t>
            </w:r>
          </w:p>
        </w:tc>
        <w:tc>
          <w:tcPr>
            <w:tcW w:w="429" w:type="dxa"/>
          </w:tcPr>
          <w:p w14:paraId="5816FBFA"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w:t>
            </w:r>
          </w:p>
        </w:tc>
        <w:tc>
          <w:tcPr>
            <w:tcW w:w="7218" w:type="dxa"/>
          </w:tcPr>
          <w:p w14:paraId="04CD9910"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・10時30分頃に、姫路港発の便が欲しい。</w:t>
            </w:r>
          </w:p>
        </w:tc>
      </w:tr>
      <w:tr w:rsidR="003F07E7" w:rsidRPr="003E0466" w14:paraId="46A3D9E5" w14:textId="77777777" w:rsidTr="008E73D0">
        <w:trPr>
          <w:trHeight w:val="122"/>
        </w:trPr>
        <w:tc>
          <w:tcPr>
            <w:tcW w:w="1413" w:type="dxa"/>
            <w:vMerge/>
          </w:tcPr>
          <w:p w14:paraId="65C2C680"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C45F6A3"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p>
        </w:tc>
        <w:tc>
          <w:tcPr>
            <w:tcW w:w="7218" w:type="dxa"/>
          </w:tcPr>
          <w:p w14:paraId="2313B8C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・朝夕の便利さに比べ、昼間の移動が不便。昼間移動できないのに遊べる場所が少ない。</w:t>
            </w:r>
          </w:p>
        </w:tc>
      </w:tr>
      <w:tr w:rsidR="003F07E7" w:rsidRPr="003E0466" w14:paraId="6F967618" w14:textId="77777777" w:rsidTr="008E73D0">
        <w:trPr>
          <w:trHeight w:val="176"/>
        </w:trPr>
        <w:tc>
          <w:tcPr>
            <w:tcW w:w="1413" w:type="dxa"/>
            <w:vMerge/>
          </w:tcPr>
          <w:p w14:paraId="16EB03DB"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50FF9DFB"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w:t>
            </w:r>
          </w:p>
        </w:tc>
        <w:tc>
          <w:tcPr>
            <w:tcW w:w="7218" w:type="dxa"/>
          </w:tcPr>
          <w:p w14:paraId="795C939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・運航の時間間隔を1時間以内にしてほしい。朝夕以外の昼間が不自由すぎる。</w:t>
            </w:r>
          </w:p>
        </w:tc>
      </w:tr>
      <w:tr w:rsidR="003F07E7" w:rsidRPr="003E0466" w14:paraId="71EEB31A" w14:textId="77777777" w:rsidTr="008E73D0">
        <w:trPr>
          <w:trHeight w:val="122"/>
        </w:trPr>
        <w:tc>
          <w:tcPr>
            <w:tcW w:w="1413" w:type="dxa"/>
            <w:vMerge/>
          </w:tcPr>
          <w:p w14:paraId="7A3D751F"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22C31096"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w:t>
            </w:r>
          </w:p>
        </w:tc>
        <w:tc>
          <w:tcPr>
            <w:tcW w:w="7218" w:type="dxa"/>
          </w:tcPr>
          <w:p w14:paraId="30601ABE" w14:textId="7B3039E9"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・16日の出発当日、予定していた船が出航できず大型船に替えて真浦港に到着できた。今度は海が穏やかな時に来たい。</w:t>
            </w:r>
          </w:p>
        </w:tc>
      </w:tr>
      <w:tr w:rsidR="003F07E7" w:rsidRPr="003E0466" w14:paraId="42F9D96F" w14:textId="77777777" w:rsidTr="008E73D0">
        <w:trPr>
          <w:trHeight w:val="163"/>
        </w:trPr>
        <w:tc>
          <w:tcPr>
            <w:tcW w:w="1413" w:type="dxa"/>
            <w:vMerge w:val="restart"/>
          </w:tcPr>
          <w:p w14:paraId="6D59E29B"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③切符購入</w:t>
            </w:r>
          </w:p>
        </w:tc>
        <w:tc>
          <w:tcPr>
            <w:tcW w:w="429" w:type="dxa"/>
          </w:tcPr>
          <w:p w14:paraId="2C573F62"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w:t>
            </w:r>
          </w:p>
        </w:tc>
        <w:tc>
          <w:tcPr>
            <w:tcW w:w="7218" w:type="dxa"/>
          </w:tcPr>
          <w:p w14:paraId="2A275BCF" w14:textId="042A90C1"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・本島行きの船が2</w:t>
            </w:r>
            <w:r w:rsidR="00E86A63" w:rsidRPr="003E0466">
              <w:rPr>
                <w:rFonts w:ascii="ＭＳ ゴシック" w:eastAsia="ＭＳ ゴシック" w:hAnsi="ＭＳ ゴシック"/>
                <w:bCs/>
                <w:spacing w:val="6"/>
                <w:sz w:val="20"/>
                <w:szCs w:val="20"/>
              </w:rPr>
              <w:t>社</w:t>
            </w:r>
            <w:r w:rsidRPr="003E0466">
              <w:rPr>
                <w:rFonts w:ascii="ＭＳ ゴシック" w:eastAsia="ＭＳ ゴシック" w:hAnsi="ＭＳ ゴシック" w:hint="eastAsia"/>
                <w:bCs/>
                <w:spacing w:val="6"/>
                <w:sz w:val="20"/>
                <w:szCs w:val="20"/>
              </w:rPr>
              <w:t>あるが、切符売り場が別なので不便。</w:t>
            </w:r>
          </w:p>
        </w:tc>
      </w:tr>
      <w:tr w:rsidR="003F07E7" w:rsidRPr="003E0466" w14:paraId="749E5063" w14:textId="77777777" w:rsidTr="008E73D0">
        <w:trPr>
          <w:trHeight w:val="108"/>
        </w:trPr>
        <w:tc>
          <w:tcPr>
            <w:tcW w:w="1413" w:type="dxa"/>
            <w:vMerge/>
          </w:tcPr>
          <w:p w14:paraId="06174AE0"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46A014CB"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w:t>
            </w:r>
          </w:p>
        </w:tc>
        <w:tc>
          <w:tcPr>
            <w:tcW w:w="7218" w:type="dxa"/>
          </w:tcPr>
          <w:p w14:paraId="064A8A0A" w14:textId="6FFFE399"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・その都度</w:t>
            </w:r>
            <w:r w:rsidR="00E86A63" w:rsidRPr="003E0466">
              <w:rPr>
                <w:rFonts w:ascii="ＭＳ ゴシック" w:eastAsia="ＭＳ ゴシック" w:hAnsi="ＭＳ ゴシック"/>
                <w:bCs/>
                <w:spacing w:val="6"/>
                <w:sz w:val="20"/>
                <w:szCs w:val="20"/>
              </w:rPr>
              <w:t>乗船</w:t>
            </w:r>
            <w:r w:rsidRPr="003E0466">
              <w:rPr>
                <w:rFonts w:ascii="ＭＳ ゴシック" w:eastAsia="ＭＳ ゴシック" w:hAnsi="ＭＳ ゴシック" w:hint="eastAsia"/>
                <w:bCs/>
                <w:spacing w:val="6"/>
                <w:sz w:val="20"/>
                <w:szCs w:val="20"/>
              </w:rPr>
              <w:t>券を購入するのが手間なので、割引無でも今回のような切符を常時販売してほしい。</w:t>
            </w:r>
          </w:p>
        </w:tc>
      </w:tr>
      <w:tr w:rsidR="003F07E7" w:rsidRPr="003E0466" w14:paraId="280A5813" w14:textId="77777777" w:rsidTr="008E73D0">
        <w:trPr>
          <w:trHeight w:val="149"/>
        </w:trPr>
        <w:tc>
          <w:tcPr>
            <w:tcW w:w="1413" w:type="dxa"/>
            <w:vMerge/>
          </w:tcPr>
          <w:p w14:paraId="787ECCFD"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338AFCD3"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w:t>
            </w:r>
          </w:p>
        </w:tc>
        <w:tc>
          <w:tcPr>
            <w:tcW w:w="7218" w:type="dxa"/>
          </w:tcPr>
          <w:p w14:paraId="7611E851" w14:textId="2812E2B9"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r w:rsidR="00766333" w:rsidRPr="003E0466">
              <w:rPr>
                <w:rFonts w:ascii="ＭＳ ゴシック" w:eastAsia="ＭＳ ゴシック" w:hAnsi="ＭＳ ゴシック" w:hint="eastAsia"/>
                <w:bCs/>
                <w:spacing w:val="6"/>
                <w:sz w:val="20"/>
                <w:szCs w:val="20"/>
              </w:rPr>
              <w:t>フェリー</w:t>
            </w:r>
            <w:r w:rsidRPr="003E0466">
              <w:rPr>
                <w:rFonts w:ascii="ＭＳ ゴシック" w:eastAsia="ＭＳ ゴシック" w:hAnsi="ＭＳ ゴシック" w:hint="eastAsia"/>
                <w:bCs/>
                <w:spacing w:val="6"/>
                <w:sz w:val="20"/>
                <w:szCs w:val="20"/>
              </w:rPr>
              <w:t>乗り場が分からなかった。バスも</w:t>
            </w:r>
            <w:r w:rsidR="00766333" w:rsidRPr="003E0466">
              <w:rPr>
                <w:rFonts w:ascii="ＭＳ ゴシック" w:eastAsia="ＭＳ ゴシック" w:hAnsi="ＭＳ ゴシック" w:hint="eastAsia"/>
                <w:bCs/>
                <w:spacing w:val="6"/>
                <w:sz w:val="20"/>
                <w:szCs w:val="20"/>
              </w:rPr>
              <w:t>フェリー</w:t>
            </w:r>
            <w:r w:rsidRPr="003E0466">
              <w:rPr>
                <w:rFonts w:ascii="ＭＳ ゴシック" w:eastAsia="ＭＳ ゴシック" w:hAnsi="ＭＳ ゴシック" w:hint="eastAsia"/>
                <w:bCs/>
                <w:spacing w:val="6"/>
                <w:sz w:val="20"/>
                <w:szCs w:val="20"/>
              </w:rPr>
              <w:t>も対応は良かった。姫路駅のチケット売り場が分からなかった。</w:t>
            </w:r>
          </w:p>
        </w:tc>
      </w:tr>
      <w:tr w:rsidR="003F07E7" w:rsidRPr="003E0466" w14:paraId="23610150" w14:textId="77777777" w:rsidTr="008E73D0">
        <w:trPr>
          <w:trHeight w:val="60"/>
        </w:trPr>
        <w:tc>
          <w:tcPr>
            <w:tcW w:w="1413" w:type="dxa"/>
            <w:vMerge w:val="restart"/>
          </w:tcPr>
          <w:p w14:paraId="2FE19311"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④島内の移動手段</w:t>
            </w:r>
          </w:p>
        </w:tc>
        <w:tc>
          <w:tcPr>
            <w:tcW w:w="429" w:type="dxa"/>
          </w:tcPr>
          <w:p w14:paraId="7BD3B58F"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11</w:t>
            </w:r>
          </w:p>
        </w:tc>
        <w:tc>
          <w:tcPr>
            <w:tcW w:w="7218" w:type="dxa"/>
          </w:tcPr>
          <w:p w14:paraId="03E92C9C"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・島内バス、民宿等を含め、家島諸島全体の回遊性、利便性のある施策が必要。</w:t>
            </w:r>
          </w:p>
        </w:tc>
      </w:tr>
      <w:tr w:rsidR="003F07E7" w:rsidRPr="003E0466" w14:paraId="176B34AA" w14:textId="77777777" w:rsidTr="008E73D0">
        <w:trPr>
          <w:trHeight w:val="201"/>
        </w:trPr>
        <w:tc>
          <w:tcPr>
            <w:tcW w:w="1413" w:type="dxa"/>
            <w:vMerge/>
          </w:tcPr>
          <w:p w14:paraId="5B7C2D15"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45DA625C"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12</w:t>
            </w:r>
          </w:p>
        </w:tc>
        <w:tc>
          <w:tcPr>
            <w:tcW w:w="7218" w:type="dxa"/>
          </w:tcPr>
          <w:p w14:paraId="65FC3431"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・島内外の交通手段に関する情報が見づらい。</w:t>
            </w:r>
          </w:p>
        </w:tc>
      </w:tr>
      <w:tr w:rsidR="003F07E7" w:rsidRPr="003E0466" w14:paraId="73124080" w14:textId="77777777" w:rsidTr="008E73D0">
        <w:trPr>
          <w:trHeight w:val="117"/>
        </w:trPr>
        <w:tc>
          <w:tcPr>
            <w:tcW w:w="1413" w:type="dxa"/>
            <w:vMerge/>
          </w:tcPr>
          <w:p w14:paraId="06D010B6"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71DDD5F"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13</w:t>
            </w:r>
          </w:p>
        </w:tc>
        <w:tc>
          <w:tcPr>
            <w:tcW w:w="7218" w:type="dxa"/>
          </w:tcPr>
          <w:p w14:paraId="4FC27BBF"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・オートバイや自転車での移動がしやすいと良い。</w:t>
            </w:r>
          </w:p>
        </w:tc>
      </w:tr>
      <w:tr w:rsidR="003F07E7" w:rsidRPr="003E0466" w14:paraId="34B3E363" w14:textId="77777777" w:rsidTr="008E73D0">
        <w:trPr>
          <w:trHeight w:val="149"/>
        </w:trPr>
        <w:tc>
          <w:tcPr>
            <w:tcW w:w="1413" w:type="dxa"/>
            <w:vMerge w:val="restart"/>
          </w:tcPr>
          <w:p w14:paraId="1E4160D8"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⑤現状でよい・特になし</w:t>
            </w:r>
          </w:p>
        </w:tc>
        <w:tc>
          <w:tcPr>
            <w:tcW w:w="429" w:type="dxa"/>
          </w:tcPr>
          <w:p w14:paraId="4D2CF923"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14</w:t>
            </w:r>
          </w:p>
        </w:tc>
        <w:tc>
          <w:tcPr>
            <w:tcW w:w="7218" w:type="dxa"/>
          </w:tcPr>
          <w:p w14:paraId="515E962B"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・不便であることは理解しているのでそれ以上求めていない。</w:t>
            </w:r>
          </w:p>
        </w:tc>
      </w:tr>
      <w:tr w:rsidR="003F07E7" w:rsidRPr="003E0466" w14:paraId="6C503793" w14:textId="77777777" w:rsidTr="008E73D0">
        <w:trPr>
          <w:trHeight w:val="165"/>
        </w:trPr>
        <w:tc>
          <w:tcPr>
            <w:tcW w:w="1413" w:type="dxa"/>
            <w:vMerge/>
          </w:tcPr>
          <w:p w14:paraId="742718CA"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1AEEF6B2"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15</w:t>
            </w:r>
          </w:p>
        </w:tc>
        <w:tc>
          <w:tcPr>
            <w:tcW w:w="7218" w:type="dxa"/>
          </w:tcPr>
          <w:p w14:paraId="5C7AC12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・船便も多く、特に問題はないと思う。</w:t>
            </w:r>
          </w:p>
        </w:tc>
      </w:tr>
      <w:tr w:rsidR="003F07E7" w:rsidRPr="003E0466" w14:paraId="3D594A7B" w14:textId="77777777" w:rsidTr="008E73D0">
        <w:trPr>
          <w:trHeight w:val="151"/>
        </w:trPr>
        <w:tc>
          <w:tcPr>
            <w:tcW w:w="1413" w:type="dxa"/>
            <w:vMerge/>
          </w:tcPr>
          <w:p w14:paraId="5C70F6C4"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4B79A7C"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w:t>
            </w:r>
          </w:p>
        </w:tc>
        <w:tc>
          <w:tcPr>
            <w:tcW w:w="7218" w:type="dxa"/>
          </w:tcPr>
          <w:p w14:paraId="42AE8CB8"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・今のままでいい。</w:t>
            </w:r>
          </w:p>
        </w:tc>
      </w:tr>
      <w:tr w:rsidR="003F07E7" w:rsidRPr="003E0466" w14:paraId="16EB3F6D" w14:textId="77777777" w:rsidTr="008E73D0">
        <w:trPr>
          <w:trHeight w:val="150"/>
        </w:trPr>
        <w:tc>
          <w:tcPr>
            <w:tcW w:w="1413" w:type="dxa"/>
            <w:vMerge/>
          </w:tcPr>
          <w:p w14:paraId="258B3025"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67C2BEA6"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17</w:t>
            </w:r>
          </w:p>
        </w:tc>
        <w:tc>
          <w:tcPr>
            <w:tcW w:w="7218" w:type="dxa"/>
          </w:tcPr>
          <w:p w14:paraId="3518E3E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・現状通りでよい。</w:t>
            </w:r>
          </w:p>
        </w:tc>
      </w:tr>
      <w:tr w:rsidR="003F07E7" w:rsidRPr="003E0466" w14:paraId="1711ADA2" w14:textId="77777777" w:rsidTr="008E73D0">
        <w:trPr>
          <w:trHeight w:val="167"/>
        </w:trPr>
        <w:tc>
          <w:tcPr>
            <w:tcW w:w="1413" w:type="dxa"/>
            <w:vMerge/>
          </w:tcPr>
          <w:p w14:paraId="59ED08C5"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p>
        </w:tc>
        <w:tc>
          <w:tcPr>
            <w:tcW w:w="429" w:type="dxa"/>
          </w:tcPr>
          <w:p w14:paraId="7576550A"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18</w:t>
            </w:r>
          </w:p>
        </w:tc>
        <w:tc>
          <w:tcPr>
            <w:tcW w:w="7218" w:type="dxa"/>
          </w:tcPr>
          <w:p w14:paraId="57A95AEA"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・特になし（6件）</w:t>
            </w:r>
          </w:p>
        </w:tc>
      </w:tr>
      <w:tr w:rsidR="003F07E7" w:rsidRPr="003E0466" w14:paraId="382D1D84" w14:textId="77777777" w:rsidTr="008E73D0">
        <w:tc>
          <w:tcPr>
            <w:tcW w:w="1413" w:type="dxa"/>
            <w:vMerge w:val="restart"/>
          </w:tcPr>
          <w:p w14:paraId="1C3EE58A"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⑥その他</w:t>
            </w:r>
          </w:p>
        </w:tc>
        <w:tc>
          <w:tcPr>
            <w:tcW w:w="429" w:type="dxa"/>
          </w:tcPr>
          <w:p w14:paraId="33F88FC3"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19</w:t>
            </w:r>
          </w:p>
        </w:tc>
        <w:tc>
          <w:tcPr>
            <w:tcW w:w="7218" w:type="dxa"/>
          </w:tcPr>
          <w:p w14:paraId="61B00142"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・駐輪場所</w:t>
            </w:r>
          </w:p>
        </w:tc>
      </w:tr>
      <w:tr w:rsidR="003F07E7" w:rsidRPr="003E0466" w14:paraId="6C2F939C" w14:textId="77777777" w:rsidTr="008E73D0">
        <w:tc>
          <w:tcPr>
            <w:tcW w:w="1413" w:type="dxa"/>
            <w:vMerge/>
          </w:tcPr>
          <w:p w14:paraId="35D210F1"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56E0CC09"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20</w:t>
            </w:r>
          </w:p>
        </w:tc>
        <w:tc>
          <w:tcPr>
            <w:tcW w:w="7218" w:type="dxa"/>
          </w:tcPr>
          <w:p w14:paraId="090050FC"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・家島への航路は2社あり、ダイヤ調整されているので、会社の違いは大きな問題ではないが、そもそも需要の低い路線で2社で競合する必要があるのかと思う。かえって不都合な点もあるのではないか。</w:t>
            </w:r>
          </w:p>
        </w:tc>
      </w:tr>
      <w:tr w:rsidR="003F07E7" w:rsidRPr="003E0466" w14:paraId="3C51FE3D" w14:textId="77777777" w:rsidTr="008E73D0">
        <w:tc>
          <w:tcPr>
            <w:tcW w:w="1413" w:type="dxa"/>
            <w:vMerge/>
          </w:tcPr>
          <w:p w14:paraId="783EAD1F"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17847C5E"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21</w:t>
            </w:r>
          </w:p>
        </w:tc>
        <w:tc>
          <w:tcPr>
            <w:tcW w:w="7218" w:type="dxa"/>
          </w:tcPr>
          <w:p w14:paraId="50A3F099"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・時刻表はホームページで分かったが、船の大きさが分からなかった。</w:t>
            </w:r>
          </w:p>
        </w:tc>
      </w:tr>
      <w:tr w:rsidR="003F07E7" w:rsidRPr="003E0466" w14:paraId="78785072" w14:textId="77777777" w:rsidTr="008E73D0">
        <w:trPr>
          <w:trHeight w:val="218"/>
        </w:trPr>
        <w:tc>
          <w:tcPr>
            <w:tcW w:w="1413" w:type="dxa"/>
            <w:vMerge/>
          </w:tcPr>
          <w:p w14:paraId="30935024"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1E7630B9"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22</w:t>
            </w:r>
          </w:p>
        </w:tc>
        <w:tc>
          <w:tcPr>
            <w:tcW w:w="7218" w:type="dxa"/>
          </w:tcPr>
          <w:p w14:paraId="3737F32A"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・姫路港の行先表示が分かりにくく、何度も確認しなければならなかった。</w:t>
            </w:r>
          </w:p>
        </w:tc>
      </w:tr>
      <w:tr w:rsidR="003F07E7" w:rsidRPr="003E0466" w14:paraId="363298D7" w14:textId="77777777" w:rsidTr="008E73D0">
        <w:trPr>
          <w:trHeight w:val="150"/>
        </w:trPr>
        <w:tc>
          <w:tcPr>
            <w:tcW w:w="1413" w:type="dxa"/>
            <w:vMerge/>
          </w:tcPr>
          <w:p w14:paraId="3AB31C7A"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04583FED"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23</w:t>
            </w:r>
          </w:p>
        </w:tc>
        <w:tc>
          <w:tcPr>
            <w:tcW w:w="7218" w:type="dxa"/>
          </w:tcPr>
          <w:p w14:paraId="48992523"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・あまり観光客に親切ではなかった。普通の生活を邪魔してほしくないのかなと思った。</w:t>
            </w:r>
          </w:p>
        </w:tc>
      </w:tr>
      <w:tr w:rsidR="003F07E7" w:rsidRPr="003E0466" w14:paraId="45DA5CE7" w14:textId="77777777" w:rsidTr="008E73D0">
        <w:trPr>
          <w:trHeight w:val="150"/>
        </w:trPr>
        <w:tc>
          <w:tcPr>
            <w:tcW w:w="1413" w:type="dxa"/>
            <w:vMerge/>
          </w:tcPr>
          <w:p w14:paraId="4E1E43E0"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7A1EC50F"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24</w:t>
            </w:r>
          </w:p>
        </w:tc>
        <w:tc>
          <w:tcPr>
            <w:tcW w:w="7218" w:type="dxa"/>
          </w:tcPr>
          <w:p w14:paraId="097AC4BE"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・もっともっと便利な方法を考えてほしい。</w:t>
            </w:r>
          </w:p>
        </w:tc>
      </w:tr>
      <w:tr w:rsidR="003F07E7" w:rsidRPr="003E0466" w14:paraId="1648357D" w14:textId="77777777" w:rsidTr="008E73D0">
        <w:trPr>
          <w:trHeight w:val="151"/>
        </w:trPr>
        <w:tc>
          <w:tcPr>
            <w:tcW w:w="1413" w:type="dxa"/>
            <w:vMerge/>
          </w:tcPr>
          <w:p w14:paraId="652AE661"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429" w:type="dxa"/>
          </w:tcPr>
          <w:p w14:paraId="39D4F69F"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25</w:t>
            </w:r>
          </w:p>
        </w:tc>
        <w:tc>
          <w:tcPr>
            <w:tcW w:w="7218" w:type="dxa"/>
          </w:tcPr>
          <w:p w14:paraId="3A06145E"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・「しま遊びキップ」は使いやすかったのでもっとアピールすればよいと思う。</w:t>
            </w:r>
          </w:p>
        </w:tc>
      </w:tr>
    </w:tbl>
    <w:p w14:paraId="58869D3F" w14:textId="77777777" w:rsidR="008E73D0" w:rsidRPr="003E0466" w:rsidRDefault="008E73D0" w:rsidP="003F07E7">
      <w:pPr>
        <w:ind w:firstLineChars="100" w:firstLine="210"/>
        <w:rPr>
          <w:rFonts w:ascii="ＭＳ 明朝" w:eastAsia="ＭＳ 明朝" w:hAnsi="ＭＳ 明朝"/>
        </w:rPr>
      </w:pPr>
    </w:p>
    <w:p w14:paraId="6B38BFFE" w14:textId="099FF4FF" w:rsidR="003F07E7" w:rsidRPr="003E0466" w:rsidRDefault="003F07E7" w:rsidP="008E73D0">
      <w:pPr>
        <w:pStyle w:val="4"/>
        <w:spacing w:after="44"/>
        <w:rPr>
          <w:rFonts w:ascii="ＭＳ ゴシック" w:eastAsia="ＭＳ ゴシック" w:hAnsi="ＭＳ ゴシック"/>
        </w:rPr>
      </w:pPr>
      <w:r w:rsidRPr="003E0466">
        <w:rPr>
          <w:rFonts w:ascii="ＭＳ ゴシック" w:eastAsia="ＭＳ ゴシック" w:hAnsi="ＭＳ ゴシック" w:hint="eastAsia"/>
        </w:rPr>
        <w:t>② 家島諸島の観光（問7）</w:t>
      </w:r>
    </w:p>
    <w:p w14:paraId="7B2A6D54" w14:textId="3F4B6615" w:rsidR="003F07E7" w:rsidRPr="003E0466" w:rsidRDefault="003F07E7" w:rsidP="004726E4">
      <w:pPr>
        <w:pStyle w:val="afff0"/>
        <w:ind w:left="735" w:hanging="210"/>
        <w:rPr>
          <w:rFonts w:ascii="ＭＳ 明朝" w:eastAsia="ＭＳ 明朝" w:hAnsi="ＭＳ 明朝"/>
        </w:rPr>
      </w:pPr>
      <w:r w:rsidRPr="003E0466">
        <w:rPr>
          <w:rFonts w:ascii="ＭＳ 明朝" w:eastAsia="ＭＳ 明朝" w:hAnsi="ＭＳ 明朝" w:hint="eastAsia"/>
        </w:rPr>
        <w:t>家島諸島の観光については、「島内の飲食店等の少なさ」、「土産物の充実が必要」、「切符売り場の分かりにくさ」、「島内の移動手段の充実が必要」、「島内の案内板、パンフレットが必要」、「観光スポットの充実が必要」、「島の観光や企画切符のPRが必要」などの意見があった。</w:t>
      </w:r>
    </w:p>
    <w:p w14:paraId="22667403" w14:textId="29645B88" w:rsidR="001C43C0" w:rsidRPr="003E0466" w:rsidRDefault="001C43C0">
      <w:pPr>
        <w:widowControl/>
        <w:jc w:val="left"/>
        <w:rPr>
          <w:rFonts w:ascii="ＭＳ 明朝" w:eastAsia="ＭＳ 明朝" w:hAnsi="ＭＳ 明朝"/>
          <w:spacing w:val="10"/>
          <w:sz w:val="20"/>
          <w:szCs w:val="20"/>
        </w:rPr>
      </w:pPr>
      <w:r w:rsidRPr="003E0466">
        <w:rPr>
          <w:rFonts w:ascii="ＭＳ 明朝" w:eastAsia="ＭＳ 明朝" w:hAnsi="ＭＳ 明朝"/>
        </w:rPr>
        <w:br w:type="page"/>
      </w:r>
    </w:p>
    <w:p w14:paraId="18E53E94" w14:textId="5E9EF355" w:rsidR="003F07E7" w:rsidRPr="00BF4E8C" w:rsidRDefault="008E73D0" w:rsidP="00272D37">
      <w:pPr>
        <w:pStyle w:val="aff8"/>
        <w:spacing w:after="88"/>
        <w:rPr>
          <w:rFonts w:ascii="ＭＳ ゴシック" w:eastAsia="ＭＳ ゴシック" w:hAnsi="ＭＳ ゴシック"/>
          <w:sz w:val="21"/>
          <w:szCs w:val="21"/>
        </w:rPr>
      </w:pPr>
      <w:r w:rsidRPr="00BF4E8C">
        <w:rPr>
          <w:rFonts w:ascii="ＭＳ ゴシック" w:eastAsia="ＭＳ ゴシック" w:hAnsi="ＭＳ ゴシック" w:hint="eastAsia"/>
          <w:sz w:val="21"/>
          <w:szCs w:val="21"/>
        </w:rPr>
        <w:lastRenderedPageBreak/>
        <w:t xml:space="preserve">表 </w:t>
      </w:r>
      <w:r w:rsidR="001B5E48" w:rsidRPr="00BF4E8C">
        <w:rPr>
          <w:rFonts w:ascii="ＭＳ ゴシック" w:eastAsia="ＭＳ ゴシック" w:hAnsi="ＭＳ ゴシック"/>
          <w:sz w:val="21"/>
          <w:szCs w:val="21"/>
        </w:rPr>
        <w:fldChar w:fldCharType="begin"/>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hint="eastAsia"/>
          <w:sz w:val="21"/>
          <w:szCs w:val="21"/>
        </w:rPr>
        <w:instrText>STYLEREF 1 \s</w:instrText>
      </w:r>
      <w:r w:rsidR="001B5E48" w:rsidRPr="00BF4E8C">
        <w:rPr>
          <w:rFonts w:ascii="ＭＳ ゴシック" w:eastAsia="ＭＳ ゴシック" w:hAnsi="ＭＳ ゴシック"/>
          <w:sz w:val="21"/>
          <w:szCs w:val="21"/>
        </w:rPr>
        <w:instrText xml:space="preserve"> </w:instrText>
      </w:r>
      <w:r w:rsidR="001B5E48" w:rsidRPr="00BF4E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BF4E8C">
        <w:rPr>
          <w:rFonts w:ascii="ＭＳ ゴシック" w:eastAsia="ＭＳ ゴシック" w:hAnsi="ＭＳ ゴシック"/>
          <w:sz w:val="21"/>
          <w:szCs w:val="21"/>
        </w:rPr>
        <w:fldChar w:fldCharType="end"/>
      </w:r>
      <w:r w:rsidR="001B5E48" w:rsidRPr="00BF4E8C">
        <w:rPr>
          <w:rFonts w:ascii="ＭＳ ゴシック" w:eastAsia="ＭＳ ゴシック" w:hAnsi="ＭＳ ゴシック"/>
          <w:sz w:val="21"/>
          <w:szCs w:val="21"/>
        </w:rPr>
        <w:noBreakHyphen/>
      </w:r>
      <w:r w:rsidR="00766333" w:rsidRPr="00BF4E8C">
        <w:rPr>
          <w:rFonts w:ascii="ＭＳ ゴシック" w:eastAsia="ＭＳ ゴシック" w:hAnsi="ＭＳ ゴシック" w:hint="eastAsia"/>
          <w:sz w:val="21"/>
          <w:szCs w:val="21"/>
        </w:rPr>
        <w:t>8</w:t>
      </w:r>
      <w:r w:rsidRPr="00BF4E8C">
        <w:rPr>
          <w:rFonts w:ascii="ＭＳ ゴシック" w:eastAsia="ＭＳ ゴシック" w:hAnsi="ＭＳ ゴシック" w:hint="eastAsia"/>
          <w:sz w:val="21"/>
          <w:szCs w:val="21"/>
        </w:rPr>
        <w:t xml:space="preserve"> </w:t>
      </w:r>
      <w:r w:rsidR="003F07E7" w:rsidRPr="00BF4E8C">
        <w:rPr>
          <w:rFonts w:ascii="ＭＳ ゴシック" w:eastAsia="ＭＳ ゴシック" w:hAnsi="ＭＳ ゴシック" w:hint="eastAsia"/>
          <w:sz w:val="21"/>
          <w:szCs w:val="21"/>
        </w:rPr>
        <w:t>家島観光に関する自由意見（※複数回答）その１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10"/>
        <w:gridCol w:w="670"/>
        <w:gridCol w:w="6969"/>
      </w:tblGrid>
      <w:tr w:rsidR="003F07E7" w:rsidRPr="003E0466" w14:paraId="498EFCC5" w14:textId="77777777" w:rsidTr="00492F00">
        <w:tc>
          <w:tcPr>
            <w:tcW w:w="1310" w:type="dxa"/>
            <w:shd w:val="clear" w:color="auto" w:fill="E9F6FB"/>
          </w:tcPr>
          <w:p w14:paraId="2D9E661E" w14:textId="2899D562"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670" w:type="dxa"/>
            <w:shd w:val="clear" w:color="auto" w:fill="E9F6FB"/>
          </w:tcPr>
          <w:p w14:paraId="30C06923"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6969" w:type="dxa"/>
            <w:shd w:val="clear" w:color="auto" w:fill="E9F6FB"/>
          </w:tcPr>
          <w:p w14:paraId="608E2E31" w14:textId="59628C9F"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5D2C8D" w:rsidRPr="003E0466" w14:paraId="20DFA5A6" w14:textId="77777777" w:rsidTr="00492F00">
        <w:trPr>
          <w:trHeight w:val="240"/>
        </w:trPr>
        <w:tc>
          <w:tcPr>
            <w:tcW w:w="1310" w:type="dxa"/>
            <w:vMerge w:val="restart"/>
          </w:tcPr>
          <w:p w14:paraId="0D83EBC9"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①飲食店・コンビニ</w:t>
            </w:r>
          </w:p>
        </w:tc>
        <w:tc>
          <w:tcPr>
            <w:tcW w:w="670" w:type="dxa"/>
          </w:tcPr>
          <w:p w14:paraId="18F925CF"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w:t>
            </w:r>
          </w:p>
        </w:tc>
        <w:tc>
          <w:tcPr>
            <w:tcW w:w="6969" w:type="dxa"/>
            <w:shd w:val="clear" w:color="auto" w:fill="auto"/>
          </w:tcPr>
          <w:p w14:paraId="292C3AFC"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・飲食店が少ない。</w:t>
            </w:r>
          </w:p>
        </w:tc>
      </w:tr>
      <w:tr w:rsidR="005D2C8D" w:rsidRPr="003E0466" w14:paraId="7EB5F58D" w14:textId="77777777" w:rsidTr="00492F00">
        <w:trPr>
          <w:trHeight w:val="98"/>
        </w:trPr>
        <w:tc>
          <w:tcPr>
            <w:tcW w:w="1310" w:type="dxa"/>
            <w:vMerge/>
          </w:tcPr>
          <w:p w14:paraId="3EE28B73"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140C92D2"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p>
        </w:tc>
        <w:tc>
          <w:tcPr>
            <w:tcW w:w="6969" w:type="dxa"/>
            <w:shd w:val="clear" w:color="auto" w:fill="auto"/>
          </w:tcPr>
          <w:p w14:paraId="4169462D"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・食事できる店がもう少しあると良い。家島の子供たちがこんにちはとあいさつしてくれ、礼儀正しい島だった。</w:t>
            </w:r>
          </w:p>
        </w:tc>
      </w:tr>
      <w:tr w:rsidR="005D2C8D" w:rsidRPr="003E0466" w14:paraId="6DF1E7F7" w14:textId="77777777" w:rsidTr="00492F00">
        <w:trPr>
          <w:trHeight w:val="391"/>
        </w:trPr>
        <w:tc>
          <w:tcPr>
            <w:tcW w:w="1310" w:type="dxa"/>
            <w:vMerge/>
          </w:tcPr>
          <w:p w14:paraId="259A0DD2"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221104D6"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w:t>
            </w:r>
          </w:p>
        </w:tc>
        <w:tc>
          <w:tcPr>
            <w:tcW w:w="6969" w:type="dxa"/>
            <w:shd w:val="clear" w:color="auto" w:fill="auto"/>
          </w:tcPr>
          <w:p w14:paraId="01F34D87"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・日曜日に訪問したが、多くの店は閉店しており活気がない。観光に力を入れているとは思えない。</w:t>
            </w:r>
          </w:p>
        </w:tc>
      </w:tr>
      <w:tr w:rsidR="005D2C8D" w:rsidRPr="003E0466" w14:paraId="369827B1" w14:textId="77777777" w:rsidTr="00492F00">
        <w:trPr>
          <w:trHeight w:val="117"/>
        </w:trPr>
        <w:tc>
          <w:tcPr>
            <w:tcW w:w="1310" w:type="dxa"/>
            <w:vMerge/>
          </w:tcPr>
          <w:p w14:paraId="745CEA36"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2B9217B9"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w:t>
            </w:r>
          </w:p>
        </w:tc>
        <w:tc>
          <w:tcPr>
            <w:tcW w:w="6969" w:type="dxa"/>
            <w:shd w:val="clear" w:color="auto" w:fill="auto"/>
          </w:tcPr>
          <w:p w14:paraId="1EA4E2A9"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・食事ができる店の増加。</w:t>
            </w:r>
          </w:p>
        </w:tc>
      </w:tr>
      <w:tr w:rsidR="005D2C8D" w:rsidRPr="003E0466" w14:paraId="364D6C56" w14:textId="77777777" w:rsidTr="00492F00">
        <w:trPr>
          <w:trHeight w:val="84"/>
        </w:trPr>
        <w:tc>
          <w:tcPr>
            <w:tcW w:w="1310" w:type="dxa"/>
            <w:vMerge/>
          </w:tcPr>
          <w:p w14:paraId="063770EB"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17F3A304"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p>
        </w:tc>
        <w:tc>
          <w:tcPr>
            <w:tcW w:w="6969" w:type="dxa"/>
            <w:shd w:val="clear" w:color="auto" w:fill="auto"/>
          </w:tcPr>
          <w:p w14:paraId="78C19A67"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・昼食がとれる場所が少なく、案内もない。コンビニもないので特に休日はおにぎりや弁当も買えない。</w:t>
            </w:r>
          </w:p>
        </w:tc>
      </w:tr>
      <w:tr w:rsidR="00F506BF" w:rsidRPr="003E0466" w14:paraId="3D98E8AE" w14:textId="77777777" w:rsidTr="00492F00">
        <w:trPr>
          <w:trHeight w:val="162"/>
        </w:trPr>
        <w:tc>
          <w:tcPr>
            <w:tcW w:w="1310" w:type="dxa"/>
            <w:vMerge/>
          </w:tcPr>
          <w:p w14:paraId="5341F017" w14:textId="77777777" w:rsidR="00F506BF" w:rsidRPr="003E0466" w:rsidRDefault="00F506BF" w:rsidP="00384FAA">
            <w:pPr>
              <w:spacing w:line="240" w:lineRule="exact"/>
              <w:rPr>
                <w:rFonts w:ascii="ＭＳ ゴシック" w:eastAsia="ＭＳ ゴシック" w:hAnsi="ＭＳ ゴシック"/>
                <w:bCs/>
                <w:spacing w:val="6"/>
                <w:sz w:val="20"/>
                <w:szCs w:val="20"/>
              </w:rPr>
            </w:pPr>
          </w:p>
        </w:tc>
        <w:tc>
          <w:tcPr>
            <w:tcW w:w="670" w:type="dxa"/>
          </w:tcPr>
          <w:p w14:paraId="23A47BD2" w14:textId="77777777" w:rsidR="00F506BF" w:rsidRPr="003E0466" w:rsidRDefault="00F506BF"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w:t>
            </w:r>
          </w:p>
        </w:tc>
        <w:tc>
          <w:tcPr>
            <w:tcW w:w="6969" w:type="dxa"/>
            <w:shd w:val="clear" w:color="auto" w:fill="auto"/>
          </w:tcPr>
          <w:p w14:paraId="782EFC7B" w14:textId="154AA91D" w:rsidR="00F506BF" w:rsidRPr="003E0466" w:rsidRDefault="00F506BF"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・コンビニがあれば良い。</w:t>
            </w:r>
          </w:p>
        </w:tc>
      </w:tr>
      <w:tr w:rsidR="00F506BF" w:rsidRPr="003E0466" w14:paraId="36477FCE" w14:textId="77777777" w:rsidTr="00492F00">
        <w:trPr>
          <w:trHeight w:val="125"/>
        </w:trPr>
        <w:tc>
          <w:tcPr>
            <w:tcW w:w="1310" w:type="dxa"/>
            <w:vMerge/>
          </w:tcPr>
          <w:p w14:paraId="0DFCA63E" w14:textId="77777777" w:rsidR="00F506BF" w:rsidRPr="003E0466" w:rsidRDefault="00F506BF" w:rsidP="00384FAA">
            <w:pPr>
              <w:spacing w:line="240" w:lineRule="exact"/>
              <w:rPr>
                <w:rFonts w:ascii="ＭＳ ゴシック" w:eastAsia="ＭＳ ゴシック" w:hAnsi="ＭＳ ゴシック"/>
                <w:bCs/>
                <w:spacing w:val="6"/>
                <w:sz w:val="20"/>
                <w:szCs w:val="20"/>
              </w:rPr>
            </w:pPr>
          </w:p>
        </w:tc>
        <w:tc>
          <w:tcPr>
            <w:tcW w:w="670" w:type="dxa"/>
          </w:tcPr>
          <w:p w14:paraId="30825BCF" w14:textId="1A48A7BA" w:rsidR="00F506BF" w:rsidRPr="003E0466" w:rsidRDefault="00F506BF"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w:t>
            </w:r>
          </w:p>
        </w:tc>
        <w:tc>
          <w:tcPr>
            <w:tcW w:w="6969" w:type="dxa"/>
            <w:shd w:val="clear" w:color="auto" w:fill="auto"/>
          </w:tcPr>
          <w:p w14:paraId="1408F263" w14:textId="2304DB86" w:rsidR="00F506BF" w:rsidRPr="003E0466" w:rsidRDefault="00F506BF"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・コンビニがあると便利。</w:t>
            </w:r>
          </w:p>
        </w:tc>
      </w:tr>
      <w:tr w:rsidR="005D2C8D" w:rsidRPr="003E0466" w14:paraId="54ACF450" w14:textId="77777777" w:rsidTr="00492F00">
        <w:trPr>
          <w:trHeight w:val="101"/>
        </w:trPr>
        <w:tc>
          <w:tcPr>
            <w:tcW w:w="1310" w:type="dxa"/>
            <w:vMerge/>
          </w:tcPr>
          <w:p w14:paraId="2C736AE5"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62D892E1"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w:t>
            </w:r>
          </w:p>
        </w:tc>
        <w:tc>
          <w:tcPr>
            <w:tcW w:w="6969" w:type="dxa"/>
            <w:shd w:val="clear" w:color="auto" w:fill="auto"/>
          </w:tcPr>
          <w:p w14:paraId="2987AAB7" w14:textId="77777777"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・昼食場所が12：30開店で、観光客相手に商売する気がなさすぎる。結局満席で入れなかった。せめて食事場所とセットにしたほうが良いのではないか。</w:t>
            </w:r>
          </w:p>
        </w:tc>
      </w:tr>
      <w:tr w:rsidR="005D2C8D" w:rsidRPr="003E0466" w14:paraId="5970781F" w14:textId="77777777" w:rsidTr="00492F00">
        <w:trPr>
          <w:trHeight w:val="83"/>
        </w:trPr>
        <w:tc>
          <w:tcPr>
            <w:tcW w:w="1310" w:type="dxa"/>
            <w:vMerge/>
          </w:tcPr>
          <w:p w14:paraId="0A2585FF"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5C922E73"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w:t>
            </w:r>
          </w:p>
        </w:tc>
        <w:tc>
          <w:tcPr>
            <w:tcW w:w="6969" w:type="dxa"/>
            <w:shd w:val="clear" w:color="auto" w:fill="auto"/>
          </w:tcPr>
          <w:p w14:paraId="6F0CCF0F" w14:textId="799CA024" w:rsidR="005D2C8D" w:rsidRPr="003E0466" w:rsidRDefault="005D2C8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・ランチできる場所が多いと助かる。</w:t>
            </w:r>
          </w:p>
        </w:tc>
      </w:tr>
      <w:tr w:rsidR="005D2C8D" w:rsidRPr="003E0466" w14:paraId="178083FA" w14:textId="77777777" w:rsidTr="00492F00">
        <w:trPr>
          <w:trHeight w:val="234"/>
        </w:trPr>
        <w:tc>
          <w:tcPr>
            <w:tcW w:w="1310" w:type="dxa"/>
            <w:vMerge/>
          </w:tcPr>
          <w:p w14:paraId="4ABD18E6"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53710F03"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10</w:t>
            </w:r>
          </w:p>
        </w:tc>
        <w:tc>
          <w:tcPr>
            <w:tcW w:w="6969" w:type="dxa"/>
            <w:shd w:val="clear" w:color="auto" w:fill="auto"/>
          </w:tcPr>
          <w:p w14:paraId="3359CFAA" w14:textId="3DC9CA1A"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・食事する所がない。当日の電話では予約できなかった。</w:t>
            </w:r>
          </w:p>
        </w:tc>
      </w:tr>
      <w:tr w:rsidR="005D2C8D" w:rsidRPr="003E0466" w14:paraId="160C4EB3" w14:textId="77777777" w:rsidTr="00492F00">
        <w:trPr>
          <w:trHeight w:val="234"/>
        </w:trPr>
        <w:tc>
          <w:tcPr>
            <w:tcW w:w="1310" w:type="dxa"/>
            <w:vMerge/>
          </w:tcPr>
          <w:p w14:paraId="3853D1C8"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02A3B5D5"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11</w:t>
            </w:r>
          </w:p>
        </w:tc>
        <w:tc>
          <w:tcPr>
            <w:tcW w:w="6969" w:type="dxa"/>
            <w:shd w:val="clear" w:color="auto" w:fill="auto"/>
          </w:tcPr>
          <w:p w14:paraId="5D836D7D" w14:textId="20A878BA"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・島内で軽食する場所がないので苦労すると思う。</w:t>
            </w:r>
          </w:p>
        </w:tc>
      </w:tr>
      <w:tr w:rsidR="005D2C8D" w:rsidRPr="003E0466" w14:paraId="197525EC" w14:textId="77777777" w:rsidTr="00492F00">
        <w:trPr>
          <w:trHeight w:val="184"/>
        </w:trPr>
        <w:tc>
          <w:tcPr>
            <w:tcW w:w="1310" w:type="dxa"/>
            <w:vMerge/>
          </w:tcPr>
          <w:p w14:paraId="7133DDED"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6DD5B013"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12</w:t>
            </w:r>
          </w:p>
        </w:tc>
        <w:tc>
          <w:tcPr>
            <w:tcW w:w="6969" w:type="dxa"/>
            <w:shd w:val="clear" w:color="auto" w:fill="auto"/>
          </w:tcPr>
          <w:p w14:paraId="39D0C728" w14:textId="0F089FAB"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・食事や買い物をするところが少なくて驚いた。</w:t>
            </w:r>
          </w:p>
        </w:tc>
      </w:tr>
      <w:tr w:rsidR="005D2C8D" w:rsidRPr="003E0466" w14:paraId="6EEE02CD" w14:textId="77777777" w:rsidTr="00492F00">
        <w:trPr>
          <w:trHeight w:val="201"/>
        </w:trPr>
        <w:tc>
          <w:tcPr>
            <w:tcW w:w="1310" w:type="dxa"/>
            <w:vMerge/>
          </w:tcPr>
          <w:p w14:paraId="3E3C80C9"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322585BF"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13</w:t>
            </w:r>
          </w:p>
        </w:tc>
        <w:tc>
          <w:tcPr>
            <w:tcW w:w="6969" w:type="dxa"/>
            <w:shd w:val="clear" w:color="auto" w:fill="auto"/>
          </w:tcPr>
          <w:p w14:paraId="6488CB59" w14:textId="76FC610F"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・カフェの閉店時間が16時は少し早いと思うので、18時くらいにしてほしい。</w:t>
            </w:r>
          </w:p>
        </w:tc>
      </w:tr>
      <w:tr w:rsidR="005D2C8D" w:rsidRPr="003E0466" w14:paraId="4FEBB04C" w14:textId="77777777" w:rsidTr="00492F00">
        <w:trPr>
          <w:trHeight w:val="184"/>
        </w:trPr>
        <w:tc>
          <w:tcPr>
            <w:tcW w:w="1310" w:type="dxa"/>
            <w:vMerge/>
          </w:tcPr>
          <w:p w14:paraId="3BEE5AC6"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421D31C6"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14</w:t>
            </w:r>
          </w:p>
        </w:tc>
        <w:tc>
          <w:tcPr>
            <w:tcW w:w="6969" w:type="dxa"/>
            <w:shd w:val="clear" w:color="auto" w:fill="auto"/>
          </w:tcPr>
          <w:p w14:paraId="750B5C95" w14:textId="4B246C2B"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・コンビニのような、お弁当などを買える店が少ない。食堂やレストランなども少ない。</w:t>
            </w:r>
          </w:p>
        </w:tc>
      </w:tr>
      <w:tr w:rsidR="005D2C8D" w:rsidRPr="003E0466" w14:paraId="6026CE54" w14:textId="77777777" w:rsidTr="00492F00">
        <w:trPr>
          <w:trHeight w:val="201"/>
        </w:trPr>
        <w:tc>
          <w:tcPr>
            <w:tcW w:w="1310" w:type="dxa"/>
            <w:vMerge/>
          </w:tcPr>
          <w:p w14:paraId="1FD72A4E" w14:textId="77777777" w:rsidR="005D2C8D" w:rsidRPr="003E0466" w:rsidRDefault="005D2C8D" w:rsidP="00384FAA">
            <w:pPr>
              <w:spacing w:line="240" w:lineRule="exact"/>
              <w:rPr>
                <w:rFonts w:ascii="ＭＳ ゴシック" w:eastAsia="ＭＳ ゴシック" w:hAnsi="ＭＳ ゴシック"/>
                <w:bCs/>
                <w:spacing w:val="6"/>
                <w:sz w:val="20"/>
                <w:szCs w:val="20"/>
              </w:rPr>
            </w:pPr>
          </w:p>
        </w:tc>
        <w:tc>
          <w:tcPr>
            <w:tcW w:w="670" w:type="dxa"/>
          </w:tcPr>
          <w:p w14:paraId="1C7EABE2" w14:textId="77777777" w:rsidR="005D2C8D" w:rsidRPr="003E0466" w:rsidRDefault="005D2C8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15</w:t>
            </w:r>
          </w:p>
        </w:tc>
        <w:tc>
          <w:tcPr>
            <w:tcW w:w="6969" w:type="dxa"/>
            <w:shd w:val="clear" w:color="auto" w:fill="auto"/>
          </w:tcPr>
          <w:p w14:paraId="4294C3C2" w14:textId="42358DB4" w:rsidR="005D2C8D" w:rsidRPr="003E0466" w:rsidRDefault="005D2C8D" w:rsidP="008E73D0">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・コロナの影響もあるのだろうが、もう少し気楽にランチができる店や、島の雰囲気があれば訪れやすいと思う。</w:t>
            </w:r>
          </w:p>
        </w:tc>
      </w:tr>
      <w:tr w:rsidR="005D2C8D" w:rsidRPr="003E0466" w14:paraId="318B0612" w14:textId="77777777" w:rsidTr="00492F00">
        <w:trPr>
          <w:trHeight w:val="167"/>
        </w:trPr>
        <w:tc>
          <w:tcPr>
            <w:tcW w:w="1310" w:type="dxa"/>
            <w:vMerge/>
          </w:tcPr>
          <w:p w14:paraId="4BC65916" w14:textId="77777777" w:rsidR="005D2C8D" w:rsidRPr="003E0466" w:rsidRDefault="005D2C8D" w:rsidP="005D2C8D">
            <w:pPr>
              <w:spacing w:line="240" w:lineRule="exact"/>
              <w:rPr>
                <w:rFonts w:ascii="ＭＳ ゴシック" w:eastAsia="ＭＳ ゴシック" w:hAnsi="ＭＳ ゴシック"/>
                <w:bCs/>
                <w:spacing w:val="6"/>
                <w:sz w:val="20"/>
                <w:szCs w:val="20"/>
              </w:rPr>
            </w:pPr>
          </w:p>
        </w:tc>
        <w:tc>
          <w:tcPr>
            <w:tcW w:w="670" w:type="dxa"/>
          </w:tcPr>
          <w:p w14:paraId="13548267" w14:textId="77777777" w:rsidR="005D2C8D" w:rsidRPr="003E0466" w:rsidRDefault="005D2C8D" w:rsidP="005D2C8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16</w:t>
            </w:r>
          </w:p>
        </w:tc>
        <w:tc>
          <w:tcPr>
            <w:tcW w:w="6969" w:type="dxa"/>
            <w:shd w:val="clear" w:color="auto" w:fill="auto"/>
          </w:tcPr>
          <w:p w14:paraId="2C1B61FE" w14:textId="7E8CE69B" w:rsidR="005D2C8D" w:rsidRPr="003E0466" w:rsidRDefault="005D2C8D" w:rsidP="005D2C8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ランチができる場所がなく、1時間で観光が終了した。観光案内所の空き地で魚を販売していたが、あのような露店がいくつかあると、家島に来た価値があると思う。せっかく良いチケットを作っても、観光する所や食事する所がないともったいない。</w:t>
            </w:r>
          </w:p>
        </w:tc>
      </w:tr>
      <w:tr w:rsidR="002A6B8B" w:rsidRPr="003E0466" w14:paraId="15C09ABC" w14:textId="77777777" w:rsidTr="00492F00">
        <w:trPr>
          <w:trHeight w:val="138"/>
        </w:trPr>
        <w:tc>
          <w:tcPr>
            <w:tcW w:w="1310" w:type="dxa"/>
            <w:vMerge/>
          </w:tcPr>
          <w:p w14:paraId="2978BFA6" w14:textId="77777777" w:rsidR="002A6B8B" w:rsidRPr="003E0466" w:rsidRDefault="002A6B8B" w:rsidP="002A6B8B">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85D1042" w14:textId="322082D3" w:rsidR="002A6B8B" w:rsidRPr="003E0466" w:rsidRDefault="002A6B8B" w:rsidP="002A6B8B">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17</w:t>
            </w:r>
          </w:p>
        </w:tc>
        <w:tc>
          <w:tcPr>
            <w:tcW w:w="6969" w:type="dxa"/>
          </w:tcPr>
          <w:p w14:paraId="45457C5B" w14:textId="75C8D7EE" w:rsidR="002A6B8B" w:rsidRPr="003E0466" w:rsidRDefault="002A6B8B" w:rsidP="002A6B8B">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・海の幸を食べるところが限られて</w:t>
            </w:r>
            <w:r w:rsidR="00664020" w:rsidRPr="003E0466">
              <w:rPr>
                <w:rFonts w:ascii="ＭＳ ゴシック" w:eastAsia="ＭＳ ゴシック" w:hAnsi="ＭＳ ゴシック" w:hint="eastAsia"/>
                <w:bCs/>
                <w:spacing w:val="6"/>
                <w:sz w:val="20"/>
                <w:szCs w:val="20"/>
              </w:rPr>
              <w:t>い</w:t>
            </w:r>
            <w:r w:rsidRPr="003E0466">
              <w:rPr>
                <w:rFonts w:ascii="ＭＳ ゴシック" w:eastAsia="ＭＳ ゴシック" w:hAnsi="ＭＳ ゴシック" w:hint="eastAsia"/>
                <w:bCs/>
                <w:spacing w:val="6"/>
                <w:sz w:val="20"/>
                <w:szCs w:val="20"/>
              </w:rPr>
              <w:t>るため集中してしまい、待っている人が多かった。おいしい魚をもっとアピールしてほしい。景色はきれいなので、ぜひいろんな人に行ってほしい。</w:t>
            </w:r>
          </w:p>
        </w:tc>
      </w:tr>
      <w:tr w:rsidR="002A6B8B" w:rsidRPr="003E0466" w14:paraId="100AF5B7" w14:textId="77777777" w:rsidTr="00492F00">
        <w:trPr>
          <w:trHeight w:val="138"/>
        </w:trPr>
        <w:tc>
          <w:tcPr>
            <w:tcW w:w="1310" w:type="dxa"/>
            <w:vMerge/>
          </w:tcPr>
          <w:p w14:paraId="5B565571" w14:textId="77777777" w:rsidR="002A6B8B" w:rsidRPr="003E0466" w:rsidRDefault="002A6B8B" w:rsidP="002A6B8B">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A18B9C7" w14:textId="2447B0FF" w:rsidR="002A6B8B" w:rsidRPr="003E0466" w:rsidRDefault="002A6B8B" w:rsidP="002A6B8B">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18</w:t>
            </w:r>
          </w:p>
        </w:tc>
        <w:tc>
          <w:tcPr>
            <w:tcW w:w="6969" w:type="dxa"/>
          </w:tcPr>
          <w:p w14:paraId="419BC615" w14:textId="52AD8E46" w:rsidR="002A6B8B" w:rsidRPr="003E0466" w:rsidRDefault="002A6B8B" w:rsidP="002A6B8B">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・港の近くにレストランがもっとあれば、日帰りで食事に行けるので良いと思う。アクセスが良いのでもっと人が来ても良いと思う。</w:t>
            </w:r>
          </w:p>
        </w:tc>
      </w:tr>
      <w:tr w:rsidR="0025095D" w:rsidRPr="003E0466" w14:paraId="4EB8E6A5" w14:textId="77777777" w:rsidTr="00492F00">
        <w:trPr>
          <w:trHeight w:val="138"/>
        </w:trPr>
        <w:tc>
          <w:tcPr>
            <w:tcW w:w="1310" w:type="dxa"/>
            <w:vMerge w:val="restart"/>
          </w:tcPr>
          <w:p w14:paraId="3D74AE3D" w14:textId="77777777" w:rsidR="0025095D" w:rsidRPr="003E0466" w:rsidRDefault="0025095D"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②土産物</w:t>
            </w:r>
          </w:p>
        </w:tc>
        <w:tc>
          <w:tcPr>
            <w:tcW w:w="670" w:type="dxa"/>
          </w:tcPr>
          <w:p w14:paraId="404D41DC" w14:textId="28F475EE"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19</w:t>
            </w:r>
          </w:p>
        </w:tc>
        <w:tc>
          <w:tcPr>
            <w:tcW w:w="6969" w:type="dxa"/>
          </w:tcPr>
          <w:p w14:paraId="6EE47DBE" w14:textId="77777777" w:rsidR="0025095D" w:rsidRPr="003E0466" w:rsidRDefault="0025095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・お土産屋がほとんど見つからなかったので、島の名産品や特産品を船乗り場内や船内で販売してほしい。</w:t>
            </w:r>
          </w:p>
        </w:tc>
      </w:tr>
      <w:tr w:rsidR="0025095D" w:rsidRPr="003E0466" w14:paraId="2A34994D" w14:textId="77777777" w:rsidTr="00492F00">
        <w:trPr>
          <w:trHeight w:val="122"/>
        </w:trPr>
        <w:tc>
          <w:tcPr>
            <w:tcW w:w="1310" w:type="dxa"/>
            <w:vMerge/>
          </w:tcPr>
          <w:p w14:paraId="26753543"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798925B3" w14:textId="3233844E"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20</w:t>
            </w:r>
          </w:p>
        </w:tc>
        <w:tc>
          <w:tcPr>
            <w:tcW w:w="6969" w:type="dxa"/>
          </w:tcPr>
          <w:p w14:paraId="1D78467B"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・島の特産物等を購入できれば良い（島内が困難なら、船内、姫路港で）。</w:t>
            </w:r>
          </w:p>
        </w:tc>
      </w:tr>
      <w:tr w:rsidR="0025095D" w:rsidRPr="003E0466" w14:paraId="48E3B2FA" w14:textId="77777777" w:rsidTr="00492F00">
        <w:trPr>
          <w:trHeight w:val="150"/>
        </w:trPr>
        <w:tc>
          <w:tcPr>
            <w:tcW w:w="1310" w:type="dxa"/>
            <w:vMerge/>
          </w:tcPr>
          <w:p w14:paraId="799CCB60"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0F330A54" w14:textId="5ECB395A"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w:t>
            </w:r>
            <w:r w:rsidRPr="003E0466">
              <w:rPr>
                <w:rFonts w:ascii="ＭＳ ゴシック" w:eastAsia="ＭＳ ゴシック" w:hAnsi="ＭＳ ゴシック"/>
                <w:bCs/>
                <w:spacing w:val="6"/>
                <w:sz w:val="20"/>
                <w:szCs w:val="20"/>
              </w:rPr>
              <w:t>1</w:t>
            </w:r>
          </w:p>
        </w:tc>
        <w:tc>
          <w:tcPr>
            <w:tcW w:w="6969" w:type="dxa"/>
          </w:tcPr>
          <w:p w14:paraId="341FF416" w14:textId="468A115F"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・お土産屋がもう少しあると良い。</w:t>
            </w:r>
          </w:p>
        </w:tc>
      </w:tr>
      <w:tr w:rsidR="0025095D" w:rsidRPr="003E0466" w14:paraId="0BE4A30D" w14:textId="77777777" w:rsidTr="00492F00">
        <w:trPr>
          <w:trHeight w:val="125"/>
        </w:trPr>
        <w:tc>
          <w:tcPr>
            <w:tcW w:w="1310" w:type="dxa"/>
            <w:vMerge/>
          </w:tcPr>
          <w:p w14:paraId="6BFA9D60"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0874609E" w14:textId="7C5E01C3"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22</w:t>
            </w:r>
          </w:p>
        </w:tc>
        <w:tc>
          <w:tcPr>
            <w:tcW w:w="6969" w:type="dxa"/>
          </w:tcPr>
          <w:p w14:paraId="73AB40DF" w14:textId="5D86B2F6"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・土産売り場を充実させてほしい。</w:t>
            </w:r>
          </w:p>
        </w:tc>
      </w:tr>
      <w:tr w:rsidR="0025095D" w:rsidRPr="003E0466" w14:paraId="50341207" w14:textId="77777777" w:rsidTr="00492F00">
        <w:trPr>
          <w:trHeight w:val="163"/>
        </w:trPr>
        <w:tc>
          <w:tcPr>
            <w:tcW w:w="1310" w:type="dxa"/>
            <w:vMerge/>
          </w:tcPr>
          <w:p w14:paraId="0458845C"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52DA7F95" w14:textId="2D275110"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23</w:t>
            </w:r>
          </w:p>
        </w:tc>
        <w:tc>
          <w:tcPr>
            <w:tcW w:w="6969" w:type="dxa"/>
          </w:tcPr>
          <w:p w14:paraId="235D5FE1" w14:textId="32356342"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・土産物があれば良い。</w:t>
            </w:r>
          </w:p>
        </w:tc>
      </w:tr>
      <w:tr w:rsidR="0025095D" w:rsidRPr="003E0466" w14:paraId="1FD709BB" w14:textId="77777777" w:rsidTr="00492F00">
        <w:trPr>
          <w:trHeight w:val="150"/>
        </w:trPr>
        <w:tc>
          <w:tcPr>
            <w:tcW w:w="1310" w:type="dxa"/>
            <w:vMerge/>
          </w:tcPr>
          <w:p w14:paraId="3F015BE6"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322F524F" w14:textId="39C949DF" w:rsidR="0025095D" w:rsidRPr="003E0466" w:rsidDel="0074050E"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24</w:t>
            </w:r>
          </w:p>
        </w:tc>
        <w:tc>
          <w:tcPr>
            <w:tcW w:w="6969" w:type="dxa"/>
          </w:tcPr>
          <w:p w14:paraId="5C756CAD" w14:textId="1169308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・土産物の販売店の充実。</w:t>
            </w:r>
          </w:p>
        </w:tc>
      </w:tr>
      <w:tr w:rsidR="0025095D" w:rsidRPr="003E0466" w14:paraId="0000310E" w14:textId="77777777" w:rsidTr="00492F00">
        <w:trPr>
          <w:trHeight w:val="167"/>
        </w:trPr>
        <w:tc>
          <w:tcPr>
            <w:tcW w:w="1310" w:type="dxa"/>
            <w:vMerge/>
          </w:tcPr>
          <w:p w14:paraId="6256097E"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9B71D76" w14:textId="47A7DD07"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25</w:t>
            </w:r>
          </w:p>
        </w:tc>
        <w:tc>
          <w:tcPr>
            <w:tcW w:w="6969" w:type="dxa"/>
          </w:tcPr>
          <w:p w14:paraId="20F206EB"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・買い物をするところが少なくて驚いた。</w:t>
            </w:r>
          </w:p>
        </w:tc>
      </w:tr>
      <w:tr w:rsidR="0025095D" w:rsidRPr="003E0466" w14:paraId="69088B3F" w14:textId="77777777" w:rsidTr="00492F00">
        <w:trPr>
          <w:trHeight w:val="184"/>
        </w:trPr>
        <w:tc>
          <w:tcPr>
            <w:tcW w:w="1310" w:type="dxa"/>
            <w:vMerge/>
          </w:tcPr>
          <w:p w14:paraId="226684BC"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51FEDEF0" w14:textId="10A6B248"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26</w:t>
            </w:r>
          </w:p>
        </w:tc>
        <w:tc>
          <w:tcPr>
            <w:tcW w:w="6969" w:type="dxa"/>
          </w:tcPr>
          <w:p w14:paraId="39BB7F1F"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・お店がもっとあれば楽しかったと思う。</w:t>
            </w:r>
          </w:p>
        </w:tc>
      </w:tr>
      <w:tr w:rsidR="0025095D" w:rsidRPr="003E0466" w14:paraId="34388462" w14:textId="77777777" w:rsidTr="00492F00">
        <w:trPr>
          <w:trHeight w:val="117"/>
        </w:trPr>
        <w:tc>
          <w:tcPr>
            <w:tcW w:w="1310" w:type="dxa"/>
            <w:vMerge/>
          </w:tcPr>
          <w:p w14:paraId="07D2D891"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3ECADCA3" w14:textId="61030978"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27</w:t>
            </w:r>
          </w:p>
        </w:tc>
        <w:tc>
          <w:tcPr>
            <w:tcW w:w="6969" w:type="dxa"/>
          </w:tcPr>
          <w:p w14:paraId="077F2845" w14:textId="77777777" w:rsidR="0025095D" w:rsidRPr="003E0466" w:rsidRDefault="0025095D"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・島内産品（魚以外にもあった）の紹介や土産品の開発等、朝市等の一か所でにぎわいを。</w:t>
            </w:r>
          </w:p>
        </w:tc>
      </w:tr>
      <w:tr w:rsidR="0025095D" w:rsidRPr="003E0466" w14:paraId="3F9ADE70" w14:textId="77777777" w:rsidTr="00492F00">
        <w:trPr>
          <w:trHeight w:val="763"/>
        </w:trPr>
        <w:tc>
          <w:tcPr>
            <w:tcW w:w="1310" w:type="dxa"/>
            <w:vMerge/>
          </w:tcPr>
          <w:p w14:paraId="773B689C" w14:textId="77777777" w:rsidR="0025095D" w:rsidRPr="003E0466" w:rsidRDefault="0025095D" w:rsidP="00384FAA">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3D290DAD" w14:textId="4C8F3E19"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28</w:t>
            </w:r>
          </w:p>
        </w:tc>
        <w:tc>
          <w:tcPr>
            <w:tcW w:w="6969" w:type="dxa"/>
          </w:tcPr>
          <w:p w14:paraId="6AFE79FD" w14:textId="336DF769" w:rsidR="0025095D" w:rsidRPr="003E0466" w:rsidRDefault="0025095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・せっかく島に行ったので、買い物を考えていたが、島の土産物等を購入する所がなくてとても残念。空気もきれいで、島民の方もとても親切なので、もっと観光する所がほしい。</w:t>
            </w:r>
          </w:p>
        </w:tc>
      </w:tr>
      <w:tr w:rsidR="0025095D" w:rsidRPr="003E0466" w14:paraId="0E72E9E3" w14:textId="77777777" w:rsidTr="00492F00">
        <w:trPr>
          <w:trHeight w:val="238"/>
        </w:trPr>
        <w:tc>
          <w:tcPr>
            <w:tcW w:w="1310" w:type="dxa"/>
            <w:vMerge/>
          </w:tcPr>
          <w:p w14:paraId="4FA8F085" w14:textId="77777777" w:rsidR="0025095D" w:rsidRPr="003E0466" w:rsidRDefault="0025095D" w:rsidP="00384FAA">
            <w:pPr>
              <w:spacing w:line="240" w:lineRule="exact"/>
              <w:ind w:left="212" w:hangingChars="100" w:hanging="212"/>
              <w:rPr>
                <w:rFonts w:ascii="ＭＳ ゴシック" w:eastAsia="ＭＳ ゴシック" w:hAnsi="ＭＳ ゴシック"/>
                <w:bCs/>
                <w:spacing w:val="6"/>
                <w:sz w:val="20"/>
                <w:szCs w:val="20"/>
              </w:rPr>
            </w:pPr>
          </w:p>
        </w:tc>
        <w:tc>
          <w:tcPr>
            <w:tcW w:w="670" w:type="dxa"/>
          </w:tcPr>
          <w:p w14:paraId="1F200CFD" w14:textId="2E4E2870" w:rsidR="0025095D" w:rsidRPr="003E0466" w:rsidRDefault="0025095D"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29</w:t>
            </w:r>
          </w:p>
        </w:tc>
        <w:tc>
          <w:tcPr>
            <w:tcW w:w="6969" w:type="dxa"/>
          </w:tcPr>
          <w:p w14:paraId="2B9F0441" w14:textId="58C4F1DA" w:rsidR="0025095D" w:rsidRPr="003E0466" w:rsidRDefault="0025095D"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・島内でお土産売り場がほとんどなかったのがさみしい。</w:t>
            </w:r>
          </w:p>
        </w:tc>
      </w:tr>
    </w:tbl>
    <w:p w14:paraId="7A5D267F"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629AD9EF" w14:textId="359497D9" w:rsidR="003F07E7" w:rsidRPr="00CA698C" w:rsidRDefault="008E73D0" w:rsidP="00272D37">
      <w:pPr>
        <w:pStyle w:val="aff8"/>
        <w:spacing w:after="88"/>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lastRenderedPageBreak/>
        <w:t xml:space="preserve">表 </w:t>
      </w:r>
      <w:r w:rsidR="001B5E48" w:rsidRPr="00CA698C">
        <w:rPr>
          <w:rFonts w:ascii="ＭＳ ゴシック" w:eastAsia="ＭＳ ゴシック" w:hAnsi="ＭＳ ゴシック"/>
          <w:sz w:val="21"/>
          <w:szCs w:val="21"/>
        </w:rPr>
        <w:fldChar w:fldCharType="begin"/>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hint="eastAsia"/>
          <w:sz w:val="21"/>
          <w:szCs w:val="21"/>
        </w:rPr>
        <w:instrText>STYLEREF 1 \s</w:instrText>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CA698C">
        <w:rPr>
          <w:rFonts w:ascii="ＭＳ ゴシック" w:eastAsia="ＭＳ ゴシック" w:hAnsi="ＭＳ ゴシック"/>
          <w:sz w:val="21"/>
          <w:szCs w:val="21"/>
        </w:rPr>
        <w:fldChar w:fldCharType="end"/>
      </w:r>
      <w:r w:rsidR="001B5E48" w:rsidRPr="00CA698C">
        <w:rPr>
          <w:rFonts w:ascii="ＭＳ ゴシック" w:eastAsia="ＭＳ ゴシック" w:hAnsi="ＭＳ ゴシック"/>
          <w:sz w:val="21"/>
          <w:szCs w:val="21"/>
        </w:rPr>
        <w:noBreakHyphen/>
      </w:r>
      <w:r w:rsidR="000F3C62" w:rsidRPr="00CA698C">
        <w:rPr>
          <w:rFonts w:ascii="ＭＳ ゴシック" w:eastAsia="ＭＳ ゴシック" w:hAnsi="ＭＳ ゴシック" w:hint="eastAsia"/>
          <w:sz w:val="21"/>
          <w:szCs w:val="21"/>
        </w:rPr>
        <w:t>9</w:t>
      </w:r>
      <w:r w:rsidRPr="00CA698C">
        <w:rPr>
          <w:rFonts w:ascii="ＭＳ ゴシック" w:eastAsia="ＭＳ ゴシック" w:hAnsi="ＭＳ ゴシック" w:hint="eastAsia"/>
          <w:sz w:val="21"/>
          <w:szCs w:val="21"/>
        </w:rPr>
        <w:t xml:space="preserve"> </w:t>
      </w:r>
      <w:r w:rsidR="003F07E7" w:rsidRPr="00CA698C">
        <w:rPr>
          <w:rFonts w:ascii="ＭＳ ゴシック" w:eastAsia="ＭＳ ゴシック" w:hAnsi="ＭＳ ゴシック" w:hint="eastAsia"/>
          <w:sz w:val="21"/>
          <w:szCs w:val="21"/>
        </w:rPr>
        <w:t>家島観光に関する自由意見（※複数回答）その２</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9"/>
        <w:gridCol w:w="532"/>
        <w:gridCol w:w="7028"/>
      </w:tblGrid>
      <w:tr w:rsidR="003F07E7" w:rsidRPr="003E0466" w14:paraId="4CCEFEA4" w14:textId="77777777" w:rsidTr="00401C2F">
        <w:tc>
          <w:tcPr>
            <w:tcW w:w="1389" w:type="dxa"/>
            <w:shd w:val="clear" w:color="auto" w:fill="E9F6FB"/>
          </w:tcPr>
          <w:p w14:paraId="69A79324" w14:textId="0F532C4B" w:rsidR="003F07E7" w:rsidRPr="003E0466" w:rsidRDefault="003F07E7" w:rsidP="009E710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532" w:type="dxa"/>
            <w:shd w:val="clear" w:color="auto" w:fill="E9F6FB"/>
          </w:tcPr>
          <w:p w14:paraId="5CC4CCCE" w14:textId="77777777" w:rsidR="003F07E7" w:rsidRPr="003E0466" w:rsidRDefault="003F07E7" w:rsidP="009E710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8" w:type="dxa"/>
            <w:shd w:val="clear" w:color="auto" w:fill="E9F6FB"/>
          </w:tcPr>
          <w:p w14:paraId="04F1D6ED" w14:textId="4272E08E" w:rsidR="003F07E7" w:rsidRPr="003E0466" w:rsidRDefault="003F07E7" w:rsidP="009E710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401C2F" w:rsidRPr="003E0466" w14:paraId="7FFEBC5B" w14:textId="77777777" w:rsidTr="00401C2F">
        <w:trPr>
          <w:trHeight w:val="163"/>
        </w:trPr>
        <w:tc>
          <w:tcPr>
            <w:tcW w:w="1389" w:type="dxa"/>
            <w:vMerge w:val="restart"/>
          </w:tcPr>
          <w:p w14:paraId="3C0BAA6D" w14:textId="77777777" w:rsidR="00401C2F" w:rsidRPr="003E0466" w:rsidRDefault="00401C2F"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③切符購入・観光案内所</w:t>
            </w:r>
          </w:p>
        </w:tc>
        <w:tc>
          <w:tcPr>
            <w:tcW w:w="532" w:type="dxa"/>
          </w:tcPr>
          <w:p w14:paraId="2695F110" w14:textId="7B89CAA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30</w:t>
            </w:r>
          </w:p>
        </w:tc>
        <w:tc>
          <w:tcPr>
            <w:tcW w:w="7028" w:type="dxa"/>
          </w:tcPr>
          <w:p w14:paraId="614DC801"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・切符の購入がわかりにくい。乗換もわかりにくいし、係員も親切とは言えない。</w:t>
            </w:r>
          </w:p>
        </w:tc>
      </w:tr>
      <w:tr w:rsidR="00401C2F" w:rsidRPr="003E0466" w14:paraId="7AB1454C" w14:textId="77777777" w:rsidTr="00401C2F">
        <w:trPr>
          <w:trHeight w:val="108"/>
        </w:trPr>
        <w:tc>
          <w:tcPr>
            <w:tcW w:w="1389" w:type="dxa"/>
            <w:vMerge/>
          </w:tcPr>
          <w:p w14:paraId="6A8CE1C6"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39BE465E" w14:textId="19C74855"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31</w:t>
            </w:r>
          </w:p>
        </w:tc>
        <w:tc>
          <w:tcPr>
            <w:tcW w:w="7028" w:type="dxa"/>
          </w:tcPr>
          <w:p w14:paraId="539E4B08"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・割引切符を神姫バス、三ノ宮でも取り扱ってほしい。</w:t>
            </w:r>
          </w:p>
        </w:tc>
      </w:tr>
      <w:tr w:rsidR="00401C2F" w:rsidRPr="003E0466" w14:paraId="25E784C5" w14:textId="77777777" w:rsidTr="00401C2F">
        <w:trPr>
          <w:trHeight w:val="211"/>
        </w:trPr>
        <w:tc>
          <w:tcPr>
            <w:tcW w:w="1389" w:type="dxa"/>
            <w:vMerge/>
          </w:tcPr>
          <w:p w14:paraId="7DBC7B2D"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42CE763E" w14:textId="504424F8"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32</w:t>
            </w:r>
          </w:p>
        </w:tc>
        <w:tc>
          <w:tcPr>
            <w:tcW w:w="7028" w:type="dxa"/>
          </w:tcPr>
          <w:p w14:paraId="059AFCF9"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・販売場所がすぐに見つけられなかった。</w:t>
            </w:r>
          </w:p>
        </w:tc>
      </w:tr>
      <w:tr w:rsidR="00401C2F" w:rsidRPr="003E0466" w14:paraId="3F0C9FEA" w14:textId="77777777" w:rsidTr="00401C2F">
        <w:trPr>
          <w:trHeight w:val="150"/>
        </w:trPr>
        <w:tc>
          <w:tcPr>
            <w:tcW w:w="1389" w:type="dxa"/>
            <w:vMerge/>
          </w:tcPr>
          <w:p w14:paraId="3DDD48C4"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6D3D60D1" w14:textId="1C01198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33</w:t>
            </w:r>
          </w:p>
        </w:tc>
        <w:tc>
          <w:tcPr>
            <w:tcW w:w="7028" w:type="dxa"/>
          </w:tcPr>
          <w:p w14:paraId="66B8150E"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・姫路駅前案内所の担当者が不親切で、姫路港へ行くバス乗り場を聞いても「1番のりば」としか答えず、探し回らなければならず疲れた。</w:t>
            </w:r>
          </w:p>
        </w:tc>
      </w:tr>
      <w:tr w:rsidR="00401C2F" w:rsidRPr="003E0466" w14:paraId="79C40939" w14:textId="77777777" w:rsidTr="00401C2F">
        <w:trPr>
          <w:trHeight w:val="134"/>
        </w:trPr>
        <w:tc>
          <w:tcPr>
            <w:tcW w:w="1389" w:type="dxa"/>
            <w:vMerge/>
          </w:tcPr>
          <w:p w14:paraId="625FA813"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0ABFD977" w14:textId="6A3383A3"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34</w:t>
            </w:r>
          </w:p>
        </w:tc>
        <w:tc>
          <w:tcPr>
            <w:tcW w:w="7028" w:type="dxa"/>
          </w:tcPr>
          <w:p w14:paraId="7D0667AB"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・JRとの共同切符の販売。</w:t>
            </w:r>
          </w:p>
        </w:tc>
      </w:tr>
      <w:tr w:rsidR="00401C2F" w:rsidRPr="003E0466" w14:paraId="7DCDFE17" w14:textId="77777777" w:rsidTr="00401C2F">
        <w:trPr>
          <w:trHeight w:val="150"/>
        </w:trPr>
        <w:tc>
          <w:tcPr>
            <w:tcW w:w="1389" w:type="dxa"/>
            <w:vMerge/>
          </w:tcPr>
          <w:p w14:paraId="70A2C485"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2F5A030D" w14:textId="27F90900"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35</w:t>
            </w:r>
          </w:p>
        </w:tc>
        <w:tc>
          <w:tcPr>
            <w:tcW w:w="7028" w:type="dxa"/>
          </w:tcPr>
          <w:p w14:paraId="2B33D062"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の観光案内所の係員の方の対応が冷たかった。ワタリガニを食べたかったが「予約していないと無理」と、何の代替案も提案してもらえなかった。広告にカニの写真を載せているのにやる気がないのかと思った。</w:t>
            </w:r>
          </w:p>
        </w:tc>
      </w:tr>
      <w:tr w:rsidR="00401C2F" w:rsidRPr="003E0466" w14:paraId="3B66E329" w14:textId="77777777" w:rsidTr="00401C2F">
        <w:trPr>
          <w:trHeight w:val="100"/>
        </w:trPr>
        <w:tc>
          <w:tcPr>
            <w:tcW w:w="1389" w:type="dxa"/>
            <w:vMerge w:val="restart"/>
          </w:tcPr>
          <w:p w14:paraId="6299A4ED" w14:textId="77777777" w:rsidR="00401C2F" w:rsidRPr="003E0466" w:rsidRDefault="00401C2F"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④船の便数</w:t>
            </w:r>
          </w:p>
        </w:tc>
        <w:tc>
          <w:tcPr>
            <w:tcW w:w="532" w:type="dxa"/>
          </w:tcPr>
          <w:p w14:paraId="3B58F994" w14:textId="643D93C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36</w:t>
            </w:r>
          </w:p>
        </w:tc>
        <w:tc>
          <w:tcPr>
            <w:tcW w:w="7028" w:type="dxa"/>
          </w:tcPr>
          <w:p w14:paraId="5F6B88AB"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・バスと船との接続の改善。</w:t>
            </w:r>
          </w:p>
        </w:tc>
      </w:tr>
      <w:tr w:rsidR="00401C2F" w:rsidRPr="003E0466" w14:paraId="380D184F" w14:textId="77777777" w:rsidTr="00401C2F">
        <w:trPr>
          <w:trHeight w:val="201"/>
        </w:trPr>
        <w:tc>
          <w:tcPr>
            <w:tcW w:w="1389" w:type="dxa"/>
            <w:vMerge/>
          </w:tcPr>
          <w:p w14:paraId="752569F8"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375F3346" w14:textId="3B18BDC3"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37</w:t>
            </w:r>
          </w:p>
        </w:tc>
        <w:tc>
          <w:tcPr>
            <w:tcW w:w="7028" w:type="dxa"/>
          </w:tcPr>
          <w:p w14:paraId="5A3ED8B9"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・船の便数がもう少し多いと良い。２～３島を巡るケースを作ってほしい。本島、坊勢、西島などのスムーズな船便の乗り継ぎ。島の人々はみんな親切で愛想の良い感じがした。</w:t>
            </w:r>
          </w:p>
        </w:tc>
      </w:tr>
      <w:tr w:rsidR="00401C2F" w:rsidRPr="003E0466" w14:paraId="3F210FCF" w14:textId="77777777" w:rsidTr="00401C2F">
        <w:trPr>
          <w:trHeight w:val="136"/>
        </w:trPr>
        <w:tc>
          <w:tcPr>
            <w:tcW w:w="1389" w:type="dxa"/>
            <w:vMerge/>
          </w:tcPr>
          <w:p w14:paraId="696A6623"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31DD4BF2" w14:textId="64A678A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38</w:t>
            </w:r>
          </w:p>
        </w:tc>
        <w:tc>
          <w:tcPr>
            <w:tcW w:w="7028" w:type="dxa"/>
          </w:tcPr>
          <w:p w14:paraId="11B746BA"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・船の便数について、1時間に1便はほしい。（2件）</w:t>
            </w:r>
          </w:p>
        </w:tc>
      </w:tr>
      <w:tr w:rsidR="00401C2F" w:rsidRPr="003E0466" w14:paraId="52FD78ED" w14:textId="77777777" w:rsidTr="00401C2F">
        <w:trPr>
          <w:trHeight w:val="149"/>
        </w:trPr>
        <w:tc>
          <w:tcPr>
            <w:tcW w:w="1389" w:type="dxa"/>
            <w:vMerge w:val="restart"/>
          </w:tcPr>
          <w:p w14:paraId="7268418D" w14:textId="77777777" w:rsidR="00401C2F" w:rsidRPr="003E0466" w:rsidRDefault="00401C2F"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⑤島内の移動手段</w:t>
            </w:r>
          </w:p>
        </w:tc>
        <w:tc>
          <w:tcPr>
            <w:tcW w:w="532" w:type="dxa"/>
          </w:tcPr>
          <w:p w14:paraId="24A7B7C2" w14:textId="23373E80"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39</w:t>
            </w:r>
          </w:p>
        </w:tc>
        <w:tc>
          <w:tcPr>
            <w:tcW w:w="7028" w:type="dxa"/>
          </w:tcPr>
          <w:p w14:paraId="514158EE"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・坊勢に到着してからの移動手段をもっとわかりやすく、ターミナルやSNS等で発信してほしい。</w:t>
            </w:r>
          </w:p>
        </w:tc>
      </w:tr>
      <w:tr w:rsidR="00401C2F" w:rsidRPr="003E0466" w14:paraId="1C23E909" w14:textId="77777777" w:rsidTr="00401C2F">
        <w:trPr>
          <w:trHeight w:val="165"/>
        </w:trPr>
        <w:tc>
          <w:tcPr>
            <w:tcW w:w="1389" w:type="dxa"/>
            <w:vMerge/>
          </w:tcPr>
          <w:p w14:paraId="61150D76"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7FB2613F" w14:textId="627DD18D"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40</w:t>
            </w:r>
          </w:p>
        </w:tc>
        <w:tc>
          <w:tcPr>
            <w:tcW w:w="7028" w:type="dxa"/>
          </w:tcPr>
          <w:p w14:paraId="7949B7FA"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・貸自転車等、移動手段に工夫がほしい。</w:t>
            </w:r>
          </w:p>
        </w:tc>
      </w:tr>
      <w:tr w:rsidR="00401C2F" w:rsidRPr="003E0466" w14:paraId="4BB4AB98" w14:textId="77777777" w:rsidTr="00401C2F">
        <w:trPr>
          <w:trHeight w:val="151"/>
        </w:trPr>
        <w:tc>
          <w:tcPr>
            <w:tcW w:w="1389" w:type="dxa"/>
            <w:vMerge/>
          </w:tcPr>
          <w:p w14:paraId="28AFB173"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77373E93" w14:textId="0F578BA8"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41</w:t>
            </w:r>
          </w:p>
        </w:tc>
        <w:tc>
          <w:tcPr>
            <w:tcW w:w="7028" w:type="dxa"/>
          </w:tcPr>
          <w:p w14:paraId="1D687747"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・島内の移動が徒歩になるため、貸自転車など、徒歩以外の移動手段がほしい。</w:t>
            </w:r>
          </w:p>
        </w:tc>
      </w:tr>
      <w:tr w:rsidR="00401C2F" w:rsidRPr="003E0466" w14:paraId="3918B69F" w14:textId="77777777" w:rsidTr="00401C2F">
        <w:trPr>
          <w:trHeight w:val="150"/>
        </w:trPr>
        <w:tc>
          <w:tcPr>
            <w:tcW w:w="1389" w:type="dxa"/>
            <w:vMerge/>
          </w:tcPr>
          <w:p w14:paraId="6D27C706"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2A0B2518" w14:textId="7C0492C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42</w:t>
            </w:r>
          </w:p>
        </w:tc>
        <w:tc>
          <w:tcPr>
            <w:tcW w:w="7028" w:type="dxa"/>
          </w:tcPr>
          <w:p w14:paraId="089AE390"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・島での移動手段の充実を図ってほしい。</w:t>
            </w:r>
          </w:p>
        </w:tc>
      </w:tr>
      <w:tr w:rsidR="00401C2F" w:rsidRPr="003E0466" w14:paraId="0E0FA465" w14:textId="77777777" w:rsidTr="00401C2F">
        <w:trPr>
          <w:trHeight w:val="150"/>
        </w:trPr>
        <w:tc>
          <w:tcPr>
            <w:tcW w:w="1389" w:type="dxa"/>
            <w:vMerge/>
          </w:tcPr>
          <w:p w14:paraId="0422CB28"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45D86565" w14:textId="1DEE26E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43</w:t>
            </w:r>
          </w:p>
        </w:tc>
        <w:tc>
          <w:tcPr>
            <w:tcW w:w="7028" w:type="dxa"/>
          </w:tcPr>
          <w:p w14:paraId="19B69F72"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・レンタサイクルがもう少し安いほうが良い。</w:t>
            </w:r>
          </w:p>
        </w:tc>
      </w:tr>
      <w:tr w:rsidR="00401C2F" w:rsidRPr="003E0466" w14:paraId="22415981" w14:textId="77777777" w:rsidTr="00401C2F">
        <w:trPr>
          <w:trHeight w:val="117"/>
        </w:trPr>
        <w:tc>
          <w:tcPr>
            <w:tcW w:w="1389" w:type="dxa"/>
            <w:vMerge/>
          </w:tcPr>
          <w:p w14:paraId="09227137"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095DF924" w14:textId="40927A16"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44</w:t>
            </w:r>
          </w:p>
        </w:tc>
        <w:tc>
          <w:tcPr>
            <w:tcW w:w="7028" w:type="dxa"/>
          </w:tcPr>
          <w:p w14:paraId="752B895B"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・島内でレンタサイクルがあると、回遊性が増すと思う。</w:t>
            </w:r>
          </w:p>
        </w:tc>
      </w:tr>
      <w:tr w:rsidR="00401C2F" w:rsidRPr="003E0466" w14:paraId="4760471C" w14:textId="77777777" w:rsidTr="00401C2F">
        <w:trPr>
          <w:trHeight w:val="117"/>
        </w:trPr>
        <w:tc>
          <w:tcPr>
            <w:tcW w:w="1389" w:type="dxa"/>
            <w:vMerge/>
          </w:tcPr>
          <w:p w14:paraId="40135DA4"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41FC23C3" w14:textId="33B2CB82"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45</w:t>
            </w:r>
          </w:p>
        </w:tc>
        <w:tc>
          <w:tcPr>
            <w:tcW w:w="7028" w:type="dxa"/>
          </w:tcPr>
          <w:p w14:paraId="00F4B8C0"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・島内の交通手段等、インターネットで知り得た情報とのギャップを感じた。</w:t>
            </w:r>
          </w:p>
        </w:tc>
      </w:tr>
      <w:tr w:rsidR="00401C2F" w:rsidRPr="003E0466" w14:paraId="4428AB82" w14:textId="77777777" w:rsidTr="00401C2F">
        <w:trPr>
          <w:trHeight w:val="167"/>
        </w:trPr>
        <w:tc>
          <w:tcPr>
            <w:tcW w:w="1389" w:type="dxa"/>
            <w:vMerge/>
          </w:tcPr>
          <w:p w14:paraId="5394E134"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119059A4" w14:textId="4C315E6E"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46</w:t>
            </w:r>
          </w:p>
        </w:tc>
        <w:tc>
          <w:tcPr>
            <w:tcW w:w="7028" w:type="dxa"/>
          </w:tcPr>
          <w:p w14:paraId="69CBA292"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・貸自転車等、移動手段を増やす工夫が必要。</w:t>
            </w:r>
          </w:p>
        </w:tc>
      </w:tr>
      <w:tr w:rsidR="00401C2F" w:rsidRPr="003E0466" w14:paraId="0FBA72D4" w14:textId="77777777" w:rsidTr="00401C2F">
        <w:trPr>
          <w:trHeight w:val="217"/>
        </w:trPr>
        <w:tc>
          <w:tcPr>
            <w:tcW w:w="1389" w:type="dxa"/>
            <w:vMerge/>
          </w:tcPr>
          <w:p w14:paraId="6748665A"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5F8B7983" w14:textId="350D8AFE"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47</w:t>
            </w:r>
          </w:p>
        </w:tc>
        <w:tc>
          <w:tcPr>
            <w:tcW w:w="7028" w:type="dxa"/>
          </w:tcPr>
          <w:p w14:paraId="04C1893C"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・タクシーのような車で観光出来たら、年配の方も楽しめると思う。</w:t>
            </w:r>
          </w:p>
        </w:tc>
      </w:tr>
      <w:tr w:rsidR="00401C2F" w:rsidRPr="003E0466" w14:paraId="480134BE" w14:textId="77777777" w:rsidTr="00401C2F">
        <w:trPr>
          <w:trHeight w:val="167"/>
        </w:trPr>
        <w:tc>
          <w:tcPr>
            <w:tcW w:w="1389" w:type="dxa"/>
            <w:vMerge/>
          </w:tcPr>
          <w:p w14:paraId="7ED3F30C"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242010DE" w14:textId="26BB92A0"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48</w:t>
            </w:r>
          </w:p>
        </w:tc>
        <w:tc>
          <w:tcPr>
            <w:tcW w:w="7028" w:type="dxa"/>
          </w:tcPr>
          <w:p w14:paraId="7D33D1B6"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・真浦と宮のどちらでも自転車のレンタル、返却ができると便利。</w:t>
            </w:r>
          </w:p>
        </w:tc>
      </w:tr>
      <w:tr w:rsidR="00401C2F" w:rsidRPr="003E0466" w14:paraId="2CC38ECD" w14:textId="77777777" w:rsidTr="00401C2F">
        <w:trPr>
          <w:trHeight w:val="151"/>
        </w:trPr>
        <w:tc>
          <w:tcPr>
            <w:tcW w:w="1389" w:type="dxa"/>
            <w:vMerge/>
          </w:tcPr>
          <w:p w14:paraId="71514027"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5516FDEB" w14:textId="3CEF0CB4"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49</w:t>
            </w:r>
          </w:p>
        </w:tc>
        <w:tc>
          <w:tcPr>
            <w:tcW w:w="7028" w:type="dxa"/>
          </w:tcPr>
          <w:p w14:paraId="6E1813FC"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・坊勢島のコミュニティバスを土日祝も運行してほしい。</w:t>
            </w:r>
          </w:p>
        </w:tc>
      </w:tr>
      <w:tr w:rsidR="00401C2F" w:rsidRPr="003E0466" w14:paraId="7C04C937" w14:textId="77777777" w:rsidTr="00401C2F">
        <w:trPr>
          <w:trHeight w:val="134"/>
        </w:trPr>
        <w:tc>
          <w:tcPr>
            <w:tcW w:w="1389" w:type="dxa"/>
            <w:vMerge/>
          </w:tcPr>
          <w:p w14:paraId="654A29CF"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6932D425" w14:textId="263B60D6"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50</w:t>
            </w:r>
          </w:p>
        </w:tc>
        <w:tc>
          <w:tcPr>
            <w:tcW w:w="7028" w:type="dxa"/>
          </w:tcPr>
          <w:p w14:paraId="5E018980"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・家島から坊勢島に行ったが、真浦港から網手港が遠いので、シャトルバスがあれば良いと思う。運よく島の方が送ってくださって助かった。人のあたたかさを感じ、いい旅行だった。</w:t>
            </w:r>
          </w:p>
        </w:tc>
      </w:tr>
      <w:tr w:rsidR="00401C2F" w:rsidRPr="003E0466" w14:paraId="4EF61878" w14:textId="77777777" w:rsidTr="00401C2F">
        <w:trPr>
          <w:trHeight w:val="133"/>
        </w:trPr>
        <w:tc>
          <w:tcPr>
            <w:tcW w:w="1389" w:type="dxa"/>
            <w:vMerge/>
          </w:tcPr>
          <w:p w14:paraId="5EA83B64"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76FB4145" w14:textId="68AEC12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51</w:t>
            </w:r>
          </w:p>
        </w:tc>
        <w:tc>
          <w:tcPr>
            <w:tcW w:w="7028" w:type="dxa"/>
          </w:tcPr>
          <w:p w14:paraId="2003DB05"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・景色が良くて素敵だが、島内の移動手段が難しい。例えばセグウェイ等、何か面白い移動手段があれば良いと思う。</w:t>
            </w:r>
          </w:p>
        </w:tc>
      </w:tr>
      <w:tr w:rsidR="00401C2F" w:rsidRPr="003E0466" w14:paraId="32F16027" w14:textId="77777777" w:rsidTr="00401C2F">
        <w:trPr>
          <w:trHeight w:val="124"/>
        </w:trPr>
        <w:tc>
          <w:tcPr>
            <w:tcW w:w="1389" w:type="dxa"/>
            <w:vMerge/>
          </w:tcPr>
          <w:p w14:paraId="5215A2A3"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230D2866" w14:textId="7F23F482"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52</w:t>
            </w:r>
          </w:p>
        </w:tc>
        <w:tc>
          <w:tcPr>
            <w:tcW w:w="7028" w:type="dxa"/>
          </w:tcPr>
          <w:p w14:paraId="4AD39B15" w14:textId="1D436ABD"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・電動アシスト自転車を借りて島めぐりをしたら、とても楽しかったので、いろいろなお店とコラボするともっとい</w:t>
            </w:r>
            <w:r w:rsidR="00A920DF" w:rsidRPr="003E0466">
              <w:rPr>
                <w:rFonts w:ascii="ＭＳ ゴシック" w:eastAsia="ＭＳ ゴシック" w:hAnsi="ＭＳ ゴシック" w:hint="eastAsia"/>
                <w:bCs/>
                <w:spacing w:val="6"/>
                <w:sz w:val="20"/>
                <w:szCs w:val="20"/>
              </w:rPr>
              <w:t>い。</w:t>
            </w:r>
            <w:r w:rsidRPr="003E0466">
              <w:rPr>
                <w:rFonts w:ascii="ＭＳ ゴシック" w:eastAsia="ＭＳ ゴシック" w:hAnsi="ＭＳ ゴシック" w:hint="eastAsia"/>
                <w:bCs/>
                <w:spacing w:val="6"/>
                <w:sz w:val="20"/>
                <w:szCs w:val="20"/>
              </w:rPr>
              <w:t>観光客が来ると思う。島内はアップダウンが激しいので電動アシスト自転車だと楽しくラクに周れた。</w:t>
            </w:r>
          </w:p>
        </w:tc>
      </w:tr>
      <w:tr w:rsidR="00401C2F" w:rsidRPr="003E0466" w14:paraId="3531119F" w14:textId="77777777" w:rsidTr="00401C2F">
        <w:trPr>
          <w:trHeight w:val="168"/>
        </w:trPr>
        <w:tc>
          <w:tcPr>
            <w:tcW w:w="1389" w:type="dxa"/>
            <w:vMerge/>
          </w:tcPr>
          <w:p w14:paraId="710284BE" w14:textId="77777777" w:rsidR="00401C2F" w:rsidRPr="003E0466" w:rsidRDefault="00401C2F" w:rsidP="00401C2F">
            <w:pPr>
              <w:spacing w:line="240" w:lineRule="exact"/>
              <w:jc w:val="left"/>
              <w:rPr>
                <w:rFonts w:ascii="ＭＳ ゴシック" w:eastAsia="ＭＳ ゴシック" w:hAnsi="ＭＳ ゴシック"/>
                <w:bCs/>
                <w:spacing w:val="6"/>
                <w:sz w:val="20"/>
                <w:szCs w:val="20"/>
              </w:rPr>
            </w:pPr>
          </w:p>
        </w:tc>
        <w:tc>
          <w:tcPr>
            <w:tcW w:w="532" w:type="dxa"/>
          </w:tcPr>
          <w:p w14:paraId="08AB5F4B" w14:textId="2FBBF10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53</w:t>
            </w:r>
          </w:p>
        </w:tc>
        <w:tc>
          <w:tcPr>
            <w:tcW w:w="7028" w:type="dxa"/>
          </w:tcPr>
          <w:p w14:paraId="317373DF"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・島民の方々がどなたもとても親切で、あちこちで話しかけてきてくださりうれしかった。日祝にもコミュニティバスを走らせてほしい。</w:t>
            </w:r>
          </w:p>
        </w:tc>
      </w:tr>
      <w:tr w:rsidR="00401C2F" w:rsidRPr="003E0466" w14:paraId="1FC47917" w14:textId="77777777" w:rsidTr="00401C2F">
        <w:trPr>
          <w:trHeight w:val="151"/>
        </w:trPr>
        <w:tc>
          <w:tcPr>
            <w:tcW w:w="1389" w:type="dxa"/>
            <w:vMerge w:val="restart"/>
          </w:tcPr>
          <w:p w14:paraId="367DD1E9" w14:textId="77777777" w:rsidR="00401C2F" w:rsidRPr="003E0466" w:rsidRDefault="00401C2F" w:rsidP="00776065">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⑥島間の移動</w:t>
            </w:r>
          </w:p>
        </w:tc>
        <w:tc>
          <w:tcPr>
            <w:tcW w:w="532" w:type="dxa"/>
          </w:tcPr>
          <w:p w14:paraId="13EAA69F" w14:textId="1B2DDFF3"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54</w:t>
            </w:r>
          </w:p>
        </w:tc>
        <w:tc>
          <w:tcPr>
            <w:tcW w:w="7028" w:type="dxa"/>
          </w:tcPr>
          <w:p w14:paraId="2C06E679" w14:textId="77777777" w:rsidR="00401C2F" w:rsidRPr="003E0466" w:rsidRDefault="00401C2F" w:rsidP="00401C2F">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・島内間の移動手段の改善が必要。</w:t>
            </w:r>
          </w:p>
        </w:tc>
      </w:tr>
      <w:tr w:rsidR="003F07E7" w:rsidRPr="003E0466" w14:paraId="1C9E46F6" w14:textId="77777777" w:rsidTr="00401C2F">
        <w:trPr>
          <w:trHeight w:val="100"/>
        </w:trPr>
        <w:tc>
          <w:tcPr>
            <w:tcW w:w="1389" w:type="dxa"/>
            <w:vMerge/>
          </w:tcPr>
          <w:p w14:paraId="4F66259F" w14:textId="77777777" w:rsidR="003F07E7" w:rsidRPr="003E0466" w:rsidRDefault="003F07E7" w:rsidP="008E73D0">
            <w:pPr>
              <w:spacing w:line="240" w:lineRule="exact"/>
              <w:jc w:val="left"/>
              <w:rPr>
                <w:rFonts w:ascii="ＭＳ ゴシック" w:eastAsia="ＭＳ ゴシック" w:hAnsi="ＭＳ ゴシック"/>
                <w:bCs/>
                <w:spacing w:val="6"/>
                <w:sz w:val="20"/>
                <w:szCs w:val="20"/>
              </w:rPr>
            </w:pPr>
          </w:p>
        </w:tc>
        <w:tc>
          <w:tcPr>
            <w:tcW w:w="532" w:type="dxa"/>
          </w:tcPr>
          <w:p w14:paraId="1CBE1C6E" w14:textId="5F5D5699" w:rsidR="003F07E7" w:rsidRPr="003E0466" w:rsidRDefault="003F07E7"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r w:rsidR="00401C2F" w:rsidRPr="003E0466">
              <w:rPr>
                <w:rFonts w:ascii="ＭＳ ゴシック" w:eastAsia="ＭＳ ゴシック" w:hAnsi="ＭＳ ゴシック" w:hint="eastAsia"/>
                <w:bCs/>
                <w:spacing w:val="6"/>
                <w:sz w:val="20"/>
                <w:szCs w:val="20"/>
              </w:rPr>
              <w:t>5</w:t>
            </w:r>
          </w:p>
        </w:tc>
        <w:tc>
          <w:tcPr>
            <w:tcW w:w="7028" w:type="dxa"/>
          </w:tcPr>
          <w:p w14:paraId="44556F5E" w14:textId="77777777" w:rsidR="003F07E7" w:rsidRPr="003E0466" w:rsidRDefault="003F07E7" w:rsidP="008E73D0">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・家島～坊勢島間の移動が貧弱なので、網手港～姫路港の航路なり家島々間の移動手段を練ってほしい。</w:t>
            </w:r>
          </w:p>
        </w:tc>
      </w:tr>
      <w:tr w:rsidR="003F07E7" w:rsidRPr="003E0466" w14:paraId="1FEF208D" w14:textId="77777777" w:rsidTr="00401C2F">
        <w:trPr>
          <w:trHeight w:val="200"/>
        </w:trPr>
        <w:tc>
          <w:tcPr>
            <w:tcW w:w="1389" w:type="dxa"/>
            <w:vMerge/>
          </w:tcPr>
          <w:p w14:paraId="7F150EB9" w14:textId="77777777" w:rsidR="003F07E7" w:rsidRPr="003E0466" w:rsidRDefault="003F07E7" w:rsidP="008E73D0">
            <w:pPr>
              <w:spacing w:line="240" w:lineRule="exact"/>
              <w:jc w:val="left"/>
              <w:rPr>
                <w:rFonts w:ascii="ＭＳ ゴシック" w:eastAsia="ＭＳ ゴシック" w:hAnsi="ＭＳ ゴシック"/>
                <w:bCs/>
                <w:spacing w:val="6"/>
                <w:sz w:val="20"/>
                <w:szCs w:val="20"/>
              </w:rPr>
            </w:pPr>
          </w:p>
        </w:tc>
        <w:tc>
          <w:tcPr>
            <w:tcW w:w="532" w:type="dxa"/>
          </w:tcPr>
          <w:p w14:paraId="65E2DAB9" w14:textId="3BF394CF" w:rsidR="003F07E7" w:rsidRPr="003E0466" w:rsidRDefault="003F07E7"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w:t>
            </w:r>
            <w:r w:rsidR="00401C2F" w:rsidRPr="003E0466">
              <w:rPr>
                <w:rFonts w:ascii="ＭＳ ゴシック" w:eastAsia="ＭＳ ゴシック" w:hAnsi="ＭＳ ゴシック" w:hint="eastAsia"/>
                <w:bCs/>
                <w:spacing w:val="6"/>
                <w:sz w:val="20"/>
                <w:szCs w:val="20"/>
              </w:rPr>
              <w:t>6</w:t>
            </w:r>
          </w:p>
        </w:tc>
        <w:tc>
          <w:tcPr>
            <w:tcW w:w="7028" w:type="dxa"/>
          </w:tcPr>
          <w:p w14:paraId="4AEDCD70" w14:textId="77777777" w:rsidR="003F07E7" w:rsidRPr="003E0466" w:rsidRDefault="003F07E7" w:rsidP="008E73D0">
            <w:pPr>
              <w:spacing w:line="240" w:lineRule="exact"/>
              <w:ind w:left="212" w:hangingChars="100" w:hanging="212"/>
              <w:jc w:val="left"/>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・男鹿島や坊勢島への移動がもう少し便利だと良い。</w:t>
            </w:r>
          </w:p>
        </w:tc>
      </w:tr>
    </w:tbl>
    <w:p w14:paraId="33C0730D" w14:textId="77777777" w:rsidR="003F07E7" w:rsidRPr="003E0466" w:rsidRDefault="003F07E7" w:rsidP="003F07E7">
      <w:pPr>
        <w:widowControl/>
        <w:jc w:val="left"/>
        <w:rPr>
          <w:rFonts w:ascii="ＭＳ 明朝" w:eastAsia="ＭＳ 明朝" w:hAnsi="ＭＳ 明朝"/>
        </w:rPr>
      </w:pPr>
    </w:p>
    <w:p w14:paraId="790A8B8B"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24983AD3" w14:textId="21545458" w:rsidR="003F07E7" w:rsidRPr="00CA698C" w:rsidRDefault="008E73D0" w:rsidP="00272D37">
      <w:pPr>
        <w:pStyle w:val="aff8"/>
        <w:spacing w:after="88"/>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lastRenderedPageBreak/>
        <w:t xml:space="preserve">表 </w:t>
      </w:r>
      <w:r w:rsidR="001B5E48" w:rsidRPr="00CA698C">
        <w:rPr>
          <w:rFonts w:ascii="ＭＳ ゴシック" w:eastAsia="ＭＳ ゴシック" w:hAnsi="ＭＳ ゴシック"/>
          <w:sz w:val="21"/>
          <w:szCs w:val="21"/>
        </w:rPr>
        <w:fldChar w:fldCharType="begin"/>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hint="eastAsia"/>
          <w:sz w:val="21"/>
          <w:szCs w:val="21"/>
        </w:rPr>
        <w:instrText>STYLEREF 1 \s</w:instrText>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CA698C">
        <w:rPr>
          <w:rFonts w:ascii="ＭＳ ゴシック" w:eastAsia="ＭＳ ゴシック" w:hAnsi="ＭＳ ゴシック"/>
          <w:sz w:val="21"/>
          <w:szCs w:val="21"/>
        </w:rPr>
        <w:fldChar w:fldCharType="end"/>
      </w:r>
      <w:r w:rsidR="001B5E48" w:rsidRPr="00CA698C">
        <w:rPr>
          <w:rFonts w:ascii="ＭＳ ゴシック" w:eastAsia="ＭＳ ゴシック" w:hAnsi="ＭＳ ゴシック"/>
          <w:sz w:val="21"/>
          <w:szCs w:val="21"/>
        </w:rPr>
        <w:noBreakHyphen/>
      </w:r>
      <w:r w:rsidR="000F3C62" w:rsidRPr="00CA698C">
        <w:rPr>
          <w:rFonts w:ascii="ＭＳ ゴシック" w:eastAsia="ＭＳ ゴシック" w:hAnsi="ＭＳ ゴシック" w:hint="eastAsia"/>
          <w:sz w:val="21"/>
          <w:szCs w:val="21"/>
        </w:rPr>
        <w:t>10</w:t>
      </w:r>
      <w:r w:rsidRPr="00CA698C">
        <w:rPr>
          <w:rFonts w:ascii="ＭＳ ゴシック" w:eastAsia="ＭＳ ゴシック" w:hAnsi="ＭＳ ゴシック" w:hint="eastAsia"/>
          <w:sz w:val="21"/>
          <w:szCs w:val="21"/>
        </w:rPr>
        <w:t xml:space="preserve"> </w:t>
      </w:r>
      <w:r w:rsidR="003F07E7" w:rsidRPr="00CA698C">
        <w:rPr>
          <w:rFonts w:ascii="ＭＳ ゴシック" w:eastAsia="ＭＳ ゴシック" w:hAnsi="ＭＳ ゴシック" w:hint="eastAsia"/>
          <w:sz w:val="21"/>
          <w:szCs w:val="21"/>
        </w:rPr>
        <w:t>家島観光に関する自由意見（※複数回答）その３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95"/>
        <w:gridCol w:w="532"/>
        <w:gridCol w:w="7022"/>
      </w:tblGrid>
      <w:tr w:rsidR="003F07E7" w:rsidRPr="003E0466" w14:paraId="4CF86A59" w14:textId="77777777" w:rsidTr="002A6B8B">
        <w:tc>
          <w:tcPr>
            <w:tcW w:w="1395" w:type="dxa"/>
            <w:shd w:val="clear" w:color="auto" w:fill="E9F6FB"/>
          </w:tcPr>
          <w:p w14:paraId="7F1576B5" w14:textId="3CCB91C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532" w:type="dxa"/>
            <w:shd w:val="clear" w:color="auto" w:fill="E9F6FB"/>
          </w:tcPr>
          <w:p w14:paraId="7577F796"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2" w:type="dxa"/>
            <w:shd w:val="clear" w:color="auto" w:fill="E9F6FB"/>
          </w:tcPr>
          <w:p w14:paraId="16621CD2" w14:textId="4C1D91FC"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401C2F" w:rsidRPr="003E0466" w14:paraId="08B75519" w14:textId="77777777" w:rsidTr="002A6B8B">
        <w:trPr>
          <w:trHeight w:val="133"/>
        </w:trPr>
        <w:tc>
          <w:tcPr>
            <w:tcW w:w="1395" w:type="dxa"/>
            <w:vMerge w:val="restart"/>
          </w:tcPr>
          <w:p w14:paraId="7114ABCD"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⑦島、島内の案内板、パンフレット</w:t>
            </w:r>
          </w:p>
        </w:tc>
        <w:tc>
          <w:tcPr>
            <w:tcW w:w="532" w:type="dxa"/>
          </w:tcPr>
          <w:p w14:paraId="410FBEA6" w14:textId="3131BC65"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57</w:t>
            </w:r>
          </w:p>
        </w:tc>
        <w:tc>
          <w:tcPr>
            <w:tcW w:w="7022" w:type="dxa"/>
          </w:tcPr>
          <w:p w14:paraId="1411C4CB"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・家島に行ったが、レンタサイクルやお土産がどこで手に入るのか分からなかった。そうしたものがどこで手に入るのか等が書かれたパンフレットがあればもっと良くなると思う。</w:t>
            </w:r>
          </w:p>
        </w:tc>
      </w:tr>
      <w:tr w:rsidR="00401C2F" w:rsidRPr="003E0466" w14:paraId="01D5F747" w14:textId="77777777" w:rsidTr="002A6B8B">
        <w:trPr>
          <w:trHeight w:val="101"/>
        </w:trPr>
        <w:tc>
          <w:tcPr>
            <w:tcW w:w="1395" w:type="dxa"/>
            <w:vMerge/>
          </w:tcPr>
          <w:p w14:paraId="7C486024"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F9D50E4" w14:textId="3402E3D1"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58</w:t>
            </w:r>
          </w:p>
        </w:tc>
        <w:tc>
          <w:tcPr>
            <w:tcW w:w="7022" w:type="dxa"/>
          </w:tcPr>
          <w:p w14:paraId="513538EF"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・町の中にもっと標識が欲しい。</w:t>
            </w:r>
          </w:p>
        </w:tc>
      </w:tr>
      <w:tr w:rsidR="00401C2F" w:rsidRPr="003E0466" w14:paraId="69511DB8" w14:textId="77777777" w:rsidTr="002A6B8B">
        <w:trPr>
          <w:trHeight w:val="150"/>
        </w:trPr>
        <w:tc>
          <w:tcPr>
            <w:tcW w:w="1395" w:type="dxa"/>
            <w:vMerge/>
          </w:tcPr>
          <w:p w14:paraId="087C1917"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BDB46F9" w14:textId="5C733662"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59</w:t>
            </w:r>
          </w:p>
        </w:tc>
        <w:tc>
          <w:tcPr>
            <w:tcW w:w="7022" w:type="dxa"/>
          </w:tcPr>
          <w:p w14:paraId="463E9118"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・家島、坊勢島の島内を歩いたが、もう少し道標が多く整備されればより良いと思う。</w:t>
            </w:r>
          </w:p>
        </w:tc>
      </w:tr>
      <w:tr w:rsidR="00401C2F" w:rsidRPr="003E0466" w14:paraId="7FE32700" w14:textId="77777777" w:rsidTr="002A6B8B">
        <w:trPr>
          <w:trHeight w:val="151"/>
        </w:trPr>
        <w:tc>
          <w:tcPr>
            <w:tcW w:w="1395" w:type="dxa"/>
            <w:vMerge/>
          </w:tcPr>
          <w:p w14:paraId="67EE15D3"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3C834C4" w14:textId="7CF28740"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60</w:t>
            </w:r>
          </w:p>
        </w:tc>
        <w:tc>
          <w:tcPr>
            <w:tcW w:w="7022" w:type="dxa"/>
          </w:tcPr>
          <w:p w14:paraId="229D195F"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・家島、坊勢島しか行っていないが、各島内の道案内が少ないと思った。</w:t>
            </w:r>
          </w:p>
        </w:tc>
      </w:tr>
      <w:tr w:rsidR="00401C2F" w:rsidRPr="003E0466" w14:paraId="770B1DC5" w14:textId="77777777" w:rsidTr="002A6B8B">
        <w:trPr>
          <w:trHeight w:val="129"/>
        </w:trPr>
        <w:tc>
          <w:tcPr>
            <w:tcW w:w="1395" w:type="dxa"/>
            <w:vMerge/>
          </w:tcPr>
          <w:p w14:paraId="485C34DE"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4650AE2" w14:textId="63C5750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61</w:t>
            </w:r>
          </w:p>
        </w:tc>
        <w:tc>
          <w:tcPr>
            <w:tcW w:w="7022" w:type="dxa"/>
          </w:tcPr>
          <w:p w14:paraId="035F389A"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・観光場所の案内板をもっとわかりやすく設置してほしい。また、現状の散策マップでは迷ってしまう可能性があると思う。</w:t>
            </w:r>
          </w:p>
        </w:tc>
      </w:tr>
      <w:tr w:rsidR="00401C2F" w:rsidRPr="003E0466" w14:paraId="7BBAF340" w14:textId="77777777" w:rsidTr="002A6B8B">
        <w:trPr>
          <w:trHeight w:val="134"/>
        </w:trPr>
        <w:tc>
          <w:tcPr>
            <w:tcW w:w="1395" w:type="dxa"/>
            <w:vMerge/>
          </w:tcPr>
          <w:p w14:paraId="008206C1"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749DB14" w14:textId="066BAA92"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62</w:t>
            </w:r>
          </w:p>
        </w:tc>
        <w:tc>
          <w:tcPr>
            <w:tcW w:w="7022" w:type="dxa"/>
          </w:tcPr>
          <w:p w14:paraId="07665441"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・各集落間の移動時間の目安などを併記した島ごとの地図があると良い（島の全図）。</w:t>
            </w:r>
          </w:p>
        </w:tc>
      </w:tr>
      <w:tr w:rsidR="00401C2F" w:rsidRPr="003E0466" w14:paraId="47B13FE1" w14:textId="77777777" w:rsidTr="002A6B8B">
        <w:trPr>
          <w:trHeight w:val="113"/>
        </w:trPr>
        <w:tc>
          <w:tcPr>
            <w:tcW w:w="1395" w:type="dxa"/>
            <w:vMerge/>
          </w:tcPr>
          <w:p w14:paraId="4E12D832"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3FCD4A6" w14:textId="76C9AB14"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63</w:t>
            </w:r>
          </w:p>
        </w:tc>
        <w:tc>
          <w:tcPr>
            <w:tcW w:w="7022" w:type="dxa"/>
          </w:tcPr>
          <w:p w14:paraId="5576C004"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・わかりやすい標示案内板をもっと出してもらえると助かる。</w:t>
            </w:r>
          </w:p>
        </w:tc>
      </w:tr>
      <w:tr w:rsidR="00401C2F" w:rsidRPr="003E0466" w14:paraId="641291CA" w14:textId="77777777" w:rsidTr="002A6B8B">
        <w:trPr>
          <w:trHeight w:val="113"/>
        </w:trPr>
        <w:tc>
          <w:tcPr>
            <w:tcW w:w="1395" w:type="dxa"/>
            <w:vMerge/>
          </w:tcPr>
          <w:p w14:paraId="75EC8030"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0CFEAF65" w14:textId="09E64FC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64</w:t>
            </w:r>
          </w:p>
        </w:tc>
        <w:tc>
          <w:tcPr>
            <w:tcW w:w="7022" w:type="dxa"/>
          </w:tcPr>
          <w:p w14:paraId="219B7635"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・船内案内放送がなくて、降りる時が分からなかった、島の名前等の案内があれば観光客には良いと思う。</w:t>
            </w:r>
          </w:p>
        </w:tc>
      </w:tr>
      <w:tr w:rsidR="00401C2F" w:rsidRPr="003E0466" w14:paraId="37335F89" w14:textId="77777777" w:rsidTr="002A6B8B">
        <w:trPr>
          <w:trHeight w:val="123"/>
        </w:trPr>
        <w:tc>
          <w:tcPr>
            <w:tcW w:w="1395" w:type="dxa"/>
            <w:vMerge/>
          </w:tcPr>
          <w:p w14:paraId="376FD79D"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58AF64B8" w14:textId="241E113A"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65</w:t>
            </w:r>
          </w:p>
        </w:tc>
        <w:tc>
          <w:tcPr>
            <w:tcW w:w="7022" w:type="dxa"/>
          </w:tcPr>
          <w:p w14:paraId="5BB7DA02"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・景勝地、展望台などに、モニュメントや標板、標柱などがあれば良いと思う。</w:t>
            </w:r>
          </w:p>
        </w:tc>
      </w:tr>
      <w:tr w:rsidR="00401C2F" w:rsidRPr="003E0466" w14:paraId="34F03165" w14:textId="77777777" w:rsidTr="002A6B8B">
        <w:trPr>
          <w:trHeight w:val="150"/>
        </w:trPr>
        <w:tc>
          <w:tcPr>
            <w:tcW w:w="1395" w:type="dxa"/>
            <w:vMerge/>
          </w:tcPr>
          <w:p w14:paraId="48E4D852"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0E4B9B8E" w14:textId="60B8A20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66</w:t>
            </w:r>
          </w:p>
        </w:tc>
        <w:tc>
          <w:tcPr>
            <w:tcW w:w="7022" w:type="dxa"/>
          </w:tcPr>
          <w:p w14:paraId="059B614B"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・坊勢では、トイレの場所も書かれた周遊マップが港で手に入って良かった。坊勢→家島の綱手に渡った所に、看板や地図がなく困ったが、島の方が親切に道案内してくださり助かった。</w:t>
            </w:r>
          </w:p>
        </w:tc>
      </w:tr>
      <w:tr w:rsidR="00401C2F" w:rsidRPr="003E0466" w14:paraId="2B3E0A8F" w14:textId="77777777" w:rsidTr="002A6B8B">
        <w:trPr>
          <w:trHeight w:val="234"/>
        </w:trPr>
        <w:tc>
          <w:tcPr>
            <w:tcW w:w="1395" w:type="dxa"/>
            <w:vMerge/>
          </w:tcPr>
          <w:p w14:paraId="7DA3BD8A"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0DAB4CC6" w14:textId="3FCEDA52"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67</w:t>
            </w:r>
          </w:p>
        </w:tc>
        <w:tc>
          <w:tcPr>
            <w:tcW w:w="7022" w:type="dxa"/>
          </w:tcPr>
          <w:p w14:paraId="7FAD024C"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・ビューポイントのマップがあれば良い。</w:t>
            </w:r>
          </w:p>
        </w:tc>
      </w:tr>
      <w:tr w:rsidR="00401C2F" w:rsidRPr="003E0466" w14:paraId="6D29C015" w14:textId="77777777" w:rsidTr="002A6B8B">
        <w:trPr>
          <w:trHeight w:val="84"/>
        </w:trPr>
        <w:tc>
          <w:tcPr>
            <w:tcW w:w="1395" w:type="dxa"/>
            <w:vMerge/>
          </w:tcPr>
          <w:p w14:paraId="0627C7A0"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3F21F707" w14:textId="2646A27B"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68</w:t>
            </w:r>
          </w:p>
        </w:tc>
        <w:tc>
          <w:tcPr>
            <w:tcW w:w="7022" w:type="dxa"/>
          </w:tcPr>
          <w:p w14:paraId="150EA056"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・イラスト地図ではなく、普通の地図の観光マップが欲しい。島全体が載っている観光地図があれば良い。</w:t>
            </w:r>
          </w:p>
        </w:tc>
      </w:tr>
      <w:tr w:rsidR="00401C2F" w:rsidRPr="003E0466" w14:paraId="25B8F5CE" w14:textId="77777777" w:rsidTr="002A6B8B">
        <w:trPr>
          <w:trHeight w:val="184"/>
        </w:trPr>
        <w:tc>
          <w:tcPr>
            <w:tcW w:w="1395" w:type="dxa"/>
            <w:vMerge w:val="restart"/>
          </w:tcPr>
          <w:p w14:paraId="75BAD259"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⑧観光スポット</w:t>
            </w:r>
          </w:p>
        </w:tc>
        <w:tc>
          <w:tcPr>
            <w:tcW w:w="532" w:type="dxa"/>
          </w:tcPr>
          <w:p w14:paraId="1B248FC1" w14:textId="2640F9C6"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69</w:t>
            </w:r>
          </w:p>
        </w:tc>
        <w:tc>
          <w:tcPr>
            <w:tcW w:w="7022" w:type="dxa"/>
          </w:tcPr>
          <w:p w14:paraId="64AB967C"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・淡路島のように、今あるスポット＋αで、人目に付くスポットがあれば良い。</w:t>
            </w:r>
          </w:p>
        </w:tc>
      </w:tr>
      <w:tr w:rsidR="00401C2F" w:rsidRPr="003E0466" w14:paraId="3E4125EF" w14:textId="77777777" w:rsidTr="002A6B8B">
        <w:trPr>
          <w:trHeight w:val="83"/>
        </w:trPr>
        <w:tc>
          <w:tcPr>
            <w:tcW w:w="1395" w:type="dxa"/>
            <w:vMerge/>
          </w:tcPr>
          <w:p w14:paraId="43BAA2BF"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6A025B17" w14:textId="0F673DEF"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70</w:t>
            </w:r>
          </w:p>
        </w:tc>
        <w:tc>
          <w:tcPr>
            <w:tcW w:w="7022" w:type="dxa"/>
          </w:tcPr>
          <w:p w14:paraId="776D7C29"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・観光スポットがよく分からない。</w:t>
            </w:r>
          </w:p>
        </w:tc>
      </w:tr>
      <w:tr w:rsidR="00401C2F" w:rsidRPr="003E0466" w14:paraId="60E9B988" w14:textId="77777777" w:rsidTr="002A6B8B">
        <w:trPr>
          <w:trHeight w:val="101"/>
        </w:trPr>
        <w:tc>
          <w:tcPr>
            <w:tcW w:w="1395" w:type="dxa"/>
            <w:vMerge/>
          </w:tcPr>
          <w:p w14:paraId="6459112C"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7F4AC89" w14:textId="0DC8A014"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71</w:t>
            </w:r>
          </w:p>
        </w:tc>
        <w:tc>
          <w:tcPr>
            <w:tcW w:w="7022" w:type="dxa"/>
          </w:tcPr>
          <w:p w14:paraId="108BDEA9"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・目玉となるような観光スポット。</w:t>
            </w:r>
          </w:p>
        </w:tc>
      </w:tr>
      <w:tr w:rsidR="00401C2F" w:rsidRPr="003E0466" w14:paraId="1736629F" w14:textId="77777777" w:rsidTr="002A6B8B">
        <w:trPr>
          <w:trHeight w:val="100"/>
        </w:trPr>
        <w:tc>
          <w:tcPr>
            <w:tcW w:w="1395" w:type="dxa"/>
            <w:vMerge/>
          </w:tcPr>
          <w:p w14:paraId="017F82D5"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3CAD27D" w14:textId="1816505C"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72</w:t>
            </w:r>
          </w:p>
        </w:tc>
        <w:tc>
          <w:tcPr>
            <w:tcW w:w="7022" w:type="dxa"/>
          </w:tcPr>
          <w:p w14:paraId="66F9C639" w14:textId="42D924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・観光地化されていないし、もう少し親切な案内が欲しかった。</w:t>
            </w:r>
          </w:p>
        </w:tc>
      </w:tr>
      <w:tr w:rsidR="00401C2F" w:rsidRPr="003E0466" w14:paraId="7282538A" w14:textId="77777777" w:rsidTr="002A6B8B">
        <w:trPr>
          <w:trHeight w:val="150"/>
        </w:trPr>
        <w:tc>
          <w:tcPr>
            <w:tcW w:w="1395" w:type="dxa"/>
            <w:vMerge/>
          </w:tcPr>
          <w:p w14:paraId="1C722AC1"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62DF0268" w14:textId="73A8D249"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73</w:t>
            </w:r>
          </w:p>
        </w:tc>
        <w:tc>
          <w:tcPr>
            <w:tcW w:w="7022" w:type="dxa"/>
          </w:tcPr>
          <w:p w14:paraId="206C36E3" w14:textId="745265C6"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・海を活かしてファミリー向けに釣り公園やキャンプ用施設、磯公園、生物探検をできるようにする。</w:t>
            </w:r>
          </w:p>
        </w:tc>
      </w:tr>
      <w:tr w:rsidR="00401C2F" w:rsidRPr="003E0466" w14:paraId="6462576D" w14:textId="77777777" w:rsidTr="002A6B8B">
        <w:trPr>
          <w:trHeight w:val="234"/>
        </w:trPr>
        <w:tc>
          <w:tcPr>
            <w:tcW w:w="1395" w:type="dxa"/>
            <w:vMerge/>
          </w:tcPr>
          <w:p w14:paraId="0CCBD45D"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029EB7C0" w14:textId="2023079D"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74</w:t>
            </w:r>
          </w:p>
        </w:tc>
        <w:tc>
          <w:tcPr>
            <w:tcW w:w="7022" w:type="dxa"/>
          </w:tcPr>
          <w:p w14:paraId="1DFBEA90" w14:textId="5162C9DC"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・コミュニティバスを利用したが、島内も周るようなコースがあれば楽しかったかと思う。</w:t>
            </w:r>
          </w:p>
        </w:tc>
      </w:tr>
      <w:tr w:rsidR="00401C2F" w:rsidRPr="003E0466" w14:paraId="59601E04" w14:textId="77777777" w:rsidTr="002A6B8B">
        <w:trPr>
          <w:trHeight w:val="201"/>
        </w:trPr>
        <w:tc>
          <w:tcPr>
            <w:tcW w:w="1395" w:type="dxa"/>
            <w:vMerge/>
          </w:tcPr>
          <w:p w14:paraId="2BC0DB86"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20B25EE0" w14:textId="2DC3E863"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75</w:t>
            </w:r>
          </w:p>
        </w:tc>
        <w:tc>
          <w:tcPr>
            <w:tcW w:w="7022" w:type="dxa"/>
          </w:tcPr>
          <w:p w14:paraId="75EE7DE1" w14:textId="1439E379"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・島の環境の特徴を活かしたコンテンツの掘り起こしに期待。雑魚、未利用魚の季節に応じた料理の提供が面白かった。</w:t>
            </w:r>
          </w:p>
        </w:tc>
      </w:tr>
      <w:tr w:rsidR="00401C2F" w:rsidRPr="003E0466" w14:paraId="712F5B22" w14:textId="77777777" w:rsidTr="002A6B8B">
        <w:trPr>
          <w:trHeight w:val="134"/>
        </w:trPr>
        <w:tc>
          <w:tcPr>
            <w:tcW w:w="1395" w:type="dxa"/>
            <w:vMerge/>
          </w:tcPr>
          <w:p w14:paraId="576C7444"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76B5355C" w14:textId="35035CE9"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76</w:t>
            </w:r>
          </w:p>
        </w:tc>
        <w:tc>
          <w:tcPr>
            <w:tcW w:w="7022" w:type="dxa"/>
          </w:tcPr>
          <w:p w14:paraId="20CCF067" w14:textId="02D0FD52"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・猫好き向けに島猫のいる情報があると良い。</w:t>
            </w:r>
          </w:p>
        </w:tc>
      </w:tr>
      <w:tr w:rsidR="00401C2F" w:rsidRPr="003E0466" w14:paraId="328DA93F" w14:textId="77777777" w:rsidTr="002A6B8B">
        <w:trPr>
          <w:trHeight w:val="184"/>
        </w:trPr>
        <w:tc>
          <w:tcPr>
            <w:tcW w:w="1395" w:type="dxa"/>
            <w:vMerge/>
          </w:tcPr>
          <w:p w14:paraId="40C81EA3" w14:textId="77777777"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584C33A5" w14:textId="5143552B" w:rsidR="00401C2F" w:rsidRPr="003E0466" w:rsidRDefault="00401C2F" w:rsidP="00401C2F">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77</w:t>
            </w:r>
          </w:p>
        </w:tc>
        <w:tc>
          <w:tcPr>
            <w:tcW w:w="7022" w:type="dxa"/>
          </w:tcPr>
          <w:p w14:paraId="7E663860" w14:textId="6CE62CE2" w:rsidR="00401C2F" w:rsidRPr="003E0466" w:rsidRDefault="00401C2F" w:rsidP="00401C2F">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・一般的な意味での観光地としては認知されないと思うので、グルメを題材としたイベントやキャンペーン等を開催すれば、集客が期待できるのではないか。</w:t>
            </w:r>
          </w:p>
        </w:tc>
      </w:tr>
      <w:tr w:rsidR="00CE3A2D" w:rsidRPr="003E0466" w14:paraId="12932C69" w14:textId="77777777" w:rsidTr="002A6B8B">
        <w:trPr>
          <w:trHeight w:val="117"/>
        </w:trPr>
        <w:tc>
          <w:tcPr>
            <w:tcW w:w="1395" w:type="dxa"/>
            <w:vMerge/>
          </w:tcPr>
          <w:p w14:paraId="7FA29ECA" w14:textId="77777777"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1CB2A179" w14:textId="144E7924" w:rsidR="00CE3A2D" w:rsidRPr="003E0466" w:rsidRDefault="00CE3A2D"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78</w:t>
            </w:r>
          </w:p>
        </w:tc>
        <w:tc>
          <w:tcPr>
            <w:tcW w:w="7022" w:type="dxa"/>
          </w:tcPr>
          <w:p w14:paraId="0BE95CA0" w14:textId="317BC8C7"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・船と路地でどのように楽しめそうか、Webの情報では分からなかった。島に着いてからも、ガチャガチャポンプの場所は分からない。家島観光事業組合のウォーキングマップは良かった。</w:t>
            </w:r>
          </w:p>
        </w:tc>
      </w:tr>
      <w:tr w:rsidR="00CE3A2D" w:rsidRPr="003E0466" w14:paraId="69AC550A" w14:textId="77777777" w:rsidTr="002A6B8B">
        <w:trPr>
          <w:trHeight w:val="117"/>
        </w:trPr>
        <w:tc>
          <w:tcPr>
            <w:tcW w:w="1395" w:type="dxa"/>
            <w:vMerge/>
          </w:tcPr>
          <w:p w14:paraId="331B7A28" w14:textId="77777777"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02A2B58" w14:textId="4914284D" w:rsidR="00CE3A2D" w:rsidRPr="003E0466" w:rsidRDefault="00CE3A2D"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79</w:t>
            </w:r>
          </w:p>
        </w:tc>
        <w:tc>
          <w:tcPr>
            <w:tcW w:w="7022" w:type="dxa"/>
          </w:tcPr>
          <w:p w14:paraId="2CCDAE81" w14:textId="4040B892"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・とても静かでゆっくりできる場所だと思った。昨夜思いついて突然来たので、あまり下調べもできていないが、観光面の充実がもう少しあれば良いと思った。</w:t>
            </w:r>
          </w:p>
        </w:tc>
      </w:tr>
      <w:tr w:rsidR="00CE3A2D" w:rsidRPr="003E0466" w14:paraId="35FD1F3F" w14:textId="77777777" w:rsidTr="002A6B8B">
        <w:tc>
          <w:tcPr>
            <w:tcW w:w="1395" w:type="dxa"/>
            <w:vMerge/>
          </w:tcPr>
          <w:p w14:paraId="3902EEA7" w14:textId="77777777"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p>
        </w:tc>
        <w:tc>
          <w:tcPr>
            <w:tcW w:w="532" w:type="dxa"/>
          </w:tcPr>
          <w:p w14:paraId="408A3DA2" w14:textId="3383206A" w:rsidR="00CE3A2D" w:rsidRPr="003E0466" w:rsidRDefault="00CE3A2D"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80</w:t>
            </w:r>
          </w:p>
        </w:tc>
        <w:tc>
          <w:tcPr>
            <w:tcW w:w="7022" w:type="dxa"/>
          </w:tcPr>
          <w:p w14:paraId="126B35D6" w14:textId="0DF59F9F" w:rsidR="00CE3A2D" w:rsidRPr="003E0466" w:rsidRDefault="00CE3A2D" w:rsidP="00CE3A2D">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・家島だけを訪れたが、何もなさすぎる。</w:t>
            </w:r>
          </w:p>
        </w:tc>
      </w:tr>
    </w:tbl>
    <w:p w14:paraId="45A90E4B" w14:textId="77777777" w:rsidR="009E7109" w:rsidRPr="003E0466" w:rsidRDefault="009E7109" w:rsidP="001C43C0">
      <w:pPr>
        <w:rPr>
          <w:rFonts w:ascii="ＭＳ 明朝" w:eastAsia="ＭＳ 明朝" w:hAnsi="ＭＳ 明朝"/>
          <w:spacing w:val="6"/>
          <w:sz w:val="20"/>
        </w:rPr>
      </w:pPr>
    </w:p>
    <w:p w14:paraId="7877C03B" w14:textId="77777777" w:rsidR="009E7109" w:rsidRPr="003E0466" w:rsidRDefault="009E7109" w:rsidP="001C43C0">
      <w:pPr>
        <w:rPr>
          <w:rFonts w:ascii="ＭＳ 明朝" w:eastAsia="ＭＳ 明朝" w:hAnsi="ＭＳ 明朝"/>
          <w:spacing w:val="6"/>
          <w:sz w:val="20"/>
        </w:rPr>
      </w:pPr>
    </w:p>
    <w:p w14:paraId="49DBE9D6" w14:textId="77777777" w:rsidR="000F3C62" w:rsidRPr="003E0466" w:rsidRDefault="000F3C62">
      <w:pPr>
        <w:widowControl/>
        <w:jc w:val="left"/>
        <w:rPr>
          <w:rFonts w:ascii="ＭＳ 明朝" w:eastAsia="ＭＳ 明朝" w:hAnsi="ＭＳ 明朝"/>
          <w:spacing w:val="10"/>
          <w:sz w:val="20"/>
          <w:szCs w:val="20"/>
        </w:rPr>
      </w:pPr>
      <w:r w:rsidRPr="003E0466">
        <w:rPr>
          <w:rFonts w:ascii="ＭＳ 明朝" w:eastAsia="ＭＳ 明朝" w:hAnsi="ＭＳ 明朝"/>
        </w:rPr>
        <w:br w:type="page"/>
      </w:r>
    </w:p>
    <w:p w14:paraId="444B1605" w14:textId="6787CE85" w:rsidR="003F07E7" w:rsidRPr="00CA698C" w:rsidRDefault="009E7109" w:rsidP="00272D37">
      <w:pPr>
        <w:pStyle w:val="aff8"/>
        <w:spacing w:after="88"/>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lastRenderedPageBreak/>
        <w:t xml:space="preserve">表 </w:t>
      </w:r>
      <w:r w:rsidR="001B5E48" w:rsidRPr="00CA698C">
        <w:rPr>
          <w:rFonts w:ascii="ＭＳ ゴシック" w:eastAsia="ＭＳ ゴシック" w:hAnsi="ＭＳ ゴシック"/>
          <w:sz w:val="21"/>
          <w:szCs w:val="21"/>
        </w:rPr>
        <w:fldChar w:fldCharType="begin"/>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hint="eastAsia"/>
          <w:sz w:val="21"/>
          <w:szCs w:val="21"/>
        </w:rPr>
        <w:instrText>STYLEREF 1 \s</w:instrText>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001B5E48" w:rsidRPr="00CA698C">
        <w:rPr>
          <w:rFonts w:ascii="ＭＳ ゴシック" w:eastAsia="ＭＳ ゴシック" w:hAnsi="ＭＳ ゴシック"/>
          <w:sz w:val="21"/>
          <w:szCs w:val="21"/>
        </w:rPr>
        <w:fldChar w:fldCharType="end"/>
      </w:r>
      <w:r w:rsidR="001B5E48" w:rsidRPr="00CA698C">
        <w:rPr>
          <w:rFonts w:ascii="ＭＳ ゴシック" w:eastAsia="ＭＳ ゴシック" w:hAnsi="ＭＳ ゴシック"/>
          <w:sz w:val="21"/>
          <w:szCs w:val="21"/>
        </w:rPr>
        <w:noBreakHyphen/>
      </w:r>
      <w:r w:rsidR="000F3C62" w:rsidRPr="00CA698C">
        <w:rPr>
          <w:rFonts w:ascii="ＭＳ ゴシック" w:eastAsia="ＭＳ ゴシック" w:hAnsi="ＭＳ ゴシック" w:hint="eastAsia"/>
          <w:sz w:val="21"/>
          <w:szCs w:val="21"/>
        </w:rPr>
        <w:t>11</w:t>
      </w:r>
      <w:r w:rsidRPr="00CA698C">
        <w:rPr>
          <w:rFonts w:ascii="ＭＳ ゴシック" w:eastAsia="ＭＳ ゴシック" w:hAnsi="ＭＳ ゴシック" w:hint="eastAsia"/>
          <w:sz w:val="21"/>
          <w:szCs w:val="21"/>
        </w:rPr>
        <w:t xml:space="preserve"> </w:t>
      </w:r>
      <w:r w:rsidR="003F07E7" w:rsidRPr="00CA698C">
        <w:rPr>
          <w:rFonts w:ascii="ＭＳ ゴシック" w:eastAsia="ＭＳ ゴシック" w:hAnsi="ＭＳ ゴシック" w:hint="eastAsia"/>
          <w:sz w:val="21"/>
          <w:szCs w:val="21"/>
        </w:rPr>
        <w:t>家島観光に関する自由意見（※複数回答）その４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89"/>
        <w:gridCol w:w="6"/>
        <w:gridCol w:w="526"/>
        <w:gridCol w:w="6"/>
        <w:gridCol w:w="7022"/>
      </w:tblGrid>
      <w:tr w:rsidR="003F07E7" w:rsidRPr="003E0466" w14:paraId="5B1693FC" w14:textId="77777777" w:rsidTr="000F3C62">
        <w:tc>
          <w:tcPr>
            <w:tcW w:w="1389" w:type="dxa"/>
            <w:shd w:val="clear" w:color="auto" w:fill="E9F6FB"/>
          </w:tcPr>
          <w:p w14:paraId="0F989868" w14:textId="328EBB0C"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分</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類</w:t>
            </w:r>
          </w:p>
        </w:tc>
        <w:tc>
          <w:tcPr>
            <w:tcW w:w="532" w:type="dxa"/>
            <w:gridSpan w:val="2"/>
            <w:shd w:val="clear" w:color="auto" w:fill="E9F6FB"/>
          </w:tcPr>
          <w:p w14:paraId="6C1B9868" w14:textId="77777777"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w:t>
            </w:r>
          </w:p>
        </w:tc>
        <w:tc>
          <w:tcPr>
            <w:tcW w:w="7028" w:type="dxa"/>
            <w:gridSpan w:val="2"/>
            <w:shd w:val="clear" w:color="auto" w:fill="E9F6FB"/>
          </w:tcPr>
          <w:p w14:paraId="79B2CAAF" w14:textId="2516953E" w:rsidR="003F07E7" w:rsidRPr="003E0466" w:rsidRDefault="003F07E7"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意</w:t>
            </w:r>
            <w:r w:rsidR="009E7109" w:rsidRPr="003E0466">
              <w:rPr>
                <w:rFonts w:ascii="ＭＳ ゴシック" w:eastAsia="ＭＳ ゴシック" w:hAnsi="ＭＳ ゴシック" w:hint="eastAsia"/>
                <w:bCs/>
                <w:spacing w:val="6"/>
                <w:sz w:val="20"/>
                <w:szCs w:val="20"/>
              </w:rPr>
              <w:t xml:space="preserve">　　　</w:t>
            </w:r>
            <w:r w:rsidRPr="003E0466">
              <w:rPr>
                <w:rFonts w:ascii="ＭＳ ゴシック" w:eastAsia="ＭＳ ゴシック" w:hAnsi="ＭＳ ゴシック" w:hint="eastAsia"/>
                <w:bCs/>
                <w:spacing w:val="6"/>
                <w:sz w:val="20"/>
                <w:szCs w:val="20"/>
              </w:rPr>
              <w:t>見</w:t>
            </w:r>
          </w:p>
        </w:tc>
      </w:tr>
      <w:tr w:rsidR="000F3C62" w:rsidRPr="003E0466" w14:paraId="615F0386" w14:textId="77777777" w:rsidTr="00732E39">
        <w:tc>
          <w:tcPr>
            <w:tcW w:w="1395" w:type="dxa"/>
            <w:gridSpan w:val="2"/>
            <w:vMerge w:val="restart"/>
          </w:tcPr>
          <w:p w14:paraId="14A6A138"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⑨PR不足</w:t>
            </w:r>
          </w:p>
        </w:tc>
        <w:tc>
          <w:tcPr>
            <w:tcW w:w="532" w:type="dxa"/>
            <w:gridSpan w:val="2"/>
          </w:tcPr>
          <w:p w14:paraId="57839917"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81</w:t>
            </w:r>
          </w:p>
        </w:tc>
        <w:tc>
          <w:tcPr>
            <w:tcW w:w="7022" w:type="dxa"/>
          </w:tcPr>
          <w:p w14:paraId="6E94E696"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・近くに素晴らしい食があることをもっとアピールすればよいと思う。</w:t>
            </w:r>
          </w:p>
        </w:tc>
      </w:tr>
      <w:tr w:rsidR="000F3C62" w:rsidRPr="003E0466" w14:paraId="37E899F7" w14:textId="77777777" w:rsidTr="00732E39">
        <w:tc>
          <w:tcPr>
            <w:tcW w:w="1395" w:type="dxa"/>
            <w:gridSpan w:val="2"/>
            <w:vMerge/>
          </w:tcPr>
          <w:p w14:paraId="15170F6A"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30B6FFEB"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82</w:t>
            </w:r>
          </w:p>
        </w:tc>
        <w:tc>
          <w:tcPr>
            <w:tcW w:w="7022" w:type="dxa"/>
          </w:tcPr>
          <w:p w14:paraId="7784ACDD"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・HPでの情報発信が、公民共に弱いと感じた。</w:t>
            </w:r>
          </w:p>
        </w:tc>
      </w:tr>
      <w:tr w:rsidR="000F3C62" w:rsidRPr="003E0466" w14:paraId="732295E7" w14:textId="77777777" w:rsidTr="00732E39">
        <w:tc>
          <w:tcPr>
            <w:tcW w:w="1395" w:type="dxa"/>
            <w:gridSpan w:val="2"/>
            <w:vMerge/>
          </w:tcPr>
          <w:p w14:paraId="71675FFC"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25DA3CC9"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83</w:t>
            </w:r>
          </w:p>
        </w:tc>
        <w:tc>
          <w:tcPr>
            <w:tcW w:w="7022" w:type="dxa"/>
          </w:tcPr>
          <w:p w14:paraId="405AB6C6"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・企画切符は人の注目を集めるのに良いと思うので、もっとPRすべき。</w:t>
            </w:r>
          </w:p>
        </w:tc>
      </w:tr>
      <w:tr w:rsidR="000F3C62" w:rsidRPr="003E0466" w14:paraId="06AB0C29" w14:textId="77777777" w:rsidTr="00732E39">
        <w:tc>
          <w:tcPr>
            <w:tcW w:w="1395" w:type="dxa"/>
            <w:gridSpan w:val="2"/>
            <w:vMerge/>
          </w:tcPr>
          <w:p w14:paraId="10DDC62B"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27080DDB"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84</w:t>
            </w:r>
          </w:p>
        </w:tc>
        <w:tc>
          <w:tcPr>
            <w:tcW w:w="7022" w:type="dxa"/>
          </w:tcPr>
          <w:p w14:paraId="7B0840CE"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・各島の特色や地場産業の活用、特産品、写真やスケッチポイントなどを調査して隠れた魅力をもっとアピールすべき。宿泊施設等の詳細が調べてもよくわからなかった。</w:t>
            </w:r>
          </w:p>
        </w:tc>
      </w:tr>
      <w:tr w:rsidR="000F3C62" w:rsidRPr="003E0466" w14:paraId="3EC3BAD2" w14:textId="77777777" w:rsidTr="00732E39">
        <w:trPr>
          <w:trHeight w:val="184"/>
        </w:trPr>
        <w:tc>
          <w:tcPr>
            <w:tcW w:w="1395" w:type="dxa"/>
            <w:gridSpan w:val="2"/>
            <w:vMerge/>
          </w:tcPr>
          <w:p w14:paraId="6AFE34F8"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3542F126"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85</w:t>
            </w:r>
          </w:p>
        </w:tc>
        <w:tc>
          <w:tcPr>
            <w:tcW w:w="7022" w:type="dxa"/>
          </w:tcPr>
          <w:p w14:paraId="642A1DBD"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・島の情報発信がまだまだ少なく、坂も多いので、子連れで初めて訪問するとちゅうちょする。情報の充実と、食事や宿泊等、観光面の充実やパッケージツアーの充実を望む。</w:t>
            </w:r>
          </w:p>
        </w:tc>
      </w:tr>
      <w:tr w:rsidR="000F3C62" w:rsidRPr="003E0466" w14:paraId="62BDB765" w14:textId="77777777" w:rsidTr="00732E39">
        <w:trPr>
          <w:trHeight w:val="117"/>
        </w:trPr>
        <w:tc>
          <w:tcPr>
            <w:tcW w:w="1395" w:type="dxa"/>
            <w:gridSpan w:val="2"/>
            <w:vMerge/>
          </w:tcPr>
          <w:p w14:paraId="75E2D7FD"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1A84EC9D"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86</w:t>
            </w:r>
          </w:p>
        </w:tc>
        <w:tc>
          <w:tcPr>
            <w:tcW w:w="7022" w:type="dxa"/>
          </w:tcPr>
          <w:p w14:paraId="7876057E"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・PR不足。</w:t>
            </w:r>
          </w:p>
        </w:tc>
      </w:tr>
      <w:tr w:rsidR="000F3C62" w:rsidRPr="003E0466" w14:paraId="6A2045F9" w14:textId="77777777" w:rsidTr="00732E39">
        <w:trPr>
          <w:trHeight w:val="201"/>
        </w:trPr>
        <w:tc>
          <w:tcPr>
            <w:tcW w:w="1395" w:type="dxa"/>
            <w:gridSpan w:val="2"/>
            <w:vMerge/>
          </w:tcPr>
          <w:p w14:paraId="23318B04"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3EAECC74"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87</w:t>
            </w:r>
          </w:p>
        </w:tc>
        <w:tc>
          <w:tcPr>
            <w:tcW w:w="7022" w:type="dxa"/>
          </w:tcPr>
          <w:p w14:paraId="52E65A3A"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・家島、坊勢島共に見どころがたくさんあったが、それを伝えるサイトがなかったので、何かあると良いと思う。観光協会のサイトもスマホ用に作成されていないので、魅力が伝わらない。</w:t>
            </w:r>
          </w:p>
        </w:tc>
      </w:tr>
      <w:tr w:rsidR="000F3C62" w:rsidRPr="003E0466" w14:paraId="48D3534F" w14:textId="77777777" w:rsidTr="00732E39">
        <w:trPr>
          <w:trHeight w:val="150"/>
        </w:trPr>
        <w:tc>
          <w:tcPr>
            <w:tcW w:w="1395" w:type="dxa"/>
            <w:gridSpan w:val="2"/>
            <w:vMerge/>
          </w:tcPr>
          <w:p w14:paraId="732958AA"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143B7197"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88</w:t>
            </w:r>
          </w:p>
        </w:tc>
        <w:tc>
          <w:tcPr>
            <w:tcW w:w="7022" w:type="dxa"/>
          </w:tcPr>
          <w:p w14:paraId="47815CD6"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・家島はまだまだ知られていないので露出を拡大する。</w:t>
            </w:r>
          </w:p>
        </w:tc>
      </w:tr>
      <w:tr w:rsidR="000F3C62" w:rsidRPr="003E0466" w14:paraId="586BCE4F" w14:textId="77777777" w:rsidTr="00732E39">
        <w:trPr>
          <w:trHeight w:val="84"/>
        </w:trPr>
        <w:tc>
          <w:tcPr>
            <w:tcW w:w="1395" w:type="dxa"/>
            <w:gridSpan w:val="2"/>
            <w:vMerge/>
          </w:tcPr>
          <w:p w14:paraId="6E2FE82B"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p>
        </w:tc>
        <w:tc>
          <w:tcPr>
            <w:tcW w:w="532" w:type="dxa"/>
            <w:gridSpan w:val="2"/>
          </w:tcPr>
          <w:p w14:paraId="3EEABE18" w14:textId="77777777" w:rsidR="000F3C62" w:rsidRPr="003E0466" w:rsidRDefault="000F3C62" w:rsidP="00732E39">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89</w:t>
            </w:r>
          </w:p>
        </w:tc>
        <w:tc>
          <w:tcPr>
            <w:tcW w:w="7022" w:type="dxa"/>
          </w:tcPr>
          <w:p w14:paraId="4E8B7DF4" w14:textId="77777777" w:rsidR="000F3C62" w:rsidRPr="003E0466" w:rsidRDefault="000F3C62" w:rsidP="00732E39">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・事前に家島の情報をインターネットで調べようとしたが、あまり載っていなかった。魅力ある島なのでもっとアピールすべき。</w:t>
            </w:r>
          </w:p>
        </w:tc>
      </w:tr>
      <w:tr w:rsidR="003F07E7" w:rsidRPr="003E0466" w14:paraId="6CCB5EFD" w14:textId="77777777" w:rsidTr="000F3C62">
        <w:tc>
          <w:tcPr>
            <w:tcW w:w="1389" w:type="dxa"/>
            <w:vMerge w:val="restart"/>
          </w:tcPr>
          <w:p w14:paraId="0C38007E"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⑩その他</w:t>
            </w:r>
          </w:p>
        </w:tc>
        <w:tc>
          <w:tcPr>
            <w:tcW w:w="532" w:type="dxa"/>
            <w:gridSpan w:val="2"/>
          </w:tcPr>
          <w:p w14:paraId="5B77A25C" w14:textId="5E0C8C28" w:rsidR="003F07E7" w:rsidRPr="003E0466" w:rsidRDefault="00CE3A2D"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90</w:t>
            </w:r>
          </w:p>
        </w:tc>
        <w:tc>
          <w:tcPr>
            <w:tcW w:w="7028" w:type="dxa"/>
            <w:gridSpan w:val="2"/>
          </w:tcPr>
          <w:p w14:paraId="179C934B"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・コインロッカーがあれば便利。</w:t>
            </w:r>
          </w:p>
        </w:tc>
      </w:tr>
      <w:tr w:rsidR="003F07E7" w:rsidRPr="003E0466" w14:paraId="5F7A606A" w14:textId="77777777" w:rsidTr="000F3C62">
        <w:tc>
          <w:tcPr>
            <w:tcW w:w="1389" w:type="dxa"/>
            <w:vMerge/>
          </w:tcPr>
          <w:p w14:paraId="5107F955"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532" w:type="dxa"/>
            <w:gridSpan w:val="2"/>
          </w:tcPr>
          <w:p w14:paraId="39F52199" w14:textId="11CBBF54" w:rsidR="003F07E7" w:rsidRPr="003E0466" w:rsidRDefault="00CE3A2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91</w:t>
            </w:r>
          </w:p>
        </w:tc>
        <w:tc>
          <w:tcPr>
            <w:tcW w:w="7028" w:type="dxa"/>
            <w:gridSpan w:val="2"/>
          </w:tcPr>
          <w:p w14:paraId="0C16BDC2"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・海はきれいだが、ゴミが目についたので、美化することも観光客受入に重要だと思う。</w:t>
            </w:r>
          </w:p>
        </w:tc>
      </w:tr>
      <w:tr w:rsidR="003F07E7" w:rsidRPr="003E0466" w14:paraId="088CBA31" w14:textId="77777777" w:rsidTr="000F3C62">
        <w:tc>
          <w:tcPr>
            <w:tcW w:w="1389" w:type="dxa"/>
            <w:vMerge/>
          </w:tcPr>
          <w:p w14:paraId="74D1B166"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532" w:type="dxa"/>
            <w:gridSpan w:val="2"/>
          </w:tcPr>
          <w:p w14:paraId="2B8F8FAA" w14:textId="6CDD1CC8" w:rsidR="003F07E7" w:rsidRPr="003E0466" w:rsidRDefault="00CE3A2D"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92</w:t>
            </w:r>
          </w:p>
        </w:tc>
        <w:tc>
          <w:tcPr>
            <w:tcW w:w="7028" w:type="dxa"/>
            <w:gridSpan w:val="2"/>
          </w:tcPr>
          <w:p w14:paraId="3D873F1B"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若い人達は人が大勢集まるところを利用しがちなので、書写山円教寺はかなり人が集まり、普段は外国人も多かった。時間的にはあまり変わらないように思う。山上から家島諸島が見渡せる展望台があり、企画によっては中高年や外国人も訪れるように思われる。</w:t>
            </w:r>
          </w:p>
        </w:tc>
      </w:tr>
      <w:tr w:rsidR="003F07E7" w:rsidRPr="003E0466" w14:paraId="387C8A02" w14:textId="77777777" w:rsidTr="000F3C62">
        <w:trPr>
          <w:trHeight w:val="218"/>
        </w:trPr>
        <w:tc>
          <w:tcPr>
            <w:tcW w:w="1389" w:type="dxa"/>
            <w:vMerge/>
          </w:tcPr>
          <w:p w14:paraId="19CF92F0"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532" w:type="dxa"/>
            <w:gridSpan w:val="2"/>
          </w:tcPr>
          <w:p w14:paraId="4B44D050" w14:textId="71CA8CBE" w:rsidR="003F07E7" w:rsidRPr="003E0466" w:rsidRDefault="003F07E7" w:rsidP="00CE3A2D">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w:t>
            </w:r>
            <w:r w:rsidR="00CE3A2D" w:rsidRPr="003E0466">
              <w:rPr>
                <w:rFonts w:ascii="ＭＳ ゴシック" w:eastAsia="ＭＳ ゴシック" w:hAnsi="ＭＳ ゴシック" w:hint="eastAsia"/>
                <w:bCs/>
                <w:spacing w:val="6"/>
                <w:sz w:val="20"/>
                <w:szCs w:val="20"/>
              </w:rPr>
              <w:t>3</w:t>
            </w:r>
          </w:p>
        </w:tc>
        <w:tc>
          <w:tcPr>
            <w:tcW w:w="7028" w:type="dxa"/>
            <w:gridSpan w:val="2"/>
          </w:tcPr>
          <w:p w14:paraId="29F85FB6"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・バイク走行が多くて、狭い道を歩くときは緊張した。</w:t>
            </w:r>
          </w:p>
        </w:tc>
      </w:tr>
      <w:tr w:rsidR="003F07E7" w:rsidRPr="003E0466" w14:paraId="158DC5D8" w14:textId="77777777" w:rsidTr="000F3C62">
        <w:trPr>
          <w:trHeight w:val="150"/>
        </w:trPr>
        <w:tc>
          <w:tcPr>
            <w:tcW w:w="1389" w:type="dxa"/>
            <w:vMerge/>
          </w:tcPr>
          <w:p w14:paraId="1CC72DBE" w14:textId="77777777" w:rsidR="003F07E7" w:rsidRPr="003E0466" w:rsidRDefault="003F07E7" w:rsidP="00384FAA">
            <w:pPr>
              <w:spacing w:line="240" w:lineRule="exact"/>
              <w:rPr>
                <w:rFonts w:ascii="ＭＳ ゴシック" w:eastAsia="ＭＳ ゴシック" w:hAnsi="ＭＳ ゴシック"/>
                <w:bCs/>
                <w:spacing w:val="6"/>
                <w:sz w:val="20"/>
                <w:szCs w:val="20"/>
              </w:rPr>
            </w:pPr>
          </w:p>
        </w:tc>
        <w:tc>
          <w:tcPr>
            <w:tcW w:w="532" w:type="dxa"/>
            <w:gridSpan w:val="2"/>
          </w:tcPr>
          <w:p w14:paraId="2032A2A6" w14:textId="783049F5" w:rsidR="003F07E7" w:rsidRPr="003E0466" w:rsidRDefault="00CE3A2D" w:rsidP="00384FAA">
            <w:pPr>
              <w:spacing w:line="240" w:lineRule="exact"/>
              <w:jc w:val="center"/>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94</w:t>
            </w:r>
          </w:p>
        </w:tc>
        <w:tc>
          <w:tcPr>
            <w:tcW w:w="7028" w:type="dxa"/>
            <w:gridSpan w:val="2"/>
          </w:tcPr>
          <w:p w14:paraId="51967EDD" w14:textId="77777777" w:rsidR="003F07E7" w:rsidRPr="003E0466" w:rsidRDefault="003F07E7" w:rsidP="00384FAA">
            <w:pPr>
              <w:spacing w:line="240" w:lineRule="exact"/>
              <w:ind w:left="212" w:hangingChars="100" w:hanging="212"/>
              <w:rPr>
                <w:rFonts w:ascii="ＭＳ ゴシック" w:eastAsia="ＭＳ ゴシック" w:hAnsi="ＭＳ ゴシック"/>
                <w:bCs/>
                <w:spacing w:val="6"/>
                <w:sz w:val="20"/>
                <w:szCs w:val="20"/>
              </w:rPr>
            </w:pPr>
            <w:r w:rsidRPr="003E0466">
              <w:rPr>
                <w:rFonts w:ascii="ＭＳ ゴシック" w:eastAsia="ＭＳ ゴシック" w:hAnsi="ＭＳ ゴシック" w:hint="eastAsia"/>
                <w:bCs/>
                <w:spacing w:val="6"/>
                <w:sz w:val="20"/>
                <w:szCs w:val="20"/>
              </w:rPr>
              <w:t>・素敵なところなので、船をもう少しきれいにする等、ワクワク感が姫路港出発時点からあれば良いと思う。</w:t>
            </w:r>
          </w:p>
        </w:tc>
      </w:tr>
    </w:tbl>
    <w:p w14:paraId="7AEBB5F9" w14:textId="77777777" w:rsidR="003F07E7" w:rsidRPr="003E0466" w:rsidRDefault="003F07E7" w:rsidP="003F07E7">
      <w:pPr>
        <w:widowControl/>
        <w:jc w:val="left"/>
        <w:rPr>
          <w:rFonts w:ascii="ＭＳ 明朝" w:eastAsia="ＭＳ 明朝" w:hAnsi="ＭＳ 明朝"/>
          <w:b/>
          <w:spacing w:val="6"/>
          <w:sz w:val="20"/>
        </w:rPr>
      </w:pPr>
    </w:p>
    <w:p w14:paraId="3FB10EBD" w14:textId="77777777" w:rsidR="003F07E7" w:rsidRPr="003E0466" w:rsidRDefault="003F07E7" w:rsidP="003F07E7">
      <w:pPr>
        <w:widowControl/>
        <w:jc w:val="left"/>
        <w:rPr>
          <w:rFonts w:ascii="ＭＳ 明朝" w:eastAsia="ＭＳ 明朝" w:hAnsi="ＭＳ 明朝"/>
          <w:spacing w:val="6"/>
          <w:sz w:val="20"/>
        </w:rPr>
      </w:pPr>
    </w:p>
    <w:p w14:paraId="068F371D"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3F420DD4" w14:textId="4A58B911" w:rsidR="003F07E7" w:rsidRPr="003E0466" w:rsidRDefault="003F07E7" w:rsidP="009E7109">
      <w:pPr>
        <w:pStyle w:val="2"/>
        <w:spacing w:after="88"/>
        <w:rPr>
          <w:rFonts w:ascii="ＭＳ ゴシック" w:eastAsia="ＭＳ ゴシック" w:hAnsi="ＭＳ ゴシック"/>
        </w:rPr>
      </w:pPr>
      <w:bookmarkStart w:id="56" w:name="_Toc67385607"/>
      <w:r w:rsidRPr="003E0466">
        <w:rPr>
          <w:rFonts w:ascii="ＭＳ ゴシック" w:eastAsia="ＭＳ ゴシック" w:hAnsi="ＭＳ ゴシック" w:hint="eastAsia"/>
        </w:rPr>
        <w:lastRenderedPageBreak/>
        <w:t>4</w:t>
      </w:r>
      <w:r w:rsidRPr="003E0466">
        <w:rPr>
          <w:rFonts w:ascii="ＭＳ ゴシック" w:eastAsia="ＭＳ ゴシック" w:hAnsi="ＭＳ ゴシック"/>
        </w:rPr>
        <w:t>.</w:t>
      </w:r>
      <w:r w:rsidRPr="003E0466">
        <w:rPr>
          <w:rFonts w:ascii="ＭＳ ゴシック" w:eastAsia="ＭＳ ゴシック" w:hAnsi="ＭＳ ゴシック" w:hint="eastAsia"/>
        </w:rPr>
        <w:t>3</w:t>
      </w:r>
      <w:r w:rsidR="006A6BF1" w:rsidRPr="003E0466">
        <w:rPr>
          <w:rFonts w:ascii="ＭＳ ゴシック" w:eastAsia="ＭＳ ゴシック" w:hAnsi="ＭＳ ゴシック" w:hint="eastAsia"/>
        </w:rPr>
        <w:t xml:space="preserve"> </w:t>
      </w:r>
      <w:r w:rsidRPr="003E0466">
        <w:rPr>
          <w:rFonts w:ascii="ＭＳ ゴシック" w:eastAsia="ＭＳ ゴシック" w:hAnsi="ＭＳ ゴシック" w:hint="eastAsia"/>
        </w:rPr>
        <w:t>企画切符の効果検証</w:t>
      </w:r>
      <w:bookmarkEnd w:id="56"/>
    </w:p>
    <w:p w14:paraId="641963FE" w14:textId="77777777" w:rsidR="003F07E7" w:rsidRPr="003E0466" w:rsidRDefault="003F07E7" w:rsidP="009E7109">
      <w:pPr>
        <w:pStyle w:val="affe"/>
        <w:rPr>
          <w:rFonts w:ascii="ＭＳ ゴシック" w:eastAsia="ＭＳ ゴシック" w:hAnsi="ＭＳ ゴシック"/>
        </w:rPr>
      </w:pPr>
      <w:bookmarkStart w:id="57" w:name="_Toc61798144"/>
      <w:bookmarkStart w:id="58" w:name="_Toc67385608"/>
      <w:bookmarkStart w:id="59" w:name="_Hlk61539318"/>
      <w:r w:rsidRPr="003E0466">
        <w:rPr>
          <w:rFonts w:ascii="ＭＳ ゴシック" w:eastAsia="ＭＳ ゴシック" w:hAnsi="ＭＳ ゴシック" w:hint="eastAsia"/>
        </w:rPr>
        <w:t>（</w:t>
      </w:r>
      <w:r w:rsidRPr="003E0466">
        <w:rPr>
          <w:rFonts w:ascii="ＭＳ ゴシック" w:eastAsia="ＭＳ ゴシック" w:hAnsi="ＭＳ ゴシック"/>
        </w:rPr>
        <w:t>1</w:t>
      </w:r>
      <w:r w:rsidRPr="003E0466">
        <w:rPr>
          <w:rFonts w:ascii="ＭＳ ゴシック" w:eastAsia="ＭＳ ゴシック" w:hAnsi="ＭＳ ゴシック" w:hint="eastAsia"/>
        </w:rPr>
        <w:t>）企画切符による交流人口の創出効果</w:t>
      </w:r>
      <w:bookmarkEnd w:id="57"/>
      <w:bookmarkEnd w:id="58"/>
    </w:p>
    <w:p w14:paraId="3D1DE948" w14:textId="77777777" w:rsidR="003F07E7" w:rsidRPr="003E0466" w:rsidRDefault="003F07E7" w:rsidP="009E7109">
      <w:pPr>
        <w:pStyle w:val="4"/>
        <w:spacing w:after="44"/>
        <w:rPr>
          <w:rFonts w:ascii="ＭＳ ゴシック" w:eastAsia="ＭＳ ゴシック" w:hAnsi="ＭＳ ゴシック"/>
        </w:rPr>
      </w:pPr>
      <w:bookmarkStart w:id="60" w:name="_Hlk61533740"/>
      <w:r w:rsidRPr="003E0466">
        <w:rPr>
          <w:rFonts w:ascii="ＭＳ ゴシック" w:eastAsia="ＭＳ ゴシック" w:hAnsi="ＭＳ ゴシック" w:hint="eastAsia"/>
        </w:rPr>
        <w:t>① 企画切符の販売</w:t>
      </w:r>
    </w:p>
    <w:bookmarkEnd w:id="60"/>
    <w:p w14:paraId="3F8B391C"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企画切符「しま遊びきっぷ」は、令和2年10月16日（金）～12月31日（木）の約2か月半の76日間の発売期間で、その発売枚数は437枚であった（一日当たり平均5.8枚）。</w:t>
      </w:r>
    </w:p>
    <w:bookmarkEnd w:id="59"/>
    <w:p w14:paraId="2E066F45" w14:textId="77777777" w:rsidR="003F07E7" w:rsidRPr="003E0466" w:rsidRDefault="003F07E7" w:rsidP="003F07E7">
      <w:pPr>
        <w:ind w:firstLineChars="100" w:firstLine="210"/>
        <w:rPr>
          <w:rFonts w:ascii="ＭＳ ゴシック" w:eastAsia="ＭＳ ゴシック" w:hAnsi="ＭＳ ゴシック"/>
        </w:rPr>
      </w:pPr>
      <w:r w:rsidRPr="003E0466">
        <w:rPr>
          <w:rFonts w:ascii="ＭＳ ゴシック" w:eastAsia="ＭＳ ゴシック" w:hAnsi="ＭＳ ゴシック" w:hint="eastAsia"/>
        </w:rPr>
        <w:t>② 交流人口の創出効果</w:t>
      </w:r>
    </w:p>
    <w:p w14:paraId="47E77598"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利用者の属性をみると、40歳代～70歳代で、兵庫県内の居住者の方の利用が多く、家島諸島へは今回初めて来訪した方が6割を超え、2回目までを含めると7割以上となる。このことから、企画切符が新たな交流需要を創出する効果（単純な概算では、社会実験期間中約300人、年間約1,500人で、航路利用者数は約3,000人）があったと考えられる。</w:t>
      </w:r>
    </w:p>
    <w:p w14:paraId="159725A8" w14:textId="77777777" w:rsidR="003F07E7" w:rsidRPr="003E0466" w:rsidRDefault="003F07E7" w:rsidP="009E7109">
      <w:pPr>
        <w:pStyle w:val="32"/>
        <w:spacing w:after="44"/>
        <w:rPr>
          <w:rFonts w:ascii="ＭＳ 明朝" w:eastAsia="ＭＳ 明朝" w:hAnsi="ＭＳ 明朝"/>
        </w:rPr>
      </w:pPr>
    </w:p>
    <w:p w14:paraId="628C64E9" w14:textId="77777777" w:rsidR="003F07E7" w:rsidRPr="003E0466" w:rsidRDefault="003F07E7" w:rsidP="003F07E7">
      <w:pPr>
        <w:ind w:leftChars="200" w:left="420" w:firstLineChars="100" w:firstLine="210"/>
        <w:rPr>
          <w:rFonts w:ascii="ＭＳ 明朝" w:eastAsia="ＭＳ 明朝" w:hAnsi="ＭＳ 明朝"/>
        </w:rPr>
      </w:pPr>
      <w:r w:rsidRPr="003E0466">
        <w:rPr>
          <w:rFonts w:ascii="ＭＳ 明朝" w:eastAsia="ＭＳ 明朝" w:hAnsi="ＭＳ 明朝" w:hint="eastAsia"/>
        </w:rPr>
        <w:t>（発売枚数）　（初めて～2回目までの訪問の割合）　（新たな交流人口需要）</w:t>
      </w:r>
    </w:p>
    <w:p w14:paraId="3F083867" w14:textId="77777777" w:rsidR="003F07E7" w:rsidRPr="003E0466" w:rsidRDefault="003F07E7" w:rsidP="003F07E7">
      <w:pPr>
        <w:ind w:leftChars="200" w:left="420" w:firstLineChars="300" w:firstLine="630"/>
        <w:rPr>
          <w:rFonts w:ascii="ＭＳ 明朝" w:eastAsia="ＭＳ 明朝" w:hAnsi="ＭＳ 明朝"/>
        </w:rPr>
      </w:pPr>
      <w:r w:rsidRPr="003E0466">
        <w:rPr>
          <w:rFonts w:ascii="ＭＳ 明朝" w:eastAsia="ＭＳ 明朝" w:hAnsi="ＭＳ 明朝" w:hint="eastAsia"/>
        </w:rPr>
        <w:t>437枚　　×　　　63％　～　74％　　　　　＝　　　275人　～325人</w:t>
      </w:r>
    </w:p>
    <w:p w14:paraId="3968A7A0" w14:textId="5C4BFE92" w:rsidR="003F07E7" w:rsidRPr="003E0466" w:rsidRDefault="003F07E7" w:rsidP="003F07E7">
      <w:pPr>
        <w:ind w:leftChars="200" w:left="420" w:firstLineChars="100" w:firstLine="210"/>
        <w:rPr>
          <w:rFonts w:ascii="ＭＳ 明朝" w:eastAsia="ＭＳ 明朝" w:hAnsi="ＭＳ 明朝"/>
        </w:rPr>
      </w:pPr>
    </w:p>
    <w:p w14:paraId="7EF387A7" w14:textId="19D7593C"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なお、令和元年度の家島諸島航路の利用者数は5</w:t>
      </w:r>
      <w:r w:rsidR="00E60F0D" w:rsidRPr="003E0466">
        <w:rPr>
          <w:rFonts w:ascii="ＭＳ 明朝" w:eastAsia="ＭＳ 明朝" w:hAnsi="ＭＳ 明朝"/>
        </w:rPr>
        <w:t>86</w:t>
      </w:r>
      <w:r w:rsidRPr="003E0466">
        <w:rPr>
          <w:rFonts w:ascii="ＭＳ 明朝" w:eastAsia="ＭＳ 明朝" w:hAnsi="ＭＳ 明朝" w:hint="eastAsia"/>
        </w:rPr>
        <w:t>.4千人であり、企画切符による交流人口の創出効果は量的には少ないものの、企画切符の取組が新たな交流人口拡大の契機となることが期待される。</w:t>
      </w:r>
    </w:p>
    <w:p w14:paraId="5FA80C66"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一方で、家島への来訪頻度が10回目以上との回答があったことから、家島諸島に在住の方の利用もあったものと想定される。今回の企画切符はこうした地元の方の公共交通利用を促進した効果もあったと考えられる。</w:t>
      </w:r>
    </w:p>
    <w:p w14:paraId="4CF09346" w14:textId="77777777" w:rsidR="003F07E7" w:rsidRPr="003E0466" w:rsidRDefault="003F07E7" w:rsidP="003F07E7">
      <w:pPr>
        <w:ind w:leftChars="200" w:left="420" w:firstLineChars="100" w:firstLine="210"/>
        <w:rPr>
          <w:rFonts w:ascii="ＭＳ 明朝" w:eastAsia="ＭＳ 明朝" w:hAnsi="ＭＳ 明朝"/>
        </w:rPr>
      </w:pPr>
    </w:p>
    <w:p w14:paraId="444EC5B0" w14:textId="77777777" w:rsidR="003F07E7" w:rsidRPr="003E0466" w:rsidRDefault="003F07E7" w:rsidP="009E7109">
      <w:pPr>
        <w:pStyle w:val="affe"/>
        <w:rPr>
          <w:rFonts w:ascii="ＭＳ ゴシック" w:eastAsia="ＭＳ ゴシック" w:hAnsi="ＭＳ ゴシック"/>
        </w:rPr>
      </w:pPr>
      <w:bookmarkStart w:id="61" w:name="_Toc61798145"/>
      <w:bookmarkStart w:id="62" w:name="_Toc67385609"/>
      <w:r w:rsidRPr="003E0466">
        <w:rPr>
          <w:rFonts w:ascii="ＭＳ ゴシック" w:eastAsia="ＭＳ ゴシック" w:hAnsi="ＭＳ ゴシック" w:hint="eastAsia"/>
        </w:rPr>
        <w:t>（2）企画切符の利用者評価</w:t>
      </w:r>
      <w:bookmarkEnd w:id="61"/>
      <w:bookmarkEnd w:id="62"/>
    </w:p>
    <w:p w14:paraId="1D02C1F0" w14:textId="77777777" w:rsidR="003F07E7" w:rsidRPr="003E0466" w:rsidRDefault="003F07E7" w:rsidP="009E7109">
      <w:pPr>
        <w:pStyle w:val="4"/>
        <w:spacing w:after="44"/>
        <w:rPr>
          <w:rFonts w:ascii="ＭＳ ゴシック" w:eastAsia="ＭＳ ゴシック" w:hAnsi="ＭＳ ゴシック"/>
        </w:rPr>
      </w:pPr>
      <w:r w:rsidRPr="003E0466">
        <w:rPr>
          <w:rFonts w:ascii="ＭＳ ゴシック" w:eastAsia="ＭＳ ゴシック" w:hAnsi="ＭＳ ゴシック" w:hint="eastAsia"/>
        </w:rPr>
        <w:t>① 企画切符の認知・購入について</w:t>
      </w:r>
    </w:p>
    <w:p w14:paraId="05BEDF07" w14:textId="7F403236"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企画切符は、4割の人が友人や知人からの口コミ、ホームページ、3割の人がＳＮＳや新聞などの記事で販売を知ったと回答している（複数回答</w:t>
      </w:r>
      <w:r w:rsidR="00BF5B33" w:rsidRPr="003E0466">
        <w:rPr>
          <w:rFonts w:ascii="ＭＳ 明朝" w:eastAsia="ＭＳ 明朝" w:hAnsi="ＭＳ 明朝" w:hint="eastAsia"/>
        </w:rPr>
        <w:t>可</w:t>
      </w:r>
      <w:r w:rsidRPr="003E0466">
        <w:rPr>
          <w:rFonts w:ascii="ＭＳ 明朝" w:eastAsia="ＭＳ 明朝" w:hAnsi="ＭＳ 明朝" w:hint="eastAsia"/>
        </w:rPr>
        <w:t>）。</w:t>
      </w:r>
      <w:r w:rsidRPr="003E0466">
        <w:rPr>
          <w:rFonts w:ascii="ＭＳ 明朝" w:eastAsia="ＭＳ 明朝" w:hAnsi="ＭＳ 明朝"/>
        </w:rPr>
        <w:t>このため、企画切符の販売についても事前に情報を得ていたと考えられ、</w:t>
      </w:r>
      <w:r w:rsidRPr="003E0466">
        <w:rPr>
          <w:rFonts w:ascii="ＭＳ 明朝" w:eastAsia="ＭＳ 明朝" w:hAnsi="ＭＳ 明朝" w:hint="eastAsia"/>
        </w:rPr>
        <w:t>7割の人が購入しやすいと回答したものと想定される。</w:t>
      </w:r>
    </w:p>
    <w:p w14:paraId="02EFC8C0" w14:textId="53C66E1B" w:rsidR="00F25888" w:rsidRPr="003E0466" w:rsidRDefault="00F25888" w:rsidP="00F25888">
      <w:pPr>
        <w:pStyle w:val="32"/>
        <w:spacing w:after="44"/>
        <w:rPr>
          <w:rFonts w:ascii="ＭＳ 明朝" w:eastAsia="ＭＳ 明朝" w:hAnsi="ＭＳ 明朝"/>
        </w:rPr>
      </w:pPr>
      <w:r w:rsidRPr="003E0466">
        <w:rPr>
          <w:rFonts w:ascii="ＭＳ 明朝" w:eastAsia="ＭＳ 明朝" w:hAnsi="ＭＳ 明朝" w:hint="eastAsia"/>
        </w:rPr>
        <w:t>さらに、居住地別の認知方法の特性を踏まえ、兵庫県内居住者に対しては新聞等の記事によるキャンペーン、SNSなどによる友人や知人からの口コミの発信をめざ</w:t>
      </w:r>
      <w:r w:rsidR="00490D8D" w:rsidRPr="003E0466">
        <w:rPr>
          <w:rFonts w:ascii="ＭＳ 明朝" w:eastAsia="ＭＳ 明朝" w:hAnsi="ＭＳ 明朝" w:hint="eastAsia"/>
        </w:rPr>
        <w:t>す</w:t>
      </w:r>
      <w:r w:rsidRPr="003E0466">
        <w:rPr>
          <w:rFonts w:ascii="ＭＳ 明朝" w:eastAsia="ＭＳ 明朝" w:hAnsi="ＭＳ 明朝" w:hint="eastAsia"/>
        </w:rPr>
        <w:t>、遠方の居住者に対してはバス会社のホームページ、旅客船事業者のホームページからの企画切符を知ったことが伺える</w:t>
      </w:r>
      <w:r w:rsidR="00490D8D" w:rsidRPr="003E0466">
        <w:rPr>
          <w:rFonts w:ascii="ＭＳ 明朝" w:eastAsia="ＭＳ 明朝" w:hAnsi="ＭＳ 明朝" w:hint="eastAsia"/>
        </w:rPr>
        <w:t>ことから、姫路駅前までのアクセス方法の案内、家島諸島の魅力のPRなどを多くした企画切符用のホームページの作成などを行うことで、</w:t>
      </w:r>
      <w:r w:rsidRPr="003E0466">
        <w:rPr>
          <w:rFonts w:ascii="ＭＳ 明朝" w:eastAsia="ＭＳ 明朝" w:hAnsi="ＭＳ 明朝" w:hint="eastAsia"/>
        </w:rPr>
        <w:t>企画切符の利用促進につなが</w:t>
      </w:r>
      <w:r w:rsidRPr="003E0466">
        <w:rPr>
          <w:rFonts w:ascii="ＭＳ 明朝" w:eastAsia="ＭＳ 明朝" w:hAnsi="ＭＳ 明朝" w:hint="eastAsia"/>
        </w:rPr>
        <w:lastRenderedPageBreak/>
        <w:t>るものと期待される。</w:t>
      </w:r>
    </w:p>
    <w:p w14:paraId="456EA69F" w14:textId="4F7D664A" w:rsidR="003F07E7" w:rsidRPr="005430A6" w:rsidRDefault="003F07E7" w:rsidP="009E7109">
      <w:pPr>
        <w:pStyle w:val="4"/>
        <w:spacing w:after="44"/>
        <w:rPr>
          <w:rFonts w:ascii="ＭＳ ゴシック" w:eastAsia="ＭＳ ゴシック" w:hAnsi="ＭＳ ゴシック"/>
        </w:rPr>
      </w:pPr>
      <w:r w:rsidRPr="005430A6">
        <w:rPr>
          <w:rFonts w:ascii="ＭＳ ゴシック" w:eastAsia="ＭＳ ゴシック" w:hAnsi="ＭＳ ゴシック" w:hint="eastAsia"/>
        </w:rPr>
        <w:t>② 企画切符の使いやすさについて</w:t>
      </w:r>
    </w:p>
    <w:p w14:paraId="40FAFC46" w14:textId="22452081"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企画切符の割引については、7割の人が料金割引を良かったと捉え、2割の人が割引額は妥当としており、9割以上が使いやすいと回答している。このことから、今回の企画切符</w:t>
      </w:r>
      <w:r w:rsidR="00E84632" w:rsidRPr="003E0466">
        <w:rPr>
          <w:rFonts w:ascii="ＭＳ 明朝" w:eastAsia="ＭＳ 明朝" w:hAnsi="ＭＳ 明朝" w:hint="eastAsia"/>
        </w:rPr>
        <w:t>の</w:t>
      </w:r>
      <w:r w:rsidRPr="003E0466">
        <w:rPr>
          <w:rFonts w:ascii="ＭＳ 明朝" w:eastAsia="ＭＳ 明朝" w:hAnsi="ＭＳ 明朝" w:hint="eastAsia"/>
        </w:rPr>
        <w:t>値段設定と切符の作り方は妥当なものであったと評価できる。</w:t>
      </w:r>
    </w:p>
    <w:p w14:paraId="410483CE" w14:textId="77777777" w:rsidR="003F07E7" w:rsidRPr="005430A6" w:rsidRDefault="003F07E7" w:rsidP="009E7109">
      <w:pPr>
        <w:pStyle w:val="4"/>
        <w:spacing w:after="44"/>
        <w:rPr>
          <w:rFonts w:ascii="ＭＳ ゴシック" w:eastAsia="ＭＳ ゴシック" w:hAnsi="ＭＳ ゴシック"/>
        </w:rPr>
      </w:pPr>
      <w:r w:rsidRPr="005430A6">
        <w:rPr>
          <w:rFonts w:ascii="ＭＳ ゴシック" w:eastAsia="ＭＳ ゴシック" w:hAnsi="ＭＳ ゴシック" w:hint="eastAsia"/>
        </w:rPr>
        <w:t>③ 企画切符の利便性向上について</w:t>
      </w:r>
    </w:p>
    <w:p w14:paraId="65414795"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企画切符の利便性を高める方策については、「島内で利用できるクーポンとセット」、「回数券」などのほか、「販売場所や売り場の増加やPR」、「クレジットカードやICカードの利用」、「時刻表の添付」といった回答があった。</w:t>
      </w:r>
    </w:p>
    <w:p w14:paraId="1463FF7D"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rPr>
        <w:t>今後、企画切符を販売する場合は、これらの意見を踏まえた工夫を行うことで、販売枚数は増加するものと期待される。</w:t>
      </w:r>
    </w:p>
    <w:p w14:paraId="0CA103F0" w14:textId="77777777" w:rsidR="00B843B2" w:rsidRPr="003E0466" w:rsidRDefault="00B843B2" w:rsidP="003F07E7">
      <w:pPr>
        <w:ind w:leftChars="200" w:left="420" w:firstLineChars="100" w:firstLine="210"/>
        <w:rPr>
          <w:rFonts w:ascii="ＭＳ 明朝" w:eastAsia="ＭＳ 明朝" w:hAnsi="ＭＳ 明朝"/>
        </w:rPr>
      </w:pPr>
    </w:p>
    <w:p w14:paraId="55485F1A" w14:textId="2D20B13B" w:rsidR="00BF5B33" w:rsidRPr="005430A6" w:rsidRDefault="00BF5B33" w:rsidP="00BF5B33">
      <w:pPr>
        <w:pStyle w:val="affe"/>
        <w:rPr>
          <w:rFonts w:ascii="ＭＳ ゴシック" w:eastAsia="ＭＳ ゴシック" w:hAnsi="ＭＳ ゴシック"/>
        </w:rPr>
      </w:pPr>
      <w:bookmarkStart w:id="63" w:name="_Toc67385610"/>
      <w:r w:rsidRPr="005430A6">
        <w:rPr>
          <w:rFonts w:ascii="ＭＳ ゴシック" w:eastAsia="ＭＳ ゴシック" w:hAnsi="ＭＳ ゴシック" w:hint="eastAsia"/>
        </w:rPr>
        <w:t>（3）企画切符の交通事業者評価</w:t>
      </w:r>
      <w:bookmarkEnd w:id="63"/>
    </w:p>
    <w:p w14:paraId="5139AA5C" w14:textId="35DD9E20" w:rsidR="00F25888" w:rsidRPr="003E0466" w:rsidRDefault="00F25888" w:rsidP="00F25888">
      <w:pPr>
        <w:pStyle w:val="32"/>
        <w:spacing w:after="44"/>
        <w:rPr>
          <w:rFonts w:ascii="ＭＳ 明朝" w:eastAsia="ＭＳ 明朝" w:hAnsi="ＭＳ 明朝"/>
        </w:rPr>
      </w:pPr>
      <w:r w:rsidRPr="003E0466">
        <w:rPr>
          <w:rFonts w:ascii="ＭＳ 明朝" w:eastAsia="ＭＳ 明朝" w:hAnsi="ＭＳ 明朝"/>
        </w:rPr>
        <w:t>企画切符</w:t>
      </w:r>
      <w:r w:rsidRPr="003E0466">
        <w:rPr>
          <w:rFonts w:ascii="ＭＳ 明朝" w:eastAsia="ＭＳ 明朝" w:hAnsi="ＭＳ 明朝" w:hint="eastAsia"/>
        </w:rPr>
        <w:t>の社会実験に取り組んだ旅客船事業者</w:t>
      </w:r>
      <w:r w:rsidR="00A44883" w:rsidRPr="003E0466">
        <w:rPr>
          <w:rFonts w:ascii="ＭＳ 明朝" w:eastAsia="ＭＳ 明朝" w:hAnsi="ＭＳ 明朝" w:hint="eastAsia"/>
        </w:rPr>
        <w:t>およびバス</w:t>
      </w:r>
      <w:r w:rsidR="00A44883">
        <w:rPr>
          <w:rFonts w:ascii="ＭＳ 明朝" w:eastAsia="ＭＳ 明朝" w:hAnsi="ＭＳ 明朝" w:hint="eastAsia"/>
        </w:rPr>
        <w:t>事業者から</w:t>
      </w:r>
      <w:r w:rsidRPr="003E0466">
        <w:rPr>
          <w:rFonts w:ascii="ＭＳ 明朝" w:eastAsia="ＭＳ 明朝" w:hAnsi="ＭＳ 明朝"/>
        </w:rPr>
        <w:t>は、</w:t>
      </w:r>
      <w:r w:rsidRPr="003E0466">
        <w:rPr>
          <w:rFonts w:ascii="ＭＳ 明朝" w:eastAsia="ＭＳ 明朝" w:hAnsi="ＭＳ 明朝" w:hint="eastAsia"/>
        </w:rPr>
        <w:t>次のような評価を得ている</w:t>
      </w:r>
      <w:r w:rsidRPr="003E0466">
        <w:rPr>
          <w:rFonts w:ascii="ＭＳ 明朝" w:eastAsia="ＭＳ 明朝" w:hAnsi="ＭＳ 明朝"/>
        </w:rPr>
        <w:t>。</w:t>
      </w:r>
    </w:p>
    <w:p w14:paraId="4DA517C3" w14:textId="6A721A47" w:rsidR="00F25888" w:rsidRPr="005430A6" w:rsidRDefault="00F25888" w:rsidP="00F25888">
      <w:pPr>
        <w:pStyle w:val="4"/>
        <w:spacing w:after="44"/>
        <w:rPr>
          <w:rFonts w:ascii="ＭＳ ゴシック" w:eastAsia="ＭＳ ゴシック" w:hAnsi="ＭＳ ゴシック"/>
        </w:rPr>
      </w:pPr>
      <w:r w:rsidRPr="005430A6">
        <w:rPr>
          <w:rFonts w:ascii="ＭＳ ゴシック" w:eastAsia="ＭＳ ゴシック" w:hAnsi="ＭＳ ゴシック" w:hint="eastAsia"/>
        </w:rPr>
        <w:t>①</w:t>
      </w:r>
      <w:r w:rsidR="001C43C0" w:rsidRPr="005430A6">
        <w:rPr>
          <w:rFonts w:ascii="ＭＳ ゴシック" w:eastAsia="ＭＳ ゴシック" w:hAnsi="ＭＳ ゴシック" w:hint="eastAsia"/>
        </w:rPr>
        <w:t xml:space="preserve"> </w:t>
      </w:r>
      <w:r w:rsidRPr="005430A6">
        <w:rPr>
          <w:rFonts w:ascii="ＭＳ ゴシック" w:eastAsia="ＭＳ ゴシック" w:hAnsi="ＭＳ ゴシック" w:hint="eastAsia"/>
        </w:rPr>
        <w:t>企画切符の販売結果について</w:t>
      </w:r>
    </w:p>
    <w:p w14:paraId="518D7266"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・利用者数も400人以上と多く、目に見える形で利用者が増えたので、総合的にみて企画切符の取組は良かった。</w:t>
      </w:r>
    </w:p>
    <w:p w14:paraId="3A6A95BC" w14:textId="0CEFB12E"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rPr>
        <w:t>・</w:t>
      </w:r>
      <w:r w:rsidRPr="003E0466">
        <w:rPr>
          <w:rFonts w:ascii="ＭＳ 明朝" w:eastAsia="ＭＳ 明朝" w:hAnsi="ＭＳ 明朝" w:hint="eastAsia"/>
        </w:rPr>
        <w:t>企画切符の利用者は、大部分が普段航路を利用していない方であり、交流人口の拡大に効果があったと考えられる。お得な切符なら一度行ってみようと思って頂いたものと思う。</w:t>
      </w:r>
    </w:p>
    <w:p w14:paraId="25FF2F9B" w14:textId="7CAD02BC"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・企画切符はモギリ式の扱いやすい切符であり、現場では特にトラブルもなかった。</w:t>
      </w:r>
    </w:p>
    <w:p w14:paraId="1A40DC00" w14:textId="3666FD92" w:rsidR="00F25888" w:rsidRPr="005430A6" w:rsidRDefault="00F25888" w:rsidP="00F25888">
      <w:pPr>
        <w:pStyle w:val="4"/>
        <w:spacing w:after="44"/>
        <w:rPr>
          <w:rFonts w:ascii="ＭＳ ゴシック" w:eastAsia="ＭＳ ゴシック" w:hAnsi="ＭＳ ゴシック"/>
        </w:rPr>
      </w:pPr>
      <w:r w:rsidRPr="005430A6">
        <w:rPr>
          <w:rFonts w:ascii="ＭＳ ゴシック" w:eastAsia="ＭＳ ゴシック" w:hAnsi="ＭＳ ゴシック" w:hint="eastAsia"/>
        </w:rPr>
        <w:t>②</w:t>
      </w:r>
      <w:r w:rsidR="001C43C0" w:rsidRPr="005430A6">
        <w:rPr>
          <w:rFonts w:ascii="ＭＳ ゴシック" w:eastAsia="ＭＳ ゴシック" w:hAnsi="ＭＳ ゴシック" w:hint="eastAsia"/>
        </w:rPr>
        <w:t xml:space="preserve"> </w:t>
      </w:r>
      <w:r w:rsidRPr="005430A6">
        <w:rPr>
          <w:rFonts w:ascii="ＭＳ ゴシック" w:eastAsia="ＭＳ ゴシック" w:hAnsi="ＭＳ ゴシック" w:hint="eastAsia"/>
        </w:rPr>
        <w:t>企画切符の</w:t>
      </w:r>
      <w:r w:rsidRPr="005430A6">
        <w:rPr>
          <w:rFonts w:ascii="ＭＳ ゴシック" w:eastAsia="ＭＳ ゴシック" w:hAnsi="ＭＳ ゴシック"/>
        </w:rPr>
        <w:t>PR</w:t>
      </w:r>
      <w:r w:rsidRPr="005430A6">
        <w:rPr>
          <w:rFonts w:ascii="ＭＳ ゴシック" w:eastAsia="ＭＳ ゴシック" w:hAnsi="ＭＳ ゴシック" w:hint="eastAsia"/>
        </w:rPr>
        <w:t>について</w:t>
      </w:r>
    </w:p>
    <w:p w14:paraId="4544BE32"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・コロナ禍の中でこれだけの利用があったことを考えると、宣伝効果があれば、もっと利用者は増えると思う。これからも継続して、広まっていくとよい。</w:t>
      </w:r>
    </w:p>
    <w:p w14:paraId="794167F7"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・駅前でのPRなどについての事務レベル、現場レベルでの調整が出来ていれば、もう少し周知PRも出来たと思う。</w:t>
      </w:r>
    </w:p>
    <w:p w14:paraId="3EE21C31" w14:textId="19D6C80A" w:rsidR="00F25888" w:rsidRPr="005430A6" w:rsidRDefault="00F25888" w:rsidP="00F25888">
      <w:pPr>
        <w:pStyle w:val="4"/>
        <w:spacing w:after="44"/>
        <w:rPr>
          <w:rFonts w:ascii="ＭＳ ゴシック" w:eastAsia="ＭＳ ゴシック" w:hAnsi="ＭＳ ゴシック"/>
        </w:rPr>
      </w:pPr>
      <w:r w:rsidRPr="005430A6">
        <w:rPr>
          <w:rFonts w:ascii="ＭＳ ゴシック" w:eastAsia="ＭＳ ゴシック" w:hAnsi="ＭＳ ゴシック" w:hint="eastAsia"/>
        </w:rPr>
        <w:t>③</w:t>
      </w:r>
      <w:r w:rsidR="001C43C0" w:rsidRPr="005430A6">
        <w:rPr>
          <w:rFonts w:ascii="ＭＳ ゴシック" w:eastAsia="ＭＳ ゴシック" w:hAnsi="ＭＳ ゴシック" w:hint="eastAsia"/>
        </w:rPr>
        <w:t xml:space="preserve"> </w:t>
      </w:r>
      <w:r w:rsidRPr="005430A6">
        <w:rPr>
          <w:rFonts w:ascii="ＭＳ ゴシック" w:eastAsia="ＭＳ ゴシック" w:hAnsi="ＭＳ ゴシック" w:hint="eastAsia"/>
        </w:rPr>
        <w:t>企画切符の今後の取組み方について</w:t>
      </w:r>
    </w:p>
    <w:p w14:paraId="03606476"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・企画切符をシリーズ化して継続できれば良い。</w:t>
      </w:r>
    </w:p>
    <w:p w14:paraId="23FAC27C"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・次の段階としては、レンタサイクル、旅館とコラボなどにより企画切符の充実を図るとともに、島全体の魅力を高めることに取り組んでいくとよい。</w:t>
      </w:r>
    </w:p>
    <w:p w14:paraId="6603CAB0"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t>・島に来訪していただいても楽しめるアイテムが少ないので、食事など島の受け皿をしっかりしないといけないと思う。</w:t>
      </w:r>
    </w:p>
    <w:p w14:paraId="3A83B241" w14:textId="77777777" w:rsidR="00F25888" w:rsidRPr="003E0466" w:rsidRDefault="00F25888" w:rsidP="00F25888">
      <w:pPr>
        <w:ind w:leftChars="200" w:left="630" w:hangingChars="100" w:hanging="210"/>
        <w:rPr>
          <w:rFonts w:ascii="ＭＳ 明朝" w:eastAsia="ＭＳ 明朝" w:hAnsi="ＭＳ 明朝"/>
        </w:rPr>
      </w:pPr>
      <w:r w:rsidRPr="003E0466">
        <w:rPr>
          <w:rFonts w:ascii="ＭＳ 明朝" w:eastAsia="ＭＳ 明朝" w:hAnsi="ＭＳ 明朝" w:hint="eastAsia"/>
        </w:rPr>
        <w:lastRenderedPageBreak/>
        <w:t>・今後とも、実施のハードルの低い体験など島で楽しめることを考えながら、企画切符との連携施策を検討していく必要がある。</w:t>
      </w:r>
    </w:p>
    <w:p w14:paraId="1F066590" w14:textId="77777777" w:rsidR="00F25888" w:rsidRPr="003E0466" w:rsidRDefault="00F25888" w:rsidP="003F07E7">
      <w:pPr>
        <w:ind w:leftChars="200" w:left="420" w:firstLineChars="100" w:firstLine="210"/>
        <w:rPr>
          <w:rFonts w:ascii="ＭＳ 明朝" w:eastAsia="ＭＳ 明朝" w:hAnsi="ＭＳ 明朝"/>
        </w:rPr>
      </w:pPr>
    </w:p>
    <w:p w14:paraId="3A181C15" w14:textId="25D93BC5" w:rsidR="003F07E7" w:rsidRPr="005430A6" w:rsidRDefault="003F07E7" w:rsidP="009E7109">
      <w:pPr>
        <w:pStyle w:val="affe"/>
        <w:rPr>
          <w:rFonts w:ascii="ＭＳ ゴシック" w:eastAsia="ＭＳ ゴシック" w:hAnsi="ＭＳ ゴシック"/>
        </w:rPr>
      </w:pPr>
      <w:bookmarkStart w:id="64" w:name="_Toc61798146"/>
      <w:bookmarkStart w:id="65" w:name="_Toc67385611"/>
      <w:r w:rsidRPr="005430A6">
        <w:rPr>
          <w:rFonts w:ascii="ＭＳ ゴシック" w:eastAsia="ＭＳ ゴシック" w:hAnsi="ＭＳ ゴシック" w:hint="eastAsia"/>
        </w:rPr>
        <w:t>（</w:t>
      </w:r>
      <w:r w:rsidR="00BF5B33" w:rsidRPr="005430A6">
        <w:rPr>
          <w:rFonts w:ascii="ＭＳ ゴシック" w:eastAsia="ＭＳ ゴシック" w:hAnsi="ＭＳ ゴシック" w:hint="eastAsia"/>
        </w:rPr>
        <w:t>4</w:t>
      </w:r>
      <w:r w:rsidRPr="005430A6">
        <w:rPr>
          <w:rFonts w:ascii="ＭＳ ゴシック" w:eastAsia="ＭＳ ゴシック" w:hAnsi="ＭＳ ゴシック" w:hint="eastAsia"/>
        </w:rPr>
        <w:t>）家島諸島</w:t>
      </w:r>
      <w:r w:rsidR="00A44883">
        <w:rPr>
          <w:rFonts w:ascii="ＭＳ ゴシック" w:eastAsia="ＭＳ ゴシック" w:hAnsi="ＭＳ ゴシック" w:hint="eastAsia"/>
        </w:rPr>
        <w:t>の</w:t>
      </w:r>
      <w:r w:rsidRPr="005430A6">
        <w:rPr>
          <w:rFonts w:ascii="ＭＳ ゴシック" w:eastAsia="ＭＳ ゴシック" w:hAnsi="ＭＳ ゴシック" w:hint="eastAsia"/>
        </w:rPr>
        <w:t>利用者評価</w:t>
      </w:r>
      <w:bookmarkEnd w:id="64"/>
      <w:bookmarkEnd w:id="65"/>
    </w:p>
    <w:p w14:paraId="49FA1A16" w14:textId="77777777" w:rsidR="003F07E7" w:rsidRPr="005430A6" w:rsidRDefault="003F07E7" w:rsidP="009E7109">
      <w:pPr>
        <w:pStyle w:val="4"/>
        <w:spacing w:after="44"/>
        <w:rPr>
          <w:rFonts w:ascii="ＭＳ ゴシック" w:eastAsia="ＭＳ ゴシック" w:hAnsi="ＭＳ ゴシック"/>
        </w:rPr>
      </w:pPr>
      <w:r w:rsidRPr="005430A6">
        <w:rPr>
          <w:rFonts w:ascii="ＭＳ ゴシック" w:eastAsia="ＭＳ ゴシック" w:hAnsi="ＭＳ ゴシック" w:hint="eastAsia"/>
        </w:rPr>
        <w:t>① 家島諸島への移動について</w:t>
      </w:r>
    </w:p>
    <w:p w14:paraId="1AC78A46"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家島諸島への移動については、5割の人が「ICカードの利用」、</w:t>
      </w:r>
      <w:r w:rsidRPr="003E0466">
        <w:rPr>
          <w:rFonts w:ascii="ＭＳ 明朝" w:eastAsia="ＭＳ 明朝" w:hAnsi="ＭＳ 明朝"/>
        </w:rPr>
        <w:t>2</w:t>
      </w:r>
      <w:r w:rsidRPr="003E0466">
        <w:rPr>
          <w:rFonts w:ascii="ＭＳ 明朝" w:eastAsia="ＭＳ 明朝" w:hAnsi="ＭＳ 明朝" w:hint="eastAsia"/>
        </w:rPr>
        <w:t>割の人が「オンラインでの船の予約」ができると良いと回答があった。そのほか、「船とバスの接続の改善」、「船の便数の増加」、「切符売り場の分かりにくさ」、「島内の移動手段の改善」などの意見があった。</w:t>
      </w:r>
    </w:p>
    <w:p w14:paraId="74104F75"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rPr>
        <w:t>これらの意見を踏まえると、切符売り場で現金で切符を購入する現在の乗船方法からの現金を使わなくても乗船できる方法やシームレスな移動のための改善が必要と考えられる。</w:t>
      </w:r>
    </w:p>
    <w:p w14:paraId="164BE610" w14:textId="77777777" w:rsidR="003F07E7" w:rsidRPr="005430A6" w:rsidRDefault="003F07E7" w:rsidP="009E7109">
      <w:pPr>
        <w:pStyle w:val="4"/>
        <w:spacing w:after="44"/>
        <w:rPr>
          <w:rFonts w:ascii="ＭＳ ゴシック" w:eastAsia="ＭＳ ゴシック" w:hAnsi="ＭＳ ゴシック"/>
        </w:rPr>
      </w:pPr>
      <w:r w:rsidRPr="005430A6">
        <w:rPr>
          <w:rFonts w:ascii="ＭＳ ゴシック" w:eastAsia="ＭＳ ゴシック" w:hAnsi="ＭＳ ゴシック" w:hint="eastAsia"/>
        </w:rPr>
        <w:t>② 家島諸島の観光について</w:t>
      </w:r>
    </w:p>
    <w:p w14:paraId="78C5B0CD" w14:textId="77777777" w:rsidR="003F07E7" w:rsidRPr="003E0466" w:rsidRDefault="003F07E7" w:rsidP="009E7109">
      <w:pPr>
        <w:pStyle w:val="32"/>
        <w:spacing w:after="44"/>
        <w:rPr>
          <w:rFonts w:ascii="ＭＳ 明朝" w:eastAsia="ＭＳ 明朝" w:hAnsi="ＭＳ 明朝"/>
        </w:rPr>
      </w:pPr>
      <w:r w:rsidRPr="003E0466">
        <w:rPr>
          <w:rFonts w:ascii="ＭＳ 明朝" w:eastAsia="ＭＳ 明朝" w:hAnsi="ＭＳ 明朝" w:hint="eastAsia"/>
        </w:rPr>
        <w:t>家島諸島の観光については、「島内の飲食店等の少なさ」、「土産物の充実が必要」、「切符売り場の分かりにくさ」、「島内の移動手段の充実が必要」、「島内の案内板、パンフレットが必要」、「観光スポットの充実が必要」、「島の観光のPRが必要」などの意見があった。</w:t>
      </w:r>
    </w:p>
    <w:p w14:paraId="3A621790" w14:textId="77777777" w:rsidR="00B843B2" w:rsidRPr="003E0466" w:rsidRDefault="00B843B2" w:rsidP="00B843B2">
      <w:pPr>
        <w:pStyle w:val="32"/>
        <w:spacing w:after="44"/>
        <w:rPr>
          <w:rFonts w:ascii="ＭＳ 明朝" w:eastAsia="ＭＳ 明朝" w:hAnsi="ＭＳ 明朝"/>
        </w:rPr>
      </w:pPr>
      <w:r w:rsidRPr="003E0466">
        <w:rPr>
          <w:rFonts w:ascii="ＭＳ 明朝" w:eastAsia="ＭＳ 明朝" w:hAnsi="ＭＳ 明朝" w:hint="eastAsia"/>
        </w:rPr>
        <w:t>これらの改善に関する意見は、これまでも指摘されていた家島諸島の観光の問題点であることから、案内情報の充実など実現しやすいところから順次改善を図っていくことで、交流人口の拡大につながると期待される。</w:t>
      </w:r>
    </w:p>
    <w:p w14:paraId="0CAB102B" w14:textId="77777777" w:rsidR="003F07E7" w:rsidRPr="003E0466" w:rsidRDefault="003F07E7" w:rsidP="003F07E7">
      <w:pPr>
        <w:rPr>
          <w:rFonts w:ascii="ＭＳ 明朝" w:eastAsia="ＭＳ 明朝" w:hAnsi="ＭＳ 明朝"/>
        </w:rPr>
      </w:pPr>
    </w:p>
    <w:p w14:paraId="1997F9AC" w14:textId="77777777" w:rsidR="003F07E7" w:rsidRPr="003E0466" w:rsidRDefault="003F07E7" w:rsidP="003F07E7">
      <w:pPr>
        <w:widowControl/>
        <w:jc w:val="left"/>
        <w:rPr>
          <w:rFonts w:ascii="ＭＳ 明朝" w:eastAsia="ＭＳ 明朝" w:hAnsi="ＭＳ 明朝"/>
        </w:rPr>
      </w:pPr>
    </w:p>
    <w:p w14:paraId="7651E9DD" w14:textId="77777777" w:rsidR="003F07E7" w:rsidRPr="003E0466" w:rsidRDefault="003F07E7" w:rsidP="003F07E7">
      <w:pPr>
        <w:widowControl/>
        <w:jc w:val="left"/>
        <w:rPr>
          <w:rFonts w:ascii="ＭＳ 明朝" w:eastAsia="ＭＳ 明朝" w:hAnsi="ＭＳ 明朝" w:cstheme="majorBidi"/>
          <w:sz w:val="24"/>
          <w:szCs w:val="24"/>
        </w:rPr>
      </w:pPr>
      <w:r w:rsidRPr="003E0466">
        <w:rPr>
          <w:rFonts w:ascii="ＭＳ 明朝" w:eastAsia="ＭＳ 明朝" w:hAnsi="ＭＳ 明朝"/>
        </w:rPr>
        <w:br w:type="page"/>
      </w:r>
    </w:p>
    <w:p w14:paraId="3F85ADD5" w14:textId="3E180FCF" w:rsidR="003F07E7" w:rsidRPr="005430A6" w:rsidRDefault="003F07E7" w:rsidP="00872944">
      <w:pPr>
        <w:pStyle w:val="1"/>
        <w:spacing w:after="220"/>
        <w:ind w:left="421" w:hanging="421"/>
        <w:rPr>
          <w:rFonts w:ascii="ＭＳ ゴシック" w:eastAsia="ＭＳ ゴシック" w:hAnsi="ＭＳ ゴシック"/>
        </w:rPr>
      </w:pPr>
      <w:bookmarkStart w:id="66" w:name="_Toc67385612"/>
      <w:r w:rsidRPr="005430A6">
        <w:rPr>
          <w:rFonts w:ascii="ＭＳ ゴシック" w:eastAsia="ＭＳ ゴシック" w:hAnsi="ＭＳ ゴシック" w:hint="eastAsia"/>
        </w:rPr>
        <w:lastRenderedPageBreak/>
        <w:t>家島諸島の交流人口の拡大方策</w:t>
      </w:r>
      <w:bookmarkEnd w:id="0"/>
      <w:r w:rsidRPr="005430A6">
        <w:rPr>
          <w:rFonts w:ascii="ＭＳ ゴシック" w:eastAsia="ＭＳ ゴシック" w:hAnsi="ＭＳ ゴシック" w:hint="eastAsia"/>
        </w:rPr>
        <w:t>の検討</w:t>
      </w:r>
      <w:bookmarkEnd w:id="66"/>
    </w:p>
    <w:p w14:paraId="066AA99C" w14:textId="1F6C811C" w:rsidR="003F07E7" w:rsidRPr="005430A6" w:rsidRDefault="003F07E7" w:rsidP="009E7109">
      <w:pPr>
        <w:pStyle w:val="2"/>
        <w:spacing w:after="88"/>
        <w:rPr>
          <w:rFonts w:ascii="ＭＳ ゴシック" w:eastAsia="ＭＳ ゴシック" w:hAnsi="ＭＳ ゴシック"/>
        </w:rPr>
      </w:pPr>
      <w:bookmarkStart w:id="67" w:name="_Toc67385613"/>
      <w:r w:rsidRPr="005430A6">
        <w:rPr>
          <w:rFonts w:ascii="ＭＳ ゴシック" w:eastAsia="ＭＳ ゴシック" w:hAnsi="ＭＳ ゴシック" w:hint="eastAsia"/>
        </w:rPr>
        <w:t>5.1</w:t>
      </w:r>
      <w:r w:rsidR="006A6BF1" w:rsidRPr="005430A6">
        <w:rPr>
          <w:rFonts w:ascii="ＭＳ ゴシック" w:eastAsia="ＭＳ ゴシック" w:hAnsi="ＭＳ ゴシック" w:hint="eastAsia"/>
        </w:rPr>
        <w:t xml:space="preserve"> </w:t>
      </w:r>
      <w:r w:rsidRPr="005430A6">
        <w:rPr>
          <w:rFonts w:ascii="ＭＳ ゴシック" w:eastAsia="ＭＳ ゴシック" w:hAnsi="ＭＳ ゴシック" w:hint="eastAsia"/>
        </w:rPr>
        <w:t>交流人口の拡大方策と社会実験の結果</w:t>
      </w:r>
      <w:bookmarkEnd w:id="67"/>
    </w:p>
    <w:p w14:paraId="44F9885C" w14:textId="77777777" w:rsidR="003F07E7" w:rsidRPr="005430A6" w:rsidRDefault="003F07E7" w:rsidP="009E7109">
      <w:pPr>
        <w:pStyle w:val="affe"/>
        <w:rPr>
          <w:rFonts w:ascii="ＭＳ ゴシック" w:eastAsia="ＭＳ ゴシック" w:hAnsi="ＭＳ ゴシック"/>
        </w:rPr>
      </w:pPr>
      <w:bookmarkStart w:id="68" w:name="_Toc61798149"/>
      <w:bookmarkStart w:id="69" w:name="_Toc67385614"/>
      <w:r w:rsidRPr="005430A6">
        <w:rPr>
          <w:rFonts w:ascii="ＭＳ ゴシック" w:eastAsia="ＭＳ ゴシック" w:hAnsi="ＭＳ ゴシック" w:hint="eastAsia"/>
        </w:rPr>
        <w:t>（1）交流人口の拡大方策</w:t>
      </w:r>
      <w:bookmarkEnd w:id="68"/>
      <w:bookmarkEnd w:id="69"/>
    </w:p>
    <w:p w14:paraId="33F0FE39" w14:textId="77777777" w:rsidR="003F07E7" w:rsidRPr="003E0466" w:rsidRDefault="003F07E7" w:rsidP="009E7109">
      <w:pPr>
        <w:pStyle w:val="aff4"/>
        <w:spacing w:after="44"/>
        <w:rPr>
          <w:rFonts w:ascii="ＭＳ 明朝" w:eastAsia="ＭＳ 明朝" w:hAnsi="ＭＳ 明朝"/>
        </w:rPr>
      </w:pPr>
      <w:r w:rsidRPr="003E0466">
        <w:rPr>
          <w:rFonts w:ascii="ＭＳ 明朝" w:eastAsia="ＭＳ 明朝" w:hAnsi="ＭＳ 明朝" w:hint="eastAsia"/>
        </w:rPr>
        <w:t>家島諸島における交流人口の拡大方策については、令和元年度調査における家島諸島の魅力度調査の結果を踏まえ、体系的にとりまとめた。</w:t>
      </w:r>
    </w:p>
    <w:p w14:paraId="3F55B184" w14:textId="18BF5D8F" w:rsidR="003F07E7" w:rsidRPr="00F82EAC" w:rsidRDefault="003F07E7" w:rsidP="001C43C0">
      <w:pPr>
        <w:rPr>
          <w:rFonts w:ascii="ＭＳ 明朝" w:eastAsia="ＭＳ 明朝" w:hAnsi="ＭＳ 明朝"/>
        </w:rPr>
      </w:pPr>
    </w:p>
    <w:p w14:paraId="00750494" w14:textId="36FA5690" w:rsidR="00F82EAC" w:rsidRDefault="00F82EAC" w:rsidP="001C43C0">
      <w:pPr>
        <w:rPr>
          <w:rFonts w:ascii="ＭＳ 明朝" w:eastAsia="ＭＳ 明朝" w:hAnsi="ＭＳ 明朝"/>
        </w:rPr>
      </w:pPr>
      <w:r w:rsidRPr="00F82EAC">
        <w:rPr>
          <w:rFonts w:ascii="ＭＳ 明朝" w:eastAsia="ＭＳ 明朝" w:hAnsi="ＭＳ 明朝"/>
          <w:noProof/>
        </w:rPr>
        <mc:AlternateContent>
          <mc:Choice Requires="wps">
            <w:drawing>
              <wp:anchor distT="0" distB="0" distL="114300" distR="114300" simplePos="0" relativeHeight="251707392" behindDoc="0" locked="0" layoutInCell="1" allowOverlap="1" wp14:anchorId="3CD79D5B" wp14:editId="36BC6F58">
                <wp:simplePos x="0" y="0"/>
                <wp:positionH relativeFrom="column">
                  <wp:posOffset>0</wp:posOffset>
                </wp:positionH>
                <wp:positionV relativeFrom="paragraph">
                  <wp:posOffset>6985</wp:posOffset>
                </wp:positionV>
                <wp:extent cx="1940118" cy="811016"/>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1940118" cy="811016"/>
                        </a:xfrm>
                        <a:prstGeom prst="rect">
                          <a:avLst/>
                        </a:prstGeom>
                        <a:solidFill>
                          <a:schemeClr val="lt1"/>
                        </a:solidFill>
                        <a:ln w="6350">
                          <a:solidFill>
                            <a:prstClr val="black"/>
                          </a:solidFill>
                        </a:ln>
                      </wps:spPr>
                      <wps:txbx>
                        <w:txbxContent>
                          <w:p w14:paraId="747A0C39"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(1)観光施設等の環境整備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D79D5B" id="テキスト ボックス 20" o:spid="_x0000_s1031" type="#_x0000_t202" style="position:absolute;left:0;text-align:left;margin-left:0;margin-top:.55pt;width:152.75pt;height:63.8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O7cQIAAL0EAAAOAAAAZHJzL2Uyb0RvYy54bWysVMFu2zAMvQ/YPwi6r7azNGuNOEXWosOA&#10;oi2QDj0rspwYk0VNUmJnxwYo9hH7hWHnfY9/ZJTspGm307CLLIrkE/X46PFZU0myFsaWoDKaHMWU&#10;CMUhL9Uio5/uLt+cUGIdUzmToERGN8LSs8nrV+Nap2IAS5C5MARBlE1rndGlczqNIsuXomL2CLRQ&#10;6CzAVMyhaRZRbliN6JWMBnE8imowuTbAhbV4etE56STgF4Xg7qYorHBEZhRrc2E1YZ37NZqMWbow&#10;TC9L3pfB/qGKipUKL91DXTDHyMqUf0BVJTdgoXBHHKoIiqLkIrwBX5PEL14zWzItwluQHKv3NNn/&#10;B8uv17eGlHlGB0iPYhX2qN0+tg8/2odf7fYbabff2+22ffiJNsEYJKzWNsW8mcZM17yHBhu/O7d4&#10;6HloClP5L76QoB+xN3u6ReMI90mnwzhJUCAcfSdJEicjDxM9ZWtj3QcBFfGbjBpsZ2CZra+s60J3&#10;If4yC7LML0spg+ElJM6lIWuGzZcu1Ijgz6KkInVGR2+P4wD8zOeh9/lzyfjnvryDKMSTCmv2nHRv&#10;9zvXzJtA6vGOlznkG6TLQKdAq/llifBXzLpbZlByyBCOkbvBpZCANUG/o2QJ5uvfzn08KgG9lNQo&#10;4YzaLytmBCXyo0KNnCbDodd8MIbH73yHzaFnfuhRq+ockKgEB1bzsPXxTu62hYHqHqdt6m9FF1Mc&#10;784od2ZnnLtutHBeuZhOQxjqXDN3pWaae3DfGk/sXXPPjO4b61AS17CTO0tf9LeL9ZkKpisHRRma&#10;75nueO0bgDMS5NPPsx/CQztEPf11Jr8BAAD//wMAUEsDBBQABgAIAAAAIQBWUgA83AAAAAYBAAAP&#10;AAAAZHJzL2Rvd25yZXYueG1sTI/NTsMwEITvSLyDtUjcqJNCaRTiVICoEOJECpy38ZJY9U8au214&#10;e5YTHGdnNfNNtZqcFUcaowleQT7LQJBvgza+U/C+WV8VIGJCr9EGTwq+KcKqPj+rsNTh5N/o2KRO&#10;cIiPJSroUxpKKWPbk8M4CwN59r7C6DCxHDupRzxxuLNynmW30qHx3NDjQI89tbvm4BTsP8bNTW6e&#10;Ptf2pTH75e714RmXSl1eTPd3IBJN6e8ZfvEZHWpm2oaD11FYBTwk8TUHweZ1tliA2LKeFwXIupL/&#10;8esfAAAA//8DAFBLAQItABQABgAIAAAAIQC2gziS/gAAAOEBAAATAAAAAAAAAAAAAAAAAAAAAABb&#10;Q29udGVudF9UeXBlc10ueG1sUEsBAi0AFAAGAAgAAAAhADj9If/WAAAAlAEAAAsAAAAAAAAAAAAA&#10;AAAALwEAAF9yZWxzLy5yZWxzUEsBAi0AFAAGAAgAAAAhAFhNE7txAgAAvQQAAA4AAAAAAAAAAAAA&#10;AAAALgIAAGRycy9lMm9Eb2MueG1sUEsBAi0AFAAGAAgAAAAhAFZSADzcAAAABgEAAA8AAAAAAAAA&#10;AAAAAAAAywQAAGRycy9kb3ducmV2LnhtbFBLBQYAAAAABAAEAPMAAADUBQAAAAA=&#10;" fillcolor="white [3201]" strokeweight=".5pt">
                <v:textbox>
                  <w:txbxContent>
                    <w:p w14:paraId="747A0C39"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(1)観光施設等の環境整備</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08416" behindDoc="0" locked="0" layoutInCell="1" allowOverlap="1" wp14:anchorId="76086127" wp14:editId="3A83FB5F">
                <wp:simplePos x="0" y="0"/>
                <wp:positionH relativeFrom="column">
                  <wp:posOffset>2599690</wp:posOffset>
                </wp:positionH>
                <wp:positionV relativeFrom="paragraph">
                  <wp:posOffset>-635</wp:posOffset>
                </wp:positionV>
                <wp:extent cx="2958015" cy="349849"/>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23099A31"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①島内における移動環境の整備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086127" id="テキスト ボックス 29" o:spid="_x0000_s1032" type="#_x0000_t202" style="position:absolute;left:0;text-align:left;margin-left:204.7pt;margin-top:-.05pt;width:232.9pt;height:27.5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98cQIAALsEAAAOAAAAZHJzL2Uyb0RvYy54bWysVM1uEzEQviPxDpbvdJM0KU3UTRVaFSFV&#10;baUW9ex4vc0Kr8fYTrLl2EiIh+AVEGeeZ1+Ez85Pf+CEuHg9f59nvpnZo+Om1myhnK/I5Ly71+FM&#10;GUlFZe5y/vHm7M0hZz4IUwhNRuX8Xnl+PH796mhpR6pHM9KFcgwgxo+WNuezEOwoy7ycqVr4PbLK&#10;wFiSq0WA6O6ywokl0Gud9Tqdg2xJrrCOpPIe2tO1kY8TflkqGS7L0qvAdM6RW0inS+c0ntn4SIzu&#10;nLCzSm7SEP+QRS0qg0d3UKciCDZ31R9QdSUdeSrDnqQ6o7KspEo1oJpu50U11zNhVaoF5Hi7o8n/&#10;P1h5sbhyrCpy3htyZkSNHrWrr+3Dj/bhV7v6xtrV93a1ah9+QmbwAWFL60eIu7aIDM07atD4rd5D&#10;GXloSlfHLypksIP6+x3dqglMQtkbDg473QFnErb9/vCwn+Czx2jrfHivqGbxknOHdiaWxeLcB2QC&#10;161LfMyTroqzSuskxBFSJ9qxhUDzdUg5IuKZlzZsmfOD/UEnAT+zRehd/FQL+SlW+RwBkjZQRk7W&#10;tcdbaKZNIvVgy8uUinvQ5Wg9gd7Kswrw58KHK+EwcmAIaxQucZSakBNtbpzNyH35mz76YxJg5WyJ&#10;Ec65/zwXTnGmPxjMyLDb78eZT0J/8LYHwT21TJ9azLw+IRDVxcJama7RP+jttXRU32LbJvFVmISR&#10;eDvnYXs9CevFwrZKNZkkJ0y5FeHcXFsZoWNjIq03za1wdtPWgIG4oO2wi9GL7q59Y6ShyTxQWaXW&#10;R57XrG7ox4ak7my2Oa7gUzl5Pf5zxr8BAAD//wMAUEsDBBQABgAIAAAAIQDBUfqQ3QAAAAgBAAAP&#10;AAAAZHJzL2Rvd25yZXYueG1sTI8xT8MwFIR3JP6D9ZDYWrtVA2kapwJUWJhaEPNr/Gpbje0odtPw&#10;7zETjKc73X1XbyfXsZGGaIOXsJgLYOTboKzXEj4/XmclsJjQK+yCJwnfFGHb3N7UWKlw9XsaD0mz&#10;XOJjhRJMSn3FeWwNOYzz0JPP3ikMDlOWg+ZqwGsudx1fCvHAHVqfFwz29GKoPR8uTsLuWa91W+Jg&#10;dqWydpy+Tu/6Tcr7u+lpAyzRlP7C8Iuf0aHJTMdw8SqyTsJKrFc5KmG2AJb98rFYAjtKKAoBvKn5&#10;/wPNDwAAAP//AwBQSwECLQAUAAYACAAAACEAtoM4kv4AAADhAQAAEwAAAAAAAAAAAAAAAAAAAAAA&#10;W0NvbnRlbnRfVHlwZXNdLnhtbFBLAQItABQABgAIAAAAIQA4/SH/1gAAAJQBAAALAAAAAAAAAAAA&#10;AAAAAC8BAABfcmVscy8ucmVsc1BLAQItABQABgAIAAAAIQBO1m98cQIAALsEAAAOAAAAAAAAAAAA&#10;AAAAAC4CAABkcnMvZTJvRG9jLnhtbFBLAQItABQABgAIAAAAIQDBUfqQ3QAAAAgBAAAPAAAAAAAA&#10;AAAAAAAAAMsEAABkcnMvZG93bnJldi54bWxQSwUGAAAAAAQABADzAAAA1QUAAAAA&#10;" fillcolor="white [3201]" strokeweight=".5pt">
                <v:textbox>
                  <w:txbxContent>
                    <w:p w14:paraId="23099A31"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①島内における移動環境の整備</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09440" behindDoc="0" locked="0" layoutInCell="1" allowOverlap="1" wp14:anchorId="744F3C0F" wp14:editId="1EBFEF68">
                <wp:simplePos x="0" y="0"/>
                <wp:positionH relativeFrom="column">
                  <wp:posOffset>2599690</wp:posOffset>
                </wp:positionH>
                <wp:positionV relativeFrom="paragraph">
                  <wp:posOffset>428625</wp:posOffset>
                </wp:positionV>
                <wp:extent cx="2958015" cy="349849"/>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6A2EFF1C"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②飲食・物販施設の充実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4F3C0F" id="テキスト ボックス 41" o:spid="_x0000_s1033" type="#_x0000_t202" style="position:absolute;left:0;text-align:left;margin-left:204.7pt;margin-top:33.75pt;width:232.9pt;height:27.5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FIPcQIAALsEAAAOAAAAZHJzL2Uyb0RvYy54bWysVMFuGjEQvVfqP1i+lwUCCSCWiBJRVUJJ&#10;JFLlbLxeWNXrcW3DLj2CFPUj+gtVz/2e/ZGOvUBI2lPVi9fjGT/PvHmzw+syl2QjjM1AxbTVaFIi&#10;FIckU8uYfnqYvutRYh1TCZOgREy3wtLr0ds3w0IPRBtWIBNhCIIoOyh0TFfO6UEUWb4SObMN0EKh&#10;MwWTM4emWUaJYQWi5zJqN5uXUQEm0Qa4sBZPb2onHQX8NBXc3aWpFY7ImGJuLqwmrAu/RqMhGywN&#10;06uMH9Jg/5BFzjKFj56gbphjZG2yP6DyjBuwkLoGhzyCNM24CDVgNa3mq2rmK6ZFqAXJsfpEk/1/&#10;sPx2c29IlsS006JEsRx7VO2fqt2Paver2n8j1f57td9Xu59oE4xBwgptB3hvrvGmK99DiY0/nls8&#10;9DyUqcn9Fysk6Efqtye6RekIx8N2v9trtrqUcPRddPq9Tt/DRM+3tbHug4Cc+E1MDbYzsMw2M+vq&#10;0GOIf8yCzJJpJmUwvITERBqyYdh86UKOCP4iSipSxPTyotsMwC98Hvp0fyEZ/3xI7ywK8aTCnD0n&#10;de1+58pFGUi9OvKygGSLdBmoFWg1n2YIP2PW3TODkkOGcIzcHS6pBMwJDjtKVmC+/u3cx6MS0EtJ&#10;gRKOqf2yZkZQIj8q1Ei/1el4zQej071qo2HOPYtzj1rnE0CiUAaYXdj6eCeP29RA/ojTNvavoosp&#10;jm/H1B23E1cPFk4rF+NxCEKVa+Zmaq65h/aN8bQ+lI/M6ENbHQriFo5iZ4NX3a1j/U0F47WDNAut&#10;9zzXrB7oxwkJ4jlMsx/BcztEPf9zRr8BAAD//wMAUEsDBBQABgAIAAAAIQAoq/9d3gAAAAoBAAAP&#10;AAAAZHJzL2Rvd25yZXYueG1sTI/BTsMwEETvSPyDtUjcqEPUpmmIUwEqXDhREGc33toWsR3Zbhr+&#10;nuVEj6t5mnnbbmc3sAljssELuF8UwND3QVmvBXx+vNzVwFKWXskheBTwgwm23fVVKxsVzv4dp33W&#10;jEp8aqQAk/PYcJ56g06mRRjRU3YM0clMZ9RcRXmmcjfwsigq7qT1tGDkiM8G++/9yQnYPemN7msZ&#10;za5W1k7z1/FNvwpxezM/PgDLOOd/GP70SR06cjqEk1eJDQKWxWZJqIBqvQJGQL1elcAORJZlBbxr&#10;+eUL3S8AAAD//wMAUEsBAi0AFAAGAAgAAAAhALaDOJL+AAAA4QEAABMAAAAAAAAAAAAAAAAAAAAA&#10;AFtDb250ZW50X1R5cGVzXS54bWxQSwECLQAUAAYACAAAACEAOP0h/9YAAACUAQAACwAAAAAAAAAA&#10;AAAAAAAvAQAAX3JlbHMvLnJlbHNQSwECLQAUAAYACAAAACEASiRSD3ECAAC7BAAADgAAAAAAAAAA&#10;AAAAAAAuAgAAZHJzL2Uyb0RvYy54bWxQSwECLQAUAAYACAAAACEAKKv/Xd4AAAAKAQAADwAAAAAA&#10;AAAAAAAAAADLBAAAZHJzL2Rvd25yZXYueG1sUEsFBgAAAAAEAAQA8wAAANYFAAAAAA==&#10;" fillcolor="white [3201]" strokeweight=".5pt">
                <v:textbox>
                  <w:txbxContent>
                    <w:p w14:paraId="6A2EFF1C"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②飲食・物販施設の充実</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0464" behindDoc="0" locked="0" layoutInCell="1" allowOverlap="1" wp14:anchorId="4450283F" wp14:editId="5224CCF5">
                <wp:simplePos x="0" y="0"/>
                <wp:positionH relativeFrom="column">
                  <wp:posOffset>1939925</wp:posOffset>
                </wp:positionH>
                <wp:positionV relativeFrom="paragraph">
                  <wp:posOffset>173990</wp:posOffset>
                </wp:positionV>
                <wp:extent cx="659574" cy="238535"/>
                <wp:effectExtent l="0" t="0" r="0" b="0"/>
                <wp:wrapNone/>
                <wp:docPr id="42" name="コネクタ: カギ線 68"/>
                <wp:cNvGraphicFramePr/>
                <a:graphic xmlns:a="http://schemas.openxmlformats.org/drawingml/2006/main">
                  <a:graphicData uri="http://schemas.microsoft.com/office/word/2010/wordprocessingShape">
                    <wps:wsp>
                      <wps:cNvCnPr/>
                      <wps:spPr>
                        <a:xfrm flipV="1">
                          <a:off x="0" y="0"/>
                          <a:ext cx="659574" cy="238535"/>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6B78031C"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68" o:spid="_x0000_s1026" type="#_x0000_t34" style="position:absolute;left:0;text-align:left;margin-left:152.75pt;margin-top:13.7pt;width:51.95pt;height:18.8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Rk/gEAACIEAAAOAAAAZHJzL2Uyb0RvYy54bWysU7uOEzEU7ZH4B8s9mUmyCWGUyRZZLQ2C&#10;iFfveOzEkl+yTSZph5of4BeQ2IKCko+Zgt/g2jOZrAAhgWgsP+45955zr5fXRyXRgTkvjC7xeJRj&#10;xDQ1ldC7Er95fftogZEPRFdEGs1KfGIeX68ePljWtmATszeyYg4BifZFbUu8D8EWWebpniniR8Yy&#10;DY/cOEUCHN0uqxypgV3JbJLn86w2rrLOUOY93N50j3iV+DlnNLzg3LOAZImhtpBWl9ZtXLPVkhQ7&#10;R+xe0L4M8g9VKCI0JB2obkgg6J0Tv1ApQZ3xhocRNSoznAvKkgZQM85/UvNqTyxLWsAcbweb/P+j&#10;pc8PG4dEVeKrCUaaKOhR23xp339om7u2+VagtvnUNp+/f/2I5otoV219Aai13rj+5O3GRe1H7hTi&#10;Uti3MAnJDdCHjsns02A2OwZE4XI+ezJ7fIURhafJdDGbziJ71tFEOut8eMqMQnFT4i3TYW20hpYa&#10;N0305PDMhw50Do5AqePqjRTVrZAyHeI8sbV06EBgEsJx3Ce7FwWpIzKLAjtJaRdOknWsLxkHp6D0&#10;Tlya0QsnoRQqPPNKDdERxqGCAZinsv8I7OMjlKX5/RvwgEiZjQ4DWAlt3O+yX6zgXfzZgU53tGBr&#10;qlNqdrIGBjG1qf80cdLvnxP88rVXPwAAAP//AwBQSwMEFAAGAAgAAAAhAOrlGiXhAAAACQEAAA8A&#10;AABkcnMvZG93bnJldi54bWxMj8tOwzAQRfdI/IM1SOyoTWkaCJlUCChILKiagGDpxkMS4UcUO23g&#10;6zEr2M1oju6cm68mo9meBt85i3A+E8DI1k51tkF4qdZnl8B8kFZJ7SwhfJGHVXF8lMtMuYPd0r4M&#10;DYsh1mcSoQ2hzzj3dUtG+pnrycbbhxuMDHEdGq4GeYjhRvO5EEtuZGfjh1b2dNtS/VmOBqF0oXq+&#10;T5/Wm/f0e3zV/u3uoXpEPD2Zbq6BBZrCHwy/+lEdiui0c6NVnmmEC5EkEUWYpwtgEViIqzjsEJaJ&#10;AF7k/H+D4gcAAP//AwBQSwECLQAUAAYACAAAACEAtoM4kv4AAADhAQAAEwAAAAAAAAAAAAAAAAAA&#10;AAAAW0NvbnRlbnRfVHlwZXNdLnhtbFBLAQItABQABgAIAAAAIQA4/SH/1gAAAJQBAAALAAAAAAAA&#10;AAAAAAAAAC8BAABfcmVscy8ucmVsc1BLAQItABQABgAIAAAAIQChjTRk/gEAACIEAAAOAAAAAAAA&#10;AAAAAAAAAC4CAABkcnMvZTJvRG9jLnhtbFBLAQItABQABgAIAAAAIQDq5Rol4QAAAAkBAAAPAAAA&#10;AAAAAAAAAAAAAFgEAABkcnMvZG93bnJldi54bWxQSwUGAAAAAAQABADzAAAAZg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11488" behindDoc="0" locked="0" layoutInCell="1" allowOverlap="1" wp14:anchorId="68D7A533" wp14:editId="33E97955">
                <wp:simplePos x="0" y="0"/>
                <wp:positionH relativeFrom="column">
                  <wp:posOffset>1939925</wp:posOffset>
                </wp:positionH>
                <wp:positionV relativeFrom="paragraph">
                  <wp:posOffset>412750</wp:posOffset>
                </wp:positionV>
                <wp:extent cx="659578" cy="190827"/>
                <wp:effectExtent l="0" t="0" r="0" b="0"/>
                <wp:wrapNone/>
                <wp:docPr id="45" name="コネクタ: カギ線 69"/>
                <wp:cNvGraphicFramePr/>
                <a:graphic xmlns:a="http://schemas.openxmlformats.org/drawingml/2006/main">
                  <a:graphicData uri="http://schemas.microsoft.com/office/word/2010/wordprocessingShape">
                    <wps:wsp>
                      <wps:cNvCnPr/>
                      <wps:spPr>
                        <a:xfrm>
                          <a:off x="0" y="0"/>
                          <a:ext cx="659578" cy="190827"/>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30B2C998" id="コネクタ: カギ線 69" o:spid="_x0000_s1026" type="#_x0000_t34" style="position:absolute;left:0;text-align:left;margin-left:152.75pt;margin-top:32.5pt;width:51.95pt;height:15.0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9cT9gEAABgEAAAOAAAAZHJzL2Uyb0RvYy54bWysU0uu0zAUnSOxB8tzmqTQvteo6Rv06TFB&#10;UPFZgOvYrSX/ZJsmnYYxG2ALSDBgwJDFZMA2uHba9AmQEIiJE9v3nHvPudfLm1ZJdGDOC6MrXExy&#10;jJimphZ6V+E3r+8eXWPkA9E1kUazCh+Zxzerhw+WjS3Z1OyNrJlDQKJ92dgK70OwZZZ5umeK+Imx&#10;TMMlN06RAFu3y2pHGmBXMpvm+TxrjKutM5R5D6e3wyVeJX7OGQ0vOPcsIFlhqC2k1aV1G9dstSTl&#10;zhG7F/RUBvmHKhQRGpKOVLckEPTWiV+olKDOeMPDhBqVGc4FZUkDqCnyn9S82hPLkhYwx9vRJv//&#10;aOnzw8YhUVf4yQwjTRT0qO++9O/e993nvvtWor772Hefvn/9gOaLaFdjfQmotd64087bjYvaW+5U&#10;/IIq1CaLj6PFrA2IwuF8tphdwUxQuCoW+fX0KnJmF7B1PjxlRqH4U+Et02FttIZGGvc4WUwOz3wY&#10;QOfgmFXquHojRX0npEybOEVsLR06EOh/aItTsntRkDoisyhrEJL+wlGygfUl4+APlF6k7GkyL5yE&#10;UqjwzCs1REcYhwpGYP5n4Ck+Qlma2r8Bj4iU2egwgpXQxv0u+8UKPsSfHRh0Rwu2pj6mFidrYPxS&#10;m05PJc73/X2CXx706gcAAAD//wMAUEsDBBQABgAIAAAAIQCDJFD/4AAAAAkBAAAPAAAAZHJzL2Rv&#10;d25yZXYueG1sTI/LTsMwEEX3SPyDNUhsImoX6kBDnApVYoWo1FKJrRsPSRQ/0thtw98zrGA5mqN7&#10;zy1Xk7PsjGPsglcwnwlg6OtgOt8o2H+83j0Bi0l7o23wqOAbI6yq66tSFyZc/BbPu9QwCvGx0Ara&#10;lIaC81i36HSchQE9/b7C6HSic2y4GfWFwp3l90Lk3OnOU0OrB1y3WPe7k1PwljbTZ2+P20eR9cN6&#10;n2fy+J4pdXszvTwDSzilPxh+9UkdKnI6hJM3kVkFD0JKQhXkkjYRsBDLBbCDgqWcA69K/n9B9QMA&#10;AP//AwBQSwECLQAUAAYACAAAACEAtoM4kv4AAADhAQAAEwAAAAAAAAAAAAAAAAAAAAAAW0NvbnRl&#10;bnRfVHlwZXNdLnhtbFBLAQItABQABgAIAAAAIQA4/SH/1gAAAJQBAAALAAAAAAAAAAAAAAAAAC8B&#10;AABfcmVscy8ucmVsc1BLAQItABQABgAIAAAAIQDJW9cT9gEAABgEAAAOAAAAAAAAAAAAAAAAAC4C&#10;AABkcnMvZTJvRG9jLnhtbFBLAQItABQABgAIAAAAIQCDJFD/4AAAAAkBAAAPAAAAAAAAAAAAAAAA&#10;AFAEAABkcnMvZG93bnJldi54bWxQSwUGAAAAAAQABADzAAAAXQ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12512" behindDoc="0" locked="0" layoutInCell="1" allowOverlap="1" wp14:anchorId="1EE0899F" wp14:editId="270C6723">
                <wp:simplePos x="0" y="0"/>
                <wp:positionH relativeFrom="column">
                  <wp:posOffset>0</wp:posOffset>
                </wp:positionH>
                <wp:positionV relativeFrom="paragraph">
                  <wp:posOffset>1009015</wp:posOffset>
                </wp:positionV>
                <wp:extent cx="1940118" cy="811016"/>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1940118" cy="811016"/>
                        </a:xfrm>
                        <a:prstGeom prst="rect">
                          <a:avLst/>
                        </a:prstGeom>
                        <a:solidFill>
                          <a:schemeClr val="lt1"/>
                        </a:solidFill>
                        <a:ln w="6350">
                          <a:solidFill>
                            <a:prstClr val="black"/>
                          </a:solidFill>
                        </a:ln>
                      </wps:spPr>
                      <wps:txbx>
                        <w:txbxContent>
                          <w:p w14:paraId="4D3514F9"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(2)観光客等に対する定期</w:t>
                            </w:r>
                            <w:r w:rsidRPr="005430A6">
                              <w:rPr>
                                <w:rFonts w:ascii="ＭＳ ゴシック" w:eastAsia="ＭＳ ゴシック" w:hAnsi="ＭＳ ゴシック"/>
                                <w:b/>
                                <w:bCs/>
                              </w:rPr>
                              <w:br/>
                              <w:t>航路の利便性の向上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E0899F" id="テキスト ボックス 51" o:spid="_x0000_s1034" type="#_x0000_t202" style="position:absolute;left:0;text-align:left;margin-left:0;margin-top:79.45pt;width:152.75pt;height:63.8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02WcQIAAL0EAAAOAAAAZHJzL2Uyb0RvYy54bWysVMFu2zAMvQ/YPwi6r7a7tEuNOkWWosOA&#10;oi2QDj0rspwYk0VNUmJ3xwYo9hH7hWHnfY9/ZJRsp2m307CLLIrkE/X46NOzppJkI4wtQWU0OYgp&#10;EYpDXqplRj/dXrwZU2IdUzmToERG74WlZ5PXr05rnYpDWIHMhSEIomxa64yunNNpFFm+EhWzB6CF&#10;QmcBpmIOTbOMcsNqRK9kdBjHx1ENJtcGuLAWT887J50E/KIQ3F0XhRWOyIxibS6sJqwLv0aTU5Yu&#10;DdOrkvdlsH+oomKlwkt3UOfMMbI25R9QVckNWCjcAYcqgqIouQhvwNck8YvXzFdMi/AWJMfqHU32&#10;/8Hyq82NIWWe0aOEEsUq7FG7fWwffrQPv9rtN9Juv7fbbfvwE22CMUhYrW2KeXONma55Dw02fji3&#10;eOh5aApT+S++kKAfqb/f0S0aR7hPOhnFSYIC4egbJ0mcHHuY6ClbG+s+CKiI32TUYDsDy2xzaV0X&#10;OoT4yyzIMr8opQyGl5CYSUM2DJsvXagRwZ9FSUXqjB6/PYoD8DOfh97lLyTjn/vy9qIQTyqs2XPS&#10;vd3vXLNoAqnjgZcF5PdIl4FOgVbzixLhL5l1N8yg5JAhHCN3jUshAWuCfkfJCszXv537eFQCeimp&#10;UcIZtV/WzAhK5EeFGjlJRiOv+WCMjt4domH2PYt9j1pXM0CiUAZYXdj6eCeHbWGgusNpm/pb0cUU&#10;x7szyp0ZjJnrRgvnlYvpNIShzjVzl2quuQf3rfHE3jZ3zOi+sQ4lcQWD3Fn6or9drM9UMF07KMrQ&#10;fM90x2vfAJyRIJ9+nv0Q7tsh6umvM/kNAAD//wMAUEsDBBQABgAIAAAAIQDeUBWv3wAAAAgBAAAP&#10;AAAAZHJzL2Rvd25yZXYueG1sTI/NTsMwEITvSLyDtUjcqNNC0hDiVICoEOJECpy38ZJY9U9qu214&#10;e8wJjrOzmvmmXk1GsyP5oJwVMJ9lwMh2TirbC3jfrK9KYCGilaidJQHfFGDVnJ/VWEl3sm90bGPP&#10;UogNFQoYYhwrzkM3kMEwcyPZ5H05bzAm6XsuPZ5SuNF8kWUFN6hsahhwpMeBul17MAL2H35zM1dP&#10;n2v90qr9cvf68IxLIS4vpvs7YJGm+PcMv/gJHZrEtHUHKwPTAtKQmK55eQss2ddZngPbCliURQG8&#10;qfn/Ac0PAAAA//8DAFBLAQItABQABgAIAAAAIQC2gziS/gAAAOEBAAATAAAAAAAAAAAAAAAAAAAA&#10;AABbQ29udGVudF9UeXBlc10ueG1sUEsBAi0AFAAGAAgAAAAhADj9If/WAAAAlAEAAAsAAAAAAAAA&#10;AAAAAAAALwEAAF9yZWxzLy5yZWxzUEsBAi0AFAAGAAgAAAAhAJXbTZZxAgAAvQQAAA4AAAAAAAAA&#10;AAAAAAAALgIAAGRycy9lMm9Eb2MueG1sUEsBAi0AFAAGAAgAAAAhAN5QFa/fAAAACAEAAA8AAAAA&#10;AAAAAAAAAAAAywQAAGRycy9kb3ducmV2LnhtbFBLBQYAAAAABAAEAPMAAADXBQAAAAA=&#10;" fillcolor="white [3201]" strokeweight=".5pt">
                <v:textbox>
                  <w:txbxContent>
                    <w:p w14:paraId="4D3514F9"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(2)観光客等に対する定期</w:t>
                      </w:r>
                      <w:r w:rsidRPr="005430A6">
                        <w:rPr>
                          <w:rFonts w:ascii="ＭＳ ゴシック" w:eastAsia="ＭＳ ゴシック" w:hAnsi="ＭＳ ゴシック"/>
                          <w:b/>
                          <w:bCs/>
                        </w:rPr>
                        <w:br/>
                        <w:t>航路の利便性の向上</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3536" behindDoc="0" locked="0" layoutInCell="1" allowOverlap="1" wp14:anchorId="21DD8368" wp14:editId="4A06F084">
                <wp:simplePos x="0" y="0"/>
                <wp:positionH relativeFrom="column">
                  <wp:posOffset>2599690</wp:posOffset>
                </wp:positionH>
                <wp:positionV relativeFrom="paragraph">
                  <wp:posOffset>1000760</wp:posOffset>
                </wp:positionV>
                <wp:extent cx="2958015" cy="349849"/>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29854534"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①姫路港におけるわかりやすさの向上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DD8368" id="テキスト ボックス 61" o:spid="_x0000_s1035" type="#_x0000_t202" style="position:absolute;left:0;text-align:left;margin-left:204.7pt;margin-top:78.8pt;width:232.9pt;height:27.5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MgbgIAALsEAAAOAAAAZHJzL2Uyb0RvYy54bWysVM2O2jAQvlfqO1i+lwALW0CEFWVFVQnt&#10;rsRWezaOA1Edj2sbEnoEqepD9BWqnvs8eZGOTfjZbU9VL878+fPMNzMZ3pS5JBthbAYqpq1GkxKh&#10;OCSZWsb04+P0TY8S65hKmAQlYroVlt6MXr8aFnog2rACmQhDEETZQaFjunJOD6LI8pXImW2AFgqd&#10;KZicOVTNMkoMKxA9l1G72byOCjCJNsCFtWi9PTjpKOCnqeDuPk2tcETGFHNz4TThXPgzGg3ZYGmY&#10;XmW8ToP9QxY5yxQ+eoK6ZY6Rtcn+gMozbsBC6hoc8gjSNOMi1IDVtJovqpmvmBahFiTH6hNN9v/B&#10;8rvNgyFZEtPrFiWK5dijav+12v2odr+q/TdS7b9X+321+4k6wRgkrNB2gPfmGm+68h2U2Pij3aLR&#10;81CmJvdfrJCgH6nfnugWpSMcje1+t9dsdSnh6Lvq9HudvoeJzre1se69gJx4IaYG2xlYZpuZdYfQ&#10;Y4h/zILMkmkmZVD8CImJNGTDsPnShRwR/FmUVKTA2q+6zQD8zOehT/cXkvFPdXoXUYgnFebsOTnU&#10;7iVXLspAaijIWxaQbJEuA4cJtJpPM4SfMesemMGRQ4Zwjdw9HqkEzAlqiZIVmC9/s/t4nAT0UlLg&#10;CMfUfl4zIyiRHxTOSL/V6fiZD0qn+7aNirn0LC49ap1PAInCMcDsgujjnTyKqYH8Cbdt7F9FF1Mc&#10;346pO4oTd1gs3FYuxuMQhFOumZupueYe2jfG0/pYPjGj67Y6HIg7OA47G7zo7iHW31QwXjtIs9D6&#10;M6s1/bghYXjqbfYreKmHqPM/Z/QbAAD//wMAUEsDBBQABgAIAAAAIQDYONqq3gAAAAsBAAAPAAAA&#10;ZHJzL2Rvd25yZXYueG1sTI/BTsMwEETvSPyDtUjcqNOobdIQpwJUuHCiIM7b2LUt4nVku2n4e8wJ&#10;jqt5mnnb7mY3sEmFaD0JWC4KYIp6Ly1pAR/vz3c1sJiQJA6elIBvFWHXXV+12Eh/oTc1HZJmuYRi&#10;gwJMSmPDeeyNchgXflSUs5MPDlM+g+Yy4CWXu4GXRbHhDi3lBYOjejKq/zqcnYD9o97qvsZg9rW0&#10;dpo/T6/6RYjbm/nhHlhSc/qD4Vc/q0OXnY7+TDKyQcCq2K4ymoN1tQGWibpal8COAsplWQHvWv7/&#10;h+4HAAD//wMAUEsBAi0AFAAGAAgAAAAhALaDOJL+AAAA4QEAABMAAAAAAAAAAAAAAAAAAAAAAFtD&#10;b250ZW50X1R5cGVzXS54bWxQSwECLQAUAAYACAAAACEAOP0h/9YAAACUAQAACwAAAAAAAAAAAAAA&#10;AAAvAQAAX3JlbHMvLnJlbHNQSwECLQAUAAYACAAAACEAIq+zIG4CAAC7BAAADgAAAAAAAAAAAAAA&#10;AAAuAgAAZHJzL2Uyb0RvYy54bWxQSwECLQAUAAYACAAAACEA2Djaqt4AAAALAQAADwAAAAAAAAAA&#10;AAAAAADIBAAAZHJzL2Rvd25yZXYueG1sUEsFBgAAAAAEAAQA8wAAANMFAAAAAA==&#10;" fillcolor="white [3201]" strokeweight=".5pt">
                <v:textbox>
                  <w:txbxContent>
                    <w:p w14:paraId="29854534"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①姫路港におけるわかりやすさの向上</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4560" behindDoc="0" locked="0" layoutInCell="1" allowOverlap="1" wp14:anchorId="0745D997" wp14:editId="1DB91CF8">
                <wp:simplePos x="0" y="0"/>
                <wp:positionH relativeFrom="column">
                  <wp:posOffset>2599690</wp:posOffset>
                </wp:positionH>
                <wp:positionV relativeFrom="paragraph">
                  <wp:posOffset>1430655</wp:posOffset>
                </wp:positionV>
                <wp:extent cx="2958015" cy="349849"/>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7A3B7C9C"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②共通乗船サービスの充実など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45D997" id="テキスト ボックス 62" o:spid="_x0000_s1036" type="#_x0000_t202" style="position:absolute;left:0;text-align:left;margin-left:204.7pt;margin-top:112.65pt;width:232.9pt;height:27.5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EFtbwIAALwEAAAOAAAAZHJzL2Uyb0RvYy54bWysVM2O2jAQvlfqO1i+lxAWtoAIK8qKqhLa&#10;XYmt9mwcB6I6Htc2JPQIUtWH6CtUPfd58iIdm9/d9lT14syfP898M5PBTVVIshbG5qASGjealAjF&#10;Ic3VIqEfHydvupRYx1TKJCiR0I2w9Gb4+tWg1H3RgiXIVBiCIMr2S53QpXO6H0WWL0XBbAO0UOjM&#10;wBTMoWoWUWpYieiFjFrN5nVUgkm1AS6sRevt3kmHAT/LBHf3WWaFIzKhmJsLpwnn3J/RcMD6C8P0&#10;MueHNNg/ZFGwXOGjJ6hb5hhZmfwPqCLnBixkrsGhiCDLci5CDVhN3HxRzWzJtAi1IDlWn2iy/w+W&#10;360fDMnThF63KFGswB7Vu6/19ke9/VXvvpF6973e7ertT9QJxiBhpbZ9vDfTeNNV76DCxh/tFo2e&#10;hyozhf9ihQT9SP3mRLeoHOFobPU63WbcoYSj76rd67Z7HiY639bGuvcCCuKFhBpsZ2CZrafW7UOP&#10;If4xCzJPJ7mUQfEjJMbSkDXD5ksXckTwZ1FSkRJrv+o0A/Azn4c+3Z9Lxj8d0ruIQjypMGfPyb52&#10;L7lqXgVS4zBh3jSHdIN8GdiPoNV8kiP+lFn3wAzOHFKEe+Tu8cgkYFJwkChZgvnyN7uPx1FALyUl&#10;znBC7ecVM4IS+UHhkPTidtsPfVDanbctVMylZ37pUatiDMhUjBureRB9vJNHMTNQPOG6jfyr6GKK&#10;49sJdUdx7PabhevKxWgUgnDMNXNTNdPcQ/vOeF4fqydm9KGvDifiDo7Tzvov2ruP9TcVjFYOsjz0&#10;/szqgX9ckTA9h3X2O3iph6jzT2f4GwAA//8DAFBLAwQUAAYACAAAACEApnrbT94AAAALAQAADwAA&#10;AGRycy9kb3ducmV2LnhtbEyPsU7DMBCGdyTewTokNmoTUnDTOBWgwsJEQZ3d+GpbxHZku2l4e8wE&#10;4919+u/7283sBjJhTDZ4AbcLBgR9H5T1WsDnx8sNB5Ky9EoOwaOAb0yw6S4vWtmocPbvOO2yJiXE&#10;p0YKMDmPDaWpN+hkWoQRfbkdQ3QylzFqqqI8l3A30Iqxe+qk9eWDkSM+G+y/dicnYPukV7rnMpot&#10;V9ZO8/74pl+FuL6aH9dAMs75D4Zf/aIOXXE6hJNXiQwCaraqCyqgqpZ3QArBH5YVkEPZcFYD7Vr6&#10;v0P3AwAA//8DAFBLAQItABQABgAIAAAAIQC2gziS/gAAAOEBAAATAAAAAAAAAAAAAAAAAAAAAABb&#10;Q29udGVudF9UeXBlc10ueG1sUEsBAi0AFAAGAAgAAAAhADj9If/WAAAAlAEAAAsAAAAAAAAAAAAA&#10;AAAALwEAAF9yZWxzLy5yZWxzUEsBAi0AFAAGAAgAAAAhAO2kQW1vAgAAvAQAAA4AAAAAAAAAAAAA&#10;AAAALgIAAGRycy9lMm9Eb2MueG1sUEsBAi0AFAAGAAgAAAAhAKZ620/eAAAACwEAAA8AAAAAAAAA&#10;AAAAAAAAyQQAAGRycy9kb3ducmV2LnhtbFBLBQYAAAAABAAEAPMAAADUBQAAAAA=&#10;" fillcolor="white [3201]" strokeweight=".5pt">
                <v:textbox>
                  <w:txbxContent>
                    <w:p w14:paraId="7A3B7C9C"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②共通乗船サービスの充実など</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5584" behindDoc="0" locked="0" layoutInCell="1" allowOverlap="1" wp14:anchorId="619928E3" wp14:editId="4BC281A7">
                <wp:simplePos x="0" y="0"/>
                <wp:positionH relativeFrom="column">
                  <wp:posOffset>0</wp:posOffset>
                </wp:positionH>
                <wp:positionV relativeFrom="paragraph">
                  <wp:posOffset>2034540</wp:posOffset>
                </wp:positionV>
                <wp:extent cx="1940118" cy="1232493"/>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1940118" cy="1232493"/>
                        </a:xfrm>
                        <a:prstGeom prst="rect">
                          <a:avLst/>
                        </a:prstGeom>
                        <a:solidFill>
                          <a:schemeClr val="lt1"/>
                        </a:solidFill>
                        <a:ln w="6350">
                          <a:solidFill>
                            <a:prstClr val="black"/>
                          </a:solidFill>
                        </a:ln>
                      </wps:spPr>
                      <wps:txbx>
                        <w:txbxContent>
                          <w:p w14:paraId="46BD09EA"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(3)家島観光に対する情報</w:t>
                            </w:r>
                            <w:r w:rsidRPr="005430A6">
                              <w:rPr>
                                <w:rFonts w:ascii="ＭＳ ゴシック" w:eastAsia="ＭＳ ゴシック" w:hAnsi="ＭＳ ゴシック"/>
                                <w:b/>
                                <w:bCs/>
                              </w:rPr>
                              <w:br/>
                              <w:t>発信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9928E3" id="テキスト ボックス 63" o:spid="_x0000_s1037" type="#_x0000_t202" style="position:absolute;left:0;text-align:left;margin-left:0;margin-top:160.2pt;width:152.75pt;height:97.0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7qdcAIAAL8EAAAOAAAAZHJzL2Uyb0RvYy54bWysVEtu2zAQ3RfoHQjuG1mOkzZG5MBNkKJA&#10;kARIiqxpioqFUhyWpG2lyxgIeoheoei659FF+kh/8mlXRTcU5/c482ZGh0dto9lcOV+TKXi+0+NM&#10;GUllbW4L/un69M07znwQphSajCr4nfL8aPT61eHCDlWfpqRL5RhAjB8ubMGnIdhhlnk5VY3wO2SV&#10;gbEi14gA0d1mpRMLoDc66/d6+9mCXGkdSeU9tCcrIx8l/KpSMlxUlVeB6YIjt5BOl85JPLPRoRje&#10;OmGntVynIf4hi0bUBo9uoU5EEGzm6j+gmlo68lSFHUlNRlVVS5VqQDV570U1V1NhVaoF5Hi7pcn/&#10;P1h5Pr90rC4Lvr/LmRENetQtH7r7H939r275jXXL791y2d3/hMzgA8IW1g8Rd2URGdr31KLxG72H&#10;MvLQVq6JX1TIYAf1d1u6VRuYjEEHg16eY0AkbHl/tz84SPjZY7h1PnxQ1LB4KbhDPxPNYn7mA1KB&#10;68YlvuZJ1+VprXUS4gypY+3YXKD7OqQkEfHMSxu2iMXv9RLwM1uE3sZPtJCfY5nPESBpA2UkZVV8&#10;vIV20iZW8y0zEyrvQJij1Qx6K09r4J8JHy6Fw9CBIyxSuMBRaUJStL5xNiX39W/66I9ZgJWzBYa4&#10;4P7LTDjFmf5oMCUH+WAQpz4Jg723fQjuqWXy1GJmzTGBqRwra2W6Rv+gN9fKUXODfRvHV2ESRuLt&#10;gsvgNsJxWC0XNlaq8Ti5YdKtCGfmysoIHnsTmb1ub4Sz684GDMU5bQZeDF80eOUbIw2NZ4GqOnU/&#10;Ur3idd0BbElq0Hqj4xo+lZPX439n9BsAAP//AwBQSwMEFAAGAAgAAAAhAMoULivfAAAACAEAAA8A&#10;AABkcnMvZG93bnJldi54bWxMj8FOwzAQRO9I/IO1SNyonTahKMSpAFEh1BMpcHaTJbFqr1PbbcPf&#10;Y05wHM1o5k21mqxhJ/RBO5KQzQQwpNZ1mnoJ79v1zR2wEBV1yjhCCd8YYFVfXlSq7NyZ3vDUxJ6l&#10;EgqlkjDEOJach3ZAq8LMjUjJ+3Leqpik73nn1TmVW8PnQtxyqzSlhUGN+DRgu2+OVsLhw2/zTD9/&#10;rs1row/L/ebxRS2lvL6aHu6BRZziXxh+8RM61Ilp547UBWYkpCNRwmIucmDJXoiiALaTUGR5Abyu&#10;+P8D9Q8AAAD//wMAUEsBAi0AFAAGAAgAAAAhALaDOJL+AAAA4QEAABMAAAAAAAAAAAAAAAAAAAAA&#10;AFtDb250ZW50X1R5cGVzXS54bWxQSwECLQAUAAYACAAAACEAOP0h/9YAAACUAQAACwAAAAAAAAAA&#10;AAAAAAAvAQAAX3JlbHMvLnJlbHNQSwECLQAUAAYACAAAACEAu8u6nXACAAC/BAAADgAAAAAAAAAA&#10;AAAAAAAuAgAAZHJzL2Uyb0RvYy54bWxQSwECLQAUAAYACAAAACEAyhQuK98AAAAIAQAADwAAAAAA&#10;AAAAAAAAAADKBAAAZHJzL2Rvd25yZXYueG1sUEsFBgAAAAAEAAQA8wAAANYFAAAAAA==&#10;" fillcolor="white [3201]" strokeweight=".5pt">
                <v:textbox>
                  <w:txbxContent>
                    <w:p w14:paraId="46BD09EA" w14:textId="77777777" w:rsidR="00F23844" w:rsidRPr="005430A6" w:rsidRDefault="00F23844" w:rsidP="00F82EAC">
                      <w:pPr>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(3)家島観光に対する情報</w:t>
                      </w:r>
                      <w:r w:rsidRPr="005430A6">
                        <w:rPr>
                          <w:rFonts w:ascii="ＭＳ ゴシック" w:eastAsia="ＭＳ ゴシック" w:hAnsi="ＭＳ ゴシック"/>
                          <w:b/>
                          <w:bCs/>
                        </w:rPr>
                        <w:br/>
                        <w:t>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6608" behindDoc="0" locked="0" layoutInCell="1" allowOverlap="1" wp14:anchorId="7FF4C0CD" wp14:editId="6B957035">
                <wp:simplePos x="0" y="0"/>
                <wp:positionH relativeFrom="column">
                  <wp:posOffset>2599690</wp:posOffset>
                </wp:positionH>
                <wp:positionV relativeFrom="paragraph">
                  <wp:posOffset>2026920</wp:posOffset>
                </wp:positionV>
                <wp:extent cx="2958015" cy="349849"/>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66D0271E"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①家島諸島の魅力や観光情報の積極的な発信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F4C0CD" id="テキスト ボックス 64" o:spid="_x0000_s1038" type="#_x0000_t202" style="position:absolute;left:0;text-align:left;margin-left:204.7pt;margin-top:159.6pt;width:232.9pt;height:27.5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IkcgIAALwEAAAOAAAAZHJzL2Uyb0RvYy54bWysVMGO2jAQvVfqP1i+lwALW4gIK8qKqhLa&#10;XYmt9mwcB6I6Htc2JPS4SFU/or9Q9dzvyY907ADLbnuqenFmPDPPM29mMrqqCkm2wtgcVEI7rTYl&#10;QnFIc7VK6Mf72ZsBJdYxlTIJSiR0Jyy9Gr9+NSp1LLqwBpkKQxBE2bjUCV07p+MosnwtCmZboIVC&#10;YwamYA5Vs4pSw0pEL2TUbbcvoxJMqg1wYS3eXjdGOg74WSa4u80yKxyRCcXcXDhNOJf+jMYjFq8M&#10;0+ucH9Jg/5BFwXKFj56grpljZGPyP6CKnBuwkLkWhyKCLMu5CDVgNZ32i2oWa6ZFqAXJsfpEk/1/&#10;sPxme2dInib0skeJYgX2qN5/rR9/1I+/6v03Uu+/1/t9/fgTdYI+SFipbYxxC42RrnoHFTb+eG/x&#10;0vNQZabwX6yQoB2p353oFpUjHC+7w/6g3elTwtF20RsOekMPEz1Fa2PdewEF8UJCDbYzsMy2c+sa&#10;16OLf8yCzNNZLmVQ/AiJqTRky7D50oUcEfyZl1SkxNov+u0A/MzmoU/xS8n4p0N6Z16IJxXm7Dlp&#10;aveSq5ZVILXTPRKzhHSHfBloRtBqPssRf86su2MGZw4pwj1yt3hkEjApOEiUrMF8+du998dRQCsl&#10;Jc5wQu3nDTOCEvlB4ZAMO72eH/qg9Ppvu6iYc8vy3KI2xRSQqQ5urOZB9P5OHsXMQPGA6zbxr6KJ&#10;KY5vJ9QdxalrNgvXlYvJJDjhmGvm5mqhuYf2nfG83lcPzOhDXx1OxA0cp53FL9rb+PpIBZONgywP&#10;vfdEN6we+McVCdNzWGe/g+d68Hr66Yx/AwAA//8DAFBLAwQUAAYACAAAACEAJG/LAN4AAAALAQAA&#10;DwAAAGRycy9kb3ducmV2LnhtbEyPPU/DMBCGdyT+g3VIbNRpG2gS4lSACgsTBTG7sWtbxOfIdtPw&#10;7zkm2O7j0XvPtdvZD2zSMbmAApaLApjGPiiHRsDH+/NNBSxliUoOAbWAb51g211etLJR4Yxvetpn&#10;wygEUyMF2JzHhvPUW+1lWoRRI+2OIXqZqY2GqyjPFO4HviqKO+6lQ7pg5aifrO6/9icvYPdoatNX&#10;MtpdpZyb5s/jq3kR4vpqfrgHlvWc/2D41Sd16MjpEE6oEhsElEVdEipgvaxXwIioNrdUHGiyKdfA&#10;u5b//6H7AQAA//8DAFBLAQItABQABgAIAAAAIQC2gziS/gAAAOEBAAATAAAAAAAAAAAAAAAAAAAA&#10;AABbQ29udGVudF9UeXBlc10ueG1sUEsBAi0AFAAGAAgAAAAhADj9If/WAAAAlAEAAAsAAAAAAAAA&#10;AAAAAAAALwEAAF9yZWxzLy5yZWxzUEsBAi0AFAAGAAgAAAAhAC8g8iRyAgAAvAQAAA4AAAAAAAAA&#10;AAAAAAAALgIAAGRycy9lMm9Eb2MueG1sUEsBAi0AFAAGAAgAAAAhACRvywDeAAAACwEAAA8AAAAA&#10;AAAAAAAAAAAAzAQAAGRycy9kb3ducmV2LnhtbFBLBQYAAAAABAAEAPMAAADXBQAAAAA=&#10;" fillcolor="white [3201]" strokeweight=".5pt">
                <v:textbox>
                  <w:txbxContent>
                    <w:p w14:paraId="66D0271E"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①家島諸島の魅力や観光情報の積極的な発信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7632" behindDoc="0" locked="0" layoutInCell="1" allowOverlap="1" wp14:anchorId="5EFE8548" wp14:editId="654C07E0">
                <wp:simplePos x="0" y="0"/>
                <wp:positionH relativeFrom="column">
                  <wp:posOffset>2599690</wp:posOffset>
                </wp:positionH>
                <wp:positionV relativeFrom="paragraph">
                  <wp:posOffset>2479675</wp:posOffset>
                </wp:positionV>
                <wp:extent cx="2958015" cy="349849"/>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0620F469"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②家島への観光客に対する情報提供の充実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FE8548" id="テキスト ボックス 65" o:spid="_x0000_s1039" type="#_x0000_t202" style="position:absolute;left:0;text-align:left;margin-left:204.7pt;margin-top:195.25pt;width:232.9pt;height:27.5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ChcQIAALwEAAAOAAAAZHJzL2Uyb0RvYy54bWysVM2O2jAQvlfqO1i+l/C7BURYUVZUldDu&#10;Smy1Z+M4ENXxuLYhoUeQqj5EX6Hquc+TF+nYAZbd9lT14sx4Zj7PfDOT0XWZS7IVxmagYtpqNCkR&#10;ikOSqVVMPz7M3vQpsY6phElQIqY7Yen1+PWrUaGHog1rkIkwBEGUHRY6pmvn9DCKLF+LnNkGaKHQ&#10;mILJmUPVrKLEsALRcxm1m82rqACTaANcWIu3N7WRjgN+mgru7tLUCkdkTDE3F04TzqU/o/GIDVeG&#10;6XXGj2mwf8giZ5nCR89QN8wxsjHZH1B5xg1YSF2DQx5BmmZchBqwmlbzRTWLNdMi1ILkWH2myf4/&#10;WH67vTckS2J61aNEsRx7VB2+Vvsf1f5XdfhGqsP36nCo9j9RJ+iDhBXaDjFuoTHSle+gxMaf7i1e&#10;eh7K1OT+ixUStCP1uzPdonSE42V70Os3W/gsR1unO+h3Bx4meorWxrr3AnLihZgabGdgmW3n1tWu&#10;Jxf/mAWZJbNMyqD4ERJTaciWYfOlCzki+DMvqUiBtXd6zQD8zOahz/FLyfinY3oXXognFebsOalr&#10;95Irl2UgtdU5EbOEZId8GahH0Go+yxB/zqy7ZwZnDinCPXJ3eKQSMCk4SpSswXz52733x1FAKyUF&#10;znBM7ecNM4IS+UHhkAxa3a4f+qB0e2/bqJhLy/LSojb5FJCpFm6s5kH0/k6exNRA/ojrNvGvookp&#10;jm/H1J3Eqas3C9eVi8kkOOGYa+bmaqG5h/ad8bw+lI/M6GNfHU7ELZymnQ1ftLf29ZEKJhsHaRZ6&#10;74muWT3yjysSpue4zn4HL/Xg9fTTGf8GAAD//wMAUEsDBBQABgAIAAAAIQBbXOFS3wAAAAsBAAAP&#10;AAAAZHJzL2Rvd25yZXYueG1sTI/BTsMwEETvSPyDtUjcqE1JSpLGqQAVLj1RUM/b2LUtYjuy3TT8&#10;PeYEx9U8zbxtN7MdyCRDNN5xuF8wINL1XhinOHx+vN5VQGJCJ3DwTnL4lhE23fVVi43wF/cup31S&#10;JJe42CAHndLYUBp7LS3GhR+ly9nJB4spn0FREfCSy+1Al4ytqEXj8oLGUb5o2X/tz5bD9lnVqq8w&#10;6G0ljJnmw2mn3ji/vZmf1kCSnNMfDL/6WR267HT0ZyciGTgUrC4yyuGhZiWQTFSP5RLIMUdFuQLa&#10;tfT/D90PAAAA//8DAFBLAQItABQABgAIAAAAIQC2gziS/gAAAOEBAAATAAAAAAAAAAAAAAAAAAAA&#10;AABbQ29udGVudF9UeXBlc10ueG1sUEsBAi0AFAAGAAgAAAAhADj9If/WAAAAlAEAAAsAAAAAAAAA&#10;AAAAAAAALwEAAF9yZWxzLy5yZWxzUEsBAi0AFAAGAAgAAAAhAFpCMKFxAgAAvAQAAA4AAAAAAAAA&#10;AAAAAAAALgIAAGRycy9lMm9Eb2MueG1sUEsBAi0AFAAGAAgAAAAhAFtc4VLfAAAACwEAAA8AAAAA&#10;AAAAAAAAAAAAywQAAGRycy9kb3ducmV2LnhtbFBLBQYAAAAABAAEAPMAAADXBQAAAAA=&#10;" fillcolor="white [3201]" strokeweight=".5pt">
                <v:textbox>
                  <w:txbxContent>
                    <w:p w14:paraId="0620F469"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②家島への観光客に対する情報提供の充実</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8656" behindDoc="0" locked="0" layoutInCell="1" allowOverlap="1" wp14:anchorId="30D70BB8" wp14:editId="60C7C7D5">
                <wp:simplePos x="0" y="0"/>
                <wp:positionH relativeFrom="column">
                  <wp:posOffset>15875</wp:posOffset>
                </wp:positionH>
                <wp:positionV relativeFrom="paragraph">
                  <wp:posOffset>3489325</wp:posOffset>
                </wp:positionV>
                <wp:extent cx="1940118" cy="588813"/>
                <wp:effectExtent l="0" t="0" r="22225" b="20955"/>
                <wp:wrapNone/>
                <wp:docPr id="66" name="テキスト ボックス 66"/>
                <wp:cNvGraphicFramePr/>
                <a:graphic xmlns:a="http://schemas.openxmlformats.org/drawingml/2006/main">
                  <a:graphicData uri="http://schemas.microsoft.com/office/word/2010/wordprocessingShape">
                    <wps:wsp>
                      <wps:cNvSpPr txBox="1"/>
                      <wps:spPr>
                        <a:xfrm>
                          <a:off x="0" y="0"/>
                          <a:ext cx="1940118" cy="588813"/>
                        </a:xfrm>
                        <a:prstGeom prst="rect">
                          <a:avLst/>
                        </a:prstGeom>
                        <a:solidFill>
                          <a:schemeClr val="lt1"/>
                        </a:solidFill>
                        <a:ln w="6350">
                          <a:solidFill>
                            <a:prstClr val="black"/>
                          </a:solidFill>
                        </a:ln>
                      </wps:spPr>
                      <wps:txbx>
                        <w:txbxContent>
                          <w:p w14:paraId="5AF9C353" w14:textId="77777777" w:rsidR="00F23844" w:rsidRPr="005430A6" w:rsidRDefault="00F23844" w:rsidP="00C619B5">
                            <w:pPr>
                              <w:spacing w:line="360" w:lineRule="exact"/>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(4)島民の観光客に対する</w:t>
                            </w:r>
                            <w:r w:rsidRPr="005430A6">
                              <w:rPr>
                                <w:rFonts w:ascii="ＭＳ ゴシック" w:eastAsia="ＭＳ ゴシック" w:hAnsi="ＭＳ ゴシック"/>
                                <w:b/>
                                <w:bCs/>
                              </w:rPr>
                              <w:br/>
                              <w:t>おもてなし機運の醸成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70BB8" id="テキスト ボックス 66" o:spid="_x0000_s1040" type="#_x0000_t202" style="position:absolute;left:0;text-align:left;margin-left:1.25pt;margin-top:274.75pt;width:152.75pt;height:46.3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2w6cgIAAL4EAAAOAAAAZHJzL2Uyb0RvYy54bWysVMGO2jAQvVfqP1i+lxAWKIsIK8qKqhLa&#10;XYmt9mwcB6I6Htc2JPS4SFU/or9Q9dzvyY907ADLbnuqenE8nvHzzJs3GV1VhSRbYWwOKqFxq02J&#10;UBzSXK0S+vF+9mZAiXVMpUyCEgndCUuvxq9fjUo9FB1Yg0yFIQii7LDUCV07p4dRZPlaFMy2QAuF&#10;zgxMwRyaZhWlhpWIXsio0273oxJMqg1wYS2eXjdOOg74WSa4u80yKxyRCcXcXFhNWJd+jcYjNlwZ&#10;ptc5P6TB/iGLguUKHz1BXTPHyMbkf0AVOTdgIXMtDkUEWZZzEWrAauL2i2oWa6ZFqAXJsfpEk/1/&#10;sPxme2dInia036dEsQJ7VO+/1o8/6sdf9f4bqfff6/2+fvyJNsEYJKzUdoj3FhpvuuodVNj447nF&#10;Q89DlZnCf7FCgn6kfneiW1SOcH/pstuOYxQIR19vMBjEFx4merqtjXXvBRTEbxJqsJ2BZbadW9eE&#10;HkP8YxZkns5yKYPhJSSm0pAtw+ZLF3JE8GdRUpESa7/otQPwM5+HPt1fSsY/HdI7i0I8qTBnz0lT&#10;u9+5alkFUuPukZglpDvky0AjQav5LEf8ObPujhnUHFKEc+RucckkYFJw2FGyBvPlb+c+HqWAXkpK&#10;1HBC7ecNM4IS+UGhSC7jbteLPhjd3tsOGubcszz3qE0xBWQqxonVPGx9vJPHbWageMBxm/hX0cUU&#10;x7cTyp05GlPXzBYOLBeTSQhDoWvm5mqhuQf3vfHM3lcPzOhDZx1q4gaOemfDFw1uYv1NBZONgywP&#10;3fdUN7weOoBDEvRzGGg/hed2iHr67Yx/AwAA//8DAFBLAwQUAAYACAAAACEAuPU9bN8AAAAJAQAA&#10;DwAAAGRycy9kb3ducmV2LnhtbEyPS0/DMBCE70j8B2uRuFGnIX0Q4lSAqFDFiRQ4b2OTWPUjtd02&#10;/HuWE9x2NKPZb6rVaA07qRC1dwKmkwyYcq2X2nUC3rfrmyWwmNBJNN4pAd8qwqq+vKiwlP7s3tSp&#10;SR2jEhdLFNCnNJScx7ZXFuPED8qR9+WDxUQydFwGPFO5NTzPsjm3qB196HFQT71q983RCjh8hG0x&#10;1c+fa7Np9GGxf318wYUQ11fjwz2wpMb0F4ZffEKHmph2/uhkZEZAPqOggFlxRwf5t9mStu0EzIs8&#10;B15X/P+C+gcAAP//AwBQSwECLQAUAAYACAAAACEAtoM4kv4AAADhAQAAEwAAAAAAAAAAAAAAAAAA&#10;AAAAW0NvbnRlbnRfVHlwZXNdLnhtbFBLAQItABQABgAIAAAAIQA4/SH/1gAAAJQBAAALAAAAAAAA&#10;AAAAAAAAAC8BAABfcmVscy8ucmVsc1BLAQItABQABgAIAAAAIQDxD2w6cgIAAL4EAAAOAAAAAAAA&#10;AAAAAAAAAC4CAABkcnMvZTJvRG9jLnhtbFBLAQItABQABgAIAAAAIQC49T1s3wAAAAkBAAAPAAAA&#10;AAAAAAAAAAAAAMwEAABkcnMvZG93bnJldi54bWxQSwUGAAAAAAQABADzAAAA2AUAAAAA&#10;" fillcolor="white [3201]" strokeweight=".5pt">
                <v:textbox>
                  <w:txbxContent>
                    <w:p w14:paraId="5AF9C353" w14:textId="77777777" w:rsidR="00F23844" w:rsidRPr="005430A6" w:rsidRDefault="00F23844" w:rsidP="00C619B5">
                      <w:pPr>
                        <w:spacing w:line="360" w:lineRule="exact"/>
                        <w:ind w:left="285" w:hangingChars="135" w:hanging="285"/>
                        <w:rPr>
                          <w:rFonts w:ascii="ＭＳ ゴシック" w:eastAsia="ＭＳ ゴシック" w:hAnsi="ＭＳ ゴシック"/>
                          <w:b/>
                          <w:bCs/>
                        </w:rPr>
                      </w:pPr>
                      <w:r w:rsidRPr="005430A6">
                        <w:rPr>
                          <w:rFonts w:ascii="ＭＳ ゴシック" w:eastAsia="ＭＳ ゴシック" w:hAnsi="ＭＳ ゴシック"/>
                          <w:b/>
                          <w:bCs/>
                        </w:rPr>
                        <w:t>(4)島民の観光客に対する</w:t>
                      </w:r>
                      <w:r w:rsidRPr="005430A6">
                        <w:rPr>
                          <w:rFonts w:ascii="ＭＳ ゴシック" w:eastAsia="ＭＳ ゴシック" w:hAnsi="ＭＳ ゴシック"/>
                          <w:b/>
                          <w:bCs/>
                        </w:rPr>
                        <w:br/>
                        <w:t>おもてなし機運の醸成</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19680" behindDoc="0" locked="0" layoutInCell="1" allowOverlap="1" wp14:anchorId="495C2FAD" wp14:editId="709DECDE">
                <wp:simplePos x="0" y="0"/>
                <wp:positionH relativeFrom="column">
                  <wp:posOffset>2599690</wp:posOffset>
                </wp:positionH>
                <wp:positionV relativeFrom="paragraph">
                  <wp:posOffset>2925445</wp:posOffset>
                </wp:positionV>
                <wp:extent cx="2958015" cy="349849"/>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2958015" cy="349849"/>
                        </a:xfrm>
                        <a:prstGeom prst="rect">
                          <a:avLst/>
                        </a:prstGeom>
                        <a:solidFill>
                          <a:schemeClr val="lt1"/>
                        </a:solidFill>
                        <a:ln w="6350">
                          <a:solidFill>
                            <a:prstClr val="black"/>
                          </a:solidFill>
                        </a:ln>
                      </wps:spPr>
                      <wps:txbx>
                        <w:txbxContent>
                          <w:p w14:paraId="044C61D2"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③戦略的な観光情報の発信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5C2FAD" id="テキスト ボックス 67" o:spid="_x0000_s1041" type="#_x0000_t202" style="position:absolute;left:0;text-align:left;margin-left:204.7pt;margin-top:230.35pt;width:232.9pt;height:27.5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mScgIAALwEAAAOAAAAZHJzL2Uyb0RvYy54bWysVMFu2zAMvQ/YPwi6r3bSpE2MOkXWosOA&#10;oi2QDj0rslwbk0VNUmJ3xwYo9hH7hWHnfY9/ZJTspGm307CLTIrkE/lI+uS0qSRZC2NLUCkdHMSU&#10;CMUhK9V9Sj/dXrybUGIdUxmToERKH4Slp7O3b05qnYghFCAzYQiCKJvUOqWFczqJIssLUTF7AFoo&#10;NOZgKuZQNfdRZliN6JWMhnF8FNVgMm2AC2vx9rwz0lnAz3PB3XWeW+GITCnm5sJpwrn0ZzQ7Ycm9&#10;YbooeZ8G+4csKlYqfHQHdc4cIytT/gFVldyAhdwdcKgiyPOSi1ADVjOIX1WzKJgWoRYkx+odTfb/&#10;wfKr9Y0hZZbSo2NKFKuwR+3mqX380T7+ajffSLv53m427eNP1An6IGG1tgnGLTRGuuY9NNj47b3F&#10;S89Dk5vKf7FCgnak/mFHt2gc4Xg5nI4n8WBMCUfb4Wg6GU09TPQcrY11HwRUxAspNdjOwDJbX1rX&#10;uW5d/GMWZJldlFIGxY+QOJOGrBk2X7qQI4K/8JKK1Fj74TgOwC9sHnoXv5SMf+7T2/NCPKkwZ89J&#10;V7uXXLNsAqlYXU/YErIH5MtAN4JW84sS8S+ZdTfM4MwhRbhH7hqPXAImBb1ESQHm69/uvT+OAlop&#10;qXGGU2q/rJgRlMiPCodkOhiN/NAHZTQ+HqJi9i3LfYtaVWeATA1wYzUPovd3civmBqo7XLe5fxVN&#10;THF8O6VuK565brNwXbmYz4MTjrlm7lItNPfQvjOe19vmjhnd99XhRFzBdtpZ8qq9na+PVDBfOcjL&#10;0HtPdMdqzz+uSJiefp39Du7rwev5pzP7DQAA//8DAFBLAwQUAAYACAAAACEAlREuV98AAAALAQAA&#10;DwAAAGRycy9kb3ducmV2LnhtbEyPwU4DIRCG7ya+AxkTbxbadFu6XbZRU714spqe6UKBuMAG6HZ9&#10;e8eT3mYyX/75/mY3+Z6MOmUXg4D5jAHRoYvKBSPg8+PlgQPJRQYl+xi0gG+dYdfe3jSyVvEa3vV4&#10;KIZgSMi1FGBLGWpKc2e1l3kWBx3wdo7Jy4JrMlQlecVw39MFYyvqpQv4wcpBP1vdfR0uXsD+yWxM&#10;x2Wye66cG6fj+c28CnF/Nz1ugRQ9lT8YfvVRHVp0OsVLUJn0ApZss0QUhxVbA0GCr6sFkJOAal5x&#10;oG1D/3dofwAAAP//AwBQSwECLQAUAAYACAAAACEAtoM4kv4AAADhAQAAEwAAAAAAAAAAAAAAAAAA&#10;AAAAW0NvbnRlbnRfVHlwZXNdLnhtbFBLAQItABQABgAIAAAAIQA4/SH/1gAAAJQBAAALAAAAAAAA&#10;AAAAAAAAAC8BAABfcmVscy8ucmVsc1BLAQItABQABgAIAAAAIQCPRRmScgIAALwEAAAOAAAAAAAA&#10;AAAAAAAAAC4CAABkcnMvZTJvRG9jLnhtbFBLAQItABQABgAIAAAAIQCVES5X3wAAAAsBAAAPAAAA&#10;AAAAAAAAAAAAAMwEAABkcnMvZG93bnJldi54bWxQSwUGAAAAAAQABADzAAAA2AUAAAAA&#10;" fillcolor="white [3201]" strokeweight=".5pt">
                <v:textbox>
                  <w:txbxContent>
                    <w:p w14:paraId="044C61D2" w14:textId="77777777" w:rsidR="00F23844" w:rsidRPr="005430A6" w:rsidRDefault="00F23844" w:rsidP="00F82EAC">
                      <w:pPr>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③戦略的な観光情報の発信</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20704" behindDoc="0" locked="0" layoutInCell="1" allowOverlap="1" wp14:anchorId="7594E580" wp14:editId="0A23AFD1">
                <wp:simplePos x="0" y="0"/>
                <wp:positionH relativeFrom="column">
                  <wp:posOffset>2623820</wp:posOffset>
                </wp:positionH>
                <wp:positionV relativeFrom="paragraph">
                  <wp:posOffset>3489960</wp:posOffset>
                </wp:positionV>
                <wp:extent cx="2958120" cy="588949"/>
                <wp:effectExtent l="0" t="0" r="13970" b="20955"/>
                <wp:wrapNone/>
                <wp:docPr id="68" name="テキスト ボックス 68"/>
                <wp:cNvGraphicFramePr/>
                <a:graphic xmlns:a="http://schemas.openxmlformats.org/drawingml/2006/main">
                  <a:graphicData uri="http://schemas.microsoft.com/office/word/2010/wordprocessingShape">
                    <wps:wsp>
                      <wps:cNvSpPr txBox="1"/>
                      <wps:spPr>
                        <a:xfrm>
                          <a:off x="0" y="0"/>
                          <a:ext cx="2958120" cy="588949"/>
                        </a:xfrm>
                        <a:prstGeom prst="rect">
                          <a:avLst/>
                        </a:prstGeom>
                        <a:solidFill>
                          <a:schemeClr val="lt1"/>
                        </a:solidFill>
                        <a:ln w="6350">
                          <a:solidFill>
                            <a:prstClr val="black"/>
                          </a:solidFill>
                        </a:ln>
                      </wps:spPr>
                      <wps:txbx>
                        <w:txbxContent>
                          <w:p w14:paraId="2A7DA0C4" w14:textId="77777777" w:rsidR="00F23844" w:rsidRPr="005430A6" w:rsidRDefault="00F23844" w:rsidP="00C619B5">
                            <w:pPr>
                              <w:spacing w:line="360" w:lineRule="exact"/>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①おもてなしの心をもっての観光客への対応の実践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94E580" id="テキスト ボックス 68" o:spid="_x0000_s1042" type="#_x0000_t202" style="position:absolute;left:0;text-align:left;margin-left:206.6pt;margin-top:274.8pt;width:232.9pt;height:46.3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RdWcQIAAL4EAAAOAAAAZHJzL2Uyb0RvYy54bWysVMGO2jAQvVfqP1i+lwAFCoiwoqyoKqHd&#10;ldhqz8ZxIKrjcW1DQo8grfoR/YWq535PfqRjB1h221PVi+PxjJ9n3rzJ6KrMJdkKYzNQMW01mpQI&#10;xSHJ1Cqmn+5nb/qUWMdUwiQoEdOdsPRq/PrVqNBD0YY1yEQYgiDKDgsd07VzehhFlq9FzmwDtFDo&#10;TMHkzKFpVlFiWIHouYzazWYvKsAk2gAX1uLpde2k44CfpoK72zS1whEZU8zNhdWEdenXaDxiw5Vh&#10;ep3xYxrsH7LIWabw0TPUNXOMbEz2B1SecQMWUtfgkEeQphkXoQasptV8Uc1izbQItSA5Vp9psv8P&#10;lt9s7wzJkpj2sFOK5dij6vBY7X9U+1/V4RupDt+rw6Ha/0SbYAwSVmg7xHsLjTdd+R5KbPzp3OKh&#10;56FMTe6/WCFBP1K/O9MtSkc4HrYH3X6rjS6Ovm6/P+gMPEz0dFsb6z4IyInfxNRgOwPLbDu3rg49&#10;hfjHLMgsmWVSBsNLSEylIVuGzZcu5Ijgz6KkIgXW/rbbDMDPfB76fH8pGf98TO8iCvGkwpw9J3Xt&#10;fufKZRlIbfVOxCwh2SFfBmoJWs1nGeLPmXV3zKDmkAecI3eLSyoBk4LjjpI1mK9/O/fxKAX0UlKg&#10;hmNqv2yYEZTIjwpFMmh1Ol70weh033muzaVneelRm3wKyFQLJ1bzsPXxTp62qYH8Acdt4l9FF1Mc&#10;344pd+ZkTF09WziwXEwmIQyFrpmbq4XmHtz3xjN7Xz4wo4+ddaiJGzjpnQ1fNLiO9TcVTDYO0ix0&#10;31Nd83rsAA5J0M9xoP0UXtoh6um3M/4NAAD//wMAUEsDBBQABgAIAAAAIQCDlso94gAAAAsBAAAP&#10;AAAAZHJzL2Rvd25yZXYueG1sTI/LTsMwEEX3SPyDNUjsqJM0JG3IpAJEhRArUtq1G5vEqh+p7bbh&#10;7zErWI7m6N5z69WkFTkL56U1COksASJMZ7k0PcLnZn23AOIDM5wpawTCt/Cwaq6valZxezEf4tyG&#10;nsQQ4yuGMIQwVpT6bhCa+ZkdhYm/L+s0C/F0PeWOXWK4VjRLkoJqJk1sGNgongfRHdqTRjhu3SZP&#10;5cturd5aeSwP70+vrES8vZkeH4AEMYU/GH71ozo00WlvT4Z7ohDydJ5FFOE+XxZAIrEol3HdHqHI&#10;sznQpqb/NzQ/AAAA//8DAFBLAQItABQABgAIAAAAIQC2gziS/gAAAOEBAAATAAAAAAAAAAAAAAAA&#10;AAAAAABbQ29udGVudF9UeXBlc10ueG1sUEsBAi0AFAAGAAgAAAAhADj9If/WAAAAlAEAAAsAAAAA&#10;AAAAAAAAAAAALwEAAF9yZWxzLy5yZWxzUEsBAi0AFAAGAAgAAAAhALqVF1ZxAgAAvgQAAA4AAAAA&#10;AAAAAAAAAAAALgIAAGRycy9lMm9Eb2MueG1sUEsBAi0AFAAGAAgAAAAhAIOWyj3iAAAACwEAAA8A&#10;AAAAAAAAAAAAAAAAywQAAGRycy9kb3ducmV2LnhtbFBLBQYAAAAABAAEAPMAAADaBQAAAAA=&#10;" fillcolor="white [3201]" strokeweight=".5pt">
                <v:textbox>
                  <w:txbxContent>
                    <w:p w14:paraId="2A7DA0C4" w14:textId="77777777" w:rsidR="00F23844" w:rsidRPr="005430A6" w:rsidRDefault="00F23844" w:rsidP="00C619B5">
                      <w:pPr>
                        <w:spacing w:line="360" w:lineRule="exact"/>
                        <w:ind w:left="211" w:hangingChars="100" w:hanging="211"/>
                        <w:rPr>
                          <w:rFonts w:ascii="ＭＳ ゴシック" w:eastAsia="ＭＳ ゴシック" w:hAnsi="ＭＳ ゴシック"/>
                          <w:b/>
                          <w:bCs/>
                        </w:rPr>
                      </w:pPr>
                      <w:r w:rsidRPr="005430A6">
                        <w:rPr>
                          <w:rFonts w:ascii="ＭＳ ゴシック" w:eastAsia="ＭＳ ゴシック" w:hAnsi="ＭＳ ゴシック" w:hint="eastAsia"/>
                          <w:b/>
                          <w:bCs/>
                        </w:rPr>
                        <w:t>①おもてなしの心をもっての観光客への対応の実践</w:t>
                      </w:r>
                    </w:p>
                  </w:txbxContent>
                </v:textbox>
              </v:shape>
            </w:pict>
          </mc:Fallback>
        </mc:AlternateContent>
      </w:r>
      <w:r w:rsidRPr="00F82EAC">
        <w:rPr>
          <w:rFonts w:ascii="ＭＳ 明朝" w:eastAsia="ＭＳ 明朝" w:hAnsi="ＭＳ 明朝"/>
          <w:noProof/>
        </w:rPr>
        <mc:AlternateContent>
          <mc:Choice Requires="wps">
            <w:drawing>
              <wp:anchor distT="0" distB="0" distL="114300" distR="114300" simplePos="0" relativeHeight="251721728" behindDoc="0" locked="0" layoutInCell="1" allowOverlap="1" wp14:anchorId="53B9EFC3" wp14:editId="1F2FE994">
                <wp:simplePos x="0" y="0"/>
                <wp:positionH relativeFrom="column">
                  <wp:posOffset>1939925</wp:posOffset>
                </wp:positionH>
                <wp:positionV relativeFrom="paragraph">
                  <wp:posOffset>1176020</wp:posOffset>
                </wp:positionV>
                <wp:extent cx="659603" cy="238527"/>
                <wp:effectExtent l="0" t="0" r="0" b="0"/>
                <wp:wrapNone/>
                <wp:docPr id="72" name="コネクタ: カギ線 79"/>
                <wp:cNvGraphicFramePr/>
                <a:graphic xmlns:a="http://schemas.openxmlformats.org/drawingml/2006/main">
                  <a:graphicData uri="http://schemas.microsoft.com/office/word/2010/wordprocessingShape">
                    <wps:wsp>
                      <wps:cNvCnPr/>
                      <wps:spPr>
                        <a:xfrm flipV="1">
                          <a:off x="0" y="0"/>
                          <a:ext cx="659603" cy="238527"/>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6CE3307B" id="コネクタ: カギ線 79" o:spid="_x0000_s1026" type="#_x0000_t34" style="position:absolute;left:0;text-align:left;margin-left:152.75pt;margin-top:92.6pt;width:51.95pt;height:18.8pt;flip: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lI/wEAACIEAAAOAAAAZHJzL2Uyb0RvYy54bWysU7uOEzEU7ZH4B8s9mclEm+yOMtkiq6VB&#10;EPHY3vHYiSW/ZJs82qHmB/gFJCi2oORjpuA3uPZMJqsFIYFoLD/uOfeec6/n1wcl0Y45L4yu8HiU&#10;Y8Q0NbXQmwq/e3v77BIjH4iuiTSaVfjIPL5ePH0y39uSFWZrZM0cAhLty72t8DYEW2aZp1umiB8Z&#10;yzQ8cuMUCXB0m6x2ZA/sSmZFnk+zvXG1dYYy7+H2pnvEi8TPOaPhFeeeBSQrDLWFtLq0ruOaLeak&#10;3Dhit4L2ZZB/qEIRoSHpQHVDAkHvnfiFSgnqjDc8jKhRmeFcUJY0gJpx/kjNmy2xLGkBc7wdbPL/&#10;j5a+3K0cEnWFZwVGmijoUdvctx8+ts3Xtvleorb53DZffnz7hGZX0a699SWglnrl+pO3Kxe1H7hT&#10;iEth72ASkhugDx2S2cfBbHYIiMLl9OJqmk8wovBUTC4villkzzqaSGedD8+ZUShuKrxmOiyN1tBS&#10;4yaJnuxe+NCBTsERKHVcvZGivhVSpkOcJ7aUDu0ITEI4jPtkD6IgdURmUWAnKe3CUbKO9TXj4BSU&#10;3olLM3rmJJRChSdeqSE6wjhUMADzVPYfgX18hLI0v38DHhAps9FhACuhjftd9rMVvIs/OdDpjhas&#10;TX1MzU7WwCCmNvWfJk76w3OCn7/24icAAAD//wMAUEsDBBQABgAIAAAAIQBvpmcB4gAAAAsBAAAP&#10;AAAAZHJzL2Rvd25yZXYueG1sTI9BT4QwEIXvJv6HZky8ua24uIiUjVFXEw8aQaPHLq1AbKeEll30&#10;1zue9Dh5X977pljPzrKdGUPvUcLpQgAz2HjdYyvhpd6cZMBCVKiV9WgkfJkA6/LwoFC59nt8Nrsq&#10;toxKMORKQhfjkHMems44FRZ+MEjZhx+dinSOLdej2lO5szwR4pw71SMtdGow151pPqvJSah8rB9v&#10;Vw+bp/fV9/Rqw9vNXX0v5fHRfHUJLJo5/sHwq0/qUJLT1k+oA7MSzkSaEkpBlibAiFiKiyWwrYQk&#10;STLgZcH//1D+AAAA//8DAFBLAQItABQABgAIAAAAIQC2gziS/gAAAOEBAAATAAAAAAAAAAAAAAAA&#10;AAAAAABbQ29udGVudF9UeXBlc10ueG1sUEsBAi0AFAAGAAgAAAAhADj9If/WAAAAlAEAAAsAAAAA&#10;AAAAAAAAAAAALwEAAF9yZWxzLy5yZWxzUEsBAi0AFAAGAAgAAAAhAJlXWUj/AQAAIgQAAA4AAAAA&#10;AAAAAAAAAAAALgIAAGRycy9lMm9Eb2MueG1sUEsBAi0AFAAGAAgAAAAhAG+mZwHiAAAACwEAAA8A&#10;AAAAAAAAAAAAAAAAWQQAAGRycy9kb3ducmV2LnhtbFBLBQYAAAAABAAEAPMAAABoBQ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2752" behindDoc="0" locked="0" layoutInCell="1" allowOverlap="1" wp14:anchorId="0C208F29" wp14:editId="5820DACE">
                <wp:simplePos x="0" y="0"/>
                <wp:positionH relativeFrom="column">
                  <wp:posOffset>1940560</wp:posOffset>
                </wp:positionH>
                <wp:positionV relativeFrom="paragraph">
                  <wp:posOffset>2201545</wp:posOffset>
                </wp:positionV>
                <wp:extent cx="659603" cy="449191"/>
                <wp:effectExtent l="0" t="0" r="0" b="0"/>
                <wp:wrapNone/>
                <wp:docPr id="75" name="コネクタ: カギ線 80"/>
                <wp:cNvGraphicFramePr/>
                <a:graphic xmlns:a="http://schemas.openxmlformats.org/drawingml/2006/main">
                  <a:graphicData uri="http://schemas.microsoft.com/office/word/2010/wordprocessingShape">
                    <wps:wsp>
                      <wps:cNvCnPr/>
                      <wps:spPr>
                        <a:xfrm flipV="1">
                          <a:off x="0" y="0"/>
                          <a:ext cx="659603" cy="449191"/>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4C0B55D6" id="コネクタ: カギ線 80" o:spid="_x0000_s1026" type="#_x0000_t34" style="position:absolute;left:0;text-align:left;margin-left:152.8pt;margin-top:173.35pt;width:51.95pt;height:35.35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8lZ/QEAACIEAAAOAAAAZHJzL2Uyb0RvYy54bWysU8uO0zAU3SPxD5b3NOk8yjRqOouOhg2C&#10;Chj2rmM3lvySbZp0G9b8AL+ABAsWLPmYLOY3uHbadAQICcTG8uOec+8593px3SqJdsx5YXSJp5Mc&#10;I6apqYTelvjuze2TK4x8ILoi0mhW4j3z+Hr5+NGisQU7M7WRFXMISLQvGlviOgRbZJmnNVPET4xl&#10;Gh65cYoEOLptVjnSALuS2Vmez7LGuMo6Q5n3cHszPOJl4uec0fCSc88CkiWG2kJaXVo3cc2WC1Js&#10;HbG1oIcyyD9UoYjQkHSkuiGBoHdO/EKlBHXGGx4m1KjMcC4oSxpAzTT/Sc3rmliWtIA53o42+f9H&#10;S1/s1g6JqsRPLzHSREGP+u5r//5D333pu+8F6rtPfff5/ttHdJXsaqwvALXSawfmxZO3axe1t9wp&#10;xKWwb2ESkhugD7XJ7P1oNmsDonA5u5zP8nOMKDxdXMyn82lsRjbQRDrrfHjGjEJxU+IN02FltIaW&#10;Gnee6MnuuQ8D6BgcgVLH1RspqlshZTrEeWIr6dCOwCSE9pjsQRSkjsjsJCntwl6ygfUV4+AUlD6I&#10;SzN64iSUQoVHXqkhOsI4VDAC81T2H4GH+AhlaX7/BjwiUmajwwhWQhv3u+wnK/gQf3Rg0B0t2Jhq&#10;n5qdrIFBTG06fJo46Q/PCX762ssfAAAA//8DAFBLAwQUAAYACAAAACEAuvMZnOIAAAALAQAADwAA&#10;AGRycy9kb3ducmV2LnhtbEyPTU+EMBCG7yb+h2ZMvLntKguKlI1RVxMPGkGjxy4dgdgPQssu+usd&#10;T3p7J/PknWeK9WwN2+EYeu8kLBcCGLrG6961El7qzck5sBCV08p4hxK+MMC6PDwoVK793j3jroot&#10;oxIXciWhi3HIOQ9Nh1aFhR/Q0e7Dj1ZFGseW61HtqdwafipEyq3qHV3o1IDXHTaf1WQlVD7Wj7fZ&#10;w+bpPfueXk14u7mr76U8PpqvLoFFnOMfDL/6pA4lOW395HRgRsKZWKWEUkjSDBgRibhYAdtSWGYJ&#10;8LLg/38ofwAAAP//AwBQSwECLQAUAAYACAAAACEAtoM4kv4AAADhAQAAEwAAAAAAAAAAAAAAAAAA&#10;AAAAW0NvbnRlbnRfVHlwZXNdLnhtbFBLAQItABQABgAIAAAAIQA4/SH/1gAAAJQBAAALAAAAAAAA&#10;AAAAAAAAAC8BAABfcmVscy8ucmVsc1BLAQItABQABgAIAAAAIQDAo8lZ/QEAACIEAAAOAAAAAAAA&#10;AAAAAAAAAC4CAABkcnMvZTJvRG9jLnhtbFBLAQItABQABgAIAAAAIQC68xmc4gAAAAsBAAAPAAAA&#10;AAAAAAAAAAAAAFcEAABkcnMvZG93bnJldi54bWxQSwUGAAAAAAQABADzAAAAZg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3776" behindDoc="0" locked="0" layoutInCell="1" allowOverlap="1" wp14:anchorId="7F76F28A" wp14:editId="114392F2">
                <wp:simplePos x="0" y="0"/>
                <wp:positionH relativeFrom="column">
                  <wp:posOffset>1940560</wp:posOffset>
                </wp:positionH>
                <wp:positionV relativeFrom="paragraph">
                  <wp:posOffset>2651125</wp:posOffset>
                </wp:positionV>
                <wp:extent cx="659607" cy="4009"/>
                <wp:effectExtent l="0" t="0" r="0" b="0"/>
                <wp:wrapNone/>
                <wp:docPr id="80" name="コネクタ: カギ線 81"/>
                <wp:cNvGraphicFramePr/>
                <a:graphic xmlns:a="http://schemas.openxmlformats.org/drawingml/2006/main">
                  <a:graphicData uri="http://schemas.microsoft.com/office/word/2010/wordprocessingShape">
                    <wps:wsp>
                      <wps:cNvCnPr/>
                      <wps:spPr>
                        <a:xfrm>
                          <a:off x="0" y="0"/>
                          <a:ext cx="659607" cy="4009"/>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512B59DB" id="コネクタ: カギ線 81" o:spid="_x0000_s1026" type="#_x0000_t34" style="position:absolute;left:0;text-align:left;margin-left:152.8pt;margin-top:208.75pt;width:51.95pt;height:.3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zi8wEAABYEAAAOAAAAZHJzL2Uyb0RvYy54bWysU8GO0zAQvSPxD5bvNOkCpRs13UNXywVB&#10;BewHuI7dWrI9lm2a9lrO/AC/gAQHDhz5mBz4jR07bboCJATi4mTieW/mvZnMrnZGk63wQYGt6XhU&#10;UiIsh0bZdU1v3948mlISIrMN02BFTfci0Kv5wwez1lXiAjagG+EJkthQta6mmxhdVRSBb4RhYQRO&#10;WLyU4A2LGPp10XjWIrvRxUVZTooWfOM8cBECfr3uL+k880speHwlZRCR6JpibzGfPp+rdBbzGavW&#10;nrmN4sc22D90YZiyWHSgumaRkXde/UJlFPcQQMYRB1OAlIqLrAHVjMuf1LzZMCeyFjQnuMGm8P9o&#10;+cvt0hPV1HSK9lhmcEbd4Wv3/kN3+NIdvlekO3zqDp9/fPtIpuNkV+tChaiFXfpjFNzSJ+076U16&#10;oiqyyxbvB4vFLhKOHydPLyflM0o4Xj0py8vEWJyhzof4XIAh6aWmK2HjAqzFMYJ/nA1m2xch9qBT&#10;cqqpbToDaNXcKK1zkHZILLQnW4bTj7vcPha7l4VRQhZJVC8jv8W9Fj3rayHRHWx8nKvnvTxzMs6x&#10;wxOvtpidYBI7GIDln4HH/AQVeWf/BjwgcmWwcQAbZcH/rvrZCtnnnxzodScLVtDs84CzNbh8eUzH&#10;HyVt9/04w8+/8/wOAAD//wMAUEsDBBQABgAIAAAAIQD1AlF74QAAAAsBAAAPAAAAZHJzL2Rvd25y&#10;ZXYueG1sTI/LTsMwEEX3SPyDNUhsImoHmrSEOBWqxApRqaUSWzc2SRR7nMZuG/6e6Qp28zi6c6Zc&#10;Tc6ysxlD51FCOhPADNZed9hI2H++PSyBhahQK+vRSPgxAVbV7U2pCu0vuDXnXWwYhWAolIQ2xqHg&#10;PNStcSrM/GCQdt9+dCpSOzZcj+pC4c7yRyFy7lSHdKFVg1m3pu53JyfhPW6mr94etwuR9MN6nyfZ&#10;8SOR8v5uen0BFs0U/2C46pM6VOR08CfUgVkJTyLLCZUwTxcZMCLm4pmKw3WyTIFXJf//Q/ULAAD/&#10;/wMAUEsBAi0AFAAGAAgAAAAhALaDOJL+AAAA4QEAABMAAAAAAAAAAAAAAAAAAAAAAFtDb250ZW50&#10;X1R5cGVzXS54bWxQSwECLQAUAAYACAAAACEAOP0h/9YAAACUAQAACwAAAAAAAAAAAAAAAAAvAQAA&#10;X3JlbHMvLnJlbHNQSwECLQAUAAYACAAAACEASW2c4vMBAAAWBAAADgAAAAAAAAAAAAAAAAAuAgAA&#10;ZHJzL2Uyb0RvYy54bWxQSwECLQAUAAYACAAAACEA9QJRe+EAAAALAQAADwAAAAAAAAAAAAAAAABN&#10;BAAAZHJzL2Rvd25yZXYueG1sUEsFBgAAAAAEAAQA8wAAAFsFA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4800" behindDoc="0" locked="0" layoutInCell="1" allowOverlap="1" wp14:anchorId="6868F64C" wp14:editId="1DBDBE25">
                <wp:simplePos x="0" y="0"/>
                <wp:positionH relativeFrom="column">
                  <wp:posOffset>1939925</wp:posOffset>
                </wp:positionH>
                <wp:positionV relativeFrom="paragraph">
                  <wp:posOffset>1414145</wp:posOffset>
                </wp:positionV>
                <wp:extent cx="659607" cy="190821"/>
                <wp:effectExtent l="0" t="0" r="0" b="0"/>
                <wp:wrapNone/>
                <wp:docPr id="92" name="コネクタ: カギ線 82"/>
                <wp:cNvGraphicFramePr/>
                <a:graphic xmlns:a="http://schemas.openxmlformats.org/drawingml/2006/main">
                  <a:graphicData uri="http://schemas.microsoft.com/office/word/2010/wordprocessingShape">
                    <wps:wsp>
                      <wps:cNvCnPr/>
                      <wps:spPr>
                        <a:xfrm>
                          <a:off x="0" y="0"/>
                          <a:ext cx="659607" cy="190821"/>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144CD6B" id="コネクタ: カギ線 82" o:spid="_x0000_s1026" type="#_x0000_t34" style="position:absolute;left:0;text-align:left;margin-left:152.75pt;margin-top:111.35pt;width:51.95pt;height:15.0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fD9AEAABgEAAAOAAAAZHJzL2Uyb0RvYy54bWysU0uOEzEQ3SNxB8t70h9ESFrpzCKjYYMg&#10;4nMAx20nlvyTbdKdbVhzAa6ABAsWs+QwveAalN1JZ8QgjUBs3G273qt6r8qLq05JtGfOC6NrXExy&#10;jJimphF6W+P3726ezDDygeiGSKNZjQ/M46vl40eL1lasNDsjG+YQkGhftbbGuxBslWWe7pgifmIs&#10;03DJjVMkwNZts8aRFtiVzMo8n2atcY11hjLv4fR6uMTLxM85o+E1554FJGsMtYW0urRu4potF6Ta&#10;OmJ3gp7KIP9QhSJCQ9KR6poEgj44cY9KCeqMNzxMqFGZ4VxQljSAmiL/Tc3bHbEsaQFzvB1t8v+P&#10;lr7arx0STY3nJUaaKOhRf/zef/zUH7/1xx8V6o9f+uPXn7ef0ayMdrXWV4Ba6bU77bxdu6i9407F&#10;L6hCXbL4MFrMuoAoHE6fzaf5c4woXBXzfFYWkTO7gK3z4QUzCsWfGm+YDiujNTTSuKfJYrJ/6cMA&#10;OgfHrFLH1RspmhshZdrEKWIr6dCeQP9Dd052JwpSR2QWZQ1C0l84SDawvmEc/IHSi5Q9TeaFk1AK&#10;FZ55pYboCONQwQjMHwae4iOUpan9G/CISJmNDiNYCW3cn7JfrOBD/NmBQXe0YGOaQ2pxsgbGL7Xp&#10;9FTifN/dJ/jlQS9/AQAA//8DAFBLAwQUAAYACAAAACEAuGWrmeIAAAALAQAADwAAAGRycy9kb3du&#10;cmV2LnhtbEyPwU7DMAyG70i8Q2QkLhVLCOs2StMJTeKEQNqYxDVrTFs1cbom28rbE05wtP3p9/eX&#10;68lZdsYxdJ4U3M8EMKTam44aBfuPl7sVsBA1GW09oYJvDLCurq9KXRh/oS2ed7FhKYRCoRW0MQ4F&#10;56Fu0ekw8wNSun350emYxrHhZtSXFO4sl0IsuNMdpQ+tHnDTYt3vTk7Ba3yfPnt73C5F1g+b/SLL&#10;j2+ZUrc30/MTsIhT/IPhVz+pQ5WcDv5EJjCr4EHkeUIVSCmXwBIxF49zYIe0yeUKeFXy/x2qHwAA&#10;AP//AwBQSwECLQAUAAYACAAAACEAtoM4kv4AAADhAQAAEwAAAAAAAAAAAAAAAAAAAAAAW0NvbnRl&#10;bnRfVHlwZXNdLnhtbFBLAQItABQABgAIAAAAIQA4/SH/1gAAAJQBAAALAAAAAAAAAAAAAAAAAC8B&#10;AABfcmVscy8ucmVsc1BLAQItABQABgAIAAAAIQDdggfD9AEAABgEAAAOAAAAAAAAAAAAAAAAAC4C&#10;AABkcnMvZTJvRG9jLnhtbFBLAQItABQABgAIAAAAIQC4ZauZ4gAAAAsBAAAPAAAAAAAAAAAAAAAA&#10;AE4EAABkcnMvZG93bnJldi54bWxQSwUGAAAAAAQABADzAAAAXQ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5824" behindDoc="0" locked="0" layoutInCell="1" allowOverlap="1" wp14:anchorId="13344093" wp14:editId="569E048B">
                <wp:simplePos x="0" y="0"/>
                <wp:positionH relativeFrom="column">
                  <wp:posOffset>1955800</wp:posOffset>
                </wp:positionH>
                <wp:positionV relativeFrom="paragraph">
                  <wp:posOffset>3783965</wp:posOffset>
                </wp:positionV>
                <wp:extent cx="667558" cy="427"/>
                <wp:effectExtent l="0" t="0" r="0" b="0"/>
                <wp:wrapNone/>
                <wp:docPr id="93" name="コネクタ: カギ線 83"/>
                <wp:cNvGraphicFramePr/>
                <a:graphic xmlns:a="http://schemas.openxmlformats.org/drawingml/2006/main">
                  <a:graphicData uri="http://schemas.microsoft.com/office/word/2010/wordprocessingShape">
                    <wps:wsp>
                      <wps:cNvCnPr/>
                      <wps:spPr>
                        <a:xfrm>
                          <a:off x="0" y="0"/>
                          <a:ext cx="667558" cy="427"/>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2EDD3DF" id="コネクタ: カギ線 83" o:spid="_x0000_s1026" type="#_x0000_t34" style="position:absolute;left:0;text-align:left;margin-left:154pt;margin-top:297.95pt;width:52.55pt;height:.0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GUt8wEAABUEAAAOAAAAZHJzL2Uyb0RvYy54bWysU02O0zAU3iNxB8t7mrRlOkPUdBYdDRsE&#10;FTAHcB27teQ/2aZJt2HNBbgCEixYsOQwWXCNeXbSdARICMTGie33fe9933teXjdKogNzXhhd4ukk&#10;x4hpaiqhdyW+e3v75AojH4iuiDSalfjIPL5ePX60rG3BZmZvZMUcAhLti9qWeB+CLbLM0z1TxE+M&#10;ZRouuXGKBNi6XVY5UgO7ktkszxdZbVxlnaHMezi96S/xKvFzzmh4xblnAckSQ20hrS6t27hmqyUp&#10;do7YvaBDGeQfqlBEaEg6Ut2QQNA7J36hUoI64w0PE2pUZjgXlCUNoGaa/6TmzZ5YlrSAOd6ONvn/&#10;R0tfHjYOiarEz+YYaaKgR137tXv/oWu/dO33AnXtp679/OPbR3Q1j3bV1heAWuuNG3beblzU3nCn&#10;4hdUoSZZfBwtZk1AFA4Xi8uLC5gJCldPZ5eRMDsjrfPhOTMKxZ8Sb5kOa6M1dNG4efKXHF740INO&#10;wTGl1HH1RorqVkiZNnGE2Fo6dCDQ/NBMh2QPoiB1RGZRU68i/YWjZD3ra8bBHKh7mrKnsTxzEkqh&#10;whOv1BAdYRwqGIH5n4FDfISyNLJ/Ax4RKbPRYQQroY37XfazFbyPPznQ644WbE11TP1N1sDspTYN&#10;7yQO98N9gp9f8+oeAAD//wMAUEsDBBQABgAIAAAAIQBTL/0g4gAAAAsBAAAPAAAAZHJzL2Rvd25y&#10;ZXYueG1sTI/BTsMwEETvSPyDtUhcImqHktCGOBWqxAlRqaUSVzdekij2Oo3dNvw97gmOszOafVOu&#10;JmvYGUffOZKQzgQwpNrpjhoJ+8+3hwUwHxRpZRyhhB/0sKpub0pVaHehLZ53oWGxhHyhJLQhDAXn&#10;vm7RKj9zA1L0vt1oVYhybLge1SWWW8Mfhci5VR3FD60acN1i3e9OVsJ72ExfvTlun0XSD+t9nmTH&#10;j0TK+7vp9QVYwCn8heGKH9GhikwHdyLtmZEwF4u4JUjIltkSWEw8pfMU2OF6yQXwquT/N1S/AAAA&#10;//8DAFBLAQItABQABgAIAAAAIQC2gziS/gAAAOEBAAATAAAAAAAAAAAAAAAAAAAAAABbQ29udGVu&#10;dF9UeXBlc10ueG1sUEsBAi0AFAAGAAgAAAAhADj9If/WAAAAlAEAAAsAAAAAAAAAAAAAAAAALwEA&#10;AF9yZWxzLy5yZWxzUEsBAi0AFAAGAAgAAAAhAJx8ZS3zAQAAFQQAAA4AAAAAAAAAAAAAAAAALgIA&#10;AGRycy9lMm9Eb2MueG1sUEsBAi0AFAAGAAgAAAAhAFMv/SDiAAAACwEAAA8AAAAAAAAAAAAAAAAA&#10;TQQAAGRycy9kb3ducmV2LnhtbFBLBQYAAAAABAAEAPMAAABcBQ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6848" behindDoc="0" locked="0" layoutInCell="1" allowOverlap="1" wp14:anchorId="07212ABB" wp14:editId="1E71006F">
                <wp:simplePos x="0" y="0"/>
                <wp:positionH relativeFrom="column">
                  <wp:posOffset>1940560</wp:posOffset>
                </wp:positionH>
                <wp:positionV relativeFrom="paragraph">
                  <wp:posOffset>2650490</wp:posOffset>
                </wp:positionV>
                <wp:extent cx="659511" cy="449260"/>
                <wp:effectExtent l="0" t="0" r="0" b="0"/>
                <wp:wrapNone/>
                <wp:docPr id="94" name="コネクタ: カギ線 84"/>
                <wp:cNvGraphicFramePr/>
                <a:graphic xmlns:a="http://schemas.openxmlformats.org/drawingml/2006/main">
                  <a:graphicData uri="http://schemas.microsoft.com/office/word/2010/wordprocessingShape">
                    <wps:wsp>
                      <wps:cNvCnPr/>
                      <wps:spPr>
                        <a:xfrm>
                          <a:off x="0" y="0"/>
                          <a:ext cx="659511" cy="449260"/>
                        </a:xfrm>
                        <a:prstGeom prst="bentConnector3">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74662406" id="コネクタ: カギ線 84" o:spid="_x0000_s1026" type="#_x0000_t34" style="position:absolute;left:0;text-align:left;margin-left:152.8pt;margin-top:208.7pt;width:51.95pt;height:35.3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jt9wEAABgEAAAOAAAAZHJzL2Uyb0RvYy54bWysU82O0zAQviPxDpbvNEnpVtuo6R66Wi4I&#10;Kn4ewHXs1pL/ZJsmvYYzL8ArIMGBwx55mBx4DcZOm64ACYG4OJl4vm/m+2ayvGmVRAfmvDC6wsUk&#10;x4hpamqhdxV+++buyTVGPhBdE2k0q/CReXyzevxo2diSTc3eyJo5BCTal42t8D4EW2aZp3umiJ8Y&#10;yzRccuMUCRC6XVY70gC7ktk0z+dZY1xtnaHMe/h6O1ziVeLnnNHwknPPApIVht5COl06t/HMVktS&#10;7hyxe0FPbZB/6EIRoaHoSHVLAkHvnPiFSgnqjDc8TKhRmeFcUJY0gJoi/0nN6z2xLGkBc7wdbfL/&#10;j5a+OGwcEnWFFzOMNFEwo7772r//0Hdf+u5bifruU999/n7/EV3Pol2N9SWg1nrjTpG3Gxe1t9yp&#10;+ARVqE0WH0eLWRsQhY/zq8VVUWBE4Wo2W0znaQTZBWydD8+YUSi+VHjLdFgbrWGQxj1NFpPDcx+g&#10;NIDOybGq1PH0Ror6TkiZgrhFbC0dOhCYf2iLKABwD7IgisgsyhqEpLdwlGxgfcU4+AOtF6l62swL&#10;J6EUOjzzSg3ZEcahgxGY/xl4yo9Qlrb2b8AjIlU2OoxgJbRxv6t+sYIP+WcHBt3Rgq2pj2nEyRpY&#10;v+Tc6VeJ+/0wTvDLD736AQAA//8DAFBLAwQUAAYACAAAACEAAp+JQeIAAAALAQAADwAAAGRycy9k&#10;b3ducmV2LnhtbEyPwU7DMAyG70i8Q2QkLhVLCm1XStMJTeI0gbQxiWvWhLZq43RNtpW3xzvBzZY/&#10;/f7+cjXbgZ3N5DuHEuKFAGawdrrDRsL+8+0hB+aDQq0Gh0bCj/Gwqm5vSlVod8GtOe9CwygEfaEk&#10;tCGMBee+bo1VfuFGg3T7dpNVgdap4XpSFwq3A38UIuNWdUgfWjWadWvqfneyEjbhY/7qh+N2KaJ+&#10;XO+zKD2+R1Le382vL8CCmcMfDFd9UoeKnA7uhNqzQcKTSDNCJSTxMgFGRCKeU2AHGvI8Bl6V/H+H&#10;6hcAAP//AwBQSwECLQAUAAYACAAAACEAtoM4kv4AAADhAQAAEwAAAAAAAAAAAAAAAAAAAAAAW0Nv&#10;bnRlbnRfVHlwZXNdLnhtbFBLAQItABQABgAIAAAAIQA4/SH/1gAAAJQBAAALAAAAAAAAAAAAAAAA&#10;AC8BAABfcmVscy8ucmVsc1BLAQItABQABgAIAAAAIQBppZjt9wEAABgEAAAOAAAAAAAAAAAAAAAA&#10;AC4CAABkcnMvZTJvRG9jLnhtbFBLAQItABQABgAIAAAAIQACn4lB4gAAAAsBAAAPAAAAAAAAAAAA&#10;AAAAAFEEAABkcnMvZG93bnJldi54bWxQSwUGAAAAAAQABADzAAAAYAUAAAAA&#10;" strokecolor="black [3213]" strokeweight=".5pt"/>
            </w:pict>
          </mc:Fallback>
        </mc:AlternateContent>
      </w:r>
      <w:r w:rsidRPr="00F82EAC">
        <w:rPr>
          <w:rFonts w:ascii="ＭＳ 明朝" w:eastAsia="ＭＳ 明朝" w:hAnsi="ＭＳ 明朝"/>
          <w:noProof/>
        </w:rPr>
        <mc:AlternateContent>
          <mc:Choice Requires="wps">
            <w:drawing>
              <wp:anchor distT="0" distB="0" distL="114300" distR="114300" simplePos="0" relativeHeight="251727872" behindDoc="0" locked="0" layoutInCell="1" allowOverlap="1" wp14:anchorId="702A5426" wp14:editId="22EB2DFE">
                <wp:simplePos x="0" y="0"/>
                <wp:positionH relativeFrom="column">
                  <wp:posOffset>2595880</wp:posOffset>
                </wp:positionH>
                <wp:positionV relativeFrom="paragraph">
                  <wp:posOffset>1424305</wp:posOffset>
                </wp:positionV>
                <wp:extent cx="2970000" cy="365817"/>
                <wp:effectExtent l="0" t="0" r="0" b="0"/>
                <wp:wrapNone/>
                <wp:docPr id="123" name="正方形/長方形 123"/>
                <wp:cNvGraphicFramePr/>
                <a:graphic xmlns:a="http://schemas.openxmlformats.org/drawingml/2006/main">
                  <a:graphicData uri="http://schemas.microsoft.com/office/word/2010/wordprocessingShape">
                    <wps:wsp>
                      <wps:cNvSpPr/>
                      <wps:spPr>
                        <a:xfrm>
                          <a:off x="0" y="0"/>
                          <a:ext cx="2970000" cy="365817"/>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69B347CB" id="正方形/長方形 123" o:spid="_x0000_s1026" style="position:absolute;left:0;text-align:left;margin-left:204.4pt;margin-top:112.15pt;width:233.85pt;height:28.8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c2pAIAAG0FAAAOAAAAZHJzL2Uyb0RvYy54bWysVM1uEzEQviPxDpbvdDdp07SrbqooVRFS&#10;VSJa1LPj9WZX8tpm7GQT3gMeoJw5Iw48DpV4C8b2ZhuVigMiB2dmZ+ab/zk73zSSrAXYWqucDg5S&#10;SoTiuqjVMqfvby9fnVBiHVMFk1qJnG6FpeeTly/OWpOJoa60LAQQBFE2a01OK+dMliSWV6Jh9kAb&#10;oVBYamiYQxaWSQGsRfRGJsM0PU5aDYUBzYW1+PUiCukk4Jel4O5tWVrhiMwpxubCC+Fd+DeZnLFs&#10;CcxUNe/CYP8QRcNqhU57qAvmGFlB/QdUU3PQVpfugOsm0WVZcxFywGwG6ZNsbipmRMgFi2NNXyb7&#10;/2D59XoOpC6wd8NDShRrsEkPX788fP7+88d98uvTt0gRL8ZitcZmaHNj5tBxFkmf+aaExv9jTmQT&#10;CrztCyw2jnD8ODwdp/ijhKPs8Hh0Mhh70OTR2oB1r4VuiCdyCtjAUFe2vrIuqu5UvDOlL2sp8TvL&#10;pCItejgZjUfBwmpZF17qhRaWi5kEsmZ+DtJxOgutR8d7ashJhdH4HGNWgXJbKaKDd6LEUvk8ogc/&#10;pKKHZZwL5QZRVLFCRG+jkHEMPYy1twg5S4WAHrnEKHvsDuB57AjT6XtTEWa8N07/Flg07i2CZ61c&#10;b9zUSsNzABKz6jxH/V2RYml8lRa62OIggY4bZg2/rLGDV8y6OQNcKWw6ngmUVho+UtLiyuXUflgx&#10;EJTINwpn+nRwdOR3NDBHo/EQGdiXLPYlatXMNHZzgAfG8EB6fSd3ZAm6ucPrMPVeUcQUR9855Q52&#10;zMzFU4D3hYvpNKjhXhrmrtSN4R7cV8lP3O3mjoHpxtLhQF/r3Xqy7Ml0Rl1vqfR05XRZh9F9rFNX&#10;P9zpMAjd/fFHY58PWo9XcvIbAAD//wMAUEsDBBQABgAIAAAAIQAkfL1m4QAAAAsBAAAPAAAAZHJz&#10;L2Rvd25yZXYueG1sTI/BTsMwDIbvSLxDZCRuLF3ZSlaaTggxhIYE2kDimjWmrWicqkm38vaYExxt&#10;//r8/cV6cp044hBaTxrmswQEUuVtS7WG97fNlQIRoiFrOk+o4RsDrMvzs8Lk1p9oh8d9rAVDKORG&#10;QxNjn0sZqgadCTPfI/Ht0w/ORB6HWtrBnBjuOpkmSSadaYk/NKbH+warr/3omLJ9tavH7KNePrxE&#10;t3sau2cVN1pfXkx3tyAiTvEvDL/6rA4lOx38SDaITsMiUaweNaTp4hoEJ9RNtgRx4I2ar0CWhfzf&#10;ofwBAAD//wMAUEsBAi0AFAAGAAgAAAAhALaDOJL+AAAA4QEAABMAAAAAAAAAAAAAAAAAAAAAAFtD&#10;b250ZW50X1R5cGVzXS54bWxQSwECLQAUAAYACAAAACEAOP0h/9YAAACUAQAACwAAAAAAAAAAAAAA&#10;AAAvAQAAX3JlbHMvLnJlbHNQSwECLQAUAAYACAAAACEAQw53NqQCAABtBQAADgAAAAAAAAAAAAAA&#10;AAAuAgAAZHJzL2Uyb0RvYy54bWxQSwECLQAUAAYACAAAACEAJHy9ZuEAAAALAQAADwAAAAAAAAAA&#10;AAAAAAD+BAAAZHJzL2Rvd25yZXYueG1sUEsFBgAAAAAEAAQA8wAAAAwGAAAAAA==&#10;" filled="f" strokecolor="#0070c0" strokeweight="2.25pt"/>
            </w:pict>
          </mc:Fallback>
        </mc:AlternateContent>
      </w:r>
    </w:p>
    <w:p w14:paraId="6104714C" w14:textId="027B5A00" w:rsidR="00F82EAC" w:rsidRDefault="00F82EAC" w:rsidP="001C43C0">
      <w:pPr>
        <w:rPr>
          <w:rFonts w:ascii="ＭＳ 明朝" w:eastAsia="ＭＳ 明朝" w:hAnsi="ＭＳ 明朝"/>
        </w:rPr>
      </w:pPr>
    </w:p>
    <w:p w14:paraId="513864A7" w14:textId="7B7A2C6A" w:rsidR="00F82EAC" w:rsidRDefault="00F82EAC" w:rsidP="001C43C0">
      <w:pPr>
        <w:rPr>
          <w:rFonts w:ascii="ＭＳ 明朝" w:eastAsia="ＭＳ 明朝" w:hAnsi="ＭＳ 明朝"/>
        </w:rPr>
      </w:pPr>
    </w:p>
    <w:p w14:paraId="1906D5DF" w14:textId="36478D20" w:rsidR="00F82EAC" w:rsidRDefault="00F82EAC" w:rsidP="001C43C0">
      <w:pPr>
        <w:rPr>
          <w:rFonts w:ascii="ＭＳ 明朝" w:eastAsia="ＭＳ 明朝" w:hAnsi="ＭＳ 明朝"/>
        </w:rPr>
      </w:pPr>
    </w:p>
    <w:p w14:paraId="71FDD88B" w14:textId="3269371F" w:rsidR="00F82EAC" w:rsidRDefault="00F82EAC" w:rsidP="001C43C0">
      <w:pPr>
        <w:rPr>
          <w:rFonts w:ascii="ＭＳ 明朝" w:eastAsia="ＭＳ 明朝" w:hAnsi="ＭＳ 明朝"/>
        </w:rPr>
      </w:pPr>
    </w:p>
    <w:p w14:paraId="09746606" w14:textId="517AABC7" w:rsidR="00F82EAC" w:rsidRDefault="00F82EAC" w:rsidP="001C43C0">
      <w:pPr>
        <w:rPr>
          <w:rFonts w:ascii="ＭＳ 明朝" w:eastAsia="ＭＳ 明朝" w:hAnsi="ＭＳ 明朝"/>
        </w:rPr>
      </w:pPr>
    </w:p>
    <w:p w14:paraId="6A1CC297" w14:textId="6C61F7C4" w:rsidR="00F82EAC" w:rsidRDefault="00F82EAC" w:rsidP="001C43C0">
      <w:pPr>
        <w:rPr>
          <w:rFonts w:ascii="ＭＳ 明朝" w:eastAsia="ＭＳ 明朝" w:hAnsi="ＭＳ 明朝"/>
        </w:rPr>
      </w:pPr>
    </w:p>
    <w:p w14:paraId="056AFD0A" w14:textId="77777777" w:rsidR="00F82EAC" w:rsidRPr="003E0466" w:rsidRDefault="00F82EAC" w:rsidP="001C43C0">
      <w:pPr>
        <w:rPr>
          <w:rFonts w:ascii="ＭＳ 明朝" w:eastAsia="ＭＳ 明朝" w:hAnsi="ＭＳ 明朝"/>
        </w:rPr>
      </w:pPr>
    </w:p>
    <w:p w14:paraId="590948A0" w14:textId="01B753F3" w:rsidR="003F07E7" w:rsidRDefault="003F07E7" w:rsidP="003F07E7">
      <w:pPr>
        <w:jc w:val="center"/>
        <w:rPr>
          <w:rFonts w:ascii="ＭＳ ゴシック" w:eastAsia="ＭＳ ゴシック" w:hAnsi="ＭＳ ゴシック"/>
          <w:b/>
          <w:bCs/>
        </w:rPr>
      </w:pPr>
    </w:p>
    <w:p w14:paraId="711C2FD8" w14:textId="43CB6B18" w:rsidR="00F82EAC" w:rsidRDefault="00F82EAC" w:rsidP="003F07E7">
      <w:pPr>
        <w:jc w:val="center"/>
        <w:rPr>
          <w:rFonts w:ascii="ＭＳ ゴシック" w:eastAsia="ＭＳ ゴシック" w:hAnsi="ＭＳ ゴシック"/>
          <w:b/>
          <w:bCs/>
        </w:rPr>
      </w:pPr>
    </w:p>
    <w:p w14:paraId="6DD85BBF" w14:textId="20449B09" w:rsidR="00F82EAC" w:rsidRDefault="00F82EAC" w:rsidP="003F07E7">
      <w:pPr>
        <w:jc w:val="center"/>
        <w:rPr>
          <w:rFonts w:ascii="ＭＳ ゴシック" w:eastAsia="ＭＳ ゴシック" w:hAnsi="ＭＳ ゴシック"/>
          <w:b/>
          <w:bCs/>
        </w:rPr>
      </w:pPr>
    </w:p>
    <w:p w14:paraId="02FC6A6F" w14:textId="288BE6B6" w:rsidR="00F82EAC" w:rsidRDefault="00F82EAC" w:rsidP="003F07E7">
      <w:pPr>
        <w:jc w:val="center"/>
        <w:rPr>
          <w:rFonts w:ascii="ＭＳ ゴシック" w:eastAsia="ＭＳ ゴシック" w:hAnsi="ＭＳ ゴシック"/>
          <w:b/>
          <w:bCs/>
        </w:rPr>
      </w:pPr>
    </w:p>
    <w:p w14:paraId="1A1EAB6A" w14:textId="25A2BD14" w:rsidR="00F82EAC" w:rsidRDefault="00F82EAC" w:rsidP="003F07E7">
      <w:pPr>
        <w:jc w:val="center"/>
        <w:rPr>
          <w:rFonts w:ascii="ＭＳ ゴシック" w:eastAsia="ＭＳ ゴシック" w:hAnsi="ＭＳ ゴシック"/>
          <w:b/>
          <w:bCs/>
        </w:rPr>
      </w:pPr>
    </w:p>
    <w:p w14:paraId="6F3C6B40" w14:textId="7BEB5EEC" w:rsidR="00F82EAC" w:rsidRDefault="00F82EAC" w:rsidP="003F07E7">
      <w:pPr>
        <w:jc w:val="center"/>
        <w:rPr>
          <w:rFonts w:ascii="ＭＳ ゴシック" w:eastAsia="ＭＳ ゴシック" w:hAnsi="ＭＳ ゴシック"/>
          <w:b/>
          <w:bCs/>
        </w:rPr>
      </w:pPr>
    </w:p>
    <w:p w14:paraId="2A9C15F6" w14:textId="77777777" w:rsidR="00F82EAC" w:rsidRPr="003E0466" w:rsidRDefault="00F82EAC" w:rsidP="003F07E7">
      <w:pPr>
        <w:jc w:val="center"/>
        <w:rPr>
          <w:rFonts w:ascii="ＭＳ 明朝" w:eastAsia="ＭＳ 明朝" w:hAnsi="ＭＳ 明朝"/>
        </w:rPr>
      </w:pPr>
    </w:p>
    <w:p w14:paraId="54341331" w14:textId="3AE49A97" w:rsidR="003F07E7" w:rsidRPr="003E0466" w:rsidRDefault="00B843B2" w:rsidP="001C43C0">
      <w:pPr>
        <w:widowControl/>
        <w:ind w:leftChars="100" w:left="210"/>
        <w:jc w:val="left"/>
        <w:rPr>
          <w:rFonts w:ascii="ＭＳ 明朝" w:eastAsia="ＭＳ 明朝" w:hAnsi="ＭＳ 明朝"/>
        </w:rPr>
      </w:pPr>
      <w:r w:rsidRPr="003E0466">
        <w:rPr>
          <w:rFonts w:ascii="ＭＳ 明朝" w:eastAsia="ＭＳ 明朝" w:hAnsi="ＭＳ 明朝" w:hint="eastAsia"/>
        </w:rPr>
        <w:t>注）</w:t>
      </w:r>
      <w:r w:rsidRPr="0034782A">
        <w:rPr>
          <w:rFonts w:ascii="ＭＳ 明朝" w:eastAsia="ＭＳ 明朝" w:hAnsi="ＭＳ 明朝" w:hint="eastAsia"/>
          <w:b/>
          <w:color w:val="0070C0"/>
        </w:rPr>
        <w:t>青枠囲み</w:t>
      </w:r>
      <w:r w:rsidRPr="003E0466">
        <w:rPr>
          <w:rFonts w:ascii="ＭＳ 明朝" w:eastAsia="ＭＳ 明朝" w:hAnsi="ＭＳ 明朝" w:hint="eastAsia"/>
        </w:rPr>
        <w:t>は、本業務における社会実験に関連する施策を示す。</w:t>
      </w:r>
    </w:p>
    <w:p w14:paraId="77C51C03" w14:textId="1B646B94" w:rsidR="001C43C0" w:rsidRPr="00CA698C" w:rsidRDefault="001C43C0" w:rsidP="001C43C0">
      <w:pPr>
        <w:pStyle w:val="aff8"/>
        <w:spacing w:beforeLines="20" w:before="88" w:afterLines="0" w:after="0"/>
        <w:rPr>
          <w:rFonts w:ascii="ＭＳ ゴシック" w:eastAsia="ＭＳ ゴシック" w:hAnsi="ＭＳ ゴシック"/>
          <w:sz w:val="21"/>
          <w:szCs w:val="21"/>
        </w:rPr>
      </w:pPr>
      <w:bookmarkStart w:id="70" w:name="_Toc61798150"/>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hint="eastAsia"/>
          <w:sz w:val="21"/>
          <w:szCs w:val="21"/>
        </w:rPr>
        <w:t xml:space="preserve"> 家島諸島における交流人口の拡大方策の体系</w:t>
      </w:r>
    </w:p>
    <w:p w14:paraId="2F13703B" w14:textId="77777777" w:rsidR="005F6BFA" w:rsidRPr="003E0466" w:rsidRDefault="005F6BFA">
      <w:pPr>
        <w:widowControl/>
        <w:jc w:val="left"/>
        <w:rPr>
          <w:rFonts w:ascii="ＭＳ 明朝" w:eastAsia="ＭＳ 明朝" w:hAnsi="ＭＳ 明朝"/>
          <w:spacing w:val="4"/>
        </w:rPr>
      </w:pPr>
      <w:r w:rsidRPr="003E0466">
        <w:rPr>
          <w:rFonts w:ascii="ＭＳ 明朝" w:eastAsia="ＭＳ 明朝" w:hAnsi="ＭＳ 明朝"/>
        </w:rPr>
        <w:br w:type="page"/>
      </w:r>
    </w:p>
    <w:p w14:paraId="6CD11C4F" w14:textId="3BE3D948" w:rsidR="003F07E7" w:rsidRPr="00F77510" w:rsidRDefault="003F07E7" w:rsidP="009E7109">
      <w:pPr>
        <w:pStyle w:val="affe"/>
        <w:rPr>
          <w:rFonts w:ascii="ＭＳ ゴシック" w:eastAsia="ＭＳ ゴシック" w:hAnsi="ＭＳ ゴシック"/>
        </w:rPr>
      </w:pPr>
      <w:bookmarkStart w:id="71" w:name="_Toc67385615"/>
      <w:r w:rsidRPr="00F77510">
        <w:rPr>
          <w:rFonts w:ascii="ＭＳ ゴシック" w:eastAsia="ＭＳ ゴシック" w:hAnsi="ＭＳ ゴシック" w:hint="eastAsia"/>
        </w:rPr>
        <w:lastRenderedPageBreak/>
        <w:t>（2）社会実験結果を踏まえた検討項目</w:t>
      </w:r>
      <w:bookmarkEnd w:id="70"/>
      <w:bookmarkEnd w:id="71"/>
    </w:p>
    <w:p w14:paraId="55B1BB51" w14:textId="77777777" w:rsidR="00026057" w:rsidRPr="003E0466" w:rsidRDefault="003F07E7" w:rsidP="009E7109">
      <w:pPr>
        <w:pStyle w:val="aff4"/>
        <w:spacing w:after="44"/>
        <w:rPr>
          <w:rFonts w:ascii="ＭＳ 明朝" w:eastAsia="ＭＳ 明朝" w:hAnsi="ＭＳ 明朝"/>
        </w:rPr>
      </w:pPr>
      <w:r w:rsidRPr="003E0466">
        <w:rPr>
          <w:rFonts w:ascii="ＭＳ 明朝" w:eastAsia="ＭＳ 明朝" w:hAnsi="ＭＳ 明朝" w:hint="eastAsia"/>
        </w:rPr>
        <w:t>今年度調査では、「</w:t>
      </w:r>
      <w:r w:rsidRPr="003E0466">
        <w:rPr>
          <w:rFonts w:ascii="ＭＳ 明朝" w:eastAsia="ＭＳ 明朝" w:hAnsi="ＭＳ 明朝"/>
        </w:rPr>
        <w:t>(2)</w:t>
      </w:r>
      <w:r w:rsidRPr="003E0466">
        <w:rPr>
          <w:rFonts w:ascii="ＭＳ 明朝" w:eastAsia="ＭＳ 明朝" w:hAnsi="ＭＳ 明朝" w:hint="eastAsia"/>
        </w:rPr>
        <w:t>-②共通乗船サービスの充実など」に着目して、「共通乗船券などのサービスの拡充・実施」と「陸上交通（バス）と連携した企画切符の販売」の</w:t>
      </w:r>
      <w:r w:rsidRPr="003E0466">
        <w:rPr>
          <w:rFonts w:ascii="ＭＳ 明朝" w:eastAsia="ＭＳ 明朝" w:hAnsi="ＭＳ 明朝"/>
        </w:rPr>
        <w:t>2つの社会実験を行った。</w:t>
      </w:r>
    </w:p>
    <w:p w14:paraId="0FA838C1" w14:textId="314C65D6" w:rsidR="00026057" w:rsidRPr="003E0466" w:rsidRDefault="003F07E7" w:rsidP="009E7109">
      <w:pPr>
        <w:pStyle w:val="aff4"/>
        <w:spacing w:after="44"/>
        <w:rPr>
          <w:rFonts w:ascii="ＭＳ 明朝" w:eastAsia="ＭＳ 明朝" w:hAnsi="ＭＳ 明朝"/>
        </w:rPr>
      </w:pPr>
      <w:r w:rsidRPr="003E0466">
        <w:rPr>
          <w:rFonts w:ascii="ＭＳ 明朝" w:eastAsia="ＭＳ 明朝" w:hAnsi="ＭＳ 明朝"/>
        </w:rPr>
        <w:t>社会実験結果は、3章、4章に示したとおりであるが、この結果を踏まえ</w:t>
      </w:r>
      <w:r w:rsidR="00026057" w:rsidRPr="003E0466">
        <w:rPr>
          <w:rFonts w:ascii="ＭＳ 明朝" w:eastAsia="ＭＳ 明朝" w:hAnsi="ＭＳ 明朝" w:hint="eastAsia"/>
        </w:rPr>
        <w:t>て</w:t>
      </w:r>
      <w:r w:rsidRPr="003E0466">
        <w:rPr>
          <w:rFonts w:ascii="ＭＳ 明朝" w:eastAsia="ＭＳ 明朝" w:hAnsi="ＭＳ 明朝"/>
        </w:rPr>
        <w:t>、</w:t>
      </w:r>
      <w:r w:rsidR="00026057" w:rsidRPr="003E0466">
        <w:rPr>
          <w:rFonts w:ascii="ＭＳ 明朝" w:eastAsia="ＭＳ 明朝" w:hAnsi="ＭＳ 明朝" w:hint="eastAsia"/>
        </w:rPr>
        <w:t>交流人口を拡大させるための方策に対する今後の対応方向（案）を次表にとりまとめた。</w:t>
      </w:r>
    </w:p>
    <w:p w14:paraId="2D37F6EA" w14:textId="7084CDDB" w:rsidR="003F07E7" w:rsidRPr="003E0466" w:rsidRDefault="00026057" w:rsidP="009E7109">
      <w:pPr>
        <w:pStyle w:val="aff4"/>
        <w:spacing w:after="44"/>
        <w:rPr>
          <w:rFonts w:ascii="ＭＳ 明朝" w:eastAsia="ＭＳ 明朝" w:hAnsi="ＭＳ 明朝"/>
        </w:rPr>
      </w:pPr>
      <w:r w:rsidRPr="003E0466">
        <w:rPr>
          <w:rFonts w:ascii="ＭＳ 明朝" w:eastAsia="ＭＳ 明朝" w:hAnsi="ＭＳ 明朝" w:hint="eastAsia"/>
        </w:rPr>
        <w:t>さらに、今後の対応方向（案）の中でも、特に、早急な対応が必要と考えられる</w:t>
      </w:r>
      <w:r w:rsidR="003F07E7" w:rsidRPr="003E0466">
        <w:rPr>
          <w:rFonts w:ascii="ＭＳ 明朝" w:eastAsia="ＭＳ 明朝" w:hAnsi="ＭＳ 明朝"/>
        </w:rPr>
        <w:t>次の3項目についての検討を行</w:t>
      </w:r>
      <w:r w:rsidRPr="003E0466">
        <w:rPr>
          <w:rFonts w:ascii="ＭＳ 明朝" w:eastAsia="ＭＳ 明朝" w:hAnsi="ＭＳ 明朝" w:hint="eastAsia"/>
        </w:rPr>
        <w:t>った（5.2参照）</w:t>
      </w:r>
      <w:r w:rsidR="003F07E7" w:rsidRPr="003E0466">
        <w:rPr>
          <w:rFonts w:ascii="ＭＳ 明朝" w:eastAsia="ＭＳ 明朝" w:hAnsi="ＭＳ 明朝"/>
        </w:rPr>
        <w:t>。</w:t>
      </w:r>
    </w:p>
    <w:p w14:paraId="57083E5B" w14:textId="77777777" w:rsidR="003F07E7" w:rsidRPr="003E0466" w:rsidRDefault="003F07E7" w:rsidP="003F07E7">
      <w:pPr>
        <w:ind w:leftChars="200" w:left="420" w:firstLineChars="100" w:firstLine="210"/>
        <w:rPr>
          <w:rFonts w:ascii="ＭＳ 明朝" w:eastAsia="ＭＳ 明朝" w:hAnsi="ＭＳ 明朝"/>
        </w:rPr>
      </w:pPr>
    </w:p>
    <w:p w14:paraId="724D109B"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rPr>
        <w:t>＜</w:t>
      </w:r>
      <w:r w:rsidRPr="00F77510">
        <w:rPr>
          <w:rFonts w:ascii="ＭＳ ゴシック" w:eastAsia="ＭＳ ゴシック" w:hAnsi="ＭＳ ゴシック" w:hint="eastAsia"/>
        </w:rPr>
        <w:t>社会実験結果を踏まえた検討項目</w:t>
      </w:r>
      <w:r w:rsidRPr="00F77510">
        <w:rPr>
          <w:rFonts w:ascii="ＭＳ ゴシック" w:eastAsia="ＭＳ ゴシック" w:hAnsi="ＭＳ ゴシック"/>
        </w:rPr>
        <w:t>＞</w:t>
      </w:r>
    </w:p>
    <w:p w14:paraId="11830B90"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① 企画切符の継続に向けた工夫</w:t>
      </w:r>
    </w:p>
    <w:p w14:paraId="6B5F5386"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② 姫路港におけるわかりやすさの向上</w:t>
      </w:r>
    </w:p>
    <w:p w14:paraId="43142F12"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③ 家島・真浦港における情報提供の改善</w:t>
      </w:r>
    </w:p>
    <w:p w14:paraId="785E94E3" w14:textId="77777777" w:rsidR="003F07E7" w:rsidRPr="003E0466" w:rsidRDefault="003F07E7" w:rsidP="003F07E7">
      <w:pPr>
        <w:ind w:leftChars="200" w:left="420" w:firstLineChars="100" w:firstLine="210"/>
        <w:rPr>
          <w:rFonts w:ascii="ＭＳ 明朝" w:eastAsia="ＭＳ 明朝" w:hAnsi="ＭＳ 明朝"/>
        </w:rPr>
      </w:pPr>
    </w:p>
    <w:p w14:paraId="5F82B004" w14:textId="77777777" w:rsidR="003F07E7" w:rsidRPr="003E0466" w:rsidRDefault="003F07E7" w:rsidP="003F07E7">
      <w:pPr>
        <w:ind w:leftChars="200" w:left="420" w:firstLineChars="100" w:firstLine="210"/>
        <w:rPr>
          <w:rFonts w:ascii="ＭＳ 明朝" w:eastAsia="ＭＳ 明朝" w:hAnsi="ＭＳ 明朝"/>
          <w:strike/>
        </w:rPr>
      </w:pPr>
    </w:p>
    <w:p w14:paraId="33A7647E" w14:textId="77777777" w:rsidR="003F07E7" w:rsidRPr="003E0466" w:rsidRDefault="003F07E7" w:rsidP="003F07E7">
      <w:pPr>
        <w:widowControl/>
        <w:jc w:val="left"/>
        <w:rPr>
          <w:rFonts w:ascii="ＭＳ 明朝" w:eastAsia="ＭＳ 明朝" w:hAnsi="ＭＳ 明朝"/>
        </w:rPr>
        <w:sectPr w:rsidR="003F07E7" w:rsidRPr="003E0466" w:rsidSect="00732E39">
          <w:footerReference w:type="default" r:id="rId53"/>
          <w:pgSz w:w="11907" w:h="16840" w:code="9"/>
          <w:pgMar w:top="1134" w:right="1474" w:bottom="1134" w:left="1474" w:header="851" w:footer="567" w:gutter="0"/>
          <w:pgNumType w:start="1"/>
          <w:cols w:space="425"/>
          <w:docGrid w:type="lines" w:linePitch="441"/>
        </w:sectPr>
      </w:pPr>
    </w:p>
    <w:p w14:paraId="37C703D9" w14:textId="346017D8" w:rsidR="003F07E7" w:rsidRPr="00CA698C" w:rsidRDefault="005F6BFA" w:rsidP="00C16E94">
      <w:pPr>
        <w:jc w:val="center"/>
        <w:rPr>
          <w:rFonts w:ascii="ＭＳ ゴシック" w:eastAsia="ＭＳ ゴシック" w:hAnsi="ＭＳ ゴシック"/>
          <w:spacing w:val="4"/>
        </w:rPr>
      </w:pPr>
      <w:r w:rsidRPr="00CA698C">
        <w:rPr>
          <w:rFonts w:ascii="ＭＳ ゴシック" w:eastAsia="ＭＳ ゴシック" w:hAnsi="ＭＳ ゴシック" w:hint="eastAsia"/>
          <w:spacing w:val="4"/>
        </w:rPr>
        <w:lastRenderedPageBreak/>
        <w:t xml:space="preserve">表 </w:t>
      </w:r>
      <w:r w:rsidR="001B5E48" w:rsidRPr="00CA698C">
        <w:rPr>
          <w:rFonts w:ascii="ＭＳ ゴシック" w:eastAsia="ＭＳ ゴシック" w:hAnsi="ＭＳ ゴシック"/>
          <w:spacing w:val="4"/>
        </w:rPr>
        <w:fldChar w:fldCharType="begin"/>
      </w:r>
      <w:r w:rsidR="001B5E48" w:rsidRPr="00CA698C">
        <w:rPr>
          <w:rFonts w:ascii="ＭＳ ゴシック" w:eastAsia="ＭＳ ゴシック" w:hAnsi="ＭＳ ゴシック"/>
          <w:spacing w:val="4"/>
        </w:rPr>
        <w:instrText xml:space="preserve"> </w:instrText>
      </w:r>
      <w:r w:rsidR="001B5E48" w:rsidRPr="00CA698C">
        <w:rPr>
          <w:rFonts w:ascii="ＭＳ ゴシック" w:eastAsia="ＭＳ ゴシック" w:hAnsi="ＭＳ ゴシック" w:hint="eastAsia"/>
          <w:spacing w:val="4"/>
        </w:rPr>
        <w:instrText>STYLEREF 1 \s</w:instrText>
      </w:r>
      <w:r w:rsidR="001B5E48" w:rsidRPr="00CA698C">
        <w:rPr>
          <w:rFonts w:ascii="ＭＳ ゴシック" w:eastAsia="ＭＳ ゴシック" w:hAnsi="ＭＳ ゴシック"/>
          <w:spacing w:val="4"/>
        </w:rPr>
        <w:instrText xml:space="preserve"> </w:instrText>
      </w:r>
      <w:r w:rsidR="001B5E48" w:rsidRPr="00CA698C">
        <w:rPr>
          <w:rFonts w:ascii="ＭＳ ゴシック" w:eastAsia="ＭＳ ゴシック" w:hAnsi="ＭＳ ゴシック"/>
          <w:spacing w:val="4"/>
        </w:rPr>
        <w:fldChar w:fldCharType="separate"/>
      </w:r>
      <w:r w:rsidR="00F23844">
        <w:rPr>
          <w:rFonts w:ascii="ＭＳ ゴシック" w:eastAsia="ＭＳ ゴシック" w:hAnsi="ＭＳ ゴシック"/>
          <w:noProof/>
          <w:spacing w:val="4"/>
        </w:rPr>
        <w:t>5</w:t>
      </w:r>
      <w:r w:rsidR="001B5E48" w:rsidRPr="00CA698C">
        <w:rPr>
          <w:rFonts w:ascii="ＭＳ ゴシック" w:eastAsia="ＭＳ ゴシック" w:hAnsi="ＭＳ ゴシック"/>
          <w:spacing w:val="4"/>
        </w:rPr>
        <w:fldChar w:fldCharType="end"/>
      </w:r>
      <w:r w:rsidR="001B5E48" w:rsidRPr="00CA698C">
        <w:rPr>
          <w:rFonts w:ascii="ＭＳ ゴシック" w:eastAsia="ＭＳ ゴシック" w:hAnsi="ＭＳ ゴシック"/>
          <w:spacing w:val="4"/>
        </w:rPr>
        <w:noBreakHyphen/>
      </w:r>
      <w:r w:rsidR="001B5E48" w:rsidRPr="00CA698C">
        <w:rPr>
          <w:rFonts w:ascii="ＭＳ ゴシック" w:eastAsia="ＭＳ ゴシック" w:hAnsi="ＭＳ ゴシック"/>
          <w:spacing w:val="4"/>
        </w:rPr>
        <w:fldChar w:fldCharType="begin"/>
      </w:r>
      <w:r w:rsidR="001B5E48" w:rsidRPr="00CA698C">
        <w:rPr>
          <w:rFonts w:ascii="ＭＳ ゴシック" w:eastAsia="ＭＳ ゴシック" w:hAnsi="ＭＳ ゴシック"/>
          <w:spacing w:val="4"/>
        </w:rPr>
        <w:instrText xml:space="preserve"> </w:instrText>
      </w:r>
      <w:r w:rsidR="001B5E48" w:rsidRPr="00CA698C">
        <w:rPr>
          <w:rFonts w:ascii="ＭＳ ゴシック" w:eastAsia="ＭＳ ゴシック" w:hAnsi="ＭＳ ゴシック" w:hint="eastAsia"/>
          <w:spacing w:val="4"/>
        </w:rPr>
        <w:instrText>SEQ 表 \* ARABIC \s 1</w:instrText>
      </w:r>
      <w:r w:rsidR="001B5E48" w:rsidRPr="00CA698C">
        <w:rPr>
          <w:rFonts w:ascii="ＭＳ ゴシック" w:eastAsia="ＭＳ ゴシック" w:hAnsi="ＭＳ ゴシック"/>
          <w:spacing w:val="4"/>
        </w:rPr>
        <w:instrText xml:space="preserve"> </w:instrText>
      </w:r>
      <w:r w:rsidR="001B5E48" w:rsidRPr="00CA698C">
        <w:rPr>
          <w:rFonts w:ascii="ＭＳ ゴシック" w:eastAsia="ＭＳ ゴシック" w:hAnsi="ＭＳ ゴシック"/>
          <w:spacing w:val="4"/>
        </w:rPr>
        <w:fldChar w:fldCharType="separate"/>
      </w:r>
      <w:r w:rsidR="00F23844">
        <w:rPr>
          <w:rFonts w:ascii="ＭＳ ゴシック" w:eastAsia="ＭＳ ゴシック" w:hAnsi="ＭＳ ゴシック"/>
          <w:noProof/>
          <w:spacing w:val="4"/>
        </w:rPr>
        <w:t>1</w:t>
      </w:r>
      <w:r w:rsidR="001B5E48" w:rsidRPr="00CA698C">
        <w:rPr>
          <w:rFonts w:ascii="ＭＳ ゴシック" w:eastAsia="ＭＳ ゴシック" w:hAnsi="ＭＳ ゴシック"/>
          <w:spacing w:val="4"/>
        </w:rPr>
        <w:fldChar w:fldCharType="end"/>
      </w:r>
      <w:r w:rsidRPr="00CA698C">
        <w:rPr>
          <w:rFonts w:ascii="ＭＳ ゴシック" w:eastAsia="ＭＳ ゴシック" w:hAnsi="ＭＳ ゴシック" w:hint="eastAsia"/>
          <w:spacing w:val="4"/>
        </w:rPr>
        <w:t xml:space="preserve"> </w:t>
      </w:r>
      <w:r w:rsidR="003F07E7" w:rsidRPr="00CA698C">
        <w:rPr>
          <w:rFonts w:ascii="ＭＳ ゴシック" w:eastAsia="ＭＳ ゴシック" w:hAnsi="ＭＳ ゴシック" w:hint="eastAsia"/>
          <w:spacing w:val="4"/>
        </w:rPr>
        <w:t>交流人口を拡大させるための方策（案）と社会実験結果を踏まえた対応方向</w:t>
      </w:r>
    </w:p>
    <w:tbl>
      <w:tblPr>
        <w:tblStyle w:val="aa"/>
        <w:tblW w:w="20979" w:type="dxa"/>
        <w:tblCellMar>
          <w:top w:w="28" w:type="dxa"/>
          <w:left w:w="85" w:type="dxa"/>
          <w:bottom w:w="28" w:type="dxa"/>
          <w:right w:w="85" w:type="dxa"/>
        </w:tblCellMar>
        <w:tblLook w:val="04A0" w:firstRow="1" w:lastRow="0" w:firstColumn="1" w:lastColumn="0" w:noHBand="0" w:noVBand="1"/>
      </w:tblPr>
      <w:tblGrid>
        <w:gridCol w:w="1696"/>
        <w:gridCol w:w="2410"/>
        <w:gridCol w:w="6946"/>
        <w:gridCol w:w="425"/>
        <w:gridCol w:w="5103"/>
        <w:gridCol w:w="4399"/>
      </w:tblGrid>
      <w:tr w:rsidR="003F07E7" w:rsidRPr="00F77510" w14:paraId="45F8DB5C" w14:textId="77777777" w:rsidTr="00CA32E3">
        <w:tc>
          <w:tcPr>
            <w:tcW w:w="1696" w:type="dxa"/>
            <w:shd w:val="clear" w:color="auto" w:fill="E9F6FB"/>
          </w:tcPr>
          <w:p w14:paraId="68EB8002" w14:textId="77777777" w:rsidR="003F07E7" w:rsidRPr="00F77510" w:rsidRDefault="003F07E7" w:rsidP="00384FAA">
            <w:pPr>
              <w:spacing w:line="280" w:lineRule="exact"/>
              <w:ind w:left="210" w:hangingChars="100" w:hanging="210"/>
              <w:jc w:val="center"/>
              <w:rPr>
                <w:rFonts w:ascii="ＭＳ ゴシック" w:eastAsia="ＭＳ ゴシック" w:hAnsi="ＭＳ ゴシック"/>
              </w:rPr>
            </w:pPr>
            <w:r w:rsidRPr="00F77510">
              <w:rPr>
                <w:rFonts w:ascii="ＭＳ ゴシック" w:eastAsia="ＭＳ ゴシック" w:hAnsi="ＭＳ ゴシック" w:hint="eastAsia"/>
              </w:rPr>
              <w:t>分類</w:t>
            </w:r>
          </w:p>
        </w:tc>
        <w:tc>
          <w:tcPr>
            <w:tcW w:w="2410" w:type="dxa"/>
            <w:shd w:val="clear" w:color="auto" w:fill="E9F6FB"/>
          </w:tcPr>
          <w:p w14:paraId="2D9AC750" w14:textId="77777777" w:rsidR="003F07E7" w:rsidRPr="00F77510" w:rsidRDefault="003F07E7" w:rsidP="00384FAA">
            <w:pPr>
              <w:spacing w:line="280" w:lineRule="exact"/>
              <w:jc w:val="center"/>
              <w:rPr>
                <w:rFonts w:ascii="ＭＳ ゴシック" w:eastAsia="ＭＳ ゴシック" w:hAnsi="ＭＳ ゴシック"/>
              </w:rPr>
            </w:pPr>
            <w:r w:rsidRPr="00F77510">
              <w:rPr>
                <w:rFonts w:ascii="ＭＳ ゴシック" w:eastAsia="ＭＳ ゴシック" w:hAnsi="ＭＳ ゴシック" w:hint="eastAsia"/>
              </w:rPr>
              <w:t>項目および方針</w:t>
            </w:r>
          </w:p>
        </w:tc>
        <w:tc>
          <w:tcPr>
            <w:tcW w:w="6946" w:type="dxa"/>
            <w:shd w:val="clear" w:color="auto" w:fill="E9F6FB"/>
          </w:tcPr>
          <w:p w14:paraId="25DD01D6" w14:textId="77777777" w:rsidR="003F07E7" w:rsidRPr="00F77510" w:rsidRDefault="003F07E7" w:rsidP="00384FAA">
            <w:pPr>
              <w:spacing w:line="280" w:lineRule="exact"/>
              <w:jc w:val="center"/>
              <w:rPr>
                <w:rFonts w:ascii="ＭＳ ゴシック" w:eastAsia="ＭＳ ゴシック" w:hAnsi="ＭＳ ゴシック"/>
              </w:rPr>
            </w:pPr>
            <w:r w:rsidRPr="00F77510">
              <w:rPr>
                <w:rFonts w:ascii="ＭＳ ゴシック" w:eastAsia="ＭＳ ゴシック" w:hAnsi="ＭＳ ゴシック" w:hint="eastAsia"/>
              </w:rPr>
              <w:t>具体的な方策（令和元年度調査より）</w:t>
            </w:r>
          </w:p>
        </w:tc>
        <w:tc>
          <w:tcPr>
            <w:tcW w:w="425" w:type="dxa"/>
            <w:tcBorders>
              <w:top w:val="nil"/>
              <w:bottom w:val="nil"/>
            </w:tcBorders>
          </w:tcPr>
          <w:p w14:paraId="2A9C23F1" w14:textId="77777777" w:rsidR="003F07E7" w:rsidRPr="00F77510" w:rsidRDefault="003F07E7" w:rsidP="00384FAA">
            <w:pPr>
              <w:spacing w:line="280" w:lineRule="exact"/>
              <w:jc w:val="center"/>
              <w:rPr>
                <w:rFonts w:ascii="ＭＳ ゴシック" w:eastAsia="ＭＳ ゴシック" w:hAnsi="ＭＳ ゴシック"/>
              </w:rPr>
            </w:pPr>
          </w:p>
        </w:tc>
        <w:tc>
          <w:tcPr>
            <w:tcW w:w="5103" w:type="dxa"/>
            <w:shd w:val="clear" w:color="auto" w:fill="E9F6FB"/>
          </w:tcPr>
          <w:p w14:paraId="431BAD0B" w14:textId="77777777" w:rsidR="003F07E7" w:rsidRPr="00F77510" w:rsidRDefault="003F07E7" w:rsidP="00384FAA">
            <w:pPr>
              <w:spacing w:line="280" w:lineRule="exact"/>
              <w:jc w:val="center"/>
              <w:rPr>
                <w:rFonts w:ascii="ＭＳ ゴシック" w:eastAsia="ＭＳ ゴシック" w:hAnsi="ＭＳ ゴシック"/>
              </w:rPr>
            </w:pPr>
            <w:r w:rsidRPr="00F77510">
              <w:rPr>
                <w:rFonts w:ascii="ＭＳ ゴシック" w:eastAsia="ＭＳ ゴシック" w:hAnsi="ＭＳ ゴシック" w:hint="eastAsia"/>
              </w:rPr>
              <w:t>今年度の社会実験における評価と主な意見</w:t>
            </w:r>
          </w:p>
        </w:tc>
        <w:tc>
          <w:tcPr>
            <w:tcW w:w="4399" w:type="dxa"/>
            <w:shd w:val="clear" w:color="auto" w:fill="E9F6FB"/>
          </w:tcPr>
          <w:p w14:paraId="17CA4655" w14:textId="77777777" w:rsidR="003F07E7" w:rsidRPr="00F77510" w:rsidRDefault="003F07E7" w:rsidP="00384FAA">
            <w:pPr>
              <w:spacing w:line="280" w:lineRule="exact"/>
              <w:jc w:val="center"/>
              <w:rPr>
                <w:rFonts w:ascii="ＭＳ ゴシック" w:eastAsia="ＭＳ ゴシック" w:hAnsi="ＭＳ ゴシック"/>
              </w:rPr>
            </w:pPr>
            <w:r w:rsidRPr="00F77510">
              <w:rPr>
                <w:rFonts w:ascii="ＭＳ ゴシック" w:eastAsia="ＭＳ ゴシック" w:hAnsi="ＭＳ ゴシック" w:hint="eastAsia"/>
              </w:rPr>
              <w:t>今後の対応方向（案）</w:t>
            </w:r>
          </w:p>
        </w:tc>
      </w:tr>
      <w:tr w:rsidR="003F07E7" w:rsidRPr="00F77510" w14:paraId="0FC28859" w14:textId="77777777" w:rsidTr="005F6BFA">
        <w:tc>
          <w:tcPr>
            <w:tcW w:w="1696" w:type="dxa"/>
            <w:vMerge w:val="restart"/>
            <w:shd w:val="clear" w:color="auto" w:fill="E9F6FB"/>
          </w:tcPr>
          <w:p w14:paraId="77041FE7"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rPr>
              <w:t>(1)観光施設等の環境整備</w:t>
            </w:r>
          </w:p>
        </w:tc>
        <w:tc>
          <w:tcPr>
            <w:tcW w:w="2410" w:type="dxa"/>
          </w:tcPr>
          <w:p w14:paraId="7448C5B2" w14:textId="77777777" w:rsidR="003F07E7" w:rsidRPr="00F77510" w:rsidRDefault="003F07E7" w:rsidP="00C16E94">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①島内における移動環境の整備</w:t>
            </w:r>
          </w:p>
          <w:p w14:paraId="26D52358" w14:textId="77777777" w:rsidR="003F07E7" w:rsidRPr="00F77510" w:rsidRDefault="003F07E7" w:rsidP="00C16E94">
            <w:pPr>
              <w:spacing w:beforeLines="10" w:before="36" w:line="26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w:t>
            </w:r>
            <w:r w:rsidRPr="00F77510">
              <w:rPr>
                <w:rFonts w:ascii="ＭＳ ゴシック" w:eastAsia="ＭＳ ゴシック" w:hAnsi="ＭＳ ゴシック" w:hint="eastAsia"/>
                <w:sz w:val="20"/>
                <w:szCs w:val="20"/>
              </w:rPr>
              <w:t>目的や利用者特性に応じた移動手段が選択可能な環境整備</w:t>
            </w:r>
          </w:p>
        </w:tc>
        <w:tc>
          <w:tcPr>
            <w:tcW w:w="6946" w:type="dxa"/>
          </w:tcPr>
          <w:p w14:paraId="59B9AD2D"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・コミュニティバスの改善：運行区間拡大、定期航路との接続改善、幅広い情報発信、など</w:t>
            </w:r>
          </w:p>
          <w:p w14:paraId="433578C1"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・電動三輪車、レンタサイクルのサービス向上：増備、配置場所の拡充、飲食・宿泊とセットの企画サービス、レンタサイクルの乗り捨てシステム導入など</w:t>
            </w:r>
          </w:p>
        </w:tc>
        <w:tc>
          <w:tcPr>
            <w:tcW w:w="425" w:type="dxa"/>
            <w:tcBorders>
              <w:top w:val="nil"/>
              <w:bottom w:val="nil"/>
            </w:tcBorders>
          </w:tcPr>
          <w:p w14:paraId="7566630B"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2096" behindDoc="0" locked="0" layoutInCell="1" allowOverlap="1" wp14:anchorId="1252C636" wp14:editId="5DEB5897">
                      <wp:simplePos x="0" y="0"/>
                      <wp:positionH relativeFrom="column">
                        <wp:posOffset>8890</wp:posOffset>
                      </wp:positionH>
                      <wp:positionV relativeFrom="paragraph">
                        <wp:posOffset>274955</wp:posOffset>
                      </wp:positionV>
                      <wp:extent cx="134640" cy="325800"/>
                      <wp:effectExtent l="0" t="38100" r="36830" b="55245"/>
                      <wp:wrapNone/>
                      <wp:docPr id="83" name="右矢印 83"/>
                      <wp:cNvGraphicFramePr/>
                      <a:graphic xmlns:a="http://schemas.openxmlformats.org/drawingml/2006/main">
                        <a:graphicData uri="http://schemas.microsoft.com/office/word/2010/wordprocessingShape">
                          <wps:wsp>
                            <wps:cNvSpPr/>
                            <wps:spPr>
                              <a:xfrm>
                                <a:off x="0" y="0"/>
                                <a:ext cx="134640" cy="325800"/>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6F5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83" o:spid="_x0000_s1026" type="#_x0000_t13" style="position:absolute;left:0;text-align:left;margin-left:.7pt;margin-top:21.65pt;width:10.6pt;height:25.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JKQvAIAAL0FAAAOAAAAZHJzL2Uyb0RvYy54bWysVF1u2zAMfh+wOwh6Xx2nSdcGdYqsXYYB&#10;RVusHfqsyFJsQJY0SomT3aHYEQbsBAN2pmLXGCX/pH/Yw7A8KKJIfiQ/kzw+2VSKrAW40uiMpnsD&#10;SoTmJi/1MqOfb+ZvDilxnumcKaNFRrfC0ZPp61fHtZ2IoSmMygUQBNFuUtuMFt7bSZI4XoiKuT1j&#10;hUalNFAxjyIskxxYjeiVSoaDwUFSG8gtGC6cw9ezRkmnEV9Kwf2llE54ojKKufl4QjwX4Uymx2yy&#10;BGaLkrdpsH/IomKlxqA91BnzjKygfAZVlRyMM9LvcVMlRsqSi1gDVpMOnlRzXTArYi1IjrM9Te7/&#10;wfKL9RWQMs/o4T4lmlX4je6//fr9/cf93U+Cb0hQbd0E7a7tFbSSw2uodiOhCv9YB9lEUrc9qWLj&#10;CcfHdH90MELqOar2h+PDQSQ92TlbcP6DMBUJl4xCuSz8DMDUkVC2Pncew6JDZxgiOqPKfF4qFQVY&#10;Lk4VkDXDr/z+aH4wfxfyRpdHZkqTOqNH4+E4Ij/SxYYTPYjfpM8REE9phA18NAzEm98qEbJQ+pOQ&#10;SCXWPGwChCbeYTLOhfZpoypYLpp8xwP8dcE6j5h8BAzIEuvssVuAzrIB6bCbqlv74CriDPTOg78l&#10;1jj3HjGy0b53rkpt4CUAhVW1kRv7jqSGmsDSwuRbbDQwzQQ6y+clfu5z5vwVAxw57BBcI/4SD6kM&#10;fifT3igpDHx96T3Y4ySglpIaRzij7suKgaBEfdQ4I0fpKDSej8Jo/HaIAjzULB5q9Ko6Ndg/KS4s&#10;y+M12HvVXSWY6ha3zSxERRXTHGNnlHvohFPfrBbcV1zMZtEM59wyf66vLQ/ggdXQyDebWwa27XmP&#10;w3JhunFnkydN39gGT21mK29kGSdix2vLN+6I2DjtPgtL6KEcrXZbd/oHAAD//wMAUEsDBBQABgAI&#10;AAAAIQB8t5Q13QAAAAYBAAAPAAAAZHJzL2Rvd25yZXYueG1sTI7BTsMwEETvSPyDtUhcKuqQRKGE&#10;OBVCQhUHBLQ9cNzGJomw11Hstsnfs5zgOJrRm1etJ2fFyYyh96TgdpmAMNR43VOrYL97vlmBCBFJ&#10;o/VkFMwmwLq+vKiw1P5MH+a0ja1gCIUSFXQxDqWUoemMw7D0gyHuvvzoMHIcW6lHPDPcWZkmSSEd&#10;9sQPHQ7mqTPN9/boFHyGtxnfdbrYDPbl7nXhslnuNkpdX02PDyCimeLfGH71WR1qdjr4I+kgLOec&#10;hwryLAPBdZoWIA4K7vMCZF3J//r1DwAAAP//AwBQSwECLQAUAAYACAAAACEAtoM4kv4AAADhAQAA&#10;EwAAAAAAAAAAAAAAAAAAAAAAW0NvbnRlbnRfVHlwZXNdLnhtbFBLAQItABQABgAIAAAAIQA4/SH/&#10;1gAAAJQBAAALAAAAAAAAAAAAAAAAAC8BAABfcmVscy8ucmVsc1BLAQItABQABgAIAAAAIQDOAJKQ&#10;vAIAAL0FAAAOAAAAAAAAAAAAAAAAAC4CAABkcnMvZTJvRG9jLnhtbFBLAQItABQABgAIAAAAIQB8&#10;t5Q13QAAAAYBAAAPAAAAAAAAAAAAAAAAABYFAABkcnMvZG93bnJldi54bWxQSwUGAAAAAAQABADz&#10;AAAAIAYAAAAA&#10;" adj="10800" fillcolor="#e9f6fb" strokecolor="black [3213]"/>
                  </w:pict>
                </mc:Fallback>
              </mc:AlternateContent>
            </w:r>
          </w:p>
        </w:tc>
        <w:tc>
          <w:tcPr>
            <w:tcW w:w="5103" w:type="dxa"/>
          </w:tcPr>
          <w:p w14:paraId="73F2A284"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・レンタサイクルなど島内の移動手段の充実・改善が必要</w:t>
            </w:r>
          </w:p>
          <w:p w14:paraId="3E51962B"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交通手段に関する情報がわかりにくい</w:t>
            </w:r>
          </w:p>
          <w:p w14:paraId="5AFABEF8"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・家島~坊勢の</w:t>
            </w:r>
            <w:r w:rsidRPr="00F77510">
              <w:rPr>
                <w:rFonts w:ascii="ＭＳ ゴシック" w:eastAsia="ＭＳ ゴシック" w:hAnsi="ＭＳ ゴシック" w:hint="eastAsia"/>
                <w:bCs/>
                <w:sz w:val="20"/>
              </w:rPr>
              <w:t>島内間の移動手段の改善が必要</w:t>
            </w:r>
          </w:p>
        </w:tc>
        <w:tc>
          <w:tcPr>
            <w:tcW w:w="4399" w:type="dxa"/>
          </w:tcPr>
          <w:p w14:paraId="607D17A5"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・レンタサイクルの運用の工夫</w:t>
            </w:r>
          </w:p>
          <w:p w14:paraId="3A00EFD5"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・コミュニティバスの運行の改善（運行区間、土日祝の運行など）</w:t>
            </w:r>
          </w:p>
          <w:p w14:paraId="50FD7E84"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・島内の移動手段に関する情報提供の充実</w:t>
            </w:r>
          </w:p>
          <w:p w14:paraId="27EB7A60"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 xml:space="preserve">　など</w:t>
            </w:r>
          </w:p>
        </w:tc>
      </w:tr>
      <w:tr w:rsidR="003F07E7" w:rsidRPr="00F77510" w14:paraId="6F916BBE" w14:textId="77777777" w:rsidTr="005F6BFA">
        <w:tc>
          <w:tcPr>
            <w:tcW w:w="1696" w:type="dxa"/>
            <w:vMerge/>
            <w:shd w:val="clear" w:color="auto" w:fill="E9F6FB"/>
          </w:tcPr>
          <w:p w14:paraId="34F57F25"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2410" w:type="dxa"/>
          </w:tcPr>
          <w:p w14:paraId="491B8CDA"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②飲食・物販施設の充実</w:t>
            </w:r>
          </w:p>
          <w:p w14:paraId="40F75BF1" w14:textId="77777777" w:rsidR="003F07E7" w:rsidRPr="00F77510" w:rsidRDefault="003F07E7" w:rsidP="00C16E94">
            <w:pPr>
              <w:spacing w:beforeLines="20" w:before="72"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・飲食・物販施設のわかりやすさの向上、施設内容の充実</w:t>
            </w:r>
          </w:p>
        </w:tc>
        <w:tc>
          <w:tcPr>
            <w:tcW w:w="6946" w:type="dxa"/>
          </w:tcPr>
          <w:p w14:paraId="6C8EF0BC" w14:textId="37E5DB27"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b/>
                <w:bCs/>
                <w:sz w:val="20"/>
              </w:rPr>
            </w:pPr>
            <w:r w:rsidRPr="00F77510">
              <w:rPr>
                <w:rFonts w:ascii="ＭＳ ゴシック" w:eastAsia="ＭＳ ゴシック" w:hAnsi="ＭＳ ゴシック" w:hint="eastAsia"/>
                <w:b/>
                <w:bCs/>
                <w:sz w:val="20"/>
              </w:rPr>
              <w:t>飲食・物販施設の共通ロゴマークなどの掲出</w:t>
            </w:r>
          </w:p>
          <w:p w14:paraId="42B64160"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・飲食・物販施設の営業時間の見直し</w:t>
            </w:r>
          </w:p>
          <w:p w14:paraId="64F6DB10"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・土産物の物販施設の拡充</w:t>
            </w:r>
          </w:p>
          <w:p w14:paraId="6D3ED0D2"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・家島の海産物等の買い物施設や休憩施設（交流拠点）の充実</w:t>
            </w:r>
          </w:p>
        </w:tc>
        <w:tc>
          <w:tcPr>
            <w:tcW w:w="425" w:type="dxa"/>
            <w:tcBorders>
              <w:top w:val="nil"/>
              <w:bottom w:val="nil"/>
            </w:tcBorders>
          </w:tcPr>
          <w:p w14:paraId="1DDE0A97" w14:textId="77777777" w:rsidR="003F07E7" w:rsidRPr="00F77510" w:rsidRDefault="003F07E7" w:rsidP="00384FAA">
            <w:pPr>
              <w:spacing w:line="280" w:lineRule="exact"/>
              <w:ind w:left="200" w:hangingChars="100" w:hanging="200"/>
              <w:jc w:val="left"/>
              <w:rPr>
                <w:rFonts w:ascii="ＭＳ ゴシック" w:eastAsia="ＭＳ ゴシック" w:hAnsi="ＭＳ ゴシック"/>
                <w:b/>
                <w:bCs/>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3120" behindDoc="0" locked="0" layoutInCell="1" allowOverlap="1" wp14:anchorId="4491D55C" wp14:editId="790CB83A">
                      <wp:simplePos x="0" y="0"/>
                      <wp:positionH relativeFrom="column">
                        <wp:posOffset>8890</wp:posOffset>
                      </wp:positionH>
                      <wp:positionV relativeFrom="paragraph">
                        <wp:posOffset>200660</wp:posOffset>
                      </wp:positionV>
                      <wp:extent cx="135172" cy="326004"/>
                      <wp:effectExtent l="0" t="38100" r="36830" b="55245"/>
                      <wp:wrapNone/>
                      <wp:docPr id="84" name="右矢印 84"/>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1A839D" id="右矢印 84" o:spid="_x0000_s1026" type="#_x0000_t13" style="position:absolute;left:0;text-align:left;margin-left:.7pt;margin-top:15.8pt;width:10.65pt;height:25.6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CKFvAIAAL0FAAAOAAAAZHJzL2Uyb0RvYy54bWysVEtuGzEM3RfoHQTtm/nEzsfIOHCTuigQ&#10;JEGTImtZo/EMoJFUSvbYvUPRIxToCQr0TEGvUUrzcX7ooqgXsiiSj+Qbkienm1qStQBbaZXRZC+m&#10;RCiu80otM/rpdv7miBLrmMqZ1EpkdCssPZ2+fnXSmIlIdallLoAgiLKTxmS0dM5MosjyUtTM7mkj&#10;FCoLDTVzKMIyyoE1iF7LKI3jg6jRkBvQXFiLr+etkk4DflEI7q6KwgpHZEYxNxdOCOfCn9H0hE2W&#10;wExZ8S4N9g9Z1KxSGHSAOmeOkRVUz6DqioO2unB7XNeRLoqKi1ADVpPET6q5KZkRoRYkx5qBJvv/&#10;YPnl+hpIlWf0aESJYjV+o/tvv35//3H/9SfBNySoMXaCdjfmGjrJ4tVXuymg9v9YB9kEUrcDqWLj&#10;CMfHZH+cHKaUcFTtpwdxHDCjnbMB694LXRN/yShUy9LNAHQTCGXrC+swLDr0hj6i1bLK55WUQYDl&#10;4kwCWTP8yu+O5wfztz5vdHlkJhVpMno8TscB+ZEuNJwYQNwmeY6AeFIhrOejZSDc3FYKn4VUH0WB&#10;VGLNaRvAN/EOk3EulEtaVcly0eY7jvHXB+s9QvIB0CMXWOeA3QH0li1Ij91W3dl7VxFmYHCO/5ZY&#10;6zx4hMhaucG5rpSGlwAkVtVFbu17klpqPEsLnW+x0UC3E2gNn1f4uS+YddcMcORwOHGNuCs8Cqnx&#10;O+nuRkmp4ctL794eJwG1lDQ4whm1n1cMBCXyg8IZOU5GIz/zQRiND1MU4KFm8VCjVvWZxv5JcGEZ&#10;Hq7e3sn+WoCu73DbzHxUVDHFMXZGuYNeOHPtasF9xcVsFsxwzg1zF+rGcA/uWfWNfLu5Y2C6nnc4&#10;LJe6H3c2edL0ra33VHq2crqowkTseO34xh0RGqfbZ34JPZSD1W7rTv8AAAD//wMAUEsDBBQABgAI&#10;AAAAIQBmptiB3QAAAAYBAAAPAAAAZHJzL2Rvd25yZXYueG1sTI5NS8NAFEX3gv9heIKb0k46lbbG&#10;TIoIUlyI2nbh8jXzTILzETLTNvn3Ple6vNzLuafYDM6KM/WxDV7DfJaBIF8F0/paw2H/PF2DiAm9&#10;QRs8aRgpwqa8viowN+HiP+i8S7VgiI85amhS6nIpY9WQwzgLHXnuvkLvMHHsa2l6vDDcWamybCkd&#10;tp4fGuzoqaHqe3dyGj7j24jvRk22nX1ZvU7cYpT7rda3N8PjA4hEQ/obw68+q0PJTsdw8iYKy/mO&#10;hxoW8yUIrpVagThqWKt7kGUh/+uXPwAAAP//AwBQSwECLQAUAAYACAAAACEAtoM4kv4AAADhAQAA&#10;EwAAAAAAAAAAAAAAAAAAAAAAW0NvbnRlbnRfVHlwZXNdLnhtbFBLAQItABQABgAIAAAAIQA4/SH/&#10;1gAAAJQBAAALAAAAAAAAAAAAAAAAAC8BAABfcmVscy8ucmVsc1BLAQItABQABgAIAAAAIQCZXCKF&#10;vAIAAL0FAAAOAAAAAAAAAAAAAAAAAC4CAABkcnMvZTJvRG9jLnhtbFBLAQItABQABgAIAAAAIQBm&#10;ptiB3QAAAAYBAAAPAAAAAAAAAAAAAAAAABYFAABkcnMvZG93bnJldi54bWxQSwUGAAAAAAQABADz&#10;AAAAIAYAAAAA&#10;" adj="10800" fillcolor="#e9f6fb" strokecolor="black [3213]"/>
                  </w:pict>
                </mc:Fallback>
              </mc:AlternateContent>
            </w:r>
          </w:p>
        </w:tc>
        <w:tc>
          <w:tcPr>
            <w:tcW w:w="5103" w:type="dxa"/>
          </w:tcPr>
          <w:p w14:paraId="6A4917E6"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hint="eastAsia"/>
                <w:b/>
                <w:bCs/>
                <w:sz w:val="20"/>
              </w:rPr>
              <w:t>・</w:t>
            </w:r>
            <w:r w:rsidRPr="00F77510">
              <w:rPr>
                <w:rFonts w:ascii="ＭＳ ゴシック" w:eastAsia="ＭＳ ゴシック" w:hAnsi="ＭＳ ゴシック" w:hint="eastAsia"/>
                <w:sz w:val="20"/>
              </w:rPr>
              <w:t>島内の飲食店等が少ない、昼食ができる店がない</w:t>
            </w:r>
          </w:p>
          <w:p w14:paraId="1126B29E"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コンビニがあれば良い</w:t>
            </w:r>
          </w:p>
          <w:p w14:paraId="149F05A2" w14:textId="77777777" w:rsidR="003F07E7" w:rsidRPr="00F77510" w:rsidRDefault="003F07E7" w:rsidP="00384FAA">
            <w:pPr>
              <w:spacing w:line="280" w:lineRule="exact"/>
              <w:ind w:left="201" w:hangingChars="100" w:hanging="201"/>
              <w:jc w:val="left"/>
              <w:rPr>
                <w:rFonts w:ascii="ＭＳ ゴシック" w:eastAsia="ＭＳ ゴシック" w:hAnsi="ＭＳ ゴシック"/>
                <w:sz w:val="20"/>
              </w:rPr>
            </w:pPr>
            <w:r w:rsidRPr="00F77510">
              <w:rPr>
                <w:rFonts w:ascii="ＭＳ ゴシック" w:eastAsia="ＭＳ ゴシック" w:hAnsi="ＭＳ ゴシック"/>
                <w:b/>
                <w:bCs/>
                <w:sz w:val="20"/>
              </w:rPr>
              <w:t>・</w:t>
            </w:r>
            <w:r w:rsidRPr="00F77510">
              <w:rPr>
                <w:rFonts w:ascii="ＭＳ ゴシック" w:eastAsia="ＭＳ ゴシック" w:hAnsi="ＭＳ ゴシック" w:hint="eastAsia"/>
                <w:bCs/>
                <w:sz w:val="20"/>
              </w:rPr>
              <w:t>島内でお土産売り場がほとんどなかった</w:t>
            </w:r>
          </w:p>
          <w:p w14:paraId="33A7CE1A" w14:textId="77777777" w:rsidR="003F07E7" w:rsidRPr="00F77510" w:rsidRDefault="003F07E7" w:rsidP="00384FAA">
            <w:pPr>
              <w:spacing w:line="280" w:lineRule="exact"/>
              <w:ind w:left="200" w:hangingChars="100" w:hanging="200"/>
              <w:jc w:val="left"/>
              <w:rPr>
                <w:rFonts w:ascii="ＭＳ ゴシック" w:eastAsia="ＭＳ ゴシック" w:hAnsi="ＭＳ ゴシック"/>
                <w:b/>
                <w:bCs/>
                <w:sz w:val="20"/>
              </w:rPr>
            </w:pPr>
            <w:r w:rsidRPr="00F77510">
              <w:rPr>
                <w:rFonts w:ascii="ＭＳ ゴシック" w:eastAsia="ＭＳ ゴシック" w:hAnsi="ＭＳ ゴシック" w:hint="eastAsia"/>
                <w:sz w:val="20"/>
              </w:rPr>
              <w:t>・船乗り場内や船内で販売してほしい</w:t>
            </w:r>
          </w:p>
        </w:tc>
        <w:tc>
          <w:tcPr>
            <w:tcW w:w="4399" w:type="dxa"/>
          </w:tcPr>
          <w:p w14:paraId="479A8267"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hint="eastAsia"/>
                <w:bCs/>
                <w:sz w:val="20"/>
              </w:rPr>
              <w:t>・日帰り観光客に対応した昼食の充実方策と情報提供を引き続き検討</w:t>
            </w:r>
          </w:p>
          <w:p w14:paraId="0D8983C9"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bCs/>
                <w:sz w:val="20"/>
              </w:rPr>
              <w:t>・家島の特色ある土産物の商品と販売方法の検討、など</w:t>
            </w:r>
          </w:p>
        </w:tc>
      </w:tr>
      <w:tr w:rsidR="003F07E7" w:rsidRPr="00F77510" w14:paraId="33F55569" w14:textId="77777777" w:rsidTr="005F6BFA">
        <w:tc>
          <w:tcPr>
            <w:tcW w:w="1696" w:type="dxa"/>
            <w:vMerge w:val="restart"/>
            <w:shd w:val="clear" w:color="auto" w:fill="E9F6FB"/>
          </w:tcPr>
          <w:p w14:paraId="38DF3AEE"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rPr>
              <w:t>(2)観光客等に対する定期航路の利便性の向上</w:t>
            </w:r>
          </w:p>
        </w:tc>
        <w:tc>
          <w:tcPr>
            <w:tcW w:w="2410" w:type="dxa"/>
          </w:tcPr>
          <w:p w14:paraId="66E48D4E"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①姫路港におけるわかりやすさの向上</w:t>
            </w:r>
          </w:p>
          <w:p w14:paraId="690DE929" w14:textId="77777777" w:rsidR="003F07E7" w:rsidRPr="00F77510" w:rsidRDefault="003F07E7" w:rsidP="00C16E94">
            <w:pPr>
              <w:spacing w:beforeLines="30" w:before="108"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・切符売り場や時刻表、乗り場のわかりやすさの向上</w:t>
            </w:r>
          </w:p>
        </w:tc>
        <w:tc>
          <w:tcPr>
            <w:tcW w:w="6946" w:type="dxa"/>
          </w:tcPr>
          <w:p w14:paraId="55B6C573" w14:textId="3C1543EE"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切符売り場の配置改善・時刻表掲出の改善</w:t>
            </w:r>
          </w:p>
          <w:p w14:paraId="5FC1BAC5"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・家島行・坊勢島行乗り場の案内サイン掲出（各乗り場への動線の色分けなど）</w:t>
            </w:r>
          </w:p>
          <w:p w14:paraId="26270A49"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・姫路ポートセンターの案内所設置（観光案内の充実）</w:t>
            </w:r>
          </w:p>
          <w:p w14:paraId="42C24984"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・姫路港付近の駐車場の案内を充実</w:t>
            </w:r>
          </w:p>
        </w:tc>
        <w:tc>
          <w:tcPr>
            <w:tcW w:w="425" w:type="dxa"/>
            <w:tcBorders>
              <w:top w:val="nil"/>
              <w:bottom w:val="nil"/>
            </w:tcBorders>
          </w:tcPr>
          <w:p w14:paraId="328B333B"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4144" behindDoc="0" locked="0" layoutInCell="1" allowOverlap="1" wp14:anchorId="54276AF8" wp14:editId="6D98D0E1">
                      <wp:simplePos x="0" y="0"/>
                      <wp:positionH relativeFrom="column">
                        <wp:posOffset>8890</wp:posOffset>
                      </wp:positionH>
                      <wp:positionV relativeFrom="paragraph">
                        <wp:posOffset>314960</wp:posOffset>
                      </wp:positionV>
                      <wp:extent cx="135172" cy="326004"/>
                      <wp:effectExtent l="0" t="38100" r="36830" b="55245"/>
                      <wp:wrapNone/>
                      <wp:docPr id="86" name="右矢印 86"/>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DC08B" id="右矢印 86" o:spid="_x0000_s1026" type="#_x0000_t13" style="position:absolute;left:0;text-align:left;margin-left:.7pt;margin-top:24.8pt;width:10.65pt;height:25.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kLuwIAAL0FAAAOAAAAZHJzL2Uyb0RvYy54bWysVF1u2zAMfh+wOwh6X22nSdoGdYqsXYYB&#10;RRusHfqsyHJsQJY0SomT3WHYEQbsBAN2pmLXGCX/pH/Yw7A8KKJIfiQ/kzw921aSbATYUquUJgcx&#10;JUJxnZVqldJPt/M3x5RYx1TGpFYipTth6dn09avT2kzEQBdaZgIIgig7qU1KC+fMJIosL0TF7IE2&#10;QqEy11AxhyKsogxYjeiVjAZxPI5qDZkBzYW1+HrRKOk04Oe54O46z61wRKYUc3PhhHAu/RlNT9lk&#10;BcwUJW/TYP+QRcVKhUF7qAvmGFlD+QyqKjloq3N3wHUV6TwvuQg1YDVJ/KSam4IZEWpBcqzpabL/&#10;D5ZfbRZAyiylx2NKFKvwG91/+/X7+4/7rz8JviFBtbETtLsxC2gli1df7TaHyv9jHWQbSN31pIqt&#10;Ixwfk8NRcjSghKPqcDCO46HHjPbOBqx7L3RF/CWlUK4KNwPQdSCUbS6taxw6Qx/Rallm81LKIMBq&#10;eS6BbBh+5Xcn8/H8bRvjkZlUpE7pyWgwCsiPdKHhRA/itslzBMxZKkzd89EwEG5uJ4XPQqqPIkcq&#10;seZBE8A38R6TcS6USxpVwTLR5DuK8dcF6zwCQQHQI+dYZ4/dAnSWDUiH3RDV2ntXEWagd47/lljj&#10;3HuEyFq53rkqlYaXACRW1UZu7DuSGmo8S0ud7bDRQDcTaA2fl/i5L5l1CwY4cjicuEbcNR651Pid&#10;dHujpNDw5aV3b4+TgFpKahzhlNrPawaCEvlB4YycJMOhn/kgDEdHAxTgoWb5UKPW1bnG/klwYRke&#10;rt7eye6ag67ucNvMfFRUMcUxdkq5g044d81qwX3FxWwWzHDODXOX6sZwD+5Z9Y18u71jYNqedzgs&#10;V7obdzZ50vSNrfdUerZ2Oi/DROx5bfnGHREap91nfgk9lIPVfutO/wAAAP//AwBQSwMEFAAGAAgA&#10;AAAhAI+NoRrdAAAABwEAAA8AAABkcnMvZG93bnJldi54bWxMjstOwzAQRfdI/IM1SGwqahOqPkKc&#10;CiGhigUqtF2wnMYmibDHUey2yd8zrGB5H7r3FOvBO3G2fWwDabifKhCWqmBaqjUc9i93SxAxIRl0&#10;gayG0UZYl9dXBeYmXOjDnnepFjxCMUcNTUpdLmWsGusxTkNnibOv0HtMLPtamh4vPO6dzJSaS48t&#10;8UODnX1ubPW9O3kNn3E74rvJJpvOvS7eJv5hlPuN1rc3w9MjiGSH9FeGX3xGh5KZjuFEJgrHesZF&#10;DbPVHATHWbYAcWRbqRXIspD/+csfAAAA//8DAFBLAQItABQABgAIAAAAIQC2gziS/gAAAOEBAAAT&#10;AAAAAAAAAAAAAAAAAAAAAABbQ29udGVudF9UeXBlc10ueG1sUEsBAi0AFAAGAAgAAAAhADj9If/W&#10;AAAAlAEAAAsAAAAAAAAAAAAAAAAALwEAAF9yZWxzLy5yZWxzUEsBAi0AFAAGAAgAAAAhAPB6aQu7&#10;AgAAvQUAAA4AAAAAAAAAAAAAAAAALgIAAGRycy9lMm9Eb2MueG1sUEsBAi0AFAAGAAgAAAAhAI+N&#10;oRrdAAAABwEAAA8AAAAAAAAAAAAAAAAAFQUAAGRycy9kb3ducmV2LnhtbFBLBQYAAAAABAAEAPMA&#10;AAAfBgAAAAA=&#10;" adj="10800" fillcolor="#e9f6fb" strokecolor="black [3213]"/>
                  </w:pict>
                </mc:Fallback>
              </mc:AlternateContent>
            </w:r>
          </w:p>
        </w:tc>
        <w:tc>
          <w:tcPr>
            <w:tcW w:w="5103" w:type="dxa"/>
          </w:tcPr>
          <w:p w14:paraId="213935F4"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・本島行きの船が</w:t>
            </w:r>
            <w:r w:rsidRPr="00F77510">
              <w:rPr>
                <w:rFonts w:ascii="ＭＳ ゴシック" w:eastAsia="ＭＳ ゴシック" w:hAnsi="ＭＳ ゴシック"/>
                <w:sz w:val="20"/>
              </w:rPr>
              <w:t>2種類あるが、切符売り場が別なので不便</w:t>
            </w:r>
          </w:p>
          <w:p w14:paraId="2AD78B1D"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・フェリー乗り場が分からない</w:t>
            </w:r>
          </w:p>
        </w:tc>
        <w:tc>
          <w:tcPr>
            <w:tcW w:w="4399" w:type="dxa"/>
          </w:tcPr>
          <w:p w14:paraId="2A00973A"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・切符売り場の配置・時刻表の改善、乗り場の案内サイン掲出などに向けた取り組みの実施、など</w:t>
            </w:r>
          </w:p>
          <w:p w14:paraId="73B64EAE"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color w:val="C8183B" w:themeColor="accent6" w:themeShade="BF"/>
                <w:sz w:val="20"/>
              </w:rPr>
              <w:t>⇒改善案については5.2-(2)参照</w:t>
            </w:r>
          </w:p>
        </w:tc>
      </w:tr>
      <w:tr w:rsidR="003F07E7" w:rsidRPr="00F77510" w14:paraId="1D2FC8F9" w14:textId="77777777" w:rsidTr="005F6BFA">
        <w:trPr>
          <w:trHeight w:val="476"/>
        </w:trPr>
        <w:tc>
          <w:tcPr>
            <w:tcW w:w="1696" w:type="dxa"/>
            <w:vMerge/>
            <w:shd w:val="clear" w:color="auto" w:fill="E9F6FB"/>
          </w:tcPr>
          <w:p w14:paraId="65DA5BB5"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2410" w:type="dxa"/>
            <w:vMerge w:val="restart"/>
          </w:tcPr>
          <w:p w14:paraId="04FD224C"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②共通乗船サービスの充実など</w:t>
            </w:r>
          </w:p>
          <w:p w14:paraId="7E197487" w14:textId="77777777" w:rsidR="003F07E7" w:rsidRPr="00F77510" w:rsidRDefault="003F07E7" w:rsidP="00C16E94">
            <w:pPr>
              <w:spacing w:beforeLines="50" w:before="180"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・利用者ニーズに対応したサービスの充実</w:t>
            </w:r>
          </w:p>
        </w:tc>
        <w:tc>
          <w:tcPr>
            <w:tcW w:w="6946" w:type="dxa"/>
          </w:tcPr>
          <w:p w14:paraId="3E5C9C1E" w14:textId="4CCB6016" w:rsidR="003F07E7" w:rsidRPr="00F77510" w:rsidRDefault="003F07E7" w:rsidP="005F6BFA">
            <w:pPr>
              <w:pStyle w:val="af"/>
              <w:numPr>
                <w:ilvl w:val="0"/>
                <w:numId w:val="12"/>
              </w:numPr>
              <w:spacing w:line="280" w:lineRule="exact"/>
              <w:ind w:leftChars="0" w:left="211" w:hangingChars="100" w:hanging="211"/>
              <w:rPr>
                <w:rFonts w:ascii="ＭＳ ゴシック" w:eastAsia="ＭＳ ゴシック" w:hAnsi="ＭＳ ゴシック"/>
                <w:b/>
                <w:bCs/>
                <w:color w:val="2AAAD1"/>
              </w:rPr>
            </w:pPr>
            <w:r w:rsidRPr="00F77510">
              <w:rPr>
                <w:rFonts w:ascii="ＭＳ ゴシック" w:eastAsia="ＭＳ ゴシック" w:hAnsi="ＭＳ ゴシック" w:hint="eastAsia"/>
                <w:b/>
                <w:bCs/>
                <w:color w:val="2AAAD1"/>
              </w:rPr>
              <w:t>共通乗船券などのサービスの拡充・実施</w:t>
            </w:r>
          </w:p>
        </w:tc>
        <w:tc>
          <w:tcPr>
            <w:tcW w:w="425" w:type="dxa"/>
            <w:tcBorders>
              <w:top w:val="nil"/>
              <w:bottom w:val="nil"/>
            </w:tcBorders>
          </w:tcPr>
          <w:p w14:paraId="01DE0A5C"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5168" behindDoc="0" locked="0" layoutInCell="1" allowOverlap="1" wp14:anchorId="29D9E0D1" wp14:editId="3A626000">
                      <wp:simplePos x="0" y="0"/>
                      <wp:positionH relativeFrom="column">
                        <wp:posOffset>8890</wp:posOffset>
                      </wp:positionH>
                      <wp:positionV relativeFrom="paragraph">
                        <wp:posOffset>103505</wp:posOffset>
                      </wp:positionV>
                      <wp:extent cx="135172" cy="326004"/>
                      <wp:effectExtent l="0" t="38100" r="36830" b="55245"/>
                      <wp:wrapNone/>
                      <wp:docPr id="87" name="右矢印 87"/>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65C5B9" id="右矢印 87" o:spid="_x0000_s1026" type="#_x0000_t13" style="position:absolute;left:0;text-align:left;margin-left:.7pt;margin-top:8.15pt;width:10.65pt;height:25.6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ShuwIAAL0FAAAOAAAAZHJzL2Uyb0RvYy54bWysVEtuGzEM3RfoHQTtm/nEzsfIOHCTuigQ&#10;JEGTImtZo/EMoJFUSvbYvUPRIxToCQr0TEGvUUrzcX7ooqgXsiiSj+Qbkienm1qStQBbaZXRZC+m&#10;RCiu80otM/rpdv7miBLrmMqZ1EpkdCssPZ2+fnXSmIlIdallLoAgiLKTxmS0dM5MosjyUtTM7mkj&#10;FCoLDTVzKMIyyoE1iF7LKI3jg6jRkBvQXFiLr+etkk4DflEI7q6KwgpHZEYxNxdOCOfCn9H0hE2W&#10;wExZ8S4N9g9Z1KxSGHSAOmeOkRVUz6DqioO2unB7XNeRLoqKi1ADVpPET6q5KZkRoRYkx5qBJvv/&#10;YPnl+hpIlWf06JASxWr8Rvfffv3+/uP+60+Cb0hQY+wE7W7MNXSSxauvdlNA7f+xDrIJpG4HUsXG&#10;EY6Pyf44OUwp4ajaTw/ieOQxo52zAeveC10Tf8koVMvSzQB0Ewhl6wvrWofe0Ee0Wlb5vJIyCLBc&#10;nEkga4Zf+d3x/GD+tovxyEwq0mT0eJyOA/IjXWg4MYC4TfIcAXOWClP3fLQMhJvbSuGzkOqjKJBK&#10;rDltA/gm3mEyzoVySasqWS7afMcx/vpgvUcgKAB65ALrHLA7gN6yBemxW6I6e+8qwgwMzvHfEmud&#10;B48QWSs3ONeV0vASgMSqusitfU9SS41naaHzLTYa6HYCreHzCj/3BbPumgGOHA4nrhF3hUchNX4n&#10;3d0oKTV8eend2+MkoJaSBkc4o/bzioGgRH5QOCPHyWjkZz4Io/FhigI81CweatSqPtPYPwkuLMPD&#10;1ds72V8L0PUdbpuZj4oqpjjGzih30Atnrl0tuK+4mM2CGc65Ye5C3RjuwT2rvpFvN3cMTNfzDofl&#10;UvfjziZPmr619Z5Kz1ZOF1WYiB2vHd+4I0LjdPvML6GHcrDabd3pHwAAAP//AwBQSwMEFAAGAAgA&#10;AAAhAHujJ/vcAAAABgEAAA8AAABkcnMvZG93bnJldi54bWxMjkFLw0AUhO+C/2F5gpdiN6aSSMym&#10;iCDFg1hbDx5fs88kmH0bsts2+fc+T3oahhlmvnI9uV6daAydZwO3ywQUce1tx42Bj/3zzT2oEJEt&#10;9p7JwEwB1tXlRYmF9Wd+p9MuNkpGOBRooI1xKLQOdUsOw9IPxJJ9+dFhFDs22o54lnHX6zRJMu2w&#10;Y3locaCnlurv3dEZ+AxvM25tutgM/Uv+unCrWe83xlxfTY8PoCJN8a8Mv/iCDpUwHfyRbVC9+Dsp&#10;imQrUBKnaQ7qYCDLM9BVqf/jVz8AAAD//wMAUEsBAi0AFAAGAAgAAAAhALaDOJL+AAAA4QEAABMA&#10;AAAAAAAAAAAAAAAAAAAAAFtDb250ZW50X1R5cGVzXS54bWxQSwECLQAUAAYACAAAACEAOP0h/9YA&#10;AACUAQAACwAAAAAAAAAAAAAAAAAvAQAAX3JlbHMvLnJlbHNQSwECLQAUAAYACAAAACEA5Gr0obsC&#10;AAC9BQAADgAAAAAAAAAAAAAAAAAuAgAAZHJzL2Uyb0RvYy54bWxQSwECLQAUAAYACAAAACEAe6Mn&#10;+9wAAAAGAQAADwAAAAAAAAAAAAAAAAAVBQAAZHJzL2Rvd25yZXYueG1sUEsFBgAAAAAEAAQA8wAA&#10;AB4GAAAAAA==&#10;" adj="10800" fillcolor="#e9f6fb" strokecolor="black [3213]"/>
                  </w:pict>
                </mc:Fallback>
              </mc:AlternateContent>
            </w:r>
          </w:p>
        </w:tc>
        <w:tc>
          <w:tcPr>
            <w:tcW w:w="5103" w:type="dxa"/>
          </w:tcPr>
          <w:p w14:paraId="3E402EA2" w14:textId="080B90C1" w:rsidR="003F07E7" w:rsidRPr="00F77510" w:rsidRDefault="000D441B" w:rsidP="000D441B">
            <w:pPr>
              <w:spacing w:line="280" w:lineRule="exact"/>
              <w:rPr>
                <w:rFonts w:ascii="ＭＳ ゴシック" w:eastAsia="ＭＳ ゴシック" w:hAnsi="ＭＳ ゴシック"/>
                <w:color w:val="2AAAD1"/>
                <w:sz w:val="20"/>
              </w:rPr>
            </w:pPr>
            <w:r w:rsidRPr="00F77510">
              <w:rPr>
                <w:rFonts w:ascii="ＭＳ ゴシック" w:eastAsia="ＭＳ ゴシック" w:hAnsi="ＭＳ ゴシック" w:hint="eastAsia"/>
                <w:color w:val="2AAAD1"/>
                <w:sz w:val="20"/>
              </w:rPr>
              <w:t>・</w:t>
            </w:r>
            <w:r w:rsidR="003F07E7" w:rsidRPr="00F77510">
              <w:rPr>
                <w:rFonts w:ascii="ＭＳ ゴシック" w:eastAsia="ＭＳ ゴシック" w:hAnsi="ＭＳ ゴシック" w:hint="eastAsia"/>
                <w:color w:val="2AAAD1"/>
                <w:sz w:val="20"/>
              </w:rPr>
              <w:t>共通</w:t>
            </w:r>
            <w:r w:rsidR="003F07E7" w:rsidRPr="00F77510">
              <w:rPr>
                <w:rFonts w:ascii="ＭＳ ゴシック" w:eastAsia="ＭＳ ゴシック" w:hAnsi="ＭＳ ゴシック" w:hint="eastAsia"/>
                <w:b/>
                <w:bCs/>
                <w:color w:val="2AAAD1"/>
              </w:rPr>
              <w:t>乗船券</w:t>
            </w:r>
            <w:r w:rsidR="003F07E7" w:rsidRPr="00F77510">
              <w:rPr>
                <w:rFonts w:ascii="ＭＳ ゴシック" w:eastAsia="ＭＳ ゴシック" w:hAnsi="ＭＳ ゴシック" w:hint="eastAsia"/>
                <w:color w:val="2AAAD1"/>
                <w:sz w:val="20"/>
              </w:rPr>
              <w:t>は使いやすいと評価</w:t>
            </w:r>
          </w:p>
          <w:p w14:paraId="3F49D412"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・JTB旅行商品以外での利用、往復割引、家島、坊勢の共通利用を要望</w:t>
            </w:r>
          </w:p>
        </w:tc>
        <w:tc>
          <w:tcPr>
            <w:tcW w:w="4399" w:type="dxa"/>
          </w:tcPr>
          <w:p w14:paraId="0E599181"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・共通乗船券から、</w:t>
            </w:r>
            <w:r w:rsidRPr="00F77510">
              <w:rPr>
                <w:rFonts w:ascii="ＭＳ ゴシック" w:eastAsia="ＭＳ ゴシック" w:hAnsi="ＭＳ ゴシック" w:hint="eastAsia"/>
                <w:sz w:val="20"/>
              </w:rPr>
              <w:t>企画切符を活用した旅行商品の造成を検討</w:t>
            </w:r>
          </w:p>
        </w:tc>
      </w:tr>
      <w:tr w:rsidR="003F07E7" w:rsidRPr="00F77510" w14:paraId="0F02A7A5" w14:textId="77777777" w:rsidTr="005F6BFA">
        <w:trPr>
          <w:trHeight w:val="914"/>
        </w:trPr>
        <w:tc>
          <w:tcPr>
            <w:tcW w:w="1696" w:type="dxa"/>
            <w:vMerge/>
            <w:shd w:val="clear" w:color="auto" w:fill="E9F6FB"/>
          </w:tcPr>
          <w:p w14:paraId="4D3DBA65"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2410" w:type="dxa"/>
            <w:vMerge/>
          </w:tcPr>
          <w:p w14:paraId="54248889"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6946" w:type="dxa"/>
          </w:tcPr>
          <w:p w14:paraId="1896D36D" w14:textId="23E9E6B7" w:rsidR="003F07E7" w:rsidRPr="00F77510" w:rsidRDefault="003F07E7" w:rsidP="005F6BFA">
            <w:pPr>
              <w:pStyle w:val="af"/>
              <w:numPr>
                <w:ilvl w:val="0"/>
                <w:numId w:val="12"/>
              </w:numPr>
              <w:spacing w:line="280" w:lineRule="exact"/>
              <w:ind w:leftChars="0" w:left="201" w:hangingChars="100" w:hanging="201"/>
              <w:rPr>
                <w:rFonts w:ascii="ＭＳ ゴシック" w:eastAsia="ＭＳ ゴシック" w:hAnsi="ＭＳ ゴシック"/>
                <w:b/>
                <w:bCs/>
                <w:color w:val="00B0F0"/>
                <w:sz w:val="20"/>
              </w:rPr>
            </w:pPr>
            <w:r w:rsidRPr="00F77510">
              <w:rPr>
                <w:rFonts w:ascii="ＭＳ ゴシック" w:eastAsia="ＭＳ ゴシック" w:hAnsi="ＭＳ ゴシック" w:hint="eastAsia"/>
                <w:b/>
                <w:bCs/>
                <w:color w:val="2AAAD1"/>
                <w:sz w:val="20"/>
              </w:rPr>
              <w:t>陸上交通（バス）と連携した企画切符の販売等</w:t>
            </w:r>
          </w:p>
          <w:p w14:paraId="6D39C666" w14:textId="77777777" w:rsidR="003F07E7" w:rsidRPr="00F77510" w:rsidRDefault="003F07E7" w:rsidP="00384FAA">
            <w:pPr>
              <w:spacing w:line="280" w:lineRule="exact"/>
              <w:rPr>
                <w:rFonts w:ascii="ＭＳ ゴシック" w:eastAsia="ＭＳ ゴシック" w:hAnsi="ＭＳ ゴシック"/>
                <w:sz w:val="20"/>
              </w:rPr>
            </w:pPr>
            <w:r w:rsidRPr="00F77510">
              <w:rPr>
                <w:rFonts w:ascii="ＭＳ ゴシック" w:eastAsia="ＭＳ ゴシック" w:hAnsi="ＭＳ ゴシック" w:hint="eastAsia"/>
                <w:sz w:val="20"/>
              </w:rPr>
              <w:t>・往復割引の設定</w:t>
            </w:r>
          </w:p>
          <w:p w14:paraId="5C7D3409" w14:textId="16DBDE13"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誤購入の対応改善（再購入や払戻などの負担軽減）</w:t>
            </w:r>
          </w:p>
        </w:tc>
        <w:tc>
          <w:tcPr>
            <w:tcW w:w="425" w:type="dxa"/>
            <w:tcBorders>
              <w:top w:val="nil"/>
              <w:bottom w:val="nil"/>
            </w:tcBorders>
          </w:tcPr>
          <w:p w14:paraId="4A421636"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6192" behindDoc="0" locked="0" layoutInCell="1" allowOverlap="1" wp14:anchorId="5F564C62" wp14:editId="53F87921">
                      <wp:simplePos x="0" y="0"/>
                      <wp:positionH relativeFrom="column">
                        <wp:posOffset>8890</wp:posOffset>
                      </wp:positionH>
                      <wp:positionV relativeFrom="paragraph">
                        <wp:posOffset>259715</wp:posOffset>
                      </wp:positionV>
                      <wp:extent cx="135172" cy="326004"/>
                      <wp:effectExtent l="0" t="38100" r="36830" b="55245"/>
                      <wp:wrapNone/>
                      <wp:docPr id="88" name="右矢印 88"/>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0B81A8" id="右矢印 88" o:spid="_x0000_s1026" type="#_x0000_t13" style="position:absolute;left:0;text-align:left;margin-left:.7pt;margin-top:20.45pt;width:10.65pt;height:25.6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XoWugIAAL0FAAAOAAAAZHJzL2Uyb0RvYy54bWysVEtuGzEM3RfoHQTtm/nEzsfIOHCTuigQ&#10;JEGTImtZo/EMoJFUSvbYvUPRIxToCQr0TEGvUUrzcX7ooqgXsjgkH8knkienm1qStQBbaZXRZC+m&#10;RCiu80otM/rpdv7miBLrmMqZ1EpkdCssPZ2+fnXSmIlIdallLoAgiLKTxmS0dM5MosjyUtTM7mkj&#10;FCoLDTVzKMIyyoE1iF7LKI3jg6jRkBvQXFiLX89bJZ0G/KIQ3F0VhRWOyIxibi6cEM6FP6PpCZss&#10;gZmy4l0a7B+yqFmlMOgAdc4cIyuonkHVFQdtdeH2uK4jXRQVF6EGrCaJn1RzUzIjQi1IjjUDTfb/&#10;wfLL9TWQKs/oEb6UYjW+0f23X7+//7j/+pPgNySoMXaCdjfmGjrJ4tVXuymg9v9YB9kEUrcDqWLj&#10;CMePyf44OUwp4ajaTw/ieOQxo52zAeveC10Tf8koVMvSzQB0Ewhl6wvrWofe0Ee0Wlb5vJIyCLBc&#10;nEkga4av/O54fjB/28V4ZCYVaTJ6PE7HAfmRLjScGEDcJnmOgDlLhal7PloGws1tpfBZSPVRFEgl&#10;1py2AXwT7zAZ50K5pFWVLBdtvuMYf32w3iMQFAA9coF1DtgdQG/ZgvTYLVGdvXcVYQYG5/hvibXO&#10;g0eIrJUbnOtKaXgJQGJVXeTWvieppcaztND5FhsNdDuB1vB5hc99way7ZoAjh8OJa8Rd4VFIje+k&#10;uxslpYYvL3339jgJqKWkwRHOqP28YiAokR8UzshxMhr5mQ/CaHyYogAPNYuHGrWqzzT2T4ILy/Bw&#10;9fZO9tcCdH2H22bmo6KKKY6xM8od9MKZa1cL7isuZrNghnNumLtQN4Z7cM+qb+TbzR0D0/W8w2G5&#10;1P24s8mTpm9tvafSs5XTRRUmYsdrxzfuiNA43T7zS+ihHKx2W3f6BwAA//8DAFBLAwQUAAYACAAA&#10;ACEAIM+73NwAAAAGAQAADwAAAGRycy9kb3ducmV2LnhtbEyOQUvDQBCF74L/YRnBS7Eb12JtzKaI&#10;IMWDqK0Hj9PsmASzsyG7bZN/73jS4+M9vvcV69F36khDbANbuJ5noIir4FquLXzsnq7uQMWE7LAL&#10;TBYmirAuz88KzF048Tsdt6lWAuGYo4UmpT7XOlYNeYzz0BNL9xUGj0niUGs34EngvtMmy261x5bl&#10;ocGeHhuqvrcHb+Ezvk745sxs03fPy5eZv5n0bmPt5cX4cA8q0Zj+xvCrL+pQitM+HNhF1UleyNDC&#10;IluBktqYJai9hZUxoMtC/9cvfwAAAP//AwBQSwECLQAUAAYACAAAACEAtoM4kv4AAADhAQAAEwAA&#10;AAAAAAAAAAAAAAAAAAAAW0NvbnRlbnRfVHlwZXNdLnhtbFBLAQItABQABgAIAAAAIQA4/SH/1gAA&#10;AJQBAAALAAAAAAAAAAAAAAAAAC8BAABfcmVscy8ucmVsc1BLAQItABQABgAIAAAAIQBthXoWugIA&#10;AL0FAAAOAAAAAAAAAAAAAAAAAC4CAABkcnMvZTJvRG9jLnhtbFBLAQItABQABgAIAAAAIQAgz7vc&#10;3AAAAAYBAAAPAAAAAAAAAAAAAAAAABQFAABkcnMvZG93bnJldi54bWxQSwUGAAAAAAQABADzAAAA&#10;HQYAAAAA&#10;" adj="10800" fillcolor="#e9f6fb" strokecolor="black [3213]"/>
                  </w:pict>
                </mc:Fallback>
              </mc:AlternateContent>
            </w:r>
          </w:p>
        </w:tc>
        <w:tc>
          <w:tcPr>
            <w:tcW w:w="5103" w:type="dxa"/>
          </w:tcPr>
          <w:p w14:paraId="645AE065" w14:textId="3B6F0021" w:rsidR="003F07E7" w:rsidRPr="00F77510" w:rsidRDefault="000D441B" w:rsidP="000D441B">
            <w:pPr>
              <w:spacing w:line="280" w:lineRule="exact"/>
              <w:rPr>
                <w:rFonts w:ascii="ＭＳ ゴシック" w:eastAsia="ＭＳ ゴシック" w:hAnsi="ＭＳ ゴシック"/>
                <w:color w:val="2AAAD1"/>
                <w:sz w:val="20"/>
              </w:rPr>
            </w:pPr>
            <w:r w:rsidRPr="00F77510">
              <w:rPr>
                <w:rFonts w:ascii="ＭＳ ゴシック" w:eastAsia="ＭＳ ゴシック" w:hAnsi="ＭＳ ゴシック" w:hint="eastAsia"/>
                <w:color w:val="2AAAD1"/>
                <w:sz w:val="20"/>
              </w:rPr>
              <w:t>・</w:t>
            </w:r>
            <w:r w:rsidR="003F07E7" w:rsidRPr="00F77510">
              <w:rPr>
                <w:rFonts w:ascii="ＭＳ ゴシック" w:eastAsia="ＭＳ ゴシック" w:hAnsi="ＭＳ ゴシック"/>
                <w:color w:val="2AAAD1"/>
                <w:sz w:val="20"/>
              </w:rPr>
              <w:t>企画切符は使いやすい、割引額も妥当と評価</w:t>
            </w:r>
          </w:p>
          <w:p w14:paraId="0D5F672C"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・クーポン券や特典の付加があるとよい</w:t>
            </w:r>
          </w:p>
          <w:p w14:paraId="2005CCB7"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・スマートフォンやクレジットカードやICカードの利用できるとよい</w:t>
            </w:r>
          </w:p>
          <w:p w14:paraId="198B5822"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・販売場所が分かりにくい、PR方法の改善が必要</w:t>
            </w:r>
          </w:p>
        </w:tc>
        <w:tc>
          <w:tcPr>
            <w:tcW w:w="4399" w:type="dxa"/>
          </w:tcPr>
          <w:p w14:paraId="11C0C70D"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・企画切符の取組の継続化</w:t>
            </w:r>
          </w:p>
          <w:p w14:paraId="2BA10821"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・使いやすくするための工夫の検討</w:t>
            </w:r>
          </w:p>
          <w:p w14:paraId="5BC19BA0"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 xml:space="preserve">　など</w:t>
            </w:r>
          </w:p>
          <w:p w14:paraId="2D7C2776"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color w:val="C8183B" w:themeColor="accent6" w:themeShade="BF"/>
                <w:sz w:val="20"/>
              </w:rPr>
              <w:t>⇒改善案については5.2-(1)参照</w:t>
            </w:r>
          </w:p>
        </w:tc>
      </w:tr>
      <w:tr w:rsidR="003F07E7" w:rsidRPr="00F77510" w14:paraId="62DEC761" w14:textId="77777777" w:rsidTr="005F6BFA">
        <w:tc>
          <w:tcPr>
            <w:tcW w:w="1696" w:type="dxa"/>
            <w:vMerge w:val="restart"/>
            <w:shd w:val="clear" w:color="auto" w:fill="E9F6FB"/>
          </w:tcPr>
          <w:p w14:paraId="73E62D3F"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rPr>
              <w:t>(3)家島観光に対する情報発信</w:t>
            </w:r>
          </w:p>
        </w:tc>
        <w:tc>
          <w:tcPr>
            <w:tcW w:w="2410" w:type="dxa"/>
          </w:tcPr>
          <w:p w14:paraId="6062AE97"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①家島諸島の魅力や観光情報の積極的な発信</w:t>
            </w:r>
          </w:p>
          <w:p w14:paraId="44D0B57D" w14:textId="77777777" w:rsidR="003F07E7" w:rsidRPr="00F77510" w:rsidRDefault="003F07E7" w:rsidP="00C16E94">
            <w:pPr>
              <w:spacing w:beforeLines="20" w:before="72"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・家島諸島の認知度を向上</w:t>
            </w:r>
          </w:p>
        </w:tc>
        <w:tc>
          <w:tcPr>
            <w:tcW w:w="6946" w:type="dxa"/>
          </w:tcPr>
          <w:p w14:paraId="15CF6610" w14:textId="0BE345DD"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家島諸島の魅力や観光情報の積極的な発信</w:t>
            </w:r>
          </w:p>
          <w:p w14:paraId="508B2BA2" w14:textId="28FBE34A"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家島観光事業組合などと関係機関（国や自治体）との連携した取り組み</w:t>
            </w:r>
          </w:p>
          <w:p w14:paraId="0615CC0F"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・他地域と差別化できる家島諸島の「強み」の発信（例：家島諸島ならではの食材、体験型観光など）</w:t>
            </w:r>
          </w:p>
        </w:tc>
        <w:tc>
          <w:tcPr>
            <w:tcW w:w="425" w:type="dxa"/>
            <w:tcBorders>
              <w:top w:val="nil"/>
              <w:bottom w:val="nil"/>
            </w:tcBorders>
          </w:tcPr>
          <w:p w14:paraId="0D4205A3"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7216" behindDoc="0" locked="0" layoutInCell="1" allowOverlap="1" wp14:anchorId="4FD38BE7" wp14:editId="2AA7740F">
                      <wp:simplePos x="0" y="0"/>
                      <wp:positionH relativeFrom="column">
                        <wp:posOffset>8890</wp:posOffset>
                      </wp:positionH>
                      <wp:positionV relativeFrom="paragraph">
                        <wp:posOffset>287020</wp:posOffset>
                      </wp:positionV>
                      <wp:extent cx="135172" cy="326004"/>
                      <wp:effectExtent l="0" t="38100" r="36830" b="55245"/>
                      <wp:wrapNone/>
                      <wp:docPr id="116" name="右矢印 116"/>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084116" id="右矢印 116" o:spid="_x0000_s1026" type="#_x0000_t13" style="position:absolute;left:0;text-align:left;margin-left:.7pt;margin-top:22.6pt;width:10.65pt;height:25.6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1duwIAAL8FAAAOAAAAZHJzL2Uyb0RvYy54bWysVF1uEzEQfkfiDpbf6f40CTTqpgotQUhV&#10;W9GiPjteb3Ylr23GTjbhDogjIHECJM5UcQ3G3p/0Tzwg8uB4dma+mfk8M8cn21qSjQBbaZXR5CCm&#10;RCiu80qtMvrpZvHqDSXWMZUzqZXI6E5YejJ7+eK4MVOR6lLLXABBEGWnjclo6ZyZRpHlpaiZPdBG&#10;KFQWGmrmUIRVlANrEL2WURrHk6jRkBvQXFiLX89aJZ0F/KIQ3F0WhRWOyIxibi6cEM6lP6PZMZuu&#10;gJmy4l0a7B+yqFmlMOgAdcYcI2uonkDVFQdtdeEOuK4jXRQVF6EGrCaJH1VzXTIjQi1IjjUDTfb/&#10;wfKLzRWQKse3SyaUKFbjI919+/X7+4+7rz+J/4gUNcZO0fLaXEEnWbz6ercF1P4fKyHbQOtuoFVs&#10;HeH4MTkcJ69TSjiqDtNJHI88ZrR3NmDde6Fr4i8ZhWpVujmAbgKlbHNuXevQG/qIVssqX1RSBgFW&#10;y1MJZMPwnd8dLSaLt12MB2ZSkSajR+N0HJAf6ELLiQHEbZOnCJizVJi656NlINzcTgqfhVQfRYFk&#10;Ys1pG8C38R6TcS6US1pVyXLR5juO8dcH6z0CQQHQIxdY54DdAfSWLUiP3RLV2XtXEaZgcI7/lljr&#10;PHiEyFq5wbmulIbnACRW1UVu7XuSWmo8S0ud77DVQLczaA1fVPjc58y6KwY4dDieuEjcJR6F1PhO&#10;urtRUmr48tx3b4+zgFpKGhzijNrPawaCEvlB4ZQcJaORn/ogjMavUxTgvmZ5X6PW9anG/klwZRke&#10;rt7eyf5agK5vcd/MfVRUMcUxdka5g144de1ywY3FxXwezHDSDXPn6tpwD+5Z9Y18s71lYLqedzgs&#10;F7ofeDZ91PStrfdUer52uqjCROx57fjGLREap9tofg3dl4PVfu/O/gAAAP//AwBQSwMEFAAGAAgA&#10;AAAhACy83jTdAAAABgEAAA8AAABkcnMvZG93bnJldi54bWxMjk1PwzAQRO9I/AdrkbhU1MH0A0Kc&#10;CiGhigMC2h563MZLEmGvo9htk3+POcFxNKM3r1gNzooT9aH1rOF2moEgrrxpudaw277c3IMIEdmg&#10;9UwaRgqwKi8vCsyNP/MnnTaxFgnCIUcNTYxdLmWoGnIYpr4jTt2X7x3GFPtamh7PCe6sVFm2kA5b&#10;Tg8NdvTcUPW9OToN+/A+4odRk3VnX5dvE3c3yu1a6+ur4ekRRKQh/o3hVz+pQ5mcDv7IJgib8iwN&#10;NczmCkSqlVqCOGh4WMxBloX8r1/+AAAA//8DAFBLAQItABQABgAIAAAAIQC2gziS/gAAAOEBAAAT&#10;AAAAAAAAAAAAAAAAAAAAAABbQ29udGVudF9UeXBlc10ueG1sUEsBAi0AFAAGAAgAAAAhADj9If/W&#10;AAAAlAEAAAsAAAAAAAAAAAAAAAAALwEAAF9yZWxzLy5yZWxzUEsBAi0AFAAGAAgAAAAhAGXRPV27&#10;AgAAvwUAAA4AAAAAAAAAAAAAAAAALgIAAGRycy9lMm9Eb2MueG1sUEsBAi0AFAAGAAgAAAAhACy8&#10;3jTdAAAABgEAAA8AAAAAAAAAAAAAAAAAFQUAAGRycy9kb3ducmV2LnhtbFBLBQYAAAAABAAEAPMA&#10;AAAfBgAAAAA=&#10;" adj="10800" fillcolor="#e9f6fb" strokecolor="black [3213]"/>
                  </w:pict>
                </mc:Fallback>
              </mc:AlternateContent>
            </w:r>
          </w:p>
        </w:tc>
        <w:tc>
          <w:tcPr>
            <w:tcW w:w="5103" w:type="dxa"/>
            <w:shd w:val="clear" w:color="auto" w:fill="auto"/>
          </w:tcPr>
          <w:p w14:paraId="38DEFBCF"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見どころを伝えるサイトか何かあると良い</w:t>
            </w:r>
          </w:p>
          <w:p w14:paraId="5D6EF383" w14:textId="77777777" w:rsidR="003F07E7" w:rsidRPr="00F77510" w:rsidRDefault="003F07E7" w:rsidP="00384FAA">
            <w:pPr>
              <w:spacing w:line="280" w:lineRule="exact"/>
              <w:jc w:val="left"/>
              <w:rPr>
                <w:rFonts w:ascii="ＭＳ ゴシック" w:eastAsia="ＭＳ ゴシック" w:hAnsi="ＭＳ ゴシック"/>
                <w:sz w:val="20"/>
              </w:rPr>
            </w:pPr>
            <w:r w:rsidRPr="00F77510">
              <w:rPr>
                <w:rFonts w:ascii="ＭＳ ゴシック" w:eastAsia="ＭＳ ゴシック" w:hAnsi="ＭＳ ゴシック" w:hint="eastAsia"/>
                <w:sz w:val="20"/>
              </w:rPr>
              <w:t>・観光協会のサイトもスマホ用に作成されていない</w:t>
            </w:r>
          </w:p>
          <w:p w14:paraId="0480D517"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・家島の情報がインターネットにあまり載っていない。魅力ある島なのでもっとアピールすべき</w:t>
            </w:r>
          </w:p>
          <w:p w14:paraId="5D7B876E"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w:t>
            </w:r>
            <w:r w:rsidRPr="00F77510">
              <w:rPr>
                <w:rFonts w:ascii="ＭＳ ゴシック" w:eastAsia="ＭＳ ゴシック" w:hAnsi="ＭＳ ゴシック"/>
                <w:sz w:val="20"/>
              </w:rPr>
              <w:t>HPでの情報発信が弱い</w:t>
            </w:r>
          </w:p>
        </w:tc>
        <w:tc>
          <w:tcPr>
            <w:tcW w:w="4399" w:type="dxa"/>
            <w:shd w:val="clear" w:color="auto" w:fill="auto"/>
          </w:tcPr>
          <w:p w14:paraId="684B411A" w14:textId="77777777" w:rsidR="00805691" w:rsidRPr="00F77510" w:rsidRDefault="00805691"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・家島諸島の観光に関するウェブサイトの認知度向上</w:t>
            </w:r>
          </w:p>
          <w:p w14:paraId="67076A04" w14:textId="389055CD" w:rsidR="003F07E7" w:rsidRPr="00F77510" w:rsidRDefault="003F07E7" w:rsidP="00384FAA">
            <w:pPr>
              <w:spacing w:line="280" w:lineRule="exact"/>
              <w:ind w:left="200" w:hangingChars="100" w:hanging="200"/>
              <w:rPr>
                <w:rFonts w:ascii="ＭＳ ゴシック" w:eastAsia="ＭＳ ゴシック" w:hAnsi="ＭＳ ゴシック"/>
                <w:sz w:val="20"/>
              </w:rPr>
            </w:pPr>
          </w:p>
          <w:p w14:paraId="227AFA3D"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p>
        </w:tc>
      </w:tr>
      <w:tr w:rsidR="003F07E7" w:rsidRPr="00F77510" w14:paraId="70FD840F" w14:textId="77777777" w:rsidTr="005F6BFA">
        <w:tc>
          <w:tcPr>
            <w:tcW w:w="1696" w:type="dxa"/>
            <w:vMerge/>
            <w:shd w:val="clear" w:color="auto" w:fill="E9F6FB"/>
          </w:tcPr>
          <w:p w14:paraId="1793D08C"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2410" w:type="dxa"/>
          </w:tcPr>
          <w:p w14:paraId="1CB44B73"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②家島への観光客に対する情報提供の充実</w:t>
            </w:r>
          </w:p>
          <w:p w14:paraId="4BBF4448" w14:textId="77777777" w:rsidR="003F07E7" w:rsidRPr="00F77510" w:rsidRDefault="003F07E7" w:rsidP="00C16E94">
            <w:pPr>
              <w:spacing w:beforeLines="50" w:before="180" w:line="26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w:t>
            </w:r>
            <w:r w:rsidRPr="00F77510">
              <w:rPr>
                <w:rFonts w:ascii="ＭＳ ゴシック" w:eastAsia="ＭＳ ゴシック" w:hAnsi="ＭＳ ゴシック" w:hint="eastAsia"/>
                <w:sz w:val="20"/>
                <w:szCs w:val="20"/>
              </w:rPr>
              <w:t>現地での案内情報の充実による観光客の不安感払拭、安心で快適な観光環境の創出</w:t>
            </w:r>
          </w:p>
        </w:tc>
        <w:tc>
          <w:tcPr>
            <w:tcW w:w="6946" w:type="dxa"/>
          </w:tcPr>
          <w:p w14:paraId="03AB5F44" w14:textId="624B439B"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飲食店等の場所・営業時間・メニューなどの情報提供の充実</w:t>
            </w:r>
            <w:r w:rsidRPr="00F77510">
              <w:rPr>
                <w:rFonts w:ascii="ＭＳ ゴシック" w:eastAsia="ＭＳ ゴシック" w:hAnsi="ＭＳ ゴシック" w:hint="eastAsia"/>
                <w:sz w:val="20"/>
              </w:rPr>
              <w:t>（観光パンフレットへの宿泊・飲食・物販施設の場所・営業時間などの掲載）</w:t>
            </w:r>
          </w:p>
          <w:p w14:paraId="607276C3"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・日々変化する旬な情報の発信（食材・料理、季節に応じた土産物など）</w:t>
            </w:r>
          </w:p>
          <w:p w14:paraId="2243067C"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・島内観光に活用できる地図・パンフレット等の制作</w:t>
            </w:r>
          </w:p>
          <w:p w14:paraId="005C8F41" w14:textId="7C6D7436"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b/>
                <w:bCs/>
                <w:sz w:val="20"/>
              </w:rPr>
            </w:pPr>
            <w:r w:rsidRPr="00F77510">
              <w:rPr>
                <w:rFonts w:ascii="ＭＳ ゴシック" w:eastAsia="ＭＳ ゴシック" w:hAnsi="ＭＳ ゴシック" w:hint="eastAsia"/>
                <w:b/>
                <w:bCs/>
                <w:sz w:val="20"/>
              </w:rPr>
              <w:t>観光パンフレットの配布場所の拡大（</w:t>
            </w:r>
            <w:r w:rsidRPr="00F77510">
              <w:rPr>
                <w:rFonts w:ascii="ＭＳ ゴシック" w:eastAsia="ＭＳ ゴシック" w:hAnsi="ＭＳ ゴシック" w:hint="eastAsia"/>
                <w:sz w:val="20"/>
              </w:rPr>
              <w:t>真浦港・宮港</w:t>
            </w:r>
            <w:r w:rsidRPr="00F77510">
              <w:rPr>
                <w:rFonts w:ascii="ＭＳ ゴシック" w:eastAsia="ＭＳ ゴシック" w:hAnsi="ＭＳ ゴシック" w:hint="eastAsia"/>
                <w:b/>
                <w:bCs/>
                <w:sz w:val="20"/>
              </w:rPr>
              <w:t>、</w:t>
            </w:r>
            <w:r w:rsidRPr="00F77510">
              <w:rPr>
                <w:rFonts w:ascii="ＭＳ ゴシック" w:eastAsia="ＭＳ ゴシック" w:hAnsi="ＭＳ ゴシック" w:hint="eastAsia"/>
                <w:sz w:val="20"/>
              </w:rPr>
              <w:t>案内所、船内座席ポケットなど）</w:t>
            </w:r>
          </w:p>
          <w:p w14:paraId="79F059AC"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・主要地点での地理案内情報板の設置</w:t>
            </w:r>
          </w:p>
          <w:p w14:paraId="14AD0A02" w14:textId="0E1032D5" w:rsidR="003F07E7" w:rsidRPr="00F77510" w:rsidRDefault="003F07E7" w:rsidP="00CA32E3">
            <w:pPr>
              <w:pStyle w:val="af"/>
              <w:numPr>
                <w:ilvl w:val="0"/>
                <w:numId w:val="15"/>
              </w:numPr>
              <w:spacing w:line="280" w:lineRule="exact"/>
              <w:ind w:leftChars="0" w:left="227" w:hanging="227"/>
              <w:rPr>
                <w:rFonts w:ascii="ＭＳ ゴシック" w:eastAsia="ＭＳ ゴシック" w:hAnsi="ＭＳ ゴシック"/>
                <w:sz w:val="20"/>
              </w:rPr>
            </w:pPr>
            <w:r w:rsidRPr="00F77510">
              <w:rPr>
                <w:rFonts w:ascii="ＭＳ ゴシック" w:eastAsia="ＭＳ ゴシック" w:hAnsi="ＭＳ ゴシック" w:hint="eastAsia"/>
                <w:b/>
                <w:bCs/>
                <w:sz w:val="20"/>
              </w:rPr>
              <w:t>船内アナウンスで島のガイドの実施</w:t>
            </w:r>
          </w:p>
        </w:tc>
        <w:tc>
          <w:tcPr>
            <w:tcW w:w="425" w:type="dxa"/>
            <w:tcBorders>
              <w:top w:val="nil"/>
              <w:bottom w:val="nil"/>
            </w:tcBorders>
          </w:tcPr>
          <w:p w14:paraId="4D65AD97" w14:textId="77777777" w:rsidR="003F07E7" w:rsidRPr="00F77510" w:rsidRDefault="003F07E7" w:rsidP="00384FAA">
            <w:pPr>
              <w:spacing w:line="280" w:lineRule="exact"/>
              <w:ind w:left="200" w:hangingChars="100" w:hanging="200"/>
              <w:jc w:val="left"/>
              <w:rPr>
                <w:rFonts w:ascii="ＭＳ ゴシック" w:eastAsia="ＭＳ ゴシック" w:hAnsi="ＭＳ ゴシック"/>
                <w:b/>
                <w:bCs/>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8240" behindDoc="0" locked="0" layoutInCell="1" allowOverlap="1" wp14:anchorId="17AC57EF" wp14:editId="25DC287A">
                      <wp:simplePos x="0" y="0"/>
                      <wp:positionH relativeFrom="column">
                        <wp:posOffset>8890</wp:posOffset>
                      </wp:positionH>
                      <wp:positionV relativeFrom="paragraph">
                        <wp:posOffset>541655</wp:posOffset>
                      </wp:positionV>
                      <wp:extent cx="135172" cy="326004"/>
                      <wp:effectExtent l="0" t="38100" r="36830" b="55245"/>
                      <wp:wrapNone/>
                      <wp:docPr id="120" name="右矢印 120"/>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F56CDF" id="右矢印 120" o:spid="_x0000_s1026" type="#_x0000_t13" style="position:absolute;left:0;text-align:left;margin-left:.7pt;margin-top:42.65pt;width:10.65pt;height:25.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JtuwIAAL8FAAAOAAAAZHJzL2Uyb0RvYy54bWysVF1u2zAMfh+wOwh6X/3TpF2DOkXWLsOA&#10;oi3WDn1WZDk2IEsapcTJ7lDsCAN2ggE7U7FrjJJ/0j/sYZgfZEkkP5KfSB6fbGpJ1gJspVVGk72Y&#10;EqG4ziu1zOjnm/mbt5RYx1TOpFYio1th6cn09avjxkxEqkstcwEEQZSdNCajpXNmEkWWl6Jmdk8b&#10;oVBYaKiZwyMsoxxYg+i1jNI4PogaDbkBzYW1eHvWCuk04BeF4O6yKKxwRGYUY3NhhbAu/BpNj9lk&#10;CcyUFe/CYP8QRc0qhU4HqDPmGFlB9Qyqrjhoqwu3x3Ud6aKouAg5YDZJ/CSb65IZEXJBcqwZaLL/&#10;D5ZfrK+AVDm+XYr8KFbjI91/+/X7+4/7u5/EXyJFjbET1Lw2V9CdLG59vpsCav/HTMgm0LodaBUb&#10;RzheJvvj5DClhKNoPz2I45HHjHbGBqz7IHRN/CajUC1LNwPQTaCUrc+taw16Re/Ralnl80rKcIDl&#10;4lQCWTN85/dH84P5u87HIzWpSJPRo3E6DsiPZKHkxADiNslzBIxZKgzd89EyEHZuK4WPQqpPokAy&#10;Mee0deDLeIfJOBfKJa2oZLlo4x3H+PXOeotAUAD0yAXmOWB3AL1mC9Jjt0R1+t5UhC4YjOO/BdYa&#10;DxbBs1ZuMK4rpeElAIlZdZ5b/Z6klhrP0kLnWyw10G0PWsPnFT73ObPuigE2HZYfDhJ3iUshNb6T&#10;7naUlBq+vnTv9bEXUEpJg02cUftlxUBQIj8q7JKjZDTyXR8Oo/GhL3F4KFk8lKhVfaqxfhIcWYaH&#10;rdd3st8WoOtbnDcz7xVFTHH0nVHuoD+cuna44MTiYjYLatjphrlzdW24B/es+kK+2dwyMF3NO2yW&#10;C903PJs8KfpW11sqPVs5XVShI3a8dnzjlAiF0000P4YenoPWbu5O/wAAAP//AwBQSwMEFAAGAAgA&#10;AAAhAGl0B1XcAAAABwEAAA8AAABkcnMvZG93bnJldi54bWxMjktLw0AUhfeC/2G4gptiJyaalphJ&#10;EUGKC6m2XXR5m7kmwXmEzLRN/r3XlS7Pg3O+cjVaI840hM47BffzBAS52uvONQr2u9e7JYgQ0Wk0&#10;3pGCiQKsquurEgvtL+6TztvYCB5xoUAFbYx9IWWoW7IY5r4nx9mXHyxGlkMj9YAXHrdGpkmSS4ud&#10;44cWe3ppqf7enqyCQ9hM+KHT2bo3b4v3mc0muVsrdXszPj+BiDTGvzL84jM6VMx09CengzCsH7io&#10;YPmYgeA4TRcgjmxneQ6yKuV//uoHAAD//wMAUEsBAi0AFAAGAAgAAAAhALaDOJL+AAAA4QEAABMA&#10;AAAAAAAAAAAAAAAAAAAAAFtDb250ZW50X1R5cGVzXS54bWxQSwECLQAUAAYACAAAACEAOP0h/9YA&#10;AACUAQAACwAAAAAAAAAAAAAAAAAvAQAAX3JlbHMvLnJlbHNQSwECLQAUAAYACAAAACEAaHBybbsC&#10;AAC/BQAADgAAAAAAAAAAAAAAAAAuAgAAZHJzL2Uyb0RvYy54bWxQSwECLQAUAAYACAAAACEAaXQH&#10;VdwAAAAHAQAADwAAAAAAAAAAAAAAAAAVBQAAZHJzL2Rvd25yZXYueG1sUEsFBgAAAAAEAAQA8wAA&#10;AB4GAAAAAA==&#10;" adj="10800" fillcolor="#e9f6fb" strokecolor="black [3213]"/>
                  </w:pict>
                </mc:Fallback>
              </mc:AlternateContent>
            </w:r>
          </w:p>
        </w:tc>
        <w:tc>
          <w:tcPr>
            <w:tcW w:w="5103" w:type="dxa"/>
          </w:tcPr>
          <w:p w14:paraId="50C162E7"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昼食がとれる場所が少なく、案内も少ない</w:t>
            </w:r>
          </w:p>
          <w:p w14:paraId="25FC2B16"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コンビニなどお弁当などを買える店が少ない</w:t>
            </w:r>
          </w:p>
          <w:p w14:paraId="560DA56F"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土産売り場を充実させてほしい</w:t>
            </w:r>
          </w:p>
          <w:p w14:paraId="6490873D"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hint="eastAsia"/>
                <w:bCs/>
                <w:sz w:val="20"/>
              </w:rPr>
              <w:t>・各島内の道案内が少ない、町の中にもっと標識が欲しい</w:t>
            </w:r>
          </w:p>
          <w:p w14:paraId="17A108ED"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イラストではなく地図の観光マップが欲しい</w:t>
            </w:r>
          </w:p>
          <w:p w14:paraId="17E036CE" w14:textId="77777777" w:rsidR="003F07E7" w:rsidRPr="00F77510" w:rsidRDefault="003F07E7" w:rsidP="00384FAA">
            <w:pPr>
              <w:spacing w:line="280" w:lineRule="exact"/>
              <w:ind w:left="200" w:hangingChars="100" w:hanging="200"/>
              <w:jc w:val="left"/>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船内案内放送で降りる時に島の名前等の案内があれば良い</w:t>
            </w:r>
          </w:p>
        </w:tc>
        <w:tc>
          <w:tcPr>
            <w:tcW w:w="4399" w:type="dxa"/>
          </w:tcPr>
          <w:p w14:paraId="0FA333FD"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hint="eastAsia"/>
                <w:bCs/>
                <w:sz w:val="20"/>
              </w:rPr>
              <w:t>・昼食案内の充実</w:t>
            </w:r>
          </w:p>
          <w:p w14:paraId="030E1867"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bCs/>
                <w:sz w:val="20"/>
              </w:rPr>
              <w:t>・観光マップの充実</w:t>
            </w:r>
          </w:p>
          <w:p w14:paraId="4ECAD054"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bCs/>
                <w:sz w:val="20"/>
              </w:rPr>
              <w:t>・船内での観光客向けの案内放送の実施</w:t>
            </w:r>
          </w:p>
          <w:p w14:paraId="55A70719"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bCs/>
                <w:sz w:val="20"/>
              </w:rPr>
              <w:t>・</w:t>
            </w:r>
            <w:r w:rsidRPr="00F77510">
              <w:rPr>
                <w:rFonts w:ascii="ＭＳ ゴシック" w:eastAsia="ＭＳ ゴシック" w:hAnsi="ＭＳ ゴシック" w:hint="eastAsia"/>
                <w:bCs/>
                <w:sz w:val="20"/>
              </w:rPr>
              <w:t>日帰り観光の観光モデルコースの設定</w:t>
            </w:r>
          </w:p>
          <w:p w14:paraId="03C84019" w14:textId="77777777" w:rsidR="003F07E7" w:rsidRPr="00F77510" w:rsidRDefault="003F07E7" w:rsidP="00384FAA">
            <w:pPr>
              <w:spacing w:line="280" w:lineRule="exact"/>
              <w:ind w:left="200" w:hangingChars="100" w:hanging="200"/>
              <w:rPr>
                <w:rFonts w:ascii="ＭＳ ゴシック" w:eastAsia="ＭＳ ゴシック" w:hAnsi="ＭＳ ゴシック"/>
                <w:bCs/>
                <w:sz w:val="20"/>
              </w:rPr>
            </w:pPr>
            <w:r w:rsidRPr="00F77510">
              <w:rPr>
                <w:rFonts w:ascii="ＭＳ ゴシック" w:eastAsia="ＭＳ ゴシック" w:hAnsi="ＭＳ ゴシック"/>
                <w:bCs/>
                <w:sz w:val="20"/>
              </w:rPr>
              <w:t xml:space="preserve">　など</w:t>
            </w:r>
          </w:p>
          <w:p w14:paraId="344FB5C8" w14:textId="77777777" w:rsidR="003F07E7" w:rsidRPr="00F77510" w:rsidRDefault="003F07E7" w:rsidP="00384FAA">
            <w:pPr>
              <w:spacing w:line="280" w:lineRule="exact"/>
              <w:ind w:left="200" w:hangingChars="100" w:hanging="200"/>
              <w:rPr>
                <w:rFonts w:ascii="ＭＳ ゴシック" w:eastAsia="ＭＳ ゴシック" w:hAnsi="ＭＳ ゴシック"/>
                <w:b/>
                <w:bCs/>
                <w:sz w:val="20"/>
              </w:rPr>
            </w:pPr>
            <w:r w:rsidRPr="00F77510">
              <w:rPr>
                <w:rFonts w:ascii="ＭＳ ゴシック" w:eastAsia="ＭＳ ゴシック" w:hAnsi="ＭＳ ゴシック"/>
                <w:color w:val="C8183B" w:themeColor="accent6" w:themeShade="BF"/>
                <w:sz w:val="20"/>
              </w:rPr>
              <w:t>⇒改善案については5.2-(3)参照</w:t>
            </w:r>
          </w:p>
        </w:tc>
      </w:tr>
      <w:tr w:rsidR="003F07E7" w:rsidRPr="00F77510" w14:paraId="42AF998D" w14:textId="77777777" w:rsidTr="005F6BFA">
        <w:tc>
          <w:tcPr>
            <w:tcW w:w="1696" w:type="dxa"/>
            <w:vMerge/>
            <w:shd w:val="clear" w:color="auto" w:fill="E9F6FB"/>
          </w:tcPr>
          <w:p w14:paraId="48C01B73" w14:textId="77777777" w:rsidR="003F07E7" w:rsidRPr="00F77510" w:rsidRDefault="003F07E7" w:rsidP="00384FAA">
            <w:pPr>
              <w:spacing w:line="280" w:lineRule="exact"/>
              <w:ind w:left="210" w:hangingChars="100" w:hanging="210"/>
              <w:rPr>
                <w:rFonts w:ascii="ＭＳ ゴシック" w:eastAsia="ＭＳ ゴシック" w:hAnsi="ＭＳ ゴシック"/>
              </w:rPr>
            </w:pPr>
          </w:p>
        </w:tc>
        <w:tc>
          <w:tcPr>
            <w:tcW w:w="2410" w:type="dxa"/>
          </w:tcPr>
          <w:p w14:paraId="0CE9E91E"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hint="eastAsia"/>
              </w:rPr>
              <w:t>③戦略的な観光情報の発信</w:t>
            </w:r>
          </w:p>
          <w:p w14:paraId="04A0CB51" w14:textId="77777777" w:rsidR="003F07E7" w:rsidRPr="00F77510" w:rsidRDefault="003F07E7" w:rsidP="00C16E94">
            <w:pPr>
              <w:spacing w:beforeLines="50" w:before="180"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・観光情報の効果的な伝達、観光活性化推進のため、戦略的に観光情報を発信</w:t>
            </w:r>
          </w:p>
        </w:tc>
        <w:tc>
          <w:tcPr>
            <w:tcW w:w="6946" w:type="dxa"/>
          </w:tcPr>
          <w:p w14:paraId="27A4845F"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・食、体験、自然など、シーズン毎の情報発信</w:t>
            </w:r>
          </w:p>
          <w:p w14:paraId="6D76EEDA"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・家島本島と坊勢との連携（食のＰＲ強化など滞在型観光を促進）</w:t>
            </w:r>
          </w:p>
          <w:p w14:paraId="06B5FFD5"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・瀬戸内の他の地域と連携した情報発信</w:t>
            </w:r>
          </w:p>
          <w:p w14:paraId="0F2451BE"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hint="eastAsia"/>
                <w:sz w:val="20"/>
              </w:rPr>
              <w:t>・観光リピーターを増やすためのメール・ＳＮＳ活用によるイベント情報などの発信</w:t>
            </w:r>
          </w:p>
        </w:tc>
        <w:tc>
          <w:tcPr>
            <w:tcW w:w="425" w:type="dxa"/>
            <w:tcBorders>
              <w:top w:val="nil"/>
              <w:bottom w:val="nil"/>
            </w:tcBorders>
          </w:tcPr>
          <w:p w14:paraId="7F60A4CF"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59264" behindDoc="0" locked="0" layoutInCell="1" allowOverlap="1" wp14:anchorId="6DBE7469" wp14:editId="4C12F9EC">
                      <wp:simplePos x="0" y="0"/>
                      <wp:positionH relativeFrom="column">
                        <wp:posOffset>8890</wp:posOffset>
                      </wp:positionH>
                      <wp:positionV relativeFrom="paragraph">
                        <wp:posOffset>436245</wp:posOffset>
                      </wp:positionV>
                      <wp:extent cx="135172" cy="326004"/>
                      <wp:effectExtent l="0" t="38100" r="36830" b="55245"/>
                      <wp:wrapNone/>
                      <wp:docPr id="121" name="右矢印 121"/>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EA0055" id="右矢印 121" o:spid="_x0000_s1026" type="#_x0000_t13" style="position:absolute;left:0;text-align:left;margin-left:.7pt;margin-top:34.35pt;width:10.65pt;height:25.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x+vQIAAL8FAAAOAAAAZHJzL2Uyb0RvYy54bWysVF1uEzEQfkfiDpbf6f40aWnUTRVagpCq&#10;tqJFfXa83uxKXtuMnWzCHRBHQOIESJyp4hqMvT9JS8UDIg+OZ2fmm5nPM3N6tqklWQuwlVYZTQ5i&#10;SoTiOq/UMqMf7+avXlNiHVM5k1qJjG6FpWfTly9OGzMRqS61zAUQBFF20piMls6ZSRRZXoqa2QNt&#10;hEJloaFmDkVYRjmwBtFrGaVxfBQ1GnIDmgtr8etFq6TTgF8UgrvrorDCEZlRzM2FE8K58Gc0PWWT&#10;JTBTVrxLg/1DFjWrFAYdoC6YY2QF1R9QdcVBW124A67rSBdFxUWoAatJ4ifV3JbMiFALkmPNQJP9&#10;f7D8an0DpMrx7dKEEsVqfKSHrz9/ffv+8OUH8R+RosbYCVremhvoJItXX++mgNr/YyVkE2jdDrSK&#10;jSMcPyaH4+Q4pYSj6jA9iuORx4x2zgaseyd0Tfwlo1AtSzcD0E2glK0vrWsdekMf0WpZ5fNKyiDA&#10;cnEugawZvvPbk/nR/E0X45GZVKTJ6Mk4HQfkR7rQcmIAcZtQOWa5Z4WSVJi656NlINzcVgqfhVQf&#10;RIFkYs1pG8C38Q6TcS6US1pVyXLR5juO8den23sEggKgRy6wzgG7A+gtW5AeuyWqs/euIkzB4Bz/&#10;LbHWefAIkbVyg3NdKQ3PAUisqovc2vcktdR4lhY632KrgW5n0Bo+r/C5L5l1Nwxw6HA8cZG4azwK&#10;qfGddHejpNTw+bnv3h5nAbWUNDjEGbWfVgwEJfK9wik5SUYjP/VBGI2PUxRgX7PY16hVfa6xf3AO&#10;MLtw9fZO9tcCdH2P+2bmo6KKKY6xM8od9MK5a5cLbiwuZrNghpNumLtUt4Z7cM+qb+S7zT0D0/W8&#10;w2G50v3As8mTpm9tvafSs5XTRRUmYsdrxzduidA43Ubza2hfDla7vTv9DQAA//8DAFBLAwQUAAYA&#10;CAAAACEAIC/G9dwAAAAHAQAADwAAAGRycy9kb3ducmV2LnhtbEyOQUvDQBCF74L/YRnBS7Ebo7Ql&#10;ZlNEkOJBrK0Hj9PsmAR3Z0N22yb/3vGkp+HNe7z3levRO3WiIXaBDdzOM1DEdbAdNwY+9s83K1Ax&#10;IVt0gcnARBHW1eVFiYUNZ36n0y41Sko4FmigTakvtI51Sx7jPPTE4n2FwWMSOTTaDniWcu90nmUL&#10;7bFjWWixp6eW6u/d0Rv4jG8Tbm0+2/TuZfk683eT3m+Mub4aHx9AJRrTXxh+8QUdKmE6hCPbqJzo&#10;ewkaWKyWoMTOc7kHecsq6KrU//mrHwAAAP//AwBQSwECLQAUAAYACAAAACEAtoM4kv4AAADhAQAA&#10;EwAAAAAAAAAAAAAAAAAAAAAAW0NvbnRlbnRfVHlwZXNdLnhtbFBLAQItABQABgAIAAAAIQA4/SH/&#10;1gAAAJQBAAALAAAAAAAAAAAAAAAAAC8BAABfcmVscy8ucmVsc1BLAQItABQABgAIAAAAIQD9VTx+&#10;vQIAAL8FAAAOAAAAAAAAAAAAAAAAAC4CAABkcnMvZTJvRG9jLnhtbFBLAQItABQABgAIAAAAIQAg&#10;L8b13AAAAAcBAAAPAAAAAAAAAAAAAAAAABcFAABkcnMvZG93bnJldi54bWxQSwUGAAAAAAQABADz&#10;AAAAIAYAAAAA&#10;" adj="10800" fillcolor="#e9f6fb" strokecolor="black [3213]"/>
                  </w:pict>
                </mc:Fallback>
              </mc:AlternateContent>
            </w:r>
          </w:p>
        </w:tc>
        <w:tc>
          <w:tcPr>
            <w:tcW w:w="5103" w:type="dxa"/>
          </w:tcPr>
          <w:p w14:paraId="399FA1A5"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おいしい魚をもっとアピールしてほしい</w:t>
            </w:r>
          </w:p>
          <w:p w14:paraId="3C0907F1"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グルメを題材としたイベントやキャンペーン等を開催するとよい</w:t>
            </w:r>
          </w:p>
          <w:p w14:paraId="41826997"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食事や宿泊等、観光面の充実やパッケージツアーの充実を望む</w:t>
            </w:r>
          </w:p>
          <w:p w14:paraId="431992CF"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船をもう少しきれいにする等、ワクワク感が姫路港出発時点からあれば良い</w:t>
            </w:r>
          </w:p>
        </w:tc>
        <w:tc>
          <w:tcPr>
            <w:tcW w:w="4399" w:type="dxa"/>
          </w:tcPr>
          <w:p w14:paraId="4721D794"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・「魚」「食」を中心にした観光情報の発信</w:t>
            </w:r>
          </w:p>
          <w:p w14:paraId="7858346F"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・「船に乗ること」が「観光」との捉え方での情報発信、など</w:t>
            </w:r>
          </w:p>
          <w:p w14:paraId="6AE08733"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・上記を踏まえたイベント・キャンペーンの企画・実施、など</w:t>
            </w:r>
          </w:p>
        </w:tc>
      </w:tr>
      <w:tr w:rsidR="003F07E7" w:rsidRPr="00F77510" w14:paraId="7841659F" w14:textId="77777777" w:rsidTr="005F6BFA">
        <w:tc>
          <w:tcPr>
            <w:tcW w:w="1696" w:type="dxa"/>
            <w:shd w:val="clear" w:color="auto" w:fill="E9F6FB"/>
          </w:tcPr>
          <w:p w14:paraId="65A290F5" w14:textId="77777777" w:rsidR="003F07E7" w:rsidRPr="00F77510" w:rsidRDefault="003F07E7" w:rsidP="00384FAA">
            <w:pPr>
              <w:spacing w:line="280" w:lineRule="exact"/>
              <w:ind w:left="210" w:hangingChars="100" w:hanging="210"/>
              <w:rPr>
                <w:rFonts w:ascii="ＭＳ ゴシック" w:eastAsia="ＭＳ ゴシック" w:hAnsi="ＭＳ ゴシック"/>
              </w:rPr>
            </w:pPr>
            <w:r w:rsidRPr="00F77510">
              <w:rPr>
                <w:rFonts w:ascii="ＭＳ ゴシック" w:eastAsia="ＭＳ ゴシック" w:hAnsi="ＭＳ ゴシック"/>
              </w:rPr>
              <w:t>(4)島民の観光客に対するおもてなし機運の醸成</w:t>
            </w:r>
          </w:p>
        </w:tc>
        <w:tc>
          <w:tcPr>
            <w:tcW w:w="2410" w:type="dxa"/>
          </w:tcPr>
          <w:p w14:paraId="28A005EF" w14:textId="77777777" w:rsidR="003F07E7" w:rsidRPr="00F77510" w:rsidRDefault="003F07E7" w:rsidP="00272D37">
            <w:pPr>
              <w:spacing w:line="260" w:lineRule="exact"/>
              <w:ind w:left="210" w:hangingChars="100" w:hanging="210"/>
              <w:rPr>
                <w:rFonts w:ascii="ＭＳ ゴシック" w:eastAsia="ＭＳ ゴシック" w:hAnsi="ＭＳ ゴシック"/>
              </w:rPr>
            </w:pPr>
            <w:r w:rsidRPr="00F77510">
              <w:rPr>
                <w:rFonts w:ascii="ＭＳ ゴシック" w:eastAsia="ＭＳ ゴシック" w:hAnsi="ＭＳ ゴシック" w:cs="ＭＳ ゴシック" w:hint="eastAsia"/>
              </w:rPr>
              <w:t>①おもてなしの心をもっての観光客への対応の実践</w:t>
            </w:r>
          </w:p>
          <w:p w14:paraId="1E107020" w14:textId="77777777" w:rsidR="003F07E7" w:rsidRPr="00F77510" w:rsidRDefault="003F07E7" w:rsidP="00C16E94">
            <w:pPr>
              <w:spacing w:beforeLines="20" w:before="72" w:line="260" w:lineRule="exact"/>
              <w:ind w:left="200" w:hangingChars="100" w:hanging="200"/>
              <w:rPr>
                <w:rFonts w:ascii="ＭＳ ゴシック" w:eastAsia="ＭＳ ゴシック" w:hAnsi="ＭＳ ゴシック"/>
                <w:sz w:val="20"/>
                <w:szCs w:val="20"/>
              </w:rPr>
            </w:pPr>
            <w:r w:rsidRPr="00F77510">
              <w:rPr>
                <w:rFonts w:ascii="ＭＳ ゴシック" w:eastAsia="ＭＳ ゴシック" w:hAnsi="ＭＳ ゴシック" w:hint="eastAsia"/>
                <w:sz w:val="20"/>
                <w:szCs w:val="20"/>
              </w:rPr>
              <w:t>・島民の観光客と接する機会の創出</w:t>
            </w:r>
          </w:p>
        </w:tc>
        <w:tc>
          <w:tcPr>
            <w:tcW w:w="6946" w:type="dxa"/>
          </w:tcPr>
          <w:p w14:paraId="77AA4E58" w14:textId="77777777" w:rsidR="003F07E7" w:rsidRPr="00F77510" w:rsidRDefault="003F07E7" w:rsidP="00384FAA">
            <w:pPr>
              <w:spacing w:line="280" w:lineRule="exact"/>
              <w:ind w:left="200" w:hangingChars="100" w:hanging="200"/>
              <w:rPr>
                <w:rFonts w:ascii="ＭＳ ゴシック" w:eastAsia="ＭＳ ゴシック" w:hAnsi="ＭＳ ゴシック"/>
                <w:sz w:val="20"/>
                <w:szCs w:val="18"/>
              </w:rPr>
            </w:pPr>
            <w:r w:rsidRPr="00F77510">
              <w:rPr>
                <w:rFonts w:ascii="ＭＳ ゴシック" w:eastAsia="ＭＳ ゴシック" w:hAnsi="ＭＳ ゴシック" w:hint="eastAsia"/>
                <w:sz w:val="20"/>
              </w:rPr>
              <w:t>・観光客への挨拶</w:t>
            </w:r>
            <w:r w:rsidRPr="00F77510">
              <w:rPr>
                <w:rFonts w:ascii="ＭＳ ゴシック" w:eastAsia="ＭＳ ゴシック" w:hAnsi="ＭＳ ゴシック" w:hint="eastAsia"/>
                <w:sz w:val="20"/>
                <w:vertAlign w:val="superscript"/>
              </w:rPr>
              <w:t>※</w:t>
            </w:r>
            <w:r w:rsidRPr="00F77510">
              <w:rPr>
                <w:rFonts w:ascii="ＭＳ ゴシック" w:eastAsia="ＭＳ ゴシック" w:hAnsi="ＭＳ ゴシック" w:hint="eastAsia"/>
                <w:sz w:val="20"/>
              </w:rPr>
              <w:t>、観光客に対する道案内、困っていると思われる観光客への声掛け、など</w:t>
            </w:r>
          </w:p>
          <w:p w14:paraId="5B8C7430" w14:textId="77777777" w:rsidR="003F07E7" w:rsidRPr="00F77510" w:rsidRDefault="003F07E7" w:rsidP="00384FAA">
            <w:pPr>
              <w:spacing w:line="280" w:lineRule="exact"/>
              <w:ind w:left="200" w:hangingChars="100" w:hanging="200"/>
              <w:rPr>
                <w:rFonts w:ascii="ＭＳ ゴシック" w:eastAsia="ＭＳ ゴシック" w:hAnsi="ＭＳ ゴシック"/>
                <w:sz w:val="20"/>
                <w:szCs w:val="18"/>
              </w:rPr>
            </w:pPr>
            <w:r w:rsidRPr="00F77510">
              <w:rPr>
                <w:rFonts w:ascii="ＭＳ ゴシック" w:eastAsia="ＭＳ ゴシック" w:hAnsi="ＭＳ ゴシック" w:hint="eastAsia"/>
                <w:sz w:val="20"/>
                <w:szCs w:val="18"/>
              </w:rPr>
              <w:t>※坊勢中学校における学校来客に対する中学生の大きな声での挨拶は、おもてなしの実践の好例</w:t>
            </w:r>
          </w:p>
        </w:tc>
        <w:tc>
          <w:tcPr>
            <w:tcW w:w="425" w:type="dxa"/>
            <w:tcBorders>
              <w:top w:val="nil"/>
              <w:bottom w:val="nil"/>
            </w:tcBorders>
          </w:tcPr>
          <w:p w14:paraId="365236C5"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noProof/>
                <w:sz w:val="20"/>
              </w:rPr>
              <mc:AlternateContent>
                <mc:Choice Requires="wps">
                  <w:drawing>
                    <wp:anchor distT="0" distB="0" distL="114300" distR="114300" simplePos="0" relativeHeight="251660288" behindDoc="0" locked="0" layoutInCell="1" allowOverlap="1" wp14:anchorId="05B480BA" wp14:editId="38CED085">
                      <wp:simplePos x="0" y="0"/>
                      <wp:positionH relativeFrom="column">
                        <wp:posOffset>8890</wp:posOffset>
                      </wp:positionH>
                      <wp:positionV relativeFrom="paragraph">
                        <wp:posOffset>250825</wp:posOffset>
                      </wp:positionV>
                      <wp:extent cx="135172" cy="326004"/>
                      <wp:effectExtent l="0" t="38100" r="36830" b="55245"/>
                      <wp:wrapNone/>
                      <wp:docPr id="122" name="右矢印 122"/>
                      <wp:cNvGraphicFramePr/>
                      <a:graphic xmlns:a="http://schemas.openxmlformats.org/drawingml/2006/main">
                        <a:graphicData uri="http://schemas.microsoft.com/office/word/2010/wordprocessingShape">
                          <wps:wsp>
                            <wps:cNvSpPr/>
                            <wps:spPr>
                              <a:xfrm>
                                <a:off x="0" y="0"/>
                                <a:ext cx="135172" cy="326004"/>
                              </a:xfrm>
                              <a:prstGeom prst="rightArrow">
                                <a:avLst/>
                              </a:prstGeom>
                              <a:solidFill>
                                <a:srgbClr val="E9F6FB"/>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F4FC8A" id="右矢印 122" o:spid="_x0000_s1026" type="#_x0000_t13" style="position:absolute;left:0;text-align:left;margin-left:.7pt;margin-top:19.75pt;width:10.65pt;height:25.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LuwIAAL8FAAAOAAAAZHJzL2Uyb0RvYy54bWysVEtuGzEM3RfoHQTtm/nEThoj48BN6qJA&#10;kARNiqxljcYzgEZSKdlj9w5Bj1CgJyjQMwW9RinNx/mhi6JeyOKQfCSfSB6fbGpJ1gJspVVGk72Y&#10;EqG4ziu1zOjnm/mbt5RYx1TOpFYio1th6cn09avjxkxEqkstcwEEQZSdNCajpXNmEkWWl6Jmdk8b&#10;oVBZaKiZQxGWUQ6sQfRaRmkcH0SNhtyA5sJa/HrWKuk04BeF4O6yKKxwRGYUc3PhhHAu/BlNj9lk&#10;CcyUFe/SYP+QRc0qhUEHqDPmGFlB9Qyqrjhoqwu3x3Ud6aKouAg1YDVJ/KSa65IZEWpBcqwZaLL/&#10;D5ZfrK+AVDm+XZpSoliNj3T/7dfv7z/u734S/xEpaoydoOW1uYJOsnj19W4KqP0/VkI2gdbtQKvY&#10;OMLxY7I/Tg4RnKNqPz2I45HHjHbOBqz7IHRN/CWjUC1LNwPQTaCUrc+tax16Qx/Ralnl80rKIMBy&#10;cSqBrBm+8/uj+cH8XRfjkZlUpMno0TgdB+RHutByYgBxm+Q5AuYsFabu+WgZCDe3lcJnIdUnUSCZ&#10;WHPaBvBtvMNknAvlklZVsly0+Y5j/PXBeo9AUAD0yAXWOWB3AL1lC9Jjt0R19t5VhCkYnOO/JdY6&#10;Dx4hslZucK4rpeElAIlVdZFb+56klhrP0kLnW2w10O0MWsPnFT73ObPuigEOHY4nLhJ3iUchNb6T&#10;7m6UlBq+vvTd2+MsoJaSBoc4o/bLioGgRH5UOCVHyWjkpz4Io/FhigI81CweatSqPtXYPwmuLMPD&#10;1ds72V8L0PUt7puZj4oqpjjGzih30Aunrl0uuLG4mM2CGU66Ye5cXRvuwT2rvpFvNrcMTNfzDofl&#10;QvcDzyZPmr619Z5Kz1ZOF1WYiB2vHd+4JULjdBvNr6GHcrDa7d3pHwAAAP//AwBQSwMEFAAGAAgA&#10;AAAhABtcXfjdAAAABgEAAA8AAABkcnMvZG93bnJldi54bWxMjkFLw0AQhe+C/2EZwUtpN6Zq25hN&#10;EUGKB1HbHjxOs2MSzM6G7LZN/r3jSY+P9/jel68H16oT9aHxbOBmloAiLr1tuDKw3z1Pl6BCRLbY&#10;eiYDIwVYF5cXOWbWn/mDTttYKYFwyNBAHWOXaR3KmhyGme+IpfvyvcMosa+07fEscNfqNEnutcOG&#10;5aHGjp5qKr+3R2fgM7yN+G7TyaZrXxavEzcf9W5jzPXV8PgAKtIQ/8bwqy/qUIjTwR/ZBtVKvpWh&#10;gfnqDpTUaboAdTCwSpagi1z/1y9+AAAA//8DAFBLAQItABQABgAIAAAAIQC2gziS/gAAAOEBAAAT&#10;AAAAAAAAAAAAAAAAAAAAAABbQ29udGVudF9UeXBlc10ueG1sUEsBAi0AFAAGAAgAAAAhADj9If/W&#10;AAAAlAEAAAsAAAAAAAAAAAAAAAAALwEAAF9yZWxzLy5yZWxzUEsBAi0AFAAGAAgAAAAhAEI77ku7&#10;AgAAvwUAAA4AAAAAAAAAAAAAAAAALgIAAGRycy9lMm9Eb2MueG1sUEsBAi0AFAAGAAgAAAAhABtc&#10;XfjdAAAABgEAAA8AAAAAAAAAAAAAAAAAFQUAAGRycy9kb3ducmV2LnhtbFBLBQYAAAAABAAEAPMA&#10;AAAfBgAAAAA=&#10;" adj="10800" fillcolor="#e9f6fb" strokecolor="black [3213]"/>
                  </w:pict>
                </mc:Fallback>
              </mc:AlternateContent>
            </w:r>
          </w:p>
        </w:tc>
        <w:tc>
          <w:tcPr>
            <w:tcW w:w="5103" w:type="dxa"/>
          </w:tcPr>
          <w:p w14:paraId="0B0BFB89"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hint="eastAsia"/>
                <w:sz w:val="20"/>
              </w:rPr>
              <w:t>・島民の方々が親切で、各所で話しかけられた</w:t>
            </w:r>
          </w:p>
          <w:p w14:paraId="65BD73AF" w14:textId="77777777" w:rsidR="003F07E7" w:rsidRPr="00F77510" w:rsidRDefault="003F07E7" w:rsidP="00384FAA">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家島の子供たちがあいさつしてくれる礼儀正しい島だった</w:t>
            </w:r>
          </w:p>
          <w:p w14:paraId="55A69990" w14:textId="7C85CF3A" w:rsidR="003F07E7" w:rsidRPr="00F77510" w:rsidRDefault="003F07E7" w:rsidP="00272D37">
            <w:pPr>
              <w:spacing w:line="280" w:lineRule="exact"/>
              <w:ind w:left="200" w:hangingChars="100" w:hanging="200"/>
              <w:jc w:val="left"/>
              <w:rPr>
                <w:rFonts w:ascii="ＭＳ ゴシック" w:eastAsia="ＭＳ ゴシック" w:hAnsi="ＭＳ ゴシック"/>
                <w:sz w:val="20"/>
              </w:rPr>
            </w:pPr>
            <w:r w:rsidRPr="00F77510">
              <w:rPr>
                <w:rFonts w:ascii="ＭＳ ゴシック" w:eastAsia="ＭＳ ゴシック" w:hAnsi="ＭＳ ゴシック"/>
                <w:sz w:val="20"/>
              </w:rPr>
              <w:t>・</w:t>
            </w:r>
            <w:r w:rsidRPr="00F77510">
              <w:rPr>
                <w:rFonts w:ascii="ＭＳ ゴシック" w:eastAsia="ＭＳ ゴシック" w:hAnsi="ＭＳ ゴシック" w:hint="eastAsia"/>
                <w:sz w:val="20"/>
              </w:rPr>
              <w:t>家島観光案内所での対応が冷たかった</w:t>
            </w:r>
          </w:p>
        </w:tc>
        <w:tc>
          <w:tcPr>
            <w:tcW w:w="4399" w:type="dxa"/>
          </w:tcPr>
          <w:p w14:paraId="735E0060" w14:textId="77777777" w:rsidR="003F07E7" w:rsidRPr="00F77510" w:rsidRDefault="003F07E7" w:rsidP="00384FAA">
            <w:pPr>
              <w:spacing w:line="280" w:lineRule="exact"/>
              <w:ind w:left="200" w:hangingChars="100" w:hanging="200"/>
              <w:rPr>
                <w:rFonts w:ascii="ＭＳ ゴシック" w:eastAsia="ＭＳ ゴシック" w:hAnsi="ＭＳ ゴシック"/>
                <w:sz w:val="20"/>
              </w:rPr>
            </w:pPr>
            <w:r w:rsidRPr="00F77510">
              <w:rPr>
                <w:rFonts w:ascii="ＭＳ ゴシック" w:eastAsia="ＭＳ ゴシック" w:hAnsi="ＭＳ ゴシック"/>
                <w:sz w:val="20"/>
              </w:rPr>
              <w:t>・家島・坊勢島での「もてなしの心の醸成」の取り組み実施、など</w:t>
            </w:r>
          </w:p>
        </w:tc>
      </w:tr>
    </w:tbl>
    <w:p w14:paraId="7FE4839D" w14:textId="5612D195" w:rsidR="003F07E7" w:rsidRPr="003E0466" w:rsidRDefault="003F07E7" w:rsidP="003F07E7">
      <w:pPr>
        <w:spacing w:line="280" w:lineRule="exact"/>
        <w:ind w:leftChars="100" w:left="210"/>
        <w:rPr>
          <w:rFonts w:ascii="ＭＳ 明朝" w:eastAsia="ＭＳ 明朝" w:hAnsi="ＭＳ 明朝"/>
          <w:sz w:val="20"/>
          <w:szCs w:val="20"/>
        </w:rPr>
      </w:pPr>
      <w:r w:rsidRPr="003E0466">
        <w:rPr>
          <w:rFonts w:ascii="ＭＳ 明朝" w:eastAsia="ＭＳ 明朝" w:hAnsi="ＭＳ 明朝" w:hint="eastAsia"/>
          <w:sz w:val="20"/>
          <w:szCs w:val="20"/>
        </w:rPr>
        <w:t>注）</w:t>
      </w:r>
      <w:r w:rsidR="00CA32E3" w:rsidRPr="003E0466">
        <w:rPr>
          <w:rFonts w:ascii="ＭＳ 明朝" w:eastAsia="ＭＳ 明朝" w:hAnsi="ＭＳ 明朝" w:hint="eastAsia"/>
          <w:sz w:val="20"/>
          <w:szCs w:val="20"/>
        </w:rPr>
        <w:t>●</w:t>
      </w:r>
      <w:r w:rsidRPr="003E0466">
        <w:rPr>
          <w:rFonts w:ascii="ＭＳ 明朝" w:eastAsia="ＭＳ 明朝" w:hAnsi="ＭＳ 明朝" w:hint="eastAsia"/>
          <w:b/>
          <w:bCs/>
          <w:sz w:val="20"/>
          <w:szCs w:val="20"/>
        </w:rPr>
        <w:t>太字</w:t>
      </w:r>
      <w:r w:rsidRPr="003E0466">
        <w:rPr>
          <w:rFonts w:ascii="ＭＳ 明朝" w:eastAsia="ＭＳ 明朝" w:hAnsi="ＭＳ 明朝" w:hint="eastAsia"/>
          <w:sz w:val="20"/>
          <w:szCs w:val="20"/>
        </w:rPr>
        <w:t xml:space="preserve">は、すぐに実施できる方策、短期的な取り組み　　</w:t>
      </w:r>
      <w:r w:rsidR="005F6BFA" w:rsidRPr="003E0466">
        <w:rPr>
          <w:rFonts w:ascii="ＭＳ 明朝" w:eastAsia="ＭＳ 明朝" w:hAnsi="ＭＳ 明朝" w:hint="eastAsia"/>
          <w:color w:val="2AAAD1"/>
          <w:sz w:val="20"/>
          <w:szCs w:val="20"/>
        </w:rPr>
        <w:t>●</w:t>
      </w:r>
      <w:r w:rsidRPr="003E0466">
        <w:rPr>
          <w:rFonts w:ascii="ＭＳ 明朝" w:eastAsia="ＭＳ 明朝" w:hAnsi="ＭＳ 明朝" w:hint="eastAsia"/>
          <w:b/>
          <w:bCs/>
          <w:color w:val="2AAAD1"/>
          <w:sz w:val="20"/>
          <w:szCs w:val="20"/>
        </w:rPr>
        <w:t>青文字</w:t>
      </w:r>
      <w:r w:rsidRPr="003E0466">
        <w:rPr>
          <w:rFonts w:ascii="ＭＳ 明朝" w:eastAsia="ＭＳ 明朝" w:hAnsi="ＭＳ 明朝" w:hint="eastAsia"/>
          <w:sz w:val="20"/>
          <w:szCs w:val="20"/>
        </w:rPr>
        <w:t>は、本業務における社会実験の実施</w:t>
      </w:r>
    </w:p>
    <w:p w14:paraId="7C9A0BCD" w14:textId="77777777" w:rsidR="003F07E7" w:rsidRPr="003E0466" w:rsidRDefault="003F07E7" w:rsidP="003F07E7">
      <w:pPr>
        <w:rPr>
          <w:rFonts w:ascii="ＭＳ 明朝" w:eastAsia="ＭＳ 明朝" w:hAnsi="ＭＳ 明朝"/>
        </w:rPr>
        <w:sectPr w:rsidR="003F07E7" w:rsidRPr="003E0466" w:rsidSect="00732E39">
          <w:pgSz w:w="23811" w:h="16838" w:orient="landscape" w:code="8"/>
          <w:pgMar w:top="1077" w:right="1418" w:bottom="737" w:left="1474" w:header="851" w:footer="567" w:gutter="0"/>
          <w:cols w:space="425"/>
          <w:docGrid w:type="lines" w:linePitch="360"/>
        </w:sectPr>
      </w:pPr>
    </w:p>
    <w:p w14:paraId="3CC3BBB9" w14:textId="1CD7BF0A" w:rsidR="003F07E7" w:rsidRPr="00F77510" w:rsidRDefault="003F07E7" w:rsidP="00272D37">
      <w:pPr>
        <w:pStyle w:val="2"/>
        <w:rPr>
          <w:rFonts w:ascii="ＭＳ ゴシック" w:eastAsia="ＭＳ ゴシック" w:hAnsi="ＭＳ ゴシック"/>
        </w:rPr>
      </w:pPr>
      <w:bookmarkStart w:id="72" w:name="_Toc67385616"/>
      <w:r w:rsidRPr="00F77510">
        <w:rPr>
          <w:rFonts w:ascii="ＭＳ ゴシック" w:eastAsia="ＭＳ ゴシック" w:hAnsi="ＭＳ ゴシック" w:hint="eastAsia"/>
        </w:rPr>
        <w:lastRenderedPageBreak/>
        <w:t>5.2</w:t>
      </w:r>
      <w:r w:rsidR="006A6BF1" w:rsidRPr="00F77510">
        <w:rPr>
          <w:rFonts w:ascii="ＭＳ ゴシック" w:eastAsia="ＭＳ ゴシック" w:hAnsi="ＭＳ ゴシック" w:hint="eastAsia"/>
        </w:rPr>
        <w:t xml:space="preserve"> </w:t>
      </w:r>
      <w:r w:rsidRPr="00F77510">
        <w:rPr>
          <w:rFonts w:ascii="ＭＳ ゴシック" w:eastAsia="ＭＳ ゴシック" w:hAnsi="ＭＳ ゴシック" w:hint="eastAsia"/>
        </w:rPr>
        <w:t>交流人口の拡大に向けた改善案の検討</w:t>
      </w:r>
      <w:bookmarkEnd w:id="72"/>
    </w:p>
    <w:p w14:paraId="3C05729D" w14:textId="77777777" w:rsidR="003F07E7" w:rsidRPr="00F77510" w:rsidRDefault="003F07E7" w:rsidP="00272D37">
      <w:pPr>
        <w:pStyle w:val="affe"/>
        <w:rPr>
          <w:rFonts w:ascii="ＭＳ ゴシック" w:eastAsia="ＭＳ ゴシック" w:hAnsi="ＭＳ ゴシック"/>
        </w:rPr>
      </w:pPr>
      <w:bookmarkStart w:id="73" w:name="_Toc61798152"/>
      <w:bookmarkStart w:id="74" w:name="_Toc67385617"/>
      <w:r w:rsidRPr="00F77510">
        <w:rPr>
          <w:rFonts w:ascii="ＭＳ ゴシック" w:eastAsia="ＭＳ ゴシック" w:hAnsi="ＭＳ ゴシック" w:hint="eastAsia"/>
        </w:rPr>
        <w:t>（1）企画切符の継続に向けた工夫</w:t>
      </w:r>
      <w:bookmarkEnd w:id="73"/>
      <w:bookmarkEnd w:id="74"/>
    </w:p>
    <w:p w14:paraId="380AB2AC" w14:textId="77777777" w:rsidR="003F07E7" w:rsidRPr="00F77510" w:rsidRDefault="003F07E7" w:rsidP="00272D37">
      <w:pPr>
        <w:pStyle w:val="4"/>
        <w:rPr>
          <w:rFonts w:ascii="ＭＳ ゴシック" w:eastAsia="ＭＳ ゴシック" w:hAnsi="ＭＳ ゴシック"/>
        </w:rPr>
      </w:pPr>
      <w:r w:rsidRPr="00F77510">
        <w:rPr>
          <w:rFonts w:ascii="ＭＳ ゴシック" w:eastAsia="ＭＳ ゴシック" w:hAnsi="ＭＳ ゴシック" w:hint="eastAsia"/>
        </w:rPr>
        <w:t>① 企画切符のサービス内容の工夫</w:t>
      </w:r>
    </w:p>
    <w:p w14:paraId="0D754ED3" w14:textId="77777777" w:rsidR="003F07E7" w:rsidRPr="003E0466" w:rsidRDefault="003F07E7" w:rsidP="00272D37">
      <w:pPr>
        <w:pStyle w:val="32"/>
        <w:rPr>
          <w:rFonts w:ascii="ＭＳ 明朝" w:eastAsia="ＭＳ 明朝" w:hAnsi="ＭＳ 明朝"/>
        </w:rPr>
      </w:pPr>
      <w:r w:rsidRPr="003E0466">
        <w:rPr>
          <w:rFonts w:ascii="ＭＳ 明朝" w:eastAsia="ＭＳ 明朝" w:hAnsi="ＭＳ 明朝" w:hint="eastAsia"/>
        </w:rPr>
        <w:t>企画切符については、</w:t>
      </w:r>
      <w:r w:rsidRPr="003E0466">
        <w:rPr>
          <w:rFonts w:ascii="ＭＳ 明朝" w:eastAsia="ＭＳ 明朝" w:hAnsi="ＭＳ 明朝"/>
        </w:rPr>
        <w:t>9割以上が使いやすいと回答しており、今回の企画切符の値段設定と切符の作り方は妥当なものであったと評価できる</w:t>
      </w:r>
      <w:r w:rsidRPr="003E0466">
        <w:rPr>
          <w:rFonts w:ascii="ＭＳ 明朝" w:eastAsia="ＭＳ 明朝" w:hAnsi="ＭＳ 明朝" w:hint="eastAsia"/>
        </w:rPr>
        <w:t>。</w:t>
      </w:r>
    </w:p>
    <w:p w14:paraId="685D9C10" w14:textId="038C1181" w:rsidR="003F07E7" w:rsidRPr="003E0466" w:rsidRDefault="003F07E7" w:rsidP="00272D37">
      <w:pPr>
        <w:pStyle w:val="32"/>
        <w:rPr>
          <w:rFonts w:ascii="ＭＳ 明朝" w:eastAsia="ＭＳ 明朝" w:hAnsi="ＭＳ 明朝"/>
        </w:rPr>
      </w:pPr>
      <w:r w:rsidRPr="003E0466">
        <w:rPr>
          <w:rFonts w:ascii="ＭＳ 明朝" w:eastAsia="ＭＳ 明朝" w:hAnsi="ＭＳ 明朝"/>
        </w:rPr>
        <w:t>企画切符の改善点については、次のような意見があった。</w:t>
      </w:r>
    </w:p>
    <w:p w14:paraId="6A39007B" w14:textId="77777777" w:rsidR="003F07E7" w:rsidRPr="00BA55DA" w:rsidRDefault="003F07E7" w:rsidP="00BA55DA">
      <w:pPr>
        <w:pStyle w:val="afff4"/>
        <w:ind w:firstLineChars="0" w:firstLine="0"/>
        <w:rPr>
          <w:rFonts w:ascii="ＭＳ ゴシック" w:eastAsia="ＭＳ ゴシック" w:hAnsi="ＭＳ ゴシック"/>
        </w:rPr>
      </w:pPr>
      <w:r w:rsidRPr="00BA55DA">
        <w:rPr>
          <w:rFonts w:ascii="ＭＳ ゴシック" w:eastAsia="ＭＳ ゴシック" w:hAnsi="ＭＳ ゴシック"/>
        </w:rPr>
        <w:t>＜企画切符のサービス内容についての主な意見＞</w:t>
      </w:r>
    </w:p>
    <w:p w14:paraId="27D45364" w14:textId="7CF051CB" w:rsidR="003F07E7" w:rsidRPr="00F77510" w:rsidRDefault="003F07E7" w:rsidP="00272D37">
      <w:pPr>
        <w:pStyle w:val="af"/>
        <w:numPr>
          <w:ilvl w:val="1"/>
          <w:numId w:val="17"/>
        </w:numPr>
        <w:ind w:leftChars="250" w:left="882" w:hanging="357"/>
        <w:rPr>
          <w:rFonts w:ascii="ＭＳ ゴシック" w:eastAsia="ＭＳ ゴシック" w:hAnsi="ＭＳ ゴシック"/>
          <w:bCs/>
        </w:rPr>
      </w:pPr>
      <w:r w:rsidRPr="00F77510">
        <w:rPr>
          <w:rFonts w:ascii="ＭＳ ゴシック" w:eastAsia="ＭＳ ゴシック" w:hAnsi="ＭＳ ゴシック"/>
          <w:bCs/>
        </w:rPr>
        <w:t>スマートフォンでの購入や</w:t>
      </w:r>
      <w:r w:rsidRPr="00F77510">
        <w:rPr>
          <w:rFonts w:ascii="ＭＳ ゴシック" w:eastAsia="ＭＳ ゴシック" w:hAnsi="ＭＳ ゴシック" w:hint="eastAsia"/>
          <w:bCs/>
        </w:rPr>
        <w:t>クレジットカードが利用できるとよい</w:t>
      </w:r>
    </w:p>
    <w:p w14:paraId="178FDB9A" w14:textId="7CF92DEF" w:rsidR="003F07E7" w:rsidRPr="00F77510" w:rsidRDefault="003F07E7" w:rsidP="00272D37">
      <w:pPr>
        <w:pStyle w:val="af"/>
        <w:numPr>
          <w:ilvl w:val="1"/>
          <w:numId w:val="17"/>
        </w:numPr>
        <w:ind w:leftChars="250" w:left="882" w:hanging="357"/>
        <w:rPr>
          <w:rFonts w:ascii="ＭＳ ゴシック" w:eastAsia="ＭＳ ゴシック" w:hAnsi="ＭＳ ゴシック"/>
          <w:bCs/>
        </w:rPr>
      </w:pPr>
      <w:r w:rsidRPr="00F77510">
        <w:rPr>
          <w:rFonts w:ascii="ＭＳ ゴシック" w:eastAsia="ＭＳ ゴシック" w:hAnsi="ＭＳ ゴシック" w:hint="eastAsia"/>
          <w:bCs/>
        </w:rPr>
        <w:t>ICカードが利用できる割引があるとよい</w:t>
      </w:r>
    </w:p>
    <w:p w14:paraId="04E8663C" w14:textId="2D925843" w:rsidR="003F07E7" w:rsidRPr="00F77510" w:rsidRDefault="003F07E7" w:rsidP="00272D37">
      <w:pPr>
        <w:pStyle w:val="af"/>
        <w:numPr>
          <w:ilvl w:val="1"/>
          <w:numId w:val="17"/>
        </w:numPr>
        <w:ind w:leftChars="250" w:left="882" w:hanging="357"/>
        <w:rPr>
          <w:rFonts w:ascii="ＭＳ ゴシック" w:eastAsia="ＭＳ ゴシック" w:hAnsi="ＭＳ ゴシック"/>
          <w:bCs/>
        </w:rPr>
      </w:pPr>
      <w:r w:rsidRPr="00F77510">
        <w:rPr>
          <w:rFonts w:ascii="ＭＳ ゴシック" w:eastAsia="ＭＳ ゴシック" w:hAnsi="ＭＳ ゴシック" w:hint="eastAsia"/>
          <w:bCs/>
        </w:rPr>
        <w:t>島内で利用できるクーポンとセットの切符とするとよい</w:t>
      </w:r>
    </w:p>
    <w:p w14:paraId="62A6C39E" w14:textId="47BB5A29" w:rsidR="003F07E7" w:rsidRPr="00F77510" w:rsidRDefault="003F07E7" w:rsidP="00272D37">
      <w:pPr>
        <w:pStyle w:val="af"/>
        <w:numPr>
          <w:ilvl w:val="1"/>
          <w:numId w:val="17"/>
        </w:numPr>
        <w:spacing w:afterLines="50" w:after="200"/>
        <w:ind w:leftChars="250" w:left="882" w:hanging="357"/>
        <w:rPr>
          <w:rFonts w:ascii="ＭＳ ゴシック" w:eastAsia="ＭＳ ゴシック" w:hAnsi="ＭＳ ゴシック"/>
          <w:bCs/>
        </w:rPr>
      </w:pPr>
      <w:r w:rsidRPr="00F77510">
        <w:rPr>
          <w:rFonts w:ascii="ＭＳ ゴシック" w:eastAsia="ＭＳ ゴシック" w:hAnsi="ＭＳ ゴシック"/>
          <w:bCs/>
        </w:rPr>
        <w:t>家島-坊勢間もセットとするとよい</w:t>
      </w:r>
    </w:p>
    <w:p w14:paraId="32AB6A9A" w14:textId="77777777" w:rsidR="003F07E7" w:rsidRPr="003E0466" w:rsidRDefault="003F07E7" w:rsidP="00272D37">
      <w:pPr>
        <w:pStyle w:val="32"/>
        <w:rPr>
          <w:rFonts w:ascii="ＭＳ 明朝" w:eastAsia="ＭＳ 明朝" w:hAnsi="ＭＳ 明朝"/>
        </w:rPr>
      </w:pPr>
      <w:r w:rsidRPr="003E0466">
        <w:rPr>
          <w:rFonts w:ascii="ＭＳ 明朝" w:eastAsia="ＭＳ 明朝" w:hAnsi="ＭＳ 明朝"/>
        </w:rPr>
        <w:t>企画切符の購入に際してのスマートフォンや</w:t>
      </w:r>
      <w:r w:rsidRPr="003E0466">
        <w:rPr>
          <w:rFonts w:ascii="ＭＳ 明朝" w:eastAsia="ＭＳ 明朝" w:hAnsi="ＭＳ 明朝" w:hint="eastAsia"/>
        </w:rPr>
        <w:t>クレジットカードの利用、ICカードの利用</w:t>
      </w:r>
      <w:r w:rsidRPr="003E0466">
        <w:rPr>
          <w:rFonts w:ascii="ＭＳ 明朝" w:eastAsia="ＭＳ 明朝" w:hAnsi="ＭＳ 明朝"/>
        </w:rPr>
        <w:t>については、直ぐの対応は難しいが、通常切符での対応も含めて今後とも検討していく必要がある。企画切符への島内で利用できるサービスの付加については、アンケート調査から得た意見を踏まえて、さらなるサービスの充実について検討していくことが望まれる。</w:t>
      </w:r>
    </w:p>
    <w:p w14:paraId="7525667E" w14:textId="77777777" w:rsidR="003F07E7" w:rsidRPr="003E0466" w:rsidRDefault="003F07E7" w:rsidP="008D643D">
      <w:pPr>
        <w:rPr>
          <w:rFonts w:ascii="ＭＳ 明朝" w:eastAsia="ＭＳ 明朝" w:hAnsi="ＭＳ 明朝"/>
        </w:rPr>
      </w:pPr>
    </w:p>
    <w:p w14:paraId="36D9D3BB" w14:textId="77777777" w:rsidR="003F07E7" w:rsidRPr="00F77510" w:rsidRDefault="003F07E7" w:rsidP="00272D37">
      <w:pPr>
        <w:pStyle w:val="4"/>
        <w:rPr>
          <w:rFonts w:ascii="ＭＳ ゴシック" w:eastAsia="ＭＳ ゴシック" w:hAnsi="ＭＳ ゴシック"/>
        </w:rPr>
      </w:pPr>
      <w:r w:rsidRPr="00F77510">
        <w:rPr>
          <w:rFonts w:ascii="ＭＳ ゴシック" w:eastAsia="ＭＳ ゴシック" w:hAnsi="ＭＳ ゴシック" w:hint="eastAsia"/>
        </w:rPr>
        <w:t>② 企画切符の販売・PRの工夫</w:t>
      </w:r>
    </w:p>
    <w:p w14:paraId="5D9C6C65" w14:textId="77777777" w:rsidR="003F07E7" w:rsidRPr="003E0466" w:rsidRDefault="003F07E7" w:rsidP="00272D37">
      <w:pPr>
        <w:pStyle w:val="32"/>
        <w:rPr>
          <w:rFonts w:ascii="ＭＳ 明朝" w:eastAsia="ＭＳ 明朝" w:hAnsi="ＭＳ 明朝"/>
        </w:rPr>
      </w:pPr>
      <w:r w:rsidRPr="003E0466">
        <w:rPr>
          <w:rFonts w:ascii="ＭＳ 明朝" w:eastAsia="ＭＳ 明朝" w:hAnsi="ＭＳ 明朝"/>
        </w:rPr>
        <w:t>企画切符の販売やPRについては、次のような意見があった。</w:t>
      </w:r>
    </w:p>
    <w:p w14:paraId="54F75920" w14:textId="4D8B86C1" w:rsidR="003F07E7" w:rsidRPr="00F77510" w:rsidRDefault="000C05D1" w:rsidP="00BA55DA">
      <w:pPr>
        <w:pStyle w:val="afff4"/>
        <w:ind w:firstLineChars="0" w:firstLine="0"/>
        <w:rPr>
          <w:rFonts w:ascii="ＭＳ ゴシック" w:eastAsia="ＭＳ ゴシック" w:hAnsi="ＭＳ ゴシック"/>
        </w:rPr>
      </w:pPr>
      <w:r w:rsidRPr="000C05D1">
        <w:rPr>
          <w:rFonts w:ascii="ＭＳ ゴシック" w:eastAsia="ＭＳ ゴシック" w:hAnsi="ＭＳ ゴシック"/>
        </w:rPr>
        <w:t>＜</w:t>
      </w:r>
      <w:r w:rsidR="003F07E7" w:rsidRPr="00F77510">
        <w:rPr>
          <w:rFonts w:ascii="ＭＳ ゴシック" w:eastAsia="ＭＳ ゴシック" w:hAnsi="ＭＳ ゴシック"/>
        </w:rPr>
        <w:t>企画切符の販売・PRについての主な意見＞</w:t>
      </w:r>
    </w:p>
    <w:p w14:paraId="3022F2D3" w14:textId="3EA9533E" w:rsidR="003F07E7" w:rsidRPr="00F77510" w:rsidRDefault="003F07E7" w:rsidP="005F7C56">
      <w:pPr>
        <w:pStyle w:val="a1"/>
        <w:rPr>
          <w:rFonts w:ascii="ＭＳ ゴシック" w:eastAsia="ＭＳ ゴシック" w:hAnsi="ＭＳ ゴシック"/>
        </w:rPr>
      </w:pPr>
      <w:r w:rsidRPr="00F77510">
        <w:rPr>
          <w:rFonts w:ascii="ＭＳ ゴシック" w:eastAsia="ＭＳ ゴシック" w:hAnsi="ＭＳ ゴシック"/>
        </w:rPr>
        <w:t>販売場所が増加するとよい</w:t>
      </w:r>
    </w:p>
    <w:p w14:paraId="47CA4618" w14:textId="00EB58B4" w:rsidR="003F07E7" w:rsidRPr="00F77510" w:rsidRDefault="003F07E7" w:rsidP="00272D37">
      <w:pPr>
        <w:pStyle w:val="af"/>
        <w:numPr>
          <w:ilvl w:val="1"/>
          <w:numId w:val="17"/>
        </w:numPr>
        <w:ind w:leftChars="250" w:left="882" w:hanging="357"/>
        <w:rPr>
          <w:rFonts w:ascii="ＭＳ ゴシック" w:eastAsia="ＭＳ ゴシック" w:hAnsi="ＭＳ ゴシック"/>
          <w:bCs/>
        </w:rPr>
      </w:pPr>
      <w:r w:rsidRPr="00F77510">
        <w:rPr>
          <w:rFonts w:ascii="ＭＳ ゴシック" w:eastAsia="ＭＳ ゴシック" w:hAnsi="ＭＳ ゴシック" w:hint="eastAsia"/>
          <w:bCs/>
        </w:rPr>
        <w:t>販売場所が分かりにくい</w:t>
      </w:r>
    </w:p>
    <w:p w14:paraId="35EFDE76" w14:textId="17F1B4AB" w:rsidR="003F07E7" w:rsidRPr="00F77510" w:rsidRDefault="003F07E7" w:rsidP="00272D37">
      <w:pPr>
        <w:pStyle w:val="af"/>
        <w:numPr>
          <w:ilvl w:val="1"/>
          <w:numId w:val="17"/>
        </w:numPr>
        <w:ind w:leftChars="250" w:left="882" w:hanging="357"/>
        <w:rPr>
          <w:rFonts w:ascii="ＭＳ ゴシック" w:eastAsia="ＭＳ ゴシック" w:hAnsi="ＭＳ ゴシック"/>
          <w:bCs/>
        </w:rPr>
      </w:pPr>
      <w:r w:rsidRPr="00F77510">
        <w:rPr>
          <w:rFonts w:ascii="ＭＳ ゴシック" w:eastAsia="ＭＳ ゴシック" w:hAnsi="ＭＳ ゴシック"/>
          <w:bCs/>
        </w:rPr>
        <w:t>販売場所</w:t>
      </w:r>
      <w:r w:rsidRPr="00F77510">
        <w:rPr>
          <w:rFonts w:ascii="ＭＳ ゴシック" w:eastAsia="ＭＳ ゴシック" w:hAnsi="ＭＳ ゴシック" w:hint="eastAsia"/>
          <w:bCs/>
        </w:rPr>
        <w:t>や企画切符のPRが必要である</w:t>
      </w:r>
    </w:p>
    <w:p w14:paraId="4E36233E" w14:textId="2EACC8AF" w:rsidR="003F07E7" w:rsidRPr="00F77510" w:rsidRDefault="003F07E7" w:rsidP="00272D37">
      <w:pPr>
        <w:pStyle w:val="af"/>
        <w:numPr>
          <w:ilvl w:val="1"/>
          <w:numId w:val="17"/>
        </w:numPr>
        <w:spacing w:afterLines="50" w:after="200"/>
        <w:ind w:leftChars="250" w:left="882" w:hanging="357"/>
        <w:rPr>
          <w:rFonts w:ascii="ＭＳ ゴシック" w:eastAsia="ＭＳ ゴシック" w:hAnsi="ＭＳ ゴシック"/>
          <w:bCs/>
        </w:rPr>
      </w:pPr>
      <w:r w:rsidRPr="00F77510">
        <w:rPr>
          <w:rFonts w:ascii="ＭＳ ゴシック" w:eastAsia="ＭＳ ゴシック" w:hAnsi="ＭＳ ゴシック" w:hint="eastAsia"/>
          <w:bCs/>
        </w:rPr>
        <w:t>バスと船の時刻表が添付されているとよい</w:t>
      </w:r>
    </w:p>
    <w:p w14:paraId="0DF2DB37" w14:textId="77777777" w:rsidR="003F07E7" w:rsidRPr="003E0466" w:rsidRDefault="003F07E7" w:rsidP="00272D37">
      <w:pPr>
        <w:pStyle w:val="32"/>
        <w:rPr>
          <w:rFonts w:ascii="ＭＳ 明朝" w:eastAsia="ＭＳ 明朝" w:hAnsi="ＭＳ 明朝"/>
        </w:rPr>
      </w:pPr>
      <w:r w:rsidRPr="003E0466">
        <w:rPr>
          <w:rFonts w:ascii="ＭＳ 明朝" w:eastAsia="ＭＳ 明朝" w:hAnsi="ＭＳ 明朝"/>
        </w:rPr>
        <w:t>これらの改善のうち、販売場所を分かりやすくする方法、バスと船の時刻表の添付についての検討を行った。</w:t>
      </w:r>
    </w:p>
    <w:p w14:paraId="344C9E1D" w14:textId="77777777" w:rsidR="003F07E7" w:rsidRPr="00F77510" w:rsidRDefault="003F07E7" w:rsidP="00BA55DA">
      <w:pPr>
        <w:pStyle w:val="afff4"/>
        <w:ind w:firstLineChars="0" w:firstLine="0"/>
        <w:rPr>
          <w:rFonts w:ascii="ＭＳ ゴシック" w:eastAsia="ＭＳ ゴシック" w:hAnsi="ＭＳ ゴシック"/>
        </w:rPr>
      </w:pPr>
      <w:r w:rsidRPr="00F77510">
        <w:rPr>
          <w:rFonts w:ascii="ＭＳ ゴシック" w:eastAsia="ＭＳ ゴシック" w:hAnsi="ＭＳ ゴシック" w:hint="eastAsia"/>
        </w:rPr>
        <w:t>【企画切符の販売場所をわかりやすくする工夫】</w:t>
      </w:r>
    </w:p>
    <w:p w14:paraId="7A5A8C02" w14:textId="77777777" w:rsidR="003F07E7" w:rsidRPr="003E0466" w:rsidRDefault="003F07E7" w:rsidP="00272D37">
      <w:pPr>
        <w:pStyle w:val="32"/>
        <w:rPr>
          <w:rFonts w:ascii="ＭＳ 明朝" w:eastAsia="ＭＳ 明朝" w:hAnsi="ＭＳ 明朝"/>
        </w:rPr>
      </w:pPr>
      <w:r w:rsidRPr="003E0466">
        <w:rPr>
          <w:rFonts w:ascii="ＭＳ 明朝" w:eastAsia="ＭＳ 明朝" w:hAnsi="ＭＳ 明朝"/>
        </w:rPr>
        <w:t>企画切符の販売場所が分かりにくい原因としては、次のことが考えられる。</w:t>
      </w:r>
    </w:p>
    <w:p w14:paraId="7EBA21E2" w14:textId="77777777"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ⅰ）販売場所の神姫バス姫路駅前案内所が見つけにくい。</w:t>
      </w:r>
    </w:p>
    <w:p w14:paraId="45B2D05D" w14:textId="77777777" w:rsidR="003F07E7" w:rsidRPr="00F77510" w:rsidRDefault="003F07E7" w:rsidP="005F7C56">
      <w:pPr>
        <w:pStyle w:val="16"/>
        <w:rPr>
          <w:rFonts w:ascii="ＭＳ ゴシック" w:eastAsia="ＭＳ ゴシック" w:hAnsi="ＭＳ ゴシック"/>
        </w:rPr>
      </w:pPr>
      <w:r w:rsidRPr="00F77510">
        <w:rPr>
          <w:rFonts w:ascii="ＭＳ ゴシック" w:eastAsia="ＭＳ ゴシック" w:hAnsi="ＭＳ ゴシック" w:hint="eastAsia"/>
        </w:rPr>
        <w:t>ⅱ）姫路駅構内の観光案内所で、企画切符の情報を見つけられない。</w:t>
      </w:r>
    </w:p>
    <w:p w14:paraId="77F063F6"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ⅲ）バス乗り場に企画切符の販売案内情報が掲示されていない。</w:t>
      </w:r>
    </w:p>
    <w:p w14:paraId="5C37CEF3" w14:textId="77777777" w:rsidR="003F07E7" w:rsidRPr="00F77510" w:rsidRDefault="003F07E7" w:rsidP="008D643D">
      <w:pPr>
        <w:rPr>
          <w:rFonts w:ascii="ＭＳ ゴシック" w:eastAsia="ＭＳ ゴシック" w:hAnsi="ＭＳ ゴシック"/>
        </w:rPr>
      </w:pPr>
    </w:p>
    <w:p w14:paraId="640B2069" w14:textId="21AFE472" w:rsidR="001C43C0" w:rsidRPr="003E0466" w:rsidRDefault="003F07E7" w:rsidP="003F07E7">
      <w:pPr>
        <w:ind w:leftChars="200" w:left="420" w:firstLineChars="100" w:firstLine="210"/>
        <w:rPr>
          <w:rFonts w:ascii="ＭＳ 明朝" w:eastAsia="ＭＳ 明朝" w:hAnsi="ＭＳ 明朝"/>
        </w:rPr>
      </w:pPr>
      <w:r w:rsidRPr="003E0466">
        <w:rPr>
          <w:rFonts w:ascii="ＭＳ 明朝" w:eastAsia="ＭＳ 明朝" w:hAnsi="ＭＳ 明朝"/>
        </w:rPr>
        <w:t>これらの問題に対しては、次のような工夫を行うことが対策として考えられる。</w:t>
      </w:r>
    </w:p>
    <w:p w14:paraId="73DBA162" w14:textId="77777777" w:rsidR="001C43C0" w:rsidRPr="003E0466" w:rsidRDefault="001C43C0" w:rsidP="008D643D">
      <w:pPr>
        <w:widowControl/>
        <w:spacing w:line="240" w:lineRule="exact"/>
        <w:jc w:val="left"/>
        <w:rPr>
          <w:rFonts w:ascii="ＭＳ 明朝" w:eastAsia="ＭＳ 明朝" w:hAnsi="ＭＳ 明朝"/>
        </w:rPr>
      </w:pPr>
      <w:r w:rsidRPr="003E0466">
        <w:rPr>
          <w:rFonts w:ascii="ＭＳ 明朝" w:eastAsia="ＭＳ 明朝" w:hAnsi="ＭＳ 明朝"/>
        </w:rPr>
        <w:br w:type="page"/>
      </w:r>
    </w:p>
    <w:p w14:paraId="6D103436" w14:textId="77777777" w:rsidR="003F07E7" w:rsidRPr="003E0466" w:rsidRDefault="003F07E7" w:rsidP="008D643D">
      <w:pPr>
        <w:rPr>
          <w:rFonts w:ascii="ＭＳ 明朝" w:eastAsia="ＭＳ 明朝" w:hAnsi="ＭＳ 明朝"/>
        </w:rPr>
      </w:pPr>
    </w:p>
    <w:p w14:paraId="19E737B6" w14:textId="77777777" w:rsidR="003F07E7" w:rsidRPr="00F77510" w:rsidRDefault="003F07E7" w:rsidP="003F07E7">
      <w:pPr>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ⅰ）販売場所の神姫バス姫路駅前案内所が見つけにくい。</w:t>
      </w:r>
    </w:p>
    <w:p w14:paraId="5650F33E" w14:textId="15373447" w:rsidR="003F07E7" w:rsidRPr="003E0466" w:rsidRDefault="003F07E7" w:rsidP="001C43C0">
      <w:pPr>
        <w:ind w:leftChars="500" w:left="2310" w:hangingChars="600" w:hanging="1260"/>
        <w:rPr>
          <w:rFonts w:ascii="ＭＳ 明朝" w:eastAsia="ＭＳ 明朝" w:hAnsi="ＭＳ 明朝"/>
        </w:rPr>
      </w:pPr>
      <w:r w:rsidRPr="003E0466">
        <w:rPr>
          <w:rFonts w:ascii="ＭＳ 明朝" w:eastAsia="ＭＳ 明朝" w:hAnsi="ＭＳ 明朝"/>
        </w:rPr>
        <w:t>〔対策案〕：企画切符の</w:t>
      </w:r>
      <w:r w:rsidRPr="003E0466">
        <w:rPr>
          <w:rFonts w:ascii="ＭＳ 明朝" w:eastAsia="ＭＳ 明朝" w:hAnsi="ＭＳ 明朝" w:hint="eastAsia"/>
        </w:rPr>
        <w:t>チラシに神姫バス姫路駅前案内所の場所の略図を記載する</w:t>
      </w:r>
      <w:r w:rsidR="00E60B43" w:rsidRPr="003E0466">
        <w:rPr>
          <w:rFonts w:ascii="ＭＳ 明朝" w:eastAsia="ＭＳ 明朝" w:hAnsi="ＭＳ 明朝" w:hint="eastAsia"/>
        </w:rPr>
        <w:t>。</w:t>
      </w:r>
    </w:p>
    <w:p w14:paraId="7A907F37" w14:textId="77777777" w:rsidR="003F07E7" w:rsidRPr="00F77510" w:rsidRDefault="003F07E7" w:rsidP="00272D37">
      <w:pPr>
        <w:spacing w:beforeLines="50" w:before="200"/>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ⅱ）姫路駅構内の観光案内所で、企画切符の情報を見つけられない。</w:t>
      </w:r>
    </w:p>
    <w:p w14:paraId="146D5E30" w14:textId="3D80F918" w:rsidR="003F07E7" w:rsidRPr="003E0466" w:rsidRDefault="003F07E7" w:rsidP="001C43C0">
      <w:pPr>
        <w:ind w:leftChars="500" w:left="2310" w:hangingChars="600" w:hanging="1260"/>
        <w:rPr>
          <w:rFonts w:ascii="ＭＳ 明朝" w:eastAsia="ＭＳ 明朝" w:hAnsi="ＭＳ 明朝"/>
        </w:rPr>
      </w:pPr>
      <w:r w:rsidRPr="003E0466">
        <w:rPr>
          <w:rFonts w:ascii="ＭＳ 明朝" w:eastAsia="ＭＳ 明朝" w:hAnsi="ＭＳ 明朝"/>
        </w:rPr>
        <w:t>〔対策案〕：</w:t>
      </w:r>
      <w:r w:rsidRPr="003E0466">
        <w:rPr>
          <w:rFonts w:ascii="ＭＳ 明朝" w:eastAsia="ＭＳ 明朝" w:hAnsi="ＭＳ 明朝" w:hint="eastAsia"/>
        </w:rPr>
        <w:t>観光案内所に種々の割引チケット情報コーナーを設置する。</w:t>
      </w:r>
    </w:p>
    <w:p w14:paraId="42C31EFF" w14:textId="77777777" w:rsidR="003F07E7" w:rsidRPr="003E0466" w:rsidRDefault="003F07E7" w:rsidP="003F07E7">
      <w:pPr>
        <w:ind w:firstLineChars="1050" w:firstLine="2205"/>
        <w:rPr>
          <w:rFonts w:ascii="ＭＳ 明朝" w:eastAsia="ＭＳ 明朝" w:hAnsi="ＭＳ 明朝"/>
        </w:rPr>
      </w:pPr>
      <w:r w:rsidRPr="003E0466">
        <w:rPr>
          <w:rFonts w:ascii="ＭＳ 明朝" w:eastAsia="ＭＳ 明朝" w:hAnsi="ＭＳ 明朝" w:hint="eastAsia"/>
        </w:rPr>
        <w:t>観光案内所にポスターを掲載する。など</w:t>
      </w:r>
    </w:p>
    <w:p w14:paraId="5288E205" w14:textId="77777777" w:rsidR="003F07E7" w:rsidRPr="00F77510" w:rsidRDefault="003F07E7" w:rsidP="00272D37">
      <w:pPr>
        <w:spacing w:beforeLines="50" w:before="200"/>
        <w:ind w:leftChars="200" w:left="420" w:firstLineChars="100" w:firstLine="210"/>
        <w:rPr>
          <w:rFonts w:ascii="ＭＳ ゴシック" w:eastAsia="ＭＳ ゴシック" w:hAnsi="ＭＳ ゴシック"/>
        </w:rPr>
      </w:pPr>
      <w:r w:rsidRPr="00F77510">
        <w:rPr>
          <w:rFonts w:ascii="ＭＳ ゴシック" w:eastAsia="ＭＳ ゴシック" w:hAnsi="ＭＳ ゴシック" w:hint="eastAsia"/>
        </w:rPr>
        <w:t>ⅲ）バス乗り場に企画切符の販売案内情報が掲示されていない。</w:t>
      </w:r>
    </w:p>
    <w:p w14:paraId="6853BB4C" w14:textId="0BDAFD26" w:rsidR="003F07E7" w:rsidRPr="003E0466" w:rsidRDefault="003F07E7" w:rsidP="001C43C0">
      <w:pPr>
        <w:ind w:leftChars="500" w:left="2310" w:hangingChars="600" w:hanging="1260"/>
        <w:rPr>
          <w:rFonts w:ascii="ＭＳ 明朝" w:eastAsia="ＭＳ 明朝" w:hAnsi="ＭＳ 明朝"/>
        </w:rPr>
      </w:pPr>
      <w:r w:rsidRPr="003E0466">
        <w:rPr>
          <w:rFonts w:ascii="ＭＳ 明朝" w:eastAsia="ＭＳ 明朝" w:hAnsi="ＭＳ 明朝"/>
        </w:rPr>
        <w:t>〔対策案〕：企画切符の</w:t>
      </w:r>
      <w:r w:rsidRPr="003E0466">
        <w:rPr>
          <w:rFonts w:ascii="ＭＳ 明朝" w:eastAsia="ＭＳ 明朝" w:hAnsi="ＭＳ 明朝" w:hint="eastAsia"/>
        </w:rPr>
        <w:t>チラシなどをバスのりばに掲載する。</w:t>
      </w:r>
    </w:p>
    <w:p w14:paraId="6F453882" w14:textId="77777777" w:rsidR="003F07E7" w:rsidRPr="003E0466" w:rsidRDefault="003F07E7" w:rsidP="008D643D">
      <w:pPr>
        <w:rPr>
          <w:rFonts w:ascii="ＭＳ 明朝" w:eastAsia="ＭＳ 明朝" w:hAnsi="ＭＳ 明朝"/>
        </w:rPr>
      </w:pPr>
    </w:p>
    <w:p w14:paraId="4D95D4A1" w14:textId="77777777" w:rsidR="003F07E7" w:rsidRPr="00F77510" w:rsidRDefault="003F07E7" w:rsidP="00BA55DA">
      <w:pPr>
        <w:pStyle w:val="afff4"/>
        <w:ind w:firstLineChars="0" w:firstLine="0"/>
        <w:rPr>
          <w:rFonts w:ascii="ＭＳ ゴシック" w:eastAsia="ＭＳ ゴシック" w:hAnsi="ＭＳ ゴシック"/>
        </w:rPr>
      </w:pPr>
      <w:r w:rsidRPr="00F77510">
        <w:rPr>
          <w:rFonts w:ascii="ＭＳ ゴシック" w:eastAsia="ＭＳ ゴシック" w:hAnsi="ＭＳ ゴシック" w:hint="eastAsia"/>
        </w:rPr>
        <w:t>【バスと船の時刻表をわかりやすくする工夫】</w:t>
      </w:r>
    </w:p>
    <w:p w14:paraId="080AF2A4" w14:textId="7E5C19E4" w:rsidR="003F07E7" w:rsidRPr="003E0466" w:rsidRDefault="003F07E7" w:rsidP="00272D37">
      <w:pPr>
        <w:pStyle w:val="32"/>
        <w:rPr>
          <w:rFonts w:ascii="ＭＳ 明朝" w:eastAsia="ＭＳ 明朝" w:hAnsi="ＭＳ 明朝"/>
        </w:rPr>
      </w:pPr>
      <w:r w:rsidRPr="003E0466">
        <w:rPr>
          <w:rFonts w:ascii="ＭＳ 明朝" w:eastAsia="ＭＳ 明朝" w:hAnsi="ＭＳ 明朝"/>
        </w:rPr>
        <w:t>企画切符の販売時に、</w:t>
      </w:r>
      <w:r w:rsidRPr="003E0466">
        <w:rPr>
          <w:rFonts w:ascii="ＭＳ 明朝" w:eastAsia="ＭＳ 明朝" w:hAnsi="ＭＳ 明朝" w:hint="eastAsia"/>
        </w:rPr>
        <w:t>バスと船の便をセットにした時刻表を切符と一緒に配布するとより便利なる（次ページ</w:t>
      </w:r>
      <w:r w:rsidR="00272D37" w:rsidRPr="003E0466">
        <w:rPr>
          <w:rFonts w:ascii="ＭＳ 明朝" w:eastAsia="ＭＳ 明朝" w:hAnsi="ＭＳ 明朝" w:hint="eastAsia"/>
        </w:rPr>
        <w:t>以降</w:t>
      </w:r>
      <w:r w:rsidRPr="003E0466">
        <w:rPr>
          <w:rFonts w:ascii="ＭＳ 明朝" w:eastAsia="ＭＳ 明朝" w:hAnsi="ＭＳ 明朝" w:hint="eastAsia"/>
        </w:rPr>
        <w:t>参照）。</w:t>
      </w:r>
    </w:p>
    <w:p w14:paraId="270B425D" w14:textId="1A783B05" w:rsidR="00272D37" w:rsidRPr="003E0466" w:rsidRDefault="00272D37">
      <w:pPr>
        <w:widowControl/>
        <w:jc w:val="left"/>
        <w:rPr>
          <w:rFonts w:ascii="ＭＳ 明朝" w:eastAsia="ＭＳ 明朝" w:hAnsi="ＭＳ 明朝"/>
        </w:rPr>
      </w:pPr>
      <w:r w:rsidRPr="003E0466">
        <w:rPr>
          <w:rFonts w:ascii="ＭＳ 明朝" w:eastAsia="ＭＳ 明朝" w:hAnsi="ＭＳ 明朝"/>
        </w:rPr>
        <w:br w:type="page"/>
      </w:r>
    </w:p>
    <w:p w14:paraId="22F87E9F" w14:textId="77777777" w:rsidR="008D643D" w:rsidRPr="003E0466" w:rsidRDefault="008D643D" w:rsidP="003F07E7">
      <w:pPr>
        <w:rPr>
          <w:rFonts w:ascii="ＭＳ 明朝" w:eastAsia="ＭＳ 明朝" w:hAnsi="ＭＳ 明朝"/>
        </w:rPr>
      </w:pPr>
    </w:p>
    <w:p w14:paraId="21D0F39D" w14:textId="75FA3EB3" w:rsidR="003F07E7" w:rsidRPr="003E0466" w:rsidRDefault="00BC025C" w:rsidP="003F07E7">
      <w:pPr>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63360" behindDoc="0" locked="0" layoutInCell="1" allowOverlap="1" wp14:anchorId="661EF149" wp14:editId="2F372DFB">
            <wp:simplePos x="0" y="0"/>
            <wp:positionH relativeFrom="column">
              <wp:posOffset>-1905</wp:posOffset>
            </wp:positionH>
            <wp:positionV relativeFrom="paragraph">
              <wp:posOffset>86432</wp:posOffset>
            </wp:positionV>
            <wp:extent cx="5686425" cy="7905750"/>
            <wp:effectExtent l="0" t="0" r="9525"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6425" cy="7905750"/>
                    </a:xfrm>
                    <a:prstGeom prst="rect">
                      <a:avLst/>
                    </a:prstGeom>
                    <a:noFill/>
                    <a:ln>
                      <a:noFill/>
                    </a:ln>
                  </pic:spPr>
                </pic:pic>
              </a:graphicData>
            </a:graphic>
          </wp:anchor>
        </w:drawing>
      </w:r>
    </w:p>
    <w:p w14:paraId="681E7FB6" w14:textId="6DF13F33" w:rsidR="003F07E7" w:rsidRPr="003E0466" w:rsidRDefault="003F07E7" w:rsidP="003F07E7">
      <w:pPr>
        <w:rPr>
          <w:rFonts w:ascii="ＭＳ 明朝" w:eastAsia="ＭＳ 明朝" w:hAnsi="ＭＳ 明朝"/>
        </w:rPr>
      </w:pPr>
    </w:p>
    <w:p w14:paraId="7516535D" w14:textId="2F9E89E9" w:rsidR="003F07E7" w:rsidRPr="003E0466" w:rsidRDefault="003F07E7" w:rsidP="003F07E7">
      <w:pPr>
        <w:rPr>
          <w:rFonts w:ascii="ＭＳ 明朝" w:eastAsia="ＭＳ 明朝" w:hAnsi="ＭＳ 明朝"/>
        </w:rPr>
      </w:pPr>
    </w:p>
    <w:p w14:paraId="7489065A" w14:textId="2E52DFF0" w:rsidR="003F07E7" w:rsidRPr="003E0466" w:rsidRDefault="003F07E7" w:rsidP="003F07E7">
      <w:pPr>
        <w:rPr>
          <w:rFonts w:ascii="ＭＳ 明朝" w:eastAsia="ＭＳ 明朝" w:hAnsi="ＭＳ 明朝"/>
        </w:rPr>
      </w:pPr>
    </w:p>
    <w:p w14:paraId="47C5965E" w14:textId="1BA5D9A1" w:rsidR="003F07E7" w:rsidRPr="003E0466" w:rsidRDefault="003F07E7" w:rsidP="003F07E7">
      <w:pPr>
        <w:rPr>
          <w:rFonts w:ascii="ＭＳ 明朝" w:eastAsia="ＭＳ 明朝" w:hAnsi="ＭＳ 明朝"/>
        </w:rPr>
      </w:pPr>
    </w:p>
    <w:p w14:paraId="02266EBE" w14:textId="0E49E39C" w:rsidR="003F07E7" w:rsidRPr="003E0466" w:rsidRDefault="003F07E7" w:rsidP="003F07E7">
      <w:pPr>
        <w:rPr>
          <w:rFonts w:ascii="ＭＳ 明朝" w:eastAsia="ＭＳ 明朝" w:hAnsi="ＭＳ 明朝"/>
        </w:rPr>
      </w:pPr>
    </w:p>
    <w:p w14:paraId="1773134B" w14:textId="40C73CB9" w:rsidR="003F07E7" w:rsidRPr="003E0466" w:rsidRDefault="003F07E7" w:rsidP="003F07E7">
      <w:pPr>
        <w:rPr>
          <w:rFonts w:ascii="ＭＳ 明朝" w:eastAsia="ＭＳ 明朝" w:hAnsi="ＭＳ 明朝"/>
        </w:rPr>
      </w:pPr>
    </w:p>
    <w:p w14:paraId="34B7D46E" w14:textId="61C93044" w:rsidR="003F07E7" w:rsidRPr="003E0466" w:rsidRDefault="003F07E7" w:rsidP="003F07E7">
      <w:pPr>
        <w:rPr>
          <w:rFonts w:ascii="ＭＳ 明朝" w:eastAsia="ＭＳ 明朝" w:hAnsi="ＭＳ 明朝"/>
        </w:rPr>
      </w:pPr>
    </w:p>
    <w:p w14:paraId="0B5D4293" w14:textId="38E11FF8" w:rsidR="003F07E7" w:rsidRPr="003E0466" w:rsidRDefault="003F07E7" w:rsidP="003F07E7">
      <w:pPr>
        <w:rPr>
          <w:rFonts w:ascii="ＭＳ 明朝" w:eastAsia="ＭＳ 明朝" w:hAnsi="ＭＳ 明朝"/>
        </w:rPr>
      </w:pPr>
    </w:p>
    <w:p w14:paraId="13CFC73D" w14:textId="738BAFA1" w:rsidR="003F07E7" w:rsidRPr="003E0466" w:rsidRDefault="003F07E7" w:rsidP="003F07E7">
      <w:pPr>
        <w:rPr>
          <w:rFonts w:ascii="ＭＳ 明朝" w:eastAsia="ＭＳ 明朝" w:hAnsi="ＭＳ 明朝"/>
        </w:rPr>
      </w:pPr>
    </w:p>
    <w:p w14:paraId="251B2DBA" w14:textId="6EF00C4E" w:rsidR="003F07E7" w:rsidRPr="003E0466" w:rsidRDefault="003F07E7" w:rsidP="003F07E7">
      <w:pPr>
        <w:rPr>
          <w:rFonts w:ascii="ＭＳ 明朝" w:eastAsia="ＭＳ 明朝" w:hAnsi="ＭＳ 明朝"/>
        </w:rPr>
      </w:pPr>
    </w:p>
    <w:p w14:paraId="1EB605C0" w14:textId="7FC45B2F" w:rsidR="003F07E7" w:rsidRPr="003E0466" w:rsidRDefault="003F07E7" w:rsidP="003F07E7">
      <w:pPr>
        <w:rPr>
          <w:rFonts w:ascii="ＭＳ 明朝" w:eastAsia="ＭＳ 明朝" w:hAnsi="ＭＳ 明朝"/>
        </w:rPr>
      </w:pPr>
    </w:p>
    <w:p w14:paraId="48074DAC" w14:textId="2A95FC3F" w:rsidR="003F07E7" w:rsidRPr="003E0466" w:rsidRDefault="003F07E7" w:rsidP="003F07E7">
      <w:pPr>
        <w:rPr>
          <w:rFonts w:ascii="ＭＳ 明朝" w:eastAsia="ＭＳ 明朝" w:hAnsi="ＭＳ 明朝"/>
        </w:rPr>
      </w:pPr>
    </w:p>
    <w:p w14:paraId="5B3B9ECB" w14:textId="2B2B81D0" w:rsidR="003F07E7" w:rsidRPr="003E0466" w:rsidRDefault="003F07E7" w:rsidP="003F07E7">
      <w:pPr>
        <w:rPr>
          <w:rFonts w:ascii="ＭＳ 明朝" w:eastAsia="ＭＳ 明朝" w:hAnsi="ＭＳ 明朝"/>
        </w:rPr>
      </w:pPr>
    </w:p>
    <w:p w14:paraId="1947AD63" w14:textId="41B2E6A9" w:rsidR="003F07E7" w:rsidRPr="003E0466" w:rsidRDefault="003F07E7" w:rsidP="003F07E7">
      <w:pPr>
        <w:rPr>
          <w:rFonts w:ascii="ＭＳ 明朝" w:eastAsia="ＭＳ 明朝" w:hAnsi="ＭＳ 明朝"/>
        </w:rPr>
      </w:pPr>
    </w:p>
    <w:p w14:paraId="1FD7D21D" w14:textId="77777777" w:rsidR="008D643D" w:rsidRPr="003E0466" w:rsidRDefault="008D643D" w:rsidP="003F07E7">
      <w:pPr>
        <w:rPr>
          <w:rFonts w:ascii="ＭＳ 明朝" w:eastAsia="ＭＳ 明朝" w:hAnsi="ＭＳ 明朝"/>
        </w:rPr>
      </w:pPr>
    </w:p>
    <w:p w14:paraId="35A45975" w14:textId="54A89F1C" w:rsidR="008D643D" w:rsidRPr="003E0466" w:rsidRDefault="008D643D" w:rsidP="003F07E7">
      <w:pPr>
        <w:rPr>
          <w:rFonts w:ascii="ＭＳ 明朝" w:eastAsia="ＭＳ 明朝" w:hAnsi="ＭＳ 明朝"/>
        </w:rPr>
      </w:pPr>
    </w:p>
    <w:p w14:paraId="7D08BCCF" w14:textId="316CE985" w:rsidR="008D643D" w:rsidRPr="003E0466" w:rsidRDefault="008D643D" w:rsidP="003F07E7">
      <w:pPr>
        <w:rPr>
          <w:rFonts w:ascii="ＭＳ 明朝" w:eastAsia="ＭＳ 明朝" w:hAnsi="ＭＳ 明朝"/>
        </w:rPr>
      </w:pPr>
    </w:p>
    <w:p w14:paraId="53405333" w14:textId="77777777" w:rsidR="008D643D" w:rsidRPr="003E0466" w:rsidRDefault="008D643D" w:rsidP="003F07E7">
      <w:pPr>
        <w:rPr>
          <w:rFonts w:ascii="ＭＳ 明朝" w:eastAsia="ＭＳ 明朝" w:hAnsi="ＭＳ 明朝"/>
        </w:rPr>
      </w:pPr>
    </w:p>
    <w:p w14:paraId="65C4AB0F" w14:textId="14386C0C" w:rsidR="008D643D" w:rsidRPr="003E0466" w:rsidRDefault="008D643D" w:rsidP="003F07E7">
      <w:pPr>
        <w:rPr>
          <w:rFonts w:ascii="ＭＳ 明朝" w:eastAsia="ＭＳ 明朝" w:hAnsi="ＭＳ 明朝"/>
        </w:rPr>
      </w:pPr>
    </w:p>
    <w:p w14:paraId="44E34EFE" w14:textId="7F1DBE5D" w:rsidR="008D643D" w:rsidRPr="003E0466" w:rsidRDefault="008D643D" w:rsidP="003F07E7">
      <w:pPr>
        <w:rPr>
          <w:rFonts w:ascii="ＭＳ 明朝" w:eastAsia="ＭＳ 明朝" w:hAnsi="ＭＳ 明朝"/>
        </w:rPr>
      </w:pPr>
    </w:p>
    <w:p w14:paraId="5F5A395E" w14:textId="6EDC8423" w:rsidR="008D643D" w:rsidRPr="003E0466" w:rsidRDefault="008D643D" w:rsidP="003F07E7">
      <w:pPr>
        <w:rPr>
          <w:rFonts w:ascii="ＭＳ 明朝" w:eastAsia="ＭＳ 明朝" w:hAnsi="ＭＳ 明朝"/>
        </w:rPr>
      </w:pPr>
    </w:p>
    <w:p w14:paraId="2357B5D9" w14:textId="31D27B56" w:rsidR="008D643D" w:rsidRPr="003E0466" w:rsidRDefault="008D643D" w:rsidP="003F07E7">
      <w:pPr>
        <w:rPr>
          <w:rFonts w:ascii="ＭＳ 明朝" w:eastAsia="ＭＳ 明朝" w:hAnsi="ＭＳ 明朝"/>
        </w:rPr>
      </w:pPr>
    </w:p>
    <w:p w14:paraId="76E8127B" w14:textId="0468FD28" w:rsidR="008D643D" w:rsidRPr="003E0466" w:rsidRDefault="008D643D" w:rsidP="003F07E7">
      <w:pPr>
        <w:rPr>
          <w:rFonts w:ascii="ＭＳ 明朝" w:eastAsia="ＭＳ 明朝" w:hAnsi="ＭＳ 明朝"/>
        </w:rPr>
      </w:pPr>
    </w:p>
    <w:p w14:paraId="4019F1EB" w14:textId="140AC0B5" w:rsidR="008D643D" w:rsidRPr="003E0466" w:rsidRDefault="008D643D" w:rsidP="003F07E7">
      <w:pPr>
        <w:rPr>
          <w:rFonts w:ascii="ＭＳ 明朝" w:eastAsia="ＭＳ 明朝" w:hAnsi="ＭＳ 明朝"/>
        </w:rPr>
      </w:pPr>
    </w:p>
    <w:p w14:paraId="3E629A50" w14:textId="081F89C4" w:rsidR="008D643D" w:rsidRPr="003E0466" w:rsidRDefault="008D643D" w:rsidP="003F07E7">
      <w:pPr>
        <w:rPr>
          <w:rFonts w:ascii="ＭＳ 明朝" w:eastAsia="ＭＳ 明朝" w:hAnsi="ＭＳ 明朝"/>
        </w:rPr>
      </w:pPr>
    </w:p>
    <w:p w14:paraId="67C6D603" w14:textId="1700C0EF" w:rsidR="008D643D" w:rsidRPr="003E0466" w:rsidRDefault="008D643D" w:rsidP="003F07E7">
      <w:pPr>
        <w:rPr>
          <w:rFonts w:ascii="ＭＳ 明朝" w:eastAsia="ＭＳ 明朝" w:hAnsi="ＭＳ 明朝"/>
        </w:rPr>
      </w:pPr>
    </w:p>
    <w:p w14:paraId="520D20F5" w14:textId="77777777" w:rsidR="008D643D" w:rsidRPr="003E0466" w:rsidRDefault="008D643D" w:rsidP="003F07E7">
      <w:pPr>
        <w:rPr>
          <w:rFonts w:ascii="ＭＳ 明朝" w:eastAsia="ＭＳ 明朝" w:hAnsi="ＭＳ 明朝"/>
        </w:rPr>
      </w:pPr>
    </w:p>
    <w:p w14:paraId="5CB6381C" w14:textId="77777777" w:rsidR="008D643D" w:rsidRPr="003E0466" w:rsidRDefault="008D643D" w:rsidP="003F07E7">
      <w:pPr>
        <w:rPr>
          <w:rFonts w:ascii="ＭＳ 明朝" w:eastAsia="ＭＳ 明朝" w:hAnsi="ＭＳ 明朝"/>
        </w:rPr>
      </w:pPr>
    </w:p>
    <w:p w14:paraId="55937398" w14:textId="77777777" w:rsidR="008D643D" w:rsidRPr="003E0466" w:rsidRDefault="008D643D" w:rsidP="003F07E7">
      <w:pPr>
        <w:rPr>
          <w:rFonts w:ascii="ＭＳ 明朝" w:eastAsia="ＭＳ 明朝" w:hAnsi="ＭＳ 明朝"/>
        </w:rPr>
      </w:pPr>
    </w:p>
    <w:p w14:paraId="14C67DDD" w14:textId="720AFB4A" w:rsidR="008D643D" w:rsidRPr="003E0466" w:rsidRDefault="008D643D" w:rsidP="003F07E7">
      <w:pPr>
        <w:rPr>
          <w:rFonts w:ascii="ＭＳ 明朝" w:eastAsia="ＭＳ 明朝" w:hAnsi="ＭＳ 明朝"/>
        </w:rPr>
      </w:pPr>
    </w:p>
    <w:p w14:paraId="1DD7537D" w14:textId="7C0710BF" w:rsidR="008D643D" w:rsidRPr="003E0466" w:rsidRDefault="008D643D" w:rsidP="003F07E7">
      <w:pPr>
        <w:rPr>
          <w:rFonts w:ascii="ＭＳ 明朝" w:eastAsia="ＭＳ 明朝" w:hAnsi="ＭＳ 明朝"/>
        </w:rPr>
      </w:pPr>
    </w:p>
    <w:p w14:paraId="166234D7" w14:textId="1B6AC23E" w:rsidR="008D643D" w:rsidRPr="00CA698C" w:rsidRDefault="008D643D" w:rsidP="008D643D">
      <w:pPr>
        <w:pStyle w:val="aff8"/>
        <w:spacing w:beforeLines="20" w:before="80"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hint="eastAsia"/>
          <w:sz w:val="21"/>
          <w:szCs w:val="21"/>
        </w:rPr>
        <w:t xml:space="preserve"> 参考：企画切符の販売場所を明示したチラシの例</w:t>
      </w:r>
    </w:p>
    <w:p w14:paraId="6DD3680F" w14:textId="7C4DF3A5"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624BF105" w14:textId="4767925A" w:rsidR="003F07E7" w:rsidRPr="00CA698C" w:rsidRDefault="005F7C56" w:rsidP="005F7C56">
      <w:pPr>
        <w:pStyle w:val="aff8"/>
        <w:rPr>
          <w:rFonts w:ascii="ＭＳ ゴシック" w:eastAsia="ＭＳ ゴシック" w:hAnsi="ＭＳ ゴシック"/>
          <w:sz w:val="21"/>
          <w:szCs w:val="21"/>
        </w:rPr>
      </w:pPr>
      <w:r w:rsidRPr="00CA698C">
        <w:rPr>
          <w:rFonts w:ascii="ＭＳ ゴシック" w:eastAsia="ＭＳ ゴシック" w:hAnsi="ＭＳ ゴシック" w:hint="eastAsia"/>
          <w:noProof/>
          <w:sz w:val="21"/>
          <w:szCs w:val="21"/>
        </w:rPr>
        <w:lastRenderedPageBreak/>
        <mc:AlternateContent>
          <mc:Choice Requires="wps">
            <w:drawing>
              <wp:anchor distT="0" distB="0" distL="114300" distR="114300" simplePos="0" relativeHeight="251643904" behindDoc="0" locked="0" layoutInCell="1" allowOverlap="1" wp14:anchorId="7B213FBE" wp14:editId="1D20960F">
                <wp:simplePos x="0" y="0"/>
                <wp:positionH relativeFrom="column">
                  <wp:posOffset>-21590</wp:posOffset>
                </wp:positionH>
                <wp:positionV relativeFrom="paragraph">
                  <wp:posOffset>290004</wp:posOffset>
                </wp:positionV>
                <wp:extent cx="5724525" cy="8984512"/>
                <wp:effectExtent l="0" t="0" r="28575" b="26670"/>
                <wp:wrapNone/>
                <wp:docPr id="118" name="正方形/長方形 118"/>
                <wp:cNvGraphicFramePr/>
                <a:graphic xmlns:a="http://schemas.openxmlformats.org/drawingml/2006/main">
                  <a:graphicData uri="http://schemas.microsoft.com/office/word/2010/wordprocessingShape">
                    <wps:wsp>
                      <wps:cNvSpPr/>
                      <wps:spPr>
                        <a:xfrm>
                          <a:off x="0" y="0"/>
                          <a:ext cx="5724525" cy="898451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69E44" id="正方形/長方形 118" o:spid="_x0000_s1026" style="position:absolute;left:0;text-align:left;margin-left:-1.7pt;margin-top:22.85pt;width:450.75pt;height:707.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jmkwIAAFMFAAAOAAAAZHJzL2Uyb0RvYy54bWysVM1uEzEQviPxDpbvdLNRAm3UTRW1KkKq&#10;2ooW9ex67e5KtsfYTjbhPeAB6Jkz4sDjUIm3YGxvtlVbcUDswTv2zHzz42+8f7DWiqyE8y2YipY7&#10;I0qE4VC35qaiHy6PX+1S4gMzNVNgREU3wtOD+csX+52diTE0oGrhCIIYP+tsRZsQ7KwoPG+EZn4H&#10;rDColOA0C7h1N0XtWIfoWhXj0eh10YGrrQMuvMfTo6yk84QvpeDhTEovAlEVxdxCWl1ar+NazPfZ&#10;7MYx27S8T4P9QxaatQaDDlBHLDCydO0TKN1yBx5k2OGgC5Cy5SLVgNWUo0fVXDTMilQLNsfboU3+&#10;/8Hy09W5I22Nd1fiVRmm8ZLuvt3effnx6+fX4vfn71kiUY3N6qyfoc+FPXf9zqMYK19Lp+MfayLr&#10;1ODN0GCxDoTj4fTNeDIdTynhqNvd251My3FELe7drfPhrQBNolBRhzeYGstWJz5k061JjGbguFUq&#10;nsfMci5JChslooEy74XEAjH6OAElaolD5ciKISkY58KEMqsaVot8PB3h16c2eKREE2BElhh4wO4B&#10;Im2fYue0e/voKhIzB+fR3xLLzoNHigwmDM66NeCeA1BYVR8522+blFsTu3QN9Qav30GeC2/5cYtt&#10;P2E+nDOHg4Ajg8MdznCRCrqKQi9R0oD79Nx5tEd+opaSDgerov7jkjlBiXpnkLl75WQSJzFtJsgI&#10;3LiHmuuHGrPUh4DXVOIzYnkSo31QW1E60Ff4BixiVFQxwzF2RXlw281hyAOPrwgXi0Uyw+mzLJyY&#10;C8sjeOxqpNXl+oo523MvIG1PYTuEbPaIgtk2ehpYLAPINvHzvq99v3FyE3H6VyY+DQ/3yer+LZz/&#10;AQAA//8DAFBLAwQUAAYACAAAACEAH55mDOIAAAAKAQAADwAAAGRycy9kb3ducmV2LnhtbEyPQUvD&#10;QBCF74L/YRnBW7uJpjHGbEoqCKIgNC1Fb9tkmgSzszG7beO/dzzpcXgf732TLSfTixOOrrOkIJwH&#10;IJAqW3fUKNhunmYJCOc11bq3hAq+0cEyv7zIdFrbM63xVPpGcAm5VCtovR9SKV3VotFubgckzg52&#10;NNrzOTayHvWZy00vb4IglkZ3xAutHvCxxeqzPBoFu/XigKtVvJVvH8VXEZbP0+vLu1LXV1PxAMLj&#10;5P9g+NVndcjZaW+PVDvRK5jdRkwqiBZ3IDhP7pMQxJ7BKA5ikHkm/7+Q/wAAAP//AwBQSwECLQAU&#10;AAYACAAAACEAtoM4kv4AAADhAQAAEwAAAAAAAAAAAAAAAAAAAAAAW0NvbnRlbnRfVHlwZXNdLnht&#10;bFBLAQItABQABgAIAAAAIQA4/SH/1gAAAJQBAAALAAAAAAAAAAAAAAAAAC8BAABfcmVscy8ucmVs&#10;c1BLAQItABQABgAIAAAAIQAazKjmkwIAAFMFAAAOAAAAAAAAAAAAAAAAAC4CAABkcnMvZTJvRG9j&#10;LnhtbFBLAQItABQABgAIAAAAIQAfnmYM4gAAAAoBAAAPAAAAAAAAAAAAAAAAAO0EAABkcnMvZG93&#10;bnJldi54bWxQSwUGAAAAAAQABADzAAAA/AUAAAAA&#10;" filled="f" strokecolor="#1d4061 [1604]" strokeweight="1pt"/>
            </w:pict>
          </mc:Fallback>
        </mc:AlternateContent>
      </w:r>
      <w:r w:rsidR="00272D37" w:rsidRPr="00CA698C">
        <w:rPr>
          <w:rFonts w:ascii="ＭＳ ゴシック" w:eastAsia="ＭＳ ゴシック" w:hAnsi="ＭＳ ゴシック" w:hint="eastAsia"/>
          <w:sz w:val="21"/>
          <w:szCs w:val="21"/>
        </w:rPr>
        <w:t xml:space="preserve">表 </w:t>
      </w:r>
      <w:r w:rsidR="001B5E48" w:rsidRPr="00CA698C">
        <w:rPr>
          <w:rFonts w:ascii="ＭＳ ゴシック" w:eastAsia="ＭＳ ゴシック" w:hAnsi="ＭＳ ゴシック"/>
          <w:sz w:val="21"/>
          <w:szCs w:val="21"/>
        </w:rPr>
        <w:fldChar w:fldCharType="begin"/>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hint="eastAsia"/>
          <w:sz w:val="21"/>
          <w:szCs w:val="21"/>
        </w:rPr>
        <w:instrText>STYLEREF 1 \s</w:instrText>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1B5E48" w:rsidRPr="00CA698C">
        <w:rPr>
          <w:rFonts w:ascii="ＭＳ ゴシック" w:eastAsia="ＭＳ ゴシック" w:hAnsi="ＭＳ ゴシック"/>
          <w:sz w:val="21"/>
          <w:szCs w:val="21"/>
        </w:rPr>
        <w:fldChar w:fldCharType="end"/>
      </w:r>
      <w:r w:rsidR="001B5E48" w:rsidRPr="00CA698C">
        <w:rPr>
          <w:rFonts w:ascii="ＭＳ ゴシック" w:eastAsia="ＭＳ ゴシック" w:hAnsi="ＭＳ ゴシック"/>
          <w:sz w:val="21"/>
          <w:szCs w:val="21"/>
        </w:rPr>
        <w:noBreakHyphen/>
      </w:r>
      <w:r w:rsidR="001B5E48" w:rsidRPr="00CA698C">
        <w:rPr>
          <w:rFonts w:ascii="ＭＳ ゴシック" w:eastAsia="ＭＳ ゴシック" w:hAnsi="ＭＳ ゴシック"/>
          <w:sz w:val="21"/>
          <w:szCs w:val="21"/>
        </w:rPr>
        <w:fldChar w:fldCharType="begin"/>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hint="eastAsia"/>
          <w:sz w:val="21"/>
          <w:szCs w:val="21"/>
        </w:rPr>
        <w:instrText>SEQ 表 \* ARABIC \s 1</w:instrText>
      </w:r>
      <w:r w:rsidR="001B5E48" w:rsidRPr="00CA698C">
        <w:rPr>
          <w:rFonts w:ascii="ＭＳ ゴシック" w:eastAsia="ＭＳ ゴシック" w:hAnsi="ＭＳ ゴシック"/>
          <w:sz w:val="21"/>
          <w:szCs w:val="21"/>
        </w:rPr>
        <w:instrText xml:space="preserve"> </w:instrText>
      </w:r>
      <w:r w:rsidR="001B5E48"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2</w:t>
      </w:r>
      <w:r w:rsidR="001B5E48" w:rsidRPr="00CA698C">
        <w:rPr>
          <w:rFonts w:ascii="ＭＳ ゴシック" w:eastAsia="ＭＳ ゴシック" w:hAnsi="ＭＳ ゴシック"/>
          <w:sz w:val="21"/>
          <w:szCs w:val="21"/>
        </w:rPr>
        <w:fldChar w:fldCharType="end"/>
      </w:r>
      <w:r w:rsidR="00272D37" w:rsidRPr="00CA698C">
        <w:rPr>
          <w:rFonts w:ascii="ＭＳ ゴシック" w:eastAsia="ＭＳ ゴシック" w:hAnsi="ＭＳ ゴシック" w:hint="eastAsia"/>
          <w:sz w:val="21"/>
          <w:szCs w:val="21"/>
        </w:rPr>
        <w:t xml:space="preserve"> </w:t>
      </w:r>
      <w:r w:rsidR="003F07E7" w:rsidRPr="00CA698C">
        <w:rPr>
          <w:rFonts w:ascii="ＭＳ ゴシック" w:eastAsia="ＭＳ ゴシック" w:hAnsi="ＭＳ ゴシック" w:hint="eastAsia"/>
          <w:sz w:val="21"/>
          <w:szCs w:val="21"/>
        </w:rPr>
        <w:t>路線バスと家島航路がセットとなった時刻表の例</w:t>
      </w:r>
      <w:r w:rsidR="007854AE" w:rsidRPr="00CA698C">
        <w:rPr>
          <w:rFonts w:ascii="ＭＳ ゴシック" w:eastAsia="ＭＳ ゴシック" w:hAnsi="ＭＳ ゴシック" w:hint="eastAsia"/>
          <w:sz w:val="21"/>
          <w:szCs w:val="21"/>
        </w:rPr>
        <w:t>（家島航路）</w:t>
      </w:r>
    </w:p>
    <w:p w14:paraId="166A4A79" w14:textId="77777777" w:rsidR="003F07E7" w:rsidRPr="00BA55DA" w:rsidRDefault="003F07E7" w:rsidP="00526939">
      <w:pPr>
        <w:widowControl/>
        <w:spacing w:beforeLines="50" w:before="200" w:line="220" w:lineRule="exact"/>
        <w:ind w:leftChars="200" w:left="420"/>
        <w:jc w:val="left"/>
        <w:rPr>
          <w:rFonts w:ascii="ＭＳ ゴシック" w:eastAsia="ＭＳ ゴシック" w:hAnsi="ＭＳ ゴシック"/>
        </w:rPr>
      </w:pPr>
      <w:r w:rsidRPr="00BA55DA">
        <w:rPr>
          <w:rFonts w:ascii="ＭＳ ゴシック" w:eastAsia="ＭＳ ゴシック" w:hAnsi="ＭＳ ゴシック" w:hint="eastAsia"/>
        </w:rPr>
        <w:t>【家島航路】</w:t>
      </w:r>
    </w:p>
    <w:p w14:paraId="06B7CEE4" w14:textId="23A63EA9" w:rsidR="003F07E7" w:rsidRPr="003E0466" w:rsidRDefault="003F07E7" w:rsidP="003F07E7">
      <w:pPr>
        <w:widowControl/>
        <w:ind w:leftChars="200" w:left="420"/>
        <w:jc w:val="left"/>
        <w:rPr>
          <w:rFonts w:ascii="ＭＳ 明朝" w:eastAsia="ＭＳ 明朝" w:hAnsi="ＭＳ 明朝"/>
        </w:rPr>
      </w:pPr>
      <w:r w:rsidRPr="003E0466">
        <w:rPr>
          <w:rFonts w:ascii="ＭＳ 明朝" w:eastAsia="ＭＳ 明朝" w:hAnsi="ＭＳ 明朝"/>
          <w:noProof/>
        </w:rPr>
        <w:drawing>
          <wp:inline distT="0" distB="0" distL="0" distR="0" wp14:anchorId="587B08AE" wp14:editId="1B70B32E">
            <wp:extent cx="4977864" cy="423804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81327" cy="4240993"/>
                    </a:xfrm>
                    <a:prstGeom prst="rect">
                      <a:avLst/>
                    </a:prstGeom>
                    <a:noFill/>
                    <a:ln>
                      <a:noFill/>
                    </a:ln>
                  </pic:spPr>
                </pic:pic>
              </a:graphicData>
            </a:graphic>
          </wp:inline>
        </w:drawing>
      </w:r>
    </w:p>
    <w:p w14:paraId="5488A684" w14:textId="3BBEA29A" w:rsidR="003F07E7" w:rsidRPr="003E0466" w:rsidRDefault="00526939" w:rsidP="003F07E7">
      <w:pPr>
        <w:widowControl/>
        <w:ind w:leftChars="200" w:left="420"/>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729920" behindDoc="0" locked="0" layoutInCell="1" allowOverlap="1" wp14:anchorId="4409C6A0" wp14:editId="59D60E38">
            <wp:simplePos x="0" y="0"/>
            <wp:positionH relativeFrom="column">
              <wp:posOffset>291465</wp:posOffset>
            </wp:positionH>
            <wp:positionV relativeFrom="paragraph">
              <wp:posOffset>4246083</wp:posOffset>
            </wp:positionV>
            <wp:extent cx="4932000" cy="170112"/>
            <wp:effectExtent l="0" t="0" r="0" b="190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5455"/>
                    <a:stretch/>
                  </pic:blipFill>
                  <pic:spPr bwMode="auto">
                    <a:xfrm>
                      <a:off x="0" y="0"/>
                      <a:ext cx="4932000" cy="170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7E7" w:rsidRPr="003E0466">
        <w:rPr>
          <w:rFonts w:ascii="ＭＳ 明朝" w:eastAsia="ＭＳ 明朝" w:hAnsi="ＭＳ 明朝" w:hint="eastAsia"/>
          <w:noProof/>
        </w:rPr>
        <w:drawing>
          <wp:inline distT="0" distB="0" distL="0" distR="0" wp14:anchorId="08A51A13" wp14:editId="5C8308AD">
            <wp:extent cx="4964319" cy="4247312"/>
            <wp:effectExtent l="0" t="0" r="825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65246" cy="4248105"/>
                    </a:xfrm>
                    <a:prstGeom prst="rect">
                      <a:avLst/>
                    </a:prstGeom>
                    <a:noFill/>
                    <a:ln>
                      <a:noFill/>
                    </a:ln>
                  </pic:spPr>
                </pic:pic>
              </a:graphicData>
            </a:graphic>
          </wp:inline>
        </w:drawing>
      </w:r>
    </w:p>
    <w:p w14:paraId="1968FDCE" w14:textId="4D2DD63B" w:rsidR="003F07E7" w:rsidRPr="00CA698C" w:rsidRDefault="007854AE" w:rsidP="00492F00">
      <w:pPr>
        <w:pStyle w:val="aff8"/>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lastRenderedPageBreak/>
        <w:t xml:space="preserve">表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表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hint="eastAsia"/>
          <w:sz w:val="21"/>
          <w:szCs w:val="21"/>
        </w:rPr>
        <w:t xml:space="preserve"> 路線バスと家島航路がセットとなった時刻表の例（坊勢航路）</w:t>
      </w:r>
    </w:p>
    <w:p w14:paraId="6BDD983B" w14:textId="77777777" w:rsidR="003F07E7" w:rsidRPr="00BA55DA" w:rsidRDefault="003F07E7" w:rsidP="003F07E7">
      <w:pPr>
        <w:widowControl/>
        <w:ind w:firstLineChars="100" w:firstLine="210"/>
        <w:jc w:val="left"/>
        <w:rPr>
          <w:rFonts w:ascii="ＭＳ ゴシック" w:eastAsia="ＭＳ ゴシック" w:hAnsi="ＭＳ ゴシック"/>
        </w:rPr>
      </w:pPr>
      <w:r w:rsidRPr="00BA55DA">
        <w:rPr>
          <w:rFonts w:ascii="ＭＳ ゴシック" w:eastAsia="ＭＳ ゴシック" w:hAnsi="ＭＳ ゴシック" w:hint="eastAsia"/>
          <w:noProof/>
        </w:rPr>
        <mc:AlternateContent>
          <mc:Choice Requires="wps">
            <w:drawing>
              <wp:anchor distT="0" distB="0" distL="114300" distR="114300" simplePos="0" relativeHeight="251644928" behindDoc="0" locked="0" layoutInCell="1" allowOverlap="1" wp14:anchorId="525F97C6" wp14:editId="29F0AD6A">
                <wp:simplePos x="0" y="0"/>
                <wp:positionH relativeFrom="column">
                  <wp:posOffset>0</wp:posOffset>
                </wp:positionH>
                <wp:positionV relativeFrom="paragraph">
                  <wp:posOffset>-635</wp:posOffset>
                </wp:positionV>
                <wp:extent cx="5724939" cy="8945217"/>
                <wp:effectExtent l="0" t="0" r="28575" b="27940"/>
                <wp:wrapNone/>
                <wp:docPr id="119" name="正方形/長方形 119"/>
                <wp:cNvGraphicFramePr/>
                <a:graphic xmlns:a="http://schemas.openxmlformats.org/drawingml/2006/main">
                  <a:graphicData uri="http://schemas.microsoft.com/office/word/2010/wordprocessingShape">
                    <wps:wsp>
                      <wps:cNvSpPr/>
                      <wps:spPr>
                        <a:xfrm>
                          <a:off x="0" y="0"/>
                          <a:ext cx="5724939" cy="894521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3B698A8C" id="正方形/長方形 119" o:spid="_x0000_s1026" style="position:absolute;left:0;text-align:left;margin-left:0;margin-top:-.05pt;width:450.8pt;height:704.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4Z/kwIAAFMFAAAOAAAAZHJzL2Uyb0RvYy54bWysVMFuEzEQvSPxD5bvdLMhpU3UTRW1KkKq&#10;SkWLena9dncl22NsJ5vwH/ABcOaMOPA5VOIvGNubbdVWHBB78I49M29mnmd8cLjWiqyE8y2YipY7&#10;I0qE4VC35qai7y9PXuxT4gMzNVNgREU3wtPD+fNnB52diTE0oGrhCIIYP+tsRZsQ7KwoPG+EZn4H&#10;rDColOA0C7h1N0XtWIfoWhXj0ehV0YGrrQMuvMfT46yk84QvpeDhrZReBKIqirmFtLq0Xse1mB+w&#10;2Y1jtml5nwb7hyw0aw0GHaCOWWBk6dpHULrlDjzIsMNBFyBly0WqAaspRw+quWiYFakWJMfbgSb/&#10;/2D52erckbbGuyunlBim8ZJuv329/fzj188vxe9P37NEohrJ6qyfoc+FPXf9zqMYK19Lp+MfayLr&#10;RPBmIFisA+F4uLs3nkxfYhyOuv3pZHdc7kXU4s7dOh9eC9AkChV1eIOJWLY69SGbbk1iNAMnrVLx&#10;PGaWc0lS2CgRDZR5JyQWiNHHCSi1ljhSjqwYNgXjXJhQZlXDapGPd0f49akNHinRBBiRJQYesHuA&#10;2LaPsXPavX10FakzB+fR3xLLzoNHigwmDM66NeCeAlBYVR85229JytRElq6h3uD1O8hz4S0/aZH2&#10;U+bDOXM4CDgyONzhLS5SQVdR6CVKGnAfnzqP9tifqKWkw8GqqP+wZE5Qot4Y7NxpOZnESUybCXYE&#10;btx9zfV9jVnqI8BrKvEZsTyJ0T6orSgd6Ct8AxYxKqqY4Ri7ojy47eYo5IHHV4SLxSKZ4fRZFk7N&#10;heURPLIa2+pyfcWc7XsvYNuewXYI2exBC2bb6GlgsQwg29Sfd7z2fOPkpsbpX5n4NNzfJ6u7t3D+&#10;BwAA//8DAFBLAwQUAAYACAAAACEAmLmgu98AAAAHAQAADwAAAGRycy9kb3ducmV2LnhtbEyPQUvD&#10;QBSE74L/YXmCt3Y3oqHGbEoqCKIgNBZpb9vsaxLMvo3ZbRv/vc+THocZZr7Jl5PrxQnH0HnSkMwV&#10;CKTa244aDZv3p9kCRIiGrOk9oYZvDLAsLi9yk1l/pjWeqtgILqGQGQ1tjEMmZahbdCbM/YDE3sGP&#10;zkSWYyPtaM5c7np5o1QqnemIF1oz4GOL9Wd1dBo+1ncHXK3SjXzblV9lUj1Pry9bra+vpvIBRMQp&#10;/oXhF5/RoWCmvT+SDaLXwEeihlkCgs17laQg9py6VYsUZJHL//zFDwAAAP//AwBQSwECLQAUAAYA&#10;CAAAACEAtoM4kv4AAADhAQAAEwAAAAAAAAAAAAAAAAAAAAAAW0NvbnRlbnRfVHlwZXNdLnhtbFBL&#10;AQItABQABgAIAAAAIQA4/SH/1gAAAJQBAAALAAAAAAAAAAAAAAAAAC8BAABfcmVscy8ucmVsc1BL&#10;AQItABQABgAIAAAAIQCKE4Z/kwIAAFMFAAAOAAAAAAAAAAAAAAAAAC4CAABkcnMvZTJvRG9jLnht&#10;bFBLAQItABQABgAIAAAAIQCYuaC73wAAAAcBAAAPAAAAAAAAAAAAAAAAAO0EAABkcnMvZG93bnJl&#10;di54bWxQSwUGAAAAAAQABADzAAAA+QUAAAAA&#10;" filled="f" strokecolor="#1d4061 [1604]" strokeweight="1pt"/>
            </w:pict>
          </mc:Fallback>
        </mc:AlternateContent>
      </w:r>
      <w:r w:rsidRPr="00BA55DA">
        <w:rPr>
          <w:rFonts w:ascii="ＭＳ ゴシック" w:eastAsia="ＭＳ ゴシック" w:hAnsi="ＭＳ ゴシック" w:hint="eastAsia"/>
        </w:rPr>
        <w:t>【坊勢航路】</w:t>
      </w:r>
    </w:p>
    <w:p w14:paraId="2F260BD1" w14:textId="77777777" w:rsidR="003F07E7" w:rsidRPr="003E0466" w:rsidRDefault="003F07E7" w:rsidP="003F07E7">
      <w:pPr>
        <w:ind w:leftChars="200" w:left="420"/>
        <w:rPr>
          <w:rFonts w:ascii="ＭＳ 明朝" w:eastAsia="ＭＳ 明朝" w:hAnsi="ＭＳ 明朝"/>
        </w:rPr>
      </w:pPr>
      <w:r w:rsidRPr="003E0466">
        <w:rPr>
          <w:rFonts w:ascii="ＭＳ 明朝" w:eastAsia="ＭＳ 明朝" w:hAnsi="ＭＳ 明朝"/>
          <w:noProof/>
        </w:rPr>
        <w:drawing>
          <wp:inline distT="0" distB="0" distL="0" distR="0" wp14:anchorId="334D66F2" wp14:editId="113989D0">
            <wp:extent cx="5306225" cy="4180627"/>
            <wp:effectExtent l="0" t="0" r="889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08153" cy="4182146"/>
                    </a:xfrm>
                    <a:prstGeom prst="rect">
                      <a:avLst/>
                    </a:prstGeom>
                    <a:noFill/>
                    <a:ln>
                      <a:noFill/>
                    </a:ln>
                  </pic:spPr>
                </pic:pic>
              </a:graphicData>
            </a:graphic>
          </wp:inline>
        </w:drawing>
      </w:r>
    </w:p>
    <w:p w14:paraId="61A0187B" w14:textId="77777777" w:rsidR="003F07E7" w:rsidRPr="003E0466" w:rsidRDefault="003F07E7" w:rsidP="003F07E7">
      <w:pPr>
        <w:ind w:leftChars="200" w:left="420"/>
        <w:rPr>
          <w:rFonts w:ascii="ＭＳ 明朝" w:eastAsia="ＭＳ 明朝" w:hAnsi="ＭＳ 明朝"/>
        </w:rPr>
      </w:pPr>
      <w:r w:rsidRPr="003E0466">
        <w:rPr>
          <w:rFonts w:ascii="ＭＳ 明朝" w:eastAsia="ＭＳ 明朝" w:hAnsi="ＭＳ 明朝"/>
          <w:noProof/>
        </w:rPr>
        <w:drawing>
          <wp:inline distT="0" distB="0" distL="0" distR="0" wp14:anchorId="493D80FF" wp14:editId="67689CEB">
            <wp:extent cx="5314177" cy="4032798"/>
            <wp:effectExtent l="0" t="0" r="1270" b="635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16696" cy="4034709"/>
                    </a:xfrm>
                    <a:prstGeom prst="rect">
                      <a:avLst/>
                    </a:prstGeom>
                    <a:noFill/>
                    <a:ln>
                      <a:noFill/>
                    </a:ln>
                  </pic:spPr>
                </pic:pic>
              </a:graphicData>
            </a:graphic>
          </wp:inline>
        </w:drawing>
      </w:r>
    </w:p>
    <w:p w14:paraId="55D8126E"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5D47E771" w14:textId="7AB8C51A" w:rsidR="003F07E7" w:rsidRPr="00F77510" w:rsidRDefault="003F07E7" w:rsidP="005F7C56">
      <w:pPr>
        <w:pStyle w:val="affe"/>
        <w:rPr>
          <w:rFonts w:ascii="ＭＳ ゴシック" w:eastAsia="ＭＳ ゴシック" w:hAnsi="ＭＳ ゴシック"/>
        </w:rPr>
      </w:pPr>
      <w:bookmarkStart w:id="75" w:name="_Toc61798153"/>
      <w:bookmarkStart w:id="76" w:name="_Toc67385618"/>
      <w:r w:rsidRPr="00F77510">
        <w:rPr>
          <w:rFonts w:ascii="ＭＳ ゴシック" w:eastAsia="ＭＳ ゴシック" w:hAnsi="ＭＳ ゴシック" w:hint="eastAsia"/>
        </w:rPr>
        <w:lastRenderedPageBreak/>
        <w:t>（2）姫路港におけるわかりやすさの向上</w:t>
      </w:r>
      <w:bookmarkEnd w:id="75"/>
      <w:bookmarkEnd w:id="76"/>
    </w:p>
    <w:p w14:paraId="2A86BFF4" w14:textId="77777777" w:rsidR="003F07E7" w:rsidRPr="003E0466" w:rsidRDefault="003F07E7" w:rsidP="005F7C56">
      <w:pPr>
        <w:pStyle w:val="32"/>
        <w:rPr>
          <w:rFonts w:ascii="ＭＳ 明朝" w:eastAsia="ＭＳ 明朝" w:hAnsi="ＭＳ 明朝"/>
        </w:rPr>
      </w:pPr>
      <w:r w:rsidRPr="003E0466">
        <w:rPr>
          <w:rFonts w:ascii="ＭＳ 明朝" w:eastAsia="ＭＳ 明朝" w:hAnsi="ＭＳ 明朝" w:hint="eastAsia"/>
        </w:rPr>
        <w:t>共通乗船券と企画切符の利用にあたっては、姫路港で乗船券を購入する必要がないため、姫路港に関する意見は少なかったが、姫路港のわかりやすさの改善は早急に対応すべき課題である。</w:t>
      </w:r>
    </w:p>
    <w:p w14:paraId="0E7ECEAF" w14:textId="142E1E20" w:rsidR="003F07E7" w:rsidRPr="003E0466" w:rsidRDefault="003F07E7" w:rsidP="005F7C56">
      <w:pPr>
        <w:pStyle w:val="32"/>
        <w:rPr>
          <w:rFonts w:ascii="ＭＳ 明朝" w:eastAsia="ＭＳ 明朝" w:hAnsi="ＭＳ 明朝"/>
        </w:rPr>
      </w:pPr>
      <w:r w:rsidRPr="003E0466">
        <w:rPr>
          <w:rFonts w:ascii="ＭＳ 明朝" w:eastAsia="ＭＳ 明朝" w:hAnsi="ＭＳ 明朝"/>
        </w:rPr>
        <w:t>今回のアンケート調査では、姫路港について次のような意見があった。</w:t>
      </w:r>
    </w:p>
    <w:p w14:paraId="31CBB74A" w14:textId="1DBEC33F" w:rsidR="003F07E7" w:rsidRPr="00F77510" w:rsidRDefault="00BA55DA" w:rsidP="00BA55DA">
      <w:pPr>
        <w:pStyle w:val="afff4"/>
        <w:ind w:firstLineChars="0" w:firstLine="0"/>
        <w:rPr>
          <w:rFonts w:ascii="ＭＳ ゴシック" w:eastAsia="ＭＳ ゴシック" w:hAnsi="ＭＳ ゴシック"/>
        </w:rPr>
      </w:pPr>
      <w:r>
        <w:rPr>
          <w:rFonts w:ascii="ＭＳ ゴシック" w:eastAsia="ＭＳ ゴシック" w:hAnsi="ＭＳ ゴシック"/>
        </w:rPr>
        <w:t>＜</w:t>
      </w:r>
      <w:r w:rsidR="003F07E7" w:rsidRPr="00F77510">
        <w:rPr>
          <w:rFonts w:ascii="ＭＳ ゴシック" w:eastAsia="ＭＳ ゴシック" w:hAnsi="ＭＳ ゴシック"/>
        </w:rPr>
        <w:t>姫路港の利便性についての主な意見＞</w:t>
      </w:r>
    </w:p>
    <w:p w14:paraId="6F434FB2" w14:textId="20464928" w:rsidR="003F07E7" w:rsidRPr="00F77510" w:rsidRDefault="003F07E7" w:rsidP="005F7C56">
      <w:pPr>
        <w:pStyle w:val="a1"/>
        <w:rPr>
          <w:rFonts w:ascii="ＭＳ ゴシック" w:eastAsia="ＭＳ ゴシック" w:hAnsi="ＭＳ ゴシック"/>
        </w:rPr>
      </w:pPr>
      <w:r w:rsidRPr="00F77510">
        <w:rPr>
          <w:rFonts w:ascii="ＭＳ ゴシック" w:eastAsia="ＭＳ ゴシック" w:hAnsi="ＭＳ ゴシック" w:hint="eastAsia"/>
        </w:rPr>
        <w:t>本島行きの船が</w:t>
      </w:r>
      <w:r w:rsidRPr="00F77510">
        <w:rPr>
          <w:rFonts w:ascii="ＭＳ ゴシック" w:eastAsia="ＭＳ ゴシック" w:hAnsi="ＭＳ ゴシック"/>
        </w:rPr>
        <w:t>2種類あるが、切符売り場が別なので不便。</w:t>
      </w:r>
    </w:p>
    <w:p w14:paraId="04555A40" w14:textId="43713E20" w:rsidR="003F07E7" w:rsidRPr="00F77510" w:rsidRDefault="003F07E7" w:rsidP="005F7C56">
      <w:pPr>
        <w:pStyle w:val="a1"/>
        <w:rPr>
          <w:rFonts w:ascii="ＭＳ ゴシック" w:eastAsia="ＭＳ ゴシック" w:hAnsi="ＭＳ ゴシック"/>
        </w:rPr>
      </w:pPr>
      <w:r w:rsidRPr="00F77510">
        <w:rPr>
          <w:rFonts w:ascii="ＭＳ ゴシック" w:eastAsia="ＭＳ ゴシック" w:hAnsi="ＭＳ ゴシック" w:hint="eastAsia"/>
        </w:rPr>
        <w:t>フェリー乗り場が分からなかった。</w:t>
      </w:r>
    </w:p>
    <w:p w14:paraId="59740305" w14:textId="5B1C5BD1" w:rsidR="003F07E7" w:rsidRPr="003E0466" w:rsidRDefault="003F07E7" w:rsidP="003F07E7">
      <w:pPr>
        <w:ind w:leftChars="200" w:left="420" w:firstLineChars="100" w:firstLine="210"/>
        <w:rPr>
          <w:rFonts w:ascii="ＭＳ 明朝" w:eastAsia="ＭＳ 明朝" w:hAnsi="ＭＳ 明朝"/>
        </w:rPr>
      </w:pPr>
    </w:p>
    <w:p w14:paraId="52A4B261" w14:textId="4B348861" w:rsidR="003F07E7" w:rsidRPr="003E0466" w:rsidRDefault="003F07E7" w:rsidP="005F7C56">
      <w:pPr>
        <w:pStyle w:val="32"/>
        <w:rPr>
          <w:rFonts w:ascii="ＭＳ 明朝" w:eastAsia="ＭＳ 明朝" w:hAnsi="ＭＳ 明朝"/>
        </w:rPr>
      </w:pPr>
      <w:r w:rsidRPr="003E0466">
        <w:rPr>
          <w:rFonts w:ascii="ＭＳ 明朝" w:eastAsia="ＭＳ 明朝" w:hAnsi="ＭＳ 明朝"/>
        </w:rPr>
        <w:t>姫路港の切符売り場や乗り場が分かりにくく、観光客に必要な情報が伝わりにくい原因としては、次のことが考えられる。</w:t>
      </w:r>
    </w:p>
    <w:p w14:paraId="135C0BBB" w14:textId="080C2FB0"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ⅰ）切符売り場で、</w:t>
      </w:r>
      <w:r w:rsidR="001A3B0E" w:rsidRPr="00F77510">
        <w:rPr>
          <w:rFonts w:ascii="ＭＳ ゴシック" w:eastAsia="ＭＳ ゴシック" w:hAnsi="ＭＳ ゴシック"/>
        </w:rPr>
        <w:t>髙福</w:t>
      </w:r>
      <w:r w:rsidRPr="00F77510">
        <w:rPr>
          <w:rFonts w:ascii="ＭＳ ゴシック" w:eastAsia="ＭＳ ゴシック" w:hAnsi="ＭＳ ゴシック" w:hint="eastAsia"/>
        </w:rPr>
        <w:t>ライナーの券売機が見つけにくい。</w:t>
      </w:r>
    </w:p>
    <w:p w14:paraId="4D3ACC44" w14:textId="131C0947" w:rsidR="003F07E7" w:rsidRPr="00F77510" w:rsidRDefault="003F07E7" w:rsidP="005F7C56">
      <w:pPr>
        <w:pStyle w:val="16"/>
        <w:rPr>
          <w:rFonts w:ascii="ＭＳ ゴシック" w:eastAsia="ＭＳ ゴシック" w:hAnsi="ＭＳ ゴシック"/>
        </w:rPr>
      </w:pPr>
      <w:r w:rsidRPr="00F77510">
        <w:rPr>
          <w:rFonts w:ascii="ＭＳ ゴシック" w:eastAsia="ＭＳ ゴシック" w:hAnsi="ＭＳ ゴシック" w:hint="eastAsia"/>
        </w:rPr>
        <w:t>ⅱ）高速いえしまと</w:t>
      </w:r>
      <w:r w:rsidR="001A3B0E" w:rsidRPr="00F77510">
        <w:rPr>
          <w:rFonts w:ascii="ＭＳ ゴシック" w:eastAsia="ＭＳ ゴシック" w:hAnsi="ＭＳ ゴシック"/>
        </w:rPr>
        <w:t>髙福</w:t>
      </w:r>
      <w:r w:rsidRPr="00F77510">
        <w:rPr>
          <w:rFonts w:ascii="ＭＳ ゴシック" w:eastAsia="ＭＳ ゴシック" w:hAnsi="ＭＳ ゴシック" w:hint="eastAsia"/>
        </w:rPr>
        <w:t>ライナーの時刻表が別になっているため、乗船便が分かりにくい。</w:t>
      </w:r>
    </w:p>
    <w:p w14:paraId="63BB238B" w14:textId="77777777" w:rsidR="003F07E7" w:rsidRPr="00F77510" w:rsidRDefault="003F07E7" w:rsidP="005F7C56">
      <w:pPr>
        <w:pStyle w:val="16"/>
        <w:rPr>
          <w:rFonts w:ascii="ＭＳ ゴシック" w:eastAsia="ＭＳ ゴシック" w:hAnsi="ＭＳ ゴシック"/>
        </w:rPr>
      </w:pPr>
      <w:r w:rsidRPr="00F77510">
        <w:rPr>
          <w:rFonts w:ascii="ＭＳ ゴシック" w:eastAsia="ＭＳ ゴシック" w:hAnsi="ＭＳ ゴシック" w:hint="eastAsia"/>
        </w:rPr>
        <w:t>ⅲ）経路案内などが不十分で、切符売り場から乗り場への行き方がわかりにくい。</w:t>
      </w:r>
    </w:p>
    <w:p w14:paraId="1D4F7958" w14:textId="77777777" w:rsidR="003F07E7" w:rsidRPr="00F77510" w:rsidRDefault="003F07E7" w:rsidP="005F7C56">
      <w:pPr>
        <w:pStyle w:val="16"/>
        <w:rPr>
          <w:rFonts w:ascii="ＭＳ ゴシック" w:eastAsia="ＭＳ ゴシック" w:hAnsi="ＭＳ ゴシック"/>
        </w:rPr>
      </w:pPr>
      <w:r w:rsidRPr="00F77510">
        <w:rPr>
          <w:rFonts w:ascii="ＭＳ ゴシック" w:eastAsia="ＭＳ ゴシック" w:hAnsi="ＭＳ ゴシック" w:hint="eastAsia"/>
        </w:rPr>
        <w:t>ⅳ）観光客に必要な家島諸島の情報が、イラストマップのみでわかりにくい。</w:t>
      </w:r>
    </w:p>
    <w:p w14:paraId="0CEEE363" w14:textId="2CD19BBD" w:rsidR="003F07E7" w:rsidRPr="003E0466" w:rsidRDefault="003F07E7" w:rsidP="003F07E7">
      <w:pPr>
        <w:ind w:leftChars="200" w:left="420" w:firstLineChars="100" w:firstLine="210"/>
        <w:rPr>
          <w:rFonts w:ascii="ＭＳ 明朝" w:eastAsia="ＭＳ 明朝" w:hAnsi="ＭＳ 明朝"/>
        </w:rPr>
      </w:pPr>
    </w:p>
    <w:p w14:paraId="43960C34" w14:textId="77777777" w:rsidR="003F07E7" w:rsidRPr="003E0466" w:rsidRDefault="003F07E7" w:rsidP="005F7C56">
      <w:pPr>
        <w:pStyle w:val="32"/>
        <w:rPr>
          <w:rFonts w:ascii="ＭＳ 明朝" w:eastAsia="ＭＳ 明朝" w:hAnsi="ＭＳ 明朝"/>
        </w:rPr>
      </w:pPr>
      <w:r w:rsidRPr="003E0466">
        <w:rPr>
          <w:rFonts w:ascii="ＭＳ 明朝" w:eastAsia="ＭＳ 明朝" w:hAnsi="ＭＳ 明朝"/>
        </w:rPr>
        <w:t>これらの問題に対しては、次のような工夫を行うことが対策として考えられる。</w:t>
      </w:r>
    </w:p>
    <w:p w14:paraId="6E5F0C6A" w14:textId="3C4DA8C6"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ⅰ）切符売り場で、</w:t>
      </w:r>
      <w:r w:rsidR="001A3B0E" w:rsidRPr="00F77510">
        <w:rPr>
          <w:rFonts w:ascii="ＭＳ ゴシック" w:eastAsia="ＭＳ ゴシック" w:hAnsi="ＭＳ ゴシック"/>
        </w:rPr>
        <w:t>髙福</w:t>
      </w:r>
      <w:r w:rsidRPr="00F77510">
        <w:rPr>
          <w:rFonts w:ascii="ＭＳ ゴシック" w:eastAsia="ＭＳ ゴシック" w:hAnsi="ＭＳ ゴシック" w:hint="eastAsia"/>
        </w:rPr>
        <w:t>ライナーの券売機が見つけにくい。</w:t>
      </w:r>
    </w:p>
    <w:p w14:paraId="4F6C436E" w14:textId="1CE0517F" w:rsidR="003F07E7" w:rsidRPr="003E0466" w:rsidRDefault="003F07E7" w:rsidP="00E96E33">
      <w:pPr>
        <w:ind w:leftChars="500" w:left="2310" w:hangingChars="600" w:hanging="1260"/>
        <w:rPr>
          <w:rFonts w:ascii="ＭＳ 明朝" w:eastAsia="ＭＳ 明朝" w:hAnsi="ＭＳ 明朝"/>
        </w:rPr>
      </w:pPr>
      <w:r w:rsidRPr="003E0466">
        <w:rPr>
          <w:rFonts w:ascii="ＭＳ 明朝" w:eastAsia="ＭＳ 明朝" w:hAnsi="ＭＳ 明朝"/>
        </w:rPr>
        <w:t>〔対策案〕：</w:t>
      </w:r>
      <w:r w:rsidRPr="003E0466">
        <w:rPr>
          <w:rFonts w:ascii="ＭＳ 明朝" w:eastAsia="ＭＳ 明朝" w:hAnsi="ＭＳ 明朝" w:hint="eastAsia"/>
        </w:rPr>
        <w:t>高速いえしまの窓口の横に券売機を移動する</w:t>
      </w:r>
      <w:r w:rsidR="00E60B43" w:rsidRPr="003E0466">
        <w:rPr>
          <w:rFonts w:ascii="ＭＳ 明朝" w:eastAsia="ＭＳ 明朝" w:hAnsi="ＭＳ 明朝" w:hint="eastAsia"/>
        </w:rPr>
        <w:t>。</w:t>
      </w:r>
    </w:p>
    <w:p w14:paraId="0763B5CC" w14:textId="0A508CCC"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ⅱ）高速いえしまと</w:t>
      </w:r>
      <w:r w:rsidR="001A3B0E" w:rsidRPr="00F77510">
        <w:rPr>
          <w:rFonts w:ascii="ＭＳ ゴシック" w:eastAsia="ＭＳ ゴシック" w:hAnsi="ＭＳ ゴシック"/>
        </w:rPr>
        <w:t>髙福</w:t>
      </w:r>
      <w:r w:rsidRPr="00F77510">
        <w:rPr>
          <w:rFonts w:ascii="ＭＳ ゴシック" w:eastAsia="ＭＳ ゴシック" w:hAnsi="ＭＳ ゴシック" w:hint="eastAsia"/>
        </w:rPr>
        <w:t>ライナーの時刻表が別になっているため、乗船便が分かりにくい。</w:t>
      </w:r>
    </w:p>
    <w:p w14:paraId="1741F6A1" w14:textId="03B64177" w:rsidR="003F07E7" w:rsidRPr="003E0466" w:rsidRDefault="003F07E7" w:rsidP="00E96E33">
      <w:pPr>
        <w:ind w:leftChars="500" w:left="2310" w:hangingChars="600" w:hanging="1260"/>
        <w:rPr>
          <w:rFonts w:ascii="ＭＳ 明朝" w:eastAsia="ＭＳ 明朝" w:hAnsi="ＭＳ 明朝"/>
        </w:rPr>
      </w:pPr>
      <w:r w:rsidRPr="003E0466">
        <w:rPr>
          <w:rFonts w:ascii="ＭＳ 明朝" w:eastAsia="ＭＳ 明朝" w:hAnsi="ＭＳ 明朝"/>
        </w:rPr>
        <w:t>〔対策案〕：</w:t>
      </w:r>
      <w:r w:rsidRPr="003E0466">
        <w:rPr>
          <w:rFonts w:ascii="ＭＳ 明朝" w:eastAsia="ＭＳ 明朝" w:hAnsi="ＭＳ 明朝" w:hint="eastAsia"/>
        </w:rPr>
        <w:t>高速いえしまと</w:t>
      </w:r>
      <w:r w:rsidR="001A3B0E" w:rsidRPr="003E0466">
        <w:rPr>
          <w:rFonts w:ascii="ＭＳ 明朝" w:eastAsia="ＭＳ 明朝" w:hAnsi="ＭＳ 明朝"/>
        </w:rPr>
        <w:t>髙福</w:t>
      </w:r>
      <w:r w:rsidRPr="003E0466">
        <w:rPr>
          <w:rFonts w:ascii="ＭＳ 明朝" w:eastAsia="ＭＳ 明朝" w:hAnsi="ＭＳ 明朝" w:hint="eastAsia"/>
        </w:rPr>
        <w:t>ライナー両方を記載した時刻表に改善する</w:t>
      </w:r>
      <w:r w:rsidR="00E60B43" w:rsidRPr="003E0466">
        <w:rPr>
          <w:rFonts w:ascii="ＭＳ 明朝" w:eastAsia="ＭＳ 明朝" w:hAnsi="ＭＳ 明朝" w:hint="eastAsia"/>
        </w:rPr>
        <w:t>。</w:t>
      </w:r>
    </w:p>
    <w:p w14:paraId="589F35B6" w14:textId="77777777"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ⅲ）経路案内などが不十分で、切符売り場から乗り場への行き方がわかりにくい。</w:t>
      </w:r>
    </w:p>
    <w:p w14:paraId="6EDC5BEF" w14:textId="3C8DC9E8" w:rsidR="003F07E7" w:rsidRPr="003E0466" w:rsidRDefault="003F07E7" w:rsidP="00E96E33">
      <w:pPr>
        <w:ind w:leftChars="500" w:left="2310" w:hangingChars="600" w:hanging="1260"/>
        <w:rPr>
          <w:rFonts w:ascii="ＭＳ 明朝" w:eastAsia="ＭＳ 明朝" w:hAnsi="ＭＳ 明朝"/>
        </w:rPr>
      </w:pPr>
      <w:r w:rsidRPr="003E0466">
        <w:rPr>
          <w:rFonts w:ascii="ＭＳ 明朝" w:eastAsia="ＭＳ 明朝" w:hAnsi="ＭＳ 明朝"/>
        </w:rPr>
        <w:t>〔対策案〕：姫路港案内図を改善する。</w:t>
      </w:r>
      <w:r w:rsidRPr="003E0466">
        <w:rPr>
          <w:rFonts w:ascii="ＭＳ 明朝" w:eastAsia="ＭＳ 明朝" w:hAnsi="ＭＳ 明朝" w:hint="eastAsia"/>
        </w:rPr>
        <w:t>通路上に誘導ラインを描く。</w:t>
      </w:r>
    </w:p>
    <w:p w14:paraId="16BFD158" w14:textId="77777777" w:rsidR="003F07E7" w:rsidRPr="00F77510" w:rsidRDefault="003F07E7" w:rsidP="005F7C56">
      <w:pPr>
        <w:pStyle w:val="22"/>
        <w:rPr>
          <w:rFonts w:ascii="ＭＳ ゴシック" w:eastAsia="ＭＳ ゴシック" w:hAnsi="ＭＳ ゴシック"/>
        </w:rPr>
      </w:pPr>
      <w:r w:rsidRPr="00F77510">
        <w:rPr>
          <w:rFonts w:ascii="ＭＳ ゴシック" w:eastAsia="ＭＳ ゴシック" w:hAnsi="ＭＳ ゴシック" w:hint="eastAsia"/>
        </w:rPr>
        <w:t>ⅳ）観光客に必要な家島諸島の情報が、イラストマップのみでわかりにくい。</w:t>
      </w:r>
    </w:p>
    <w:p w14:paraId="57CED7A3" w14:textId="30DE2634" w:rsidR="003F07E7" w:rsidRPr="003E0466" w:rsidRDefault="003F07E7" w:rsidP="00E96E33">
      <w:pPr>
        <w:ind w:leftChars="500" w:left="2310" w:hangingChars="600" w:hanging="1260"/>
        <w:rPr>
          <w:rFonts w:ascii="ＭＳ 明朝" w:eastAsia="ＭＳ 明朝" w:hAnsi="ＭＳ 明朝"/>
        </w:rPr>
      </w:pPr>
      <w:r w:rsidRPr="003E0466">
        <w:rPr>
          <w:rFonts w:ascii="ＭＳ 明朝" w:eastAsia="ＭＳ 明朝" w:hAnsi="ＭＳ 明朝"/>
        </w:rPr>
        <w:t>〔対策案〕：</w:t>
      </w:r>
      <w:r w:rsidRPr="003E0466">
        <w:rPr>
          <w:rFonts w:ascii="ＭＳ 明朝" w:eastAsia="ＭＳ 明朝" w:hAnsi="ＭＳ 明朝" w:hint="eastAsia"/>
        </w:rPr>
        <w:t>距離が確認できる島の地図を掲示する。</w:t>
      </w:r>
    </w:p>
    <w:p w14:paraId="35336AAC" w14:textId="494E9FEB" w:rsidR="003F07E7" w:rsidRPr="003E0466" w:rsidRDefault="003F07E7" w:rsidP="003F07E7">
      <w:pPr>
        <w:ind w:leftChars="300" w:left="1890" w:hangingChars="600" w:hanging="1260"/>
        <w:rPr>
          <w:rFonts w:ascii="ＭＳ 明朝" w:eastAsia="ＭＳ 明朝" w:hAnsi="ＭＳ 明朝"/>
        </w:rPr>
      </w:pPr>
    </w:p>
    <w:p w14:paraId="109015E3" w14:textId="74D230C3" w:rsidR="003F07E7" w:rsidRPr="003E0466" w:rsidRDefault="003F07E7" w:rsidP="003F07E7">
      <w:pPr>
        <w:rPr>
          <w:rFonts w:ascii="ＭＳ 明朝" w:eastAsia="ＭＳ 明朝" w:hAnsi="ＭＳ 明朝"/>
        </w:rPr>
      </w:pPr>
    </w:p>
    <w:p w14:paraId="02A4714C"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799B1D30" w14:textId="6D25ECF8" w:rsidR="003F07E7" w:rsidRPr="00F77510" w:rsidRDefault="003F07E7" w:rsidP="005F7C56">
      <w:pPr>
        <w:pStyle w:val="4"/>
        <w:rPr>
          <w:rFonts w:ascii="ＭＳ ゴシック" w:eastAsia="ＭＳ ゴシック" w:hAnsi="ＭＳ ゴシック"/>
        </w:rPr>
      </w:pPr>
      <w:r w:rsidRPr="00F77510">
        <w:rPr>
          <w:rFonts w:ascii="ＭＳ ゴシック" w:eastAsia="ＭＳ ゴシック" w:hAnsi="ＭＳ ゴシック" w:hint="eastAsia"/>
        </w:rPr>
        <w:lastRenderedPageBreak/>
        <w:t>ⅰ）</w:t>
      </w:r>
      <w:r w:rsidR="001A3B0E" w:rsidRPr="00F77510">
        <w:rPr>
          <w:rFonts w:ascii="ＭＳ ゴシック" w:eastAsia="ＭＳ ゴシック" w:hAnsi="ＭＳ ゴシック"/>
        </w:rPr>
        <w:t>髙福</w:t>
      </w:r>
      <w:r w:rsidRPr="00F77510">
        <w:rPr>
          <w:rFonts w:ascii="ＭＳ ゴシック" w:eastAsia="ＭＳ ゴシック" w:hAnsi="ＭＳ ゴシック" w:hint="eastAsia"/>
        </w:rPr>
        <w:t>ライナーの券売機の配置イメージ</w:t>
      </w:r>
    </w:p>
    <w:p w14:paraId="1D6C9D75" w14:textId="77777777" w:rsidR="00C62072" w:rsidRPr="003E0466" w:rsidRDefault="00C62072" w:rsidP="005F7C56">
      <w:pPr>
        <w:pStyle w:val="4"/>
        <w:rPr>
          <w:rFonts w:ascii="ＭＳ 明朝" w:eastAsia="ＭＳ 明朝" w:hAnsi="ＭＳ 明朝"/>
        </w:rPr>
      </w:pPr>
    </w:p>
    <w:p w14:paraId="7080F86E" w14:textId="6F23D0EA" w:rsidR="003F07E7" w:rsidRPr="003E0466" w:rsidRDefault="00BC025C" w:rsidP="003F07E7">
      <w:pPr>
        <w:rPr>
          <w:rFonts w:ascii="ＭＳ 明朝" w:eastAsia="ＭＳ 明朝" w:hAnsi="ＭＳ 明朝"/>
        </w:rPr>
      </w:pPr>
      <w:r w:rsidRPr="003E0466">
        <w:rPr>
          <w:rFonts w:ascii="ＭＳ 明朝" w:eastAsia="ＭＳ 明朝" w:hAnsi="ＭＳ 明朝"/>
          <w:noProof/>
        </w:rPr>
        <w:drawing>
          <wp:inline distT="0" distB="0" distL="0" distR="0" wp14:anchorId="6EC537FE" wp14:editId="3358D197">
            <wp:extent cx="5686425" cy="6543675"/>
            <wp:effectExtent l="0" t="0" r="9525" b="9525"/>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6425" cy="6543675"/>
                    </a:xfrm>
                    <a:prstGeom prst="rect">
                      <a:avLst/>
                    </a:prstGeom>
                    <a:noFill/>
                    <a:ln>
                      <a:noFill/>
                    </a:ln>
                  </pic:spPr>
                </pic:pic>
              </a:graphicData>
            </a:graphic>
          </wp:inline>
        </w:drawing>
      </w:r>
    </w:p>
    <w:p w14:paraId="31CB96DE" w14:textId="04964735" w:rsidR="00E96E33" w:rsidRPr="00CA698C" w:rsidRDefault="00E96E33" w:rsidP="00E96E33">
      <w:pPr>
        <w:pStyle w:val="aff8"/>
        <w:spacing w:beforeLines="20" w:before="80"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3</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hint="eastAsia"/>
          <w:sz w:val="21"/>
          <w:szCs w:val="21"/>
        </w:rPr>
        <w:t xml:space="preserve"> </w:t>
      </w:r>
      <w:r w:rsidR="001A3B0E" w:rsidRPr="00CA698C">
        <w:rPr>
          <w:rFonts w:ascii="ＭＳ ゴシック" w:eastAsia="ＭＳ ゴシック" w:hAnsi="ＭＳ ゴシック"/>
          <w:sz w:val="21"/>
          <w:szCs w:val="21"/>
        </w:rPr>
        <w:t>髙福</w:t>
      </w:r>
      <w:r w:rsidRPr="00CA698C">
        <w:rPr>
          <w:rFonts w:ascii="ＭＳ ゴシック" w:eastAsia="ＭＳ ゴシック" w:hAnsi="ＭＳ ゴシック" w:hint="eastAsia"/>
          <w:sz w:val="21"/>
          <w:szCs w:val="21"/>
        </w:rPr>
        <w:t>ライナー券売機（現状）</w:t>
      </w:r>
    </w:p>
    <w:p w14:paraId="1DA2439E" w14:textId="77777777" w:rsidR="00E96E33" w:rsidRPr="003E0466" w:rsidRDefault="00E96E33" w:rsidP="003F07E7">
      <w:pPr>
        <w:widowControl/>
        <w:jc w:val="left"/>
        <w:rPr>
          <w:rFonts w:ascii="ＭＳ 明朝" w:eastAsia="ＭＳ 明朝" w:hAnsi="ＭＳ 明朝"/>
        </w:rPr>
      </w:pPr>
    </w:p>
    <w:p w14:paraId="1EC77DD6"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54E9F78C" w14:textId="77777777" w:rsidR="00E96E33" w:rsidRPr="003E0466" w:rsidRDefault="00E96E33" w:rsidP="003F07E7">
      <w:pPr>
        <w:rPr>
          <w:rFonts w:ascii="ＭＳ 明朝" w:eastAsia="ＭＳ 明朝" w:hAnsi="ＭＳ 明朝"/>
        </w:rPr>
      </w:pPr>
    </w:p>
    <w:p w14:paraId="2ECA958B" w14:textId="77777777" w:rsidR="00E96E33" w:rsidRPr="003E0466" w:rsidRDefault="00E96E33" w:rsidP="003F07E7">
      <w:pPr>
        <w:rPr>
          <w:rFonts w:ascii="ＭＳ 明朝" w:eastAsia="ＭＳ 明朝" w:hAnsi="ＭＳ 明朝"/>
        </w:rPr>
      </w:pPr>
    </w:p>
    <w:p w14:paraId="584C804D" w14:textId="2E1A0B17" w:rsidR="003F07E7" w:rsidRPr="003E0466" w:rsidRDefault="00BC025C" w:rsidP="003F07E7">
      <w:pPr>
        <w:rPr>
          <w:rFonts w:ascii="ＭＳ 明朝" w:eastAsia="ＭＳ 明朝" w:hAnsi="ＭＳ 明朝"/>
        </w:rPr>
      </w:pPr>
      <w:r w:rsidRPr="003E0466">
        <w:rPr>
          <w:rFonts w:ascii="ＭＳ 明朝" w:eastAsia="ＭＳ 明朝" w:hAnsi="ＭＳ 明朝"/>
          <w:noProof/>
        </w:rPr>
        <w:drawing>
          <wp:inline distT="0" distB="0" distL="0" distR="0" wp14:anchorId="4595C9E8" wp14:editId="716D6F1C">
            <wp:extent cx="5686425" cy="6486525"/>
            <wp:effectExtent l="0" t="0" r="9525" b="9525"/>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6425" cy="6486525"/>
                    </a:xfrm>
                    <a:prstGeom prst="rect">
                      <a:avLst/>
                    </a:prstGeom>
                    <a:noFill/>
                    <a:ln>
                      <a:noFill/>
                    </a:ln>
                  </pic:spPr>
                </pic:pic>
              </a:graphicData>
            </a:graphic>
          </wp:inline>
        </w:drawing>
      </w:r>
    </w:p>
    <w:p w14:paraId="3DFAADCA" w14:textId="6057FF1D" w:rsidR="00E96E33" w:rsidRPr="00CA698C" w:rsidRDefault="00E96E33" w:rsidP="00E96E33">
      <w:pPr>
        <w:pStyle w:val="aff8"/>
        <w:spacing w:beforeLines="20" w:before="80"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4</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hint="eastAsia"/>
          <w:sz w:val="21"/>
          <w:szCs w:val="21"/>
        </w:rPr>
        <w:t xml:space="preserve"> </w:t>
      </w:r>
      <w:r w:rsidR="001A3B0E" w:rsidRPr="00CA698C">
        <w:rPr>
          <w:rFonts w:ascii="ＭＳ ゴシック" w:eastAsia="ＭＳ ゴシック" w:hAnsi="ＭＳ ゴシック"/>
          <w:sz w:val="21"/>
          <w:szCs w:val="21"/>
        </w:rPr>
        <w:t>髙福</w:t>
      </w:r>
      <w:r w:rsidRPr="00CA698C">
        <w:rPr>
          <w:rFonts w:ascii="ＭＳ ゴシック" w:eastAsia="ＭＳ ゴシック" w:hAnsi="ＭＳ ゴシック" w:hint="eastAsia"/>
          <w:sz w:val="21"/>
          <w:szCs w:val="21"/>
        </w:rPr>
        <w:t>ライナー券売機（改善案）</w:t>
      </w:r>
    </w:p>
    <w:p w14:paraId="60DDBFEB" w14:textId="77777777" w:rsidR="003F07E7" w:rsidRPr="003E0466" w:rsidRDefault="003F07E7" w:rsidP="003F07E7">
      <w:pPr>
        <w:rPr>
          <w:rFonts w:ascii="ＭＳ 明朝" w:eastAsia="ＭＳ 明朝" w:hAnsi="ＭＳ 明朝"/>
        </w:rPr>
      </w:pPr>
    </w:p>
    <w:p w14:paraId="6DE506C1"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06410929" w14:textId="337B2F24" w:rsidR="003F07E7" w:rsidRPr="00F77510" w:rsidRDefault="003F07E7" w:rsidP="00C62072">
      <w:pPr>
        <w:pStyle w:val="4"/>
        <w:rPr>
          <w:rFonts w:ascii="ＭＳ ゴシック" w:eastAsia="ＭＳ ゴシック" w:hAnsi="ＭＳ ゴシック"/>
        </w:rPr>
      </w:pPr>
      <w:r w:rsidRPr="00F77510">
        <w:rPr>
          <w:rFonts w:ascii="ＭＳ ゴシック" w:eastAsia="ＭＳ ゴシック" w:hAnsi="ＭＳ ゴシック" w:hint="eastAsia"/>
        </w:rPr>
        <w:lastRenderedPageBreak/>
        <w:t>ⅱ）姫路港の時刻表の改善イメージ</w:t>
      </w:r>
    </w:p>
    <w:p w14:paraId="17CC3D51" w14:textId="77777777" w:rsidR="00C62072" w:rsidRPr="003E0466" w:rsidRDefault="00C62072" w:rsidP="00E96E33">
      <w:pPr>
        <w:rPr>
          <w:rFonts w:ascii="ＭＳ 明朝" w:eastAsia="ＭＳ 明朝" w:hAnsi="ＭＳ 明朝"/>
        </w:rPr>
      </w:pPr>
    </w:p>
    <w:p w14:paraId="61D80A40" w14:textId="715F2B56" w:rsidR="003F07E7" w:rsidRPr="003E0466" w:rsidRDefault="00BC025C" w:rsidP="00E96E33">
      <w:pPr>
        <w:jc w:val="center"/>
        <w:rPr>
          <w:rFonts w:ascii="ＭＳ 明朝" w:eastAsia="ＭＳ 明朝" w:hAnsi="ＭＳ 明朝"/>
        </w:rPr>
      </w:pPr>
      <w:r w:rsidRPr="003E0466">
        <w:rPr>
          <w:rFonts w:ascii="ＭＳ 明朝" w:eastAsia="ＭＳ 明朝" w:hAnsi="ＭＳ 明朝"/>
          <w:noProof/>
        </w:rPr>
        <w:drawing>
          <wp:inline distT="0" distB="0" distL="0" distR="0" wp14:anchorId="23E3C628" wp14:editId="0E4C7C89">
            <wp:extent cx="5686425" cy="2952750"/>
            <wp:effectExtent l="0" t="0" r="9525"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6425" cy="2952750"/>
                    </a:xfrm>
                    <a:prstGeom prst="rect">
                      <a:avLst/>
                    </a:prstGeom>
                    <a:noFill/>
                    <a:ln>
                      <a:noFill/>
                    </a:ln>
                  </pic:spPr>
                </pic:pic>
              </a:graphicData>
            </a:graphic>
          </wp:inline>
        </w:drawing>
      </w:r>
    </w:p>
    <w:p w14:paraId="47430BB5" w14:textId="66BE6B9C" w:rsidR="00E96E33" w:rsidRPr="00CA698C" w:rsidRDefault="00E96E33" w:rsidP="00E96E33">
      <w:pPr>
        <w:pStyle w:val="aff8"/>
        <w:spacing w:beforeLines="20" w:before="80" w:afterLines="0" w:after="0"/>
        <w:rPr>
          <w:rFonts w:ascii="ＭＳ ゴシック" w:eastAsia="ＭＳ ゴシック" w:hAnsi="ＭＳ ゴシック"/>
          <w:sz w:val="21"/>
          <w:szCs w:val="21"/>
          <w:lang w:eastAsia="zh-TW"/>
        </w:rPr>
      </w:pPr>
      <w:r w:rsidRPr="00CA698C">
        <w:rPr>
          <w:rFonts w:ascii="ＭＳ ゴシック" w:eastAsia="ＭＳ ゴシック" w:hAnsi="ＭＳ ゴシック" w:hint="eastAsia"/>
          <w:sz w:val="21"/>
          <w:szCs w:val="21"/>
          <w:lang w:eastAsia="zh-TW"/>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hint="eastAsia"/>
          <w:sz w:val="21"/>
          <w:szCs w:val="21"/>
          <w:lang w:eastAsia="zh-TW"/>
        </w:rPr>
        <w:instrText>STYLEREF 1 \s</w:instrText>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lang w:eastAsia="zh-TW"/>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lang w:eastAsia="zh-TW"/>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hint="eastAsia"/>
          <w:sz w:val="21"/>
          <w:szCs w:val="21"/>
          <w:lang w:eastAsia="zh-TW"/>
        </w:rPr>
        <w:instrText>SEQ 図 \* ARABIC \s 1</w:instrText>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lang w:eastAsia="zh-TW"/>
        </w:rPr>
        <w:t>5</w:t>
      </w:r>
      <w:r w:rsidRPr="00CA698C">
        <w:rPr>
          <w:rFonts w:ascii="ＭＳ ゴシック" w:eastAsia="ＭＳ ゴシック" w:hAnsi="ＭＳ ゴシック"/>
          <w:sz w:val="21"/>
          <w:szCs w:val="21"/>
        </w:rPr>
        <w:fldChar w:fldCharType="end"/>
      </w:r>
      <w:r w:rsid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lang w:eastAsia="zh-TW"/>
        </w:rPr>
        <w:t>姫路港時刻表（現状）</w:t>
      </w:r>
    </w:p>
    <w:p w14:paraId="380E1C88" w14:textId="77777777" w:rsidR="003F07E7" w:rsidRPr="003E0466" w:rsidRDefault="003F07E7" w:rsidP="00E96E33">
      <w:pPr>
        <w:rPr>
          <w:rFonts w:ascii="ＭＳ 明朝" w:eastAsia="ＭＳ 明朝" w:hAnsi="ＭＳ 明朝"/>
        </w:rPr>
      </w:pPr>
      <w:r w:rsidRPr="003E0466">
        <w:rPr>
          <w:rFonts w:ascii="ＭＳ 明朝" w:eastAsia="ＭＳ 明朝" w:hAnsi="ＭＳ 明朝"/>
          <w:noProof/>
        </w:rPr>
        <mc:AlternateContent>
          <mc:Choice Requires="wps">
            <w:drawing>
              <wp:anchor distT="0" distB="0" distL="114300" distR="114300" simplePos="0" relativeHeight="251642880" behindDoc="0" locked="0" layoutInCell="1" allowOverlap="1" wp14:anchorId="3EC4A18D" wp14:editId="275254E2">
                <wp:simplePos x="0" y="0"/>
                <wp:positionH relativeFrom="column">
                  <wp:posOffset>2455020</wp:posOffset>
                </wp:positionH>
                <wp:positionV relativeFrom="paragraph">
                  <wp:posOffset>200273</wp:posOffset>
                </wp:positionV>
                <wp:extent cx="866693" cy="302150"/>
                <wp:effectExtent l="0" t="0" r="0" b="3175"/>
                <wp:wrapNone/>
                <wp:docPr id="25" name="矢印: 下 25"/>
                <wp:cNvGraphicFramePr/>
                <a:graphic xmlns:a="http://schemas.openxmlformats.org/drawingml/2006/main">
                  <a:graphicData uri="http://schemas.microsoft.com/office/word/2010/wordprocessingShape">
                    <wps:wsp>
                      <wps:cNvSpPr/>
                      <wps:spPr>
                        <a:xfrm>
                          <a:off x="0" y="0"/>
                          <a:ext cx="866693" cy="302150"/>
                        </a:xfrm>
                        <a:prstGeom prst="downArrow">
                          <a:avLst/>
                        </a:prstGeom>
                        <a:solidFill>
                          <a:srgbClr val="C5E9F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13D15D9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5" o:spid="_x0000_s1026" type="#_x0000_t67" style="position:absolute;left:0;text-align:left;margin-left:193.3pt;margin-top:15.75pt;width:68.25pt;height:23.8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UessQIAAI0FAAAOAAAAZHJzL2Uyb0RvYy54bWysVM1uEzEQviPxDpbvdDdpE9pVN1WUEoRU&#10;tRUt6tnx2tmVvB5jO9mEV0A8AxJPwJEHAvEajL0/LaXigMjB8Xi++eZnZ+b0bFcrshXWVaBzOjpI&#10;KRGaQ1HpdU7f3S5fHFPiPNMFU6BFTvfC0bPZ82enjcnEGEpQhbAESbTLGpPT0nuTJYnjpaiZOwAj&#10;NCol2Jp5FO06KSxrkL1WyThNp0kDtjAWuHAOX89bJZ1FfikF91dSOuGJyinG5uNp47kKZzI7Zdna&#10;MlNWvAuD/UMUNas0Oh2ozplnZGOrP6jqiltwIP0BhzoBKSsuYg6YzSh9lM1NyYyIuWBxnBnK5P4f&#10;Lb/cXltSFTkdTyjRrMZv9PPzlx+fvmbk+7ePBF+xRI1xGSJvzLXtJIfXkO9O2jr8YyZkF8u6H8oq&#10;dp5wfDyeTqcnh5RwVB2m49Eklj25NzbW+dcCahIuOS2g0XNroYkVZdsL59Er4ntccOhAVcWyUioK&#10;dr1aKEu2DD/zYvLqZHkYwkaT32BKB7CGYNaqw0sSsmvziTe/VyLglH4rJJYGMxjHSGJTisEP41xo&#10;P2pVJStE636S4q/3Hto4WMRYImFgluh/4O4IemRL0nO3UXb4YCpiTw/G6d8Ca40Hi+gZtB+M60qD&#10;fYpAYVad5xbfF6ktTajSCoo9No6FdqKc4csKP94Fc/6aWRwhHDZcC/4KD6mgySl0N0pKsB+eeg94&#10;7GzUUtLgSObUvd8wKyhRbzT2/Mno6CjMcBSOJi/HKNiHmtVDjd7UC8B2GOECMjxeA96r/iot1He4&#10;PebBK6qY5ug7p9zbXlj4dlXg/uFiPo8wnFvD/IW+MTyQh6qGvrzd3TFrug722PqX0I8vyx71cIsN&#10;lhrmGw+yig1+X9eu3jjzsXG6/RSWykM5ou636OwXAAAA//8DAFBLAwQUAAYACAAAACEAlzlFBOMA&#10;AAAJAQAADwAAAGRycy9kb3ducmV2LnhtbEyPwUrDQBCG74LvsIzgzW6S0rTGbIpEREFasFowt212&#10;zYZkZ0N220af3vGktxnm45/vz9eT7dlJj751KCCeRcA01k612Ah4f3u8WQHzQaKSvUMt4Et7WBeX&#10;F7nMlDvjqz7tQsMoBH0mBZgQhoxzXxttpZ+5QSPdPt1oZaB1bLga5ZnCbc+TKEq5lS3SByMHXRpd&#10;d7ujFfC97T4eqqp7KTflPtk+L81TtTdCXF9N93fAgp7CHwy/+qQOBTkd3BGVZ72A+SpNCaUhXgAj&#10;YJHMY2AHAcvbGHiR8/8Nih8AAAD//wMAUEsBAi0AFAAGAAgAAAAhALaDOJL+AAAA4QEAABMAAAAA&#10;AAAAAAAAAAAAAAAAAFtDb250ZW50X1R5cGVzXS54bWxQSwECLQAUAAYACAAAACEAOP0h/9YAAACU&#10;AQAACwAAAAAAAAAAAAAAAAAvAQAAX3JlbHMvLnJlbHNQSwECLQAUAAYACAAAACEAdQ1HrLECAACN&#10;BQAADgAAAAAAAAAAAAAAAAAuAgAAZHJzL2Uyb0RvYy54bWxQSwECLQAUAAYACAAAACEAlzlFBOMA&#10;AAAJAQAADwAAAAAAAAAAAAAAAAALBQAAZHJzL2Rvd25yZXYueG1sUEsFBgAAAAAEAAQA8wAAABsG&#10;AAAAAA==&#10;" adj="10800" fillcolor="#c5e9f3" stroked="f" strokeweight="1pt"/>
            </w:pict>
          </mc:Fallback>
        </mc:AlternateContent>
      </w:r>
    </w:p>
    <w:p w14:paraId="10695ABC" w14:textId="77777777" w:rsidR="003F07E7" w:rsidRPr="003E0466" w:rsidRDefault="003F07E7" w:rsidP="00E96E33">
      <w:pPr>
        <w:rPr>
          <w:rFonts w:ascii="ＭＳ 明朝" w:eastAsia="ＭＳ 明朝" w:hAnsi="ＭＳ 明朝"/>
        </w:rPr>
      </w:pPr>
    </w:p>
    <w:p w14:paraId="34CAA328" w14:textId="77777777" w:rsidR="003F07E7" w:rsidRPr="003E0466" w:rsidRDefault="003F07E7" w:rsidP="00E96E33">
      <w:pPr>
        <w:rPr>
          <w:rFonts w:ascii="ＭＳ 明朝" w:eastAsia="ＭＳ 明朝" w:hAnsi="ＭＳ 明朝"/>
        </w:rPr>
      </w:pPr>
    </w:p>
    <w:p w14:paraId="670A25F7" w14:textId="066DA52B" w:rsidR="003F07E7" w:rsidRPr="003E0466" w:rsidRDefault="00BC025C" w:rsidP="003F07E7">
      <w:pPr>
        <w:jc w:val="center"/>
        <w:rPr>
          <w:rFonts w:ascii="ＭＳ 明朝" w:eastAsia="ＭＳ 明朝" w:hAnsi="ＭＳ 明朝"/>
        </w:rPr>
      </w:pPr>
      <w:r w:rsidRPr="003E0466">
        <w:rPr>
          <w:rFonts w:ascii="ＭＳ 明朝" w:eastAsia="ＭＳ 明朝" w:hAnsi="ＭＳ 明朝"/>
          <w:noProof/>
        </w:rPr>
        <w:drawing>
          <wp:inline distT="0" distB="0" distL="0" distR="0" wp14:anchorId="4558A55F" wp14:editId="1C8F3606">
            <wp:extent cx="5686425" cy="2943225"/>
            <wp:effectExtent l="0" t="0" r="9525" b="9525"/>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86425" cy="2943225"/>
                    </a:xfrm>
                    <a:prstGeom prst="rect">
                      <a:avLst/>
                    </a:prstGeom>
                    <a:noFill/>
                    <a:ln>
                      <a:noFill/>
                    </a:ln>
                  </pic:spPr>
                </pic:pic>
              </a:graphicData>
            </a:graphic>
          </wp:inline>
        </w:drawing>
      </w:r>
    </w:p>
    <w:p w14:paraId="5798BC1B" w14:textId="6F2037D3" w:rsidR="00E96E33" w:rsidRPr="00CA698C" w:rsidRDefault="00E96E33" w:rsidP="00E96E33">
      <w:pPr>
        <w:pStyle w:val="aff8"/>
        <w:spacing w:beforeLines="20" w:before="80" w:afterLines="0" w:after="0"/>
        <w:rPr>
          <w:rFonts w:ascii="ＭＳ ゴシック" w:eastAsia="ＭＳ ゴシック" w:hAnsi="ＭＳ ゴシック"/>
          <w:sz w:val="21"/>
          <w:szCs w:val="21"/>
          <w:lang w:eastAsia="zh-TW"/>
        </w:rPr>
      </w:pPr>
      <w:r w:rsidRPr="00CA698C">
        <w:rPr>
          <w:rFonts w:ascii="ＭＳ ゴシック" w:eastAsia="ＭＳ ゴシック" w:hAnsi="ＭＳ ゴシック" w:hint="eastAsia"/>
          <w:sz w:val="21"/>
          <w:szCs w:val="21"/>
          <w:lang w:eastAsia="zh-TW"/>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hint="eastAsia"/>
          <w:sz w:val="21"/>
          <w:szCs w:val="21"/>
          <w:lang w:eastAsia="zh-TW"/>
        </w:rPr>
        <w:instrText>STYLEREF 1 \s</w:instrText>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lang w:eastAsia="zh-TW"/>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lang w:eastAsia="zh-TW"/>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hint="eastAsia"/>
          <w:sz w:val="21"/>
          <w:szCs w:val="21"/>
          <w:lang w:eastAsia="zh-TW"/>
        </w:rPr>
        <w:instrText>SEQ 図 \* ARABIC \s 1</w:instrText>
      </w:r>
      <w:r w:rsidRPr="00CA698C">
        <w:rPr>
          <w:rFonts w:ascii="ＭＳ ゴシック" w:eastAsia="ＭＳ ゴシック" w:hAnsi="ＭＳ ゴシック"/>
          <w:sz w:val="21"/>
          <w:szCs w:val="21"/>
          <w:lang w:eastAsia="zh-TW"/>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lang w:eastAsia="zh-TW"/>
        </w:rPr>
        <w:t>6</w:t>
      </w:r>
      <w:r w:rsidRPr="00CA698C">
        <w:rPr>
          <w:rFonts w:ascii="ＭＳ ゴシック" w:eastAsia="ＭＳ ゴシック" w:hAnsi="ＭＳ ゴシック"/>
          <w:sz w:val="21"/>
          <w:szCs w:val="21"/>
        </w:rPr>
        <w:fldChar w:fldCharType="end"/>
      </w:r>
      <w:r w:rsid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lang w:eastAsia="zh-TW"/>
        </w:rPr>
        <w:t>姫路港時刻表（改善案）</w:t>
      </w:r>
    </w:p>
    <w:p w14:paraId="0B5F7383" w14:textId="77777777" w:rsidR="003F07E7" w:rsidRPr="003E0466" w:rsidRDefault="003F07E7" w:rsidP="003F07E7">
      <w:pPr>
        <w:rPr>
          <w:rFonts w:ascii="ＭＳ 明朝" w:eastAsia="ＭＳ 明朝" w:hAnsi="ＭＳ 明朝"/>
        </w:rPr>
      </w:pPr>
    </w:p>
    <w:p w14:paraId="67DF28F3" w14:textId="77777777" w:rsidR="003F07E7" w:rsidRPr="003E0466" w:rsidRDefault="003F07E7" w:rsidP="003F07E7">
      <w:pPr>
        <w:rPr>
          <w:rFonts w:ascii="ＭＳ 明朝" w:eastAsia="ＭＳ 明朝" w:hAnsi="ＭＳ 明朝"/>
        </w:rPr>
      </w:pPr>
    </w:p>
    <w:p w14:paraId="7732F39A"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78B8486A" w14:textId="1E247F48" w:rsidR="003F07E7" w:rsidRPr="00F77510" w:rsidRDefault="00E96E33" w:rsidP="00C62072">
      <w:pPr>
        <w:pStyle w:val="4"/>
        <w:spacing w:afterLines="50" w:after="200"/>
        <w:rPr>
          <w:rFonts w:ascii="ＭＳ ゴシック" w:eastAsia="ＭＳ ゴシック" w:hAnsi="ＭＳ ゴシック"/>
        </w:rPr>
      </w:pPr>
      <w:r w:rsidRPr="00F77510">
        <w:rPr>
          <w:rFonts w:ascii="ＭＳ ゴシック" w:eastAsia="ＭＳ ゴシック" w:hAnsi="ＭＳ ゴシック"/>
          <w:noProof/>
        </w:rPr>
        <w:lastRenderedPageBreak/>
        <w:drawing>
          <wp:anchor distT="0" distB="0" distL="114300" distR="114300" simplePos="0" relativeHeight="251664384" behindDoc="0" locked="0" layoutInCell="1" allowOverlap="1" wp14:anchorId="47505221" wp14:editId="3D184871">
            <wp:simplePos x="0" y="0"/>
            <wp:positionH relativeFrom="margin">
              <wp:posOffset>263525</wp:posOffset>
            </wp:positionH>
            <wp:positionV relativeFrom="paragraph">
              <wp:posOffset>342684</wp:posOffset>
            </wp:positionV>
            <wp:extent cx="5276850" cy="3473705"/>
            <wp:effectExtent l="0" t="0" r="0"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6850" cy="347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7E7" w:rsidRPr="00F77510">
        <w:rPr>
          <w:rFonts w:ascii="ＭＳ ゴシック" w:eastAsia="ＭＳ ゴシック" w:hAnsi="ＭＳ ゴシック" w:hint="eastAsia"/>
        </w:rPr>
        <w:t>ⅲ）-1</w:t>
      </w:r>
      <w:r w:rsidR="00BA55DA">
        <w:rPr>
          <w:rFonts w:ascii="ＭＳ ゴシック" w:eastAsia="ＭＳ ゴシック" w:hAnsi="ＭＳ ゴシック" w:hint="eastAsia"/>
        </w:rPr>
        <w:t xml:space="preserve"> </w:t>
      </w:r>
      <w:r w:rsidR="003F07E7" w:rsidRPr="00F77510">
        <w:rPr>
          <w:rFonts w:ascii="ＭＳ ゴシック" w:eastAsia="ＭＳ ゴシック" w:hAnsi="ＭＳ ゴシック" w:hint="eastAsia"/>
        </w:rPr>
        <w:t>姫路港の乗り場案内図の改善イメージ</w:t>
      </w:r>
    </w:p>
    <w:p w14:paraId="490445F8" w14:textId="56C11BBA" w:rsidR="00E96E33" w:rsidRPr="003E0466" w:rsidRDefault="00E96E33" w:rsidP="00E96E33">
      <w:pPr>
        <w:rPr>
          <w:rFonts w:ascii="ＭＳ 明朝" w:eastAsia="ＭＳ 明朝" w:hAnsi="ＭＳ 明朝"/>
        </w:rPr>
      </w:pPr>
    </w:p>
    <w:p w14:paraId="43FD09B2" w14:textId="55ACB960" w:rsidR="00E96E33" w:rsidRPr="003E0466" w:rsidRDefault="00E96E33" w:rsidP="00E96E33">
      <w:pPr>
        <w:rPr>
          <w:rFonts w:ascii="ＭＳ 明朝" w:eastAsia="ＭＳ 明朝" w:hAnsi="ＭＳ 明朝"/>
        </w:rPr>
      </w:pPr>
    </w:p>
    <w:p w14:paraId="5D69B9E5" w14:textId="69B08E36" w:rsidR="00E96E33" w:rsidRPr="003E0466" w:rsidRDefault="00E96E33" w:rsidP="00E96E33">
      <w:pPr>
        <w:rPr>
          <w:rFonts w:ascii="ＭＳ 明朝" w:eastAsia="ＭＳ 明朝" w:hAnsi="ＭＳ 明朝"/>
        </w:rPr>
      </w:pPr>
    </w:p>
    <w:p w14:paraId="3C0D63ED" w14:textId="40556828" w:rsidR="00E96E33" w:rsidRPr="003E0466" w:rsidRDefault="00E96E33" w:rsidP="00E96E33">
      <w:pPr>
        <w:rPr>
          <w:rFonts w:ascii="ＭＳ 明朝" w:eastAsia="ＭＳ 明朝" w:hAnsi="ＭＳ 明朝"/>
        </w:rPr>
      </w:pPr>
    </w:p>
    <w:p w14:paraId="68BF5DDA" w14:textId="31FDA740" w:rsidR="00E96E33" w:rsidRPr="003E0466" w:rsidRDefault="00E96E33" w:rsidP="00E96E33">
      <w:pPr>
        <w:rPr>
          <w:rFonts w:ascii="ＭＳ 明朝" w:eastAsia="ＭＳ 明朝" w:hAnsi="ＭＳ 明朝"/>
        </w:rPr>
      </w:pPr>
    </w:p>
    <w:p w14:paraId="10805D79" w14:textId="56091D1F" w:rsidR="00E96E33" w:rsidRPr="003E0466" w:rsidRDefault="00E96E33" w:rsidP="00E96E33">
      <w:pPr>
        <w:rPr>
          <w:rFonts w:ascii="ＭＳ 明朝" w:eastAsia="ＭＳ 明朝" w:hAnsi="ＭＳ 明朝"/>
        </w:rPr>
      </w:pPr>
    </w:p>
    <w:p w14:paraId="3C1D39A3" w14:textId="77777777" w:rsidR="00E96E33" w:rsidRPr="003E0466" w:rsidRDefault="00E96E33" w:rsidP="00E96E33">
      <w:pPr>
        <w:rPr>
          <w:rFonts w:ascii="ＭＳ 明朝" w:eastAsia="ＭＳ 明朝" w:hAnsi="ＭＳ 明朝"/>
        </w:rPr>
      </w:pPr>
    </w:p>
    <w:p w14:paraId="628FFB81" w14:textId="77777777" w:rsidR="00E96E33" w:rsidRPr="003E0466" w:rsidRDefault="00E96E33" w:rsidP="00E96E33">
      <w:pPr>
        <w:rPr>
          <w:rFonts w:ascii="ＭＳ 明朝" w:eastAsia="ＭＳ 明朝" w:hAnsi="ＭＳ 明朝"/>
        </w:rPr>
      </w:pPr>
    </w:p>
    <w:p w14:paraId="48B0669E" w14:textId="77777777" w:rsidR="00E96E33" w:rsidRPr="003E0466" w:rsidRDefault="00E96E33" w:rsidP="00E96E33">
      <w:pPr>
        <w:rPr>
          <w:rFonts w:ascii="ＭＳ 明朝" w:eastAsia="ＭＳ 明朝" w:hAnsi="ＭＳ 明朝"/>
        </w:rPr>
      </w:pPr>
    </w:p>
    <w:p w14:paraId="325DA4AD" w14:textId="77777777" w:rsidR="00E96E33" w:rsidRPr="003E0466" w:rsidRDefault="00E96E33" w:rsidP="00E96E33">
      <w:pPr>
        <w:rPr>
          <w:rFonts w:ascii="ＭＳ 明朝" w:eastAsia="ＭＳ 明朝" w:hAnsi="ＭＳ 明朝"/>
        </w:rPr>
      </w:pPr>
    </w:p>
    <w:p w14:paraId="4D833C31" w14:textId="77777777" w:rsidR="00E96E33" w:rsidRPr="003E0466" w:rsidRDefault="00E96E33" w:rsidP="00E96E33">
      <w:pPr>
        <w:rPr>
          <w:rFonts w:ascii="ＭＳ 明朝" w:eastAsia="ＭＳ 明朝" w:hAnsi="ＭＳ 明朝"/>
        </w:rPr>
      </w:pPr>
    </w:p>
    <w:p w14:paraId="3EA8F83F" w14:textId="77777777" w:rsidR="00E96E33" w:rsidRPr="003E0466" w:rsidRDefault="00E96E33" w:rsidP="00E96E33">
      <w:pPr>
        <w:rPr>
          <w:rFonts w:ascii="ＭＳ 明朝" w:eastAsia="ＭＳ 明朝" w:hAnsi="ＭＳ 明朝"/>
        </w:rPr>
      </w:pPr>
    </w:p>
    <w:p w14:paraId="7348578F" w14:textId="77777777" w:rsidR="00E96E33" w:rsidRPr="003E0466" w:rsidRDefault="00E96E33" w:rsidP="00E96E33">
      <w:pPr>
        <w:rPr>
          <w:rFonts w:ascii="ＭＳ 明朝" w:eastAsia="ＭＳ 明朝" w:hAnsi="ＭＳ 明朝"/>
        </w:rPr>
      </w:pPr>
    </w:p>
    <w:p w14:paraId="3953FE83" w14:textId="77777777" w:rsidR="00E96E33" w:rsidRPr="00F77510" w:rsidRDefault="00E96E33" w:rsidP="00E96E33">
      <w:pPr>
        <w:rPr>
          <w:rFonts w:ascii="ＭＳ ゴシック" w:eastAsia="ＭＳ ゴシック" w:hAnsi="ＭＳ ゴシック"/>
        </w:rPr>
      </w:pPr>
    </w:p>
    <w:p w14:paraId="703AAF17" w14:textId="32333E74" w:rsidR="00C62072" w:rsidRPr="00CA698C" w:rsidRDefault="00E96E33" w:rsidP="00E96E33">
      <w:pPr>
        <w:pStyle w:val="aff8"/>
        <w:spacing w:afterLines="0" w:after="0" w:line="240" w:lineRule="exact"/>
        <w:rPr>
          <w:rFonts w:ascii="ＭＳ ゴシック" w:eastAsia="ＭＳ ゴシック" w:hAnsi="ＭＳ ゴシック"/>
          <w:sz w:val="21"/>
          <w:szCs w:val="21"/>
        </w:rPr>
      </w:pPr>
      <w:r w:rsidRPr="00CA698C">
        <w:rPr>
          <w:rFonts w:ascii="ＭＳ ゴシック" w:eastAsia="ＭＳ ゴシック" w:hAnsi="ＭＳ ゴシック"/>
          <w:noProof/>
          <w:sz w:val="21"/>
          <w:szCs w:val="21"/>
        </w:rPr>
        <w:drawing>
          <wp:anchor distT="0" distB="0" distL="114300" distR="114300" simplePos="0" relativeHeight="251665408" behindDoc="0" locked="0" layoutInCell="1" allowOverlap="1" wp14:anchorId="20414F92" wp14:editId="679FDCBB">
            <wp:simplePos x="0" y="0"/>
            <wp:positionH relativeFrom="margin">
              <wp:posOffset>511810</wp:posOffset>
            </wp:positionH>
            <wp:positionV relativeFrom="paragraph">
              <wp:posOffset>282575</wp:posOffset>
            </wp:positionV>
            <wp:extent cx="4695825" cy="4586605"/>
            <wp:effectExtent l="0" t="0" r="0" b="4445"/>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95825" cy="458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2072" w:rsidRPr="00CA698C">
        <w:rPr>
          <w:rFonts w:ascii="ＭＳ ゴシック" w:eastAsia="ＭＳ ゴシック" w:hAnsi="ＭＳ ゴシック" w:hint="eastAsia"/>
          <w:sz w:val="21"/>
          <w:szCs w:val="21"/>
        </w:rPr>
        <w:t xml:space="preserve">図 </w:t>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STYLEREF 1 \s</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344BCB" w:rsidRPr="00CA698C">
        <w:rPr>
          <w:rFonts w:ascii="ＭＳ ゴシック" w:eastAsia="ＭＳ ゴシック" w:hAnsi="ＭＳ ゴシック"/>
          <w:sz w:val="21"/>
          <w:szCs w:val="21"/>
        </w:rPr>
        <w:fldChar w:fldCharType="end"/>
      </w:r>
      <w:r w:rsidR="00344BCB" w:rsidRPr="00CA698C">
        <w:rPr>
          <w:rFonts w:ascii="ＭＳ ゴシック" w:eastAsia="ＭＳ ゴシック" w:hAnsi="ＭＳ ゴシック"/>
          <w:sz w:val="21"/>
          <w:szCs w:val="21"/>
        </w:rPr>
        <w:noBreakHyphen/>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SEQ 図 \* ARABIC \s 1</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7</w:t>
      </w:r>
      <w:r w:rsidR="00344BCB" w:rsidRPr="00CA698C">
        <w:rPr>
          <w:rFonts w:ascii="ＭＳ ゴシック" w:eastAsia="ＭＳ ゴシック" w:hAnsi="ＭＳ ゴシック"/>
          <w:sz w:val="21"/>
          <w:szCs w:val="21"/>
        </w:rPr>
        <w:fldChar w:fldCharType="end"/>
      </w:r>
      <w:r w:rsidR="00CA698C">
        <w:rPr>
          <w:rFonts w:ascii="ＭＳ ゴシック" w:eastAsia="ＭＳ ゴシック" w:hAnsi="ＭＳ ゴシック"/>
          <w:sz w:val="21"/>
          <w:szCs w:val="21"/>
        </w:rPr>
        <w:t xml:space="preserve"> </w:t>
      </w:r>
      <w:r w:rsidR="00C62072" w:rsidRPr="00CA698C">
        <w:rPr>
          <w:rFonts w:ascii="ＭＳ ゴシック" w:eastAsia="ＭＳ ゴシック" w:hAnsi="ＭＳ ゴシック" w:hint="eastAsia"/>
          <w:sz w:val="21"/>
          <w:szCs w:val="21"/>
        </w:rPr>
        <w:t>姫路港の乗り場案内図（</w:t>
      </w:r>
      <w:r w:rsidR="003F07E7" w:rsidRPr="00CA698C">
        <w:rPr>
          <w:rFonts w:ascii="ＭＳ ゴシック" w:eastAsia="ＭＳ ゴシック" w:hAnsi="ＭＳ ゴシック" w:hint="eastAsia"/>
          <w:sz w:val="21"/>
          <w:szCs w:val="21"/>
        </w:rPr>
        <w:t>現状</w:t>
      </w:r>
      <w:r w:rsidR="00C62072" w:rsidRPr="00CA698C">
        <w:rPr>
          <w:rFonts w:ascii="ＭＳ ゴシック" w:eastAsia="ＭＳ ゴシック" w:hAnsi="ＭＳ ゴシック" w:hint="eastAsia"/>
          <w:sz w:val="21"/>
          <w:szCs w:val="21"/>
        </w:rPr>
        <w:t>）</w:t>
      </w:r>
    </w:p>
    <w:p w14:paraId="4878A2FD" w14:textId="35C1C5D1" w:rsidR="003F07E7" w:rsidRPr="003E0466" w:rsidRDefault="003F07E7" w:rsidP="00E96E33">
      <w:pPr>
        <w:rPr>
          <w:rFonts w:ascii="ＭＳ 明朝" w:eastAsia="ＭＳ 明朝" w:hAnsi="ＭＳ 明朝"/>
        </w:rPr>
      </w:pPr>
    </w:p>
    <w:p w14:paraId="1130022E" w14:textId="0BC80447" w:rsidR="00C62072" w:rsidRPr="003E0466" w:rsidRDefault="00C62072" w:rsidP="00E96E33">
      <w:pPr>
        <w:rPr>
          <w:rFonts w:ascii="ＭＳ 明朝" w:eastAsia="ＭＳ 明朝" w:hAnsi="ＭＳ 明朝"/>
        </w:rPr>
      </w:pPr>
    </w:p>
    <w:p w14:paraId="61B026EA" w14:textId="5F9476EC" w:rsidR="00C62072" w:rsidRPr="003E0466" w:rsidRDefault="00C62072" w:rsidP="00E96E33">
      <w:pPr>
        <w:rPr>
          <w:rFonts w:ascii="ＭＳ 明朝" w:eastAsia="ＭＳ 明朝" w:hAnsi="ＭＳ 明朝"/>
        </w:rPr>
      </w:pPr>
    </w:p>
    <w:p w14:paraId="316551BD" w14:textId="2CE659E1" w:rsidR="00C62072" w:rsidRPr="003E0466" w:rsidRDefault="00C62072" w:rsidP="00E96E33">
      <w:pPr>
        <w:rPr>
          <w:rFonts w:ascii="ＭＳ 明朝" w:eastAsia="ＭＳ 明朝" w:hAnsi="ＭＳ 明朝"/>
        </w:rPr>
      </w:pPr>
    </w:p>
    <w:p w14:paraId="644A2BBB" w14:textId="77777777" w:rsidR="00E96E33" w:rsidRPr="003E0466" w:rsidRDefault="00E96E33" w:rsidP="00E96E33">
      <w:pPr>
        <w:widowControl/>
        <w:jc w:val="left"/>
        <w:rPr>
          <w:rFonts w:ascii="ＭＳ 明朝" w:eastAsia="ＭＳ 明朝" w:hAnsi="ＭＳ 明朝"/>
        </w:rPr>
      </w:pPr>
    </w:p>
    <w:p w14:paraId="0C7C8751" w14:textId="77777777" w:rsidR="00E96E33" w:rsidRPr="003E0466" w:rsidRDefault="00E96E33" w:rsidP="00E96E33">
      <w:pPr>
        <w:widowControl/>
        <w:jc w:val="left"/>
        <w:rPr>
          <w:rFonts w:ascii="ＭＳ 明朝" w:eastAsia="ＭＳ 明朝" w:hAnsi="ＭＳ 明朝"/>
        </w:rPr>
      </w:pPr>
    </w:p>
    <w:p w14:paraId="205FF4DC" w14:textId="77777777" w:rsidR="00E96E33" w:rsidRPr="003E0466" w:rsidRDefault="00E96E33" w:rsidP="00E96E33">
      <w:pPr>
        <w:widowControl/>
        <w:jc w:val="left"/>
        <w:rPr>
          <w:rFonts w:ascii="ＭＳ 明朝" w:eastAsia="ＭＳ 明朝" w:hAnsi="ＭＳ 明朝"/>
        </w:rPr>
      </w:pPr>
    </w:p>
    <w:p w14:paraId="1C416BDF" w14:textId="77777777" w:rsidR="00E96E33" w:rsidRPr="003E0466" w:rsidRDefault="00E96E33" w:rsidP="00E96E33">
      <w:pPr>
        <w:widowControl/>
        <w:jc w:val="left"/>
        <w:rPr>
          <w:rFonts w:ascii="ＭＳ 明朝" w:eastAsia="ＭＳ 明朝" w:hAnsi="ＭＳ 明朝"/>
        </w:rPr>
      </w:pPr>
    </w:p>
    <w:p w14:paraId="14D41C96" w14:textId="77777777" w:rsidR="00E96E33" w:rsidRPr="003E0466" w:rsidRDefault="00E96E33" w:rsidP="00E96E33">
      <w:pPr>
        <w:widowControl/>
        <w:jc w:val="left"/>
        <w:rPr>
          <w:rFonts w:ascii="ＭＳ 明朝" w:eastAsia="ＭＳ 明朝" w:hAnsi="ＭＳ 明朝"/>
        </w:rPr>
      </w:pPr>
    </w:p>
    <w:p w14:paraId="2859606A" w14:textId="77777777" w:rsidR="00E96E33" w:rsidRPr="003E0466" w:rsidRDefault="00E96E33" w:rsidP="00E96E33">
      <w:pPr>
        <w:widowControl/>
        <w:jc w:val="left"/>
        <w:rPr>
          <w:rFonts w:ascii="ＭＳ 明朝" w:eastAsia="ＭＳ 明朝" w:hAnsi="ＭＳ 明朝"/>
        </w:rPr>
      </w:pPr>
    </w:p>
    <w:p w14:paraId="07D485A6" w14:textId="77777777" w:rsidR="00E96E33" w:rsidRPr="003E0466" w:rsidRDefault="00E96E33" w:rsidP="00E96E33">
      <w:pPr>
        <w:widowControl/>
        <w:jc w:val="left"/>
        <w:rPr>
          <w:rFonts w:ascii="ＭＳ 明朝" w:eastAsia="ＭＳ 明朝" w:hAnsi="ＭＳ 明朝"/>
        </w:rPr>
      </w:pPr>
    </w:p>
    <w:p w14:paraId="7F17DB30" w14:textId="77777777" w:rsidR="00E96E33" w:rsidRPr="003E0466" w:rsidRDefault="00E96E33" w:rsidP="00E96E33">
      <w:pPr>
        <w:widowControl/>
        <w:jc w:val="left"/>
        <w:rPr>
          <w:rFonts w:ascii="ＭＳ 明朝" w:eastAsia="ＭＳ 明朝" w:hAnsi="ＭＳ 明朝"/>
        </w:rPr>
      </w:pPr>
    </w:p>
    <w:p w14:paraId="4903B287" w14:textId="77777777" w:rsidR="00E96E33" w:rsidRPr="003E0466" w:rsidRDefault="00E96E33" w:rsidP="00E96E33">
      <w:pPr>
        <w:widowControl/>
        <w:jc w:val="left"/>
        <w:rPr>
          <w:rFonts w:ascii="ＭＳ 明朝" w:eastAsia="ＭＳ 明朝" w:hAnsi="ＭＳ 明朝"/>
        </w:rPr>
      </w:pPr>
    </w:p>
    <w:p w14:paraId="2DE4CE8B" w14:textId="77777777" w:rsidR="00E96E33" w:rsidRPr="003E0466" w:rsidRDefault="00E96E33" w:rsidP="00E96E33">
      <w:pPr>
        <w:widowControl/>
        <w:jc w:val="left"/>
        <w:rPr>
          <w:rFonts w:ascii="ＭＳ 明朝" w:eastAsia="ＭＳ 明朝" w:hAnsi="ＭＳ 明朝"/>
        </w:rPr>
      </w:pPr>
    </w:p>
    <w:p w14:paraId="3DD47ABF" w14:textId="77777777" w:rsidR="00E96E33" w:rsidRPr="003E0466" w:rsidRDefault="00E96E33" w:rsidP="00E96E33">
      <w:pPr>
        <w:widowControl/>
        <w:jc w:val="left"/>
        <w:rPr>
          <w:rFonts w:ascii="ＭＳ 明朝" w:eastAsia="ＭＳ 明朝" w:hAnsi="ＭＳ 明朝"/>
        </w:rPr>
      </w:pPr>
    </w:p>
    <w:p w14:paraId="5140AEE2" w14:textId="77777777" w:rsidR="00E96E33" w:rsidRPr="003E0466" w:rsidRDefault="00E96E33" w:rsidP="00E96E33">
      <w:pPr>
        <w:widowControl/>
        <w:jc w:val="left"/>
        <w:rPr>
          <w:rFonts w:ascii="ＭＳ 明朝" w:eastAsia="ＭＳ 明朝" w:hAnsi="ＭＳ 明朝"/>
        </w:rPr>
      </w:pPr>
    </w:p>
    <w:p w14:paraId="3981E40D" w14:textId="77777777" w:rsidR="00E96E33" w:rsidRPr="003E0466" w:rsidRDefault="00E96E33" w:rsidP="00E96E33">
      <w:pPr>
        <w:widowControl/>
        <w:jc w:val="left"/>
        <w:rPr>
          <w:rFonts w:ascii="ＭＳ 明朝" w:eastAsia="ＭＳ 明朝" w:hAnsi="ＭＳ 明朝"/>
        </w:rPr>
      </w:pPr>
    </w:p>
    <w:p w14:paraId="18168AC6" w14:textId="47DE4B2E" w:rsidR="00C62072" w:rsidRPr="003E0466" w:rsidRDefault="00C62072" w:rsidP="00E96E33">
      <w:pPr>
        <w:rPr>
          <w:rFonts w:ascii="ＭＳ 明朝" w:eastAsia="ＭＳ 明朝" w:hAnsi="ＭＳ 明朝"/>
        </w:rPr>
      </w:pPr>
    </w:p>
    <w:p w14:paraId="470E54A8" w14:textId="77777777" w:rsidR="00E96E33" w:rsidRPr="003E0466" w:rsidRDefault="00E96E33" w:rsidP="00E96E33">
      <w:pPr>
        <w:rPr>
          <w:rFonts w:ascii="ＭＳ 明朝" w:eastAsia="ＭＳ 明朝" w:hAnsi="ＭＳ 明朝"/>
        </w:rPr>
      </w:pPr>
    </w:p>
    <w:p w14:paraId="5711AA69" w14:textId="72EFA880" w:rsidR="003F07E7" w:rsidRPr="00CA698C" w:rsidRDefault="00C62072" w:rsidP="00E96E33">
      <w:pPr>
        <w:pStyle w:val="aff8"/>
        <w:spacing w:afterLines="0" w:after="0"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STYLEREF 1 \s</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344BCB" w:rsidRPr="00CA698C">
        <w:rPr>
          <w:rFonts w:ascii="ＭＳ ゴシック" w:eastAsia="ＭＳ ゴシック" w:hAnsi="ＭＳ ゴシック"/>
          <w:sz w:val="21"/>
          <w:szCs w:val="21"/>
        </w:rPr>
        <w:fldChar w:fldCharType="end"/>
      </w:r>
      <w:r w:rsidR="00344BCB" w:rsidRPr="00CA698C">
        <w:rPr>
          <w:rFonts w:ascii="ＭＳ ゴシック" w:eastAsia="ＭＳ ゴシック" w:hAnsi="ＭＳ ゴシック"/>
          <w:sz w:val="21"/>
          <w:szCs w:val="21"/>
        </w:rPr>
        <w:noBreakHyphen/>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SEQ 図 \* ARABIC \s 1</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8</w:t>
      </w:r>
      <w:r w:rsidR="00344BCB" w:rsidRPr="00CA698C">
        <w:rPr>
          <w:rFonts w:ascii="ＭＳ ゴシック" w:eastAsia="ＭＳ ゴシック" w:hAnsi="ＭＳ ゴシック"/>
          <w:sz w:val="21"/>
          <w:szCs w:val="21"/>
        </w:rPr>
        <w:fldChar w:fldCharType="end"/>
      </w:r>
      <w:r w:rsid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姫路港の乗り場案内図（</w:t>
      </w:r>
      <w:r w:rsidR="003F07E7" w:rsidRPr="00CA698C">
        <w:rPr>
          <w:rFonts w:ascii="ＭＳ ゴシック" w:eastAsia="ＭＳ ゴシック" w:hAnsi="ＭＳ ゴシック" w:hint="eastAsia"/>
          <w:sz w:val="21"/>
          <w:szCs w:val="21"/>
        </w:rPr>
        <w:t>改善案</w:t>
      </w:r>
      <w:r w:rsidR="00AE74DB" w:rsidRPr="00CA698C">
        <w:rPr>
          <w:rFonts w:ascii="ＭＳ ゴシック" w:eastAsia="ＭＳ ゴシック" w:hAnsi="ＭＳ ゴシック" w:hint="eastAsia"/>
          <w:sz w:val="21"/>
          <w:szCs w:val="21"/>
        </w:rPr>
        <w:t>・</w:t>
      </w:r>
      <w:r w:rsidR="003F07E7" w:rsidRPr="00CA698C">
        <w:rPr>
          <w:rFonts w:ascii="ＭＳ ゴシック" w:eastAsia="ＭＳ ゴシック" w:hAnsi="ＭＳ ゴシック" w:hint="eastAsia"/>
          <w:sz w:val="21"/>
          <w:szCs w:val="21"/>
        </w:rPr>
        <w:t>イメージ）</w:t>
      </w:r>
    </w:p>
    <w:p w14:paraId="0F6AD0DC" w14:textId="190D24FE" w:rsidR="00C62072" w:rsidRPr="003E0466" w:rsidRDefault="00C62072" w:rsidP="00E96E33">
      <w:pPr>
        <w:widowControl/>
        <w:spacing w:line="240" w:lineRule="exact"/>
        <w:jc w:val="left"/>
        <w:rPr>
          <w:rFonts w:ascii="ＭＳ 明朝" w:eastAsia="ＭＳ 明朝" w:hAnsi="ＭＳ 明朝"/>
        </w:rPr>
      </w:pPr>
      <w:r w:rsidRPr="003E0466">
        <w:rPr>
          <w:rFonts w:ascii="ＭＳ 明朝" w:eastAsia="ＭＳ 明朝" w:hAnsi="ＭＳ 明朝"/>
        </w:rPr>
        <w:br w:type="page"/>
      </w:r>
    </w:p>
    <w:p w14:paraId="7F64429D" w14:textId="79339E75" w:rsidR="003F07E7" w:rsidRPr="00F77510" w:rsidRDefault="004E7EB5" w:rsidP="00C62072">
      <w:pPr>
        <w:pStyle w:val="4"/>
        <w:rPr>
          <w:rFonts w:ascii="ＭＳ ゴシック" w:eastAsia="ＭＳ ゴシック" w:hAnsi="ＭＳ ゴシック"/>
        </w:rPr>
      </w:pPr>
      <w:r w:rsidRPr="00F77510">
        <w:rPr>
          <w:rFonts w:ascii="ＭＳ ゴシック" w:eastAsia="ＭＳ ゴシック" w:hAnsi="ＭＳ ゴシック"/>
          <w:noProof/>
        </w:rPr>
        <w:lastRenderedPageBreak/>
        <w:drawing>
          <wp:anchor distT="0" distB="0" distL="114300" distR="114300" simplePos="0" relativeHeight="251666432" behindDoc="0" locked="0" layoutInCell="1" allowOverlap="1" wp14:anchorId="5C7FB21C" wp14:editId="7AE3EF49">
            <wp:simplePos x="0" y="0"/>
            <wp:positionH relativeFrom="margin">
              <wp:posOffset>70353</wp:posOffset>
            </wp:positionH>
            <wp:positionV relativeFrom="paragraph">
              <wp:posOffset>231140</wp:posOffset>
            </wp:positionV>
            <wp:extent cx="5686425" cy="8763000"/>
            <wp:effectExtent l="0" t="0" r="9525"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6425" cy="8763000"/>
                    </a:xfrm>
                    <a:prstGeom prst="rect">
                      <a:avLst/>
                    </a:prstGeom>
                    <a:noFill/>
                    <a:ln>
                      <a:noFill/>
                    </a:ln>
                  </pic:spPr>
                </pic:pic>
              </a:graphicData>
            </a:graphic>
          </wp:anchor>
        </w:drawing>
      </w:r>
      <w:r w:rsidR="003F07E7" w:rsidRPr="00F77510">
        <w:rPr>
          <w:rFonts w:ascii="ＭＳ ゴシック" w:eastAsia="ＭＳ ゴシック" w:hAnsi="ＭＳ ゴシック" w:hint="eastAsia"/>
        </w:rPr>
        <w:t>ⅲ）-2</w:t>
      </w:r>
      <w:r w:rsidR="00BA55DA">
        <w:rPr>
          <w:rFonts w:ascii="ＭＳ ゴシック" w:eastAsia="ＭＳ ゴシック" w:hAnsi="ＭＳ ゴシック" w:hint="eastAsia"/>
        </w:rPr>
        <w:t xml:space="preserve"> </w:t>
      </w:r>
      <w:r w:rsidR="003F07E7" w:rsidRPr="00F77510">
        <w:rPr>
          <w:rFonts w:ascii="ＭＳ ゴシック" w:eastAsia="ＭＳ ゴシック" w:hAnsi="ＭＳ ゴシック" w:hint="eastAsia"/>
        </w:rPr>
        <w:t>坊勢航路と家島航路の案内標示の改善イメージ</w:t>
      </w:r>
    </w:p>
    <w:p w14:paraId="35A3B7C5" w14:textId="5B8C81B9" w:rsidR="004E7EB5" w:rsidRPr="003E0466" w:rsidRDefault="004E7EB5" w:rsidP="004E7EB5">
      <w:pPr>
        <w:rPr>
          <w:rFonts w:ascii="ＭＳ 明朝" w:eastAsia="ＭＳ 明朝" w:hAnsi="ＭＳ 明朝"/>
        </w:rPr>
      </w:pPr>
    </w:p>
    <w:p w14:paraId="64CDDBE7" w14:textId="5F80E85E" w:rsidR="004E7EB5" w:rsidRPr="003E0466" w:rsidRDefault="004E7EB5" w:rsidP="004E7EB5">
      <w:pPr>
        <w:rPr>
          <w:rFonts w:ascii="ＭＳ 明朝" w:eastAsia="ＭＳ 明朝" w:hAnsi="ＭＳ 明朝"/>
        </w:rPr>
      </w:pPr>
    </w:p>
    <w:p w14:paraId="487A16DE" w14:textId="5923665E" w:rsidR="004E7EB5" w:rsidRPr="003E0466" w:rsidRDefault="004E7EB5" w:rsidP="004E7EB5">
      <w:pPr>
        <w:rPr>
          <w:rFonts w:ascii="ＭＳ 明朝" w:eastAsia="ＭＳ 明朝" w:hAnsi="ＭＳ 明朝"/>
        </w:rPr>
      </w:pPr>
    </w:p>
    <w:p w14:paraId="0ECC1659" w14:textId="23C6974D" w:rsidR="004E7EB5" w:rsidRPr="003E0466" w:rsidRDefault="004E7EB5" w:rsidP="004E7EB5">
      <w:pPr>
        <w:rPr>
          <w:rFonts w:ascii="ＭＳ 明朝" w:eastAsia="ＭＳ 明朝" w:hAnsi="ＭＳ 明朝"/>
        </w:rPr>
      </w:pPr>
    </w:p>
    <w:p w14:paraId="468203B0" w14:textId="77777777" w:rsidR="004E7EB5" w:rsidRPr="003E0466" w:rsidRDefault="004E7EB5" w:rsidP="004E7EB5">
      <w:pPr>
        <w:rPr>
          <w:rFonts w:ascii="ＭＳ 明朝" w:eastAsia="ＭＳ 明朝" w:hAnsi="ＭＳ 明朝"/>
        </w:rPr>
      </w:pPr>
    </w:p>
    <w:p w14:paraId="04D448FD" w14:textId="54E49176" w:rsidR="004E7EB5" w:rsidRPr="003E0466" w:rsidRDefault="004E7EB5" w:rsidP="004E7EB5">
      <w:pPr>
        <w:rPr>
          <w:rFonts w:ascii="ＭＳ 明朝" w:eastAsia="ＭＳ 明朝" w:hAnsi="ＭＳ 明朝"/>
        </w:rPr>
      </w:pPr>
    </w:p>
    <w:p w14:paraId="5F00C16A" w14:textId="4DBE829A" w:rsidR="004E7EB5" w:rsidRPr="003E0466" w:rsidRDefault="004E7EB5" w:rsidP="004E7EB5">
      <w:pPr>
        <w:rPr>
          <w:rFonts w:ascii="ＭＳ 明朝" w:eastAsia="ＭＳ 明朝" w:hAnsi="ＭＳ 明朝"/>
        </w:rPr>
      </w:pPr>
    </w:p>
    <w:p w14:paraId="3B08DF7E" w14:textId="5A0EBE46" w:rsidR="004E7EB5" w:rsidRPr="003E0466" w:rsidRDefault="004E7EB5" w:rsidP="004E7EB5">
      <w:pPr>
        <w:rPr>
          <w:rFonts w:ascii="ＭＳ 明朝" w:eastAsia="ＭＳ 明朝" w:hAnsi="ＭＳ 明朝"/>
        </w:rPr>
      </w:pPr>
    </w:p>
    <w:p w14:paraId="5E72B266" w14:textId="3BC0FC39" w:rsidR="004E7EB5" w:rsidRPr="003E0466" w:rsidRDefault="004E7EB5" w:rsidP="004E7EB5">
      <w:pPr>
        <w:rPr>
          <w:rFonts w:ascii="ＭＳ 明朝" w:eastAsia="ＭＳ 明朝" w:hAnsi="ＭＳ 明朝"/>
        </w:rPr>
      </w:pPr>
    </w:p>
    <w:p w14:paraId="7132D3C9" w14:textId="19B3E1B3" w:rsidR="004E7EB5" w:rsidRPr="003E0466" w:rsidRDefault="004E7EB5" w:rsidP="004E7EB5">
      <w:pPr>
        <w:rPr>
          <w:rFonts w:ascii="ＭＳ 明朝" w:eastAsia="ＭＳ 明朝" w:hAnsi="ＭＳ 明朝"/>
        </w:rPr>
      </w:pPr>
    </w:p>
    <w:p w14:paraId="45F3B2F7" w14:textId="77777777" w:rsidR="004E7EB5" w:rsidRPr="003E0466" w:rsidRDefault="004E7EB5" w:rsidP="004E7EB5">
      <w:pPr>
        <w:rPr>
          <w:rFonts w:ascii="ＭＳ 明朝" w:eastAsia="ＭＳ 明朝" w:hAnsi="ＭＳ 明朝"/>
        </w:rPr>
      </w:pPr>
    </w:p>
    <w:p w14:paraId="31258BC4" w14:textId="77777777" w:rsidR="004E7EB5" w:rsidRPr="003E0466" w:rsidRDefault="004E7EB5" w:rsidP="004E7EB5">
      <w:pPr>
        <w:rPr>
          <w:rFonts w:ascii="ＭＳ 明朝" w:eastAsia="ＭＳ 明朝" w:hAnsi="ＭＳ 明朝"/>
        </w:rPr>
      </w:pPr>
    </w:p>
    <w:p w14:paraId="086FB679" w14:textId="25C6A4F9" w:rsidR="004E7EB5" w:rsidRPr="003E0466" w:rsidRDefault="004E7EB5" w:rsidP="004E7EB5">
      <w:pPr>
        <w:rPr>
          <w:rFonts w:ascii="ＭＳ 明朝" w:eastAsia="ＭＳ 明朝" w:hAnsi="ＭＳ 明朝"/>
        </w:rPr>
      </w:pPr>
    </w:p>
    <w:p w14:paraId="40B7F262" w14:textId="77777777" w:rsidR="004E7EB5" w:rsidRPr="003E0466" w:rsidRDefault="004E7EB5" w:rsidP="004E7EB5">
      <w:pPr>
        <w:rPr>
          <w:rFonts w:ascii="ＭＳ 明朝" w:eastAsia="ＭＳ 明朝" w:hAnsi="ＭＳ 明朝"/>
        </w:rPr>
      </w:pPr>
    </w:p>
    <w:p w14:paraId="6BDA7CCE" w14:textId="61DEB1B4" w:rsidR="004E7EB5" w:rsidRPr="003E0466" w:rsidRDefault="004E7EB5" w:rsidP="004E7EB5">
      <w:pPr>
        <w:rPr>
          <w:rFonts w:ascii="ＭＳ 明朝" w:eastAsia="ＭＳ 明朝" w:hAnsi="ＭＳ 明朝"/>
        </w:rPr>
      </w:pPr>
    </w:p>
    <w:p w14:paraId="37F2D78F" w14:textId="77777777" w:rsidR="004E7EB5" w:rsidRPr="003E0466" w:rsidRDefault="004E7EB5" w:rsidP="004E7EB5">
      <w:pPr>
        <w:rPr>
          <w:rFonts w:ascii="ＭＳ 明朝" w:eastAsia="ＭＳ 明朝" w:hAnsi="ＭＳ 明朝"/>
        </w:rPr>
      </w:pPr>
    </w:p>
    <w:p w14:paraId="7A445200" w14:textId="66512088" w:rsidR="004E7EB5" w:rsidRPr="003E0466" w:rsidRDefault="004E7EB5" w:rsidP="004E7EB5">
      <w:pPr>
        <w:rPr>
          <w:rFonts w:ascii="ＭＳ 明朝" w:eastAsia="ＭＳ 明朝" w:hAnsi="ＭＳ 明朝"/>
        </w:rPr>
      </w:pPr>
    </w:p>
    <w:p w14:paraId="2A0ACE06" w14:textId="469E9326" w:rsidR="004E7EB5" w:rsidRPr="003E0466" w:rsidRDefault="004E7EB5" w:rsidP="004E7EB5">
      <w:pPr>
        <w:rPr>
          <w:rFonts w:ascii="ＭＳ 明朝" w:eastAsia="ＭＳ 明朝" w:hAnsi="ＭＳ 明朝"/>
        </w:rPr>
      </w:pPr>
    </w:p>
    <w:p w14:paraId="7B8E981D" w14:textId="77777777" w:rsidR="004E7EB5" w:rsidRPr="003E0466" w:rsidRDefault="004E7EB5" w:rsidP="004E7EB5">
      <w:pPr>
        <w:rPr>
          <w:rFonts w:ascii="ＭＳ 明朝" w:eastAsia="ＭＳ 明朝" w:hAnsi="ＭＳ 明朝"/>
        </w:rPr>
      </w:pPr>
    </w:p>
    <w:p w14:paraId="286E8BDE" w14:textId="206D3A15" w:rsidR="004E7EB5" w:rsidRPr="003E0466" w:rsidRDefault="004E7EB5" w:rsidP="004E7EB5">
      <w:pPr>
        <w:rPr>
          <w:rFonts w:ascii="ＭＳ 明朝" w:eastAsia="ＭＳ 明朝" w:hAnsi="ＭＳ 明朝"/>
        </w:rPr>
      </w:pPr>
    </w:p>
    <w:p w14:paraId="33F89CE4" w14:textId="2D3D638A" w:rsidR="004E7EB5" w:rsidRPr="003E0466" w:rsidRDefault="004E7EB5" w:rsidP="004E7EB5">
      <w:pPr>
        <w:rPr>
          <w:rFonts w:ascii="ＭＳ 明朝" w:eastAsia="ＭＳ 明朝" w:hAnsi="ＭＳ 明朝"/>
        </w:rPr>
      </w:pPr>
    </w:p>
    <w:p w14:paraId="63A7971D" w14:textId="6E5108DD" w:rsidR="004E7EB5" w:rsidRPr="003E0466" w:rsidRDefault="004E7EB5" w:rsidP="004E7EB5">
      <w:pPr>
        <w:rPr>
          <w:rFonts w:ascii="ＭＳ 明朝" w:eastAsia="ＭＳ 明朝" w:hAnsi="ＭＳ 明朝"/>
        </w:rPr>
      </w:pPr>
    </w:p>
    <w:p w14:paraId="2F5D2DE5" w14:textId="77777777" w:rsidR="004E7EB5" w:rsidRPr="003E0466" w:rsidRDefault="004E7EB5" w:rsidP="004E7EB5">
      <w:pPr>
        <w:rPr>
          <w:rFonts w:ascii="ＭＳ 明朝" w:eastAsia="ＭＳ 明朝" w:hAnsi="ＭＳ 明朝"/>
        </w:rPr>
      </w:pPr>
    </w:p>
    <w:p w14:paraId="24B6756C" w14:textId="77777777" w:rsidR="004E7EB5" w:rsidRPr="003E0466" w:rsidRDefault="004E7EB5" w:rsidP="004E7EB5">
      <w:pPr>
        <w:rPr>
          <w:rFonts w:ascii="ＭＳ 明朝" w:eastAsia="ＭＳ 明朝" w:hAnsi="ＭＳ 明朝"/>
        </w:rPr>
      </w:pPr>
    </w:p>
    <w:p w14:paraId="06C371CD" w14:textId="77777777" w:rsidR="004E7EB5" w:rsidRPr="003E0466" w:rsidRDefault="004E7EB5" w:rsidP="004E7EB5">
      <w:pPr>
        <w:rPr>
          <w:rFonts w:ascii="ＭＳ 明朝" w:eastAsia="ＭＳ 明朝" w:hAnsi="ＭＳ 明朝"/>
        </w:rPr>
      </w:pPr>
    </w:p>
    <w:p w14:paraId="12F1767B" w14:textId="77777777" w:rsidR="004E7EB5" w:rsidRPr="003E0466" w:rsidRDefault="004E7EB5" w:rsidP="004E7EB5">
      <w:pPr>
        <w:rPr>
          <w:rFonts w:ascii="ＭＳ 明朝" w:eastAsia="ＭＳ 明朝" w:hAnsi="ＭＳ 明朝"/>
        </w:rPr>
      </w:pPr>
    </w:p>
    <w:p w14:paraId="545AF837" w14:textId="77777777" w:rsidR="004E7EB5" w:rsidRPr="003E0466" w:rsidRDefault="004E7EB5" w:rsidP="004E7EB5">
      <w:pPr>
        <w:rPr>
          <w:rFonts w:ascii="ＭＳ 明朝" w:eastAsia="ＭＳ 明朝" w:hAnsi="ＭＳ 明朝"/>
        </w:rPr>
      </w:pPr>
    </w:p>
    <w:p w14:paraId="40F14446" w14:textId="77777777" w:rsidR="004E7EB5" w:rsidRPr="003E0466" w:rsidRDefault="004E7EB5" w:rsidP="004E7EB5">
      <w:pPr>
        <w:rPr>
          <w:rFonts w:ascii="ＭＳ 明朝" w:eastAsia="ＭＳ 明朝" w:hAnsi="ＭＳ 明朝"/>
        </w:rPr>
      </w:pPr>
    </w:p>
    <w:p w14:paraId="02D519A9" w14:textId="77777777" w:rsidR="004E7EB5" w:rsidRPr="003E0466" w:rsidRDefault="004E7EB5" w:rsidP="004E7EB5">
      <w:pPr>
        <w:rPr>
          <w:rFonts w:ascii="ＭＳ 明朝" w:eastAsia="ＭＳ 明朝" w:hAnsi="ＭＳ 明朝"/>
        </w:rPr>
      </w:pPr>
    </w:p>
    <w:p w14:paraId="44460EE8" w14:textId="65C5B281" w:rsidR="004E7EB5" w:rsidRPr="003E0466" w:rsidRDefault="004E7EB5" w:rsidP="004E7EB5">
      <w:pPr>
        <w:rPr>
          <w:rFonts w:ascii="ＭＳ 明朝" w:eastAsia="ＭＳ 明朝" w:hAnsi="ＭＳ 明朝"/>
        </w:rPr>
      </w:pPr>
    </w:p>
    <w:p w14:paraId="4EB6C20F" w14:textId="77777777" w:rsidR="004E7EB5" w:rsidRPr="003E0466" w:rsidRDefault="004E7EB5" w:rsidP="004E7EB5">
      <w:pPr>
        <w:rPr>
          <w:rFonts w:ascii="ＭＳ 明朝" w:eastAsia="ＭＳ 明朝" w:hAnsi="ＭＳ 明朝"/>
        </w:rPr>
      </w:pPr>
    </w:p>
    <w:p w14:paraId="23E778EF" w14:textId="77777777" w:rsidR="004E7EB5" w:rsidRPr="003E0466" w:rsidRDefault="004E7EB5" w:rsidP="004E7EB5">
      <w:pPr>
        <w:rPr>
          <w:rFonts w:ascii="ＭＳ 明朝" w:eastAsia="ＭＳ 明朝" w:hAnsi="ＭＳ 明朝"/>
        </w:rPr>
      </w:pPr>
    </w:p>
    <w:p w14:paraId="7594001B" w14:textId="77777777" w:rsidR="004E7EB5" w:rsidRPr="003E0466" w:rsidRDefault="004E7EB5" w:rsidP="004E7EB5">
      <w:pPr>
        <w:rPr>
          <w:rFonts w:ascii="ＭＳ 明朝" w:eastAsia="ＭＳ 明朝" w:hAnsi="ＭＳ 明朝"/>
        </w:rPr>
      </w:pPr>
    </w:p>
    <w:p w14:paraId="49D4FB00" w14:textId="77777777" w:rsidR="004E7EB5" w:rsidRPr="003E0466" w:rsidRDefault="004E7EB5" w:rsidP="004E7EB5">
      <w:pPr>
        <w:rPr>
          <w:rFonts w:ascii="ＭＳ 明朝" w:eastAsia="ＭＳ 明朝" w:hAnsi="ＭＳ 明朝"/>
        </w:rPr>
      </w:pPr>
    </w:p>
    <w:p w14:paraId="57BD4C81" w14:textId="142CD99E" w:rsidR="00CA698C" w:rsidRDefault="002E62F2" w:rsidP="00CA698C">
      <w:pPr>
        <w:pStyle w:val="aff8"/>
        <w:spacing w:beforeLines="50" w:before="200" w:afterLines="0" w:after="0" w:line="240" w:lineRule="exact"/>
        <w:rPr>
          <w:rFonts w:ascii="ＭＳ ゴシック" w:eastAsia="ＭＳ ゴシック" w:hAnsi="ＭＳ ゴシック"/>
        </w:rPr>
      </w:pPr>
      <w:r w:rsidRPr="00CA698C">
        <w:rPr>
          <w:rFonts w:ascii="ＭＳ ゴシック" w:eastAsia="ＭＳ ゴシック" w:hAnsi="ＭＳ ゴシック" w:hint="eastAsia"/>
          <w:sz w:val="21"/>
          <w:szCs w:val="21"/>
        </w:rPr>
        <w:t xml:space="preserve">図 </w:t>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STYLEREF 1 \s</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344BCB" w:rsidRPr="00CA698C">
        <w:rPr>
          <w:rFonts w:ascii="ＭＳ ゴシック" w:eastAsia="ＭＳ ゴシック" w:hAnsi="ＭＳ ゴシック"/>
          <w:sz w:val="21"/>
          <w:szCs w:val="21"/>
        </w:rPr>
        <w:fldChar w:fldCharType="end"/>
      </w:r>
      <w:r w:rsidR="00344BCB" w:rsidRPr="00CA698C">
        <w:rPr>
          <w:rFonts w:ascii="ＭＳ ゴシック" w:eastAsia="ＭＳ ゴシック" w:hAnsi="ＭＳ ゴシック"/>
          <w:sz w:val="21"/>
          <w:szCs w:val="21"/>
        </w:rPr>
        <w:noBreakHyphen/>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SEQ 図 \* ARABIC \s 1</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9</w:t>
      </w:r>
      <w:r w:rsidR="00344BCB"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00AE74DB" w:rsidRPr="00CA698C">
        <w:rPr>
          <w:rFonts w:ascii="ＭＳ ゴシック" w:eastAsia="ＭＳ ゴシック" w:hAnsi="ＭＳ ゴシック" w:hint="eastAsia"/>
          <w:sz w:val="21"/>
          <w:szCs w:val="21"/>
        </w:rPr>
        <w:t>坊勢航路と家島航路の案内標示（</w:t>
      </w:r>
      <w:r w:rsidR="003F07E7" w:rsidRPr="00CA698C">
        <w:rPr>
          <w:rFonts w:ascii="ＭＳ ゴシック" w:eastAsia="ＭＳ ゴシック" w:hAnsi="ＭＳ ゴシック" w:hint="eastAsia"/>
          <w:sz w:val="21"/>
          <w:szCs w:val="21"/>
        </w:rPr>
        <w:t>現状</w:t>
      </w:r>
      <w:r w:rsidR="00AE74DB" w:rsidRPr="00CA698C">
        <w:rPr>
          <w:rFonts w:ascii="ＭＳ ゴシック" w:eastAsia="ＭＳ ゴシック" w:hAnsi="ＭＳ ゴシック" w:hint="eastAsia"/>
          <w:sz w:val="21"/>
          <w:szCs w:val="21"/>
        </w:rPr>
        <w:t>）</w:t>
      </w:r>
      <w:r w:rsidR="00CA698C">
        <w:rPr>
          <w:rFonts w:ascii="ＭＳ ゴシック" w:eastAsia="ＭＳ ゴシック" w:hAnsi="ＭＳ ゴシック"/>
          <w:sz w:val="21"/>
          <w:szCs w:val="21"/>
        </w:rPr>
        <w:br w:type="page"/>
      </w:r>
    </w:p>
    <w:p w14:paraId="4EAE9C98" w14:textId="77777777" w:rsidR="003F07E7" w:rsidRPr="00CA698C" w:rsidRDefault="003F07E7" w:rsidP="00CA698C">
      <w:pPr>
        <w:rPr>
          <w:rFonts w:ascii="ＭＳ ゴシック" w:eastAsia="ＭＳ ゴシック" w:hAnsi="ＭＳ ゴシック"/>
        </w:rPr>
      </w:pPr>
    </w:p>
    <w:p w14:paraId="0DC93BCD" w14:textId="5DD6EE40" w:rsidR="003F07E7" w:rsidRPr="003E0466" w:rsidRDefault="004E7EB5" w:rsidP="003F07E7">
      <w:pPr>
        <w:widowControl/>
        <w:jc w:val="left"/>
        <w:rPr>
          <w:rFonts w:ascii="ＭＳ 明朝" w:eastAsia="ＭＳ 明朝" w:hAnsi="ＭＳ 明朝"/>
        </w:rPr>
      </w:pPr>
      <w:r w:rsidRPr="003E0466">
        <w:rPr>
          <w:rFonts w:ascii="ＭＳ 明朝" w:eastAsia="ＭＳ 明朝" w:hAnsi="ＭＳ 明朝"/>
          <w:noProof/>
        </w:rPr>
        <w:drawing>
          <wp:anchor distT="0" distB="0" distL="114300" distR="114300" simplePos="0" relativeHeight="251667456" behindDoc="0" locked="0" layoutInCell="1" allowOverlap="1" wp14:anchorId="475210FC" wp14:editId="155FBF4E">
            <wp:simplePos x="0" y="0"/>
            <wp:positionH relativeFrom="margin">
              <wp:posOffset>-1905</wp:posOffset>
            </wp:positionH>
            <wp:positionV relativeFrom="paragraph">
              <wp:posOffset>90805</wp:posOffset>
            </wp:positionV>
            <wp:extent cx="5686425" cy="8324850"/>
            <wp:effectExtent l="0" t="0" r="9525"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6425" cy="8324850"/>
                    </a:xfrm>
                    <a:prstGeom prst="rect">
                      <a:avLst/>
                    </a:prstGeom>
                    <a:noFill/>
                    <a:ln>
                      <a:noFill/>
                    </a:ln>
                  </pic:spPr>
                </pic:pic>
              </a:graphicData>
            </a:graphic>
          </wp:anchor>
        </w:drawing>
      </w:r>
    </w:p>
    <w:p w14:paraId="7C07D82C" w14:textId="77777777" w:rsidR="003F07E7" w:rsidRPr="003E0466" w:rsidRDefault="003F07E7" w:rsidP="003F07E7">
      <w:pPr>
        <w:widowControl/>
        <w:jc w:val="left"/>
        <w:rPr>
          <w:rFonts w:ascii="ＭＳ 明朝" w:eastAsia="ＭＳ 明朝" w:hAnsi="ＭＳ 明朝"/>
        </w:rPr>
      </w:pPr>
    </w:p>
    <w:p w14:paraId="53FD12BC" w14:textId="77777777" w:rsidR="003F07E7" w:rsidRPr="003E0466" w:rsidRDefault="003F07E7" w:rsidP="003F07E7">
      <w:pPr>
        <w:widowControl/>
        <w:jc w:val="left"/>
        <w:rPr>
          <w:rFonts w:ascii="ＭＳ 明朝" w:eastAsia="ＭＳ 明朝" w:hAnsi="ＭＳ 明朝"/>
        </w:rPr>
      </w:pPr>
    </w:p>
    <w:p w14:paraId="2EC48ECA" w14:textId="4BDC3378" w:rsidR="003F07E7" w:rsidRPr="003E0466" w:rsidRDefault="003F07E7" w:rsidP="003F07E7">
      <w:pPr>
        <w:widowControl/>
        <w:jc w:val="left"/>
        <w:rPr>
          <w:rFonts w:ascii="ＭＳ 明朝" w:eastAsia="ＭＳ 明朝" w:hAnsi="ＭＳ 明朝"/>
        </w:rPr>
      </w:pPr>
    </w:p>
    <w:p w14:paraId="45A6A2B7" w14:textId="77777777" w:rsidR="003F07E7" w:rsidRPr="003E0466" w:rsidRDefault="003F07E7" w:rsidP="003F07E7">
      <w:pPr>
        <w:widowControl/>
        <w:jc w:val="left"/>
        <w:rPr>
          <w:rFonts w:ascii="ＭＳ 明朝" w:eastAsia="ＭＳ 明朝" w:hAnsi="ＭＳ 明朝"/>
        </w:rPr>
      </w:pPr>
    </w:p>
    <w:p w14:paraId="24BD1D53" w14:textId="77777777" w:rsidR="003F07E7" w:rsidRPr="003E0466" w:rsidRDefault="003F07E7" w:rsidP="003F07E7">
      <w:pPr>
        <w:widowControl/>
        <w:jc w:val="left"/>
        <w:rPr>
          <w:rFonts w:ascii="ＭＳ 明朝" w:eastAsia="ＭＳ 明朝" w:hAnsi="ＭＳ 明朝"/>
        </w:rPr>
      </w:pPr>
    </w:p>
    <w:p w14:paraId="061AC0A3" w14:textId="77777777" w:rsidR="003F07E7" w:rsidRPr="003E0466" w:rsidRDefault="003F07E7" w:rsidP="003F07E7">
      <w:pPr>
        <w:widowControl/>
        <w:jc w:val="left"/>
        <w:rPr>
          <w:rFonts w:ascii="ＭＳ 明朝" w:eastAsia="ＭＳ 明朝" w:hAnsi="ＭＳ 明朝"/>
        </w:rPr>
      </w:pPr>
    </w:p>
    <w:p w14:paraId="4B5CEBA1" w14:textId="77777777" w:rsidR="003F07E7" w:rsidRPr="003E0466" w:rsidRDefault="003F07E7" w:rsidP="003F07E7">
      <w:pPr>
        <w:widowControl/>
        <w:jc w:val="left"/>
        <w:rPr>
          <w:rFonts w:ascii="ＭＳ 明朝" w:eastAsia="ＭＳ 明朝" w:hAnsi="ＭＳ 明朝"/>
        </w:rPr>
      </w:pPr>
    </w:p>
    <w:p w14:paraId="46C86517" w14:textId="77777777" w:rsidR="003F07E7" w:rsidRPr="003E0466" w:rsidRDefault="003F07E7" w:rsidP="003F07E7">
      <w:pPr>
        <w:widowControl/>
        <w:jc w:val="left"/>
        <w:rPr>
          <w:rFonts w:ascii="ＭＳ 明朝" w:eastAsia="ＭＳ 明朝" w:hAnsi="ＭＳ 明朝"/>
        </w:rPr>
      </w:pPr>
    </w:p>
    <w:p w14:paraId="10DB08E3" w14:textId="77777777" w:rsidR="003F07E7" w:rsidRPr="003E0466" w:rsidRDefault="003F07E7" w:rsidP="003F07E7">
      <w:pPr>
        <w:widowControl/>
        <w:jc w:val="left"/>
        <w:rPr>
          <w:rFonts w:ascii="ＭＳ 明朝" w:eastAsia="ＭＳ 明朝" w:hAnsi="ＭＳ 明朝"/>
        </w:rPr>
      </w:pPr>
    </w:p>
    <w:p w14:paraId="3DF0A4A9" w14:textId="77777777" w:rsidR="003F07E7" w:rsidRPr="003E0466" w:rsidRDefault="003F07E7" w:rsidP="003F07E7">
      <w:pPr>
        <w:widowControl/>
        <w:jc w:val="left"/>
        <w:rPr>
          <w:rFonts w:ascii="ＭＳ 明朝" w:eastAsia="ＭＳ 明朝" w:hAnsi="ＭＳ 明朝"/>
        </w:rPr>
      </w:pPr>
    </w:p>
    <w:p w14:paraId="53E9CA13" w14:textId="77777777" w:rsidR="003F07E7" w:rsidRPr="003E0466" w:rsidRDefault="003F07E7" w:rsidP="003F07E7">
      <w:pPr>
        <w:widowControl/>
        <w:jc w:val="left"/>
        <w:rPr>
          <w:rFonts w:ascii="ＭＳ 明朝" w:eastAsia="ＭＳ 明朝" w:hAnsi="ＭＳ 明朝"/>
        </w:rPr>
      </w:pPr>
    </w:p>
    <w:p w14:paraId="4AFA1D35" w14:textId="77777777" w:rsidR="003F07E7" w:rsidRPr="003E0466" w:rsidRDefault="003F07E7" w:rsidP="003F07E7">
      <w:pPr>
        <w:widowControl/>
        <w:jc w:val="left"/>
        <w:rPr>
          <w:rFonts w:ascii="ＭＳ 明朝" w:eastAsia="ＭＳ 明朝" w:hAnsi="ＭＳ 明朝"/>
        </w:rPr>
      </w:pPr>
    </w:p>
    <w:p w14:paraId="783F6014" w14:textId="77777777" w:rsidR="003F07E7" w:rsidRPr="003E0466" w:rsidRDefault="003F07E7" w:rsidP="003F07E7">
      <w:pPr>
        <w:widowControl/>
        <w:jc w:val="left"/>
        <w:rPr>
          <w:rFonts w:ascii="ＭＳ 明朝" w:eastAsia="ＭＳ 明朝" w:hAnsi="ＭＳ 明朝"/>
        </w:rPr>
      </w:pPr>
    </w:p>
    <w:p w14:paraId="3255D9B3" w14:textId="77777777" w:rsidR="003F07E7" w:rsidRPr="003E0466" w:rsidRDefault="003F07E7" w:rsidP="003F07E7">
      <w:pPr>
        <w:widowControl/>
        <w:jc w:val="left"/>
        <w:rPr>
          <w:rFonts w:ascii="ＭＳ 明朝" w:eastAsia="ＭＳ 明朝" w:hAnsi="ＭＳ 明朝"/>
        </w:rPr>
      </w:pPr>
    </w:p>
    <w:p w14:paraId="228D7A60" w14:textId="77777777" w:rsidR="003F07E7" w:rsidRPr="003E0466" w:rsidRDefault="003F07E7" w:rsidP="003F07E7">
      <w:pPr>
        <w:widowControl/>
        <w:jc w:val="left"/>
        <w:rPr>
          <w:rFonts w:ascii="ＭＳ 明朝" w:eastAsia="ＭＳ 明朝" w:hAnsi="ＭＳ 明朝"/>
        </w:rPr>
      </w:pPr>
    </w:p>
    <w:p w14:paraId="3890E0A9" w14:textId="314F577D" w:rsidR="003F07E7" w:rsidRPr="003E0466" w:rsidRDefault="003F07E7" w:rsidP="003F07E7">
      <w:pPr>
        <w:widowControl/>
        <w:jc w:val="left"/>
        <w:rPr>
          <w:rFonts w:ascii="ＭＳ 明朝" w:eastAsia="ＭＳ 明朝" w:hAnsi="ＭＳ 明朝"/>
        </w:rPr>
      </w:pPr>
    </w:p>
    <w:p w14:paraId="2907860B" w14:textId="59AF735C" w:rsidR="003F07E7" w:rsidRPr="003E0466" w:rsidRDefault="003F07E7" w:rsidP="003F07E7">
      <w:pPr>
        <w:widowControl/>
        <w:jc w:val="left"/>
        <w:rPr>
          <w:rFonts w:ascii="ＭＳ 明朝" w:eastAsia="ＭＳ 明朝" w:hAnsi="ＭＳ 明朝"/>
        </w:rPr>
      </w:pPr>
    </w:p>
    <w:p w14:paraId="20AE14E3" w14:textId="77777777" w:rsidR="003F07E7" w:rsidRPr="003E0466" w:rsidRDefault="003F07E7" w:rsidP="003F07E7">
      <w:pPr>
        <w:widowControl/>
        <w:jc w:val="left"/>
        <w:rPr>
          <w:rFonts w:ascii="ＭＳ 明朝" w:eastAsia="ＭＳ 明朝" w:hAnsi="ＭＳ 明朝"/>
        </w:rPr>
      </w:pPr>
    </w:p>
    <w:p w14:paraId="5164077B" w14:textId="77777777" w:rsidR="003F07E7" w:rsidRPr="003E0466" w:rsidRDefault="003F07E7" w:rsidP="003F07E7">
      <w:pPr>
        <w:widowControl/>
        <w:jc w:val="left"/>
        <w:rPr>
          <w:rFonts w:ascii="ＭＳ 明朝" w:eastAsia="ＭＳ 明朝" w:hAnsi="ＭＳ 明朝"/>
        </w:rPr>
      </w:pPr>
    </w:p>
    <w:p w14:paraId="6F7E4F60" w14:textId="77777777" w:rsidR="004E7EB5" w:rsidRPr="003E0466" w:rsidRDefault="004E7EB5" w:rsidP="003F07E7">
      <w:pPr>
        <w:widowControl/>
        <w:jc w:val="left"/>
        <w:rPr>
          <w:rFonts w:ascii="ＭＳ 明朝" w:eastAsia="ＭＳ 明朝" w:hAnsi="ＭＳ 明朝"/>
        </w:rPr>
      </w:pPr>
    </w:p>
    <w:p w14:paraId="5BB81254" w14:textId="77777777" w:rsidR="004E7EB5" w:rsidRPr="003E0466" w:rsidRDefault="004E7EB5" w:rsidP="003F07E7">
      <w:pPr>
        <w:widowControl/>
        <w:jc w:val="left"/>
        <w:rPr>
          <w:rFonts w:ascii="ＭＳ 明朝" w:eastAsia="ＭＳ 明朝" w:hAnsi="ＭＳ 明朝"/>
        </w:rPr>
      </w:pPr>
    </w:p>
    <w:p w14:paraId="3FA4157B" w14:textId="77777777" w:rsidR="004E7EB5" w:rsidRPr="003E0466" w:rsidRDefault="004E7EB5" w:rsidP="003F07E7">
      <w:pPr>
        <w:widowControl/>
        <w:jc w:val="left"/>
        <w:rPr>
          <w:rFonts w:ascii="ＭＳ 明朝" w:eastAsia="ＭＳ 明朝" w:hAnsi="ＭＳ 明朝"/>
        </w:rPr>
      </w:pPr>
    </w:p>
    <w:p w14:paraId="14D8D7EB" w14:textId="77777777" w:rsidR="004E7EB5" w:rsidRPr="003E0466" w:rsidRDefault="004E7EB5" w:rsidP="003F07E7">
      <w:pPr>
        <w:widowControl/>
        <w:jc w:val="left"/>
        <w:rPr>
          <w:rFonts w:ascii="ＭＳ 明朝" w:eastAsia="ＭＳ 明朝" w:hAnsi="ＭＳ 明朝"/>
        </w:rPr>
      </w:pPr>
    </w:p>
    <w:p w14:paraId="5DE009BE" w14:textId="77777777" w:rsidR="004E7EB5" w:rsidRPr="003E0466" w:rsidRDefault="004E7EB5" w:rsidP="003F07E7">
      <w:pPr>
        <w:widowControl/>
        <w:jc w:val="left"/>
        <w:rPr>
          <w:rFonts w:ascii="ＭＳ 明朝" w:eastAsia="ＭＳ 明朝" w:hAnsi="ＭＳ 明朝"/>
        </w:rPr>
      </w:pPr>
    </w:p>
    <w:p w14:paraId="76E2A0C7" w14:textId="77777777" w:rsidR="004E7EB5" w:rsidRPr="003E0466" w:rsidRDefault="004E7EB5" w:rsidP="003F07E7">
      <w:pPr>
        <w:widowControl/>
        <w:jc w:val="left"/>
        <w:rPr>
          <w:rFonts w:ascii="ＭＳ 明朝" w:eastAsia="ＭＳ 明朝" w:hAnsi="ＭＳ 明朝"/>
        </w:rPr>
      </w:pPr>
    </w:p>
    <w:p w14:paraId="6F3EDB91" w14:textId="77777777" w:rsidR="004E7EB5" w:rsidRPr="003E0466" w:rsidRDefault="004E7EB5" w:rsidP="003F07E7">
      <w:pPr>
        <w:widowControl/>
        <w:jc w:val="left"/>
        <w:rPr>
          <w:rFonts w:ascii="ＭＳ 明朝" w:eastAsia="ＭＳ 明朝" w:hAnsi="ＭＳ 明朝"/>
        </w:rPr>
      </w:pPr>
    </w:p>
    <w:p w14:paraId="597A2B75" w14:textId="77777777" w:rsidR="004E7EB5" w:rsidRPr="003E0466" w:rsidRDefault="004E7EB5" w:rsidP="003F07E7">
      <w:pPr>
        <w:widowControl/>
        <w:jc w:val="left"/>
        <w:rPr>
          <w:rFonts w:ascii="ＭＳ 明朝" w:eastAsia="ＭＳ 明朝" w:hAnsi="ＭＳ 明朝"/>
        </w:rPr>
      </w:pPr>
    </w:p>
    <w:p w14:paraId="3EE202FE" w14:textId="77777777" w:rsidR="004E7EB5" w:rsidRPr="003E0466" w:rsidRDefault="004E7EB5" w:rsidP="003F07E7">
      <w:pPr>
        <w:widowControl/>
        <w:jc w:val="left"/>
        <w:rPr>
          <w:rFonts w:ascii="ＭＳ 明朝" w:eastAsia="ＭＳ 明朝" w:hAnsi="ＭＳ 明朝"/>
        </w:rPr>
      </w:pPr>
    </w:p>
    <w:p w14:paraId="7F999BCB" w14:textId="77777777" w:rsidR="004E7EB5" w:rsidRPr="003E0466" w:rsidRDefault="004E7EB5" w:rsidP="003F07E7">
      <w:pPr>
        <w:widowControl/>
        <w:jc w:val="left"/>
        <w:rPr>
          <w:rFonts w:ascii="ＭＳ 明朝" w:eastAsia="ＭＳ 明朝" w:hAnsi="ＭＳ 明朝"/>
        </w:rPr>
      </w:pPr>
    </w:p>
    <w:p w14:paraId="42FAAC90" w14:textId="77777777" w:rsidR="004E7EB5" w:rsidRPr="003E0466" w:rsidRDefault="004E7EB5" w:rsidP="003F07E7">
      <w:pPr>
        <w:widowControl/>
        <w:jc w:val="left"/>
        <w:rPr>
          <w:rFonts w:ascii="ＭＳ 明朝" w:eastAsia="ＭＳ 明朝" w:hAnsi="ＭＳ 明朝"/>
        </w:rPr>
      </w:pPr>
    </w:p>
    <w:p w14:paraId="25BAE6DB" w14:textId="77777777" w:rsidR="004E7EB5" w:rsidRPr="003E0466" w:rsidRDefault="004E7EB5" w:rsidP="003F07E7">
      <w:pPr>
        <w:widowControl/>
        <w:jc w:val="left"/>
        <w:rPr>
          <w:rFonts w:ascii="ＭＳ 明朝" w:eastAsia="ＭＳ 明朝" w:hAnsi="ＭＳ 明朝"/>
        </w:rPr>
      </w:pPr>
    </w:p>
    <w:p w14:paraId="50D5A158" w14:textId="77777777" w:rsidR="004E7EB5" w:rsidRPr="003E0466" w:rsidRDefault="004E7EB5" w:rsidP="003F07E7">
      <w:pPr>
        <w:widowControl/>
        <w:jc w:val="left"/>
        <w:rPr>
          <w:rFonts w:ascii="ＭＳ 明朝" w:eastAsia="ＭＳ 明朝" w:hAnsi="ＭＳ 明朝"/>
        </w:rPr>
      </w:pPr>
    </w:p>
    <w:p w14:paraId="1F57373E" w14:textId="28F45861" w:rsidR="004E7EB5" w:rsidRPr="00CA698C" w:rsidRDefault="004E7EB5" w:rsidP="004E7EB5">
      <w:pPr>
        <w:pStyle w:val="aff8"/>
        <w:spacing w:beforeLines="20" w:before="80"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10</w:t>
      </w:r>
      <w:r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坊勢航路と家島航路の案内標示（改善案・イメージ）</w:t>
      </w:r>
    </w:p>
    <w:p w14:paraId="057FCA4F"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1280FD43" w14:textId="77777777" w:rsidR="003F07E7" w:rsidRPr="00F77510" w:rsidRDefault="003F07E7" w:rsidP="002E62F2">
      <w:pPr>
        <w:pStyle w:val="4"/>
        <w:rPr>
          <w:rFonts w:ascii="ＭＳ ゴシック" w:eastAsia="ＭＳ ゴシック" w:hAnsi="ＭＳ ゴシック"/>
        </w:rPr>
      </w:pPr>
      <w:r w:rsidRPr="00F77510">
        <w:rPr>
          <w:rFonts w:ascii="ＭＳ ゴシック" w:eastAsia="ＭＳ ゴシック" w:hAnsi="ＭＳ ゴシック" w:hint="eastAsia"/>
        </w:rPr>
        <w:lastRenderedPageBreak/>
        <w:t>ⅳ）家島諸島の案内地図の改善イメージ</w:t>
      </w:r>
    </w:p>
    <w:p w14:paraId="58B48447" w14:textId="6CF05B57" w:rsidR="003F07E7" w:rsidRPr="003E0466" w:rsidRDefault="00BC025C" w:rsidP="003F07E7">
      <w:pPr>
        <w:widowControl/>
        <w:jc w:val="center"/>
        <w:rPr>
          <w:rFonts w:ascii="ＭＳ 明朝" w:eastAsia="ＭＳ 明朝" w:hAnsi="ＭＳ 明朝"/>
        </w:rPr>
      </w:pPr>
      <w:r w:rsidRPr="003E0466">
        <w:rPr>
          <w:rFonts w:ascii="ＭＳ 明朝" w:eastAsia="ＭＳ 明朝" w:hAnsi="ＭＳ 明朝"/>
          <w:noProof/>
        </w:rPr>
        <w:drawing>
          <wp:inline distT="0" distB="0" distL="0" distR="0" wp14:anchorId="4EABAD4F" wp14:editId="153AC983">
            <wp:extent cx="4791075" cy="3946575"/>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4583" cy="3957702"/>
                    </a:xfrm>
                    <a:prstGeom prst="rect">
                      <a:avLst/>
                    </a:prstGeom>
                    <a:noFill/>
                    <a:ln>
                      <a:noFill/>
                    </a:ln>
                  </pic:spPr>
                </pic:pic>
              </a:graphicData>
            </a:graphic>
          </wp:inline>
        </w:drawing>
      </w:r>
    </w:p>
    <w:p w14:paraId="44DCCBC6" w14:textId="55FBA214" w:rsidR="004E7EB5" w:rsidRPr="00CA698C" w:rsidRDefault="004E7EB5" w:rsidP="004E7EB5">
      <w:pPr>
        <w:pStyle w:val="aff8"/>
        <w:spacing w:afterLines="50" w:after="200"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11</w:t>
      </w:r>
      <w:r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家島諸島の案内地図（現状）</w:t>
      </w:r>
    </w:p>
    <w:p w14:paraId="58D2A3DD" w14:textId="5A6BFE39" w:rsidR="004E7EB5" w:rsidRPr="003E0466" w:rsidRDefault="00B650BD" w:rsidP="004E7EB5">
      <w:pPr>
        <w:rPr>
          <w:rFonts w:ascii="ＭＳ 明朝" w:eastAsia="ＭＳ 明朝" w:hAnsi="ＭＳ 明朝"/>
        </w:rPr>
      </w:pPr>
      <w:r>
        <w:rPr>
          <w:rFonts w:ascii="ＭＳ 明朝" w:eastAsia="ＭＳ 明朝" w:hAnsi="ＭＳ 明朝"/>
          <w:noProof/>
        </w:rPr>
        <w:drawing>
          <wp:anchor distT="0" distB="0" distL="114300" distR="114300" simplePos="0" relativeHeight="251728896" behindDoc="0" locked="0" layoutInCell="1" allowOverlap="1" wp14:anchorId="43904C41" wp14:editId="1BCDC755">
            <wp:simplePos x="0" y="0"/>
            <wp:positionH relativeFrom="column">
              <wp:posOffset>41836</wp:posOffset>
            </wp:positionH>
            <wp:positionV relativeFrom="paragraph">
              <wp:posOffset>74574</wp:posOffset>
            </wp:positionV>
            <wp:extent cx="5639695" cy="4175760"/>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l="744"/>
                    <a:stretch/>
                  </pic:blipFill>
                  <pic:spPr bwMode="auto">
                    <a:xfrm>
                      <a:off x="0" y="0"/>
                      <a:ext cx="5639695" cy="4175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3E527C9" w14:textId="5C4EB0F2" w:rsidR="004E7EB5" w:rsidRPr="003E0466" w:rsidRDefault="004E7EB5" w:rsidP="004E7EB5">
      <w:pPr>
        <w:rPr>
          <w:rFonts w:ascii="ＭＳ 明朝" w:eastAsia="ＭＳ 明朝" w:hAnsi="ＭＳ 明朝"/>
        </w:rPr>
      </w:pPr>
    </w:p>
    <w:p w14:paraId="6C350567" w14:textId="20B7F673" w:rsidR="004E7EB5" w:rsidRPr="003E0466" w:rsidRDefault="004E7EB5" w:rsidP="004E7EB5">
      <w:pPr>
        <w:rPr>
          <w:rFonts w:ascii="ＭＳ 明朝" w:eastAsia="ＭＳ 明朝" w:hAnsi="ＭＳ 明朝"/>
        </w:rPr>
      </w:pPr>
    </w:p>
    <w:p w14:paraId="491D3E39" w14:textId="41A6C9CA" w:rsidR="004E7EB5" w:rsidRPr="003E0466" w:rsidRDefault="004E7EB5" w:rsidP="004E7EB5">
      <w:pPr>
        <w:rPr>
          <w:rFonts w:ascii="ＭＳ 明朝" w:eastAsia="ＭＳ 明朝" w:hAnsi="ＭＳ 明朝"/>
        </w:rPr>
      </w:pPr>
    </w:p>
    <w:p w14:paraId="01E8E9A7" w14:textId="7C29FA39" w:rsidR="004E7EB5" w:rsidRPr="003E0466" w:rsidRDefault="004E7EB5" w:rsidP="004E7EB5">
      <w:pPr>
        <w:rPr>
          <w:rFonts w:ascii="ＭＳ 明朝" w:eastAsia="ＭＳ 明朝" w:hAnsi="ＭＳ 明朝"/>
        </w:rPr>
      </w:pPr>
    </w:p>
    <w:p w14:paraId="346ADC50" w14:textId="5A616975" w:rsidR="004E7EB5" w:rsidRPr="003E0466" w:rsidRDefault="004E7EB5" w:rsidP="004E7EB5">
      <w:pPr>
        <w:rPr>
          <w:rFonts w:ascii="ＭＳ 明朝" w:eastAsia="ＭＳ 明朝" w:hAnsi="ＭＳ 明朝"/>
        </w:rPr>
      </w:pPr>
    </w:p>
    <w:p w14:paraId="0292CA19" w14:textId="77777777" w:rsidR="004E7EB5" w:rsidRPr="003E0466" w:rsidRDefault="004E7EB5" w:rsidP="004E7EB5">
      <w:pPr>
        <w:rPr>
          <w:rFonts w:ascii="ＭＳ 明朝" w:eastAsia="ＭＳ 明朝" w:hAnsi="ＭＳ 明朝"/>
        </w:rPr>
      </w:pPr>
    </w:p>
    <w:p w14:paraId="545FDD2C" w14:textId="77777777" w:rsidR="004E7EB5" w:rsidRPr="003E0466" w:rsidRDefault="004E7EB5" w:rsidP="004E7EB5">
      <w:pPr>
        <w:rPr>
          <w:rFonts w:ascii="ＭＳ 明朝" w:eastAsia="ＭＳ 明朝" w:hAnsi="ＭＳ 明朝"/>
        </w:rPr>
      </w:pPr>
    </w:p>
    <w:p w14:paraId="7CB4D4BF" w14:textId="3F484F22" w:rsidR="004E7EB5" w:rsidRPr="003E0466" w:rsidRDefault="004E7EB5" w:rsidP="004E7EB5">
      <w:pPr>
        <w:rPr>
          <w:rFonts w:ascii="ＭＳ 明朝" w:eastAsia="ＭＳ 明朝" w:hAnsi="ＭＳ 明朝"/>
        </w:rPr>
      </w:pPr>
    </w:p>
    <w:p w14:paraId="4052AC95" w14:textId="77777777" w:rsidR="004E7EB5" w:rsidRPr="003E0466" w:rsidRDefault="004E7EB5" w:rsidP="004E7EB5">
      <w:pPr>
        <w:rPr>
          <w:rFonts w:ascii="ＭＳ 明朝" w:eastAsia="ＭＳ 明朝" w:hAnsi="ＭＳ 明朝"/>
        </w:rPr>
      </w:pPr>
    </w:p>
    <w:p w14:paraId="0EEFE7F6" w14:textId="77777777" w:rsidR="004E7EB5" w:rsidRPr="003E0466" w:rsidRDefault="004E7EB5" w:rsidP="004E7EB5">
      <w:pPr>
        <w:rPr>
          <w:rFonts w:ascii="ＭＳ 明朝" w:eastAsia="ＭＳ 明朝" w:hAnsi="ＭＳ 明朝"/>
        </w:rPr>
      </w:pPr>
    </w:p>
    <w:p w14:paraId="24A27FD1" w14:textId="77777777" w:rsidR="004E7EB5" w:rsidRPr="003E0466" w:rsidRDefault="004E7EB5" w:rsidP="004E7EB5">
      <w:pPr>
        <w:rPr>
          <w:rFonts w:ascii="ＭＳ 明朝" w:eastAsia="ＭＳ 明朝" w:hAnsi="ＭＳ 明朝"/>
        </w:rPr>
      </w:pPr>
    </w:p>
    <w:p w14:paraId="090E384A" w14:textId="77777777" w:rsidR="004E7EB5" w:rsidRPr="003E0466" w:rsidRDefault="004E7EB5" w:rsidP="004E7EB5">
      <w:pPr>
        <w:rPr>
          <w:rFonts w:ascii="ＭＳ 明朝" w:eastAsia="ＭＳ 明朝" w:hAnsi="ＭＳ 明朝"/>
        </w:rPr>
      </w:pPr>
    </w:p>
    <w:p w14:paraId="01922DAD" w14:textId="77777777" w:rsidR="004E7EB5" w:rsidRPr="003E0466" w:rsidRDefault="004E7EB5" w:rsidP="004E7EB5">
      <w:pPr>
        <w:rPr>
          <w:rFonts w:ascii="ＭＳ 明朝" w:eastAsia="ＭＳ 明朝" w:hAnsi="ＭＳ 明朝"/>
        </w:rPr>
      </w:pPr>
    </w:p>
    <w:p w14:paraId="6F1BE899" w14:textId="77777777" w:rsidR="004E7EB5" w:rsidRPr="003E0466" w:rsidRDefault="004E7EB5" w:rsidP="004E7EB5">
      <w:pPr>
        <w:rPr>
          <w:rFonts w:ascii="ＭＳ 明朝" w:eastAsia="ＭＳ 明朝" w:hAnsi="ＭＳ 明朝"/>
        </w:rPr>
      </w:pPr>
    </w:p>
    <w:p w14:paraId="0EC5126E" w14:textId="77777777" w:rsidR="004E7EB5" w:rsidRPr="003E0466" w:rsidRDefault="004E7EB5" w:rsidP="004E7EB5">
      <w:pPr>
        <w:rPr>
          <w:rFonts w:ascii="ＭＳ 明朝" w:eastAsia="ＭＳ 明朝" w:hAnsi="ＭＳ 明朝"/>
        </w:rPr>
      </w:pPr>
    </w:p>
    <w:p w14:paraId="3960AE7F" w14:textId="77777777" w:rsidR="004E7EB5" w:rsidRPr="003E0466" w:rsidRDefault="004E7EB5" w:rsidP="004E7EB5">
      <w:pPr>
        <w:rPr>
          <w:rFonts w:ascii="ＭＳ 明朝" w:eastAsia="ＭＳ 明朝" w:hAnsi="ＭＳ 明朝"/>
        </w:rPr>
      </w:pPr>
    </w:p>
    <w:p w14:paraId="54A6E085" w14:textId="21004348" w:rsidR="00CA698C" w:rsidRPr="00CA698C" w:rsidRDefault="004E7EB5" w:rsidP="00CA698C">
      <w:pPr>
        <w:pStyle w:val="aff8"/>
        <w:spacing w:beforeLines="50" w:before="200" w:afterLines="0" w:after="0"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12</w:t>
      </w:r>
      <w:r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家島諸島の案内地図（改善案・イメージ）</w:t>
      </w:r>
      <w:r w:rsidR="00CA698C" w:rsidRPr="00CA698C">
        <w:rPr>
          <w:rFonts w:ascii="ＭＳ ゴシック" w:eastAsia="ＭＳ ゴシック" w:hAnsi="ＭＳ ゴシック"/>
          <w:sz w:val="21"/>
          <w:szCs w:val="21"/>
        </w:rPr>
        <w:br w:type="page"/>
      </w:r>
    </w:p>
    <w:p w14:paraId="6B771C0F" w14:textId="77777777" w:rsidR="003F07E7" w:rsidRPr="00F77510" w:rsidRDefault="003F07E7" w:rsidP="006A6BF1">
      <w:pPr>
        <w:pStyle w:val="affe"/>
        <w:rPr>
          <w:rFonts w:ascii="ＭＳ ゴシック" w:eastAsia="ＭＳ ゴシック" w:hAnsi="ＭＳ ゴシック"/>
        </w:rPr>
      </w:pPr>
      <w:bookmarkStart w:id="77" w:name="_Toc61798154"/>
      <w:bookmarkStart w:id="78" w:name="_Toc67385619"/>
      <w:r w:rsidRPr="00F77510">
        <w:rPr>
          <w:rFonts w:ascii="ＭＳ ゴシック" w:eastAsia="ＭＳ ゴシック" w:hAnsi="ＭＳ ゴシック" w:hint="eastAsia"/>
        </w:rPr>
        <w:lastRenderedPageBreak/>
        <w:t>（3）家島・真浦港における情報提供の改善</w:t>
      </w:r>
      <w:bookmarkEnd w:id="77"/>
      <w:bookmarkEnd w:id="78"/>
    </w:p>
    <w:p w14:paraId="537C49EF" w14:textId="77777777" w:rsidR="003F07E7" w:rsidRPr="003E0466" w:rsidRDefault="003F07E7" w:rsidP="002E62F2">
      <w:pPr>
        <w:pStyle w:val="aff4"/>
        <w:rPr>
          <w:rFonts w:ascii="ＭＳ 明朝" w:eastAsia="ＭＳ 明朝" w:hAnsi="ＭＳ 明朝"/>
        </w:rPr>
      </w:pPr>
      <w:r w:rsidRPr="003E0466">
        <w:rPr>
          <w:rFonts w:ascii="ＭＳ 明朝" w:eastAsia="ＭＳ 明朝" w:hAnsi="ＭＳ 明朝" w:hint="eastAsia"/>
        </w:rPr>
        <w:t>家島への観光客に対する情報提供などに関しては、</w:t>
      </w:r>
      <w:r w:rsidRPr="003E0466">
        <w:rPr>
          <w:rFonts w:ascii="ＭＳ 明朝" w:eastAsia="ＭＳ 明朝" w:hAnsi="ＭＳ 明朝"/>
        </w:rPr>
        <w:t>今回のアンケート調査では次のような意見があった。</w:t>
      </w:r>
    </w:p>
    <w:p w14:paraId="622D319C" w14:textId="02672779" w:rsidR="003F07E7" w:rsidRPr="00F77510" w:rsidRDefault="00BA55DA" w:rsidP="00BA55DA">
      <w:pPr>
        <w:pStyle w:val="afff4"/>
        <w:ind w:firstLineChars="0" w:firstLine="0"/>
        <w:rPr>
          <w:rFonts w:ascii="ＭＳ ゴシック" w:eastAsia="ＭＳ ゴシック" w:hAnsi="ＭＳ ゴシック"/>
        </w:rPr>
      </w:pPr>
      <w:r>
        <w:rPr>
          <w:rFonts w:ascii="ＭＳ ゴシック" w:eastAsia="ＭＳ ゴシック" w:hAnsi="ＭＳ ゴシック"/>
        </w:rPr>
        <w:t>＜</w:t>
      </w:r>
      <w:r w:rsidR="003F07E7" w:rsidRPr="00F77510">
        <w:rPr>
          <w:rFonts w:ascii="ＭＳ ゴシック" w:eastAsia="ＭＳ ゴシック" w:hAnsi="ＭＳ ゴシック" w:hint="eastAsia"/>
        </w:rPr>
        <w:t>家島への観光客に対する情報提供</w:t>
      </w:r>
      <w:r w:rsidR="003F07E7" w:rsidRPr="00F77510">
        <w:rPr>
          <w:rFonts w:ascii="ＭＳ ゴシック" w:eastAsia="ＭＳ ゴシック" w:hAnsi="ＭＳ ゴシック"/>
        </w:rPr>
        <w:t>についての主な意見＞</w:t>
      </w:r>
    </w:p>
    <w:p w14:paraId="7AD51B10" w14:textId="29AE5431"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昼食がとれる場所が少なく、案内も少ない</w:t>
      </w:r>
    </w:p>
    <w:p w14:paraId="5C7C3C82" w14:textId="1FE0B5A4"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コンビニなどお弁当などを買える店が少ない</w:t>
      </w:r>
    </w:p>
    <w:p w14:paraId="252A1F45" w14:textId="0AA52641"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土産売り場を充実させてほしい</w:t>
      </w:r>
    </w:p>
    <w:p w14:paraId="5BFE5DF3" w14:textId="7CB93EA3"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各島内の道案内が少ない、町の中にもっと標識が欲しい</w:t>
      </w:r>
    </w:p>
    <w:p w14:paraId="486722D8" w14:textId="69A4E7CD"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イラストではなく地図の観光マップが欲しい</w:t>
      </w:r>
    </w:p>
    <w:p w14:paraId="37B0A411" w14:textId="765D9596" w:rsidR="003F07E7" w:rsidRPr="00F77510" w:rsidRDefault="003F07E7" w:rsidP="002E62F2">
      <w:pPr>
        <w:pStyle w:val="a1"/>
        <w:rPr>
          <w:rFonts w:ascii="ＭＳ ゴシック" w:eastAsia="ＭＳ ゴシック" w:hAnsi="ＭＳ ゴシック"/>
        </w:rPr>
      </w:pPr>
      <w:r w:rsidRPr="00F77510">
        <w:rPr>
          <w:rFonts w:ascii="ＭＳ ゴシック" w:eastAsia="ＭＳ ゴシック" w:hAnsi="ＭＳ ゴシック" w:hint="eastAsia"/>
        </w:rPr>
        <w:t>船内案内放送で降りる時に島の名前等の案内があれば良い</w:t>
      </w:r>
    </w:p>
    <w:p w14:paraId="0E92F3B9" w14:textId="77777777" w:rsidR="003F07E7" w:rsidRPr="003E0466" w:rsidRDefault="003F07E7" w:rsidP="004E7EB5">
      <w:pPr>
        <w:rPr>
          <w:rFonts w:ascii="ＭＳ 明朝" w:eastAsia="ＭＳ 明朝" w:hAnsi="ＭＳ 明朝"/>
        </w:rPr>
      </w:pPr>
    </w:p>
    <w:p w14:paraId="369CC7FD" w14:textId="77777777" w:rsidR="003F07E7" w:rsidRPr="003E0466" w:rsidRDefault="003F07E7" w:rsidP="002E62F2">
      <w:pPr>
        <w:pStyle w:val="aff4"/>
        <w:rPr>
          <w:rFonts w:ascii="ＭＳ 明朝" w:eastAsia="ＭＳ 明朝" w:hAnsi="ＭＳ 明朝"/>
        </w:rPr>
      </w:pPr>
      <w:r w:rsidRPr="003E0466">
        <w:rPr>
          <w:rFonts w:ascii="ＭＳ 明朝" w:eastAsia="ＭＳ 明朝" w:hAnsi="ＭＳ 明朝" w:hint="eastAsia"/>
        </w:rPr>
        <w:t>これらの意見は、これまでも指摘されていた家島諸島の観光の問題点であるが、これらの指摘は、ツアーやイベントへの参加、釣りなど家島来訪の明確な観光目的を持たない「ぶらり旅型」の日帰り観光で生じる問題である</w:t>
      </w:r>
      <w:r w:rsidRPr="003E0466">
        <w:rPr>
          <w:rFonts w:ascii="ＭＳ 明朝" w:eastAsia="ＭＳ 明朝" w:hAnsi="ＭＳ 明朝"/>
        </w:rPr>
        <w:t>。</w:t>
      </w:r>
    </w:p>
    <w:p w14:paraId="37B10F33" w14:textId="77777777" w:rsidR="003F07E7" w:rsidRPr="003E0466" w:rsidRDefault="003F07E7" w:rsidP="002E62F2">
      <w:pPr>
        <w:pStyle w:val="aff4"/>
        <w:rPr>
          <w:rFonts w:ascii="ＭＳ 明朝" w:eastAsia="ＭＳ 明朝" w:hAnsi="ＭＳ 明朝"/>
        </w:rPr>
      </w:pPr>
      <w:r w:rsidRPr="003E0466">
        <w:rPr>
          <w:rFonts w:ascii="ＭＳ 明朝" w:eastAsia="ＭＳ 明朝" w:hAnsi="ＭＳ 明朝"/>
        </w:rPr>
        <w:t>特に、昼食に関しては、「家島諸島⇒海・漁業⇒美味しい魚⇒昼食」というイメージがあること、島内の散策に関しては、メインとなる観光スポットが明確でないことが、その要因となっていると考えられる。</w:t>
      </w:r>
    </w:p>
    <w:p w14:paraId="1EA35CF8" w14:textId="3298EB4A" w:rsidR="003F07E7" w:rsidRPr="003E0466" w:rsidRDefault="003F07E7" w:rsidP="002E62F2">
      <w:pPr>
        <w:pStyle w:val="aff4"/>
        <w:rPr>
          <w:rFonts w:ascii="ＭＳ 明朝" w:eastAsia="ＭＳ 明朝" w:hAnsi="ＭＳ 明朝"/>
        </w:rPr>
      </w:pPr>
      <w:r w:rsidRPr="003E0466">
        <w:rPr>
          <w:rFonts w:ascii="ＭＳ 明朝" w:eastAsia="ＭＳ 明朝" w:hAnsi="ＭＳ 明朝"/>
        </w:rPr>
        <w:t>この問題に対しては、次のような工夫を行うことが、当面の対策として考えられる。</w:t>
      </w:r>
    </w:p>
    <w:p w14:paraId="2F874B01" w14:textId="77777777" w:rsidR="002E62F2" w:rsidRPr="003E0466" w:rsidRDefault="002E62F2" w:rsidP="004E7EB5">
      <w:pPr>
        <w:rPr>
          <w:rFonts w:ascii="ＭＳ 明朝" w:eastAsia="ＭＳ 明朝" w:hAnsi="ＭＳ 明朝"/>
        </w:rPr>
      </w:pPr>
    </w:p>
    <w:p w14:paraId="7C326690" w14:textId="2CC9B235" w:rsidR="003F07E7" w:rsidRPr="00F77510" w:rsidRDefault="003F07E7" w:rsidP="002E62F2">
      <w:pPr>
        <w:pStyle w:val="4"/>
        <w:rPr>
          <w:rFonts w:ascii="ＭＳ ゴシック" w:eastAsia="ＭＳ ゴシック" w:hAnsi="ＭＳ ゴシック"/>
        </w:rPr>
      </w:pPr>
      <w:r w:rsidRPr="00F77510">
        <w:rPr>
          <w:rFonts w:ascii="ＭＳ ゴシック" w:eastAsia="ＭＳ ゴシック" w:hAnsi="ＭＳ ゴシック" w:hint="eastAsia"/>
        </w:rPr>
        <w:t>①</w:t>
      </w:r>
      <w:r w:rsidR="004E7EB5" w:rsidRPr="00F77510">
        <w:rPr>
          <w:rFonts w:ascii="ＭＳ ゴシック" w:eastAsia="ＭＳ ゴシック" w:hAnsi="ＭＳ ゴシック" w:hint="eastAsia"/>
        </w:rPr>
        <w:t xml:space="preserve"> </w:t>
      </w:r>
      <w:r w:rsidRPr="00F77510">
        <w:rPr>
          <w:rFonts w:ascii="ＭＳ ゴシック" w:eastAsia="ＭＳ ゴシック" w:hAnsi="ＭＳ ゴシック" w:hint="eastAsia"/>
        </w:rPr>
        <w:t>昼食の案内情報の充実</w:t>
      </w:r>
    </w:p>
    <w:p w14:paraId="3495A5AA" w14:textId="6EE59533"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rPr>
        <w:t>観光案内所での情報提供、</w:t>
      </w:r>
      <w:r w:rsidRPr="003E0466">
        <w:rPr>
          <w:rFonts w:ascii="ＭＳ 明朝" w:eastAsia="ＭＳ 明朝" w:hAnsi="ＭＳ 明朝" w:hint="eastAsia"/>
        </w:rPr>
        <w:t>チラシの改善、ホームページの充実などを行う。</w:t>
      </w:r>
    </w:p>
    <w:p w14:paraId="6C012E44" w14:textId="7899AB47"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hint="eastAsia"/>
        </w:rPr>
        <w:t>現在も「魚昼食」チラシを作成されているが、記載の情報では店舗の場所がわからない、食事の内容が分からないなどのため、店舗の選択、メニューの選択が難しい。</w:t>
      </w:r>
    </w:p>
    <w:p w14:paraId="0458D9CC" w14:textId="22F6E3D4"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rPr>
        <w:t>改善案としては、たとえば、近年はスマートフォンが普及していることから、チラシには、検索キーワード、QRコードなどを記載し、詳しい説明はWEB上で得られるようにする。</w:t>
      </w:r>
    </w:p>
    <w:p w14:paraId="748EEF0A" w14:textId="31E8A097" w:rsidR="00160DB6" w:rsidRPr="003E0466" w:rsidRDefault="00160DB6" w:rsidP="004726E4">
      <w:pPr>
        <w:pStyle w:val="afff0"/>
        <w:spacing w:after="120"/>
        <w:ind w:left="735" w:hanging="210"/>
        <w:rPr>
          <w:rFonts w:ascii="ＭＳ 明朝" w:eastAsia="ＭＳ 明朝" w:hAnsi="ＭＳ 明朝"/>
        </w:rPr>
      </w:pPr>
      <w:r w:rsidRPr="003E0466">
        <w:rPr>
          <w:rFonts w:ascii="ＭＳ 明朝" w:eastAsia="ＭＳ 明朝" w:hAnsi="ＭＳ 明朝" w:hint="eastAsia"/>
        </w:rPr>
        <w:t>家島諸島に渡る前の姫路港における「昼食を予約できているかどうか」についての案内情報の提供と、売店などでの昼食の確保を進める案内の実施を行う。</w:t>
      </w:r>
    </w:p>
    <w:p w14:paraId="5FA81A95" w14:textId="77777777" w:rsidR="003F07E7" w:rsidRPr="003E0466" w:rsidRDefault="003F07E7" w:rsidP="004E7EB5">
      <w:pPr>
        <w:rPr>
          <w:rFonts w:ascii="ＭＳ 明朝" w:eastAsia="ＭＳ 明朝" w:hAnsi="ＭＳ 明朝"/>
        </w:rPr>
      </w:pPr>
    </w:p>
    <w:p w14:paraId="4F10BE2A" w14:textId="50C676BE" w:rsidR="003F07E7" w:rsidRPr="00F77510" w:rsidRDefault="003F07E7" w:rsidP="002E62F2">
      <w:pPr>
        <w:pStyle w:val="4"/>
        <w:rPr>
          <w:rFonts w:ascii="ＭＳ ゴシック" w:eastAsia="ＭＳ ゴシック" w:hAnsi="ＭＳ ゴシック"/>
        </w:rPr>
      </w:pPr>
      <w:r w:rsidRPr="00F77510">
        <w:rPr>
          <w:rFonts w:ascii="ＭＳ ゴシック" w:eastAsia="ＭＳ ゴシック" w:hAnsi="ＭＳ ゴシック" w:hint="eastAsia"/>
        </w:rPr>
        <w:t>②</w:t>
      </w:r>
      <w:r w:rsidR="004E7EB5" w:rsidRPr="00F77510">
        <w:rPr>
          <w:rFonts w:ascii="ＭＳ ゴシック" w:eastAsia="ＭＳ ゴシック" w:hAnsi="ＭＳ ゴシック" w:hint="eastAsia"/>
        </w:rPr>
        <w:t xml:space="preserve"> </w:t>
      </w:r>
      <w:r w:rsidRPr="00F77510">
        <w:rPr>
          <w:rFonts w:ascii="ＭＳ ゴシック" w:eastAsia="ＭＳ ゴシック" w:hAnsi="ＭＳ ゴシック" w:hint="eastAsia"/>
        </w:rPr>
        <w:t>「ぶらり旅型」日帰り観光の観光モデルコースの設定</w:t>
      </w:r>
    </w:p>
    <w:p w14:paraId="505C2AA6" w14:textId="42B9759D"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rPr>
        <w:t>観光スポットの紹介だけではなく、どのような楽しみ方ができるかを紹介する。</w:t>
      </w:r>
    </w:p>
    <w:p w14:paraId="7ADCF087" w14:textId="5DBF0B78" w:rsidR="004E7EB5"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rPr>
        <w:t>現在も観光マップはあるが、どのように楽しめるかは記載されておらず、イラストのため距離が分からない。</w:t>
      </w:r>
    </w:p>
    <w:p w14:paraId="0527DD6E" w14:textId="77777777" w:rsidR="004E7EB5" w:rsidRPr="003E0466" w:rsidRDefault="004E7EB5" w:rsidP="004E7EB5">
      <w:pPr>
        <w:widowControl/>
        <w:spacing w:line="180" w:lineRule="exact"/>
        <w:jc w:val="left"/>
        <w:rPr>
          <w:rFonts w:ascii="ＭＳ 明朝" w:eastAsia="ＭＳ 明朝" w:hAnsi="ＭＳ 明朝"/>
        </w:rPr>
      </w:pPr>
      <w:r w:rsidRPr="003E0466">
        <w:rPr>
          <w:rFonts w:ascii="ＭＳ 明朝" w:eastAsia="ＭＳ 明朝" w:hAnsi="ＭＳ 明朝"/>
        </w:rPr>
        <w:br w:type="page"/>
      </w:r>
    </w:p>
    <w:p w14:paraId="6F6701DA" w14:textId="77777777" w:rsidR="003F07E7" w:rsidRPr="003E0466" w:rsidRDefault="003F07E7" w:rsidP="004E7EB5">
      <w:pPr>
        <w:rPr>
          <w:rFonts w:ascii="ＭＳ 明朝" w:eastAsia="ＭＳ 明朝" w:hAnsi="ＭＳ 明朝"/>
        </w:rPr>
      </w:pPr>
    </w:p>
    <w:p w14:paraId="09045D2A" w14:textId="792A0E75"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rPr>
        <w:t>観光モデルコースとしては、たとえば、</w:t>
      </w:r>
    </w:p>
    <w:p w14:paraId="0776B9F3" w14:textId="77777777" w:rsidR="003F07E7" w:rsidRPr="00F77510" w:rsidRDefault="003F07E7" w:rsidP="003F07E7">
      <w:pPr>
        <w:ind w:leftChars="400" w:left="840" w:firstLineChars="100" w:firstLine="210"/>
        <w:rPr>
          <w:rFonts w:ascii="ＭＳ ゴシック" w:eastAsia="ＭＳ ゴシック" w:hAnsi="ＭＳ ゴシック"/>
        </w:rPr>
      </w:pPr>
      <w:r w:rsidRPr="00F77510">
        <w:rPr>
          <w:rFonts w:ascii="ＭＳ ゴシック" w:eastAsia="ＭＳ ゴシック" w:hAnsi="ＭＳ ゴシック"/>
        </w:rPr>
        <w:t>・撮影スポットを巡るコース（夕日の海の撮影、船だまりの撮影、など）</w:t>
      </w:r>
    </w:p>
    <w:p w14:paraId="70C860C3" w14:textId="77777777" w:rsidR="003F07E7" w:rsidRPr="00F77510" w:rsidRDefault="003F07E7" w:rsidP="003F07E7">
      <w:pPr>
        <w:ind w:leftChars="400" w:left="840" w:firstLineChars="100" w:firstLine="210"/>
        <w:rPr>
          <w:rFonts w:ascii="ＭＳ ゴシック" w:eastAsia="ＭＳ ゴシック" w:hAnsi="ＭＳ ゴシック"/>
        </w:rPr>
      </w:pPr>
      <w:r w:rsidRPr="00F77510">
        <w:rPr>
          <w:rFonts w:ascii="ＭＳ ゴシック" w:eastAsia="ＭＳ ゴシック" w:hAnsi="ＭＳ ゴシック"/>
        </w:rPr>
        <w:t>・家島・坊勢島の歴史を巡るコース（神社、お寺などをめぐる、など）</w:t>
      </w:r>
    </w:p>
    <w:p w14:paraId="52350F9A" w14:textId="77777777" w:rsidR="003F07E7" w:rsidRPr="00F77510" w:rsidRDefault="003F07E7" w:rsidP="003F07E7">
      <w:pPr>
        <w:ind w:leftChars="400" w:left="840" w:firstLineChars="100" w:firstLine="210"/>
        <w:rPr>
          <w:rFonts w:ascii="ＭＳ ゴシック" w:eastAsia="ＭＳ ゴシック" w:hAnsi="ＭＳ ゴシック"/>
        </w:rPr>
      </w:pPr>
      <w:r w:rsidRPr="00F77510">
        <w:rPr>
          <w:rFonts w:ascii="ＭＳ ゴシック" w:eastAsia="ＭＳ ゴシック" w:hAnsi="ＭＳ ゴシック"/>
        </w:rPr>
        <w:t>・家島⇔坊勢島をめぐり船と海を楽しむコース（坊勢渡船の活用、など）</w:t>
      </w:r>
    </w:p>
    <w:p w14:paraId="58A45D09" w14:textId="77777777" w:rsidR="003F07E7" w:rsidRPr="00F77510" w:rsidRDefault="003F07E7" w:rsidP="003F07E7">
      <w:pPr>
        <w:ind w:leftChars="400" w:left="840" w:firstLineChars="100" w:firstLine="210"/>
        <w:rPr>
          <w:rFonts w:ascii="ＭＳ ゴシック" w:eastAsia="ＭＳ ゴシック" w:hAnsi="ＭＳ ゴシック"/>
        </w:rPr>
      </w:pPr>
      <w:r w:rsidRPr="00F77510">
        <w:rPr>
          <w:rFonts w:ascii="ＭＳ ゴシック" w:eastAsia="ＭＳ ゴシック" w:hAnsi="ＭＳ ゴシック"/>
        </w:rPr>
        <w:t>・島民の方と触れ合うコース（名物おばさんがいる店などの紹介、など）</w:t>
      </w:r>
    </w:p>
    <w:p w14:paraId="34921729" w14:textId="77777777" w:rsidR="003F07E7" w:rsidRPr="00F77510" w:rsidRDefault="003F07E7" w:rsidP="003A5574">
      <w:pPr>
        <w:spacing w:afterLines="50" w:after="200"/>
        <w:ind w:leftChars="400" w:left="840" w:firstLineChars="100" w:firstLine="210"/>
        <w:rPr>
          <w:rFonts w:ascii="ＭＳ ゴシック" w:eastAsia="ＭＳ ゴシック" w:hAnsi="ＭＳ ゴシック"/>
        </w:rPr>
      </w:pPr>
      <w:r w:rsidRPr="00F77510">
        <w:rPr>
          <w:rFonts w:ascii="ＭＳ ゴシック" w:eastAsia="ＭＳ ゴシック" w:hAnsi="ＭＳ ゴシック"/>
        </w:rPr>
        <w:t>・サイクリングモデルコース（レンタサイクルの活用、など）</w:t>
      </w:r>
    </w:p>
    <w:p w14:paraId="638F4128" w14:textId="305B3FFD" w:rsidR="003F07E7" w:rsidRPr="003E0466" w:rsidRDefault="003F07E7" w:rsidP="004726E4">
      <w:pPr>
        <w:pStyle w:val="afff0"/>
        <w:spacing w:after="120"/>
        <w:ind w:left="735" w:hanging="210"/>
        <w:rPr>
          <w:rFonts w:ascii="ＭＳ 明朝" w:eastAsia="ＭＳ 明朝" w:hAnsi="ＭＳ 明朝"/>
        </w:rPr>
      </w:pPr>
      <w:r w:rsidRPr="003E0466">
        <w:rPr>
          <w:rFonts w:ascii="ＭＳ 明朝" w:eastAsia="ＭＳ 明朝" w:hAnsi="ＭＳ 明朝" w:hint="eastAsia"/>
        </w:rPr>
        <w:t>これらのモデルコースの設定と合わせて、定期便の時刻表をセットで提示し、所要時間が分かるようにするとともに、観光マップの改善、船内放送の改善などを行う。</w:t>
      </w:r>
    </w:p>
    <w:p w14:paraId="37B28F4C" w14:textId="66E26DE2" w:rsidR="00160DB6" w:rsidRPr="003E0466" w:rsidRDefault="00160DB6" w:rsidP="004E7EB5">
      <w:pPr>
        <w:rPr>
          <w:rFonts w:ascii="ＭＳ 明朝" w:eastAsia="ＭＳ 明朝" w:hAnsi="ＭＳ 明朝"/>
        </w:rPr>
      </w:pPr>
    </w:p>
    <w:p w14:paraId="179E5EF4" w14:textId="77777777" w:rsidR="00160DB6" w:rsidRPr="003E0466" w:rsidRDefault="00160DB6" w:rsidP="004E7EB5">
      <w:pPr>
        <w:rPr>
          <w:rFonts w:ascii="ＭＳ 明朝" w:eastAsia="ＭＳ 明朝" w:hAnsi="ＭＳ 明朝"/>
        </w:rPr>
      </w:pPr>
    </w:p>
    <w:p w14:paraId="09C37D64" w14:textId="77777777" w:rsidR="003F07E7" w:rsidRPr="003E0466" w:rsidRDefault="003F07E7" w:rsidP="004E7EB5">
      <w:pPr>
        <w:rPr>
          <w:rFonts w:ascii="ＭＳ 明朝" w:eastAsia="ＭＳ 明朝" w:hAnsi="ＭＳ 明朝"/>
        </w:rPr>
      </w:pPr>
    </w:p>
    <w:p w14:paraId="2BAE2159" w14:textId="77777777" w:rsidR="003F07E7" w:rsidRPr="003E0466" w:rsidRDefault="003F07E7" w:rsidP="003F07E7">
      <w:pPr>
        <w:widowControl/>
        <w:jc w:val="left"/>
        <w:rPr>
          <w:rFonts w:ascii="ＭＳ 明朝" w:eastAsia="ＭＳ 明朝" w:hAnsi="ＭＳ 明朝"/>
        </w:rPr>
      </w:pPr>
      <w:r w:rsidRPr="003E0466">
        <w:rPr>
          <w:rFonts w:ascii="ＭＳ 明朝" w:eastAsia="ＭＳ 明朝" w:hAnsi="ＭＳ 明朝"/>
        </w:rPr>
        <w:br w:type="page"/>
      </w:r>
    </w:p>
    <w:p w14:paraId="524219C4" w14:textId="02C9EEDA" w:rsidR="003F07E7" w:rsidRPr="00F77510" w:rsidRDefault="004E7EB5" w:rsidP="003A5574">
      <w:pPr>
        <w:pStyle w:val="4"/>
        <w:rPr>
          <w:rFonts w:ascii="ＭＳ ゴシック" w:eastAsia="ＭＳ ゴシック" w:hAnsi="ＭＳ ゴシック"/>
        </w:rPr>
      </w:pPr>
      <w:r w:rsidRPr="00F77510">
        <w:rPr>
          <w:rFonts w:ascii="ＭＳ ゴシック" w:eastAsia="ＭＳ ゴシック" w:hAnsi="ＭＳ ゴシック"/>
          <w:noProof/>
        </w:rPr>
        <w:lastRenderedPageBreak/>
        <w:drawing>
          <wp:anchor distT="0" distB="0" distL="114300" distR="114300" simplePos="0" relativeHeight="251669504" behindDoc="0" locked="0" layoutInCell="1" allowOverlap="1" wp14:anchorId="753AD8CA" wp14:editId="4CD91A40">
            <wp:simplePos x="0" y="0"/>
            <wp:positionH relativeFrom="column">
              <wp:posOffset>65405</wp:posOffset>
            </wp:positionH>
            <wp:positionV relativeFrom="paragraph">
              <wp:posOffset>266378</wp:posOffset>
            </wp:positionV>
            <wp:extent cx="5686425" cy="8782050"/>
            <wp:effectExtent l="0" t="0" r="9525" b="0"/>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6425" cy="8782050"/>
                    </a:xfrm>
                    <a:prstGeom prst="rect">
                      <a:avLst/>
                    </a:prstGeom>
                    <a:noFill/>
                    <a:ln>
                      <a:noFill/>
                    </a:ln>
                  </pic:spPr>
                </pic:pic>
              </a:graphicData>
            </a:graphic>
          </wp:anchor>
        </w:drawing>
      </w:r>
      <w:r w:rsidR="003F07E7" w:rsidRPr="00F77510">
        <w:rPr>
          <w:rFonts w:ascii="ＭＳ ゴシック" w:eastAsia="ＭＳ ゴシック" w:hAnsi="ＭＳ ゴシック" w:hint="eastAsia"/>
        </w:rPr>
        <w:t>○昼食チラシの改善イメージ</w:t>
      </w:r>
    </w:p>
    <w:p w14:paraId="2928EA16" w14:textId="63490176" w:rsidR="004E7EB5" w:rsidRPr="003E0466" w:rsidRDefault="004E7EB5" w:rsidP="004E7EB5">
      <w:pPr>
        <w:widowControl/>
        <w:jc w:val="left"/>
        <w:rPr>
          <w:rFonts w:ascii="ＭＳ 明朝" w:eastAsia="ＭＳ 明朝" w:hAnsi="ＭＳ 明朝"/>
        </w:rPr>
      </w:pPr>
    </w:p>
    <w:p w14:paraId="21A92044" w14:textId="42DAE119" w:rsidR="004E7EB5" w:rsidRPr="003E0466" w:rsidRDefault="004E7EB5" w:rsidP="004E7EB5">
      <w:pPr>
        <w:widowControl/>
        <w:jc w:val="left"/>
        <w:rPr>
          <w:rFonts w:ascii="ＭＳ 明朝" w:eastAsia="ＭＳ 明朝" w:hAnsi="ＭＳ 明朝"/>
        </w:rPr>
      </w:pPr>
    </w:p>
    <w:p w14:paraId="7047951C" w14:textId="21619669" w:rsidR="004E7EB5" w:rsidRPr="003E0466" w:rsidRDefault="004E7EB5" w:rsidP="004E7EB5">
      <w:pPr>
        <w:widowControl/>
        <w:jc w:val="left"/>
        <w:rPr>
          <w:rFonts w:ascii="ＭＳ 明朝" w:eastAsia="ＭＳ 明朝" w:hAnsi="ＭＳ 明朝"/>
        </w:rPr>
      </w:pPr>
    </w:p>
    <w:p w14:paraId="05304D29" w14:textId="2AC1AB6D" w:rsidR="004E7EB5" w:rsidRPr="003E0466" w:rsidRDefault="004E7EB5" w:rsidP="004E7EB5">
      <w:pPr>
        <w:widowControl/>
        <w:jc w:val="left"/>
        <w:rPr>
          <w:rFonts w:ascii="ＭＳ 明朝" w:eastAsia="ＭＳ 明朝" w:hAnsi="ＭＳ 明朝"/>
        </w:rPr>
      </w:pPr>
    </w:p>
    <w:p w14:paraId="290CC648" w14:textId="3DBF7617" w:rsidR="004E7EB5" w:rsidRPr="003E0466" w:rsidRDefault="004E7EB5" w:rsidP="004E7EB5">
      <w:pPr>
        <w:widowControl/>
        <w:jc w:val="left"/>
        <w:rPr>
          <w:rFonts w:ascii="ＭＳ 明朝" w:eastAsia="ＭＳ 明朝" w:hAnsi="ＭＳ 明朝"/>
        </w:rPr>
      </w:pPr>
    </w:p>
    <w:p w14:paraId="6A1F8E52" w14:textId="247CC041" w:rsidR="004E7EB5" w:rsidRPr="003E0466" w:rsidRDefault="004E7EB5" w:rsidP="004E7EB5">
      <w:pPr>
        <w:widowControl/>
        <w:jc w:val="left"/>
        <w:rPr>
          <w:rFonts w:ascii="ＭＳ 明朝" w:eastAsia="ＭＳ 明朝" w:hAnsi="ＭＳ 明朝"/>
        </w:rPr>
      </w:pPr>
    </w:p>
    <w:p w14:paraId="57A3DBA5" w14:textId="767847BC" w:rsidR="004E7EB5" w:rsidRPr="003E0466" w:rsidRDefault="004E7EB5" w:rsidP="004E7EB5">
      <w:pPr>
        <w:widowControl/>
        <w:jc w:val="left"/>
        <w:rPr>
          <w:rFonts w:ascii="ＭＳ 明朝" w:eastAsia="ＭＳ 明朝" w:hAnsi="ＭＳ 明朝"/>
        </w:rPr>
      </w:pPr>
    </w:p>
    <w:p w14:paraId="442E2C72" w14:textId="785646E4" w:rsidR="004E7EB5" w:rsidRPr="003E0466" w:rsidRDefault="004E7EB5" w:rsidP="004E7EB5">
      <w:pPr>
        <w:widowControl/>
        <w:jc w:val="left"/>
        <w:rPr>
          <w:rFonts w:ascii="ＭＳ 明朝" w:eastAsia="ＭＳ 明朝" w:hAnsi="ＭＳ 明朝"/>
        </w:rPr>
      </w:pPr>
    </w:p>
    <w:p w14:paraId="3A6BF3A5" w14:textId="12070208" w:rsidR="004E7EB5" w:rsidRPr="003E0466" w:rsidRDefault="004E7EB5" w:rsidP="004E7EB5">
      <w:pPr>
        <w:widowControl/>
        <w:jc w:val="left"/>
        <w:rPr>
          <w:rFonts w:ascii="ＭＳ 明朝" w:eastAsia="ＭＳ 明朝" w:hAnsi="ＭＳ 明朝"/>
        </w:rPr>
      </w:pPr>
    </w:p>
    <w:p w14:paraId="5A6EDFCD" w14:textId="4182E0ED" w:rsidR="004E7EB5" w:rsidRPr="003E0466" w:rsidRDefault="004E7EB5" w:rsidP="004E7EB5">
      <w:pPr>
        <w:widowControl/>
        <w:jc w:val="left"/>
        <w:rPr>
          <w:rFonts w:ascii="ＭＳ 明朝" w:eastAsia="ＭＳ 明朝" w:hAnsi="ＭＳ 明朝"/>
        </w:rPr>
      </w:pPr>
    </w:p>
    <w:p w14:paraId="6A8C93A9" w14:textId="16746EEC" w:rsidR="004E7EB5" w:rsidRPr="003E0466" w:rsidRDefault="004E7EB5" w:rsidP="004E7EB5">
      <w:pPr>
        <w:widowControl/>
        <w:jc w:val="left"/>
        <w:rPr>
          <w:rFonts w:ascii="ＭＳ 明朝" w:eastAsia="ＭＳ 明朝" w:hAnsi="ＭＳ 明朝"/>
        </w:rPr>
      </w:pPr>
    </w:p>
    <w:p w14:paraId="2E09B295" w14:textId="7ADB05AB" w:rsidR="004E7EB5" w:rsidRPr="003E0466" w:rsidRDefault="004E7EB5" w:rsidP="004E7EB5">
      <w:pPr>
        <w:widowControl/>
        <w:jc w:val="left"/>
        <w:rPr>
          <w:rFonts w:ascii="ＭＳ 明朝" w:eastAsia="ＭＳ 明朝" w:hAnsi="ＭＳ 明朝"/>
        </w:rPr>
      </w:pPr>
    </w:p>
    <w:p w14:paraId="4514BF17" w14:textId="315F2C02" w:rsidR="004E7EB5" w:rsidRPr="003E0466" w:rsidRDefault="004E7EB5" w:rsidP="004E7EB5">
      <w:pPr>
        <w:widowControl/>
        <w:jc w:val="left"/>
        <w:rPr>
          <w:rFonts w:ascii="ＭＳ 明朝" w:eastAsia="ＭＳ 明朝" w:hAnsi="ＭＳ 明朝"/>
        </w:rPr>
      </w:pPr>
    </w:p>
    <w:p w14:paraId="47F3C1B4" w14:textId="228CD9AB" w:rsidR="004E7EB5" w:rsidRPr="003E0466" w:rsidRDefault="004E7EB5" w:rsidP="004E7EB5">
      <w:pPr>
        <w:widowControl/>
        <w:jc w:val="left"/>
        <w:rPr>
          <w:rFonts w:ascii="ＭＳ 明朝" w:eastAsia="ＭＳ 明朝" w:hAnsi="ＭＳ 明朝"/>
        </w:rPr>
      </w:pPr>
    </w:p>
    <w:p w14:paraId="6D5AE2E4" w14:textId="6026B71C" w:rsidR="004E7EB5" w:rsidRPr="003E0466" w:rsidRDefault="004E7EB5" w:rsidP="004E7EB5">
      <w:pPr>
        <w:widowControl/>
        <w:jc w:val="left"/>
        <w:rPr>
          <w:rFonts w:ascii="ＭＳ 明朝" w:eastAsia="ＭＳ 明朝" w:hAnsi="ＭＳ 明朝"/>
        </w:rPr>
      </w:pPr>
    </w:p>
    <w:p w14:paraId="52BF3020" w14:textId="56B2E528" w:rsidR="004E7EB5" w:rsidRPr="003E0466" w:rsidRDefault="004E7EB5" w:rsidP="004E7EB5">
      <w:pPr>
        <w:widowControl/>
        <w:jc w:val="left"/>
        <w:rPr>
          <w:rFonts w:ascii="ＭＳ 明朝" w:eastAsia="ＭＳ 明朝" w:hAnsi="ＭＳ 明朝"/>
        </w:rPr>
      </w:pPr>
    </w:p>
    <w:p w14:paraId="0BA619AA" w14:textId="2DA59E16" w:rsidR="004E7EB5" w:rsidRPr="003E0466" w:rsidRDefault="004E7EB5" w:rsidP="004E7EB5">
      <w:pPr>
        <w:widowControl/>
        <w:jc w:val="left"/>
        <w:rPr>
          <w:rFonts w:ascii="ＭＳ 明朝" w:eastAsia="ＭＳ 明朝" w:hAnsi="ＭＳ 明朝"/>
        </w:rPr>
      </w:pPr>
    </w:p>
    <w:p w14:paraId="7E3340A8" w14:textId="0492E7BD" w:rsidR="004E7EB5" w:rsidRPr="003E0466" w:rsidRDefault="004E7EB5" w:rsidP="004E7EB5">
      <w:pPr>
        <w:widowControl/>
        <w:jc w:val="left"/>
        <w:rPr>
          <w:rFonts w:ascii="ＭＳ 明朝" w:eastAsia="ＭＳ 明朝" w:hAnsi="ＭＳ 明朝"/>
        </w:rPr>
      </w:pPr>
    </w:p>
    <w:p w14:paraId="0F446C30" w14:textId="77777777" w:rsidR="004E7EB5" w:rsidRPr="003E0466" w:rsidRDefault="004E7EB5" w:rsidP="004E7EB5">
      <w:pPr>
        <w:widowControl/>
        <w:jc w:val="left"/>
        <w:rPr>
          <w:rFonts w:ascii="ＭＳ 明朝" w:eastAsia="ＭＳ 明朝" w:hAnsi="ＭＳ 明朝"/>
        </w:rPr>
      </w:pPr>
    </w:p>
    <w:p w14:paraId="4EF72A5B" w14:textId="3571DE00" w:rsidR="004E7EB5" w:rsidRPr="003E0466" w:rsidRDefault="004E7EB5" w:rsidP="004E7EB5">
      <w:pPr>
        <w:widowControl/>
        <w:jc w:val="left"/>
        <w:rPr>
          <w:rFonts w:ascii="ＭＳ 明朝" w:eastAsia="ＭＳ 明朝" w:hAnsi="ＭＳ 明朝"/>
        </w:rPr>
      </w:pPr>
    </w:p>
    <w:p w14:paraId="7B20B262" w14:textId="533DB67A" w:rsidR="004E7EB5" w:rsidRPr="003E0466" w:rsidRDefault="004E7EB5" w:rsidP="004E7EB5">
      <w:pPr>
        <w:widowControl/>
        <w:jc w:val="left"/>
        <w:rPr>
          <w:rFonts w:ascii="ＭＳ 明朝" w:eastAsia="ＭＳ 明朝" w:hAnsi="ＭＳ 明朝"/>
        </w:rPr>
      </w:pPr>
    </w:p>
    <w:p w14:paraId="306844D3" w14:textId="77777777" w:rsidR="004E7EB5" w:rsidRPr="003E0466" w:rsidRDefault="004E7EB5" w:rsidP="004E7EB5">
      <w:pPr>
        <w:widowControl/>
        <w:jc w:val="left"/>
        <w:rPr>
          <w:rFonts w:ascii="ＭＳ 明朝" w:eastAsia="ＭＳ 明朝" w:hAnsi="ＭＳ 明朝"/>
        </w:rPr>
      </w:pPr>
    </w:p>
    <w:p w14:paraId="2B2529CC" w14:textId="77777777" w:rsidR="004E7EB5" w:rsidRPr="003E0466" w:rsidRDefault="004E7EB5" w:rsidP="004E7EB5">
      <w:pPr>
        <w:widowControl/>
        <w:jc w:val="left"/>
        <w:rPr>
          <w:rFonts w:ascii="ＭＳ 明朝" w:eastAsia="ＭＳ 明朝" w:hAnsi="ＭＳ 明朝"/>
        </w:rPr>
      </w:pPr>
    </w:p>
    <w:p w14:paraId="4BC1341A" w14:textId="558DE126" w:rsidR="004E7EB5" w:rsidRPr="003E0466" w:rsidRDefault="004E7EB5" w:rsidP="004E7EB5">
      <w:pPr>
        <w:widowControl/>
        <w:jc w:val="left"/>
        <w:rPr>
          <w:rFonts w:ascii="ＭＳ 明朝" w:eastAsia="ＭＳ 明朝" w:hAnsi="ＭＳ 明朝"/>
        </w:rPr>
      </w:pPr>
    </w:p>
    <w:p w14:paraId="4DF89DBD" w14:textId="4C94C524" w:rsidR="004E7EB5" w:rsidRPr="003E0466" w:rsidRDefault="004E7EB5" w:rsidP="004E7EB5">
      <w:pPr>
        <w:widowControl/>
        <w:jc w:val="left"/>
        <w:rPr>
          <w:rFonts w:ascii="ＭＳ 明朝" w:eastAsia="ＭＳ 明朝" w:hAnsi="ＭＳ 明朝"/>
        </w:rPr>
      </w:pPr>
    </w:p>
    <w:p w14:paraId="55C842C3" w14:textId="35F264C6" w:rsidR="004E7EB5" w:rsidRPr="003E0466" w:rsidRDefault="004E7EB5" w:rsidP="004E7EB5">
      <w:pPr>
        <w:widowControl/>
        <w:jc w:val="left"/>
        <w:rPr>
          <w:rFonts w:ascii="ＭＳ 明朝" w:eastAsia="ＭＳ 明朝" w:hAnsi="ＭＳ 明朝"/>
        </w:rPr>
      </w:pPr>
    </w:p>
    <w:p w14:paraId="7EB60A47" w14:textId="77777777" w:rsidR="004E7EB5" w:rsidRPr="003E0466" w:rsidRDefault="004E7EB5" w:rsidP="004E7EB5">
      <w:pPr>
        <w:widowControl/>
        <w:jc w:val="left"/>
        <w:rPr>
          <w:rFonts w:ascii="ＭＳ 明朝" w:eastAsia="ＭＳ 明朝" w:hAnsi="ＭＳ 明朝"/>
        </w:rPr>
      </w:pPr>
    </w:p>
    <w:p w14:paraId="28B54506" w14:textId="09D5BF57" w:rsidR="004E7EB5" w:rsidRPr="003E0466" w:rsidRDefault="004E7EB5" w:rsidP="004E7EB5">
      <w:pPr>
        <w:widowControl/>
        <w:jc w:val="left"/>
        <w:rPr>
          <w:rFonts w:ascii="ＭＳ 明朝" w:eastAsia="ＭＳ 明朝" w:hAnsi="ＭＳ 明朝"/>
        </w:rPr>
      </w:pPr>
    </w:p>
    <w:p w14:paraId="02216FE1" w14:textId="77777777" w:rsidR="004E7EB5" w:rsidRPr="003E0466" w:rsidRDefault="004E7EB5" w:rsidP="004E7EB5">
      <w:pPr>
        <w:widowControl/>
        <w:jc w:val="left"/>
        <w:rPr>
          <w:rFonts w:ascii="ＭＳ 明朝" w:eastAsia="ＭＳ 明朝" w:hAnsi="ＭＳ 明朝"/>
        </w:rPr>
      </w:pPr>
    </w:p>
    <w:p w14:paraId="75B00773" w14:textId="77777777" w:rsidR="004E7EB5" w:rsidRPr="003E0466" w:rsidRDefault="004E7EB5" w:rsidP="004E7EB5">
      <w:pPr>
        <w:widowControl/>
        <w:jc w:val="left"/>
        <w:rPr>
          <w:rFonts w:ascii="ＭＳ 明朝" w:eastAsia="ＭＳ 明朝" w:hAnsi="ＭＳ 明朝"/>
        </w:rPr>
      </w:pPr>
    </w:p>
    <w:p w14:paraId="7D1AAF4D" w14:textId="77777777" w:rsidR="004E7EB5" w:rsidRPr="003E0466" w:rsidRDefault="004E7EB5" w:rsidP="004E7EB5">
      <w:pPr>
        <w:widowControl/>
        <w:jc w:val="left"/>
        <w:rPr>
          <w:rFonts w:ascii="ＭＳ 明朝" w:eastAsia="ＭＳ 明朝" w:hAnsi="ＭＳ 明朝"/>
        </w:rPr>
      </w:pPr>
    </w:p>
    <w:p w14:paraId="4D25BB24" w14:textId="4D87C1EC" w:rsidR="004E7EB5" w:rsidRPr="003E0466" w:rsidRDefault="004E7EB5" w:rsidP="004E7EB5">
      <w:pPr>
        <w:widowControl/>
        <w:jc w:val="left"/>
        <w:rPr>
          <w:rFonts w:ascii="ＭＳ 明朝" w:eastAsia="ＭＳ 明朝" w:hAnsi="ＭＳ 明朝"/>
        </w:rPr>
      </w:pPr>
    </w:p>
    <w:p w14:paraId="3B892441" w14:textId="77777777" w:rsidR="004E7EB5" w:rsidRPr="003E0466" w:rsidRDefault="004E7EB5" w:rsidP="004E7EB5">
      <w:pPr>
        <w:widowControl/>
        <w:jc w:val="left"/>
        <w:rPr>
          <w:rFonts w:ascii="ＭＳ 明朝" w:eastAsia="ＭＳ 明朝" w:hAnsi="ＭＳ 明朝"/>
        </w:rPr>
      </w:pPr>
    </w:p>
    <w:p w14:paraId="174092BB" w14:textId="5BAA96B6" w:rsidR="004E7EB5" w:rsidRPr="003E0466" w:rsidRDefault="004E7EB5" w:rsidP="004E7EB5">
      <w:pPr>
        <w:widowControl/>
        <w:jc w:val="left"/>
        <w:rPr>
          <w:rFonts w:ascii="ＭＳ 明朝" w:eastAsia="ＭＳ 明朝" w:hAnsi="ＭＳ 明朝"/>
        </w:rPr>
      </w:pPr>
    </w:p>
    <w:p w14:paraId="3B8256DA" w14:textId="6A2D9777" w:rsidR="00CA698C" w:rsidRPr="00CA698C" w:rsidRDefault="00C2400A" w:rsidP="00CA698C">
      <w:pPr>
        <w:pStyle w:val="aff8"/>
        <w:spacing w:beforeLines="60" w:before="240" w:afterLines="0" w:after="0" w:line="240" w:lineRule="exact"/>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STYLEREF 1 \s</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00344BCB" w:rsidRPr="00CA698C">
        <w:rPr>
          <w:rFonts w:ascii="ＭＳ ゴシック" w:eastAsia="ＭＳ ゴシック" w:hAnsi="ＭＳ ゴシック"/>
          <w:sz w:val="21"/>
          <w:szCs w:val="21"/>
        </w:rPr>
        <w:fldChar w:fldCharType="end"/>
      </w:r>
      <w:r w:rsidR="00344BCB" w:rsidRPr="00CA698C">
        <w:rPr>
          <w:rFonts w:ascii="ＭＳ ゴシック" w:eastAsia="ＭＳ ゴシック" w:hAnsi="ＭＳ ゴシック"/>
          <w:sz w:val="21"/>
          <w:szCs w:val="21"/>
        </w:rPr>
        <w:noBreakHyphen/>
      </w:r>
      <w:r w:rsidR="00344BCB" w:rsidRPr="00CA698C">
        <w:rPr>
          <w:rFonts w:ascii="ＭＳ ゴシック" w:eastAsia="ＭＳ ゴシック" w:hAnsi="ＭＳ ゴシック"/>
          <w:sz w:val="21"/>
          <w:szCs w:val="21"/>
        </w:rPr>
        <w:fldChar w:fldCharType="begin"/>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hint="eastAsia"/>
          <w:sz w:val="21"/>
          <w:szCs w:val="21"/>
        </w:rPr>
        <w:instrText>SEQ 図 \* ARABIC \s 1</w:instrText>
      </w:r>
      <w:r w:rsidR="00344BCB" w:rsidRPr="00CA698C">
        <w:rPr>
          <w:rFonts w:ascii="ＭＳ ゴシック" w:eastAsia="ＭＳ ゴシック" w:hAnsi="ＭＳ ゴシック"/>
          <w:sz w:val="21"/>
          <w:szCs w:val="21"/>
        </w:rPr>
        <w:instrText xml:space="preserve"> </w:instrText>
      </w:r>
      <w:r w:rsidR="00344BCB"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13</w:t>
      </w:r>
      <w:r w:rsidR="00344BCB"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昼食チラシ（現状）</w:t>
      </w:r>
      <w:r w:rsidR="00CA698C" w:rsidRPr="00CA698C">
        <w:rPr>
          <w:rFonts w:ascii="ＭＳ ゴシック" w:eastAsia="ＭＳ ゴシック" w:hAnsi="ＭＳ ゴシック"/>
          <w:sz w:val="21"/>
          <w:szCs w:val="21"/>
        </w:rPr>
        <w:br w:type="page"/>
      </w:r>
    </w:p>
    <w:p w14:paraId="05B4873C" w14:textId="01471C88" w:rsidR="00BC025C" w:rsidRPr="003E0466" w:rsidRDefault="001A2119" w:rsidP="004E7EB5">
      <w:pPr>
        <w:pStyle w:val="aff8"/>
        <w:jc w:val="both"/>
        <w:rPr>
          <w:rFonts w:ascii="ＭＳ 明朝" w:eastAsia="ＭＳ 明朝" w:hAnsi="ＭＳ 明朝"/>
        </w:rPr>
      </w:pPr>
      <w:r w:rsidRPr="003E0466">
        <w:rPr>
          <w:rFonts w:ascii="ＭＳ 明朝" w:eastAsia="ＭＳ 明朝" w:hAnsi="ＭＳ 明朝"/>
          <w:noProof/>
        </w:rPr>
        <w:lastRenderedPageBreak/>
        <w:drawing>
          <wp:anchor distT="0" distB="0" distL="114300" distR="114300" simplePos="0" relativeHeight="251639808" behindDoc="0" locked="0" layoutInCell="1" allowOverlap="1" wp14:anchorId="201E2F0D" wp14:editId="3FD0E4F6">
            <wp:simplePos x="0" y="0"/>
            <wp:positionH relativeFrom="column">
              <wp:posOffset>93980</wp:posOffset>
            </wp:positionH>
            <wp:positionV relativeFrom="paragraph">
              <wp:posOffset>229295</wp:posOffset>
            </wp:positionV>
            <wp:extent cx="5686560" cy="8001190"/>
            <wp:effectExtent l="0" t="0" r="9525" b="0"/>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pic:cNvPicPr preferRelativeResize="0">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86560" cy="8001190"/>
                    </a:xfrm>
                    <a:prstGeom prst="rect">
                      <a:avLst/>
                    </a:prstGeom>
                    <a:noFill/>
                    <a:ln>
                      <a:noFill/>
                    </a:ln>
                  </pic:spPr>
                </pic:pic>
              </a:graphicData>
            </a:graphic>
          </wp:anchor>
        </w:drawing>
      </w:r>
      <w:r w:rsidR="004A7B67" w:rsidRPr="003E0466">
        <w:rPr>
          <w:rFonts w:ascii="ＭＳ 明朝" w:eastAsia="ＭＳ 明朝" w:hAnsi="ＭＳ 明朝"/>
          <w:noProof/>
        </w:rPr>
        <w:drawing>
          <wp:anchor distT="0" distB="0" distL="114300" distR="114300" simplePos="0" relativeHeight="251670528" behindDoc="0" locked="0" layoutInCell="1" allowOverlap="1" wp14:anchorId="6767C319" wp14:editId="4BEC97CB">
            <wp:simplePos x="0" y="0"/>
            <wp:positionH relativeFrom="column">
              <wp:posOffset>88138</wp:posOffset>
            </wp:positionH>
            <wp:positionV relativeFrom="paragraph">
              <wp:posOffset>6234810</wp:posOffset>
            </wp:positionV>
            <wp:extent cx="2826183" cy="1894637"/>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68605" cy="1923076"/>
                    </a:xfrm>
                    <a:prstGeom prst="rect">
                      <a:avLst/>
                    </a:prstGeom>
                  </pic:spPr>
                </pic:pic>
              </a:graphicData>
            </a:graphic>
            <wp14:sizeRelH relativeFrom="margin">
              <wp14:pctWidth>0</wp14:pctWidth>
            </wp14:sizeRelH>
            <wp14:sizeRelV relativeFrom="margin">
              <wp14:pctHeight>0</wp14:pctHeight>
            </wp14:sizeRelV>
          </wp:anchor>
        </w:drawing>
      </w:r>
    </w:p>
    <w:p w14:paraId="64AFE373" w14:textId="77777777" w:rsidR="00537794" w:rsidRPr="003E0466" w:rsidRDefault="00537794">
      <w:pPr>
        <w:widowControl/>
        <w:jc w:val="left"/>
        <w:rPr>
          <w:rFonts w:ascii="ＭＳ 明朝" w:eastAsia="ＭＳ 明朝" w:hAnsi="ＭＳ 明朝"/>
        </w:rPr>
      </w:pPr>
    </w:p>
    <w:p w14:paraId="377ABA8A" w14:textId="77777777" w:rsidR="00537794" w:rsidRPr="003E0466" w:rsidRDefault="00537794">
      <w:pPr>
        <w:widowControl/>
        <w:jc w:val="left"/>
        <w:rPr>
          <w:rFonts w:ascii="ＭＳ 明朝" w:eastAsia="ＭＳ 明朝" w:hAnsi="ＭＳ 明朝"/>
        </w:rPr>
      </w:pPr>
    </w:p>
    <w:p w14:paraId="5D8EBFDD" w14:textId="77777777" w:rsidR="00537794" w:rsidRPr="003E0466" w:rsidRDefault="00537794">
      <w:pPr>
        <w:widowControl/>
        <w:jc w:val="left"/>
        <w:rPr>
          <w:rFonts w:ascii="ＭＳ 明朝" w:eastAsia="ＭＳ 明朝" w:hAnsi="ＭＳ 明朝"/>
        </w:rPr>
      </w:pPr>
    </w:p>
    <w:p w14:paraId="7905CD9B" w14:textId="77777777" w:rsidR="004E7EB5" w:rsidRPr="003E0466" w:rsidRDefault="004E7EB5">
      <w:pPr>
        <w:widowControl/>
        <w:jc w:val="left"/>
        <w:rPr>
          <w:rFonts w:ascii="ＭＳ 明朝" w:eastAsia="ＭＳ 明朝" w:hAnsi="ＭＳ 明朝"/>
        </w:rPr>
      </w:pPr>
    </w:p>
    <w:p w14:paraId="6EAD9B88" w14:textId="77777777" w:rsidR="004E7EB5" w:rsidRPr="003E0466" w:rsidRDefault="004E7EB5">
      <w:pPr>
        <w:widowControl/>
        <w:jc w:val="left"/>
        <w:rPr>
          <w:rFonts w:ascii="ＭＳ 明朝" w:eastAsia="ＭＳ 明朝" w:hAnsi="ＭＳ 明朝"/>
        </w:rPr>
      </w:pPr>
    </w:p>
    <w:p w14:paraId="1534A3B9" w14:textId="77777777" w:rsidR="004E7EB5" w:rsidRPr="003E0466" w:rsidRDefault="004E7EB5">
      <w:pPr>
        <w:widowControl/>
        <w:jc w:val="left"/>
        <w:rPr>
          <w:rFonts w:ascii="ＭＳ 明朝" w:eastAsia="ＭＳ 明朝" w:hAnsi="ＭＳ 明朝"/>
        </w:rPr>
      </w:pPr>
    </w:p>
    <w:p w14:paraId="1F79B8AA" w14:textId="77777777" w:rsidR="004E7EB5" w:rsidRPr="003E0466" w:rsidRDefault="004E7EB5">
      <w:pPr>
        <w:widowControl/>
        <w:jc w:val="left"/>
        <w:rPr>
          <w:rFonts w:ascii="ＭＳ 明朝" w:eastAsia="ＭＳ 明朝" w:hAnsi="ＭＳ 明朝"/>
        </w:rPr>
      </w:pPr>
    </w:p>
    <w:p w14:paraId="1BAE1E0A" w14:textId="77777777" w:rsidR="004E7EB5" w:rsidRPr="003E0466" w:rsidRDefault="004E7EB5">
      <w:pPr>
        <w:widowControl/>
        <w:jc w:val="left"/>
        <w:rPr>
          <w:rFonts w:ascii="ＭＳ 明朝" w:eastAsia="ＭＳ 明朝" w:hAnsi="ＭＳ 明朝"/>
        </w:rPr>
      </w:pPr>
    </w:p>
    <w:p w14:paraId="01C315AA" w14:textId="77777777" w:rsidR="004E7EB5" w:rsidRPr="003E0466" w:rsidRDefault="004E7EB5">
      <w:pPr>
        <w:widowControl/>
        <w:jc w:val="left"/>
        <w:rPr>
          <w:rFonts w:ascii="ＭＳ 明朝" w:eastAsia="ＭＳ 明朝" w:hAnsi="ＭＳ 明朝"/>
        </w:rPr>
      </w:pPr>
    </w:p>
    <w:p w14:paraId="3422DECB" w14:textId="77777777" w:rsidR="004E7EB5" w:rsidRPr="003E0466" w:rsidRDefault="004E7EB5">
      <w:pPr>
        <w:widowControl/>
        <w:jc w:val="left"/>
        <w:rPr>
          <w:rFonts w:ascii="ＭＳ 明朝" w:eastAsia="ＭＳ 明朝" w:hAnsi="ＭＳ 明朝"/>
        </w:rPr>
      </w:pPr>
    </w:p>
    <w:p w14:paraId="38C9E8E4" w14:textId="77777777" w:rsidR="004E7EB5" w:rsidRPr="003E0466" w:rsidRDefault="004E7EB5">
      <w:pPr>
        <w:widowControl/>
        <w:jc w:val="left"/>
        <w:rPr>
          <w:rFonts w:ascii="ＭＳ 明朝" w:eastAsia="ＭＳ 明朝" w:hAnsi="ＭＳ 明朝"/>
        </w:rPr>
      </w:pPr>
    </w:p>
    <w:p w14:paraId="34F846D3" w14:textId="77777777" w:rsidR="004E7EB5" w:rsidRPr="003E0466" w:rsidRDefault="004E7EB5">
      <w:pPr>
        <w:widowControl/>
        <w:jc w:val="left"/>
        <w:rPr>
          <w:rFonts w:ascii="ＭＳ 明朝" w:eastAsia="ＭＳ 明朝" w:hAnsi="ＭＳ 明朝"/>
        </w:rPr>
      </w:pPr>
    </w:p>
    <w:p w14:paraId="33C1D7E2" w14:textId="77777777" w:rsidR="004E7EB5" w:rsidRPr="003E0466" w:rsidRDefault="004E7EB5">
      <w:pPr>
        <w:widowControl/>
        <w:jc w:val="left"/>
        <w:rPr>
          <w:rFonts w:ascii="ＭＳ 明朝" w:eastAsia="ＭＳ 明朝" w:hAnsi="ＭＳ 明朝"/>
        </w:rPr>
      </w:pPr>
    </w:p>
    <w:p w14:paraId="2E83BAAA" w14:textId="77777777" w:rsidR="004E7EB5" w:rsidRPr="003E0466" w:rsidRDefault="004E7EB5">
      <w:pPr>
        <w:widowControl/>
        <w:jc w:val="left"/>
        <w:rPr>
          <w:rFonts w:ascii="ＭＳ 明朝" w:eastAsia="ＭＳ 明朝" w:hAnsi="ＭＳ 明朝"/>
        </w:rPr>
      </w:pPr>
    </w:p>
    <w:p w14:paraId="0E9CE321" w14:textId="77777777" w:rsidR="004E7EB5" w:rsidRPr="003E0466" w:rsidRDefault="004E7EB5">
      <w:pPr>
        <w:widowControl/>
        <w:jc w:val="left"/>
        <w:rPr>
          <w:rFonts w:ascii="ＭＳ 明朝" w:eastAsia="ＭＳ 明朝" w:hAnsi="ＭＳ 明朝"/>
        </w:rPr>
      </w:pPr>
    </w:p>
    <w:p w14:paraId="33C21486" w14:textId="77777777" w:rsidR="004E7EB5" w:rsidRPr="003E0466" w:rsidRDefault="004E7EB5">
      <w:pPr>
        <w:widowControl/>
        <w:jc w:val="left"/>
        <w:rPr>
          <w:rFonts w:ascii="ＭＳ 明朝" w:eastAsia="ＭＳ 明朝" w:hAnsi="ＭＳ 明朝"/>
        </w:rPr>
      </w:pPr>
    </w:p>
    <w:p w14:paraId="379A209D" w14:textId="77777777" w:rsidR="004E7EB5" w:rsidRPr="003E0466" w:rsidRDefault="004E7EB5">
      <w:pPr>
        <w:widowControl/>
        <w:jc w:val="left"/>
        <w:rPr>
          <w:rFonts w:ascii="ＭＳ 明朝" w:eastAsia="ＭＳ 明朝" w:hAnsi="ＭＳ 明朝"/>
        </w:rPr>
      </w:pPr>
    </w:p>
    <w:p w14:paraId="2EE1E8E6" w14:textId="77777777" w:rsidR="004E7EB5" w:rsidRPr="003E0466" w:rsidRDefault="004E7EB5">
      <w:pPr>
        <w:widowControl/>
        <w:jc w:val="left"/>
        <w:rPr>
          <w:rFonts w:ascii="ＭＳ 明朝" w:eastAsia="ＭＳ 明朝" w:hAnsi="ＭＳ 明朝"/>
        </w:rPr>
      </w:pPr>
    </w:p>
    <w:p w14:paraId="2BB08C6F" w14:textId="77777777" w:rsidR="004E7EB5" w:rsidRPr="003E0466" w:rsidRDefault="004E7EB5">
      <w:pPr>
        <w:widowControl/>
        <w:jc w:val="left"/>
        <w:rPr>
          <w:rFonts w:ascii="ＭＳ 明朝" w:eastAsia="ＭＳ 明朝" w:hAnsi="ＭＳ 明朝"/>
        </w:rPr>
      </w:pPr>
    </w:p>
    <w:p w14:paraId="2F083FBD" w14:textId="77777777" w:rsidR="004E7EB5" w:rsidRPr="003E0466" w:rsidRDefault="004E7EB5">
      <w:pPr>
        <w:widowControl/>
        <w:jc w:val="left"/>
        <w:rPr>
          <w:rFonts w:ascii="ＭＳ 明朝" w:eastAsia="ＭＳ 明朝" w:hAnsi="ＭＳ 明朝"/>
        </w:rPr>
      </w:pPr>
    </w:p>
    <w:p w14:paraId="6A81FF16" w14:textId="77777777" w:rsidR="004E7EB5" w:rsidRPr="003E0466" w:rsidRDefault="004E7EB5">
      <w:pPr>
        <w:widowControl/>
        <w:jc w:val="left"/>
        <w:rPr>
          <w:rFonts w:ascii="ＭＳ 明朝" w:eastAsia="ＭＳ 明朝" w:hAnsi="ＭＳ 明朝"/>
        </w:rPr>
      </w:pPr>
    </w:p>
    <w:p w14:paraId="1823EF7F" w14:textId="77777777" w:rsidR="004E7EB5" w:rsidRPr="003E0466" w:rsidRDefault="004E7EB5">
      <w:pPr>
        <w:widowControl/>
        <w:jc w:val="left"/>
        <w:rPr>
          <w:rFonts w:ascii="ＭＳ 明朝" w:eastAsia="ＭＳ 明朝" w:hAnsi="ＭＳ 明朝"/>
        </w:rPr>
      </w:pPr>
    </w:p>
    <w:p w14:paraId="35A7A252" w14:textId="77777777" w:rsidR="004E7EB5" w:rsidRPr="003E0466" w:rsidRDefault="004E7EB5">
      <w:pPr>
        <w:widowControl/>
        <w:jc w:val="left"/>
        <w:rPr>
          <w:rFonts w:ascii="ＭＳ 明朝" w:eastAsia="ＭＳ 明朝" w:hAnsi="ＭＳ 明朝"/>
        </w:rPr>
      </w:pPr>
    </w:p>
    <w:p w14:paraId="7B0AECB1" w14:textId="77777777" w:rsidR="004E7EB5" w:rsidRPr="003E0466" w:rsidRDefault="004E7EB5">
      <w:pPr>
        <w:widowControl/>
        <w:jc w:val="left"/>
        <w:rPr>
          <w:rFonts w:ascii="ＭＳ 明朝" w:eastAsia="ＭＳ 明朝" w:hAnsi="ＭＳ 明朝"/>
        </w:rPr>
      </w:pPr>
    </w:p>
    <w:p w14:paraId="6D273863" w14:textId="77777777" w:rsidR="004E7EB5" w:rsidRPr="003E0466" w:rsidRDefault="004E7EB5">
      <w:pPr>
        <w:widowControl/>
        <w:jc w:val="left"/>
        <w:rPr>
          <w:rFonts w:ascii="ＭＳ 明朝" w:eastAsia="ＭＳ 明朝" w:hAnsi="ＭＳ 明朝"/>
        </w:rPr>
      </w:pPr>
    </w:p>
    <w:p w14:paraId="14AB11FF" w14:textId="77777777" w:rsidR="004E7EB5" w:rsidRPr="003E0466" w:rsidRDefault="004E7EB5">
      <w:pPr>
        <w:widowControl/>
        <w:jc w:val="left"/>
        <w:rPr>
          <w:rFonts w:ascii="ＭＳ 明朝" w:eastAsia="ＭＳ 明朝" w:hAnsi="ＭＳ 明朝"/>
        </w:rPr>
      </w:pPr>
    </w:p>
    <w:p w14:paraId="01DE2A00" w14:textId="77777777" w:rsidR="004E7EB5" w:rsidRPr="003E0466" w:rsidRDefault="004E7EB5">
      <w:pPr>
        <w:widowControl/>
        <w:jc w:val="left"/>
        <w:rPr>
          <w:rFonts w:ascii="ＭＳ 明朝" w:eastAsia="ＭＳ 明朝" w:hAnsi="ＭＳ 明朝"/>
        </w:rPr>
      </w:pPr>
    </w:p>
    <w:p w14:paraId="42FDE49E" w14:textId="77777777" w:rsidR="004E7EB5" w:rsidRPr="003E0466" w:rsidRDefault="004E7EB5">
      <w:pPr>
        <w:widowControl/>
        <w:jc w:val="left"/>
        <w:rPr>
          <w:rFonts w:ascii="ＭＳ 明朝" w:eastAsia="ＭＳ 明朝" w:hAnsi="ＭＳ 明朝"/>
        </w:rPr>
      </w:pPr>
    </w:p>
    <w:p w14:paraId="21385818" w14:textId="77777777" w:rsidR="004E7EB5" w:rsidRPr="003E0466" w:rsidRDefault="004E7EB5">
      <w:pPr>
        <w:widowControl/>
        <w:jc w:val="left"/>
        <w:rPr>
          <w:rFonts w:ascii="ＭＳ 明朝" w:eastAsia="ＭＳ 明朝" w:hAnsi="ＭＳ 明朝"/>
        </w:rPr>
      </w:pPr>
    </w:p>
    <w:p w14:paraId="09986145" w14:textId="77777777" w:rsidR="004E7EB5" w:rsidRPr="003E0466" w:rsidRDefault="004E7EB5">
      <w:pPr>
        <w:widowControl/>
        <w:jc w:val="left"/>
        <w:rPr>
          <w:rFonts w:ascii="ＭＳ 明朝" w:eastAsia="ＭＳ 明朝" w:hAnsi="ＭＳ 明朝"/>
        </w:rPr>
      </w:pPr>
    </w:p>
    <w:p w14:paraId="35D851A9" w14:textId="77777777" w:rsidR="004E7EB5" w:rsidRPr="003E0466" w:rsidRDefault="004E7EB5">
      <w:pPr>
        <w:widowControl/>
        <w:jc w:val="left"/>
        <w:rPr>
          <w:rFonts w:ascii="ＭＳ 明朝" w:eastAsia="ＭＳ 明朝" w:hAnsi="ＭＳ 明朝"/>
        </w:rPr>
      </w:pPr>
    </w:p>
    <w:p w14:paraId="46C17FB5" w14:textId="77777777" w:rsidR="004E7EB5" w:rsidRPr="003E0466" w:rsidRDefault="004E7EB5">
      <w:pPr>
        <w:widowControl/>
        <w:jc w:val="left"/>
        <w:rPr>
          <w:rFonts w:ascii="ＭＳ 明朝" w:eastAsia="ＭＳ 明朝" w:hAnsi="ＭＳ 明朝"/>
        </w:rPr>
      </w:pPr>
    </w:p>
    <w:p w14:paraId="15D4C21F" w14:textId="721895FB" w:rsidR="004E7EB5" w:rsidRPr="00CA698C" w:rsidRDefault="004E7EB5" w:rsidP="004E7EB5">
      <w:pPr>
        <w:pStyle w:val="aff8"/>
        <w:spacing w:beforeLines="20" w:before="80" w:afterLines="0" w:after="0"/>
        <w:rPr>
          <w:rFonts w:ascii="ＭＳ ゴシック" w:eastAsia="ＭＳ ゴシック" w:hAnsi="ＭＳ ゴシック"/>
          <w:sz w:val="21"/>
          <w:szCs w:val="21"/>
        </w:rPr>
      </w:pPr>
      <w:r w:rsidRPr="00CA698C">
        <w:rPr>
          <w:rFonts w:ascii="ＭＳ ゴシック" w:eastAsia="ＭＳ ゴシック" w:hAnsi="ＭＳ ゴシック" w:hint="eastAsia"/>
          <w:sz w:val="21"/>
          <w:szCs w:val="21"/>
        </w:rPr>
        <w:t xml:space="preserve">図 </w:t>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STYLEREF 1 \s</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5</w:t>
      </w:r>
      <w:r w:rsidRPr="00CA698C">
        <w:rPr>
          <w:rFonts w:ascii="ＭＳ ゴシック" w:eastAsia="ＭＳ ゴシック" w:hAnsi="ＭＳ ゴシック"/>
          <w:sz w:val="21"/>
          <w:szCs w:val="21"/>
        </w:rPr>
        <w:fldChar w:fldCharType="end"/>
      </w:r>
      <w:r w:rsidRPr="00CA698C">
        <w:rPr>
          <w:rFonts w:ascii="ＭＳ ゴシック" w:eastAsia="ＭＳ ゴシック" w:hAnsi="ＭＳ ゴシック"/>
          <w:sz w:val="21"/>
          <w:szCs w:val="21"/>
        </w:rPr>
        <w:noBreakHyphen/>
      </w:r>
      <w:r w:rsidRPr="00CA698C">
        <w:rPr>
          <w:rFonts w:ascii="ＭＳ ゴシック" w:eastAsia="ＭＳ ゴシック" w:hAnsi="ＭＳ ゴシック"/>
          <w:sz w:val="21"/>
          <w:szCs w:val="21"/>
        </w:rPr>
        <w:fldChar w:fldCharType="begin"/>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hint="eastAsia"/>
          <w:sz w:val="21"/>
          <w:szCs w:val="21"/>
        </w:rPr>
        <w:instrText>SEQ 図 \* ARABIC \s 1</w:instrText>
      </w:r>
      <w:r w:rsidRPr="00CA698C">
        <w:rPr>
          <w:rFonts w:ascii="ＭＳ ゴシック" w:eastAsia="ＭＳ ゴシック" w:hAnsi="ＭＳ ゴシック"/>
          <w:sz w:val="21"/>
          <w:szCs w:val="21"/>
        </w:rPr>
        <w:instrText xml:space="preserve"> </w:instrText>
      </w:r>
      <w:r w:rsidRPr="00CA698C">
        <w:rPr>
          <w:rFonts w:ascii="ＭＳ ゴシック" w:eastAsia="ＭＳ ゴシック" w:hAnsi="ＭＳ ゴシック"/>
          <w:sz w:val="21"/>
          <w:szCs w:val="21"/>
        </w:rPr>
        <w:fldChar w:fldCharType="separate"/>
      </w:r>
      <w:r w:rsidR="00F23844">
        <w:rPr>
          <w:rFonts w:ascii="ＭＳ ゴシック" w:eastAsia="ＭＳ ゴシック" w:hAnsi="ＭＳ ゴシック"/>
          <w:noProof/>
          <w:sz w:val="21"/>
          <w:szCs w:val="21"/>
        </w:rPr>
        <w:t>14</w:t>
      </w:r>
      <w:r w:rsidRPr="00CA698C">
        <w:rPr>
          <w:rFonts w:ascii="ＭＳ ゴシック" w:eastAsia="ＭＳ ゴシック" w:hAnsi="ＭＳ ゴシック"/>
          <w:sz w:val="21"/>
          <w:szCs w:val="21"/>
        </w:rPr>
        <w:fldChar w:fldCharType="end"/>
      </w:r>
      <w:r w:rsidR="00CA698C" w:rsidRPr="00CA698C">
        <w:rPr>
          <w:rFonts w:ascii="ＭＳ ゴシック" w:eastAsia="ＭＳ ゴシック" w:hAnsi="ＭＳ ゴシック"/>
          <w:sz w:val="21"/>
          <w:szCs w:val="21"/>
        </w:rPr>
        <w:t xml:space="preserve"> </w:t>
      </w:r>
      <w:r w:rsidRPr="00CA698C">
        <w:rPr>
          <w:rFonts w:ascii="ＭＳ ゴシック" w:eastAsia="ＭＳ ゴシック" w:hAnsi="ＭＳ ゴシック" w:hint="eastAsia"/>
          <w:sz w:val="21"/>
          <w:szCs w:val="21"/>
        </w:rPr>
        <w:t>昼食チラシ（</w:t>
      </w:r>
      <w:r w:rsidRPr="00CA698C">
        <w:rPr>
          <w:rFonts w:ascii="ＭＳ ゴシック" w:eastAsia="ＭＳ ゴシック" w:hAnsi="ＭＳ ゴシック"/>
          <w:sz w:val="21"/>
          <w:szCs w:val="21"/>
        </w:rPr>
        <w:t>改善例</w:t>
      </w:r>
      <w:r w:rsidRPr="00CA698C">
        <w:rPr>
          <w:rFonts w:ascii="ＭＳ ゴシック" w:eastAsia="ＭＳ ゴシック" w:hAnsi="ＭＳ ゴシック" w:hint="eastAsia"/>
          <w:sz w:val="21"/>
          <w:szCs w:val="21"/>
        </w:rPr>
        <w:t>）</w:t>
      </w:r>
    </w:p>
    <w:p w14:paraId="084D2F41" w14:textId="77777777" w:rsidR="004E7EB5" w:rsidRPr="003E0466" w:rsidRDefault="004E7EB5">
      <w:pPr>
        <w:widowControl/>
        <w:jc w:val="left"/>
        <w:rPr>
          <w:rFonts w:ascii="ＭＳ 明朝" w:eastAsia="ＭＳ 明朝" w:hAnsi="ＭＳ 明朝"/>
        </w:rPr>
      </w:pPr>
    </w:p>
    <w:p w14:paraId="113BBC7D" w14:textId="1C57F6DD" w:rsidR="00BC025C" w:rsidRPr="003E0466" w:rsidRDefault="001A2119">
      <w:pPr>
        <w:widowControl/>
        <w:jc w:val="left"/>
        <w:rPr>
          <w:rFonts w:ascii="ＭＳ 明朝" w:eastAsia="ＭＳ 明朝" w:hAnsi="ＭＳ 明朝"/>
        </w:rPr>
      </w:pPr>
      <w:r w:rsidRPr="003E0466">
        <w:rPr>
          <w:rFonts w:ascii="ＭＳ 明朝" w:eastAsia="ＭＳ 明朝" w:hAnsi="ＭＳ 明朝"/>
          <w:noProof/>
        </w:rPr>
        <mc:AlternateContent>
          <mc:Choice Requires="wps">
            <w:drawing>
              <wp:anchor distT="0" distB="0" distL="114300" distR="114300" simplePos="0" relativeHeight="251640832" behindDoc="0" locked="0" layoutInCell="1" allowOverlap="1" wp14:anchorId="75A63E25" wp14:editId="4E882C33">
                <wp:simplePos x="0" y="0"/>
                <wp:positionH relativeFrom="column">
                  <wp:posOffset>4550411</wp:posOffset>
                </wp:positionH>
                <wp:positionV relativeFrom="paragraph">
                  <wp:posOffset>6164880</wp:posOffset>
                </wp:positionV>
                <wp:extent cx="557684" cy="80387"/>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557684" cy="803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46996CD5" id="正方形/長方形 3" o:spid="_x0000_s1026" style="position:absolute;left:0;text-align:left;margin-left:358.3pt;margin-top:485.4pt;width:43.9pt;height:6.3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fYqQIAAIwFAAAOAAAAZHJzL2Uyb0RvYy54bWysVM1uEzEQviPxDpbvdDdp0oaomypqVYRU&#10;tREt6tnxerMreT3GdrIJ7wEPAGfOiAOPQyXegrG9uyml4oDIwRl7vvnmZ2fm5HRbS7IRxlagMjo4&#10;SCkRikNeqVVG395evJhQYh1TOZOgREZ3wtLT2fNnJ42eiiGUIHNhCJIoO210Rkvn9DRJLC9FzewB&#10;aKFQWYCpmcOrWSW5YQ2y1zIZpulR0oDJtQEurMXX86iks8BfFIK766KwwhGZUYzNhdOEc+nPZHbC&#10;pivDdFnxNgz2D1HUrFLotKc6Z46Rtan+oKorbsBC4Q441AkURcVFyAGzGaSPsrkpmRYhFyyO1X2Z&#10;7P+j5VebhSFVntFDShSr8RPdf/l8//Hbj++fkp8fvkaJHPpCNdpOEX+jF6a9WRR91tvC1P4f8yHb&#10;UNxdX1yxdYTj43h8fDQZUcJRNUkPJ8eeMtnbamPdKwE18UJGDX66UFG2ubQuQjuId2VBVvlFJWW4&#10;+HYRZ9KQDcMPvVwNWvLfUFJ5rAJvFQn9S+LTiokEye2k8Dip3ogCK4OhD0MgoSf3ThjnQrlBVJUs&#10;F9H3OMVf570LKyQaCD1zgf577pagQ0aSjjtG2eK9qQgt3RunfwssGvcWwTMo1xvXlQLzFIHErFrP&#10;Ed8VKZbGV2kJ+Q77xkAcKKv5RYWf7ZJZt2AGJwhnDbeCu8ajkNBkFFqJkhLM+6fePR4bG7WUNDiR&#10;GbXv1swISuRrhS3/cjAa+REOl9H4eIgX81CzfKhR6/oMsBcGuH80D6LHO9mJhYH6DpfH3HtFFVMc&#10;fWeUO9NdzlzcFLh+uJjPAwzHVjN3qW409+S+qr4tb7d3zOi2dx32/BV008umj1o4Yr2lgvnaQVGF&#10;/t7Xta03jnxonHY9+Z3y8B5Q+yU6+wUAAP//AwBQSwMEFAAGAAgAAAAhAA6gw/niAAAACwEAAA8A&#10;AABkcnMvZG93bnJldi54bWxMj8FOwzAMhu9IvENkJC6IJSOjK6XpBEhIXDgwJsQxa00TrUmqJms7&#10;nh5zgqPtT7+/v9zMrmMjDtEGr2C5EMDQ16GxvlWwe3++zoHFpH2ju+BRwQkjbKrzs1IXTZj8G47b&#10;1DIK8bHQCkxKfcF5rA06HRehR0+3rzA4nWgcWt4MeqJw1/EbITLutPX0wegenwzWh+3RKXg9Sfky&#10;XsnDtLOytd/88/HDBKUuL+aHe2AJ5/QHw68+qUNFTvtw9E1knYL1MssIVXC3FtSBiFysVsD2tMnl&#10;LfCq5P87VD8AAAD//wMAUEsBAi0AFAAGAAgAAAAhALaDOJL+AAAA4QEAABMAAAAAAAAAAAAAAAAA&#10;AAAAAFtDb250ZW50X1R5cGVzXS54bWxQSwECLQAUAAYACAAAACEAOP0h/9YAAACUAQAACwAAAAAA&#10;AAAAAAAAAAAvAQAAX3JlbHMvLnJlbHNQSwECLQAUAAYACAAAACEAVjIn2KkCAACMBQAADgAAAAAA&#10;AAAAAAAAAAAuAgAAZHJzL2Uyb0RvYy54bWxQSwECLQAUAAYACAAAACEADqDD+eIAAAALAQAADwAA&#10;AAAAAAAAAAAAAAADBQAAZHJzL2Rvd25yZXYueG1sUEsFBgAAAAAEAAQA8wAAABIGAAAAAA==&#10;" fillcolor="white [3212]" stroked="f" strokeweight="1pt"/>
            </w:pict>
          </mc:Fallback>
        </mc:AlternateContent>
      </w:r>
      <w:r w:rsidR="00BC025C" w:rsidRPr="003E0466">
        <w:rPr>
          <w:rFonts w:ascii="ＭＳ 明朝" w:eastAsia="ＭＳ 明朝" w:hAnsi="ＭＳ 明朝"/>
        </w:rPr>
        <w:br w:type="page"/>
      </w:r>
    </w:p>
    <w:p w14:paraId="2DB4F89F" w14:textId="7F137BA3" w:rsidR="00C313DA" w:rsidRPr="00F77510" w:rsidRDefault="00C313DA" w:rsidP="00C313DA">
      <w:pPr>
        <w:pStyle w:val="1"/>
        <w:ind w:left="360" w:firstLineChars="0" w:hanging="360"/>
        <w:rPr>
          <w:rFonts w:ascii="ＭＳ ゴシック" w:eastAsia="ＭＳ ゴシック" w:hAnsi="ＭＳ ゴシック"/>
        </w:rPr>
      </w:pPr>
      <w:bookmarkStart w:id="79" w:name="_Toc67385620"/>
      <w:r w:rsidRPr="00F77510">
        <w:rPr>
          <w:rFonts w:ascii="ＭＳ ゴシック" w:eastAsia="ＭＳ ゴシック" w:hAnsi="ＭＳ ゴシック" w:hint="eastAsia"/>
        </w:rPr>
        <w:lastRenderedPageBreak/>
        <w:t>検討結果のまとめと今後の対応方針</w:t>
      </w:r>
      <w:bookmarkEnd w:id="79"/>
    </w:p>
    <w:p w14:paraId="12B2C2FB" w14:textId="77777777" w:rsidR="00C313DA" w:rsidRPr="00F77510" w:rsidRDefault="00C313DA" w:rsidP="00C313DA">
      <w:pPr>
        <w:pStyle w:val="2"/>
        <w:rPr>
          <w:rFonts w:ascii="ＭＳ ゴシック" w:eastAsia="ＭＳ ゴシック" w:hAnsi="ＭＳ ゴシック"/>
        </w:rPr>
      </w:pPr>
      <w:bookmarkStart w:id="80" w:name="_Toc67385621"/>
      <w:r w:rsidRPr="00F77510">
        <w:rPr>
          <w:rFonts w:ascii="ＭＳ ゴシック" w:eastAsia="ＭＳ ゴシック" w:hAnsi="ＭＳ ゴシック" w:hint="eastAsia"/>
        </w:rPr>
        <w:t>6.1 社会実験の結果検証</w:t>
      </w:r>
      <w:bookmarkEnd w:id="80"/>
    </w:p>
    <w:p w14:paraId="6EEEDB24" w14:textId="77777777" w:rsidR="00C313DA" w:rsidRPr="003E0466" w:rsidRDefault="00C313DA" w:rsidP="00C313DA">
      <w:pPr>
        <w:pStyle w:val="14"/>
        <w:rPr>
          <w:rFonts w:ascii="ＭＳ 明朝" w:eastAsia="ＭＳ 明朝" w:hAnsi="ＭＳ 明朝"/>
        </w:rPr>
      </w:pPr>
      <w:r w:rsidRPr="003E0466">
        <w:rPr>
          <w:rFonts w:ascii="ＭＳ 明朝" w:eastAsia="ＭＳ 明朝" w:hAnsi="ＭＳ 明朝" w:hint="eastAsia"/>
        </w:rPr>
        <w:t>本業務は、交流人口の拡大と航路利便性向上による航路確保・維持を目的として、二つの社会実験を行った。</w:t>
      </w:r>
    </w:p>
    <w:p w14:paraId="5C59EA9D" w14:textId="77777777" w:rsidR="00C313DA" w:rsidRPr="003E0466" w:rsidRDefault="00C313DA" w:rsidP="00C313DA">
      <w:pPr>
        <w:pStyle w:val="14"/>
        <w:rPr>
          <w:rFonts w:ascii="ＭＳ 明朝" w:eastAsia="ＭＳ 明朝" w:hAnsi="ＭＳ 明朝"/>
        </w:rPr>
      </w:pPr>
      <w:r w:rsidRPr="003E0466">
        <w:rPr>
          <w:rFonts w:ascii="ＭＳ 明朝" w:eastAsia="ＭＳ 明朝" w:hAnsi="ＭＳ 明朝" w:hint="eastAsia"/>
        </w:rPr>
        <w:t>ひとつは、旅行者を確保し交流人口の拡大をねらいとした「共通乗船券」の社会実験、もうひとつは、航路の利便性向上を目的とし、</w:t>
      </w:r>
      <w:r w:rsidRPr="003E0466">
        <w:rPr>
          <w:rFonts w:ascii="ＭＳ 明朝" w:eastAsia="ＭＳ 明朝" w:hAnsi="ＭＳ 明朝"/>
        </w:rPr>
        <w:t>船券とバスの乗車券をセットにした「企画切符」</w:t>
      </w:r>
      <w:r w:rsidRPr="003E0466">
        <w:rPr>
          <w:rFonts w:ascii="ＭＳ 明朝" w:eastAsia="ＭＳ 明朝" w:hAnsi="ＭＳ 明朝" w:hint="eastAsia"/>
        </w:rPr>
        <w:t>の社会実験である。</w:t>
      </w:r>
    </w:p>
    <w:p w14:paraId="76D1FDBF" w14:textId="77777777" w:rsidR="00443343" w:rsidRPr="003E0466" w:rsidRDefault="00443343" w:rsidP="00C313DA">
      <w:pPr>
        <w:pStyle w:val="aff4"/>
        <w:rPr>
          <w:rFonts w:ascii="ＭＳ 明朝" w:eastAsia="ＭＳ 明朝" w:hAnsi="ＭＳ 明朝"/>
        </w:rPr>
      </w:pPr>
    </w:p>
    <w:p w14:paraId="5A10E540" w14:textId="77777777" w:rsidR="00C313DA" w:rsidRPr="00F77510" w:rsidRDefault="00C313DA" w:rsidP="00C313DA">
      <w:pPr>
        <w:pStyle w:val="affe"/>
        <w:rPr>
          <w:rFonts w:ascii="ＭＳ ゴシック" w:eastAsia="ＭＳ ゴシック" w:hAnsi="ＭＳ ゴシック"/>
        </w:rPr>
      </w:pPr>
      <w:bookmarkStart w:id="81" w:name="_Toc67385622"/>
      <w:r w:rsidRPr="00F77510">
        <w:rPr>
          <w:rFonts w:ascii="ＭＳ ゴシック" w:eastAsia="ＭＳ ゴシック" w:hAnsi="ＭＳ ゴシック" w:hint="eastAsia"/>
        </w:rPr>
        <w:t>（1）「共通乗船サービス」の社会実験の検証</w:t>
      </w:r>
      <w:bookmarkEnd w:id="81"/>
    </w:p>
    <w:p w14:paraId="5537AAA2" w14:textId="12F1778C" w:rsidR="00C313DA" w:rsidRPr="00F77510" w:rsidRDefault="00C313DA" w:rsidP="00C313DA">
      <w:pPr>
        <w:pStyle w:val="4"/>
        <w:rPr>
          <w:rFonts w:ascii="ＭＳ ゴシック" w:eastAsia="ＭＳ ゴシック" w:hAnsi="ＭＳ ゴシック"/>
        </w:rPr>
      </w:pPr>
      <w:r w:rsidRPr="00F77510">
        <w:rPr>
          <w:rFonts w:ascii="ＭＳ ゴシック" w:eastAsia="ＭＳ ゴシック" w:hAnsi="ＭＳ ゴシック" w:hint="eastAsia"/>
        </w:rPr>
        <w:t>①</w:t>
      </w:r>
      <w:r w:rsidR="00BF10E2" w:rsidRPr="00F77510">
        <w:rPr>
          <w:rFonts w:ascii="ＭＳ ゴシック" w:eastAsia="ＭＳ ゴシック" w:hAnsi="ＭＳ ゴシック"/>
        </w:rPr>
        <w:t xml:space="preserve"> </w:t>
      </w:r>
      <w:r w:rsidRPr="00F77510">
        <w:rPr>
          <w:rFonts w:ascii="ＭＳ ゴシック" w:eastAsia="ＭＳ ゴシック" w:hAnsi="ＭＳ ゴシック" w:hint="eastAsia"/>
        </w:rPr>
        <w:t>社会実験結果</w:t>
      </w:r>
    </w:p>
    <w:p w14:paraId="5399DABF" w14:textId="77777777" w:rsidR="00C313DA" w:rsidRPr="003E0466" w:rsidRDefault="00C313DA" w:rsidP="00C313DA">
      <w:pPr>
        <w:pStyle w:val="32"/>
        <w:rPr>
          <w:rFonts w:ascii="ＭＳ 明朝" w:eastAsia="ＭＳ 明朝" w:hAnsi="ＭＳ 明朝"/>
        </w:rPr>
      </w:pPr>
      <w:r w:rsidRPr="003E0466">
        <w:rPr>
          <w:rFonts w:ascii="ＭＳ 明朝" w:eastAsia="ＭＳ 明朝" w:hAnsi="ＭＳ 明朝" w:hint="eastAsia"/>
        </w:rPr>
        <w:t>旅客船事業者２社が運航する全ての便に乗船を可能とする「共通乗船券」を活用した旅行商品を造成し、交流人口拡大の社会実験を行った。</w:t>
      </w:r>
    </w:p>
    <w:p w14:paraId="3908ADF5" w14:textId="38F87D82" w:rsidR="00B843B2" w:rsidRPr="003E0466" w:rsidRDefault="00C313DA" w:rsidP="00B843B2">
      <w:pPr>
        <w:pStyle w:val="32"/>
        <w:rPr>
          <w:rFonts w:ascii="ＭＳ 明朝" w:eastAsia="ＭＳ 明朝" w:hAnsi="ＭＳ 明朝"/>
        </w:rPr>
      </w:pPr>
      <w:r w:rsidRPr="003E0466">
        <w:rPr>
          <w:rFonts w:ascii="ＭＳ 明朝" w:eastAsia="ＭＳ 明朝" w:hAnsi="ＭＳ 明朝"/>
        </w:rPr>
        <w:t>この結果、</w:t>
      </w:r>
      <w:r w:rsidRPr="003E0466">
        <w:rPr>
          <w:rFonts w:ascii="ＭＳ 明朝" w:eastAsia="ＭＳ 明朝" w:hAnsi="ＭＳ 明朝" w:hint="eastAsia"/>
        </w:rPr>
        <w:t>共通乗船券の利用者数は、新型コロナウイルスの影響もあり、少数であったが、家島諸島訪問が1</w:t>
      </w:r>
      <w:r w:rsidR="00BA55DA">
        <w:rPr>
          <w:rFonts w:ascii="ＭＳ 明朝" w:eastAsia="ＭＳ 明朝" w:hAnsi="ＭＳ 明朝" w:hint="eastAsia"/>
        </w:rPr>
        <w:t>～</w:t>
      </w:r>
      <w:r w:rsidRPr="003E0466">
        <w:rPr>
          <w:rFonts w:ascii="ＭＳ 明朝" w:eastAsia="ＭＳ 明朝" w:hAnsi="ＭＳ 明朝" w:hint="eastAsia"/>
        </w:rPr>
        <w:t>2回目の利用者が多く、</w:t>
      </w:r>
      <w:r w:rsidR="00B843B2" w:rsidRPr="003E0466">
        <w:rPr>
          <w:rFonts w:ascii="ＭＳ 明朝" w:eastAsia="ＭＳ 明朝" w:hAnsi="ＭＳ 明朝" w:hint="eastAsia"/>
        </w:rPr>
        <w:t>共通乗船券付きの家島しまたび企画は、利用者数は少数であるが、新たな交流需要の創出に寄与している可能性が伺える。</w:t>
      </w:r>
    </w:p>
    <w:p w14:paraId="03EB5E71" w14:textId="35999016" w:rsidR="00C313DA" w:rsidRPr="003E0466" w:rsidRDefault="00C313DA" w:rsidP="00C313DA">
      <w:pPr>
        <w:pStyle w:val="32"/>
        <w:rPr>
          <w:rFonts w:ascii="ＭＳ 明朝" w:eastAsia="ＭＳ 明朝" w:hAnsi="ＭＳ 明朝"/>
        </w:rPr>
      </w:pPr>
      <w:r w:rsidRPr="003E0466">
        <w:rPr>
          <w:rFonts w:ascii="ＭＳ 明朝" w:eastAsia="ＭＳ 明朝" w:hAnsi="ＭＳ 明朝" w:hint="eastAsia"/>
        </w:rPr>
        <w:t>また、共通乗船券については、「現地で切符を買う手間が省けた」、「運航会社を選ばすに便を選べる」ことから、アンケート調査の回答者全員が使いやすいと評価した。</w:t>
      </w:r>
    </w:p>
    <w:p w14:paraId="53326B16" w14:textId="77777777" w:rsidR="00C313DA" w:rsidRPr="00F77510" w:rsidRDefault="00C313DA" w:rsidP="00C313DA">
      <w:pPr>
        <w:pStyle w:val="4"/>
        <w:rPr>
          <w:rFonts w:ascii="ＭＳ ゴシック" w:eastAsia="ＭＳ ゴシック" w:hAnsi="ＭＳ ゴシック"/>
        </w:rPr>
      </w:pPr>
      <w:r w:rsidRPr="00F77510">
        <w:rPr>
          <w:rFonts w:ascii="ＭＳ ゴシック" w:eastAsia="ＭＳ ゴシック" w:hAnsi="ＭＳ ゴシック" w:hint="eastAsia"/>
        </w:rPr>
        <w:t>② 「共通乗船券」の今後の展開</w:t>
      </w:r>
    </w:p>
    <w:p w14:paraId="50431ADC" w14:textId="77777777" w:rsidR="00C313DA" w:rsidRPr="003E0466" w:rsidRDefault="00C313DA" w:rsidP="00C313DA">
      <w:pPr>
        <w:pStyle w:val="32"/>
        <w:rPr>
          <w:rFonts w:ascii="ＭＳ 明朝" w:eastAsia="ＭＳ 明朝" w:hAnsi="ＭＳ 明朝"/>
        </w:rPr>
      </w:pPr>
      <w:r w:rsidRPr="003E0466">
        <w:rPr>
          <w:rFonts w:ascii="ＭＳ 明朝" w:eastAsia="ＭＳ 明朝" w:hAnsi="ＭＳ 明朝" w:hint="eastAsia"/>
        </w:rPr>
        <w:t>共通乗船券については、今回はじめて社会実験を行った企画切符が共通乗船券と同様のサービスに対応していることから、今後は共通乗船券の役割を企画切符に一括して交流人口拡大をめざした旅行商品の造成が考えられる。</w:t>
      </w:r>
    </w:p>
    <w:p w14:paraId="396A4B08" w14:textId="77777777" w:rsidR="00C313DA" w:rsidRPr="003E0466" w:rsidRDefault="00C313DA" w:rsidP="00C313DA">
      <w:pPr>
        <w:ind w:firstLineChars="100" w:firstLine="210"/>
        <w:rPr>
          <w:rFonts w:ascii="ＭＳ 明朝" w:eastAsia="ＭＳ 明朝" w:hAnsi="ＭＳ 明朝"/>
        </w:rPr>
      </w:pPr>
    </w:p>
    <w:p w14:paraId="3114BECE" w14:textId="77777777" w:rsidR="00CF2EF7" w:rsidRPr="003E0466" w:rsidRDefault="00CF2EF7">
      <w:pPr>
        <w:widowControl/>
        <w:jc w:val="left"/>
        <w:rPr>
          <w:rFonts w:ascii="ＭＳ 明朝" w:eastAsia="ＭＳ 明朝" w:hAnsi="ＭＳ 明朝"/>
          <w:spacing w:val="4"/>
        </w:rPr>
      </w:pPr>
      <w:r w:rsidRPr="003E0466">
        <w:rPr>
          <w:rFonts w:ascii="ＭＳ 明朝" w:eastAsia="ＭＳ 明朝" w:hAnsi="ＭＳ 明朝"/>
        </w:rPr>
        <w:br w:type="page"/>
      </w:r>
    </w:p>
    <w:p w14:paraId="3DCD34F8" w14:textId="0F89B5EB" w:rsidR="00C313DA" w:rsidRPr="00F77510" w:rsidRDefault="00C313DA" w:rsidP="00C313DA">
      <w:pPr>
        <w:pStyle w:val="affe"/>
        <w:spacing w:before="200"/>
        <w:rPr>
          <w:rFonts w:ascii="ＭＳ ゴシック" w:eastAsia="ＭＳ ゴシック" w:hAnsi="ＭＳ ゴシック"/>
        </w:rPr>
      </w:pPr>
      <w:bookmarkStart w:id="82" w:name="_Toc67385623"/>
      <w:r w:rsidRPr="00F77510">
        <w:rPr>
          <w:rFonts w:ascii="ＭＳ ゴシック" w:eastAsia="ＭＳ ゴシック" w:hAnsi="ＭＳ ゴシック" w:hint="eastAsia"/>
        </w:rPr>
        <w:lastRenderedPageBreak/>
        <w:t>（2）「企画切符」の社会実験の検証</w:t>
      </w:r>
      <w:bookmarkEnd w:id="82"/>
    </w:p>
    <w:p w14:paraId="0475D761" w14:textId="6A4C611D" w:rsidR="00C313DA" w:rsidRPr="00F77510" w:rsidRDefault="00C313DA" w:rsidP="00C313DA">
      <w:pPr>
        <w:pStyle w:val="4"/>
        <w:rPr>
          <w:rFonts w:ascii="ＭＳ ゴシック" w:eastAsia="ＭＳ ゴシック" w:hAnsi="ＭＳ ゴシック"/>
        </w:rPr>
      </w:pPr>
      <w:r w:rsidRPr="00F77510">
        <w:rPr>
          <w:rFonts w:ascii="ＭＳ ゴシック" w:eastAsia="ＭＳ ゴシック" w:hAnsi="ＭＳ ゴシック" w:hint="eastAsia"/>
        </w:rPr>
        <w:t>①</w:t>
      </w:r>
      <w:r w:rsidR="00BF10E2" w:rsidRPr="00F77510">
        <w:rPr>
          <w:rFonts w:ascii="ＭＳ ゴシック" w:eastAsia="ＭＳ ゴシック" w:hAnsi="ＭＳ ゴシック"/>
        </w:rPr>
        <w:t xml:space="preserve"> </w:t>
      </w:r>
      <w:r w:rsidRPr="00F77510">
        <w:rPr>
          <w:rFonts w:ascii="ＭＳ ゴシック" w:eastAsia="ＭＳ ゴシック" w:hAnsi="ＭＳ ゴシック" w:hint="eastAsia"/>
        </w:rPr>
        <w:t>社会実験結果</w:t>
      </w:r>
    </w:p>
    <w:p w14:paraId="37D44A14" w14:textId="77777777" w:rsidR="00C313DA" w:rsidRPr="003E0466" w:rsidRDefault="00C313DA" w:rsidP="00C313DA">
      <w:pPr>
        <w:pStyle w:val="32"/>
        <w:rPr>
          <w:rFonts w:ascii="ＭＳ 明朝" w:eastAsia="ＭＳ 明朝" w:hAnsi="ＭＳ 明朝"/>
        </w:rPr>
      </w:pPr>
      <w:r w:rsidRPr="003E0466">
        <w:rPr>
          <w:rFonts w:ascii="ＭＳ 明朝" w:eastAsia="ＭＳ 明朝" w:hAnsi="ＭＳ 明朝"/>
        </w:rPr>
        <w:t>旅客船事業者</w:t>
      </w:r>
      <w:r w:rsidRPr="003E0466">
        <w:rPr>
          <w:rFonts w:ascii="ＭＳ 明朝" w:eastAsia="ＭＳ 明朝" w:hAnsi="ＭＳ 明朝" w:hint="eastAsia"/>
        </w:rPr>
        <w:t>３社</w:t>
      </w:r>
      <w:r w:rsidRPr="003E0466">
        <w:rPr>
          <w:rFonts w:ascii="ＭＳ 明朝" w:eastAsia="ＭＳ 明朝" w:hAnsi="ＭＳ 明朝"/>
        </w:rPr>
        <w:t>の乗船券とバスの乗車券をセットにした「企画切符」を作成</w:t>
      </w:r>
      <w:r w:rsidRPr="003E0466">
        <w:rPr>
          <w:rFonts w:ascii="ＭＳ 明朝" w:eastAsia="ＭＳ 明朝" w:hAnsi="ＭＳ 明朝" w:hint="eastAsia"/>
        </w:rPr>
        <w:t>し、航路の利便性向上</w:t>
      </w:r>
      <w:r w:rsidRPr="003E0466">
        <w:rPr>
          <w:rFonts w:ascii="ＭＳ 明朝" w:eastAsia="ＭＳ 明朝" w:hAnsi="ＭＳ 明朝"/>
        </w:rPr>
        <w:t>に関する</w:t>
      </w:r>
      <w:r w:rsidRPr="003E0466">
        <w:rPr>
          <w:rFonts w:ascii="ＭＳ 明朝" w:eastAsia="ＭＳ 明朝" w:hAnsi="ＭＳ 明朝" w:hint="eastAsia"/>
        </w:rPr>
        <w:t>社会実験を行った。</w:t>
      </w:r>
    </w:p>
    <w:p w14:paraId="046D6F57" w14:textId="07580514" w:rsidR="00E60B43" w:rsidRPr="003E0466" w:rsidRDefault="00E60B43" w:rsidP="00E60B43">
      <w:pPr>
        <w:pStyle w:val="32"/>
        <w:rPr>
          <w:rFonts w:ascii="ＭＳ 明朝" w:eastAsia="ＭＳ 明朝" w:hAnsi="ＭＳ 明朝"/>
        </w:rPr>
      </w:pPr>
      <w:bookmarkStart w:id="83" w:name="_Hlk64653898"/>
      <w:r w:rsidRPr="003E0466">
        <w:rPr>
          <w:rFonts w:ascii="ＭＳ 明朝" w:eastAsia="ＭＳ 明朝" w:hAnsi="ＭＳ 明朝" w:hint="eastAsia"/>
        </w:rPr>
        <w:t>企画切符の社会実験は、姫路市における「地域公共交通利用促進事業補助金」を活用して、国、地元自治体、交通事業者の連携により実現できたものである。</w:t>
      </w:r>
    </w:p>
    <w:p w14:paraId="662AB0B0" w14:textId="219FA443" w:rsidR="00C313DA" w:rsidRPr="003E0466" w:rsidRDefault="00C313DA" w:rsidP="00C313DA">
      <w:pPr>
        <w:pStyle w:val="32"/>
        <w:rPr>
          <w:rFonts w:ascii="ＭＳ 明朝" w:eastAsia="ＭＳ 明朝" w:hAnsi="ＭＳ 明朝"/>
        </w:rPr>
      </w:pPr>
      <w:r w:rsidRPr="003E0466">
        <w:rPr>
          <w:rFonts w:ascii="ＭＳ 明朝" w:eastAsia="ＭＳ 明朝" w:hAnsi="ＭＳ 明朝"/>
        </w:rPr>
        <w:t>この結果、</w:t>
      </w:r>
      <w:r w:rsidRPr="003E0466">
        <w:rPr>
          <w:rFonts w:ascii="ＭＳ 明朝" w:eastAsia="ＭＳ 明朝" w:hAnsi="ＭＳ 明朝" w:hint="eastAsia"/>
        </w:rPr>
        <w:t>企画切符については、7割の人が料金割引を良かったと捉え、2割の人が割引額は妥当としており、9割以上の人が使いやすいと回答している。このことから、今回の企画切符は値段設定と切符の作り方は妥当なものであり、利便性向上の成果が明らかとなった。</w:t>
      </w:r>
    </w:p>
    <w:p w14:paraId="48207456" w14:textId="6CDC1C68" w:rsidR="00B843B2" w:rsidRPr="003E0466" w:rsidRDefault="00C313DA" w:rsidP="00C313DA">
      <w:pPr>
        <w:pStyle w:val="32"/>
        <w:rPr>
          <w:rFonts w:ascii="ＭＳ 明朝" w:eastAsia="ＭＳ 明朝" w:hAnsi="ＭＳ 明朝"/>
        </w:rPr>
      </w:pPr>
      <w:r w:rsidRPr="003E0466">
        <w:rPr>
          <w:rFonts w:ascii="ＭＳ 明朝" w:eastAsia="ＭＳ 明朝" w:hAnsi="ＭＳ 明朝" w:hint="eastAsia"/>
        </w:rPr>
        <w:t>また、企画切符は短い周知期間のうえ、新型コロナウイルスの影響もあったにもかかわらず、社会実験期間中の約</w:t>
      </w:r>
      <w:r w:rsidRPr="003E0466">
        <w:rPr>
          <w:rFonts w:ascii="ＭＳ 明朝" w:eastAsia="ＭＳ 明朝" w:hAnsi="ＭＳ 明朝"/>
        </w:rPr>
        <w:t>2か月</w:t>
      </w:r>
      <w:r w:rsidR="00E60B43" w:rsidRPr="003E0466">
        <w:rPr>
          <w:rFonts w:ascii="ＭＳ 明朝" w:eastAsia="ＭＳ 明朝" w:hAnsi="ＭＳ 明朝" w:hint="eastAsia"/>
        </w:rPr>
        <w:t>半</w:t>
      </w:r>
      <w:r w:rsidRPr="003E0466">
        <w:rPr>
          <w:rFonts w:ascii="ＭＳ 明朝" w:eastAsia="ＭＳ 明朝" w:hAnsi="ＭＳ 明朝"/>
        </w:rPr>
        <w:t>で437枚（一日当たり平均5.8枚）</w:t>
      </w:r>
      <w:r w:rsidRPr="003E0466">
        <w:rPr>
          <w:rFonts w:ascii="ＭＳ 明朝" w:eastAsia="ＭＳ 明朝" w:hAnsi="ＭＳ 明朝" w:hint="eastAsia"/>
        </w:rPr>
        <w:t>を売り上げ、利用者のうち家島諸島訪問が1</w:t>
      </w:r>
      <w:r w:rsidR="00BA55DA">
        <w:rPr>
          <w:rFonts w:ascii="ＭＳ 明朝" w:eastAsia="ＭＳ 明朝" w:hAnsi="ＭＳ 明朝" w:hint="eastAsia"/>
        </w:rPr>
        <w:t>～</w:t>
      </w:r>
      <w:r w:rsidRPr="003E0466">
        <w:rPr>
          <w:rFonts w:ascii="ＭＳ 明朝" w:eastAsia="ＭＳ 明朝" w:hAnsi="ＭＳ 明朝" w:hint="eastAsia"/>
        </w:rPr>
        <w:t>2回目の利用者が7割以上をしめたことから、</w:t>
      </w:r>
      <w:r w:rsidR="00B843B2" w:rsidRPr="003E0466">
        <w:rPr>
          <w:rFonts w:ascii="ＭＳ 明朝" w:eastAsia="ＭＳ 明朝" w:hAnsi="ＭＳ 明朝" w:hint="eastAsia"/>
        </w:rPr>
        <w:t>企画切符による交流人口の創出効果は量的には少ないものの、企画切符の取組が新たな交流人口拡大の契機となることが期待される。</w:t>
      </w:r>
      <w:bookmarkEnd w:id="83"/>
    </w:p>
    <w:p w14:paraId="6749434D" w14:textId="56C79247" w:rsidR="00B843B2" w:rsidRPr="003E0466" w:rsidRDefault="00B843B2" w:rsidP="00B843B2">
      <w:pPr>
        <w:pStyle w:val="32"/>
        <w:rPr>
          <w:rFonts w:ascii="ＭＳ 明朝" w:eastAsia="ＭＳ 明朝" w:hAnsi="ＭＳ 明朝"/>
        </w:rPr>
      </w:pPr>
      <w:r w:rsidRPr="003E0466">
        <w:rPr>
          <w:rFonts w:ascii="ＭＳ 明朝" w:eastAsia="ＭＳ 明朝" w:hAnsi="ＭＳ 明朝" w:hint="eastAsia"/>
        </w:rPr>
        <w:t>一方で、家島への来訪頻度が</w:t>
      </w:r>
      <w:r w:rsidRPr="003E0466">
        <w:rPr>
          <w:rFonts w:ascii="ＭＳ 明朝" w:eastAsia="ＭＳ 明朝" w:hAnsi="ＭＳ 明朝"/>
        </w:rPr>
        <w:t>10</w:t>
      </w:r>
      <w:r w:rsidRPr="003E0466">
        <w:rPr>
          <w:rFonts w:ascii="ＭＳ 明朝" w:eastAsia="ＭＳ 明朝" w:hAnsi="ＭＳ 明朝" w:hint="eastAsia"/>
        </w:rPr>
        <w:t>回目以上との回答があったことから、家島諸島に在住の方の利用もあったものと想定される。今回の企画切符はこうした地元の方の公共交通利用を促進した効果もあったと考えられる。</w:t>
      </w:r>
    </w:p>
    <w:p w14:paraId="4143889B" w14:textId="49786825" w:rsidR="00E60B43" w:rsidRPr="003E0466" w:rsidRDefault="00E60B43" w:rsidP="00E60B43">
      <w:pPr>
        <w:pStyle w:val="32"/>
        <w:rPr>
          <w:rFonts w:ascii="ＭＳ 明朝" w:eastAsia="ＭＳ 明朝" w:hAnsi="ＭＳ 明朝"/>
        </w:rPr>
      </w:pPr>
      <w:r w:rsidRPr="003E0466">
        <w:rPr>
          <w:rFonts w:ascii="ＭＳ 明朝" w:eastAsia="ＭＳ 明朝" w:hAnsi="ＭＳ 明朝" w:hint="eastAsia"/>
        </w:rPr>
        <w:t>また、利用者の評価のみならず、交通事業者の評価も高かったことから、地域、利用者、事業者の</w:t>
      </w:r>
      <w:r w:rsidR="00732E39" w:rsidRPr="003E0466">
        <w:rPr>
          <w:rFonts w:ascii="ＭＳ 明朝" w:eastAsia="ＭＳ 明朝" w:hAnsi="ＭＳ 明朝"/>
        </w:rPr>
        <w:t>3</w:t>
      </w:r>
      <w:r w:rsidRPr="003E0466">
        <w:rPr>
          <w:rFonts w:ascii="ＭＳ 明朝" w:eastAsia="ＭＳ 明朝" w:hAnsi="ＭＳ 明朝" w:hint="eastAsia"/>
        </w:rPr>
        <w:t>者がともに便益を得ることが出来た取組と考えられる。</w:t>
      </w:r>
    </w:p>
    <w:p w14:paraId="596DE545" w14:textId="77777777" w:rsidR="00C313DA" w:rsidRPr="00F77510" w:rsidRDefault="00C313DA" w:rsidP="00C313DA">
      <w:pPr>
        <w:pStyle w:val="4"/>
        <w:rPr>
          <w:rFonts w:ascii="ＭＳ ゴシック" w:eastAsia="ＭＳ ゴシック" w:hAnsi="ＭＳ ゴシック"/>
        </w:rPr>
      </w:pPr>
      <w:r w:rsidRPr="00F77510">
        <w:rPr>
          <w:rFonts w:ascii="ＭＳ ゴシック" w:eastAsia="ＭＳ ゴシック" w:hAnsi="ＭＳ ゴシック" w:hint="eastAsia"/>
        </w:rPr>
        <w:t>② 「企画切符」の今後の展開</w:t>
      </w:r>
    </w:p>
    <w:p w14:paraId="68016EF1" w14:textId="77777777" w:rsidR="00C313DA" w:rsidRPr="003E0466" w:rsidRDefault="00C313DA" w:rsidP="00C313DA">
      <w:pPr>
        <w:pStyle w:val="32"/>
        <w:rPr>
          <w:rFonts w:ascii="ＭＳ 明朝" w:eastAsia="ＭＳ 明朝" w:hAnsi="ＭＳ 明朝"/>
        </w:rPr>
      </w:pPr>
      <w:r w:rsidRPr="003E0466">
        <w:rPr>
          <w:rFonts w:ascii="ＭＳ 明朝" w:eastAsia="ＭＳ 明朝" w:hAnsi="ＭＳ 明朝" w:hint="eastAsia"/>
        </w:rPr>
        <w:t>このように企画切符は、利便性向上だけではなく、交流人口の拡大にも寄与する取組であったことが検証されたことから、企画切符を活用した旅行商品の造成を行うことが交流人口の拡大を図る取組となると考えられる。</w:t>
      </w:r>
    </w:p>
    <w:p w14:paraId="4798CDC2" w14:textId="42F57138" w:rsidR="00F02970" w:rsidRPr="003E0466" w:rsidRDefault="00F02970" w:rsidP="00492F00">
      <w:pPr>
        <w:pStyle w:val="32"/>
        <w:rPr>
          <w:rFonts w:ascii="ＭＳ 明朝" w:eastAsia="ＭＳ 明朝" w:hAnsi="ＭＳ 明朝"/>
        </w:rPr>
      </w:pPr>
      <w:r w:rsidRPr="003E0466">
        <w:rPr>
          <w:rFonts w:ascii="ＭＳ 明朝" w:eastAsia="ＭＳ 明朝" w:hAnsi="ＭＳ 明朝" w:hint="eastAsia"/>
        </w:rPr>
        <w:t>今後は</w:t>
      </w:r>
      <w:r w:rsidR="009A14D8" w:rsidRPr="003E0466">
        <w:rPr>
          <w:rFonts w:ascii="ＭＳ 明朝" w:eastAsia="ＭＳ 明朝" w:hAnsi="ＭＳ 明朝" w:hint="eastAsia"/>
        </w:rPr>
        <w:t>、</w:t>
      </w:r>
      <w:r w:rsidR="00056469" w:rsidRPr="003E0466">
        <w:rPr>
          <w:rFonts w:ascii="ＭＳ 明朝" w:eastAsia="ＭＳ 明朝" w:hAnsi="ＭＳ 明朝" w:hint="eastAsia"/>
        </w:rPr>
        <w:t>電子化（ＩＣ化）や</w:t>
      </w:r>
      <w:r w:rsidR="008E75B4" w:rsidRPr="003E0466">
        <w:rPr>
          <w:rFonts w:ascii="ＭＳ 明朝" w:eastAsia="ＭＳ 明朝" w:hAnsi="ＭＳ 明朝" w:hint="eastAsia"/>
        </w:rPr>
        <w:t>クーポン</w:t>
      </w:r>
      <w:r w:rsidR="001A225F" w:rsidRPr="003E0466">
        <w:rPr>
          <w:rFonts w:ascii="ＭＳ 明朝" w:eastAsia="ＭＳ 明朝" w:hAnsi="ＭＳ 明朝" w:hint="eastAsia"/>
        </w:rPr>
        <w:t>などの</w:t>
      </w:r>
      <w:r w:rsidR="00056469" w:rsidRPr="003E0466">
        <w:rPr>
          <w:rFonts w:ascii="ＭＳ 明朝" w:eastAsia="ＭＳ 明朝" w:hAnsi="ＭＳ 明朝" w:hint="eastAsia"/>
        </w:rPr>
        <w:t>付帯サービス</w:t>
      </w:r>
      <w:r w:rsidR="00665127" w:rsidRPr="003E0466">
        <w:rPr>
          <w:rFonts w:ascii="ＭＳ 明朝" w:eastAsia="ＭＳ 明朝" w:hAnsi="ＭＳ 明朝" w:hint="eastAsia"/>
        </w:rPr>
        <w:t>を付与</w:t>
      </w:r>
      <w:r w:rsidR="00056469" w:rsidRPr="003E0466">
        <w:rPr>
          <w:rFonts w:ascii="ＭＳ 明朝" w:eastAsia="ＭＳ 明朝" w:hAnsi="ＭＳ 明朝" w:hint="eastAsia"/>
        </w:rPr>
        <w:t>する等</w:t>
      </w:r>
      <w:r w:rsidRPr="003E0466">
        <w:rPr>
          <w:rFonts w:ascii="ＭＳ 明朝" w:eastAsia="ＭＳ 明朝" w:hAnsi="ＭＳ 明朝" w:hint="eastAsia"/>
        </w:rPr>
        <w:t>して更なる利便性の向上を図る取り組みが必要である。</w:t>
      </w:r>
    </w:p>
    <w:p w14:paraId="7812EE0F" w14:textId="0FAD9348" w:rsidR="001A225F" w:rsidRPr="003E0466" w:rsidRDefault="001A225F" w:rsidP="00492F00">
      <w:pPr>
        <w:pStyle w:val="32"/>
        <w:ind w:leftChars="0" w:left="0" w:firstLineChars="300" w:firstLine="630"/>
        <w:rPr>
          <w:rFonts w:ascii="ＭＳ 明朝" w:eastAsia="ＭＳ 明朝" w:hAnsi="ＭＳ 明朝"/>
        </w:rPr>
      </w:pPr>
      <w:r w:rsidRPr="003E0466">
        <w:rPr>
          <w:rFonts w:ascii="ＭＳ 明朝" w:eastAsia="ＭＳ 明朝" w:hAnsi="ＭＳ 明朝"/>
        </w:rPr>
        <w:t>なお、取り組みを進めるにあたっては、</w:t>
      </w:r>
      <w:r w:rsidR="00F02970" w:rsidRPr="003E0466">
        <w:rPr>
          <w:rFonts w:ascii="ＭＳ 明朝" w:eastAsia="ＭＳ 明朝" w:hAnsi="ＭＳ 明朝"/>
        </w:rPr>
        <w:t>「</w:t>
      </w:r>
      <w:r w:rsidR="00F02970" w:rsidRPr="003E0466">
        <w:rPr>
          <w:rFonts w:ascii="ＭＳ 明朝" w:eastAsia="ＭＳ 明朝" w:hAnsi="ＭＳ 明朝" w:hint="eastAsia"/>
        </w:rPr>
        <w:t>PDCA」サイクルを</w:t>
      </w:r>
      <w:r w:rsidRPr="003E0466">
        <w:rPr>
          <w:rFonts w:ascii="ＭＳ 明朝" w:eastAsia="ＭＳ 明朝" w:hAnsi="ＭＳ 明朝" w:hint="eastAsia"/>
        </w:rPr>
        <w:t>意識</w:t>
      </w:r>
      <w:r w:rsidR="00F02970" w:rsidRPr="003E0466">
        <w:rPr>
          <w:rFonts w:ascii="ＭＳ 明朝" w:eastAsia="ＭＳ 明朝" w:hAnsi="ＭＳ 明朝" w:hint="eastAsia"/>
        </w:rPr>
        <w:t>しながら、</w:t>
      </w:r>
      <w:r w:rsidR="00F02970" w:rsidRPr="003E0466">
        <w:rPr>
          <w:rFonts w:ascii="ＭＳ 明朝" w:eastAsia="ＭＳ 明朝" w:hAnsi="ＭＳ 明朝"/>
        </w:rPr>
        <w:t>企画切符の改</w:t>
      </w:r>
    </w:p>
    <w:p w14:paraId="47CB5B86" w14:textId="0943ADCA" w:rsidR="00056469" w:rsidRPr="003E0466" w:rsidRDefault="00F02970" w:rsidP="00492F00">
      <w:pPr>
        <w:pStyle w:val="32"/>
        <w:ind w:leftChars="0" w:left="0" w:firstLineChars="200" w:firstLine="420"/>
        <w:rPr>
          <w:rFonts w:ascii="ＭＳ 明朝" w:eastAsia="ＭＳ 明朝" w:hAnsi="ＭＳ 明朝"/>
        </w:rPr>
      </w:pPr>
      <w:r w:rsidRPr="003E0466">
        <w:rPr>
          <w:rFonts w:ascii="ＭＳ 明朝" w:eastAsia="ＭＳ 明朝" w:hAnsi="ＭＳ 明朝"/>
        </w:rPr>
        <w:t>善を進めていく必要がある。</w:t>
      </w:r>
    </w:p>
    <w:p w14:paraId="2F247BAA" w14:textId="77777777" w:rsidR="00F02970" w:rsidRPr="003E0466" w:rsidRDefault="00F02970">
      <w:pPr>
        <w:widowControl/>
        <w:jc w:val="left"/>
        <w:rPr>
          <w:rFonts w:ascii="ＭＳ 明朝" w:eastAsia="ＭＳ 明朝" w:hAnsi="ＭＳ 明朝"/>
        </w:rPr>
      </w:pPr>
    </w:p>
    <w:p w14:paraId="0F0FE788" w14:textId="77777777" w:rsidR="00CF2EF7" w:rsidRPr="003E0466" w:rsidRDefault="00CF2EF7">
      <w:pPr>
        <w:widowControl/>
        <w:jc w:val="left"/>
        <w:rPr>
          <w:rFonts w:ascii="ＭＳ 明朝" w:eastAsia="ＭＳ 明朝" w:hAnsi="ＭＳ 明朝" w:cstheme="majorBidi"/>
          <w:spacing w:val="10"/>
        </w:rPr>
      </w:pPr>
      <w:r w:rsidRPr="003E0466">
        <w:rPr>
          <w:rFonts w:ascii="ＭＳ 明朝" w:eastAsia="ＭＳ 明朝" w:hAnsi="ＭＳ 明朝"/>
        </w:rPr>
        <w:br w:type="page"/>
      </w:r>
    </w:p>
    <w:p w14:paraId="42C7E86A" w14:textId="6B5DF86A" w:rsidR="00C313DA" w:rsidRPr="00F77510" w:rsidRDefault="00C313DA" w:rsidP="00C313DA">
      <w:pPr>
        <w:pStyle w:val="2"/>
        <w:rPr>
          <w:rFonts w:ascii="ＭＳ ゴシック" w:eastAsia="ＭＳ ゴシック" w:hAnsi="ＭＳ ゴシック"/>
        </w:rPr>
      </w:pPr>
      <w:bookmarkStart w:id="84" w:name="_Toc67385624"/>
      <w:r w:rsidRPr="00F77510">
        <w:rPr>
          <w:rFonts w:ascii="ＭＳ ゴシック" w:eastAsia="ＭＳ ゴシック" w:hAnsi="ＭＳ ゴシック" w:hint="eastAsia"/>
        </w:rPr>
        <w:lastRenderedPageBreak/>
        <w:t>6.2 交流人口の拡大に向けた今後の対応方針</w:t>
      </w:r>
      <w:bookmarkEnd w:id="84"/>
    </w:p>
    <w:p w14:paraId="0A2BF750" w14:textId="77777777" w:rsidR="00C313DA" w:rsidRPr="00F77510" w:rsidRDefault="00C313DA" w:rsidP="00C313DA">
      <w:pPr>
        <w:pStyle w:val="affe"/>
        <w:rPr>
          <w:rFonts w:ascii="ＭＳ ゴシック" w:eastAsia="ＭＳ ゴシック" w:hAnsi="ＭＳ ゴシック"/>
        </w:rPr>
      </w:pPr>
      <w:bookmarkStart w:id="85" w:name="_Toc67385625"/>
      <w:r w:rsidRPr="00F77510">
        <w:rPr>
          <w:rFonts w:ascii="ＭＳ ゴシック" w:eastAsia="ＭＳ ゴシック" w:hAnsi="ＭＳ ゴシック" w:hint="eastAsia"/>
        </w:rPr>
        <w:t>（1）交流人口の拡大方策への取組み方について</w:t>
      </w:r>
      <w:bookmarkEnd w:id="85"/>
    </w:p>
    <w:p w14:paraId="53BB7281" w14:textId="60080A2A" w:rsidR="00C313DA" w:rsidRPr="003E0466" w:rsidRDefault="00C313DA" w:rsidP="00C313DA">
      <w:pPr>
        <w:pStyle w:val="aff4"/>
        <w:rPr>
          <w:rFonts w:ascii="ＭＳ 明朝" w:eastAsia="ＭＳ 明朝" w:hAnsi="ＭＳ 明朝"/>
        </w:rPr>
      </w:pPr>
      <w:r w:rsidRPr="003E0466">
        <w:rPr>
          <w:rFonts w:ascii="ＭＳ 明朝" w:eastAsia="ＭＳ 明朝" w:hAnsi="ＭＳ 明朝" w:hint="eastAsia"/>
        </w:rPr>
        <w:t>家島諸島における交流人口の拡大方策については、令和元年度調査における家島諸島の魅力度調査の結果を踏まえ、体系的なとりまとめを行った。また、今年度の調査では</w:t>
      </w:r>
      <w:r w:rsidRPr="003E0466">
        <w:rPr>
          <w:rFonts w:ascii="ＭＳ 明朝" w:eastAsia="ＭＳ 明朝" w:hAnsi="ＭＳ 明朝"/>
        </w:rPr>
        <w:t>共通乗船券サービスと企画切符の2つの社会実験の結果</w:t>
      </w:r>
      <w:r w:rsidRPr="003E0466">
        <w:rPr>
          <w:rFonts w:ascii="ＭＳ 明朝" w:eastAsia="ＭＳ 明朝" w:hAnsi="ＭＳ 明朝" w:hint="eastAsia"/>
        </w:rPr>
        <w:t>を踏まえ</w:t>
      </w:r>
      <w:r w:rsidRPr="003E0466">
        <w:rPr>
          <w:rFonts w:ascii="ＭＳ 明朝" w:eastAsia="ＭＳ 明朝" w:hAnsi="ＭＳ 明朝"/>
        </w:rPr>
        <w:t>、</w:t>
      </w:r>
      <w:r w:rsidRPr="003E0466">
        <w:rPr>
          <w:rFonts w:ascii="ＭＳ 明朝" w:eastAsia="ＭＳ 明朝" w:hAnsi="ＭＳ 明朝" w:hint="eastAsia"/>
        </w:rPr>
        <w:t>各施策についての</w:t>
      </w:r>
      <w:r w:rsidRPr="003E0466">
        <w:rPr>
          <w:rFonts w:ascii="ＭＳ 明朝" w:eastAsia="ＭＳ 明朝" w:hAnsi="ＭＳ 明朝"/>
        </w:rPr>
        <w:t>今後の対応方向（案）を示した</w:t>
      </w:r>
      <w:r w:rsidRPr="003E0466">
        <w:rPr>
          <w:rFonts w:ascii="ＭＳ 明朝" w:eastAsia="ＭＳ 明朝" w:hAnsi="ＭＳ 明朝" w:hint="eastAsia"/>
        </w:rPr>
        <w:t>。</w:t>
      </w:r>
    </w:p>
    <w:p w14:paraId="5924B2C7" w14:textId="77777777" w:rsidR="00C313DA" w:rsidRPr="003E0466" w:rsidRDefault="00C313DA" w:rsidP="00C313DA">
      <w:pPr>
        <w:pStyle w:val="aff4"/>
        <w:rPr>
          <w:rFonts w:ascii="ＭＳ 明朝" w:eastAsia="ＭＳ 明朝" w:hAnsi="ＭＳ 明朝"/>
        </w:rPr>
      </w:pPr>
      <w:r w:rsidRPr="003E0466">
        <w:rPr>
          <w:rFonts w:ascii="ＭＳ 明朝" w:eastAsia="ＭＳ 明朝" w:hAnsi="ＭＳ 明朝"/>
        </w:rPr>
        <w:t>さらに、社会実験の結果を踏まえ、「</w:t>
      </w:r>
      <w:r w:rsidRPr="003E0466">
        <w:rPr>
          <w:rFonts w:ascii="ＭＳ 明朝" w:eastAsia="ＭＳ 明朝" w:hAnsi="ＭＳ 明朝" w:hint="eastAsia"/>
        </w:rPr>
        <w:t>①企画切符の継続に向けた工夫</w:t>
      </w:r>
      <w:r w:rsidRPr="003E0466">
        <w:rPr>
          <w:rFonts w:ascii="ＭＳ 明朝" w:eastAsia="ＭＳ 明朝" w:hAnsi="ＭＳ 明朝"/>
        </w:rPr>
        <w:t>」、「</w:t>
      </w:r>
      <w:r w:rsidRPr="003E0466">
        <w:rPr>
          <w:rFonts w:ascii="ＭＳ 明朝" w:eastAsia="ＭＳ 明朝" w:hAnsi="ＭＳ 明朝" w:hint="eastAsia"/>
        </w:rPr>
        <w:t>②姫路港におけるわかりやすさの向上</w:t>
      </w:r>
      <w:r w:rsidRPr="003E0466">
        <w:rPr>
          <w:rFonts w:ascii="ＭＳ 明朝" w:eastAsia="ＭＳ 明朝" w:hAnsi="ＭＳ 明朝"/>
        </w:rPr>
        <w:t>」、「</w:t>
      </w:r>
      <w:r w:rsidRPr="003E0466">
        <w:rPr>
          <w:rFonts w:ascii="ＭＳ 明朝" w:eastAsia="ＭＳ 明朝" w:hAnsi="ＭＳ 明朝" w:hint="eastAsia"/>
        </w:rPr>
        <w:t>③家島・真浦港における情報提供の改善</w:t>
      </w:r>
      <w:r w:rsidRPr="003E0466">
        <w:rPr>
          <w:rFonts w:ascii="ＭＳ 明朝" w:eastAsia="ＭＳ 明朝" w:hAnsi="ＭＳ 明朝"/>
        </w:rPr>
        <w:t>」の3項目についての検討を行い、それぞれ当面の対応策について具体的な提案を行った。</w:t>
      </w:r>
    </w:p>
    <w:p w14:paraId="6FEB560E" w14:textId="01A0B521" w:rsidR="00C313DA" w:rsidRPr="003E0466" w:rsidRDefault="00C313DA" w:rsidP="00C313DA">
      <w:pPr>
        <w:pStyle w:val="aff4"/>
        <w:rPr>
          <w:rFonts w:ascii="ＭＳ 明朝" w:eastAsia="ＭＳ 明朝" w:hAnsi="ＭＳ 明朝"/>
        </w:rPr>
      </w:pPr>
      <w:r w:rsidRPr="003E0466">
        <w:rPr>
          <w:rFonts w:ascii="ＭＳ 明朝" w:eastAsia="ＭＳ 明朝" w:hAnsi="ＭＳ 明朝" w:hint="eastAsia"/>
        </w:rPr>
        <w:t>これらの提案のうち、</w:t>
      </w:r>
      <w:r w:rsidRPr="003E0466">
        <w:rPr>
          <w:rFonts w:ascii="ＭＳ 明朝" w:eastAsia="ＭＳ 明朝" w:hAnsi="ＭＳ 明朝"/>
        </w:rPr>
        <w:t>「</w:t>
      </w:r>
      <w:r w:rsidRPr="003E0466">
        <w:rPr>
          <w:rFonts w:ascii="ＭＳ 明朝" w:eastAsia="ＭＳ 明朝" w:hAnsi="ＭＳ 明朝" w:hint="eastAsia"/>
        </w:rPr>
        <w:t>①企画切符の継続に向けた工夫</w:t>
      </w:r>
      <w:r w:rsidRPr="003E0466">
        <w:rPr>
          <w:rFonts w:ascii="ＭＳ 明朝" w:eastAsia="ＭＳ 明朝" w:hAnsi="ＭＳ 明朝"/>
        </w:rPr>
        <w:t>」</w:t>
      </w:r>
      <w:r w:rsidRPr="003E0466">
        <w:rPr>
          <w:rFonts w:ascii="ＭＳ 明朝" w:eastAsia="ＭＳ 明朝" w:hAnsi="ＭＳ 明朝" w:hint="eastAsia"/>
        </w:rPr>
        <w:t>については、</w:t>
      </w:r>
      <w:r w:rsidR="008E75B4" w:rsidRPr="003E0466">
        <w:rPr>
          <w:rFonts w:ascii="ＭＳ 明朝" w:eastAsia="ＭＳ 明朝" w:hAnsi="ＭＳ 明朝" w:hint="eastAsia"/>
        </w:rPr>
        <w:t>電子化（ＩＣ化）やクーポンなどの付帯サービスを付与する等して更なる利便性の向上を図る取り組みを実施していくことが望まれる。</w:t>
      </w:r>
    </w:p>
    <w:p w14:paraId="32514827" w14:textId="77777777" w:rsidR="00C313DA" w:rsidRPr="003E0466" w:rsidRDefault="00C313DA" w:rsidP="00C313DA">
      <w:pPr>
        <w:pStyle w:val="aff4"/>
        <w:rPr>
          <w:rFonts w:ascii="ＭＳ 明朝" w:eastAsia="ＭＳ 明朝" w:hAnsi="ＭＳ 明朝"/>
        </w:rPr>
      </w:pPr>
      <w:r w:rsidRPr="003E0466">
        <w:rPr>
          <w:rFonts w:ascii="ＭＳ 明朝" w:eastAsia="ＭＳ 明朝" w:hAnsi="ＭＳ 明朝" w:hint="eastAsia"/>
        </w:rPr>
        <w:t>また、</w:t>
      </w:r>
      <w:r w:rsidRPr="003E0466">
        <w:rPr>
          <w:rFonts w:ascii="ＭＳ 明朝" w:eastAsia="ＭＳ 明朝" w:hAnsi="ＭＳ 明朝"/>
        </w:rPr>
        <w:t>「</w:t>
      </w:r>
      <w:r w:rsidRPr="003E0466">
        <w:rPr>
          <w:rFonts w:ascii="ＭＳ 明朝" w:eastAsia="ＭＳ 明朝" w:hAnsi="ＭＳ 明朝" w:hint="eastAsia"/>
        </w:rPr>
        <w:t>②姫路港におけるわかりやすさの向上</w:t>
      </w:r>
      <w:r w:rsidRPr="003E0466">
        <w:rPr>
          <w:rFonts w:ascii="ＭＳ 明朝" w:eastAsia="ＭＳ 明朝" w:hAnsi="ＭＳ 明朝"/>
        </w:rPr>
        <w:t>」</w:t>
      </w:r>
      <w:r w:rsidRPr="003E0466">
        <w:rPr>
          <w:rFonts w:ascii="ＭＳ 明朝" w:eastAsia="ＭＳ 明朝" w:hAnsi="ＭＳ 明朝" w:hint="eastAsia"/>
        </w:rPr>
        <w:t>と</w:t>
      </w:r>
      <w:r w:rsidRPr="003E0466">
        <w:rPr>
          <w:rFonts w:ascii="ＭＳ 明朝" w:eastAsia="ＭＳ 明朝" w:hAnsi="ＭＳ 明朝"/>
        </w:rPr>
        <w:t>「</w:t>
      </w:r>
      <w:r w:rsidRPr="003E0466">
        <w:rPr>
          <w:rFonts w:ascii="ＭＳ 明朝" w:eastAsia="ＭＳ 明朝" w:hAnsi="ＭＳ 明朝" w:hint="eastAsia"/>
        </w:rPr>
        <w:t>③家島・真浦港における情報提供の改善</w:t>
      </w:r>
      <w:r w:rsidRPr="003E0466">
        <w:rPr>
          <w:rFonts w:ascii="ＭＳ 明朝" w:eastAsia="ＭＳ 明朝" w:hAnsi="ＭＳ 明朝"/>
        </w:rPr>
        <w:t>」</w:t>
      </w:r>
      <w:r w:rsidRPr="003E0466">
        <w:rPr>
          <w:rFonts w:ascii="ＭＳ 明朝" w:eastAsia="ＭＳ 明朝" w:hAnsi="ＭＳ 明朝" w:hint="eastAsia"/>
        </w:rPr>
        <w:t>については、今回</w:t>
      </w:r>
      <w:r w:rsidRPr="003E0466">
        <w:rPr>
          <w:rFonts w:ascii="ＭＳ 明朝" w:eastAsia="ＭＳ 明朝" w:hAnsi="ＭＳ 明朝"/>
        </w:rPr>
        <w:t>提案した対応策を参考</w:t>
      </w:r>
      <w:r w:rsidRPr="003E0466">
        <w:rPr>
          <w:rFonts w:ascii="ＭＳ 明朝" w:eastAsia="ＭＳ 明朝" w:hAnsi="ＭＳ 明朝" w:hint="eastAsia"/>
        </w:rPr>
        <w:t>として、関係者が連携して</w:t>
      </w:r>
      <w:r w:rsidRPr="003E0466">
        <w:rPr>
          <w:rFonts w:ascii="ＭＳ 明朝" w:eastAsia="ＭＳ 明朝" w:hAnsi="ＭＳ 明朝"/>
        </w:rPr>
        <w:t>実現可能なところから、実施していくことが望まれる。</w:t>
      </w:r>
    </w:p>
    <w:p w14:paraId="7349DDC0" w14:textId="77777777" w:rsidR="00C313DA" w:rsidRPr="003E0466" w:rsidRDefault="00C313DA" w:rsidP="00C313DA">
      <w:pPr>
        <w:pStyle w:val="affe"/>
        <w:rPr>
          <w:rFonts w:ascii="ＭＳ 明朝" w:eastAsia="ＭＳ 明朝" w:hAnsi="ＭＳ 明朝"/>
        </w:rPr>
      </w:pPr>
    </w:p>
    <w:p w14:paraId="2D52D44A" w14:textId="77777777" w:rsidR="003F07E7" w:rsidRPr="003E0466" w:rsidRDefault="003F07E7" w:rsidP="003F07E7">
      <w:pPr>
        <w:widowControl/>
        <w:jc w:val="left"/>
        <w:rPr>
          <w:rFonts w:ascii="ＭＳ 明朝" w:eastAsia="ＭＳ 明朝" w:hAnsi="ＭＳ 明朝"/>
        </w:rPr>
      </w:pPr>
    </w:p>
    <w:p w14:paraId="49AAABDD" w14:textId="1C903CCE" w:rsidR="00CF2EF7" w:rsidRPr="003E0466" w:rsidRDefault="00CF2EF7">
      <w:pPr>
        <w:widowControl/>
        <w:jc w:val="left"/>
        <w:rPr>
          <w:rFonts w:ascii="ＭＳ 明朝" w:eastAsia="ＭＳ 明朝" w:hAnsi="ＭＳ 明朝"/>
        </w:rPr>
      </w:pPr>
      <w:r w:rsidRPr="003E0466">
        <w:rPr>
          <w:rFonts w:ascii="ＭＳ 明朝" w:eastAsia="ＭＳ 明朝" w:hAnsi="ＭＳ 明朝"/>
        </w:rPr>
        <w:br w:type="page"/>
      </w:r>
    </w:p>
    <w:p w14:paraId="64795A57" w14:textId="77777777" w:rsidR="00056469" w:rsidRPr="003E0466" w:rsidRDefault="00056469" w:rsidP="003F07E7">
      <w:pPr>
        <w:widowControl/>
        <w:jc w:val="left"/>
        <w:rPr>
          <w:rFonts w:ascii="ＭＳ 明朝" w:eastAsia="ＭＳ 明朝" w:hAnsi="ＭＳ 明朝"/>
        </w:rPr>
      </w:pPr>
    </w:p>
    <w:p w14:paraId="7F844BD7" w14:textId="77777777" w:rsidR="003F07E7" w:rsidRPr="003E0466" w:rsidRDefault="003F07E7" w:rsidP="003F07E7">
      <w:pPr>
        <w:widowControl/>
        <w:jc w:val="left"/>
        <w:rPr>
          <w:rFonts w:ascii="ＭＳ 明朝" w:eastAsia="ＭＳ 明朝" w:hAnsi="ＭＳ 明朝"/>
          <w:sz w:val="28"/>
          <w:szCs w:val="28"/>
        </w:rPr>
      </w:pPr>
    </w:p>
    <w:p w14:paraId="115E6674" w14:textId="77777777" w:rsidR="003F07E7" w:rsidRPr="003E0466" w:rsidRDefault="003F07E7" w:rsidP="003F07E7">
      <w:pPr>
        <w:widowControl/>
        <w:jc w:val="left"/>
        <w:rPr>
          <w:rFonts w:ascii="ＭＳ 明朝" w:eastAsia="ＭＳ 明朝" w:hAnsi="ＭＳ 明朝"/>
          <w:sz w:val="28"/>
          <w:szCs w:val="28"/>
        </w:rPr>
      </w:pPr>
    </w:p>
    <w:p w14:paraId="6D8D209E" w14:textId="77777777" w:rsidR="003F07E7" w:rsidRPr="003E0466" w:rsidRDefault="003F07E7" w:rsidP="003F07E7">
      <w:pPr>
        <w:widowControl/>
        <w:jc w:val="left"/>
        <w:rPr>
          <w:rFonts w:ascii="ＭＳ 明朝" w:eastAsia="ＭＳ 明朝" w:hAnsi="ＭＳ 明朝"/>
          <w:sz w:val="28"/>
          <w:szCs w:val="28"/>
        </w:rPr>
      </w:pPr>
    </w:p>
    <w:p w14:paraId="5A293B3E" w14:textId="77777777" w:rsidR="003F07E7" w:rsidRPr="003E0466" w:rsidRDefault="003F07E7" w:rsidP="003F07E7">
      <w:pPr>
        <w:widowControl/>
        <w:jc w:val="left"/>
        <w:rPr>
          <w:rFonts w:ascii="ＭＳ 明朝" w:eastAsia="ＭＳ 明朝" w:hAnsi="ＭＳ 明朝"/>
          <w:sz w:val="28"/>
          <w:szCs w:val="28"/>
        </w:rPr>
      </w:pPr>
    </w:p>
    <w:p w14:paraId="7AD29E73" w14:textId="77777777" w:rsidR="003F07E7" w:rsidRPr="00F77510" w:rsidRDefault="003F07E7" w:rsidP="005824E5">
      <w:pPr>
        <w:pStyle w:val="afff7"/>
        <w:rPr>
          <w:rFonts w:ascii="ＭＳ ゴシック" w:eastAsia="ＭＳ ゴシック" w:hAnsi="ＭＳ ゴシック"/>
        </w:rPr>
      </w:pPr>
      <w:bookmarkStart w:id="86" w:name="_Toc67385626"/>
      <w:r w:rsidRPr="00F77510">
        <w:rPr>
          <w:rFonts w:ascii="ＭＳ ゴシック" w:eastAsia="ＭＳ ゴシック" w:hAnsi="ＭＳ ゴシック" w:hint="eastAsia"/>
        </w:rPr>
        <w:t>資　料　編</w:t>
      </w:r>
      <w:bookmarkEnd w:id="86"/>
    </w:p>
    <w:p w14:paraId="7D159550" w14:textId="77777777" w:rsidR="003F07E7" w:rsidRPr="003E0466" w:rsidRDefault="003F07E7" w:rsidP="003F07E7">
      <w:pPr>
        <w:widowControl/>
        <w:jc w:val="center"/>
        <w:rPr>
          <w:rFonts w:ascii="ＭＳ 明朝" w:eastAsia="ＭＳ 明朝" w:hAnsi="ＭＳ 明朝"/>
          <w:sz w:val="32"/>
          <w:szCs w:val="32"/>
        </w:rPr>
      </w:pPr>
    </w:p>
    <w:p w14:paraId="400E21DD" w14:textId="77777777" w:rsidR="003F07E7" w:rsidRPr="003E0466" w:rsidRDefault="003F07E7" w:rsidP="003F07E7">
      <w:pPr>
        <w:widowControl/>
        <w:jc w:val="center"/>
        <w:rPr>
          <w:rFonts w:ascii="ＭＳ 明朝" w:eastAsia="ＭＳ 明朝" w:hAnsi="ＭＳ 明朝"/>
          <w:sz w:val="32"/>
          <w:szCs w:val="32"/>
        </w:rPr>
      </w:pPr>
      <w:bookmarkStart w:id="87" w:name="_GoBack"/>
      <w:bookmarkEnd w:id="87"/>
    </w:p>
    <w:p w14:paraId="7935E23D" w14:textId="77777777" w:rsidR="003F07E7" w:rsidRPr="003E0466" w:rsidRDefault="003F07E7" w:rsidP="003F07E7">
      <w:pPr>
        <w:widowControl/>
        <w:jc w:val="center"/>
        <w:rPr>
          <w:rFonts w:ascii="ＭＳ 明朝" w:eastAsia="ＭＳ 明朝" w:hAnsi="ＭＳ 明朝"/>
          <w:sz w:val="32"/>
          <w:szCs w:val="32"/>
        </w:rPr>
      </w:pPr>
    </w:p>
    <w:p w14:paraId="23353EE4" w14:textId="77777777" w:rsidR="003F07E7" w:rsidRPr="003E0466" w:rsidRDefault="003F07E7" w:rsidP="003F07E7">
      <w:pPr>
        <w:widowControl/>
        <w:jc w:val="center"/>
        <w:rPr>
          <w:rFonts w:ascii="ＭＳ 明朝" w:eastAsia="ＭＳ 明朝" w:hAnsi="ＭＳ 明朝"/>
          <w:sz w:val="32"/>
          <w:szCs w:val="32"/>
        </w:rPr>
      </w:pPr>
    </w:p>
    <w:p w14:paraId="4CBA66B3" w14:textId="77777777" w:rsidR="003F07E7" w:rsidRPr="003E0466" w:rsidRDefault="003F07E7" w:rsidP="003F07E7">
      <w:pPr>
        <w:widowControl/>
        <w:jc w:val="center"/>
        <w:rPr>
          <w:rFonts w:ascii="ＭＳ 明朝" w:eastAsia="ＭＳ 明朝" w:hAnsi="ＭＳ 明朝"/>
          <w:sz w:val="32"/>
          <w:szCs w:val="32"/>
        </w:rPr>
      </w:pPr>
    </w:p>
    <w:p w14:paraId="3202279D" w14:textId="77777777" w:rsidR="003F07E7" w:rsidRPr="003E0466" w:rsidRDefault="003F07E7" w:rsidP="003F07E7">
      <w:pPr>
        <w:widowControl/>
        <w:jc w:val="center"/>
        <w:rPr>
          <w:rFonts w:ascii="ＭＳ 明朝" w:eastAsia="ＭＳ 明朝" w:hAnsi="ＭＳ 明朝"/>
          <w:sz w:val="32"/>
          <w:szCs w:val="32"/>
        </w:rPr>
      </w:pPr>
    </w:p>
    <w:p w14:paraId="17B68030" w14:textId="1402F7EC" w:rsidR="003F07E7" w:rsidRPr="00F77510" w:rsidRDefault="005824E5" w:rsidP="005824E5">
      <w:pPr>
        <w:widowControl/>
        <w:ind w:leftChars="1823" w:left="3988" w:hangingChars="57" w:hanging="16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１．</w:t>
      </w:r>
      <w:r w:rsidR="003F07E7" w:rsidRPr="00F77510">
        <w:rPr>
          <w:rFonts w:ascii="ＭＳ ゴシック" w:eastAsia="ＭＳ ゴシック" w:hAnsi="ＭＳ ゴシック" w:hint="eastAsia"/>
          <w:sz w:val="28"/>
          <w:szCs w:val="28"/>
        </w:rPr>
        <w:t>家島アンケート調査・調査票</w:t>
      </w:r>
    </w:p>
    <w:p w14:paraId="4F607639" w14:textId="77777777" w:rsidR="003F07E7" w:rsidRPr="00F77510" w:rsidRDefault="003F07E7" w:rsidP="003F07E7">
      <w:pPr>
        <w:widowControl/>
        <w:ind w:leftChars="1900" w:left="399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１）共通乗船券に関する調査</w:t>
      </w:r>
    </w:p>
    <w:p w14:paraId="42A438CE" w14:textId="6DBEFDFF" w:rsidR="003F07E7" w:rsidRPr="00F77510" w:rsidRDefault="003F07E7" w:rsidP="003F07E7">
      <w:pPr>
        <w:widowControl/>
        <w:ind w:leftChars="1900" w:left="399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２）企画切符に関する調査</w:t>
      </w:r>
    </w:p>
    <w:p w14:paraId="53230996" w14:textId="77777777" w:rsidR="005824E5" w:rsidRPr="00F77510" w:rsidRDefault="005824E5" w:rsidP="003F07E7">
      <w:pPr>
        <w:widowControl/>
        <w:ind w:leftChars="1900" w:left="3990"/>
        <w:jc w:val="left"/>
        <w:rPr>
          <w:rFonts w:ascii="ＭＳ ゴシック" w:eastAsia="ＭＳ ゴシック" w:hAnsi="ＭＳ ゴシック"/>
          <w:sz w:val="28"/>
          <w:szCs w:val="28"/>
        </w:rPr>
      </w:pPr>
    </w:p>
    <w:p w14:paraId="569311F2" w14:textId="5D4A6191" w:rsidR="005824E5" w:rsidRPr="00F77510" w:rsidRDefault="005824E5" w:rsidP="005824E5">
      <w:pPr>
        <w:widowControl/>
        <w:ind w:leftChars="1823" w:left="3988" w:hangingChars="57" w:hanging="16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２．社会実験に関する広報資料等</w:t>
      </w:r>
    </w:p>
    <w:p w14:paraId="504084C4" w14:textId="313C11AC" w:rsidR="005824E5" w:rsidRPr="00F77510" w:rsidRDefault="005824E5" w:rsidP="005824E5">
      <w:pPr>
        <w:widowControl/>
        <w:ind w:leftChars="1900" w:left="399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１）社会実験の広報資料</w:t>
      </w:r>
    </w:p>
    <w:p w14:paraId="32A33384" w14:textId="09EC3466" w:rsidR="005824E5" w:rsidRPr="00F77510" w:rsidRDefault="005824E5" w:rsidP="005824E5">
      <w:pPr>
        <w:widowControl/>
        <w:ind w:leftChars="1900" w:left="399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２）共通乗船券に関する広報資料</w:t>
      </w:r>
    </w:p>
    <w:p w14:paraId="39FC18AF" w14:textId="5FABA763" w:rsidR="005824E5" w:rsidRPr="00F77510" w:rsidRDefault="005824E5" w:rsidP="005824E5">
      <w:pPr>
        <w:widowControl/>
        <w:ind w:leftChars="1900" w:left="3990"/>
        <w:jc w:val="left"/>
        <w:rPr>
          <w:rFonts w:ascii="ＭＳ ゴシック" w:eastAsia="ＭＳ ゴシック" w:hAnsi="ＭＳ ゴシック"/>
          <w:sz w:val="28"/>
          <w:szCs w:val="28"/>
        </w:rPr>
      </w:pPr>
      <w:r w:rsidRPr="00F77510">
        <w:rPr>
          <w:rFonts w:ascii="ＭＳ ゴシック" w:eastAsia="ＭＳ ゴシック" w:hAnsi="ＭＳ ゴシック" w:hint="eastAsia"/>
          <w:sz w:val="28"/>
          <w:szCs w:val="28"/>
        </w:rPr>
        <w:t>３）企画切符に関する広報資料</w:t>
      </w:r>
    </w:p>
    <w:p w14:paraId="0FA82DE6" w14:textId="78DD523F" w:rsidR="005824E5" w:rsidRPr="00F77510" w:rsidRDefault="005824E5" w:rsidP="005824E5">
      <w:pPr>
        <w:widowControl/>
        <w:ind w:leftChars="1823" w:left="3988" w:hangingChars="57" w:hanging="160"/>
        <w:jc w:val="left"/>
        <w:rPr>
          <w:rFonts w:ascii="ＭＳ ゴシック" w:eastAsia="ＭＳ ゴシック" w:hAnsi="ＭＳ ゴシック"/>
          <w:sz w:val="28"/>
          <w:szCs w:val="28"/>
        </w:rPr>
      </w:pPr>
    </w:p>
    <w:p w14:paraId="347BE838" w14:textId="77777777" w:rsidR="00F23844" w:rsidRPr="003E0466" w:rsidRDefault="003F07E7" w:rsidP="00F23844">
      <w:pPr>
        <w:widowControl/>
        <w:jc w:val="left"/>
        <w:rPr>
          <w:rFonts w:ascii="ＭＳ ゴシック" w:eastAsia="ＭＳ ゴシック" w:hAnsi="ＭＳ ゴシック"/>
          <w:color w:val="F2F2F2" w:themeColor="background1" w:themeShade="F2"/>
        </w:rPr>
      </w:pPr>
      <w:r w:rsidRPr="003E0466">
        <w:rPr>
          <w:rFonts w:ascii="ＭＳ 明朝" w:eastAsia="ＭＳ 明朝" w:hAnsi="ＭＳ 明朝"/>
          <w:sz w:val="28"/>
          <w:szCs w:val="28"/>
        </w:rPr>
        <w:br w:type="page"/>
      </w:r>
      <w:r w:rsidR="00F23844" w:rsidRPr="003E0466">
        <w:rPr>
          <w:rFonts w:ascii="ＭＳ ゴシック" w:eastAsia="ＭＳ ゴシック" w:hAnsi="ＭＳ ゴシック" w:hint="eastAsia"/>
          <w:color w:val="F2F2F2" w:themeColor="background1" w:themeShade="F2"/>
        </w:rPr>
        <w:lastRenderedPageBreak/>
        <w:t>表</w:t>
      </w:r>
    </w:p>
    <w:p w14:paraId="10887135" w14:textId="77777777" w:rsidR="00F23844" w:rsidRPr="003E0466" w:rsidRDefault="00F23844" w:rsidP="00F23844">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紙</w:t>
      </w:r>
    </w:p>
    <w:p w14:paraId="5D6BAEF5" w14:textId="77777777" w:rsidR="00F23844" w:rsidRPr="003E0466" w:rsidRDefault="00F23844" w:rsidP="00F23844">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ウ</w:t>
      </w:r>
    </w:p>
    <w:p w14:paraId="0723C965" w14:textId="77777777" w:rsidR="00F23844" w:rsidRPr="003E0466" w:rsidRDefault="00F23844" w:rsidP="00F23844">
      <w:pPr>
        <w:widowControl/>
        <w:jc w:val="left"/>
        <w:rPr>
          <w:rFonts w:ascii="ＭＳ ゴシック" w:eastAsia="ＭＳ ゴシック" w:hAnsi="ＭＳ ゴシック"/>
          <w:color w:val="F2F2F2" w:themeColor="background1" w:themeShade="F2"/>
        </w:rPr>
      </w:pPr>
      <w:r w:rsidRPr="003E0466">
        <w:rPr>
          <w:rFonts w:ascii="ＭＳ ゴシック" w:eastAsia="ＭＳ ゴシック" w:hAnsi="ＭＳ ゴシック" w:hint="eastAsia"/>
          <w:color w:val="F2F2F2" w:themeColor="background1" w:themeShade="F2"/>
        </w:rPr>
        <w:t>ラ</w:t>
      </w:r>
    </w:p>
    <w:p w14:paraId="31241758" w14:textId="53524BCC" w:rsidR="00F23844" w:rsidRDefault="00F23844">
      <w:pPr>
        <w:widowControl/>
        <w:jc w:val="left"/>
        <w:rPr>
          <w:rFonts w:ascii="ＭＳ 明朝" w:eastAsia="ＭＳ 明朝" w:hAnsi="ＭＳ 明朝"/>
          <w:sz w:val="28"/>
          <w:szCs w:val="28"/>
        </w:rPr>
      </w:pPr>
      <w:r>
        <w:rPr>
          <w:rFonts w:ascii="ＭＳ 明朝" w:eastAsia="ＭＳ 明朝" w:hAnsi="ＭＳ 明朝"/>
          <w:sz w:val="28"/>
          <w:szCs w:val="28"/>
        </w:rPr>
        <w:br w:type="page"/>
      </w:r>
    </w:p>
    <w:p w14:paraId="5E39573B" w14:textId="3322886A" w:rsidR="00DD2F18" w:rsidRPr="00F77510" w:rsidRDefault="00DD2F18" w:rsidP="00492F00">
      <w:pPr>
        <w:widowControl/>
        <w:jc w:val="left"/>
        <w:rPr>
          <w:rFonts w:ascii="ＭＳ ゴシック" w:eastAsia="ＭＳ ゴシック" w:hAnsi="ＭＳ ゴシック"/>
          <w:sz w:val="28"/>
          <w:szCs w:val="28"/>
        </w:rPr>
      </w:pPr>
      <w:r w:rsidRPr="00F77510">
        <w:rPr>
          <w:rFonts w:ascii="ＭＳ ゴシック" w:eastAsia="ＭＳ ゴシック" w:hAnsi="ＭＳ ゴシック" w:hint="eastAsia"/>
          <w:noProof/>
          <w:sz w:val="28"/>
          <w:szCs w:val="24"/>
        </w:rPr>
        <w:lastRenderedPageBreak/>
        <mc:AlternateContent>
          <mc:Choice Requires="wps">
            <w:drawing>
              <wp:anchor distT="0" distB="0" distL="114300" distR="114300" simplePos="0" relativeHeight="251705344" behindDoc="0" locked="0" layoutInCell="1" allowOverlap="1" wp14:anchorId="36C39A45" wp14:editId="4ADCDE9B">
                <wp:simplePos x="0" y="0"/>
                <wp:positionH relativeFrom="column">
                  <wp:posOffset>-100965</wp:posOffset>
                </wp:positionH>
                <wp:positionV relativeFrom="paragraph">
                  <wp:posOffset>-211124</wp:posOffset>
                </wp:positionV>
                <wp:extent cx="3263900" cy="262393"/>
                <wp:effectExtent l="0" t="0" r="12700" b="4445"/>
                <wp:wrapNone/>
                <wp:docPr id="91" name="テキスト ボックス 91"/>
                <wp:cNvGraphicFramePr/>
                <a:graphic xmlns:a="http://schemas.openxmlformats.org/drawingml/2006/main">
                  <a:graphicData uri="http://schemas.microsoft.com/office/word/2010/wordprocessingShape">
                    <wps:wsp>
                      <wps:cNvSpPr txBox="1"/>
                      <wps:spPr>
                        <a:xfrm>
                          <a:off x="0" y="0"/>
                          <a:ext cx="3263900" cy="262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6F8B5" w14:textId="7326C068" w:rsidR="00F23844" w:rsidRPr="00F77510" w:rsidRDefault="00F23844" w:rsidP="00492F00">
                            <w:pPr>
                              <w:widowControl/>
                              <w:ind w:leftChars="1" w:left="3989" w:hangingChars="1424" w:hanging="3987"/>
                              <w:jc w:val="left"/>
                              <w:rPr>
                                <w:rFonts w:ascii="ＭＳ ゴシック" w:eastAsia="ＭＳ ゴシック" w:hAnsi="ＭＳ ゴシック"/>
                                <w:sz w:val="28"/>
                                <w:szCs w:val="24"/>
                              </w:rPr>
                            </w:pPr>
                            <w:r w:rsidRPr="00F77510">
                              <w:rPr>
                                <w:rFonts w:ascii="ＭＳ ゴシック" w:eastAsia="ＭＳ ゴシック" w:hAnsi="ＭＳ ゴシック" w:hint="eastAsia"/>
                                <w:sz w:val="28"/>
                                <w:szCs w:val="24"/>
                              </w:rPr>
                              <w:t>１．家島アンケート調査・調査票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9A45" id="テキスト ボックス 91" o:spid="_x0000_s1043" type="#_x0000_t202" style="position:absolute;margin-left:-7.95pt;margin-top:-16.6pt;width:257pt;height:2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6nBmQIAAG0FAAAOAAAAZHJzL2Uyb0RvYy54bWysVM1uEzEQviPxDpbvdPMjAom6qUKrIqSq&#10;rWhRz47XblbYHmM72Q3HRqp4CF4BceZ59kUYe3fTqnAp4uKd9fx45ptv5vCo1opshPMlmJwODwaU&#10;CMOhKM1tTj9dn756S4kPzBRMgRE53QpPj+YvXxxWdiZGsAJVCEcwiPGzyuZ0FYKdZZnnK6GZPwAr&#10;DColOM0C/rrbrHCswuhaZaPBYJJV4ArrgAvv8fakVdJ5ii+l4OFCSi8CUTnF3EI6XTqX8czmh2x2&#10;65hdlbxLg/1DFpqVBh/dhzphgZG1K/8IpUvuwIMMBxx0BlKWXKQasJrh4Ek1VytmRaoFwfF2D5P/&#10;f2H5+ebSkbLI6XRIiWEae9Ts7pu7H83dr2b3jTS7781u19z9xH+CNghYZf0M/a4seob6HdTY+P7e&#10;42XEoZZOxy9WSFCP0G/3cIs6EI6X49FkPB2giqNuNBmNp+MYJnvwts6H9wI0iUJOHbYzocw2Zz60&#10;pr1JfMzAaalUaqkypMrpZPx6kBz2GgyuTLQViRxdmFhRm3mSwlaJaKPMRyERnFRAvEi0FMfKkQ1D&#10;QjHOhQmp9hQXraOVxCSe49jZP2T1HOe2jv5lMGHvrEsDLlX/JO3ic5+ybO0R80d1RzHUyzqxYvim&#10;7+wSii023EE7Q97y0xK7csZ8uGQOhwYbiYsgXOAhFSD60EmUrMB9/dt9tEcuo5aSCocwp/7LmjlB&#10;ifpgkOVxYnvB9cKyF8xaHwO2AYmL2SQRHVxQvSgd6BvcD4v4CqqY4fhWTkMvHod2FeB+4WKxSEY4&#10;l5aFM3NleQwduxI5dl3fMGc7Igak8Dn048lmT/jY2kZPA4t1AFkmskZgWxQ7wHGmE927/ROXxuP/&#10;ZPWwJee/AQAA//8DAFBLAwQUAAYACAAAACEArugo6N8AAAAJAQAADwAAAGRycy9kb3ducmV2Lnht&#10;bEyPTU/DMAyG70j8h8hI3La0G6CtNJ0QHzcYbAMJbmlj2orGqZK0K/8ec4KTbfnR68f5ZrKdGNGH&#10;1pGCdJ6AQKqcaalW8Hp4mK1AhKjJ6M4RKvjGAJvi9CTXmXFH2uG4j7XgEAqZVtDE2GdShqpBq8Pc&#10;9Ui8+3Te6sijr6Xx+sjhtpOLJLmSVrfEFxrd422D1dd+sAq69+AfyyR+jHf1U3x5lsPbfbpV6vxs&#10;urkGEXGKfzD86rM6FOxUuoFMEJ2CWXq5ZpSb5XIBgomL9SoFUSrgIotc/v+g+AEAAP//AwBQSwEC&#10;LQAUAAYACAAAACEAtoM4kv4AAADhAQAAEwAAAAAAAAAAAAAAAAAAAAAAW0NvbnRlbnRfVHlwZXNd&#10;LnhtbFBLAQItABQABgAIAAAAIQA4/SH/1gAAAJQBAAALAAAAAAAAAAAAAAAAAC8BAABfcmVscy8u&#10;cmVsc1BLAQItABQABgAIAAAAIQDjL6nBmQIAAG0FAAAOAAAAAAAAAAAAAAAAAC4CAABkcnMvZTJv&#10;RG9jLnhtbFBLAQItABQABgAIAAAAIQCu6Cjo3wAAAAkBAAAPAAAAAAAAAAAAAAAAAPMEAABkcnMv&#10;ZG93bnJldi54bWxQSwUGAAAAAAQABADzAAAA/wUAAAAA&#10;" filled="f" stroked="f" strokeweight=".5pt">
                <v:textbox inset="0,0,0,0">
                  <w:txbxContent>
                    <w:p w14:paraId="2826F8B5" w14:textId="7326C068" w:rsidR="00F23844" w:rsidRPr="00F77510" w:rsidRDefault="00F23844" w:rsidP="00492F00">
                      <w:pPr>
                        <w:widowControl/>
                        <w:ind w:leftChars="1" w:left="3989" w:hangingChars="1424" w:hanging="3987"/>
                        <w:jc w:val="left"/>
                        <w:rPr>
                          <w:rFonts w:ascii="ＭＳ ゴシック" w:eastAsia="ＭＳ ゴシック" w:hAnsi="ＭＳ ゴシック"/>
                          <w:sz w:val="28"/>
                          <w:szCs w:val="24"/>
                        </w:rPr>
                      </w:pPr>
                      <w:r w:rsidRPr="00F77510">
                        <w:rPr>
                          <w:rFonts w:ascii="ＭＳ ゴシック" w:eastAsia="ＭＳ ゴシック" w:hAnsi="ＭＳ ゴシック" w:hint="eastAsia"/>
                          <w:sz w:val="28"/>
                          <w:szCs w:val="24"/>
                        </w:rPr>
                        <w:t>１．家島アンケート調査・調査票</w:t>
                      </w:r>
                    </w:p>
                  </w:txbxContent>
                </v:textbox>
              </v:shape>
            </w:pict>
          </mc:Fallback>
        </mc:AlternateContent>
      </w:r>
      <w:r w:rsidRPr="00F77510">
        <w:rPr>
          <w:rFonts w:ascii="ＭＳ ゴシック" w:eastAsia="ＭＳ ゴシック" w:hAnsi="ＭＳ ゴシック" w:hint="eastAsia"/>
          <w:sz w:val="24"/>
          <w:szCs w:val="24"/>
        </w:rPr>
        <w:t>１）共通乗船券に関する調査</w:t>
      </w:r>
    </w:p>
    <w:p w14:paraId="6E796172" w14:textId="7714B2A4" w:rsidR="00193FB3" w:rsidRPr="003E0466" w:rsidRDefault="00DD2F18" w:rsidP="00492F00">
      <w:pPr>
        <w:widowControl/>
        <w:jc w:val="center"/>
        <w:rPr>
          <w:rFonts w:ascii="ＭＳ 明朝" w:eastAsia="ＭＳ 明朝" w:hAnsi="ＭＳ 明朝"/>
          <w:sz w:val="28"/>
          <w:szCs w:val="28"/>
        </w:rPr>
      </w:pPr>
      <w:r w:rsidRPr="003E0466">
        <w:rPr>
          <w:rFonts w:ascii="ＭＳ 明朝" w:eastAsia="ＭＳ 明朝" w:hAnsi="ＭＳ 明朝"/>
          <w:noProof/>
          <w:sz w:val="28"/>
          <w:szCs w:val="28"/>
        </w:rPr>
        <w:drawing>
          <wp:inline distT="0" distB="0" distL="0" distR="0" wp14:anchorId="59DCC1FB" wp14:editId="03E7AB87">
            <wp:extent cx="5688965" cy="8736330"/>
            <wp:effectExtent l="0" t="0" r="6985" b="762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88965" cy="8736330"/>
                    </a:xfrm>
                    <a:prstGeom prst="rect">
                      <a:avLst/>
                    </a:prstGeom>
                  </pic:spPr>
                </pic:pic>
              </a:graphicData>
            </a:graphic>
          </wp:inline>
        </w:drawing>
      </w:r>
      <w:r w:rsidR="00193FB3" w:rsidRPr="003E0466">
        <w:rPr>
          <w:rFonts w:ascii="ＭＳ 明朝" w:eastAsia="ＭＳ 明朝" w:hAnsi="ＭＳ 明朝"/>
          <w:sz w:val="28"/>
          <w:szCs w:val="28"/>
        </w:rPr>
        <w:br w:type="page"/>
      </w:r>
    </w:p>
    <w:p w14:paraId="1DAB5ED1" w14:textId="28413AC8" w:rsidR="00DD2F18" w:rsidRPr="003E0466" w:rsidRDefault="00DD2F18" w:rsidP="00492F00">
      <w:pPr>
        <w:widowControl/>
        <w:jc w:val="left"/>
        <w:rPr>
          <w:rFonts w:ascii="ＭＳ 明朝" w:eastAsia="ＭＳ 明朝" w:hAnsi="ＭＳ 明朝"/>
          <w:sz w:val="28"/>
          <w:szCs w:val="28"/>
        </w:rPr>
      </w:pPr>
    </w:p>
    <w:p w14:paraId="526140C1" w14:textId="3604D25E" w:rsidR="00DD2F18" w:rsidRPr="003E0466" w:rsidRDefault="00DD2F18" w:rsidP="00193FB3">
      <w:pPr>
        <w:widowControl/>
        <w:jc w:val="center"/>
        <w:rPr>
          <w:rFonts w:ascii="ＭＳ 明朝" w:eastAsia="ＭＳ 明朝" w:hAnsi="ＭＳ 明朝" w:cs="Times New Roman"/>
          <w:kern w:val="0"/>
          <w:sz w:val="28"/>
          <w:szCs w:val="28"/>
        </w:rPr>
      </w:pPr>
      <w:r w:rsidRPr="003E0466">
        <w:rPr>
          <w:rFonts w:ascii="ＭＳ 明朝" w:eastAsia="ＭＳ 明朝" w:hAnsi="ＭＳ 明朝" w:cs="Times New Roman"/>
          <w:noProof/>
          <w:kern w:val="0"/>
          <w:sz w:val="28"/>
          <w:szCs w:val="28"/>
        </w:rPr>
        <w:drawing>
          <wp:inline distT="0" distB="0" distL="0" distR="0" wp14:anchorId="72072501" wp14:editId="3A57E2D5">
            <wp:extent cx="5688965" cy="6244001"/>
            <wp:effectExtent l="0" t="0" r="6985" b="444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88965" cy="6244001"/>
                    </a:xfrm>
                    <a:prstGeom prst="rect">
                      <a:avLst/>
                    </a:prstGeom>
                  </pic:spPr>
                </pic:pic>
              </a:graphicData>
            </a:graphic>
          </wp:inline>
        </w:drawing>
      </w:r>
    </w:p>
    <w:p w14:paraId="468A1DB3" w14:textId="77777777" w:rsidR="00193FB3" w:rsidRPr="003E0466" w:rsidRDefault="00193FB3">
      <w:pPr>
        <w:widowControl/>
        <w:jc w:val="left"/>
        <w:rPr>
          <w:rFonts w:ascii="ＭＳ 明朝" w:eastAsia="ＭＳ 明朝" w:hAnsi="ＭＳ 明朝" w:cs="Times New Roman"/>
          <w:kern w:val="0"/>
          <w:sz w:val="28"/>
          <w:szCs w:val="28"/>
        </w:rPr>
      </w:pPr>
      <w:r w:rsidRPr="003E0466">
        <w:rPr>
          <w:rFonts w:ascii="ＭＳ 明朝" w:eastAsia="ＭＳ 明朝" w:hAnsi="ＭＳ 明朝" w:cs="Times New Roman"/>
          <w:kern w:val="0"/>
          <w:sz w:val="28"/>
          <w:szCs w:val="28"/>
        </w:rPr>
        <w:br w:type="page"/>
      </w:r>
    </w:p>
    <w:p w14:paraId="443FB282" w14:textId="7330093A" w:rsidR="00DD2F18" w:rsidRPr="00F77510" w:rsidRDefault="00DD2F18" w:rsidP="00DD2F18">
      <w:pPr>
        <w:widowControl/>
        <w:jc w:val="left"/>
        <w:rPr>
          <w:rFonts w:ascii="ＭＳ ゴシック" w:eastAsia="ＭＳ ゴシック" w:hAnsi="ＭＳ ゴシック"/>
          <w:sz w:val="28"/>
          <w:szCs w:val="28"/>
        </w:rPr>
      </w:pPr>
      <w:r w:rsidRPr="00F77510">
        <w:rPr>
          <w:rFonts w:ascii="ＭＳ ゴシック" w:eastAsia="ＭＳ ゴシック" w:hAnsi="ＭＳ ゴシック" w:hint="eastAsia"/>
          <w:sz w:val="24"/>
          <w:szCs w:val="24"/>
        </w:rPr>
        <w:lastRenderedPageBreak/>
        <w:t>２）企画切符に関する調査</w:t>
      </w:r>
    </w:p>
    <w:p w14:paraId="17CA0C43" w14:textId="414897DB" w:rsidR="006C38CD" w:rsidRPr="003E0466" w:rsidRDefault="00DD2F18" w:rsidP="00492F00">
      <w:pPr>
        <w:widowControl/>
        <w:jc w:val="center"/>
        <w:rPr>
          <w:rFonts w:ascii="ＭＳ 明朝" w:eastAsia="ＭＳ 明朝" w:hAnsi="ＭＳ 明朝" w:cs="Times New Roman"/>
          <w:kern w:val="0"/>
          <w:sz w:val="28"/>
          <w:szCs w:val="28"/>
        </w:rPr>
      </w:pPr>
      <w:r w:rsidRPr="003E0466">
        <w:rPr>
          <w:rFonts w:ascii="ＭＳ 明朝" w:eastAsia="ＭＳ 明朝" w:hAnsi="ＭＳ 明朝" w:cs="Times New Roman"/>
          <w:noProof/>
          <w:kern w:val="0"/>
          <w:sz w:val="28"/>
          <w:szCs w:val="28"/>
        </w:rPr>
        <w:drawing>
          <wp:inline distT="0" distB="0" distL="0" distR="0" wp14:anchorId="669414A3" wp14:editId="153E70A2">
            <wp:extent cx="5688965" cy="8737588"/>
            <wp:effectExtent l="0" t="0" r="6985" b="698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88965" cy="8737588"/>
                    </a:xfrm>
                    <a:prstGeom prst="rect">
                      <a:avLst/>
                    </a:prstGeom>
                  </pic:spPr>
                </pic:pic>
              </a:graphicData>
            </a:graphic>
          </wp:inline>
        </w:drawing>
      </w:r>
      <w:r w:rsidR="006C38CD" w:rsidRPr="003E0466">
        <w:rPr>
          <w:rFonts w:ascii="ＭＳ 明朝" w:eastAsia="ＭＳ 明朝" w:hAnsi="ＭＳ 明朝" w:cs="Times New Roman"/>
          <w:kern w:val="0"/>
          <w:sz w:val="28"/>
          <w:szCs w:val="28"/>
        </w:rPr>
        <w:br w:type="page"/>
      </w:r>
    </w:p>
    <w:p w14:paraId="7F222775" w14:textId="61FAD569" w:rsidR="00DD2F18" w:rsidRPr="003E0466" w:rsidRDefault="00DD2F18" w:rsidP="00492F00">
      <w:pPr>
        <w:widowControl/>
        <w:jc w:val="left"/>
        <w:rPr>
          <w:rFonts w:ascii="ＭＳ 明朝" w:eastAsia="ＭＳ 明朝" w:hAnsi="ＭＳ 明朝"/>
          <w:sz w:val="28"/>
          <w:szCs w:val="28"/>
        </w:rPr>
      </w:pPr>
    </w:p>
    <w:p w14:paraId="5C50BCD7" w14:textId="0890AFAA" w:rsidR="00DD2F18" w:rsidRPr="003E0466" w:rsidRDefault="00DD2F18" w:rsidP="00193FB3">
      <w:pPr>
        <w:widowControl/>
        <w:jc w:val="center"/>
        <w:rPr>
          <w:rFonts w:ascii="ＭＳ 明朝" w:eastAsia="ＭＳ 明朝" w:hAnsi="ＭＳ 明朝" w:cs="Times New Roman"/>
          <w:kern w:val="0"/>
          <w:sz w:val="28"/>
          <w:szCs w:val="28"/>
        </w:rPr>
      </w:pPr>
      <w:r w:rsidRPr="003E0466">
        <w:rPr>
          <w:rFonts w:ascii="ＭＳ 明朝" w:eastAsia="ＭＳ 明朝" w:hAnsi="ＭＳ 明朝" w:cs="Times New Roman"/>
          <w:noProof/>
          <w:kern w:val="0"/>
          <w:sz w:val="28"/>
          <w:szCs w:val="28"/>
        </w:rPr>
        <w:drawing>
          <wp:inline distT="0" distB="0" distL="0" distR="0" wp14:anchorId="31AFD331" wp14:editId="60151BE1">
            <wp:extent cx="5688965" cy="6283512"/>
            <wp:effectExtent l="0" t="0" r="6985" b="317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88965" cy="6283512"/>
                    </a:xfrm>
                    <a:prstGeom prst="rect">
                      <a:avLst/>
                    </a:prstGeom>
                  </pic:spPr>
                </pic:pic>
              </a:graphicData>
            </a:graphic>
          </wp:inline>
        </w:drawing>
      </w:r>
    </w:p>
    <w:p w14:paraId="00EF2664" w14:textId="71A085E5" w:rsidR="005824E5" w:rsidRPr="003E0466" w:rsidRDefault="005824E5">
      <w:pPr>
        <w:widowControl/>
        <w:jc w:val="left"/>
        <w:rPr>
          <w:rFonts w:ascii="ＭＳ 明朝" w:eastAsia="ＭＳ 明朝" w:hAnsi="ＭＳ 明朝" w:cs="Times New Roman"/>
          <w:kern w:val="0"/>
          <w:sz w:val="28"/>
          <w:szCs w:val="28"/>
        </w:rPr>
      </w:pPr>
      <w:r w:rsidRPr="003E0466">
        <w:rPr>
          <w:rFonts w:ascii="ＭＳ 明朝" w:eastAsia="ＭＳ 明朝" w:hAnsi="ＭＳ 明朝" w:cs="Times New Roman"/>
          <w:kern w:val="0"/>
          <w:sz w:val="28"/>
          <w:szCs w:val="28"/>
        </w:rPr>
        <w:br w:type="page"/>
      </w:r>
    </w:p>
    <w:p w14:paraId="09EF750B" w14:textId="19C72E36" w:rsidR="005824E5" w:rsidRPr="00F77510" w:rsidRDefault="005824E5" w:rsidP="005824E5">
      <w:pPr>
        <w:widowControl/>
        <w:ind w:leftChars="1" w:left="3989" w:hangingChars="1424" w:hanging="3987"/>
        <w:jc w:val="left"/>
        <w:rPr>
          <w:rFonts w:ascii="ＭＳ ゴシック" w:eastAsia="ＭＳ ゴシック" w:hAnsi="ＭＳ ゴシック"/>
          <w:sz w:val="28"/>
          <w:szCs w:val="24"/>
        </w:rPr>
      </w:pPr>
      <w:r w:rsidRPr="00F77510">
        <w:rPr>
          <w:rFonts w:ascii="ＭＳ ゴシック" w:eastAsia="ＭＳ ゴシック" w:hAnsi="ＭＳ ゴシック" w:hint="eastAsia"/>
          <w:sz w:val="28"/>
          <w:szCs w:val="24"/>
        </w:rPr>
        <w:lastRenderedPageBreak/>
        <w:t>２．社会実験に関する広報資料等</w:t>
      </w:r>
    </w:p>
    <w:p w14:paraId="4269ED94" w14:textId="32BE88F2" w:rsidR="005824E5" w:rsidRPr="00F77510" w:rsidRDefault="005824E5" w:rsidP="005824E5">
      <w:pPr>
        <w:widowControl/>
        <w:ind w:leftChars="101" w:left="3390" w:hangingChars="1324" w:hanging="3178"/>
        <w:jc w:val="left"/>
        <w:rPr>
          <w:rFonts w:ascii="ＭＳ ゴシック" w:eastAsia="ＭＳ ゴシック" w:hAnsi="ＭＳ ゴシック"/>
          <w:sz w:val="24"/>
          <w:szCs w:val="24"/>
        </w:rPr>
      </w:pPr>
      <w:r w:rsidRPr="00F77510">
        <w:rPr>
          <w:rFonts w:ascii="ＭＳ ゴシック" w:eastAsia="ＭＳ ゴシック" w:hAnsi="ＭＳ ゴシック" w:hint="eastAsia"/>
          <w:sz w:val="24"/>
          <w:szCs w:val="24"/>
        </w:rPr>
        <w:t>１）社会実験の広報資料</w:t>
      </w:r>
    </w:p>
    <w:p w14:paraId="225E6FB1" w14:textId="091DEA96" w:rsidR="005824E5" w:rsidRPr="00F77510" w:rsidRDefault="005824E5" w:rsidP="00E1358E">
      <w:pPr>
        <w:pStyle w:val="Default"/>
        <w:ind w:leftChars="300" w:left="630"/>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■HYOGOナビ</w:t>
      </w:r>
    </w:p>
    <w:p w14:paraId="1BEF9565" w14:textId="095D6EF5" w:rsidR="005824E5" w:rsidRPr="00F77510" w:rsidRDefault="005824E5" w:rsidP="00E1358E">
      <w:pPr>
        <w:pStyle w:val="Default"/>
        <w:ind w:leftChars="300" w:left="630"/>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家島諸島航路の交流人口拡大及び利便性向上のための社会実験を実施中</w:t>
      </w:r>
      <w:r w:rsidRPr="00F77510">
        <w:rPr>
          <w:rFonts w:ascii="ＭＳ ゴシック" w:eastAsia="ＭＳ ゴシック" w:hAnsi="ＭＳ ゴシック"/>
          <w:sz w:val="21"/>
          <w:szCs w:val="21"/>
        </w:rPr>
        <w:t xml:space="preserve"> _ ニュース &amp; トピックス _ 兵庫県公式観光サイト HYOGO!ナビ(ひょうごツーリズムガイド)</w:t>
      </w:r>
    </w:p>
    <w:p w14:paraId="51431117" w14:textId="736D5EFB" w:rsidR="005824E5" w:rsidRPr="003E0466" w:rsidRDefault="005824E5" w:rsidP="00E1358E">
      <w:pPr>
        <w:pStyle w:val="Default"/>
        <w:rPr>
          <w:rFonts w:ascii="ＭＳ 明朝" w:eastAsia="ＭＳ 明朝" w:hAnsi="ＭＳ 明朝"/>
        </w:rPr>
      </w:pPr>
      <w:r w:rsidRPr="003E0466">
        <w:rPr>
          <w:rFonts w:ascii="ＭＳ 明朝" w:eastAsia="ＭＳ 明朝" w:hAnsi="ＭＳ 明朝"/>
          <w:noProof/>
        </w:rPr>
        <w:drawing>
          <wp:inline distT="0" distB="0" distL="0" distR="0" wp14:anchorId="5F237ACE" wp14:editId="36526981">
            <wp:extent cx="5055569" cy="6013094"/>
            <wp:effectExtent l="0" t="0" r="0" b="698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38" t="1355" b="2717"/>
                    <a:stretch/>
                  </pic:blipFill>
                  <pic:spPr bwMode="auto">
                    <a:xfrm>
                      <a:off x="0" y="0"/>
                      <a:ext cx="5060029" cy="6018399"/>
                    </a:xfrm>
                    <a:prstGeom prst="rect">
                      <a:avLst/>
                    </a:prstGeom>
                    <a:ln>
                      <a:noFill/>
                    </a:ln>
                    <a:extLst>
                      <a:ext uri="{53640926-AAD7-44D8-BBD7-CCE9431645EC}">
                        <a14:shadowObscured xmlns:a14="http://schemas.microsoft.com/office/drawing/2010/main"/>
                      </a:ext>
                    </a:extLst>
                  </pic:spPr>
                </pic:pic>
              </a:graphicData>
            </a:graphic>
          </wp:inline>
        </w:drawing>
      </w:r>
    </w:p>
    <w:p w14:paraId="14F3918D" w14:textId="05CAF421" w:rsidR="005824E5" w:rsidRPr="003E0466" w:rsidRDefault="005824E5" w:rsidP="00E1358E">
      <w:pPr>
        <w:pStyle w:val="Default"/>
        <w:ind w:leftChars="100" w:left="210"/>
        <w:rPr>
          <w:rFonts w:ascii="ＭＳ 明朝" w:eastAsia="ＭＳ 明朝" w:hAnsi="ＭＳ 明朝"/>
        </w:rPr>
      </w:pPr>
      <w:r w:rsidRPr="003E0466">
        <w:rPr>
          <w:rFonts w:ascii="ＭＳ 明朝" w:eastAsia="ＭＳ 明朝" w:hAnsi="ＭＳ 明朝"/>
          <w:noProof/>
        </w:rPr>
        <w:drawing>
          <wp:inline distT="0" distB="0" distL="0" distR="0" wp14:anchorId="61B57B79" wp14:editId="4CC86DD7">
            <wp:extent cx="4659782" cy="1760737"/>
            <wp:effectExtent l="0" t="0" r="762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159" t="1405" b="6098"/>
                    <a:stretch/>
                  </pic:blipFill>
                  <pic:spPr bwMode="auto">
                    <a:xfrm>
                      <a:off x="0" y="0"/>
                      <a:ext cx="4712034" cy="1780481"/>
                    </a:xfrm>
                    <a:prstGeom prst="rect">
                      <a:avLst/>
                    </a:prstGeom>
                    <a:ln>
                      <a:noFill/>
                    </a:ln>
                    <a:extLst>
                      <a:ext uri="{53640926-AAD7-44D8-BBD7-CCE9431645EC}">
                        <a14:shadowObscured xmlns:a14="http://schemas.microsoft.com/office/drawing/2010/main"/>
                      </a:ext>
                    </a:extLst>
                  </pic:spPr>
                </pic:pic>
              </a:graphicData>
            </a:graphic>
          </wp:inline>
        </w:drawing>
      </w:r>
    </w:p>
    <w:p w14:paraId="402AB55C" w14:textId="77777777" w:rsidR="00E1358E" w:rsidRPr="00F77510" w:rsidRDefault="00E1358E" w:rsidP="00E1358E">
      <w:pPr>
        <w:widowControl/>
        <w:jc w:val="left"/>
        <w:rPr>
          <w:rFonts w:ascii="ＭＳ ゴシック" w:eastAsia="ＭＳ ゴシック" w:hAnsi="ＭＳ ゴシック"/>
          <w:sz w:val="24"/>
          <w:szCs w:val="24"/>
        </w:rPr>
      </w:pPr>
      <w:r w:rsidRPr="00F77510">
        <w:rPr>
          <w:rFonts w:ascii="ＭＳ ゴシック" w:eastAsia="ＭＳ ゴシック" w:hAnsi="ＭＳ ゴシック" w:hint="eastAsia"/>
          <w:sz w:val="24"/>
          <w:szCs w:val="24"/>
        </w:rPr>
        <w:lastRenderedPageBreak/>
        <w:t>２）共通乗船券に関する広報資料</w:t>
      </w:r>
    </w:p>
    <w:p w14:paraId="43951036" w14:textId="77777777" w:rsidR="00E1358E" w:rsidRPr="00F77510" w:rsidRDefault="00E1358E" w:rsidP="00E1358E">
      <w:pPr>
        <w:pStyle w:val="Default"/>
        <w:spacing w:line="320" w:lineRule="exact"/>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■姫路港～家島（真浦・宮港）往復共通乗船券付き</w:t>
      </w:r>
    </w:p>
    <w:p w14:paraId="2BC004DB" w14:textId="1AE25C17" w:rsidR="00E1358E" w:rsidRPr="00F77510" w:rsidRDefault="00E1358E" w:rsidP="00C15AFC">
      <w:pPr>
        <w:pStyle w:val="Default"/>
        <w:spacing w:line="320" w:lineRule="exact"/>
        <w:ind w:leftChars="100" w:left="210"/>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家島諸島 家島宿泊プラン、日帰り昼食プランのチラシ</w:t>
      </w:r>
    </w:p>
    <w:p w14:paraId="3CEA5EA4" w14:textId="77777777" w:rsidR="00E1358E" w:rsidRPr="00F77510" w:rsidRDefault="00E1358E" w:rsidP="00E1358E">
      <w:pPr>
        <w:pStyle w:val="Default"/>
        <w:rPr>
          <w:rFonts w:ascii="ＭＳ ゴシック" w:eastAsia="ＭＳ ゴシック" w:hAnsi="ＭＳ ゴシック"/>
        </w:rPr>
      </w:pPr>
      <w:r w:rsidRPr="00F77510">
        <w:rPr>
          <w:rFonts w:ascii="ＭＳ ゴシック" w:eastAsia="ＭＳ ゴシック" w:hAnsi="ＭＳ ゴシック" w:hint="eastAsia"/>
        </w:rPr>
        <w:t>(表)</w:t>
      </w:r>
    </w:p>
    <w:p w14:paraId="063D9811" w14:textId="77777777" w:rsidR="00E1358E" w:rsidRPr="003E0466" w:rsidRDefault="00E1358E" w:rsidP="00E1358E">
      <w:pPr>
        <w:pStyle w:val="Default"/>
        <w:rPr>
          <w:rFonts w:ascii="ＭＳ 明朝" w:eastAsia="ＭＳ 明朝" w:hAnsi="ＭＳ 明朝"/>
        </w:rPr>
      </w:pPr>
      <w:r w:rsidRPr="003E0466">
        <w:rPr>
          <w:rFonts w:ascii="ＭＳ 明朝" w:eastAsia="ＭＳ 明朝" w:hAnsi="ＭＳ 明朝"/>
          <w:noProof/>
        </w:rPr>
        <w:drawing>
          <wp:inline distT="0" distB="0" distL="0" distR="0" wp14:anchorId="24374346" wp14:editId="771C89ED">
            <wp:extent cx="5732170" cy="8117644"/>
            <wp:effectExtent l="0" t="0" r="190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276" r="-1"/>
                    <a:stretch/>
                  </pic:blipFill>
                  <pic:spPr bwMode="auto">
                    <a:xfrm>
                      <a:off x="0" y="0"/>
                      <a:ext cx="5732757" cy="8118475"/>
                    </a:xfrm>
                    <a:prstGeom prst="rect">
                      <a:avLst/>
                    </a:prstGeom>
                    <a:noFill/>
                    <a:ln>
                      <a:noFill/>
                    </a:ln>
                    <a:extLst>
                      <a:ext uri="{53640926-AAD7-44D8-BBD7-CCE9431645EC}">
                        <a14:shadowObscured xmlns:a14="http://schemas.microsoft.com/office/drawing/2010/main"/>
                      </a:ext>
                    </a:extLst>
                  </pic:spPr>
                </pic:pic>
              </a:graphicData>
            </a:graphic>
          </wp:inline>
        </w:drawing>
      </w:r>
    </w:p>
    <w:p w14:paraId="7AE5F01A" w14:textId="77777777" w:rsidR="00E1358E" w:rsidRPr="00F77510" w:rsidRDefault="00E1358E" w:rsidP="00E1358E">
      <w:pPr>
        <w:pStyle w:val="Default"/>
        <w:rPr>
          <w:rFonts w:ascii="ＭＳ ゴシック" w:eastAsia="ＭＳ ゴシック" w:hAnsi="ＭＳ ゴシック"/>
        </w:rPr>
      </w:pPr>
      <w:r w:rsidRPr="00F77510">
        <w:rPr>
          <w:rFonts w:ascii="ＭＳ ゴシック" w:eastAsia="ＭＳ ゴシック" w:hAnsi="ＭＳ ゴシック" w:hint="eastAsia"/>
        </w:rPr>
        <w:lastRenderedPageBreak/>
        <w:t>(裏)</w:t>
      </w:r>
    </w:p>
    <w:p w14:paraId="62392142" w14:textId="77777777" w:rsidR="00E1358E" w:rsidRPr="003E0466" w:rsidRDefault="00E1358E" w:rsidP="00E1358E">
      <w:pPr>
        <w:pStyle w:val="Default"/>
        <w:rPr>
          <w:rFonts w:ascii="ＭＳ 明朝" w:eastAsia="ＭＳ 明朝" w:hAnsi="ＭＳ 明朝"/>
        </w:rPr>
      </w:pPr>
      <w:r w:rsidRPr="003E0466">
        <w:rPr>
          <w:rFonts w:ascii="ＭＳ 明朝" w:eastAsia="ＭＳ 明朝" w:hAnsi="ＭＳ 明朝"/>
          <w:noProof/>
        </w:rPr>
        <w:drawing>
          <wp:inline distT="0" distB="0" distL="0" distR="0" wp14:anchorId="1CE43D77" wp14:editId="7B16B526">
            <wp:extent cx="5756910" cy="8148955"/>
            <wp:effectExtent l="0" t="0" r="0" b="444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6910" cy="8148955"/>
                    </a:xfrm>
                    <a:prstGeom prst="rect">
                      <a:avLst/>
                    </a:prstGeom>
                    <a:noFill/>
                    <a:ln>
                      <a:noFill/>
                    </a:ln>
                  </pic:spPr>
                </pic:pic>
              </a:graphicData>
            </a:graphic>
          </wp:inline>
        </w:drawing>
      </w:r>
    </w:p>
    <w:p w14:paraId="44BDDF15" w14:textId="77777777" w:rsidR="00E1358E" w:rsidRPr="003E0466" w:rsidRDefault="00E1358E" w:rsidP="00E1358E">
      <w:pPr>
        <w:pStyle w:val="Default"/>
        <w:rPr>
          <w:rFonts w:ascii="ＭＳ 明朝" w:eastAsia="ＭＳ 明朝" w:hAnsi="ＭＳ 明朝"/>
        </w:rPr>
      </w:pPr>
    </w:p>
    <w:p w14:paraId="4323F701" w14:textId="77777777" w:rsidR="00E1358E" w:rsidRPr="003E0466" w:rsidRDefault="00E1358E" w:rsidP="00E1358E">
      <w:pPr>
        <w:widowControl/>
        <w:jc w:val="left"/>
        <w:rPr>
          <w:rFonts w:ascii="ＭＳ 明朝" w:eastAsia="ＭＳ 明朝" w:hAnsi="ＭＳ 明朝" w:cs="BIZ UDPGothic"/>
          <w:color w:val="000000"/>
          <w:kern w:val="0"/>
          <w:sz w:val="24"/>
          <w:szCs w:val="24"/>
        </w:rPr>
      </w:pPr>
      <w:r w:rsidRPr="003E0466">
        <w:rPr>
          <w:rFonts w:ascii="ＭＳ 明朝" w:eastAsia="ＭＳ 明朝" w:hAnsi="ＭＳ 明朝"/>
        </w:rPr>
        <w:br w:type="page"/>
      </w:r>
    </w:p>
    <w:p w14:paraId="64ADD739" w14:textId="77777777" w:rsidR="00E1358E" w:rsidRPr="00F77510" w:rsidRDefault="00E1358E" w:rsidP="00E1358E">
      <w:pPr>
        <w:pStyle w:val="Default"/>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lastRenderedPageBreak/>
        <w:t>■姫路港～家島（真浦・宮港）往復共通乗船券付き</w:t>
      </w:r>
    </w:p>
    <w:p w14:paraId="7C268F94" w14:textId="78F38ED5" w:rsidR="00E1358E" w:rsidRPr="00F77510" w:rsidRDefault="00E1358E" w:rsidP="00C15AFC">
      <w:pPr>
        <w:pStyle w:val="Default"/>
        <w:ind w:leftChars="100" w:left="210"/>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 xml:space="preserve">家島諸島 底引き網漁業体験 </w:t>
      </w:r>
      <w:r w:rsidRPr="00F77510">
        <w:rPr>
          <w:rFonts w:ascii="ＭＳ ゴシック" w:eastAsia="ＭＳ ゴシック" w:hAnsi="ＭＳ ゴシック"/>
          <w:sz w:val="21"/>
          <w:szCs w:val="21"/>
        </w:rPr>
        <w:t xml:space="preserve">de </w:t>
      </w:r>
      <w:r w:rsidRPr="00F77510">
        <w:rPr>
          <w:rFonts w:ascii="ＭＳ ゴシック" w:eastAsia="ＭＳ ゴシック" w:hAnsi="ＭＳ ゴシック" w:hint="eastAsia"/>
          <w:sz w:val="21"/>
          <w:szCs w:val="21"/>
        </w:rPr>
        <w:t>バーベキューの島ごはん　のチラシ</w:t>
      </w:r>
    </w:p>
    <w:p w14:paraId="6A5FCBD2" w14:textId="77777777" w:rsidR="00E1358E" w:rsidRPr="00F77510" w:rsidRDefault="00E1358E" w:rsidP="00E1358E">
      <w:pPr>
        <w:pStyle w:val="Default"/>
        <w:rPr>
          <w:rFonts w:ascii="ＭＳ ゴシック" w:eastAsia="ＭＳ ゴシック" w:hAnsi="ＭＳ ゴシック"/>
        </w:rPr>
      </w:pPr>
      <w:r w:rsidRPr="00F77510">
        <w:rPr>
          <w:rFonts w:ascii="ＭＳ ゴシック" w:eastAsia="ＭＳ ゴシック" w:hAnsi="ＭＳ ゴシック" w:hint="eastAsia"/>
        </w:rPr>
        <w:t>(表)</w:t>
      </w:r>
    </w:p>
    <w:p w14:paraId="781B18EB" w14:textId="77777777" w:rsidR="00E1358E" w:rsidRPr="003E0466" w:rsidRDefault="00E1358E" w:rsidP="00E1358E">
      <w:pPr>
        <w:pStyle w:val="Default"/>
        <w:rPr>
          <w:rFonts w:ascii="ＭＳ 明朝" w:eastAsia="ＭＳ 明朝" w:hAnsi="ＭＳ 明朝"/>
        </w:rPr>
      </w:pPr>
      <w:r w:rsidRPr="003E0466">
        <w:rPr>
          <w:rFonts w:ascii="ＭＳ 明朝" w:eastAsia="ＭＳ 明朝" w:hAnsi="ＭＳ 明朝"/>
          <w:noProof/>
        </w:rPr>
        <w:drawing>
          <wp:inline distT="0" distB="0" distL="0" distR="0" wp14:anchorId="3130787A" wp14:editId="2B8ABBF6">
            <wp:extent cx="5754847" cy="813738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a:extLst>
                        <a:ext uri="{28A0092B-C50C-407E-A947-70E740481C1C}">
                          <a14:useLocalDpi xmlns:a14="http://schemas.microsoft.com/office/drawing/2010/main" val="0"/>
                        </a:ext>
                      </a:extLst>
                    </a:blip>
                    <a:srcRect l="92" r="-2"/>
                    <a:stretch/>
                  </pic:blipFill>
                  <pic:spPr bwMode="auto">
                    <a:xfrm>
                      <a:off x="0" y="0"/>
                      <a:ext cx="5755395" cy="8138160"/>
                    </a:xfrm>
                    <a:prstGeom prst="rect">
                      <a:avLst/>
                    </a:prstGeom>
                    <a:noFill/>
                    <a:ln>
                      <a:noFill/>
                    </a:ln>
                    <a:extLst>
                      <a:ext uri="{53640926-AAD7-44D8-BBD7-CCE9431645EC}">
                        <a14:shadowObscured xmlns:a14="http://schemas.microsoft.com/office/drawing/2010/main"/>
                      </a:ext>
                    </a:extLst>
                  </pic:spPr>
                </pic:pic>
              </a:graphicData>
            </a:graphic>
          </wp:inline>
        </w:drawing>
      </w:r>
    </w:p>
    <w:p w14:paraId="4297E336" w14:textId="77777777" w:rsidR="00E1358E" w:rsidRPr="003E0466" w:rsidRDefault="00E1358E" w:rsidP="00E1358E">
      <w:pPr>
        <w:widowControl/>
        <w:jc w:val="left"/>
        <w:rPr>
          <w:rFonts w:ascii="ＭＳ 明朝" w:eastAsia="ＭＳ 明朝" w:hAnsi="ＭＳ 明朝" w:cs="BIZ UDPGothic"/>
          <w:color w:val="000000"/>
          <w:kern w:val="0"/>
          <w:sz w:val="24"/>
          <w:szCs w:val="24"/>
        </w:rPr>
      </w:pPr>
      <w:r w:rsidRPr="003E0466">
        <w:rPr>
          <w:rFonts w:ascii="ＭＳ 明朝" w:eastAsia="ＭＳ 明朝" w:hAnsi="ＭＳ 明朝"/>
        </w:rPr>
        <w:br w:type="page"/>
      </w:r>
    </w:p>
    <w:p w14:paraId="57F46190" w14:textId="77777777" w:rsidR="00E1358E" w:rsidRPr="00F77510" w:rsidRDefault="00E1358E" w:rsidP="00E1358E">
      <w:pPr>
        <w:pStyle w:val="Default"/>
        <w:rPr>
          <w:rFonts w:ascii="ＭＳ ゴシック" w:eastAsia="ＭＳ ゴシック" w:hAnsi="ＭＳ ゴシック"/>
        </w:rPr>
      </w:pPr>
      <w:r w:rsidRPr="00F77510">
        <w:rPr>
          <w:rFonts w:ascii="ＭＳ ゴシック" w:eastAsia="ＭＳ ゴシック" w:hAnsi="ＭＳ ゴシック" w:hint="eastAsia"/>
        </w:rPr>
        <w:lastRenderedPageBreak/>
        <w:t>(裏)</w:t>
      </w:r>
    </w:p>
    <w:p w14:paraId="554FAE13" w14:textId="77777777" w:rsidR="00E1358E" w:rsidRPr="003E0466" w:rsidRDefault="00E1358E" w:rsidP="00E1358E">
      <w:pPr>
        <w:pStyle w:val="Default"/>
        <w:rPr>
          <w:rFonts w:ascii="ＭＳ 明朝" w:eastAsia="ＭＳ 明朝" w:hAnsi="ＭＳ 明朝"/>
        </w:rPr>
      </w:pPr>
      <w:r w:rsidRPr="003E0466">
        <w:rPr>
          <w:rFonts w:ascii="ＭＳ 明朝" w:eastAsia="ＭＳ 明朝" w:hAnsi="ＭＳ 明朝" w:hint="eastAsia"/>
          <w:noProof/>
        </w:rPr>
        <w:drawing>
          <wp:inline distT="0" distB="0" distL="0" distR="0" wp14:anchorId="04598577" wp14:editId="7961E970">
            <wp:extent cx="5756275" cy="8145145"/>
            <wp:effectExtent l="0" t="0" r="0" b="825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6275" cy="8145145"/>
                    </a:xfrm>
                    <a:prstGeom prst="rect">
                      <a:avLst/>
                    </a:prstGeom>
                    <a:noFill/>
                    <a:ln>
                      <a:noFill/>
                    </a:ln>
                  </pic:spPr>
                </pic:pic>
              </a:graphicData>
            </a:graphic>
          </wp:inline>
        </w:drawing>
      </w:r>
    </w:p>
    <w:p w14:paraId="6CD5E3CB" w14:textId="77777777" w:rsidR="00E1358E" w:rsidRPr="003E0466" w:rsidRDefault="00E1358E" w:rsidP="00E1358E">
      <w:pPr>
        <w:pStyle w:val="Default"/>
        <w:rPr>
          <w:rFonts w:ascii="ＭＳ 明朝" w:eastAsia="ＭＳ 明朝" w:hAnsi="ＭＳ 明朝"/>
        </w:rPr>
      </w:pPr>
    </w:p>
    <w:p w14:paraId="6490DB3B" w14:textId="77777777" w:rsidR="00E1358E" w:rsidRPr="003E0466" w:rsidRDefault="00E1358E" w:rsidP="00E1358E">
      <w:pPr>
        <w:widowControl/>
        <w:jc w:val="left"/>
        <w:rPr>
          <w:rFonts w:ascii="ＭＳ 明朝" w:eastAsia="ＭＳ 明朝" w:hAnsi="ＭＳ 明朝" w:cs="BIZ UDPGothic"/>
          <w:color w:val="000000"/>
          <w:kern w:val="0"/>
          <w:sz w:val="24"/>
          <w:szCs w:val="24"/>
        </w:rPr>
      </w:pPr>
      <w:r w:rsidRPr="003E0466">
        <w:rPr>
          <w:rFonts w:ascii="ＭＳ 明朝" w:eastAsia="ＭＳ 明朝" w:hAnsi="ＭＳ 明朝"/>
        </w:rPr>
        <w:br w:type="page"/>
      </w:r>
    </w:p>
    <w:p w14:paraId="474CBC3E" w14:textId="77777777" w:rsidR="00E1358E" w:rsidRPr="00F77510" w:rsidRDefault="00E1358E" w:rsidP="00E1358E">
      <w:pPr>
        <w:widowControl/>
        <w:ind w:leftChars="-10" w:left="-4" w:hangingChars="7" w:hanging="17"/>
        <w:jc w:val="left"/>
        <w:rPr>
          <w:rFonts w:ascii="ＭＳ ゴシック" w:eastAsia="ＭＳ ゴシック" w:hAnsi="ＭＳ ゴシック"/>
          <w:sz w:val="24"/>
          <w:szCs w:val="28"/>
        </w:rPr>
      </w:pPr>
      <w:r w:rsidRPr="00F77510">
        <w:rPr>
          <w:rFonts w:ascii="ＭＳ ゴシック" w:eastAsia="ＭＳ ゴシック" w:hAnsi="ＭＳ ゴシック" w:hint="eastAsia"/>
          <w:sz w:val="24"/>
          <w:szCs w:val="28"/>
        </w:rPr>
        <w:lastRenderedPageBreak/>
        <w:t>３）企画切符に関する広報資料</w:t>
      </w:r>
    </w:p>
    <w:p w14:paraId="37022429" w14:textId="6F75E43E" w:rsidR="00E1358E" w:rsidRPr="00F77510" w:rsidRDefault="00481751" w:rsidP="00E1358E">
      <w:pPr>
        <w:pStyle w:val="Default"/>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t>①社会実験「企画切符」プレス</w:t>
      </w:r>
    </w:p>
    <w:p w14:paraId="435CA9D0" w14:textId="7D0B4F49" w:rsidR="00481751" w:rsidRPr="003E0466" w:rsidRDefault="00481751" w:rsidP="00E1358E">
      <w:pPr>
        <w:pStyle w:val="Default"/>
        <w:rPr>
          <w:rFonts w:ascii="ＭＳ 明朝" w:eastAsia="ＭＳ 明朝" w:hAnsi="ＭＳ 明朝"/>
          <w:sz w:val="21"/>
          <w:szCs w:val="21"/>
        </w:rPr>
      </w:pPr>
      <w:r w:rsidRPr="003E0466">
        <w:rPr>
          <w:rFonts w:ascii="ＭＳ 明朝" w:eastAsia="ＭＳ 明朝" w:hAnsi="ＭＳ 明朝"/>
          <w:noProof/>
        </w:rPr>
        <w:drawing>
          <wp:inline distT="0" distB="0" distL="0" distR="0" wp14:anchorId="6553BABD" wp14:editId="111DF2A8">
            <wp:extent cx="5688965" cy="8038346"/>
            <wp:effectExtent l="0" t="0" r="6985" b="127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8965" cy="8038346"/>
                    </a:xfrm>
                    <a:prstGeom prst="rect">
                      <a:avLst/>
                    </a:prstGeom>
                    <a:noFill/>
                    <a:ln>
                      <a:noFill/>
                    </a:ln>
                  </pic:spPr>
                </pic:pic>
              </a:graphicData>
            </a:graphic>
          </wp:inline>
        </w:drawing>
      </w:r>
    </w:p>
    <w:p w14:paraId="35ED9D47" w14:textId="391A5E34" w:rsidR="00481751" w:rsidRPr="003E0466" w:rsidRDefault="00481751" w:rsidP="00E1358E">
      <w:pPr>
        <w:pStyle w:val="Default"/>
        <w:rPr>
          <w:rFonts w:ascii="ＭＳ 明朝" w:eastAsia="ＭＳ 明朝" w:hAnsi="ＭＳ 明朝"/>
          <w:sz w:val="21"/>
          <w:szCs w:val="21"/>
        </w:rPr>
      </w:pPr>
    </w:p>
    <w:p w14:paraId="439CC0D7" w14:textId="6F9ECAAD" w:rsidR="00481751" w:rsidRPr="003E0466" w:rsidRDefault="00481751">
      <w:pPr>
        <w:widowControl/>
        <w:jc w:val="left"/>
        <w:rPr>
          <w:rFonts w:ascii="ＭＳ 明朝" w:eastAsia="ＭＳ 明朝" w:hAnsi="ＭＳ 明朝" w:cs="BIZ UDPGothic"/>
          <w:color w:val="000000"/>
          <w:kern w:val="0"/>
        </w:rPr>
      </w:pPr>
      <w:r w:rsidRPr="003E0466">
        <w:rPr>
          <w:rFonts w:ascii="ＭＳ 明朝" w:eastAsia="ＭＳ 明朝" w:hAnsi="ＭＳ 明朝"/>
        </w:rPr>
        <w:br w:type="page"/>
      </w:r>
    </w:p>
    <w:p w14:paraId="4F66EE90" w14:textId="377DBF51" w:rsidR="00481751" w:rsidRPr="00F77510" w:rsidRDefault="00481751" w:rsidP="00481751">
      <w:pPr>
        <w:pStyle w:val="Default"/>
        <w:rPr>
          <w:rFonts w:ascii="ＭＳ ゴシック" w:eastAsia="ＭＳ ゴシック" w:hAnsi="ＭＳ ゴシック"/>
          <w:sz w:val="21"/>
          <w:szCs w:val="21"/>
        </w:rPr>
      </w:pPr>
      <w:r w:rsidRPr="00F77510">
        <w:rPr>
          <w:rFonts w:ascii="ＭＳ ゴシック" w:eastAsia="ＭＳ ゴシック" w:hAnsi="ＭＳ ゴシック" w:hint="eastAsia"/>
          <w:sz w:val="21"/>
          <w:szCs w:val="21"/>
        </w:rPr>
        <w:lastRenderedPageBreak/>
        <w:t>②企画切符（しま遊びきっぷ）のチラシ</w:t>
      </w:r>
    </w:p>
    <w:p w14:paraId="3ADAE188" w14:textId="77777777" w:rsidR="00481751" w:rsidRPr="003E0466" w:rsidRDefault="00481751" w:rsidP="00481751">
      <w:pPr>
        <w:widowControl/>
        <w:ind w:left="2" w:hanging="2"/>
        <w:jc w:val="left"/>
        <w:rPr>
          <w:rFonts w:ascii="ＭＳ 明朝" w:eastAsia="ＭＳ 明朝" w:hAnsi="ＭＳ 明朝"/>
        </w:rPr>
      </w:pPr>
      <w:r w:rsidRPr="003E0466">
        <w:rPr>
          <w:rFonts w:ascii="ＭＳ 明朝" w:eastAsia="ＭＳ 明朝" w:hAnsi="ＭＳ 明朝"/>
          <w:noProof/>
        </w:rPr>
        <w:drawing>
          <wp:inline distT="0" distB="0" distL="0" distR="0" wp14:anchorId="7A0AE25D" wp14:editId="0E9B0053">
            <wp:extent cx="5688965" cy="7983125"/>
            <wp:effectExtent l="0" t="0" r="698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88965" cy="7983125"/>
                    </a:xfrm>
                    <a:prstGeom prst="rect">
                      <a:avLst/>
                    </a:prstGeom>
                    <a:noFill/>
                    <a:ln>
                      <a:noFill/>
                    </a:ln>
                  </pic:spPr>
                </pic:pic>
              </a:graphicData>
            </a:graphic>
          </wp:inline>
        </w:drawing>
      </w:r>
    </w:p>
    <w:p w14:paraId="39D22F22" w14:textId="16CC90E8" w:rsidR="00481751" w:rsidRPr="003E0466" w:rsidRDefault="00481751">
      <w:pPr>
        <w:widowControl/>
        <w:jc w:val="left"/>
        <w:rPr>
          <w:rFonts w:ascii="ＭＳ 明朝" w:eastAsia="ＭＳ 明朝" w:hAnsi="ＭＳ 明朝" w:cs="BIZ UDPGothic"/>
          <w:color w:val="000000"/>
          <w:kern w:val="0"/>
        </w:rPr>
      </w:pPr>
      <w:r w:rsidRPr="003E0466">
        <w:rPr>
          <w:rFonts w:ascii="ＭＳ 明朝" w:eastAsia="ＭＳ 明朝" w:hAnsi="ＭＳ 明朝"/>
        </w:rPr>
        <w:br w:type="page"/>
      </w:r>
    </w:p>
    <w:p w14:paraId="66CDCED1" w14:textId="47821E3E" w:rsidR="00481751" w:rsidRPr="00F77510" w:rsidRDefault="00481751" w:rsidP="00481751">
      <w:pPr>
        <w:widowControl/>
        <w:jc w:val="left"/>
        <w:rPr>
          <w:rFonts w:ascii="ＭＳ ゴシック" w:eastAsia="ＭＳ ゴシック" w:hAnsi="ＭＳ ゴシック"/>
        </w:rPr>
      </w:pPr>
      <w:r w:rsidRPr="00F77510">
        <w:rPr>
          <w:rFonts w:ascii="ＭＳ ゴシック" w:eastAsia="ＭＳ ゴシック" w:hAnsi="ＭＳ ゴシック" w:hint="eastAsia"/>
        </w:rPr>
        <w:lastRenderedPageBreak/>
        <w:t xml:space="preserve">③新聞記事　令和2年10月16日　</w:t>
      </w:r>
      <w:r w:rsidRPr="00F77510">
        <w:rPr>
          <w:rFonts w:ascii="ＭＳ ゴシック" w:eastAsia="ＭＳ ゴシック" w:hAnsi="ＭＳ ゴシック"/>
        </w:rPr>
        <w:t>朝日新聞（はりま版）</w:t>
      </w:r>
    </w:p>
    <w:p w14:paraId="008406DD" w14:textId="77777777" w:rsidR="00481751" w:rsidRPr="003E0466" w:rsidRDefault="00481751" w:rsidP="00481751">
      <w:pPr>
        <w:widowControl/>
        <w:jc w:val="left"/>
        <w:rPr>
          <w:rFonts w:ascii="ＭＳ 明朝" w:eastAsia="ＭＳ 明朝" w:hAnsi="ＭＳ 明朝"/>
        </w:rPr>
      </w:pPr>
      <w:r w:rsidRPr="003E0466">
        <w:rPr>
          <w:rFonts w:ascii="ＭＳ 明朝" w:eastAsia="ＭＳ 明朝" w:hAnsi="ＭＳ 明朝"/>
          <w:noProof/>
        </w:rPr>
        <w:drawing>
          <wp:inline distT="0" distB="0" distL="0" distR="0" wp14:anchorId="22B7C455" wp14:editId="7EF3BDAD">
            <wp:extent cx="5748655" cy="3188335"/>
            <wp:effectExtent l="0" t="0" r="444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8655" cy="3188335"/>
                    </a:xfrm>
                    <a:prstGeom prst="rect">
                      <a:avLst/>
                    </a:prstGeom>
                    <a:noFill/>
                    <a:ln>
                      <a:noFill/>
                    </a:ln>
                  </pic:spPr>
                </pic:pic>
              </a:graphicData>
            </a:graphic>
          </wp:inline>
        </w:drawing>
      </w:r>
    </w:p>
    <w:p w14:paraId="64080514" w14:textId="77777777" w:rsidR="00481751" w:rsidRPr="003E0466" w:rsidRDefault="00481751" w:rsidP="00481751">
      <w:pPr>
        <w:widowControl/>
        <w:jc w:val="left"/>
        <w:rPr>
          <w:rFonts w:ascii="ＭＳ 明朝" w:eastAsia="ＭＳ 明朝" w:hAnsi="ＭＳ 明朝"/>
        </w:rPr>
      </w:pPr>
    </w:p>
    <w:p w14:paraId="40DFDA7D" w14:textId="65CF0989" w:rsidR="00481751" w:rsidRPr="003E0466" w:rsidRDefault="00481751">
      <w:pPr>
        <w:widowControl/>
        <w:jc w:val="left"/>
        <w:rPr>
          <w:rFonts w:ascii="ＭＳ 明朝" w:eastAsia="ＭＳ 明朝" w:hAnsi="ＭＳ 明朝" w:cs="BIZ UDPGothic"/>
          <w:color w:val="000000"/>
          <w:kern w:val="0"/>
        </w:rPr>
      </w:pPr>
      <w:r w:rsidRPr="003E0466">
        <w:rPr>
          <w:rFonts w:ascii="ＭＳ 明朝" w:eastAsia="ＭＳ 明朝" w:hAnsi="ＭＳ 明朝"/>
        </w:rPr>
        <w:br w:type="page"/>
      </w:r>
    </w:p>
    <w:p w14:paraId="55B0A52F" w14:textId="1AEDB60E" w:rsidR="00481751" w:rsidRPr="00F77510" w:rsidRDefault="00481751" w:rsidP="00481751">
      <w:pPr>
        <w:widowControl/>
        <w:jc w:val="left"/>
        <w:rPr>
          <w:rFonts w:ascii="ＭＳ ゴシック" w:eastAsia="ＭＳ ゴシック" w:hAnsi="ＭＳ ゴシック"/>
        </w:rPr>
      </w:pPr>
      <w:r w:rsidRPr="00F77510">
        <w:rPr>
          <w:rFonts w:ascii="ＭＳ ゴシック" w:eastAsia="ＭＳ ゴシック" w:hAnsi="ＭＳ ゴシック" w:hint="eastAsia"/>
        </w:rPr>
        <w:lastRenderedPageBreak/>
        <w:t>④インターネット・ニュース　　R21013Impress Watch</w:t>
      </w:r>
    </w:p>
    <w:p w14:paraId="52ADC4E1" w14:textId="47075964" w:rsidR="00481751" w:rsidRPr="003E0466" w:rsidRDefault="00481751" w:rsidP="00E1358E">
      <w:pPr>
        <w:pStyle w:val="Default"/>
        <w:rPr>
          <w:rFonts w:ascii="ＭＳ 明朝" w:eastAsia="ＭＳ 明朝" w:hAnsi="ＭＳ 明朝"/>
          <w:sz w:val="21"/>
          <w:szCs w:val="21"/>
        </w:rPr>
      </w:pPr>
      <w:r w:rsidRPr="003E0466">
        <w:rPr>
          <w:rFonts w:ascii="ＭＳ 明朝" w:eastAsia="ＭＳ 明朝" w:hAnsi="ＭＳ 明朝"/>
          <w:noProof/>
        </w:rPr>
        <w:drawing>
          <wp:inline distT="0" distB="0" distL="0" distR="0" wp14:anchorId="7FFD24F2" wp14:editId="64D82F38">
            <wp:extent cx="5688965" cy="7133782"/>
            <wp:effectExtent l="0" t="0" r="698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8965" cy="7133782"/>
                    </a:xfrm>
                    <a:prstGeom prst="rect">
                      <a:avLst/>
                    </a:prstGeom>
                    <a:noFill/>
                    <a:ln>
                      <a:noFill/>
                    </a:ln>
                  </pic:spPr>
                </pic:pic>
              </a:graphicData>
            </a:graphic>
          </wp:inline>
        </w:drawing>
      </w:r>
    </w:p>
    <w:p w14:paraId="3578D901" w14:textId="7829C384" w:rsidR="00481751" w:rsidRPr="003E0466" w:rsidRDefault="00481751" w:rsidP="00E1358E">
      <w:pPr>
        <w:pStyle w:val="Default"/>
        <w:rPr>
          <w:rFonts w:ascii="ＭＳ 明朝" w:eastAsia="ＭＳ 明朝" w:hAnsi="ＭＳ 明朝"/>
          <w:sz w:val="21"/>
          <w:szCs w:val="21"/>
        </w:rPr>
      </w:pPr>
    </w:p>
    <w:p w14:paraId="753E9C15" w14:textId="54987167" w:rsidR="00481751" w:rsidRPr="003E0466" w:rsidRDefault="00481751">
      <w:pPr>
        <w:widowControl/>
        <w:jc w:val="left"/>
        <w:rPr>
          <w:rFonts w:ascii="ＭＳ 明朝" w:eastAsia="ＭＳ 明朝" w:hAnsi="ＭＳ 明朝" w:cs="BIZ UDPGothic"/>
          <w:color w:val="000000"/>
          <w:kern w:val="0"/>
        </w:rPr>
      </w:pPr>
      <w:r w:rsidRPr="003E0466">
        <w:rPr>
          <w:rFonts w:ascii="ＭＳ 明朝" w:eastAsia="ＭＳ 明朝" w:hAnsi="ＭＳ 明朝"/>
        </w:rPr>
        <w:br w:type="page"/>
      </w:r>
    </w:p>
    <w:p w14:paraId="5364EEF4" w14:textId="38AA25D5" w:rsidR="00481751" w:rsidRPr="00F77510" w:rsidRDefault="00F82EAC" w:rsidP="00481751">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⑤</w:t>
      </w:r>
      <w:r w:rsidR="00481751" w:rsidRPr="00F77510">
        <w:rPr>
          <w:rFonts w:ascii="ＭＳ ゴシック" w:eastAsia="ＭＳ ゴシック" w:hAnsi="ＭＳ ゴシック" w:hint="eastAsia"/>
        </w:rPr>
        <w:t xml:space="preserve">関連事業者ホームページ　　</w:t>
      </w:r>
      <w:r w:rsidR="00D47860" w:rsidRPr="00F77510">
        <w:rPr>
          <w:rFonts w:ascii="ＭＳ ゴシック" w:eastAsia="ＭＳ ゴシック" w:hAnsi="ＭＳ ゴシック" w:hint="eastAsia"/>
        </w:rPr>
        <w:t>家島観光事業組合</w:t>
      </w:r>
      <w:r w:rsidR="00481751" w:rsidRPr="00F77510">
        <w:rPr>
          <w:rFonts w:ascii="ＭＳ ゴシック" w:eastAsia="ＭＳ ゴシック" w:hAnsi="ＭＳ ゴシック" w:hint="eastAsia"/>
        </w:rPr>
        <w:t>ホームページ</w:t>
      </w:r>
    </w:p>
    <w:p w14:paraId="75F14444" w14:textId="18F0E579" w:rsidR="00D47860" w:rsidRPr="003E0466" w:rsidRDefault="0083298B" w:rsidP="00481751">
      <w:pPr>
        <w:widowControl/>
        <w:jc w:val="left"/>
        <w:rPr>
          <w:rFonts w:ascii="ＭＳ 明朝" w:eastAsia="ＭＳ 明朝" w:hAnsi="ＭＳ 明朝"/>
        </w:rPr>
      </w:pPr>
      <w:r w:rsidRPr="003E0466">
        <w:rPr>
          <w:rFonts w:ascii="ＭＳ 明朝" w:eastAsia="ＭＳ 明朝" w:hAnsi="ＭＳ 明朝"/>
          <w:noProof/>
        </w:rPr>
        <w:drawing>
          <wp:inline distT="0" distB="0" distL="0" distR="0" wp14:anchorId="6CA00262" wp14:editId="518868FB">
            <wp:extent cx="5668645" cy="5692959"/>
            <wp:effectExtent l="0" t="0" r="8255" b="31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29" t="1241" r="736"/>
                    <a:stretch/>
                  </pic:blipFill>
                  <pic:spPr bwMode="auto">
                    <a:xfrm>
                      <a:off x="0" y="0"/>
                      <a:ext cx="5669279" cy="5693596"/>
                    </a:xfrm>
                    <a:prstGeom prst="rect">
                      <a:avLst/>
                    </a:prstGeom>
                    <a:ln>
                      <a:noFill/>
                    </a:ln>
                    <a:extLst>
                      <a:ext uri="{53640926-AAD7-44D8-BBD7-CCE9431645EC}">
                        <a14:shadowObscured xmlns:a14="http://schemas.microsoft.com/office/drawing/2010/main"/>
                      </a:ext>
                    </a:extLst>
                  </pic:spPr>
                </pic:pic>
              </a:graphicData>
            </a:graphic>
          </wp:inline>
        </w:drawing>
      </w:r>
    </w:p>
    <w:p w14:paraId="55CC5327" w14:textId="77777777" w:rsidR="00D47860" w:rsidRPr="003E0466" w:rsidRDefault="00D47860" w:rsidP="00481751">
      <w:pPr>
        <w:widowControl/>
        <w:jc w:val="left"/>
        <w:rPr>
          <w:rFonts w:ascii="ＭＳ 明朝" w:eastAsia="ＭＳ 明朝" w:hAnsi="ＭＳ 明朝"/>
        </w:rPr>
      </w:pPr>
    </w:p>
    <w:p w14:paraId="4282B874" w14:textId="77777777" w:rsidR="00D47860" w:rsidRPr="003E0466" w:rsidRDefault="00D47860">
      <w:pPr>
        <w:widowControl/>
        <w:jc w:val="left"/>
        <w:rPr>
          <w:rFonts w:ascii="ＭＳ 明朝" w:eastAsia="ＭＳ 明朝" w:hAnsi="ＭＳ 明朝"/>
        </w:rPr>
      </w:pPr>
      <w:r w:rsidRPr="003E0466">
        <w:rPr>
          <w:rFonts w:ascii="ＭＳ 明朝" w:eastAsia="ＭＳ 明朝" w:hAnsi="ＭＳ 明朝"/>
        </w:rPr>
        <w:br w:type="page"/>
      </w:r>
    </w:p>
    <w:p w14:paraId="0F0C620E" w14:textId="5B0B5AC6" w:rsidR="00D47860" w:rsidRPr="00F77510" w:rsidRDefault="00F82EAC" w:rsidP="00D47860">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⑥</w:t>
      </w:r>
      <w:r w:rsidR="00D47860" w:rsidRPr="00F77510">
        <w:rPr>
          <w:rFonts w:ascii="ＭＳ ゴシック" w:eastAsia="ＭＳ ゴシック" w:hAnsi="ＭＳ ゴシック" w:hint="eastAsia"/>
        </w:rPr>
        <w:t>関連事業者ホームページ　　高速いえしまホームページ</w:t>
      </w:r>
    </w:p>
    <w:p w14:paraId="5D255F9D" w14:textId="37520F37" w:rsidR="00481751" w:rsidRPr="003E0466" w:rsidRDefault="00481751" w:rsidP="00E1358E">
      <w:pPr>
        <w:pStyle w:val="Default"/>
        <w:rPr>
          <w:rFonts w:ascii="ＭＳ 明朝" w:eastAsia="ＭＳ 明朝" w:hAnsi="ＭＳ 明朝"/>
          <w:sz w:val="21"/>
          <w:szCs w:val="21"/>
        </w:rPr>
      </w:pPr>
      <w:r w:rsidRPr="003E0466">
        <w:rPr>
          <w:rFonts w:ascii="ＭＳ 明朝" w:eastAsia="ＭＳ 明朝" w:hAnsi="ＭＳ 明朝" w:hint="eastAsia"/>
          <w:noProof/>
        </w:rPr>
        <w:drawing>
          <wp:inline distT="0" distB="0" distL="0" distR="0" wp14:anchorId="7F4FBA34" wp14:editId="1B172C43">
            <wp:extent cx="5688965" cy="8101096"/>
            <wp:effectExtent l="0" t="0" r="6985"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88965" cy="8101096"/>
                    </a:xfrm>
                    <a:prstGeom prst="rect">
                      <a:avLst/>
                    </a:prstGeom>
                    <a:noFill/>
                    <a:ln>
                      <a:noFill/>
                    </a:ln>
                  </pic:spPr>
                </pic:pic>
              </a:graphicData>
            </a:graphic>
          </wp:inline>
        </w:drawing>
      </w:r>
    </w:p>
    <w:p w14:paraId="621E7D08" w14:textId="34C35640" w:rsidR="00481751" w:rsidRPr="003E0466" w:rsidRDefault="00481751" w:rsidP="00E1358E">
      <w:pPr>
        <w:pStyle w:val="Default"/>
        <w:rPr>
          <w:rFonts w:ascii="ＭＳ 明朝" w:eastAsia="ＭＳ 明朝" w:hAnsi="ＭＳ 明朝"/>
          <w:sz w:val="21"/>
          <w:szCs w:val="21"/>
        </w:rPr>
      </w:pPr>
    </w:p>
    <w:p w14:paraId="44D09AA3" w14:textId="11C925D7" w:rsidR="00481751" w:rsidRPr="003E0466" w:rsidRDefault="00481751">
      <w:pPr>
        <w:widowControl/>
        <w:jc w:val="left"/>
        <w:rPr>
          <w:rFonts w:ascii="ＭＳ 明朝" w:eastAsia="ＭＳ 明朝" w:hAnsi="ＭＳ 明朝" w:cs="BIZ UDPGothic"/>
          <w:color w:val="000000"/>
          <w:kern w:val="0"/>
        </w:rPr>
      </w:pPr>
      <w:r w:rsidRPr="003E0466">
        <w:rPr>
          <w:rFonts w:ascii="ＭＳ 明朝" w:eastAsia="ＭＳ 明朝" w:hAnsi="ＭＳ 明朝"/>
        </w:rPr>
        <w:br w:type="page"/>
      </w:r>
    </w:p>
    <w:p w14:paraId="35D805D9" w14:textId="0277AB92" w:rsidR="00481751" w:rsidRPr="00F77510" w:rsidRDefault="00F82EAC" w:rsidP="00481751">
      <w:pPr>
        <w:widowControl/>
        <w:jc w:val="left"/>
        <w:rPr>
          <w:rFonts w:ascii="ＭＳ ゴシック" w:eastAsia="ＭＳ ゴシック" w:hAnsi="ＭＳ ゴシック"/>
        </w:rPr>
      </w:pPr>
      <w:r>
        <w:rPr>
          <w:rFonts w:ascii="ＭＳ ゴシック" w:eastAsia="ＭＳ ゴシック" w:hAnsi="ＭＳ ゴシック" w:hint="eastAsia"/>
        </w:rPr>
        <w:lastRenderedPageBreak/>
        <w:t>⑦</w:t>
      </w:r>
      <w:r w:rsidR="00481751" w:rsidRPr="00F77510">
        <w:rPr>
          <w:rFonts w:ascii="ＭＳ ゴシック" w:eastAsia="ＭＳ ゴシック" w:hAnsi="ＭＳ ゴシック" w:hint="eastAsia"/>
        </w:rPr>
        <w:t>関連事業者ホームページ　　坊勢輝汽船ホームページ</w:t>
      </w:r>
    </w:p>
    <w:p w14:paraId="33C5FE9B" w14:textId="732654F5" w:rsidR="00C15AFC" w:rsidRPr="00F82EAC" w:rsidRDefault="00481751" w:rsidP="00F82EAC">
      <w:pPr>
        <w:pStyle w:val="Default"/>
        <w:rPr>
          <w:rFonts w:ascii="ＭＳ 明朝" w:eastAsia="ＭＳ 明朝" w:hAnsi="ＭＳ 明朝"/>
        </w:rPr>
      </w:pPr>
      <w:r w:rsidRPr="003E0466">
        <w:rPr>
          <w:rFonts w:ascii="ＭＳ 明朝" w:eastAsia="ＭＳ 明朝" w:hAnsi="ＭＳ 明朝"/>
          <w:noProof/>
        </w:rPr>
        <w:drawing>
          <wp:inline distT="0" distB="0" distL="0" distR="0" wp14:anchorId="48A29DB3" wp14:editId="2188A4A3">
            <wp:extent cx="4945359" cy="7705725"/>
            <wp:effectExtent l="0" t="0" r="825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extLst>
                        <a:ext uri="{28A0092B-C50C-407E-A947-70E740481C1C}">
                          <a14:useLocalDpi xmlns:a14="http://schemas.microsoft.com/office/drawing/2010/main" val="0"/>
                        </a:ext>
                      </a:extLst>
                    </a:blip>
                    <a:srcRect t="539" b="372"/>
                    <a:stretch/>
                  </pic:blipFill>
                  <pic:spPr bwMode="auto">
                    <a:xfrm>
                      <a:off x="0" y="0"/>
                      <a:ext cx="4953973" cy="7719147"/>
                    </a:xfrm>
                    <a:prstGeom prst="rect">
                      <a:avLst/>
                    </a:prstGeom>
                    <a:noFill/>
                    <a:ln>
                      <a:noFill/>
                    </a:ln>
                    <a:extLst>
                      <a:ext uri="{53640926-AAD7-44D8-BBD7-CCE9431645EC}">
                        <a14:shadowObscured xmlns:a14="http://schemas.microsoft.com/office/drawing/2010/main"/>
                      </a:ext>
                    </a:extLst>
                  </pic:spPr>
                </pic:pic>
              </a:graphicData>
            </a:graphic>
          </wp:inline>
        </w:drawing>
      </w:r>
    </w:p>
    <w:sectPr w:rsidR="00C15AFC" w:rsidRPr="00F82EAC" w:rsidSect="000366E2">
      <w:pgSz w:w="11907" w:h="16840" w:code="9"/>
      <w:pgMar w:top="1134" w:right="1474" w:bottom="1134" w:left="1474" w:header="851" w:footer="624" w:gutter="0"/>
      <w:cols w:space="425"/>
      <w:docGrid w:type="lines" w:linePitch="40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B388C0" w14:textId="77777777" w:rsidR="005E427E" w:rsidRDefault="005E427E" w:rsidP="004E65CD">
      <w:r>
        <w:separator/>
      </w:r>
    </w:p>
  </w:endnote>
  <w:endnote w:type="continuationSeparator" w:id="0">
    <w:p w14:paraId="3E3D346B" w14:textId="77777777" w:rsidR="005E427E" w:rsidRDefault="005E427E" w:rsidP="004E65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IZ UDゴシック">
    <w:altName w:val="Microsoft JhengHei Light"/>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BIZ UDPゴシック">
    <w:altName w:val="Microsoft JhengHei Light"/>
    <w:panose1 w:val="020B0400000000000000"/>
    <w:charset w:val="80"/>
    <w:family w:val="modern"/>
    <w:pitch w:val="variable"/>
    <w:sig w:usb0="E00002F7" w:usb1="2AC7EDF8" w:usb2="00000012" w:usb3="00000000" w:csb0="0002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altName w:val="Calibri"/>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4816561"/>
      <w:docPartObj>
        <w:docPartGallery w:val="Page Numbers (Bottom of Page)"/>
        <w:docPartUnique/>
      </w:docPartObj>
    </w:sdtPr>
    <w:sdtContent>
      <w:p w14:paraId="11B43D55" w14:textId="77777777" w:rsidR="00F23844" w:rsidRDefault="00F23844">
        <w:pPr>
          <w:pStyle w:val="a8"/>
          <w:jc w:val="center"/>
        </w:pPr>
      </w:p>
    </w:sdtContent>
  </w:sdt>
  <w:p w14:paraId="4AA1B12E" w14:textId="77777777" w:rsidR="00F23844" w:rsidRDefault="00F23844">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4AAD8D" w14:textId="266B989C" w:rsidR="00F23844" w:rsidRDefault="00F23844">
    <w:pPr>
      <w:pStyle w:val="a8"/>
      <w:jc w:val="center"/>
    </w:pPr>
  </w:p>
  <w:p w14:paraId="4DF0F2DB" w14:textId="77777777" w:rsidR="00F23844" w:rsidRDefault="00F23844">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3096391"/>
      <w:docPartObj>
        <w:docPartGallery w:val="Page Numbers (Bottom of Page)"/>
        <w:docPartUnique/>
      </w:docPartObj>
    </w:sdtPr>
    <w:sdtContent>
      <w:p w14:paraId="6776DE7F" w14:textId="77777777" w:rsidR="00F23844" w:rsidRDefault="00F23844">
        <w:pPr>
          <w:pStyle w:val="a8"/>
          <w:jc w:val="center"/>
        </w:pPr>
        <w:r w:rsidRPr="004E65CD">
          <w:rPr>
            <w:rFonts w:ascii="游明朝" w:hAnsi="游明朝"/>
          </w:rPr>
          <w:fldChar w:fldCharType="begin"/>
        </w:r>
        <w:r w:rsidRPr="004E65CD">
          <w:rPr>
            <w:rFonts w:ascii="游明朝" w:hAnsi="游明朝"/>
          </w:rPr>
          <w:instrText>PAGE   \* MERGEFORMAT</w:instrText>
        </w:r>
        <w:r w:rsidRPr="004E65CD">
          <w:rPr>
            <w:rFonts w:ascii="游明朝" w:hAnsi="游明朝"/>
          </w:rPr>
          <w:fldChar w:fldCharType="separate"/>
        </w:r>
        <w:r w:rsidR="00C4754B" w:rsidRPr="00C4754B">
          <w:rPr>
            <w:rFonts w:ascii="游明朝" w:hAnsi="游明朝"/>
            <w:noProof/>
            <w:lang w:val="ja-JP"/>
          </w:rPr>
          <w:t>71</w:t>
        </w:r>
        <w:r w:rsidRPr="004E65CD">
          <w:rPr>
            <w:rFonts w:ascii="游明朝" w:hAnsi="游明朝"/>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C346C2" w14:textId="77777777" w:rsidR="005E427E" w:rsidRDefault="005E427E" w:rsidP="004E65CD">
      <w:r>
        <w:separator/>
      </w:r>
    </w:p>
  </w:footnote>
  <w:footnote w:type="continuationSeparator" w:id="0">
    <w:p w14:paraId="28C964B7" w14:textId="77777777" w:rsidR="005E427E" w:rsidRDefault="005E427E" w:rsidP="004E65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708ABD44"/>
    <w:lvl w:ilvl="0">
      <w:numFmt w:val="decimal"/>
      <w:pStyle w:val="a"/>
      <w:lvlText w:val="*"/>
      <w:lvlJc w:val="left"/>
    </w:lvl>
  </w:abstractNum>
  <w:abstractNum w:abstractNumId="1" w15:restartNumberingAfterBreak="0">
    <w:nsid w:val="01E010E8"/>
    <w:multiLevelType w:val="hybridMultilevel"/>
    <w:tmpl w:val="FC3AF206"/>
    <w:lvl w:ilvl="0" w:tplc="96163AEE">
      <w:start w:val="1"/>
      <w:numFmt w:val="decimal"/>
      <w:pStyle w:val="1"/>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81533EF"/>
    <w:multiLevelType w:val="hybridMultilevel"/>
    <w:tmpl w:val="0166FCE6"/>
    <w:lvl w:ilvl="0" w:tplc="2DCEA81E">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9855A09"/>
    <w:multiLevelType w:val="hybridMultilevel"/>
    <w:tmpl w:val="C954289A"/>
    <w:lvl w:ilvl="0" w:tplc="F2D47660">
      <w:start w:val="1"/>
      <w:numFmt w:val="decimal"/>
      <w:pStyle w:val="a0"/>
      <w:lvlText w:val="図－%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0DEF3498"/>
    <w:multiLevelType w:val="hybridMultilevel"/>
    <w:tmpl w:val="E71E035A"/>
    <w:lvl w:ilvl="0" w:tplc="04090001">
      <w:start w:val="1"/>
      <w:numFmt w:val="bullet"/>
      <w:lvlText w:val=""/>
      <w:lvlJc w:val="left"/>
      <w:pPr>
        <w:ind w:left="945" w:hanging="420"/>
      </w:pPr>
      <w:rPr>
        <w:rFonts w:ascii="Wingdings" w:hAnsi="Wingdings" w:hint="default"/>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5" w15:restartNumberingAfterBreak="0">
    <w:nsid w:val="13DE4CB0"/>
    <w:multiLevelType w:val="hybridMultilevel"/>
    <w:tmpl w:val="2D24020E"/>
    <w:lvl w:ilvl="0" w:tplc="04090001">
      <w:start w:val="1"/>
      <w:numFmt w:val="bullet"/>
      <w:lvlText w:val=""/>
      <w:lvlJc w:val="left"/>
      <w:pPr>
        <w:ind w:left="420" w:hanging="420"/>
      </w:pPr>
      <w:rPr>
        <w:rFonts w:ascii="Wingdings" w:hAnsi="Wingdings" w:hint="default"/>
      </w:rPr>
    </w:lvl>
    <w:lvl w:ilvl="1" w:tplc="28F23DE8">
      <w:start w:val="1"/>
      <w:numFmt w:val="bullet"/>
      <w:pStyle w:val="a1"/>
      <w:lvlText w:val=""/>
      <w:lvlJc w:val="left"/>
      <w:pPr>
        <w:ind w:left="780" w:hanging="36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89B1D15"/>
    <w:multiLevelType w:val="hybridMultilevel"/>
    <w:tmpl w:val="B142BF86"/>
    <w:lvl w:ilvl="0" w:tplc="AD0AE1FA">
      <w:numFmt w:val="bullet"/>
      <w:lvlText w:val="・"/>
      <w:lvlJc w:val="left"/>
      <w:pPr>
        <w:ind w:left="780" w:hanging="360"/>
      </w:pPr>
      <w:rPr>
        <w:rFonts w:ascii="游明朝" w:eastAsia="游明朝" w:hAnsi="游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93714C5"/>
    <w:multiLevelType w:val="hybridMultilevel"/>
    <w:tmpl w:val="0A129018"/>
    <w:lvl w:ilvl="0" w:tplc="C63EC8D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2414832"/>
    <w:multiLevelType w:val="hybridMultilevel"/>
    <w:tmpl w:val="D862C4B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C130EB2"/>
    <w:multiLevelType w:val="hybridMultilevel"/>
    <w:tmpl w:val="38161550"/>
    <w:lvl w:ilvl="0" w:tplc="E52E9394">
      <w:start w:val="1"/>
      <w:numFmt w:val="bullet"/>
      <w:pStyle w:val="a2"/>
      <w:lvlText w:val=""/>
      <w:lvlJc w:val="left"/>
      <w:pPr>
        <w:ind w:left="4957"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F713CEA"/>
    <w:multiLevelType w:val="hybridMultilevel"/>
    <w:tmpl w:val="5CBE7460"/>
    <w:lvl w:ilvl="0" w:tplc="503689D2">
      <w:start w:val="1"/>
      <w:numFmt w:val="bullet"/>
      <w:lvlText w:val=""/>
      <w:lvlJc w:val="left"/>
      <w:pPr>
        <w:ind w:left="945" w:hanging="420"/>
      </w:pPr>
      <w:rPr>
        <w:rFonts w:ascii="Wingdings" w:hAnsi="Wingdings" w:hint="default"/>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1" w15:restartNumberingAfterBreak="0">
    <w:nsid w:val="33213702"/>
    <w:multiLevelType w:val="hybridMultilevel"/>
    <w:tmpl w:val="150E26FE"/>
    <w:lvl w:ilvl="0" w:tplc="0409000B">
      <w:start w:val="1"/>
      <w:numFmt w:val="bullet"/>
      <w:lvlText w:val=""/>
      <w:lvlJc w:val="left"/>
      <w:pPr>
        <w:ind w:left="8074"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5877146C"/>
    <w:multiLevelType w:val="hybridMultilevel"/>
    <w:tmpl w:val="5F9669F2"/>
    <w:lvl w:ilvl="0" w:tplc="04090001">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647B7C56"/>
    <w:multiLevelType w:val="hybridMultilevel"/>
    <w:tmpl w:val="88328AB8"/>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57F1737"/>
    <w:multiLevelType w:val="hybridMultilevel"/>
    <w:tmpl w:val="AB2406EA"/>
    <w:lvl w:ilvl="0" w:tplc="0409000B">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5" w15:restartNumberingAfterBreak="0">
    <w:nsid w:val="6B9B6A38"/>
    <w:multiLevelType w:val="hybridMultilevel"/>
    <w:tmpl w:val="54FCBFB2"/>
    <w:lvl w:ilvl="0" w:tplc="04090001">
      <w:start w:val="1"/>
      <w:numFmt w:val="bullet"/>
      <w:lvlText w:val=""/>
      <w:lvlJc w:val="left"/>
      <w:pPr>
        <w:ind w:left="420" w:hanging="420"/>
      </w:pPr>
      <w:rPr>
        <w:rFonts w:ascii="Wingdings" w:hAnsi="Wingdings" w:hint="default"/>
      </w:rPr>
    </w:lvl>
    <w:lvl w:ilvl="1" w:tplc="8D1CFCD4">
      <w:numFmt w:val="bullet"/>
      <w:lvlText w:val="・"/>
      <w:lvlJc w:val="left"/>
      <w:pPr>
        <w:ind w:left="780" w:hanging="360"/>
      </w:pPr>
      <w:rPr>
        <w:rFonts w:ascii="BIZ UDPゴシック" w:eastAsia="BIZ UDPゴシック" w:hAnsi="BIZ UDPゴシック"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DA471B1"/>
    <w:multiLevelType w:val="hybridMultilevel"/>
    <w:tmpl w:val="E0501A3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08C06F7"/>
    <w:multiLevelType w:val="hybridMultilevel"/>
    <w:tmpl w:val="CEA291BE"/>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8" w15:restartNumberingAfterBreak="0">
    <w:nsid w:val="75DA7CB5"/>
    <w:multiLevelType w:val="hybridMultilevel"/>
    <w:tmpl w:val="BF607328"/>
    <w:lvl w:ilvl="0" w:tplc="2C3676B6">
      <w:start w:val="1"/>
      <w:numFmt w:val="decimal"/>
      <w:pStyle w:val="a3"/>
      <w:lvlText w:val="表－%1"/>
      <w:lvlJc w:val="right"/>
      <w:pPr>
        <w:tabs>
          <w:tab w:val="num" w:pos="0"/>
        </w:tabs>
        <w:ind w:left="0" w:firstLine="0"/>
      </w:pPr>
      <w:rPr>
        <w:rFonts w:ascii="ＭＳ ゴシック" w:eastAsia="ＭＳ ゴシック" w:hint="eastAsia"/>
        <w:b w:val="0"/>
        <w:i w:val="0"/>
        <w:color w:val="auto"/>
        <w:sz w:val="21"/>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1"/>
  </w:num>
  <w:num w:numId="2">
    <w:abstractNumId w:val="6"/>
  </w:num>
  <w:num w:numId="3">
    <w:abstractNumId w:val="18"/>
  </w:num>
  <w:num w:numId="4">
    <w:abstractNumId w:val="0"/>
    <w:lvlOverride w:ilvl="0">
      <w:lvl w:ilvl="0">
        <w:start w:val="1"/>
        <w:numFmt w:val="bullet"/>
        <w:pStyle w:val="a"/>
        <w:lvlText w:val=""/>
        <w:legacy w:legacy="1" w:legacySpace="0" w:legacyIndent="164"/>
        <w:lvlJc w:val="left"/>
        <w:pPr>
          <w:ind w:left="629" w:hanging="164"/>
        </w:pPr>
        <w:rPr>
          <w:rFonts w:ascii="Symbol" w:hAnsi="Symbol" w:hint="default"/>
          <w:sz w:val="20"/>
        </w:rPr>
      </w:lvl>
    </w:lvlOverride>
  </w:num>
  <w:num w:numId="5">
    <w:abstractNumId w:val="3"/>
  </w:num>
  <w:num w:numId="6">
    <w:abstractNumId w:val="8"/>
  </w:num>
  <w:num w:numId="7">
    <w:abstractNumId w:val="14"/>
  </w:num>
  <w:num w:numId="8">
    <w:abstractNumId w:val="1"/>
  </w:num>
  <w:num w:numId="9">
    <w:abstractNumId w:val="4"/>
  </w:num>
  <w:num w:numId="10">
    <w:abstractNumId w:val="10"/>
  </w:num>
  <w:num w:numId="11">
    <w:abstractNumId w:val="9"/>
  </w:num>
  <w:num w:numId="12">
    <w:abstractNumId w:val="15"/>
  </w:num>
  <w:num w:numId="13">
    <w:abstractNumId w:val="16"/>
  </w:num>
  <w:num w:numId="14">
    <w:abstractNumId w:val="2"/>
  </w:num>
  <w:num w:numId="15">
    <w:abstractNumId w:val="12"/>
  </w:num>
  <w:num w:numId="16">
    <w:abstractNumId w:val="13"/>
  </w:num>
  <w:num w:numId="17">
    <w:abstractNumId w:val="5"/>
  </w:num>
  <w:num w:numId="18">
    <w:abstractNumId w:val="17"/>
  </w:num>
  <w:num w:numId="19">
    <w:abstractNumId w:val="7"/>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proofState w:grammar="dirty"/>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105"/>
  <w:displayHorizontalDrawingGridEvery w:val="0"/>
  <w:displayVerticalDrawingGridEvery w:val="2"/>
  <w:characterSpacingControl w:val="compressPunctuation"/>
  <w:strictFirstAndLastChars/>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7E7"/>
    <w:rsid w:val="00026057"/>
    <w:rsid w:val="000352E5"/>
    <w:rsid w:val="000366E2"/>
    <w:rsid w:val="00055F21"/>
    <w:rsid w:val="00056469"/>
    <w:rsid w:val="00066A76"/>
    <w:rsid w:val="00073380"/>
    <w:rsid w:val="00081475"/>
    <w:rsid w:val="000931D7"/>
    <w:rsid w:val="000B676E"/>
    <w:rsid w:val="000C05D1"/>
    <w:rsid w:val="000C3397"/>
    <w:rsid w:val="000D0716"/>
    <w:rsid w:val="000D441B"/>
    <w:rsid w:val="000D736B"/>
    <w:rsid w:val="000F3C62"/>
    <w:rsid w:val="00117D10"/>
    <w:rsid w:val="00160DB6"/>
    <w:rsid w:val="0016691D"/>
    <w:rsid w:val="00166AEB"/>
    <w:rsid w:val="001775E5"/>
    <w:rsid w:val="001907E9"/>
    <w:rsid w:val="00193FB3"/>
    <w:rsid w:val="0019493C"/>
    <w:rsid w:val="001A1D5C"/>
    <w:rsid w:val="001A202F"/>
    <w:rsid w:val="001A2119"/>
    <w:rsid w:val="001A225F"/>
    <w:rsid w:val="001A3B0E"/>
    <w:rsid w:val="001B1A1E"/>
    <w:rsid w:val="001B1A54"/>
    <w:rsid w:val="001B4E04"/>
    <w:rsid w:val="001B5E48"/>
    <w:rsid w:val="001C00A7"/>
    <w:rsid w:val="001C43C0"/>
    <w:rsid w:val="001D3377"/>
    <w:rsid w:val="001E4643"/>
    <w:rsid w:val="00204415"/>
    <w:rsid w:val="002071AC"/>
    <w:rsid w:val="00211A19"/>
    <w:rsid w:val="0021759A"/>
    <w:rsid w:val="00223370"/>
    <w:rsid w:val="0024418A"/>
    <w:rsid w:val="0025095D"/>
    <w:rsid w:val="002666B4"/>
    <w:rsid w:val="00272D37"/>
    <w:rsid w:val="00284C98"/>
    <w:rsid w:val="00285FAA"/>
    <w:rsid w:val="00292C5F"/>
    <w:rsid w:val="002A460A"/>
    <w:rsid w:val="002A6B8B"/>
    <w:rsid w:val="002D3620"/>
    <w:rsid w:val="002E62F2"/>
    <w:rsid w:val="002F74D3"/>
    <w:rsid w:val="0031133B"/>
    <w:rsid w:val="0032363A"/>
    <w:rsid w:val="0033335D"/>
    <w:rsid w:val="003354DF"/>
    <w:rsid w:val="003417EF"/>
    <w:rsid w:val="00342A6E"/>
    <w:rsid w:val="00344BCB"/>
    <w:rsid w:val="003462CE"/>
    <w:rsid w:val="0034782A"/>
    <w:rsid w:val="00360731"/>
    <w:rsid w:val="00361F24"/>
    <w:rsid w:val="003626EF"/>
    <w:rsid w:val="003638A8"/>
    <w:rsid w:val="00384FAA"/>
    <w:rsid w:val="00391CAE"/>
    <w:rsid w:val="003950B4"/>
    <w:rsid w:val="003A5574"/>
    <w:rsid w:val="003C1F48"/>
    <w:rsid w:val="003C5885"/>
    <w:rsid w:val="003D3CB9"/>
    <w:rsid w:val="003D77FC"/>
    <w:rsid w:val="003E0466"/>
    <w:rsid w:val="003F07E7"/>
    <w:rsid w:val="00401C2F"/>
    <w:rsid w:val="004330D0"/>
    <w:rsid w:val="00443343"/>
    <w:rsid w:val="00462136"/>
    <w:rsid w:val="004721C3"/>
    <w:rsid w:val="004726E4"/>
    <w:rsid w:val="00481751"/>
    <w:rsid w:val="00490D8D"/>
    <w:rsid w:val="00492CBE"/>
    <w:rsid w:val="00492F00"/>
    <w:rsid w:val="00493D9F"/>
    <w:rsid w:val="00496AA7"/>
    <w:rsid w:val="00496C1C"/>
    <w:rsid w:val="004A7B67"/>
    <w:rsid w:val="004C6252"/>
    <w:rsid w:val="004C7E62"/>
    <w:rsid w:val="004E5BF7"/>
    <w:rsid w:val="004E65CD"/>
    <w:rsid w:val="004E7EB5"/>
    <w:rsid w:val="004F38CC"/>
    <w:rsid w:val="004F3F8B"/>
    <w:rsid w:val="005015EB"/>
    <w:rsid w:val="0052440D"/>
    <w:rsid w:val="00524C94"/>
    <w:rsid w:val="00524E74"/>
    <w:rsid w:val="005267AE"/>
    <w:rsid w:val="00526939"/>
    <w:rsid w:val="00531F1C"/>
    <w:rsid w:val="00537794"/>
    <w:rsid w:val="005430A6"/>
    <w:rsid w:val="0055060E"/>
    <w:rsid w:val="005824E5"/>
    <w:rsid w:val="00583B44"/>
    <w:rsid w:val="00594056"/>
    <w:rsid w:val="005A2455"/>
    <w:rsid w:val="005A3934"/>
    <w:rsid w:val="005A6E54"/>
    <w:rsid w:val="005C5963"/>
    <w:rsid w:val="005D2C8D"/>
    <w:rsid w:val="005E427E"/>
    <w:rsid w:val="005E5237"/>
    <w:rsid w:val="005E78AD"/>
    <w:rsid w:val="005F6BFA"/>
    <w:rsid w:val="005F7C56"/>
    <w:rsid w:val="00614EE0"/>
    <w:rsid w:val="0062193D"/>
    <w:rsid w:val="00623701"/>
    <w:rsid w:val="006310DB"/>
    <w:rsid w:val="00651536"/>
    <w:rsid w:val="00655BE9"/>
    <w:rsid w:val="00664020"/>
    <w:rsid w:val="00665127"/>
    <w:rsid w:val="006718B7"/>
    <w:rsid w:val="0068178D"/>
    <w:rsid w:val="006832CA"/>
    <w:rsid w:val="00693A4E"/>
    <w:rsid w:val="006A6BF1"/>
    <w:rsid w:val="006B2B5D"/>
    <w:rsid w:val="006B3EB1"/>
    <w:rsid w:val="006C38CD"/>
    <w:rsid w:val="00706F8E"/>
    <w:rsid w:val="00707943"/>
    <w:rsid w:val="00731F08"/>
    <w:rsid w:val="00732E39"/>
    <w:rsid w:val="0074050E"/>
    <w:rsid w:val="00750F81"/>
    <w:rsid w:val="00766333"/>
    <w:rsid w:val="00776065"/>
    <w:rsid w:val="0078226C"/>
    <w:rsid w:val="007854AE"/>
    <w:rsid w:val="007B188A"/>
    <w:rsid w:val="007B440B"/>
    <w:rsid w:val="007C7AE8"/>
    <w:rsid w:val="007F6A4E"/>
    <w:rsid w:val="00801C53"/>
    <w:rsid w:val="00803D1D"/>
    <w:rsid w:val="00805691"/>
    <w:rsid w:val="00812F1A"/>
    <w:rsid w:val="008157E0"/>
    <w:rsid w:val="0083298B"/>
    <w:rsid w:val="00844BA8"/>
    <w:rsid w:val="008722BF"/>
    <w:rsid w:val="00872944"/>
    <w:rsid w:val="008768A9"/>
    <w:rsid w:val="0088324D"/>
    <w:rsid w:val="0089387A"/>
    <w:rsid w:val="008A087F"/>
    <w:rsid w:val="008A7EE3"/>
    <w:rsid w:val="008B4951"/>
    <w:rsid w:val="008C434E"/>
    <w:rsid w:val="008D0ADE"/>
    <w:rsid w:val="008D156D"/>
    <w:rsid w:val="008D643D"/>
    <w:rsid w:val="008E73D0"/>
    <w:rsid w:val="008E75B4"/>
    <w:rsid w:val="008F157E"/>
    <w:rsid w:val="008F6D18"/>
    <w:rsid w:val="008F743F"/>
    <w:rsid w:val="009063A3"/>
    <w:rsid w:val="0091154D"/>
    <w:rsid w:val="009132B6"/>
    <w:rsid w:val="00924F73"/>
    <w:rsid w:val="009348B1"/>
    <w:rsid w:val="00952E7B"/>
    <w:rsid w:val="00990261"/>
    <w:rsid w:val="00995CB8"/>
    <w:rsid w:val="009A14D8"/>
    <w:rsid w:val="009A20E8"/>
    <w:rsid w:val="009C0609"/>
    <w:rsid w:val="009C4C38"/>
    <w:rsid w:val="009D254A"/>
    <w:rsid w:val="009D2F48"/>
    <w:rsid w:val="009E7109"/>
    <w:rsid w:val="009F7268"/>
    <w:rsid w:val="00A027B0"/>
    <w:rsid w:val="00A11341"/>
    <w:rsid w:val="00A145E6"/>
    <w:rsid w:val="00A15C67"/>
    <w:rsid w:val="00A16C37"/>
    <w:rsid w:val="00A2564F"/>
    <w:rsid w:val="00A3606C"/>
    <w:rsid w:val="00A44883"/>
    <w:rsid w:val="00A51015"/>
    <w:rsid w:val="00A51435"/>
    <w:rsid w:val="00A54CD1"/>
    <w:rsid w:val="00A574AC"/>
    <w:rsid w:val="00A6163F"/>
    <w:rsid w:val="00A801E9"/>
    <w:rsid w:val="00A80433"/>
    <w:rsid w:val="00A87091"/>
    <w:rsid w:val="00A920DF"/>
    <w:rsid w:val="00AA4FFF"/>
    <w:rsid w:val="00AA6893"/>
    <w:rsid w:val="00AE74DB"/>
    <w:rsid w:val="00B2639C"/>
    <w:rsid w:val="00B5351B"/>
    <w:rsid w:val="00B559BE"/>
    <w:rsid w:val="00B650BD"/>
    <w:rsid w:val="00B7110D"/>
    <w:rsid w:val="00B7600B"/>
    <w:rsid w:val="00B843B2"/>
    <w:rsid w:val="00B9319B"/>
    <w:rsid w:val="00BA11EA"/>
    <w:rsid w:val="00BA3F9B"/>
    <w:rsid w:val="00BA55DA"/>
    <w:rsid w:val="00BC025C"/>
    <w:rsid w:val="00BD30F3"/>
    <w:rsid w:val="00BF10E2"/>
    <w:rsid w:val="00BF4E8C"/>
    <w:rsid w:val="00BF5880"/>
    <w:rsid w:val="00BF5B33"/>
    <w:rsid w:val="00C0413B"/>
    <w:rsid w:val="00C15AFC"/>
    <w:rsid w:val="00C16E94"/>
    <w:rsid w:val="00C2400A"/>
    <w:rsid w:val="00C313DA"/>
    <w:rsid w:val="00C37CD4"/>
    <w:rsid w:val="00C4754B"/>
    <w:rsid w:val="00C53FC6"/>
    <w:rsid w:val="00C619B5"/>
    <w:rsid w:val="00C62072"/>
    <w:rsid w:val="00C62FDA"/>
    <w:rsid w:val="00C77929"/>
    <w:rsid w:val="00C8694B"/>
    <w:rsid w:val="00CA32E3"/>
    <w:rsid w:val="00CA698C"/>
    <w:rsid w:val="00CD1DDC"/>
    <w:rsid w:val="00CE3A2D"/>
    <w:rsid w:val="00CF2EF7"/>
    <w:rsid w:val="00D06558"/>
    <w:rsid w:val="00D15291"/>
    <w:rsid w:val="00D278A9"/>
    <w:rsid w:val="00D27D01"/>
    <w:rsid w:val="00D446B3"/>
    <w:rsid w:val="00D47860"/>
    <w:rsid w:val="00D53317"/>
    <w:rsid w:val="00D5488B"/>
    <w:rsid w:val="00DA06CA"/>
    <w:rsid w:val="00DA08F8"/>
    <w:rsid w:val="00DC77FD"/>
    <w:rsid w:val="00DC7C0D"/>
    <w:rsid w:val="00DD2F18"/>
    <w:rsid w:val="00DD32E9"/>
    <w:rsid w:val="00DD794C"/>
    <w:rsid w:val="00DF6538"/>
    <w:rsid w:val="00E00991"/>
    <w:rsid w:val="00E07431"/>
    <w:rsid w:val="00E1358E"/>
    <w:rsid w:val="00E31A24"/>
    <w:rsid w:val="00E374ED"/>
    <w:rsid w:val="00E476E8"/>
    <w:rsid w:val="00E60B43"/>
    <w:rsid w:val="00E60F0D"/>
    <w:rsid w:val="00E84632"/>
    <w:rsid w:val="00E864B9"/>
    <w:rsid w:val="00E86A63"/>
    <w:rsid w:val="00E96E33"/>
    <w:rsid w:val="00EB23C4"/>
    <w:rsid w:val="00EB2DDC"/>
    <w:rsid w:val="00EE73F9"/>
    <w:rsid w:val="00EF23A8"/>
    <w:rsid w:val="00F014F9"/>
    <w:rsid w:val="00F02970"/>
    <w:rsid w:val="00F103C9"/>
    <w:rsid w:val="00F10D71"/>
    <w:rsid w:val="00F13BF9"/>
    <w:rsid w:val="00F23844"/>
    <w:rsid w:val="00F25888"/>
    <w:rsid w:val="00F506BF"/>
    <w:rsid w:val="00F71D34"/>
    <w:rsid w:val="00F77510"/>
    <w:rsid w:val="00F82EAC"/>
    <w:rsid w:val="00F917C6"/>
    <w:rsid w:val="00FB4DA5"/>
    <w:rsid w:val="00FC64FA"/>
    <w:rsid w:val="00FE71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2296A7F"/>
  <w15:chartTrackingRefBased/>
  <w15:docId w15:val="{C4854EF6-AE18-4E63-8E19-BA3590936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游明朝" w:hAnsi="Cambria"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2E62F2"/>
    <w:pPr>
      <w:widowControl w:val="0"/>
      <w:jc w:val="both"/>
    </w:pPr>
  </w:style>
  <w:style w:type="paragraph" w:styleId="1">
    <w:name w:val="heading 1"/>
    <w:aliases w:val="見出し1"/>
    <w:basedOn w:val="a4"/>
    <w:next w:val="a4"/>
    <w:link w:val="10"/>
    <w:uiPriority w:val="9"/>
    <w:qFormat/>
    <w:rsid w:val="00872944"/>
    <w:pPr>
      <w:keepNext/>
      <w:numPr>
        <w:numId w:val="8"/>
      </w:numPr>
      <w:spacing w:afterLines="50" w:after="200"/>
      <w:ind w:hangingChars="150" w:hanging="150"/>
      <w:outlineLvl w:val="0"/>
    </w:pPr>
    <w:rPr>
      <w:rFonts w:ascii="BIZ UDPゴシック" w:eastAsia="BIZ UDPゴシック" w:hAnsi="BIZ UDPゴシック" w:cstheme="majorBidi"/>
      <w:b/>
      <w:spacing w:val="20"/>
      <w:sz w:val="24"/>
      <w:szCs w:val="24"/>
    </w:rPr>
  </w:style>
  <w:style w:type="paragraph" w:styleId="2">
    <w:name w:val="heading 2"/>
    <w:basedOn w:val="a4"/>
    <w:next w:val="a4"/>
    <w:link w:val="20"/>
    <w:uiPriority w:val="9"/>
    <w:unhideWhenUsed/>
    <w:qFormat/>
    <w:rsid w:val="003F07E7"/>
    <w:pPr>
      <w:keepNext/>
      <w:spacing w:afterLines="20" w:after="80"/>
      <w:outlineLvl w:val="1"/>
    </w:pPr>
    <w:rPr>
      <w:rFonts w:ascii="BIZ UDPゴシック" w:eastAsia="BIZ UDPゴシック" w:hAnsi="BIZ UDPゴシック" w:cstheme="majorBidi"/>
      <w:spacing w:val="10"/>
    </w:rPr>
  </w:style>
  <w:style w:type="paragraph" w:styleId="3">
    <w:name w:val="heading 3"/>
    <w:basedOn w:val="a4"/>
    <w:next w:val="a4"/>
    <w:link w:val="30"/>
    <w:uiPriority w:val="9"/>
    <w:unhideWhenUsed/>
    <w:rsid w:val="006B3EB1"/>
    <w:pPr>
      <w:keepNext/>
      <w:ind w:leftChars="400" w:left="400"/>
      <w:outlineLvl w:val="2"/>
    </w:pPr>
    <w:rPr>
      <w:rFonts w:asciiTheme="majorHAnsi" w:eastAsiaTheme="majorEastAsia" w:hAnsiTheme="majorHAnsi" w:cstheme="majorBidi"/>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11">
    <w:name w:val="toc 1"/>
    <w:basedOn w:val="a4"/>
    <w:next w:val="a4"/>
    <w:autoRedefine/>
    <w:uiPriority w:val="39"/>
    <w:unhideWhenUsed/>
    <w:qFormat/>
    <w:rsid w:val="00E07431"/>
    <w:pPr>
      <w:tabs>
        <w:tab w:val="left" w:pos="630"/>
        <w:tab w:val="right" w:leader="middleDot" w:pos="9060"/>
      </w:tabs>
      <w:spacing w:beforeLines="50" w:before="236"/>
      <w:ind w:left="315" w:hangingChars="150" w:hanging="315"/>
    </w:pPr>
    <w:rPr>
      <w:rFonts w:ascii="ＭＳ ゴシック" w:eastAsia="ＭＳ ゴシック" w:hAnsi="ＭＳ ゴシック"/>
      <w:noProof/>
    </w:rPr>
  </w:style>
  <w:style w:type="paragraph" w:styleId="21">
    <w:name w:val="toc 2"/>
    <w:basedOn w:val="a4"/>
    <w:next w:val="a4"/>
    <w:autoRedefine/>
    <w:uiPriority w:val="39"/>
    <w:unhideWhenUsed/>
    <w:qFormat/>
    <w:rsid w:val="004726E4"/>
    <w:pPr>
      <w:topLinePunct/>
      <w:spacing w:beforeLines="20" w:before="20"/>
      <w:ind w:leftChars="100" w:left="300" w:hangingChars="200" w:hanging="200"/>
    </w:pPr>
    <w:rPr>
      <w:rFonts w:ascii="BIZ UDPゴシック" w:eastAsia="BIZ UDゴシック" w:hAnsi="BIZ UDPゴシック"/>
      <w:spacing w:val="2"/>
    </w:rPr>
  </w:style>
  <w:style w:type="paragraph" w:customStyle="1" w:styleId="12">
    <w:name w:val="スタイル1"/>
    <w:basedOn w:val="a4"/>
    <w:rsid w:val="0033335D"/>
    <w:pPr>
      <w:jc w:val="center"/>
    </w:pPr>
    <w:rPr>
      <w:rFonts w:hAnsiTheme="majorEastAsia" w:cs="Times New Roman"/>
      <w:kern w:val="0"/>
      <w:szCs w:val="20"/>
    </w:rPr>
  </w:style>
  <w:style w:type="character" w:customStyle="1" w:styleId="10">
    <w:name w:val="見出し 1 (文字)"/>
    <w:aliases w:val="見出し1 (文字)"/>
    <w:basedOn w:val="a5"/>
    <w:link w:val="1"/>
    <w:uiPriority w:val="9"/>
    <w:rsid w:val="00872944"/>
    <w:rPr>
      <w:rFonts w:ascii="BIZ UDPゴシック" w:eastAsia="BIZ UDPゴシック" w:hAnsi="BIZ UDPゴシック" w:cstheme="majorBidi"/>
      <w:b/>
      <w:spacing w:val="20"/>
      <w:sz w:val="24"/>
      <w:szCs w:val="24"/>
    </w:rPr>
  </w:style>
  <w:style w:type="character" w:customStyle="1" w:styleId="20">
    <w:name w:val="見出し 2 (文字)"/>
    <w:basedOn w:val="a5"/>
    <w:link w:val="2"/>
    <w:uiPriority w:val="9"/>
    <w:rsid w:val="003F07E7"/>
    <w:rPr>
      <w:rFonts w:ascii="BIZ UDPゴシック" w:eastAsia="BIZ UDPゴシック" w:hAnsi="BIZ UDPゴシック" w:cstheme="majorBidi"/>
      <w:spacing w:val="10"/>
      <w:szCs w:val="21"/>
    </w:rPr>
  </w:style>
  <w:style w:type="paragraph" w:styleId="a8">
    <w:name w:val="footer"/>
    <w:basedOn w:val="a4"/>
    <w:link w:val="a9"/>
    <w:uiPriority w:val="99"/>
    <w:unhideWhenUsed/>
    <w:rsid w:val="003F07E7"/>
    <w:pPr>
      <w:tabs>
        <w:tab w:val="center" w:pos="4252"/>
        <w:tab w:val="right" w:pos="8504"/>
      </w:tabs>
      <w:snapToGrid w:val="0"/>
    </w:pPr>
  </w:style>
  <w:style w:type="character" w:customStyle="1" w:styleId="a9">
    <w:name w:val="フッター (文字)"/>
    <w:basedOn w:val="a5"/>
    <w:link w:val="a8"/>
    <w:uiPriority w:val="99"/>
    <w:rsid w:val="003F07E7"/>
    <w:rPr>
      <w:rFonts w:asciiTheme="minorHAnsi" w:eastAsiaTheme="minorEastAsia"/>
      <w:szCs w:val="21"/>
    </w:rPr>
  </w:style>
  <w:style w:type="table" w:styleId="aa">
    <w:name w:val="Table Grid"/>
    <w:basedOn w:val="a6"/>
    <w:uiPriority w:val="39"/>
    <w:rsid w:val="003F07E7"/>
    <w:rPr>
      <w:rFonts w:asciiTheme="minorHAnsi"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4"/>
    <w:link w:val="ac"/>
    <w:uiPriority w:val="99"/>
    <w:semiHidden/>
    <w:unhideWhenUsed/>
    <w:rsid w:val="003F07E7"/>
    <w:rPr>
      <w:rFonts w:asciiTheme="majorHAnsi" w:eastAsiaTheme="majorEastAsia" w:hAnsiTheme="majorHAnsi" w:cstheme="majorBidi"/>
      <w:sz w:val="18"/>
      <w:szCs w:val="18"/>
    </w:rPr>
  </w:style>
  <w:style w:type="character" w:customStyle="1" w:styleId="ac">
    <w:name w:val="吹き出し (文字)"/>
    <w:basedOn w:val="a5"/>
    <w:link w:val="ab"/>
    <w:uiPriority w:val="99"/>
    <w:semiHidden/>
    <w:rsid w:val="003F07E7"/>
    <w:rPr>
      <w:rFonts w:asciiTheme="majorHAnsi" w:eastAsiaTheme="majorEastAsia" w:hAnsiTheme="majorHAnsi" w:cstheme="majorBidi"/>
      <w:sz w:val="18"/>
      <w:szCs w:val="18"/>
    </w:rPr>
  </w:style>
  <w:style w:type="paragraph" w:styleId="ad">
    <w:name w:val="header"/>
    <w:basedOn w:val="a4"/>
    <w:link w:val="ae"/>
    <w:unhideWhenUsed/>
    <w:rsid w:val="003F07E7"/>
    <w:pPr>
      <w:tabs>
        <w:tab w:val="center" w:pos="4252"/>
        <w:tab w:val="right" w:pos="8504"/>
      </w:tabs>
      <w:snapToGrid w:val="0"/>
    </w:pPr>
  </w:style>
  <w:style w:type="character" w:customStyle="1" w:styleId="ae">
    <w:name w:val="ヘッダー (文字)"/>
    <w:basedOn w:val="a5"/>
    <w:link w:val="ad"/>
    <w:rsid w:val="003F07E7"/>
    <w:rPr>
      <w:rFonts w:asciiTheme="minorHAnsi" w:eastAsiaTheme="minorEastAsia"/>
      <w:szCs w:val="21"/>
    </w:rPr>
  </w:style>
  <w:style w:type="paragraph" w:styleId="Web">
    <w:name w:val="Normal (Web)"/>
    <w:basedOn w:val="a4"/>
    <w:uiPriority w:val="99"/>
    <w:rsid w:val="003F07E7"/>
    <w:pPr>
      <w:widowControl/>
      <w:spacing w:before="100" w:beforeAutospacing="1" w:after="100" w:afterAutospacing="1"/>
      <w:jc w:val="left"/>
    </w:pPr>
    <w:rPr>
      <w:rFonts w:ascii="ＭＳ Ｐゴシック" w:eastAsia="ＭＳ Ｐゴシック" w:hAnsi="ＭＳ Ｐゴシック" w:cs="Times New Roman"/>
      <w:kern w:val="0"/>
      <w:sz w:val="24"/>
      <w:szCs w:val="20"/>
    </w:rPr>
  </w:style>
  <w:style w:type="paragraph" w:styleId="af">
    <w:name w:val="List Paragraph"/>
    <w:basedOn w:val="a4"/>
    <w:link w:val="af0"/>
    <w:uiPriority w:val="34"/>
    <w:qFormat/>
    <w:rsid w:val="003F07E7"/>
    <w:pPr>
      <w:ind w:leftChars="400" w:left="840"/>
    </w:pPr>
  </w:style>
  <w:style w:type="paragraph" w:customStyle="1" w:styleId="af1">
    <w:name w:val="社名"/>
    <w:basedOn w:val="a4"/>
    <w:next w:val="a4"/>
    <w:rsid w:val="003F07E7"/>
    <w:pPr>
      <w:adjustRightInd w:val="0"/>
      <w:jc w:val="right"/>
      <w:textAlignment w:val="baseline"/>
    </w:pPr>
    <w:rPr>
      <w:rFonts w:ascii="ＭＳ 明朝" w:eastAsia="ＭＳ 明朝" w:hAnsi="Century" w:cs="Times New Roman"/>
      <w:kern w:val="0"/>
      <w:szCs w:val="20"/>
    </w:rPr>
  </w:style>
  <w:style w:type="paragraph" w:customStyle="1" w:styleId="af2">
    <w:name w:val="タイトル"/>
    <w:basedOn w:val="a4"/>
    <w:next w:val="af1"/>
    <w:rsid w:val="003F07E7"/>
    <w:pPr>
      <w:overflowPunct w:val="0"/>
      <w:adjustRightInd w:val="0"/>
      <w:jc w:val="center"/>
      <w:textAlignment w:val="baseline"/>
    </w:pPr>
    <w:rPr>
      <w:rFonts w:ascii="ＭＳ ゴシック" w:eastAsia="ＭＳ ゴシック" w:hAnsi="Century" w:cs="Times New Roman"/>
      <w:kern w:val="0"/>
      <w:szCs w:val="20"/>
    </w:rPr>
  </w:style>
  <w:style w:type="paragraph" w:customStyle="1" w:styleId="af3">
    <w:name w:val="突き出し③"/>
    <w:basedOn w:val="a4"/>
    <w:rsid w:val="003F07E7"/>
    <w:pPr>
      <w:adjustRightInd w:val="0"/>
      <w:ind w:leftChars="100" w:left="422" w:hangingChars="100" w:hanging="211"/>
      <w:textAlignment w:val="baseline"/>
    </w:pPr>
    <w:rPr>
      <w:rFonts w:ascii="ＭＳ 明朝" w:eastAsia="ＭＳ 明朝" w:hAnsi="Century" w:cs="ＭＳ 明朝"/>
      <w:kern w:val="0"/>
      <w:szCs w:val="20"/>
    </w:rPr>
  </w:style>
  <w:style w:type="paragraph" w:customStyle="1" w:styleId="a3">
    <w:name w:val="表番号　キャプション"/>
    <w:basedOn w:val="a4"/>
    <w:next w:val="a4"/>
    <w:rsid w:val="003F07E7"/>
    <w:pPr>
      <w:numPr>
        <w:numId w:val="3"/>
      </w:numPr>
      <w:overflowPunct w:val="0"/>
      <w:adjustRightInd w:val="0"/>
      <w:jc w:val="center"/>
      <w:textAlignment w:val="baseline"/>
    </w:pPr>
    <w:rPr>
      <w:rFonts w:ascii="ＭＳ ゴシック" w:eastAsia="ＭＳ ゴシック" w:hAnsi="Century" w:cs="Times New Roman"/>
      <w:kern w:val="0"/>
      <w:szCs w:val="20"/>
    </w:rPr>
  </w:style>
  <w:style w:type="paragraph" w:customStyle="1" w:styleId="af4">
    <w:name w:val="質問文"/>
    <w:basedOn w:val="a4"/>
    <w:rsid w:val="003F07E7"/>
    <w:pPr>
      <w:adjustRightInd w:val="0"/>
      <w:ind w:left="211" w:hangingChars="100" w:hanging="211"/>
      <w:textAlignment w:val="baseline"/>
    </w:pPr>
    <w:rPr>
      <w:rFonts w:ascii="ＭＳ ゴシック" w:eastAsia="ＭＳ ゴシック" w:hAnsi="ＭＳ ゴシック" w:cs="ＭＳ 明朝"/>
      <w:kern w:val="0"/>
      <w:szCs w:val="20"/>
    </w:rPr>
  </w:style>
  <w:style w:type="paragraph" w:styleId="af5">
    <w:name w:val="Salutation"/>
    <w:basedOn w:val="a4"/>
    <w:next w:val="a4"/>
    <w:link w:val="af6"/>
    <w:rsid w:val="003F07E7"/>
    <w:rPr>
      <w:rFonts w:ascii="Times New Roman" w:eastAsia="ＭＳ 明朝" w:hAnsi="Times New Roman" w:cs="Times New Roman"/>
      <w:sz w:val="24"/>
      <w:szCs w:val="24"/>
    </w:rPr>
  </w:style>
  <w:style w:type="character" w:customStyle="1" w:styleId="af6">
    <w:name w:val="挨拶文 (文字)"/>
    <w:basedOn w:val="a5"/>
    <w:link w:val="af5"/>
    <w:rsid w:val="003F07E7"/>
    <w:rPr>
      <w:rFonts w:ascii="Times New Roman" w:hAnsi="Times New Roman" w:cs="Times New Roman"/>
      <w:sz w:val="24"/>
      <w:szCs w:val="24"/>
    </w:rPr>
  </w:style>
  <w:style w:type="paragraph" w:customStyle="1" w:styleId="a">
    <w:name w:val="突き出し●"/>
    <w:basedOn w:val="a4"/>
    <w:rsid w:val="003F07E7"/>
    <w:pPr>
      <w:numPr>
        <w:numId w:val="4"/>
      </w:numPr>
      <w:tabs>
        <w:tab w:val="num" w:pos="210"/>
      </w:tabs>
      <w:overflowPunct w:val="0"/>
      <w:adjustRightInd w:val="0"/>
      <w:ind w:leftChars="200" w:left="210" w:hangingChars="100" w:hanging="100"/>
      <w:textAlignment w:val="baseline"/>
    </w:pPr>
    <w:rPr>
      <w:rFonts w:ascii="ＭＳ 明朝" w:eastAsia="ＭＳ 明朝" w:hAnsi="Century" w:cs="Times New Roman"/>
      <w:kern w:val="0"/>
      <w:szCs w:val="20"/>
    </w:rPr>
  </w:style>
  <w:style w:type="paragraph" w:customStyle="1" w:styleId="af7">
    <w:name w:val="見出し－①"/>
    <w:basedOn w:val="a4"/>
    <w:next w:val="af8"/>
    <w:rsid w:val="003F07E7"/>
    <w:pPr>
      <w:keepNext/>
      <w:overflowPunct w:val="0"/>
      <w:adjustRightInd w:val="0"/>
      <w:ind w:leftChars="50" w:left="316" w:hangingChars="100" w:hanging="211"/>
      <w:textAlignment w:val="baseline"/>
      <w:outlineLvl w:val="3"/>
    </w:pPr>
    <w:rPr>
      <w:rFonts w:ascii="ＭＳ 明朝" w:eastAsia="ＭＳ 明朝" w:hAnsi="Century" w:cs="Times New Roman"/>
      <w:kern w:val="0"/>
      <w:szCs w:val="20"/>
    </w:rPr>
  </w:style>
  <w:style w:type="paragraph" w:customStyle="1" w:styleId="a0">
    <w:name w:val="図番号　キャプション"/>
    <w:basedOn w:val="a4"/>
    <w:next w:val="a4"/>
    <w:rsid w:val="003F07E7"/>
    <w:pPr>
      <w:numPr>
        <w:numId w:val="5"/>
      </w:numPr>
      <w:overflowPunct w:val="0"/>
      <w:adjustRightInd w:val="0"/>
      <w:jc w:val="center"/>
      <w:textAlignment w:val="baseline"/>
    </w:pPr>
    <w:rPr>
      <w:rFonts w:ascii="ＭＳ ゴシック" w:eastAsia="ＭＳ ゴシック" w:hAnsi="Century" w:cs="Times New Roman"/>
      <w:kern w:val="0"/>
      <w:szCs w:val="20"/>
    </w:rPr>
  </w:style>
  <w:style w:type="paragraph" w:styleId="af8">
    <w:name w:val="Body Text"/>
    <w:basedOn w:val="a4"/>
    <w:link w:val="af9"/>
    <w:uiPriority w:val="99"/>
    <w:semiHidden/>
    <w:unhideWhenUsed/>
    <w:rsid w:val="003F07E7"/>
  </w:style>
  <w:style w:type="character" w:customStyle="1" w:styleId="af9">
    <w:name w:val="本文 (文字)"/>
    <w:basedOn w:val="a5"/>
    <w:link w:val="af8"/>
    <w:uiPriority w:val="99"/>
    <w:semiHidden/>
    <w:rsid w:val="003F07E7"/>
    <w:rPr>
      <w:rFonts w:asciiTheme="minorHAnsi" w:eastAsiaTheme="minorEastAsia"/>
      <w:szCs w:val="21"/>
    </w:rPr>
  </w:style>
  <w:style w:type="character" w:styleId="afa">
    <w:name w:val="Hyperlink"/>
    <w:basedOn w:val="a5"/>
    <w:uiPriority w:val="99"/>
    <w:unhideWhenUsed/>
    <w:rsid w:val="003F07E7"/>
    <w:rPr>
      <w:color w:val="0000FF"/>
      <w:u w:val="single"/>
    </w:rPr>
  </w:style>
  <w:style w:type="paragraph" w:styleId="afb">
    <w:name w:val="Date"/>
    <w:basedOn w:val="a4"/>
    <w:next w:val="a4"/>
    <w:link w:val="afc"/>
    <w:uiPriority w:val="99"/>
    <w:semiHidden/>
    <w:unhideWhenUsed/>
    <w:rsid w:val="003F07E7"/>
  </w:style>
  <w:style w:type="character" w:customStyle="1" w:styleId="afc">
    <w:name w:val="日付 (文字)"/>
    <w:basedOn w:val="a5"/>
    <w:link w:val="afb"/>
    <w:uiPriority w:val="99"/>
    <w:semiHidden/>
    <w:rsid w:val="003F07E7"/>
    <w:rPr>
      <w:rFonts w:asciiTheme="minorHAnsi" w:eastAsiaTheme="minorEastAsia"/>
      <w:szCs w:val="21"/>
    </w:rPr>
  </w:style>
  <w:style w:type="character" w:customStyle="1" w:styleId="13">
    <w:name w:val="未解決のメンション1"/>
    <w:basedOn w:val="a5"/>
    <w:uiPriority w:val="99"/>
    <w:semiHidden/>
    <w:unhideWhenUsed/>
    <w:rsid w:val="003F07E7"/>
    <w:rPr>
      <w:color w:val="605E5C"/>
      <w:shd w:val="clear" w:color="auto" w:fill="E1DFDD"/>
    </w:rPr>
  </w:style>
  <w:style w:type="character" w:styleId="afd">
    <w:name w:val="FollowedHyperlink"/>
    <w:basedOn w:val="a5"/>
    <w:uiPriority w:val="99"/>
    <w:semiHidden/>
    <w:unhideWhenUsed/>
    <w:rsid w:val="003F07E7"/>
    <w:rPr>
      <w:color w:val="F3ADCB" w:themeColor="followedHyperlink"/>
      <w:u w:val="single"/>
    </w:rPr>
  </w:style>
  <w:style w:type="paragraph" w:styleId="afe">
    <w:name w:val="TOC Heading"/>
    <w:basedOn w:val="1"/>
    <w:next w:val="a4"/>
    <w:uiPriority w:val="39"/>
    <w:unhideWhenUsed/>
    <w:qFormat/>
    <w:rsid w:val="003F07E7"/>
    <w:pPr>
      <w:keepLines/>
      <w:widowControl/>
      <w:spacing w:before="240" w:line="259" w:lineRule="auto"/>
      <w:jc w:val="left"/>
      <w:outlineLvl w:val="9"/>
    </w:pPr>
    <w:rPr>
      <w:color w:val="2C6192" w:themeColor="accent1" w:themeShade="BF"/>
      <w:kern w:val="0"/>
      <w:sz w:val="32"/>
      <w:szCs w:val="32"/>
    </w:rPr>
  </w:style>
  <w:style w:type="character" w:styleId="aff">
    <w:name w:val="annotation reference"/>
    <w:basedOn w:val="a5"/>
    <w:uiPriority w:val="99"/>
    <w:semiHidden/>
    <w:unhideWhenUsed/>
    <w:rsid w:val="003F07E7"/>
    <w:rPr>
      <w:sz w:val="18"/>
      <w:szCs w:val="18"/>
    </w:rPr>
  </w:style>
  <w:style w:type="paragraph" w:styleId="aff0">
    <w:name w:val="annotation text"/>
    <w:basedOn w:val="a4"/>
    <w:link w:val="aff1"/>
    <w:uiPriority w:val="99"/>
    <w:semiHidden/>
    <w:unhideWhenUsed/>
    <w:rsid w:val="003F07E7"/>
    <w:pPr>
      <w:jc w:val="left"/>
    </w:pPr>
  </w:style>
  <w:style w:type="character" w:customStyle="1" w:styleId="aff1">
    <w:name w:val="コメント文字列 (文字)"/>
    <w:basedOn w:val="a5"/>
    <w:link w:val="aff0"/>
    <w:uiPriority w:val="99"/>
    <w:semiHidden/>
    <w:rsid w:val="003F07E7"/>
    <w:rPr>
      <w:rFonts w:asciiTheme="minorHAnsi" w:eastAsiaTheme="minorEastAsia"/>
      <w:szCs w:val="21"/>
    </w:rPr>
  </w:style>
  <w:style w:type="paragraph" w:styleId="aff2">
    <w:name w:val="annotation subject"/>
    <w:basedOn w:val="aff0"/>
    <w:next w:val="aff0"/>
    <w:link w:val="aff3"/>
    <w:uiPriority w:val="99"/>
    <w:semiHidden/>
    <w:unhideWhenUsed/>
    <w:rsid w:val="003F07E7"/>
    <w:rPr>
      <w:b/>
      <w:bCs/>
    </w:rPr>
  </w:style>
  <w:style w:type="character" w:customStyle="1" w:styleId="aff3">
    <w:name w:val="コメント内容 (文字)"/>
    <w:basedOn w:val="aff1"/>
    <w:link w:val="aff2"/>
    <w:uiPriority w:val="99"/>
    <w:semiHidden/>
    <w:rsid w:val="003F07E7"/>
    <w:rPr>
      <w:rFonts w:asciiTheme="minorHAnsi" w:eastAsiaTheme="minorEastAsia"/>
      <w:b/>
      <w:bCs/>
      <w:szCs w:val="21"/>
    </w:rPr>
  </w:style>
  <w:style w:type="paragraph" w:customStyle="1" w:styleId="14">
    <w:name w:val="本文1"/>
    <w:basedOn w:val="a4"/>
    <w:link w:val="15"/>
    <w:qFormat/>
    <w:rsid w:val="00384FAA"/>
    <w:pPr>
      <w:topLinePunct/>
      <w:spacing w:afterLines="10" w:after="40"/>
      <w:ind w:leftChars="100" w:left="210" w:firstLineChars="100" w:firstLine="210"/>
    </w:pPr>
  </w:style>
  <w:style w:type="paragraph" w:styleId="31">
    <w:name w:val="toc 3"/>
    <w:basedOn w:val="a4"/>
    <w:next w:val="a4"/>
    <w:autoRedefine/>
    <w:uiPriority w:val="39"/>
    <w:unhideWhenUsed/>
    <w:qFormat/>
    <w:rsid w:val="006B2B5D"/>
    <w:pPr>
      <w:ind w:leftChars="100" w:left="100"/>
    </w:pPr>
    <w:rPr>
      <w:rFonts w:ascii="BIZ UDPゴシック" w:eastAsia="BIZ UDゴシック" w:hAnsi="BIZ UDPゴシック"/>
      <w:spacing w:val="2"/>
    </w:rPr>
  </w:style>
  <w:style w:type="character" w:customStyle="1" w:styleId="15">
    <w:name w:val="本文1 (文字)"/>
    <w:basedOn w:val="a5"/>
    <w:link w:val="14"/>
    <w:rsid w:val="00384FAA"/>
    <w:rPr>
      <w:rFonts w:ascii="Cambria" w:eastAsia="游明朝" w:hAnsi="Cambria"/>
    </w:rPr>
  </w:style>
  <w:style w:type="paragraph" w:customStyle="1" w:styleId="4">
    <w:name w:val="見出し4"/>
    <w:basedOn w:val="a4"/>
    <w:link w:val="40"/>
    <w:qFormat/>
    <w:rsid w:val="003F07E7"/>
    <w:pPr>
      <w:spacing w:afterLines="10" w:after="40"/>
      <w:ind w:leftChars="100" w:left="210"/>
    </w:pPr>
    <w:rPr>
      <w:rFonts w:asciiTheme="majorEastAsia" w:eastAsiaTheme="majorEastAsia" w:hAnsiTheme="majorEastAsia"/>
      <w:spacing w:val="2"/>
    </w:rPr>
  </w:style>
  <w:style w:type="paragraph" w:customStyle="1" w:styleId="aff4">
    <w:name w:val="本文２"/>
    <w:basedOn w:val="a4"/>
    <w:link w:val="aff5"/>
    <w:qFormat/>
    <w:rsid w:val="007B188A"/>
    <w:pPr>
      <w:spacing w:afterLines="10" w:after="40"/>
      <w:ind w:leftChars="150" w:left="315" w:firstLineChars="100" w:firstLine="210"/>
    </w:pPr>
  </w:style>
  <w:style w:type="character" w:customStyle="1" w:styleId="40">
    <w:name w:val="見出し4 (文字)"/>
    <w:basedOn w:val="a5"/>
    <w:link w:val="4"/>
    <w:rsid w:val="003F07E7"/>
    <w:rPr>
      <w:rFonts w:asciiTheme="majorEastAsia" w:eastAsiaTheme="majorEastAsia" w:hAnsiTheme="majorEastAsia"/>
      <w:spacing w:val="2"/>
    </w:rPr>
  </w:style>
  <w:style w:type="paragraph" w:styleId="aff6">
    <w:name w:val="caption"/>
    <w:basedOn w:val="a4"/>
    <w:next w:val="a4"/>
    <w:link w:val="aff7"/>
    <w:uiPriority w:val="35"/>
    <w:unhideWhenUsed/>
    <w:qFormat/>
    <w:rsid w:val="00872944"/>
    <w:pPr>
      <w:jc w:val="center"/>
    </w:pPr>
    <w:rPr>
      <w:rFonts w:asciiTheme="majorEastAsia" w:eastAsiaTheme="majorEastAsia" w:hAnsiTheme="majorEastAsia"/>
      <w:sz w:val="20"/>
      <w:szCs w:val="20"/>
    </w:rPr>
  </w:style>
  <w:style w:type="character" w:customStyle="1" w:styleId="aff5">
    <w:name w:val="本文２ (文字)"/>
    <w:basedOn w:val="a5"/>
    <w:link w:val="aff4"/>
    <w:rsid w:val="007B188A"/>
  </w:style>
  <w:style w:type="paragraph" w:customStyle="1" w:styleId="aff8">
    <w:name w:val="図番号付き"/>
    <w:basedOn w:val="aff6"/>
    <w:link w:val="aff9"/>
    <w:qFormat/>
    <w:rsid w:val="00272D37"/>
    <w:pPr>
      <w:spacing w:afterLines="20" w:after="80"/>
    </w:pPr>
    <w:rPr>
      <w:spacing w:val="10"/>
    </w:rPr>
  </w:style>
  <w:style w:type="paragraph" w:customStyle="1" w:styleId="affa">
    <w:name w:val="出典"/>
    <w:basedOn w:val="a4"/>
    <w:link w:val="affb"/>
    <w:qFormat/>
    <w:rsid w:val="00A16C37"/>
    <w:pPr>
      <w:spacing w:line="300" w:lineRule="exact"/>
      <w:jc w:val="right"/>
    </w:pPr>
    <w:rPr>
      <w:rFonts w:ascii="游ゴシック" w:eastAsia="游ゴシック" w:hAnsi="游ゴシック"/>
      <w:sz w:val="18"/>
      <w:szCs w:val="18"/>
    </w:rPr>
  </w:style>
  <w:style w:type="character" w:customStyle="1" w:styleId="aff7">
    <w:name w:val="図表番号 (文字)"/>
    <w:basedOn w:val="a5"/>
    <w:link w:val="aff6"/>
    <w:uiPriority w:val="35"/>
    <w:rsid w:val="00872944"/>
    <w:rPr>
      <w:rFonts w:asciiTheme="majorEastAsia" w:eastAsiaTheme="majorEastAsia" w:hAnsiTheme="majorEastAsia"/>
      <w:sz w:val="20"/>
      <w:szCs w:val="20"/>
    </w:rPr>
  </w:style>
  <w:style w:type="character" w:customStyle="1" w:styleId="aff9">
    <w:name w:val="図番号付き (文字)"/>
    <w:basedOn w:val="aff7"/>
    <w:link w:val="aff8"/>
    <w:rsid w:val="00272D37"/>
    <w:rPr>
      <w:rFonts w:asciiTheme="majorEastAsia" w:eastAsiaTheme="majorEastAsia" w:hAnsiTheme="majorEastAsia"/>
      <w:spacing w:val="10"/>
      <w:sz w:val="20"/>
      <w:szCs w:val="20"/>
    </w:rPr>
  </w:style>
  <w:style w:type="paragraph" w:customStyle="1" w:styleId="a2">
    <w:name w:val="●つき"/>
    <w:basedOn w:val="af"/>
    <w:link w:val="affc"/>
    <w:qFormat/>
    <w:rsid w:val="004726E4"/>
    <w:pPr>
      <w:numPr>
        <w:numId w:val="11"/>
      </w:numPr>
      <w:spacing w:afterLines="30" w:after="132" w:line="340" w:lineRule="exact"/>
      <w:ind w:leftChars="250" w:left="735" w:hangingChars="100" w:hanging="210"/>
    </w:pPr>
  </w:style>
  <w:style w:type="character" w:customStyle="1" w:styleId="affb">
    <w:name w:val="出典 (文字)"/>
    <w:basedOn w:val="a5"/>
    <w:link w:val="affa"/>
    <w:rsid w:val="00A16C37"/>
    <w:rPr>
      <w:rFonts w:ascii="游ゴシック" w:eastAsia="游ゴシック" w:hAnsi="游ゴシック"/>
      <w:sz w:val="18"/>
      <w:szCs w:val="18"/>
    </w:rPr>
  </w:style>
  <w:style w:type="paragraph" w:styleId="affd">
    <w:name w:val="No Spacing"/>
    <w:uiPriority w:val="1"/>
    <w:qFormat/>
    <w:rsid w:val="00B559BE"/>
    <w:pPr>
      <w:widowControl w:val="0"/>
      <w:jc w:val="both"/>
    </w:pPr>
  </w:style>
  <w:style w:type="character" w:customStyle="1" w:styleId="af0">
    <w:name w:val="リスト段落 (文字)"/>
    <w:basedOn w:val="a5"/>
    <w:link w:val="af"/>
    <w:uiPriority w:val="34"/>
    <w:rsid w:val="006B2B5D"/>
  </w:style>
  <w:style w:type="character" w:customStyle="1" w:styleId="affc">
    <w:name w:val="●つき (文字)"/>
    <w:basedOn w:val="af0"/>
    <w:link w:val="a2"/>
    <w:rsid w:val="004726E4"/>
  </w:style>
  <w:style w:type="paragraph" w:customStyle="1" w:styleId="affe">
    <w:name w:val="見出し３"/>
    <w:basedOn w:val="a4"/>
    <w:link w:val="afff"/>
    <w:qFormat/>
    <w:rsid w:val="00B559BE"/>
    <w:rPr>
      <w:rFonts w:ascii="BIZ UDPゴシック" w:eastAsia="BIZ UDゴシック" w:hAnsi="BIZ UDPゴシック"/>
      <w:spacing w:val="4"/>
    </w:rPr>
  </w:style>
  <w:style w:type="paragraph" w:customStyle="1" w:styleId="32">
    <w:name w:val="本文3"/>
    <w:basedOn w:val="aff4"/>
    <w:link w:val="33"/>
    <w:qFormat/>
    <w:rsid w:val="00285FAA"/>
    <w:pPr>
      <w:ind w:leftChars="200" w:left="420"/>
    </w:pPr>
  </w:style>
  <w:style w:type="character" w:customStyle="1" w:styleId="afff">
    <w:name w:val="見出し３ (文字)"/>
    <w:basedOn w:val="a5"/>
    <w:link w:val="affe"/>
    <w:rsid w:val="00B559BE"/>
    <w:rPr>
      <w:rFonts w:ascii="BIZ UDPゴシック" w:eastAsia="BIZ UDゴシック" w:hAnsi="BIZ UDPゴシック"/>
      <w:spacing w:val="4"/>
    </w:rPr>
  </w:style>
  <w:style w:type="character" w:customStyle="1" w:styleId="30">
    <w:name w:val="見出し 3 (文字)"/>
    <w:basedOn w:val="a5"/>
    <w:link w:val="3"/>
    <w:uiPriority w:val="9"/>
    <w:rsid w:val="006B3EB1"/>
    <w:rPr>
      <w:rFonts w:asciiTheme="majorHAnsi" w:eastAsiaTheme="majorEastAsia" w:hAnsiTheme="majorHAnsi" w:cstheme="majorBidi"/>
    </w:rPr>
  </w:style>
  <w:style w:type="character" w:customStyle="1" w:styleId="33">
    <w:name w:val="本文3 (文字)"/>
    <w:basedOn w:val="aff5"/>
    <w:link w:val="32"/>
    <w:rsid w:val="00285FAA"/>
  </w:style>
  <w:style w:type="paragraph" w:customStyle="1" w:styleId="afff0">
    <w:name w:val="●つき本文"/>
    <w:basedOn w:val="a2"/>
    <w:link w:val="afff1"/>
    <w:qFormat/>
    <w:rsid w:val="00801C53"/>
    <w:pPr>
      <w:spacing w:line="240" w:lineRule="auto"/>
      <w:ind w:left="4957" w:hanging="420"/>
    </w:pPr>
  </w:style>
  <w:style w:type="paragraph" w:styleId="afff2">
    <w:name w:val="Subtitle"/>
    <w:basedOn w:val="a4"/>
    <w:next w:val="a4"/>
    <w:link w:val="afff3"/>
    <w:uiPriority w:val="11"/>
    <w:qFormat/>
    <w:rsid w:val="009E7109"/>
    <w:pPr>
      <w:jc w:val="center"/>
      <w:outlineLvl w:val="1"/>
    </w:pPr>
    <w:rPr>
      <w:rFonts w:asciiTheme="minorHAnsi" w:eastAsiaTheme="minorEastAsia" w:hAnsiTheme="minorHAnsi"/>
      <w:sz w:val="24"/>
      <w:szCs w:val="24"/>
    </w:rPr>
  </w:style>
  <w:style w:type="character" w:customStyle="1" w:styleId="afff1">
    <w:name w:val="●つき本文 (文字)"/>
    <w:basedOn w:val="affc"/>
    <w:link w:val="afff0"/>
    <w:rsid w:val="00801C53"/>
  </w:style>
  <w:style w:type="character" w:customStyle="1" w:styleId="afff3">
    <w:name w:val="副題 (文字)"/>
    <w:basedOn w:val="a5"/>
    <w:link w:val="afff2"/>
    <w:uiPriority w:val="11"/>
    <w:rsid w:val="009E7109"/>
    <w:rPr>
      <w:rFonts w:asciiTheme="minorHAnsi" w:eastAsiaTheme="minorEastAsia" w:hAnsiTheme="minorHAnsi"/>
      <w:sz w:val="24"/>
      <w:szCs w:val="24"/>
    </w:rPr>
  </w:style>
  <w:style w:type="paragraph" w:customStyle="1" w:styleId="afff4">
    <w:name w:val="中見出し"/>
    <w:basedOn w:val="a4"/>
    <w:link w:val="afff5"/>
    <w:qFormat/>
    <w:rsid w:val="005F7C56"/>
    <w:pPr>
      <w:spacing w:beforeLines="50" w:before="200"/>
      <w:ind w:leftChars="100" w:left="210" w:firstLineChars="100" w:firstLine="210"/>
    </w:pPr>
    <w:rPr>
      <w:rFonts w:asciiTheme="majorEastAsia" w:eastAsiaTheme="majorEastAsia" w:hAnsiTheme="majorEastAsia"/>
      <w:b/>
    </w:rPr>
  </w:style>
  <w:style w:type="paragraph" w:customStyle="1" w:styleId="a1">
    <w:name w:val="●大箇条書き"/>
    <w:basedOn w:val="af"/>
    <w:link w:val="afff6"/>
    <w:qFormat/>
    <w:rsid w:val="005F7C56"/>
    <w:pPr>
      <w:numPr>
        <w:ilvl w:val="1"/>
        <w:numId w:val="17"/>
      </w:numPr>
      <w:ind w:leftChars="250" w:left="882" w:hanging="357"/>
    </w:pPr>
    <w:rPr>
      <w:rFonts w:asciiTheme="majorEastAsia" w:eastAsiaTheme="majorEastAsia" w:hAnsiTheme="majorEastAsia"/>
      <w:bCs/>
    </w:rPr>
  </w:style>
  <w:style w:type="character" w:customStyle="1" w:styleId="afff5">
    <w:name w:val="中見出し (文字)"/>
    <w:basedOn w:val="a5"/>
    <w:link w:val="afff4"/>
    <w:rsid w:val="005F7C56"/>
    <w:rPr>
      <w:rFonts w:asciiTheme="majorEastAsia" w:eastAsiaTheme="majorEastAsia" w:hAnsiTheme="majorEastAsia"/>
      <w:b/>
    </w:rPr>
  </w:style>
  <w:style w:type="paragraph" w:customStyle="1" w:styleId="22">
    <w:name w:val="箇条書き2"/>
    <w:basedOn w:val="a4"/>
    <w:link w:val="23"/>
    <w:qFormat/>
    <w:rsid w:val="005F7C56"/>
    <w:pPr>
      <w:spacing w:beforeLines="50" w:before="200"/>
      <w:ind w:leftChars="200" w:left="420" w:firstLineChars="100" w:firstLine="210"/>
    </w:pPr>
    <w:rPr>
      <w:rFonts w:asciiTheme="majorEastAsia" w:eastAsiaTheme="majorEastAsia" w:hAnsiTheme="majorEastAsia"/>
    </w:rPr>
  </w:style>
  <w:style w:type="character" w:customStyle="1" w:styleId="afff6">
    <w:name w:val="●大箇条書き (文字)"/>
    <w:basedOn w:val="af0"/>
    <w:link w:val="a1"/>
    <w:rsid w:val="005F7C56"/>
    <w:rPr>
      <w:rFonts w:asciiTheme="majorEastAsia" w:eastAsiaTheme="majorEastAsia" w:hAnsiTheme="majorEastAsia"/>
      <w:bCs/>
    </w:rPr>
  </w:style>
  <w:style w:type="paragraph" w:customStyle="1" w:styleId="16">
    <w:name w:val="箇条書き1"/>
    <w:basedOn w:val="a4"/>
    <w:link w:val="17"/>
    <w:qFormat/>
    <w:rsid w:val="005F7C56"/>
    <w:pPr>
      <w:ind w:leftChars="200" w:left="420" w:firstLineChars="100" w:firstLine="210"/>
    </w:pPr>
    <w:rPr>
      <w:rFonts w:asciiTheme="majorEastAsia" w:eastAsiaTheme="majorEastAsia" w:hAnsiTheme="majorEastAsia"/>
    </w:rPr>
  </w:style>
  <w:style w:type="character" w:customStyle="1" w:styleId="23">
    <w:name w:val="箇条書き2 (文字)"/>
    <w:basedOn w:val="a5"/>
    <w:link w:val="22"/>
    <w:rsid w:val="005F7C56"/>
    <w:rPr>
      <w:rFonts w:asciiTheme="majorEastAsia" w:eastAsiaTheme="majorEastAsia" w:hAnsiTheme="majorEastAsia"/>
    </w:rPr>
  </w:style>
  <w:style w:type="character" w:customStyle="1" w:styleId="17">
    <w:name w:val="箇条書き1 (文字)"/>
    <w:basedOn w:val="a5"/>
    <w:link w:val="16"/>
    <w:rsid w:val="005F7C56"/>
    <w:rPr>
      <w:rFonts w:asciiTheme="majorEastAsia" w:eastAsiaTheme="majorEastAsia" w:hAnsiTheme="majorEastAsia"/>
    </w:rPr>
  </w:style>
  <w:style w:type="paragraph" w:styleId="afff7">
    <w:name w:val="Title"/>
    <w:basedOn w:val="a4"/>
    <w:next w:val="a4"/>
    <w:link w:val="afff8"/>
    <w:uiPriority w:val="10"/>
    <w:qFormat/>
    <w:rsid w:val="005824E5"/>
    <w:pPr>
      <w:spacing w:before="240" w:after="120"/>
      <w:jc w:val="center"/>
      <w:outlineLvl w:val="0"/>
    </w:pPr>
    <w:rPr>
      <w:rFonts w:asciiTheme="majorHAnsi" w:eastAsiaTheme="majorEastAsia" w:hAnsiTheme="majorHAnsi" w:cstheme="majorBidi"/>
      <w:sz w:val="32"/>
      <w:szCs w:val="32"/>
    </w:rPr>
  </w:style>
  <w:style w:type="character" w:customStyle="1" w:styleId="afff8">
    <w:name w:val="表題 (文字)"/>
    <w:basedOn w:val="a5"/>
    <w:link w:val="afff7"/>
    <w:uiPriority w:val="10"/>
    <w:rsid w:val="005824E5"/>
    <w:rPr>
      <w:rFonts w:asciiTheme="majorHAnsi" w:eastAsiaTheme="majorEastAsia" w:hAnsiTheme="majorHAnsi" w:cstheme="majorBidi"/>
      <w:sz w:val="32"/>
      <w:szCs w:val="32"/>
    </w:rPr>
  </w:style>
  <w:style w:type="paragraph" w:customStyle="1" w:styleId="Default">
    <w:name w:val="Default"/>
    <w:rsid w:val="005824E5"/>
    <w:pPr>
      <w:widowControl w:val="0"/>
      <w:autoSpaceDE w:val="0"/>
      <w:autoSpaceDN w:val="0"/>
      <w:adjustRightInd w:val="0"/>
    </w:pPr>
    <w:rPr>
      <w:rFonts w:ascii="BIZ UDPGothic" w:eastAsiaTheme="minorEastAsia" w:hAnsi="BIZ UDPGothic" w:cs="BIZ UDPGothic"/>
      <w:color w:val="000000"/>
      <w:kern w:val="0"/>
      <w:sz w:val="24"/>
      <w:szCs w:val="24"/>
    </w:rPr>
  </w:style>
  <w:style w:type="paragraph" w:styleId="afff9">
    <w:name w:val="Revision"/>
    <w:hidden/>
    <w:uiPriority w:val="99"/>
    <w:semiHidden/>
    <w:rsid w:val="00A360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28.jpeg"/><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3.emf"/><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png"/><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footer" Target="footer3.xml"/><Relationship Id="rId58" Type="http://schemas.openxmlformats.org/officeDocument/2006/relationships/image" Target="media/image46.emf"/><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theme" Target="theme/theme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4.emf"/><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5.emf"/><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1.emf"/><Relationship Id="rId41" Type="http://schemas.openxmlformats.org/officeDocument/2006/relationships/image" Target="media/image30.emf"/><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38.emf"/><Relationship Id="rId57" Type="http://schemas.openxmlformats.org/officeDocument/2006/relationships/image" Target="media/image45.emf"/><Relationship Id="rId10" Type="http://schemas.openxmlformats.org/officeDocument/2006/relationships/image" Target="media/image1.png"/><Relationship Id="rId31" Type="http://schemas.openxmlformats.org/officeDocument/2006/relationships/image" Target="media/image22.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s>
</file>

<file path=word/theme/theme1.xml><?xml version="1.0" encoding="utf-8"?>
<a:theme xmlns:a="http://schemas.openxmlformats.org/drawingml/2006/main" name="Office テーマ">
  <a:themeElements>
    <a:clrScheme name="カラフル・フレンドリー">
      <a:dk1>
        <a:sysClr val="windowText" lastClr="000000"/>
      </a:dk1>
      <a:lt1>
        <a:sysClr val="window" lastClr="FFFFFF"/>
      </a:lt1>
      <a:dk2>
        <a:srgbClr val="212745"/>
      </a:dk2>
      <a:lt2>
        <a:srgbClr val="ACDDF7"/>
      </a:lt2>
      <a:accent1>
        <a:srgbClr val="3B82C4"/>
      </a:accent1>
      <a:accent2>
        <a:srgbClr val="6EC7E2"/>
      </a:accent2>
      <a:accent3>
        <a:srgbClr val="A7EA52"/>
      </a:accent3>
      <a:accent4>
        <a:srgbClr val="F9E900"/>
      </a:accent4>
      <a:accent5>
        <a:srgbClr val="F5A500"/>
      </a:accent5>
      <a:accent6>
        <a:srgbClr val="E84566"/>
      </a:accent6>
      <a:hlink>
        <a:srgbClr val="92CB97"/>
      </a:hlink>
      <a:folHlink>
        <a:srgbClr val="F3ADCB"/>
      </a:folHlink>
    </a:clrScheme>
    <a:fontScheme name="BIZUDゴシック">
      <a:majorFont>
        <a:latin typeface="Lucida Sans Unicode"/>
        <a:ea typeface="BIZ UDPゴシック"/>
        <a:cs typeface=""/>
      </a:majorFont>
      <a:minorFont>
        <a:latin typeface="Lucida Sans Unicode"/>
        <a:ea typeface="BIZ UD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2BE16D-0BC0-489E-A756-072B68F43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1</Pages>
  <Words>6059</Words>
  <Characters>34542</Characters>
  <Application>Microsoft Office Word</Application>
  <DocSecurity>0</DocSecurity>
  <Lines>287</Lines>
  <Paragraphs>81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cityplanning uemura</dc:creator>
  <cp:keywords/>
  <dc:description/>
  <cp:lastModifiedBy>goto masaaki</cp:lastModifiedBy>
  <cp:revision>50</cp:revision>
  <cp:lastPrinted>2021-03-25T05:03:00Z</cp:lastPrinted>
  <dcterms:created xsi:type="dcterms:W3CDTF">2021-03-22T04:16:00Z</dcterms:created>
  <dcterms:modified xsi:type="dcterms:W3CDTF">2021-03-25T05:13:00Z</dcterms:modified>
</cp:coreProperties>
</file>