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BCE4BF" w14:textId="59B36D36" w:rsidR="00C463D2" w:rsidRDefault="00C463D2" w:rsidP="0084672D">
      <w:pPr>
        <w:wordWrap w:val="0"/>
        <w:jc w:val="left"/>
      </w:pPr>
      <w:bookmarkStart w:id="0" w:name="_Hlk129693697"/>
      <w:bookmarkStart w:id="1" w:name="_Hlk52450537"/>
      <w:bookmarkEnd w:id="0"/>
    </w:p>
    <w:p w14:paraId="657483BD" w14:textId="41EEDD46" w:rsidR="003315C2" w:rsidRPr="00012FEE" w:rsidRDefault="003315C2"/>
    <w:p w14:paraId="03ABAAB0" w14:textId="09DACB80" w:rsidR="003315C2" w:rsidRDefault="003315C2"/>
    <w:p w14:paraId="29BD9AAF" w14:textId="69E3F35A" w:rsidR="00395150" w:rsidRDefault="00395150"/>
    <w:p w14:paraId="6977D267" w14:textId="34CFA3BE" w:rsidR="00395150" w:rsidRDefault="00395150"/>
    <w:p w14:paraId="3522D3CC" w14:textId="77777777" w:rsidR="00395150" w:rsidRPr="00A83C5F" w:rsidRDefault="00395150" w:rsidP="00395150">
      <w:pPr>
        <w:pStyle w:val="a9"/>
        <w:rPr>
          <w:sz w:val="36"/>
          <w:szCs w:val="36"/>
        </w:rPr>
      </w:pPr>
    </w:p>
    <w:p w14:paraId="70D5EBF7" w14:textId="77777777" w:rsidR="00A441A8" w:rsidRPr="00A441A8" w:rsidRDefault="00A441A8" w:rsidP="00A441A8">
      <w:pPr>
        <w:pStyle w:val="a9"/>
        <w:rPr>
          <w:sz w:val="36"/>
          <w:szCs w:val="36"/>
        </w:rPr>
      </w:pPr>
      <w:r w:rsidRPr="00A441A8">
        <w:rPr>
          <w:rFonts w:hint="eastAsia"/>
          <w:sz w:val="36"/>
          <w:szCs w:val="36"/>
        </w:rPr>
        <w:t>アフターコロナを見据えた明石～岩屋航路の</w:t>
      </w:r>
    </w:p>
    <w:p w14:paraId="76CC97C4" w14:textId="59CA56B8" w:rsidR="00395150" w:rsidRDefault="00A441A8" w:rsidP="00A441A8">
      <w:pPr>
        <w:pStyle w:val="a9"/>
        <w:rPr>
          <w:sz w:val="36"/>
          <w:szCs w:val="36"/>
        </w:rPr>
      </w:pPr>
      <w:r w:rsidRPr="00A441A8">
        <w:rPr>
          <w:rFonts w:hint="eastAsia"/>
          <w:sz w:val="36"/>
          <w:szCs w:val="36"/>
        </w:rPr>
        <w:t>新たな活性化策を探る調査業務</w:t>
      </w:r>
    </w:p>
    <w:p w14:paraId="21E733AA" w14:textId="77777777" w:rsidR="00395150" w:rsidRPr="009E0DD1" w:rsidRDefault="00395150" w:rsidP="00395150">
      <w:pPr>
        <w:pStyle w:val="a8"/>
      </w:pPr>
    </w:p>
    <w:p w14:paraId="69D95827" w14:textId="7796BE43" w:rsidR="0078765E" w:rsidRPr="00EA355E" w:rsidRDefault="0084672D" w:rsidP="00395150">
      <w:pPr>
        <w:pStyle w:val="a9"/>
        <w:rPr>
          <w:color w:val="000000" w:themeColor="text1"/>
          <w:sz w:val="36"/>
          <w:szCs w:val="36"/>
          <w:highlight w:val="yellow"/>
          <w:lang w:eastAsia="zh-TW"/>
        </w:rPr>
      </w:pPr>
      <w:r w:rsidRPr="00ED4BC8">
        <w:rPr>
          <w:rFonts w:hint="eastAsia"/>
          <w:color w:val="000000" w:themeColor="text1"/>
          <w:sz w:val="36"/>
          <w:szCs w:val="36"/>
        </w:rPr>
        <w:t>報　告　書</w:t>
      </w:r>
    </w:p>
    <w:p w14:paraId="3DB5C52B" w14:textId="6107EEC2" w:rsidR="00395150" w:rsidRPr="00EA355E" w:rsidRDefault="00395150" w:rsidP="00395150">
      <w:pPr>
        <w:pStyle w:val="a9"/>
        <w:rPr>
          <w:color w:val="000000" w:themeColor="text1"/>
          <w:sz w:val="36"/>
          <w:szCs w:val="36"/>
        </w:rPr>
      </w:pPr>
    </w:p>
    <w:p w14:paraId="0159D63F" w14:textId="4DE8B8BE" w:rsidR="00395150" w:rsidRPr="008120C0" w:rsidRDefault="00395150" w:rsidP="00395150">
      <w:pPr>
        <w:rPr>
          <w:rFonts w:eastAsia="PMingLiU"/>
          <w:lang w:eastAsia="zh-TW"/>
        </w:rPr>
      </w:pPr>
    </w:p>
    <w:p w14:paraId="6E7CD745" w14:textId="77777777" w:rsidR="00395150" w:rsidRPr="00A24F30" w:rsidRDefault="00395150" w:rsidP="00395150">
      <w:pPr>
        <w:rPr>
          <w:lang w:eastAsia="zh-TW"/>
        </w:rPr>
      </w:pPr>
    </w:p>
    <w:p w14:paraId="465B6E99" w14:textId="77777777" w:rsidR="00395150" w:rsidRDefault="00395150" w:rsidP="00395150">
      <w:pPr>
        <w:rPr>
          <w:lang w:eastAsia="zh-TW"/>
        </w:rPr>
      </w:pPr>
    </w:p>
    <w:p w14:paraId="3CAEC49D" w14:textId="77777777" w:rsidR="00395150" w:rsidRDefault="00395150" w:rsidP="00395150">
      <w:pPr>
        <w:rPr>
          <w:lang w:eastAsia="zh-TW"/>
        </w:rPr>
      </w:pPr>
    </w:p>
    <w:p w14:paraId="17B99D7E" w14:textId="77777777" w:rsidR="00395150" w:rsidRDefault="00395150" w:rsidP="00395150">
      <w:pPr>
        <w:rPr>
          <w:lang w:eastAsia="zh-TW"/>
        </w:rPr>
      </w:pPr>
    </w:p>
    <w:p w14:paraId="46DBB82D" w14:textId="77777777" w:rsidR="00395150" w:rsidRDefault="00395150" w:rsidP="00395150">
      <w:pPr>
        <w:rPr>
          <w:lang w:eastAsia="zh-TW"/>
        </w:rPr>
      </w:pPr>
    </w:p>
    <w:p w14:paraId="7635622C" w14:textId="77777777" w:rsidR="00395150" w:rsidRDefault="00395150" w:rsidP="00395150">
      <w:pPr>
        <w:rPr>
          <w:lang w:eastAsia="zh-TW"/>
        </w:rPr>
      </w:pPr>
    </w:p>
    <w:p w14:paraId="79042B4A" w14:textId="77777777" w:rsidR="00395150" w:rsidRDefault="00395150" w:rsidP="00395150">
      <w:pPr>
        <w:rPr>
          <w:lang w:eastAsia="zh-TW"/>
        </w:rPr>
      </w:pPr>
    </w:p>
    <w:p w14:paraId="2FFDB915" w14:textId="77777777" w:rsidR="00395150" w:rsidRDefault="00395150" w:rsidP="00395150">
      <w:pPr>
        <w:rPr>
          <w:lang w:eastAsia="zh-TW"/>
        </w:rPr>
      </w:pPr>
    </w:p>
    <w:p w14:paraId="33B23691" w14:textId="77777777" w:rsidR="00395150" w:rsidRDefault="00395150" w:rsidP="00395150">
      <w:pPr>
        <w:rPr>
          <w:lang w:eastAsia="zh-TW"/>
        </w:rPr>
      </w:pPr>
    </w:p>
    <w:p w14:paraId="56E42DA5" w14:textId="77777777" w:rsidR="00395150" w:rsidRDefault="00395150" w:rsidP="00395150">
      <w:pPr>
        <w:rPr>
          <w:lang w:eastAsia="zh-TW"/>
        </w:rPr>
      </w:pPr>
    </w:p>
    <w:p w14:paraId="4CE6C79F" w14:textId="69985698" w:rsidR="00395150" w:rsidRPr="00C9346D" w:rsidRDefault="00395150" w:rsidP="00395150">
      <w:pPr>
        <w:jc w:val="center"/>
        <w:rPr>
          <w:rFonts w:ascii="ＭＳ ゴシック" w:eastAsia="ＭＳ ゴシック" w:hAnsi="ＭＳ ゴシック"/>
          <w:sz w:val="32"/>
          <w:szCs w:val="32"/>
          <w:lang w:eastAsia="zh-TW"/>
        </w:rPr>
      </w:pPr>
      <w:r>
        <w:rPr>
          <w:rFonts w:ascii="ＭＳ ゴシック" w:eastAsia="ＭＳ ゴシック" w:hAnsi="ＭＳ ゴシック" w:hint="eastAsia"/>
          <w:sz w:val="32"/>
          <w:szCs w:val="32"/>
          <w:lang w:eastAsia="zh-TW"/>
        </w:rPr>
        <w:t>令和</w:t>
      </w:r>
      <w:r w:rsidR="00572575">
        <w:rPr>
          <w:rFonts w:ascii="ＭＳ ゴシック" w:eastAsia="ＭＳ ゴシック" w:hAnsi="ＭＳ ゴシック" w:hint="eastAsia"/>
          <w:sz w:val="32"/>
          <w:szCs w:val="32"/>
        </w:rPr>
        <w:t>５</w:t>
      </w:r>
      <w:r>
        <w:rPr>
          <w:rFonts w:ascii="ＭＳ ゴシック" w:eastAsia="ＭＳ ゴシック" w:hAnsi="ＭＳ ゴシック" w:hint="eastAsia"/>
          <w:sz w:val="32"/>
          <w:szCs w:val="32"/>
          <w:lang w:eastAsia="zh-TW"/>
        </w:rPr>
        <w:t>年</w:t>
      </w:r>
      <w:r w:rsidR="00572575">
        <w:rPr>
          <w:rFonts w:ascii="ＭＳ ゴシック" w:eastAsia="ＭＳ ゴシック" w:hAnsi="ＭＳ ゴシック" w:hint="eastAsia"/>
          <w:sz w:val="32"/>
          <w:szCs w:val="32"/>
        </w:rPr>
        <w:t>３</w:t>
      </w:r>
      <w:r w:rsidRPr="00C9346D">
        <w:rPr>
          <w:rFonts w:ascii="ＭＳ ゴシック" w:eastAsia="ＭＳ ゴシック" w:hAnsi="ＭＳ ゴシック" w:hint="eastAsia"/>
          <w:sz w:val="32"/>
          <w:szCs w:val="32"/>
          <w:lang w:eastAsia="zh-TW"/>
        </w:rPr>
        <w:t>月</w:t>
      </w:r>
    </w:p>
    <w:p w14:paraId="4C84FAFF" w14:textId="77777777" w:rsidR="00395150" w:rsidRDefault="00395150" w:rsidP="00395150">
      <w:pPr>
        <w:rPr>
          <w:lang w:eastAsia="zh-TW"/>
        </w:rPr>
      </w:pPr>
    </w:p>
    <w:p w14:paraId="249DF97B" w14:textId="77777777" w:rsidR="00395150" w:rsidRPr="00C9346D" w:rsidRDefault="00395150" w:rsidP="00395150">
      <w:pPr>
        <w:rPr>
          <w:lang w:eastAsia="zh-TW"/>
        </w:rPr>
      </w:pPr>
    </w:p>
    <w:p w14:paraId="5B78AC4A" w14:textId="77777777" w:rsidR="00395150" w:rsidRDefault="00395150" w:rsidP="00395150">
      <w:pPr>
        <w:rPr>
          <w:lang w:eastAsia="zh-TW"/>
        </w:rPr>
      </w:pPr>
    </w:p>
    <w:p w14:paraId="3F766D19" w14:textId="51A3FF9C" w:rsidR="00395150" w:rsidRPr="00C9346D" w:rsidRDefault="008735A2" w:rsidP="00395150">
      <w:pPr>
        <w:jc w:val="center"/>
        <w:rPr>
          <w:rFonts w:ascii="ＭＳ ゴシック" w:eastAsia="ＭＳ ゴシック" w:hAnsi="ＭＳ ゴシック"/>
          <w:sz w:val="36"/>
          <w:szCs w:val="36"/>
          <w:lang w:eastAsia="zh-TW"/>
        </w:rPr>
      </w:pPr>
      <w:r w:rsidRPr="003E0466">
        <w:rPr>
          <w:rFonts w:ascii="ＭＳ ゴシック" w:eastAsia="ＭＳ ゴシック" w:hAnsi="ＭＳ ゴシック" w:hint="eastAsia"/>
          <w:sz w:val="36"/>
          <w:szCs w:val="36"/>
          <w:lang w:eastAsia="zh-TW"/>
        </w:rPr>
        <w:t>国土交通省</w:t>
      </w:r>
      <w:r>
        <w:rPr>
          <w:rFonts w:ascii="ＭＳ ゴシック" w:eastAsia="ＭＳ ゴシック" w:hAnsi="ＭＳ ゴシック" w:hint="eastAsia"/>
          <w:sz w:val="36"/>
          <w:szCs w:val="36"/>
        </w:rPr>
        <w:t xml:space="preserve"> </w:t>
      </w:r>
      <w:r w:rsidR="00395150">
        <w:rPr>
          <w:rFonts w:ascii="ＭＳ ゴシック" w:eastAsia="ＭＳ ゴシック" w:hAnsi="ＭＳ ゴシック" w:hint="eastAsia"/>
          <w:sz w:val="36"/>
          <w:szCs w:val="36"/>
          <w:lang w:eastAsia="zh-TW"/>
        </w:rPr>
        <w:t>神戸運輸監理部</w:t>
      </w:r>
    </w:p>
    <w:p w14:paraId="399ED2DA" w14:textId="259CA5E8" w:rsidR="00395150" w:rsidRDefault="00395150">
      <w:pPr>
        <w:widowControl/>
        <w:jc w:val="left"/>
        <w:rPr>
          <w:lang w:eastAsia="zh-TW"/>
        </w:rPr>
      </w:pPr>
      <w:r>
        <w:rPr>
          <w:lang w:eastAsia="zh-TW"/>
        </w:rPr>
        <w:br w:type="page"/>
      </w:r>
    </w:p>
    <w:bookmarkEnd w:id="1"/>
    <w:p w14:paraId="59B0D317" w14:textId="77777777" w:rsidR="008735A2" w:rsidRDefault="008735A2">
      <w:pPr>
        <w:rPr>
          <w:lang w:eastAsia="zh-TW"/>
        </w:rPr>
        <w:sectPr w:rsidR="008735A2" w:rsidSect="00572575">
          <w:headerReference w:type="default" r:id="rId8"/>
          <w:footerReference w:type="default" r:id="rId9"/>
          <w:pgSz w:w="11906" w:h="16838" w:code="9"/>
          <w:pgMar w:top="1134" w:right="1304" w:bottom="1134" w:left="1304" w:header="851" w:footer="964" w:gutter="0"/>
          <w:cols w:space="425"/>
          <w:docGrid w:type="linesAndChars" w:linePitch="470" w:charSpace="2330"/>
        </w:sectPr>
      </w:pPr>
    </w:p>
    <w:p w14:paraId="69D53FF6" w14:textId="77777777" w:rsidR="008735A2" w:rsidRPr="003E0466" w:rsidRDefault="008735A2" w:rsidP="008735A2">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lastRenderedPageBreak/>
        <w:t>表</w:t>
      </w:r>
    </w:p>
    <w:p w14:paraId="3503C24B" w14:textId="77777777" w:rsidR="008735A2" w:rsidRPr="003E0466" w:rsidRDefault="008735A2" w:rsidP="008735A2">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紙</w:t>
      </w:r>
    </w:p>
    <w:p w14:paraId="6C418FBC" w14:textId="77777777" w:rsidR="008735A2" w:rsidRPr="003E0466" w:rsidRDefault="008735A2" w:rsidP="008735A2">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ウ</w:t>
      </w:r>
    </w:p>
    <w:p w14:paraId="2A340CFE" w14:textId="77777777" w:rsidR="008735A2" w:rsidRPr="003E0466" w:rsidRDefault="008735A2" w:rsidP="008735A2">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ラ</w:t>
      </w:r>
    </w:p>
    <w:p w14:paraId="29B397DA" w14:textId="77777777" w:rsidR="008735A2" w:rsidRDefault="008735A2">
      <w:pPr>
        <w:rPr>
          <w:rFonts w:eastAsia="PMingLiU"/>
          <w:lang w:eastAsia="zh-TW"/>
        </w:rPr>
      </w:pPr>
    </w:p>
    <w:p w14:paraId="33C4CD14" w14:textId="1FFC3615" w:rsidR="008735A2" w:rsidRPr="008735A2" w:rsidRDefault="008735A2">
      <w:pPr>
        <w:rPr>
          <w:rFonts w:eastAsia="PMingLiU"/>
          <w:lang w:eastAsia="zh-TW"/>
        </w:rPr>
        <w:sectPr w:rsidR="008735A2" w:rsidRPr="008735A2" w:rsidSect="00572575">
          <w:headerReference w:type="default" r:id="rId10"/>
          <w:footerReference w:type="default" r:id="rId11"/>
          <w:pgSz w:w="11906" w:h="16838" w:code="9"/>
          <w:pgMar w:top="1134" w:right="1304" w:bottom="1134" w:left="1304" w:header="851" w:footer="964" w:gutter="0"/>
          <w:cols w:space="425"/>
          <w:docGrid w:type="linesAndChars" w:linePitch="470" w:charSpace="2330"/>
        </w:sectPr>
      </w:pPr>
    </w:p>
    <w:p w14:paraId="352347E5" w14:textId="77777777" w:rsidR="00395150" w:rsidRPr="00C128E1" w:rsidRDefault="00395150" w:rsidP="00395150">
      <w:pPr>
        <w:jc w:val="center"/>
        <w:rPr>
          <w:rFonts w:ascii="ＭＳ ゴシック" w:eastAsia="ＭＳ ゴシック" w:hAnsi="ＭＳ ゴシック"/>
          <w:sz w:val="32"/>
          <w:szCs w:val="32"/>
        </w:rPr>
      </w:pPr>
      <w:r w:rsidRPr="00C128E1">
        <w:rPr>
          <w:rFonts w:ascii="ＭＳ ゴシック" w:eastAsia="ＭＳ ゴシック" w:hAnsi="ＭＳ ゴシック" w:hint="eastAsia"/>
          <w:sz w:val="32"/>
          <w:szCs w:val="32"/>
        </w:rPr>
        <w:lastRenderedPageBreak/>
        <w:t>目　　　次</w:t>
      </w:r>
    </w:p>
    <w:sdt>
      <w:sdtPr>
        <w:rPr>
          <w:rFonts w:ascii="ＭＳ ゴシック" w:eastAsia="ＭＳ ゴシック" w:hAnsi="ＭＳ ゴシック" w:cstheme="minorBidi"/>
          <w:color w:val="auto"/>
          <w:kern w:val="2"/>
          <w:sz w:val="21"/>
          <w:szCs w:val="22"/>
          <w:lang w:val="ja-JP"/>
        </w:rPr>
        <w:id w:val="-84304368"/>
        <w:docPartObj>
          <w:docPartGallery w:val="Table of Contents"/>
          <w:docPartUnique/>
        </w:docPartObj>
      </w:sdtPr>
      <w:sdtEndPr>
        <w:rPr>
          <w:b/>
          <w:bCs/>
        </w:rPr>
      </w:sdtEndPr>
      <w:sdtContent>
        <w:p w14:paraId="228F20B0" w14:textId="47E498DC" w:rsidR="004500CC" w:rsidRPr="00EC1BCF" w:rsidRDefault="004500CC" w:rsidP="008735A2">
          <w:pPr>
            <w:pStyle w:val="afd"/>
            <w:spacing w:before="0" w:line="240" w:lineRule="auto"/>
            <w:rPr>
              <w:rFonts w:ascii="ＭＳ ゴシック" w:eastAsia="ＭＳ ゴシック" w:hAnsi="ＭＳ ゴシック"/>
            </w:rPr>
          </w:pPr>
        </w:p>
        <w:p w14:paraId="0595C3E7" w14:textId="7F2A60DB" w:rsidR="00EC1BCF" w:rsidRPr="00EC1BCF" w:rsidRDefault="004500CC">
          <w:pPr>
            <w:pStyle w:val="12"/>
            <w:tabs>
              <w:tab w:val="right" w:leader="dot" w:pos="9288"/>
            </w:tabs>
            <w:rPr>
              <w:rFonts w:ascii="ＭＳ ゴシック" w:eastAsia="ＭＳ ゴシック" w:hAnsi="ＭＳ ゴシック"/>
              <w:noProof/>
            </w:rPr>
          </w:pPr>
          <w:r w:rsidRPr="00EC1BCF">
            <w:rPr>
              <w:rFonts w:ascii="ＭＳ ゴシック" w:eastAsia="ＭＳ ゴシック" w:hAnsi="ＭＳ ゴシック"/>
            </w:rPr>
            <w:fldChar w:fldCharType="begin"/>
          </w:r>
          <w:r w:rsidRPr="00EC1BCF">
            <w:rPr>
              <w:rFonts w:ascii="ＭＳ ゴシック" w:eastAsia="ＭＳ ゴシック" w:hAnsi="ＭＳ ゴシック"/>
            </w:rPr>
            <w:instrText xml:space="preserve"> TOC \o "1-3" \h \z \u </w:instrText>
          </w:r>
          <w:r w:rsidRPr="00EC1BCF">
            <w:rPr>
              <w:rFonts w:ascii="ＭＳ ゴシック" w:eastAsia="ＭＳ ゴシック" w:hAnsi="ＭＳ ゴシック"/>
            </w:rPr>
            <w:fldChar w:fldCharType="separate"/>
          </w:r>
          <w:hyperlink w:anchor="_Toc130485459" w:history="1">
            <w:r w:rsidR="00EC1BCF" w:rsidRPr="00EC1BCF">
              <w:rPr>
                <w:rStyle w:val="af9"/>
                <w:rFonts w:ascii="ＭＳ ゴシック" w:eastAsia="ＭＳ ゴシック" w:hAnsi="ＭＳ ゴシック"/>
                <w:noProof/>
              </w:rPr>
              <w:t>１．はじめに</w:t>
            </w:r>
            <w:r w:rsidR="00EC1BCF" w:rsidRPr="00EC1BCF">
              <w:rPr>
                <w:rFonts w:ascii="ＭＳ ゴシック" w:eastAsia="ＭＳ ゴシック" w:hAnsi="ＭＳ ゴシック"/>
                <w:noProof/>
                <w:webHidden/>
              </w:rPr>
              <w:tab/>
            </w:r>
            <w:r w:rsidR="00EC1BCF" w:rsidRPr="00EC1BCF">
              <w:rPr>
                <w:rFonts w:ascii="ＭＳ ゴシック" w:eastAsia="ＭＳ ゴシック" w:hAnsi="ＭＳ ゴシック"/>
                <w:noProof/>
                <w:webHidden/>
              </w:rPr>
              <w:fldChar w:fldCharType="begin"/>
            </w:r>
            <w:r w:rsidR="00EC1BCF" w:rsidRPr="00EC1BCF">
              <w:rPr>
                <w:rFonts w:ascii="ＭＳ ゴシック" w:eastAsia="ＭＳ ゴシック" w:hAnsi="ＭＳ ゴシック"/>
                <w:noProof/>
                <w:webHidden/>
              </w:rPr>
              <w:instrText xml:space="preserve"> PAGEREF _Toc130485459 \h </w:instrText>
            </w:r>
            <w:r w:rsidR="00EC1BCF" w:rsidRPr="00EC1BCF">
              <w:rPr>
                <w:rFonts w:ascii="ＭＳ ゴシック" w:eastAsia="ＭＳ ゴシック" w:hAnsi="ＭＳ ゴシック"/>
                <w:noProof/>
                <w:webHidden/>
              </w:rPr>
            </w:r>
            <w:r w:rsidR="00EC1BCF" w:rsidRPr="00EC1BCF">
              <w:rPr>
                <w:rFonts w:ascii="ＭＳ ゴシック" w:eastAsia="ＭＳ ゴシック" w:hAnsi="ＭＳ ゴシック"/>
                <w:noProof/>
                <w:webHidden/>
              </w:rPr>
              <w:fldChar w:fldCharType="separate"/>
            </w:r>
            <w:r w:rsidR="00EC1BCF" w:rsidRPr="00EC1BCF">
              <w:rPr>
                <w:rFonts w:ascii="ＭＳ ゴシック" w:eastAsia="ＭＳ ゴシック" w:hAnsi="ＭＳ ゴシック"/>
                <w:noProof/>
                <w:webHidden/>
              </w:rPr>
              <w:t>1</w:t>
            </w:r>
            <w:r w:rsidR="00EC1BCF" w:rsidRPr="00EC1BCF">
              <w:rPr>
                <w:rFonts w:ascii="ＭＳ ゴシック" w:eastAsia="ＭＳ ゴシック" w:hAnsi="ＭＳ ゴシック"/>
                <w:noProof/>
                <w:webHidden/>
              </w:rPr>
              <w:fldChar w:fldCharType="end"/>
            </w:r>
          </w:hyperlink>
        </w:p>
        <w:p w14:paraId="5D8934AE" w14:textId="06A47E67" w:rsidR="00EC1BCF" w:rsidRPr="00EC1BCF" w:rsidRDefault="00EC1BCF">
          <w:pPr>
            <w:pStyle w:val="21"/>
            <w:rPr>
              <w:rFonts w:ascii="ＭＳ ゴシック" w:eastAsia="ＭＳ ゴシック" w:hAnsi="ＭＳ ゴシック"/>
              <w:noProof/>
            </w:rPr>
          </w:pPr>
          <w:hyperlink w:anchor="_Toc130485460" w:history="1">
            <w:r w:rsidRPr="00EC1BCF">
              <w:rPr>
                <w:rStyle w:val="af9"/>
                <w:rFonts w:ascii="ＭＳ ゴシック" w:eastAsia="ＭＳ ゴシック" w:hAnsi="ＭＳ ゴシック"/>
                <w:noProof/>
              </w:rPr>
              <w:t>1.1 調査の目的</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_Toc130485460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1</w:t>
            </w:r>
            <w:r w:rsidRPr="00EC1BCF">
              <w:rPr>
                <w:rFonts w:ascii="ＭＳ ゴシック" w:eastAsia="ＭＳ ゴシック" w:hAnsi="ＭＳ ゴシック"/>
                <w:noProof/>
                <w:webHidden/>
              </w:rPr>
              <w:fldChar w:fldCharType="end"/>
            </w:r>
          </w:hyperlink>
        </w:p>
        <w:p w14:paraId="73B6E727" w14:textId="2EA66007" w:rsidR="00EC1BCF" w:rsidRPr="00EC1BCF" w:rsidRDefault="00EC1BCF">
          <w:pPr>
            <w:pStyle w:val="21"/>
            <w:rPr>
              <w:rFonts w:ascii="ＭＳ ゴシック" w:eastAsia="ＭＳ ゴシック" w:hAnsi="ＭＳ ゴシック"/>
              <w:noProof/>
            </w:rPr>
          </w:pPr>
          <w:hyperlink w:anchor="_Toc130485461" w:history="1">
            <w:r w:rsidRPr="00EC1BCF">
              <w:rPr>
                <w:rStyle w:val="af9"/>
                <w:rFonts w:ascii="ＭＳ ゴシック" w:eastAsia="ＭＳ ゴシック" w:hAnsi="ＭＳ ゴシック"/>
                <w:noProof/>
              </w:rPr>
              <w:t>1.2 調査概要</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_Toc130485461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1</w:t>
            </w:r>
            <w:r w:rsidRPr="00EC1BCF">
              <w:rPr>
                <w:rFonts w:ascii="ＭＳ ゴシック" w:eastAsia="ＭＳ ゴシック" w:hAnsi="ＭＳ ゴシック"/>
                <w:noProof/>
                <w:webHidden/>
              </w:rPr>
              <w:fldChar w:fldCharType="end"/>
            </w:r>
          </w:hyperlink>
        </w:p>
        <w:p w14:paraId="4ACEAB3E" w14:textId="3E367C7C" w:rsidR="00EC1BCF" w:rsidRPr="00EC1BCF" w:rsidRDefault="00EC1BCF">
          <w:pPr>
            <w:pStyle w:val="21"/>
            <w:rPr>
              <w:rFonts w:ascii="ＭＳ ゴシック" w:eastAsia="ＭＳ ゴシック" w:hAnsi="ＭＳ ゴシック"/>
              <w:noProof/>
            </w:rPr>
          </w:pPr>
          <w:hyperlink w:anchor="_Toc130485462" w:history="1">
            <w:r w:rsidRPr="00EC1BCF">
              <w:rPr>
                <w:rStyle w:val="af9"/>
                <w:rFonts w:ascii="ＭＳ ゴシック" w:eastAsia="ＭＳ ゴシック" w:hAnsi="ＭＳ ゴシック"/>
                <w:noProof/>
              </w:rPr>
              <w:t>1.3 検討体制</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_Toc130485462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3</w:t>
            </w:r>
            <w:r w:rsidRPr="00EC1BCF">
              <w:rPr>
                <w:rFonts w:ascii="ＭＳ ゴシック" w:eastAsia="ＭＳ ゴシック" w:hAnsi="ＭＳ ゴシック"/>
                <w:noProof/>
                <w:webHidden/>
              </w:rPr>
              <w:fldChar w:fldCharType="end"/>
            </w:r>
          </w:hyperlink>
        </w:p>
        <w:p w14:paraId="758C4EE6" w14:textId="3FC6306A" w:rsidR="00EC1BCF" w:rsidRPr="00EC1BCF" w:rsidRDefault="00EC1BCF">
          <w:pPr>
            <w:pStyle w:val="12"/>
            <w:tabs>
              <w:tab w:val="right" w:leader="dot" w:pos="9288"/>
            </w:tabs>
            <w:rPr>
              <w:rFonts w:ascii="ＭＳ ゴシック" w:eastAsia="ＭＳ ゴシック" w:hAnsi="ＭＳ ゴシック"/>
              <w:noProof/>
            </w:rPr>
          </w:pPr>
          <w:hyperlink w:anchor="_Toc130485463" w:history="1">
            <w:r w:rsidRPr="00EC1BCF">
              <w:rPr>
                <w:rStyle w:val="af9"/>
                <w:rFonts w:ascii="ＭＳ ゴシック" w:eastAsia="ＭＳ ゴシック" w:hAnsi="ＭＳ ゴシック"/>
                <w:noProof/>
              </w:rPr>
              <w:t>２．明石～岩屋航路の現状調査</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_Toc130485463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4</w:t>
            </w:r>
            <w:r w:rsidRPr="00EC1BCF">
              <w:rPr>
                <w:rFonts w:ascii="ＭＳ ゴシック" w:eastAsia="ＭＳ ゴシック" w:hAnsi="ＭＳ ゴシック"/>
                <w:noProof/>
                <w:webHidden/>
              </w:rPr>
              <w:fldChar w:fldCharType="end"/>
            </w:r>
          </w:hyperlink>
        </w:p>
        <w:p w14:paraId="22BBC48B" w14:textId="55E49044" w:rsidR="00EC1BCF" w:rsidRPr="00EC1BCF" w:rsidRDefault="00EC1BCF">
          <w:pPr>
            <w:pStyle w:val="21"/>
            <w:rPr>
              <w:rFonts w:ascii="ＭＳ ゴシック" w:eastAsia="ＭＳ ゴシック" w:hAnsi="ＭＳ ゴシック"/>
              <w:noProof/>
            </w:rPr>
          </w:pPr>
          <w:hyperlink w:anchor="_Toc130485464" w:history="1">
            <w:r w:rsidRPr="00EC1BCF">
              <w:rPr>
                <w:rStyle w:val="af9"/>
                <w:rFonts w:ascii="ＭＳ ゴシック" w:eastAsia="ＭＳ ゴシック" w:hAnsi="ＭＳ ゴシック"/>
                <w:noProof/>
              </w:rPr>
              <w:t>2.1 発着圏域の現状整理</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_Toc130485464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4</w:t>
            </w:r>
            <w:r w:rsidRPr="00EC1BCF">
              <w:rPr>
                <w:rFonts w:ascii="ＭＳ ゴシック" w:eastAsia="ＭＳ ゴシック" w:hAnsi="ＭＳ ゴシック"/>
                <w:noProof/>
                <w:webHidden/>
              </w:rPr>
              <w:fldChar w:fldCharType="end"/>
            </w:r>
          </w:hyperlink>
        </w:p>
        <w:p w14:paraId="186FCD0F" w14:textId="3B7D3055" w:rsidR="00EC1BCF" w:rsidRPr="00EC1BCF" w:rsidRDefault="00EC1BCF">
          <w:pPr>
            <w:pStyle w:val="21"/>
            <w:rPr>
              <w:rFonts w:ascii="ＭＳ ゴシック" w:eastAsia="ＭＳ ゴシック" w:hAnsi="ＭＳ ゴシック"/>
              <w:noProof/>
            </w:rPr>
          </w:pPr>
          <w:hyperlink w:anchor="_Toc130485465" w:history="1">
            <w:r w:rsidRPr="00EC1BCF">
              <w:rPr>
                <w:rStyle w:val="af9"/>
                <w:rFonts w:ascii="ＭＳ ゴシック" w:eastAsia="ＭＳ ゴシック" w:hAnsi="ＭＳ ゴシック"/>
                <w:noProof/>
              </w:rPr>
              <w:t>（1）発着圏域の人口、産業、生活関連施設等の現状整理</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_Toc130485465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4</w:t>
            </w:r>
            <w:r w:rsidRPr="00EC1BCF">
              <w:rPr>
                <w:rFonts w:ascii="ＭＳ ゴシック" w:eastAsia="ＭＳ ゴシック" w:hAnsi="ＭＳ ゴシック"/>
                <w:noProof/>
                <w:webHidden/>
              </w:rPr>
              <w:fldChar w:fldCharType="end"/>
            </w:r>
          </w:hyperlink>
        </w:p>
        <w:p w14:paraId="141A73A5" w14:textId="2AF90AC1" w:rsidR="00EC1BCF" w:rsidRPr="00EC1BCF" w:rsidRDefault="00EC1BCF">
          <w:pPr>
            <w:pStyle w:val="21"/>
            <w:rPr>
              <w:rFonts w:ascii="ＭＳ ゴシック" w:eastAsia="ＭＳ ゴシック" w:hAnsi="ＭＳ ゴシック"/>
              <w:noProof/>
            </w:rPr>
          </w:pPr>
          <w:hyperlink w:anchor="_Toc130485466" w:history="1">
            <w:r w:rsidRPr="00EC1BCF">
              <w:rPr>
                <w:rStyle w:val="af9"/>
                <w:rFonts w:ascii="ＭＳ ゴシック" w:eastAsia="ＭＳ ゴシック" w:hAnsi="ＭＳ ゴシック"/>
                <w:noProof/>
              </w:rPr>
              <w:t>2.2 明石～岩屋航路の現状</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_Toc130485466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25</w:t>
            </w:r>
            <w:r w:rsidRPr="00EC1BCF">
              <w:rPr>
                <w:rFonts w:ascii="ＭＳ ゴシック" w:eastAsia="ＭＳ ゴシック" w:hAnsi="ＭＳ ゴシック"/>
                <w:noProof/>
                <w:webHidden/>
              </w:rPr>
              <w:fldChar w:fldCharType="end"/>
            </w:r>
          </w:hyperlink>
        </w:p>
        <w:p w14:paraId="55D34773" w14:textId="3ECC476B" w:rsidR="00EC1BCF" w:rsidRPr="00EC1BCF" w:rsidRDefault="00EC1BCF">
          <w:pPr>
            <w:pStyle w:val="21"/>
            <w:rPr>
              <w:rFonts w:ascii="ＭＳ ゴシック" w:eastAsia="ＭＳ ゴシック" w:hAnsi="ＭＳ ゴシック"/>
              <w:noProof/>
            </w:rPr>
          </w:pPr>
          <w:hyperlink w:anchor="_Toc130485467" w:history="1">
            <w:r w:rsidRPr="00EC1BCF">
              <w:rPr>
                <w:rStyle w:val="af9"/>
                <w:rFonts w:ascii="ＭＳ ゴシック" w:eastAsia="ＭＳ ゴシック" w:hAnsi="ＭＳ ゴシック"/>
                <w:noProof/>
              </w:rPr>
              <w:t>（1）明石～岩屋航路の現状</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_Toc130485467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25</w:t>
            </w:r>
            <w:r w:rsidRPr="00EC1BCF">
              <w:rPr>
                <w:rFonts w:ascii="ＭＳ ゴシック" w:eastAsia="ＭＳ ゴシック" w:hAnsi="ＭＳ ゴシック"/>
                <w:noProof/>
                <w:webHidden/>
              </w:rPr>
              <w:fldChar w:fldCharType="end"/>
            </w:r>
          </w:hyperlink>
        </w:p>
        <w:p w14:paraId="2568DDB2" w14:textId="2E23F1A7" w:rsidR="00EC1BCF" w:rsidRPr="00EC1BCF" w:rsidRDefault="00EC1BCF">
          <w:pPr>
            <w:pStyle w:val="21"/>
            <w:rPr>
              <w:rFonts w:ascii="ＭＳ ゴシック" w:eastAsia="ＭＳ ゴシック" w:hAnsi="ＭＳ ゴシック"/>
              <w:noProof/>
            </w:rPr>
          </w:pPr>
          <w:hyperlink w:anchor="_Toc130485468" w:history="1">
            <w:r w:rsidRPr="00EC1BCF">
              <w:rPr>
                <w:rStyle w:val="af9"/>
                <w:rFonts w:ascii="ＭＳ ゴシック" w:eastAsia="ＭＳ ゴシック" w:hAnsi="ＭＳ ゴシック"/>
                <w:noProof/>
              </w:rPr>
              <w:t>（2）明石～岩屋航路の利用者数</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_Toc130485468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30</w:t>
            </w:r>
            <w:r w:rsidRPr="00EC1BCF">
              <w:rPr>
                <w:rFonts w:ascii="ＭＳ ゴシック" w:eastAsia="ＭＳ ゴシック" w:hAnsi="ＭＳ ゴシック"/>
                <w:noProof/>
                <w:webHidden/>
              </w:rPr>
              <w:fldChar w:fldCharType="end"/>
            </w:r>
          </w:hyperlink>
        </w:p>
        <w:p w14:paraId="430DC41D" w14:textId="69DDCB44" w:rsidR="00EC1BCF" w:rsidRPr="00EC1BCF" w:rsidRDefault="00EC1BCF">
          <w:pPr>
            <w:pStyle w:val="21"/>
            <w:rPr>
              <w:rFonts w:ascii="ＭＳ ゴシック" w:eastAsia="ＭＳ ゴシック" w:hAnsi="ＭＳ ゴシック"/>
              <w:noProof/>
            </w:rPr>
          </w:pPr>
          <w:hyperlink w:anchor="_Toc130485469" w:history="1">
            <w:r w:rsidRPr="00EC1BCF">
              <w:rPr>
                <w:rStyle w:val="af9"/>
                <w:rFonts w:ascii="ＭＳ ゴシック" w:eastAsia="ＭＳ ゴシック" w:hAnsi="ＭＳ ゴシック"/>
                <w:noProof/>
              </w:rPr>
              <w:t>（3）深日～洲本航路（深日ライナー）の事業概要</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_Toc130485469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31</w:t>
            </w:r>
            <w:r w:rsidRPr="00EC1BCF">
              <w:rPr>
                <w:rFonts w:ascii="ＭＳ ゴシック" w:eastAsia="ＭＳ ゴシック" w:hAnsi="ＭＳ ゴシック"/>
                <w:noProof/>
                <w:webHidden/>
              </w:rPr>
              <w:fldChar w:fldCharType="end"/>
            </w:r>
          </w:hyperlink>
        </w:p>
        <w:p w14:paraId="02296D32" w14:textId="62374B9F" w:rsidR="00EC1BCF" w:rsidRPr="00EC1BCF" w:rsidRDefault="00EC1BCF">
          <w:pPr>
            <w:pStyle w:val="12"/>
            <w:tabs>
              <w:tab w:val="right" w:leader="dot" w:pos="9288"/>
            </w:tabs>
            <w:rPr>
              <w:rFonts w:ascii="ＭＳ ゴシック" w:eastAsia="ＭＳ ゴシック" w:hAnsi="ＭＳ ゴシック"/>
              <w:noProof/>
            </w:rPr>
          </w:pPr>
          <w:hyperlink w:anchor="_Toc130485470" w:history="1">
            <w:r w:rsidRPr="00EC1BCF">
              <w:rPr>
                <w:rStyle w:val="af9"/>
                <w:rFonts w:ascii="ＭＳ ゴシック" w:eastAsia="ＭＳ ゴシック" w:hAnsi="ＭＳ ゴシック"/>
                <w:noProof/>
              </w:rPr>
              <w:t>３．淡路島北部地域の観光施設等の現状調査</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_Toc130485470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33</w:t>
            </w:r>
            <w:r w:rsidRPr="00EC1BCF">
              <w:rPr>
                <w:rFonts w:ascii="ＭＳ ゴシック" w:eastAsia="ＭＳ ゴシック" w:hAnsi="ＭＳ ゴシック"/>
                <w:noProof/>
                <w:webHidden/>
              </w:rPr>
              <w:fldChar w:fldCharType="end"/>
            </w:r>
          </w:hyperlink>
        </w:p>
        <w:p w14:paraId="0A4ED6C8" w14:textId="5AD12ECD" w:rsidR="00EC1BCF" w:rsidRPr="00EC1BCF" w:rsidRDefault="00EC1BCF">
          <w:pPr>
            <w:pStyle w:val="21"/>
            <w:rPr>
              <w:rFonts w:ascii="ＭＳ ゴシック" w:eastAsia="ＭＳ ゴシック" w:hAnsi="ＭＳ ゴシック"/>
              <w:noProof/>
            </w:rPr>
          </w:pPr>
          <w:hyperlink w:anchor="_Toc130485471" w:history="1">
            <w:r w:rsidRPr="00EC1BCF">
              <w:rPr>
                <w:rStyle w:val="af9"/>
                <w:rFonts w:ascii="ＭＳ ゴシック" w:eastAsia="ＭＳ ゴシック" w:hAnsi="ＭＳ ゴシック"/>
                <w:noProof/>
              </w:rPr>
              <w:t>3.1 観光施設等の現状整理</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_Toc130485471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33</w:t>
            </w:r>
            <w:r w:rsidRPr="00EC1BCF">
              <w:rPr>
                <w:rFonts w:ascii="ＭＳ ゴシック" w:eastAsia="ＭＳ ゴシック" w:hAnsi="ＭＳ ゴシック"/>
                <w:noProof/>
                <w:webHidden/>
              </w:rPr>
              <w:fldChar w:fldCharType="end"/>
            </w:r>
          </w:hyperlink>
        </w:p>
        <w:p w14:paraId="0D92724E" w14:textId="17A87517" w:rsidR="00EC1BCF" w:rsidRPr="00EC1BCF" w:rsidRDefault="00EC1BCF">
          <w:pPr>
            <w:pStyle w:val="21"/>
            <w:rPr>
              <w:rFonts w:ascii="ＭＳ ゴシック" w:eastAsia="ＭＳ ゴシック" w:hAnsi="ＭＳ ゴシック"/>
              <w:noProof/>
            </w:rPr>
          </w:pPr>
          <w:hyperlink w:anchor="_Toc130485472" w:history="1">
            <w:r w:rsidRPr="00EC1BCF">
              <w:rPr>
                <w:rStyle w:val="af9"/>
                <w:rFonts w:ascii="ＭＳ ゴシック" w:eastAsia="ＭＳ ゴシック" w:hAnsi="ＭＳ ゴシック"/>
                <w:noProof/>
              </w:rPr>
              <w:t>（1）観光施設等の現状整理</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_Toc130485472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33</w:t>
            </w:r>
            <w:r w:rsidRPr="00EC1BCF">
              <w:rPr>
                <w:rFonts w:ascii="ＭＳ ゴシック" w:eastAsia="ＭＳ ゴシック" w:hAnsi="ＭＳ ゴシック"/>
                <w:noProof/>
                <w:webHidden/>
              </w:rPr>
              <w:fldChar w:fldCharType="end"/>
            </w:r>
          </w:hyperlink>
        </w:p>
        <w:p w14:paraId="4637D4EC" w14:textId="25A5ED51" w:rsidR="00EC1BCF" w:rsidRPr="00EC1BCF" w:rsidRDefault="00EC1BCF">
          <w:pPr>
            <w:pStyle w:val="21"/>
            <w:rPr>
              <w:rFonts w:ascii="ＭＳ ゴシック" w:eastAsia="ＭＳ ゴシック" w:hAnsi="ＭＳ ゴシック"/>
              <w:noProof/>
            </w:rPr>
          </w:pPr>
          <w:hyperlink w:anchor="_Toc130485473" w:history="1">
            <w:r w:rsidRPr="00EC1BCF">
              <w:rPr>
                <w:rStyle w:val="af9"/>
                <w:rFonts w:ascii="ＭＳ ゴシック" w:eastAsia="ＭＳ ゴシック" w:hAnsi="ＭＳ ゴシック"/>
                <w:noProof/>
              </w:rPr>
              <w:t>（2）観光動向の現状整理</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_Toc130485473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46</w:t>
            </w:r>
            <w:r w:rsidRPr="00EC1BCF">
              <w:rPr>
                <w:rFonts w:ascii="ＭＳ ゴシック" w:eastAsia="ＭＳ ゴシック" w:hAnsi="ＭＳ ゴシック"/>
                <w:noProof/>
                <w:webHidden/>
              </w:rPr>
              <w:fldChar w:fldCharType="end"/>
            </w:r>
          </w:hyperlink>
        </w:p>
        <w:p w14:paraId="66F02DF9" w14:textId="37B0FD88" w:rsidR="00EC1BCF" w:rsidRPr="00EC1BCF" w:rsidRDefault="00EC1BCF">
          <w:pPr>
            <w:pStyle w:val="21"/>
            <w:rPr>
              <w:rFonts w:ascii="ＭＳ ゴシック" w:eastAsia="ＭＳ ゴシック" w:hAnsi="ＭＳ ゴシック"/>
              <w:noProof/>
            </w:rPr>
          </w:pPr>
          <w:hyperlink w:anchor="_Toc130485474" w:history="1">
            <w:r w:rsidRPr="00EC1BCF">
              <w:rPr>
                <w:rStyle w:val="af9"/>
                <w:rFonts w:ascii="ＭＳ ゴシック" w:eastAsia="ＭＳ ゴシック" w:hAnsi="ＭＳ ゴシック"/>
                <w:noProof/>
              </w:rPr>
              <w:t>3.2 岩屋港発着のバス等の運行状況の整理</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_Toc130485474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47</w:t>
            </w:r>
            <w:r w:rsidRPr="00EC1BCF">
              <w:rPr>
                <w:rFonts w:ascii="ＭＳ ゴシック" w:eastAsia="ＭＳ ゴシック" w:hAnsi="ＭＳ ゴシック"/>
                <w:noProof/>
                <w:webHidden/>
              </w:rPr>
              <w:fldChar w:fldCharType="end"/>
            </w:r>
          </w:hyperlink>
        </w:p>
        <w:p w14:paraId="27208F83" w14:textId="3F184EB1" w:rsidR="00EC1BCF" w:rsidRPr="00EC1BCF" w:rsidRDefault="00EC1BCF">
          <w:pPr>
            <w:pStyle w:val="21"/>
            <w:rPr>
              <w:rFonts w:ascii="ＭＳ ゴシック" w:eastAsia="ＭＳ ゴシック" w:hAnsi="ＭＳ ゴシック"/>
              <w:noProof/>
            </w:rPr>
          </w:pPr>
          <w:hyperlink w:anchor="_Toc130485475" w:history="1">
            <w:r w:rsidRPr="00EC1BCF">
              <w:rPr>
                <w:rStyle w:val="af9"/>
                <w:rFonts w:ascii="ＭＳ ゴシック" w:eastAsia="ＭＳ ゴシック" w:hAnsi="ＭＳ ゴシック"/>
                <w:noProof/>
              </w:rPr>
              <w:t>（1）岩屋港発着のバス等の運行状況の整理</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_Toc130485475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47</w:t>
            </w:r>
            <w:r w:rsidRPr="00EC1BCF">
              <w:rPr>
                <w:rFonts w:ascii="ＭＳ ゴシック" w:eastAsia="ＭＳ ゴシック" w:hAnsi="ＭＳ ゴシック"/>
                <w:noProof/>
                <w:webHidden/>
              </w:rPr>
              <w:fldChar w:fldCharType="end"/>
            </w:r>
          </w:hyperlink>
        </w:p>
        <w:p w14:paraId="272E5734" w14:textId="469884E4" w:rsidR="00EC1BCF" w:rsidRPr="00EC1BCF" w:rsidRDefault="00EC1BCF">
          <w:pPr>
            <w:pStyle w:val="12"/>
            <w:tabs>
              <w:tab w:val="right" w:leader="dot" w:pos="9288"/>
            </w:tabs>
            <w:rPr>
              <w:rFonts w:ascii="ＭＳ ゴシック" w:eastAsia="ＭＳ ゴシック" w:hAnsi="ＭＳ ゴシック"/>
              <w:noProof/>
            </w:rPr>
          </w:pPr>
          <w:hyperlink w:anchor="_Toc130485476" w:history="1">
            <w:r w:rsidRPr="00EC1BCF">
              <w:rPr>
                <w:rStyle w:val="af9"/>
                <w:rFonts w:ascii="ＭＳ ゴシック" w:eastAsia="ＭＳ ゴシック" w:hAnsi="ＭＳ ゴシック"/>
                <w:noProof/>
              </w:rPr>
              <w:t>４．明石～岩屋航路の情報発信の現状調査</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_Toc130485476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51</w:t>
            </w:r>
            <w:r w:rsidRPr="00EC1BCF">
              <w:rPr>
                <w:rFonts w:ascii="ＭＳ ゴシック" w:eastAsia="ＭＳ ゴシック" w:hAnsi="ＭＳ ゴシック"/>
                <w:noProof/>
                <w:webHidden/>
              </w:rPr>
              <w:fldChar w:fldCharType="end"/>
            </w:r>
          </w:hyperlink>
        </w:p>
        <w:p w14:paraId="37D42BBA" w14:textId="3E843FB9" w:rsidR="00EC1BCF" w:rsidRPr="00EC1BCF" w:rsidRDefault="00EC1BCF">
          <w:pPr>
            <w:pStyle w:val="21"/>
            <w:rPr>
              <w:rFonts w:ascii="ＭＳ ゴシック" w:eastAsia="ＭＳ ゴシック" w:hAnsi="ＭＳ ゴシック"/>
              <w:noProof/>
            </w:rPr>
          </w:pPr>
          <w:hyperlink w:anchor="_Toc130485477" w:history="1">
            <w:r w:rsidRPr="00EC1BCF">
              <w:rPr>
                <w:rStyle w:val="af9"/>
                <w:rFonts w:ascii="ＭＳ ゴシック" w:eastAsia="ＭＳ ゴシック" w:hAnsi="ＭＳ ゴシック"/>
                <w:noProof/>
              </w:rPr>
              <w:t>4.1 調査の概要</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_Toc130485477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51</w:t>
            </w:r>
            <w:r w:rsidRPr="00EC1BCF">
              <w:rPr>
                <w:rFonts w:ascii="ＭＳ ゴシック" w:eastAsia="ＭＳ ゴシック" w:hAnsi="ＭＳ ゴシック"/>
                <w:noProof/>
                <w:webHidden/>
              </w:rPr>
              <w:fldChar w:fldCharType="end"/>
            </w:r>
          </w:hyperlink>
        </w:p>
        <w:p w14:paraId="619E3D22" w14:textId="4B7D013F" w:rsidR="00EC1BCF" w:rsidRPr="00EC1BCF" w:rsidRDefault="00EC1BCF">
          <w:pPr>
            <w:pStyle w:val="21"/>
            <w:rPr>
              <w:rFonts w:ascii="ＭＳ ゴシック" w:eastAsia="ＭＳ ゴシック" w:hAnsi="ＭＳ ゴシック"/>
              <w:noProof/>
            </w:rPr>
          </w:pPr>
          <w:hyperlink w:anchor="_Toc130485478" w:history="1">
            <w:r w:rsidRPr="00EC1BCF">
              <w:rPr>
                <w:rStyle w:val="af9"/>
                <w:rFonts w:ascii="ＭＳ ゴシック" w:eastAsia="ＭＳ ゴシック" w:hAnsi="ＭＳ ゴシック"/>
                <w:noProof/>
              </w:rPr>
              <w:t>（1）調査の目的</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_Toc130485478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51</w:t>
            </w:r>
            <w:r w:rsidRPr="00EC1BCF">
              <w:rPr>
                <w:rFonts w:ascii="ＭＳ ゴシック" w:eastAsia="ＭＳ ゴシック" w:hAnsi="ＭＳ ゴシック"/>
                <w:noProof/>
                <w:webHidden/>
              </w:rPr>
              <w:fldChar w:fldCharType="end"/>
            </w:r>
          </w:hyperlink>
        </w:p>
        <w:p w14:paraId="0E9C34E5" w14:textId="43ED4696" w:rsidR="00EC1BCF" w:rsidRPr="00EC1BCF" w:rsidRDefault="00EC1BCF">
          <w:pPr>
            <w:pStyle w:val="21"/>
            <w:rPr>
              <w:rFonts w:ascii="ＭＳ ゴシック" w:eastAsia="ＭＳ ゴシック" w:hAnsi="ＭＳ ゴシック"/>
              <w:noProof/>
            </w:rPr>
          </w:pPr>
          <w:hyperlink w:anchor="_Toc130485479" w:history="1">
            <w:r w:rsidRPr="00EC1BCF">
              <w:rPr>
                <w:rStyle w:val="af9"/>
                <w:rFonts w:ascii="ＭＳ ゴシック" w:eastAsia="ＭＳ ゴシック" w:hAnsi="ＭＳ ゴシック"/>
                <w:noProof/>
              </w:rPr>
              <w:t>（2）調査方法</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_Toc130485479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51</w:t>
            </w:r>
            <w:r w:rsidRPr="00EC1BCF">
              <w:rPr>
                <w:rFonts w:ascii="ＭＳ ゴシック" w:eastAsia="ＭＳ ゴシック" w:hAnsi="ＭＳ ゴシック"/>
                <w:noProof/>
                <w:webHidden/>
              </w:rPr>
              <w:fldChar w:fldCharType="end"/>
            </w:r>
          </w:hyperlink>
        </w:p>
        <w:p w14:paraId="19A5EC1E" w14:textId="3C1456EF" w:rsidR="00EC1BCF" w:rsidRPr="00EC1BCF" w:rsidRDefault="00EC1BCF">
          <w:pPr>
            <w:pStyle w:val="21"/>
            <w:rPr>
              <w:rFonts w:ascii="ＭＳ ゴシック" w:eastAsia="ＭＳ ゴシック" w:hAnsi="ＭＳ ゴシック"/>
              <w:noProof/>
            </w:rPr>
          </w:pPr>
          <w:hyperlink w:anchor="_Toc130485480" w:history="1">
            <w:r w:rsidRPr="00EC1BCF">
              <w:rPr>
                <w:rStyle w:val="af9"/>
                <w:rFonts w:ascii="ＭＳ ゴシック" w:eastAsia="ＭＳ ゴシック" w:hAnsi="ＭＳ ゴシック"/>
                <w:noProof/>
              </w:rPr>
              <w:t>4.2 情報発信の現状と課題</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_Toc130485480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51</w:t>
            </w:r>
            <w:r w:rsidRPr="00EC1BCF">
              <w:rPr>
                <w:rFonts w:ascii="ＭＳ ゴシック" w:eastAsia="ＭＳ ゴシック" w:hAnsi="ＭＳ ゴシック"/>
                <w:noProof/>
                <w:webHidden/>
              </w:rPr>
              <w:fldChar w:fldCharType="end"/>
            </w:r>
          </w:hyperlink>
        </w:p>
        <w:p w14:paraId="0D5FF3D9" w14:textId="4B5A720F" w:rsidR="00EC1BCF" w:rsidRPr="00EC1BCF" w:rsidRDefault="00EC1BCF">
          <w:pPr>
            <w:pStyle w:val="21"/>
            <w:rPr>
              <w:rFonts w:ascii="ＭＳ ゴシック" w:eastAsia="ＭＳ ゴシック" w:hAnsi="ＭＳ ゴシック"/>
              <w:noProof/>
            </w:rPr>
          </w:pPr>
          <w:hyperlink w:anchor="_Toc130485481" w:history="1">
            <w:r w:rsidRPr="00EC1BCF">
              <w:rPr>
                <w:rStyle w:val="af9"/>
                <w:rFonts w:ascii="ＭＳ ゴシック" w:eastAsia="ＭＳ ゴシック" w:hAnsi="ＭＳ ゴシック"/>
                <w:noProof/>
              </w:rPr>
              <w:t>（1）情報発信の現状</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_Toc130485481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51</w:t>
            </w:r>
            <w:r w:rsidRPr="00EC1BCF">
              <w:rPr>
                <w:rFonts w:ascii="ＭＳ ゴシック" w:eastAsia="ＭＳ ゴシック" w:hAnsi="ＭＳ ゴシック"/>
                <w:noProof/>
                <w:webHidden/>
              </w:rPr>
              <w:fldChar w:fldCharType="end"/>
            </w:r>
          </w:hyperlink>
        </w:p>
        <w:p w14:paraId="351A811B" w14:textId="77376A64" w:rsidR="00EC1BCF" w:rsidRPr="00EC1BCF" w:rsidRDefault="00EC1BCF">
          <w:pPr>
            <w:pStyle w:val="21"/>
            <w:rPr>
              <w:rFonts w:ascii="ＭＳ ゴシック" w:eastAsia="ＭＳ ゴシック" w:hAnsi="ＭＳ ゴシック"/>
              <w:noProof/>
            </w:rPr>
          </w:pPr>
          <w:hyperlink w:anchor="_Toc130485482" w:history="1">
            <w:r w:rsidRPr="00EC1BCF">
              <w:rPr>
                <w:rStyle w:val="af9"/>
                <w:rFonts w:ascii="ＭＳ ゴシック" w:eastAsia="ＭＳ ゴシック" w:hAnsi="ＭＳ ゴシック"/>
                <w:noProof/>
              </w:rPr>
              <w:t>（2）情報発信の課題</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_Toc130485482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56</w:t>
            </w:r>
            <w:r w:rsidRPr="00EC1BCF">
              <w:rPr>
                <w:rFonts w:ascii="ＭＳ ゴシック" w:eastAsia="ＭＳ ゴシック" w:hAnsi="ＭＳ ゴシック"/>
                <w:noProof/>
                <w:webHidden/>
              </w:rPr>
              <w:fldChar w:fldCharType="end"/>
            </w:r>
          </w:hyperlink>
        </w:p>
        <w:p w14:paraId="54D7C844" w14:textId="46EA9896" w:rsidR="00EC1BCF" w:rsidRPr="00EC1BCF" w:rsidRDefault="00EC1BCF">
          <w:pPr>
            <w:pStyle w:val="12"/>
            <w:tabs>
              <w:tab w:val="right" w:leader="dot" w:pos="9288"/>
            </w:tabs>
            <w:rPr>
              <w:rFonts w:ascii="ＭＳ ゴシック" w:eastAsia="ＭＳ ゴシック" w:hAnsi="ＭＳ ゴシック"/>
              <w:noProof/>
            </w:rPr>
          </w:pPr>
          <w:hyperlink w:anchor="_Toc130485483" w:history="1">
            <w:r w:rsidRPr="00EC1BCF">
              <w:rPr>
                <w:rStyle w:val="af9"/>
                <w:rFonts w:ascii="ＭＳ ゴシック" w:eastAsia="ＭＳ ゴシック" w:hAnsi="ＭＳ ゴシック"/>
                <w:noProof/>
              </w:rPr>
              <w:t>５．観光施設等へのアクセス利用動向調査について</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_Toc130485483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57</w:t>
            </w:r>
            <w:r w:rsidRPr="00EC1BCF">
              <w:rPr>
                <w:rFonts w:ascii="ＭＳ ゴシック" w:eastAsia="ＭＳ ゴシック" w:hAnsi="ＭＳ ゴシック"/>
                <w:noProof/>
                <w:webHidden/>
              </w:rPr>
              <w:fldChar w:fldCharType="end"/>
            </w:r>
          </w:hyperlink>
        </w:p>
        <w:p w14:paraId="752AC246" w14:textId="08237EE7" w:rsidR="00EC1BCF" w:rsidRPr="00EC1BCF" w:rsidRDefault="00EC1BCF">
          <w:pPr>
            <w:pStyle w:val="21"/>
            <w:rPr>
              <w:rFonts w:ascii="ＭＳ ゴシック" w:eastAsia="ＭＳ ゴシック" w:hAnsi="ＭＳ ゴシック"/>
              <w:noProof/>
            </w:rPr>
          </w:pPr>
          <w:hyperlink w:anchor="_Toc130485484" w:history="1">
            <w:r w:rsidRPr="00EC1BCF">
              <w:rPr>
                <w:rStyle w:val="af9"/>
                <w:rFonts w:ascii="ＭＳ ゴシック" w:eastAsia="ＭＳ ゴシック" w:hAnsi="ＭＳ ゴシック"/>
                <w:noProof/>
              </w:rPr>
              <w:t>5.1 調査の概要</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_Toc130485484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57</w:t>
            </w:r>
            <w:r w:rsidRPr="00EC1BCF">
              <w:rPr>
                <w:rFonts w:ascii="ＭＳ ゴシック" w:eastAsia="ＭＳ ゴシック" w:hAnsi="ＭＳ ゴシック"/>
                <w:noProof/>
                <w:webHidden/>
              </w:rPr>
              <w:fldChar w:fldCharType="end"/>
            </w:r>
          </w:hyperlink>
        </w:p>
        <w:p w14:paraId="046BF503" w14:textId="152B0C6F" w:rsidR="00EC1BCF" w:rsidRPr="00EC1BCF" w:rsidRDefault="00EC1BCF">
          <w:pPr>
            <w:pStyle w:val="21"/>
            <w:rPr>
              <w:rFonts w:ascii="ＭＳ ゴシック" w:eastAsia="ＭＳ ゴシック" w:hAnsi="ＭＳ ゴシック"/>
              <w:noProof/>
            </w:rPr>
          </w:pPr>
          <w:hyperlink w:anchor="_Toc130485485" w:history="1">
            <w:r w:rsidRPr="00EC1BCF">
              <w:rPr>
                <w:rStyle w:val="af9"/>
                <w:rFonts w:ascii="ＭＳ ゴシック" w:eastAsia="ＭＳ ゴシック" w:hAnsi="ＭＳ ゴシック"/>
                <w:noProof/>
              </w:rPr>
              <w:t>（1）調査の目的</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_Toc130485485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57</w:t>
            </w:r>
            <w:r w:rsidRPr="00EC1BCF">
              <w:rPr>
                <w:rFonts w:ascii="ＭＳ ゴシック" w:eastAsia="ＭＳ ゴシック" w:hAnsi="ＭＳ ゴシック"/>
                <w:noProof/>
                <w:webHidden/>
              </w:rPr>
              <w:fldChar w:fldCharType="end"/>
            </w:r>
          </w:hyperlink>
        </w:p>
        <w:p w14:paraId="3CA3380D" w14:textId="10F36C0A" w:rsidR="00EC1BCF" w:rsidRPr="00EC1BCF" w:rsidRDefault="00EC1BCF">
          <w:pPr>
            <w:pStyle w:val="21"/>
            <w:rPr>
              <w:rFonts w:ascii="ＭＳ ゴシック" w:eastAsia="ＭＳ ゴシック" w:hAnsi="ＭＳ ゴシック"/>
              <w:noProof/>
            </w:rPr>
          </w:pPr>
          <w:hyperlink w:anchor="_Toc130485486" w:history="1">
            <w:r w:rsidRPr="00EC1BCF">
              <w:rPr>
                <w:rStyle w:val="af9"/>
                <w:rFonts w:ascii="ＭＳ ゴシック" w:eastAsia="ＭＳ ゴシック" w:hAnsi="ＭＳ ゴシック"/>
                <w:noProof/>
              </w:rPr>
              <w:t>（2）調査のねらい</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_Toc130485486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57</w:t>
            </w:r>
            <w:r w:rsidRPr="00EC1BCF">
              <w:rPr>
                <w:rFonts w:ascii="ＭＳ ゴシック" w:eastAsia="ＭＳ ゴシック" w:hAnsi="ＭＳ ゴシック"/>
                <w:noProof/>
                <w:webHidden/>
              </w:rPr>
              <w:fldChar w:fldCharType="end"/>
            </w:r>
          </w:hyperlink>
        </w:p>
        <w:p w14:paraId="5CAA1AE5" w14:textId="24FCF5D5" w:rsidR="00EC1BCF" w:rsidRPr="00EC1BCF" w:rsidRDefault="00EC1BCF">
          <w:pPr>
            <w:pStyle w:val="21"/>
            <w:rPr>
              <w:rFonts w:ascii="ＭＳ ゴシック" w:eastAsia="ＭＳ ゴシック" w:hAnsi="ＭＳ ゴシック"/>
              <w:noProof/>
            </w:rPr>
          </w:pPr>
          <w:hyperlink w:anchor="_Toc130485487" w:history="1">
            <w:r w:rsidRPr="00EC1BCF">
              <w:rPr>
                <w:rStyle w:val="af9"/>
                <w:rFonts w:ascii="ＭＳ ゴシック" w:eastAsia="ＭＳ ゴシック" w:hAnsi="ＭＳ ゴシック"/>
                <w:noProof/>
              </w:rPr>
              <w:t>（3）調査方法</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_Toc130485487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58</w:t>
            </w:r>
            <w:r w:rsidRPr="00EC1BCF">
              <w:rPr>
                <w:rFonts w:ascii="ＭＳ ゴシック" w:eastAsia="ＭＳ ゴシック" w:hAnsi="ＭＳ ゴシック"/>
                <w:noProof/>
                <w:webHidden/>
              </w:rPr>
              <w:fldChar w:fldCharType="end"/>
            </w:r>
          </w:hyperlink>
        </w:p>
        <w:p w14:paraId="04D6AAAC" w14:textId="578821A2" w:rsidR="00EC1BCF" w:rsidRPr="00EC1BCF" w:rsidRDefault="00EC1BCF">
          <w:pPr>
            <w:pStyle w:val="21"/>
            <w:rPr>
              <w:rFonts w:ascii="ＭＳ ゴシック" w:eastAsia="ＭＳ ゴシック" w:hAnsi="ＭＳ ゴシック"/>
              <w:noProof/>
            </w:rPr>
          </w:pPr>
          <w:hyperlink w:anchor="_Toc130485488" w:history="1">
            <w:r w:rsidRPr="00EC1BCF">
              <w:rPr>
                <w:rStyle w:val="af9"/>
                <w:rFonts w:ascii="ＭＳ ゴシック" w:eastAsia="ＭＳ ゴシック" w:hAnsi="ＭＳ ゴシック"/>
                <w:noProof/>
              </w:rPr>
              <w:t>（4）海上ルート（明石～岩屋航路）調査</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_Toc130485488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59</w:t>
            </w:r>
            <w:r w:rsidRPr="00EC1BCF">
              <w:rPr>
                <w:rFonts w:ascii="ＭＳ ゴシック" w:eastAsia="ＭＳ ゴシック" w:hAnsi="ＭＳ ゴシック"/>
                <w:noProof/>
                <w:webHidden/>
              </w:rPr>
              <w:fldChar w:fldCharType="end"/>
            </w:r>
          </w:hyperlink>
        </w:p>
        <w:p w14:paraId="3A5E360B" w14:textId="00BB02CD" w:rsidR="00EC1BCF" w:rsidRPr="00EC1BCF" w:rsidRDefault="00EC1BCF">
          <w:pPr>
            <w:pStyle w:val="21"/>
            <w:rPr>
              <w:rFonts w:ascii="ＭＳ ゴシック" w:eastAsia="ＭＳ ゴシック" w:hAnsi="ＭＳ ゴシック"/>
              <w:noProof/>
            </w:rPr>
          </w:pPr>
          <w:hyperlink w:anchor="_Toc130485489" w:history="1">
            <w:r w:rsidRPr="00EC1BCF">
              <w:rPr>
                <w:rStyle w:val="af9"/>
                <w:rFonts w:ascii="ＭＳ ゴシック" w:eastAsia="ＭＳ ゴシック" w:hAnsi="ＭＳ ゴシック"/>
                <w:noProof/>
              </w:rPr>
              <w:t>（5）陸上ルート（高速バス等）調査</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_Toc130485489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60</w:t>
            </w:r>
            <w:r w:rsidRPr="00EC1BCF">
              <w:rPr>
                <w:rFonts w:ascii="ＭＳ ゴシック" w:eastAsia="ＭＳ ゴシック" w:hAnsi="ＭＳ ゴシック"/>
                <w:noProof/>
                <w:webHidden/>
              </w:rPr>
              <w:fldChar w:fldCharType="end"/>
            </w:r>
          </w:hyperlink>
        </w:p>
        <w:p w14:paraId="4B4C0841" w14:textId="0998B2CD" w:rsidR="00EC1BCF" w:rsidRPr="00EC1BCF" w:rsidRDefault="00EC1BCF">
          <w:pPr>
            <w:pStyle w:val="21"/>
            <w:rPr>
              <w:rFonts w:ascii="ＭＳ ゴシック" w:eastAsia="ＭＳ ゴシック" w:hAnsi="ＭＳ ゴシック"/>
              <w:noProof/>
            </w:rPr>
          </w:pPr>
          <w:hyperlink w:anchor="_Toc130485490" w:history="1">
            <w:r w:rsidRPr="00EC1BCF">
              <w:rPr>
                <w:rStyle w:val="af9"/>
                <w:rFonts w:ascii="ＭＳ ゴシック" w:eastAsia="ＭＳ ゴシック" w:hAnsi="ＭＳ ゴシック"/>
                <w:noProof/>
              </w:rPr>
              <w:t>5.2 観光施設等へのアクセス利用動向調査の実施報告</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_Toc130485490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61</w:t>
            </w:r>
            <w:r w:rsidRPr="00EC1BCF">
              <w:rPr>
                <w:rFonts w:ascii="ＭＳ ゴシック" w:eastAsia="ＭＳ ゴシック" w:hAnsi="ＭＳ ゴシック"/>
                <w:noProof/>
                <w:webHidden/>
              </w:rPr>
              <w:fldChar w:fldCharType="end"/>
            </w:r>
          </w:hyperlink>
        </w:p>
        <w:p w14:paraId="3EE591A9" w14:textId="1DE3CE6A" w:rsidR="00EC1BCF" w:rsidRPr="00EC1BCF" w:rsidRDefault="00EC1BCF">
          <w:pPr>
            <w:pStyle w:val="21"/>
            <w:rPr>
              <w:rFonts w:ascii="ＭＳ ゴシック" w:eastAsia="ＭＳ ゴシック" w:hAnsi="ＭＳ ゴシック"/>
              <w:noProof/>
            </w:rPr>
          </w:pPr>
          <w:hyperlink w:anchor="_Toc130485491" w:history="1">
            <w:r w:rsidRPr="00EC1BCF">
              <w:rPr>
                <w:rStyle w:val="af9"/>
                <w:rFonts w:ascii="ＭＳ ゴシック" w:eastAsia="ＭＳ ゴシック" w:hAnsi="ＭＳ ゴシック"/>
                <w:noProof/>
              </w:rPr>
              <w:t>（1）調査結果の概要</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_Toc130485491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61</w:t>
            </w:r>
            <w:r w:rsidRPr="00EC1BCF">
              <w:rPr>
                <w:rFonts w:ascii="ＭＳ ゴシック" w:eastAsia="ＭＳ ゴシック" w:hAnsi="ＭＳ ゴシック"/>
                <w:noProof/>
                <w:webHidden/>
              </w:rPr>
              <w:fldChar w:fldCharType="end"/>
            </w:r>
          </w:hyperlink>
        </w:p>
        <w:p w14:paraId="0811D764" w14:textId="5916B2C1" w:rsidR="00EC1BCF" w:rsidRPr="00EC1BCF" w:rsidRDefault="00EC1BCF">
          <w:pPr>
            <w:pStyle w:val="21"/>
            <w:rPr>
              <w:rFonts w:ascii="ＭＳ ゴシック" w:eastAsia="ＭＳ ゴシック" w:hAnsi="ＭＳ ゴシック"/>
              <w:noProof/>
            </w:rPr>
          </w:pPr>
          <w:hyperlink w:anchor="_Toc130485492" w:history="1">
            <w:r w:rsidRPr="00EC1BCF">
              <w:rPr>
                <w:rStyle w:val="af9"/>
                <w:rFonts w:ascii="ＭＳ ゴシック" w:eastAsia="ＭＳ ゴシック" w:hAnsi="ＭＳ ゴシック"/>
                <w:noProof/>
              </w:rPr>
              <w:t>（2）海上ルートの利用動向</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_Toc130485492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65</w:t>
            </w:r>
            <w:r w:rsidRPr="00EC1BCF">
              <w:rPr>
                <w:rFonts w:ascii="ＭＳ ゴシック" w:eastAsia="ＭＳ ゴシック" w:hAnsi="ＭＳ ゴシック"/>
                <w:noProof/>
                <w:webHidden/>
              </w:rPr>
              <w:fldChar w:fldCharType="end"/>
            </w:r>
          </w:hyperlink>
        </w:p>
        <w:p w14:paraId="2F80C662" w14:textId="29CA096E" w:rsidR="00EC1BCF" w:rsidRPr="00EC1BCF" w:rsidRDefault="00EC1BCF">
          <w:pPr>
            <w:pStyle w:val="21"/>
            <w:rPr>
              <w:rFonts w:ascii="ＭＳ ゴシック" w:eastAsia="ＭＳ ゴシック" w:hAnsi="ＭＳ ゴシック"/>
              <w:noProof/>
            </w:rPr>
          </w:pPr>
          <w:hyperlink w:anchor="_Toc130485493" w:history="1">
            <w:r w:rsidRPr="00EC1BCF">
              <w:rPr>
                <w:rStyle w:val="af9"/>
                <w:rFonts w:ascii="ＭＳ ゴシック" w:eastAsia="ＭＳ ゴシック" w:hAnsi="ＭＳ ゴシック"/>
                <w:noProof/>
              </w:rPr>
              <w:t>（3）陸上ルートの利用動向</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_Toc130485493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77</w:t>
            </w:r>
            <w:r w:rsidRPr="00EC1BCF">
              <w:rPr>
                <w:rFonts w:ascii="ＭＳ ゴシック" w:eastAsia="ＭＳ ゴシック" w:hAnsi="ＭＳ ゴシック"/>
                <w:noProof/>
                <w:webHidden/>
              </w:rPr>
              <w:fldChar w:fldCharType="end"/>
            </w:r>
          </w:hyperlink>
        </w:p>
        <w:p w14:paraId="7A477A23" w14:textId="1D28FDA1" w:rsidR="00EC1BCF" w:rsidRPr="00EC1BCF" w:rsidRDefault="00EC1BCF">
          <w:pPr>
            <w:pStyle w:val="21"/>
            <w:rPr>
              <w:rFonts w:ascii="ＭＳ ゴシック" w:eastAsia="ＭＳ ゴシック" w:hAnsi="ＭＳ ゴシック"/>
              <w:noProof/>
            </w:rPr>
          </w:pPr>
          <w:hyperlink w:anchor="_Toc130485494" w:history="1">
            <w:r w:rsidRPr="00EC1BCF">
              <w:rPr>
                <w:rStyle w:val="af9"/>
                <w:rFonts w:ascii="ＭＳ ゴシック" w:eastAsia="ＭＳ ゴシック" w:hAnsi="ＭＳ ゴシック"/>
                <w:noProof/>
              </w:rPr>
              <w:t>（4）利用動向調査のまとめ</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_Toc130485494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89</w:t>
            </w:r>
            <w:r w:rsidRPr="00EC1BCF">
              <w:rPr>
                <w:rFonts w:ascii="ＭＳ ゴシック" w:eastAsia="ＭＳ ゴシック" w:hAnsi="ＭＳ ゴシック"/>
                <w:noProof/>
                <w:webHidden/>
              </w:rPr>
              <w:fldChar w:fldCharType="end"/>
            </w:r>
          </w:hyperlink>
        </w:p>
        <w:p w14:paraId="23257712" w14:textId="664CB0C2" w:rsidR="00EC1BCF" w:rsidRPr="00EC1BCF" w:rsidRDefault="00EC1BCF">
          <w:pPr>
            <w:pStyle w:val="12"/>
            <w:tabs>
              <w:tab w:val="right" w:leader="dot" w:pos="9288"/>
            </w:tabs>
            <w:rPr>
              <w:rFonts w:ascii="ＭＳ ゴシック" w:eastAsia="ＭＳ ゴシック" w:hAnsi="ＭＳ ゴシック"/>
              <w:noProof/>
            </w:rPr>
          </w:pPr>
          <w:hyperlink w:anchor="_Toc130485495" w:history="1">
            <w:r w:rsidRPr="00EC1BCF">
              <w:rPr>
                <w:rStyle w:val="af9"/>
                <w:rFonts w:ascii="ＭＳ ゴシック" w:eastAsia="ＭＳ ゴシック" w:hAnsi="ＭＳ ゴシック"/>
                <w:noProof/>
              </w:rPr>
              <w:t>６．明石～岩屋航路の活性化方策の検討</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_Toc130485495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93</w:t>
            </w:r>
            <w:r w:rsidRPr="00EC1BCF">
              <w:rPr>
                <w:rFonts w:ascii="ＭＳ ゴシック" w:eastAsia="ＭＳ ゴシック" w:hAnsi="ＭＳ ゴシック"/>
                <w:noProof/>
                <w:webHidden/>
              </w:rPr>
              <w:fldChar w:fldCharType="end"/>
            </w:r>
          </w:hyperlink>
        </w:p>
        <w:p w14:paraId="6F55A5CF" w14:textId="6F23F720" w:rsidR="00EC1BCF" w:rsidRPr="00EC1BCF" w:rsidRDefault="00EC1BCF">
          <w:pPr>
            <w:pStyle w:val="21"/>
            <w:rPr>
              <w:rFonts w:ascii="ＭＳ ゴシック" w:eastAsia="ＭＳ ゴシック" w:hAnsi="ＭＳ ゴシック"/>
              <w:noProof/>
            </w:rPr>
          </w:pPr>
          <w:hyperlink w:anchor="_Toc130485496" w:history="1">
            <w:r w:rsidRPr="00EC1BCF">
              <w:rPr>
                <w:rStyle w:val="af9"/>
                <w:rFonts w:ascii="ＭＳ ゴシック" w:eastAsia="ＭＳ ゴシック" w:hAnsi="ＭＳ ゴシック"/>
                <w:noProof/>
              </w:rPr>
              <w:t>6.1 明石～岩屋航路の活性化に向けた課題整理</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_Toc130485496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93</w:t>
            </w:r>
            <w:r w:rsidRPr="00EC1BCF">
              <w:rPr>
                <w:rFonts w:ascii="ＭＳ ゴシック" w:eastAsia="ＭＳ ゴシック" w:hAnsi="ＭＳ ゴシック"/>
                <w:noProof/>
                <w:webHidden/>
              </w:rPr>
              <w:fldChar w:fldCharType="end"/>
            </w:r>
          </w:hyperlink>
        </w:p>
        <w:p w14:paraId="43C6DFD9" w14:textId="71388C1E" w:rsidR="00EC1BCF" w:rsidRPr="00EC1BCF" w:rsidRDefault="00EC1BCF">
          <w:pPr>
            <w:pStyle w:val="21"/>
            <w:rPr>
              <w:rFonts w:ascii="ＭＳ ゴシック" w:eastAsia="ＭＳ ゴシック" w:hAnsi="ＭＳ ゴシック"/>
              <w:noProof/>
            </w:rPr>
          </w:pPr>
          <w:hyperlink w:anchor="_Toc130485497" w:history="1">
            <w:r w:rsidRPr="00EC1BCF">
              <w:rPr>
                <w:rStyle w:val="af9"/>
                <w:rFonts w:ascii="ＭＳ ゴシック" w:eastAsia="ＭＳ ゴシック" w:hAnsi="ＭＳ ゴシック"/>
                <w:noProof/>
              </w:rPr>
              <w:t>6.2 明石～岩屋航路の活性化方策</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_Toc130485497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94</w:t>
            </w:r>
            <w:r w:rsidRPr="00EC1BCF">
              <w:rPr>
                <w:rFonts w:ascii="ＭＳ ゴシック" w:eastAsia="ＭＳ ゴシック" w:hAnsi="ＭＳ ゴシック"/>
                <w:noProof/>
                <w:webHidden/>
              </w:rPr>
              <w:fldChar w:fldCharType="end"/>
            </w:r>
          </w:hyperlink>
        </w:p>
        <w:p w14:paraId="3F86662B" w14:textId="1B3F23D2" w:rsidR="00EC1BCF" w:rsidRPr="00EC1BCF" w:rsidRDefault="00EC1BCF">
          <w:pPr>
            <w:pStyle w:val="21"/>
            <w:rPr>
              <w:rFonts w:ascii="ＭＳ ゴシック" w:eastAsia="ＭＳ ゴシック" w:hAnsi="ＭＳ ゴシック"/>
              <w:noProof/>
            </w:rPr>
          </w:pPr>
          <w:hyperlink w:anchor="_Toc130485498" w:history="1">
            <w:r w:rsidRPr="00EC1BCF">
              <w:rPr>
                <w:rStyle w:val="af9"/>
                <w:rFonts w:ascii="ＭＳ ゴシック" w:eastAsia="ＭＳ ゴシック" w:hAnsi="ＭＳ ゴシック"/>
                <w:noProof/>
              </w:rPr>
              <w:t>（1）明石～岩屋航路の活性化の方向性</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_Toc130485498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94</w:t>
            </w:r>
            <w:r w:rsidRPr="00EC1BCF">
              <w:rPr>
                <w:rFonts w:ascii="ＭＳ ゴシック" w:eastAsia="ＭＳ ゴシック" w:hAnsi="ＭＳ ゴシック"/>
                <w:noProof/>
                <w:webHidden/>
              </w:rPr>
              <w:fldChar w:fldCharType="end"/>
            </w:r>
          </w:hyperlink>
        </w:p>
        <w:p w14:paraId="220A4D66" w14:textId="6DA36404" w:rsidR="00EC1BCF" w:rsidRPr="00EC1BCF" w:rsidRDefault="00EC1BCF">
          <w:pPr>
            <w:pStyle w:val="21"/>
            <w:rPr>
              <w:rFonts w:ascii="ＭＳ ゴシック" w:eastAsia="ＭＳ ゴシック" w:hAnsi="ＭＳ ゴシック"/>
              <w:noProof/>
            </w:rPr>
          </w:pPr>
          <w:hyperlink w:anchor="_Toc130485499" w:history="1">
            <w:r w:rsidRPr="00EC1BCF">
              <w:rPr>
                <w:rStyle w:val="af9"/>
                <w:rFonts w:ascii="ＭＳ ゴシック" w:eastAsia="ＭＳ ゴシック" w:hAnsi="ＭＳ ゴシック"/>
                <w:noProof/>
              </w:rPr>
              <w:t>（2）明石～岩屋航路の活性化方策の検討</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_Toc130485499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94</w:t>
            </w:r>
            <w:r w:rsidRPr="00EC1BCF">
              <w:rPr>
                <w:rFonts w:ascii="ＭＳ ゴシック" w:eastAsia="ＭＳ ゴシック" w:hAnsi="ＭＳ ゴシック"/>
                <w:noProof/>
                <w:webHidden/>
              </w:rPr>
              <w:fldChar w:fldCharType="end"/>
            </w:r>
          </w:hyperlink>
        </w:p>
        <w:p w14:paraId="00480A5D" w14:textId="3D2BBCF9" w:rsidR="00EC1BCF" w:rsidRPr="00EC1BCF" w:rsidRDefault="00EC1BCF">
          <w:pPr>
            <w:pStyle w:val="12"/>
            <w:tabs>
              <w:tab w:val="right" w:leader="dot" w:pos="9288"/>
            </w:tabs>
            <w:rPr>
              <w:rFonts w:ascii="ＭＳ ゴシック" w:eastAsia="ＭＳ ゴシック" w:hAnsi="ＭＳ ゴシック"/>
              <w:noProof/>
            </w:rPr>
          </w:pPr>
          <w:hyperlink w:anchor="_Toc130485500" w:history="1">
            <w:r w:rsidRPr="00EC1BCF">
              <w:rPr>
                <w:rStyle w:val="af9"/>
                <w:rFonts w:ascii="ＭＳ ゴシック" w:eastAsia="ＭＳ ゴシック" w:hAnsi="ＭＳ ゴシック"/>
                <w:noProof/>
              </w:rPr>
              <w:t>７．総括</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_Toc130485500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97</w:t>
            </w:r>
            <w:r w:rsidRPr="00EC1BCF">
              <w:rPr>
                <w:rFonts w:ascii="ＭＳ ゴシック" w:eastAsia="ＭＳ ゴシック" w:hAnsi="ＭＳ ゴシック"/>
                <w:noProof/>
                <w:webHidden/>
              </w:rPr>
              <w:fldChar w:fldCharType="end"/>
            </w:r>
          </w:hyperlink>
        </w:p>
        <w:p w14:paraId="66C25020" w14:textId="65879184" w:rsidR="00EC1BCF" w:rsidRPr="00EC1BCF" w:rsidRDefault="00EC1BCF">
          <w:pPr>
            <w:pStyle w:val="21"/>
            <w:rPr>
              <w:rFonts w:ascii="ＭＳ ゴシック" w:eastAsia="ＭＳ ゴシック" w:hAnsi="ＭＳ ゴシック"/>
              <w:noProof/>
            </w:rPr>
          </w:pPr>
          <w:hyperlink w:anchor="_Toc130485501" w:history="1">
            <w:r w:rsidRPr="00EC1BCF">
              <w:rPr>
                <w:rStyle w:val="af9"/>
                <w:rFonts w:ascii="ＭＳ ゴシック" w:eastAsia="ＭＳ ゴシック" w:hAnsi="ＭＳ ゴシック"/>
                <w:noProof/>
              </w:rPr>
              <w:t>7.1 現状調査のまとめ</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_Toc130485501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97</w:t>
            </w:r>
            <w:r w:rsidRPr="00EC1BCF">
              <w:rPr>
                <w:rFonts w:ascii="ＭＳ ゴシック" w:eastAsia="ＭＳ ゴシック" w:hAnsi="ＭＳ ゴシック"/>
                <w:noProof/>
                <w:webHidden/>
              </w:rPr>
              <w:fldChar w:fldCharType="end"/>
            </w:r>
          </w:hyperlink>
        </w:p>
        <w:p w14:paraId="4788BA43" w14:textId="1DEA4F10" w:rsidR="00EC1BCF" w:rsidRPr="00EC1BCF" w:rsidRDefault="00EC1BCF">
          <w:pPr>
            <w:pStyle w:val="21"/>
            <w:rPr>
              <w:rFonts w:ascii="ＭＳ ゴシック" w:eastAsia="ＭＳ ゴシック" w:hAnsi="ＭＳ ゴシック"/>
              <w:noProof/>
            </w:rPr>
          </w:pPr>
          <w:hyperlink w:anchor="_Toc130485502" w:history="1">
            <w:r w:rsidRPr="00EC1BCF">
              <w:rPr>
                <w:rStyle w:val="af9"/>
                <w:rFonts w:ascii="ＭＳ ゴシック" w:eastAsia="ＭＳ ゴシック" w:hAnsi="ＭＳ ゴシック"/>
                <w:noProof/>
              </w:rPr>
              <w:t>（1）発着圏域・航路・観光施設の現状</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_Toc130485502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97</w:t>
            </w:r>
            <w:r w:rsidRPr="00EC1BCF">
              <w:rPr>
                <w:rFonts w:ascii="ＭＳ ゴシック" w:eastAsia="ＭＳ ゴシック" w:hAnsi="ＭＳ ゴシック"/>
                <w:noProof/>
                <w:webHidden/>
              </w:rPr>
              <w:fldChar w:fldCharType="end"/>
            </w:r>
          </w:hyperlink>
        </w:p>
        <w:p w14:paraId="635E6E03" w14:textId="0F5F94ED" w:rsidR="00EC1BCF" w:rsidRPr="00EC1BCF" w:rsidRDefault="00EC1BCF">
          <w:pPr>
            <w:pStyle w:val="21"/>
            <w:rPr>
              <w:rFonts w:ascii="ＭＳ ゴシック" w:eastAsia="ＭＳ ゴシック" w:hAnsi="ＭＳ ゴシック"/>
              <w:noProof/>
            </w:rPr>
          </w:pPr>
          <w:hyperlink w:anchor="_Toc130485503" w:history="1">
            <w:r w:rsidRPr="00EC1BCF">
              <w:rPr>
                <w:rStyle w:val="af9"/>
                <w:rFonts w:ascii="ＭＳ ゴシック" w:eastAsia="ＭＳ ゴシック" w:hAnsi="ＭＳ ゴシック"/>
                <w:noProof/>
              </w:rPr>
              <w:t>（2）利用動向調査のまとめ</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_Toc130485503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97</w:t>
            </w:r>
            <w:r w:rsidRPr="00EC1BCF">
              <w:rPr>
                <w:rFonts w:ascii="ＭＳ ゴシック" w:eastAsia="ＭＳ ゴシック" w:hAnsi="ＭＳ ゴシック"/>
                <w:noProof/>
                <w:webHidden/>
              </w:rPr>
              <w:fldChar w:fldCharType="end"/>
            </w:r>
          </w:hyperlink>
        </w:p>
        <w:p w14:paraId="38AF427B" w14:textId="0A27ECEF" w:rsidR="00EC1BCF" w:rsidRPr="00EC1BCF" w:rsidRDefault="00EC1BCF">
          <w:pPr>
            <w:pStyle w:val="21"/>
            <w:rPr>
              <w:rFonts w:ascii="ＭＳ ゴシック" w:eastAsia="ＭＳ ゴシック" w:hAnsi="ＭＳ ゴシック"/>
              <w:noProof/>
            </w:rPr>
          </w:pPr>
          <w:hyperlink w:anchor="_Toc130485504" w:history="1">
            <w:r w:rsidRPr="00EC1BCF">
              <w:rPr>
                <w:rStyle w:val="af9"/>
                <w:rFonts w:ascii="ＭＳ ゴシック" w:eastAsia="ＭＳ ゴシック" w:hAnsi="ＭＳ ゴシック"/>
                <w:noProof/>
              </w:rPr>
              <w:t>（3）情報発信調査のまとめ</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_Toc130485504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98</w:t>
            </w:r>
            <w:r w:rsidRPr="00EC1BCF">
              <w:rPr>
                <w:rFonts w:ascii="ＭＳ ゴシック" w:eastAsia="ＭＳ ゴシック" w:hAnsi="ＭＳ ゴシック"/>
                <w:noProof/>
                <w:webHidden/>
              </w:rPr>
              <w:fldChar w:fldCharType="end"/>
            </w:r>
          </w:hyperlink>
        </w:p>
        <w:p w14:paraId="369636E9" w14:textId="3FC02A7C" w:rsidR="00EC1BCF" w:rsidRPr="00EC1BCF" w:rsidRDefault="00EC1BCF">
          <w:pPr>
            <w:pStyle w:val="21"/>
            <w:rPr>
              <w:rFonts w:ascii="ＭＳ ゴシック" w:eastAsia="ＭＳ ゴシック" w:hAnsi="ＭＳ ゴシック"/>
              <w:noProof/>
            </w:rPr>
          </w:pPr>
          <w:hyperlink w:anchor="_Toc130485505" w:history="1">
            <w:r w:rsidRPr="00EC1BCF">
              <w:rPr>
                <w:rStyle w:val="af9"/>
                <w:rFonts w:ascii="ＭＳ ゴシック" w:eastAsia="ＭＳ ゴシック" w:hAnsi="ＭＳ ゴシック"/>
                <w:noProof/>
              </w:rPr>
              <w:t>（4）明石～岩屋航路の活性化に向けた課題</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_Toc130485505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98</w:t>
            </w:r>
            <w:r w:rsidRPr="00EC1BCF">
              <w:rPr>
                <w:rFonts w:ascii="ＭＳ ゴシック" w:eastAsia="ＭＳ ゴシック" w:hAnsi="ＭＳ ゴシック"/>
                <w:noProof/>
                <w:webHidden/>
              </w:rPr>
              <w:fldChar w:fldCharType="end"/>
            </w:r>
          </w:hyperlink>
        </w:p>
        <w:p w14:paraId="3BC55466" w14:textId="6E3D19D8" w:rsidR="00EC1BCF" w:rsidRPr="00EC1BCF" w:rsidRDefault="00EC1BCF">
          <w:pPr>
            <w:pStyle w:val="21"/>
            <w:rPr>
              <w:rFonts w:ascii="ＭＳ ゴシック" w:eastAsia="ＭＳ ゴシック" w:hAnsi="ＭＳ ゴシック"/>
              <w:noProof/>
            </w:rPr>
          </w:pPr>
          <w:hyperlink w:anchor="_Toc130485506" w:history="1">
            <w:r w:rsidRPr="00EC1BCF">
              <w:rPr>
                <w:rStyle w:val="af9"/>
                <w:rFonts w:ascii="ＭＳ ゴシック" w:eastAsia="ＭＳ ゴシック" w:hAnsi="ＭＳ ゴシック"/>
                <w:noProof/>
              </w:rPr>
              <w:t>7.2 明石～岩屋航路の活性化方策の</w:t>
            </w:r>
            <w:r w:rsidRPr="00EC1BCF">
              <w:rPr>
                <w:rStyle w:val="af9"/>
                <w:rFonts w:ascii="ＭＳ ゴシック" w:eastAsia="ＭＳ ゴシック" w:hAnsi="ＭＳ ゴシック"/>
                <w:b/>
                <w:bCs/>
                <w:noProof/>
              </w:rPr>
              <w:t>提言</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_Toc130485506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99</w:t>
            </w:r>
            <w:r w:rsidRPr="00EC1BCF">
              <w:rPr>
                <w:rFonts w:ascii="ＭＳ ゴシック" w:eastAsia="ＭＳ ゴシック" w:hAnsi="ＭＳ ゴシック"/>
                <w:noProof/>
                <w:webHidden/>
              </w:rPr>
              <w:fldChar w:fldCharType="end"/>
            </w:r>
          </w:hyperlink>
        </w:p>
        <w:p w14:paraId="1C439909" w14:textId="78CAF066" w:rsidR="00EC1BCF" w:rsidRPr="00EC1BCF" w:rsidRDefault="00EC1BCF">
          <w:pPr>
            <w:pStyle w:val="21"/>
            <w:rPr>
              <w:rFonts w:ascii="ＭＳ ゴシック" w:eastAsia="ＭＳ ゴシック" w:hAnsi="ＭＳ ゴシック"/>
              <w:noProof/>
            </w:rPr>
          </w:pPr>
          <w:hyperlink w:anchor="_Toc130485507" w:history="1">
            <w:r w:rsidRPr="00EC1BCF">
              <w:rPr>
                <w:rStyle w:val="af9"/>
                <w:rFonts w:ascii="ＭＳ ゴシック" w:eastAsia="ＭＳ ゴシック" w:hAnsi="ＭＳ ゴシック"/>
                <w:noProof/>
              </w:rPr>
              <w:t>（1）明石～岩屋航路の活性化方策の提言</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_Toc130485507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99</w:t>
            </w:r>
            <w:r w:rsidRPr="00EC1BCF">
              <w:rPr>
                <w:rFonts w:ascii="ＭＳ ゴシック" w:eastAsia="ＭＳ ゴシック" w:hAnsi="ＭＳ ゴシック"/>
                <w:noProof/>
                <w:webHidden/>
              </w:rPr>
              <w:fldChar w:fldCharType="end"/>
            </w:r>
          </w:hyperlink>
        </w:p>
        <w:p w14:paraId="6852A8C9" w14:textId="02BBC318" w:rsidR="00EC1BCF" w:rsidRPr="00EC1BCF" w:rsidRDefault="00EC1BCF">
          <w:pPr>
            <w:pStyle w:val="21"/>
            <w:rPr>
              <w:rFonts w:ascii="ＭＳ ゴシック" w:eastAsia="ＭＳ ゴシック" w:hAnsi="ＭＳ ゴシック"/>
              <w:noProof/>
            </w:rPr>
          </w:pPr>
          <w:hyperlink w:anchor="_Toc130485508" w:history="1">
            <w:r w:rsidRPr="00EC1BCF">
              <w:rPr>
                <w:rStyle w:val="af9"/>
                <w:rFonts w:ascii="ＭＳ ゴシック" w:eastAsia="ＭＳ ゴシック" w:hAnsi="ＭＳ ゴシック"/>
                <w:noProof/>
              </w:rPr>
              <w:t>7.3 今後の活性化方策の推進に向けて</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_Toc130485508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100</w:t>
            </w:r>
            <w:r w:rsidRPr="00EC1BCF">
              <w:rPr>
                <w:rFonts w:ascii="ＭＳ ゴシック" w:eastAsia="ＭＳ ゴシック" w:hAnsi="ＭＳ ゴシック"/>
                <w:noProof/>
                <w:webHidden/>
              </w:rPr>
              <w:fldChar w:fldCharType="end"/>
            </w:r>
          </w:hyperlink>
        </w:p>
        <w:p w14:paraId="462221E7" w14:textId="7A0AE36C" w:rsidR="00EC1BCF" w:rsidRPr="00EC1BCF" w:rsidRDefault="00EC1BCF">
          <w:pPr>
            <w:pStyle w:val="21"/>
            <w:rPr>
              <w:rFonts w:ascii="ＭＳ ゴシック" w:eastAsia="ＭＳ ゴシック" w:hAnsi="ＭＳ ゴシック"/>
              <w:noProof/>
            </w:rPr>
          </w:pPr>
          <w:hyperlink w:anchor="_Toc130485509" w:history="1">
            <w:r w:rsidRPr="00EC1BCF">
              <w:rPr>
                <w:rStyle w:val="af9"/>
                <w:rFonts w:ascii="ＭＳ ゴシック" w:eastAsia="ＭＳ ゴシック" w:hAnsi="ＭＳ ゴシック"/>
                <w:noProof/>
              </w:rPr>
              <w:t>（1）活性化に向けた基本認識</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_Toc130485509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100</w:t>
            </w:r>
            <w:r w:rsidRPr="00EC1BCF">
              <w:rPr>
                <w:rFonts w:ascii="ＭＳ ゴシック" w:eastAsia="ＭＳ ゴシック" w:hAnsi="ＭＳ ゴシック"/>
                <w:noProof/>
                <w:webHidden/>
              </w:rPr>
              <w:fldChar w:fldCharType="end"/>
            </w:r>
          </w:hyperlink>
        </w:p>
        <w:p w14:paraId="267B7090" w14:textId="4EA240A9" w:rsidR="00EC1BCF" w:rsidRPr="00EC1BCF" w:rsidRDefault="00EC1BCF">
          <w:pPr>
            <w:pStyle w:val="21"/>
            <w:rPr>
              <w:rFonts w:ascii="ＭＳ ゴシック" w:eastAsia="ＭＳ ゴシック" w:hAnsi="ＭＳ ゴシック"/>
              <w:noProof/>
            </w:rPr>
          </w:pPr>
          <w:hyperlink w:anchor="_Toc130485510" w:history="1">
            <w:r w:rsidRPr="00EC1BCF">
              <w:rPr>
                <w:rStyle w:val="af9"/>
                <w:rFonts w:ascii="ＭＳ ゴシック" w:eastAsia="ＭＳ ゴシック" w:hAnsi="ＭＳ ゴシック"/>
                <w:noProof/>
              </w:rPr>
              <w:t>（2）活性化方策の推進方向</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_Toc130485510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100</w:t>
            </w:r>
            <w:r w:rsidRPr="00EC1BCF">
              <w:rPr>
                <w:rFonts w:ascii="ＭＳ ゴシック" w:eastAsia="ＭＳ ゴシック" w:hAnsi="ＭＳ ゴシック"/>
                <w:noProof/>
                <w:webHidden/>
              </w:rPr>
              <w:fldChar w:fldCharType="end"/>
            </w:r>
          </w:hyperlink>
        </w:p>
        <w:p w14:paraId="689A0F63" w14:textId="0F252ED3" w:rsidR="00EC1BCF" w:rsidRPr="00EC1BCF" w:rsidRDefault="00EC1BCF">
          <w:pPr>
            <w:pStyle w:val="12"/>
            <w:tabs>
              <w:tab w:val="right" w:leader="dot" w:pos="9288"/>
            </w:tabs>
            <w:rPr>
              <w:rFonts w:ascii="ＭＳ ゴシック" w:eastAsia="ＭＳ ゴシック" w:hAnsi="ＭＳ ゴシック"/>
              <w:noProof/>
            </w:rPr>
          </w:pPr>
          <w:hyperlink w:anchor="_Toc130485511" w:history="1">
            <w:r w:rsidRPr="00EC1BCF">
              <w:rPr>
                <w:rStyle w:val="af9"/>
                <w:rFonts w:ascii="ＭＳ ゴシック" w:eastAsia="ＭＳ ゴシック" w:hAnsi="ＭＳ ゴシック"/>
                <w:noProof/>
              </w:rPr>
              <w:t>参考資料</w:t>
            </w:r>
            <w:r w:rsidRPr="00EC1BCF">
              <w:rPr>
                <w:rFonts w:ascii="ＭＳ ゴシック" w:eastAsia="ＭＳ ゴシック" w:hAnsi="ＭＳ ゴシック"/>
                <w:noProof/>
                <w:webHidden/>
              </w:rPr>
              <w:tab/>
            </w:r>
            <w:r w:rsidRPr="00EC1BCF">
              <w:rPr>
                <w:rFonts w:ascii="ＭＳ ゴシック" w:eastAsia="ＭＳ ゴシック" w:hAnsi="ＭＳ ゴシック"/>
                <w:noProof/>
                <w:webHidden/>
              </w:rPr>
              <w:fldChar w:fldCharType="begin"/>
            </w:r>
            <w:r w:rsidRPr="00EC1BCF">
              <w:rPr>
                <w:rFonts w:ascii="ＭＳ ゴシック" w:eastAsia="ＭＳ ゴシック" w:hAnsi="ＭＳ ゴシック"/>
                <w:noProof/>
                <w:webHidden/>
              </w:rPr>
              <w:instrText xml:space="preserve"> PAGEREF _Toc130485511 \h </w:instrText>
            </w:r>
            <w:r w:rsidRPr="00EC1BCF">
              <w:rPr>
                <w:rFonts w:ascii="ＭＳ ゴシック" w:eastAsia="ＭＳ ゴシック" w:hAnsi="ＭＳ ゴシック"/>
                <w:noProof/>
                <w:webHidden/>
              </w:rPr>
            </w:r>
            <w:r w:rsidRPr="00EC1BCF">
              <w:rPr>
                <w:rFonts w:ascii="ＭＳ ゴシック" w:eastAsia="ＭＳ ゴシック" w:hAnsi="ＭＳ ゴシック"/>
                <w:noProof/>
                <w:webHidden/>
              </w:rPr>
              <w:fldChar w:fldCharType="separate"/>
            </w:r>
            <w:r w:rsidRPr="00EC1BCF">
              <w:rPr>
                <w:rFonts w:ascii="ＭＳ ゴシック" w:eastAsia="ＭＳ ゴシック" w:hAnsi="ＭＳ ゴシック"/>
                <w:noProof/>
                <w:webHidden/>
              </w:rPr>
              <w:t>103</w:t>
            </w:r>
            <w:r w:rsidRPr="00EC1BCF">
              <w:rPr>
                <w:rFonts w:ascii="ＭＳ ゴシック" w:eastAsia="ＭＳ ゴシック" w:hAnsi="ＭＳ ゴシック"/>
                <w:noProof/>
                <w:webHidden/>
              </w:rPr>
              <w:fldChar w:fldCharType="end"/>
            </w:r>
          </w:hyperlink>
        </w:p>
        <w:p w14:paraId="67E5B4AF" w14:textId="794D4950" w:rsidR="004500CC" w:rsidRPr="007A7B19" w:rsidRDefault="004500CC">
          <w:pPr>
            <w:rPr>
              <w:rFonts w:ascii="ＭＳ ゴシック" w:eastAsia="ＭＳ ゴシック" w:hAnsi="ＭＳ ゴシック"/>
            </w:rPr>
          </w:pPr>
          <w:r w:rsidRPr="00EC1BCF">
            <w:rPr>
              <w:rFonts w:ascii="ＭＳ ゴシック" w:eastAsia="ＭＳ ゴシック" w:hAnsi="ＭＳ ゴシック"/>
              <w:b/>
              <w:bCs/>
              <w:lang w:val="ja-JP"/>
            </w:rPr>
            <w:fldChar w:fldCharType="end"/>
          </w:r>
        </w:p>
      </w:sdtContent>
    </w:sdt>
    <w:p w14:paraId="477CA89E" w14:textId="10B1D620" w:rsidR="00891090" w:rsidRDefault="00891090" w:rsidP="00EC1BCF">
      <w:pPr>
        <w:widowControl/>
      </w:pPr>
    </w:p>
    <w:p w14:paraId="117036A9" w14:textId="77777777" w:rsidR="00EC1BCF" w:rsidRDefault="00EC1BCF" w:rsidP="00EC1BCF">
      <w:pPr>
        <w:widowControl/>
        <w:rPr>
          <w:rFonts w:hint="eastAsia"/>
        </w:rPr>
      </w:pPr>
    </w:p>
    <w:p w14:paraId="35DD130F" w14:textId="55E5CBAB" w:rsidR="0062187F" w:rsidRPr="0062187F" w:rsidRDefault="0062187F" w:rsidP="0062187F">
      <w:pPr>
        <w:tabs>
          <w:tab w:val="center" w:pos="4649"/>
        </w:tabs>
        <w:sectPr w:rsidR="0062187F" w:rsidRPr="0062187F" w:rsidSect="00572575">
          <w:headerReference w:type="default" r:id="rId12"/>
          <w:footerReference w:type="default" r:id="rId13"/>
          <w:pgSz w:w="11906" w:h="16838" w:code="9"/>
          <w:pgMar w:top="1134" w:right="1304" w:bottom="1134" w:left="1304" w:header="851" w:footer="964" w:gutter="0"/>
          <w:cols w:space="425"/>
          <w:docGrid w:type="linesAndChars" w:linePitch="470" w:charSpace="2330"/>
        </w:sectPr>
      </w:pPr>
    </w:p>
    <w:p w14:paraId="2A2A1B4F" w14:textId="32B41B59" w:rsidR="008735A2" w:rsidRPr="00616790" w:rsidRDefault="00772E63" w:rsidP="008735A2">
      <w:pPr>
        <w:pStyle w:val="1"/>
        <w:spacing w:after="120"/>
        <w:rPr>
          <w:rFonts w:ascii="HGSｺﾞｼｯｸE" w:eastAsia="HGSｺﾞｼｯｸE" w:hAnsi="HGSｺﾞｼｯｸE"/>
        </w:rPr>
      </w:pPr>
      <w:bookmarkStart w:id="2" w:name="_Toc67385580"/>
      <w:bookmarkStart w:id="3" w:name="_Toc97829163"/>
      <w:bookmarkStart w:id="4" w:name="_Toc130485459"/>
      <w:r>
        <w:rPr>
          <w:rFonts w:ascii="HGSｺﾞｼｯｸE" w:eastAsia="HGSｺﾞｼｯｸE" w:hAnsi="HGSｺﾞｼｯｸE" w:hint="eastAsia"/>
        </w:rPr>
        <w:lastRenderedPageBreak/>
        <w:t>１</w:t>
      </w:r>
      <w:r w:rsidR="008735A2">
        <w:rPr>
          <w:rFonts w:ascii="HGSｺﾞｼｯｸE" w:eastAsia="HGSｺﾞｼｯｸE" w:hAnsi="HGSｺﾞｼｯｸE"/>
        </w:rPr>
        <w:t>．</w:t>
      </w:r>
      <w:r w:rsidR="008735A2" w:rsidRPr="00616790">
        <w:rPr>
          <w:rFonts w:ascii="HGSｺﾞｼｯｸE" w:eastAsia="HGSｺﾞｼｯｸE" w:hAnsi="HGSｺﾞｼｯｸE" w:hint="eastAsia"/>
        </w:rPr>
        <w:t>はじめに</w:t>
      </w:r>
      <w:bookmarkEnd w:id="2"/>
      <w:bookmarkEnd w:id="3"/>
      <w:bookmarkEnd w:id="4"/>
    </w:p>
    <w:p w14:paraId="71CA52AC" w14:textId="77777777" w:rsidR="008735A2" w:rsidRPr="00616790" w:rsidRDefault="008735A2" w:rsidP="008735A2">
      <w:pPr>
        <w:pStyle w:val="2"/>
        <w:spacing w:after="48"/>
        <w:rPr>
          <w:rFonts w:ascii="HGSｺﾞｼｯｸE" w:eastAsia="HGSｺﾞｼｯｸE" w:hAnsi="HGSｺﾞｼｯｸE"/>
        </w:rPr>
      </w:pPr>
      <w:bookmarkStart w:id="5" w:name="_Toc61798118"/>
      <w:bookmarkStart w:id="6" w:name="_Toc67385581"/>
      <w:bookmarkStart w:id="7" w:name="_Toc97829164"/>
      <w:bookmarkStart w:id="8" w:name="_Hlk105159306"/>
      <w:bookmarkStart w:id="9" w:name="_Toc130485460"/>
      <w:r w:rsidRPr="00616790">
        <w:rPr>
          <w:rFonts w:ascii="HGSｺﾞｼｯｸE" w:eastAsia="HGSｺﾞｼｯｸE" w:hAnsi="HGSｺﾞｼｯｸE"/>
        </w:rPr>
        <w:t xml:space="preserve">1.1 </w:t>
      </w:r>
      <w:r>
        <w:rPr>
          <w:rFonts w:ascii="HGSｺﾞｼｯｸE" w:eastAsia="HGSｺﾞｼｯｸE" w:hAnsi="HGSｺﾞｼｯｸE"/>
        </w:rPr>
        <w:t>調査</w:t>
      </w:r>
      <w:r w:rsidRPr="00616790">
        <w:rPr>
          <w:rFonts w:ascii="HGSｺﾞｼｯｸE" w:eastAsia="HGSｺﾞｼｯｸE" w:hAnsi="HGSｺﾞｼｯｸE" w:hint="eastAsia"/>
        </w:rPr>
        <w:t>の目的</w:t>
      </w:r>
      <w:bookmarkEnd w:id="5"/>
      <w:bookmarkEnd w:id="6"/>
      <w:bookmarkEnd w:id="7"/>
      <w:bookmarkEnd w:id="9"/>
    </w:p>
    <w:p w14:paraId="3A6E5D89" w14:textId="77777777" w:rsidR="008735A2" w:rsidRDefault="008735A2" w:rsidP="008735A2">
      <w:pPr>
        <w:ind w:leftChars="100" w:left="221" w:firstLineChars="100" w:firstLine="221"/>
      </w:pPr>
      <w:r>
        <w:rPr>
          <w:rFonts w:hint="eastAsia"/>
        </w:rPr>
        <w:t>兵庫県明石市と淡路市を旅客船で結ぶ明石～岩屋航路は、主として淡路島から通勤・通学・買い物等で本土へ通う生活航路として利用されているが、島内人口の減少でこれらの利用者が減少していたところ、コロナの影響により、より一層厳しい状況である。</w:t>
      </w:r>
    </w:p>
    <w:p w14:paraId="6FF9F1A1" w14:textId="77777777" w:rsidR="00446360" w:rsidRDefault="008735A2" w:rsidP="008735A2">
      <w:pPr>
        <w:ind w:leftChars="100" w:left="221" w:firstLineChars="100" w:firstLine="221"/>
      </w:pPr>
      <w:r>
        <w:rPr>
          <w:rFonts w:hint="eastAsia"/>
        </w:rPr>
        <w:t>一方、コロナ禍において、観光トレンドが変化しており、マイクロツーリズム、ワーケーション、アウトドア等への関心が高まっている。淡路島は自然豊かな密を避けられる観光地として、上記トレンドを満たしており、人気を博している。</w:t>
      </w:r>
    </w:p>
    <w:p w14:paraId="257F5C70" w14:textId="769698F4" w:rsidR="008735A2" w:rsidRDefault="008735A2" w:rsidP="008735A2">
      <w:pPr>
        <w:ind w:leftChars="100" w:left="221" w:firstLineChars="100" w:firstLine="221"/>
      </w:pPr>
      <w:r>
        <w:rPr>
          <w:rFonts w:hint="eastAsia"/>
        </w:rPr>
        <w:t>また、近年、岩屋港近辺の淡路島北部地域において魅力的な観光施設の開設が相次いでおり、当該観光施設にも多数の観光客が訪れている。</w:t>
      </w:r>
    </w:p>
    <w:p w14:paraId="3AB4BAE1" w14:textId="1A47DA3D" w:rsidR="00446360" w:rsidRPr="00595AF4" w:rsidRDefault="008F58E0" w:rsidP="008735A2">
      <w:pPr>
        <w:ind w:leftChars="100" w:left="221" w:firstLineChars="100" w:firstLine="221"/>
      </w:pPr>
      <w:r w:rsidRPr="00595AF4">
        <w:rPr>
          <w:rFonts w:hint="eastAsia"/>
        </w:rPr>
        <w:t>しかしながら</w:t>
      </w:r>
      <w:r w:rsidR="00446360" w:rsidRPr="00595AF4">
        <w:rPr>
          <w:rFonts w:hint="eastAsia"/>
        </w:rPr>
        <w:t>、明石～岩屋航路は</w:t>
      </w:r>
      <w:r w:rsidRPr="00595AF4">
        <w:rPr>
          <w:rFonts w:hint="eastAsia"/>
        </w:rPr>
        <w:t>、</w:t>
      </w:r>
      <w:r w:rsidR="00DE608D" w:rsidRPr="0028108E">
        <w:rPr>
          <w:rFonts w:hint="eastAsia"/>
        </w:rPr>
        <w:t>通勤・通学</w:t>
      </w:r>
      <w:r w:rsidR="00114D16" w:rsidRPr="0028108E">
        <w:rPr>
          <w:rFonts w:hint="eastAsia"/>
        </w:rPr>
        <w:t>等の利用者を主眼としており</w:t>
      </w:r>
      <w:r w:rsidR="00DE608D" w:rsidRPr="0028108E">
        <w:rPr>
          <w:rFonts w:hint="eastAsia"/>
        </w:rPr>
        <w:t>、観光航路としての魅力向上の取組や</w:t>
      </w:r>
      <w:r w:rsidR="002C1C74" w:rsidRPr="0028108E">
        <w:rPr>
          <w:rFonts w:hint="eastAsia"/>
        </w:rPr>
        <w:t>情報発信</w:t>
      </w:r>
      <w:r w:rsidR="00114D16" w:rsidRPr="0028108E">
        <w:rPr>
          <w:rFonts w:hint="eastAsia"/>
        </w:rPr>
        <w:t>を十分に行っていなかったことから</w:t>
      </w:r>
      <w:r w:rsidR="00446360" w:rsidRPr="0028108E">
        <w:rPr>
          <w:rFonts w:hint="eastAsia"/>
        </w:rPr>
        <w:t>観光客の</w:t>
      </w:r>
      <w:r w:rsidRPr="0028108E">
        <w:rPr>
          <w:rFonts w:hint="eastAsia"/>
        </w:rPr>
        <w:t>認知度が低く</w:t>
      </w:r>
      <w:r w:rsidR="002C1C74" w:rsidRPr="0028108E">
        <w:rPr>
          <w:rFonts w:hint="eastAsia"/>
        </w:rPr>
        <w:t>、</w:t>
      </w:r>
      <w:r w:rsidRPr="0028108E">
        <w:rPr>
          <w:rFonts w:hint="eastAsia"/>
        </w:rPr>
        <w:t>増加する淡路島の観光客を取り込むことが</w:t>
      </w:r>
      <w:r w:rsidR="00F61FAA" w:rsidRPr="0028108E">
        <w:rPr>
          <w:rFonts w:hint="eastAsia"/>
        </w:rPr>
        <w:t>充分には</w:t>
      </w:r>
      <w:r w:rsidRPr="0028108E">
        <w:rPr>
          <w:rFonts w:hint="eastAsia"/>
        </w:rPr>
        <w:t>出来て</w:t>
      </w:r>
      <w:r w:rsidRPr="00595AF4">
        <w:rPr>
          <w:rFonts w:hint="eastAsia"/>
        </w:rPr>
        <w:t>いないと想定される。</w:t>
      </w:r>
    </w:p>
    <w:p w14:paraId="202D5B95" w14:textId="538E4A7C" w:rsidR="008F58E0" w:rsidRDefault="008735A2" w:rsidP="008735A2">
      <w:pPr>
        <w:ind w:leftChars="100" w:left="221" w:firstLineChars="100" w:firstLine="221"/>
      </w:pPr>
      <w:r w:rsidRPr="00595AF4">
        <w:rPr>
          <w:rFonts w:hint="eastAsia"/>
        </w:rPr>
        <w:t>このような</w:t>
      </w:r>
      <w:r w:rsidR="008F58E0" w:rsidRPr="00595AF4">
        <w:rPr>
          <w:rFonts w:hint="eastAsia"/>
        </w:rPr>
        <w:t>状況</w:t>
      </w:r>
      <w:r w:rsidR="00D1316E" w:rsidRPr="00595AF4">
        <w:rPr>
          <w:rFonts w:hint="eastAsia"/>
        </w:rPr>
        <w:t>を踏まえ</w:t>
      </w:r>
      <w:r w:rsidR="008F58E0" w:rsidRPr="00595AF4">
        <w:rPr>
          <w:rFonts w:hint="eastAsia"/>
        </w:rPr>
        <w:t>、アフターコロナを見据えた当該航路の新たな活性化策を検討することにより、航路の魅力を高め</w:t>
      </w:r>
      <w:r w:rsidR="00D1316E" w:rsidRPr="00595AF4">
        <w:rPr>
          <w:rFonts w:hint="eastAsia"/>
        </w:rPr>
        <w:t>ることで</w:t>
      </w:r>
      <w:r w:rsidR="008F58E0" w:rsidRPr="00595AF4">
        <w:rPr>
          <w:rFonts w:hint="eastAsia"/>
        </w:rPr>
        <w:t>、淡路島を訪れる多数の観光客を取り込</w:t>
      </w:r>
      <w:r w:rsidR="00D1316E" w:rsidRPr="00595AF4">
        <w:rPr>
          <w:rFonts w:hint="eastAsia"/>
        </w:rPr>
        <w:t>み</w:t>
      </w:r>
      <w:r w:rsidR="008F58E0" w:rsidRPr="00595AF4">
        <w:rPr>
          <w:rFonts w:hint="eastAsia"/>
        </w:rPr>
        <w:t>、淡路島北部地域の観光の魅力向上と地域</w:t>
      </w:r>
      <w:r w:rsidR="00D1316E" w:rsidRPr="00595AF4">
        <w:rPr>
          <w:rFonts w:hint="eastAsia"/>
        </w:rPr>
        <w:t>の生活利便性の向上</w:t>
      </w:r>
      <w:r w:rsidR="008F58E0" w:rsidRPr="00595AF4">
        <w:rPr>
          <w:rFonts w:hint="eastAsia"/>
        </w:rPr>
        <w:t>に貢献できるよう、</w:t>
      </w:r>
      <w:r w:rsidR="00D1316E" w:rsidRPr="00595AF4">
        <w:rPr>
          <w:rFonts w:hint="eastAsia"/>
        </w:rPr>
        <w:t>公共交通としての航路の確保・維持を図る目的で本調査を実施する。</w:t>
      </w:r>
    </w:p>
    <w:bookmarkEnd w:id="8"/>
    <w:p w14:paraId="72C5D1C9" w14:textId="77777777" w:rsidR="008735A2" w:rsidRPr="00D1316E" w:rsidRDefault="008735A2" w:rsidP="008735A2"/>
    <w:p w14:paraId="176F0AA4" w14:textId="77777777" w:rsidR="00345B97" w:rsidRPr="00616790" w:rsidRDefault="00345B97" w:rsidP="00345B97">
      <w:pPr>
        <w:pStyle w:val="2"/>
        <w:spacing w:after="48"/>
        <w:rPr>
          <w:rFonts w:ascii="HGSｺﾞｼｯｸE" w:eastAsia="HGSｺﾞｼｯｸE" w:hAnsi="HGSｺﾞｼｯｸE"/>
        </w:rPr>
      </w:pPr>
      <w:bookmarkStart w:id="10" w:name="_Toc61798119"/>
      <w:bookmarkStart w:id="11" w:name="_Toc67385582"/>
      <w:bookmarkStart w:id="12" w:name="_Toc97829165"/>
      <w:bookmarkStart w:id="13" w:name="_Toc130485461"/>
      <w:r w:rsidRPr="00616790">
        <w:rPr>
          <w:rFonts w:ascii="HGSｺﾞｼｯｸE" w:eastAsia="HGSｺﾞｼｯｸE" w:hAnsi="HGSｺﾞｼｯｸE"/>
        </w:rPr>
        <w:t xml:space="preserve">1.2 </w:t>
      </w:r>
      <w:r w:rsidRPr="00616790">
        <w:rPr>
          <w:rFonts w:ascii="HGSｺﾞｼｯｸE" w:eastAsia="HGSｺﾞｼｯｸE" w:hAnsi="HGSｺﾞｼｯｸE" w:hint="eastAsia"/>
        </w:rPr>
        <w:t>調査概要</w:t>
      </w:r>
      <w:bookmarkEnd w:id="10"/>
      <w:bookmarkEnd w:id="11"/>
      <w:bookmarkEnd w:id="12"/>
      <w:bookmarkEnd w:id="13"/>
    </w:p>
    <w:p w14:paraId="4C8A3B69" w14:textId="65286BA2" w:rsidR="008735A2" w:rsidRDefault="00DC215B" w:rsidP="00D1316E">
      <w:pPr>
        <w:ind w:leftChars="100" w:left="221" w:firstLineChars="100" w:firstLine="221"/>
      </w:pPr>
      <w:r w:rsidRPr="00595AF4">
        <w:rPr>
          <w:rFonts w:hint="eastAsia"/>
        </w:rPr>
        <w:t>上記の目的を達成するため、</w:t>
      </w:r>
      <w:r w:rsidR="008735A2" w:rsidRPr="00595AF4">
        <w:rPr>
          <w:rFonts w:hint="eastAsia"/>
        </w:rPr>
        <w:t>以下</w:t>
      </w:r>
      <w:r w:rsidR="008735A2">
        <w:rPr>
          <w:rFonts w:hint="eastAsia"/>
        </w:rPr>
        <w:t>の調査を行い、淡路島北部地域への交通手段（陸海ルート）及び淡路島北部地域の観光施設の利用状況を整理・分析することで、当該航路の活性化方策の検討材料と</w:t>
      </w:r>
      <w:r w:rsidR="00D2262E">
        <w:rPr>
          <w:rFonts w:hint="eastAsia"/>
        </w:rPr>
        <w:t>した</w:t>
      </w:r>
      <w:r w:rsidR="008735A2">
        <w:rPr>
          <w:rFonts w:hint="eastAsia"/>
        </w:rPr>
        <w:t>。</w:t>
      </w:r>
    </w:p>
    <w:p w14:paraId="5CDE53D2" w14:textId="77777777" w:rsidR="008735A2" w:rsidRPr="00F835BB" w:rsidRDefault="008735A2" w:rsidP="008735A2">
      <w:pPr>
        <w:ind w:firstLineChars="100" w:firstLine="221"/>
        <w:rPr>
          <w:rFonts w:ascii="BIZ UDPゴシック" w:eastAsia="BIZ UDPゴシック" w:hAnsi="BIZ UDPゴシック"/>
        </w:rPr>
      </w:pPr>
      <w:r w:rsidRPr="00F835BB">
        <w:rPr>
          <w:rFonts w:ascii="BIZ UDPゴシック" w:eastAsia="BIZ UDPゴシック" w:hAnsi="BIZ UDPゴシック" w:hint="eastAsia"/>
        </w:rPr>
        <w:t>①</w:t>
      </w:r>
      <w:r w:rsidRPr="00F835BB">
        <w:rPr>
          <w:rFonts w:ascii="BIZ UDPゴシック" w:eastAsia="BIZ UDPゴシック" w:hAnsi="BIZ UDPゴシック"/>
        </w:rPr>
        <w:t xml:space="preserve"> </w:t>
      </w:r>
      <w:bookmarkStart w:id="14" w:name="_Hlk105159994"/>
      <w:r w:rsidRPr="00F835BB">
        <w:rPr>
          <w:rFonts w:ascii="BIZ UDPゴシック" w:eastAsia="BIZ UDPゴシック" w:hAnsi="BIZ UDPゴシック"/>
        </w:rPr>
        <w:t>明石～岩屋航路の現状調査</w:t>
      </w:r>
      <w:bookmarkEnd w:id="14"/>
    </w:p>
    <w:p w14:paraId="584297B3" w14:textId="77777777" w:rsidR="008735A2" w:rsidRDefault="008735A2" w:rsidP="008735A2">
      <w:pPr>
        <w:ind w:leftChars="200" w:left="443"/>
      </w:pPr>
      <w:bookmarkStart w:id="15" w:name="_Hlk105160011"/>
      <w:r>
        <w:rPr>
          <w:rFonts w:hint="eastAsia"/>
        </w:rPr>
        <w:t>ア）発着圏域の人口、産業、生活関連施設等の現状整理</w:t>
      </w:r>
      <w:bookmarkEnd w:id="15"/>
    </w:p>
    <w:p w14:paraId="0DC283E6" w14:textId="77777777" w:rsidR="008735A2" w:rsidRDefault="008735A2" w:rsidP="008735A2">
      <w:pPr>
        <w:ind w:leftChars="300" w:left="664"/>
      </w:pPr>
      <w:r>
        <w:rPr>
          <w:rFonts w:hint="eastAsia"/>
        </w:rPr>
        <w:t>・発着圏域の人口：明石市、淡路市、洲本市、南あわじ市</w:t>
      </w:r>
    </w:p>
    <w:p w14:paraId="7A4AC82C" w14:textId="77777777" w:rsidR="008735A2" w:rsidRDefault="008735A2" w:rsidP="008735A2">
      <w:pPr>
        <w:ind w:leftChars="300" w:left="664"/>
      </w:pPr>
      <w:r>
        <w:rPr>
          <w:rFonts w:hint="eastAsia"/>
        </w:rPr>
        <w:t>・産業：淡路市、洲本市、南あわじ市の主要な産業施設及び観光施設</w:t>
      </w:r>
    </w:p>
    <w:p w14:paraId="21EE33FA" w14:textId="64026AD4" w:rsidR="008735A2" w:rsidRDefault="008735A2" w:rsidP="008735A2">
      <w:pPr>
        <w:ind w:leftChars="300" w:left="664"/>
      </w:pPr>
      <w:r>
        <w:rPr>
          <w:rFonts w:hint="eastAsia"/>
        </w:rPr>
        <w:t>・生活関連施設</w:t>
      </w:r>
      <w:r>
        <w:t>：主要な公共施設</w:t>
      </w:r>
    </w:p>
    <w:p w14:paraId="4A4CB830" w14:textId="77777777" w:rsidR="008735A2" w:rsidRDefault="008735A2" w:rsidP="008735A2">
      <w:pPr>
        <w:ind w:leftChars="200" w:left="443"/>
      </w:pPr>
      <w:bookmarkStart w:id="16" w:name="_Hlk105160030"/>
      <w:r>
        <w:rPr>
          <w:rFonts w:hint="eastAsia"/>
        </w:rPr>
        <w:t>イ）船舶運航事業者の事業概要の整理</w:t>
      </w:r>
      <w:bookmarkEnd w:id="16"/>
    </w:p>
    <w:p w14:paraId="7C42F661" w14:textId="4BC9250D" w:rsidR="008735A2" w:rsidRDefault="008735A2" w:rsidP="008735A2">
      <w:pPr>
        <w:ind w:leftChars="300" w:left="664"/>
      </w:pPr>
      <w:r>
        <w:rPr>
          <w:rFonts w:hint="eastAsia"/>
        </w:rPr>
        <w:t>・項目：</w:t>
      </w:r>
      <w:r>
        <w:t>船舶及び旅客ターミナル属性、運航概要</w:t>
      </w:r>
    </w:p>
    <w:p w14:paraId="2FF2EB7D" w14:textId="77777777" w:rsidR="008735A2" w:rsidRDefault="008735A2" w:rsidP="008735A2">
      <w:pPr>
        <w:ind w:leftChars="200" w:left="443"/>
      </w:pPr>
      <w:bookmarkStart w:id="17" w:name="_Hlk105160055"/>
      <w:r>
        <w:rPr>
          <w:rFonts w:hint="eastAsia"/>
        </w:rPr>
        <w:t>ウ）航路利用者数の整理</w:t>
      </w:r>
      <w:bookmarkEnd w:id="17"/>
    </w:p>
    <w:p w14:paraId="1540E4D1" w14:textId="47660781" w:rsidR="008735A2" w:rsidRDefault="008735A2" w:rsidP="008735A2">
      <w:pPr>
        <w:ind w:leftChars="300" w:left="664"/>
      </w:pPr>
      <w:r>
        <w:rPr>
          <w:rFonts w:hint="eastAsia"/>
        </w:rPr>
        <w:lastRenderedPageBreak/>
        <w:t>・平成</w:t>
      </w:r>
      <w:r w:rsidR="001D3307">
        <w:rPr>
          <w:rFonts w:hint="eastAsia"/>
        </w:rPr>
        <w:t>23</w:t>
      </w:r>
      <w:r>
        <w:rPr>
          <w:rFonts w:hint="eastAsia"/>
        </w:rPr>
        <w:t>年から令和３年までの往路復路別輸送人員、バイク・自転車の輸送台数推移</w:t>
      </w:r>
    </w:p>
    <w:p w14:paraId="7596E78F" w14:textId="77777777" w:rsidR="008735A2" w:rsidRDefault="008735A2" w:rsidP="008735A2">
      <w:pPr>
        <w:ind w:leftChars="200" w:left="443"/>
      </w:pPr>
      <w:bookmarkStart w:id="18" w:name="_Hlk105160101"/>
      <w:r>
        <w:rPr>
          <w:rFonts w:hint="eastAsia"/>
        </w:rPr>
        <w:t>エ）（参考）深日～洲本航路（深日ライナー）の事業概要</w:t>
      </w:r>
      <w:bookmarkEnd w:id="18"/>
    </w:p>
    <w:p w14:paraId="393E5DA6" w14:textId="77777777" w:rsidR="008735A2" w:rsidRDefault="008735A2" w:rsidP="008735A2">
      <w:pPr>
        <w:ind w:leftChars="300" w:left="885" w:hangingChars="100" w:hanging="221"/>
      </w:pPr>
      <w:r>
        <w:rPr>
          <w:rFonts w:hint="eastAsia"/>
        </w:rPr>
        <w:t>・項目：船舶及び旅客ターミナル属性、運航概要、航路利用者数の整理（実証実験開始初年度から直近年度までの輸送人員、自転車の輸送台数推移）</w:t>
      </w:r>
    </w:p>
    <w:p w14:paraId="289B7728" w14:textId="77777777" w:rsidR="008735A2" w:rsidRDefault="008735A2" w:rsidP="008735A2">
      <w:pPr>
        <w:ind w:leftChars="300" w:left="885" w:hangingChars="100" w:hanging="221"/>
      </w:pPr>
    </w:p>
    <w:p w14:paraId="6F3708CE" w14:textId="77777777" w:rsidR="008735A2" w:rsidRPr="003D6356" w:rsidRDefault="008735A2" w:rsidP="008735A2">
      <w:pPr>
        <w:ind w:firstLineChars="100" w:firstLine="221"/>
        <w:rPr>
          <w:rFonts w:ascii="BIZ UDPゴシック" w:eastAsia="BIZ UDPゴシック" w:hAnsi="BIZ UDPゴシック"/>
        </w:rPr>
      </w:pPr>
      <w:r w:rsidRPr="003D6356">
        <w:rPr>
          <w:rFonts w:ascii="BIZ UDPゴシック" w:eastAsia="BIZ UDPゴシック" w:hAnsi="BIZ UDPゴシック" w:hint="eastAsia"/>
        </w:rPr>
        <w:t>②</w:t>
      </w:r>
      <w:r w:rsidRPr="003D6356">
        <w:rPr>
          <w:rFonts w:ascii="BIZ UDPゴシック" w:eastAsia="BIZ UDPゴシック" w:hAnsi="BIZ UDPゴシック"/>
        </w:rPr>
        <w:t xml:space="preserve"> </w:t>
      </w:r>
      <w:bookmarkStart w:id="19" w:name="_Hlk105163145"/>
      <w:r w:rsidRPr="003D6356">
        <w:rPr>
          <w:rFonts w:ascii="BIZ UDPゴシック" w:eastAsia="BIZ UDPゴシック" w:hAnsi="BIZ UDPゴシック"/>
        </w:rPr>
        <w:t>淡路島北部地域の観光施設等の現状調査</w:t>
      </w:r>
      <w:bookmarkEnd w:id="19"/>
    </w:p>
    <w:p w14:paraId="2D59A76C" w14:textId="77777777" w:rsidR="008735A2" w:rsidRDefault="008735A2" w:rsidP="008735A2">
      <w:pPr>
        <w:ind w:leftChars="200" w:left="443"/>
      </w:pPr>
      <w:bookmarkStart w:id="20" w:name="_Hlk105163158"/>
      <w:r>
        <w:rPr>
          <w:rFonts w:hint="eastAsia"/>
        </w:rPr>
        <w:t>ア）観光施設等の現状整理</w:t>
      </w:r>
      <w:bookmarkEnd w:id="20"/>
    </w:p>
    <w:p w14:paraId="637892F4" w14:textId="77777777" w:rsidR="008735A2" w:rsidRDefault="008735A2" w:rsidP="008735A2">
      <w:pPr>
        <w:ind w:firstLineChars="300" w:firstLine="664"/>
      </w:pPr>
      <w:r>
        <w:rPr>
          <w:rFonts w:hint="eastAsia"/>
        </w:rPr>
        <w:t>・淡路島北部地域の主要な観光施設、直近５年程度の利用者数推移</w:t>
      </w:r>
    </w:p>
    <w:p w14:paraId="23AA87BD" w14:textId="77777777" w:rsidR="008735A2" w:rsidRDefault="008735A2" w:rsidP="008735A2">
      <w:pPr>
        <w:ind w:leftChars="200" w:left="443" w:firstLineChars="100" w:firstLine="221"/>
      </w:pPr>
      <w:r>
        <w:rPr>
          <w:rFonts w:hint="eastAsia"/>
        </w:rPr>
        <w:t>・岩屋港を発着する</w:t>
      </w:r>
      <w:bookmarkStart w:id="21" w:name="_Hlk105163285"/>
      <w:r>
        <w:rPr>
          <w:rFonts w:hint="eastAsia"/>
        </w:rPr>
        <w:t>コミュニティバス・シャトルバス等の運行状況</w:t>
      </w:r>
      <w:bookmarkEnd w:id="21"/>
    </w:p>
    <w:p w14:paraId="6026231E" w14:textId="22DA4D87" w:rsidR="008735A2" w:rsidRDefault="001D3307" w:rsidP="001D3307">
      <w:pPr>
        <w:ind w:leftChars="200" w:left="443" w:firstLineChars="100" w:firstLine="221"/>
      </w:pPr>
      <w:r>
        <w:rPr>
          <w:rFonts w:hint="eastAsia"/>
        </w:rPr>
        <w:t>・</w:t>
      </w:r>
      <w:r w:rsidR="008735A2">
        <w:rPr>
          <w:rFonts w:hint="eastAsia"/>
        </w:rPr>
        <w:t>項目：車両属性、運行概要、乗客数（※）</w:t>
      </w:r>
    </w:p>
    <w:p w14:paraId="321E1E5A" w14:textId="77777777" w:rsidR="008735A2" w:rsidRDefault="008735A2" w:rsidP="008735A2">
      <w:pPr>
        <w:ind w:leftChars="400" w:left="886" w:firstLineChars="300" w:firstLine="664"/>
      </w:pPr>
      <w:r>
        <w:rPr>
          <w:rFonts w:hint="eastAsia"/>
        </w:rPr>
        <w:t>※直近５年程度の輸送人員推移</w:t>
      </w:r>
    </w:p>
    <w:p w14:paraId="487F1E1D" w14:textId="77777777" w:rsidR="008735A2" w:rsidRDefault="008735A2" w:rsidP="008735A2">
      <w:pPr>
        <w:ind w:leftChars="200" w:left="443"/>
      </w:pPr>
    </w:p>
    <w:p w14:paraId="4FB319F2" w14:textId="77777777" w:rsidR="008735A2" w:rsidRPr="003D6356" w:rsidRDefault="008735A2" w:rsidP="008735A2">
      <w:pPr>
        <w:ind w:firstLineChars="100" w:firstLine="221"/>
        <w:rPr>
          <w:rFonts w:ascii="BIZ UDPゴシック" w:eastAsia="BIZ UDPゴシック" w:hAnsi="BIZ UDPゴシック"/>
        </w:rPr>
      </w:pPr>
      <w:r w:rsidRPr="003D6356">
        <w:rPr>
          <w:rFonts w:ascii="BIZ UDPゴシック" w:eastAsia="BIZ UDPゴシック" w:hAnsi="BIZ UDPゴシック" w:hint="eastAsia"/>
        </w:rPr>
        <w:t>③</w:t>
      </w:r>
      <w:r w:rsidRPr="003D6356">
        <w:rPr>
          <w:rFonts w:ascii="BIZ UDPゴシック" w:eastAsia="BIZ UDPゴシック" w:hAnsi="BIZ UDPゴシック"/>
        </w:rPr>
        <w:t xml:space="preserve"> </w:t>
      </w:r>
      <w:bookmarkStart w:id="22" w:name="_Hlk105163325"/>
      <w:r w:rsidRPr="003D6356">
        <w:rPr>
          <w:rFonts w:ascii="BIZ UDPゴシック" w:eastAsia="BIZ UDPゴシック" w:hAnsi="BIZ UDPゴシック"/>
        </w:rPr>
        <w:t>淡路島北部地域の観光施設へのアクセス利用動向調査</w:t>
      </w:r>
      <w:bookmarkEnd w:id="22"/>
    </w:p>
    <w:p w14:paraId="24F749D5" w14:textId="5AB608FB" w:rsidR="008735A2" w:rsidRDefault="008735A2" w:rsidP="008735A2">
      <w:pPr>
        <w:ind w:leftChars="100" w:left="221" w:firstLineChars="100" w:firstLine="221"/>
      </w:pPr>
      <w:r>
        <w:rPr>
          <w:rFonts w:hint="eastAsia"/>
        </w:rPr>
        <w:t>当該地域を訪れる利用者に交通手段の利用動向を探るアンケートを行い、当該航路の優位性と課題を探るための検討材料と</w:t>
      </w:r>
      <w:r w:rsidR="00D2262E">
        <w:rPr>
          <w:rFonts w:hint="eastAsia"/>
        </w:rPr>
        <w:t>した</w:t>
      </w:r>
      <w:r>
        <w:rPr>
          <w:rFonts w:hint="eastAsia"/>
        </w:rPr>
        <w:t>。</w:t>
      </w:r>
    </w:p>
    <w:p w14:paraId="3DD83FF4" w14:textId="6B9B44CC" w:rsidR="008735A2" w:rsidRDefault="008735A2" w:rsidP="008735A2">
      <w:pPr>
        <w:ind w:leftChars="200" w:left="443"/>
      </w:pPr>
      <w:bookmarkStart w:id="23" w:name="_Hlk105163430"/>
      <w:r>
        <w:rPr>
          <w:rFonts w:hint="eastAsia"/>
        </w:rPr>
        <w:t>ア）海上ルート（明石～岩屋航路）利用動向調査</w:t>
      </w:r>
      <w:bookmarkEnd w:id="23"/>
    </w:p>
    <w:p w14:paraId="5D9CDC26" w14:textId="77777777" w:rsidR="0004633D" w:rsidRDefault="0004633D" w:rsidP="0004633D">
      <w:pPr>
        <w:ind w:leftChars="200" w:left="443"/>
      </w:pPr>
      <w:r>
        <w:rPr>
          <w:rFonts w:hint="eastAsia"/>
        </w:rPr>
        <w:t>イ）陸上ルート（高速バス等）利用動向調査</w:t>
      </w:r>
    </w:p>
    <w:p w14:paraId="2C1A49BC" w14:textId="055296F6" w:rsidR="008735A2" w:rsidRDefault="008735A2" w:rsidP="008735A2">
      <w:pPr>
        <w:ind w:leftChars="300" w:left="664"/>
      </w:pPr>
      <w:r>
        <w:rPr>
          <w:rFonts w:hint="eastAsia"/>
        </w:rPr>
        <w:t>・</w:t>
      </w:r>
      <w:r w:rsidR="006B1D1F">
        <w:rPr>
          <w:rFonts w:hint="eastAsia"/>
        </w:rPr>
        <w:t>調査実施者：神戸運輸監理部</w:t>
      </w:r>
    </w:p>
    <w:p w14:paraId="078B7FD3" w14:textId="4C761057" w:rsidR="008735A2" w:rsidRDefault="008735A2" w:rsidP="008735A2">
      <w:pPr>
        <w:ind w:leftChars="300" w:left="664"/>
      </w:pPr>
      <w:r>
        <w:rPr>
          <w:rFonts w:hint="eastAsia"/>
        </w:rPr>
        <w:t>・実施期間：令和４年</w:t>
      </w:r>
      <w:r w:rsidR="006B1D1F">
        <w:rPr>
          <w:rFonts w:hint="eastAsia"/>
        </w:rPr>
        <w:t>10月22</w:t>
      </w:r>
      <w:r w:rsidR="00D2262E">
        <w:rPr>
          <w:rFonts w:hint="eastAsia"/>
        </w:rPr>
        <w:t>日（土）</w:t>
      </w:r>
      <w:r w:rsidR="006B1D1F">
        <w:rPr>
          <w:rFonts w:hint="eastAsia"/>
        </w:rPr>
        <w:t>、23日</w:t>
      </w:r>
      <w:r w:rsidR="00D2262E">
        <w:rPr>
          <w:rFonts w:hint="eastAsia"/>
        </w:rPr>
        <w:t>（日）</w:t>
      </w:r>
    </w:p>
    <w:p w14:paraId="0DB382EB" w14:textId="324EAF6D" w:rsidR="008735A2" w:rsidRDefault="008735A2" w:rsidP="008735A2">
      <w:pPr>
        <w:ind w:leftChars="300" w:left="664"/>
      </w:pPr>
      <w:r>
        <w:rPr>
          <w:rFonts w:hint="eastAsia"/>
        </w:rPr>
        <w:t>・実施場所：明石港及び岩屋港</w:t>
      </w:r>
      <w:r w:rsidR="0004633D">
        <w:rPr>
          <w:rFonts w:hint="eastAsia"/>
        </w:rPr>
        <w:t>（</w:t>
      </w:r>
      <w:r w:rsidR="0004633D" w:rsidRPr="0004633D">
        <w:rPr>
          <w:rFonts w:hint="eastAsia"/>
        </w:rPr>
        <w:t>海上ルート</w:t>
      </w:r>
      <w:r w:rsidR="0004633D">
        <w:rPr>
          <w:rFonts w:hint="eastAsia"/>
        </w:rPr>
        <w:t>）</w:t>
      </w:r>
    </w:p>
    <w:p w14:paraId="6B4E80CD" w14:textId="25071DF4" w:rsidR="0004633D" w:rsidRDefault="0004633D" w:rsidP="008735A2">
      <w:pPr>
        <w:ind w:leftChars="300" w:left="664"/>
      </w:pPr>
      <w:r>
        <w:rPr>
          <w:rFonts w:hint="eastAsia"/>
        </w:rPr>
        <w:t xml:space="preserve">　　　　　　淡路</w:t>
      </w:r>
      <w:r w:rsidR="00296C3B">
        <w:rPr>
          <w:rFonts w:hint="eastAsia"/>
        </w:rPr>
        <w:t>IC</w:t>
      </w:r>
      <w:r w:rsidR="00AC2AED">
        <w:rPr>
          <w:rFonts w:hint="eastAsia"/>
        </w:rPr>
        <w:t>及び</w:t>
      </w:r>
      <w:r>
        <w:rPr>
          <w:rFonts w:hint="eastAsia"/>
        </w:rPr>
        <w:t>淡路夢舞台の高速バス停（陸上ルート）</w:t>
      </w:r>
    </w:p>
    <w:p w14:paraId="3AB22CDD" w14:textId="77777777" w:rsidR="008735A2" w:rsidRDefault="008735A2" w:rsidP="008735A2">
      <w:pPr>
        <w:ind w:leftChars="300" w:left="664"/>
      </w:pPr>
      <w:r>
        <w:rPr>
          <w:rFonts w:hint="eastAsia"/>
        </w:rPr>
        <w:t>・調査項目：利用者属性その他有用な項目</w:t>
      </w:r>
    </w:p>
    <w:p w14:paraId="606FFCAA" w14:textId="685DC38D" w:rsidR="008735A2" w:rsidRDefault="008735A2" w:rsidP="008735A2">
      <w:pPr>
        <w:ind w:leftChars="300" w:left="664"/>
      </w:pPr>
      <w:r>
        <w:rPr>
          <w:rFonts w:hint="eastAsia"/>
        </w:rPr>
        <w:t>・実施手段：紙媒体</w:t>
      </w:r>
      <w:r w:rsidR="00DE1D05">
        <w:rPr>
          <w:rFonts w:hint="eastAsia"/>
        </w:rPr>
        <w:t>の</w:t>
      </w:r>
      <w:r w:rsidR="00B046AC">
        <w:rPr>
          <w:rFonts w:hint="eastAsia"/>
        </w:rPr>
        <w:t>アンケート</w:t>
      </w:r>
      <w:r w:rsidR="00DE1D05">
        <w:rPr>
          <w:rFonts w:hint="eastAsia"/>
        </w:rPr>
        <w:t>調査票を用いた調査</w:t>
      </w:r>
    </w:p>
    <w:p w14:paraId="433CF28E" w14:textId="7023F247" w:rsidR="008735A2" w:rsidRDefault="008735A2" w:rsidP="008735A2">
      <w:pPr>
        <w:ind w:leftChars="300" w:left="885" w:hangingChars="100" w:hanging="221"/>
      </w:pPr>
      <w:r>
        <w:rPr>
          <w:rFonts w:hint="eastAsia"/>
        </w:rPr>
        <w:t>・結果分析・整理・課題等抽出：アンケート結果を整理・分析し、分析結果に基づき、当該航路の利用促進に向けた優位性と課題を抽出</w:t>
      </w:r>
      <w:r w:rsidR="00D2262E">
        <w:rPr>
          <w:rFonts w:hint="eastAsia"/>
        </w:rPr>
        <w:t>した</w:t>
      </w:r>
      <w:r>
        <w:rPr>
          <w:rFonts w:hint="eastAsia"/>
        </w:rPr>
        <w:t>。</w:t>
      </w:r>
    </w:p>
    <w:p w14:paraId="33C2CBF6" w14:textId="77777777" w:rsidR="00D1316E" w:rsidRDefault="00D1316E" w:rsidP="004541BF">
      <w:pPr>
        <w:ind w:leftChars="300" w:left="885" w:hangingChars="100" w:hanging="221"/>
      </w:pPr>
    </w:p>
    <w:p w14:paraId="77294E88" w14:textId="77777777" w:rsidR="008735A2" w:rsidRPr="003D6356" w:rsidRDefault="008735A2" w:rsidP="008735A2">
      <w:pPr>
        <w:ind w:firstLineChars="100" w:firstLine="221"/>
        <w:rPr>
          <w:rFonts w:ascii="BIZ UDPゴシック" w:eastAsia="BIZ UDPゴシック" w:hAnsi="BIZ UDPゴシック"/>
        </w:rPr>
      </w:pPr>
      <w:r w:rsidRPr="003D6356">
        <w:rPr>
          <w:rFonts w:ascii="BIZ UDPゴシック" w:eastAsia="BIZ UDPゴシック" w:hAnsi="BIZ UDPゴシック" w:hint="eastAsia"/>
        </w:rPr>
        <w:t>④</w:t>
      </w:r>
      <w:r w:rsidRPr="003D6356">
        <w:rPr>
          <w:rFonts w:ascii="BIZ UDPゴシック" w:eastAsia="BIZ UDPゴシック" w:hAnsi="BIZ UDPゴシック"/>
        </w:rPr>
        <w:t xml:space="preserve"> </w:t>
      </w:r>
      <w:bookmarkStart w:id="24" w:name="_Hlk105163511"/>
      <w:r w:rsidRPr="003D6356">
        <w:rPr>
          <w:rFonts w:ascii="BIZ UDPゴシック" w:eastAsia="BIZ UDPゴシック" w:hAnsi="BIZ UDPゴシック"/>
        </w:rPr>
        <w:t>明石～岩屋航路の情報発信の現状調査</w:t>
      </w:r>
      <w:bookmarkEnd w:id="24"/>
    </w:p>
    <w:p w14:paraId="3E4ED7FC" w14:textId="71C0BFCD" w:rsidR="001D3307" w:rsidRDefault="008735A2" w:rsidP="001D3307">
      <w:pPr>
        <w:ind w:leftChars="100" w:left="221" w:firstLineChars="100" w:firstLine="221"/>
      </w:pPr>
      <w:r>
        <w:rPr>
          <w:rFonts w:hint="eastAsia"/>
        </w:rPr>
        <w:t>観光客が淡路島を訪れる際に参考とする情報媒体（</w:t>
      </w:r>
      <w:bookmarkStart w:id="25" w:name="_Hlk105163614"/>
      <w:r>
        <w:t>web サイト等</w:t>
      </w:r>
      <w:bookmarkEnd w:id="25"/>
      <w:r>
        <w:t>）において、利用者に当</w:t>
      </w:r>
      <w:r>
        <w:rPr>
          <w:rFonts w:hint="eastAsia"/>
        </w:rPr>
        <w:t>該航路がどのように</w:t>
      </w:r>
      <w:bookmarkStart w:id="26" w:name="_Hlk105163635"/>
      <w:r>
        <w:rPr>
          <w:rFonts w:hint="eastAsia"/>
        </w:rPr>
        <w:t>情報発信されているかを調査・整理し、課題を抽出</w:t>
      </w:r>
      <w:bookmarkEnd w:id="26"/>
      <w:r>
        <w:rPr>
          <w:rFonts w:hint="eastAsia"/>
        </w:rPr>
        <w:t>することで、当該航路の活性化方策の検討材料と</w:t>
      </w:r>
      <w:r w:rsidR="00D2262E">
        <w:rPr>
          <w:rFonts w:hint="eastAsia"/>
        </w:rPr>
        <w:t>した</w:t>
      </w:r>
      <w:r>
        <w:rPr>
          <w:rFonts w:hint="eastAsia"/>
        </w:rPr>
        <w:t>。</w:t>
      </w:r>
      <w:r w:rsidR="001D3307">
        <w:br w:type="page"/>
      </w:r>
    </w:p>
    <w:p w14:paraId="05078A78" w14:textId="77777777" w:rsidR="008735A2" w:rsidRPr="003D6356" w:rsidRDefault="008735A2" w:rsidP="008735A2">
      <w:pPr>
        <w:ind w:firstLineChars="100" w:firstLine="221"/>
        <w:rPr>
          <w:rFonts w:ascii="BIZ UDPゴシック" w:eastAsia="BIZ UDPゴシック" w:hAnsi="BIZ UDPゴシック"/>
        </w:rPr>
      </w:pPr>
      <w:r w:rsidRPr="003D6356">
        <w:rPr>
          <w:rFonts w:ascii="BIZ UDPゴシック" w:eastAsia="BIZ UDPゴシック" w:hAnsi="BIZ UDPゴシック" w:hint="eastAsia"/>
        </w:rPr>
        <w:lastRenderedPageBreak/>
        <w:t>⑤</w:t>
      </w:r>
      <w:r w:rsidRPr="003D6356">
        <w:rPr>
          <w:rFonts w:ascii="BIZ UDPゴシック" w:eastAsia="BIZ UDPゴシック" w:hAnsi="BIZ UDPゴシック"/>
        </w:rPr>
        <w:t xml:space="preserve"> </w:t>
      </w:r>
      <w:bookmarkStart w:id="27" w:name="_Hlk105163863"/>
      <w:r w:rsidRPr="003D6356">
        <w:rPr>
          <w:rFonts w:ascii="BIZ UDPゴシック" w:eastAsia="BIZ UDPゴシック" w:hAnsi="BIZ UDPゴシック"/>
        </w:rPr>
        <w:t>明石～岩屋航路の活性化策の方策検討</w:t>
      </w:r>
      <w:bookmarkEnd w:id="27"/>
    </w:p>
    <w:p w14:paraId="0D57D0EC" w14:textId="0325F38A" w:rsidR="008735A2" w:rsidRDefault="008735A2" w:rsidP="008735A2">
      <w:pPr>
        <w:ind w:leftChars="100" w:left="221" w:firstLineChars="100" w:firstLine="221"/>
      </w:pPr>
      <w:r>
        <w:rPr>
          <w:rFonts w:hint="eastAsia"/>
        </w:rPr>
        <w:t>・①②③④を踏まえ、</w:t>
      </w:r>
      <w:bookmarkStart w:id="28" w:name="_Hlk105163884"/>
      <w:r>
        <w:rPr>
          <w:rFonts w:hint="eastAsia"/>
        </w:rPr>
        <w:t>淡路島北部地域の観光施設と連携した航路活性化方策等を検討</w:t>
      </w:r>
      <w:bookmarkEnd w:id="28"/>
      <w:r w:rsidR="00D2262E">
        <w:rPr>
          <w:rFonts w:hint="eastAsia"/>
        </w:rPr>
        <w:t>した</w:t>
      </w:r>
      <w:r>
        <w:rPr>
          <w:rFonts w:hint="eastAsia"/>
        </w:rPr>
        <w:t>。</w:t>
      </w:r>
    </w:p>
    <w:p w14:paraId="3EE79EBF" w14:textId="77777777" w:rsidR="008735A2" w:rsidRDefault="008735A2" w:rsidP="008735A2">
      <w:pPr>
        <w:ind w:leftChars="200" w:left="664" w:hangingChars="100" w:hanging="221"/>
      </w:pPr>
    </w:p>
    <w:p w14:paraId="002C7F64" w14:textId="77777777" w:rsidR="00345B97" w:rsidRPr="00616790" w:rsidRDefault="00345B97" w:rsidP="00345B97">
      <w:pPr>
        <w:pStyle w:val="2"/>
        <w:spacing w:after="48"/>
        <w:rPr>
          <w:rFonts w:ascii="HGSｺﾞｼｯｸE" w:eastAsia="HGSｺﾞｼｯｸE" w:hAnsi="HGSｺﾞｼｯｸE"/>
        </w:rPr>
      </w:pPr>
      <w:bookmarkStart w:id="29" w:name="_Toc97829166"/>
      <w:bookmarkStart w:id="30" w:name="_Toc130485462"/>
      <w:r w:rsidRPr="00616790">
        <w:rPr>
          <w:rFonts w:ascii="HGSｺﾞｼｯｸE" w:eastAsia="HGSｺﾞｼｯｸE" w:hAnsi="HGSｺﾞｼｯｸE"/>
        </w:rPr>
        <w:t xml:space="preserve">1.3 </w:t>
      </w:r>
      <w:r w:rsidRPr="00616790">
        <w:rPr>
          <w:rFonts w:ascii="HGSｺﾞｼｯｸE" w:eastAsia="HGSｺﾞｼｯｸE" w:hAnsi="HGSｺﾞｼｯｸE" w:hint="eastAsia"/>
        </w:rPr>
        <w:t>検討体制</w:t>
      </w:r>
      <w:bookmarkEnd w:id="29"/>
      <w:bookmarkEnd w:id="30"/>
    </w:p>
    <w:p w14:paraId="461FD9B2" w14:textId="351BF742" w:rsidR="00345B97" w:rsidRPr="004541BF" w:rsidRDefault="00345B97" w:rsidP="00345B97">
      <w:pPr>
        <w:pStyle w:val="13"/>
        <w:spacing w:after="47"/>
        <w:ind w:left="221" w:firstLine="221"/>
        <w:rPr>
          <w:rFonts w:asciiTheme="minorHAnsi" w:eastAsiaTheme="minorHAnsi" w:hAnsiTheme="minorHAnsi"/>
        </w:rPr>
      </w:pPr>
      <w:r w:rsidRPr="004541BF">
        <w:rPr>
          <w:rFonts w:asciiTheme="minorHAnsi" w:eastAsiaTheme="minorHAnsi" w:hAnsiTheme="minorHAnsi" w:hint="eastAsia"/>
        </w:rPr>
        <w:t>本調査は、</w:t>
      </w:r>
      <w:r w:rsidRPr="004541BF">
        <w:rPr>
          <w:rFonts w:asciiTheme="minorHAnsi" w:eastAsiaTheme="minorHAnsi" w:hAnsiTheme="minorHAnsi"/>
        </w:rPr>
        <w:t>交通</w:t>
      </w:r>
      <w:r w:rsidRPr="004541BF">
        <w:rPr>
          <w:rFonts w:asciiTheme="minorHAnsi" w:eastAsiaTheme="minorHAnsi" w:hAnsiTheme="minorHAnsi" w:hint="eastAsia"/>
        </w:rPr>
        <w:t>事業者、関係自治体</w:t>
      </w:r>
      <w:r w:rsidRPr="004541BF">
        <w:rPr>
          <w:rFonts w:asciiTheme="minorHAnsi" w:eastAsiaTheme="minorHAnsi" w:hAnsiTheme="minorHAnsi"/>
        </w:rPr>
        <w:t>・</w:t>
      </w:r>
      <w:r w:rsidRPr="004541BF">
        <w:rPr>
          <w:rFonts w:asciiTheme="minorHAnsi" w:eastAsiaTheme="minorHAnsi" w:hAnsiTheme="minorHAnsi" w:hint="eastAsia"/>
        </w:rPr>
        <w:t>国等で構成される「調査検討委員会」を設置し、実施</w:t>
      </w:r>
      <w:r w:rsidR="00D2262E">
        <w:rPr>
          <w:rFonts w:asciiTheme="minorHAnsi" w:eastAsiaTheme="minorHAnsi" w:hAnsiTheme="minorHAnsi" w:hint="eastAsia"/>
        </w:rPr>
        <w:t>した</w:t>
      </w:r>
      <w:r w:rsidRPr="004541BF">
        <w:rPr>
          <w:rFonts w:asciiTheme="minorHAnsi" w:eastAsiaTheme="minorHAnsi" w:hAnsiTheme="minorHAnsi" w:hint="eastAsia"/>
        </w:rPr>
        <w:t>。</w:t>
      </w:r>
    </w:p>
    <w:p w14:paraId="527342F1" w14:textId="77777777" w:rsidR="00345B97" w:rsidRPr="003E0466" w:rsidRDefault="00345B97" w:rsidP="00345B97">
      <w:pPr>
        <w:ind w:leftChars="50" w:left="111"/>
        <w:jc w:val="left"/>
        <w:rPr>
          <w:rFonts w:ascii="ＭＳ 明朝" w:eastAsia="ＭＳ 明朝" w:hAnsi="ＭＳ 明朝"/>
        </w:rPr>
      </w:pPr>
    </w:p>
    <w:p w14:paraId="2ADC0373" w14:textId="4AAFA0B3" w:rsidR="00345B97" w:rsidRDefault="00F66E90" w:rsidP="00345B97">
      <w:pPr>
        <w:jc w:val="center"/>
        <w:rPr>
          <w:rFonts w:ascii="ＭＳ 明朝" w:eastAsia="ＭＳ 明朝" w:hAnsi="ＭＳ 明朝"/>
        </w:rPr>
      </w:pPr>
      <w:r>
        <w:t>アフターコロナを見据えた明石～岩屋航路の新たな活性化策を探る調査検討委員会</w:t>
      </w:r>
    </w:p>
    <w:p w14:paraId="557D1BD5" w14:textId="04BADF7E" w:rsidR="00345B97" w:rsidRPr="00531F1C" w:rsidRDefault="00F66E90" w:rsidP="00345B97">
      <w:pPr>
        <w:jc w:val="center"/>
        <w:rPr>
          <w:rFonts w:ascii="ＭＳ 明朝" w:eastAsia="ＭＳ 明朝" w:hAnsi="ＭＳ 明朝"/>
          <w:lang w:eastAsia="zh-TW"/>
        </w:rPr>
      </w:pPr>
      <w:r>
        <w:t>委員名簿</w:t>
      </w:r>
    </w:p>
    <w:p w14:paraId="3BA1980A" w14:textId="3C39426F" w:rsidR="00345B97" w:rsidRPr="00531F1C" w:rsidRDefault="00F66E90" w:rsidP="00F66E90">
      <w:pPr>
        <w:spacing w:beforeLines="50" w:before="235" w:afterLines="25" w:after="117"/>
        <w:ind w:firstLineChars="100" w:firstLine="221"/>
        <w:rPr>
          <w:rFonts w:ascii="ＭＳ 明朝" w:eastAsia="ＭＳ 明朝" w:hAnsi="ＭＳ 明朝"/>
          <w:lang w:eastAsia="zh-TW"/>
        </w:rPr>
      </w:pPr>
      <w:r>
        <w:t>《委</w:t>
      </w:r>
      <w:r>
        <w:rPr>
          <w:rFonts w:hint="eastAsia"/>
        </w:rPr>
        <w:t xml:space="preserve">　</w:t>
      </w:r>
      <w:r>
        <w:t>員》</w:t>
      </w:r>
    </w:p>
    <w:p w14:paraId="165E1548" w14:textId="77777777" w:rsidR="00185841" w:rsidRPr="00185841" w:rsidRDefault="00185841" w:rsidP="00F66E90">
      <w:pPr>
        <w:ind w:leftChars="300" w:left="664"/>
      </w:pPr>
      <w:r w:rsidRPr="00185841">
        <w:rPr>
          <w:rFonts w:hint="eastAsia"/>
        </w:rPr>
        <w:t xml:space="preserve">喜多　</w:t>
      </w:r>
      <w:r w:rsidRPr="00185841">
        <w:t>秀行</w:t>
      </w:r>
      <w:r w:rsidRPr="00185841">
        <w:rPr>
          <w:rFonts w:hint="eastAsia"/>
        </w:rPr>
        <w:t xml:space="preserve">　</w:t>
      </w:r>
      <w:r w:rsidRPr="00185841">
        <w:t>神戸大学</w:t>
      </w:r>
      <w:r w:rsidRPr="00185841">
        <w:rPr>
          <w:rFonts w:hint="eastAsia"/>
        </w:rPr>
        <w:t xml:space="preserve"> </w:t>
      </w:r>
      <w:r w:rsidRPr="00185841">
        <w:t>名誉教授</w:t>
      </w:r>
    </w:p>
    <w:p w14:paraId="7696E689" w14:textId="0BFBCA4E" w:rsidR="00185841" w:rsidRDefault="00185841" w:rsidP="00F66E90">
      <w:pPr>
        <w:ind w:leftChars="300" w:left="664"/>
      </w:pPr>
      <w:r>
        <w:t>清水</w:t>
      </w:r>
      <w:r>
        <w:rPr>
          <w:rFonts w:hint="eastAsia"/>
        </w:rPr>
        <w:t xml:space="preserve">　</w:t>
      </w:r>
      <w:r>
        <w:t>紀晶</w:t>
      </w:r>
      <w:r>
        <w:rPr>
          <w:rFonts w:hint="eastAsia"/>
        </w:rPr>
        <w:t xml:space="preserve">　</w:t>
      </w:r>
      <w:r>
        <w:t>株式会社淡路ジェノバライン 取締役副社長</w:t>
      </w:r>
    </w:p>
    <w:p w14:paraId="0FFA7477" w14:textId="558CCB81" w:rsidR="00185841" w:rsidRDefault="00185841" w:rsidP="00F66E90">
      <w:pPr>
        <w:ind w:leftChars="300" w:left="664"/>
      </w:pPr>
      <w:r>
        <w:t>鎌田</w:t>
      </w:r>
      <w:r>
        <w:rPr>
          <w:rFonts w:hint="eastAsia"/>
        </w:rPr>
        <w:t xml:space="preserve">　</w:t>
      </w:r>
      <w:r>
        <w:t>勝義</w:t>
      </w:r>
      <w:r>
        <w:rPr>
          <w:rFonts w:hint="eastAsia"/>
        </w:rPr>
        <w:t xml:space="preserve">　</w:t>
      </w:r>
      <w:r>
        <w:t>ジョイポート淡路島株式会社 代表取締役社長</w:t>
      </w:r>
    </w:p>
    <w:p w14:paraId="3146CB61" w14:textId="15680469" w:rsidR="00185841" w:rsidRDefault="00185841" w:rsidP="00F66E90">
      <w:pPr>
        <w:ind w:leftChars="300" w:left="664"/>
      </w:pPr>
      <w:r>
        <w:t>小村</w:t>
      </w:r>
      <w:r>
        <w:rPr>
          <w:rFonts w:hint="eastAsia"/>
        </w:rPr>
        <w:t xml:space="preserve">　</w:t>
      </w:r>
      <w:r>
        <w:t>浩二</w:t>
      </w:r>
      <w:r>
        <w:rPr>
          <w:rFonts w:hint="eastAsia"/>
        </w:rPr>
        <w:t xml:space="preserve">　</w:t>
      </w:r>
      <w:r>
        <w:t>株式会社パソナグループ CPU 総本部 執行役員</w:t>
      </w:r>
    </w:p>
    <w:p w14:paraId="6BBC46DF" w14:textId="527DDCE0" w:rsidR="00185841" w:rsidRDefault="00185841" w:rsidP="00F66E90">
      <w:pPr>
        <w:ind w:leftChars="300" w:left="664"/>
      </w:pPr>
      <w:r>
        <w:t>近江</w:t>
      </w:r>
      <w:r>
        <w:rPr>
          <w:rFonts w:hint="eastAsia"/>
        </w:rPr>
        <w:t xml:space="preserve">　</w:t>
      </w:r>
      <w:r>
        <w:t>啓</w:t>
      </w:r>
      <w:r>
        <w:rPr>
          <w:rFonts w:hint="eastAsia"/>
        </w:rPr>
        <w:t xml:space="preserve">　　</w:t>
      </w:r>
      <w:r>
        <w:t>株式会社夢舞台 業務推進部次長 兼 広報事業課長</w:t>
      </w:r>
    </w:p>
    <w:p w14:paraId="2AAEDA45" w14:textId="2935C07D" w:rsidR="00185841" w:rsidRDefault="00185841" w:rsidP="00F66E90">
      <w:pPr>
        <w:ind w:leftChars="300" w:left="664"/>
      </w:pPr>
      <w:r>
        <w:t>福浦</w:t>
      </w:r>
      <w:r>
        <w:rPr>
          <w:rFonts w:hint="eastAsia"/>
        </w:rPr>
        <w:t xml:space="preserve">　</w:t>
      </w:r>
      <w:r>
        <w:t>泰穗</w:t>
      </w:r>
      <w:r>
        <w:rPr>
          <w:rFonts w:hint="eastAsia"/>
        </w:rPr>
        <w:t xml:space="preserve">　</w:t>
      </w:r>
      <w:r>
        <w:t>一般社団法人 淡路島観光協会 事務局長</w:t>
      </w:r>
    </w:p>
    <w:p w14:paraId="21E9279F" w14:textId="26271F38" w:rsidR="00185841" w:rsidRDefault="00185841" w:rsidP="00F66E90">
      <w:pPr>
        <w:ind w:leftChars="300" w:left="664"/>
      </w:pPr>
      <w:r>
        <w:t>冨岡</w:t>
      </w:r>
      <w:r>
        <w:rPr>
          <w:rFonts w:hint="eastAsia"/>
        </w:rPr>
        <w:t xml:space="preserve">　</w:t>
      </w:r>
      <w:r>
        <w:t>直樹</w:t>
      </w:r>
      <w:r>
        <w:rPr>
          <w:rFonts w:hint="eastAsia"/>
        </w:rPr>
        <w:t xml:space="preserve">　</w:t>
      </w:r>
      <w:r>
        <w:t>淡路市商工会 経営支援課 課長</w:t>
      </w:r>
    </w:p>
    <w:p w14:paraId="41F71506" w14:textId="1E6748D6" w:rsidR="00185841" w:rsidRDefault="00185841" w:rsidP="00F66E90">
      <w:pPr>
        <w:ind w:leftChars="300" w:left="664"/>
      </w:pPr>
      <w:r>
        <w:t>山内</w:t>
      </w:r>
      <w:r>
        <w:rPr>
          <w:rFonts w:hint="eastAsia"/>
        </w:rPr>
        <w:t xml:space="preserve">　</w:t>
      </w:r>
      <w:r>
        <w:t>斉</w:t>
      </w:r>
      <w:r>
        <w:rPr>
          <w:rFonts w:hint="eastAsia"/>
        </w:rPr>
        <w:t xml:space="preserve">　　</w:t>
      </w:r>
      <w:r>
        <w:t>兵庫県 淡路県民局 洲本土木事務所 所長補佐（企画調整担当）</w:t>
      </w:r>
    </w:p>
    <w:p w14:paraId="5C8811E8" w14:textId="418F6813" w:rsidR="00185841" w:rsidRDefault="00185841" w:rsidP="00F66E90">
      <w:pPr>
        <w:ind w:leftChars="300" w:left="664"/>
      </w:pPr>
      <w:r>
        <w:t>箙</w:t>
      </w:r>
      <w:r>
        <w:rPr>
          <w:rFonts w:hint="eastAsia"/>
        </w:rPr>
        <w:t xml:space="preserve">　　</w:t>
      </w:r>
      <w:r>
        <w:t>好文</w:t>
      </w:r>
      <w:r>
        <w:rPr>
          <w:rFonts w:hint="eastAsia"/>
        </w:rPr>
        <w:t xml:space="preserve">　</w:t>
      </w:r>
      <w:r>
        <w:t>淡路市 都市整備部 都市総務課 課長</w:t>
      </w:r>
    </w:p>
    <w:p w14:paraId="292A4D6A" w14:textId="3D4764B3" w:rsidR="00185841" w:rsidRDefault="00185841" w:rsidP="00F66E90">
      <w:pPr>
        <w:ind w:leftChars="300" w:left="664"/>
        <w:rPr>
          <w:rFonts w:ascii="ＭＳ 明朝" w:eastAsia="PMingLiU" w:hAnsi="ＭＳ 明朝"/>
          <w:lang w:eastAsia="zh-TW"/>
        </w:rPr>
      </w:pPr>
      <w:r>
        <w:t>西尾</w:t>
      </w:r>
      <w:r>
        <w:rPr>
          <w:rFonts w:hint="eastAsia"/>
        </w:rPr>
        <w:t xml:space="preserve">　</w:t>
      </w:r>
      <w:r>
        <w:t>道太</w:t>
      </w:r>
      <w:r>
        <w:rPr>
          <w:rFonts w:hint="eastAsia"/>
        </w:rPr>
        <w:t xml:space="preserve">　</w:t>
      </w:r>
      <w:r>
        <w:t>神戸運輸監理部 総務企画部 海事交通計画調整官</w:t>
      </w:r>
    </w:p>
    <w:p w14:paraId="331DD79C" w14:textId="35A2CC17" w:rsidR="00345B97" w:rsidRPr="00F66E90" w:rsidRDefault="00F66E90" w:rsidP="00F66E90">
      <w:pPr>
        <w:spacing w:beforeLines="50" w:before="235" w:afterLines="25" w:after="117"/>
        <w:ind w:firstLineChars="100" w:firstLine="221"/>
      </w:pPr>
      <w:r>
        <w:t>《オブザーバー》</w:t>
      </w:r>
    </w:p>
    <w:p w14:paraId="00B29018" w14:textId="128E2348" w:rsidR="00185841" w:rsidRDefault="00185841" w:rsidP="00F66E90">
      <w:pPr>
        <w:ind w:leftChars="300" w:left="664"/>
      </w:pPr>
      <w:r>
        <w:t>西田</w:t>
      </w:r>
      <w:r>
        <w:rPr>
          <w:rFonts w:hint="eastAsia"/>
        </w:rPr>
        <w:t xml:space="preserve">　</w:t>
      </w:r>
      <w:r>
        <w:t>考樹</w:t>
      </w:r>
      <w:r>
        <w:rPr>
          <w:rFonts w:hint="eastAsia"/>
        </w:rPr>
        <w:t xml:space="preserve">　</w:t>
      </w:r>
      <w:r>
        <w:t>明石市 都市局 都市整備室 都市総務課 調整担当課長</w:t>
      </w:r>
    </w:p>
    <w:p w14:paraId="29809639" w14:textId="46897E01" w:rsidR="00185841" w:rsidRDefault="00185841" w:rsidP="00F66E90">
      <w:pPr>
        <w:ind w:leftChars="300" w:left="664"/>
      </w:pPr>
      <w:r>
        <w:t>土谷</w:t>
      </w:r>
      <w:r>
        <w:rPr>
          <w:rFonts w:hint="eastAsia"/>
        </w:rPr>
        <w:t xml:space="preserve">　</w:t>
      </w:r>
      <w:r>
        <w:t>理恵</w:t>
      </w:r>
      <w:r>
        <w:rPr>
          <w:rFonts w:hint="eastAsia"/>
        </w:rPr>
        <w:t xml:space="preserve">　</w:t>
      </w:r>
      <w:r>
        <w:t>神戸運輸監理部 海事振興部 旅客課長</w:t>
      </w:r>
    </w:p>
    <w:p w14:paraId="33AFB375" w14:textId="4AA8294A" w:rsidR="00185841" w:rsidRDefault="00185841" w:rsidP="00F66E90">
      <w:pPr>
        <w:ind w:leftChars="300" w:left="664"/>
        <w:rPr>
          <w:rFonts w:ascii="ＭＳ 明朝" w:eastAsia="PMingLiU" w:hAnsi="ＭＳ 明朝"/>
          <w:lang w:eastAsia="zh-TW"/>
        </w:rPr>
      </w:pPr>
      <w:r>
        <w:t>田中</w:t>
      </w:r>
      <w:r>
        <w:rPr>
          <w:rFonts w:hint="eastAsia"/>
        </w:rPr>
        <w:t xml:space="preserve">　</w:t>
      </w:r>
      <w:r>
        <w:t>康嗣</w:t>
      </w:r>
      <w:r>
        <w:rPr>
          <w:rFonts w:hint="eastAsia"/>
        </w:rPr>
        <w:t xml:space="preserve">　</w:t>
      </w:r>
      <w:r>
        <w:t>神戸運輸監理部 兵庫陸運部 首席運輸企画専門官</w:t>
      </w:r>
    </w:p>
    <w:p w14:paraId="385878A7" w14:textId="3EF47639" w:rsidR="00345B97" w:rsidRPr="00F66E90" w:rsidRDefault="00F66E90" w:rsidP="00F66E90">
      <w:pPr>
        <w:spacing w:beforeLines="50" w:before="235" w:afterLines="25" w:after="117"/>
        <w:ind w:firstLineChars="100" w:firstLine="221"/>
      </w:pPr>
      <w:r>
        <w:t>《事務局》</w:t>
      </w:r>
    </w:p>
    <w:p w14:paraId="696BC2BA" w14:textId="729369B1" w:rsidR="00185841" w:rsidRDefault="00345B97" w:rsidP="00C128E1">
      <w:pPr>
        <w:widowControl/>
        <w:ind w:firstLineChars="300" w:firstLine="664"/>
        <w:jc w:val="left"/>
        <w:rPr>
          <w:rFonts w:ascii="HGSｺﾞｼｯｸE" w:eastAsia="HGSｺﾞｼｯｸE" w:hAnsi="HGSｺﾞｼｯｸE"/>
        </w:rPr>
      </w:pPr>
      <w:r w:rsidRPr="00F66E90">
        <w:rPr>
          <w:rFonts w:hint="eastAsia"/>
        </w:rPr>
        <w:t>神戸運輸監理部</w:t>
      </w:r>
      <w:r w:rsidR="00F66E90" w:rsidRPr="00F66E90">
        <w:rPr>
          <w:rFonts w:hint="eastAsia"/>
        </w:rPr>
        <w:t xml:space="preserve"> </w:t>
      </w:r>
      <w:r w:rsidRPr="00F66E90">
        <w:rPr>
          <w:rFonts w:hint="eastAsia"/>
        </w:rPr>
        <w:t>総務企画部</w:t>
      </w:r>
      <w:r w:rsidR="00F66E90" w:rsidRPr="00F66E90">
        <w:rPr>
          <w:rFonts w:hint="eastAsia"/>
        </w:rPr>
        <w:t xml:space="preserve"> </w:t>
      </w:r>
      <w:r w:rsidRPr="00F66E90">
        <w:rPr>
          <w:rFonts w:hint="eastAsia"/>
        </w:rPr>
        <w:t>企画課</w:t>
      </w:r>
      <w:r w:rsidR="00185841">
        <w:rPr>
          <w:rFonts w:ascii="HGSｺﾞｼｯｸE" w:eastAsia="HGSｺﾞｼｯｸE" w:hAnsi="HGSｺﾞｼｯｸE"/>
        </w:rPr>
        <w:br w:type="page"/>
      </w:r>
    </w:p>
    <w:p w14:paraId="1D8433D5" w14:textId="75B9294D" w:rsidR="00395150" w:rsidRPr="00395150" w:rsidRDefault="00772E63" w:rsidP="00395150">
      <w:pPr>
        <w:pStyle w:val="1"/>
        <w:rPr>
          <w:rFonts w:ascii="HGSｺﾞｼｯｸE" w:eastAsia="HGSｺﾞｼｯｸE" w:hAnsi="HGSｺﾞｼｯｸE"/>
        </w:rPr>
      </w:pPr>
      <w:bookmarkStart w:id="31" w:name="_Toc130485463"/>
      <w:r>
        <w:rPr>
          <w:rFonts w:ascii="HGSｺﾞｼｯｸE" w:eastAsia="HGSｺﾞｼｯｸE" w:hAnsi="HGSｺﾞｼｯｸE" w:hint="eastAsia"/>
        </w:rPr>
        <w:lastRenderedPageBreak/>
        <w:t>２</w:t>
      </w:r>
      <w:r w:rsidR="00395150" w:rsidRPr="00395150">
        <w:rPr>
          <w:rFonts w:ascii="HGSｺﾞｼｯｸE" w:eastAsia="HGSｺﾞｼｯｸE" w:hAnsi="HGSｺﾞｼｯｸE" w:hint="eastAsia"/>
        </w:rPr>
        <w:t>．</w:t>
      </w:r>
      <w:r w:rsidR="00A441A8">
        <w:rPr>
          <w:rFonts w:ascii="HGSｺﾞｼｯｸE" w:eastAsia="HGSｺﾞｼｯｸE" w:hAnsi="HGSｺﾞｼｯｸE" w:hint="eastAsia"/>
        </w:rPr>
        <w:t>明石～岩屋</w:t>
      </w:r>
      <w:r w:rsidR="00395150" w:rsidRPr="00395150">
        <w:rPr>
          <w:rFonts w:ascii="HGSｺﾞｼｯｸE" w:eastAsia="HGSｺﾞｼｯｸE" w:hAnsi="HGSｺﾞｼｯｸE" w:hint="eastAsia"/>
        </w:rPr>
        <w:t>航路の現状</w:t>
      </w:r>
      <w:r w:rsidR="00A441A8">
        <w:rPr>
          <w:rFonts w:ascii="HGSｺﾞｼｯｸE" w:eastAsia="HGSｺﾞｼｯｸE" w:hAnsi="HGSｺﾞｼｯｸE" w:hint="eastAsia"/>
        </w:rPr>
        <w:t>調査</w:t>
      </w:r>
      <w:bookmarkEnd w:id="31"/>
    </w:p>
    <w:p w14:paraId="6D7E9D68" w14:textId="3AEF08CE" w:rsidR="00D139B6" w:rsidRPr="00616790" w:rsidRDefault="00D139B6" w:rsidP="00D139B6">
      <w:pPr>
        <w:pStyle w:val="2"/>
        <w:spacing w:after="48"/>
        <w:rPr>
          <w:rFonts w:ascii="HGSｺﾞｼｯｸE" w:eastAsia="HGSｺﾞｼｯｸE" w:hAnsi="HGSｺﾞｼｯｸE"/>
        </w:rPr>
      </w:pPr>
      <w:bookmarkStart w:id="32" w:name="_Toc130485464"/>
      <w:r>
        <w:rPr>
          <w:rFonts w:ascii="HGSｺﾞｼｯｸE" w:eastAsia="HGSｺﾞｼｯｸE" w:hAnsi="HGSｺﾞｼｯｸE" w:hint="eastAsia"/>
        </w:rPr>
        <w:t>2</w:t>
      </w:r>
      <w:r w:rsidRPr="00616790">
        <w:rPr>
          <w:rFonts w:ascii="HGSｺﾞｼｯｸE" w:eastAsia="HGSｺﾞｼｯｸE" w:hAnsi="HGSｺﾞｼｯｸE"/>
        </w:rPr>
        <w:t xml:space="preserve">.1 </w:t>
      </w:r>
      <w:r w:rsidRPr="00E954EE">
        <w:rPr>
          <w:rFonts w:ascii="HGSｺﾞｼｯｸE" w:eastAsia="HGSｺﾞｼｯｸE" w:hAnsi="HGSｺﾞｼｯｸE"/>
        </w:rPr>
        <w:t>発着圏域の現状整理</w:t>
      </w:r>
      <w:bookmarkEnd w:id="32"/>
    </w:p>
    <w:p w14:paraId="5003460D" w14:textId="2679D6D1" w:rsidR="00395150" w:rsidRPr="00395150" w:rsidRDefault="00395150" w:rsidP="001D3307">
      <w:pPr>
        <w:pStyle w:val="2"/>
        <w:rPr>
          <w:rFonts w:ascii="HGSｺﾞｼｯｸE" w:eastAsia="HGSｺﾞｼｯｸE" w:hAnsi="HGSｺﾞｼｯｸE"/>
        </w:rPr>
      </w:pPr>
      <w:bookmarkStart w:id="33" w:name="_Toc130485465"/>
      <w:r w:rsidRPr="00395150">
        <w:rPr>
          <w:rFonts w:ascii="HGSｺﾞｼｯｸE" w:eastAsia="HGSｺﾞｼｯｸE" w:hAnsi="HGSｺﾞｼｯｸE" w:hint="eastAsia"/>
        </w:rPr>
        <w:t>（</w:t>
      </w:r>
      <w:r w:rsidRPr="00395150">
        <w:rPr>
          <w:rFonts w:ascii="HGSｺﾞｼｯｸE" w:eastAsia="HGSｺﾞｼｯｸE" w:hAnsi="HGSｺﾞｼｯｸE"/>
        </w:rPr>
        <w:t>1</w:t>
      </w:r>
      <w:r w:rsidRPr="00395150">
        <w:rPr>
          <w:rFonts w:ascii="HGSｺﾞｼｯｸE" w:eastAsia="HGSｺﾞｼｯｸE" w:hAnsi="HGSｺﾞｼｯｸE" w:hint="eastAsia"/>
        </w:rPr>
        <w:t>）</w:t>
      </w:r>
      <w:r w:rsidR="001F19A6">
        <w:rPr>
          <w:rFonts w:ascii="HGSｺﾞｼｯｸE" w:eastAsia="HGSｺﾞｼｯｸE" w:hAnsi="HGSｺﾞｼｯｸE" w:hint="eastAsia"/>
        </w:rPr>
        <w:t>発着圏域の人口、産業、生活関連施設等の現状整理</w:t>
      </w:r>
      <w:bookmarkEnd w:id="33"/>
    </w:p>
    <w:p w14:paraId="28A34188" w14:textId="0515610E" w:rsidR="00395150" w:rsidRPr="001D3307" w:rsidRDefault="00395150" w:rsidP="00395150">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 xml:space="preserve">① </w:t>
      </w:r>
      <w:r w:rsidR="001F19A6" w:rsidRPr="001D3307">
        <w:rPr>
          <w:rFonts w:ascii="BIZ UDPゴシック" w:eastAsia="BIZ UDPゴシック" w:hAnsi="BIZ UDPゴシック" w:hint="eastAsia"/>
        </w:rPr>
        <w:t>概況</w:t>
      </w:r>
    </w:p>
    <w:p w14:paraId="1A15CBF6" w14:textId="2B6C2CAD" w:rsidR="00395150" w:rsidRDefault="001F19A6" w:rsidP="002D46CF">
      <w:pPr>
        <w:ind w:leftChars="200" w:left="443" w:firstLineChars="100" w:firstLine="221"/>
      </w:pPr>
      <w:r>
        <w:rPr>
          <w:rFonts w:hint="eastAsia"/>
        </w:rPr>
        <w:t>明石～岩屋航路</w:t>
      </w:r>
      <w:r w:rsidR="00A95216">
        <w:rPr>
          <w:rFonts w:hint="eastAsia"/>
        </w:rPr>
        <w:t>は</w:t>
      </w:r>
      <w:r>
        <w:rPr>
          <w:rFonts w:hint="eastAsia"/>
        </w:rPr>
        <w:t>、本州の明石市、淡路島</w:t>
      </w:r>
      <w:r w:rsidR="002D46CF">
        <w:rPr>
          <w:rFonts w:hint="eastAsia"/>
        </w:rPr>
        <w:t>の</w:t>
      </w:r>
      <w:r>
        <w:rPr>
          <w:rFonts w:hint="eastAsia"/>
        </w:rPr>
        <w:t>淡路市</w:t>
      </w:r>
      <w:r w:rsidR="00A95216">
        <w:rPr>
          <w:rFonts w:hint="eastAsia"/>
        </w:rPr>
        <w:t>を</w:t>
      </w:r>
      <w:r w:rsidR="002D46CF">
        <w:rPr>
          <w:rFonts w:hint="eastAsia"/>
        </w:rPr>
        <w:t>結ぶ</w:t>
      </w:r>
      <w:r w:rsidR="00A95216">
        <w:rPr>
          <w:rFonts w:hint="eastAsia"/>
        </w:rPr>
        <w:t>航路で</w:t>
      </w:r>
      <w:r w:rsidR="002D46CF">
        <w:rPr>
          <w:rFonts w:hint="eastAsia"/>
        </w:rPr>
        <w:t>、</w:t>
      </w:r>
      <w:r w:rsidR="002D46CF" w:rsidRPr="002D46CF">
        <w:rPr>
          <w:rFonts w:hint="eastAsia"/>
        </w:rPr>
        <w:t>明石港</w:t>
      </w:r>
      <w:r w:rsidR="002D46CF">
        <w:rPr>
          <w:rFonts w:hint="eastAsia"/>
        </w:rPr>
        <w:t>と</w:t>
      </w:r>
      <w:r w:rsidR="002D46CF" w:rsidRPr="002D46CF">
        <w:rPr>
          <w:rFonts w:hint="eastAsia"/>
        </w:rPr>
        <w:t>岩屋港</w:t>
      </w:r>
      <w:r w:rsidR="002D46CF">
        <w:rPr>
          <w:rFonts w:hint="eastAsia"/>
        </w:rPr>
        <w:t>を</w:t>
      </w:r>
      <w:r w:rsidR="009014C1">
        <w:rPr>
          <w:rFonts w:hint="eastAsia"/>
        </w:rPr>
        <w:t>約13分で連絡している</w:t>
      </w:r>
      <w:r w:rsidR="00A95216">
        <w:rPr>
          <w:rFonts w:hint="eastAsia"/>
        </w:rPr>
        <w:t>。</w:t>
      </w:r>
      <w:r w:rsidR="009014C1">
        <w:rPr>
          <w:rFonts w:hint="eastAsia"/>
        </w:rPr>
        <w:t>主に</w:t>
      </w:r>
      <w:r w:rsidR="002D46CF">
        <w:rPr>
          <w:rFonts w:hint="eastAsia"/>
        </w:rPr>
        <w:t>淡路島から通勤・通学・買い物等で本土へ通う生活航路として利用されている</w:t>
      </w:r>
      <w:r w:rsidR="009014C1">
        <w:rPr>
          <w:rFonts w:hint="eastAsia"/>
        </w:rPr>
        <w:t>。</w:t>
      </w:r>
    </w:p>
    <w:p w14:paraId="1ED432C7" w14:textId="14B968A4" w:rsidR="002F6AEF" w:rsidRPr="00EF69B0" w:rsidRDefault="002F6AEF" w:rsidP="00EF69B0">
      <w:pPr>
        <w:widowControl/>
        <w:jc w:val="left"/>
        <w:rPr>
          <w:rFonts w:ascii="HGSｺﾞｼｯｸE" w:eastAsia="HGSｺﾞｼｯｸE" w:hAnsi="HGSｺﾞｼｯｸE"/>
        </w:rPr>
      </w:pPr>
    </w:p>
    <w:p w14:paraId="7CFC95C5" w14:textId="275E236E" w:rsidR="00395150" w:rsidRPr="00395150" w:rsidRDefault="0052466B" w:rsidP="002F6AEF">
      <w:pPr>
        <w:jc w:val="center"/>
        <w:rPr>
          <w:rFonts w:asciiTheme="majorEastAsia" w:eastAsiaTheme="majorEastAsia" w:hAnsiTheme="majorEastAsia"/>
        </w:rPr>
      </w:pPr>
      <w:r>
        <w:rPr>
          <w:rFonts w:asciiTheme="majorEastAsia" w:eastAsiaTheme="majorEastAsia" w:hAnsiTheme="majorEastAsia" w:hint="eastAsia"/>
          <w:noProof/>
        </w:rPr>
        <mc:AlternateContent>
          <mc:Choice Requires="wps">
            <w:drawing>
              <wp:anchor distT="0" distB="0" distL="114300" distR="114300" simplePos="0" relativeHeight="251917312" behindDoc="0" locked="0" layoutInCell="1" allowOverlap="1" wp14:anchorId="6181FD4A" wp14:editId="168A4E43">
                <wp:simplePos x="0" y="0"/>
                <wp:positionH relativeFrom="column">
                  <wp:posOffset>2534479</wp:posOffset>
                </wp:positionH>
                <wp:positionV relativeFrom="paragraph">
                  <wp:posOffset>1458181</wp:posOffset>
                </wp:positionV>
                <wp:extent cx="1041179" cy="302149"/>
                <wp:effectExtent l="0" t="0" r="0" b="3175"/>
                <wp:wrapNone/>
                <wp:docPr id="19" name="テキスト ボックス 19"/>
                <wp:cNvGraphicFramePr/>
                <a:graphic xmlns:a="http://schemas.openxmlformats.org/drawingml/2006/main">
                  <a:graphicData uri="http://schemas.microsoft.com/office/word/2010/wordprocessingShape">
                    <wps:wsp>
                      <wps:cNvSpPr txBox="1"/>
                      <wps:spPr>
                        <a:xfrm>
                          <a:off x="0" y="0"/>
                          <a:ext cx="1041179" cy="302149"/>
                        </a:xfrm>
                        <a:prstGeom prst="rect">
                          <a:avLst/>
                        </a:prstGeom>
                        <a:noFill/>
                        <a:ln w="6350">
                          <a:noFill/>
                        </a:ln>
                      </wps:spPr>
                      <wps:txbx>
                        <w:txbxContent>
                          <w:p w14:paraId="75DC642A" w14:textId="4A857EDA" w:rsidR="00C93024" w:rsidRPr="0052466B" w:rsidRDefault="00C93024">
                            <w:pPr>
                              <w:rPr>
                                <w:rFonts w:ascii="BIZ UDPゴシック" w:eastAsia="BIZ UDPゴシック" w:hAnsi="BIZ UDPゴシック"/>
                                <w:sz w:val="18"/>
                                <w:szCs w:val="18"/>
                              </w:rPr>
                            </w:pPr>
                            <w:r>
                              <w:rPr>
                                <w:rFonts w:ascii="BIZ UDPゴシック" w:eastAsia="BIZ UDPゴシック" w:hAnsi="BIZ UDPゴシック" w:hint="eastAsia"/>
                                <w:sz w:val="18"/>
                                <w:szCs w:val="18"/>
                              </w:rPr>
                              <w:t>明石～</w:t>
                            </w:r>
                            <w:r w:rsidRPr="0052466B">
                              <w:rPr>
                                <w:rFonts w:ascii="BIZ UDPゴシック" w:eastAsia="BIZ UDPゴシック" w:hAnsi="BIZ UDPゴシック" w:hint="eastAsia"/>
                                <w:sz w:val="18"/>
                                <w:szCs w:val="18"/>
                              </w:rPr>
                              <w:t>岩屋</w:t>
                            </w:r>
                            <w:r>
                              <w:rPr>
                                <w:rFonts w:ascii="BIZ UDPゴシック" w:eastAsia="BIZ UDPゴシック" w:hAnsi="BIZ UDPゴシック" w:hint="eastAsia"/>
                                <w:sz w:val="18"/>
                                <w:szCs w:val="18"/>
                              </w:rPr>
                              <w:t>航路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181FD4A" id="_x0000_t202" coordsize="21600,21600" o:spt="202" path="m,l,21600r21600,l21600,xe">
                <v:stroke joinstyle="miter"/>
                <v:path gradientshapeok="t" o:connecttype="rect"/>
              </v:shapetype>
              <v:shape id="テキスト ボックス 19" o:spid="_x0000_s1026" type="#_x0000_t202" style="position:absolute;left:0;text-align:left;margin-left:199.55pt;margin-top:114.8pt;width:82pt;height:23.8pt;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" filled="f" stroked="f" strokeweight=".5pt">
                <v:textbox>
                  <w:txbxContent>
                    <w:p w14:paraId="75DC642A" w14:textId="4A857EDA" w:rsidR="00C93024" w:rsidRPr="0052466B" w:rsidRDefault="00C93024">
                      <w:pPr>
                        <w:rPr>
                          <w:rFonts w:ascii="BIZ UDPゴシック" w:eastAsia="BIZ UDPゴシック" w:hAnsi="BIZ UDPゴシック"/>
                          <w:sz w:val="18"/>
                          <w:szCs w:val="18"/>
                        </w:rPr>
                      </w:pPr>
                      <w:r>
                        <w:rPr>
                          <w:rFonts w:ascii="BIZ UDPゴシック" w:eastAsia="BIZ UDPゴシック" w:hAnsi="BIZ UDPゴシック" w:hint="eastAsia"/>
                          <w:sz w:val="18"/>
                          <w:szCs w:val="18"/>
                        </w:rPr>
                        <w:t>明石～</w:t>
                      </w:r>
                      <w:r w:rsidRPr="0052466B">
                        <w:rPr>
                          <w:rFonts w:ascii="BIZ UDPゴシック" w:eastAsia="BIZ UDPゴシック" w:hAnsi="BIZ UDPゴシック" w:hint="eastAsia"/>
                          <w:sz w:val="18"/>
                          <w:szCs w:val="18"/>
                        </w:rPr>
                        <w:t>岩屋</w:t>
                      </w:r>
                      <w:r>
                        <w:rPr>
                          <w:rFonts w:ascii="BIZ UDPゴシック" w:eastAsia="BIZ UDPゴシック" w:hAnsi="BIZ UDPゴシック" w:hint="eastAsia"/>
                          <w:sz w:val="18"/>
                          <w:szCs w:val="18"/>
                        </w:rPr>
                        <w:t>航路</w:t>
                      </w:r>
                    </w:p>
                  </w:txbxContent>
                </v:textbox>
              </v:shape>
            </w:pict>
          </mc:Fallback>
        </mc:AlternateContent>
      </w:r>
      <w:r>
        <w:rPr>
          <w:rFonts w:asciiTheme="majorEastAsia" w:eastAsiaTheme="majorEastAsia" w:hAnsiTheme="majorEastAsia" w:hint="eastAsia"/>
          <w:noProof/>
        </w:rPr>
        <mc:AlternateContent>
          <mc:Choice Requires="wps">
            <w:drawing>
              <wp:anchor distT="0" distB="0" distL="114300" distR="114300" simplePos="0" relativeHeight="251913216" behindDoc="0" locked="0" layoutInCell="1" allowOverlap="1" wp14:anchorId="5D1B345F" wp14:editId="40CCD7FF">
                <wp:simplePos x="0" y="0"/>
                <wp:positionH relativeFrom="column">
                  <wp:posOffset>3815826</wp:posOffset>
                </wp:positionH>
                <wp:positionV relativeFrom="paragraph">
                  <wp:posOffset>2205825</wp:posOffset>
                </wp:positionV>
                <wp:extent cx="628153" cy="302149"/>
                <wp:effectExtent l="0" t="0" r="0" b="3175"/>
                <wp:wrapNone/>
                <wp:docPr id="11" name="テキスト ボックス 11"/>
                <wp:cNvGraphicFramePr/>
                <a:graphic xmlns:a="http://schemas.openxmlformats.org/drawingml/2006/main">
                  <a:graphicData uri="http://schemas.microsoft.com/office/word/2010/wordprocessingShape">
                    <wps:wsp>
                      <wps:cNvSpPr txBox="1"/>
                      <wps:spPr>
                        <a:xfrm>
                          <a:off x="0" y="0"/>
                          <a:ext cx="628153" cy="302149"/>
                        </a:xfrm>
                        <a:prstGeom prst="rect">
                          <a:avLst/>
                        </a:prstGeom>
                        <a:noFill/>
                        <a:ln w="6350">
                          <a:noFill/>
                        </a:ln>
                      </wps:spPr>
                      <wps:txbx>
                        <w:txbxContent>
                          <w:p w14:paraId="13DF5E96" w14:textId="419EF633" w:rsidR="00C93024" w:rsidRPr="0052466B" w:rsidRDefault="00C93024">
                            <w:pPr>
                              <w:rPr>
                                <w:rFonts w:ascii="BIZ UDPゴシック" w:eastAsia="BIZ UDPゴシック" w:hAnsi="BIZ UDPゴシック"/>
                                <w:sz w:val="18"/>
                                <w:szCs w:val="18"/>
                              </w:rPr>
                            </w:pPr>
                            <w:r w:rsidRPr="0052466B">
                              <w:rPr>
                                <w:rFonts w:ascii="BIZ UDPゴシック" w:eastAsia="BIZ UDPゴシック" w:hAnsi="BIZ UDPゴシック" w:hint="eastAsia"/>
                                <w:sz w:val="18"/>
                                <w:szCs w:val="18"/>
                              </w:rPr>
                              <w:t>岩屋港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1B345F" id="テキスト ボックス 11" o:spid="_x0000_s1027" type="#_x0000_t202" style="position:absolute;left:0;text-align:left;margin-left:300.45pt;margin-top:173.7pt;width:49.45pt;height:23.8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" filled="f" stroked="f" strokeweight=".5pt">
                <v:textbox>
                  <w:txbxContent>
                    <w:p w14:paraId="13DF5E96" w14:textId="419EF633" w:rsidR="00C93024" w:rsidRPr="0052466B" w:rsidRDefault="00C93024">
                      <w:pPr>
                        <w:rPr>
                          <w:rFonts w:ascii="BIZ UDPゴシック" w:eastAsia="BIZ UDPゴシック" w:hAnsi="BIZ UDPゴシック"/>
                          <w:sz w:val="18"/>
                          <w:szCs w:val="18"/>
                        </w:rPr>
                      </w:pPr>
                      <w:r w:rsidRPr="0052466B">
                        <w:rPr>
                          <w:rFonts w:ascii="BIZ UDPゴシック" w:eastAsia="BIZ UDPゴシック" w:hAnsi="BIZ UDPゴシック" w:hint="eastAsia"/>
                          <w:sz w:val="18"/>
                          <w:szCs w:val="18"/>
                        </w:rPr>
                        <w:t>岩屋港</w:t>
                      </w:r>
                    </w:p>
                  </w:txbxContent>
                </v:textbox>
              </v:shape>
            </w:pict>
          </mc:Fallback>
        </mc:AlternateContent>
      </w:r>
      <w:r>
        <w:rPr>
          <w:rFonts w:asciiTheme="majorEastAsia" w:eastAsiaTheme="majorEastAsia" w:hAnsiTheme="majorEastAsia" w:hint="eastAsia"/>
          <w:noProof/>
        </w:rPr>
        <mc:AlternateContent>
          <mc:Choice Requires="wps">
            <w:drawing>
              <wp:anchor distT="0" distB="0" distL="114300" distR="114300" simplePos="0" relativeHeight="251915264" behindDoc="0" locked="0" layoutInCell="1" allowOverlap="1" wp14:anchorId="19176C7E" wp14:editId="0D8731B3">
                <wp:simplePos x="0" y="0"/>
                <wp:positionH relativeFrom="column">
                  <wp:posOffset>3328588</wp:posOffset>
                </wp:positionH>
                <wp:positionV relativeFrom="paragraph">
                  <wp:posOffset>1306637</wp:posOffset>
                </wp:positionV>
                <wp:extent cx="628153" cy="302149"/>
                <wp:effectExtent l="0" t="0" r="0" b="3175"/>
                <wp:wrapNone/>
                <wp:docPr id="18" name="テキスト ボックス 18"/>
                <wp:cNvGraphicFramePr/>
                <a:graphic xmlns:a="http://schemas.openxmlformats.org/drawingml/2006/main">
                  <a:graphicData uri="http://schemas.microsoft.com/office/word/2010/wordprocessingShape">
                    <wps:wsp>
                      <wps:cNvSpPr txBox="1"/>
                      <wps:spPr>
                        <a:xfrm>
                          <a:off x="0" y="0"/>
                          <a:ext cx="628153" cy="302149"/>
                        </a:xfrm>
                        <a:prstGeom prst="rect">
                          <a:avLst/>
                        </a:prstGeom>
                        <a:noFill/>
                        <a:ln w="6350">
                          <a:noFill/>
                        </a:ln>
                      </wps:spPr>
                      <wps:txbx>
                        <w:txbxContent>
                          <w:p w14:paraId="2F06AF1B" w14:textId="7FA9D1C2" w:rsidR="00C93024" w:rsidRPr="0052466B" w:rsidRDefault="00C93024">
                            <w:pPr>
                              <w:rPr>
                                <w:rFonts w:ascii="BIZ UDPゴシック" w:eastAsia="BIZ UDPゴシック" w:hAnsi="BIZ UDPゴシック"/>
                                <w:sz w:val="18"/>
                                <w:szCs w:val="18"/>
                              </w:rPr>
                            </w:pPr>
                            <w:r>
                              <w:rPr>
                                <w:rFonts w:ascii="BIZ UDPゴシック" w:eastAsia="BIZ UDPゴシック" w:hAnsi="BIZ UDPゴシック" w:hint="eastAsia"/>
                                <w:sz w:val="18"/>
                                <w:szCs w:val="18"/>
                              </w:rPr>
                              <w:t>明石</w:t>
                            </w:r>
                            <w:r w:rsidRPr="0052466B">
                              <w:rPr>
                                <w:rFonts w:ascii="BIZ UDPゴシック" w:eastAsia="BIZ UDPゴシック" w:hAnsi="BIZ UDPゴシック" w:hint="eastAsia"/>
                                <w:sz w:val="18"/>
                                <w:szCs w:val="18"/>
                              </w:rPr>
                              <w:t>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176C7E" id="テキスト ボックス 18" o:spid="_x0000_s1028" type="#_x0000_t202" style="position:absolute;left:0;text-align:left;margin-left:262.1pt;margin-top:102.9pt;width:49.45pt;height:23.8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" filled="f" stroked="f" strokeweight=".5pt">
                <v:textbox>
                  <w:txbxContent>
                    <w:p w14:paraId="2F06AF1B" w14:textId="7FA9D1C2" w:rsidR="00C93024" w:rsidRPr="0052466B" w:rsidRDefault="00C93024">
                      <w:pPr>
                        <w:rPr>
                          <w:rFonts w:ascii="BIZ UDPゴシック" w:eastAsia="BIZ UDPゴシック" w:hAnsi="BIZ UDPゴシック"/>
                          <w:sz w:val="18"/>
                          <w:szCs w:val="18"/>
                        </w:rPr>
                      </w:pPr>
                      <w:r>
                        <w:rPr>
                          <w:rFonts w:ascii="BIZ UDPゴシック" w:eastAsia="BIZ UDPゴシック" w:hAnsi="BIZ UDPゴシック" w:hint="eastAsia"/>
                          <w:sz w:val="18"/>
                          <w:szCs w:val="18"/>
                        </w:rPr>
                        <w:t>明石</w:t>
                      </w:r>
                      <w:r w:rsidRPr="0052466B">
                        <w:rPr>
                          <w:rFonts w:ascii="BIZ UDPゴシック" w:eastAsia="BIZ UDPゴシック" w:hAnsi="BIZ UDPゴシック" w:hint="eastAsia"/>
                          <w:sz w:val="18"/>
                          <w:szCs w:val="18"/>
                        </w:rPr>
                        <w:t>港</w:t>
                      </w:r>
                    </w:p>
                  </w:txbxContent>
                </v:textbox>
              </v:shape>
            </w:pict>
          </mc:Fallback>
        </mc:AlternateContent>
      </w:r>
      <w:r w:rsidR="009014C1">
        <w:rPr>
          <w:rFonts w:asciiTheme="majorEastAsia" w:eastAsiaTheme="majorEastAsia" w:hAnsiTheme="majorEastAsia" w:hint="eastAsia"/>
          <w:noProof/>
        </w:rPr>
        <mc:AlternateContent>
          <mc:Choice Requires="wps">
            <w:drawing>
              <wp:anchor distT="0" distB="0" distL="114300" distR="114300" simplePos="0" relativeHeight="251912192" behindDoc="0" locked="0" layoutInCell="1" allowOverlap="1" wp14:anchorId="75A40EED" wp14:editId="17C37785">
                <wp:simplePos x="0" y="0"/>
                <wp:positionH relativeFrom="column">
                  <wp:posOffset>1262325</wp:posOffset>
                </wp:positionH>
                <wp:positionV relativeFrom="paragraph">
                  <wp:posOffset>552119</wp:posOffset>
                </wp:positionV>
                <wp:extent cx="79513" cy="119269"/>
                <wp:effectExtent l="38100" t="38100" r="53975" b="52705"/>
                <wp:wrapNone/>
                <wp:docPr id="7" name="直線コネクタ 7"/>
                <wp:cNvGraphicFramePr/>
                <a:graphic xmlns:a="http://schemas.openxmlformats.org/drawingml/2006/main">
                  <a:graphicData uri="http://schemas.microsoft.com/office/word/2010/wordprocessingShape">
                    <wps:wsp>
                      <wps:cNvCnPr/>
                      <wps:spPr>
                        <a:xfrm>
                          <a:off x="0" y="0"/>
                          <a:ext cx="79513" cy="119269"/>
                        </a:xfrm>
                        <a:prstGeom prst="line">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A6903E" id="直線コネクタ 7" o:spid="_x0000_s1026" style="position:absolute;left:0;text-align:lef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4pt,43.45pt" to="105.65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" strokecolor="red" strokeweight="2pt">
                <v:stroke startarrow="oval" endarrow="oval" joinstyle="miter"/>
              </v:line>
            </w:pict>
          </mc:Fallback>
        </mc:AlternateContent>
      </w:r>
      <w:r w:rsidR="009014C1">
        <w:rPr>
          <w:rFonts w:asciiTheme="majorEastAsia" w:eastAsiaTheme="majorEastAsia" w:hAnsiTheme="majorEastAsia" w:hint="eastAsia"/>
          <w:noProof/>
        </w:rPr>
        <mc:AlternateContent>
          <mc:Choice Requires="wps">
            <w:drawing>
              <wp:anchor distT="0" distB="0" distL="114300" distR="114300" simplePos="0" relativeHeight="251911168" behindDoc="0" locked="0" layoutInCell="1" allowOverlap="1" wp14:anchorId="6BD9BB03" wp14:editId="5B4F9993">
                <wp:simplePos x="0" y="0"/>
                <wp:positionH relativeFrom="column">
                  <wp:posOffset>3355009</wp:posOffset>
                </wp:positionH>
                <wp:positionV relativeFrom="paragraph">
                  <wp:posOffset>1269227</wp:posOffset>
                </wp:positionV>
                <wp:extent cx="461175" cy="1105231"/>
                <wp:effectExtent l="57150" t="57150" r="53340" b="57150"/>
                <wp:wrapNone/>
                <wp:docPr id="3" name="フリーフォーム: 図形 3"/>
                <wp:cNvGraphicFramePr/>
                <a:graphic xmlns:a="http://schemas.openxmlformats.org/drawingml/2006/main">
                  <a:graphicData uri="http://schemas.microsoft.com/office/word/2010/wordprocessingShape">
                    <wps:wsp>
                      <wps:cNvSpPr/>
                      <wps:spPr>
                        <a:xfrm>
                          <a:off x="0" y="0"/>
                          <a:ext cx="461175" cy="1105231"/>
                        </a:xfrm>
                        <a:custGeom>
                          <a:avLst/>
                          <a:gdLst>
                            <a:gd name="connsiteX0" fmla="*/ 0 w 461175"/>
                            <a:gd name="connsiteY0" fmla="*/ 0 h 1105231"/>
                            <a:gd name="connsiteX1" fmla="*/ 31805 w 461175"/>
                            <a:gd name="connsiteY1" fmla="*/ 198783 h 1105231"/>
                            <a:gd name="connsiteX2" fmla="*/ 238539 w 461175"/>
                            <a:gd name="connsiteY2" fmla="*/ 532737 h 1105231"/>
                            <a:gd name="connsiteX3" fmla="*/ 357809 w 461175"/>
                            <a:gd name="connsiteY3" fmla="*/ 771277 h 1105231"/>
                            <a:gd name="connsiteX4" fmla="*/ 437322 w 461175"/>
                            <a:gd name="connsiteY4" fmla="*/ 962108 h 1105231"/>
                            <a:gd name="connsiteX5" fmla="*/ 461175 w 461175"/>
                            <a:gd name="connsiteY5" fmla="*/ 1089329 h 1105231"/>
                            <a:gd name="connsiteX6" fmla="*/ 461175 w 461175"/>
                            <a:gd name="connsiteY6" fmla="*/ 1105231 h 1105231"/>
                            <a:gd name="connsiteX0" fmla="*/ 0 w 461175"/>
                            <a:gd name="connsiteY0" fmla="*/ 0 h 1105231"/>
                            <a:gd name="connsiteX1" fmla="*/ 31805 w 461175"/>
                            <a:gd name="connsiteY1" fmla="*/ 198783 h 1105231"/>
                            <a:gd name="connsiteX2" fmla="*/ 238539 w 461175"/>
                            <a:gd name="connsiteY2" fmla="*/ 532737 h 1105231"/>
                            <a:gd name="connsiteX3" fmla="*/ 357809 w 461175"/>
                            <a:gd name="connsiteY3" fmla="*/ 771277 h 1105231"/>
                            <a:gd name="connsiteX4" fmla="*/ 437322 w 461175"/>
                            <a:gd name="connsiteY4" fmla="*/ 962108 h 1105231"/>
                            <a:gd name="connsiteX5" fmla="*/ 461175 w 461175"/>
                            <a:gd name="connsiteY5" fmla="*/ 1089329 h 1105231"/>
                            <a:gd name="connsiteX6" fmla="*/ 461175 w 461175"/>
                            <a:gd name="connsiteY6" fmla="*/ 1105231 h 1105231"/>
                            <a:gd name="connsiteX0" fmla="*/ 0 w 461175"/>
                            <a:gd name="connsiteY0" fmla="*/ 0 h 1105231"/>
                            <a:gd name="connsiteX1" fmla="*/ 31805 w 461175"/>
                            <a:gd name="connsiteY1" fmla="*/ 198783 h 1105231"/>
                            <a:gd name="connsiteX2" fmla="*/ 238539 w 461175"/>
                            <a:gd name="connsiteY2" fmla="*/ 532737 h 1105231"/>
                            <a:gd name="connsiteX3" fmla="*/ 357809 w 461175"/>
                            <a:gd name="connsiteY3" fmla="*/ 771277 h 1105231"/>
                            <a:gd name="connsiteX4" fmla="*/ 437322 w 461175"/>
                            <a:gd name="connsiteY4" fmla="*/ 962108 h 1105231"/>
                            <a:gd name="connsiteX5" fmla="*/ 461175 w 461175"/>
                            <a:gd name="connsiteY5" fmla="*/ 1089329 h 1105231"/>
                            <a:gd name="connsiteX6" fmla="*/ 461175 w 461175"/>
                            <a:gd name="connsiteY6" fmla="*/ 1105231 h 1105231"/>
                            <a:gd name="connsiteX0" fmla="*/ 0 w 461175"/>
                            <a:gd name="connsiteY0" fmla="*/ 0 h 1105231"/>
                            <a:gd name="connsiteX1" fmla="*/ 31805 w 461175"/>
                            <a:gd name="connsiteY1" fmla="*/ 198783 h 1105231"/>
                            <a:gd name="connsiteX2" fmla="*/ 238539 w 461175"/>
                            <a:gd name="connsiteY2" fmla="*/ 532737 h 1105231"/>
                            <a:gd name="connsiteX3" fmla="*/ 357809 w 461175"/>
                            <a:gd name="connsiteY3" fmla="*/ 771277 h 1105231"/>
                            <a:gd name="connsiteX4" fmla="*/ 437322 w 461175"/>
                            <a:gd name="connsiteY4" fmla="*/ 962108 h 1105231"/>
                            <a:gd name="connsiteX5" fmla="*/ 461175 w 461175"/>
                            <a:gd name="connsiteY5" fmla="*/ 1089329 h 1105231"/>
                            <a:gd name="connsiteX6" fmla="*/ 461175 w 461175"/>
                            <a:gd name="connsiteY6" fmla="*/ 1105231 h 1105231"/>
                            <a:gd name="connsiteX0" fmla="*/ 0 w 461175"/>
                            <a:gd name="connsiteY0" fmla="*/ 0 h 1105231"/>
                            <a:gd name="connsiteX1" fmla="*/ 31805 w 461175"/>
                            <a:gd name="connsiteY1" fmla="*/ 198783 h 1105231"/>
                            <a:gd name="connsiteX2" fmla="*/ 238539 w 461175"/>
                            <a:gd name="connsiteY2" fmla="*/ 532737 h 1105231"/>
                            <a:gd name="connsiteX3" fmla="*/ 357809 w 461175"/>
                            <a:gd name="connsiteY3" fmla="*/ 771277 h 1105231"/>
                            <a:gd name="connsiteX4" fmla="*/ 437322 w 461175"/>
                            <a:gd name="connsiteY4" fmla="*/ 962108 h 1105231"/>
                            <a:gd name="connsiteX5" fmla="*/ 461175 w 461175"/>
                            <a:gd name="connsiteY5" fmla="*/ 1089329 h 1105231"/>
                            <a:gd name="connsiteX6" fmla="*/ 461175 w 461175"/>
                            <a:gd name="connsiteY6" fmla="*/ 1105231 h 1105231"/>
                            <a:gd name="connsiteX0" fmla="*/ 0 w 461175"/>
                            <a:gd name="connsiteY0" fmla="*/ 0 h 1105231"/>
                            <a:gd name="connsiteX1" fmla="*/ 31805 w 461175"/>
                            <a:gd name="connsiteY1" fmla="*/ 198783 h 1105231"/>
                            <a:gd name="connsiteX2" fmla="*/ 238539 w 461175"/>
                            <a:gd name="connsiteY2" fmla="*/ 532737 h 1105231"/>
                            <a:gd name="connsiteX3" fmla="*/ 357809 w 461175"/>
                            <a:gd name="connsiteY3" fmla="*/ 771277 h 1105231"/>
                            <a:gd name="connsiteX4" fmla="*/ 437322 w 461175"/>
                            <a:gd name="connsiteY4" fmla="*/ 962108 h 1105231"/>
                            <a:gd name="connsiteX5" fmla="*/ 461175 w 461175"/>
                            <a:gd name="connsiteY5" fmla="*/ 1089329 h 1105231"/>
                            <a:gd name="connsiteX6" fmla="*/ 461175 w 461175"/>
                            <a:gd name="connsiteY6" fmla="*/ 1105231 h 11052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61175" h="1105231">
                              <a:moveTo>
                                <a:pt x="0" y="0"/>
                              </a:moveTo>
                              <a:cubicBezTo>
                                <a:pt x="10602" y="66261"/>
                                <a:pt x="-7952" y="109994"/>
                                <a:pt x="31805" y="198783"/>
                              </a:cubicBezTo>
                              <a:cubicBezTo>
                                <a:pt x="71562" y="287573"/>
                                <a:pt x="184205" y="437321"/>
                                <a:pt x="238539" y="532737"/>
                              </a:cubicBezTo>
                              <a:cubicBezTo>
                                <a:pt x="292873" y="628153"/>
                                <a:pt x="324678" y="699715"/>
                                <a:pt x="357809" y="771277"/>
                              </a:cubicBezTo>
                              <a:cubicBezTo>
                                <a:pt x="390940" y="842839"/>
                                <a:pt x="420094" y="909099"/>
                                <a:pt x="437322" y="962108"/>
                              </a:cubicBezTo>
                              <a:cubicBezTo>
                                <a:pt x="454550" y="1015117"/>
                                <a:pt x="457200" y="1065475"/>
                                <a:pt x="461175" y="1089329"/>
                              </a:cubicBezTo>
                              <a:lnTo>
                                <a:pt x="461175" y="1105231"/>
                              </a:lnTo>
                            </a:path>
                          </a:pathLst>
                        </a:custGeom>
                        <a:noFill/>
                        <a:ln w="38100">
                          <a:solidFill>
                            <a:schemeClr val="tx1">
                              <a:lumMod val="85000"/>
                              <a:lumOff val="15000"/>
                            </a:schemeClr>
                          </a:solidFill>
                          <a:prstDash val="solid"/>
                          <a:headEnd type="oval"/>
                          <a:tailEnd type="ova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F5C539" id="フリーフォーム: 図形 3" o:spid="_x0000_s1026" style="position:absolute;left:0;text-align:left;margin-left:264.15pt;margin-top:99.95pt;width:36.3pt;height:87.05pt;z-index:251911168;visibility:visible;mso-wrap-style:square;mso-wrap-distance-left:9pt;mso-wrap-distance-top:0;mso-wrap-distance-right:9pt;mso-wrap-distance-bottom:0;mso-position-horizontal:absolute;mso-position-horizontal-relative:text;mso-position-vertical:absolute;mso-position-vertical-relative:text;v-text-anchor:middle" coordsize="461175,1105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" path="m,c10602,66261,-7952,109994,31805,198783v39757,88790,152400,238538,206734,333954c292873,628153,324678,699715,357809,771277v33131,71562,62285,137822,79513,190831c454550,1015117,457200,1065475,461175,1089329r,15902e" filled="f" strokecolor="#272727 [2749]" strokeweight="3pt">
                <v:stroke startarrow="oval" endarrow="oval" joinstyle="miter"/>
                <v:path arrowok="t" o:connecttype="custom" o:connectlocs="0,0;31805,198783;238539,532737;357809,771277;437322,962108;461175,1089329;461175,1105231" o:connectangles="0,0,0,0,0,0,0"/>
              </v:shape>
            </w:pict>
          </mc:Fallback>
        </mc:AlternateContent>
      </w:r>
      <w:r w:rsidR="00290A80">
        <w:rPr>
          <w:rFonts w:asciiTheme="majorEastAsia" w:eastAsiaTheme="majorEastAsia" w:hAnsiTheme="majorEastAsia" w:hint="eastAsia"/>
          <w:noProof/>
        </w:rPr>
        <w:drawing>
          <wp:anchor distT="0" distB="0" distL="114300" distR="114300" simplePos="0" relativeHeight="251815936" behindDoc="0" locked="0" layoutInCell="1" allowOverlap="1" wp14:anchorId="65607730" wp14:editId="1E275A15">
            <wp:simplePos x="0" y="0"/>
            <wp:positionH relativeFrom="margin">
              <wp:posOffset>34621</wp:posOffset>
            </wp:positionH>
            <wp:positionV relativeFrom="paragraph">
              <wp:posOffset>20955</wp:posOffset>
            </wp:positionV>
            <wp:extent cx="1828800" cy="2136018"/>
            <wp:effectExtent l="19050" t="19050" r="19050" b="1714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t="1678" b="1"/>
                    <a:stretch/>
                  </pic:blipFill>
                  <pic:spPr bwMode="auto">
                    <a:xfrm>
                      <a:off x="0" y="0"/>
                      <a:ext cx="1828800" cy="2136018"/>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0C9C">
        <w:rPr>
          <w:rFonts w:asciiTheme="majorEastAsia" w:eastAsiaTheme="majorEastAsia" w:hAnsiTheme="majorEastAsia"/>
          <w:noProof/>
        </w:rPr>
        <w:drawing>
          <wp:inline distT="0" distB="0" distL="0" distR="0" wp14:anchorId="43E2FF8C" wp14:editId="7A52C919">
            <wp:extent cx="5685182" cy="4938946"/>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4026" cy="4946629"/>
                    </a:xfrm>
                    <a:prstGeom prst="rect">
                      <a:avLst/>
                    </a:prstGeom>
                    <a:noFill/>
                    <a:ln>
                      <a:noFill/>
                    </a:ln>
                  </pic:spPr>
                </pic:pic>
              </a:graphicData>
            </a:graphic>
          </wp:inline>
        </w:drawing>
      </w:r>
    </w:p>
    <w:p w14:paraId="3962C34E" w14:textId="75ED9743" w:rsidR="00790967" w:rsidRPr="00EC0327" w:rsidRDefault="00D7589A" w:rsidP="00790967">
      <w:pPr>
        <w:jc w:val="center"/>
        <w:rPr>
          <w:rFonts w:ascii="BIZ UDPゴシック" w:eastAsia="BIZ UDPゴシック" w:hAnsi="BIZ UDPゴシック"/>
        </w:rPr>
      </w:pPr>
      <w:r>
        <w:rPr>
          <w:rFonts w:ascii="BIZ UDPゴシック" w:eastAsia="BIZ UDPゴシック" w:hAnsi="BIZ UDPゴシック" w:hint="eastAsia"/>
        </w:rPr>
        <w:t xml:space="preserve">図2-1　</w:t>
      </w:r>
      <w:r w:rsidR="00790967" w:rsidRPr="00EC0327">
        <w:rPr>
          <w:rFonts w:ascii="BIZ UDPゴシック" w:eastAsia="BIZ UDPゴシック" w:hAnsi="BIZ UDPゴシック" w:hint="eastAsia"/>
        </w:rPr>
        <w:t>明石～岩屋航路の位置</w:t>
      </w:r>
    </w:p>
    <w:p w14:paraId="3B7979E3" w14:textId="10B69E42" w:rsidR="00A604F6" w:rsidRPr="002F6AEF" w:rsidRDefault="00A604F6" w:rsidP="004541BF">
      <w:pPr>
        <w:rPr>
          <w:sz w:val="18"/>
          <w:szCs w:val="18"/>
        </w:rPr>
      </w:pPr>
      <w:r>
        <w:rPr>
          <w:rFonts w:asciiTheme="majorEastAsia" w:eastAsiaTheme="majorEastAsia" w:hAnsiTheme="majorEastAsia"/>
        </w:rPr>
        <w:br w:type="page"/>
      </w:r>
    </w:p>
    <w:p w14:paraId="71451D52" w14:textId="77777777" w:rsidR="00013C87" w:rsidRPr="001D3307" w:rsidRDefault="00A232F6" w:rsidP="00A232F6">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② 人口</w:t>
      </w:r>
    </w:p>
    <w:p w14:paraId="6FE34B82" w14:textId="5240D5D6" w:rsidR="00A232F6" w:rsidRPr="00DA58CC" w:rsidRDefault="00013C87" w:rsidP="00A232F6">
      <w:pPr>
        <w:ind w:firstLineChars="100" w:firstLine="221"/>
        <w:rPr>
          <w:rFonts w:ascii="游ゴシック" w:eastAsia="游ゴシック" w:hAnsi="游ゴシック"/>
        </w:rPr>
      </w:pPr>
      <w:r>
        <w:rPr>
          <w:rFonts w:ascii="游ゴシック" w:eastAsia="游ゴシック" w:hAnsi="游ゴシック" w:hint="eastAsia"/>
        </w:rPr>
        <w:t>【人口</w:t>
      </w:r>
      <w:r w:rsidR="009762AE">
        <w:rPr>
          <w:rFonts w:ascii="游ゴシック" w:eastAsia="游ゴシック" w:hAnsi="游ゴシック" w:hint="eastAsia"/>
        </w:rPr>
        <w:t>・世帯数</w:t>
      </w:r>
      <w:r>
        <w:rPr>
          <w:rFonts w:ascii="游ゴシック" w:eastAsia="游ゴシック" w:hAnsi="游ゴシック" w:hint="eastAsia"/>
        </w:rPr>
        <w:t>】</w:t>
      </w:r>
    </w:p>
    <w:p w14:paraId="2EF1C933" w14:textId="40B34D4F" w:rsidR="00FC7616" w:rsidRDefault="00A95216" w:rsidP="00395150">
      <w:pPr>
        <w:ind w:leftChars="200" w:left="443" w:firstLineChars="100" w:firstLine="221"/>
      </w:pPr>
      <w:bookmarkStart w:id="34" w:name="_Hlk108353033"/>
      <w:r>
        <w:rPr>
          <w:rFonts w:hint="eastAsia"/>
        </w:rPr>
        <w:t>明石～岩屋航路の発着圏域の</w:t>
      </w:r>
      <w:r w:rsidR="00395150">
        <w:t>人口</w:t>
      </w:r>
      <w:bookmarkEnd w:id="34"/>
      <w:r w:rsidR="00395150">
        <w:t>は</w:t>
      </w:r>
      <w:r>
        <w:rPr>
          <w:rFonts w:hint="eastAsia"/>
        </w:rPr>
        <w:t>、</w:t>
      </w:r>
      <w:r w:rsidR="00FC7616">
        <w:rPr>
          <w:rFonts w:hint="eastAsia"/>
        </w:rPr>
        <w:t>明石市は微増傾向で</w:t>
      </w:r>
      <w:r w:rsidR="00D00F48">
        <w:rPr>
          <w:rFonts w:hint="eastAsia"/>
        </w:rPr>
        <w:t>あ</w:t>
      </w:r>
      <w:r w:rsidR="00FC7616">
        <w:rPr>
          <w:rFonts w:hint="eastAsia"/>
        </w:rPr>
        <w:t>るが、淡路島の淡路市、洲本市、南あわじ市はいずれも</w:t>
      </w:r>
      <w:r w:rsidR="00D00F48">
        <w:rPr>
          <w:rFonts w:hint="eastAsia"/>
        </w:rPr>
        <w:t>減少傾向で推移している。</w:t>
      </w:r>
    </w:p>
    <w:p w14:paraId="73AEB19B" w14:textId="1AA3D44C" w:rsidR="00395150" w:rsidRDefault="00541FC3" w:rsidP="00395150">
      <w:pPr>
        <w:ind w:leftChars="200" w:left="443" w:firstLineChars="100" w:firstLine="221"/>
      </w:pPr>
      <w:r>
        <w:rPr>
          <w:rFonts w:hint="eastAsia"/>
        </w:rPr>
        <w:t>令和２</w:t>
      </w:r>
      <w:r w:rsidR="00395150">
        <w:t>年</w:t>
      </w:r>
      <w:r w:rsidR="0052466B">
        <w:rPr>
          <w:rFonts w:hint="eastAsia"/>
        </w:rPr>
        <w:t>の</w:t>
      </w:r>
      <w:r w:rsidR="00395150">
        <w:t>国勢調査</w:t>
      </w:r>
      <w:r w:rsidR="0052466B">
        <w:rPr>
          <w:rFonts w:hint="eastAsia"/>
        </w:rPr>
        <w:t>では</w:t>
      </w:r>
      <w:r w:rsidR="00576A2F">
        <w:rPr>
          <w:rFonts w:hint="eastAsia"/>
        </w:rPr>
        <w:t>、</w:t>
      </w:r>
      <w:r w:rsidR="0052466B">
        <w:rPr>
          <w:rFonts w:hint="eastAsia"/>
        </w:rPr>
        <w:t>明石市が約303.6千人で133.6</w:t>
      </w:r>
      <w:r w:rsidR="00655069">
        <w:rPr>
          <w:rFonts w:hint="eastAsia"/>
        </w:rPr>
        <w:t>千</w:t>
      </w:r>
      <w:r w:rsidR="0052466B">
        <w:rPr>
          <w:rFonts w:hint="eastAsia"/>
        </w:rPr>
        <w:t>世帯（2.3人/世帯）、淡路市が約41.9千人で</w:t>
      </w:r>
      <w:r w:rsidR="00FC7616">
        <w:rPr>
          <w:rFonts w:hint="eastAsia"/>
        </w:rPr>
        <w:t>17.5</w:t>
      </w:r>
      <w:r w:rsidR="00655069">
        <w:rPr>
          <w:rFonts w:hint="eastAsia"/>
        </w:rPr>
        <w:t>千</w:t>
      </w:r>
      <w:r w:rsidR="0052466B">
        <w:rPr>
          <w:rFonts w:hint="eastAsia"/>
        </w:rPr>
        <w:t>世帯（2.</w:t>
      </w:r>
      <w:r w:rsidR="00FC7616">
        <w:rPr>
          <w:rFonts w:hint="eastAsia"/>
        </w:rPr>
        <w:t>4</w:t>
      </w:r>
      <w:r w:rsidR="0052466B">
        <w:rPr>
          <w:rFonts w:hint="eastAsia"/>
        </w:rPr>
        <w:t>人/世帯）、洲本市が約41.2千人で</w:t>
      </w:r>
      <w:r w:rsidR="00FC7616">
        <w:rPr>
          <w:rFonts w:hint="eastAsia"/>
        </w:rPr>
        <w:t>17.8</w:t>
      </w:r>
      <w:r w:rsidR="00655069">
        <w:rPr>
          <w:rFonts w:hint="eastAsia"/>
        </w:rPr>
        <w:t>千</w:t>
      </w:r>
      <w:r w:rsidR="0052466B">
        <w:rPr>
          <w:rFonts w:hint="eastAsia"/>
        </w:rPr>
        <w:t>世帯（2.3人/世帯）、南あわじ市が</w:t>
      </w:r>
      <w:r w:rsidR="00FC7616">
        <w:rPr>
          <w:rFonts w:hint="eastAsia"/>
        </w:rPr>
        <w:t>約44.1千人</w:t>
      </w:r>
      <w:r w:rsidR="0052466B">
        <w:rPr>
          <w:rFonts w:hint="eastAsia"/>
        </w:rPr>
        <w:t>で</w:t>
      </w:r>
      <w:r w:rsidR="00FC7616">
        <w:rPr>
          <w:rFonts w:hint="eastAsia"/>
        </w:rPr>
        <w:t>17.0</w:t>
      </w:r>
      <w:r w:rsidR="00655069">
        <w:rPr>
          <w:rFonts w:hint="eastAsia"/>
        </w:rPr>
        <w:t>千</w:t>
      </w:r>
      <w:r w:rsidR="0052466B">
        <w:rPr>
          <w:rFonts w:hint="eastAsia"/>
        </w:rPr>
        <w:t>世帯（2.</w:t>
      </w:r>
      <w:r w:rsidR="00FC7616">
        <w:rPr>
          <w:rFonts w:hint="eastAsia"/>
        </w:rPr>
        <w:t>6</w:t>
      </w:r>
      <w:r w:rsidR="0052466B">
        <w:rPr>
          <w:rFonts w:hint="eastAsia"/>
        </w:rPr>
        <w:t>人/世帯）</w:t>
      </w:r>
      <w:r w:rsidR="00FC7616">
        <w:rPr>
          <w:rFonts w:hint="eastAsia"/>
        </w:rPr>
        <w:t>と</w:t>
      </w:r>
      <w:r>
        <w:rPr>
          <w:rFonts w:hint="eastAsia"/>
        </w:rPr>
        <w:t>なっている</w:t>
      </w:r>
      <w:r w:rsidR="00A604F6">
        <w:rPr>
          <w:rFonts w:hint="eastAsia"/>
        </w:rPr>
        <w:t>。</w:t>
      </w:r>
    </w:p>
    <w:p w14:paraId="17CA63BC" w14:textId="4DA44B7E" w:rsidR="00FC7616" w:rsidRPr="00FC7616" w:rsidRDefault="00D00F48" w:rsidP="00395150">
      <w:pPr>
        <w:ind w:leftChars="200" w:left="443" w:firstLineChars="100" w:firstLine="221"/>
      </w:pPr>
      <w:r>
        <w:rPr>
          <w:rFonts w:hint="eastAsia"/>
        </w:rPr>
        <w:t>年齢構成別にみると、いずれの都市も高齢化が進行してきており、令和2年の高齢化率をみると、明石市</w:t>
      </w:r>
      <w:r w:rsidR="00A11CB9">
        <w:rPr>
          <w:rFonts w:hint="eastAsia"/>
        </w:rPr>
        <w:t>は26.2％であるが、淡路市が38.8％、洲本市が36.8％、南あわじ市が36.2％と淡路島内の各市はいずれも高くなっている。</w:t>
      </w:r>
    </w:p>
    <w:p w14:paraId="370795EC" w14:textId="77777777" w:rsidR="006B270F" w:rsidRPr="00FC7616" w:rsidRDefault="006B270F" w:rsidP="00395150">
      <w:pPr>
        <w:ind w:leftChars="200" w:left="443" w:firstLineChars="100" w:firstLine="221"/>
      </w:pPr>
    </w:p>
    <w:p w14:paraId="549CBE44" w14:textId="5AAFE1CC" w:rsidR="00F85318" w:rsidRPr="00EF69B0" w:rsidRDefault="00F85318" w:rsidP="00EF69B0">
      <w:pPr>
        <w:ind w:leftChars="195" w:left="432"/>
      </w:pPr>
      <w:r w:rsidRPr="00EF69B0">
        <w:t>（</w:t>
      </w:r>
      <w:r w:rsidRPr="00EF69B0">
        <w:rPr>
          <w:rFonts w:hint="eastAsia"/>
        </w:rPr>
        <w:t>明石市</w:t>
      </w:r>
      <w:r w:rsidRPr="00EF69B0">
        <w:t>）</w:t>
      </w:r>
    </w:p>
    <w:p w14:paraId="4C7723F1" w14:textId="5BD1EBD2" w:rsidR="001B5B6C" w:rsidRDefault="00F85318" w:rsidP="00395150">
      <w:pPr>
        <w:jc w:val="center"/>
        <w:rPr>
          <w:rFonts w:asciiTheme="majorEastAsia" w:eastAsiaTheme="majorEastAsia" w:hAnsiTheme="majorEastAsia"/>
        </w:rPr>
      </w:pPr>
      <w:r w:rsidRPr="00992068">
        <w:rPr>
          <w:rFonts w:ascii="ＭＳ 明朝" w:eastAsia="ＭＳ 明朝" w:hAnsi="ＭＳ 明朝" w:cs="ＭＳ 明朝" w:hint="eastAsia"/>
          <w:noProof/>
        </w:rPr>
        <w:drawing>
          <wp:inline distT="0" distB="0" distL="0" distR="0" wp14:anchorId="0B365300" wp14:editId="249388C8">
            <wp:extent cx="4318635" cy="2371725"/>
            <wp:effectExtent l="0" t="0" r="5715" b="9525"/>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334" b="825"/>
                    <a:stretch/>
                  </pic:blipFill>
                  <pic:spPr bwMode="auto">
                    <a:xfrm>
                      <a:off x="0" y="0"/>
                      <a:ext cx="4319280" cy="2372079"/>
                    </a:xfrm>
                    <a:prstGeom prst="rect">
                      <a:avLst/>
                    </a:prstGeom>
                    <a:noFill/>
                    <a:ln>
                      <a:noFill/>
                    </a:ln>
                    <a:extLst>
                      <a:ext uri="{53640926-AAD7-44D8-BBD7-CCE9431645EC}">
                        <a14:shadowObscured xmlns:a14="http://schemas.microsoft.com/office/drawing/2010/main"/>
                      </a:ext>
                    </a:extLst>
                  </pic:spPr>
                </pic:pic>
              </a:graphicData>
            </a:graphic>
          </wp:inline>
        </w:drawing>
      </w:r>
    </w:p>
    <w:p w14:paraId="1F50C476" w14:textId="7A2F9A31" w:rsidR="009762AE" w:rsidRDefault="009762AE" w:rsidP="00395150">
      <w:pPr>
        <w:jc w:val="center"/>
        <w:rPr>
          <w:rFonts w:asciiTheme="majorEastAsia" w:eastAsiaTheme="majorEastAsia" w:hAnsiTheme="majorEastAsia"/>
        </w:rPr>
      </w:pPr>
      <w:r w:rsidRPr="00BB6BAF">
        <w:rPr>
          <w:rFonts w:hint="eastAsia"/>
          <w:noProof/>
        </w:rPr>
        <w:drawing>
          <wp:inline distT="0" distB="0" distL="0" distR="0" wp14:anchorId="6E8AB493" wp14:editId="5A3615B3">
            <wp:extent cx="3822840" cy="2253600"/>
            <wp:effectExtent l="0" t="0" r="635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22840" cy="2253600"/>
                    </a:xfrm>
                    <a:prstGeom prst="rect">
                      <a:avLst/>
                    </a:prstGeom>
                    <a:noFill/>
                    <a:ln>
                      <a:noFill/>
                    </a:ln>
                  </pic:spPr>
                </pic:pic>
              </a:graphicData>
            </a:graphic>
          </wp:inline>
        </w:drawing>
      </w:r>
    </w:p>
    <w:p w14:paraId="781B795A" w14:textId="77777777" w:rsidR="009762AE" w:rsidRPr="001B5B6C" w:rsidRDefault="009762AE" w:rsidP="009762AE">
      <w:pPr>
        <w:spacing w:line="240" w:lineRule="exact"/>
        <w:jc w:val="right"/>
        <w:rPr>
          <w:sz w:val="18"/>
          <w:szCs w:val="18"/>
          <w:lang w:eastAsia="zh-TW"/>
        </w:rPr>
      </w:pPr>
      <w:r w:rsidRPr="001B5B6C">
        <w:rPr>
          <w:sz w:val="18"/>
          <w:szCs w:val="18"/>
          <w:lang w:eastAsia="zh-TW"/>
        </w:rPr>
        <w:t>資料：国勢調査</w:t>
      </w:r>
    </w:p>
    <w:p w14:paraId="3FE8B390" w14:textId="52D1A281" w:rsidR="00790967" w:rsidRPr="00EC0327" w:rsidRDefault="00D7589A" w:rsidP="00790967">
      <w:pPr>
        <w:jc w:val="center"/>
        <w:rPr>
          <w:rFonts w:ascii="BIZ UDPゴシック" w:eastAsia="BIZ UDPゴシック" w:hAnsi="BIZ UDPゴシック"/>
        </w:rPr>
      </w:pPr>
      <w:r w:rsidRPr="00D7589A">
        <w:rPr>
          <w:rFonts w:ascii="BIZ UDPゴシック" w:eastAsia="BIZ UDPゴシック" w:hAnsi="BIZ UDPゴシック" w:hint="eastAsia"/>
        </w:rPr>
        <w:t xml:space="preserve">図2-2　</w:t>
      </w:r>
      <w:r w:rsidR="00790967" w:rsidRPr="00D7589A">
        <w:rPr>
          <w:rFonts w:ascii="BIZ UDPゴシック" w:eastAsia="BIZ UDPゴシック" w:hAnsi="BIZ UDPゴシック" w:hint="eastAsia"/>
        </w:rPr>
        <w:t>明石～岩屋航路の発着圏の人口・世帯数の推移</w:t>
      </w:r>
      <w:r w:rsidR="00572BE6" w:rsidRPr="00D7589A">
        <w:rPr>
          <w:rFonts w:ascii="BIZ UDPゴシック" w:eastAsia="BIZ UDPゴシック" w:hAnsi="BIZ UDPゴシック" w:hint="eastAsia"/>
        </w:rPr>
        <w:t>①</w:t>
      </w:r>
    </w:p>
    <w:p w14:paraId="4B2517A7" w14:textId="77777777" w:rsidR="009762AE" w:rsidRDefault="009762AE">
      <w:pPr>
        <w:widowControl/>
        <w:jc w:val="left"/>
        <w:rPr>
          <w:rFonts w:asciiTheme="majorEastAsia" w:eastAsiaTheme="majorEastAsia" w:hAnsiTheme="majorEastAsia"/>
          <w:lang w:eastAsia="zh-TW"/>
        </w:rPr>
      </w:pPr>
      <w:r>
        <w:rPr>
          <w:rFonts w:asciiTheme="majorEastAsia" w:eastAsiaTheme="majorEastAsia" w:hAnsiTheme="majorEastAsia"/>
          <w:lang w:eastAsia="zh-TW"/>
        </w:rPr>
        <w:br w:type="page"/>
      </w:r>
    </w:p>
    <w:p w14:paraId="04A46B8C" w14:textId="67EB5B93" w:rsidR="00F85318" w:rsidRPr="00EF69B0" w:rsidRDefault="00F85318" w:rsidP="00EF69B0">
      <w:pPr>
        <w:ind w:leftChars="195" w:left="432"/>
      </w:pPr>
      <w:r w:rsidRPr="00EF69B0">
        <w:rPr>
          <w:rFonts w:hint="eastAsia"/>
        </w:rPr>
        <w:lastRenderedPageBreak/>
        <w:t>（淡路市）</w:t>
      </w:r>
    </w:p>
    <w:p w14:paraId="30916150" w14:textId="6909482B" w:rsidR="00F85318" w:rsidRDefault="00F85318" w:rsidP="00F85318">
      <w:pPr>
        <w:jc w:val="center"/>
        <w:rPr>
          <w:rFonts w:asciiTheme="majorEastAsia" w:eastAsiaTheme="majorEastAsia" w:hAnsiTheme="majorEastAsia"/>
        </w:rPr>
      </w:pPr>
      <w:r w:rsidRPr="008E26F1">
        <w:rPr>
          <w:noProof/>
        </w:rPr>
        <w:drawing>
          <wp:inline distT="0" distB="0" distL="0" distR="0" wp14:anchorId="3D1BC1EA" wp14:editId="5C3F102C">
            <wp:extent cx="4284720" cy="2546280"/>
            <wp:effectExtent l="0" t="0" r="1905" b="698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84720" cy="2546280"/>
                    </a:xfrm>
                    <a:prstGeom prst="rect">
                      <a:avLst/>
                    </a:prstGeom>
                    <a:noFill/>
                    <a:ln>
                      <a:noFill/>
                    </a:ln>
                  </pic:spPr>
                </pic:pic>
              </a:graphicData>
            </a:graphic>
          </wp:inline>
        </w:drawing>
      </w:r>
    </w:p>
    <w:p w14:paraId="2422860B" w14:textId="6B75DACA" w:rsidR="009762AE" w:rsidRDefault="009762AE" w:rsidP="00F85318">
      <w:pPr>
        <w:jc w:val="center"/>
        <w:rPr>
          <w:rFonts w:asciiTheme="majorEastAsia" w:eastAsiaTheme="majorEastAsia" w:hAnsiTheme="majorEastAsia"/>
        </w:rPr>
      </w:pPr>
      <w:r w:rsidRPr="00445D05">
        <w:rPr>
          <w:rFonts w:hint="eastAsia"/>
          <w:noProof/>
        </w:rPr>
        <w:drawing>
          <wp:inline distT="0" distB="0" distL="0" distR="0" wp14:anchorId="23576681" wp14:editId="0F7798DA">
            <wp:extent cx="3819240" cy="2251440"/>
            <wp:effectExtent l="0" t="0" r="0" b="0"/>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9240" cy="2251440"/>
                    </a:xfrm>
                    <a:prstGeom prst="rect">
                      <a:avLst/>
                    </a:prstGeom>
                    <a:noFill/>
                    <a:ln>
                      <a:noFill/>
                    </a:ln>
                  </pic:spPr>
                </pic:pic>
              </a:graphicData>
            </a:graphic>
          </wp:inline>
        </w:drawing>
      </w:r>
    </w:p>
    <w:p w14:paraId="41616334" w14:textId="7548DE4A" w:rsidR="00F85318" w:rsidRDefault="00F85318" w:rsidP="00572BE6">
      <w:pPr>
        <w:spacing w:line="200" w:lineRule="exact"/>
        <w:jc w:val="right"/>
        <w:rPr>
          <w:rFonts w:asciiTheme="minorEastAsia" w:hAnsiTheme="minorEastAsia"/>
          <w:sz w:val="18"/>
          <w:szCs w:val="18"/>
        </w:rPr>
      </w:pPr>
      <w:r w:rsidRPr="00F85318">
        <w:rPr>
          <w:rFonts w:asciiTheme="minorEastAsia" w:hAnsiTheme="minorEastAsia" w:hint="eastAsia"/>
          <w:sz w:val="18"/>
          <w:szCs w:val="18"/>
        </w:rPr>
        <w:t>※平成2～12年は、淡路町、津名町、北淡町、一宮町、東浦町の数値を合計したもの。（平成17年に合併）</w:t>
      </w:r>
    </w:p>
    <w:p w14:paraId="45C2A1C6" w14:textId="77777777" w:rsidR="009762AE" w:rsidRPr="001B5B6C" w:rsidRDefault="009762AE" w:rsidP="009762AE">
      <w:pPr>
        <w:spacing w:line="240" w:lineRule="exact"/>
        <w:jc w:val="right"/>
        <w:rPr>
          <w:sz w:val="18"/>
          <w:szCs w:val="18"/>
        </w:rPr>
      </w:pPr>
      <w:r w:rsidRPr="001B5B6C">
        <w:rPr>
          <w:sz w:val="18"/>
          <w:szCs w:val="18"/>
        </w:rPr>
        <w:t>資料：国勢調査</w:t>
      </w:r>
    </w:p>
    <w:p w14:paraId="0784BBD1" w14:textId="684114C5" w:rsidR="00F85318" w:rsidRDefault="00F85318" w:rsidP="00572BE6">
      <w:pPr>
        <w:spacing w:line="240" w:lineRule="exact"/>
        <w:rPr>
          <w:rFonts w:asciiTheme="majorEastAsia" w:eastAsiaTheme="majorEastAsia" w:hAnsiTheme="majorEastAsia"/>
        </w:rPr>
      </w:pPr>
    </w:p>
    <w:p w14:paraId="3FD21194" w14:textId="614FC95C" w:rsidR="00F85318" w:rsidRPr="00EF69B0" w:rsidRDefault="00F85318" w:rsidP="00EF69B0">
      <w:pPr>
        <w:ind w:leftChars="195" w:left="432"/>
      </w:pPr>
      <w:r w:rsidRPr="00EF69B0">
        <w:rPr>
          <w:rFonts w:hint="eastAsia"/>
        </w:rPr>
        <w:t>（洲本市）</w:t>
      </w:r>
    </w:p>
    <w:p w14:paraId="0A8699F1" w14:textId="6730F023" w:rsidR="00F85318" w:rsidRDefault="00F85318" w:rsidP="00F85318">
      <w:pPr>
        <w:jc w:val="center"/>
        <w:rPr>
          <w:rFonts w:asciiTheme="majorEastAsia" w:eastAsiaTheme="majorEastAsia" w:hAnsiTheme="majorEastAsia"/>
        </w:rPr>
      </w:pPr>
      <w:r>
        <w:rPr>
          <w:rFonts w:asciiTheme="majorEastAsia" w:eastAsiaTheme="majorEastAsia" w:hAnsiTheme="majorEastAsia"/>
          <w:noProof/>
        </w:rPr>
        <w:drawing>
          <wp:inline distT="0" distB="0" distL="0" distR="0" wp14:anchorId="7EB38684" wp14:editId="005B6EEC">
            <wp:extent cx="4268160" cy="2546280"/>
            <wp:effectExtent l="0" t="0" r="0" b="698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68160" cy="2546280"/>
                    </a:xfrm>
                    <a:prstGeom prst="rect">
                      <a:avLst/>
                    </a:prstGeom>
                    <a:noFill/>
                    <a:ln>
                      <a:noFill/>
                    </a:ln>
                  </pic:spPr>
                </pic:pic>
              </a:graphicData>
            </a:graphic>
          </wp:inline>
        </w:drawing>
      </w:r>
    </w:p>
    <w:p w14:paraId="5B796207" w14:textId="30ED2FB2" w:rsidR="00572BE6" w:rsidRPr="00572BE6" w:rsidRDefault="00D7589A" w:rsidP="00572BE6">
      <w:pPr>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3</w:t>
      </w:r>
      <w:r w:rsidRPr="00D7589A">
        <w:rPr>
          <w:rFonts w:ascii="BIZ UDPゴシック" w:eastAsia="BIZ UDPゴシック" w:hAnsi="BIZ UDPゴシック" w:hint="eastAsia"/>
        </w:rPr>
        <w:t xml:space="preserve">　明石～岩屋航路の発着圏の人口・世帯数の推移</w:t>
      </w:r>
      <w:r w:rsidR="00572BE6" w:rsidRPr="00D7589A">
        <w:rPr>
          <w:rFonts w:ascii="BIZ UDPゴシック" w:eastAsia="BIZ UDPゴシック" w:hAnsi="BIZ UDPゴシック" w:hint="eastAsia"/>
        </w:rPr>
        <w:t>②</w:t>
      </w:r>
      <w:r w:rsidR="00572BE6">
        <w:rPr>
          <w:rFonts w:asciiTheme="majorEastAsia" w:eastAsiaTheme="majorEastAsia" w:hAnsiTheme="majorEastAsia"/>
        </w:rPr>
        <w:br w:type="page"/>
      </w:r>
    </w:p>
    <w:p w14:paraId="46E20D22" w14:textId="11D0AFE0" w:rsidR="006B270F" w:rsidRDefault="006B270F" w:rsidP="00F85318">
      <w:pPr>
        <w:jc w:val="center"/>
        <w:rPr>
          <w:rFonts w:asciiTheme="majorEastAsia" w:eastAsiaTheme="majorEastAsia" w:hAnsiTheme="majorEastAsia"/>
        </w:rPr>
      </w:pPr>
      <w:r w:rsidRPr="00BB6BAF">
        <w:rPr>
          <w:rFonts w:hint="eastAsia"/>
          <w:noProof/>
        </w:rPr>
        <w:lastRenderedPageBreak/>
        <w:drawing>
          <wp:inline distT="0" distB="0" distL="0" distR="0" wp14:anchorId="0DF7D5E8" wp14:editId="11A0430B">
            <wp:extent cx="3818160" cy="2250360"/>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8160" cy="2250360"/>
                    </a:xfrm>
                    <a:prstGeom prst="rect">
                      <a:avLst/>
                    </a:prstGeom>
                    <a:noFill/>
                    <a:ln>
                      <a:noFill/>
                    </a:ln>
                  </pic:spPr>
                </pic:pic>
              </a:graphicData>
            </a:graphic>
          </wp:inline>
        </w:drawing>
      </w:r>
    </w:p>
    <w:p w14:paraId="5C8795B4" w14:textId="0385247F" w:rsidR="00F85318" w:rsidRPr="00F85318" w:rsidRDefault="00F85318" w:rsidP="00572BE6">
      <w:pPr>
        <w:spacing w:line="200" w:lineRule="exact"/>
        <w:jc w:val="right"/>
        <w:rPr>
          <w:rFonts w:asciiTheme="minorEastAsia" w:hAnsiTheme="minorEastAsia"/>
          <w:sz w:val="18"/>
          <w:szCs w:val="18"/>
        </w:rPr>
      </w:pPr>
      <w:r w:rsidRPr="00F85318">
        <w:rPr>
          <w:rFonts w:asciiTheme="minorEastAsia" w:hAnsiTheme="minorEastAsia" w:hint="eastAsia"/>
          <w:sz w:val="18"/>
          <w:szCs w:val="18"/>
        </w:rPr>
        <w:t>※平成</w:t>
      </w:r>
      <w:r w:rsidRPr="00F85318">
        <w:rPr>
          <w:rFonts w:asciiTheme="minorEastAsia" w:hAnsiTheme="minorEastAsia"/>
          <w:sz w:val="18"/>
          <w:szCs w:val="18"/>
        </w:rPr>
        <w:t>2～17年は旧五色町の数値を足したもの。（平成18年に合併）</w:t>
      </w:r>
    </w:p>
    <w:p w14:paraId="56C515E0" w14:textId="77777777" w:rsidR="009762AE" w:rsidRPr="001B5B6C" w:rsidRDefault="009762AE" w:rsidP="009762AE">
      <w:pPr>
        <w:spacing w:line="240" w:lineRule="exact"/>
        <w:jc w:val="right"/>
        <w:rPr>
          <w:sz w:val="18"/>
          <w:szCs w:val="18"/>
        </w:rPr>
      </w:pPr>
      <w:r w:rsidRPr="001B5B6C">
        <w:rPr>
          <w:sz w:val="18"/>
          <w:szCs w:val="18"/>
        </w:rPr>
        <w:t>資料：国勢調査</w:t>
      </w:r>
    </w:p>
    <w:p w14:paraId="05F41AE4" w14:textId="25D5D6CF" w:rsidR="00F85318" w:rsidRPr="009762AE" w:rsidRDefault="00F85318" w:rsidP="00572BE6">
      <w:pPr>
        <w:spacing w:line="240" w:lineRule="exact"/>
        <w:rPr>
          <w:rFonts w:asciiTheme="majorEastAsia" w:eastAsiaTheme="majorEastAsia" w:hAnsiTheme="majorEastAsia"/>
        </w:rPr>
      </w:pPr>
    </w:p>
    <w:p w14:paraId="179E7F4B" w14:textId="0E21EDEB" w:rsidR="00F85318" w:rsidRPr="00EF69B0" w:rsidRDefault="00F85318" w:rsidP="00EF69B0">
      <w:pPr>
        <w:ind w:leftChars="195" w:left="432"/>
      </w:pPr>
      <w:r w:rsidRPr="00EF69B0">
        <w:rPr>
          <w:rFonts w:hint="eastAsia"/>
        </w:rPr>
        <w:t>（南あわじ市）</w:t>
      </w:r>
    </w:p>
    <w:p w14:paraId="54920522" w14:textId="390F494A" w:rsidR="00F85318" w:rsidRDefault="00F85318" w:rsidP="00F85318">
      <w:pPr>
        <w:jc w:val="center"/>
        <w:rPr>
          <w:rFonts w:asciiTheme="majorEastAsia" w:eastAsiaTheme="majorEastAsia" w:hAnsiTheme="majorEastAsia"/>
        </w:rPr>
      </w:pPr>
      <w:r w:rsidRPr="008F1450">
        <w:rPr>
          <w:noProof/>
        </w:rPr>
        <w:drawing>
          <wp:inline distT="0" distB="0" distL="0" distR="0" wp14:anchorId="151588DE" wp14:editId="2D037B27">
            <wp:extent cx="4275720" cy="2546280"/>
            <wp:effectExtent l="0" t="0" r="0" b="6985"/>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75720" cy="2546280"/>
                    </a:xfrm>
                    <a:prstGeom prst="rect">
                      <a:avLst/>
                    </a:prstGeom>
                    <a:noFill/>
                    <a:ln>
                      <a:noFill/>
                    </a:ln>
                  </pic:spPr>
                </pic:pic>
              </a:graphicData>
            </a:graphic>
          </wp:inline>
        </w:drawing>
      </w:r>
    </w:p>
    <w:p w14:paraId="1A7B6B76" w14:textId="2AD4B51B" w:rsidR="006B270F" w:rsidRPr="00F85318" w:rsidRDefault="006B270F" w:rsidP="00F85318">
      <w:pPr>
        <w:jc w:val="center"/>
        <w:rPr>
          <w:rFonts w:asciiTheme="majorEastAsia" w:eastAsiaTheme="majorEastAsia" w:hAnsiTheme="majorEastAsia"/>
        </w:rPr>
      </w:pPr>
      <w:r w:rsidRPr="00487A71">
        <w:rPr>
          <w:rFonts w:hint="eastAsia"/>
          <w:noProof/>
        </w:rPr>
        <w:drawing>
          <wp:inline distT="0" distB="0" distL="0" distR="0" wp14:anchorId="3D348F46" wp14:editId="233E3281">
            <wp:extent cx="3819240" cy="2251440"/>
            <wp:effectExtent l="0" t="0" r="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9240" cy="2251440"/>
                    </a:xfrm>
                    <a:prstGeom prst="rect">
                      <a:avLst/>
                    </a:prstGeom>
                    <a:noFill/>
                    <a:ln>
                      <a:noFill/>
                    </a:ln>
                  </pic:spPr>
                </pic:pic>
              </a:graphicData>
            </a:graphic>
          </wp:inline>
        </w:drawing>
      </w:r>
    </w:p>
    <w:p w14:paraId="39B79845" w14:textId="5D3D6BDC" w:rsidR="009762AE" w:rsidRDefault="009762AE" w:rsidP="00572BE6">
      <w:pPr>
        <w:spacing w:line="200" w:lineRule="exact"/>
        <w:jc w:val="right"/>
        <w:rPr>
          <w:sz w:val="18"/>
          <w:szCs w:val="18"/>
        </w:rPr>
      </w:pPr>
      <w:r w:rsidRPr="009762AE">
        <w:rPr>
          <w:rFonts w:hint="eastAsia"/>
          <w:sz w:val="18"/>
          <w:szCs w:val="18"/>
        </w:rPr>
        <w:t>※平成</w:t>
      </w:r>
      <w:r w:rsidRPr="009762AE">
        <w:rPr>
          <w:sz w:val="18"/>
          <w:szCs w:val="18"/>
        </w:rPr>
        <w:t>2～12年は、三原町、緑町、西淡町、南淡町の数値を合計したもの。（平成17年に合併）</w:t>
      </w:r>
    </w:p>
    <w:p w14:paraId="20E82E3F" w14:textId="781E33D6" w:rsidR="00395150" w:rsidRPr="001B5B6C" w:rsidRDefault="00395150" w:rsidP="001B5B6C">
      <w:pPr>
        <w:spacing w:line="240" w:lineRule="exact"/>
        <w:jc w:val="right"/>
        <w:rPr>
          <w:sz w:val="18"/>
          <w:szCs w:val="18"/>
        </w:rPr>
      </w:pPr>
      <w:r w:rsidRPr="001B5B6C">
        <w:rPr>
          <w:sz w:val="18"/>
          <w:szCs w:val="18"/>
        </w:rPr>
        <w:t>資料：国勢調査</w:t>
      </w:r>
    </w:p>
    <w:p w14:paraId="4850299E" w14:textId="4B865DC6" w:rsidR="00290A80" w:rsidRDefault="00D7589A" w:rsidP="00572BE6">
      <w:pPr>
        <w:widowControl/>
        <w:jc w:val="center"/>
      </w:pPr>
      <w:r w:rsidRPr="00D7589A">
        <w:rPr>
          <w:rFonts w:ascii="BIZ UDPゴシック" w:eastAsia="BIZ UDPゴシック" w:hAnsi="BIZ UDPゴシック" w:hint="eastAsia"/>
        </w:rPr>
        <w:t>図2-4　明石～岩屋航路の発着圏の人口・世帯数の推移</w:t>
      </w:r>
      <w:r w:rsidR="00572BE6" w:rsidRPr="00D7589A">
        <w:rPr>
          <w:rFonts w:ascii="BIZ UDPゴシック" w:eastAsia="BIZ UDPゴシック" w:hAnsi="BIZ UDPゴシック" w:hint="eastAsia"/>
        </w:rPr>
        <w:t>③</w:t>
      </w:r>
      <w:r w:rsidR="00290A80">
        <w:br w:type="page"/>
      </w:r>
    </w:p>
    <w:p w14:paraId="2FC663F7" w14:textId="5AC311CD" w:rsidR="006B270F" w:rsidRPr="00DA58CC" w:rsidRDefault="00013C87" w:rsidP="006B270F">
      <w:pPr>
        <w:ind w:firstLineChars="100" w:firstLine="221"/>
        <w:rPr>
          <w:rFonts w:ascii="游ゴシック" w:eastAsia="游ゴシック" w:hAnsi="游ゴシック"/>
        </w:rPr>
      </w:pPr>
      <w:r>
        <w:rPr>
          <w:rFonts w:ascii="游ゴシック" w:eastAsia="游ゴシック" w:hAnsi="游ゴシック" w:hint="eastAsia"/>
        </w:rPr>
        <w:lastRenderedPageBreak/>
        <w:t>【</w:t>
      </w:r>
      <w:r w:rsidR="006B270F">
        <w:rPr>
          <w:rFonts w:ascii="游ゴシック" w:eastAsia="游ゴシック" w:hAnsi="游ゴシック" w:hint="eastAsia"/>
        </w:rPr>
        <w:t>将来人口</w:t>
      </w:r>
      <w:r>
        <w:rPr>
          <w:rFonts w:ascii="游ゴシック" w:eastAsia="游ゴシック" w:hAnsi="游ゴシック" w:hint="eastAsia"/>
        </w:rPr>
        <w:t>推計】</w:t>
      </w:r>
    </w:p>
    <w:p w14:paraId="427988D0" w14:textId="77777777" w:rsidR="004C3F5D" w:rsidRDefault="00A11CB9" w:rsidP="006B270F">
      <w:pPr>
        <w:ind w:leftChars="200" w:left="443" w:firstLineChars="100" w:firstLine="221"/>
      </w:pPr>
      <w:r w:rsidRPr="00A11CB9">
        <w:rPr>
          <w:rFonts w:hint="eastAsia"/>
        </w:rPr>
        <w:t>国立社会保障・人口問題研究所</w:t>
      </w:r>
      <w:r>
        <w:rPr>
          <w:rFonts w:hint="eastAsia"/>
        </w:rPr>
        <w:t>の将来人口推計をみると、</w:t>
      </w:r>
      <w:r w:rsidR="00AE3BC6">
        <w:rPr>
          <w:rFonts w:hint="eastAsia"/>
        </w:rPr>
        <w:t>明石市は漸減傾向で推移し、概ね10年後の2030年で283.7千人、20年後の2040年で269.5千人</w:t>
      </w:r>
      <w:r w:rsidR="004C3F5D">
        <w:rPr>
          <w:rFonts w:hint="eastAsia"/>
        </w:rPr>
        <w:t>と推計されている。</w:t>
      </w:r>
    </w:p>
    <w:p w14:paraId="68F5C236" w14:textId="6968034C" w:rsidR="006B270F" w:rsidRDefault="004C3F5D" w:rsidP="006B270F">
      <w:pPr>
        <w:ind w:leftChars="200" w:left="443" w:firstLineChars="100" w:firstLine="221"/>
      </w:pPr>
      <w:r>
        <w:rPr>
          <w:rFonts w:hint="eastAsia"/>
        </w:rPr>
        <w:t>一方、淡路島内では</w:t>
      </w:r>
      <w:r w:rsidR="00AE3BC6">
        <w:rPr>
          <w:rFonts w:hint="eastAsia"/>
        </w:rPr>
        <w:t>、淡路市は2030年で36.1</w:t>
      </w:r>
      <w:r>
        <w:rPr>
          <w:rFonts w:hint="eastAsia"/>
        </w:rPr>
        <w:t>千人、2040年で30.7千人、洲本市は2030年で35.2千人、2040年で29.2千人、南あわじ市は2030年で38.1千人、2040年で32.0千人</w:t>
      </w:r>
      <w:r w:rsidR="006B270F">
        <w:rPr>
          <w:rFonts w:hint="eastAsia"/>
        </w:rPr>
        <w:t>と</w:t>
      </w:r>
      <w:r>
        <w:rPr>
          <w:rFonts w:hint="eastAsia"/>
        </w:rPr>
        <w:t>大幅な人口減少が予測されている</w:t>
      </w:r>
      <w:r w:rsidR="006B270F">
        <w:rPr>
          <w:rFonts w:hint="eastAsia"/>
        </w:rPr>
        <w:t>。</w:t>
      </w:r>
    </w:p>
    <w:p w14:paraId="37E93579" w14:textId="34DEF066" w:rsidR="00CF710C" w:rsidRDefault="00CF710C" w:rsidP="00BA188F">
      <w:pPr>
        <w:spacing w:line="240" w:lineRule="exact"/>
      </w:pPr>
    </w:p>
    <w:p w14:paraId="51BF59D7" w14:textId="7B9C3587" w:rsidR="00A604F6" w:rsidRDefault="006B270F" w:rsidP="00EF69B0">
      <w:pPr>
        <w:ind w:leftChars="195" w:left="432"/>
      </w:pPr>
      <w:r>
        <w:rPr>
          <w:rFonts w:hint="eastAsia"/>
        </w:rPr>
        <w:t>（明石市）</w:t>
      </w:r>
    </w:p>
    <w:p w14:paraId="61D4F127" w14:textId="7BEFE376" w:rsidR="00A339B8" w:rsidRDefault="00AE3BC6" w:rsidP="00A66FFD">
      <w:pPr>
        <w:jc w:val="center"/>
      </w:pPr>
      <w:r w:rsidRPr="00F97771">
        <w:rPr>
          <w:rFonts w:hint="eastAsia"/>
          <w:noProof/>
        </w:rPr>
        <w:drawing>
          <wp:inline distT="0" distB="0" distL="0" distR="0" wp14:anchorId="3493E2E6" wp14:editId="3CF610F1">
            <wp:extent cx="4071600" cy="2372760"/>
            <wp:effectExtent l="0" t="0" r="5715" b="889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1600" cy="2372760"/>
                    </a:xfrm>
                    <a:prstGeom prst="rect">
                      <a:avLst/>
                    </a:prstGeom>
                    <a:noFill/>
                    <a:ln>
                      <a:noFill/>
                    </a:ln>
                  </pic:spPr>
                </pic:pic>
              </a:graphicData>
            </a:graphic>
          </wp:inline>
        </w:drawing>
      </w:r>
    </w:p>
    <w:p w14:paraId="524A3FD3" w14:textId="77777777" w:rsidR="00A11CB9" w:rsidRPr="003B78CD" w:rsidRDefault="00A11CB9" w:rsidP="00572BE6">
      <w:pPr>
        <w:spacing w:line="200" w:lineRule="exact"/>
        <w:jc w:val="right"/>
        <w:rPr>
          <w:sz w:val="18"/>
          <w:szCs w:val="18"/>
        </w:rPr>
      </w:pPr>
      <w:r>
        <w:rPr>
          <w:rFonts w:hint="eastAsia"/>
          <w:sz w:val="18"/>
          <w:szCs w:val="18"/>
        </w:rPr>
        <w:t>資料：</w:t>
      </w:r>
      <w:r w:rsidRPr="00A66FFD">
        <w:rPr>
          <w:rFonts w:hint="eastAsia"/>
          <w:sz w:val="18"/>
          <w:szCs w:val="18"/>
        </w:rPr>
        <w:t>国立社会保障・人口問題研究所（</w:t>
      </w:r>
      <w:r w:rsidRPr="00A66FFD">
        <w:rPr>
          <w:sz w:val="18"/>
          <w:szCs w:val="18"/>
        </w:rPr>
        <w:t>2015年は国勢調査による実績値）</w:t>
      </w:r>
    </w:p>
    <w:p w14:paraId="1F75656C" w14:textId="77777777" w:rsidR="00572BE6" w:rsidRPr="00A11CB9" w:rsidRDefault="00572BE6" w:rsidP="00572BE6">
      <w:pPr>
        <w:spacing w:line="240" w:lineRule="exact"/>
      </w:pPr>
    </w:p>
    <w:p w14:paraId="34E6758E" w14:textId="4B520B86" w:rsidR="00A604F6" w:rsidRDefault="00A66FFD" w:rsidP="00EF69B0">
      <w:pPr>
        <w:ind w:leftChars="195" w:left="432"/>
      </w:pPr>
      <w:r>
        <w:rPr>
          <w:rFonts w:hint="eastAsia"/>
        </w:rPr>
        <w:t>（淡路市）</w:t>
      </w:r>
    </w:p>
    <w:p w14:paraId="0838AA5F" w14:textId="46F4B6C1" w:rsidR="00A604F6" w:rsidRDefault="00AE3BC6" w:rsidP="00A66FFD">
      <w:pPr>
        <w:jc w:val="center"/>
      </w:pPr>
      <w:r w:rsidRPr="004D4C2D">
        <w:rPr>
          <w:rFonts w:hint="eastAsia"/>
          <w:noProof/>
        </w:rPr>
        <w:drawing>
          <wp:inline distT="0" distB="0" distL="0" distR="0" wp14:anchorId="3513F5B6" wp14:editId="65EA611E">
            <wp:extent cx="4029961" cy="2404206"/>
            <wp:effectExtent l="0" t="0" r="889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464"/>
                    <a:stretch/>
                  </pic:blipFill>
                  <pic:spPr bwMode="auto">
                    <a:xfrm>
                      <a:off x="0" y="0"/>
                      <a:ext cx="4030560" cy="2404563"/>
                    </a:xfrm>
                    <a:prstGeom prst="rect">
                      <a:avLst/>
                    </a:prstGeom>
                    <a:noFill/>
                    <a:ln>
                      <a:noFill/>
                    </a:ln>
                    <a:extLst>
                      <a:ext uri="{53640926-AAD7-44D8-BBD7-CCE9431645EC}">
                        <a14:shadowObscured xmlns:a14="http://schemas.microsoft.com/office/drawing/2010/main"/>
                      </a:ext>
                    </a:extLst>
                  </pic:spPr>
                </pic:pic>
              </a:graphicData>
            </a:graphic>
          </wp:inline>
        </w:drawing>
      </w:r>
    </w:p>
    <w:p w14:paraId="057F7126" w14:textId="77777777" w:rsidR="00A11CB9" w:rsidRPr="003B78CD" w:rsidRDefault="00A11CB9" w:rsidP="00572BE6">
      <w:pPr>
        <w:spacing w:line="200" w:lineRule="exact"/>
        <w:jc w:val="right"/>
        <w:rPr>
          <w:sz w:val="18"/>
          <w:szCs w:val="18"/>
        </w:rPr>
      </w:pPr>
      <w:r>
        <w:rPr>
          <w:rFonts w:hint="eastAsia"/>
          <w:sz w:val="18"/>
          <w:szCs w:val="18"/>
        </w:rPr>
        <w:t>資料：</w:t>
      </w:r>
      <w:r w:rsidRPr="00A66FFD">
        <w:rPr>
          <w:rFonts w:hint="eastAsia"/>
          <w:sz w:val="18"/>
          <w:szCs w:val="18"/>
        </w:rPr>
        <w:t>国立社会保障・人口問題研究所（</w:t>
      </w:r>
      <w:r w:rsidRPr="00A66FFD">
        <w:rPr>
          <w:sz w:val="18"/>
          <w:szCs w:val="18"/>
        </w:rPr>
        <w:t>2015年は国勢調査による実績値）</w:t>
      </w:r>
    </w:p>
    <w:p w14:paraId="08F7AAD5" w14:textId="77777777" w:rsidR="00572BE6" w:rsidRPr="00A11CB9" w:rsidRDefault="00572BE6" w:rsidP="00572BE6">
      <w:pPr>
        <w:spacing w:line="240" w:lineRule="exact"/>
      </w:pPr>
    </w:p>
    <w:p w14:paraId="61CB3B72" w14:textId="5CB9CA23" w:rsidR="00572BE6" w:rsidRPr="00EC0327" w:rsidRDefault="00D7589A" w:rsidP="00572BE6">
      <w:pPr>
        <w:jc w:val="center"/>
        <w:rPr>
          <w:rFonts w:ascii="BIZ UDPゴシック" w:eastAsia="BIZ UDPゴシック" w:hAnsi="BIZ UDPゴシック"/>
        </w:rPr>
      </w:pPr>
      <w:r w:rsidRPr="00D7589A">
        <w:rPr>
          <w:rFonts w:ascii="BIZ UDPゴシック" w:eastAsia="BIZ UDPゴシック" w:hAnsi="BIZ UDPゴシック" w:hint="eastAsia"/>
        </w:rPr>
        <w:t xml:space="preserve">図2-5　</w:t>
      </w:r>
      <w:r w:rsidR="00572BE6" w:rsidRPr="00D7589A">
        <w:rPr>
          <w:rFonts w:ascii="BIZ UDPゴシック" w:eastAsia="BIZ UDPゴシック" w:hAnsi="BIZ UDPゴシック" w:hint="eastAsia"/>
        </w:rPr>
        <w:t>明石～岩屋航路の発着圏域の</w:t>
      </w:r>
      <w:r w:rsidR="00572BE6" w:rsidRPr="00D7589A">
        <w:rPr>
          <w:rFonts w:ascii="BIZ UDPゴシック" w:eastAsia="BIZ UDPゴシック" w:hAnsi="BIZ UDPゴシック"/>
        </w:rPr>
        <w:t>将来</w:t>
      </w:r>
      <w:r w:rsidR="00572BE6" w:rsidRPr="00D7589A">
        <w:rPr>
          <w:rFonts w:ascii="BIZ UDPゴシック" w:eastAsia="BIZ UDPゴシック" w:hAnsi="BIZ UDPゴシック" w:hint="eastAsia"/>
        </w:rPr>
        <w:t>人口推計①</w:t>
      </w:r>
    </w:p>
    <w:p w14:paraId="69726E09" w14:textId="77777777" w:rsidR="001C5C03" w:rsidRDefault="001C5C03">
      <w:pPr>
        <w:widowControl/>
        <w:jc w:val="left"/>
      </w:pPr>
      <w:r>
        <w:br w:type="page"/>
      </w:r>
    </w:p>
    <w:p w14:paraId="13B165DF" w14:textId="27F12703" w:rsidR="00A604F6" w:rsidRDefault="00A66FFD" w:rsidP="00EF69B0">
      <w:pPr>
        <w:ind w:leftChars="195" w:left="432"/>
      </w:pPr>
      <w:r>
        <w:rPr>
          <w:rFonts w:hint="eastAsia"/>
        </w:rPr>
        <w:lastRenderedPageBreak/>
        <w:t>（洲本市）</w:t>
      </w:r>
    </w:p>
    <w:p w14:paraId="0F1B89DC" w14:textId="4702CBB2" w:rsidR="00A66FFD" w:rsidRDefault="00A66FFD" w:rsidP="00A66FFD">
      <w:pPr>
        <w:jc w:val="center"/>
      </w:pPr>
      <w:r w:rsidRPr="004D4C2D">
        <w:rPr>
          <w:rFonts w:hint="eastAsia"/>
          <w:noProof/>
        </w:rPr>
        <w:drawing>
          <wp:inline distT="0" distB="0" distL="0" distR="0" wp14:anchorId="514D4DAB" wp14:editId="10129666">
            <wp:extent cx="4031640" cy="2482920"/>
            <wp:effectExtent l="0" t="0" r="6985"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31640" cy="2482920"/>
                    </a:xfrm>
                    <a:prstGeom prst="rect">
                      <a:avLst/>
                    </a:prstGeom>
                    <a:noFill/>
                    <a:ln>
                      <a:noFill/>
                    </a:ln>
                  </pic:spPr>
                </pic:pic>
              </a:graphicData>
            </a:graphic>
          </wp:inline>
        </w:drawing>
      </w:r>
    </w:p>
    <w:p w14:paraId="05247D13" w14:textId="77777777" w:rsidR="00A11CB9" w:rsidRPr="003B78CD" w:rsidRDefault="00A11CB9" w:rsidP="00572BE6">
      <w:pPr>
        <w:spacing w:line="200" w:lineRule="exact"/>
        <w:jc w:val="right"/>
        <w:rPr>
          <w:sz w:val="18"/>
          <w:szCs w:val="18"/>
        </w:rPr>
      </w:pPr>
      <w:r>
        <w:rPr>
          <w:rFonts w:hint="eastAsia"/>
          <w:sz w:val="18"/>
          <w:szCs w:val="18"/>
        </w:rPr>
        <w:t>資料：</w:t>
      </w:r>
      <w:r w:rsidRPr="00A66FFD">
        <w:rPr>
          <w:rFonts w:hint="eastAsia"/>
          <w:sz w:val="18"/>
          <w:szCs w:val="18"/>
        </w:rPr>
        <w:t>国立社会保障・人口問題研究所（</w:t>
      </w:r>
      <w:r w:rsidRPr="00A66FFD">
        <w:rPr>
          <w:sz w:val="18"/>
          <w:szCs w:val="18"/>
        </w:rPr>
        <w:t>2015年は国勢調査による実績値）</w:t>
      </w:r>
    </w:p>
    <w:p w14:paraId="179DC53A" w14:textId="77777777" w:rsidR="00A604F6" w:rsidRPr="00A11CB9" w:rsidRDefault="00A604F6" w:rsidP="00572BE6">
      <w:pPr>
        <w:spacing w:line="240" w:lineRule="exact"/>
      </w:pPr>
    </w:p>
    <w:p w14:paraId="1AA3FD4E" w14:textId="54D47860" w:rsidR="00A604F6" w:rsidRDefault="00A66FFD" w:rsidP="00EF69B0">
      <w:pPr>
        <w:ind w:leftChars="195" w:left="432"/>
      </w:pPr>
      <w:r>
        <w:rPr>
          <w:rFonts w:hint="eastAsia"/>
        </w:rPr>
        <w:t>（南あわじ市）</w:t>
      </w:r>
    </w:p>
    <w:p w14:paraId="20395026" w14:textId="21679C5A" w:rsidR="00A604F6" w:rsidRDefault="00A66FFD" w:rsidP="00A66FFD">
      <w:pPr>
        <w:jc w:val="center"/>
      </w:pPr>
      <w:r w:rsidRPr="004D4C2D">
        <w:rPr>
          <w:rFonts w:hint="eastAsia"/>
          <w:noProof/>
        </w:rPr>
        <w:drawing>
          <wp:inline distT="0" distB="0" distL="0" distR="0" wp14:anchorId="1EE5F892" wp14:editId="4D9BC434">
            <wp:extent cx="4031640" cy="2482920"/>
            <wp:effectExtent l="0" t="0" r="6985"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31640" cy="2482920"/>
                    </a:xfrm>
                    <a:prstGeom prst="rect">
                      <a:avLst/>
                    </a:prstGeom>
                    <a:noFill/>
                    <a:ln>
                      <a:noFill/>
                    </a:ln>
                  </pic:spPr>
                </pic:pic>
              </a:graphicData>
            </a:graphic>
          </wp:inline>
        </w:drawing>
      </w:r>
    </w:p>
    <w:p w14:paraId="243538AF" w14:textId="6C4C7B75" w:rsidR="00A66FFD" w:rsidRPr="003B78CD" w:rsidRDefault="00A66FFD" w:rsidP="00572BE6">
      <w:pPr>
        <w:spacing w:line="200" w:lineRule="exact"/>
        <w:jc w:val="right"/>
        <w:rPr>
          <w:sz w:val="18"/>
          <w:szCs w:val="18"/>
        </w:rPr>
      </w:pPr>
      <w:r>
        <w:rPr>
          <w:rFonts w:hint="eastAsia"/>
          <w:sz w:val="18"/>
          <w:szCs w:val="18"/>
        </w:rPr>
        <w:t>資料：</w:t>
      </w:r>
      <w:r w:rsidRPr="00A66FFD">
        <w:rPr>
          <w:rFonts w:hint="eastAsia"/>
          <w:sz w:val="18"/>
          <w:szCs w:val="18"/>
        </w:rPr>
        <w:t>国立社会保障・人口問題研究所（</w:t>
      </w:r>
      <w:r w:rsidRPr="00A66FFD">
        <w:rPr>
          <w:sz w:val="18"/>
          <w:szCs w:val="18"/>
        </w:rPr>
        <w:t>2015年は国勢調査による実績値）</w:t>
      </w:r>
    </w:p>
    <w:p w14:paraId="51C4837B" w14:textId="43D4E4D2" w:rsidR="00A604F6" w:rsidRDefault="00A604F6" w:rsidP="00572BE6">
      <w:pPr>
        <w:spacing w:line="240" w:lineRule="exact"/>
      </w:pPr>
    </w:p>
    <w:p w14:paraId="575DB7DE" w14:textId="576E6875" w:rsidR="00572BE6" w:rsidRPr="00EC0327" w:rsidRDefault="00D7589A" w:rsidP="00572BE6">
      <w:pPr>
        <w:jc w:val="center"/>
        <w:rPr>
          <w:rFonts w:ascii="BIZ UDPゴシック" w:eastAsia="BIZ UDPゴシック" w:hAnsi="BIZ UDPゴシック"/>
        </w:rPr>
      </w:pPr>
      <w:r w:rsidRPr="00D7589A">
        <w:rPr>
          <w:rFonts w:ascii="BIZ UDPゴシック" w:eastAsia="BIZ UDPゴシック" w:hAnsi="BIZ UDPゴシック" w:hint="eastAsia"/>
        </w:rPr>
        <w:t xml:space="preserve">図2-6　</w:t>
      </w:r>
      <w:r w:rsidR="00572BE6" w:rsidRPr="00D7589A">
        <w:rPr>
          <w:rFonts w:ascii="BIZ UDPゴシック" w:eastAsia="BIZ UDPゴシック" w:hAnsi="BIZ UDPゴシック" w:hint="eastAsia"/>
        </w:rPr>
        <w:t>明石～岩屋航路の発着圏域の</w:t>
      </w:r>
      <w:r w:rsidR="00572BE6" w:rsidRPr="00D7589A">
        <w:rPr>
          <w:rFonts w:ascii="BIZ UDPゴシック" w:eastAsia="BIZ UDPゴシック" w:hAnsi="BIZ UDPゴシック"/>
        </w:rPr>
        <w:t>将来</w:t>
      </w:r>
      <w:r w:rsidR="00572BE6" w:rsidRPr="00D7589A">
        <w:rPr>
          <w:rFonts w:ascii="BIZ UDPゴシック" w:eastAsia="BIZ UDPゴシック" w:hAnsi="BIZ UDPゴシック" w:hint="eastAsia"/>
        </w:rPr>
        <w:t>人口推計②</w:t>
      </w:r>
    </w:p>
    <w:p w14:paraId="14366691" w14:textId="46000D15" w:rsidR="00D800AF" w:rsidRPr="00A232F6" w:rsidRDefault="00D800AF" w:rsidP="00A232F6">
      <w:r>
        <w:rPr>
          <w:rFonts w:asciiTheme="majorEastAsia" w:eastAsiaTheme="majorEastAsia" w:hAnsiTheme="majorEastAsia"/>
        </w:rPr>
        <w:br w:type="page"/>
      </w:r>
    </w:p>
    <w:p w14:paraId="2A4AF28C" w14:textId="445676D7" w:rsidR="00A232F6" w:rsidRPr="001D3307" w:rsidRDefault="00A232F6" w:rsidP="00A232F6">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③ 産業</w:t>
      </w:r>
    </w:p>
    <w:p w14:paraId="5ECD624F" w14:textId="4C5AFF9B" w:rsidR="00494BAD" w:rsidRDefault="00494BAD" w:rsidP="00494BAD">
      <w:pPr>
        <w:ind w:leftChars="200" w:left="443" w:firstLineChars="100" w:firstLine="221"/>
      </w:pPr>
      <w:r>
        <w:rPr>
          <w:rFonts w:hint="eastAsia"/>
        </w:rPr>
        <w:t>明石～岩屋航路の発着圏域の</w:t>
      </w:r>
      <w:r w:rsidRPr="00494BAD">
        <w:rPr>
          <w:rFonts w:hint="eastAsia"/>
        </w:rPr>
        <w:t>産業別就業者</w:t>
      </w:r>
      <w:r>
        <w:rPr>
          <w:rFonts w:hint="eastAsia"/>
        </w:rPr>
        <w:t>数</w:t>
      </w:r>
      <w:r>
        <w:t>は</w:t>
      </w:r>
      <w:r>
        <w:rPr>
          <w:rFonts w:hint="eastAsia"/>
        </w:rPr>
        <w:t>、人口とほぼ同様、明石市は近年、微増傾向であるが、淡路島の淡路市、洲本市、南あわじ市は平成7年頃をピークに減少傾向となっている。</w:t>
      </w:r>
    </w:p>
    <w:p w14:paraId="08415D59" w14:textId="57A7C179" w:rsidR="00494BAD" w:rsidRDefault="00494BAD" w:rsidP="00494BAD">
      <w:pPr>
        <w:ind w:leftChars="200" w:left="443" w:firstLineChars="100" w:firstLine="221"/>
      </w:pPr>
      <w:r>
        <w:rPr>
          <w:rFonts w:hint="eastAsia"/>
        </w:rPr>
        <w:t>令和２</w:t>
      </w:r>
      <w:r>
        <w:t>年</w:t>
      </w:r>
      <w:r>
        <w:rPr>
          <w:rFonts w:hint="eastAsia"/>
        </w:rPr>
        <w:t>の</w:t>
      </w:r>
      <w:r>
        <w:t>国勢調査</w:t>
      </w:r>
      <w:r>
        <w:rPr>
          <w:rFonts w:hint="eastAsia"/>
        </w:rPr>
        <w:t>では</w:t>
      </w:r>
      <w:r w:rsidR="00576A2F">
        <w:rPr>
          <w:rFonts w:hint="eastAsia"/>
        </w:rPr>
        <w:t>、</w:t>
      </w:r>
      <w:r>
        <w:rPr>
          <w:rFonts w:hint="eastAsia"/>
        </w:rPr>
        <w:t>明石市が約</w:t>
      </w:r>
      <w:r w:rsidR="00576A2F">
        <w:rPr>
          <w:rFonts w:hint="eastAsia"/>
        </w:rPr>
        <w:t>124.5</w:t>
      </w:r>
      <w:r>
        <w:rPr>
          <w:rFonts w:hint="eastAsia"/>
        </w:rPr>
        <w:t>千人で</w:t>
      </w:r>
      <w:r w:rsidR="00576A2F">
        <w:rPr>
          <w:rFonts w:hint="eastAsia"/>
        </w:rPr>
        <w:t>第3次産業が7割を占めている。一方</w:t>
      </w:r>
      <w:r>
        <w:rPr>
          <w:rFonts w:hint="eastAsia"/>
        </w:rPr>
        <w:t>、</w:t>
      </w:r>
      <w:r w:rsidR="00576A2F">
        <w:rPr>
          <w:rFonts w:hint="eastAsia"/>
        </w:rPr>
        <w:t>淡路島内では</w:t>
      </w:r>
      <w:r w:rsidR="00D57356">
        <w:rPr>
          <w:rFonts w:hint="eastAsia"/>
        </w:rPr>
        <w:t>、淡路市が約19.9千人、洲本市が約18.7千人、南あわじ市が約23.7千人となっており、産業別にみると、</w:t>
      </w:r>
      <w:r w:rsidR="00576A2F">
        <w:rPr>
          <w:rFonts w:hint="eastAsia"/>
        </w:rPr>
        <w:t>第1次産業</w:t>
      </w:r>
      <w:r w:rsidR="00D57356">
        <w:rPr>
          <w:rFonts w:hint="eastAsia"/>
        </w:rPr>
        <w:t>が1~2割程度、第2次産業が2割程度、第3次産業が5～6割程度占めている</w:t>
      </w:r>
      <w:r>
        <w:rPr>
          <w:rFonts w:hint="eastAsia"/>
        </w:rPr>
        <w:t>。</w:t>
      </w:r>
    </w:p>
    <w:p w14:paraId="71EB0535" w14:textId="77777777" w:rsidR="00395150" w:rsidRDefault="00395150" w:rsidP="00572BE6">
      <w:pPr>
        <w:spacing w:line="240" w:lineRule="exact"/>
      </w:pPr>
    </w:p>
    <w:p w14:paraId="045CDB9F" w14:textId="1FCF856F" w:rsidR="00E869FC" w:rsidRPr="00EF69B0" w:rsidRDefault="00013C87" w:rsidP="00182176">
      <w:pPr>
        <w:ind w:firstLineChars="200" w:firstLine="443"/>
      </w:pPr>
      <w:r w:rsidRPr="00EF69B0">
        <w:rPr>
          <w:rFonts w:hint="eastAsia"/>
        </w:rPr>
        <w:t>（明石市）</w:t>
      </w:r>
    </w:p>
    <w:p w14:paraId="412D28A7" w14:textId="1CFB6F0C" w:rsidR="00E869FC" w:rsidRPr="00013C87" w:rsidRDefault="00E13800" w:rsidP="00013C87">
      <w:pPr>
        <w:jc w:val="center"/>
        <w:rPr>
          <w:rFonts w:asciiTheme="majorEastAsia" w:eastAsiaTheme="majorEastAsia" w:hAnsiTheme="majorEastAsia"/>
        </w:rPr>
      </w:pPr>
      <w:r w:rsidRPr="00E13800">
        <w:rPr>
          <w:rFonts w:asciiTheme="majorEastAsia" w:eastAsiaTheme="majorEastAsia" w:hAnsiTheme="majorEastAsia"/>
        </w:rPr>
        <w:t xml:space="preserve"> </w:t>
      </w:r>
      <w:r w:rsidRPr="00E13800">
        <w:rPr>
          <w:rFonts w:asciiTheme="majorEastAsia" w:eastAsiaTheme="majorEastAsia" w:hAnsiTheme="majorEastAsia"/>
          <w:noProof/>
        </w:rPr>
        <w:drawing>
          <wp:inline distT="0" distB="0" distL="0" distR="0" wp14:anchorId="01521FEF" wp14:editId="47BAE232">
            <wp:extent cx="3818160" cy="2098440"/>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18160" cy="2098440"/>
                    </a:xfrm>
                    <a:prstGeom prst="rect">
                      <a:avLst/>
                    </a:prstGeom>
                    <a:noFill/>
                    <a:ln>
                      <a:noFill/>
                    </a:ln>
                  </pic:spPr>
                </pic:pic>
              </a:graphicData>
            </a:graphic>
          </wp:inline>
        </w:drawing>
      </w:r>
    </w:p>
    <w:p w14:paraId="4EE2C3A3" w14:textId="3C2B1C5E" w:rsidR="00CF710C" w:rsidRDefault="00013C87" w:rsidP="00182176">
      <w:pPr>
        <w:ind w:firstLineChars="200" w:firstLine="443"/>
      </w:pPr>
      <w:r>
        <w:rPr>
          <w:rFonts w:hint="eastAsia"/>
        </w:rPr>
        <w:t>（淡路市）</w:t>
      </w:r>
    </w:p>
    <w:p w14:paraId="5AB227E4" w14:textId="10A80869" w:rsidR="00CF710C" w:rsidRDefault="00E13800" w:rsidP="00013C87">
      <w:pPr>
        <w:jc w:val="center"/>
      </w:pPr>
      <w:r w:rsidRPr="00E13800">
        <w:t xml:space="preserve"> </w:t>
      </w:r>
      <w:r w:rsidRPr="00E13800">
        <w:rPr>
          <w:noProof/>
        </w:rPr>
        <w:drawing>
          <wp:inline distT="0" distB="0" distL="0" distR="0" wp14:anchorId="5C11C00F" wp14:editId="11663470">
            <wp:extent cx="3817432" cy="2067339"/>
            <wp:effectExtent l="0" t="0" r="0" b="9525"/>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464"/>
                    <a:stretch/>
                  </pic:blipFill>
                  <pic:spPr bwMode="auto">
                    <a:xfrm>
                      <a:off x="0" y="0"/>
                      <a:ext cx="3818160" cy="2067733"/>
                    </a:xfrm>
                    <a:prstGeom prst="rect">
                      <a:avLst/>
                    </a:prstGeom>
                    <a:noFill/>
                    <a:ln>
                      <a:noFill/>
                    </a:ln>
                    <a:extLst>
                      <a:ext uri="{53640926-AAD7-44D8-BBD7-CCE9431645EC}">
                        <a14:shadowObscured xmlns:a14="http://schemas.microsoft.com/office/drawing/2010/main"/>
                      </a:ext>
                    </a:extLst>
                  </pic:spPr>
                </pic:pic>
              </a:graphicData>
            </a:graphic>
          </wp:inline>
        </w:drawing>
      </w:r>
    </w:p>
    <w:p w14:paraId="66C3A7BD" w14:textId="77777777" w:rsidR="00013C87" w:rsidRPr="00013C87" w:rsidRDefault="00013C87" w:rsidP="00572BE6">
      <w:pPr>
        <w:spacing w:line="200" w:lineRule="exact"/>
        <w:jc w:val="right"/>
        <w:rPr>
          <w:sz w:val="18"/>
          <w:szCs w:val="18"/>
        </w:rPr>
      </w:pPr>
      <w:r w:rsidRPr="00013C87">
        <w:rPr>
          <w:rFonts w:hint="eastAsia"/>
          <w:sz w:val="18"/>
          <w:szCs w:val="18"/>
        </w:rPr>
        <w:t>※平成2～12年は、淡路町、津名町、北淡町、一宮町、東浦町の数値を合計したもの。（平成17年に合併）</w:t>
      </w:r>
    </w:p>
    <w:p w14:paraId="32CE50B6" w14:textId="77777777" w:rsidR="00F25E5F" w:rsidRPr="001B5B6C" w:rsidRDefault="00F25E5F" w:rsidP="00F25E5F">
      <w:pPr>
        <w:jc w:val="right"/>
        <w:rPr>
          <w:sz w:val="18"/>
          <w:szCs w:val="18"/>
          <w:lang w:eastAsia="zh-TW"/>
        </w:rPr>
      </w:pPr>
      <w:r w:rsidRPr="001B5B6C">
        <w:rPr>
          <w:sz w:val="18"/>
          <w:szCs w:val="18"/>
          <w:lang w:eastAsia="zh-TW"/>
        </w:rPr>
        <w:t>資料：国勢調査</w:t>
      </w:r>
    </w:p>
    <w:p w14:paraId="117CB9CC" w14:textId="5712DC31" w:rsidR="00572BE6" w:rsidRPr="00EC0327" w:rsidRDefault="00D7589A" w:rsidP="00572BE6">
      <w:pPr>
        <w:jc w:val="center"/>
        <w:rPr>
          <w:rFonts w:ascii="BIZ UDPゴシック" w:eastAsia="BIZ UDPゴシック" w:hAnsi="BIZ UDPゴシック"/>
        </w:rPr>
      </w:pPr>
      <w:r w:rsidRPr="00D7589A">
        <w:rPr>
          <w:rFonts w:ascii="BIZ UDPゴシック" w:eastAsia="BIZ UDPゴシック" w:hAnsi="BIZ UDPゴシック" w:hint="eastAsia"/>
        </w:rPr>
        <w:t xml:space="preserve">図2-7　</w:t>
      </w:r>
      <w:r w:rsidR="00572BE6" w:rsidRPr="00D7589A">
        <w:rPr>
          <w:rFonts w:ascii="BIZ UDPゴシック" w:eastAsia="BIZ UDPゴシック" w:hAnsi="BIZ UDPゴシック" w:hint="eastAsia"/>
        </w:rPr>
        <w:t>明石～岩屋航路の発着圏の産業別就業者数の推移①</w:t>
      </w:r>
    </w:p>
    <w:p w14:paraId="6782D32C" w14:textId="77777777" w:rsidR="001C5C03" w:rsidRDefault="001C5C03">
      <w:pPr>
        <w:widowControl/>
        <w:jc w:val="left"/>
      </w:pPr>
      <w:r>
        <w:br w:type="page"/>
      </w:r>
    </w:p>
    <w:p w14:paraId="5EFF068C" w14:textId="65F44834" w:rsidR="00CF710C" w:rsidRDefault="00013C87" w:rsidP="00572BE6">
      <w:pPr>
        <w:spacing w:line="240" w:lineRule="exact"/>
        <w:ind w:leftChars="200" w:left="443"/>
      </w:pPr>
      <w:r>
        <w:rPr>
          <w:rFonts w:hint="eastAsia"/>
        </w:rPr>
        <w:lastRenderedPageBreak/>
        <w:t>（洲本市）</w:t>
      </w:r>
    </w:p>
    <w:p w14:paraId="54CF9079" w14:textId="29B2CFB4" w:rsidR="00CF710C" w:rsidRDefault="00E13800" w:rsidP="00013C87">
      <w:pPr>
        <w:jc w:val="center"/>
      </w:pPr>
      <w:r w:rsidRPr="00E13800">
        <w:rPr>
          <w:noProof/>
        </w:rPr>
        <w:drawing>
          <wp:inline distT="0" distB="0" distL="0" distR="0" wp14:anchorId="15757B94" wp14:editId="5B2A57AC">
            <wp:extent cx="3817620" cy="2067339"/>
            <wp:effectExtent l="0" t="0" r="0" b="9525"/>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721"/>
                    <a:stretch/>
                  </pic:blipFill>
                  <pic:spPr bwMode="auto">
                    <a:xfrm>
                      <a:off x="0" y="0"/>
                      <a:ext cx="3818160" cy="2067631"/>
                    </a:xfrm>
                    <a:prstGeom prst="rect">
                      <a:avLst/>
                    </a:prstGeom>
                    <a:noFill/>
                    <a:ln>
                      <a:noFill/>
                    </a:ln>
                    <a:extLst>
                      <a:ext uri="{53640926-AAD7-44D8-BBD7-CCE9431645EC}">
                        <a14:shadowObscured xmlns:a14="http://schemas.microsoft.com/office/drawing/2010/main"/>
                      </a:ext>
                    </a:extLst>
                  </pic:spPr>
                </pic:pic>
              </a:graphicData>
            </a:graphic>
          </wp:inline>
        </w:drawing>
      </w:r>
      <w:r w:rsidRPr="00E13800" w:rsidDel="00E13800">
        <w:rPr>
          <w:rFonts w:hint="eastAsia"/>
        </w:rPr>
        <w:t xml:space="preserve"> </w:t>
      </w:r>
    </w:p>
    <w:p w14:paraId="53F39766" w14:textId="755E7379" w:rsidR="00CF710C" w:rsidRPr="00013C87" w:rsidRDefault="00013C87" w:rsidP="00572BE6">
      <w:pPr>
        <w:spacing w:line="200" w:lineRule="exact"/>
        <w:jc w:val="right"/>
        <w:rPr>
          <w:sz w:val="18"/>
          <w:szCs w:val="18"/>
        </w:rPr>
      </w:pPr>
      <w:r w:rsidRPr="00013C87">
        <w:rPr>
          <w:rFonts w:hint="eastAsia"/>
          <w:sz w:val="18"/>
          <w:szCs w:val="18"/>
        </w:rPr>
        <w:t>※平成</w:t>
      </w:r>
      <w:r w:rsidRPr="00013C87">
        <w:rPr>
          <w:sz w:val="18"/>
          <w:szCs w:val="18"/>
        </w:rPr>
        <w:t>2～17年は旧五色町の数値を足したもの。（平成18年に合併）</w:t>
      </w:r>
    </w:p>
    <w:p w14:paraId="12B4892C" w14:textId="77777777" w:rsidR="00572BE6" w:rsidRDefault="00572BE6" w:rsidP="00572BE6">
      <w:pPr>
        <w:spacing w:line="240" w:lineRule="exact"/>
      </w:pPr>
    </w:p>
    <w:p w14:paraId="7F2FFACE" w14:textId="4CD9808C" w:rsidR="00CF710C" w:rsidRDefault="00013C87" w:rsidP="00572BE6">
      <w:pPr>
        <w:spacing w:line="240" w:lineRule="exact"/>
        <w:ind w:leftChars="200" w:left="443"/>
      </w:pPr>
      <w:r>
        <w:rPr>
          <w:rFonts w:hint="eastAsia"/>
        </w:rPr>
        <w:t>（</w:t>
      </w:r>
      <w:r w:rsidR="00182176">
        <w:rPr>
          <w:rFonts w:hint="eastAsia"/>
        </w:rPr>
        <w:t>南あわじ市）</w:t>
      </w:r>
    </w:p>
    <w:p w14:paraId="4F2557EB" w14:textId="4422823D" w:rsidR="00182176" w:rsidRDefault="00E13800" w:rsidP="00182176">
      <w:pPr>
        <w:jc w:val="center"/>
      </w:pPr>
      <w:r w:rsidRPr="00E13800">
        <w:t xml:space="preserve"> </w:t>
      </w:r>
      <w:r w:rsidRPr="00E13800">
        <w:rPr>
          <w:noProof/>
        </w:rPr>
        <w:drawing>
          <wp:inline distT="0" distB="0" distL="0" distR="0" wp14:anchorId="2341D303" wp14:editId="1E072927">
            <wp:extent cx="3817432" cy="2067340"/>
            <wp:effectExtent l="0" t="0" r="0" b="9525"/>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464"/>
                    <a:stretch/>
                  </pic:blipFill>
                  <pic:spPr bwMode="auto">
                    <a:xfrm>
                      <a:off x="0" y="0"/>
                      <a:ext cx="3818160" cy="2067734"/>
                    </a:xfrm>
                    <a:prstGeom prst="rect">
                      <a:avLst/>
                    </a:prstGeom>
                    <a:noFill/>
                    <a:ln>
                      <a:noFill/>
                    </a:ln>
                    <a:extLst>
                      <a:ext uri="{53640926-AAD7-44D8-BBD7-CCE9431645EC}">
                        <a14:shadowObscured xmlns:a14="http://schemas.microsoft.com/office/drawing/2010/main"/>
                      </a:ext>
                    </a:extLst>
                  </pic:spPr>
                </pic:pic>
              </a:graphicData>
            </a:graphic>
          </wp:inline>
        </w:drawing>
      </w:r>
    </w:p>
    <w:p w14:paraId="400CFDB7" w14:textId="28C6677F" w:rsidR="00182176" w:rsidRDefault="00182176" w:rsidP="00572BE6">
      <w:pPr>
        <w:spacing w:line="200" w:lineRule="exact"/>
        <w:jc w:val="right"/>
        <w:rPr>
          <w:sz w:val="18"/>
          <w:szCs w:val="18"/>
        </w:rPr>
      </w:pPr>
      <w:r w:rsidRPr="00182176">
        <w:rPr>
          <w:rFonts w:hint="eastAsia"/>
          <w:sz w:val="18"/>
          <w:szCs w:val="18"/>
        </w:rPr>
        <w:t>※平成</w:t>
      </w:r>
      <w:r w:rsidRPr="00182176">
        <w:rPr>
          <w:sz w:val="18"/>
          <w:szCs w:val="18"/>
        </w:rPr>
        <w:t>2～12年は、三原町、緑町、西淡町、南淡町の数値を合計したもの。（平成17年に合併）</w:t>
      </w:r>
    </w:p>
    <w:p w14:paraId="5E7D42A2" w14:textId="5253A621" w:rsidR="00182176" w:rsidRPr="00182176" w:rsidRDefault="00182176" w:rsidP="00F25E5F">
      <w:pPr>
        <w:jc w:val="right"/>
        <w:rPr>
          <w:sz w:val="18"/>
          <w:szCs w:val="18"/>
        </w:rPr>
      </w:pPr>
      <w:r>
        <w:rPr>
          <w:rFonts w:hint="eastAsia"/>
          <w:sz w:val="18"/>
          <w:szCs w:val="18"/>
        </w:rPr>
        <w:t>資料：国勢調査</w:t>
      </w:r>
    </w:p>
    <w:p w14:paraId="64AE6E35" w14:textId="3031A555" w:rsidR="00572BE6" w:rsidRPr="00EC0327" w:rsidRDefault="00D7589A" w:rsidP="00B31C77">
      <w:pPr>
        <w:spacing w:afterLines="50" w:after="235" w:line="240" w:lineRule="exact"/>
        <w:jc w:val="center"/>
        <w:rPr>
          <w:rFonts w:ascii="BIZ UDPゴシック" w:eastAsia="BIZ UDPゴシック" w:hAnsi="BIZ UDPゴシック"/>
        </w:rPr>
      </w:pPr>
      <w:r w:rsidRPr="00D7589A">
        <w:rPr>
          <w:rFonts w:ascii="BIZ UDPゴシック" w:eastAsia="BIZ UDPゴシック" w:hAnsi="BIZ UDPゴシック" w:hint="eastAsia"/>
        </w:rPr>
        <w:t xml:space="preserve">図2-8　</w:t>
      </w:r>
      <w:r w:rsidR="00572BE6" w:rsidRPr="00D7589A">
        <w:rPr>
          <w:rFonts w:ascii="BIZ UDPゴシック" w:eastAsia="BIZ UDPゴシック" w:hAnsi="BIZ UDPゴシック" w:hint="eastAsia"/>
        </w:rPr>
        <w:t>明石～岩屋航路の発着圏の産業別就業者数の推移②</w:t>
      </w:r>
    </w:p>
    <w:p w14:paraId="62FDD5CC" w14:textId="77777777" w:rsidR="00F25E5F" w:rsidRDefault="00F25E5F">
      <w:pPr>
        <w:widowControl/>
        <w:jc w:val="left"/>
      </w:pPr>
    </w:p>
    <w:p w14:paraId="17CF6EFF" w14:textId="0FDB1694" w:rsidR="00F25E5F" w:rsidRDefault="00F25E5F">
      <w:pPr>
        <w:widowControl/>
        <w:jc w:val="left"/>
      </w:pPr>
      <w:r>
        <w:br w:type="page"/>
      </w:r>
    </w:p>
    <w:p w14:paraId="486B9BF2" w14:textId="5386285D" w:rsidR="00182176" w:rsidRPr="00EC0327" w:rsidRDefault="00D7589A" w:rsidP="00572BE6">
      <w:pPr>
        <w:spacing w:line="240" w:lineRule="exact"/>
        <w:jc w:val="center"/>
        <w:rPr>
          <w:rFonts w:ascii="BIZ UDPゴシック" w:eastAsia="BIZ UDPゴシック" w:hAnsi="BIZ UDPゴシック"/>
        </w:rPr>
      </w:pPr>
      <w:r>
        <w:rPr>
          <w:rFonts w:ascii="BIZ UDPゴシック" w:eastAsia="BIZ UDPゴシック" w:hAnsi="BIZ UDPゴシック" w:hint="eastAsia"/>
        </w:rPr>
        <w:lastRenderedPageBreak/>
        <w:t xml:space="preserve">表2-1　</w:t>
      </w:r>
      <w:r w:rsidR="00182176" w:rsidRPr="00EC0327">
        <w:rPr>
          <w:rFonts w:ascii="BIZ UDPゴシック" w:eastAsia="BIZ UDPゴシック" w:hAnsi="BIZ UDPゴシック" w:hint="eastAsia"/>
        </w:rPr>
        <w:t>明石～岩屋航路の発着圏の産業別就業者数の内訳</w:t>
      </w:r>
      <w:r w:rsidR="00881D51" w:rsidRPr="00EC0327">
        <w:rPr>
          <w:rFonts w:ascii="BIZ UDPゴシック" w:eastAsia="BIZ UDPゴシック" w:hAnsi="BIZ UDPゴシック" w:hint="eastAsia"/>
        </w:rPr>
        <w:t>構成比</w:t>
      </w:r>
      <w:r w:rsidR="00182176" w:rsidRPr="00EC0327">
        <w:rPr>
          <w:rFonts w:ascii="BIZ UDPゴシック" w:eastAsia="BIZ UDPゴシック" w:hAnsi="BIZ UDPゴシック" w:hint="eastAsia"/>
        </w:rPr>
        <w:t>（令和2年）</w:t>
      </w:r>
    </w:p>
    <w:p w14:paraId="34D80A3D" w14:textId="42E055FF" w:rsidR="00881D51" w:rsidRDefault="00881D51" w:rsidP="00182176">
      <w:pPr>
        <w:jc w:val="center"/>
        <w:rPr>
          <w:rFonts w:asciiTheme="majorEastAsia" w:eastAsiaTheme="majorEastAsia" w:hAnsiTheme="majorEastAsia"/>
        </w:rPr>
      </w:pPr>
      <w:r w:rsidRPr="00881D51">
        <w:rPr>
          <w:rFonts w:asciiTheme="majorEastAsia" w:eastAsiaTheme="majorEastAsia" w:hAnsiTheme="majorEastAsia" w:hint="eastAsia"/>
          <w:noProof/>
        </w:rPr>
        <w:drawing>
          <wp:inline distT="0" distB="0" distL="0" distR="0" wp14:anchorId="7860C2FB" wp14:editId="173E446B">
            <wp:extent cx="4427351" cy="3188473"/>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27351" cy="3188473"/>
                    </a:xfrm>
                    <a:prstGeom prst="rect">
                      <a:avLst/>
                    </a:prstGeom>
                    <a:noFill/>
                    <a:ln>
                      <a:noFill/>
                    </a:ln>
                  </pic:spPr>
                </pic:pic>
              </a:graphicData>
            </a:graphic>
          </wp:inline>
        </w:drawing>
      </w:r>
    </w:p>
    <w:p w14:paraId="7B937C54" w14:textId="77777777" w:rsidR="00F25E5F" w:rsidRDefault="00182176" w:rsidP="00002779">
      <w:pPr>
        <w:spacing w:line="240" w:lineRule="exact"/>
        <w:jc w:val="right"/>
        <w:rPr>
          <w:sz w:val="18"/>
          <w:szCs w:val="18"/>
        </w:rPr>
      </w:pPr>
      <w:r>
        <w:rPr>
          <w:rFonts w:hint="eastAsia"/>
          <w:sz w:val="18"/>
          <w:szCs w:val="18"/>
        </w:rPr>
        <w:t>資料：国勢調査</w:t>
      </w:r>
    </w:p>
    <w:p w14:paraId="1D0B20A1" w14:textId="3EFFEF7E" w:rsidR="00002779" w:rsidRDefault="00002779" w:rsidP="00F25E5F">
      <w:pPr>
        <w:jc w:val="left"/>
        <w:rPr>
          <w:sz w:val="18"/>
          <w:szCs w:val="18"/>
        </w:rPr>
      </w:pPr>
      <w:r>
        <w:rPr>
          <w:sz w:val="18"/>
          <w:szCs w:val="18"/>
        </w:rPr>
        <w:br w:type="page"/>
      </w:r>
    </w:p>
    <w:p w14:paraId="7833FD74" w14:textId="26756DCF" w:rsidR="001C5C03" w:rsidRPr="001D3307" w:rsidRDefault="001C5C03" w:rsidP="001C5C03">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④ 日常生活における移動</w:t>
      </w:r>
    </w:p>
    <w:p w14:paraId="5144229E" w14:textId="77777777" w:rsidR="003155CD" w:rsidRDefault="003155CD" w:rsidP="003155CD">
      <w:pPr>
        <w:ind w:firstLineChars="100" w:firstLine="221"/>
      </w:pPr>
      <w:r>
        <w:rPr>
          <w:rFonts w:hint="eastAsia"/>
        </w:rPr>
        <w:t>【通勤流動</w:t>
      </w:r>
      <w:r w:rsidRPr="003155CD">
        <w:rPr>
          <w:rFonts w:asciiTheme="minorEastAsia" w:hAnsiTheme="minorEastAsia" w:hint="eastAsia"/>
        </w:rPr>
        <w:t>（15歳以上</w:t>
      </w:r>
      <w:r>
        <w:rPr>
          <w:rFonts w:hint="eastAsia"/>
        </w:rPr>
        <w:t>）】</w:t>
      </w:r>
    </w:p>
    <w:p w14:paraId="17978A5C" w14:textId="77777777" w:rsidR="003155CD" w:rsidRDefault="00D30956" w:rsidP="001C5C03">
      <w:pPr>
        <w:ind w:leftChars="200" w:left="443" w:firstLineChars="100" w:firstLine="221"/>
      </w:pPr>
      <w:r>
        <w:rPr>
          <w:rFonts w:hint="eastAsia"/>
        </w:rPr>
        <w:t>明石～岩屋航路の発着圏域の通勤流動状況をみると、</w:t>
      </w:r>
      <w:r>
        <w:t>淡路島内の洲本市を中心とした3市の結びつきが強く</w:t>
      </w:r>
      <w:r w:rsidR="003155CD">
        <w:t>なっている。</w:t>
      </w:r>
    </w:p>
    <w:p w14:paraId="7D8F5468" w14:textId="41AE9139" w:rsidR="001C5C03" w:rsidRPr="00D30956" w:rsidRDefault="00D30956" w:rsidP="001C5C03">
      <w:pPr>
        <w:ind w:leftChars="200" w:left="443" w:firstLineChars="100" w:firstLine="221"/>
        <w:rPr>
          <w:color w:val="000000" w:themeColor="text1"/>
        </w:rPr>
      </w:pPr>
      <w:r>
        <w:t>本州との関係では神戸市のつながりが強い傾向がみられる</w:t>
      </w:r>
      <w:r>
        <w:rPr>
          <w:rFonts w:hint="eastAsia"/>
        </w:rPr>
        <w:t>。</w:t>
      </w:r>
      <w:r>
        <w:rPr>
          <w:rFonts w:hint="eastAsia"/>
          <w:color w:val="000000" w:themeColor="text1"/>
        </w:rPr>
        <w:t>特に、</w:t>
      </w:r>
      <w:r>
        <w:t>淡路市で</w:t>
      </w:r>
      <w:r>
        <w:rPr>
          <w:rFonts w:hint="eastAsia"/>
          <w:color w:val="000000" w:themeColor="text1"/>
        </w:rPr>
        <w:t>は神戸市への流出が828人/日、流入が630人/日と</w:t>
      </w:r>
      <w:r w:rsidR="003155CD">
        <w:rPr>
          <w:rFonts w:hint="eastAsia"/>
          <w:color w:val="000000" w:themeColor="text1"/>
        </w:rPr>
        <w:t>相互につながりがあるほか、</w:t>
      </w:r>
      <w:r>
        <w:rPr>
          <w:rFonts w:hint="eastAsia"/>
          <w:color w:val="000000" w:themeColor="text1"/>
        </w:rPr>
        <w:t>明石市とのつながりも強くなっている。</w:t>
      </w:r>
    </w:p>
    <w:p w14:paraId="7EA610FD" w14:textId="77777777" w:rsidR="001C5C03" w:rsidRDefault="001C5C03" w:rsidP="00A24F30"/>
    <w:p w14:paraId="30F04EF4" w14:textId="05EE9CA4" w:rsidR="001C5C03" w:rsidRPr="00CF710C" w:rsidRDefault="001C5C03" w:rsidP="001C5C03">
      <w:pPr>
        <w:jc w:val="center"/>
      </w:pPr>
      <w:r>
        <w:rPr>
          <w:noProof/>
        </w:rPr>
        <mc:AlternateContent>
          <mc:Choice Requires="wps">
            <w:drawing>
              <wp:anchor distT="0" distB="0" distL="114300" distR="114300" simplePos="0" relativeHeight="252076032" behindDoc="0" locked="0" layoutInCell="1" allowOverlap="1" wp14:anchorId="21A27166" wp14:editId="64E3D4E4">
                <wp:simplePos x="0" y="0"/>
                <wp:positionH relativeFrom="column">
                  <wp:posOffset>4580722</wp:posOffset>
                </wp:positionH>
                <wp:positionV relativeFrom="paragraph">
                  <wp:posOffset>4461151</wp:posOffset>
                </wp:positionV>
                <wp:extent cx="985437" cy="388188"/>
                <wp:effectExtent l="0" t="0" r="0" b="0"/>
                <wp:wrapNone/>
                <wp:docPr id="178" name="テキスト ボックス 178"/>
                <wp:cNvGraphicFramePr/>
                <a:graphic xmlns:a="http://schemas.openxmlformats.org/drawingml/2006/main">
                  <a:graphicData uri="http://schemas.microsoft.com/office/word/2010/wordprocessingShape">
                    <wps:wsp>
                      <wps:cNvSpPr txBox="1"/>
                      <wps:spPr>
                        <a:xfrm>
                          <a:off x="0" y="0"/>
                          <a:ext cx="985437" cy="3881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5C15E6" w14:textId="77777777" w:rsidR="00C93024" w:rsidRDefault="00C93024" w:rsidP="001C5C03">
                            <w:r>
                              <w:rPr>
                                <w:rFonts w:hint="eastAsia"/>
                              </w:rPr>
                              <w:t>（</w:t>
                            </w:r>
                            <w:r>
                              <w:rPr>
                                <w:rFonts w:hint="eastAsia"/>
                              </w:rPr>
                              <w:t>単位</w:t>
                            </w:r>
                            <w: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27166" id="テキスト ボックス 178" o:spid="_x0000_s1029" type="#_x0000_t202" style="position:absolute;left:0;text-align:left;margin-left:360.7pt;margin-top:351.25pt;width:77.6pt;height:30.5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" filled="f" stroked="f" strokeweight=".5pt">
                <v:textbox>
                  <w:txbxContent>
                    <w:p w14:paraId="485C15E6" w14:textId="77777777" w:rsidR="00C93024" w:rsidRDefault="00C93024" w:rsidP="001C5C03">
                      <w:r>
                        <w:rPr>
                          <w:rFonts w:hint="eastAsia"/>
                        </w:rPr>
                        <w:t>（</w:t>
                      </w:r>
                      <w:r>
                        <w:rPr>
                          <w:rFonts w:hint="eastAsia"/>
                        </w:rPr>
                        <w:t>単位</w:t>
                      </w:r>
                      <w:r>
                        <w:t>：人）</w:t>
                      </w:r>
                    </w:p>
                  </w:txbxContent>
                </v:textbox>
              </v:shape>
            </w:pict>
          </mc:Fallback>
        </mc:AlternateContent>
      </w:r>
      <w:r w:rsidR="003C2FF1">
        <w:rPr>
          <w:noProof/>
        </w:rPr>
        <w:drawing>
          <wp:inline distT="0" distB="0" distL="0" distR="0" wp14:anchorId="5418D1BE" wp14:editId="43B07A06">
            <wp:extent cx="5061075" cy="4654080"/>
            <wp:effectExtent l="0" t="0" r="6350" b="0"/>
            <wp:docPr id="776" name="図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61075" cy="4654080"/>
                    </a:xfrm>
                    <a:prstGeom prst="rect">
                      <a:avLst/>
                    </a:prstGeom>
                    <a:noFill/>
                    <a:ln>
                      <a:noFill/>
                    </a:ln>
                  </pic:spPr>
                </pic:pic>
              </a:graphicData>
            </a:graphic>
          </wp:inline>
        </w:drawing>
      </w:r>
    </w:p>
    <w:p w14:paraId="08A58EB4" w14:textId="77777777" w:rsidR="00D30956" w:rsidRDefault="00D30956" w:rsidP="00D30956">
      <w:pPr>
        <w:jc w:val="right"/>
        <w:rPr>
          <w:sz w:val="18"/>
          <w:szCs w:val="18"/>
        </w:rPr>
      </w:pPr>
      <w:r w:rsidRPr="00E869FC">
        <w:rPr>
          <w:rFonts w:hint="eastAsia"/>
          <w:sz w:val="18"/>
          <w:szCs w:val="18"/>
        </w:rPr>
        <w:t>資料：</w:t>
      </w:r>
      <w:r>
        <w:rPr>
          <w:rFonts w:hint="eastAsia"/>
          <w:sz w:val="18"/>
          <w:szCs w:val="18"/>
        </w:rPr>
        <w:t>国勢調査</w:t>
      </w:r>
    </w:p>
    <w:p w14:paraId="793DB7D9" w14:textId="41AA2CE4" w:rsidR="00B45336" w:rsidRPr="00EC0327" w:rsidRDefault="004D30F7" w:rsidP="00C078AC">
      <w:pPr>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9</w:t>
      </w:r>
      <w:r w:rsidRPr="00D7589A">
        <w:rPr>
          <w:rFonts w:ascii="BIZ UDPゴシック" w:eastAsia="BIZ UDPゴシック" w:hAnsi="BIZ UDPゴシック" w:hint="eastAsia"/>
        </w:rPr>
        <w:t xml:space="preserve">　</w:t>
      </w:r>
      <w:r w:rsidR="00B45336" w:rsidRPr="00EC0327">
        <w:rPr>
          <w:rFonts w:ascii="BIZ UDPゴシック" w:eastAsia="BIZ UDPゴシック" w:hAnsi="BIZ UDPゴシック" w:hint="eastAsia"/>
        </w:rPr>
        <w:t>通勤流動状況（令和2年）</w:t>
      </w:r>
    </w:p>
    <w:p w14:paraId="71217023" w14:textId="6BBAC184" w:rsidR="003155CD" w:rsidRDefault="003155CD">
      <w:pPr>
        <w:widowControl/>
        <w:jc w:val="left"/>
      </w:pPr>
      <w:r>
        <w:br w:type="page"/>
      </w:r>
    </w:p>
    <w:p w14:paraId="568743D7" w14:textId="3C9AAF2C" w:rsidR="003155CD" w:rsidRDefault="003155CD" w:rsidP="003155CD">
      <w:pPr>
        <w:ind w:firstLineChars="100" w:firstLine="221"/>
      </w:pPr>
      <w:r>
        <w:rPr>
          <w:rFonts w:hint="eastAsia"/>
        </w:rPr>
        <w:lastRenderedPageBreak/>
        <w:t>【通学流動</w:t>
      </w:r>
      <w:r w:rsidRPr="003155CD">
        <w:rPr>
          <w:rFonts w:asciiTheme="minorEastAsia" w:hAnsiTheme="minorEastAsia" w:hint="eastAsia"/>
        </w:rPr>
        <w:t>（15歳以上</w:t>
      </w:r>
      <w:r>
        <w:rPr>
          <w:rFonts w:hint="eastAsia"/>
        </w:rPr>
        <w:t>）】</w:t>
      </w:r>
    </w:p>
    <w:p w14:paraId="638ECF39" w14:textId="77777777" w:rsidR="003155CD" w:rsidRDefault="003155CD" w:rsidP="003155CD">
      <w:pPr>
        <w:ind w:leftChars="200" w:left="443" w:firstLineChars="100" w:firstLine="221"/>
      </w:pPr>
      <w:r>
        <w:rPr>
          <w:rFonts w:hint="eastAsia"/>
        </w:rPr>
        <w:t>明石～岩屋航路の発着圏域の通学流動状況をみると、</w:t>
      </w:r>
      <w:r>
        <w:t>淡路島内では南あわじ市から洲本市への通学と洲本市と淡路市の相互の通学流動が多くなっている。</w:t>
      </w:r>
    </w:p>
    <w:p w14:paraId="77930733" w14:textId="77777777" w:rsidR="00FC6202" w:rsidRDefault="003155CD" w:rsidP="003155CD">
      <w:pPr>
        <w:ind w:leftChars="200" w:left="443" w:firstLineChars="100" w:firstLine="221"/>
        <w:rPr>
          <w:color w:val="000000" w:themeColor="text1"/>
        </w:rPr>
      </w:pPr>
      <w:r>
        <w:t>本州との関係では神戸市への流出が強い傾向がみられる</w:t>
      </w:r>
      <w:r>
        <w:rPr>
          <w:rFonts w:hint="eastAsia"/>
        </w:rPr>
        <w:t>。</w:t>
      </w:r>
      <w:r>
        <w:rPr>
          <w:rFonts w:hint="eastAsia"/>
          <w:color w:val="000000" w:themeColor="text1"/>
        </w:rPr>
        <w:t>神戸市への流出は、</w:t>
      </w:r>
      <w:r>
        <w:t>淡路市</w:t>
      </w:r>
      <w:r>
        <w:rPr>
          <w:rFonts w:hint="eastAsia"/>
          <w:color w:val="000000" w:themeColor="text1"/>
        </w:rPr>
        <w:t>が361人/日、洲本市が119人/日、南あわじ市が95人/日となっている。</w:t>
      </w:r>
      <w:r w:rsidR="00FC6202">
        <w:rPr>
          <w:rFonts w:hint="eastAsia"/>
          <w:color w:val="000000" w:themeColor="text1"/>
        </w:rPr>
        <w:t>このほか、他府県や</w:t>
      </w:r>
      <w:r>
        <w:rPr>
          <w:rFonts w:hint="eastAsia"/>
          <w:color w:val="000000" w:themeColor="text1"/>
        </w:rPr>
        <w:t>明石市</w:t>
      </w:r>
      <w:r w:rsidR="00FC6202">
        <w:rPr>
          <w:rFonts w:hint="eastAsia"/>
          <w:color w:val="000000" w:themeColor="text1"/>
        </w:rPr>
        <w:t>、姫路市などのその他兵庫県内への通学も見られる。</w:t>
      </w:r>
    </w:p>
    <w:p w14:paraId="1E4262BA" w14:textId="08348F9A" w:rsidR="003155CD" w:rsidRPr="00D30956" w:rsidRDefault="00FC6202" w:rsidP="003155CD">
      <w:pPr>
        <w:ind w:leftChars="200" w:left="443" w:firstLineChars="100" w:firstLine="221"/>
        <w:rPr>
          <w:color w:val="000000" w:themeColor="text1"/>
        </w:rPr>
      </w:pPr>
      <w:r>
        <w:rPr>
          <w:color w:val="000000" w:themeColor="text1"/>
        </w:rPr>
        <w:t>なお、本州に近い</w:t>
      </w:r>
      <w:r>
        <w:rPr>
          <w:rFonts w:hint="eastAsia"/>
          <w:color w:val="000000" w:themeColor="text1"/>
        </w:rPr>
        <w:t>淡路市は、洲本市や南あわじ市と比べ、神戸市や明石市、その他兵庫県内からの通学が多いのが特徴となっている。</w:t>
      </w:r>
    </w:p>
    <w:p w14:paraId="769ED9EA" w14:textId="77777777" w:rsidR="00D30956" w:rsidRPr="003155CD" w:rsidRDefault="00D30956" w:rsidP="001C5C03"/>
    <w:p w14:paraId="577CDE19" w14:textId="4BCE99CA" w:rsidR="001C5C03" w:rsidRDefault="001C5C03" w:rsidP="001C5C03">
      <w:pPr>
        <w:jc w:val="center"/>
        <w:rPr>
          <w:sz w:val="18"/>
          <w:szCs w:val="18"/>
        </w:rPr>
      </w:pPr>
      <w:r>
        <w:rPr>
          <w:noProof/>
        </w:rPr>
        <mc:AlternateContent>
          <mc:Choice Requires="wps">
            <w:drawing>
              <wp:anchor distT="0" distB="0" distL="114300" distR="114300" simplePos="0" relativeHeight="252077056" behindDoc="0" locked="0" layoutInCell="1" allowOverlap="1" wp14:anchorId="3E7CE2F6" wp14:editId="136B12A3">
                <wp:simplePos x="0" y="0"/>
                <wp:positionH relativeFrom="column">
                  <wp:posOffset>4544060</wp:posOffset>
                </wp:positionH>
                <wp:positionV relativeFrom="paragraph">
                  <wp:posOffset>4429759</wp:posOffset>
                </wp:positionV>
                <wp:extent cx="985437" cy="333375"/>
                <wp:effectExtent l="0" t="0" r="0" b="0"/>
                <wp:wrapNone/>
                <wp:docPr id="179" name="テキスト ボックス 179"/>
                <wp:cNvGraphicFramePr/>
                <a:graphic xmlns:a="http://schemas.openxmlformats.org/drawingml/2006/main">
                  <a:graphicData uri="http://schemas.microsoft.com/office/word/2010/wordprocessingShape">
                    <wps:wsp>
                      <wps:cNvSpPr txBox="1"/>
                      <wps:spPr>
                        <a:xfrm>
                          <a:off x="0" y="0"/>
                          <a:ext cx="985437"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C0F2EC" w14:textId="77777777" w:rsidR="00C93024" w:rsidRDefault="00C93024" w:rsidP="001C5C03">
                            <w:r>
                              <w:rPr>
                                <w:rFonts w:hint="eastAsia"/>
                              </w:rPr>
                              <w:t>（</w:t>
                            </w:r>
                            <w:r>
                              <w:rPr>
                                <w:rFonts w:hint="eastAsia"/>
                              </w:rPr>
                              <w:t>単位</w:t>
                            </w:r>
                            <w: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CE2F6" id="テキスト ボックス 179" o:spid="_x0000_s1030" type="#_x0000_t202" style="position:absolute;left:0;text-align:left;margin-left:357.8pt;margin-top:348.8pt;width:77.6pt;height:26.2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" filled="f" stroked="f" strokeweight=".5pt">
                <v:textbox>
                  <w:txbxContent>
                    <w:p w14:paraId="0FC0F2EC" w14:textId="77777777" w:rsidR="00C93024" w:rsidRDefault="00C93024" w:rsidP="001C5C03">
                      <w:r>
                        <w:rPr>
                          <w:rFonts w:hint="eastAsia"/>
                        </w:rPr>
                        <w:t>（</w:t>
                      </w:r>
                      <w:r>
                        <w:rPr>
                          <w:rFonts w:hint="eastAsia"/>
                        </w:rPr>
                        <w:t>単位</w:t>
                      </w:r>
                      <w:r>
                        <w:t>：人）</w:t>
                      </w:r>
                    </w:p>
                  </w:txbxContent>
                </v:textbox>
              </v:shape>
            </w:pict>
          </mc:Fallback>
        </mc:AlternateContent>
      </w:r>
      <w:r w:rsidR="004455F7">
        <w:rPr>
          <w:noProof/>
          <w:sz w:val="18"/>
          <w:szCs w:val="18"/>
        </w:rPr>
        <w:drawing>
          <wp:inline distT="0" distB="0" distL="0" distR="0" wp14:anchorId="686C4836" wp14:editId="05DEF530">
            <wp:extent cx="5098237" cy="4641840"/>
            <wp:effectExtent l="0" t="0" r="7620" b="0"/>
            <wp:docPr id="710" name="図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98237" cy="4641840"/>
                    </a:xfrm>
                    <a:prstGeom prst="rect">
                      <a:avLst/>
                    </a:prstGeom>
                    <a:noFill/>
                    <a:ln>
                      <a:noFill/>
                    </a:ln>
                  </pic:spPr>
                </pic:pic>
              </a:graphicData>
            </a:graphic>
          </wp:inline>
        </w:drawing>
      </w:r>
    </w:p>
    <w:p w14:paraId="6C615998" w14:textId="77777777" w:rsidR="001C5C03" w:rsidRDefault="001C5C03" w:rsidP="001C5C03">
      <w:pPr>
        <w:jc w:val="right"/>
        <w:rPr>
          <w:sz w:val="18"/>
          <w:szCs w:val="18"/>
        </w:rPr>
      </w:pPr>
      <w:r w:rsidRPr="00E869FC">
        <w:rPr>
          <w:rFonts w:hint="eastAsia"/>
          <w:sz w:val="18"/>
          <w:szCs w:val="18"/>
        </w:rPr>
        <w:t>資料：</w:t>
      </w:r>
      <w:r>
        <w:rPr>
          <w:rFonts w:hint="eastAsia"/>
          <w:sz w:val="18"/>
          <w:szCs w:val="18"/>
        </w:rPr>
        <w:t>国勢調査</w:t>
      </w:r>
    </w:p>
    <w:p w14:paraId="6891EB5C" w14:textId="77FE5A13" w:rsidR="00B45336" w:rsidRPr="00EC0327" w:rsidRDefault="004D30F7" w:rsidP="00C078AC">
      <w:pPr>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10</w:t>
      </w:r>
      <w:r w:rsidRPr="00D7589A">
        <w:rPr>
          <w:rFonts w:ascii="BIZ UDPゴシック" w:eastAsia="BIZ UDPゴシック" w:hAnsi="BIZ UDPゴシック" w:hint="eastAsia"/>
        </w:rPr>
        <w:t xml:space="preserve">　</w:t>
      </w:r>
      <w:r w:rsidR="00B45336" w:rsidRPr="00EC0327">
        <w:rPr>
          <w:rFonts w:ascii="BIZ UDPゴシック" w:eastAsia="BIZ UDPゴシック" w:hAnsi="BIZ UDPゴシック" w:hint="eastAsia"/>
        </w:rPr>
        <w:t>通学流動状況（令和2年）</w:t>
      </w:r>
    </w:p>
    <w:p w14:paraId="1E79F095" w14:textId="77777777" w:rsidR="003155CD" w:rsidRDefault="003155CD">
      <w:pPr>
        <w:widowControl/>
        <w:jc w:val="left"/>
        <w:rPr>
          <w:rFonts w:ascii="游ゴシック" w:eastAsia="游ゴシック" w:hAnsi="游ゴシック"/>
        </w:rPr>
      </w:pPr>
      <w:r>
        <w:rPr>
          <w:rFonts w:ascii="游ゴシック" w:eastAsia="游ゴシック" w:hAnsi="游ゴシック"/>
        </w:rPr>
        <w:br w:type="page"/>
      </w:r>
    </w:p>
    <w:p w14:paraId="3B2D392E" w14:textId="026D8649" w:rsidR="00FC6202" w:rsidRPr="001D3307" w:rsidRDefault="00FC6202" w:rsidP="00FC6202">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⑤ 主要施設の立地状況</w:t>
      </w:r>
    </w:p>
    <w:p w14:paraId="3CF3DE1B" w14:textId="20B0DDEB" w:rsidR="00FC6202" w:rsidRDefault="00FC6202" w:rsidP="00FC6202">
      <w:pPr>
        <w:ind w:leftChars="200" w:left="443" w:firstLineChars="100" w:firstLine="221"/>
      </w:pPr>
      <w:r>
        <w:rPr>
          <w:rFonts w:hint="eastAsia"/>
        </w:rPr>
        <w:t>明石～岩屋航路の発着圏域の主要施設の立地状況を</w:t>
      </w:r>
      <w:r>
        <w:t>淡路島内の3市と、明石市について整理した。</w:t>
      </w:r>
    </w:p>
    <w:p w14:paraId="5159005F" w14:textId="42DA6113" w:rsidR="00FC6202" w:rsidRPr="00FC6202" w:rsidRDefault="00FC6202" w:rsidP="00FC6202">
      <w:pPr>
        <w:ind w:firstLineChars="100" w:firstLine="221"/>
        <w:rPr>
          <w:rFonts w:ascii="游ゴシック" w:eastAsia="游ゴシック" w:hAnsi="游ゴシック"/>
        </w:rPr>
      </w:pPr>
      <w:r w:rsidRPr="00FC6202">
        <w:rPr>
          <w:rFonts w:ascii="游ゴシック" w:eastAsia="游ゴシック" w:hAnsi="游ゴシック"/>
        </w:rPr>
        <w:t>（</w:t>
      </w:r>
      <w:r>
        <w:rPr>
          <w:rFonts w:ascii="游ゴシック" w:eastAsia="游ゴシック" w:hAnsi="游ゴシック"/>
        </w:rPr>
        <w:t>ⅰ</w:t>
      </w:r>
      <w:r w:rsidRPr="00FC6202">
        <w:rPr>
          <w:rFonts w:ascii="游ゴシック" w:eastAsia="游ゴシック" w:hAnsi="游ゴシック"/>
        </w:rPr>
        <w:t>）</w:t>
      </w:r>
      <w:r>
        <w:rPr>
          <w:rFonts w:ascii="游ゴシック" w:eastAsia="游ゴシック" w:hAnsi="游ゴシック"/>
        </w:rPr>
        <w:t>淡路島の主要施設</w:t>
      </w:r>
    </w:p>
    <w:p w14:paraId="0DB74EB2" w14:textId="1F4450AC" w:rsidR="003934CE" w:rsidRDefault="003934CE" w:rsidP="00FC6202">
      <w:pPr>
        <w:ind w:leftChars="200" w:left="443" w:firstLineChars="100" w:firstLine="221"/>
      </w:pPr>
      <w:r>
        <w:t>行政施設は、各市の市役所および出先事務所が旧市町の中心部などに立地している。高等学校や大学は、淡路市の北部や旧津名町中心部、洲本市中心部などに立地している。</w:t>
      </w:r>
    </w:p>
    <w:p w14:paraId="5F27CB69" w14:textId="4C52CB0B" w:rsidR="003934CE" w:rsidRDefault="003934CE" w:rsidP="00FC6202">
      <w:pPr>
        <w:ind w:leftChars="200" w:left="443" w:firstLineChars="100" w:firstLine="221"/>
      </w:pPr>
      <w:r>
        <w:t>病院や大型小売店舗は、洲本市を中心として南あわじ市に至る国道28号沿道などに多く立地している。</w:t>
      </w:r>
    </w:p>
    <w:p w14:paraId="1AD78AA3" w14:textId="6E01B242" w:rsidR="003934CE" w:rsidRDefault="003934CE" w:rsidP="00FC6202">
      <w:pPr>
        <w:ind w:leftChars="200" w:left="443" w:firstLineChars="100" w:firstLine="221"/>
      </w:pPr>
      <w:r>
        <w:t>産業施設の集積地としては、臨海部の</w:t>
      </w:r>
      <w:bookmarkStart w:id="35" w:name="_Hlk130205544"/>
      <w:r w:rsidRPr="0028108E">
        <w:rPr>
          <w:rFonts w:hint="eastAsia"/>
        </w:rPr>
        <w:t>淡路津名地区</w:t>
      </w:r>
      <w:r w:rsidR="00C56EE8" w:rsidRPr="0028108E">
        <w:rPr>
          <w:rFonts w:hint="eastAsia"/>
        </w:rPr>
        <w:t>（</w:t>
      </w:r>
      <w:r w:rsidRPr="0028108E">
        <w:rPr>
          <w:rFonts w:hint="eastAsia"/>
        </w:rPr>
        <w:t>志筑</w:t>
      </w:r>
      <w:r w:rsidR="00C56EE8" w:rsidRPr="0028108E">
        <w:rPr>
          <w:rFonts w:hint="eastAsia"/>
        </w:rPr>
        <w:t>・</w:t>
      </w:r>
      <w:r w:rsidRPr="0028108E">
        <w:rPr>
          <w:rFonts w:hint="eastAsia"/>
        </w:rPr>
        <w:t>生穂</w:t>
      </w:r>
      <w:r w:rsidR="00C56EE8" w:rsidRPr="0028108E">
        <w:rPr>
          <w:rFonts w:hint="eastAsia"/>
        </w:rPr>
        <w:t>・佐野）</w:t>
      </w:r>
      <w:bookmarkEnd w:id="35"/>
      <w:r w:rsidRPr="0028108E">
        <w:rPr>
          <w:rFonts w:hint="eastAsia"/>
        </w:rPr>
        <w:t>などがあ</w:t>
      </w:r>
      <w:r>
        <w:rPr>
          <w:rFonts w:hint="eastAsia"/>
        </w:rPr>
        <w:t>る。</w:t>
      </w:r>
    </w:p>
    <w:p w14:paraId="0F6C3178" w14:textId="392E1BD5" w:rsidR="00FC6202" w:rsidRPr="00C128E1" w:rsidRDefault="00FC6202" w:rsidP="00C128E1">
      <w:pPr>
        <w:widowControl/>
        <w:ind w:firstLineChars="200" w:firstLine="435"/>
        <w:jc w:val="left"/>
        <w:rPr>
          <w:b/>
          <w:bCs/>
          <w:color w:val="FF0000"/>
        </w:rPr>
      </w:pPr>
    </w:p>
    <w:p w14:paraId="5A53C935" w14:textId="77777777" w:rsidR="0041239B" w:rsidRDefault="0041239B">
      <w:pPr>
        <w:widowControl/>
        <w:jc w:val="left"/>
        <w:rPr>
          <w:rFonts w:ascii="BIZ UDPゴシック" w:eastAsia="BIZ UDPゴシック" w:hAnsi="BIZ UDPゴシック"/>
        </w:rPr>
      </w:pPr>
      <w:r>
        <w:rPr>
          <w:rFonts w:ascii="BIZ UDPゴシック" w:eastAsia="BIZ UDPゴシック" w:hAnsi="BIZ UDPゴシック"/>
        </w:rPr>
        <w:br w:type="page"/>
      </w:r>
    </w:p>
    <w:p w14:paraId="7FE4981A" w14:textId="77777777" w:rsidR="005A7A5A" w:rsidRDefault="005A7A5A" w:rsidP="00B33549">
      <w:pPr>
        <w:spacing w:line="240" w:lineRule="exact"/>
      </w:pPr>
      <w:r>
        <w:lastRenderedPageBreak/>
        <w:t>＜淡路島の</w:t>
      </w:r>
      <w:r>
        <w:rPr>
          <w:rFonts w:hint="eastAsia"/>
        </w:rPr>
        <w:t>行政施設</w:t>
      </w:r>
      <w:r>
        <w:t>＞</w:t>
      </w:r>
    </w:p>
    <w:p w14:paraId="13FF38C4" w14:textId="77777777" w:rsidR="00B33549" w:rsidRPr="00B33549" w:rsidRDefault="005A7A5A" w:rsidP="00B33549">
      <w:pPr>
        <w:jc w:val="center"/>
        <w:rPr>
          <w:rFonts w:ascii="BIZ UDPゴシック" w:eastAsia="BIZ UDPゴシック" w:hAnsi="BIZ UDPゴシック"/>
        </w:rPr>
      </w:pPr>
      <w:r>
        <w:rPr>
          <w:noProof/>
        </w:rPr>
        <w:drawing>
          <wp:inline distT="0" distB="0" distL="0" distR="0" wp14:anchorId="635299A0" wp14:editId="72DC6C55">
            <wp:extent cx="5759450" cy="846582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8465820"/>
                    </a:xfrm>
                    <a:prstGeom prst="rect">
                      <a:avLst/>
                    </a:prstGeom>
                  </pic:spPr>
                </pic:pic>
              </a:graphicData>
            </a:graphic>
          </wp:inline>
        </w:drawing>
      </w:r>
    </w:p>
    <w:p w14:paraId="5806C4C3" w14:textId="3DDAEC25" w:rsidR="00002779" w:rsidRPr="00B33549" w:rsidRDefault="004D30F7" w:rsidP="00B33549">
      <w:pPr>
        <w:jc w:val="center"/>
        <w:rPr>
          <w:rFonts w:ascii="BIZ UDPゴシック" w:eastAsia="BIZ UDPゴシック" w:hAnsi="BIZ UDPゴシック"/>
        </w:rPr>
      </w:pPr>
      <w:r w:rsidRPr="004D30F7">
        <w:rPr>
          <w:rFonts w:ascii="BIZ UDPゴシック" w:eastAsia="BIZ UDPゴシック" w:hAnsi="BIZ UDPゴシック" w:hint="eastAsia"/>
        </w:rPr>
        <w:t xml:space="preserve">図2-11　</w:t>
      </w:r>
      <w:r w:rsidR="00B33549" w:rsidRPr="004D30F7">
        <w:rPr>
          <w:rFonts w:ascii="BIZ UDPゴシック" w:eastAsia="BIZ UDPゴシック" w:hAnsi="BIZ UDPゴシック"/>
        </w:rPr>
        <w:t>生活関連施設の分布図</w:t>
      </w:r>
      <w:r w:rsidR="00B33549" w:rsidRPr="004D30F7">
        <w:rPr>
          <w:rFonts w:ascii="BIZ UDPゴシック" w:eastAsia="BIZ UDPゴシック" w:hAnsi="BIZ UDPゴシック" w:hint="eastAsia"/>
        </w:rPr>
        <w:t>(淡路島)①</w:t>
      </w:r>
      <w:r w:rsidR="00002779">
        <w:br w:type="page"/>
      </w:r>
    </w:p>
    <w:p w14:paraId="635DE359" w14:textId="260CE700" w:rsidR="003934CE" w:rsidRDefault="003934CE" w:rsidP="00B33549">
      <w:pPr>
        <w:spacing w:line="240" w:lineRule="exact"/>
      </w:pPr>
      <w:r>
        <w:lastRenderedPageBreak/>
        <w:t>＜淡路島の</w:t>
      </w:r>
      <w:r>
        <w:rPr>
          <w:rFonts w:hint="eastAsia"/>
        </w:rPr>
        <w:t>教育施設（高等学校以上）</w:t>
      </w:r>
      <w:r>
        <w:t>＞</w:t>
      </w:r>
    </w:p>
    <w:p w14:paraId="456CC430" w14:textId="77777777" w:rsidR="00B33549" w:rsidRDefault="003934CE" w:rsidP="00002779">
      <w:r>
        <w:rPr>
          <w:noProof/>
        </w:rPr>
        <w:drawing>
          <wp:inline distT="0" distB="0" distL="0" distR="0" wp14:anchorId="00903686" wp14:editId="3788536D">
            <wp:extent cx="5759450" cy="8465820"/>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8465820"/>
                    </a:xfrm>
                    <a:prstGeom prst="rect">
                      <a:avLst/>
                    </a:prstGeom>
                  </pic:spPr>
                </pic:pic>
              </a:graphicData>
            </a:graphic>
          </wp:inline>
        </w:drawing>
      </w:r>
    </w:p>
    <w:p w14:paraId="0E8E34E7" w14:textId="1725E514" w:rsidR="003934CE" w:rsidRDefault="004D30F7" w:rsidP="00B33549">
      <w:pPr>
        <w:jc w:val="center"/>
      </w:pPr>
      <w:r w:rsidRPr="004D30F7">
        <w:rPr>
          <w:rFonts w:ascii="BIZ UDPゴシック" w:eastAsia="BIZ UDPゴシック" w:hAnsi="BIZ UDPゴシック" w:hint="eastAsia"/>
        </w:rPr>
        <w:t xml:space="preserve">図2-12　</w:t>
      </w:r>
      <w:r w:rsidR="00B33549" w:rsidRPr="004D30F7">
        <w:rPr>
          <w:rFonts w:ascii="BIZ UDPゴシック" w:eastAsia="BIZ UDPゴシック" w:hAnsi="BIZ UDPゴシック"/>
        </w:rPr>
        <w:t>生活関連施設の分布図</w:t>
      </w:r>
      <w:r w:rsidR="00B33549" w:rsidRPr="004D30F7">
        <w:rPr>
          <w:rFonts w:ascii="BIZ UDPゴシック" w:eastAsia="BIZ UDPゴシック" w:hAnsi="BIZ UDPゴシック" w:hint="eastAsia"/>
        </w:rPr>
        <w:t>(淡路島)②</w:t>
      </w:r>
      <w:r w:rsidR="003934CE">
        <w:br w:type="page"/>
      </w:r>
    </w:p>
    <w:p w14:paraId="3259652E" w14:textId="77777777" w:rsidR="005A7A5A" w:rsidRDefault="005A7A5A" w:rsidP="00B33549">
      <w:pPr>
        <w:spacing w:line="240" w:lineRule="exact"/>
      </w:pPr>
      <w:r>
        <w:lastRenderedPageBreak/>
        <w:t>＜淡路島の主な</w:t>
      </w:r>
      <w:r>
        <w:rPr>
          <w:rFonts w:hint="eastAsia"/>
        </w:rPr>
        <w:t>医療施設</w:t>
      </w:r>
      <w:r>
        <w:t>＞</w:t>
      </w:r>
    </w:p>
    <w:p w14:paraId="44483387" w14:textId="77777777" w:rsidR="00B33549" w:rsidRDefault="005A7A5A" w:rsidP="00002779">
      <w:r>
        <w:rPr>
          <w:noProof/>
        </w:rPr>
        <w:drawing>
          <wp:inline distT="0" distB="0" distL="0" distR="0" wp14:anchorId="0D34F796" wp14:editId="440AEEF6">
            <wp:extent cx="5759450" cy="8465732"/>
            <wp:effectExtent l="0" t="0" r="0" b="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8465732"/>
                    </a:xfrm>
                    <a:prstGeom prst="rect">
                      <a:avLst/>
                    </a:prstGeom>
                  </pic:spPr>
                </pic:pic>
              </a:graphicData>
            </a:graphic>
          </wp:inline>
        </w:drawing>
      </w:r>
    </w:p>
    <w:p w14:paraId="5D03FCBD" w14:textId="12A9187D" w:rsidR="005A7A5A" w:rsidRDefault="004D30F7" w:rsidP="00B33549">
      <w:pPr>
        <w:jc w:val="center"/>
      </w:pPr>
      <w:r w:rsidRPr="004D30F7">
        <w:rPr>
          <w:rFonts w:ascii="BIZ UDPゴシック" w:eastAsia="BIZ UDPゴシック" w:hAnsi="BIZ UDPゴシック" w:hint="eastAsia"/>
        </w:rPr>
        <w:t xml:space="preserve">図2-13　</w:t>
      </w:r>
      <w:r w:rsidR="00B33549" w:rsidRPr="004D30F7">
        <w:rPr>
          <w:rFonts w:ascii="BIZ UDPゴシック" w:eastAsia="BIZ UDPゴシック" w:hAnsi="BIZ UDPゴシック"/>
        </w:rPr>
        <w:t>生活関連施設の分布図</w:t>
      </w:r>
      <w:r w:rsidR="00B33549" w:rsidRPr="004D30F7">
        <w:rPr>
          <w:rFonts w:ascii="BIZ UDPゴシック" w:eastAsia="BIZ UDPゴシック" w:hAnsi="BIZ UDPゴシック" w:hint="eastAsia"/>
        </w:rPr>
        <w:t>(淡路島)③</w:t>
      </w:r>
      <w:r w:rsidR="005A7A5A">
        <w:br w:type="page"/>
      </w:r>
    </w:p>
    <w:p w14:paraId="482AD0DD" w14:textId="77777777" w:rsidR="005A7A5A" w:rsidRDefault="005A7A5A" w:rsidP="00B33549">
      <w:pPr>
        <w:spacing w:line="240" w:lineRule="exact"/>
      </w:pPr>
      <w:r>
        <w:lastRenderedPageBreak/>
        <w:t>＜淡路島の大型小売店＞</w:t>
      </w:r>
    </w:p>
    <w:p w14:paraId="2D9B8B1F" w14:textId="7046120C" w:rsidR="005A7A5A" w:rsidRDefault="00ED4BC8" w:rsidP="00002779">
      <w:pPr>
        <w:jc w:val="center"/>
      </w:pPr>
      <w:r>
        <w:rPr>
          <w:rFonts w:hint="eastAsia"/>
          <w:noProof/>
        </w:rPr>
        <mc:AlternateContent>
          <mc:Choice Requires="wps">
            <w:drawing>
              <wp:anchor distT="0" distB="0" distL="114300" distR="114300" simplePos="0" relativeHeight="252347392" behindDoc="0" locked="0" layoutInCell="1" allowOverlap="1" wp14:anchorId="4B2F3D3C" wp14:editId="4A86FEED">
                <wp:simplePos x="0" y="0"/>
                <wp:positionH relativeFrom="column">
                  <wp:posOffset>2712041</wp:posOffset>
                </wp:positionH>
                <wp:positionV relativeFrom="paragraph">
                  <wp:posOffset>8260597</wp:posOffset>
                </wp:positionV>
                <wp:extent cx="3359889" cy="329609"/>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3359889" cy="329609"/>
                        </a:xfrm>
                        <a:prstGeom prst="rect">
                          <a:avLst/>
                        </a:prstGeom>
                        <a:noFill/>
                        <a:ln w="6350">
                          <a:noFill/>
                        </a:ln>
                      </wps:spPr>
                      <wps:txbx>
                        <w:txbxContent>
                          <w:p w14:paraId="75EEF1C4" w14:textId="7F955271" w:rsidR="00ED4BC8" w:rsidRDefault="00ED4BC8">
                            <w:r w:rsidRPr="00641339">
                              <w:rPr>
                                <w:rFonts w:hint="eastAsia"/>
                                <w:szCs w:val="21"/>
                              </w:rPr>
                              <w:t>※</w:t>
                            </w:r>
                            <w:r>
                              <w:rPr>
                                <w:rFonts w:hint="eastAsia"/>
                              </w:rPr>
                              <w:t>店舗面積5,000㎡以上の小売店の名称を記載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2F3D3C" id="テキスト ボックス 68" o:spid="_x0000_s1031" type="#_x0000_t202" style="position:absolute;left:0;text-align:left;margin-left:213.55pt;margin-top:650.45pt;width:264.55pt;height:25.95pt;z-index:25234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" filled="f" stroked="f" strokeweight=".5pt">
                <v:textbox>
                  <w:txbxContent>
                    <w:p w14:paraId="75EEF1C4" w14:textId="7F955271" w:rsidR="00ED4BC8" w:rsidRDefault="00ED4BC8">
                      <w:r w:rsidRPr="00641339">
                        <w:rPr>
                          <w:rFonts w:hint="eastAsia"/>
                          <w:szCs w:val="21"/>
                        </w:rPr>
                        <w:t>※</w:t>
                      </w:r>
                      <w:r>
                        <w:rPr>
                          <w:rFonts w:hint="eastAsia"/>
                        </w:rPr>
                        <w:t>店舗面積5,000㎡以上の小売店の名称を記載</w:t>
                      </w:r>
                    </w:p>
                  </w:txbxContent>
                </v:textbox>
              </v:shape>
            </w:pict>
          </mc:Fallback>
        </mc:AlternateContent>
      </w:r>
      <w:r w:rsidR="005A7A5A">
        <w:rPr>
          <w:rFonts w:hint="eastAsia"/>
          <w:noProof/>
        </w:rPr>
        <w:drawing>
          <wp:inline distT="0" distB="0" distL="0" distR="0" wp14:anchorId="5CA698BD" wp14:editId="129CE983">
            <wp:extent cx="5759450" cy="8469948"/>
            <wp:effectExtent l="0" t="0" r="0" b="762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図 17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8469948"/>
                    </a:xfrm>
                    <a:prstGeom prst="rect">
                      <a:avLst/>
                    </a:prstGeom>
                  </pic:spPr>
                </pic:pic>
              </a:graphicData>
            </a:graphic>
          </wp:inline>
        </w:drawing>
      </w:r>
    </w:p>
    <w:p w14:paraId="7DD127EE" w14:textId="7CABC8FA" w:rsidR="00A21AD4" w:rsidRDefault="004D30F7" w:rsidP="00ED4BC8">
      <w:pPr>
        <w:jc w:val="center"/>
      </w:pPr>
      <w:r w:rsidRPr="00ED4BC8">
        <w:rPr>
          <w:rFonts w:ascii="BIZ UDPゴシック" w:eastAsia="BIZ UDPゴシック" w:hAnsi="BIZ UDPゴシック" w:hint="eastAsia"/>
        </w:rPr>
        <w:t xml:space="preserve">図2-14　</w:t>
      </w:r>
      <w:r w:rsidR="00B33549" w:rsidRPr="00ED4BC8">
        <w:rPr>
          <w:rFonts w:ascii="BIZ UDPゴシック" w:eastAsia="BIZ UDPゴシック" w:hAnsi="BIZ UDPゴシック"/>
        </w:rPr>
        <w:t>生活関連施設の分布図</w:t>
      </w:r>
      <w:r w:rsidR="00B33549" w:rsidRPr="00ED4BC8">
        <w:rPr>
          <w:rFonts w:ascii="BIZ UDPゴシック" w:eastAsia="BIZ UDPゴシック" w:hAnsi="BIZ UDPゴシック" w:hint="eastAsia"/>
        </w:rPr>
        <w:t>(淡路島)④</w:t>
      </w:r>
      <w:r w:rsidR="00A21AD4">
        <w:br w:type="page"/>
      </w:r>
    </w:p>
    <w:p w14:paraId="614A2268" w14:textId="32D17A95" w:rsidR="00C93024" w:rsidRPr="00FC6202" w:rsidRDefault="00C93024" w:rsidP="00C93024">
      <w:pPr>
        <w:ind w:firstLineChars="100" w:firstLine="221"/>
        <w:rPr>
          <w:rFonts w:ascii="游ゴシック" w:eastAsia="游ゴシック" w:hAnsi="游ゴシック"/>
        </w:rPr>
      </w:pPr>
      <w:bookmarkStart w:id="36" w:name="_Hlk125640159"/>
      <w:r w:rsidRPr="00FC6202">
        <w:rPr>
          <w:rFonts w:ascii="游ゴシック" w:eastAsia="游ゴシック" w:hAnsi="游ゴシック"/>
        </w:rPr>
        <w:lastRenderedPageBreak/>
        <w:t>（</w:t>
      </w:r>
      <w:r w:rsidR="00407722">
        <w:rPr>
          <w:rFonts w:ascii="游ゴシック" w:eastAsia="游ゴシック" w:hAnsi="游ゴシック"/>
        </w:rPr>
        <w:t>ⅱ</w:t>
      </w:r>
      <w:r w:rsidRPr="00FC6202">
        <w:rPr>
          <w:rFonts w:ascii="游ゴシック" w:eastAsia="游ゴシック" w:hAnsi="游ゴシック"/>
        </w:rPr>
        <w:t>）</w:t>
      </w:r>
      <w:r w:rsidR="00407722">
        <w:rPr>
          <w:rFonts w:ascii="游ゴシック" w:eastAsia="游ゴシック" w:hAnsi="游ゴシック"/>
        </w:rPr>
        <w:t>明石市</w:t>
      </w:r>
      <w:r>
        <w:rPr>
          <w:rFonts w:ascii="游ゴシック" w:eastAsia="游ゴシック" w:hAnsi="游ゴシック"/>
        </w:rPr>
        <w:t>の主要施設</w:t>
      </w:r>
    </w:p>
    <w:bookmarkEnd w:id="36"/>
    <w:p w14:paraId="7416DEAC" w14:textId="63C31751" w:rsidR="00C93024" w:rsidRPr="00982F92" w:rsidRDefault="00982F92" w:rsidP="00C93024">
      <w:pPr>
        <w:ind w:leftChars="200" w:left="443" w:firstLineChars="100" w:firstLine="221"/>
      </w:pPr>
      <w:r>
        <w:t>明石</w:t>
      </w:r>
      <w:r w:rsidR="00C93024" w:rsidRPr="00982F92">
        <w:t>市役所</w:t>
      </w:r>
      <w:r>
        <w:t>は、市の</w:t>
      </w:r>
      <w:r w:rsidR="00C93024" w:rsidRPr="00982F92">
        <w:t>中心部</w:t>
      </w:r>
      <w:r>
        <w:t>に、</w:t>
      </w:r>
      <w:r w:rsidR="00C93024" w:rsidRPr="00982F92">
        <w:t>高等学校や大学は</w:t>
      </w:r>
      <w:r>
        <w:t>市内各地</w:t>
      </w:r>
      <w:r w:rsidR="00C93024" w:rsidRPr="00982F92">
        <w:t>に立地している。</w:t>
      </w:r>
    </w:p>
    <w:p w14:paraId="2C696618" w14:textId="47524F8E" w:rsidR="00C93024" w:rsidRPr="00982F92" w:rsidRDefault="00C93024" w:rsidP="00C93024">
      <w:pPr>
        <w:ind w:leftChars="200" w:left="443" w:firstLineChars="100" w:firstLine="221"/>
      </w:pPr>
      <w:r w:rsidRPr="00982F92">
        <w:t>病院や大型小売店舗は、国道2</w:t>
      </w:r>
      <w:r w:rsidR="00982F92">
        <w:t>号や国道250</w:t>
      </w:r>
      <w:r w:rsidRPr="00982F92">
        <w:t>号沿道などに多く立地している。</w:t>
      </w:r>
    </w:p>
    <w:p w14:paraId="627E7910" w14:textId="7B32ABB4" w:rsidR="00C93024" w:rsidRDefault="00C93024" w:rsidP="00C93024">
      <w:pPr>
        <w:ind w:leftChars="200" w:left="443" w:firstLineChars="100" w:firstLine="221"/>
      </w:pPr>
      <w:r w:rsidRPr="00982F92">
        <w:t>産業施設の集積地</w:t>
      </w:r>
      <w:r w:rsidR="00982F92">
        <w:t>として</w:t>
      </w:r>
      <w:r w:rsidRPr="00982F92">
        <w:t>は、臨海部の</w:t>
      </w:r>
      <w:r w:rsidR="00982F92">
        <w:t>二見地区の</w:t>
      </w:r>
      <w:r w:rsidR="00982F92">
        <w:rPr>
          <w:rFonts w:hint="eastAsia"/>
        </w:rPr>
        <w:t>埋立地や内陸部の各所に点在する大規模工場</w:t>
      </w:r>
      <w:r w:rsidRPr="00982F92">
        <w:rPr>
          <w:rFonts w:hint="eastAsia"/>
        </w:rPr>
        <w:t>などが</w:t>
      </w:r>
      <w:r w:rsidR="00982F92">
        <w:rPr>
          <w:rFonts w:hint="eastAsia"/>
        </w:rPr>
        <w:t>あげら</w:t>
      </w:r>
      <w:r w:rsidR="00841334">
        <w:rPr>
          <w:rFonts w:hint="eastAsia"/>
        </w:rPr>
        <w:t>れ</w:t>
      </w:r>
      <w:r w:rsidR="00982F92">
        <w:rPr>
          <w:rFonts w:hint="eastAsia"/>
        </w:rPr>
        <w:t>る</w:t>
      </w:r>
      <w:r w:rsidRPr="00982F92">
        <w:rPr>
          <w:rFonts w:hint="eastAsia"/>
        </w:rPr>
        <w:t>。</w:t>
      </w:r>
    </w:p>
    <w:p w14:paraId="28F74C8E" w14:textId="77777777" w:rsidR="00C93024" w:rsidRPr="00FC6202" w:rsidRDefault="00C93024" w:rsidP="00A24F30"/>
    <w:p w14:paraId="3733C2DA" w14:textId="77777777" w:rsidR="00143347" w:rsidRDefault="00143347" w:rsidP="00143347">
      <w:r>
        <w:rPr>
          <w:noProof/>
        </w:rPr>
        <w:drawing>
          <wp:inline distT="0" distB="0" distL="0" distR="0" wp14:anchorId="04B1F64C" wp14:editId="0ACC53D1">
            <wp:extent cx="5759450" cy="6081827"/>
            <wp:effectExtent l="0" t="0" r="0" b="0"/>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8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6081827"/>
                    </a:xfrm>
                    <a:prstGeom prst="rect">
                      <a:avLst/>
                    </a:prstGeom>
                  </pic:spPr>
                </pic:pic>
              </a:graphicData>
            </a:graphic>
          </wp:inline>
        </w:drawing>
      </w:r>
    </w:p>
    <w:p w14:paraId="3F3D50BF" w14:textId="70B55E53" w:rsidR="00B45336" w:rsidRPr="00EC0327" w:rsidRDefault="004D30F7" w:rsidP="00B45336">
      <w:pPr>
        <w:jc w:val="center"/>
        <w:rPr>
          <w:rFonts w:ascii="BIZ UDPゴシック" w:eastAsia="BIZ UDPゴシック" w:hAnsi="BIZ UDPゴシック"/>
        </w:rPr>
      </w:pPr>
      <w:r w:rsidRPr="00ED4BC8">
        <w:rPr>
          <w:rFonts w:ascii="BIZ UDPゴシック" w:eastAsia="BIZ UDPゴシック" w:hAnsi="BIZ UDPゴシック" w:hint="eastAsia"/>
        </w:rPr>
        <w:t xml:space="preserve">図2-15　</w:t>
      </w:r>
      <w:r w:rsidR="00B45336" w:rsidRPr="00ED4BC8">
        <w:rPr>
          <w:rFonts w:ascii="BIZ UDPゴシック" w:eastAsia="BIZ UDPゴシック" w:hAnsi="BIZ UDPゴシック" w:hint="eastAsia"/>
        </w:rPr>
        <w:t>明石市の行政施設及び教育施設（高等学校以上）</w:t>
      </w:r>
    </w:p>
    <w:p w14:paraId="364ADD49" w14:textId="3AF7FFD1" w:rsidR="00143347" w:rsidRDefault="00143347">
      <w:pPr>
        <w:widowControl/>
        <w:jc w:val="left"/>
        <w:rPr>
          <w:rFonts w:ascii="游ゴシック" w:eastAsia="游ゴシック" w:hAnsi="游ゴシック"/>
        </w:rPr>
      </w:pPr>
      <w:r>
        <w:rPr>
          <w:rFonts w:ascii="游ゴシック" w:eastAsia="游ゴシック" w:hAnsi="游ゴシック"/>
        </w:rPr>
        <w:br w:type="page"/>
      </w:r>
    </w:p>
    <w:p w14:paraId="7DEF1AA5" w14:textId="58DE2254" w:rsidR="001508B0" w:rsidRDefault="001508B0" w:rsidP="00143347"/>
    <w:p w14:paraId="5CD7E122" w14:textId="49AE3625" w:rsidR="001508B0" w:rsidRDefault="001508B0" w:rsidP="00143347">
      <w:r>
        <w:rPr>
          <w:noProof/>
        </w:rPr>
        <w:drawing>
          <wp:inline distT="0" distB="0" distL="0" distR="0" wp14:anchorId="3B601184" wp14:editId="6F8CDA41">
            <wp:extent cx="5759450" cy="6079490"/>
            <wp:effectExtent l="0" t="0" r="0" b="0"/>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6079490"/>
                    </a:xfrm>
                    <a:prstGeom prst="rect">
                      <a:avLst/>
                    </a:prstGeom>
                  </pic:spPr>
                </pic:pic>
              </a:graphicData>
            </a:graphic>
          </wp:inline>
        </w:drawing>
      </w:r>
    </w:p>
    <w:p w14:paraId="2B9F7230" w14:textId="6898E060" w:rsidR="00B45336" w:rsidRPr="00EC0327" w:rsidRDefault="004D30F7" w:rsidP="001508B0">
      <w:pPr>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16</w:t>
      </w:r>
      <w:r w:rsidRPr="00D7589A">
        <w:rPr>
          <w:rFonts w:ascii="BIZ UDPゴシック" w:eastAsia="BIZ UDPゴシック" w:hAnsi="BIZ UDPゴシック" w:hint="eastAsia"/>
        </w:rPr>
        <w:t xml:space="preserve">　</w:t>
      </w:r>
      <w:r w:rsidR="00B45336" w:rsidRPr="00EC0327">
        <w:rPr>
          <w:rFonts w:ascii="BIZ UDPゴシック" w:eastAsia="BIZ UDPゴシック" w:hAnsi="BIZ UDPゴシック"/>
        </w:rPr>
        <w:t>明石市の主な</w:t>
      </w:r>
      <w:r w:rsidR="00B45336" w:rsidRPr="00EC0327">
        <w:rPr>
          <w:rFonts w:ascii="BIZ UDPゴシック" w:eastAsia="BIZ UDPゴシック" w:hAnsi="BIZ UDPゴシック" w:hint="eastAsia"/>
        </w:rPr>
        <w:t>医療施設</w:t>
      </w:r>
    </w:p>
    <w:p w14:paraId="03119FB9" w14:textId="77777777" w:rsidR="00143347" w:rsidRDefault="00143347" w:rsidP="00143347">
      <w:pPr>
        <w:widowControl/>
        <w:jc w:val="left"/>
      </w:pPr>
      <w:r>
        <w:br w:type="page"/>
      </w:r>
    </w:p>
    <w:p w14:paraId="0899129C" w14:textId="736BAC75" w:rsidR="001508B0" w:rsidRDefault="001508B0" w:rsidP="00143347"/>
    <w:p w14:paraId="04C3F0C7" w14:textId="1377657E" w:rsidR="001508B0" w:rsidRDefault="001508B0" w:rsidP="00143347">
      <w:r>
        <w:rPr>
          <w:noProof/>
        </w:rPr>
        <w:drawing>
          <wp:inline distT="0" distB="0" distL="0" distR="0" wp14:anchorId="667D572E" wp14:editId="718679B1">
            <wp:extent cx="5759450" cy="6079490"/>
            <wp:effectExtent l="0" t="0" r="0" b="0"/>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6079490"/>
                    </a:xfrm>
                    <a:prstGeom prst="rect">
                      <a:avLst/>
                    </a:prstGeom>
                  </pic:spPr>
                </pic:pic>
              </a:graphicData>
            </a:graphic>
          </wp:inline>
        </w:drawing>
      </w:r>
    </w:p>
    <w:p w14:paraId="0CC01D52" w14:textId="3E417064" w:rsidR="00143347" w:rsidRPr="00641339" w:rsidRDefault="00641339" w:rsidP="001508B0">
      <w:pPr>
        <w:spacing w:afterLines="50" w:after="235" w:line="240" w:lineRule="exact"/>
        <w:rPr>
          <w:szCs w:val="21"/>
        </w:rPr>
      </w:pPr>
      <w:r w:rsidRPr="00641339">
        <w:rPr>
          <w:rFonts w:hint="eastAsia"/>
          <w:szCs w:val="21"/>
        </w:rPr>
        <w:t>※</w:t>
      </w:r>
      <w:r w:rsidR="00143347" w:rsidRPr="00641339">
        <w:rPr>
          <w:rFonts w:hint="eastAsia"/>
          <w:szCs w:val="21"/>
        </w:rPr>
        <w:t>店舗面積5,000㎡以上の小売店の名称を記載</w:t>
      </w:r>
    </w:p>
    <w:p w14:paraId="785B1193" w14:textId="59AA1776" w:rsidR="00B45336" w:rsidRPr="00EC0327" w:rsidRDefault="004D30F7" w:rsidP="001508B0">
      <w:pPr>
        <w:spacing w:line="240" w:lineRule="exact"/>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17</w:t>
      </w:r>
      <w:r w:rsidRPr="00D7589A">
        <w:rPr>
          <w:rFonts w:ascii="BIZ UDPゴシック" w:eastAsia="BIZ UDPゴシック" w:hAnsi="BIZ UDPゴシック" w:hint="eastAsia"/>
        </w:rPr>
        <w:t xml:space="preserve">　</w:t>
      </w:r>
      <w:r w:rsidR="00B45336" w:rsidRPr="00EC0327">
        <w:rPr>
          <w:rFonts w:ascii="BIZ UDPゴシック" w:eastAsia="BIZ UDPゴシック" w:hAnsi="BIZ UDPゴシック"/>
        </w:rPr>
        <w:t>明石市の大型小売店</w:t>
      </w:r>
    </w:p>
    <w:p w14:paraId="75859154" w14:textId="77777777" w:rsidR="00143347" w:rsidRDefault="00143347">
      <w:pPr>
        <w:widowControl/>
        <w:jc w:val="left"/>
        <w:rPr>
          <w:rFonts w:ascii="游ゴシック" w:eastAsia="游ゴシック" w:hAnsi="游ゴシック"/>
        </w:rPr>
      </w:pPr>
      <w:r>
        <w:rPr>
          <w:rFonts w:ascii="游ゴシック" w:eastAsia="游ゴシック" w:hAnsi="游ゴシック"/>
        </w:rPr>
        <w:br w:type="page"/>
      </w:r>
    </w:p>
    <w:p w14:paraId="75152434" w14:textId="0F70939D" w:rsidR="00C128E1" w:rsidRPr="0028108E" w:rsidRDefault="00C128E1" w:rsidP="00C128E1">
      <w:pPr>
        <w:ind w:firstLineChars="100" w:firstLine="221"/>
        <w:rPr>
          <w:rFonts w:ascii="游ゴシック" w:eastAsia="游ゴシック" w:hAnsi="游ゴシック"/>
        </w:rPr>
      </w:pPr>
      <w:r w:rsidRPr="0028108E">
        <w:rPr>
          <w:rFonts w:ascii="游ゴシック" w:eastAsia="游ゴシック" w:hAnsi="游ゴシック"/>
        </w:rPr>
        <w:lastRenderedPageBreak/>
        <w:t>（</w:t>
      </w:r>
      <w:r w:rsidRPr="0028108E">
        <w:rPr>
          <w:rFonts w:ascii="游ゴシック" w:eastAsia="游ゴシック" w:hAnsi="游ゴシック" w:hint="eastAsia"/>
        </w:rPr>
        <w:t>ⅲ</w:t>
      </w:r>
      <w:r w:rsidRPr="0028108E">
        <w:rPr>
          <w:rFonts w:ascii="游ゴシック" w:eastAsia="游ゴシック" w:hAnsi="游ゴシック"/>
        </w:rPr>
        <w:t>）</w:t>
      </w:r>
      <w:r w:rsidRPr="0028108E">
        <w:rPr>
          <w:rFonts w:ascii="游ゴシック" w:eastAsia="游ゴシック" w:hAnsi="游ゴシック" w:hint="eastAsia"/>
        </w:rPr>
        <w:t>神戸</w:t>
      </w:r>
      <w:r w:rsidRPr="0028108E">
        <w:rPr>
          <w:rFonts w:ascii="游ゴシック" w:eastAsia="游ゴシック" w:hAnsi="游ゴシック"/>
        </w:rPr>
        <w:t>市</w:t>
      </w:r>
      <w:r w:rsidR="00F058BB" w:rsidRPr="0028108E">
        <w:rPr>
          <w:rFonts w:ascii="游ゴシック" w:eastAsia="游ゴシック" w:hAnsi="游ゴシック" w:hint="eastAsia"/>
        </w:rPr>
        <w:t>西部</w:t>
      </w:r>
      <w:r w:rsidRPr="0028108E">
        <w:rPr>
          <w:rFonts w:ascii="游ゴシック" w:eastAsia="游ゴシック" w:hAnsi="游ゴシック"/>
        </w:rPr>
        <w:t>の主要施設</w:t>
      </w:r>
    </w:p>
    <w:p w14:paraId="48BF4645" w14:textId="2EAC46D1" w:rsidR="007C10D6" w:rsidRPr="00526310" w:rsidRDefault="00F058BB" w:rsidP="00F25E5F">
      <w:pPr>
        <w:ind w:leftChars="200" w:left="443" w:firstLineChars="100" w:firstLine="221"/>
        <w:rPr>
          <w:rFonts w:eastAsiaTheme="minorHAnsi"/>
          <w:szCs w:val="21"/>
        </w:rPr>
      </w:pPr>
      <w:r w:rsidRPr="0028108E">
        <w:rPr>
          <w:rFonts w:eastAsiaTheme="minorHAnsi" w:hint="eastAsia"/>
          <w:szCs w:val="21"/>
        </w:rPr>
        <w:t>明石～岩屋航路の</w:t>
      </w:r>
      <w:r w:rsidRPr="00F25E5F">
        <w:rPr>
          <w:rFonts w:hint="eastAsia"/>
        </w:rPr>
        <w:t>発着圏域</w:t>
      </w:r>
      <w:r w:rsidRPr="0028108E">
        <w:rPr>
          <w:rFonts w:eastAsiaTheme="minorHAnsi" w:hint="eastAsia"/>
          <w:szCs w:val="21"/>
        </w:rPr>
        <w:t>である神戸市西部の高等学校や病院に関しては鉄道沿線に多く立地している。</w:t>
      </w:r>
    </w:p>
    <w:p w14:paraId="216EB390" w14:textId="350702BC" w:rsidR="00C128E1" w:rsidRPr="00C128E1" w:rsidRDefault="00C128E1" w:rsidP="00C128E1">
      <w:pPr>
        <w:ind w:firstLineChars="100" w:firstLine="221"/>
        <w:rPr>
          <w:rFonts w:ascii="游ゴシック" w:eastAsia="游ゴシック" w:hAnsi="游ゴシック"/>
        </w:rPr>
      </w:pPr>
      <w:r>
        <w:rPr>
          <w:rFonts w:ascii="游ゴシック" w:eastAsia="游ゴシック" w:hAnsi="游ゴシック"/>
          <w:noProof/>
        </w:rPr>
        <w:drawing>
          <wp:inline distT="0" distB="0" distL="0" distR="0" wp14:anchorId="6900B81E" wp14:editId="3FE53BCA">
            <wp:extent cx="5904230" cy="3615690"/>
            <wp:effectExtent l="0" t="0" r="1270" b="381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図 20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04230" cy="3615690"/>
                    </a:xfrm>
                    <a:prstGeom prst="rect">
                      <a:avLst/>
                    </a:prstGeom>
                  </pic:spPr>
                </pic:pic>
              </a:graphicData>
            </a:graphic>
          </wp:inline>
        </w:drawing>
      </w:r>
    </w:p>
    <w:p w14:paraId="75FFAD97" w14:textId="4C7AE367" w:rsidR="00C128E1" w:rsidRDefault="00C128E1" w:rsidP="00C128E1">
      <w:pPr>
        <w:spacing w:line="240" w:lineRule="exact"/>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18</w:t>
      </w:r>
      <w:r w:rsidRPr="00D7589A">
        <w:rPr>
          <w:rFonts w:ascii="BIZ UDPゴシック" w:eastAsia="BIZ UDPゴシック" w:hAnsi="BIZ UDPゴシック" w:hint="eastAsia"/>
        </w:rPr>
        <w:t xml:space="preserve">　</w:t>
      </w:r>
      <w:r>
        <w:rPr>
          <w:rFonts w:ascii="BIZ UDPゴシック" w:eastAsia="BIZ UDPゴシック" w:hAnsi="BIZ UDPゴシック" w:hint="eastAsia"/>
        </w:rPr>
        <w:t>神戸</w:t>
      </w:r>
      <w:r w:rsidRPr="00EC0327">
        <w:rPr>
          <w:rFonts w:ascii="BIZ UDPゴシック" w:eastAsia="BIZ UDPゴシック" w:hAnsi="BIZ UDPゴシック"/>
        </w:rPr>
        <w:t>市の</w:t>
      </w:r>
      <w:r w:rsidRPr="00ED4BC8">
        <w:rPr>
          <w:rFonts w:ascii="BIZ UDPゴシック" w:eastAsia="BIZ UDPゴシック" w:hAnsi="BIZ UDPゴシック" w:hint="eastAsia"/>
        </w:rPr>
        <w:t>教育施設（高等学校以上）</w:t>
      </w:r>
    </w:p>
    <w:p w14:paraId="2172BA44" w14:textId="49607FFF" w:rsidR="00C128E1" w:rsidRDefault="00C128E1" w:rsidP="00C128E1">
      <w:pPr>
        <w:spacing w:line="240" w:lineRule="exact"/>
        <w:jc w:val="center"/>
        <w:rPr>
          <w:rFonts w:ascii="BIZ UDPゴシック" w:eastAsia="BIZ UDPゴシック" w:hAnsi="BIZ UDPゴシック"/>
        </w:rPr>
      </w:pPr>
    </w:p>
    <w:p w14:paraId="152BE232" w14:textId="615A850F" w:rsidR="00C128E1" w:rsidRPr="00C128E1" w:rsidRDefault="00C128E1" w:rsidP="00C128E1">
      <w:pPr>
        <w:ind w:firstLineChars="100" w:firstLine="221"/>
        <w:rPr>
          <w:rFonts w:ascii="游ゴシック" w:eastAsia="游ゴシック" w:hAnsi="游ゴシック"/>
        </w:rPr>
      </w:pPr>
      <w:r>
        <w:rPr>
          <w:rFonts w:ascii="游ゴシック" w:eastAsia="游ゴシック" w:hAnsi="游ゴシック"/>
          <w:noProof/>
        </w:rPr>
        <w:drawing>
          <wp:inline distT="0" distB="0" distL="0" distR="0" wp14:anchorId="68AF8197" wp14:editId="16F37EDF">
            <wp:extent cx="5904230" cy="3615690"/>
            <wp:effectExtent l="0" t="0" r="1270" b="3810"/>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図 2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04230" cy="3615690"/>
                    </a:xfrm>
                    <a:prstGeom prst="rect">
                      <a:avLst/>
                    </a:prstGeom>
                  </pic:spPr>
                </pic:pic>
              </a:graphicData>
            </a:graphic>
          </wp:inline>
        </w:drawing>
      </w:r>
    </w:p>
    <w:p w14:paraId="4C02D1E4" w14:textId="233AFBA2" w:rsidR="00AD3A24" w:rsidRDefault="00C128E1" w:rsidP="00AD3A24">
      <w:pPr>
        <w:spacing w:line="240" w:lineRule="exact"/>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19</w:t>
      </w:r>
      <w:r w:rsidRPr="00D7589A">
        <w:rPr>
          <w:rFonts w:ascii="BIZ UDPゴシック" w:eastAsia="BIZ UDPゴシック" w:hAnsi="BIZ UDPゴシック" w:hint="eastAsia"/>
        </w:rPr>
        <w:t xml:space="preserve">　</w:t>
      </w:r>
      <w:r>
        <w:rPr>
          <w:rFonts w:ascii="BIZ UDPゴシック" w:eastAsia="BIZ UDPゴシック" w:hAnsi="BIZ UDPゴシック" w:hint="eastAsia"/>
        </w:rPr>
        <w:t>神戸</w:t>
      </w:r>
      <w:r w:rsidRPr="00EC0327">
        <w:rPr>
          <w:rFonts w:ascii="BIZ UDPゴシック" w:eastAsia="BIZ UDPゴシック" w:hAnsi="BIZ UDPゴシック"/>
        </w:rPr>
        <w:t>市の主な</w:t>
      </w:r>
      <w:r w:rsidRPr="00EC0327">
        <w:rPr>
          <w:rFonts w:ascii="BIZ UDPゴシック" w:eastAsia="BIZ UDPゴシック" w:hAnsi="BIZ UDPゴシック" w:hint="eastAsia"/>
        </w:rPr>
        <w:t>医療施設</w:t>
      </w:r>
      <w:r w:rsidR="00AD3A24">
        <w:rPr>
          <w:rFonts w:ascii="BIZ UDPゴシック" w:eastAsia="BIZ UDPゴシック" w:hAnsi="BIZ UDPゴシック"/>
        </w:rPr>
        <w:br w:type="page"/>
      </w:r>
    </w:p>
    <w:p w14:paraId="60648B59" w14:textId="5503BB4E" w:rsidR="00143347" w:rsidRPr="00DA58CC" w:rsidRDefault="00143347" w:rsidP="00143347">
      <w:pPr>
        <w:rPr>
          <w:rFonts w:ascii="游ゴシック" w:eastAsia="游ゴシック" w:hAnsi="游ゴシック"/>
        </w:rPr>
      </w:pPr>
      <w:r w:rsidRPr="00253455">
        <w:rPr>
          <w:rFonts w:ascii="游ゴシック" w:eastAsia="游ゴシック" w:hAnsi="游ゴシック"/>
        </w:rPr>
        <w:lastRenderedPageBreak/>
        <w:t>【</w:t>
      </w:r>
      <w:r w:rsidR="00B253E2" w:rsidRPr="00253455">
        <w:rPr>
          <w:rFonts w:ascii="游ゴシック" w:eastAsia="游ゴシック" w:hAnsi="游ゴシック"/>
        </w:rPr>
        <w:t>発着圏域の現状のまとめ</w:t>
      </w:r>
      <w:r w:rsidRPr="00253455">
        <w:rPr>
          <w:rFonts w:ascii="游ゴシック" w:eastAsia="游ゴシック" w:hAnsi="游ゴシック"/>
        </w:rPr>
        <w:t>】</w:t>
      </w:r>
    </w:p>
    <w:p w14:paraId="4A55E7BB" w14:textId="59ED61AC" w:rsidR="00253455" w:rsidRPr="001D3307" w:rsidRDefault="00253455" w:rsidP="001D3307">
      <w:pPr>
        <w:ind w:firstLineChars="100" w:firstLine="221"/>
        <w:rPr>
          <w:rFonts w:ascii="BIZ UDPゴシック" w:eastAsia="BIZ UDPゴシック" w:hAnsi="BIZ UDPゴシック"/>
        </w:rPr>
      </w:pPr>
      <w:r w:rsidRPr="001D3307">
        <w:rPr>
          <w:rFonts w:ascii="BIZ UDPゴシック" w:eastAsia="BIZ UDPゴシック" w:hAnsi="BIZ UDPゴシック"/>
        </w:rPr>
        <w:t>○生活航路としての</w:t>
      </w:r>
      <w:r w:rsidRPr="001D3307">
        <w:rPr>
          <w:rFonts w:ascii="BIZ UDPゴシック" w:eastAsia="BIZ UDPゴシック" w:hAnsi="BIZ UDPゴシック" w:hint="eastAsia"/>
        </w:rPr>
        <w:t>明石～岩屋航路</w:t>
      </w:r>
    </w:p>
    <w:p w14:paraId="6F1B5E50" w14:textId="2461786E" w:rsidR="00143347" w:rsidRDefault="00B253E2" w:rsidP="00675155">
      <w:pPr>
        <w:ind w:leftChars="200" w:left="664" w:hangingChars="100" w:hanging="221"/>
        <w:rPr>
          <w:color w:val="000000" w:themeColor="text1"/>
        </w:rPr>
      </w:pPr>
      <w:r>
        <w:rPr>
          <w:color w:val="000000" w:themeColor="text1"/>
        </w:rPr>
        <w:t>・</w:t>
      </w:r>
      <w:r w:rsidRPr="00B253E2">
        <w:rPr>
          <w:rFonts w:hint="eastAsia"/>
          <w:color w:val="000000" w:themeColor="text1"/>
        </w:rPr>
        <w:t>明石～岩屋航路は、本州の明石市、淡路島の淡路市を約</w:t>
      </w:r>
      <w:r w:rsidRPr="00B253E2">
        <w:rPr>
          <w:color w:val="000000" w:themeColor="text1"/>
        </w:rPr>
        <w:t>13分で連絡。主に淡路島から通勤・通学</w:t>
      </w:r>
      <w:r w:rsidR="00253455">
        <w:rPr>
          <w:color w:val="000000" w:themeColor="text1"/>
        </w:rPr>
        <w:t>や</w:t>
      </w:r>
      <w:r w:rsidRPr="00B253E2">
        <w:rPr>
          <w:color w:val="000000" w:themeColor="text1"/>
        </w:rPr>
        <w:t>買い物等で本土へ通う生活航路として利用</w:t>
      </w:r>
      <w:r w:rsidR="00253455">
        <w:rPr>
          <w:color w:val="000000" w:themeColor="text1"/>
        </w:rPr>
        <w:t>されている</w:t>
      </w:r>
      <w:r w:rsidRPr="00B253E2">
        <w:rPr>
          <w:color w:val="000000" w:themeColor="text1"/>
        </w:rPr>
        <w:t>。</w:t>
      </w:r>
    </w:p>
    <w:p w14:paraId="02C8F6CE" w14:textId="77777777" w:rsidR="00253455" w:rsidRDefault="00253455" w:rsidP="00A84131">
      <w:pPr>
        <w:rPr>
          <w:color w:val="000000" w:themeColor="text1"/>
        </w:rPr>
      </w:pPr>
    </w:p>
    <w:p w14:paraId="72B0DEDA" w14:textId="12C14000" w:rsidR="00253455" w:rsidRPr="001D3307" w:rsidRDefault="00253455" w:rsidP="001D3307">
      <w:pPr>
        <w:ind w:firstLineChars="100" w:firstLine="221"/>
        <w:rPr>
          <w:rFonts w:ascii="BIZ UDPゴシック" w:eastAsia="BIZ UDPゴシック" w:hAnsi="BIZ UDPゴシック"/>
        </w:rPr>
      </w:pPr>
      <w:r w:rsidRPr="001D3307">
        <w:rPr>
          <w:rFonts w:ascii="BIZ UDPゴシック" w:eastAsia="BIZ UDPゴシック" w:hAnsi="BIZ UDPゴシック"/>
        </w:rPr>
        <w:t>○淡路島の人口減少により、航路維持に厳しさが増す。</w:t>
      </w:r>
    </w:p>
    <w:p w14:paraId="70D1292B" w14:textId="5BDC1A9C" w:rsidR="00841334" w:rsidRDefault="00841334" w:rsidP="00675155">
      <w:pPr>
        <w:ind w:leftChars="200" w:left="664" w:hangingChars="100" w:hanging="221"/>
        <w:rPr>
          <w:color w:val="000000" w:themeColor="text1"/>
        </w:rPr>
      </w:pPr>
      <w:r>
        <w:rPr>
          <w:color w:val="000000" w:themeColor="text1"/>
        </w:rPr>
        <w:t>・令和2年では、淡路島内の人口は約13万人、本州の明石市の人口は</w:t>
      </w:r>
      <w:r w:rsidRPr="006E506A">
        <w:rPr>
          <w:rFonts w:hint="eastAsia"/>
          <w:color w:val="000000" w:themeColor="text1"/>
        </w:rPr>
        <w:t>約</w:t>
      </w:r>
      <w:r w:rsidRPr="006E506A">
        <w:rPr>
          <w:color w:val="000000" w:themeColor="text1"/>
        </w:rPr>
        <w:t>30</w:t>
      </w:r>
      <w:r>
        <w:rPr>
          <w:color w:val="000000" w:themeColor="text1"/>
        </w:rPr>
        <w:t>万人である。</w:t>
      </w:r>
    </w:p>
    <w:p w14:paraId="5C9C7BFF" w14:textId="673ED729" w:rsidR="00B253E2" w:rsidRDefault="00B253E2" w:rsidP="00675155">
      <w:pPr>
        <w:ind w:leftChars="200" w:left="664" w:hangingChars="100" w:hanging="221"/>
        <w:rPr>
          <w:color w:val="000000" w:themeColor="text1"/>
        </w:rPr>
      </w:pPr>
      <w:r>
        <w:rPr>
          <w:color w:val="000000" w:themeColor="text1"/>
        </w:rPr>
        <w:t>・</w:t>
      </w:r>
      <w:r w:rsidR="00253455" w:rsidRPr="006E506A">
        <w:rPr>
          <w:rFonts w:hint="eastAsia"/>
          <w:color w:val="000000" w:themeColor="text1"/>
        </w:rPr>
        <w:t>淡路島の淡路市、洲本市、南あわじ市は</w:t>
      </w:r>
      <w:r w:rsidR="00253455">
        <w:rPr>
          <w:rFonts w:hint="eastAsia"/>
          <w:color w:val="000000" w:themeColor="text1"/>
        </w:rPr>
        <w:t>、</w:t>
      </w:r>
      <w:r w:rsidR="00253455" w:rsidRPr="006E506A">
        <w:rPr>
          <w:rFonts w:hint="eastAsia"/>
          <w:color w:val="000000" w:themeColor="text1"/>
        </w:rPr>
        <w:t>いずれも</w:t>
      </w:r>
      <w:r w:rsidR="00253455">
        <w:rPr>
          <w:rFonts w:hint="eastAsia"/>
          <w:color w:val="000000" w:themeColor="text1"/>
        </w:rPr>
        <w:t>人口が</w:t>
      </w:r>
      <w:r w:rsidR="00253455" w:rsidRPr="006E506A">
        <w:rPr>
          <w:rFonts w:hint="eastAsia"/>
          <w:color w:val="000000" w:themeColor="text1"/>
        </w:rPr>
        <w:t>減少傾向で</w:t>
      </w:r>
      <w:r w:rsidR="00253455">
        <w:rPr>
          <w:rFonts w:hint="eastAsia"/>
          <w:color w:val="000000" w:themeColor="text1"/>
        </w:rPr>
        <w:t>、</w:t>
      </w:r>
      <w:r>
        <w:rPr>
          <w:color w:val="000000" w:themeColor="text1"/>
        </w:rPr>
        <w:t>今後も</w:t>
      </w:r>
      <w:r w:rsidR="00253455">
        <w:rPr>
          <w:color w:val="000000" w:themeColor="text1"/>
        </w:rPr>
        <w:t>更なる</w:t>
      </w:r>
      <w:r>
        <w:rPr>
          <w:color w:val="000000" w:themeColor="text1"/>
        </w:rPr>
        <w:t>減少が予測され、航路の維持がさらに厳しくなる。</w:t>
      </w:r>
    </w:p>
    <w:p w14:paraId="5960493C" w14:textId="0A7B0979" w:rsidR="006E506A" w:rsidRDefault="006E506A" w:rsidP="00675155">
      <w:pPr>
        <w:ind w:leftChars="200" w:left="664" w:hangingChars="100" w:hanging="221"/>
        <w:rPr>
          <w:color w:val="000000" w:themeColor="text1"/>
        </w:rPr>
      </w:pPr>
      <w:r>
        <w:rPr>
          <w:rFonts w:hint="eastAsia"/>
          <w:color w:val="000000" w:themeColor="text1"/>
        </w:rPr>
        <w:t>・</w:t>
      </w:r>
      <w:r w:rsidR="00841334">
        <w:rPr>
          <w:rFonts w:hint="eastAsia"/>
          <w:color w:val="000000" w:themeColor="text1"/>
        </w:rPr>
        <w:t>さらに、</w:t>
      </w:r>
      <w:r w:rsidRPr="006E506A">
        <w:rPr>
          <w:rFonts w:hint="eastAsia"/>
          <w:color w:val="000000" w:themeColor="text1"/>
        </w:rPr>
        <w:t>高齢化が進行しており、令和</w:t>
      </w:r>
      <w:r w:rsidRPr="006E506A">
        <w:rPr>
          <w:color w:val="000000" w:themeColor="text1"/>
        </w:rPr>
        <w:t>2年の</w:t>
      </w:r>
      <w:r w:rsidR="00841334" w:rsidRPr="006E506A">
        <w:rPr>
          <w:color w:val="000000" w:themeColor="text1"/>
        </w:rPr>
        <w:t>淡路島内</w:t>
      </w:r>
      <w:r w:rsidR="00841334">
        <w:rPr>
          <w:color w:val="000000" w:themeColor="text1"/>
        </w:rPr>
        <w:t>の</w:t>
      </w:r>
      <w:r w:rsidRPr="006E506A">
        <w:rPr>
          <w:color w:val="000000" w:themeColor="text1"/>
        </w:rPr>
        <w:t>高齢化率</w:t>
      </w:r>
      <w:r w:rsidR="00841334">
        <w:rPr>
          <w:color w:val="000000" w:themeColor="text1"/>
        </w:rPr>
        <w:t>は36～38％と</w:t>
      </w:r>
      <w:r w:rsidR="00841334" w:rsidRPr="006E506A">
        <w:rPr>
          <w:color w:val="000000" w:themeColor="text1"/>
        </w:rPr>
        <w:t>高く</w:t>
      </w:r>
      <w:r w:rsidR="00841334">
        <w:rPr>
          <w:color w:val="000000" w:themeColor="text1"/>
        </w:rPr>
        <w:t>、地域の活力の減少が懸念される</w:t>
      </w:r>
      <w:r w:rsidR="00841334" w:rsidRPr="006E506A">
        <w:rPr>
          <w:color w:val="000000" w:themeColor="text1"/>
        </w:rPr>
        <w:t>。</w:t>
      </w:r>
    </w:p>
    <w:p w14:paraId="77AAE4F3" w14:textId="77777777" w:rsidR="00841334" w:rsidRDefault="00841334" w:rsidP="00A84131">
      <w:pPr>
        <w:rPr>
          <w:color w:val="000000" w:themeColor="text1"/>
        </w:rPr>
      </w:pPr>
    </w:p>
    <w:p w14:paraId="2D271BB5" w14:textId="4AC5BF69" w:rsidR="00841334" w:rsidRPr="001D3307" w:rsidRDefault="00841334" w:rsidP="001D3307">
      <w:pPr>
        <w:ind w:firstLineChars="100" w:firstLine="221"/>
        <w:rPr>
          <w:rFonts w:ascii="BIZ UDPゴシック" w:eastAsia="BIZ UDPゴシック" w:hAnsi="BIZ UDPゴシック"/>
        </w:rPr>
      </w:pPr>
      <w:r w:rsidRPr="001D3307">
        <w:rPr>
          <w:rFonts w:ascii="BIZ UDPゴシック" w:eastAsia="BIZ UDPゴシック" w:hAnsi="BIZ UDPゴシック"/>
        </w:rPr>
        <w:t>○第1次産業の割合の高い淡路島</w:t>
      </w:r>
    </w:p>
    <w:p w14:paraId="763742F3" w14:textId="77777777" w:rsidR="00675155" w:rsidRDefault="006E506A" w:rsidP="00675155">
      <w:pPr>
        <w:ind w:leftChars="200" w:left="664" w:hangingChars="100" w:hanging="221"/>
        <w:rPr>
          <w:color w:val="000000" w:themeColor="text1"/>
        </w:rPr>
      </w:pPr>
      <w:r>
        <w:rPr>
          <w:rFonts w:hint="eastAsia"/>
          <w:color w:val="000000" w:themeColor="text1"/>
        </w:rPr>
        <w:t>・</w:t>
      </w:r>
      <w:r w:rsidRPr="006E506A">
        <w:rPr>
          <w:color w:val="000000" w:themeColor="text1"/>
        </w:rPr>
        <w:t>淡路島内では</w:t>
      </w:r>
      <w:r w:rsidR="00841334">
        <w:rPr>
          <w:color w:val="000000" w:themeColor="text1"/>
        </w:rPr>
        <w:t>、</w:t>
      </w:r>
      <w:r w:rsidRPr="006E506A">
        <w:rPr>
          <w:color w:val="000000" w:themeColor="text1"/>
        </w:rPr>
        <w:t>第1次産業が1~2割程度</w:t>
      </w:r>
      <w:r w:rsidR="00841334">
        <w:rPr>
          <w:color w:val="000000" w:themeColor="text1"/>
        </w:rPr>
        <w:t>を占めており、明石市など本州との違う産業構造となっている。</w:t>
      </w:r>
    </w:p>
    <w:p w14:paraId="5FBFE7BE" w14:textId="69440DEA" w:rsidR="006E506A" w:rsidRDefault="00675155" w:rsidP="00675155">
      <w:pPr>
        <w:ind w:leftChars="200" w:left="664" w:hangingChars="100" w:hanging="221"/>
        <w:rPr>
          <w:color w:val="000000" w:themeColor="text1"/>
        </w:rPr>
      </w:pPr>
      <w:r>
        <w:rPr>
          <w:color w:val="000000" w:themeColor="text1"/>
        </w:rPr>
        <w:t>・</w:t>
      </w:r>
      <w:r w:rsidR="00841334">
        <w:rPr>
          <w:color w:val="000000" w:themeColor="text1"/>
        </w:rPr>
        <w:t>一方で</w:t>
      </w:r>
      <w:r w:rsidR="006E506A" w:rsidRPr="006E506A">
        <w:rPr>
          <w:color w:val="000000" w:themeColor="text1"/>
        </w:rPr>
        <w:t>、</w:t>
      </w:r>
      <w:r w:rsidR="00D8595C">
        <w:rPr>
          <w:rFonts w:hint="eastAsia"/>
          <w:color w:val="000000" w:themeColor="text1"/>
        </w:rPr>
        <w:t>淡路</w:t>
      </w:r>
      <w:r>
        <w:rPr>
          <w:rFonts w:hint="eastAsia"/>
          <w:color w:val="000000" w:themeColor="text1"/>
        </w:rPr>
        <w:t>津名地区の</w:t>
      </w:r>
      <w:r w:rsidR="00841334" w:rsidRPr="00841334">
        <w:rPr>
          <w:rFonts w:hint="eastAsia"/>
          <w:color w:val="000000" w:themeColor="text1"/>
        </w:rPr>
        <w:t>臨海部</w:t>
      </w:r>
      <w:r>
        <w:rPr>
          <w:rFonts w:hint="eastAsia"/>
          <w:color w:val="000000" w:themeColor="text1"/>
        </w:rPr>
        <w:t>には、産業集積地区が立地している</w:t>
      </w:r>
      <w:r w:rsidR="006E506A" w:rsidRPr="006E506A">
        <w:rPr>
          <w:color w:val="000000" w:themeColor="text1"/>
        </w:rPr>
        <w:t>。</w:t>
      </w:r>
    </w:p>
    <w:p w14:paraId="7A4DDDBE" w14:textId="77777777" w:rsidR="00B253E2" w:rsidRDefault="00B253E2" w:rsidP="00A84131">
      <w:pPr>
        <w:rPr>
          <w:color w:val="000000" w:themeColor="text1"/>
        </w:rPr>
      </w:pPr>
    </w:p>
    <w:p w14:paraId="1840C8BF" w14:textId="0B467620" w:rsidR="00B253E2" w:rsidRPr="001D3307" w:rsidRDefault="00675155" w:rsidP="001D3307">
      <w:pPr>
        <w:ind w:firstLineChars="100" w:firstLine="221"/>
        <w:rPr>
          <w:rFonts w:ascii="BIZ UDPゴシック" w:eastAsia="BIZ UDPゴシック" w:hAnsi="BIZ UDPゴシック"/>
        </w:rPr>
      </w:pPr>
      <w:r w:rsidRPr="001D3307">
        <w:rPr>
          <w:rFonts w:ascii="BIZ UDPゴシック" w:eastAsia="BIZ UDPゴシック" w:hAnsi="BIZ UDPゴシック"/>
        </w:rPr>
        <w:t>○神戸市への通勤流出の多い淡路島。淡路市は双方向のつながりがある。</w:t>
      </w:r>
    </w:p>
    <w:p w14:paraId="56AACA33" w14:textId="247A1C15" w:rsidR="00675155" w:rsidRPr="00675155" w:rsidRDefault="00675155" w:rsidP="00675155">
      <w:pPr>
        <w:ind w:leftChars="200" w:left="664" w:hangingChars="100" w:hanging="221"/>
        <w:rPr>
          <w:color w:val="000000" w:themeColor="text1"/>
        </w:rPr>
      </w:pPr>
      <w:r>
        <w:rPr>
          <w:rFonts w:hint="eastAsia"/>
          <w:color w:val="000000" w:themeColor="text1"/>
        </w:rPr>
        <w:t>・</w:t>
      </w:r>
      <w:r w:rsidRPr="00675155">
        <w:rPr>
          <w:rFonts w:hint="eastAsia"/>
          <w:color w:val="000000" w:themeColor="text1"/>
        </w:rPr>
        <w:t>淡路島内の洲本市を中心とした</w:t>
      </w:r>
      <w:r w:rsidRPr="00675155">
        <w:rPr>
          <w:color w:val="000000" w:themeColor="text1"/>
        </w:rPr>
        <w:t>3市の結びつきが強</w:t>
      </w:r>
      <w:r>
        <w:rPr>
          <w:color w:val="000000" w:themeColor="text1"/>
        </w:rPr>
        <w:t>い</w:t>
      </w:r>
      <w:r w:rsidRPr="00675155">
        <w:rPr>
          <w:color w:val="000000" w:themeColor="text1"/>
        </w:rPr>
        <w:t>。</w:t>
      </w:r>
    </w:p>
    <w:p w14:paraId="320F6225" w14:textId="77777777" w:rsidR="00675155" w:rsidRDefault="00675155" w:rsidP="00675155">
      <w:pPr>
        <w:ind w:leftChars="200" w:left="664" w:hangingChars="100" w:hanging="221"/>
        <w:rPr>
          <w:color w:val="000000" w:themeColor="text1"/>
        </w:rPr>
      </w:pPr>
      <w:r>
        <w:rPr>
          <w:rFonts w:hint="eastAsia"/>
          <w:color w:val="000000" w:themeColor="text1"/>
        </w:rPr>
        <w:t>・</w:t>
      </w:r>
      <w:r w:rsidRPr="00675155">
        <w:rPr>
          <w:rFonts w:hint="eastAsia"/>
          <w:color w:val="000000" w:themeColor="text1"/>
        </w:rPr>
        <w:t>本州との関係では神戸市のつながりが強い。</w:t>
      </w:r>
    </w:p>
    <w:p w14:paraId="6881131C" w14:textId="6C916EE7" w:rsidR="00675155" w:rsidRDefault="00675155" w:rsidP="00675155">
      <w:pPr>
        <w:ind w:leftChars="200" w:left="664" w:hangingChars="100" w:hanging="221"/>
        <w:rPr>
          <w:color w:val="000000" w:themeColor="text1"/>
        </w:rPr>
      </w:pPr>
      <w:r>
        <w:rPr>
          <w:rFonts w:hint="eastAsia"/>
          <w:color w:val="000000" w:themeColor="text1"/>
        </w:rPr>
        <w:t>・</w:t>
      </w:r>
      <w:r w:rsidRPr="00675155">
        <w:rPr>
          <w:rFonts w:hint="eastAsia"/>
          <w:color w:val="000000" w:themeColor="text1"/>
        </w:rPr>
        <w:t>淡路市では</w:t>
      </w:r>
      <w:r>
        <w:rPr>
          <w:rFonts w:hint="eastAsia"/>
          <w:color w:val="000000" w:themeColor="text1"/>
        </w:rPr>
        <w:t>、</w:t>
      </w:r>
      <w:r w:rsidRPr="00675155">
        <w:rPr>
          <w:rFonts w:hint="eastAsia"/>
          <w:color w:val="000000" w:themeColor="text1"/>
        </w:rPr>
        <w:t>神戸市への流出</w:t>
      </w:r>
      <w:r w:rsidRPr="00675155">
        <w:rPr>
          <w:color w:val="000000" w:themeColor="text1"/>
        </w:rPr>
        <w:t>、流入</w:t>
      </w:r>
      <w:r>
        <w:rPr>
          <w:color w:val="000000" w:themeColor="text1"/>
        </w:rPr>
        <w:t>の</w:t>
      </w:r>
      <w:r w:rsidRPr="00675155">
        <w:rPr>
          <w:color w:val="000000" w:themeColor="text1"/>
        </w:rPr>
        <w:t>相互</w:t>
      </w:r>
      <w:r>
        <w:rPr>
          <w:color w:val="000000" w:themeColor="text1"/>
        </w:rPr>
        <w:t>の</w:t>
      </w:r>
      <w:r w:rsidRPr="00675155">
        <w:rPr>
          <w:color w:val="000000" w:themeColor="text1"/>
        </w:rPr>
        <w:t>つながりがある</w:t>
      </w:r>
      <w:r>
        <w:rPr>
          <w:color w:val="000000" w:themeColor="text1"/>
        </w:rPr>
        <w:t>。</w:t>
      </w:r>
      <w:r w:rsidRPr="00675155">
        <w:rPr>
          <w:color w:val="000000" w:themeColor="text1"/>
        </w:rPr>
        <w:t>明石市とのつながりも強い。</w:t>
      </w:r>
    </w:p>
    <w:p w14:paraId="225897B8" w14:textId="77777777" w:rsidR="00675155" w:rsidRDefault="00675155" w:rsidP="00A84131">
      <w:pPr>
        <w:rPr>
          <w:color w:val="000000" w:themeColor="text1"/>
        </w:rPr>
      </w:pPr>
    </w:p>
    <w:p w14:paraId="490EAC0C" w14:textId="5341757D" w:rsidR="00675155" w:rsidRPr="001D3307" w:rsidRDefault="00675155" w:rsidP="001D3307">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○神戸市などへの通学流出が多い淡路島。淡路市は双方向のつながりがある。</w:t>
      </w:r>
    </w:p>
    <w:p w14:paraId="52EB1DB4" w14:textId="0DC3819C" w:rsidR="00675155" w:rsidRPr="00675155" w:rsidRDefault="00675155" w:rsidP="00675155">
      <w:pPr>
        <w:ind w:leftChars="200" w:left="664" w:hangingChars="100" w:hanging="221"/>
        <w:rPr>
          <w:color w:val="000000" w:themeColor="text1"/>
        </w:rPr>
      </w:pPr>
      <w:r>
        <w:rPr>
          <w:rFonts w:hint="eastAsia"/>
          <w:color w:val="000000" w:themeColor="text1"/>
        </w:rPr>
        <w:t>・</w:t>
      </w:r>
      <w:r w:rsidRPr="00675155">
        <w:rPr>
          <w:color w:val="000000" w:themeColor="text1"/>
        </w:rPr>
        <w:t>淡路島内では南あわじ市から洲本市への通学と洲本市と淡路市の相互の通学流動が多</w:t>
      </w:r>
      <w:r>
        <w:rPr>
          <w:color w:val="000000" w:themeColor="text1"/>
        </w:rPr>
        <w:t>い</w:t>
      </w:r>
      <w:r w:rsidRPr="00675155">
        <w:rPr>
          <w:color w:val="000000" w:themeColor="text1"/>
        </w:rPr>
        <w:t>。</w:t>
      </w:r>
    </w:p>
    <w:p w14:paraId="20DF57F6" w14:textId="7836EA74" w:rsidR="00675155" w:rsidRDefault="00675155" w:rsidP="00675155">
      <w:pPr>
        <w:ind w:leftChars="200" w:left="664" w:hangingChars="100" w:hanging="221"/>
        <w:rPr>
          <w:color w:val="000000" w:themeColor="text1"/>
        </w:rPr>
      </w:pPr>
      <w:r>
        <w:rPr>
          <w:color w:val="000000" w:themeColor="text1"/>
        </w:rPr>
        <w:t>・</w:t>
      </w:r>
      <w:r w:rsidRPr="00675155">
        <w:rPr>
          <w:color w:val="000000" w:themeColor="text1"/>
        </w:rPr>
        <w:t>本州との関係では神戸市への流出</w:t>
      </w:r>
      <w:r>
        <w:rPr>
          <w:color w:val="000000" w:themeColor="text1"/>
        </w:rPr>
        <w:t>傾向</w:t>
      </w:r>
      <w:r w:rsidRPr="00675155">
        <w:rPr>
          <w:color w:val="000000" w:themeColor="text1"/>
        </w:rPr>
        <w:t>が強い</w:t>
      </w:r>
      <w:r w:rsidRPr="00675155">
        <w:rPr>
          <w:rFonts w:hint="eastAsia"/>
          <w:color w:val="000000" w:themeColor="text1"/>
        </w:rPr>
        <w:t>。</w:t>
      </w:r>
      <w:r>
        <w:rPr>
          <w:rFonts w:hint="eastAsia"/>
          <w:color w:val="000000" w:themeColor="text1"/>
        </w:rPr>
        <w:t>このほか、他府県や明石市、姫路市などのへの通学も見られる。</w:t>
      </w:r>
    </w:p>
    <w:p w14:paraId="333E3C7A" w14:textId="230F262C" w:rsidR="00675155" w:rsidRDefault="00675155" w:rsidP="00675155">
      <w:pPr>
        <w:ind w:leftChars="200" w:left="664" w:hangingChars="100" w:hanging="221"/>
        <w:rPr>
          <w:color w:val="000000" w:themeColor="text1"/>
        </w:rPr>
      </w:pPr>
      <w:r>
        <w:rPr>
          <w:color w:val="000000" w:themeColor="text1"/>
        </w:rPr>
        <w:t>・本州に近い</w:t>
      </w:r>
      <w:r>
        <w:rPr>
          <w:rFonts w:hint="eastAsia"/>
          <w:color w:val="000000" w:themeColor="text1"/>
        </w:rPr>
        <w:t>淡路市は、神戸市や明石市、その他兵庫県内からの通学が多い。</w:t>
      </w:r>
    </w:p>
    <w:p w14:paraId="17381EB5" w14:textId="77777777" w:rsidR="00675155" w:rsidRDefault="00675155" w:rsidP="00A84131">
      <w:pPr>
        <w:rPr>
          <w:color w:val="000000" w:themeColor="text1"/>
        </w:rPr>
      </w:pPr>
    </w:p>
    <w:p w14:paraId="38C46A1F" w14:textId="4F5EAD7D" w:rsidR="00D800AF" w:rsidRDefault="00D800AF" w:rsidP="00DE77DB">
      <w:pPr>
        <w:rPr>
          <w:sz w:val="18"/>
          <w:szCs w:val="18"/>
        </w:rPr>
      </w:pPr>
      <w:r>
        <w:rPr>
          <w:sz w:val="18"/>
          <w:szCs w:val="18"/>
        </w:rPr>
        <w:br w:type="page"/>
      </w:r>
    </w:p>
    <w:p w14:paraId="4B294F07" w14:textId="793C85DC" w:rsidR="00D139B6" w:rsidRPr="00616790" w:rsidRDefault="00D139B6" w:rsidP="00D139B6">
      <w:pPr>
        <w:pStyle w:val="2"/>
        <w:spacing w:after="48"/>
        <w:rPr>
          <w:rFonts w:ascii="HGSｺﾞｼｯｸE" w:eastAsia="HGSｺﾞｼｯｸE" w:hAnsi="HGSｺﾞｼｯｸE"/>
        </w:rPr>
      </w:pPr>
      <w:bookmarkStart w:id="37" w:name="_Toc130485466"/>
      <w:r>
        <w:rPr>
          <w:rFonts w:ascii="HGSｺﾞｼｯｸE" w:eastAsia="HGSｺﾞｼｯｸE" w:hAnsi="HGSｺﾞｼｯｸE" w:hint="eastAsia"/>
        </w:rPr>
        <w:lastRenderedPageBreak/>
        <w:t>2</w:t>
      </w:r>
      <w:r w:rsidRPr="00616790">
        <w:rPr>
          <w:rFonts w:ascii="HGSｺﾞｼｯｸE" w:eastAsia="HGSｺﾞｼｯｸE" w:hAnsi="HGSｺﾞｼｯｸE"/>
        </w:rPr>
        <w:t>.</w:t>
      </w:r>
      <w:r>
        <w:rPr>
          <w:rFonts w:ascii="HGSｺﾞｼｯｸE" w:eastAsia="HGSｺﾞｼｯｸE" w:hAnsi="HGSｺﾞｼｯｸE" w:hint="eastAsia"/>
        </w:rPr>
        <w:t>2</w:t>
      </w:r>
      <w:r w:rsidRPr="00616790">
        <w:rPr>
          <w:rFonts w:ascii="HGSｺﾞｼｯｸE" w:eastAsia="HGSｺﾞｼｯｸE" w:hAnsi="HGSｺﾞｼｯｸE"/>
        </w:rPr>
        <w:t xml:space="preserve"> </w:t>
      </w:r>
      <w:r w:rsidRPr="00E954EE">
        <w:rPr>
          <w:rFonts w:ascii="HGSｺﾞｼｯｸE" w:eastAsia="HGSｺﾞｼｯｸE" w:hAnsi="HGSｺﾞｼｯｸE"/>
        </w:rPr>
        <w:t>明石～岩屋航路の現状</w:t>
      </w:r>
      <w:bookmarkEnd w:id="37"/>
    </w:p>
    <w:p w14:paraId="330A9D42" w14:textId="55E8BBC9" w:rsidR="00F34257" w:rsidRPr="009928B3" w:rsidRDefault="00F34257" w:rsidP="00F34257">
      <w:pPr>
        <w:pStyle w:val="2"/>
        <w:rPr>
          <w:rFonts w:ascii="HGSｺﾞｼｯｸE" w:eastAsia="HGSｺﾞｼｯｸE" w:hAnsi="HGSｺﾞｼｯｸE"/>
        </w:rPr>
      </w:pPr>
      <w:bookmarkStart w:id="38" w:name="_Toc130485467"/>
      <w:r>
        <w:rPr>
          <w:rFonts w:ascii="HGSｺﾞｼｯｸE" w:eastAsia="HGSｺﾞｼｯｸE" w:hAnsi="HGSｺﾞｼｯｸE" w:hint="eastAsia"/>
        </w:rPr>
        <w:t>（</w:t>
      </w:r>
      <w:r w:rsidR="00D139B6">
        <w:rPr>
          <w:rFonts w:ascii="HGSｺﾞｼｯｸE" w:eastAsia="HGSｺﾞｼｯｸE" w:hAnsi="HGSｺﾞｼｯｸE" w:hint="eastAsia"/>
        </w:rPr>
        <w:t>1</w:t>
      </w:r>
      <w:r>
        <w:rPr>
          <w:rFonts w:ascii="HGSｺﾞｼｯｸE" w:eastAsia="HGSｺﾞｼｯｸE" w:hAnsi="HGSｺﾞｼｯｸE" w:hint="eastAsia"/>
        </w:rPr>
        <w:t>）</w:t>
      </w:r>
      <w:r w:rsidR="00A3158E">
        <w:rPr>
          <w:rFonts w:ascii="HGSｺﾞｼｯｸE" w:eastAsia="HGSｺﾞｼｯｸE" w:hAnsi="HGSｺﾞｼｯｸE" w:hint="eastAsia"/>
        </w:rPr>
        <w:t>明石～岩屋</w:t>
      </w:r>
      <w:r w:rsidRPr="009928B3">
        <w:rPr>
          <w:rFonts w:ascii="HGSｺﾞｼｯｸE" w:eastAsia="HGSｺﾞｼｯｸE" w:hAnsi="HGSｺﾞｼｯｸE"/>
        </w:rPr>
        <w:t>航路の現状</w:t>
      </w:r>
      <w:bookmarkEnd w:id="38"/>
    </w:p>
    <w:p w14:paraId="6C455AD6" w14:textId="34A6D62F" w:rsidR="00132F59" w:rsidRPr="001D3307" w:rsidRDefault="00132F59" w:rsidP="009928B3">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①</w:t>
      </w:r>
      <w:r w:rsidR="009928B3" w:rsidRPr="001D3307">
        <w:rPr>
          <w:rFonts w:ascii="BIZ UDPゴシック" w:eastAsia="BIZ UDPゴシック" w:hAnsi="BIZ UDPゴシック" w:hint="eastAsia"/>
        </w:rPr>
        <w:t xml:space="preserve"> </w:t>
      </w:r>
      <w:r w:rsidRPr="001D3307">
        <w:rPr>
          <w:rFonts w:ascii="BIZ UDPゴシック" w:eastAsia="BIZ UDPゴシック" w:hAnsi="BIZ UDPゴシック" w:hint="eastAsia"/>
        </w:rPr>
        <w:t>運航区間</w:t>
      </w:r>
      <w:r w:rsidR="00BD5B1D" w:rsidRPr="001D3307">
        <w:rPr>
          <w:rFonts w:ascii="BIZ UDPゴシック" w:eastAsia="BIZ UDPゴシック" w:hAnsi="BIZ UDPゴシック" w:hint="eastAsia"/>
        </w:rPr>
        <w:t>・ダイヤ・運賃</w:t>
      </w:r>
    </w:p>
    <w:p w14:paraId="278DAD04" w14:textId="64D5D8CC" w:rsidR="00957F6E" w:rsidRDefault="00A3158E" w:rsidP="00957F6E">
      <w:pPr>
        <w:ind w:leftChars="200" w:left="443" w:firstLineChars="100" w:firstLine="221"/>
        <w:rPr>
          <w:color w:val="000000" w:themeColor="text1"/>
        </w:rPr>
      </w:pPr>
      <w:r>
        <w:rPr>
          <w:rFonts w:hint="eastAsia"/>
          <w:color w:val="000000" w:themeColor="text1"/>
        </w:rPr>
        <w:t>明石～岩屋航路</w:t>
      </w:r>
      <w:r w:rsidR="00F3488E" w:rsidRPr="00957F6E">
        <w:rPr>
          <w:rFonts w:hint="eastAsia"/>
          <w:color w:val="000000" w:themeColor="text1"/>
        </w:rPr>
        <w:t>は</w:t>
      </w:r>
      <w:r>
        <w:rPr>
          <w:rFonts w:hint="eastAsia"/>
          <w:color w:val="000000" w:themeColor="text1"/>
        </w:rPr>
        <w:t>、</w:t>
      </w:r>
      <w:r w:rsidR="00CF6DA3" w:rsidRPr="00CF6DA3">
        <w:rPr>
          <w:rFonts w:hint="eastAsia"/>
          <w:color w:val="000000" w:themeColor="text1"/>
        </w:rPr>
        <w:t>淡路ジェノバライン</w:t>
      </w:r>
      <w:r w:rsidR="00CF6DA3">
        <w:rPr>
          <w:rFonts w:hint="eastAsia"/>
          <w:color w:val="000000" w:themeColor="text1"/>
        </w:rPr>
        <w:t>が</w:t>
      </w:r>
      <w:r w:rsidR="00CF6DA3" w:rsidRPr="00CF6DA3">
        <w:rPr>
          <w:rFonts w:hint="eastAsia"/>
          <w:color w:val="000000" w:themeColor="text1"/>
        </w:rPr>
        <w:t>明石港と岩屋港を約</w:t>
      </w:r>
      <w:r w:rsidR="00CF6DA3" w:rsidRPr="00CF6DA3">
        <w:rPr>
          <w:color w:val="000000" w:themeColor="text1"/>
        </w:rPr>
        <w:t>13分で連絡している。</w:t>
      </w:r>
      <w:r w:rsidRPr="008619A5">
        <w:rPr>
          <w:rFonts w:hint="eastAsia"/>
          <w:color w:val="000000" w:themeColor="text1"/>
        </w:rPr>
        <w:t>平日</w:t>
      </w:r>
      <w:r w:rsidR="008619A5">
        <w:rPr>
          <w:rFonts w:hint="eastAsia"/>
          <w:color w:val="000000" w:themeColor="text1"/>
        </w:rPr>
        <w:t>は28</w:t>
      </w:r>
      <w:r w:rsidR="00F3488E" w:rsidRPr="008619A5">
        <w:rPr>
          <w:color w:val="000000" w:themeColor="text1"/>
        </w:rPr>
        <w:t>往復</w:t>
      </w:r>
      <w:r w:rsidR="008619A5">
        <w:rPr>
          <w:rFonts w:hint="eastAsia"/>
          <w:color w:val="000000" w:themeColor="text1"/>
        </w:rPr>
        <w:t>、土曜・</w:t>
      </w:r>
      <w:r w:rsidR="00F3488E" w:rsidRPr="008619A5">
        <w:rPr>
          <w:rFonts w:hint="eastAsia"/>
          <w:color w:val="000000" w:themeColor="text1"/>
        </w:rPr>
        <w:t>日曜</w:t>
      </w:r>
      <w:r w:rsidR="008619A5">
        <w:rPr>
          <w:rFonts w:hint="eastAsia"/>
          <w:color w:val="000000" w:themeColor="text1"/>
        </w:rPr>
        <w:t>・祝祭日</w:t>
      </w:r>
      <w:r w:rsidR="00F3488E" w:rsidRPr="008619A5">
        <w:rPr>
          <w:rFonts w:hint="eastAsia"/>
          <w:color w:val="000000" w:themeColor="text1"/>
        </w:rPr>
        <w:t>は</w:t>
      </w:r>
      <w:r w:rsidR="008619A5">
        <w:rPr>
          <w:rFonts w:hint="eastAsia"/>
          <w:color w:val="000000" w:themeColor="text1"/>
        </w:rPr>
        <w:t>21</w:t>
      </w:r>
      <w:r w:rsidR="00F3488E" w:rsidRPr="008619A5">
        <w:rPr>
          <w:color w:val="000000" w:themeColor="text1"/>
        </w:rPr>
        <w:t>往復</w:t>
      </w:r>
      <w:r w:rsidR="008619A5">
        <w:rPr>
          <w:rFonts w:hint="eastAsia"/>
          <w:color w:val="000000" w:themeColor="text1"/>
        </w:rPr>
        <w:t>の</w:t>
      </w:r>
      <w:r w:rsidR="00F3488E" w:rsidRPr="008619A5">
        <w:rPr>
          <w:color w:val="000000" w:themeColor="text1"/>
        </w:rPr>
        <w:t>運航</w:t>
      </w:r>
      <w:r w:rsidR="008619A5">
        <w:rPr>
          <w:rFonts w:hint="eastAsia"/>
          <w:color w:val="000000" w:themeColor="text1"/>
        </w:rPr>
        <w:t>となっている</w:t>
      </w:r>
      <w:r w:rsidR="00132F59" w:rsidRPr="0081624E">
        <w:rPr>
          <w:color w:val="000000" w:themeColor="text1"/>
        </w:rPr>
        <w:t>。</w:t>
      </w:r>
    </w:p>
    <w:p w14:paraId="7AEAF46E" w14:textId="7DB836E8" w:rsidR="008619A5" w:rsidRDefault="001622AC" w:rsidP="001622AC">
      <w:pPr>
        <w:ind w:leftChars="200" w:left="443" w:firstLineChars="100" w:firstLine="221"/>
        <w:rPr>
          <w:color w:val="000000" w:themeColor="text1"/>
        </w:rPr>
      </w:pPr>
      <w:r>
        <w:rPr>
          <w:rFonts w:hint="eastAsia"/>
          <w:color w:val="000000" w:themeColor="text1"/>
        </w:rPr>
        <w:t>運賃は</w:t>
      </w:r>
      <w:r w:rsidRPr="007B74E1">
        <w:rPr>
          <w:rFonts w:hint="eastAsia"/>
          <w:color w:val="000000" w:themeColor="text1"/>
        </w:rPr>
        <w:t>、</w:t>
      </w:r>
      <w:r w:rsidR="007B74E1">
        <w:rPr>
          <w:rFonts w:hint="eastAsia"/>
          <w:color w:val="000000" w:themeColor="text1"/>
        </w:rPr>
        <w:t>令和4年9月1日より、</w:t>
      </w:r>
      <w:r w:rsidRPr="007B74E1">
        <w:rPr>
          <w:rFonts w:hint="eastAsia"/>
          <w:color w:val="000000" w:themeColor="text1"/>
        </w:rPr>
        <w:t>大人</w:t>
      </w:r>
      <w:r w:rsidRPr="007B74E1">
        <w:rPr>
          <w:color w:val="000000" w:themeColor="text1"/>
        </w:rPr>
        <w:t>5</w:t>
      </w:r>
      <w:r w:rsidR="007B74E1">
        <w:rPr>
          <w:rFonts w:hint="eastAsia"/>
          <w:color w:val="000000" w:themeColor="text1"/>
        </w:rPr>
        <w:t>5</w:t>
      </w:r>
      <w:r w:rsidRPr="007B74E1">
        <w:rPr>
          <w:color w:val="000000" w:themeColor="text1"/>
        </w:rPr>
        <w:t>0</w:t>
      </w:r>
      <w:r w:rsidRPr="007B74E1">
        <w:rPr>
          <w:rFonts w:hint="eastAsia"/>
          <w:color w:val="000000" w:themeColor="text1"/>
        </w:rPr>
        <w:t>円、小人</w:t>
      </w:r>
      <w:r w:rsidRPr="007B74E1">
        <w:rPr>
          <w:color w:val="000000" w:themeColor="text1"/>
        </w:rPr>
        <w:t>2</w:t>
      </w:r>
      <w:r w:rsidR="007B74E1">
        <w:rPr>
          <w:rFonts w:hint="eastAsia"/>
          <w:color w:val="000000" w:themeColor="text1"/>
        </w:rPr>
        <w:t>8</w:t>
      </w:r>
      <w:r w:rsidRPr="007B74E1">
        <w:rPr>
          <w:color w:val="000000" w:themeColor="text1"/>
        </w:rPr>
        <w:t>0</w:t>
      </w:r>
      <w:r w:rsidRPr="007B74E1">
        <w:rPr>
          <w:rFonts w:hint="eastAsia"/>
          <w:color w:val="000000" w:themeColor="text1"/>
        </w:rPr>
        <w:t>円</w:t>
      </w:r>
      <w:r w:rsidR="007B74E1">
        <w:rPr>
          <w:rFonts w:hint="eastAsia"/>
          <w:color w:val="000000" w:themeColor="text1"/>
        </w:rPr>
        <w:t>とな</w:t>
      </w:r>
      <w:r w:rsidR="00D2262E">
        <w:rPr>
          <w:rFonts w:hint="eastAsia"/>
          <w:color w:val="000000" w:themeColor="text1"/>
        </w:rPr>
        <w:t>ってい</w:t>
      </w:r>
      <w:r w:rsidR="007B74E1">
        <w:rPr>
          <w:rFonts w:hint="eastAsia"/>
          <w:color w:val="000000" w:themeColor="text1"/>
        </w:rPr>
        <w:t>る</w:t>
      </w:r>
      <w:r>
        <w:rPr>
          <w:rFonts w:hint="eastAsia"/>
          <w:color w:val="000000" w:themeColor="text1"/>
        </w:rPr>
        <w:t>。また、</w:t>
      </w:r>
      <w:r w:rsidRPr="001622AC">
        <w:rPr>
          <w:rFonts w:hint="eastAsia"/>
          <w:color w:val="000000" w:themeColor="text1"/>
        </w:rPr>
        <w:t>まりん</w:t>
      </w:r>
      <w:r w:rsidR="00AD3A24">
        <w:rPr>
          <w:rFonts w:hint="eastAsia"/>
          <w:color w:val="000000" w:themeColor="text1"/>
        </w:rPr>
        <w:t>・</w:t>
      </w:r>
      <w:r w:rsidRPr="001622AC">
        <w:rPr>
          <w:rFonts w:hint="eastAsia"/>
          <w:color w:val="000000" w:themeColor="text1"/>
        </w:rPr>
        <w:t>あわじ</w:t>
      </w:r>
      <w:r>
        <w:rPr>
          <w:rFonts w:hint="eastAsia"/>
          <w:color w:val="000000" w:themeColor="text1"/>
        </w:rPr>
        <w:t>のみ</w:t>
      </w:r>
      <w:r>
        <w:t>125cc以下バイク</w:t>
      </w:r>
      <w:r>
        <w:rPr>
          <w:rFonts w:hint="eastAsia"/>
        </w:rPr>
        <w:t>の運搬が可能で、</w:t>
      </w:r>
      <w:r w:rsidRPr="007B74E1">
        <w:rPr>
          <w:rFonts w:hint="eastAsia"/>
        </w:rPr>
        <w:t>その料金は、</w:t>
      </w:r>
      <w:r w:rsidRPr="007B74E1">
        <w:rPr>
          <w:rFonts w:hint="eastAsia"/>
          <w:color w:val="000000" w:themeColor="text1"/>
        </w:rPr>
        <w:t>小型自動二輪</w:t>
      </w:r>
      <w:r w:rsidR="007B74E1">
        <w:rPr>
          <w:rFonts w:hint="eastAsia"/>
          <w:color w:val="000000" w:themeColor="text1"/>
        </w:rPr>
        <w:t>500</w:t>
      </w:r>
      <w:r w:rsidRPr="007B74E1">
        <w:rPr>
          <w:rFonts w:hint="eastAsia"/>
          <w:color w:val="000000" w:themeColor="text1"/>
        </w:rPr>
        <w:t>円、自転車</w:t>
      </w:r>
      <w:r w:rsidR="007B74E1">
        <w:rPr>
          <w:rFonts w:hint="eastAsia"/>
          <w:color w:val="000000" w:themeColor="text1"/>
        </w:rPr>
        <w:t>260</w:t>
      </w:r>
      <w:r w:rsidRPr="007B74E1">
        <w:rPr>
          <w:rFonts w:hint="eastAsia"/>
          <w:color w:val="000000" w:themeColor="text1"/>
        </w:rPr>
        <w:t>円とな</w:t>
      </w:r>
      <w:r w:rsidR="00D2262E">
        <w:rPr>
          <w:rFonts w:hint="eastAsia"/>
          <w:color w:val="000000" w:themeColor="text1"/>
        </w:rPr>
        <w:t>ってい</w:t>
      </w:r>
      <w:r>
        <w:rPr>
          <w:rFonts w:hint="eastAsia"/>
          <w:color w:val="000000" w:themeColor="text1"/>
        </w:rPr>
        <w:t>る。</w:t>
      </w:r>
    </w:p>
    <w:p w14:paraId="746E9749" w14:textId="6D621CBD" w:rsidR="001622AC" w:rsidRDefault="001336C5" w:rsidP="001622AC">
      <w:pPr>
        <w:ind w:leftChars="200" w:left="443" w:firstLineChars="100" w:firstLine="221"/>
        <w:rPr>
          <w:color w:val="000000" w:themeColor="text1"/>
        </w:rPr>
      </w:pPr>
      <w:r>
        <w:rPr>
          <w:rFonts w:hint="eastAsia"/>
          <w:color w:val="000000" w:themeColor="text1"/>
        </w:rPr>
        <w:t>また、企画切符として、</w:t>
      </w:r>
      <w:r w:rsidRPr="00CF6DA3">
        <w:rPr>
          <w:rFonts w:hint="eastAsia"/>
          <w:color w:val="000000" w:themeColor="text1"/>
        </w:rPr>
        <w:t>淡路ジェノバライン</w:t>
      </w:r>
      <w:r>
        <w:rPr>
          <w:rFonts w:hint="eastAsia"/>
          <w:color w:val="000000" w:themeColor="text1"/>
        </w:rPr>
        <w:t>と「あ</w:t>
      </w:r>
      <w:r w:rsidRPr="001336C5">
        <w:rPr>
          <w:rFonts w:hint="eastAsia"/>
          <w:color w:val="000000" w:themeColor="text1"/>
        </w:rPr>
        <w:t>わ神あわ姫バス</w:t>
      </w:r>
      <w:r>
        <w:rPr>
          <w:rFonts w:hint="eastAsia"/>
          <w:color w:val="000000" w:themeColor="text1"/>
        </w:rPr>
        <w:t>」の</w:t>
      </w:r>
      <w:r w:rsidRPr="001336C5">
        <w:rPr>
          <w:rFonts w:hint="eastAsia"/>
          <w:color w:val="000000" w:themeColor="text1"/>
        </w:rPr>
        <w:t>１日乗り放題セット乗車券</w:t>
      </w:r>
      <w:r>
        <w:rPr>
          <w:rFonts w:hint="eastAsia"/>
          <w:color w:val="000000" w:themeColor="text1"/>
        </w:rPr>
        <w:t>が</w:t>
      </w:r>
      <w:r w:rsidRPr="001336C5">
        <w:rPr>
          <w:color w:val="000000" w:themeColor="text1"/>
        </w:rPr>
        <w:t>発売</w:t>
      </w:r>
      <w:r>
        <w:rPr>
          <w:rFonts w:hint="eastAsia"/>
          <w:color w:val="000000" w:themeColor="text1"/>
        </w:rPr>
        <w:t>されている。</w:t>
      </w:r>
    </w:p>
    <w:p w14:paraId="63F9D0CC" w14:textId="77777777" w:rsidR="001336C5" w:rsidRDefault="001336C5" w:rsidP="00A84131">
      <w:pPr>
        <w:rPr>
          <w:color w:val="000000" w:themeColor="text1"/>
        </w:rPr>
      </w:pPr>
    </w:p>
    <w:p w14:paraId="28458678" w14:textId="6B29D048" w:rsidR="00B7364A" w:rsidRPr="00EC0327" w:rsidRDefault="004D30F7" w:rsidP="00B7364A">
      <w:pPr>
        <w:widowControl/>
        <w:jc w:val="center"/>
        <w:rPr>
          <w:rFonts w:ascii="BIZ UDPゴシック" w:eastAsia="BIZ UDPゴシック" w:hAnsi="BIZ UDPゴシック"/>
        </w:rPr>
      </w:pPr>
      <w:r>
        <w:rPr>
          <w:rFonts w:ascii="BIZ UDPゴシック" w:eastAsia="BIZ UDPゴシック" w:hAnsi="BIZ UDPゴシック" w:hint="eastAsia"/>
        </w:rPr>
        <w:t xml:space="preserve">表2-2　</w:t>
      </w:r>
      <w:r w:rsidR="00B7364A" w:rsidRPr="00EC0327">
        <w:rPr>
          <w:rFonts w:ascii="BIZ UDPゴシック" w:eastAsia="BIZ UDPゴシック" w:hAnsi="BIZ UDPゴシック"/>
        </w:rPr>
        <w:t xml:space="preserve">明石～岩屋　</w:t>
      </w:r>
      <w:r w:rsidR="00B7364A" w:rsidRPr="00EC0327">
        <w:rPr>
          <w:rFonts w:ascii="BIZ UDPゴシック" w:eastAsia="BIZ UDPゴシック" w:hAnsi="BIZ UDPゴシック" w:hint="eastAsia"/>
        </w:rPr>
        <w:t>ダイヤ</w:t>
      </w:r>
      <w:r w:rsidR="00951332" w:rsidRPr="00EC0327">
        <w:rPr>
          <w:rFonts w:ascii="BIZ UDPゴシック" w:eastAsia="BIZ UDPゴシック" w:hAnsi="BIZ UDPゴシック"/>
        </w:rPr>
        <w:t>（</w:t>
      </w:r>
      <w:r w:rsidR="00B7364A" w:rsidRPr="00EC0327">
        <w:rPr>
          <w:rFonts w:ascii="BIZ UDPゴシック" w:eastAsia="BIZ UDPゴシック" w:hAnsi="BIZ UDPゴシック"/>
        </w:rPr>
        <w:t>R2.6.1より</w:t>
      </w:r>
      <w:r w:rsidR="00951332" w:rsidRPr="00EC0327">
        <w:rPr>
          <w:rFonts w:ascii="BIZ UDPゴシック" w:eastAsia="BIZ UDPゴシック" w:hAnsi="BIZ UDPゴシック"/>
        </w:rPr>
        <w:t>）</w:t>
      </w:r>
    </w:p>
    <w:tbl>
      <w:tblPr>
        <w:tblStyle w:val="af0"/>
        <w:tblW w:w="0" w:type="auto"/>
        <w:jc w:val="center"/>
        <w:tblLayout w:type="fixed"/>
        <w:tblCellMar>
          <w:left w:w="28" w:type="dxa"/>
          <w:right w:w="28" w:type="dxa"/>
        </w:tblCellMar>
        <w:tblLook w:val="04A0" w:firstRow="1" w:lastRow="0" w:firstColumn="1" w:lastColumn="0" w:noHBand="0" w:noVBand="1"/>
      </w:tblPr>
      <w:tblGrid>
        <w:gridCol w:w="510"/>
        <w:gridCol w:w="1701"/>
        <w:gridCol w:w="1701"/>
        <w:gridCol w:w="113"/>
        <w:gridCol w:w="510"/>
        <w:gridCol w:w="1701"/>
        <w:gridCol w:w="1701"/>
      </w:tblGrid>
      <w:tr w:rsidR="00D72AD3" w:rsidRPr="00CF6DA3" w14:paraId="113287B9" w14:textId="6C2E1EEF" w:rsidTr="00B7364A">
        <w:trPr>
          <w:trHeight w:val="284"/>
          <w:jc w:val="center"/>
        </w:trPr>
        <w:tc>
          <w:tcPr>
            <w:tcW w:w="3912" w:type="dxa"/>
            <w:gridSpan w:val="3"/>
            <w:tcBorders>
              <w:top w:val="nil"/>
              <w:left w:val="nil"/>
              <w:right w:val="nil"/>
            </w:tcBorders>
            <w:vAlign w:val="center"/>
          </w:tcPr>
          <w:p w14:paraId="2921CFED" w14:textId="3194B045" w:rsidR="00D72AD3" w:rsidRPr="00CF6DA3" w:rsidRDefault="00D72AD3" w:rsidP="00B7364A">
            <w:pPr>
              <w:spacing w:line="240" w:lineRule="exact"/>
              <w:jc w:val="left"/>
              <w:rPr>
                <w:rFonts w:ascii="BIZ UDPゴシック" w:eastAsia="BIZ UDPゴシック" w:hAnsi="BIZ UDPゴシック"/>
              </w:rPr>
            </w:pPr>
            <w:r w:rsidRPr="00CF6DA3">
              <w:rPr>
                <w:rFonts w:ascii="BIZ UDPゴシック" w:eastAsia="BIZ UDPゴシック" w:hAnsi="BIZ UDPゴシック"/>
              </w:rPr>
              <w:t xml:space="preserve">月曜～金曜 </w:t>
            </w:r>
            <w:r w:rsidR="00B7364A" w:rsidRPr="00CF6DA3">
              <w:rPr>
                <w:rFonts w:ascii="BIZ UDPゴシック" w:eastAsia="BIZ UDPゴシック" w:hAnsi="BIZ UDPゴシック"/>
              </w:rPr>
              <w:t>平日</w:t>
            </w:r>
          </w:p>
        </w:tc>
        <w:tc>
          <w:tcPr>
            <w:tcW w:w="113" w:type="dxa"/>
            <w:tcBorders>
              <w:top w:val="nil"/>
              <w:left w:val="nil"/>
              <w:bottom w:val="nil"/>
              <w:right w:val="nil"/>
            </w:tcBorders>
            <w:vAlign w:val="center"/>
          </w:tcPr>
          <w:p w14:paraId="1ACDF962" w14:textId="77777777" w:rsidR="00D72AD3" w:rsidRPr="00CF6DA3" w:rsidRDefault="00D72AD3" w:rsidP="00B7364A">
            <w:pPr>
              <w:spacing w:line="240" w:lineRule="exact"/>
              <w:jc w:val="left"/>
              <w:rPr>
                <w:rFonts w:ascii="BIZ UDPゴシック" w:eastAsia="BIZ UDPゴシック" w:hAnsi="BIZ UDPゴシック"/>
              </w:rPr>
            </w:pPr>
          </w:p>
        </w:tc>
        <w:tc>
          <w:tcPr>
            <w:tcW w:w="3912" w:type="dxa"/>
            <w:gridSpan w:val="3"/>
            <w:tcBorders>
              <w:top w:val="nil"/>
              <w:left w:val="nil"/>
              <w:right w:val="nil"/>
            </w:tcBorders>
            <w:vAlign w:val="center"/>
          </w:tcPr>
          <w:p w14:paraId="1763AF99" w14:textId="3B4010A8" w:rsidR="00D72AD3" w:rsidRPr="00CF6DA3" w:rsidRDefault="00D72AD3" w:rsidP="00B7364A">
            <w:pPr>
              <w:spacing w:line="240" w:lineRule="exact"/>
              <w:jc w:val="left"/>
              <w:rPr>
                <w:rFonts w:ascii="BIZ UDPゴシック" w:eastAsia="BIZ UDPゴシック" w:hAnsi="BIZ UDPゴシック"/>
              </w:rPr>
            </w:pPr>
            <w:r w:rsidRPr="00CF6DA3">
              <w:rPr>
                <w:rFonts w:ascii="BIZ UDPゴシック" w:eastAsia="BIZ UDPゴシック" w:hAnsi="BIZ UDPゴシック"/>
                <w:color w:val="FF0000"/>
              </w:rPr>
              <w:t>土曜・日曜・祝祭日</w:t>
            </w:r>
          </w:p>
        </w:tc>
      </w:tr>
      <w:tr w:rsidR="00B7364A" w:rsidRPr="00CF6DA3" w14:paraId="6AF0199F" w14:textId="66544F2E" w:rsidTr="00B7364A">
        <w:trPr>
          <w:jc w:val="center"/>
        </w:trPr>
        <w:tc>
          <w:tcPr>
            <w:tcW w:w="510" w:type="dxa"/>
            <w:vAlign w:val="center"/>
          </w:tcPr>
          <w:p w14:paraId="50852BE6" w14:textId="58318763" w:rsidR="00F3626C" w:rsidRPr="00CF6DA3" w:rsidRDefault="00F3626C" w:rsidP="00F3626C">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時刻</w:t>
            </w:r>
          </w:p>
        </w:tc>
        <w:tc>
          <w:tcPr>
            <w:tcW w:w="1701" w:type="dxa"/>
            <w:vAlign w:val="center"/>
          </w:tcPr>
          <w:p w14:paraId="1FF20347" w14:textId="2ED70A1C" w:rsidR="00F3626C" w:rsidRPr="00CF6DA3" w:rsidRDefault="00F3626C" w:rsidP="00951332">
            <w:pPr>
              <w:spacing w:line="240" w:lineRule="exact"/>
              <w:jc w:val="right"/>
              <w:rPr>
                <w:rFonts w:ascii="BIZ UDPゴシック" w:eastAsia="BIZ UDPゴシック" w:hAnsi="BIZ UDPゴシック"/>
              </w:rPr>
            </w:pPr>
            <w:r w:rsidRPr="00CF6DA3">
              <w:rPr>
                <w:rFonts w:ascii="BIZ UDPゴシック" w:eastAsia="BIZ UDPゴシック" w:hAnsi="BIZ UDPゴシック"/>
              </w:rPr>
              <w:t>岩屋→明石</w:t>
            </w:r>
            <w:r w:rsidR="00D72AD3" w:rsidRPr="00CF6DA3">
              <w:rPr>
                <w:rFonts w:ascii="BIZ UDPゴシック" w:eastAsia="BIZ UDPゴシック" w:hAnsi="BIZ UDPゴシック"/>
              </w:rPr>
              <w:t xml:space="preserve"> </w:t>
            </w:r>
            <w:r w:rsidRPr="00CF6DA3">
              <w:rPr>
                <w:rFonts w:ascii="BIZ UDPゴシック" w:eastAsia="BIZ UDPゴシック" w:hAnsi="BIZ UDPゴシック"/>
              </w:rPr>
              <w:t>(分)</w:t>
            </w:r>
          </w:p>
        </w:tc>
        <w:tc>
          <w:tcPr>
            <w:tcW w:w="1701" w:type="dxa"/>
            <w:vAlign w:val="center"/>
          </w:tcPr>
          <w:p w14:paraId="227483C6" w14:textId="0AAB96B6" w:rsidR="00F3626C" w:rsidRPr="00CF6DA3" w:rsidRDefault="00F3626C" w:rsidP="00951332">
            <w:pPr>
              <w:spacing w:line="240" w:lineRule="exact"/>
              <w:jc w:val="right"/>
              <w:rPr>
                <w:rFonts w:ascii="BIZ UDPゴシック" w:eastAsia="BIZ UDPゴシック" w:hAnsi="BIZ UDPゴシック"/>
              </w:rPr>
            </w:pPr>
            <w:r w:rsidRPr="00CF6DA3">
              <w:rPr>
                <w:rFonts w:ascii="BIZ UDPゴシック" w:eastAsia="BIZ UDPゴシック" w:hAnsi="BIZ UDPゴシック"/>
              </w:rPr>
              <w:t>明石→岩屋</w:t>
            </w:r>
            <w:r w:rsidR="00D72AD3" w:rsidRPr="00CF6DA3">
              <w:rPr>
                <w:rFonts w:ascii="BIZ UDPゴシック" w:eastAsia="BIZ UDPゴシック" w:hAnsi="BIZ UDPゴシック"/>
              </w:rPr>
              <w:t xml:space="preserve"> </w:t>
            </w:r>
            <w:r w:rsidRPr="00CF6DA3">
              <w:rPr>
                <w:rFonts w:ascii="BIZ UDPゴシック" w:eastAsia="BIZ UDPゴシック" w:hAnsi="BIZ UDPゴシック"/>
              </w:rPr>
              <w:t>(分)</w:t>
            </w:r>
          </w:p>
        </w:tc>
        <w:tc>
          <w:tcPr>
            <w:tcW w:w="113" w:type="dxa"/>
            <w:tcBorders>
              <w:top w:val="nil"/>
              <w:bottom w:val="nil"/>
            </w:tcBorders>
            <w:vAlign w:val="center"/>
          </w:tcPr>
          <w:p w14:paraId="6D07F1F9" w14:textId="61D902B3" w:rsidR="00F3626C" w:rsidRPr="00CF6DA3" w:rsidRDefault="00F3626C" w:rsidP="00F3626C">
            <w:pPr>
              <w:spacing w:line="240" w:lineRule="exact"/>
              <w:jc w:val="center"/>
              <w:rPr>
                <w:rFonts w:ascii="BIZ UDPゴシック" w:eastAsia="BIZ UDPゴシック" w:hAnsi="BIZ UDPゴシック"/>
              </w:rPr>
            </w:pPr>
          </w:p>
        </w:tc>
        <w:tc>
          <w:tcPr>
            <w:tcW w:w="510" w:type="dxa"/>
            <w:vAlign w:val="center"/>
          </w:tcPr>
          <w:p w14:paraId="4B6E864E" w14:textId="6AE4F7EB" w:rsidR="00F3626C" w:rsidRPr="00CF6DA3" w:rsidRDefault="00F3626C"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時刻</w:t>
            </w:r>
          </w:p>
        </w:tc>
        <w:tc>
          <w:tcPr>
            <w:tcW w:w="1701" w:type="dxa"/>
            <w:vAlign w:val="center"/>
          </w:tcPr>
          <w:p w14:paraId="6A233C12" w14:textId="73C182FB" w:rsidR="00F3626C" w:rsidRPr="00CF6DA3" w:rsidRDefault="00F3626C" w:rsidP="00951332">
            <w:pPr>
              <w:spacing w:line="240" w:lineRule="exact"/>
              <w:jc w:val="right"/>
              <w:rPr>
                <w:rFonts w:ascii="BIZ UDPゴシック" w:eastAsia="BIZ UDPゴシック" w:hAnsi="BIZ UDPゴシック"/>
              </w:rPr>
            </w:pPr>
            <w:r w:rsidRPr="00CF6DA3">
              <w:rPr>
                <w:rFonts w:ascii="BIZ UDPゴシック" w:eastAsia="BIZ UDPゴシック" w:hAnsi="BIZ UDPゴシック"/>
              </w:rPr>
              <w:t>岩屋→明石</w:t>
            </w:r>
            <w:r w:rsidR="00D72AD3" w:rsidRPr="00CF6DA3">
              <w:rPr>
                <w:rFonts w:ascii="BIZ UDPゴシック" w:eastAsia="BIZ UDPゴシック" w:hAnsi="BIZ UDPゴシック"/>
              </w:rPr>
              <w:t xml:space="preserve"> </w:t>
            </w:r>
            <w:r w:rsidRPr="00CF6DA3">
              <w:rPr>
                <w:rFonts w:ascii="BIZ UDPゴシック" w:eastAsia="BIZ UDPゴシック" w:hAnsi="BIZ UDPゴシック"/>
              </w:rPr>
              <w:t>(分)</w:t>
            </w:r>
          </w:p>
        </w:tc>
        <w:tc>
          <w:tcPr>
            <w:tcW w:w="1701" w:type="dxa"/>
            <w:vAlign w:val="center"/>
          </w:tcPr>
          <w:p w14:paraId="64C4614B" w14:textId="21AD1503" w:rsidR="00F3626C" w:rsidRPr="00CF6DA3" w:rsidRDefault="00F3626C" w:rsidP="00951332">
            <w:pPr>
              <w:spacing w:line="240" w:lineRule="exact"/>
              <w:jc w:val="right"/>
              <w:rPr>
                <w:rFonts w:ascii="BIZ UDPゴシック" w:eastAsia="BIZ UDPゴシック" w:hAnsi="BIZ UDPゴシック"/>
              </w:rPr>
            </w:pPr>
            <w:r w:rsidRPr="00CF6DA3">
              <w:rPr>
                <w:rFonts w:ascii="BIZ UDPゴシック" w:eastAsia="BIZ UDPゴシック" w:hAnsi="BIZ UDPゴシック"/>
              </w:rPr>
              <w:t>明石→岩屋</w:t>
            </w:r>
            <w:r w:rsidR="00D72AD3" w:rsidRPr="00CF6DA3">
              <w:rPr>
                <w:rFonts w:ascii="BIZ UDPゴシック" w:eastAsia="BIZ UDPゴシック" w:hAnsi="BIZ UDPゴシック"/>
              </w:rPr>
              <w:t xml:space="preserve"> </w:t>
            </w:r>
            <w:r w:rsidRPr="00CF6DA3">
              <w:rPr>
                <w:rFonts w:ascii="BIZ UDPゴシック" w:eastAsia="BIZ UDPゴシック" w:hAnsi="BIZ UDPゴシック"/>
              </w:rPr>
              <w:t>(分)</w:t>
            </w:r>
          </w:p>
        </w:tc>
      </w:tr>
      <w:tr w:rsidR="00D72AD3" w:rsidRPr="00CF6DA3" w14:paraId="69A5B840" w14:textId="5CD56385" w:rsidTr="00B7364A">
        <w:trPr>
          <w:jc w:val="center"/>
        </w:trPr>
        <w:tc>
          <w:tcPr>
            <w:tcW w:w="510" w:type="dxa"/>
            <w:vAlign w:val="center"/>
          </w:tcPr>
          <w:p w14:paraId="5A8D88C4" w14:textId="5E3C507E"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5</w:t>
            </w:r>
          </w:p>
        </w:tc>
        <w:tc>
          <w:tcPr>
            <w:tcW w:w="1701" w:type="dxa"/>
            <w:vAlign w:val="center"/>
          </w:tcPr>
          <w:p w14:paraId="02C4A8C4" w14:textId="519B9703" w:rsidR="00D72AD3" w:rsidRPr="00CF6DA3" w:rsidRDefault="00D72AD3" w:rsidP="00D72AD3">
            <w:pPr>
              <w:spacing w:line="240" w:lineRule="exact"/>
              <w:rPr>
                <w:rFonts w:ascii="BIZ UDPゴシック" w:eastAsia="BIZ UDPゴシック" w:hAnsi="BIZ UDPゴシック"/>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4D8B0759" w14:textId="0A2E0572" w:rsidR="00D72AD3" w:rsidRPr="00CF6DA3" w:rsidRDefault="00D72AD3" w:rsidP="00D72AD3">
            <w:pPr>
              <w:spacing w:line="240" w:lineRule="exact"/>
              <w:rPr>
                <w:rFonts w:ascii="BIZ UDPゴシック" w:eastAsia="BIZ UDPゴシック" w:hAnsi="BIZ UDPゴシック"/>
              </w:rPr>
            </w:pPr>
            <w:r w:rsidRPr="00DB33E5">
              <w:rPr>
                <w:rFonts w:ascii="BIZ UDPゴシック" w:eastAsia="BIZ UDPゴシック" w:hAnsi="BIZ UDPゴシック"/>
                <w:color w:val="00B0F0"/>
              </w:rPr>
              <w:t>40</w:t>
            </w:r>
          </w:p>
        </w:tc>
        <w:tc>
          <w:tcPr>
            <w:tcW w:w="113" w:type="dxa"/>
            <w:tcBorders>
              <w:top w:val="nil"/>
              <w:bottom w:val="nil"/>
            </w:tcBorders>
            <w:vAlign w:val="center"/>
          </w:tcPr>
          <w:p w14:paraId="37A51A1D" w14:textId="77777777" w:rsidR="00D72AD3" w:rsidRPr="00CF6DA3" w:rsidRDefault="00D72AD3" w:rsidP="00D72AD3">
            <w:pPr>
              <w:spacing w:line="240" w:lineRule="exact"/>
              <w:rPr>
                <w:rFonts w:ascii="BIZ UDPゴシック" w:eastAsia="BIZ UDPゴシック" w:hAnsi="BIZ UDPゴシック"/>
              </w:rPr>
            </w:pPr>
          </w:p>
        </w:tc>
        <w:tc>
          <w:tcPr>
            <w:tcW w:w="510" w:type="dxa"/>
            <w:vAlign w:val="center"/>
          </w:tcPr>
          <w:p w14:paraId="0157C707" w14:textId="64DAC42F"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5</w:t>
            </w:r>
          </w:p>
        </w:tc>
        <w:tc>
          <w:tcPr>
            <w:tcW w:w="1701" w:type="dxa"/>
            <w:vAlign w:val="center"/>
          </w:tcPr>
          <w:p w14:paraId="1F7B05A0" w14:textId="77777777" w:rsidR="00D72AD3" w:rsidRPr="00CF6DA3" w:rsidRDefault="00D72AD3" w:rsidP="00D72AD3">
            <w:pPr>
              <w:spacing w:line="240" w:lineRule="exact"/>
              <w:rPr>
                <w:rFonts w:ascii="BIZ UDPゴシック" w:eastAsia="BIZ UDPゴシック" w:hAnsi="BIZ UDPゴシック"/>
              </w:rPr>
            </w:pPr>
          </w:p>
        </w:tc>
        <w:tc>
          <w:tcPr>
            <w:tcW w:w="1701" w:type="dxa"/>
            <w:vAlign w:val="center"/>
          </w:tcPr>
          <w:p w14:paraId="4D9399CD" w14:textId="69953409" w:rsidR="00D72AD3" w:rsidRPr="00CF6DA3" w:rsidRDefault="00D72AD3" w:rsidP="00D72AD3">
            <w:pPr>
              <w:spacing w:line="240" w:lineRule="exact"/>
              <w:rPr>
                <w:rFonts w:ascii="BIZ UDPゴシック" w:eastAsia="BIZ UDPゴシック" w:hAnsi="BIZ UDPゴシック"/>
              </w:rPr>
            </w:pPr>
          </w:p>
        </w:tc>
      </w:tr>
      <w:tr w:rsidR="00D72AD3" w:rsidRPr="00CF6DA3" w14:paraId="1C74307B" w14:textId="3280282D" w:rsidTr="00B7364A">
        <w:trPr>
          <w:jc w:val="center"/>
        </w:trPr>
        <w:tc>
          <w:tcPr>
            <w:tcW w:w="510" w:type="dxa"/>
            <w:vAlign w:val="center"/>
          </w:tcPr>
          <w:p w14:paraId="159A54B5" w14:textId="3DBE610A"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6</w:t>
            </w:r>
          </w:p>
        </w:tc>
        <w:tc>
          <w:tcPr>
            <w:tcW w:w="1701" w:type="dxa"/>
            <w:vAlign w:val="center"/>
          </w:tcPr>
          <w:p w14:paraId="5CB054FB" w14:textId="71A5D55A" w:rsidR="00D72AD3" w:rsidRPr="00CF6DA3" w:rsidRDefault="00D72AD3"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73B907FB" w14:textId="4C215820" w:rsidR="00D72AD3" w:rsidRPr="00CF6DA3" w:rsidRDefault="00D72AD3"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13" w:type="dxa"/>
            <w:tcBorders>
              <w:top w:val="nil"/>
              <w:bottom w:val="nil"/>
            </w:tcBorders>
            <w:vAlign w:val="center"/>
          </w:tcPr>
          <w:p w14:paraId="76D67CD9" w14:textId="77777777" w:rsidR="00D72AD3" w:rsidRPr="00CF6DA3" w:rsidRDefault="00D72AD3" w:rsidP="00D72AD3">
            <w:pPr>
              <w:spacing w:line="240" w:lineRule="exact"/>
              <w:rPr>
                <w:rFonts w:ascii="BIZ UDPゴシック" w:eastAsia="BIZ UDPゴシック" w:hAnsi="BIZ UDPゴシック"/>
              </w:rPr>
            </w:pPr>
          </w:p>
        </w:tc>
        <w:tc>
          <w:tcPr>
            <w:tcW w:w="510" w:type="dxa"/>
            <w:vAlign w:val="center"/>
          </w:tcPr>
          <w:p w14:paraId="79920848" w14:textId="53E7989C"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6</w:t>
            </w:r>
          </w:p>
        </w:tc>
        <w:tc>
          <w:tcPr>
            <w:tcW w:w="1701" w:type="dxa"/>
            <w:vAlign w:val="center"/>
          </w:tcPr>
          <w:p w14:paraId="7254AC5D" w14:textId="5B365E63"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35654F84" w14:textId="722A6C53"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D72AD3" w:rsidRPr="00CF6DA3" w14:paraId="6C704893" w14:textId="0AA84BCE" w:rsidTr="00B7364A">
        <w:trPr>
          <w:jc w:val="center"/>
        </w:trPr>
        <w:tc>
          <w:tcPr>
            <w:tcW w:w="510" w:type="dxa"/>
            <w:vAlign w:val="center"/>
          </w:tcPr>
          <w:p w14:paraId="3074A1BF" w14:textId="4B9D8623"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7</w:t>
            </w:r>
          </w:p>
        </w:tc>
        <w:tc>
          <w:tcPr>
            <w:tcW w:w="1701" w:type="dxa"/>
            <w:vAlign w:val="center"/>
          </w:tcPr>
          <w:p w14:paraId="056DE5AC" w14:textId="26BF874A" w:rsidR="00D72AD3" w:rsidRPr="00CF6DA3" w:rsidRDefault="00D72AD3"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color w:val="FF0000"/>
              </w:rPr>
              <w:t>0</w:t>
            </w:r>
            <w:r w:rsidRPr="00CF6DA3">
              <w:rPr>
                <w:rFonts w:ascii="BIZ UDPゴシック" w:eastAsia="BIZ UDPゴシック" w:hAnsi="BIZ UDPゴシック"/>
                <w:color w:val="FF0000"/>
              </w:rPr>
              <w:t>0</w:t>
            </w:r>
            <w:r w:rsidRPr="00CF6DA3">
              <w:rPr>
                <w:rFonts w:ascii="BIZ UDPゴシック" w:eastAsia="BIZ UDPゴシック" w:hAnsi="BIZ UDPゴシック"/>
              </w:rPr>
              <w:t xml:space="preserve">  20  </w:t>
            </w:r>
            <w:r w:rsidRPr="00CF6DA3">
              <w:rPr>
                <w:rFonts w:ascii="BIZ UDPゴシック" w:eastAsia="BIZ UDPゴシック" w:hAnsi="BIZ UDPゴシック"/>
                <w:color w:val="FF0000"/>
              </w:rPr>
              <w:t>40</w:t>
            </w:r>
          </w:p>
        </w:tc>
        <w:tc>
          <w:tcPr>
            <w:tcW w:w="1701" w:type="dxa"/>
            <w:vAlign w:val="center"/>
          </w:tcPr>
          <w:p w14:paraId="64109D52" w14:textId="6B9A22D9" w:rsidR="00D72AD3" w:rsidRPr="00CF6DA3" w:rsidRDefault="00D72AD3"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 xml:space="preserve">0  </w:t>
            </w:r>
            <w:r w:rsidRPr="00CF6DA3">
              <w:rPr>
                <w:rFonts w:ascii="BIZ UDPゴシック" w:eastAsia="BIZ UDPゴシック" w:hAnsi="BIZ UDPゴシック"/>
                <w:color w:val="FF0000"/>
              </w:rPr>
              <w:t>20</w:t>
            </w:r>
            <w:r w:rsidRPr="00CF6DA3">
              <w:rPr>
                <w:rFonts w:ascii="BIZ UDPゴシック" w:eastAsia="BIZ UDPゴシック" w:hAnsi="BIZ UDPゴシック"/>
              </w:rPr>
              <w:t xml:space="preserve">  40</w:t>
            </w:r>
          </w:p>
        </w:tc>
        <w:tc>
          <w:tcPr>
            <w:tcW w:w="113" w:type="dxa"/>
            <w:tcBorders>
              <w:top w:val="nil"/>
              <w:bottom w:val="nil"/>
            </w:tcBorders>
            <w:vAlign w:val="center"/>
          </w:tcPr>
          <w:p w14:paraId="677141A4" w14:textId="77777777" w:rsidR="00D72AD3" w:rsidRPr="00CF6DA3" w:rsidRDefault="00D72AD3" w:rsidP="00D72AD3">
            <w:pPr>
              <w:spacing w:line="240" w:lineRule="exact"/>
              <w:rPr>
                <w:rFonts w:ascii="BIZ UDPゴシック" w:eastAsia="BIZ UDPゴシック" w:hAnsi="BIZ UDPゴシック"/>
              </w:rPr>
            </w:pPr>
          </w:p>
        </w:tc>
        <w:tc>
          <w:tcPr>
            <w:tcW w:w="510" w:type="dxa"/>
            <w:vAlign w:val="center"/>
          </w:tcPr>
          <w:p w14:paraId="7570D0EF" w14:textId="1D808B6B"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7</w:t>
            </w:r>
          </w:p>
        </w:tc>
        <w:tc>
          <w:tcPr>
            <w:tcW w:w="1701" w:type="dxa"/>
            <w:vAlign w:val="center"/>
          </w:tcPr>
          <w:p w14:paraId="040C5C63" w14:textId="7612F16F"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6940E34E" w14:textId="616586A8"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D72AD3" w:rsidRPr="00CF6DA3" w14:paraId="5D1DBBAA" w14:textId="795D2104" w:rsidTr="00B7364A">
        <w:trPr>
          <w:jc w:val="center"/>
        </w:trPr>
        <w:tc>
          <w:tcPr>
            <w:tcW w:w="510" w:type="dxa"/>
            <w:vAlign w:val="center"/>
          </w:tcPr>
          <w:p w14:paraId="2A9D1DEC" w14:textId="58534985"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8</w:t>
            </w:r>
          </w:p>
        </w:tc>
        <w:tc>
          <w:tcPr>
            <w:tcW w:w="1701" w:type="dxa"/>
            <w:vAlign w:val="center"/>
          </w:tcPr>
          <w:p w14:paraId="6891BD93" w14:textId="3F071C72" w:rsidR="00D72AD3" w:rsidRPr="00CF6DA3" w:rsidRDefault="00D72AD3"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 xml:space="preserve">0  </w:t>
            </w:r>
            <w:r w:rsidRPr="00CF6DA3">
              <w:rPr>
                <w:rFonts w:ascii="BIZ UDPゴシック" w:eastAsia="BIZ UDPゴシック" w:hAnsi="BIZ UDPゴシック"/>
                <w:color w:val="FF0000"/>
              </w:rPr>
              <w:t>30</w:t>
            </w:r>
          </w:p>
        </w:tc>
        <w:tc>
          <w:tcPr>
            <w:tcW w:w="1701" w:type="dxa"/>
            <w:vAlign w:val="center"/>
          </w:tcPr>
          <w:p w14:paraId="3A229E3F" w14:textId="55ACCB79" w:rsidR="00D72AD3" w:rsidRPr="00CF6DA3" w:rsidRDefault="00D72AD3"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color w:val="FF0000"/>
              </w:rPr>
              <w:t>0</w:t>
            </w:r>
            <w:r w:rsidRPr="00CF6DA3">
              <w:rPr>
                <w:rFonts w:ascii="BIZ UDPゴシック" w:eastAsia="BIZ UDPゴシック" w:hAnsi="BIZ UDPゴシック"/>
                <w:color w:val="FF0000"/>
              </w:rPr>
              <w:t>0</w:t>
            </w:r>
            <w:r w:rsidRPr="00CF6DA3">
              <w:rPr>
                <w:rFonts w:ascii="BIZ UDPゴシック" w:eastAsia="BIZ UDPゴシック" w:hAnsi="BIZ UDPゴシック"/>
              </w:rPr>
              <w:t xml:space="preserve">  30</w:t>
            </w:r>
          </w:p>
        </w:tc>
        <w:tc>
          <w:tcPr>
            <w:tcW w:w="113" w:type="dxa"/>
            <w:tcBorders>
              <w:top w:val="nil"/>
              <w:bottom w:val="nil"/>
            </w:tcBorders>
            <w:vAlign w:val="center"/>
          </w:tcPr>
          <w:p w14:paraId="5A0E9991" w14:textId="77777777" w:rsidR="00D72AD3" w:rsidRPr="00CF6DA3" w:rsidRDefault="00D72AD3" w:rsidP="00D72AD3">
            <w:pPr>
              <w:spacing w:line="240" w:lineRule="exact"/>
              <w:rPr>
                <w:rFonts w:ascii="BIZ UDPゴシック" w:eastAsia="BIZ UDPゴシック" w:hAnsi="BIZ UDPゴシック"/>
              </w:rPr>
            </w:pPr>
          </w:p>
        </w:tc>
        <w:tc>
          <w:tcPr>
            <w:tcW w:w="510" w:type="dxa"/>
            <w:vAlign w:val="center"/>
          </w:tcPr>
          <w:p w14:paraId="04C8960F" w14:textId="681695F3"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8</w:t>
            </w:r>
          </w:p>
        </w:tc>
        <w:tc>
          <w:tcPr>
            <w:tcW w:w="1701" w:type="dxa"/>
            <w:vAlign w:val="center"/>
          </w:tcPr>
          <w:p w14:paraId="1E317DD1" w14:textId="76EDB8F1"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6BB46F86" w14:textId="558E8CE6"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D72AD3" w:rsidRPr="00CF6DA3" w14:paraId="43A7406C" w14:textId="04275527" w:rsidTr="00B7364A">
        <w:trPr>
          <w:jc w:val="center"/>
        </w:trPr>
        <w:tc>
          <w:tcPr>
            <w:tcW w:w="510" w:type="dxa"/>
            <w:vAlign w:val="center"/>
          </w:tcPr>
          <w:p w14:paraId="58B54E5C" w14:textId="45F7DAB7"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9</w:t>
            </w:r>
          </w:p>
        </w:tc>
        <w:tc>
          <w:tcPr>
            <w:tcW w:w="1701" w:type="dxa"/>
            <w:vAlign w:val="center"/>
          </w:tcPr>
          <w:p w14:paraId="3E8C04F3" w14:textId="7B509649" w:rsidR="00D72AD3" w:rsidRPr="00CF6DA3" w:rsidRDefault="00D72AD3"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 xml:space="preserve">0  </w:t>
            </w:r>
            <w:r w:rsidRPr="00CF6DA3">
              <w:rPr>
                <w:rFonts w:ascii="BIZ UDPゴシック" w:eastAsia="BIZ UDPゴシック" w:hAnsi="BIZ UDPゴシック"/>
                <w:color w:val="FF0000"/>
              </w:rPr>
              <w:t>30</w:t>
            </w:r>
          </w:p>
        </w:tc>
        <w:tc>
          <w:tcPr>
            <w:tcW w:w="1701" w:type="dxa"/>
            <w:vAlign w:val="center"/>
          </w:tcPr>
          <w:p w14:paraId="1CA6BCD7" w14:textId="60CD7584" w:rsidR="00D72AD3" w:rsidRPr="00CF6DA3" w:rsidRDefault="00D72AD3"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color w:val="FF0000"/>
              </w:rPr>
              <w:t>0</w:t>
            </w:r>
            <w:r w:rsidRPr="00CF6DA3">
              <w:rPr>
                <w:rFonts w:ascii="BIZ UDPゴシック" w:eastAsia="BIZ UDPゴシック" w:hAnsi="BIZ UDPゴシック"/>
                <w:color w:val="FF0000"/>
              </w:rPr>
              <w:t>0</w:t>
            </w:r>
            <w:r w:rsidRPr="00CF6DA3">
              <w:rPr>
                <w:rFonts w:ascii="BIZ UDPゴシック" w:eastAsia="BIZ UDPゴシック" w:hAnsi="BIZ UDPゴシック"/>
              </w:rPr>
              <w:t xml:space="preserve">  30</w:t>
            </w:r>
          </w:p>
        </w:tc>
        <w:tc>
          <w:tcPr>
            <w:tcW w:w="113" w:type="dxa"/>
            <w:tcBorders>
              <w:top w:val="nil"/>
              <w:bottom w:val="nil"/>
            </w:tcBorders>
            <w:vAlign w:val="center"/>
          </w:tcPr>
          <w:p w14:paraId="3F101C3A" w14:textId="77777777" w:rsidR="00D72AD3" w:rsidRPr="00CF6DA3" w:rsidRDefault="00D72AD3" w:rsidP="00D72AD3">
            <w:pPr>
              <w:spacing w:line="240" w:lineRule="exact"/>
              <w:rPr>
                <w:rFonts w:ascii="BIZ UDPゴシック" w:eastAsia="BIZ UDPゴシック" w:hAnsi="BIZ UDPゴシック"/>
              </w:rPr>
            </w:pPr>
          </w:p>
        </w:tc>
        <w:tc>
          <w:tcPr>
            <w:tcW w:w="510" w:type="dxa"/>
            <w:vAlign w:val="center"/>
          </w:tcPr>
          <w:p w14:paraId="73FA7B2D" w14:textId="7D263D71"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9</w:t>
            </w:r>
          </w:p>
        </w:tc>
        <w:tc>
          <w:tcPr>
            <w:tcW w:w="1701" w:type="dxa"/>
            <w:vAlign w:val="center"/>
          </w:tcPr>
          <w:p w14:paraId="6B546E86" w14:textId="5A7E398F"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2120EA37" w14:textId="605822BE"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D72AD3" w:rsidRPr="00CF6DA3" w14:paraId="6678FEE3" w14:textId="06C60A3D" w:rsidTr="00B7364A">
        <w:trPr>
          <w:jc w:val="center"/>
        </w:trPr>
        <w:tc>
          <w:tcPr>
            <w:tcW w:w="510" w:type="dxa"/>
            <w:vAlign w:val="center"/>
          </w:tcPr>
          <w:p w14:paraId="025F518B" w14:textId="2662AAB6"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0</w:t>
            </w:r>
          </w:p>
        </w:tc>
        <w:tc>
          <w:tcPr>
            <w:tcW w:w="1701" w:type="dxa"/>
            <w:vAlign w:val="center"/>
          </w:tcPr>
          <w:p w14:paraId="1DC800F6" w14:textId="5430D8CE" w:rsidR="00D72AD3" w:rsidRPr="00CF6DA3" w:rsidRDefault="00D72AD3"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 xml:space="preserve">0  </w:t>
            </w:r>
            <w:r w:rsidRPr="00CF6DA3">
              <w:rPr>
                <w:rFonts w:ascii="BIZ UDPゴシック" w:eastAsia="BIZ UDPゴシック" w:hAnsi="BIZ UDPゴシック"/>
                <w:color w:val="FF0000"/>
              </w:rPr>
              <w:t>40</w:t>
            </w:r>
          </w:p>
        </w:tc>
        <w:tc>
          <w:tcPr>
            <w:tcW w:w="1701" w:type="dxa"/>
            <w:vAlign w:val="center"/>
          </w:tcPr>
          <w:p w14:paraId="1CD9B171" w14:textId="0C0C096C" w:rsidR="00D72AD3" w:rsidRPr="00CF6DA3" w:rsidRDefault="00D72AD3"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color w:val="FF0000"/>
              </w:rPr>
              <w:t>0</w:t>
            </w:r>
            <w:r w:rsidRPr="00CF6DA3">
              <w:rPr>
                <w:rFonts w:ascii="BIZ UDPゴシック" w:eastAsia="BIZ UDPゴシック" w:hAnsi="BIZ UDPゴシック"/>
                <w:color w:val="FF0000"/>
              </w:rPr>
              <w:t>0</w:t>
            </w:r>
            <w:r w:rsidRPr="00CF6DA3">
              <w:rPr>
                <w:rFonts w:ascii="BIZ UDPゴシック" w:eastAsia="BIZ UDPゴシック" w:hAnsi="BIZ UDPゴシック"/>
              </w:rPr>
              <w:t xml:space="preserve">  </w:t>
            </w:r>
            <w:r w:rsidR="00134696" w:rsidRPr="00CF6DA3">
              <w:rPr>
                <w:rFonts w:ascii="BIZ UDPゴシック" w:eastAsia="BIZ UDPゴシック" w:hAnsi="BIZ UDPゴシック"/>
              </w:rPr>
              <w:t>3</w:t>
            </w:r>
            <w:r w:rsidRPr="00CF6DA3">
              <w:rPr>
                <w:rFonts w:ascii="BIZ UDPゴシック" w:eastAsia="BIZ UDPゴシック" w:hAnsi="BIZ UDPゴシック"/>
              </w:rPr>
              <w:t>0</w:t>
            </w:r>
          </w:p>
        </w:tc>
        <w:tc>
          <w:tcPr>
            <w:tcW w:w="113" w:type="dxa"/>
            <w:tcBorders>
              <w:top w:val="nil"/>
              <w:bottom w:val="nil"/>
            </w:tcBorders>
            <w:vAlign w:val="center"/>
          </w:tcPr>
          <w:p w14:paraId="6D72811D" w14:textId="77777777" w:rsidR="00D72AD3" w:rsidRPr="00CF6DA3" w:rsidRDefault="00D72AD3" w:rsidP="00D72AD3">
            <w:pPr>
              <w:spacing w:line="240" w:lineRule="exact"/>
              <w:rPr>
                <w:rFonts w:ascii="BIZ UDPゴシック" w:eastAsia="BIZ UDPゴシック" w:hAnsi="BIZ UDPゴシック"/>
              </w:rPr>
            </w:pPr>
          </w:p>
        </w:tc>
        <w:tc>
          <w:tcPr>
            <w:tcW w:w="510" w:type="dxa"/>
            <w:vAlign w:val="center"/>
          </w:tcPr>
          <w:p w14:paraId="768379DC" w14:textId="6817A06E" w:rsidR="00D72AD3" w:rsidRPr="00CF6DA3" w:rsidRDefault="00D72AD3" w:rsidP="00D72AD3">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0</w:t>
            </w:r>
          </w:p>
        </w:tc>
        <w:tc>
          <w:tcPr>
            <w:tcW w:w="1701" w:type="dxa"/>
            <w:vAlign w:val="center"/>
          </w:tcPr>
          <w:p w14:paraId="2CE6D380" w14:textId="2BC7A59B"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2E4CA29A" w14:textId="00CC694E" w:rsidR="00D72AD3" w:rsidRPr="00CF6DA3" w:rsidRDefault="00134696" w:rsidP="00D72AD3">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134696" w:rsidRPr="00CF6DA3" w14:paraId="166F52BE" w14:textId="4D06C443" w:rsidTr="00B7364A">
        <w:trPr>
          <w:jc w:val="center"/>
        </w:trPr>
        <w:tc>
          <w:tcPr>
            <w:tcW w:w="510" w:type="dxa"/>
            <w:vAlign w:val="center"/>
          </w:tcPr>
          <w:p w14:paraId="75EBCDF3" w14:textId="3AE45D72"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1</w:t>
            </w:r>
          </w:p>
        </w:tc>
        <w:tc>
          <w:tcPr>
            <w:tcW w:w="1701" w:type="dxa"/>
            <w:vAlign w:val="center"/>
          </w:tcPr>
          <w:p w14:paraId="7248E3ED" w14:textId="260B7357"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715CF6A7" w14:textId="4EFF2F22"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color w:val="FF0000"/>
              </w:rPr>
              <w:t>10</w:t>
            </w:r>
            <w:r w:rsidRPr="00CF6DA3">
              <w:rPr>
                <w:rFonts w:ascii="BIZ UDPゴシック" w:eastAsia="BIZ UDPゴシック" w:hAnsi="BIZ UDPゴシック"/>
              </w:rPr>
              <w:t xml:space="preserve">  40</w:t>
            </w:r>
          </w:p>
        </w:tc>
        <w:tc>
          <w:tcPr>
            <w:tcW w:w="113" w:type="dxa"/>
            <w:tcBorders>
              <w:top w:val="nil"/>
              <w:bottom w:val="nil"/>
            </w:tcBorders>
            <w:vAlign w:val="center"/>
          </w:tcPr>
          <w:p w14:paraId="3626D966"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17A421C6" w14:textId="5CD0179D"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1</w:t>
            </w:r>
          </w:p>
        </w:tc>
        <w:tc>
          <w:tcPr>
            <w:tcW w:w="1701" w:type="dxa"/>
            <w:vAlign w:val="center"/>
          </w:tcPr>
          <w:p w14:paraId="0EB05DD5" w14:textId="2DE8E052"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1F0C7100" w14:textId="0F1F95E2"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4</w:t>
            </w:r>
            <w:r w:rsidRPr="00CF6DA3">
              <w:rPr>
                <w:rFonts w:ascii="BIZ UDPゴシック" w:eastAsia="BIZ UDPゴシック" w:hAnsi="BIZ UDPゴシック"/>
              </w:rPr>
              <w:t>0</w:t>
            </w:r>
          </w:p>
        </w:tc>
      </w:tr>
      <w:tr w:rsidR="00134696" w:rsidRPr="00CF6DA3" w14:paraId="531F8E4E" w14:textId="3B57BE74" w:rsidTr="00B7364A">
        <w:trPr>
          <w:jc w:val="center"/>
        </w:trPr>
        <w:tc>
          <w:tcPr>
            <w:tcW w:w="510" w:type="dxa"/>
            <w:vAlign w:val="center"/>
          </w:tcPr>
          <w:p w14:paraId="2DE31F0C" w14:textId="1CA4B700"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2</w:t>
            </w:r>
          </w:p>
        </w:tc>
        <w:tc>
          <w:tcPr>
            <w:tcW w:w="1701" w:type="dxa"/>
            <w:vAlign w:val="center"/>
          </w:tcPr>
          <w:p w14:paraId="7D2AD26B" w14:textId="1C40B897"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6ED74283" w14:textId="159FD0FA"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rPr>
              <w:t>30</w:t>
            </w:r>
          </w:p>
        </w:tc>
        <w:tc>
          <w:tcPr>
            <w:tcW w:w="113" w:type="dxa"/>
            <w:tcBorders>
              <w:top w:val="nil"/>
              <w:bottom w:val="nil"/>
            </w:tcBorders>
            <w:vAlign w:val="center"/>
          </w:tcPr>
          <w:p w14:paraId="377168AC"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30323D7C" w14:textId="0B6EDF19"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2</w:t>
            </w:r>
          </w:p>
        </w:tc>
        <w:tc>
          <w:tcPr>
            <w:tcW w:w="1701" w:type="dxa"/>
            <w:vAlign w:val="center"/>
          </w:tcPr>
          <w:p w14:paraId="126D939E" w14:textId="4443D09B"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10C4D883" w14:textId="26CA44A6"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134696" w:rsidRPr="00CF6DA3" w14:paraId="2AEB451E" w14:textId="6AB2D156" w:rsidTr="00B7364A">
        <w:trPr>
          <w:jc w:val="center"/>
        </w:trPr>
        <w:tc>
          <w:tcPr>
            <w:tcW w:w="510" w:type="dxa"/>
            <w:vAlign w:val="center"/>
          </w:tcPr>
          <w:p w14:paraId="1BBA6C8A" w14:textId="74497E24"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3</w:t>
            </w:r>
          </w:p>
        </w:tc>
        <w:tc>
          <w:tcPr>
            <w:tcW w:w="1701" w:type="dxa"/>
            <w:vAlign w:val="center"/>
          </w:tcPr>
          <w:p w14:paraId="59E2AACB" w14:textId="1A42FC03"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67BF2495" w14:textId="19801A47"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rPr>
              <w:t>30</w:t>
            </w:r>
          </w:p>
        </w:tc>
        <w:tc>
          <w:tcPr>
            <w:tcW w:w="113" w:type="dxa"/>
            <w:tcBorders>
              <w:top w:val="nil"/>
              <w:bottom w:val="nil"/>
            </w:tcBorders>
            <w:vAlign w:val="center"/>
          </w:tcPr>
          <w:p w14:paraId="0B1647F6"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6915AF79" w14:textId="14C956DE"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3</w:t>
            </w:r>
          </w:p>
        </w:tc>
        <w:tc>
          <w:tcPr>
            <w:tcW w:w="1701" w:type="dxa"/>
            <w:vAlign w:val="center"/>
          </w:tcPr>
          <w:p w14:paraId="7FF9AFFC" w14:textId="2A8707E7"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28E1607E" w14:textId="44471A79"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134696" w:rsidRPr="00CF6DA3" w14:paraId="1EB542B5" w14:textId="693F84AF" w:rsidTr="00B7364A">
        <w:trPr>
          <w:jc w:val="center"/>
        </w:trPr>
        <w:tc>
          <w:tcPr>
            <w:tcW w:w="510" w:type="dxa"/>
            <w:vAlign w:val="center"/>
          </w:tcPr>
          <w:p w14:paraId="64F6B898" w14:textId="3E6FB00A"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4</w:t>
            </w:r>
          </w:p>
        </w:tc>
        <w:tc>
          <w:tcPr>
            <w:tcW w:w="1701" w:type="dxa"/>
            <w:vAlign w:val="center"/>
          </w:tcPr>
          <w:p w14:paraId="68148977" w14:textId="05B712E0"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76EA89CC" w14:textId="3D1AE0CE"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rPr>
              <w:t>30</w:t>
            </w:r>
          </w:p>
        </w:tc>
        <w:tc>
          <w:tcPr>
            <w:tcW w:w="113" w:type="dxa"/>
            <w:tcBorders>
              <w:top w:val="nil"/>
              <w:bottom w:val="nil"/>
            </w:tcBorders>
            <w:vAlign w:val="center"/>
          </w:tcPr>
          <w:p w14:paraId="77911DF9"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44D20F48" w14:textId="70D35C84"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4</w:t>
            </w:r>
          </w:p>
        </w:tc>
        <w:tc>
          <w:tcPr>
            <w:tcW w:w="1701" w:type="dxa"/>
            <w:vAlign w:val="center"/>
          </w:tcPr>
          <w:p w14:paraId="49A1119A" w14:textId="52253676"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432D0F9F" w14:textId="1C2F8E5C"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134696" w:rsidRPr="00CF6DA3" w14:paraId="52E5E081" w14:textId="32BD15F6" w:rsidTr="00B7364A">
        <w:trPr>
          <w:jc w:val="center"/>
        </w:trPr>
        <w:tc>
          <w:tcPr>
            <w:tcW w:w="510" w:type="dxa"/>
            <w:vAlign w:val="center"/>
          </w:tcPr>
          <w:p w14:paraId="0FE0E6E4" w14:textId="5C040EEE"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5</w:t>
            </w:r>
          </w:p>
        </w:tc>
        <w:tc>
          <w:tcPr>
            <w:tcW w:w="1701" w:type="dxa"/>
            <w:vAlign w:val="center"/>
          </w:tcPr>
          <w:p w14:paraId="42066530" w14:textId="2ADD6963"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0A64AA4C" w14:textId="484A68FD"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rPr>
              <w:t>30</w:t>
            </w:r>
          </w:p>
        </w:tc>
        <w:tc>
          <w:tcPr>
            <w:tcW w:w="113" w:type="dxa"/>
            <w:tcBorders>
              <w:top w:val="nil"/>
              <w:bottom w:val="nil"/>
            </w:tcBorders>
            <w:vAlign w:val="center"/>
          </w:tcPr>
          <w:p w14:paraId="1AC87898" w14:textId="0B985839"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1B0057FC" w14:textId="1F3A53A5"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5</w:t>
            </w:r>
          </w:p>
        </w:tc>
        <w:tc>
          <w:tcPr>
            <w:tcW w:w="1701" w:type="dxa"/>
            <w:vAlign w:val="center"/>
          </w:tcPr>
          <w:p w14:paraId="773C1B50" w14:textId="2B0A09D1"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57F0B1D0" w14:textId="71786D66"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134696" w:rsidRPr="00CF6DA3" w14:paraId="1645AD31" w14:textId="47E26C2D" w:rsidTr="00B7364A">
        <w:trPr>
          <w:jc w:val="center"/>
        </w:trPr>
        <w:tc>
          <w:tcPr>
            <w:tcW w:w="510" w:type="dxa"/>
            <w:vAlign w:val="center"/>
          </w:tcPr>
          <w:p w14:paraId="57E285DC" w14:textId="5E70B22B"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6</w:t>
            </w:r>
          </w:p>
        </w:tc>
        <w:tc>
          <w:tcPr>
            <w:tcW w:w="1701" w:type="dxa"/>
            <w:vAlign w:val="center"/>
          </w:tcPr>
          <w:p w14:paraId="28363053" w14:textId="5814E1E8"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41E8AD1B" w14:textId="2258DC9A"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13" w:type="dxa"/>
            <w:tcBorders>
              <w:top w:val="nil"/>
              <w:bottom w:val="nil"/>
            </w:tcBorders>
            <w:vAlign w:val="center"/>
          </w:tcPr>
          <w:p w14:paraId="4A75B039"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545CDE9A" w14:textId="23A25FBA"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6</w:t>
            </w:r>
          </w:p>
        </w:tc>
        <w:tc>
          <w:tcPr>
            <w:tcW w:w="1701" w:type="dxa"/>
            <w:vAlign w:val="center"/>
          </w:tcPr>
          <w:p w14:paraId="09D49523" w14:textId="732B9EEA"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3B6A155D" w14:textId="5F4B8226"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r>
      <w:tr w:rsidR="00134696" w:rsidRPr="00CF6DA3" w14:paraId="0E55B953" w14:textId="6FC26CB8" w:rsidTr="00B7364A">
        <w:trPr>
          <w:jc w:val="center"/>
        </w:trPr>
        <w:tc>
          <w:tcPr>
            <w:tcW w:w="510" w:type="dxa"/>
            <w:vAlign w:val="center"/>
          </w:tcPr>
          <w:p w14:paraId="0A11F61D" w14:textId="7A757001"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7</w:t>
            </w:r>
          </w:p>
        </w:tc>
        <w:tc>
          <w:tcPr>
            <w:tcW w:w="1701" w:type="dxa"/>
            <w:vAlign w:val="center"/>
          </w:tcPr>
          <w:p w14:paraId="6E1B6AAF" w14:textId="42EB62CD"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2CD8A599" w14:textId="155252CF"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13" w:type="dxa"/>
            <w:tcBorders>
              <w:top w:val="nil"/>
              <w:bottom w:val="nil"/>
            </w:tcBorders>
            <w:vAlign w:val="center"/>
          </w:tcPr>
          <w:p w14:paraId="4B328CB5"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10D1CA2E" w14:textId="37407FED"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7</w:t>
            </w:r>
          </w:p>
        </w:tc>
        <w:tc>
          <w:tcPr>
            <w:tcW w:w="1701" w:type="dxa"/>
            <w:vAlign w:val="center"/>
          </w:tcPr>
          <w:p w14:paraId="5B45F996" w14:textId="6BB74679"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2684D625" w14:textId="3544A049"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r>
      <w:tr w:rsidR="00134696" w:rsidRPr="00CF6DA3" w14:paraId="048D6B4D" w14:textId="51181D6F" w:rsidTr="00B7364A">
        <w:trPr>
          <w:jc w:val="center"/>
        </w:trPr>
        <w:tc>
          <w:tcPr>
            <w:tcW w:w="510" w:type="dxa"/>
            <w:vAlign w:val="center"/>
          </w:tcPr>
          <w:p w14:paraId="09B3575C" w14:textId="4B8F3490"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8</w:t>
            </w:r>
          </w:p>
        </w:tc>
        <w:tc>
          <w:tcPr>
            <w:tcW w:w="1701" w:type="dxa"/>
            <w:vAlign w:val="center"/>
          </w:tcPr>
          <w:p w14:paraId="402B0C5C" w14:textId="44C8C352"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4E85F824" w14:textId="2FD40E29"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13" w:type="dxa"/>
            <w:tcBorders>
              <w:top w:val="nil"/>
              <w:bottom w:val="nil"/>
            </w:tcBorders>
            <w:vAlign w:val="center"/>
          </w:tcPr>
          <w:p w14:paraId="39010A80"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252E1CEB" w14:textId="708609A6"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8</w:t>
            </w:r>
          </w:p>
        </w:tc>
        <w:tc>
          <w:tcPr>
            <w:tcW w:w="1701" w:type="dxa"/>
            <w:vAlign w:val="center"/>
          </w:tcPr>
          <w:p w14:paraId="751824EE" w14:textId="69F63D5A"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3A4DBC31" w14:textId="1CC453EB"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r>
      <w:tr w:rsidR="00134696" w:rsidRPr="00CF6DA3" w14:paraId="1B75A5EC" w14:textId="533975D9" w:rsidTr="00B7364A">
        <w:trPr>
          <w:jc w:val="center"/>
        </w:trPr>
        <w:tc>
          <w:tcPr>
            <w:tcW w:w="510" w:type="dxa"/>
            <w:vAlign w:val="center"/>
          </w:tcPr>
          <w:p w14:paraId="405A23DE" w14:textId="73285E5A"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9</w:t>
            </w:r>
          </w:p>
        </w:tc>
        <w:tc>
          <w:tcPr>
            <w:tcW w:w="1701" w:type="dxa"/>
            <w:vAlign w:val="center"/>
          </w:tcPr>
          <w:p w14:paraId="5D1ECCA5" w14:textId="75196593"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019DBD59" w14:textId="0D6EE6B0"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13" w:type="dxa"/>
            <w:tcBorders>
              <w:top w:val="nil"/>
              <w:bottom w:val="nil"/>
            </w:tcBorders>
            <w:vAlign w:val="center"/>
          </w:tcPr>
          <w:p w14:paraId="34504F92"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5E6ADBB3" w14:textId="77FCB247"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9</w:t>
            </w:r>
          </w:p>
        </w:tc>
        <w:tc>
          <w:tcPr>
            <w:tcW w:w="1701" w:type="dxa"/>
            <w:vAlign w:val="center"/>
          </w:tcPr>
          <w:p w14:paraId="447B4203" w14:textId="43689554"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47A03AB7" w14:textId="406EF265"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r>
      <w:tr w:rsidR="00134696" w:rsidRPr="00CF6DA3" w14:paraId="2F47DA93" w14:textId="68F95F36" w:rsidTr="00B7364A">
        <w:trPr>
          <w:jc w:val="center"/>
        </w:trPr>
        <w:tc>
          <w:tcPr>
            <w:tcW w:w="510" w:type="dxa"/>
            <w:vAlign w:val="center"/>
          </w:tcPr>
          <w:p w14:paraId="2E2D1634" w14:textId="39B3414E"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12B99279" w14:textId="654559F4"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7434F92B" w14:textId="703054B5"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13" w:type="dxa"/>
            <w:tcBorders>
              <w:top w:val="nil"/>
              <w:bottom w:val="nil"/>
            </w:tcBorders>
            <w:vAlign w:val="center"/>
          </w:tcPr>
          <w:p w14:paraId="6A7EBCCA"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41C68790" w14:textId="08095E99"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784B7D32" w14:textId="30AFFDD5"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030ED7DC" w14:textId="7720C3AD"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r>
      <w:tr w:rsidR="00134696" w:rsidRPr="00CF6DA3" w14:paraId="093489DA" w14:textId="6B7BCD97" w:rsidTr="00B7364A">
        <w:trPr>
          <w:jc w:val="center"/>
        </w:trPr>
        <w:tc>
          <w:tcPr>
            <w:tcW w:w="510" w:type="dxa"/>
            <w:vAlign w:val="center"/>
          </w:tcPr>
          <w:p w14:paraId="29F67AC3" w14:textId="3BBEB4D0"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1</w:t>
            </w:r>
          </w:p>
        </w:tc>
        <w:tc>
          <w:tcPr>
            <w:tcW w:w="1701" w:type="dxa"/>
            <w:vAlign w:val="center"/>
          </w:tcPr>
          <w:p w14:paraId="6FD04655" w14:textId="129036EA"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24270D43" w14:textId="61AEB124"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13" w:type="dxa"/>
            <w:tcBorders>
              <w:top w:val="nil"/>
              <w:bottom w:val="nil"/>
            </w:tcBorders>
            <w:vAlign w:val="center"/>
          </w:tcPr>
          <w:p w14:paraId="57D73FA1"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078AFC51" w14:textId="4F43B6D5"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1</w:t>
            </w:r>
          </w:p>
        </w:tc>
        <w:tc>
          <w:tcPr>
            <w:tcW w:w="1701" w:type="dxa"/>
            <w:vAlign w:val="center"/>
          </w:tcPr>
          <w:p w14:paraId="79FE6D8A" w14:textId="6AA99231"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30BD373A" w14:textId="2DF212BC" w:rsidR="00134696" w:rsidRPr="00CF6DA3" w:rsidRDefault="00134696" w:rsidP="00134696">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r>
      <w:tr w:rsidR="00134696" w:rsidRPr="00CF6DA3" w14:paraId="52702396" w14:textId="65FC7BB8" w:rsidTr="00B7364A">
        <w:trPr>
          <w:jc w:val="center"/>
        </w:trPr>
        <w:tc>
          <w:tcPr>
            <w:tcW w:w="510" w:type="dxa"/>
            <w:vAlign w:val="center"/>
          </w:tcPr>
          <w:p w14:paraId="51526FA2" w14:textId="01803137"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2</w:t>
            </w:r>
          </w:p>
        </w:tc>
        <w:tc>
          <w:tcPr>
            <w:tcW w:w="1701" w:type="dxa"/>
            <w:vAlign w:val="center"/>
          </w:tcPr>
          <w:p w14:paraId="62918034" w14:textId="72065F81" w:rsidR="00134696" w:rsidRPr="00DB33E5" w:rsidRDefault="00134696" w:rsidP="00134696">
            <w:pPr>
              <w:spacing w:line="240" w:lineRule="exact"/>
              <w:rPr>
                <w:rFonts w:ascii="BIZ UDPゴシック" w:eastAsia="BIZ UDPゴシック" w:hAnsi="BIZ UDPゴシック"/>
                <w:color w:val="00B0F0"/>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02F02961" w14:textId="736FA1D6" w:rsidR="00134696" w:rsidRPr="00DB33E5" w:rsidRDefault="00134696" w:rsidP="00134696">
            <w:pPr>
              <w:spacing w:line="240" w:lineRule="exact"/>
              <w:rPr>
                <w:rFonts w:ascii="BIZ UDPゴシック" w:eastAsia="BIZ UDPゴシック" w:hAnsi="BIZ UDPゴシック"/>
                <w:color w:val="00B0F0"/>
              </w:rPr>
            </w:pPr>
            <w:r w:rsidRPr="00DB33E5">
              <w:rPr>
                <w:rFonts w:ascii="BIZ UDPゴシック" w:eastAsia="BIZ UDPゴシック" w:hAnsi="BIZ UDPゴシック"/>
                <w:color w:val="00B0F0"/>
              </w:rPr>
              <w:t>40</w:t>
            </w:r>
          </w:p>
        </w:tc>
        <w:tc>
          <w:tcPr>
            <w:tcW w:w="113" w:type="dxa"/>
            <w:tcBorders>
              <w:top w:val="nil"/>
              <w:bottom w:val="nil"/>
            </w:tcBorders>
            <w:vAlign w:val="center"/>
          </w:tcPr>
          <w:p w14:paraId="59389964"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22231EE8" w14:textId="77B0EB1C"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2</w:t>
            </w:r>
          </w:p>
        </w:tc>
        <w:tc>
          <w:tcPr>
            <w:tcW w:w="1701" w:type="dxa"/>
            <w:vAlign w:val="center"/>
          </w:tcPr>
          <w:p w14:paraId="386574B0" w14:textId="2F8D1951" w:rsidR="00134696" w:rsidRPr="00DB33E5" w:rsidRDefault="00134696" w:rsidP="00134696">
            <w:pPr>
              <w:spacing w:line="240" w:lineRule="exact"/>
              <w:rPr>
                <w:rFonts w:ascii="BIZ UDPゴシック" w:eastAsia="BIZ UDPゴシック" w:hAnsi="BIZ UDPゴシック"/>
                <w:color w:val="00B0F0"/>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273A4594" w14:textId="41A84F76" w:rsidR="00134696" w:rsidRPr="00DB33E5" w:rsidRDefault="00134696" w:rsidP="00134696">
            <w:pPr>
              <w:spacing w:line="240" w:lineRule="exact"/>
              <w:rPr>
                <w:rFonts w:ascii="BIZ UDPゴシック" w:eastAsia="BIZ UDPゴシック" w:hAnsi="BIZ UDPゴシック"/>
                <w:color w:val="00B0F0"/>
              </w:rPr>
            </w:pPr>
            <w:r w:rsidRPr="00DB33E5">
              <w:rPr>
                <w:rFonts w:ascii="BIZ UDPゴシック" w:eastAsia="BIZ UDPゴシック" w:hAnsi="BIZ UDPゴシック"/>
                <w:color w:val="00B0F0"/>
              </w:rPr>
              <w:t>40</w:t>
            </w:r>
          </w:p>
        </w:tc>
      </w:tr>
      <w:tr w:rsidR="00134696" w:rsidRPr="00CF6DA3" w14:paraId="1C9BA38F" w14:textId="018BF6BE" w:rsidTr="00B7364A">
        <w:trPr>
          <w:jc w:val="center"/>
        </w:trPr>
        <w:tc>
          <w:tcPr>
            <w:tcW w:w="510" w:type="dxa"/>
            <w:vAlign w:val="center"/>
          </w:tcPr>
          <w:p w14:paraId="4AD72534" w14:textId="6FA0D12C"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3</w:t>
            </w:r>
          </w:p>
        </w:tc>
        <w:tc>
          <w:tcPr>
            <w:tcW w:w="1701" w:type="dxa"/>
            <w:vAlign w:val="center"/>
          </w:tcPr>
          <w:p w14:paraId="3ABB1475" w14:textId="639B226C" w:rsidR="00134696" w:rsidRPr="00DB33E5" w:rsidRDefault="00134696" w:rsidP="00134696">
            <w:pPr>
              <w:spacing w:line="240" w:lineRule="exact"/>
              <w:rPr>
                <w:rFonts w:ascii="BIZ UDPゴシック" w:eastAsia="BIZ UDPゴシック" w:hAnsi="BIZ UDPゴシック"/>
                <w:color w:val="00B0F0"/>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360C9ACE" w14:textId="23D4805B" w:rsidR="00134696" w:rsidRPr="00DB33E5" w:rsidRDefault="00134696" w:rsidP="00134696">
            <w:pPr>
              <w:spacing w:line="240" w:lineRule="exact"/>
              <w:rPr>
                <w:rFonts w:ascii="BIZ UDPゴシック" w:eastAsia="BIZ UDPゴシック" w:hAnsi="BIZ UDPゴシック"/>
                <w:color w:val="00B0F0"/>
              </w:rPr>
            </w:pPr>
            <w:r w:rsidRPr="00DB33E5">
              <w:rPr>
                <w:rFonts w:ascii="BIZ UDPゴシック" w:eastAsia="BIZ UDPゴシック" w:hAnsi="BIZ UDPゴシック"/>
                <w:color w:val="00B0F0"/>
              </w:rPr>
              <w:t>40</w:t>
            </w:r>
          </w:p>
        </w:tc>
        <w:tc>
          <w:tcPr>
            <w:tcW w:w="113" w:type="dxa"/>
            <w:tcBorders>
              <w:top w:val="nil"/>
              <w:bottom w:val="nil"/>
            </w:tcBorders>
            <w:vAlign w:val="center"/>
          </w:tcPr>
          <w:p w14:paraId="14A6934B" w14:textId="77777777" w:rsidR="00134696" w:rsidRPr="00CF6DA3" w:rsidRDefault="00134696" w:rsidP="00134696">
            <w:pPr>
              <w:spacing w:line="240" w:lineRule="exact"/>
              <w:rPr>
                <w:rFonts w:ascii="BIZ UDPゴシック" w:eastAsia="BIZ UDPゴシック" w:hAnsi="BIZ UDPゴシック"/>
              </w:rPr>
            </w:pPr>
          </w:p>
        </w:tc>
        <w:tc>
          <w:tcPr>
            <w:tcW w:w="510" w:type="dxa"/>
            <w:vAlign w:val="center"/>
          </w:tcPr>
          <w:p w14:paraId="71857E6F" w14:textId="6B6173DB" w:rsidR="00134696" w:rsidRPr="00CF6DA3" w:rsidRDefault="00134696" w:rsidP="00134696">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3</w:t>
            </w:r>
          </w:p>
        </w:tc>
        <w:tc>
          <w:tcPr>
            <w:tcW w:w="1701" w:type="dxa"/>
            <w:vAlign w:val="center"/>
          </w:tcPr>
          <w:p w14:paraId="295056FF" w14:textId="53110CDE" w:rsidR="00134696" w:rsidRPr="00DB33E5" w:rsidRDefault="00134696" w:rsidP="00134696">
            <w:pPr>
              <w:spacing w:line="240" w:lineRule="exact"/>
              <w:rPr>
                <w:rFonts w:ascii="BIZ UDPゴシック" w:eastAsia="BIZ UDPゴシック" w:hAnsi="BIZ UDPゴシック"/>
                <w:color w:val="00B0F0"/>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0A263E98" w14:textId="170C64F1" w:rsidR="00134696" w:rsidRPr="00DB33E5" w:rsidRDefault="00134696" w:rsidP="00134696">
            <w:pPr>
              <w:spacing w:line="240" w:lineRule="exact"/>
              <w:rPr>
                <w:rFonts w:ascii="BIZ UDPゴシック" w:eastAsia="BIZ UDPゴシック" w:hAnsi="BIZ UDPゴシック"/>
                <w:color w:val="00B0F0"/>
              </w:rPr>
            </w:pPr>
            <w:r w:rsidRPr="00DB33E5">
              <w:rPr>
                <w:rFonts w:ascii="BIZ UDPゴシック" w:eastAsia="BIZ UDPゴシック" w:hAnsi="BIZ UDPゴシック"/>
                <w:color w:val="00B0F0"/>
              </w:rPr>
              <w:t>40</w:t>
            </w:r>
          </w:p>
        </w:tc>
      </w:tr>
    </w:tbl>
    <w:p w14:paraId="1DED9CB5" w14:textId="32D7B040" w:rsidR="008619A5" w:rsidRDefault="008619A5" w:rsidP="008619A5">
      <w:pPr>
        <w:ind w:leftChars="300" w:left="664"/>
      </w:pPr>
      <w:r>
        <w:rPr>
          <w:rFonts w:hint="eastAsia"/>
        </w:rPr>
        <w:t>■黒色＝</w:t>
      </w:r>
      <w:bookmarkStart w:id="39" w:name="_Hlk108432623"/>
      <w:r>
        <w:rPr>
          <w:rFonts w:hint="eastAsia"/>
        </w:rPr>
        <w:t>まりん</w:t>
      </w:r>
      <w:r w:rsidR="00AD3A24">
        <w:rPr>
          <w:rFonts w:hint="eastAsia"/>
        </w:rPr>
        <w:t>・</w:t>
      </w:r>
      <w:r>
        <w:rPr>
          <w:rFonts w:hint="eastAsia"/>
        </w:rPr>
        <w:t>あわじ</w:t>
      </w:r>
      <w:r>
        <w:t>(125cc以下バイク可)</w:t>
      </w:r>
      <w:bookmarkEnd w:id="39"/>
      <w:r>
        <w:rPr>
          <w:rFonts w:hint="eastAsia"/>
        </w:rPr>
        <w:t xml:space="preserve">　</w:t>
      </w:r>
      <w:r w:rsidRPr="00857BF6">
        <w:rPr>
          <w:rFonts w:hint="eastAsia"/>
          <w:color w:val="FF0000"/>
        </w:rPr>
        <w:t>■</w:t>
      </w:r>
      <w:r w:rsidRPr="00134159">
        <w:rPr>
          <w:rFonts w:hint="eastAsia"/>
          <w:color w:val="FF0000"/>
        </w:rPr>
        <w:t>赤色＝まりーんふらわあ２</w:t>
      </w:r>
      <w:r>
        <w:rPr>
          <w:rFonts w:hint="eastAsia"/>
        </w:rPr>
        <w:t xml:space="preserve">　</w:t>
      </w:r>
      <w:r>
        <w:t xml:space="preserve"> </w:t>
      </w:r>
    </w:p>
    <w:p w14:paraId="3FA182FA" w14:textId="77777777" w:rsidR="008619A5" w:rsidRDefault="008619A5" w:rsidP="008619A5">
      <w:pPr>
        <w:ind w:leftChars="300" w:left="664"/>
        <w:rPr>
          <w:color w:val="0070C0"/>
        </w:rPr>
      </w:pPr>
      <w:r w:rsidRPr="00857BF6">
        <w:rPr>
          <w:color w:val="0070C0"/>
        </w:rPr>
        <w:t>■</w:t>
      </w:r>
      <w:r w:rsidRPr="00DB33E5">
        <w:rPr>
          <w:color w:val="00B0F0"/>
        </w:rPr>
        <w:t>青色＝小型船（ジェノバⅠまたはレットスター２）</w:t>
      </w:r>
    </w:p>
    <w:p w14:paraId="2455AFBC" w14:textId="77777777" w:rsidR="008619A5" w:rsidRDefault="008619A5" w:rsidP="008619A5">
      <w:pPr>
        <w:spacing w:line="280" w:lineRule="exact"/>
        <w:ind w:leftChars="300" w:left="664"/>
      </w:pPr>
      <w:r>
        <w:rPr>
          <w:rFonts w:hint="eastAsia"/>
        </w:rPr>
        <w:t>※</w:t>
      </w:r>
      <w:r>
        <w:t>125cc以下のバイクを運搬できるのは「まりん・あわじ」のみ。</w:t>
      </w:r>
    </w:p>
    <w:p w14:paraId="064379E5" w14:textId="77777777" w:rsidR="008619A5" w:rsidRDefault="008619A5" w:rsidP="008619A5">
      <w:pPr>
        <w:spacing w:line="280" w:lineRule="exact"/>
        <w:ind w:leftChars="300" w:left="664"/>
      </w:pPr>
      <w:r>
        <w:rPr>
          <w:rFonts w:hint="eastAsia"/>
        </w:rPr>
        <w:t>※天候などにより配船が変わる場合がある。</w:t>
      </w:r>
    </w:p>
    <w:p w14:paraId="08A90EB4" w14:textId="77777777" w:rsidR="00F3626C" w:rsidRPr="008619A5" w:rsidRDefault="00F3626C" w:rsidP="00882DA2"/>
    <w:p w14:paraId="4D312327" w14:textId="77777777" w:rsidR="001336C5" w:rsidRDefault="001336C5">
      <w:pPr>
        <w:widowControl/>
        <w:jc w:val="left"/>
        <w:rPr>
          <w:rFonts w:asciiTheme="majorEastAsia" w:eastAsiaTheme="majorEastAsia" w:hAnsiTheme="majorEastAsia"/>
          <w:lang w:eastAsia="zh-TW"/>
        </w:rPr>
      </w:pPr>
      <w:r>
        <w:rPr>
          <w:rFonts w:asciiTheme="majorEastAsia" w:eastAsiaTheme="majorEastAsia" w:hAnsiTheme="majorEastAsia"/>
          <w:lang w:eastAsia="zh-TW"/>
        </w:rPr>
        <w:br w:type="page"/>
      </w:r>
    </w:p>
    <w:p w14:paraId="3B44E2C7" w14:textId="2A09EDE7" w:rsidR="00882DA2" w:rsidRPr="007855A2" w:rsidRDefault="007855A2" w:rsidP="00EF69B0">
      <w:pPr>
        <w:widowControl/>
        <w:jc w:val="center"/>
        <w:rPr>
          <w:rFonts w:ascii="BIZ UDPゴシック" w:eastAsia="PMingLiU" w:hAnsi="BIZ UDPゴシック"/>
          <w:lang w:eastAsia="zh-TW"/>
        </w:rPr>
      </w:pPr>
      <w:r>
        <w:rPr>
          <w:rFonts w:ascii="BIZ UDPゴシック" w:eastAsia="BIZ UDPゴシック" w:hAnsi="BIZ UDPゴシック" w:hint="eastAsia"/>
        </w:rPr>
        <w:lastRenderedPageBreak/>
        <w:t xml:space="preserve">表2-3　</w:t>
      </w:r>
      <w:r w:rsidR="001C7F39" w:rsidRPr="00EC0327">
        <w:rPr>
          <w:rFonts w:ascii="BIZ UDPゴシック" w:eastAsia="BIZ UDPゴシック" w:hAnsi="BIZ UDPゴシック"/>
          <w:lang w:eastAsia="zh-TW"/>
        </w:rPr>
        <w:t>明石～岩屋　運賃表</w:t>
      </w:r>
      <w:r w:rsidR="00857BF6" w:rsidRPr="00EC0327">
        <w:rPr>
          <w:rFonts w:ascii="BIZ UDPゴシック" w:eastAsia="BIZ UDPゴシック" w:hAnsi="BIZ UDPゴシック"/>
          <w:lang w:eastAsia="zh-TW"/>
        </w:rPr>
        <w:t>（</w:t>
      </w:r>
      <w:r w:rsidR="00857BF6" w:rsidRPr="00EC0327">
        <w:rPr>
          <w:rFonts w:ascii="BIZ UDPゴシック" w:eastAsia="BIZ UDPゴシック" w:hAnsi="BIZ UDPゴシック" w:hint="eastAsia"/>
          <w:lang w:eastAsia="zh-TW"/>
        </w:rPr>
        <w:t>令和</w:t>
      </w:r>
      <w:r w:rsidR="00090C84" w:rsidRPr="00EC0327">
        <w:rPr>
          <w:rFonts w:ascii="BIZ UDPゴシック" w:eastAsia="BIZ UDPゴシック" w:hAnsi="BIZ UDPゴシック" w:hint="eastAsia"/>
        </w:rPr>
        <w:t>4</w:t>
      </w:r>
      <w:r w:rsidR="00857BF6" w:rsidRPr="00EC0327">
        <w:rPr>
          <w:rFonts w:ascii="BIZ UDPゴシック" w:eastAsia="BIZ UDPゴシック" w:hAnsi="BIZ UDPゴシック" w:hint="eastAsia"/>
          <w:lang w:eastAsia="zh-TW"/>
        </w:rPr>
        <w:t>年</w:t>
      </w:r>
      <w:r w:rsidR="00090C84" w:rsidRPr="00EC0327">
        <w:rPr>
          <w:rFonts w:ascii="BIZ UDPゴシック" w:eastAsia="BIZ UDPゴシック" w:hAnsi="BIZ UDPゴシック" w:hint="eastAsia"/>
        </w:rPr>
        <w:t>9</w:t>
      </w:r>
      <w:r w:rsidR="00857BF6" w:rsidRPr="00EC0327">
        <w:rPr>
          <w:rFonts w:ascii="BIZ UDPゴシック" w:eastAsia="BIZ UDPゴシック" w:hAnsi="BIZ UDPゴシック"/>
          <w:lang w:eastAsia="zh-TW"/>
        </w:rPr>
        <w:t>月</w:t>
      </w:r>
      <w:r w:rsidR="00090C84" w:rsidRPr="00EC0327">
        <w:rPr>
          <w:rFonts w:ascii="BIZ UDPゴシック" w:eastAsia="BIZ UDPゴシック" w:hAnsi="BIZ UDPゴシック" w:hint="eastAsia"/>
        </w:rPr>
        <w:t>1日</w:t>
      </w:r>
      <w:r w:rsidR="00857BF6" w:rsidRPr="00EC0327">
        <w:rPr>
          <w:rFonts w:ascii="BIZ UDPゴシック" w:eastAsia="BIZ UDPゴシック" w:hAnsi="BIZ UDPゴシック"/>
          <w:lang w:eastAsia="zh-TW"/>
        </w:rPr>
        <w:t>改正）</w:t>
      </w:r>
    </w:p>
    <w:tbl>
      <w:tblPr>
        <w:tblStyle w:val="af0"/>
        <w:tblW w:w="0" w:type="auto"/>
        <w:jc w:val="center"/>
        <w:tblLayout w:type="fixed"/>
        <w:tblCellMar>
          <w:left w:w="85" w:type="dxa"/>
          <w:right w:w="85" w:type="dxa"/>
        </w:tblCellMar>
        <w:tblLook w:val="04A0" w:firstRow="1" w:lastRow="0" w:firstColumn="1" w:lastColumn="0" w:noHBand="0" w:noVBand="1"/>
      </w:tblPr>
      <w:tblGrid>
        <w:gridCol w:w="1510"/>
        <w:gridCol w:w="1313"/>
        <w:gridCol w:w="1267"/>
        <w:gridCol w:w="1510"/>
        <w:gridCol w:w="1313"/>
        <w:gridCol w:w="1267"/>
      </w:tblGrid>
      <w:tr w:rsidR="00793BFA" w14:paraId="557A36AF" w14:textId="77777777" w:rsidTr="001622AC">
        <w:trPr>
          <w:trHeight w:val="60"/>
          <w:jc w:val="center"/>
        </w:trPr>
        <w:tc>
          <w:tcPr>
            <w:tcW w:w="2823" w:type="dxa"/>
            <w:gridSpan w:val="2"/>
            <w:vAlign w:val="center"/>
          </w:tcPr>
          <w:p w14:paraId="44A212AF" w14:textId="14EDD7D6" w:rsidR="00793BFA" w:rsidRPr="001622AC" w:rsidRDefault="00793BFA" w:rsidP="008619A5">
            <w:pPr>
              <w:widowControl/>
              <w:spacing w:line="240" w:lineRule="exact"/>
              <w:jc w:val="center"/>
              <w:rPr>
                <w:rFonts w:ascii="BIZ UDPゴシック" w:eastAsia="BIZ UDPゴシック" w:hAnsi="BIZ UDPゴシック"/>
              </w:rPr>
            </w:pPr>
            <w:r w:rsidRPr="001622AC">
              <w:rPr>
                <w:rFonts w:ascii="BIZ UDPゴシック" w:eastAsia="BIZ UDPゴシック" w:hAnsi="BIZ UDPゴシック"/>
              </w:rPr>
              <w:t>区　分</w:t>
            </w:r>
          </w:p>
        </w:tc>
        <w:tc>
          <w:tcPr>
            <w:tcW w:w="1267" w:type="dxa"/>
            <w:vAlign w:val="center"/>
          </w:tcPr>
          <w:p w14:paraId="18B39327" w14:textId="2845FB42" w:rsidR="00793BFA" w:rsidRPr="001622AC" w:rsidRDefault="00857BF6" w:rsidP="008619A5">
            <w:pPr>
              <w:widowControl/>
              <w:spacing w:line="240" w:lineRule="exact"/>
              <w:jc w:val="center"/>
              <w:rPr>
                <w:rFonts w:ascii="BIZ UDPゴシック" w:eastAsia="BIZ UDPゴシック" w:hAnsi="BIZ UDPゴシック"/>
              </w:rPr>
            </w:pPr>
            <w:r w:rsidRPr="001622AC">
              <w:rPr>
                <w:rFonts w:ascii="BIZ UDPゴシック" w:eastAsia="BIZ UDPゴシック" w:hAnsi="BIZ UDPゴシック"/>
              </w:rPr>
              <w:t>運賃(円)</w:t>
            </w:r>
          </w:p>
        </w:tc>
        <w:tc>
          <w:tcPr>
            <w:tcW w:w="2823" w:type="dxa"/>
            <w:gridSpan w:val="2"/>
            <w:vAlign w:val="center"/>
          </w:tcPr>
          <w:p w14:paraId="5679BC14" w14:textId="643FC325" w:rsidR="00793BFA" w:rsidRPr="001622AC" w:rsidRDefault="00793BFA" w:rsidP="008619A5">
            <w:pPr>
              <w:widowControl/>
              <w:spacing w:line="240" w:lineRule="exact"/>
              <w:jc w:val="center"/>
              <w:rPr>
                <w:rFonts w:ascii="BIZ UDPゴシック" w:eastAsia="BIZ UDPゴシック" w:hAnsi="BIZ UDPゴシック"/>
              </w:rPr>
            </w:pPr>
            <w:r w:rsidRPr="001622AC">
              <w:rPr>
                <w:rFonts w:ascii="BIZ UDPゴシック" w:eastAsia="BIZ UDPゴシック" w:hAnsi="BIZ UDPゴシック"/>
              </w:rPr>
              <w:t>区　分</w:t>
            </w:r>
          </w:p>
        </w:tc>
        <w:tc>
          <w:tcPr>
            <w:tcW w:w="1267" w:type="dxa"/>
            <w:vAlign w:val="center"/>
          </w:tcPr>
          <w:p w14:paraId="173132E5" w14:textId="02241966" w:rsidR="00793BFA" w:rsidRPr="001622AC" w:rsidRDefault="00857BF6" w:rsidP="008619A5">
            <w:pPr>
              <w:widowControl/>
              <w:spacing w:line="240" w:lineRule="exact"/>
              <w:jc w:val="center"/>
              <w:rPr>
                <w:rFonts w:ascii="BIZ UDPゴシック" w:eastAsia="BIZ UDPゴシック" w:hAnsi="BIZ UDPゴシック"/>
              </w:rPr>
            </w:pPr>
            <w:r w:rsidRPr="001622AC">
              <w:rPr>
                <w:rFonts w:ascii="BIZ UDPゴシック" w:eastAsia="BIZ UDPゴシック" w:hAnsi="BIZ UDPゴシック"/>
              </w:rPr>
              <w:t>運賃(円)</w:t>
            </w:r>
          </w:p>
        </w:tc>
      </w:tr>
      <w:tr w:rsidR="00793BFA" w14:paraId="296A0D35" w14:textId="77777777" w:rsidTr="001622AC">
        <w:trPr>
          <w:trHeight w:val="60"/>
          <w:jc w:val="center"/>
        </w:trPr>
        <w:tc>
          <w:tcPr>
            <w:tcW w:w="1510" w:type="dxa"/>
            <w:vMerge w:val="restart"/>
            <w:vAlign w:val="center"/>
          </w:tcPr>
          <w:p w14:paraId="4C90B9F4" w14:textId="03EF0238"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片道運賃</w:t>
            </w:r>
          </w:p>
        </w:tc>
        <w:tc>
          <w:tcPr>
            <w:tcW w:w="1313" w:type="dxa"/>
            <w:vAlign w:val="center"/>
          </w:tcPr>
          <w:p w14:paraId="673AB26F" w14:textId="00495335"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大人</w:t>
            </w:r>
          </w:p>
        </w:tc>
        <w:tc>
          <w:tcPr>
            <w:tcW w:w="1267" w:type="dxa"/>
            <w:vAlign w:val="center"/>
          </w:tcPr>
          <w:p w14:paraId="51DC42A3" w14:textId="38D62CC2"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rPr>
              <w:t>5</w:t>
            </w:r>
            <w:r w:rsidR="00090C84">
              <w:rPr>
                <w:rFonts w:ascii="BIZ UDPゴシック" w:eastAsia="BIZ UDPゴシック" w:hAnsi="BIZ UDPゴシック" w:hint="eastAsia"/>
              </w:rPr>
              <w:t>5</w:t>
            </w:r>
            <w:r w:rsidRPr="001622AC">
              <w:rPr>
                <w:rFonts w:ascii="BIZ UDPゴシック" w:eastAsia="BIZ UDPゴシック" w:hAnsi="BIZ UDPゴシック"/>
              </w:rPr>
              <w:t>0</w:t>
            </w:r>
          </w:p>
        </w:tc>
        <w:tc>
          <w:tcPr>
            <w:tcW w:w="1510" w:type="dxa"/>
            <w:vMerge w:val="restart"/>
            <w:vAlign w:val="center"/>
          </w:tcPr>
          <w:p w14:paraId="6060711A" w14:textId="765747A4"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団体</w:t>
            </w:r>
          </w:p>
          <w:p w14:paraId="09F539CA" w14:textId="385C7FFE"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(15名以上)</w:t>
            </w:r>
          </w:p>
        </w:tc>
        <w:tc>
          <w:tcPr>
            <w:tcW w:w="1313" w:type="dxa"/>
            <w:vAlign w:val="center"/>
          </w:tcPr>
          <w:p w14:paraId="1FB6B44E" w14:textId="58C1C9AA"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一般団体</w:t>
            </w:r>
          </w:p>
        </w:tc>
        <w:tc>
          <w:tcPr>
            <w:tcW w:w="1267" w:type="dxa"/>
            <w:vAlign w:val="center"/>
          </w:tcPr>
          <w:p w14:paraId="3F2FD779" w14:textId="73986102"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4</w:t>
            </w:r>
            <w:r w:rsidR="00090C84">
              <w:rPr>
                <w:rFonts w:ascii="BIZ UDPゴシック" w:eastAsia="BIZ UDPゴシック" w:hAnsi="BIZ UDPゴシック" w:hint="eastAsia"/>
              </w:rPr>
              <w:t>4</w:t>
            </w:r>
            <w:r w:rsidRPr="001622AC">
              <w:rPr>
                <w:rFonts w:ascii="BIZ UDPゴシック" w:eastAsia="BIZ UDPゴシック" w:hAnsi="BIZ UDPゴシック"/>
              </w:rPr>
              <w:t>0</w:t>
            </w:r>
          </w:p>
        </w:tc>
      </w:tr>
      <w:tr w:rsidR="00793BFA" w14:paraId="06D689FD" w14:textId="77777777" w:rsidTr="001622AC">
        <w:trPr>
          <w:trHeight w:val="60"/>
          <w:jc w:val="center"/>
        </w:trPr>
        <w:tc>
          <w:tcPr>
            <w:tcW w:w="1510" w:type="dxa"/>
            <w:vMerge/>
            <w:vAlign w:val="center"/>
          </w:tcPr>
          <w:p w14:paraId="64897255"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07F41D0B" w14:textId="73DA648E"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小人</w:t>
            </w:r>
          </w:p>
        </w:tc>
        <w:tc>
          <w:tcPr>
            <w:tcW w:w="1267" w:type="dxa"/>
            <w:vAlign w:val="center"/>
          </w:tcPr>
          <w:p w14:paraId="3B0AF3A2" w14:textId="76A83009"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rPr>
              <w:t>2</w:t>
            </w:r>
            <w:r w:rsidR="00090C84">
              <w:rPr>
                <w:rFonts w:ascii="BIZ UDPゴシック" w:eastAsia="BIZ UDPゴシック" w:hAnsi="BIZ UDPゴシック" w:hint="eastAsia"/>
              </w:rPr>
              <w:t>8</w:t>
            </w:r>
            <w:r w:rsidRPr="001622AC">
              <w:rPr>
                <w:rFonts w:ascii="BIZ UDPゴシック" w:eastAsia="BIZ UDPゴシック" w:hAnsi="BIZ UDPゴシック"/>
              </w:rPr>
              <w:t>0</w:t>
            </w:r>
          </w:p>
        </w:tc>
        <w:tc>
          <w:tcPr>
            <w:tcW w:w="1510" w:type="dxa"/>
            <w:vMerge/>
            <w:vAlign w:val="center"/>
          </w:tcPr>
          <w:p w14:paraId="2E315004"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34D76BD7" w14:textId="0581FD87"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中学生</w:t>
            </w:r>
          </w:p>
        </w:tc>
        <w:tc>
          <w:tcPr>
            <w:tcW w:w="1267" w:type="dxa"/>
            <w:vAlign w:val="center"/>
          </w:tcPr>
          <w:p w14:paraId="4750EE66" w14:textId="20F1B88B"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2</w:t>
            </w:r>
            <w:r w:rsidR="00090C84">
              <w:rPr>
                <w:rFonts w:ascii="BIZ UDPゴシック" w:eastAsia="BIZ UDPゴシック" w:hAnsi="BIZ UDPゴシック" w:hint="eastAsia"/>
              </w:rPr>
              <w:t>9</w:t>
            </w:r>
            <w:r w:rsidRPr="001622AC">
              <w:rPr>
                <w:rFonts w:ascii="BIZ UDPゴシック" w:eastAsia="BIZ UDPゴシック" w:hAnsi="BIZ UDPゴシック"/>
              </w:rPr>
              <w:t>0</w:t>
            </w:r>
          </w:p>
        </w:tc>
      </w:tr>
      <w:tr w:rsidR="00793BFA" w14:paraId="799DB63F" w14:textId="77777777" w:rsidTr="001622AC">
        <w:trPr>
          <w:trHeight w:val="60"/>
          <w:jc w:val="center"/>
        </w:trPr>
        <w:tc>
          <w:tcPr>
            <w:tcW w:w="2823" w:type="dxa"/>
            <w:gridSpan w:val="2"/>
            <w:vAlign w:val="center"/>
          </w:tcPr>
          <w:p w14:paraId="7652596E" w14:textId="2FE0D167"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障がい者割引</w:t>
            </w:r>
          </w:p>
        </w:tc>
        <w:tc>
          <w:tcPr>
            <w:tcW w:w="1267" w:type="dxa"/>
            <w:vAlign w:val="center"/>
          </w:tcPr>
          <w:p w14:paraId="503DC7DF" w14:textId="2A510CE7"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2</w:t>
            </w:r>
            <w:r w:rsidR="00090C84">
              <w:rPr>
                <w:rFonts w:ascii="BIZ UDPゴシック" w:eastAsia="BIZ UDPゴシック" w:hAnsi="BIZ UDPゴシック" w:hint="eastAsia"/>
              </w:rPr>
              <w:t>8</w:t>
            </w:r>
            <w:r w:rsidRPr="001622AC">
              <w:rPr>
                <w:rFonts w:ascii="BIZ UDPゴシック" w:eastAsia="BIZ UDPゴシック" w:hAnsi="BIZ UDPゴシック"/>
              </w:rPr>
              <w:t>0</w:t>
            </w:r>
          </w:p>
        </w:tc>
        <w:tc>
          <w:tcPr>
            <w:tcW w:w="1510" w:type="dxa"/>
            <w:vMerge/>
            <w:vAlign w:val="center"/>
          </w:tcPr>
          <w:p w14:paraId="6D299A0A"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70075E47" w14:textId="7F981C85"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小学生</w:t>
            </w:r>
          </w:p>
        </w:tc>
        <w:tc>
          <w:tcPr>
            <w:tcW w:w="1267" w:type="dxa"/>
            <w:vAlign w:val="center"/>
          </w:tcPr>
          <w:p w14:paraId="65B8B251" w14:textId="1E20ED7E"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2</w:t>
            </w:r>
            <w:r w:rsidR="00090C84">
              <w:rPr>
                <w:rFonts w:ascii="BIZ UDPゴシック" w:eastAsia="BIZ UDPゴシック" w:hAnsi="BIZ UDPゴシック" w:hint="eastAsia"/>
              </w:rPr>
              <w:t>2</w:t>
            </w:r>
            <w:r w:rsidRPr="001622AC">
              <w:rPr>
                <w:rFonts w:ascii="BIZ UDPゴシック" w:eastAsia="BIZ UDPゴシック" w:hAnsi="BIZ UDPゴシック"/>
              </w:rPr>
              <w:t>0</w:t>
            </w:r>
          </w:p>
        </w:tc>
      </w:tr>
      <w:tr w:rsidR="00793BFA" w14:paraId="3DD8ED09" w14:textId="77777777" w:rsidTr="001622AC">
        <w:trPr>
          <w:trHeight w:val="60"/>
          <w:jc w:val="center"/>
        </w:trPr>
        <w:tc>
          <w:tcPr>
            <w:tcW w:w="1510" w:type="dxa"/>
            <w:vMerge w:val="restart"/>
            <w:vAlign w:val="center"/>
          </w:tcPr>
          <w:p w14:paraId="32659383" w14:textId="3AEC3789"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通勤定期</w:t>
            </w:r>
          </w:p>
        </w:tc>
        <w:tc>
          <w:tcPr>
            <w:tcW w:w="1313" w:type="dxa"/>
            <w:vAlign w:val="center"/>
          </w:tcPr>
          <w:p w14:paraId="7DD8CF8B" w14:textId="709EDC99"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1ヶ月</w:t>
            </w:r>
          </w:p>
        </w:tc>
        <w:tc>
          <w:tcPr>
            <w:tcW w:w="1267" w:type="dxa"/>
            <w:vAlign w:val="center"/>
          </w:tcPr>
          <w:p w14:paraId="019F083A" w14:textId="08B749E6"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1</w:t>
            </w:r>
            <w:r w:rsidRPr="001622AC">
              <w:rPr>
                <w:rFonts w:ascii="BIZ UDPゴシック" w:eastAsia="BIZ UDPゴシック" w:hAnsi="BIZ UDPゴシック"/>
              </w:rPr>
              <w:t>7,</w:t>
            </w:r>
            <w:r w:rsidR="00090C84">
              <w:rPr>
                <w:rFonts w:ascii="BIZ UDPゴシック" w:eastAsia="BIZ UDPゴシック" w:hAnsi="BIZ UDPゴシック" w:hint="eastAsia"/>
              </w:rPr>
              <w:t>8</w:t>
            </w:r>
            <w:r w:rsidRPr="001622AC">
              <w:rPr>
                <w:rFonts w:ascii="BIZ UDPゴシック" w:eastAsia="BIZ UDPゴシック" w:hAnsi="BIZ UDPゴシック"/>
              </w:rPr>
              <w:t>00</w:t>
            </w:r>
          </w:p>
        </w:tc>
        <w:tc>
          <w:tcPr>
            <w:tcW w:w="2823" w:type="dxa"/>
            <w:gridSpan w:val="2"/>
            <w:vAlign w:val="center"/>
          </w:tcPr>
          <w:p w14:paraId="45E06465" w14:textId="39EF03C1"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自転車</w:t>
            </w:r>
          </w:p>
        </w:tc>
        <w:tc>
          <w:tcPr>
            <w:tcW w:w="1267" w:type="dxa"/>
            <w:vAlign w:val="center"/>
          </w:tcPr>
          <w:p w14:paraId="4C784AC3" w14:textId="33803B8F"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2</w:t>
            </w:r>
            <w:r w:rsidR="00090C84">
              <w:rPr>
                <w:rFonts w:ascii="BIZ UDPゴシック" w:eastAsia="BIZ UDPゴシック" w:hAnsi="BIZ UDPゴシック" w:hint="eastAsia"/>
              </w:rPr>
              <w:t>6</w:t>
            </w:r>
            <w:r w:rsidRPr="001622AC">
              <w:rPr>
                <w:rFonts w:ascii="BIZ UDPゴシック" w:eastAsia="BIZ UDPゴシック" w:hAnsi="BIZ UDPゴシック"/>
              </w:rPr>
              <w:t>0</w:t>
            </w:r>
          </w:p>
        </w:tc>
      </w:tr>
      <w:tr w:rsidR="00793BFA" w14:paraId="2CFF1707" w14:textId="77777777" w:rsidTr="001622AC">
        <w:trPr>
          <w:trHeight w:val="60"/>
          <w:jc w:val="center"/>
        </w:trPr>
        <w:tc>
          <w:tcPr>
            <w:tcW w:w="1510" w:type="dxa"/>
            <w:vMerge/>
            <w:vAlign w:val="center"/>
          </w:tcPr>
          <w:p w14:paraId="460A5613"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1594EEA5" w14:textId="558FCE72"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3ヶ月</w:t>
            </w:r>
          </w:p>
        </w:tc>
        <w:tc>
          <w:tcPr>
            <w:tcW w:w="1267" w:type="dxa"/>
            <w:vAlign w:val="center"/>
          </w:tcPr>
          <w:p w14:paraId="0D93FE52" w14:textId="063CD205"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4</w:t>
            </w:r>
            <w:r w:rsidR="00090C84">
              <w:rPr>
                <w:rFonts w:ascii="BIZ UDPゴシック" w:eastAsia="BIZ UDPゴシック" w:hAnsi="BIZ UDPゴシック" w:hint="eastAsia"/>
              </w:rPr>
              <w:t>9</w:t>
            </w:r>
            <w:r w:rsidRPr="001622AC">
              <w:rPr>
                <w:rFonts w:ascii="BIZ UDPゴシック" w:eastAsia="BIZ UDPゴシック" w:hAnsi="BIZ UDPゴシック"/>
              </w:rPr>
              <w:t>,</w:t>
            </w:r>
            <w:r w:rsidR="00090C84">
              <w:rPr>
                <w:rFonts w:ascii="BIZ UDPゴシック" w:eastAsia="BIZ UDPゴシック" w:hAnsi="BIZ UDPゴシック" w:hint="eastAsia"/>
              </w:rPr>
              <w:t>1</w:t>
            </w:r>
            <w:r w:rsidRPr="001622AC">
              <w:rPr>
                <w:rFonts w:ascii="BIZ UDPゴシック" w:eastAsia="BIZ UDPゴシック" w:hAnsi="BIZ UDPゴシック"/>
              </w:rPr>
              <w:t>00</w:t>
            </w:r>
          </w:p>
        </w:tc>
        <w:tc>
          <w:tcPr>
            <w:tcW w:w="2823" w:type="dxa"/>
            <w:gridSpan w:val="2"/>
            <w:vAlign w:val="center"/>
          </w:tcPr>
          <w:p w14:paraId="166B99A3" w14:textId="42FF00CA"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小型自動二輪</w:t>
            </w:r>
            <w:r w:rsidR="00090C84">
              <w:rPr>
                <w:rFonts w:ascii="BIZ UDPゴシック" w:eastAsia="BIZ UDPゴシック" w:hAnsi="BIZ UDPゴシック" w:hint="eastAsia"/>
              </w:rPr>
              <w:t>（125㏄以下）</w:t>
            </w:r>
          </w:p>
        </w:tc>
        <w:tc>
          <w:tcPr>
            <w:tcW w:w="1267" w:type="dxa"/>
            <w:vAlign w:val="center"/>
          </w:tcPr>
          <w:p w14:paraId="38F1BD7C" w14:textId="5DB6DBA8" w:rsidR="00793BFA" w:rsidRPr="001622AC" w:rsidRDefault="00090C84" w:rsidP="008619A5">
            <w:pPr>
              <w:widowControl/>
              <w:spacing w:line="240" w:lineRule="exact"/>
              <w:jc w:val="right"/>
              <w:rPr>
                <w:rFonts w:ascii="BIZ UDPゴシック" w:eastAsia="BIZ UDPゴシック" w:hAnsi="BIZ UDPゴシック"/>
              </w:rPr>
            </w:pPr>
            <w:r>
              <w:rPr>
                <w:rFonts w:ascii="BIZ UDPゴシック" w:eastAsia="BIZ UDPゴシック" w:hAnsi="BIZ UDPゴシック" w:hint="eastAsia"/>
              </w:rPr>
              <w:t>50</w:t>
            </w:r>
            <w:r w:rsidR="00793BFA" w:rsidRPr="001622AC">
              <w:rPr>
                <w:rFonts w:ascii="BIZ UDPゴシック" w:eastAsia="BIZ UDPゴシック" w:hAnsi="BIZ UDPゴシック"/>
              </w:rPr>
              <w:t>0</w:t>
            </w:r>
          </w:p>
        </w:tc>
      </w:tr>
      <w:tr w:rsidR="00793BFA" w14:paraId="32FD8B69" w14:textId="77777777" w:rsidTr="001622AC">
        <w:trPr>
          <w:trHeight w:val="60"/>
          <w:jc w:val="center"/>
        </w:trPr>
        <w:tc>
          <w:tcPr>
            <w:tcW w:w="1510" w:type="dxa"/>
            <w:vMerge/>
            <w:vAlign w:val="center"/>
          </w:tcPr>
          <w:p w14:paraId="51232296"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4BF2B36D" w14:textId="623B528C"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6ヶ月</w:t>
            </w:r>
          </w:p>
        </w:tc>
        <w:tc>
          <w:tcPr>
            <w:tcW w:w="1267" w:type="dxa"/>
            <w:vAlign w:val="center"/>
          </w:tcPr>
          <w:p w14:paraId="38DA3BC2" w14:textId="1F29FBE0"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8</w:t>
            </w:r>
            <w:r w:rsidR="00090C84">
              <w:rPr>
                <w:rFonts w:ascii="BIZ UDPゴシック" w:eastAsia="BIZ UDPゴシック" w:hAnsi="BIZ UDPゴシック" w:hint="eastAsia"/>
              </w:rPr>
              <w:t>8</w:t>
            </w:r>
            <w:r w:rsidRPr="001622AC">
              <w:rPr>
                <w:rFonts w:ascii="BIZ UDPゴシック" w:eastAsia="BIZ UDPゴシック" w:hAnsi="BIZ UDPゴシック"/>
              </w:rPr>
              <w:t>,</w:t>
            </w:r>
            <w:r w:rsidR="00090C84">
              <w:rPr>
                <w:rFonts w:ascii="BIZ UDPゴシック" w:eastAsia="BIZ UDPゴシック" w:hAnsi="BIZ UDPゴシック" w:hint="eastAsia"/>
              </w:rPr>
              <w:t>7</w:t>
            </w:r>
            <w:r w:rsidRPr="001622AC">
              <w:rPr>
                <w:rFonts w:ascii="BIZ UDPゴシック" w:eastAsia="BIZ UDPゴシック" w:hAnsi="BIZ UDPゴシック"/>
              </w:rPr>
              <w:t>00</w:t>
            </w:r>
          </w:p>
        </w:tc>
        <w:tc>
          <w:tcPr>
            <w:tcW w:w="1510" w:type="dxa"/>
            <w:vMerge w:val="restart"/>
            <w:vAlign w:val="center"/>
          </w:tcPr>
          <w:p w14:paraId="27334F2E" w14:textId="01C141F3"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小荷物</w:t>
            </w:r>
          </w:p>
        </w:tc>
        <w:tc>
          <w:tcPr>
            <w:tcW w:w="1313" w:type="dxa"/>
            <w:vAlign w:val="center"/>
          </w:tcPr>
          <w:p w14:paraId="7671590C" w14:textId="2EB9AF7F"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封書</w:t>
            </w:r>
          </w:p>
        </w:tc>
        <w:tc>
          <w:tcPr>
            <w:tcW w:w="1267" w:type="dxa"/>
            <w:vAlign w:val="center"/>
          </w:tcPr>
          <w:p w14:paraId="75720A2E" w14:textId="0724A3D7" w:rsidR="00793BFA" w:rsidRPr="001622AC" w:rsidRDefault="00624586" w:rsidP="008619A5">
            <w:pPr>
              <w:widowControl/>
              <w:spacing w:line="240" w:lineRule="exact"/>
              <w:jc w:val="right"/>
              <w:rPr>
                <w:rFonts w:ascii="BIZ UDPゴシック" w:eastAsia="BIZ UDPゴシック" w:hAnsi="BIZ UDPゴシック"/>
              </w:rPr>
            </w:pPr>
            <w:r>
              <w:rPr>
                <w:rFonts w:ascii="BIZ UDPゴシック" w:eastAsia="BIZ UDPゴシック" w:hAnsi="BIZ UDPゴシック"/>
              </w:rPr>
              <w:t>29</w:t>
            </w:r>
            <w:r w:rsidR="00793BFA" w:rsidRPr="001622AC">
              <w:rPr>
                <w:rFonts w:ascii="BIZ UDPゴシック" w:eastAsia="BIZ UDPゴシック" w:hAnsi="BIZ UDPゴシック"/>
              </w:rPr>
              <w:t>0</w:t>
            </w:r>
          </w:p>
        </w:tc>
      </w:tr>
      <w:tr w:rsidR="00793BFA" w14:paraId="0837954F" w14:textId="77777777" w:rsidTr="008619A5">
        <w:trPr>
          <w:trHeight w:val="60"/>
          <w:jc w:val="center"/>
        </w:trPr>
        <w:tc>
          <w:tcPr>
            <w:tcW w:w="1510" w:type="dxa"/>
            <w:vMerge w:val="restart"/>
            <w:vAlign w:val="center"/>
          </w:tcPr>
          <w:p w14:paraId="2C5BAD54" w14:textId="1C51AD7D"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通学定期</w:t>
            </w:r>
          </w:p>
        </w:tc>
        <w:tc>
          <w:tcPr>
            <w:tcW w:w="1313" w:type="dxa"/>
            <w:vAlign w:val="center"/>
          </w:tcPr>
          <w:p w14:paraId="5415454F" w14:textId="2E11F796"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1ヶ月</w:t>
            </w:r>
          </w:p>
        </w:tc>
        <w:tc>
          <w:tcPr>
            <w:tcW w:w="1267" w:type="dxa"/>
            <w:vAlign w:val="center"/>
          </w:tcPr>
          <w:p w14:paraId="4F10C0B7" w14:textId="2D84D5E1"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9</w:t>
            </w:r>
            <w:r w:rsidRPr="001622AC">
              <w:rPr>
                <w:rFonts w:ascii="BIZ UDPゴシック" w:eastAsia="BIZ UDPゴシック" w:hAnsi="BIZ UDPゴシック"/>
              </w:rPr>
              <w:t>,</w:t>
            </w:r>
            <w:r w:rsidR="00090C84">
              <w:rPr>
                <w:rFonts w:ascii="BIZ UDPゴシック" w:eastAsia="BIZ UDPゴシック" w:hAnsi="BIZ UDPゴシック" w:hint="eastAsia"/>
              </w:rPr>
              <w:t>6</w:t>
            </w:r>
            <w:r w:rsidRPr="001622AC">
              <w:rPr>
                <w:rFonts w:ascii="BIZ UDPゴシック" w:eastAsia="BIZ UDPゴシック" w:hAnsi="BIZ UDPゴシック"/>
              </w:rPr>
              <w:t>00</w:t>
            </w:r>
          </w:p>
        </w:tc>
        <w:tc>
          <w:tcPr>
            <w:tcW w:w="1510" w:type="dxa"/>
            <w:vMerge/>
            <w:vAlign w:val="center"/>
          </w:tcPr>
          <w:p w14:paraId="50BDFE3A"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23CED76E" w14:textId="29771FF7"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10kgまで</w:t>
            </w:r>
          </w:p>
        </w:tc>
        <w:tc>
          <w:tcPr>
            <w:tcW w:w="1267" w:type="dxa"/>
            <w:vAlign w:val="center"/>
          </w:tcPr>
          <w:p w14:paraId="512B6110" w14:textId="08A440D6" w:rsidR="00793BFA" w:rsidRPr="001622AC" w:rsidRDefault="00624586" w:rsidP="008619A5">
            <w:pPr>
              <w:widowControl/>
              <w:spacing w:line="240" w:lineRule="exact"/>
              <w:jc w:val="right"/>
              <w:rPr>
                <w:rFonts w:ascii="BIZ UDPゴシック" w:eastAsia="BIZ UDPゴシック" w:hAnsi="BIZ UDPゴシック"/>
              </w:rPr>
            </w:pPr>
            <w:r>
              <w:rPr>
                <w:rFonts w:ascii="BIZ UDPゴシック" w:eastAsia="BIZ UDPゴシック" w:hAnsi="BIZ UDPゴシック"/>
              </w:rPr>
              <w:t>55</w:t>
            </w:r>
            <w:r w:rsidR="00793BFA" w:rsidRPr="001622AC">
              <w:rPr>
                <w:rFonts w:ascii="BIZ UDPゴシック" w:eastAsia="BIZ UDPゴシック" w:hAnsi="BIZ UDPゴシック"/>
              </w:rPr>
              <w:t>0</w:t>
            </w:r>
          </w:p>
        </w:tc>
      </w:tr>
      <w:tr w:rsidR="00793BFA" w14:paraId="2F9A2BCF" w14:textId="77777777" w:rsidTr="008619A5">
        <w:trPr>
          <w:trHeight w:val="60"/>
          <w:jc w:val="center"/>
        </w:trPr>
        <w:tc>
          <w:tcPr>
            <w:tcW w:w="1510" w:type="dxa"/>
            <w:vMerge/>
            <w:vAlign w:val="center"/>
          </w:tcPr>
          <w:p w14:paraId="576799CA"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3C83CD06" w14:textId="77777777"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3ヶ月</w:t>
            </w:r>
          </w:p>
        </w:tc>
        <w:tc>
          <w:tcPr>
            <w:tcW w:w="1267" w:type="dxa"/>
            <w:vAlign w:val="center"/>
          </w:tcPr>
          <w:p w14:paraId="275D3593" w14:textId="19A77746"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2</w:t>
            </w:r>
            <w:r w:rsidR="00090C84">
              <w:rPr>
                <w:rFonts w:ascii="BIZ UDPゴシック" w:eastAsia="BIZ UDPゴシック" w:hAnsi="BIZ UDPゴシック" w:hint="eastAsia"/>
              </w:rPr>
              <w:t>6</w:t>
            </w:r>
            <w:r w:rsidRPr="001622AC">
              <w:rPr>
                <w:rFonts w:ascii="BIZ UDPゴシック" w:eastAsia="BIZ UDPゴシック" w:hAnsi="BIZ UDPゴシック"/>
              </w:rPr>
              <w:t>,100</w:t>
            </w:r>
          </w:p>
        </w:tc>
        <w:tc>
          <w:tcPr>
            <w:tcW w:w="1510" w:type="dxa"/>
            <w:vMerge/>
            <w:vAlign w:val="center"/>
          </w:tcPr>
          <w:p w14:paraId="3DDD0C70"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6432FBD4" w14:textId="2B1955FC"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20kgまで</w:t>
            </w:r>
          </w:p>
        </w:tc>
        <w:tc>
          <w:tcPr>
            <w:tcW w:w="1267" w:type="dxa"/>
            <w:vAlign w:val="center"/>
          </w:tcPr>
          <w:p w14:paraId="12F3D760" w14:textId="146AEB9A" w:rsidR="00793BFA" w:rsidRPr="001622AC" w:rsidRDefault="00624586" w:rsidP="008619A5">
            <w:pPr>
              <w:widowControl/>
              <w:spacing w:line="240" w:lineRule="exact"/>
              <w:jc w:val="right"/>
              <w:rPr>
                <w:rFonts w:ascii="BIZ UDPゴシック" w:eastAsia="BIZ UDPゴシック" w:hAnsi="BIZ UDPゴシック"/>
              </w:rPr>
            </w:pPr>
            <w:r>
              <w:rPr>
                <w:rFonts w:ascii="BIZ UDPゴシック" w:eastAsia="BIZ UDPゴシック" w:hAnsi="BIZ UDPゴシック"/>
              </w:rPr>
              <w:t>66</w:t>
            </w:r>
            <w:r w:rsidR="00793BFA" w:rsidRPr="001622AC">
              <w:rPr>
                <w:rFonts w:ascii="BIZ UDPゴシック" w:eastAsia="BIZ UDPゴシック" w:hAnsi="BIZ UDPゴシック"/>
              </w:rPr>
              <w:t>0</w:t>
            </w:r>
          </w:p>
        </w:tc>
      </w:tr>
      <w:tr w:rsidR="00793BFA" w14:paraId="3B49037B" w14:textId="77777777" w:rsidTr="008619A5">
        <w:trPr>
          <w:trHeight w:val="60"/>
          <w:jc w:val="center"/>
        </w:trPr>
        <w:tc>
          <w:tcPr>
            <w:tcW w:w="1510" w:type="dxa"/>
            <w:vMerge/>
            <w:vAlign w:val="center"/>
          </w:tcPr>
          <w:p w14:paraId="488F64F0"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402022A1" w14:textId="77777777"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6ヶ月</w:t>
            </w:r>
          </w:p>
        </w:tc>
        <w:tc>
          <w:tcPr>
            <w:tcW w:w="1267" w:type="dxa"/>
            <w:vAlign w:val="center"/>
          </w:tcPr>
          <w:p w14:paraId="2BDD535B" w14:textId="08D48FEF"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4</w:t>
            </w:r>
            <w:r w:rsidR="00090C84">
              <w:rPr>
                <w:rFonts w:ascii="BIZ UDPゴシック" w:eastAsia="BIZ UDPゴシック" w:hAnsi="BIZ UDPゴシック" w:hint="eastAsia"/>
              </w:rPr>
              <w:t>5</w:t>
            </w:r>
            <w:r w:rsidRPr="001622AC">
              <w:rPr>
                <w:rFonts w:ascii="BIZ UDPゴシック" w:eastAsia="BIZ UDPゴシック" w:hAnsi="BIZ UDPゴシック"/>
              </w:rPr>
              <w:t>,</w:t>
            </w:r>
            <w:r w:rsidR="00090C84">
              <w:rPr>
                <w:rFonts w:ascii="BIZ UDPゴシック" w:eastAsia="BIZ UDPゴシック" w:hAnsi="BIZ UDPゴシック" w:hint="eastAsia"/>
              </w:rPr>
              <w:t>7</w:t>
            </w:r>
            <w:r w:rsidRPr="001622AC">
              <w:rPr>
                <w:rFonts w:ascii="BIZ UDPゴシック" w:eastAsia="BIZ UDPゴシック" w:hAnsi="BIZ UDPゴシック"/>
              </w:rPr>
              <w:t>00</w:t>
            </w:r>
          </w:p>
        </w:tc>
        <w:tc>
          <w:tcPr>
            <w:tcW w:w="1510" w:type="dxa"/>
            <w:vMerge/>
            <w:vAlign w:val="center"/>
          </w:tcPr>
          <w:p w14:paraId="64D38DDE" w14:textId="77777777" w:rsidR="00793BFA" w:rsidRPr="001622AC" w:rsidRDefault="00793BFA" w:rsidP="008619A5">
            <w:pPr>
              <w:widowControl/>
              <w:spacing w:line="240" w:lineRule="exact"/>
              <w:jc w:val="left"/>
              <w:rPr>
                <w:rFonts w:ascii="BIZ UDPゴシック" w:eastAsia="BIZ UDPゴシック" w:hAnsi="BIZ UDPゴシック"/>
              </w:rPr>
            </w:pPr>
          </w:p>
        </w:tc>
        <w:tc>
          <w:tcPr>
            <w:tcW w:w="1313" w:type="dxa"/>
            <w:vAlign w:val="center"/>
          </w:tcPr>
          <w:p w14:paraId="22F66640" w14:textId="1A077BAA"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30kgまで</w:t>
            </w:r>
          </w:p>
        </w:tc>
        <w:tc>
          <w:tcPr>
            <w:tcW w:w="1267" w:type="dxa"/>
            <w:vAlign w:val="center"/>
          </w:tcPr>
          <w:p w14:paraId="61BD6E9A" w14:textId="332E75BE" w:rsidR="00793BFA" w:rsidRPr="001622AC" w:rsidRDefault="00624586" w:rsidP="008619A5">
            <w:pPr>
              <w:widowControl/>
              <w:spacing w:line="240" w:lineRule="exact"/>
              <w:jc w:val="right"/>
              <w:rPr>
                <w:rFonts w:ascii="BIZ UDPゴシック" w:eastAsia="BIZ UDPゴシック" w:hAnsi="BIZ UDPゴシック"/>
              </w:rPr>
            </w:pPr>
            <w:r>
              <w:rPr>
                <w:rFonts w:ascii="BIZ UDPゴシック" w:eastAsia="BIZ UDPゴシック" w:hAnsi="BIZ UDPゴシック"/>
              </w:rPr>
              <w:t>77</w:t>
            </w:r>
            <w:r w:rsidR="00793BFA" w:rsidRPr="001622AC">
              <w:rPr>
                <w:rFonts w:ascii="BIZ UDPゴシック" w:eastAsia="BIZ UDPゴシック" w:hAnsi="BIZ UDPゴシック"/>
              </w:rPr>
              <w:t>0</w:t>
            </w:r>
          </w:p>
        </w:tc>
      </w:tr>
      <w:tr w:rsidR="00793BFA" w14:paraId="471FBC24" w14:textId="77777777" w:rsidTr="008619A5">
        <w:trPr>
          <w:trHeight w:val="60"/>
          <w:jc w:val="center"/>
        </w:trPr>
        <w:tc>
          <w:tcPr>
            <w:tcW w:w="4090" w:type="dxa"/>
            <w:gridSpan w:val="3"/>
            <w:vAlign w:val="center"/>
          </w:tcPr>
          <w:p w14:paraId="458EE43A" w14:textId="624AF7DE" w:rsidR="00793BFA" w:rsidRPr="001622AC" w:rsidRDefault="00793BFA" w:rsidP="008619A5">
            <w:pPr>
              <w:widowControl/>
              <w:spacing w:line="240" w:lineRule="exact"/>
              <w:jc w:val="left"/>
              <w:rPr>
                <w:rFonts w:ascii="BIZ UDPゴシック" w:eastAsia="BIZ UDPゴシック" w:hAnsi="BIZ UDPゴシック"/>
              </w:rPr>
            </w:pPr>
          </w:p>
        </w:tc>
        <w:tc>
          <w:tcPr>
            <w:tcW w:w="2823" w:type="dxa"/>
            <w:gridSpan w:val="2"/>
            <w:vAlign w:val="center"/>
          </w:tcPr>
          <w:p w14:paraId="5CCA3964" w14:textId="2B9BB8A8"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小動物</w:t>
            </w:r>
          </w:p>
        </w:tc>
        <w:tc>
          <w:tcPr>
            <w:tcW w:w="1267" w:type="dxa"/>
            <w:vAlign w:val="center"/>
          </w:tcPr>
          <w:p w14:paraId="5508A145" w14:textId="47608F8C"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2</w:t>
            </w:r>
            <w:r w:rsidR="00090C84">
              <w:rPr>
                <w:rFonts w:ascii="BIZ UDPゴシック" w:eastAsia="BIZ UDPゴシック" w:hAnsi="BIZ UDPゴシック" w:hint="eastAsia"/>
              </w:rPr>
              <w:t>6</w:t>
            </w:r>
            <w:r w:rsidRPr="001622AC">
              <w:rPr>
                <w:rFonts w:ascii="BIZ UDPゴシック" w:eastAsia="BIZ UDPゴシック" w:hAnsi="BIZ UDPゴシック"/>
              </w:rPr>
              <w:t>0</w:t>
            </w:r>
          </w:p>
        </w:tc>
      </w:tr>
      <w:tr w:rsidR="00793BFA" w14:paraId="2D603F12" w14:textId="77777777" w:rsidTr="008619A5">
        <w:trPr>
          <w:trHeight w:val="60"/>
          <w:jc w:val="center"/>
        </w:trPr>
        <w:tc>
          <w:tcPr>
            <w:tcW w:w="8180" w:type="dxa"/>
            <w:gridSpan w:val="6"/>
            <w:vAlign w:val="center"/>
          </w:tcPr>
          <w:p w14:paraId="43AF0BB0" w14:textId="3570A84F"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回数券</w:t>
            </w:r>
          </w:p>
        </w:tc>
      </w:tr>
      <w:tr w:rsidR="00793BFA" w14:paraId="70DEC509" w14:textId="77777777" w:rsidTr="00090C84">
        <w:trPr>
          <w:trHeight w:val="177"/>
          <w:jc w:val="center"/>
        </w:trPr>
        <w:tc>
          <w:tcPr>
            <w:tcW w:w="2823" w:type="dxa"/>
            <w:gridSpan w:val="2"/>
            <w:vAlign w:val="center"/>
          </w:tcPr>
          <w:p w14:paraId="7288BB9E" w14:textId="3AF0E46B"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大人5枚綴り</w:t>
            </w:r>
          </w:p>
        </w:tc>
        <w:tc>
          <w:tcPr>
            <w:tcW w:w="1267" w:type="dxa"/>
            <w:vAlign w:val="center"/>
          </w:tcPr>
          <w:p w14:paraId="0292823B" w14:textId="18BDFC27"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2</w:t>
            </w:r>
            <w:r w:rsidRPr="001622AC">
              <w:rPr>
                <w:rFonts w:ascii="BIZ UDPゴシック" w:eastAsia="BIZ UDPゴシック" w:hAnsi="BIZ UDPゴシック"/>
              </w:rPr>
              <w:t>,</w:t>
            </w:r>
            <w:r w:rsidR="00090C84">
              <w:rPr>
                <w:rFonts w:ascii="BIZ UDPゴシック" w:eastAsia="BIZ UDPゴシック" w:hAnsi="BIZ UDPゴシック" w:hint="eastAsia"/>
              </w:rPr>
              <w:t>4</w:t>
            </w:r>
            <w:r w:rsidRPr="001622AC">
              <w:rPr>
                <w:rFonts w:ascii="BIZ UDPゴシック" w:eastAsia="BIZ UDPゴシック" w:hAnsi="BIZ UDPゴシック"/>
              </w:rPr>
              <w:t>50</w:t>
            </w:r>
          </w:p>
        </w:tc>
        <w:tc>
          <w:tcPr>
            <w:tcW w:w="2823" w:type="dxa"/>
            <w:gridSpan w:val="2"/>
            <w:vAlign w:val="center"/>
          </w:tcPr>
          <w:p w14:paraId="50A67A26" w14:textId="7ABE46FA"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大人23枚綴り</w:t>
            </w:r>
          </w:p>
        </w:tc>
        <w:tc>
          <w:tcPr>
            <w:tcW w:w="1267" w:type="dxa"/>
            <w:vAlign w:val="center"/>
          </w:tcPr>
          <w:p w14:paraId="1DA8D421" w14:textId="78E634B0" w:rsidR="00793BFA" w:rsidRPr="001622AC" w:rsidRDefault="00090C84" w:rsidP="008619A5">
            <w:pPr>
              <w:widowControl/>
              <w:spacing w:line="240" w:lineRule="exact"/>
              <w:jc w:val="right"/>
              <w:rPr>
                <w:rFonts w:ascii="BIZ UDPゴシック" w:eastAsia="BIZ UDPゴシック" w:hAnsi="BIZ UDPゴシック"/>
              </w:rPr>
            </w:pPr>
            <w:r>
              <w:rPr>
                <w:rFonts w:ascii="BIZ UDPゴシック" w:eastAsia="BIZ UDPゴシック" w:hAnsi="BIZ UDPゴシック" w:hint="eastAsia"/>
              </w:rPr>
              <w:t>10</w:t>
            </w:r>
            <w:r w:rsidR="00793BFA" w:rsidRPr="001622AC">
              <w:rPr>
                <w:rFonts w:ascii="BIZ UDPゴシック" w:eastAsia="BIZ UDPゴシック" w:hAnsi="BIZ UDPゴシック"/>
              </w:rPr>
              <w:t>,</w:t>
            </w:r>
            <w:r>
              <w:rPr>
                <w:rFonts w:ascii="BIZ UDPゴシック" w:eastAsia="BIZ UDPゴシック" w:hAnsi="BIZ UDPゴシック" w:hint="eastAsia"/>
              </w:rPr>
              <w:t>0</w:t>
            </w:r>
            <w:r w:rsidR="00793BFA" w:rsidRPr="001622AC">
              <w:rPr>
                <w:rFonts w:ascii="BIZ UDPゴシック" w:eastAsia="BIZ UDPゴシック" w:hAnsi="BIZ UDPゴシック"/>
              </w:rPr>
              <w:t>00</w:t>
            </w:r>
          </w:p>
        </w:tc>
      </w:tr>
      <w:tr w:rsidR="00793BFA" w14:paraId="0A359799" w14:textId="77777777" w:rsidTr="008619A5">
        <w:trPr>
          <w:trHeight w:val="60"/>
          <w:jc w:val="center"/>
        </w:trPr>
        <w:tc>
          <w:tcPr>
            <w:tcW w:w="2823" w:type="dxa"/>
            <w:gridSpan w:val="2"/>
            <w:vAlign w:val="center"/>
          </w:tcPr>
          <w:p w14:paraId="211A1F42" w14:textId="232C22F3"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大人11枚綴り</w:t>
            </w:r>
          </w:p>
        </w:tc>
        <w:tc>
          <w:tcPr>
            <w:tcW w:w="1267" w:type="dxa"/>
            <w:vAlign w:val="center"/>
          </w:tcPr>
          <w:p w14:paraId="022DE83E" w14:textId="3691E9A4" w:rsidR="00793BFA" w:rsidRPr="001622AC" w:rsidRDefault="00090C84" w:rsidP="008619A5">
            <w:pPr>
              <w:widowControl/>
              <w:spacing w:line="240" w:lineRule="exact"/>
              <w:jc w:val="right"/>
              <w:rPr>
                <w:rFonts w:ascii="BIZ UDPゴシック" w:eastAsia="BIZ UDPゴシック" w:hAnsi="BIZ UDPゴシック"/>
              </w:rPr>
            </w:pPr>
            <w:r>
              <w:rPr>
                <w:rFonts w:ascii="BIZ UDPゴシック" w:eastAsia="BIZ UDPゴシック" w:hAnsi="BIZ UDPゴシック" w:hint="eastAsia"/>
              </w:rPr>
              <w:t>5</w:t>
            </w:r>
            <w:r w:rsidR="00793BFA" w:rsidRPr="001622AC">
              <w:rPr>
                <w:rFonts w:ascii="BIZ UDPゴシック" w:eastAsia="BIZ UDPゴシック" w:hAnsi="BIZ UDPゴシック"/>
              </w:rPr>
              <w:t>,</w:t>
            </w:r>
            <w:r>
              <w:rPr>
                <w:rFonts w:ascii="BIZ UDPゴシック" w:eastAsia="BIZ UDPゴシック" w:hAnsi="BIZ UDPゴシック" w:hint="eastAsia"/>
              </w:rPr>
              <w:t>1</w:t>
            </w:r>
            <w:r w:rsidR="00793BFA" w:rsidRPr="001622AC">
              <w:rPr>
                <w:rFonts w:ascii="BIZ UDPゴシック" w:eastAsia="BIZ UDPゴシック" w:hAnsi="BIZ UDPゴシック"/>
              </w:rPr>
              <w:t>00</w:t>
            </w:r>
          </w:p>
        </w:tc>
        <w:tc>
          <w:tcPr>
            <w:tcW w:w="2823" w:type="dxa"/>
            <w:gridSpan w:val="2"/>
            <w:vAlign w:val="center"/>
          </w:tcPr>
          <w:p w14:paraId="6944D1D6" w14:textId="0799A53E" w:rsidR="00793BFA" w:rsidRPr="001622AC" w:rsidRDefault="00793BFA" w:rsidP="008619A5">
            <w:pPr>
              <w:widowControl/>
              <w:spacing w:line="240" w:lineRule="exact"/>
              <w:jc w:val="left"/>
              <w:rPr>
                <w:rFonts w:ascii="BIZ UDPゴシック" w:eastAsia="BIZ UDPゴシック" w:hAnsi="BIZ UDPゴシック"/>
              </w:rPr>
            </w:pPr>
            <w:r w:rsidRPr="001622AC">
              <w:rPr>
                <w:rFonts w:ascii="BIZ UDPゴシック" w:eastAsia="BIZ UDPゴシック" w:hAnsi="BIZ UDPゴシック"/>
              </w:rPr>
              <w:t>小人11枚綴り</w:t>
            </w:r>
          </w:p>
        </w:tc>
        <w:tc>
          <w:tcPr>
            <w:tcW w:w="1267" w:type="dxa"/>
            <w:vAlign w:val="center"/>
          </w:tcPr>
          <w:p w14:paraId="1032DC2E" w14:textId="1B434F9E" w:rsidR="00793BFA" w:rsidRPr="001622AC" w:rsidRDefault="00793BFA" w:rsidP="008619A5">
            <w:pPr>
              <w:widowControl/>
              <w:spacing w:line="240" w:lineRule="exact"/>
              <w:jc w:val="right"/>
              <w:rPr>
                <w:rFonts w:ascii="BIZ UDPゴシック" w:eastAsia="BIZ UDPゴシック" w:hAnsi="BIZ UDPゴシック"/>
              </w:rPr>
            </w:pPr>
            <w:r w:rsidRPr="001622AC">
              <w:rPr>
                <w:rFonts w:ascii="BIZ UDPゴシック" w:eastAsia="BIZ UDPゴシック" w:hAnsi="BIZ UDPゴシック" w:hint="eastAsia"/>
              </w:rPr>
              <w:t>2</w:t>
            </w:r>
            <w:r w:rsidRPr="001622AC">
              <w:rPr>
                <w:rFonts w:ascii="BIZ UDPゴシック" w:eastAsia="BIZ UDPゴシック" w:hAnsi="BIZ UDPゴシック"/>
              </w:rPr>
              <w:t>,</w:t>
            </w:r>
            <w:r w:rsidR="00090C84">
              <w:rPr>
                <w:rFonts w:ascii="BIZ UDPゴシック" w:eastAsia="BIZ UDPゴシック" w:hAnsi="BIZ UDPゴシック" w:hint="eastAsia"/>
              </w:rPr>
              <w:t>5</w:t>
            </w:r>
            <w:r w:rsidRPr="001622AC">
              <w:rPr>
                <w:rFonts w:ascii="BIZ UDPゴシック" w:eastAsia="BIZ UDPゴシック" w:hAnsi="BIZ UDPゴシック"/>
              </w:rPr>
              <w:t>50</w:t>
            </w:r>
          </w:p>
        </w:tc>
      </w:tr>
    </w:tbl>
    <w:p w14:paraId="354D6F16" w14:textId="711E65B5" w:rsidR="001336C5" w:rsidRDefault="001336C5">
      <w:pPr>
        <w:widowControl/>
        <w:jc w:val="left"/>
      </w:pPr>
    </w:p>
    <w:p w14:paraId="3630C917" w14:textId="1FD12681" w:rsidR="001336C5" w:rsidRPr="00A84131" w:rsidRDefault="001336C5" w:rsidP="00A84131">
      <w:pPr>
        <w:rPr>
          <w:color w:val="000000" w:themeColor="text1"/>
        </w:rPr>
      </w:pPr>
    </w:p>
    <w:p w14:paraId="5073F193" w14:textId="0698B8DC" w:rsidR="001336C5" w:rsidRPr="00EC0327" w:rsidRDefault="007855A2" w:rsidP="001336C5">
      <w:pPr>
        <w:widowControl/>
        <w:jc w:val="center"/>
        <w:rPr>
          <w:rFonts w:ascii="BIZ UDPゴシック" w:eastAsia="BIZ UDPゴシック" w:hAnsi="BIZ UDPゴシック"/>
        </w:rPr>
      </w:pPr>
      <w:r>
        <w:rPr>
          <w:rFonts w:ascii="BIZ UDPゴシック" w:eastAsia="BIZ UDPゴシック" w:hAnsi="BIZ UDPゴシック" w:hint="eastAsia"/>
        </w:rPr>
        <w:t xml:space="preserve">表2-4　</w:t>
      </w:r>
      <w:r w:rsidR="001336C5" w:rsidRPr="00EC0327">
        <w:rPr>
          <w:rFonts w:ascii="BIZ UDPゴシック" w:eastAsia="BIZ UDPゴシック" w:hAnsi="BIZ UDPゴシック" w:hint="eastAsia"/>
        </w:rPr>
        <w:t>明石～岩屋航路の企画切符</w:t>
      </w:r>
    </w:p>
    <w:tbl>
      <w:tblPr>
        <w:tblStyle w:val="af0"/>
        <w:tblW w:w="0" w:type="auto"/>
        <w:jc w:val="center"/>
        <w:tblLook w:val="04A0" w:firstRow="1" w:lastRow="0" w:firstColumn="1" w:lastColumn="0" w:noHBand="0" w:noVBand="1"/>
      </w:tblPr>
      <w:tblGrid>
        <w:gridCol w:w="2268"/>
        <w:gridCol w:w="5953"/>
      </w:tblGrid>
      <w:tr w:rsidR="00E0258D" w14:paraId="73FD9E57" w14:textId="36262720" w:rsidTr="00551B22">
        <w:trPr>
          <w:jc w:val="center"/>
        </w:trPr>
        <w:tc>
          <w:tcPr>
            <w:tcW w:w="2268" w:type="dxa"/>
            <w:vMerge w:val="restart"/>
            <w:vAlign w:val="center"/>
          </w:tcPr>
          <w:p w14:paraId="7C30B787" w14:textId="57E03C3C" w:rsidR="00551B22" w:rsidRPr="00F53320" w:rsidRDefault="00E0258D" w:rsidP="00E0258D">
            <w:pPr>
              <w:widowControl/>
              <w:rPr>
                <w:rFonts w:ascii="BIZ UDPゴシック" w:eastAsia="BIZ UDPゴシック" w:hAnsi="BIZ UDPゴシック"/>
              </w:rPr>
            </w:pPr>
            <w:r w:rsidRPr="00F53320">
              <w:rPr>
                <w:rFonts w:ascii="BIZ UDPゴシック" w:eastAsia="BIZ UDPゴシック" w:hAnsi="BIZ UDPゴシック" w:hint="eastAsia"/>
              </w:rPr>
              <w:t>花・食巡り１</w:t>
            </w:r>
            <w:r w:rsidRPr="00F53320">
              <w:rPr>
                <w:rFonts w:ascii="BIZ UDPゴシック" w:eastAsia="BIZ UDPゴシック" w:hAnsi="BIZ UDPゴシック"/>
              </w:rPr>
              <w:t>day切符</w:t>
            </w:r>
          </w:p>
        </w:tc>
        <w:tc>
          <w:tcPr>
            <w:tcW w:w="5953" w:type="dxa"/>
          </w:tcPr>
          <w:p w14:paraId="70B7CEAA" w14:textId="6D194AF9" w:rsidR="00E0258D" w:rsidRPr="00F53320" w:rsidRDefault="00E0258D" w:rsidP="00F53320">
            <w:pPr>
              <w:widowControl/>
              <w:jc w:val="left"/>
              <w:rPr>
                <w:rFonts w:ascii="BIZ UDPゴシック" w:eastAsia="BIZ UDPゴシック" w:hAnsi="BIZ UDPゴシック"/>
              </w:rPr>
            </w:pPr>
            <w:r w:rsidRPr="00E0258D">
              <w:rPr>
                <w:rFonts w:ascii="BIZ UDPゴシック" w:eastAsia="BIZ UDPゴシック" w:hAnsi="BIZ UDPゴシック" w:hint="eastAsia"/>
              </w:rPr>
              <w:t>高速船（明石港⇔岩屋港）往復＋あわ神あわ姫バス</w:t>
            </w:r>
            <w:r w:rsidRPr="00E0258D">
              <w:rPr>
                <w:rFonts w:ascii="BIZ UDPゴシック" w:eastAsia="BIZ UDPゴシック" w:hAnsi="BIZ UDPゴシック"/>
              </w:rPr>
              <w:t>1日乗車券</w:t>
            </w:r>
          </w:p>
        </w:tc>
      </w:tr>
      <w:tr w:rsidR="00E0258D" w14:paraId="01D8344C" w14:textId="5983B1D3" w:rsidTr="00551B22">
        <w:trPr>
          <w:jc w:val="center"/>
        </w:trPr>
        <w:tc>
          <w:tcPr>
            <w:tcW w:w="2268" w:type="dxa"/>
            <w:vMerge/>
          </w:tcPr>
          <w:p w14:paraId="63B069D0" w14:textId="77777777" w:rsidR="00E0258D" w:rsidRPr="00F53320" w:rsidRDefault="00E0258D" w:rsidP="001336C5">
            <w:pPr>
              <w:widowControl/>
              <w:jc w:val="center"/>
            </w:pPr>
          </w:p>
        </w:tc>
        <w:tc>
          <w:tcPr>
            <w:tcW w:w="5953" w:type="dxa"/>
          </w:tcPr>
          <w:p w14:paraId="3636C228" w14:textId="68B2CB85" w:rsidR="00E0258D" w:rsidRPr="00E0258D" w:rsidRDefault="00E0258D" w:rsidP="00E0258D">
            <w:pPr>
              <w:widowControl/>
              <w:jc w:val="left"/>
              <w:rPr>
                <w:rFonts w:ascii="BIZ UDPゴシック" w:eastAsia="BIZ UDPゴシック" w:hAnsi="BIZ UDPゴシック"/>
              </w:rPr>
            </w:pPr>
            <w:r>
              <w:rPr>
                <w:rFonts w:ascii="BIZ UDPゴシック" w:eastAsia="BIZ UDPゴシック" w:hAnsi="BIZ UDPゴシック" w:hint="eastAsia"/>
              </w:rPr>
              <w:t>【</w:t>
            </w:r>
            <w:r w:rsidRPr="00E0258D">
              <w:rPr>
                <w:rFonts w:ascii="BIZ UDPゴシック" w:eastAsia="BIZ UDPゴシック" w:hAnsi="BIZ UDPゴシック" w:hint="eastAsia"/>
              </w:rPr>
              <w:t>料金</w:t>
            </w:r>
            <w:r>
              <w:rPr>
                <w:rFonts w:ascii="BIZ UDPゴシック" w:eastAsia="BIZ UDPゴシック" w:hAnsi="BIZ UDPゴシック" w:hint="eastAsia"/>
              </w:rPr>
              <w:t xml:space="preserve">】　</w:t>
            </w:r>
            <w:r w:rsidRPr="00E0258D">
              <w:rPr>
                <w:rFonts w:ascii="BIZ UDPゴシック" w:eastAsia="BIZ UDPゴシック" w:hAnsi="BIZ UDPゴシック" w:hint="eastAsia"/>
              </w:rPr>
              <w:t xml:space="preserve">大人　</w:t>
            </w:r>
            <w:r w:rsidR="008F704D">
              <w:rPr>
                <w:rFonts w:ascii="BIZ UDPゴシック" w:eastAsia="BIZ UDPゴシック" w:hAnsi="BIZ UDPゴシック" w:hint="eastAsia"/>
              </w:rPr>
              <w:t>1,44</w:t>
            </w:r>
            <w:r w:rsidRPr="00E0258D">
              <w:rPr>
                <w:rFonts w:ascii="BIZ UDPゴシック" w:eastAsia="BIZ UDPゴシック" w:hAnsi="BIZ UDPゴシック" w:hint="eastAsia"/>
              </w:rPr>
              <w:t>0円</w:t>
            </w:r>
          </w:p>
          <w:p w14:paraId="2C49BEE6" w14:textId="13005AF7" w:rsidR="00E0258D" w:rsidRDefault="00E0258D" w:rsidP="00E0258D">
            <w:pPr>
              <w:widowControl/>
              <w:jc w:val="left"/>
            </w:pPr>
            <w:r w:rsidRPr="00E0258D">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B45336">
              <w:rPr>
                <w:rFonts w:ascii="BIZ UDPゴシック" w:eastAsia="BIZ UDPゴシック" w:hAnsi="BIZ UDPゴシック" w:hint="eastAsia"/>
              </w:rPr>
              <w:t xml:space="preserve"> </w:t>
            </w:r>
            <w:r w:rsidRPr="00E0258D">
              <w:rPr>
                <w:rFonts w:ascii="BIZ UDPゴシック" w:eastAsia="BIZ UDPゴシック" w:hAnsi="BIZ UDPゴシック" w:hint="eastAsia"/>
              </w:rPr>
              <w:t xml:space="preserve">小児　 </w:t>
            </w:r>
            <w:r w:rsidR="008F704D">
              <w:rPr>
                <w:rFonts w:ascii="BIZ UDPゴシック" w:eastAsia="BIZ UDPゴシック" w:hAnsi="BIZ UDPゴシック"/>
              </w:rPr>
              <w:t>72</w:t>
            </w:r>
            <w:r w:rsidRPr="00E0258D">
              <w:rPr>
                <w:rFonts w:ascii="BIZ UDPゴシック" w:eastAsia="BIZ UDPゴシック" w:hAnsi="BIZ UDPゴシック"/>
              </w:rPr>
              <w:t>0</w:t>
            </w:r>
            <w:r w:rsidRPr="00E0258D">
              <w:rPr>
                <w:rFonts w:ascii="BIZ UDPゴシック" w:eastAsia="BIZ UDPゴシック" w:hAnsi="BIZ UDPゴシック" w:hint="eastAsia"/>
              </w:rPr>
              <w:t>円</w:t>
            </w:r>
          </w:p>
        </w:tc>
      </w:tr>
    </w:tbl>
    <w:p w14:paraId="6EBC3C01" w14:textId="77777777" w:rsidR="00F53320" w:rsidRDefault="00F53320" w:rsidP="00551B22">
      <w:pPr>
        <w:widowControl/>
      </w:pPr>
    </w:p>
    <w:p w14:paraId="4CACD1D3" w14:textId="77777777" w:rsidR="001336C5" w:rsidRDefault="001336C5">
      <w:pPr>
        <w:widowControl/>
        <w:jc w:val="left"/>
      </w:pPr>
    </w:p>
    <w:p w14:paraId="2C81AE39" w14:textId="1827DF43" w:rsidR="00BD5B1D" w:rsidRDefault="00BD5B1D">
      <w:pPr>
        <w:widowControl/>
        <w:jc w:val="left"/>
      </w:pPr>
      <w:r>
        <w:br w:type="page"/>
      </w:r>
    </w:p>
    <w:p w14:paraId="6BD5E74B" w14:textId="1F0E1858" w:rsidR="00BD5B1D" w:rsidRPr="001D3307" w:rsidRDefault="00BD5B1D" w:rsidP="00BD5B1D">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② 利用船舶</w:t>
      </w:r>
    </w:p>
    <w:p w14:paraId="79DF67E3" w14:textId="6D4D430E" w:rsidR="00BD5B1D" w:rsidRDefault="00BD5B1D" w:rsidP="00BD5B1D">
      <w:pPr>
        <w:ind w:leftChars="200" w:left="443" w:firstLineChars="100" w:firstLine="221"/>
        <w:rPr>
          <w:color w:val="000000" w:themeColor="text1"/>
        </w:rPr>
      </w:pPr>
      <w:r w:rsidRPr="00924CCE">
        <w:rPr>
          <w:rFonts w:hint="eastAsia"/>
          <w:color w:val="000000" w:themeColor="text1"/>
        </w:rPr>
        <w:t>明石～岩屋航路の利用船舶</w:t>
      </w:r>
      <w:r w:rsidR="00DB33E5">
        <w:rPr>
          <w:rFonts w:hint="eastAsia"/>
          <w:color w:val="000000" w:themeColor="text1"/>
        </w:rPr>
        <w:t>は、「</w:t>
      </w:r>
      <w:r w:rsidR="00DB33E5" w:rsidRPr="00DB33E5">
        <w:rPr>
          <w:rFonts w:hint="eastAsia"/>
          <w:color w:val="000000" w:themeColor="text1"/>
        </w:rPr>
        <w:t>まりん・あわじ</w:t>
      </w:r>
      <w:r w:rsidR="00DB33E5">
        <w:rPr>
          <w:rFonts w:hint="eastAsia"/>
          <w:color w:val="000000" w:themeColor="text1"/>
        </w:rPr>
        <w:t>」、「</w:t>
      </w:r>
      <w:r w:rsidR="00DB33E5" w:rsidRPr="00DB33E5">
        <w:rPr>
          <w:rFonts w:hint="eastAsia"/>
          <w:color w:val="000000" w:themeColor="text1"/>
        </w:rPr>
        <w:t>まりーんふらわあ</w:t>
      </w:r>
      <w:r w:rsidR="00DB33E5" w:rsidRPr="00DB33E5">
        <w:rPr>
          <w:color w:val="000000" w:themeColor="text1"/>
        </w:rPr>
        <w:t>2</w:t>
      </w:r>
      <w:r w:rsidR="00DB33E5">
        <w:rPr>
          <w:rFonts w:hint="eastAsia"/>
          <w:color w:val="000000" w:themeColor="text1"/>
        </w:rPr>
        <w:t>」、「</w:t>
      </w:r>
      <w:r w:rsidR="00DB33E5" w:rsidRPr="00DB33E5">
        <w:rPr>
          <w:rFonts w:hint="eastAsia"/>
          <w:color w:val="000000" w:themeColor="text1"/>
        </w:rPr>
        <w:t>ジェノバⅠ</w:t>
      </w:r>
      <w:r w:rsidR="00DB33E5">
        <w:rPr>
          <w:rFonts w:hint="eastAsia"/>
          <w:color w:val="000000" w:themeColor="text1"/>
        </w:rPr>
        <w:t>」、「</w:t>
      </w:r>
      <w:r w:rsidR="00DB33E5" w:rsidRPr="00DB33E5">
        <w:rPr>
          <w:rFonts w:hint="eastAsia"/>
          <w:color w:val="000000" w:themeColor="text1"/>
        </w:rPr>
        <w:t>レットスター２</w:t>
      </w:r>
      <w:r w:rsidR="00DB33E5">
        <w:rPr>
          <w:rFonts w:hint="eastAsia"/>
          <w:color w:val="000000" w:themeColor="text1"/>
        </w:rPr>
        <w:t>」の４隻があり、</w:t>
      </w:r>
      <w:r w:rsidR="00654815">
        <w:rPr>
          <w:rFonts w:hint="eastAsia"/>
          <w:color w:val="000000" w:themeColor="text1"/>
        </w:rPr>
        <w:t>平日には</w:t>
      </w:r>
      <w:r w:rsidR="00DB33E5">
        <w:t>125cc以下のバイクを運搬できる</w:t>
      </w:r>
      <w:r w:rsidR="00DB33E5">
        <w:rPr>
          <w:rFonts w:hint="eastAsia"/>
          <w:color w:val="000000" w:themeColor="text1"/>
        </w:rPr>
        <w:t>「</w:t>
      </w:r>
      <w:r w:rsidR="00DB33E5" w:rsidRPr="00DB33E5">
        <w:rPr>
          <w:rFonts w:hint="eastAsia"/>
          <w:color w:val="000000" w:themeColor="text1"/>
        </w:rPr>
        <w:t>まりん・あわじ</w:t>
      </w:r>
      <w:r w:rsidR="00DB33E5">
        <w:rPr>
          <w:rFonts w:hint="eastAsia"/>
          <w:color w:val="000000" w:themeColor="text1"/>
        </w:rPr>
        <w:t>」が</w:t>
      </w:r>
      <w:r w:rsidR="00654815">
        <w:rPr>
          <w:rFonts w:hint="eastAsia"/>
          <w:color w:val="000000" w:themeColor="text1"/>
        </w:rPr>
        <w:t>20往復、「</w:t>
      </w:r>
      <w:r w:rsidR="00654815" w:rsidRPr="00DB33E5">
        <w:rPr>
          <w:rFonts w:hint="eastAsia"/>
          <w:color w:val="000000" w:themeColor="text1"/>
        </w:rPr>
        <w:t>まりーんふらわあ</w:t>
      </w:r>
      <w:r w:rsidR="00654815" w:rsidRPr="00DB33E5">
        <w:rPr>
          <w:color w:val="000000" w:themeColor="text1"/>
        </w:rPr>
        <w:t>2</w:t>
      </w:r>
      <w:r w:rsidR="00654815">
        <w:rPr>
          <w:rFonts w:hint="eastAsia"/>
          <w:color w:val="000000" w:themeColor="text1"/>
        </w:rPr>
        <w:t>」が朝の便で５往復、「</w:t>
      </w:r>
      <w:r w:rsidR="00654815" w:rsidRPr="00DB33E5">
        <w:rPr>
          <w:rFonts w:hint="eastAsia"/>
          <w:color w:val="000000" w:themeColor="text1"/>
        </w:rPr>
        <w:t>ジェノバⅠ</w:t>
      </w:r>
      <w:r w:rsidR="00654815">
        <w:rPr>
          <w:rFonts w:hint="eastAsia"/>
          <w:color w:val="000000" w:themeColor="text1"/>
        </w:rPr>
        <w:t>」または「</w:t>
      </w:r>
      <w:r w:rsidR="00654815" w:rsidRPr="00DB33E5">
        <w:rPr>
          <w:rFonts w:hint="eastAsia"/>
          <w:color w:val="000000" w:themeColor="text1"/>
        </w:rPr>
        <w:t>レットスター２</w:t>
      </w:r>
      <w:r w:rsidR="00654815">
        <w:rPr>
          <w:rFonts w:hint="eastAsia"/>
          <w:color w:val="000000" w:themeColor="text1"/>
        </w:rPr>
        <w:t>」が早朝と深夜の便で3往復、休日は「</w:t>
      </w:r>
      <w:r w:rsidR="00654815" w:rsidRPr="00DB33E5">
        <w:rPr>
          <w:rFonts w:hint="eastAsia"/>
          <w:color w:val="000000" w:themeColor="text1"/>
        </w:rPr>
        <w:t>まりん・あわじ</w:t>
      </w:r>
      <w:r w:rsidR="00654815">
        <w:rPr>
          <w:rFonts w:hint="eastAsia"/>
          <w:color w:val="000000" w:themeColor="text1"/>
        </w:rPr>
        <w:t>」が19往復、「</w:t>
      </w:r>
      <w:r w:rsidR="00654815" w:rsidRPr="00DB33E5">
        <w:rPr>
          <w:rFonts w:hint="eastAsia"/>
          <w:color w:val="000000" w:themeColor="text1"/>
        </w:rPr>
        <w:t>ジェノバⅠ</w:t>
      </w:r>
      <w:r w:rsidR="00654815">
        <w:rPr>
          <w:rFonts w:hint="eastAsia"/>
          <w:color w:val="000000" w:themeColor="text1"/>
        </w:rPr>
        <w:t>」または「</w:t>
      </w:r>
      <w:r w:rsidR="00654815" w:rsidRPr="00DB33E5">
        <w:rPr>
          <w:rFonts w:hint="eastAsia"/>
          <w:color w:val="000000" w:themeColor="text1"/>
        </w:rPr>
        <w:t>レットスター２</w:t>
      </w:r>
      <w:r w:rsidR="00654815">
        <w:rPr>
          <w:rFonts w:hint="eastAsia"/>
          <w:color w:val="000000" w:themeColor="text1"/>
        </w:rPr>
        <w:t>」が深夜の便で2往復の利用となっている</w:t>
      </w:r>
      <w:r w:rsidRPr="00924CCE">
        <w:rPr>
          <w:rFonts w:hint="eastAsia"/>
          <w:color w:val="000000" w:themeColor="text1"/>
        </w:rPr>
        <w:t>。</w:t>
      </w:r>
    </w:p>
    <w:p w14:paraId="406F3C38" w14:textId="77777777" w:rsidR="00625C35" w:rsidRDefault="00625C35" w:rsidP="00551B22">
      <w:pPr>
        <w:spacing w:line="240" w:lineRule="exact"/>
        <w:rPr>
          <w:color w:val="000000" w:themeColor="text1"/>
        </w:rPr>
      </w:pPr>
    </w:p>
    <w:p w14:paraId="42351BAA" w14:textId="44E6E6F1" w:rsidR="00625C35" w:rsidRPr="00B64749" w:rsidRDefault="00A225B0" w:rsidP="00A225B0">
      <w:pPr>
        <w:widowControl/>
        <w:ind w:leftChars="100" w:left="221"/>
        <w:jc w:val="left"/>
        <w:rPr>
          <w:rFonts w:ascii="BIZ UDPゴシック" w:eastAsia="BIZ UDPゴシック" w:hAnsi="BIZ UDPゴシック"/>
        </w:rPr>
      </w:pPr>
      <w:r w:rsidRPr="00B64749">
        <w:rPr>
          <w:rFonts w:ascii="BIZ UDPゴシック" w:eastAsia="BIZ UDPゴシック" w:hAnsi="BIZ UDPゴシック"/>
          <w:noProof/>
        </w:rPr>
        <w:drawing>
          <wp:anchor distT="0" distB="0" distL="114300" distR="114300" simplePos="0" relativeHeight="252048384" behindDoc="0" locked="0" layoutInCell="1" allowOverlap="1" wp14:anchorId="54ED311B" wp14:editId="5E5B7737">
            <wp:simplePos x="0" y="0"/>
            <wp:positionH relativeFrom="margin">
              <wp:posOffset>3580130</wp:posOffset>
            </wp:positionH>
            <wp:positionV relativeFrom="paragraph">
              <wp:posOffset>175260</wp:posOffset>
            </wp:positionV>
            <wp:extent cx="2175510" cy="1386840"/>
            <wp:effectExtent l="0" t="0" r="0" b="3810"/>
            <wp:wrapSquare wrapText="bothSides"/>
            <wp:docPr id="14" name="図 14" descr="まりーんふらわ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まりーんふらわあ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75510" cy="1386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30D4">
        <w:rPr>
          <w:rFonts w:asciiTheme="majorEastAsia" w:eastAsiaTheme="majorEastAsia" w:hAnsiTheme="majorEastAsia" w:hint="eastAsia"/>
          <w:noProof/>
        </w:rPr>
        <mc:AlternateContent>
          <mc:Choice Requires="wps">
            <w:drawing>
              <wp:anchor distT="0" distB="0" distL="114300" distR="114300" simplePos="0" relativeHeight="252049408" behindDoc="0" locked="0" layoutInCell="1" allowOverlap="1" wp14:anchorId="1BA52044" wp14:editId="75F9695F">
                <wp:simplePos x="0" y="0"/>
                <wp:positionH relativeFrom="margin">
                  <wp:align>right</wp:align>
                </wp:positionH>
                <wp:positionV relativeFrom="paragraph">
                  <wp:posOffset>10160</wp:posOffset>
                </wp:positionV>
                <wp:extent cx="5886450" cy="1781175"/>
                <wp:effectExtent l="0" t="0" r="19050" b="28575"/>
                <wp:wrapNone/>
                <wp:docPr id="4" name="正方形/長方形 4"/>
                <wp:cNvGraphicFramePr/>
                <a:graphic xmlns:a="http://schemas.openxmlformats.org/drawingml/2006/main">
                  <a:graphicData uri="http://schemas.microsoft.com/office/word/2010/wordprocessingShape">
                    <wps:wsp>
                      <wps:cNvSpPr/>
                      <wps:spPr>
                        <a:xfrm>
                          <a:off x="0" y="0"/>
                          <a:ext cx="5886450" cy="17811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275C6" id="正方形/長方形 4" o:spid="_x0000_s1026" style="position:absolute;left:0;text-align:left;margin-left:412.3pt;margin-top:.8pt;width:463.5pt;height:140.25pt;z-index:252049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" filled="f" strokecolor="#1f3763 [1604]" strokeweight="1pt">
                <w10:wrap anchorx="margin"/>
              </v:rect>
            </w:pict>
          </mc:Fallback>
        </mc:AlternateContent>
      </w:r>
      <w:r w:rsidR="00625C35" w:rsidRPr="00B64749">
        <w:rPr>
          <w:rFonts w:ascii="BIZ UDPゴシック" w:eastAsia="BIZ UDPゴシック" w:hAnsi="BIZ UDPゴシック" w:hint="eastAsia"/>
        </w:rPr>
        <w:t>まりん・あわじ</w:t>
      </w:r>
    </w:p>
    <w:p w14:paraId="0A731DA8" w14:textId="77777777" w:rsidR="00625C35" w:rsidRDefault="00625C35" w:rsidP="00A225B0">
      <w:pPr>
        <w:widowControl/>
        <w:spacing w:line="260" w:lineRule="exact"/>
        <w:ind w:leftChars="200" w:left="443"/>
        <w:jc w:val="left"/>
        <w:rPr>
          <w:rFonts w:asciiTheme="minorEastAsia" w:hAnsiTheme="minorEastAsia"/>
        </w:rPr>
      </w:pPr>
      <w:r w:rsidRPr="00BF04B3">
        <w:rPr>
          <w:rFonts w:asciiTheme="minorEastAsia" w:hAnsiTheme="minorEastAsia" w:hint="eastAsia"/>
        </w:rPr>
        <w:t>■総トン数：</w:t>
      </w:r>
      <w:r w:rsidRPr="00BF04B3">
        <w:rPr>
          <w:rFonts w:asciiTheme="minorEastAsia" w:hAnsiTheme="minorEastAsia"/>
        </w:rPr>
        <w:t>118トン</w:t>
      </w:r>
    </w:p>
    <w:p w14:paraId="7D4561C9" w14:textId="77777777" w:rsidR="00625C35" w:rsidRDefault="00625C35" w:rsidP="00A225B0">
      <w:pPr>
        <w:widowControl/>
        <w:spacing w:line="260" w:lineRule="exact"/>
        <w:ind w:leftChars="200" w:left="443"/>
        <w:jc w:val="left"/>
        <w:rPr>
          <w:rFonts w:asciiTheme="minorEastAsia" w:hAnsiTheme="minorEastAsia"/>
        </w:rPr>
      </w:pPr>
      <w:r>
        <w:rPr>
          <w:rFonts w:asciiTheme="minorEastAsia" w:hAnsiTheme="minorEastAsia"/>
        </w:rPr>
        <w:t>■全長：32.69メートル</w:t>
      </w:r>
    </w:p>
    <w:p w14:paraId="69C55F37" w14:textId="77777777" w:rsidR="00625C35" w:rsidRPr="00BF04B3" w:rsidRDefault="00625C35" w:rsidP="00A225B0">
      <w:pPr>
        <w:widowControl/>
        <w:spacing w:line="260" w:lineRule="exact"/>
        <w:ind w:leftChars="200" w:left="443"/>
        <w:jc w:val="left"/>
        <w:rPr>
          <w:rFonts w:asciiTheme="minorEastAsia" w:hAnsiTheme="minorEastAsia"/>
        </w:rPr>
      </w:pPr>
      <w:r>
        <w:rPr>
          <w:rFonts w:asciiTheme="minorEastAsia" w:hAnsiTheme="minorEastAsia"/>
        </w:rPr>
        <w:t>■全幅：8.0メートル</w:t>
      </w:r>
    </w:p>
    <w:p w14:paraId="53E2C348" w14:textId="77777777" w:rsidR="00625C35" w:rsidRDefault="00625C35" w:rsidP="00A225B0">
      <w:pPr>
        <w:widowControl/>
        <w:spacing w:line="260" w:lineRule="exact"/>
        <w:ind w:leftChars="200" w:left="443"/>
        <w:jc w:val="left"/>
        <w:rPr>
          <w:rFonts w:asciiTheme="minorEastAsia" w:hAnsiTheme="minorEastAsia"/>
        </w:rPr>
      </w:pPr>
      <w:r w:rsidRPr="00BF04B3">
        <w:rPr>
          <w:rFonts w:asciiTheme="minorEastAsia" w:hAnsiTheme="minorEastAsia" w:hint="eastAsia"/>
        </w:rPr>
        <w:t>■航海速力：</w:t>
      </w:r>
      <w:r w:rsidRPr="00BF04B3">
        <w:rPr>
          <w:rFonts w:asciiTheme="minorEastAsia" w:hAnsiTheme="minorEastAsia"/>
        </w:rPr>
        <w:t>24ノット</w:t>
      </w:r>
    </w:p>
    <w:p w14:paraId="3D6A7620" w14:textId="77777777" w:rsidR="00625C35" w:rsidRDefault="00625C35" w:rsidP="00A225B0">
      <w:pPr>
        <w:widowControl/>
        <w:spacing w:line="260" w:lineRule="exact"/>
        <w:ind w:leftChars="200" w:left="443"/>
        <w:jc w:val="left"/>
        <w:rPr>
          <w:rFonts w:asciiTheme="minorEastAsia" w:hAnsiTheme="minorEastAsia"/>
        </w:rPr>
      </w:pPr>
      <w:r w:rsidRPr="00BF04B3">
        <w:rPr>
          <w:rFonts w:asciiTheme="minorEastAsia" w:hAnsiTheme="minorEastAsia" w:hint="eastAsia"/>
        </w:rPr>
        <w:t>■最大搭載人員：</w:t>
      </w:r>
    </w:p>
    <w:p w14:paraId="384282B7" w14:textId="77777777" w:rsidR="00625C35" w:rsidRDefault="00625C35" w:rsidP="00A225B0">
      <w:pPr>
        <w:widowControl/>
        <w:spacing w:line="260" w:lineRule="exact"/>
        <w:ind w:leftChars="200" w:left="443" w:firstLineChars="100" w:firstLine="221"/>
        <w:jc w:val="left"/>
        <w:rPr>
          <w:rFonts w:asciiTheme="minorEastAsia" w:hAnsiTheme="minorEastAsia"/>
        </w:rPr>
      </w:pPr>
      <w:r w:rsidRPr="00BF04B3">
        <w:rPr>
          <w:rFonts w:asciiTheme="minorEastAsia" w:hAnsiTheme="minorEastAsia" w:hint="eastAsia"/>
        </w:rPr>
        <w:t>旅客</w:t>
      </w:r>
      <w:r w:rsidRPr="00BF04B3">
        <w:rPr>
          <w:rFonts w:asciiTheme="minorEastAsia" w:hAnsiTheme="minorEastAsia"/>
        </w:rPr>
        <w:t>180名(1F室内150名・2Fデッキ30名)、</w:t>
      </w:r>
    </w:p>
    <w:p w14:paraId="6A9D7F31" w14:textId="77777777" w:rsidR="00625C35" w:rsidRDefault="00625C35" w:rsidP="00A225B0">
      <w:pPr>
        <w:widowControl/>
        <w:spacing w:line="260" w:lineRule="exact"/>
        <w:ind w:leftChars="100" w:left="221" w:firstLineChars="200" w:firstLine="443"/>
        <w:jc w:val="left"/>
        <w:rPr>
          <w:rFonts w:asciiTheme="minorEastAsia" w:hAnsiTheme="minorEastAsia"/>
        </w:rPr>
      </w:pPr>
      <w:r w:rsidRPr="00BF04B3">
        <w:rPr>
          <w:rFonts w:asciiTheme="minorEastAsia" w:hAnsiTheme="minorEastAsia" w:hint="eastAsia"/>
        </w:rPr>
        <w:t>自転車</w:t>
      </w:r>
      <w:r w:rsidRPr="00BF04B3">
        <w:rPr>
          <w:rFonts w:asciiTheme="minorEastAsia" w:hAnsiTheme="minorEastAsia"/>
        </w:rPr>
        <w:t>20台、小型バイク(125cc以下)8台</w:t>
      </w:r>
    </w:p>
    <w:p w14:paraId="37257D67" w14:textId="77777777" w:rsidR="00625C35" w:rsidRDefault="00625C35" w:rsidP="00A225B0">
      <w:pPr>
        <w:widowControl/>
        <w:spacing w:line="260" w:lineRule="exact"/>
        <w:ind w:leftChars="100" w:left="221" w:firstLineChars="200" w:firstLine="443"/>
        <w:jc w:val="left"/>
        <w:rPr>
          <w:rFonts w:asciiTheme="minorEastAsia" w:hAnsiTheme="minorEastAsia"/>
        </w:rPr>
      </w:pPr>
      <w:r w:rsidRPr="00BF04B3">
        <w:rPr>
          <w:rFonts w:asciiTheme="minorEastAsia" w:hAnsiTheme="minorEastAsia" w:hint="eastAsia"/>
        </w:rPr>
        <w:t>※バイクは</w:t>
      </w:r>
      <w:r w:rsidRPr="00BF04B3">
        <w:rPr>
          <w:rFonts w:asciiTheme="minorEastAsia" w:hAnsiTheme="minorEastAsia"/>
        </w:rPr>
        <w:t>H27年9月23日以降</w:t>
      </w:r>
    </w:p>
    <w:p w14:paraId="3448A2E6" w14:textId="77777777" w:rsidR="00625C35" w:rsidRPr="00BF04B3" w:rsidRDefault="00625C35" w:rsidP="00A225B0">
      <w:pPr>
        <w:widowControl/>
        <w:spacing w:line="260" w:lineRule="exact"/>
        <w:ind w:leftChars="100" w:left="221" w:firstLineChars="200" w:firstLine="443"/>
        <w:jc w:val="left"/>
        <w:rPr>
          <w:rFonts w:asciiTheme="minorEastAsia" w:hAnsiTheme="minorEastAsia"/>
        </w:rPr>
      </w:pPr>
      <w:r>
        <w:rPr>
          <w:rFonts w:asciiTheme="minorEastAsia" w:hAnsiTheme="minorEastAsia" w:hint="eastAsia"/>
        </w:rPr>
        <w:t>※バリアフリー対応</w:t>
      </w:r>
    </w:p>
    <w:p w14:paraId="619E1A29" w14:textId="3A1B1C6D" w:rsidR="00625C35" w:rsidRPr="00611BE9" w:rsidRDefault="00625C35" w:rsidP="00A225B0">
      <w:pPr>
        <w:widowControl/>
        <w:spacing w:line="240" w:lineRule="exact"/>
        <w:jc w:val="left"/>
        <w:rPr>
          <w:rFonts w:asciiTheme="minorEastAsia" w:hAnsiTheme="minorEastAsia"/>
        </w:rPr>
      </w:pPr>
    </w:p>
    <w:p w14:paraId="095E711D" w14:textId="28BB5A18" w:rsidR="00625C35" w:rsidRDefault="00A225B0" w:rsidP="00A225B0">
      <w:pPr>
        <w:widowControl/>
        <w:ind w:leftChars="100" w:left="221"/>
        <w:jc w:val="left"/>
        <w:rPr>
          <w:rStyle w:val="aff3"/>
          <w:rFonts w:ascii="BIZ UDPゴシック" w:eastAsia="BIZ UDPゴシック" w:hAnsi="BIZ UDPゴシック"/>
          <w:b w:val="0"/>
          <w:bCs w:val="0"/>
          <w:shd w:val="clear" w:color="auto" w:fill="FFFFFF"/>
        </w:rPr>
      </w:pPr>
      <w:r>
        <w:rPr>
          <w:rFonts w:ascii="游ゴシック" w:eastAsia="游ゴシック" w:hAnsi="游ゴシック" w:hint="eastAsia"/>
          <w:noProof/>
        </w:rPr>
        <mc:AlternateContent>
          <mc:Choice Requires="wps">
            <w:drawing>
              <wp:anchor distT="0" distB="0" distL="114300" distR="114300" simplePos="0" relativeHeight="252051456" behindDoc="0" locked="0" layoutInCell="1" allowOverlap="1" wp14:anchorId="4FFC75F4" wp14:editId="16341EED">
                <wp:simplePos x="0" y="0"/>
                <wp:positionH relativeFrom="margin">
                  <wp:align>right</wp:align>
                </wp:positionH>
                <wp:positionV relativeFrom="paragraph">
                  <wp:posOffset>16510</wp:posOffset>
                </wp:positionV>
                <wp:extent cx="5886450" cy="1323975"/>
                <wp:effectExtent l="0" t="0" r="19050" b="28575"/>
                <wp:wrapNone/>
                <wp:docPr id="34" name="正方形/長方形 34"/>
                <wp:cNvGraphicFramePr/>
                <a:graphic xmlns:a="http://schemas.openxmlformats.org/drawingml/2006/main">
                  <a:graphicData uri="http://schemas.microsoft.com/office/word/2010/wordprocessingShape">
                    <wps:wsp>
                      <wps:cNvSpPr/>
                      <wps:spPr>
                        <a:xfrm>
                          <a:off x="0" y="0"/>
                          <a:ext cx="5886450" cy="13239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BD7AF" id="正方形/長方形 34" o:spid="_x0000_s1026" style="position:absolute;left:0;text-align:left;margin-left:412.3pt;margin-top:1.3pt;width:463.5pt;height:104.25pt;z-index:25205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" filled="f" strokecolor="#1f3763 [1604]" strokeweight="1pt">
                <w10:wrap anchorx="margin"/>
              </v:rect>
            </w:pict>
          </mc:Fallback>
        </mc:AlternateContent>
      </w:r>
      <w:r w:rsidRPr="00B64749">
        <w:rPr>
          <w:rFonts w:ascii="BIZ UDPゴシック" w:eastAsia="BIZ UDPゴシック" w:hAnsi="BIZ UDPゴシック"/>
          <w:noProof/>
        </w:rPr>
        <w:drawing>
          <wp:anchor distT="0" distB="0" distL="114300" distR="114300" simplePos="0" relativeHeight="252047360" behindDoc="0" locked="0" layoutInCell="1" allowOverlap="1" wp14:anchorId="4EBD8475" wp14:editId="0AA45B9E">
            <wp:simplePos x="0" y="0"/>
            <wp:positionH relativeFrom="margin">
              <wp:posOffset>3499485</wp:posOffset>
            </wp:positionH>
            <wp:positionV relativeFrom="paragraph">
              <wp:posOffset>73660</wp:posOffset>
            </wp:positionV>
            <wp:extent cx="2300005" cy="1209675"/>
            <wp:effectExtent l="0" t="0" r="5080" b="0"/>
            <wp:wrapNone/>
            <wp:docPr id="13" name="図 13" descr="まりーんふらわ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まりーんふらわあ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00005"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40" w:name="01"/>
      <w:bookmarkEnd w:id="40"/>
      <w:r w:rsidR="00625C35" w:rsidRPr="00B64749">
        <w:rPr>
          <w:rStyle w:val="aff3"/>
          <w:rFonts w:ascii="BIZ UDPゴシック" w:eastAsia="BIZ UDPゴシック" w:hAnsi="BIZ UDPゴシック" w:hint="eastAsia"/>
          <w:b w:val="0"/>
          <w:bCs w:val="0"/>
          <w:shd w:val="clear" w:color="auto" w:fill="FFFFFF"/>
        </w:rPr>
        <w:t>まりーんふらわあ2</w:t>
      </w:r>
    </w:p>
    <w:p w14:paraId="07260D53" w14:textId="77777777" w:rsidR="00625C35" w:rsidRDefault="00625C35" w:rsidP="00A225B0">
      <w:pPr>
        <w:widowControl/>
        <w:spacing w:line="260" w:lineRule="exact"/>
        <w:ind w:leftChars="200" w:left="443"/>
        <w:jc w:val="left"/>
        <w:rPr>
          <w:rFonts w:asciiTheme="minorEastAsia" w:hAnsiTheme="minorEastAsia"/>
        </w:rPr>
      </w:pPr>
      <w:r w:rsidRPr="00BF04B3">
        <w:rPr>
          <w:rFonts w:asciiTheme="minorEastAsia" w:hAnsiTheme="minorEastAsia" w:hint="eastAsia"/>
        </w:rPr>
        <w:t>■総トン数：</w:t>
      </w:r>
      <w:r w:rsidRPr="00BF04B3">
        <w:rPr>
          <w:rFonts w:asciiTheme="minorEastAsia" w:hAnsiTheme="minorEastAsia"/>
        </w:rPr>
        <w:t>1</w:t>
      </w:r>
      <w:r>
        <w:rPr>
          <w:rFonts w:asciiTheme="minorEastAsia" w:hAnsiTheme="minorEastAsia" w:hint="eastAsia"/>
        </w:rPr>
        <w:t>04</w:t>
      </w:r>
      <w:r w:rsidRPr="00BF04B3">
        <w:rPr>
          <w:rFonts w:asciiTheme="minorEastAsia" w:hAnsiTheme="minorEastAsia"/>
        </w:rPr>
        <w:t>トン</w:t>
      </w:r>
    </w:p>
    <w:p w14:paraId="59D9EDEF" w14:textId="77777777" w:rsidR="00625C35" w:rsidRDefault="00625C35" w:rsidP="00A225B0">
      <w:pPr>
        <w:widowControl/>
        <w:spacing w:line="260" w:lineRule="exact"/>
        <w:ind w:leftChars="200" w:left="443"/>
        <w:jc w:val="left"/>
        <w:rPr>
          <w:rFonts w:asciiTheme="minorEastAsia" w:hAnsiTheme="minorEastAsia"/>
        </w:rPr>
      </w:pPr>
      <w:r>
        <w:rPr>
          <w:rFonts w:asciiTheme="minorEastAsia" w:hAnsiTheme="minorEastAsia"/>
        </w:rPr>
        <w:t>■全長：31.4メートル</w:t>
      </w:r>
    </w:p>
    <w:p w14:paraId="1889E04A" w14:textId="77777777" w:rsidR="00625C35" w:rsidRDefault="00625C35" w:rsidP="00A225B0">
      <w:pPr>
        <w:widowControl/>
        <w:spacing w:line="260" w:lineRule="exact"/>
        <w:ind w:leftChars="200" w:left="443"/>
        <w:jc w:val="left"/>
        <w:rPr>
          <w:rFonts w:asciiTheme="minorEastAsia" w:hAnsiTheme="minorEastAsia"/>
        </w:rPr>
      </w:pPr>
      <w:r>
        <w:rPr>
          <w:rFonts w:asciiTheme="minorEastAsia" w:hAnsiTheme="minorEastAsia"/>
        </w:rPr>
        <w:t>■全幅：6.5メートル</w:t>
      </w:r>
    </w:p>
    <w:p w14:paraId="7C6E3106" w14:textId="77777777" w:rsidR="00625C35" w:rsidRDefault="00625C35" w:rsidP="00A225B0">
      <w:pPr>
        <w:widowControl/>
        <w:spacing w:line="260" w:lineRule="exact"/>
        <w:ind w:leftChars="200" w:left="443"/>
        <w:jc w:val="left"/>
        <w:rPr>
          <w:rFonts w:asciiTheme="minorEastAsia" w:hAnsiTheme="minorEastAsia"/>
        </w:rPr>
      </w:pPr>
      <w:r>
        <w:rPr>
          <w:rFonts w:asciiTheme="minorEastAsia" w:hAnsiTheme="minorEastAsia"/>
        </w:rPr>
        <w:t>■航海速力：24ノット</w:t>
      </w:r>
    </w:p>
    <w:p w14:paraId="2A5BB196" w14:textId="77777777" w:rsidR="00625C35" w:rsidRDefault="00625C35" w:rsidP="00A225B0">
      <w:pPr>
        <w:widowControl/>
        <w:spacing w:line="260" w:lineRule="exact"/>
        <w:ind w:leftChars="200" w:left="443"/>
        <w:jc w:val="left"/>
        <w:rPr>
          <w:rFonts w:asciiTheme="minorEastAsia" w:hAnsiTheme="minorEastAsia"/>
        </w:rPr>
      </w:pPr>
      <w:r>
        <w:rPr>
          <w:rFonts w:asciiTheme="minorEastAsia" w:hAnsiTheme="minorEastAsia"/>
        </w:rPr>
        <w:t>■最大搭載人員</w:t>
      </w:r>
    </w:p>
    <w:p w14:paraId="1AB88B74" w14:textId="2EAE4404" w:rsidR="00625C35" w:rsidRDefault="00625C35" w:rsidP="00A225B0">
      <w:pPr>
        <w:widowControl/>
        <w:spacing w:line="260" w:lineRule="exact"/>
        <w:ind w:leftChars="200" w:left="443" w:firstLineChars="100" w:firstLine="221"/>
        <w:jc w:val="left"/>
        <w:rPr>
          <w:rFonts w:asciiTheme="minorEastAsia" w:hAnsiTheme="minorEastAsia"/>
        </w:rPr>
      </w:pPr>
      <w:r>
        <w:rPr>
          <w:rFonts w:asciiTheme="minorEastAsia" w:hAnsiTheme="minorEastAsia"/>
        </w:rPr>
        <w:t>旅客217名</w:t>
      </w:r>
    </w:p>
    <w:p w14:paraId="29452FD7" w14:textId="72D1777F" w:rsidR="00625C35" w:rsidRDefault="00625C35" w:rsidP="00A225B0">
      <w:pPr>
        <w:widowControl/>
        <w:spacing w:line="320" w:lineRule="exact"/>
        <w:jc w:val="left"/>
        <w:rPr>
          <w:rFonts w:asciiTheme="minorEastAsia" w:hAnsiTheme="minorEastAsia"/>
        </w:rPr>
      </w:pPr>
    </w:p>
    <w:p w14:paraId="5F013189" w14:textId="689BD060" w:rsidR="00625C35" w:rsidRDefault="00A225B0" w:rsidP="00A225B0">
      <w:pPr>
        <w:widowControl/>
        <w:spacing w:line="60" w:lineRule="auto"/>
        <w:ind w:leftChars="100" w:left="221"/>
        <w:jc w:val="left"/>
        <w:rPr>
          <w:rFonts w:ascii="BIZ UDPゴシック" w:eastAsia="BIZ UDPゴシック" w:hAnsi="BIZ UDPゴシック"/>
        </w:rPr>
      </w:pPr>
      <w:r w:rsidRPr="00B64749">
        <w:rPr>
          <w:rFonts w:ascii="BIZ UDPゴシック" w:eastAsia="BIZ UDPゴシック" w:hAnsi="BIZ UDPゴシック"/>
          <w:noProof/>
        </w:rPr>
        <w:drawing>
          <wp:anchor distT="0" distB="0" distL="114300" distR="114300" simplePos="0" relativeHeight="252050432" behindDoc="0" locked="0" layoutInCell="1" allowOverlap="1" wp14:anchorId="79B5A66A" wp14:editId="7C4C4D08">
            <wp:simplePos x="0" y="0"/>
            <wp:positionH relativeFrom="column">
              <wp:posOffset>3813175</wp:posOffset>
            </wp:positionH>
            <wp:positionV relativeFrom="paragraph">
              <wp:posOffset>74930</wp:posOffset>
            </wp:positionV>
            <wp:extent cx="1843405" cy="1381760"/>
            <wp:effectExtent l="0" t="0" r="4445" b="8890"/>
            <wp:wrapSquare wrapText="bothSides"/>
            <wp:docPr id="15" name="図 15" descr="ジェノバ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ジェノバⅠ"/>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43405" cy="13817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游ゴシック" w:eastAsia="游ゴシック" w:hAnsi="游ゴシック" w:hint="eastAsia"/>
          <w:noProof/>
        </w:rPr>
        <mc:AlternateContent>
          <mc:Choice Requires="wps">
            <w:drawing>
              <wp:anchor distT="0" distB="0" distL="114300" distR="114300" simplePos="0" relativeHeight="252053504" behindDoc="0" locked="0" layoutInCell="1" allowOverlap="1" wp14:anchorId="2EE5172E" wp14:editId="6DD9EDF8">
                <wp:simplePos x="0" y="0"/>
                <wp:positionH relativeFrom="margin">
                  <wp:align>right</wp:align>
                </wp:positionH>
                <wp:positionV relativeFrom="paragraph">
                  <wp:posOffset>10160</wp:posOffset>
                </wp:positionV>
                <wp:extent cx="5886450" cy="1495425"/>
                <wp:effectExtent l="0" t="0" r="19050" b="28575"/>
                <wp:wrapNone/>
                <wp:docPr id="106" name="正方形/長方形 106"/>
                <wp:cNvGraphicFramePr/>
                <a:graphic xmlns:a="http://schemas.openxmlformats.org/drawingml/2006/main">
                  <a:graphicData uri="http://schemas.microsoft.com/office/word/2010/wordprocessingShape">
                    <wps:wsp>
                      <wps:cNvSpPr/>
                      <wps:spPr>
                        <a:xfrm>
                          <a:off x="0" y="0"/>
                          <a:ext cx="5886450" cy="14954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E89BD" id="正方形/長方形 106" o:spid="_x0000_s1026" style="position:absolute;left:0;text-align:left;margin-left:412.3pt;margin-top:.8pt;width:463.5pt;height:117.75pt;z-index:252053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" filled="f" strokecolor="#1f3763 [1604]" strokeweight="1pt">
                <w10:wrap anchorx="margin"/>
              </v:rect>
            </w:pict>
          </mc:Fallback>
        </mc:AlternateContent>
      </w:r>
      <w:r w:rsidR="00625C35" w:rsidRPr="00B64749">
        <w:rPr>
          <w:rFonts w:ascii="BIZ UDPゴシック" w:eastAsia="BIZ UDPゴシック" w:hAnsi="BIZ UDPゴシック" w:hint="eastAsia"/>
        </w:rPr>
        <w:t>ジェノバⅠ</w:t>
      </w:r>
    </w:p>
    <w:p w14:paraId="4BD64F0D" w14:textId="77777777" w:rsidR="00625C35" w:rsidRPr="007933F8" w:rsidRDefault="00625C35" w:rsidP="00A225B0">
      <w:pPr>
        <w:widowControl/>
        <w:spacing w:line="260" w:lineRule="exact"/>
        <w:ind w:leftChars="100" w:left="221" w:firstLineChars="100" w:firstLine="221"/>
        <w:jc w:val="left"/>
        <w:rPr>
          <w:rFonts w:ascii="BIZ UDPゴシック" w:eastAsia="BIZ UDPゴシック" w:hAnsi="BIZ UDPゴシック"/>
        </w:rPr>
      </w:pPr>
      <w:r w:rsidRPr="00134159">
        <w:rPr>
          <w:rFonts w:asciiTheme="minorEastAsia" w:hAnsiTheme="minorEastAsia" w:hint="eastAsia"/>
        </w:rPr>
        <w:t>■</w:t>
      </w:r>
      <w:r>
        <w:rPr>
          <w:rFonts w:asciiTheme="minorEastAsia" w:hAnsiTheme="minorEastAsia" w:hint="eastAsia"/>
        </w:rPr>
        <w:t>総</w:t>
      </w:r>
      <w:r w:rsidRPr="00134159">
        <w:rPr>
          <w:rFonts w:asciiTheme="minorEastAsia" w:hAnsiTheme="minorEastAsia" w:hint="eastAsia"/>
        </w:rPr>
        <w:t>トン数：</w:t>
      </w:r>
      <w:r w:rsidRPr="00134159">
        <w:rPr>
          <w:rFonts w:asciiTheme="minorEastAsia" w:hAnsiTheme="minorEastAsia"/>
        </w:rPr>
        <w:t>19トン</w:t>
      </w:r>
    </w:p>
    <w:p w14:paraId="77A39058" w14:textId="77777777" w:rsidR="00625C35" w:rsidRPr="00134159" w:rsidRDefault="00625C35" w:rsidP="00A225B0">
      <w:pPr>
        <w:widowControl/>
        <w:spacing w:line="260" w:lineRule="exact"/>
        <w:ind w:leftChars="200" w:left="443"/>
        <w:jc w:val="left"/>
        <w:rPr>
          <w:rFonts w:asciiTheme="minorEastAsia" w:hAnsiTheme="minorEastAsia"/>
        </w:rPr>
      </w:pPr>
      <w:r w:rsidRPr="00134159">
        <w:rPr>
          <w:rFonts w:asciiTheme="minorEastAsia" w:hAnsiTheme="minorEastAsia" w:hint="eastAsia"/>
        </w:rPr>
        <w:t>■全長</w:t>
      </w:r>
      <w:r w:rsidRPr="00134159">
        <w:rPr>
          <w:rFonts w:asciiTheme="minorEastAsia" w:hAnsiTheme="minorEastAsia"/>
        </w:rPr>
        <w:t xml:space="preserve"> ：18.54メートル</w:t>
      </w:r>
    </w:p>
    <w:p w14:paraId="58E56C04" w14:textId="77777777" w:rsidR="00625C35" w:rsidRDefault="00625C35" w:rsidP="00A225B0">
      <w:pPr>
        <w:widowControl/>
        <w:spacing w:line="260" w:lineRule="exact"/>
        <w:ind w:leftChars="200" w:left="443"/>
        <w:jc w:val="left"/>
        <w:rPr>
          <w:rFonts w:asciiTheme="minorEastAsia" w:hAnsiTheme="minorEastAsia"/>
        </w:rPr>
      </w:pPr>
      <w:r w:rsidRPr="00134159">
        <w:rPr>
          <w:rFonts w:asciiTheme="minorEastAsia" w:hAnsiTheme="minorEastAsia" w:hint="eastAsia"/>
        </w:rPr>
        <w:t>■全幅</w:t>
      </w:r>
      <w:r w:rsidRPr="00134159">
        <w:rPr>
          <w:rFonts w:asciiTheme="minorEastAsia" w:hAnsiTheme="minorEastAsia"/>
        </w:rPr>
        <w:t xml:space="preserve"> ：4メートル</w:t>
      </w:r>
    </w:p>
    <w:p w14:paraId="746DAC98" w14:textId="77777777" w:rsidR="00625C35" w:rsidRPr="00134159" w:rsidRDefault="00625C35" w:rsidP="00A225B0">
      <w:pPr>
        <w:widowControl/>
        <w:spacing w:line="260" w:lineRule="exact"/>
        <w:ind w:leftChars="200" w:left="443"/>
        <w:jc w:val="left"/>
        <w:rPr>
          <w:rFonts w:asciiTheme="minorEastAsia" w:hAnsiTheme="minorEastAsia"/>
        </w:rPr>
      </w:pPr>
      <w:r w:rsidRPr="00A42AFE">
        <w:rPr>
          <w:rFonts w:asciiTheme="minorEastAsia" w:hAnsiTheme="minorEastAsia" w:hint="eastAsia"/>
        </w:rPr>
        <w:t>■航海速力</w:t>
      </w:r>
      <w:r w:rsidRPr="00A42AFE">
        <w:rPr>
          <w:rFonts w:asciiTheme="minorEastAsia" w:hAnsiTheme="minorEastAsia"/>
        </w:rPr>
        <w:t xml:space="preserve"> ：24ノット</w:t>
      </w:r>
    </w:p>
    <w:p w14:paraId="2E832693" w14:textId="77777777" w:rsidR="00625C35" w:rsidRDefault="00625C35" w:rsidP="00A225B0">
      <w:pPr>
        <w:widowControl/>
        <w:spacing w:line="260" w:lineRule="exact"/>
        <w:ind w:leftChars="200" w:left="443"/>
        <w:jc w:val="left"/>
        <w:rPr>
          <w:rFonts w:asciiTheme="minorEastAsia" w:eastAsia="PMingLiU" w:hAnsiTheme="minorEastAsia"/>
          <w:lang w:eastAsia="zh-TW"/>
        </w:rPr>
      </w:pPr>
      <w:r w:rsidRPr="00134159">
        <w:rPr>
          <w:rFonts w:asciiTheme="minorEastAsia" w:hAnsiTheme="minorEastAsia" w:hint="eastAsia"/>
          <w:lang w:eastAsia="zh-TW"/>
        </w:rPr>
        <w:t>■</w:t>
      </w:r>
      <w:r>
        <w:rPr>
          <w:rFonts w:asciiTheme="minorEastAsia" w:hAnsiTheme="minorEastAsia" w:hint="eastAsia"/>
          <w:lang w:eastAsia="zh-TW"/>
        </w:rPr>
        <w:t>最大搭載人員</w:t>
      </w:r>
    </w:p>
    <w:p w14:paraId="786BA9D8" w14:textId="77777777" w:rsidR="00625C35" w:rsidRPr="00134159" w:rsidRDefault="00625C35" w:rsidP="00A225B0">
      <w:pPr>
        <w:widowControl/>
        <w:spacing w:line="260" w:lineRule="exact"/>
        <w:ind w:leftChars="200" w:left="443" w:firstLineChars="100" w:firstLine="221"/>
        <w:jc w:val="left"/>
        <w:rPr>
          <w:rFonts w:asciiTheme="minorEastAsia" w:hAnsiTheme="minorEastAsia"/>
          <w:lang w:eastAsia="zh-TW"/>
        </w:rPr>
      </w:pPr>
      <w:r>
        <w:rPr>
          <w:rFonts w:asciiTheme="minorEastAsia" w:hAnsiTheme="minorEastAsia" w:hint="eastAsia"/>
          <w:lang w:eastAsia="zh-TW"/>
        </w:rPr>
        <w:t>旅客63名</w:t>
      </w:r>
    </w:p>
    <w:p w14:paraId="555FB881" w14:textId="77777777" w:rsidR="00625C35" w:rsidRDefault="00625C35" w:rsidP="00A225B0">
      <w:pPr>
        <w:widowControl/>
        <w:spacing w:line="260" w:lineRule="exact"/>
        <w:ind w:leftChars="200" w:left="443" w:firstLineChars="100" w:firstLine="221"/>
        <w:jc w:val="left"/>
        <w:rPr>
          <w:rFonts w:asciiTheme="minorEastAsia" w:hAnsiTheme="minorEastAsia"/>
        </w:rPr>
      </w:pPr>
      <w:r w:rsidRPr="00134159">
        <w:rPr>
          <w:rFonts w:asciiTheme="minorEastAsia" w:hAnsiTheme="minorEastAsia" w:hint="eastAsia"/>
        </w:rPr>
        <w:t>※バリアフリー</w:t>
      </w:r>
      <w:r>
        <w:rPr>
          <w:rFonts w:asciiTheme="minorEastAsia" w:hAnsiTheme="minorEastAsia" w:hint="eastAsia"/>
        </w:rPr>
        <w:t>対応</w:t>
      </w:r>
    </w:p>
    <w:p w14:paraId="54362293" w14:textId="0D7B247A" w:rsidR="00625C35" w:rsidRDefault="00625C35" w:rsidP="00A225B0">
      <w:pPr>
        <w:widowControl/>
        <w:spacing w:line="320" w:lineRule="exact"/>
        <w:jc w:val="left"/>
        <w:rPr>
          <w:rFonts w:asciiTheme="minorEastAsia" w:hAnsiTheme="minorEastAsia"/>
        </w:rPr>
      </w:pPr>
    </w:p>
    <w:p w14:paraId="3BD948F4" w14:textId="2365E81E" w:rsidR="00625C35" w:rsidRDefault="00A225B0" w:rsidP="00A225B0">
      <w:pPr>
        <w:widowControl/>
        <w:spacing w:line="60" w:lineRule="auto"/>
        <w:ind w:leftChars="100" w:left="221"/>
        <w:jc w:val="left"/>
        <w:rPr>
          <w:rFonts w:ascii="BIZ UDPゴシック" w:eastAsia="BIZ UDPゴシック" w:hAnsi="BIZ UDPゴシック"/>
        </w:rPr>
      </w:pPr>
      <w:r w:rsidRPr="00A225B0">
        <w:rPr>
          <w:rFonts w:ascii="BIZ UDPゴシック" w:eastAsia="BIZ UDPゴシック" w:hAnsi="BIZ UDPゴシック" w:hint="eastAsia"/>
          <w:noProof/>
        </w:rPr>
        <mc:AlternateContent>
          <mc:Choice Requires="wps">
            <w:drawing>
              <wp:anchor distT="0" distB="0" distL="114300" distR="114300" simplePos="0" relativeHeight="252054528" behindDoc="0" locked="0" layoutInCell="1" allowOverlap="1" wp14:anchorId="3F93F394" wp14:editId="5C8B3E59">
                <wp:simplePos x="0" y="0"/>
                <wp:positionH relativeFrom="margin">
                  <wp:align>right</wp:align>
                </wp:positionH>
                <wp:positionV relativeFrom="paragraph">
                  <wp:posOffset>19685</wp:posOffset>
                </wp:positionV>
                <wp:extent cx="5886450" cy="1457325"/>
                <wp:effectExtent l="0" t="0" r="19050" b="28575"/>
                <wp:wrapNone/>
                <wp:docPr id="108" name="正方形/長方形 108"/>
                <wp:cNvGraphicFramePr/>
                <a:graphic xmlns:a="http://schemas.openxmlformats.org/drawingml/2006/main">
                  <a:graphicData uri="http://schemas.microsoft.com/office/word/2010/wordprocessingShape">
                    <wps:wsp>
                      <wps:cNvSpPr/>
                      <wps:spPr>
                        <a:xfrm>
                          <a:off x="0" y="0"/>
                          <a:ext cx="5886450" cy="14573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EA0C1" id="正方形/長方形 108" o:spid="_x0000_s1026" style="position:absolute;left:0;text-align:left;margin-left:412.3pt;margin-top:1.55pt;width:463.5pt;height:114.75pt;z-index:252054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" filled="f" strokecolor="#1f3763 [1604]" strokeweight="1pt">
                <w10:wrap anchorx="margin"/>
              </v:rect>
            </w:pict>
          </mc:Fallback>
        </mc:AlternateContent>
      </w:r>
      <w:r w:rsidRPr="00A225B0">
        <w:rPr>
          <w:rFonts w:ascii="BIZ UDPゴシック" w:eastAsia="BIZ UDPゴシック" w:hAnsi="BIZ UDPゴシック"/>
          <w:noProof/>
        </w:rPr>
        <w:drawing>
          <wp:anchor distT="0" distB="0" distL="114300" distR="114300" simplePos="0" relativeHeight="252052480" behindDoc="0" locked="0" layoutInCell="1" allowOverlap="1" wp14:anchorId="1978E483" wp14:editId="689316AE">
            <wp:simplePos x="0" y="0"/>
            <wp:positionH relativeFrom="column">
              <wp:posOffset>3168650</wp:posOffset>
            </wp:positionH>
            <wp:positionV relativeFrom="paragraph">
              <wp:posOffset>78740</wp:posOffset>
            </wp:positionV>
            <wp:extent cx="2609850" cy="1346200"/>
            <wp:effectExtent l="0" t="0" r="0" b="6350"/>
            <wp:wrapSquare wrapText="bothSides"/>
            <wp:docPr id="82" name="図 82" descr="レットスタ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レットスター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09850" cy="134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5C35" w:rsidRPr="00A225B0">
        <w:rPr>
          <w:rFonts w:ascii="BIZ UDPゴシック" w:eastAsia="BIZ UDPゴシック" w:hAnsi="BIZ UDPゴシック" w:hint="eastAsia"/>
        </w:rPr>
        <w:t>レットスター</w:t>
      </w:r>
      <w:r w:rsidR="00625C35" w:rsidRPr="00563D33">
        <w:rPr>
          <w:rFonts w:ascii="BIZ UDPゴシック" w:eastAsia="BIZ UDPゴシック" w:hAnsi="BIZ UDPゴシック"/>
        </w:rPr>
        <w:t>2</w:t>
      </w:r>
    </w:p>
    <w:p w14:paraId="71B8888B" w14:textId="77777777" w:rsidR="00625C35" w:rsidRPr="00BF04B3" w:rsidRDefault="00625C35" w:rsidP="00A225B0">
      <w:pPr>
        <w:widowControl/>
        <w:spacing w:line="260" w:lineRule="exact"/>
        <w:ind w:leftChars="195" w:left="432"/>
        <w:jc w:val="left"/>
        <w:rPr>
          <w:rFonts w:asciiTheme="minorEastAsia" w:hAnsiTheme="minorEastAsia"/>
        </w:rPr>
      </w:pPr>
      <w:r w:rsidRPr="00BF04B3">
        <w:rPr>
          <w:rFonts w:asciiTheme="minorEastAsia" w:hAnsiTheme="minorEastAsia" w:hint="eastAsia"/>
        </w:rPr>
        <w:t>■</w:t>
      </w:r>
      <w:r>
        <w:rPr>
          <w:rFonts w:asciiTheme="minorEastAsia" w:hAnsiTheme="minorEastAsia" w:hint="eastAsia"/>
        </w:rPr>
        <w:t>総</w:t>
      </w:r>
      <w:r w:rsidRPr="00BF04B3">
        <w:rPr>
          <w:rFonts w:asciiTheme="minorEastAsia" w:hAnsiTheme="minorEastAsia" w:hint="eastAsia"/>
        </w:rPr>
        <w:t>トン数：</w:t>
      </w:r>
      <w:r>
        <w:rPr>
          <w:rFonts w:asciiTheme="minorEastAsia" w:hAnsiTheme="minorEastAsia" w:hint="eastAsia"/>
        </w:rPr>
        <w:t>19</w:t>
      </w:r>
      <w:r w:rsidRPr="00BF04B3">
        <w:rPr>
          <w:rFonts w:asciiTheme="minorEastAsia" w:hAnsiTheme="minorEastAsia"/>
        </w:rPr>
        <w:t>トン</w:t>
      </w:r>
    </w:p>
    <w:p w14:paraId="4F5B28EB" w14:textId="77777777" w:rsidR="00625C35" w:rsidRDefault="00625C35" w:rsidP="00A225B0">
      <w:pPr>
        <w:widowControl/>
        <w:spacing w:line="260" w:lineRule="exact"/>
        <w:ind w:leftChars="195" w:left="432"/>
        <w:jc w:val="left"/>
        <w:rPr>
          <w:rFonts w:asciiTheme="minorEastAsia" w:hAnsiTheme="minorEastAsia"/>
        </w:rPr>
      </w:pPr>
      <w:r>
        <w:rPr>
          <w:rFonts w:asciiTheme="minorEastAsia" w:hAnsiTheme="minorEastAsia"/>
        </w:rPr>
        <w:t>■全長：19.8メートル</w:t>
      </w:r>
    </w:p>
    <w:p w14:paraId="773D92EA" w14:textId="77777777" w:rsidR="00625C35" w:rsidRPr="00E43617" w:rsidRDefault="00625C35" w:rsidP="00A225B0">
      <w:pPr>
        <w:widowControl/>
        <w:spacing w:line="260" w:lineRule="exact"/>
        <w:ind w:leftChars="195" w:left="432"/>
        <w:jc w:val="left"/>
        <w:rPr>
          <w:rFonts w:asciiTheme="minorEastAsia" w:hAnsiTheme="minorEastAsia"/>
        </w:rPr>
      </w:pPr>
      <w:r>
        <w:rPr>
          <w:rFonts w:asciiTheme="minorEastAsia" w:hAnsiTheme="minorEastAsia" w:hint="eastAsia"/>
        </w:rPr>
        <w:t>■全幅：4.1メートル</w:t>
      </w:r>
    </w:p>
    <w:p w14:paraId="103A0928" w14:textId="77777777" w:rsidR="00625C35" w:rsidRDefault="00625C35" w:rsidP="00A225B0">
      <w:pPr>
        <w:widowControl/>
        <w:spacing w:line="260" w:lineRule="exact"/>
        <w:ind w:leftChars="195" w:left="432"/>
        <w:jc w:val="left"/>
        <w:rPr>
          <w:rFonts w:asciiTheme="minorEastAsia" w:hAnsiTheme="minorEastAsia"/>
        </w:rPr>
      </w:pPr>
      <w:r>
        <w:rPr>
          <w:rFonts w:asciiTheme="minorEastAsia" w:hAnsiTheme="minorEastAsia"/>
        </w:rPr>
        <w:t>■航海速力：24ノット</w:t>
      </w:r>
    </w:p>
    <w:p w14:paraId="1D7DF79C" w14:textId="77777777" w:rsidR="00625C35" w:rsidRPr="00A42AFE" w:rsidRDefault="00625C35" w:rsidP="00A225B0">
      <w:pPr>
        <w:widowControl/>
        <w:spacing w:line="260" w:lineRule="exact"/>
        <w:ind w:leftChars="195" w:left="432"/>
        <w:jc w:val="left"/>
        <w:rPr>
          <w:rFonts w:asciiTheme="minorEastAsia" w:hAnsiTheme="minorEastAsia"/>
          <w:szCs w:val="21"/>
        </w:rPr>
      </w:pPr>
      <w:r w:rsidRPr="00A42AFE">
        <w:rPr>
          <w:rFonts w:asciiTheme="minorEastAsia" w:hAnsiTheme="minorEastAsia" w:hint="eastAsia"/>
          <w:sz w:val="18"/>
          <w:szCs w:val="18"/>
        </w:rPr>
        <w:t>■</w:t>
      </w:r>
      <w:r w:rsidRPr="00A42AFE">
        <w:rPr>
          <w:rFonts w:asciiTheme="minorEastAsia" w:hAnsiTheme="minorEastAsia" w:hint="eastAsia"/>
          <w:szCs w:val="21"/>
        </w:rPr>
        <w:t>最大搭載人員</w:t>
      </w:r>
    </w:p>
    <w:p w14:paraId="0490D85E" w14:textId="4BFC6C43" w:rsidR="00625C35" w:rsidRDefault="00625C35" w:rsidP="00A225B0">
      <w:pPr>
        <w:widowControl/>
        <w:spacing w:line="260" w:lineRule="exact"/>
        <w:ind w:leftChars="195" w:left="432" w:firstLineChars="100" w:firstLine="221"/>
        <w:jc w:val="left"/>
        <w:rPr>
          <w:rFonts w:asciiTheme="minorEastAsia" w:hAnsiTheme="minorEastAsia"/>
          <w:szCs w:val="21"/>
        </w:rPr>
      </w:pPr>
      <w:r w:rsidRPr="00A42AFE">
        <w:rPr>
          <w:rFonts w:asciiTheme="minorEastAsia" w:hAnsiTheme="minorEastAsia" w:hint="eastAsia"/>
          <w:szCs w:val="21"/>
        </w:rPr>
        <w:t>旅客</w:t>
      </w:r>
      <w:r>
        <w:rPr>
          <w:rFonts w:asciiTheme="minorEastAsia" w:hAnsiTheme="minorEastAsia" w:hint="eastAsia"/>
          <w:szCs w:val="21"/>
        </w:rPr>
        <w:t>63</w:t>
      </w:r>
      <w:r w:rsidRPr="00A42AFE">
        <w:rPr>
          <w:rFonts w:asciiTheme="minorEastAsia" w:hAnsiTheme="minorEastAsia" w:hint="eastAsia"/>
          <w:szCs w:val="21"/>
        </w:rPr>
        <w:t>名</w:t>
      </w:r>
    </w:p>
    <w:p w14:paraId="2DD215EB" w14:textId="77777777" w:rsidR="00A225B0" w:rsidRPr="00A225B0" w:rsidRDefault="00A225B0" w:rsidP="00A225B0">
      <w:pPr>
        <w:widowControl/>
        <w:spacing w:line="320" w:lineRule="exact"/>
        <w:jc w:val="left"/>
        <w:rPr>
          <w:rFonts w:asciiTheme="minorEastAsia" w:hAnsiTheme="minorEastAsia"/>
        </w:rPr>
      </w:pPr>
    </w:p>
    <w:p w14:paraId="05A05838" w14:textId="77777777" w:rsidR="002E0D56" w:rsidRDefault="00625C35" w:rsidP="00A225B0">
      <w:pPr>
        <w:widowControl/>
        <w:spacing w:line="280" w:lineRule="exact"/>
        <w:ind w:leftChars="1988" w:left="4401"/>
        <w:jc w:val="left"/>
        <w:rPr>
          <w:rFonts w:asciiTheme="minorEastAsia" w:hAnsiTheme="minorEastAsia"/>
          <w:sz w:val="18"/>
          <w:szCs w:val="18"/>
        </w:rPr>
      </w:pPr>
      <w:r w:rsidRPr="00B64749">
        <w:rPr>
          <w:rFonts w:asciiTheme="minorEastAsia" w:hAnsiTheme="minorEastAsia" w:hint="eastAsia"/>
          <w:sz w:val="18"/>
          <w:szCs w:val="18"/>
        </w:rPr>
        <w:t>資料：</w:t>
      </w:r>
      <w:r>
        <w:rPr>
          <w:rFonts w:asciiTheme="minorEastAsia" w:hAnsiTheme="minorEastAsia" w:hint="eastAsia"/>
          <w:sz w:val="18"/>
          <w:szCs w:val="18"/>
        </w:rPr>
        <w:t>淡路ジェノバライン ホームページ、明石市統計書</w:t>
      </w:r>
    </w:p>
    <w:p w14:paraId="63F4C67B" w14:textId="575948DE" w:rsidR="00625C35" w:rsidRPr="002E0D56" w:rsidRDefault="007855A2" w:rsidP="002E0D56">
      <w:pPr>
        <w:jc w:val="center"/>
        <w:rPr>
          <w:rFonts w:ascii="BIZ UDPゴシック" w:eastAsia="BIZ UDPゴシック" w:hAnsi="BIZ UDPゴシック"/>
        </w:rPr>
      </w:pPr>
      <w:r w:rsidRPr="00D7589A">
        <w:rPr>
          <w:rFonts w:ascii="BIZ UDPゴシック" w:eastAsia="BIZ UDPゴシック" w:hAnsi="BIZ UDPゴシック" w:hint="eastAsia"/>
        </w:rPr>
        <w:t>図2-</w:t>
      </w:r>
      <w:r w:rsidR="00C77EED">
        <w:rPr>
          <w:rFonts w:ascii="BIZ UDPゴシック" w:eastAsia="BIZ UDPゴシック" w:hAnsi="BIZ UDPゴシック" w:hint="eastAsia"/>
        </w:rPr>
        <w:t>20</w:t>
      </w:r>
      <w:r w:rsidRPr="00D7589A">
        <w:rPr>
          <w:rFonts w:ascii="BIZ UDPゴシック" w:eastAsia="BIZ UDPゴシック" w:hAnsi="BIZ UDPゴシック" w:hint="eastAsia"/>
        </w:rPr>
        <w:t xml:space="preserve">　</w:t>
      </w:r>
      <w:r w:rsidR="002E0D56" w:rsidRPr="00EC0327">
        <w:rPr>
          <w:rFonts w:ascii="BIZ UDPゴシック" w:eastAsia="BIZ UDPゴシック" w:hAnsi="BIZ UDPゴシック" w:hint="eastAsia"/>
        </w:rPr>
        <w:t>明石～岩屋航路の利用船舶の概要</w:t>
      </w:r>
      <w:r w:rsidR="00625C35">
        <w:rPr>
          <w:rFonts w:ascii="游ゴシック" w:eastAsia="游ゴシック" w:hAnsi="游ゴシック"/>
        </w:rPr>
        <w:br w:type="page"/>
      </w:r>
    </w:p>
    <w:p w14:paraId="6C7C1A11" w14:textId="6B8838B7" w:rsidR="00BD5B1D" w:rsidRPr="001D3307" w:rsidRDefault="00BD5B1D" w:rsidP="00BD5B1D">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③ 旅客ターミナルの施設状況</w:t>
      </w:r>
    </w:p>
    <w:p w14:paraId="0F577FA2" w14:textId="4ADB28BA" w:rsidR="00E47EA2" w:rsidRPr="00DA58CC" w:rsidRDefault="00E47EA2" w:rsidP="00BD5B1D">
      <w:pPr>
        <w:ind w:firstLineChars="100" w:firstLine="221"/>
        <w:rPr>
          <w:rFonts w:ascii="游ゴシック" w:eastAsia="游ゴシック" w:hAnsi="游ゴシック"/>
        </w:rPr>
      </w:pPr>
      <w:r>
        <w:rPr>
          <w:rFonts w:ascii="游ゴシック" w:eastAsia="游ゴシック" w:hAnsi="游ゴシック" w:hint="eastAsia"/>
        </w:rPr>
        <w:t>【</w:t>
      </w:r>
      <w:r w:rsidRPr="00924CCE">
        <w:rPr>
          <w:rFonts w:hint="eastAsia"/>
          <w:color w:val="000000" w:themeColor="text1"/>
        </w:rPr>
        <w:t>明石港</w:t>
      </w:r>
      <w:r>
        <w:rPr>
          <w:rFonts w:ascii="游ゴシック" w:eastAsia="游ゴシック" w:hAnsi="游ゴシック" w:hint="eastAsia"/>
        </w:rPr>
        <w:t>】</w:t>
      </w:r>
    </w:p>
    <w:p w14:paraId="7000F2C3" w14:textId="01971A34" w:rsidR="00BD5B1D" w:rsidRDefault="00BD5B1D" w:rsidP="00BD5B1D">
      <w:pPr>
        <w:ind w:leftChars="200" w:left="443" w:firstLineChars="100" w:firstLine="221"/>
        <w:rPr>
          <w:color w:val="000000" w:themeColor="text1"/>
        </w:rPr>
      </w:pPr>
      <w:r w:rsidRPr="00924CCE">
        <w:rPr>
          <w:rFonts w:hint="eastAsia"/>
          <w:color w:val="000000" w:themeColor="text1"/>
        </w:rPr>
        <w:t>明石～岩屋航路の</w:t>
      </w:r>
      <w:r w:rsidR="008E0FB6">
        <w:rPr>
          <w:rFonts w:hint="eastAsia"/>
          <w:color w:val="000000" w:themeColor="text1"/>
        </w:rPr>
        <w:t>明石港の概況は、以下に示すとおりである</w:t>
      </w:r>
      <w:r w:rsidRPr="00924CCE">
        <w:rPr>
          <w:rFonts w:hint="eastAsia"/>
          <w:color w:val="000000" w:themeColor="text1"/>
        </w:rPr>
        <w:t>。</w:t>
      </w:r>
      <w:r w:rsidR="008E0FB6">
        <w:rPr>
          <w:rFonts w:hint="eastAsia"/>
          <w:color w:val="000000" w:themeColor="text1"/>
        </w:rPr>
        <w:t>待合室は、券売機、トイレ、長椅子、自動販売機などが置いてあるシンプルな施設となっている。</w:t>
      </w:r>
    </w:p>
    <w:p w14:paraId="1CD4ED39" w14:textId="77777777" w:rsidR="00855B21" w:rsidRDefault="00855B21" w:rsidP="00855B21">
      <w:pPr>
        <w:spacing w:line="240" w:lineRule="exact"/>
        <w:rPr>
          <w:color w:val="000000" w:themeColor="text1"/>
        </w:rPr>
      </w:pPr>
    </w:p>
    <w:tbl>
      <w:tblPr>
        <w:tblStyle w:val="af0"/>
        <w:tblW w:w="8999" w:type="dxa"/>
        <w:tblInd w:w="210" w:type="dxa"/>
        <w:tblLook w:val="04A0" w:firstRow="1" w:lastRow="0" w:firstColumn="1" w:lastColumn="0" w:noHBand="0" w:noVBand="1"/>
      </w:tblPr>
      <w:tblGrid>
        <w:gridCol w:w="4499"/>
        <w:gridCol w:w="4500"/>
      </w:tblGrid>
      <w:tr w:rsidR="00AD63D9" w14:paraId="68269BD1" w14:textId="77777777" w:rsidTr="00855B21">
        <w:tc>
          <w:tcPr>
            <w:tcW w:w="4499" w:type="dxa"/>
          </w:tcPr>
          <w:p w14:paraId="7533D8EA" w14:textId="050C7C43" w:rsidR="00AD63D9" w:rsidRDefault="00AD63D9" w:rsidP="00855B21">
            <w:pPr>
              <w:spacing w:beforeLines="25" w:before="117" w:line="240" w:lineRule="exact"/>
              <w:rPr>
                <w:color w:val="000000" w:themeColor="text1"/>
              </w:rPr>
            </w:pPr>
            <w:r>
              <w:rPr>
                <w:rFonts w:hint="eastAsia"/>
                <w:color w:val="000000" w:themeColor="text1"/>
              </w:rPr>
              <w:t>○位置図</w:t>
            </w:r>
          </w:p>
          <w:p w14:paraId="4F050226" w14:textId="77777777" w:rsidR="00AD63D9" w:rsidRDefault="00FB01A4" w:rsidP="00FB01A4">
            <w:pPr>
              <w:jc w:val="center"/>
              <w:rPr>
                <w:color w:val="000000" w:themeColor="text1"/>
              </w:rPr>
            </w:pPr>
            <w:r>
              <w:rPr>
                <w:noProof/>
                <w:color w:val="000000" w:themeColor="text1"/>
              </w:rPr>
              <w:drawing>
                <wp:inline distT="0" distB="0" distL="0" distR="0" wp14:anchorId="694DA442" wp14:editId="3D2BFDA5">
                  <wp:extent cx="2370600" cy="206424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8">
                            <a:extLst>
                              <a:ext uri="{28A0092B-C50C-407E-A947-70E740481C1C}">
                                <a14:useLocalDpi xmlns:a14="http://schemas.microsoft.com/office/drawing/2010/main" val="0"/>
                              </a:ext>
                            </a:extLst>
                          </a:blip>
                          <a:srcRect b="15143"/>
                          <a:stretch/>
                        </pic:blipFill>
                        <pic:spPr bwMode="auto">
                          <a:xfrm>
                            <a:off x="0" y="0"/>
                            <a:ext cx="2370600" cy="2064240"/>
                          </a:xfrm>
                          <a:prstGeom prst="rect">
                            <a:avLst/>
                          </a:prstGeom>
                          <a:noFill/>
                          <a:ln>
                            <a:noFill/>
                          </a:ln>
                          <a:extLst>
                            <a:ext uri="{53640926-AAD7-44D8-BBD7-CCE9431645EC}">
                              <a14:shadowObscured xmlns:a14="http://schemas.microsoft.com/office/drawing/2010/main"/>
                            </a:ext>
                          </a:extLst>
                        </pic:spPr>
                      </pic:pic>
                    </a:graphicData>
                  </a:graphic>
                </wp:inline>
              </w:drawing>
            </w:r>
          </w:p>
          <w:p w14:paraId="44416F10" w14:textId="0E3045DF" w:rsidR="00E50581" w:rsidRDefault="00E50581" w:rsidP="00E50581">
            <w:pPr>
              <w:spacing w:line="240" w:lineRule="exact"/>
              <w:jc w:val="right"/>
              <w:rPr>
                <w:color w:val="000000" w:themeColor="text1"/>
              </w:rPr>
            </w:pPr>
            <w:r w:rsidRPr="00803ECC">
              <w:rPr>
                <w:rFonts w:hint="eastAsia"/>
                <w:sz w:val="18"/>
                <w:szCs w:val="18"/>
                <w:lang w:eastAsia="zh-TW"/>
              </w:rPr>
              <w:t>資料：国土地理院地図</w:t>
            </w:r>
          </w:p>
        </w:tc>
        <w:tc>
          <w:tcPr>
            <w:tcW w:w="4500" w:type="dxa"/>
          </w:tcPr>
          <w:p w14:paraId="558D80DD" w14:textId="77777777" w:rsidR="00AD63D9" w:rsidRDefault="00AD63D9" w:rsidP="00BD5B1D"/>
          <w:p w14:paraId="1D4E83E5" w14:textId="10945E8E" w:rsidR="00FB01A4" w:rsidRDefault="00FB01A4" w:rsidP="00855B21">
            <w:pPr>
              <w:jc w:val="center"/>
            </w:pPr>
            <w:r>
              <w:rPr>
                <w:rFonts w:asciiTheme="majorEastAsia" w:eastAsiaTheme="majorEastAsia" w:hAnsiTheme="majorEastAsia" w:hint="eastAsia"/>
                <w:noProof/>
                <w:color w:val="000000" w:themeColor="text1"/>
              </w:rPr>
              <w:drawing>
                <wp:inline distT="0" distB="0" distL="0" distR="0" wp14:anchorId="26FC1D2B" wp14:editId="30F7BB36">
                  <wp:extent cx="2496710" cy="1860618"/>
                  <wp:effectExtent l="0" t="0" r="0" b="6350"/>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13040" cy="1872788"/>
                          </a:xfrm>
                          <a:prstGeom prst="rect">
                            <a:avLst/>
                          </a:prstGeom>
                          <a:noFill/>
                          <a:ln>
                            <a:noFill/>
                          </a:ln>
                        </pic:spPr>
                      </pic:pic>
                    </a:graphicData>
                  </a:graphic>
                </wp:inline>
              </w:drawing>
            </w:r>
          </w:p>
        </w:tc>
      </w:tr>
      <w:tr w:rsidR="00E47EA2" w14:paraId="3193B325" w14:textId="77777777" w:rsidTr="00855B21">
        <w:tc>
          <w:tcPr>
            <w:tcW w:w="4499" w:type="dxa"/>
          </w:tcPr>
          <w:p w14:paraId="30925B73" w14:textId="3A1C4F16" w:rsidR="00E47EA2" w:rsidRDefault="00F21DD3" w:rsidP="00855B21">
            <w:pPr>
              <w:spacing w:beforeLines="25" w:before="117" w:line="240" w:lineRule="exact"/>
              <w:rPr>
                <w:color w:val="000000" w:themeColor="text1"/>
              </w:rPr>
            </w:pPr>
            <w:r>
              <w:rPr>
                <w:rFonts w:hint="eastAsia"/>
                <w:color w:val="000000" w:themeColor="text1"/>
              </w:rPr>
              <w:t>○航空写真</w:t>
            </w:r>
          </w:p>
          <w:p w14:paraId="1455D823" w14:textId="44AF9AD2" w:rsidR="00E47EA2" w:rsidRDefault="00803ECC" w:rsidP="00855B21">
            <w:pPr>
              <w:jc w:val="center"/>
            </w:pPr>
            <w:r>
              <w:rPr>
                <w:rFonts w:hint="eastAsia"/>
                <w:noProof/>
                <w:color w:val="000000" w:themeColor="text1"/>
              </w:rPr>
              <w:drawing>
                <wp:inline distT="0" distB="0" distL="0" distR="0" wp14:anchorId="1FD3488D" wp14:editId="2FA7F51A">
                  <wp:extent cx="2544418" cy="1975112"/>
                  <wp:effectExtent l="0" t="0" r="8890" b="635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0">
                            <a:extLst>
                              <a:ext uri="{28A0092B-C50C-407E-A947-70E740481C1C}">
                                <a14:useLocalDpi xmlns:a14="http://schemas.microsoft.com/office/drawing/2010/main" val="0"/>
                              </a:ext>
                            </a:extLst>
                          </a:blip>
                          <a:srcRect l="15657" t="27122" r="2734"/>
                          <a:stretch/>
                        </pic:blipFill>
                        <pic:spPr bwMode="auto">
                          <a:xfrm>
                            <a:off x="0" y="0"/>
                            <a:ext cx="2551248" cy="1980414"/>
                          </a:xfrm>
                          <a:prstGeom prst="rect">
                            <a:avLst/>
                          </a:prstGeom>
                          <a:noFill/>
                          <a:ln>
                            <a:noFill/>
                          </a:ln>
                          <a:extLst>
                            <a:ext uri="{53640926-AAD7-44D8-BBD7-CCE9431645EC}">
                              <a14:shadowObscured xmlns:a14="http://schemas.microsoft.com/office/drawing/2010/main"/>
                            </a:ext>
                          </a:extLst>
                        </pic:spPr>
                      </pic:pic>
                    </a:graphicData>
                  </a:graphic>
                </wp:inline>
              </w:drawing>
            </w:r>
          </w:p>
          <w:p w14:paraId="3405E045" w14:textId="529D3258" w:rsidR="00803ECC" w:rsidRPr="00803ECC" w:rsidRDefault="00803ECC" w:rsidP="00855B21">
            <w:pPr>
              <w:spacing w:line="240" w:lineRule="exact"/>
              <w:jc w:val="right"/>
              <w:rPr>
                <w:color w:val="000000" w:themeColor="text1"/>
                <w:sz w:val="18"/>
                <w:szCs w:val="18"/>
                <w:lang w:eastAsia="zh-TW"/>
              </w:rPr>
            </w:pPr>
            <w:r w:rsidRPr="00803ECC">
              <w:rPr>
                <w:rFonts w:hint="eastAsia"/>
                <w:sz w:val="18"/>
                <w:szCs w:val="18"/>
                <w:lang w:eastAsia="zh-TW"/>
              </w:rPr>
              <w:t>資料：国土地理院地図</w:t>
            </w:r>
          </w:p>
        </w:tc>
        <w:tc>
          <w:tcPr>
            <w:tcW w:w="4500" w:type="dxa"/>
          </w:tcPr>
          <w:p w14:paraId="4BC91B28" w14:textId="41B681D5" w:rsidR="00E47EA2" w:rsidRDefault="00803ECC" w:rsidP="00855B21">
            <w:pPr>
              <w:spacing w:beforeLines="25" w:before="117" w:line="240" w:lineRule="exact"/>
            </w:pPr>
            <w:r>
              <w:rPr>
                <w:rFonts w:hint="eastAsia"/>
              </w:rPr>
              <w:t>○</w:t>
            </w:r>
            <w:r w:rsidRPr="00855B21">
              <w:rPr>
                <w:rFonts w:hint="eastAsia"/>
                <w:color w:val="000000" w:themeColor="text1"/>
              </w:rPr>
              <w:t>平面図</w:t>
            </w:r>
          </w:p>
          <w:p w14:paraId="50010AC1" w14:textId="77777777" w:rsidR="00F21DD3" w:rsidRDefault="00F21DD3" w:rsidP="00855B21">
            <w:pPr>
              <w:jc w:val="center"/>
              <w:rPr>
                <w:color w:val="000000" w:themeColor="text1"/>
              </w:rPr>
            </w:pPr>
            <w:r>
              <w:rPr>
                <w:noProof/>
              </w:rPr>
              <w:drawing>
                <wp:inline distT="0" distB="0" distL="0" distR="0" wp14:anchorId="4CC2BBAB" wp14:editId="65A67266">
                  <wp:extent cx="2679590" cy="1731142"/>
                  <wp:effectExtent l="0" t="0" r="6985" b="254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90913" cy="1738457"/>
                          </a:xfrm>
                          <a:prstGeom prst="rect">
                            <a:avLst/>
                          </a:prstGeom>
                          <a:noFill/>
                          <a:ln>
                            <a:noFill/>
                          </a:ln>
                        </pic:spPr>
                      </pic:pic>
                    </a:graphicData>
                  </a:graphic>
                </wp:inline>
              </w:drawing>
            </w:r>
          </w:p>
          <w:p w14:paraId="60798943" w14:textId="220065E0" w:rsidR="00803ECC" w:rsidRPr="00803ECC" w:rsidRDefault="00803ECC" w:rsidP="00803ECC">
            <w:pPr>
              <w:jc w:val="right"/>
              <w:rPr>
                <w:color w:val="000000" w:themeColor="text1"/>
                <w:sz w:val="18"/>
                <w:szCs w:val="18"/>
              </w:rPr>
            </w:pPr>
            <w:r w:rsidRPr="00803ECC">
              <w:rPr>
                <w:rFonts w:hint="eastAsia"/>
                <w:color w:val="000000" w:themeColor="text1"/>
                <w:sz w:val="18"/>
                <w:szCs w:val="18"/>
              </w:rPr>
              <w:t>資料：</w:t>
            </w:r>
            <w:r>
              <w:rPr>
                <w:rFonts w:asciiTheme="minorEastAsia" w:hAnsiTheme="minorEastAsia" w:hint="eastAsia"/>
                <w:sz w:val="18"/>
                <w:szCs w:val="18"/>
              </w:rPr>
              <w:t>淡路ジェノバライン ホームページ</w:t>
            </w:r>
          </w:p>
        </w:tc>
      </w:tr>
      <w:tr w:rsidR="00E47EA2" w14:paraId="08EFA6A8" w14:textId="77777777" w:rsidTr="00855B21">
        <w:tc>
          <w:tcPr>
            <w:tcW w:w="4499" w:type="dxa"/>
          </w:tcPr>
          <w:p w14:paraId="05AFDD19" w14:textId="2B643769" w:rsidR="00E47EA2" w:rsidRDefault="00E47EA2" w:rsidP="00855B21">
            <w:pPr>
              <w:spacing w:beforeLines="25" w:before="117" w:line="240" w:lineRule="exact"/>
              <w:rPr>
                <w:color w:val="000000" w:themeColor="text1"/>
              </w:rPr>
            </w:pPr>
            <w:r>
              <w:rPr>
                <w:rFonts w:hint="eastAsia"/>
                <w:color w:val="000000" w:themeColor="text1"/>
              </w:rPr>
              <w:t>○待合所</w:t>
            </w:r>
            <w:r w:rsidR="00803ECC">
              <w:rPr>
                <w:rFonts w:hint="eastAsia"/>
                <w:color w:val="000000" w:themeColor="text1"/>
              </w:rPr>
              <w:t>の外観</w:t>
            </w:r>
          </w:p>
          <w:p w14:paraId="67015F13" w14:textId="04271A2E" w:rsidR="00E47EA2" w:rsidRDefault="00E47EA2" w:rsidP="00E47EA2">
            <w:pPr>
              <w:jc w:val="center"/>
              <w:rPr>
                <w:color w:val="000000" w:themeColor="text1"/>
              </w:rPr>
            </w:pPr>
            <w:r>
              <w:rPr>
                <w:noProof/>
              </w:rPr>
              <w:drawing>
                <wp:inline distT="0" distB="0" distL="0" distR="0" wp14:anchorId="6B2401CB" wp14:editId="651737A5">
                  <wp:extent cx="2591285" cy="1944177"/>
                  <wp:effectExtent l="0" t="0" r="0"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02898" cy="1952890"/>
                          </a:xfrm>
                          <a:prstGeom prst="rect">
                            <a:avLst/>
                          </a:prstGeom>
                          <a:noFill/>
                          <a:ln>
                            <a:noFill/>
                          </a:ln>
                        </pic:spPr>
                      </pic:pic>
                    </a:graphicData>
                  </a:graphic>
                </wp:inline>
              </w:drawing>
            </w:r>
          </w:p>
        </w:tc>
        <w:tc>
          <w:tcPr>
            <w:tcW w:w="4500" w:type="dxa"/>
          </w:tcPr>
          <w:p w14:paraId="3AF3D2E3" w14:textId="76505BD6" w:rsidR="00E47EA2" w:rsidRDefault="00F21DD3" w:rsidP="00855B21">
            <w:pPr>
              <w:spacing w:beforeLines="25" w:before="117" w:line="240" w:lineRule="exact"/>
              <w:rPr>
                <w:color w:val="000000" w:themeColor="text1"/>
              </w:rPr>
            </w:pPr>
            <w:r>
              <w:rPr>
                <w:rFonts w:hint="eastAsia"/>
                <w:color w:val="000000" w:themeColor="text1"/>
              </w:rPr>
              <w:t>○</w:t>
            </w:r>
            <w:r w:rsidR="00803ECC">
              <w:rPr>
                <w:rFonts w:hint="eastAsia"/>
                <w:color w:val="000000" w:themeColor="text1"/>
              </w:rPr>
              <w:t>待合所の内部</w:t>
            </w:r>
          </w:p>
          <w:p w14:paraId="3AA938AA" w14:textId="69795940" w:rsidR="00E47EA2" w:rsidRDefault="00E47EA2" w:rsidP="00BD5B1D">
            <w:pPr>
              <w:rPr>
                <w:color w:val="000000" w:themeColor="text1"/>
              </w:rPr>
            </w:pPr>
            <w:r>
              <w:rPr>
                <w:noProof/>
              </w:rPr>
              <w:drawing>
                <wp:inline distT="0" distB="0" distL="0" distR="0" wp14:anchorId="6F61C87C" wp14:editId="79961AAF">
                  <wp:extent cx="2552369" cy="1914980"/>
                  <wp:effectExtent l="0" t="0" r="635" b="9525"/>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65826" cy="1925076"/>
                          </a:xfrm>
                          <a:prstGeom prst="rect">
                            <a:avLst/>
                          </a:prstGeom>
                          <a:noFill/>
                          <a:ln>
                            <a:noFill/>
                          </a:ln>
                        </pic:spPr>
                      </pic:pic>
                    </a:graphicData>
                  </a:graphic>
                </wp:inline>
              </w:drawing>
            </w:r>
          </w:p>
        </w:tc>
      </w:tr>
    </w:tbl>
    <w:p w14:paraId="2041790E" w14:textId="76CC827B" w:rsidR="00B45336" w:rsidRDefault="007855A2" w:rsidP="00B45336">
      <w:pPr>
        <w:spacing w:beforeLines="25" w:before="117" w:line="240" w:lineRule="exact"/>
        <w:jc w:val="center"/>
        <w:rPr>
          <w:rFonts w:ascii="BIZ UDPゴシック" w:eastAsia="BIZ UDPゴシック" w:hAnsi="BIZ UDPゴシック"/>
          <w:color w:val="000000" w:themeColor="text1"/>
        </w:rPr>
      </w:pPr>
      <w:r w:rsidRPr="00D7589A">
        <w:rPr>
          <w:rFonts w:ascii="BIZ UDPゴシック" w:eastAsia="BIZ UDPゴシック" w:hAnsi="BIZ UDPゴシック" w:hint="eastAsia"/>
        </w:rPr>
        <w:t>図2-</w:t>
      </w:r>
      <w:r w:rsidR="00C77EED">
        <w:rPr>
          <w:rFonts w:ascii="BIZ UDPゴシック" w:eastAsia="BIZ UDPゴシック" w:hAnsi="BIZ UDPゴシック" w:hint="eastAsia"/>
        </w:rPr>
        <w:t>21</w:t>
      </w:r>
      <w:r w:rsidRPr="00D7589A">
        <w:rPr>
          <w:rFonts w:ascii="BIZ UDPゴシック" w:eastAsia="BIZ UDPゴシック" w:hAnsi="BIZ UDPゴシック" w:hint="eastAsia"/>
        </w:rPr>
        <w:t xml:space="preserve">　</w:t>
      </w:r>
      <w:r w:rsidR="00B45336" w:rsidRPr="00B45336">
        <w:rPr>
          <w:rFonts w:ascii="BIZ UDPゴシック" w:eastAsia="BIZ UDPゴシック" w:hAnsi="BIZ UDPゴシック" w:hint="eastAsia"/>
        </w:rPr>
        <w:t>明石港</w:t>
      </w:r>
      <w:r w:rsidR="00B45336" w:rsidRPr="00EC0327">
        <w:rPr>
          <w:rFonts w:ascii="BIZ UDPゴシック" w:eastAsia="BIZ UDPゴシック" w:hAnsi="BIZ UDPゴシック" w:hint="eastAsia"/>
          <w:color w:val="000000" w:themeColor="text1"/>
        </w:rPr>
        <w:t>の概要</w:t>
      </w:r>
    </w:p>
    <w:p w14:paraId="738A7C49" w14:textId="08A0EA19" w:rsidR="00AF6BCD" w:rsidRDefault="00AF6BCD" w:rsidP="00B45336">
      <w:pPr>
        <w:jc w:val="center"/>
        <w:rPr>
          <w:rFonts w:ascii="游ゴシック" w:eastAsia="游ゴシック" w:hAnsi="游ゴシック"/>
        </w:rPr>
      </w:pPr>
      <w:r>
        <w:rPr>
          <w:rFonts w:ascii="游ゴシック" w:eastAsia="游ゴシック" w:hAnsi="游ゴシック"/>
        </w:rPr>
        <w:br w:type="page"/>
      </w:r>
    </w:p>
    <w:p w14:paraId="597033E8" w14:textId="66B97355" w:rsidR="008E0FB6" w:rsidRPr="00DA58CC" w:rsidRDefault="008E0FB6" w:rsidP="008E0FB6">
      <w:pPr>
        <w:ind w:firstLineChars="100" w:firstLine="221"/>
        <w:rPr>
          <w:rFonts w:ascii="游ゴシック" w:eastAsia="游ゴシック" w:hAnsi="游ゴシック"/>
        </w:rPr>
      </w:pPr>
      <w:r>
        <w:rPr>
          <w:rFonts w:ascii="游ゴシック" w:eastAsia="游ゴシック" w:hAnsi="游ゴシック" w:hint="eastAsia"/>
        </w:rPr>
        <w:lastRenderedPageBreak/>
        <w:t>【</w:t>
      </w:r>
      <w:r>
        <w:rPr>
          <w:rFonts w:hint="eastAsia"/>
          <w:color w:val="000000" w:themeColor="text1"/>
        </w:rPr>
        <w:t>岩屋</w:t>
      </w:r>
      <w:r w:rsidRPr="00924CCE">
        <w:rPr>
          <w:rFonts w:hint="eastAsia"/>
          <w:color w:val="000000" w:themeColor="text1"/>
        </w:rPr>
        <w:t>港</w:t>
      </w:r>
      <w:r>
        <w:rPr>
          <w:rFonts w:ascii="游ゴシック" w:eastAsia="游ゴシック" w:hAnsi="游ゴシック" w:hint="eastAsia"/>
        </w:rPr>
        <w:t>】</w:t>
      </w:r>
    </w:p>
    <w:p w14:paraId="40842844" w14:textId="12C445E8" w:rsidR="008E0FB6" w:rsidRDefault="008E0FB6" w:rsidP="008E0FB6">
      <w:pPr>
        <w:ind w:leftChars="200" w:left="443" w:firstLineChars="100" w:firstLine="221"/>
        <w:rPr>
          <w:color w:val="000000" w:themeColor="text1"/>
        </w:rPr>
      </w:pPr>
      <w:r w:rsidRPr="00924CCE">
        <w:rPr>
          <w:rFonts w:hint="eastAsia"/>
          <w:color w:val="000000" w:themeColor="text1"/>
        </w:rPr>
        <w:t>明石～岩屋航路の</w:t>
      </w:r>
      <w:r w:rsidR="006B6072">
        <w:rPr>
          <w:rFonts w:hint="eastAsia"/>
          <w:color w:val="000000" w:themeColor="text1"/>
        </w:rPr>
        <w:t>岩屋港</w:t>
      </w:r>
      <w:r w:rsidR="00AA7534">
        <w:rPr>
          <w:rFonts w:hint="eastAsia"/>
          <w:color w:val="000000" w:themeColor="text1"/>
        </w:rPr>
        <w:t>で</w:t>
      </w:r>
      <w:r>
        <w:rPr>
          <w:rFonts w:hint="eastAsia"/>
          <w:color w:val="000000" w:themeColor="text1"/>
        </w:rPr>
        <w:t>は、</w:t>
      </w:r>
      <w:r w:rsidR="006B6072">
        <w:rPr>
          <w:rFonts w:hint="eastAsia"/>
          <w:color w:val="000000" w:themeColor="text1"/>
        </w:rPr>
        <w:t>令和4年4月に</w:t>
      </w:r>
      <w:r w:rsidR="00AA7534">
        <w:rPr>
          <w:rFonts w:hint="eastAsia"/>
          <w:color w:val="000000" w:themeColor="text1"/>
        </w:rPr>
        <w:t>2階建ての</w:t>
      </w:r>
      <w:r w:rsidR="006B6072">
        <w:rPr>
          <w:rFonts w:hint="eastAsia"/>
          <w:color w:val="000000" w:themeColor="text1"/>
        </w:rPr>
        <w:t>新た</w:t>
      </w:r>
      <w:r>
        <w:rPr>
          <w:rFonts w:hint="eastAsia"/>
          <w:color w:val="000000" w:themeColor="text1"/>
        </w:rPr>
        <w:t>な</w:t>
      </w:r>
      <w:r w:rsidR="006B6072">
        <w:rPr>
          <w:rFonts w:hint="eastAsia"/>
        </w:rPr>
        <w:t>「岩屋ポートターミナル」が完成し</w:t>
      </w:r>
      <w:r w:rsidR="00AA7534">
        <w:rPr>
          <w:rFonts w:hint="eastAsia"/>
        </w:rPr>
        <w:t>ている。</w:t>
      </w:r>
      <w:r w:rsidR="006B6072" w:rsidRPr="006B6072">
        <w:rPr>
          <w:rFonts w:hint="eastAsia"/>
        </w:rPr>
        <w:t>１階には淡路ジェノバラインの事務所と券売所、待合所</w:t>
      </w:r>
      <w:r w:rsidR="00AA7534">
        <w:rPr>
          <w:rFonts w:hint="eastAsia"/>
        </w:rPr>
        <w:t>、</w:t>
      </w:r>
      <w:r w:rsidR="006B6072" w:rsidRPr="006B6072">
        <w:rPr>
          <w:rFonts w:hint="eastAsia"/>
        </w:rPr>
        <w:t>観光案内所や土産物店</w:t>
      </w:r>
      <w:r w:rsidR="00AA7534">
        <w:rPr>
          <w:rFonts w:hint="eastAsia"/>
        </w:rPr>
        <w:t>がある</w:t>
      </w:r>
      <w:r w:rsidR="006B6072" w:rsidRPr="006B6072">
        <w:rPr>
          <w:rFonts w:hint="eastAsia"/>
        </w:rPr>
        <w:t>。２階</w:t>
      </w:r>
      <w:r w:rsidR="00AA7534">
        <w:rPr>
          <w:rFonts w:hint="eastAsia"/>
        </w:rPr>
        <w:t>に</w:t>
      </w:r>
      <w:r w:rsidR="006B6072" w:rsidRPr="006B6072">
        <w:rPr>
          <w:rFonts w:hint="eastAsia"/>
        </w:rPr>
        <w:t>はレンタカー</w:t>
      </w:r>
      <w:r w:rsidR="00AA7534">
        <w:rPr>
          <w:rFonts w:hint="eastAsia"/>
        </w:rPr>
        <w:t>事務所</w:t>
      </w:r>
      <w:r w:rsidR="006B6072" w:rsidRPr="006B6072">
        <w:rPr>
          <w:rFonts w:hint="eastAsia"/>
        </w:rPr>
        <w:t>と飲食店が</w:t>
      </w:r>
      <w:r w:rsidR="00AA7534">
        <w:rPr>
          <w:rFonts w:hint="eastAsia"/>
        </w:rPr>
        <w:t>ある</w:t>
      </w:r>
      <w:r>
        <w:rPr>
          <w:rFonts w:hint="eastAsia"/>
          <w:color w:val="000000" w:themeColor="text1"/>
        </w:rPr>
        <w:t>。</w:t>
      </w:r>
    </w:p>
    <w:p w14:paraId="2909A281" w14:textId="15DFF006" w:rsidR="008E0FB6" w:rsidRDefault="008E0FB6" w:rsidP="00855B21">
      <w:pPr>
        <w:spacing w:line="240" w:lineRule="exact"/>
        <w:rPr>
          <w:color w:val="000000" w:themeColor="text1"/>
        </w:rPr>
      </w:pPr>
    </w:p>
    <w:tbl>
      <w:tblPr>
        <w:tblStyle w:val="af0"/>
        <w:tblW w:w="0" w:type="auto"/>
        <w:tblInd w:w="210" w:type="dxa"/>
        <w:tblLook w:val="04A0" w:firstRow="1" w:lastRow="0" w:firstColumn="1" w:lastColumn="0" w:noHBand="0" w:noVBand="1"/>
      </w:tblPr>
      <w:tblGrid>
        <w:gridCol w:w="4501"/>
        <w:gridCol w:w="4536"/>
      </w:tblGrid>
      <w:tr w:rsidR="00AD63D9" w14:paraId="66EE7D7D" w14:textId="77777777" w:rsidTr="00B45336">
        <w:tc>
          <w:tcPr>
            <w:tcW w:w="4501" w:type="dxa"/>
          </w:tcPr>
          <w:p w14:paraId="4CDA878D" w14:textId="6BDD7F67" w:rsidR="00AD63D9" w:rsidRDefault="00AD63D9" w:rsidP="00855B21">
            <w:pPr>
              <w:spacing w:beforeLines="25" w:before="117" w:line="240" w:lineRule="exact"/>
              <w:rPr>
                <w:color w:val="000000" w:themeColor="text1"/>
              </w:rPr>
            </w:pPr>
            <w:r>
              <w:rPr>
                <w:rFonts w:hint="eastAsia"/>
                <w:color w:val="000000" w:themeColor="text1"/>
              </w:rPr>
              <w:t>○位置図</w:t>
            </w:r>
          </w:p>
          <w:p w14:paraId="3464A670" w14:textId="77777777" w:rsidR="00AD63D9" w:rsidRDefault="00E50581" w:rsidP="00855B21">
            <w:pPr>
              <w:jc w:val="center"/>
              <w:rPr>
                <w:color w:val="000000" w:themeColor="text1"/>
              </w:rPr>
            </w:pPr>
            <w:r>
              <w:rPr>
                <w:noProof/>
                <w:color w:val="000000" w:themeColor="text1"/>
              </w:rPr>
              <w:drawing>
                <wp:inline distT="0" distB="0" distL="0" distR="0" wp14:anchorId="0881B929" wp14:editId="35D451D3">
                  <wp:extent cx="2447548" cy="2066925"/>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4">
                            <a:extLst>
                              <a:ext uri="{28A0092B-C50C-407E-A947-70E740481C1C}">
                                <a14:useLocalDpi xmlns:a14="http://schemas.microsoft.com/office/drawing/2010/main" val="0"/>
                              </a:ext>
                            </a:extLst>
                          </a:blip>
                          <a:srcRect l="15653" t="13632" r="7784" b="8201"/>
                          <a:stretch/>
                        </pic:blipFill>
                        <pic:spPr bwMode="auto">
                          <a:xfrm>
                            <a:off x="0" y="0"/>
                            <a:ext cx="2450876" cy="2069736"/>
                          </a:xfrm>
                          <a:prstGeom prst="rect">
                            <a:avLst/>
                          </a:prstGeom>
                          <a:noFill/>
                          <a:ln>
                            <a:noFill/>
                          </a:ln>
                          <a:extLst>
                            <a:ext uri="{53640926-AAD7-44D8-BBD7-CCE9431645EC}">
                              <a14:shadowObscured xmlns:a14="http://schemas.microsoft.com/office/drawing/2010/main"/>
                            </a:ext>
                          </a:extLst>
                        </pic:spPr>
                      </pic:pic>
                    </a:graphicData>
                  </a:graphic>
                </wp:inline>
              </w:drawing>
            </w:r>
          </w:p>
          <w:p w14:paraId="2C769C1F" w14:textId="5491450F" w:rsidR="00E50581" w:rsidRDefault="00E50581" w:rsidP="00855B21">
            <w:pPr>
              <w:spacing w:line="240" w:lineRule="exact"/>
              <w:jc w:val="right"/>
              <w:rPr>
                <w:color w:val="000000" w:themeColor="text1"/>
              </w:rPr>
            </w:pPr>
            <w:r w:rsidRPr="00803ECC">
              <w:rPr>
                <w:rFonts w:hint="eastAsia"/>
                <w:sz w:val="18"/>
                <w:szCs w:val="18"/>
                <w:lang w:eastAsia="zh-TW"/>
              </w:rPr>
              <w:t>資料：国土地理院地図</w:t>
            </w:r>
          </w:p>
        </w:tc>
        <w:tc>
          <w:tcPr>
            <w:tcW w:w="4536" w:type="dxa"/>
          </w:tcPr>
          <w:p w14:paraId="4AB7176E" w14:textId="77777777" w:rsidR="00AD63D9" w:rsidRDefault="00AD63D9" w:rsidP="000469A9">
            <w:pPr>
              <w:rPr>
                <w:noProof/>
                <w:color w:val="000000" w:themeColor="text1"/>
              </w:rPr>
            </w:pPr>
          </w:p>
          <w:p w14:paraId="5D5026D4" w14:textId="0851C24F" w:rsidR="00FB01A4" w:rsidRDefault="00FB01A4" w:rsidP="00855B21">
            <w:pPr>
              <w:jc w:val="center"/>
            </w:pPr>
            <w:r>
              <w:rPr>
                <w:rFonts w:hint="eastAsia"/>
                <w:noProof/>
                <w:color w:val="000000" w:themeColor="text1"/>
              </w:rPr>
              <mc:AlternateContent>
                <mc:Choice Requires="wpg">
                  <w:drawing>
                    <wp:anchor distT="0" distB="0" distL="114300" distR="114300" simplePos="0" relativeHeight="252013568" behindDoc="0" locked="0" layoutInCell="1" allowOverlap="1" wp14:anchorId="3BAAA429" wp14:editId="46F6F1BB">
                      <wp:simplePos x="0" y="0"/>
                      <wp:positionH relativeFrom="column">
                        <wp:posOffset>56184</wp:posOffset>
                      </wp:positionH>
                      <wp:positionV relativeFrom="paragraph">
                        <wp:posOffset>679092</wp:posOffset>
                      </wp:positionV>
                      <wp:extent cx="1606136" cy="325282"/>
                      <wp:effectExtent l="0" t="0" r="51435" b="55880"/>
                      <wp:wrapNone/>
                      <wp:docPr id="29" name="グループ化 29"/>
                      <wp:cNvGraphicFramePr/>
                      <a:graphic xmlns:a="http://schemas.openxmlformats.org/drawingml/2006/main">
                        <a:graphicData uri="http://schemas.microsoft.com/office/word/2010/wordprocessingGroup">
                          <wpg:wgp>
                            <wpg:cNvGrpSpPr/>
                            <wpg:grpSpPr>
                              <a:xfrm>
                                <a:off x="0" y="0"/>
                                <a:ext cx="1606136" cy="325282"/>
                                <a:chOff x="0" y="0"/>
                                <a:chExt cx="1606136" cy="325282"/>
                              </a:xfrm>
                            </wpg:grpSpPr>
                            <wps:wsp>
                              <wps:cNvPr id="142" name="正方形/長方形 142"/>
                              <wps:cNvSpPr/>
                              <wps:spPr>
                                <a:xfrm rot="19911186">
                                  <a:off x="1456580" y="141467"/>
                                  <a:ext cx="149556" cy="18381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テキスト ボックス 143"/>
                              <wps:cNvSpPr txBox="1"/>
                              <wps:spPr>
                                <a:xfrm>
                                  <a:off x="0" y="0"/>
                                  <a:ext cx="1304925" cy="304800"/>
                                </a:xfrm>
                                <a:prstGeom prst="rect">
                                  <a:avLst/>
                                </a:prstGeom>
                                <a:noFill/>
                                <a:ln w="6350">
                                  <a:noFill/>
                                </a:ln>
                              </wps:spPr>
                              <wps:txbx>
                                <w:txbxContent>
                                  <w:p w14:paraId="72F5AB85" w14:textId="0D315C52" w:rsidR="00C93024" w:rsidRPr="00FF516A" w:rsidRDefault="00C93024">
                                    <w:pPr>
                                      <w:rPr>
                                        <w:rFonts w:ascii="BIZ UDPゴシック" w:eastAsia="BIZ UDPゴシック" w:hAnsi="BIZ UDPゴシック"/>
                                        <w:sz w:val="16"/>
                                        <w:szCs w:val="16"/>
                                      </w:rPr>
                                    </w:pPr>
                                    <w:r w:rsidRPr="00FF516A">
                                      <w:rPr>
                                        <w:rFonts w:ascii="BIZ UDPゴシック" w:eastAsia="BIZ UDPゴシック" w:hAnsi="BIZ UDPゴシック" w:hint="eastAsia"/>
                                        <w:sz w:val="16"/>
                                        <w:szCs w:val="16"/>
                                      </w:rPr>
                                      <w:t>岩屋ポートターミナル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直線コネクタ 147"/>
                              <wps:cNvCnPr/>
                              <wps:spPr>
                                <a:xfrm>
                                  <a:off x="1057524" y="143124"/>
                                  <a:ext cx="466725" cy="104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BAAA429" id="グループ化 29" o:spid="_x0000_s1032" style="position:absolute;left:0;text-align:left;margin-left:4.4pt;margin-top:53.45pt;width:126.45pt;height:25.6pt;z-index:252013568" coordsize="16061,3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">
                      <v:rect id="正方形/長方形 142" o:spid="_x0000_s1033" style="position:absolute;left:14565;top:1414;width:1496;height:1838;rotation:-1844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" fillcolor="yellow" strokecolor="#1f3763 [1604]" strokeweight="1pt"/>
                      <v:shape id="テキスト ボックス 143" o:spid="_x0000_s1034" type="#_x0000_t202" style="position:absolute;width:13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72F5AB85" w14:textId="0D315C52" w:rsidR="00C93024" w:rsidRPr="00FF516A" w:rsidRDefault="00C93024">
                              <w:pPr>
                                <w:rPr>
                                  <w:rFonts w:ascii="BIZ UDPゴシック" w:eastAsia="BIZ UDPゴシック" w:hAnsi="BIZ UDPゴシック"/>
                                  <w:sz w:val="16"/>
                                  <w:szCs w:val="16"/>
                                </w:rPr>
                              </w:pPr>
                              <w:r w:rsidRPr="00FF516A">
                                <w:rPr>
                                  <w:rFonts w:ascii="BIZ UDPゴシック" w:eastAsia="BIZ UDPゴシック" w:hAnsi="BIZ UDPゴシック" w:hint="eastAsia"/>
                                  <w:sz w:val="16"/>
                                  <w:szCs w:val="16"/>
                                </w:rPr>
                                <w:t>岩屋ポートターミナル</w:t>
                              </w:r>
                            </w:p>
                          </w:txbxContent>
                        </v:textbox>
                      </v:shape>
                      <v:line id="直線コネクタ 147" o:spid="_x0000_s1035" style="position:absolute;visibility:visible;mso-wrap-style:square" from="10575,1431" to="15242,2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" strokecolor="black [3213]" strokeweight=".5pt">
                        <v:stroke joinstyle="miter"/>
                      </v:line>
                    </v:group>
                  </w:pict>
                </mc:Fallback>
              </mc:AlternateContent>
            </w:r>
            <w:r>
              <w:rPr>
                <w:rFonts w:hint="eastAsia"/>
                <w:noProof/>
                <w:color w:val="000000" w:themeColor="text1"/>
              </w:rPr>
              <mc:AlternateContent>
                <mc:Choice Requires="wps">
                  <w:drawing>
                    <wp:anchor distT="0" distB="0" distL="114300" distR="114300" simplePos="0" relativeHeight="252011520" behindDoc="0" locked="0" layoutInCell="1" allowOverlap="1" wp14:anchorId="3B7D33C9" wp14:editId="0D63C12F">
                      <wp:simplePos x="0" y="0"/>
                      <wp:positionH relativeFrom="column">
                        <wp:posOffset>789332</wp:posOffset>
                      </wp:positionH>
                      <wp:positionV relativeFrom="paragraph">
                        <wp:posOffset>49806</wp:posOffset>
                      </wp:positionV>
                      <wp:extent cx="1304925" cy="30480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1304925" cy="304800"/>
                              </a:xfrm>
                              <a:prstGeom prst="rect">
                                <a:avLst/>
                              </a:prstGeom>
                              <a:noFill/>
                              <a:ln w="6350">
                                <a:noFill/>
                              </a:ln>
                            </wps:spPr>
                            <wps:txbx>
                              <w:txbxContent>
                                <w:p w14:paraId="1A1AAC05" w14:textId="67C0CAE8" w:rsidR="00C93024" w:rsidRPr="00FF516A" w:rsidRDefault="00C93024">
                                  <w:pPr>
                                    <w:rPr>
                                      <w:rFonts w:ascii="BIZ UDPゴシック" w:eastAsia="BIZ UDPゴシック" w:hAnsi="BIZ UDPゴシック"/>
                                      <w:sz w:val="16"/>
                                      <w:szCs w:val="16"/>
                                    </w:rPr>
                                  </w:pPr>
                                  <w:r>
                                    <w:rPr>
                                      <w:rFonts w:ascii="BIZ UDPゴシック" w:eastAsia="BIZ UDPゴシック" w:hAnsi="BIZ UDPゴシック" w:hint="eastAsia"/>
                                      <w:sz w:val="16"/>
                                      <w:szCs w:val="16"/>
                                    </w:rPr>
                                    <w:t>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7D33C9" id="テキスト ボックス 146" o:spid="_x0000_s1036" type="#_x0000_t202" style="position:absolute;left:0;text-align:left;margin-left:62.15pt;margin-top:3.9pt;width:102.75pt;height:24pt;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" filled="f" stroked="f" strokeweight=".5pt">
                      <v:textbox>
                        <w:txbxContent>
                          <w:p w14:paraId="1A1AAC05" w14:textId="67C0CAE8" w:rsidR="00C93024" w:rsidRPr="00FF516A" w:rsidRDefault="00C93024">
                            <w:pPr>
                              <w:rPr>
                                <w:rFonts w:ascii="BIZ UDPゴシック" w:eastAsia="BIZ UDPゴシック" w:hAnsi="BIZ UDPゴシック"/>
                                <w:sz w:val="16"/>
                                <w:szCs w:val="16"/>
                              </w:rPr>
                            </w:pPr>
                            <w:r>
                              <w:rPr>
                                <w:rFonts w:ascii="BIZ UDPゴシック" w:eastAsia="BIZ UDPゴシック" w:hAnsi="BIZ UDPゴシック" w:hint="eastAsia"/>
                                <w:sz w:val="16"/>
                                <w:szCs w:val="16"/>
                              </w:rPr>
                              <w:t>旧</w:t>
                            </w:r>
                          </w:p>
                        </w:txbxContent>
                      </v:textbox>
                    </v:shape>
                  </w:pict>
                </mc:Fallback>
              </mc:AlternateContent>
            </w:r>
            <w:r>
              <w:rPr>
                <w:rFonts w:hint="eastAsia"/>
                <w:noProof/>
                <w:color w:val="000000" w:themeColor="text1"/>
              </w:rPr>
              <w:drawing>
                <wp:inline distT="0" distB="0" distL="0" distR="0" wp14:anchorId="4EA074F9" wp14:editId="7CB4429B">
                  <wp:extent cx="2735249" cy="2021572"/>
                  <wp:effectExtent l="0" t="0" r="8255" b="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5140" cy="2028882"/>
                          </a:xfrm>
                          <a:prstGeom prst="rect">
                            <a:avLst/>
                          </a:prstGeom>
                          <a:noFill/>
                          <a:ln>
                            <a:noFill/>
                          </a:ln>
                        </pic:spPr>
                      </pic:pic>
                    </a:graphicData>
                  </a:graphic>
                </wp:inline>
              </w:drawing>
            </w:r>
          </w:p>
        </w:tc>
      </w:tr>
      <w:tr w:rsidR="00AA7534" w14:paraId="390AF75F" w14:textId="77777777" w:rsidTr="00B45336">
        <w:tc>
          <w:tcPr>
            <w:tcW w:w="4501" w:type="dxa"/>
          </w:tcPr>
          <w:p w14:paraId="71ABF49E" w14:textId="1E619F42" w:rsidR="008E0FB6" w:rsidRDefault="008E0FB6" w:rsidP="00855B21">
            <w:pPr>
              <w:spacing w:beforeLines="25" w:before="117" w:line="240" w:lineRule="exact"/>
              <w:rPr>
                <w:color w:val="000000" w:themeColor="text1"/>
              </w:rPr>
            </w:pPr>
            <w:r>
              <w:rPr>
                <w:rFonts w:hint="eastAsia"/>
                <w:color w:val="000000" w:themeColor="text1"/>
              </w:rPr>
              <w:t>○航空写真</w:t>
            </w:r>
            <w:r w:rsidR="00AA7534">
              <w:rPr>
                <w:rFonts w:hint="eastAsia"/>
                <w:color w:val="000000" w:themeColor="text1"/>
              </w:rPr>
              <w:t>（ポートターミナル建設前）</w:t>
            </w:r>
          </w:p>
          <w:p w14:paraId="6CD455B8" w14:textId="575E93E3" w:rsidR="008E0FB6" w:rsidRDefault="00AA7534" w:rsidP="00855B21">
            <w:pPr>
              <w:jc w:val="center"/>
            </w:pPr>
            <w:r>
              <w:rPr>
                <w:noProof/>
              </w:rPr>
              <w:drawing>
                <wp:inline distT="0" distB="0" distL="0" distR="0" wp14:anchorId="625C4C58" wp14:editId="4BAE62AB">
                  <wp:extent cx="2711395" cy="1898815"/>
                  <wp:effectExtent l="0" t="0" r="0" b="635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22209" cy="1906388"/>
                          </a:xfrm>
                          <a:prstGeom prst="rect">
                            <a:avLst/>
                          </a:prstGeom>
                          <a:noFill/>
                          <a:ln>
                            <a:noFill/>
                          </a:ln>
                        </pic:spPr>
                      </pic:pic>
                    </a:graphicData>
                  </a:graphic>
                </wp:inline>
              </w:drawing>
            </w:r>
          </w:p>
          <w:p w14:paraId="28E96BA8" w14:textId="77777777" w:rsidR="008E0FB6" w:rsidRPr="00803ECC" w:rsidRDefault="008E0FB6" w:rsidP="00855B21">
            <w:pPr>
              <w:spacing w:line="240" w:lineRule="exact"/>
              <w:jc w:val="right"/>
              <w:rPr>
                <w:color w:val="000000" w:themeColor="text1"/>
                <w:sz w:val="18"/>
                <w:szCs w:val="18"/>
                <w:lang w:eastAsia="zh-TW"/>
              </w:rPr>
            </w:pPr>
            <w:r w:rsidRPr="00803ECC">
              <w:rPr>
                <w:rFonts w:hint="eastAsia"/>
                <w:sz w:val="18"/>
                <w:szCs w:val="18"/>
                <w:lang w:eastAsia="zh-TW"/>
              </w:rPr>
              <w:t>資料：国土地理院地図</w:t>
            </w:r>
          </w:p>
        </w:tc>
        <w:tc>
          <w:tcPr>
            <w:tcW w:w="4536" w:type="dxa"/>
          </w:tcPr>
          <w:p w14:paraId="1DD3D098" w14:textId="539B69A2" w:rsidR="008E0FB6" w:rsidRDefault="008E0FB6" w:rsidP="00855B21">
            <w:pPr>
              <w:spacing w:beforeLines="25" w:before="117" w:line="240" w:lineRule="exact"/>
            </w:pPr>
            <w:r>
              <w:rPr>
                <w:rFonts w:hint="eastAsia"/>
              </w:rPr>
              <w:t>○</w:t>
            </w:r>
            <w:r w:rsidR="00AF6BCD">
              <w:rPr>
                <w:rFonts w:hint="eastAsia"/>
              </w:rPr>
              <w:t>平面図</w:t>
            </w:r>
          </w:p>
          <w:p w14:paraId="61F61269" w14:textId="62B228DB" w:rsidR="008E0FB6" w:rsidRDefault="00855B21" w:rsidP="000469A9">
            <w:pPr>
              <w:rPr>
                <w:color w:val="000000" w:themeColor="text1"/>
              </w:rPr>
            </w:pPr>
            <w:r>
              <w:rPr>
                <w:rFonts w:hint="eastAsia"/>
                <w:noProof/>
                <w:color w:val="000000" w:themeColor="text1"/>
                <w:sz w:val="18"/>
                <w:szCs w:val="18"/>
              </w:rPr>
              <mc:AlternateContent>
                <mc:Choice Requires="wps">
                  <w:drawing>
                    <wp:anchor distT="0" distB="0" distL="114300" distR="114300" simplePos="0" relativeHeight="251933696" behindDoc="0" locked="0" layoutInCell="1" allowOverlap="1" wp14:anchorId="3B935806" wp14:editId="5092B6ED">
                      <wp:simplePos x="0" y="0"/>
                      <wp:positionH relativeFrom="column">
                        <wp:posOffset>854075</wp:posOffset>
                      </wp:positionH>
                      <wp:positionV relativeFrom="paragraph">
                        <wp:posOffset>720725</wp:posOffset>
                      </wp:positionV>
                      <wp:extent cx="102870" cy="580390"/>
                      <wp:effectExtent l="0" t="0" r="0" b="0"/>
                      <wp:wrapNone/>
                      <wp:docPr id="159" name="正方形/長方形 159"/>
                      <wp:cNvGraphicFramePr/>
                      <a:graphic xmlns:a="http://schemas.openxmlformats.org/drawingml/2006/main">
                        <a:graphicData uri="http://schemas.microsoft.com/office/word/2010/wordprocessingShape">
                          <wps:wsp>
                            <wps:cNvSpPr/>
                            <wps:spPr>
                              <a:xfrm>
                                <a:off x="0" y="0"/>
                                <a:ext cx="102870" cy="58039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B99E8A" id="正方形/長方形 159" o:spid="_x0000_s1026" style="position:absolute;left:0;text-align:left;margin-left:67.25pt;margin-top:56.75pt;width:8.1pt;height:45.7pt;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" fillcolor="#d8d8d8 [2732]" stroked="f" strokeweight="1pt"/>
                  </w:pict>
                </mc:Fallback>
              </mc:AlternateContent>
            </w:r>
            <w:r>
              <w:rPr>
                <w:rFonts w:hint="eastAsia"/>
                <w:noProof/>
                <w:color w:val="000000" w:themeColor="text1"/>
                <w:sz w:val="18"/>
                <w:szCs w:val="18"/>
              </w:rPr>
              <mc:AlternateContent>
                <mc:Choice Requires="wps">
                  <w:drawing>
                    <wp:anchor distT="0" distB="0" distL="114300" distR="114300" simplePos="0" relativeHeight="251935744" behindDoc="0" locked="0" layoutInCell="1" allowOverlap="1" wp14:anchorId="62BF177B" wp14:editId="27807E30">
                      <wp:simplePos x="0" y="0"/>
                      <wp:positionH relativeFrom="column">
                        <wp:posOffset>162560</wp:posOffset>
                      </wp:positionH>
                      <wp:positionV relativeFrom="paragraph">
                        <wp:posOffset>1079500</wp:posOffset>
                      </wp:positionV>
                      <wp:extent cx="2424430" cy="1049020"/>
                      <wp:effectExtent l="0" t="0" r="0" b="0"/>
                      <wp:wrapNone/>
                      <wp:docPr id="160" name="正方形/長方形 160"/>
                      <wp:cNvGraphicFramePr/>
                      <a:graphic xmlns:a="http://schemas.openxmlformats.org/drawingml/2006/main">
                        <a:graphicData uri="http://schemas.microsoft.com/office/word/2010/wordprocessingShape">
                          <wps:wsp>
                            <wps:cNvSpPr/>
                            <wps:spPr>
                              <a:xfrm>
                                <a:off x="0" y="0"/>
                                <a:ext cx="2424430" cy="104902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52ACC" id="正方形/長方形 160" o:spid="_x0000_s1026" style="position:absolute;left:0;text-align:left;margin-left:12.8pt;margin-top:85pt;width:190.9pt;height:82.6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" fillcolor="#d8d8d8 [2732]" stroked="f" strokeweight="1pt"/>
                  </w:pict>
                </mc:Fallback>
              </mc:AlternateContent>
            </w:r>
            <w:r>
              <w:rPr>
                <w:rFonts w:hint="eastAsia"/>
                <w:noProof/>
                <w:color w:val="000000" w:themeColor="text1"/>
                <w:sz w:val="18"/>
                <w:szCs w:val="18"/>
              </w:rPr>
              <mc:AlternateContent>
                <mc:Choice Requires="wps">
                  <w:drawing>
                    <wp:anchor distT="0" distB="0" distL="114300" distR="114300" simplePos="0" relativeHeight="251943936" behindDoc="0" locked="0" layoutInCell="1" allowOverlap="1" wp14:anchorId="716801BD" wp14:editId="4EF04AB4">
                      <wp:simplePos x="0" y="0"/>
                      <wp:positionH relativeFrom="column">
                        <wp:posOffset>1967865</wp:posOffset>
                      </wp:positionH>
                      <wp:positionV relativeFrom="paragraph">
                        <wp:posOffset>1198880</wp:posOffset>
                      </wp:positionV>
                      <wp:extent cx="508635" cy="381000"/>
                      <wp:effectExtent l="0" t="0" r="5715" b="0"/>
                      <wp:wrapNone/>
                      <wp:docPr id="166" name="四角形: 角を丸くする 166"/>
                      <wp:cNvGraphicFramePr/>
                      <a:graphic xmlns:a="http://schemas.openxmlformats.org/drawingml/2006/main">
                        <a:graphicData uri="http://schemas.microsoft.com/office/word/2010/wordprocessingShape">
                          <wps:wsp>
                            <wps:cNvSpPr/>
                            <wps:spPr>
                              <a:xfrm>
                                <a:off x="0" y="0"/>
                                <a:ext cx="508635" cy="381000"/>
                              </a:xfrm>
                              <a:prstGeom prst="roundRect">
                                <a:avLst>
                                  <a:gd name="adj" fmla="val 29189"/>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DC4792" id="四角形: 角を丸くする 166" o:spid="_x0000_s1026" style="position:absolute;left:0;text-align:left;margin-left:154.95pt;margin-top:94.4pt;width:40.05pt;height:30pt;z-index:251943936;visibility:visible;mso-wrap-style:square;mso-wrap-distance-left:9pt;mso-wrap-distance-top:0;mso-wrap-distance-right:9pt;mso-wrap-distance-bottom:0;mso-position-horizontal:absolute;mso-position-horizontal-relative:text;mso-position-vertical:absolute;mso-position-vertical-relative:text;v-text-anchor:middle" arcsize="19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" fillcolor="#f2f2f2 [3052]" stroked="f" strokeweight="1pt">
                      <v:stroke joinstyle="miter"/>
                    </v:roundrect>
                  </w:pict>
                </mc:Fallback>
              </mc:AlternateContent>
            </w:r>
            <w:r>
              <w:rPr>
                <w:rFonts w:hint="eastAsia"/>
                <w:noProof/>
                <w:color w:val="000000" w:themeColor="text1"/>
                <w:sz w:val="18"/>
                <w:szCs w:val="18"/>
              </w:rPr>
              <mc:AlternateContent>
                <mc:Choice Requires="wps">
                  <w:drawing>
                    <wp:anchor distT="0" distB="0" distL="114300" distR="114300" simplePos="0" relativeHeight="251944960" behindDoc="0" locked="0" layoutInCell="1" allowOverlap="1" wp14:anchorId="27604648" wp14:editId="736EC962">
                      <wp:simplePos x="0" y="0"/>
                      <wp:positionH relativeFrom="column">
                        <wp:posOffset>948055</wp:posOffset>
                      </wp:positionH>
                      <wp:positionV relativeFrom="paragraph">
                        <wp:posOffset>1484630</wp:posOffset>
                      </wp:positionV>
                      <wp:extent cx="1263650" cy="421005"/>
                      <wp:effectExtent l="38100" t="0" r="31750" b="17145"/>
                      <wp:wrapNone/>
                      <wp:docPr id="167" name="フリーフォーム: 図形 167"/>
                      <wp:cNvGraphicFramePr/>
                      <a:graphic xmlns:a="http://schemas.openxmlformats.org/drawingml/2006/main">
                        <a:graphicData uri="http://schemas.microsoft.com/office/word/2010/wordprocessingShape">
                          <wps:wsp>
                            <wps:cNvSpPr/>
                            <wps:spPr>
                              <a:xfrm>
                                <a:off x="0" y="0"/>
                                <a:ext cx="1263650" cy="421005"/>
                              </a:xfrm>
                              <a:custGeom>
                                <a:avLst/>
                                <a:gdLst>
                                  <a:gd name="connsiteX0" fmla="*/ 985962 w 985962"/>
                                  <a:gd name="connsiteY0" fmla="*/ 0 h 341906"/>
                                  <a:gd name="connsiteX1" fmla="*/ 985962 w 985962"/>
                                  <a:gd name="connsiteY1" fmla="*/ 166978 h 341906"/>
                                  <a:gd name="connsiteX2" fmla="*/ 882595 w 985962"/>
                                  <a:gd name="connsiteY2" fmla="*/ 254442 h 341906"/>
                                  <a:gd name="connsiteX3" fmla="*/ 31805 w 985962"/>
                                  <a:gd name="connsiteY3" fmla="*/ 230588 h 341906"/>
                                  <a:gd name="connsiteX4" fmla="*/ 0 w 985962"/>
                                  <a:gd name="connsiteY4" fmla="*/ 341906 h 341906"/>
                                  <a:gd name="connsiteX0" fmla="*/ 1175388 w 1175388"/>
                                  <a:gd name="connsiteY0" fmla="*/ 0 h 341906"/>
                                  <a:gd name="connsiteX1" fmla="*/ 1175388 w 1175388"/>
                                  <a:gd name="connsiteY1" fmla="*/ 166978 h 341906"/>
                                  <a:gd name="connsiteX2" fmla="*/ 1072021 w 1175388"/>
                                  <a:gd name="connsiteY2" fmla="*/ 254442 h 341906"/>
                                  <a:gd name="connsiteX3" fmla="*/ 0 w 1175388"/>
                                  <a:gd name="connsiteY3" fmla="*/ 214673 h 341906"/>
                                  <a:gd name="connsiteX4" fmla="*/ 189426 w 1175388"/>
                                  <a:gd name="connsiteY4" fmla="*/ 341906 h 341906"/>
                                  <a:gd name="connsiteX0" fmla="*/ 1264258 w 1264258"/>
                                  <a:gd name="connsiteY0" fmla="*/ 0 h 421483"/>
                                  <a:gd name="connsiteX1" fmla="*/ 1264258 w 1264258"/>
                                  <a:gd name="connsiteY1" fmla="*/ 166978 h 421483"/>
                                  <a:gd name="connsiteX2" fmla="*/ 1160891 w 1264258"/>
                                  <a:gd name="connsiteY2" fmla="*/ 254442 h 421483"/>
                                  <a:gd name="connsiteX3" fmla="*/ 88870 w 1264258"/>
                                  <a:gd name="connsiteY3" fmla="*/ 214673 h 421483"/>
                                  <a:gd name="connsiteX4" fmla="*/ 0 w 1264258"/>
                                  <a:gd name="connsiteY4" fmla="*/ 421483 h 421483"/>
                                  <a:gd name="connsiteX0" fmla="*/ 1264258 w 1264258"/>
                                  <a:gd name="connsiteY0" fmla="*/ 0 h 421483"/>
                                  <a:gd name="connsiteX1" fmla="*/ 1264258 w 1264258"/>
                                  <a:gd name="connsiteY1" fmla="*/ 166978 h 421483"/>
                                  <a:gd name="connsiteX2" fmla="*/ 1160891 w 1264258"/>
                                  <a:gd name="connsiteY2" fmla="*/ 254442 h 421483"/>
                                  <a:gd name="connsiteX3" fmla="*/ 80915 w 1264258"/>
                                  <a:gd name="connsiteY3" fmla="*/ 254476 h 421483"/>
                                  <a:gd name="connsiteX4" fmla="*/ 0 w 1264258"/>
                                  <a:gd name="connsiteY4" fmla="*/ 421483 h 421483"/>
                                  <a:gd name="connsiteX0" fmla="*/ 1264258 w 1280103"/>
                                  <a:gd name="connsiteY0" fmla="*/ 0 h 421483"/>
                                  <a:gd name="connsiteX1" fmla="*/ 1264258 w 1280103"/>
                                  <a:gd name="connsiteY1" fmla="*/ 166978 h 421483"/>
                                  <a:gd name="connsiteX2" fmla="*/ 1160891 w 1280103"/>
                                  <a:gd name="connsiteY2" fmla="*/ 254442 h 421483"/>
                                  <a:gd name="connsiteX3" fmla="*/ 80915 w 1280103"/>
                                  <a:gd name="connsiteY3" fmla="*/ 254476 h 421483"/>
                                  <a:gd name="connsiteX4" fmla="*/ 0 w 1280103"/>
                                  <a:gd name="connsiteY4" fmla="*/ 421483 h 421483"/>
                                  <a:gd name="connsiteX0" fmla="*/ 1264258 w 1264258"/>
                                  <a:gd name="connsiteY0" fmla="*/ 0 h 421483"/>
                                  <a:gd name="connsiteX1" fmla="*/ 1264258 w 1264258"/>
                                  <a:gd name="connsiteY1" fmla="*/ 166978 h 421483"/>
                                  <a:gd name="connsiteX2" fmla="*/ 1019885 w 1264258"/>
                                  <a:gd name="connsiteY2" fmla="*/ 254442 h 421483"/>
                                  <a:gd name="connsiteX3" fmla="*/ 80915 w 1264258"/>
                                  <a:gd name="connsiteY3" fmla="*/ 254476 h 421483"/>
                                  <a:gd name="connsiteX4" fmla="*/ 0 w 1264258"/>
                                  <a:gd name="connsiteY4" fmla="*/ 421483 h 4214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64258" h="421483">
                                    <a:moveTo>
                                      <a:pt x="1264258" y="0"/>
                                    </a:moveTo>
                                    <a:lnTo>
                                      <a:pt x="1264258" y="166978"/>
                                    </a:lnTo>
                                    <a:cubicBezTo>
                                      <a:pt x="1247030" y="209385"/>
                                      <a:pt x="1217109" y="239859"/>
                                      <a:pt x="1019885" y="254442"/>
                                    </a:cubicBezTo>
                                    <a:lnTo>
                                      <a:pt x="80915" y="254476"/>
                                    </a:lnTo>
                                    <a:lnTo>
                                      <a:pt x="0" y="421483"/>
                                    </a:lnTo>
                                  </a:path>
                                </a:pathLst>
                              </a:custGeom>
                              <a:noFill/>
                              <a:ln w="7620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FC476" id="フリーフォーム: 図形 167" o:spid="_x0000_s1026" style="position:absolute;left:0;text-align:left;margin-left:74.65pt;margin-top:116.9pt;width:99.5pt;height:33.1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64258,421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" path="m1264258,r,166978c1247030,209385,1217109,239859,1019885,254442r-938970,34l,421483e" filled="f" strokecolor="#f2f2f2 [3052]" strokeweight="6pt">
                      <v:stroke joinstyle="miter"/>
                      <v:path arrowok="t" o:connecttype="custom" o:connectlocs="1263650,0;1263650,166789;1019395,254153;80876,254187;0,421005" o:connectangles="0,0,0,0,0"/>
                    </v:shape>
                  </w:pict>
                </mc:Fallback>
              </mc:AlternateContent>
            </w:r>
            <w:r>
              <w:rPr>
                <w:rFonts w:hint="eastAsia"/>
                <w:noProof/>
                <w:color w:val="000000" w:themeColor="text1"/>
                <w:sz w:val="18"/>
                <w:szCs w:val="18"/>
              </w:rPr>
              <mc:AlternateContent>
                <mc:Choice Requires="wps">
                  <w:drawing>
                    <wp:anchor distT="0" distB="0" distL="114300" distR="114300" simplePos="0" relativeHeight="251942912" behindDoc="0" locked="0" layoutInCell="1" allowOverlap="1" wp14:anchorId="351D7FA0" wp14:editId="46448D5F">
                      <wp:simplePos x="0" y="0"/>
                      <wp:positionH relativeFrom="column">
                        <wp:posOffset>178435</wp:posOffset>
                      </wp:positionH>
                      <wp:positionV relativeFrom="paragraph">
                        <wp:posOffset>1904365</wp:posOffset>
                      </wp:positionV>
                      <wp:extent cx="1207770" cy="245745"/>
                      <wp:effectExtent l="0" t="38100" r="30480" b="20955"/>
                      <wp:wrapNone/>
                      <wp:docPr id="165" name="フリーフォーム: 図形 165"/>
                      <wp:cNvGraphicFramePr/>
                      <a:graphic xmlns:a="http://schemas.openxmlformats.org/drawingml/2006/main">
                        <a:graphicData uri="http://schemas.microsoft.com/office/word/2010/wordprocessingShape">
                          <wps:wsp>
                            <wps:cNvSpPr/>
                            <wps:spPr>
                              <a:xfrm>
                                <a:off x="0" y="0"/>
                                <a:ext cx="1207770" cy="245745"/>
                              </a:xfrm>
                              <a:custGeom>
                                <a:avLst/>
                                <a:gdLst>
                                  <a:gd name="connsiteX0" fmla="*/ 0 w 1630017"/>
                                  <a:gd name="connsiteY0" fmla="*/ 0 h 397566"/>
                                  <a:gd name="connsiteX1" fmla="*/ 1113182 w 1630017"/>
                                  <a:gd name="connsiteY1" fmla="*/ 23854 h 397566"/>
                                  <a:gd name="connsiteX2" fmla="*/ 1614114 w 1630017"/>
                                  <a:gd name="connsiteY2" fmla="*/ 222637 h 397566"/>
                                  <a:gd name="connsiteX3" fmla="*/ 1630017 w 1630017"/>
                                  <a:gd name="connsiteY3" fmla="*/ 397566 h 397566"/>
                                  <a:gd name="connsiteX0" fmla="*/ 0 w 1637972"/>
                                  <a:gd name="connsiteY0" fmla="*/ 15908 h 373712"/>
                                  <a:gd name="connsiteX1" fmla="*/ 1121137 w 1637972"/>
                                  <a:gd name="connsiteY1" fmla="*/ 0 h 373712"/>
                                  <a:gd name="connsiteX2" fmla="*/ 1622069 w 1637972"/>
                                  <a:gd name="connsiteY2" fmla="*/ 198783 h 373712"/>
                                  <a:gd name="connsiteX3" fmla="*/ 1637972 w 1637972"/>
                                  <a:gd name="connsiteY3" fmla="*/ 373712 h 373712"/>
                                  <a:gd name="connsiteX0" fmla="*/ 0 w 1614114"/>
                                  <a:gd name="connsiteY0" fmla="*/ 0 h 405554"/>
                                  <a:gd name="connsiteX1" fmla="*/ 1097279 w 1614114"/>
                                  <a:gd name="connsiteY1" fmla="*/ 31842 h 405554"/>
                                  <a:gd name="connsiteX2" fmla="*/ 1598211 w 1614114"/>
                                  <a:gd name="connsiteY2" fmla="*/ 230625 h 405554"/>
                                  <a:gd name="connsiteX3" fmla="*/ 1614114 w 1614114"/>
                                  <a:gd name="connsiteY3" fmla="*/ 405554 h 405554"/>
                                  <a:gd name="connsiteX0" fmla="*/ 0 w 1614114"/>
                                  <a:gd name="connsiteY0" fmla="*/ 0 h 405554"/>
                                  <a:gd name="connsiteX1" fmla="*/ 874563 w 1614114"/>
                                  <a:gd name="connsiteY1" fmla="*/ 0 h 405554"/>
                                  <a:gd name="connsiteX2" fmla="*/ 1598211 w 1614114"/>
                                  <a:gd name="connsiteY2" fmla="*/ 230625 h 405554"/>
                                  <a:gd name="connsiteX3" fmla="*/ 1614114 w 1614114"/>
                                  <a:gd name="connsiteY3" fmla="*/ 405554 h 405554"/>
                                  <a:gd name="connsiteX0" fmla="*/ 0 w 1614114"/>
                                  <a:gd name="connsiteY0" fmla="*/ 0 h 405554"/>
                                  <a:gd name="connsiteX1" fmla="*/ 874563 w 1614114"/>
                                  <a:gd name="connsiteY1" fmla="*/ 0 h 405554"/>
                                  <a:gd name="connsiteX2" fmla="*/ 1144824 w 1614114"/>
                                  <a:gd name="connsiteY2" fmla="*/ 103271 h 405554"/>
                                  <a:gd name="connsiteX3" fmla="*/ 1614114 w 1614114"/>
                                  <a:gd name="connsiteY3" fmla="*/ 405554 h 405554"/>
                                  <a:gd name="connsiteX0" fmla="*/ 0 w 1144824"/>
                                  <a:gd name="connsiteY0" fmla="*/ 0 h 254321"/>
                                  <a:gd name="connsiteX1" fmla="*/ 874563 w 1144824"/>
                                  <a:gd name="connsiteY1" fmla="*/ 0 h 254321"/>
                                  <a:gd name="connsiteX2" fmla="*/ 1144824 w 1144824"/>
                                  <a:gd name="connsiteY2" fmla="*/ 103271 h 254321"/>
                                  <a:gd name="connsiteX3" fmla="*/ 1144819 w 1144824"/>
                                  <a:gd name="connsiteY3" fmla="*/ 254321 h 254321"/>
                                  <a:gd name="connsiteX0" fmla="*/ 0 w 1208460"/>
                                  <a:gd name="connsiteY0" fmla="*/ 0 h 246360"/>
                                  <a:gd name="connsiteX1" fmla="*/ 874563 w 1208460"/>
                                  <a:gd name="connsiteY1" fmla="*/ 0 h 246360"/>
                                  <a:gd name="connsiteX2" fmla="*/ 1144824 w 1208460"/>
                                  <a:gd name="connsiteY2" fmla="*/ 103271 h 246360"/>
                                  <a:gd name="connsiteX3" fmla="*/ 1208460 w 1208460"/>
                                  <a:gd name="connsiteY3" fmla="*/ 246360 h 246360"/>
                                  <a:gd name="connsiteX0" fmla="*/ 0 w 1208460"/>
                                  <a:gd name="connsiteY0" fmla="*/ 0 h 246360"/>
                                  <a:gd name="connsiteX1" fmla="*/ 874563 w 1208460"/>
                                  <a:gd name="connsiteY1" fmla="*/ 0 h 246360"/>
                                  <a:gd name="connsiteX2" fmla="*/ 1144824 w 1208460"/>
                                  <a:gd name="connsiteY2" fmla="*/ 103271 h 246360"/>
                                  <a:gd name="connsiteX3" fmla="*/ 1208460 w 1208460"/>
                                  <a:gd name="connsiteY3" fmla="*/ 246360 h 246360"/>
                                </a:gdLst>
                                <a:ahLst/>
                                <a:cxnLst>
                                  <a:cxn ang="0">
                                    <a:pos x="connsiteX0" y="connsiteY0"/>
                                  </a:cxn>
                                  <a:cxn ang="0">
                                    <a:pos x="connsiteX1" y="connsiteY1"/>
                                  </a:cxn>
                                  <a:cxn ang="0">
                                    <a:pos x="connsiteX2" y="connsiteY2"/>
                                  </a:cxn>
                                  <a:cxn ang="0">
                                    <a:pos x="connsiteX3" y="connsiteY3"/>
                                  </a:cxn>
                                </a:cxnLst>
                                <a:rect l="l" t="t" r="r" b="b"/>
                                <a:pathLst>
                                  <a:path w="1208460" h="246360">
                                    <a:moveTo>
                                      <a:pt x="0" y="0"/>
                                    </a:moveTo>
                                    <a:lnTo>
                                      <a:pt x="874563" y="0"/>
                                    </a:lnTo>
                                    <a:lnTo>
                                      <a:pt x="1144824" y="103271"/>
                                    </a:lnTo>
                                    <a:lnTo>
                                      <a:pt x="1208460" y="246360"/>
                                    </a:lnTo>
                                  </a:path>
                                </a:pathLst>
                              </a:custGeom>
                              <a:noFill/>
                              <a:ln w="7620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18CA8" id="フリーフォーム: 図形 165" o:spid="_x0000_s1026" style="position:absolute;left:0;text-align:left;margin-left:14.05pt;margin-top:149.95pt;width:95.1pt;height:19.3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8460,246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" path="m,l874563,r270261,103271l1208460,246360e" filled="f" strokecolor="#f2f2f2 [3052]" strokeweight="6pt">
                      <v:stroke joinstyle="miter"/>
                      <v:path arrowok="t" o:connecttype="custom" o:connectlocs="0,0;874064,0;1144170,103013;1207770,245745" o:connectangles="0,0,0,0"/>
                    </v:shape>
                  </w:pict>
                </mc:Fallback>
              </mc:AlternateContent>
            </w:r>
            <w:r>
              <w:rPr>
                <w:rFonts w:hint="eastAsia"/>
                <w:noProof/>
                <w:color w:val="000000" w:themeColor="text1"/>
                <w:sz w:val="18"/>
                <w:szCs w:val="18"/>
              </w:rPr>
              <mc:AlternateContent>
                <mc:Choice Requires="wps">
                  <w:drawing>
                    <wp:anchor distT="0" distB="0" distL="114300" distR="114300" simplePos="0" relativeHeight="251939840" behindDoc="0" locked="0" layoutInCell="1" allowOverlap="1" wp14:anchorId="2D8BCC6F" wp14:editId="49867508">
                      <wp:simplePos x="0" y="0"/>
                      <wp:positionH relativeFrom="column">
                        <wp:posOffset>1243965</wp:posOffset>
                      </wp:positionH>
                      <wp:positionV relativeFrom="paragraph">
                        <wp:posOffset>1143000</wp:posOffset>
                      </wp:positionV>
                      <wp:extent cx="643255" cy="445135"/>
                      <wp:effectExtent l="0" t="0" r="23495" b="12065"/>
                      <wp:wrapNone/>
                      <wp:docPr id="162" name="正方形/長方形 162"/>
                      <wp:cNvGraphicFramePr/>
                      <a:graphic xmlns:a="http://schemas.openxmlformats.org/drawingml/2006/main">
                        <a:graphicData uri="http://schemas.microsoft.com/office/word/2010/wordprocessingShape">
                          <wps:wsp>
                            <wps:cNvSpPr/>
                            <wps:spPr>
                              <a:xfrm>
                                <a:off x="0" y="0"/>
                                <a:ext cx="643255" cy="445135"/>
                              </a:xfrm>
                              <a:prstGeom prst="rect">
                                <a:avLst/>
                              </a:prstGeom>
                              <a:solidFill>
                                <a:schemeClr val="bg1">
                                  <a:lumMod val="75000"/>
                                </a:schemeClr>
                              </a:solid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336F3" id="正方形/長方形 162" o:spid="_x0000_s1026" style="position:absolute;left:0;text-align:left;margin-left:97.95pt;margin-top:90pt;width:50.65pt;height:35.0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" fillcolor="#bfbfbf [2412]" strokecolor="black [3213]">
                      <v:stroke dashstyle="dash"/>
                    </v:rect>
                  </w:pict>
                </mc:Fallback>
              </mc:AlternateContent>
            </w:r>
            <w:r>
              <w:rPr>
                <w:rFonts w:hint="eastAsia"/>
                <w:noProof/>
                <w:color w:val="000000" w:themeColor="text1"/>
                <w:sz w:val="18"/>
                <w:szCs w:val="18"/>
              </w:rPr>
              <mc:AlternateContent>
                <mc:Choice Requires="wps">
                  <w:drawing>
                    <wp:anchor distT="0" distB="0" distL="114300" distR="114300" simplePos="0" relativeHeight="251945984" behindDoc="0" locked="0" layoutInCell="1" allowOverlap="1" wp14:anchorId="24D525A9" wp14:editId="7C30A750">
                      <wp:simplePos x="0" y="0"/>
                      <wp:positionH relativeFrom="column">
                        <wp:posOffset>480695</wp:posOffset>
                      </wp:positionH>
                      <wp:positionV relativeFrom="paragraph">
                        <wp:posOffset>1190625</wp:posOffset>
                      </wp:positionV>
                      <wp:extent cx="739140" cy="33337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739140" cy="333375"/>
                              </a:xfrm>
                              <a:prstGeom prst="rect">
                                <a:avLst/>
                              </a:prstGeom>
                              <a:noFill/>
                              <a:ln w="6350">
                                <a:noFill/>
                              </a:ln>
                            </wps:spPr>
                            <wps:txbx>
                              <w:txbxContent>
                                <w:p w14:paraId="227BC2E2" w14:textId="77777777" w:rsidR="00C93024" w:rsidRDefault="00C93024" w:rsidP="00CA7A7E">
                                  <w:pPr>
                                    <w:spacing w:line="200" w:lineRule="exact"/>
                                    <w:rPr>
                                      <w:rFonts w:ascii="BIZ UDPゴシック" w:eastAsia="BIZ UDPゴシック" w:hAnsi="BIZ UDPゴシック"/>
                                      <w:sz w:val="16"/>
                                      <w:szCs w:val="16"/>
                                    </w:rPr>
                                  </w:pPr>
                                  <w:r w:rsidRPr="00CA7A7E">
                                    <w:rPr>
                                      <w:rFonts w:ascii="BIZ UDPゴシック" w:eastAsia="BIZ UDPゴシック" w:hAnsi="BIZ UDPゴシック" w:hint="eastAsia"/>
                                      <w:sz w:val="16"/>
                                      <w:szCs w:val="16"/>
                                    </w:rPr>
                                    <w:t>岩屋ポート</w:t>
                                  </w:r>
                                </w:p>
                                <w:p w14:paraId="04E2DA42" w14:textId="56DE1FEE" w:rsidR="00C93024" w:rsidRPr="00CA7A7E" w:rsidRDefault="00C93024" w:rsidP="00CA7A7E">
                                  <w:pPr>
                                    <w:spacing w:line="200" w:lineRule="exact"/>
                                    <w:rPr>
                                      <w:rFonts w:ascii="BIZ UDPゴシック" w:eastAsia="BIZ UDPゴシック" w:hAnsi="BIZ UDPゴシック"/>
                                      <w:sz w:val="16"/>
                                      <w:szCs w:val="16"/>
                                    </w:rPr>
                                  </w:pPr>
                                  <w:r w:rsidRPr="00CA7A7E">
                                    <w:rPr>
                                      <w:rFonts w:ascii="BIZ UDPゴシック" w:eastAsia="BIZ UDPゴシック" w:hAnsi="BIZ UDPゴシック" w:hint="eastAsia"/>
                                      <w:sz w:val="16"/>
                                      <w:szCs w:val="16"/>
                                    </w:rPr>
                                    <w:t>ターミナル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525A9" id="テキスト ボックス 168" o:spid="_x0000_s1037" type="#_x0000_t202" style="position:absolute;left:0;text-align:left;margin-left:37.85pt;margin-top:93.75pt;width:58.2pt;height:26.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" filled="f" stroked="f" strokeweight=".5pt">
                      <v:textbox>
                        <w:txbxContent>
                          <w:p w14:paraId="227BC2E2" w14:textId="77777777" w:rsidR="00C93024" w:rsidRDefault="00C93024" w:rsidP="00CA7A7E">
                            <w:pPr>
                              <w:spacing w:line="200" w:lineRule="exact"/>
                              <w:rPr>
                                <w:rFonts w:ascii="BIZ UDPゴシック" w:eastAsia="BIZ UDPゴシック" w:hAnsi="BIZ UDPゴシック"/>
                                <w:sz w:val="16"/>
                                <w:szCs w:val="16"/>
                              </w:rPr>
                            </w:pPr>
                            <w:r w:rsidRPr="00CA7A7E">
                              <w:rPr>
                                <w:rFonts w:ascii="BIZ UDPゴシック" w:eastAsia="BIZ UDPゴシック" w:hAnsi="BIZ UDPゴシック" w:hint="eastAsia"/>
                                <w:sz w:val="16"/>
                                <w:szCs w:val="16"/>
                              </w:rPr>
                              <w:t>岩屋ポート</w:t>
                            </w:r>
                          </w:p>
                          <w:p w14:paraId="04E2DA42" w14:textId="56DE1FEE" w:rsidR="00C93024" w:rsidRPr="00CA7A7E" w:rsidRDefault="00C93024" w:rsidP="00CA7A7E">
                            <w:pPr>
                              <w:spacing w:line="200" w:lineRule="exact"/>
                              <w:rPr>
                                <w:rFonts w:ascii="BIZ UDPゴシック" w:eastAsia="BIZ UDPゴシック" w:hAnsi="BIZ UDPゴシック"/>
                                <w:sz w:val="16"/>
                                <w:szCs w:val="16"/>
                              </w:rPr>
                            </w:pPr>
                            <w:r w:rsidRPr="00CA7A7E">
                              <w:rPr>
                                <w:rFonts w:ascii="BIZ UDPゴシック" w:eastAsia="BIZ UDPゴシック" w:hAnsi="BIZ UDPゴシック" w:hint="eastAsia"/>
                                <w:sz w:val="16"/>
                                <w:szCs w:val="16"/>
                              </w:rPr>
                              <w:t>ターミナル</w:t>
                            </w:r>
                          </w:p>
                        </w:txbxContent>
                      </v:textbox>
                    </v:shape>
                  </w:pict>
                </mc:Fallback>
              </mc:AlternateContent>
            </w:r>
            <w:r>
              <w:rPr>
                <w:rFonts w:hint="eastAsia"/>
                <w:noProof/>
                <w:color w:val="000000" w:themeColor="text1"/>
                <w:sz w:val="18"/>
                <w:szCs w:val="18"/>
              </w:rPr>
              <mc:AlternateContent>
                <mc:Choice Requires="wps">
                  <w:drawing>
                    <wp:anchor distT="0" distB="0" distL="114300" distR="114300" simplePos="0" relativeHeight="251937792" behindDoc="0" locked="0" layoutInCell="1" allowOverlap="1" wp14:anchorId="64AA9A21" wp14:editId="0775B3FC">
                      <wp:simplePos x="0" y="0"/>
                      <wp:positionH relativeFrom="column">
                        <wp:posOffset>528320</wp:posOffset>
                      </wp:positionH>
                      <wp:positionV relativeFrom="paragraph">
                        <wp:posOffset>1143000</wp:posOffset>
                      </wp:positionV>
                      <wp:extent cx="611505" cy="468630"/>
                      <wp:effectExtent l="0" t="0" r="17145" b="26670"/>
                      <wp:wrapNone/>
                      <wp:docPr id="161" name="正方形/長方形 161"/>
                      <wp:cNvGraphicFramePr/>
                      <a:graphic xmlns:a="http://schemas.openxmlformats.org/drawingml/2006/main">
                        <a:graphicData uri="http://schemas.microsoft.com/office/word/2010/wordprocessingShape">
                          <wps:wsp>
                            <wps:cNvSpPr/>
                            <wps:spPr>
                              <a:xfrm>
                                <a:off x="0" y="0"/>
                                <a:ext cx="611505" cy="46863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A43CC" id="正方形/長方形 161" o:spid="_x0000_s1026" style="position:absolute;left:0;text-align:left;margin-left:41.6pt;margin-top:90pt;width:48.15pt;height:36.9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" fillcolor="yellow" strokecolor="black [3213]" strokeweight="1pt"/>
                  </w:pict>
                </mc:Fallback>
              </mc:AlternateContent>
            </w:r>
            <w:r>
              <w:rPr>
                <w:rFonts w:hint="eastAsia"/>
                <w:noProof/>
                <w:color w:val="000000" w:themeColor="text1"/>
                <w:sz w:val="18"/>
                <w:szCs w:val="18"/>
              </w:rPr>
              <mc:AlternateContent>
                <mc:Choice Requires="wps">
                  <w:drawing>
                    <wp:anchor distT="0" distB="0" distL="114300" distR="114300" simplePos="0" relativeHeight="251948032" behindDoc="0" locked="0" layoutInCell="1" allowOverlap="1" wp14:anchorId="29C56016" wp14:editId="718FABDC">
                      <wp:simplePos x="0" y="0"/>
                      <wp:positionH relativeFrom="column">
                        <wp:posOffset>1172210</wp:posOffset>
                      </wp:positionH>
                      <wp:positionV relativeFrom="paragraph">
                        <wp:posOffset>1254760</wp:posOffset>
                      </wp:positionV>
                      <wp:extent cx="786765" cy="333375"/>
                      <wp:effectExtent l="0" t="0" r="0" b="0"/>
                      <wp:wrapNone/>
                      <wp:docPr id="169" name="テキスト ボックス 169"/>
                      <wp:cNvGraphicFramePr/>
                      <a:graphic xmlns:a="http://schemas.openxmlformats.org/drawingml/2006/main">
                        <a:graphicData uri="http://schemas.microsoft.com/office/word/2010/wordprocessingShape">
                          <wps:wsp>
                            <wps:cNvSpPr txBox="1"/>
                            <wps:spPr>
                              <a:xfrm>
                                <a:off x="0" y="0"/>
                                <a:ext cx="786765" cy="333375"/>
                              </a:xfrm>
                              <a:prstGeom prst="rect">
                                <a:avLst/>
                              </a:prstGeom>
                              <a:noFill/>
                              <a:ln w="6350">
                                <a:noFill/>
                              </a:ln>
                            </wps:spPr>
                            <wps:txbx>
                              <w:txbxContent>
                                <w:p w14:paraId="0D296FBF" w14:textId="393C36AA" w:rsidR="00C93024" w:rsidRPr="00CA7A7E" w:rsidRDefault="00C93024" w:rsidP="00CA7A7E">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旧</w:t>
                                  </w:r>
                                  <w:r w:rsidRPr="00CA7A7E">
                                    <w:rPr>
                                      <w:rFonts w:ascii="BIZ UDPゴシック" w:eastAsia="BIZ UDPゴシック" w:hAnsi="BIZ UDPゴシック" w:hint="eastAsia"/>
                                      <w:sz w:val="16"/>
                                      <w:szCs w:val="16"/>
                                    </w:rPr>
                                    <w:t>ターミナル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56016" id="テキスト ボックス 169" o:spid="_x0000_s1038" type="#_x0000_t202" style="position:absolute;left:0;text-align:left;margin-left:92.3pt;margin-top:98.8pt;width:61.95pt;height:26.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" filled="f" stroked="f" strokeweight=".5pt">
                      <v:textbox>
                        <w:txbxContent>
                          <w:p w14:paraId="0D296FBF" w14:textId="393C36AA" w:rsidR="00C93024" w:rsidRPr="00CA7A7E" w:rsidRDefault="00C93024" w:rsidP="00CA7A7E">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旧</w:t>
                            </w:r>
                            <w:r w:rsidRPr="00CA7A7E">
                              <w:rPr>
                                <w:rFonts w:ascii="BIZ UDPゴシック" w:eastAsia="BIZ UDPゴシック" w:hAnsi="BIZ UDPゴシック" w:hint="eastAsia"/>
                                <w:sz w:val="16"/>
                                <w:szCs w:val="16"/>
                              </w:rPr>
                              <w:t>ターミナル</w:t>
                            </w:r>
                          </w:p>
                        </w:txbxContent>
                      </v:textbox>
                    </v:shape>
                  </w:pict>
                </mc:Fallback>
              </mc:AlternateContent>
            </w:r>
            <w:r>
              <w:rPr>
                <w:rFonts w:hint="eastAsia"/>
                <w:noProof/>
                <w:color w:val="000000" w:themeColor="text1"/>
                <w:sz w:val="18"/>
                <w:szCs w:val="18"/>
              </w:rPr>
              <mc:AlternateContent>
                <mc:Choice Requires="wps">
                  <w:drawing>
                    <wp:anchor distT="0" distB="0" distL="114300" distR="114300" simplePos="0" relativeHeight="251950080" behindDoc="0" locked="0" layoutInCell="1" allowOverlap="1" wp14:anchorId="2F81C1C5" wp14:editId="2FC1043E">
                      <wp:simplePos x="0" y="0"/>
                      <wp:positionH relativeFrom="column">
                        <wp:posOffset>1822450</wp:posOffset>
                      </wp:positionH>
                      <wp:positionV relativeFrom="paragraph">
                        <wp:posOffset>1214120</wp:posOffset>
                      </wp:positionV>
                      <wp:extent cx="786765" cy="333375"/>
                      <wp:effectExtent l="0" t="0" r="0" b="0"/>
                      <wp:wrapNone/>
                      <wp:docPr id="170" name="テキスト ボックス 170"/>
                      <wp:cNvGraphicFramePr/>
                      <a:graphic xmlns:a="http://schemas.openxmlformats.org/drawingml/2006/main">
                        <a:graphicData uri="http://schemas.microsoft.com/office/word/2010/wordprocessingShape">
                          <wps:wsp>
                            <wps:cNvSpPr txBox="1"/>
                            <wps:spPr>
                              <a:xfrm>
                                <a:off x="0" y="0"/>
                                <a:ext cx="786765" cy="333375"/>
                              </a:xfrm>
                              <a:prstGeom prst="rect">
                                <a:avLst/>
                              </a:prstGeom>
                              <a:noFill/>
                              <a:ln w="6350">
                                <a:noFill/>
                              </a:ln>
                            </wps:spPr>
                            <wps:txbx>
                              <w:txbxContent>
                                <w:p w14:paraId="38E984B9" w14:textId="77777777" w:rsidR="00C93024" w:rsidRDefault="00C93024" w:rsidP="00CA7A7E">
                                  <w:pPr>
                                    <w:spacing w:line="200" w:lineRule="exact"/>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バス</w:t>
                                  </w:r>
                                </w:p>
                                <w:p w14:paraId="53247F69" w14:textId="43D40C52" w:rsidR="00C93024" w:rsidRPr="00CA7A7E" w:rsidRDefault="00C93024" w:rsidP="00CA7A7E">
                                  <w:pPr>
                                    <w:spacing w:line="200" w:lineRule="exact"/>
                                    <w:jc w:val="center"/>
                                    <w:rPr>
                                      <w:rFonts w:ascii="BIZ UDPゴシック" w:eastAsia="BIZ UDPゴシック" w:hAnsi="BIZ UDPゴシック"/>
                                      <w:sz w:val="16"/>
                                      <w:szCs w:val="16"/>
                                    </w:rPr>
                                  </w:pPr>
                                  <w:r w:rsidRPr="00CA7A7E">
                                    <w:rPr>
                                      <w:rFonts w:ascii="BIZ UDPゴシック" w:eastAsia="BIZ UDPゴシック" w:hAnsi="BIZ UDPゴシック" w:hint="eastAsia"/>
                                      <w:sz w:val="16"/>
                                      <w:szCs w:val="16"/>
                                    </w:rPr>
                                    <w:t>ターミナル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1C1C5" id="テキスト ボックス 170" o:spid="_x0000_s1039" type="#_x0000_t202" style="position:absolute;left:0;text-align:left;margin-left:143.5pt;margin-top:95.6pt;width:61.95pt;height:26.2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" filled="f" stroked="f" strokeweight=".5pt">
                      <v:textbox>
                        <w:txbxContent>
                          <w:p w14:paraId="38E984B9" w14:textId="77777777" w:rsidR="00C93024" w:rsidRDefault="00C93024" w:rsidP="00CA7A7E">
                            <w:pPr>
                              <w:spacing w:line="200" w:lineRule="exact"/>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バス</w:t>
                            </w:r>
                          </w:p>
                          <w:p w14:paraId="53247F69" w14:textId="43D40C52" w:rsidR="00C93024" w:rsidRPr="00CA7A7E" w:rsidRDefault="00C93024" w:rsidP="00CA7A7E">
                            <w:pPr>
                              <w:spacing w:line="200" w:lineRule="exact"/>
                              <w:jc w:val="center"/>
                              <w:rPr>
                                <w:rFonts w:ascii="BIZ UDPゴシック" w:eastAsia="BIZ UDPゴシック" w:hAnsi="BIZ UDPゴシック"/>
                                <w:sz w:val="16"/>
                                <w:szCs w:val="16"/>
                              </w:rPr>
                            </w:pPr>
                            <w:r w:rsidRPr="00CA7A7E">
                              <w:rPr>
                                <w:rFonts w:ascii="BIZ UDPゴシック" w:eastAsia="BIZ UDPゴシック" w:hAnsi="BIZ UDPゴシック" w:hint="eastAsia"/>
                                <w:sz w:val="16"/>
                                <w:szCs w:val="16"/>
                              </w:rPr>
                              <w:t>ターミナル</w:t>
                            </w:r>
                          </w:p>
                        </w:txbxContent>
                      </v:textbox>
                    </v:shape>
                  </w:pict>
                </mc:Fallback>
              </mc:AlternateContent>
            </w:r>
            <w:r>
              <w:rPr>
                <w:rFonts w:hint="eastAsia"/>
                <w:noProof/>
                <w:color w:val="000000" w:themeColor="text1"/>
                <w:sz w:val="18"/>
                <w:szCs w:val="18"/>
              </w:rPr>
              <mc:AlternateContent>
                <mc:Choice Requires="wps">
                  <w:drawing>
                    <wp:anchor distT="0" distB="0" distL="114300" distR="114300" simplePos="0" relativeHeight="251931648" behindDoc="0" locked="0" layoutInCell="1" allowOverlap="1" wp14:anchorId="47BA24C6" wp14:editId="531465D0">
                      <wp:simplePos x="0" y="0"/>
                      <wp:positionH relativeFrom="column">
                        <wp:posOffset>758190</wp:posOffset>
                      </wp:positionH>
                      <wp:positionV relativeFrom="paragraph">
                        <wp:posOffset>189865</wp:posOffset>
                      </wp:positionV>
                      <wp:extent cx="278130" cy="580390"/>
                      <wp:effectExtent l="0" t="0" r="7620" b="0"/>
                      <wp:wrapNone/>
                      <wp:docPr id="158" name="正方形/長方形 158"/>
                      <wp:cNvGraphicFramePr/>
                      <a:graphic xmlns:a="http://schemas.openxmlformats.org/drawingml/2006/main">
                        <a:graphicData uri="http://schemas.microsoft.com/office/word/2010/wordprocessingShape">
                          <wps:wsp>
                            <wps:cNvSpPr/>
                            <wps:spPr>
                              <a:xfrm>
                                <a:off x="0" y="0"/>
                                <a:ext cx="278130" cy="58039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97792E" id="正方形/長方形 158" o:spid="_x0000_s1026" style="position:absolute;left:0;text-align:left;margin-left:59.7pt;margin-top:14.95pt;width:21.9pt;height:45.7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" fillcolor="#d8d8d8 [2732]" stroked="f" strokeweight="1pt"/>
                  </w:pict>
                </mc:Fallback>
              </mc:AlternateContent>
            </w:r>
            <w:r>
              <w:rPr>
                <w:noProof/>
                <w:color w:val="000000" w:themeColor="text1"/>
              </w:rPr>
              <mc:AlternateContent>
                <mc:Choice Requires="wps">
                  <w:drawing>
                    <wp:anchor distT="0" distB="0" distL="114300" distR="114300" simplePos="0" relativeHeight="251930624" behindDoc="0" locked="0" layoutInCell="1" allowOverlap="1" wp14:anchorId="6E001191" wp14:editId="52E91696">
                      <wp:simplePos x="0" y="0"/>
                      <wp:positionH relativeFrom="column">
                        <wp:posOffset>162560</wp:posOffset>
                      </wp:positionH>
                      <wp:positionV relativeFrom="paragraph">
                        <wp:posOffset>95250</wp:posOffset>
                      </wp:positionV>
                      <wp:extent cx="2424430" cy="1820545"/>
                      <wp:effectExtent l="0" t="0" r="0" b="8255"/>
                      <wp:wrapNone/>
                      <wp:docPr id="157" name="正方形/長方形 157"/>
                      <wp:cNvGraphicFramePr/>
                      <a:graphic xmlns:a="http://schemas.openxmlformats.org/drawingml/2006/main">
                        <a:graphicData uri="http://schemas.microsoft.com/office/word/2010/wordprocessingShape">
                          <wps:wsp>
                            <wps:cNvSpPr/>
                            <wps:spPr>
                              <a:xfrm>
                                <a:off x="0" y="0"/>
                                <a:ext cx="2424430" cy="1820545"/>
                              </a:xfrm>
                              <a:prstGeom prst="rect">
                                <a:avLst/>
                              </a:prstGeom>
                              <a:solidFill>
                                <a:srgbClr val="99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FF40EB" id="正方形/長方形 157" o:spid="_x0000_s1026" style="position:absolute;left:0;text-align:left;margin-left:12.8pt;margin-top:7.5pt;width:190.9pt;height:143.3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" fillcolor="#9cf" stroked="f" strokeweight="1pt"/>
                  </w:pict>
                </mc:Fallback>
              </mc:AlternateContent>
            </w:r>
          </w:p>
          <w:p w14:paraId="382D3304" w14:textId="5F0AEB3D" w:rsidR="008E0FB6" w:rsidRPr="00803ECC" w:rsidRDefault="00CA7A7E" w:rsidP="000469A9">
            <w:pPr>
              <w:jc w:val="right"/>
              <w:rPr>
                <w:color w:val="000000" w:themeColor="text1"/>
                <w:sz w:val="18"/>
                <w:szCs w:val="18"/>
              </w:rPr>
            </w:pPr>
            <w:r>
              <w:rPr>
                <w:rFonts w:hint="eastAsia"/>
                <w:noProof/>
                <w:color w:val="000000" w:themeColor="text1"/>
                <w:sz w:val="18"/>
                <w:szCs w:val="18"/>
              </w:rPr>
              <mc:AlternateContent>
                <mc:Choice Requires="wps">
                  <w:drawing>
                    <wp:anchor distT="0" distB="0" distL="114300" distR="114300" simplePos="0" relativeHeight="251952128" behindDoc="0" locked="0" layoutInCell="1" allowOverlap="1" wp14:anchorId="249B8CF5" wp14:editId="1ACC98F7">
                      <wp:simplePos x="0" y="0"/>
                      <wp:positionH relativeFrom="column">
                        <wp:posOffset>512445</wp:posOffset>
                      </wp:positionH>
                      <wp:positionV relativeFrom="paragraph">
                        <wp:posOffset>128905</wp:posOffset>
                      </wp:positionV>
                      <wp:extent cx="786848" cy="238540"/>
                      <wp:effectExtent l="0" t="0" r="0" b="0"/>
                      <wp:wrapNone/>
                      <wp:docPr id="171" name="テキスト ボックス 171"/>
                      <wp:cNvGraphicFramePr/>
                      <a:graphic xmlns:a="http://schemas.openxmlformats.org/drawingml/2006/main">
                        <a:graphicData uri="http://schemas.microsoft.com/office/word/2010/wordprocessingShape">
                          <wps:wsp>
                            <wps:cNvSpPr txBox="1"/>
                            <wps:spPr>
                              <a:xfrm>
                                <a:off x="0" y="0"/>
                                <a:ext cx="786848" cy="238540"/>
                              </a:xfrm>
                              <a:prstGeom prst="rect">
                                <a:avLst/>
                              </a:prstGeom>
                              <a:noFill/>
                              <a:ln w="6350">
                                <a:noFill/>
                              </a:ln>
                            </wps:spPr>
                            <wps:txbx>
                              <w:txbxContent>
                                <w:p w14:paraId="442603E7" w14:textId="1F4BAEAA" w:rsidR="00C93024" w:rsidRPr="00CA7A7E" w:rsidRDefault="00C93024" w:rsidP="00CA7A7E">
                                  <w:pPr>
                                    <w:spacing w:line="200" w:lineRule="exact"/>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乗船場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B8CF5" id="テキスト ボックス 171" o:spid="_x0000_s1040" type="#_x0000_t202" style="position:absolute;left:0;text-align:left;margin-left:40.35pt;margin-top:10.15pt;width:61.95pt;height:18.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" filled="f" stroked="f" strokeweight=".5pt">
                      <v:textbox>
                        <w:txbxContent>
                          <w:p w14:paraId="442603E7" w14:textId="1F4BAEAA" w:rsidR="00C93024" w:rsidRPr="00CA7A7E" w:rsidRDefault="00C93024" w:rsidP="00CA7A7E">
                            <w:pPr>
                              <w:spacing w:line="200" w:lineRule="exact"/>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乗船場</w:t>
                            </w:r>
                          </w:p>
                        </w:txbxContent>
                      </v:textbox>
                    </v:shape>
                  </w:pict>
                </mc:Fallback>
              </mc:AlternateContent>
            </w:r>
          </w:p>
        </w:tc>
      </w:tr>
      <w:tr w:rsidR="008E0FB6" w14:paraId="3B4762DE" w14:textId="77777777" w:rsidTr="00B45336">
        <w:tc>
          <w:tcPr>
            <w:tcW w:w="4501" w:type="dxa"/>
          </w:tcPr>
          <w:p w14:paraId="74C0C5F5" w14:textId="77777777" w:rsidR="008E0FB6" w:rsidRDefault="008E0FB6" w:rsidP="00855B21">
            <w:pPr>
              <w:spacing w:beforeLines="25" w:before="117" w:line="240" w:lineRule="exact"/>
              <w:rPr>
                <w:color w:val="000000" w:themeColor="text1"/>
              </w:rPr>
            </w:pPr>
            <w:r>
              <w:rPr>
                <w:rFonts w:hint="eastAsia"/>
                <w:color w:val="000000" w:themeColor="text1"/>
              </w:rPr>
              <w:t>○待合所の外観</w:t>
            </w:r>
          </w:p>
          <w:p w14:paraId="22774F07" w14:textId="6982C1CF" w:rsidR="00E40864" w:rsidRDefault="00845086" w:rsidP="00845086">
            <w:pPr>
              <w:jc w:val="center"/>
              <w:rPr>
                <w:color w:val="000000" w:themeColor="text1"/>
              </w:rPr>
            </w:pPr>
            <w:r>
              <w:rPr>
                <w:noProof/>
                <w:color w:val="000000" w:themeColor="text1"/>
              </w:rPr>
              <w:drawing>
                <wp:inline distT="0" distB="0" distL="0" distR="0" wp14:anchorId="35EC2279" wp14:editId="55CFEF2D">
                  <wp:extent cx="2450967" cy="1838325"/>
                  <wp:effectExtent l="0" t="0" r="6985"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55576" cy="1841782"/>
                          </a:xfrm>
                          <a:prstGeom prst="rect">
                            <a:avLst/>
                          </a:prstGeom>
                        </pic:spPr>
                      </pic:pic>
                    </a:graphicData>
                  </a:graphic>
                </wp:inline>
              </w:drawing>
            </w:r>
          </w:p>
        </w:tc>
        <w:tc>
          <w:tcPr>
            <w:tcW w:w="4536" w:type="dxa"/>
          </w:tcPr>
          <w:p w14:paraId="561F7F4E" w14:textId="77777777" w:rsidR="008E0FB6" w:rsidRDefault="008E0FB6" w:rsidP="00855B21">
            <w:pPr>
              <w:spacing w:beforeLines="25" w:before="117" w:line="240" w:lineRule="exact"/>
              <w:rPr>
                <w:color w:val="000000" w:themeColor="text1"/>
              </w:rPr>
            </w:pPr>
            <w:r>
              <w:rPr>
                <w:rFonts w:hint="eastAsia"/>
                <w:color w:val="000000" w:themeColor="text1"/>
              </w:rPr>
              <w:t>○待合所の内部</w:t>
            </w:r>
          </w:p>
          <w:p w14:paraId="1163C348" w14:textId="585205B4" w:rsidR="00E40864" w:rsidRDefault="00845086" w:rsidP="00845086">
            <w:pPr>
              <w:jc w:val="center"/>
              <w:rPr>
                <w:color w:val="000000" w:themeColor="text1"/>
              </w:rPr>
            </w:pPr>
            <w:r>
              <w:rPr>
                <w:noProof/>
                <w:color w:val="000000" w:themeColor="text1"/>
              </w:rPr>
              <w:drawing>
                <wp:inline distT="0" distB="0" distL="0" distR="0" wp14:anchorId="7F3F1D95" wp14:editId="5A0E1685">
                  <wp:extent cx="2476366" cy="1857375"/>
                  <wp:effectExtent l="0" t="0" r="635"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80167" cy="1860226"/>
                          </a:xfrm>
                          <a:prstGeom prst="rect">
                            <a:avLst/>
                          </a:prstGeom>
                        </pic:spPr>
                      </pic:pic>
                    </a:graphicData>
                  </a:graphic>
                </wp:inline>
              </w:drawing>
            </w:r>
          </w:p>
        </w:tc>
      </w:tr>
    </w:tbl>
    <w:p w14:paraId="16787598" w14:textId="70E3EF6C" w:rsidR="00B45336" w:rsidRDefault="007855A2" w:rsidP="00B45336">
      <w:pPr>
        <w:spacing w:beforeLines="25" w:before="117" w:line="240" w:lineRule="exact"/>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2</w:t>
      </w:r>
      <w:r w:rsidR="00C77EED">
        <w:rPr>
          <w:rFonts w:ascii="BIZ UDPゴシック" w:eastAsia="BIZ UDPゴシック" w:hAnsi="BIZ UDPゴシック" w:hint="eastAsia"/>
        </w:rPr>
        <w:t>2</w:t>
      </w:r>
      <w:r w:rsidRPr="00D7589A">
        <w:rPr>
          <w:rFonts w:ascii="BIZ UDPゴシック" w:eastAsia="BIZ UDPゴシック" w:hAnsi="BIZ UDPゴシック" w:hint="eastAsia"/>
        </w:rPr>
        <w:t xml:space="preserve">　</w:t>
      </w:r>
      <w:r w:rsidR="00B45336" w:rsidRPr="00B45336">
        <w:rPr>
          <w:rFonts w:ascii="BIZ UDPゴシック" w:eastAsia="BIZ UDPゴシック" w:hAnsi="BIZ UDPゴシック" w:hint="eastAsia"/>
          <w:color w:val="000000" w:themeColor="text1"/>
        </w:rPr>
        <w:t>岩屋港</w:t>
      </w:r>
      <w:r w:rsidR="00B45336" w:rsidRPr="00EC0327">
        <w:rPr>
          <w:rFonts w:ascii="BIZ UDPゴシック" w:eastAsia="BIZ UDPゴシック" w:hAnsi="BIZ UDPゴシック" w:hint="eastAsia"/>
        </w:rPr>
        <w:t>の概要</w:t>
      </w:r>
    </w:p>
    <w:p w14:paraId="36EC4A38" w14:textId="0ACDDBDD" w:rsidR="0070067D" w:rsidRPr="00855B21" w:rsidRDefault="0070067D" w:rsidP="00B45336">
      <w:pPr>
        <w:jc w:val="center"/>
        <w:rPr>
          <w:rFonts w:ascii="游ゴシック" w:eastAsia="游ゴシック" w:hAnsi="游ゴシック"/>
        </w:rPr>
      </w:pPr>
      <w:r w:rsidRPr="00855B21">
        <w:rPr>
          <w:rFonts w:ascii="游ゴシック" w:eastAsia="游ゴシック" w:hAnsi="游ゴシック"/>
        </w:rPr>
        <w:br w:type="page"/>
      </w:r>
    </w:p>
    <w:p w14:paraId="62F0479A" w14:textId="5F8EF800" w:rsidR="00924CCE" w:rsidRPr="009928B3" w:rsidRDefault="00924CCE" w:rsidP="00924CCE">
      <w:pPr>
        <w:pStyle w:val="2"/>
        <w:rPr>
          <w:rFonts w:ascii="HGSｺﾞｼｯｸE" w:eastAsia="HGSｺﾞｼｯｸE" w:hAnsi="HGSｺﾞｼｯｸE"/>
        </w:rPr>
      </w:pPr>
      <w:bookmarkStart w:id="41" w:name="_Toc130485468"/>
      <w:r>
        <w:rPr>
          <w:rFonts w:ascii="HGSｺﾞｼｯｸE" w:eastAsia="HGSｺﾞｼｯｸE" w:hAnsi="HGSｺﾞｼｯｸE" w:hint="eastAsia"/>
        </w:rPr>
        <w:lastRenderedPageBreak/>
        <w:t>（</w:t>
      </w:r>
      <w:r w:rsidR="00D139B6">
        <w:rPr>
          <w:rFonts w:ascii="HGSｺﾞｼｯｸE" w:eastAsia="HGSｺﾞｼｯｸE" w:hAnsi="HGSｺﾞｼｯｸE" w:hint="eastAsia"/>
        </w:rPr>
        <w:t>2</w:t>
      </w:r>
      <w:r>
        <w:rPr>
          <w:rFonts w:ascii="HGSｺﾞｼｯｸE" w:eastAsia="HGSｺﾞｼｯｸE" w:hAnsi="HGSｺﾞｼｯｸE" w:hint="eastAsia"/>
        </w:rPr>
        <w:t>）明石～岩屋</w:t>
      </w:r>
      <w:r w:rsidRPr="009928B3">
        <w:rPr>
          <w:rFonts w:ascii="HGSｺﾞｼｯｸE" w:eastAsia="HGSｺﾞｼｯｸE" w:hAnsi="HGSｺﾞｼｯｸE"/>
        </w:rPr>
        <w:t>航路の</w:t>
      </w:r>
      <w:r>
        <w:rPr>
          <w:rFonts w:ascii="HGSｺﾞｼｯｸE" w:eastAsia="HGSｺﾞｼｯｸE" w:hAnsi="HGSｺﾞｼｯｸE" w:hint="eastAsia"/>
        </w:rPr>
        <w:t>利用者数</w:t>
      </w:r>
      <w:bookmarkEnd w:id="41"/>
    </w:p>
    <w:p w14:paraId="735C19D4" w14:textId="5EF16EC2" w:rsidR="004B1D72" w:rsidRDefault="00924CCE" w:rsidP="0070067D">
      <w:pPr>
        <w:ind w:leftChars="200" w:left="443" w:firstLineChars="100" w:firstLine="221"/>
      </w:pPr>
      <w:r w:rsidRPr="00924CCE">
        <w:rPr>
          <w:rFonts w:hint="eastAsia"/>
        </w:rPr>
        <w:t>明石～岩屋航路の</w:t>
      </w:r>
      <w:r w:rsidR="000A00BF">
        <w:rPr>
          <w:rFonts w:hint="eastAsia"/>
        </w:rPr>
        <w:t>利用者数は、</w:t>
      </w:r>
      <w:r w:rsidR="000A00BF" w:rsidRPr="007B74E1">
        <w:rPr>
          <w:rFonts w:hint="eastAsia"/>
        </w:rPr>
        <w:t>平成2</w:t>
      </w:r>
      <w:r w:rsidR="007B74E1">
        <w:rPr>
          <w:rFonts w:hint="eastAsia"/>
        </w:rPr>
        <w:t>4</w:t>
      </w:r>
      <w:r w:rsidR="000A00BF" w:rsidRPr="007B74E1">
        <w:rPr>
          <w:rFonts w:hint="eastAsia"/>
        </w:rPr>
        <w:t>年か</w:t>
      </w:r>
      <w:r w:rsidR="000A00BF">
        <w:rPr>
          <w:rFonts w:hint="eastAsia"/>
        </w:rPr>
        <w:t>ら平成27年までは漸減していたが、平成28年から令和元年までは漸増傾向となり、令和元年には乗降</w:t>
      </w:r>
      <w:r w:rsidR="004B1D72">
        <w:rPr>
          <w:rFonts w:hint="eastAsia"/>
        </w:rPr>
        <w:t>人員</w:t>
      </w:r>
      <w:r w:rsidR="000A00BF">
        <w:rPr>
          <w:rFonts w:hint="eastAsia"/>
        </w:rPr>
        <w:t>7</w:t>
      </w:r>
      <w:r w:rsidR="003B1AF9">
        <w:rPr>
          <w:rFonts w:hint="eastAsia"/>
        </w:rPr>
        <w:t>37</w:t>
      </w:r>
      <w:r w:rsidR="000A00BF">
        <w:rPr>
          <w:rFonts w:hint="eastAsia"/>
        </w:rPr>
        <w:t>千人（約</w:t>
      </w:r>
      <w:r w:rsidR="004B1D72" w:rsidRPr="004B1D72">
        <w:t>1日当たり約2,000人の乗降、1便当たり約40人</w:t>
      </w:r>
      <w:r w:rsidR="004B1D72">
        <w:rPr>
          <w:rFonts w:hint="eastAsia"/>
        </w:rPr>
        <w:t>）</w:t>
      </w:r>
      <w:r w:rsidR="004B1D72" w:rsidRPr="004B1D72">
        <w:t>の利用</w:t>
      </w:r>
      <w:r w:rsidR="00D40350">
        <w:rPr>
          <w:rFonts w:hint="eastAsia"/>
        </w:rPr>
        <w:t>、自転車・バイクは、約</w:t>
      </w:r>
      <w:r w:rsidR="006517D5">
        <w:rPr>
          <w:rFonts w:hint="eastAsia"/>
        </w:rPr>
        <w:t>3</w:t>
      </w:r>
      <w:r w:rsidR="00D40350">
        <w:rPr>
          <w:rFonts w:hint="eastAsia"/>
        </w:rPr>
        <w:t>9千台</w:t>
      </w:r>
      <w:r w:rsidR="006517D5">
        <w:rPr>
          <w:rFonts w:hint="eastAsia"/>
        </w:rPr>
        <w:t>（乗降人員の約5％）</w:t>
      </w:r>
      <w:r w:rsidR="00D40350">
        <w:rPr>
          <w:rFonts w:hint="eastAsia"/>
        </w:rPr>
        <w:t>の利用</w:t>
      </w:r>
      <w:r w:rsidR="004B1D72" w:rsidRPr="004B1D72">
        <w:t>と</w:t>
      </w:r>
      <w:r w:rsidR="004B1D72">
        <w:rPr>
          <w:rFonts w:hint="eastAsia"/>
        </w:rPr>
        <w:t>なった。</w:t>
      </w:r>
    </w:p>
    <w:p w14:paraId="31A23497" w14:textId="07CB8ED2" w:rsidR="004B1D72" w:rsidRDefault="004B1D72" w:rsidP="0070067D">
      <w:pPr>
        <w:ind w:leftChars="200" w:left="443" w:firstLineChars="100" w:firstLine="221"/>
      </w:pPr>
      <w:r>
        <w:rPr>
          <w:rFonts w:hint="eastAsia"/>
        </w:rPr>
        <w:t>しかしながら、</w:t>
      </w:r>
      <w:r w:rsidR="00924CCE" w:rsidRPr="00924CCE">
        <w:rPr>
          <w:rFonts w:hint="eastAsia"/>
        </w:rPr>
        <w:t>令和</w:t>
      </w:r>
      <w:r>
        <w:rPr>
          <w:rFonts w:hint="eastAsia"/>
        </w:rPr>
        <w:t>2</w:t>
      </w:r>
      <w:r w:rsidR="00924CCE" w:rsidRPr="00924CCE">
        <w:rPr>
          <w:rFonts w:hint="eastAsia"/>
        </w:rPr>
        <w:t>年</w:t>
      </w:r>
      <w:r>
        <w:rPr>
          <w:rFonts w:hint="eastAsia"/>
        </w:rPr>
        <w:t>は新型コロナウイルス感染症の影響により</w:t>
      </w:r>
      <w:r w:rsidR="001921ED">
        <w:rPr>
          <w:rFonts w:hint="eastAsia"/>
        </w:rPr>
        <w:t>コロナ禍前の約7割まで</w:t>
      </w:r>
      <w:r>
        <w:rPr>
          <w:rFonts w:hint="eastAsia"/>
        </w:rPr>
        <w:t>大幅に減少し</w:t>
      </w:r>
      <w:r w:rsidR="001921ED">
        <w:rPr>
          <w:rFonts w:hint="eastAsia"/>
        </w:rPr>
        <w:t>た。</w:t>
      </w:r>
      <w:r w:rsidR="00641A36">
        <w:rPr>
          <w:rFonts w:hint="eastAsia"/>
        </w:rPr>
        <w:t>令和3年は、</w:t>
      </w:r>
      <w:r>
        <w:rPr>
          <w:rFonts w:hint="eastAsia"/>
        </w:rPr>
        <w:t>乗降人員</w:t>
      </w:r>
      <w:r w:rsidR="00641A36">
        <w:rPr>
          <w:rFonts w:hint="eastAsia"/>
        </w:rPr>
        <w:t>612</w:t>
      </w:r>
      <w:r>
        <w:rPr>
          <w:rFonts w:hint="eastAsia"/>
        </w:rPr>
        <w:t>千人</w:t>
      </w:r>
      <w:r w:rsidR="00D40350">
        <w:rPr>
          <w:rFonts w:hint="eastAsia"/>
        </w:rPr>
        <w:t>、自転車・バイク約</w:t>
      </w:r>
      <w:r w:rsidR="006517D5">
        <w:rPr>
          <w:rFonts w:hint="eastAsia"/>
        </w:rPr>
        <w:t>35</w:t>
      </w:r>
      <w:r w:rsidR="00D40350">
        <w:rPr>
          <w:rFonts w:hint="eastAsia"/>
        </w:rPr>
        <w:t>千台</w:t>
      </w:r>
      <w:r w:rsidR="006517D5">
        <w:rPr>
          <w:rFonts w:hint="eastAsia"/>
        </w:rPr>
        <w:t>（乗降人員の約6％）</w:t>
      </w:r>
      <w:r w:rsidR="00641A36">
        <w:rPr>
          <w:rFonts w:hint="eastAsia"/>
        </w:rPr>
        <w:t>まで回復している</w:t>
      </w:r>
      <w:r w:rsidR="001921ED">
        <w:rPr>
          <w:rFonts w:hint="eastAsia"/>
        </w:rPr>
        <w:t>が、コロナ禍前の約8割にとどまっている</w:t>
      </w:r>
      <w:r>
        <w:rPr>
          <w:rFonts w:hint="eastAsia"/>
        </w:rPr>
        <w:t>。</w:t>
      </w:r>
    </w:p>
    <w:p w14:paraId="732DBC07" w14:textId="77777777" w:rsidR="004B1D72" w:rsidRPr="00A84131" w:rsidRDefault="004B1D72" w:rsidP="00A84131">
      <w:pPr>
        <w:widowControl/>
        <w:rPr>
          <w:rFonts w:asciiTheme="majorEastAsia" w:eastAsia="PMingLiU" w:hAnsiTheme="majorEastAsia"/>
          <w:lang w:eastAsia="zh-TW"/>
        </w:rPr>
      </w:pPr>
    </w:p>
    <w:p w14:paraId="78732F9E" w14:textId="0718D59C" w:rsidR="000A00BF" w:rsidRDefault="00556975" w:rsidP="00C25D45">
      <w:pPr>
        <w:widowControl/>
        <w:jc w:val="center"/>
        <w:rPr>
          <w:rFonts w:asciiTheme="majorEastAsia" w:eastAsia="PMingLiU" w:hAnsiTheme="majorEastAsia"/>
          <w:lang w:eastAsia="zh-TW"/>
        </w:rPr>
      </w:pPr>
      <w:bookmarkStart w:id="42" w:name="_Hlk105586124"/>
      <w:r w:rsidRPr="00556975">
        <w:rPr>
          <w:rFonts w:asciiTheme="majorEastAsia" w:eastAsia="PMingLiU" w:hAnsiTheme="majorEastAsia"/>
          <w:noProof/>
        </w:rPr>
        <w:drawing>
          <wp:inline distT="0" distB="0" distL="0" distR="0" wp14:anchorId="7BEB8D91" wp14:editId="7C56F657">
            <wp:extent cx="5759450" cy="3138805"/>
            <wp:effectExtent l="0" t="0" r="0" b="444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9450" cy="3138805"/>
                    </a:xfrm>
                    <a:prstGeom prst="rect">
                      <a:avLst/>
                    </a:prstGeom>
                    <a:noFill/>
                    <a:ln>
                      <a:noFill/>
                    </a:ln>
                  </pic:spPr>
                </pic:pic>
              </a:graphicData>
            </a:graphic>
          </wp:inline>
        </w:drawing>
      </w:r>
    </w:p>
    <w:p w14:paraId="5A98F3B8" w14:textId="517DD8D9" w:rsidR="003B1AF9" w:rsidRDefault="007E1CDE" w:rsidP="00C25D45">
      <w:pPr>
        <w:widowControl/>
        <w:jc w:val="center"/>
        <w:rPr>
          <w:rFonts w:asciiTheme="majorEastAsia" w:eastAsia="PMingLiU" w:hAnsiTheme="majorEastAsia"/>
          <w:lang w:eastAsia="zh-TW"/>
        </w:rPr>
      </w:pPr>
      <w:r w:rsidRPr="007E1CDE">
        <w:rPr>
          <w:rFonts w:asciiTheme="majorEastAsia" w:eastAsia="PMingLiU" w:hAnsiTheme="majorEastAsia"/>
          <w:noProof/>
        </w:rPr>
        <w:drawing>
          <wp:inline distT="0" distB="0" distL="0" distR="0" wp14:anchorId="62EE55A7" wp14:editId="1F96C21D">
            <wp:extent cx="5759450" cy="918210"/>
            <wp:effectExtent l="0" t="0" r="0" b="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9450" cy="918210"/>
                    </a:xfrm>
                    <a:prstGeom prst="rect">
                      <a:avLst/>
                    </a:prstGeom>
                    <a:noFill/>
                    <a:ln>
                      <a:noFill/>
                    </a:ln>
                  </pic:spPr>
                </pic:pic>
              </a:graphicData>
            </a:graphic>
          </wp:inline>
        </w:drawing>
      </w:r>
    </w:p>
    <w:p w14:paraId="2732C86F" w14:textId="5B332F15" w:rsidR="001921ED" w:rsidRPr="001921ED" w:rsidRDefault="001921ED" w:rsidP="0049057C">
      <w:pPr>
        <w:widowControl/>
        <w:spacing w:line="240" w:lineRule="exact"/>
        <w:ind w:leftChars="50" w:left="111"/>
        <w:jc w:val="left"/>
        <w:rPr>
          <w:rFonts w:eastAsiaTheme="minorHAnsi"/>
          <w:sz w:val="18"/>
          <w:szCs w:val="18"/>
          <w:lang w:eastAsia="zh-TW"/>
        </w:rPr>
      </w:pPr>
      <w:r>
        <w:rPr>
          <w:rFonts w:eastAsiaTheme="minorHAnsi" w:hint="eastAsia"/>
          <w:sz w:val="18"/>
          <w:szCs w:val="18"/>
          <w:lang w:eastAsia="zh-TW"/>
        </w:rPr>
        <w:t>※バイク・自転車の利用数については、まりんあわじ就航以降のデータを示している。</w:t>
      </w:r>
    </w:p>
    <w:p w14:paraId="241FB530" w14:textId="4DAE46A8" w:rsidR="00C25D45" w:rsidRDefault="003B1AF9" w:rsidP="00C25D45">
      <w:pPr>
        <w:widowControl/>
        <w:jc w:val="right"/>
        <w:rPr>
          <w:rFonts w:ascii="游ゴシック" w:eastAsia="游ゴシック" w:hAnsi="游ゴシック" w:cs="ＭＳ Ｐゴシック"/>
          <w:color w:val="000000"/>
          <w:kern w:val="0"/>
          <w:sz w:val="18"/>
          <w:szCs w:val="18"/>
        </w:rPr>
      </w:pPr>
      <w:r>
        <w:rPr>
          <w:rFonts w:ascii="游ゴシック" w:eastAsia="游ゴシック" w:hAnsi="游ゴシック" w:cs="ＭＳ Ｐゴシック" w:hint="eastAsia"/>
          <w:color w:val="000000"/>
          <w:kern w:val="0"/>
          <w:sz w:val="18"/>
          <w:szCs w:val="18"/>
        </w:rPr>
        <w:t>資料</w:t>
      </w:r>
      <w:r w:rsidR="00C25D45" w:rsidRPr="00811852">
        <w:rPr>
          <w:rFonts w:ascii="游ゴシック" w:eastAsia="游ゴシック" w:hAnsi="游ゴシック" w:cs="ＭＳ Ｐゴシック" w:hint="eastAsia"/>
          <w:color w:val="000000"/>
          <w:kern w:val="0"/>
          <w:sz w:val="18"/>
          <w:szCs w:val="18"/>
          <w:lang w:eastAsia="zh-TW"/>
        </w:rPr>
        <w:t>：</w:t>
      </w:r>
      <w:r w:rsidR="006517D5">
        <w:rPr>
          <w:rFonts w:ascii="游ゴシック" w:eastAsia="游ゴシック" w:hAnsi="游ゴシック" w:cs="ＭＳ Ｐゴシック" w:hint="eastAsia"/>
          <w:color w:val="000000"/>
          <w:kern w:val="0"/>
          <w:sz w:val="18"/>
          <w:szCs w:val="18"/>
        </w:rPr>
        <w:t>㈱</w:t>
      </w:r>
      <w:r w:rsidR="006517D5" w:rsidRPr="006517D5">
        <w:rPr>
          <w:rFonts w:ascii="游ゴシック" w:eastAsia="游ゴシック" w:hAnsi="游ゴシック" w:cs="ＭＳ Ｐゴシック" w:hint="eastAsia"/>
          <w:color w:val="000000"/>
          <w:kern w:val="0"/>
          <w:sz w:val="18"/>
          <w:szCs w:val="18"/>
          <w:lang w:eastAsia="zh-TW"/>
        </w:rPr>
        <w:t>淡路ジェノバライン</w:t>
      </w:r>
      <w:r w:rsidR="006517D5">
        <w:rPr>
          <w:rFonts w:ascii="游ゴシック" w:eastAsia="游ゴシック" w:hAnsi="游ゴシック" w:cs="ＭＳ Ｐゴシック" w:hint="eastAsia"/>
          <w:color w:val="000000"/>
          <w:kern w:val="0"/>
          <w:sz w:val="18"/>
          <w:szCs w:val="18"/>
        </w:rPr>
        <w:t>のデータ</w:t>
      </w:r>
    </w:p>
    <w:p w14:paraId="4B320095" w14:textId="19F0A839" w:rsidR="00B45336" w:rsidRPr="00EC0327" w:rsidRDefault="007855A2" w:rsidP="00B45336">
      <w:pPr>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2</w:t>
      </w:r>
      <w:r w:rsidR="00C77EED">
        <w:rPr>
          <w:rFonts w:ascii="BIZ UDPゴシック" w:eastAsia="BIZ UDPゴシック" w:hAnsi="BIZ UDPゴシック" w:hint="eastAsia"/>
        </w:rPr>
        <w:t>3</w:t>
      </w:r>
      <w:r w:rsidRPr="00D7589A">
        <w:rPr>
          <w:rFonts w:ascii="BIZ UDPゴシック" w:eastAsia="BIZ UDPゴシック" w:hAnsi="BIZ UDPゴシック" w:hint="eastAsia"/>
        </w:rPr>
        <w:t xml:space="preserve">　</w:t>
      </w:r>
      <w:r w:rsidR="00B45336" w:rsidRPr="00EC0327">
        <w:rPr>
          <w:rFonts w:ascii="BIZ UDPゴシック" w:eastAsia="BIZ UDPゴシック" w:hAnsi="BIZ UDPゴシック" w:hint="eastAsia"/>
        </w:rPr>
        <w:t>明石</w:t>
      </w:r>
      <w:r w:rsidR="00B45336">
        <w:rPr>
          <w:rFonts w:ascii="BIZ UDPゴシック" w:eastAsia="BIZ UDPゴシック" w:hAnsi="BIZ UDPゴシック" w:hint="eastAsia"/>
        </w:rPr>
        <w:t>～</w:t>
      </w:r>
      <w:r w:rsidR="00B45336" w:rsidRPr="00EC0327">
        <w:rPr>
          <w:rFonts w:ascii="BIZ UDPゴシック" w:eastAsia="BIZ UDPゴシック" w:hAnsi="BIZ UDPゴシック" w:hint="eastAsia"/>
        </w:rPr>
        <w:t>岩屋</w:t>
      </w:r>
      <w:r w:rsidR="00B45336" w:rsidRPr="00EC0327">
        <w:rPr>
          <w:rFonts w:ascii="BIZ UDPゴシック" w:eastAsia="BIZ UDPゴシック" w:hAnsi="BIZ UDPゴシック"/>
        </w:rPr>
        <w:t>航路の利用者数の推移</w:t>
      </w:r>
    </w:p>
    <w:bookmarkEnd w:id="42"/>
    <w:p w14:paraId="2447654B" w14:textId="76CBB21B" w:rsidR="00924CCE" w:rsidRDefault="00924CCE">
      <w:pPr>
        <w:widowControl/>
        <w:jc w:val="left"/>
      </w:pPr>
      <w:r>
        <w:br w:type="page"/>
      </w:r>
    </w:p>
    <w:p w14:paraId="6761080F" w14:textId="119CB362" w:rsidR="00BD5B1D" w:rsidRPr="00BD5B1D" w:rsidRDefault="00BD5B1D" w:rsidP="00BD5B1D">
      <w:pPr>
        <w:pStyle w:val="2"/>
        <w:rPr>
          <w:rFonts w:ascii="HGSｺﾞｼｯｸE" w:eastAsia="HGSｺﾞｼｯｸE" w:hAnsi="HGSｺﾞｼｯｸE"/>
        </w:rPr>
      </w:pPr>
      <w:bookmarkStart w:id="43" w:name="_Toc130485469"/>
      <w:r w:rsidRPr="00BD5B1D">
        <w:rPr>
          <w:rFonts w:ascii="HGSｺﾞｼｯｸE" w:eastAsia="HGSｺﾞｼｯｸE" w:hAnsi="HGSｺﾞｼｯｸE"/>
        </w:rPr>
        <w:lastRenderedPageBreak/>
        <w:t>（</w:t>
      </w:r>
      <w:r w:rsidR="00D139B6">
        <w:rPr>
          <w:rFonts w:ascii="HGSｺﾞｼｯｸE" w:eastAsia="HGSｺﾞｼｯｸE" w:hAnsi="HGSｺﾞｼｯｸE" w:hint="eastAsia"/>
        </w:rPr>
        <w:t>3</w:t>
      </w:r>
      <w:r w:rsidRPr="00BD5B1D">
        <w:rPr>
          <w:rFonts w:ascii="HGSｺﾞｼｯｸE" w:eastAsia="HGSｺﾞｼｯｸE" w:hAnsi="HGSｺﾞｼｯｸE"/>
        </w:rPr>
        <w:t>）深日～洲本航路（深日ライナー）の事業概要</w:t>
      </w:r>
      <w:bookmarkEnd w:id="43"/>
    </w:p>
    <w:p w14:paraId="55A21264" w14:textId="760DFAA6" w:rsidR="001921ED" w:rsidRDefault="001921ED" w:rsidP="004402C4">
      <w:pPr>
        <w:ind w:leftChars="100" w:left="221"/>
        <w:rPr>
          <w:rFonts w:ascii="游ゴシック" w:eastAsia="游ゴシック" w:hAnsi="游ゴシック"/>
        </w:rPr>
      </w:pPr>
      <w:r>
        <w:rPr>
          <w:rFonts w:ascii="游ゴシック" w:eastAsia="游ゴシック" w:hAnsi="游ゴシック"/>
        </w:rPr>
        <w:t>※淡路島と本州を連絡する観光目的の航路の事例として、</w:t>
      </w:r>
      <w:r w:rsidRPr="001921ED">
        <w:rPr>
          <w:rFonts w:ascii="游ゴシック" w:eastAsia="游ゴシック" w:hAnsi="游ゴシック" w:hint="eastAsia"/>
        </w:rPr>
        <w:t>深日～洲本航路</w:t>
      </w:r>
      <w:r>
        <w:rPr>
          <w:rFonts w:ascii="游ゴシック" w:eastAsia="游ゴシック" w:hAnsi="游ゴシック" w:hint="eastAsia"/>
        </w:rPr>
        <w:t>を取り上げる。</w:t>
      </w:r>
    </w:p>
    <w:p w14:paraId="63040DD3" w14:textId="0570C2D5" w:rsidR="001C0182" w:rsidRPr="001D3307" w:rsidRDefault="001C0182" w:rsidP="001C0182">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① 運航区間</w:t>
      </w:r>
    </w:p>
    <w:p w14:paraId="5DCAB540" w14:textId="441F5D32" w:rsidR="009D4593" w:rsidRDefault="001C0182" w:rsidP="001C0182">
      <w:pPr>
        <w:ind w:leftChars="200" w:left="443" w:firstLineChars="100" w:firstLine="221"/>
      </w:pPr>
      <w:r>
        <w:rPr>
          <w:rFonts w:hint="eastAsia"/>
        </w:rPr>
        <w:t>深日～洲本航路（深日ライナー）</w:t>
      </w:r>
      <w:r w:rsidRPr="00957F6E">
        <w:rPr>
          <w:rFonts w:hint="eastAsia"/>
          <w:color w:val="000000" w:themeColor="text1"/>
        </w:rPr>
        <w:t>は</w:t>
      </w:r>
      <w:r>
        <w:rPr>
          <w:rFonts w:hint="eastAsia"/>
          <w:color w:val="000000" w:themeColor="text1"/>
        </w:rPr>
        <w:t>、</w:t>
      </w:r>
      <w:r w:rsidRPr="001C0182">
        <w:rPr>
          <w:rFonts w:hint="eastAsia"/>
          <w:color w:val="000000" w:themeColor="text1"/>
        </w:rPr>
        <w:t>大阪府岬町</w:t>
      </w:r>
      <w:r>
        <w:rPr>
          <w:rFonts w:hint="eastAsia"/>
          <w:color w:val="000000" w:themeColor="text1"/>
        </w:rPr>
        <w:t>の</w:t>
      </w:r>
      <w:r w:rsidRPr="001C0182">
        <w:rPr>
          <w:rFonts w:hint="eastAsia"/>
          <w:color w:val="000000" w:themeColor="text1"/>
        </w:rPr>
        <w:t>深日港</w:t>
      </w:r>
      <w:r>
        <w:rPr>
          <w:rFonts w:hint="eastAsia"/>
          <w:color w:val="000000" w:themeColor="text1"/>
        </w:rPr>
        <w:t>と淡路島の</w:t>
      </w:r>
      <w:r w:rsidRPr="001C0182">
        <w:rPr>
          <w:rFonts w:hint="eastAsia"/>
          <w:color w:val="000000" w:themeColor="text1"/>
        </w:rPr>
        <w:t>洲本港</w:t>
      </w:r>
      <w:r>
        <w:rPr>
          <w:rFonts w:hint="eastAsia"/>
          <w:color w:val="000000" w:themeColor="text1"/>
        </w:rPr>
        <w:t>を</w:t>
      </w:r>
      <w:r w:rsidRPr="00CF6DA3">
        <w:rPr>
          <w:rFonts w:hint="eastAsia"/>
          <w:color w:val="000000" w:themeColor="text1"/>
        </w:rPr>
        <w:t>約</w:t>
      </w:r>
      <w:r>
        <w:rPr>
          <w:rFonts w:hint="eastAsia"/>
          <w:color w:val="000000" w:themeColor="text1"/>
        </w:rPr>
        <w:t>55</w:t>
      </w:r>
      <w:r w:rsidRPr="00CF6DA3">
        <w:rPr>
          <w:color w:val="000000" w:themeColor="text1"/>
        </w:rPr>
        <w:t>分で連絡</w:t>
      </w:r>
      <w:r w:rsidR="009D4593">
        <w:rPr>
          <w:rFonts w:hint="eastAsia"/>
          <w:color w:val="000000" w:themeColor="text1"/>
        </w:rPr>
        <w:t>する航路である</w:t>
      </w:r>
      <w:r w:rsidRPr="00CF6DA3">
        <w:rPr>
          <w:color w:val="000000" w:themeColor="text1"/>
        </w:rPr>
        <w:t>。</w:t>
      </w:r>
      <w:r w:rsidR="00E950DD">
        <w:rPr>
          <w:rFonts w:hint="eastAsia"/>
          <w:color w:val="000000" w:themeColor="text1"/>
        </w:rPr>
        <w:t>この航路は</w:t>
      </w:r>
      <w:r w:rsidR="009D4593">
        <w:rPr>
          <w:rFonts w:hint="eastAsia"/>
          <w:color w:val="000000" w:themeColor="text1"/>
        </w:rPr>
        <w:t>、</w:t>
      </w:r>
      <w:r w:rsidR="009D4593">
        <w:rPr>
          <w:rFonts w:hint="eastAsia"/>
        </w:rPr>
        <w:t>岬町と洲本市を中心とした広域交流の促進と地域の活性化を図るため、かつて結ばれていた旅客船の定期航路の復活に向けた取組みとして、平成29年から</w:t>
      </w:r>
      <w:r w:rsidR="00E950DD" w:rsidRPr="00F6554D">
        <w:rPr>
          <w:rFonts w:hint="eastAsia"/>
        </w:rPr>
        <w:t>実証実験</w:t>
      </w:r>
      <w:r w:rsidR="00E950DD">
        <w:rPr>
          <w:rFonts w:hint="eastAsia"/>
        </w:rPr>
        <w:t>として</w:t>
      </w:r>
      <w:r w:rsidR="009D4593">
        <w:rPr>
          <w:rFonts w:hint="eastAsia"/>
        </w:rPr>
        <w:t>運航されている。</w:t>
      </w:r>
    </w:p>
    <w:p w14:paraId="7695C940" w14:textId="5DD735DE" w:rsidR="009D4593" w:rsidRDefault="009D4593" w:rsidP="0049057C">
      <w:pPr>
        <w:spacing w:line="240" w:lineRule="exact"/>
        <w:rPr>
          <w:color w:val="000000" w:themeColor="text1"/>
        </w:rPr>
      </w:pPr>
    </w:p>
    <w:p w14:paraId="27F11A38" w14:textId="704DC0E2" w:rsidR="00601D86" w:rsidRDefault="00E950DD" w:rsidP="00601D86">
      <w:r>
        <w:rPr>
          <w:rFonts w:ascii="游ゴシック" w:eastAsia="游ゴシック" w:hAnsi="游ゴシック" w:hint="eastAsia"/>
          <w:noProof/>
        </w:rPr>
        <mc:AlternateContent>
          <mc:Choice Requires="wps">
            <w:drawing>
              <wp:anchor distT="0" distB="0" distL="114300" distR="114300" simplePos="0" relativeHeight="251957248" behindDoc="0" locked="0" layoutInCell="1" allowOverlap="1" wp14:anchorId="29764803" wp14:editId="3E3E5F0A">
                <wp:simplePos x="0" y="0"/>
                <wp:positionH relativeFrom="column">
                  <wp:posOffset>729587</wp:posOffset>
                </wp:positionH>
                <wp:positionV relativeFrom="paragraph">
                  <wp:posOffset>628319</wp:posOffset>
                </wp:positionV>
                <wp:extent cx="2281555" cy="362585"/>
                <wp:effectExtent l="0" t="76200" r="0" b="0"/>
                <wp:wrapNone/>
                <wp:docPr id="117" name="円弧 117"/>
                <wp:cNvGraphicFramePr/>
                <a:graphic xmlns:a="http://schemas.openxmlformats.org/drawingml/2006/main">
                  <a:graphicData uri="http://schemas.microsoft.com/office/word/2010/wordprocessingShape">
                    <wps:wsp>
                      <wps:cNvSpPr/>
                      <wps:spPr>
                        <a:xfrm rot="363330">
                          <a:off x="0" y="0"/>
                          <a:ext cx="2281555" cy="362585"/>
                        </a:xfrm>
                        <a:prstGeom prst="arc">
                          <a:avLst>
                            <a:gd name="adj1" fmla="val 11204797"/>
                            <a:gd name="adj2" fmla="val 21370100"/>
                          </a:avLst>
                        </a:prstGeom>
                        <a:ln w="19050">
                          <a:solidFill>
                            <a:schemeClr val="tx1"/>
                          </a:solidFill>
                          <a:headEnd type="oval"/>
                          <a:tailEnd type="ova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6EE4C" id="円弧 117" o:spid="_x0000_s1026" style="position:absolute;left:0;text-align:left;margin-left:57.45pt;margin-top:49.45pt;width:179.65pt;height:28.55pt;rotation:396853fd;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1555,36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" path="m225696,73040nsc441934,26875,783255,-232,1145392,1v457169,294,869078,43934,1046625,110885l1140778,181293,225696,73040xem225696,73040nfc441934,26875,783255,-232,1145392,1v457169,294,869078,43934,1046625,110885e" filled="f" strokecolor="black [3213]" strokeweight="1.5pt">
                <v:stroke startarrow="oval" endarrow="oval" joinstyle="miter"/>
                <v:path arrowok="t" o:connecttype="custom" o:connectlocs="225696,73040;1145392,1;2192017,110886" o:connectangles="0,0,0"/>
              </v:shape>
            </w:pict>
          </mc:Fallback>
        </mc:AlternateContent>
      </w:r>
      <w:r w:rsidR="00601D86">
        <w:rPr>
          <w:rFonts w:hint="eastAsia"/>
          <w:noProof/>
        </w:rPr>
        <w:drawing>
          <wp:inline distT="0" distB="0" distL="0" distR="0" wp14:anchorId="25BE18C5" wp14:editId="006A52B4">
            <wp:extent cx="5756910" cy="171767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6910" cy="1717675"/>
                    </a:xfrm>
                    <a:prstGeom prst="rect">
                      <a:avLst/>
                    </a:prstGeom>
                    <a:noFill/>
                    <a:ln>
                      <a:noFill/>
                    </a:ln>
                  </pic:spPr>
                </pic:pic>
              </a:graphicData>
            </a:graphic>
          </wp:inline>
        </w:drawing>
      </w:r>
    </w:p>
    <w:p w14:paraId="03AACC61" w14:textId="6BA3E144" w:rsidR="00B45336" w:rsidRPr="00B45336" w:rsidRDefault="00FC6D4B" w:rsidP="00B45336">
      <w:pPr>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2</w:t>
      </w:r>
      <w:r w:rsidR="00C77EED">
        <w:rPr>
          <w:rFonts w:ascii="BIZ UDPゴシック" w:eastAsia="BIZ UDPゴシック" w:hAnsi="BIZ UDPゴシック" w:hint="eastAsia"/>
        </w:rPr>
        <w:t>4</w:t>
      </w:r>
      <w:r w:rsidRPr="00D7589A">
        <w:rPr>
          <w:rFonts w:ascii="BIZ UDPゴシック" w:eastAsia="BIZ UDPゴシック" w:hAnsi="BIZ UDPゴシック" w:hint="eastAsia"/>
        </w:rPr>
        <w:t xml:space="preserve">　</w:t>
      </w:r>
      <w:r w:rsidR="00B45336" w:rsidRPr="00B45336">
        <w:rPr>
          <w:rFonts w:ascii="BIZ UDPゴシック" w:eastAsia="BIZ UDPゴシック" w:hAnsi="BIZ UDPゴシック" w:hint="eastAsia"/>
        </w:rPr>
        <w:t>深日～洲本航路（深日ライナー）の運航ルート</w:t>
      </w:r>
    </w:p>
    <w:p w14:paraId="059EE88F" w14:textId="5D3B5FD0" w:rsidR="00601D86" w:rsidRPr="0049057C" w:rsidRDefault="00601D86" w:rsidP="0049057C">
      <w:pPr>
        <w:spacing w:line="240" w:lineRule="exact"/>
        <w:rPr>
          <w:color w:val="000000" w:themeColor="text1"/>
        </w:rPr>
      </w:pPr>
    </w:p>
    <w:p w14:paraId="30AB5803" w14:textId="3BD0C75D" w:rsidR="00460572" w:rsidRPr="001D3307" w:rsidRDefault="00460572" w:rsidP="00460572">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② 運航概要</w:t>
      </w:r>
    </w:p>
    <w:p w14:paraId="385C3412" w14:textId="4A4527FD" w:rsidR="00460572" w:rsidRDefault="00460572" w:rsidP="00460572">
      <w:pPr>
        <w:ind w:leftChars="200" w:left="443" w:firstLineChars="100" w:firstLine="221"/>
      </w:pPr>
      <w:r>
        <w:rPr>
          <w:rFonts w:hint="eastAsia"/>
        </w:rPr>
        <w:t>深日～洲本航路（深日ライナー）</w:t>
      </w:r>
      <w:r>
        <w:rPr>
          <w:rFonts w:hint="eastAsia"/>
          <w:color w:val="000000" w:themeColor="text1"/>
        </w:rPr>
        <w:t>のこれまでの運航状況は</w:t>
      </w:r>
      <w:r w:rsidR="00E36544">
        <w:rPr>
          <w:rFonts w:hint="eastAsia"/>
          <w:color w:val="000000" w:themeColor="text1"/>
        </w:rPr>
        <w:t>、</w:t>
      </w:r>
      <w:r>
        <w:rPr>
          <w:rFonts w:hint="eastAsia"/>
          <w:color w:val="000000" w:themeColor="text1"/>
        </w:rPr>
        <w:t>以下に示すとおりである。</w:t>
      </w:r>
      <w:r w:rsidR="004935AF">
        <w:rPr>
          <w:rFonts w:hint="eastAsia"/>
          <w:color w:val="000000" w:themeColor="text1"/>
        </w:rPr>
        <w:t>一日当たり利用者数は、土日祝日限定となった令和元年134人/日</w:t>
      </w:r>
      <w:r w:rsidR="003968BF">
        <w:rPr>
          <w:rFonts w:hint="eastAsia"/>
          <w:color w:val="000000" w:themeColor="text1"/>
        </w:rPr>
        <w:t>、令和3年153人/日となっている。また、</w:t>
      </w:r>
      <w:r w:rsidR="003968BF" w:rsidRPr="003968BF">
        <w:rPr>
          <w:rFonts w:hint="eastAsia"/>
          <w:color w:val="000000" w:themeColor="text1"/>
        </w:rPr>
        <w:t>自転車積載割合</w:t>
      </w:r>
      <w:r w:rsidR="003968BF">
        <w:rPr>
          <w:rFonts w:hint="eastAsia"/>
          <w:color w:val="000000" w:themeColor="text1"/>
        </w:rPr>
        <w:t>は、令和元年11.2％、令和3年21.6％となっている。</w:t>
      </w:r>
    </w:p>
    <w:p w14:paraId="3151849E" w14:textId="77777777" w:rsidR="00E36544" w:rsidRPr="0049057C" w:rsidRDefault="00E36544" w:rsidP="0049057C">
      <w:pPr>
        <w:spacing w:line="240" w:lineRule="exact"/>
        <w:rPr>
          <w:color w:val="000000" w:themeColor="text1"/>
        </w:rPr>
      </w:pPr>
    </w:p>
    <w:p w14:paraId="5AF643E9" w14:textId="4FFFB14A" w:rsidR="00601D86" w:rsidRPr="00EC0327" w:rsidRDefault="00FC6D4B" w:rsidP="00E36544">
      <w:pPr>
        <w:jc w:val="center"/>
        <w:rPr>
          <w:rFonts w:ascii="BIZ UDPゴシック" w:eastAsia="BIZ UDPゴシック" w:hAnsi="BIZ UDPゴシック"/>
        </w:rPr>
      </w:pPr>
      <w:r>
        <w:rPr>
          <w:rFonts w:ascii="BIZ UDPゴシック" w:eastAsia="BIZ UDPゴシック" w:hAnsi="BIZ UDPゴシック" w:hint="eastAsia"/>
        </w:rPr>
        <w:t xml:space="preserve">表2-5　</w:t>
      </w:r>
      <w:r w:rsidR="00E36544" w:rsidRPr="00EC0327">
        <w:rPr>
          <w:rFonts w:ascii="BIZ UDPゴシック" w:eastAsia="BIZ UDPゴシック" w:hAnsi="BIZ UDPゴシック" w:hint="eastAsia"/>
        </w:rPr>
        <w:t>深日～洲本航路（深日ライナー）のこれまでの運航状況</w:t>
      </w:r>
    </w:p>
    <w:tbl>
      <w:tblPr>
        <w:tblStyle w:val="af0"/>
        <w:tblW w:w="0" w:type="auto"/>
        <w:tblLook w:val="04A0" w:firstRow="1" w:lastRow="0" w:firstColumn="1" w:lastColumn="0" w:noHBand="0" w:noVBand="1"/>
      </w:tblPr>
      <w:tblGrid>
        <w:gridCol w:w="1077"/>
        <w:gridCol w:w="4447"/>
        <w:gridCol w:w="1134"/>
        <w:gridCol w:w="2402"/>
      </w:tblGrid>
      <w:tr w:rsidR="00682107" w14:paraId="2C60177F" w14:textId="77777777" w:rsidTr="00E36544">
        <w:tc>
          <w:tcPr>
            <w:tcW w:w="1077" w:type="dxa"/>
          </w:tcPr>
          <w:p w14:paraId="46566820" w14:textId="77777777" w:rsidR="00682107" w:rsidRDefault="00682107" w:rsidP="0049057C">
            <w:pPr>
              <w:spacing w:line="240" w:lineRule="exact"/>
              <w:rPr>
                <w:rFonts w:ascii="游ゴシック" w:eastAsia="游ゴシック" w:hAnsi="游ゴシック"/>
              </w:rPr>
            </w:pPr>
          </w:p>
        </w:tc>
        <w:tc>
          <w:tcPr>
            <w:tcW w:w="4447" w:type="dxa"/>
          </w:tcPr>
          <w:p w14:paraId="5DC2CCEC" w14:textId="64C1FDFB" w:rsidR="00682107" w:rsidRDefault="00682107" w:rsidP="0049057C">
            <w:pPr>
              <w:spacing w:line="240" w:lineRule="exact"/>
              <w:rPr>
                <w:rFonts w:ascii="游ゴシック" w:eastAsia="游ゴシック" w:hAnsi="游ゴシック"/>
              </w:rPr>
            </w:pPr>
            <w:r>
              <w:rPr>
                <w:rFonts w:ascii="游ゴシック" w:eastAsia="游ゴシック" w:hAnsi="游ゴシック" w:hint="eastAsia"/>
              </w:rPr>
              <w:t>運航期間</w:t>
            </w:r>
          </w:p>
        </w:tc>
        <w:tc>
          <w:tcPr>
            <w:tcW w:w="1134" w:type="dxa"/>
          </w:tcPr>
          <w:p w14:paraId="20109A53" w14:textId="54843A32" w:rsidR="00682107" w:rsidRDefault="00682107" w:rsidP="0049057C">
            <w:pPr>
              <w:spacing w:line="240" w:lineRule="exact"/>
              <w:rPr>
                <w:rFonts w:ascii="游ゴシック" w:eastAsia="游ゴシック" w:hAnsi="游ゴシック"/>
              </w:rPr>
            </w:pPr>
            <w:r>
              <w:rPr>
                <w:rFonts w:hint="eastAsia"/>
                <w:lang w:eastAsia="zh-TW"/>
              </w:rPr>
              <w:t>計画日数</w:t>
            </w:r>
          </w:p>
        </w:tc>
        <w:tc>
          <w:tcPr>
            <w:tcW w:w="2402" w:type="dxa"/>
          </w:tcPr>
          <w:p w14:paraId="7BE57255" w14:textId="43C96410" w:rsidR="00682107" w:rsidRDefault="00682107" w:rsidP="0049057C">
            <w:pPr>
              <w:spacing w:line="240" w:lineRule="exact"/>
              <w:rPr>
                <w:rFonts w:ascii="游ゴシック" w:eastAsia="游ゴシック" w:hAnsi="游ゴシック"/>
              </w:rPr>
            </w:pPr>
            <w:r>
              <w:rPr>
                <w:rFonts w:ascii="游ゴシック" w:eastAsia="游ゴシック" w:hAnsi="游ゴシック" w:hint="eastAsia"/>
              </w:rPr>
              <w:t>備考</w:t>
            </w:r>
          </w:p>
        </w:tc>
      </w:tr>
      <w:tr w:rsidR="00682107" w:rsidRPr="00E36544" w14:paraId="05D9CA6A" w14:textId="77777777" w:rsidTr="00E36544">
        <w:tc>
          <w:tcPr>
            <w:tcW w:w="1077" w:type="dxa"/>
          </w:tcPr>
          <w:p w14:paraId="0B5419EE" w14:textId="4ABCD3E9" w:rsidR="00682107" w:rsidRPr="00E36544" w:rsidRDefault="00682107" w:rsidP="0049057C">
            <w:pPr>
              <w:spacing w:line="240" w:lineRule="exact"/>
              <w:rPr>
                <w:rFonts w:asciiTheme="minorEastAsia" w:hAnsiTheme="minorEastAsia"/>
              </w:rPr>
            </w:pPr>
            <w:r w:rsidRPr="00E36544">
              <w:rPr>
                <w:rFonts w:asciiTheme="minorEastAsia" w:hAnsiTheme="minorEastAsia"/>
              </w:rPr>
              <w:t>2017年</w:t>
            </w:r>
          </w:p>
        </w:tc>
        <w:tc>
          <w:tcPr>
            <w:tcW w:w="4447" w:type="dxa"/>
          </w:tcPr>
          <w:p w14:paraId="34737BC7" w14:textId="36ED69FD" w:rsidR="00682107" w:rsidRPr="00E36544" w:rsidRDefault="00682107" w:rsidP="0049057C">
            <w:pPr>
              <w:spacing w:line="240" w:lineRule="exact"/>
              <w:rPr>
                <w:rFonts w:asciiTheme="minorEastAsia" w:hAnsiTheme="minorEastAsia"/>
              </w:rPr>
            </w:pPr>
            <w:r w:rsidRPr="00E36544">
              <w:rPr>
                <w:rFonts w:asciiTheme="minorEastAsia" w:hAnsiTheme="minorEastAsia"/>
              </w:rPr>
              <w:t>6月25日（日）～2017年9月30日（土）</w:t>
            </w:r>
          </w:p>
        </w:tc>
        <w:tc>
          <w:tcPr>
            <w:tcW w:w="1134" w:type="dxa"/>
          </w:tcPr>
          <w:p w14:paraId="5CD56999" w14:textId="1F6F5CC4" w:rsidR="00682107" w:rsidRPr="00E36544" w:rsidRDefault="00682107" w:rsidP="0049057C">
            <w:pPr>
              <w:spacing w:line="240" w:lineRule="exact"/>
              <w:jc w:val="center"/>
              <w:rPr>
                <w:rFonts w:asciiTheme="minorEastAsia" w:hAnsiTheme="minorEastAsia"/>
              </w:rPr>
            </w:pPr>
            <w:r w:rsidRPr="00E36544">
              <w:rPr>
                <w:rFonts w:asciiTheme="minorEastAsia" w:hAnsiTheme="minorEastAsia"/>
              </w:rPr>
              <w:t>98</w:t>
            </w:r>
            <w:r w:rsidRPr="00E36544">
              <w:rPr>
                <w:rFonts w:asciiTheme="minorEastAsia" w:hAnsiTheme="minorEastAsia" w:hint="eastAsia"/>
              </w:rPr>
              <w:t>日間</w:t>
            </w:r>
          </w:p>
        </w:tc>
        <w:tc>
          <w:tcPr>
            <w:tcW w:w="2402" w:type="dxa"/>
          </w:tcPr>
          <w:p w14:paraId="4D606399" w14:textId="2732A44A" w:rsidR="00682107" w:rsidRPr="00E36544" w:rsidRDefault="00682107" w:rsidP="0049057C">
            <w:pPr>
              <w:spacing w:line="240" w:lineRule="exact"/>
              <w:rPr>
                <w:rFonts w:asciiTheme="minorEastAsia" w:hAnsiTheme="minorEastAsia"/>
              </w:rPr>
            </w:pPr>
          </w:p>
        </w:tc>
      </w:tr>
      <w:tr w:rsidR="00682107" w:rsidRPr="00E36544" w14:paraId="058A34FF" w14:textId="77777777" w:rsidTr="00E36544">
        <w:tc>
          <w:tcPr>
            <w:tcW w:w="1077" w:type="dxa"/>
          </w:tcPr>
          <w:p w14:paraId="22C1FEBA" w14:textId="41337E64" w:rsidR="00682107" w:rsidRPr="00E36544" w:rsidRDefault="00682107" w:rsidP="0049057C">
            <w:pPr>
              <w:spacing w:line="240" w:lineRule="exact"/>
              <w:rPr>
                <w:rFonts w:asciiTheme="minorEastAsia" w:hAnsiTheme="minorEastAsia"/>
              </w:rPr>
            </w:pPr>
            <w:r w:rsidRPr="00E36544">
              <w:rPr>
                <w:rFonts w:asciiTheme="minorEastAsia" w:hAnsiTheme="minorEastAsia"/>
              </w:rPr>
              <w:t>2018年</w:t>
            </w:r>
          </w:p>
        </w:tc>
        <w:tc>
          <w:tcPr>
            <w:tcW w:w="4447" w:type="dxa"/>
          </w:tcPr>
          <w:p w14:paraId="0755E856" w14:textId="6F429B9D" w:rsidR="00682107" w:rsidRPr="00E36544" w:rsidRDefault="00682107" w:rsidP="0049057C">
            <w:pPr>
              <w:spacing w:line="240" w:lineRule="exact"/>
              <w:rPr>
                <w:rFonts w:asciiTheme="minorEastAsia" w:hAnsiTheme="minorEastAsia"/>
              </w:rPr>
            </w:pPr>
            <w:r w:rsidRPr="00E36544">
              <w:rPr>
                <w:rFonts w:asciiTheme="minorEastAsia" w:hAnsiTheme="minorEastAsia"/>
              </w:rPr>
              <w:t>7月1日（日）～2019年2月24日（日）</w:t>
            </w:r>
          </w:p>
        </w:tc>
        <w:tc>
          <w:tcPr>
            <w:tcW w:w="1134" w:type="dxa"/>
          </w:tcPr>
          <w:p w14:paraId="4BB992D5" w14:textId="1928C672" w:rsidR="00682107" w:rsidRPr="00E36544" w:rsidRDefault="00682107" w:rsidP="0049057C">
            <w:pPr>
              <w:spacing w:line="240" w:lineRule="exact"/>
              <w:jc w:val="center"/>
              <w:rPr>
                <w:rFonts w:asciiTheme="minorEastAsia" w:hAnsiTheme="minorEastAsia"/>
              </w:rPr>
            </w:pPr>
            <w:r w:rsidRPr="00E36544">
              <w:rPr>
                <w:rFonts w:asciiTheme="minorEastAsia" w:hAnsiTheme="minorEastAsia"/>
              </w:rPr>
              <w:t>239</w:t>
            </w:r>
            <w:r w:rsidRPr="00E36544">
              <w:rPr>
                <w:rFonts w:asciiTheme="minorEastAsia" w:hAnsiTheme="minorEastAsia" w:hint="eastAsia"/>
              </w:rPr>
              <w:t>日間</w:t>
            </w:r>
          </w:p>
        </w:tc>
        <w:tc>
          <w:tcPr>
            <w:tcW w:w="2402" w:type="dxa"/>
          </w:tcPr>
          <w:p w14:paraId="05BED8A7" w14:textId="6E158C70" w:rsidR="00682107" w:rsidRPr="00E36544" w:rsidRDefault="00682107" w:rsidP="0049057C">
            <w:pPr>
              <w:spacing w:line="240" w:lineRule="exact"/>
              <w:rPr>
                <w:rFonts w:asciiTheme="minorEastAsia" w:hAnsiTheme="minorEastAsia"/>
              </w:rPr>
            </w:pPr>
          </w:p>
        </w:tc>
      </w:tr>
      <w:tr w:rsidR="00682107" w:rsidRPr="00E36544" w14:paraId="452AA6E0" w14:textId="77777777" w:rsidTr="00E36544">
        <w:tc>
          <w:tcPr>
            <w:tcW w:w="1077" w:type="dxa"/>
          </w:tcPr>
          <w:p w14:paraId="7D723D46" w14:textId="278EFE23" w:rsidR="00682107" w:rsidRPr="00E36544" w:rsidRDefault="00682107" w:rsidP="0049057C">
            <w:pPr>
              <w:spacing w:line="240" w:lineRule="exact"/>
              <w:rPr>
                <w:rFonts w:asciiTheme="minorEastAsia" w:hAnsiTheme="minorEastAsia"/>
              </w:rPr>
            </w:pPr>
            <w:r w:rsidRPr="00E36544">
              <w:rPr>
                <w:rFonts w:asciiTheme="minorEastAsia" w:hAnsiTheme="minorEastAsia"/>
              </w:rPr>
              <w:t>2019年</w:t>
            </w:r>
          </w:p>
        </w:tc>
        <w:tc>
          <w:tcPr>
            <w:tcW w:w="4447" w:type="dxa"/>
          </w:tcPr>
          <w:p w14:paraId="482721E9" w14:textId="1A0A328B" w:rsidR="00682107" w:rsidRPr="00E36544" w:rsidRDefault="00682107" w:rsidP="0049057C">
            <w:pPr>
              <w:spacing w:line="240" w:lineRule="exact"/>
              <w:rPr>
                <w:rFonts w:asciiTheme="minorEastAsia" w:hAnsiTheme="minorEastAsia"/>
              </w:rPr>
            </w:pPr>
            <w:r w:rsidRPr="00E36544">
              <w:rPr>
                <w:rFonts w:asciiTheme="minorEastAsia" w:hAnsiTheme="minorEastAsia"/>
              </w:rPr>
              <w:t>4月27日（土）～10月27日（日）</w:t>
            </w:r>
          </w:p>
        </w:tc>
        <w:tc>
          <w:tcPr>
            <w:tcW w:w="1134" w:type="dxa"/>
          </w:tcPr>
          <w:p w14:paraId="77177B65" w14:textId="24A4ED59" w:rsidR="00682107" w:rsidRPr="00E36544" w:rsidRDefault="00E36544" w:rsidP="0049057C">
            <w:pPr>
              <w:spacing w:line="240" w:lineRule="exact"/>
              <w:jc w:val="center"/>
              <w:rPr>
                <w:rFonts w:asciiTheme="minorEastAsia" w:hAnsiTheme="minorEastAsia"/>
              </w:rPr>
            </w:pPr>
            <w:r w:rsidRPr="00E36544">
              <w:rPr>
                <w:rFonts w:asciiTheme="minorEastAsia" w:hAnsiTheme="minorEastAsia"/>
              </w:rPr>
              <w:t>71日間</w:t>
            </w:r>
          </w:p>
        </w:tc>
        <w:tc>
          <w:tcPr>
            <w:tcW w:w="2402" w:type="dxa"/>
          </w:tcPr>
          <w:p w14:paraId="22A593FA" w14:textId="2945D560" w:rsidR="00682107" w:rsidRPr="00E36544" w:rsidRDefault="00682107" w:rsidP="0049057C">
            <w:pPr>
              <w:spacing w:line="240" w:lineRule="exact"/>
              <w:rPr>
                <w:rFonts w:asciiTheme="minorEastAsia" w:hAnsiTheme="minorEastAsia"/>
              </w:rPr>
            </w:pPr>
            <w:r w:rsidRPr="00E36544">
              <w:rPr>
                <w:rFonts w:asciiTheme="minorEastAsia" w:hAnsiTheme="minorEastAsia" w:hint="eastAsia"/>
              </w:rPr>
              <w:t>※土・日・祝日限定</w:t>
            </w:r>
          </w:p>
        </w:tc>
      </w:tr>
      <w:tr w:rsidR="00682107" w:rsidRPr="00E36544" w14:paraId="7903AC7A" w14:textId="77777777" w:rsidTr="0049057C">
        <w:trPr>
          <w:trHeight w:val="384"/>
        </w:trPr>
        <w:tc>
          <w:tcPr>
            <w:tcW w:w="1077" w:type="dxa"/>
          </w:tcPr>
          <w:p w14:paraId="1050BD0A" w14:textId="5F4DCE16" w:rsidR="00682107" w:rsidRPr="00E36544" w:rsidRDefault="00682107" w:rsidP="0049057C">
            <w:pPr>
              <w:spacing w:line="240" w:lineRule="exact"/>
              <w:rPr>
                <w:rFonts w:asciiTheme="minorEastAsia" w:hAnsiTheme="minorEastAsia"/>
              </w:rPr>
            </w:pPr>
            <w:r w:rsidRPr="00E36544">
              <w:rPr>
                <w:rFonts w:asciiTheme="minorEastAsia" w:hAnsiTheme="minorEastAsia"/>
              </w:rPr>
              <w:t>2020年</w:t>
            </w:r>
          </w:p>
        </w:tc>
        <w:tc>
          <w:tcPr>
            <w:tcW w:w="4447" w:type="dxa"/>
          </w:tcPr>
          <w:p w14:paraId="78DB7A23" w14:textId="77777777" w:rsidR="00682107" w:rsidRPr="00E36544" w:rsidRDefault="00E36544" w:rsidP="0049057C">
            <w:pPr>
              <w:spacing w:line="240" w:lineRule="exact"/>
              <w:rPr>
                <w:rFonts w:asciiTheme="minorEastAsia" w:hAnsiTheme="minorEastAsia"/>
              </w:rPr>
            </w:pPr>
            <w:r w:rsidRPr="00E36544">
              <w:rPr>
                <w:rFonts w:asciiTheme="minorEastAsia" w:hAnsiTheme="minorEastAsia"/>
              </w:rPr>
              <w:t>5月2日（土）～11月3日（祝）</w:t>
            </w:r>
          </w:p>
          <w:p w14:paraId="6D349083" w14:textId="29576DEA" w:rsidR="00E36544" w:rsidRPr="0049057C" w:rsidRDefault="00E36544" w:rsidP="0049057C">
            <w:pPr>
              <w:spacing w:line="240" w:lineRule="exact"/>
              <w:ind w:leftChars="-25" w:left="128" w:hangingChars="100" w:hanging="183"/>
              <w:rPr>
                <w:rFonts w:asciiTheme="minorEastAsia" w:hAnsiTheme="minorEastAsia"/>
                <w:spacing w:val="-4"/>
                <w:sz w:val="18"/>
                <w:szCs w:val="18"/>
              </w:rPr>
            </w:pPr>
            <w:r w:rsidRPr="0049057C">
              <w:rPr>
                <w:rFonts w:asciiTheme="minorEastAsia" w:hAnsiTheme="minorEastAsia" w:hint="eastAsia"/>
                <w:spacing w:val="-4"/>
                <w:sz w:val="18"/>
                <w:szCs w:val="18"/>
              </w:rPr>
              <w:t>※新型コロナウイルス感染症の拡大防止のため中止</w:t>
            </w:r>
          </w:p>
        </w:tc>
        <w:tc>
          <w:tcPr>
            <w:tcW w:w="1134" w:type="dxa"/>
          </w:tcPr>
          <w:p w14:paraId="0E395861" w14:textId="21B6738D" w:rsidR="00682107" w:rsidRPr="00E36544" w:rsidRDefault="00E36544" w:rsidP="0049057C">
            <w:pPr>
              <w:spacing w:line="240" w:lineRule="exact"/>
              <w:jc w:val="center"/>
              <w:rPr>
                <w:rFonts w:asciiTheme="minorEastAsia" w:hAnsiTheme="minorEastAsia"/>
              </w:rPr>
            </w:pPr>
            <w:r w:rsidRPr="00E36544">
              <w:rPr>
                <w:rFonts w:asciiTheme="minorEastAsia" w:hAnsiTheme="minorEastAsia" w:hint="eastAsia"/>
              </w:rPr>
              <w:t>―</w:t>
            </w:r>
          </w:p>
        </w:tc>
        <w:tc>
          <w:tcPr>
            <w:tcW w:w="2402" w:type="dxa"/>
          </w:tcPr>
          <w:p w14:paraId="0470DE10" w14:textId="3ECB8BF6" w:rsidR="00682107" w:rsidRPr="00E36544" w:rsidRDefault="00E36544" w:rsidP="0049057C">
            <w:pPr>
              <w:spacing w:line="240" w:lineRule="exact"/>
              <w:rPr>
                <w:rFonts w:asciiTheme="minorEastAsia" w:hAnsiTheme="minorEastAsia"/>
              </w:rPr>
            </w:pPr>
            <w:r w:rsidRPr="00E36544">
              <w:rPr>
                <w:rFonts w:asciiTheme="minorEastAsia" w:hAnsiTheme="minorEastAsia" w:hint="eastAsia"/>
              </w:rPr>
              <w:t>※土・日・祝日限定</w:t>
            </w:r>
          </w:p>
        </w:tc>
      </w:tr>
      <w:tr w:rsidR="00682107" w:rsidRPr="00E36544" w14:paraId="06E00507" w14:textId="77777777" w:rsidTr="00E36544">
        <w:tc>
          <w:tcPr>
            <w:tcW w:w="1077" w:type="dxa"/>
          </w:tcPr>
          <w:p w14:paraId="1CFCCC05" w14:textId="2ED827E5" w:rsidR="00682107" w:rsidRPr="00E36544" w:rsidRDefault="00E36544" w:rsidP="0049057C">
            <w:pPr>
              <w:spacing w:line="240" w:lineRule="exact"/>
              <w:rPr>
                <w:rFonts w:asciiTheme="minorEastAsia" w:hAnsiTheme="minorEastAsia"/>
              </w:rPr>
            </w:pPr>
            <w:r w:rsidRPr="00E36544">
              <w:rPr>
                <w:rFonts w:asciiTheme="minorEastAsia" w:hAnsiTheme="minorEastAsia"/>
              </w:rPr>
              <w:t>2021年</w:t>
            </w:r>
          </w:p>
        </w:tc>
        <w:tc>
          <w:tcPr>
            <w:tcW w:w="4447" w:type="dxa"/>
          </w:tcPr>
          <w:p w14:paraId="7BF5C812" w14:textId="202441EA" w:rsidR="00682107" w:rsidRPr="00E36544" w:rsidRDefault="00E36544" w:rsidP="0049057C">
            <w:pPr>
              <w:spacing w:line="240" w:lineRule="exact"/>
              <w:rPr>
                <w:rFonts w:asciiTheme="minorEastAsia" w:hAnsiTheme="minorEastAsia"/>
              </w:rPr>
            </w:pPr>
            <w:r w:rsidRPr="00E36544">
              <w:rPr>
                <w:rFonts w:asciiTheme="minorEastAsia" w:hAnsiTheme="minorEastAsia"/>
              </w:rPr>
              <w:t>10月23日（土）～11月28日（日）</w:t>
            </w:r>
          </w:p>
        </w:tc>
        <w:tc>
          <w:tcPr>
            <w:tcW w:w="1134" w:type="dxa"/>
          </w:tcPr>
          <w:p w14:paraId="6C396ED9" w14:textId="1EEBF94C" w:rsidR="00682107" w:rsidRPr="00E36544" w:rsidRDefault="00E36544" w:rsidP="0049057C">
            <w:pPr>
              <w:spacing w:line="240" w:lineRule="exact"/>
              <w:jc w:val="center"/>
              <w:rPr>
                <w:rFonts w:asciiTheme="minorEastAsia" w:hAnsiTheme="minorEastAsia"/>
              </w:rPr>
            </w:pPr>
            <w:r w:rsidRPr="00E36544">
              <w:rPr>
                <w:rFonts w:asciiTheme="minorEastAsia" w:hAnsiTheme="minorEastAsia"/>
                <w:lang w:eastAsia="zh-TW"/>
              </w:rPr>
              <w:t>14日間</w:t>
            </w:r>
          </w:p>
        </w:tc>
        <w:tc>
          <w:tcPr>
            <w:tcW w:w="2402" w:type="dxa"/>
          </w:tcPr>
          <w:p w14:paraId="292B8D7F" w14:textId="0DA3B262" w:rsidR="00682107" w:rsidRPr="00E36544" w:rsidRDefault="00E36544" w:rsidP="0049057C">
            <w:pPr>
              <w:spacing w:line="240" w:lineRule="exact"/>
              <w:rPr>
                <w:rFonts w:asciiTheme="minorEastAsia" w:hAnsiTheme="minorEastAsia"/>
              </w:rPr>
            </w:pPr>
            <w:r w:rsidRPr="00E36544">
              <w:rPr>
                <w:rFonts w:asciiTheme="minorEastAsia" w:hAnsiTheme="minorEastAsia" w:hint="eastAsia"/>
              </w:rPr>
              <w:t>※土・日・祝日限定</w:t>
            </w:r>
          </w:p>
        </w:tc>
      </w:tr>
      <w:tr w:rsidR="00682107" w:rsidRPr="00E36544" w14:paraId="3B574713" w14:textId="77777777" w:rsidTr="00E36544">
        <w:tc>
          <w:tcPr>
            <w:tcW w:w="1077" w:type="dxa"/>
          </w:tcPr>
          <w:p w14:paraId="5B2D8062" w14:textId="1F9BB9A0" w:rsidR="00682107" w:rsidRPr="00E36544" w:rsidRDefault="00E36544" w:rsidP="0049057C">
            <w:pPr>
              <w:spacing w:line="240" w:lineRule="exact"/>
              <w:rPr>
                <w:rFonts w:asciiTheme="minorEastAsia" w:hAnsiTheme="minorEastAsia"/>
              </w:rPr>
            </w:pPr>
            <w:r w:rsidRPr="00E36544">
              <w:rPr>
                <w:rFonts w:asciiTheme="minorEastAsia" w:hAnsiTheme="minorEastAsia"/>
                <w:lang w:eastAsia="zh-TW"/>
              </w:rPr>
              <w:t>2022年</w:t>
            </w:r>
          </w:p>
        </w:tc>
        <w:tc>
          <w:tcPr>
            <w:tcW w:w="4447" w:type="dxa"/>
          </w:tcPr>
          <w:p w14:paraId="27D448AD" w14:textId="0F5172BC" w:rsidR="00682107" w:rsidRPr="00E36544" w:rsidRDefault="00E36544" w:rsidP="0049057C">
            <w:pPr>
              <w:spacing w:line="240" w:lineRule="exact"/>
              <w:rPr>
                <w:rFonts w:asciiTheme="minorEastAsia" w:hAnsiTheme="minorEastAsia"/>
              </w:rPr>
            </w:pPr>
            <w:r w:rsidRPr="00E36544">
              <w:rPr>
                <w:rFonts w:asciiTheme="minorEastAsia" w:hAnsiTheme="minorEastAsia"/>
                <w:lang w:eastAsia="zh-TW"/>
              </w:rPr>
              <w:t>6月25日（土）～2022年11月27日（日）</w:t>
            </w:r>
          </w:p>
        </w:tc>
        <w:tc>
          <w:tcPr>
            <w:tcW w:w="1134" w:type="dxa"/>
          </w:tcPr>
          <w:p w14:paraId="2B6A543A" w14:textId="77777777" w:rsidR="00682107" w:rsidRPr="00E36544" w:rsidRDefault="00682107" w:rsidP="0049057C">
            <w:pPr>
              <w:spacing w:line="240" w:lineRule="exact"/>
              <w:jc w:val="center"/>
              <w:rPr>
                <w:rFonts w:asciiTheme="minorEastAsia" w:hAnsiTheme="minorEastAsia"/>
              </w:rPr>
            </w:pPr>
          </w:p>
        </w:tc>
        <w:tc>
          <w:tcPr>
            <w:tcW w:w="2402" w:type="dxa"/>
          </w:tcPr>
          <w:p w14:paraId="7BA31B32" w14:textId="595CEA16" w:rsidR="00682107" w:rsidRPr="00E36544" w:rsidRDefault="00E36544" w:rsidP="0049057C">
            <w:pPr>
              <w:spacing w:line="240" w:lineRule="exact"/>
              <w:rPr>
                <w:rFonts w:asciiTheme="minorEastAsia" w:hAnsiTheme="minorEastAsia"/>
              </w:rPr>
            </w:pPr>
            <w:r w:rsidRPr="00E36544">
              <w:rPr>
                <w:rFonts w:asciiTheme="minorEastAsia" w:hAnsiTheme="minorEastAsia" w:hint="eastAsia"/>
              </w:rPr>
              <w:t>※土・日・祝日限定</w:t>
            </w:r>
          </w:p>
        </w:tc>
      </w:tr>
    </w:tbl>
    <w:p w14:paraId="6B0DB8D1" w14:textId="77777777" w:rsidR="00601D86" w:rsidRDefault="00601D86" w:rsidP="00C67B93">
      <w:pPr>
        <w:spacing w:line="120" w:lineRule="exact"/>
      </w:pPr>
    </w:p>
    <w:tbl>
      <w:tblPr>
        <w:tblW w:w="9072" w:type="dxa"/>
        <w:tblInd w:w="-5" w:type="dxa"/>
        <w:tblLayout w:type="fixed"/>
        <w:tblCellMar>
          <w:left w:w="99" w:type="dxa"/>
          <w:right w:w="99" w:type="dxa"/>
        </w:tblCellMar>
        <w:tblLook w:val="04A0" w:firstRow="1" w:lastRow="0" w:firstColumn="1" w:lastColumn="0" w:noHBand="0" w:noVBand="1"/>
      </w:tblPr>
      <w:tblGrid>
        <w:gridCol w:w="2552"/>
        <w:gridCol w:w="1086"/>
        <w:gridCol w:w="1087"/>
        <w:gridCol w:w="1087"/>
        <w:gridCol w:w="1086"/>
        <w:gridCol w:w="1087"/>
        <w:gridCol w:w="1087"/>
      </w:tblGrid>
      <w:tr w:rsidR="00601D86" w:rsidRPr="00727CA7" w14:paraId="24A8C5E4" w14:textId="77777777" w:rsidTr="00E36544">
        <w:trPr>
          <w:trHeight w:val="375"/>
        </w:trPr>
        <w:tc>
          <w:tcPr>
            <w:tcW w:w="2552" w:type="dxa"/>
            <w:tcBorders>
              <w:top w:val="single" w:sz="4" w:space="0" w:color="auto"/>
              <w:left w:val="single" w:sz="4" w:space="0" w:color="auto"/>
              <w:bottom w:val="single" w:sz="4" w:space="0" w:color="auto"/>
              <w:right w:val="single" w:sz="4" w:space="0" w:color="auto"/>
            </w:tcBorders>
            <w:shd w:val="clear" w:color="000000" w:fill="EDEDED"/>
            <w:noWrap/>
            <w:vAlign w:val="center"/>
            <w:hideMark/>
          </w:tcPr>
          <w:p w14:paraId="27B12FCA" w14:textId="7C1F6EFB" w:rsidR="00601D86" w:rsidRPr="00727CA7" w:rsidRDefault="00601D86" w:rsidP="0049057C">
            <w:pPr>
              <w:widowControl/>
              <w:spacing w:line="200" w:lineRule="exact"/>
              <w:jc w:val="left"/>
              <w:rPr>
                <w:rFonts w:ascii="游ゴシック" w:eastAsia="游ゴシック" w:hAnsi="游ゴシック" w:cs="ＭＳ Ｐゴシック"/>
                <w:color w:val="000000"/>
                <w:kern w:val="0"/>
                <w:sz w:val="18"/>
                <w:szCs w:val="18"/>
              </w:rPr>
            </w:pPr>
          </w:p>
        </w:tc>
        <w:tc>
          <w:tcPr>
            <w:tcW w:w="1086" w:type="dxa"/>
            <w:tcBorders>
              <w:top w:val="single" w:sz="4" w:space="0" w:color="auto"/>
              <w:left w:val="nil"/>
              <w:bottom w:val="single" w:sz="4" w:space="0" w:color="auto"/>
              <w:right w:val="single" w:sz="4" w:space="0" w:color="auto"/>
            </w:tcBorders>
            <w:shd w:val="clear" w:color="000000" w:fill="EDEDED"/>
            <w:noWrap/>
            <w:vAlign w:val="center"/>
            <w:hideMark/>
          </w:tcPr>
          <w:p w14:paraId="49C1EF7C" w14:textId="703C7782" w:rsidR="00727CA7" w:rsidRPr="00727CA7" w:rsidRDefault="00727CA7" w:rsidP="0049057C">
            <w:pPr>
              <w:widowControl/>
              <w:spacing w:line="200" w:lineRule="exact"/>
              <w:jc w:val="center"/>
              <w:rPr>
                <w:rFonts w:ascii="游ゴシック" w:eastAsia="游ゴシック" w:hAnsi="游ゴシック" w:cs="ＭＳ Ｐゴシック"/>
                <w:color w:val="000000"/>
                <w:kern w:val="0"/>
                <w:sz w:val="18"/>
                <w:szCs w:val="18"/>
              </w:rPr>
            </w:pPr>
            <w:r w:rsidRPr="00727CA7">
              <w:rPr>
                <w:rFonts w:ascii="游ゴシック" w:eastAsia="游ゴシック" w:hAnsi="游ゴシック" w:cs="ＭＳ Ｐゴシック" w:hint="eastAsia"/>
                <w:color w:val="000000"/>
                <w:kern w:val="0"/>
                <w:sz w:val="18"/>
                <w:szCs w:val="18"/>
              </w:rPr>
              <w:t>平成29年</w:t>
            </w:r>
          </w:p>
          <w:p w14:paraId="5383161F" w14:textId="45AE460B" w:rsidR="00601D86" w:rsidRPr="00727CA7" w:rsidRDefault="00C67215" w:rsidP="0049057C">
            <w:pPr>
              <w:widowControl/>
              <w:spacing w:line="200" w:lineRule="exact"/>
              <w:jc w:val="center"/>
              <w:rPr>
                <w:rFonts w:ascii="游ゴシック" w:eastAsia="游ゴシック" w:hAnsi="游ゴシック" w:cs="ＭＳ Ｐゴシック"/>
                <w:color w:val="000000"/>
                <w:kern w:val="0"/>
                <w:sz w:val="18"/>
                <w:szCs w:val="18"/>
              </w:rPr>
            </w:pPr>
            <w:r w:rsidRPr="00727CA7">
              <w:rPr>
                <w:rFonts w:ascii="游ゴシック" w:eastAsia="游ゴシック" w:hAnsi="游ゴシック" w:cs="ＭＳ Ｐゴシック" w:hint="eastAsia"/>
                <w:color w:val="000000"/>
                <w:kern w:val="0"/>
                <w:sz w:val="18"/>
                <w:szCs w:val="18"/>
              </w:rPr>
              <w:t>2017年</w:t>
            </w:r>
          </w:p>
        </w:tc>
        <w:tc>
          <w:tcPr>
            <w:tcW w:w="1087" w:type="dxa"/>
            <w:tcBorders>
              <w:top w:val="single" w:sz="4" w:space="0" w:color="auto"/>
              <w:left w:val="nil"/>
              <w:bottom w:val="single" w:sz="4" w:space="0" w:color="auto"/>
              <w:right w:val="single" w:sz="4" w:space="0" w:color="auto"/>
            </w:tcBorders>
            <w:shd w:val="clear" w:color="000000" w:fill="EDEDED"/>
            <w:noWrap/>
            <w:vAlign w:val="center"/>
            <w:hideMark/>
          </w:tcPr>
          <w:p w14:paraId="0666617F" w14:textId="346EC574" w:rsidR="00727CA7" w:rsidRPr="00727CA7" w:rsidRDefault="00727CA7" w:rsidP="0049057C">
            <w:pPr>
              <w:widowControl/>
              <w:spacing w:line="200" w:lineRule="exact"/>
              <w:jc w:val="center"/>
              <w:rPr>
                <w:rFonts w:ascii="游ゴシック" w:eastAsia="游ゴシック" w:hAnsi="游ゴシック" w:cs="ＭＳ Ｐゴシック"/>
                <w:color w:val="000000"/>
                <w:kern w:val="0"/>
                <w:sz w:val="18"/>
                <w:szCs w:val="18"/>
              </w:rPr>
            </w:pPr>
            <w:r>
              <w:rPr>
                <w:rFonts w:ascii="游ゴシック" w:eastAsia="游ゴシック" w:hAnsi="游ゴシック" w:cs="ＭＳ Ｐゴシック" w:hint="eastAsia"/>
                <w:color w:val="000000"/>
                <w:kern w:val="0"/>
                <w:sz w:val="18"/>
                <w:szCs w:val="18"/>
              </w:rPr>
              <w:t>平成30年</w:t>
            </w:r>
          </w:p>
          <w:p w14:paraId="66F496E0" w14:textId="300D3992" w:rsidR="00601D86" w:rsidRPr="00727CA7" w:rsidRDefault="00601D86" w:rsidP="0049057C">
            <w:pPr>
              <w:widowControl/>
              <w:spacing w:line="200" w:lineRule="exact"/>
              <w:jc w:val="center"/>
              <w:rPr>
                <w:rFonts w:ascii="游ゴシック" w:eastAsia="游ゴシック" w:hAnsi="游ゴシック" w:cs="ＭＳ Ｐゴシック"/>
                <w:color w:val="000000"/>
                <w:kern w:val="0"/>
                <w:sz w:val="18"/>
                <w:szCs w:val="18"/>
              </w:rPr>
            </w:pPr>
            <w:r w:rsidRPr="00727CA7">
              <w:rPr>
                <w:rFonts w:ascii="游ゴシック" w:eastAsia="游ゴシック" w:hAnsi="游ゴシック" w:cs="ＭＳ Ｐゴシック" w:hint="eastAsia"/>
                <w:color w:val="000000"/>
                <w:kern w:val="0"/>
                <w:sz w:val="18"/>
                <w:szCs w:val="18"/>
              </w:rPr>
              <w:t>2018</w:t>
            </w:r>
            <w:r w:rsidR="00C67215" w:rsidRPr="00727CA7">
              <w:rPr>
                <w:rFonts w:ascii="游ゴシック" w:eastAsia="游ゴシック" w:hAnsi="游ゴシック" w:cs="ＭＳ Ｐゴシック" w:hint="eastAsia"/>
                <w:color w:val="000000"/>
                <w:kern w:val="0"/>
                <w:sz w:val="18"/>
                <w:szCs w:val="18"/>
              </w:rPr>
              <w:t>年</w:t>
            </w:r>
          </w:p>
        </w:tc>
        <w:tc>
          <w:tcPr>
            <w:tcW w:w="1087" w:type="dxa"/>
            <w:tcBorders>
              <w:top w:val="single" w:sz="4" w:space="0" w:color="auto"/>
              <w:left w:val="nil"/>
              <w:bottom w:val="single" w:sz="4" w:space="0" w:color="auto"/>
              <w:right w:val="single" w:sz="4" w:space="0" w:color="auto"/>
            </w:tcBorders>
            <w:shd w:val="clear" w:color="000000" w:fill="EDEDED"/>
            <w:noWrap/>
            <w:vAlign w:val="center"/>
            <w:hideMark/>
          </w:tcPr>
          <w:p w14:paraId="25EB1687" w14:textId="5F6391FA" w:rsidR="00727CA7" w:rsidRPr="00727CA7" w:rsidRDefault="00727CA7" w:rsidP="0049057C">
            <w:pPr>
              <w:widowControl/>
              <w:spacing w:line="200" w:lineRule="exact"/>
              <w:jc w:val="center"/>
              <w:rPr>
                <w:rFonts w:ascii="游ゴシック" w:eastAsia="游ゴシック" w:hAnsi="游ゴシック" w:cs="ＭＳ Ｐゴシック"/>
                <w:color w:val="000000"/>
                <w:kern w:val="0"/>
                <w:sz w:val="18"/>
                <w:szCs w:val="18"/>
              </w:rPr>
            </w:pPr>
            <w:r>
              <w:rPr>
                <w:rFonts w:ascii="游ゴシック" w:eastAsia="游ゴシック" w:hAnsi="游ゴシック" w:cs="ＭＳ Ｐゴシック" w:hint="eastAsia"/>
                <w:color w:val="000000"/>
                <w:kern w:val="0"/>
                <w:sz w:val="18"/>
                <w:szCs w:val="18"/>
              </w:rPr>
              <w:t>令和元年</w:t>
            </w:r>
          </w:p>
          <w:p w14:paraId="504CF3A1" w14:textId="20B6F53E" w:rsidR="00601D86" w:rsidRPr="00727CA7" w:rsidRDefault="00601D86" w:rsidP="0049057C">
            <w:pPr>
              <w:widowControl/>
              <w:spacing w:line="200" w:lineRule="exact"/>
              <w:jc w:val="center"/>
              <w:rPr>
                <w:rFonts w:ascii="游ゴシック" w:eastAsia="游ゴシック" w:hAnsi="游ゴシック" w:cs="ＭＳ Ｐゴシック"/>
                <w:color w:val="000000"/>
                <w:kern w:val="0"/>
                <w:sz w:val="18"/>
                <w:szCs w:val="18"/>
              </w:rPr>
            </w:pPr>
            <w:r w:rsidRPr="00727CA7">
              <w:rPr>
                <w:rFonts w:ascii="游ゴシック" w:eastAsia="游ゴシック" w:hAnsi="游ゴシック" w:cs="ＭＳ Ｐゴシック" w:hint="eastAsia"/>
                <w:color w:val="000000"/>
                <w:kern w:val="0"/>
                <w:sz w:val="18"/>
                <w:szCs w:val="18"/>
              </w:rPr>
              <w:t>2019</w:t>
            </w:r>
            <w:r w:rsidR="00C67215" w:rsidRPr="00727CA7">
              <w:rPr>
                <w:rFonts w:ascii="游ゴシック" w:eastAsia="游ゴシック" w:hAnsi="游ゴシック" w:cs="ＭＳ Ｐゴシック" w:hint="eastAsia"/>
                <w:color w:val="000000"/>
                <w:kern w:val="0"/>
                <w:sz w:val="18"/>
                <w:szCs w:val="18"/>
              </w:rPr>
              <w:t>年</w:t>
            </w:r>
          </w:p>
        </w:tc>
        <w:tc>
          <w:tcPr>
            <w:tcW w:w="1086" w:type="dxa"/>
            <w:tcBorders>
              <w:top w:val="single" w:sz="4" w:space="0" w:color="auto"/>
              <w:left w:val="nil"/>
              <w:bottom w:val="single" w:sz="4" w:space="0" w:color="auto"/>
              <w:right w:val="single" w:sz="4" w:space="0" w:color="auto"/>
            </w:tcBorders>
            <w:shd w:val="clear" w:color="000000" w:fill="EDEDED"/>
            <w:noWrap/>
            <w:vAlign w:val="center"/>
            <w:hideMark/>
          </w:tcPr>
          <w:p w14:paraId="2A9C18A1" w14:textId="02F4E3E2" w:rsidR="00727CA7" w:rsidRPr="00727CA7" w:rsidRDefault="00911CCC" w:rsidP="0049057C">
            <w:pPr>
              <w:widowControl/>
              <w:spacing w:line="200" w:lineRule="exact"/>
              <w:jc w:val="center"/>
              <w:rPr>
                <w:rFonts w:ascii="游ゴシック" w:eastAsia="游ゴシック" w:hAnsi="游ゴシック" w:cs="ＭＳ Ｐゴシック"/>
                <w:color w:val="000000"/>
                <w:kern w:val="0"/>
                <w:sz w:val="18"/>
                <w:szCs w:val="18"/>
              </w:rPr>
            </w:pPr>
            <w:r>
              <w:rPr>
                <w:rFonts w:ascii="游ゴシック" w:eastAsia="游ゴシック" w:hAnsi="游ゴシック" w:cs="ＭＳ Ｐゴシック" w:hint="eastAsia"/>
                <w:color w:val="000000"/>
                <w:kern w:val="0"/>
                <w:sz w:val="18"/>
                <w:szCs w:val="18"/>
              </w:rPr>
              <w:t>令和2年</w:t>
            </w:r>
          </w:p>
          <w:p w14:paraId="332B42AD" w14:textId="230FA791" w:rsidR="00601D86" w:rsidRPr="00727CA7" w:rsidRDefault="00601D86" w:rsidP="0049057C">
            <w:pPr>
              <w:widowControl/>
              <w:spacing w:line="200" w:lineRule="exact"/>
              <w:jc w:val="center"/>
              <w:rPr>
                <w:rFonts w:ascii="游ゴシック" w:eastAsia="游ゴシック" w:hAnsi="游ゴシック" w:cs="ＭＳ Ｐゴシック"/>
                <w:color w:val="000000"/>
                <w:kern w:val="0"/>
                <w:sz w:val="18"/>
                <w:szCs w:val="18"/>
              </w:rPr>
            </w:pPr>
            <w:r w:rsidRPr="00727CA7">
              <w:rPr>
                <w:rFonts w:ascii="游ゴシック" w:eastAsia="游ゴシック" w:hAnsi="游ゴシック" w:cs="ＭＳ Ｐゴシック" w:hint="eastAsia"/>
                <w:color w:val="000000"/>
                <w:kern w:val="0"/>
                <w:sz w:val="18"/>
                <w:szCs w:val="18"/>
              </w:rPr>
              <w:t>2020</w:t>
            </w:r>
            <w:r w:rsidR="00C67215" w:rsidRPr="00727CA7">
              <w:rPr>
                <w:rFonts w:ascii="游ゴシック" w:eastAsia="游ゴシック" w:hAnsi="游ゴシック" w:cs="ＭＳ Ｐゴシック" w:hint="eastAsia"/>
                <w:color w:val="000000"/>
                <w:kern w:val="0"/>
                <w:sz w:val="18"/>
                <w:szCs w:val="18"/>
              </w:rPr>
              <w:t>年</w:t>
            </w:r>
          </w:p>
        </w:tc>
        <w:tc>
          <w:tcPr>
            <w:tcW w:w="1087" w:type="dxa"/>
            <w:tcBorders>
              <w:top w:val="single" w:sz="4" w:space="0" w:color="auto"/>
              <w:left w:val="nil"/>
              <w:bottom w:val="single" w:sz="4" w:space="0" w:color="auto"/>
              <w:right w:val="single" w:sz="4" w:space="0" w:color="auto"/>
            </w:tcBorders>
            <w:shd w:val="clear" w:color="000000" w:fill="EDEDED"/>
            <w:noWrap/>
            <w:vAlign w:val="center"/>
            <w:hideMark/>
          </w:tcPr>
          <w:p w14:paraId="0C223244" w14:textId="6B648F24" w:rsidR="00727CA7" w:rsidRPr="00727CA7" w:rsidRDefault="00911CCC" w:rsidP="0049057C">
            <w:pPr>
              <w:widowControl/>
              <w:spacing w:line="200" w:lineRule="exact"/>
              <w:jc w:val="center"/>
              <w:rPr>
                <w:rFonts w:ascii="游ゴシック" w:eastAsia="游ゴシック" w:hAnsi="游ゴシック" w:cs="ＭＳ Ｐゴシック"/>
                <w:color w:val="000000"/>
                <w:kern w:val="0"/>
                <w:sz w:val="18"/>
                <w:szCs w:val="18"/>
              </w:rPr>
            </w:pPr>
            <w:r>
              <w:rPr>
                <w:rFonts w:ascii="游ゴシック" w:eastAsia="游ゴシック" w:hAnsi="游ゴシック" w:cs="ＭＳ Ｐゴシック" w:hint="eastAsia"/>
                <w:color w:val="000000"/>
                <w:kern w:val="0"/>
                <w:sz w:val="18"/>
                <w:szCs w:val="18"/>
              </w:rPr>
              <w:t>令和3年</w:t>
            </w:r>
          </w:p>
          <w:p w14:paraId="1DA9C2DD" w14:textId="41699FBF" w:rsidR="00601D86" w:rsidRPr="00727CA7" w:rsidRDefault="00601D86" w:rsidP="0049057C">
            <w:pPr>
              <w:widowControl/>
              <w:spacing w:line="200" w:lineRule="exact"/>
              <w:jc w:val="center"/>
              <w:rPr>
                <w:rFonts w:ascii="游ゴシック" w:eastAsia="游ゴシック" w:hAnsi="游ゴシック" w:cs="ＭＳ Ｐゴシック"/>
                <w:color w:val="000000"/>
                <w:kern w:val="0"/>
                <w:sz w:val="18"/>
                <w:szCs w:val="18"/>
              </w:rPr>
            </w:pPr>
            <w:r w:rsidRPr="00727CA7">
              <w:rPr>
                <w:rFonts w:ascii="游ゴシック" w:eastAsia="游ゴシック" w:hAnsi="游ゴシック" w:cs="ＭＳ Ｐゴシック" w:hint="eastAsia"/>
                <w:color w:val="000000"/>
                <w:kern w:val="0"/>
                <w:sz w:val="18"/>
                <w:szCs w:val="18"/>
              </w:rPr>
              <w:t>2021</w:t>
            </w:r>
            <w:r w:rsidR="00C67215" w:rsidRPr="00727CA7">
              <w:rPr>
                <w:rFonts w:ascii="游ゴシック" w:eastAsia="游ゴシック" w:hAnsi="游ゴシック" w:cs="ＭＳ Ｐゴシック" w:hint="eastAsia"/>
                <w:color w:val="000000"/>
                <w:kern w:val="0"/>
                <w:sz w:val="18"/>
                <w:szCs w:val="18"/>
              </w:rPr>
              <w:t>年</w:t>
            </w:r>
          </w:p>
        </w:tc>
        <w:tc>
          <w:tcPr>
            <w:tcW w:w="1087" w:type="dxa"/>
            <w:tcBorders>
              <w:top w:val="single" w:sz="4" w:space="0" w:color="auto"/>
              <w:left w:val="nil"/>
              <w:bottom w:val="single" w:sz="4" w:space="0" w:color="auto"/>
              <w:right w:val="single" w:sz="4" w:space="0" w:color="auto"/>
            </w:tcBorders>
            <w:shd w:val="clear" w:color="000000" w:fill="EDEDED"/>
            <w:noWrap/>
            <w:vAlign w:val="center"/>
            <w:hideMark/>
          </w:tcPr>
          <w:p w14:paraId="69DDA4F4" w14:textId="7BB1A68F" w:rsidR="00727CA7" w:rsidRPr="00727CA7" w:rsidRDefault="00911CCC" w:rsidP="0049057C">
            <w:pPr>
              <w:widowControl/>
              <w:spacing w:line="200" w:lineRule="exact"/>
              <w:jc w:val="center"/>
              <w:rPr>
                <w:rFonts w:ascii="游ゴシック" w:eastAsia="游ゴシック" w:hAnsi="游ゴシック" w:cs="ＭＳ Ｐゴシック"/>
                <w:color w:val="000000"/>
                <w:kern w:val="0"/>
                <w:sz w:val="18"/>
                <w:szCs w:val="18"/>
              </w:rPr>
            </w:pPr>
            <w:r>
              <w:rPr>
                <w:rFonts w:ascii="游ゴシック" w:eastAsia="游ゴシック" w:hAnsi="游ゴシック" w:cs="ＭＳ Ｐゴシック" w:hint="eastAsia"/>
                <w:color w:val="000000"/>
                <w:kern w:val="0"/>
                <w:sz w:val="18"/>
                <w:szCs w:val="18"/>
              </w:rPr>
              <w:t>令和4年</w:t>
            </w:r>
          </w:p>
          <w:p w14:paraId="14A54DDD" w14:textId="16EEFFF2" w:rsidR="00601D86" w:rsidRPr="00727CA7" w:rsidRDefault="00601D86" w:rsidP="0049057C">
            <w:pPr>
              <w:widowControl/>
              <w:spacing w:line="200" w:lineRule="exact"/>
              <w:jc w:val="center"/>
              <w:rPr>
                <w:rFonts w:ascii="游ゴシック" w:eastAsia="游ゴシック" w:hAnsi="游ゴシック" w:cs="ＭＳ Ｐゴシック"/>
                <w:color w:val="000000"/>
                <w:kern w:val="0"/>
                <w:sz w:val="18"/>
                <w:szCs w:val="18"/>
              </w:rPr>
            </w:pPr>
            <w:r w:rsidRPr="00727CA7">
              <w:rPr>
                <w:rFonts w:ascii="游ゴシック" w:eastAsia="游ゴシック" w:hAnsi="游ゴシック" w:cs="ＭＳ Ｐゴシック" w:hint="eastAsia"/>
                <w:color w:val="000000"/>
                <w:kern w:val="0"/>
                <w:sz w:val="18"/>
                <w:szCs w:val="18"/>
              </w:rPr>
              <w:t>2022</w:t>
            </w:r>
            <w:r w:rsidR="00C67215" w:rsidRPr="00727CA7">
              <w:rPr>
                <w:rFonts w:ascii="游ゴシック" w:eastAsia="游ゴシック" w:hAnsi="游ゴシック" w:cs="ＭＳ Ｐゴシック" w:hint="eastAsia"/>
                <w:color w:val="000000"/>
                <w:kern w:val="0"/>
                <w:sz w:val="18"/>
                <w:szCs w:val="18"/>
              </w:rPr>
              <w:t>年</w:t>
            </w:r>
          </w:p>
        </w:tc>
      </w:tr>
      <w:tr w:rsidR="00601D86" w:rsidRPr="00C67B93" w14:paraId="527B7834" w14:textId="77777777" w:rsidTr="001921ED">
        <w:trPr>
          <w:trHeight w:val="63"/>
        </w:trPr>
        <w:tc>
          <w:tcPr>
            <w:tcW w:w="2552" w:type="dxa"/>
            <w:tcBorders>
              <w:top w:val="nil"/>
              <w:left w:val="single" w:sz="4" w:space="0" w:color="auto"/>
              <w:bottom w:val="single" w:sz="4" w:space="0" w:color="auto"/>
              <w:right w:val="single" w:sz="4" w:space="0" w:color="auto"/>
            </w:tcBorders>
            <w:shd w:val="clear" w:color="000000" w:fill="EDEDED"/>
            <w:noWrap/>
            <w:vAlign w:val="center"/>
            <w:hideMark/>
          </w:tcPr>
          <w:p w14:paraId="79BC94EA" w14:textId="77777777" w:rsidR="00601D86" w:rsidRPr="00C67B93" w:rsidRDefault="00601D86" w:rsidP="0049057C">
            <w:pPr>
              <w:widowControl/>
              <w:spacing w:line="260" w:lineRule="exact"/>
              <w:jc w:val="lef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計画日数(日)</w:t>
            </w:r>
          </w:p>
        </w:tc>
        <w:tc>
          <w:tcPr>
            <w:tcW w:w="1086" w:type="dxa"/>
            <w:tcBorders>
              <w:top w:val="nil"/>
              <w:left w:val="nil"/>
              <w:bottom w:val="single" w:sz="4" w:space="0" w:color="auto"/>
              <w:right w:val="single" w:sz="4" w:space="0" w:color="auto"/>
            </w:tcBorders>
            <w:shd w:val="clear" w:color="000000" w:fill="EDEDED"/>
            <w:noWrap/>
            <w:vAlign w:val="center"/>
            <w:hideMark/>
          </w:tcPr>
          <w:p w14:paraId="52A9D416"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98</w:t>
            </w:r>
          </w:p>
        </w:tc>
        <w:tc>
          <w:tcPr>
            <w:tcW w:w="1087" w:type="dxa"/>
            <w:tcBorders>
              <w:top w:val="nil"/>
              <w:left w:val="nil"/>
              <w:bottom w:val="single" w:sz="4" w:space="0" w:color="auto"/>
              <w:right w:val="single" w:sz="4" w:space="0" w:color="auto"/>
            </w:tcBorders>
            <w:shd w:val="clear" w:color="000000" w:fill="EDEDED"/>
            <w:noWrap/>
            <w:vAlign w:val="center"/>
            <w:hideMark/>
          </w:tcPr>
          <w:p w14:paraId="583A2C3A"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239</w:t>
            </w:r>
          </w:p>
        </w:tc>
        <w:tc>
          <w:tcPr>
            <w:tcW w:w="1087" w:type="dxa"/>
            <w:tcBorders>
              <w:top w:val="nil"/>
              <w:left w:val="nil"/>
              <w:bottom w:val="single" w:sz="4" w:space="0" w:color="auto"/>
              <w:right w:val="single" w:sz="4" w:space="0" w:color="auto"/>
            </w:tcBorders>
            <w:shd w:val="clear" w:color="000000" w:fill="EDEDED"/>
            <w:noWrap/>
            <w:vAlign w:val="center"/>
            <w:hideMark/>
          </w:tcPr>
          <w:p w14:paraId="4ABF9DE9"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71</w:t>
            </w:r>
          </w:p>
        </w:tc>
        <w:tc>
          <w:tcPr>
            <w:tcW w:w="1086" w:type="dxa"/>
            <w:tcBorders>
              <w:top w:val="nil"/>
              <w:left w:val="nil"/>
              <w:bottom w:val="single" w:sz="4" w:space="0" w:color="auto"/>
              <w:right w:val="single" w:sz="4" w:space="0" w:color="auto"/>
            </w:tcBorders>
            <w:shd w:val="clear" w:color="000000" w:fill="EDEDED"/>
            <w:noWrap/>
            <w:vAlign w:val="center"/>
            <w:hideMark/>
          </w:tcPr>
          <w:p w14:paraId="3419E29D"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0</w:t>
            </w:r>
          </w:p>
        </w:tc>
        <w:tc>
          <w:tcPr>
            <w:tcW w:w="1087" w:type="dxa"/>
            <w:tcBorders>
              <w:top w:val="nil"/>
              <w:left w:val="nil"/>
              <w:bottom w:val="single" w:sz="4" w:space="0" w:color="auto"/>
              <w:right w:val="single" w:sz="4" w:space="0" w:color="auto"/>
            </w:tcBorders>
            <w:shd w:val="clear" w:color="000000" w:fill="EDEDED"/>
            <w:noWrap/>
            <w:vAlign w:val="center"/>
            <w:hideMark/>
          </w:tcPr>
          <w:p w14:paraId="60177B3F"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14</w:t>
            </w:r>
          </w:p>
        </w:tc>
        <w:tc>
          <w:tcPr>
            <w:tcW w:w="1087" w:type="dxa"/>
            <w:tcBorders>
              <w:top w:val="nil"/>
              <w:left w:val="nil"/>
              <w:bottom w:val="single" w:sz="4" w:space="0" w:color="auto"/>
              <w:right w:val="single" w:sz="4" w:space="0" w:color="auto"/>
            </w:tcBorders>
            <w:shd w:val="clear" w:color="000000" w:fill="EDEDED"/>
            <w:noWrap/>
            <w:vAlign w:val="center"/>
            <w:hideMark/>
          </w:tcPr>
          <w:p w14:paraId="7FE01466" w14:textId="694FBB53"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p>
        </w:tc>
      </w:tr>
      <w:tr w:rsidR="00601D86" w:rsidRPr="00C67B93" w14:paraId="05A83F1C" w14:textId="77777777" w:rsidTr="001921ED">
        <w:trPr>
          <w:trHeight w:val="63"/>
        </w:trPr>
        <w:tc>
          <w:tcPr>
            <w:tcW w:w="2552" w:type="dxa"/>
            <w:tcBorders>
              <w:top w:val="nil"/>
              <w:left w:val="single" w:sz="4" w:space="0" w:color="auto"/>
              <w:bottom w:val="single" w:sz="4" w:space="0" w:color="auto"/>
              <w:right w:val="single" w:sz="4" w:space="0" w:color="auto"/>
            </w:tcBorders>
            <w:shd w:val="clear" w:color="000000" w:fill="EDEDED"/>
            <w:noWrap/>
            <w:vAlign w:val="center"/>
            <w:hideMark/>
          </w:tcPr>
          <w:p w14:paraId="65BF3323" w14:textId="77777777" w:rsidR="00601D86" w:rsidRPr="00C67B93" w:rsidRDefault="00601D86" w:rsidP="0049057C">
            <w:pPr>
              <w:widowControl/>
              <w:spacing w:line="260" w:lineRule="exact"/>
              <w:jc w:val="lef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運航便数(便)</w:t>
            </w:r>
          </w:p>
        </w:tc>
        <w:tc>
          <w:tcPr>
            <w:tcW w:w="1086" w:type="dxa"/>
            <w:tcBorders>
              <w:top w:val="nil"/>
              <w:left w:val="nil"/>
              <w:bottom w:val="single" w:sz="4" w:space="0" w:color="auto"/>
              <w:right w:val="single" w:sz="4" w:space="0" w:color="auto"/>
            </w:tcBorders>
            <w:shd w:val="clear" w:color="000000" w:fill="EDEDED"/>
            <w:noWrap/>
            <w:vAlign w:val="center"/>
            <w:hideMark/>
          </w:tcPr>
          <w:p w14:paraId="7319B428"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760</w:t>
            </w:r>
          </w:p>
        </w:tc>
        <w:tc>
          <w:tcPr>
            <w:tcW w:w="1087" w:type="dxa"/>
            <w:tcBorders>
              <w:top w:val="nil"/>
              <w:left w:val="nil"/>
              <w:bottom w:val="single" w:sz="4" w:space="0" w:color="auto"/>
              <w:right w:val="single" w:sz="4" w:space="0" w:color="auto"/>
            </w:tcBorders>
            <w:shd w:val="clear" w:color="000000" w:fill="EDEDED"/>
            <w:noWrap/>
            <w:vAlign w:val="center"/>
            <w:hideMark/>
          </w:tcPr>
          <w:p w14:paraId="3C2158B2"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1,806</w:t>
            </w:r>
          </w:p>
        </w:tc>
        <w:tc>
          <w:tcPr>
            <w:tcW w:w="1087" w:type="dxa"/>
            <w:tcBorders>
              <w:top w:val="nil"/>
              <w:left w:val="nil"/>
              <w:bottom w:val="single" w:sz="4" w:space="0" w:color="auto"/>
              <w:right w:val="single" w:sz="4" w:space="0" w:color="auto"/>
            </w:tcBorders>
            <w:shd w:val="clear" w:color="000000" w:fill="EDEDED"/>
            <w:noWrap/>
            <w:vAlign w:val="center"/>
            <w:hideMark/>
          </w:tcPr>
          <w:p w14:paraId="6654695F"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508</w:t>
            </w:r>
          </w:p>
        </w:tc>
        <w:tc>
          <w:tcPr>
            <w:tcW w:w="1086" w:type="dxa"/>
            <w:tcBorders>
              <w:top w:val="nil"/>
              <w:left w:val="nil"/>
              <w:bottom w:val="single" w:sz="4" w:space="0" w:color="auto"/>
              <w:right w:val="single" w:sz="4" w:space="0" w:color="auto"/>
            </w:tcBorders>
            <w:shd w:val="clear" w:color="000000" w:fill="EDEDED"/>
            <w:noWrap/>
            <w:vAlign w:val="center"/>
            <w:hideMark/>
          </w:tcPr>
          <w:p w14:paraId="4F5B5101"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0</w:t>
            </w:r>
          </w:p>
        </w:tc>
        <w:tc>
          <w:tcPr>
            <w:tcW w:w="1087" w:type="dxa"/>
            <w:tcBorders>
              <w:top w:val="nil"/>
              <w:left w:val="nil"/>
              <w:bottom w:val="single" w:sz="4" w:space="0" w:color="auto"/>
              <w:right w:val="single" w:sz="4" w:space="0" w:color="auto"/>
            </w:tcBorders>
            <w:shd w:val="clear" w:color="000000" w:fill="EDEDED"/>
            <w:noWrap/>
            <w:vAlign w:val="center"/>
            <w:hideMark/>
          </w:tcPr>
          <w:p w14:paraId="7D3F77FD"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112</w:t>
            </w:r>
          </w:p>
        </w:tc>
        <w:tc>
          <w:tcPr>
            <w:tcW w:w="1087" w:type="dxa"/>
            <w:tcBorders>
              <w:top w:val="nil"/>
              <w:left w:val="nil"/>
              <w:bottom w:val="single" w:sz="4" w:space="0" w:color="auto"/>
              <w:right w:val="single" w:sz="4" w:space="0" w:color="auto"/>
            </w:tcBorders>
            <w:shd w:val="clear" w:color="000000" w:fill="EDEDED"/>
            <w:noWrap/>
            <w:vAlign w:val="center"/>
            <w:hideMark/>
          </w:tcPr>
          <w:p w14:paraId="06EB22F2" w14:textId="32D25743"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p>
        </w:tc>
      </w:tr>
      <w:tr w:rsidR="00601D86" w:rsidRPr="00C67B93" w14:paraId="30CB4DA5" w14:textId="77777777" w:rsidTr="001921ED">
        <w:trPr>
          <w:trHeight w:val="63"/>
        </w:trPr>
        <w:tc>
          <w:tcPr>
            <w:tcW w:w="2552" w:type="dxa"/>
            <w:tcBorders>
              <w:top w:val="nil"/>
              <w:left w:val="single" w:sz="4" w:space="0" w:color="auto"/>
              <w:bottom w:val="single" w:sz="4" w:space="0" w:color="auto"/>
              <w:right w:val="single" w:sz="4" w:space="0" w:color="auto"/>
            </w:tcBorders>
            <w:shd w:val="clear" w:color="000000" w:fill="EDEDED"/>
            <w:noWrap/>
            <w:vAlign w:val="center"/>
            <w:hideMark/>
          </w:tcPr>
          <w:p w14:paraId="2289DA8F" w14:textId="77777777" w:rsidR="00601D86" w:rsidRPr="00C67B93" w:rsidRDefault="00601D86" w:rsidP="0049057C">
            <w:pPr>
              <w:widowControl/>
              <w:spacing w:line="260" w:lineRule="exact"/>
              <w:jc w:val="lef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利用者数(人)</w:t>
            </w:r>
          </w:p>
        </w:tc>
        <w:tc>
          <w:tcPr>
            <w:tcW w:w="1086" w:type="dxa"/>
            <w:tcBorders>
              <w:top w:val="nil"/>
              <w:left w:val="nil"/>
              <w:bottom w:val="single" w:sz="4" w:space="0" w:color="auto"/>
              <w:right w:val="single" w:sz="4" w:space="0" w:color="auto"/>
            </w:tcBorders>
            <w:shd w:val="clear" w:color="000000" w:fill="EDEDED"/>
            <w:noWrap/>
            <w:vAlign w:val="center"/>
            <w:hideMark/>
          </w:tcPr>
          <w:p w14:paraId="1D925B12"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10,600</w:t>
            </w:r>
          </w:p>
        </w:tc>
        <w:tc>
          <w:tcPr>
            <w:tcW w:w="1087" w:type="dxa"/>
            <w:tcBorders>
              <w:top w:val="nil"/>
              <w:left w:val="nil"/>
              <w:bottom w:val="single" w:sz="4" w:space="0" w:color="auto"/>
              <w:right w:val="single" w:sz="4" w:space="0" w:color="auto"/>
            </w:tcBorders>
            <w:shd w:val="clear" w:color="000000" w:fill="EDEDED"/>
            <w:noWrap/>
            <w:vAlign w:val="center"/>
            <w:hideMark/>
          </w:tcPr>
          <w:p w14:paraId="12BC8115"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15,218</w:t>
            </w:r>
          </w:p>
        </w:tc>
        <w:tc>
          <w:tcPr>
            <w:tcW w:w="1087" w:type="dxa"/>
            <w:tcBorders>
              <w:top w:val="nil"/>
              <w:left w:val="nil"/>
              <w:bottom w:val="single" w:sz="4" w:space="0" w:color="auto"/>
              <w:right w:val="single" w:sz="4" w:space="0" w:color="auto"/>
            </w:tcBorders>
            <w:shd w:val="clear" w:color="000000" w:fill="EDEDED"/>
            <w:noWrap/>
            <w:vAlign w:val="center"/>
            <w:hideMark/>
          </w:tcPr>
          <w:p w14:paraId="64B0B74D"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9,479</w:t>
            </w:r>
          </w:p>
        </w:tc>
        <w:tc>
          <w:tcPr>
            <w:tcW w:w="1086" w:type="dxa"/>
            <w:tcBorders>
              <w:top w:val="nil"/>
              <w:left w:val="nil"/>
              <w:bottom w:val="single" w:sz="4" w:space="0" w:color="auto"/>
              <w:right w:val="single" w:sz="4" w:space="0" w:color="auto"/>
            </w:tcBorders>
            <w:shd w:val="clear" w:color="000000" w:fill="EDEDED"/>
            <w:noWrap/>
            <w:vAlign w:val="center"/>
            <w:hideMark/>
          </w:tcPr>
          <w:p w14:paraId="6A74F969"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0</w:t>
            </w:r>
          </w:p>
        </w:tc>
        <w:tc>
          <w:tcPr>
            <w:tcW w:w="1087" w:type="dxa"/>
            <w:tcBorders>
              <w:top w:val="nil"/>
              <w:left w:val="nil"/>
              <w:bottom w:val="single" w:sz="4" w:space="0" w:color="auto"/>
              <w:right w:val="single" w:sz="4" w:space="0" w:color="auto"/>
            </w:tcBorders>
            <w:shd w:val="clear" w:color="000000" w:fill="EDEDED"/>
            <w:noWrap/>
            <w:vAlign w:val="center"/>
            <w:hideMark/>
          </w:tcPr>
          <w:p w14:paraId="24911553"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2,143</w:t>
            </w:r>
          </w:p>
        </w:tc>
        <w:tc>
          <w:tcPr>
            <w:tcW w:w="1087" w:type="dxa"/>
            <w:tcBorders>
              <w:top w:val="nil"/>
              <w:left w:val="nil"/>
              <w:bottom w:val="single" w:sz="4" w:space="0" w:color="auto"/>
              <w:right w:val="single" w:sz="4" w:space="0" w:color="auto"/>
            </w:tcBorders>
            <w:shd w:val="clear" w:color="000000" w:fill="EDEDED"/>
            <w:noWrap/>
            <w:vAlign w:val="center"/>
            <w:hideMark/>
          </w:tcPr>
          <w:p w14:paraId="6CEBE55F" w14:textId="4A6A85B3"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p>
        </w:tc>
      </w:tr>
      <w:tr w:rsidR="00601D86" w:rsidRPr="00C67B93" w14:paraId="6F5DA1E6" w14:textId="77777777" w:rsidTr="001921ED">
        <w:trPr>
          <w:trHeight w:val="63"/>
        </w:trPr>
        <w:tc>
          <w:tcPr>
            <w:tcW w:w="2552" w:type="dxa"/>
            <w:tcBorders>
              <w:top w:val="nil"/>
              <w:left w:val="single" w:sz="4" w:space="0" w:color="auto"/>
              <w:bottom w:val="single" w:sz="4" w:space="0" w:color="auto"/>
              <w:right w:val="single" w:sz="4" w:space="0" w:color="auto"/>
            </w:tcBorders>
            <w:shd w:val="clear" w:color="000000" w:fill="EDEDED"/>
            <w:noWrap/>
            <w:vAlign w:val="center"/>
            <w:hideMark/>
          </w:tcPr>
          <w:p w14:paraId="026E8E95" w14:textId="77777777" w:rsidR="00601D86" w:rsidRPr="00C67B93" w:rsidRDefault="00601D86" w:rsidP="0049057C">
            <w:pPr>
              <w:widowControl/>
              <w:spacing w:line="260" w:lineRule="exact"/>
              <w:jc w:val="lef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自転車積載数(台)</w:t>
            </w:r>
          </w:p>
        </w:tc>
        <w:tc>
          <w:tcPr>
            <w:tcW w:w="1086" w:type="dxa"/>
            <w:tcBorders>
              <w:top w:val="nil"/>
              <w:left w:val="nil"/>
              <w:bottom w:val="single" w:sz="4" w:space="0" w:color="auto"/>
              <w:right w:val="single" w:sz="4" w:space="0" w:color="auto"/>
            </w:tcBorders>
            <w:shd w:val="clear" w:color="000000" w:fill="EDEDED"/>
            <w:noWrap/>
            <w:vAlign w:val="center"/>
            <w:hideMark/>
          </w:tcPr>
          <w:p w14:paraId="6660A339"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1,066</w:t>
            </w:r>
          </w:p>
        </w:tc>
        <w:tc>
          <w:tcPr>
            <w:tcW w:w="1087" w:type="dxa"/>
            <w:tcBorders>
              <w:top w:val="nil"/>
              <w:left w:val="nil"/>
              <w:bottom w:val="single" w:sz="4" w:space="0" w:color="auto"/>
              <w:right w:val="single" w:sz="4" w:space="0" w:color="auto"/>
            </w:tcBorders>
            <w:shd w:val="clear" w:color="000000" w:fill="EDEDED"/>
            <w:noWrap/>
            <w:vAlign w:val="center"/>
            <w:hideMark/>
          </w:tcPr>
          <w:p w14:paraId="2462AB49"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1,906</w:t>
            </w:r>
          </w:p>
        </w:tc>
        <w:tc>
          <w:tcPr>
            <w:tcW w:w="1087" w:type="dxa"/>
            <w:tcBorders>
              <w:top w:val="nil"/>
              <w:left w:val="nil"/>
              <w:bottom w:val="single" w:sz="4" w:space="0" w:color="auto"/>
              <w:right w:val="single" w:sz="4" w:space="0" w:color="auto"/>
            </w:tcBorders>
            <w:shd w:val="clear" w:color="000000" w:fill="EDEDED"/>
            <w:noWrap/>
            <w:vAlign w:val="center"/>
            <w:hideMark/>
          </w:tcPr>
          <w:p w14:paraId="7851D75F"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1,057</w:t>
            </w:r>
          </w:p>
        </w:tc>
        <w:tc>
          <w:tcPr>
            <w:tcW w:w="1086" w:type="dxa"/>
            <w:tcBorders>
              <w:top w:val="nil"/>
              <w:left w:val="nil"/>
              <w:bottom w:val="single" w:sz="4" w:space="0" w:color="auto"/>
              <w:right w:val="single" w:sz="4" w:space="0" w:color="auto"/>
            </w:tcBorders>
            <w:shd w:val="clear" w:color="000000" w:fill="EDEDED"/>
            <w:noWrap/>
            <w:vAlign w:val="center"/>
            <w:hideMark/>
          </w:tcPr>
          <w:p w14:paraId="76C05F21"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0</w:t>
            </w:r>
          </w:p>
        </w:tc>
        <w:tc>
          <w:tcPr>
            <w:tcW w:w="1087" w:type="dxa"/>
            <w:tcBorders>
              <w:top w:val="nil"/>
              <w:left w:val="nil"/>
              <w:bottom w:val="single" w:sz="4" w:space="0" w:color="auto"/>
              <w:right w:val="single" w:sz="4" w:space="0" w:color="auto"/>
            </w:tcBorders>
            <w:shd w:val="clear" w:color="000000" w:fill="EDEDED"/>
            <w:noWrap/>
            <w:vAlign w:val="center"/>
            <w:hideMark/>
          </w:tcPr>
          <w:p w14:paraId="4D0E6C80"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462</w:t>
            </w:r>
          </w:p>
        </w:tc>
        <w:tc>
          <w:tcPr>
            <w:tcW w:w="1087" w:type="dxa"/>
            <w:tcBorders>
              <w:top w:val="nil"/>
              <w:left w:val="nil"/>
              <w:bottom w:val="single" w:sz="4" w:space="0" w:color="auto"/>
              <w:right w:val="single" w:sz="4" w:space="0" w:color="auto"/>
            </w:tcBorders>
            <w:shd w:val="clear" w:color="000000" w:fill="EDEDED"/>
            <w:noWrap/>
            <w:vAlign w:val="center"/>
            <w:hideMark/>
          </w:tcPr>
          <w:p w14:paraId="3D65398D" w14:textId="7397EE21"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p>
        </w:tc>
      </w:tr>
      <w:tr w:rsidR="00601D86" w:rsidRPr="00C67B93" w14:paraId="70FF197F" w14:textId="77777777" w:rsidTr="001921ED">
        <w:trPr>
          <w:trHeight w:val="63"/>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7618DFED" w14:textId="5C2C26C7" w:rsidR="00601D86" w:rsidRPr="00C67B93" w:rsidRDefault="00601D86" w:rsidP="0049057C">
            <w:pPr>
              <w:widowControl/>
              <w:spacing w:line="260" w:lineRule="exact"/>
              <w:jc w:val="lef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1日あたり利用者数</w:t>
            </w:r>
            <w:r w:rsidR="00460572">
              <w:rPr>
                <w:rFonts w:ascii="游ゴシック" w:eastAsia="游ゴシック" w:hAnsi="游ゴシック" w:cs="ＭＳ Ｐゴシック" w:hint="eastAsia"/>
                <w:color w:val="000000"/>
                <w:kern w:val="0"/>
                <w:szCs w:val="21"/>
              </w:rPr>
              <w:t>(人)</w:t>
            </w:r>
          </w:p>
        </w:tc>
        <w:tc>
          <w:tcPr>
            <w:tcW w:w="1086" w:type="dxa"/>
            <w:tcBorders>
              <w:top w:val="nil"/>
              <w:left w:val="nil"/>
              <w:bottom w:val="single" w:sz="4" w:space="0" w:color="auto"/>
              <w:right w:val="single" w:sz="4" w:space="0" w:color="auto"/>
            </w:tcBorders>
            <w:shd w:val="clear" w:color="auto" w:fill="auto"/>
            <w:noWrap/>
            <w:vAlign w:val="center"/>
            <w:hideMark/>
          </w:tcPr>
          <w:p w14:paraId="33536C2D"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108.2</w:t>
            </w:r>
          </w:p>
        </w:tc>
        <w:tc>
          <w:tcPr>
            <w:tcW w:w="1087" w:type="dxa"/>
            <w:tcBorders>
              <w:top w:val="nil"/>
              <w:left w:val="nil"/>
              <w:bottom w:val="single" w:sz="4" w:space="0" w:color="auto"/>
              <w:right w:val="single" w:sz="4" w:space="0" w:color="auto"/>
            </w:tcBorders>
            <w:shd w:val="clear" w:color="auto" w:fill="auto"/>
            <w:noWrap/>
            <w:vAlign w:val="center"/>
            <w:hideMark/>
          </w:tcPr>
          <w:p w14:paraId="2269D58A"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63.7</w:t>
            </w:r>
          </w:p>
        </w:tc>
        <w:tc>
          <w:tcPr>
            <w:tcW w:w="1087" w:type="dxa"/>
            <w:tcBorders>
              <w:top w:val="nil"/>
              <w:left w:val="nil"/>
              <w:bottom w:val="single" w:sz="4" w:space="0" w:color="auto"/>
              <w:right w:val="single" w:sz="4" w:space="0" w:color="auto"/>
            </w:tcBorders>
            <w:shd w:val="clear" w:color="auto" w:fill="auto"/>
            <w:noWrap/>
            <w:vAlign w:val="center"/>
            <w:hideMark/>
          </w:tcPr>
          <w:p w14:paraId="5131C4C8"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133.5</w:t>
            </w:r>
          </w:p>
        </w:tc>
        <w:tc>
          <w:tcPr>
            <w:tcW w:w="1086" w:type="dxa"/>
            <w:tcBorders>
              <w:top w:val="nil"/>
              <w:left w:val="nil"/>
              <w:bottom w:val="single" w:sz="4" w:space="0" w:color="auto"/>
              <w:right w:val="single" w:sz="4" w:space="0" w:color="auto"/>
            </w:tcBorders>
            <w:shd w:val="clear" w:color="auto" w:fill="auto"/>
            <w:noWrap/>
            <w:vAlign w:val="center"/>
          </w:tcPr>
          <w:p w14:paraId="7D570897" w14:textId="56669F49" w:rsidR="00601D86" w:rsidRPr="00C67B93" w:rsidRDefault="00601D86" w:rsidP="0049057C">
            <w:pPr>
              <w:widowControl/>
              <w:spacing w:line="260" w:lineRule="exact"/>
              <w:jc w:val="center"/>
              <w:rPr>
                <w:rFonts w:ascii="游ゴシック" w:eastAsia="游ゴシック" w:hAnsi="游ゴシック" w:cs="ＭＳ Ｐゴシック"/>
                <w:color w:val="000000"/>
                <w:kern w:val="0"/>
                <w:szCs w:val="21"/>
              </w:rPr>
            </w:pPr>
          </w:p>
        </w:tc>
        <w:tc>
          <w:tcPr>
            <w:tcW w:w="1087" w:type="dxa"/>
            <w:tcBorders>
              <w:top w:val="nil"/>
              <w:left w:val="nil"/>
              <w:bottom w:val="single" w:sz="4" w:space="0" w:color="auto"/>
              <w:right w:val="single" w:sz="4" w:space="0" w:color="auto"/>
            </w:tcBorders>
            <w:shd w:val="clear" w:color="auto" w:fill="auto"/>
            <w:noWrap/>
            <w:vAlign w:val="center"/>
            <w:hideMark/>
          </w:tcPr>
          <w:p w14:paraId="0EF18431"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153.1</w:t>
            </w:r>
          </w:p>
        </w:tc>
        <w:tc>
          <w:tcPr>
            <w:tcW w:w="1087" w:type="dxa"/>
            <w:tcBorders>
              <w:top w:val="nil"/>
              <w:left w:val="nil"/>
              <w:bottom w:val="single" w:sz="4" w:space="0" w:color="auto"/>
              <w:right w:val="single" w:sz="4" w:space="0" w:color="auto"/>
            </w:tcBorders>
            <w:shd w:val="clear" w:color="auto" w:fill="auto"/>
            <w:noWrap/>
            <w:vAlign w:val="center"/>
          </w:tcPr>
          <w:p w14:paraId="6268FEAD" w14:textId="27E40650" w:rsidR="00601D86" w:rsidRPr="00C67B93" w:rsidRDefault="00601D86" w:rsidP="0049057C">
            <w:pPr>
              <w:widowControl/>
              <w:spacing w:line="260" w:lineRule="exact"/>
              <w:jc w:val="center"/>
              <w:rPr>
                <w:rFonts w:ascii="游ゴシック" w:eastAsia="游ゴシック" w:hAnsi="游ゴシック" w:cs="ＭＳ Ｐゴシック"/>
                <w:color w:val="000000"/>
                <w:kern w:val="0"/>
                <w:szCs w:val="21"/>
              </w:rPr>
            </w:pPr>
          </w:p>
        </w:tc>
      </w:tr>
      <w:tr w:rsidR="00601D86" w:rsidRPr="00C67B93" w14:paraId="2B7B5E91" w14:textId="77777777" w:rsidTr="001921ED">
        <w:trPr>
          <w:trHeight w:val="63"/>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05821780" w14:textId="42BBFBDD" w:rsidR="00601D86" w:rsidRPr="00C67B93" w:rsidRDefault="00601D86" w:rsidP="0049057C">
            <w:pPr>
              <w:widowControl/>
              <w:spacing w:line="260" w:lineRule="exact"/>
              <w:jc w:val="lef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1便あたり利用者数</w:t>
            </w:r>
            <w:r w:rsidR="00460572">
              <w:rPr>
                <w:rFonts w:ascii="游ゴシック" w:eastAsia="游ゴシック" w:hAnsi="游ゴシック" w:cs="ＭＳ Ｐゴシック" w:hint="eastAsia"/>
                <w:color w:val="000000"/>
                <w:kern w:val="0"/>
                <w:szCs w:val="21"/>
              </w:rPr>
              <w:t>(人)</w:t>
            </w:r>
          </w:p>
        </w:tc>
        <w:tc>
          <w:tcPr>
            <w:tcW w:w="1086" w:type="dxa"/>
            <w:tcBorders>
              <w:top w:val="nil"/>
              <w:left w:val="nil"/>
              <w:bottom w:val="single" w:sz="4" w:space="0" w:color="auto"/>
              <w:right w:val="single" w:sz="4" w:space="0" w:color="auto"/>
            </w:tcBorders>
            <w:shd w:val="clear" w:color="auto" w:fill="auto"/>
            <w:noWrap/>
            <w:vAlign w:val="center"/>
            <w:hideMark/>
          </w:tcPr>
          <w:p w14:paraId="6ACC2E70"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13.9</w:t>
            </w:r>
          </w:p>
        </w:tc>
        <w:tc>
          <w:tcPr>
            <w:tcW w:w="1087" w:type="dxa"/>
            <w:tcBorders>
              <w:top w:val="nil"/>
              <w:left w:val="nil"/>
              <w:bottom w:val="single" w:sz="4" w:space="0" w:color="auto"/>
              <w:right w:val="single" w:sz="4" w:space="0" w:color="auto"/>
            </w:tcBorders>
            <w:shd w:val="clear" w:color="auto" w:fill="auto"/>
            <w:noWrap/>
            <w:vAlign w:val="center"/>
            <w:hideMark/>
          </w:tcPr>
          <w:p w14:paraId="361E6D95"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8.4</w:t>
            </w:r>
          </w:p>
        </w:tc>
        <w:tc>
          <w:tcPr>
            <w:tcW w:w="1087" w:type="dxa"/>
            <w:tcBorders>
              <w:top w:val="nil"/>
              <w:left w:val="nil"/>
              <w:bottom w:val="single" w:sz="4" w:space="0" w:color="auto"/>
              <w:right w:val="single" w:sz="4" w:space="0" w:color="auto"/>
            </w:tcBorders>
            <w:shd w:val="clear" w:color="auto" w:fill="auto"/>
            <w:noWrap/>
            <w:vAlign w:val="center"/>
            <w:hideMark/>
          </w:tcPr>
          <w:p w14:paraId="485EC060"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18.7</w:t>
            </w:r>
          </w:p>
        </w:tc>
        <w:tc>
          <w:tcPr>
            <w:tcW w:w="1086" w:type="dxa"/>
            <w:tcBorders>
              <w:top w:val="nil"/>
              <w:left w:val="nil"/>
              <w:bottom w:val="single" w:sz="4" w:space="0" w:color="auto"/>
              <w:right w:val="single" w:sz="4" w:space="0" w:color="auto"/>
            </w:tcBorders>
            <w:shd w:val="clear" w:color="auto" w:fill="auto"/>
            <w:noWrap/>
            <w:vAlign w:val="center"/>
          </w:tcPr>
          <w:p w14:paraId="7606F525" w14:textId="39F9A8A2" w:rsidR="00601D86" w:rsidRPr="00C67B93" w:rsidRDefault="00601D86" w:rsidP="0049057C">
            <w:pPr>
              <w:widowControl/>
              <w:spacing w:line="260" w:lineRule="exact"/>
              <w:jc w:val="center"/>
              <w:rPr>
                <w:rFonts w:ascii="游ゴシック" w:eastAsia="游ゴシック" w:hAnsi="游ゴシック" w:cs="ＭＳ Ｐゴシック"/>
                <w:color w:val="000000"/>
                <w:kern w:val="0"/>
                <w:szCs w:val="21"/>
              </w:rPr>
            </w:pPr>
          </w:p>
        </w:tc>
        <w:tc>
          <w:tcPr>
            <w:tcW w:w="1087" w:type="dxa"/>
            <w:tcBorders>
              <w:top w:val="nil"/>
              <w:left w:val="nil"/>
              <w:bottom w:val="single" w:sz="4" w:space="0" w:color="auto"/>
              <w:right w:val="single" w:sz="4" w:space="0" w:color="auto"/>
            </w:tcBorders>
            <w:shd w:val="clear" w:color="auto" w:fill="auto"/>
            <w:noWrap/>
            <w:vAlign w:val="center"/>
            <w:hideMark/>
          </w:tcPr>
          <w:p w14:paraId="03F77738"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19.1</w:t>
            </w:r>
          </w:p>
        </w:tc>
        <w:tc>
          <w:tcPr>
            <w:tcW w:w="1087" w:type="dxa"/>
            <w:tcBorders>
              <w:top w:val="nil"/>
              <w:left w:val="nil"/>
              <w:bottom w:val="single" w:sz="4" w:space="0" w:color="auto"/>
              <w:right w:val="single" w:sz="4" w:space="0" w:color="auto"/>
            </w:tcBorders>
            <w:shd w:val="clear" w:color="auto" w:fill="auto"/>
            <w:noWrap/>
            <w:vAlign w:val="center"/>
          </w:tcPr>
          <w:p w14:paraId="47A54CAD" w14:textId="71D2E834" w:rsidR="00601D86" w:rsidRPr="00C67B93" w:rsidRDefault="00601D86" w:rsidP="0049057C">
            <w:pPr>
              <w:widowControl/>
              <w:spacing w:line="260" w:lineRule="exact"/>
              <w:jc w:val="center"/>
              <w:rPr>
                <w:rFonts w:ascii="游ゴシック" w:eastAsia="游ゴシック" w:hAnsi="游ゴシック" w:cs="ＭＳ Ｐゴシック"/>
                <w:color w:val="000000"/>
                <w:kern w:val="0"/>
                <w:szCs w:val="21"/>
              </w:rPr>
            </w:pPr>
          </w:p>
        </w:tc>
      </w:tr>
      <w:tr w:rsidR="00601D86" w:rsidRPr="00C67B93" w14:paraId="4F101DCD" w14:textId="77777777" w:rsidTr="001921ED">
        <w:trPr>
          <w:trHeight w:val="63"/>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36E7B2B9" w14:textId="77777777" w:rsidR="00601D86" w:rsidRPr="00C67B93" w:rsidRDefault="00601D86" w:rsidP="0049057C">
            <w:pPr>
              <w:widowControl/>
              <w:spacing w:line="260" w:lineRule="exact"/>
              <w:jc w:val="lef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自転車積載割合</w:t>
            </w:r>
          </w:p>
        </w:tc>
        <w:tc>
          <w:tcPr>
            <w:tcW w:w="1086" w:type="dxa"/>
            <w:tcBorders>
              <w:top w:val="nil"/>
              <w:left w:val="nil"/>
              <w:bottom w:val="single" w:sz="4" w:space="0" w:color="auto"/>
              <w:right w:val="single" w:sz="4" w:space="0" w:color="auto"/>
            </w:tcBorders>
            <w:shd w:val="clear" w:color="auto" w:fill="auto"/>
            <w:noWrap/>
            <w:vAlign w:val="center"/>
            <w:hideMark/>
          </w:tcPr>
          <w:p w14:paraId="71C03912"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10.1%</w:t>
            </w:r>
          </w:p>
        </w:tc>
        <w:tc>
          <w:tcPr>
            <w:tcW w:w="1087" w:type="dxa"/>
            <w:tcBorders>
              <w:top w:val="nil"/>
              <w:left w:val="nil"/>
              <w:bottom w:val="single" w:sz="4" w:space="0" w:color="auto"/>
              <w:right w:val="single" w:sz="4" w:space="0" w:color="auto"/>
            </w:tcBorders>
            <w:shd w:val="clear" w:color="auto" w:fill="auto"/>
            <w:noWrap/>
            <w:vAlign w:val="center"/>
            <w:hideMark/>
          </w:tcPr>
          <w:p w14:paraId="765A6DE2"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12.5%</w:t>
            </w:r>
          </w:p>
        </w:tc>
        <w:tc>
          <w:tcPr>
            <w:tcW w:w="1087" w:type="dxa"/>
            <w:tcBorders>
              <w:top w:val="nil"/>
              <w:left w:val="nil"/>
              <w:bottom w:val="single" w:sz="4" w:space="0" w:color="auto"/>
              <w:right w:val="single" w:sz="4" w:space="0" w:color="auto"/>
            </w:tcBorders>
            <w:shd w:val="clear" w:color="auto" w:fill="auto"/>
            <w:noWrap/>
            <w:vAlign w:val="center"/>
            <w:hideMark/>
          </w:tcPr>
          <w:p w14:paraId="06366B2B"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11.2%</w:t>
            </w:r>
          </w:p>
        </w:tc>
        <w:tc>
          <w:tcPr>
            <w:tcW w:w="1086" w:type="dxa"/>
            <w:tcBorders>
              <w:top w:val="nil"/>
              <w:left w:val="nil"/>
              <w:bottom w:val="single" w:sz="4" w:space="0" w:color="auto"/>
              <w:right w:val="single" w:sz="4" w:space="0" w:color="auto"/>
            </w:tcBorders>
            <w:shd w:val="clear" w:color="auto" w:fill="auto"/>
            <w:noWrap/>
            <w:vAlign w:val="center"/>
          </w:tcPr>
          <w:p w14:paraId="70BA1208" w14:textId="39C72505" w:rsidR="00601D86" w:rsidRPr="00C67B93" w:rsidRDefault="00601D86" w:rsidP="0049057C">
            <w:pPr>
              <w:widowControl/>
              <w:spacing w:line="260" w:lineRule="exact"/>
              <w:jc w:val="center"/>
              <w:rPr>
                <w:rFonts w:ascii="游ゴシック" w:eastAsia="游ゴシック" w:hAnsi="游ゴシック" w:cs="ＭＳ Ｐゴシック"/>
                <w:color w:val="000000"/>
                <w:kern w:val="0"/>
                <w:szCs w:val="21"/>
              </w:rPr>
            </w:pPr>
          </w:p>
        </w:tc>
        <w:tc>
          <w:tcPr>
            <w:tcW w:w="1087" w:type="dxa"/>
            <w:tcBorders>
              <w:top w:val="nil"/>
              <w:left w:val="nil"/>
              <w:bottom w:val="single" w:sz="4" w:space="0" w:color="auto"/>
              <w:right w:val="single" w:sz="4" w:space="0" w:color="auto"/>
            </w:tcBorders>
            <w:shd w:val="clear" w:color="auto" w:fill="auto"/>
            <w:noWrap/>
            <w:vAlign w:val="center"/>
            <w:hideMark/>
          </w:tcPr>
          <w:p w14:paraId="2D52ACB3" w14:textId="77777777" w:rsidR="00601D86" w:rsidRPr="00C67B93" w:rsidRDefault="00601D86" w:rsidP="0049057C">
            <w:pPr>
              <w:widowControl/>
              <w:spacing w:line="260" w:lineRule="exact"/>
              <w:jc w:val="right"/>
              <w:rPr>
                <w:rFonts w:ascii="游ゴシック" w:eastAsia="游ゴシック" w:hAnsi="游ゴシック" w:cs="ＭＳ Ｐゴシック"/>
                <w:color w:val="000000"/>
                <w:kern w:val="0"/>
                <w:szCs w:val="21"/>
              </w:rPr>
            </w:pPr>
            <w:r w:rsidRPr="00C67B93">
              <w:rPr>
                <w:rFonts w:ascii="游ゴシック" w:eastAsia="游ゴシック" w:hAnsi="游ゴシック" w:cs="ＭＳ Ｐゴシック" w:hint="eastAsia"/>
                <w:color w:val="000000"/>
                <w:kern w:val="0"/>
                <w:szCs w:val="21"/>
              </w:rPr>
              <w:t>21.6%</w:t>
            </w:r>
          </w:p>
        </w:tc>
        <w:tc>
          <w:tcPr>
            <w:tcW w:w="1087" w:type="dxa"/>
            <w:tcBorders>
              <w:top w:val="nil"/>
              <w:left w:val="nil"/>
              <w:bottom w:val="single" w:sz="4" w:space="0" w:color="auto"/>
              <w:right w:val="single" w:sz="4" w:space="0" w:color="auto"/>
            </w:tcBorders>
            <w:shd w:val="clear" w:color="auto" w:fill="auto"/>
            <w:noWrap/>
            <w:vAlign w:val="center"/>
          </w:tcPr>
          <w:p w14:paraId="57B8292A" w14:textId="4322F51F" w:rsidR="00601D86" w:rsidRPr="00C67B93" w:rsidRDefault="00601D86" w:rsidP="0049057C">
            <w:pPr>
              <w:widowControl/>
              <w:spacing w:line="260" w:lineRule="exact"/>
              <w:jc w:val="center"/>
              <w:rPr>
                <w:rFonts w:ascii="游ゴシック" w:eastAsia="游ゴシック" w:hAnsi="游ゴシック" w:cs="ＭＳ Ｐゴシック"/>
                <w:color w:val="000000"/>
                <w:kern w:val="0"/>
                <w:szCs w:val="21"/>
              </w:rPr>
            </w:pPr>
          </w:p>
        </w:tc>
      </w:tr>
    </w:tbl>
    <w:p w14:paraId="4B625B6A" w14:textId="58E185C0" w:rsidR="00E36544" w:rsidRDefault="003968BF" w:rsidP="0049057C">
      <w:pPr>
        <w:spacing w:line="240" w:lineRule="exact"/>
        <w:jc w:val="right"/>
      </w:pPr>
      <w:r w:rsidRPr="00911CCC">
        <w:rPr>
          <w:rFonts w:hint="eastAsia"/>
          <w:sz w:val="18"/>
          <w:szCs w:val="18"/>
        </w:rPr>
        <w:t>資料：深日洲本ライナー</w:t>
      </w:r>
      <w:r>
        <w:rPr>
          <w:rFonts w:hint="eastAsia"/>
          <w:sz w:val="18"/>
          <w:szCs w:val="18"/>
        </w:rPr>
        <w:t xml:space="preserve"> ホームページ</w:t>
      </w:r>
      <w:r w:rsidR="00E36544">
        <w:br w:type="page"/>
      </w:r>
    </w:p>
    <w:p w14:paraId="41AD0079" w14:textId="58F1A7D9" w:rsidR="00E36544" w:rsidRPr="001D3307" w:rsidRDefault="00E36544" w:rsidP="00E36544">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③ 運航</w:t>
      </w:r>
      <w:r w:rsidR="003968BF" w:rsidRPr="001D3307">
        <w:rPr>
          <w:rFonts w:ascii="BIZ UDPゴシック" w:eastAsia="BIZ UDPゴシック" w:hAnsi="BIZ UDPゴシック" w:hint="eastAsia"/>
        </w:rPr>
        <w:t>船舶</w:t>
      </w:r>
    </w:p>
    <w:p w14:paraId="24F80863" w14:textId="31C8FD88" w:rsidR="00E36544" w:rsidRDefault="00E36544" w:rsidP="00E36544">
      <w:pPr>
        <w:ind w:leftChars="200" w:left="443" w:firstLineChars="100" w:firstLine="221"/>
      </w:pPr>
      <w:r>
        <w:rPr>
          <w:rFonts w:hint="eastAsia"/>
        </w:rPr>
        <w:t>深日～洲本航路（深日ライナー）</w:t>
      </w:r>
      <w:r>
        <w:rPr>
          <w:rFonts w:hint="eastAsia"/>
          <w:color w:val="000000" w:themeColor="text1"/>
        </w:rPr>
        <w:t>の</w:t>
      </w:r>
      <w:r w:rsidR="003968BF">
        <w:rPr>
          <w:rFonts w:hint="eastAsia"/>
          <w:color w:val="000000" w:themeColor="text1"/>
        </w:rPr>
        <w:t>利用船舶</w:t>
      </w:r>
      <w:r>
        <w:rPr>
          <w:rFonts w:hint="eastAsia"/>
          <w:color w:val="000000" w:themeColor="text1"/>
        </w:rPr>
        <w:t>は、</w:t>
      </w:r>
      <w:r w:rsidR="003968BF">
        <w:t>49トン</w:t>
      </w:r>
      <w:r w:rsidR="003968BF" w:rsidRPr="003968BF">
        <w:rPr>
          <w:rFonts w:hint="eastAsia"/>
          <w:color w:val="000000" w:themeColor="text1"/>
        </w:rPr>
        <w:t>定員</w:t>
      </w:r>
      <w:r w:rsidR="003968BF" w:rsidRPr="003968BF">
        <w:rPr>
          <w:color w:val="000000" w:themeColor="text1"/>
        </w:rPr>
        <w:t>68名</w:t>
      </w:r>
      <w:r w:rsidR="003968BF">
        <w:rPr>
          <w:rFonts w:hint="eastAsia"/>
          <w:color w:val="000000" w:themeColor="text1"/>
        </w:rPr>
        <w:t>の</w:t>
      </w:r>
      <w:r w:rsidR="003968BF">
        <w:t>双胴船</w:t>
      </w:r>
      <w:r w:rsidR="003968BF">
        <w:rPr>
          <w:rFonts w:hint="eastAsia"/>
        </w:rPr>
        <w:t>「</w:t>
      </w:r>
      <w:r w:rsidR="003968BF">
        <w:t>INFINITY</w:t>
      </w:r>
      <w:r w:rsidR="003968BF">
        <w:rPr>
          <w:rFonts w:hint="eastAsia"/>
        </w:rPr>
        <w:t>」</w:t>
      </w:r>
      <w:r>
        <w:rPr>
          <w:rFonts w:hint="eastAsia"/>
          <w:color w:val="000000" w:themeColor="text1"/>
        </w:rPr>
        <w:t>である。</w:t>
      </w:r>
    </w:p>
    <w:p w14:paraId="149D0051" w14:textId="1A2DF717" w:rsidR="00911CCC" w:rsidRPr="00EC0327" w:rsidRDefault="00B45336" w:rsidP="00071550">
      <w:pPr>
        <w:widowControl/>
        <w:spacing w:line="180" w:lineRule="exact"/>
        <w:jc w:val="left"/>
        <w:rPr>
          <w:rFonts w:ascii="BIZ UDPゴシック" w:eastAsia="BIZ UDPゴシック" w:hAnsi="BIZ UDPゴシック"/>
        </w:rPr>
      </w:pPr>
      <w:r w:rsidRPr="00EC0327">
        <w:rPr>
          <w:rFonts w:ascii="BIZ UDPゴシック" w:eastAsia="BIZ UDPゴシック" w:hAnsi="BIZ UDPゴシック" w:hint="eastAsia"/>
          <w:noProof/>
        </w:rPr>
        <mc:AlternateContent>
          <mc:Choice Requires="wps">
            <w:drawing>
              <wp:anchor distT="0" distB="0" distL="114300" distR="114300" simplePos="0" relativeHeight="251956224" behindDoc="0" locked="0" layoutInCell="1" allowOverlap="1" wp14:anchorId="6B8CA3B2" wp14:editId="5D8B2604">
                <wp:simplePos x="0" y="0"/>
                <wp:positionH relativeFrom="margin">
                  <wp:posOffset>0</wp:posOffset>
                </wp:positionH>
                <wp:positionV relativeFrom="paragraph">
                  <wp:posOffset>69479</wp:posOffset>
                </wp:positionV>
                <wp:extent cx="5924550" cy="1752600"/>
                <wp:effectExtent l="0" t="0" r="19050" b="19050"/>
                <wp:wrapNone/>
                <wp:docPr id="17" name="正方形/長方形 17"/>
                <wp:cNvGraphicFramePr/>
                <a:graphic xmlns:a="http://schemas.openxmlformats.org/drawingml/2006/main">
                  <a:graphicData uri="http://schemas.microsoft.com/office/word/2010/wordprocessingShape">
                    <wps:wsp>
                      <wps:cNvSpPr/>
                      <wps:spPr>
                        <a:xfrm>
                          <a:off x="0" y="0"/>
                          <a:ext cx="5924550" cy="1752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4E3B9" id="正方形/長方形 17" o:spid="_x0000_s1026" style="position:absolute;left:0;text-align:left;margin-left:0;margin-top:5.45pt;width:466.5pt;height:138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" filled="f" strokecolor="#1f3763 [1604]" strokeweight="1pt">
                <w10:wrap anchorx="margin"/>
              </v:rect>
            </w:pict>
          </mc:Fallback>
        </mc:AlternateContent>
      </w:r>
    </w:p>
    <w:p w14:paraId="22842306" w14:textId="478D7E2A" w:rsidR="00911CCC" w:rsidRDefault="00911CCC" w:rsidP="002F7D19">
      <w:pPr>
        <w:spacing w:line="260" w:lineRule="exact"/>
        <w:ind w:leftChars="100" w:left="221"/>
      </w:pPr>
      <w:r>
        <w:rPr>
          <w:rFonts w:hint="eastAsia"/>
          <w:noProof/>
        </w:rPr>
        <w:drawing>
          <wp:anchor distT="0" distB="0" distL="114300" distR="114300" simplePos="0" relativeHeight="251954176" behindDoc="0" locked="0" layoutInCell="1" allowOverlap="1" wp14:anchorId="530F50E1" wp14:editId="3614F86C">
            <wp:simplePos x="0" y="0"/>
            <wp:positionH relativeFrom="column">
              <wp:posOffset>2348230</wp:posOffset>
            </wp:positionH>
            <wp:positionV relativeFrom="paragraph">
              <wp:posOffset>140970</wp:posOffset>
            </wp:positionV>
            <wp:extent cx="3526098" cy="1378391"/>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26098" cy="13783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1D86">
        <w:rPr>
          <w:rFonts w:hint="eastAsia"/>
        </w:rPr>
        <w:t>船名：</w:t>
      </w:r>
      <w:r w:rsidR="00601D86">
        <w:t>INFINITY</w:t>
      </w:r>
    </w:p>
    <w:p w14:paraId="6DAC668A" w14:textId="25914F00" w:rsidR="00601D86" w:rsidRDefault="00601D86" w:rsidP="002F7D19">
      <w:pPr>
        <w:spacing w:line="260" w:lineRule="exact"/>
        <w:ind w:leftChars="100" w:left="221" w:firstLineChars="200" w:firstLine="443"/>
      </w:pPr>
      <w:r>
        <w:t>（49トン双胴船）</w:t>
      </w:r>
    </w:p>
    <w:p w14:paraId="09E6BD50" w14:textId="09F78026" w:rsidR="00601D86" w:rsidRDefault="00601D86" w:rsidP="002F7D19">
      <w:pPr>
        <w:spacing w:line="260" w:lineRule="exact"/>
        <w:ind w:leftChars="100" w:left="221"/>
      </w:pPr>
      <w:r>
        <w:rPr>
          <w:rFonts w:hint="eastAsia"/>
        </w:rPr>
        <w:t>船長：</w:t>
      </w:r>
      <w:r>
        <w:t>19.45ｍ</w:t>
      </w:r>
    </w:p>
    <w:p w14:paraId="73F95F3B" w14:textId="77777777" w:rsidR="00601D86" w:rsidRDefault="00601D86" w:rsidP="002F7D19">
      <w:pPr>
        <w:spacing w:line="260" w:lineRule="exact"/>
        <w:ind w:leftChars="100" w:left="221"/>
      </w:pPr>
      <w:r>
        <w:rPr>
          <w:rFonts w:hint="eastAsia"/>
        </w:rPr>
        <w:t>幅：</w:t>
      </w:r>
      <w:r>
        <w:t>6.80ｍ</w:t>
      </w:r>
    </w:p>
    <w:p w14:paraId="40C74AFA" w14:textId="77777777" w:rsidR="00601D86" w:rsidRDefault="00601D86" w:rsidP="002F7D19">
      <w:pPr>
        <w:spacing w:line="260" w:lineRule="exact"/>
        <w:ind w:leftChars="100" w:left="221"/>
      </w:pPr>
      <w:r>
        <w:rPr>
          <w:rFonts w:hint="eastAsia"/>
        </w:rPr>
        <w:t>喫水：</w:t>
      </w:r>
      <w:r>
        <w:t>1.50ｍ</w:t>
      </w:r>
    </w:p>
    <w:p w14:paraId="38942C11" w14:textId="77777777" w:rsidR="00601D86" w:rsidRDefault="00601D86" w:rsidP="002F7D19">
      <w:pPr>
        <w:spacing w:line="260" w:lineRule="exact"/>
        <w:ind w:leftChars="100" w:left="221"/>
      </w:pPr>
      <w:r>
        <w:rPr>
          <w:rFonts w:hint="eastAsia"/>
        </w:rPr>
        <w:t>乾舷：</w:t>
      </w:r>
      <w:r>
        <w:t>1.30ｍ</w:t>
      </w:r>
    </w:p>
    <w:p w14:paraId="276B5A73" w14:textId="77777777" w:rsidR="00601D86" w:rsidRDefault="00601D86" w:rsidP="002F7D19">
      <w:pPr>
        <w:spacing w:line="260" w:lineRule="exact"/>
        <w:ind w:leftChars="100" w:left="221"/>
      </w:pPr>
      <w:r>
        <w:rPr>
          <w:rFonts w:hint="eastAsia"/>
        </w:rPr>
        <w:t>定員：</w:t>
      </w:r>
      <w:r>
        <w:t>68名</w:t>
      </w:r>
    </w:p>
    <w:p w14:paraId="391DE64C" w14:textId="77777777" w:rsidR="00911CCC" w:rsidRDefault="00601D86" w:rsidP="002F7D19">
      <w:pPr>
        <w:spacing w:line="260" w:lineRule="exact"/>
        <w:ind w:leftChars="100" w:left="221"/>
      </w:pPr>
      <w:r>
        <w:rPr>
          <w:rFonts w:hint="eastAsia"/>
        </w:rPr>
        <w:t>速度：約</w:t>
      </w:r>
      <w:r>
        <w:t>18ノット</w:t>
      </w:r>
    </w:p>
    <w:p w14:paraId="5C79B22F" w14:textId="4B18CBAC" w:rsidR="00601D86" w:rsidRDefault="00601D86" w:rsidP="002F7D19">
      <w:pPr>
        <w:spacing w:line="260" w:lineRule="exact"/>
        <w:ind w:leftChars="100" w:left="221" w:firstLineChars="200" w:firstLine="443"/>
      </w:pPr>
      <w:r>
        <w:t>（所要時間：約55分）</w:t>
      </w:r>
    </w:p>
    <w:p w14:paraId="43B5AF0F" w14:textId="77777777" w:rsidR="00601D86" w:rsidRDefault="00601D86" w:rsidP="002F7D19">
      <w:pPr>
        <w:spacing w:line="260" w:lineRule="exact"/>
        <w:ind w:leftChars="100" w:left="221"/>
      </w:pPr>
      <w:r>
        <w:rPr>
          <w:rFonts w:hint="eastAsia"/>
        </w:rPr>
        <w:t>船舶保有会社：株式会社恭兵船舶</w:t>
      </w:r>
    </w:p>
    <w:p w14:paraId="2C09A133" w14:textId="2E85C75E" w:rsidR="00601D86" w:rsidRPr="00911CCC" w:rsidRDefault="00911CCC" w:rsidP="00911CCC">
      <w:pPr>
        <w:wordWrap w:val="0"/>
        <w:jc w:val="right"/>
        <w:rPr>
          <w:sz w:val="18"/>
          <w:szCs w:val="18"/>
        </w:rPr>
      </w:pPr>
      <w:r w:rsidRPr="00911CCC">
        <w:rPr>
          <w:rFonts w:hint="eastAsia"/>
          <w:sz w:val="18"/>
          <w:szCs w:val="18"/>
        </w:rPr>
        <w:t>資料：深日洲本ライナー</w:t>
      </w:r>
      <w:r>
        <w:rPr>
          <w:rFonts w:hint="eastAsia"/>
          <w:sz w:val="18"/>
          <w:szCs w:val="18"/>
        </w:rPr>
        <w:t xml:space="preserve"> ホームページ</w:t>
      </w:r>
    </w:p>
    <w:p w14:paraId="223D2E28" w14:textId="4FDB5DCB" w:rsidR="003968BF" w:rsidRPr="00B45336" w:rsidRDefault="00FC6D4B" w:rsidP="00B45336">
      <w:pPr>
        <w:spacing w:line="240" w:lineRule="exact"/>
        <w:jc w:val="center"/>
        <w:rPr>
          <w:rFonts w:ascii="BIZ UDPゴシック" w:eastAsia="BIZ UDPゴシック" w:hAnsi="BIZ UDPゴシック"/>
        </w:rPr>
      </w:pPr>
      <w:r w:rsidRPr="00D7589A">
        <w:rPr>
          <w:rFonts w:ascii="BIZ UDPゴシック" w:eastAsia="BIZ UDPゴシック" w:hAnsi="BIZ UDPゴシック" w:hint="eastAsia"/>
        </w:rPr>
        <w:t>図2-</w:t>
      </w:r>
      <w:r>
        <w:rPr>
          <w:rFonts w:ascii="BIZ UDPゴシック" w:eastAsia="BIZ UDPゴシック" w:hAnsi="BIZ UDPゴシック" w:hint="eastAsia"/>
        </w:rPr>
        <w:t>2</w:t>
      </w:r>
      <w:r w:rsidR="00C77EED">
        <w:rPr>
          <w:rFonts w:ascii="BIZ UDPゴシック" w:eastAsia="BIZ UDPゴシック" w:hAnsi="BIZ UDPゴシック" w:hint="eastAsia"/>
        </w:rPr>
        <w:t>5</w:t>
      </w:r>
      <w:r w:rsidRPr="00D7589A">
        <w:rPr>
          <w:rFonts w:ascii="BIZ UDPゴシック" w:eastAsia="BIZ UDPゴシック" w:hAnsi="BIZ UDPゴシック" w:hint="eastAsia"/>
        </w:rPr>
        <w:t xml:space="preserve">　</w:t>
      </w:r>
      <w:r w:rsidR="00B45336" w:rsidRPr="00EC0327">
        <w:rPr>
          <w:rFonts w:ascii="BIZ UDPゴシック" w:eastAsia="BIZ UDPゴシック" w:hAnsi="BIZ UDPゴシック" w:hint="eastAsia"/>
        </w:rPr>
        <w:t>深日洲本ライナーの使用船舶の概要</w:t>
      </w:r>
    </w:p>
    <w:p w14:paraId="1E678B2D" w14:textId="77777777" w:rsidR="00B45336" w:rsidRDefault="00B45336" w:rsidP="00FC6D4B">
      <w:pPr>
        <w:widowControl/>
        <w:spacing w:line="240" w:lineRule="exact"/>
        <w:jc w:val="left"/>
      </w:pPr>
    </w:p>
    <w:p w14:paraId="157250D1" w14:textId="01F1DBA3" w:rsidR="003A5280" w:rsidRPr="001D3307" w:rsidRDefault="008D08F6" w:rsidP="003A5280">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④</w:t>
      </w:r>
      <w:r w:rsidR="003A5280" w:rsidRPr="001D3307">
        <w:rPr>
          <w:rFonts w:ascii="BIZ UDPゴシック" w:eastAsia="BIZ UDPゴシック" w:hAnsi="BIZ UDPゴシック" w:hint="eastAsia"/>
        </w:rPr>
        <w:t xml:space="preserve"> 運航</w:t>
      </w:r>
      <w:r w:rsidR="00C45A0D" w:rsidRPr="001D3307">
        <w:rPr>
          <w:rFonts w:ascii="BIZ UDPゴシック" w:eastAsia="BIZ UDPゴシック" w:hAnsi="BIZ UDPゴシック" w:hint="eastAsia"/>
        </w:rPr>
        <w:t>ダイヤ・運賃</w:t>
      </w:r>
    </w:p>
    <w:p w14:paraId="5D932CA1" w14:textId="197849A0" w:rsidR="003A5280" w:rsidRPr="008D08F6" w:rsidRDefault="00C45A0D" w:rsidP="00FC6340">
      <w:pPr>
        <w:ind w:leftChars="200" w:left="443" w:firstLineChars="100" w:firstLine="213"/>
        <w:rPr>
          <w:spacing w:val="-4"/>
        </w:rPr>
      </w:pPr>
      <w:r w:rsidRPr="008D08F6">
        <w:rPr>
          <w:rFonts w:hint="eastAsia"/>
          <w:spacing w:val="-4"/>
        </w:rPr>
        <w:t>令和4年の</w:t>
      </w:r>
      <w:r w:rsidR="003A5280" w:rsidRPr="008D08F6">
        <w:rPr>
          <w:rFonts w:hint="eastAsia"/>
          <w:spacing w:val="-4"/>
        </w:rPr>
        <w:t>深日～洲本航路（深日ライナー）</w:t>
      </w:r>
      <w:r w:rsidRPr="008D08F6">
        <w:rPr>
          <w:rFonts w:hint="eastAsia"/>
          <w:color w:val="000000" w:themeColor="text1"/>
          <w:spacing w:val="-4"/>
        </w:rPr>
        <w:t>は</w:t>
      </w:r>
      <w:r w:rsidR="003A5280" w:rsidRPr="008D08F6">
        <w:rPr>
          <w:rFonts w:hint="eastAsia"/>
          <w:color w:val="000000" w:themeColor="text1"/>
          <w:spacing w:val="-4"/>
        </w:rPr>
        <w:t>、</w:t>
      </w:r>
      <w:r w:rsidR="00FC6340" w:rsidRPr="008D08F6">
        <w:rPr>
          <w:rFonts w:hint="eastAsia"/>
          <w:spacing w:val="-4"/>
          <w:lang w:eastAsia="zh-TW"/>
        </w:rPr>
        <w:t>一日</w:t>
      </w:r>
      <w:r w:rsidR="00FC6340" w:rsidRPr="008D08F6">
        <w:rPr>
          <w:spacing w:val="-4"/>
          <w:lang w:eastAsia="zh-TW"/>
        </w:rPr>
        <w:t>8便（4往復）</w:t>
      </w:r>
      <w:r w:rsidR="00FC6340" w:rsidRPr="008D08F6">
        <w:rPr>
          <w:rFonts w:hint="eastAsia"/>
          <w:spacing w:val="-4"/>
        </w:rPr>
        <w:t>の運航となっている</w:t>
      </w:r>
      <w:r w:rsidR="003A5280" w:rsidRPr="008D08F6">
        <w:rPr>
          <w:rFonts w:hint="eastAsia"/>
          <w:color w:val="000000" w:themeColor="text1"/>
          <w:spacing w:val="-4"/>
        </w:rPr>
        <w:t>。</w:t>
      </w:r>
      <w:r w:rsidR="00FC6340" w:rsidRPr="008D08F6">
        <w:rPr>
          <w:rFonts w:hint="eastAsia"/>
          <w:color w:val="000000" w:themeColor="text1"/>
          <w:spacing w:val="-4"/>
        </w:rPr>
        <w:t>運賃は、片道大人</w:t>
      </w:r>
      <w:r w:rsidR="00FC6340" w:rsidRPr="008D08F6">
        <w:rPr>
          <w:color w:val="000000" w:themeColor="text1"/>
          <w:spacing w:val="-4"/>
        </w:rPr>
        <w:t>1,500円</w:t>
      </w:r>
      <w:r w:rsidR="00FC6340" w:rsidRPr="008D08F6">
        <w:rPr>
          <w:rFonts w:hint="eastAsia"/>
          <w:color w:val="000000" w:themeColor="text1"/>
          <w:spacing w:val="-4"/>
        </w:rPr>
        <w:t>、子供</w:t>
      </w:r>
      <w:r w:rsidR="00FC6340" w:rsidRPr="008D08F6">
        <w:rPr>
          <w:color w:val="000000" w:themeColor="text1"/>
          <w:spacing w:val="-4"/>
        </w:rPr>
        <w:t>500円</w:t>
      </w:r>
      <w:r w:rsidR="00FC6340" w:rsidRPr="008D08F6">
        <w:rPr>
          <w:rFonts w:hint="eastAsia"/>
          <w:color w:val="000000" w:themeColor="text1"/>
          <w:spacing w:val="-4"/>
        </w:rPr>
        <w:t>で、スポーツサイクルの積載は</w:t>
      </w:r>
      <w:r w:rsidR="00FC6340" w:rsidRPr="008D08F6">
        <w:rPr>
          <w:color w:val="000000" w:themeColor="text1"/>
          <w:spacing w:val="-4"/>
        </w:rPr>
        <w:t>300円</w:t>
      </w:r>
      <w:r w:rsidR="00FC6340" w:rsidRPr="008D08F6">
        <w:rPr>
          <w:rFonts w:hint="eastAsia"/>
          <w:color w:val="000000" w:themeColor="text1"/>
          <w:spacing w:val="-4"/>
        </w:rPr>
        <w:t>となっている。</w:t>
      </w:r>
    </w:p>
    <w:p w14:paraId="63A6426D" w14:textId="77777777" w:rsidR="00FC6340" w:rsidRDefault="00FC6340" w:rsidP="00071550">
      <w:pPr>
        <w:widowControl/>
        <w:spacing w:line="180" w:lineRule="exact"/>
        <w:jc w:val="left"/>
        <w:rPr>
          <w:rFonts w:eastAsia="PMingLiU"/>
          <w:lang w:eastAsia="zh-TW"/>
        </w:rPr>
      </w:pPr>
    </w:p>
    <w:p w14:paraId="4A203D28" w14:textId="03E48216" w:rsidR="00601D86" w:rsidRPr="00EC0327" w:rsidRDefault="00FC6D4B" w:rsidP="00FC6340">
      <w:pPr>
        <w:jc w:val="center"/>
        <w:rPr>
          <w:rFonts w:ascii="BIZ UDPゴシック" w:eastAsia="BIZ UDPゴシック" w:hAnsi="BIZ UDPゴシック"/>
        </w:rPr>
      </w:pPr>
      <w:r>
        <w:rPr>
          <w:rFonts w:ascii="BIZ UDPゴシック" w:eastAsia="BIZ UDPゴシック" w:hAnsi="BIZ UDPゴシック" w:hint="eastAsia"/>
        </w:rPr>
        <w:t xml:space="preserve">表2-6　</w:t>
      </w:r>
      <w:r w:rsidR="00FC6340" w:rsidRPr="00EC0327">
        <w:rPr>
          <w:rFonts w:ascii="BIZ UDPゴシック" w:eastAsia="BIZ UDPゴシック" w:hAnsi="BIZ UDPゴシック" w:hint="eastAsia"/>
        </w:rPr>
        <w:t>深日～洲本航路（深日ライナー）</w:t>
      </w:r>
      <w:r w:rsidR="00601D86" w:rsidRPr="00EC0327">
        <w:rPr>
          <w:rFonts w:ascii="BIZ UDPゴシック" w:eastAsia="BIZ UDPゴシック" w:hAnsi="BIZ UDPゴシック" w:hint="eastAsia"/>
        </w:rPr>
        <w:t>時刻表</w:t>
      </w:r>
    </w:p>
    <w:tbl>
      <w:tblPr>
        <w:tblStyle w:val="af0"/>
        <w:tblW w:w="0" w:type="auto"/>
        <w:jc w:val="center"/>
        <w:tblLayout w:type="fixed"/>
        <w:tblCellMar>
          <w:left w:w="57" w:type="dxa"/>
          <w:right w:w="57" w:type="dxa"/>
        </w:tblCellMar>
        <w:tblLook w:val="04A0" w:firstRow="1" w:lastRow="0" w:firstColumn="1" w:lastColumn="0" w:noHBand="0" w:noVBand="1"/>
      </w:tblPr>
      <w:tblGrid>
        <w:gridCol w:w="671"/>
        <w:gridCol w:w="1134"/>
        <w:gridCol w:w="504"/>
        <w:gridCol w:w="1236"/>
        <w:gridCol w:w="671"/>
        <w:gridCol w:w="1134"/>
        <w:gridCol w:w="504"/>
        <w:gridCol w:w="1134"/>
      </w:tblGrid>
      <w:tr w:rsidR="00777206" w14:paraId="3545BE9B" w14:textId="77777777" w:rsidTr="00777206">
        <w:trPr>
          <w:jc w:val="center"/>
        </w:trPr>
        <w:tc>
          <w:tcPr>
            <w:tcW w:w="671" w:type="dxa"/>
            <w:tcBorders>
              <w:top w:val="single" w:sz="8" w:space="0" w:color="auto"/>
              <w:left w:val="single" w:sz="8" w:space="0" w:color="auto"/>
              <w:bottom w:val="single" w:sz="8" w:space="0" w:color="auto"/>
              <w:right w:val="single" w:sz="8" w:space="0" w:color="auto"/>
            </w:tcBorders>
          </w:tcPr>
          <w:p w14:paraId="5F569AC7" w14:textId="77777777" w:rsidR="00777206" w:rsidRDefault="00777206" w:rsidP="008D08F6">
            <w:pPr>
              <w:spacing w:line="320" w:lineRule="exact"/>
              <w:jc w:val="center"/>
              <w:rPr>
                <w:lang w:eastAsia="zh-TW"/>
              </w:rPr>
            </w:pPr>
          </w:p>
        </w:tc>
        <w:tc>
          <w:tcPr>
            <w:tcW w:w="1134" w:type="dxa"/>
            <w:tcBorders>
              <w:top w:val="single" w:sz="8" w:space="0" w:color="auto"/>
              <w:left w:val="single" w:sz="8" w:space="0" w:color="auto"/>
              <w:bottom w:val="single" w:sz="8" w:space="0" w:color="auto"/>
              <w:right w:val="dotted" w:sz="4" w:space="0" w:color="auto"/>
            </w:tcBorders>
          </w:tcPr>
          <w:p w14:paraId="187CB19E" w14:textId="353CAC88" w:rsidR="00777206" w:rsidRDefault="00777206" w:rsidP="008D08F6">
            <w:pPr>
              <w:spacing w:line="320" w:lineRule="exact"/>
              <w:jc w:val="center"/>
            </w:pPr>
            <w:r>
              <w:t>深日港発</w:t>
            </w:r>
          </w:p>
        </w:tc>
        <w:tc>
          <w:tcPr>
            <w:tcW w:w="504" w:type="dxa"/>
            <w:tcBorders>
              <w:top w:val="single" w:sz="8" w:space="0" w:color="auto"/>
              <w:left w:val="dotted" w:sz="4" w:space="0" w:color="auto"/>
              <w:bottom w:val="single" w:sz="8" w:space="0" w:color="auto"/>
              <w:right w:val="dotted" w:sz="4" w:space="0" w:color="auto"/>
            </w:tcBorders>
          </w:tcPr>
          <w:p w14:paraId="7DCD1FDF" w14:textId="77777777" w:rsidR="00777206" w:rsidRDefault="00777206" w:rsidP="008D08F6">
            <w:pPr>
              <w:spacing w:line="320" w:lineRule="exact"/>
              <w:jc w:val="center"/>
            </w:pPr>
          </w:p>
        </w:tc>
        <w:tc>
          <w:tcPr>
            <w:tcW w:w="1236" w:type="dxa"/>
            <w:tcBorders>
              <w:top w:val="single" w:sz="8" w:space="0" w:color="auto"/>
              <w:left w:val="dotted" w:sz="4" w:space="0" w:color="auto"/>
              <w:bottom w:val="single" w:sz="8" w:space="0" w:color="auto"/>
              <w:right w:val="double" w:sz="12" w:space="0" w:color="auto"/>
            </w:tcBorders>
          </w:tcPr>
          <w:p w14:paraId="02B6AE67" w14:textId="4D422688" w:rsidR="00777206" w:rsidRDefault="00777206" w:rsidP="008D08F6">
            <w:pPr>
              <w:spacing w:line="320" w:lineRule="exact"/>
              <w:jc w:val="center"/>
            </w:pPr>
            <w:r>
              <w:t>洲本港着</w:t>
            </w:r>
          </w:p>
        </w:tc>
        <w:tc>
          <w:tcPr>
            <w:tcW w:w="671" w:type="dxa"/>
            <w:tcBorders>
              <w:top w:val="single" w:sz="8" w:space="0" w:color="auto"/>
              <w:left w:val="double" w:sz="12" w:space="0" w:color="auto"/>
              <w:bottom w:val="single" w:sz="8" w:space="0" w:color="auto"/>
              <w:right w:val="single" w:sz="8" w:space="0" w:color="auto"/>
            </w:tcBorders>
          </w:tcPr>
          <w:p w14:paraId="354D5B24" w14:textId="77777777" w:rsidR="00777206" w:rsidRDefault="00777206" w:rsidP="008D08F6">
            <w:pPr>
              <w:spacing w:line="320" w:lineRule="exact"/>
              <w:jc w:val="center"/>
            </w:pPr>
          </w:p>
        </w:tc>
        <w:tc>
          <w:tcPr>
            <w:tcW w:w="1134" w:type="dxa"/>
            <w:tcBorders>
              <w:top w:val="single" w:sz="8" w:space="0" w:color="auto"/>
              <w:left w:val="single" w:sz="8" w:space="0" w:color="auto"/>
              <w:bottom w:val="single" w:sz="8" w:space="0" w:color="auto"/>
              <w:right w:val="dotted" w:sz="4" w:space="0" w:color="auto"/>
            </w:tcBorders>
          </w:tcPr>
          <w:p w14:paraId="73AE56FC" w14:textId="6865F63E" w:rsidR="00777206" w:rsidRDefault="00777206" w:rsidP="008D08F6">
            <w:pPr>
              <w:spacing w:line="320" w:lineRule="exact"/>
              <w:jc w:val="center"/>
            </w:pPr>
            <w:r>
              <w:t>洲本港発</w:t>
            </w:r>
          </w:p>
        </w:tc>
        <w:tc>
          <w:tcPr>
            <w:tcW w:w="504" w:type="dxa"/>
            <w:tcBorders>
              <w:top w:val="single" w:sz="8" w:space="0" w:color="auto"/>
              <w:left w:val="dotted" w:sz="4" w:space="0" w:color="auto"/>
              <w:bottom w:val="single" w:sz="8" w:space="0" w:color="auto"/>
              <w:right w:val="dotted" w:sz="4" w:space="0" w:color="auto"/>
            </w:tcBorders>
          </w:tcPr>
          <w:p w14:paraId="4161D095" w14:textId="77777777" w:rsidR="00777206" w:rsidRDefault="00777206" w:rsidP="008D08F6">
            <w:pPr>
              <w:spacing w:line="320" w:lineRule="exact"/>
              <w:jc w:val="center"/>
            </w:pPr>
          </w:p>
        </w:tc>
        <w:tc>
          <w:tcPr>
            <w:tcW w:w="1134" w:type="dxa"/>
            <w:tcBorders>
              <w:top w:val="single" w:sz="8" w:space="0" w:color="auto"/>
              <w:left w:val="dotted" w:sz="4" w:space="0" w:color="auto"/>
              <w:bottom w:val="single" w:sz="8" w:space="0" w:color="auto"/>
              <w:right w:val="single" w:sz="8" w:space="0" w:color="auto"/>
            </w:tcBorders>
          </w:tcPr>
          <w:p w14:paraId="024BE967" w14:textId="3A11366D" w:rsidR="00777206" w:rsidRDefault="00777206" w:rsidP="008D08F6">
            <w:pPr>
              <w:spacing w:line="320" w:lineRule="exact"/>
              <w:jc w:val="center"/>
            </w:pPr>
            <w:r>
              <w:t>深日港着</w:t>
            </w:r>
          </w:p>
        </w:tc>
      </w:tr>
      <w:tr w:rsidR="00777206" w14:paraId="57E3B801" w14:textId="77777777" w:rsidTr="00777206">
        <w:trPr>
          <w:jc w:val="center"/>
        </w:trPr>
        <w:tc>
          <w:tcPr>
            <w:tcW w:w="671" w:type="dxa"/>
            <w:tcBorders>
              <w:top w:val="single" w:sz="8" w:space="0" w:color="auto"/>
              <w:left w:val="single" w:sz="8" w:space="0" w:color="auto"/>
              <w:right w:val="single" w:sz="8" w:space="0" w:color="auto"/>
            </w:tcBorders>
          </w:tcPr>
          <w:p w14:paraId="4FADFDE7" w14:textId="35783C5B" w:rsidR="00777206" w:rsidRDefault="00777206" w:rsidP="008D08F6">
            <w:pPr>
              <w:spacing w:line="320" w:lineRule="exact"/>
              <w:jc w:val="center"/>
            </w:pPr>
            <w:r>
              <w:t>1便</w:t>
            </w:r>
          </w:p>
        </w:tc>
        <w:tc>
          <w:tcPr>
            <w:tcW w:w="1134" w:type="dxa"/>
            <w:tcBorders>
              <w:top w:val="single" w:sz="8" w:space="0" w:color="auto"/>
              <w:left w:val="single" w:sz="8" w:space="0" w:color="auto"/>
              <w:right w:val="dotted" w:sz="4" w:space="0" w:color="auto"/>
            </w:tcBorders>
          </w:tcPr>
          <w:p w14:paraId="60F25D3C" w14:textId="11974AA5" w:rsidR="00777206" w:rsidRDefault="00777206" w:rsidP="008D08F6">
            <w:pPr>
              <w:spacing w:line="320" w:lineRule="exact"/>
              <w:jc w:val="center"/>
            </w:pPr>
            <w:r>
              <w:t xml:space="preserve">08:00 </w:t>
            </w:r>
            <w:r>
              <w:rPr>
                <w:rFonts w:hint="eastAsia"/>
              </w:rPr>
              <w:t>発</w:t>
            </w:r>
          </w:p>
        </w:tc>
        <w:tc>
          <w:tcPr>
            <w:tcW w:w="504" w:type="dxa"/>
            <w:tcBorders>
              <w:top w:val="single" w:sz="8" w:space="0" w:color="auto"/>
              <w:left w:val="dotted" w:sz="4" w:space="0" w:color="auto"/>
              <w:right w:val="dotted" w:sz="4" w:space="0" w:color="auto"/>
            </w:tcBorders>
          </w:tcPr>
          <w:p w14:paraId="33B63D52" w14:textId="7678F8BB" w:rsidR="00777206" w:rsidRDefault="00777206" w:rsidP="008D08F6">
            <w:pPr>
              <w:spacing w:line="320" w:lineRule="exact"/>
              <w:jc w:val="center"/>
            </w:pPr>
            <w:r>
              <w:t>→</w:t>
            </w:r>
          </w:p>
        </w:tc>
        <w:tc>
          <w:tcPr>
            <w:tcW w:w="1236" w:type="dxa"/>
            <w:tcBorders>
              <w:top w:val="single" w:sz="8" w:space="0" w:color="auto"/>
              <w:left w:val="dotted" w:sz="4" w:space="0" w:color="auto"/>
              <w:right w:val="double" w:sz="12" w:space="0" w:color="auto"/>
            </w:tcBorders>
          </w:tcPr>
          <w:p w14:paraId="4CEFAA3A" w14:textId="414CA081" w:rsidR="00777206" w:rsidRDefault="00777206" w:rsidP="008D08F6">
            <w:pPr>
              <w:spacing w:line="320" w:lineRule="exact"/>
              <w:jc w:val="center"/>
            </w:pPr>
            <w:r>
              <w:t>08:55 着</w:t>
            </w:r>
          </w:p>
        </w:tc>
        <w:tc>
          <w:tcPr>
            <w:tcW w:w="671" w:type="dxa"/>
            <w:tcBorders>
              <w:top w:val="single" w:sz="8" w:space="0" w:color="auto"/>
              <w:left w:val="double" w:sz="12" w:space="0" w:color="auto"/>
              <w:right w:val="single" w:sz="8" w:space="0" w:color="auto"/>
            </w:tcBorders>
          </w:tcPr>
          <w:p w14:paraId="21624E56" w14:textId="7B806A42" w:rsidR="00777206" w:rsidRDefault="00777206" w:rsidP="008D08F6">
            <w:pPr>
              <w:spacing w:line="320" w:lineRule="exact"/>
              <w:jc w:val="center"/>
            </w:pPr>
            <w:r>
              <w:t>2便</w:t>
            </w:r>
          </w:p>
        </w:tc>
        <w:tc>
          <w:tcPr>
            <w:tcW w:w="1134" w:type="dxa"/>
            <w:tcBorders>
              <w:top w:val="single" w:sz="8" w:space="0" w:color="auto"/>
              <w:left w:val="single" w:sz="8" w:space="0" w:color="auto"/>
              <w:right w:val="dotted" w:sz="4" w:space="0" w:color="auto"/>
            </w:tcBorders>
          </w:tcPr>
          <w:p w14:paraId="5363F5DC" w14:textId="64A82417" w:rsidR="00777206" w:rsidRDefault="00777206" w:rsidP="008D08F6">
            <w:pPr>
              <w:spacing w:line="320" w:lineRule="exact"/>
              <w:jc w:val="center"/>
            </w:pPr>
            <w:r>
              <w:t>09:15 発</w:t>
            </w:r>
          </w:p>
        </w:tc>
        <w:tc>
          <w:tcPr>
            <w:tcW w:w="504" w:type="dxa"/>
            <w:tcBorders>
              <w:top w:val="single" w:sz="8" w:space="0" w:color="auto"/>
              <w:left w:val="dotted" w:sz="4" w:space="0" w:color="auto"/>
              <w:right w:val="dotted" w:sz="4" w:space="0" w:color="auto"/>
            </w:tcBorders>
          </w:tcPr>
          <w:p w14:paraId="6E67E937" w14:textId="78111829" w:rsidR="00777206" w:rsidRDefault="00777206" w:rsidP="008D08F6">
            <w:pPr>
              <w:spacing w:line="320" w:lineRule="exact"/>
              <w:jc w:val="center"/>
            </w:pPr>
            <w:r>
              <w:t>→</w:t>
            </w:r>
          </w:p>
        </w:tc>
        <w:tc>
          <w:tcPr>
            <w:tcW w:w="1134" w:type="dxa"/>
            <w:tcBorders>
              <w:top w:val="single" w:sz="8" w:space="0" w:color="auto"/>
              <w:left w:val="dotted" w:sz="4" w:space="0" w:color="auto"/>
              <w:right w:val="single" w:sz="8" w:space="0" w:color="auto"/>
            </w:tcBorders>
          </w:tcPr>
          <w:p w14:paraId="3CDBD0BD" w14:textId="608BCDED" w:rsidR="00777206" w:rsidRDefault="00777206" w:rsidP="008D08F6">
            <w:pPr>
              <w:spacing w:line="320" w:lineRule="exact"/>
              <w:jc w:val="center"/>
            </w:pPr>
            <w:r>
              <w:t>10:10 着</w:t>
            </w:r>
          </w:p>
        </w:tc>
      </w:tr>
      <w:tr w:rsidR="00777206" w14:paraId="7F1D9C84" w14:textId="77777777" w:rsidTr="00777206">
        <w:trPr>
          <w:jc w:val="center"/>
        </w:trPr>
        <w:tc>
          <w:tcPr>
            <w:tcW w:w="671" w:type="dxa"/>
            <w:tcBorders>
              <w:left w:val="single" w:sz="8" w:space="0" w:color="auto"/>
              <w:right w:val="single" w:sz="8" w:space="0" w:color="auto"/>
            </w:tcBorders>
          </w:tcPr>
          <w:p w14:paraId="5616D3EE" w14:textId="1297F23A" w:rsidR="00777206" w:rsidRDefault="00777206" w:rsidP="008D08F6">
            <w:pPr>
              <w:spacing w:line="320" w:lineRule="exact"/>
              <w:jc w:val="center"/>
            </w:pPr>
            <w:r>
              <w:t>3便</w:t>
            </w:r>
          </w:p>
        </w:tc>
        <w:tc>
          <w:tcPr>
            <w:tcW w:w="1134" w:type="dxa"/>
            <w:tcBorders>
              <w:left w:val="single" w:sz="8" w:space="0" w:color="auto"/>
              <w:right w:val="dotted" w:sz="4" w:space="0" w:color="auto"/>
            </w:tcBorders>
          </w:tcPr>
          <w:p w14:paraId="44CD3BEF" w14:textId="36A13EEF" w:rsidR="00777206" w:rsidRDefault="00777206" w:rsidP="008D08F6">
            <w:pPr>
              <w:spacing w:line="320" w:lineRule="exact"/>
              <w:jc w:val="center"/>
            </w:pPr>
            <w:r>
              <w:t>10:30 発</w:t>
            </w:r>
          </w:p>
        </w:tc>
        <w:tc>
          <w:tcPr>
            <w:tcW w:w="504" w:type="dxa"/>
            <w:tcBorders>
              <w:left w:val="dotted" w:sz="4" w:space="0" w:color="auto"/>
              <w:right w:val="dotted" w:sz="4" w:space="0" w:color="auto"/>
            </w:tcBorders>
          </w:tcPr>
          <w:p w14:paraId="548F4591" w14:textId="007BF0F2" w:rsidR="00777206" w:rsidRDefault="00777206" w:rsidP="008D08F6">
            <w:pPr>
              <w:spacing w:line="320" w:lineRule="exact"/>
              <w:jc w:val="center"/>
            </w:pPr>
            <w:r>
              <w:t>→</w:t>
            </w:r>
          </w:p>
        </w:tc>
        <w:tc>
          <w:tcPr>
            <w:tcW w:w="1236" w:type="dxa"/>
            <w:tcBorders>
              <w:left w:val="dotted" w:sz="4" w:space="0" w:color="auto"/>
              <w:right w:val="double" w:sz="12" w:space="0" w:color="auto"/>
            </w:tcBorders>
          </w:tcPr>
          <w:p w14:paraId="10811DF0" w14:textId="715B3F10" w:rsidR="00777206" w:rsidRDefault="00777206" w:rsidP="008D08F6">
            <w:pPr>
              <w:spacing w:line="320" w:lineRule="exact"/>
              <w:jc w:val="center"/>
            </w:pPr>
            <w:r>
              <w:t>11:25 着</w:t>
            </w:r>
          </w:p>
        </w:tc>
        <w:tc>
          <w:tcPr>
            <w:tcW w:w="671" w:type="dxa"/>
            <w:tcBorders>
              <w:left w:val="double" w:sz="12" w:space="0" w:color="auto"/>
              <w:right w:val="single" w:sz="8" w:space="0" w:color="auto"/>
            </w:tcBorders>
          </w:tcPr>
          <w:p w14:paraId="4466390F" w14:textId="45900DD8" w:rsidR="00777206" w:rsidRDefault="00777206" w:rsidP="008D08F6">
            <w:pPr>
              <w:spacing w:line="320" w:lineRule="exact"/>
              <w:jc w:val="center"/>
            </w:pPr>
            <w:r>
              <w:t>4便</w:t>
            </w:r>
          </w:p>
        </w:tc>
        <w:tc>
          <w:tcPr>
            <w:tcW w:w="1134" w:type="dxa"/>
            <w:tcBorders>
              <w:left w:val="single" w:sz="8" w:space="0" w:color="auto"/>
              <w:right w:val="dotted" w:sz="4" w:space="0" w:color="auto"/>
            </w:tcBorders>
          </w:tcPr>
          <w:p w14:paraId="20A7C91F" w14:textId="25BA4AEC" w:rsidR="00777206" w:rsidRDefault="00777206" w:rsidP="008D08F6">
            <w:pPr>
              <w:spacing w:line="320" w:lineRule="exact"/>
              <w:jc w:val="center"/>
            </w:pPr>
            <w:r>
              <w:t>11:45 発</w:t>
            </w:r>
          </w:p>
        </w:tc>
        <w:tc>
          <w:tcPr>
            <w:tcW w:w="504" w:type="dxa"/>
            <w:tcBorders>
              <w:left w:val="dotted" w:sz="4" w:space="0" w:color="auto"/>
              <w:right w:val="dotted" w:sz="4" w:space="0" w:color="auto"/>
            </w:tcBorders>
          </w:tcPr>
          <w:p w14:paraId="57386CC8" w14:textId="04BD6160" w:rsidR="00777206" w:rsidRDefault="00777206" w:rsidP="008D08F6">
            <w:pPr>
              <w:spacing w:line="320" w:lineRule="exact"/>
              <w:jc w:val="center"/>
            </w:pPr>
            <w:r>
              <w:t>→</w:t>
            </w:r>
          </w:p>
        </w:tc>
        <w:tc>
          <w:tcPr>
            <w:tcW w:w="1134" w:type="dxa"/>
            <w:tcBorders>
              <w:left w:val="dotted" w:sz="4" w:space="0" w:color="auto"/>
              <w:right w:val="single" w:sz="8" w:space="0" w:color="auto"/>
            </w:tcBorders>
          </w:tcPr>
          <w:p w14:paraId="5FDB677A" w14:textId="236AE74E" w:rsidR="00777206" w:rsidRDefault="00777206" w:rsidP="008D08F6">
            <w:pPr>
              <w:spacing w:line="320" w:lineRule="exact"/>
              <w:jc w:val="center"/>
            </w:pPr>
            <w:r>
              <w:t>12:40 着</w:t>
            </w:r>
          </w:p>
        </w:tc>
      </w:tr>
      <w:tr w:rsidR="00777206" w14:paraId="6F6024E9" w14:textId="77777777" w:rsidTr="00777206">
        <w:trPr>
          <w:jc w:val="center"/>
        </w:trPr>
        <w:tc>
          <w:tcPr>
            <w:tcW w:w="671" w:type="dxa"/>
            <w:tcBorders>
              <w:left w:val="single" w:sz="8" w:space="0" w:color="auto"/>
              <w:right w:val="single" w:sz="8" w:space="0" w:color="auto"/>
            </w:tcBorders>
          </w:tcPr>
          <w:p w14:paraId="2E0A750E" w14:textId="01894358" w:rsidR="00777206" w:rsidRDefault="00777206" w:rsidP="008D08F6">
            <w:pPr>
              <w:spacing w:line="320" w:lineRule="exact"/>
              <w:jc w:val="center"/>
            </w:pPr>
            <w:r>
              <w:t>5便</w:t>
            </w:r>
          </w:p>
        </w:tc>
        <w:tc>
          <w:tcPr>
            <w:tcW w:w="1134" w:type="dxa"/>
            <w:tcBorders>
              <w:left w:val="single" w:sz="8" w:space="0" w:color="auto"/>
              <w:right w:val="dotted" w:sz="4" w:space="0" w:color="auto"/>
            </w:tcBorders>
          </w:tcPr>
          <w:p w14:paraId="623972B9" w14:textId="089CD518" w:rsidR="00777206" w:rsidRDefault="00777206" w:rsidP="008D08F6">
            <w:pPr>
              <w:spacing w:line="320" w:lineRule="exact"/>
              <w:jc w:val="center"/>
            </w:pPr>
            <w:r>
              <w:t>15:10 発</w:t>
            </w:r>
          </w:p>
        </w:tc>
        <w:tc>
          <w:tcPr>
            <w:tcW w:w="504" w:type="dxa"/>
            <w:tcBorders>
              <w:left w:val="dotted" w:sz="4" w:space="0" w:color="auto"/>
              <w:right w:val="dotted" w:sz="4" w:space="0" w:color="auto"/>
            </w:tcBorders>
          </w:tcPr>
          <w:p w14:paraId="4094ADEA" w14:textId="2DD71748" w:rsidR="00777206" w:rsidRDefault="00777206" w:rsidP="008D08F6">
            <w:pPr>
              <w:spacing w:line="320" w:lineRule="exact"/>
              <w:jc w:val="center"/>
            </w:pPr>
            <w:r>
              <w:t>→</w:t>
            </w:r>
          </w:p>
        </w:tc>
        <w:tc>
          <w:tcPr>
            <w:tcW w:w="1236" w:type="dxa"/>
            <w:tcBorders>
              <w:left w:val="dotted" w:sz="4" w:space="0" w:color="auto"/>
              <w:right w:val="double" w:sz="12" w:space="0" w:color="auto"/>
            </w:tcBorders>
          </w:tcPr>
          <w:p w14:paraId="50F31ED7" w14:textId="176CB627" w:rsidR="00777206" w:rsidRDefault="00777206" w:rsidP="008D08F6">
            <w:pPr>
              <w:spacing w:line="320" w:lineRule="exact"/>
              <w:jc w:val="center"/>
            </w:pPr>
            <w:r>
              <w:t>16:05 着</w:t>
            </w:r>
          </w:p>
        </w:tc>
        <w:tc>
          <w:tcPr>
            <w:tcW w:w="671" w:type="dxa"/>
            <w:tcBorders>
              <w:left w:val="double" w:sz="12" w:space="0" w:color="auto"/>
              <w:right w:val="single" w:sz="8" w:space="0" w:color="auto"/>
            </w:tcBorders>
          </w:tcPr>
          <w:p w14:paraId="19F2ECB5" w14:textId="7A65DF8F" w:rsidR="00777206" w:rsidRDefault="00777206" w:rsidP="008D08F6">
            <w:pPr>
              <w:spacing w:line="320" w:lineRule="exact"/>
              <w:jc w:val="center"/>
            </w:pPr>
            <w:r>
              <w:t>6便</w:t>
            </w:r>
          </w:p>
        </w:tc>
        <w:tc>
          <w:tcPr>
            <w:tcW w:w="1134" w:type="dxa"/>
            <w:tcBorders>
              <w:left w:val="single" w:sz="8" w:space="0" w:color="auto"/>
              <w:right w:val="dotted" w:sz="4" w:space="0" w:color="auto"/>
            </w:tcBorders>
          </w:tcPr>
          <w:p w14:paraId="176FA3FD" w14:textId="2F4748E1" w:rsidR="00777206" w:rsidRDefault="00777206" w:rsidP="008D08F6">
            <w:pPr>
              <w:spacing w:line="320" w:lineRule="exact"/>
              <w:jc w:val="center"/>
            </w:pPr>
            <w:r>
              <w:t>16:25 発</w:t>
            </w:r>
          </w:p>
        </w:tc>
        <w:tc>
          <w:tcPr>
            <w:tcW w:w="504" w:type="dxa"/>
            <w:tcBorders>
              <w:left w:val="dotted" w:sz="4" w:space="0" w:color="auto"/>
              <w:right w:val="dotted" w:sz="4" w:space="0" w:color="auto"/>
            </w:tcBorders>
          </w:tcPr>
          <w:p w14:paraId="0E6F7274" w14:textId="24C83A39" w:rsidR="00777206" w:rsidRDefault="00777206" w:rsidP="008D08F6">
            <w:pPr>
              <w:spacing w:line="320" w:lineRule="exact"/>
              <w:jc w:val="center"/>
            </w:pPr>
            <w:r>
              <w:t>→</w:t>
            </w:r>
          </w:p>
        </w:tc>
        <w:tc>
          <w:tcPr>
            <w:tcW w:w="1134" w:type="dxa"/>
            <w:tcBorders>
              <w:left w:val="dotted" w:sz="4" w:space="0" w:color="auto"/>
              <w:right w:val="single" w:sz="8" w:space="0" w:color="auto"/>
            </w:tcBorders>
          </w:tcPr>
          <w:p w14:paraId="30F2D849" w14:textId="2AB21F81" w:rsidR="00777206" w:rsidRDefault="00777206" w:rsidP="008D08F6">
            <w:pPr>
              <w:spacing w:line="320" w:lineRule="exact"/>
              <w:jc w:val="center"/>
            </w:pPr>
            <w:r>
              <w:t>17:20 着</w:t>
            </w:r>
          </w:p>
        </w:tc>
      </w:tr>
      <w:tr w:rsidR="00777206" w14:paraId="28A5CF28" w14:textId="77777777" w:rsidTr="00777206">
        <w:trPr>
          <w:jc w:val="center"/>
        </w:trPr>
        <w:tc>
          <w:tcPr>
            <w:tcW w:w="671" w:type="dxa"/>
            <w:tcBorders>
              <w:left w:val="single" w:sz="8" w:space="0" w:color="auto"/>
              <w:bottom w:val="single" w:sz="8" w:space="0" w:color="auto"/>
              <w:right w:val="single" w:sz="8" w:space="0" w:color="auto"/>
            </w:tcBorders>
          </w:tcPr>
          <w:p w14:paraId="5674E7EB" w14:textId="7FBA0146" w:rsidR="00777206" w:rsidRDefault="00777206" w:rsidP="008D08F6">
            <w:pPr>
              <w:spacing w:line="320" w:lineRule="exact"/>
              <w:jc w:val="center"/>
            </w:pPr>
            <w:r>
              <w:t>7便</w:t>
            </w:r>
          </w:p>
        </w:tc>
        <w:tc>
          <w:tcPr>
            <w:tcW w:w="1134" w:type="dxa"/>
            <w:tcBorders>
              <w:left w:val="single" w:sz="8" w:space="0" w:color="auto"/>
              <w:bottom w:val="single" w:sz="8" w:space="0" w:color="auto"/>
              <w:right w:val="dotted" w:sz="4" w:space="0" w:color="auto"/>
            </w:tcBorders>
          </w:tcPr>
          <w:p w14:paraId="5DF20427" w14:textId="3F3A52B7" w:rsidR="00777206" w:rsidRDefault="00777206" w:rsidP="008D08F6">
            <w:pPr>
              <w:spacing w:line="320" w:lineRule="exact"/>
              <w:jc w:val="center"/>
            </w:pPr>
            <w:r>
              <w:t>17:40 発</w:t>
            </w:r>
          </w:p>
        </w:tc>
        <w:tc>
          <w:tcPr>
            <w:tcW w:w="504" w:type="dxa"/>
            <w:tcBorders>
              <w:left w:val="dotted" w:sz="4" w:space="0" w:color="auto"/>
              <w:bottom w:val="single" w:sz="8" w:space="0" w:color="auto"/>
              <w:right w:val="dotted" w:sz="4" w:space="0" w:color="auto"/>
            </w:tcBorders>
          </w:tcPr>
          <w:p w14:paraId="24952432" w14:textId="2FA4F4CF" w:rsidR="00777206" w:rsidRDefault="00777206" w:rsidP="008D08F6">
            <w:pPr>
              <w:spacing w:line="320" w:lineRule="exact"/>
              <w:jc w:val="center"/>
            </w:pPr>
            <w:r>
              <w:t>→</w:t>
            </w:r>
          </w:p>
        </w:tc>
        <w:tc>
          <w:tcPr>
            <w:tcW w:w="1236" w:type="dxa"/>
            <w:tcBorders>
              <w:left w:val="dotted" w:sz="4" w:space="0" w:color="auto"/>
              <w:bottom w:val="single" w:sz="8" w:space="0" w:color="auto"/>
              <w:right w:val="double" w:sz="12" w:space="0" w:color="auto"/>
            </w:tcBorders>
          </w:tcPr>
          <w:p w14:paraId="28962795" w14:textId="22E0C93E" w:rsidR="00777206" w:rsidRDefault="00777206" w:rsidP="008D08F6">
            <w:pPr>
              <w:spacing w:line="320" w:lineRule="exact"/>
              <w:jc w:val="center"/>
            </w:pPr>
            <w:r>
              <w:t>18:35 着</w:t>
            </w:r>
          </w:p>
        </w:tc>
        <w:tc>
          <w:tcPr>
            <w:tcW w:w="671" w:type="dxa"/>
            <w:tcBorders>
              <w:left w:val="double" w:sz="12" w:space="0" w:color="auto"/>
              <w:bottom w:val="single" w:sz="8" w:space="0" w:color="auto"/>
              <w:right w:val="single" w:sz="8" w:space="0" w:color="auto"/>
            </w:tcBorders>
          </w:tcPr>
          <w:p w14:paraId="237949AF" w14:textId="0280E9EE" w:rsidR="00777206" w:rsidRDefault="00777206" w:rsidP="008D08F6">
            <w:pPr>
              <w:spacing w:line="320" w:lineRule="exact"/>
              <w:jc w:val="center"/>
            </w:pPr>
            <w:r>
              <w:t>8便</w:t>
            </w:r>
          </w:p>
        </w:tc>
        <w:tc>
          <w:tcPr>
            <w:tcW w:w="1134" w:type="dxa"/>
            <w:tcBorders>
              <w:left w:val="single" w:sz="8" w:space="0" w:color="auto"/>
              <w:bottom w:val="single" w:sz="8" w:space="0" w:color="auto"/>
              <w:right w:val="dotted" w:sz="4" w:space="0" w:color="auto"/>
            </w:tcBorders>
          </w:tcPr>
          <w:p w14:paraId="7F0C8E25" w14:textId="66506B65" w:rsidR="00777206" w:rsidRDefault="00777206" w:rsidP="008D08F6">
            <w:pPr>
              <w:spacing w:line="320" w:lineRule="exact"/>
              <w:jc w:val="center"/>
            </w:pPr>
            <w:r>
              <w:t>18:55 発</w:t>
            </w:r>
          </w:p>
        </w:tc>
        <w:tc>
          <w:tcPr>
            <w:tcW w:w="504" w:type="dxa"/>
            <w:tcBorders>
              <w:left w:val="dotted" w:sz="4" w:space="0" w:color="auto"/>
              <w:bottom w:val="single" w:sz="8" w:space="0" w:color="auto"/>
              <w:right w:val="dotted" w:sz="4" w:space="0" w:color="auto"/>
            </w:tcBorders>
          </w:tcPr>
          <w:p w14:paraId="1A52DA1C" w14:textId="306E5E0C" w:rsidR="00777206" w:rsidRDefault="00777206" w:rsidP="008D08F6">
            <w:pPr>
              <w:spacing w:line="320" w:lineRule="exact"/>
              <w:jc w:val="center"/>
            </w:pPr>
            <w:r>
              <w:t>→</w:t>
            </w:r>
          </w:p>
        </w:tc>
        <w:tc>
          <w:tcPr>
            <w:tcW w:w="1134" w:type="dxa"/>
            <w:tcBorders>
              <w:left w:val="dotted" w:sz="4" w:space="0" w:color="auto"/>
              <w:bottom w:val="single" w:sz="8" w:space="0" w:color="auto"/>
              <w:right w:val="single" w:sz="8" w:space="0" w:color="auto"/>
            </w:tcBorders>
          </w:tcPr>
          <w:p w14:paraId="1FB61DE6" w14:textId="648696C4" w:rsidR="00777206" w:rsidRDefault="00777206" w:rsidP="008D08F6">
            <w:pPr>
              <w:spacing w:line="320" w:lineRule="exact"/>
              <w:jc w:val="center"/>
            </w:pPr>
            <w:r>
              <w:t>19:50 着</w:t>
            </w:r>
          </w:p>
        </w:tc>
      </w:tr>
    </w:tbl>
    <w:p w14:paraId="4955B240" w14:textId="22730564" w:rsidR="00114924" w:rsidRDefault="00114924" w:rsidP="00FC6D4B">
      <w:pPr>
        <w:widowControl/>
        <w:spacing w:line="240" w:lineRule="exact"/>
        <w:jc w:val="left"/>
      </w:pPr>
    </w:p>
    <w:p w14:paraId="2365BE48" w14:textId="4A76A7C1" w:rsidR="00601D86" w:rsidRPr="00C4795F" w:rsidRDefault="00C4795F" w:rsidP="00FC6340">
      <w:pPr>
        <w:ind w:firstLineChars="100" w:firstLine="221"/>
        <w:rPr>
          <w:rFonts w:asciiTheme="majorEastAsia" w:eastAsiaTheme="majorEastAsia" w:hAnsiTheme="majorEastAsia"/>
        </w:rPr>
      </w:pPr>
      <w:r w:rsidRPr="00C4795F">
        <w:rPr>
          <w:rFonts w:asciiTheme="majorEastAsia" w:eastAsiaTheme="majorEastAsia" w:hAnsiTheme="majorEastAsia" w:hint="eastAsia"/>
          <w:noProof/>
        </w:rPr>
        <mc:AlternateContent>
          <mc:Choice Requires="wps">
            <w:drawing>
              <wp:anchor distT="0" distB="0" distL="114300" distR="114300" simplePos="0" relativeHeight="251958272" behindDoc="0" locked="0" layoutInCell="1" allowOverlap="1" wp14:anchorId="2D06B595" wp14:editId="79D0D893">
                <wp:simplePos x="0" y="0"/>
                <wp:positionH relativeFrom="margin">
                  <wp:align>right</wp:align>
                </wp:positionH>
                <wp:positionV relativeFrom="paragraph">
                  <wp:posOffset>111760</wp:posOffset>
                </wp:positionV>
                <wp:extent cx="3781425" cy="1152525"/>
                <wp:effectExtent l="0" t="0" r="28575" b="28575"/>
                <wp:wrapNone/>
                <wp:docPr id="119" name="テキスト ボックス 119"/>
                <wp:cNvGraphicFramePr/>
                <a:graphic xmlns:a="http://schemas.openxmlformats.org/drawingml/2006/main">
                  <a:graphicData uri="http://schemas.microsoft.com/office/word/2010/wordprocessingShape">
                    <wps:wsp>
                      <wps:cNvSpPr txBox="1"/>
                      <wps:spPr>
                        <a:xfrm>
                          <a:off x="0" y="0"/>
                          <a:ext cx="3781425" cy="1152525"/>
                        </a:xfrm>
                        <a:prstGeom prst="rect">
                          <a:avLst/>
                        </a:prstGeom>
                        <a:solidFill>
                          <a:schemeClr val="lt1"/>
                        </a:solidFill>
                        <a:ln w="6350">
                          <a:solidFill>
                            <a:prstClr val="black"/>
                          </a:solidFill>
                        </a:ln>
                      </wps:spPr>
                      <wps:txbx>
                        <w:txbxContent>
                          <w:p w14:paraId="3B2CDB8C" w14:textId="77777777" w:rsidR="00C93024" w:rsidRDefault="00C93024" w:rsidP="00FC6340">
                            <w:pPr>
                              <w:spacing w:line="280" w:lineRule="exact"/>
                              <w:ind w:left="221" w:hangingChars="100" w:hanging="221"/>
                            </w:pPr>
                            <w:r>
                              <w:rPr>
                                <w:rFonts w:hint="eastAsia"/>
                              </w:rPr>
                              <w:t>※お支払いは現金もしくはｐａｙｐａｙでお願いします。</w:t>
                            </w:r>
                          </w:p>
                          <w:p w14:paraId="42EF59BC" w14:textId="77777777" w:rsidR="00C93024" w:rsidRDefault="00C93024" w:rsidP="00FC6340">
                            <w:pPr>
                              <w:spacing w:line="280" w:lineRule="exact"/>
                              <w:ind w:left="221" w:hangingChars="100" w:hanging="221"/>
                            </w:pPr>
                            <w:r>
                              <w:rPr>
                                <w:rFonts w:hint="eastAsia"/>
                              </w:rPr>
                              <w:t>※輪行袋に入れて積載する場合も有料（</w:t>
                            </w:r>
                            <w:r>
                              <w:t>300円）です。輪行袋はご持参ください。</w:t>
                            </w:r>
                          </w:p>
                          <w:p w14:paraId="73524CE6" w14:textId="77777777" w:rsidR="00C93024" w:rsidRDefault="00C93024" w:rsidP="00FC6340">
                            <w:pPr>
                              <w:spacing w:line="280" w:lineRule="exact"/>
                              <w:ind w:left="221" w:hangingChars="100" w:hanging="221"/>
                            </w:pPr>
                            <w:r>
                              <w:rPr>
                                <w:rFonts w:hint="eastAsia"/>
                              </w:rPr>
                              <w:t>※スポーツサイクル積載数は最大</w:t>
                            </w:r>
                            <w:r>
                              <w:t>31台までです。（ハンドルタイプにより異なります）</w:t>
                            </w:r>
                          </w:p>
                          <w:p w14:paraId="375CF7F6" w14:textId="77777777" w:rsidR="00C93024" w:rsidRDefault="00C93024" w:rsidP="00FC6340">
                            <w:pPr>
                              <w:spacing w:line="280" w:lineRule="exact"/>
                              <w:ind w:left="221" w:hangingChars="100" w:hanging="221"/>
                            </w:pPr>
                            <w:r>
                              <w:rPr>
                                <w:rFonts w:hint="eastAsia"/>
                              </w:rPr>
                              <w:t>※大人数での団体利用の場合は事前にご相談ください。</w:t>
                            </w:r>
                          </w:p>
                          <w:p w14:paraId="735BE3FE" w14:textId="77777777" w:rsidR="00C93024" w:rsidRDefault="00C930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6B595" id="テキスト ボックス 119" o:spid="_x0000_s1041" type="#_x0000_t202" style="position:absolute;left:0;text-align:left;margin-left:246.55pt;margin-top:8.8pt;width:297.75pt;height:90.75pt;z-index:25195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" fillcolor="white [3201]" strokeweight=".5pt">
                <v:textbox>
                  <w:txbxContent>
                    <w:p w14:paraId="3B2CDB8C" w14:textId="77777777" w:rsidR="00C93024" w:rsidRDefault="00C93024" w:rsidP="00FC6340">
                      <w:pPr>
                        <w:spacing w:line="280" w:lineRule="exact"/>
                        <w:ind w:left="221" w:hangingChars="100" w:hanging="221"/>
                      </w:pPr>
                      <w:r>
                        <w:rPr>
                          <w:rFonts w:hint="eastAsia"/>
                        </w:rPr>
                        <w:t>※お支払いは現金もしくはｐａｙｐａｙでお願いします。</w:t>
                      </w:r>
                    </w:p>
                    <w:p w14:paraId="42EF59BC" w14:textId="77777777" w:rsidR="00C93024" w:rsidRDefault="00C93024" w:rsidP="00FC6340">
                      <w:pPr>
                        <w:spacing w:line="280" w:lineRule="exact"/>
                        <w:ind w:left="221" w:hangingChars="100" w:hanging="221"/>
                      </w:pPr>
                      <w:r>
                        <w:rPr>
                          <w:rFonts w:hint="eastAsia"/>
                        </w:rPr>
                        <w:t>※輪行袋に入れて積載する場合も有料（</w:t>
                      </w:r>
                      <w:r>
                        <w:t>300円）です。輪行袋はご持参ください。</w:t>
                      </w:r>
                    </w:p>
                    <w:p w14:paraId="73524CE6" w14:textId="77777777" w:rsidR="00C93024" w:rsidRDefault="00C93024" w:rsidP="00FC6340">
                      <w:pPr>
                        <w:spacing w:line="280" w:lineRule="exact"/>
                        <w:ind w:left="221" w:hangingChars="100" w:hanging="221"/>
                      </w:pPr>
                      <w:r>
                        <w:rPr>
                          <w:rFonts w:hint="eastAsia"/>
                        </w:rPr>
                        <w:t>※スポーツサイクル積載数は最大</w:t>
                      </w:r>
                      <w:r>
                        <w:t>31台までです。（ハンドルタイプにより異なります）</w:t>
                      </w:r>
                    </w:p>
                    <w:p w14:paraId="375CF7F6" w14:textId="77777777" w:rsidR="00C93024" w:rsidRDefault="00C93024" w:rsidP="00FC6340">
                      <w:pPr>
                        <w:spacing w:line="280" w:lineRule="exact"/>
                        <w:ind w:left="221" w:hangingChars="100" w:hanging="221"/>
                      </w:pPr>
                      <w:r>
                        <w:rPr>
                          <w:rFonts w:hint="eastAsia"/>
                        </w:rPr>
                        <w:t>※大人数での団体利用の場合は事前にご相談ください。</w:t>
                      </w:r>
                    </w:p>
                    <w:p w14:paraId="735BE3FE" w14:textId="77777777" w:rsidR="00C93024" w:rsidRDefault="00C93024"/>
                  </w:txbxContent>
                </v:textbox>
                <w10:wrap anchorx="margin"/>
              </v:shape>
            </w:pict>
          </mc:Fallback>
        </mc:AlternateContent>
      </w:r>
      <w:r w:rsidR="00FC6340" w:rsidRPr="00C4795F">
        <w:rPr>
          <w:rFonts w:asciiTheme="majorEastAsia" w:eastAsiaTheme="majorEastAsia" w:hAnsiTheme="majorEastAsia" w:hint="eastAsia"/>
        </w:rPr>
        <w:t>■</w:t>
      </w:r>
      <w:r w:rsidR="00601D86" w:rsidRPr="00C4795F">
        <w:rPr>
          <w:rFonts w:asciiTheme="majorEastAsia" w:eastAsiaTheme="majorEastAsia" w:hAnsiTheme="majorEastAsia" w:hint="eastAsia"/>
        </w:rPr>
        <w:t>乗船料金（片道）</w:t>
      </w:r>
    </w:p>
    <w:p w14:paraId="11419518" w14:textId="77777777" w:rsidR="00601D86" w:rsidRDefault="00601D86" w:rsidP="002F7D19">
      <w:pPr>
        <w:spacing w:line="360" w:lineRule="exact"/>
        <w:ind w:leftChars="100" w:left="221"/>
      </w:pPr>
      <w:r>
        <w:rPr>
          <w:rFonts w:hint="eastAsia"/>
        </w:rPr>
        <w:t>大人（中学生以上）：</w:t>
      </w:r>
      <w:r>
        <w:t>1,500円</w:t>
      </w:r>
    </w:p>
    <w:p w14:paraId="1C017165" w14:textId="77777777" w:rsidR="00601D86" w:rsidRDefault="00601D86" w:rsidP="002F7D19">
      <w:pPr>
        <w:spacing w:line="360" w:lineRule="exact"/>
        <w:ind w:leftChars="100" w:left="221"/>
        <w:rPr>
          <w:lang w:eastAsia="zh-TW"/>
        </w:rPr>
      </w:pPr>
      <w:r>
        <w:rPr>
          <w:rFonts w:hint="eastAsia"/>
          <w:lang w:eastAsia="zh-TW"/>
        </w:rPr>
        <w:t>子供（小学生）：</w:t>
      </w:r>
      <w:r>
        <w:rPr>
          <w:lang w:eastAsia="zh-TW"/>
        </w:rPr>
        <w:t>500円</w:t>
      </w:r>
    </w:p>
    <w:p w14:paraId="7E67E197" w14:textId="77777777" w:rsidR="00601D86" w:rsidRDefault="00601D86" w:rsidP="002F7D19">
      <w:pPr>
        <w:spacing w:line="360" w:lineRule="exact"/>
        <w:ind w:leftChars="100" w:left="221"/>
        <w:rPr>
          <w:lang w:eastAsia="zh-TW"/>
        </w:rPr>
      </w:pPr>
      <w:r>
        <w:rPr>
          <w:rFonts w:hint="eastAsia"/>
          <w:lang w:eastAsia="zh-TW"/>
        </w:rPr>
        <w:t>未就学児：無料</w:t>
      </w:r>
    </w:p>
    <w:p w14:paraId="72465D02" w14:textId="77777777" w:rsidR="00601D86" w:rsidRDefault="00601D86" w:rsidP="002F7D19">
      <w:pPr>
        <w:spacing w:line="360" w:lineRule="exact"/>
        <w:ind w:leftChars="100" w:left="221"/>
      </w:pPr>
      <w:r>
        <w:rPr>
          <w:rFonts w:hint="eastAsia"/>
        </w:rPr>
        <w:t>スポーツサイクル：</w:t>
      </w:r>
      <w:r>
        <w:t>300円</w:t>
      </w:r>
    </w:p>
    <w:p w14:paraId="07DC2AC8" w14:textId="4CF0310F" w:rsidR="00601D86" w:rsidRDefault="00601D86" w:rsidP="00071550">
      <w:pPr>
        <w:widowControl/>
        <w:spacing w:line="180" w:lineRule="exact"/>
        <w:jc w:val="left"/>
      </w:pPr>
    </w:p>
    <w:p w14:paraId="3596FD11" w14:textId="77777777" w:rsidR="002F7D19" w:rsidRDefault="002F7D19" w:rsidP="00071550">
      <w:pPr>
        <w:widowControl/>
        <w:spacing w:line="180" w:lineRule="exact"/>
        <w:jc w:val="left"/>
      </w:pPr>
    </w:p>
    <w:p w14:paraId="2461E811" w14:textId="4727AA3B" w:rsidR="00601D86" w:rsidRDefault="00C4795F" w:rsidP="00C4795F">
      <w:pPr>
        <w:ind w:leftChars="100" w:left="221"/>
      </w:pPr>
      <w:r>
        <w:rPr>
          <w:rFonts w:hint="eastAsia"/>
        </w:rPr>
        <w:t>■</w:t>
      </w:r>
      <w:r w:rsidR="00601D86">
        <w:rPr>
          <w:rFonts w:hint="eastAsia"/>
        </w:rPr>
        <w:t>スポーツサイクル積載時（輪行袋を使用しない場合）の利用条件</w:t>
      </w:r>
    </w:p>
    <w:p w14:paraId="249E1E6D" w14:textId="3DC1F666" w:rsidR="00601D86" w:rsidRDefault="00C4795F" w:rsidP="002F7D19">
      <w:pPr>
        <w:spacing w:line="360" w:lineRule="exact"/>
        <w:ind w:leftChars="100" w:left="442" w:hangingChars="100" w:hanging="221"/>
      </w:pPr>
      <w:r>
        <w:rPr>
          <w:noProof/>
        </w:rPr>
        <w:drawing>
          <wp:anchor distT="0" distB="0" distL="114300" distR="114300" simplePos="0" relativeHeight="251959296" behindDoc="0" locked="0" layoutInCell="1" allowOverlap="1" wp14:anchorId="412016DD" wp14:editId="5C11665A">
            <wp:simplePos x="0" y="0"/>
            <wp:positionH relativeFrom="margin">
              <wp:align>right</wp:align>
            </wp:positionH>
            <wp:positionV relativeFrom="paragraph">
              <wp:posOffset>7620</wp:posOffset>
            </wp:positionV>
            <wp:extent cx="1701165" cy="1275080"/>
            <wp:effectExtent l="0" t="0" r="0" b="1270"/>
            <wp:wrapSquare wrapText="bothSides"/>
            <wp:docPr id="31" name="図 31" descr="http://fuke-sumotoliner.com/wp/wp-content/uploads/2019/04/IMG_2284-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uke-sumotoliner.com/wp/wp-content/uploads/2019/04/IMG_2284-300x225.jpg"/>
                    <pic:cNvPicPr>
                      <a:picLocks noChangeAspect="1" noChangeArrowheads="1"/>
                    </pic:cNvPicPr>
                  </pic:nvPicPr>
                  <pic:blipFill>
                    <a:blip r:embed="rId63">
                      <a:extLst>
                        <a:ext uri="{BEBA8EAE-BF5A-486C-A8C5-ECC9F3942E4B}">
                          <a14:imgProps xmlns:a14="http://schemas.microsoft.com/office/drawing/2010/main">
                            <a14:imgLayer r:embed="rId6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70116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w:t>
      </w:r>
      <w:r w:rsidR="00601D86">
        <w:rPr>
          <w:rFonts w:hint="eastAsia"/>
        </w:rPr>
        <w:t>前輪が外せるタイプの自転車であること。フロントフォークがロードバイクと同じ規格の</w:t>
      </w:r>
      <w:r>
        <w:rPr>
          <w:rFonts w:hint="eastAsia"/>
        </w:rPr>
        <w:t>形状</w:t>
      </w:r>
      <w:r w:rsidR="00601D86">
        <w:rPr>
          <w:rFonts w:hint="eastAsia"/>
        </w:rPr>
        <w:t>（フロントフォーク幅</w:t>
      </w:r>
      <w:r w:rsidR="00601D86">
        <w:t>100mm）の自転車であること。</w:t>
      </w:r>
    </w:p>
    <w:p w14:paraId="610211D7" w14:textId="19D309BD" w:rsidR="00601D86" w:rsidRDefault="00C4795F" w:rsidP="002F7D19">
      <w:pPr>
        <w:spacing w:line="360" w:lineRule="exact"/>
        <w:ind w:leftChars="100" w:left="442" w:hangingChars="100" w:hanging="221"/>
      </w:pPr>
      <w:r>
        <w:rPr>
          <w:rFonts w:hint="eastAsia"/>
        </w:rPr>
        <w:t>・</w:t>
      </w:r>
      <w:r w:rsidR="00601D86">
        <w:rPr>
          <w:rFonts w:hint="eastAsia"/>
        </w:rPr>
        <w:t>クイックリリース、スルーアクスルどちらでも可。</w:t>
      </w:r>
    </w:p>
    <w:p w14:paraId="22FB822F" w14:textId="61E9377A" w:rsidR="00601D86" w:rsidRDefault="00601D86" w:rsidP="002F7D19">
      <w:pPr>
        <w:spacing w:line="360" w:lineRule="exact"/>
        <w:ind w:leftChars="100" w:left="442" w:hangingChars="100" w:hanging="221"/>
      </w:pPr>
      <w:r>
        <w:rPr>
          <w:rFonts w:hint="eastAsia"/>
        </w:rPr>
        <w:t>※いわゆる「ママチャリ」は利用でき</w:t>
      </w:r>
      <w:r w:rsidR="00C4795F">
        <w:rPr>
          <w:rFonts w:hint="eastAsia"/>
        </w:rPr>
        <w:t>ない</w:t>
      </w:r>
      <w:r>
        <w:rPr>
          <w:rFonts w:hint="eastAsia"/>
        </w:rPr>
        <w:t>。</w:t>
      </w:r>
    </w:p>
    <w:p w14:paraId="4B02391B" w14:textId="77777777" w:rsidR="002F7D19" w:rsidRDefault="002F7D19" w:rsidP="002F7D19">
      <w:pPr>
        <w:spacing w:line="240" w:lineRule="exact"/>
      </w:pPr>
    </w:p>
    <w:p w14:paraId="62E0B3D4" w14:textId="277B8F48" w:rsidR="00132F59" w:rsidRPr="002F7D19" w:rsidRDefault="00C4795F" w:rsidP="002F7D19">
      <w:pPr>
        <w:spacing w:line="240" w:lineRule="exact"/>
        <w:jc w:val="right"/>
        <w:rPr>
          <w:sz w:val="18"/>
          <w:szCs w:val="18"/>
        </w:rPr>
      </w:pPr>
      <w:r w:rsidRPr="00911CCC">
        <w:rPr>
          <w:rFonts w:hint="eastAsia"/>
          <w:sz w:val="18"/>
          <w:szCs w:val="18"/>
        </w:rPr>
        <w:t>資料：深日洲本ライナー</w:t>
      </w:r>
      <w:r>
        <w:rPr>
          <w:rFonts w:hint="eastAsia"/>
          <w:sz w:val="18"/>
          <w:szCs w:val="18"/>
        </w:rPr>
        <w:t xml:space="preserve"> ホームページ</w:t>
      </w:r>
      <w:r w:rsidR="00132F59">
        <w:br w:type="page"/>
      </w:r>
    </w:p>
    <w:p w14:paraId="43ECFC26" w14:textId="1512F691" w:rsidR="00201D28" w:rsidRPr="009928B3" w:rsidRDefault="00772E63" w:rsidP="00201D28">
      <w:pPr>
        <w:pStyle w:val="1"/>
        <w:rPr>
          <w:rFonts w:ascii="HGSｺﾞｼｯｸE" w:eastAsia="HGSｺﾞｼｯｸE" w:hAnsi="HGSｺﾞｼｯｸE"/>
        </w:rPr>
      </w:pPr>
      <w:bookmarkStart w:id="44" w:name="_Toc130485470"/>
      <w:r>
        <w:rPr>
          <w:rFonts w:ascii="HGSｺﾞｼｯｸE" w:eastAsia="HGSｺﾞｼｯｸE" w:hAnsi="HGSｺﾞｼｯｸE" w:hint="eastAsia"/>
        </w:rPr>
        <w:lastRenderedPageBreak/>
        <w:t>３</w:t>
      </w:r>
      <w:r w:rsidR="00201D28" w:rsidRPr="009928B3">
        <w:rPr>
          <w:rFonts w:ascii="HGSｺﾞｼｯｸE" w:eastAsia="HGSｺﾞｼｯｸE" w:hAnsi="HGSｺﾞｼｯｸE" w:hint="eastAsia"/>
        </w:rPr>
        <w:t>．</w:t>
      </w:r>
      <w:r w:rsidR="00B42823" w:rsidRPr="00B42823">
        <w:rPr>
          <w:rFonts w:ascii="HGSｺﾞｼｯｸE" w:eastAsia="HGSｺﾞｼｯｸE" w:hAnsi="HGSｺﾞｼｯｸE" w:hint="eastAsia"/>
        </w:rPr>
        <w:t>淡路島北部地域の観光施設等の現状調査</w:t>
      </w:r>
      <w:bookmarkEnd w:id="44"/>
    </w:p>
    <w:p w14:paraId="4560183A" w14:textId="6AD276F6" w:rsidR="00D139B6" w:rsidRPr="00616790" w:rsidRDefault="00D139B6" w:rsidP="00D139B6">
      <w:pPr>
        <w:pStyle w:val="2"/>
        <w:spacing w:after="48"/>
        <w:rPr>
          <w:rFonts w:ascii="HGSｺﾞｼｯｸE" w:eastAsia="HGSｺﾞｼｯｸE" w:hAnsi="HGSｺﾞｼｯｸE"/>
        </w:rPr>
      </w:pPr>
      <w:bookmarkStart w:id="45" w:name="_Toc130485471"/>
      <w:r>
        <w:rPr>
          <w:rFonts w:ascii="HGSｺﾞｼｯｸE" w:eastAsia="HGSｺﾞｼｯｸE" w:hAnsi="HGSｺﾞｼｯｸE" w:hint="eastAsia"/>
        </w:rPr>
        <w:t>3</w:t>
      </w:r>
      <w:r w:rsidRPr="00616790">
        <w:rPr>
          <w:rFonts w:ascii="HGSｺﾞｼｯｸE" w:eastAsia="HGSｺﾞｼｯｸE" w:hAnsi="HGSｺﾞｼｯｸE"/>
        </w:rPr>
        <w:t xml:space="preserve">.1 </w:t>
      </w:r>
      <w:r w:rsidRPr="00E954EE">
        <w:rPr>
          <w:rFonts w:ascii="HGSｺﾞｼｯｸE" w:eastAsia="HGSｺﾞｼｯｸE" w:hAnsi="HGSｺﾞｼｯｸE"/>
        </w:rPr>
        <w:t>観光施設等の現状整理</w:t>
      </w:r>
      <w:bookmarkEnd w:id="45"/>
    </w:p>
    <w:p w14:paraId="75921791" w14:textId="45AF2EBC" w:rsidR="00201D28" w:rsidRDefault="00201D28" w:rsidP="00201D28">
      <w:pPr>
        <w:pStyle w:val="2"/>
        <w:rPr>
          <w:rFonts w:ascii="HGSｺﾞｼｯｸE" w:eastAsia="HGSｺﾞｼｯｸE" w:hAnsi="HGSｺﾞｼｯｸE"/>
        </w:rPr>
      </w:pPr>
      <w:bookmarkStart w:id="46" w:name="_Toc130485472"/>
      <w:r w:rsidRPr="009928B3">
        <w:rPr>
          <w:rFonts w:ascii="HGSｺﾞｼｯｸE" w:eastAsia="HGSｺﾞｼｯｸE" w:hAnsi="HGSｺﾞｼｯｸE" w:hint="eastAsia"/>
        </w:rPr>
        <w:t>（1）</w:t>
      </w:r>
      <w:r w:rsidR="00B42823" w:rsidRPr="00B42823">
        <w:rPr>
          <w:rFonts w:ascii="HGSｺﾞｼｯｸE" w:eastAsia="HGSｺﾞｼｯｸE" w:hAnsi="HGSｺﾞｼｯｸE" w:hint="eastAsia"/>
        </w:rPr>
        <w:t>観光施設等の現状整理</w:t>
      </w:r>
      <w:bookmarkEnd w:id="46"/>
    </w:p>
    <w:p w14:paraId="009F06BF" w14:textId="61166900" w:rsidR="00201D28" w:rsidRDefault="003E28D5" w:rsidP="00201D28">
      <w:pPr>
        <w:ind w:leftChars="200" w:left="443" w:firstLineChars="100" w:firstLine="221"/>
      </w:pPr>
      <w:bookmarkStart w:id="47" w:name="_Hlk107413808"/>
      <w:r w:rsidRPr="003E28D5">
        <w:rPr>
          <w:rFonts w:hint="eastAsia"/>
        </w:rPr>
        <w:t>淡路島北部地域の主要な観光施設</w:t>
      </w:r>
      <w:bookmarkEnd w:id="47"/>
      <w:r w:rsidRPr="003E28D5">
        <w:rPr>
          <w:rFonts w:hint="eastAsia"/>
        </w:rPr>
        <w:t>について、施設概要を整理</w:t>
      </w:r>
      <w:r w:rsidR="007B74E1">
        <w:rPr>
          <w:rFonts w:hint="eastAsia"/>
        </w:rPr>
        <w:t>した</w:t>
      </w:r>
      <w:r w:rsidR="00201D28">
        <w:rPr>
          <w:rFonts w:hint="eastAsia"/>
        </w:rPr>
        <w:t>。</w:t>
      </w:r>
    </w:p>
    <w:p w14:paraId="31E4A6EE" w14:textId="2081511B" w:rsidR="003E28D5" w:rsidRDefault="003E28D5" w:rsidP="00201D28">
      <w:pPr>
        <w:ind w:leftChars="200" w:left="443" w:firstLineChars="100" w:firstLine="221"/>
      </w:pPr>
      <w:r>
        <w:rPr>
          <w:rFonts w:hint="eastAsia"/>
        </w:rPr>
        <w:t>（コミュニティバスで周遊可能な観光施設）</w:t>
      </w:r>
    </w:p>
    <w:p w14:paraId="719241D6" w14:textId="574903F4" w:rsidR="00DF6C94" w:rsidRDefault="00DF6C94" w:rsidP="00D139B6">
      <w:pPr>
        <w:pStyle w:val="ae"/>
        <w:numPr>
          <w:ilvl w:val="0"/>
          <w:numId w:val="4"/>
        </w:numPr>
        <w:spacing w:line="360" w:lineRule="exact"/>
        <w:ind w:leftChars="0" w:left="1049"/>
      </w:pPr>
      <w:bookmarkStart w:id="48" w:name="_Hlk108540235"/>
      <w:r w:rsidRPr="009F008E">
        <w:rPr>
          <w:rFonts w:asciiTheme="minorEastAsia" w:hAnsiTheme="minorEastAsia" w:hint="eastAsia"/>
        </w:rPr>
        <w:t>兵庫県立淡路島公園</w:t>
      </w:r>
      <w:r w:rsidR="004507C6">
        <w:rPr>
          <w:rFonts w:hint="eastAsia"/>
        </w:rPr>
        <w:t>※</w:t>
      </w:r>
    </w:p>
    <w:p w14:paraId="12F49E04" w14:textId="4D3D267F" w:rsidR="00DF6C94" w:rsidRDefault="00DF6C94" w:rsidP="00D139B6">
      <w:pPr>
        <w:pStyle w:val="ae"/>
        <w:numPr>
          <w:ilvl w:val="0"/>
          <w:numId w:val="4"/>
        </w:numPr>
        <w:spacing w:line="360" w:lineRule="exact"/>
        <w:ind w:leftChars="0" w:left="1049"/>
      </w:pPr>
      <w:r>
        <w:rPr>
          <w:rFonts w:hint="eastAsia"/>
        </w:rPr>
        <w:t>淡路ハイウェイオアシス（</w:t>
      </w:r>
      <w:r w:rsidRPr="009F008E">
        <w:rPr>
          <w:rFonts w:asciiTheme="minorEastAsia" w:hAnsiTheme="minorEastAsia" w:hint="eastAsia"/>
        </w:rPr>
        <w:t>兵庫県立淡路島公園内</w:t>
      </w:r>
      <w:r>
        <w:rPr>
          <w:rFonts w:asciiTheme="minorEastAsia" w:hAnsiTheme="minorEastAsia" w:hint="eastAsia"/>
        </w:rPr>
        <w:t>）</w:t>
      </w:r>
      <w:r w:rsidR="004507C6">
        <w:rPr>
          <w:rFonts w:hint="eastAsia"/>
        </w:rPr>
        <w:t>※</w:t>
      </w:r>
    </w:p>
    <w:p w14:paraId="4D5EA8E3" w14:textId="77777777" w:rsidR="00DF6C94" w:rsidRDefault="00DF6C94" w:rsidP="00D139B6">
      <w:pPr>
        <w:pStyle w:val="ae"/>
        <w:numPr>
          <w:ilvl w:val="0"/>
          <w:numId w:val="4"/>
        </w:numPr>
        <w:spacing w:line="360" w:lineRule="exact"/>
        <w:ind w:leftChars="0" w:left="1049"/>
      </w:pPr>
      <w:r>
        <w:rPr>
          <w:rFonts w:hint="eastAsia"/>
        </w:rPr>
        <w:t>ニジゲンノモリ（</w:t>
      </w:r>
      <w:r w:rsidRPr="009F008E">
        <w:rPr>
          <w:rFonts w:asciiTheme="minorEastAsia" w:hAnsiTheme="minorEastAsia" w:hint="eastAsia"/>
        </w:rPr>
        <w:t>兵庫県立淡路島公園</w:t>
      </w:r>
      <w:r>
        <w:rPr>
          <w:rFonts w:asciiTheme="minorEastAsia" w:hAnsiTheme="minorEastAsia" w:hint="eastAsia"/>
        </w:rPr>
        <w:t>内</w:t>
      </w:r>
      <w:r>
        <w:rPr>
          <w:rFonts w:hint="eastAsia"/>
        </w:rPr>
        <w:t>）</w:t>
      </w:r>
    </w:p>
    <w:p w14:paraId="4381F776" w14:textId="77777777" w:rsidR="00DF6C94" w:rsidRDefault="00DF6C94" w:rsidP="00D139B6">
      <w:pPr>
        <w:pStyle w:val="ae"/>
        <w:numPr>
          <w:ilvl w:val="0"/>
          <w:numId w:val="4"/>
        </w:numPr>
        <w:spacing w:line="360" w:lineRule="exact"/>
        <w:ind w:leftChars="0" w:left="1049"/>
        <w:rPr>
          <w:lang w:eastAsia="zh-TW"/>
        </w:rPr>
      </w:pPr>
      <w:r>
        <w:rPr>
          <w:rFonts w:hint="eastAsia"/>
          <w:lang w:eastAsia="zh-TW"/>
        </w:rPr>
        <w:t>淡路島国営明石海峡公園</w:t>
      </w:r>
    </w:p>
    <w:p w14:paraId="6BFF5264" w14:textId="77777777" w:rsidR="00DF6C94" w:rsidRDefault="00DF6C94" w:rsidP="00D139B6">
      <w:pPr>
        <w:pStyle w:val="ae"/>
        <w:numPr>
          <w:ilvl w:val="0"/>
          <w:numId w:val="4"/>
        </w:numPr>
        <w:spacing w:line="360" w:lineRule="exact"/>
        <w:ind w:leftChars="0" w:left="1049"/>
      </w:pPr>
      <w:r>
        <w:rPr>
          <w:rFonts w:hint="eastAsia"/>
        </w:rPr>
        <w:t>淡路夢舞台</w:t>
      </w:r>
    </w:p>
    <w:p w14:paraId="3D08AF14" w14:textId="27299244" w:rsidR="00DF6C94" w:rsidRDefault="00DF6C94" w:rsidP="00D139B6">
      <w:pPr>
        <w:pStyle w:val="ae"/>
        <w:numPr>
          <w:ilvl w:val="0"/>
          <w:numId w:val="4"/>
        </w:numPr>
        <w:spacing w:line="360" w:lineRule="exact"/>
        <w:ind w:leftChars="0" w:left="1049"/>
      </w:pPr>
      <w:r>
        <w:rPr>
          <w:rFonts w:hint="eastAsia"/>
        </w:rPr>
        <w:t>道の駅あわじ</w:t>
      </w:r>
      <w:r w:rsidRPr="00FC0747">
        <w:rPr>
          <w:rFonts w:hint="eastAsia"/>
        </w:rPr>
        <w:t>・松帆アンカレイジパーク</w:t>
      </w:r>
      <w:r w:rsidR="004507C6">
        <w:rPr>
          <w:rFonts w:hint="eastAsia"/>
        </w:rPr>
        <w:t>※</w:t>
      </w:r>
    </w:p>
    <w:p w14:paraId="113169B6" w14:textId="77777777" w:rsidR="00DF6C94" w:rsidRDefault="00DF6C94" w:rsidP="00D139B6">
      <w:pPr>
        <w:pStyle w:val="ae"/>
        <w:numPr>
          <w:ilvl w:val="0"/>
          <w:numId w:val="4"/>
        </w:numPr>
        <w:spacing w:line="360" w:lineRule="exact"/>
        <w:ind w:leftChars="0" w:left="1049"/>
      </w:pPr>
      <w:r>
        <w:rPr>
          <w:rFonts w:hint="eastAsia"/>
        </w:rPr>
        <w:t>明石海峡大橋クルーズ</w:t>
      </w:r>
    </w:p>
    <w:p w14:paraId="2FB11D9F" w14:textId="3DFABD9D" w:rsidR="00DF6C94" w:rsidRDefault="00DF6C94" w:rsidP="00D139B6">
      <w:pPr>
        <w:pStyle w:val="ae"/>
        <w:numPr>
          <w:ilvl w:val="0"/>
          <w:numId w:val="4"/>
        </w:numPr>
        <w:spacing w:line="360" w:lineRule="exact"/>
        <w:ind w:leftChars="0" w:left="1049"/>
      </w:pPr>
      <w:r>
        <w:rPr>
          <w:rFonts w:hint="eastAsia"/>
        </w:rPr>
        <w:t>あわじ花さじき</w:t>
      </w:r>
      <w:r w:rsidR="004507C6">
        <w:rPr>
          <w:rFonts w:hint="eastAsia"/>
        </w:rPr>
        <w:t>※</w:t>
      </w:r>
    </w:p>
    <w:p w14:paraId="38CA2093" w14:textId="77777777" w:rsidR="00DF6C94" w:rsidRDefault="00DF6C94" w:rsidP="00D139B6">
      <w:pPr>
        <w:pStyle w:val="ae"/>
        <w:numPr>
          <w:ilvl w:val="0"/>
          <w:numId w:val="4"/>
        </w:numPr>
        <w:spacing w:line="360" w:lineRule="exact"/>
        <w:ind w:leftChars="0" w:left="1049"/>
      </w:pPr>
      <w:r>
        <w:t>HELLO KITTY SMILE</w:t>
      </w:r>
    </w:p>
    <w:p w14:paraId="3D5069A4" w14:textId="77777777" w:rsidR="00DF6C94" w:rsidRDefault="00DF6C94" w:rsidP="00D139B6">
      <w:pPr>
        <w:pStyle w:val="ae"/>
        <w:numPr>
          <w:ilvl w:val="0"/>
          <w:numId w:val="4"/>
        </w:numPr>
        <w:spacing w:line="360" w:lineRule="exact"/>
        <w:ind w:leftChars="0" w:left="1049"/>
      </w:pPr>
      <w:r>
        <w:rPr>
          <w:rFonts w:hint="eastAsia"/>
        </w:rPr>
        <w:t>のじまスコーラ</w:t>
      </w:r>
    </w:p>
    <w:p w14:paraId="50F181EF" w14:textId="2476BABF" w:rsidR="00DF6C94" w:rsidRDefault="00DF6C94" w:rsidP="00D139B6">
      <w:pPr>
        <w:pStyle w:val="ae"/>
        <w:numPr>
          <w:ilvl w:val="0"/>
          <w:numId w:val="4"/>
        </w:numPr>
        <w:spacing w:line="360" w:lineRule="exact"/>
        <w:ind w:leftChars="0" w:left="1049"/>
      </w:pPr>
      <w:r>
        <w:rPr>
          <w:rFonts w:hint="eastAsia"/>
        </w:rPr>
        <w:t>伊弉諾神宮</w:t>
      </w:r>
      <w:r w:rsidR="004507C6">
        <w:rPr>
          <w:rFonts w:hint="eastAsia"/>
        </w:rPr>
        <w:t>※</w:t>
      </w:r>
    </w:p>
    <w:p w14:paraId="5C1280FE" w14:textId="77777777" w:rsidR="00DF6C94" w:rsidRDefault="00DF6C94" w:rsidP="00D139B6">
      <w:pPr>
        <w:pStyle w:val="ae"/>
        <w:numPr>
          <w:ilvl w:val="0"/>
          <w:numId w:val="4"/>
        </w:numPr>
        <w:spacing w:line="360" w:lineRule="exact"/>
        <w:ind w:leftChars="0" w:left="1049"/>
      </w:pPr>
      <w:r>
        <w:rPr>
          <w:rFonts w:hint="eastAsia"/>
        </w:rPr>
        <w:t>淡路ワールドパーク</w:t>
      </w:r>
      <w:r>
        <w:t>ONOKORO</w:t>
      </w:r>
    </w:p>
    <w:bookmarkEnd w:id="48"/>
    <w:p w14:paraId="04702522" w14:textId="6ED8BCFA" w:rsidR="003E28D5" w:rsidRPr="005635AB" w:rsidRDefault="005635AB" w:rsidP="00D139B6">
      <w:pPr>
        <w:ind w:leftChars="100" w:left="221" w:firstLineChars="100" w:firstLine="191"/>
        <w:rPr>
          <w:sz w:val="18"/>
          <w:szCs w:val="18"/>
        </w:rPr>
      </w:pPr>
      <w:r w:rsidRPr="005635AB">
        <w:rPr>
          <w:rFonts w:hint="eastAsia"/>
          <w:sz w:val="18"/>
          <w:szCs w:val="18"/>
        </w:rPr>
        <w:t>※</w:t>
      </w:r>
      <w:r>
        <w:rPr>
          <w:rFonts w:hint="eastAsia"/>
          <w:sz w:val="18"/>
          <w:szCs w:val="18"/>
        </w:rPr>
        <w:t xml:space="preserve">令和元年 </w:t>
      </w:r>
      <w:r w:rsidRPr="005635AB">
        <w:rPr>
          <w:sz w:val="18"/>
          <w:szCs w:val="18"/>
        </w:rPr>
        <w:t>兵庫県観光客動態調査報告書</w:t>
      </w:r>
      <w:r w:rsidRPr="005635AB">
        <w:rPr>
          <w:rFonts w:hint="eastAsia"/>
          <w:sz w:val="18"/>
          <w:szCs w:val="18"/>
        </w:rPr>
        <w:t>に入込客数の記載あり</w:t>
      </w:r>
      <w:r>
        <w:rPr>
          <w:rFonts w:hint="eastAsia"/>
          <w:sz w:val="18"/>
          <w:szCs w:val="18"/>
        </w:rPr>
        <w:t>（他、淡路市内「産直赤い屋根」がある）</w:t>
      </w:r>
    </w:p>
    <w:p w14:paraId="6FD2849B" w14:textId="51268888" w:rsidR="00201D28" w:rsidRPr="006C6B52" w:rsidRDefault="00201D28" w:rsidP="002F7D19">
      <w:pPr>
        <w:widowControl/>
        <w:spacing w:line="240" w:lineRule="exact"/>
        <w:jc w:val="left"/>
      </w:pPr>
    </w:p>
    <w:p w14:paraId="540C1504" w14:textId="77777777" w:rsidR="00071550" w:rsidRDefault="002553EC" w:rsidP="002F7D19">
      <w:pPr>
        <w:widowControl/>
        <w:jc w:val="center"/>
        <w:rPr>
          <w:rFonts w:asciiTheme="majorEastAsia" w:eastAsiaTheme="majorEastAsia" w:hAnsiTheme="majorEastAsia"/>
        </w:rPr>
      </w:pPr>
      <w:r>
        <w:rPr>
          <w:noProof/>
        </w:rPr>
        <w:drawing>
          <wp:inline distT="0" distB="0" distL="0" distR="0" wp14:anchorId="12A2C7E7" wp14:editId="2DB184AA">
            <wp:extent cx="5881370" cy="3962400"/>
            <wp:effectExtent l="0" t="0" r="508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rotWithShape="1">
                    <a:blip r:embed="rId65" cstate="print">
                      <a:extLst>
                        <a:ext uri="{28A0092B-C50C-407E-A947-70E740481C1C}">
                          <a14:useLocalDpi xmlns:a14="http://schemas.microsoft.com/office/drawing/2010/main" val="0"/>
                        </a:ext>
                      </a:extLst>
                    </a:blip>
                    <a:srcRect t="2520" b="2150"/>
                    <a:stretch/>
                  </pic:blipFill>
                  <pic:spPr bwMode="auto">
                    <a:xfrm>
                      <a:off x="0" y="0"/>
                      <a:ext cx="5888328" cy="3967088"/>
                    </a:xfrm>
                    <a:prstGeom prst="rect">
                      <a:avLst/>
                    </a:prstGeom>
                    <a:ln>
                      <a:noFill/>
                    </a:ln>
                    <a:extLst>
                      <a:ext uri="{53640926-AAD7-44D8-BBD7-CCE9431645EC}">
                        <a14:shadowObscured xmlns:a14="http://schemas.microsoft.com/office/drawing/2010/main"/>
                      </a:ext>
                    </a:extLst>
                  </pic:spPr>
                </pic:pic>
              </a:graphicData>
            </a:graphic>
          </wp:inline>
        </w:drawing>
      </w:r>
    </w:p>
    <w:p w14:paraId="6D14B92E" w14:textId="321B7FC8" w:rsidR="008D08F6" w:rsidRPr="00071550" w:rsidRDefault="007A17A8" w:rsidP="00071550">
      <w:pPr>
        <w:spacing w:line="240" w:lineRule="exact"/>
        <w:jc w:val="center"/>
        <w:rPr>
          <w:rFonts w:ascii="BIZ UDPゴシック" w:eastAsia="BIZ UDPゴシック" w:hAnsi="BIZ UDPゴシック"/>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淡路島北部地域の主要な観光施設（位置図）</w:t>
      </w:r>
      <w:r w:rsidR="008D08F6">
        <w:rPr>
          <w:rFonts w:asciiTheme="majorEastAsia" w:eastAsiaTheme="majorEastAsia" w:hAnsiTheme="majorEastAsia"/>
        </w:rPr>
        <w:br w:type="page"/>
      </w: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9A5E72" w:rsidRPr="003E31DB" w14:paraId="1B54D581" w14:textId="77777777" w:rsidTr="002F7D19">
        <w:trPr>
          <w:trHeight w:val="340"/>
        </w:trPr>
        <w:tc>
          <w:tcPr>
            <w:tcW w:w="1045" w:type="dxa"/>
            <w:vAlign w:val="center"/>
          </w:tcPr>
          <w:p w14:paraId="27C93A1C" w14:textId="77777777" w:rsidR="009A5E72" w:rsidRPr="003E31DB" w:rsidRDefault="009A5E72" w:rsidP="00827A10">
            <w:pPr>
              <w:widowControl/>
              <w:spacing w:line="240" w:lineRule="exact"/>
              <w:jc w:val="left"/>
              <w:rPr>
                <w:rFonts w:ascii="游ゴシック" w:eastAsia="游ゴシック" w:hAnsi="游ゴシック"/>
              </w:rPr>
            </w:pPr>
            <w:r w:rsidRPr="003E31DB">
              <w:rPr>
                <w:rFonts w:ascii="游ゴシック" w:eastAsia="游ゴシック" w:hAnsi="游ゴシック" w:hint="eastAsia"/>
              </w:rPr>
              <w:lastRenderedPageBreak/>
              <w:t>施設名</w:t>
            </w:r>
          </w:p>
        </w:tc>
        <w:tc>
          <w:tcPr>
            <w:tcW w:w="7035" w:type="dxa"/>
            <w:vAlign w:val="center"/>
          </w:tcPr>
          <w:p w14:paraId="6DC71398" w14:textId="77777777" w:rsidR="009A5E72" w:rsidRPr="003E31DB" w:rsidRDefault="009A5E72" w:rsidP="00827A10">
            <w:pPr>
              <w:spacing w:line="240" w:lineRule="exact"/>
              <w:rPr>
                <w:rFonts w:ascii="游ゴシック" w:eastAsia="游ゴシック" w:hAnsi="游ゴシック"/>
              </w:rPr>
            </w:pPr>
            <w:r w:rsidRPr="009F008E">
              <w:rPr>
                <w:rFonts w:asciiTheme="minorEastAsia" w:hAnsiTheme="minorEastAsia" w:hint="eastAsia"/>
              </w:rPr>
              <w:t>兵庫県立淡路島公園</w:t>
            </w:r>
          </w:p>
        </w:tc>
        <w:tc>
          <w:tcPr>
            <w:tcW w:w="1271" w:type="dxa"/>
            <w:vAlign w:val="center"/>
          </w:tcPr>
          <w:p w14:paraId="09479CBE" w14:textId="361A64AF" w:rsidR="009A5E72" w:rsidRPr="003E31DB" w:rsidRDefault="009A5E72" w:rsidP="00827A10">
            <w:pPr>
              <w:spacing w:line="240" w:lineRule="exact"/>
              <w:jc w:val="center"/>
              <w:rPr>
                <w:rFonts w:ascii="游ゴシック" w:eastAsia="游ゴシック" w:hAnsi="游ゴシック"/>
              </w:rPr>
            </w:pPr>
            <w:r w:rsidRPr="003E31DB">
              <w:rPr>
                <w:rFonts w:ascii="游ゴシック" w:eastAsia="游ゴシック" w:hAnsi="游ゴシック" w:hint="eastAsia"/>
              </w:rPr>
              <w:t>№１</w:t>
            </w:r>
          </w:p>
        </w:tc>
      </w:tr>
      <w:tr w:rsidR="009A5E72" w:rsidRPr="004A3B57" w14:paraId="5A92E870" w14:textId="77777777" w:rsidTr="002F7D19">
        <w:tc>
          <w:tcPr>
            <w:tcW w:w="1045" w:type="dxa"/>
          </w:tcPr>
          <w:p w14:paraId="208F7D59" w14:textId="77777777" w:rsidR="009A5E72" w:rsidRPr="003E31DB" w:rsidRDefault="009A5E72" w:rsidP="00DC21FB">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3BC87DBF" w14:textId="77777777" w:rsidR="009A5E72" w:rsidRPr="003E31DB" w:rsidRDefault="009A5E72" w:rsidP="00DC21FB">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158CEDFE" w14:textId="542F635B" w:rsidR="009A5E72" w:rsidRPr="004A3B57" w:rsidRDefault="009A5E72" w:rsidP="002F7D19">
            <w:pPr>
              <w:widowControl/>
              <w:jc w:val="left"/>
              <w:rPr>
                <w:rFonts w:asciiTheme="minorEastAsia" w:hAnsiTheme="minorEastAsia"/>
              </w:rPr>
            </w:pPr>
            <w:r>
              <w:rPr>
                <w:rFonts w:asciiTheme="majorEastAsia" w:eastAsiaTheme="majorEastAsia" w:hAnsiTheme="majorEastAsia" w:hint="eastAsia"/>
                <w:noProof/>
              </w:rPr>
              <w:drawing>
                <wp:anchor distT="0" distB="0" distL="114300" distR="114300" simplePos="0" relativeHeight="251981824" behindDoc="0" locked="0" layoutInCell="1" allowOverlap="1" wp14:anchorId="321271B0" wp14:editId="3B390025">
                  <wp:simplePos x="0" y="0"/>
                  <wp:positionH relativeFrom="column">
                    <wp:posOffset>3684215</wp:posOffset>
                  </wp:positionH>
                  <wp:positionV relativeFrom="paragraph">
                    <wp:posOffset>1148356</wp:posOffset>
                  </wp:positionV>
                  <wp:extent cx="1240099" cy="936306"/>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40099" cy="93630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SｺﾞｼｯｸE" w:eastAsia="HGSｺﾞｼｯｸE" w:hAnsi="HGSｺﾞｼｯｸE"/>
                <w:noProof/>
              </w:rPr>
              <w:drawing>
                <wp:anchor distT="0" distB="0" distL="114300" distR="114300" simplePos="0" relativeHeight="251980800" behindDoc="0" locked="0" layoutInCell="1" allowOverlap="1" wp14:anchorId="04DF9377" wp14:editId="484286C5">
                  <wp:simplePos x="0" y="0"/>
                  <wp:positionH relativeFrom="margin">
                    <wp:posOffset>3703596</wp:posOffset>
                  </wp:positionH>
                  <wp:positionV relativeFrom="paragraph">
                    <wp:posOffset>120539</wp:posOffset>
                  </wp:positionV>
                  <wp:extent cx="1243894" cy="946205"/>
                  <wp:effectExtent l="0" t="0" r="0" b="6350"/>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43894" cy="946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SｺﾞｼｯｸE" w:eastAsia="HGSｺﾞｼｯｸE" w:hAnsi="HGSｺﾞｼｯｸE"/>
                <w:noProof/>
              </w:rPr>
              <w:drawing>
                <wp:anchor distT="0" distB="0" distL="114300" distR="114300" simplePos="0" relativeHeight="251979776" behindDoc="0" locked="0" layoutInCell="1" allowOverlap="1" wp14:anchorId="0C69F0F9" wp14:editId="6AB1F64B">
                  <wp:simplePos x="0" y="0"/>
                  <wp:positionH relativeFrom="margin">
                    <wp:posOffset>2492678</wp:posOffset>
                  </wp:positionH>
                  <wp:positionV relativeFrom="paragraph">
                    <wp:posOffset>56653</wp:posOffset>
                  </wp:positionV>
                  <wp:extent cx="1123735" cy="1486893"/>
                  <wp:effectExtent l="0" t="0" r="635" b="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23735" cy="14868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SｺﾞｼｯｸE" w:eastAsia="HGSｺﾞｼｯｸE" w:hAnsi="HGSｺﾞｼｯｸE" w:hint="eastAsia"/>
                <w:noProof/>
              </w:rPr>
              <w:drawing>
                <wp:inline distT="0" distB="0" distL="0" distR="0" wp14:anchorId="7083EE77" wp14:editId="106039AE">
                  <wp:extent cx="2456953" cy="2176691"/>
                  <wp:effectExtent l="0" t="0" r="635"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61173" cy="2180430"/>
                          </a:xfrm>
                          <a:prstGeom prst="rect">
                            <a:avLst/>
                          </a:prstGeom>
                          <a:noFill/>
                          <a:ln>
                            <a:noFill/>
                          </a:ln>
                        </pic:spPr>
                      </pic:pic>
                    </a:graphicData>
                  </a:graphic>
                </wp:inline>
              </w:drawing>
            </w:r>
          </w:p>
        </w:tc>
      </w:tr>
      <w:tr w:rsidR="009A5E72" w:rsidRPr="004A3B57" w14:paraId="2300A2C0" w14:textId="77777777" w:rsidTr="002F7D19">
        <w:trPr>
          <w:trHeight w:val="6019"/>
        </w:trPr>
        <w:tc>
          <w:tcPr>
            <w:tcW w:w="1045" w:type="dxa"/>
          </w:tcPr>
          <w:p w14:paraId="50EBEF3F" w14:textId="77777777" w:rsidR="009A5E72" w:rsidRPr="003E31DB" w:rsidRDefault="009A5E72" w:rsidP="00DC21FB">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669F8ED1" w14:textId="18A171C9" w:rsidR="00F87F96" w:rsidRDefault="00F87F96" w:rsidP="00827A10">
            <w:pPr>
              <w:widowControl/>
              <w:spacing w:line="280" w:lineRule="exact"/>
              <w:ind w:left="221" w:hangingChars="100" w:hanging="221"/>
              <w:jc w:val="left"/>
              <w:rPr>
                <w:rFonts w:asciiTheme="minorEastAsia" w:hAnsiTheme="minorEastAsia"/>
              </w:rPr>
            </w:pPr>
            <w:r>
              <w:rPr>
                <w:rFonts w:asciiTheme="minorEastAsia" w:hAnsiTheme="minorEastAsia" w:hint="eastAsia"/>
              </w:rPr>
              <w:t>・</w:t>
            </w:r>
            <w:r w:rsidRPr="009F008E">
              <w:rPr>
                <w:rFonts w:asciiTheme="minorEastAsia" w:hAnsiTheme="minorEastAsia" w:hint="eastAsia"/>
              </w:rPr>
              <w:t>兵庫県立淡路島公園</w:t>
            </w:r>
            <w:r>
              <w:rPr>
                <w:rFonts w:asciiTheme="minorEastAsia" w:hAnsiTheme="minorEastAsia" w:hint="eastAsia"/>
              </w:rPr>
              <w:t>は、</w:t>
            </w:r>
            <w:r w:rsidRPr="0082594A">
              <w:rPr>
                <w:rFonts w:asciiTheme="minorEastAsia" w:hAnsiTheme="minorEastAsia"/>
              </w:rPr>
              <w:t>公園をひととおり歩くと約8km。1～2kmの散策ルートもあって、気軽に利用できるスケールの大きな公園で</w:t>
            </w:r>
            <w:r>
              <w:rPr>
                <w:rFonts w:asciiTheme="minorEastAsia" w:hAnsiTheme="minorEastAsia" w:hint="eastAsia"/>
              </w:rPr>
              <w:t>、ハイウェイオアシスゾーン、森のゾーン、交流ゾーン、草原と花のゾーンの4つのゾーンがある。</w:t>
            </w:r>
          </w:p>
          <w:p w14:paraId="4C426AFB" w14:textId="759394B8" w:rsidR="009A5E72" w:rsidRPr="00811AE7" w:rsidRDefault="009A5E72" w:rsidP="00B76C96">
            <w:pPr>
              <w:widowControl/>
              <w:spacing w:line="280" w:lineRule="exact"/>
              <w:ind w:leftChars="95" w:left="431" w:hangingChars="100" w:hanging="221"/>
              <w:jc w:val="left"/>
              <w:rPr>
                <w:rFonts w:asciiTheme="minorEastAsia" w:hAnsiTheme="minorEastAsia"/>
              </w:rPr>
            </w:pPr>
            <w:r w:rsidRPr="00811AE7">
              <w:rPr>
                <w:rFonts w:asciiTheme="minorEastAsia" w:hAnsiTheme="minorEastAsia" w:hint="eastAsia"/>
              </w:rPr>
              <w:t>面積</w:t>
            </w:r>
            <w:r w:rsidRPr="00811AE7">
              <w:rPr>
                <w:rFonts w:asciiTheme="minorEastAsia" w:hAnsiTheme="minorEastAsia"/>
              </w:rPr>
              <w:t>:134.</w:t>
            </w:r>
            <w:r>
              <w:rPr>
                <w:rFonts w:asciiTheme="minorEastAsia" w:hAnsiTheme="minorEastAsia" w:hint="eastAsia"/>
              </w:rPr>
              <w:t xml:space="preserve">8ha　　</w:t>
            </w:r>
            <w:r w:rsidRPr="00811AE7">
              <w:rPr>
                <w:rFonts w:asciiTheme="minorEastAsia" w:hAnsiTheme="minorEastAsia" w:hint="eastAsia"/>
              </w:rPr>
              <w:t>開園年月日</w:t>
            </w:r>
            <w:r w:rsidRPr="00811AE7">
              <w:rPr>
                <w:rFonts w:asciiTheme="minorEastAsia" w:hAnsiTheme="minorEastAsia"/>
              </w:rPr>
              <w:t>:</w:t>
            </w:r>
            <w:r w:rsidRPr="00811AE7">
              <w:rPr>
                <w:rFonts w:asciiTheme="minorEastAsia" w:hAnsiTheme="minorEastAsia" w:hint="eastAsia"/>
              </w:rPr>
              <w:t>昭和</w:t>
            </w:r>
            <w:r w:rsidRPr="00811AE7">
              <w:rPr>
                <w:rFonts w:asciiTheme="minorEastAsia" w:hAnsiTheme="minorEastAsia"/>
              </w:rPr>
              <w:t>60年4月</w:t>
            </w:r>
            <w:r>
              <w:rPr>
                <w:rFonts w:asciiTheme="minorEastAsia" w:hAnsiTheme="minorEastAsia" w:hint="eastAsia"/>
              </w:rPr>
              <w:t xml:space="preserve">　</w:t>
            </w:r>
            <w:r w:rsidRPr="00811AE7">
              <w:rPr>
                <w:rFonts w:asciiTheme="minorEastAsia" w:hAnsiTheme="minorEastAsia" w:hint="eastAsia"/>
              </w:rPr>
              <w:t>種別</w:t>
            </w:r>
            <w:r w:rsidRPr="00811AE7">
              <w:rPr>
                <w:rFonts w:asciiTheme="minorEastAsia" w:hAnsiTheme="minorEastAsia"/>
              </w:rPr>
              <w:t>:</w:t>
            </w:r>
            <w:r w:rsidRPr="00811AE7">
              <w:rPr>
                <w:rFonts w:asciiTheme="minorEastAsia" w:hAnsiTheme="minorEastAsia" w:hint="eastAsia"/>
              </w:rPr>
              <w:t>広域公園</w:t>
            </w:r>
            <w:r>
              <w:rPr>
                <w:rFonts w:asciiTheme="minorEastAsia" w:hAnsiTheme="minorEastAsia" w:hint="eastAsia"/>
              </w:rPr>
              <w:t xml:space="preserve">　　</w:t>
            </w:r>
            <w:r w:rsidRPr="00811AE7">
              <w:rPr>
                <w:rFonts w:asciiTheme="minorEastAsia" w:hAnsiTheme="minorEastAsia" w:hint="eastAsia"/>
              </w:rPr>
              <w:t>入園料</w:t>
            </w:r>
            <w:r w:rsidRPr="00811AE7">
              <w:rPr>
                <w:rFonts w:asciiTheme="minorEastAsia" w:hAnsiTheme="minorEastAsia"/>
              </w:rPr>
              <w:t>:</w:t>
            </w:r>
            <w:r w:rsidRPr="00811AE7">
              <w:rPr>
                <w:rFonts w:asciiTheme="minorEastAsia" w:hAnsiTheme="minorEastAsia" w:hint="eastAsia"/>
              </w:rPr>
              <w:t>無料</w:t>
            </w:r>
          </w:p>
          <w:p w14:paraId="2B0F0503" w14:textId="77777777" w:rsidR="009A5E72" w:rsidRPr="00811AE7" w:rsidRDefault="009A5E72" w:rsidP="00B76C96">
            <w:pPr>
              <w:widowControl/>
              <w:spacing w:line="280" w:lineRule="exact"/>
              <w:ind w:leftChars="95" w:left="431" w:hangingChars="100" w:hanging="221"/>
              <w:jc w:val="left"/>
              <w:rPr>
                <w:rFonts w:asciiTheme="minorEastAsia" w:hAnsiTheme="minorEastAsia"/>
              </w:rPr>
            </w:pPr>
            <w:r w:rsidRPr="00811AE7">
              <w:rPr>
                <w:rFonts w:asciiTheme="minorEastAsia" w:hAnsiTheme="minorEastAsia" w:hint="eastAsia"/>
              </w:rPr>
              <w:t>開園時間</w:t>
            </w:r>
            <w:r w:rsidRPr="00811AE7">
              <w:rPr>
                <w:rFonts w:asciiTheme="minorEastAsia" w:hAnsiTheme="minorEastAsia"/>
              </w:rPr>
              <w:t>:</w:t>
            </w:r>
            <w:r w:rsidRPr="00811AE7">
              <w:rPr>
                <w:rFonts w:asciiTheme="minorEastAsia" w:hAnsiTheme="minorEastAsia" w:hint="eastAsia"/>
              </w:rPr>
              <w:t>入園自由（管理事務所は</w:t>
            </w:r>
            <w:r w:rsidRPr="00811AE7">
              <w:rPr>
                <w:rFonts w:asciiTheme="minorEastAsia" w:hAnsiTheme="minorEastAsia"/>
              </w:rPr>
              <w:t>9：00～17：00）</w:t>
            </w:r>
          </w:p>
          <w:p w14:paraId="7A401828" w14:textId="77777777" w:rsidR="009A5E72" w:rsidRPr="003E31DB" w:rsidRDefault="009A5E72" w:rsidP="00B76C96">
            <w:pPr>
              <w:widowControl/>
              <w:spacing w:line="280" w:lineRule="exact"/>
              <w:ind w:leftChars="95" w:left="431" w:hangingChars="100" w:hanging="221"/>
              <w:jc w:val="left"/>
              <w:rPr>
                <w:rFonts w:asciiTheme="minorEastAsia" w:hAnsiTheme="minorEastAsia"/>
              </w:rPr>
            </w:pPr>
            <w:r w:rsidRPr="00811AE7">
              <w:rPr>
                <w:rFonts w:asciiTheme="minorEastAsia" w:hAnsiTheme="minorEastAsia" w:hint="eastAsia"/>
              </w:rPr>
              <w:t>休園日</w:t>
            </w:r>
            <w:r w:rsidRPr="00811AE7">
              <w:rPr>
                <w:rFonts w:asciiTheme="minorEastAsia" w:hAnsiTheme="minorEastAsia"/>
              </w:rPr>
              <w:t>:</w:t>
            </w:r>
            <w:r w:rsidRPr="00811AE7">
              <w:rPr>
                <w:rFonts w:asciiTheme="minorEastAsia" w:hAnsiTheme="minorEastAsia" w:hint="eastAsia"/>
              </w:rPr>
              <w:t>無休（管理事務所は</w:t>
            </w:r>
            <w:r w:rsidRPr="00811AE7">
              <w:rPr>
                <w:rFonts w:asciiTheme="minorEastAsia" w:hAnsiTheme="minorEastAsia"/>
              </w:rPr>
              <w:t>12/29～1/3の間休み）</w:t>
            </w:r>
          </w:p>
          <w:p w14:paraId="26088182" w14:textId="0BF8BD82" w:rsidR="009A5E72" w:rsidRPr="0082594A" w:rsidRDefault="00467F72" w:rsidP="00B76C96">
            <w:pPr>
              <w:widowControl/>
              <w:jc w:val="center"/>
              <w:rPr>
                <w:rFonts w:asciiTheme="minorEastAsia" w:hAnsiTheme="minorEastAsia"/>
              </w:rPr>
            </w:pPr>
            <w:r>
              <w:object w:dxaOrig="11490" w:dyaOrig="6795" w14:anchorId="0EAA08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335.55pt;height:201.75pt" o:ole="">
                  <v:imagedata r:id="rId70" o:title=""/>
                </v:shape>
                <o:OLEObject Type="Embed" ProgID="PBrush" ShapeID="_x0000_i1040" DrawAspect="Content" ObjectID="_1741098444" r:id="rId71"/>
              </w:object>
            </w:r>
          </w:p>
          <w:p w14:paraId="2F5D227B" w14:textId="1525D990" w:rsidR="009A5E72" w:rsidRPr="00AD3A24" w:rsidRDefault="009A5E72" w:rsidP="00827A10">
            <w:pPr>
              <w:widowControl/>
              <w:spacing w:line="240" w:lineRule="exact"/>
              <w:ind w:left="191" w:hangingChars="100" w:hanging="191"/>
              <w:jc w:val="right"/>
              <w:rPr>
                <w:rFonts w:asciiTheme="minorEastAsia" w:hAnsiTheme="minorEastAsia"/>
                <w:sz w:val="18"/>
                <w:szCs w:val="18"/>
              </w:rPr>
            </w:pPr>
            <w:r w:rsidRPr="00AD3A24">
              <w:rPr>
                <w:rFonts w:asciiTheme="minorEastAsia" w:hAnsiTheme="minorEastAsia" w:hint="eastAsia"/>
                <w:sz w:val="18"/>
                <w:szCs w:val="18"/>
              </w:rPr>
              <w:t>資料：兵庫県立淡路島公園ホームページ</w:t>
            </w:r>
          </w:p>
        </w:tc>
      </w:tr>
      <w:tr w:rsidR="009A5E72" w:rsidRPr="004A3B57" w14:paraId="2CDF6E48" w14:textId="77777777" w:rsidTr="002F7D19">
        <w:trPr>
          <w:trHeight w:val="3080"/>
        </w:trPr>
        <w:tc>
          <w:tcPr>
            <w:tcW w:w="1045" w:type="dxa"/>
          </w:tcPr>
          <w:p w14:paraId="6A705FF6" w14:textId="77777777" w:rsidR="009A5E72" w:rsidRPr="003E31DB" w:rsidRDefault="009A5E72" w:rsidP="00DC21FB">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tcPr>
          <w:p w14:paraId="62045EF3" w14:textId="5A63CC3A" w:rsidR="00E50581" w:rsidRDefault="007E1CDE" w:rsidP="002F7D19">
            <w:pPr>
              <w:widowControl/>
              <w:spacing w:line="360" w:lineRule="exact"/>
              <w:ind w:left="221" w:hangingChars="100" w:hanging="221"/>
              <w:jc w:val="left"/>
              <w:rPr>
                <w:rFonts w:asciiTheme="minorEastAsia" w:hAnsiTheme="minorEastAsia"/>
              </w:rPr>
            </w:pPr>
            <w:r w:rsidRPr="007E1CDE">
              <w:rPr>
                <w:rFonts w:asciiTheme="majorEastAsia" w:eastAsiaTheme="majorEastAsia" w:hAnsiTheme="majorEastAsia" w:hint="eastAsia"/>
                <w:noProof/>
              </w:rPr>
              <w:drawing>
                <wp:anchor distT="0" distB="0" distL="114300" distR="114300" simplePos="0" relativeHeight="252137472" behindDoc="0" locked="0" layoutInCell="1" allowOverlap="1" wp14:anchorId="21C57C4A" wp14:editId="310C5F14">
                  <wp:simplePos x="0" y="0"/>
                  <wp:positionH relativeFrom="column">
                    <wp:posOffset>591406</wp:posOffset>
                  </wp:positionH>
                  <wp:positionV relativeFrom="paragraph">
                    <wp:posOffset>-13473</wp:posOffset>
                  </wp:positionV>
                  <wp:extent cx="3454556" cy="1871042"/>
                  <wp:effectExtent l="0" t="0" r="0" b="0"/>
                  <wp:wrapNone/>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54556" cy="18710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15F935" w14:textId="77777777" w:rsidR="00E50581" w:rsidRDefault="00E50581" w:rsidP="002F7D19">
            <w:pPr>
              <w:widowControl/>
              <w:spacing w:line="360" w:lineRule="exact"/>
              <w:ind w:left="221" w:hangingChars="100" w:hanging="221"/>
              <w:jc w:val="left"/>
              <w:rPr>
                <w:rFonts w:asciiTheme="minorEastAsia" w:hAnsiTheme="minorEastAsia"/>
              </w:rPr>
            </w:pPr>
          </w:p>
          <w:p w14:paraId="7F65E673" w14:textId="77777777" w:rsidR="00E50581" w:rsidRDefault="00E50581" w:rsidP="002F7D19">
            <w:pPr>
              <w:widowControl/>
              <w:spacing w:line="360" w:lineRule="exact"/>
              <w:ind w:left="221" w:hangingChars="100" w:hanging="221"/>
              <w:jc w:val="left"/>
              <w:rPr>
                <w:rFonts w:asciiTheme="minorEastAsia" w:hAnsiTheme="minorEastAsia"/>
              </w:rPr>
            </w:pPr>
          </w:p>
          <w:p w14:paraId="4F774011" w14:textId="77777777" w:rsidR="00E50581" w:rsidRDefault="00E50581" w:rsidP="002F7D19">
            <w:pPr>
              <w:widowControl/>
              <w:spacing w:line="360" w:lineRule="exact"/>
              <w:ind w:left="221" w:hangingChars="100" w:hanging="221"/>
              <w:jc w:val="left"/>
              <w:rPr>
                <w:rFonts w:asciiTheme="minorEastAsia" w:hAnsiTheme="minorEastAsia"/>
              </w:rPr>
            </w:pPr>
          </w:p>
          <w:p w14:paraId="6AD84B87" w14:textId="77777777" w:rsidR="00E50581" w:rsidRDefault="00E50581" w:rsidP="002F7D19">
            <w:pPr>
              <w:widowControl/>
              <w:spacing w:line="360" w:lineRule="exact"/>
              <w:ind w:left="221" w:hangingChars="100" w:hanging="221"/>
              <w:jc w:val="left"/>
              <w:rPr>
                <w:rFonts w:asciiTheme="minorEastAsia" w:hAnsiTheme="minorEastAsia"/>
              </w:rPr>
            </w:pPr>
          </w:p>
          <w:p w14:paraId="69623F91" w14:textId="77777777" w:rsidR="00E50581" w:rsidRDefault="00E50581" w:rsidP="002F7D19">
            <w:pPr>
              <w:widowControl/>
              <w:spacing w:line="360" w:lineRule="exact"/>
              <w:ind w:left="221" w:hangingChars="100" w:hanging="221"/>
              <w:jc w:val="left"/>
              <w:rPr>
                <w:rFonts w:asciiTheme="minorEastAsia" w:hAnsiTheme="minorEastAsia"/>
              </w:rPr>
            </w:pPr>
          </w:p>
          <w:p w14:paraId="651A3D67" w14:textId="36BF6535" w:rsidR="00E50581" w:rsidRDefault="00E50581" w:rsidP="002F7D19">
            <w:pPr>
              <w:widowControl/>
              <w:spacing w:line="360" w:lineRule="exact"/>
              <w:ind w:left="221" w:hangingChars="100" w:hanging="221"/>
              <w:jc w:val="left"/>
              <w:rPr>
                <w:rFonts w:asciiTheme="minorEastAsia" w:hAnsiTheme="minorEastAsia"/>
              </w:rPr>
            </w:pPr>
          </w:p>
          <w:p w14:paraId="0C332D55" w14:textId="7014971B" w:rsidR="00E50581" w:rsidRPr="00467F72" w:rsidRDefault="00E50581" w:rsidP="002F7D19">
            <w:pPr>
              <w:widowControl/>
              <w:spacing w:line="360" w:lineRule="exact"/>
              <w:ind w:left="191" w:hangingChars="100" w:hanging="191"/>
              <w:jc w:val="left"/>
              <w:rPr>
                <w:rFonts w:asciiTheme="minorEastAsia" w:hAnsiTheme="minorEastAsia"/>
                <w:sz w:val="18"/>
                <w:szCs w:val="18"/>
              </w:rPr>
            </w:pPr>
          </w:p>
          <w:p w14:paraId="4A8008D3" w14:textId="60F5E956" w:rsidR="00E50581" w:rsidRPr="00E50581" w:rsidRDefault="00E50581" w:rsidP="002F7D19">
            <w:pPr>
              <w:widowControl/>
              <w:spacing w:line="360" w:lineRule="exact"/>
              <w:ind w:left="191" w:hangingChars="100" w:hanging="191"/>
              <w:jc w:val="right"/>
              <w:rPr>
                <w:rFonts w:asciiTheme="minorEastAsia" w:hAnsiTheme="minorEastAsia"/>
                <w:b/>
                <w:bCs/>
              </w:rPr>
            </w:pPr>
            <w:r>
              <w:rPr>
                <w:rFonts w:asciiTheme="minorEastAsia" w:hAnsiTheme="minorEastAsia" w:hint="eastAsia"/>
                <w:sz w:val="18"/>
                <w:szCs w:val="18"/>
              </w:rPr>
              <w:t>出典</w:t>
            </w:r>
            <w:r w:rsidRPr="00467F72">
              <w:rPr>
                <w:rFonts w:asciiTheme="minorEastAsia" w:hAnsiTheme="minorEastAsia"/>
                <w:sz w:val="18"/>
                <w:szCs w:val="18"/>
              </w:rPr>
              <w:t>：兵庫県観光客動態調査報告書</w:t>
            </w:r>
          </w:p>
        </w:tc>
      </w:tr>
    </w:tbl>
    <w:p w14:paraId="2715BF12" w14:textId="0DAEAEE5" w:rsidR="009A5E72"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2</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主要観光施設の概要①</w:t>
      </w:r>
      <w:r w:rsidR="009A5E72">
        <w:rPr>
          <w:rFonts w:asciiTheme="majorEastAsia" w:eastAsiaTheme="majorEastAsia" w:hAnsiTheme="majorEastAsia"/>
        </w:rPr>
        <w:br w:type="page"/>
      </w: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912286" w:rsidRPr="003E31DB" w14:paraId="595CE5D1" w14:textId="789EB143" w:rsidTr="002F7D19">
        <w:trPr>
          <w:trHeight w:val="340"/>
        </w:trPr>
        <w:tc>
          <w:tcPr>
            <w:tcW w:w="1045" w:type="dxa"/>
            <w:vAlign w:val="center"/>
          </w:tcPr>
          <w:p w14:paraId="08FD1595" w14:textId="513E73D1" w:rsidR="00912286" w:rsidRPr="003E31DB" w:rsidRDefault="00912286" w:rsidP="004D6688">
            <w:pPr>
              <w:widowControl/>
              <w:spacing w:line="240" w:lineRule="exact"/>
              <w:jc w:val="left"/>
              <w:rPr>
                <w:rFonts w:ascii="游ゴシック" w:eastAsia="游ゴシック" w:hAnsi="游ゴシック"/>
              </w:rPr>
            </w:pPr>
            <w:r w:rsidRPr="003E31DB">
              <w:rPr>
                <w:rFonts w:ascii="游ゴシック" w:eastAsia="游ゴシック" w:hAnsi="游ゴシック" w:hint="eastAsia"/>
              </w:rPr>
              <w:lastRenderedPageBreak/>
              <w:t>施設名</w:t>
            </w:r>
          </w:p>
        </w:tc>
        <w:tc>
          <w:tcPr>
            <w:tcW w:w="7035" w:type="dxa"/>
            <w:vAlign w:val="center"/>
          </w:tcPr>
          <w:p w14:paraId="3B12C002" w14:textId="76875322" w:rsidR="00912286" w:rsidRPr="003E31DB" w:rsidRDefault="00912286" w:rsidP="004D6688">
            <w:pPr>
              <w:spacing w:line="240" w:lineRule="exact"/>
              <w:rPr>
                <w:rFonts w:ascii="游ゴシック" w:eastAsia="游ゴシック" w:hAnsi="游ゴシック"/>
              </w:rPr>
            </w:pPr>
            <w:r w:rsidRPr="003E31DB">
              <w:rPr>
                <w:rFonts w:ascii="游ゴシック" w:eastAsia="游ゴシック" w:hAnsi="游ゴシック" w:hint="eastAsia"/>
              </w:rPr>
              <w:t>淡路ハイウェイオアシス</w:t>
            </w:r>
          </w:p>
        </w:tc>
        <w:tc>
          <w:tcPr>
            <w:tcW w:w="1271" w:type="dxa"/>
            <w:vAlign w:val="center"/>
          </w:tcPr>
          <w:p w14:paraId="7B034256" w14:textId="076C1E6F" w:rsidR="00912286" w:rsidRPr="003E31DB" w:rsidRDefault="00912286" w:rsidP="004D6688">
            <w:pPr>
              <w:spacing w:line="240" w:lineRule="exact"/>
              <w:jc w:val="center"/>
              <w:rPr>
                <w:rFonts w:ascii="游ゴシック" w:eastAsia="游ゴシック" w:hAnsi="游ゴシック"/>
              </w:rPr>
            </w:pPr>
            <w:r w:rsidRPr="003E31DB">
              <w:rPr>
                <w:rFonts w:ascii="游ゴシック" w:eastAsia="游ゴシック" w:hAnsi="游ゴシック" w:hint="eastAsia"/>
              </w:rPr>
              <w:t>№</w:t>
            </w:r>
            <w:r w:rsidR="00DF6C94">
              <w:rPr>
                <w:rFonts w:ascii="游ゴシック" w:eastAsia="游ゴシック" w:hAnsi="游ゴシック" w:hint="eastAsia"/>
              </w:rPr>
              <w:t>2</w:t>
            </w:r>
          </w:p>
        </w:tc>
      </w:tr>
      <w:tr w:rsidR="004A3B57" w:rsidRPr="004A3B57" w14:paraId="66487862" w14:textId="77777777" w:rsidTr="00526310">
        <w:trPr>
          <w:trHeight w:val="3383"/>
        </w:trPr>
        <w:tc>
          <w:tcPr>
            <w:tcW w:w="1045" w:type="dxa"/>
          </w:tcPr>
          <w:p w14:paraId="632B9720" w14:textId="66C6E5DF" w:rsidR="004A3B57" w:rsidRPr="003E31DB" w:rsidRDefault="004A3B57" w:rsidP="004D6688">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5BE95BA4" w14:textId="0B96E6E1" w:rsidR="009F008E" w:rsidRPr="003E31DB" w:rsidRDefault="003E31DB" w:rsidP="004D6688">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5DA6E267" w14:textId="13E3DF4C" w:rsidR="004A3B57" w:rsidRPr="004A3B57" w:rsidRDefault="003E31DB" w:rsidP="004D6688">
            <w:pPr>
              <w:widowControl/>
              <w:jc w:val="left"/>
              <w:rPr>
                <w:rFonts w:asciiTheme="minorEastAsia" w:hAnsiTheme="minorEastAsia"/>
              </w:rPr>
            </w:pPr>
            <w:r>
              <w:rPr>
                <w:rFonts w:ascii="HGSｺﾞｼｯｸE" w:eastAsia="HGSｺﾞｼｯｸE" w:hAnsi="HGSｺﾞｼｯｸE" w:hint="eastAsia"/>
                <w:noProof/>
              </w:rPr>
              <w:drawing>
                <wp:anchor distT="0" distB="0" distL="114300" distR="114300" simplePos="0" relativeHeight="251816960" behindDoc="0" locked="0" layoutInCell="1" allowOverlap="1" wp14:anchorId="32164016" wp14:editId="59F584DD">
                  <wp:simplePos x="0" y="0"/>
                  <wp:positionH relativeFrom="column">
                    <wp:posOffset>2299638</wp:posOffset>
                  </wp:positionH>
                  <wp:positionV relativeFrom="paragraph">
                    <wp:posOffset>302895</wp:posOffset>
                  </wp:positionV>
                  <wp:extent cx="2543508" cy="1464945"/>
                  <wp:effectExtent l="0" t="0" r="9525" b="190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46658" cy="14667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25D3">
              <w:rPr>
                <w:rFonts w:ascii="HGSｺﾞｼｯｸE" w:eastAsia="HGSｺﾞｼｯｸE" w:hAnsi="HGSｺﾞｼｯｸE" w:hint="eastAsia"/>
                <w:noProof/>
              </w:rPr>
              <w:drawing>
                <wp:inline distT="0" distB="0" distL="0" distR="0" wp14:anchorId="413C3F06" wp14:editId="5B890068">
                  <wp:extent cx="2290049" cy="202882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03776" cy="2040987"/>
                          </a:xfrm>
                          <a:prstGeom prst="rect">
                            <a:avLst/>
                          </a:prstGeom>
                          <a:noFill/>
                          <a:ln>
                            <a:noFill/>
                          </a:ln>
                        </pic:spPr>
                      </pic:pic>
                    </a:graphicData>
                  </a:graphic>
                </wp:inline>
              </w:drawing>
            </w:r>
          </w:p>
        </w:tc>
      </w:tr>
      <w:tr w:rsidR="004A3B57" w:rsidRPr="004A3B57" w14:paraId="47CA23A3" w14:textId="77777777" w:rsidTr="002F7D19">
        <w:tc>
          <w:tcPr>
            <w:tcW w:w="1045" w:type="dxa"/>
          </w:tcPr>
          <w:p w14:paraId="053F482F" w14:textId="2CDE58CD" w:rsidR="004A3B57" w:rsidRPr="003E31DB" w:rsidRDefault="007525D3" w:rsidP="004D6688">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14614C8B" w14:textId="7ADC98B5" w:rsidR="009F008E" w:rsidRPr="009F008E" w:rsidRDefault="00912286" w:rsidP="00DC21FB">
            <w:pPr>
              <w:widowControl/>
              <w:spacing w:line="280" w:lineRule="exact"/>
              <w:ind w:left="221" w:hangingChars="100" w:hanging="221"/>
              <w:jc w:val="left"/>
              <w:rPr>
                <w:rFonts w:asciiTheme="minorEastAsia" w:hAnsiTheme="minorEastAsia"/>
              </w:rPr>
            </w:pPr>
            <w:r>
              <w:rPr>
                <w:rFonts w:asciiTheme="minorEastAsia" w:hAnsiTheme="minorEastAsia" w:hint="eastAsia"/>
              </w:rPr>
              <w:t>・</w:t>
            </w:r>
            <w:r w:rsidR="00526BF5" w:rsidRPr="009F008E">
              <w:rPr>
                <w:rFonts w:asciiTheme="minorEastAsia" w:hAnsiTheme="minorEastAsia" w:hint="eastAsia"/>
              </w:rPr>
              <w:t>淡路ハイウェイオアシス</w:t>
            </w:r>
            <w:r w:rsidR="00526BF5">
              <w:rPr>
                <w:rFonts w:asciiTheme="minorEastAsia" w:hAnsiTheme="minorEastAsia" w:hint="eastAsia"/>
              </w:rPr>
              <w:t>は、</w:t>
            </w:r>
            <w:r w:rsidR="009F008E" w:rsidRPr="009F008E">
              <w:rPr>
                <w:rFonts w:asciiTheme="minorEastAsia" w:hAnsiTheme="minorEastAsia" w:hint="eastAsia"/>
              </w:rPr>
              <w:t>兵庫県立淡路島公園内に位置し、島内の玄関口とな</w:t>
            </w:r>
            <w:r w:rsidR="00526BF5">
              <w:rPr>
                <w:rFonts w:asciiTheme="minorEastAsia" w:hAnsiTheme="minorEastAsia" w:hint="eastAsia"/>
              </w:rPr>
              <w:t>ってい</w:t>
            </w:r>
            <w:r w:rsidR="009F008E" w:rsidRPr="009F008E">
              <w:rPr>
                <w:rFonts w:asciiTheme="minorEastAsia" w:hAnsiTheme="minorEastAsia" w:hint="eastAsia"/>
              </w:rPr>
              <w:t>る。花と緑と絶景が広がり、地元ならではの旬の味わいを堪能でき</w:t>
            </w:r>
            <w:r w:rsidR="00526BF5">
              <w:rPr>
                <w:rFonts w:asciiTheme="minorEastAsia" w:hAnsiTheme="minorEastAsia" w:hint="eastAsia"/>
              </w:rPr>
              <w:t>る</w:t>
            </w:r>
            <w:r w:rsidR="009F008E" w:rsidRPr="009F008E">
              <w:rPr>
                <w:rFonts w:asciiTheme="minorEastAsia" w:hAnsiTheme="minorEastAsia" w:hint="eastAsia"/>
              </w:rPr>
              <w:t>。休憩だけでなく、</w:t>
            </w:r>
            <w:r w:rsidR="009F008E" w:rsidRPr="009F008E">
              <w:rPr>
                <w:rFonts w:asciiTheme="minorEastAsia" w:hAnsiTheme="minorEastAsia"/>
              </w:rPr>
              <w:t>1日中遊んで過ごせる施設</w:t>
            </w:r>
            <w:r w:rsidR="00526BF5">
              <w:rPr>
                <w:rFonts w:asciiTheme="minorEastAsia" w:hAnsiTheme="minorEastAsia" w:hint="eastAsia"/>
              </w:rPr>
              <w:t>となっている</w:t>
            </w:r>
            <w:r w:rsidR="009F008E" w:rsidRPr="009F008E">
              <w:rPr>
                <w:rFonts w:asciiTheme="minorEastAsia" w:hAnsiTheme="minorEastAsia"/>
              </w:rPr>
              <w:t>。</w:t>
            </w:r>
          </w:p>
          <w:p w14:paraId="4DB72882" w14:textId="77777777" w:rsidR="004A3B57" w:rsidRDefault="009F008E" w:rsidP="00DC21FB">
            <w:pPr>
              <w:widowControl/>
              <w:spacing w:line="280" w:lineRule="exact"/>
              <w:jc w:val="left"/>
              <w:rPr>
                <w:rFonts w:asciiTheme="minorEastAsia" w:hAnsiTheme="minorEastAsia"/>
              </w:rPr>
            </w:pPr>
            <w:r w:rsidRPr="009F008E">
              <w:rPr>
                <w:rFonts w:asciiTheme="minorEastAsia" w:hAnsiTheme="minorEastAsia" w:hint="eastAsia"/>
              </w:rPr>
              <w:t>【大型観光バス</w:t>
            </w:r>
            <w:r w:rsidRPr="009F008E">
              <w:rPr>
                <w:rFonts w:asciiTheme="minorEastAsia" w:hAnsiTheme="minorEastAsia"/>
              </w:rPr>
              <w:t>51台、普通車560台収容】</w:t>
            </w:r>
          </w:p>
          <w:p w14:paraId="0DFC33C1" w14:textId="04E9705A" w:rsidR="009F008E" w:rsidRDefault="003E31DB" w:rsidP="00DC21FB">
            <w:pPr>
              <w:widowControl/>
              <w:spacing w:line="280" w:lineRule="exact"/>
              <w:ind w:left="221" w:hangingChars="100" w:hanging="221"/>
              <w:jc w:val="left"/>
              <w:rPr>
                <w:rFonts w:asciiTheme="minorEastAsia" w:hAnsiTheme="minorEastAsia"/>
              </w:rPr>
            </w:pPr>
            <w:r>
              <w:rPr>
                <w:rFonts w:asciiTheme="minorEastAsia" w:hAnsiTheme="minorEastAsia" w:hint="eastAsia"/>
              </w:rPr>
              <w:t>・</w:t>
            </w:r>
            <w:r w:rsidRPr="003E31DB">
              <w:rPr>
                <w:rFonts w:asciiTheme="minorEastAsia" w:hAnsiTheme="minorEastAsia" w:hint="eastAsia"/>
              </w:rPr>
              <w:t>メイン施設であるオアシス館には、和食レストランやカフェ、物産店があり、食事やショッピング、庭園の散策などが楽しめ</w:t>
            </w:r>
            <w:r w:rsidR="00526BF5">
              <w:rPr>
                <w:rFonts w:asciiTheme="minorEastAsia" w:hAnsiTheme="minorEastAsia" w:hint="eastAsia"/>
              </w:rPr>
              <w:t>る</w:t>
            </w:r>
            <w:r w:rsidRPr="003E31DB">
              <w:rPr>
                <w:rFonts w:asciiTheme="minorEastAsia" w:hAnsiTheme="minorEastAsia" w:hint="eastAsia"/>
              </w:rPr>
              <w:t>。別棟にはイタリアンレストランがあ</w:t>
            </w:r>
            <w:r w:rsidR="00811AE7">
              <w:rPr>
                <w:rFonts w:asciiTheme="minorEastAsia" w:hAnsiTheme="minorEastAsia" w:hint="eastAsia"/>
              </w:rPr>
              <w:t>る</w:t>
            </w:r>
            <w:r w:rsidRPr="003E31DB">
              <w:rPr>
                <w:rFonts w:asciiTheme="minorEastAsia" w:hAnsiTheme="minorEastAsia" w:hint="eastAsia"/>
              </w:rPr>
              <w:t>。</w:t>
            </w:r>
          </w:p>
          <w:p w14:paraId="1034D3F9" w14:textId="64904F84" w:rsidR="00912286" w:rsidRDefault="00B76C96" w:rsidP="003E31DB">
            <w:pPr>
              <w:widowControl/>
              <w:jc w:val="center"/>
              <w:rPr>
                <w:rFonts w:asciiTheme="minorEastAsia" w:hAnsiTheme="minorEastAsia"/>
              </w:rPr>
            </w:pPr>
            <w:r>
              <w:object w:dxaOrig="15000" w:dyaOrig="10050" w14:anchorId="2B4817CC">
                <v:shape id="_x0000_i1041" type="#_x0000_t75" style="width:279.15pt;height:188.15pt" o:ole="">
                  <v:imagedata r:id="rId74" o:title=""/>
                </v:shape>
                <o:OLEObject Type="Embed" ProgID="PBrush" ShapeID="_x0000_i1041" DrawAspect="Content" ObjectID="_1741098445" r:id="rId75"/>
              </w:object>
            </w:r>
          </w:p>
          <w:p w14:paraId="6C991511" w14:textId="04428492" w:rsidR="006962D3" w:rsidRPr="00AD3A24" w:rsidRDefault="00912286" w:rsidP="00B76C96">
            <w:pPr>
              <w:widowControl/>
              <w:spacing w:beforeLines="20" w:before="94" w:line="240" w:lineRule="exact"/>
              <w:ind w:left="191" w:hangingChars="100" w:hanging="191"/>
              <w:jc w:val="right"/>
              <w:rPr>
                <w:rFonts w:asciiTheme="minorEastAsia" w:hAnsiTheme="minorEastAsia"/>
                <w:sz w:val="18"/>
                <w:szCs w:val="18"/>
              </w:rPr>
            </w:pPr>
            <w:r w:rsidRPr="00AD3A24">
              <w:rPr>
                <w:rFonts w:asciiTheme="minorEastAsia" w:hAnsiTheme="minorEastAsia" w:hint="eastAsia"/>
                <w:sz w:val="18"/>
                <w:szCs w:val="18"/>
              </w:rPr>
              <w:t>資料：淡路ハイウェイオアシスホームページ</w:t>
            </w:r>
          </w:p>
        </w:tc>
      </w:tr>
      <w:tr w:rsidR="004A3B57" w:rsidRPr="004A3B57" w14:paraId="2EE45420" w14:textId="77777777" w:rsidTr="00526310">
        <w:trPr>
          <w:trHeight w:val="3177"/>
        </w:trPr>
        <w:tc>
          <w:tcPr>
            <w:tcW w:w="1045" w:type="dxa"/>
          </w:tcPr>
          <w:p w14:paraId="30C604CC" w14:textId="59803905" w:rsidR="004A3B57" w:rsidRPr="003E31DB" w:rsidRDefault="007525D3" w:rsidP="004D6688">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tcPr>
          <w:p w14:paraId="45E3B661" w14:textId="6107DF02" w:rsidR="00E50581" w:rsidRDefault="00B76C96" w:rsidP="00A47B29">
            <w:pPr>
              <w:widowControl/>
              <w:spacing w:line="240" w:lineRule="exact"/>
              <w:ind w:left="191" w:hangingChars="100" w:hanging="191"/>
              <w:jc w:val="left"/>
              <w:rPr>
                <w:rFonts w:asciiTheme="minorEastAsia" w:hAnsiTheme="minorEastAsia"/>
                <w:sz w:val="18"/>
                <w:szCs w:val="18"/>
              </w:rPr>
            </w:pPr>
            <w:r>
              <w:rPr>
                <w:rFonts w:asciiTheme="minorEastAsia" w:hAnsiTheme="minorEastAsia"/>
                <w:noProof/>
                <w:sz w:val="18"/>
                <w:szCs w:val="18"/>
              </w:rPr>
              <mc:AlternateContent>
                <mc:Choice Requires="wpg">
                  <w:drawing>
                    <wp:anchor distT="0" distB="0" distL="114300" distR="114300" simplePos="0" relativeHeight="252114944" behindDoc="0" locked="0" layoutInCell="1" allowOverlap="1" wp14:anchorId="74D87CF4" wp14:editId="336E9D98">
                      <wp:simplePos x="0" y="0"/>
                      <wp:positionH relativeFrom="column">
                        <wp:posOffset>783590</wp:posOffset>
                      </wp:positionH>
                      <wp:positionV relativeFrom="paragraph">
                        <wp:posOffset>22225</wp:posOffset>
                      </wp:positionV>
                      <wp:extent cx="3540981" cy="1917065"/>
                      <wp:effectExtent l="0" t="0" r="0" b="6985"/>
                      <wp:wrapNone/>
                      <wp:docPr id="139" name="グループ化 139"/>
                      <wp:cNvGraphicFramePr/>
                      <a:graphic xmlns:a="http://schemas.openxmlformats.org/drawingml/2006/main">
                        <a:graphicData uri="http://schemas.microsoft.com/office/word/2010/wordprocessingGroup">
                          <wpg:wgp>
                            <wpg:cNvGrpSpPr/>
                            <wpg:grpSpPr>
                              <a:xfrm>
                                <a:off x="0" y="0"/>
                                <a:ext cx="3540981" cy="1917065"/>
                                <a:chOff x="114300" y="23854"/>
                                <a:chExt cx="3540981" cy="1917065"/>
                              </a:xfrm>
                            </wpg:grpSpPr>
                            <pic:pic xmlns:pic="http://schemas.openxmlformats.org/drawingml/2006/picture">
                              <pic:nvPicPr>
                                <pic:cNvPr id="110" name="図 110"/>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27221" y="23854"/>
                                  <a:ext cx="3528060" cy="1917065"/>
                                </a:xfrm>
                                <a:prstGeom prst="rect">
                                  <a:avLst/>
                                </a:prstGeom>
                                <a:noFill/>
                                <a:ln>
                                  <a:noFill/>
                                </a:ln>
                              </pic:spPr>
                            </pic:pic>
                            <wps:wsp>
                              <wps:cNvPr id="69" name="テキスト ボックス 69"/>
                              <wps:cNvSpPr txBox="1"/>
                              <wps:spPr>
                                <a:xfrm>
                                  <a:off x="114300" y="66676"/>
                                  <a:ext cx="635635" cy="157204"/>
                                </a:xfrm>
                                <a:prstGeom prst="rect">
                                  <a:avLst/>
                                </a:prstGeom>
                                <a:solidFill>
                                  <a:schemeClr val="lt1"/>
                                </a:solidFill>
                                <a:ln w="6350">
                                  <a:noFill/>
                                </a:ln>
                              </wps:spPr>
                              <wps:txbx>
                                <w:txbxContent>
                                  <w:p w14:paraId="1D7FD357" w14:textId="77777777" w:rsidR="00FB0A46" w:rsidRPr="00DD79F8" w:rsidRDefault="00FB0A46" w:rsidP="00FB0A46">
                                    <w:pPr>
                                      <w:spacing w:line="200" w:lineRule="exact"/>
                                      <w:rPr>
                                        <w:rFonts w:ascii="游ゴシック" w:eastAsia="游ゴシック" w:hAnsi="游ゴシック"/>
                                        <w:sz w:val="16"/>
                                        <w:szCs w:val="16"/>
                                      </w:rPr>
                                    </w:pPr>
                                    <w:r w:rsidRPr="00DD79F8">
                                      <w:rPr>
                                        <w:rFonts w:ascii="游ゴシック" w:eastAsia="游ゴシック" w:hAnsi="游ゴシック" w:hint="eastAsia"/>
                                        <w:sz w:val="16"/>
                                        <w:szCs w:val="16"/>
                                      </w:rPr>
                                      <w:t>（</w:t>
                                    </w:r>
                                    <w:r>
                                      <w:rPr>
                                        <w:rFonts w:ascii="游ゴシック" w:eastAsia="游ゴシック" w:hAnsi="游ゴシック" w:hint="eastAsia"/>
                                        <w:sz w:val="16"/>
                                        <w:szCs w:val="16"/>
                                      </w:rPr>
                                      <w:t>千人</w:t>
                                    </w:r>
                                    <w:r w:rsidRPr="00DD79F8">
                                      <w:rPr>
                                        <w:rFonts w:ascii="游ゴシック" w:eastAsia="游ゴシック" w:hAnsi="游ゴシック" w:hint="eastAsia"/>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D87CF4" id="グループ化 139" o:spid="_x0000_s1042" style="position:absolute;left:0;text-align:left;margin-left:61.7pt;margin-top:1.75pt;width:278.8pt;height:150.95pt;z-index:252114944;mso-width-relative:margin;mso-height-relative:margin" coordorigin="1143,238" coordsize="35409,191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">
                      <v:shape id="図 110" o:spid="_x0000_s1043" type="#_x0000_t75" style="position:absolute;left:1272;top:238;width:35280;height:19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">
                        <v:imagedata r:id="rId77" o:title=""/>
                      </v:shape>
                      <v:shape id="テキスト ボックス 69" o:spid="_x0000_s1044" type="#_x0000_t202" style="position:absolute;left:1143;top:666;width:6356;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" fillcolor="white [3201]" stroked="f" strokeweight=".5pt">
                        <v:textbox inset="0,0,0,0">
                          <w:txbxContent>
                            <w:p w14:paraId="1D7FD357" w14:textId="77777777" w:rsidR="00FB0A46" w:rsidRPr="00DD79F8" w:rsidRDefault="00FB0A46" w:rsidP="00FB0A46">
                              <w:pPr>
                                <w:spacing w:line="200" w:lineRule="exact"/>
                                <w:rPr>
                                  <w:rFonts w:ascii="游ゴシック" w:eastAsia="游ゴシック" w:hAnsi="游ゴシック"/>
                                  <w:sz w:val="16"/>
                                  <w:szCs w:val="16"/>
                                </w:rPr>
                              </w:pPr>
                              <w:r w:rsidRPr="00DD79F8">
                                <w:rPr>
                                  <w:rFonts w:ascii="游ゴシック" w:eastAsia="游ゴシック" w:hAnsi="游ゴシック" w:hint="eastAsia"/>
                                  <w:sz w:val="16"/>
                                  <w:szCs w:val="16"/>
                                </w:rPr>
                                <w:t>（</w:t>
                              </w:r>
                              <w:r>
                                <w:rPr>
                                  <w:rFonts w:ascii="游ゴシック" w:eastAsia="游ゴシック" w:hAnsi="游ゴシック" w:hint="eastAsia"/>
                                  <w:sz w:val="16"/>
                                  <w:szCs w:val="16"/>
                                </w:rPr>
                                <w:t>千人</w:t>
                              </w:r>
                              <w:r w:rsidRPr="00DD79F8">
                                <w:rPr>
                                  <w:rFonts w:ascii="游ゴシック" w:eastAsia="游ゴシック" w:hAnsi="游ゴシック" w:hint="eastAsia"/>
                                  <w:sz w:val="16"/>
                                  <w:szCs w:val="16"/>
                                </w:rPr>
                                <w:t>）</w:t>
                              </w:r>
                            </w:p>
                          </w:txbxContent>
                        </v:textbox>
                      </v:shape>
                    </v:group>
                  </w:pict>
                </mc:Fallback>
              </mc:AlternateContent>
            </w:r>
          </w:p>
          <w:p w14:paraId="4A1C421D" w14:textId="31362851" w:rsidR="00E50581" w:rsidRDefault="00E50581" w:rsidP="00A47B29">
            <w:pPr>
              <w:widowControl/>
              <w:spacing w:line="240" w:lineRule="exact"/>
              <w:ind w:left="191" w:hangingChars="100" w:hanging="191"/>
              <w:jc w:val="left"/>
              <w:rPr>
                <w:rFonts w:asciiTheme="minorEastAsia" w:hAnsiTheme="minorEastAsia"/>
                <w:sz w:val="18"/>
                <w:szCs w:val="18"/>
              </w:rPr>
            </w:pPr>
          </w:p>
          <w:p w14:paraId="473A815C" w14:textId="77777777" w:rsidR="00E50581" w:rsidRDefault="00E50581" w:rsidP="00A47B29">
            <w:pPr>
              <w:widowControl/>
              <w:spacing w:line="240" w:lineRule="exact"/>
              <w:ind w:left="191" w:hangingChars="100" w:hanging="191"/>
              <w:jc w:val="left"/>
              <w:rPr>
                <w:rFonts w:asciiTheme="minorEastAsia" w:hAnsiTheme="minorEastAsia"/>
                <w:sz w:val="18"/>
                <w:szCs w:val="18"/>
              </w:rPr>
            </w:pPr>
          </w:p>
          <w:p w14:paraId="44DD5F1E" w14:textId="77777777" w:rsidR="00E50581" w:rsidRDefault="00E50581" w:rsidP="00A47B29">
            <w:pPr>
              <w:widowControl/>
              <w:spacing w:line="240" w:lineRule="exact"/>
              <w:ind w:left="191" w:hangingChars="100" w:hanging="191"/>
              <w:jc w:val="left"/>
              <w:rPr>
                <w:rFonts w:asciiTheme="minorEastAsia" w:hAnsiTheme="minorEastAsia"/>
                <w:sz w:val="18"/>
                <w:szCs w:val="18"/>
              </w:rPr>
            </w:pPr>
          </w:p>
          <w:p w14:paraId="62FA900A" w14:textId="77777777" w:rsidR="00E50581" w:rsidRDefault="00E50581" w:rsidP="00A47B29">
            <w:pPr>
              <w:widowControl/>
              <w:spacing w:line="240" w:lineRule="exact"/>
              <w:ind w:left="191" w:hangingChars="100" w:hanging="191"/>
              <w:jc w:val="left"/>
              <w:rPr>
                <w:rFonts w:asciiTheme="minorEastAsia" w:hAnsiTheme="minorEastAsia"/>
                <w:sz w:val="18"/>
                <w:szCs w:val="18"/>
              </w:rPr>
            </w:pPr>
          </w:p>
          <w:p w14:paraId="3864A147" w14:textId="77777777" w:rsidR="00E50581" w:rsidRDefault="00E50581" w:rsidP="00A47B29">
            <w:pPr>
              <w:widowControl/>
              <w:spacing w:line="240" w:lineRule="exact"/>
              <w:ind w:left="191" w:hangingChars="100" w:hanging="191"/>
              <w:jc w:val="left"/>
              <w:rPr>
                <w:rFonts w:asciiTheme="minorEastAsia" w:hAnsiTheme="minorEastAsia"/>
                <w:sz w:val="18"/>
                <w:szCs w:val="18"/>
              </w:rPr>
            </w:pPr>
          </w:p>
          <w:p w14:paraId="202C29C0" w14:textId="170791FC" w:rsidR="00E50581" w:rsidRDefault="00E50581" w:rsidP="00A47B29">
            <w:pPr>
              <w:widowControl/>
              <w:spacing w:line="240" w:lineRule="exact"/>
              <w:ind w:left="191" w:hangingChars="100" w:hanging="191"/>
              <w:jc w:val="left"/>
              <w:rPr>
                <w:rFonts w:asciiTheme="minorEastAsia" w:hAnsiTheme="minorEastAsia"/>
                <w:sz w:val="18"/>
                <w:szCs w:val="18"/>
              </w:rPr>
            </w:pPr>
          </w:p>
          <w:p w14:paraId="1878272C" w14:textId="40AFEDFD" w:rsidR="00E50581" w:rsidRDefault="00E50581" w:rsidP="00A47B29">
            <w:pPr>
              <w:widowControl/>
              <w:spacing w:line="240" w:lineRule="exact"/>
              <w:ind w:left="191" w:hangingChars="100" w:hanging="191"/>
              <w:jc w:val="left"/>
              <w:rPr>
                <w:rFonts w:asciiTheme="minorEastAsia" w:hAnsiTheme="minorEastAsia"/>
                <w:sz w:val="18"/>
                <w:szCs w:val="18"/>
              </w:rPr>
            </w:pPr>
          </w:p>
          <w:p w14:paraId="3849DE2C" w14:textId="04DD20F8" w:rsidR="00FB0A46" w:rsidRDefault="00FB0A46" w:rsidP="00A47B29">
            <w:pPr>
              <w:widowControl/>
              <w:spacing w:line="240" w:lineRule="exact"/>
              <w:ind w:left="191" w:hangingChars="100" w:hanging="191"/>
              <w:jc w:val="left"/>
              <w:rPr>
                <w:rFonts w:asciiTheme="minorEastAsia" w:hAnsiTheme="minorEastAsia"/>
                <w:sz w:val="18"/>
                <w:szCs w:val="18"/>
              </w:rPr>
            </w:pPr>
          </w:p>
          <w:p w14:paraId="32467B8C" w14:textId="77777777" w:rsidR="00FB0A46" w:rsidRDefault="00FB0A46" w:rsidP="00A47B29">
            <w:pPr>
              <w:widowControl/>
              <w:spacing w:line="240" w:lineRule="exact"/>
              <w:ind w:left="191" w:hangingChars="100" w:hanging="191"/>
              <w:jc w:val="left"/>
              <w:rPr>
                <w:rFonts w:asciiTheme="minorEastAsia" w:hAnsiTheme="minorEastAsia"/>
                <w:sz w:val="18"/>
                <w:szCs w:val="18"/>
              </w:rPr>
            </w:pPr>
          </w:p>
          <w:p w14:paraId="5D58F351" w14:textId="55674184" w:rsidR="00E50581" w:rsidRDefault="00E50581" w:rsidP="00B76C96">
            <w:pPr>
              <w:widowControl/>
              <w:spacing w:line="240" w:lineRule="exact"/>
              <w:jc w:val="left"/>
              <w:rPr>
                <w:rFonts w:asciiTheme="minorEastAsia" w:hAnsiTheme="minorEastAsia"/>
                <w:sz w:val="18"/>
                <w:szCs w:val="18"/>
              </w:rPr>
            </w:pPr>
          </w:p>
          <w:p w14:paraId="75493845" w14:textId="0F4777DD" w:rsidR="00B76C96" w:rsidRDefault="00B76C96" w:rsidP="00B76C96">
            <w:pPr>
              <w:widowControl/>
              <w:spacing w:line="240" w:lineRule="exact"/>
              <w:jc w:val="left"/>
              <w:rPr>
                <w:rFonts w:asciiTheme="minorEastAsia" w:hAnsiTheme="minorEastAsia"/>
                <w:sz w:val="18"/>
                <w:szCs w:val="18"/>
              </w:rPr>
            </w:pPr>
          </w:p>
          <w:p w14:paraId="43CE04E5" w14:textId="77777777" w:rsidR="00B76C96" w:rsidRDefault="00B76C96" w:rsidP="00B76C96">
            <w:pPr>
              <w:widowControl/>
              <w:spacing w:line="240" w:lineRule="exact"/>
              <w:jc w:val="left"/>
              <w:rPr>
                <w:rFonts w:asciiTheme="minorEastAsia" w:hAnsiTheme="minorEastAsia"/>
                <w:sz w:val="18"/>
                <w:szCs w:val="18"/>
              </w:rPr>
            </w:pPr>
          </w:p>
          <w:p w14:paraId="650C9606" w14:textId="594A6B69" w:rsidR="00467F72" w:rsidRPr="00D81D46" w:rsidRDefault="00A47B29" w:rsidP="00E50581">
            <w:pPr>
              <w:widowControl/>
              <w:spacing w:line="240" w:lineRule="exact"/>
              <w:ind w:left="191" w:hangingChars="100" w:hanging="191"/>
              <w:jc w:val="right"/>
              <w:rPr>
                <w:rFonts w:asciiTheme="minorEastAsia" w:hAnsiTheme="minorEastAsia"/>
              </w:rPr>
            </w:pPr>
            <w:r>
              <w:rPr>
                <w:rFonts w:asciiTheme="minorEastAsia" w:hAnsiTheme="minorEastAsia" w:hint="eastAsia"/>
                <w:sz w:val="18"/>
                <w:szCs w:val="18"/>
              </w:rPr>
              <w:t>出典</w:t>
            </w:r>
            <w:r w:rsidR="00467F72" w:rsidRPr="00467F72">
              <w:rPr>
                <w:rFonts w:asciiTheme="minorEastAsia" w:hAnsiTheme="minorEastAsia"/>
                <w:sz w:val="18"/>
                <w:szCs w:val="18"/>
              </w:rPr>
              <w:t>：</w:t>
            </w:r>
            <w:r w:rsidRPr="00467F72">
              <w:rPr>
                <w:rFonts w:asciiTheme="minorEastAsia" w:hAnsiTheme="minorEastAsia"/>
                <w:sz w:val="18"/>
                <w:szCs w:val="18"/>
              </w:rPr>
              <w:t>兵庫県観光客動態調査報告書</w:t>
            </w:r>
          </w:p>
        </w:tc>
      </w:tr>
    </w:tbl>
    <w:p w14:paraId="73EDEED6" w14:textId="30C47E54" w:rsidR="00DC21FB" w:rsidRDefault="00526310" w:rsidP="005B5CA3">
      <w:pPr>
        <w:widowControl/>
        <w:spacing w:beforeLines="50" w:before="235" w:line="240" w:lineRule="exact"/>
        <w:jc w:val="center"/>
        <w:rPr>
          <w:rFonts w:asciiTheme="majorEastAsia" w:eastAsiaTheme="majorEastAsia" w:hAnsiTheme="majorEastAsia"/>
        </w:rPr>
      </w:pPr>
      <w:r>
        <w:rPr>
          <w:rFonts w:ascii="BIZ UDPゴシック" w:eastAsia="BIZ UDPゴシック" w:hAnsi="BIZ UDPゴシック" w:hint="eastAsia"/>
        </w:rPr>
        <w:t>図</w:t>
      </w:r>
      <w:r w:rsidR="007A17A8">
        <w:rPr>
          <w:rFonts w:ascii="BIZ UDPゴシック" w:eastAsia="BIZ UDPゴシック" w:hAnsi="BIZ UDPゴシック" w:hint="eastAsia"/>
        </w:rPr>
        <w:t>3</w:t>
      </w:r>
      <w:r w:rsidR="007A17A8" w:rsidRPr="00D7589A">
        <w:rPr>
          <w:rFonts w:ascii="BIZ UDPゴシック" w:eastAsia="BIZ UDPゴシック" w:hAnsi="BIZ UDPゴシック" w:hint="eastAsia"/>
        </w:rPr>
        <w:t>-</w:t>
      </w:r>
      <w:r w:rsidR="007A17A8">
        <w:rPr>
          <w:rFonts w:ascii="BIZ UDPゴシック" w:eastAsia="BIZ UDPゴシック" w:hAnsi="BIZ UDPゴシック" w:hint="eastAsia"/>
        </w:rPr>
        <w:t>3</w:t>
      </w:r>
      <w:r w:rsidR="007A17A8"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主要観光施設の概要②</w:t>
      </w:r>
      <w:r w:rsidR="00DC21FB">
        <w:rPr>
          <w:rFonts w:asciiTheme="majorEastAsia" w:eastAsiaTheme="majorEastAsia" w:hAnsiTheme="majorEastAsia"/>
        </w:rPr>
        <w:br w:type="page"/>
      </w:r>
    </w:p>
    <w:p w14:paraId="683D17AB" w14:textId="427CD335" w:rsidR="003F6D80" w:rsidRPr="00EC0327" w:rsidRDefault="003F6D80"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3F6D80" w:rsidRPr="00152E17" w14:paraId="16BED477" w14:textId="77777777" w:rsidTr="003515B8">
        <w:trPr>
          <w:trHeight w:val="340"/>
        </w:trPr>
        <w:tc>
          <w:tcPr>
            <w:tcW w:w="1045" w:type="dxa"/>
            <w:vAlign w:val="center"/>
          </w:tcPr>
          <w:p w14:paraId="0AC1E6B9" w14:textId="77777777" w:rsidR="003F6D80" w:rsidRPr="00152E17" w:rsidRDefault="003F6D80" w:rsidP="000469A9">
            <w:pPr>
              <w:widowControl/>
              <w:spacing w:line="240" w:lineRule="exact"/>
              <w:jc w:val="left"/>
              <w:rPr>
                <w:rFonts w:ascii="游ゴシック" w:eastAsia="游ゴシック" w:hAnsi="游ゴシック"/>
              </w:rPr>
            </w:pPr>
            <w:r w:rsidRPr="00152E17">
              <w:rPr>
                <w:rFonts w:ascii="游ゴシック" w:eastAsia="游ゴシック" w:hAnsi="游ゴシック" w:hint="eastAsia"/>
              </w:rPr>
              <w:t>施設名</w:t>
            </w:r>
          </w:p>
        </w:tc>
        <w:tc>
          <w:tcPr>
            <w:tcW w:w="7035" w:type="dxa"/>
            <w:vAlign w:val="center"/>
          </w:tcPr>
          <w:p w14:paraId="4BBCF463" w14:textId="77777777" w:rsidR="003F6D80" w:rsidRPr="00152E17" w:rsidRDefault="003F6D80" w:rsidP="000469A9">
            <w:pPr>
              <w:spacing w:line="240" w:lineRule="exact"/>
              <w:rPr>
                <w:rFonts w:ascii="游ゴシック" w:eastAsia="游ゴシック" w:hAnsi="游ゴシック"/>
              </w:rPr>
            </w:pPr>
            <w:r w:rsidRPr="00152E17">
              <w:rPr>
                <w:rFonts w:ascii="游ゴシック" w:eastAsia="游ゴシック" w:hAnsi="游ゴシック" w:hint="eastAsia"/>
              </w:rPr>
              <w:t>ニジゲンノモリ</w:t>
            </w:r>
          </w:p>
        </w:tc>
        <w:tc>
          <w:tcPr>
            <w:tcW w:w="1271" w:type="dxa"/>
            <w:vAlign w:val="center"/>
          </w:tcPr>
          <w:p w14:paraId="2AF8681C" w14:textId="1442EA94" w:rsidR="003F6D80" w:rsidRPr="00152E17" w:rsidRDefault="003F6D80" w:rsidP="000469A9">
            <w:pPr>
              <w:spacing w:line="240" w:lineRule="exact"/>
              <w:jc w:val="center"/>
              <w:rPr>
                <w:rFonts w:ascii="游ゴシック" w:eastAsia="游ゴシック" w:hAnsi="游ゴシック"/>
              </w:rPr>
            </w:pPr>
            <w:r w:rsidRPr="00152E17">
              <w:rPr>
                <w:rFonts w:ascii="游ゴシック" w:eastAsia="游ゴシック" w:hAnsi="游ゴシック" w:hint="eastAsia"/>
              </w:rPr>
              <w:t>№</w:t>
            </w:r>
            <w:r w:rsidR="00DF6C94">
              <w:rPr>
                <w:rFonts w:ascii="游ゴシック" w:eastAsia="游ゴシック" w:hAnsi="游ゴシック" w:hint="eastAsia"/>
              </w:rPr>
              <w:t>3</w:t>
            </w:r>
          </w:p>
        </w:tc>
      </w:tr>
      <w:tr w:rsidR="003F6D80" w:rsidRPr="004A3B57" w14:paraId="6B11A65C" w14:textId="77777777" w:rsidTr="003515B8">
        <w:tc>
          <w:tcPr>
            <w:tcW w:w="1045" w:type="dxa"/>
          </w:tcPr>
          <w:p w14:paraId="31E987FD" w14:textId="77777777" w:rsidR="003F6D80" w:rsidRPr="003E31DB" w:rsidRDefault="003F6D80"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6712B592" w14:textId="77777777" w:rsidR="003F6D80" w:rsidRPr="003E31DB" w:rsidRDefault="003F6D80"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53CC98E0" w14:textId="4728E779" w:rsidR="003F6D80" w:rsidRPr="004A3B57" w:rsidRDefault="007B336E" w:rsidP="000469A9">
            <w:pPr>
              <w:widowControl/>
              <w:jc w:val="left"/>
              <w:rPr>
                <w:rFonts w:asciiTheme="minorEastAsia" w:hAnsiTheme="minorEastAsia"/>
              </w:rPr>
            </w:pPr>
            <w:r>
              <w:rPr>
                <w:noProof/>
              </w:rPr>
              <w:drawing>
                <wp:anchor distT="0" distB="0" distL="114300" distR="114300" simplePos="0" relativeHeight="251971584" behindDoc="0" locked="0" layoutInCell="1" allowOverlap="1" wp14:anchorId="07D11144" wp14:editId="1BC0872A">
                  <wp:simplePos x="0" y="0"/>
                  <wp:positionH relativeFrom="column">
                    <wp:posOffset>3437393</wp:posOffset>
                  </wp:positionH>
                  <wp:positionV relativeFrom="paragraph">
                    <wp:posOffset>1201999</wp:posOffset>
                  </wp:positionV>
                  <wp:extent cx="1454785" cy="1016000"/>
                  <wp:effectExtent l="0" t="0" r="0" b="0"/>
                  <wp:wrapNone/>
                  <wp:docPr id="120" name="図 120" descr="https://nijigennomori-s3-loadbalancer.s3.ap-northeast-1.amazonaws.com/wp-content/uploads/2022/07/LINE_P202271_103952-321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nijigennomori-s3-loadbalancer.s3.ap-northeast-1.amazonaws.com/wp-content/uploads/2022/07/LINE_P202271_103952-321x22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54785" cy="1016000"/>
                          </a:xfrm>
                          <a:prstGeom prst="rect">
                            <a:avLst/>
                          </a:prstGeom>
                          <a:noFill/>
                          <a:ln>
                            <a:noFill/>
                          </a:ln>
                        </pic:spPr>
                      </pic:pic>
                    </a:graphicData>
                  </a:graphic>
                </wp:anchor>
              </w:drawing>
            </w:r>
            <w:r>
              <w:rPr>
                <w:noProof/>
              </w:rPr>
              <w:drawing>
                <wp:anchor distT="0" distB="0" distL="114300" distR="114300" simplePos="0" relativeHeight="251970560" behindDoc="0" locked="0" layoutInCell="1" allowOverlap="1" wp14:anchorId="2D320996" wp14:editId="22907AB7">
                  <wp:simplePos x="0" y="0"/>
                  <wp:positionH relativeFrom="column">
                    <wp:posOffset>2499499</wp:posOffset>
                  </wp:positionH>
                  <wp:positionV relativeFrom="paragraph">
                    <wp:posOffset>17725</wp:posOffset>
                  </wp:positionV>
                  <wp:extent cx="1558456" cy="1088765"/>
                  <wp:effectExtent l="0" t="0" r="3810" b="0"/>
                  <wp:wrapNone/>
                  <wp:docPr id="125" name="図 125" descr="https://nijigennomori-s3-loadbalancer.s3.ap-northeast-1.amazonaws.com/wp-content/uploads/2022/07/S__3448917-321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nijigennomori-s3-loadbalancer.s3.ap-northeast-1.amazonaws.com/wp-content/uploads/2022/07/S__3448917-321x22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60494" cy="10901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6D80" w:rsidRPr="006263C1">
              <w:rPr>
                <w:rFonts w:asciiTheme="minorEastAsia" w:hAnsiTheme="minorEastAsia"/>
                <w:noProof/>
              </w:rPr>
              <w:drawing>
                <wp:inline distT="0" distB="0" distL="0" distR="0" wp14:anchorId="1885D55D" wp14:editId="2BD73FC7">
                  <wp:extent cx="2440440" cy="2213280"/>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440440" cy="2213280"/>
                          </a:xfrm>
                          <a:prstGeom prst="rect">
                            <a:avLst/>
                          </a:prstGeom>
                        </pic:spPr>
                      </pic:pic>
                    </a:graphicData>
                  </a:graphic>
                </wp:inline>
              </w:drawing>
            </w:r>
          </w:p>
        </w:tc>
      </w:tr>
      <w:tr w:rsidR="003F6D80" w:rsidRPr="004A3B57" w14:paraId="166D27A2" w14:textId="77777777" w:rsidTr="003515B8">
        <w:tc>
          <w:tcPr>
            <w:tcW w:w="1045" w:type="dxa"/>
          </w:tcPr>
          <w:p w14:paraId="1F280139" w14:textId="77777777" w:rsidR="003F6D80" w:rsidRPr="003E31DB" w:rsidRDefault="003F6D80"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0D1D9DA3" w14:textId="69B484E4" w:rsidR="00FC7EF5" w:rsidRDefault="007B336E" w:rsidP="000469A9">
            <w:pPr>
              <w:widowControl/>
              <w:spacing w:line="320" w:lineRule="exact"/>
              <w:ind w:left="221" w:hangingChars="100" w:hanging="221"/>
              <w:jc w:val="left"/>
              <w:rPr>
                <w:rFonts w:asciiTheme="minorEastAsia" w:hAnsiTheme="minorEastAsia"/>
              </w:rPr>
            </w:pPr>
            <w:r w:rsidRPr="007B336E">
              <w:rPr>
                <w:rFonts w:asciiTheme="minorEastAsia" w:hAnsiTheme="minorEastAsia"/>
                <w:noProof/>
              </w:rPr>
              <w:drawing>
                <wp:anchor distT="0" distB="0" distL="114300" distR="114300" simplePos="0" relativeHeight="251972608" behindDoc="0" locked="0" layoutInCell="1" allowOverlap="1" wp14:anchorId="7163524F" wp14:editId="440E1114">
                  <wp:simplePos x="0" y="0"/>
                  <wp:positionH relativeFrom="column">
                    <wp:posOffset>1947573</wp:posOffset>
                  </wp:positionH>
                  <wp:positionV relativeFrom="paragraph">
                    <wp:posOffset>176365</wp:posOffset>
                  </wp:positionV>
                  <wp:extent cx="3100705" cy="2051050"/>
                  <wp:effectExtent l="0" t="0" r="4445" b="6350"/>
                  <wp:wrapSquare wrapText="bothSides"/>
                  <wp:docPr id="109" name="図 109" descr="https://nijigennomori.com/wp-content/themes/habakiri-child/img/guide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nijigennomori.com/wp-content/themes/habakiri-child/img/guidemap.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00705" cy="205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6D80">
              <w:rPr>
                <w:rFonts w:asciiTheme="minorEastAsia" w:hAnsiTheme="minorEastAsia" w:hint="eastAsia"/>
              </w:rPr>
              <w:t>・</w:t>
            </w:r>
            <w:r w:rsidR="00FC7EF5" w:rsidRPr="00864F14">
              <w:rPr>
                <w:rFonts w:asciiTheme="minorEastAsia" w:hAnsiTheme="minorEastAsia"/>
              </w:rPr>
              <w:t>ニジゲンノモリ</w:t>
            </w:r>
            <w:r w:rsidR="00FC7EF5">
              <w:rPr>
                <w:rFonts w:asciiTheme="minorEastAsia" w:hAnsiTheme="minorEastAsia" w:hint="eastAsia"/>
              </w:rPr>
              <w:t>は、</w:t>
            </w:r>
            <w:r w:rsidR="00FC7EF5" w:rsidRPr="00864F14">
              <w:rPr>
                <w:rFonts w:asciiTheme="minorEastAsia" w:hAnsiTheme="minorEastAsia" w:hint="eastAsia"/>
              </w:rPr>
              <w:t>アニメや漫画にゲーム</w:t>
            </w:r>
            <w:r w:rsidR="00FC7EF5">
              <w:rPr>
                <w:rFonts w:asciiTheme="minorEastAsia" w:hAnsiTheme="minorEastAsia" w:hint="eastAsia"/>
              </w:rPr>
              <w:t>の</w:t>
            </w:r>
            <w:r w:rsidR="00FC7EF5" w:rsidRPr="00864F14">
              <w:rPr>
                <w:rFonts w:asciiTheme="minorEastAsia" w:hAnsiTheme="minorEastAsia" w:hint="eastAsia"/>
              </w:rPr>
              <w:t>”二次元コンテンツ”の世界観を、五感を使い、体を動かしながら体験できる、純日本産のアニメパーク</w:t>
            </w:r>
            <w:r w:rsidR="00FC7EF5">
              <w:rPr>
                <w:rFonts w:asciiTheme="minorEastAsia" w:hAnsiTheme="minorEastAsia" w:hint="eastAsia"/>
              </w:rPr>
              <w:t>（</w:t>
            </w:r>
            <w:r w:rsidR="00FC7EF5" w:rsidRPr="00864F14">
              <w:rPr>
                <w:rFonts w:asciiTheme="minorEastAsia" w:hAnsiTheme="minorEastAsia" w:hint="eastAsia"/>
              </w:rPr>
              <w:t>クールジャパン×自然×テクノロジー</w:t>
            </w:r>
            <w:r w:rsidR="00FC7EF5">
              <w:rPr>
                <w:rFonts w:asciiTheme="minorEastAsia" w:hAnsiTheme="minorEastAsia" w:hint="eastAsia"/>
              </w:rPr>
              <w:t>）</w:t>
            </w:r>
            <w:r w:rsidR="00FC7EF5" w:rsidRPr="00864F14">
              <w:rPr>
                <w:rFonts w:asciiTheme="minorEastAsia" w:hAnsiTheme="minorEastAsia" w:hint="eastAsia"/>
              </w:rPr>
              <w:t>で</w:t>
            </w:r>
            <w:r w:rsidR="00FC7EF5">
              <w:rPr>
                <w:rFonts w:asciiTheme="minorEastAsia" w:hAnsiTheme="minorEastAsia" w:hint="eastAsia"/>
              </w:rPr>
              <w:t>ある</w:t>
            </w:r>
            <w:r w:rsidR="00FC7EF5" w:rsidRPr="00864F14">
              <w:rPr>
                <w:rFonts w:asciiTheme="minorEastAsia" w:hAnsiTheme="minorEastAsia" w:hint="eastAsia"/>
              </w:rPr>
              <w:t>。</w:t>
            </w:r>
          </w:p>
          <w:p w14:paraId="71C785E2" w14:textId="670740F0" w:rsidR="003F6D80" w:rsidRDefault="00FC7EF5"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864F14">
              <w:rPr>
                <w:rFonts w:asciiTheme="minorEastAsia" w:hAnsiTheme="minorEastAsia"/>
              </w:rPr>
              <w:t>兵庫県立淡路島公園内に</w:t>
            </w:r>
            <w:r>
              <w:rPr>
                <w:rFonts w:asciiTheme="minorEastAsia" w:hAnsiTheme="minorEastAsia" w:hint="eastAsia"/>
              </w:rPr>
              <w:t>立地しており、</w:t>
            </w:r>
            <w:r w:rsidRPr="00864F14">
              <w:rPr>
                <w:rFonts w:asciiTheme="minorEastAsia" w:hAnsiTheme="minorEastAsia"/>
              </w:rPr>
              <w:t>ハイウェイオアシスと公園の入り口が直結していて</w:t>
            </w:r>
            <w:r>
              <w:rPr>
                <w:rFonts w:asciiTheme="minorEastAsia" w:hAnsiTheme="minorEastAsia" w:hint="eastAsia"/>
              </w:rPr>
              <w:t>いる。</w:t>
            </w:r>
          </w:p>
          <w:p w14:paraId="5088E6B3" w14:textId="0710D8C6" w:rsidR="003F6D80" w:rsidRDefault="007B336E" w:rsidP="007B336E">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003F6D80" w:rsidRPr="00F40569">
              <w:rPr>
                <w:rFonts w:asciiTheme="minorEastAsia" w:hAnsiTheme="minorEastAsia" w:hint="eastAsia"/>
              </w:rPr>
              <w:t>入園料</w:t>
            </w:r>
            <w:r w:rsidR="003F6D80">
              <w:rPr>
                <w:rFonts w:asciiTheme="minorEastAsia" w:hAnsiTheme="minorEastAsia"/>
              </w:rPr>
              <w:t xml:space="preserve">　</w:t>
            </w:r>
            <w:r w:rsidR="003F6D80" w:rsidRPr="00F40569">
              <w:rPr>
                <w:rFonts w:asciiTheme="minorEastAsia" w:hAnsiTheme="minorEastAsia"/>
              </w:rPr>
              <w:t>無料</w:t>
            </w:r>
            <w:r w:rsidR="003F6D80">
              <w:rPr>
                <w:rFonts w:asciiTheme="minorEastAsia" w:hAnsiTheme="minorEastAsia"/>
              </w:rPr>
              <w:t>【</w:t>
            </w:r>
            <w:r w:rsidR="003F6D80" w:rsidRPr="00F40569">
              <w:rPr>
                <w:rFonts w:asciiTheme="minorEastAsia" w:hAnsiTheme="minorEastAsia" w:hint="eastAsia"/>
              </w:rPr>
              <w:t>アトラクションごとにチケットのご購入が必要</w:t>
            </w:r>
            <w:r w:rsidR="003F6D80">
              <w:rPr>
                <w:rFonts w:asciiTheme="minorEastAsia" w:hAnsiTheme="minorEastAsia"/>
              </w:rPr>
              <w:t>】</w:t>
            </w:r>
          </w:p>
          <w:p w14:paraId="2F07437C" w14:textId="01B26B85" w:rsidR="003F6D80" w:rsidRDefault="007B336E"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003F6D80" w:rsidRPr="00F40569">
              <w:rPr>
                <w:rFonts w:asciiTheme="minorEastAsia" w:hAnsiTheme="minorEastAsia" w:hint="eastAsia"/>
              </w:rPr>
              <w:t>営業時間</w:t>
            </w:r>
            <w:r w:rsidR="003F6D80">
              <w:rPr>
                <w:rFonts w:asciiTheme="minorEastAsia" w:hAnsiTheme="minorEastAsia"/>
              </w:rPr>
              <w:t xml:space="preserve">　</w:t>
            </w:r>
            <w:r w:rsidR="003F6D80" w:rsidRPr="00F40569">
              <w:rPr>
                <w:rFonts w:asciiTheme="minorEastAsia" w:hAnsiTheme="minorEastAsia" w:hint="eastAsia"/>
              </w:rPr>
              <w:t>平日</w:t>
            </w:r>
            <w:r w:rsidR="003F6D80" w:rsidRPr="00F40569">
              <w:rPr>
                <w:rFonts w:asciiTheme="minorEastAsia" w:hAnsiTheme="minorEastAsia"/>
              </w:rPr>
              <w:t>10:00～</w:t>
            </w:r>
            <w:r w:rsidR="003F6D80">
              <w:rPr>
                <w:rFonts w:asciiTheme="minorEastAsia" w:hAnsiTheme="minorEastAsia"/>
              </w:rPr>
              <w:t xml:space="preserve">22:00　</w:t>
            </w:r>
            <w:r w:rsidR="003F6D80" w:rsidRPr="00F40569">
              <w:rPr>
                <w:rFonts w:asciiTheme="minorEastAsia" w:hAnsiTheme="minorEastAsia" w:hint="eastAsia"/>
              </w:rPr>
              <w:t>土日祝</w:t>
            </w:r>
            <w:r w:rsidR="003F6D80" w:rsidRPr="00F40569">
              <w:rPr>
                <w:rFonts w:asciiTheme="minorEastAsia" w:hAnsiTheme="minorEastAsia"/>
              </w:rPr>
              <w:t>10:00～22:00</w:t>
            </w:r>
          </w:p>
          <w:p w14:paraId="02EB6F61" w14:textId="15153590" w:rsidR="003F6D80" w:rsidRDefault="007B336E" w:rsidP="007B336E">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003F6D80" w:rsidRPr="00864F14">
              <w:rPr>
                <w:rFonts w:asciiTheme="minorEastAsia" w:hAnsiTheme="minorEastAsia" w:hint="eastAsia"/>
              </w:rPr>
              <w:t>駐車場</w:t>
            </w:r>
            <w:r w:rsidR="003F6D80" w:rsidRPr="00864F14">
              <w:rPr>
                <w:rFonts w:asciiTheme="minorEastAsia" w:hAnsiTheme="minorEastAsia"/>
              </w:rPr>
              <w:t>料金</w:t>
            </w:r>
            <w:r w:rsidR="003F6D80">
              <w:rPr>
                <w:rFonts w:asciiTheme="minorEastAsia" w:hAnsiTheme="minorEastAsia"/>
              </w:rPr>
              <w:t xml:space="preserve">　</w:t>
            </w:r>
            <w:r w:rsidR="003F6D80" w:rsidRPr="00864F14">
              <w:rPr>
                <w:rFonts w:asciiTheme="minorEastAsia" w:hAnsiTheme="minorEastAsia"/>
              </w:rPr>
              <w:t>A駐車場</w:t>
            </w:r>
            <w:r w:rsidR="00FC7EF5">
              <w:rPr>
                <w:rFonts w:asciiTheme="minorEastAsia" w:hAnsiTheme="minorEastAsia" w:hint="eastAsia"/>
              </w:rPr>
              <w:t>は</w:t>
            </w:r>
            <w:r w:rsidR="003F6D80" w:rsidRPr="00864F14">
              <w:rPr>
                <w:rFonts w:asciiTheme="minorEastAsia" w:hAnsiTheme="minorEastAsia"/>
              </w:rPr>
              <w:t>3時間まで無料</w:t>
            </w:r>
            <w:r w:rsidR="003F6D80">
              <w:rPr>
                <w:rFonts w:asciiTheme="minorEastAsia" w:hAnsiTheme="minorEastAsia"/>
              </w:rPr>
              <w:t>（</w:t>
            </w:r>
            <w:r w:rsidR="003F6D80" w:rsidRPr="00864F14">
              <w:rPr>
                <w:rFonts w:asciiTheme="minorEastAsia" w:hAnsiTheme="minorEastAsia"/>
              </w:rPr>
              <w:t>以降500円/1日</w:t>
            </w:r>
            <w:r w:rsidR="003F6D80">
              <w:rPr>
                <w:rFonts w:asciiTheme="minorEastAsia" w:hAnsiTheme="minorEastAsia"/>
              </w:rPr>
              <w:t>）</w:t>
            </w:r>
            <w:r w:rsidR="00FC7EF5">
              <w:rPr>
                <w:rFonts w:asciiTheme="minorEastAsia" w:hAnsiTheme="minorEastAsia" w:hint="eastAsia"/>
              </w:rPr>
              <w:t>、</w:t>
            </w:r>
            <w:r w:rsidR="003F6D80" w:rsidRPr="00864F14">
              <w:rPr>
                <w:rFonts w:asciiTheme="minorEastAsia" w:hAnsiTheme="minorEastAsia"/>
              </w:rPr>
              <w:t>B・D・E・F</w:t>
            </w:r>
            <w:r w:rsidR="003F6D80">
              <w:rPr>
                <w:rFonts w:asciiTheme="minorEastAsia" w:hAnsiTheme="minorEastAsia"/>
              </w:rPr>
              <w:t>駐車場</w:t>
            </w:r>
            <w:r w:rsidR="003F6D80">
              <w:rPr>
                <w:rFonts w:asciiTheme="minorEastAsia" w:hAnsiTheme="minorEastAsia" w:hint="eastAsia"/>
              </w:rPr>
              <w:t xml:space="preserve">　</w:t>
            </w:r>
            <w:r w:rsidR="00FC7EF5">
              <w:rPr>
                <w:rFonts w:asciiTheme="minorEastAsia" w:hAnsiTheme="minorEastAsia" w:hint="eastAsia"/>
              </w:rPr>
              <w:t>は</w:t>
            </w:r>
            <w:r w:rsidR="003F6D80" w:rsidRPr="00864F14">
              <w:rPr>
                <w:rFonts w:asciiTheme="minorEastAsia" w:hAnsiTheme="minorEastAsia" w:hint="eastAsia"/>
              </w:rPr>
              <w:t>無料</w:t>
            </w:r>
            <w:r>
              <w:rPr>
                <w:rFonts w:asciiTheme="minorEastAsia" w:hAnsiTheme="minorEastAsia" w:hint="eastAsia"/>
              </w:rPr>
              <w:t>、</w:t>
            </w:r>
            <w:r w:rsidR="003F6D80" w:rsidRPr="00864F14">
              <w:rPr>
                <w:rFonts w:asciiTheme="minorEastAsia" w:hAnsiTheme="minorEastAsia"/>
              </w:rPr>
              <w:t>C駐車場は、障がい者、業務車両専用駐車場。</w:t>
            </w:r>
          </w:p>
          <w:p w14:paraId="65D779EB" w14:textId="3E0B3085" w:rsidR="003F6D80" w:rsidRPr="00AD3A24" w:rsidRDefault="003F6D80" w:rsidP="003515B8">
            <w:pPr>
              <w:widowControl/>
              <w:jc w:val="right"/>
              <w:rPr>
                <w:rFonts w:asciiTheme="minorEastAsia" w:hAnsiTheme="minorEastAsia"/>
                <w:sz w:val="18"/>
                <w:szCs w:val="18"/>
              </w:rPr>
            </w:pPr>
            <w:r w:rsidRPr="00AD3A24">
              <w:rPr>
                <w:rFonts w:asciiTheme="minorEastAsia" w:hAnsiTheme="minorEastAsia" w:hint="eastAsia"/>
                <w:sz w:val="18"/>
                <w:szCs w:val="18"/>
              </w:rPr>
              <w:t>資料：ニジゲンノモリホームページ</w:t>
            </w:r>
          </w:p>
        </w:tc>
      </w:tr>
      <w:tr w:rsidR="003F6D80" w:rsidRPr="004A3B57" w14:paraId="4AD0313A" w14:textId="77777777" w:rsidTr="00ED4BC8">
        <w:trPr>
          <w:trHeight w:val="3710"/>
        </w:trPr>
        <w:tc>
          <w:tcPr>
            <w:tcW w:w="1045" w:type="dxa"/>
          </w:tcPr>
          <w:p w14:paraId="74961D9B" w14:textId="77777777" w:rsidR="003F6D80" w:rsidRPr="003E31DB" w:rsidRDefault="003F6D80"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vAlign w:val="center"/>
          </w:tcPr>
          <w:p w14:paraId="589E452A" w14:textId="35B67FEF" w:rsidR="00E50581" w:rsidRPr="00E50581" w:rsidRDefault="00ED4BC8" w:rsidP="00ED4BC8">
            <w:pPr>
              <w:widowControl/>
              <w:spacing w:line="240" w:lineRule="exact"/>
              <w:ind w:left="221" w:hangingChars="100" w:hanging="221"/>
              <w:jc w:val="center"/>
              <w:rPr>
                <w:rFonts w:asciiTheme="minorEastAsia" w:hAnsiTheme="minorEastAsia"/>
              </w:rPr>
            </w:pPr>
            <w:r>
              <w:rPr>
                <w:rFonts w:asciiTheme="minorEastAsia" w:hAnsiTheme="minorEastAsia" w:hint="eastAsia"/>
              </w:rPr>
              <w:t>非公表</w:t>
            </w:r>
          </w:p>
        </w:tc>
      </w:tr>
    </w:tbl>
    <w:p w14:paraId="2FFD5729" w14:textId="4F29A944" w:rsidR="003F6D80" w:rsidRPr="00827A10"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4</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主要観光施設の概要③</w:t>
      </w:r>
      <w:r w:rsidR="003F6D80" w:rsidRPr="00827A10">
        <w:rPr>
          <w:rFonts w:asciiTheme="majorEastAsia" w:eastAsiaTheme="majorEastAsia" w:hAnsiTheme="majorEastAsia"/>
        </w:rPr>
        <w:br w:type="page"/>
      </w:r>
    </w:p>
    <w:p w14:paraId="73DD9FE8" w14:textId="7135A2B4" w:rsidR="00DD3D9C" w:rsidRPr="00EC0327" w:rsidRDefault="00DD3D9C"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DD3D9C" w:rsidRPr="00152E17" w14:paraId="7C962DE3" w14:textId="77777777" w:rsidTr="003515B8">
        <w:trPr>
          <w:trHeight w:val="340"/>
        </w:trPr>
        <w:tc>
          <w:tcPr>
            <w:tcW w:w="1045" w:type="dxa"/>
            <w:vAlign w:val="center"/>
          </w:tcPr>
          <w:p w14:paraId="184C7F05" w14:textId="410658E3" w:rsidR="00DD3D9C" w:rsidRPr="00152E17" w:rsidRDefault="00DD3D9C" w:rsidP="00F3626C">
            <w:pPr>
              <w:widowControl/>
              <w:spacing w:line="240" w:lineRule="exact"/>
              <w:jc w:val="left"/>
              <w:rPr>
                <w:rFonts w:ascii="游ゴシック" w:eastAsia="游ゴシック" w:hAnsi="游ゴシック"/>
              </w:rPr>
            </w:pPr>
            <w:r w:rsidRPr="00152E17">
              <w:rPr>
                <w:rFonts w:ascii="游ゴシック" w:eastAsia="游ゴシック" w:hAnsi="游ゴシック" w:hint="eastAsia"/>
              </w:rPr>
              <w:t>施設名</w:t>
            </w:r>
          </w:p>
        </w:tc>
        <w:tc>
          <w:tcPr>
            <w:tcW w:w="7035" w:type="dxa"/>
            <w:vAlign w:val="center"/>
          </w:tcPr>
          <w:p w14:paraId="49B1A07B" w14:textId="0AC969A3" w:rsidR="00DD3D9C" w:rsidRPr="00152E17" w:rsidRDefault="00152E17" w:rsidP="00F3626C">
            <w:pPr>
              <w:spacing w:line="240" w:lineRule="exact"/>
              <w:rPr>
                <w:rFonts w:ascii="游ゴシック" w:eastAsia="游ゴシック" w:hAnsi="游ゴシック"/>
                <w:lang w:eastAsia="zh-TW"/>
              </w:rPr>
            </w:pPr>
            <w:r w:rsidRPr="00152E17">
              <w:rPr>
                <w:rFonts w:ascii="游ゴシック" w:eastAsia="游ゴシック" w:hAnsi="游ゴシック" w:hint="eastAsia"/>
                <w:lang w:eastAsia="zh-TW"/>
              </w:rPr>
              <w:t>淡路島国営明石海峡公園</w:t>
            </w:r>
          </w:p>
        </w:tc>
        <w:tc>
          <w:tcPr>
            <w:tcW w:w="1271" w:type="dxa"/>
            <w:vAlign w:val="center"/>
          </w:tcPr>
          <w:p w14:paraId="3E667B54" w14:textId="7B837CEE" w:rsidR="00DD3D9C" w:rsidRPr="00152E17" w:rsidRDefault="00DD3D9C" w:rsidP="00F3626C">
            <w:pPr>
              <w:spacing w:line="240" w:lineRule="exact"/>
              <w:jc w:val="center"/>
              <w:rPr>
                <w:rFonts w:ascii="游ゴシック" w:eastAsia="游ゴシック" w:hAnsi="游ゴシック"/>
              </w:rPr>
            </w:pPr>
            <w:r w:rsidRPr="00152E17">
              <w:rPr>
                <w:rFonts w:ascii="游ゴシック" w:eastAsia="游ゴシック" w:hAnsi="游ゴシック" w:hint="eastAsia"/>
              </w:rPr>
              <w:t>№</w:t>
            </w:r>
            <w:r w:rsidR="00DF6C94">
              <w:rPr>
                <w:rFonts w:ascii="游ゴシック" w:eastAsia="游ゴシック" w:hAnsi="游ゴシック" w:hint="eastAsia"/>
              </w:rPr>
              <w:t>4</w:t>
            </w:r>
          </w:p>
        </w:tc>
      </w:tr>
      <w:tr w:rsidR="00DD3D9C" w:rsidRPr="004A3B57" w14:paraId="6444BA93" w14:textId="77777777" w:rsidTr="003515B8">
        <w:tc>
          <w:tcPr>
            <w:tcW w:w="1045" w:type="dxa"/>
          </w:tcPr>
          <w:p w14:paraId="286B5EA5"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3A1A991D"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2970B7B7" w14:textId="7A23D0A8" w:rsidR="007079F8" w:rsidRPr="007079F8" w:rsidRDefault="008B0A44" w:rsidP="00F3626C">
            <w:pPr>
              <w:widowControl/>
              <w:jc w:val="left"/>
              <w:rPr>
                <w:noProof/>
              </w:rPr>
            </w:pPr>
            <w:r>
              <w:rPr>
                <w:noProof/>
              </w:rPr>
              <w:drawing>
                <wp:anchor distT="0" distB="0" distL="114300" distR="114300" simplePos="0" relativeHeight="251873280" behindDoc="0" locked="0" layoutInCell="1" allowOverlap="1" wp14:anchorId="476B890E" wp14:editId="2A889AAC">
                  <wp:simplePos x="0" y="0"/>
                  <wp:positionH relativeFrom="column">
                    <wp:posOffset>2899410</wp:posOffset>
                  </wp:positionH>
                  <wp:positionV relativeFrom="paragraph">
                    <wp:posOffset>1168400</wp:posOffset>
                  </wp:positionV>
                  <wp:extent cx="1620000" cy="1079809"/>
                  <wp:effectExtent l="0" t="0" r="0" b="6350"/>
                  <wp:wrapNone/>
                  <wp:docPr id="42" name="図 42" descr="https://awaji-kaikyopark.jp/wp-content/uploads/2013/02/s%E5%A4%A2%E3%81%A3%E3%81%93%E3%83%A9%E3%83%B3%E3%83%8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waji-kaikyopark.jp/wp-content/uploads/2013/02/s%E5%A4%A2%E3%81%A3%E3%81%93%E3%83%A9%E3%83%B3%E3%83%89-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20000" cy="10798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4304" behindDoc="0" locked="0" layoutInCell="1" allowOverlap="1" wp14:anchorId="54E85031" wp14:editId="55A27E8B">
                  <wp:simplePos x="0" y="0"/>
                  <wp:positionH relativeFrom="column">
                    <wp:posOffset>2894330</wp:posOffset>
                  </wp:positionH>
                  <wp:positionV relativeFrom="paragraph">
                    <wp:posOffset>40640</wp:posOffset>
                  </wp:positionV>
                  <wp:extent cx="1620000" cy="1079809"/>
                  <wp:effectExtent l="0" t="0" r="0" b="6350"/>
                  <wp:wrapNone/>
                  <wp:docPr id="39" name="図 39" descr="https://awaji-kaikyopark.jp/wp-content/uploads/2013/03/s%E8%8A%9D%E7%94%9F%E5%BA%83%E5%A0%B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waji-kaikyopark.jp/wp-content/uploads/2013/03/s%E8%8A%9D%E7%94%9F%E5%BA%83%E5%A0%B40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20000" cy="10798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79F8" w:rsidRPr="007079F8">
              <w:rPr>
                <w:rFonts w:asciiTheme="minorEastAsia" w:hAnsiTheme="minorEastAsia"/>
                <w:noProof/>
              </w:rPr>
              <w:drawing>
                <wp:inline distT="0" distB="0" distL="0" distR="0" wp14:anchorId="17BC1B54" wp14:editId="22553E15">
                  <wp:extent cx="2483997" cy="2202815"/>
                  <wp:effectExtent l="0" t="0" r="0" b="6985"/>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001" t="4153"/>
                          <a:stretch/>
                        </pic:blipFill>
                        <pic:spPr bwMode="auto">
                          <a:xfrm>
                            <a:off x="0" y="0"/>
                            <a:ext cx="2485147" cy="220383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c>
      </w:tr>
      <w:tr w:rsidR="00DD3D9C" w:rsidRPr="004A3B57" w14:paraId="32B98C21" w14:textId="77777777" w:rsidTr="003515B8">
        <w:trPr>
          <w:trHeight w:val="5896"/>
        </w:trPr>
        <w:tc>
          <w:tcPr>
            <w:tcW w:w="1045" w:type="dxa"/>
          </w:tcPr>
          <w:p w14:paraId="3BB6841A"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7BF9EDE6" w14:textId="1BB24D1E" w:rsidR="00E61F44" w:rsidRDefault="00E61F44" w:rsidP="005A0893">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00FC0747" w:rsidRPr="00FC0747">
              <w:rPr>
                <w:rFonts w:asciiTheme="minorEastAsia" w:hAnsiTheme="minorEastAsia" w:hint="eastAsia"/>
              </w:rPr>
              <w:t>淡路島国営明石海峡公園</w:t>
            </w:r>
            <w:r w:rsidR="00FC0747">
              <w:rPr>
                <w:rFonts w:asciiTheme="minorEastAsia" w:hAnsiTheme="minorEastAsia" w:hint="eastAsia"/>
              </w:rPr>
              <w:t>は、</w:t>
            </w:r>
            <w:r w:rsidRPr="00E61F44">
              <w:rPr>
                <w:rFonts w:asciiTheme="minorEastAsia" w:hAnsiTheme="minorEastAsia" w:hint="eastAsia"/>
              </w:rPr>
              <w:t>平成</w:t>
            </w:r>
            <w:r w:rsidRPr="00E61F44">
              <w:rPr>
                <w:rFonts w:asciiTheme="minorEastAsia" w:hAnsiTheme="minorEastAsia"/>
              </w:rPr>
              <w:t>12年に開催された「淡路花博ジャパンフローラ」の会場であり、四季折々の花々を鑑賞できる公園。年間を通してイベントも催され、特に球根植物が織り成す一面の花壇は圧巻。大規模花壇、園路沿いのボーダー花壇、そして珍しい花が咲く散策路など、様々な形で花を</w:t>
            </w:r>
            <w:r>
              <w:rPr>
                <w:rFonts w:asciiTheme="minorEastAsia" w:hAnsiTheme="minorEastAsia" w:hint="eastAsia"/>
              </w:rPr>
              <w:t>楽しめる</w:t>
            </w:r>
            <w:r w:rsidRPr="00E61F44">
              <w:rPr>
                <w:rFonts w:asciiTheme="minorEastAsia" w:hAnsiTheme="minorEastAsia"/>
              </w:rPr>
              <w:t>。</w:t>
            </w:r>
          </w:p>
          <w:p w14:paraId="4AE05321" w14:textId="7A3DED4D" w:rsidR="005A0893" w:rsidRDefault="00E61F44" w:rsidP="003515B8">
            <w:pPr>
              <w:widowControl/>
              <w:tabs>
                <w:tab w:val="left" w:pos="1585"/>
                <w:tab w:val="left" w:pos="3994"/>
              </w:tabs>
              <w:spacing w:line="320" w:lineRule="exact"/>
              <w:jc w:val="left"/>
              <w:rPr>
                <w:rFonts w:asciiTheme="minorEastAsia" w:hAnsiTheme="minorEastAsia"/>
                <w:lang w:eastAsia="zh-TW"/>
              </w:rPr>
            </w:pPr>
            <w:r>
              <w:rPr>
                <w:rFonts w:asciiTheme="minorEastAsia" w:hAnsiTheme="minorEastAsia" w:hint="eastAsia"/>
              </w:rPr>
              <w:t>・</w:t>
            </w:r>
            <w:r w:rsidR="005A0893" w:rsidRPr="005A0893">
              <w:rPr>
                <w:rFonts w:asciiTheme="minorEastAsia" w:hAnsiTheme="minorEastAsia" w:hint="eastAsia"/>
                <w:lang w:eastAsia="zh-TW"/>
              </w:rPr>
              <w:t>公園入園料</w:t>
            </w:r>
            <w:r w:rsidR="005A0893" w:rsidRPr="005A0893">
              <w:rPr>
                <w:rFonts w:asciiTheme="minorEastAsia" w:hAnsiTheme="minorEastAsia"/>
                <w:lang w:eastAsia="zh-TW"/>
              </w:rPr>
              <w:tab/>
              <w:t>大人（15歳以上）</w:t>
            </w:r>
            <w:r w:rsidR="005A0893" w:rsidRPr="005A0893">
              <w:rPr>
                <w:rFonts w:asciiTheme="minorEastAsia" w:hAnsiTheme="minorEastAsia"/>
                <w:lang w:eastAsia="zh-TW"/>
              </w:rPr>
              <w:tab/>
              <w:t>450円</w:t>
            </w:r>
          </w:p>
          <w:p w14:paraId="69419FC8" w14:textId="6A6AD1A3" w:rsidR="005A0893" w:rsidRDefault="005A0893" w:rsidP="003515B8">
            <w:pPr>
              <w:widowControl/>
              <w:tabs>
                <w:tab w:val="left" w:pos="1585"/>
                <w:tab w:val="left" w:pos="3994"/>
              </w:tabs>
              <w:spacing w:line="320" w:lineRule="exact"/>
              <w:jc w:val="left"/>
              <w:rPr>
                <w:rFonts w:asciiTheme="minorEastAsia" w:hAnsiTheme="minorEastAsia"/>
              </w:rPr>
            </w:pPr>
            <w:r w:rsidRPr="005A0893">
              <w:rPr>
                <w:rFonts w:asciiTheme="minorEastAsia" w:hAnsiTheme="minorEastAsia"/>
                <w:lang w:eastAsia="zh-TW"/>
              </w:rPr>
              <w:tab/>
            </w:r>
            <w:r w:rsidRPr="005A0893">
              <w:rPr>
                <w:rFonts w:asciiTheme="minorEastAsia" w:hAnsiTheme="minorEastAsia"/>
              </w:rPr>
              <w:t>シルバー</w:t>
            </w:r>
            <w:r w:rsidRPr="005A0893">
              <w:rPr>
                <w:rFonts w:asciiTheme="minorEastAsia" w:hAnsiTheme="minorEastAsia" w:hint="eastAsia"/>
              </w:rPr>
              <w:t>（</w:t>
            </w:r>
            <w:r w:rsidRPr="005A0893">
              <w:rPr>
                <w:rFonts w:asciiTheme="minorEastAsia" w:hAnsiTheme="minorEastAsia"/>
              </w:rPr>
              <w:t>65歳以上）</w:t>
            </w:r>
            <w:r w:rsidRPr="005A0893">
              <w:rPr>
                <w:rFonts w:asciiTheme="minorEastAsia" w:hAnsiTheme="minorEastAsia"/>
              </w:rPr>
              <w:tab/>
              <w:t>210円</w:t>
            </w:r>
          </w:p>
          <w:p w14:paraId="61E24C5C" w14:textId="20D37FB1" w:rsidR="005A0893" w:rsidRPr="005A0893" w:rsidRDefault="005A0893" w:rsidP="003515B8">
            <w:pPr>
              <w:widowControl/>
              <w:tabs>
                <w:tab w:val="left" w:pos="1585"/>
                <w:tab w:val="left" w:pos="3994"/>
              </w:tabs>
              <w:spacing w:line="320" w:lineRule="exact"/>
              <w:jc w:val="left"/>
              <w:rPr>
                <w:rFonts w:asciiTheme="minorEastAsia" w:hAnsiTheme="minorEastAsia"/>
              </w:rPr>
            </w:pPr>
            <w:r w:rsidRPr="005A0893">
              <w:rPr>
                <w:rFonts w:asciiTheme="minorEastAsia" w:hAnsiTheme="minorEastAsia"/>
              </w:rPr>
              <w:tab/>
              <w:t xml:space="preserve">中学生以下　　　　</w:t>
            </w:r>
            <w:r w:rsidRPr="005A0893">
              <w:rPr>
                <w:rFonts w:asciiTheme="minorEastAsia" w:hAnsiTheme="minorEastAsia"/>
              </w:rPr>
              <w:tab/>
              <w:t>無料</w:t>
            </w:r>
          </w:p>
          <w:p w14:paraId="41B3B2BE" w14:textId="3E0A9FFE" w:rsidR="005A0893" w:rsidRDefault="005A0893" w:rsidP="00F3626C">
            <w:pPr>
              <w:widowControl/>
              <w:jc w:val="center"/>
              <w:rPr>
                <w:rFonts w:asciiTheme="minorEastAsia" w:hAnsiTheme="minorEastAsia"/>
              </w:rPr>
            </w:pPr>
            <w:r w:rsidRPr="005A0893">
              <w:rPr>
                <w:rFonts w:asciiTheme="minorEastAsia" w:hAnsiTheme="minorEastAsia"/>
                <w:noProof/>
              </w:rPr>
              <w:drawing>
                <wp:inline distT="0" distB="0" distL="0" distR="0" wp14:anchorId="527D6A32" wp14:editId="3ABDFAEE">
                  <wp:extent cx="4699076" cy="1945962"/>
                  <wp:effectExtent l="0" t="0" r="6350" b="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705657" cy="1948687"/>
                          </a:xfrm>
                          <a:prstGeom prst="rect">
                            <a:avLst/>
                          </a:prstGeom>
                        </pic:spPr>
                      </pic:pic>
                    </a:graphicData>
                  </a:graphic>
                </wp:inline>
              </w:drawing>
            </w:r>
          </w:p>
          <w:p w14:paraId="55EAFB5A" w14:textId="095F223F" w:rsidR="00DD3D9C" w:rsidRPr="00901131" w:rsidRDefault="00DD3D9C" w:rsidP="003515B8">
            <w:pPr>
              <w:widowControl/>
              <w:spacing w:line="240" w:lineRule="exact"/>
              <w:jc w:val="right"/>
              <w:rPr>
                <w:rFonts w:asciiTheme="minorEastAsia" w:hAnsiTheme="minorEastAsia"/>
                <w:sz w:val="18"/>
                <w:szCs w:val="18"/>
              </w:rPr>
            </w:pPr>
            <w:r w:rsidRPr="00901131">
              <w:rPr>
                <w:rFonts w:asciiTheme="minorEastAsia" w:hAnsiTheme="minorEastAsia" w:hint="eastAsia"/>
                <w:sz w:val="18"/>
                <w:szCs w:val="18"/>
              </w:rPr>
              <w:t>資料：</w:t>
            </w:r>
            <w:r w:rsidR="00E61F44" w:rsidRPr="00901131">
              <w:rPr>
                <w:rFonts w:asciiTheme="minorEastAsia" w:hAnsiTheme="minorEastAsia" w:hint="eastAsia"/>
                <w:sz w:val="18"/>
                <w:szCs w:val="18"/>
              </w:rPr>
              <w:t>HYOGO！ナビ</w:t>
            </w:r>
            <w:r w:rsidR="00901131" w:rsidRPr="00901131">
              <w:rPr>
                <w:rFonts w:asciiTheme="minorEastAsia" w:hAnsiTheme="minorEastAsia" w:hint="eastAsia"/>
                <w:sz w:val="18"/>
                <w:szCs w:val="18"/>
              </w:rPr>
              <w:t>兵庫県公式観光サイト</w:t>
            </w:r>
            <w:r w:rsidR="00E61F44" w:rsidRPr="00901131">
              <w:rPr>
                <w:rFonts w:asciiTheme="minorEastAsia" w:hAnsiTheme="minorEastAsia" w:hint="eastAsia"/>
                <w:sz w:val="18"/>
                <w:szCs w:val="18"/>
              </w:rPr>
              <w:t>、</w:t>
            </w:r>
            <w:r w:rsidR="00F2035D" w:rsidRPr="00901131">
              <w:rPr>
                <w:rFonts w:asciiTheme="minorEastAsia" w:hAnsiTheme="minorEastAsia" w:hint="eastAsia"/>
                <w:sz w:val="18"/>
                <w:szCs w:val="18"/>
              </w:rPr>
              <w:t>淡路島国営明石海峡公園</w:t>
            </w:r>
            <w:r w:rsidRPr="00901131">
              <w:rPr>
                <w:rFonts w:asciiTheme="minorEastAsia" w:hAnsiTheme="minorEastAsia" w:hint="eastAsia"/>
                <w:sz w:val="18"/>
                <w:szCs w:val="18"/>
              </w:rPr>
              <w:t>ホームページ</w:t>
            </w:r>
          </w:p>
        </w:tc>
      </w:tr>
      <w:tr w:rsidR="00DD3D9C" w:rsidRPr="004A3B57" w14:paraId="436E7B04" w14:textId="77777777" w:rsidTr="003515B8">
        <w:trPr>
          <w:trHeight w:val="3471"/>
        </w:trPr>
        <w:tc>
          <w:tcPr>
            <w:tcW w:w="1045" w:type="dxa"/>
          </w:tcPr>
          <w:p w14:paraId="13419F10"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tcPr>
          <w:p w14:paraId="426DD5C5" w14:textId="5BBFCA8A" w:rsidR="00467F72" w:rsidRDefault="003515B8" w:rsidP="00467F72">
            <w:pPr>
              <w:widowControl/>
              <w:spacing w:line="240" w:lineRule="exact"/>
              <w:jc w:val="left"/>
              <w:rPr>
                <w:rFonts w:ascii="HGSｺﾞｼｯｸE" w:eastAsia="HGSｺﾞｼｯｸE" w:hAnsi="HGSｺﾞｼｯｸE"/>
                <w:noProof/>
              </w:rPr>
            </w:pPr>
            <w:r w:rsidRPr="00BB1651">
              <w:rPr>
                <w:rFonts w:ascii="HGSｺﾞｼｯｸE" w:eastAsia="HGSｺﾞｼｯｸE" w:hAnsi="HGSｺﾞｼｯｸE"/>
                <w:noProof/>
              </w:rPr>
              <w:drawing>
                <wp:anchor distT="0" distB="0" distL="114300" distR="114300" simplePos="0" relativeHeight="252138496" behindDoc="0" locked="0" layoutInCell="1" allowOverlap="1" wp14:anchorId="43CB11EB" wp14:editId="42A84CF8">
                  <wp:simplePos x="0" y="0"/>
                  <wp:positionH relativeFrom="column">
                    <wp:posOffset>664845</wp:posOffset>
                  </wp:positionH>
                  <wp:positionV relativeFrom="paragraph">
                    <wp:posOffset>-47625</wp:posOffset>
                  </wp:positionV>
                  <wp:extent cx="3744360" cy="2027880"/>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44360" cy="2027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9881C1" w14:textId="18785774" w:rsidR="000A78FF" w:rsidRDefault="000A78FF" w:rsidP="00467F72">
            <w:pPr>
              <w:widowControl/>
              <w:spacing w:line="320" w:lineRule="exact"/>
              <w:ind w:left="221" w:hangingChars="100" w:hanging="221"/>
              <w:jc w:val="left"/>
              <w:rPr>
                <w:rFonts w:asciiTheme="minorEastAsia" w:hAnsiTheme="minorEastAsia"/>
              </w:rPr>
            </w:pPr>
          </w:p>
          <w:p w14:paraId="61EB72F5" w14:textId="77777777" w:rsidR="00E50581" w:rsidRDefault="00E50581" w:rsidP="00467F72">
            <w:pPr>
              <w:widowControl/>
              <w:spacing w:line="320" w:lineRule="exact"/>
              <w:ind w:left="221" w:hangingChars="100" w:hanging="221"/>
              <w:jc w:val="left"/>
              <w:rPr>
                <w:rFonts w:asciiTheme="minorEastAsia" w:hAnsiTheme="minorEastAsia"/>
              </w:rPr>
            </w:pPr>
          </w:p>
          <w:p w14:paraId="1B8F16E4" w14:textId="77777777" w:rsidR="00E50581" w:rsidRDefault="00E50581" w:rsidP="00467F72">
            <w:pPr>
              <w:widowControl/>
              <w:spacing w:line="320" w:lineRule="exact"/>
              <w:ind w:left="221" w:hangingChars="100" w:hanging="221"/>
              <w:jc w:val="left"/>
              <w:rPr>
                <w:rFonts w:asciiTheme="minorEastAsia" w:hAnsiTheme="minorEastAsia"/>
              </w:rPr>
            </w:pPr>
          </w:p>
          <w:p w14:paraId="245B2376" w14:textId="77777777" w:rsidR="00E50581" w:rsidRDefault="00E50581" w:rsidP="00467F72">
            <w:pPr>
              <w:widowControl/>
              <w:spacing w:line="320" w:lineRule="exact"/>
              <w:ind w:left="221" w:hangingChars="100" w:hanging="221"/>
              <w:jc w:val="left"/>
              <w:rPr>
                <w:rFonts w:asciiTheme="minorEastAsia" w:hAnsiTheme="minorEastAsia"/>
              </w:rPr>
            </w:pPr>
          </w:p>
          <w:p w14:paraId="6CCC8BD5" w14:textId="77777777" w:rsidR="00E50581" w:rsidRDefault="00E50581" w:rsidP="00467F72">
            <w:pPr>
              <w:widowControl/>
              <w:spacing w:line="320" w:lineRule="exact"/>
              <w:ind w:left="221" w:hangingChars="100" w:hanging="221"/>
              <w:jc w:val="left"/>
              <w:rPr>
                <w:rFonts w:asciiTheme="minorEastAsia" w:hAnsiTheme="minorEastAsia"/>
              </w:rPr>
            </w:pPr>
          </w:p>
          <w:p w14:paraId="464A2D6F" w14:textId="77777777" w:rsidR="00E50581" w:rsidRDefault="00E50581" w:rsidP="00467F72">
            <w:pPr>
              <w:widowControl/>
              <w:spacing w:line="320" w:lineRule="exact"/>
              <w:ind w:left="221" w:hangingChars="100" w:hanging="221"/>
              <w:jc w:val="left"/>
              <w:rPr>
                <w:rFonts w:asciiTheme="minorEastAsia" w:hAnsiTheme="minorEastAsia"/>
              </w:rPr>
            </w:pPr>
          </w:p>
          <w:p w14:paraId="5D176D60" w14:textId="77777777" w:rsidR="00E50581" w:rsidRDefault="00E50581" w:rsidP="00467F72">
            <w:pPr>
              <w:widowControl/>
              <w:spacing w:line="320" w:lineRule="exact"/>
              <w:ind w:left="221" w:hangingChars="100" w:hanging="221"/>
              <w:jc w:val="left"/>
              <w:rPr>
                <w:rFonts w:asciiTheme="minorEastAsia" w:hAnsiTheme="minorEastAsia"/>
              </w:rPr>
            </w:pPr>
          </w:p>
          <w:p w14:paraId="36314F60" w14:textId="30008B80" w:rsidR="00E50581" w:rsidRDefault="00E50581" w:rsidP="00467F72">
            <w:pPr>
              <w:widowControl/>
              <w:spacing w:line="320" w:lineRule="exact"/>
              <w:ind w:left="221" w:hangingChars="100" w:hanging="221"/>
              <w:jc w:val="left"/>
              <w:rPr>
                <w:rFonts w:asciiTheme="minorEastAsia" w:hAnsiTheme="minorEastAsia"/>
              </w:rPr>
            </w:pPr>
          </w:p>
          <w:p w14:paraId="575629F6" w14:textId="77777777" w:rsidR="00E50581" w:rsidRDefault="00E50581" w:rsidP="003515B8">
            <w:pPr>
              <w:widowControl/>
              <w:spacing w:line="320" w:lineRule="exact"/>
              <w:jc w:val="left"/>
              <w:rPr>
                <w:rFonts w:asciiTheme="minorEastAsia" w:hAnsiTheme="minorEastAsia"/>
              </w:rPr>
            </w:pPr>
          </w:p>
          <w:p w14:paraId="6246711E" w14:textId="7E13704D" w:rsidR="00BB1651" w:rsidRPr="00E50581" w:rsidRDefault="00E50581" w:rsidP="003515B8">
            <w:pPr>
              <w:widowControl/>
              <w:spacing w:line="240" w:lineRule="exact"/>
              <w:ind w:left="191" w:hangingChars="100" w:hanging="191"/>
              <w:rPr>
                <w:rFonts w:ascii="HGSｺﾞｼｯｸE" w:eastAsia="HGSｺﾞｼｯｸE" w:hAnsi="HGSｺﾞｼｯｸE"/>
                <w:noProof/>
              </w:rPr>
            </w:pPr>
            <w:r>
              <w:rPr>
                <w:rFonts w:asciiTheme="minorEastAsia" w:hAnsiTheme="minorEastAsia" w:hint="eastAsia"/>
                <w:sz w:val="18"/>
                <w:szCs w:val="18"/>
              </w:rPr>
              <w:t>出典</w:t>
            </w:r>
            <w:r w:rsidRPr="00467F72">
              <w:rPr>
                <w:rFonts w:asciiTheme="minorEastAsia" w:hAnsiTheme="minorEastAsia"/>
                <w:sz w:val="18"/>
                <w:szCs w:val="18"/>
              </w:rPr>
              <w:t>：</w:t>
            </w:r>
            <w:r w:rsidR="00BB1651" w:rsidRPr="00BB1651">
              <w:rPr>
                <w:rFonts w:asciiTheme="minorEastAsia" w:hAnsiTheme="minorEastAsia" w:hint="eastAsia"/>
                <w:sz w:val="18"/>
                <w:szCs w:val="18"/>
              </w:rPr>
              <w:t>令和</w:t>
            </w:r>
            <w:r w:rsidR="00BB1651" w:rsidRPr="00BB1651">
              <w:rPr>
                <w:rFonts w:asciiTheme="minorEastAsia" w:hAnsiTheme="minorEastAsia"/>
                <w:sz w:val="18"/>
                <w:szCs w:val="18"/>
              </w:rPr>
              <w:t>4年度事業概要</w:t>
            </w:r>
            <w:r w:rsidR="00BB1651">
              <w:rPr>
                <w:rFonts w:asciiTheme="minorEastAsia" w:hAnsiTheme="minorEastAsia" w:hint="eastAsia"/>
                <w:sz w:val="18"/>
                <w:szCs w:val="18"/>
              </w:rPr>
              <w:t>(</w:t>
            </w:r>
            <w:r w:rsidR="00BB1651" w:rsidRPr="00BB1651">
              <w:rPr>
                <w:rFonts w:asciiTheme="minorEastAsia" w:hAnsiTheme="minorEastAsia"/>
                <w:sz w:val="18"/>
                <w:szCs w:val="18"/>
              </w:rPr>
              <w:t>令和4年4月</w:t>
            </w:r>
            <w:r w:rsidR="00BB1651">
              <w:rPr>
                <w:rFonts w:asciiTheme="minorEastAsia" w:hAnsiTheme="minorEastAsia" w:hint="eastAsia"/>
                <w:sz w:val="18"/>
                <w:szCs w:val="18"/>
              </w:rPr>
              <w:t xml:space="preserve"> </w:t>
            </w:r>
            <w:r w:rsidR="00BB1651" w:rsidRPr="00BB1651">
              <w:rPr>
                <w:rFonts w:asciiTheme="minorEastAsia" w:hAnsiTheme="minorEastAsia"/>
                <w:sz w:val="18"/>
                <w:szCs w:val="18"/>
              </w:rPr>
              <w:t>国土交通省近畿地方整備局</w:t>
            </w:r>
            <w:r w:rsidR="00BB1651">
              <w:rPr>
                <w:rFonts w:asciiTheme="minorEastAsia" w:hAnsiTheme="minorEastAsia" w:hint="eastAsia"/>
                <w:sz w:val="18"/>
                <w:szCs w:val="18"/>
              </w:rPr>
              <w:t xml:space="preserve"> </w:t>
            </w:r>
            <w:r w:rsidR="00BB1651" w:rsidRPr="00BB1651">
              <w:rPr>
                <w:rFonts w:asciiTheme="minorEastAsia" w:hAnsiTheme="minorEastAsia"/>
                <w:sz w:val="18"/>
                <w:szCs w:val="18"/>
              </w:rPr>
              <w:t>国営明石海峡公園事務所</w:t>
            </w:r>
            <w:r w:rsidR="00BB1651">
              <w:rPr>
                <w:rFonts w:asciiTheme="minorEastAsia" w:hAnsiTheme="minorEastAsia" w:hint="eastAsia"/>
                <w:sz w:val="18"/>
                <w:szCs w:val="18"/>
              </w:rPr>
              <w:t>)</w:t>
            </w:r>
            <w:r w:rsidR="00BB1651">
              <w:rPr>
                <w:rFonts w:asciiTheme="minorEastAsia" w:hAnsiTheme="minorEastAsia"/>
                <w:sz w:val="18"/>
                <w:szCs w:val="18"/>
              </w:rPr>
              <w:t xml:space="preserve"> </w:t>
            </w:r>
          </w:p>
        </w:tc>
      </w:tr>
    </w:tbl>
    <w:p w14:paraId="0072309C" w14:textId="3CC6BE91" w:rsidR="00DD3D9C" w:rsidRPr="00827A10"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5</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主要観光施設の概要④</w:t>
      </w:r>
      <w:r w:rsidR="00DD3D9C" w:rsidRPr="00827A10">
        <w:rPr>
          <w:rFonts w:asciiTheme="majorEastAsia" w:eastAsiaTheme="majorEastAsia" w:hAnsiTheme="majorEastAsia"/>
        </w:rPr>
        <w:br w:type="page"/>
      </w:r>
    </w:p>
    <w:p w14:paraId="778E317E" w14:textId="05B49C75" w:rsidR="00B56A29" w:rsidRPr="00EC0327" w:rsidRDefault="00B56A29"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B56A29" w:rsidRPr="00152E17" w14:paraId="33DA22BC" w14:textId="77777777" w:rsidTr="003515B8">
        <w:trPr>
          <w:trHeight w:val="340"/>
        </w:trPr>
        <w:tc>
          <w:tcPr>
            <w:tcW w:w="1045" w:type="dxa"/>
            <w:vAlign w:val="center"/>
          </w:tcPr>
          <w:p w14:paraId="250D9833" w14:textId="77777777" w:rsidR="00B56A29" w:rsidRPr="00152E17" w:rsidRDefault="00B56A29" w:rsidP="000469A9">
            <w:pPr>
              <w:widowControl/>
              <w:spacing w:line="240" w:lineRule="exact"/>
              <w:jc w:val="left"/>
              <w:rPr>
                <w:rFonts w:ascii="游ゴシック" w:eastAsia="游ゴシック" w:hAnsi="游ゴシック"/>
              </w:rPr>
            </w:pPr>
            <w:r w:rsidRPr="00152E17">
              <w:rPr>
                <w:rFonts w:ascii="游ゴシック" w:eastAsia="游ゴシック" w:hAnsi="游ゴシック" w:hint="eastAsia"/>
              </w:rPr>
              <w:t>施設名</w:t>
            </w:r>
          </w:p>
        </w:tc>
        <w:tc>
          <w:tcPr>
            <w:tcW w:w="7035" w:type="dxa"/>
            <w:vAlign w:val="center"/>
          </w:tcPr>
          <w:p w14:paraId="1594A5E3" w14:textId="77777777" w:rsidR="00B56A29" w:rsidRPr="00152E17" w:rsidRDefault="00B56A29" w:rsidP="000469A9">
            <w:pPr>
              <w:spacing w:line="240" w:lineRule="exact"/>
              <w:rPr>
                <w:rFonts w:ascii="游ゴシック" w:eastAsia="游ゴシック" w:hAnsi="游ゴシック"/>
              </w:rPr>
            </w:pPr>
            <w:r w:rsidRPr="00152E17">
              <w:rPr>
                <w:rFonts w:ascii="游ゴシック" w:eastAsia="游ゴシック" w:hAnsi="游ゴシック" w:hint="eastAsia"/>
              </w:rPr>
              <w:t>淡路夢舞台</w:t>
            </w:r>
          </w:p>
        </w:tc>
        <w:tc>
          <w:tcPr>
            <w:tcW w:w="1271" w:type="dxa"/>
            <w:vAlign w:val="center"/>
          </w:tcPr>
          <w:p w14:paraId="02ACA247" w14:textId="77777777" w:rsidR="00B56A29" w:rsidRPr="00152E17" w:rsidRDefault="00B56A29" w:rsidP="000469A9">
            <w:pPr>
              <w:spacing w:line="240" w:lineRule="exact"/>
              <w:jc w:val="center"/>
              <w:rPr>
                <w:rFonts w:ascii="游ゴシック" w:eastAsia="游ゴシック" w:hAnsi="游ゴシック"/>
              </w:rPr>
            </w:pPr>
            <w:r w:rsidRPr="00152E17">
              <w:rPr>
                <w:rFonts w:ascii="游ゴシック" w:eastAsia="游ゴシック" w:hAnsi="游ゴシック" w:hint="eastAsia"/>
              </w:rPr>
              <w:t>№５</w:t>
            </w:r>
          </w:p>
        </w:tc>
      </w:tr>
      <w:tr w:rsidR="00B56A29" w:rsidRPr="004A3B57" w14:paraId="3AF711E1" w14:textId="77777777" w:rsidTr="003515B8">
        <w:tc>
          <w:tcPr>
            <w:tcW w:w="1045" w:type="dxa"/>
          </w:tcPr>
          <w:p w14:paraId="52734ED4" w14:textId="77777777" w:rsidR="00B56A29" w:rsidRPr="003E31DB" w:rsidRDefault="00B56A29"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2CA40544" w14:textId="77777777" w:rsidR="00B56A29" w:rsidRPr="003E31DB" w:rsidRDefault="00B56A29"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2B6ACAE9" w14:textId="77777777" w:rsidR="00B56A29" w:rsidRPr="004D76BD" w:rsidRDefault="00B56A29" w:rsidP="000469A9">
            <w:pPr>
              <w:widowControl/>
              <w:jc w:val="left"/>
              <w:rPr>
                <w:noProof/>
              </w:rPr>
            </w:pPr>
            <w:r>
              <w:rPr>
                <w:noProof/>
              </w:rPr>
              <w:drawing>
                <wp:anchor distT="0" distB="0" distL="114300" distR="114300" simplePos="0" relativeHeight="251985920" behindDoc="0" locked="0" layoutInCell="1" allowOverlap="1" wp14:anchorId="513E0903" wp14:editId="3E6EA4E2">
                  <wp:simplePos x="0" y="0"/>
                  <wp:positionH relativeFrom="column">
                    <wp:posOffset>2626250</wp:posOffset>
                  </wp:positionH>
                  <wp:positionV relativeFrom="paragraph">
                    <wp:posOffset>1138555</wp:posOffset>
                  </wp:positionV>
                  <wp:extent cx="1799590" cy="1112520"/>
                  <wp:effectExtent l="0" t="0" r="0" b="0"/>
                  <wp:wrapNone/>
                  <wp:docPr id="78" name="図 78" descr="https://www.yumebutai.co.jp/wp/wp-content/themes/yumebutai/images/top/200706/ph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yumebutai.co.jp/wp/wp-content/themes/yumebutai/images/top/200706/ph_0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9590" cy="1112520"/>
                          </a:xfrm>
                          <a:prstGeom prst="rect">
                            <a:avLst/>
                          </a:prstGeom>
                          <a:noFill/>
                          <a:ln>
                            <a:noFill/>
                          </a:ln>
                        </pic:spPr>
                      </pic:pic>
                    </a:graphicData>
                  </a:graphic>
                </wp:anchor>
              </w:drawing>
            </w:r>
            <w:r>
              <w:rPr>
                <w:noProof/>
              </w:rPr>
              <w:drawing>
                <wp:anchor distT="0" distB="0" distL="114300" distR="114300" simplePos="0" relativeHeight="251984896" behindDoc="0" locked="0" layoutInCell="1" allowOverlap="1" wp14:anchorId="34E691CC" wp14:editId="14C75759">
                  <wp:simplePos x="0" y="0"/>
                  <wp:positionH relativeFrom="column">
                    <wp:posOffset>2630336</wp:posOffset>
                  </wp:positionH>
                  <wp:positionV relativeFrom="paragraph">
                    <wp:posOffset>26035</wp:posOffset>
                  </wp:positionV>
                  <wp:extent cx="1799590" cy="1112520"/>
                  <wp:effectExtent l="0" t="0" r="0" b="0"/>
                  <wp:wrapNone/>
                  <wp:docPr id="67" name="図 67" descr="https://www.yumebutai.co.jp/wp/wp-content/themes/yumebutai/images/top/200706/ph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yumebutai.co.jp/wp/wp-content/themes/yumebutai/images/top/200706/ph_00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9590" cy="1112520"/>
                          </a:xfrm>
                          <a:prstGeom prst="rect">
                            <a:avLst/>
                          </a:prstGeom>
                          <a:noFill/>
                          <a:ln>
                            <a:noFill/>
                          </a:ln>
                        </pic:spPr>
                      </pic:pic>
                    </a:graphicData>
                  </a:graphic>
                </wp:anchor>
              </w:drawing>
            </w:r>
            <w:r w:rsidRPr="004D76BD">
              <w:rPr>
                <w:rFonts w:asciiTheme="minorEastAsia" w:hAnsiTheme="minorEastAsia"/>
                <w:noProof/>
              </w:rPr>
              <w:drawing>
                <wp:inline distT="0" distB="0" distL="0" distR="0" wp14:anchorId="5DFF07A9" wp14:editId="1AEBA407">
                  <wp:extent cx="2440440" cy="2213280"/>
                  <wp:effectExtent l="0" t="0" r="0" b="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440440" cy="2213280"/>
                          </a:xfrm>
                          <a:prstGeom prst="rect">
                            <a:avLst/>
                          </a:prstGeom>
                        </pic:spPr>
                      </pic:pic>
                    </a:graphicData>
                  </a:graphic>
                </wp:inline>
              </w:drawing>
            </w:r>
          </w:p>
        </w:tc>
      </w:tr>
      <w:tr w:rsidR="00B56A29" w:rsidRPr="004A3B57" w14:paraId="52DD187C" w14:textId="77777777" w:rsidTr="003515B8">
        <w:tc>
          <w:tcPr>
            <w:tcW w:w="1045" w:type="dxa"/>
          </w:tcPr>
          <w:p w14:paraId="3375B849" w14:textId="77777777" w:rsidR="00B56A29" w:rsidRPr="003E31DB" w:rsidRDefault="00B56A29"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404DEDBE" w14:textId="401C6472" w:rsidR="00B56A29" w:rsidRDefault="00B56A29"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B56A29">
              <w:rPr>
                <w:rFonts w:asciiTheme="minorEastAsia" w:hAnsiTheme="minorEastAsia" w:hint="eastAsia"/>
              </w:rPr>
              <w:t>淡路夢舞台</w:t>
            </w:r>
            <w:r>
              <w:rPr>
                <w:rFonts w:asciiTheme="minorEastAsia" w:hAnsiTheme="minorEastAsia" w:hint="eastAsia"/>
              </w:rPr>
              <w:t>は、</w:t>
            </w:r>
            <w:r w:rsidRPr="00B56A29">
              <w:rPr>
                <w:rFonts w:asciiTheme="minorEastAsia" w:hAnsiTheme="minorEastAsia" w:hint="eastAsia"/>
              </w:rPr>
              <w:t>土砂の採掘跡地を蘇らせることを目的に、世界的建築家安藤忠雄によって設計された複合施設</w:t>
            </w:r>
            <w:r>
              <w:rPr>
                <w:rFonts w:asciiTheme="minorEastAsia" w:hAnsiTheme="minorEastAsia" w:hint="eastAsia"/>
              </w:rPr>
              <w:t>である</w:t>
            </w:r>
            <w:r w:rsidRPr="00B56A29">
              <w:rPr>
                <w:rFonts w:asciiTheme="minorEastAsia" w:hAnsiTheme="minorEastAsia" w:hint="eastAsia"/>
              </w:rPr>
              <w:t>。</w:t>
            </w:r>
          </w:p>
          <w:p w14:paraId="0CCC92A3" w14:textId="1C463C23" w:rsidR="00B56A29" w:rsidRDefault="00B56A29"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B56A29">
              <w:rPr>
                <w:rFonts w:asciiTheme="minorEastAsia" w:hAnsiTheme="minorEastAsia" w:hint="eastAsia"/>
              </w:rPr>
              <w:t>自然との共存をイメージさせる施設内には、</w:t>
            </w:r>
            <w:r w:rsidRPr="00B56A29">
              <w:rPr>
                <w:rFonts w:asciiTheme="minorEastAsia" w:hAnsiTheme="minorEastAsia"/>
              </w:rPr>
              <w:t>100万枚の帆立の貝でできた貝の浜や日本最大級の温室「あわじグリーン館」など、四季折々の顔を持つ施設が点在してい</w:t>
            </w:r>
            <w:r>
              <w:rPr>
                <w:rFonts w:asciiTheme="minorEastAsia" w:hAnsiTheme="minorEastAsia" w:hint="eastAsia"/>
              </w:rPr>
              <w:t>る</w:t>
            </w:r>
            <w:r w:rsidRPr="00B56A29">
              <w:rPr>
                <w:rFonts w:asciiTheme="minorEastAsia" w:hAnsiTheme="minorEastAsia"/>
              </w:rPr>
              <w:t>。</w:t>
            </w:r>
          </w:p>
          <w:p w14:paraId="545C1FE1" w14:textId="4F123B07" w:rsidR="00B56A29" w:rsidRDefault="00B56A29" w:rsidP="000469A9">
            <w:pPr>
              <w:widowControl/>
              <w:spacing w:line="320" w:lineRule="exact"/>
              <w:ind w:left="221" w:hangingChars="100" w:hanging="221"/>
              <w:jc w:val="left"/>
              <w:rPr>
                <w:rFonts w:asciiTheme="minorEastAsia" w:hAnsiTheme="minorEastAsia"/>
              </w:rPr>
            </w:pPr>
            <w:r w:rsidRPr="009F008E">
              <w:rPr>
                <w:rFonts w:asciiTheme="minorEastAsia" w:hAnsiTheme="minorEastAsia" w:hint="eastAsia"/>
              </w:rPr>
              <w:t>【</w:t>
            </w:r>
            <w:r w:rsidRPr="00C40A42">
              <w:rPr>
                <w:rFonts w:asciiTheme="minorEastAsia" w:hAnsiTheme="minorEastAsia" w:hint="eastAsia"/>
              </w:rPr>
              <w:t>収容台数</w:t>
            </w:r>
            <w:r w:rsidRPr="00C40A42">
              <w:rPr>
                <w:rFonts w:asciiTheme="minorEastAsia" w:hAnsiTheme="minorEastAsia"/>
              </w:rPr>
              <w:t>600台</w:t>
            </w:r>
            <w:r>
              <w:rPr>
                <w:rFonts w:asciiTheme="minorEastAsia" w:hAnsiTheme="minorEastAsia" w:hint="eastAsia"/>
              </w:rPr>
              <w:t xml:space="preserve">　</w:t>
            </w:r>
            <w:r w:rsidRPr="00C40A42">
              <w:rPr>
                <w:rFonts w:asciiTheme="minorEastAsia" w:hAnsiTheme="minorEastAsia" w:hint="eastAsia"/>
              </w:rPr>
              <w:t>料金</w:t>
            </w:r>
            <w:r w:rsidRPr="00C40A42">
              <w:rPr>
                <w:rFonts w:asciiTheme="minorEastAsia" w:hAnsiTheme="minorEastAsia"/>
              </w:rPr>
              <w:t>\600/日</w:t>
            </w:r>
            <w:r w:rsidR="002B3C76">
              <w:rPr>
                <w:rFonts w:asciiTheme="minorEastAsia" w:hAnsiTheme="minorEastAsia" w:hint="eastAsia"/>
              </w:rPr>
              <w:t xml:space="preserve">　</w:t>
            </w:r>
            <w:r w:rsidRPr="00C40A42">
              <w:rPr>
                <w:rFonts w:asciiTheme="minorEastAsia" w:hAnsiTheme="minorEastAsia" w:hint="eastAsia"/>
              </w:rPr>
              <w:t>利用時間</w:t>
            </w:r>
            <w:r w:rsidRPr="00C40A42">
              <w:rPr>
                <w:rFonts w:asciiTheme="minorEastAsia" w:hAnsiTheme="minorEastAsia"/>
              </w:rPr>
              <w:t>7：00～23：00</w:t>
            </w:r>
            <w:r w:rsidRPr="009F008E">
              <w:rPr>
                <w:rFonts w:asciiTheme="minorEastAsia" w:hAnsiTheme="minorEastAsia"/>
              </w:rPr>
              <w:t>】</w:t>
            </w:r>
          </w:p>
          <w:p w14:paraId="6D3FD7B9" w14:textId="500B0965" w:rsidR="00B56A29" w:rsidRDefault="00B56A29" w:rsidP="000469A9">
            <w:pPr>
              <w:widowControl/>
              <w:jc w:val="center"/>
              <w:rPr>
                <w:rFonts w:asciiTheme="minorEastAsia" w:hAnsiTheme="minorEastAsia"/>
              </w:rPr>
            </w:pPr>
            <w:r w:rsidRPr="00C42A47">
              <w:rPr>
                <w:rFonts w:asciiTheme="minorEastAsia" w:hAnsiTheme="minorEastAsia"/>
                <w:noProof/>
              </w:rPr>
              <w:drawing>
                <wp:inline distT="0" distB="0" distL="0" distR="0" wp14:anchorId="758A539B" wp14:editId="5D00645A">
                  <wp:extent cx="3609893" cy="2641440"/>
                  <wp:effectExtent l="0" t="0" r="0" b="698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622437" cy="2650619"/>
                          </a:xfrm>
                          <a:prstGeom prst="rect">
                            <a:avLst/>
                          </a:prstGeom>
                        </pic:spPr>
                      </pic:pic>
                    </a:graphicData>
                  </a:graphic>
                </wp:inline>
              </w:drawing>
            </w:r>
          </w:p>
          <w:p w14:paraId="4543BE01" w14:textId="77777777" w:rsidR="00B56A29" w:rsidRPr="00B56A29" w:rsidRDefault="00B56A29" w:rsidP="003515B8">
            <w:pPr>
              <w:widowControl/>
              <w:spacing w:line="240" w:lineRule="exact"/>
              <w:jc w:val="right"/>
              <w:rPr>
                <w:rFonts w:asciiTheme="minorEastAsia" w:hAnsiTheme="minorEastAsia"/>
                <w:sz w:val="18"/>
                <w:szCs w:val="18"/>
              </w:rPr>
            </w:pPr>
            <w:r w:rsidRPr="00B56A29">
              <w:rPr>
                <w:rFonts w:asciiTheme="minorEastAsia" w:hAnsiTheme="minorEastAsia" w:hint="eastAsia"/>
                <w:sz w:val="18"/>
                <w:szCs w:val="18"/>
              </w:rPr>
              <w:t>資料：淡路夢舞台ホームページ</w:t>
            </w:r>
          </w:p>
        </w:tc>
      </w:tr>
      <w:tr w:rsidR="00B56A29" w:rsidRPr="004A3B57" w14:paraId="46129130" w14:textId="77777777" w:rsidTr="003515B8">
        <w:trPr>
          <w:trHeight w:val="2969"/>
        </w:trPr>
        <w:tc>
          <w:tcPr>
            <w:tcW w:w="1045" w:type="dxa"/>
          </w:tcPr>
          <w:p w14:paraId="07012B03" w14:textId="77777777" w:rsidR="00B56A29" w:rsidRPr="003E31DB" w:rsidRDefault="00B56A29"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tcPr>
          <w:p w14:paraId="2CEDB0C3" w14:textId="5E2A9C66" w:rsidR="00E50581" w:rsidRDefault="00E50581" w:rsidP="005330D3">
            <w:pPr>
              <w:widowControl/>
              <w:spacing w:line="240" w:lineRule="exact"/>
              <w:ind w:left="191" w:hangingChars="100" w:hanging="191"/>
              <w:jc w:val="left"/>
              <w:rPr>
                <w:rFonts w:asciiTheme="minorEastAsia" w:hAnsiTheme="minorEastAsia"/>
                <w:sz w:val="18"/>
                <w:szCs w:val="18"/>
              </w:rPr>
            </w:pPr>
          </w:p>
          <w:p w14:paraId="492F0472" w14:textId="77777777" w:rsidR="00E50581" w:rsidRDefault="00E50581" w:rsidP="005330D3">
            <w:pPr>
              <w:widowControl/>
              <w:spacing w:line="240" w:lineRule="exact"/>
              <w:ind w:left="191" w:hangingChars="100" w:hanging="191"/>
              <w:jc w:val="left"/>
              <w:rPr>
                <w:rFonts w:asciiTheme="minorEastAsia" w:hAnsiTheme="minorEastAsia"/>
                <w:sz w:val="18"/>
                <w:szCs w:val="18"/>
              </w:rPr>
            </w:pPr>
          </w:p>
          <w:p w14:paraId="0C0CC048" w14:textId="77777777" w:rsidR="00E50581" w:rsidRDefault="00E50581" w:rsidP="005330D3">
            <w:pPr>
              <w:widowControl/>
              <w:spacing w:line="240" w:lineRule="exact"/>
              <w:ind w:left="191" w:hangingChars="100" w:hanging="191"/>
              <w:jc w:val="left"/>
              <w:rPr>
                <w:rFonts w:asciiTheme="minorEastAsia" w:hAnsiTheme="minorEastAsia"/>
                <w:sz w:val="18"/>
                <w:szCs w:val="18"/>
              </w:rPr>
            </w:pPr>
          </w:p>
          <w:p w14:paraId="1253FB1E" w14:textId="77777777" w:rsidR="00E50581" w:rsidRDefault="00E50581" w:rsidP="005330D3">
            <w:pPr>
              <w:widowControl/>
              <w:spacing w:line="240" w:lineRule="exact"/>
              <w:ind w:left="191" w:hangingChars="100" w:hanging="191"/>
              <w:jc w:val="left"/>
              <w:rPr>
                <w:rFonts w:asciiTheme="minorEastAsia" w:hAnsiTheme="minorEastAsia"/>
                <w:sz w:val="18"/>
                <w:szCs w:val="18"/>
              </w:rPr>
            </w:pPr>
          </w:p>
          <w:p w14:paraId="27810BFD" w14:textId="77777777" w:rsidR="00E50581" w:rsidRDefault="00E50581" w:rsidP="005330D3">
            <w:pPr>
              <w:widowControl/>
              <w:spacing w:line="240" w:lineRule="exact"/>
              <w:ind w:left="191" w:hangingChars="100" w:hanging="191"/>
              <w:jc w:val="left"/>
              <w:rPr>
                <w:rFonts w:asciiTheme="minorEastAsia" w:hAnsiTheme="minorEastAsia"/>
                <w:sz w:val="18"/>
                <w:szCs w:val="18"/>
              </w:rPr>
            </w:pPr>
          </w:p>
          <w:p w14:paraId="005C9B33" w14:textId="62ACDC6D" w:rsidR="00E50581" w:rsidRPr="00A0736E" w:rsidRDefault="001169D6" w:rsidP="00A0736E">
            <w:pPr>
              <w:widowControl/>
              <w:spacing w:line="240" w:lineRule="exact"/>
              <w:ind w:left="221" w:hangingChars="100" w:hanging="221"/>
              <w:jc w:val="center"/>
              <w:rPr>
                <w:rFonts w:asciiTheme="minorEastAsia" w:hAnsiTheme="minorEastAsia"/>
                <w:szCs w:val="21"/>
              </w:rPr>
            </w:pPr>
            <w:r w:rsidRPr="00A0736E">
              <w:rPr>
                <w:rFonts w:asciiTheme="minorEastAsia" w:hAnsiTheme="minorEastAsia" w:hint="eastAsia"/>
                <w:szCs w:val="21"/>
              </w:rPr>
              <w:t>非公表</w:t>
            </w:r>
          </w:p>
          <w:p w14:paraId="40D6D7DC" w14:textId="77777777" w:rsidR="00E50581" w:rsidRDefault="00E50581" w:rsidP="005330D3">
            <w:pPr>
              <w:widowControl/>
              <w:spacing w:line="240" w:lineRule="exact"/>
              <w:ind w:left="191" w:hangingChars="100" w:hanging="191"/>
              <w:jc w:val="left"/>
              <w:rPr>
                <w:rFonts w:asciiTheme="minorEastAsia" w:hAnsiTheme="minorEastAsia"/>
                <w:sz w:val="18"/>
                <w:szCs w:val="18"/>
              </w:rPr>
            </w:pPr>
          </w:p>
          <w:p w14:paraId="344A9D04" w14:textId="77777777" w:rsidR="00E50581" w:rsidRDefault="00E50581" w:rsidP="005330D3">
            <w:pPr>
              <w:widowControl/>
              <w:spacing w:line="240" w:lineRule="exact"/>
              <w:ind w:left="191" w:hangingChars="100" w:hanging="191"/>
              <w:jc w:val="left"/>
              <w:rPr>
                <w:rFonts w:asciiTheme="minorEastAsia" w:hAnsiTheme="minorEastAsia"/>
                <w:sz w:val="18"/>
                <w:szCs w:val="18"/>
              </w:rPr>
            </w:pPr>
          </w:p>
          <w:p w14:paraId="33B3B021" w14:textId="77777777" w:rsidR="00E50581" w:rsidRDefault="00E50581" w:rsidP="005330D3">
            <w:pPr>
              <w:widowControl/>
              <w:spacing w:line="240" w:lineRule="exact"/>
              <w:ind w:left="191" w:hangingChars="100" w:hanging="191"/>
              <w:jc w:val="left"/>
              <w:rPr>
                <w:rFonts w:asciiTheme="minorEastAsia" w:hAnsiTheme="minorEastAsia"/>
                <w:sz w:val="18"/>
                <w:szCs w:val="18"/>
              </w:rPr>
            </w:pPr>
          </w:p>
          <w:p w14:paraId="2385DFD0" w14:textId="46DA7197" w:rsidR="00E50581" w:rsidRDefault="00E50581" w:rsidP="005330D3">
            <w:pPr>
              <w:widowControl/>
              <w:spacing w:line="240" w:lineRule="exact"/>
              <w:ind w:left="191" w:hangingChars="100" w:hanging="191"/>
              <w:jc w:val="left"/>
              <w:rPr>
                <w:rFonts w:asciiTheme="minorEastAsia" w:hAnsiTheme="minorEastAsia"/>
                <w:sz w:val="18"/>
                <w:szCs w:val="18"/>
              </w:rPr>
            </w:pPr>
          </w:p>
          <w:p w14:paraId="52EF6C17" w14:textId="23BEDD6F" w:rsidR="00E50581" w:rsidRPr="00E50581" w:rsidRDefault="00E50581" w:rsidP="003515B8">
            <w:pPr>
              <w:widowControl/>
              <w:spacing w:line="240" w:lineRule="exact"/>
              <w:rPr>
                <w:rFonts w:asciiTheme="minorEastAsia" w:hAnsiTheme="minorEastAsia"/>
                <w:sz w:val="18"/>
                <w:szCs w:val="18"/>
              </w:rPr>
            </w:pPr>
          </w:p>
        </w:tc>
      </w:tr>
    </w:tbl>
    <w:p w14:paraId="5158A851" w14:textId="784D5224" w:rsidR="00B56A29" w:rsidRPr="00827A10"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6</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主要観光施設の概要⑤</w:t>
      </w:r>
      <w:r w:rsidR="00B56A29" w:rsidRPr="00827A10">
        <w:rPr>
          <w:rFonts w:asciiTheme="majorEastAsia" w:eastAsiaTheme="majorEastAsia" w:hAnsiTheme="majorEastAsia"/>
        </w:rPr>
        <w:br w:type="page"/>
      </w:r>
    </w:p>
    <w:p w14:paraId="70D95C55" w14:textId="2200DD13" w:rsidR="00DD3D9C" w:rsidRPr="00EC0327" w:rsidRDefault="00DD3D9C"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DD3D9C" w:rsidRPr="003E31DB" w14:paraId="0523A726" w14:textId="77777777" w:rsidTr="00115BF5">
        <w:trPr>
          <w:trHeight w:val="340"/>
        </w:trPr>
        <w:tc>
          <w:tcPr>
            <w:tcW w:w="1045" w:type="dxa"/>
            <w:vAlign w:val="center"/>
          </w:tcPr>
          <w:p w14:paraId="5DB815E6" w14:textId="77777777" w:rsidR="00DD3D9C" w:rsidRPr="003E31DB" w:rsidRDefault="00DD3D9C" w:rsidP="00F3626C">
            <w:pPr>
              <w:widowControl/>
              <w:spacing w:line="240" w:lineRule="exact"/>
              <w:jc w:val="left"/>
              <w:rPr>
                <w:rFonts w:ascii="游ゴシック" w:eastAsia="游ゴシック" w:hAnsi="游ゴシック"/>
              </w:rPr>
            </w:pPr>
            <w:r w:rsidRPr="003E31DB">
              <w:rPr>
                <w:rFonts w:ascii="游ゴシック" w:eastAsia="游ゴシック" w:hAnsi="游ゴシック" w:hint="eastAsia"/>
              </w:rPr>
              <w:t>施設名</w:t>
            </w:r>
          </w:p>
        </w:tc>
        <w:tc>
          <w:tcPr>
            <w:tcW w:w="7035" w:type="dxa"/>
            <w:vAlign w:val="center"/>
          </w:tcPr>
          <w:p w14:paraId="7A2CFD7B" w14:textId="6F3BA664" w:rsidR="00DD3D9C" w:rsidRPr="003E31DB" w:rsidRDefault="00152E17" w:rsidP="00F3626C">
            <w:pPr>
              <w:spacing w:line="240" w:lineRule="exact"/>
              <w:rPr>
                <w:rFonts w:ascii="游ゴシック" w:eastAsia="游ゴシック" w:hAnsi="游ゴシック"/>
              </w:rPr>
            </w:pPr>
            <w:r w:rsidRPr="00152E17">
              <w:rPr>
                <w:rFonts w:ascii="游ゴシック" w:eastAsia="游ゴシック" w:hAnsi="游ゴシック"/>
              </w:rPr>
              <w:t>道の駅あわじ</w:t>
            </w:r>
            <w:r w:rsidR="00FC0747" w:rsidRPr="00FC0747">
              <w:rPr>
                <w:rFonts w:ascii="游ゴシック" w:eastAsia="游ゴシック" w:hAnsi="游ゴシック" w:hint="eastAsia"/>
              </w:rPr>
              <w:t>・松帆アンカレイジパーク</w:t>
            </w:r>
          </w:p>
        </w:tc>
        <w:tc>
          <w:tcPr>
            <w:tcW w:w="1271" w:type="dxa"/>
            <w:vAlign w:val="center"/>
          </w:tcPr>
          <w:p w14:paraId="2B054B3A" w14:textId="40FAE6F8" w:rsidR="00DD3D9C" w:rsidRPr="003E31DB" w:rsidRDefault="00DD3D9C" w:rsidP="00F3626C">
            <w:pPr>
              <w:spacing w:line="240" w:lineRule="exact"/>
              <w:jc w:val="center"/>
              <w:rPr>
                <w:rFonts w:ascii="游ゴシック" w:eastAsia="游ゴシック" w:hAnsi="游ゴシック"/>
              </w:rPr>
            </w:pPr>
            <w:r w:rsidRPr="003E31DB">
              <w:rPr>
                <w:rFonts w:ascii="游ゴシック" w:eastAsia="游ゴシック" w:hAnsi="游ゴシック" w:hint="eastAsia"/>
              </w:rPr>
              <w:t>№</w:t>
            </w:r>
            <w:r w:rsidR="00DF6C94">
              <w:rPr>
                <w:rFonts w:ascii="游ゴシック" w:eastAsia="游ゴシック" w:hAnsi="游ゴシック" w:hint="eastAsia"/>
              </w:rPr>
              <w:t>6</w:t>
            </w:r>
          </w:p>
        </w:tc>
      </w:tr>
      <w:tr w:rsidR="00DD3D9C" w:rsidRPr="004A3B57" w14:paraId="3EE289B5" w14:textId="77777777" w:rsidTr="00115BF5">
        <w:tc>
          <w:tcPr>
            <w:tcW w:w="1045" w:type="dxa"/>
          </w:tcPr>
          <w:p w14:paraId="43CFFD53"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1D362C8D"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4257D711" w14:textId="7227A69B" w:rsidR="00DD3D9C" w:rsidRPr="004A3B57" w:rsidRDefault="00901131" w:rsidP="00F3626C">
            <w:pPr>
              <w:widowControl/>
              <w:jc w:val="left"/>
              <w:rPr>
                <w:rFonts w:asciiTheme="minorEastAsia" w:hAnsiTheme="minorEastAsia"/>
              </w:rPr>
            </w:pPr>
            <w:r>
              <w:rPr>
                <w:noProof/>
              </w:rPr>
              <w:drawing>
                <wp:anchor distT="0" distB="0" distL="114300" distR="114300" simplePos="0" relativeHeight="251877376" behindDoc="0" locked="0" layoutInCell="1" allowOverlap="1" wp14:anchorId="097FB3B2" wp14:editId="2AD083E9">
                  <wp:simplePos x="0" y="0"/>
                  <wp:positionH relativeFrom="column">
                    <wp:posOffset>2482574</wp:posOffset>
                  </wp:positionH>
                  <wp:positionV relativeFrom="paragraph">
                    <wp:posOffset>33186</wp:posOffset>
                  </wp:positionV>
                  <wp:extent cx="2471855" cy="1327868"/>
                  <wp:effectExtent l="0" t="0" r="5080" b="5715"/>
                  <wp:wrapNone/>
                  <wp:docPr id="44" name="図 44" descr="img_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04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71855" cy="13278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59F">
              <w:rPr>
                <w:noProof/>
              </w:rPr>
              <w:t xml:space="preserve"> </w:t>
            </w:r>
            <w:r w:rsidR="0099559F" w:rsidRPr="0099559F">
              <w:rPr>
                <w:rFonts w:asciiTheme="minorEastAsia" w:hAnsiTheme="minorEastAsia"/>
                <w:noProof/>
              </w:rPr>
              <w:drawing>
                <wp:inline distT="0" distB="0" distL="0" distR="0" wp14:anchorId="1A589323" wp14:editId="49CF61F7">
                  <wp:extent cx="2379960" cy="2269440"/>
                  <wp:effectExtent l="0" t="0" r="1905"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12609" r="4531"/>
                          <a:stretch/>
                        </pic:blipFill>
                        <pic:spPr bwMode="auto">
                          <a:xfrm>
                            <a:off x="0" y="0"/>
                            <a:ext cx="2379960" cy="2269440"/>
                          </a:xfrm>
                          <a:prstGeom prst="rect">
                            <a:avLst/>
                          </a:prstGeom>
                          <a:ln>
                            <a:noFill/>
                          </a:ln>
                          <a:extLst>
                            <a:ext uri="{53640926-AAD7-44D8-BBD7-CCE9431645EC}">
                              <a14:shadowObscured xmlns:a14="http://schemas.microsoft.com/office/drawing/2010/main"/>
                            </a:ext>
                          </a:extLst>
                        </pic:spPr>
                      </pic:pic>
                    </a:graphicData>
                  </a:graphic>
                </wp:inline>
              </w:drawing>
            </w:r>
            <w:r w:rsidR="005A5EAE">
              <w:t xml:space="preserve"> </w:t>
            </w:r>
          </w:p>
        </w:tc>
      </w:tr>
      <w:tr w:rsidR="00DD3D9C" w:rsidRPr="004A3B57" w14:paraId="116F59E4" w14:textId="77777777" w:rsidTr="00115BF5">
        <w:trPr>
          <w:trHeight w:val="3893"/>
        </w:trPr>
        <w:tc>
          <w:tcPr>
            <w:tcW w:w="1045" w:type="dxa"/>
          </w:tcPr>
          <w:p w14:paraId="13C9B920"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0BB5046C" w14:textId="4E14994E" w:rsidR="00901131" w:rsidRDefault="00901131" w:rsidP="00901131">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901131">
              <w:rPr>
                <w:rFonts w:asciiTheme="minorEastAsia" w:hAnsiTheme="minorEastAsia" w:hint="eastAsia"/>
              </w:rPr>
              <w:t>道の駅あわじ</w:t>
            </w:r>
            <w:r>
              <w:rPr>
                <w:rFonts w:asciiTheme="minorEastAsia" w:hAnsiTheme="minorEastAsia" w:hint="eastAsia"/>
              </w:rPr>
              <w:t>は、</w:t>
            </w:r>
            <w:r w:rsidRPr="00901131">
              <w:rPr>
                <w:rFonts w:asciiTheme="minorEastAsia" w:hAnsiTheme="minorEastAsia" w:hint="eastAsia"/>
              </w:rPr>
              <w:t>明石海峡大橋が一望できる絶好のビューポイント</w:t>
            </w:r>
            <w:r>
              <w:rPr>
                <w:rFonts w:asciiTheme="minorEastAsia" w:hAnsiTheme="minorEastAsia" w:hint="eastAsia"/>
              </w:rPr>
              <w:t>に立地し、</w:t>
            </w:r>
            <w:r w:rsidRPr="00901131">
              <w:rPr>
                <w:rFonts w:asciiTheme="minorEastAsia" w:hAnsiTheme="minorEastAsia" w:hint="eastAsia"/>
              </w:rPr>
              <w:t>開放感</w:t>
            </w:r>
            <w:r>
              <w:rPr>
                <w:rFonts w:asciiTheme="minorEastAsia" w:hAnsiTheme="minorEastAsia" w:hint="eastAsia"/>
              </w:rPr>
              <w:t>のある</w:t>
            </w:r>
            <w:r w:rsidRPr="00901131">
              <w:rPr>
                <w:rFonts w:asciiTheme="minorEastAsia" w:hAnsiTheme="minorEastAsia" w:hint="eastAsia"/>
              </w:rPr>
              <w:t>公園</w:t>
            </w:r>
            <w:r w:rsidR="00F87F96">
              <w:rPr>
                <w:rFonts w:asciiTheme="minorEastAsia" w:hAnsiTheme="minorEastAsia" w:hint="eastAsia"/>
              </w:rPr>
              <w:t>（</w:t>
            </w:r>
            <w:r w:rsidR="00F87F96" w:rsidRPr="00F87F96">
              <w:rPr>
                <w:rFonts w:asciiTheme="minorEastAsia" w:hAnsiTheme="minorEastAsia" w:hint="eastAsia"/>
              </w:rPr>
              <w:t>松帆アンカレイジパーク</w:t>
            </w:r>
            <w:r w:rsidR="00F87F96">
              <w:rPr>
                <w:rFonts w:asciiTheme="minorEastAsia" w:hAnsiTheme="minorEastAsia" w:hint="eastAsia"/>
              </w:rPr>
              <w:t>）</w:t>
            </w:r>
            <w:r w:rsidRPr="00901131">
              <w:rPr>
                <w:rFonts w:asciiTheme="minorEastAsia" w:hAnsiTheme="minorEastAsia" w:hint="eastAsia"/>
              </w:rPr>
              <w:t>には大橋関連の巨大なモニュメントが展示されてい</w:t>
            </w:r>
            <w:r>
              <w:rPr>
                <w:rFonts w:asciiTheme="minorEastAsia" w:hAnsiTheme="minorEastAsia" w:hint="eastAsia"/>
              </w:rPr>
              <w:t>る</w:t>
            </w:r>
            <w:r w:rsidRPr="00901131">
              <w:rPr>
                <w:rFonts w:asciiTheme="minorEastAsia" w:hAnsiTheme="minorEastAsia" w:hint="eastAsia"/>
              </w:rPr>
              <w:t>。みやげコーナーでは、新鮮な海の幸やさまざまな特産物を販売</w:t>
            </w:r>
            <w:r w:rsidR="00F87F96">
              <w:rPr>
                <w:rFonts w:asciiTheme="minorEastAsia" w:hAnsiTheme="minorEastAsia" w:hint="eastAsia"/>
              </w:rPr>
              <w:t>している</w:t>
            </w:r>
            <w:r w:rsidRPr="00901131">
              <w:rPr>
                <w:rFonts w:asciiTheme="minorEastAsia" w:hAnsiTheme="minorEastAsia" w:hint="eastAsia"/>
              </w:rPr>
              <w:t>。</w:t>
            </w:r>
          </w:p>
          <w:p w14:paraId="0192CE38" w14:textId="21F5EA3B" w:rsidR="00901131" w:rsidRDefault="00D10F6C" w:rsidP="00901131">
            <w:pPr>
              <w:widowControl/>
              <w:spacing w:line="320" w:lineRule="exact"/>
              <w:ind w:left="221" w:hangingChars="100" w:hanging="221"/>
              <w:jc w:val="left"/>
              <w:rPr>
                <w:rFonts w:asciiTheme="minorEastAsia" w:hAnsiTheme="minorEastAsia"/>
              </w:rPr>
            </w:pPr>
            <w:r>
              <w:rPr>
                <w:rFonts w:asciiTheme="majorEastAsia" w:eastAsiaTheme="majorEastAsia" w:hAnsiTheme="majorEastAsia" w:hint="eastAsia"/>
                <w:noProof/>
              </w:rPr>
              <w:drawing>
                <wp:anchor distT="0" distB="0" distL="114300" distR="114300" simplePos="0" relativeHeight="251986944" behindDoc="0" locked="0" layoutInCell="1" allowOverlap="1" wp14:anchorId="5A16D051" wp14:editId="35B84ABE">
                  <wp:simplePos x="0" y="0"/>
                  <wp:positionH relativeFrom="column">
                    <wp:posOffset>935163</wp:posOffset>
                  </wp:positionH>
                  <wp:positionV relativeFrom="paragraph">
                    <wp:posOffset>85808</wp:posOffset>
                  </wp:positionV>
                  <wp:extent cx="3018451" cy="17241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18747" cy="17243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AC8800" w14:textId="1BB32C73" w:rsidR="00D10F6C" w:rsidRDefault="00D10F6C" w:rsidP="00901131">
            <w:pPr>
              <w:widowControl/>
              <w:spacing w:line="320" w:lineRule="exact"/>
              <w:ind w:left="221" w:hangingChars="100" w:hanging="221"/>
              <w:jc w:val="left"/>
              <w:rPr>
                <w:rFonts w:asciiTheme="minorEastAsia" w:hAnsiTheme="minorEastAsia"/>
              </w:rPr>
            </w:pPr>
          </w:p>
          <w:p w14:paraId="43BD07A7" w14:textId="45DB5D45" w:rsidR="00D10F6C" w:rsidRDefault="00D10F6C" w:rsidP="00901131">
            <w:pPr>
              <w:widowControl/>
              <w:spacing w:line="320" w:lineRule="exact"/>
              <w:ind w:left="221" w:hangingChars="100" w:hanging="221"/>
              <w:jc w:val="left"/>
              <w:rPr>
                <w:rFonts w:asciiTheme="minorEastAsia" w:hAnsiTheme="minorEastAsia"/>
              </w:rPr>
            </w:pPr>
          </w:p>
          <w:p w14:paraId="0B960479" w14:textId="153658B9" w:rsidR="00D10F6C" w:rsidRDefault="00D10F6C" w:rsidP="00901131">
            <w:pPr>
              <w:widowControl/>
              <w:spacing w:line="320" w:lineRule="exact"/>
              <w:ind w:left="221" w:hangingChars="100" w:hanging="221"/>
              <w:jc w:val="left"/>
              <w:rPr>
                <w:rFonts w:asciiTheme="minorEastAsia" w:hAnsiTheme="minorEastAsia"/>
              </w:rPr>
            </w:pPr>
          </w:p>
          <w:p w14:paraId="60F65E9D" w14:textId="669889B8" w:rsidR="00D10F6C" w:rsidRDefault="00D10F6C" w:rsidP="00901131">
            <w:pPr>
              <w:widowControl/>
              <w:spacing w:line="320" w:lineRule="exact"/>
              <w:ind w:left="221" w:hangingChars="100" w:hanging="221"/>
              <w:jc w:val="left"/>
              <w:rPr>
                <w:rFonts w:asciiTheme="minorEastAsia" w:hAnsiTheme="minorEastAsia"/>
              </w:rPr>
            </w:pPr>
          </w:p>
          <w:p w14:paraId="04E84C23" w14:textId="5EBD8A98" w:rsidR="00D10F6C" w:rsidRDefault="00D10F6C" w:rsidP="00901131">
            <w:pPr>
              <w:widowControl/>
              <w:spacing w:line="320" w:lineRule="exact"/>
              <w:ind w:left="221" w:hangingChars="100" w:hanging="221"/>
              <w:jc w:val="left"/>
              <w:rPr>
                <w:rFonts w:asciiTheme="minorEastAsia" w:hAnsiTheme="minorEastAsia"/>
              </w:rPr>
            </w:pPr>
          </w:p>
          <w:p w14:paraId="287AC5AF" w14:textId="08FE8399" w:rsidR="00D10F6C" w:rsidRDefault="00D10F6C" w:rsidP="00901131">
            <w:pPr>
              <w:widowControl/>
              <w:spacing w:line="320" w:lineRule="exact"/>
              <w:ind w:left="221" w:hangingChars="100" w:hanging="221"/>
              <w:jc w:val="left"/>
              <w:rPr>
                <w:rFonts w:asciiTheme="minorEastAsia" w:hAnsiTheme="minorEastAsia"/>
              </w:rPr>
            </w:pPr>
          </w:p>
          <w:p w14:paraId="270B40D4" w14:textId="75C2B9FD" w:rsidR="00D10F6C" w:rsidRDefault="00D10F6C" w:rsidP="00901131">
            <w:pPr>
              <w:widowControl/>
              <w:spacing w:line="320" w:lineRule="exact"/>
              <w:ind w:left="221" w:hangingChars="100" w:hanging="221"/>
              <w:jc w:val="left"/>
              <w:rPr>
                <w:rFonts w:asciiTheme="minorEastAsia" w:hAnsiTheme="minorEastAsia"/>
              </w:rPr>
            </w:pPr>
          </w:p>
          <w:p w14:paraId="4A6608DC" w14:textId="7991F3C8" w:rsidR="00D10F6C" w:rsidRDefault="00D10F6C" w:rsidP="00901131">
            <w:pPr>
              <w:widowControl/>
              <w:spacing w:line="320" w:lineRule="exact"/>
              <w:ind w:left="221" w:hangingChars="100" w:hanging="221"/>
              <w:jc w:val="left"/>
              <w:rPr>
                <w:rFonts w:asciiTheme="minorEastAsia" w:hAnsiTheme="minorEastAsia"/>
              </w:rPr>
            </w:pPr>
          </w:p>
          <w:p w14:paraId="106734B0" w14:textId="77BAED70" w:rsidR="005A5EAE" w:rsidRDefault="00901131" w:rsidP="005A5EAE">
            <w:pPr>
              <w:widowControl/>
              <w:spacing w:line="320" w:lineRule="exact"/>
              <w:jc w:val="left"/>
              <w:rPr>
                <w:rFonts w:asciiTheme="minorEastAsia" w:hAnsiTheme="minorEastAsia"/>
              </w:rPr>
            </w:pPr>
            <w:r>
              <w:rPr>
                <w:rFonts w:asciiTheme="minorEastAsia" w:hAnsiTheme="minorEastAsia" w:hint="eastAsia"/>
              </w:rPr>
              <w:t>・</w:t>
            </w:r>
            <w:r w:rsidR="005A5EAE" w:rsidRPr="005A5EAE">
              <w:rPr>
                <w:rFonts w:asciiTheme="minorEastAsia" w:hAnsiTheme="minorEastAsia" w:hint="eastAsia"/>
              </w:rPr>
              <w:t>営業時間内</w:t>
            </w:r>
            <w:r>
              <w:rPr>
                <w:rFonts w:asciiTheme="minorEastAsia" w:hAnsiTheme="minorEastAsia" w:hint="eastAsia"/>
              </w:rPr>
              <w:t>：</w:t>
            </w:r>
            <w:r w:rsidR="005A5EAE" w:rsidRPr="005A5EAE">
              <w:rPr>
                <w:rFonts w:asciiTheme="minorEastAsia" w:hAnsiTheme="minorEastAsia" w:hint="eastAsia"/>
              </w:rPr>
              <w:t>お土産店・海鮮丼屋「えびす丸」</w:t>
            </w:r>
            <w:r w:rsidR="005A5EAE">
              <w:rPr>
                <w:rFonts w:asciiTheme="minorEastAsia" w:hAnsiTheme="minorEastAsia"/>
              </w:rPr>
              <w:t>、</w:t>
            </w:r>
            <w:r w:rsidR="005A5EAE" w:rsidRPr="005A5EAE">
              <w:rPr>
                <w:rFonts w:asciiTheme="minorEastAsia" w:hAnsiTheme="minorEastAsia" w:hint="eastAsia"/>
              </w:rPr>
              <w:t>バーガー店「淡</w:t>
            </w:r>
            <w:r w:rsidR="005A5EAE" w:rsidRPr="005A5EAE">
              <w:rPr>
                <w:rFonts w:asciiTheme="minorEastAsia" w:hAnsiTheme="minorEastAsia"/>
              </w:rPr>
              <w:t>be-」</w:t>
            </w:r>
          </w:p>
          <w:p w14:paraId="78EB6E13" w14:textId="61E4F714" w:rsidR="005A5EAE" w:rsidRPr="005A5EAE" w:rsidRDefault="005A5EAE" w:rsidP="005A5EAE">
            <w:pPr>
              <w:widowControl/>
              <w:spacing w:line="320" w:lineRule="exact"/>
              <w:ind w:leftChars="1200" w:left="2657"/>
              <w:jc w:val="left"/>
              <w:rPr>
                <w:rFonts w:asciiTheme="minorEastAsia" w:hAnsiTheme="minorEastAsia"/>
              </w:rPr>
            </w:pPr>
            <w:r w:rsidRPr="005A5EAE">
              <w:rPr>
                <w:rFonts w:asciiTheme="minorEastAsia" w:hAnsiTheme="minorEastAsia"/>
              </w:rPr>
              <w:t>9：30～17：30（土日祝日は9：00～）</w:t>
            </w:r>
          </w:p>
          <w:p w14:paraId="1E3A636C" w14:textId="5E4889C9" w:rsidR="005A5EAE" w:rsidRDefault="005A5EAE" w:rsidP="00FC0747">
            <w:pPr>
              <w:widowControl/>
              <w:spacing w:line="320" w:lineRule="exact"/>
              <w:ind w:leftChars="1100" w:left="2435" w:firstLineChars="100" w:firstLine="221"/>
              <w:jc w:val="left"/>
              <w:rPr>
                <w:rFonts w:asciiTheme="minorEastAsia" w:hAnsiTheme="minorEastAsia"/>
              </w:rPr>
            </w:pPr>
            <w:r w:rsidRPr="005A5EAE">
              <w:rPr>
                <w:rFonts w:asciiTheme="minorEastAsia" w:hAnsiTheme="minorEastAsia"/>
              </w:rPr>
              <w:t>2Fレストラン「海峡楼」11：00～17：00</w:t>
            </w:r>
          </w:p>
          <w:p w14:paraId="0A453834" w14:textId="5314A5A3" w:rsidR="00DD3D9C" w:rsidRDefault="00901131" w:rsidP="00901131">
            <w:pPr>
              <w:widowControl/>
              <w:spacing w:line="320" w:lineRule="exact"/>
              <w:jc w:val="left"/>
              <w:rPr>
                <w:rFonts w:asciiTheme="minorEastAsia" w:eastAsia="PMingLiU" w:hAnsiTheme="minorEastAsia"/>
                <w:lang w:eastAsia="zh-TW"/>
              </w:rPr>
            </w:pPr>
            <w:r>
              <w:rPr>
                <w:rFonts w:asciiTheme="minorEastAsia" w:hAnsiTheme="minorEastAsia" w:hint="eastAsia"/>
              </w:rPr>
              <w:t>・</w:t>
            </w:r>
            <w:r w:rsidR="005A5EAE" w:rsidRPr="005A5EAE">
              <w:rPr>
                <w:rFonts w:asciiTheme="minorEastAsia" w:hAnsiTheme="minorEastAsia" w:hint="eastAsia"/>
                <w:lang w:eastAsia="zh-TW"/>
              </w:rPr>
              <w:t>駐車場無料（大型</w:t>
            </w:r>
            <w:r w:rsidR="005A5EAE" w:rsidRPr="005A5EAE">
              <w:rPr>
                <w:rFonts w:asciiTheme="minorEastAsia" w:hAnsiTheme="minorEastAsia"/>
                <w:lang w:eastAsia="zh-TW"/>
              </w:rPr>
              <w:t>10台、普通車70台、身障者用2台）</w:t>
            </w:r>
          </w:p>
          <w:p w14:paraId="553FF38D" w14:textId="131B3822" w:rsidR="00DD3D9C" w:rsidRPr="00901131" w:rsidRDefault="00901131" w:rsidP="00F3626C">
            <w:pPr>
              <w:widowControl/>
              <w:spacing w:line="320" w:lineRule="exact"/>
              <w:jc w:val="right"/>
              <w:rPr>
                <w:rFonts w:asciiTheme="minorEastAsia" w:hAnsiTheme="minorEastAsia"/>
                <w:sz w:val="18"/>
                <w:szCs w:val="18"/>
              </w:rPr>
            </w:pPr>
            <w:r w:rsidRPr="00901131">
              <w:rPr>
                <w:rFonts w:asciiTheme="minorEastAsia" w:hAnsiTheme="minorEastAsia" w:hint="eastAsia"/>
                <w:sz w:val="18"/>
                <w:szCs w:val="18"/>
              </w:rPr>
              <w:t>資料：</w:t>
            </w:r>
            <w:r w:rsidRPr="00901131">
              <w:rPr>
                <w:rFonts w:asciiTheme="minorEastAsia" w:hAnsiTheme="minorEastAsia"/>
                <w:sz w:val="18"/>
                <w:szCs w:val="18"/>
              </w:rPr>
              <w:t>HYOGO！ナビ兵庫県公式観光サイト、</w:t>
            </w:r>
            <w:r w:rsidR="005A5EAE" w:rsidRPr="00901131">
              <w:rPr>
                <w:rFonts w:asciiTheme="minorEastAsia" w:hAnsiTheme="minorEastAsia" w:hint="eastAsia"/>
                <w:sz w:val="18"/>
                <w:szCs w:val="18"/>
              </w:rPr>
              <w:t>道の駅あわじ</w:t>
            </w:r>
            <w:r w:rsidR="00DD3D9C" w:rsidRPr="00901131">
              <w:rPr>
                <w:rFonts w:asciiTheme="minorEastAsia" w:hAnsiTheme="minorEastAsia" w:hint="eastAsia"/>
                <w:sz w:val="18"/>
                <w:szCs w:val="18"/>
              </w:rPr>
              <w:t>ホームページ</w:t>
            </w:r>
          </w:p>
        </w:tc>
      </w:tr>
      <w:tr w:rsidR="00DD3D9C" w:rsidRPr="004A3B57" w14:paraId="258C14F9" w14:textId="77777777" w:rsidTr="00ED4BC8">
        <w:trPr>
          <w:trHeight w:val="3598"/>
        </w:trPr>
        <w:tc>
          <w:tcPr>
            <w:tcW w:w="1045" w:type="dxa"/>
          </w:tcPr>
          <w:p w14:paraId="77D8485B"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vAlign w:val="center"/>
          </w:tcPr>
          <w:p w14:paraId="64F1A677" w14:textId="77E4F1A2" w:rsidR="00DD3D9C" w:rsidRPr="00467F72" w:rsidRDefault="00ED4BC8" w:rsidP="00ED4BC8">
            <w:pPr>
              <w:widowControl/>
              <w:spacing w:line="240" w:lineRule="exact"/>
              <w:ind w:left="221" w:hangingChars="100" w:hanging="221"/>
              <w:jc w:val="center"/>
              <w:rPr>
                <w:rFonts w:asciiTheme="minorEastAsia" w:hAnsiTheme="minorEastAsia"/>
              </w:rPr>
            </w:pPr>
            <w:r>
              <w:rPr>
                <w:rFonts w:asciiTheme="minorEastAsia" w:hAnsiTheme="minorEastAsia" w:hint="eastAsia"/>
              </w:rPr>
              <w:t>非公表</w:t>
            </w:r>
          </w:p>
        </w:tc>
      </w:tr>
    </w:tbl>
    <w:p w14:paraId="0A0D63F6" w14:textId="49534C3F" w:rsidR="00DD3D9C" w:rsidRPr="00827A10"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7</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主要観光施設の概要⑥</w:t>
      </w:r>
      <w:r w:rsidR="00DD3D9C" w:rsidRPr="00827A10">
        <w:rPr>
          <w:rFonts w:asciiTheme="majorEastAsia" w:eastAsiaTheme="majorEastAsia" w:hAnsiTheme="majorEastAsia"/>
        </w:rPr>
        <w:br w:type="page"/>
      </w:r>
    </w:p>
    <w:p w14:paraId="711CCD34" w14:textId="48C22881" w:rsidR="003F4474" w:rsidRPr="00EC0327" w:rsidRDefault="003F4474"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3F4474" w:rsidRPr="00152E17" w14:paraId="61DCBF07" w14:textId="77777777" w:rsidTr="00115BF5">
        <w:trPr>
          <w:trHeight w:val="340"/>
        </w:trPr>
        <w:tc>
          <w:tcPr>
            <w:tcW w:w="1045" w:type="dxa"/>
            <w:vAlign w:val="center"/>
          </w:tcPr>
          <w:p w14:paraId="78F92E5C" w14:textId="77777777" w:rsidR="003F4474" w:rsidRPr="00152E17" w:rsidRDefault="003F4474" w:rsidP="000469A9">
            <w:pPr>
              <w:widowControl/>
              <w:spacing w:line="240" w:lineRule="exact"/>
              <w:jc w:val="left"/>
              <w:rPr>
                <w:rFonts w:ascii="游ゴシック" w:eastAsia="游ゴシック" w:hAnsi="游ゴシック"/>
              </w:rPr>
            </w:pPr>
            <w:r w:rsidRPr="00152E17">
              <w:rPr>
                <w:rFonts w:ascii="游ゴシック" w:eastAsia="游ゴシック" w:hAnsi="游ゴシック" w:hint="eastAsia"/>
              </w:rPr>
              <w:t>施設名</w:t>
            </w:r>
          </w:p>
        </w:tc>
        <w:tc>
          <w:tcPr>
            <w:tcW w:w="7035" w:type="dxa"/>
            <w:vAlign w:val="center"/>
          </w:tcPr>
          <w:p w14:paraId="0A7483F9" w14:textId="77777777" w:rsidR="003F4474" w:rsidRPr="00152E17" w:rsidRDefault="003F4474" w:rsidP="000469A9">
            <w:pPr>
              <w:spacing w:line="240" w:lineRule="exact"/>
              <w:rPr>
                <w:rFonts w:ascii="游ゴシック" w:eastAsia="游ゴシック" w:hAnsi="游ゴシック"/>
              </w:rPr>
            </w:pPr>
            <w:r w:rsidRPr="00152E17">
              <w:rPr>
                <w:rFonts w:ascii="游ゴシック" w:eastAsia="游ゴシック" w:hAnsi="游ゴシック" w:hint="eastAsia"/>
              </w:rPr>
              <w:t>明石海峡</w:t>
            </w:r>
            <w:r>
              <w:rPr>
                <w:rFonts w:ascii="游ゴシック" w:eastAsia="游ゴシック" w:hAnsi="游ゴシック" w:hint="eastAsia"/>
              </w:rPr>
              <w:t>大橋</w:t>
            </w:r>
            <w:r w:rsidRPr="00152E17">
              <w:rPr>
                <w:rFonts w:ascii="游ゴシック" w:eastAsia="游ゴシック" w:hAnsi="游ゴシック" w:hint="eastAsia"/>
              </w:rPr>
              <w:t>クルーズ</w:t>
            </w:r>
          </w:p>
        </w:tc>
        <w:tc>
          <w:tcPr>
            <w:tcW w:w="1271" w:type="dxa"/>
            <w:vAlign w:val="center"/>
          </w:tcPr>
          <w:p w14:paraId="32F7A75F" w14:textId="5178F49B" w:rsidR="003F4474" w:rsidRPr="00152E17" w:rsidRDefault="003F4474" w:rsidP="000469A9">
            <w:pPr>
              <w:spacing w:line="240" w:lineRule="exact"/>
              <w:jc w:val="center"/>
              <w:rPr>
                <w:rFonts w:ascii="游ゴシック" w:eastAsia="游ゴシック" w:hAnsi="游ゴシック"/>
              </w:rPr>
            </w:pPr>
            <w:r w:rsidRPr="00152E17">
              <w:rPr>
                <w:rFonts w:ascii="游ゴシック" w:eastAsia="游ゴシック" w:hAnsi="游ゴシック" w:hint="eastAsia"/>
              </w:rPr>
              <w:t>№</w:t>
            </w:r>
            <w:r>
              <w:rPr>
                <w:rFonts w:ascii="游ゴシック" w:eastAsia="游ゴシック" w:hAnsi="游ゴシック" w:hint="eastAsia"/>
              </w:rPr>
              <w:t>7</w:t>
            </w:r>
          </w:p>
        </w:tc>
      </w:tr>
      <w:tr w:rsidR="003F4474" w:rsidRPr="004A3B57" w14:paraId="52250A7A" w14:textId="77777777" w:rsidTr="00115BF5">
        <w:tc>
          <w:tcPr>
            <w:tcW w:w="1045" w:type="dxa"/>
          </w:tcPr>
          <w:p w14:paraId="6C994F60" w14:textId="77777777" w:rsidR="003F4474" w:rsidRPr="003E31DB" w:rsidRDefault="003F4474"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5086FBED" w14:textId="77777777" w:rsidR="003F4474" w:rsidRPr="003E31DB" w:rsidRDefault="003F4474"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657B9C38" w14:textId="77777777" w:rsidR="003F4474" w:rsidRPr="004A3B57" w:rsidRDefault="003F4474" w:rsidP="000469A9">
            <w:pPr>
              <w:widowControl/>
              <w:jc w:val="left"/>
              <w:rPr>
                <w:rFonts w:asciiTheme="minorEastAsia" w:hAnsiTheme="minorEastAsia"/>
              </w:rPr>
            </w:pPr>
            <w:r>
              <w:rPr>
                <w:rFonts w:asciiTheme="majorEastAsia" w:eastAsiaTheme="majorEastAsia" w:hAnsiTheme="majorEastAsia" w:hint="eastAsia"/>
                <w:noProof/>
              </w:rPr>
              <w:drawing>
                <wp:anchor distT="0" distB="0" distL="114300" distR="114300" simplePos="0" relativeHeight="251999232" behindDoc="0" locked="0" layoutInCell="1" allowOverlap="1" wp14:anchorId="66068091" wp14:editId="0F66C536">
                  <wp:simplePos x="0" y="0"/>
                  <wp:positionH relativeFrom="column">
                    <wp:posOffset>2888698</wp:posOffset>
                  </wp:positionH>
                  <wp:positionV relativeFrom="paragraph">
                    <wp:posOffset>1366851</wp:posOffset>
                  </wp:positionV>
                  <wp:extent cx="1613839" cy="915988"/>
                  <wp:effectExtent l="0" t="0" r="5715"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13839" cy="9159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hint="eastAsia"/>
                <w:noProof/>
              </w:rPr>
              <w:drawing>
                <wp:anchor distT="0" distB="0" distL="114300" distR="114300" simplePos="0" relativeHeight="251998208" behindDoc="0" locked="0" layoutInCell="1" allowOverlap="1" wp14:anchorId="048CEC3A" wp14:editId="08A3CFC7">
                  <wp:simplePos x="0" y="0"/>
                  <wp:positionH relativeFrom="column">
                    <wp:posOffset>2578735</wp:posOffset>
                  </wp:positionH>
                  <wp:positionV relativeFrom="paragraph">
                    <wp:posOffset>56901</wp:posOffset>
                  </wp:positionV>
                  <wp:extent cx="2162755" cy="1278425"/>
                  <wp:effectExtent l="0" t="0" r="952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62755" cy="127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39C1">
              <w:rPr>
                <w:rFonts w:asciiTheme="minorEastAsia" w:hAnsiTheme="minorEastAsia"/>
                <w:noProof/>
              </w:rPr>
              <w:drawing>
                <wp:inline distT="0" distB="0" distL="0" distR="0" wp14:anchorId="4F5B6FA2" wp14:editId="01D6896D">
                  <wp:extent cx="2440440" cy="2207880"/>
                  <wp:effectExtent l="0" t="0" r="0" b="254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440440" cy="2207880"/>
                          </a:xfrm>
                          <a:prstGeom prst="rect">
                            <a:avLst/>
                          </a:prstGeom>
                        </pic:spPr>
                      </pic:pic>
                    </a:graphicData>
                  </a:graphic>
                </wp:inline>
              </w:drawing>
            </w:r>
          </w:p>
        </w:tc>
      </w:tr>
      <w:tr w:rsidR="003F4474" w:rsidRPr="004A3B57" w14:paraId="2602FDC0" w14:textId="77777777" w:rsidTr="00115BF5">
        <w:trPr>
          <w:trHeight w:val="6019"/>
        </w:trPr>
        <w:tc>
          <w:tcPr>
            <w:tcW w:w="1045" w:type="dxa"/>
          </w:tcPr>
          <w:p w14:paraId="720FC701" w14:textId="77777777" w:rsidR="003F4474" w:rsidRPr="003E31DB" w:rsidRDefault="003F4474"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625265A6" w14:textId="77777777" w:rsidR="003F4474" w:rsidRDefault="003F4474"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E62FEF">
              <w:rPr>
                <w:rFonts w:asciiTheme="minorEastAsia" w:hAnsiTheme="minorEastAsia" w:hint="eastAsia"/>
              </w:rPr>
              <w:t>明石海峡大橋クルーズ</w:t>
            </w:r>
            <w:r>
              <w:rPr>
                <w:rFonts w:asciiTheme="minorEastAsia" w:hAnsiTheme="minorEastAsia" w:hint="eastAsia"/>
              </w:rPr>
              <w:t>は、</w:t>
            </w:r>
            <w:r w:rsidRPr="00E62FEF">
              <w:rPr>
                <w:rFonts w:asciiTheme="minorEastAsia" w:hAnsiTheme="minorEastAsia"/>
              </w:rPr>
              <w:t>岩屋港から出航</w:t>
            </w:r>
            <w:r>
              <w:rPr>
                <w:rFonts w:asciiTheme="minorEastAsia" w:hAnsiTheme="minorEastAsia" w:hint="eastAsia"/>
              </w:rPr>
              <w:t>して、明石海峡大橋の下を通り、HELLO</w:t>
            </w:r>
            <w:r>
              <w:rPr>
                <w:rFonts w:asciiTheme="minorEastAsia" w:hAnsiTheme="minorEastAsia"/>
              </w:rPr>
              <w:t xml:space="preserve"> KITTY SMILE</w:t>
            </w:r>
            <w:r>
              <w:rPr>
                <w:rFonts w:asciiTheme="minorEastAsia" w:hAnsiTheme="minorEastAsia" w:hint="eastAsia"/>
              </w:rPr>
              <w:t>沖まで行って戻る</w:t>
            </w:r>
            <w:r w:rsidRPr="00E62FEF">
              <w:rPr>
                <w:rFonts w:asciiTheme="minorEastAsia" w:hAnsiTheme="minorEastAsia" w:hint="eastAsia"/>
              </w:rPr>
              <w:t>約</w:t>
            </w:r>
            <w:r w:rsidRPr="00E62FEF">
              <w:rPr>
                <w:rFonts w:asciiTheme="minorEastAsia" w:hAnsiTheme="minorEastAsia"/>
              </w:rPr>
              <w:t>75分のクルージング</w:t>
            </w:r>
            <w:r>
              <w:rPr>
                <w:rFonts w:asciiTheme="minorEastAsia" w:hAnsiTheme="minorEastAsia" w:hint="eastAsia"/>
              </w:rPr>
              <w:t>コースである。</w:t>
            </w:r>
          </w:p>
          <w:p w14:paraId="0E128DEA" w14:textId="10BD449C" w:rsidR="003F4474" w:rsidRDefault="00000000" w:rsidP="000469A9">
            <w:pPr>
              <w:widowControl/>
              <w:spacing w:line="320" w:lineRule="exact"/>
              <w:ind w:left="221" w:hangingChars="100" w:hanging="221"/>
              <w:jc w:val="left"/>
              <w:rPr>
                <w:rFonts w:asciiTheme="minorEastAsia" w:hAnsiTheme="minorEastAsia"/>
              </w:rPr>
            </w:pPr>
            <w:r>
              <w:rPr>
                <w:noProof/>
              </w:rPr>
              <w:object w:dxaOrig="1440" w:dyaOrig="1440" w14:anchorId="7CCC2AE9">
                <v:shape id="_x0000_s2053" type="#_x0000_t75" style="position:absolute;left:0;text-align:left;margin-left:161.2pt;margin-top:36.25pt;width:246.7pt;height:215.7pt;z-index:251617280;mso-position-horizontal-relative:text;mso-position-vertical-relative:text">
                  <v:imagedata r:id="rId97" o:title=""/>
                  <w10:wrap type="square"/>
                </v:shape>
                <o:OLEObject Type="Embed" ProgID="PBrush" ShapeID="_x0000_s2053" DrawAspect="Content" ObjectID="_1741098446" r:id="rId98"/>
              </w:object>
            </w:r>
            <w:r w:rsidR="003F4474">
              <w:rPr>
                <w:rFonts w:asciiTheme="minorEastAsia" w:hAnsiTheme="minorEastAsia" w:hint="eastAsia"/>
              </w:rPr>
              <w:t>・</w:t>
            </w:r>
            <w:r w:rsidR="003F4474" w:rsidRPr="00E62FEF">
              <w:rPr>
                <w:rFonts w:asciiTheme="minorEastAsia" w:hAnsiTheme="minorEastAsia" w:hint="eastAsia"/>
              </w:rPr>
              <w:t>明石海峡大橋クルーズの１番の見所は</w:t>
            </w:r>
            <w:r w:rsidR="003F4474">
              <w:rPr>
                <w:rFonts w:asciiTheme="minorEastAsia" w:hAnsiTheme="minorEastAsia" w:hint="eastAsia"/>
              </w:rPr>
              <w:t>、</w:t>
            </w:r>
            <w:r w:rsidR="003F4474" w:rsidRPr="00E62FEF">
              <w:rPr>
                <w:rFonts w:asciiTheme="minorEastAsia" w:hAnsiTheme="minorEastAsia" w:hint="eastAsia"/>
              </w:rPr>
              <w:t>船が橋の真下を通り抜ける瞬間</w:t>
            </w:r>
            <w:r w:rsidR="003F4474">
              <w:rPr>
                <w:rFonts w:asciiTheme="minorEastAsia" w:hAnsiTheme="minorEastAsia" w:hint="eastAsia"/>
              </w:rPr>
              <w:t>である。</w:t>
            </w:r>
            <w:r w:rsidR="003F4474" w:rsidRPr="00E62FEF">
              <w:rPr>
                <w:rFonts w:asciiTheme="minorEastAsia" w:hAnsiTheme="minorEastAsia"/>
              </w:rPr>
              <w:t>75分の船旅では船上から様々な絶景が楽しめ、</w:t>
            </w:r>
            <w:r w:rsidR="003F4474" w:rsidRPr="00E62FEF">
              <w:rPr>
                <w:rFonts w:asciiTheme="minorEastAsia" w:hAnsiTheme="minorEastAsia" w:hint="eastAsia"/>
              </w:rPr>
              <w:t>船上ガイドが見所をわかりやすくアナウンス</w:t>
            </w:r>
            <w:r w:rsidR="003F4474">
              <w:rPr>
                <w:rFonts w:asciiTheme="minorEastAsia" w:hAnsiTheme="minorEastAsia" w:hint="eastAsia"/>
              </w:rPr>
              <w:t>している。</w:t>
            </w:r>
          </w:p>
          <w:p w14:paraId="47FDBFD5" w14:textId="77777777" w:rsidR="00115BF5" w:rsidRDefault="00115BF5" w:rsidP="00115BF5">
            <w:pPr>
              <w:widowControl/>
              <w:spacing w:line="240" w:lineRule="exact"/>
              <w:ind w:left="221" w:hangingChars="100" w:hanging="221"/>
              <w:jc w:val="left"/>
              <w:rPr>
                <w:rFonts w:asciiTheme="minorEastAsia" w:hAnsiTheme="minorEastAsia"/>
              </w:rPr>
            </w:pPr>
          </w:p>
          <w:p w14:paraId="049FEB32" w14:textId="68B475C5" w:rsidR="003F4474" w:rsidRDefault="003F4474" w:rsidP="00115BF5">
            <w:pPr>
              <w:widowControl/>
              <w:spacing w:beforeLines="20" w:before="94" w:afterLines="20" w:after="94" w:line="240" w:lineRule="exact"/>
              <w:ind w:leftChars="100" w:left="774" w:hangingChars="250" w:hanging="553"/>
              <w:jc w:val="left"/>
              <w:rPr>
                <w:rFonts w:asciiTheme="minorEastAsia" w:hAnsiTheme="minorEastAsia"/>
              </w:rPr>
            </w:pPr>
            <w:r>
              <w:rPr>
                <w:rFonts w:asciiTheme="minorEastAsia" w:hAnsiTheme="minorEastAsia" w:hint="eastAsia"/>
              </w:rPr>
              <w:t>運航：一日3便</w:t>
            </w:r>
            <w:r w:rsidR="00115BF5">
              <w:rPr>
                <w:rFonts w:asciiTheme="minorEastAsia" w:hAnsiTheme="minorEastAsia"/>
              </w:rPr>
              <w:br/>
            </w:r>
            <w:r>
              <w:rPr>
                <w:rFonts w:asciiTheme="minorEastAsia" w:hAnsiTheme="minorEastAsia" w:hint="eastAsia"/>
              </w:rPr>
              <w:t>（月金土日祝など）</w:t>
            </w:r>
          </w:p>
          <w:p w14:paraId="060E997C" w14:textId="77777777" w:rsidR="003F4474" w:rsidRDefault="003F4474" w:rsidP="00115BF5">
            <w:pPr>
              <w:widowControl/>
              <w:spacing w:line="320" w:lineRule="exact"/>
              <w:ind w:leftChars="95" w:left="431" w:hangingChars="100" w:hanging="221"/>
              <w:jc w:val="left"/>
              <w:rPr>
                <w:rFonts w:asciiTheme="minorEastAsia" w:hAnsiTheme="minorEastAsia"/>
              </w:rPr>
            </w:pPr>
            <w:r>
              <w:rPr>
                <w:rFonts w:asciiTheme="minorEastAsia" w:hAnsiTheme="minorEastAsia" w:hint="eastAsia"/>
              </w:rPr>
              <w:t>料金：</w:t>
            </w:r>
          </w:p>
          <w:p w14:paraId="7922E5FD" w14:textId="77777777" w:rsidR="003F4474" w:rsidRDefault="003F4474" w:rsidP="00115BF5">
            <w:pPr>
              <w:widowControl/>
              <w:spacing w:line="320" w:lineRule="exact"/>
              <w:ind w:leftChars="95" w:left="431" w:hangingChars="100" w:hanging="221"/>
              <w:jc w:val="left"/>
              <w:rPr>
                <w:rFonts w:asciiTheme="minorEastAsia" w:hAnsiTheme="minorEastAsia"/>
              </w:rPr>
            </w:pPr>
            <w:r w:rsidRPr="00EC5B37">
              <w:rPr>
                <w:rFonts w:asciiTheme="minorEastAsia" w:hAnsiTheme="minorEastAsia" w:hint="eastAsia"/>
              </w:rPr>
              <w:t>大人</w:t>
            </w:r>
            <w:r>
              <w:rPr>
                <w:rFonts w:asciiTheme="minorEastAsia" w:hAnsiTheme="minorEastAsia" w:hint="eastAsia"/>
              </w:rPr>
              <w:t>(</w:t>
            </w:r>
            <w:r w:rsidRPr="00EC5B37">
              <w:rPr>
                <w:rFonts w:asciiTheme="minorEastAsia" w:hAnsiTheme="minorEastAsia" w:hint="eastAsia"/>
              </w:rPr>
              <w:t>中学生以上</w:t>
            </w:r>
            <w:r>
              <w:rPr>
                <w:rFonts w:asciiTheme="minorEastAsia" w:hAnsiTheme="minorEastAsia" w:hint="eastAsia"/>
              </w:rPr>
              <w:t>)</w:t>
            </w:r>
            <w:r w:rsidRPr="00EC5B37">
              <w:rPr>
                <w:rFonts w:asciiTheme="minorEastAsia" w:hAnsiTheme="minorEastAsia"/>
              </w:rPr>
              <w:t>2,500円</w:t>
            </w:r>
          </w:p>
          <w:p w14:paraId="4ADE00BD" w14:textId="059ED979" w:rsidR="003F4474" w:rsidRPr="00EC5B37" w:rsidRDefault="003F4474" w:rsidP="00115BF5">
            <w:pPr>
              <w:widowControl/>
              <w:spacing w:line="320" w:lineRule="exact"/>
              <w:ind w:leftChars="95" w:left="431" w:hangingChars="100" w:hanging="221"/>
              <w:jc w:val="left"/>
              <w:rPr>
                <w:rFonts w:asciiTheme="minorEastAsia" w:hAnsiTheme="minorEastAsia"/>
              </w:rPr>
            </w:pPr>
            <w:r>
              <w:rPr>
                <w:rFonts w:asciiTheme="minorEastAsia" w:hAnsiTheme="minorEastAsia" w:hint="eastAsia"/>
              </w:rPr>
              <w:t>子供(</w:t>
            </w:r>
            <w:r w:rsidRPr="00EC5B37">
              <w:rPr>
                <w:rFonts w:asciiTheme="minorEastAsia" w:hAnsiTheme="minorEastAsia" w:hint="eastAsia"/>
              </w:rPr>
              <w:t>小学生</w:t>
            </w:r>
            <w:r>
              <w:rPr>
                <w:rFonts w:asciiTheme="minorEastAsia" w:hAnsiTheme="minorEastAsia" w:hint="eastAsia"/>
              </w:rPr>
              <w:t>)</w:t>
            </w:r>
            <w:r w:rsidRPr="00EC5B37">
              <w:rPr>
                <w:rFonts w:asciiTheme="minorEastAsia" w:hAnsiTheme="minorEastAsia"/>
              </w:rPr>
              <w:t>1,000円</w:t>
            </w:r>
          </w:p>
          <w:p w14:paraId="41CF26CE" w14:textId="799E0277" w:rsidR="003F4474" w:rsidRDefault="003F4474" w:rsidP="00115BF5">
            <w:pPr>
              <w:widowControl/>
              <w:spacing w:beforeLines="20" w:before="94" w:afterLines="20" w:after="94" w:line="240" w:lineRule="exact"/>
              <w:ind w:leftChars="95" w:left="210"/>
              <w:jc w:val="left"/>
              <w:rPr>
                <w:rFonts w:asciiTheme="minorEastAsia" w:hAnsiTheme="minorEastAsia"/>
              </w:rPr>
            </w:pPr>
            <w:r>
              <w:rPr>
                <w:rFonts w:asciiTheme="minorEastAsia" w:hAnsiTheme="minorEastAsia" w:hint="eastAsia"/>
              </w:rPr>
              <w:t>幼児</w:t>
            </w:r>
            <w:r w:rsidRPr="00EC5B37">
              <w:rPr>
                <w:rFonts w:asciiTheme="minorEastAsia" w:hAnsiTheme="minorEastAsia" w:hint="eastAsia"/>
              </w:rPr>
              <w:t>小学生未満</w:t>
            </w:r>
            <w:r>
              <w:rPr>
                <w:rFonts w:asciiTheme="minorEastAsia" w:hAnsiTheme="minorEastAsia" w:hint="eastAsia"/>
              </w:rPr>
              <w:t>は</w:t>
            </w:r>
            <w:r w:rsidRPr="00EC5B37">
              <w:rPr>
                <w:rFonts w:asciiTheme="minorEastAsia" w:hAnsiTheme="minorEastAsia" w:hint="eastAsia"/>
              </w:rPr>
              <w:t>大人</w:t>
            </w:r>
            <w:r w:rsidRPr="00EC5B37">
              <w:rPr>
                <w:rFonts w:asciiTheme="minorEastAsia" w:hAnsiTheme="minorEastAsia"/>
              </w:rPr>
              <w:t>1名につき1名無料</w:t>
            </w:r>
          </w:p>
          <w:p w14:paraId="43108600" w14:textId="52286B40" w:rsidR="003F4474" w:rsidRPr="00EC5B37" w:rsidRDefault="003F4474" w:rsidP="00115BF5">
            <w:pPr>
              <w:widowControl/>
              <w:spacing w:line="320" w:lineRule="exact"/>
              <w:ind w:leftChars="95" w:left="210"/>
              <w:jc w:val="left"/>
              <w:rPr>
                <w:rFonts w:asciiTheme="minorEastAsia" w:hAnsiTheme="minorEastAsia"/>
              </w:rPr>
            </w:pPr>
            <w:r>
              <w:rPr>
                <w:rFonts w:asciiTheme="minorEastAsia" w:hAnsiTheme="minorEastAsia" w:hint="eastAsia"/>
              </w:rPr>
              <w:t>WEB予約は</w:t>
            </w:r>
            <w:r w:rsidRPr="00EC5B37">
              <w:rPr>
                <w:rFonts w:asciiTheme="minorEastAsia" w:hAnsiTheme="minorEastAsia"/>
              </w:rPr>
              <w:t>200円割引</w:t>
            </w:r>
          </w:p>
          <w:p w14:paraId="6BF18DAE" w14:textId="77777777" w:rsidR="003F4474" w:rsidRDefault="003F4474" w:rsidP="00115BF5">
            <w:pPr>
              <w:widowControl/>
              <w:spacing w:line="320" w:lineRule="exact"/>
              <w:ind w:leftChars="95" w:left="210"/>
              <w:jc w:val="left"/>
              <w:rPr>
                <w:rFonts w:asciiTheme="minorEastAsia" w:hAnsiTheme="minorEastAsia"/>
              </w:rPr>
            </w:pPr>
            <w:r>
              <w:rPr>
                <w:rFonts w:asciiTheme="minorEastAsia" w:hAnsiTheme="minorEastAsia" w:hint="eastAsia"/>
              </w:rPr>
              <w:t>障がい者は5割引</w:t>
            </w:r>
          </w:p>
          <w:p w14:paraId="2CD54AB1" w14:textId="491E60C1" w:rsidR="003F4474" w:rsidRDefault="003F4474" w:rsidP="00115BF5">
            <w:pPr>
              <w:widowControl/>
              <w:spacing w:line="320" w:lineRule="exact"/>
              <w:ind w:leftChars="95" w:left="210"/>
              <w:jc w:val="left"/>
              <w:rPr>
                <w:rFonts w:asciiTheme="minorEastAsia" w:hAnsiTheme="minorEastAsia"/>
              </w:rPr>
            </w:pPr>
            <w:r>
              <w:rPr>
                <w:rFonts w:asciiTheme="minorEastAsia" w:hAnsiTheme="minorEastAsia" w:hint="eastAsia"/>
              </w:rPr>
              <w:t>一般団体は1割引</w:t>
            </w:r>
          </w:p>
          <w:p w14:paraId="018D5503" w14:textId="36DEEEA7" w:rsidR="003F4474" w:rsidRPr="00EC5B37" w:rsidRDefault="003F4474" w:rsidP="00115BF5">
            <w:pPr>
              <w:widowControl/>
              <w:spacing w:beforeLines="50" w:before="235" w:line="200" w:lineRule="exact"/>
              <w:ind w:leftChars="250" w:left="1127" w:hangingChars="300" w:hanging="574"/>
              <w:jc w:val="left"/>
              <w:rPr>
                <w:rFonts w:asciiTheme="minorEastAsia" w:hAnsiTheme="minorEastAsia"/>
                <w:sz w:val="18"/>
                <w:szCs w:val="18"/>
              </w:rPr>
            </w:pPr>
            <w:r w:rsidRPr="00EC5B37">
              <w:rPr>
                <w:rFonts w:asciiTheme="minorEastAsia" w:hAnsiTheme="minorEastAsia" w:hint="eastAsia"/>
                <w:sz w:val="18"/>
                <w:szCs w:val="18"/>
              </w:rPr>
              <w:t>資料：明石海峡大橋クルーズ</w:t>
            </w:r>
            <w:r w:rsidR="00115BF5">
              <w:rPr>
                <w:rFonts w:asciiTheme="minorEastAsia" w:hAnsiTheme="minorEastAsia"/>
                <w:sz w:val="18"/>
                <w:szCs w:val="18"/>
              </w:rPr>
              <w:br/>
            </w:r>
            <w:r w:rsidRPr="00EC5B37">
              <w:rPr>
                <w:rFonts w:asciiTheme="minorEastAsia" w:hAnsiTheme="minorEastAsia" w:hint="eastAsia"/>
                <w:sz w:val="18"/>
                <w:szCs w:val="18"/>
              </w:rPr>
              <w:t>ホームページ</w:t>
            </w:r>
          </w:p>
        </w:tc>
      </w:tr>
      <w:tr w:rsidR="003F4474" w:rsidRPr="004A3B57" w14:paraId="6E61AC04" w14:textId="77777777" w:rsidTr="00ED4BC8">
        <w:trPr>
          <w:trHeight w:val="3346"/>
        </w:trPr>
        <w:tc>
          <w:tcPr>
            <w:tcW w:w="1045" w:type="dxa"/>
          </w:tcPr>
          <w:p w14:paraId="5BCD884A" w14:textId="77777777" w:rsidR="003F4474" w:rsidRPr="003E31DB" w:rsidRDefault="003F4474"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vAlign w:val="center"/>
          </w:tcPr>
          <w:p w14:paraId="4C54DAFB" w14:textId="092804AD" w:rsidR="003F4474" w:rsidRPr="00467F72" w:rsidRDefault="00ED4BC8" w:rsidP="00ED4BC8">
            <w:pPr>
              <w:widowControl/>
              <w:spacing w:line="240" w:lineRule="exact"/>
              <w:ind w:left="191" w:hangingChars="100" w:hanging="191"/>
              <w:jc w:val="center"/>
              <w:rPr>
                <w:rFonts w:asciiTheme="minorEastAsia" w:hAnsiTheme="minorEastAsia"/>
              </w:rPr>
            </w:pPr>
            <w:r>
              <w:rPr>
                <w:rFonts w:asciiTheme="minorEastAsia" w:hAnsiTheme="minorEastAsia" w:hint="eastAsia"/>
                <w:sz w:val="18"/>
                <w:szCs w:val="18"/>
              </w:rPr>
              <w:t>非公表</w:t>
            </w:r>
          </w:p>
        </w:tc>
      </w:tr>
    </w:tbl>
    <w:p w14:paraId="7FA06B75" w14:textId="4EB74111" w:rsidR="003F4474"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8</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主要観光施設の概要⑦</w:t>
      </w:r>
      <w:r w:rsidR="003F4474">
        <w:rPr>
          <w:rFonts w:asciiTheme="majorEastAsia" w:eastAsiaTheme="majorEastAsia" w:hAnsiTheme="majorEastAsia"/>
        </w:rPr>
        <w:br w:type="page"/>
      </w:r>
    </w:p>
    <w:p w14:paraId="2EBE9BFE" w14:textId="082E136A" w:rsidR="00DD3D9C" w:rsidRPr="00EC0327" w:rsidRDefault="00DD3D9C"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DD3D9C" w:rsidRPr="00152E17" w14:paraId="608B0C7C" w14:textId="77777777" w:rsidTr="00115BF5">
        <w:trPr>
          <w:trHeight w:val="340"/>
        </w:trPr>
        <w:tc>
          <w:tcPr>
            <w:tcW w:w="1045" w:type="dxa"/>
            <w:vAlign w:val="center"/>
          </w:tcPr>
          <w:p w14:paraId="61733178" w14:textId="77777777" w:rsidR="00DD3D9C" w:rsidRPr="00152E17" w:rsidRDefault="00DD3D9C" w:rsidP="00F3626C">
            <w:pPr>
              <w:widowControl/>
              <w:spacing w:line="240" w:lineRule="exact"/>
              <w:jc w:val="left"/>
              <w:rPr>
                <w:rFonts w:ascii="游ゴシック" w:eastAsia="游ゴシック" w:hAnsi="游ゴシック"/>
              </w:rPr>
            </w:pPr>
            <w:r w:rsidRPr="00152E17">
              <w:rPr>
                <w:rFonts w:ascii="游ゴシック" w:eastAsia="游ゴシック" w:hAnsi="游ゴシック" w:hint="eastAsia"/>
              </w:rPr>
              <w:t>施設名</w:t>
            </w:r>
          </w:p>
        </w:tc>
        <w:tc>
          <w:tcPr>
            <w:tcW w:w="7035" w:type="dxa"/>
            <w:vAlign w:val="center"/>
          </w:tcPr>
          <w:p w14:paraId="1B3DAC67" w14:textId="2B65A5DF" w:rsidR="00DD3D9C" w:rsidRPr="00152E17" w:rsidRDefault="00152E17" w:rsidP="00F3626C">
            <w:pPr>
              <w:spacing w:line="240" w:lineRule="exact"/>
              <w:rPr>
                <w:rFonts w:ascii="游ゴシック" w:eastAsia="游ゴシック" w:hAnsi="游ゴシック"/>
              </w:rPr>
            </w:pPr>
            <w:r w:rsidRPr="00152E17">
              <w:rPr>
                <w:rFonts w:ascii="游ゴシック" w:eastAsia="游ゴシック" w:hAnsi="游ゴシック" w:hint="eastAsia"/>
              </w:rPr>
              <w:t>あわじ花さじき</w:t>
            </w:r>
          </w:p>
        </w:tc>
        <w:tc>
          <w:tcPr>
            <w:tcW w:w="1271" w:type="dxa"/>
            <w:vAlign w:val="center"/>
          </w:tcPr>
          <w:p w14:paraId="280B9CCC" w14:textId="1E62641E" w:rsidR="00DD3D9C" w:rsidRPr="00152E17" w:rsidRDefault="00DD3D9C" w:rsidP="00F3626C">
            <w:pPr>
              <w:spacing w:line="240" w:lineRule="exact"/>
              <w:jc w:val="center"/>
              <w:rPr>
                <w:rFonts w:ascii="游ゴシック" w:eastAsia="游ゴシック" w:hAnsi="游ゴシック"/>
              </w:rPr>
            </w:pPr>
            <w:r w:rsidRPr="00152E17">
              <w:rPr>
                <w:rFonts w:ascii="游ゴシック" w:eastAsia="游ゴシック" w:hAnsi="游ゴシック" w:hint="eastAsia"/>
              </w:rPr>
              <w:t>№</w:t>
            </w:r>
            <w:r w:rsidR="003F4474">
              <w:rPr>
                <w:rFonts w:ascii="游ゴシック" w:eastAsia="游ゴシック" w:hAnsi="游ゴシック" w:hint="eastAsia"/>
              </w:rPr>
              <w:t>8</w:t>
            </w:r>
          </w:p>
        </w:tc>
      </w:tr>
      <w:tr w:rsidR="00DD3D9C" w:rsidRPr="004A3B57" w14:paraId="3244E9A1" w14:textId="77777777" w:rsidTr="00115BF5">
        <w:tc>
          <w:tcPr>
            <w:tcW w:w="1045" w:type="dxa"/>
          </w:tcPr>
          <w:p w14:paraId="516ACABC"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08F07866"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0C479C54" w14:textId="28CE44BE" w:rsidR="00DD3D9C" w:rsidRPr="004A3B57" w:rsidRDefault="004C4974" w:rsidP="00F3626C">
            <w:pPr>
              <w:widowControl/>
              <w:jc w:val="left"/>
              <w:rPr>
                <w:rFonts w:asciiTheme="minorEastAsia" w:hAnsiTheme="minorEastAsia"/>
              </w:rPr>
            </w:pPr>
            <w:r>
              <w:rPr>
                <w:noProof/>
              </w:rPr>
              <w:drawing>
                <wp:anchor distT="0" distB="0" distL="114300" distR="114300" simplePos="0" relativeHeight="251875328" behindDoc="0" locked="0" layoutInCell="1" allowOverlap="1" wp14:anchorId="2040F878" wp14:editId="55DD6DF7">
                  <wp:simplePos x="0" y="0"/>
                  <wp:positionH relativeFrom="column">
                    <wp:posOffset>2515400</wp:posOffset>
                  </wp:positionH>
                  <wp:positionV relativeFrom="paragraph">
                    <wp:posOffset>33627</wp:posOffset>
                  </wp:positionV>
                  <wp:extent cx="2438027" cy="1741336"/>
                  <wp:effectExtent l="0" t="0" r="635" b="0"/>
                  <wp:wrapNone/>
                  <wp:docPr id="48" name="図 48" descr="花いっぱい夢ごこち～あわじ花さじきイメージ1(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花いっぱい夢ごこち～あわじ花さじきイメージ1(写真)"/>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40774" cy="17432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76BD" w:rsidRPr="004D76BD">
              <w:rPr>
                <w:rFonts w:asciiTheme="minorEastAsia" w:hAnsiTheme="minorEastAsia"/>
                <w:noProof/>
              </w:rPr>
              <w:drawing>
                <wp:inline distT="0" distB="0" distL="0" distR="0" wp14:anchorId="5F24A425" wp14:editId="7294D99B">
                  <wp:extent cx="2448000" cy="2203560"/>
                  <wp:effectExtent l="0" t="0" r="0" b="635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48000" cy="2203560"/>
                          </a:xfrm>
                          <a:prstGeom prst="rect">
                            <a:avLst/>
                          </a:prstGeom>
                        </pic:spPr>
                      </pic:pic>
                    </a:graphicData>
                  </a:graphic>
                </wp:inline>
              </w:drawing>
            </w:r>
            <w:r w:rsidR="00A1655C">
              <w:rPr>
                <w:rFonts w:asciiTheme="minorEastAsia" w:hAnsiTheme="minorEastAsia" w:hint="eastAsia"/>
              </w:rPr>
              <w:t xml:space="preserve"> </w:t>
            </w:r>
          </w:p>
        </w:tc>
      </w:tr>
      <w:tr w:rsidR="00DD3D9C" w:rsidRPr="004A3B57" w14:paraId="0D6748EF" w14:textId="77777777" w:rsidTr="00052C12">
        <w:trPr>
          <w:trHeight w:val="5754"/>
        </w:trPr>
        <w:tc>
          <w:tcPr>
            <w:tcW w:w="1045" w:type="dxa"/>
          </w:tcPr>
          <w:p w14:paraId="18C39849"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0EB0D473" w14:textId="3C611BB7" w:rsidR="00A1655C" w:rsidRDefault="00DD3D9C" w:rsidP="00A1655C">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00A1655C" w:rsidRPr="00A1655C">
              <w:rPr>
                <w:rFonts w:asciiTheme="minorEastAsia" w:hAnsiTheme="minorEastAsia" w:hint="eastAsia"/>
              </w:rPr>
              <w:t>あわじ花さじきは</w:t>
            </w:r>
            <w:r w:rsidR="00D2002B">
              <w:rPr>
                <w:rFonts w:asciiTheme="minorEastAsia" w:hAnsiTheme="minorEastAsia" w:hint="eastAsia"/>
              </w:rPr>
              <w:t>、</w:t>
            </w:r>
            <w:r w:rsidR="00A1655C" w:rsidRPr="00A1655C">
              <w:rPr>
                <w:rFonts w:asciiTheme="minorEastAsia" w:hAnsiTheme="minorEastAsia" w:hint="eastAsia"/>
              </w:rPr>
              <w:t>花の島にふさわしい花の名所として、兵庫県が平成</w:t>
            </w:r>
            <w:r w:rsidR="00A1655C" w:rsidRPr="00A1655C">
              <w:rPr>
                <w:rFonts w:asciiTheme="minorEastAsia" w:hAnsiTheme="minorEastAsia"/>
              </w:rPr>
              <w:t>10年4月</w:t>
            </w:r>
            <w:r w:rsidR="00D2002B">
              <w:rPr>
                <w:rFonts w:asciiTheme="minorEastAsia" w:hAnsiTheme="minorEastAsia" w:hint="eastAsia"/>
              </w:rPr>
              <w:t>に</w:t>
            </w:r>
            <w:r w:rsidR="00A1655C" w:rsidRPr="00A1655C">
              <w:rPr>
                <w:rFonts w:asciiTheme="minorEastAsia" w:hAnsiTheme="minorEastAsia"/>
              </w:rPr>
              <w:t>設置</w:t>
            </w:r>
            <w:r w:rsidR="00D2002B">
              <w:rPr>
                <w:rFonts w:asciiTheme="minorEastAsia" w:hAnsiTheme="minorEastAsia" w:hint="eastAsia"/>
              </w:rPr>
              <w:t>した</w:t>
            </w:r>
            <w:r w:rsidR="00A1655C" w:rsidRPr="00A1655C">
              <w:rPr>
                <w:rFonts w:asciiTheme="minorEastAsia" w:hAnsiTheme="minorEastAsia"/>
              </w:rPr>
              <w:t>。</w:t>
            </w:r>
            <w:r w:rsidR="00A1655C" w:rsidRPr="00A1655C">
              <w:rPr>
                <w:rFonts w:asciiTheme="minorEastAsia" w:hAnsiTheme="minorEastAsia" w:hint="eastAsia"/>
              </w:rPr>
              <w:t>淡路島北部丘陵地域の頂上部、標高</w:t>
            </w:r>
            <w:r w:rsidR="00A1655C" w:rsidRPr="00A1655C">
              <w:rPr>
                <w:rFonts w:asciiTheme="minorEastAsia" w:hAnsiTheme="minorEastAsia"/>
              </w:rPr>
              <w:t>298～235mの海に向かってなだらかに広がる高原に四季折々の花畑が広が</w:t>
            </w:r>
            <w:r w:rsidR="00D2002B">
              <w:rPr>
                <w:rFonts w:asciiTheme="minorEastAsia" w:hAnsiTheme="minorEastAsia" w:hint="eastAsia"/>
              </w:rPr>
              <w:t>る</w:t>
            </w:r>
            <w:r w:rsidR="00A1655C" w:rsidRPr="00A1655C">
              <w:rPr>
                <w:rFonts w:asciiTheme="minorEastAsia" w:hAnsiTheme="minorEastAsia"/>
              </w:rPr>
              <w:t>。明石海峡・大阪湾を背景に花の大パノラマが展開し、季節により変わる愛らしい花々が夢の世界に誘います。</w:t>
            </w:r>
          </w:p>
          <w:p w14:paraId="13EF671E" w14:textId="1A14748F" w:rsidR="00D2002B" w:rsidRPr="00A1655C" w:rsidRDefault="00D2002B" w:rsidP="00A1655C">
            <w:pPr>
              <w:widowControl/>
              <w:spacing w:line="320" w:lineRule="exact"/>
              <w:ind w:left="221" w:hangingChars="100" w:hanging="221"/>
              <w:jc w:val="left"/>
              <w:rPr>
                <w:rFonts w:asciiTheme="minorEastAsia" w:hAnsiTheme="minorEastAsia"/>
              </w:rPr>
            </w:pPr>
            <w:r>
              <w:rPr>
                <w:noProof/>
              </w:rPr>
              <w:drawing>
                <wp:anchor distT="0" distB="0" distL="114300" distR="114300" simplePos="0" relativeHeight="251987968" behindDoc="0" locked="0" layoutInCell="1" allowOverlap="1" wp14:anchorId="74228813" wp14:editId="7A18304A">
                  <wp:simplePos x="0" y="0"/>
                  <wp:positionH relativeFrom="column">
                    <wp:posOffset>2414905</wp:posOffset>
                  </wp:positionH>
                  <wp:positionV relativeFrom="paragraph">
                    <wp:posOffset>144145</wp:posOffset>
                  </wp:positionV>
                  <wp:extent cx="2797810" cy="2656840"/>
                  <wp:effectExtent l="0" t="0" r="2540" b="0"/>
                  <wp:wrapSquare wrapText="bothSides"/>
                  <wp:docPr id="47" name="図 47" descr="施設紹介イラストマップ(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施設紹介イラストマップ(画像)"/>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97810" cy="2656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89D198" w14:textId="31466047" w:rsidR="00D2002B" w:rsidRPr="00115BF5" w:rsidRDefault="00A1655C" w:rsidP="00115BF5">
            <w:pPr>
              <w:widowControl/>
              <w:spacing w:line="320" w:lineRule="exact"/>
              <w:ind w:leftChars="100" w:left="442" w:hangingChars="100" w:hanging="221"/>
              <w:jc w:val="left"/>
              <w:rPr>
                <w:rFonts w:asciiTheme="minorEastAsia" w:eastAsia="PMingLiU" w:hAnsiTheme="minorEastAsia"/>
                <w:lang w:eastAsia="zh-TW"/>
              </w:rPr>
            </w:pPr>
            <w:r w:rsidRPr="00A1655C">
              <w:rPr>
                <w:rFonts w:asciiTheme="minorEastAsia" w:hAnsiTheme="minorEastAsia" w:hint="eastAsia"/>
                <w:lang w:eastAsia="zh-TW"/>
              </w:rPr>
              <w:t>面積</w:t>
            </w:r>
            <w:r w:rsidR="00D2002B">
              <w:rPr>
                <w:rFonts w:asciiTheme="minorEastAsia" w:hAnsiTheme="minorEastAsia" w:hint="eastAsia"/>
              </w:rPr>
              <w:t>：</w:t>
            </w:r>
            <w:r>
              <w:rPr>
                <w:rFonts w:asciiTheme="minorEastAsia" w:hAnsiTheme="minorEastAsia" w:hint="eastAsia"/>
                <w:lang w:eastAsia="zh-TW"/>
              </w:rPr>
              <w:t>約</w:t>
            </w:r>
            <w:r>
              <w:rPr>
                <w:rFonts w:asciiTheme="minorEastAsia" w:hAnsiTheme="minorEastAsia"/>
                <w:lang w:eastAsia="zh-TW"/>
              </w:rPr>
              <w:t>15</w:t>
            </w:r>
            <w:r w:rsidR="00D2002B">
              <w:rPr>
                <w:rFonts w:asciiTheme="minorEastAsia" w:hAnsiTheme="minorEastAsia" w:hint="eastAsia"/>
              </w:rPr>
              <w:t>ha</w:t>
            </w:r>
          </w:p>
          <w:p w14:paraId="63DEDDCE" w14:textId="481FEFDB" w:rsidR="00A1655C" w:rsidRPr="00A1655C" w:rsidRDefault="00A1655C" w:rsidP="00115BF5">
            <w:pPr>
              <w:widowControl/>
              <w:spacing w:line="320" w:lineRule="exact"/>
              <w:ind w:leftChars="100" w:left="442" w:hangingChars="100" w:hanging="221"/>
              <w:jc w:val="left"/>
              <w:rPr>
                <w:rFonts w:asciiTheme="minorEastAsia" w:hAnsiTheme="minorEastAsia"/>
                <w:lang w:eastAsia="zh-TW"/>
              </w:rPr>
            </w:pPr>
            <w:r w:rsidRPr="00A1655C">
              <w:rPr>
                <w:rFonts w:asciiTheme="minorEastAsia" w:hAnsiTheme="minorEastAsia" w:hint="eastAsia"/>
                <w:lang w:eastAsia="zh-TW"/>
              </w:rPr>
              <w:t>開園年月日</w:t>
            </w:r>
            <w:r w:rsidR="00D2002B">
              <w:rPr>
                <w:rFonts w:asciiTheme="minorEastAsia" w:hAnsiTheme="minorEastAsia" w:hint="eastAsia"/>
              </w:rPr>
              <w:t>：</w:t>
            </w:r>
            <w:r w:rsidRPr="00A1655C">
              <w:rPr>
                <w:rFonts w:asciiTheme="minorEastAsia" w:hAnsiTheme="minorEastAsia" w:hint="eastAsia"/>
                <w:lang w:eastAsia="zh-TW"/>
              </w:rPr>
              <w:t>平成</w:t>
            </w:r>
            <w:r w:rsidRPr="00A1655C">
              <w:rPr>
                <w:rFonts w:asciiTheme="minorEastAsia" w:hAnsiTheme="minorEastAsia"/>
                <w:lang w:eastAsia="zh-TW"/>
              </w:rPr>
              <w:t>10年4月4日</w:t>
            </w:r>
          </w:p>
          <w:p w14:paraId="47AFCA0B" w14:textId="44FBFD22" w:rsidR="00A1655C" w:rsidRPr="00A1655C" w:rsidRDefault="00A1655C" w:rsidP="00052C12">
            <w:pPr>
              <w:widowControl/>
              <w:spacing w:beforeLines="20" w:before="94" w:afterLines="20" w:after="94" w:line="240" w:lineRule="exact"/>
              <w:ind w:leftChars="100" w:left="1239" w:hangingChars="460" w:hanging="1018"/>
              <w:jc w:val="left"/>
              <w:rPr>
                <w:rFonts w:asciiTheme="minorEastAsia" w:hAnsiTheme="minorEastAsia"/>
              </w:rPr>
            </w:pPr>
            <w:r w:rsidRPr="00A1655C">
              <w:rPr>
                <w:rFonts w:asciiTheme="minorEastAsia" w:hAnsiTheme="minorEastAsia" w:hint="eastAsia"/>
              </w:rPr>
              <w:t>開園時間</w:t>
            </w:r>
            <w:r w:rsidR="00D2002B">
              <w:rPr>
                <w:rFonts w:asciiTheme="minorEastAsia" w:hAnsiTheme="minorEastAsia" w:hint="eastAsia"/>
              </w:rPr>
              <w:t>：</w:t>
            </w:r>
            <w:r w:rsidRPr="00A1655C">
              <w:rPr>
                <w:rFonts w:asciiTheme="minorEastAsia" w:hAnsiTheme="minorEastAsia"/>
              </w:rPr>
              <w:t>9:00～</w:t>
            </w:r>
            <w:r>
              <w:rPr>
                <w:rFonts w:asciiTheme="minorEastAsia" w:hAnsiTheme="minorEastAsia"/>
              </w:rPr>
              <w:t>17:00</w:t>
            </w:r>
            <w:r w:rsidR="00115BF5">
              <w:rPr>
                <w:rFonts w:asciiTheme="minorEastAsia" w:hAnsiTheme="minorEastAsia"/>
              </w:rPr>
              <w:br/>
            </w:r>
            <w:r w:rsidRPr="00A1655C">
              <w:rPr>
                <w:rFonts w:asciiTheme="minorEastAsia" w:hAnsiTheme="minorEastAsia"/>
              </w:rPr>
              <w:t>(最終入園</w:t>
            </w:r>
            <w:r>
              <w:rPr>
                <w:rFonts w:asciiTheme="minorEastAsia" w:hAnsiTheme="minorEastAsia"/>
              </w:rPr>
              <w:t>16:30)</w:t>
            </w:r>
            <w:r w:rsidR="00115BF5">
              <w:rPr>
                <w:rFonts w:asciiTheme="minorEastAsia" w:hAnsiTheme="minorEastAsia"/>
              </w:rPr>
              <w:br/>
            </w:r>
            <w:r w:rsidRPr="00A1655C">
              <w:rPr>
                <w:rFonts w:asciiTheme="minorEastAsia" w:hAnsiTheme="minorEastAsia" w:hint="eastAsia"/>
                <w:spacing w:val="-4"/>
                <w:sz w:val="18"/>
              </w:rPr>
              <w:t>季節により開園時間が変動</w:t>
            </w:r>
          </w:p>
          <w:p w14:paraId="765B3C4B" w14:textId="07A5BCF5" w:rsidR="00D2002B" w:rsidRDefault="00A1655C" w:rsidP="00115BF5">
            <w:pPr>
              <w:widowControl/>
              <w:spacing w:line="320" w:lineRule="exact"/>
              <w:ind w:leftChars="100" w:left="442" w:hangingChars="100" w:hanging="221"/>
              <w:jc w:val="left"/>
              <w:rPr>
                <w:rFonts w:asciiTheme="minorEastAsia" w:eastAsia="PMingLiU" w:hAnsiTheme="minorEastAsia"/>
                <w:lang w:eastAsia="zh-TW"/>
              </w:rPr>
            </w:pPr>
            <w:r w:rsidRPr="00A1655C">
              <w:rPr>
                <w:rFonts w:asciiTheme="minorEastAsia" w:hAnsiTheme="minorEastAsia" w:hint="eastAsia"/>
                <w:lang w:eastAsia="zh-TW"/>
              </w:rPr>
              <w:t>休園日</w:t>
            </w:r>
            <w:r w:rsidR="00D2002B">
              <w:rPr>
                <w:rFonts w:asciiTheme="minorEastAsia" w:hAnsiTheme="minorEastAsia" w:hint="eastAsia"/>
              </w:rPr>
              <w:t>：</w:t>
            </w:r>
            <w:r w:rsidRPr="00A1655C">
              <w:rPr>
                <w:rFonts w:asciiTheme="minorEastAsia" w:hAnsiTheme="minorEastAsia" w:hint="eastAsia"/>
                <w:lang w:eastAsia="zh-TW"/>
              </w:rPr>
              <w:t>年末年始</w:t>
            </w:r>
          </w:p>
          <w:p w14:paraId="535377AC" w14:textId="05BE15D8" w:rsidR="00A1655C" w:rsidRPr="00A1655C" w:rsidRDefault="00A1655C" w:rsidP="00115BF5">
            <w:pPr>
              <w:widowControl/>
              <w:spacing w:line="320" w:lineRule="exact"/>
              <w:ind w:leftChars="100" w:left="442" w:hangingChars="100" w:hanging="221"/>
              <w:jc w:val="left"/>
              <w:rPr>
                <w:rFonts w:asciiTheme="minorEastAsia" w:hAnsiTheme="minorEastAsia"/>
                <w:lang w:eastAsia="zh-TW"/>
              </w:rPr>
            </w:pPr>
            <w:r w:rsidRPr="00A1655C">
              <w:rPr>
                <w:rFonts w:asciiTheme="minorEastAsia" w:hAnsiTheme="minorEastAsia" w:hint="eastAsia"/>
                <w:lang w:eastAsia="zh-TW"/>
              </w:rPr>
              <w:t>入園料</w:t>
            </w:r>
            <w:r w:rsidR="00D2002B">
              <w:rPr>
                <w:rFonts w:asciiTheme="minorEastAsia" w:hAnsiTheme="minorEastAsia" w:hint="eastAsia"/>
              </w:rPr>
              <w:t>：</w:t>
            </w:r>
            <w:r w:rsidRPr="00A1655C">
              <w:rPr>
                <w:rFonts w:asciiTheme="minorEastAsia" w:hAnsiTheme="minorEastAsia" w:hint="eastAsia"/>
                <w:lang w:eastAsia="zh-TW"/>
              </w:rPr>
              <w:t>無料</w:t>
            </w:r>
          </w:p>
          <w:p w14:paraId="43025D14" w14:textId="2872EDCA" w:rsidR="00D2002B" w:rsidRDefault="00A1655C" w:rsidP="00115BF5">
            <w:pPr>
              <w:widowControl/>
              <w:spacing w:line="320" w:lineRule="exact"/>
              <w:ind w:leftChars="100" w:left="442" w:hangingChars="100" w:hanging="221"/>
              <w:jc w:val="left"/>
              <w:rPr>
                <w:rFonts w:asciiTheme="minorEastAsia" w:hAnsiTheme="minorEastAsia"/>
              </w:rPr>
            </w:pPr>
            <w:r w:rsidRPr="00A1655C">
              <w:rPr>
                <w:rFonts w:asciiTheme="minorEastAsia" w:hAnsiTheme="minorEastAsia" w:hint="eastAsia"/>
              </w:rPr>
              <w:t>駐車場料金</w:t>
            </w:r>
            <w:r w:rsidR="00D2002B">
              <w:rPr>
                <w:rFonts w:asciiTheme="minorEastAsia" w:hAnsiTheme="minorEastAsia" w:hint="eastAsia"/>
              </w:rPr>
              <w:t>：</w:t>
            </w:r>
          </w:p>
          <w:p w14:paraId="370725FE" w14:textId="09F17FB7" w:rsidR="00D2002B" w:rsidRDefault="00A1655C" w:rsidP="00115BF5">
            <w:pPr>
              <w:widowControl/>
              <w:spacing w:line="320" w:lineRule="exact"/>
              <w:ind w:leftChars="100" w:left="442" w:hangingChars="100" w:hanging="221"/>
              <w:jc w:val="left"/>
              <w:rPr>
                <w:rFonts w:asciiTheme="minorEastAsia" w:hAnsiTheme="minorEastAsia"/>
              </w:rPr>
            </w:pPr>
            <w:r w:rsidRPr="00A1655C">
              <w:rPr>
                <w:rFonts w:asciiTheme="minorEastAsia" w:hAnsiTheme="minorEastAsia" w:hint="eastAsia"/>
              </w:rPr>
              <w:t>バス</w:t>
            </w:r>
            <w:r w:rsidRPr="00A1655C">
              <w:rPr>
                <w:rFonts w:asciiTheme="minorEastAsia" w:hAnsiTheme="minorEastAsia"/>
              </w:rPr>
              <w:t>1,600円/回</w:t>
            </w:r>
          </w:p>
          <w:p w14:paraId="32AF852F" w14:textId="080B5D4E" w:rsidR="00DD3D9C" w:rsidRDefault="00A1655C" w:rsidP="00115BF5">
            <w:pPr>
              <w:widowControl/>
              <w:spacing w:line="320" w:lineRule="exact"/>
              <w:ind w:leftChars="100" w:left="442" w:hangingChars="100" w:hanging="221"/>
              <w:jc w:val="left"/>
              <w:rPr>
                <w:rFonts w:asciiTheme="minorEastAsia" w:hAnsiTheme="minorEastAsia"/>
              </w:rPr>
            </w:pPr>
            <w:r>
              <w:rPr>
                <w:rFonts w:asciiTheme="minorEastAsia" w:hAnsiTheme="minorEastAsia" w:hint="eastAsia"/>
              </w:rPr>
              <w:t>普通車等</w:t>
            </w:r>
            <w:r w:rsidRPr="00A1655C">
              <w:rPr>
                <w:rFonts w:asciiTheme="minorEastAsia" w:hAnsiTheme="minorEastAsia"/>
              </w:rPr>
              <w:t>200円/回</w:t>
            </w:r>
          </w:p>
          <w:p w14:paraId="57444D08" w14:textId="732345AE" w:rsidR="00A1655C" w:rsidRDefault="00A1655C" w:rsidP="00F3626C">
            <w:pPr>
              <w:widowControl/>
              <w:jc w:val="center"/>
              <w:rPr>
                <w:rFonts w:asciiTheme="minorEastAsia" w:hAnsiTheme="minorEastAsia"/>
              </w:rPr>
            </w:pPr>
          </w:p>
          <w:p w14:paraId="7D039490" w14:textId="584EE5DB" w:rsidR="00DD3D9C" w:rsidRPr="00AD3A24" w:rsidRDefault="00DD3D9C" w:rsidP="00F3626C">
            <w:pPr>
              <w:widowControl/>
              <w:spacing w:line="320" w:lineRule="exact"/>
              <w:jc w:val="right"/>
              <w:rPr>
                <w:rFonts w:asciiTheme="minorEastAsia" w:hAnsiTheme="minorEastAsia"/>
                <w:sz w:val="18"/>
                <w:szCs w:val="18"/>
              </w:rPr>
            </w:pPr>
            <w:r w:rsidRPr="00AD3A24">
              <w:rPr>
                <w:rFonts w:asciiTheme="minorEastAsia" w:hAnsiTheme="minorEastAsia" w:hint="eastAsia"/>
                <w:sz w:val="18"/>
                <w:szCs w:val="18"/>
              </w:rPr>
              <w:t>資料：</w:t>
            </w:r>
            <w:r w:rsidR="00C42A47" w:rsidRPr="00AD3A24">
              <w:rPr>
                <w:rFonts w:asciiTheme="minorEastAsia" w:hAnsiTheme="minorEastAsia" w:hint="eastAsia"/>
                <w:sz w:val="18"/>
                <w:szCs w:val="18"/>
              </w:rPr>
              <w:t>あわじ花さじき</w:t>
            </w:r>
            <w:r w:rsidRPr="00AD3A24">
              <w:rPr>
                <w:rFonts w:asciiTheme="minorEastAsia" w:hAnsiTheme="minorEastAsia" w:hint="eastAsia"/>
                <w:sz w:val="18"/>
                <w:szCs w:val="18"/>
              </w:rPr>
              <w:t>ホームページ</w:t>
            </w:r>
          </w:p>
        </w:tc>
      </w:tr>
      <w:tr w:rsidR="00DD3D9C" w:rsidRPr="004A3B57" w14:paraId="796E01E9" w14:textId="77777777" w:rsidTr="00052C12">
        <w:trPr>
          <w:trHeight w:val="3612"/>
        </w:trPr>
        <w:tc>
          <w:tcPr>
            <w:tcW w:w="1045" w:type="dxa"/>
          </w:tcPr>
          <w:p w14:paraId="4E65AC99" w14:textId="77777777" w:rsidR="00DD3D9C" w:rsidRPr="003E31DB" w:rsidRDefault="00DD3D9C" w:rsidP="00F3626C">
            <w:pPr>
              <w:widowControl/>
              <w:spacing w:line="320" w:lineRule="exact"/>
              <w:jc w:val="left"/>
              <w:rPr>
                <w:rFonts w:ascii="游ゴシック" w:eastAsia="游ゴシック" w:hAnsi="游ゴシック"/>
              </w:rPr>
            </w:pPr>
            <w:r w:rsidRPr="00ED4BC8">
              <w:rPr>
                <w:rFonts w:ascii="游ゴシック" w:eastAsia="游ゴシック" w:hAnsi="游ゴシック" w:hint="eastAsia"/>
              </w:rPr>
              <w:t>利用者数</w:t>
            </w:r>
          </w:p>
        </w:tc>
        <w:tc>
          <w:tcPr>
            <w:tcW w:w="8306" w:type="dxa"/>
            <w:gridSpan w:val="2"/>
          </w:tcPr>
          <w:p w14:paraId="5F624ED7" w14:textId="111D9FB8" w:rsidR="00DD79F8" w:rsidRDefault="00DA5212" w:rsidP="001520B9">
            <w:pPr>
              <w:widowControl/>
              <w:spacing w:line="240" w:lineRule="exact"/>
              <w:jc w:val="left"/>
              <w:rPr>
                <w:rFonts w:asciiTheme="minorEastAsia" w:hAnsiTheme="minorEastAsia"/>
                <w:sz w:val="18"/>
                <w:szCs w:val="18"/>
              </w:rPr>
            </w:pPr>
            <w:r w:rsidRPr="00DA5212">
              <w:rPr>
                <w:rFonts w:asciiTheme="minorEastAsia" w:hAnsiTheme="minorEastAsia"/>
                <w:noProof/>
                <w:sz w:val="18"/>
                <w:szCs w:val="18"/>
              </w:rPr>
              <w:drawing>
                <wp:anchor distT="0" distB="0" distL="114300" distR="114300" simplePos="0" relativeHeight="252313600" behindDoc="0" locked="0" layoutInCell="1" allowOverlap="1" wp14:anchorId="35922CAE" wp14:editId="05AC5B60">
                  <wp:simplePos x="0" y="0"/>
                  <wp:positionH relativeFrom="column">
                    <wp:posOffset>694634</wp:posOffset>
                  </wp:positionH>
                  <wp:positionV relativeFrom="paragraph">
                    <wp:posOffset>-88293</wp:posOffset>
                  </wp:positionV>
                  <wp:extent cx="3741480" cy="203292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41480" cy="2032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FD7C81" w14:textId="07B365F7" w:rsidR="00DD79F8" w:rsidRDefault="00DD79F8" w:rsidP="001520B9">
            <w:pPr>
              <w:widowControl/>
              <w:spacing w:line="240" w:lineRule="exact"/>
              <w:jc w:val="left"/>
              <w:rPr>
                <w:rFonts w:asciiTheme="minorEastAsia" w:hAnsiTheme="minorEastAsia"/>
                <w:sz w:val="18"/>
                <w:szCs w:val="18"/>
              </w:rPr>
            </w:pPr>
          </w:p>
          <w:p w14:paraId="7B58BBE5" w14:textId="4272A2F8" w:rsidR="00DD79F8" w:rsidRDefault="00DD79F8" w:rsidP="001520B9">
            <w:pPr>
              <w:widowControl/>
              <w:spacing w:line="240" w:lineRule="exact"/>
              <w:jc w:val="left"/>
              <w:rPr>
                <w:rFonts w:asciiTheme="minorEastAsia" w:hAnsiTheme="minorEastAsia"/>
                <w:sz w:val="18"/>
                <w:szCs w:val="18"/>
              </w:rPr>
            </w:pPr>
          </w:p>
          <w:p w14:paraId="612BD317" w14:textId="6E29048B" w:rsidR="00DD79F8" w:rsidRDefault="00DD79F8" w:rsidP="001520B9">
            <w:pPr>
              <w:widowControl/>
              <w:spacing w:line="240" w:lineRule="exact"/>
              <w:jc w:val="left"/>
              <w:rPr>
                <w:rFonts w:asciiTheme="minorEastAsia" w:hAnsiTheme="minorEastAsia"/>
                <w:sz w:val="18"/>
                <w:szCs w:val="18"/>
              </w:rPr>
            </w:pPr>
          </w:p>
          <w:p w14:paraId="6F71AB95" w14:textId="778A564C" w:rsidR="00DD79F8" w:rsidRDefault="00DD79F8" w:rsidP="001520B9">
            <w:pPr>
              <w:widowControl/>
              <w:spacing w:line="240" w:lineRule="exact"/>
              <w:jc w:val="left"/>
              <w:rPr>
                <w:rFonts w:asciiTheme="minorEastAsia" w:hAnsiTheme="minorEastAsia"/>
                <w:sz w:val="18"/>
                <w:szCs w:val="18"/>
              </w:rPr>
            </w:pPr>
          </w:p>
          <w:p w14:paraId="33D74D38" w14:textId="77777777" w:rsidR="00DD79F8" w:rsidRDefault="00DD79F8" w:rsidP="001520B9">
            <w:pPr>
              <w:widowControl/>
              <w:spacing w:line="240" w:lineRule="exact"/>
              <w:jc w:val="left"/>
              <w:rPr>
                <w:rFonts w:asciiTheme="minorEastAsia" w:hAnsiTheme="minorEastAsia"/>
                <w:sz w:val="18"/>
                <w:szCs w:val="18"/>
              </w:rPr>
            </w:pPr>
          </w:p>
          <w:p w14:paraId="31DE6F07" w14:textId="77777777" w:rsidR="00DD79F8" w:rsidRDefault="00DD79F8" w:rsidP="001520B9">
            <w:pPr>
              <w:widowControl/>
              <w:spacing w:line="240" w:lineRule="exact"/>
              <w:jc w:val="left"/>
              <w:rPr>
                <w:rFonts w:asciiTheme="minorEastAsia" w:hAnsiTheme="minorEastAsia"/>
                <w:sz w:val="18"/>
                <w:szCs w:val="18"/>
              </w:rPr>
            </w:pPr>
          </w:p>
          <w:p w14:paraId="2C01A306" w14:textId="77777777" w:rsidR="00DD79F8" w:rsidRDefault="00DD79F8" w:rsidP="001520B9">
            <w:pPr>
              <w:widowControl/>
              <w:spacing w:line="240" w:lineRule="exact"/>
              <w:jc w:val="left"/>
              <w:rPr>
                <w:rFonts w:asciiTheme="minorEastAsia" w:hAnsiTheme="minorEastAsia"/>
                <w:sz w:val="18"/>
                <w:szCs w:val="18"/>
              </w:rPr>
            </w:pPr>
          </w:p>
          <w:p w14:paraId="5452845B" w14:textId="77777777" w:rsidR="00DD79F8" w:rsidRDefault="00DD79F8" w:rsidP="001520B9">
            <w:pPr>
              <w:widowControl/>
              <w:spacing w:line="240" w:lineRule="exact"/>
              <w:jc w:val="left"/>
              <w:rPr>
                <w:rFonts w:asciiTheme="minorEastAsia" w:hAnsiTheme="minorEastAsia"/>
                <w:sz w:val="18"/>
                <w:szCs w:val="18"/>
              </w:rPr>
            </w:pPr>
          </w:p>
          <w:p w14:paraId="00B89F1B" w14:textId="77777777" w:rsidR="00DD79F8" w:rsidRDefault="00DD79F8" w:rsidP="001520B9">
            <w:pPr>
              <w:widowControl/>
              <w:spacing w:line="240" w:lineRule="exact"/>
              <w:jc w:val="left"/>
              <w:rPr>
                <w:rFonts w:asciiTheme="minorEastAsia" w:hAnsiTheme="minorEastAsia"/>
                <w:sz w:val="18"/>
                <w:szCs w:val="18"/>
              </w:rPr>
            </w:pPr>
          </w:p>
          <w:p w14:paraId="6D88690D" w14:textId="7F4C37BD" w:rsidR="00DD79F8" w:rsidRDefault="00DD79F8" w:rsidP="001520B9">
            <w:pPr>
              <w:widowControl/>
              <w:spacing w:line="240" w:lineRule="exact"/>
              <w:jc w:val="left"/>
              <w:rPr>
                <w:rFonts w:asciiTheme="minorEastAsia" w:hAnsiTheme="minorEastAsia"/>
                <w:sz w:val="18"/>
                <w:szCs w:val="18"/>
              </w:rPr>
            </w:pPr>
          </w:p>
          <w:p w14:paraId="30A5F966" w14:textId="0EB240BA" w:rsidR="00DD79F8" w:rsidRDefault="00DD79F8" w:rsidP="001520B9">
            <w:pPr>
              <w:widowControl/>
              <w:spacing w:line="240" w:lineRule="exact"/>
              <w:jc w:val="left"/>
              <w:rPr>
                <w:rFonts w:asciiTheme="minorEastAsia" w:hAnsiTheme="minorEastAsia"/>
                <w:sz w:val="18"/>
                <w:szCs w:val="18"/>
              </w:rPr>
            </w:pPr>
          </w:p>
          <w:p w14:paraId="23739F8C" w14:textId="77777777" w:rsidR="00DD79F8" w:rsidRDefault="00DD79F8" w:rsidP="001520B9">
            <w:pPr>
              <w:widowControl/>
              <w:spacing w:line="240" w:lineRule="exact"/>
              <w:jc w:val="left"/>
              <w:rPr>
                <w:rFonts w:asciiTheme="minorEastAsia" w:hAnsiTheme="minorEastAsia"/>
                <w:sz w:val="18"/>
                <w:szCs w:val="18"/>
              </w:rPr>
            </w:pPr>
          </w:p>
          <w:p w14:paraId="3B6A55E5" w14:textId="2615E752" w:rsidR="001520B9" w:rsidRPr="004A3B57" w:rsidRDefault="001520B9" w:rsidP="00DD79F8">
            <w:pPr>
              <w:widowControl/>
              <w:spacing w:line="240" w:lineRule="exact"/>
              <w:jc w:val="right"/>
              <w:rPr>
                <w:rFonts w:asciiTheme="minorEastAsia" w:hAnsiTheme="minorEastAsia"/>
              </w:rPr>
            </w:pPr>
            <w:r>
              <w:rPr>
                <w:rFonts w:asciiTheme="minorEastAsia" w:hAnsiTheme="minorEastAsia" w:hint="eastAsia"/>
                <w:sz w:val="18"/>
                <w:szCs w:val="18"/>
              </w:rPr>
              <w:t>出典</w:t>
            </w:r>
            <w:r w:rsidRPr="00467F72">
              <w:rPr>
                <w:rFonts w:asciiTheme="minorEastAsia" w:hAnsiTheme="minorEastAsia"/>
                <w:sz w:val="18"/>
                <w:szCs w:val="18"/>
              </w:rPr>
              <w:t>：兵庫県観光客動態調査報告書</w:t>
            </w:r>
          </w:p>
        </w:tc>
      </w:tr>
    </w:tbl>
    <w:p w14:paraId="0C4C520A" w14:textId="61751506" w:rsidR="00DD3D9C" w:rsidRPr="00827A10"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9</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主要観光施設の概要⑧</w:t>
      </w:r>
      <w:r w:rsidR="00DD3D9C" w:rsidRPr="00827A10">
        <w:rPr>
          <w:rFonts w:asciiTheme="majorEastAsia" w:eastAsiaTheme="majorEastAsia" w:hAnsiTheme="majorEastAsia"/>
        </w:rPr>
        <w:br w:type="page"/>
      </w:r>
    </w:p>
    <w:p w14:paraId="230F269A" w14:textId="7F5F2A0F" w:rsidR="000C1B4E" w:rsidRPr="00EC0327" w:rsidRDefault="000C1B4E"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0C1B4E" w:rsidRPr="00152E17" w14:paraId="3DF1271E" w14:textId="77777777" w:rsidTr="00DD25F8">
        <w:trPr>
          <w:trHeight w:val="340"/>
        </w:trPr>
        <w:tc>
          <w:tcPr>
            <w:tcW w:w="1045" w:type="dxa"/>
            <w:vAlign w:val="center"/>
          </w:tcPr>
          <w:p w14:paraId="17489593" w14:textId="77777777" w:rsidR="000C1B4E" w:rsidRPr="00152E17" w:rsidRDefault="000C1B4E" w:rsidP="000469A9">
            <w:pPr>
              <w:widowControl/>
              <w:spacing w:line="240" w:lineRule="exact"/>
              <w:jc w:val="left"/>
              <w:rPr>
                <w:rFonts w:ascii="游ゴシック" w:eastAsia="游ゴシック" w:hAnsi="游ゴシック"/>
              </w:rPr>
            </w:pPr>
            <w:r w:rsidRPr="00152E17">
              <w:rPr>
                <w:rFonts w:ascii="游ゴシック" w:eastAsia="游ゴシック" w:hAnsi="游ゴシック" w:hint="eastAsia"/>
              </w:rPr>
              <w:t>施設名</w:t>
            </w:r>
          </w:p>
        </w:tc>
        <w:tc>
          <w:tcPr>
            <w:tcW w:w="7035" w:type="dxa"/>
            <w:vAlign w:val="center"/>
          </w:tcPr>
          <w:p w14:paraId="569EE1A6" w14:textId="77777777" w:rsidR="000C1B4E" w:rsidRPr="00152E17" w:rsidRDefault="000C1B4E" w:rsidP="000469A9">
            <w:pPr>
              <w:spacing w:line="240" w:lineRule="exact"/>
              <w:rPr>
                <w:rFonts w:ascii="游ゴシック" w:eastAsia="游ゴシック" w:hAnsi="游ゴシック"/>
              </w:rPr>
            </w:pPr>
            <w:r w:rsidRPr="00152E17">
              <w:rPr>
                <w:rFonts w:ascii="游ゴシック" w:eastAsia="游ゴシック" w:hAnsi="游ゴシック"/>
              </w:rPr>
              <w:t>HELLO KITTY SMILE</w:t>
            </w:r>
          </w:p>
        </w:tc>
        <w:tc>
          <w:tcPr>
            <w:tcW w:w="1271" w:type="dxa"/>
            <w:vAlign w:val="center"/>
          </w:tcPr>
          <w:p w14:paraId="28436E74" w14:textId="77777777" w:rsidR="000C1B4E" w:rsidRPr="00152E17" w:rsidRDefault="000C1B4E" w:rsidP="000469A9">
            <w:pPr>
              <w:spacing w:line="240" w:lineRule="exact"/>
              <w:jc w:val="center"/>
              <w:rPr>
                <w:rFonts w:ascii="游ゴシック" w:eastAsia="游ゴシック" w:hAnsi="游ゴシック"/>
              </w:rPr>
            </w:pPr>
            <w:r w:rsidRPr="00152E17">
              <w:rPr>
                <w:rFonts w:ascii="游ゴシック" w:eastAsia="游ゴシック" w:hAnsi="游ゴシック" w:hint="eastAsia"/>
              </w:rPr>
              <w:t>№９</w:t>
            </w:r>
          </w:p>
        </w:tc>
      </w:tr>
      <w:tr w:rsidR="000C1B4E" w:rsidRPr="004A3B57" w14:paraId="41201D1D" w14:textId="77777777" w:rsidTr="00DD25F8">
        <w:tc>
          <w:tcPr>
            <w:tcW w:w="1045" w:type="dxa"/>
          </w:tcPr>
          <w:p w14:paraId="67766E9B" w14:textId="77777777" w:rsidR="000C1B4E" w:rsidRPr="003E31DB" w:rsidRDefault="000C1B4E"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457E1FCD" w14:textId="77777777" w:rsidR="000C1B4E" w:rsidRPr="003E31DB" w:rsidRDefault="000C1B4E"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1296E01B" w14:textId="77777777" w:rsidR="000C1B4E" w:rsidRPr="004A3B57" w:rsidRDefault="000C1B4E" w:rsidP="000469A9">
            <w:pPr>
              <w:widowControl/>
              <w:jc w:val="left"/>
              <w:rPr>
                <w:rFonts w:asciiTheme="minorEastAsia" w:hAnsiTheme="minorEastAsia"/>
              </w:rPr>
            </w:pPr>
            <w:r>
              <w:rPr>
                <w:noProof/>
              </w:rPr>
              <w:drawing>
                <wp:anchor distT="0" distB="0" distL="114300" distR="114300" simplePos="0" relativeHeight="251992064" behindDoc="0" locked="0" layoutInCell="1" allowOverlap="1" wp14:anchorId="5F4FB6ED" wp14:editId="46EDAF6B">
                  <wp:simplePos x="0" y="0"/>
                  <wp:positionH relativeFrom="column">
                    <wp:posOffset>3413318</wp:posOffset>
                  </wp:positionH>
                  <wp:positionV relativeFrom="paragraph">
                    <wp:posOffset>1032455</wp:posOffset>
                  </wp:positionV>
                  <wp:extent cx="1600807" cy="1195804"/>
                  <wp:effectExtent l="0" t="0" r="0" b="4445"/>
                  <wp:wrapNone/>
                  <wp:docPr id="134" name="図 134" descr="https://awaji-resort.com/d528mw5bifp6crd5/wp-content/uploads/2022/07/sp_img_slide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awaji-resort.com/d528mw5bifp6crd5/wp-content/uploads/2022/07/sp_img_slider-0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00807" cy="119580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3088" behindDoc="0" locked="0" layoutInCell="1" allowOverlap="1" wp14:anchorId="23F18770" wp14:editId="276F7A82">
                  <wp:simplePos x="0" y="0"/>
                  <wp:positionH relativeFrom="column">
                    <wp:posOffset>2491547</wp:posOffset>
                  </wp:positionH>
                  <wp:positionV relativeFrom="paragraph">
                    <wp:posOffset>17725</wp:posOffset>
                  </wp:positionV>
                  <wp:extent cx="1566407" cy="1170107"/>
                  <wp:effectExtent l="0" t="0" r="0" b="0"/>
                  <wp:wrapNone/>
                  <wp:docPr id="132" name="図 132" descr="https://awaji-resort.com/d528mw5bifp6crd5/wp-content/uploads/2022/07/sp_img_slid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awaji-resort.com/d528mw5bifp6crd5/wp-content/uploads/2022/07/sp_img_slider-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71059" cy="11735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53C0">
              <w:rPr>
                <w:rFonts w:asciiTheme="minorEastAsia" w:hAnsiTheme="minorEastAsia"/>
                <w:noProof/>
              </w:rPr>
              <w:drawing>
                <wp:inline distT="0" distB="0" distL="0" distR="0" wp14:anchorId="197BF10B" wp14:editId="42DAE57F">
                  <wp:extent cx="2440440" cy="2217240"/>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440440" cy="2217240"/>
                          </a:xfrm>
                          <a:prstGeom prst="rect">
                            <a:avLst/>
                          </a:prstGeom>
                        </pic:spPr>
                      </pic:pic>
                    </a:graphicData>
                  </a:graphic>
                </wp:inline>
              </w:drawing>
            </w:r>
          </w:p>
        </w:tc>
      </w:tr>
      <w:tr w:rsidR="000C1B4E" w:rsidRPr="004A3B57" w14:paraId="547EB462" w14:textId="77777777" w:rsidTr="00DD25F8">
        <w:tc>
          <w:tcPr>
            <w:tcW w:w="1045" w:type="dxa"/>
          </w:tcPr>
          <w:p w14:paraId="0809A8F2" w14:textId="77777777" w:rsidR="000C1B4E" w:rsidRPr="003E31DB" w:rsidRDefault="000C1B4E"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75A3035C" w14:textId="77777777" w:rsidR="000C1B4E" w:rsidRPr="00955A95" w:rsidRDefault="000C1B4E" w:rsidP="000469A9">
            <w:pPr>
              <w:widowControl/>
              <w:spacing w:line="320" w:lineRule="exact"/>
              <w:ind w:left="221" w:hangingChars="100" w:hanging="221"/>
              <w:jc w:val="left"/>
              <w:rPr>
                <w:rFonts w:asciiTheme="minorEastAsia" w:hAnsiTheme="minorEastAsia"/>
              </w:rPr>
            </w:pPr>
            <w:r>
              <w:rPr>
                <w:noProof/>
              </w:rPr>
              <w:drawing>
                <wp:anchor distT="0" distB="0" distL="114300" distR="114300" simplePos="0" relativeHeight="251994112" behindDoc="0" locked="0" layoutInCell="1" allowOverlap="1" wp14:anchorId="62A3234F" wp14:editId="7ABB9082">
                  <wp:simplePos x="0" y="0"/>
                  <wp:positionH relativeFrom="column">
                    <wp:posOffset>2713604</wp:posOffset>
                  </wp:positionH>
                  <wp:positionV relativeFrom="paragraph">
                    <wp:posOffset>18167</wp:posOffset>
                  </wp:positionV>
                  <wp:extent cx="2160000" cy="2160000"/>
                  <wp:effectExtent l="0" t="0" r="0" b="0"/>
                  <wp:wrapSquare wrapText="bothSides"/>
                  <wp:docPr id="145" name="図 145" descr="HELLO KITTY RESORT AWAJI-SHIMA 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ELLO KITTY RESORT AWAJI-SHIMA マップ"/>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anchor>
              </w:drawing>
            </w:r>
            <w:r>
              <w:rPr>
                <w:rFonts w:asciiTheme="minorEastAsia" w:hAnsiTheme="minorEastAsia" w:hint="eastAsia"/>
              </w:rPr>
              <w:t>・</w:t>
            </w:r>
            <w:r w:rsidRPr="00955A95">
              <w:rPr>
                <w:rFonts w:asciiTheme="minorEastAsia" w:hAnsiTheme="minorEastAsia"/>
              </w:rPr>
              <w:t>HELLO KITTY SMILEは、メディアアート「乙女竜宮城」、カフェ＆レストラン、ショップ</w:t>
            </w:r>
            <w:r>
              <w:rPr>
                <w:rFonts w:asciiTheme="minorEastAsia" w:hAnsiTheme="minorEastAsia" w:hint="eastAsia"/>
              </w:rPr>
              <w:t>など「</w:t>
            </w:r>
            <w:r w:rsidRPr="00955A95">
              <w:rPr>
                <w:rFonts w:asciiTheme="minorEastAsia" w:hAnsiTheme="minorEastAsia"/>
              </w:rPr>
              <w:t>キティちゃん</w:t>
            </w:r>
            <w:r>
              <w:rPr>
                <w:rFonts w:asciiTheme="minorEastAsia" w:hAnsiTheme="minorEastAsia" w:hint="eastAsia"/>
              </w:rPr>
              <w:t>」</w:t>
            </w:r>
            <w:r w:rsidRPr="00955A95">
              <w:rPr>
                <w:rFonts w:asciiTheme="minorEastAsia" w:hAnsiTheme="minorEastAsia"/>
              </w:rPr>
              <w:t>をテーマにした複合施設</w:t>
            </w:r>
            <w:r>
              <w:rPr>
                <w:rFonts w:asciiTheme="minorEastAsia" w:hAnsiTheme="minorEastAsia" w:hint="eastAsia"/>
              </w:rPr>
              <w:t>である</w:t>
            </w:r>
            <w:r w:rsidRPr="00955A95">
              <w:rPr>
                <w:rFonts w:asciiTheme="minorEastAsia" w:hAnsiTheme="minorEastAsia"/>
              </w:rPr>
              <w:t>。</w:t>
            </w:r>
          </w:p>
          <w:p w14:paraId="09C4CA26" w14:textId="77777777" w:rsidR="000C1B4E" w:rsidRPr="00CD2700" w:rsidRDefault="000C1B4E"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CD2700">
              <w:rPr>
                <w:rFonts w:asciiTheme="minorEastAsia" w:hAnsiTheme="minorEastAsia" w:hint="eastAsia"/>
              </w:rPr>
              <w:t>遊ぶ</w:t>
            </w:r>
            <w:r>
              <w:rPr>
                <w:rFonts w:asciiTheme="minorEastAsia" w:hAnsiTheme="minorEastAsia" w:hint="eastAsia"/>
              </w:rPr>
              <w:t>】</w:t>
            </w:r>
            <w:r w:rsidRPr="00CD2700">
              <w:rPr>
                <w:rFonts w:asciiTheme="minorEastAsia" w:hAnsiTheme="minorEastAsia" w:hint="eastAsia"/>
              </w:rPr>
              <w:t>時間を忘れて</w:t>
            </w:r>
            <w:r w:rsidRPr="00CD2700">
              <w:rPr>
                <w:rFonts w:asciiTheme="minorEastAsia" w:hAnsiTheme="minorEastAsia"/>
              </w:rPr>
              <w:t>1日中楽しもう</w:t>
            </w:r>
            <w:r>
              <w:rPr>
                <w:rFonts w:asciiTheme="minorEastAsia" w:hAnsiTheme="minorEastAsia" w:hint="eastAsia"/>
              </w:rPr>
              <w:t>（</w:t>
            </w:r>
            <w:r w:rsidRPr="00CD2700">
              <w:rPr>
                <w:rFonts w:asciiTheme="minorEastAsia" w:hAnsiTheme="minorEastAsia" w:hint="eastAsia"/>
              </w:rPr>
              <w:t>乙姫竜宮城</w:t>
            </w:r>
            <w:r>
              <w:rPr>
                <w:rFonts w:asciiTheme="minorEastAsia" w:hAnsiTheme="minorEastAsia"/>
              </w:rPr>
              <w:t>、</w:t>
            </w:r>
            <w:r w:rsidRPr="00CD2700">
              <w:rPr>
                <w:rFonts w:asciiTheme="minorEastAsia" w:hAnsiTheme="minorEastAsia" w:hint="eastAsia"/>
              </w:rPr>
              <w:t>グリーティング</w:t>
            </w:r>
            <w:r>
              <w:rPr>
                <w:rFonts w:asciiTheme="minorEastAsia" w:hAnsiTheme="minorEastAsia"/>
              </w:rPr>
              <w:t>、</w:t>
            </w:r>
            <w:r w:rsidRPr="00CD2700">
              <w:rPr>
                <w:rFonts w:asciiTheme="minorEastAsia" w:hAnsiTheme="minorEastAsia" w:hint="eastAsia"/>
              </w:rPr>
              <w:t>イベント</w:t>
            </w:r>
            <w:r>
              <w:rPr>
                <w:rFonts w:asciiTheme="minorEastAsia" w:hAnsiTheme="minorEastAsia" w:hint="eastAsia"/>
              </w:rPr>
              <w:t>）</w:t>
            </w:r>
          </w:p>
          <w:p w14:paraId="5D8BD2AB" w14:textId="77777777" w:rsidR="000C1B4E" w:rsidRDefault="000C1B4E"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CD2700">
              <w:rPr>
                <w:rFonts w:asciiTheme="minorEastAsia" w:hAnsiTheme="minorEastAsia" w:hint="eastAsia"/>
              </w:rPr>
              <w:t>グルメ</w:t>
            </w:r>
            <w:r>
              <w:rPr>
                <w:rFonts w:asciiTheme="minorEastAsia" w:hAnsiTheme="minorEastAsia" w:hint="eastAsia"/>
              </w:rPr>
              <w:t>】</w:t>
            </w:r>
            <w:r w:rsidRPr="00CD2700">
              <w:rPr>
                <w:rFonts w:asciiTheme="minorEastAsia" w:hAnsiTheme="minorEastAsia" w:hint="eastAsia"/>
              </w:rPr>
              <w:t>選べる”楽しい””美しい”４つのレストラン</w:t>
            </w:r>
          </w:p>
          <w:p w14:paraId="581DD32B" w14:textId="77777777" w:rsidR="000C1B4E" w:rsidRPr="00CD2700" w:rsidRDefault="000C1B4E"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CD2700">
              <w:rPr>
                <w:rFonts w:asciiTheme="minorEastAsia" w:hAnsiTheme="minorEastAsia" w:hint="eastAsia"/>
              </w:rPr>
              <w:t>ショップ</w:t>
            </w:r>
            <w:r>
              <w:rPr>
                <w:rFonts w:asciiTheme="minorEastAsia" w:hAnsiTheme="minorEastAsia" w:hint="eastAsia"/>
              </w:rPr>
              <w:t>】</w:t>
            </w:r>
            <w:r w:rsidRPr="00CD2700">
              <w:rPr>
                <w:rFonts w:asciiTheme="minorEastAsia" w:hAnsiTheme="minorEastAsia"/>
              </w:rPr>
              <w:t>HELLO KITTY SMILEでしか</w:t>
            </w:r>
            <w:r w:rsidRPr="00CD2700">
              <w:rPr>
                <w:rFonts w:asciiTheme="minorEastAsia" w:hAnsiTheme="minorEastAsia" w:hint="eastAsia"/>
              </w:rPr>
              <w:t>買えない限定グッズ</w:t>
            </w:r>
          </w:p>
          <w:p w14:paraId="0B3B0BCA" w14:textId="52A207E9" w:rsidR="000C1B4E" w:rsidRDefault="000C1B4E" w:rsidP="000469A9">
            <w:pPr>
              <w:widowControl/>
              <w:spacing w:line="320" w:lineRule="exact"/>
              <w:ind w:left="1107" w:hangingChars="500" w:hanging="1107"/>
              <w:jc w:val="left"/>
              <w:rPr>
                <w:rFonts w:asciiTheme="minorEastAsia" w:hAnsiTheme="minorEastAsia"/>
              </w:rPr>
            </w:pPr>
            <w:r w:rsidRPr="00CD2700">
              <w:rPr>
                <w:rFonts w:asciiTheme="minorEastAsia" w:hAnsiTheme="minorEastAsia" w:hint="eastAsia"/>
              </w:rPr>
              <w:t>《入場料》大人：</w:t>
            </w:r>
            <w:r w:rsidRPr="00CD2700">
              <w:rPr>
                <w:rFonts w:asciiTheme="minorEastAsia" w:hAnsiTheme="minorEastAsia"/>
              </w:rPr>
              <w:t>2,300円</w:t>
            </w:r>
            <w:r>
              <w:rPr>
                <w:rFonts w:asciiTheme="minorEastAsia" w:hAnsiTheme="minorEastAsia" w:hint="eastAsia"/>
              </w:rPr>
              <w:t>、</w:t>
            </w:r>
            <w:r w:rsidRPr="00CD2700">
              <w:rPr>
                <w:rFonts w:asciiTheme="minorEastAsia" w:hAnsiTheme="minorEastAsia" w:hint="eastAsia"/>
              </w:rPr>
              <w:t>学生（中高生）：</w:t>
            </w:r>
            <w:r w:rsidRPr="00CD2700">
              <w:rPr>
                <w:rFonts w:asciiTheme="minorEastAsia" w:hAnsiTheme="minorEastAsia"/>
              </w:rPr>
              <w:t>1,500円</w:t>
            </w:r>
            <w:r>
              <w:rPr>
                <w:rFonts w:asciiTheme="minorEastAsia" w:hAnsiTheme="minorEastAsia" w:hint="eastAsia"/>
              </w:rPr>
              <w:t>、</w:t>
            </w:r>
            <w:r w:rsidRPr="00CD2700">
              <w:rPr>
                <w:rFonts w:asciiTheme="minorEastAsia" w:hAnsiTheme="minorEastAsia" w:hint="eastAsia"/>
              </w:rPr>
              <w:t>子ども（４〜</w:t>
            </w:r>
            <w:r w:rsidRPr="00CD2700">
              <w:rPr>
                <w:rFonts w:asciiTheme="minorEastAsia" w:hAnsiTheme="minorEastAsia"/>
              </w:rPr>
              <w:t>12歳）：800円</w:t>
            </w:r>
            <w:r>
              <w:rPr>
                <w:rFonts w:asciiTheme="minorEastAsia" w:hAnsiTheme="minorEastAsia" w:hint="eastAsia"/>
              </w:rPr>
              <w:t>、</w:t>
            </w:r>
            <w:r w:rsidRPr="00CD2700">
              <w:rPr>
                <w:rFonts w:asciiTheme="minorEastAsia" w:hAnsiTheme="minorEastAsia" w:hint="eastAsia"/>
              </w:rPr>
              <w:t>シニア（</w:t>
            </w:r>
            <w:r w:rsidRPr="00CD2700">
              <w:rPr>
                <w:rFonts w:asciiTheme="minorEastAsia" w:hAnsiTheme="minorEastAsia"/>
              </w:rPr>
              <w:t>65歳～）：800円</w:t>
            </w:r>
            <w:r>
              <w:rPr>
                <w:rFonts w:asciiTheme="minorEastAsia" w:hAnsiTheme="minorEastAsia" w:hint="eastAsia"/>
              </w:rPr>
              <w:t>、</w:t>
            </w:r>
            <w:r w:rsidRPr="00CD2700">
              <w:rPr>
                <w:rFonts w:asciiTheme="minorEastAsia" w:hAnsiTheme="minorEastAsia" w:hint="eastAsia"/>
              </w:rPr>
              <w:t>３歳以下：無料</w:t>
            </w:r>
          </w:p>
          <w:p w14:paraId="733FFED3" w14:textId="77777777" w:rsidR="000C1B4E" w:rsidRPr="00CD2700" w:rsidRDefault="000C1B4E" w:rsidP="000469A9">
            <w:pPr>
              <w:widowControl/>
              <w:spacing w:line="320" w:lineRule="exact"/>
              <w:jc w:val="left"/>
              <w:rPr>
                <w:rFonts w:asciiTheme="minorEastAsia" w:hAnsiTheme="minorEastAsia"/>
                <w:lang w:eastAsia="zh-TW"/>
              </w:rPr>
            </w:pPr>
            <w:r w:rsidRPr="00CD2700">
              <w:rPr>
                <w:rFonts w:asciiTheme="minorEastAsia" w:hAnsiTheme="minorEastAsia" w:hint="eastAsia"/>
                <w:lang w:eastAsia="zh-TW"/>
              </w:rPr>
              <w:t xml:space="preserve">《営業時間》平　日　</w:t>
            </w:r>
            <w:r w:rsidRPr="00CD2700">
              <w:rPr>
                <w:rFonts w:asciiTheme="minorEastAsia" w:hAnsiTheme="minorEastAsia"/>
                <w:lang w:eastAsia="zh-TW"/>
              </w:rPr>
              <w:t>11：00</w:t>
            </w:r>
            <w:r w:rsidRPr="00CD2700">
              <w:rPr>
                <w:rFonts w:asciiTheme="minorEastAsia" w:hAnsiTheme="minorEastAsia" w:hint="eastAsia"/>
                <w:lang w:eastAsia="zh-TW"/>
              </w:rPr>
              <w:t>〜</w:t>
            </w:r>
            <w:r w:rsidRPr="00CD2700">
              <w:rPr>
                <w:rFonts w:asciiTheme="minorEastAsia" w:hAnsiTheme="minorEastAsia"/>
                <w:lang w:eastAsia="zh-TW"/>
              </w:rPr>
              <w:t>19：00（最終入場18：00）</w:t>
            </w:r>
          </w:p>
          <w:p w14:paraId="791FD890" w14:textId="5C80C5DB" w:rsidR="000C1B4E" w:rsidRPr="00CD2700" w:rsidRDefault="000C1B4E" w:rsidP="000469A9">
            <w:pPr>
              <w:widowControl/>
              <w:spacing w:line="320" w:lineRule="exact"/>
              <w:ind w:leftChars="600" w:left="1328"/>
              <w:jc w:val="left"/>
              <w:rPr>
                <w:rFonts w:asciiTheme="minorEastAsia" w:hAnsiTheme="minorEastAsia"/>
                <w:lang w:eastAsia="zh-TW"/>
              </w:rPr>
            </w:pPr>
            <w:r w:rsidRPr="00CD2700">
              <w:rPr>
                <w:rFonts w:asciiTheme="minorEastAsia" w:hAnsiTheme="minorEastAsia" w:hint="eastAsia"/>
                <w:lang w:eastAsia="zh-TW"/>
              </w:rPr>
              <w:t xml:space="preserve">土日祝　</w:t>
            </w:r>
            <w:r w:rsidRPr="00CD2700">
              <w:rPr>
                <w:rFonts w:asciiTheme="minorEastAsia" w:hAnsiTheme="minorEastAsia"/>
                <w:lang w:eastAsia="zh-TW"/>
              </w:rPr>
              <w:t>10：00</w:t>
            </w:r>
            <w:r w:rsidRPr="00CD2700">
              <w:rPr>
                <w:rFonts w:asciiTheme="minorEastAsia" w:hAnsiTheme="minorEastAsia" w:hint="eastAsia"/>
                <w:lang w:eastAsia="zh-TW"/>
              </w:rPr>
              <w:t>〜</w:t>
            </w:r>
            <w:r w:rsidRPr="00CD2700">
              <w:rPr>
                <w:rFonts w:asciiTheme="minorEastAsia" w:hAnsiTheme="minorEastAsia"/>
                <w:lang w:eastAsia="zh-TW"/>
              </w:rPr>
              <w:t>19：00（最終入場18：00）</w:t>
            </w:r>
          </w:p>
          <w:p w14:paraId="55C40C84" w14:textId="77777777" w:rsidR="000C1B4E" w:rsidRDefault="000C1B4E" w:rsidP="000469A9">
            <w:pPr>
              <w:widowControl/>
              <w:spacing w:line="320" w:lineRule="exact"/>
              <w:jc w:val="left"/>
              <w:rPr>
                <w:rFonts w:asciiTheme="minorEastAsia" w:hAnsiTheme="minorEastAsia"/>
              </w:rPr>
            </w:pPr>
            <w:r>
              <w:rPr>
                <w:rFonts w:asciiTheme="minorEastAsia" w:hAnsiTheme="minorEastAsia" w:hint="eastAsia"/>
              </w:rPr>
              <w:t>《定休日》</w:t>
            </w:r>
            <w:r w:rsidRPr="00CD2700">
              <w:rPr>
                <w:rFonts w:asciiTheme="minorEastAsia" w:hAnsiTheme="minorEastAsia" w:hint="eastAsia"/>
              </w:rPr>
              <w:t>火曜日</w:t>
            </w:r>
          </w:p>
          <w:p w14:paraId="5D20F5B3" w14:textId="77777777" w:rsidR="000C1B4E" w:rsidRPr="00AD3A24" w:rsidRDefault="000C1B4E" w:rsidP="000469A9">
            <w:pPr>
              <w:widowControl/>
              <w:spacing w:line="320" w:lineRule="exact"/>
              <w:jc w:val="right"/>
              <w:rPr>
                <w:rFonts w:asciiTheme="minorEastAsia" w:hAnsiTheme="minorEastAsia"/>
                <w:sz w:val="18"/>
                <w:szCs w:val="18"/>
              </w:rPr>
            </w:pPr>
            <w:r w:rsidRPr="00AD3A24">
              <w:rPr>
                <w:rFonts w:asciiTheme="minorEastAsia" w:hAnsiTheme="minorEastAsia" w:hint="eastAsia"/>
                <w:sz w:val="18"/>
                <w:szCs w:val="18"/>
              </w:rPr>
              <w:t>資料：</w:t>
            </w:r>
            <w:r w:rsidRPr="00AD3A24">
              <w:rPr>
                <w:rFonts w:asciiTheme="minorEastAsia" w:hAnsiTheme="minorEastAsia"/>
                <w:sz w:val="18"/>
                <w:szCs w:val="18"/>
              </w:rPr>
              <w:t>HELLO KITTY SMILE</w:t>
            </w:r>
            <w:r w:rsidRPr="00AD3A24">
              <w:rPr>
                <w:rFonts w:asciiTheme="minorEastAsia" w:hAnsiTheme="minorEastAsia" w:hint="eastAsia"/>
                <w:sz w:val="18"/>
                <w:szCs w:val="18"/>
              </w:rPr>
              <w:t>ホームページ</w:t>
            </w:r>
          </w:p>
        </w:tc>
      </w:tr>
      <w:tr w:rsidR="000C1B4E" w:rsidRPr="004A3B57" w14:paraId="4F1DC40B" w14:textId="77777777" w:rsidTr="00ED4BC8">
        <w:trPr>
          <w:trHeight w:val="3933"/>
        </w:trPr>
        <w:tc>
          <w:tcPr>
            <w:tcW w:w="1045" w:type="dxa"/>
          </w:tcPr>
          <w:p w14:paraId="1BDB0412" w14:textId="77777777" w:rsidR="000C1B4E" w:rsidRPr="003E31DB" w:rsidRDefault="000C1B4E"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vAlign w:val="center"/>
          </w:tcPr>
          <w:p w14:paraId="49655294" w14:textId="20F4B29D" w:rsidR="000C1B4E" w:rsidRPr="00467F72" w:rsidRDefault="001169D6" w:rsidP="00ED4BC8">
            <w:pPr>
              <w:widowControl/>
              <w:spacing w:line="240" w:lineRule="exact"/>
              <w:jc w:val="center"/>
              <w:rPr>
                <w:rFonts w:asciiTheme="minorEastAsia" w:hAnsiTheme="minorEastAsia"/>
              </w:rPr>
            </w:pPr>
            <w:r>
              <w:rPr>
                <w:rFonts w:asciiTheme="minorEastAsia" w:hAnsiTheme="minorEastAsia" w:hint="eastAsia"/>
              </w:rPr>
              <w:t>非公表</w:t>
            </w:r>
          </w:p>
        </w:tc>
      </w:tr>
    </w:tbl>
    <w:p w14:paraId="7745180D" w14:textId="2B5209A4" w:rsidR="000C1B4E"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10</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主要観光施設の概要⑨</w:t>
      </w:r>
      <w:r w:rsidR="000C1B4E">
        <w:rPr>
          <w:rFonts w:asciiTheme="majorEastAsia" w:eastAsiaTheme="majorEastAsia" w:hAnsiTheme="majorEastAsia"/>
        </w:rPr>
        <w:br w:type="page"/>
      </w:r>
    </w:p>
    <w:p w14:paraId="185B1E4B" w14:textId="0C2E78D5" w:rsidR="003F4474" w:rsidRPr="00EC0327" w:rsidRDefault="003F4474"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3F4474" w:rsidRPr="00152E17" w14:paraId="49E6FA1E" w14:textId="77777777" w:rsidTr="00DD25F8">
        <w:trPr>
          <w:trHeight w:val="340"/>
        </w:trPr>
        <w:tc>
          <w:tcPr>
            <w:tcW w:w="1045" w:type="dxa"/>
            <w:vAlign w:val="center"/>
          </w:tcPr>
          <w:p w14:paraId="7AA5E45B" w14:textId="77777777" w:rsidR="003F4474" w:rsidRPr="00152E17" w:rsidRDefault="003F4474" w:rsidP="000469A9">
            <w:pPr>
              <w:widowControl/>
              <w:spacing w:line="240" w:lineRule="exact"/>
              <w:jc w:val="left"/>
              <w:rPr>
                <w:rFonts w:ascii="游ゴシック" w:eastAsia="游ゴシック" w:hAnsi="游ゴシック"/>
              </w:rPr>
            </w:pPr>
            <w:r w:rsidRPr="00152E17">
              <w:rPr>
                <w:rFonts w:ascii="游ゴシック" w:eastAsia="游ゴシック" w:hAnsi="游ゴシック" w:hint="eastAsia"/>
              </w:rPr>
              <w:t>施設名</w:t>
            </w:r>
          </w:p>
        </w:tc>
        <w:tc>
          <w:tcPr>
            <w:tcW w:w="7035" w:type="dxa"/>
            <w:vAlign w:val="center"/>
          </w:tcPr>
          <w:p w14:paraId="49367157" w14:textId="77777777" w:rsidR="003F4474" w:rsidRPr="00152E17" w:rsidRDefault="003F4474" w:rsidP="000469A9">
            <w:pPr>
              <w:spacing w:line="240" w:lineRule="exact"/>
              <w:rPr>
                <w:rFonts w:ascii="游ゴシック" w:eastAsia="游ゴシック" w:hAnsi="游ゴシック"/>
              </w:rPr>
            </w:pPr>
            <w:r w:rsidRPr="00152E17">
              <w:rPr>
                <w:rFonts w:ascii="游ゴシック" w:eastAsia="游ゴシック" w:hAnsi="游ゴシック" w:hint="eastAsia"/>
              </w:rPr>
              <w:t>のじまスコーラ</w:t>
            </w:r>
          </w:p>
        </w:tc>
        <w:tc>
          <w:tcPr>
            <w:tcW w:w="1271" w:type="dxa"/>
            <w:vAlign w:val="center"/>
          </w:tcPr>
          <w:p w14:paraId="48A7013A" w14:textId="77777777" w:rsidR="003F4474" w:rsidRPr="00152E17" w:rsidRDefault="003F4474" w:rsidP="000469A9">
            <w:pPr>
              <w:spacing w:line="240" w:lineRule="exact"/>
              <w:jc w:val="center"/>
              <w:rPr>
                <w:rFonts w:ascii="游ゴシック" w:eastAsia="游ゴシック" w:hAnsi="游ゴシック"/>
              </w:rPr>
            </w:pPr>
            <w:r w:rsidRPr="00152E17">
              <w:rPr>
                <w:rFonts w:ascii="游ゴシック" w:eastAsia="游ゴシック" w:hAnsi="游ゴシック" w:hint="eastAsia"/>
              </w:rPr>
              <w:t>№10</w:t>
            </w:r>
          </w:p>
        </w:tc>
      </w:tr>
      <w:tr w:rsidR="003F4474" w:rsidRPr="004A3B57" w14:paraId="7172D195" w14:textId="77777777" w:rsidTr="00DD25F8">
        <w:tc>
          <w:tcPr>
            <w:tcW w:w="1045" w:type="dxa"/>
          </w:tcPr>
          <w:p w14:paraId="3D1627E4" w14:textId="77777777" w:rsidR="003F4474" w:rsidRPr="003E31DB" w:rsidRDefault="003F4474"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16052B40" w14:textId="77777777" w:rsidR="003F4474" w:rsidRPr="003E31DB" w:rsidRDefault="003F4474"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5F58EC6C" w14:textId="77777777" w:rsidR="003F4474" w:rsidRPr="004A3B57" w:rsidRDefault="003F4474" w:rsidP="000469A9">
            <w:pPr>
              <w:widowControl/>
              <w:jc w:val="left"/>
              <w:rPr>
                <w:rFonts w:asciiTheme="minorEastAsia" w:hAnsiTheme="minorEastAsia"/>
              </w:rPr>
            </w:pPr>
            <w:r>
              <w:rPr>
                <w:rFonts w:asciiTheme="majorEastAsia" w:eastAsiaTheme="majorEastAsia" w:hAnsiTheme="majorEastAsia" w:hint="eastAsia"/>
                <w:noProof/>
              </w:rPr>
              <w:drawing>
                <wp:anchor distT="0" distB="0" distL="114300" distR="114300" simplePos="0" relativeHeight="252001280" behindDoc="0" locked="0" layoutInCell="1" allowOverlap="1" wp14:anchorId="14CDCD59" wp14:editId="74A859C4">
                  <wp:simplePos x="0" y="0"/>
                  <wp:positionH relativeFrom="column">
                    <wp:posOffset>2483209</wp:posOffset>
                  </wp:positionH>
                  <wp:positionV relativeFrom="paragraph">
                    <wp:posOffset>383044</wp:posOffset>
                  </wp:positionV>
                  <wp:extent cx="2500630" cy="1597660"/>
                  <wp:effectExtent l="0" t="0" r="0" b="254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flipH="1">
                            <a:off x="0" y="0"/>
                            <a:ext cx="2500630" cy="1597660"/>
                          </a:xfrm>
                          <a:prstGeom prst="rect">
                            <a:avLst/>
                          </a:prstGeom>
                          <a:noFill/>
                          <a:ln>
                            <a:noFill/>
                          </a:ln>
                        </pic:spPr>
                      </pic:pic>
                    </a:graphicData>
                  </a:graphic>
                </wp:anchor>
              </w:drawing>
            </w:r>
            <w:r w:rsidRPr="008753C0">
              <w:rPr>
                <w:rFonts w:asciiTheme="minorEastAsia" w:hAnsiTheme="minorEastAsia"/>
                <w:noProof/>
              </w:rPr>
              <w:drawing>
                <wp:inline distT="0" distB="0" distL="0" distR="0" wp14:anchorId="0D83A73B" wp14:editId="0EB34533">
                  <wp:extent cx="2440440" cy="2204640"/>
                  <wp:effectExtent l="0" t="0" r="0" b="5715"/>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40440" cy="2204640"/>
                          </a:xfrm>
                          <a:prstGeom prst="rect">
                            <a:avLst/>
                          </a:prstGeom>
                        </pic:spPr>
                      </pic:pic>
                    </a:graphicData>
                  </a:graphic>
                </wp:inline>
              </w:drawing>
            </w:r>
          </w:p>
        </w:tc>
      </w:tr>
      <w:tr w:rsidR="003F4474" w:rsidRPr="004A3B57" w14:paraId="68AEE745" w14:textId="77777777" w:rsidTr="00DD25F8">
        <w:tc>
          <w:tcPr>
            <w:tcW w:w="1045" w:type="dxa"/>
          </w:tcPr>
          <w:p w14:paraId="5CDF45FA" w14:textId="77777777" w:rsidR="003F4474" w:rsidRPr="003E31DB" w:rsidRDefault="003F4474"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7C8C639B" w14:textId="455E5FE7" w:rsidR="003F4474" w:rsidRPr="000C1B4E" w:rsidRDefault="003F4474"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0C1B4E">
              <w:rPr>
                <w:rFonts w:asciiTheme="minorEastAsia" w:hAnsiTheme="minorEastAsia"/>
              </w:rPr>
              <w:t>のじまスコーラ</w:t>
            </w:r>
            <w:r>
              <w:rPr>
                <w:rFonts w:asciiTheme="minorEastAsia" w:hAnsiTheme="minorEastAsia" w:hint="eastAsia"/>
              </w:rPr>
              <w:t>は、</w:t>
            </w:r>
            <w:r w:rsidRPr="000C1B4E">
              <w:rPr>
                <w:rFonts w:asciiTheme="minorEastAsia" w:hAnsiTheme="minorEastAsia"/>
              </w:rPr>
              <w:t>2010年に閉校となった旧野島小学校をリノベーションした</w:t>
            </w:r>
            <w:r w:rsidRPr="000C1B4E">
              <w:rPr>
                <w:rFonts w:asciiTheme="minorEastAsia" w:hAnsiTheme="minorEastAsia" w:hint="eastAsia"/>
              </w:rPr>
              <w:t>複合観光施設</w:t>
            </w:r>
            <w:r>
              <w:rPr>
                <w:rFonts w:asciiTheme="minorEastAsia" w:hAnsiTheme="minorEastAsia" w:hint="eastAsia"/>
              </w:rPr>
              <w:t>で、</w:t>
            </w:r>
            <w:r w:rsidRPr="000C1B4E">
              <w:rPr>
                <w:rFonts w:asciiTheme="minorEastAsia" w:hAnsiTheme="minorEastAsia" w:hint="eastAsia"/>
              </w:rPr>
              <w:t>レストラン・カフェ・マルシェ・ベーカリーなど</w:t>
            </w:r>
            <w:r>
              <w:rPr>
                <w:rFonts w:asciiTheme="minorEastAsia" w:hAnsiTheme="minorEastAsia" w:hint="eastAsia"/>
              </w:rPr>
              <w:t>がある</w:t>
            </w:r>
            <w:r w:rsidRPr="000C1B4E">
              <w:rPr>
                <w:rFonts w:asciiTheme="minorEastAsia" w:hAnsiTheme="minorEastAsia" w:hint="eastAsia"/>
              </w:rPr>
              <w:t>。</w:t>
            </w:r>
          </w:p>
          <w:p w14:paraId="30D61EB5" w14:textId="2D78255C" w:rsidR="003F4474" w:rsidRPr="003E31DB" w:rsidRDefault="003F4474" w:rsidP="000469A9">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0C1B4E">
              <w:rPr>
                <w:rFonts w:asciiTheme="minorEastAsia" w:hAnsiTheme="minorEastAsia" w:hint="eastAsia"/>
              </w:rPr>
              <w:t>自然やアート、淡路島の食材を使用した料理を堪能でき</w:t>
            </w:r>
            <w:r>
              <w:rPr>
                <w:rFonts w:asciiTheme="minorEastAsia" w:hAnsiTheme="minorEastAsia" w:hint="eastAsia"/>
              </w:rPr>
              <w:t>、</w:t>
            </w:r>
            <w:r w:rsidRPr="000C1B4E">
              <w:rPr>
                <w:rFonts w:asciiTheme="minorEastAsia" w:hAnsiTheme="minorEastAsia" w:hint="eastAsia"/>
              </w:rPr>
              <w:t>運動場には、「のじま動物園」も併設されており、子供から大人まで楽しめる人気の観光スポットで</w:t>
            </w:r>
            <w:r>
              <w:rPr>
                <w:rFonts w:asciiTheme="minorEastAsia" w:hAnsiTheme="minorEastAsia" w:hint="eastAsia"/>
              </w:rPr>
              <w:t>ある</w:t>
            </w:r>
            <w:r w:rsidRPr="000C1B4E">
              <w:rPr>
                <w:rFonts w:asciiTheme="minorEastAsia" w:hAnsiTheme="minorEastAsia" w:hint="eastAsia"/>
              </w:rPr>
              <w:t>。</w:t>
            </w:r>
          </w:p>
          <w:p w14:paraId="2164C0BA" w14:textId="77777777" w:rsidR="003F4474" w:rsidRPr="007A566A" w:rsidRDefault="003F4474" w:rsidP="00DD25F8">
            <w:pPr>
              <w:widowControl/>
              <w:spacing w:line="320" w:lineRule="exact"/>
              <w:ind w:leftChars="100" w:left="442" w:hangingChars="100" w:hanging="221"/>
              <w:jc w:val="left"/>
              <w:rPr>
                <w:rFonts w:asciiTheme="minorEastAsia" w:hAnsiTheme="minorEastAsia"/>
              </w:rPr>
            </w:pPr>
            <w:r w:rsidRPr="007A566A">
              <w:rPr>
                <w:rFonts w:asciiTheme="minorEastAsia" w:hAnsiTheme="minorEastAsia" w:hint="eastAsia"/>
              </w:rPr>
              <w:t>営業時間</w:t>
            </w:r>
            <w:r>
              <w:rPr>
                <w:rFonts w:asciiTheme="minorEastAsia" w:hAnsiTheme="minorEastAsia" w:hint="eastAsia"/>
              </w:rPr>
              <w:t>：</w:t>
            </w:r>
            <w:r w:rsidRPr="007A566A">
              <w:rPr>
                <w:rFonts w:asciiTheme="minorEastAsia" w:hAnsiTheme="minorEastAsia"/>
              </w:rPr>
              <w:t>10:30～21:00 ※季節・施設により異なる</w:t>
            </w:r>
          </w:p>
          <w:p w14:paraId="3142512D" w14:textId="11F7E390" w:rsidR="003F4474" w:rsidRPr="007A566A" w:rsidRDefault="003F4474" w:rsidP="00DD25F8">
            <w:pPr>
              <w:widowControl/>
              <w:spacing w:line="320" w:lineRule="exact"/>
              <w:ind w:leftChars="100" w:left="442" w:hangingChars="100" w:hanging="221"/>
              <w:jc w:val="left"/>
              <w:rPr>
                <w:rFonts w:asciiTheme="minorEastAsia" w:hAnsiTheme="minorEastAsia"/>
              </w:rPr>
            </w:pPr>
            <w:r w:rsidRPr="007A566A">
              <w:rPr>
                <w:rFonts w:asciiTheme="minorEastAsia" w:hAnsiTheme="minorEastAsia" w:hint="eastAsia"/>
              </w:rPr>
              <w:t>定休日</w:t>
            </w:r>
            <w:r>
              <w:rPr>
                <w:rFonts w:asciiTheme="minorEastAsia" w:hAnsiTheme="minorEastAsia" w:hint="eastAsia"/>
              </w:rPr>
              <w:t>：</w:t>
            </w:r>
            <w:r w:rsidRPr="007A566A">
              <w:rPr>
                <w:rFonts w:asciiTheme="minorEastAsia" w:hAnsiTheme="minorEastAsia"/>
              </w:rPr>
              <w:t>毎週水曜日　※祝日の場合は営業</w:t>
            </w:r>
          </w:p>
          <w:p w14:paraId="5830E843" w14:textId="0F043D46" w:rsidR="003F4474" w:rsidRPr="007A566A" w:rsidRDefault="003F4474" w:rsidP="00DD25F8">
            <w:pPr>
              <w:widowControl/>
              <w:spacing w:line="320" w:lineRule="exact"/>
              <w:ind w:leftChars="100" w:left="442" w:hangingChars="100" w:hanging="221"/>
              <w:jc w:val="left"/>
              <w:rPr>
                <w:rFonts w:asciiTheme="minorEastAsia" w:hAnsiTheme="minorEastAsia"/>
              </w:rPr>
            </w:pPr>
            <w:r w:rsidRPr="007A566A">
              <w:rPr>
                <w:rFonts w:asciiTheme="minorEastAsia" w:hAnsiTheme="minorEastAsia" w:hint="eastAsia"/>
              </w:rPr>
              <w:t>料金</w:t>
            </w:r>
            <w:r>
              <w:rPr>
                <w:rFonts w:asciiTheme="minorEastAsia" w:hAnsiTheme="minorEastAsia" w:hint="eastAsia"/>
              </w:rPr>
              <w:t>：</w:t>
            </w:r>
            <w:r w:rsidRPr="007A566A">
              <w:rPr>
                <w:rFonts w:asciiTheme="minorEastAsia" w:hAnsiTheme="minorEastAsia" w:hint="eastAsia"/>
              </w:rPr>
              <w:t>有料</w:t>
            </w:r>
            <w:r>
              <w:rPr>
                <w:rFonts w:asciiTheme="minorEastAsia" w:hAnsiTheme="minorEastAsia" w:hint="eastAsia"/>
              </w:rPr>
              <w:t>（</w:t>
            </w:r>
            <w:r w:rsidRPr="007A566A">
              <w:rPr>
                <w:rFonts w:asciiTheme="minorEastAsia" w:hAnsiTheme="minorEastAsia" w:hint="eastAsia"/>
              </w:rPr>
              <w:t>動物園、カフェ、リストランテ、マルシェ、パン屋</w:t>
            </w:r>
            <w:r>
              <w:rPr>
                <w:rFonts w:asciiTheme="minorEastAsia" w:hAnsiTheme="minorEastAsia" w:hint="eastAsia"/>
              </w:rPr>
              <w:t>）</w:t>
            </w:r>
          </w:p>
          <w:p w14:paraId="674B4607" w14:textId="2D164A77" w:rsidR="003F4474" w:rsidRDefault="003F4474" w:rsidP="00DD25F8">
            <w:pPr>
              <w:widowControl/>
              <w:spacing w:line="320" w:lineRule="exact"/>
              <w:ind w:leftChars="100" w:left="442" w:hangingChars="100" w:hanging="221"/>
              <w:jc w:val="left"/>
              <w:rPr>
                <w:rFonts w:asciiTheme="minorEastAsia" w:hAnsiTheme="minorEastAsia"/>
              </w:rPr>
            </w:pPr>
            <w:r w:rsidRPr="007A566A">
              <w:rPr>
                <w:rFonts w:asciiTheme="minorEastAsia" w:hAnsiTheme="minorEastAsia" w:hint="eastAsia"/>
              </w:rPr>
              <w:t>駐車場</w:t>
            </w:r>
            <w:r>
              <w:rPr>
                <w:rFonts w:asciiTheme="minorEastAsia" w:hAnsiTheme="minorEastAsia" w:hint="eastAsia"/>
              </w:rPr>
              <w:t>：</w:t>
            </w:r>
            <w:r w:rsidRPr="007A566A">
              <w:rPr>
                <w:rFonts w:asciiTheme="minorEastAsia" w:hAnsiTheme="minorEastAsia" w:hint="eastAsia"/>
              </w:rPr>
              <w:t>あり</w:t>
            </w:r>
            <w:r w:rsidRPr="007A566A">
              <w:rPr>
                <w:rFonts w:asciiTheme="minorEastAsia" w:hAnsiTheme="minorEastAsia"/>
              </w:rPr>
              <w:t>95台</w:t>
            </w:r>
          </w:p>
          <w:p w14:paraId="5F313C3E" w14:textId="3ACB8C1C" w:rsidR="003F4474" w:rsidRDefault="003F4474" w:rsidP="000469A9">
            <w:pPr>
              <w:widowControl/>
              <w:spacing w:line="320" w:lineRule="exact"/>
              <w:jc w:val="right"/>
              <w:rPr>
                <w:rFonts w:asciiTheme="minorEastAsia" w:hAnsiTheme="minorEastAsia"/>
                <w:sz w:val="18"/>
                <w:szCs w:val="18"/>
              </w:rPr>
            </w:pPr>
            <w:r w:rsidRPr="00232CD0">
              <w:rPr>
                <w:rFonts w:asciiTheme="minorEastAsia" w:hAnsiTheme="minorEastAsia" w:hint="eastAsia"/>
                <w:sz w:val="18"/>
                <w:szCs w:val="18"/>
              </w:rPr>
              <w:t>資料：</w:t>
            </w:r>
            <w:r w:rsidRPr="00232CD0">
              <w:rPr>
                <w:rFonts w:asciiTheme="minorEastAsia" w:hAnsiTheme="minorEastAsia"/>
                <w:sz w:val="18"/>
                <w:szCs w:val="18"/>
              </w:rPr>
              <w:t>HYOGO！ナビ兵庫県公式観光サイト</w:t>
            </w:r>
          </w:p>
          <w:p w14:paraId="194650DF" w14:textId="77777777" w:rsidR="00F33596" w:rsidRDefault="00F33596" w:rsidP="00F33596">
            <w:pPr>
              <w:widowControl/>
              <w:spacing w:line="320" w:lineRule="exact"/>
              <w:jc w:val="left"/>
              <w:rPr>
                <w:rFonts w:asciiTheme="minorEastAsia" w:hAnsiTheme="minorEastAsia"/>
                <w:sz w:val="18"/>
                <w:szCs w:val="18"/>
              </w:rPr>
            </w:pPr>
          </w:p>
          <w:p w14:paraId="44264841" w14:textId="77777777" w:rsidR="00F33596" w:rsidRDefault="00F33596" w:rsidP="00F33596">
            <w:pPr>
              <w:widowControl/>
              <w:spacing w:line="320" w:lineRule="exact"/>
              <w:jc w:val="left"/>
              <w:rPr>
                <w:rFonts w:asciiTheme="minorEastAsia" w:hAnsiTheme="minorEastAsia"/>
                <w:sz w:val="18"/>
                <w:szCs w:val="18"/>
              </w:rPr>
            </w:pPr>
          </w:p>
          <w:p w14:paraId="4B9743EE" w14:textId="77777777" w:rsidR="00F33596" w:rsidRDefault="00F33596" w:rsidP="00F33596">
            <w:pPr>
              <w:widowControl/>
              <w:spacing w:line="320" w:lineRule="exact"/>
              <w:jc w:val="left"/>
              <w:rPr>
                <w:rFonts w:asciiTheme="minorEastAsia" w:hAnsiTheme="minorEastAsia"/>
                <w:sz w:val="18"/>
                <w:szCs w:val="18"/>
              </w:rPr>
            </w:pPr>
          </w:p>
          <w:p w14:paraId="344B5678" w14:textId="77777777" w:rsidR="00F33596" w:rsidRDefault="00F33596" w:rsidP="00F33596">
            <w:pPr>
              <w:widowControl/>
              <w:spacing w:line="320" w:lineRule="exact"/>
              <w:jc w:val="left"/>
              <w:rPr>
                <w:rFonts w:asciiTheme="minorEastAsia" w:hAnsiTheme="minorEastAsia"/>
                <w:sz w:val="18"/>
                <w:szCs w:val="18"/>
              </w:rPr>
            </w:pPr>
          </w:p>
          <w:p w14:paraId="61E68BBC" w14:textId="77777777" w:rsidR="00F33596" w:rsidRDefault="00F33596" w:rsidP="00F33596">
            <w:pPr>
              <w:widowControl/>
              <w:spacing w:line="320" w:lineRule="exact"/>
              <w:jc w:val="left"/>
              <w:rPr>
                <w:rFonts w:asciiTheme="minorEastAsia" w:hAnsiTheme="minorEastAsia"/>
                <w:sz w:val="18"/>
                <w:szCs w:val="18"/>
              </w:rPr>
            </w:pPr>
          </w:p>
          <w:p w14:paraId="594B4CB1" w14:textId="77777777" w:rsidR="00F33596" w:rsidRDefault="00F33596" w:rsidP="00F33596">
            <w:pPr>
              <w:widowControl/>
              <w:spacing w:line="320" w:lineRule="exact"/>
              <w:jc w:val="left"/>
              <w:rPr>
                <w:rFonts w:asciiTheme="minorEastAsia" w:hAnsiTheme="minorEastAsia"/>
                <w:sz w:val="18"/>
                <w:szCs w:val="18"/>
              </w:rPr>
            </w:pPr>
          </w:p>
          <w:p w14:paraId="4DCA65C4" w14:textId="7B33B04F" w:rsidR="00F33596" w:rsidRPr="00232CD0" w:rsidRDefault="00F33596" w:rsidP="00F33596">
            <w:pPr>
              <w:widowControl/>
              <w:spacing w:line="320" w:lineRule="exact"/>
              <w:jc w:val="left"/>
              <w:rPr>
                <w:rFonts w:asciiTheme="minorEastAsia" w:hAnsiTheme="minorEastAsia"/>
                <w:sz w:val="18"/>
                <w:szCs w:val="18"/>
              </w:rPr>
            </w:pPr>
          </w:p>
        </w:tc>
      </w:tr>
      <w:tr w:rsidR="003F4474" w:rsidRPr="004A3B57" w14:paraId="50ECAE06" w14:textId="77777777" w:rsidTr="00ED4BC8">
        <w:trPr>
          <w:trHeight w:val="3934"/>
        </w:trPr>
        <w:tc>
          <w:tcPr>
            <w:tcW w:w="1045" w:type="dxa"/>
          </w:tcPr>
          <w:p w14:paraId="18EB1E75" w14:textId="77777777" w:rsidR="003F4474" w:rsidRPr="003E31DB" w:rsidRDefault="003F4474" w:rsidP="000469A9">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vAlign w:val="center"/>
          </w:tcPr>
          <w:p w14:paraId="7979CE4F" w14:textId="3332587C" w:rsidR="003F4474" w:rsidRPr="00467F72" w:rsidRDefault="001169D6" w:rsidP="00ED4BC8">
            <w:pPr>
              <w:widowControl/>
              <w:jc w:val="center"/>
              <w:rPr>
                <w:rFonts w:asciiTheme="minorEastAsia" w:hAnsiTheme="minorEastAsia"/>
              </w:rPr>
            </w:pPr>
            <w:r>
              <w:rPr>
                <w:rFonts w:asciiTheme="minorEastAsia" w:hAnsiTheme="minorEastAsia" w:hint="eastAsia"/>
              </w:rPr>
              <w:t>非公表</w:t>
            </w:r>
          </w:p>
        </w:tc>
      </w:tr>
    </w:tbl>
    <w:p w14:paraId="1CC3358B" w14:textId="10ED346F" w:rsidR="003F4474"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11</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主要観光施設の概要⑩</w:t>
      </w:r>
      <w:r w:rsidR="003F4474">
        <w:rPr>
          <w:rFonts w:asciiTheme="majorEastAsia" w:eastAsiaTheme="majorEastAsia" w:hAnsiTheme="majorEastAsia"/>
        </w:rPr>
        <w:br w:type="page"/>
      </w:r>
    </w:p>
    <w:p w14:paraId="00988DAB" w14:textId="458EEF7D" w:rsidR="00DD3D9C" w:rsidRPr="00EC0327" w:rsidRDefault="00DD3D9C"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DD3D9C" w:rsidRPr="00152E17" w14:paraId="43092504" w14:textId="77777777" w:rsidTr="00DD25F8">
        <w:trPr>
          <w:trHeight w:val="340"/>
        </w:trPr>
        <w:tc>
          <w:tcPr>
            <w:tcW w:w="1045" w:type="dxa"/>
            <w:vAlign w:val="center"/>
          </w:tcPr>
          <w:p w14:paraId="777F88FF" w14:textId="77777777" w:rsidR="00DD3D9C" w:rsidRPr="00152E17" w:rsidRDefault="00DD3D9C" w:rsidP="00F3626C">
            <w:pPr>
              <w:widowControl/>
              <w:spacing w:line="240" w:lineRule="exact"/>
              <w:jc w:val="left"/>
              <w:rPr>
                <w:rFonts w:ascii="游ゴシック" w:eastAsia="游ゴシック" w:hAnsi="游ゴシック"/>
              </w:rPr>
            </w:pPr>
            <w:r w:rsidRPr="00152E17">
              <w:rPr>
                <w:rFonts w:ascii="游ゴシック" w:eastAsia="游ゴシック" w:hAnsi="游ゴシック" w:hint="eastAsia"/>
              </w:rPr>
              <w:t>施設名</w:t>
            </w:r>
          </w:p>
        </w:tc>
        <w:tc>
          <w:tcPr>
            <w:tcW w:w="7035" w:type="dxa"/>
            <w:vAlign w:val="center"/>
          </w:tcPr>
          <w:p w14:paraId="72B7A176" w14:textId="1256DF56" w:rsidR="00DD3D9C" w:rsidRPr="00152E17" w:rsidRDefault="00152E17" w:rsidP="00F3626C">
            <w:pPr>
              <w:spacing w:line="240" w:lineRule="exact"/>
              <w:rPr>
                <w:rFonts w:ascii="游ゴシック" w:eastAsia="游ゴシック" w:hAnsi="游ゴシック"/>
              </w:rPr>
            </w:pPr>
            <w:r w:rsidRPr="00152E17">
              <w:rPr>
                <w:rFonts w:ascii="游ゴシック" w:eastAsia="游ゴシック" w:hAnsi="游ゴシック" w:hint="eastAsia"/>
              </w:rPr>
              <w:t>伊弉諾神宮</w:t>
            </w:r>
          </w:p>
        </w:tc>
        <w:tc>
          <w:tcPr>
            <w:tcW w:w="1271" w:type="dxa"/>
            <w:vAlign w:val="center"/>
          </w:tcPr>
          <w:p w14:paraId="09BA16CB" w14:textId="2CA2CA6F" w:rsidR="00DD3D9C" w:rsidRPr="00152E17" w:rsidRDefault="00DD3D9C" w:rsidP="00F3626C">
            <w:pPr>
              <w:spacing w:line="240" w:lineRule="exact"/>
              <w:jc w:val="center"/>
              <w:rPr>
                <w:rFonts w:ascii="游ゴシック" w:eastAsia="游ゴシック" w:hAnsi="游ゴシック"/>
              </w:rPr>
            </w:pPr>
            <w:r w:rsidRPr="00152E17">
              <w:rPr>
                <w:rFonts w:ascii="游ゴシック" w:eastAsia="游ゴシック" w:hAnsi="游ゴシック" w:hint="eastAsia"/>
              </w:rPr>
              <w:t>№</w:t>
            </w:r>
            <w:r w:rsidR="003F4474">
              <w:rPr>
                <w:rFonts w:ascii="游ゴシック" w:eastAsia="游ゴシック" w:hAnsi="游ゴシック" w:hint="eastAsia"/>
              </w:rPr>
              <w:t>11</w:t>
            </w:r>
          </w:p>
        </w:tc>
      </w:tr>
      <w:tr w:rsidR="00DD3D9C" w:rsidRPr="004A3B57" w14:paraId="527E979C" w14:textId="77777777" w:rsidTr="00DD25F8">
        <w:tc>
          <w:tcPr>
            <w:tcW w:w="1045" w:type="dxa"/>
          </w:tcPr>
          <w:p w14:paraId="50DDD7EE"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69B19841"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5D2AEACD" w14:textId="32183905" w:rsidR="007079F8" w:rsidRPr="007D569C" w:rsidRDefault="007D569C" w:rsidP="00F3626C">
            <w:pPr>
              <w:widowControl/>
              <w:jc w:val="left"/>
              <w:rPr>
                <w:rFonts w:asciiTheme="minorEastAsia" w:hAnsiTheme="minorEastAsia"/>
              </w:rPr>
            </w:pPr>
            <w:r>
              <w:rPr>
                <w:noProof/>
              </w:rPr>
              <w:drawing>
                <wp:anchor distT="0" distB="0" distL="114300" distR="114300" simplePos="0" relativeHeight="251890688" behindDoc="0" locked="0" layoutInCell="1" allowOverlap="1" wp14:anchorId="65E1B721" wp14:editId="1C6139B2">
                  <wp:simplePos x="0" y="0"/>
                  <wp:positionH relativeFrom="column">
                    <wp:posOffset>2599471</wp:posOffset>
                  </wp:positionH>
                  <wp:positionV relativeFrom="paragraph">
                    <wp:posOffset>41910</wp:posOffset>
                  </wp:positionV>
                  <wp:extent cx="2160000" cy="1440047"/>
                  <wp:effectExtent l="0" t="0" r="0" b="8255"/>
                  <wp:wrapNone/>
                  <wp:docPr id="89" name="図 89" descr="https://kuniuminoshima.jp/hp/wp-content/uploads/2022/02/%E6%8B%9D%E6%AE%BF%E6%AD%A3%E9%9D%A2-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kuniuminoshima.jp/hp/wp-content/uploads/2022/02/%E6%8B%9D%E6%AE%BF%E6%AD%A3%E9%9D%A2-1024x68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0000" cy="14400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79F8" w:rsidRPr="007079F8">
              <w:rPr>
                <w:rFonts w:asciiTheme="minorEastAsia" w:hAnsiTheme="minorEastAsia"/>
                <w:noProof/>
              </w:rPr>
              <w:drawing>
                <wp:inline distT="0" distB="0" distL="0" distR="0" wp14:anchorId="456010EF" wp14:editId="20BC0DBB">
                  <wp:extent cx="2456815" cy="2195565"/>
                  <wp:effectExtent l="0" t="0" r="635"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0789" r="24849" b="10379"/>
                          <a:stretch/>
                        </pic:blipFill>
                        <pic:spPr bwMode="auto">
                          <a:xfrm>
                            <a:off x="0" y="0"/>
                            <a:ext cx="2458590" cy="219715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t xml:space="preserve"> </w:t>
            </w:r>
          </w:p>
        </w:tc>
      </w:tr>
      <w:tr w:rsidR="00DD3D9C" w:rsidRPr="004A3B57" w14:paraId="0CC8C097" w14:textId="77777777" w:rsidTr="00DD25F8">
        <w:trPr>
          <w:trHeight w:val="5612"/>
        </w:trPr>
        <w:tc>
          <w:tcPr>
            <w:tcW w:w="1045" w:type="dxa"/>
          </w:tcPr>
          <w:p w14:paraId="5D8B0D0B"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546BDB70" w14:textId="6407A8C4" w:rsidR="005B625F" w:rsidRPr="005B625F" w:rsidRDefault="005B625F" w:rsidP="005B625F">
            <w:pPr>
              <w:widowControl/>
              <w:spacing w:line="320" w:lineRule="exact"/>
              <w:ind w:left="221" w:hangingChars="100" w:hanging="221"/>
              <w:jc w:val="left"/>
              <w:rPr>
                <w:rFonts w:asciiTheme="minorEastAsia" w:hAnsiTheme="minorEastAsia"/>
              </w:rPr>
            </w:pPr>
            <w:r>
              <w:rPr>
                <w:noProof/>
              </w:rPr>
              <w:drawing>
                <wp:anchor distT="0" distB="0" distL="114300" distR="114300" simplePos="0" relativeHeight="251988992" behindDoc="0" locked="0" layoutInCell="1" allowOverlap="1" wp14:anchorId="26B82DB8" wp14:editId="0D017BD9">
                  <wp:simplePos x="0" y="0"/>
                  <wp:positionH relativeFrom="column">
                    <wp:posOffset>2224405</wp:posOffset>
                  </wp:positionH>
                  <wp:positionV relativeFrom="paragraph">
                    <wp:posOffset>34925</wp:posOffset>
                  </wp:positionV>
                  <wp:extent cx="2930441" cy="3021496"/>
                  <wp:effectExtent l="0" t="0" r="3810" b="7620"/>
                  <wp:wrapSquare wrapText="bothSides"/>
                  <wp:docPr id="91" name="図 91" descr="https://kuniuminoshima.jp/hp/wp-content/uploads/2022/02/%E5%A2%83%E5%86%85%E5%9B%B32-99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kuniuminoshima.jp/hp/wp-content/uploads/2022/02/%E5%A2%83%E5%86%85%E5%9B%B32-993x102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30441" cy="3021496"/>
                          </a:xfrm>
                          <a:prstGeom prst="rect">
                            <a:avLst/>
                          </a:prstGeom>
                          <a:noFill/>
                          <a:ln>
                            <a:noFill/>
                          </a:ln>
                        </pic:spPr>
                      </pic:pic>
                    </a:graphicData>
                  </a:graphic>
                </wp:anchor>
              </w:drawing>
            </w:r>
            <w:r>
              <w:rPr>
                <w:rFonts w:asciiTheme="minorEastAsia" w:hAnsiTheme="minorEastAsia" w:hint="eastAsia"/>
              </w:rPr>
              <w:t>・</w:t>
            </w:r>
            <w:r w:rsidRPr="005B625F">
              <w:rPr>
                <w:rFonts w:asciiTheme="minorEastAsia" w:hAnsiTheme="minorEastAsia" w:hint="eastAsia"/>
              </w:rPr>
              <w:t>伊弉諾神宮（いざなぎ神宮）は、淡路島にある日本最古の神社で</w:t>
            </w:r>
            <w:r w:rsidR="003C0078">
              <w:rPr>
                <w:rFonts w:asciiTheme="minorEastAsia" w:hAnsiTheme="minorEastAsia" w:hint="eastAsia"/>
              </w:rPr>
              <w:t>、</w:t>
            </w:r>
            <w:r w:rsidRPr="005B625F">
              <w:rPr>
                <w:rFonts w:asciiTheme="minorEastAsia" w:hAnsiTheme="minorEastAsia" w:hint="eastAsia"/>
              </w:rPr>
              <w:t>「古事記」と「日本書紀」に創祀の記載があ</w:t>
            </w:r>
            <w:r>
              <w:rPr>
                <w:rFonts w:asciiTheme="minorEastAsia" w:hAnsiTheme="minorEastAsia" w:hint="eastAsia"/>
              </w:rPr>
              <w:t>る</w:t>
            </w:r>
            <w:r w:rsidRPr="005B625F">
              <w:rPr>
                <w:rFonts w:asciiTheme="minorEastAsia" w:hAnsiTheme="minorEastAsia" w:hint="eastAsia"/>
              </w:rPr>
              <w:t>。国生み神話ゆかりの地</w:t>
            </w:r>
            <w:r>
              <w:rPr>
                <w:rFonts w:asciiTheme="minorEastAsia" w:hAnsiTheme="minorEastAsia" w:hint="eastAsia"/>
              </w:rPr>
              <w:t>で、</w:t>
            </w:r>
            <w:r w:rsidRPr="005B625F">
              <w:rPr>
                <w:rFonts w:asciiTheme="minorEastAsia" w:hAnsiTheme="minorEastAsia" w:hint="eastAsia"/>
              </w:rPr>
              <w:t>おのころ島の伝承地</w:t>
            </w:r>
            <w:r>
              <w:rPr>
                <w:rFonts w:asciiTheme="minorEastAsia" w:hAnsiTheme="minorEastAsia" w:hint="eastAsia"/>
              </w:rPr>
              <w:t>となっている</w:t>
            </w:r>
            <w:r w:rsidRPr="005B625F">
              <w:rPr>
                <w:rFonts w:asciiTheme="minorEastAsia" w:hAnsiTheme="minorEastAsia" w:hint="eastAsia"/>
              </w:rPr>
              <w:t>。</w:t>
            </w:r>
          </w:p>
          <w:p w14:paraId="23A72A8F" w14:textId="77777777" w:rsidR="003C0078" w:rsidRPr="003C0078" w:rsidRDefault="005B625F" w:rsidP="003C0078">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003C0078" w:rsidRPr="003C0078">
              <w:rPr>
                <w:rFonts w:asciiTheme="minorEastAsia" w:hAnsiTheme="minorEastAsia" w:hint="eastAsia"/>
              </w:rPr>
              <w:t>毎月</w:t>
            </w:r>
            <w:r w:rsidR="003C0078" w:rsidRPr="003C0078">
              <w:rPr>
                <w:rFonts w:asciiTheme="minorEastAsia" w:hAnsiTheme="minorEastAsia"/>
              </w:rPr>
              <w:t>22日　夜間特別参拝ライトアップ　受付時間18：30～</w:t>
            </w:r>
          </w:p>
          <w:p w14:paraId="55441CE8" w14:textId="7E48258F" w:rsidR="005B625F" w:rsidRDefault="003C0078" w:rsidP="003C0078">
            <w:pPr>
              <w:widowControl/>
              <w:spacing w:line="320" w:lineRule="exact"/>
              <w:ind w:leftChars="100" w:left="221"/>
              <w:jc w:val="left"/>
              <w:rPr>
                <w:rFonts w:asciiTheme="minorEastAsia" w:hAnsiTheme="minorEastAsia"/>
              </w:rPr>
            </w:pPr>
            <w:r w:rsidRPr="003C0078">
              <w:rPr>
                <w:rFonts w:asciiTheme="minorEastAsia" w:hAnsiTheme="minorEastAsia" w:hint="eastAsia"/>
              </w:rPr>
              <w:t>拝殿や正門、大鳥居、夫婦大楠などを、１０基のライトが照らし、さらに参道には</w:t>
            </w:r>
            <w:r w:rsidRPr="003C0078">
              <w:rPr>
                <w:rFonts w:asciiTheme="minorEastAsia" w:hAnsiTheme="minorEastAsia"/>
              </w:rPr>
              <w:t>300個のろうそくが灯され、幻想的な雰囲気に包まれた中で夜の特別参拝が体験できます</w:t>
            </w:r>
            <w:r w:rsidR="005B625F" w:rsidRPr="005B625F">
              <w:rPr>
                <w:rFonts w:asciiTheme="minorEastAsia" w:hAnsiTheme="minorEastAsia"/>
              </w:rPr>
              <w:t>。</w:t>
            </w:r>
          </w:p>
          <w:p w14:paraId="2ACAB7A1" w14:textId="77777777" w:rsidR="005B625F" w:rsidRDefault="00DD3D9C" w:rsidP="00F3626C">
            <w:pPr>
              <w:widowControl/>
              <w:spacing w:line="320" w:lineRule="exact"/>
              <w:ind w:firstLineChars="100" w:firstLine="221"/>
              <w:jc w:val="left"/>
              <w:rPr>
                <w:rFonts w:asciiTheme="minorEastAsia" w:hAnsiTheme="minorEastAsia"/>
              </w:rPr>
            </w:pPr>
            <w:r w:rsidRPr="009F008E">
              <w:rPr>
                <w:rFonts w:asciiTheme="minorEastAsia" w:hAnsiTheme="minorEastAsia" w:hint="eastAsia"/>
              </w:rPr>
              <w:t>【大型観光バス</w:t>
            </w:r>
            <w:r w:rsidRPr="009F008E">
              <w:rPr>
                <w:rFonts w:asciiTheme="minorEastAsia" w:hAnsiTheme="minorEastAsia"/>
              </w:rPr>
              <w:t>51台、</w:t>
            </w:r>
          </w:p>
          <w:p w14:paraId="416982F3" w14:textId="45F2FB09" w:rsidR="00DD3D9C" w:rsidRPr="008A2140" w:rsidRDefault="00DD3D9C" w:rsidP="003C0078">
            <w:pPr>
              <w:widowControl/>
              <w:spacing w:line="320" w:lineRule="exact"/>
              <w:ind w:firstLineChars="100" w:firstLine="221"/>
              <w:jc w:val="left"/>
              <w:rPr>
                <w:rFonts w:asciiTheme="minorEastAsia" w:hAnsiTheme="minorEastAsia"/>
              </w:rPr>
            </w:pPr>
            <w:r w:rsidRPr="009F008E">
              <w:rPr>
                <w:rFonts w:asciiTheme="minorEastAsia" w:hAnsiTheme="minorEastAsia"/>
              </w:rPr>
              <w:t>普通車560台収容】</w:t>
            </w:r>
          </w:p>
          <w:p w14:paraId="07D18ADC" w14:textId="4FE12C99" w:rsidR="00DD3D9C" w:rsidRPr="003C0078" w:rsidRDefault="00DD3D9C" w:rsidP="00F3626C">
            <w:pPr>
              <w:widowControl/>
              <w:spacing w:line="320" w:lineRule="exact"/>
              <w:jc w:val="right"/>
              <w:rPr>
                <w:rFonts w:asciiTheme="minorEastAsia" w:hAnsiTheme="minorEastAsia"/>
                <w:sz w:val="18"/>
                <w:szCs w:val="18"/>
              </w:rPr>
            </w:pPr>
            <w:r w:rsidRPr="003C0078">
              <w:rPr>
                <w:rFonts w:asciiTheme="minorEastAsia" w:hAnsiTheme="minorEastAsia" w:hint="eastAsia"/>
                <w:sz w:val="18"/>
                <w:szCs w:val="18"/>
              </w:rPr>
              <w:t>資料：</w:t>
            </w:r>
            <w:r w:rsidR="003C0078" w:rsidRPr="003C0078">
              <w:rPr>
                <w:rFonts w:asciiTheme="minorEastAsia" w:hAnsiTheme="minorEastAsia" w:hint="eastAsia"/>
                <w:sz w:val="18"/>
                <w:szCs w:val="18"/>
              </w:rPr>
              <w:t>資料：</w:t>
            </w:r>
            <w:r w:rsidR="003C0078" w:rsidRPr="003C0078">
              <w:rPr>
                <w:rFonts w:asciiTheme="minorEastAsia" w:hAnsiTheme="minorEastAsia"/>
                <w:sz w:val="18"/>
                <w:szCs w:val="18"/>
              </w:rPr>
              <w:t>HYOGO！ナビ兵庫県公式観光サイト、</w:t>
            </w:r>
            <w:r w:rsidR="007D569C" w:rsidRPr="003C0078">
              <w:rPr>
                <w:rFonts w:asciiTheme="minorEastAsia" w:hAnsiTheme="minorEastAsia" w:hint="eastAsia"/>
                <w:sz w:val="18"/>
                <w:szCs w:val="18"/>
              </w:rPr>
              <w:t>伊弉諾神宮</w:t>
            </w:r>
            <w:r w:rsidRPr="003C0078">
              <w:rPr>
                <w:rFonts w:asciiTheme="minorEastAsia" w:hAnsiTheme="minorEastAsia" w:hint="eastAsia"/>
                <w:sz w:val="18"/>
                <w:szCs w:val="18"/>
              </w:rPr>
              <w:t>ホームページ</w:t>
            </w:r>
          </w:p>
        </w:tc>
      </w:tr>
      <w:tr w:rsidR="00DD3D9C" w:rsidRPr="004A3B57" w14:paraId="5D382CDF" w14:textId="77777777" w:rsidTr="00DD25F8">
        <w:trPr>
          <w:trHeight w:val="3792"/>
        </w:trPr>
        <w:tc>
          <w:tcPr>
            <w:tcW w:w="1045" w:type="dxa"/>
          </w:tcPr>
          <w:p w14:paraId="0C9109D8"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利用者数</w:t>
            </w:r>
          </w:p>
        </w:tc>
        <w:tc>
          <w:tcPr>
            <w:tcW w:w="8306" w:type="dxa"/>
            <w:gridSpan w:val="2"/>
          </w:tcPr>
          <w:p w14:paraId="50BE39B4" w14:textId="70223295" w:rsidR="00DD79F8" w:rsidRDefault="00FB0A46" w:rsidP="00467F72">
            <w:pPr>
              <w:widowControl/>
              <w:spacing w:line="240" w:lineRule="exact"/>
              <w:ind w:left="191" w:hangingChars="100" w:hanging="191"/>
              <w:jc w:val="left"/>
              <w:rPr>
                <w:rFonts w:asciiTheme="minorEastAsia" w:hAnsiTheme="minorEastAsia"/>
                <w:sz w:val="18"/>
                <w:szCs w:val="18"/>
              </w:rPr>
            </w:pPr>
            <w:r>
              <w:rPr>
                <w:rFonts w:asciiTheme="minorEastAsia" w:hAnsiTheme="minorEastAsia"/>
                <w:noProof/>
                <w:sz w:val="18"/>
                <w:szCs w:val="18"/>
              </w:rPr>
              <mc:AlternateContent>
                <mc:Choice Requires="wpg">
                  <w:drawing>
                    <wp:anchor distT="0" distB="0" distL="114300" distR="114300" simplePos="0" relativeHeight="252102656" behindDoc="0" locked="0" layoutInCell="1" allowOverlap="1" wp14:anchorId="6AFB7C75" wp14:editId="0DB6A899">
                      <wp:simplePos x="0" y="0"/>
                      <wp:positionH relativeFrom="column">
                        <wp:posOffset>758825</wp:posOffset>
                      </wp:positionH>
                      <wp:positionV relativeFrom="paragraph">
                        <wp:posOffset>69215</wp:posOffset>
                      </wp:positionV>
                      <wp:extent cx="3673364" cy="1922780"/>
                      <wp:effectExtent l="0" t="0" r="0" b="1270"/>
                      <wp:wrapNone/>
                      <wp:docPr id="105" name="グループ化 105"/>
                      <wp:cNvGraphicFramePr/>
                      <a:graphic xmlns:a="http://schemas.openxmlformats.org/drawingml/2006/main">
                        <a:graphicData uri="http://schemas.microsoft.com/office/word/2010/wordprocessingGroup">
                          <wpg:wgp>
                            <wpg:cNvGrpSpPr/>
                            <wpg:grpSpPr>
                              <a:xfrm>
                                <a:off x="0" y="0"/>
                                <a:ext cx="3673364" cy="1922780"/>
                                <a:chOff x="0" y="0"/>
                                <a:chExt cx="3673364" cy="1922780"/>
                              </a:xfrm>
                            </wpg:grpSpPr>
                            <pic:pic xmlns:pic="http://schemas.openxmlformats.org/drawingml/2006/picture">
                              <pic:nvPicPr>
                                <pic:cNvPr id="191" name="図 191"/>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119269" y="0"/>
                                  <a:ext cx="3554095" cy="1922780"/>
                                </a:xfrm>
                                <a:prstGeom prst="rect">
                                  <a:avLst/>
                                </a:prstGeom>
                                <a:noFill/>
                                <a:ln>
                                  <a:noFill/>
                                </a:ln>
                              </pic:spPr>
                            </pic:pic>
                            <wps:wsp>
                              <wps:cNvPr id="59" name="テキスト ボックス 59"/>
                              <wps:cNvSpPr txBox="1"/>
                              <wps:spPr>
                                <a:xfrm>
                                  <a:off x="0" y="0"/>
                                  <a:ext cx="635635" cy="214630"/>
                                </a:xfrm>
                                <a:prstGeom prst="rect">
                                  <a:avLst/>
                                </a:prstGeom>
                                <a:solidFill>
                                  <a:schemeClr val="lt1"/>
                                </a:solidFill>
                                <a:ln w="6350">
                                  <a:noFill/>
                                </a:ln>
                              </wps:spPr>
                              <wps:txbx>
                                <w:txbxContent>
                                  <w:p w14:paraId="61D6EDF7" w14:textId="77777777" w:rsidR="00FB0A46" w:rsidRPr="00DD79F8" w:rsidRDefault="00FB0A46" w:rsidP="00FB0A46">
                                    <w:pPr>
                                      <w:spacing w:line="200" w:lineRule="exact"/>
                                      <w:rPr>
                                        <w:rFonts w:ascii="游ゴシック" w:eastAsia="游ゴシック" w:hAnsi="游ゴシック"/>
                                        <w:sz w:val="16"/>
                                        <w:szCs w:val="16"/>
                                      </w:rPr>
                                    </w:pPr>
                                    <w:r w:rsidRPr="00DD79F8">
                                      <w:rPr>
                                        <w:rFonts w:ascii="游ゴシック" w:eastAsia="游ゴシック" w:hAnsi="游ゴシック" w:hint="eastAsia"/>
                                        <w:sz w:val="16"/>
                                        <w:szCs w:val="16"/>
                                      </w:rPr>
                                      <w:t>（</w:t>
                                    </w:r>
                                    <w:r>
                                      <w:rPr>
                                        <w:rFonts w:ascii="游ゴシック" w:eastAsia="游ゴシック" w:hAnsi="游ゴシック" w:hint="eastAsia"/>
                                        <w:sz w:val="16"/>
                                        <w:szCs w:val="16"/>
                                      </w:rPr>
                                      <w:t>千人</w:t>
                                    </w:r>
                                    <w:r w:rsidRPr="00DD79F8">
                                      <w:rPr>
                                        <w:rFonts w:ascii="游ゴシック" w:eastAsia="游ゴシック" w:hAnsi="游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FB7C75" id="グループ化 105" o:spid="_x0000_s1045" style="position:absolute;left:0;text-align:left;margin-left:59.75pt;margin-top:5.45pt;width:289.25pt;height:151.4pt;z-index:252102656" coordsize="36733,192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">
                      <v:shape id="図 191" o:spid="_x0000_s1046" type="#_x0000_t75" style="position:absolute;left:1192;width:35541;height:19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">
                        <v:imagedata r:id="rId113" o:title=""/>
                      </v:shape>
                      <v:shape id="テキスト ボックス 59" o:spid="_x0000_s1047" type="#_x0000_t202" style="position:absolute;width:635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" fillcolor="white [3201]" stroked="f" strokeweight=".5pt">
                        <v:textbox>
                          <w:txbxContent>
                            <w:p w14:paraId="61D6EDF7" w14:textId="77777777" w:rsidR="00FB0A46" w:rsidRPr="00DD79F8" w:rsidRDefault="00FB0A46" w:rsidP="00FB0A46">
                              <w:pPr>
                                <w:spacing w:line="200" w:lineRule="exact"/>
                                <w:rPr>
                                  <w:rFonts w:ascii="游ゴシック" w:eastAsia="游ゴシック" w:hAnsi="游ゴシック"/>
                                  <w:sz w:val="16"/>
                                  <w:szCs w:val="16"/>
                                </w:rPr>
                              </w:pPr>
                              <w:r w:rsidRPr="00DD79F8">
                                <w:rPr>
                                  <w:rFonts w:ascii="游ゴシック" w:eastAsia="游ゴシック" w:hAnsi="游ゴシック" w:hint="eastAsia"/>
                                  <w:sz w:val="16"/>
                                  <w:szCs w:val="16"/>
                                </w:rPr>
                                <w:t>（</w:t>
                              </w:r>
                              <w:r>
                                <w:rPr>
                                  <w:rFonts w:ascii="游ゴシック" w:eastAsia="游ゴシック" w:hAnsi="游ゴシック" w:hint="eastAsia"/>
                                  <w:sz w:val="16"/>
                                  <w:szCs w:val="16"/>
                                </w:rPr>
                                <w:t>千人</w:t>
                              </w:r>
                              <w:r w:rsidRPr="00DD79F8">
                                <w:rPr>
                                  <w:rFonts w:ascii="游ゴシック" w:eastAsia="游ゴシック" w:hAnsi="游ゴシック" w:hint="eastAsia"/>
                                  <w:sz w:val="16"/>
                                  <w:szCs w:val="16"/>
                                </w:rPr>
                                <w:t>）</w:t>
                              </w:r>
                            </w:p>
                          </w:txbxContent>
                        </v:textbox>
                      </v:shape>
                    </v:group>
                  </w:pict>
                </mc:Fallback>
              </mc:AlternateContent>
            </w:r>
          </w:p>
          <w:p w14:paraId="3F99A23C"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681F0412"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614775DD"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3FA83D67"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5AA1BC28"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124D7C5E"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05FB4295"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1CCB27BF"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4DD9DFBD"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708C7074" w14:textId="395FCC78" w:rsidR="00DD79F8" w:rsidRDefault="00DD79F8" w:rsidP="00467F72">
            <w:pPr>
              <w:widowControl/>
              <w:spacing w:line="240" w:lineRule="exact"/>
              <w:ind w:left="191" w:hangingChars="100" w:hanging="191"/>
              <w:jc w:val="left"/>
              <w:rPr>
                <w:rFonts w:asciiTheme="minorEastAsia" w:hAnsiTheme="minorEastAsia"/>
                <w:sz w:val="18"/>
                <w:szCs w:val="18"/>
              </w:rPr>
            </w:pPr>
          </w:p>
          <w:p w14:paraId="2B33ED63"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1319BD83"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458F3F52"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55A95BEB" w14:textId="7E31037D" w:rsidR="00DD3D9C" w:rsidRPr="00467F72" w:rsidRDefault="00856D3F" w:rsidP="00DD79F8">
            <w:pPr>
              <w:widowControl/>
              <w:spacing w:line="240" w:lineRule="exact"/>
              <w:ind w:left="191" w:hangingChars="100" w:hanging="191"/>
              <w:jc w:val="right"/>
              <w:rPr>
                <w:rFonts w:asciiTheme="minorEastAsia" w:hAnsiTheme="minorEastAsia"/>
              </w:rPr>
            </w:pPr>
            <w:r>
              <w:rPr>
                <w:rFonts w:asciiTheme="minorEastAsia" w:hAnsiTheme="minorEastAsia" w:hint="eastAsia"/>
                <w:sz w:val="18"/>
                <w:szCs w:val="18"/>
              </w:rPr>
              <w:t>出典</w:t>
            </w:r>
            <w:r w:rsidRPr="00467F72">
              <w:rPr>
                <w:rFonts w:asciiTheme="minorEastAsia" w:hAnsiTheme="minorEastAsia"/>
                <w:sz w:val="18"/>
                <w:szCs w:val="18"/>
              </w:rPr>
              <w:t>：兵庫県観光客動態調査報告書</w:t>
            </w:r>
          </w:p>
        </w:tc>
      </w:tr>
    </w:tbl>
    <w:p w14:paraId="4F1E536F" w14:textId="12BBA485" w:rsidR="00DD3D9C" w:rsidRPr="00827A10" w:rsidRDefault="007A17A8" w:rsidP="005B5CA3">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12</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主要観光施設の概要⑪</w:t>
      </w:r>
      <w:r w:rsidR="00DD3D9C" w:rsidRPr="00827A10">
        <w:rPr>
          <w:rFonts w:asciiTheme="majorEastAsia" w:eastAsiaTheme="majorEastAsia" w:hAnsiTheme="majorEastAsia"/>
        </w:rPr>
        <w:br w:type="page"/>
      </w:r>
    </w:p>
    <w:p w14:paraId="7A318505" w14:textId="09BE970C" w:rsidR="00DD3D9C" w:rsidRPr="00EC0327" w:rsidRDefault="00DD3D9C" w:rsidP="006F3B67">
      <w:pPr>
        <w:widowControl/>
        <w:spacing w:line="120" w:lineRule="exact"/>
        <w:rPr>
          <w:rFonts w:ascii="BIZ UDPゴシック" w:eastAsia="BIZ UDPゴシック" w:hAnsi="BIZ UDPゴシック"/>
        </w:rPr>
      </w:pPr>
    </w:p>
    <w:tbl>
      <w:tblPr>
        <w:tblStyle w:val="af0"/>
        <w:tblW w:w="9351" w:type="dxa"/>
        <w:tblLayout w:type="fixed"/>
        <w:tblCellMar>
          <w:top w:w="28" w:type="dxa"/>
          <w:left w:w="57" w:type="dxa"/>
          <w:bottom w:w="28" w:type="dxa"/>
          <w:right w:w="57" w:type="dxa"/>
        </w:tblCellMar>
        <w:tblLook w:val="04A0" w:firstRow="1" w:lastRow="0" w:firstColumn="1" w:lastColumn="0" w:noHBand="0" w:noVBand="1"/>
      </w:tblPr>
      <w:tblGrid>
        <w:gridCol w:w="1045"/>
        <w:gridCol w:w="7035"/>
        <w:gridCol w:w="1271"/>
      </w:tblGrid>
      <w:tr w:rsidR="00DD3D9C" w:rsidRPr="00152E17" w14:paraId="71EDF464" w14:textId="77777777" w:rsidTr="00DD25F8">
        <w:trPr>
          <w:trHeight w:val="340"/>
        </w:trPr>
        <w:tc>
          <w:tcPr>
            <w:tcW w:w="1045" w:type="dxa"/>
            <w:vAlign w:val="center"/>
          </w:tcPr>
          <w:p w14:paraId="58C90BC6" w14:textId="77777777" w:rsidR="00DD3D9C" w:rsidRPr="00152E17" w:rsidRDefault="00DD3D9C" w:rsidP="00F3626C">
            <w:pPr>
              <w:widowControl/>
              <w:spacing w:line="240" w:lineRule="exact"/>
              <w:jc w:val="left"/>
              <w:rPr>
                <w:rFonts w:ascii="游ゴシック" w:eastAsia="游ゴシック" w:hAnsi="游ゴシック"/>
              </w:rPr>
            </w:pPr>
            <w:r w:rsidRPr="00152E17">
              <w:rPr>
                <w:rFonts w:ascii="游ゴシック" w:eastAsia="游ゴシック" w:hAnsi="游ゴシック" w:hint="eastAsia"/>
              </w:rPr>
              <w:t>施設名</w:t>
            </w:r>
          </w:p>
        </w:tc>
        <w:tc>
          <w:tcPr>
            <w:tcW w:w="7035" w:type="dxa"/>
            <w:vAlign w:val="center"/>
          </w:tcPr>
          <w:p w14:paraId="33D5879E" w14:textId="4CF4970F" w:rsidR="00DD3D9C" w:rsidRPr="00152E17" w:rsidRDefault="00152E17" w:rsidP="00F3626C">
            <w:pPr>
              <w:spacing w:line="240" w:lineRule="exact"/>
              <w:rPr>
                <w:rFonts w:ascii="游ゴシック" w:eastAsia="游ゴシック" w:hAnsi="游ゴシック"/>
              </w:rPr>
            </w:pPr>
            <w:r w:rsidRPr="00152E17">
              <w:rPr>
                <w:rFonts w:ascii="游ゴシック" w:eastAsia="游ゴシック" w:hAnsi="游ゴシック" w:hint="eastAsia"/>
              </w:rPr>
              <w:t>淡路ワールドパーク</w:t>
            </w:r>
            <w:r w:rsidRPr="00152E17">
              <w:rPr>
                <w:rFonts w:ascii="游ゴシック" w:eastAsia="游ゴシック" w:hAnsi="游ゴシック"/>
              </w:rPr>
              <w:t>ONOKORO</w:t>
            </w:r>
          </w:p>
        </w:tc>
        <w:tc>
          <w:tcPr>
            <w:tcW w:w="1271" w:type="dxa"/>
            <w:vAlign w:val="center"/>
          </w:tcPr>
          <w:p w14:paraId="21C08653" w14:textId="5B804C71" w:rsidR="00DD3D9C" w:rsidRPr="00152E17" w:rsidRDefault="00DD3D9C" w:rsidP="00F3626C">
            <w:pPr>
              <w:spacing w:line="240" w:lineRule="exact"/>
              <w:jc w:val="center"/>
              <w:rPr>
                <w:rFonts w:ascii="游ゴシック" w:eastAsia="游ゴシック" w:hAnsi="游ゴシック"/>
              </w:rPr>
            </w:pPr>
            <w:r w:rsidRPr="00152E17">
              <w:rPr>
                <w:rFonts w:ascii="游ゴシック" w:eastAsia="游ゴシック" w:hAnsi="游ゴシック" w:hint="eastAsia"/>
              </w:rPr>
              <w:t>№</w:t>
            </w:r>
            <w:r w:rsidR="003F4474">
              <w:rPr>
                <w:rFonts w:ascii="游ゴシック" w:eastAsia="游ゴシック" w:hAnsi="游ゴシック" w:hint="eastAsia"/>
              </w:rPr>
              <w:t>12</w:t>
            </w:r>
          </w:p>
        </w:tc>
      </w:tr>
      <w:tr w:rsidR="00DD3D9C" w:rsidRPr="004A3B57" w14:paraId="4F876922" w14:textId="77777777" w:rsidTr="00DD25F8">
        <w:tc>
          <w:tcPr>
            <w:tcW w:w="1045" w:type="dxa"/>
          </w:tcPr>
          <w:p w14:paraId="50C5A327"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位置図</w:t>
            </w:r>
          </w:p>
          <w:p w14:paraId="4910EEB4"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写真</w:t>
            </w:r>
          </w:p>
        </w:tc>
        <w:tc>
          <w:tcPr>
            <w:tcW w:w="8306" w:type="dxa"/>
            <w:gridSpan w:val="2"/>
          </w:tcPr>
          <w:p w14:paraId="29A23992" w14:textId="74A3AE12" w:rsidR="007079F8" w:rsidRPr="004A3B57" w:rsidRDefault="009C68A7" w:rsidP="00F3626C">
            <w:pPr>
              <w:widowControl/>
              <w:jc w:val="left"/>
              <w:rPr>
                <w:rFonts w:asciiTheme="minorEastAsia" w:hAnsiTheme="minorEastAsia"/>
              </w:rPr>
            </w:pPr>
            <w:r>
              <w:rPr>
                <w:noProof/>
              </w:rPr>
              <w:drawing>
                <wp:anchor distT="0" distB="0" distL="114300" distR="114300" simplePos="0" relativeHeight="251896832" behindDoc="0" locked="0" layoutInCell="1" allowOverlap="1" wp14:anchorId="4419EA7C" wp14:editId="6647608B">
                  <wp:simplePos x="0" y="0"/>
                  <wp:positionH relativeFrom="column">
                    <wp:posOffset>2522855</wp:posOffset>
                  </wp:positionH>
                  <wp:positionV relativeFrom="paragraph">
                    <wp:posOffset>1270</wp:posOffset>
                  </wp:positionV>
                  <wp:extent cx="1799590" cy="1359535"/>
                  <wp:effectExtent l="0" t="0" r="0" b="0"/>
                  <wp:wrapNone/>
                  <wp:docPr id="101" name="図 101" descr="https://www.onokoro.jp/img/price/img01_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onokoro.jp/img/price/img01_pc.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10033"/>
                          <a:stretch/>
                        </pic:blipFill>
                        <pic:spPr bwMode="auto">
                          <a:xfrm>
                            <a:off x="0" y="0"/>
                            <a:ext cx="1799590" cy="135953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895808" behindDoc="0" locked="0" layoutInCell="1" allowOverlap="1" wp14:anchorId="5A039D45" wp14:editId="58EF100B">
                  <wp:simplePos x="0" y="0"/>
                  <wp:positionH relativeFrom="column">
                    <wp:posOffset>3227420</wp:posOffset>
                  </wp:positionH>
                  <wp:positionV relativeFrom="paragraph">
                    <wp:posOffset>1167102</wp:posOffset>
                  </wp:positionV>
                  <wp:extent cx="1800000" cy="1116201"/>
                  <wp:effectExtent l="0" t="0" r="0" b="8255"/>
                  <wp:wrapNone/>
                  <wp:docPr id="99" name="図 99" descr="https://www.onokoro.jp/img/information/img02_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onokoro.jp/img/information/img02_pc.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0000" cy="11162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63C1" w:rsidRPr="007079F8">
              <w:rPr>
                <w:rFonts w:asciiTheme="minorEastAsia" w:hAnsiTheme="minorEastAsia"/>
                <w:noProof/>
              </w:rPr>
              <w:drawing>
                <wp:inline distT="0" distB="0" distL="0" distR="0" wp14:anchorId="172EFCA2" wp14:editId="49659383">
                  <wp:extent cx="2452850" cy="2280285"/>
                  <wp:effectExtent l="0" t="0" r="5080" b="571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5424" t="15596" r="4368" b="4767"/>
                          <a:stretch/>
                        </pic:blipFill>
                        <pic:spPr bwMode="auto">
                          <a:xfrm>
                            <a:off x="0" y="0"/>
                            <a:ext cx="2460396" cy="2287300"/>
                          </a:xfrm>
                          <a:prstGeom prst="rect">
                            <a:avLst/>
                          </a:prstGeom>
                          <a:ln>
                            <a:noFill/>
                          </a:ln>
                          <a:extLst>
                            <a:ext uri="{53640926-AAD7-44D8-BBD7-CCE9431645EC}">
                              <a14:shadowObscured xmlns:a14="http://schemas.microsoft.com/office/drawing/2010/main"/>
                            </a:ext>
                          </a:extLst>
                        </pic:spPr>
                      </pic:pic>
                    </a:graphicData>
                  </a:graphic>
                </wp:inline>
              </w:drawing>
            </w:r>
            <w:r w:rsidR="00711A39">
              <w:t xml:space="preserve"> </w:t>
            </w:r>
          </w:p>
        </w:tc>
      </w:tr>
      <w:tr w:rsidR="00DD3D9C" w:rsidRPr="00FC1DC7" w14:paraId="418FFEC9" w14:textId="77777777" w:rsidTr="000C0CB7">
        <w:trPr>
          <w:trHeight w:val="5896"/>
        </w:trPr>
        <w:tc>
          <w:tcPr>
            <w:tcW w:w="1045" w:type="dxa"/>
          </w:tcPr>
          <w:p w14:paraId="18D9280D" w14:textId="77777777" w:rsidR="00DD3D9C" w:rsidRPr="003E31DB" w:rsidRDefault="00DD3D9C" w:rsidP="00F3626C">
            <w:pPr>
              <w:widowControl/>
              <w:spacing w:line="320" w:lineRule="exact"/>
              <w:jc w:val="left"/>
              <w:rPr>
                <w:rFonts w:ascii="游ゴシック" w:eastAsia="游ゴシック" w:hAnsi="游ゴシック"/>
              </w:rPr>
            </w:pPr>
            <w:r w:rsidRPr="003E31DB">
              <w:rPr>
                <w:rFonts w:ascii="游ゴシック" w:eastAsia="游ゴシック" w:hAnsi="游ゴシック" w:hint="eastAsia"/>
              </w:rPr>
              <w:t>概要</w:t>
            </w:r>
          </w:p>
        </w:tc>
        <w:tc>
          <w:tcPr>
            <w:tcW w:w="8306" w:type="dxa"/>
            <w:gridSpan w:val="2"/>
          </w:tcPr>
          <w:p w14:paraId="329CD4AB" w14:textId="2ECD1C16" w:rsidR="00EB01CC" w:rsidRDefault="007C67F4" w:rsidP="00FC1DC7">
            <w:pPr>
              <w:widowControl/>
              <w:spacing w:line="320" w:lineRule="exact"/>
              <w:ind w:left="221" w:hangingChars="100" w:hanging="221"/>
              <w:jc w:val="left"/>
              <w:rPr>
                <w:rFonts w:asciiTheme="minorEastAsia" w:eastAsia="PMingLiU" w:hAnsiTheme="minorEastAsia"/>
                <w:lang w:eastAsia="zh-TW"/>
              </w:rPr>
            </w:pPr>
            <w:r w:rsidRPr="00FC1DC7">
              <w:rPr>
                <w:rFonts w:asciiTheme="minorEastAsia" w:hAnsiTheme="minorEastAsia"/>
                <w:noProof/>
              </w:rPr>
              <w:drawing>
                <wp:anchor distT="0" distB="0" distL="114300" distR="114300" simplePos="0" relativeHeight="251990016" behindDoc="0" locked="0" layoutInCell="1" allowOverlap="1" wp14:anchorId="159BB14E" wp14:editId="0CF8FC24">
                  <wp:simplePos x="0" y="0"/>
                  <wp:positionH relativeFrom="column">
                    <wp:posOffset>2546350</wp:posOffset>
                  </wp:positionH>
                  <wp:positionV relativeFrom="paragraph">
                    <wp:posOffset>568960</wp:posOffset>
                  </wp:positionV>
                  <wp:extent cx="2419350" cy="2814955"/>
                  <wp:effectExtent l="0" t="7303" r="0" b="0"/>
                  <wp:wrapSquare wrapText="bothSides"/>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r="43709"/>
                          <a:stretch/>
                        </pic:blipFill>
                        <pic:spPr bwMode="auto">
                          <a:xfrm rot="5400000">
                            <a:off x="0" y="0"/>
                            <a:ext cx="2419350" cy="2814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01CC">
              <w:rPr>
                <w:rFonts w:asciiTheme="minorEastAsia" w:hAnsiTheme="minorEastAsia" w:hint="eastAsia"/>
              </w:rPr>
              <w:t>・</w:t>
            </w:r>
            <w:r w:rsidR="00EB01CC" w:rsidRPr="00EB01CC">
              <w:rPr>
                <w:rFonts w:asciiTheme="minorEastAsia" w:hAnsiTheme="minorEastAsia" w:hint="eastAsia"/>
              </w:rPr>
              <w:t>淡路ワールドパーク</w:t>
            </w:r>
            <w:r w:rsidR="00EB01CC" w:rsidRPr="00EB01CC">
              <w:rPr>
                <w:rFonts w:asciiTheme="minorEastAsia" w:hAnsiTheme="minorEastAsia"/>
              </w:rPr>
              <w:t>ONOKORO</w:t>
            </w:r>
            <w:r w:rsidR="00EB01CC">
              <w:rPr>
                <w:rFonts w:asciiTheme="minorEastAsia" w:hAnsiTheme="minorEastAsia" w:hint="eastAsia"/>
              </w:rPr>
              <w:t>は、</w:t>
            </w:r>
            <w:r w:rsidR="00EB01CC" w:rsidRPr="00EB01CC">
              <w:rPr>
                <w:rFonts w:asciiTheme="minorEastAsia" w:hAnsiTheme="minorEastAsia" w:hint="eastAsia"/>
              </w:rPr>
              <w:t>ミニチュアで作られた世界の名所を船で巡るワールドクルーズや、ピサの斜塔や凱旋門をはじめとする</w:t>
            </w:r>
            <w:r w:rsidR="00EB01CC" w:rsidRPr="00EB01CC">
              <w:rPr>
                <w:rFonts w:asciiTheme="minorEastAsia" w:hAnsiTheme="minorEastAsia"/>
              </w:rPr>
              <w:t>25分の1で作られた世界遺産ミニチュアワールド</w:t>
            </w:r>
            <w:r w:rsidR="00EB01CC">
              <w:rPr>
                <w:rFonts w:asciiTheme="minorEastAsia" w:hAnsiTheme="minorEastAsia" w:hint="eastAsia"/>
              </w:rPr>
              <w:t>があり、各種のアトラクション、体験教室、レストランなどがある。</w:t>
            </w:r>
          </w:p>
          <w:p w14:paraId="11489BBC" w14:textId="77777777" w:rsidR="007C67F4" w:rsidRDefault="00DE7F66" w:rsidP="000C0CB7">
            <w:pPr>
              <w:widowControl/>
              <w:spacing w:beforeLines="25" w:before="117" w:line="240" w:lineRule="exact"/>
              <w:ind w:leftChars="100" w:left="442" w:hangingChars="100" w:hanging="221"/>
              <w:jc w:val="left"/>
              <w:rPr>
                <w:rFonts w:asciiTheme="minorEastAsia" w:hAnsiTheme="minorEastAsia"/>
              </w:rPr>
            </w:pPr>
            <w:r>
              <w:rPr>
                <w:rFonts w:asciiTheme="minorEastAsia" w:hAnsiTheme="minorEastAsia" w:hint="eastAsia"/>
                <w:lang w:eastAsia="zh-TW"/>
              </w:rPr>
              <w:t>営業時間</w:t>
            </w:r>
            <w:r w:rsidR="00EB01CC">
              <w:rPr>
                <w:rFonts w:asciiTheme="minorEastAsia" w:hAnsiTheme="minorEastAsia" w:hint="eastAsia"/>
              </w:rPr>
              <w:t>：</w:t>
            </w:r>
          </w:p>
          <w:p w14:paraId="23E3D84A" w14:textId="121DCA90" w:rsidR="00EB01CC" w:rsidRPr="00EB01CC" w:rsidRDefault="00EB01CC" w:rsidP="00DD25F8">
            <w:pPr>
              <w:widowControl/>
              <w:spacing w:line="240" w:lineRule="exact"/>
              <w:ind w:leftChars="100" w:left="442" w:hangingChars="100" w:hanging="221"/>
              <w:jc w:val="left"/>
              <w:rPr>
                <w:rFonts w:asciiTheme="minorEastAsia" w:hAnsiTheme="minorEastAsia"/>
              </w:rPr>
            </w:pPr>
            <w:r w:rsidRPr="00EB01CC">
              <w:rPr>
                <w:rFonts w:asciiTheme="minorEastAsia" w:hAnsiTheme="minorEastAsia"/>
              </w:rPr>
              <w:t>3月～9月</w:t>
            </w:r>
            <w:r w:rsidR="00DD25F8">
              <w:rPr>
                <w:rFonts w:asciiTheme="minorEastAsia" w:hAnsiTheme="minorEastAsia"/>
              </w:rPr>
              <w:br/>
            </w:r>
            <w:r w:rsidRPr="00EB01CC">
              <w:rPr>
                <w:rFonts w:asciiTheme="minorEastAsia" w:hAnsiTheme="minorEastAsia"/>
              </w:rPr>
              <w:t>9:30(平日10:00)</w:t>
            </w:r>
            <w:r>
              <w:rPr>
                <w:rFonts w:asciiTheme="minorEastAsia" w:hAnsiTheme="minorEastAsia" w:hint="eastAsia"/>
              </w:rPr>
              <w:t>～</w:t>
            </w:r>
            <w:r w:rsidRPr="00EB01CC">
              <w:rPr>
                <w:rFonts w:asciiTheme="minorEastAsia" w:hAnsiTheme="minorEastAsia"/>
              </w:rPr>
              <w:t>17:30</w:t>
            </w:r>
          </w:p>
          <w:p w14:paraId="4AA360D1" w14:textId="7AEDB935" w:rsidR="00711A39" w:rsidRPr="00EB01CC" w:rsidRDefault="00EB01CC" w:rsidP="00DD25F8">
            <w:pPr>
              <w:widowControl/>
              <w:spacing w:line="240" w:lineRule="exact"/>
              <w:ind w:leftChars="100" w:left="442" w:hangingChars="100" w:hanging="221"/>
              <w:jc w:val="left"/>
              <w:rPr>
                <w:rFonts w:asciiTheme="minorEastAsia" w:eastAsia="PMingLiU" w:hAnsiTheme="minorEastAsia"/>
                <w:lang w:eastAsia="zh-TW"/>
              </w:rPr>
            </w:pPr>
            <w:r w:rsidRPr="00EB01CC">
              <w:rPr>
                <w:rFonts w:asciiTheme="minorEastAsia" w:hAnsiTheme="minorEastAsia"/>
              </w:rPr>
              <w:t>10月～2月</w:t>
            </w:r>
            <w:r w:rsidR="00DD25F8">
              <w:rPr>
                <w:rFonts w:asciiTheme="minorEastAsia" w:hAnsiTheme="minorEastAsia"/>
              </w:rPr>
              <w:br/>
            </w:r>
            <w:r w:rsidRPr="00EB01CC">
              <w:rPr>
                <w:rFonts w:asciiTheme="minorEastAsia" w:hAnsiTheme="minorEastAsia"/>
              </w:rPr>
              <w:t>9:30(平日10:00)</w:t>
            </w:r>
            <w:r>
              <w:rPr>
                <w:rFonts w:asciiTheme="minorEastAsia" w:hAnsiTheme="minorEastAsia" w:hint="eastAsia"/>
              </w:rPr>
              <w:t>～</w:t>
            </w:r>
            <w:r w:rsidRPr="00EB01CC">
              <w:rPr>
                <w:rFonts w:asciiTheme="minorEastAsia" w:hAnsiTheme="minorEastAsia"/>
              </w:rPr>
              <w:t>17:00</w:t>
            </w:r>
          </w:p>
          <w:p w14:paraId="06E4F076" w14:textId="196262E2" w:rsidR="009C68A7" w:rsidRDefault="009C68A7" w:rsidP="000C0CB7">
            <w:pPr>
              <w:widowControl/>
              <w:spacing w:beforeLines="25" w:before="117" w:line="240" w:lineRule="exact"/>
              <w:ind w:leftChars="100" w:left="442" w:hangingChars="100" w:hanging="221"/>
              <w:jc w:val="left"/>
              <w:rPr>
                <w:rFonts w:asciiTheme="minorEastAsia" w:hAnsiTheme="minorEastAsia"/>
                <w:lang w:eastAsia="zh-TW"/>
              </w:rPr>
            </w:pPr>
            <w:r>
              <w:rPr>
                <w:rFonts w:asciiTheme="minorEastAsia" w:hAnsiTheme="minorEastAsia"/>
                <w:lang w:eastAsia="zh-TW"/>
              </w:rPr>
              <w:t>休園日</w:t>
            </w:r>
            <w:r w:rsidR="00EB01CC">
              <w:rPr>
                <w:rFonts w:asciiTheme="minorEastAsia" w:hAnsiTheme="minorEastAsia" w:hint="eastAsia"/>
              </w:rPr>
              <w:t>：</w:t>
            </w:r>
            <w:r>
              <w:rPr>
                <w:rFonts w:asciiTheme="minorEastAsia" w:hAnsiTheme="minorEastAsia"/>
                <w:lang w:eastAsia="zh-TW"/>
              </w:rPr>
              <w:t>不定休</w:t>
            </w:r>
          </w:p>
          <w:p w14:paraId="70AADCB8" w14:textId="2B56951E" w:rsidR="007C67F4" w:rsidRDefault="00FC1DC7" w:rsidP="000C0CB7">
            <w:pPr>
              <w:widowControl/>
              <w:spacing w:beforeLines="25" w:before="117" w:line="240" w:lineRule="exact"/>
              <w:ind w:leftChars="100" w:left="442" w:hangingChars="100" w:hanging="221"/>
              <w:jc w:val="left"/>
              <w:rPr>
                <w:rFonts w:asciiTheme="minorEastAsia" w:hAnsiTheme="minorEastAsia"/>
              </w:rPr>
            </w:pPr>
            <w:r w:rsidRPr="00FC1DC7">
              <w:rPr>
                <w:rFonts w:asciiTheme="minorEastAsia" w:hAnsiTheme="minorEastAsia" w:hint="eastAsia"/>
                <w:lang w:eastAsia="zh-TW"/>
              </w:rPr>
              <w:t>入園料</w:t>
            </w:r>
            <w:r w:rsidR="00EB01CC">
              <w:rPr>
                <w:rFonts w:asciiTheme="minorEastAsia" w:hAnsiTheme="minorEastAsia" w:hint="eastAsia"/>
              </w:rPr>
              <w:t>：</w:t>
            </w:r>
          </w:p>
          <w:p w14:paraId="01CB955A" w14:textId="77777777" w:rsidR="00DD25F8" w:rsidRDefault="00EB01CC" w:rsidP="000C0CB7">
            <w:pPr>
              <w:widowControl/>
              <w:spacing w:line="240" w:lineRule="exact"/>
              <w:ind w:leftChars="100" w:left="442" w:hangingChars="100" w:hanging="221"/>
              <w:jc w:val="left"/>
              <w:rPr>
                <w:rFonts w:asciiTheme="minorEastAsia" w:hAnsiTheme="minorEastAsia"/>
              </w:rPr>
            </w:pPr>
            <w:r w:rsidRPr="00EB01CC">
              <w:rPr>
                <w:rFonts w:asciiTheme="minorEastAsia" w:hAnsiTheme="minorEastAsia" w:hint="eastAsia"/>
              </w:rPr>
              <w:t>大人</w:t>
            </w:r>
            <w:r w:rsidRPr="00EB01CC">
              <w:rPr>
                <w:rFonts w:asciiTheme="minorEastAsia" w:hAnsiTheme="minorEastAsia"/>
              </w:rPr>
              <w:t>(中学生以上)</w:t>
            </w:r>
          </w:p>
          <w:p w14:paraId="137F09AA" w14:textId="1406D28A" w:rsidR="00EB01CC" w:rsidRPr="00EB01CC" w:rsidRDefault="00EB01CC" w:rsidP="000C0CB7">
            <w:pPr>
              <w:widowControl/>
              <w:spacing w:line="240" w:lineRule="exact"/>
              <w:ind w:leftChars="200" w:left="443"/>
              <w:jc w:val="left"/>
              <w:rPr>
                <w:rFonts w:asciiTheme="minorEastAsia" w:hAnsiTheme="minorEastAsia"/>
              </w:rPr>
            </w:pPr>
            <w:r w:rsidRPr="00EB01CC">
              <w:rPr>
                <w:rFonts w:asciiTheme="minorEastAsia" w:hAnsiTheme="minorEastAsia"/>
              </w:rPr>
              <w:t>一般1,400円</w:t>
            </w:r>
            <w:r w:rsidR="00DD25F8">
              <w:rPr>
                <w:rFonts w:asciiTheme="minorEastAsia" w:hAnsiTheme="minorEastAsia" w:hint="eastAsia"/>
              </w:rPr>
              <w:t>、</w:t>
            </w:r>
            <w:r w:rsidRPr="00EB01CC">
              <w:rPr>
                <w:rFonts w:asciiTheme="minorEastAsia" w:hAnsiTheme="minorEastAsia"/>
              </w:rPr>
              <w:t>団体1,200円</w:t>
            </w:r>
            <w:r>
              <w:rPr>
                <w:rFonts w:asciiTheme="minorEastAsia" w:hAnsiTheme="minorEastAsia" w:hint="eastAsia"/>
              </w:rPr>
              <w:t>、</w:t>
            </w:r>
            <w:r w:rsidR="00DD25F8">
              <w:rPr>
                <w:rFonts w:asciiTheme="minorEastAsia" w:hAnsiTheme="minorEastAsia"/>
              </w:rPr>
              <w:br/>
            </w:r>
            <w:r w:rsidRPr="00EB01CC">
              <w:rPr>
                <w:rFonts w:asciiTheme="minorEastAsia" w:hAnsiTheme="minorEastAsia"/>
              </w:rPr>
              <w:t>障がい者</w:t>
            </w:r>
            <w:r>
              <w:rPr>
                <w:rFonts w:asciiTheme="minorEastAsia" w:hAnsiTheme="minorEastAsia" w:hint="eastAsia"/>
              </w:rPr>
              <w:t>700円</w:t>
            </w:r>
          </w:p>
          <w:p w14:paraId="49BD7A8D" w14:textId="77777777" w:rsidR="00DD25F8" w:rsidRDefault="00EB01CC" w:rsidP="000C0CB7">
            <w:pPr>
              <w:widowControl/>
              <w:spacing w:line="240" w:lineRule="exact"/>
              <w:ind w:leftChars="100" w:left="221"/>
              <w:jc w:val="left"/>
              <w:rPr>
                <w:rFonts w:asciiTheme="minorEastAsia" w:hAnsiTheme="minorEastAsia"/>
              </w:rPr>
            </w:pPr>
            <w:r w:rsidRPr="00EB01CC">
              <w:rPr>
                <w:rFonts w:asciiTheme="minorEastAsia" w:hAnsiTheme="minorEastAsia" w:hint="eastAsia"/>
              </w:rPr>
              <w:t>こども</w:t>
            </w:r>
            <w:r w:rsidRPr="00EB01CC">
              <w:rPr>
                <w:rFonts w:asciiTheme="minorEastAsia" w:hAnsiTheme="minorEastAsia"/>
              </w:rPr>
              <w:t>(3歳～小学生)</w:t>
            </w:r>
          </w:p>
          <w:p w14:paraId="58E78FA9" w14:textId="3A32F7D2" w:rsidR="00FC1DC7" w:rsidRPr="00FC1DC7" w:rsidRDefault="00EB01CC" w:rsidP="000C0CB7">
            <w:pPr>
              <w:widowControl/>
              <w:spacing w:line="240" w:lineRule="exact"/>
              <w:ind w:leftChars="200" w:left="443"/>
              <w:jc w:val="left"/>
              <w:rPr>
                <w:rFonts w:asciiTheme="minorEastAsia" w:hAnsiTheme="minorEastAsia"/>
              </w:rPr>
            </w:pPr>
            <w:r w:rsidRPr="00EB01CC">
              <w:rPr>
                <w:rFonts w:asciiTheme="minorEastAsia" w:hAnsiTheme="minorEastAsia"/>
              </w:rPr>
              <w:t>一般700円</w:t>
            </w:r>
            <w:r>
              <w:rPr>
                <w:rFonts w:asciiTheme="minorEastAsia" w:hAnsiTheme="minorEastAsia" w:hint="eastAsia"/>
              </w:rPr>
              <w:t>、団体</w:t>
            </w:r>
            <w:r w:rsidRPr="00EB01CC">
              <w:rPr>
                <w:rFonts w:asciiTheme="minorEastAsia" w:hAnsiTheme="minorEastAsia"/>
              </w:rPr>
              <w:t>600円</w:t>
            </w:r>
            <w:r>
              <w:rPr>
                <w:rFonts w:asciiTheme="minorEastAsia" w:hAnsiTheme="minorEastAsia" w:hint="eastAsia"/>
              </w:rPr>
              <w:t>、</w:t>
            </w:r>
            <w:r w:rsidR="00DD25F8">
              <w:rPr>
                <w:rFonts w:asciiTheme="minorEastAsia" w:hAnsiTheme="minorEastAsia"/>
              </w:rPr>
              <w:br/>
            </w:r>
            <w:r w:rsidRPr="00EB01CC">
              <w:rPr>
                <w:rFonts w:asciiTheme="minorEastAsia" w:hAnsiTheme="minorEastAsia"/>
              </w:rPr>
              <w:t>障がい者350円</w:t>
            </w:r>
          </w:p>
          <w:p w14:paraId="7A3D7F79" w14:textId="5A41F644" w:rsidR="007C67F4" w:rsidRDefault="00711A39" w:rsidP="000C0CB7">
            <w:pPr>
              <w:widowControl/>
              <w:spacing w:beforeLines="25" w:before="117" w:line="240" w:lineRule="exact"/>
              <w:ind w:leftChars="100" w:left="442" w:hangingChars="100" w:hanging="221"/>
              <w:jc w:val="left"/>
              <w:rPr>
                <w:rFonts w:asciiTheme="minorEastAsia" w:hAnsiTheme="minorEastAsia"/>
              </w:rPr>
            </w:pPr>
            <w:r w:rsidRPr="00711A39">
              <w:rPr>
                <w:rFonts w:asciiTheme="minorEastAsia" w:hAnsiTheme="minorEastAsia" w:hint="eastAsia"/>
              </w:rPr>
              <w:t>駐車場</w:t>
            </w:r>
            <w:r w:rsidR="00EB01CC">
              <w:rPr>
                <w:rFonts w:asciiTheme="minorEastAsia" w:hAnsiTheme="minorEastAsia" w:hint="eastAsia"/>
              </w:rPr>
              <w:t>：</w:t>
            </w:r>
            <w:r w:rsidRPr="00711A39">
              <w:rPr>
                <w:rFonts w:asciiTheme="minorEastAsia" w:hAnsiTheme="minorEastAsia"/>
              </w:rPr>
              <w:t>無料</w:t>
            </w:r>
          </w:p>
          <w:p w14:paraId="45C777F8" w14:textId="6ADEA3C4" w:rsidR="003C78DA" w:rsidRDefault="00711A39" w:rsidP="000C0CB7">
            <w:pPr>
              <w:widowControl/>
              <w:spacing w:beforeLines="25" w:before="117" w:line="240" w:lineRule="exact"/>
              <w:ind w:leftChars="100" w:left="442" w:hangingChars="100" w:hanging="221"/>
              <w:jc w:val="left"/>
              <w:rPr>
                <w:rFonts w:asciiTheme="minorEastAsia" w:hAnsiTheme="minorEastAsia"/>
              </w:rPr>
            </w:pPr>
            <w:r w:rsidRPr="00711A39">
              <w:rPr>
                <w:rFonts w:asciiTheme="minorEastAsia" w:hAnsiTheme="minorEastAsia" w:hint="eastAsia"/>
              </w:rPr>
              <w:t>乗用車</w:t>
            </w:r>
            <w:r w:rsidRPr="00711A39">
              <w:rPr>
                <w:rFonts w:asciiTheme="minorEastAsia" w:hAnsiTheme="minorEastAsia"/>
              </w:rPr>
              <w:t xml:space="preserve"> 1000台</w:t>
            </w:r>
            <w:r w:rsidR="00EB01CC">
              <w:rPr>
                <w:rFonts w:asciiTheme="minorEastAsia" w:hAnsiTheme="minorEastAsia" w:hint="eastAsia"/>
              </w:rPr>
              <w:t xml:space="preserve">　</w:t>
            </w:r>
            <w:r w:rsidRPr="00711A39">
              <w:rPr>
                <w:rFonts w:asciiTheme="minorEastAsia" w:hAnsiTheme="minorEastAsia" w:hint="eastAsia"/>
              </w:rPr>
              <w:t>大型バス</w:t>
            </w:r>
            <w:r w:rsidRPr="00711A39">
              <w:rPr>
                <w:rFonts w:asciiTheme="minorEastAsia" w:hAnsiTheme="minorEastAsia"/>
              </w:rPr>
              <w:t xml:space="preserve"> 20台</w:t>
            </w:r>
          </w:p>
          <w:p w14:paraId="218D3752" w14:textId="7034910A" w:rsidR="00DD3D9C" w:rsidRPr="00232CD0" w:rsidRDefault="00DA5212" w:rsidP="00F3626C">
            <w:pPr>
              <w:widowControl/>
              <w:spacing w:line="320" w:lineRule="exact"/>
              <w:jc w:val="right"/>
              <w:rPr>
                <w:rFonts w:asciiTheme="minorEastAsia" w:hAnsiTheme="minorEastAsia"/>
                <w:sz w:val="18"/>
                <w:szCs w:val="18"/>
              </w:rPr>
            </w:pPr>
            <w:r>
              <w:rPr>
                <w:rFonts w:asciiTheme="minorEastAsia" w:hAnsiTheme="minorEastAsia" w:hint="eastAsia"/>
                <w:noProof/>
                <w:sz w:val="18"/>
                <w:szCs w:val="18"/>
              </w:rPr>
              <mc:AlternateContent>
                <mc:Choice Requires="wpg">
                  <w:drawing>
                    <wp:anchor distT="0" distB="0" distL="114300" distR="114300" simplePos="0" relativeHeight="252316672" behindDoc="0" locked="0" layoutInCell="1" allowOverlap="1" wp14:anchorId="2BAD3288" wp14:editId="55F9B24E">
                      <wp:simplePos x="0" y="0"/>
                      <wp:positionH relativeFrom="column">
                        <wp:posOffset>623570</wp:posOffset>
                      </wp:positionH>
                      <wp:positionV relativeFrom="paragraph">
                        <wp:posOffset>281112</wp:posOffset>
                      </wp:positionV>
                      <wp:extent cx="3680460" cy="1999615"/>
                      <wp:effectExtent l="0" t="0" r="0" b="635"/>
                      <wp:wrapNone/>
                      <wp:docPr id="65" name="グループ化 65"/>
                      <wp:cNvGraphicFramePr/>
                      <a:graphic xmlns:a="http://schemas.openxmlformats.org/drawingml/2006/main">
                        <a:graphicData uri="http://schemas.microsoft.com/office/word/2010/wordprocessingGroup">
                          <wpg:wgp>
                            <wpg:cNvGrpSpPr/>
                            <wpg:grpSpPr>
                              <a:xfrm>
                                <a:off x="0" y="0"/>
                                <a:ext cx="3680460" cy="1999615"/>
                                <a:chOff x="0" y="0"/>
                                <a:chExt cx="3680460" cy="1999615"/>
                              </a:xfrm>
                            </wpg:grpSpPr>
                            <pic:pic xmlns:pic="http://schemas.openxmlformats.org/drawingml/2006/picture">
                              <pic:nvPicPr>
                                <pic:cNvPr id="50" name="図 50"/>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80460" cy="1999615"/>
                                </a:xfrm>
                                <a:prstGeom prst="rect">
                                  <a:avLst/>
                                </a:prstGeom>
                                <a:noFill/>
                                <a:ln>
                                  <a:noFill/>
                                </a:ln>
                              </pic:spPr>
                            </pic:pic>
                            <wps:wsp>
                              <wps:cNvPr id="52" name="テキスト ボックス 52"/>
                              <wps:cNvSpPr txBox="1"/>
                              <wps:spPr>
                                <a:xfrm>
                                  <a:off x="2433100" y="1486894"/>
                                  <a:ext cx="437321" cy="230505"/>
                                </a:xfrm>
                                <a:prstGeom prst="rect">
                                  <a:avLst/>
                                </a:prstGeom>
                                <a:solidFill>
                                  <a:schemeClr val="lt1"/>
                                </a:solidFill>
                                <a:ln w="6350">
                                  <a:noFill/>
                                </a:ln>
                              </wps:spPr>
                              <wps:txbx>
                                <w:txbxContent>
                                  <w:p w14:paraId="3D52CECA" w14:textId="6C3ABEC4" w:rsidR="00DA5212" w:rsidRPr="00DA5212" w:rsidRDefault="00DA5212" w:rsidP="00DA5212">
                                    <w:pPr>
                                      <w:spacing w:line="240" w:lineRule="exact"/>
                                      <w:rPr>
                                        <w:sz w:val="16"/>
                                        <w:szCs w:val="16"/>
                                      </w:rPr>
                                    </w:pPr>
                                    <w:r w:rsidRPr="00DA5212">
                                      <w:rPr>
                                        <w:rFonts w:hint="eastAsia"/>
                                        <w:sz w:val="16"/>
                                        <w:szCs w:val="16"/>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BAD3288" id="グループ化 65" o:spid="_x0000_s1048" style="position:absolute;left:0;text-align:left;margin-left:49.1pt;margin-top:22.15pt;width:289.8pt;height:157.45pt;z-index:252316672" coordsize="36804,199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">
                      <v:shape id="図 50" o:spid="_x0000_s1049" type="#_x0000_t75" style="position:absolute;width:36804;height:19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">
                        <v:imagedata r:id="rId119" o:title=""/>
                      </v:shape>
                      <v:shape id="テキスト ボックス 52" o:spid="_x0000_s1050" type="#_x0000_t202" style="position:absolute;left:24331;top:14868;width:4373;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fillcolor="white [3201]" stroked="f" strokeweight=".5pt">
                        <v:textbox>
                          <w:txbxContent>
                            <w:p w14:paraId="3D52CECA" w14:textId="6C3ABEC4" w:rsidR="00DA5212" w:rsidRPr="00DA5212" w:rsidRDefault="00DA5212" w:rsidP="00DA5212">
                              <w:pPr>
                                <w:spacing w:line="240" w:lineRule="exact"/>
                                <w:rPr>
                                  <w:sz w:val="16"/>
                                  <w:szCs w:val="16"/>
                                </w:rPr>
                              </w:pPr>
                              <w:r w:rsidRPr="00DA5212">
                                <w:rPr>
                                  <w:rFonts w:hint="eastAsia"/>
                                  <w:sz w:val="16"/>
                                  <w:szCs w:val="16"/>
                                </w:rPr>
                                <w:t>不明</w:t>
                              </w:r>
                            </w:p>
                          </w:txbxContent>
                        </v:textbox>
                      </v:shape>
                    </v:group>
                  </w:pict>
                </mc:Fallback>
              </mc:AlternateContent>
            </w:r>
            <w:r w:rsidR="00DD3D9C" w:rsidRPr="00232CD0">
              <w:rPr>
                <w:rFonts w:asciiTheme="minorEastAsia" w:hAnsiTheme="minorEastAsia" w:hint="eastAsia"/>
                <w:sz w:val="18"/>
                <w:szCs w:val="18"/>
              </w:rPr>
              <w:t>資料：</w:t>
            </w:r>
            <w:r w:rsidR="00FC1DC7" w:rsidRPr="00232CD0">
              <w:rPr>
                <w:rFonts w:asciiTheme="minorEastAsia" w:hAnsiTheme="minorEastAsia" w:hint="eastAsia"/>
                <w:sz w:val="18"/>
                <w:szCs w:val="18"/>
              </w:rPr>
              <w:t>淡路ワールドパーク</w:t>
            </w:r>
            <w:r w:rsidR="00FC1DC7" w:rsidRPr="00232CD0">
              <w:rPr>
                <w:rFonts w:asciiTheme="minorEastAsia" w:hAnsiTheme="minorEastAsia"/>
                <w:sz w:val="18"/>
                <w:szCs w:val="18"/>
              </w:rPr>
              <w:t>ONOKORO</w:t>
            </w:r>
            <w:r w:rsidR="00DD3D9C" w:rsidRPr="00232CD0">
              <w:rPr>
                <w:rFonts w:asciiTheme="minorEastAsia" w:hAnsiTheme="minorEastAsia" w:hint="eastAsia"/>
                <w:sz w:val="18"/>
                <w:szCs w:val="18"/>
              </w:rPr>
              <w:t>ホームページ</w:t>
            </w:r>
          </w:p>
        </w:tc>
      </w:tr>
      <w:tr w:rsidR="00DD3D9C" w:rsidRPr="004A3B57" w14:paraId="5EEA8B51" w14:textId="77777777" w:rsidTr="000C0CB7">
        <w:trPr>
          <w:trHeight w:val="3472"/>
        </w:trPr>
        <w:tc>
          <w:tcPr>
            <w:tcW w:w="1045" w:type="dxa"/>
          </w:tcPr>
          <w:p w14:paraId="4C2E2F20" w14:textId="77777777" w:rsidR="00DD3D9C" w:rsidRPr="00ED4BC8" w:rsidRDefault="00DD3D9C" w:rsidP="00F3626C">
            <w:pPr>
              <w:widowControl/>
              <w:spacing w:line="320" w:lineRule="exact"/>
              <w:jc w:val="left"/>
              <w:rPr>
                <w:rFonts w:ascii="游ゴシック" w:eastAsia="游ゴシック" w:hAnsi="游ゴシック"/>
              </w:rPr>
            </w:pPr>
            <w:r w:rsidRPr="00ED4BC8">
              <w:rPr>
                <w:rFonts w:ascii="游ゴシック" w:eastAsia="游ゴシック" w:hAnsi="游ゴシック" w:hint="eastAsia"/>
              </w:rPr>
              <w:t>利用者数</w:t>
            </w:r>
          </w:p>
        </w:tc>
        <w:tc>
          <w:tcPr>
            <w:tcW w:w="8306" w:type="dxa"/>
            <w:gridSpan w:val="2"/>
          </w:tcPr>
          <w:p w14:paraId="6A0FFD7B" w14:textId="0870DFF4" w:rsidR="00DD79F8" w:rsidRDefault="00DD79F8" w:rsidP="00467F72">
            <w:pPr>
              <w:widowControl/>
              <w:spacing w:line="240" w:lineRule="exact"/>
              <w:ind w:left="191" w:hangingChars="100" w:hanging="191"/>
              <w:jc w:val="left"/>
              <w:rPr>
                <w:rFonts w:asciiTheme="minorEastAsia" w:hAnsiTheme="minorEastAsia"/>
                <w:sz w:val="18"/>
                <w:szCs w:val="18"/>
              </w:rPr>
            </w:pPr>
          </w:p>
          <w:p w14:paraId="75FF9FBF" w14:textId="605EB1FE" w:rsidR="00DD79F8" w:rsidRDefault="00DD79F8" w:rsidP="00467F72">
            <w:pPr>
              <w:widowControl/>
              <w:spacing w:line="240" w:lineRule="exact"/>
              <w:ind w:left="191" w:hangingChars="100" w:hanging="191"/>
              <w:jc w:val="left"/>
              <w:rPr>
                <w:rFonts w:asciiTheme="minorEastAsia" w:hAnsiTheme="minorEastAsia"/>
                <w:sz w:val="18"/>
                <w:szCs w:val="18"/>
              </w:rPr>
            </w:pPr>
          </w:p>
          <w:p w14:paraId="26ADFB33" w14:textId="79FF16E6" w:rsidR="00DD79F8" w:rsidRDefault="00DD79F8" w:rsidP="00467F72">
            <w:pPr>
              <w:widowControl/>
              <w:spacing w:line="240" w:lineRule="exact"/>
              <w:ind w:left="191" w:hangingChars="100" w:hanging="191"/>
              <w:jc w:val="left"/>
              <w:rPr>
                <w:rFonts w:asciiTheme="minorEastAsia" w:hAnsiTheme="minorEastAsia"/>
                <w:sz w:val="18"/>
                <w:szCs w:val="18"/>
              </w:rPr>
            </w:pPr>
          </w:p>
          <w:p w14:paraId="11E1E40E"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115D193E"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39434492"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78AEC7F1"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09E780B1"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7A69015E" w14:textId="51D721A5" w:rsidR="00DD79F8" w:rsidRDefault="00DD79F8" w:rsidP="00467F72">
            <w:pPr>
              <w:widowControl/>
              <w:spacing w:line="240" w:lineRule="exact"/>
              <w:ind w:left="191" w:hangingChars="100" w:hanging="191"/>
              <w:jc w:val="left"/>
              <w:rPr>
                <w:rFonts w:asciiTheme="minorEastAsia" w:hAnsiTheme="minorEastAsia"/>
                <w:sz w:val="18"/>
                <w:szCs w:val="18"/>
              </w:rPr>
            </w:pPr>
          </w:p>
          <w:p w14:paraId="5A38F74E" w14:textId="626282B0" w:rsidR="00DD79F8" w:rsidRDefault="00DD79F8" w:rsidP="00467F72">
            <w:pPr>
              <w:widowControl/>
              <w:spacing w:line="240" w:lineRule="exact"/>
              <w:ind w:left="191" w:hangingChars="100" w:hanging="191"/>
              <w:jc w:val="left"/>
              <w:rPr>
                <w:rFonts w:asciiTheme="minorEastAsia" w:hAnsiTheme="minorEastAsia"/>
                <w:sz w:val="18"/>
                <w:szCs w:val="18"/>
              </w:rPr>
            </w:pPr>
          </w:p>
          <w:p w14:paraId="49011951" w14:textId="77777777" w:rsidR="00DD79F8" w:rsidRDefault="00DD79F8" w:rsidP="00467F72">
            <w:pPr>
              <w:widowControl/>
              <w:spacing w:line="240" w:lineRule="exact"/>
              <w:ind w:left="191" w:hangingChars="100" w:hanging="191"/>
              <w:jc w:val="left"/>
              <w:rPr>
                <w:rFonts w:asciiTheme="minorEastAsia" w:hAnsiTheme="minorEastAsia"/>
                <w:sz w:val="18"/>
                <w:szCs w:val="18"/>
              </w:rPr>
            </w:pPr>
          </w:p>
          <w:p w14:paraId="7118EBBA" w14:textId="4FD34B51" w:rsidR="00DD79F8" w:rsidRDefault="00DD79F8" w:rsidP="00467F72">
            <w:pPr>
              <w:widowControl/>
              <w:spacing w:line="240" w:lineRule="exact"/>
              <w:ind w:left="191" w:hangingChars="100" w:hanging="191"/>
              <w:jc w:val="left"/>
              <w:rPr>
                <w:rFonts w:asciiTheme="minorEastAsia" w:hAnsiTheme="minorEastAsia"/>
                <w:sz w:val="18"/>
                <w:szCs w:val="18"/>
              </w:rPr>
            </w:pPr>
          </w:p>
          <w:p w14:paraId="7EABF045" w14:textId="6AF7732D" w:rsidR="00DD79F8" w:rsidRDefault="00DD79F8" w:rsidP="00DD25F8">
            <w:pPr>
              <w:widowControl/>
              <w:spacing w:line="240" w:lineRule="exact"/>
              <w:jc w:val="left"/>
              <w:rPr>
                <w:rFonts w:asciiTheme="minorEastAsia" w:hAnsiTheme="minorEastAsia"/>
                <w:sz w:val="18"/>
                <w:szCs w:val="18"/>
              </w:rPr>
            </w:pPr>
          </w:p>
          <w:p w14:paraId="06ED7693" w14:textId="6F5EEDC0" w:rsidR="000A78FF" w:rsidRPr="00467F72" w:rsidRDefault="00BA1F65" w:rsidP="00DD79F8">
            <w:pPr>
              <w:widowControl/>
              <w:spacing w:line="240" w:lineRule="exact"/>
              <w:ind w:left="191" w:hangingChars="100" w:hanging="191"/>
              <w:jc w:val="right"/>
              <w:rPr>
                <w:rFonts w:asciiTheme="minorEastAsia" w:hAnsiTheme="minorEastAsia"/>
              </w:rPr>
            </w:pPr>
            <w:r>
              <w:rPr>
                <w:rFonts w:asciiTheme="minorEastAsia" w:hAnsiTheme="minorEastAsia" w:hint="eastAsia"/>
                <w:sz w:val="18"/>
                <w:szCs w:val="18"/>
              </w:rPr>
              <w:t>出典</w:t>
            </w:r>
            <w:r w:rsidRPr="00467F72">
              <w:rPr>
                <w:rFonts w:asciiTheme="minorEastAsia" w:hAnsiTheme="minorEastAsia"/>
                <w:sz w:val="18"/>
                <w:szCs w:val="18"/>
              </w:rPr>
              <w:t>：兵庫県観光客動態調査報告書</w:t>
            </w:r>
          </w:p>
        </w:tc>
      </w:tr>
    </w:tbl>
    <w:p w14:paraId="25B148DC" w14:textId="2DEB1807" w:rsidR="008E1895" w:rsidRPr="00827A10" w:rsidRDefault="007A17A8" w:rsidP="00071550">
      <w:pPr>
        <w:widowControl/>
        <w:spacing w:beforeLines="50" w:before="235" w:line="240" w:lineRule="exact"/>
        <w:jc w:val="center"/>
        <w:rPr>
          <w:rFonts w:asciiTheme="majorEastAsia" w:eastAsiaTheme="majorEastAsia" w:hAnsiTheme="majorEastAsia"/>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13</w:t>
      </w:r>
      <w:r w:rsidRPr="00D7589A">
        <w:rPr>
          <w:rFonts w:ascii="BIZ UDPゴシック" w:eastAsia="BIZ UDPゴシック" w:hAnsi="BIZ UDPゴシック" w:hint="eastAsia"/>
        </w:rPr>
        <w:t xml:space="preserve">　</w:t>
      </w:r>
      <w:r w:rsidR="00071550" w:rsidRPr="00EC0327">
        <w:rPr>
          <w:rFonts w:ascii="BIZ UDPゴシック" w:eastAsia="BIZ UDPゴシック" w:hAnsi="BIZ UDPゴシック" w:hint="eastAsia"/>
        </w:rPr>
        <w:t>主要観光施設の概要⑫</w:t>
      </w:r>
      <w:r w:rsidR="008E1895" w:rsidRPr="00827A10">
        <w:rPr>
          <w:rFonts w:asciiTheme="majorEastAsia" w:eastAsiaTheme="majorEastAsia" w:hAnsiTheme="majorEastAsia"/>
        </w:rPr>
        <w:br w:type="page"/>
      </w:r>
    </w:p>
    <w:p w14:paraId="1D7415AA" w14:textId="1CC066A2" w:rsidR="001C637F" w:rsidRDefault="001C637F" w:rsidP="001C637F">
      <w:pPr>
        <w:pStyle w:val="2"/>
        <w:rPr>
          <w:rFonts w:ascii="HGSｺﾞｼｯｸE" w:eastAsia="HGSｺﾞｼｯｸE" w:hAnsi="HGSｺﾞｼｯｸE"/>
        </w:rPr>
      </w:pPr>
      <w:bookmarkStart w:id="49" w:name="_Toc130485473"/>
      <w:r w:rsidRPr="009928B3">
        <w:rPr>
          <w:rFonts w:ascii="HGSｺﾞｼｯｸE" w:eastAsia="HGSｺﾞｼｯｸE" w:hAnsi="HGSｺﾞｼｯｸE" w:hint="eastAsia"/>
        </w:rPr>
        <w:lastRenderedPageBreak/>
        <w:t>（</w:t>
      </w:r>
      <w:r>
        <w:rPr>
          <w:rFonts w:ascii="HGSｺﾞｼｯｸE" w:eastAsia="HGSｺﾞｼｯｸE" w:hAnsi="HGSｺﾞｼｯｸE" w:hint="eastAsia"/>
        </w:rPr>
        <w:t>2</w:t>
      </w:r>
      <w:r w:rsidRPr="009928B3">
        <w:rPr>
          <w:rFonts w:ascii="HGSｺﾞｼｯｸE" w:eastAsia="HGSｺﾞｼｯｸE" w:hAnsi="HGSｺﾞｼｯｸE" w:hint="eastAsia"/>
        </w:rPr>
        <w:t>）</w:t>
      </w:r>
      <w:r w:rsidRPr="00B42823">
        <w:rPr>
          <w:rFonts w:ascii="HGSｺﾞｼｯｸE" w:eastAsia="HGSｺﾞｼｯｸE" w:hAnsi="HGSｺﾞｼｯｸE" w:hint="eastAsia"/>
        </w:rPr>
        <w:t>観光</w:t>
      </w:r>
      <w:r>
        <w:rPr>
          <w:rFonts w:ascii="HGSｺﾞｼｯｸE" w:eastAsia="HGSｺﾞｼｯｸE" w:hAnsi="HGSｺﾞｼｯｸE" w:hint="eastAsia"/>
        </w:rPr>
        <w:t>動向</w:t>
      </w:r>
      <w:r w:rsidRPr="00B42823">
        <w:rPr>
          <w:rFonts w:ascii="HGSｺﾞｼｯｸE" w:eastAsia="HGSｺﾞｼｯｸE" w:hAnsi="HGSｺﾞｼｯｸE" w:hint="eastAsia"/>
        </w:rPr>
        <w:t>の現状整理</w:t>
      </w:r>
      <w:bookmarkEnd w:id="49"/>
    </w:p>
    <w:p w14:paraId="2915435D" w14:textId="2A1987B9" w:rsidR="00E363D3" w:rsidRDefault="00E363D3" w:rsidP="00E363D3">
      <w:pPr>
        <w:ind w:leftChars="200" w:left="443" w:firstLineChars="100" w:firstLine="221"/>
      </w:pPr>
      <w:r>
        <w:rPr>
          <w:rFonts w:hint="eastAsia"/>
        </w:rPr>
        <w:t>淡路島の観光動向については、次のような特徴があげられる。</w:t>
      </w:r>
    </w:p>
    <w:p w14:paraId="0B455750" w14:textId="521F1C3C" w:rsidR="00F347CC" w:rsidRDefault="00E363D3" w:rsidP="000C0CB7">
      <w:pPr>
        <w:ind w:leftChars="200" w:left="664" w:hangingChars="100" w:hanging="221"/>
      </w:pPr>
      <w:r>
        <w:t>○</w:t>
      </w:r>
      <w:r w:rsidRPr="000C0CB7">
        <w:rPr>
          <w:spacing w:val="-4"/>
        </w:rPr>
        <w:t>淡路島への来訪者の居住地は京阪神が約5割を占め</w:t>
      </w:r>
      <w:r w:rsidR="00F347CC" w:rsidRPr="000C0CB7">
        <w:rPr>
          <w:spacing w:val="-4"/>
        </w:rPr>
        <w:t>、移動手段は自家用車が7割を占める</w:t>
      </w:r>
      <w:r w:rsidRPr="000C0CB7">
        <w:rPr>
          <w:spacing w:val="-4"/>
        </w:rPr>
        <w:t>。</w:t>
      </w:r>
    </w:p>
    <w:p w14:paraId="2F6AF5B2" w14:textId="2EA4EB5B" w:rsidR="00F347CC" w:rsidRDefault="00F347CC" w:rsidP="00F347CC">
      <w:pPr>
        <w:ind w:leftChars="200" w:left="664" w:hangingChars="100" w:hanging="221"/>
      </w:pPr>
      <w:r>
        <w:t>○観光入込客数は、平成28年から令和元年までは、横ばい傾向で推移。令和元年度は12,603</w:t>
      </w:r>
      <w:r w:rsidR="00917F5F">
        <w:rPr>
          <w:rFonts w:hint="eastAsia"/>
        </w:rPr>
        <w:t>千</w:t>
      </w:r>
      <w:r>
        <w:t>人、うち日帰り客11,362</w:t>
      </w:r>
      <w:r w:rsidR="00917F5F">
        <w:rPr>
          <w:rFonts w:hint="eastAsia"/>
        </w:rPr>
        <w:t>千</w:t>
      </w:r>
      <w:r>
        <w:t>人、宿泊客1,241</w:t>
      </w:r>
      <w:r w:rsidR="00917F5F">
        <w:rPr>
          <w:rFonts w:hint="eastAsia"/>
        </w:rPr>
        <w:t>千</w:t>
      </w:r>
      <w:r>
        <w:t>人となっている。</w:t>
      </w:r>
    </w:p>
    <w:p w14:paraId="1B90E3D9" w14:textId="77777777" w:rsidR="00E363D3" w:rsidRDefault="00E363D3" w:rsidP="000C0CB7">
      <w:pPr>
        <w:spacing w:line="180" w:lineRule="exact"/>
      </w:pPr>
    </w:p>
    <w:p w14:paraId="3049CC80" w14:textId="57A1216A" w:rsidR="001C637F" w:rsidRDefault="001C637F" w:rsidP="000C0CB7">
      <w:pPr>
        <w:widowControl/>
        <w:jc w:val="center"/>
      </w:pPr>
      <w:r>
        <w:rPr>
          <w:rFonts w:hint="eastAsia"/>
          <w:noProof/>
        </w:rPr>
        <w:drawing>
          <wp:inline distT="0" distB="0" distL="0" distR="0" wp14:anchorId="4C274111" wp14:editId="724375E3">
            <wp:extent cx="5372280" cy="2372040"/>
            <wp:effectExtent l="0" t="0" r="0" b="9525"/>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0">
                      <a:extLst>
                        <a:ext uri="{28A0092B-C50C-407E-A947-70E740481C1C}">
                          <a14:useLocalDpi xmlns:a14="http://schemas.microsoft.com/office/drawing/2010/main" val="0"/>
                        </a:ext>
                      </a:extLst>
                    </a:blip>
                    <a:srcRect t="6377" b="4027"/>
                    <a:stretch/>
                  </pic:blipFill>
                  <pic:spPr bwMode="auto">
                    <a:xfrm>
                      <a:off x="0" y="0"/>
                      <a:ext cx="5372280" cy="2372040"/>
                    </a:xfrm>
                    <a:prstGeom prst="rect">
                      <a:avLst/>
                    </a:prstGeom>
                    <a:noFill/>
                    <a:ln>
                      <a:noFill/>
                    </a:ln>
                    <a:extLst>
                      <a:ext uri="{53640926-AAD7-44D8-BBD7-CCE9431645EC}">
                        <a14:shadowObscured xmlns:a14="http://schemas.microsoft.com/office/drawing/2010/main"/>
                      </a:ext>
                    </a:extLst>
                  </pic:spPr>
                </pic:pic>
              </a:graphicData>
            </a:graphic>
          </wp:inline>
        </w:drawing>
      </w:r>
    </w:p>
    <w:p w14:paraId="1A37077F" w14:textId="77777777" w:rsidR="001C637F" w:rsidRPr="00641339" w:rsidRDefault="001C637F" w:rsidP="000C0CB7">
      <w:pPr>
        <w:widowControl/>
        <w:spacing w:line="240" w:lineRule="exact"/>
        <w:jc w:val="right"/>
        <w:rPr>
          <w:spacing w:val="-4"/>
          <w:sz w:val="18"/>
          <w:szCs w:val="18"/>
        </w:rPr>
      </w:pPr>
      <w:r w:rsidRPr="00641339">
        <w:rPr>
          <w:rFonts w:hint="eastAsia"/>
          <w:spacing w:val="-4"/>
          <w:sz w:val="18"/>
          <w:szCs w:val="18"/>
        </w:rPr>
        <w:t>資料：「淡路地域ビジョン2050」（令和4年3月　淡路新地域ビジョン検討委員会、兵庫県淡路県民局）</w:t>
      </w:r>
    </w:p>
    <w:p w14:paraId="24267522" w14:textId="4D9A4D8F" w:rsidR="005B5CA3" w:rsidRPr="00EC0327" w:rsidRDefault="007A17A8" w:rsidP="005B5CA3">
      <w:pPr>
        <w:jc w:val="center"/>
        <w:rPr>
          <w:rFonts w:ascii="BIZ UDPゴシック" w:eastAsia="BIZ UDPゴシック" w:hAnsi="BIZ UDPゴシック"/>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14</w:t>
      </w:r>
      <w:r w:rsidRPr="00D7589A">
        <w:rPr>
          <w:rFonts w:ascii="BIZ UDPゴシック" w:eastAsia="BIZ UDPゴシック" w:hAnsi="BIZ UDPゴシック" w:hint="eastAsia"/>
        </w:rPr>
        <w:t xml:space="preserve">　</w:t>
      </w:r>
      <w:r w:rsidR="005B5CA3" w:rsidRPr="00EC0327">
        <w:rPr>
          <w:rFonts w:ascii="BIZ UDPゴシック" w:eastAsia="BIZ UDPゴシック" w:hAnsi="BIZ UDPゴシック" w:hint="eastAsia"/>
        </w:rPr>
        <w:t>淡路地域への来訪者の居住地および移動手段</w:t>
      </w:r>
    </w:p>
    <w:p w14:paraId="6A79EEDC" w14:textId="4B695E5A" w:rsidR="008E1895" w:rsidRDefault="008E1895" w:rsidP="005B5CA3">
      <w:pPr>
        <w:spacing w:line="240" w:lineRule="exact"/>
        <w:rPr>
          <w:rFonts w:ascii="HGSｺﾞｼｯｸE" w:eastAsia="HGSｺﾞｼｯｸE" w:hAnsi="HGSｺﾞｼｯｸE"/>
        </w:rPr>
      </w:pPr>
    </w:p>
    <w:p w14:paraId="1A8FB7D2" w14:textId="20144E85" w:rsidR="00C07560" w:rsidRDefault="00B6641E" w:rsidP="00F8377D">
      <w:pPr>
        <w:widowControl/>
        <w:jc w:val="center"/>
        <w:rPr>
          <w:rFonts w:ascii="HGSｺﾞｼｯｸE" w:eastAsia="HGSｺﾞｼｯｸE" w:hAnsi="HGSｺﾞｼｯｸE"/>
        </w:rPr>
      </w:pPr>
      <w:r w:rsidRPr="00B6641E">
        <w:rPr>
          <w:rFonts w:ascii="HGSｺﾞｼｯｸE" w:eastAsia="HGSｺﾞｼｯｸE" w:hAnsi="HGSｺﾞｼｯｸE"/>
          <w:noProof/>
        </w:rPr>
        <w:drawing>
          <wp:inline distT="0" distB="0" distL="0" distR="0" wp14:anchorId="4803098C" wp14:editId="2AEC1B93">
            <wp:extent cx="4241520" cy="1775880"/>
            <wp:effectExtent l="0" t="0" r="698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41520" cy="1775880"/>
                    </a:xfrm>
                    <a:prstGeom prst="rect">
                      <a:avLst/>
                    </a:prstGeom>
                    <a:noFill/>
                    <a:ln>
                      <a:noFill/>
                    </a:ln>
                  </pic:spPr>
                </pic:pic>
              </a:graphicData>
            </a:graphic>
          </wp:inline>
        </w:drawing>
      </w:r>
    </w:p>
    <w:p w14:paraId="65619694" w14:textId="67AD49FD" w:rsidR="005B5CA3" w:rsidRPr="00EC0327" w:rsidRDefault="007A17A8" w:rsidP="005B5CA3">
      <w:pPr>
        <w:jc w:val="center"/>
        <w:rPr>
          <w:rFonts w:ascii="BIZ UDPゴシック" w:eastAsia="BIZ UDPゴシック" w:hAnsi="BIZ UDPゴシック"/>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15</w:t>
      </w:r>
      <w:r w:rsidRPr="00D7589A">
        <w:rPr>
          <w:rFonts w:ascii="BIZ UDPゴシック" w:eastAsia="BIZ UDPゴシック" w:hAnsi="BIZ UDPゴシック" w:hint="eastAsia"/>
        </w:rPr>
        <w:t xml:space="preserve">　</w:t>
      </w:r>
      <w:r w:rsidR="005B5CA3" w:rsidRPr="00EC0327">
        <w:rPr>
          <w:rFonts w:ascii="BIZ UDPゴシック" w:eastAsia="BIZ UDPゴシック" w:hAnsi="BIZ UDPゴシック" w:hint="eastAsia"/>
        </w:rPr>
        <w:t>淡路地域の観光入込客数の推移</w:t>
      </w:r>
    </w:p>
    <w:p w14:paraId="7CE15946" w14:textId="716FBD11" w:rsidR="00F347CC" w:rsidRPr="00EC0327" w:rsidRDefault="00917F5F" w:rsidP="005B5CA3">
      <w:pPr>
        <w:rPr>
          <w:rFonts w:ascii="BIZ UDPゴシック" w:eastAsia="BIZ UDPゴシック" w:hAnsi="BIZ UDPゴシック"/>
        </w:rPr>
      </w:pPr>
      <w:r w:rsidRPr="00EC0327">
        <w:rPr>
          <w:rFonts w:ascii="BIZ UDPゴシック" w:eastAsia="BIZ UDPゴシック" w:hAnsi="BIZ UDPゴシック" w:hint="eastAsia"/>
          <w:noProof/>
          <w:lang w:val="ja-JP"/>
        </w:rPr>
        <mc:AlternateContent>
          <mc:Choice Requires="wpg">
            <w:drawing>
              <wp:anchor distT="0" distB="0" distL="114300" distR="114300" simplePos="0" relativeHeight="252284928" behindDoc="0" locked="0" layoutInCell="1" allowOverlap="1" wp14:anchorId="296D4EFA" wp14:editId="6BF5BD70">
                <wp:simplePos x="0" y="0"/>
                <wp:positionH relativeFrom="column">
                  <wp:posOffset>1256030</wp:posOffset>
                </wp:positionH>
                <wp:positionV relativeFrom="paragraph">
                  <wp:posOffset>197930</wp:posOffset>
                </wp:positionV>
                <wp:extent cx="3395980" cy="1779905"/>
                <wp:effectExtent l="0" t="0" r="0" b="0"/>
                <wp:wrapNone/>
                <wp:docPr id="725" name="グループ化 725"/>
                <wp:cNvGraphicFramePr/>
                <a:graphic xmlns:a="http://schemas.openxmlformats.org/drawingml/2006/main">
                  <a:graphicData uri="http://schemas.microsoft.com/office/word/2010/wordprocessingGroup">
                    <wpg:wgp>
                      <wpg:cNvGrpSpPr/>
                      <wpg:grpSpPr>
                        <a:xfrm>
                          <a:off x="0" y="0"/>
                          <a:ext cx="3395980" cy="1779905"/>
                          <a:chOff x="0" y="0"/>
                          <a:chExt cx="3395980" cy="1779905"/>
                        </a:xfrm>
                      </wpg:grpSpPr>
                      <pic:pic xmlns:pic="http://schemas.openxmlformats.org/drawingml/2006/picture">
                        <pic:nvPicPr>
                          <pic:cNvPr id="32" name="図 32"/>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395980" cy="1779905"/>
                          </a:xfrm>
                          <a:prstGeom prst="rect">
                            <a:avLst/>
                          </a:prstGeom>
                          <a:noFill/>
                          <a:ln>
                            <a:noFill/>
                          </a:ln>
                        </pic:spPr>
                      </pic:pic>
                      <wps:wsp>
                        <wps:cNvPr id="724" name="テキスト ボックス 724"/>
                        <wps:cNvSpPr txBox="1"/>
                        <wps:spPr>
                          <a:xfrm>
                            <a:off x="2428504" y="106878"/>
                            <a:ext cx="900000" cy="216000"/>
                          </a:xfrm>
                          <a:prstGeom prst="rect">
                            <a:avLst/>
                          </a:prstGeom>
                          <a:solidFill>
                            <a:schemeClr val="lt1"/>
                          </a:solidFill>
                          <a:ln w="6350">
                            <a:solidFill>
                              <a:prstClr val="black"/>
                            </a:solidFill>
                          </a:ln>
                        </wps:spPr>
                        <wps:txbx>
                          <w:txbxContent>
                            <w:p w14:paraId="5EBA005F" w14:textId="55F35E7F" w:rsidR="00917F5F" w:rsidRPr="00917F5F" w:rsidRDefault="00917F5F" w:rsidP="00917F5F">
                              <w:pPr>
                                <w:spacing w:line="280" w:lineRule="exact"/>
                                <w:jc w:val="center"/>
                                <w:rPr>
                                  <w:rFonts w:ascii="游ゴシック Light" w:eastAsia="游ゴシック Light" w:hAnsi="游ゴシック Light"/>
                                  <w:sz w:val="16"/>
                                  <w:szCs w:val="18"/>
                                </w:rPr>
                              </w:pPr>
                              <w:r w:rsidRPr="00917F5F">
                                <w:rPr>
                                  <w:rFonts w:ascii="游ゴシック Light" w:eastAsia="游ゴシック Light" w:hAnsi="游ゴシック Light" w:hint="eastAsia"/>
                                  <w:sz w:val="16"/>
                                  <w:szCs w:val="18"/>
                                </w:rPr>
                                <w:t>総数</w:t>
                              </w:r>
                              <w:r w:rsidRPr="00917F5F">
                                <w:rPr>
                                  <w:rFonts w:ascii="游ゴシック Light" w:eastAsia="游ゴシック Light" w:hAnsi="游ゴシック Light"/>
                                  <w:sz w:val="16"/>
                                  <w:szCs w:val="18"/>
                                </w:rPr>
                                <w:t>12</w:t>
                              </w:r>
                              <w:r w:rsidRPr="00917F5F">
                                <w:rPr>
                                  <w:rFonts w:ascii="游ゴシック Light" w:eastAsia="游ゴシック Light" w:hAnsi="游ゴシック Light" w:hint="eastAsia"/>
                                  <w:sz w:val="16"/>
                                  <w:szCs w:val="18"/>
                                </w:rPr>
                                <w:t>,</w:t>
                              </w:r>
                              <w:r w:rsidRPr="00917F5F">
                                <w:rPr>
                                  <w:rFonts w:ascii="游ゴシック Light" w:eastAsia="游ゴシック Light" w:hAnsi="游ゴシック Light"/>
                                  <w:sz w:val="16"/>
                                  <w:szCs w:val="18"/>
                                </w:rPr>
                                <w:t>603</w:t>
                              </w:r>
                              <w:r w:rsidRPr="00917F5F">
                                <w:rPr>
                                  <w:rFonts w:ascii="游ゴシック Light" w:eastAsia="游ゴシック Light" w:hAnsi="游ゴシック Light" w:hint="eastAsia"/>
                                  <w:sz w:val="16"/>
                                  <w:szCs w:val="18"/>
                                </w:rPr>
                                <w:t>千人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anchor>
            </w:drawing>
          </mc:Choice>
          <mc:Fallback>
            <w:pict>
              <v:group w14:anchorId="296D4EFA" id="グループ化 725" o:spid="_x0000_s1051" style="position:absolute;left:0;text-align:left;margin-left:98.9pt;margin-top:15.6pt;width:267.4pt;height:140.15pt;z-index:252284928" coordsize="33959,177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">
                <v:shape id="図 32" o:spid="_x0000_s1052" type="#_x0000_t75" style="position:absolute;width:33959;height:17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">
                  <v:imagedata r:id="rId123" o:title=""/>
                </v:shape>
                <v:shape id="テキスト ボックス 724" o:spid="_x0000_s1053" type="#_x0000_t202" style="position:absolute;left:24285;top:1068;width:90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" fillcolor="white [3201]" strokeweight=".5pt">
                  <v:textbox inset="1mm,0,1mm,0">
                    <w:txbxContent>
                      <w:p w14:paraId="5EBA005F" w14:textId="55F35E7F" w:rsidR="00917F5F" w:rsidRPr="00917F5F" w:rsidRDefault="00917F5F" w:rsidP="00917F5F">
                        <w:pPr>
                          <w:spacing w:line="280" w:lineRule="exact"/>
                          <w:jc w:val="center"/>
                          <w:rPr>
                            <w:rFonts w:ascii="游ゴシック Light" w:eastAsia="游ゴシック Light" w:hAnsi="游ゴシック Light"/>
                            <w:sz w:val="16"/>
                            <w:szCs w:val="18"/>
                          </w:rPr>
                        </w:pPr>
                        <w:r w:rsidRPr="00917F5F">
                          <w:rPr>
                            <w:rFonts w:ascii="游ゴシック Light" w:eastAsia="游ゴシック Light" w:hAnsi="游ゴシック Light" w:hint="eastAsia"/>
                            <w:sz w:val="16"/>
                            <w:szCs w:val="18"/>
                          </w:rPr>
                          <w:t>総数</w:t>
                        </w:r>
                        <w:r w:rsidRPr="00917F5F">
                          <w:rPr>
                            <w:rFonts w:ascii="游ゴシック Light" w:eastAsia="游ゴシック Light" w:hAnsi="游ゴシック Light"/>
                            <w:sz w:val="16"/>
                            <w:szCs w:val="18"/>
                          </w:rPr>
                          <w:t>12</w:t>
                        </w:r>
                        <w:r w:rsidRPr="00917F5F">
                          <w:rPr>
                            <w:rFonts w:ascii="游ゴシック Light" w:eastAsia="游ゴシック Light" w:hAnsi="游ゴシック Light" w:hint="eastAsia"/>
                            <w:sz w:val="16"/>
                            <w:szCs w:val="18"/>
                          </w:rPr>
                          <w:t>,</w:t>
                        </w:r>
                        <w:r w:rsidRPr="00917F5F">
                          <w:rPr>
                            <w:rFonts w:ascii="游ゴシック Light" w:eastAsia="游ゴシック Light" w:hAnsi="游ゴシック Light"/>
                            <w:sz w:val="16"/>
                            <w:szCs w:val="18"/>
                          </w:rPr>
                          <w:t>603</w:t>
                        </w:r>
                        <w:r w:rsidRPr="00917F5F">
                          <w:rPr>
                            <w:rFonts w:ascii="游ゴシック Light" w:eastAsia="游ゴシック Light" w:hAnsi="游ゴシック Light" w:hint="eastAsia"/>
                            <w:sz w:val="16"/>
                            <w:szCs w:val="18"/>
                          </w:rPr>
                          <w:t>千人</w:t>
                        </w:r>
                      </w:p>
                    </w:txbxContent>
                  </v:textbox>
                </v:shape>
              </v:group>
            </w:pict>
          </mc:Fallback>
        </mc:AlternateContent>
      </w:r>
    </w:p>
    <w:p w14:paraId="12FC0688" w14:textId="418C2AE8" w:rsidR="00C07560" w:rsidRDefault="00C07560" w:rsidP="008E1895">
      <w:pPr>
        <w:widowControl/>
        <w:jc w:val="left"/>
        <w:rPr>
          <w:rFonts w:ascii="HGSｺﾞｼｯｸE" w:eastAsia="HGSｺﾞｼｯｸE" w:hAnsi="HGSｺﾞｼｯｸE"/>
        </w:rPr>
      </w:pPr>
    </w:p>
    <w:p w14:paraId="3DEF7803" w14:textId="3C523CDB" w:rsidR="009B6136" w:rsidRDefault="009B6136" w:rsidP="008E1895">
      <w:pPr>
        <w:widowControl/>
        <w:jc w:val="left"/>
        <w:rPr>
          <w:rFonts w:ascii="HGSｺﾞｼｯｸE" w:eastAsia="HGSｺﾞｼｯｸE" w:hAnsi="HGSｺﾞｼｯｸE"/>
        </w:rPr>
      </w:pPr>
    </w:p>
    <w:p w14:paraId="5D492BDD" w14:textId="4CBB62C3" w:rsidR="009B6136" w:rsidRDefault="009B6136" w:rsidP="008E1895">
      <w:pPr>
        <w:widowControl/>
        <w:jc w:val="left"/>
        <w:rPr>
          <w:rFonts w:ascii="HGSｺﾞｼｯｸE" w:eastAsia="HGSｺﾞｼｯｸE" w:hAnsi="HGSｺﾞｼｯｸE"/>
        </w:rPr>
      </w:pPr>
    </w:p>
    <w:p w14:paraId="2852FAF1" w14:textId="48372510" w:rsidR="009B6136" w:rsidRDefault="009B6136" w:rsidP="008E1895">
      <w:pPr>
        <w:widowControl/>
        <w:jc w:val="left"/>
        <w:rPr>
          <w:rFonts w:ascii="HGSｺﾞｼｯｸE" w:eastAsia="HGSｺﾞｼｯｸE" w:hAnsi="HGSｺﾞｼｯｸE"/>
        </w:rPr>
      </w:pPr>
    </w:p>
    <w:p w14:paraId="30004D41" w14:textId="40A326D8" w:rsidR="009B6136" w:rsidRDefault="009B6136" w:rsidP="008E1895">
      <w:pPr>
        <w:widowControl/>
        <w:jc w:val="left"/>
        <w:rPr>
          <w:rFonts w:ascii="HGSｺﾞｼｯｸE" w:eastAsia="HGSｺﾞｼｯｸE" w:hAnsi="HGSｺﾞｼｯｸE"/>
        </w:rPr>
      </w:pPr>
    </w:p>
    <w:p w14:paraId="4E1606AF" w14:textId="77777777" w:rsidR="000C0CB7" w:rsidRDefault="000C0CB7" w:rsidP="005B5CA3">
      <w:pPr>
        <w:spacing w:line="360" w:lineRule="exact"/>
        <w:rPr>
          <w:rFonts w:ascii="HGSｺﾞｼｯｸE" w:eastAsia="HGSｺﾞｼｯｸE" w:hAnsi="HGSｺﾞｼｯｸE"/>
        </w:rPr>
      </w:pPr>
    </w:p>
    <w:p w14:paraId="3DFE8689" w14:textId="77777777" w:rsidR="005B5CA3" w:rsidRDefault="00F347CC" w:rsidP="000C0CB7">
      <w:pPr>
        <w:spacing w:line="200" w:lineRule="exact"/>
        <w:jc w:val="right"/>
        <w:rPr>
          <w:rFonts w:asciiTheme="minorEastAsia" w:eastAsia="PMingLiU" w:hAnsiTheme="minorEastAsia"/>
          <w:sz w:val="18"/>
          <w:szCs w:val="18"/>
          <w:lang w:eastAsia="zh-TW"/>
        </w:rPr>
      </w:pPr>
      <w:r>
        <w:rPr>
          <w:rFonts w:asciiTheme="minorEastAsia" w:hAnsiTheme="minorEastAsia" w:hint="eastAsia"/>
          <w:sz w:val="18"/>
          <w:szCs w:val="18"/>
          <w:lang w:eastAsia="zh-TW"/>
        </w:rPr>
        <w:t>資料：</w:t>
      </w:r>
      <w:r w:rsidRPr="00D42A22">
        <w:rPr>
          <w:rFonts w:asciiTheme="minorEastAsia" w:hAnsiTheme="minorEastAsia" w:hint="eastAsia"/>
          <w:sz w:val="18"/>
          <w:szCs w:val="18"/>
          <w:lang w:eastAsia="zh-TW"/>
        </w:rPr>
        <w:t>令</w:t>
      </w:r>
      <w:r w:rsidRPr="00D42A22">
        <w:rPr>
          <w:rFonts w:asciiTheme="minorEastAsia" w:hAnsiTheme="minorEastAsia"/>
          <w:sz w:val="18"/>
          <w:szCs w:val="18"/>
          <w:lang w:eastAsia="zh-TW"/>
        </w:rPr>
        <w:t>和元年度</w:t>
      </w:r>
      <w:r>
        <w:rPr>
          <w:rFonts w:asciiTheme="minorEastAsia" w:hAnsiTheme="minorEastAsia" w:hint="eastAsia"/>
          <w:sz w:val="18"/>
          <w:szCs w:val="18"/>
          <w:lang w:eastAsia="zh-TW"/>
        </w:rPr>
        <w:t xml:space="preserve"> </w:t>
      </w:r>
      <w:r w:rsidRPr="00D42A22">
        <w:rPr>
          <w:rFonts w:asciiTheme="minorEastAsia" w:hAnsiTheme="minorEastAsia" w:hint="eastAsia"/>
          <w:sz w:val="18"/>
          <w:szCs w:val="18"/>
          <w:lang w:eastAsia="zh-TW"/>
        </w:rPr>
        <w:t>兵庫県観光客動態調査報告書</w:t>
      </w:r>
    </w:p>
    <w:p w14:paraId="733D3A04" w14:textId="75E355CD" w:rsidR="00DD3D9C" w:rsidRPr="000C0CB7" w:rsidRDefault="007A17A8" w:rsidP="005B5CA3">
      <w:pPr>
        <w:widowControl/>
        <w:spacing w:beforeLines="25" w:before="117" w:line="240" w:lineRule="exact"/>
        <w:jc w:val="center"/>
        <w:rPr>
          <w:rFonts w:asciiTheme="minorEastAsia" w:hAnsiTheme="minorEastAsia"/>
          <w:sz w:val="18"/>
          <w:szCs w:val="18"/>
          <w:lang w:eastAsia="zh-TW"/>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16</w:t>
      </w:r>
      <w:r w:rsidRPr="00D7589A">
        <w:rPr>
          <w:rFonts w:ascii="BIZ UDPゴシック" w:eastAsia="BIZ UDPゴシック" w:hAnsi="BIZ UDPゴシック" w:hint="eastAsia"/>
        </w:rPr>
        <w:t xml:space="preserve">　</w:t>
      </w:r>
      <w:r w:rsidR="005B5CA3" w:rsidRPr="00EC0327">
        <w:rPr>
          <w:rFonts w:ascii="BIZ UDPゴシック" w:eastAsia="BIZ UDPゴシック" w:hAnsi="BIZ UDPゴシック" w:hint="eastAsia"/>
        </w:rPr>
        <w:t>令和元年度の淡路地域月別入込客数</w:t>
      </w:r>
      <w:r w:rsidR="00DD3D9C">
        <w:rPr>
          <w:rFonts w:ascii="HGSｺﾞｼｯｸE" w:eastAsia="HGSｺﾞｼｯｸE" w:hAnsi="HGSｺﾞｼｯｸE"/>
        </w:rPr>
        <w:br w:type="page"/>
      </w:r>
    </w:p>
    <w:p w14:paraId="148912DE" w14:textId="62D90855" w:rsidR="00D139B6" w:rsidRPr="00616790" w:rsidRDefault="00D139B6" w:rsidP="00D139B6">
      <w:pPr>
        <w:pStyle w:val="2"/>
        <w:spacing w:after="48"/>
        <w:rPr>
          <w:rFonts w:ascii="HGSｺﾞｼｯｸE" w:eastAsia="HGSｺﾞｼｯｸE" w:hAnsi="HGSｺﾞｼｯｸE"/>
        </w:rPr>
      </w:pPr>
      <w:bookmarkStart w:id="50" w:name="_Toc130485474"/>
      <w:r>
        <w:rPr>
          <w:rFonts w:ascii="HGSｺﾞｼｯｸE" w:eastAsia="HGSｺﾞｼｯｸE" w:hAnsi="HGSｺﾞｼｯｸE" w:hint="eastAsia"/>
        </w:rPr>
        <w:lastRenderedPageBreak/>
        <w:t>3</w:t>
      </w:r>
      <w:r w:rsidRPr="00616790">
        <w:rPr>
          <w:rFonts w:ascii="HGSｺﾞｼｯｸE" w:eastAsia="HGSｺﾞｼｯｸE" w:hAnsi="HGSｺﾞｼｯｸE"/>
        </w:rPr>
        <w:t>.</w:t>
      </w:r>
      <w:r>
        <w:rPr>
          <w:rFonts w:ascii="HGSｺﾞｼｯｸE" w:eastAsia="HGSｺﾞｼｯｸE" w:hAnsi="HGSｺﾞｼｯｸE" w:hint="eastAsia"/>
        </w:rPr>
        <w:t>2</w:t>
      </w:r>
      <w:r w:rsidRPr="00616790">
        <w:rPr>
          <w:rFonts w:ascii="HGSｺﾞｼｯｸE" w:eastAsia="HGSｺﾞｼｯｸE" w:hAnsi="HGSｺﾞｼｯｸE"/>
        </w:rPr>
        <w:t xml:space="preserve"> </w:t>
      </w:r>
      <w:r w:rsidRPr="00E954EE">
        <w:rPr>
          <w:rFonts w:ascii="HGSｺﾞｼｯｸE" w:eastAsia="HGSｺﾞｼｯｸE" w:hAnsi="HGSｺﾞｼｯｸE"/>
        </w:rPr>
        <w:t>岩屋港発着のバス等の運行状況の整理</w:t>
      </w:r>
      <w:bookmarkEnd w:id="50"/>
    </w:p>
    <w:p w14:paraId="00F1119C" w14:textId="43E432B8" w:rsidR="00201D28" w:rsidRPr="00A47A74" w:rsidRDefault="00201D28" w:rsidP="00201D28">
      <w:pPr>
        <w:pStyle w:val="2"/>
        <w:rPr>
          <w:rFonts w:ascii="HGSｺﾞｼｯｸE" w:eastAsia="HGSｺﾞｼｯｸE" w:hAnsi="HGSｺﾞｼｯｸE"/>
        </w:rPr>
      </w:pPr>
      <w:bookmarkStart w:id="51" w:name="_Toc130485475"/>
      <w:r w:rsidRPr="00A47A74">
        <w:rPr>
          <w:rFonts w:ascii="HGSｺﾞｼｯｸE" w:eastAsia="HGSｺﾞｼｯｸE" w:hAnsi="HGSｺﾞｼｯｸE" w:hint="eastAsia"/>
        </w:rPr>
        <w:t>（</w:t>
      </w:r>
      <w:r w:rsidR="00D139B6">
        <w:rPr>
          <w:rFonts w:ascii="HGSｺﾞｼｯｸE" w:eastAsia="HGSｺﾞｼｯｸE" w:hAnsi="HGSｺﾞｼｯｸE" w:hint="eastAsia"/>
        </w:rPr>
        <w:t>1</w:t>
      </w:r>
      <w:r w:rsidRPr="00A47A74">
        <w:rPr>
          <w:rFonts w:ascii="HGSｺﾞｼｯｸE" w:eastAsia="HGSｺﾞｼｯｸE" w:hAnsi="HGSｺﾞｼｯｸE" w:hint="eastAsia"/>
        </w:rPr>
        <w:t>）</w:t>
      </w:r>
      <w:r w:rsidR="00BF00BB" w:rsidRPr="00BF00BB">
        <w:rPr>
          <w:rFonts w:ascii="HGSｺﾞｼｯｸE" w:eastAsia="HGSｺﾞｼｯｸE" w:hAnsi="HGSｺﾞｼｯｸE" w:hint="eastAsia"/>
        </w:rPr>
        <w:t>岩屋港発着</w:t>
      </w:r>
      <w:r w:rsidR="00BF00BB">
        <w:rPr>
          <w:rFonts w:ascii="HGSｺﾞｼｯｸE" w:eastAsia="HGSｺﾞｼｯｸE" w:hAnsi="HGSｺﾞｼｯｸE" w:hint="eastAsia"/>
        </w:rPr>
        <w:t>の</w:t>
      </w:r>
      <w:r w:rsidR="00BF00BB" w:rsidRPr="00BF00BB">
        <w:rPr>
          <w:rFonts w:ascii="HGSｺﾞｼｯｸE" w:eastAsia="HGSｺﾞｼｯｸE" w:hAnsi="HGSｺﾞｼｯｸE" w:hint="eastAsia"/>
        </w:rPr>
        <w:t>バス等の運行状況</w:t>
      </w:r>
      <w:r w:rsidR="00BF00BB">
        <w:rPr>
          <w:rFonts w:ascii="HGSｺﾞｼｯｸE" w:eastAsia="HGSｺﾞｼｯｸE" w:hAnsi="HGSｺﾞｼｯｸE" w:hint="eastAsia"/>
        </w:rPr>
        <w:t>の整理</w:t>
      </w:r>
      <w:bookmarkEnd w:id="51"/>
    </w:p>
    <w:p w14:paraId="36B7B78B" w14:textId="0535509A" w:rsidR="007A08BA" w:rsidRPr="001D3307" w:rsidRDefault="007A08BA" w:rsidP="007A08BA">
      <w:pPr>
        <w:ind w:firstLineChars="100" w:firstLine="221"/>
        <w:rPr>
          <w:rFonts w:ascii="BIZ UDPゴシック" w:eastAsia="BIZ UDPゴシック" w:hAnsi="BIZ UDPゴシック"/>
        </w:rPr>
      </w:pPr>
      <w:bookmarkStart w:id="52" w:name="_Hlk125634615"/>
      <w:r w:rsidRPr="001D3307">
        <w:rPr>
          <w:rFonts w:ascii="BIZ UDPゴシック" w:eastAsia="BIZ UDPゴシック" w:hAnsi="BIZ UDPゴシック" w:hint="eastAsia"/>
        </w:rPr>
        <w:t>① 淡路島の公共交通の概要</w:t>
      </w:r>
    </w:p>
    <w:bookmarkEnd w:id="52"/>
    <w:p w14:paraId="16FF5FDE" w14:textId="5425D292" w:rsidR="007A08BA" w:rsidRDefault="00E51D62" w:rsidP="007A08BA">
      <w:pPr>
        <w:ind w:leftChars="200" w:left="443" w:firstLineChars="100" w:firstLine="221"/>
      </w:pPr>
      <w:r>
        <w:rPr>
          <w:rFonts w:hint="eastAsia"/>
        </w:rPr>
        <w:t>淡路島の公共交通は、本州と淡路島、四国を連絡する高速バス、路線バス、コミュティバスが運行されている</w:t>
      </w:r>
      <w:r w:rsidR="007A08BA">
        <w:rPr>
          <w:rFonts w:hint="eastAsia"/>
        </w:rPr>
        <w:t>。</w:t>
      </w:r>
    </w:p>
    <w:p w14:paraId="09676F31" w14:textId="67E62BF8" w:rsidR="002A6416" w:rsidRDefault="00E51D62" w:rsidP="007A08BA">
      <w:pPr>
        <w:ind w:leftChars="200" w:left="443" w:firstLineChars="100" w:firstLine="221"/>
      </w:pPr>
      <w:r>
        <w:rPr>
          <w:rFonts w:hint="eastAsia"/>
        </w:rPr>
        <w:t>岩屋港を発着する路線としては、高速バスの北淡路西海岸ライン、</w:t>
      </w:r>
      <w:r w:rsidR="00E257A6">
        <w:rPr>
          <w:rFonts w:hint="eastAsia"/>
        </w:rPr>
        <w:t>淡路市のコミュニティバス「あわ神あわ姫バス」がある。このほか、観光地を連絡する</w:t>
      </w:r>
      <w:r>
        <w:rPr>
          <w:rFonts w:hint="eastAsia"/>
        </w:rPr>
        <w:t>シャトルバスも運行されている。</w:t>
      </w:r>
    </w:p>
    <w:p w14:paraId="4025C0C8" w14:textId="5B0C4E3D" w:rsidR="00FF6CC2" w:rsidRDefault="004D61F4" w:rsidP="004D61F4">
      <w:pPr>
        <w:jc w:val="center"/>
      </w:pPr>
      <w:r>
        <w:rPr>
          <w:noProof/>
        </w:rPr>
        <w:drawing>
          <wp:inline distT="0" distB="0" distL="0" distR="0" wp14:anchorId="2D8C3E72" wp14:editId="48A1C0E9">
            <wp:extent cx="4891680" cy="6240240"/>
            <wp:effectExtent l="0" t="0" r="4445" b="8255"/>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4">
                      <a:extLst>
                        <a:ext uri="{28A0092B-C50C-407E-A947-70E740481C1C}">
                          <a14:useLocalDpi xmlns:a14="http://schemas.microsoft.com/office/drawing/2010/main" val="0"/>
                        </a:ext>
                      </a:extLst>
                    </a:blip>
                    <a:srcRect t="588" b="627"/>
                    <a:stretch/>
                  </pic:blipFill>
                  <pic:spPr bwMode="auto">
                    <a:xfrm>
                      <a:off x="0" y="0"/>
                      <a:ext cx="4891680" cy="6240240"/>
                    </a:xfrm>
                    <a:prstGeom prst="rect">
                      <a:avLst/>
                    </a:prstGeom>
                    <a:noFill/>
                    <a:ln>
                      <a:noFill/>
                    </a:ln>
                    <a:extLst>
                      <a:ext uri="{53640926-AAD7-44D8-BBD7-CCE9431645EC}">
                        <a14:shadowObscured xmlns:a14="http://schemas.microsoft.com/office/drawing/2010/main"/>
                      </a:ext>
                    </a:extLst>
                  </pic:spPr>
                </pic:pic>
              </a:graphicData>
            </a:graphic>
          </wp:inline>
        </w:drawing>
      </w:r>
    </w:p>
    <w:p w14:paraId="5BFB3D74" w14:textId="77777777" w:rsidR="005B5CA3" w:rsidRDefault="004D61F4" w:rsidP="000C0CB7">
      <w:pPr>
        <w:spacing w:line="200" w:lineRule="exact"/>
        <w:jc w:val="right"/>
        <w:rPr>
          <w:rFonts w:asciiTheme="minorEastAsia" w:hAnsiTheme="minorEastAsia"/>
          <w:sz w:val="18"/>
          <w:szCs w:val="18"/>
        </w:rPr>
      </w:pPr>
      <w:r>
        <w:rPr>
          <w:rFonts w:asciiTheme="minorEastAsia" w:hAnsiTheme="minorEastAsia" w:hint="eastAsia"/>
          <w:sz w:val="18"/>
          <w:szCs w:val="18"/>
        </w:rPr>
        <w:t>資料：淡路島総合公共交通情報 あわじ足ナビ</w:t>
      </w:r>
    </w:p>
    <w:p w14:paraId="69F68100" w14:textId="6489FB5D" w:rsidR="00625C35" w:rsidRPr="000C0CB7" w:rsidRDefault="007A17A8" w:rsidP="005B5CA3">
      <w:pPr>
        <w:widowControl/>
        <w:spacing w:beforeLines="25" w:before="117" w:line="240" w:lineRule="exact"/>
        <w:jc w:val="center"/>
        <w:rPr>
          <w:rFonts w:asciiTheme="minorEastAsia" w:hAnsiTheme="minorEastAsia"/>
          <w:sz w:val="18"/>
          <w:szCs w:val="18"/>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17</w:t>
      </w:r>
      <w:r w:rsidRPr="00D7589A">
        <w:rPr>
          <w:rFonts w:ascii="BIZ UDPゴシック" w:eastAsia="BIZ UDPゴシック" w:hAnsi="BIZ UDPゴシック" w:hint="eastAsia"/>
        </w:rPr>
        <w:t xml:space="preserve">　</w:t>
      </w:r>
      <w:r w:rsidR="005B5CA3" w:rsidRPr="00EC0327">
        <w:rPr>
          <w:rFonts w:ascii="BIZ UDPゴシック" w:eastAsia="BIZ UDPゴシック" w:hAnsi="BIZ UDPゴシック" w:hint="eastAsia"/>
        </w:rPr>
        <w:t>淡路島の公共交通ネットワークの概要</w:t>
      </w:r>
      <w:r w:rsidR="00625C35">
        <w:rPr>
          <w:rFonts w:ascii="游ゴシック" w:eastAsia="游ゴシック" w:hAnsi="游ゴシック"/>
        </w:rPr>
        <w:br w:type="page"/>
      </w:r>
    </w:p>
    <w:p w14:paraId="10890B18" w14:textId="6D03EBCD" w:rsidR="002A6416" w:rsidRPr="00DA58CC" w:rsidRDefault="002A6416" w:rsidP="002A6416">
      <w:pPr>
        <w:ind w:firstLineChars="100" w:firstLine="221"/>
        <w:rPr>
          <w:rFonts w:ascii="游ゴシック" w:eastAsia="游ゴシック" w:hAnsi="游ゴシック"/>
        </w:rPr>
      </w:pPr>
      <w:r>
        <w:rPr>
          <w:rFonts w:ascii="游ゴシック" w:eastAsia="游ゴシック" w:hAnsi="游ゴシック" w:hint="eastAsia"/>
        </w:rPr>
        <w:lastRenderedPageBreak/>
        <w:t>【岩屋港経由の高速バス】</w:t>
      </w:r>
    </w:p>
    <w:p w14:paraId="747B5349" w14:textId="10ACD13A" w:rsidR="002A6416" w:rsidRDefault="002A6416" w:rsidP="002A6416">
      <w:pPr>
        <w:ind w:leftChars="200" w:left="443" w:firstLineChars="100" w:firstLine="221"/>
      </w:pPr>
      <w:r>
        <w:rPr>
          <w:rFonts w:hint="eastAsia"/>
        </w:rPr>
        <w:t>岩屋港を経由する高速バスとしては、北淡路西海岸ライン（本四海峡バス・神姫バス）がある。</w:t>
      </w:r>
      <w:r w:rsidR="00F144B5">
        <w:rPr>
          <w:rFonts w:hint="eastAsia"/>
        </w:rPr>
        <w:t>この便は、三宮バスターミナルから北淡ICを連絡するルートで11往復</w:t>
      </w:r>
      <w:r w:rsidR="008573C8">
        <w:rPr>
          <w:rFonts w:hint="eastAsia"/>
        </w:rPr>
        <w:t>/日運行されている。</w:t>
      </w:r>
    </w:p>
    <w:p w14:paraId="50E35E22" w14:textId="3950C28C" w:rsidR="008573C8" w:rsidRDefault="008573C8" w:rsidP="002A6416">
      <w:pPr>
        <w:ind w:leftChars="200" w:left="443" w:firstLineChars="100" w:firstLine="221"/>
      </w:pPr>
      <w:r>
        <w:rPr>
          <w:rFonts w:hint="eastAsia"/>
        </w:rPr>
        <w:t>このうち、岩屋港を経由する便は、下り（淡路島方面）が夕方~夜の4便、上り（神戸方面）が朝~昼の4便となっている。</w:t>
      </w:r>
    </w:p>
    <w:p w14:paraId="6E402F3A" w14:textId="563C00D9" w:rsidR="002A6416" w:rsidRDefault="002A6416" w:rsidP="008573C8"/>
    <w:p w14:paraId="00072D85" w14:textId="0AE4AD51" w:rsidR="007A08BA" w:rsidRPr="001D3307" w:rsidRDefault="007A08BA" w:rsidP="007A08BA">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② 岩屋港発着のコミュニティバス・シャトルバス</w:t>
      </w:r>
    </w:p>
    <w:p w14:paraId="4DE85C8D" w14:textId="408CF261" w:rsidR="000203D2" w:rsidRDefault="00BF00BB" w:rsidP="000203D2">
      <w:pPr>
        <w:ind w:leftChars="200" w:left="443" w:firstLineChars="100" w:firstLine="221"/>
      </w:pPr>
      <w:r w:rsidRPr="00BF00BB">
        <w:rPr>
          <w:rFonts w:hint="eastAsia"/>
        </w:rPr>
        <w:t>岩屋港を発着するコミュニティバス</w:t>
      </w:r>
      <w:r w:rsidR="000203D2">
        <w:rPr>
          <w:rFonts w:hint="eastAsia"/>
        </w:rPr>
        <w:t>「</w:t>
      </w:r>
      <w:r w:rsidR="000203D2" w:rsidRPr="000203D2">
        <w:rPr>
          <w:rFonts w:hint="eastAsia"/>
        </w:rPr>
        <w:t>あわ神あわ姫バス</w:t>
      </w:r>
      <w:r w:rsidR="000203D2">
        <w:rPr>
          <w:rFonts w:hint="eastAsia"/>
        </w:rPr>
        <w:t>」は、平日と休日に運行される時計回り、反時計回り、東浦北淡線の3路線と、3月～11月の休日に運行される北部観光周遊周り、南部観光周遊周りの2路線があ</w:t>
      </w:r>
      <w:r w:rsidR="00090909">
        <w:rPr>
          <w:rFonts w:hint="eastAsia"/>
        </w:rPr>
        <w:t>り、小型バス車両で運行してい</w:t>
      </w:r>
      <w:r w:rsidR="000203D2">
        <w:rPr>
          <w:rFonts w:hint="eastAsia"/>
        </w:rPr>
        <w:t>る。</w:t>
      </w:r>
    </w:p>
    <w:p w14:paraId="6A064411" w14:textId="05A44040" w:rsidR="000203D2" w:rsidRPr="000203D2" w:rsidRDefault="000203D2" w:rsidP="00136BDA">
      <w:pPr>
        <w:ind w:leftChars="200" w:left="443" w:firstLineChars="100" w:firstLine="221"/>
      </w:pPr>
      <w:r>
        <w:rPr>
          <w:rFonts w:hint="eastAsia"/>
        </w:rPr>
        <w:t>時計回り、反時計回りは14～16便/日、東浦北淡線は8～10</w:t>
      </w:r>
      <w:r w:rsidR="00090909">
        <w:rPr>
          <w:rFonts w:hint="eastAsia"/>
        </w:rPr>
        <w:t>便/日、北部観光周遊周りは9便/日、南部観光周遊周りは3便/日の運行となっている。</w:t>
      </w:r>
    </w:p>
    <w:p w14:paraId="0CADDB1E" w14:textId="45DA7744" w:rsidR="00201D28" w:rsidRDefault="00201D28" w:rsidP="00922802">
      <w:pPr>
        <w:widowControl/>
        <w:spacing w:line="240" w:lineRule="exact"/>
        <w:jc w:val="left"/>
      </w:pPr>
    </w:p>
    <w:p w14:paraId="2B808F67" w14:textId="1F38DE6F" w:rsidR="003C055D" w:rsidRDefault="003C055D" w:rsidP="00922802">
      <w:pPr>
        <w:widowControl/>
        <w:jc w:val="center"/>
      </w:pPr>
      <w:r>
        <w:rPr>
          <w:rFonts w:hint="eastAsia"/>
          <w:noProof/>
        </w:rPr>
        <w:drawing>
          <wp:inline distT="0" distB="0" distL="0" distR="0" wp14:anchorId="73CB5FDC" wp14:editId="28BD09E0">
            <wp:extent cx="5748655" cy="3967480"/>
            <wp:effectExtent l="0" t="0" r="4445"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48655" cy="3967480"/>
                    </a:xfrm>
                    <a:prstGeom prst="rect">
                      <a:avLst/>
                    </a:prstGeom>
                    <a:noFill/>
                    <a:ln>
                      <a:noFill/>
                    </a:ln>
                  </pic:spPr>
                </pic:pic>
              </a:graphicData>
            </a:graphic>
          </wp:inline>
        </w:drawing>
      </w:r>
    </w:p>
    <w:p w14:paraId="63BA1114" w14:textId="5AE8F2D9" w:rsidR="003C055D" w:rsidRPr="00090909" w:rsidRDefault="001731D0" w:rsidP="005B5CA3">
      <w:pPr>
        <w:widowControl/>
        <w:spacing w:line="240" w:lineRule="exact"/>
        <w:jc w:val="right"/>
        <w:rPr>
          <w:sz w:val="18"/>
          <w:szCs w:val="18"/>
        </w:rPr>
      </w:pPr>
      <w:r>
        <w:rPr>
          <w:rFonts w:hint="eastAsia"/>
          <w:sz w:val="18"/>
          <w:szCs w:val="18"/>
        </w:rPr>
        <w:t>資料</w:t>
      </w:r>
      <w:r w:rsidR="003C055D" w:rsidRPr="00090909">
        <w:rPr>
          <w:rFonts w:hint="eastAsia"/>
          <w:sz w:val="18"/>
          <w:szCs w:val="18"/>
        </w:rPr>
        <w:t xml:space="preserve">：淡路市生活観光バス　</w:t>
      </w:r>
      <w:bookmarkStart w:id="53" w:name="_Hlk107821558"/>
      <w:r w:rsidR="003C055D" w:rsidRPr="00090909">
        <w:rPr>
          <w:rFonts w:hint="eastAsia"/>
          <w:sz w:val="18"/>
          <w:szCs w:val="18"/>
        </w:rPr>
        <w:t>あわ神あわ姫バス</w:t>
      </w:r>
      <w:bookmarkEnd w:id="53"/>
      <w:r w:rsidR="003C055D" w:rsidRPr="00090909">
        <w:rPr>
          <w:rFonts w:hint="eastAsia"/>
          <w:sz w:val="18"/>
          <w:szCs w:val="18"/>
        </w:rPr>
        <w:t xml:space="preserve">　運行路線図・運行時刻表</w:t>
      </w:r>
    </w:p>
    <w:p w14:paraId="2DD54C88" w14:textId="3B6C2050" w:rsidR="005B5CA3" w:rsidRPr="00EC0327" w:rsidRDefault="007A17A8" w:rsidP="005B5CA3">
      <w:pPr>
        <w:widowControl/>
        <w:spacing w:beforeLines="25" w:before="117"/>
        <w:jc w:val="center"/>
        <w:rPr>
          <w:rFonts w:ascii="BIZ UDPゴシック" w:eastAsia="BIZ UDPゴシック" w:hAnsi="BIZ UDPゴシック"/>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18</w:t>
      </w:r>
      <w:r w:rsidRPr="00D7589A">
        <w:rPr>
          <w:rFonts w:ascii="BIZ UDPゴシック" w:eastAsia="BIZ UDPゴシック" w:hAnsi="BIZ UDPゴシック" w:hint="eastAsia"/>
        </w:rPr>
        <w:t xml:space="preserve">　</w:t>
      </w:r>
      <w:r w:rsidR="005B5CA3" w:rsidRPr="00EC0327">
        <w:rPr>
          <w:rFonts w:ascii="BIZ UDPゴシック" w:eastAsia="BIZ UDPゴシック" w:hAnsi="BIZ UDPゴシック" w:hint="eastAsia"/>
        </w:rPr>
        <w:t>あわ神あわ姫バス　運行路線図</w:t>
      </w:r>
    </w:p>
    <w:p w14:paraId="0A7BBCA3" w14:textId="480069D8" w:rsidR="007708E0" w:rsidRDefault="007708E0">
      <w:pPr>
        <w:widowControl/>
        <w:jc w:val="left"/>
      </w:pPr>
      <w:r>
        <w:br w:type="page"/>
      </w:r>
    </w:p>
    <w:p w14:paraId="52E958E3" w14:textId="77777777" w:rsidR="007708E0" w:rsidRDefault="007708E0" w:rsidP="00922802">
      <w:pPr>
        <w:widowControl/>
        <w:spacing w:line="240" w:lineRule="exact"/>
        <w:jc w:val="left"/>
      </w:pPr>
    </w:p>
    <w:p w14:paraId="6B34DB69" w14:textId="30B53549" w:rsidR="003F490F" w:rsidRPr="00EC0327" w:rsidRDefault="00FA1BB2" w:rsidP="00CE7F08">
      <w:pPr>
        <w:widowControl/>
        <w:jc w:val="center"/>
        <w:rPr>
          <w:rFonts w:ascii="BIZ UDPゴシック" w:eastAsia="BIZ UDPゴシック" w:hAnsi="BIZ UDPゴシック"/>
        </w:rPr>
      </w:pPr>
      <w:r>
        <w:rPr>
          <w:rFonts w:ascii="BIZ UDPゴシック" w:eastAsia="BIZ UDPゴシック" w:hAnsi="BIZ UDPゴシック" w:hint="eastAsia"/>
        </w:rPr>
        <w:t>表3</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Pr="00D7589A">
        <w:rPr>
          <w:rFonts w:ascii="BIZ UDPゴシック" w:eastAsia="BIZ UDPゴシック" w:hAnsi="BIZ UDPゴシック" w:hint="eastAsia"/>
        </w:rPr>
        <w:t xml:space="preserve">　</w:t>
      </w:r>
      <w:r w:rsidR="00CE7F08" w:rsidRPr="00EC0327">
        <w:rPr>
          <w:rFonts w:ascii="BIZ UDPゴシック" w:eastAsia="BIZ UDPゴシック" w:hAnsi="BIZ UDPゴシック" w:hint="eastAsia"/>
        </w:rPr>
        <w:t>あわ神あわ姫バス　運賃</w:t>
      </w:r>
    </w:p>
    <w:tbl>
      <w:tblPr>
        <w:tblStyle w:val="af0"/>
        <w:tblW w:w="0" w:type="auto"/>
        <w:jc w:val="center"/>
        <w:tblLayout w:type="fixed"/>
        <w:tblCellMar>
          <w:left w:w="57" w:type="dxa"/>
          <w:right w:w="57" w:type="dxa"/>
        </w:tblCellMar>
        <w:tblLook w:val="04A0" w:firstRow="1" w:lastRow="0" w:firstColumn="1" w:lastColumn="0" w:noHBand="0" w:noVBand="1"/>
      </w:tblPr>
      <w:tblGrid>
        <w:gridCol w:w="1838"/>
        <w:gridCol w:w="2220"/>
        <w:gridCol w:w="2221"/>
        <w:gridCol w:w="2221"/>
      </w:tblGrid>
      <w:tr w:rsidR="003F490F" w14:paraId="635FBFDF" w14:textId="77777777" w:rsidTr="00F8201E">
        <w:trPr>
          <w:jc w:val="center"/>
        </w:trPr>
        <w:tc>
          <w:tcPr>
            <w:tcW w:w="1838" w:type="dxa"/>
            <w:vAlign w:val="center"/>
          </w:tcPr>
          <w:p w14:paraId="05B354F3" w14:textId="052312DD" w:rsidR="003F490F" w:rsidRDefault="003F490F" w:rsidP="00F8201E">
            <w:pPr>
              <w:widowControl/>
              <w:spacing w:line="220" w:lineRule="exact"/>
              <w:jc w:val="center"/>
            </w:pPr>
            <w:r>
              <w:rPr>
                <w:rFonts w:hint="eastAsia"/>
              </w:rPr>
              <w:t>区</w:t>
            </w:r>
            <w:r w:rsidR="007710CE">
              <w:rPr>
                <w:rFonts w:hint="eastAsia"/>
              </w:rPr>
              <w:t xml:space="preserve">　</w:t>
            </w:r>
            <w:r>
              <w:rPr>
                <w:rFonts w:hint="eastAsia"/>
              </w:rPr>
              <w:t>分</w:t>
            </w:r>
          </w:p>
        </w:tc>
        <w:tc>
          <w:tcPr>
            <w:tcW w:w="2220" w:type="dxa"/>
            <w:vAlign w:val="center"/>
          </w:tcPr>
          <w:p w14:paraId="4BCEB4C9" w14:textId="2D9753AC" w:rsidR="003F490F" w:rsidRDefault="003F490F" w:rsidP="00F8201E">
            <w:pPr>
              <w:widowControl/>
              <w:spacing w:line="220" w:lineRule="exact"/>
              <w:jc w:val="center"/>
            </w:pPr>
            <w:r>
              <w:rPr>
                <w:rFonts w:hint="eastAsia"/>
              </w:rPr>
              <w:t>大</w:t>
            </w:r>
            <w:r w:rsidR="007710CE">
              <w:rPr>
                <w:rFonts w:hint="eastAsia"/>
              </w:rPr>
              <w:t xml:space="preserve">　</w:t>
            </w:r>
            <w:r>
              <w:rPr>
                <w:rFonts w:hint="eastAsia"/>
              </w:rPr>
              <w:t>人</w:t>
            </w:r>
          </w:p>
        </w:tc>
        <w:tc>
          <w:tcPr>
            <w:tcW w:w="2221" w:type="dxa"/>
            <w:vAlign w:val="center"/>
          </w:tcPr>
          <w:p w14:paraId="53FA59EF" w14:textId="5372D0F1" w:rsidR="003F490F" w:rsidRDefault="003F490F" w:rsidP="00F8201E">
            <w:pPr>
              <w:widowControl/>
              <w:spacing w:line="220" w:lineRule="exact"/>
              <w:jc w:val="center"/>
            </w:pPr>
            <w:r>
              <w:rPr>
                <w:rFonts w:hint="eastAsia"/>
              </w:rPr>
              <w:t>高校生以上の学生</w:t>
            </w:r>
          </w:p>
        </w:tc>
        <w:tc>
          <w:tcPr>
            <w:tcW w:w="2221" w:type="dxa"/>
            <w:vAlign w:val="center"/>
          </w:tcPr>
          <w:p w14:paraId="363157E1" w14:textId="77777777" w:rsidR="007710CE" w:rsidRDefault="003F490F" w:rsidP="00F8201E">
            <w:pPr>
              <w:widowControl/>
              <w:spacing w:line="220" w:lineRule="exact"/>
              <w:jc w:val="left"/>
            </w:pPr>
            <w:r>
              <w:rPr>
                <w:rFonts w:hint="eastAsia"/>
              </w:rPr>
              <w:t>小学生、中学生、</w:t>
            </w:r>
          </w:p>
          <w:p w14:paraId="45A9112A" w14:textId="77777777" w:rsidR="007710CE" w:rsidRDefault="003F490F" w:rsidP="00F8201E">
            <w:pPr>
              <w:widowControl/>
              <w:spacing w:line="220" w:lineRule="exact"/>
              <w:jc w:val="left"/>
            </w:pPr>
            <w:r>
              <w:rPr>
                <w:rFonts w:hint="eastAsia"/>
              </w:rPr>
              <w:t>65歳以上の高齢者、</w:t>
            </w:r>
          </w:p>
          <w:p w14:paraId="46591AA3" w14:textId="02045373" w:rsidR="003F490F" w:rsidRDefault="003F490F" w:rsidP="00F8201E">
            <w:pPr>
              <w:widowControl/>
              <w:spacing w:line="220" w:lineRule="exact"/>
              <w:jc w:val="left"/>
            </w:pPr>
            <w:r>
              <w:rPr>
                <w:rFonts w:hint="eastAsia"/>
              </w:rPr>
              <w:t>障がい者</w:t>
            </w:r>
          </w:p>
        </w:tc>
      </w:tr>
      <w:tr w:rsidR="003F490F" w14:paraId="3ABE5774" w14:textId="77777777" w:rsidTr="00F8201E">
        <w:trPr>
          <w:trHeight w:val="397"/>
          <w:jc w:val="center"/>
        </w:trPr>
        <w:tc>
          <w:tcPr>
            <w:tcW w:w="1838" w:type="dxa"/>
            <w:vAlign w:val="center"/>
          </w:tcPr>
          <w:p w14:paraId="4E2786BC" w14:textId="77777777" w:rsidR="007710CE" w:rsidRDefault="007710CE" w:rsidP="00F8201E">
            <w:pPr>
              <w:widowControl/>
              <w:spacing w:line="220" w:lineRule="exact"/>
              <w:jc w:val="center"/>
            </w:pPr>
            <w:r>
              <w:rPr>
                <w:rFonts w:hint="eastAsia"/>
              </w:rPr>
              <w:t>通常運賃</w:t>
            </w:r>
          </w:p>
          <w:p w14:paraId="6B50B3FD" w14:textId="5D68B0D6" w:rsidR="003F490F" w:rsidRDefault="007710CE" w:rsidP="00F8201E">
            <w:pPr>
              <w:widowControl/>
              <w:spacing w:line="220" w:lineRule="exact"/>
              <w:jc w:val="center"/>
            </w:pPr>
            <w:r>
              <w:rPr>
                <w:rFonts w:hint="eastAsia"/>
              </w:rPr>
              <w:t>(1乗車につき)</w:t>
            </w:r>
          </w:p>
        </w:tc>
        <w:tc>
          <w:tcPr>
            <w:tcW w:w="2220" w:type="dxa"/>
            <w:vAlign w:val="center"/>
          </w:tcPr>
          <w:p w14:paraId="1215D2EB" w14:textId="4C275F07" w:rsidR="003F490F" w:rsidRDefault="003F490F" w:rsidP="00F8201E">
            <w:pPr>
              <w:widowControl/>
              <w:spacing w:line="220" w:lineRule="exact"/>
              <w:jc w:val="center"/>
            </w:pPr>
            <w:r>
              <w:t>500円</w:t>
            </w:r>
          </w:p>
        </w:tc>
        <w:tc>
          <w:tcPr>
            <w:tcW w:w="2221" w:type="dxa"/>
            <w:vAlign w:val="center"/>
          </w:tcPr>
          <w:p w14:paraId="6A494B53" w14:textId="33781FDB" w:rsidR="003F490F" w:rsidRDefault="003F490F" w:rsidP="00F8201E">
            <w:pPr>
              <w:widowControl/>
              <w:spacing w:line="220" w:lineRule="exact"/>
              <w:jc w:val="center"/>
            </w:pPr>
            <w:r>
              <w:t>500円</w:t>
            </w:r>
          </w:p>
        </w:tc>
        <w:tc>
          <w:tcPr>
            <w:tcW w:w="2221" w:type="dxa"/>
            <w:vAlign w:val="center"/>
          </w:tcPr>
          <w:p w14:paraId="18DB93B5" w14:textId="08FBE25D" w:rsidR="003F490F" w:rsidRDefault="003F490F" w:rsidP="00F8201E">
            <w:pPr>
              <w:widowControl/>
              <w:spacing w:line="220" w:lineRule="exact"/>
              <w:jc w:val="center"/>
            </w:pPr>
            <w:r>
              <w:rPr>
                <w:rFonts w:hint="eastAsia"/>
              </w:rPr>
              <w:t>250円</w:t>
            </w:r>
          </w:p>
        </w:tc>
      </w:tr>
      <w:tr w:rsidR="007710CE" w14:paraId="4D24DEE1" w14:textId="77777777" w:rsidTr="00F8201E">
        <w:trPr>
          <w:trHeight w:val="397"/>
          <w:jc w:val="center"/>
        </w:trPr>
        <w:tc>
          <w:tcPr>
            <w:tcW w:w="1838" w:type="dxa"/>
            <w:vAlign w:val="center"/>
          </w:tcPr>
          <w:p w14:paraId="332DC8AB" w14:textId="64466B24" w:rsidR="007710CE" w:rsidRDefault="007710CE" w:rsidP="00F8201E">
            <w:pPr>
              <w:widowControl/>
              <w:spacing w:line="220" w:lineRule="exact"/>
              <w:jc w:val="center"/>
            </w:pPr>
            <w:r>
              <w:rPr>
                <w:rFonts w:hint="eastAsia"/>
              </w:rPr>
              <w:t>回数券</w:t>
            </w:r>
          </w:p>
        </w:tc>
        <w:tc>
          <w:tcPr>
            <w:tcW w:w="2220" w:type="dxa"/>
            <w:vAlign w:val="center"/>
          </w:tcPr>
          <w:p w14:paraId="206795EB" w14:textId="77777777" w:rsidR="007710CE" w:rsidRDefault="007710CE" w:rsidP="00F8201E">
            <w:pPr>
              <w:widowControl/>
              <w:spacing w:line="220" w:lineRule="exact"/>
              <w:jc w:val="center"/>
            </w:pPr>
            <w:r>
              <w:rPr>
                <w:rFonts w:hint="eastAsia"/>
              </w:rPr>
              <w:t>5,000円</w:t>
            </w:r>
          </w:p>
          <w:p w14:paraId="7E78258E" w14:textId="394EB3EB" w:rsidR="007710CE" w:rsidRDefault="007710CE" w:rsidP="00F8201E">
            <w:pPr>
              <w:widowControl/>
              <w:spacing w:line="220" w:lineRule="exact"/>
              <w:jc w:val="center"/>
            </w:pPr>
            <w:r>
              <w:t>(14枚綴り)</w:t>
            </w:r>
          </w:p>
        </w:tc>
        <w:tc>
          <w:tcPr>
            <w:tcW w:w="2221" w:type="dxa"/>
            <w:vAlign w:val="center"/>
          </w:tcPr>
          <w:p w14:paraId="1FCF0BEA" w14:textId="77777777" w:rsidR="007710CE" w:rsidRDefault="007710CE" w:rsidP="00F8201E">
            <w:pPr>
              <w:widowControl/>
              <w:spacing w:line="220" w:lineRule="exact"/>
              <w:jc w:val="center"/>
            </w:pPr>
            <w:r>
              <w:rPr>
                <w:rFonts w:hint="eastAsia"/>
              </w:rPr>
              <w:t>5,000円</w:t>
            </w:r>
          </w:p>
          <w:p w14:paraId="6245A5D4" w14:textId="3241D40D" w:rsidR="007710CE" w:rsidRDefault="007710CE" w:rsidP="00F8201E">
            <w:pPr>
              <w:widowControl/>
              <w:spacing w:line="220" w:lineRule="exact"/>
              <w:jc w:val="center"/>
            </w:pPr>
            <w:r>
              <w:t>(16枚綴り)</w:t>
            </w:r>
          </w:p>
        </w:tc>
        <w:tc>
          <w:tcPr>
            <w:tcW w:w="2221" w:type="dxa"/>
            <w:vAlign w:val="center"/>
          </w:tcPr>
          <w:p w14:paraId="7B07626D" w14:textId="3C54044B" w:rsidR="007710CE" w:rsidRDefault="007710CE" w:rsidP="00F8201E">
            <w:pPr>
              <w:widowControl/>
              <w:spacing w:line="220" w:lineRule="exact"/>
              <w:jc w:val="center"/>
            </w:pPr>
            <w:r>
              <w:rPr>
                <w:rFonts w:hint="eastAsia"/>
              </w:rPr>
              <w:t>2,500円</w:t>
            </w:r>
          </w:p>
          <w:p w14:paraId="24F7AFED" w14:textId="6239ACB9" w:rsidR="007710CE" w:rsidRDefault="007710CE" w:rsidP="00F8201E">
            <w:pPr>
              <w:widowControl/>
              <w:spacing w:line="220" w:lineRule="exact"/>
              <w:jc w:val="center"/>
            </w:pPr>
            <w:r>
              <w:t>(11枚綴り)</w:t>
            </w:r>
          </w:p>
        </w:tc>
      </w:tr>
      <w:tr w:rsidR="007710CE" w14:paraId="745A46E3" w14:textId="77777777" w:rsidTr="00F8201E">
        <w:trPr>
          <w:trHeight w:val="397"/>
          <w:jc w:val="center"/>
        </w:trPr>
        <w:tc>
          <w:tcPr>
            <w:tcW w:w="1838" w:type="dxa"/>
            <w:vAlign w:val="center"/>
          </w:tcPr>
          <w:p w14:paraId="7659CFEB" w14:textId="77777777" w:rsidR="007710CE" w:rsidRDefault="007710CE" w:rsidP="00F8201E">
            <w:pPr>
              <w:widowControl/>
              <w:spacing w:line="220" w:lineRule="exact"/>
              <w:jc w:val="center"/>
            </w:pPr>
            <w:r>
              <w:rPr>
                <w:rFonts w:hint="eastAsia"/>
              </w:rPr>
              <w:t>一日乗り放題</w:t>
            </w:r>
          </w:p>
          <w:p w14:paraId="1A873808" w14:textId="6E8A63E7" w:rsidR="007710CE" w:rsidRDefault="007710CE" w:rsidP="00F8201E">
            <w:pPr>
              <w:widowControl/>
              <w:spacing w:line="220" w:lineRule="exact"/>
              <w:jc w:val="center"/>
            </w:pPr>
            <w:r>
              <w:rPr>
                <w:rFonts w:hint="eastAsia"/>
              </w:rPr>
              <w:t>(当日限り有効)</w:t>
            </w:r>
          </w:p>
        </w:tc>
        <w:tc>
          <w:tcPr>
            <w:tcW w:w="2220" w:type="dxa"/>
            <w:vAlign w:val="center"/>
          </w:tcPr>
          <w:p w14:paraId="507D39A9" w14:textId="372639A7" w:rsidR="007710CE" w:rsidRDefault="007710CE" w:rsidP="00F8201E">
            <w:pPr>
              <w:widowControl/>
              <w:spacing w:line="220" w:lineRule="exact"/>
              <w:jc w:val="center"/>
            </w:pPr>
            <w:r>
              <w:rPr>
                <w:rFonts w:hint="eastAsia"/>
              </w:rPr>
              <w:t>1,000円</w:t>
            </w:r>
          </w:p>
        </w:tc>
        <w:tc>
          <w:tcPr>
            <w:tcW w:w="2221" w:type="dxa"/>
            <w:tcBorders>
              <w:bottom w:val="single" w:sz="4" w:space="0" w:color="auto"/>
            </w:tcBorders>
            <w:vAlign w:val="center"/>
          </w:tcPr>
          <w:p w14:paraId="6F19EF6B" w14:textId="06257ABE" w:rsidR="007710CE" w:rsidRDefault="007710CE" w:rsidP="00F8201E">
            <w:pPr>
              <w:widowControl/>
              <w:spacing w:line="220" w:lineRule="exact"/>
              <w:jc w:val="center"/>
            </w:pPr>
            <w:r>
              <w:rPr>
                <w:rFonts w:hint="eastAsia"/>
              </w:rPr>
              <w:t>1,000円</w:t>
            </w:r>
          </w:p>
        </w:tc>
        <w:tc>
          <w:tcPr>
            <w:tcW w:w="2221" w:type="dxa"/>
            <w:vAlign w:val="center"/>
          </w:tcPr>
          <w:p w14:paraId="5102D2B5" w14:textId="235CC2EE" w:rsidR="007710CE" w:rsidRDefault="007710CE" w:rsidP="00F8201E">
            <w:pPr>
              <w:widowControl/>
              <w:spacing w:line="220" w:lineRule="exact"/>
              <w:jc w:val="center"/>
            </w:pPr>
            <w:r>
              <w:t>500円</w:t>
            </w:r>
          </w:p>
        </w:tc>
      </w:tr>
      <w:tr w:rsidR="007710CE" w14:paraId="600C4903" w14:textId="77777777" w:rsidTr="00F8201E">
        <w:trPr>
          <w:trHeight w:val="397"/>
          <w:jc w:val="center"/>
        </w:trPr>
        <w:tc>
          <w:tcPr>
            <w:tcW w:w="1838" w:type="dxa"/>
            <w:vAlign w:val="center"/>
          </w:tcPr>
          <w:p w14:paraId="465E6A33" w14:textId="2FEBD209" w:rsidR="007710CE" w:rsidRDefault="007710CE" w:rsidP="00F8201E">
            <w:pPr>
              <w:widowControl/>
              <w:spacing w:line="220" w:lineRule="exact"/>
              <w:jc w:val="center"/>
            </w:pPr>
            <w:r>
              <w:rPr>
                <w:rFonts w:hint="eastAsia"/>
              </w:rPr>
              <w:t>その他</w:t>
            </w:r>
          </w:p>
        </w:tc>
        <w:tc>
          <w:tcPr>
            <w:tcW w:w="2220" w:type="dxa"/>
            <w:tcBorders>
              <w:right w:val="nil"/>
            </w:tcBorders>
            <w:vAlign w:val="center"/>
          </w:tcPr>
          <w:p w14:paraId="2F1D0A8F" w14:textId="77777777" w:rsidR="007710CE" w:rsidRDefault="007710CE" w:rsidP="00F8201E">
            <w:pPr>
              <w:widowControl/>
              <w:spacing w:line="220" w:lineRule="exact"/>
              <w:jc w:val="center"/>
            </w:pPr>
          </w:p>
        </w:tc>
        <w:tc>
          <w:tcPr>
            <w:tcW w:w="2221" w:type="dxa"/>
            <w:tcBorders>
              <w:left w:val="nil"/>
              <w:right w:val="nil"/>
            </w:tcBorders>
            <w:vAlign w:val="center"/>
          </w:tcPr>
          <w:p w14:paraId="082AD63C" w14:textId="7F790FEA" w:rsidR="007710CE" w:rsidRDefault="007710CE" w:rsidP="00F8201E">
            <w:pPr>
              <w:widowControl/>
              <w:spacing w:line="220" w:lineRule="exact"/>
              <w:jc w:val="center"/>
            </w:pPr>
            <w:r>
              <w:rPr>
                <w:rFonts w:hint="eastAsia"/>
              </w:rPr>
              <w:t>幼児1乗車 50円</w:t>
            </w:r>
          </w:p>
        </w:tc>
        <w:tc>
          <w:tcPr>
            <w:tcW w:w="2221" w:type="dxa"/>
            <w:tcBorders>
              <w:left w:val="nil"/>
            </w:tcBorders>
            <w:vAlign w:val="center"/>
          </w:tcPr>
          <w:p w14:paraId="6E697DCE" w14:textId="77777777" w:rsidR="007710CE" w:rsidRDefault="007710CE" w:rsidP="00F8201E">
            <w:pPr>
              <w:widowControl/>
              <w:spacing w:line="220" w:lineRule="exact"/>
              <w:jc w:val="center"/>
            </w:pPr>
          </w:p>
        </w:tc>
      </w:tr>
    </w:tbl>
    <w:p w14:paraId="4EA88814" w14:textId="777785DA" w:rsidR="00211F00" w:rsidRDefault="007710CE" w:rsidP="00F8201E">
      <w:pPr>
        <w:widowControl/>
        <w:spacing w:line="240" w:lineRule="exact"/>
        <w:ind w:leftChars="200" w:left="443"/>
        <w:jc w:val="left"/>
      </w:pPr>
      <w:r>
        <w:rPr>
          <w:rFonts w:hint="eastAsia"/>
        </w:rPr>
        <w:t>※乳児は1歳未満とし、幼児は1歳以上未就学児まで</w:t>
      </w:r>
    </w:p>
    <w:p w14:paraId="3F56E459" w14:textId="3DA69775" w:rsidR="007710CE" w:rsidRDefault="007710CE" w:rsidP="00F8201E">
      <w:pPr>
        <w:widowControl/>
        <w:spacing w:line="240" w:lineRule="exact"/>
        <w:ind w:leftChars="200" w:left="443"/>
        <w:jc w:val="left"/>
      </w:pPr>
      <w:r>
        <w:rPr>
          <w:rFonts w:hint="eastAsia"/>
        </w:rPr>
        <w:t>※障がい者の同伴者の方は、障がい者と同額</w:t>
      </w:r>
    </w:p>
    <w:p w14:paraId="77A8BB59" w14:textId="77777777" w:rsidR="007708E0" w:rsidRDefault="001731D0" w:rsidP="00F8201E">
      <w:pPr>
        <w:widowControl/>
        <w:spacing w:beforeLines="20" w:before="94" w:line="200" w:lineRule="exact"/>
        <w:jc w:val="right"/>
        <w:rPr>
          <w:sz w:val="18"/>
          <w:szCs w:val="18"/>
        </w:rPr>
      </w:pPr>
      <w:r>
        <w:rPr>
          <w:rFonts w:hint="eastAsia"/>
          <w:sz w:val="18"/>
          <w:szCs w:val="18"/>
        </w:rPr>
        <w:t>資料</w:t>
      </w:r>
      <w:r w:rsidR="00090909" w:rsidRPr="00090909">
        <w:rPr>
          <w:rFonts w:hint="eastAsia"/>
          <w:sz w:val="18"/>
          <w:szCs w:val="18"/>
        </w:rPr>
        <w:t>：淡路市生活観光バス　あわ神あわ姫バス　運行路線図・運行時刻表</w:t>
      </w:r>
    </w:p>
    <w:p w14:paraId="2CE2552F" w14:textId="77777777" w:rsidR="007708E0" w:rsidRPr="007708E0" w:rsidRDefault="007708E0" w:rsidP="007708E0"/>
    <w:p w14:paraId="3465E7D3" w14:textId="364C8CE4" w:rsidR="007A08BA" w:rsidRPr="001D3307" w:rsidRDefault="007A08BA" w:rsidP="007A08BA">
      <w:pPr>
        <w:ind w:firstLineChars="100" w:firstLine="221"/>
        <w:rPr>
          <w:rFonts w:ascii="BIZ UDPゴシック" w:eastAsia="BIZ UDPゴシック" w:hAnsi="BIZ UDPゴシック"/>
        </w:rPr>
      </w:pPr>
      <w:bookmarkStart w:id="54" w:name="_Hlk125634797"/>
      <w:r w:rsidRPr="001D3307">
        <w:rPr>
          <w:rFonts w:ascii="BIZ UDPゴシック" w:eastAsia="BIZ UDPゴシック" w:hAnsi="BIZ UDPゴシック" w:hint="eastAsia"/>
        </w:rPr>
        <w:t>③ 岩屋港発着のシャトルバス</w:t>
      </w:r>
    </w:p>
    <w:bookmarkEnd w:id="54"/>
    <w:p w14:paraId="693EA506" w14:textId="231B29EF" w:rsidR="007A08BA" w:rsidRPr="00DA58CC" w:rsidRDefault="007A08BA" w:rsidP="007A08BA">
      <w:pPr>
        <w:ind w:firstLineChars="100" w:firstLine="221"/>
        <w:rPr>
          <w:rFonts w:ascii="游ゴシック" w:eastAsia="游ゴシック" w:hAnsi="游ゴシック"/>
        </w:rPr>
      </w:pPr>
      <w:r>
        <w:rPr>
          <w:rFonts w:ascii="游ゴシック" w:eastAsia="游ゴシック" w:hAnsi="游ゴシック" w:hint="eastAsia"/>
        </w:rPr>
        <w:t>【</w:t>
      </w:r>
      <w:r w:rsidR="004210C8">
        <w:rPr>
          <w:rFonts w:ascii="游ゴシック" w:eastAsia="游ゴシック" w:hAnsi="游ゴシック" w:hint="eastAsia"/>
        </w:rPr>
        <w:t>淡路ウエストコースト・シャトルバス</w:t>
      </w:r>
      <w:r>
        <w:rPr>
          <w:rFonts w:ascii="游ゴシック" w:eastAsia="游ゴシック" w:hAnsi="游ゴシック" w:hint="eastAsia"/>
        </w:rPr>
        <w:t>】</w:t>
      </w:r>
    </w:p>
    <w:p w14:paraId="447B466B" w14:textId="458C6039" w:rsidR="007A08BA" w:rsidRDefault="007A08BA" w:rsidP="007A08BA">
      <w:pPr>
        <w:ind w:leftChars="200" w:left="443" w:firstLineChars="100" w:firstLine="221"/>
      </w:pPr>
      <w:r w:rsidRPr="00BF00BB">
        <w:rPr>
          <w:rFonts w:hint="eastAsia"/>
        </w:rPr>
        <w:t>岩屋港を発着するシャトルバス</w:t>
      </w:r>
      <w:r w:rsidR="001731D0">
        <w:rPr>
          <w:rFonts w:hint="eastAsia"/>
        </w:rPr>
        <w:t>のうち、淡路ウエストコースト・シャトルバスは、</w:t>
      </w:r>
      <w:r w:rsidR="00D77253">
        <w:rPr>
          <w:rFonts w:hint="eastAsia"/>
        </w:rPr>
        <w:t>岩屋港、ニジゲンノモリ駐車場、ハローキティスマイル、のじまスコーラを連絡するルートで、</w:t>
      </w:r>
      <w:r w:rsidR="001731D0">
        <w:rPr>
          <w:rFonts w:hint="eastAsia"/>
        </w:rPr>
        <w:t>平日17</w:t>
      </w:r>
      <w:r w:rsidR="00D77253">
        <w:rPr>
          <w:rFonts w:hint="eastAsia"/>
        </w:rPr>
        <w:t>往復</w:t>
      </w:r>
      <w:r w:rsidR="001731D0">
        <w:rPr>
          <w:rFonts w:hint="eastAsia"/>
        </w:rPr>
        <w:t>、休日19</w:t>
      </w:r>
      <w:r w:rsidR="00D77253">
        <w:rPr>
          <w:rFonts w:hint="eastAsia"/>
        </w:rPr>
        <w:t>往復</w:t>
      </w:r>
      <w:r w:rsidR="001731D0">
        <w:rPr>
          <w:rFonts w:hint="eastAsia"/>
        </w:rPr>
        <w:t>が無料で</w:t>
      </w:r>
      <w:r w:rsidR="00D77253">
        <w:rPr>
          <w:rFonts w:hint="eastAsia"/>
        </w:rPr>
        <w:t>運行</w:t>
      </w:r>
      <w:r w:rsidR="001731D0">
        <w:rPr>
          <w:rFonts w:hint="eastAsia"/>
        </w:rPr>
        <w:t>されている</w:t>
      </w:r>
      <w:r w:rsidRPr="00BF00BB">
        <w:rPr>
          <w:rFonts w:hint="eastAsia"/>
        </w:rPr>
        <w:t>。</w:t>
      </w:r>
    </w:p>
    <w:p w14:paraId="5BABE039" w14:textId="0E7856F1" w:rsidR="000E60E7" w:rsidRPr="00F93677" w:rsidRDefault="000E60E7" w:rsidP="005B5CA3">
      <w:pPr>
        <w:widowControl/>
        <w:spacing w:line="240" w:lineRule="exact"/>
        <w:jc w:val="left"/>
      </w:pPr>
    </w:p>
    <w:p w14:paraId="4F1359B9" w14:textId="4BE4F4B5" w:rsidR="007A5512" w:rsidRDefault="000E60E7" w:rsidP="00E733C0">
      <w:pPr>
        <w:widowControl/>
        <w:jc w:val="center"/>
      </w:pPr>
      <w:r>
        <w:rPr>
          <w:noProof/>
        </w:rPr>
        <w:drawing>
          <wp:inline distT="0" distB="0" distL="0" distR="0" wp14:anchorId="37E48649" wp14:editId="6CD7E654">
            <wp:extent cx="4182386" cy="2547444"/>
            <wp:effectExtent l="0" t="0" r="8890" b="571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92774" cy="2553771"/>
                    </a:xfrm>
                    <a:prstGeom prst="rect">
                      <a:avLst/>
                    </a:prstGeom>
                    <a:noFill/>
                    <a:ln>
                      <a:noFill/>
                    </a:ln>
                  </pic:spPr>
                </pic:pic>
              </a:graphicData>
            </a:graphic>
          </wp:inline>
        </w:drawing>
      </w:r>
    </w:p>
    <w:p w14:paraId="10D1B58D" w14:textId="77777777" w:rsidR="00770F7C" w:rsidRPr="00770F7C" w:rsidRDefault="00770F7C" w:rsidP="00770F7C">
      <w:pPr>
        <w:widowControl/>
        <w:jc w:val="right"/>
        <w:rPr>
          <w:sz w:val="18"/>
          <w:szCs w:val="18"/>
        </w:rPr>
      </w:pPr>
      <w:r w:rsidRPr="00770F7C">
        <w:rPr>
          <w:rFonts w:hint="eastAsia"/>
          <w:sz w:val="18"/>
          <w:szCs w:val="18"/>
        </w:rPr>
        <w:t>資料：A</w:t>
      </w:r>
      <w:r w:rsidRPr="00770F7C">
        <w:rPr>
          <w:sz w:val="18"/>
          <w:szCs w:val="18"/>
        </w:rPr>
        <w:t xml:space="preserve">WAJI </w:t>
      </w:r>
      <w:r w:rsidRPr="00770F7C">
        <w:rPr>
          <w:rFonts w:hint="eastAsia"/>
          <w:sz w:val="18"/>
          <w:szCs w:val="18"/>
        </w:rPr>
        <w:t>HELLO</w:t>
      </w:r>
      <w:r w:rsidRPr="00770F7C">
        <w:rPr>
          <w:sz w:val="18"/>
          <w:szCs w:val="18"/>
        </w:rPr>
        <w:t xml:space="preserve"> KITTY APPLELAND </w:t>
      </w:r>
      <w:r w:rsidRPr="00770F7C">
        <w:rPr>
          <w:rFonts w:hint="eastAsia"/>
          <w:sz w:val="18"/>
          <w:szCs w:val="18"/>
        </w:rPr>
        <w:t>ホームページ</w:t>
      </w:r>
    </w:p>
    <w:p w14:paraId="7761D15B" w14:textId="5287FDC8" w:rsidR="005B5CA3" w:rsidRPr="00EC0327" w:rsidRDefault="00FA1BB2" w:rsidP="005B5CA3">
      <w:pPr>
        <w:ind w:leftChars="200" w:left="443" w:firstLineChars="100" w:firstLine="221"/>
        <w:jc w:val="center"/>
        <w:rPr>
          <w:rFonts w:ascii="BIZ UDPゴシック" w:eastAsia="BIZ UDPゴシック" w:hAnsi="BIZ UDPゴシック"/>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19</w:t>
      </w:r>
      <w:r w:rsidRPr="00D7589A">
        <w:rPr>
          <w:rFonts w:ascii="BIZ UDPゴシック" w:eastAsia="BIZ UDPゴシック" w:hAnsi="BIZ UDPゴシック" w:hint="eastAsia"/>
        </w:rPr>
        <w:t xml:space="preserve">　</w:t>
      </w:r>
      <w:r w:rsidR="005B5CA3" w:rsidRPr="00EC0327">
        <w:rPr>
          <w:rFonts w:ascii="BIZ UDPゴシック" w:eastAsia="BIZ UDPゴシック" w:hAnsi="BIZ UDPゴシック" w:hint="eastAsia"/>
        </w:rPr>
        <w:t>淡路ウエストコースト・シャトルバスの運行ルート</w:t>
      </w:r>
    </w:p>
    <w:p w14:paraId="100370C0" w14:textId="2CEBC238" w:rsidR="00B21ECC" w:rsidRDefault="00B21ECC">
      <w:pPr>
        <w:widowControl/>
        <w:jc w:val="left"/>
      </w:pPr>
      <w:r>
        <w:br w:type="page"/>
      </w:r>
    </w:p>
    <w:p w14:paraId="5FA6FCE8" w14:textId="2DCAF49A" w:rsidR="001169D6" w:rsidRPr="00AD3A24" w:rsidRDefault="001169D6" w:rsidP="00AD3A24">
      <w:pPr>
        <w:ind w:firstLineChars="100" w:firstLine="221"/>
        <w:rPr>
          <w:rFonts w:ascii="游ゴシック" w:eastAsia="游ゴシック" w:hAnsi="游ゴシック"/>
        </w:rPr>
      </w:pPr>
      <w:r w:rsidRPr="00AD3A24">
        <w:rPr>
          <w:rFonts w:ascii="游ゴシック" w:eastAsia="游ゴシック" w:hAnsi="游ゴシック" w:hint="eastAsia"/>
        </w:rPr>
        <w:lastRenderedPageBreak/>
        <w:t>【バンバンバス】</w:t>
      </w:r>
    </w:p>
    <w:p w14:paraId="6236ACAB" w14:textId="4E89797C" w:rsidR="001169D6" w:rsidRDefault="00770F7C" w:rsidP="001169D6">
      <w:pPr>
        <w:ind w:leftChars="200" w:left="443" w:firstLineChars="100" w:firstLine="221"/>
      </w:pPr>
      <w:r w:rsidRPr="00BF00BB">
        <w:rPr>
          <w:rFonts w:hint="eastAsia"/>
        </w:rPr>
        <w:t>岩屋港を発着するシャトルバス</w:t>
      </w:r>
      <w:r>
        <w:rPr>
          <w:rFonts w:hint="eastAsia"/>
        </w:rPr>
        <w:t>のうち、</w:t>
      </w:r>
      <w:r w:rsidR="000A1C15">
        <w:rPr>
          <w:rFonts w:hint="eastAsia"/>
        </w:rPr>
        <w:t>バンバン</w:t>
      </w:r>
      <w:r w:rsidRPr="00770F7C">
        <w:rPr>
          <w:rFonts w:hint="eastAsia"/>
        </w:rPr>
        <w:t>バス</w:t>
      </w:r>
      <w:r>
        <w:rPr>
          <w:rFonts w:hint="eastAsia"/>
        </w:rPr>
        <w:t>は、岩屋港、タコステ、道の駅あわじ、松帆の郷を連絡するルートで、毎日19往復が</w:t>
      </w:r>
      <w:r w:rsidR="007708E0">
        <w:rPr>
          <w:rFonts w:hint="eastAsia"/>
        </w:rPr>
        <w:t>100円</w:t>
      </w:r>
      <w:r w:rsidR="000A1C15" w:rsidRPr="000A1C15">
        <w:rPr>
          <w:rFonts w:hint="eastAsia"/>
          <w:vertAlign w:val="superscript"/>
        </w:rPr>
        <w:t>※</w:t>
      </w:r>
      <w:r>
        <w:rPr>
          <w:rFonts w:hint="eastAsia"/>
        </w:rPr>
        <w:t>で運行されている</w:t>
      </w:r>
      <w:r w:rsidRPr="00BF00BB">
        <w:rPr>
          <w:rFonts w:hint="eastAsia"/>
        </w:rPr>
        <w:t>。</w:t>
      </w:r>
    </w:p>
    <w:p w14:paraId="3EF4F4AA" w14:textId="09783DB2" w:rsidR="000A1C15" w:rsidRPr="000A1C15" w:rsidRDefault="000A1C15" w:rsidP="001169D6">
      <w:pPr>
        <w:ind w:leftChars="200" w:left="443" w:firstLineChars="100" w:firstLine="191"/>
        <w:rPr>
          <w:sz w:val="18"/>
          <w:szCs w:val="18"/>
        </w:rPr>
      </w:pPr>
      <w:r w:rsidRPr="000A1C15">
        <w:rPr>
          <w:rFonts w:hint="eastAsia"/>
          <w:sz w:val="18"/>
          <w:szCs w:val="18"/>
        </w:rPr>
        <w:t>※</w:t>
      </w:r>
      <w:r>
        <w:rPr>
          <w:rFonts w:hint="eastAsia"/>
          <w:sz w:val="18"/>
          <w:szCs w:val="18"/>
        </w:rPr>
        <w:t>バンバンバスは、</w:t>
      </w:r>
      <w:r w:rsidRPr="000A1C15">
        <w:rPr>
          <w:rFonts w:hint="eastAsia"/>
          <w:sz w:val="18"/>
          <w:szCs w:val="18"/>
        </w:rPr>
        <w:t>令和</w:t>
      </w:r>
      <w:r w:rsidRPr="000A1C15">
        <w:rPr>
          <w:sz w:val="18"/>
          <w:szCs w:val="18"/>
        </w:rPr>
        <w:t>4年10月1日</w:t>
      </w:r>
      <w:r>
        <w:rPr>
          <w:rFonts w:hint="eastAsia"/>
          <w:sz w:val="18"/>
          <w:szCs w:val="18"/>
        </w:rPr>
        <w:t>に有料化された。</w:t>
      </w:r>
    </w:p>
    <w:p w14:paraId="7239A0F7" w14:textId="7FA01410" w:rsidR="000A1C15" w:rsidRDefault="000A1C15" w:rsidP="000A1C15">
      <w:pPr>
        <w:jc w:val="center"/>
      </w:pPr>
      <w:r w:rsidRPr="007E41A8">
        <w:rPr>
          <w:noProof/>
        </w:rPr>
        <w:drawing>
          <wp:inline distT="0" distB="0" distL="0" distR="0" wp14:anchorId="03A7F417" wp14:editId="446130FA">
            <wp:extent cx="5456948" cy="3609892"/>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557031" cy="3676099"/>
                    </a:xfrm>
                    <a:prstGeom prst="rect">
                      <a:avLst/>
                    </a:prstGeom>
                  </pic:spPr>
                </pic:pic>
              </a:graphicData>
            </a:graphic>
          </wp:inline>
        </w:drawing>
      </w:r>
    </w:p>
    <w:p w14:paraId="09B2DC64" w14:textId="245B81C6" w:rsidR="000A1C15" w:rsidRPr="00EC0327" w:rsidRDefault="000A1C15" w:rsidP="000A1C15">
      <w:pPr>
        <w:ind w:leftChars="200" w:left="443" w:firstLineChars="100" w:firstLine="221"/>
        <w:jc w:val="center"/>
        <w:rPr>
          <w:rFonts w:ascii="BIZ UDPゴシック" w:eastAsia="BIZ UDPゴシック" w:hAnsi="BIZ UDPゴシック"/>
        </w:rPr>
      </w:pPr>
      <w:r w:rsidRPr="00D7589A">
        <w:rPr>
          <w:rFonts w:ascii="BIZ UDPゴシック" w:eastAsia="BIZ UDPゴシック" w:hAnsi="BIZ UDPゴシック" w:hint="eastAsia"/>
        </w:rPr>
        <w:t>図</w:t>
      </w:r>
      <w:r>
        <w:rPr>
          <w:rFonts w:ascii="BIZ UDPゴシック" w:eastAsia="BIZ UDPゴシック" w:hAnsi="BIZ UDPゴシック" w:hint="eastAsia"/>
        </w:rPr>
        <w:t>3</w:t>
      </w:r>
      <w:r w:rsidRPr="00D7589A">
        <w:rPr>
          <w:rFonts w:ascii="BIZ UDPゴシック" w:eastAsia="BIZ UDPゴシック" w:hAnsi="BIZ UDPゴシック" w:hint="eastAsia"/>
        </w:rPr>
        <w:t>-</w:t>
      </w:r>
      <w:r>
        <w:rPr>
          <w:rFonts w:ascii="BIZ UDPゴシック" w:eastAsia="BIZ UDPゴシック" w:hAnsi="BIZ UDPゴシック" w:hint="eastAsia"/>
        </w:rPr>
        <w:t>20</w:t>
      </w:r>
      <w:r w:rsidRPr="00D7589A">
        <w:rPr>
          <w:rFonts w:ascii="BIZ UDPゴシック" w:eastAsia="BIZ UDPゴシック" w:hAnsi="BIZ UDPゴシック" w:hint="eastAsia"/>
        </w:rPr>
        <w:t xml:space="preserve">　</w:t>
      </w:r>
      <w:r>
        <w:rPr>
          <w:rFonts w:ascii="BIZ UDPゴシック" w:eastAsia="BIZ UDPゴシック" w:hAnsi="BIZ UDPゴシック" w:hint="eastAsia"/>
        </w:rPr>
        <w:t>バンバン</w:t>
      </w:r>
      <w:r w:rsidRPr="00EC0327">
        <w:rPr>
          <w:rFonts w:ascii="BIZ UDPゴシック" w:eastAsia="BIZ UDPゴシック" w:hAnsi="BIZ UDPゴシック" w:hint="eastAsia"/>
        </w:rPr>
        <w:t>バスの運行ルート</w:t>
      </w:r>
    </w:p>
    <w:p w14:paraId="254C0A9B" w14:textId="77777777" w:rsidR="00DE15C2" w:rsidRPr="00770F7C" w:rsidRDefault="00DE15C2" w:rsidP="00DE15C2">
      <w:pPr>
        <w:widowControl/>
        <w:jc w:val="right"/>
        <w:rPr>
          <w:sz w:val="18"/>
          <w:szCs w:val="18"/>
        </w:rPr>
      </w:pPr>
      <w:r w:rsidRPr="00770F7C">
        <w:rPr>
          <w:rFonts w:hint="eastAsia"/>
          <w:sz w:val="18"/>
          <w:szCs w:val="18"/>
        </w:rPr>
        <w:t>資料：</w:t>
      </w:r>
      <w:r>
        <w:rPr>
          <w:rFonts w:hint="eastAsia"/>
          <w:sz w:val="18"/>
          <w:szCs w:val="18"/>
        </w:rPr>
        <w:t>淡路島タコステ</w:t>
      </w:r>
      <w:r w:rsidRPr="00770F7C">
        <w:rPr>
          <w:sz w:val="18"/>
          <w:szCs w:val="18"/>
        </w:rPr>
        <w:t xml:space="preserve"> </w:t>
      </w:r>
      <w:r w:rsidRPr="00770F7C">
        <w:rPr>
          <w:rFonts w:hint="eastAsia"/>
          <w:sz w:val="18"/>
          <w:szCs w:val="18"/>
        </w:rPr>
        <w:t>ホームページ</w:t>
      </w:r>
    </w:p>
    <w:p w14:paraId="4E961685" w14:textId="6E7EA635" w:rsidR="000D2401" w:rsidRDefault="004B6C25" w:rsidP="000D2401">
      <w:pPr>
        <w:pStyle w:val="1"/>
        <w:rPr>
          <w:rFonts w:ascii="HGSｺﾞｼｯｸE" w:eastAsia="HGSｺﾞｼｯｸE" w:hAnsi="HGSｺﾞｼｯｸE"/>
        </w:rPr>
      </w:pPr>
      <w:r w:rsidRPr="007708E0">
        <w:rPr>
          <w:rFonts w:asciiTheme="minorHAnsi" w:eastAsiaTheme="minorEastAsia" w:hAnsiTheme="minorHAnsi" w:cstheme="minorBidi"/>
          <w:sz w:val="21"/>
          <w:szCs w:val="22"/>
        </w:rPr>
        <w:br w:type="page"/>
      </w:r>
      <w:bookmarkStart w:id="55" w:name="_Toc120883194"/>
      <w:bookmarkStart w:id="56" w:name="_Toc130485476"/>
      <w:r w:rsidR="000D2401">
        <w:rPr>
          <w:rFonts w:ascii="HGSｺﾞｼｯｸE" w:eastAsia="HGSｺﾞｼｯｸE" w:hAnsi="HGSｺﾞｼｯｸE" w:hint="eastAsia"/>
        </w:rPr>
        <w:lastRenderedPageBreak/>
        <w:t>４</w:t>
      </w:r>
      <w:r w:rsidR="000D2401" w:rsidRPr="001F21FF">
        <w:rPr>
          <w:rFonts w:ascii="HGSｺﾞｼｯｸE" w:eastAsia="HGSｺﾞｼｯｸE" w:hAnsi="HGSｺﾞｼｯｸE" w:hint="eastAsia"/>
        </w:rPr>
        <w:t>．</w:t>
      </w:r>
      <w:r w:rsidR="000D2401" w:rsidRPr="001F21FF">
        <w:rPr>
          <w:rFonts w:ascii="HGSｺﾞｼｯｸE" w:eastAsia="HGSｺﾞｼｯｸE" w:hAnsi="HGSｺﾞｼｯｸE"/>
        </w:rPr>
        <w:t>明石～岩屋航路の情報発信の現状調査</w:t>
      </w:r>
      <w:bookmarkEnd w:id="56"/>
    </w:p>
    <w:p w14:paraId="6EEABFC9" w14:textId="18E68E91" w:rsidR="000D2401" w:rsidRPr="00616790" w:rsidRDefault="000D2401" w:rsidP="000D2401">
      <w:pPr>
        <w:pStyle w:val="2"/>
        <w:spacing w:after="48"/>
        <w:rPr>
          <w:rFonts w:ascii="HGSｺﾞｼｯｸE" w:eastAsia="HGSｺﾞｼｯｸE" w:hAnsi="HGSｺﾞｼｯｸE"/>
        </w:rPr>
      </w:pPr>
      <w:bookmarkStart w:id="57" w:name="_Toc130485477"/>
      <w:r>
        <w:rPr>
          <w:rFonts w:ascii="HGSｺﾞｼｯｸE" w:eastAsia="HGSｺﾞｼｯｸE" w:hAnsi="HGSｺﾞｼｯｸE" w:hint="eastAsia"/>
        </w:rPr>
        <w:t>4</w:t>
      </w:r>
      <w:r w:rsidRPr="00616790">
        <w:rPr>
          <w:rFonts w:ascii="HGSｺﾞｼｯｸE" w:eastAsia="HGSｺﾞｼｯｸE" w:hAnsi="HGSｺﾞｼｯｸE"/>
        </w:rPr>
        <w:t>.</w:t>
      </w:r>
      <w:r>
        <w:rPr>
          <w:rFonts w:ascii="HGSｺﾞｼｯｸE" w:eastAsia="HGSｺﾞｼｯｸE" w:hAnsi="HGSｺﾞｼｯｸE" w:hint="eastAsia"/>
        </w:rPr>
        <w:t>1</w:t>
      </w:r>
      <w:r w:rsidRPr="00616790">
        <w:rPr>
          <w:rFonts w:ascii="HGSｺﾞｼｯｸE" w:eastAsia="HGSｺﾞｼｯｸE" w:hAnsi="HGSｺﾞｼｯｸE"/>
        </w:rPr>
        <w:t xml:space="preserve"> </w:t>
      </w:r>
      <w:r w:rsidRPr="00E954EE">
        <w:rPr>
          <w:rFonts w:ascii="HGSｺﾞｼｯｸE" w:eastAsia="HGSｺﾞｼｯｸE" w:hAnsi="HGSｺﾞｼｯｸE"/>
        </w:rPr>
        <w:t>調査の</w:t>
      </w:r>
      <w:r>
        <w:rPr>
          <w:rFonts w:ascii="HGSｺﾞｼｯｸE" w:eastAsia="HGSｺﾞｼｯｸE" w:hAnsi="HGSｺﾞｼｯｸE" w:hint="eastAsia"/>
        </w:rPr>
        <w:t>概要</w:t>
      </w:r>
      <w:bookmarkEnd w:id="57"/>
    </w:p>
    <w:p w14:paraId="3ECC6932" w14:textId="77777777" w:rsidR="000D2401" w:rsidRPr="00075B9F" w:rsidRDefault="000D2401" w:rsidP="000D2401">
      <w:pPr>
        <w:pStyle w:val="2"/>
        <w:rPr>
          <w:rFonts w:ascii="HGSｺﾞｼｯｸE" w:eastAsia="HGSｺﾞｼｯｸE" w:hAnsi="HGSｺﾞｼｯｸE"/>
        </w:rPr>
      </w:pPr>
      <w:bookmarkStart w:id="58" w:name="_Toc130485478"/>
      <w:r w:rsidRPr="009928B3">
        <w:rPr>
          <w:rFonts w:ascii="HGSｺﾞｼｯｸE" w:eastAsia="HGSｺﾞｼｯｸE" w:hAnsi="HGSｺﾞｼｯｸE" w:hint="eastAsia"/>
        </w:rPr>
        <w:t>（1）</w:t>
      </w:r>
      <w:r w:rsidRPr="00090895">
        <w:rPr>
          <w:rFonts w:ascii="HGSｺﾞｼｯｸE" w:eastAsia="HGSｺﾞｼｯｸE" w:hAnsi="HGSｺﾞｼｯｸE" w:hint="eastAsia"/>
        </w:rPr>
        <w:t>調査の</w:t>
      </w:r>
      <w:r>
        <w:rPr>
          <w:rFonts w:ascii="HGSｺﾞｼｯｸE" w:eastAsia="HGSｺﾞｼｯｸE" w:hAnsi="HGSｺﾞｼｯｸE" w:hint="eastAsia"/>
        </w:rPr>
        <w:t>目的</w:t>
      </w:r>
      <w:bookmarkEnd w:id="58"/>
    </w:p>
    <w:p w14:paraId="42EC81A6" w14:textId="77777777" w:rsidR="000D2401" w:rsidRDefault="000D2401" w:rsidP="000D2401">
      <w:pPr>
        <w:spacing w:line="400" w:lineRule="exact"/>
        <w:ind w:leftChars="200" w:left="443" w:firstLineChars="100" w:firstLine="221"/>
      </w:pPr>
      <w:r w:rsidRPr="001F21FF">
        <w:rPr>
          <w:rFonts w:hint="eastAsia"/>
        </w:rPr>
        <w:t>観光客が淡路島を訪れる際に参考とする情報媒体（</w:t>
      </w:r>
      <w:r w:rsidRPr="001F21FF">
        <w:t>webサイト等）において、利</w:t>
      </w:r>
      <w:r>
        <w:t>用者に当該航路がどのように情報発信されているかを調査し、そ</w:t>
      </w:r>
      <w:r>
        <w:rPr>
          <w:rFonts w:hint="eastAsia"/>
        </w:rPr>
        <w:t>の調査結果から</w:t>
      </w:r>
      <w:r w:rsidRPr="0036116E">
        <w:rPr>
          <w:rFonts w:hint="eastAsia"/>
        </w:rPr>
        <w:t>明石～岩屋航路の情報発信</w:t>
      </w:r>
      <w:r>
        <w:rPr>
          <w:rFonts w:hint="eastAsia"/>
        </w:rPr>
        <w:t>における課題を抽出した。</w:t>
      </w:r>
    </w:p>
    <w:p w14:paraId="06369905" w14:textId="77777777" w:rsidR="000D2401" w:rsidRDefault="000D2401" w:rsidP="000D2401">
      <w:pPr>
        <w:spacing w:line="120" w:lineRule="exact"/>
      </w:pPr>
    </w:p>
    <w:p w14:paraId="779914E1" w14:textId="77777777" w:rsidR="000D2401" w:rsidRPr="00090895" w:rsidRDefault="000D2401" w:rsidP="000D2401">
      <w:pPr>
        <w:pStyle w:val="2"/>
        <w:rPr>
          <w:rFonts w:ascii="HGSｺﾞｼｯｸE" w:eastAsia="HGSｺﾞｼｯｸE" w:hAnsi="HGSｺﾞｼｯｸE"/>
        </w:rPr>
      </w:pPr>
      <w:bookmarkStart w:id="59" w:name="_Toc130485479"/>
      <w:r>
        <w:rPr>
          <w:rFonts w:ascii="HGSｺﾞｼｯｸE" w:eastAsia="HGSｺﾞｼｯｸE" w:hAnsi="HGSｺﾞｼｯｸE" w:hint="eastAsia"/>
        </w:rPr>
        <w:t>（2）</w:t>
      </w:r>
      <w:r w:rsidRPr="00090895">
        <w:rPr>
          <w:rFonts w:ascii="HGSｺﾞｼｯｸE" w:eastAsia="HGSｺﾞｼｯｸE" w:hAnsi="HGSｺﾞｼｯｸE" w:hint="eastAsia"/>
        </w:rPr>
        <w:t>調査方法</w:t>
      </w:r>
      <w:bookmarkEnd w:id="59"/>
    </w:p>
    <w:p w14:paraId="46C2E131" w14:textId="77777777" w:rsidR="000D2401" w:rsidRDefault="000D2401" w:rsidP="000D2401">
      <w:pPr>
        <w:spacing w:line="400" w:lineRule="exact"/>
        <w:ind w:leftChars="200" w:left="443" w:firstLineChars="100" w:firstLine="221"/>
      </w:pPr>
      <w:r w:rsidRPr="001F21FF">
        <w:rPr>
          <w:rFonts w:hint="eastAsia"/>
        </w:rPr>
        <w:t>情報媒体（</w:t>
      </w:r>
      <w:r w:rsidRPr="001F21FF">
        <w:t>webサイト等）については、</w:t>
      </w:r>
      <w:r>
        <w:rPr>
          <w:rFonts w:hint="eastAsia"/>
        </w:rPr>
        <w:t>調査の第一段階として、</w:t>
      </w:r>
      <w:r w:rsidRPr="001F21FF">
        <w:t>次のwebサイトの状況を分析</w:t>
      </w:r>
      <w:r>
        <w:rPr>
          <w:rFonts w:hint="eastAsia"/>
        </w:rPr>
        <w:t>した。</w:t>
      </w:r>
    </w:p>
    <w:p w14:paraId="3D45EC8B" w14:textId="77777777" w:rsidR="000D2401" w:rsidRPr="00C20B75" w:rsidRDefault="000D2401" w:rsidP="000D2401">
      <w:pPr>
        <w:spacing w:line="400" w:lineRule="exact"/>
        <w:ind w:leftChars="400" w:left="886" w:firstLineChars="100" w:firstLine="221"/>
        <w:rPr>
          <w:rFonts w:ascii="ＭＳ ゴシック" w:eastAsia="ＭＳ ゴシック" w:hAnsi="ＭＳ ゴシック"/>
        </w:rPr>
      </w:pPr>
      <w:r w:rsidRPr="00C20B75">
        <w:rPr>
          <w:rFonts w:ascii="ＭＳ ゴシック" w:eastAsia="ＭＳ ゴシック" w:hAnsi="ＭＳ ゴシック" w:hint="eastAsia"/>
        </w:rPr>
        <w:t>①</w:t>
      </w:r>
      <w:r>
        <w:rPr>
          <w:rFonts w:ascii="ＭＳ ゴシック" w:eastAsia="ＭＳ ゴシック" w:hAnsi="ＭＳ ゴシック" w:hint="eastAsia"/>
        </w:rPr>
        <w:t xml:space="preserve"> </w:t>
      </w:r>
      <w:r w:rsidRPr="00C20B75">
        <w:rPr>
          <w:rFonts w:ascii="ＭＳ ゴシック" w:eastAsia="ＭＳ ゴシック" w:hAnsi="ＭＳ ゴシック" w:hint="eastAsia"/>
        </w:rPr>
        <w:t>「淡路島　観光」で検索した場合に出てくるwebサイト</w:t>
      </w:r>
    </w:p>
    <w:p w14:paraId="3E905EDF" w14:textId="77777777" w:rsidR="000D2401" w:rsidRPr="00C20B75" w:rsidRDefault="000D2401" w:rsidP="000D2401">
      <w:pPr>
        <w:spacing w:line="400" w:lineRule="exact"/>
        <w:ind w:leftChars="400" w:left="886" w:firstLineChars="100" w:firstLine="221"/>
        <w:rPr>
          <w:rFonts w:ascii="ＭＳ ゴシック" w:eastAsia="ＭＳ ゴシック" w:hAnsi="ＭＳ ゴシック"/>
        </w:rPr>
      </w:pPr>
      <w:r w:rsidRPr="00C20B75">
        <w:rPr>
          <w:rFonts w:ascii="ＭＳ ゴシック" w:eastAsia="ＭＳ ゴシック" w:hAnsi="ＭＳ ゴシック" w:hint="eastAsia"/>
        </w:rPr>
        <w:t>②</w:t>
      </w:r>
      <w:r>
        <w:rPr>
          <w:rFonts w:ascii="ＭＳ ゴシック" w:eastAsia="ＭＳ ゴシック" w:hAnsi="ＭＳ ゴシック" w:hint="eastAsia"/>
        </w:rPr>
        <w:t xml:space="preserve"> </w:t>
      </w:r>
      <w:r w:rsidRPr="00C20B75">
        <w:rPr>
          <w:rFonts w:ascii="ＭＳ ゴシック" w:eastAsia="ＭＳ ゴシック" w:hAnsi="ＭＳ ゴシック" w:hint="eastAsia"/>
        </w:rPr>
        <w:t>一般社団法人淡路島観光協会、淡路市商工会など関係団体のwebサイト</w:t>
      </w:r>
    </w:p>
    <w:p w14:paraId="43946AB3" w14:textId="77777777" w:rsidR="000D2401" w:rsidRPr="00C20B75" w:rsidRDefault="000D2401" w:rsidP="000D2401">
      <w:pPr>
        <w:spacing w:line="400" w:lineRule="exact"/>
        <w:ind w:leftChars="400" w:left="886" w:firstLineChars="100" w:firstLine="221"/>
        <w:rPr>
          <w:rFonts w:ascii="ＭＳ ゴシック" w:eastAsia="ＭＳ ゴシック" w:hAnsi="ＭＳ ゴシック"/>
        </w:rPr>
      </w:pPr>
      <w:r w:rsidRPr="00C20B75">
        <w:rPr>
          <w:rFonts w:ascii="ＭＳ ゴシック" w:eastAsia="ＭＳ ゴシック" w:hAnsi="ＭＳ ゴシック" w:hint="eastAsia"/>
        </w:rPr>
        <w:t>③</w:t>
      </w:r>
      <w:r>
        <w:rPr>
          <w:rFonts w:ascii="ＭＳ ゴシック" w:eastAsia="ＭＳ ゴシック" w:hAnsi="ＭＳ ゴシック" w:hint="eastAsia"/>
        </w:rPr>
        <w:t xml:space="preserve"> </w:t>
      </w:r>
      <w:r w:rsidRPr="00C20B75">
        <w:rPr>
          <w:rFonts w:ascii="ＭＳ ゴシック" w:eastAsia="ＭＳ ゴシック" w:hAnsi="ＭＳ ゴシック" w:hint="eastAsia"/>
        </w:rPr>
        <w:t>明石～岩屋航路のwebサイト</w:t>
      </w:r>
    </w:p>
    <w:p w14:paraId="2FCE3F21" w14:textId="77777777" w:rsidR="000D2401" w:rsidRDefault="000D2401" w:rsidP="000D2401">
      <w:pPr>
        <w:spacing w:line="400" w:lineRule="exact"/>
        <w:ind w:leftChars="400" w:left="886" w:firstLineChars="100" w:firstLine="221"/>
        <w:rPr>
          <w:rFonts w:ascii="ＭＳ ゴシック" w:eastAsia="ＭＳ ゴシック" w:hAnsi="ＭＳ ゴシック"/>
        </w:rPr>
      </w:pPr>
      <w:r w:rsidRPr="00C20B75">
        <w:rPr>
          <w:rFonts w:ascii="ＭＳ ゴシック" w:eastAsia="ＭＳ ゴシック" w:hAnsi="ＭＳ ゴシック" w:hint="eastAsia"/>
        </w:rPr>
        <w:t>④</w:t>
      </w:r>
      <w:r>
        <w:rPr>
          <w:rFonts w:ascii="ＭＳ ゴシック" w:eastAsia="ＭＳ ゴシック" w:hAnsi="ＭＳ ゴシック" w:hint="eastAsia"/>
        </w:rPr>
        <w:t xml:space="preserve"> </w:t>
      </w:r>
      <w:r w:rsidRPr="00C20B75">
        <w:rPr>
          <w:rFonts w:ascii="ＭＳ ゴシック" w:eastAsia="ＭＳ ゴシック" w:hAnsi="ＭＳ ゴシック" w:hint="eastAsia"/>
        </w:rPr>
        <w:t>Googleマップの経路案内</w:t>
      </w:r>
    </w:p>
    <w:p w14:paraId="16589042" w14:textId="77777777" w:rsidR="000D2401" w:rsidRDefault="000D2401" w:rsidP="000D2401">
      <w:pPr>
        <w:spacing w:line="400" w:lineRule="exact"/>
        <w:ind w:leftChars="400" w:left="886" w:firstLineChars="100" w:firstLine="221"/>
        <w:rPr>
          <w:rFonts w:ascii="ＭＳ ゴシック" w:eastAsia="ＭＳ ゴシック" w:hAnsi="ＭＳ ゴシック"/>
        </w:rPr>
      </w:pPr>
      <w:r>
        <w:rPr>
          <w:rFonts w:ascii="ＭＳ ゴシック" w:eastAsia="ＭＳ ゴシック" w:hAnsi="ＭＳ ゴシック" w:hint="eastAsia"/>
        </w:rPr>
        <w:t xml:space="preserve">⑤ </w:t>
      </w:r>
      <w:r w:rsidRPr="00687F5B">
        <w:rPr>
          <w:rFonts w:ascii="ＭＳ ゴシック" w:eastAsia="ＭＳ ゴシック" w:hAnsi="ＭＳ ゴシック" w:hint="eastAsia"/>
        </w:rPr>
        <w:t>旅行関連の</w:t>
      </w:r>
      <w:r w:rsidRPr="00687F5B">
        <w:rPr>
          <w:rFonts w:ascii="ＭＳ ゴシック" w:eastAsia="ＭＳ ゴシック" w:hAnsi="ＭＳ ゴシック"/>
        </w:rPr>
        <w:t>webサイト</w:t>
      </w:r>
    </w:p>
    <w:p w14:paraId="5EA30173" w14:textId="77777777" w:rsidR="000D2401" w:rsidRPr="00F9118C" w:rsidRDefault="000D2401" w:rsidP="000D2401">
      <w:pPr>
        <w:spacing w:line="120" w:lineRule="exact"/>
      </w:pPr>
    </w:p>
    <w:p w14:paraId="2E7B91F0" w14:textId="4C8FB221" w:rsidR="000D2401" w:rsidRPr="00616790" w:rsidRDefault="000D2401" w:rsidP="000D2401">
      <w:pPr>
        <w:pStyle w:val="2"/>
        <w:spacing w:after="48"/>
        <w:rPr>
          <w:rFonts w:ascii="HGSｺﾞｼｯｸE" w:eastAsia="HGSｺﾞｼｯｸE" w:hAnsi="HGSｺﾞｼｯｸE"/>
        </w:rPr>
      </w:pPr>
      <w:bookmarkStart w:id="60" w:name="_Toc130485480"/>
      <w:r>
        <w:rPr>
          <w:rFonts w:ascii="HGSｺﾞｼｯｸE" w:eastAsia="HGSｺﾞｼｯｸE" w:hAnsi="HGSｺﾞｼｯｸE"/>
        </w:rPr>
        <w:t>4</w:t>
      </w:r>
      <w:r w:rsidRPr="00616790">
        <w:rPr>
          <w:rFonts w:ascii="HGSｺﾞｼｯｸE" w:eastAsia="HGSｺﾞｼｯｸE" w:hAnsi="HGSｺﾞｼｯｸE"/>
        </w:rPr>
        <w:t>.</w:t>
      </w:r>
      <w:r>
        <w:rPr>
          <w:rFonts w:ascii="HGSｺﾞｼｯｸE" w:eastAsia="HGSｺﾞｼｯｸE" w:hAnsi="HGSｺﾞｼｯｸE" w:hint="eastAsia"/>
        </w:rPr>
        <w:t>2</w:t>
      </w:r>
      <w:r w:rsidRPr="00616790">
        <w:rPr>
          <w:rFonts w:ascii="HGSｺﾞｼｯｸE" w:eastAsia="HGSｺﾞｼｯｸE" w:hAnsi="HGSｺﾞｼｯｸE"/>
        </w:rPr>
        <w:t xml:space="preserve"> </w:t>
      </w:r>
      <w:r w:rsidRPr="00E954EE">
        <w:rPr>
          <w:rFonts w:ascii="HGSｺﾞｼｯｸE" w:eastAsia="HGSｺﾞｼｯｸE" w:hAnsi="HGSｺﾞｼｯｸE"/>
        </w:rPr>
        <w:t>情報発信の現状</w:t>
      </w:r>
      <w:r>
        <w:rPr>
          <w:rFonts w:ascii="HGSｺﾞｼｯｸE" w:eastAsia="HGSｺﾞｼｯｸE" w:hAnsi="HGSｺﾞｼｯｸE" w:hint="eastAsia"/>
        </w:rPr>
        <w:t>と課題</w:t>
      </w:r>
      <w:bookmarkEnd w:id="60"/>
    </w:p>
    <w:p w14:paraId="559A7303" w14:textId="77777777" w:rsidR="000D2401" w:rsidRPr="00090895" w:rsidRDefault="000D2401" w:rsidP="000D2401">
      <w:pPr>
        <w:pStyle w:val="2"/>
        <w:rPr>
          <w:rFonts w:ascii="HGSｺﾞｼｯｸE" w:eastAsia="HGSｺﾞｼｯｸE" w:hAnsi="HGSｺﾞｼｯｸE"/>
        </w:rPr>
      </w:pPr>
      <w:bookmarkStart w:id="61" w:name="_Toc130485481"/>
      <w:r>
        <w:rPr>
          <w:rFonts w:ascii="HGSｺﾞｼｯｸE" w:eastAsia="HGSｺﾞｼｯｸE" w:hAnsi="HGSｺﾞｼｯｸE" w:hint="eastAsia"/>
        </w:rPr>
        <w:t>（1）</w:t>
      </w:r>
      <w:r w:rsidRPr="001F21FF">
        <w:rPr>
          <w:rFonts w:ascii="HGSｺﾞｼｯｸE" w:eastAsia="HGSｺﾞｼｯｸE" w:hAnsi="HGSｺﾞｼｯｸE" w:hint="eastAsia"/>
        </w:rPr>
        <w:t>情報発信の現状</w:t>
      </w:r>
      <w:bookmarkEnd w:id="61"/>
    </w:p>
    <w:p w14:paraId="213B173A" w14:textId="77777777" w:rsidR="000D2401" w:rsidRPr="001D3307" w:rsidRDefault="000D2401" w:rsidP="000D2401">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① 「淡路島　観光」で検索した場合に出てくる</w:t>
      </w:r>
      <w:r w:rsidRPr="001D3307">
        <w:rPr>
          <w:rFonts w:ascii="BIZ UDPゴシック" w:eastAsia="BIZ UDPゴシック" w:hAnsi="BIZ UDPゴシック"/>
        </w:rPr>
        <w:t>webサイト</w:t>
      </w:r>
    </w:p>
    <w:p w14:paraId="72F6DD71" w14:textId="77777777" w:rsidR="000D2401" w:rsidRDefault="000D2401" w:rsidP="000D2401">
      <w:pPr>
        <w:spacing w:line="400" w:lineRule="exact"/>
        <w:ind w:leftChars="200" w:left="443"/>
      </w:pPr>
      <w:r>
        <w:t>◆</w:t>
      </w:r>
      <w:r>
        <w:rPr>
          <w:rFonts w:hint="eastAsia"/>
        </w:rPr>
        <w:t>淡路島の人気スポット</w:t>
      </w:r>
    </w:p>
    <w:p w14:paraId="039A1BEF" w14:textId="77777777" w:rsidR="000D2401" w:rsidRDefault="000D2401" w:rsidP="000D2401">
      <w:pPr>
        <w:spacing w:line="400" w:lineRule="exact"/>
        <w:ind w:leftChars="200" w:left="443"/>
      </w:pPr>
      <w:r>
        <w:rPr>
          <w:rFonts w:hint="eastAsia"/>
        </w:rPr>
        <w:t>◆【公式】淡路島観光ガイド・あわじナビ</w:t>
      </w:r>
    </w:p>
    <w:p w14:paraId="4A2E583F" w14:textId="77777777" w:rsidR="000D2401" w:rsidRDefault="000D2401" w:rsidP="000D2401">
      <w:pPr>
        <w:spacing w:line="400" w:lineRule="exact"/>
        <w:ind w:leftChars="200" w:left="443"/>
      </w:pPr>
      <w:r>
        <w:t>◆</w:t>
      </w:r>
      <w:r>
        <w:rPr>
          <w:rFonts w:hint="eastAsia"/>
        </w:rPr>
        <w:t>【</w:t>
      </w:r>
      <w:r>
        <w:t>2022年】淡路島で人気の観光・お出かけスポット30選</w:t>
      </w:r>
    </w:p>
    <w:p w14:paraId="6EFC3A1B" w14:textId="77777777" w:rsidR="000D2401" w:rsidRDefault="000D2401" w:rsidP="000D2401">
      <w:pPr>
        <w:spacing w:line="400" w:lineRule="exact"/>
        <w:ind w:leftChars="200" w:left="443"/>
      </w:pPr>
      <w:r>
        <w:t>◆</w:t>
      </w:r>
      <w:r w:rsidRPr="005975E1">
        <w:rPr>
          <w:rFonts w:hint="eastAsia"/>
        </w:rPr>
        <w:t>淡路島の「見る・食べる・遊ぶ」観光スポット</w:t>
      </w:r>
      <w:r w:rsidRPr="005975E1">
        <w:t>31選</w:t>
      </w:r>
    </w:p>
    <w:p w14:paraId="5D4E1A1D" w14:textId="77777777" w:rsidR="000D2401" w:rsidRDefault="000D2401" w:rsidP="000D2401">
      <w:pPr>
        <w:ind w:leftChars="200" w:left="443"/>
      </w:pPr>
      <w:r>
        <w:t>など</w:t>
      </w:r>
      <w:r>
        <w:rPr>
          <w:rFonts w:hint="eastAsia"/>
        </w:rPr>
        <w:t>が検索されて出てくる。</w:t>
      </w:r>
    </w:p>
    <w:p w14:paraId="184CB190" w14:textId="77777777" w:rsidR="000D2401" w:rsidRDefault="000D2401" w:rsidP="000D2401">
      <w:pPr>
        <w:spacing w:line="400" w:lineRule="exact"/>
        <w:ind w:leftChars="200" w:left="443" w:firstLineChars="100" w:firstLine="221"/>
      </w:pPr>
      <w:r>
        <w:rPr>
          <w:rFonts w:hint="eastAsia"/>
        </w:rPr>
        <w:t>たとえば、「</w:t>
      </w:r>
      <w:r w:rsidRPr="005975E1">
        <w:rPr>
          <w:rFonts w:hint="eastAsia"/>
        </w:rPr>
        <w:t>淡路島の「見る・食べる・遊ぶ」観光スポット</w:t>
      </w:r>
      <w:r w:rsidRPr="005975E1">
        <w:t>31選</w:t>
      </w:r>
      <w:r>
        <w:rPr>
          <w:rFonts w:hint="eastAsia"/>
        </w:rPr>
        <w:t>」では、下記のようなアクセス案内があるが、明石～岩屋航路を経由するアクセス方法は、示されていない。</w:t>
      </w:r>
    </w:p>
    <w:p w14:paraId="5144B1C9" w14:textId="77777777" w:rsidR="000D2401" w:rsidRDefault="000D2401" w:rsidP="000D2401">
      <w:r>
        <w:rPr>
          <w:rFonts w:hint="eastAsia"/>
          <w:noProof/>
        </w:rPr>
        <w:drawing>
          <wp:anchor distT="0" distB="0" distL="114300" distR="114300" simplePos="0" relativeHeight="252360704" behindDoc="0" locked="0" layoutInCell="1" allowOverlap="1" wp14:anchorId="1A0809DC" wp14:editId="416EF98A">
            <wp:simplePos x="0" y="0"/>
            <wp:positionH relativeFrom="margin">
              <wp:posOffset>723265</wp:posOffset>
            </wp:positionH>
            <wp:positionV relativeFrom="paragraph">
              <wp:posOffset>20691</wp:posOffset>
            </wp:positionV>
            <wp:extent cx="4450715" cy="2292350"/>
            <wp:effectExtent l="0" t="0" r="6985" b="0"/>
            <wp:wrapNone/>
            <wp:docPr id="806" name="図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3305" r="1672" b="3609"/>
                    <a:stretch/>
                  </pic:blipFill>
                  <pic:spPr bwMode="auto">
                    <a:xfrm>
                      <a:off x="0" y="0"/>
                      <a:ext cx="4450715" cy="2292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654901" w14:textId="77777777" w:rsidR="000D2401" w:rsidRDefault="000D2401" w:rsidP="000D2401"/>
    <w:p w14:paraId="6FAE9529" w14:textId="77777777" w:rsidR="000D2401" w:rsidRDefault="000D2401" w:rsidP="000D2401"/>
    <w:p w14:paraId="179D3205" w14:textId="77777777" w:rsidR="000D2401" w:rsidRDefault="000D2401" w:rsidP="000D2401"/>
    <w:p w14:paraId="0494A17E" w14:textId="77777777" w:rsidR="000D2401" w:rsidRDefault="000D2401" w:rsidP="000D2401"/>
    <w:p w14:paraId="550410AD" w14:textId="77777777" w:rsidR="000D2401" w:rsidRDefault="000D2401" w:rsidP="000D2401"/>
    <w:p w14:paraId="180095A4" w14:textId="77777777" w:rsidR="000D2401" w:rsidRDefault="000D2401" w:rsidP="000D2401"/>
    <w:p w14:paraId="6979716B" w14:textId="77777777" w:rsidR="000D2401" w:rsidRDefault="000D2401" w:rsidP="000D2401">
      <w:pPr>
        <w:spacing w:line="380" w:lineRule="exact"/>
      </w:pPr>
    </w:p>
    <w:p w14:paraId="73010297" w14:textId="298AC77D" w:rsidR="000D2401" w:rsidRPr="00F9118C" w:rsidRDefault="000D2401" w:rsidP="000D2401">
      <w:pPr>
        <w:pStyle w:val="a2"/>
        <w:numPr>
          <w:ilvl w:val="0"/>
          <w:numId w:val="0"/>
        </w:numPr>
        <w:spacing w:afterLines="0" w:after="0" w:line="220" w:lineRule="exact"/>
        <w:jc w:val="center"/>
        <w:rPr>
          <w:rFonts w:ascii="BIZ UDPゴシック" w:eastAsia="BIZ UDPゴシック" w:hAnsi="BIZ UDPゴシック"/>
        </w:rPr>
      </w:pPr>
      <w:r w:rsidRPr="00D54D92">
        <w:rPr>
          <w:rFonts w:ascii="BIZ UDPゴシック" w:eastAsia="BIZ UDPゴシック" w:hAnsi="BIZ UDPゴシック" w:hint="eastAsia"/>
        </w:rPr>
        <w:t>図</w:t>
      </w:r>
      <w:r>
        <w:rPr>
          <w:rFonts w:ascii="BIZ UDPゴシック" w:eastAsia="BIZ UDPゴシック" w:hAnsi="BIZ UDPゴシック" w:hint="eastAsia"/>
        </w:rPr>
        <w:t>４</w:t>
      </w:r>
      <w:r w:rsidRPr="00D54D92">
        <w:rPr>
          <w:rFonts w:ascii="BIZ UDPゴシック" w:eastAsia="BIZ UDPゴシック" w:hAnsi="BIZ UDPゴシック" w:hint="eastAsia"/>
        </w:rPr>
        <w:t>-1　淡路島の「見る・食べる・遊ぶ」観光スポット</w:t>
      </w:r>
      <w:r w:rsidRPr="00D54D92">
        <w:rPr>
          <w:rFonts w:ascii="BIZ UDPゴシック" w:eastAsia="BIZ UDPゴシック" w:hAnsi="BIZ UDPゴシック"/>
        </w:rPr>
        <w:t>31選</w:t>
      </w:r>
      <w:r w:rsidRPr="00D54D92">
        <w:rPr>
          <w:rFonts w:ascii="BIZ UDPゴシック" w:eastAsia="BIZ UDPゴシック" w:hAnsi="BIZ UDPゴシック" w:hint="eastAsia"/>
        </w:rPr>
        <w:t>の案内</w:t>
      </w:r>
      <w:r>
        <w:rPr>
          <w:rFonts w:ascii="游ゴシック" w:eastAsia="游ゴシック" w:hAnsi="游ゴシック"/>
        </w:rPr>
        <w:br w:type="page"/>
      </w:r>
    </w:p>
    <w:p w14:paraId="08CD4A34" w14:textId="77777777" w:rsidR="000D2401" w:rsidRPr="001D3307" w:rsidRDefault="000D2401" w:rsidP="000D2401">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② 一般社団法人淡路島観光協会、淡路市商工会など関係団体の</w:t>
      </w:r>
      <w:r w:rsidRPr="001D3307">
        <w:rPr>
          <w:rFonts w:ascii="BIZ UDPゴシック" w:eastAsia="BIZ UDPゴシック" w:hAnsi="BIZ UDPゴシック"/>
        </w:rPr>
        <w:t>webサイト</w:t>
      </w:r>
    </w:p>
    <w:p w14:paraId="46A45D5F" w14:textId="77777777" w:rsidR="000D2401" w:rsidRPr="005B7CCC" w:rsidRDefault="000D2401" w:rsidP="000D2401">
      <w:pPr>
        <w:ind w:leftChars="200" w:left="443"/>
        <w:rPr>
          <w:rFonts w:ascii="游ゴシック" w:eastAsia="游ゴシック" w:hAnsi="游ゴシック"/>
        </w:rPr>
      </w:pPr>
      <w:r w:rsidRPr="005B7CCC">
        <w:rPr>
          <w:rFonts w:ascii="游ゴシック" w:eastAsia="游ゴシック" w:hAnsi="游ゴシック"/>
        </w:rPr>
        <w:t>◆</w:t>
      </w:r>
      <w:r w:rsidRPr="005B7CCC">
        <w:rPr>
          <w:rFonts w:ascii="游ゴシック" w:eastAsia="游ゴシック" w:hAnsi="游ゴシック" w:hint="eastAsia"/>
        </w:rPr>
        <w:t>一般社団法人淡路島観光協会</w:t>
      </w:r>
    </w:p>
    <w:p w14:paraId="2A9ECCFF" w14:textId="77777777" w:rsidR="000D2401" w:rsidRDefault="000D2401" w:rsidP="000D2401">
      <w:pPr>
        <w:ind w:leftChars="200" w:left="443" w:firstLineChars="100" w:firstLine="221"/>
      </w:pPr>
      <w:r>
        <w:rPr>
          <w:rFonts w:hint="eastAsia"/>
        </w:rPr>
        <w:t>淡路島観光協会のホームページでは、モデルコース「北部エリア　バス旅編」の旅の締めくくりとして明石～岩屋航路が紹介されている。</w:t>
      </w:r>
    </w:p>
    <w:p w14:paraId="292B110E" w14:textId="77777777" w:rsidR="000D2401" w:rsidRDefault="000D2401" w:rsidP="000D2401">
      <w:r w:rsidRPr="002D7CCE">
        <w:rPr>
          <w:noProof/>
        </w:rPr>
        <w:drawing>
          <wp:anchor distT="0" distB="0" distL="114300" distR="114300" simplePos="0" relativeHeight="252361728" behindDoc="0" locked="0" layoutInCell="1" allowOverlap="1" wp14:anchorId="5967FAF3" wp14:editId="051311A0">
            <wp:simplePos x="0" y="0"/>
            <wp:positionH relativeFrom="column">
              <wp:posOffset>3772535</wp:posOffset>
            </wp:positionH>
            <wp:positionV relativeFrom="paragraph">
              <wp:posOffset>46355</wp:posOffset>
            </wp:positionV>
            <wp:extent cx="1880870" cy="3592526"/>
            <wp:effectExtent l="19050" t="19050" r="24130" b="27305"/>
            <wp:wrapNone/>
            <wp:docPr id="807" name="図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t="1990"/>
                    <a:stretch/>
                  </pic:blipFill>
                  <pic:spPr bwMode="auto">
                    <a:xfrm>
                      <a:off x="0" y="0"/>
                      <a:ext cx="1880870" cy="359252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3AD1">
        <w:rPr>
          <w:noProof/>
        </w:rPr>
        <w:drawing>
          <wp:anchor distT="0" distB="0" distL="114300" distR="114300" simplePos="0" relativeHeight="252362752" behindDoc="0" locked="0" layoutInCell="1" allowOverlap="1" wp14:anchorId="4797D654" wp14:editId="27063EFE">
            <wp:simplePos x="0" y="0"/>
            <wp:positionH relativeFrom="column">
              <wp:posOffset>2286635</wp:posOffset>
            </wp:positionH>
            <wp:positionV relativeFrom="paragraph">
              <wp:posOffset>114935</wp:posOffset>
            </wp:positionV>
            <wp:extent cx="1013924" cy="3486150"/>
            <wp:effectExtent l="0" t="0" r="0" b="0"/>
            <wp:wrapNone/>
            <wp:docPr id="808" name="図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013924" cy="3486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3776" behindDoc="0" locked="0" layoutInCell="1" allowOverlap="1" wp14:anchorId="35AB4E05" wp14:editId="07DCF50E">
            <wp:simplePos x="0" y="0"/>
            <wp:positionH relativeFrom="column">
              <wp:posOffset>248285</wp:posOffset>
            </wp:positionH>
            <wp:positionV relativeFrom="paragraph">
              <wp:posOffset>133985</wp:posOffset>
            </wp:positionV>
            <wp:extent cx="1549993" cy="3476625"/>
            <wp:effectExtent l="19050" t="19050" r="12700" b="9525"/>
            <wp:wrapNone/>
            <wp:docPr id="809" name="図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551072" cy="3479046"/>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743A0553" w14:textId="77777777" w:rsidR="000D2401" w:rsidRDefault="000D2401" w:rsidP="000D2401"/>
    <w:p w14:paraId="70EB26AD" w14:textId="77777777" w:rsidR="000D2401" w:rsidRDefault="000D2401" w:rsidP="000D2401"/>
    <w:p w14:paraId="0837BFD9" w14:textId="77777777" w:rsidR="000D2401" w:rsidRDefault="000D2401" w:rsidP="000D2401"/>
    <w:p w14:paraId="5DC7AB31" w14:textId="77777777" w:rsidR="000D2401" w:rsidRDefault="000D2401" w:rsidP="000D2401"/>
    <w:p w14:paraId="4FFF5BF4" w14:textId="77777777" w:rsidR="000D2401" w:rsidRDefault="000D2401" w:rsidP="000D2401"/>
    <w:p w14:paraId="127781BA" w14:textId="77777777" w:rsidR="000D2401" w:rsidRDefault="000D2401" w:rsidP="000D2401"/>
    <w:p w14:paraId="0DB86722" w14:textId="77777777" w:rsidR="000D2401" w:rsidRDefault="000D2401" w:rsidP="000D2401"/>
    <w:p w14:paraId="76593D6B" w14:textId="77777777" w:rsidR="000D2401" w:rsidRDefault="000D2401" w:rsidP="000D2401"/>
    <w:p w14:paraId="5896294E" w14:textId="77777777" w:rsidR="000D2401" w:rsidRDefault="000D2401" w:rsidP="000D2401"/>
    <w:p w14:paraId="13BB83DC" w14:textId="77777777" w:rsidR="000D2401" w:rsidRDefault="000D2401" w:rsidP="000D2401">
      <w:r>
        <w:rPr>
          <w:noProof/>
        </w:rPr>
        <mc:AlternateContent>
          <mc:Choice Requires="wps">
            <w:drawing>
              <wp:anchor distT="0" distB="0" distL="114300" distR="114300" simplePos="0" relativeHeight="252364800" behindDoc="0" locked="0" layoutInCell="1" allowOverlap="1" wp14:anchorId="42B1C864" wp14:editId="396187E9">
                <wp:simplePos x="0" y="0"/>
                <wp:positionH relativeFrom="column">
                  <wp:posOffset>2229485</wp:posOffset>
                </wp:positionH>
                <wp:positionV relativeFrom="paragraph">
                  <wp:posOffset>273685</wp:posOffset>
                </wp:positionV>
                <wp:extent cx="1143000" cy="382270"/>
                <wp:effectExtent l="19050" t="19050" r="19050" b="17780"/>
                <wp:wrapNone/>
                <wp:docPr id="802" name="正方形/長方形 802"/>
                <wp:cNvGraphicFramePr/>
                <a:graphic xmlns:a="http://schemas.openxmlformats.org/drawingml/2006/main">
                  <a:graphicData uri="http://schemas.microsoft.com/office/word/2010/wordprocessingShape">
                    <wps:wsp>
                      <wps:cNvSpPr/>
                      <wps:spPr>
                        <a:xfrm>
                          <a:off x="0" y="0"/>
                          <a:ext cx="1143000" cy="3822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429794" id="正方形/長方形 802" o:spid="_x0000_s1026" style="position:absolute;left:0;text-align:left;margin-left:175.55pt;margin-top:21.55pt;width:90pt;height:30.1pt;z-index:25236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" filled="f" strokecolor="red" strokeweight="2.25pt"/>
            </w:pict>
          </mc:Fallback>
        </mc:AlternateContent>
      </w:r>
    </w:p>
    <w:p w14:paraId="1BBE3F54" w14:textId="77777777" w:rsidR="000D2401" w:rsidRDefault="000D2401" w:rsidP="000D2401">
      <w:r>
        <w:rPr>
          <w:noProof/>
        </w:rPr>
        <mc:AlternateContent>
          <mc:Choice Requires="wps">
            <w:drawing>
              <wp:anchor distT="0" distB="0" distL="114300" distR="114300" simplePos="0" relativeHeight="252365824" behindDoc="0" locked="0" layoutInCell="1" allowOverlap="1" wp14:anchorId="6DA7B87A" wp14:editId="565D216C">
                <wp:simplePos x="0" y="0"/>
                <wp:positionH relativeFrom="column">
                  <wp:posOffset>3391535</wp:posOffset>
                </wp:positionH>
                <wp:positionV relativeFrom="paragraph">
                  <wp:posOffset>175260</wp:posOffset>
                </wp:positionV>
                <wp:extent cx="361950" cy="0"/>
                <wp:effectExtent l="0" t="76200" r="19050" b="76200"/>
                <wp:wrapNone/>
                <wp:docPr id="803" name="直線矢印コネクタ 803"/>
                <wp:cNvGraphicFramePr/>
                <a:graphic xmlns:a="http://schemas.openxmlformats.org/drawingml/2006/main">
                  <a:graphicData uri="http://schemas.microsoft.com/office/word/2010/wordprocessingShape">
                    <wps:wsp>
                      <wps:cNvCnPr/>
                      <wps:spPr>
                        <a:xfrm>
                          <a:off x="0" y="0"/>
                          <a:ext cx="36195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BD748F7" id="_x0000_t32" coordsize="21600,21600" o:spt="32" o:oned="t" path="m,l21600,21600e" filled="f">
                <v:path arrowok="t" fillok="f" o:connecttype="none"/>
                <o:lock v:ext="edit" shapetype="t"/>
              </v:shapetype>
              <v:shape id="直線矢印コネクタ 803" o:spid="_x0000_s1026" type="#_x0000_t32" style="position:absolute;left:0;text-align:left;margin-left:267.05pt;margin-top:13.8pt;width:28.5pt;height:0;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" strokecolor="red" strokeweight="2.25pt">
                <v:stroke endarrow="block" joinstyle="miter"/>
              </v:shape>
            </w:pict>
          </mc:Fallback>
        </mc:AlternateContent>
      </w:r>
    </w:p>
    <w:p w14:paraId="6C903A07" w14:textId="77777777" w:rsidR="000D2401" w:rsidRPr="001F21FF" w:rsidRDefault="000D2401" w:rsidP="000D2401"/>
    <w:p w14:paraId="740F0771" w14:textId="77777777" w:rsidR="000D2401" w:rsidRPr="005B7CCC" w:rsidRDefault="000D2401" w:rsidP="000D2401">
      <w:pPr>
        <w:ind w:leftChars="200" w:left="443"/>
        <w:rPr>
          <w:rFonts w:ascii="游ゴシック" w:eastAsia="游ゴシック" w:hAnsi="游ゴシック"/>
        </w:rPr>
      </w:pPr>
      <w:r w:rsidRPr="005B7CCC">
        <w:rPr>
          <w:rFonts w:ascii="游ゴシック" w:eastAsia="游ゴシック" w:hAnsi="游ゴシック"/>
        </w:rPr>
        <w:t>◆</w:t>
      </w:r>
      <w:r w:rsidRPr="000C3D8D">
        <w:rPr>
          <w:rFonts w:ascii="游ゴシック" w:eastAsia="游ゴシック" w:hAnsi="游ゴシック" w:hint="eastAsia"/>
        </w:rPr>
        <w:t>淡路市商工会</w:t>
      </w:r>
    </w:p>
    <w:p w14:paraId="7F9D5F46" w14:textId="77777777" w:rsidR="000D2401" w:rsidRDefault="000D2401" w:rsidP="000D2401">
      <w:pPr>
        <w:ind w:leftChars="200" w:left="443" w:firstLineChars="100" w:firstLine="221"/>
      </w:pPr>
      <w:r>
        <w:rPr>
          <w:rFonts w:ascii="游ゴシック" w:eastAsia="游ゴシック" w:hAnsi="游ゴシック"/>
          <w:noProof/>
        </w:rPr>
        <w:drawing>
          <wp:anchor distT="0" distB="0" distL="114300" distR="114300" simplePos="0" relativeHeight="252357632" behindDoc="0" locked="0" layoutInCell="1" allowOverlap="1" wp14:anchorId="4DD804E0" wp14:editId="733FDAA4">
            <wp:simplePos x="0" y="0"/>
            <wp:positionH relativeFrom="margin">
              <wp:posOffset>3084830</wp:posOffset>
            </wp:positionH>
            <wp:positionV relativeFrom="paragraph">
              <wp:posOffset>835025</wp:posOffset>
            </wp:positionV>
            <wp:extent cx="2699385" cy="2640330"/>
            <wp:effectExtent l="0" t="0" r="5715" b="7620"/>
            <wp:wrapNone/>
            <wp:docPr id="810" name="図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r="20207"/>
                    <a:stretch/>
                  </pic:blipFill>
                  <pic:spPr bwMode="auto">
                    <a:xfrm>
                      <a:off x="0" y="0"/>
                      <a:ext cx="2699385" cy="2640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游ゴシック" w:eastAsia="游ゴシック" w:hAnsi="游ゴシック"/>
          <w:noProof/>
        </w:rPr>
        <w:drawing>
          <wp:anchor distT="0" distB="0" distL="114300" distR="114300" simplePos="0" relativeHeight="252355584" behindDoc="0" locked="0" layoutInCell="1" allowOverlap="1" wp14:anchorId="73B3BA8A" wp14:editId="51082ECD">
            <wp:simplePos x="0" y="0"/>
            <wp:positionH relativeFrom="margin">
              <wp:posOffset>72390</wp:posOffset>
            </wp:positionH>
            <wp:positionV relativeFrom="paragraph">
              <wp:posOffset>846719</wp:posOffset>
            </wp:positionV>
            <wp:extent cx="2908935" cy="2736850"/>
            <wp:effectExtent l="0" t="0" r="5715" b="6350"/>
            <wp:wrapNone/>
            <wp:docPr id="811" name="図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r="11494" b="12152"/>
                    <a:stretch/>
                  </pic:blipFill>
                  <pic:spPr bwMode="auto">
                    <a:xfrm>
                      <a:off x="0" y="0"/>
                      <a:ext cx="2908935" cy="273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3D8D">
        <w:rPr>
          <w:rFonts w:hint="eastAsia"/>
        </w:rPr>
        <w:t>淡路市商工会</w:t>
      </w:r>
      <w:r>
        <w:rPr>
          <w:rFonts w:hint="eastAsia"/>
        </w:rPr>
        <w:t>のホームページでは、下記のようなモデルコースが案内されているが、何れも本州から淡路島へのアクセスルートは、高速バス利用となっており、明石～岩屋航路を経由するアクセスルートは示されていない。</w:t>
      </w:r>
    </w:p>
    <w:p w14:paraId="535D0FEB" w14:textId="77777777" w:rsidR="000D2401" w:rsidRDefault="000D2401" w:rsidP="000D2401">
      <w:pPr>
        <w:widowControl/>
        <w:jc w:val="left"/>
        <w:rPr>
          <w:rFonts w:ascii="游ゴシック" w:eastAsia="游ゴシック" w:hAnsi="游ゴシック"/>
        </w:rPr>
      </w:pPr>
    </w:p>
    <w:p w14:paraId="34387E38" w14:textId="77777777" w:rsidR="000D2401" w:rsidRDefault="000D2401" w:rsidP="000D2401">
      <w:pPr>
        <w:widowControl/>
        <w:jc w:val="left"/>
        <w:rPr>
          <w:rFonts w:ascii="游ゴシック" w:eastAsia="游ゴシック" w:hAnsi="游ゴシック"/>
        </w:rPr>
      </w:pPr>
    </w:p>
    <w:p w14:paraId="764EE7A2" w14:textId="77777777" w:rsidR="000D2401" w:rsidRDefault="000D2401" w:rsidP="000D2401">
      <w:pPr>
        <w:widowControl/>
        <w:jc w:val="left"/>
        <w:rPr>
          <w:rFonts w:ascii="游ゴシック" w:eastAsia="游ゴシック" w:hAnsi="游ゴシック"/>
        </w:rPr>
      </w:pPr>
    </w:p>
    <w:p w14:paraId="4C192205" w14:textId="77777777" w:rsidR="000D2401" w:rsidRDefault="000D2401" w:rsidP="000D2401">
      <w:pPr>
        <w:widowControl/>
        <w:jc w:val="left"/>
        <w:rPr>
          <w:rFonts w:ascii="游ゴシック" w:eastAsia="游ゴシック" w:hAnsi="游ゴシック"/>
        </w:rPr>
      </w:pPr>
    </w:p>
    <w:p w14:paraId="7B3AF081" w14:textId="77777777" w:rsidR="000D2401" w:rsidRDefault="000D2401" w:rsidP="000D2401">
      <w:pPr>
        <w:widowControl/>
        <w:jc w:val="left"/>
        <w:rPr>
          <w:rFonts w:ascii="游ゴシック" w:eastAsia="游ゴシック" w:hAnsi="游ゴシック"/>
        </w:rPr>
      </w:pPr>
    </w:p>
    <w:p w14:paraId="1F298B23" w14:textId="77777777" w:rsidR="000D2401" w:rsidRDefault="000D2401" w:rsidP="000D2401">
      <w:pPr>
        <w:widowControl/>
        <w:jc w:val="left"/>
        <w:rPr>
          <w:rFonts w:ascii="游ゴシック" w:eastAsia="游ゴシック" w:hAnsi="游ゴシック"/>
        </w:rPr>
      </w:pPr>
    </w:p>
    <w:p w14:paraId="17CB8460" w14:textId="77777777" w:rsidR="000D2401" w:rsidRDefault="000D2401" w:rsidP="000D2401">
      <w:pPr>
        <w:widowControl/>
        <w:jc w:val="left"/>
        <w:rPr>
          <w:rFonts w:ascii="游ゴシック" w:eastAsia="游ゴシック" w:hAnsi="游ゴシック"/>
        </w:rPr>
      </w:pPr>
    </w:p>
    <w:p w14:paraId="75A2155D" w14:textId="77777777" w:rsidR="000D2401" w:rsidRDefault="000D2401" w:rsidP="000D2401">
      <w:pPr>
        <w:widowControl/>
        <w:jc w:val="left"/>
        <w:rPr>
          <w:rFonts w:ascii="游ゴシック" w:eastAsia="游ゴシック" w:hAnsi="游ゴシック"/>
        </w:rPr>
      </w:pPr>
    </w:p>
    <w:p w14:paraId="661A7D5B" w14:textId="77777777" w:rsidR="000D2401" w:rsidRDefault="000D2401" w:rsidP="000D2401">
      <w:pPr>
        <w:widowControl/>
        <w:spacing w:line="400" w:lineRule="exact"/>
        <w:jc w:val="left"/>
        <w:rPr>
          <w:rFonts w:ascii="游ゴシック" w:eastAsia="游ゴシック" w:hAnsi="游ゴシック"/>
        </w:rPr>
      </w:pPr>
    </w:p>
    <w:p w14:paraId="2147ED8B" w14:textId="1ED07C69" w:rsidR="000D2401" w:rsidRPr="00B20CE3" w:rsidRDefault="000D2401" w:rsidP="000D2401">
      <w:pPr>
        <w:pStyle w:val="a2"/>
        <w:numPr>
          <w:ilvl w:val="0"/>
          <w:numId w:val="0"/>
        </w:numPr>
        <w:spacing w:beforeLines="25" w:before="117" w:afterLines="0" w:after="0" w:line="220" w:lineRule="exact"/>
        <w:jc w:val="center"/>
        <w:rPr>
          <w:rFonts w:ascii="BIZ UDPゴシック" w:eastAsia="BIZ UDPゴシック" w:hAnsi="BIZ UDPゴシック"/>
        </w:rPr>
      </w:pPr>
      <w:r w:rsidRPr="00D54D92">
        <w:rPr>
          <w:rFonts w:ascii="BIZ UDPゴシック" w:eastAsia="BIZ UDPゴシック" w:hAnsi="BIZ UDPゴシック" w:hint="eastAsia"/>
        </w:rPr>
        <w:t>図</w:t>
      </w:r>
      <w:r>
        <w:rPr>
          <w:rFonts w:ascii="BIZ UDPゴシック" w:eastAsia="BIZ UDPゴシック" w:hAnsi="BIZ UDPゴシック" w:hint="eastAsia"/>
        </w:rPr>
        <w:t>４</w:t>
      </w:r>
      <w:r w:rsidRPr="00D54D92">
        <w:rPr>
          <w:rFonts w:ascii="BIZ UDPゴシック" w:eastAsia="BIZ UDPゴシック" w:hAnsi="BIZ UDPゴシック" w:hint="eastAsia"/>
        </w:rPr>
        <w:t>-2　淡路市商工会のホームページのモデルコース</w:t>
      </w:r>
      <w:r>
        <w:rPr>
          <w:rFonts w:ascii="游ゴシック" w:eastAsia="游ゴシック" w:hAnsi="游ゴシック"/>
        </w:rPr>
        <w:br w:type="page"/>
      </w:r>
    </w:p>
    <w:p w14:paraId="5F70AD09" w14:textId="77777777" w:rsidR="000D2401" w:rsidRPr="001D3307" w:rsidRDefault="000D2401" w:rsidP="000D2401">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③ 明石～岩屋航路の</w:t>
      </w:r>
      <w:r w:rsidRPr="001D3307">
        <w:rPr>
          <w:rFonts w:ascii="BIZ UDPゴシック" w:eastAsia="BIZ UDPゴシック" w:hAnsi="BIZ UDPゴシック"/>
        </w:rPr>
        <w:t>webサイト</w:t>
      </w:r>
    </w:p>
    <w:p w14:paraId="00AB0D50" w14:textId="77777777" w:rsidR="000D2401" w:rsidRPr="00F73FB2" w:rsidRDefault="000D2401" w:rsidP="000D2401">
      <w:pPr>
        <w:ind w:leftChars="200" w:left="443" w:firstLineChars="100" w:firstLine="221"/>
      </w:pPr>
      <w:r>
        <w:rPr>
          <w:rFonts w:hint="eastAsia"/>
        </w:rPr>
        <w:t>明石～岩屋航路の淡路ジェノバラインのホームページには、画面トップに検索時点における出発便（先発、次発）が示されるなど工夫がされている。また、時刻表と料金、乗場案内、船舶紹介の項目があり、分かりやすい構成となっている。</w:t>
      </w:r>
    </w:p>
    <w:p w14:paraId="3D2A5DC6" w14:textId="77777777" w:rsidR="000D2401" w:rsidRDefault="000D2401" w:rsidP="000D2401"/>
    <w:p w14:paraId="1D5C591D" w14:textId="77777777" w:rsidR="000D2401" w:rsidRDefault="000D2401" w:rsidP="000D2401">
      <w:r>
        <w:rPr>
          <w:noProof/>
        </w:rPr>
        <w:drawing>
          <wp:anchor distT="0" distB="0" distL="114300" distR="114300" simplePos="0" relativeHeight="252356608" behindDoc="0" locked="0" layoutInCell="1" allowOverlap="1" wp14:anchorId="41F85340" wp14:editId="6E9EA3DA">
            <wp:simplePos x="0" y="0"/>
            <wp:positionH relativeFrom="margin">
              <wp:posOffset>780415</wp:posOffset>
            </wp:positionH>
            <wp:positionV relativeFrom="paragraph">
              <wp:posOffset>17145</wp:posOffset>
            </wp:positionV>
            <wp:extent cx="4340860" cy="4095750"/>
            <wp:effectExtent l="0" t="0" r="2540" b="0"/>
            <wp:wrapNone/>
            <wp:docPr id="812" name="図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40860" cy="4095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D366DA" w14:textId="77777777" w:rsidR="000D2401" w:rsidRDefault="000D2401" w:rsidP="000D2401"/>
    <w:p w14:paraId="1B1DB7AD" w14:textId="77777777" w:rsidR="000D2401" w:rsidRDefault="000D2401" w:rsidP="000D2401"/>
    <w:p w14:paraId="5E1C32B3" w14:textId="77777777" w:rsidR="000D2401" w:rsidRDefault="000D2401" w:rsidP="000D2401"/>
    <w:p w14:paraId="7AD1E879" w14:textId="77777777" w:rsidR="000D2401" w:rsidRDefault="000D2401" w:rsidP="000D2401"/>
    <w:p w14:paraId="61D055ED" w14:textId="77777777" w:rsidR="000D2401" w:rsidRDefault="000D2401" w:rsidP="000D2401"/>
    <w:p w14:paraId="107D5B90" w14:textId="77777777" w:rsidR="000D2401" w:rsidRDefault="000D2401" w:rsidP="000D2401"/>
    <w:p w14:paraId="342E5D75" w14:textId="77777777" w:rsidR="000D2401" w:rsidRDefault="000D2401" w:rsidP="000D2401"/>
    <w:p w14:paraId="71C4298B" w14:textId="77777777" w:rsidR="000D2401" w:rsidRDefault="000D2401" w:rsidP="000D2401"/>
    <w:p w14:paraId="0D7AA3BF" w14:textId="77777777" w:rsidR="000D2401" w:rsidRDefault="000D2401" w:rsidP="000D2401"/>
    <w:p w14:paraId="34E89FBE" w14:textId="77777777" w:rsidR="000D2401" w:rsidRDefault="000D2401" w:rsidP="000D2401"/>
    <w:p w14:paraId="5B450F31" w14:textId="77777777" w:rsidR="000D2401" w:rsidRDefault="000D2401" w:rsidP="000D2401"/>
    <w:p w14:paraId="0364BC79" w14:textId="77777777" w:rsidR="000D2401" w:rsidRDefault="000D2401" w:rsidP="000D2401"/>
    <w:p w14:paraId="4A9F1020" w14:textId="77777777" w:rsidR="000D2401" w:rsidRDefault="000D2401" w:rsidP="000D2401"/>
    <w:p w14:paraId="533A6EDF" w14:textId="2FF93EF6" w:rsidR="000D2401" w:rsidRPr="00EC0327" w:rsidRDefault="000D2401" w:rsidP="000D2401">
      <w:pPr>
        <w:pStyle w:val="a2"/>
        <w:numPr>
          <w:ilvl w:val="0"/>
          <w:numId w:val="0"/>
        </w:numPr>
        <w:spacing w:afterLines="0" w:after="0"/>
        <w:jc w:val="center"/>
        <w:rPr>
          <w:rFonts w:ascii="BIZ UDPゴシック" w:eastAsia="BIZ UDPゴシック" w:hAnsi="BIZ UDPゴシック"/>
        </w:rPr>
      </w:pPr>
      <w:r w:rsidRPr="00D54D92">
        <w:rPr>
          <w:rFonts w:ascii="BIZ UDPゴシック" w:eastAsia="BIZ UDPゴシック" w:hAnsi="BIZ UDPゴシック" w:hint="eastAsia"/>
        </w:rPr>
        <w:t>図</w:t>
      </w:r>
      <w:r>
        <w:rPr>
          <w:rFonts w:ascii="BIZ UDPゴシック" w:eastAsia="BIZ UDPゴシック" w:hAnsi="BIZ UDPゴシック" w:hint="eastAsia"/>
        </w:rPr>
        <w:t>４</w:t>
      </w:r>
      <w:r w:rsidRPr="00D54D92">
        <w:rPr>
          <w:rFonts w:ascii="BIZ UDPゴシック" w:eastAsia="BIZ UDPゴシック" w:hAnsi="BIZ UDPゴシック" w:hint="eastAsia"/>
        </w:rPr>
        <w:t>-3　淡路ジェノバラインのホームページ画面トップ</w:t>
      </w:r>
    </w:p>
    <w:p w14:paraId="03BC3349" w14:textId="77777777" w:rsidR="000D2401" w:rsidRDefault="000D2401" w:rsidP="000D2401">
      <w:pPr>
        <w:widowControl/>
        <w:jc w:val="left"/>
        <w:rPr>
          <w:rFonts w:ascii="游ゴシック" w:eastAsia="游ゴシック" w:hAnsi="游ゴシック"/>
        </w:rPr>
      </w:pPr>
      <w:r>
        <w:rPr>
          <w:rFonts w:ascii="游ゴシック" w:eastAsia="游ゴシック" w:hAnsi="游ゴシック"/>
        </w:rPr>
        <w:br w:type="page"/>
      </w:r>
    </w:p>
    <w:p w14:paraId="66083BED" w14:textId="77777777" w:rsidR="000D2401" w:rsidRPr="001D3307" w:rsidRDefault="000D2401" w:rsidP="000D2401">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 xml:space="preserve">④ </w:t>
      </w:r>
      <w:r w:rsidRPr="001D3307">
        <w:rPr>
          <w:rFonts w:ascii="BIZ UDPゴシック" w:eastAsia="BIZ UDPゴシック" w:hAnsi="BIZ UDPゴシック"/>
        </w:rPr>
        <w:t>Googleマップの経路案内</w:t>
      </w:r>
    </w:p>
    <w:p w14:paraId="64EFED14" w14:textId="77777777" w:rsidR="000D2401" w:rsidRDefault="000D2401" w:rsidP="000D2401">
      <w:pPr>
        <w:ind w:leftChars="200" w:left="443" w:firstLineChars="100" w:firstLine="221"/>
      </w:pPr>
      <w:r w:rsidRPr="00F73FB2">
        <w:t>Googleマップの経路案内</w:t>
      </w:r>
      <w:r>
        <w:rPr>
          <w:rFonts w:hint="eastAsia"/>
        </w:rPr>
        <w:t>では、様々なアクセスルートが示されるが、本州から淡路島へのアクセスルートの案内は、明石～岩屋航路を経由するアクセスルートは、出発時刻、到着時刻、出発地、到着地の条件が整い、</w:t>
      </w:r>
      <w:r w:rsidRPr="00F9157E">
        <w:t>他の経路</w:t>
      </w:r>
      <w:r>
        <w:rPr>
          <w:rFonts w:hint="eastAsia"/>
        </w:rPr>
        <w:t>と比較可能な</w:t>
      </w:r>
      <w:r w:rsidRPr="00F9157E">
        <w:t>所要時間、料金、乗換回数</w:t>
      </w:r>
      <w:r>
        <w:rPr>
          <w:rFonts w:hint="eastAsia"/>
        </w:rPr>
        <w:t>となる場合は提示されるが、多くの場合は運行本数の多い高速バスを利用するアクセスルートが案内されることが多い。</w:t>
      </w:r>
    </w:p>
    <w:p w14:paraId="63670D60" w14:textId="77777777" w:rsidR="000D2401" w:rsidRDefault="000D2401" w:rsidP="000D2401"/>
    <w:p w14:paraId="03791869" w14:textId="77777777" w:rsidR="000D2401" w:rsidRDefault="000D2401" w:rsidP="000D2401">
      <w:pPr>
        <w:spacing w:line="280" w:lineRule="exact"/>
      </w:pPr>
      <w:r>
        <w:rPr>
          <w:rFonts w:hint="eastAsia"/>
        </w:rPr>
        <w:t>【平日の三ノ宮駅10：30発で検索の場合】</w:t>
      </w:r>
    </w:p>
    <w:p w14:paraId="57AA2346" w14:textId="77777777" w:rsidR="000D2401" w:rsidRPr="00167F47" w:rsidRDefault="000D2401" w:rsidP="000D2401">
      <w:pPr>
        <w:spacing w:line="280" w:lineRule="exact"/>
        <w:ind w:leftChars="95" w:left="210"/>
        <w:rPr>
          <w:sz w:val="20"/>
          <w:szCs w:val="20"/>
        </w:rPr>
      </w:pPr>
      <w:r w:rsidRPr="00167F47">
        <w:rPr>
          <w:sz w:val="20"/>
          <w:szCs w:val="20"/>
        </w:rPr>
        <w:t>10:38 - 11:44 （1 時間 6 分）</w:t>
      </w:r>
      <w:r w:rsidRPr="00167F47">
        <w:rPr>
          <w:rFonts w:hint="eastAsia"/>
          <w:sz w:val="20"/>
          <w:szCs w:val="20"/>
        </w:rPr>
        <w:t>料金</w:t>
      </w:r>
      <w:r w:rsidRPr="00167F47">
        <w:rPr>
          <w:sz w:val="20"/>
          <w:szCs w:val="20"/>
        </w:rPr>
        <w:t>: 1,450 円</w:t>
      </w:r>
    </w:p>
    <w:p w14:paraId="351817EF" w14:textId="1509F9EA" w:rsidR="000D2401" w:rsidRPr="00167F47" w:rsidRDefault="000D2401" w:rsidP="000D2401">
      <w:pPr>
        <w:spacing w:line="280" w:lineRule="exact"/>
        <w:ind w:leftChars="95" w:left="210"/>
        <w:rPr>
          <w:sz w:val="20"/>
          <w:szCs w:val="20"/>
        </w:rPr>
      </w:pPr>
      <w:r w:rsidRPr="00167F47">
        <w:rPr>
          <w:sz w:val="20"/>
          <w:szCs w:val="20"/>
        </w:rPr>
        <w:t>10:38</w:t>
      </w:r>
      <w:r w:rsidRPr="00167F47">
        <w:rPr>
          <w:rFonts w:hint="eastAsia"/>
          <w:sz w:val="20"/>
          <w:szCs w:val="20"/>
        </w:rPr>
        <w:t>三ノ宮駅　山陽本線新快速→</w:t>
      </w:r>
      <w:r w:rsidRPr="00167F47">
        <w:rPr>
          <w:sz w:val="20"/>
          <w:szCs w:val="20"/>
        </w:rPr>
        <w:t>10:53</w:t>
      </w:r>
      <w:r w:rsidRPr="00167F47">
        <w:rPr>
          <w:rFonts w:hint="eastAsia"/>
          <w:sz w:val="20"/>
          <w:szCs w:val="20"/>
        </w:rPr>
        <w:t>明石駅→徒歩</w:t>
      </w:r>
      <w:r w:rsidRPr="00167F47">
        <w:rPr>
          <w:sz w:val="20"/>
          <w:szCs w:val="20"/>
        </w:rPr>
        <w:t>約 9 分</w:t>
      </w:r>
      <w:r w:rsidRPr="00167F47">
        <w:rPr>
          <w:rFonts w:hint="eastAsia"/>
          <w:sz w:val="20"/>
          <w:szCs w:val="20"/>
        </w:rPr>
        <w:t>→</w:t>
      </w:r>
      <w:r w:rsidRPr="00167F47">
        <w:rPr>
          <w:sz w:val="20"/>
          <w:szCs w:val="20"/>
        </w:rPr>
        <w:t>11:10</w:t>
      </w:r>
      <w:r w:rsidRPr="00167F47">
        <w:rPr>
          <w:rFonts w:hint="eastAsia"/>
          <w:sz w:val="20"/>
          <w:szCs w:val="20"/>
        </w:rPr>
        <w:t>明石港→</w:t>
      </w:r>
      <w:r w:rsidRPr="00167F47">
        <w:rPr>
          <w:sz w:val="20"/>
          <w:szCs w:val="20"/>
        </w:rPr>
        <w:t>11:23</w:t>
      </w:r>
      <w:r w:rsidRPr="00167F47">
        <w:rPr>
          <w:rFonts w:hint="eastAsia"/>
          <w:sz w:val="20"/>
          <w:szCs w:val="20"/>
        </w:rPr>
        <w:t>岩屋港</w:t>
      </w:r>
      <w:r w:rsidR="00AD3A24" w:rsidRPr="00167F47">
        <w:rPr>
          <w:rFonts w:hint="eastAsia"/>
          <w:sz w:val="20"/>
          <w:szCs w:val="20"/>
        </w:rPr>
        <w:t>→</w:t>
      </w:r>
    </w:p>
    <w:p w14:paraId="785B0E0D" w14:textId="3D436450" w:rsidR="000D2401" w:rsidRPr="00167F47" w:rsidRDefault="000D2401" w:rsidP="000D2401">
      <w:pPr>
        <w:spacing w:line="280" w:lineRule="exact"/>
        <w:ind w:leftChars="95" w:left="210"/>
        <w:rPr>
          <w:sz w:val="20"/>
          <w:szCs w:val="20"/>
        </w:rPr>
      </w:pPr>
      <w:r w:rsidRPr="00167F47">
        <w:rPr>
          <w:sz w:val="20"/>
          <w:szCs w:val="20"/>
        </w:rPr>
        <w:t>11:27</w:t>
      </w:r>
      <w:r w:rsidRPr="00167F47">
        <w:rPr>
          <w:rFonts w:hint="eastAsia"/>
          <w:sz w:val="20"/>
          <w:szCs w:val="20"/>
        </w:rPr>
        <w:t>岩屋ポートターミナル　あわ神あわ姫バス①時計回り→</w:t>
      </w:r>
      <w:r w:rsidRPr="00167F47">
        <w:rPr>
          <w:sz w:val="20"/>
          <w:szCs w:val="20"/>
        </w:rPr>
        <w:t>11:38</w:t>
      </w:r>
      <w:r w:rsidRPr="00167F47">
        <w:rPr>
          <w:rFonts w:hint="eastAsia"/>
          <w:sz w:val="20"/>
          <w:szCs w:val="20"/>
        </w:rPr>
        <w:t>淡路夢舞台前→</w:t>
      </w:r>
    </w:p>
    <w:p w14:paraId="58370DF2" w14:textId="77777777" w:rsidR="000D2401" w:rsidRPr="00167F47" w:rsidRDefault="000D2401" w:rsidP="000D2401">
      <w:pPr>
        <w:spacing w:line="280" w:lineRule="exact"/>
        <w:ind w:leftChars="95" w:left="210"/>
        <w:rPr>
          <w:sz w:val="20"/>
          <w:szCs w:val="20"/>
        </w:rPr>
      </w:pPr>
      <w:r w:rsidRPr="00167F47">
        <w:rPr>
          <w:rFonts w:hint="eastAsia"/>
          <w:sz w:val="20"/>
          <w:szCs w:val="20"/>
        </w:rPr>
        <w:t>徒歩</w:t>
      </w:r>
      <w:r w:rsidRPr="00167F47">
        <w:rPr>
          <w:sz w:val="20"/>
          <w:szCs w:val="20"/>
        </w:rPr>
        <w:t>約 6 分</w:t>
      </w:r>
      <w:r w:rsidRPr="00167F47">
        <w:rPr>
          <w:rFonts w:hint="eastAsia"/>
          <w:sz w:val="20"/>
          <w:szCs w:val="20"/>
        </w:rPr>
        <w:t>→</w:t>
      </w:r>
      <w:r w:rsidRPr="00167F47">
        <w:rPr>
          <w:sz w:val="20"/>
          <w:szCs w:val="20"/>
        </w:rPr>
        <w:t>11:44</w:t>
      </w:r>
      <w:r w:rsidRPr="00167F47">
        <w:rPr>
          <w:rFonts w:hint="eastAsia"/>
          <w:sz w:val="20"/>
          <w:szCs w:val="20"/>
        </w:rPr>
        <w:t>夢舞台</w:t>
      </w:r>
    </w:p>
    <w:p w14:paraId="531ED541" w14:textId="77777777" w:rsidR="000D2401" w:rsidRDefault="000D2401" w:rsidP="000D2401">
      <w:r>
        <w:rPr>
          <w:rFonts w:hint="eastAsia"/>
          <w:noProof/>
        </w:rPr>
        <w:drawing>
          <wp:inline distT="0" distB="0" distL="0" distR="0" wp14:anchorId="5700C7B9" wp14:editId="53FAE2D7">
            <wp:extent cx="5892165" cy="3395345"/>
            <wp:effectExtent l="0" t="0" r="0" b="0"/>
            <wp:docPr id="813" name="図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92165" cy="3395345"/>
                    </a:xfrm>
                    <a:prstGeom prst="rect">
                      <a:avLst/>
                    </a:prstGeom>
                    <a:noFill/>
                    <a:ln>
                      <a:noFill/>
                    </a:ln>
                  </pic:spPr>
                </pic:pic>
              </a:graphicData>
            </a:graphic>
          </wp:inline>
        </w:drawing>
      </w:r>
    </w:p>
    <w:p w14:paraId="60E7FE5F" w14:textId="1C0029D7" w:rsidR="000D2401" w:rsidRDefault="000D2401" w:rsidP="000D2401">
      <w:pPr>
        <w:jc w:val="center"/>
        <w:rPr>
          <w:rFonts w:ascii="BIZ UDPゴシック" w:eastAsia="BIZ UDPゴシック" w:hAnsi="BIZ UDPゴシック"/>
        </w:rPr>
      </w:pPr>
      <w:r w:rsidRPr="00AD76EF">
        <w:rPr>
          <w:rFonts w:ascii="BIZ UDPゴシック" w:eastAsia="BIZ UDPゴシック" w:hAnsi="BIZ UDPゴシック" w:hint="eastAsia"/>
        </w:rPr>
        <w:t>図</w:t>
      </w:r>
      <w:r>
        <w:rPr>
          <w:rFonts w:ascii="BIZ UDPゴシック" w:eastAsia="BIZ UDPゴシック" w:hAnsi="BIZ UDPゴシック" w:hint="eastAsia"/>
        </w:rPr>
        <w:t>４</w:t>
      </w:r>
      <w:r w:rsidRPr="00AD76EF">
        <w:rPr>
          <w:rFonts w:ascii="BIZ UDPゴシック" w:eastAsia="BIZ UDPゴシック" w:hAnsi="BIZ UDPゴシック" w:hint="eastAsia"/>
        </w:rPr>
        <w:t xml:space="preserve">-4　</w:t>
      </w:r>
      <w:r w:rsidRPr="001D4364">
        <w:rPr>
          <w:rFonts w:ascii="BIZ UDPゴシック" w:eastAsia="BIZ UDPゴシック" w:hAnsi="BIZ UDPゴシック"/>
        </w:rPr>
        <w:t>Googleマップ</w:t>
      </w:r>
      <w:r w:rsidRPr="001D4364">
        <w:rPr>
          <w:rFonts w:ascii="BIZ UDPゴシック" w:eastAsia="BIZ UDPゴシック" w:hAnsi="BIZ UDPゴシック" w:hint="eastAsia"/>
        </w:rPr>
        <w:t>による経路案内の例</w:t>
      </w:r>
      <w:r>
        <w:rPr>
          <w:rFonts w:ascii="BIZ UDPゴシック" w:eastAsia="BIZ UDPゴシック" w:hAnsi="BIZ UDPゴシック" w:hint="eastAsia"/>
        </w:rPr>
        <w:t>（三ノ宮駅→夢舞台の例示）</w:t>
      </w:r>
    </w:p>
    <w:p w14:paraId="3F166199" w14:textId="77777777" w:rsidR="000D2401" w:rsidRDefault="000D2401" w:rsidP="000D2401">
      <w:pPr>
        <w:widowControl/>
        <w:jc w:val="left"/>
      </w:pPr>
      <w:r>
        <w:br w:type="page"/>
      </w:r>
    </w:p>
    <w:p w14:paraId="58AAF150" w14:textId="77777777" w:rsidR="000D2401" w:rsidRPr="001D3307" w:rsidRDefault="000D2401" w:rsidP="000D2401">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lastRenderedPageBreak/>
        <w:t>⑤ 旅行関連の</w:t>
      </w:r>
      <w:r w:rsidRPr="001D3307">
        <w:rPr>
          <w:rFonts w:ascii="BIZ UDPゴシック" w:eastAsia="BIZ UDPゴシック" w:hAnsi="BIZ UDPゴシック"/>
        </w:rPr>
        <w:t>webサイト</w:t>
      </w:r>
    </w:p>
    <w:p w14:paraId="30F875E3" w14:textId="77777777" w:rsidR="000D2401" w:rsidRDefault="000D2401" w:rsidP="000D2401">
      <w:pPr>
        <w:ind w:leftChars="200" w:left="443" w:firstLineChars="100" w:firstLine="221"/>
      </w:pPr>
      <w:r w:rsidRPr="00442C8E">
        <w:rPr>
          <w:rFonts w:hint="eastAsia"/>
        </w:rPr>
        <w:t>旅行関連の</w:t>
      </w:r>
      <w:r w:rsidRPr="00442C8E">
        <w:t>webサイト</w:t>
      </w:r>
      <w:r>
        <w:rPr>
          <w:rFonts w:hint="eastAsia"/>
        </w:rPr>
        <w:t>として、「JTB」と「じゃらん」の予約サイトを検索した。いずれもアクセス方法の案内は、「高速バス」となっている。</w:t>
      </w:r>
    </w:p>
    <w:p w14:paraId="46CF478D" w14:textId="77777777" w:rsidR="000D2401" w:rsidRPr="00F73FB2" w:rsidRDefault="000D2401" w:rsidP="000D2401">
      <w:pPr>
        <w:ind w:leftChars="200" w:left="443" w:firstLineChars="100" w:firstLine="221"/>
      </w:pPr>
      <w:r>
        <w:rPr>
          <w:rFonts w:hint="eastAsia"/>
        </w:rPr>
        <w:t>なお、</w:t>
      </w:r>
      <w:r w:rsidRPr="00442C8E">
        <w:rPr>
          <w:rFonts w:hint="eastAsia"/>
        </w:rPr>
        <w:t>旅行関連の</w:t>
      </w:r>
      <w:r w:rsidRPr="00442C8E">
        <w:t>webサイト</w:t>
      </w:r>
      <w:r>
        <w:rPr>
          <w:rFonts w:hint="eastAsia"/>
        </w:rPr>
        <w:t>は、基本的に</w:t>
      </w:r>
      <w:r w:rsidRPr="002F3363">
        <w:rPr>
          <w:rFonts w:hint="eastAsia"/>
        </w:rPr>
        <w:t>ホテル・</w:t>
      </w:r>
      <w:r>
        <w:rPr>
          <w:rFonts w:hint="eastAsia"/>
        </w:rPr>
        <w:t>旅館などの宿泊施設側からの情報に基づいて作成されている。航路の認知度を高めるためには、宿泊施設側に明石～岩屋航路を経由するアクセスルートを掲載してもらうことが必要となる。</w:t>
      </w:r>
    </w:p>
    <w:p w14:paraId="18F8CE02" w14:textId="77777777" w:rsidR="000D2401" w:rsidRDefault="000D2401" w:rsidP="000D2401">
      <w:pPr>
        <w:ind w:leftChars="200" w:left="664" w:hangingChars="100" w:hanging="221"/>
        <w:jc w:val="center"/>
      </w:pPr>
      <w:r>
        <w:rPr>
          <w:noProof/>
        </w:rPr>
        <mc:AlternateContent>
          <mc:Choice Requires="wps">
            <w:drawing>
              <wp:anchor distT="0" distB="0" distL="114300" distR="114300" simplePos="0" relativeHeight="252358656" behindDoc="0" locked="0" layoutInCell="1" allowOverlap="1" wp14:anchorId="5ADD3BC1" wp14:editId="744A394C">
                <wp:simplePos x="0" y="0"/>
                <wp:positionH relativeFrom="column">
                  <wp:posOffset>1932041</wp:posOffset>
                </wp:positionH>
                <wp:positionV relativeFrom="paragraph">
                  <wp:posOffset>2482850</wp:posOffset>
                </wp:positionV>
                <wp:extent cx="2337435" cy="270510"/>
                <wp:effectExtent l="0" t="0" r="24765" b="15240"/>
                <wp:wrapNone/>
                <wp:docPr id="80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7435" cy="270510"/>
                        </a:xfrm>
                        <a:prstGeom prst="roundRect">
                          <a:avLst>
                            <a:gd name="adj" fmla="val 2347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F77FD2" id="AutoShape 26" o:spid="_x0000_s1026" style="position:absolute;left:0;text-align:left;margin-left:152.15pt;margin-top:195.5pt;width:184.05pt;height:21.3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53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" filled="f" strokecolor="red" strokeweight="2pt">
                <v:textbox inset="5.85pt,.7pt,5.85pt,.7pt"/>
              </v:roundrect>
            </w:pict>
          </mc:Fallback>
        </mc:AlternateContent>
      </w:r>
      <w:r>
        <w:rPr>
          <w:noProof/>
        </w:rPr>
        <w:drawing>
          <wp:inline distT="0" distB="0" distL="0" distR="0" wp14:anchorId="5E84FECF" wp14:editId="2F30421D">
            <wp:extent cx="5537336" cy="2743200"/>
            <wp:effectExtent l="0" t="0" r="0" b="0"/>
            <wp:docPr id="814" name="図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6">
                      <a:extLst>
                        <a:ext uri="{28A0092B-C50C-407E-A947-70E740481C1C}">
                          <a14:useLocalDpi xmlns:a14="http://schemas.microsoft.com/office/drawing/2010/main" val="0"/>
                        </a:ext>
                      </a:extLst>
                    </a:blip>
                    <a:srcRect l="331"/>
                    <a:stretch/>
                  </pic:blipFill>
                  <pic:spPr bwMode="auto">
                    <a:xfrm>
                      <a:off x="0" y="0"/>
                      <a:ext cx="5549133" cy="2749044"/>
                    </a:xfrm>
                    <a:prstGeom prst="rect">
                      <a:avLst/>
                    </a:prstGeom>
                    <a:noFill/>
                    <a:ln>
                      <a:noFill/>
                    </a:ln>
                    <a:extLst>
                      <a:ext uri="{53640926-AAD7-44D8-BBD7-CCE9431645EC}">
                        <a14:shadowObscured xmlns:a14="http://schemas.microsoft.com/office/drawing/2010/main"/>
                      </a:ext>
                    </a:extLst>
                  </pic:spPr>
                </pic:pic>
              </a:graphicData>
            </a:graphic>
          </wp:inline>
        </w:drawing>
      </w:r>
    </w:p>
    <w:p w14:paraId="1C03D7C7" w14:textId="34E3A65D" w:rsidR="000D2401" w:rsidRDefault="000D2401" w:rsidP="000D2401">
      <w:pPr>
        <w:spacing w:line="240" w:lineRule="exact"/>
        <w:jc w:val="center"/>
        <w:rPr>
          <w:rFonts w:ascii="BIZ UDPゴシック" w:eastAsia="BIZ UDPゴシック" w:hAnsi="BIZ UDPゴシック"/>
        </w:rPr>
      </w:pPr>
      <w:r w:rsidRPr="00AD76EF">
        <w:rPr>
          <w:rFonts w:ascii="BIZ UDPゴシック" w:eastAsia="BIZ UDPゴシック" w:hAnsi="BIZ UDPゴシック" w:hint="eastAsia"/>
        </w:rPr>
        <w:t>図</w:t>
      </w:r>
      <w:r>
        <w:rPr>
          <w:rFonts w:ascii="BIZ UDPゴシック" w:eastAsia="BIZ UDPゴシック" w:hAnsi="BIZ UDPゴシック" w:hint="eastAsia"/>
        </w:rPr>
        <w:t>４</w:t>
      </w:r>
      <w:r w:rsidRPr="00AD76EF">
        <w:rPr>
          <w:rFonts w:ascii="BIZ UDPゴシック" w:eastAsia="BIZ UDPゴシック" w:hAnsi="BIZ UDPゴシック" w:hint="eastAsia"/>
        </w:rPr>
        <w:t>-</w:t>
      </w:r>
      <w:r>
        <w:rPr>
          <w:rFonts w:ascii="BIZ UDPゴシック" w:eastAsia="BIZ UDPゴシック" w:hAnsi="BIZ UDPゴシック" w:hint="eastAsia"/>
        </w:rPr>
        <w:t>5</w:t>
      </w:r>
      <w:r w:rsidRPr="00AD76EF">
        <w:rPr>
          <w:rFonts w:ascii="BIZ UDPゴシック" w:eastAsia="BIZ UDPゴシック" w:hAnsi="BIZ UDPゴシック" w:hint="eastAsia"/>
        </w:rPr>
        <w:t xml:space="preserve">　</w:t>
      </w:r>
      <w:r w:rsidRPr="001D4364">
        <w:rPr>
          <w:rFonts w:ascii="BIZ UDPゴシック" w:eastAsia="BIZ UDPゴシック" w:hAnsi="BIZ UDPゴシック"/>
        </w:rPr>
        <w:t>JTB</w:t>
      </w:r>
      <w:r w:rsidRPr="001D4364">
        <w:rPr>
          <w:rFonts w:ascii="BIZ UDPゴシック" w:eastAsia="BIZ UDPゴシック" w:hAnsi="BIZ UDPゴシック" w:hint="eastAsia"/>
        </w:rPr>
        <w:t>の</w:t>
      </w:r>
      <w:r w:rsidRPr="001D4364">
        <w:rPr>
          <w:rFonts w:ascii="BIZ UDPゴシック" w:eastAsia="BIZ UDPゴシック" w:hAnsi="BIZ UDPゴシック"/>
        </w:rPr>
        <w:t>ホテル・宿の予約サイト</w:t>
      </w:r>
    </w:p>
    <w:p w14:paraId="5A79B7D8" w14:textId="77777777" w:rsidR="000D2401" w:rsidRPr="000D2401" w:rsidRDefault="000D2401" w:rsidP="000D2401">
      <w:pPr>
        <w:spacing w:line="240" w:lineRule="exact"/>
        <w:rPr>
          <w:rFonts w:ascii="BIZ UDPゴシック" w:eastAsia="BIZ UDPゴシック" w:hAnsi="BIZ UDPゴシック"/>
        </w:rPr>
      </w:pPr>
    </w:p>
    <w:p w14:paraId="0A8ECF69" w14:textId="77777777" w:rsidR="000D2401" w:rsidRDefault="000D2401" w:rsidP="000D2401">
      <w:pPr>
        <w:jc w:val="center"/>
        <w:rPr>
          <w:rFonts w:ascii="HGSｺﾞｼｯｸE" w:eastAsia="HGSｺﾞｼｯｸE" w:hAnsi="HGSｺﾞｼｯｸE"/>
        </w:rPr>
      </w:pPr>
      <w:r>
        <w:rPr>
          <w:noProof/>
        </w:rPr>
        <mc:AlternateContent>
          <mc:Choice Requires="wps">
            <w:drawing>
              <wp:anchor distT="0" distB="0" distL="114300" distR="114300" simplePos="0" relativeHeight="252359680" behindDoc="0" locked="0" layoutInCell="1" allowOverlap="1" wp14:anchorId="69651020" wp14:editId="6528814D">
                <wp:simplePos x="0" y="0"/>
                <wp:positionH relativeFrom="column">
                  <wp:posOffset>1939925</wp:posOffset>
                </wp:positionH>
                <wp:positionV relativeFrom="paragraph">
                  <wp:posOffset>2972171</wp:posOffset>
                </wp:positionV>
                <wp:extent cx="3776980" cy="349885"/>
                <wp:effectExtent l="0" t="0" r="13970" b="12065"/>
                <wp:wrapNone/>
                <wp:docPr id="805"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6980" cy="349885"/>
                        </a:xfrm>
                        <a:prstGeom prst="roundRect">
                          <a:avLst>
                            <a:gd name="adj" fmla="val 2347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D3D622" id="AutoShape 27" o:spid="_x0000_s1026" style="position:absolute;left:0;text-align:left;margin-left:152.75pt;margin-top:234.05pt;width:297.4pt;height:27.5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53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" filled="f" strokecolor="red" strokeweight="2pt">
                <v:textbox inset="5.85pt,.7pt,5.85pt,.7pt"/>
              </v:roundrect>
            </w:pict>
          </mc:Fallback>
        </mc:AlternateContent>
      </w:r>
      <w:r>
        <w:rPr>
          <w:rFonts w:hint="eastAsia"/>
          <w:noProof/>
        </w:rPr>
        <w:drawing>
          <wp:inline distT="0" distB="0" distL="0" distR="0" wp14:anchorId="5DF55378" wp14:editId="278FFD09">
            <wp:extent cx="5756910" cy="3585845"/>
            <wp:effectExtent l="0" t="0" r="0" b="0"/>
            <wp:docPr id="815" name="図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6910" cy="3585845"/>
                    </a:xfrm>
                    <a:prstGeom prst="rect">
                      <a:avLst/>
                    </a:prstGeom>
                    <a:noFill/>
                    <a:ln>
                      <a:noFill/>
                    </a:ln>
                  </pic:spPr>
                </pic:pic>
              </a:graphicData>
            </a:graphic>
          </wp:inline>
        </w:drawing>
      </w:r>
    </w:p>
    <w:p w14:paraId="23B79EE0" w14:textId="4AF7AE7B" w:rsidR="000D2401" w:rsidRPr="00F9118C" w:rsidRDefault="000D2401" w:rsidP="000D2401">
      <w:pPr>
        <w:spacing w:line="240" w:lineRule="exact"/>
        <w:jc w:val="center"/>
        <w:rPr>
          <w:rFonts w:ascii="BIZ UDPゴシック" w:eastAsia="BIZ UDPゴシック" w:hAnsi="BIZ UDPゴシック"/>
        </w:rPr>
      </w:pPr>
      <w:r w:rsidRPr="00AD76EF">
        <w:rPr>
          <w:rFonts w:ascii="BIZ UDPゴシック" w:eastAsia="BIZ UDPゴシック" w:hAnsi="BIZ UDPゴシック" w:hint="eastAsia"/>
        </w:rPr>
        <w:t>図</w:t>
      </w:r>
      <w:r>
        <w:rPr>
          <w:rFonts w:ascii="BIZ UDPゴシック" w:eastAsia="BIZ UDPゴシック" w:hAnsi="BIZ UDPゴシック" w:hint="eastAsia"/>
        </w:rPr>
        <w:t>４</w:t>
      </w:r>
      <w:r w:rsidRPr="00AD76EF">
        <w:rPr>
          <w:rFonts w:ascii="BIZ UDPゴシック" w:eastAsia="BIZ UDPゴシック" w:hAnsi="BIZ UDPゴシック" w:hint="eastAsia"/>
        </w:rPr>
        <w:t>-</w:t>
      </w:r>
      <w:r>
        <w:rPr>
          <w:rFonts w:ascii="BIZ UDPゴシック" w:eastAsia="BIZ UDPゴシック" w:hAnsi="BIZ UDPゴシック" w:hint="eastAsia"/>
        </w:rPr>
        <w:t>6</w:t>
      </w:r>
      <w:r w:rsidRPr="00AD76EF">
        <w:rPr>
          <w:rFonts w:ascii="BIZ UDPゴシック" w:eastAsia="BIZ UDPゴシック" w:hAnsi="BIZ UDPゴシック" w:hint="eastAsia"/>
        </w:rPr>
        <w:t xml:space="preserve">　</w:t>
      </w:r>
      <w:r w:rsidRPr="001D4364">
        <w:rPr>
          <w:rFonts w:ascii="BIZ UDPゴシック" w:eastAsia="BIZ UDPゴシック" w:hAnsi="BIZ UDPゴシック" w:hint="eastAsia"/>
        </w:rPr>
        <w:t>じゃらんのホテル・宿の予約サイト</w:t>
      </w:r>
      <w:r>
        <w:rPr>
          <w:rFonts w:ascii="HGSｺﾞｼｯｸE" w:eastAsia="HGSｺﾞｼｯｸE" w:hAnsi="HGSｺﾞｼｯｸE"/>
        </w:rPr>
        <w:br w:type="page"/>
      </w:r>
    </w:p>
    <w:p w14:paraId="5656C5E6" w14:textId="77777777" w:rsidR="000D2401" w:rsidRPr="00090895" w:rsidRDefault="000D2401" w:rsidP="000D2401">
      <w:pPr>
        <w:pStyle w:val="2"/>
        <w:rPr>
          <w:rFonts w:ascii="HGSｺﾞｼｯｸE" w:eastAsia="HGSｺﾞｼｯｸE" w:hAnsi="HGSｺﾞｼｯｸE"/>
        </w:rPr>
      </w:pPr>
      <w:bookmarkStart w:id="62" w:name="_Toc130485482"/>
      <w:r>
        <w:rPr>
          <w:rFonts w:ascii="HGSｺﾞｼｯｸE" w:eastAsia="HGSｺﾞｼｯｸE" w:hAnsi="HGSｺﾞｼｯｸE" w:hint="eastAsia"/>
        </w:rPr>
        <w:lastRenderedPageBreak/>
        <w:t>（2）</w:t>
      </w:r>
      <w:r w:rsidRPr="001F21FF">
        <w:rPr>
          <w:rFonts w:ascii="HGSｺﾞｼｯｸE" w:eastAsia="HGSｺﾞｼｯｸE" w:hAnsi="HGSｺﾞｼｯｸE" w:hint="eastAsia"/>
        </w:rPr>
        <w:t>情報発信の</w:t>
      </w:r>
      <w:r>
        <w:rPr>
          <w:rFonts w:ascii="HGSｺﾞｼｯｸE" w:eastAsia="HGSｺﾞｼｯｸE" w:hAnsi="HGSｺﾞｼｯｸE" w:hint="eastAsia"/>
        </w:rPr>
        <w:t>課題</w:t>
      </w:r>
      <w:bookmarkEnd w:id="62"/>
    </w:p>
    <w:p w14:paraId="59F2F02E" w14:textId="77777777" w:rsidR="000D2401" w:rsidRDefault="000D2401" w:rsidP="000D2401">
      <w:pPr>
        <w:ind w:leftChars="200" w:left="443" w:firstLineChars="100" w:firstLine="221"/>
      </w:pPr>
      <w:r w:rsidRPr="001F21FF">
        <w:rPr>
          <w:rFonts w:hint="eastAsia"/>
        </w:rPr>
        <w:t>情報発信の</w:t>
      </w:r>
      <w:r>
        <w:rPr>
          <w:rFonts w:hint="eastAsia"/>
        </w:rPr>
        <w:t>現状調査からは、</w:t>
      </w:r>
      <w:r w:rsidRPr="0036116E">
        <w:rPr>
          <w:rFonts w:hint="eastAsia"/>
        </w:rPr>
        <w:t>明石～岩屋航路の情報発信</w:t>
      </w:r>
      <w:r>
        <w:rPr>
          <w:rFonts w:hint="eastAsia"/>
        </w:rPr>
        <w:t>について、次のような課題があげられる。</w:t>
      </w:r>
    </w:p>
    <w:p w14:paraId="57F4F691" w14:textId="77777777" w:rsidR="000D2401" w:rsidRDefault="000D2401" w:rsidP="000D2401"/>
    <w:p w14:paraId="6BA3FB0E" w14:textId="77777777" w:rsidR="000D2401" w:rsidRDefault="000D2401" w:rsidP="000D2401">
      <w:pPr>
        <w:ind w:leftChars="200" w:left="664" w:hangingChars="100" w:hanging="221"/>
      </w:pPr>
      <w:r>
        <w:rPr>
          <w:rFonts w:hint="eastAsia"/>
        </w:rPr>
        <w:t>○多くのwebサイトでは、淡路島の観光スポットやモデルコースの紹介など様々な観光案内を行っているが、</w:t>
      </w:r>
      <w:r w:rsidRPr="00F16FBF">
        <w:rPr>
          <w:rFonts w:hint="eastAsia"/>
          <w:b/>
          <w:bCs/>
          <w:u w:val="single"/>
        </w:rPr>
        <w:t>淡路島への移動手段としては</w:t>
      </w:r>
      <w:r>
        <w:rPr>
          <w:rFonts w:hint="eastAsia"/>
          <w:b/>
          <w:bCs/>
          <w:u w:val="single"/>
        </w:rPr>
        <w:t>主として</w:t>
      </w:r>
      <w:r w:rsidRPr="00F16FBF">
        <w:rPr>
          <w:rFonts w:hint="eastAsia"/>
          <w:b/>
          <w:bCs/>
          <w:u w:val="single"/>
        </w:rPr>
        <w:t>高速バスが案内されており、明石～岩屋航路利用のアクセスルートの案内は</w:t>
      </w:r>
      <w:r>
        <w:rPr>
          <w:rFonts w:hint="eastAsia"/>
          <w:b/>
          <w:bCs/>
          <w:u w:val="single"/>
        </w:rPr>
        <w:t>少ない</w:t>
      </w:r>
      <w:r>
        <w:rPr>
          <w:rFonts w:hint="eastAsia"/>
        </w:rPr>
        <w:t>。</w:t>
      </w:r>
    </w:p>
    <w:p w14:paraId="0CE334E3" w14:textId="77777777" w:rsidR="000D2401" w:rsidRDefault="000D2401" w:rsidP="000D2401"/>
    <w:p w14:paraId="0370920E" w14:textId="77777777" w:rsidR="000D2401" w:rsidRDefault="000D2401" w:rsidP="000D2401">
      <w:pPr>
        <w:ind w:leftChars="200" w:left="664" w:hangingChars="100" w:hanging="221"/>
      </w:pPr>
      <w:r>
        <w:rPr>
          <w:rFonts w:hint="eastAsia"/>
        </w:rPr>
        <w:t>○観光などで本州から淡路島に渡る場合、</w:t>
      </w:r>
      <w:r w:rsidRPr="00F16FBF">
        <w:rPr>
          <w:rFonts w:hint="eastAsia"/>
          <w:b/>
          <w:u w:val="single"/>
        </w:rPr>
        <w:t>「明石～岩屋航路があることを知らないと、航路案内にアクセスできない。」ことが最大の課題</w:t>
      </w:r>
      <w:r w:rsidRPr="001F21FF">
        <w:rPr>
          <w:rFonts w:hint="eastAsia"/>
        </w:rPr>
        <w:t>である</w:t>
      </w:r>
      <w:r>
        <w:rPr>
          <w:rFonts w:hint="eastAsia"/>
        </w:rPr>
        <w:t>。</w:t>
      </w:r>
    </w:p>
    <w:p w14:paraId="109FCF4C" w14:textId="77777777" w:rsidR="000D2401" w:rsidRDefault="000D2401" w:rsidP="000D2401"/>
    <w:p w14:paraId="5DE05087" w14:textId="77777777" w:rsidR="000D2401" w:rsidRPr="00B13C40" w:rsidRDefault="000D2401" w:rsidP="000D2401"/>
    <w:p w14:paraId="017E348C" w14:textId="77777777" w:rsidR="000D2401" w:rsidRDefault="000D2401" w:rsidP="000D2401"/>
    <w:p w14:paraId="61B288BE" w14:textId="77777777" w:rsidR="000D2401" w:rsidRDefault="000D2401" w:rsidP="000D2401">
      <w:pPr>
        <w:widowControl/>
        <w:jc w:val="left"/>
        <w:rPr>
          <w:rFonts w:ascii="BIZ UDPゴシック" w:eastAsia="BIZ UDPゴシック" w:hAnsi="BIZ UDPゴシック" w:cstheme="majorBidi"/>
        </w:rPr>
      </w:pPr>
      <w:r>
        <w:rPr>
          <w:rFonts w:ascii="BIZ UDPゴシック" w:eastAsia="BIZ UDPゴシック" w:hAnsi="BIZ UDPゴシック"/>
        </w:rPr>
        <w:br w:type="page"/>
      </w:r>
    </w:p>
    <w:p w14:paraId="53253D4A" w14:textId="693693C6" w:rsidR="0047440D" w:rsidRDefault="000D2401" w:rsidP="00E32ADA">
      <w:pPr>
        <w:pStyle w:val="1"/>
        <w:rPr>
          <w:rFonts w:ascii="HGSｺﾞｼｯｸE" w:eastAsia="HGSｺﾞｼｯｸE" w:hAnsi="HGSｺﾞｼｯｸE"/>
        </w:rPr>
      </w:pPr>
      <w:bookmarkStart w:id="63" w:name="_Toc130485483"/>
      <w:r>
        <w:rPr>
          <w:rFonts w:ascii="HGSｺﾞｼｯｸE" w:eastAsia="HGSｺﾞｼｯｸE" w:hAnsi="HGSｺﾞｼｯｸE" w:hint="eastAsia"/>
        </w:rPr>
        <w:lastRenderedPageBreak/>
        <w:t>５</w:t>
      </w:r>
      <w:r w:rsidR="0047440D">
        <w:rPr>
          <w:rFonts w:ascii="HGSｺﾞｼｯｸE" w:eastAsia="HGSｺﾞｼｯｸE" w:hAnsi="HGSｺﾞｼｯｸE" w:hint="eastAsia"/>
        </w:rPr>
        <w:t>．</w:t>
      </w:r>
      <w:r w:rsidR="0047440D" w:rsidRPr="00B926CA">
        <w:rPr>
          <w:rFonts w:ascii="HGSｺﾞｼｯｸE" w:eastAsia="HGSｺﾞｼｯｸE" w:hAnsi="HGSｺﾞｼｯｸE" w:hint="eastAsia"/>
        </w:rPr>
        <w:t>観光施設等へのアクセス利用動向調査</w:t>
      </w:r>
      <w:r w:rsidR="0047440D">
        <w:rPr>
          <w:rFonts w:ascii="HGSｺﾞｼｯｸE" w:eastAsia="HGSｺﾞｼｯｸE" w:hAnsi="HGSｺﾞｼｯｸE" w:hint="eastAsia"/>
        </w:rPr>
        <w:t>について</w:t>
      </w:r>
      <w:bookmarkEnd w:id="55"/>
      <w:bookmarkEnd w:id="63"/>
    </w:p>
    <w:p w14:paraId="34745710" w14:textId="56F58336" w:rsidR="00D139B6" w:rsidRPr="00616790" w:rsidRDefault="000D2401" w:rsidP="00D139B6">
      <w:pPr>
        <w:pStyle w:val="2"/>
        <w:spacing w:after="48"/>
        <w:rPr>
          <w:rFonts w:ascii="HGSｺﾞｼｯｸE" w:eastAsia="HGSｺﾞｼｯｸE" w:hAnsi="HGSｺﾞｼｯｸE"/>
        </w:rPr>
      </w:pPr>
      <w:bookmarkStart w:id="64" w:name="_Toc108352852"/>
      <w:bookmarkStart w:id="65" w:name="_Toc120883195"/>
      <w:bookmarkStart w:id="66" w:name="_Toc130485484"/>
      <w:r>
        <w:rPr>
          <w:rFonts w:ascii="HGSｺﾞｼｯｸE" w:eastAsia="HGSｺﾞｼｯｸE" w:hAnsi="HGSｺﾞｼｯｸE"/>
        </w:rPr>
        <w:t>5</w:t>
      </w:r>
      <w:r w:rsidR="00D139B6" w:rsidRPr="00616790">
        <w:rPr>
          <w:rFonts w:ascii="HGSｺﾞｼｯｸE" w:eastAsia="HGSｺﾞｼｯｸE" w:hAnsi="HGSｺﾞｼｯｸE"/>
        </w:rPr>
        <w:t>.</w:t>
      </w:r>
      <w:r w:rsidR="00D139B6">
        <w:rPr>
          <w:rFonts w:ascii="HGSｺﾞｼｯｸE" w:eastAsia="HGSｺﾞｼｯｸE" w:hAnsi="HGSｺﾞｼｯｸE" w:hint="eastAsia"/>
        </w:rPr>
        <w:t>1</w:t>
      </w:r>
      <w:r w:rsidR="00D139B6" w:rsidRPr="00616790">
        <w:rPr>
          <w:rFonts w:ascii="HGSｺﾞｼｯｸE" w:eastAsia="HGSｺﾞｼｯｸE" w:hAnsi="HGSｺﾞｼｯｸE"/>
        </w:rPr>
        <w:t xml:space="preserve"> </w:t>
      </w:r>
      <w:r w:rsidR="00D139B6" w:rsidRPr="00E954EE">
        <w:rPr>
          <w:rFonts w:ascii="HGSｺﾞｼｯｸE" w:eastAsia="HGSｺﾞｼｯｸE" w:hAnsi="HGSｺﾞｼｯｸE"/>
        </w:rPr>
        <w:t>調査の</w:t>
      </w:r>
      <w:r w:rsidR="00D139B6">
        <w:rPr>
          <w:rFonts w:ascii="HGSｺﾞｼｯｸE" w:eastAsia="HGSｺﾞｼｯｸE" w:hAnsi="HGSｺﾞｼｯｸE" w:hint="eastAsia"/>
        </w:rPr>
        <w:t>概要</w:t>
      </w:r>
      <w:bookmarkEnd w:id="66"/>
    </w:p>
    <w:p w14:paraId="56AD2DCD" w14:textId="77777777" w:rsidR="0047440D" w:rsidRPr="00075B9F" w:rsidRDefault="0047440D" w:rsidP="0047440D">
      <w:pPr>
        <w:pStyle w:val="2"/>
        <w:rPr>
          <w:rFonts w:ascii="HGSｺﾞｼｯｸE" w:eastAsia="HGSｺﾞｼｯｸE" w:hAnsi="HGSｺﾞｼｯｸE"/>
        </w:rPr>
      </w:pPr>
      <w:bookmarkStart w:id="67" w:name="_Toc130485485"/>
      <w:r w:rsidRPr="009928B3">
        <w:rPr>
          <w:rFonts w:ascii="HGSｺﾞｼｯｸE" w:eastAsia="HGSｺﾞｼｯｸE" w:hAnsi="HGSｺﾞｼｯｸE" w:hint="eastAsia"/>
        </w:rPr>
        <w:t>（1）</w:t>
      </w:r>
      <w:bookmarkEnd w:id="64"/>
      <w:r w:rsidRPr="00090895">
        <w:rPr>
          <w:rFonts w:ascii="HGSｺﾞｼｯｸE" w:eastAsia="HGSｺﾞｼｯｸE" w:hAnsi="HGSｺﾞｼｯｸE" w:hint="eastAsia"/>
        </w:rPr>
        <w:t>調査の</w:t>
      </w:r>
      <w:r>
        <w:rPr>
          <w:rFonts w:ascii="HGSｺﾞｼｯｸE" w:eastAsia="HGSｺﾞｼｯｸE" w:hAnsi="HGSｺﾞｼｯｸE" w:hint="eastAsia"/>
        </w:rPr>
        <w:t>目的</w:t>
      </w:r>
      <w:bookmarkEnd w:id="65"/>
      <w:bookmarkEnd w:id="67"/>
    </w:p>
    <w:p w14:paraId="4CC2FD38" w14:textId="3DA36549" w:rsidR="0047440D" w:rsidRDefault="0047440D" w:rsidP="00D139B6">
      <w:pPr>
        <w:spacing w:line="400" w:lineRule="exact"/>
        <w:ind w:leftChars="200" w:left="443" w:firstLineChars="100" w:firstLine="221"/>
      </w:pPr>
      <w:r>
        <w:rPr>
          <w:rFonts w:hint="eastAsia"/>
        </w:rPr>
        <w:t>淡路島観光における明石～岩屋航路利用</w:t>
      </w:r>
      <w:r w:rsidRPr="00C20F8F">
        <w:rPr>
          <w:rFonts w:hint="eastAsia"/>
        </w:rPr>
        <w:t>の優位性</w:t>
      </w:r>
      <w:r>
        <w:rPr>
          <w:rFonts w:hint="eastAsia"/>
        </w:rPr>
        <w:t>や</w:t>
      </w:r>
      <w:r w:rsidRPr="00C20F8F">
        <w:rPr>
          <w:rFonts w:hint="eastAsia"/>
        </w:rPr>
        <w:t>課題を探るため</w:t>
      </w:r>
      <w:r>
        <w:rPr>
          <w:rFonts w:hint="eastAsia"/>
        </w:rPr>
        <w:t>、そ</w:t>
      </w:r>
      <w:r w:rsidRPr="00C20F8F">
        <w:rPr>
          <w:rFonts w:hint="eastAsia"/>
        </w:rPr>
        <w:t>の検討材料</w:t>
      </w:r>
      <w:r>
        <w:rPr>
          <w:rFonts w:hint="eastAsia"/>
        </w:rPr>
        <w:t>を得る目的で、</w:t>
      </w:r>
      <w:r w:rsidRPr="00C20F8F">
        <w:rPr>
          <w:rFonts w:hint="eastAsia"/>
        </w:rPr>
        <w:t>当該航路</w:t>
      </w:r>
      <w:r>
        <w:rPr>
          <w:rFonts w:hint="eastAsia"/>
        </w:rPr>
        <w:t>や高速バスを利用して淡路島北部地域</w:t>
      </w:r>
      <w:r w:rsidRPr="00C20F8F">
        <w:rPr>
          <w:rFonts w:hint="eastAsia"/>
        </w:rPr>
        <w:t>を訪れる</w:t>
      </w:r>
      <w:r>
        <w:rPr>
          <w:rFonts w:hint="eastAsia"/>
        </w:rPr>
        <w:t>観光客を対象に、</w:t>
      </w:r>
      <w:r w:rsidRPr="00C20F8F">
        <w:rPr>
          <w:rFonts w:hint="eastAsia"/>
        </w:rPr>
        <w:t>交通手段の利用動向を探るアンケート</w:t>
      </w:r>
      <w:r>
        <w:rPr>
          <w:rFonts w:hint="eastAsia"/>
        </w:rPr>
        <w:t>調査</w:t>
      </w:r>
      <w:r w:rsidRPr="00C20F8F">
        <w:rPr>
          <w:rFonts w:hint="eastAsia"/>
        </w:rPr>
        <w:t>を行</w:t>
      </w:r>
      <w:r w:rsidR="00D2262E">
        <w:rPr>
          <w:rFonts w:hint="eastAsia"/>
        </w:rPr>
        <w:t>った</w:t>
      </w:r>
      <w:r w:rsidRPr="00C20F8F">
        <w:rPr>
          <w:rFonts w:hint="eastAsia"/>
        </w:rPr>
        <w:t>。</w:t>
      </w:r>
    </w:p>
    <w:p w14:paraId="6F792ED3" w14:textId="77777777" w:rsidR="0047440D" w:rsidRDefault="0047440D" w:rsidP="00EB732D">
      <w:pPr>
        <w:spacing w:line="240" w:lineRule="exact"/>
      </w:pPr>
    </w:p>
    <w:p w14:paraId="17063A8F" w14:textId="77777777" w:rsidR="0047440D" w:rsidRPr="00C01587" w:rsidRDefault="0047440D" w:rsidP="0047440D">
      <w:pPr>
        <w:pStyle w:val="2"/>
        <w:rPr>
          <w:rFonts w:ascii="HGSｺﾞｼｯｸE" w:eastAsia="HGSｺﾞｼｯｸE" w:hAnsi="HGSｺﾞｼｯｸE"/>
        </w:rPr>
      </w:pPr>
      <w:bookmarkStart w:id="68" w:name="_Toc120883196"/>
      <w:bookmarkStart w:id="69" w:name="_Toc130485486"/>
      <w:r w:rsidRPr="00C01587">
        <w:rPr>
          <w:rFonts w:ascii="HGSｺﾞｼｯｸE" w:eastAsia="HGSｺﾞｼｯｸE" w:hAnsi="HGSｺﾞｼｯｸE" w:hint="eastAsia"/>
        </w:rPr>
        <w:t>（2）調査のねらい</w:t>
      </w:r>
      <w:bookmarkEnd w:id="68"/>
      <w:bookmarkEnd w:id="69"/>
    </w:p>
    <w:p w14:paraId="6501349F" w14:textId="5D0E079D" w:rsidR="0047440D" w:rsidRDefault="0047440D" w:rsidP="00D139B6">
      <w:pPr>
        <w:spacing w:line="400" w:lineRule="exact"/>
        <w:ind w:leftChars="200" w:left="443" w:firstLineChars="100" w:firstLine="213"/>
        <w:rPr>
          <w:spacing w:val="-4"/>
        </w:rPr>
      </w:pPr>
      <w:r w:rsidRPr="00EB732D">
        <w:rPr>
          <w:rFonts w:hint="eastAsia"/>
          <w:spacing w:val="-4"/>
        </w:rPr>
        <w:t>明石～岩屋航路の利用促進に向けては、たとえば、次のような活性化方策案が考えられる。</w:t>
      </w:r>
    </w:p>
    <w:p w14:paraId="7E46FF34" w14:textId="77777777" w:rsidR="00D139B6" w:rsidRPr="00D139B6" w:rsidRDefault="00D139B6" w:rsidP="00D139B6">
      <w:pPr>
        <w:spacing w:line="120" w:lineRule="exact"/>
      </w:pPr>
    </w:p>
    <w:tbl>
      <w:tblPr>
        <w:tblStyle w:val="af0"/>
        <w:tblW w:w="9254" w:type="dxa"/>
        <w:tblInd w:w="137" w:type="dxa"/>
        <w:tblLook w:val="04A0" w:firstRow="1" w:lastRow="0" w:firstColumn="1" w:lastColumn="0" w:noHBand="0" w:noVBand="1"/>
      </w:tblPr>
      <w:tblGrid>
        <w:gridCol w:w="9254"/>
      </w:tblGrid>
      <w:tr w:rsidR="0047440D" w:rsidRPr="00C01587" w14:paraId="5947A684" w14:textId="77777777" w:rsidTr="00C128E1">
        <w:trPr>
          <w:trHeight w:val="4393"/>
        </w:trPr>
        <w:tc>
          <w:tcPr>
            <w:tcW w:w="9254" w:type="dxa"/>
          </w:tcPr>
          <w:p w14:paraId="7A4CAC32" w14:textId="77777777" w:rsidR="0047440D" w:rsidRPr="00C01587" w:rsidRDefault="0047440D" w:rsidP="00EB732D">
            <w:pPr>
              <w:spacing w:line="340" w:lineRule="exact"/>
              <w:ind w:leftChars="38" w:left="84"/>
              <w:rPr>
                <w:rFonts w:ascii="ＭＳ ゴシック" w:eastAsia="ＭＳ ゴシック" w:hAnsi="ＭＳ ゴシック"/>
              </w:rPr>
            </w:pPr>
            <w:r w:rsidRPr="00C01587">
              <w:rPr>
                <w:rFonts w:ascii="ＭＳ ゴシック" w:eastAsia="ＭＳ ゴシック" w:hAnsi="ＭＳ ゴシック" w:hint="eastAsia"/>
              </w:rPr>
              <w:t>【明石～岩屋航路の活性化の方向性】</w:t>
            </w:r>
          </w:p>
          <w:p w14:paraId="6A7704B4" w14:textId="77777777" w:rsidR="0047440D" w:rsidRPr="00C01587" w:rsidRDefault="0047440D" w:rsidP="00EB732D">
            <w:pPr>
              <w:spacing w:line="340" w:lineRule="exact"/>
              <w:ind w:leftChars="138" w:left="526" w:hangingChars="100" w:hanging="221"/>
            </w:pPr>
            <w:r w:rsidRPr="00C01587">
              <w:rPr>
                <w:rFonts w:hint="eastAsia"/>
              </w:rPr>
              <w:t>・明石～岩屋航路の活性化方策としては、次の4つの方向性が考えられる。</w:t>
            </w:r>
          </w:p>
          <w:p w14:paraId="72FC680C" w14:textId="77777777" w:rsidR="0047440D" w:rsidRPr="00C01587" w:rsidRDefault="0047440D" w:rsidP="00EB732D">
            <w:pPr>
              <w:spacing w:line="340" w:lineRule="exact"/>
              <w:ind w:leftChars="138" w:left="526" w:hangingChars="100" w:hanging="221"/>
            </w:pPr>
            <w:r w:rsidRPr="00C01587">
              <w:rPr>
                <w:rFonts w:hint="eastAsia"/>
              </w:rPr>
              <w:t>・本調査では、主に下記の</w:t>
            </w:r>
            <w:r w:rsidRPr="00C01587">
              <w:rPr>
                <w:rFonts w:hint="eastAsia"/>
                <w:b/>
                <w:bCs/>
                <w:color w:val="C00000"/>
              </w:rPr>
              <w:t>①と②を中心として活性化方策を検討</w:t>
            </w:r>
            <w:r w:rsidRPr="00C01587">
              <w:rPr>
                <w:rFonts w:hint="eastAsia"/>
              </w:rPr>
              <w:t>する。</w:t>
            </w:r>
          </w:p>
          <w:p w14:paraId="58307B76" w14:textId="40716E52" w:rsidR="0047440D" w:rsidRPr="003C5CB9" w:rsidRDefault="0047440D" w:rsidP="00EB732D">
            <w:pPr>
              <w:spacing w:line="340" w:lineRule="exact"/>
              <w:ind w:leftChars="338" w:left="748"/>
              <w:rPr>
                <w:rFonts w:ascii="ＭＳ ゴシック" w:eastAsia="ＭＳ ゴシック" w:hAnsi="ＭＳ ゴシック"/>
                <w:color w:val="C00000"/>
              </w:rPr>
            </w:pPr>
            <w:r w:rsidRPr="003C5CB9">
              <w:rPr>
                <w:rFonts w:ascii="ＭＳ ゴシック" w:eastAsia="ＭＳ ゴシック" w:hAnsi="ＭＳ ゴシック" w:hint="eastAsia"/>
                <w:color w:val="C00000"/>
              </w:rPr>
              <w:t>①観光航路としての魅力創出をめざす。</w:t>
            </w:r>
          </w:p>
          <w:p w14:paraId="56FD354F" w14:textId="77777777" w:rsidR="0047440D" w:rsidRPr="003C5CB9" w:rsidRDefault="0047440D" w:rsidP="00EB732D">
            <w:pPr>
              <w:spacing w:line="340" w:lineRule="exact"/>
              <w:ind w:leftChars="338" w:left="748"/>
              <w:rPr>
                <w:rFonts w:ascii="ＭＳ ゴシック" w:eastAsia="ＭＳ ゴシック" w:hAnsi="ＭＳ ゴシック"/>
                <w:color w:val="C00000"/>
              </w:rPr>
            </w:pPr>
            <w:r w:rsidRPr="003C5CB9">
              <w:rPr>
                <w:rFonts w:ascii="ＭＳ ゴシック" w:eastAsia="ＭＳ ゴシック" w:hAnsi="ＭＳ ゴシック" w:hint="eastAsia"/>
                <w:color w:val="C00000"/>
              </w:rPr>
              <w:t>②淡路島観光における交通手段の多様化（航路、高速バス、自動車）をめざす。</w:t>
            </w:r>
          </w:p>
          <w:p w14:paraId="6503AE7C" w14:textId="1DC9A69B" w:rsidR="0047440D" w:rsidRPr="003C5CB9" w:rsidRDefault="0047440D" w:rsidP="00EB732D">
            <w:pPr>
              <w:spacing w:line="340" w:lineRule="exact"/>
              <w:ind w:leftChars="338" w:left="748"/>
              <w:rPr>
                <w:rFonts w:ascii="ＭＳ ゴシック" w:eastAsia="ＭＳ ゴシック" w:hAnsi="ＭＳ ゴシック"/>
              </w:rPr>
            </w:pPr>
            <w:r w:rsidRPr="003C5CB9">
              <w:rPr>
                <w:rFonts w:ascii="ＭＳ ゴシック" w:eastAsia="ＭＳ ゴシック" w:hAnsi="ＭＳ ゴシック" w:hint="eastAsia"/>
              </w:rPr>
              <w:t>③淡路島に来訪する観光客数全体の拡大をめざす。</w:t>
            </w:r>
          </w:p>
          <w:p w14:paraId="33077BA9" w14:textId="46756BF4" w:rsidR="007501CA" w:rsidRPr="003C5CB9" w:rsidRDefault="007501CA" w:rsidP="007501CA">
            <w:pPr>
              <w:spacing w:line="340" w:lineRule="exact"/>
              <w:ind w:leftChars="338" w:left="748"/>
              <w:rPr>
                <w:rFonts w:ascii="ＭＳ ゴシック" w:eastAsia="ＭＳ ゴシック" w:hAnsi="ＭＳ ゴシック"/>
              </w:rPr>
            </w:pPr>
            <w:r w:rsidRPr="003C5CB9">
              <w:rPr>
                <w:rFonts w:ascii="ＭＳ ゴシック" w:eastAsia="ＭＳ ゴシック" w:hAnsi="ＭＳ ゴシック" w:hint="eastAsia"/>
              </w:rPr>
              <w:t>④利便性の向上をめざす。</w:t>
            </w:r>
          </w:p>
          <w:p w14:paraId="0CB26633" w14:textId="77777777" w:rsidR="007501CA" w:rsidRPr="003C5CB9" w:rsidRDefault="007501CA" w:rsidP="00EB732D">
            <w:pPr>
              <w:spacing w:line="340" w:lineRule="exact"/>
              <w:ind w:leftChars="338" w:left="748"/>
              <w:rPr>
                <w:rFonts w:ascii="ＭＳ ゴシック" w:eastAsia="ＭＳ ゴシック" w:hAnsi="ＭＳ ゴシック"/>
              </w:rPr>
            </w:pPr>
          </w:p>
          <w:p w14:paraId="5949B3A5" w14:textId="4ADD4150" w:rsidR="0047440D" w:rsidRPr="003C5CB9" w:rsidRDefault="0047440D" w:rsidP="00EB732D">
            <w:pPr>
              <w:spacing w:line="120" w:lineRule="exact"/>
            </w:pPr>
          </w:p>
          <w:p w14:paraId="0674E331" w14:textId="5C093F88" w:rsidR="0028394E" w:rsidRPr="003C5CB9" w:rsidRDefault="0047440D" w:rsidP="0028394E">
            <w:pPr>
              <w:spacing w:line="340" w:lineRule="exact"/>
              <w:ind w:leftChars="38" w:left="84"/>
              <w:rPr>
                <w:rFonts w:ascii="ＭＳ ゴシック" w:eastAsia="ＭＳ ゴシック" w:hAnsi="ＭＳ ゴシック"/>
              </w:rPr>
            </w:pPr>
            <w:r w:rsidRPr="003C5CB9">
              <w:rPr>
                <w:rFonts w:ascii="ＭＳ ゴシック" w:eastAsia="ＭＳ ゴシック" w:hAnsi="ＭＳ ゴシック" w:hint="eastAsia"/>
              </w:rPr>
              <w:t>【明石～岩屋航路の活性化方策（案）】</w:t>
            </w:r>
          </w:p>
          <w:p w14:paraId="2472FA12" w14:textId="4CCF11AB" w:rsidR="0028394E" w:rsidRPr="003C5CB9" w:rsidRDefault="0028394E" w:rsidP="00C128E1">
            <w:pPr>
              <w:pStyle w:val="ae"/>
              <w:numPr>
                <w:ilvl w:val="0"/>
                <w:numId w:val="32"/>
              </w:numPr>
              <w:spacing w:line="340" w:lineRule="exact"/>
              <w:ind w:leftChars="205" w:left="454" w:firstLine="1"/>
              <w:rPr>
                <w:rFonts w:ascii="ＭＳ ゴシック" w:eastAsia="ＭＳ ゴシック" w:hAnsi="ＭＳ ゴシック"/>
              </w:rPr>
            </w:pPr>
            <w:r w:rsidRPr="003C5CB9">
              <w:rPr>
                <w:rFonts w:ascii="ＭＳ ゴシック" w:eastAsia="ＭＳ ゴシック" w:hAnsi="ＭＳ ゴシック" w:hint="eastAsia"/>
              </w:rPr>
              <w:t>モデルコースの創出（ニッチな客層に訴求できる魅力あるコースの設定）</w:t>
            </w:r>
          </w:p>
          <w:p w14:paraId="3EE5A264" w14:textId="2F3D42AD" w:rsidR="0028394E" w:rsidRPr="003C5CB9" w:rsidRDefault="0028394E" w:rsidP="00C128E1">
            <w:pPr>
              <w:pStyle w:val="ae"/>
              <w:numPr>
                <w:ilvl w:val="0"/>
                <w:numId w:val="32"/>
              </w:numPr>
              <w:spacing w:line="340" w:lineRule="exact"/>
              <w:ind w:leftChars="205" w:left="454" w:firstLine="1"/>
              <w:rPr>
                <w:rFonts w:ascii="ＭＳ ゴシック" w:eastAsia="ＭＳ ゴシック" w:hAnsi="ＭＳ ゴシック"/>
              </w:rPr>
            </w:pPr>
            <w:r w:rsidRPr="003C5CB9">
              <w:rPr>
                <w:rFonts w:ascii="ＭＳ ゴシック" w:eastAsia="ＭＳ ゴシック" w:hAnsi="ＭＳ ゴシック" w:hint="eastAsia"/>
              </w:rPr>
              <w:t>情報発信の改善（明石～岩屋航路の選択可能性の向上）</w:t>
            </w:r>
          </w:p>
          <w:p w14:paraId="5C33A077" w14:textId="2A278854" w:rsidR="0028394E" w:rsidRPr="003C5CB9" w:rsidRDefault="0028394E" w:rsidP="00C128E1">
            <w:pPr>
              <w:pStyle w:val="ae"/>
              <w:numPr>
                <w:ilvl w:val="0"/>
                <w:numId w:val="32"/>
              </w:numPr>
              <w:spacing w:line="340" w:lineRule="exact"/>
              <w:ind w:leftChars="205" w:left="454" w:firstLine="1"/>
              <w:rPr>
                <w:rFonts w:ascii="ＭＳ ゴシック" w:eastAsia="ＭＳ ゴシック" w:hAnsi="ＭＳ ゴシック"/>
              </w:rPr>
            </w:pPr>
            <w:r w:rsidRPr="003C5CB9">
              <w:rPr>
                <w:rFonts w:ascii="ＭＳ ゴシック" w:eastAsia="ＭＳ ゴシック" w:hAnsi="ＭＳ ゴシック" w:hint="eastAsia"/>
              </w:rPr>
              <w:t>サービスの充実（お得感のあるサービス提供）</w:t>
            </w:r>
          </w:p>
          <w:p w14:paraId="49A5C9D1" w14:textId="1857D9EE" w:rsidR="0028394E" w:rsidRPr="003C5CB9" w:rsidRDefault="0028394E" w:rsidP="00C128E1">
            <w:pPr>
              <w:pStyle w:val="ae"/>
              <w:numPr>
                <w:ilvl w:val="0"/>
                <w:numId w:val="32"/>
              </w:numPr>
              <w:spacing w:line="340" w:lineRule="exact"/>
              <w:ind w:leftChars="205" w:left="454" w:firstLine="1"/>
              <w:rPr>
                <w:rFonts w:ascii="ＭＳ ゴシック" w:eastAsia="ＭＳ ゴシック" w:hAnsi="ＭＳ ゴシック"/>
              </w:rPr>
            </w:pPr>
            <w:r w:rsidRPr="003C5CB9">
              <w:rPr>
                <w:rFonts w:ascii="ＭＳ ゴシック" w:eastAsia="ＭＳ ゴシック" w:hAnsi="ＭＳ ゴシック" w:hint="eastAsia"/>
              </w:rPr>
              <w:t>運航ダイヤの改善（航路と連絡する路線バスや鉄道との連携強化）</w:t>
            </w:r>
          </w:p>
          <w:p w14:paraId="2B78EDCD" w14:textId="60F26B55" w:rsidR="0047440D" w:rsidRPr="00C01587" w:rsidRDefault="0047440D" w:rsidP="00C128E1">
            <w:pPr>
              <w:spacing w:line="340" w:lineRule="exact"/>
            </w:pPr>
          </w:p>
        </w:tc>
      </w:tr>
    </w:tbl>
    <w:p w14:paraId="27A9A5B0" w14:textId="77777777" w:rsidR="0047440D" w:rsidRPr="00C01587" w:rsidRDefault="0047440D" w:rsidP="00D139B6">
      <w:pPr>
        <w:spacing w:afterLines="20" w:after="94" w:line="400" w:lineRule="exact"/>
        <w:ind w:leftChars="200" w:left="443" w:firstLineChars="100" w:firstLine="221"/>
      </w:pPr>
      <w:r w:rsidRPr="00C01587">
        <w:rPr>
          <w:rFonts w:hint="eastAsia"/>
        </w:rPr>
        <w:t>これらの活性化方策案を検討していく</w:t>
      </w:r>
      <w:r>
        <w:rPr>
          <w:rFonts w:hint="eastAsia"/>
        </w:rPr>
        <w:t>に</w:t>
      </w:r>
      <w:r w:rsidRPr="00C01587">
        <w:rPr>
          <w:rFonts w:hint="eastAsia"/>
        </w:rPr>
        <w:t>あたっては、既存の統計データや調査結果からは得られない次のような情報の把握が必要となる。</w:t>
      </w:r>
    </w:p>
    <w:p w14:paraId="32460730" w14:textId="77777777" w:rsidR="0047440D" w:rsidRPr="00D139B6" w:rsidRDefault="0047440D" w:rsidP="00D139B6">
      <w:pPr>
        <w:spacing w:line="340" w:lineRule="exact"/>
        <w:ind w:leftChars="100" w:left="221" w:firstLineChars="100" w:firstLine="209"/>
        <w:rPr>
          <w:b/>
          <w:spacing w:val="-4"/>
        </w:rPr>
      </w:pPr>
      <w:r w:rsidRPr="00D139B6">
        <w:rPr>
          <w:rFonts w:hint="eastAsia"/>
          <w:b/>
          <w:spacing w:val="-4"/>
        </w:rPr>
        <w:t>①航路・高速バスの利用目的（観光目的で利用する人がどの程度いるのか）</w:t>
      </w:r>
    </w:p>
    <w:p w14:paraId="438E8365" w14:textId="77777777" w:rsidR="0047440D" w:rsidRPr="00D139B6" w:rsidRDefault="0047440D" w:rsidP="00D139B6">
      <w:pPr>
        <w:spacing w:line="340" w:lineRule="exact"/>
        <w:ind w:leftChars="100" w:left="221" w:firstLineChars="100" w:firstLine="209"/>
        <w:rPr>
          <w:b/>
          <w:spacing w:val="-4"/>
        </w:rPr>
      </w:pPr>
      <w:r w:rsidRPr="00D139B6">
        <w:rPr>
          <w:rFonts w:hint="eastAsia"/>
          <w:b/>
          <w:spacing w:val="-4"/>
        </w:rPr>
        <w:t>②淡路島観光の目的地（淡路島北部のどの観光地に訪れているのか）</w:t>
      </w:r>
    </w:p>
    <w:p w14:paraId="4D53940E" w14:textId="77777777" w:rsidR="0047440D" w:rsidRPr="00D139B6" w:rsidRDefault="0047440D" w:rsidP="00D139B6">
      <w:pPr>
        <w:spacing w:line="340" w:lineRule="exact"/>
        <w:ind w:leftChars="200" w:left="652" w:hangingChars="100" w:hanging="209"/>
        <w:rPr>
          <w:b/>
          <w:spacing w:val="-4"/>
        </w:rPr>
      </w:pPr>
      <w:r w:rsidRPr="00D139B6">
        <w:rPr>
          <w:rFonts w:hint="eastAsia"/>
          <w:b/>
          <w:spacing w:val="-4"/>
        </w:rPr>
        <w:t>③淡路島内の移動手段（岩屋港や高速バスICから、どのような交通手段で目的地に訪れているのか）</w:t>
      </w:r>
    </w:p>
    <w:p w14:paraId="1A63B92D" w14:textId="77777777" w:rsidR="0047440D" w:rsidRPr="00D139B6" w:rsidRDefault="0047440D" w:rsidP="00D139B6">
      <w:pPr>
        <w:spacing w:line="340" w:lineRule="exact"/>
        <w:ind w:leftChars="100" w:left="221" w:firstLineChars="100" w:firstLine="209"/>
        <w:rPr>
          <w:b/>
          <w:spacing w:val="-4"/>
        </w:rPr>
      </w:pPr>
      <w:r w:rsidRPr="00D139B6">
        <w:rPr>
          <w:rFonts w:hint="eastAsia"/>
          <w:b/>
          <w:spacing w:val="-4"/>
        </w:rPr>
        <w:t>④交通手段の選択理由（航路や高速バスを選択した理由、情報入手の方法）</w:t>
      </w:r>
    </w:p>
    <w:p w14:paraId="7EC3AFE3" w14:textId="77777777" w:rsidR="0047440D" w:rsidRPr="00D47AD9" w:rsidRDefault="0047440D" w:rsidP="00D139B6">
      <w:pPr>
        <w:spacing w:line="340" w:lineRule="exact"/>
        <w:ind w:leftChars="200" w:left="652" w:hangingChars="100" w:hanging="209"/>
        <w:rPr>
          <w:rFonts w:ascii="HGSｺﾞｼｯｸE" w:eastAsia="HGSｺﾞｼｯｸE" w:hAnsi="HGSｺﾞｼｯｸE" w:cstheme="majorBidi"/>
          <w:b/>
        </w:rPr>
      </w:pPr>
      <w:r w:rsidRPr="00D139B6">
        <w:rPr>
          <w:rFonts w:hint="eastAsia"/>
          <w:b/>
          <w:spacing w:val="-4"/>
        </w:rPr>
        <w:t>⑤観光目的の人の属性（何処から来るのか、どれぐらいの年齢で、何人ぐらいで来ているのか）</w:t>
      </w:r>
      <w:r w:rsidRPr="00D47AD9">
        <w:rPr>
          <w:rFonts w:ascii="HGSｺﾞｼｯｸE" w:eastAsia="HGSｺﾞｼｯｸE" w:hAnsi="HGSｺﾞｼｯｸE"/>
          <w:b/>
        </w:rPr>
        <w:br w:type="page"/>
      </w:r>
    </w:p>
    <w:p w14:paraId="343F8EAD" w14:textId="77777777" w:rsidR="0047440D" w:rsidRPr="00090895" w:rsidRDefault="0047440D" w:rsidP="0047440D">
      <w:pPr>
        <w:pStyle w:val="2"/>
        <w:rPr>
          <w:rFonts w:ascii="HGSｺﾞｼｯｸE" w:eastAsia="HGSｺﾞｼｯｸE" w:hAnsi="HGSｺﾞｼｯｸE"/>
        </w:rPr>
      </w:pPr>
      <w:bookmarkStart w:id="70" w:name="_Toc120883197"/>
      <w:bookmarkStart w:id="71" w:name="_Toc130485487"/>
      <w:r>
        <w:rPr>
          <w:rFonts w:ascii="HGSｺﾞｼｯｸE" w:eastAsia="HGSｺﾞｼｯｸE" w:hAnsi="HGSｺﾞｼｯｸE" w:hint="eastAsia"/>
        </w:rPr>
        <w:lastRenderedPageBreak/>
        <w:t>（3）</w:t>
      </w:r>
      <w:r w:rsidRPr="00090895">
        <w:rPr>
          <w:rFonts w:ascii="HGSｺﾞｼｯｸE" w:eastAsia="HGSｺﾞｼｯｸE" w:hAnsi="HGSｺﾞｼｯｸE" w:hint="eastAsia"/>
        </w:rPr>
        <w:t>調査</w:t>
      </w:r>
      <w:r>
        <w:rPr>
          <w:rFonts w:ascii="HGSｺﾞｼｯｸE" w:eastAsia="HGSｺﾞｼｯｸE" w:hAnsi="HGSｺﾞｼｯｸE" w:hint="eastAsia"/>
        </w:rPr>
        <w:t>方法</w:t>
      </w:r>
      <w:bookmarkEnd w:id="70"/>
      <w:bookmarkEnd w:id="71"/>
    </w:p>
    <w:p w14:paraId="05515C64" w14:textId="77777777" w:rsidR="0047440D" w:rsidRPr="001D3307" w:rsidRDefault="0047440D" w:rsidP="0047440D">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① 調査ルート</w:t>
      </w:r>
    </w:p>
    <w:p w14:paraId="1D521E21" w14:textId="4F0C8408" w:rsidR="0047440D" w:rsidRDefault="0047440D" w:rsidP="0047440D">
      <w:pPr>
        <w:ind w:leftChars="200" w:left="443" w:firstLineChars="100" w:firstLine="221"/>
      </w:pPr>
      <w:r w:rsidRPr="00C01587">
        <w:rPr>
          <w:rFonts w:hint="eastAsia"/>
        </w:rPr>
        <w:t>前述の調査のねらいを踏まえ、</w:t>
      </w:r>
      <w:r>
        <w:rPr>
          <w:rFonts w:hint="eastAsia"/>
        </w:rPr>
        <w:t>アクセス利用動向調査は、</w:t>
      </w:r>
      <w:r w:rsidRPr="00090895">
        <w:rPr>
          <w:rFonts w:hint="eastAsia"/>
        </w:rPr>
        <w:t>海上ルート（明石～岩屋航路）</w:t>
      </w:r>
      <w:r>
        <w:rPr>
          <w:rFonts w:hint="eastAsia"/>
        </w:rPr>
        <w:t>と</w:t>
      </w:r>
      <w:bookmarkStart w:id="72" w:name="_Hlk109808301"/>
      <w:r w:rsidRPr="003E31E1">
        <w:rPr>
          <w:rFonts w:hint="eastAsia"/>
        </w:rPr>
        <w:t>陸上ルート（高速バス等）</w:t>
      </w:r>
      <w:bookmarkEnd w:id="72"/>
      <w:r>
        <w:rPr>
          <w:rFonts w:hint="eastAsia"/>
        </w:rPr>
        <w:t>の2ルートについて実施</w:t>
      </w:r>
      <w:r w:rsidR="00D2262E">
        <w:rPr>
          <w:rFonts w:hint="eastAsia"/>
        </w:rPr>
        <w:t>した</w:t>
      </w:r>
      <w:r>
        <w:rPr>
          <w:rFonts w:hint="eastAsia"/>
        </w:rPr>
        <w:t>。</w:t>
      </w:r>
    </w:p>
    <w:p w14:paraId="725A9B7F" w14:textId="77777777" w:rsidR="0047440D" w:rsidRPr="00C20F8F" w:rsidRDefault="0047440D" w:rsidP="0047440D">
      <w:pPr>
        <w:ind w:leftChars="200" w:left="443" w:firstLineChars="100" w:firstLine="221"/>
      </w:pPr>
      <w:r>
        <w:rPr>
          <w:rFonts w:hint="eastAsia"/>
        </w:rPr>
        <w:t>＜</w:t>
      </w:r>
      <w:r w:rsidRPr="003E31E1">
        <w:rPr>
          <w:rFonts w:hint="eastAsia"/>
        </w:rPr>
        <w:t>アクセス利用動向調査</w:t>
      </w:r>
      <w:r>
        <w:rPr>
          <w:rFonts w:hint="eastAsia"/>
        </w:rPr>
        <w:t>＞</w:t>
      </w:r>
    </w:p>
    <w:p w14:paraId="190C4A3B" w14:textId="77777777" w:rsidR="0047440D" w:rsidRDefault="0047440D" w:rsidP="00EB732D">
      <w:pPr>
        <w:ind w:leftChars="400" w:left="1107" w:hangingChars="100" w:hanging="221"/>
      </w:pPr>
      <w:r>
        <w:rPr>
          <w:rFonts w:hint="eastAsia"/>
        </w:rPr>
        <w:t>○</w:t>
      </w:r>
      <w:r w:rsidRPr="00090895">
        <w:rPr>
          <w:rFonts w:hint="eastAsia"/>
        </w:rPr>
        <w:t>海上ルート（明石～岩屋航路）利用動向調査</w:t>
      </w:r>
    </w:p>
    <w:p w14:paraId="07886CEA" w14:textId="77777777" w:rsidR="0047440D" w:rsidRPr="00090895" w:rsidRDefault="0047440D" w:rsidP="00EB732D">
      <w:pPr>
        <w:ind w:leftChars="400" w:left="1107" w:hangingChars="100" w:hanging="221"/>
      </w:pPr>
      <w:r>
        <w:rPr>
          <w:rFonts w:hint="eastAsia"/>
        </w:rPr>
        <w:t>○</w:t>
      </w:r>
      <w:r w:rsidRPr="003E31E1">
        <w:rPr>
          <w:rFonts w:hint="eastAsia"/>
        </w:rPr>
        <w:t>陸上ルート（高速バス等）</w:t>
      </w:r>
      <w:r w:rsidRPr="00090895">
        <w:rPr>
          <w:rFonts w:hint="eastAsia"/>
        </w:rPr>
        <w:t>利用動向調査</w:t>
      </w:r>
    </w:p>
    <w:p w14:paraId="17C6F852" w14:textId="77777777" w:rsidR="0047440D" w:rsidRDefault="0047440D" w:rsidP="00EB732D">
      <w:pPr>
        <w:spacing w:line="240" w:lineRule="exact"/>
        <w:rPr>
          <w:rFonts w:ascii="游ゴシック" w:eastAsia="游ゴシック" w:hAnsi="游ゴシック"/>
        </w:rPr>
      </w:pPr>
    </w:p>
    <w:p w14:paraId="473114D1" w14:textId="77777777" w:rsidR="0047440D" w:rsidRPr="001D3307" w:rsidRDefault="0047440D" w:rsidP="0047440D">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② 調査方法</w:t>
      </w:r>
    </w:p>
    <w:p w14:paraId="40F86427" w14:textId="77777777" w:rsidR="0047440D" w:rsidRPr="00453120" w:rsidRDefault="0047440D" w:rsidP="00276B4E">
      <w:pPr>
        <w:spacing w:line="420" w:lineRule="exact"/>
        <w:ind w:leftChars="300" w:left="881" w:hangingChars="100" w:hanging="217"/>
        <w:rPr>
          <w:b/>
          <w:bCs/>
        </w:rPr>
      </w:pPr>
      <w:r w:rsidRPr="00453120">
        <w:rPr>
          <w:rFonts w:hint="eastAsia"/>
          <w:b/>
          <w:bCs/>
        </w:rPr>
        <w:t>○海上ルート（明石～岩屋航路）</w:t>
      </w:r>
    </w:p>
    <w:p w14:paraId="1426F7EC" w14:textId="77777777" w:rsidR="0047440D" w:rsidRDefault="0047440D" w:rsidP="00276B4E">
      <w:pPr>
        <w:spacing w:line="420" w:lineRule="exact"/>
        <w:ind w:leftChars="300" w:left="885" w:hangingChars="100" w:hanging="221"/>
      </w:pPr>
      <w:r>
        <w:rPr>
          <w:rFonts w:hint="eastAsia"/>
        </w:rPr>
        <w:t>・朝～昼頃までの時間帯で、明石港で乗客に調査票を渡して岩屋港で回収。</w:t>
      </w:r>
    </w:p>
    <w:p w14:paraId="3601E4B6" w14:textId="77777777" w:rsidR="0047440D" w:rsidRDefault="0047440D" w:rsidP="00276B4E">
      <w:pPr>
        <w:spacing w:line="420" w:lineRule="exact"/>
        <w:ind w:leftChars="300" w:left="885" w:hangingChars="100" w:hanging="221"/>
      </w:pPr>
      <w:r>
        <w:rPr>
          <w:rFonts w:hint="eastAsia"/>
        </w:rPr>
        <w:t>・</w:t>
      </w:r>
      <w:r w:rsidRPr="00246A69">
        <w:rPr>
          <w:rFonts w:hint="eastAsia"/>
        </w:rPr>
        <w:t>明石港と岩屋港に調査員を配置し、乗船時に調査票（はがき版程度の厚紙）と鉛筆を配布し、下船時に調査員が調査票を回収する方法</w:t>
      </w:r>
    </w:p>
    <w:p w14:paraId="573D0385" w14:textId="23D11E9B" w:rsidR="0047440D" w:rsidRPr="00453120" w:rsidRDefault="0047440D" w:rsidP="00276B4E">
      <w:pPr>
        <w:spacing w:beforeLines="25" w:before="117" w:line="420" w:lineRule="exact"/>
        <w:ind w:leftChars="300" w:left="881" w:hangingChars="100" w:hanging="217"/>
        <w:rPr>
          <w:b/>
          <w:bCs/>
        </w:rPr>
      </w:pPr>
      <w:r w:rsidRPr="00453120">
        <w:rPr>
          <w:rFonts w:hint="eastAsia"/>
          <w:b/>
          <w:bCs/>
        </w:rPr>
        <w:t>○陸上ルート（高速バス等）</w:t>
      </w:r>
    </w:p>
    <w:p w14:paraId="5ABCDAF6" w14:textId="50688D42" w:rsidR="0047440D" w:rsidRDefault="0047440D" w:rsidP="00276B4E">
      <w:pPr>
        <w:spacing w:line="420" w:lineRule="exact"/>
        <w:ind w:leftChars="300" w:left="885" w:hangingChars="100" w:hanging="221"/>
      </w:pPr>
      <w:r>
        <w:rPr>
          <w:rFonts w:hint="eastAsia"/>
        </w:rPr>
        <w:t>・昼過ぎ（</w:t>
      </w:r>
      <w:r>
        <w:t>3時ごろ）～夜（7時か8時頃）</w:t>
      </w:r>
      <w:r>
        <w:rPr>
          <w:rFonts w:hint="eastAsia"/>
        </w:rPr>
        <w:t>の時間帯で</w:t>
      </w:r>
      <w:r>
        <w:t>、</w:t>
      </w:r>
      <w:r>
        <w:rPr>
          <w:rFonts w:hint="eastAsia"/>
        </w:rPr>
        <w:t>高速バス淡路</w:t>
      </w:r>
      <w:r>
        <w:t>ICの待合</w:t>
      </w:r>
      <w:r>
        <w:rPr>
          <w:rFonts w:hint="eastAsia"/>
        </w:rPr>
        <w:t>室</w:t>
      </w:r>
      <w:r>
        <w:t>で調査票を渡して記入またはヒアリング。</w:t>
      </w:r>
    </w:p>
    <w:p w14:paraId="1A28F173" w14:textId="59EC3BFE" w:rsidR="0047440D" w:rsidRDefault="0047440D" w:rsidP="00EB732D">
      <w:pPr>
        <w:spacing w:line="120" w:lineRule="exact"/>
      </w:pPr>
    </w:p>
    <w:p w14:paraId="2FC399B4" w14:textId="14EC9B32" w:rsidR="0047440D" w:rsidRDefault="0047440D" w:rsidP="00EB732D">
      <w:pPr>
        <w:ind w:leftChars="200" w:left="664" w:hangingChars="100" w:hanging="221"/>
      </w:pPr>
      <w:r>
        <w:rPr>
          <w:rFonts w:hint="eastAsia"/>
        </w:rPr>
        <w:t>・淡路島観光は、日帰り客が大半を占めることから、海上ルートは淡路島に向かう観光客、陸上ルートは淡路島から帰る観光客を対象とした調査を実施。</w:t>
      </w:r>
    </w:p>
    <w:p w14:paraId="7DEC4875" w14:textId="4CF4B5A9" w:rsidR="0047440D" w:rsidRPr="00EB732D" w:rsidRDefault="0047440D" w:rsidP="00EB732D">
      <w:pPr>
        <w:spacing w:beforeLines="20" w:before="94" w:line="280" w:lineRule="exact"/>
        <w:ind w:leftChars="250" w:left="996" w:hangingChars="200" w:hanging="443"/>
      </w:pPr>
      <w:r w:rsidRPr="00EB732D">
        <w:rPr>
          <w:rFonts w:hint="eastAsia"/>
        </w:rPr>
        <w:t>(注)この方法では、たとえば「宿泊客などの夕方の航路便で帰る観光客」を把握できないなどの問題点もあるが、実態調査費も踏まえ出来るだけ効率的な方法と考えて提案した。</w:t>
      </w:r>
    </w:p>
    <w:p w14:paraId="6CA4A7F0" w14:textId="77777777" w:rsidR="0047440D" w:rsidRDefault="0047440D" w:rsidP="00EB732D">
      <w:pPr>
        <w:spacing w:line="240" w:lineRule="exact"/>
      </w:pPr>
    </w:p>
    <w:p w14:paraId="03CB90B6" w14:textId="77777777" w:rsidR="0047440D" w:rsidRPr="001D3307" w:rsidRDefault="0047440D" w:rsidP="0047440D">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③ 調査日程</w:t>
      </w:r>
    </w:p>
    <w:p w14:paraId="337B4699" w14:textId="4E417FC5" w:rsidR="0047440D" w:rsidRDefault="0047440D" w:rsidP="0047440D">
      <w:pPr>
        <w:ind w:leftChars="200" w:left="443" w:firstLineChars="100" w:firstLine="221"/>
      </w:pPr>
      <w:r w:rsidRPr="00BA3D8B">
        <w:rPr>
          <w:rFonts w:hint="eastAsia"/>
        </w:rPr>
        <w:t>観光客が多いと想定される9月～11月の休日2日（</w:t>
      </w:r>
      <w:r w:rsidRPr="00BA3D8B">
        <w:t>連続した2日間）での実施を検討し、10月22日（土）、23日（日）の2日間で実施した。</w:t>
      </w:r>
    </w:p>
    <w:p w14:paraId="1B502311" w14:textId="6F02D15D" w:rsidR="0047440D" w:rsidRDefault="00186EEE" w:rsidP="0047440D">
      <w:r>
        <w:rPr>
          <w:noProof/>
        </w:rPr>
        <w:drawing>
          <wp:anchor distT="0" distB="0" distL="114300" distR="114300" simplePos="0" relativeHeight="252158976" behindDoc="0" locked="0" layoutInCell="1" allowOverlap="1" wp14:anchorId="734AA375" wp14:editId="11A5579E">
            <wp:simplePos x="0" y="0"/>
            <wp:positionH relativeFrom="column">
              <wp:posOffset>1249680</wp:posOffset>
            </wp:positionH>
            <wp:positionV relativeFrom="paragraph">
              <wp:posOffset>43370</wp:posOffset>
            </wp:positionV>
            <wp:extent cx="3396395" cy="1780176"/>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396395" cy="1780176"/>
                    </a:xfrm>
                    <a:prstGeom prst="rect">
                      <a:avLst/>
                    </a:prstGeom>
                    <a:noFill/>
                    <a:ln>
                      <a:noFill/>
                    </a:ln>
                  </pic:spPr>
                </pic:pic>
              </a:graphicData>
            </a:graphic>
          </wp:anchor>
        </w:drawing>
      </w:r>
    </w:p>
    <w:p w14:paraId="6C5E0197" w14:textId="739CA263" w:rsidR="0047440D" w:rsidRDefault="0047440D" w:rsidP="0047440D">
      <w:pPr>
        <w:widowControl/>
        <w:jc w:val="left"/>
      </w:pPr>
    </w:p>
    <w:p w14:paraId="6D6FE375" w14:textId="5DD665DA" w:rsidR="0047440D" w:rsidRDefault="0047440D" w:rsidP="0047440D">
      <w:pPr>
        <w:widowControl/>
        <w:jc w:val="left"/>
      </w:pPr>
    </w:p>
    <w:p w14:paraId="7875E507" w14:textId="77777777" w:rsidR="0047440D" w:rsidRDefault="0047440D" w:rsidP="0047440D">
      <w:pPr>
        <w:widowControl/>
        <w:jc w:val="left"/>
      </w:pPr>
    </w:p>
    <w:p w14:paraId="5DE0428A" w14:textId="77777777" w:rsidR="0047440D" w:rsidRDefault="0047440D" w:rsidP="0047440D">
      <w:pPr>
        <w:widowControl/>
        <w:jc w:val="left"/>
      </w:pPr>
    </w:p>
    <w:p w14:paraId="7F6591DA" w14:textId="48EA8200" w:rsidR="0047440D" w:rsidRDefault="0047440D" w:rsidP="0047440D">
      <w:pPr>
        <w:widowControl/>
        <w:jc w:val="left"/>
      </w:pPr>
    </w:p>
    <w:p w14:paraId="2751282C" w14:textId="77777777" w:rsidR="00186EEE" w:rsidRPr="00D42A22" w:rsidRDefault="00186EEE" w:rsidP="00186EEE">
      <w:pPr>
        <w:jc w:val="right"/>
        <w:rPr>
          <w:rFonts w:asciiTheme="minorEastAsia" w:hAnsiTheme="minorEastAsia"/>
          <w:sz w:val="18"/>
          <w:szCs w:val="18"/>
          <w:lang w:eastAsia="zh-TW"/>
        </w:rPr>
      </w:pPr>
      <w:r>
        <w:rPr>
          <w:rFonts w:asciiTheme="minorEastAsia" w:hAnsiTheme="minorEastAsia" w:hint="eastAsia"/>
          <w:sz w:val="18"/>
          <w:szCs w:val="18"/>
          <w:lang w:eastAsia="zh-TW"/>
        </w:rPr>
        <w:t>資料：</w:t>
      </w:r>
      <w:r w:rsidRPr="00D42A22">
        <w:rPr>
          <w:rFonts w:asciiTheme="minorEastAsia" w:hAnsiTheme="minorEastAsia" w:hint="eastAsia"/>
          <w:sz w:val="18"/>
          <w:szCs w:val="18"/>
          <w:lang w:eastAsia="zh-TW"/>
        </w:rPr>
        <w:t>令</w:t>
      </w:r>
      <w:r w:rsidRPr="00D42A22">
        <w:rPr>
          <w:rFonts w:asciiTheme="minorEastAsia" w:hAnsiTheme="minorEastAsia"/>
          <w:sz w:val="18"/>
          <w:szCs w:val="18"/>
          <w:lang w:eastAsia="zh-TW"/>
        </w:rPr>
        <w:t>和元年度</w:t>
      </w:r>
      <w:r>
        <w:rPr>
          <w:rFonts w:asciiTheme="minorEastAsia" w:hAnsiTheme="minorEastAsia" w:hint="eastAsia"/>
          <w:sz w:val="18"/>
          <w:szCs w:val="18"/>
          <w:lang w:eastAsia="zh-TW"/>
        </w:rPr>
        <w:t xml:space="preserve"> </w:t>
      </w:r>
      <w:r w:rsidRPr="00D42A22">
        <w:rPr>
          <w:rFonts w:asciiTheme="minorEastAsia" w:hAnsiTheme="minorEastAsia" w:hint="eastAsia"/>
          <w:sz w:val="18"/>
          <w:szCs w:val="18"/>
          <w:lang w:eastAsia="zh-TW"/>
        </w:rPr>
        <w:t>兵庫県観光客動態調査報告書</w:t>
      </w:r>
    </w:p>
    <w:p w14:paraId="539776DB" w14:textId="2E3203D2" w:rsidR="0047440D" w:rsidRPr="00186EEE" w:rsidRDefault="00FA1BB2" w:rsidP="00186EEE">
      <w:pPr>
        <w:spacing w:line="240" w:lineRule="exact"/>
        <w:jc w:val="center"/>
        <w:rPr>
          <w:rFonts w:ascii="BIZ UDPゴシック" w:eastAsia="BIZ UDPゴシック" w:hAnsi="BIZ UDPゴシック"/>
        </w:rP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Pr="00D7589A">
        <w:rPr>
          <w:rFonts w:ascii="BIZ UDPゴシック" w:eastAsia="BIZ UDPゴシック" w:hAnsi="BIZ UDPゴシック" w:hint="eastAsia"/>
        </w:rPr>
        <w:t xml:space="preserve">　</w:t>
      </w:r>
      <w:r w:rsidR="00186EEE" w:rsidRPr="00EC0327">
        <w:rPr>
          <w:rFonts w:ascii="BIZ UDPゴシック" w:eastAsia="BIZ UDPゴシック" w:hAnsi="BIZ UDPゴシック" w:hint="eastAsia"/>
        </w:rPr>
        <w:t>令和元年度の淡路地域月別入込客数</w:t>
      </w:r>
      <w:r w:rsidR="0047440D">
        <w:br w:type="page"/>
      </w:r>
    </w:p>
    <w:p w14:paraId="74B79323" w14:textId="77777777" w:rsidR="0047440D" w:rsidRPr="00E56FFB" w:rsidRDefault="0047440D" w:rsidP="0047440D">
      <w:pPr>
        <w:pStyle w:val="2"/>
        <w:rPr>
          <w:rFonts w:ascii="HGSｺﾞｼｯｸE" w:eastAsia="HGSｺﾞｼｯｸE" w:hAnsi="HGSｺﾞｼｯｸE"/>
        </w:rPr>
      </w:pPr>
      <w:bookmarkStart w:id="73" w:name="_Toc120883198"/>
      <w:bookmarkStart w:id="74" w:name="_Toc130485488"/>
      <w:r>
        <w:rPr>
          <w:rFonts w:ascii="HGSｺﾞｼｯｸE" w:eastAsia="HGSｺﾞｼｯｸE" w:hAnsi="HGSｺﾞｼｯｸE" w:hint="eastAsia"/>
        </w:rPr>
        <w:lastRenderedPageBreak/>
        <w:t>（4）</w:t>
      </w:r>
      <w:r w:rsidRPr="00E56FFB">
        <w:rPr>
          <w:rFonts w:ascii="HGSｺﾞｼｯｸE" w:eastAsia="HGSｺﾞｼｯｸE" w:hAnsi="HGSｺﾞｼｯｸE" w:hint="eastAsia"/>
        </w:rPr>
        <w:t>海上ルート（明石～岩屋航路）調査</w:t>
      </w:r>
      <w:bookmarkEnd w:id="73"/>
      <w:bookmarkEnd w:id="74"/>
    </w:p>
    <w:p w14:paraId="41948EEA" w14:textId="234B9E93" w:rsidR="0047440D" w:rsidRPr="001D3307" w:rsidRDefault="0047440D" w:rsidP="00641339">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①</w:t>
      </w:r>
      <w:r w:rsidR="00F47776" w:rsidRPr="001D3307">
        <w:rPr>
          <w:rFonts w:ascii="BIZ UDPゴシック" w:eastAsia="BIZ UDPゴシック" w:hAnsi="BIZ UDPゴシック" w:hint="eastAsia"/>
        </w:rPr>
        <w:t xml:space="preserve"> </w:t>
      </w:r>
      <w:r w:rsidRPr="001D3307">
        <w:rPr>
          <w:rFonts w:ascii="BIZ UDPゴシック" w:eastAsia="BIZ UDPゴシック" w:hAnsi="BIZ UDPゴシック" w:hint="eastAsia"/>
        </w:rPr>
        <w:t>調査方法</w:t>
      </w:r>
    </w:p>
    <w:p w14:paraId="7B3B81BE" w14:textId="77777777" w:rsidR="0047440D" w:rsidRDefault="0047440D" w:rsidP="0047440D">
      <w:pPr>
        <w:ind w:leftChars="100" w:left="442" w:hangingChars="100" w:hanging="221"/>
      </w:pPr>
      <w:r>
        <w:rPr>
          <w:rFonts w:hint="eastAsia"/>
        </w:rPr>
        <w:t>・明石港で乗客に調査票を渡して岩屋港で回収。</w:t>
      </w:r>
    </w:p>
    <w:p w14:paraId="34ED54F4" w14:textId="4FC94BC1" w:rsidR="0047440D" w:rsidRDefault="0047440D" w:rsidP="0047440D">
      <w:pPr>
        <w:ind w:leftChars="100" w:left="442" w:hangingChars="100" w:hanging="221"/>
      </w:pPr>
      <w:r>
        <w:rPr>
          <w:rFonts w:hint="eastAsia"/>
        </w:rPr>
        <w:t>・</w:t>
      </w:r>
      <w:r w:rsidRPr="00246A69">
        <w:rPr>
          <w:rFonts w:hint="eastAsia"/>
        </w:rPr>
        <w:t>調査員を明石港</w:t>
      </w:r>
      <w:r>
        <w:rPr>
          <w:rFonts w:hint="eastAsia"/>
        </w:rPr>
        <w:t>に3名、</w:t>
      </w:r>
      <w:r w:rsidRPr="00246A69">
        <w:rPr>
          <w:rFonts w:hint="eastAsia"/>
        </w:rPr>
        <w:t>岩屋港</w:t>
      </w:r>
      <w:r>
        <w:rPr>
          <w:rFonts w:hint="eastAsia"/>
        </w:rPr>
        <w:t>に1名を</w:t>
      </w:r>
      <w:r w:rsidRPr="00246A69">
        <w:rPr>
          <w:rFonts w:hint="eastAsia"/>
        </w:rPr>
        <w:t>配置し、</w:t>
      </w:r>
      <w:r>
        <w:rPr>
          <w:rFonts w:hint="eastAsia"/>
        </w:rPr>
        <w:t>明石港からの</w:t>
      </w:r>
      <w:r w:rsidRPr="00246A69">
        <w:rPr>
          <w:rFonts w:hint="eastAsia"/>
        </w:rPr>
        <w:t>乗船時に</w:t>
      </w:r>
      <w:r>
        <w:rPr>
          <w:rFonts w:hint="eastAsia"/>
        </w:rPr>
        <w:t>調査員が</w:t>
      </w:r>
      <w:r w:rsidRPr="00246A69">
        <w:rPr>
          <w:rFonts w:hint="eastAsia"/>
        </w:rPr>
        <w:t>調査票（</w:t>
      </w:r>
      <w:r>
        <w:rPr>
          <w:rFonts w:hint="eastAsia"/>
        </w:rPr>
        <w:t>A4</w:t>
      </w:r>
      <w:r w:rsidRPr="00246A69">
        <w:rPr>
          <w:rFonts w:hint="eastAsia"/>
        </w:rPr>
        <w:t>版の厚紙）と鉛筆を配布し、下船時に</w:t>
      </w:r>
      <w:r>
        <w:rPr>
          <w:rFonts w:hint="eastAsia"/>
        </w:rPr>
        <w:t>岩屋港の</w:t>
      </w:r>
      <w:r w:rsidRPr="00246A69">
        <w:rPr>
          <w:rFonts w:hint="eastAsia"/>
        </w:rPr>
        <w:t>調査員が調査票を回収</w:t>
      </w:r>
      <w:r w:rsidR="00D2262E">
        <w:rPr>
          <w:rFonts w:hint="eastAsia"/>
        </w:rPr>
        <w:t>した</w:t>
      </w:r>
      <w:r>
        <w:rPr>
          <w:rFonts w:hint="eastAsia"/>
        </w:rPr>
        <w:t>。</w:t>
      </w:r>
    </w:p>
    <w:p w14:paraId="0FE0E318" w14:textId="77777777" w:rsidR="0047440D" w:rsidRDefault="0047440D" w:rsidP="0047440D">
      <w:pPr>
        <w:ind w:leftChars="100" w:left="442" w:hangingChars="100" w:hanging="221"/>
      </w:pPr>
    </w:p>
    <w:p w14:paraId="4174CA03" w14:textId="270F2B12" w:rsidR="0047440D" w:rsidRPr="001D3307" w:rsidRDefault="0047440D" w:rsidP="00641339">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②</w:t>
      </w:r>
      <w:r w:rsidR="00F47776" w:rsidRPr="001D3307">
        <w:rPr>
          <w:rFonts w:ascii="BIZ UDPゴシック" w:eastAsia="BIZ UDPゴシック" w:hAnsi="BIZ UDPゴシック" w:hint="eastAsia"/>
        </w:rPr>
        <w:t xml:space="preserve"> </w:t>
      </w:r>
      <w:r w:rsidRPr="001D3307">
        <w:rPr>
          <w:rFonts w:ascii="BIZ UDPゴシック" w:eastAsia="BIZ UDPゴシック" w:hAnsi="BIZ UDPゴシック" w:hint="eastAsia"/>
        </w:rPr>
        <w:t>調査便</w:t>
      </w:r>
    </w:p>
    <w:p w14:paraId="3876BB11" w14:textId="77777777" w:rsidR="0047440D" w:rsidRDefault="0047440D" w:rsidP="0047440D">
      <w:pPr>
        <w:ind w:leftChars="100" w:left="442" w:hangingChars="100" w:hanging="221"/>
      </w:pPr>
      <w:r>
        <w:rPr>
          <w:rFonts w:hint="eastAsia"/>
        </w:rPr>
        <w:t>・明石港発6:30～12:30の7便</w:t>
      </w:r>
    </w:p>
    <w:p w14:paraId="3DF35D2F" w14:textId="77777777" w:rsidR="0047440D" w:rsidRDefault="0047440D" w:rsidP="0047440D">
      <w:pPr>
        <w:ind w:leftChars="100" w:left="442" w:hangingChars="100" w:hanging="221"/>
      </w:pPr>
    </w:p>
    <w:p w14:paraId="3C4A9E07" w14:textId="786C1B5A" w:rsidR="0047440D" w:rsidRPr="00EC0327" w:rsidRDefault="00FA1BB2" w:rsidP="0047440D">
      <w:pPr>
        <w:widowControl/>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rPr>
        <w:t xml:space="preserve">明石～岩屋　</w:t>
      </w:r>
      <w:r w:rsidR="0047440D" w:rsidRPr="00EC0327">
        <w:rPr>
          <w:rFonts w:ascii="BIZ UDPゴシック" w:eastAsia="BIZ UDPゴシック" w:hAnsi="BIZ UDPゴシック" w:hint="eastAsia"/>
        </w:rPr>
        <w:t>ダイヤ</w:t>
      </w:r>
      <w:r w:rsidR="0047440D" w:rsidRPr="00EC0327">
        <w:rPr>
          <w:rFonts w:ascii="BIZ UDPゴシック" w:eastAsia="BIZ UDPゴシック" w:hAnsi="BIZ UDPゴシック"/>
        </w:rPr>
        <w:t>（R2.6.1より）</w:t>
      </w:r>
    </w:p>
    <w:tbl>
      <w:tblPr>
        <w:tblStyle w:val="af0"/>
        <w:tblW w:w="0" w:type="auto"/>
        <w:jc w:val="center"/>
        <w:tblLayout w:type="fixed"/>
        <w:tblCellMar>
          <w:left w:w="28" w:type="dxa"/>
          <w:right w:w="28" w:type="dxa"/>
        </w:tblCellMar>
        <w:tblLook w:val="04A0" w:firstRow="1" w:lastRow="0" w:firstColumn="1" w:lastColumn="0" w:noHBand="0" w:noVBand="1"/>
      </w:tblPr>
      <w:tblGrid>
        <w:gridCol w:w="510"/>
        <w:gridCol w:w="1701"/>
        <w:gridCol w:w="1701"/>
        <w:gridCol w:w="113"/>
        <w:gridCol w:w="510"/>
        <w:gridCol w:w="1701"/>
        <w:gridCol w:w="1701"/>
      </w:tblGrid>
      <w:tr w:rsidR="0047440D" w:rsidRPr="00CF6DA3" w14:paraId="0A531683" w14:textId="77777777" w:rsidTr="00F22E45">
        <w:trPr>
          <w:trHeight w:val="284"/>
          <w:jc w:val="center"/>
        </w:trPr>
        <w:tc>
          <w:tcPr>
            <w:tcW w:w="3912" w:type="dxa"/>
            <w:gridSpan w:val="3"/>
            <w:tcBorders>
              <w:top w:val="nil"/>
              <w:left w:val="nil"/>
              <w:right w:val="nil"/>
            </w:tcBorders>
            <w:vAlign w:val="center"/>
          </w:tcPr>
          <w:p w14:paraId="159D571A" w14:textId="77777777" w:rsidR="0047440D" w:rsidRPr="00CF6DA3" w:rsidRDefault="0047440D" w:rsidP="00F22E45">
            <w:pPr>
              <w:spacing w:line="240" w:lineRule="exact"/>
              <w:jc w:val="left"/>
              <w:rPr>
                <w:rFonts w:ascii="BIZ UDPゴシック" w:eastAsia="BIZ UDPゴシック" w:hAnsi="BIZ UDPゴシック"/>
              </w:rPr>
            </w:pPr>
            <w:r w:rsidRPr="00CF6DA3">
              <w:rPr>
                <w:rFonts w:ascii="BIZ UDPゴシック" w:eastAsia="BIZ UDPゴシック" w:hAnsi="BIZ UDPゴシック"/>
              </w:rPr>
              <w:t>月曜～金曜 平日</w:t>
            </w:r>
          </w:p>
        </w:tc>
        <w:tc>
          <w:tcPr>
            <w:tcW w:w="113" w:type="dxa"/>
            <w:tcBorders>
              <w:top w:val="nil"/>
              <w:left w:val="nil"/>
              <w:bottom w:val="nil"/>
              <w:right w:val="nil"/>
            </w:tcBorders>
            <w:vAlign w:val="center"/>
          </w:tcPr>
          <w:p w14:paraId="50232AC7" w14:textId="77777777" w:rsidR="0047440D" w:rsidRPr="00CF6DA3" w:rsidRDefault="0047440D" w:rsidP="00F22E45">
            <w:pPr>
              <w:spacing w:line="240" w:lineRule="exact"/>
              <w:jc w:val="left"/>
              <w:rPr>
                <w:rFonts w:ascii="BIZ UDPゴシック" w:eastAsia="BIZ UDPゴシック" w:hAnsi="BIZ UDPゴシック"/>
              </w:rPr>
            </w:pPr>
          </w:p>
        </w:tc>
        <w:tc>
          <w:tcPr>
            <w:tcW w:w="3912" w:type="dxa"/>
            <w:gridSpan w:val="3"/>
            <w:tcBorders>
              <w:top w:val="nil"/>
              <w:left w:val="nil"/>
              <w:right w:val="nil"/>
            </w:tcBorders>
            <w:vAlign w:val="center"/>
          </w:tcPr>
          <w:p w14:paraId="702D062E" w14:textId="77777777" w:rsidR="0047440D" w:rsidRPr="00CF6DA3" w:rsidRDefault="0047440D" w:rsidP="00F22E45">
            <w:pPr>
              <w:spacing w:line="240" w:lineRule="exact"/>
              <w:jc w:val="left"/>
              <w:rPr>
                <w:rFonts w:ascii="BIZ UDPゴシック" w:eastAsia="BIZ UDPゴシック" w:hAnsi="BIZ UDPゴシック"/>
              </w:rPr>
            </w:pPr>
            <w:r>
              <w:rPr>
                <w:rFonts w:ascii="BIZ UDPゴシック" w:eastAsia="BIZ UDPゴシック" w:hAnsi="BIZ UDPゴシック"/>
                <w:noProof/>
                <w:color w:val="FF0000"/>
              </w:rPr>
              <mc:AlternateContent>
                <mc:Choice Requires="wps">
                  <w:drawing>
                    <wp:anchor distT="0" distB="0" distL="114300" distR="114300" simplePos="0" relativeHeight="252175360" behindDoc="0" locked="0" layoutInCell="1" allowOverlap="1" wp14:anchorId="21A9B3F5" wp14:editId="6C3061DF">
                      <wp:simplePos x="0" y="0"/>
                      <wp:positionH relativeFrom="column">
                        <wp:posOffset>1377950</wp:posOffset>
                      </wp:positionH>
                      <wp:positionV relativeFrom="paragraph">
                        <wp:posOffset>167005</wp:posOffset>
                      </wp:positionV>
                      <wp:extent cx="1089025" cy="1586865"/>
                      <wp:effectExtent l="19050" t="19050" r="15875" b="13335"/>
                      <wp:wrapNone/>
                      <wp:docPr id="62" name="正方形/長方形 62"/>
                      <wp:cNvGraphicFramePr/>
                      <a:graphic xmlns:a="http://schemas.openxmlformats.org/drawingml/2006/main">
                        <a:graphicData uri="http://schemas.microsoft.com/office/word/2010/wordprocessingShape">
                          <wps:wsp>
                            <wps:cNvSpPr/>
                            <wps:spPr>
                              <a:xfrm>
                                <a:off x="0" y="0"/>
                                <a:ext cx="1089025" cy="158686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96DAF" id="正方形/長方形 62" o:spid="_x0000_s1026" style="position:absolute;left:0;text-align:left;margin-left:108.5pt;margin-top:13.15pt;width:85.75pt;height:124.9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" filled="f" strokecolor="red" strokeweight="3pt"/>
                  </w:pict>
                </mc:Fallback>
              </mc:AlternateContent>
            </w:r>
            <w:r w:rsidRPr="00CF6DA3">
              <w:rPr>
                <w:rFonts w:ascii="BIZ UDPゴシック" w:eastAsia="BIZ UDPゴシック" w:hAnsi="BIZ UDPゴシック"/>
                <w:color w:val="FF0000"/>
              </w:rPr>
              <w:t>土曜・日曜・祝祭日</w:t>
            </w:r>
          </w:p>
        </w:tc>
      </w:tr>
      <w:tr w:rsidR="0047440D" w:rsidRPr="00CF6DA3" w14:paraId="385A46B3" w14:textId="77777777" w:rsidTr="00F22E45">
        <w:trPr>
          <w:jc w:val="center"/>
        </w:trPr>
        <w:tc>
          <w:tcPr>
            <w:tcW w:w="510" w:type="dxa"/>
            <w:vAlign w:val="center"/>
          </w:tcPr>
          <w:p w14:paraId="3093668C"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時刻</w:t>
            </w:r>
          </w:p>
        </w:tc>
        <w:tc>
          <w:tcPr>
            <w:tcW w:w="1701" w:type="dxa"/>
            <w:vAlign w:val="center"/>
          </w:tcPr>
          <w:p w14:paraId="21D1E33A" w14:textId="77777777" w:rsidR="0047440D" w:rsidRPr="00CF6DA3" w:rsidRDefault="0047440D" w:rsidP="00F22E45">
            <w:pPr>
              <w:spacing w:line="240" w:lineRule="exact"/>
              <w:jc w:val="right"/>
              <w:rPr>
                <w:rFonts w:ascii="BIZ UDPゴシック" w:eastAsia="BIZ UDPゴシック" w:hAnsi="BIZ UDPゴシック"/>
              </w:rPr>
            </w:pPr>
            <w:r w:rsidRPr="00CF6DA3">
              <w:rPr>
                <w:rFonts w:ascii="BIZ UDPゴシック" w:eastAsia="BIZ UDPゴシック" w:hAnsi="BIZ UDPゴシック"/>
              </w:rPr>
              <w:t>岩屋→明石 (分)</w:t>
            </w:r>
          </w:p>
        </w:tc>
        <w:tc>
          <w:tcPr>
            <w:tcW w:w="1701" w:type="dxa"/>
            <w:vAlign w:val="center"/>
          </w:tcPr>
          <w:p w14:paraId="0C06DDCC" w14:textId="77777777" w:rsidR="0047440D" w:rsidRPr="00CF6DA3" w:rsidRDefault="0047440D" w:rsidP="00F22E45">
            <w:pPr>
              <w:spacing w:line="240" w:lineRule="exact"/>
              <w:jc w:val="right"/>
              <w:rPr>
                <w:rFonts w:ascii="BIZ UDPゴシック" w:eastAsia="BIZ UDPゴシック" w:hAnsi="BIZ UDPゴシック"/>
              </w:rPr>
            </w:pPr>
            <w:r w:rsidRPr="00CF6DA3">
              <w:rPr>
                <w:rFonts w:ascii="BIZ UDPゴシック" w:eastAsia="BIZ UDPゴシック" w:hAnsi="BIZ UDPゴシック"/>
              </w:rPr>
              <w:t>明石→岩屋 (分)</w:t>
            </w:r>
          </w:p>
        </w:tc>
        <w:tc>
          <w:tcPr>
            <w:tcW w:w="113" w:type="dxa"/>
            <w:tcBorders>
              <w:top w:val="nil"/>
              <w:bottom w:val="nil"/>
            </w:tcBorders>
            <w:vAlign w:val="center"/>
          </w:tcPr>
          <w:p w14:paraId="7E7797A6" w14:textId="77777777" w:rsidR="0047440D" w:rsidRPr="00CF6DA3" w:rsidRDefault="0047440D" w:rsidP="00F22E45">
            <w:pPr>
              <w:spacing w:line="240" w:lineRule="exact"/>
              <w:jc w:val="center"/>
              <w:rPr>
                <w:rFonts w:ascii="BIZ UDPゴシック" w:eastAsia="BIZ UDPゴシック" w:hAnsi="BIZ UDPゴシック"/>
              </w:rPr>
            </w:pPr>
          </w:p>
        </w:tc>
        <w:tc>
          <w:tcPr>
            <w:tcW w:w="510" w:type="dxa"/>
            <w:vAlign w:val="center"/>
          </w:tcPr>
          <w:p w14:paraId="4D01B284"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時刻</w:t>
            </w:r>
          </w:p>
        </w:tc>
        <w:tc>
          <w:tcPr>
            <w:tcW w:w="1701" w:type="dxa"/>
            <w:vAlign w:val="center"/>
          </w:tcPr>
          <w:p w14:paraId="552A4B7E" w14:textId="77777777" w:rsidR="0047440D" w:rsidRPr="00CF6DA3" w:rsidRDefault="0047440D" w:rsidP="00F22E45">
            <w:pPr>
              <w:spacing w:line="240" w:lineRule="exact"/>
              <w:jc w:val="right"/>
              <w:rPr>
                <w:rFonts w:ascii="BIZ UDPゴシック" w:eastAsia="BIZ UDPゴシック" w:hAnsi="BIZ UDPゴシック"/>
              </w:rPr>
            </w:pPr>
            <w:r w:rsidRPr="00CF6DA3">
              <w:rPr>
                <w:rFonts w:ascii="BIZ UDPゴシック" w:eastAsia="BIZ UDPゴシック" w:hAnsi="BIZ UDPゴシック"/>
              </w:rPr>
              <w:t>岩屋→明石 (分)</w:t>
            </w:r>
          </w:p>
        </w:tc>
        <w:tc>
          <w:tcPr>
            <w:tcW w:w="1701" w:type="dxa"/>
            <w:shd w:val="clear" w:color="auto" w:fill="FFFF00"/>
            <w:vAlign w:val="center"/>
          </w:tcPr>
          <w:p w14:paraId="529EFCEF" w14:textId="77777777" w:rsidR="0047440D" w:rsidRPr="00CF6DA3" w:rsidRDefault="0047440D" w:rsidP="00F22E45">
            <w:pPr>
              <w:spacing w:line="240" w:lineRule="exact"/>
              <w:jc w:val="right"/>
              <w:rPr>
                <w:rFonts w:ascii="BIZ UDPゴシック" w:eastAsia="BIZ UDPゴシック" w:hAnsi="BIZ UDPゴシック"/>
              </w:rPr>
            </w:pPr>
            <w:r w:rsidRPr="00CF6DA3">
              <w:rPr>
                <w:rFonts w:ascii="BIZ UDPゴシック" w:eastAsia="BIZ UDPゴシック" w:hAnsi="BIZ UDPゴシック"/>
              </w:rPr>
              <w:t>明石→岩屋 (分)</w:t>
            </w:r>
          </w:p>
        </w:tc>
      </w:tr>
      <w:tr w:rsidR="0047440D" w:rsidRPr="00CF6DA3" w14:paraId="40AFC859" w14:textId="77777777" w:rsidTr="00F22E45">
        <w:trPr>
          <w:jc w:val="center"/>
        </w:trPr>
        <w:tc>
          <w:tcPr>
            <w:tcW w:w="510" w:type="dxa"/>
            <w:vAlign w:val="center"/>
          </w:tcPr>
          <w:p w14:paraId="7A570DC0"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5</w:t>
            </w:r>
          </w:p>
        </w:tc>
        <w:tc>
          <w:tcPr>
            <w:tcW w:w="1701" w:type="dxa"/>
            <w:vAlign w:val="center"/>
          </w:tcPr>
          <w:p w14:paraId="78B77EF3" w14:textId="77777777" w:rsidR="0047440D" w:rsidRPr="00CF6DA3" w:rsidRDefault="0047440D" w:rsidP="00F22E45">
            <w:pPr>
              <w:spacing w:line="240" w:lineRule="exact"/>
              <w:rPr>
                <w:rFonts w:ascii="BIZ UDPゴシック" w:eastAsia="BIZ UDPゴシック" w:hAnsi="BIZ UDPゴシック"/>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328E2863" w14:textId="77777777" w:rsidR="0047440D" w:rsidRPr="00CF6DA3" w:rsidRDefault="0047440D" w:rsidP="00F22E45">
            <w:pPr>
              <w:spacing w:line="240" w:lineRule="exact"/>
              <w:rPr>
                <w:rFonts w:ascii="BIZ UDPゴシック" w:eastAsia="BIZ UDPゴシック" w:hAnsi="BIZ UDPゴシック"/>
              </w:rPr>
            </w:pPr>
            <w:r w:rsidRPr="00DB33E5">
              <w:rPr>
                <w:rFonts w:ascii="BIZ UDPゴシック" w:eastAsia="BIZ UDPゴシック" w:hAnsi="BIZ UDPゴシック"/>
                <w:color w:val="00B0F0"/>
              </w:rPr>
              <w:t>40</w:t>
            </w:r>
          </w:p>
        </w:tc>
        <w:tc>
          <w:tcPr>
            <w:tcW w:w="113" w:type="dxa"/>
            <w:tcBorders>
              <w:top w:val="nil"/>
              <w:bottom w:val="nil"/>
            </w:tcBorders>
            <w:vAlign w:val="center"/>
          </w:tcPr>
          <w:p w14:paraId="12B03E67"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0E56A021"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5</w:t>
            </w:r>
          </w:p>
        </w:tc>
        <w:tc>
          <w:tcPr>
            <w:tcW w:w="1701" w:type="dxa"/>
            <w:vAlign w:val="center"/>
          </w:tcPr>
          <w:p w14:paraId="2C49D9FF" w14:textId="77777777" w:rsidR="0047440D" w:rsidRPr="00CF6DA3" w:rsidRDefault="0047440D" w:rsidP="00F22E45">
            <w:pPr>
              <w:spacing w:line="240" w:lineRule="exact"/>
              <w:rPr>
                <w:rFonts w:ascii="BIZ UDPゴシック" w:eastAsia="BIZ UDPゴシック" w:hAnsi="BIZ UDPゴシック"/>
              </w:rPr>
            </w:pPr>
          </w:p>
        </w:tc>
        <w:tc>
          <w:tcPr>
            <w:tcW w:w="1701" w:type="dxa"/>
            <w:vAlign w:val="center"/>
          </w:tcPr>
          <w:p w14:paraId="283CD478" w14:textId="77777777" w:rsidR="0047440D" w:rsidRPr="00CF6DA3" w:rsidRDefault="0047440D" w:rsidP="00F22E45">
            <w:pPr>
              <w:spacing w:line="240" w:lineRule="exact"/>
              <w:rPr>
                <w:rFonts w:ascii="BIZ UDPゴシック" w:eastAsia="BIZ UDPゴシック" w:hAnsi="BIZ UDPゴシック"/>
              </w:rPr>
            </w:pPr>
          </w:p>
        </w:tc>
      </w:tr>
      <w:tr w:rsidR="0047440D" w:rsidRPr="00CF6DA3" w14:paraId="553ED188" w14:textId="77777777" w:rsidTr="00F22E45">
        <w:trPr>
          <w:jc w:val="center"/>
        </w:trPr>
        <w:tc>
          <w:tcPr>
            <w:tcW w:w="510" w:type="dxa"/>
            <w:vAlign w:val="center"/>
          </w:tcPr>
          <w:p w14:paraId="32A5E67C"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6</w:t>
            </w:r>
          </w:p>
        </w:tc>
        <w:tc>
          <w:tcPr>
            <w:tcW w:w="1701" w:type="dxa"/>
            <w:vAlign w:val="center"/>
          </w:tcPr>
          <w:p w14:paraId="2187E8F5"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7600C489"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13" w:type="dxa"/>
            <w:tcBorders>
              <w:top w:val="nil"/>
              <w:bottom w:val="nil"/>
            </w:tcBorders>
            <w:vAlign w:val="center"/>
          </w:tcPr>
          <w:p w14:paraId="1680AB31"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61342E2C"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6</w:t>
            </w:r>
          </w:p>
        </w:tc>
        <w:tc>
          <w:tcPr>
            <w:tcW w:w="1701" w:type="dxa"/>
            <w:vAlign w:val="center"/>
          </w:tcPr>
          <w:p w14:paraId="29DC30BE"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shd w:val="clear" w:color="auto" w:fill="FFFF00"/>
            <w:vAlign w:val="center"/>
          </w:tcPr>
          <w:p w14:paraId="7F46ABEE"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47440D" w:rsidRPr="00CF6DA3" w14:paraId="34E3491D" w14:textId="77777777" w:rsidTr="00F22E45">
        <w:trPr>
          <w:jc w:val="center"/>
        </w:trPr>
        <w:tc>
          <w:tcPr>
            <w:tcW w:w="510" w:type="dxa"/>
            <w:vAlign w:val="center"/>
          </w:tcPr>
          <w:p w14:paraId="65F922D9"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7</w:t>
            </w:r>
          </w:p>
        </w:tc>
        <w:tc>
          <w:tcPr>
            <w:tcW w:w="1701" w:type="dxa"/>
            <w:vAlign w:val="center"/>
          </w:tcPr>
          <w:p w14:paraId="21BAD3DF"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color w:val="FF0000"/>
              </w:rPr>
              <w:t>0</w:t>
            </w:r>
            <w:r w:rsidRPr="00CF6DA3">
              <w:rPr>
                <w:rFonts w:ascii="BIZ UDPゴシック" w:eastAsia="BIZ UDPゴシック" w:hAnsi="BIZ UDPゴシック"/>
                <w:color w:val="FF0000"/>
              </w:rPr>
              <w:t>0</w:t>
            </w:r>
            <w:r w:rsidRPr="00CF6DA3">
              <w:rPr>
                <w:rFonts w:ascii="BIZ UDPゴシック" w:eastAsia="BIZ UDPゴシック" w:hAnsi="BIZ UDPゴシック"/>
              </w:rPr>
              <w:t xml:space="preserve">  20  </w:t>
            </w:r>
            <w:r w:rsidRPr="00CF6DA3">
              <w:rPr>
                <w:rFonts w:ascii="BIZ UDPゴシック" w:eastAsia="BIZ UDPゴシック" w:hAnsi="BIZ UDPゴシック"/>
                <w:color w:val="FF0000"/>
              </w:rPr>
              <w:t>40</w:t>
            </w:r>
          </w:p>
        </w:tc>
        <w:tc>
          <w:tcPr>
            <w:tcW w:w="1701" w:type="dxa"/>
            <w:vAlign w:val="center"/>
          </w:tcPr>
          <w:p w14:paraId="175EE137"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 xml:space="preserve">0  </w:t>
            </w:r>
            <w:r w:rsidRPr="00CF6DA3">
              <w:rPr>
                <w:rFonts w:ascii="BIZ UDPゴシック" w:eastAsia="BIZ UDPゴシック" w:hAnsi="BIZ UDPゴシック"/>
                <w:color w:val="FF0000"/>
              </w:rPr>
              <w:t>20</w:t>
            </w:r>
            <w:r w:rsidRPr="00CF6DA3">
              <w:rPr>
                <w:rFonts w:ascii="BIZ UDPゴシック" w:eastAsia="BIZ UDPゴシック" w:hAnsi="BIZ UDPゴシック"/>
              </w:rPr>
              <w:t xml:space="preserve">  40</w:t>
            </w:r>
          </w:p>
        </w:tc>
        <w:tc>
          <w:tcPr>
            <w:tcW w:w="113" w:type="dxa"/>
            <w:tcBorders>
              <w:top w:val="nil"/>
              <w:bottom w:val="nil"/>
            </w:tcBorders>
            <w:vAlign w:val="center"/>
          </w:tcPr>
          <w:p w14:paraId="2DF2AE3C"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5212F090"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7</w:t>
            </w:r>
          </w:p>
        </w:tc>
        <w:tc>
          <w:tcPr>
            <w:tcW w:w="1701" w:type="dxa"/>
            <w:vAlign w:val="center"/>
          </w:tcPr>
          <w:p w14:paraId="3BA3AA11"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shd w:val="clear" w:color="auto" w:fill="FFFF00"/>
            <w:vAlign w:val="center"/>
          </w:tcPr>
          <w:p w14:paraId="10C01B48"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47440D" w:rsidRPr="00CF6DA3" w14:paraId="42EA75CF" w14:textId="77777777" w:rsidTr="00F22E45">
        <w:trPr>
          <w:jc w:val="center"/>
        </w:trPr>
        <w:tc>
          <w:tcPr>
            <w:tcW w:w="510" w:type="dxa"/>
            <w:vAlign w:val="center"/>
          </w:tcPr>
          <w:p w14:paraId="0E789A9B"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8</w:t>
            </w:r>
          </w:p>
        </w:tc>
        <w:tc>
          <w:tcPr>
            <w:tcW w:w="1701" w:type="dxa"/>
            <w:vAlign w:val="center"/>
          </w:tcPr>
          <w:p w14:paraId="43CFE135"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 xml:space="preserve">0  </w:t>
            </w:r>
            <w:r w:rsidRPr="00CF6DA3">
              <w:rPr>
                <w:rFonts w:ascii="BIZ UDPゴシック" w:eastAsia="BIZ UDPゴシック" w:hAnsi="BIZ UDPゴシック"/>
                <w:color w:val="FF0000"/>
              </w:rPr>
              <w:t>30</w:t>
            </w:r>
          </w:p>
        </w:tc>
        <w:tc>
          <w:tcPr>
            <w:tcW w:w="1701" w:type="dxa"/>
            <w:vAlign w:val="center"/>
          </w:tcPr>
          <w:p w14:paraId="18FF913D"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color w:val="FF0000"/>
              </w:rPr>
              <w:t>0</w:t>
            </w:r>
            <w:r w:rsidRPr="00CF6DA3">
              <w:rPr>
                <w:rFonts w:ascii="BIZ UDPゴシック" w:eastAsia="BIZ UDPゴシック" w:hAnsi="BIZ UDPゴシック"/>
                <w:color w:val="FF0000"/>
              </w:rPr>
              <w:t>0</w:t>
            </w:r>
            <w:r w:rsidRPr="00CF6DA3">
              <w:rPr>
                <w:rFonts w:ascii="BIZ UDPゴシック" w:eastAsia="BIZ UDPゴシック" w:hAnsi="BIZ UDPゴシック"/>
              </w:rPr>
              <w:t xml:space="preserve">  30</w:t>
            </w:r>
          </w:p>
        </w:tc>
        <w:tc>
          <w:tcPr>
            <w:tcW w:w="113" w:type="dxa"/>
            <w:tcBorders>
              <w:top w:val="nil"/>
              <w:bottom w:val="nil"/>
            </w:tcBorders>
            <w:vAlign w:val="center"/>
          </w:tcPr>
          <w:p w14:paraId="1F73829D"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2D669661"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8</w:t>
            </w:r>
          </w:p>
        </w:tc>
        <w:tc>
          <w:tcPr>
            <w:tcW w:w="1701" w:type="dxa"/>
            <w:vAlign w:val="center"/>
          </w:tcPr>
          <w:p w14:paraId="53A3DCCE"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shd w:val="clear" w:color="auto" w:fill="FFFF00"/>
            <w:vAlign w:val="center"/>
          </w:tcPr>
          <w:p w14:paraId="505AB54F"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47440D" w:rsidRPr="00CF6DA3" w14:paraId="75929E35" w14:textId="77777777" w:rsidTr="00F22E45">
        <w:trPr>
          <w:jc w:val="center"/>
        </w:trPr>
        <w:tc>
          <w:tcPr>
            <w:tcW w:w="510" w:type="dxa"/>
            <w:vAlign w:val="center"/>
          </w:tcPr>
          <w:p w14:paraId="37B6656F"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9</w:t>
            </w:r>
          </w:p>
        </w:tc>
        <w:tc>
          <w:tcPr>
            <w:tcW w:w="1701" w:type="dxa"/>
            <w:vAlign w:val="center"/>
          </w:tcPr>
          <w:p w14:paraId="6B5E27FE"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 xml:space="preserve">0  </w:t>
            </w:r>
            <w:r w:rsidRPr="00CF6DA3">
              <w:rPr>
                <w:rFonts w:ascii="BIZ UDPゴシック" w:eastAsia="BIZ UDPゴシック" w:hAnsi="BIZ UDPゴシック"/>
                <w:color w:val="FF0000"/>
              </w:rPr>
              <w:t>30</w:t>
            </w:r>
          </w:p>
        </w:tc>
        <w:tc>
          <w:tcPr>
            <w:tcW w:w="1701" w:type="dxa"/>
            <w:vAlign w:val="center"/>
          </w:tcPr>
          <w:p w14:paraId="16311EDB"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color w:val="FF0000"/>
              </w:rPr>
              <w:t>0</w:t>
            </w:r>
            <w:r w:rsidRPr="00CF6DA3">
              <w:rPr>
                <w:rFonts w:ascii="BIZ UDPゴシック" w:eastAsia="BIZ UDPゴシック" w:hAnsi="BIZ UDPゴシック"/>
                <w:color w:val="FF0000"/>
              </w:rPr>
              <w:t>0</w:t>
            </w:r>
            <w:r w:rsidRPr="00CF6DA3">
              <w:rPr>
                <w:rFonts w:ascii="BIZ UDPゴシック" w:eastAsia="BIZ UDPゴシック" w:hAnsi="BIZ UDPゴシック"/>
              </w:rPr>
              <w:t xml:space="preserve">  30</w:t>
            </w:r>
          </w:p>
        </w:tc>
        <w:tc>
          <w:tcPr>
            <w:tcW w:w="113" w:type="dxa"/>
            <w:tcBorders>
              <w:top w:val="nil"/>
              <w:bottom w:val="nil"/>
            </w:tcBorders>
            <w:vAlign w:val="center"/>
          </w:tcPr>
          <w:p w14:paraId="75797A77"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505C2F4D"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9</w:t>
            </w:r>
          </w:p>
        </w:tc>
        <w:tc>
          <w:tcPr>
            <w:tcW w:w="1701" w:type="dxa"/>
            <w:vAlign w:val="center"/>
          </w:tcPr>
          <w:p w14:paraId="7B8F716A"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shd w:val="clear" w:color="auto" w:fill="FFFF00"/>
            <w:vAlign w:val="center"/>
          </w:tcPr>
          <w:p w14:paraId="48FEE48C"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47440D" w:rsidRPr="00CF6DA3" w14:paraId="21794839" w14:textId="77777777" w:rsidTr="00F22E45">
        <w:trPr>
          <w:jc w:val="center"/>
        </w:trPr>
        <w:tc>
          <w:tcPr>
            <w:tcW w:w="510" w:type="dxa"/>
            <w:vAlign w:val="center"/>
          </w:tcPr>
          <w:p w14:paraId="14CC3ECF"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0</w:t>
            </w:r>
          </w:p>
        </w:tc>
        <w:tc>
          <w:tcPr>
            <w:tcW w:w="1701" w:type="dxa"/>
            <w:vAlign w:val="center"/>
          </w:tcPr>
          <w:p w14:paraId="7A923FDF"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 xml:space="preserve">0  </w:t>
            </w:r>
            <w:r w:rsidRPr="00CF6DA3">
              <w:rPr>
                <w:rFonts w:ascii="BIZ UDPゴシック" w:eastAsia="BIZ UDPゴシック" w:hAnsi="BIZ UDPゴシック"/>
                <w:color w:val="FF0000"/>
              </w:rPr>
              <w:t>40</w:t>
            </w:r>
          </w:p>
        </w:tc>
        <w:tc>
          <w:tcPr>
            <w:tcW w:w="1701" w:type="dxa"/>
            <w:vAlign w:val="center"/>
          </w:tcPr>
          <w:p w14:paraId="57A94273"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color w:val="FF0000"/>
              </w:rPr>
              <w:t>0</w:t>
            </w:r>
            <w:r w:rsidRPr="00CF6DA3">
              <w:rPr>
                <w:rFonts w:ascii="BIZ UDPゴシック" w:eastAsia="BIZ UDPゴシック" w:hAnsi="BIZ UDPゴシック"/>
                <w:color w:val="FF0000"/>
              </w:rPr>
              <w:t>0</w:t>
            </w:r>
            <w:r w:rsidRPr="00CF6DA3">
              <w:rPr>
                <w:rFonts w:ascii="BIZ UDPゴシック" w:eastAsia="BIZ UDPゴシック" w:hAnsi="BIZ UDPゴシック"/>
              </w:rPr>
              <w:t xml:space="preserve">  30</w:t>
            </w:r>
          </w:p>
        </w:tc>
        <w:tc>
          <w:tcPr>
            <w:tcW w:w="113" w:type="dxa"/>
            <w:tcBorders>
              <w:top w:val="nil"/>
              <w:bottom w:val="nil"/>
            </w:tcBorders>
            <w:vAlign w:val="center"/>
          </w:tcPr>
          <w:p w14:paraId="13671A1C"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75615FF6"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0</w:t>
            </w:r>
          </w:p>
        </w:tc>
        <w:tc>
          <w:tcPr>
            <w:tcW w:w="1701" w:type="dxa"/>
            <w:vAlign w:val="center"/>
          </w:tcPr>
          <w:p w14:paraId="33AB5E9F"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shd w:val="clear" w:color="auto" w:fill="FFFF00"/>
            <w:vAlign w:val="center"/>
          </w:tcPr>
          <w:p w14:paraId="5059D626"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47440D" w:rsidRPr="00CF6DA3" w14:paraId="17ED4D68" w14:textId="77777777" w:rsidTr="00F22E45">
        <w:trPr>
          <w:jc w:val="center"/>
        </w:trPr>
        <w:tc>
          <w:tcPr>
            <w:tcW w:w="510" w:type="dxa"/>
            <w:vAlign w:val="center"/>
          </w:tcPr>
          <w:p w14:paraId="44D47312"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1</w:t>
            </w:r>
          </w:p>
        </w:tc>
        <w:tc>
          <w:tcPr>
            <w:tcW w:w="1701" w:type="dxa"/>
            <w:vAlign w:val="center"/>
          </w:tcPr>
          <w:p w14:paraId="254F5481"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6F699FF8"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color w:val="FF0000"/>
              </w:rPr>
              <w:t>10</w:t>
            </w:r>
            <w:r w:rsidRPr="00CF6DA3">
              <w:rPr>
                <w:rFonts w:ascii="BIZ UDPゴシック" w:eastAsia="BIZ UDPゴシック" w:hAnsi="BIZ UDPゴシック"/>
              </w:rPr>
              <w:t xml:space="preserve">  40</w:t>
            </w:r>
          </w:p>
        </w:tc>
        <w:tc>
          <w:tcPr>
            <w:tcW w:w="113" w:type="dxa"/>
            <w:tcBorders>
              <w:top w:val="nil"/>
              <w:bottom w:val="nil"/>
            </w:tcBorders>
            <w:vAlign w:val="center"/>
          </w:tcPr>
          <w:p w14:paraId="422AD565"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0049578A"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1</w:t>
            </w:r>
          </w:p>
        </w:tc>
        <w:tc>
          <w:tcPr>
            <w:tcW w:w="1701" w:type="dxa"/>
            <w:vAlign w:val="center"/>
          </w:tcPr>
          <w:p w14:paraId="18B0066D"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shd w:val="clear" w:color="auto" w:fill="FFFF00"/>
            <w:vAlign w:val="center"/>
          </w:tcPr>
          <w:p w14:paraId="33F34D68"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4</w:t>
            </w:r>
            <w:r w:rsidRPr="00CF6DA3">
              <w:rPr>
                <w:rFonts w:ascii="BIZ UDPゴシック" w:eastAsia="BIZ UDPゴシック" w:hAnsi="BIZ UDPゴシック"/>
              </w:rPr>
              <w:t>0</w:t>
            </w:r>
          </w:p>
        </w:tc>
      </w:tr>
      <w:tr w:rsidR="0047440D" w:rsidRPr="00CF6DA3" w14:paraId="0BD99198" w14:textId="77777777" w:rsidTr="00F22E45">
        <w:trPr>
          <w:jc w:val="center"/>
        </w:trPr>
        <w:tc>
          <w:tcPr>
            <w:tcW w:w="510" w:type="dxa"/>
            <w:vAlign w:val="center"/>
          </w:tcPr>
          <w:p w14:paraId="05BF446F"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2</w:t>
            </w:r>
          </w:p>
        </w:tc>
        <w:tc>
          <w:tcPr>
            <w:tcW w:w="1701" w:type="dxa"/>
            <w:vAlign w:val="center"/>
          </w:tcPr>
          <w:p w14:paraId="15B10BE7"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44224B86"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rPr>
              <w:t>30</w:t>
            </w:r>
          </w:p>
        </w:tc>
        <w:tc>
          <w:tcPr>
            <w:tcW w:w="113" w:type="dxa"/>
            <w:tcBorders>
              <w:top w:val="nil"/>
              <w:bottom w:val="nil"/>
            </w:tcBorders>
            <w:vAlign w:val="center"/>
          </w:tcPr>
          <w:p w14:paraId="72B82CC4"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1E9A5A49"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2</w:t>
            </w:r>
          </w:p>
        </w:tc>
        <w:tc>
          <w:tcPr>
            <w:tcW w:w="1701" w:type="dxa"/>
            <w:vAlign w:val="center"/>
          </w:tcPr>
          <w:p w14:paraId="22865865"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shd w:val="clear" w:color="auto" w:fill="FFFF00"/>
            <w:vAlign w:val="center"/>
          </w:tcPr>
          <w:p w14:paraId="16F9E52C"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47440D" w:rsidRPr="00CF6DA3" w14:paraId="4830BD9F" w14:textId="77777777" w:rsidTr="00F22E45">
        <w:trPr>
          <w:jc w:val="center"/>
        </w:trPr>
        <w:tc>
          <w:tcPr>
            <w:tcW w:w="510" w:type="dxa"/>
            <w:vAlign w:val="center"/>
          </w:tcPr>
          <w:p w14:paraId="34B32812"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3</w:t>
            </w:r>
          </w:p>
        </w:tc>
        <w:tc>
          <w:tcPr>
            <w:tcW w:w="1701" w:type="dxa"/>
            <w:vAlign w:val="center"/>
          </w:tcPr>
          <w:p w14:paraId="581508B0"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39FB3316"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rPr>
              <w:t>30</w:t>
            </w:r>
          </w:p>
        </w:tc>
        <w:tc>
          <w:tcPr>
            <w:tcW w:w="113" w:type="dxa"/>
            <w:tcBorders>
              <w:top w:val="nil"/>
              <w:bottom w:val="nil"/>
            </w:tcBorders>
            <w:vAlign w:val="center"/>
          </w:tcPr>
          <w:p w14:paraId="74E3A316"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5BF489DD"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3</w:t>
            </w:r>
          </w:p>
        </w:tc>
        <w:tc>
          <w:tcPr>
            <w:tcW w:w="1701" w:type="dxa"/>
            <w:vAlign w:val="center"/>
          </w:tcPr>
          <w:p w14:paraId="4F59BB53"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40744967"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47440D" w:rsidRPr="00CF6DA3" w14:paraId="1526E4D1" w14:textId="77777777" w:rsidTr="00F22E45">
        <w:trPr>
          <w:jc w:val="center"/>
        </w:trPr>
        <w:tc>
          <w:tcPr>
            <w:tcW w:w="510" w:type="dxa"/>
            <w:vAlign w:val="center"/>
          </w:tcPr>
          <w:p w14:paraId="10E7685D"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4</w:t>
            </w:r>
          </w:p>
        </w:tc>
        <w:tc>
          <w:tcPr>
            <w:tcW w:w="1701" w:type="dxa"/>
            <w:vAlign w:val="center"/>
          </w:tcPr>
          <w:p w14:paraId="189B64F8"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1C7D45E1"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rPr>
              <w:t>30</w:t>
            </w:r>
          </w:p>
        </w:tc>
        <w:tc>
          <w:tcPr>
            <w:tcW w:w="113" w:type="dxa"/>
            <w:tcBorders>
              <w:top w:val="nil"/>
              <w:bottom w:val="nil"/>
            </w:tcBorders>
            <w:vAlign w:val="center"/>
          </w:tcPr>
          <w:p w14:paraId="0CEE7CAB"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34315AE1"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4</w:t>
            </w:r>
          </w:p>
        </w:tc>
        <w:tc>
          <w:tcPr>
            <w:tcW w:w="1701" w:type="dxa"/>
            <w:vAlign w:val="center"/>
          </w:tcPr>
          <w:p w14:paraId="64782A66"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70FF81E3"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47440D" w:rsidRPr="00CF6DA3" w14:paraId="044830C6" w14:textId="77777777" w:rsidTr="00F22E45">
        <w:trPr>
          <w:jc w:val="center"/>
        </w:trPr>
        <w:tc>
          <w:tcPr>
            <w:tcW w:w="510" w:type="dxa"/>
            <w:vAlign w:val="center"/>
          </w:tcPr>
          <w:p w14:paraId="1024E970"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5</w:t>
            </w:r>
          </w:p>
        </w:tc>
        <w:tc>
          <w:tcPr>
            <w:tcW w:w="1701" w:type="dxa"/>
            <w:vAlign w:val="center"/>
          </w:tcPr>
          <w:p w14:paraId="731C3A69"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1CF9CE59"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rPr>
              <w:t>30</w:t>
            </w:r>
          </w:p>
        </w:tc>
        <w:tc>
          <w:tcPr>
            <w:tcW w:w="113" w:type="dxa"/>
            <w:tcBorders>
              <w:top w:val="nil"/>
              <w:bottom w:val="nil"/>
            </w:tcBorders>
            <w:vAlign w:val="center"/>
          </w:tcPr>
          <w:p w14:paraId="366DFE14"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34B925A0"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5</w:t>
            </w:r>
          </w:p>
        </w:tc>
        <w:tc>
          <w:tcPr>
            <w:tcW w:w="1701" w:type="dxa"/>
            <w:vAlign w:val="center"/>
          </w:tcPr>
          <w:p w14:paraId="3DE5353B"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w:t>
            </w:r>
          </w:p>
        </w:tc>
        <w:tc>
          <w:tcPr>
            <w:tcW w:w="1701" w:type="dxa"/>
            <w:vAlign w:val="center"/>
          </w:tcPr>
          <w:p w14:paraId="1D37E490"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3</w:t>
            </w:r>
            <w:r w:rsidRPr="00CF6DA3">
              <w:rPr>
                <w:rFonts w:ascii="BIZ UDPゴシック" w:eastAsia="BIZ UDPゴシック" w:hAnsi="BIZ UDPゴシック"/>
              </w:rPr>
              <w:t>0</w:t>
            </w:r>
          </w:p>
        </w:tc>
      </w:tr>
      <w:tr w:rsidR="0047440D" w:rsidRPr="00CF6DA3" w14:paraId="3BAC05DB" w14:textId="77777777" w:rsidTr="00F22E45">
        <w:trPr>
          <w:jc w:val="center"/>
        </w:trPr>
        <w:tc>
          <w:tcPr>
            <w:tcW w:w="510" w:type="dxa"/>
            <w:vAlign w:val="center"/>
          </w:tcPr>
          <w:p w14:paraId="6083C1D7"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6</w:t>
            </w:r>
          </w:p>
        </w:tc>
        <w:tc>
          <w:tcPr>
            <w:tcW w:w="1701" w:type="dxa"/>
            <w:vAlign w:val="center"/>
          </w:tcPr>
          <w:p w14:paraId="39B051DD"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3C414F52"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13" w:type="dxa"/>
            <w:tcBorders>
              <w:top w:val="nil"/>
              <w:bottom w:val="nil"/>
            </w:tcBorders>
            <w:vAlign w:val="center"/>
          </w:tcPr>
          <w:p w14:paraId="308CD3EF"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25AB34D1"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6</w:t>
            </w:r>
          </w:p>
        </w:tc>
        <w:tc>
          <w:tcPr>
            <w:tcW w:w="1701" w:type="dxa"/>
            <w:vAlign w:val="center"/>
          </w:tcPr>
          <w:p w14:paraId="34160A39"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4C92ED72"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r>
      <w:tr w:rsidR="0047440D" w:rsidRPr="00CF6DA3" w14:paraId="2ABBFEA2" w14:textId="77777777" w:rsidTr="00F22E45">
        <w:trPr>
          <w:jc w:val="center"/>
        </w:trPr>
        <w:tc>
          <w:tcPr>
            <w:tcW w:w="510" w:type="dxa"/>
            <w:vAlign w:val="center"/>
          </w:tcPr>
          <w:p w14:paraId="51697B6C"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7</w:t>
            </w:r>
          </w:p>
        </w:tc>
        <w:tc>
          <w:tcPr>
            <w:tcW w:w="1701" w:type="dxa"/>
            <w:vAlign w:val="center"/>
          </w:tcPr>
          <w:p w14:paraId="56B0C868"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57052661"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13" w:type="dxa"/>
            <w:tcBorders>
              <w:top w:val="nil"/>
              <w:bottom w:val="nil"/>
            </w:tcBorders>
            <w:vAlign w:val="center"/>
          </w:tcPr>
          <w:p w14:paraId="7B9E46F4"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0214F82E"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7</w:t>
            </w:r>
          </w:p>
        </w:tc>
        <w:tc>
          <w:tcPr>
            <w:tcW w:w="1701" w:type="dxa"/>
            <w:vAlign w:val="center"/>
          </w:tcPr>
          <w:p w14:paraId="7981A1CC"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7D290BF0"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r>
      <w:tr w:rsidR="0047440D" w:rsidRPr="00CF6DA3" w14:paraId="6DE38412" w14:textId="77777777" w:rsidTr="00F22E45">
        <w:trPr>
          <w:jc w:val="center"/>
        </w:trPr>
        <w:tc>
          <w:tcPr>
            <w:tcW w:w="510" w:type="dxa"/>
            <w:vAlign w:val="center"/>
          </w:tcPr>
          <w:p w14:paraId="09245DDA"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8</w:t>
            </w:r>
          </w:p>
        </w:tc>
        <w:tc>
          <w:tcPr>
            <w:tcW w:w="1701" w:type="dxa"/>
            <w:vAlign w:val="center"/>
          </w:tcPr>
          <w:p w14:paraId="5331353B"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21D40BC0"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13" w:type="dxa"/>
            <w:tcBorders>
              <w:top w:val="nil"/>
              <w:bottom w:val="nil"/>
            </w:tcBorders>
            <w:vAlign w:val="center"/>
          </w:tcPr>
          <w:p w14:paraId="5ED38D21"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74DA16A8"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8</w:t>
            </w:r>
          </w:p>
        </w:tc>
        <w:tc>
          <w:tcPr>
            <w:tcW w:w="1701" w:type="dxa"/>
            <w:vAlign w:val="center"/>
          </w:tcPr>
          <w:p w14:paraId="6DA42BE8"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4E354D4E"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r>
      <w:tr w:rsidR="0047440D" w:rsidRPr="00CF6DA3" w14:paraId="2233A88B" w14:textId="77777777" w:rsidTr="00F22E45">
        <w:trPr>
          <w:jc w:val="center"/>
        </w:trPr>
        <w:tc>
          <w:tcPr>
            <w:tcW w:w="510" w:type="dxa"/>
            <w:vAlign w:val="center"/>
          </w:tcPr>
          <w:p w14:paraId="4C4EA578"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9</w:t>
            </w:r>
          </w:p>
        </w:tc>
        <w:tc>
          <w:tcPr>
            <w:tcW w:w="1701" w:type="dxa"/>
            <w:vAlign w:val="center"/>
          </w:tcPr>
          <w:p w14:paraId="002EBB0C"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1BCA75A8"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13" w:type="dxa"/>
            <w:tcBorders>
              <w:top w:val="nil"/>
              <w:bottom w:val="nil"/>
            </w:tcBorders>
            <w:vAlign w:val="center"/>
          </w:tcPr>
          <w:p w14:paraId="41106DA6"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2E4B4356"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1</w:t>
            </w:r>
            <w:r w:rsidRPr="00CF6DA3">
              <w:rPr>
                <w:rFonts w:ascii="BIZ UDPゴシック" w:eastAsia="BIZ UDPゴシック" w:hAnsi="BIZ UDPゴシック"/>
              </w:rPr>
              <w:t>9</w:t>
            </w:r>
          </w:p>
        </w:tc>
        <w:tc>
          <w:tcPr>
            <w:tcW w:w="1701" w:type="dxa"/>
            <w:vAlign w:val="center"/>
          </w:tcPr>
          <w:p w14:paraId="1862FF67"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28ECDEFF"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r>
      <w:tr w:rsidR="0047440D" w:rsidRPr="00CF6DA3" w14:paraId="157280C2" w14:textId="77777777" w:rsidTr="00F22E45">
        <w:trPr>
          <w:jc w:val="center"/>
        </w:trPr>
        <w:tc>
          <w:tcPr>
            <w:tcW w:w="510" w:type="dxa"/>
            <w:vAlign w:val="center"/>
          </w:tcPr>
          <w:p w14:paraId="32D5900C"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4603F500"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20DAD645"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13" w:type="dxa"/>
            <w:tcBorders>
              <w:top w:val="nil"/>
              <w:bottom w:val="nil"/>
            </w:tcBorders>
            <w:vAlign w:val="center"/>
          </w:tcPr>
          <w:p w14:paraId="065AE3AC"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67DCDF5A"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1F715D6F"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701" w:type="dxa"/>
            <w:vAlign w:val="center"/>
          </w:tcPr>
          <w:p w14:paraId="5B1A27B7"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r>
      <w:tr w:rsidR="0047440D" w:rsidRPr="00CF6DA3" w14:paraId="68E42359" w14:textId="77777777" w:rsidTr="00F22E45">
        <w:trPr>
          <w:jc w:val="center"/>
        </w:trPr>
        <w:tc>
          <w:tcPr>
            <w:tcW w:w="510" w:type="dxa"/>
            <w:vAlign w:val="center"/>
          </w:tcPr>
          <w:p w14:paraId="64C24DD1"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1</w:t>
            </w:r>
          </w:p>
        </w:tc>
        <w:tc>
          <w:tcPr>
            <w:tcW w:w="1701" w:type="dxa"/>
            <w:vAlign w:val="center"/>
          </w:tcPr>
          <w:p w14:paraId="0D3045BD"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0FF00BFA"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c>
          <w:tcPr>
            <w:tcW w:w="113" w:type="dxa"/>
            <w:tcBorders>
              <w:top w:val="nil"/>
              <w:bottom w:val="nil"/>
            </w:tcBorders>
            <w:vAlign w:val="center"/>
          </w:tcPr>
          <w:p w14:paraId="07081EA9"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5D8CECA5"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1</w:t>
            </w:r>
          </w:p>
        </w:tc>
        <w:tc>
          <w:tcPr>
            <w:tcW w:w="1701" w:type="dxa"/>
            <w:vAlign w:val="center"/>
          </w:tcPr>
          <w:p w14:paraId="025F5913"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0</w:t>
            </w:r>
          </w:p>
        </w:tc>
        <w:tc>
          <w:tcPr>
            <w:tcW w:w="1701" w:type="dxa"/>
            <w:vAlign w:val="center"/>
          </w:tcPr>
          <w:p w14:paraId="1EE8ED4B" w14:textId="77777777" w:rsidR="0047440D" w:rsidRPr="00CF6DA3" w:rsidRDefault="0047440D" w:rsidP="00F22E45">
            <w:pPr>
              <w:spacing w:line="240" w:lineRule="exact"/>
              <w:rPr>
                <w:rFonts w:ascii="BIZ UDPゴシック" w:eastAsia="BIZ UDPゴシック" w:hAnsi="BIZ UDPゴシック"/>
              </w:rPr>
            </w:pPr>
            <w:r w:rsidRPr="00CF6DA3">
              <w:rPr>
                <w:rFonts w:ascii="BIZ UDPゴシック" w:eastAsia="BIZ UDPゴシック" w:hAnsi="BIZ UDPゴシック" w:hint="eastAsia"/>
              </w:rPr>
              <w:t>0</w:t>
            </w:r>
            <w:r w:rsidRPr="00CF6DA3">
              <w:rPr>
                <w:rFonts w:ascii="BIZ UDPゴシック" w:eastAsia="BIZ UDPゴシック" w:hAnsi="BIZ UDPゴシック"/>
              </w:rPr>
              <w:t>0  40</w:t>
            </w:r>
          </w:p>
        </w:tc>
      </w:tr>
      <w:tr w:rsidR="0047440D" w:rsidRPr="00CF6DA3" w14:paraId="25E15819" w14:textId="77777777" w:rsidTr="00F22E45">
        <w:trPr>
          <w:jc w:val="center"/>
        </w:trPr>
        <w:tc>
          <w:tcPr>
            <w:tcW w:w="510" w:type="dxa"/>
            <w:vAlign w:val="center"/>
          </w:tcPr>
          <w:p w14:paraId="132CFAA8"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2</w:t>
            </w:r>
          </w:p>
        </w:tc>
        <w:tc>
          <w:tcPr>
            <w:tcW w:w="1701" w:type="dxa"/>
            <w:vAlign w:val="center"/>
          </w:tcPr>
          <w:p w14:paraId="3F98B308" w14:textId="77777777" w:rsidR="0047440D" w:rsidRPr="00DB33E5" w:rsidRDefault="0047440D" w:rsidP="00F22E45">
            <w:pPr>
              <w:spacing w:line="240" w:lineRule="exact"/>
              <w:rPr>
                <w:rFonts w:ascii="BIZ UDPゴシック" w:eastAsia="BIZ UDPゴシック" w:hAnsi="BIZ UDPゴシック"/>
                <w:color w:val="00B0F0"/>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601915FE" w14:textId="77777777" w:rsidR="0047440D" w:rsidRPr="00DB33E5" w:rsidRDefault="0047440D" w:rsidP="00F22E45">
            <w:pPr>
              <w:spacing w:line="240" w:lineRule="exact"/>
              <w:rPr>
                <w:rFonts w:ascii="BIZ UDPゴシック" w:eastAsia="BIZ UDPゴシック" w:hAnsi="BIZ UDPゴシック"/>
                <w:color w:val="00B0F0"/>
              </w:rPr>
            </w:pPr>
            <w:r w:rsidRPr="00DB33E5">
              <w:rPr>
                <w:rFonts w:ascii="BIZ UDPゴシック" w:eastAsia="BIZ UDPゴシック" w:hAnsi="BIZ UDPゴシック"/>
                <w:color w:val="00B0F0"/>
              </w:rPr>
              <w:t>40</w:t>
            </w:r>
          </w:p>
        </w:tc>
        <w:tc>
          <w:tcPr>
            <w:tcW w:w="113" w:type="dxa"/>
            <w:tcBorders>
              <w:top w:val="nil"/>
              <w:bottom w:val="nil"/>
            </w:tcBorders>
            <w:vAlign w:val="center"/>
          </w:tcPr>
          <w:p w14:paraId="3D6D942E"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2FDA798F"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2</w:t>
            </w:r>
          </w:p>
        </w:tc>
        <w:tc>
          <w:tcPr>
            <w:tcW w:w="1701" w:type="dxa"/>
            <w:vAlign w:val="center"/>
          </w:tcPr>
          <w:p w14:paraId="6B763C69" w14:textId="77777777" w:rsidR="0047440D" w:rsidRPr="00DB33E5" w:rsidRDefault="0047440D" w:rsidP="00F22E45">
            <w:pPr>
              <w:spacing w:line="240" w:lineRule="exact"/>
              <w:rPr>
                <w:rFonts w:ascii="BIZ UDPゴシック" w:eastAsia="BIZ UDPゴシック" w:hAnsi="BIZ UDPゴシック"/>
                <w:color w:val="00B0F0"/>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31F883B4" w14:textId="77777777" w:rsidR="0047440D" w:rsidRPr="00DB33E5" w:rsidRDefault="0047440D" w:rsidP="00F22E45">
            <w:pPr>
              <w:spacing w:line="240" w:lineRule="exact"/>
              <w:rPr>
                <w:rFonts w:ascii="BIZ UDPゴシック" w:eastAsia="BIZ UDPゴシック" w:hAnsi="BIZ UDPゴシック"/>
                <w:color w:val="00B0F0"/>
              </w:rPr>
            </w:pPr>
            <w:r w:rsidRPr="00DB33E5">
              <w:rPr>
                <w:rFonts w:ascii="BIZ UDPゴシック" w:eastAsia="BIZ UDPゴシック" w:hAnsi="BIZ UDPゴシック"/>
                <w:color w:val="00B0F0"/>
              </w:rPr>
              <w:t>40</w:t>
            </w:r>
          </w:p>
        </w:tc>
      </w:tr>
      <w:tr w:rsidR="0047440D" w:rsidRPr="00CF6DA3" w14:paraId="7E222074" w14:textId="77777777" w:rsidTr="00F22E45">
        <w:trPr>
          <w:jc w:val="center"/>
        </w:trPr>
        <w:tc>
          <w:tcPr>
            <w:tcW w:w="510" w:type="dxa"/>
            <w:vAlign w:val="center"/>
          </w:tcPr>
          <w:p w14:paraId="50FD8A67"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3</w:t>
            </w:r>
          </w:p>
        </w:tc>
        <w:tc>
          <w:tcPr>
            <w:tcW w:w="1701" w:type="dxa"/>
            <w:vAlign w:val="center"/>
          </w:tcPr>
          <w:p w14:paraId="29B36AA9" w14:textId="77777777" w:rsidR="0047440D" w:rsidRPr="00DB33E5" w:rsidRDefault="0047440D" w:rsidP="00F22E45">
            <w:pPr>
              <w:spacing w:line="240" w:lineRule="exact"/>
              <w:rPr>
                <w:rFonts w:ascii="BIZ UDPゴシック" w:eastAsia="BIZ UDPゴシック" w:hAnsi="BIZ UDPゴシック"/>
                <w:color w:val="00B0F0"/>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630F95AE" w14:textId="77777777" w:rsidR="0047440D" w:rsidRPr="00DB33E5" w:rsidRDefault="0047440D" w:rsidP="00F22E45">
            <w:pPr>
              <w:spacing w:line="240" w:lineRule="exact"/>
              <w:rPr>
                <w:rFonts w:ascii="BIZ UDPゴシック" w:eastAsia="BIZ UDPゴシック" w:hAnsi="BIZ UDPゴシック"/>
                <w:color w:val="00B0F0"/>
              </w:rPr>
            </w:pPr>
            <w:r w:rsidRPr="00DB33E5">
              <w:rPr>
                <w:rFonts w:ascii="BIZ UDPゴシック" w:eastAsia="BIZ UDPゴシック" w:hAnsi="BIZ UDPゴシック"/>
                <w:color w:val="00B0F0"/>
              </w:rPr>
              <w:t>40</w:t>
            </w:r>
          </w:p>
        </w:tc>
        <w:tc>
          <w:tcPr>
            <w:tcW w:w="113" w:type="dxa"/>
            <w:tcBorders>
              <w:top w:val="nil"/>
              <w:bottom w:val="nil"/>
            </w:tcBorders>
            <w:vAlign w:val="center"/>
          </w:tcPr>
          <w:p w14:paraId="67EE2E91" w14:textId="77777777" w:rsidR="0047440D" w:rsidRPr="00CF6DA3" w:rsidRDefault="0047440D" w:rsidP="00F22E45">
            <w:pPr>
              <w:spacing w:line="240" w:lineRule="exact"/>
              <w:rPr>
                <w:rFonts w:ascii="BIZ UDPゴシック" w:eastAsia="BIZ UDPゴシック" w:hAnsi="BIZ UDPゴシック"/>
              </w:rPr>
            </w:pPr>
          </w:p>
        </w:tc>
        <w:tc>
          <w:tcPr>
            <w:tcW w:w="510" w:type="dxa"/>
            <w:vAlign w:val="center"/>
          </w:tcPr>
          <w:p w14:paraId="377D6245" w14:textId="77777777" w:rsidR="0047440D" w:rsidRPr="00CF6DA3" w:rsidRDefault="0047440D" w:rsidP="00F22E45">
            <w:pPr>
              <w:spacing w:line="240" w:lineRule="exact"/>
              <w:jc w:val="center"/>
              <w:rPr>
                <w:rFonts w:ascii="BIZ UDPゴシック" w:eastAsia="BIZ UDPゴシック" w:hAnsi="BIZ UDPゴシック"/>
              </w:rPr>
            </w:pPr>
            <w:r w:rsidRPr="00CF6DA3">
              <w:rPr>
                <w:rFonts w:ascii="BIZ UDPゴシック" w:eastAsia="BIZ UDPゴシック" w:hAnsi="BIZ UDPゴシック" w:hint="eastAsia"/>
              </w:rPr>
              <w:t>2</w:t>
            </w:r>
            <w:r w:rsidRPr="00CF6DA3">
              <w:rPr>
                <w:rFonts w:ascii="BIZ UDPゴシック" w:eastAsia="BIZ UDPゴシック" w:hAnsi="BIZ UDPゴシック"/>
              </w:rPr>
              <w:t>3</w:t>
            </w:r>
          </w:p>
        </w:tc>
        <w:tc>
          <w:tcPr>
            <w:tcW w:w="1701" w:type="dxa"/>
            <w:vAlign w:val="center"/>
          </w:tcPr>
          <w:p w14:paraId="602FB2A1" w14:textId="77777777" w:rsidR="0047440D" w:rsidRPr="00DB33E5" w:rsidRDefault="0047440D" w:rsidP="00F22E45">
            <w:pPr>
              <w:spacing w:line="240" w:lineRule="exact"/>
              <w:rPr>
                <w:rFonts w:ascii="BIZ UDPゴシック" w:eastAsia="BIZ UDPゴシック" w:hAnsi="BIZ UDPゴシック"/>
                <w:color w:val="00B0F0"/>
              </w:rPr>
            </w:pPr>
            <w:r w:rsidRPr="00DB33E5">
              <w:rPr>
                <w:rFonts w:ascii="BIZ UDPゴシック" w:eastAsia="BIZ UDPゴシック" w:hAnsi="BIZ UDPゴシック" w:hint="eastAsia"/>
                <w:color w:val="00B0F0"/>
              </w:rPr>
              <w:t>2</w:t>
            </w:r>
            <w:r w:rsidRPr="00DB33E5">
              <w:rPr>
                <w:rFonts w:ascii="BIZ UDPゴシック" w:eastAsia="BIZ UDPゴシック" w:hAnsi="BIZ UDPゴシック"/>
                <w:color w:val="00B0F0"/>
              </w:rPr>
              <w:t>0</w:t>
            </w:r>
          </w:p>
        </w:tc>
        <w:tc>
          <w:tcPr>
            <w:tcW w:w="1701" w:type="dxa"/>
            <w:vAlign w:val="center"/>
          </w:tcPr>
          <w:p w14:paraId="20E4A1DB" w14:textId="77777777" w:rsidR="0047440D" w:rsidRPr="00DB33E5" w:rsidRDefault="0047440D" w:rsidP="00F22E45">
            <w:pPr>
              <w:spacing w:line="240" w:lineRule="exact"/>
              <w:rPr>
                <w:rFonts w:ascii="BIZ UDPゴシック" w:eastAsia="BIZ UDPゴシック" w:hAnsi="BIZ UDPゴシック"/>
                <w:color w:val="00B0F0"/>
              </w:rPr>
            </w:pPr>
            <w:r w:rsidRPr="00DB33E5">
              <w:rPr>
                <w:rFonts w:ascii="BIZ UDPゴシック" w:eastAsia="BIZ UDPゴシック" w:hAnsi="BIZ UDPゴシック"/>
                <w:color w:val="00B0F0"/>
              </w:rPr>
              <w:t>40</w:t>
            </w:r>
          </w:p>
        </w:tc>
      </w:tr>
    </w:tbl>
    <w:p w14:paraId="7E43F06E" w14:textId="32B166B9" w:rsidR="0047440D" w:rsidRDefault="0047440D" w:rsidP="0047440D">
      <w:pPr>
        <w:ind w:leftChars="300" w:left="664"/>
      </w:pPr>
      <w:r>
        <w:rPr>
          <w:rFonts w:hint="eastAsia"/>
        </w:rPr>
        <w:t>■黒色＝まりん</w:t>
      </w:r>
      <w:r w:rsidR="00AD3A24">
        <w:rPr>
          <w:rFonts w:hint="eastAsia"/>
        </w:rPr>
        <w:t>・</w:t>
      </w:r>
      <w:r>
        <w:rPr>
          <w:rFonts w:hint="eastAsia"/>
        </w:rPr>
        <w:t>あわじ</w:t>
      </w:r>
      <w:r>
        <w:t>(125cc以下バイク可)</w:t>
      </w:r>
      <w:r>
        <w:rPr>
          <w:rFonts w:hint="eastAsia"/>
        </w:rPr>
        <w:t xml:space="preserve">　</w:t>
      </w:r>
      <w:r w:rsidRPr="00857BF6">
        <w:rPr>
          <w:rFonts w:hint="eastAsia"/>
          <w:color w:val="FF0000"/>
        </w:rPr>
        <w:t>■</w:t>
      </w:r>
      <w:r w:rsidRPr="00134159">
        <w:rPr>
          <w:rFonts w:hint="eastAsia"/>
          <w:color w:val="FF0000"/>
        </w:rPr>
        <w:t>赤色＝まりーんふらわあ２</w:t>
      </w:r>
      <w:r>
        <w:rPr>
          <w:rFonts w:hint="eastAsia"/>
        </w:rPr>
        <w:t xml:space="preserve">　</w:t>
      </w:r>
      <w:r>
        <w:t xml:space="preserve"> </w:t>
      </w:r>
    </w:p>
    <w:p w14:paraId="0F6BBA8E" w14:textId="77777777" w:rsidR="0047440D" w:rsidRDefault="0047440D" w:rsidP="0047440D">
      <w:pPr>
        <w:ind w:leftChars="300" w:left="664"/>
        <w:rPr>
          <w:color w:val="0070C0"/>
        </w:rPr>
      </w:pPr>
      <w:r w:rsidRPr="00857BF6">
        <w:rPr>
          <w:color w:val="0070C0"/>
        </w:rPr>
        <w:t>■</w:t>
      </w:r>
      <w:r w:rsidRPr="00DB33E5">
        <w:rPr>
          <w:color w:val="00B0F0"/>
        </w:rPr>
        <w:t>青色＝小型船（ジェノバⅠまたはレットスター２）</w:t>
      </w:r>
    </w:p>
    <w:p w14:paraId="32E0802D" w14:textId="77777777" w:rsidR="0047440D" w:rsidRDefault="0047440D" w:rsidP="0047440D">
      <w:pPr>
        <w:spacing w:line="280" w:lineRule="exact"/>
        <w:ind w:leftChars="300" w:left="664"/>
      </w:pPr>
      <w:r>
        <w:rPr>
          <w:rFonts w:hint="eastAsia"/>
        </w:rPr>
        <w:t>※</w:t>
      </w:r>
      <w:r>
        <w:t>125cc以下のバイクを運搬できるのは「まりん・あわじ」のみ。</w:t>
      </w:r>
    </w:p>
    <w:p w14:paraId="69A206BA" w14:textId="77777777" w:rsidR="0047440D" w:rsidRDefault="0047440D" w:rsidP="0047440D">
      <w:pPr>
        <w:spacing w:line="280" w:lineRule="exact"/>
        <w:ind w:leftChars="300" w:left="664"/>
      </w:pPr>
      <w:r>
        <w:rPr>
          <w:rFonts w:hint="eastAsia"/>
        </w:rPr>
        <w:t>※天候などにより配船が変わる場合がある。</w:t>
      </w:r>
    </w:p>
    <w:p w14:paraId="07E8F93F" w14:textId="77777777" w:rsidR="0047440D" w:rsidRPr="000817EF" w:rsidRDefault="0047440D" w:rsidP="0047440D"/>
    <w:p w14:paraId="0FAE9A0A" w14:textId="0BF417D3" w:rsidR="0047440D" w:rsidRPr="001D3307" w:rsidRDefault="0047440D" w:rsidP="00641339">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③</w:t>
      </w:r>
      <w:r w:rsidR="00F47776" w:rsidRPr="001D3307">
        <w:rPr>
          <w:rFonts w:ascii="BIZ UDPゴシック" w:eastAsia="BIZ UDPゴシック" w:hAnsi="BIZ UDPゴシック" w:hint="eastAsia"/>
        </w:rPr>
        <w:t xml:space="preserve"> </w:t>
      </w:r>
      <w:r w:rsidRPr="001D3307">
        <w:rPr>
          <w:rFonts w:ascii="BIZ UDPゴシック" w:eastAsia="BIZ UDPゴシック" w:hAnsi="BIZ UDPゴシック" w:hint="eastAsia"/>
        </w:rPr>
        <w:t>調査場所</w:t>
      </w:r>
    </w:p>
    <w:p w14:paraId="3858354B" w14:textId="77777777" w:rsidR="0047440D" w:rsidRPr="00BC49A2" w:rsidRDefault="0047440D" w:rsidP="0047440D">
      <w:pPr>
        <w:ind w:leftChars="100" w:left="442" w:hangingChars="100" w:hanging="221"/>
      </w:pPr>
      <w:r w:rsidRPr="00BC49A2">
        <w:rPr>
          <w:rFonts w:hint="eastAsia"/>
        </w:rPr>
        <w:t>・明石港は、主に連絡通路で配布。</w:t>
      </w:r>
    </w:p>
    <w:p w14:paraId="2B0158E9" w14:textId="77777777" w:rsidR="0047440D" w:rsidRDefault="0047440D" w:rsidP="0047440D">
      <w:pPr>
        <w:ind w:leftChars="100" w:left="442" w:hangingChars="100" w:hanging="221"/>
      </w:pPr>
      <w:r w:rsidRPr="00BC49A2">
        <w:rPr>
          <w:rFonts w:hint="eastAsia"/>
        </w:rPr>
        <w:t>・岩屋港は、連絡通路（浮桟橋上）で回収。</w:t>
      </w:r>
    </w:p>
    <w:p w14:paraId="6DBCB43D" w14:textId="77777777" w:rsidR="0047440D" w:rsidRDefault="0047440D" w:rsidP="0047440D">
      <w:pPr>
        <w:widowControl/>
        <w:jc w:val="left"/>
        <w:rPr>
          <w:rFonts w:ascii="BIZ UDPゴシック" w:eastAsia="BIZ UDPゴシック" w:hAnsi="BIZ UDPゴシック"/>
        </w:rPr>
      </w:pPr>
      <w:r>
        <w:rPr>
          <w:rFonts w:ascii="BIZ UDPゴシック" w:eastAsia="BIZ UDPゴシック" w:hAnsi="BIZ UDPゴシック"/>
        </w:rPr>
        <w:br w:type="page"/>
      </w:r>
    </w:p>
    <w:p w14:paraId="7B5B80F1" w14:textId="79B2742C" w:rsidR="0047440D" w:rsidRPr="00E56FFB" w:rsidRDefault="0047440D" w:rsidP="0047440D">
      <w:pPr>
        <w:pStyle w:val="2"/>
        <w:rPr>
          <w:rFonts w:ascii="HGSｺﾞｼｯｸE" w:eastAsia="HGSｺﾞｼｯｸE" w:hAnsi="HGSｺﾞｼｯｸE"/>
        </w:rPr>
      </w:pPr>
      <w:bookmarkStart w:id="75" w:name="_Hlk113350170"/>
      <w:bookmarkStart w:id="76" w:name="_Toc120883199"/>
      <w:bookmarkStart w:id="77" w:name="_Toc130485489"/>
      <w:r>
        <w:rPr>
          <w:rFonts w:ascii="HGSｺﾞｼｯｸE" w:eastAsia="HGSｺﾞｼｯｸE" w:hAnsi="HGSｺﾞｼｯｸE" w:hint="eastAsia"/>
        </w:rPr>
        <w:lastRenderedPageBreak/>
        <w:t>（5）</w:t>
      </w:r>
      <w:r w:rsidRPr="00E56FFB">
        <w:rPr>
          <w:rFonts w:ascii="HGSｺﾞｼｯｸE" w:eastAsia="HGSｺﾞｼｯｸE" w:hAnsi="HGSｺﾞｼｯｸE" w:hint="eastAsia"/>
        </w:rPr>
        <w:t>陸上ルート（高速バス等）調査</w:t>
      </w:r>
      <w:bookmarkEnd w:id="75"/>
      <w:bookmarkEnd w:id="76"/>
      <w:bookmarkEnd w:id="77"/>
    </w:p>
    <w:p w14:paraId="006E9644" w14:textId="2E42BBAA" w:rsidR="0047440D" w:rsidRPr="001D3307" w:rsidRDefault="0047440D" w:rsidP="00641339">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①</w:t>
      </w:r>
      <w:r w:rsidR="00F47776" w:rsidRPr="001D3307">
        <w:rPr>
          <w:rFonts w:ascii="BIZ UDPゴシック" w:eastAsia="BIZ UDPゴシック" w:hAnsi="BIZ UDPゴシック" w:hint="eastAsia"/>
        </w:rPr>
        <w:t xml:space="preserve"> </w:t>
      </w:r>
      <w:r w:rsidRPr="001D3307">
        <w:rPr>
          <w:rFonts w:ascii="BIZ UDPゴシック" w:eastAsia="BIZ UDPゴシック" w:hAnsi="BIZ UDPゴシック" w:hint="eastAsia"/>
        </w:rPr>
        <w:t>調査方法</w:t>
      </w:r>
    </w:p>
    <w:p w14:paraId="2D8753CB" w14:textId="66624FA4" w:rsidR="0047440D" w:rsidRDefault="0047440D" w:rsidP="0047440D">
      <w:pPr>
        <w:ind w:leftChars="100" w:left="442" w:hangingChars="100" w:hanging="221"/>
      </w:pPr>
      <w:r>
        <w:rPr>
          <w:rFonts w:hint="eastAsia"/>
        </w:rPr>
        <w:t>・淡路島北部地域から</w:t>
      </w:r>
      <w:r>
        <w:t>京阪神方面へ帰宅する観光客</w:t>
      </w:r>
      <w:r>
        <w:rPr>
          <w:rFonts w:hint="eastAsia"/>
        </w:rPr>
        <w:t>を対象に、</w:t>
      </w:r>
      <w:r w:rsidRPr="00714E7F">
        <w:rPr>
          <w:rFonts w:hint="eastAsia"/>
        </w:rPr>
        <w:t>15:00</w:t>
      </w:r>
      <w:r w:rsidRPr="00714E7F">
        <w:t>～</w:t>
      </w:r>
      <w:r w:rsidRPr="00714E7F">
        <w:rPr>
          <w:rFonts w:hint="eastAsia"/>
        </w:rPr>
        <w:t>20:30</w:t>
      </w:r>
      <w:r>
        <w:rPr>
          <w:rFonts w:hint="eastAsia"/>
        </w:rPr>
        <w:t>の時間帯で実施</w:t>
      </w:r>
      <w:r w:rsidR="00D2262E">
        <w:rPr>
          <w:rFonts w:hint="eastAsia"/>
        </w:rPr>
        <w:t>した</w:t>
      </w:r>
      <w:r>
        <w:rPr>
          <w:rFonts w:hint="eastAsia"/>
        </w:rPr>
        <w:t>。</w:t>
      </w:r>
    </w:p>
    <w:p w14:paraId="3BA66937" w14:textId="649641D5" w:rsidR="0047440D" w:rsidRDefault="0047440D" w:rsidP="0047440D">
      <w:pPr>
        <w:ind w:leftChars="100" w:left="442" w:hangingChars="100" w:hanging="221"/>
      </w:pPr>
      <w:r>
        <w:rPr>
          <w:rFonts w:hint="eastAsia"/>
        </w:rPr>
        <w:t>・調査場所は</w:t>
      </w:r>
      <w:r>
        <w:t>、</w:t>
      </w:r>
      <w:r>
        <w:rPr>
          <w:rFonts w:hint="eastAsia"/>
        </w:rPr>
        <w:t>次の2箇所で実施</w:t>
      </w:r>
      <w:r w:rsidR="00D2262E">
        <w:rPr>
          <w:rFonts w:hint="eastAsia"/>
        </w:rPr>
        <w:t>した</w:t>
      </w:r>
      <w:r>
        <w:rPr>
          <w:rFonts w:hint="eastAsia"/>
        </w:rPr>
        <w:t>。</w:t>
      </w:r>
    </w:p>
    <w:p w14:paraId="7A1F397B" w14:textId="77777777" w:rsidR="0047440D" w:rsidRDefault="0047440D" w:rsidP="0047440D">
      <w:pPr>
        <w:ind w:leftChars="200" w:left="443" w:firstLineChars="100" w:firstLine="221"/>
      </w:pPr>
      <w:r>
        <w:rPr>
          <w:rFonts w:hint="eastAsia"/>
        </w:rPr>
        <w:t>（ⅰ）淡路</w:t>
      </w:r>
      <w:r>
        <w:t>IC</w:t>
      </w:r>
      <w:r>
        <w:rPr>
          <w:rFonts w:hint="eastAsia"/>
        </w:rPr>
        <w:t>の高速バス停（神戸方面・高速バス各路線発着）</w:t>
      </w:r>
    </w:p>
    <w:p w14:paraId="1AED2BC2" w14:textId="77777777" w:rsidR="0047440D" w:rsidRPr="00B3079D" w:rsidRDefault="0047440D" w:rsidP="0047440D">
      <w:pPr>
        <w:ind w:leftChars="200" w:left="443" w:firstLineChars="100" w:firstLine="221"/>
      </w:pPr>
      <w:r>
        <w:rPr>
          <w:rFonts w:hint="eastAsia"/>
        </w:rPr>
        <w:t>（ⅱ）淡路夢舞台の高速バス停（高速バス・大磯号発着）</w:t>
      </w:r>
    </w:p>
    <w:p w14:paraId="7DC2BF9F" w14:textId="736880DC" w:rsidR="0047440D" w:rsidRDefault="0047440D" w:rsidP="0047440D">
      <w:pPr>
        <w:ind w:leftChars="100" w:left="442" w:hangingChars="100" w:hanging="221"/>
      </w:pPr>
      <w:r>
        <w:rPr>
          <w:rFonts w:hint="eastAsia"/>
        </w:rPr>
        <w:t>・</w:t>
      </w:r>
      <w:r>
        <w:t>2か所</w:t>
      </w:r>
      <w:r>
        <w:rPr>
          <w:rFonts w:hint="eastAsia"/>
        </w:rPr>
        <w:t>のバス停に</w:t>
      </w:r>
      <w:r w:rsidRPr="00246A69">
        <w:rPr>
          <w:rFonts w:hint="eastAsia"/>
        </w:rPr>
        <w:t>調査員</w:t>
      </w:r>
      <w:r>
        <w:rPr>
          <w:rFonts w:hint="eastAsia"/>
        </w:rPr>
        <w:t>2名（</w:t>
      </w:r>
      <w:r>
        <w:t>合計4名</w:t>
      </w:r>
      <w:r>
        <w:rPr>
          <w:rFonts w:hint="eastAsia"/>
        </w:rPr>
        <w:t>）を</w:t>
      </w:r>
      <w:r w:rsidRPr="00246A69">
        <w:rPr>
          <w:rFonts w:hint="eastAsia"/>
        </w:rPr>
        <w:t>配置し、</w:t>
      </w:r>
      <w:r>
        <w:rPr>
          <w:rFonts w:hint="eastAsia"/>
        </w:rPr>
        <w:t>ヒアリングまたは</w:t>
      </w:r>
      <w:r w:rsidRPr="00246A69">
        <w:rPr>
          <w:rFonts w:hint="eastAsia"/>
        </w:rPr>
        <w:t>調査票</w:t>
      </w:r>
      <w:r>
        <w:rPr>
          <w:rFonts w:hint="eastAsia"/>
        </w:rPr>
        <w:t>への記載・回収を行</w:t>
      </w:r>
      <w:r w:rsidR="00D2262E">
        <w:rPr>
          <w:rFonts w:hint="eastAsia"/>
        </w:rPr>
        <w:t>った</w:t>
      </w:r>
      <w:r>
        <w:rPr>
          <w:rFonts w:hint="eastAsia"/>
        </w:rPr>
        <w:t>。</w:t>
      </w:r>
    </w:p>
    <w:p w14:paraId="333E2C53" w14:textId="77777777" w:rsidR="0047440D" w:rsidRPr="00F47776" w:rsidRDefault="0047440D" w:rsidP="00F47776">
      <w:pPr>
        <w:spacing w:line="240" w:lineRule="exact"/>
      </w:pPr>
    </w:p>
    <w:p w14:paraId="733745D7" w14:textId="51264392" w:rsidR="0047440D" w:rsidRPr="001D3307" w:rsidRDefault="0047440D" w:rsidP="00641339">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②</w:t>
      </w:r>
      <w:r w:rsidR="00F47776" w:rsidRPr="001D3307">
        <w:rPr>
          <w:rFonts w:ascii="BIZ UDPゴシック" w:eastAsia="BIZ UDPゴシック" w:hAnsi="BIZ UDPゴシック" w:hint="eastAsia"/>
        </w:rPr>
        <w:t xml:space="preserve"> </w:t>
      </w:r>
      <w:r w:rsidRPr="001D3307">
        <w:rPr>
          <w:rFonts w:ascii="BIZ UDPゴシック" w:eastAsia="BIZ UDPゴシック" w:hAnsi="BIZ UDPゴシック" w:hint="eastAsia"/>
        </w:rPr>
        <w:t>調査便</w:t>
      </w:r>
    </w:p>
    <w:p w14:paraId="2A7F3335" w14:textId="0B247B20" w:rsidR="0047440D" w:rsidRDefault="0047440D" w:rsidP="0047440D">
      <w:pPr>
        <w:ind w:leftChars="100" w:left="442" w:hangingChars="100" w:hanging="221"/>
      </w:pPr>
      <w:r>
        <w:rPr>
          <w:rFonts w:hint="eastAsia"/>
        </w:rPr>
        <w:t>・下表に示す便を対象として、調査を実施</w:t>
      </w:r>
      <w:r w:rsidR="00D2262E">
        <w:rPr>
          <w:rFonts w:hint="eastAsia"/>
        </w:rPr>
        <w:t>した</w:t>
      </w:r>
      <w:r>
        <w:rPr>
          <w:rFonts w:hint="eastAsia"/>
        </w:rPr>
        <w:t>。</w:t>
      </w:r>
    </w:p>
    <w:p w14:paraId="6CDC3385" w14:textId="77777777" w:rsidR="0047440D" w:rsidRDefault="0047440D" w:rsidP="00F47776">
      <w:pPr>
        <w:spacing w:line="240" w:lineRule="exact"/>
      </w:pPr>
    </w:p>
    <w:p w14:paraId="56B16928" w14:textId="11943034" w:rsidR="0047440D" w:rsidRPr="00EC0327" w:rsidRDefault="00FA1BB2" w:rsidP="0047440D">
      <w:pPr>
        <w:widowControl/>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2</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陸上ルート（高速バス等）調査の調査時間・調査便</w:t>
      </w:r>
    </w:p>
    <w:tbl>
      <w:tblPr>
        <w:tblStyle w:val="af0"/>
        <w:tblW w:w="0" w:type="auto"/>
        <w:tblInd w:w="420" w:type="dxa"/>
        <w:tblLook w:val="04A0" w:firstRow="1" w:lastRow="0" w:firstColumn="1" w:lastColumn="0" w:noHBand="0" w:noVBand="1"/>
      </w:tblPr>
      <w:tblGrid>
        <w:gridCol w:w="2694"/>
        <w:gridCol w:w="5946"/>
      </w:tblGrid>
      <w:tr w:rsidR="0047440D" w14:paraId="007091AD" w14:textId="77777777" w:rsidTr="00F22E45">
        <w:tc>
          <w:tcPr>
            <w:tcW w:w="2694" w:type="dxa"/>
          </w:tcPr>
          <w:p w14:paraId="6F1BF679" w14:textId="77777777" w:rsidR="0047440D" w:rsidRDefault="0047440D" w:rsidP="00F22E45">
            <w:pPr>
              <w:spacing w:line="280" w:lineRule="exact"/>
              <w:jc w:val="center"/>
            </w:pPr>
            <w:r>
              <w:rPr>
                <w:rFonts w:hint="eastAsia"/>
              </w:rPr>
              <w:t>調査場所</w:t>
            </w:r>
          </w:p>
        </w:tc>
        <w:tc>
          <w:tcPr>
            <w:tcW w:w="5946" w:type="dxa"/>
          </w:tcPr>
          <w:p w14:paraId="1ECB8315" w14:textId="77777777" w:rsidR="0047440D" w:rsidRDefault="0047440D" w:rsidP="00F22E45">
            <w:pPr>
              <w:spacing w:line="280" w:lineRule="exact"/>
              <w:jc w:val="center"/>
            </w:pPr>
            <w:r>
              <w:rPr>
                <w:rFonts w:hint="eastAsia"/>
              </w:rPr>
              <w:t>調査時間・調査便</w:t>
            </w:r>
          </w:p>
        </w:tc>
      </w:tr>
      <w:tr w:rsidR="0047440D" w14:paraId="146C7F73" w14:textId="77777777" w:rsidTr="00F22E45">
        <w:tc>
          <w:tcPr>
            <w:tcW w:w="2694" w:type="dxa"/>
          </w:tcPr>
          <w:p w14:paraId="1E6085FA" w14:textId="6F3980A8" w:rsidR="004402C4" w:rsidRDefault="004402C4" w:rsidP="00F22E45">
            <w:pPr>
              <w:spacing w:line="280" w:lineRule="exact"/>
              <w:ind w:left="664" w:hangingChars="300" w:hanging="664"/>
            </w:pPr>
            <w:r>
              <w:rPr>
                <w:rFonts w:hint="eastAsia"/>
              </w:rPr>
              <w:t>(</w:t>
            </w:r>
            <w:r w:rsidR="0047440D">
              <w:rPr>
                <w:rFonts w:hint="eastAsia"/>
              </w:rPr>
              <w:t>ⅰ</w:t>
            </w:r>
            <w:r>
              <w:rPr>
                <w:rFonts w:hint="eastAsia"/>
              </w:rPr>
              <w:t>)</w:t>
            </w:r>
          </w:p>
          <w:p w14:paraId="20F90900" w14:textId="77777777" w:rsidR="004402C4" w:rsidRDefault="0047440D" w:rsidP="004402C4">
            <w:pPr>
              <w:spacing w:line="280" w:lineRule="exact"/>
            </w:pPr>
            <w:r>
              <w:rPr>
                <w:rFonts w:hint="eastAsia"/>
              </w:rPr>
              <w:t>淡路</w:t>
            </w:r>
            <w:r>
              <w:t>IC</w:t>
            </w:r>
            <w:r>
              <w:rPr>
                <w:rFonts w:hint="eastAsia"/>
              </w:rPr>
              <w:t>の高速バス停</w:t>
            </w:r>
          </w:p>
          <w:p w14:paraId="7991538A" w14:textId="54D5966F" w:rsidR="0047440D" w:rsidRDefault="0047440D" w:rsidP="004402C4">
            <w:pPr>
              <w:spacing w:line="280" w:lineRule="exact"/>
            </w:pPr>
            <w:r>
              <w:rPr>
                <w:rFonts w:hint="eastAsia"/>
              </w:rPr>
              <w:t>（高速バス各路線発着）</w:t>
            </w:r>
          </w:p>
        </w:tc>
        <w:tc>
          <w:tcPr>
            <w:tcW w:w="5946" w:type="dxa"/>
          </w:tcPr>
          <w:p w14:paraId="573ED017" w14:textId="77777777" w:rsidR="0047440D" w:rsidRDefault="0047440D" w:rsidP="00F22E45">
            <w:pPr>
              <w:spacing w:line="280" w:lineRule="exact"/>
            </w:pPr>
            <w:r>
              <w:rPr>
                <w:rFonts w:hint="eastAsia"/>
              </w:rPr>
              <w:t>【調査時間</w:t>
            </w:r>
            <w:r w:rsidRPr="00714E7F">
              <w:rPr>
                <w:rFonts w:hint="eastAsia"/>
              </w:rPr>
              <w:t>】15:00～20:30</w:t>
            </w:r>
          </w:p>
          <w:p w14:paraId="1FC1EA95" w14:textId="77777777" w:rsidR="0047440D" w:rsidRDefault="0047440D" w:rsidP="00F22E45">
            <w:pPr>
              <w:spacing w:line="280" w:lineRule="exact"/>
            </w:pPr>
            <w:r>
              <w:rPr>
                <w:rFonts w:hint="eastAsia"/>
              </w:rPr>
              <w:t>【調査便】</w:t>
            </w:r>
          </w:p>
          <w:p w14:paraId="6D512301" w14:textId="3E7DD994" w:rsidR="0047440D" w:rsidRDefault="0047440D" w:rsidP="00F47776">
            <w:pPr>
              <w:spacing w:line="280" w:lineRule="exact"/>
              <w:ind w:leftChars="50" w:left="111"/>
            </w:pPr>
            <w:r>
              <w:rPr>
                <w:rFonts w:hint="eastAsia"/>
              </w:rPr>
              <w:t>①シャトルバス（アワジ・ウエスト・コースト）連絡</w:t>
            </w:r>
          </w:p>
          <w:p w14:paraId="5CB8C523" w14:textId="7D10CD51" w:rsidR="0047440D" w:rsidRDefault="0047440D" w:rsidP="00F47776">
            <w:pPr>
              <w:spacing w:line="280" w:lineRule="exact"/>
              <w:ind w:leftChars="50" w:left="111"/>
            </w:pPr>
            <w:r>
              <w:rPr>
                <w:rFonts w:hint="eastAsia"/>
              </w:rPr>
              <w:t>・淡路インター(行きルート)14:55～20:05の9便</w:t>
            </w:r>
          </w:p>
          <w:p w14:paraId="376FBF95" w14:textId="08A1925E" w:rsidR="0047440D" w:rsidRDefault="0047440D" w:rsidP="00F47776">
            <w:pPr>
              <w:spacing w:line="280" w:lineRule="exact"/>
              <w:ind w:leftChars="50" w:left="111"/>
            </w:pPr>
            <w:r>
              <w:rPr>
                <w:rFonts w:hint="eastAsia"/>
              </w:rPr>
              <w:t>・淡路インター(帰りルート)15:42～20:22の8便</w:t>
            </w:r>
          </w:p>
          <w:p w14:paraId="5515983C" w14:textId="6AD17901" w:rsidR="0047440D" w:rsidRDefault="0047440D" w:rsidP="00F47776">
            <w:pPr>
              <w:spacing w:line="280" w:lineRule="exact"/>
              <w:ind w:leftChars="150" w:left="332"/>
            </w:pPr>
            <w:r>
              <w:rPr>
                <w:rFonts w:hint="eastAsia"/>
              </w:rPr>
              <w:t>で連絡できる高速バス便</w:t>
            </w:r>
          </w:p>
          <w:p w14:paraId="387E1F39" w14:textId="011BFAC0" w:rsidR="0047440D" w:rsidRDefault="0047440D" w:rsidP="00F47776">
            <w:pPr>
              <w:spacing w:line="280" w:lineRule="exact"/>
              <w:ind w:leftChars="50" w:left="111"/>
            </w:pPr>
            <w:r>
              <w:rPr>
                <w:rFonts w:hint="eastAsia"/>
              </w:rPr>
              <w:t>②</w:t>
            </w:r>
            <w:r w:rsidRPr="006553AD">
              <w:rPr>
                <w:rFonts w:hint="eastAsia"/>
              </w:rPr>
              <w:t>あわ神あわ姫バス（フラワーリングバス）</w:t>
            </w:r>
            <w:r>
              <w:rPr>
                <w:rFonts w:hint="eastAsia"/>
              </w:rPr>
              <w:t>連絡</w:t>
            </w:r>
          </w:p>
          <w:p w14:paraId="598096FC" w14:textId="296F5412" w:rsidR="0047440D" w:rsidRDefault="0047440D" w:rsidP="00F47776">
            <w:pPr>
              <w:spacing w:line="280" w:lineRule="exact"/>
              <w:ind w:leftChars="50" w:left="111"/>
            </w:pPr>
            <w:r>
              <w:rPr>
                <w:rFonts w:hint="eastAsia"/>
              </w:rPr>
              <w:t>・淡路IC高速バス停前(時計回り)14:47～17:22の4便</w:t>
            </w:r>
          </w:p>
          <w:p w14:paraId="352D341D" w14:textId="2EF8F27C" w:rsidR="0047440D" w:rsidRDefault="0047440D" w:rsidP="00F47776">
            <w:pPr>
              <w:spacing w:line="280" w:lineRule="exact"/>
              <w:ind w:leftChars="50" w:left="111"/>
            </w:pPr>
            <w:r>
              <w:rPr>
                <w:rFonts w:hint="eastAsia"/>
              </w:rPr>
              <w:t>・淡路IC高速バス停前(反時計回り)15:25～16:25の2便</w:t>
            </w:r>
          </w:p>
          <w:p w14:paraId="6818A485" w14:textId="5B8AEC02" w:rsidR="0047440D" w:rsidRPr="0043224E" w:rsidRDefault="0047440D" w:rsidP="00F47776">
            <w:pPr>
              <w:spacing w:line="280" w:lineRule="exact"/>
              <w:ind w:leftChars="150" w:left="332"/>
            </w:pPr>
            <w:r>
              <w:rPr>
                <w:rFonts w:hint="eastAsia"/>
              </w:rPr>
              <w:t>で連絡できる高速バス便</w:t>
            </w:r>
          </w:p>
        </w:tc>
      </w:tr>
      <w:tr w:rsidR="0047440D" w14:paraId="0D1E1B58" w14:textId="77777777" w:rsidTr="00F22E45">
        <w:tc>
          <w:tcPr>
            <w:tcW w:w="2694" w:type="dxa"/>
          </w:tcPr>
          <w:p w14:paraId="4BCDE034" w14:textId="60E8D544" w:rsidR="004402C4" w:rsidRDefault="004402C4" w:rsidP="00F22E45">
            <w:pPr>
              <w:spacing w:line="280" w:lineRule="exact"/>
              <w:ind w:left="664" w:hangingChars="300" w:hanging="664"/>
            </w:pPr>
            <w:r>
              <w:rPr>
                <w:rFonts w:hint="eastAsia"/>
              </w:rPr>
              <w:t>(</w:t>
            </w:r>
            <w:r w:rsidR="0047440D">
              <w:rPr>
                <w:rFonts w:hint="eastAsia"/>
              </w:rPr>
              <w:t>ⅱ</w:t>
            </w:r>
            <w:r>
              <w:rPr>
                <w:rFonts w:hint="eastAsia"/>
              </w:rPr>
              <w:t>)</w:t>
            </w:r>
          </w:p>
          <w:p w14:paraId="292DDE23" w14:textId="77777777" w:rsidR="004402C4" w:rsidRDefault="0047440D" w:rsidP="004402C4">
            <w:pPr>
              <w:spacing w:line="280" w:lineRule="exact"/>
            </w:pPr>
            <w:r>
              <w:rPr>
                <w:rFonts w:hint="eastAsia"/>
              </w:rPr>
              <w:t>淡路夢舞台の高速バス停</w:t>
            </w:r>
          </w:p>
          <w:p w14:paraId="21621F4B" w14:textId="65FCAAB5" w:rsidR="0047440D" w:rsidRDefault="0047440D" w:rsidP="004402C4">
            <w:pPr>
              <w:spacing w:line="280" w:lineRule="exact"/>
            </w:pPr>
            <w:r>
              <w:rPr>
                <w:rFonts w:hint="eastAsia"/>
              </w:rPr>
              <w:t>（高速バス・大磯号発着）</w:t>
            </w:r>
          </w:p>
        </w:tc>
        <w:tc>
          <w:tcPr>
            <w:tcW w:w="5946" w:type="dxa"/>
          </w:tcPr>
          <w:p w14:paraId="4C5742C8" w14:textId="77777777" w:rsidR="0047440D" w:rsidRDefault="0047440D" w:rsidP="00F22E45">
            <w:pPr>
              <w:spacing w:line="280" w:lineRule="exact"/>
            </w:pPr>
            <w:r>
              <w:rPr>
                <w:rFonts w:hint="eastAsia"/>
              </w:rPr>
              <w:t>【調査時間</w:t>
            </w:r>
            <w:r w:rsidRPr="00714E7F">
              <w:rPr>
                <w:rFonts w:hint="eastAsia"/>
              </w:rPr>
              <w:t>】15:00～20:30</w:t>
            </w:r>
          </w:p>
          <w:p w14:paraId="4AA9D7E2" w14:textId="77777777" w:rsidR="0047440D" w:rsidRDefault="0047440D" w:rsidP="00F22E45">
            <w:pPr>
              <w:spacing w:line="280" w:lineRule="exact"/>
            </w:pPr>
            <w:r>
              <w:rPr>
                <w:rFonts w:hint="eastAsia"/>
              </w:rPr>
              <w:t>【調査便】</w:t>
            </w:r>
          </w:p>
          <w:p w14:paraId="70CBE226" w14:textId="5D10D2CE" w:rsidR="0047440D" w:rsidRDefault="0047440D" w:rsidP="00F47776">
            <w:pPr>
              <w:spacing w:line="280" w:lineRule="exact"/>
              <w:ind w:leftChars="50" w:left="111"/>
            </w:pPr>
            <w:r>
              <w:rPr>
                <w:rFonts w:hint="eastAsia"/>
              </w:rPr>
              <w:t>①</w:t>
            </w:r>
            <w:r w:rsidRPr="0043224E">
              <w:rPr>
                <w:rFonts w:hint="eastAsia"/>
              </w:rPr>
              <w:t>高速バス・大磯号</w:t>
            </w:r>
          </w:p>
          <w:p w14:paraId="693E10F9" w14:textId="3EA1AD87" w:rsidR="0047440D" w:rsidRDefault="0047440D" w:rsidP="00F47776">
            <w:pPr>
              <w:spacing w:line="280" w:lineRule="exact"/>
              <w:ind w:leftChars="50" w:left="111"/>
            </w:pPr>
            <w:r>
              <w:rPr>
                <w:rFonts w:hint="eastAsia"/>
              </w:rPr>
              <w:t>・淡路夢舞台バス停(神戸方面)15:16～20:16の9便</w:t>
            </w:r>
          </w:p>
        </w:tc>
      </w:tr>
    </w:tbl>
    <w:p w14:paraId="570BAE3F" w14:textId="77777777" w:rsidR="0047440D" w:rsidRDefault="0047440D" w:rsidP="00F47776">
      <w:pPr>
        <w:spacing w:line="240" w:lineRule="exact"/>
      </w:pPr>
    </w:p>
    <w:p w14:paraId="76289853" w14:textId="77777777" w:rsidR="0047440D" w:rsidRDefault="0047440D" w:rsidP="0047440D">
      <w:pPr>
        <w:ind w:leftChars="100" w:left="442" w:hangingChars="100" w:hanging="221"/>
      </w:pPr>
      <w:r>
        <w:rPr>
          <w:noProof/>
        </w:rPr>
        <mc:AlternateContent>
          <mc:Choice Requires="wps">
            <w:drawing>
              <wp:anchor distT="0" distB="0" distL="114300" distR="114300" simplePos="0" relativeHeight="252181504" behindDoc="0" locked="0" layoutInCell="1" allowOverlap="1" wp14:anchorId="1B8E6FAB" wp14:editId="15CDE08C">
                <wp:simplePos x="0" y="0"/>
                <wp:positionH relativeFrom="column">
                  <wp:posOffset>1714500</wp:posOffset>
                </wp:positionH>
                <wp:positionV relativeFrom="paragraph">
                  <wp:posOffset>67574</wp:posOffset>
                </wp:positionV>
                <wp:extent cx="1820407" cy="286191"/>
                <wp:effectExtent l="0" t="0" r="8890" b="0"/>
                <wp:wrapNone/>
                <wp:docPr id="63" name="テキスト ボックス 63"/>
                <wp:cNvGraphicFramePr/>
                <a:graphic xmlns:a="http://schemas.openxmlformats.org/drawingml/2006/main">
                  <a:graphicData uri="http://schemas.microsoft.com/office/word/2010/wordprocessingShape">
                    <wps:wsp>
                      <wps:cNvSpPr txBox="1"/>
                      <wps:spPr>
                        <a:xfrm>
                          <a:off x="0" y="0"/>
                          <a:ext cx="1820407" cy="286191"/>
                        </a:xfrm>
                        <a:prstGeom prst="rect">
                          <a:avLst/>
                        </a:prstGeom>
                        <a:solidFill>
                          <a:schemeClr val="lt1"/>
                        </a:solidFill>
                        <a:ln w="6350">
                          <a:noFill/>
                        </a:ln>
                      </wps:spPr>
                      <wps:txbx>
                        <w:txbxContent>
                          <w:p w14:paraId="6845A449" w14:textId="77777777" w:rsidR="0047440D" w:rsidRDefault="0047440D" w:rsidP="0047440D">
                            <w:r>
                              <w:rPr>
                                <w:rFonts w:hint="eastAsia"/>
                              </w:rPr>
                              <w:t>（グーグルマップより）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E6FAB" id="テキスト ボックス 63" o:spid="_x0000_s1054" type="#_x0000_t202" style="position:absolute;left:0;text-align:left;margin-left:135pt;margin-top:5.3pt;width:143.35pt;height:22.5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" fillcolor="white [3201]" stroked="f" strokeweight=".5pt">
                <v:textbox inset="0,0,0,0">
                  <w:txbxContent>
                    <w:p w14:paraId="6845A449" w14:textId="77777777" w:rsidR="0047440D" w:rsidRDefault="0047440D" w:rsidP="0047440D">
                      <w:r>
                        <w:rPr>
                          <w:rFonts w:hint="eastAsia"/>
                        </w:rPr>
                        <w:t>（グーグルマップより）</w:t>
                      </w:r>
                    </w:p>
                  </w:txbxContent>
                </v:textbox>
              </v:shape>
            </w:pict>
          </mc:Fallback>
        </mc:AlternateContent>
      </w:r>
      <w:r>
        <w:rPr>
          <w:noProof/>
        </w:rPr>
        <w:drawing>
          <wp:anchor distT="0" distB="0" distL="114300" distR="114300" simplePos="0" relativeHeight="252180480" behindDoc="0" locked="0" layoutInCell="1" allowOverlap="1" wp14:anchorId="4876FBB9" wp14:editId="364F2868">
            <wp:simplePos x="0" y="0"/>
            <wp:positionH relativeFrom="column">
              <wp:posOffset>3273867</wp:posOffset>
            </wp:positionH>
            <wp:positionV relativeFrom="paragraph">
              <wp:posOffset>296407</wp:posOffset>
            </wp:positionV>
            <wp:extent cx="2679590" cy="1109270"/>
            <wp:effectExtent l="0" t="0" r="6985" b="0"/>
            <wp:wrapNone/>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79590" cy="1109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75023F" wp14:editId="46E416EF">
            <wp:extent cx="3013544" cy="1343463"/>
            <wp:effectExtent l="0" t="0" r="0" b="9525"/>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29116" cy="1350405"/>
                    </a:xfrm>
                    <a:prstGeom prst="rect">
                      <a:avLst/>
                    </a:prstGeom>
                    <a:noFill/>
                    <a:ln>
                      <a:noFill/>
                    </a:ln>
                  </pic:spPr>
                </pic:pic>
              </a:graphicData>
            </a:graphic>
          </wp:inline>
        </w:drawing>
      </w:r>
    </w:p>
    <w:p w14:paraId="68FB0EA3" w14:textId="7D09E97E" w:rsidR="00FA1BB2" w:rsidRPr="00D54D92" w:rsidRDefault="00FA1BB2" w:rsidP="00FA1BB2">
      <w:pPr>
        <w:widowControl/>
        <w:spacing w:line="240" w:lineRule="exact"/>
        <w:jc w:val="center"/>
        <w:rPr>
          <w:rFonts w:ascii="BIZ UDPゴシック" w:eastAsia="BIZ UDPゴシック" w:hAnsi="BIZ UDPゴシック"/>
        </w:rPr>
      </w:pPr>
      <w:r w:rsidRPr="00D54D92">
        <w:rPr>
          <w:rFonts w:ascii="BIZ UDPゴシック" w:eastAsia="BIZ UDPゴシック" w:hAnsi="BIZ UDPゴシック" w:hint="eastAsia"/>
        </w:rPr>
        <w:t>図</w:t>
      </w:r>
      <w:r w:rsidR="00C137EB">
        <w:rPr>
          <w:rFonts w:ascii="BIZ UDPゴシック" w:eastAsia="BIZ UDPゴシック" w:hAnsi="BIZ UDPゴシック" w:hint="eastAsia"/>
        </w:rPr>
        <w:t>5</w:t>
      </w:r>
      <w:r w:rsidRPr="00D54D92">
        <w:rPr>
          <w:rFonts w:ascii="BIZ UDPゴシック" w:eastAsia="BIZ UDPゴシック" w:hAnsi="BIZ UDPゴシック" w:hint="eastAsia"/>
        </w:rPr>
        <w:t>-2　淡路ＩＣ（バス）の混雑する時間帯</w:t>
      </w:r>
    </w:p>
    <w:p w14:paraId="0E68A882" w14:textId="77777777" w:rsidR="0047440D" w:rsidRPr="00D54D92" w:rsidRDefault="0047440D" w:rsidP="000202E2">
      <w:pPr>
        <w:spacing w:line="240" w:lineRule="exact"/>
      </w:pPr>
    </w:p>
    <w:p w14:paraId="60153C8C" w14:textId="77777777" w:rsidR="0047440D" w:rsidRPr="00D54D92" w:rsidRDefault="0047440D" w:rsidP="0047440D">
      <w:pPr>
        <w:ind w:firstLineChars="100" w:firstLine="221"/>
        <w:rPr>
          <w:rFonts w:ascii="BIZ UDPゴシック" w:eastAsia="BIZ UDPゴシック" w:hAnsi="BIZ UDPゴシック"/>
        </w:rPr>
      </w:pPr>
      <w:r w:rsidRPr="00D54D92">
        <w:rPr>
          <w:rFonts w:ascii="BIZ UDPゴシック" w:eastAsia="BIZ UDPゴシック" w:hAnsi="BIZ UDPゴシック" w:hint="eastAsia"/>
        </w:rPr>
        <w:t>【アンケート調査票</w:t>
      </w:r>
      <w:r w:rsidRPr="00D54D92">
        <w:rPr>
          <w:rFonts w:ascii="BIZ UDPゴシック" w:eastAsia="BIZ UDPゴシック" w:hAnsi="BIZ UDPゴシック"/>
        </w:rPr>
        <w:t>】</w:t>
      </w:r>
    </w:p>
    <w:p w14:paraId="30C7C41E" w14:textId="6A307CB7" w:rsidR="007708E0" w:rsidRDefault="0047440D" w:rsidP="007708E0">
      <w:pPr>
        <w:widowControl/>
        <w:ind w:firstLineChars="100" w:firstLine="221"/>
        <w:jc w:val="left"/>
      </w:pPr>
      <w:r w:rsidRPr="00D54D92">
        <w:rPr>
          <w:rFonts w:hint="eastAsia"/>
        </w:rPr>
        <w:t>・第1回検討委員会での意見等を踏まえ、</w:t>
      </w:r>
      <w:r w:rsidR="007708E0" w:rsidRPr="00D54D92">
        <w:rPr>
          <w:rFonts w:hint="eastAsia"/>
        </w:rPr>
        <w:t>参考資料１</w:t>
      </w:r>
      <w:r w:rsidRPr="00BC49A2">
        <w:rPr>
          <w:rFonts w:hint="eastAsia"/>
        </w:rPr>
        <w:t>に示</w:t>
      </w:r>
      <w:r>
        <w:rPr>
          <w:rFonts w:hint="eastAsia"/>
        </w:rPr>
        <w:t>すアンケート調査票とした。</w:t>
      </w:r>
      <w:r w:rsidR="007708E0">
        <w:br w:type="page"/>
      </w:r>
    </w:p>
    <w:p w14:paraId="759528E6" w14:textId="004F863B" w:rsidR="00594230" w:rsidRPr="00616790" w:rsidRDefault="000D2401" w:rsidP="00594230">
      <w:pPr>
        <w:pStyle w:val="2"/>
        <w:spacing w:after="48"/>
        <w:rPr>
          <w:rFonts w:ascii="HGSｺﾞｼｯｸE" w:eastAsia="HGSｺﾞｼｯｸE" w:hAnsi="HGSｺﾞｼｯｸE"/>
        </w:rPr>
      </w:pPr>
      <w:bookmarkStart w:id="78" w:name="_Toc120883200"/>
      <w:bookmarkStart w:id="79" w:name="_Toc130485490"/>
      <w:r>
        <w:rPr>
          <w:rFonts w:ascii="HGSｺﾞｼｯｸE" w:eastAsia="HGSｺﾞｼｯｸE" w:hAnsi="HGSｺﾞｼｯｸE"/>
        </w:rPr>
        <w:lastRenderedPageBreak/>
        <w:t>5</w:t>
      </w:r>
      <w:r w:rsidR="00594230" w:rsidRPr="00616790">
        <w:rPr>
          <w:rFonts w:ascii="HGSｺﾞｼｯｸE" w:eastAsia="HGSｺﾞｼｯｸE" w:hAnsi="HGSｺﾞｼｯｸE"/>
        </w:rPr>
        <w:t>.</w:t>
      </w:r>
      <w:r w:rsidR="00594230">
        <w:rPr>
          <w:rFonts w:ascii="HGSｺﾞｼｯｸE" w:eastAsia="HGSｺﾞｼｯｸE" w:hAnsi="HGSｺﾞｼｯｸE" w:hint="eastAsia"/>
        </w:rPr>
        <w:t>2</w:t>
      </w:r>
      <w:r w:rsidR="00594230" w:rsidRPr="00616790">
        <w:rPr>
          <w:rFonts w:ascii="HGSｺﾞｼｯｸE" w:eastAsia="HGSｺﾞｼｯｸE" w:hAnsi="HGSｺﾞｼｯｸE"/>
        </w:rPr>
        <w:t xml:space="preserve"> </w:t>
      </w:r>
      <w:r w:rsidR="00594230" w:rsidRPr="00320CC3">
        <w:rPr>
          <w:rFonts w:ascii="HGSｺﾞｼｯｸE" w:eastAsia="HGSｺﾞｼｯｸE" w:hAnsi="HGSｺﾞｼｯｸE" w:hint="eastAsia"/>
        </w:rPr>
        <w:t>観光施設等への</w:t>
      </w:r>
      <w:bookmarkStart w:id="80" w:name="_Hlk119338418"/>
      <w:r w:rsidR="00594230" w:rsidRPr="00320CC3">
        <w:rPr>
          <w:rFonts w:ascii="HGSｺﾞｼｯｸE" w:eastAsia="HGSｺﾞｼｯｸE" w:hAnsi="HGSｺﾞｼｯｸE" w:hint="eastAsia"/>
        </w:rPr>
        <w:t>アクセス利用動向調査</w:t>
      </w:r>
      <w:bookmarkEnd w:id="80"/>
      <w:r w:rsidR="00594230">
        <w:rPr>
          <w:rFonts w:ascii="HGSｺﾞｼｯｸE" w:eastAsia="HGSｺﾞｼｯｸE" w:hAnsi="HGSｺﾞｼｯｸE" w:hint="eastAsia"/>
        </w:rPr>
        <w:t>の実施報告</w:t>
      </w:r>
      <w:bookmarkEnd w:id="79"/>
    </w:p>
    <w:p w14:paraId="5485F686" w14:textId="1F0BB43E" w:rsidR="00594230" w:rsidRPr="00E56FFB" w:rsidRDefault="00594230" w:rsidP="00594230">
      <w:pPr>
        <w:pStyle w:val="2"/>
        <w:rPr>
          <w:rFonts w:ascii="HGSｺﾞｼｯｸE" w:eastAsia="HGSｺﾞｼｯｸE" w:hAnsi="HGSｺﾞｼｯｸE"/>
        </w:rPr>
      </w:pPr>
      <w:bookmarkStart w:id="81" w:name="_Toc120883201"/>
      <w:bookmarkStart w:id="82" w:name="_Toc130485491"/>
      <w:bookmarkEnd w:id="78"/>
      <w:r>
        <w:rPr>
          <w:rFonts w:ascii="HGSｺﾞｼｯｸE" w:eastAsia="HGSｺﾞｼｯｸE" w:hAnsi="HGSｺﾞｼｯｸE" w:hint="eastAsia"/>
        </w:rPr>
        <w:t>（1）</w:t>
      </w:r>
      <w:r w:rsidRPr="00772E63">
        <w:rPr>
          <w:rFonts w:ascii="HGSｺﾞｼｯｸE" w:eastAsia="HGSｺﾞｼｯｸE" w:hAnsi="HGSｺﾞｼｯｸE" w:hint="eastAsia"/>
          <w:sz w:val="24"/>
          <w:szCs w:val="28"/>
        </w:rPr>
        <w:t>調査結果の概要</w:t>
      </w:r>
      <w:bookmarkEnd w:id="82"/>
    </w:p>
    <w:p w14:paraId="2CD6CCBE" w14:textId="5BD84C65" w:rsidR="0047440D" w:rsidRPr="00594230" w:rsidRDefault="0047440D" w:rsidP="00594230">
      <w:pPr>
        <w:ind w:firstLineChars="100" w:firstLine="221"/>
        <w:rPr>
          <w:rFonts w:ascii="BIZ UDPゴシック" w:eastAsia="BIZ UDPゴシック" w:hAnsi="BIZ UDPゴシック"/>
        </w:rPr>
      </w:pPr>
      <w:bookmarkStart w:id="83" w:name="_Toc120883202"/>
      <w:bookmarkEnd w:id="81"/>
      <w:r w:rsidRPr="00594230">
        <w:rPr>
          <w:rFonts w:ascii="BIZ UDPゴシック" w:eastAsia="BIZ UDPゴシック" w:hAnsi="BIZ UDPゴシック"/>
        </w:rPr>
        <w:t>1</w:t>
      </w:r>
      <w:r w:rsidRPr="00594230">
        <w:rPr>
          <w:rFonts w:ascii="BIZ UDPゴシック" w:eastAsia="BIZ UDPゴシック" w:hAnsi="BIZ UDPゴシック" w:hint="eastAsia"/>
        </w:rPr>
        <w:t>）</w:t>
      </w:r>
      <w:r w:rsidR="00594230">
        <w:rPr>
          <w:rFonts w:ascii="BIZ UDPゴシック" w:eastAsia="BIZ UDPゴシック" w:hAnsi="BIZ UDPゴシック" w:hint="eastAsia"/>
        </w:rPr>
        <w:t xml:space="preserve"> </w:t>
      </w:r>
      <w:r w:rsidRPr="00594230">
        <w:rPr>
          <w:rFonts w:ascii="BIZ UDPゴシック" w:eastAsia="BIZ UDPゴシック" w:hAnsi="BIZ UDPゴシック" w:hint="eastAsia"/>
        </w:rPr>
        <w:t>調査日の状況</w:t>
      </w:r>
      <w:bookmarkEnd w:id="83"/>
    </w:p>
    <w:p w14:paraId="47794D4B" w14:textId="2ACA35CD" w:rsidR="0047440D" w:rsidRPr="00594230" w:rsidRDefault="0047440D" w:rsidP="00594230">
      <w:pPr>
        <w:ind w:firstLineChars="100" w:firstLine="221"/>
        <w:rPr>
          <w:rFonts w:ascii="BIZ UDPゴシック" w:eastAsia="BIZ UDPゴシック" w:hAnsi="BIZ UDPゴシック"/>
        </w:rPr>
      </w:pPr>
      <w:r w:rsidRPr="00594230">
        <w:rPr>
          <w:rFonts w:ascii="BIZ UDPゴシック" w:eastAsia="BIZ UDPゴシック" w:hAnsi="BIZ UDPゴシック" w:hint="eastAsia"/>
        </w:rPr>
        <w:t>①</w:t>
      </w:r>
      <w:r w:rsidR="00F47776" w:rsidRPr="00594230">
        <w:rPr>
          <w:rFonts w:ascii="BIZ UDPゴシック" w:eastAsia="BIZ UDPゴシック" w:hAnsi="BIZ UDPゴシック" w:hint="eastAsia"/>
        </w:rPr>
        <w:t xml:space="preserve"> </w:t>
      </w:r>
      <w:r w:rsidRPr="00594230">
        <w:rPr>
          <w:rFonts w:ascii="BIZ UDPゴシック" w:eastAsia="BIZ UDPゴシック" w:hAnsi="BIZ UDPゴシック" w:hint="eastAsia"/>
        </w:rPr>
        <w:t>獲得サンプル数</w:t>
      </w:r>
    </w:p>
    <w:p w14:paraId="13971FE6" w14:textId="34ECF2FA" w:rsidR="0047440D" w:rsidRDefault="0047440D" w:rsidP="0047440D">
      <w:pPr>
        <w:ind w:leftChars="200" w:left="443" w:firstLineChars="100" w:firstLine="221"/>
      </w:pPr>
      <w:r>
        <w:t>10</w:t>
      </w:r>
      <w:r>
        <w:rPr>
          <w:rFonts w:hint="eastAsia"/>
        </w:rPr>
        <w:t>月</w:t>
      </w:r>
      <w:r>
        <w:t>22</w:t>
      </w:r>
      <w:r>
        <w:rPr>
          <w:rFonts w:hint="eastAsia"/>
        </w:rPr>
        <w:t>日（土）</w:t>
      </w:r>
      <w:r>
        <w:t>、23</w:t>
      </w:r>
      <w:r>
        <w:rPr>
          <w:rFonts w:hint="eastAsia"/>
        </w:rPr>
        <w:t>日（日）に</w:t>
      </w:r>
      <w:r w:rsidRPr="00DC3BE1">
        <w:rPr>
          <w:rFonts w:hint="eastAsia"/>
        </w:rPr>
        <w:t>観光施設等へのアクセス利用動向調査</w:t>
      </w:r>
      <w:r>
        <w:rPr>
          <w:rFonts w:hint="eastAsia"/>
        </w:rPr>
        <w:t>を予定通り</w:t>
      </w:r>
      <w:r w:rsidRPr="00DC3BE1">
        <w:rPr>
          <w:rFonts w:hint="eastAsia"/>
        </w:rPr>
        <w:t>実施</w:t>
      </w:r>
      <w:r>
        <w:rPr>
          <w:rFonts w:hint="eastAsia"/>
        </w:rPr>
        <w:t>した。アンケート票の獲得数は、以下のとおりであ</w:t>
      </w:r>
      <w:r w:rsidR="00D2262E">
        <w:rPr>
          <w:rFonts w:hint="eastAsia"/>
        </w:rPr>
        <w:t>った</w:t>
      </w:r>
      <w:r>
        <w:rPr>
          <w:rFonts w:hint="eastAsia"/>
        </w:rPr>
        <w:t>。</w:t>
      </w:r>
    </w:p>
    <w:p w14:paraId="27AF7261" w14:textId="77777777" w:rsidR="0047440D" w:rsidRDefault="0047440D" w:rsidP="0047440D">
      <w:pPr>
        <w:ind w:leftChars="200" w:left="443" w:firstLineChars="100" w:firstLine="221"/>
      </w:pPr>
      <w:r w:rsidRPr="000647FC">
        <w:t>海上ルートは早朝から利用客が集中していたこと、かつ、ヒアリング調査に協力的な人が多かったこと、陸上ルートもヒアリング調査に協力的な人が多かったことから、調査企画段階で想定していた以上のサンプル数が獲得できた。</w:t>
      </w:r>
    </w:p>
    <w:p w14:paraId="10C3B315" w14:textId="77777777" w:rsidR="0047440D" w:rsidRDefault="0047440D" w:rsidP="00F47776">
      <w:pPr>
        <w:widowControl/>
        <w:spacing w:line="240" w:lineRule="exact"/>
        <w:jc w:val="left"/>
      </w:pPr>
    </w:p>
    <w:p w14:paraId="3EB9D6D0" w14:textId="01323A83" w:rsidR="0047440D" w:rsidRPr="00EC0327" w:rsidRDefault="00FA1BB2" w:rsidP="00FC0541">
      <w:pPr>
        <w:widowControl/>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3</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観光施設等へのアクセス利用動向調査の獲得サンプル数</w:t>
      </w:r>
    </w:p>
    <w:tbl>
      <w:tblPr>
        <w:tblStyle w:val="af0"/>
        <w:tblW w:w="0" w:type="auto"/>
        <w:jc w:val="center"/>
        <w:tblLayout w:type="fixed"/>
        <w:tblCellMar>
          <w:top w:w="28" w:type="dxa"/>
          <w:bottom w:w="28" w:type="dxa"/>
        </w:tblCellMar>
        <w:tblLook w:val="04A0" w:firstRow="1" w:lastRow="0" w:firstColumn="1" w:lastColumn="0" w:noHBand="0" w:noVBand="1"/>
      </w:tblPr>
      <w:tblGrid>
        <w:gridCol w:w="376"/>
        <w:gridCol w:w="1325"/>
        <w:gridCol w:w="1418"/>
        <w:gridCol w:w="1559"/>
        <w:gridCol w:w="1565"/>
      </w:tblGrid>
      <w:tr w:rsidR="0047440D" w14:paraId="7A1C437D" w14:textId="77777777" w:rsidTr="00DB0F2E">
        <w:trPr>
          <w:trHeight w:val="284"/>
          <w:jc w:val="center"/>
        </w:trPr>
        <w:tc>
          <w:tcPr>
            <w:tcW w:w="1701" w:type="dxa"/>
            <w:gridSpan w:val="2"/>
            <w:vAlign w:val="center"/>
          </w:tcPr>
          <w:p w14:paraId="7A72CD83" w14:textId="77777777" w:rsidR="0047440D" w:rsidRDefault="0047440D" w:rsidP="00F47776">
            <w:pPr>
              <w:widowControl/>
              <w:spacing w:line="240" w:lineRule="exact"/>
              <w:jc w:val="left"/>
            </w:pPr>
          </w:p>
        </w:tc>
        <w:tc>
          <w:tcPr>
            <w:tcW w:w="1418" w:type="dxa"/>
            <w:vAlign w:val="center"/>
          </w:tcPr>
          <w:p w14:paraId="214326A2" w14:textId="77777777" w:rsidR="0047440D" w:rsidRDefault="0047440D" w:rsidP="00F47776">
            <w:pPr>
              <w:widowControl/>
              <w:spacing w:line="240" w:lineRule="exact"/>
              <w:jc w:val="center"/>
            </w:pPr>
            <w:r>
              <w:rPr>
                <w:rFonts w:hint="eastAsia"/>
              </w:rPr>
              <w:t>サンプル数</w:t>
            </w:r>
          </w:p>
        </w:tc>
        <w:tc>
          <w:tcPr>
            <w:tcW w:w="1559" w:type="dxa"/>
            <w:vAlign w:val="center"/>
          </w:tcPr>
          <w:p w14:paraId="282DDB10" w14:textId="77777777" w:rsidR="0047440D" w:rsidRDefault="0047440D" w:rsidP="00F47776">
            <w:pPr>
              <w:widowControl/>
              <w:spacing w:line="240" w:lineRule="exact"/>
              <w:jc w:val="center"/>
            </w:pPr>
            <w:r>
              <w:t>10/22（土）</w:t>
            </w:r>
          </w:p>
        </w:tc>
        <w:tc>
          <w:tcPr>
            <w:tcW w:w="1565" w:type="dxa"/>
            <w:vAlign w:val="center"/>
          </w:tcPr>
          <w:p w14:paraId="0239AFDC" w14:textId="77777777" w:rsidR="0047440D" w:rsidRDefault="0047440D" w:rsidP="00F47776">
            <w:pPr>
              <w:widowControl/>
              <w:spacing w:line="240" w:lineRule="exact"/>
              <w:jc w:val="center"/>
            </w:pPr>
            <w:r>
              <w:t>10/23（日）</w:t>
            </w:r>
          </w:p>
        </w:tc>
      </w:tr>
      <w:tr w:rsidR="0047440D" w14:paraId="29A2E587" w14:textId="77777777" w:rsidTr="00DB0F2E">
        <w:trPr>
          <w:trHeight w:val="284"/>
          <w:jc w:val="center"/>
        </w:trPr>
        <w:tc>
          <w:tcPr>
            <w:tcW w:w="1701" w:type="dxa"/>
            <w:gridSpan w:val="2"/>
            <w:vAlign w:val="center"/>
          </w:tcPr>
          <w:p w14:paraId="295617F0" w14:textId="77777777" w:rsidR="0047440D" w:rsidRDefault="0047440D" w:rsidP="00F47776">
            <w:pPr>
              <w:widowControl/>
              <w:spacing w:line="240" w:lineRule="exact"/>
              <w:jc w:val="left"/>
            </w:pPr>
            <w:r>
              <w:rPr>
                <w:rFonts w:hint="eastAsia"/>
              </w:rPr>
              <w:t>海上ルート</w:t>
            </w:r>
          </w:p>
        </w:tc>
        <w:tc>
          <w:tcPr>
            <w:tcW w:w="1418" w:type="dxa"/>
            <w:vAlign w:val="center"/>
          </w:tcPr>
          <w:p w14:paraId="66E1109A" w14:textId="77777777" w:rsidR="0047440D" w:rsidRDefault="0047440D" w:rsidP="00F47776">
            <w:pPr>
              <w:widowControl/>
              <w:spacing w:line="240" w:lineRule="exact"/>
              <w:jc w:val="right"/>
            </w:pPr>
            <w:r>
              <w:t>495</w:t>
            </w:r>
            <w:r>
              <w:rPr>
                <w:rFonts w:hint="eastAsia"/>
              </w:rPr>
              <w:t>票</w:t>
            </w:r>
            <w:r>
              <w:t xml:space="preserve"> </w:t>
            </w:r>
          </w:p>
        </w:tc>
        <w:tc>
          <w:tcPr>
            <w:tcW w:w="1559" w:type="dxa"/>
            <w:vAlign w:val="center"/>
          </w:tcPr>
          <w:p w14:paraId="6346C98C" w14:textId="77777777" w:rsidR="0047440D" w:rsidRDefault="0047440D" w:rsidP="00F47776">
            <w:pPr>
              <w:widowControl/>
              <w:spacing w:line="240" w:lineRule="exact"/>
              <w:jc w:val="right"/>
            </w:pPr>
            <w:r>
              <w:t>259</w:t>
            </w:r>
            <w:r>
              <w:rPr>
                <w:rFonts w:hint="eastAsia"/>
              </w:rPr>
              <w:t>票</w:t>
            </w:r>
          </w:p>
        </w:tc>
        <w:tc>
          <w:tcPr>
            <w:tcW w:w="1565" w:type="dxa"/>
            <w:vAlign w:val="center"/>
          </w:tcPr>
          <w:p w14:paraId="2DAEE563" w14:textId="77777777" w:rsidR="0047440D" w:rsidRDefault="0047440D" w:rsidP="00F47776">
            <w:pPr>
              <w:widowControl/>
              <w:spacing w:line="240" w:lineRule="exact"/>
              <w:jc w:val="right"/>
            </w:pPr>
            <w:r>
              <w:t>236</w:t>
            </w:r>
            <w:r>
              <w:rPr>
                <w:rFonts w:hint="eastAsia"/>
              </w:rPr>
              <w:t>票</w:t>
            </w:r>
          </w:p>
        </w:tc>
      </w:tr>
      <w:tr w:rsidR="0047440D" w14:paraId="716BD2D2" w14:textId="77777777" w:rsidTr="00DB0F2E">
        <w:trPr>
          <w:trHeight w:val="284"/>
          <w:jc w:val="center"/>
        </w:trPr>
        <w:tc>
          <w:tcPr>
            <w:tcW w:w="1701" w:type="dxa"/>
            <w:gridSpan w:val="2"/>
            <w:tcBorders>
              <w:bottom w:val="nil"/>
            </w:tcBorders>
            <w:vAlign w:val="center"/>
          </w:tcPr>
          <w:p w14:paraId="694C285C" w14:textId="77777777" w:rsidR="0047440D" w:rsidRDefault="0047440D" w:rsidP="00F47776">
            <w:pPr>
              <w:widowControl/>
              <w:spacing w:line="240" w:lineRule="exact"/>
              <w:jc w:val="left"/>
            </w:pPr>
            <w:r>
              <w:rPr>
                <w:rFonts w:hint="eastAsia"/>
              </w:rPr>
              <w:t>陸上ルート</w:t>
            </w:r>
          </w:p>
        </w:tc>
        <w:tc>
          <w:tcPr>
            <w:tcW w:w="1418" w:type="dxa"/>
            <w:vAlign w:val="center"/>
          </w:tcPr>
          <w:p w14:paraId="29B533BB" w14:textId="77777777" w:rsidR="0047440D" w:rsidRDefault="0047440D" w:rsidP="00F47776">
            <w:pPr>
              <w:widowControl/>
              <w:spacing w:line="240" w:lineRule="exact"/>
              <w:jc w:val="right"/>
            </w:pPr>
            <w:r>
              <w:t>216</w:t>
            </w:r>
            <w:r>
              <w:rPr>
                <w:rFonts w:hint="eastAsia"/>
              </w:rPr>
              <w:t>票</w:t>
            </w:r>
          </w:p>
        </w:tc>
        <w:tc>
          <w:tcPr>
            <w:tcW w:w="1559" w:type="dxa"/>
            <w:vAlign w:val="center"/>
          </w:tcPr>
          <w:p w14:paraId="278E4C66" w14:textId="77777777" w:rsidR="0047440D" w:rsidRDefault="0047440D" w:rsidP="00F47776">
            <w:pPr>
              <w:widowControl/>
              <w:spacing w:line="240" w:lineRule="exact"/>
              <w:jc w:val="right"/>
            </w:pPr>
            <w:r>
              <w:t>126</w:t>
            </w:r>
            <w:r>
              <w:rPr>
                <w:rFonts w:hint="eastAsia"/>
              </w:rPr>
              <w:t>票</w:t>
            </w:r>
          </w:p>
        </w:tc>
        <w:tc>
          <w:tcPr>
            <w:tcW w:w="1565" w:type="dxa"/>
            <w:vAlign w:val="center"/>
          </w:tcPr>
          <w:p w14:paraId="1915B920" w14:textId="77777777" w:rsidR="0047440D" w:rsidRDefault="0047440D" w:rsidP="00F47776">
            <w:pPr>
              <w:widowControl/>
              <w:spacing w:line="240" w:lineRule="exact"/>
              <w:jc w:val="right"/>
            </w:pPr>
            <w:r>
              <w:t>90</w:t>
            </w:r>
            <w:r>
              <w:rPr>
                <w:rFonts w:hint="eastAsia"/>
              </w:rPr>
              <w:t>票</w:t>
            </w:r>
          </w:p>
        </w:tc>
      </w:tr>
      <w:tr w:rsidR="0047440D" w14:paraId="2A6A7E1D" w14:textId="77777777" w:rsidTr="00DB0F2E">
        <w:trPr>
          <w:trHeight w:val="284"/>
          <w:jc w:val="center"/>
        </w:trPr>
        <w:tc>
          <w:tcPr>
            <w:tcW w:w="376" w:type="dxa"/>
            <w:vMerge w:val="restart"/>
            <w:tcBorders>
              <w:top w:val="nil"/>
            </w:tcBorders>
            <w:vAlign w:val="center"/>
          </w:tcPr>
          <w:p w14:paraId="5083A618" w14:textId="77777777" w:rsidR="0047440D" w:rsidRDefault="0047440D" w:rsidP="00F47776">
            <w:pPr>
              <w:widowControl/>
              <w:spacing w:line="240" w:lineRule="exact"/>
              <w:jc w:val="left"/>
            </w:pPr>
          </w:p>
        </w:tc>
        <w:tc>
          <w:tcPr>
            <w:tcW w:w="1325" w:type="dxa"/>
            <w:vAlign w:val="center"/>
          </w:tcPr>
          <w:p w14:paraId="6587BE75" w14:textId="77777777" w:rsidR="0047440D" w:rsidRDefault="0047440D" w:rsidP="00F47776">
            <w:pPr>
              <w:spacing w:line="240" w:lineRule="exact"/>
              <w:ind w:left="32"/>
              <w:jc w:val="left"/>
            </w:pPr>
            <w:r>
              <w:t>淡路IC</w:t>
            </w:r>
          </w:p>
        </w:tc>
        <w:tc>
          <w:tcPr>
            <w:tcW w:w="1418" w:type="dxa"/>
            <w:vAlign w:val="center"/>
          </w:tcPr>
          <w:p w14:paraId="23A2833F" w14:textId="77777777" w:rsidR="0047440D" w:rsidRDefault="0047440D" w:rsidP="00F47776">
            <w:pPr>
              <w:widowControl/>
              <w:spacing w:line="240" w:lineRule="exact"/>
              <w:jc w:val="right"/>
            </w:pPr>
            <w:r>
              <w:rPr>
                <w:rFonts w:hint="eastAsia"/>
              </w:rPr>
              <w:t>129票</w:t>
            </w:r>
          </w:p>
        </w:tc>
        <w:tc>
          <w:tcPr>
            <w:tcW w:w="1559" w:type="dxa"/>
            <w:vAlign w:val="center"/>
          </w:tcPr>
          <w:p w14:paraId="2C91BB37" w14:textId="77777777" w:rsidR="0047440D" w:rsidRDefault="0047440D" w:rsidP="00F47776">
            <w:pPr>
              <w:widowControl/>
              <w:spacing w:line="240" w:lineRule="exact"/>
              <w:jc w:val="right"/>
            </w:pPr>
            <w:r>
              <w:t>73</w:t>
            </w:r>
            <w:r>
              <w:rPr>
                <w:rFonts w:hint="eastAsia"/>
              </w:rPr>
              <w:t>票</w:t>
            </w:r>
          </w:p>
        </w:tc>
        <w:tc>
          <w:tcPr>
            <w:tcW w:w="1565" w:type="dxa"/>
            <w:vAlign w:val="center"/>
          </w:tcPr>
          <w:p w14:paraId="6DC7F0B7" w14:textId="77777777" w:rsidR="0047440D" w:rsidRDefault="0047440D" w:rsidP="00F47776">
            <w:pPr>
              <w:widowControl/>
              <w:spacing w:line="240" w:lineRule="exact"/>
              <w:jc w:val="right"/>
            </w:pPr>
            <w:r>
              <w:t>56</w:t>
            </w:r>
            <w:r>
              <w:rPr>
                <w:rFonts w:hint="eastAsia"/>
              </w:rPr>
              <w:t>票</w:t>
            </w:r>
          </w:p>
        </w:tc>
      </w:tr>
      <w:tr w:rsidR="0047440D" w14:paraId="69C9894C" w14:textId="77777777" w:rsidTr="00DB0F2E">
        <w:trPr>
          <w:trHeight w:val="284"/>
          <w:jc w:val="center"/>
        </w:trPr>
        <w:tc>
          <w:tcPr>
            <w:tcW w:w="376" w:type="dxa"/>
            <w:vMerge/>
            <w:tcBorders>
              <w:top w:val="nil"/>
            </w:tcBorders>
            <w:vAlign w:val="center"/>
          </w:tcPr>
          <w:p w14:paraId="5274EC16" w14:textId="77777777" w:rsidR="0047440D" w:rsidRDefault="0047440D" w:rsidP="00F47776">
            <w:pPr>
              <w:widowControl/>
              <w:spacing w:line="240" w:lineRule="exact"/>
              <w:jc w:val="left"/>
            </w:pPr>
          </w:p>
        </w:tc>
        <w:tc>
          <w:tcPr>
            <w:tcW w:w="1325" w:type="dxa"/>
            <w:vAlign w:val="center"/>
          </w:tcPr>
          <w:p w14:paraId="6A91E1C1" w14:textId="77777777" w:rsidR="0047440D" w:rsidRDefault="0047440D" w:rsidP="00F47776">
            <w:pPr>
              <w:widowControl/>
              <w:spacing w:line="240" w:lineRule="exact"/>
              <w:jc w:val="left"/>
            </w:pPr>
            <w:r>
              <w:t>夢舞台</w:t>
            </w:r>
          </w:p>
        </w:tc>
        <w:tc>
          <w:tcPr>
            <w:tcW w:w="1418" w:type="dxa"/>
            <w:vAlign w:val="center"/>
          </w:tcPr>
          <w:p w14:paraId="798E9A2D" w14:textId="77777777" w:rsidR="0047440D" w:rsidRDefault="0047440D" w:rsidP="00F47776">
            <w:pPr>
              <w:widowControl/>
              <w:spacing w:line="240" w:lineRule="exact"/>
              <w:jc w:val="right"/>
            </w:pPr>
            <w:r>
              <w:rPr>
                <w:rFonts w:hint="eastAsia"/>
              </w:rPr>
              <w:t>87票</w:t>
            </w:r>
          </w:p>
        </w:tc>
        <w:tc>
          <w:tcPr>
            <w:tcW w:w="1559" w:type="dxa"/>
            <w:vAlign w:val="center"/>
          </w:tcPr>
          <w:p w14:paraId="6EBDB438" w14:textId="77777777" w:rsidR="0047440D" w:rsidRDefault="0047440D" w:rsidP="00F47776">
            <w:pPr>
              <w:widowControl/>
              <w:spacing w:line="240" w:lineRule="exact"/>
              <w:jc w:val="right"/>
            </w:pPr>
            <w:r>
              <w:t>53</w:t>
            </w:r>
            <w:r>
              <w:rPr>
                <w:rFonts w:hint="eastAsia"/>
              </w:rPr>
              <w:t>票</w:t>
            </w:r>
          </w:p>
        </w:tc>
        <w:tc>
          <w:tcPr>
            <w:tcW w:w="1565" w:type="dxa"/>
            <w:vAlign w:val="center"/>
          </w:tcPr>
          <w:p w14:paraId="7EB7BC8E" w14:textId="77777777" w:rsidR="0047440D" w:rsidRDefault="0047440D" w:rsidP="00F47776">
            <w:pPr>
              <w:widowControl/>
              <w:spacing w:line="240" w:lineRule="exact"/>
              <w:jc w:val="right"/>
            </w:pPr>
            <w:r>
              <w:t>34</w:t>
            </w:r>
            <w:r>
              <w:rPr>
                <w:rFonts w:hint="eastAsia"/>
              </w:rPr>
              <w:t>票</w:t>
            </w:r>
          </w:p>
        </w:tc>
      </w:tr>
      <w:tr w:rsidR="0047440D" w14:paraId="5E0F3342" w14:textId="77777777" w:rsidTr="00DB0F2E">
        <w:trPr>
          <w:trHeight w:val="284"/>
          <w:jc w:val="center"/>
        </w:trPr>
        <w:tc>
          <w:tcPr>
            <w:tcW w:w="1701" w:type="dxa"/>
            <w:gridSpan w:val="2"/>
            <w:vAlign w:val="center"/>
          </w:tcPr>
          <w:p w14:paraId="73A5103B" w14:textId="77777777" w:rsidR="0047440D" w:rsidRDefault="0047440D" w:rsidP="00F47776">
            <w:pPr>
              <w:widowControl/>
              <w:spacing w:line="240" w:lineRule="exact"/>
              <w:jc w:val="left"/>
            </w:pPr>
            <w:r>
              <w:rPr>
                <w:rFonts w:hint="eastAsia"/>
              </w:rPr>
              <w:t>合計</w:t>
            </w:r>
          </w:p>
        </w:tc>
        <w:tc>
          <w:tcPr>
            <w:tcW w:w="1418" w:type="dxa"/>
            <w:vAlign w:val="center"/>
          </w:tcPr>
          <w:p w14:paraId="1E6CAFA8" w14:textId="77777777" w:rsidR="0047440D" w:rsidRDefault="0047440D" w:rsidP="00F47776">
            <w:pPr>
              <w:widowControl/>
              <w:spacing w:line="240" w:lineRule="exact"/>
              <w:jc w:val="right"/>
            </w:pPr>
            <w:r>
              <w:t>711</w:t>
            </w:r>
            <w:r>
              <w:rPr>
                <w:rFonts w:hint="eastAsia"/>
              </w:rPr>
              <w:t>票</w:t>
            </w:r>
          </w:p>
        </w:tc>
        <w:tc>
          <w:tcPr>
            <w:tcW w:w="1559" w:type="dxa"/>
            <w:vAlign w:val="center"/>
          </w:tcPr>
          <w:p w14:paraId="4A9B7C33" w14:textId="77777777" w:rsidR="0047440D" w:rsidRDefault="0047440D" w:rsidP="00F47776">
            <w:pPr>
              <w:widowControl/>
              <w:spacing w:line="240" w:lineRule="exact"/>
              <w:jc w:val="right"/>
            </w:pPr>
            <w:r>
              <w:rPr>
                <w:rFonts w:hint="eastAsia"/>
              </w:rPr>
              <w:t>385票</w:t>
            </w:r>
          </w:p>
        </w:tc>
        <w:tc>
          <w:tcPr>
            <w:tcW w:w="1565" w:type="dxa"/>
            <w:vAlign w:val="center"/>
          </w:tcPr>
          <w:p w14:paraId="49F884E5" w14:textId="77777777" w:rsidR="0047440D" w:rsidRDefault="0047440D" w:rsidP="00F47776">
            <w:pPr>
              <w:widowControl/>
              <w:spacing w:line="240" w:lineRule="exact"/>
              <w:jc w:val="right"/>
            </w:pPr>
            <w:r>
              <w:rPr>
                <w:rFonts w:hint="eastAsia"/>
              </w:rPr>
              <w:t>326票</w:t>
            </w:r>
          </w:p>
        </w:tc>
      </w:tr>
    </w:tbl>
    <w:p w14:paraId="082E64AA" w14:textId="77777777" w:rsidR="0047440D" w:rsidRDefault="0047440D" w:rsidP="00DB0F2E">
      <w:pPr>
        <w:widowControl/>
        <w:spacing w:line="240" w:lineRule="exact"/>
        <w:jc w:val="left"/>
      </w:pPr>
    </w:p>
    <w:p w14:paraId="22CC0203" w14:textId="69D3C820" w:rsidR="0047440D" w:rsidRDefault="00DB0F2E" w:rsidP="0047440D">
      <w:pPr>
        <w:widowControl/>
        <w:jc w:val="left"/>
      </w:pPr>
      <w:r>
        <w:rPr>
          <w:noProof/>
        </w:rPr>
        <w:drawing>
          <wp:anchor distT="0" distB="0" distL="114300" distR="114300" simplePos="0" relativeHeight="252143616" behindDoc="0" locked="0" layoutInCell="1" allowOverlap="1" wp14:anchorId="4EDD5EE4" wp14:editId="3F75D72B">
            <wp:simplePos x="0" y="0"/>
            <wp:positionH relativeFrom="column">
              <wp:posOffset>3093349</wp:posOffset>
            </wp:positionH>
            <wp:positionV relativeFrom="paragraph">
              <wp:posOffset>10160</wp:posOffset>
            </wp:positionV>
            <wp:extent cx="2639695" cy="1979930"/>
            <wp:effectExtent l="0" t="0" r="8255" b="1270"/>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1568" behindDoc="0" locked="0" layoutInCell="1" allowOverlap="1" wp14:anchorId="74B0F524" wp14:editId="4D9DA39B">
            <wp:simplePos x="0" y="0"/>
            <wp:positionH relativeFrom="column">
              <wp:posOffset>200025</wp:posOffset>
            </wp:positionH>
            <wp:positionV relativeFrom="paragraph">
              <wp:posOffset>9525</wp:posOffset>
            </wp:positionV>
            <wp:extent cx="2639695" cy="1979930"/>
            <wp:effectExtent l="0" t="0" r="8255" b="1270"/>
            <wp:wrapNone/>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75DFF8" w14:textId="77777777" w:rsidR="0047440D" w:rsidRDefault="0047440D" w:rsidP="0047440D">
      <w:pPr>
        <w:widowControl/>
        <w:jc w:val="left"/>
      </w:pPr>
    </w:p>
    <w:p w14:paraId="501DED62" w14:textId="77777777" w:rsidR="0047440D" w:rsidRDefault="0047440D" w:rsidP="0047440D">
      <w:pPr>
        <w:widowControl/>
        <w:jc w:val="left"/>
      </w:pPr>
    </w:p>
    <w:p w14:paraId="27289C99" w14:textId="77777777" w:rsidR="0047440D" w:rsidRDefault="0047440D" w:rsidP="0047440D">
      <w:pPr>
        <w:widowControl/>
        <w:jc w:val="left"/>
      </w:pPr>
    </w:p>
    <w:p w14:paraId="5C0C64CF" w14:textId="77777777" w:rsidR="0047440D" w:rsidRDefault="0047440D" w:rsidP="0047440D">
      <w:pPr>
        <w:widowControl/>
        <w:jc w:val="left"/>
      </w:pPr>
    </w:p>
    <w:p w14:paraId="6284411F" w14:textId="77777777" w:rsidR="0047440D" w:rsidRDefault="0047440D" w:rsidP="0047440D">
      <w:pPr>
        <w:widowControl/>
        <w:jc w:val="left"/>
      </w:pPr>
    </w:p>
    <w:p w14:paraId="06C33FFF" w14:textId="77777777" w:rsidR="0047440D" w:rsidRDefault="0047440D" w:rsidP="0047440D">
      <w:pPr>
        <w:widowControl/>
        <w:jc w:val="left"/>
      </w:pPr>
    </w:p>
    <w:p w14:paraId="7329293B" w14:textId="29A684CD" w:rsidR="0047440D" w:rsidRDefault="00DB0F2E" w:rsidP="0047440D">
      <w:pPr>
        <w:widowControl/>
        <w:jc w:val="left"/>
      </w:pPr>
      <w:r>
        <w:rPr>
          <w:noProof/>
        </w:rPr>
        <w:drawing>
          <wp:anchor distT="0" distB="0" distL="114300" distR="114300" simplePos="0" relativeHeight="252144640" behindDoc="0" locked="0" layoutInCell="1" allowOverlap="1" wp14:anchorId="37E0E925" wp14:editId="26CC6D35">
            <wp:simplePos x="0" y="0"/>
            <wp:positionH relativeFrom="margin">
              <wp:posOffset>3098165</wp:posOffset>
            </wp:positionH>
            <wp:positionV relativeFrom="paragraph">
              <wp:posOffset>52070</wp:posOffset>
            </wp:positionV>
            <wp:extent cx="2639695" cy="1979930"/>
            <wp:effectExtent l="0" t="0" r="8255" b="1270"/>
            <wp:wrapNone/>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2592" behindDoc="0" locked="0" layoutInCell="1" allowOverlap="1" wp14:anchorId="6FC1CDEB" wp14:editId="339A3F29">
            <wp:simplePos x="0" y="0"/>
            <wp:positionH relativeFrom="column">
              <wp:posOffset>196850</wp:posOffset>
            </wp:positionH>
            <wp:positionV relativeFrom="paragraph">
              <wp:posOffset>48895</wp:posOffset>
            </wp:positionV>
            <wp:extent cx="2639695" cy="1979930"/>
            <wp:effectExtent l="0" t="0" r="8255" b="1270"/>
            <wp:wrapNone/>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1FAFC0" w14:textId="77777777" w:rsidR="0047440D" w:rsidRDefault="0047440D" w:rsidP="0047440D">
      <w:pPr>
        <w:widowControl/>
        <w:jc w:val="left"/>
      </w:pPr>
    </w:p>
    <w:p w14:paraId="13A62135" w14:textId="77777777" w:rsidR="0047440D" w:rsidRDefault="0047440D" w:rsidP="0047440D">
      <w:pPr>
        <w:widowControl/>
        <w:jc w:val="left"/>
      </w:pPr>
    </w:p>
    <w:p w14:paraId="6754BA87" w14:textId="77777777" w:rsidR="0047440D" w:rsidRDefault="0047440D" w:rsidP="0047440D">
      <w:pPr>
        <w:widowControl/>
        <w:jc w:val="left"/>
      </w:pPr>
    </w:p>
    <w:p w14:paraId="3884C9CD" w14:textId="62B5257C" w:rsidR="0047440D" w:rsidRDefault="0047440D" w:rsidP="0047440D">
      <w:pPr>
        <w:widowControl/>
        <w:jc w:val="left"/>
      </w:pPr>
    </w:p>
    <w:p w14:paraId="5A6BE5CE" w14:textId="08A03F26" w:rsidR="00A531AE" w:rsidRDefault="00A531AE" w:rsidP="0047440D">
      <w:pPr>
        <w:widowControl/>
        <w:jc w:val="left"/>
      </w:pPr>
    </w:p>
    <w:p w14:paraId="06A352D9" w14:textId="77777777" w:rsidR="00A531AE" w:rsidRDefault="00A531AE" w:rsidP="0047440D">
      <w:pPr>
        <w:widowControl/>
        <w:jc w:val="left"/>
      </w:pPr>
    </w:p>
    <w:p w14:paraId="4F8EBC4B" w14:textId="7EFB7752" w:rsidR="0047440D" w:rsidRPr="00A531AE" w:rsidRDefault="00FA1BB2" w:rsidP="00FC0541">
      <w:pPr>
        <w:widowControl/>
        <w:spacing w:beforeLines="25" w:before="117" w:line="240" w:lineRule="exact"/>
        <w:jc w:val="center"/>
        <w:rPr>
          <w:rFonts w:ascii="游ゴシック" w:eastAsia="游ゴシック" w:hAnsi="游ゴシック"/>
        </w:rP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3</w:t>
      </w:r>
      <w:r w:rsidRPr="00D7589A">
        <w:rPr>
          <w:rFonts w:ascii="BIZ UDPゴシック" w:eastAsia="BIZ UDPゴシック" w:hAnsi="BIZ UDPゴシック" w:hint="eastAsia"/>
        </w:rPr>
        <w:t xml:space="preserve">　</w:t>
      </w:r>
      <w:r w:rsidR="00A531AE" w:rsidRPr="00A531AE">
        <w:rPr>
          <w:rFonts w:ascii="BIZ UDPゴシック" w:eastAsia="BIZ UDPゴシック" w:hAnsi="BIZ UDPゴシック" w:hint="eastAsia"/>
        </w:rPr>
        <w:t>写真：アンケート調査の実施状況</w:t>
      </w:r>
      <w:r w:rsidR="0047440D">
        <w:br w:type="page"/>
      </w:r>
    </w:p>
    <w:p w14:paraId="31DA621D" w14:textId="000F9254" w:rsidR="0047440D" w:rsidRPr="00594230" w:rsidRDefault="0047440D" w:rsidP="00594230">
      <w:pPr>
        <w:ind w:firstLineChars="100" w:firstLine="221"/>
        <w:rPr>
          <w:rFonts w:ascii="BIZ UDPゴシック" w:eastAsia="BIZ UDPゴシック" w:hAnsi="BIZ UDPゴシック"/>
        </w:rPr>
      </w:pPr>
      <w:r w:rsidRPr="00594230">
        <w:rPr>
          <w:rFonts w:ascii="BIZ UDPゴシック" w:eastAsia="BIZ UDPゴシック" w:hAnsi="BIZ UDPゴシック" w:hint="eastAsia"/>
        </w:rPr>
        <w:lastRenderedPageBreak/>
        <w:t>②</w:t>
      </w:r>
      <w:r w:rsidR="00DB0F2E" w:rsidRPr="00594230">
        <w:rPr>
          <w:rFonts w:ascii="BIZ UDPゴシック" w:eastAsia="BIZ UDPゴシック" w:hAnsi="BIZ UDPゴシック" w:hint="eastAsia"/>
        </w:rPr>
        <w:t xml:space="preserve"> </w:t>
      </w:r>
      <w:r w:rsidRPr="00594230">
        <w:rPr>
          <w:rFonts w:ascii="BIZ UDPゴシック" w:eastAsia="BIZ UDPゴシック" w:hAnsi="BIZ UDPゴシック" w:hint="eastAsia"/>
        </w:rPr>
        <w:t>海上ルートの調査対象便の乗船客</w:t>
      </w:r>
    </w:p>
    <w:p w14:paraId="21F2B659" w14:textId="101D8CCA" w:rsidR="0047440D" w:rsidRDefault="0047440D" w:rsidP="0047440D">
      <w:pPr>
        <w:ind w:leftChars="200" w:left="443" w:firstLineChars="100" w:firstLine="221"/>
      </w:pPr>
      <w:r w:rsidRPr="00472AC5">
        <w:rPr>
          <w:rFonts w:hint="eastAsia"/>
        </w:rPr>
        <w:t>アンケート</w:t>
      </w:r>
      <w:r>
        <w:rPr>
          <w:rFonts w:hint="eastAsia"/>
        </w:rPr>
        <w:t>調査を実施した</w:t>
      </w:r>
      <w:r>
        <w:t>10</w:t>
      </w:r>
      <w:r>
        <w:rPr>
          <w:rFonts w:hint="eastAsia"/>
        </w:rPr>
        <w:t>月</w:t>
      </w:r>
      <w:r>
        <w:t>22</w:t>
      </w:r>
      <w:r>
        <w:rPr>
          <w:rFonts w:hint="eastAsia"/>
        </w:rPr>
        <w:t>日（土）</w:t>
      </w:r>
      <w:r>
        <w:t>、23</w:t>
      </w:r>
      <w:r>
        <w:rPr>
          <w:rFonts w:hint="eastAsia"/>
        </w:rPr>
        <w:t>日（日）の</w:t>
      </w:r>
      <w:r w:rsidRPr="00472AC5">
        <w:rPr>
          <w:rFonts w:hint="eastAsia"/>
        </w:rPr>
        <w:t>淡路ジェノバライン</w:t>
      </w:r>
      <w:r>
        <w:rPr>
          <w:rFonts w:hint="eastAsia"/>
        </w:rPr>
        <w:t>の</w:t>
      </w:r>
      <w:r w:rsidRPr="00472AC5">
        <w:rPr>
          <w:rFonts w:hint="eastAsia"/>
        </w:rPr>
        <w:t>各便の乗船者数</w:t>
      </w:r>
      <w:r>
        <w:rPr>
          <w:rFonts w:hint="eastAsia"/>
        </w:rPr>
        <w:t>は、下表のとおりであ</w:t>
      </w:r>
      <w:r w:rsidR="00D2262E">
        <w:rPr>
          <w:rFonts w:hint="eastAsia"/>
        </w:rPr>
        <w:t>った</w:t>
      </w:r>
      <w:r>
        <w:rPr>
          <w:rFonts w:hint="eastAsia"/>
        </w:rPr>
        <w:t>。</w:t>
      </w:r>
    </w:p>
    <w:p w14:paraId="774A3691" w14:textId="77777777" w:rsidR="0047440D" w:rsidRPr="000647FC" w:rsidRDefault="0047440D" w:rsidP="0047440D">
      <w:pPr>
        <w:ind w:leftChars="200" w:left="443" w:firstLineChars="100" w:firstLine="221"/>
      </w:pPr>
      <w:r w:rsidRPr="000647FC">
        <w:rPr>
          <w:rFonts w:hint="eastAsia"/>
        </w:rPr>
        <w:t>アンケート調査の回収率は、36％（＝495票÷1,358人）となった。</w:t>
      </w:r>
    </w:p>
    <w:p w14:paraId="751C4864" w14:textId="2B6A5DE6" w:rsidR="0047440D" w:rsidRPr="0033525D" w:rsidRDefault="0047440D" w:rsidP="00DB0F2E">
      <w:pPr>
        <w:spacing w:line="240" w:lineRule="exact"/>
        <w:ind w:leftChars="200" w:left="826" w:hangingChars="200" w:hanging="383"/>
        <w:rPr>
          <w:sz w:val="18"/>
          <w:szCs w:val="18"/>
        </w:rPr>
      </w:pPr>
      <w:r w:rsidRPr="000647FC">
        <w:rPr>
          <w:sz w:val="18"/>
          <w:szCs w:val="18"/>
        </w:rPr>
        <w:t>(注</w:t>
      </w:r>
      <w:r w:rsidRPr="000647FC">
        <w:rPr>
          <w:rFonts w:hint="eastAsia"/>
          <w:sz w:val="18"/>
          <w:szCs w:val="18"/>
        </w:rPr>
        <w:t>)</w:t>
      </w:r>
      <w:r w:rsidRPr="000647FC">
        <w:rPr>
          <w:sz w:val="18"/>
          <w:szCs w:val="18"/>
        </w:rPr>
        <w:t>アンケート調査は、50人規模の団体客については代表者のみへのアンケートを実施し、その他の数人のグループについてはグループ性を考慮せずに実施。</w:t>
      </w:r>
    </w:p>
    <w:p w14:paraId="27135289" w14:textId="77777777" w:rsidR="0047440D" w:rsidRPr="00A81F77" w:rsidRDefault="0047440D" w:rsidP="00DB0F2E"/>
    <w:p w14:paraId="2B521D26" w14:textId="58AED41C" w:rsidR="0047440D" w:rsidRPr="00EC0327" w:rsidRDefault="00FA1BB2" w:rsidP="0047440D">
      <w:pPr>
        <w:widowControl/>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4</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明石～岩屋航路の調査対象便の乗船客</w:t>
      </w:r>
    </w:p>
    <w:p w14:paraId="08350A4F" w14:textId="77777777" w:rsidR="0047440D" w:rsidRDefault="0047440D" w:rsidP="0047440D">
      <w:pPr>
        <w:widowControl/>
        <w:jc w:val="center"/>
      </w:pPr>
      <w:r w:rsidRPr="00D40C19">
        <w:rPr>
          <w:noProof/>
        </w:rPr>
        <w:drawing>
          <wp:inline distT="0" distB="0" distL="0" distR="0" wp14:anchorId="690937F2" wp14:editId="21B425F1">
            <wp:extent cx="5759450" cy="465328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59450" cy="4653280"/>
                    </a:xfrm>
                    <a:prstGeom prst="rect">
                      <a:avLst/>
                    </a:prstGeom>
                    <a:noFill/>
                    <a:ln>
                      <a:noFill/>
                    </a:ln>
                  </pic:spPr>
                </pic:pic>
              </a:graphicData>
            </a:graphic>
          </wp:inline>
        </w:drawing>
      </w:r>
    </w:p>
    <w:p w14:paraId="75D92175" w14:textId="77777777" w:rsidR="0047440D" w:rsidRDefault="0047440D" w:rsidP="0047440D">
      <w:pPr>
        <w:widowControl/>
        <w:jc w:val="left"/>
      </w:pPr>
    </w:p>
    <w:p w14:paraId="70334EEA" w14:textId="6EFE11CD" w:rsidR="0047440D" w:rsidRPr="00594230" w:rsidRDefault="0047440D" w:rsidP="00594230">
      <w:pPr>
        <w:ind w:firstLineChars="100" w:firstLine="221"/>
        <w:rPr>
          <w:rFonts w:ascii="BIZ UDPゴシック" w:eastAsia="BIZ UDPゴシック" w:hAnsi="BIZ UDPゴシック"/>
        </w:rPr>
      </w:pPr>
      <w:r w:rsidRPr="00594230">
        <w:rPr>
          <w:rFonts w:ascii="BIZ UDPゴシック" w:eastAsia="BIZ UDPゴシック" w:hAnsi="BIZ UDPゴシック" w:hint="eastAsia"/>
        </w:rPr>
        <w:t>③</w:t>
      </w:r>
      <w:r w:rsidR="00DB0F2E" w:rsidRPr="00594230">
        <w:rPr>
          <w:rFonts w:ascii="BIZ UDPゴシック" w:eastAsia="BIZ UDPゴシック" w:hAnsi="BIZ UDPゴシック" w:hint="eastAsia"/>
        </w:rPr>
        <w:t xml:space="preserve"> </w:t>
      </w:r>
      <w:r w:rsidRPr="00594230">
        <w:rPr>
          <w:rFonts w:ascii="BIZ UDPゴシック" w:eastAsia="BIZ UDPゴシック" w:hAnsi="BIZ UDPゴシック" w:hint="eastAsia"/>
        </w:rPr>
        <w:t>陸上ルートの乗車客</w:t>
      </w:r>
    </w:p>
    <w:p w14:paraId="7B67535A" w14:textId="77777777" w:rsidR="0047440D" w:rsidRPr="000647FC" w:rsidRDefault="0047440D" w:rsidP="0047440D">
      <w:pPr>
        <w:ind w:leftChars="200" w:left="443" w:firstLineChars="100" w:firstLine="221"/>
      </w:pPr>
      <w:r w:rsidRPr="000647FC">
        <w:rPr>
          <w:rFonts w:hint="eastAsia"/>
        </w:rPr>
        <w:t>高速バスアンケート調査については、乗車客数のカウントはできなかったものの、淡路</w:t>
      </w:r>
      <w:r w:rsidRPr="000647FC">
        <w:t>IC・夢舞台</w:t>
      </w:r>
      <w:r w:rsidRPr="000647FC">
        <w:rPr>
          <w:rFonts w:hint="eastAsia"/>
        </w:rPr>
        <w:t>バス停ともに、発車時刻直前に来られた方や外国人の方を除き、乗車客の概ね</w:t>
      </w:r>
      <w:r w:rsidRPr="000647FC">
        <w:t>9割程度</w:t>
      </w:r>
      <w:r w:rsidRPr="000647FC">
        <w:rPr>
          <w:rFonts w:hint="eastAsia"/>
        </w:rPr>
        <w:t>から回答を得ており、調査時間帯で淡路</w:t>
      </w:r>
      <w:r w:rsidRPr="000647FC">
        <w:t>ICは150人程度、夢舞台</w:t>
      </w:r>
      <w:r w:rsidRPr="000647FC">
        <w:rPr>
          <w:rFonts w:hint="eastAsia"/>
        </w:rPr>
        <w:t>バス停で100人程度の乗車があったものと推測される。</w:t>
      </w:r>
    </w:p>
    <w:p w14:paraId="13E71D94" w14:textId="77777777" w:rsidR="0047440D" w:rsidRPr="000647FC" w:rsidRDefault="0047440D" w:rsidP="0047440D">
      <w:pPr>
        <w:widowControl/>
        <w:jc w:val="left"/>
      </w:pPr>
      <w:r w:rsidRPr="000647FC">
        <w:br w:type="page"/>
      </w:r>
    </w:p>
    <w:p w14:paraId="24666573" w14:textId="13F7940A" w:rsidR="0047440D" w:rsidRPr="00594230" w:rsidRDefault="0047440D" w:rsidP="00594230">
      <w:pPr>
        <w:ind w:firstLineChars="100" w:firstLine="221"/>
        <w:rPr>
          <w:rFonts w:ascii="BIZ UDPゴシック" w:eastAsia="BIZ UDPゴシック" w:hAnsi="BIZ UDPゴシック"/>
        </w:rPr>
      </w:pPr>
      <w:bookmarkStart w:id="84" w:name="_Toc120883203"/>
      <w:r w:rsidRPr="00594230">
        <w:rPr>
          <w:rFonts w:ascii="BIZ UDPゴシック" w:eastAsia="BIZ UDPゴシック" w:hAnsi="BIZ UDPゴシック" w:hint="eastAsia"/>
        </w:rPr>
        <w:lastRenderedPageBreak/>
        <w:t>2）</w:t>
      </w:r>
      <w:r w:rsidR="00594230">
        <w:rPr>
          <w:rFonts w:ascii="BIZ UDPゴシック" w:eastAsia="BIZ UDPゴシック" w:hAnsi="BIZ UDPゴシック" w:hint="eastAsia"/>
        </w:rPr>
        <w:t xml:space="preserve"> </w:t>
      </w:r>
      <w:r w:rsidRPr="00594230">
        <w:rPr>
          <w:rFonts w:ascii="BIZ UDPゴシック" w:eastAsia="BIZ UDPゴシック" w:hAnsi="BIZ UDPゴシック" w:hint="eastAsia"/>
        </w:rPr>
        <w:t>調査対象と注意事項</w:t>
      </w:r>
      <w:bookmarkEnd w:id="84"/>
    </w:p>
    <w:p w14:paraId="074EA67A" w14:textId="50355C52" w:rsidR="0047440D" w:rsidRPr="00594230" w:rsidRDefault="0047440D" w:rsidP="0047440D">
      <w:pPr>
        <w:ind w:firstLineChars="100" w:firstLine="221"/>
        <w:rPr>
          <w:rFonts w:ascii="BIZ UDPゴシック" w:eastAsia="BIZ UDPゴシック" w:hAnsi="BIZ UDPゴシック"/>
        </w:rPr>
      </w:pPr>
      <w:r w:rsidRPr="00594230">
        <w:rPr>
          <w:rFonts w:ascii="BIZ UDPゴシック" w:eastAsia="BIZ UDPゴシック" w:hAnsi="BIZ UDPゴシック" w:hint="eastAsia"/>
        </w:rPr>
        <w:t>① 淡路島来訪者全体との比較</w:t>
      </w:r>
    </w:p>
    <w:p w14:paraId="6F55448C" w14:textId="35C9E626" w:rsidR="0047440D" w:rsidRPr="000647FC" w:rsidRDefault="0047440D" w:rsidP="0047440D">
      <w:pPr>
        <w:ind w:firstLineChars="100" w:firstLine="221"/>
        <w:rPr>
          <w:rFonts w:ascii="游ゴシック" w:eastAsia="游ゴシック" w:hAnsi="游ゴシック"/>
        </w:rPr>
      </w:pPr>
      <w:r w:rsidRPr="000647FC">
        <w:rPr>
          <w:rFonts w:ascii="游ゴシック" w:eastAsia="游ゴシック" w:hAnsi="游ゴシック"/>
        </w:rPr>
        <w:t>【淡路島への来訪者の交通手段】</w:t>
      </w:r>
    </w:p>
    <w:p w14:paraId="3533B1D6" w14:textId="30A94548" w:rsidR="0047440D" w:rsidRPr="000647FC" w:rsidRDefault="00FC0541" w:rsidP="0047440D">
      <w:pPr>
        <w:ind w:leftChars="200" w:left="443" w:firstLineChars="100" w:firstLine="221"/>
      </w:pPr>
      <w:r w:rsidRPr="00EC0327">
        <w:rPr>
          <w:rFonts w:ascii="BIZ UDPゴシック" w:eastAsia="BIZ UDPゴシック" w:hAnsi="BIZ UDPゴシック"/>
          <w:noProof/>
        </w:rPr>
        <mc:AlternateContent>
          <mc:Choice Requires="wpg">
            <w:drawing>
              <wp:anchor distT="0" distB="0" distL="114300" distR="114300" simplePos="0" relativeHeight="252196864" behindDoc="0" locked="0" layoutInCell="1" allowOverlap="1" wp14:anchorId="567D328C" wp14:editId="3245F564">
                <wp:simplePos x="0" y="0"/>
                <wp:positionH relativeFrom="column">
                  <wp:posOffset>978535</wp:posOffset>
                </wp:positionH>
                <wp:positionV relativeFrom="paragraph">
                  <wp:posOffset>804015</wp:posOffset>
                </wp:positionV>
                <wp:extent cx="3951605" cy="2630805"/>
                <wp:effectExtent l="0" t="0" r="0" b="0"/>
                <wp:wrapNone/>
                <wp:docPr id="723" name="グループ化 723"/>
                <wp:cNvGraphicFramePr/>
                <a:graphic xmlns:a="http://schemas.openxmlformats.org/drawingml/2006/main">
                  <a:graphicData uri="http://schemas.microsoft.com/office/word/2010/wordprocessingGroup">
                    <wpg:wgp>
                      <wpg:cNvGrpSpPr/>
                      <wpg:grpSpPr>
                        <a:xfrm>
                          <a:off x="0" y="0"/>
                          <a:ext cx="3951605" cy="2630805"/>
                          <a:chOff x="0" y="0"/>
                          <a:chExt cx="3951605" cy="2631110"/>
                        </a:xfrm>
                      </wpg:grpSpPr>
                      <pic:pic xmlns:pic="http://schemas.openxmlformats.org/drawingml/2006/picture">
                        <pic:nvPicPr>
                          <pic:cNvPr id="217" name="図 217"/>
                          <pic:cNvPicPr>
                            <a:picLocks noChangeAspect="1"/>
                          </pic:cNvPicPr>
                        </pic:nvPicPr>
                        <pic:blipFill rotWithShape="1">
                          <a:blip r:embed="rId145">
                            <a:extLst>
                              <a:ext uri="{28A0092B-C50C-407E-A947-70E740481C1C}">
                                <a14:useLocalDpi xmlns:a14="http://schemas.microsoft.com/office/drawing/2010/main" val="0"/>
                              </a:ext>
                            </a:extLst>
                          </a:blip>
                          <a:srcRect l="1972" t="11686"/>
                          <a:stretch/>
                        </pic:blipFill>
                        <pic:spPr bwMode="auto">
                          <a:xfrm>
                            <a:off x="0" y="0"/>
                            <a:ext cx="3951605" cy="2583180"/>
                          </a:xfrm>
                          <a:prstGeom prst="rect">
                            <a:avLst/>
                          </a:prstGeom>
                          <a:noFill/>
                          <a:ln>
                            <a:noFill/>
                          </a:ln>
                          <a:extLst>
                            <a:ext uri="{53640926-AAD7-44D8-BBD7-CCE9431645EC}">
                              <a14:shadowObscured xmlns:a14="http://schemas.microsoft.com/office/drawing/2010/main"/>
                            </a:ext>
                          </a:extLst>
                        </pic:spPr>
                      </pic:pic>
                      <wps:wsp>
                        <wps:cNvPr id="193" name="テキスト ボックス 193"/>
                        <wps:cNvSpPr txBox="1"/>
                        <wps:spPr>
                          <a:xfrm>
                            <a:off x="1770279" y="2370125"/>
                            <a:ext cx="1502410"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5BD150" w14:textId="6429AD9C" w:rsidR="0047440D" w:rsidRPr="00B60785" w:rsidRDefault="0047440D" w:rsidP="0047440D">
                              <w:pPr>
                                <w:rPr>
                                  <w:rFonts w:ascii="BIZ UDPゴシック" w:eastAsia="BIZ UDPゴシック" w:hAnsi="BIZ UDPゴシック"/>
                                  <w:sz w:val="16"/>
                                  <w:szCs w:val="16"/>
                                </w:rPr>
                              </w:pPr>
                              <w:r w:rsidRPr="00B60785">
                                <w:rPr>
                                  <w:rFonts w:ascii="BIZ UDPゴシック" w:eastAsia="BIZ UDPゴシック" w:hAnsi="BIZ UDPゴシック" w:hint="eastAsia"/>
                                  <w:sz w:val="16"/>
                                  <w:szCs w:val="16"/>
                                </w:rPr>
                                <w:t>合計</w:t>
                              </w:r>
                              <w:r>
                                <w:rPr>
                                  <w:rFonts w:ascii="BIZ UDPゴシック" w:eastAsia="BIZ UDPゴシック" w:hAnsi="BIZ UDPゴシック" w:hint="eastAsia"/>
                                  <w:sz w:val="16"/>
                                  <w:szCs w:val="16"/>
                                </w:rPr>
                                <w:t>113.0％（複数回答</w:t>
                              </w:r>
                              <w:r>
                                <w:rPr>
                                  <w:rFonts w:ascii="BIZ UDPゴシック" w:eastAsia="BIZ UDPゴシック" w:hAnsi="BIZ UDPゴシック"/>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0" name="正方形/長方形 190"/>
                        <wps:cNvSpPr/>
                        <wps:spPr>
                          <a:xfrm>
                            <a:off x="14631" y="694944"/>
                            <a:ext cx="2218055" cy="166370"/>
                          </a:xfrm>
                          <a:prstGeom prst="rect">
                            <a:avLst/>
                          </a:prstGeom>
                          <a:solidFill>
                            <a:srgbClr val="FF0000">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正方形/長方形 195"/>
                        <wps:cNvSpPr/>
                        <wps:spPr>
                          <a:xfrm>
                            <a:off x="43892" y="1638605"/>
                            <a:ext cx="2122805" cy="333375"/>
                          </a:xfrm>
                          <a:prstGeom prst="rect">
                            <a:avLst/>
                          </a:prstGeom>
                          <a:solidFill>
                            <a:srgbClr val="FF0000">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2318919" y="1675181"/>
                            <a:ext cx="868680"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BF035" w14:textId="77777777" w:rsidR="0047440D" w:rsidRPr="00B60785" w:rsidRDefault="0047440D" w:rsidP="0047440D">
                              <w:pPr>
                                <w:rPr>
                                  <w:rFonts w:ascii="BIZ UDPゴシック" w:eastAsia="BIZ UDPゴシック" w:hAnsi="BIZ UDPゴシック"/>
                                  <w:sz w:val="16"/>
                                  <w:szCs w:val="16"/>
                                </w:rPr>
                              </w:pPr>
                              <w:r>
                                <w:rPr>
                                  <w:rFonts w:ascii="BIZ UDPゴシック" w:eastAsia="BIZ UDPゴシック" w:hAnsi="BIZ UDPゴシック" w:hint="eastAsia"/>
                                  <w:sz w:val="16"/>
                                  <w:szCs w:val="16"/>
                                </w:rPr>
                                <w:t>2.8</w:t>
                              </w:r>
                              <w:r>
                                <w:rPr>
                                  <w:rFonts w:ascii="BIZ UDPゴシック" w:eastAsia="BIZ UDPゴシック" w:hAnsi="BIZ UDPゴシック" w:hint="eastAsia"/>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4" name="右中かっこ 194"/>
                        <wps:cNvSpPr/>
                        <wps:spPr>
                          <a:xfrm>
                            <a:off x="2209191" y="1682496"/>
                            <a:ext cx="111125" cy="285115"/>
                          </a:xfrm>
                          <a:prstGeom prst="rightBrace">
                            <a:avLst>
                              <a:gd name="adj1" fmla="val 28395"/>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67D328C" id="グループ化 723" o:spid="_x0000_s1055" style="position:absolute;left:0;text-align:left;margin-left:77.05pt;margin-top:63.3pt;width:311.15pt;height:207.15pt;z-index:252196864;mso-height-relative:margin" coordsize="39516,26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">
                <v:shape id="図 217" o:spid="_x0000_s1056" type="#_x0000_t75" style="position:absolute;width:39516;height:25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">
                  <v:imagedata r:id="rId146" o:title="" croptop="7659f" cropleft="1292f"/>
                </v:shape>
                <v:shape id="テキスト ボックス 193" o:spid="_x0000_s1057" type="#_x0000_t202" style="position:absolute;left:17702;top:23701;width:15024;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" filled="f" stroked="f" strokeweight=".5pt">
                  <v:textbox inset="0,0,0,0">
                    <w:txbxContent>
                      <w:p w14:paraId="7D5BD150" w14:textId="6429AD9C" w:rsidR="0047440D" w:rsidRPr="00B60785" w:rsidRDefault="0047440D" w:rsidP="0047440D">
                        <w:pPr>
                          <w:rPr>
                            <w:rFonts w:ascii="BIZ UDPゴシック" w:eastAsia="BIZ UDPゴシック" w:hAnsi="BIZ UDPゴシック"/>
                            <w:sz w:val="16"/>
                            <w:szCs w:val="16"/>
                          </w:rPr>
                        </w:pPr>
                        <w:r w:rsidRPr="00B60785">
                          <w:rPr>
                            <w:rFonts w:ascii="BIZ UDPゴシック" w:eastAsia="BIZ UDPゴシック" w:hAnsi="BIZ UDPゴシック" w:hint="eastAsia"/>
                            <w:sz w:val="16"/>
                            <w:szCs w:val="16"/>
                          </w:rPr>
                          <w:t>合計</w:t>
                        </w:r>
                        <w:r>
                          <w:rPr>
                            <w:rFonts w:ascii="BIZ UDPゴシック" w:eastAsia="BIZ UDPゴシック" w:hAnsi="BIZ UDPゴシック" w:hint="eastAsia"/>
                            <w:sz w:val="16"/>
                            <w:szCs w:val="16"/>
                          </w:rPr>
                          <w:t>113.0％（複数回答</w:t>
                        </w:r>
                        <w:r>
                          <w:rPr>
                            <w:rFonts w:ascii="BIZ UDPゴシック" w:eastAsia="BIZ UDPゴシック" w:hAnsi="BIZ UDPゴシック"/>
                            <w:sz w:val="16"/>
                            <w:szCs w:val="16"/>
                          </w:rPr>
                          <w:t>）</w:t>
                        </w:r>
                      </w:p>
                    </w:txbxContent>
                  </v:textbox>
                </v:shape>
                <v:rect id="正方形/長方形 190" o:spid="_x0000_s1058" style="position:absolute;left:146;top:6949;width:22180;height:1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" fillcolor="red" strokecolor="red" strokeweight="1pt">
                  <v:fill opacity="19789f"/>
                </v:rect>
                <v:rect id="正方形/長方形 195" o:spid="_x0000_s1059" style="position:absolute;left:438;top:16386;width:21228;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" fillcolor="red" strokecolor="red" strokeweight="1pt">
                  <v:fill opacity="19789f"/>
                </v:rect>
                <v:shape id="テキスト ボックス 189" o:spid="_x0000_s1060" type="#_x0000_t202" style="position:absolute;left:23189;top:16751;width:8686;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" filled="f" stroked="f" strokeweight=".5pt">
                  <v:textbox inset="0,0,0,0">
                    <w:txbxContent>
                      <w:p w14:paraId="2D2BF035" w14:textId="77777777" w:rsidR="0047440D" w:rsidRPr="00B60785" w:rsidRDefault="0047440D" w:rsidP="0047440D">
                        <w:pPr>
                          <w:rPr>
                            <w:rFonts w:ascii="BIZ UDPゴシック" w:eastAsia="BIZ UDPゴシック" w:hAnsi="BIZ UDPゴシック"/>
                            <w:sz w:val="16"/>
                            <w:szCs w:val="16"/>
                          </w:rPr>
                        </w:pPr>
                        <w:r>
                          <w:rPr>
                            <w:rFonts w:ascii="BIZ UDPゴシック" w:eastAsia="BIZ UDPゴシック" w:hAnsi="BIZ UDPゴシック" w:hint="eastAsia"/>
                            <w:sz w:val="16"/>
                            <w:szCs w:val="16"/>
                          </w:rPr>
                          <w:t>2.8</w:t>
                        </w:r>
                        <w:r>
                          <w:rPr>
                            <w:rFonts w:ascii="BIZ UDPゴシック" w:eastAsia="BIZ UDPゴシック" w:hAnsi="BIZ UDPゴシック" w:hint="eastAsia"/>
                            <w:sz w:val="16"/>
                            <w:szCs w:val="16"/>
                          </w:rPr>
                          <w:t>％</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94" o:spid="_x0000_s1061" type="#_x0000_t88" style="position:absolute;left:22091;top:16824;width:1112;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" adj="2390" strokecolor="#4472c4 [3204]" strokeweight=".5pt">
                  <v:stroke joinstyle="miter"/>
                </v:shape>
              </v:group>
            </w:pict>
          </mc:Fallback>
        </mc:AlternateContent>
      </w:r>
      <w:r w:rsidR="0047440D" w:rsidRPr="000647FC">
        <w:rPr>
          <w:rFonts w:hint="eastAsia"/>
        </w:rPr>
        <w:t>アクセス利用動向調査は、海上ルート（明石～岩屋航路）と陸上ルート（高速バス等）の2ルートについて実施したが、淡路島への来訪者の移動手段からみると、</w:t>
      </w:r>
      <w:r w:rsidR="0047440D" w:rsidRPr="000647FC">
        <w:t>来訪者の1割程度を対象にした調査といえる</w:t>
      </w:r>
      <w:r w:rsidR="0047440D" w:rsidRPr="000647FC">
        <w:rPr>
          <w:rFonts w:hint="eastAsia"/>
        </w:rPr>
        <w:t>。</w:t>
      </w:r>
    </w:p>
    <w:p w14:paraId="1B3A25B4" w14:textId="7E196E4C" w:rsidR="0047440D" w:rsidRPr="00EC0327" w:rsidRDefault="0047440D" w:rsidP="00FC0541">
      <w:pPr>
        <w:rPr>
          <w:rFonts w:ascii="BIZ UDPゴシック" w:eastAsia="BIZ UDPゴシック" w:hAnsi="BIZ UDPゴシック"/>
        </w:rPr>
      </w:pPr>
    </w:p>
    <w:p w14:paraId="20C51E65" w14:textId="1F75D720" w:rsidR="0047440D" w:rsidRPr="000647FC" w:rsidRDefault="0047440D" w:rsidP="00FC0541">
      <w:pPr>
        <w:widowControl/>
      </w:pPr>
    </w:p>
    <w:p w14:paraId="51C68E69" w14:textId="05F42BD7" w:rsidR="00674CF8" w:rsidRPr="000647FC" w:rsidRDefault="00674CF8" w:rsidP="00674CF8">
      <w:pPr>
        <w:widowControl/>
      </w:pPr>
    </w:p>
    <w:p w14:paraId="6DC99778" w14:textId="647D00CD" w:rsidR="00674CF8" w:rsidRPr="000647FC" w:rsidRDefault="00674CF8" w:rsidP="00674CF8">
      <w:pPr>
        <w:widowControl/>
      </w:pPr>
    </w:p>
    <w:p w14:paraId="3E5D2E46" w14:textId="72EF09C1" w:rsidR="00674CF8" w:rsidRPr="000647FC" w:rsidRDefault="00674CF8" w:rsidP="00674CF8">
      <w:pPr>
        <w:widowControl/>
      </w:pPr>
    </w:p>
    <w:p w14:paraId="7AA12402" w14:textId="1AD5108F" w:rsidR="00674CF8" w:rsidRPr="000647FC" w:rsidRDefault="00674CF8" w:rsidP="00674CF8">
      <w:pPr>
        <w:widowControl/>
      </w:pPr>
    </w:p>
    <w:p w14:paraId="01446038" w14:textId="7A956702" w:rsidR="00674CF8" w:rsidRPr="000647FC" w:rsidRDefault="00674CF8" w:rsidP="00674CF8">
      <w:pPr>
        <w:widowControl/>
      </w:pPr>
    </w:p>
    <w:p w14:paraId="2C92A7AE" w14:textId="4621E9C6" w:rsidR="00674CF8" w:rsidRPr="000647FC" w:rsidRDefault="00674CF8" w:rsidP="00674CF8">
      <w:pPr>
        <w:widowControl/>
      </w:pPr>
    </w:p>
    <w:p w14:paraId="1A305AA9" w14:textId="18CFC4AA" w:rsidR="00674CF8" w:rsidRPr="00FC0541" w:rsidRDefault="00674CF8" w:rsidP="00BD53A1">
      <w:pPr>
        <w:widowControl/>
        <w:spacing w:line="200" w:lineRule="exact"/>
        <w:jc w:val="left"/>
        <w:rPr>
          <w:rFonts w:ascii="HGSｺﾞｼｯｸE" w:eastAsia="HGSｺﾞｼｯｸE" w:hAnsi="HGSｺﾞｼｯｸE"/>
        </w:rPr>
      </w:pPr>
    </w:p>
    <w:p w14:paraId="452BBE6A" w14:textId="2D26E412" w:rsidR="0047440D" w:rsidRPr="000647FC" w:rsidRDefault="0047440D" w:rsidP="00FC0541">
      <w:pPr>
        <w:widowControl/>
        <w:spacing w:line="220" w:lineRule="exact"/>
        <w:jc w:val="right"/>
        <w:rPr>
          <w:sz w:val="18"/>
          <w:szCs w:val="18"/>
        </w:rPr>
      </w:pPr>
      <w:r w:rsidRPr="000647FC">
        <w:rPr>
          <w:sz w:val="18"/>
          <w:szCs w:val="18"/>
        </w:rPr>
        <w:t>出典：国土交通省「高速バスの利用促進に向けた調査」（2016年度）</w:t>
      </w:r>
    </w:p>
    <w:p w14:paraId="3A34CB6A" w14:textId="29B457B0" w:rsidR="0047440D" w:rsidRPr="00FC0541" w:rsidRDefault="0047440D" w:rsidP="00FC0541">
      <w:pPr>
        <w:widowControl/>
        <w:spacing w:line="220" w:lineRule="exact"/>
        <w:jc w:val="right"/>
        <w:rPr>
          <w:spacing w:val="-4"/>
          <w:sz w:val="18"/>
          <w:szCs w:val="18"/>
        </w:rPr>
      </w:pPr>
      <w:r w:rsidRPr="00FC0541">
        <w:rPr>
          <w:rFonts w:hint="eastAsia"/>
          <w:spacing w:val="-4"/>
          <w:sz w:val="18"/>
          <w:szCs w:val="18"/>
        </w:rPr>
        <w:t>資料：「淡路地域ビジョン2050」（令和4年3月　淡路新地域ビジョン検討委員会、兵庫県淡路県民局）</w:t>
      </w:r>
    </w:p>
    <w:p w14:paraId="166C725C" w14:textId="460C0EE3" w:rsidR="0047440D" w:rsidRDefault="00FA1BB2" w:rsidP="00FC0541">
      <w:pPr>
        <w:widowControl/>
        <w:jc w:val="center"/>
        <w:rPr>
          <w:rFonts w:ascii="HGSｺﾞｼｯｸE" w:eastAsia="HGSｺﾞｼｯｸE" w:hAnsi="HGSｺﾞｼｯｸE"/>
        </w:rP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4</w:t>
      </w:r>
      <w:r w:rsidRPr="00D7589A">
        <w:rPr>
          <w:rFonts w:ascii="BIZ UDPゴシック" w:eastAsia="BIZ UDPゴシック" w:hAnsi="BIZ UDPゴシック" w:hint="eastAsia"/>
        </w:rPr>
        <w:t xml:space="preserve">　</w:t>
      </w:r>
      <w:r w:rsidR="00FC0541" w:rsidRPr="00EC0327">
        <w:rPr>
          <w:rFonts w:ascii="BIZ UDPゴシック" w:eastAsia="BIZ UDPゴシック" w:hAnsi="BIZ UDPゴシック" w:hint="eastAsia"/>
        </w:rPr>
        <w:t>淡路地域への来訪者の移動手段</w:t>
      </w:r>
    </w:p>
    <w:p w14:paraId="32D48634" w14:textId="77777777" w:rsidR="00FC0541" w:rsidRPr="000647FC" w:rsidRDefault="00FC0541" w:rsidP="00BD53A1">
      <w:pPr>
        <w:widowControl/>
        <w:spacing w:line="160" w:lineRule="exact"/>
        <w:jc w:val="left"/>
        <w:rPr>
          <w:rFonts w:ascii="HGSｺﾞｼｯｸE" w:eastAsia="HGSｺﾞｼｯｸE" w:hAnsi="HGSｺﾞｼｯｸE"/>
        </w:rPr>
      </w:pPr>
    </w:p>
    <w:p w14:paraId="596BE686" w14:textId="7FAC8486" w:rsidR="0047440D" w:rsidRPr="000647FC" w:rsidRDefault="0047440D" w:rsidP="0047440D">
      <w:pPr>
        <w:ind w:firstLineChars="100" w:firstLine="221"/>
        <w:rPr>
          <w:rFonts w:ascii="游ゴシック" w:eastAsia="游ゴシック" w:hAnsi="游ゴシック"/>
        </w:rPr>
      </w:pPr>
      <w:r w:rsidRPr="000647FC">
        <w:rPr>
          <w:rFonts w:ascii="游ゴシック" w:eastAsia="游ゴシック" w:hAnsi="游ゴシック"/>
        </w:rPr>
        <w:t>【淡路島への来訪者の居住地】</w:t>
      </w:r>
    </w:p>
    <w:p w14:paraId="1B7777E0" w14:textId="2686B64C" w:rsidR="0047440D" w:rsidRPr="000647FC" w:rsidRDefault="0047440D" w:rsidP="0047440D">
      <w:pPr>
        <w:ind w:leftChars="200" w:left="443" w:firstLineChars="100" w:firstLine="221"/>
      </w:pPr>
      <w:r w:rsidRPr="000647FC">
        <w:rPr>
          <w:rFonts w:hint="eastAsia"/>
        </w:rPr>
        <w:t>淡路島への来訪者の居住地をみると、京阪神からの来訪が6割弱で、首都圏をはじめ全国から来訪している。</w:t>
      </w:r>
    </w:p>
    <w:p w14:paraId="513E9401" w14:textId="0C9CA22E" w:rsidR="0047440D" w:rsidRPr="000647FC" w:rsidRDefault="00BD53A1" w:rsidP="0047440D">
      <w:pPr>
        <w:ind w:leftChars="200" w:left="443" w:firstLineChars="100" w:firstLine="221"/>
      </w:pPr>
      <w:r w:rsidRPr="00EC0327">
        <w:rPr>
          <w:rFonts w:ascii="BIZ UDPゴシック" w:eastAsia="BIZ UDPゴシック" w:hAnsi="BIZ UDPゴシック"/>
          <w:noProof/>
        </w:rPr>
        <w:drawing>
          <wp:anchor distT="0" distB="0" distL="114300" distR="114300" simplePos="0" relativeHeight="252197888" behindDoc="0" locked="0" layoutInCell="1" allowOverlap="1" wp14:anchorId="1A08298E" wp14:editId="40E3CB41">
            <wp:simplePos x="0" y="0"/>
            <wp:positionH relativeFrom="margin">
              <wp:posOffset>0</wp:posOffset>
            </wp:positionH>
            <wp:positionV relativeFrom="paragraph">
              <wp:posOffset>516360</wp:posOffset>
            </wp:positionV>
            <wp:extent cx="2104390" cy="2019300"/>
            <wp:effectExtent l="0" t="0" r="0" b="0"/>
            <wp:wrapNone/>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7">
                      <a:extLst>
                        <a:ext uri="{28A0092B-C50C-407E-A947-70E740481C1C}">
                          <a14:useLocalDpi xmlns:a14="http://schemas.microsoft.com/office/drawing/2010/main" val="0"/>
                        </a:ext>
                      </a:extLst>
                    </a:blip>
                    <a:srcRect l="4932" t="9286"/>
                    <a:stretch/>
                  </pic:blipFill>
                  <pic:spPr bwMode="auto">
                    <a:xfrm>
                      <a:off x="0" y="0"/>
                      <a:ext cx="2104390" cy="201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440D" w:rsidRPr="000647FC">
        <w:t>本調査では、兵庫県内が7割を占めるなど京阪神の近場からの利用が多く</w:t>
      </w:r>
      <w:r w:rsidR="0047440D" w:rsidRPr="000647FC">
        <w:rPr>
          <w:rFonts w:hint="eastAsia"/>
        </w:rPr>
        <w:t>、海上ルート（明石～岩屋航路）と陸上ルート（高速バス等）の利用特性が表れている</w:t>
      </w:r>
      <w:r w:rsidR="0047440D" w:rsidRPr="000647FC">
        <w:t>。</w:t>
      </w:r>
    </w:p>
    <w:p w14:paraId="49EE25A0" w14:textId="01E943DD" w:rsidR="0047440D" w:rsidRPr="00C81ECE" w:rsidRDefault="00FA1BB2" w:rsidP="0047440D">
      <w:pPr>
        <w:jc w:val="left"/>
        <w:rPr>
          <w:rFonts w:ascii="游ゴシック" w:eastAsia="游ゴシック" w:hAnsi="游ゴシック"/>
        </w:rPr>
      </w:pPr>
      <w:r w:rsidRPr="00EC0327">
        <w:rPr>
          <w:rFonts w:ascii="BIZ UDPゴシック" w:eastAsia="BIZ UDPゴシック" w:hAnsi="BIZ UDPゴシック"/>
          <w:noProof/>
        </w:rPr>
        <mc:AlternateContent>
          <mc:Choice Requires="wpg">
            <w:drawing>
              <wp:anchor distT="0" distB="0" distL="114300" distR="114300" simplePos="0" relativeHeight="252231680" behindDoc="0" locked="0" layoutInCell="1" allowOverlap="1" wp14:anchorId="3854D4C2" wp14:editId="60EC7805">
                <wp:simplePos x="0" y="0"/>
                <wp:positionH relativeFrom="column">
                  <wp:posOffset>2389241</wp:posOffset>
                </wp:positionH>
                <wp:positionV relativeFrom="paragraph">
                  <wp:posOffset>635</wp:posOffset>
                </wp:positionV>
                <wp:extent cx="2276475" cy="2118360"/>
                <wp:effectExtent l="0" t="0" r="9525" b="15240"/>
                <wp:wrapNone/>
                <wp:docPr id="729" name="グループ化 729"/>
                <wp:cNvGraphicFramePr/>
                <a:graphic xmlns:a="http://schemas.openxmlformats.org/drawingml/2006/main">
                  <a:graphicData uri="http://schemas.microsoft.com/office/word/2010/wordprocessingGroup">
                    <wpg:wgp>
                      <wpg:cNvGrpSpPr/>
                      <wpg:grpSpPr>
                        <a:xfrm>
                          <a:off x="0" y="0"/>
                          <a:ext cx="2276475" cy="2118360"/>
                          <a:chOff x="0" y="0"/>
                          <a:chExt cx="2277091" cy="2119503"/>
                        </a:xfrm>
                      </wpg:grpSpPr>
                      <pic:pic xmlns:pic="http://schemas.openxmlformats.org/drawingml/2006/picture">
                        <pic:nvPicPr>
                          <pic:cNvPr id="219" name="図 219"/>
                          <pic:cNvPicPr>
                            <a:picLocks noChangeAspect="1"/>
                          </pic:cNvPicPr>
                        </pic:nvPicPr>
                        <pic:blipFill rotWithShape="1">
                          <a:blip r:embed="rId148" cstate="print">
                            <a:extLst>
                              <a:ext uri="{28A0092B-C50C-407E-A947-70E740481C1C}">
                                <a14:useLocalDpi xmlns:a14="http://schemas.microsoft.com/office/drawing/2010/main" val="0"/>
                              </a:ext>
                            </a:extLst>
                          </a:blip>
                          <a:srcRect l="17763" t="9269" r="9935"/>
                          <a:stretch/>
                        </pic:blipFill>
                        <pic:spPr bwMode="auto">
                          <a:xfrm>
                            <a:off x="0" y="126853"/>
                            <a:ext cx="2222500" cy="1950085"/>
                          </a:xfrm>
                          <a:prstGeom prst="rect">
                            <a:avLst/>
                          </a:prstGeom>
                          <a:noFill/>
                          <a:ln>
                            <a:noFill/>
                          </a:ln>
                          <a:extLst>
                            <a:ext uri="{53640926-AAD7-44D8-BBD7-CCE9431645EC}">
                              <a14:shadowObscured xmlns:a14="http://schemas.microsoft.com/office/drawing/2010/main"/>
                            </a:ext>
                          </a:extLst>
                        </pic:spPr>
                      </pic:pic>
                      <wps:wsp>
                        <wps:cNvPr id="197" name="円弧 197"/>
                        <wps:cNvSpPr/>
                        <wps:spPr>
                          <a:xfrm>
                            <a:off x="209330" y="476801"/>
                            <a:ext cx="1534160" cy="1526540"/>
                          </a:xfrm>
                          <a:prstGeom prst="arc">
                            <a:avLst>
                              <a:gd name="adj1" fmla="val 16164368"/>
                              <a:gd name="adj2" fmla="val 14589829"/>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 name="テキスト ボックス 727"/>
                        <wps:cNvSpPr txBox="1"/>
                        <wps:spPr>
                          <a:xfrm>
                            <a:off x="586696" y="0"/>
                            <a:ext cx="776605" cy="147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ECAA9C" w14:textId="60DEA296" w:rsidR="00704AC0" w:rsidRDefault="00704AC0" w:rsidP="00704AC0">
                              <w:pPr>
                                <w:spacing w:line="240" w:lineRule="exact"/>
                                <w:jc w:val="center"/>
                              </w:pPr>
                              <w:r w:rsidRPr="00704AC0">
                                <w:rPr>
                                  <w:rFonts w:ascii="HGSｺﾞｼｯｸE" w:eastAsia="HGSｺﾞｼｯｸE" w:hAnsi="HGSｺﾞｼｯｸE" w:hint="eastAsia"/>
                                </w:rPr>
                                <w:t>海上ルート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2" name="テキスト ボックス 732"/>
                        <wps:cNvSpPr txBox="1"/>
                        <wps:spPr>
                          <a:xfrm>
                            <a:off x="1500486" y="1887305"/>
                            <a:ext cx="776605" cy="1479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0263E2" w14:textId="4A3468EE" w:rsidR="00BE2CBC" w:rsidRPr="00BE2CBC" w:rsidRDefault="00BE2CBC" w:rsidP="00704AC0">
                              <w:pPr>
                                <w:spacing w:line="240" w:lineRule="exact"/>
                                <w:jc w:val="center"/>
                                <w:rPr>
                                  <w:rFonts w:ascii="ＭＳ ゴシック" w:eastAsia="ＭＳ ゴシック" w:hAnsi="ＭＳ ゴシック"/>
                                  <w:sz w:val="14"/>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1" name="テキスト ボックス 731"/>
                        <wps:cNvSpPr txBox="1"/>
                        <wps:spPr>
                          <a:xfrm>
                            <a:off x="1084808" y="1971548"/>
                            <a:ext cx="776605" cy="147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6E389C" w14:textId="46BFBDBA" w:rsidR="00BE2CBC" w:rsidRPr="000D0B8F" w:rsidRDefault="00BE2CBC" w:rsidP="00704AC0">
                              <w:pPr>
                                <w:spacing w:line="240" w:lineRule="exact"/>
                                <w:jc w:val="center"/>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回答者数</w:t>
                              </w:r>
                              <w:r w:rsidRPr="000D0B8F">
                                <w:rPr>
                                  <w:rFonts w:ascii="游ゴシック Light" w:eastAsia="游ゴシック Light" w:hAnsi="游ゴシック Light"/>
                                  <w:sz w:val="14"/>
                                  <w:szCs w:val="16"/>
                                </w:rPr>
                                <w:t>495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54D4C2" id="グループ化 729" o:spid="_x0000_s1062" style="position:absolute;margin-left:188.15pt;margin-top:.05pt;width:179.25pt;height:166.8pt;z-index:252231680;mso-width-relative:margin;mso-height-relative:margin" coordsize="22770,211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">
                <v:shape id="図 219" o:spid="_x0000_s1063" type="#_x0000_t75" style="position:absolute;top:1268;width:22225;height:19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">
                  <v:imagedata r:id="rId149" o:title="" croptop="6075f" cropleft="11641f" cropright="6511f"/>
                </v:shape>
                <v:shape id="円弧 197" o:spid="_x0000_s1064" style="position:absolute;left:2093;top:4768;width:15341;height:15265;visibility:visible;mso-wrap-style:square;v-text-anchor:middle" coordsize="1534160,152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" path="m759169,41nsc1148691,-3957,1479375,283182,1528129,667742v48843,385262,-200800,745606,-580032,837242c570153,1596308,183333,1391731,47964,1028932,-88057,664387,73097,256367,422161,81515l767080,763270,759169,41xem759169,41nfc1148691,-3957,1479375,283182,1528129,667742v48843,385262,-200800,745606,-580032,837242c570153,1596308,183333,1391731,47964,1028932,-88057,664387,73097,256367,422161,81515e" filled="f" strokecolor="red" strokeweight="2.25pt">
                  <v:stroke joinstyle="miter"/>
                  <v:path arrowok="t" o:connecttype="custom" o:connectlocs="759169,41;1528129,667742;948097,1504984;47964,1028932;422161,81515" o:connectangles="0,0,0,0,0"/>
                </v:shape>
                <v:shape id="テキスト ボックス 727" o:spid="_x0000_s1065" type="#_x0000_t202" style="position:absolute;left:5866;width:7767;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" filled="f" stroked="f" strokeweight=".5pt">
                  <v:textbox inset="0,0,0,0">
                    <w:txbxContent>
                      <w:p w14:paraId="4FECAA9C" w14:textId="60DEA296" w:rsidR="00704AC0" w:rsidRDefault="00704AC0" w:rsidP="00704AC0">
                        <w:pPr>
                          <w:spacing w:line="240" w:lineRule="exact"/>
                          <w:jc w:val="center"/>
                        </w:pPr>
                        <w:r w:rsidRPr="00704AC0">
                          <w:rPr>
                            <w:rFonts w:ascii="HGSｺﾞｼｯｸE" w:eastAsia="HGSｺﾞｼｯｸE" w:hAnsi="HGSｺﾞｼｯｸE" w:hint="eastAsia"/>
                          </w:rPr>
                          <w:t>海上ルート</w:t>
                        </w:r>
                      </w:p>
                    </w:txbxContent>
                  </v:textbox>
                </v:shape>
                <v:shape id="テキスト ボックス 732" o:spid="_x0000_s1066" type="#_x0000_t202" style="position:absolute;left:15004;top:18873;width:776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" fillcolor="white [3212]" stroked="f" strokeweight=".5pt">
                  <v:textbox inset="0,0,0,0">
                    <w:txbxContent>
                      <w:p w14:paraId="200263E2" w14:textId="4A3468EE" w:rsidR="00BE2CBC" w:rsidRPr="00BE2CBC" w:rsidRDefault="00BE2CBC" w:rsidP="00704AC0">
                        <w:pPr>
                          <w:spacing w:line="240" w:lineRule="exact"/>
                          <w:jc w:val="center"/>
                          <w:rPr>
                            <w:rFonts w:ascii="ＭＳ ゴシック" w:eastAsia="ＭＳ ゴシック" w:hAnsi="ＭＳ ゴシック"/>
                            <w:sz w:val="14"/>
                            <w:szCs w:val="16"/>
                          </w:rPr>
                        </w:pPr>
                      </w:p>
                    </w:txbxContent>
                  </v:textbox>
                </v:shape>
                <v:shape id="テキスト ボックス 731" o:spid="_x0000_s1067" type="#_x0000_t202" style="position:absolute;left:10848;top:19715;width:776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" filled="f" stroked="f" strokeweight=".5pt">
                  <v:textbox inset="0,0,0,0">
                    <w:txbxContent>
                      <w:p w14:paraId="4C6E389C" w14:textId="46BFBDBA" w:rsidR="00BE2CBC" w:rsidRPr="000D0B8F" w:rsidRDefault="00BE2CBC" w:rsidP="00704AC0">
                        <w:pPr>
                          <w:spacing w:line="240" w:lineRule="exact"/>
                          <w:jc w:val="center"/>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回答者数</w:t>
                        </w:r>
                        <w:r w:rsidRPr="000D0B8F">
                          <w:rPr>
                            <w:rFonts w:ascii="游ゴシック Light" w:eastAsia="游ゴシック Light" w:hAnsi="游ゴシック Light"/>
                            <w:sz w:val="14"/>
                            <w:szCs w:val="16"/>
                          </w:rPr>
                          <w:t>495</w:t>
                        </w:r>
                      </w:p>
                    </w:txbxContent>
                  </v:textbox>
                </v:shape>
              </v:group>
            </w:pict>
          </mc:Fallback>
        </mc:AlternateContent>
      </w:r>
      <w:r w:rsidRPr="00EC0327">
        <w:rPr>
          <w:rFonts w:ascii="BIZ UDPゴシック" w:eastAsia="BIZ UDPゴシック" w:hAnsi="BIZ UDPゴシック"/>
          <w:noProof/>
        </w:rPr>
        <mc:AlternateContent>
          <mc:Choice Requires="wpg">
            <w:drawing>
              <wp:anchor distT="0" distB="0" distL="114300" distR="114300" simplePos="0" relativeHeight="252234752" behindDoc="0" locked="0" layoutInCell="1" allowOverlap="1" wp14:anchorId="3AA8198B" wp14:editId="6AC53759">
                <wp:simplePos x="0" y="0"/>
                <wp:positionH relativeFrom="column">
                  <wp:posOffset>4185285</wp:posOffset>
                </wp:positionH>
                <wp:positionV relativeFrom="paragraph">
                  <wp:posOffset>635</wp:posOffset>
                </wp:positionV>
                <wp:extent cx="2421890" cy="2097405"/>
                <wp:effectExtent l="0" t="0" r="0" b="0"/>
                <wp:wrapNone/>
                <wp:docPr id="730" name="グループ化 730"/>
                <wp:cNvGraphicFramePr/>
                <a:graphic xmlns:a="http://schemas.openxmlformats.org/drawingml/2006/main">
                  <a:graphicData uri="http://schemas.microsoft.com/office/word/2010/wordprocessingGroup">
                    <wpg:wgp>
                      <wpg:cNvGrpSpPr/>
                      <wpg:grpSpPr>
                        <a:xfrm>
                          <a:off x="0" y="0"/>
                          <a:ext cx="2421890" cy="2097405"/>
                          <a:chOff x="0" y="0"/>
                          <a:chExt cx="2422343" cy="2098334"/>
                        </a:xfrm>
                      </wpg:grpSpPr>
                      <pic:pic xmlns:pic="http://schemas.openxmlformats.org/drawingml/2006/picture">
                        <pic:nvPicPr>
                          <pic:cNvPr id="220" name="図 220"/>
                          <pic:cNvPicPr>
                            <a:picLocks noChangeAspect="1"/>
                          </pic:cNvPicPr>
                        </pic:nvPicPr>
                        <pic:blipFill rotWithShape="1">
                          <a:blip r:embed="rId150" cstate="print">
                            <a:extLst>
                              <a:ext uri="{28A0092B-C50C-407E-A947-70E740481C1C}">
                                <a14:useLocalDpi xmlns:a14="http://schemas.microsoft.com/office/drawing/2010/main" val="0"/>
                              </a:ext>
                            </a:extLst>
                          </a:blip>
                          <a:srcRect l="9171" t="11947" r="6200" b="-383"/>
                          <a:stretch/>
                        </pic:blipFill>
                        <pic:spPr bwMode="auto">
                          <a:xfrm>
                            <a:off x="0" y="327704"/>
                            <a:ext cx="2239010" cy="1668145"/>
                          </a:xfrm>
                          <a:prstGeom prst="rect">
                            <a:avLst/>
                          </a:prstGeom>
                          <a:noFill/>
                          <a:ln>
                            <a:noFill/>
                          </a:ln>
                          <a:extLst>
                            <a:ext uri="{53640926-AAD7-44D8-BBD7-CCE9431645EC}">
                              <a14:shadowObscured xmlns:a14="http://schemas.microsoft.com/office/drawing/2010/main"/>
                            </a:ext>
                          </a:extLst>
                        </pic:spPr>
                      </pic:pic>
                      <wps:wsp>
                        <wps:cNvPr id="196" name="円弧 196"/>
                        <wps:cNvSpPr/>
                        <wps:spPr>
                          <a:xfrm>
                            <a:off x="267471" y="445087"/>
                            <a:ext cx="1534160" cy="1526540"/>
                          </a:xfrm>
                          <a:prstGeom prst="arc">
                            <a:avLst>
                              <a:gd name="adj1" fmla="val 16164368"/>
                              <a:gd name="adj2" fmla="val 13842699"/>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 name="テキスト ボックス 728"/>
                        <wps:cNvSpPr txBox="1"/>
                        <wps:spPr>
                          <a:xfrm>
                            <a:off x="628980" y="0"/>
                            <a:ext cx="776605" cy="147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129CC" w14:textId="77777777" w:rsidR="00704AC0" w:rsidRDefault="00704AC0" w:rsidP="00704AC0">
                              <w:pPr>
                                <w:spacing w:line="240" w:lineRule="exact"/>
                                <w:jc w:val="center"/>
                              </w:pPr>
                              <w:r w:rsidRPr="00704AC0">
                                <w:rPr>
                                  <w:rFonts w:ascii="HGSｺﾞｼｯｸE" w:eastAsia="HGSｺﾞｼｯｸE" w:hAnsi="HGSｺﾞｼｯｸE"/>
                                </w:rPr>
                                <w:t>陸上ルート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4" name="テキスト ボックス 734"/>
                        <wps:cNvSpPr txBox="1"/>
                        <wps:spPr>
                          <a:xfrm>
                            <a:off x="1645738" y="1739352"/>
                            <a:ext cx="776605" cy="1479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7C04A8" w14:textId="77777777" w:rsidR="00BE2CBC" w:rsidRDefault="00BE2CBC" w:rsidP="00704AC0">
                              <w:pPr>
                                <w:spacing w:line="240" w:lineRule="exact"/>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3" name="テキスト ボックス 733"/>
                        <wps:cNvSpPr txBox="1"/>
                        <wps:spPr>
                          <a:xfrm>
                            <a:off x="1140866" y="1950379"/>
                            <a:ext cx="776605" cy="147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181472" w14:textId="7E4C3BBD" w:rsidR="00BE2CBC" w:rsidRPr="000D0B8F" w:rsidRDefault="00BE2CBC" w:rsidP="00BE2CBC">
                              <w:pPr>
                                <w:spacing w:line="240" w:lineRule="exact"/>
                                <w:jc w:val="center"/>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回答者数</w:t>
                              </w:r>
                              <w:r w:rsidRPr="000D0B8F">
                                <w:rPr>
                                  <w:rFonts w:ascii="游ゴシック Light" w:eastAsia="游ゴシック Light" w:hAnsi="游ゴシック Light"/>
                                  <w:sz w:val="14"/>
                                  <w:szCs w:val="16"/>
                                </w:rPr>
                                <w:t>216</w:t>
                              </w:r>
                            </w:p>
                            <w:p w14:paraId="7AF8C3A0" w14:textId="34320C8C" w:rsidR="00BE2CBC" w:rsidRDefault="00BE2CBC" w:rsidP="00704AC0">
                              <w:pPr>
                                <w:spacing w:line="240" w:lineRule="exact"/>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A8198B" id="グループ化 730" o:spid="_x0000_s1068" style="position:absolute;margin-left:329.55pt;margin-top:.05pt;width:190.7pt;height:165.15pt;z-index:252234752;mso-width-relative:margin;mso-height-relative:margin" coordsize="24223,209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">
                <v:shape id="図 220" o:spid="_x0000_s1069" type="#_x0000_t75" style="position:absolute;top:3277;width:22390;height:1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">
                  <v:imagedata r:id="rId151" o:title="" croptop="7830f" cropbottom="-251f" cropleft="6010f" cropright="4063f"/>
                </v:shape>
                <v:shape id="円弧 196" o:spid="_x0000_s1070" style="position:absolute;left:2674;top:4450;width:15342;height:15266;visibility:visible;mso-wrap-style:square;v-text-anchor:middle" coordsize="1534160,152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" path="m759169,41nsc1132790,-3793,1454835,260792,1521756,626565v67097,366737,-141843,728052,-494210,854627c676870,1607159,285950,1463993,101018,1141873,-85110,817670,-8205,407070,282796,171347l767080,763270,759169,41xem759169,41nfc1132790,-3793,1454835,260792,1521756,626565v67097,366737,-141843,728052,-494210,854627c676870,1607159,285950,1463993,101018,1141873,-85110,817670,-8205,407070,282796,171347e" filled="f" strokecolor="red" strokeweight="2.25pt">
                  <v:stroke joinstyle="miter"/>
                  <v:path arrowok="t" o:connecttype="custom" o:connectlocs="759169,41;1521756,626565;1027546,1481192;101018,1141873;282796,171347" o:connectangles="0,0,0,0,0"/>
                </v:shape>
                <v:shape id="テキスト ボックス 728" o:spid="_x0000_s1071" type="#_x0000_t202" style="position:absolute;left:6289;width:776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" filled="f" stroked="f" strokeweight=".5pt">
                  <v:textbox inset="0,0,0,0">
                    <w:txbxContent>
                      <w:p w14:paraId="5F5129CC" w14:textId="77777777" w:rsidR="00704AC0" w:rsidRDefault="00704AC0" w:rsidP="00704AC0">
                        <w:pPr>
                          <w:spacing w:line="240" w:lineRule="exact"/>
                          <w:jc w:val="center"/>
                        </w:pPr>
                        <w:r w:rsidRPr="00704AC0">
                          <w:rPr>
                            <w:rFonts w:ascii="HGSｺﾞｼｯｸE" w:eastAsia="HGSｺﾞｼｯｸE" w:hAnsi="HGSｺﾞｼｯｸE"/>
                          </w:rPr>
                          <w:t>陸上ルート</w:t>
                        </w:r>
                      </w:p>
                    </w:txbxContent>
                  </v:textbox>
                </v:shape>
                <v:shape id="テキスト ボックス 734" o:spid="_x0000_s1072" type="#_x0000_t202" style="position:absolute;left:16457;top:17393;width:776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" fillcolor="white [3212]" stroked="f" strokeweight=".5pt">
                  <v:textbox inset="0,0,0,0">
                    <w:txbxContent>
                      <w:p w14:paraId="2E7C04A8" w14:textId="77777777" w:rsidR="00BE2CBC" w:rsidRDefault="00BE2CBC" w:rsidP="00704AC0">
                        <w:pPr>
                          <w:spacing w:line="240" w:lineRule="exact"/>
                          <w:jc w:val="center"/>
                        </w:pPr>
                      </w:p>
                    </w:txbxContent>
                  </v:textbox>
                </v:shape>
                <v:shape id="テキスト ボックス 733" o:spid="_x0000_s1073" type="#_x0000_t202" style="position:absolute;left:11408;top:19503;width:776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" filled="f" stroked="f" strokeweight=".5pt">
                  <v:textbox inset="0,0,0,0">
                    <w:txbxContent>
                      <w:p w14:paraId="7F181472" w14:textId="7E4C3BBD" w:rsidR="00BE2CBC" w:rsidRPr="000D0B8F" w:rsidRDefault="00BE2CBC" w:rsidP="00BE2CBC">
                        <w:pPr>
                          <w:spacing w:line="240" w:lineRule="exact"/>
                          <w:jc w:val="center"/>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回答者数</w:t>
                        </w:r>
                        <w:r w:rsidRPr="000D0B8F">
                          <w:rPr>
                            <w:rFonts w:ascii="游ゴシック Light" w:eastAsia="游ゴシック Light" w:hAnsi="游ゴシック Light"/>
                            <w:sz w:val="14"/>
                            <w:szCs w:val="16"/>
                          </w:rPr>
                          <w:t>216</w:t>
                        </w:r>
                      </w:p>
                      <w:p w14:paraId="7AF8C3A0" w14:textId="34320C8C" w:rsidR="00BE2CBC" w:rsidRDefault="00BE2CBC" w:rsidP="00704AC0">
                        <w:pPr>
                          <w:spacing w:line="240" w:lineRule="exact"/>
                          <w:jc w:val="center"/>
                        </w:pPr>
                      </w:p>
                    </w:txbxContent>
                  </v:textbox>
                </v:shape>
              </v:group>
            </w:pict>
          </mc:Fallback>
        </mc:AlternateContent>
      </w:r>
    </w:p>
    <w:p w14:paraId="50265167" w14:textId="7BB5688A" w:rsidR="0047440D" w:rsidRPr="000647FC" w:rsidRDefault="0047440D" w:rsidP="0047440D">
      <w:pPr>
        <w:widowControl/>
        <w:jc w:val="left"/>
        <w:rPr>
          <w:rFonts w:ascii="HGSｺﾞｼｯｸE" w:eastAsia="HGSｺﾞｼｯｸE" w:hAnsi="HGSｺﾞｼｯｸE"/>
        </w:rPr>
      </w:pPr>
    </w:p>
    <w:p w14:paraId="690DB3EF" w14:textId="7C092CC3" w:rsidR="0047440D" w:rsidRPr="000647FC" w:rsidRDefault="0047440D" w:rsidP="0047440D">
      <w:pPr>
        <w:widowControl/>
        <w:jc w:val="left"/>
        <w:rPr>
          <w:rFonts w:ascii="HGSｺﾞｼｯｸE" w:eastAsia="HGSｺﾞｼｯｸE" w:hAnsi="HGSｺﾞｼｯｸE"/>
        </w:rPr>
      </w:pPr>
    </w:p>
    <w:p w14:paraId="4DBCB7A8" w14:textId="25178A79" w:rsidR="0047440D" w:rsidRPr="000647FC" w:rsidRDefault="0047440D" w:rsidP="0047440D">
      <w:pPr>
        <w:widowControl/>
        <w:jc w:val="left"/>
        <w:rPr>
          <w:rFonts w:ascii="HGSｺﾞｼｯｸE" w:eastAsia="HGSｺﾞｼｯｸE" w:hAnsi="HGSｺﾞｼｯｸE"/>
        </w:rPr>
      </w:pPr>
    </w:p>
    <w:p w14:paraId="72DA1F7D" w14:textId="5ED8C02B" w:rsidR="00704AC0" w:rsidRPr="000647FC" w:rsidRDefault="00704AC0" w:rsidP="0047440D">
      <w:pPr>
        <w:widowControl/>
        <w:jc w:val="left"/>
        <w:rPr>
          <w:rFonts w:ascii="HGSｺﾞｼｯｸE" w:eastAsia="HGSｺﾞｼｯｸE" w:hAnsi="HGSｺﾞｼｯｸE"/>
        </w:rPr>
      </w:pPr>
    </w:p>
    <w:p w14:paraId="6A7612EA" w14:textId="285DB24E" w:rsidR="00704AC0" w:rsidRPr="000647FC" w:rsidRDefault="00704AC0" w:rsidP="0047440D">
      <w:pPr>
        <w:widowControl/>
        <w:jc w:val="left"/>
        <w:rPr>
          <w:rFonts w:ascii="HGSｺﾞｼｯｸE" w:eastAsia="HGSｺﾞｼｯｸE" w:hAnsi="HGSｺﾞｼｯｸE"/>
        </w:rPr>
      </w:pPr>
    </w:p>
    <w:p w14:paraId="4BB50358" w14:textId="46D74D64" w:rsidR="00704AC0" w:rsidRPr="000647FC" w:rsidRDefault="00BD53A1" w:rsidP="0047440D">
      <w:pPr>
        <w:widowControl/>
        <w:jc w:val="left"/>
        <w:rPr>
          <w:rFonts w:ascii="HGSｺﾞｼｯｸE" w:eastAsia="HGSｺﾞｼｯｸE" w:hAnsi="HGSｺﾞｼｯｸE"/>
        </w:rPr>
      </w:pPr>
      <w:r w:rsidRPr="000647FC">
        <w:rPr>
          <w:rFonts w:ascii="HGSｺﾞｼｯｸE" w:eastAsia="HGSｺﾞｼｯｸE" w:hAnsi="HGSｺﾞｼｯｸE"/>
          <w:noProof/>
        </w:rPr>
        <mc:AlternateContent>
          <mc:Choice Requires="wps">
            <w:drawing>
              <wp:anchor distT="0" distB="0" distL="114300" distR="114300" simplePos="0" relativeHeight="252209152" behindDoc="0" locked="0" layoutInCell="1" allowOverlap="1" wp14:anchorId="66730EA2" wp14:editId="7699097F">
                <wp:simplePos x="0" y="0"/>
                <wp:positionH relativeFrom="column">
                  <wp:posOffset>-33204</wp:posOffset>
                </wp:positionH>
                <wp:positionV relativeFrom="paragraph">
                  <wp:posOffset>147927</wp:posOffset>
                </wp:positionV>
                <wp:extent cx="2777706" cy="517585"/>
                <wp:effectExtent l="0" t="0" r="3810" b="0"/>
                <wp:wrapNone/>
                <wp:docPr id="198" name="テキスト ボックス 198"/>
                <wp:cNvGraphicFramePr/>
                <a:graphic xmlns:a="http://schemas.openxmlformats.org/drawingml/2006/main">
                  <a:graphicData uri="http://schemas.microsoft.com/office/word/2010/wordprocessingShape">
                    <wps:wsp>
                      <wps:cNvSpPr txBox="1"/>
                      <wps:spPr>
                        <a:xfrm>
                          <a:off x="0" y="0"/>
                          <a:ext cx="2777706" cy="517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50ED8E" w14:textId="77777777" w:rsidR="0047440D" w:rsidRPr="00FA1BB2" w:rsidRDefault="0047440D" w:rsidP="00BD53A1">
                            <w:pPr>
                              <w:widowControl/>
                              <w:spacing w:line="180" w:lineRule="exact"/>
                              <w:ind w:left="514" w:hangingChars="300" w:hanging="514"/>
                              <w:jc w:val="left"/>
                              <w:rPr>
                                <w:spacing w:val="-10"/>
                                <w:sz w:val="18"/>
                                <w:szCs w:val="18"/>
                              </w:rPr>
                            </w:pPr>
                            <w:r w:rsidRPr="00FA1BB2">
                              <w:rPr>
                                <w:spacing w:val="-10"/>
                                <w:sz w:val="18"/>
                                <w:szCs w:val="18"/>
                              </w:rPr>
                              <w:t>出典：国土交通省「高速バスの利用促進に向けた調査」（2016年度）</w:t>
                            </w:r>
                          </w:p>
                          <w:p w14:paraId="34B65207" w14:textId="77777777" w:rsidR="0047440D" w:rsidRPr="00FA1BB2" w:rsidRDefault="0047440D" w:rsidP="00BD53A1">
                            <w:pPr>
                              <w:widowControl/>
                              <w:spacing w:beforeLines="10" w:before="47" w:line="180" w:lineRule="exact"/>
                              <w:ind w:left="514" w:hangingChars="300" w:hanging="514"/>
                              <w:jc w:val="left"/>
                              <w:rPr>
                                <w:spacing w:val="-10"/>
                              </w:rPr>
                            </w:pPr>
                            <w:r w:rsidRPr="00FA1BB2">
                              <w:rPr>
                                <w:rFonts w:hint="eastAsia"/>
                                <w:spacing w:val="-10"/>
                                <w:sz w:val="18"/>
                                <w:szCs w:val="18"/>
                              </w:rPr>
                              <w:t>資料：「淡路地域ビジョン2050」（令和4年3月　淡路新地域ビジョン検討委員会、兵庫県淡路県民局）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30EA2" id="テキスト ボックス 198" o:spid="_x0000_s1074" type="#_x0000_t202" style="position:absolute;margin-left:-2.6pt;margin-top:11.65pt;width:218.7pt;height:40.7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" filled="f" stroked="f" strokeweight=".5pt">
                <v:textbox inset="0,0,0,0">
                  <w:txbxContent>
                    <w:p w14:paraId="4D50ED8E" w14:textId="77777777" w:rsidR="0047440D" w:rsidRPr="00FA1BB2" w:rsidRDefault="0047440D" w:rsidP="00BD53A1">
                      <w:pPr>
                        <w:widowControl/>
                        <w:spacing w:line="180" w:lineRule="exact"/>
                        <w:ind w:left="514" w:hangingChars="300" w:hanging="514"/>
                        <w:jc w:val="left"/>
                        <w:rPr>
                          <w:spacing w:val="-10"/>
                          <w:sz w:val="18"/>
                          <w:szCs w:val="18"/>
                        </w:rPr>
                      </w:pPr>
                      <w:r w:rsidRPr="00FA1BB2">
                        <w:rPr>
                          <w:spacing w:val="-10"/>
                          <w:sz w:val="18"/>
                          <w:szCs w:val="18"/>
                        </w:rPr>
                        <w:t>出典：国土交通省「高速バスの利用促進に向けた調査」（2016年度）</w:t>
                      </w:r>
                    </w:p>
                    <w:p w14:paraId="34B65207" w14:textId="77777777" w:rsidR="0047440D" w:rsidRPr="00FA1BB2" w:rsidRDefault="0047440D" w:rsidP="00BD53A1">
                      <w:pPr>
                        <w:widowControl/>
                        <w:spacing w:beforeLines="10" w:before="47" w:line="180" w:lineRule="exact"/>
                        <w:ind w:left="514" w:hangingChars="300" w:hanging="514"/>
                        <w:jc w:val="left"/>
                        <w:rPr>
                          <w:spacing w:val="-10"/>
                        </w:rPr>
                      </w:pPr>
                      <w:r w:rsidRPr="00FA1BB2">
                        <w:rPr>
                          <w:rFonts w:hint="eastAsia"/>
                          <w:spacing w:val="-10"/>
                          <w:sz w:val="18"/>
                          <w:szCs w:val="18"/>
                        </w:rPr>
                        <w:t>資料：「淡路地域ビジョン2050」（令和4年3月　淡路新地域ビジョン検討委員会、兵庫県淡路県民局）</w:t>
                      </w:r>
                    </w:p>
                  </w:txbxContent>
                </v:textbox>
              </v:shape>
            </w:pict>
          </mc:Fallback>
        </mc:AlternateContent>
      </w:r>
    </w:p>
    <w:p w14:paraId="249D9C3B" w14:textId="610D97F5" w:rsidR="00704AC0" w:rsidRPr="000647FC" w:rsidRDefault="00704AC0" w:rsidP="0047440D">
      <w:pPr>
        <w:widowControl/>
        <w:jc w:val="left"/>
        <w:rPr>
          <w:rFonts w:ascii="HGSｺﾞｼｯｸE" w:eastAsia="HGSｺﾞｼｯｸE" w:hAnsi="HGSｺﾞｼｯｸE"/>
        </w:rPr>
      </w:pPr>
    </w:p>
    <w:p w14:paraId="7DD86858" w14:textId="47741C37" w:rsidR="00BD53A1" w:rsidRDefault="00BD53A1" w:rsidP="00BE2CBC">
      <w:pPr>
        <w:widowControl/>
        <w:spacing w:line="120" w:lineRule="exact"/>
        <w:jc w:val="right"/>
        <w:rPr>
          <w:rFonts w:ascii="HGSｺﾞｼｯｸE" w:eastAsia="HGSｺﾞｼｯｸE" w:hAnsi="HGSｺﾞｼｯｸE"/>
        </w:rPr>
      </w:pPr>
    </w:p>
    <w:p w14:paraId="5BDE8E15" w14:textId="483C21DF" w:rsidR="0047440D" w:rsidRPr="00BD53A1" w:rsidRDefault="00FA1BB2" w:rsidP="00BD53A1">
      <w:pPr>
        <w:widowControl/>
        <w:spacing w:beforeLines="10" w:before="47" w:line="220" w:lineRule="exact"/>
        <w:jc w:val="left"/>
        <w:rPr>
          <w:rFonts w:ascii="HGSｺﾞｼｯｸE" w:eastAsia="HGSｺﾞｼｯｸE" w:hAnsi="HGSｺﾞｼｯｸE"/>
        </w:rP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5</w:t>
      </w:r>
      <w:r w:rsidRPr="00D7589A">
        <w:rPr>
          <w:rFonts w:ascii="BIZ UDPゴシック" w:eastAsia="BIZ UDPゴシック" w:hAnsi="BIZ UDPゴシック" w:hint="eastAsia"/>
        </w:rPr>
        <w:t xml:space="preserve">　</w:t>
      </w:r>
      <w:r w:rsidR="00BD53A1" w:rsidRPr="00EC0327">
        <w:rPr>
          <w:rFonts w:ascii="BIZ UDPゴシック" w:eastAsia="BIZ UDPゴシック" w:hAnsi="BIZ UDPゴシック" w:hint="eastAsia"/>
        </w:rPr>
        <w:t>淡路地域への来訪者の居住地</w:t>
      </w:r>
      <w:r w:rsidR="00BD53A1" w:rsidRPr="00C81ECE">
        <w:rPr>
          <w:rFonts w:ascii="游ゴシック" w:eastAsia="游ゴシック" w:hAnsi="游ゴシック" w:hint="eastAsia"/>
        </w:rPr>
        <w:t xml:space="preserve">　　　　　　　　</w:t>
      </w: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6</w:t>
      </w:r>
      <w:r w:rsidRPr="00D7589A">
        <w:rPr>
          <w:rFonts w:ascii="BIZ UDPゴシック" w:eastAsia="BIZ UDPゴシック" w:hAnsi="BIZ UDPゴシック" w:hint="eastAsia"/>
        </w:rPr>
        <w:t xml:space="preserve">　</w:t>
      </w:r>
      <w:r w:rsidR="00BD53A1" w:rsidRPr="00EC0327">
        <w:rPr>
          <w:rFonts w:ascii="BIZ UDPゴシック" w:eastAsia="BIZ UDPゴシック" w:hAnsi="BIZ UDPゴシック" w:hint="eastAsia"/>
        </w:rPr>
        <w:t>回答者の居住地</w:t>
      </w:r>
      <w:r w:rsidR="0047440D" w:rsidRPr="00BD53A1">
        <w:rPr>
          <w:rFonts w:ascii="HGSｺﾞｼｯｸE" w:eastAsia="HGSｺﾞｼｯｸE" w:hAnsi="HGSｺﾞｼｯｸE"/>
        </w:rPr>
        <w:br w:type="page"/>
      </w:r>
    </w:p>
    <w:p w14:paraId="03FDA49C" w14:textId="77777777" w:rsidR="0047440D" w:rsidRPr="00594230" w:rsidRDefault="0047440D" w:rsidP="0047440D">
      <w:pPr>
        <w:ind w:firstLineChars="100" w:firstLine="221"/>
        <w:rPr>
          <w:rFonts w:ascii="BIZ UDPゴシック" w:eastAsia="BIZ UDPゴシック" w:hAnsi="BIZ UDPゴシック"/>
        </w:rPr>
      </w:pPr>
      <w:r w:rsidRPr="00594230">
        <w:rPr>
          <w:rFonts w:ascii="BIZ UDPゴシック" w:eastAsia="BIZ UDPゴシック" w:hAnsi="BIZ UDPゴシック" w:hint="eastAsia"/>
        </w:rPr>
        <w:lastRenderedPageBreak/>
        <w:t>② 調査結果分析にあたっての注意事項</w:t>
      </w:r>
    </w:p>
    <w:p w14:paraId="0F600E03" w14:textId="77777777" w:rsidR="0047440D" w:rsidRPr="000647FC" w:rsidRDefault="0047440D" w:rsidP="0047440D">
      <w:pPr>
        <w:ind w:firstLineChars="100" w:firstLine="221"/>
        <w:rPr>
          <w:rFonts w:ascii="游ゴシック" w:eastAsia="游ゴシック" w:hAnsi="游ゴシック"/>
        </w:rPr>
      </w:pPr>
      <w:r w:rsidRPr="000647FC">
        <w:rPr>
          <w:rFonts w:ascii="游ゴシック" w:eastAsia="游ゴシック" w:hAnsi="游ゴシック"/>
        </w:rPr>
        <w:t>【海上ルート】</w:t>
      </w:r>
    </w:p>
    <w:p w14:paraId="73062FE6" w14:textId="77777777" w:rsidR="0047440D" w:rsidRPr="000647FC" w:rsidRDefault="0047440D" w:rsidP="002679E6">
      <w:pPr>
        <w:ind w:leftChars="200" w:left="443" w:firstLineChars="100" w:firstLine="221"/>
      </w:pPr>
      <w:r w:rsidRPr="000647FC">
        <w:rPr>
          <w:rFonts w:hint="eastAsia"/>
        </w:rPr>
        <w:t>海上ルートでは、実態調査費も踏まえ出来るだけ効率的な方法を考え、明石港の朝1便（6：30発）から7便（12：30）までを対象として、淡路島に向かう来訪者への調査を実施した。</w:t>
      </w:r>
    </w:p>
    <w:p w14:paraId="4F688E34" w14:textId="77777777" w:rsidR="0047440D" w:rsidRPr="000647FC" w:rsidRDefault="0047440D" w:rsidP="0047440D">
      <w:pPr>
        <w:ind w:leftChars="200" w:left="443" w:firstLineChars="100" w:firstLine="221"/>
      </w:pPr>
      <w:r w:rsidRPr="000647FC">
        <w:rPr>
          <w:rFonts w:hint="eastAsia"/>
        </w:rPr>
        <w:t>このため、調査結果については、次の点への注意が必要である。</w:t>
      </w:r>
    </w:p>
    <w:p w14:paraId="33513B38" w14:textId="77777777" w:rsidR="002679E6" w:rsidRPr="000647FC" w:rsidRDefault="002679E6" w:rsidP="002679E6">
      <w:pPr>
        <w:spacing w:line="120" w:lineRule="exact"/>
        <w:ind w:firstLineChars="100" w:firstLine="221"/>
      </w:pPr>
    </w:p>
    <w:p w14:paraId="79244045" w14:textId="77777777" w:rsidR="0047440D" w:rsidRPr="000647FC" w:rsidRDefault="0047440D" w:rsidP="002679E6">
      <w:pPr>
        <w:spacing w:line="400" w:lineRule="exact"/>
        <w:ind w:leftChars="300" w:left="996" w:hangingChars="150" w:hanging="332"/>
      </w:pPr>
      <w:r w:rsidRPr="000647FC">
        <w:rPr>
          <w:rFonts w:hint="eastAsia"/>
        </w:rPr>
        <w:t>1.</w:t>
      </w:r>
      <w:r w:rsidRPr="000647FC">
        <w:t xml:space="preserve"> 第8便（13：30）以降の来訪者の状況は把握できていない。</w:t>
      </w:r>
    </w:p>
    <w:p w14:paraId="7EC2A008" w14:textId="77777777" w:rsidR="0047440D" w:rsidRPr="000647FC" w:rsidRDefault="0047440D" w:rsidP="002679E6">
      <w:pPr>
        <w:spacing w:line="400" w:lineRule="exact"/>
        <w:ind w:leftChars="300" w:left="996" w:hangingChars="150" w:hanging="332"/>
      </w:pPr>
      <w:r w:rsidRPr="000647FC">
        <w:t>2.</w:t>
      </w:r>
      <w:r w:rsidRPr="000647FC">
        <w:rPr>
          <w:rFonts w:hint="eastAsia"/>
        </w:rPr>
        <w:t xml:space="preserve"> 宿泊客などの夕方の航路便で帰る観光客を把握できない。</w:t>
      </w:r>
    </w:p>
    <w:p w14:paraId="0B82549C" w14:textId="2915702A" w:rsidR="0047440D" w:rsidRPr="000647FC" w:rsidRDefault="0047440D" w:rsidP="002679E6">
      <w:pPr>
        <w:spacing w:line="400" w:lineRule="exact"/>
        <w:ind w:leftChars="400" w:left="1107" w:hangingChars="100" w:hanging="221"/>
      </w:pPr>
      <w:r w:rsidRPr="000647FC">
        <w:t>・</w:t>
      </w:r>
      <w:r w:rsidRPr="000647FC">
        <w:rPr>
          <w:rFonts w:hint="eastAsia"/>
        </w:rPr>
        <w:t>淡路島観光は、日帰り客が90％以上を占める（令和元年度）ことから、第7便までの調査で概ねの状況は把握できると想定した。</w:t>
      </w:r>
    </w:p>
    <w:p w14:paraId="21F4A856" w14:textId="3DAA9653" w:rsidR="0047440D" w:rsidRPr="000647FC" w:rsidRDefault="0047440D" w:rsidP="002679E6">
      <w:pPr>
        <w:spacing w:line="400" w:lineRule="exact"/>
        <w:ind w:leftChars="300" w:left="996" w:hangingChars="150" w:hanging="332"/>
      </w:pPr>
      <w:r w:rsidRPr="000647FC">
        <w:t>3.</w:t>
      </w:r>
      <w:r w:rsidR="002679E6" w:rsidRPr="000647FC">
        <w:rPr>
          <w:rFonts w:hint="eastAsia"/>
        </w:rPr>
        <w:t xml:space="preserve"> </w:t>
      </w:r>
      <w:r w:rsidRPr="000647FC">
        <w:t>岩屋PT到着後の交通行動については、明石港出発時点の予定を聞いているため、実際の交通行動とは異なる場合がある。</w:t>
      </w:r>
    </w:p>
    <w:p w14:paraId="41EA9F8B" w14:textId="367CBAF3" w:rsidR="0047440D" w:rsidRPr="000647FC" w:rsidRDefault="0047440D" w:rsidP="002679E6">
      <w:pPr>
        <w:spacing w:line="400" w:lineRule="exact"/>
        <w:ind w:leftChars="400" w:left="1107" w:hangingChars="100" w:hanging="221"/>
      </w:pPr>
      <w:r w:rsidRPr="000647FC">
        <w:t>・たとえば、路線バスを利用する予定が、レンタサイクルを利用に変更、など</w:t>
      </w:r>
    </w:p>
    <w:p w14:paraId="60F76917" w14:textId="6A1CBEE3" w:rsidR="0047440D" w:rsidRPr="000647FC" w:rsidRDefault="0047440D" w:rsidP="002679E6">
      <w:pPr>
        <w:spacing w:line="400" w:lineRule="exact"/>
        <w:ind w:leftChars="300" w:left="996" w:hangingChars="150" w:hanging="332"/>
      </w:pPr>
      <w:r w:rsidRPr="000647FC">
        <w:t>4.</w:t>
      </w:r>
      <w:r w:rsidR="002679E6" w:rsidRPr="000647FC">
        <w:rPr>
          <w:rFonts w:hint="eastAsia"/>
        </w:rPr>
        <w:t xml:space="preserve"> </w:t>
      </w:r>
      <w:r w:rsidRPr="000647FC">
        <w:t>明石港では、改札口前で調査を実施したため、早くから来ている自転車・バイク利用者の回答率が上がっている。</w:t>
      </w:r>
    </w:p>
    <w:p w14:paraId="0E879025" w14:textId="6BD3F6A9" w:rsidR="0047440D" w:rsidRPr="000647FC" w:rsidRDefault="0047440D" w:rsidP="002679E6">
      <w:pPr>
        <w:spacing w:line="400" w:lineRule="exact"/>
        <w:ind w:leftChars="300" w:left="996" w:hangingChars="150" w:hanging="332"/>
      </w:pPr>
      <w:r w:rsidRPr="000647FC">
        <w:t>5.</w:t>
      </w:r>
      <w:r w:rsidR="002679E6" w:rsidRPr="000647FC">
        <w:rPr>
          <w:rFonts w:hint="eastAsia"/>
        </w:rPr>
        <w:t xml:space="preserve"> </w:t>
      </w:r>
      <w:r w:rsidRPr="000647FC">
        <w:t>団体客（50~100人規模）については、代表者にヒアリングするにとどめている。数人のグループについては、グループを考慮せず、回答可能な方に回答してもらっている。</w:t>
      </w:r>
    </w:p>
    <w:p w14:paraId="01B1876E" w14:textId="77777777" w:rsidR="0047440D" w:rsidRPr="000647FC" w:rsidRDefault="0047440D" w:rsidP="0047440D">
      <w:pPr>
        <w:ind w:firstLineChars="100" w:firstLine="221"/>
        <w:rPr>
          <w:rFonts w:ascii="游ゴシック" w:eastAsia="游ゴシック" w:hAnsi="游ゴシック"/>
        </w:rPr>
      </w:pPr>
    </w:p>
    <w:p w14:paraId="12A52BFB" w14:textId="77777777" w:rsidR="0047440D" w:rsidRPr="000647FC" w:rsidRDefault="0047440D" w:rsidP="0047440D">
      <w:pPr>
        <w:ind w:firstLineChars="100" w:firstLine="221"/>
        <w:rPr>
          <w:rFonts w:ascii="游ゴシック" w:eastAsia="游ゴシック" w:hAnsi="游ゴシック"/>
        </w:rPr>
      </w:pPr>
      <w:r w:rsidRPr="000647FC">
        <w:rPr>
          <w:rFonts w:ascii="游ゴシック" w:eastAsia="游ゴシック" w:hAnsi="游ゴシック"/>
        </w:rPr>
        <w:t>【陸上ルート】</w:t>
      </w:r>
    </w:p>
    <w:p w14:paraId="6594E552" w14:textId="77777777" w:rsidR="0047440D" w:rsidRPr="000647FC" w:rsidRDefault="0047440D" w:rsidP="0047440D">
      <w:pPr>
        <w:ind w:leftChars="200" w:left="443" w:firstLineChars="100" w:firstLine="221"/>
      </w:pPr>
      <w:r w:rsidRPr="000647FC">
        <w:rPr>
          <w:rFonts w:hint="eastAsia"/>
        </w:rPr>
        <w:t>陸上ルートでは、実態調査費も踏まえ出来るだけ効率的な方法を考え、淡路IC、淡路夢舞台の2箇所の高速バス停での午後15：00から20：30までを対象として、淡路島から本州に向かう高速バス利用者への調査を実施した。</w:t>
      </w:r>
    </w:p>
    <w:p w14:paraId="1C2E60EB" w14:textId="77777777" w:rsidR="0047440D" w:rsidRPr="000647FC" w:rsidRDefault="0047440D" w:rsidP="0047440D">
      <w:pPr>
        <w:ind w:leftChars="200" w:left="443" w:firstLineChars="100" w:firstLine="221"/>
      </w:pPr>
      <w:r w:rsidRPr="000647FC">
        <w:rPr>
          <w:rFonts w:hint="eastAsia"/>
        </w:rPr>
        <w:t>このため、調査結果については、次の点への注意が必要である。</w:t>
      </w:r>
    </w:p>
    <w:p w14:paraId="3A48E0F4" w14:textId="77777777" w:rsidR="0047440D" w:rsidRPr="000647FC" w:rsidRDefault="0047440D" w:rsidP="002679E6">
      <w:pPr>
        <w:spacing w:line="120" w:lineRule="exact"/>
        <w:ind w:firstLineChars="100" w:firstLine="221"/>
      </w:pPr>
    </w:p>
    <w:p w14:paraId="18EAB25B" w14:textId="77777777" w:rsidR="0047440D" w:rsidRPr="000647FC" w:rsidRDefault="0047440D" w:rsidP="002679E6">
      <w:pPr>
        <w:spacing w:line="400" w:lineRule="exact"/>
        <w:ind w:leftChars="300" w:left="996" w:hangingChars="150" w:hanging="332"/>
      </w:pPr>
      <w:r w:rsidRPr="000647FC">
        <w:rPr>
          <w:rFonts w:hint="eastAsia"/>
        </w:rPr>
        <w:t>1.</w:t>
      </w:r>
      <w:r w:rsidRPr="000647FC">
        <w:t xml:space="preserve"> 15：00以前の来訪者の状況は把握できていない。</w:t>
      </w:r>
    </w:p>
    <w:p w14:paraId="7EC90BFF" w14:textId="455C5D32" w:rsidR="0047440D" w:rsidRPr="000647FC" w:rsidRDefault="0047440D" w:rsidP="002679E6">
      <w:pPr>
        <w:spacing w:line="400" w:lineRule="exact"/>
        <w:ind w:leftChars="400" w:left="1107" w:hangingChars="100" w:hanging="221"/>
      </w:pPr>
      <w:r w:rsidRPr="000647FC">
        <w:t>・高速</w:t>
      </w:r>
      <w:r w:rsidRPr="000647FC">
        <w:rPr>
          <w:rFonts w:hint="eastAsia"/>
        </w:rPr>
        <w:t>バスで淡路島に来訪した客(主に午前中)は、直ぐに目的地に向かおうとするため、ヒアリング調査への協力率が低いと判断した。</w:t>
      </w:r>
    </w:p>
    <w:p w14:paraId="01DE25A9" w14:textId="119E1E59" w:rsidR="0047440D" w:rsidRPr="000647FC" w:rsidRDefault="0047440D" w:rsidP="002679E6">
      <w:pPr>
        <w:spacing w:line="400" w:lineRule="exact"/>
        <w:ind w:leftChars="300" w:left="996" w:hangingChars="150" w:hanging="332"/>
      </w:pPr>
      <w:r w:rsidRPr="000647FC">
        <w:t>2.</w:t>
      </w:r>
      <w:r w:rsidR="002679E6" w:rsidRPr="000647FC">
        <w:rPr>
          <w:rFonts w:hint="eastAsia"/>
        </w:rPr>
        <w:t xml:space="preserve"> </w:t>
      </w:r>
      <w:r w:rsidRPr="000647FC">
        <w:t>淡路夢舞台バス停では、18時以降のパソナグループの従業員の帰宅利用については調査対象外とした。</w:t>
      </w:r>
    </w:p>
    <w:p w14:paraId="425766C9" w14:textId="77777777" w:rsidR="0047440D" w:rsidRPr="000647FC" w:rsidRDefault="0047440D" w:rsidP="002679E6">
      <w:pPr>
        <w:spacing w:line="400" w:lineRule="exact"/>
        <w:ind w:leftChars="300" w:left="996" w:hangingChars="150" w:hanging="332"/>
      </w:pPr>
      <w:r w:rsidRPr="000647FC">
        <w:t>3. 淡路夢舞台バス停では、</w:t>
      </w:r>
      <w:r w:rsidRPr="000647FC">
        <w:rPr>
          <w:rFonts w:hint="eastAsia"/>
        </w:rPr>
        <w:t>調査当日にイベント（コスモスのつみとり体験）が開催されており、その参加者が夢舞台バス停を利用している影響を考慮しておく必要がある。</w:t>
      </w:r>
    </w:p>
    <w:p w14:paraId="4BD0D505" w14:textId="4CCE0C41" w:rsidR="0047440D" w:rsidRPr="000647FC" w:rsidRDefault="0047440D" w:rsidP="002679E6">
      <w:pPr>
        <w:spacing w:line="400" w:lineRule="exact"/>
        <w:ind w:leftChars="300" w:left="996" w:hangingChars="150" w:hanging="332"/>
      </w:pPr>
      <w:r w:rsidRPr="000647FC">
        <w:rPr>
          <w:rFonts w:hint="eastAsia"/>
        </w:rPr>
        <w:t>4.</w:t>
      </w:r>
      <w:r w:rsidR="002679E6" w:rsidRPr="000647FC">
        <w:rPr>
          <w:rFonts w:hint="eastAsia"/>
        </w:rPr>
        <w:t xml:space="preserve"> </w:t>
      </w:r>
      <w:r w:rsidRPr="000647FC">
        <w:rPr>
          <w:rFonts w:hint="eastAsia"/>
        </w:rPr>
        <w:t>淡路</w:t>
      </w:r>
      <w:r w:rsidRPr="000647FC">
        <w:t>IC・夢舞台バス停ともに、発車時刻直前に来られた方や外国人の方を除き、乗車客の概ね9割程度から回答を得ている。</w:t>
      </w:r>
      <w:r w:rsidRPr="000647FC">
        <w:br w:type="page"/>
      </w:r>
    </w:p>
    <w:p w14:paraId="5811F5B3" w14:textId="5DCB263F" w:rsidR="00594230" w:rsidRPr="000647FC" w:rsidRDefault="00594230" w:rsidP="00594230">
      <w:pPr>
        <w:pStyle w:val="2"/>
        <w:rPr>
          <w:rFonts w:ascii="HGSｺﾞｼｯｸE" w:eastAsia="HGSｺﾞｼｯｸE" w:hAnsi="HGSｺﾞｼｯｸE"/>
        </w:rPr>
      </w:pPr>
      <w:bookmarkStart w:id="85" w:name="_Toc120883204"/>
      <w:bookmarkStart w:id="86" w:name="_Toc130485492"/>
      <w:r w:rsidRPr="000647FC">
        <w:rPr>
          <w:rFonts w:ascii="HGSｺﾞｼｯｸE" w:eastAsia="HGSｺﾞｼｯｸE" w:hAnsi="HGSｺﾞｼｯｸE" w:hint="eastAsia"/>
        </w:rPr>
        <w:lastRenderedPageBreak/>
        <w:t>（</w:t>
      </w:r>
      <w:r>
        <w:rPr>
          <w:rFonts w:ascii="HGSｺﾞｼｯｸE" w:eastAsia="HGSｺﾞｼｯｸE" w:hAnsi="HGSｺﾞｼｯｸE" w:hint="eastAsia"/>
        </w:rPr>
        <w:t>2</w:t>
      </w:r>
      <w:r w:rsidRPr="000647FC">
        <w:rPr>
          <w:rFonts w:ascii="HGSｺﾞｼｯｸE" w:eastAsia="HGSｺﾞｼｯｸE" w:hAnsi="HGSｺﾞｼｯｸE" w:hint="eastAsia"/>
        </w:rPr>
        <w:t>）</w:t>
      </w:r>
      <w:r w:rsidRPr="000647FC">
        <w:rPr>
          <w:rFonts w:ascii="HGSｺﾞｼｯｸE" w:eastAsia="HGSｺﾞｼｯｸE" w:hAnsi="HGSｺﾞｼｯｸE" w:hint="eastAsia"/>
          <w:sz w:val="24"/>
          <w:szCs w:val="28"/>
        </w:rPr>
        <w:t>海上ルートの利用動向</w:t>
      </w:r>
      <w:bookmarkEnd w:id="86"/>
    </w:p>
    <w:p w14:paraId="16604A0A" w14:textId="03AFEE82" w:rsidR="0047440D" w:rsidRPr="00594230" w:rsidRDefault="0047440D" w:rsidP="00594230">
      <w:pPr>
        <w:ind w:firstLineChars="100" w:firstLine="221"/>
        <w:rPr>
          <w:rFonts w:ascii="BIZ UDPゴシック" w:eastAsia="BIZ UDPゴシック" w:hAnsi="BIZ UDPゴシック"/>
        </w:rPr>
      </w:pPr>
      <w:bookmarkStart w:id="87" w:name="_Toc120883205"/>
      <w:bookmarkEnd w:id="85"/>
      <w:r w:rsidRPr="00594230">
        <w:rPr>
          <w:rFonts w:ascii="BIZ UDPゴシック" w:eastAsia="BIZ UDPゴシック" w:hAnsi="BIZ UDPゴシック" w:hint="eastAsia"/>
        </w:rPr>
        <w:t>1）</w:t>
      </w:r>
      <w:r w:rsidR="00594230">
        <w:rPr>
          <w:rFonts w:ascii="BIZ UDPゴシック" w:eastAsia="BIZ UDPゴシック" w:hAnsi="BIZ UDPゴシック" w:hint="eastAsia"/>
        </w:rPr>
        <w:t xml:space="preserve"> </w:t>
      </w:r>
      <w:r w:rsidRPr="00594230">
        <w:rPr>
          <w:rFonts w:ascii="BIZ UDPゴシック" w:eastAsia="BIZ UDPゴシック" w:hAnsi="BIZ UDPゴシック" w:hint="eastAsia"/>
        </w:rPr>
        <w:t>回答者の属性</w:t>
      </w:r>
      <w:bookmarkEnd w:id="87"/>
    </w:p>
    <w:p w14:paraId="07051018" w14:textId="35B85319"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① 性別・年齢（問8，問9）</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4ADF8790" w14:textId="77777777" w:rsidTr="00C34627">
        <w:tc>
          <w:tcPr>
            <w:tcW w:w="8999" w:type="dxa"/>
            <w:shd w:val="clear" w:color="auto" w:fill="auto"/>
          </w:tcPr>
          <w:p w14:paraId="68470D82"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問８　性別は？</w:t>
            </w:r>
          </w:p>
          <w:p w14:paraId="08DE1530"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問９　年齢は？</w:t>
            </w:r>
          </w:p>
        </w:tc>
      </w:tr>
    </w:tbl>
    <w:p w14:paraId="7C6070D5" w14:textId="45EC309E" w:rsidR="0047440D" w:rsidRPr="00E13800" w:rsidRDefault="00C32396" w:rsidP="007643BA">
      <w:pPr>
        <w:pStyle w:val="a2"/>
        <w:numPr>
          <w:ilvl w:val="0"/>
          <w:numId w:val="6"/>
        </w:numPr>
        <w:spacing w:afterLines="0" w:after="0"/>
        <w:ind w:leftChars="150" w:left="553" w:hangingChars="100" w:hanging="221"/>
        <w:rPr>
          <w:rFonts w:ascii="ＭＳ 明朝" w:eastAsia="ＭＳ 明朝" w:hAnsi="ＭＳ 明朝"/>
        </w:rPr>
      </w:pPr>
      <w:r w:rsidRPr="00E13800">
        <w:rPr>
          <w:noProof/>
        </w:rPr>
        <w:drawing>
          <wp:anchor distT="0" distB="0" distL="114300" distR="114300" simplePos="0" relativeHeight="252318720" behindDoc="0" locked="0" layoutInCell="1" allowOverlap="1" wp14:anchorId="4597A9FA" wp14:editId="336551CF">
            <wp:simplePos x="0" y="0"/>
            <wp:positionH relativeFrom="margin">
              <wp:posOffset>3829105</wp:posOffset>
            </wp:positionH>
            <wp:positionV relativeFrom="paragraph">
              <wp:posOffset>1124916</wp:posOffset>
            </wp:positionV>
            <wp:extent cx="2218414" cy="2800293"/>
            <wp:effectExtent l="0" t="0" r="0" b="63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18414" cy="28002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440D" w:rsidRPr="00E13800">
        <w:rPr>
          <w:rFonts w:ascii="ＭＳ 明朝" w:eastAsia="ＭＳ 明朝" w:hAnsi="ＭＳ 明朝" w:hint="eastAsia"/>
        </w:rPr>
        <w:t>アンケート調査では、</w:t>
      </w:r>
      <w:r w:rsidR="0047440D" w:rsidRPr="00E13800">
        <w:rPr>
          <w:rFonts w:ascii="ＭＳ 明朝" w:eastAsia="ＭＳ 明朝" w:hAnsi="ＭＳ 明朝"/>
        </w:rPr>
        <w:t>10歳代～80歳以上の男女、合わせて495人から有効回答を得た。</w:t>
      </w:r>
      <w:r w:rsidR="0047440D" w:rsidRPr="00E13800">
        <w:rPr>
          <w:rFonts w:ascii="ＭＳ 明朝" w:eastAsia="ＭＳ 明朝" w:hAnsi="ＭＳ 明朝" w:hint="eastAsia"/>
        </w:rPr>
        <w:t>回答者は男性</w:t>
      </w:r>
      <w:r w:rsidR="0047440D" w:rsidRPr="00E13800">
        <w:rPr>
          <w:rFonts w:ascii="ＭＳ 明朝" w:eastAsia="ＭＳ 明朝" w:hAnsi="ＭＳ 明朝"/>
        </w:rPr>
        <w:t>68％、女性30％（不明・無回答2％）で、年齢構成は</w:t>
      </w:r>
      <w:r w:rsidR="00465702" w:rsidRPr="00E13800">
        <w:rPr>
          <w:rFonts w:ascii="ＭＳ 明朝" w:eastAsia="ＭＳ 明朝" w:hAnsi="ＭＳ 明朝" w:hint="eastAsia"/>
        </w:rPr>
        <w:t>男性、女性ともに</w:t>
      </w:r>
      <w:r w:rsidR="0047440D" w:rsidRPr="00E13800">
        <w:rPr>
          <w:rFonts w:ascii="ＭＳ 明朝" w:eastAsia="ＭＳ 明朝" w:hAnsi="ＭＳ 明朝"/>
        </w:rPr>
        <w:t>50歳代が最も多</w:t>
      </w:r>
      <w:r w:rsidR="00465702" w:rsidRPr="00E13800">
        <w:rPr>
          <w:rFonts w:ascii="ＭＳ 明朝" w:eastAsia="ＭＳ 明朝" w:hAnsi="ＭＳ 明朝" w:hint="eastAsia"/>
        </w:rPr>
        <w:t>いが</w:t>
      </w:r>
      <w:r w:rsidR="0047440D" w:rsidRPr="00E13800">
        <w:rPr>
          <w:rFonts w:ascii="ＭＳ 明朝" w:eastAsia="ＭＳ 明朝" w:hAnsi="ＭＳ 明朝" w:hint="eastAsia"/>
        </w:rPr>
        <w:t>、</w:t>
      </w:r>
      <w:r w:rsidR="00465702" w:rsidRPr="00E13800">
        <w:rPr>
          <w:rFonts w:ascii="ＭＳ 明朝" w:eastAsia="ＭＳ 明朝" w:hAnsi="ＭＳ 明朝" w:hint="eastAsia"/>
        </w:rPr>
        <w:t>男性は</w:t>
      </w:r>
      <w:r w:rsidR="0047440D" w:rsidRPr="00E13800">
        <w:rPr>
          <w:rFonts w:ascii="ＭＳ 明朝" w:eastAsia="ＭＳ 明朝" w:hAnsi="ＭＳ 明朝"/>
        </w:rPr>
        <w:t>40歳代、30歳代の</w:t>
      </w:r>
      <w:r w:rsidR="00465702" w:rsidRPr="00E13800">
        <w:rPr>
          <w:rFonts w:ascii="ＭＳ 明朝" w:eastAsia="ＭＳ 明朝" w:hAnsi="ＭＳ 明朝" w:hint="eastAsia"/>
        </w:rPr>
        <w:t>順となっているが、女性では</w:t>
      </w:r>
      <w:r w:rsidR="00465702" w:rsidRPr="00E13800">
        <w:rPr>
          <w:rFonts w:ascii="ＭＳ 明朝" w:eastAsia="ＭＳ 明朝" w:hAnsi="ＭＳ 明朝"/>
        </w:rPr>
        <w:t>20歳代が多いのが特徴</w:t>
      </w:r>
      <w:r w:rsidR="0047440D" w:rsidRPr="00E13800">
        <w:rPr>
          <w:rFonts w:ascii="ＭＳ 明朝" w:eastAsia="ＭＳ 明朝" w:hAnsi="ＭＳ 明朝" w:hint="eastAsia"/>
        </w:rPr>
        <w:t>となっている。</w:t>
      </w:r>
    </w:p>
    <w:p w14:paraId="59988D93" w14:textId="45F5033E" w:rsidR="00181674" w:rsidRDefault="00181674" w:rsidP="00181674">
      <w:pPr>
        <w:pStyle w:val="a2"/>
        <w:numPr>
          <w:ilvl w:val="0"/>
          <w:numId w:val="0"/>
        </w:numPr>
        <w:spacing w:afterLines="0" w:after="0"/>
        <w:ind w:left="332"/>
        <w:rPr>
          <w:rFonts w:ascii="ＭＳ 明朝" w:eastAsia="ＭＳ 明朝" w:hAnsi="ＭＳ 明朝"/>
          <w:highlight w:val="yellow"/>
        </w:rPr>
      </w:pPr>
    </w:p>
    <w:p w14:paraId="638A3178" w14:textId="77777777" w:rsidR="00E13800" w:rsidRPr="00C128E1" w:rsidRDefault="00E13800" w:rsidP="00181674">
      <w:pPr>
        <w:pStyle w:val="a2"/>
        <w:numPr>
          <w:ilvl w:val="0"/>
          <w:numId w:val="0"/>
        </w:numPr>
        <w:spacing w:afterLines="0" w:after="0"/>
        <w:ind w:left="332"/>
        <w:rPr>
          <w:rFonts w:ascii="ＭＳ 明朝" w:eastAsia="ＭＳ 明朝" w:hAnsi="ＭＳ 明朝"/>
          <w:highlight w:val="yellow"/>
        </w:rPr>
      </w:pPr>
    </w:p>
    <w:p w14:paraId="0D968DB6" w14:textId="23A65620" w:rsidR="0047440D" w:rsidRPr="00C128E1" w:rsidRDefault="00E13800" w:rsidP="00181674">
      <w:pPr>
        <w:widowControl/>
        <w:ind w:leftChars="64" w:left="443" w:hangingChars="136" w:hanging="301"/>
        <w:jc w:val="left"/>
        <w:rPr>
          <w:rFonts w:ascii="BIZ UDPゴシック" w:eastAsia="BIZ UDPゴシック" w:hAnsi="BIZ UDPゴシック"/>
          <w:highlight w:val="yellow"/>
        </w:rPr>
      </w:pPr>
      <w:r w:rsidRPr="00C128E1">
        <w:rPr>
          <w:noProof/>
          <w:highlight w:val="yellow"/>
        </w:rPr>
        <mc:AlternateContent>
          <mc:Choice Requires="wps">
            <w:drawing>
              <wp:anchor distT="0" distB="0" distL="114300" distR="114300" simplePos="0" relativeHeight="252352512" behindDoc="0" locked="0" layoutInCell="1" allowOverlap="1" wp14:anchorId="0466A894" wp14:editId="0E949196">
                <wp:simplePos x="0" y="0"/>
                <wp:positionH relativeFrom="column">
                  <wp:posOffset>4713578</wp:posOffset>
                </wp:positionH>
                <wp:positionV relativeFrom="paragraph">
                  <wp:posOffset>1681315</wp:posOffset>
                </wp:positionV>
                <wp:extent cx="906448" cy="262393"/>
                <wp:effectExtent l="0" t="0" r="0" b="4445"/>
                <wp:wrapNone/>
                <wp:docPr id="184" name="テキスト ボックス 184"/>
                <wp:cNvGraphicFramePr/>
                <a:graphic xmlns:a="http://schemas.openxmlformats.org/drawingml/2006/main">
                  <a:graphicData uri="http://schemas.microsoft.com/office/word/2010/wordprocessingShape">
                    <wps:wsp>
                      <wps:cNvSpPr txBox="1"/>
                      <wps:spPr>
                        <a:xfrm>
                          <a:off x="0" y="0"/>
                          <a:ext cx="906448" cy="262393"/>
                        </a:xfrm>
                        <a:prstGeom prst="rect">
                          <a:avLst/>
                        </a:prstGeom>
                        <a:noFill/>
                        <a:ln w="6350">
                          <a:noFill/>
                        </a:ln>
                      </wps:spPr>
                      <wps:txbx>
                        <w:txbxContent>
                          <w:p w14:paraId="496220A7" w14:textId="123644B2" w:rsidR="00181674" w:rsidRPr="00181674" w:rsidRDefault="00181674" w:rsidP="00181674">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【構成比】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6A894" id="テキスト ボックス 184" o:spid="_x0000_s1075" type="#_x0000_t202" style="position:absolute;left:0;text-align:left;margin-left:371.15pt;margin-top:132.4pt;width:71.35pt;height:20.6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" filled="f" stroked="f" strokeweight=".5pt">
                <v:textbox>
                  <w:txbxContent>
                    <w:p w14:paraId="496220A7" w14:textId="123644B2" w:rsidR="00181674" w:rsidRPr="00181674" w:rsidRDefault="00181674" w:rsidP="00181674">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【構成比】</w:t>
                      </w:r>
                    </w:p>
                  </w:txbxContent>
                </v:textbox>
              </v:shape>
            </w:pict>
          </mc:Fallback>
        </mc:AlternateContent>
      </w:r>
      <w:r w:rsidRPr="007041AC">
        <w:rPr>
          <w:rFonts w:ascii="BIZ UDPゴシック" w:eastAsia="BIZ UDPゴシック" w:hAnsi="BIZ UDPゴシック"/>
          <w:noProof/>
        </w:rPr>
        <w:drawing>
          <wp:inline distT="0" distB="0" distL="0" distR="0" wp14:anchorId="7630BE58" wp14:editId="6FBB4792">
            <wp:extent cx="3705308" cy="1848634"/>
            <wp:effectExtent l="0" t="0" r="0" b="0"/>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07916" cy="1849935"/>
                    </a:xfrm>
                    <a:prstGeom prst="rect">
                      <a:avLst/>
                    </a:prstGeom>
                    <a:noFill/>
                    <a:ln>
                      <a:noFill/>
                    </a:ln>
                  </pic:spPr>
                </pic:pic>
              </a:graphicData>
            </a:graphic>
          </wp:inline>
        </w:drawing>
      </w:r>
    </w:p>
    <w:p w14:paraId="62ACBCB7" w14:textId="77777777" w:rsidR="002A7A4F" w:rsidRPr="00C128E1" w:rsidRDefault="002A7A4F" w:rsidP="00BD53A1">
      <w:pPr>
        <w:widowControl/>
        <w:spacing w:line="240" w:lineRule="exact"/>
        <w:jc w:val="left"/>
        <w:rPr>
          <w:highlight w:val="yellow"/>
        </w:rPr>
      </w:pPr>
    </w:p>
    <w:p w14:paraId="56B13ED4" w14:textId="7D0651FA" w:rsidR="00BD53A1" w:rsidRPr="00C642D9" w:rsidRDefault="00FA1BB2" w:rsidP="00C128E1">
      <w:pPr>
        <w:widowControl/>
        <w:spacing w:line="240" w:lineRule="exact"/>
        <w:jc w:val="center"/>
      </w:pPr>
      <w:r w:rsidRPr="00E13800">
        <w:rPr>
          <w:rFonts w:ascii="BIZ UDPゴシック" w:eastAsia="BIZ UDPゴシック" w:hAnsi="BIZ UDPゴシック" w:hint="eastAsia"/>
        </w:rPr>
        <w:t>図</w:t>
      </w:r>
      <w:r w:rsidR="000D2401">
        <w:rPr>
          <w:rFonts w:ascii="BIZ UDPゴシック" w:eastAsia="BIZ UDPゴシック" w:hAnsi="BIZ UDPゴシック" w:hint="eastAsia"/>
        </w:rPr>
        <w:t>５</w:t>
      </w:r>
      <w:r w:rsidRPr="00E13800">
        <w:rPr>
          <w:rFonts w:ascii="BIZ UDPゴシック" w:eastAsia="BIZ UDPゴシック" w:hAnsi="BIZ UDPゴシック"/>
        </w:rPr>
        <w:t xml:space="preserve">-7　</w:t>
      </w:r>
      <w:r w:rsidR="00C642D9" w:rsidRPr="00E13800">
        <w:rPr>
          <w:rFonts w:ascii="BIZ UDPゴシック" w:eastAsia="BIZ UDPゴシック" w:hAnsi="BIZ UDPゴシック"/>
        </w:rPr>
        <w:t>回答者の性別・</w:t>
      </w:r>
      <w:r w:rsidR="00BD53A1" w:rsidRPr="00E13800">
        <w:rPr>
          <w:rFonts w:ascii="BIZ UDPゴシック" w:eastAsia="BIZ UDPゴシック" w:hAnsi="BIZ UDPゴシック" w:hint="eastAsia"/>
        </w:rPr>
        <w:t>年齢構成</w:t>
      </w:r>
    </w:p>
    <w:p w14:paraId="70E7C77E" w14:textId="77777777" w:rsidR="00C642D9" w:rsidRDefault="00C642D9" w:rsidP="00C642D9">
      <w:pPr>
        <w:widowControl/>
        <w:spacing w:line="240" w:lineRule="exact"/>
        <w:jc w:val="left"/>
      </w:pPr>
    </w:p>
    <w:p w14:paraId="3A1C0FB3" w14:textId="1E973B9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② 居住地（問10）</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62576F0C" w14:textId="77777777" w:rsidTr="00C34627">
        <w:tc>
          <w:tcPr>
            <w:tcW w:w="8999" w:type="dxa"/>
            <w:shd w:val="clear" w:color="auto" w:fill="auto"/>
          </w:tcPr>
          <w:p w14:paraId="61931347"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問10　ご住所は？</w:t>
            </w:r>
          </w:p>
        </w:tc>
      </w:tr>
    </w:tbl>
    <w:p w14:paraId="4F4BFA8C" w14:textId="77777777" w:rsidR="0047440D" w:rsidRPr="000647FC" w:rsidRDefault="0047440D" w:rsidP="007643BA">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回答者の72％が兵庫県内の居住者で、神戸市、明石市、淡路市の居住者が多かった。</w:t>
      </w:r>
    </w:p>
    <w:p w14:paraId="30D7A8DF" w14:textId="086CD833" w:rsidR="0047440D" w:rsidRPr="000647FC" w:rsidRDefault="00D9637E" w:rsidP="007643BA">
      <w:pPr>
        <w:pStyle w:val="a2"/>
        <w:numPr>
          <w:ilvl w:val="0"/>
          <w:numId w:val="6"/>
        </w:numPr>
        <w:spacing w:afterLines="0" w:after="0"/>
        <w:ind w:leftChars="150" w:left="553" w:hangingChars="100" w:hanging="221"/>
        <w:rPr>
          <w:rFonts w:ascii="ＭＳ 明朝" w:eastAsia="ＭＳ 明朝" w:hAnsi="ＭＳ 明朝"/>
        </w:rPr>
      </w:pPr>
      <w:r w:rsidRPr="000647FC">
        <w:rPr>
          <w:noProof/>
        </w:rPr>
        <w:drawing>
          <wp:anchor distT="0" distB="0" distL="114300" distR="114300" simplePos="0" relativeHeight="252298240" behindDoc="0" locked="0" layoutInCell="1" allowOverlap="1" wp14:anchorId="3ED39A7B" wp14:editId="75D0C3B3">
            <wp:simplePos x="0" y="0"/>
            <wp:positionH relativeFrom="column">
              <wp:posOffset>1276350</wp:posOffset>
            </wp:positionH>
            <wp:positionV relativeFrom="paragraph">
              <wp:posOffset>490484</wp:posOffset>
            </wp:positionV>
            <wp:extent cx="3347295" cy="2075291"/>
            <wp:effectExtent l="0" t="0" r="0" b="1270"/>
            <wp:wrapNone/>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4" cstate="print">
                      <a:clrChange>
                        <a:clrFrom>
                          <a:srgbClr val="FFFFFF"/>
                        </a:clrFrom>
                        <a:clrTo>
                          <a:srgbClr val="FFFFFF">
                            <a:alpha val="0"/>
                          </a:srgbClr>
                        </a:clrTo>
                      </a:clrChange>
                      <a:extLst>
                        <a:ext uri="{28A0092B-C50C-407E-A947-70E740481C1C}">
                          <a14:useLocalDpi xmlns:a14="http://schemas.microsoft.com/office/drawing/2010/main" val="0"/>
                        </a:ext>
                      </a:extLst>
                    </a:blip>
                    <a:srcRect t="8108" b="7790"/>
                    <a:stretch/>
                  </pic:blipFill>
                  <pic:spPr bwMode="auto">
                    <a:xfrm>
                      <a:off x="0" y="0"/>
                      <a:ext cx="3347295" cy="2075291"/>
                    </a:xfrm>
                    <a:prstGeom prst="rect">
                      <a:avLst/>
                    </a:prstGeom>
                    <a:noFill/>
                    <a:ln>
                      <a:noFill/>
                    </a:ln>
                    <a:extLst>
                      <a:ext uri="{53640926-AAD7-44D8-BBD7-CCE9431645EC}">
                        <a14:shadowObscured xmlns:a14="http://schemas.microsoft.com/office/drawing/2010/main"/>
                      </a:ext>
                    </a:extLst>
                  </pic:spPr>
                </pic:pic>
              </a:graphicData>
            </a:graphic>
          </wp:anchor>
        </w:drawing>
      </w:r>
      <w:r w:rsidR="0047440D" w:rsidRPr="000647FC">
        <w:rPr>
          <w:rFonts w:ascii="ＭＳ 明朝" w:eastAsia="ＭＳ 明朝" w:hAnsi="ＭＳ 明朝" w:hint="eastAsia"/>
        </w:rPr>
        <w:t>兵庫県外では、大阪府をはじめとする近畿圏からの来訪者のほか、東京都や千葉県などからの来訪者もいた。</w:t>
      </w:r>
    </w:p>
    <w:p w14:paraId="5816662B" w14:textId="7CC1121A" w:rsidR="00BD53A1" w:rsidRDefault="00BD53A1" w:rsidP="00D9637E">
      <w:pPr>
        <w:widowControl/>
      </w:pPr>
    </w:p>
    <w:p w14:paraId="3699C400" w14:textId="2011E751" w:rsidR="00BD53A1" w:rsidRDefault="00BD53A1" w:rsidP="00BD53A1">
      <w:pPr>
        <w:widowControl/>
      </w:pPr>
    </w:p>
    <w:p w14:paraId="784039FB" w14:textId="52790976" w:rsidR="00BD53A1" w:rsidRDefault="00BD53A1" w:rsidP="00BD53A1">
      <w:pPr>
        <w:widowControl/>
      </w:pPr>
    </w:p>
    <w:p w14:paraId="597CC6A9" w14:textId="22DE3131" w:rsidR="00BD53A1" w:rsidRDefault="00BD53A1" w:rsidP="00BD53A1">
      <w:pPr>
        <w:widowControl/>
      </w:pPr>
    </w:p>
    <w:p w14:paraId="4111D894" w14:textId="64AE6CF2" w:rsidR="00BD53A1" w:rsidRDefault="00BD53A1" w:rsidP="00BD53A1">
      <w:pPr>
        <w:widowControl/>
      </w:pPr>
    </w:p>
    <w:p w14:paraId="12966F30" w14:textId="6AFB493E" w:rsidR="00BD53A1" w:rsidRDefault="00BD53A1" w:rsidP="00BD53A1">
      <w:pPr>
        <w:widowControl/>
      </w:pPr>
    </w:p>
    <w:p w14:paraId="4535C8FB" w14:textId="77777777" w:rsidR="00BD53A1" w:rsidRDefault="00BD53A1" w:rsidP="00D9637E">
      <w:pPr>
        <w:widowControl/>
        <w:spacing w:line="240" w:lineRule="exact"/>
      </w:pPr>
    </w:p>
    <w:p w14:paraId="6DCD6AF9" w14:textId="3CCCAC22" w:rsidR="0047440D" w:rsidRPr="000647FC" w:rsidRDefault="00FA1BB2" w:rsidP="00D9637E">
      <w:pPr>
        <w:widowControl/>
        <w:spacing w:line="320" w:lineRule="exact"/>
        <w:jc w:val="center"/>
      </w:pPr>
      <w:r w:rsidRPr="00D7589A">
        <w:rPr>
          <w:rFonts w:ascii="BIZ UDPゴシック" w:eastAsia="BIZ UDPゴシック" w:hAnsi="BIZ UDPゴシック" w:hint="eastAsia"/>
        </w:rPr>
        <w:t>図</w:t>
      </w:r>
      <w:r w:rsidR="000D2401">
        <w:rPr>
          <w:rFonts w:ascii="BIZ UDPゴシック" w:eastAsia="BIZ UDPゴシック" w:hAnsi="BIZ UDPゴシック" w:hint="eastAsia"/>
        </w:rPr>
        <w:t>５</w:t>
      </w:r>
      <w:r w:rsidRPr="00D7589A">
        <w:rPr>
          <w:rFonts w:ascii="BIZ UDPゴシック" w:eastAsia="BIZ UDPゴシック" w:hAnsi="BIZ UDPゴシック" w:hint="eastAsia"/>
        </w:rPr>
        <w:t>-</w:t>
      </w:r>
      <w:r w:rsidR="00C32396">
        <w:rPr>
          <w:rFonts w:ascii="BIZ UDPゴシック" w:eastAsia="BIZ UDPゴシック" w:hAnsi="BIZ UDPゴシック" w:hint="eastAsia"/>
        </w:rPr>
        <w:t>8</w:t>
      </w:r>
      <w:r w:rsidRPr="00D7589A">
        <w:rPr>
          <w:rFonts w:ascii="BIZ UDPゴシック" w:eastAsia="BIZ UDPゴシック" w:hAnsi="BIZ UDPゴシック" w:hint="eastAsia"/>
        </w:rPr>
        <w:t xml:space="preserve">　</w:t>
      </w:r>
      <w:r w:rsidR="00BD53A1" w:rsidRPr="00EC0327">
        <w:rPr>
          <w:rFonts w:ascii="BIZ UDPゴシック" w:eastAsia="BIZ UDPゴシック" w:hAnsi="BIZ UDPゴシック" w:hint="eastAsia"/>
        </w:rPr>
        <w:t>回答者の居住地</w:t>
      </w:r>
      <w:r w:rsidR="0047440D" w:rsidRPr="000647FC">
        <w:br w:type="page"/>
      </w:r>
    </w:p>
    <w:p w14:paraId="18A0D15D" w14:textId="12F45983" w:rsidR="00FA1BB2" w:rsidRDefault="00FA1BB2" w:rsidP="00FA1BB2">
      <w:pPr>
        <w:widowControl/>
        <w:jc w:val="center"/>
        <w:rPr>
          <w:rFonts w:ascii="BIZ UDPゴシック" w:eastAsia="BIZ UDPゴシック" w:hAnsi="BIZ UDPゴシック"/>
        </w:rPr>
      </w:pPr>
      <w:r>
        <w:rPr>
          <w:rFonts w:ascii="BIZ UDPゴシック" w:eastAsia="BIZ UDPゴシック" w:hAnsi="BIZ UDPゴシック" w:hint="eastAsia"/>
        </w:rPr>
        <w:lastRenderedPageBreak/>
        <w:t>表</w:t>
      </w:r>
      <w:r w:rsidR="000D2401">
        <w:rPr>
          <w:rFonts w:ascii="BIZ UDPゴシック" w:eastAsia="BIZ UDPゴシック" w:hAnsi="BIZ UDPゴシック" w:hint="eastAsia"/>
        </w:rPr>
        <w:t>５</w:t>
      </w:r>
      <w:r w:rsidRPr="00D7589A">
        <w:rPr>
          <w:rFonts w:ascii="BIZ UDPゴシック" w:eastAsia="BIZ UDPゴシック" w:hAnsi="BIZ UDPゴシック" w:hint="eastAsia"/>
        </w:rPr>
        <w:t>-</w:t>
      </w:r>
      <w:r>
        <w:rPr>
          <w:rFonts w:ascii="BIZ UDPゴシック" w:eastAsia="BIZ UDPゴシック" w:hAnsi="BIZ UDPゴシック" w:hint="eastAsia"/>
        </w:rPr>
        <w:t>5</w:t>
      </w:r>
      <w:r w:rsidRPr="00D7589A">
        <w:rPr>
          <w:rFonts w:ascii="BIZ UDPゴシック" w:eastAsia="BIZ UDPゴシック" w:hAnsi="BIZ UDPゴシック" w:hint="eastAsia"/>
        </w:rPr>
        <w:t xml:space="preserve">　</w:t>
      </w:r>
      <w:r w:rsidRPr="00EC0327">
        <w:rPr>
          <w:rFonts w:ascii="BIZ UDPゴシック" w:eastAsia="BIZ UDPゴシック" w:hAnsi="BIZ UDPゴシック" w:hint="eastAsia"/>
        </w:rPr>
        <w:t>回答者の居住地</w:t>
      </w:r>
    </w:p>
    <w:p w14:paraId="67AC5101" w14:textId="77777777" w:rsidR="0047440D" w:rsidRPr="000647FC" w:rsidRDefault="0047440D" w:rsidP="0047440D">
      <w:pPr>
        <w:widowControl/>
        <w:jc w:val="center"/>
        <w:rPr>
          <w:rFonts w:ascii="BIZ UDPゴシック" w:eastAsia="BIZ UDPゴシック" w:hAnsi="BIZ UDPゴシック"/>
        </w:rPr>
      </w:pPr>
      <w:r w:rsidRPr="000647FC">
        <w:rPr>
          <w:rFonts w:ascii="BIZ UDPゴシック" w:eastAsia="BIZ UDPゴシック" w:hAnsi="BIZ UDPゴシック" w:hint="eastAsia"/>
          <w:noProof/>
        </w:rPr>
        <w:drawing>
          <wp:inline distT="0" distB="0" distL="0" distR="0" wp14:anchorId="0B85C08F" wp14:editId="2538E2ED">
            <wp:extent cx="3797383" cy="6216544"/>
            <wp:effectExtent l="0" t="0" r="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99511" cy="6220027"/>
                    </a:xfrm>
                    <a:prstGeom prst="rect">
                      <a:avLst/>
                    </a:prstGeom>
                    <a:noFill/>
                    <a:ln>
                      <a:noFill/>
                    </a:ln>
                  </pic:spPr>
                </pic:pic>
              </a:graphicData>
            </a:graphic>
          </wp:inline>
        </w:drawing>
      </w:r>
    </w:p>
    <w:p w14:paraId="58AC8447" w14:textId="77777777" w:rsidR="0047440D" w:rsidRPr="000647FC" w:rsidRDefault="0047440D" w:rsidP="0047440D">
      <w:pPr>
        <w:widowControl/>
        <w:jc w:val="left"/>
      </w:pPr>
      <w:r w:rsidRPr="000647FC">
        <w:br w:type="page"/>
      </w:r>
    </w:p>
    <w:p w14:paraId="6D5B8DBA"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lastRenderedPageBreak/>
        <w:t>③ 淡路島への来訪回数（問5）</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30887C25" w14:textId="77777777" w:rsidTr="00C34627">
        <w:tc>
          <w:tcPr>
            <w:tcW w:w="8999" w:type="dxa"/>
            <w:shd w:val="clear" w:color="auto" w:fill="auto"/>
          </w:tcPr>
          <w:p w14:paraId="6C591506"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問５　何回ほど淡路島に行ったことがありますか？</w:t>
            </w:r>
          </w:p>
        </w:tc>
      </w:tr>
    </w:tbl>
    <w:p w14:paraId="7F0F5FBE" w14:textId="3CD08DDB" w:rsidR="0047440D" w:rsidRPr="000647FC" w:rsidRDefault="0047440D" w:rsidP="007643BA">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回答者の62％が「5回以上」と回答、次いで「2～4回」が15％、「今回が初めて」が11％、「淡路島島内に居住している」が10％となっている。</w:t>
      </w:r>
    </w:p>
    <w:p w14:paraId="0BD90718" w14:textId="27DED39E" w:rsidR="0047440D" w:rsidRPr="00C81ECE" w:rsidRDefault="00EB3FEF" w:rsidP="00EB3FEF">
      <w:pPr>
        <w:widowControl/>
        <w:rPr>
          <w:rFonts w:ascii="游ゴシック" w:eastAsia="游ゴシック" w:hAnsi="游ゴシック"/>
        </w:rPr>
      </w:pPr>
      <w:r w:rsidRPr="0073393E">
        <w:rPr>
          <w:rFonts w:ascii="BIZ UDPゴシック" w:eastAsia="BIZ UDPゴシック" w:hAnsi="BIZ UDPゴシック"/>
          <w:noProof/>
        </w:rPr>
        <w:drawing>
          <wp:anchor distT="0" distB="0" distL="114300" distR="114300" simplePos="0" relativeHeight="252235776" behindDoc="0" locked="0" layoutInCell="1" allowOverlap="1" wp14:anchorId="126661B0" wp14:editId="2AE941E0">
            <wp:simplePos x="0" y="0"/>
            <wp:positionH relativeFrom="column">
              <wp:posOffset>1111885</wp:posOffset>
            </wp:positionH>
            <wp:positionV relativeFrom="paragraph">
              <wp:posOffset>33391</wp:posOffset>
            </wp:positionV>
            <wp:extent cx="3676650" cy="2285365"/>
            <wp:effectExtent l="0" t="0" r="0" b="635"/>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2829" b="3486"/>
                    <a:stretch/>
                  </pic:blipFill>
                  <pic:spPr bwMode="auto">
                    <a:xfrm>
                      <a:off x="0" y="0"/>
                      <a:ext cx="3676650" cy="2285365"/>
                    </a:xfrm>
                    <a:prstGeom prst="rect">
                      <a:avLst/>
                    </a:prstGeom>
                    <a:noFill/>
                    <a:ln>
                      <a:noFill/>
                    </a:ln>
                    <a:extLst>
                      <a:ext uri="{53640926-AAD7-44D8-BBD7-CCE9431645EC}">
                        <a14:shadowObscured xmlns:a14="http://schemas.microsoft.com/office/drawing/2010/main"/>
                      </a:ext>
                    </a:extLst>
                  </pic:spPr>
                </pic:pic>
              </a:graphicData>
            </a:graphic>
          </wp:anchor>
        </w:drawing>
      </w:r>
    </w:p>
    <w:p w14:paraId="1FF1DBFE" w14:textId="60A4509B" w:rsidR="0047440D" w:rsidRPr="000647FC" w:rsidRDefault="0047440D" w:rsidP="00EB3FEF">
      <w:pPr>
        <w:widowControl/>
      </w:pPr>
    </w:p>
    <w:p w14:paraId="2FD9A2CE" w14:textId="05D0E5A9" w:rsidR="004022FC" w:rsidRPr="000647FC" w:rsidRDefault="004022FC" w:rsidP="004022FC">
      <w:pPr>
        <w:widowControl/>
      </w:pPr>
    </w:p>
    <w:p w14:paraId="100CF3FA" w14:textId="627081EA" w:rsidR="004022FC" w:rsidRPr="000647FC" w:rsidRDefault="004022FC" w:rsidP="004022FC">
      <w:pPr>
        <w:widowControl/>
      </w:pPr>
    </w:p>
    <w:p w14:paraId="6597FCD9" w14:textId="75664B71" w:rsidR="004022FC" w:rsidRPr="000647FC" w:rsidRDefault="004022FC" w:rsidP="004022FC">
      <w:pPr>
        <w:widowControl/>
      </w:pPr>
    </w:p>
    <w:p w14:paraId="36B3FA9A" w14:textId="1BC23069" w:rsidR="004022FC" w:rsidRPr="000647FC" w:rsidRDefault="004022FC" w:rsidP="004022FC">
      <w:pPr>
        <w:widowControl/>
      </w:pPr>
    </w:p>
    <w:p w14:paraId="23FFA270" w14:textId="21075F28" w:rsidR="004022FC" w:rsidRPr="000647FC" w:rsidRDefault="004022FC" w:rsidP="004022FC">
      <w:pPr>
        <w:widowControl/>
      </w:pPr>
    </w:p>
    <w:p w14:paraId="3F0652C1" w14:textId="48BC8C24" w:rsidR="004022FC" w:rsidRPr="000647FC" w:rsidRDefault="004022FC" w:rsidP="004022FC">
      <w:pPr>
        <w:widowControl/>
      </w:pPr>
      <w:r w:rsidRPr="000647FC">
        <w:rPr>
          <w:noProof/>
        </w:rPr>
        <w:drawing>
          <wp:anchor distT="0" distB="0" distL="114300" distR="114300" simplePos="0" relativeHeight="252236800" behindDoc="0" locked="0" layoutInCell="1" allowOverlap="1" wp14:anchorId="2B340EC9" wp14:editId="5191019F">
            <wp:simplePos x="0" y="0"/>
            <wp:positionH relativeFrom="column">
              <wp:posOffset>-1270</wp:posOffset>
            </wp:positionH>
            <wp:positionV relativeFrom="paragraph">
              <wp:posOffset>286081</wp:posOffset>
            </wp:positionV>
            <wp:extent cx="5759450" cy="915670"/>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59450" cy="915670"/>
                    </a:xfrm>
                    <a:prstGeom prst="rect">
                      <a:avLst/>
                    </a:prstGeom>
                    <a:noFill/>
                    <a:ln>
                      <a:noFill/>
                    </a:ln>
                  </pic:spPr>
                </pic:pic>
              </a:graphicData>
            </a:graphic>
          </wp:anchor>
        </w:drawing>
      </w:r>
    </w:p>
    <w:p w14:paraId="7EE8EEA8" w14:textId="22D97849" w:rsidR="004022FC" w:rsidRPr="000647FC" w:rsidRDefault="004022FC" w:rsidP="004022FC">
      <w:pPr>
        <w:widowControl/>
      </w:pPr>
    </w:p>
    <w:p w14:paraId="51800370" w14:textId="42F9A6FE" w:rsidR="004022FC" w:rsidRPr="000647FC" w:rsidRDefault="004022FC" w:rsidP="004022FC">
      <w:pPr>
        <w:widowControl/>
      </w:pPr>
    </w:p>
    <w:p w14:paraId="4CB84AFC" w14:textId="40CD532C" w:rsidR="004022FC" w:rsidRPr="000647FC" w:rsidRDefault="004022FC" w:rsidP="004022FC">
      <w:pPr>
        <w:widowControl/>
      </w:pPr>
    </w:p>
    <w:p w14:paraId="1C916290" w14:textId="74BE1485" w:rsidR="0047440D" w:rsidRDefault="00FA1BB2" w:rsidP="00302C61">
      <w:pPr>
        <w:widowControl/>
        <w:spacing w:beforeLines="25" w:before="117"/>
        <w:jc w:val="cente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５</w:t>
      </w:r>
      <w:r w:rsidRPr="00D7589A">
        <w:rPr>
          <w:rFonts w:ascii="BIZ UDPゴシック" w:eastAsia="BIZ UDPゴシック" w:hAnsi="BIZ UDPゴシック" w:hint="eastAsia"/>
        </w:rPr>
        <w:t>-</w:t>
      </w:r>
      <w:r w:rsidR="00C32396">
        <w:rPr>
          <w:rFonts w:ascii="BIZ UDPゴシック" w:eastAsia="BIZ UDPゴシック" w:hAnsi="BIZ UDPゴシック" w:hint="eastAsia"/>
        </w:rPr>
        <w:t>9</w:t>
      </w:r>
      <w:r w:rsidRPr="00D7589A">
        <w:rPr>
          <w:rFonts w:ascii="BIZ UDPゴシック" w:eastAsia="BIZ UDPゴシック" w:hAnsi="BIZ UDPゴシック" w:hint="eastAsia"/>
        </w:rPr>
        <w:t xml:space="preserve">　</w:t>
      </w:r>
      <w:r w:rsidR="00EB3FEF" w:rsidRPr="0073393E">
        <w:rPr>
          <w:rFonts w:ascii="BIZ UDPゴシック" w:eastAsia="BIZ UDPゴシック" w:hAnsi="BIZ UDPゴシック" w:hint="eastAsia"/>
        </w:rPr>
        <w:t>淡路島への来訪回数</w:t>
      </w:r>
    </w:p>
    <w:p w14:paraId="4E96E08E" w14:textId="77777777" w:rsidR="00EB3FEF" w:rsidRPr="000647FC" w:rsidRDefault="00EB3FEF" w:rsidP="00302C61">
      <w:pPr>
        <w:widowControl/>
        <w:spacing w:line="240" w:lineRule="exact"/>
        <w:jc w:val="left"/>
      </w:pPr>
    </w:p>
    <w:p w14:paraId="6F4F8C8D" w14:textId="60447E4C" w:rsidR="0047440D" w:rsidRPr="00B04512" w:rsidRDefault="0047440D" w:rsidP="00B04512">
      <w:pPr>
        <w:ind w:firstLineChars="100" w:firstLine="221"/>
        <w:rPr>
          <w:rFonts w:ascii="BIZ UDPゴシック" w:eastAsia="BIZ UDPゴシック" w:hAnsi="BIZ UDPゴシック"/>
        </w:rPr>
      </w:pPr>
      <w:bookmarkStart w:id="88" w:name="_Toc120883206"/>
      <w:r w:rsidRPr="00B04512">
        <w:rPr>
          <w:rFonts w:ascii="BIZ UDPゴシック" w:eastAsia="BIZ UDPゴシック" w:hAnsi="BIZ UDPゴシック" w:hint="eastAsia"/>
        </w:rPr>
        <w:t>2）</w:t>
      </w:r>
      <w:r w:rsidR="00B04512">
        <w:rPr>
          <w:rFonts w:ascii="BIZ UDPゴシック" w:eastAsia="BIZ UDPゴシック" w:hAnsi="BIZ UDPゴシック" w:hint="eastAsia"/>
        </w:rPr>
        <w:t xml:space="preserve"> </w:t>
      </w:r>
      <w:r w:rsidRPr="00B04512">
        <w:rPr>
          <w:rFonts w:ascii="BIZ UDPゴシック" w:eastAsia="BIZ UDPゴシック" w:hAnsi="BIZ UDPゴシック" w:hint="eastAsia"/>
        </w:rPr>
        <w:t>行動の状況</w:t>
      </w:r>
      <w:bookmarkEnd w:id="88"/>
    </w:p>
    <w:p w14:paraId="59CFF422" w14:textId="0A231D7E"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① 来訪目的（問1）</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337695E3" w14:textId="77777777" w:rsidTr="00C34627">
        <w:tc>
          <w:tcPr>
            <w:tcW w:w="8999" w:type="dxa"/>
            <w:shd w:val="clear" w:color="auto" w:fill="auto"/>
          </w:tcPr>
          <w:p w14:paraId="19D5A062"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問１　どのような目的でこの船を利用されますか？</w:t>
            </w:r>
          </w:p>
        </w:tc>
      </w:tr>
    </w:tbl>
    <w:p w14:paraId="6760E779" w14:textId="6CCC6AD0" w:rsidR="0047440D" w:rsidRPr="00C32396" w:rsidRDefault="0047440D" w:rsidP="007643BA">
      <w:pPr>
        <w:pStyle w:val="a2"/>
        <w:numPr>
          <w:ilvl w:val="0"/>
          <w:numId w:val="6"/>
        </w:numPr>
        <w:spacing w:afterLines="0" w:after="0"/>
        <w:ind w:leftChars="150" w:left="553" w:hangingChars="100" w:hanging="221"/>
        <w:rPr>
          <w:rFonts w:ascii="ＭＳ 明朝" w:eastAsia="ＭＳ 明朝" w:hAnsi="ＭＳ 明朝"/>
        </w:rPr>
      </w:pPr>
      <w:r w:rsidRPr="00C32396">
        <w:rPr>
          <w:rFonts w:ascii="ＭＳ 明朝" w:eastAsia="ＭＳ 明朝" w:hAnsi="ＭＳ 明朝" w:hint="eastAsia"/>
        </w:rPr>
        <w:t>調査日が休日の午前中であることから、回答者の</w:t>
      </w:r>
      <w:r w:rsidRPr="00C32396">
        <w:rPr>
          <w:rFonts w:ascii="ＭＳ 明朝" w:eastAsia="ＭＳ 明朝" w:hAnsi="ＭＳ 明朝"/>
        </w:rPr>
        <w:t>70％が「観光」</w:t>
      </w:r>
      <w:r w:rsidR="00C32396">
        <w:rPr>
          <w:rFonts w:ascii="ＭＳ 明朝" w:eastAsia="ＭＳ 明朝" w:hAnsi="ＭＳ 明朝" w:hint="eastAsia"/>
        </w:rPr>
        <w:t>（うち20％がサイクリング等）</w:t>
      </w:r>
      <w:r w:rsidRPr="00C32396">
        <w:rPr>
          <w:rFonts w:ascii="ＭＳ 明朝" w:eastAsia="ＭＳ 明朝" w:hAnsi="ＭＳ 明朝"/>
        </w:rPr>
        <w:t>であり、「通勤」が13％、「仕事・業務」は4％と少なくなっている。</w:t>
      </w:r>
    </w:p>
    <w:p w14:paraId="0B9D0E23" w14:textId="6859D563" w:rsidR="0047440D" w:rsidRPr="00EC0327" w:rsidRDefault="002A7A4F" w:rsidP="00EB3FEF">
      <w:pPr>
        <w:widowControl/>
        <w:rPr>
          <w:rFonts w:ascii="BIZ UDPゴシック" w:eastAsia="BIZ UDPゴシック" w:hAnsi="BIZ UDPゴシック"/>
        </w:rPr>
      </w:pPr>
      <w:r w:rsidRPr="00A70297">
        <w:rPr>
          <w:rFonts w:hint="eastAsia"/>
          <w:noProof/>
        </w:rPr>
        <w:drawing>
          <wp:anchor distT="0" distB="0" distL="114300" distR="114300" simplePos="0" relativeHeight="252348416" behindDoc="0" locked="0" layoutInCell="1" allowOverlap="1" wp14:anchorId="39623BCB" wp14:editId="4ADB7304">
            <wp:simplePos x="0" y="0"/>
            <wp:positionH relativeFrom="margin">
              <wp:align>center</wp:align>
            </wp:positionH>
            <wp:positionV relativeFrom="paragraph">
              <wp:posOffset>68387</wp:posOffset>
            </wp:positionV>
            <wp:extent cx="4220845" cy="2559685"/>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8" cstate="print">
                      <a:clrChange>
                        <a:clrFrom>
                          <a:srgbClr val="FFFFFF"/>
                        </a:clrFrom>
                        <a:clrTo>
                          <a:srgbClr val="FFFFFF">
                            <a:alpha val="0"/>
                          </a:srgbClr>
                        </a:clrTo>
                      </a:clrChange>
                      <a:extLst>
                        <a:ext uri="{28A0092B-C50C-407E-A947-70E740481C1C}">
                          <a14:useLocalDpi xmlns:a14="http://schemas.microsoft.com/office/drawing/2010/main" val="0"/>
                        </a:ext>
                      </a:extLst>
                    </a:blip>
                    <a:srcRect t="2632" b="3206"/>
                    <a:stretch/>
                  </pic:blipFill>
                  <pic:spPr bwMode="auto">
                    <a:xfrm>
                      <a:off x="0" y="0"/>
                      <a:ext cx="4220845" cy="2559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B801ACE" w14:textId="356EFC21" w:rsidR="004022FC" w:rsidRDefault="004022FC" w:rsidP="004022FC">
      <w:pPr>
        <w:widowControl/>
        <w:rPr>
          <w:rFonts w:ascii="BIZ UDPゴシック" w:eastAsia="BIZ UDPゴシック" w:hAnsi="BIZ UDPゴシック"/>
        </w:rPr>
      </w:pPr>
    </w:p>
    <w:p w14:paraId="0E9968B0" w14:textId="2E51D3D9" w:rsidR="004022FC" w:rsidRDefault="004022FC" w:rsidP="004022FC">
      <w:pPr>
        <w:widowControl/>
        <w:rPr>
          <w:rFonts w:ascii="BIZ UDPゴシック" w:eastAsia="BIZ UDPゴシック" w:hAnsi="BIZ UDPゴシック"/>
        </w:rPr>
      </w:pPr>
    </w:p>
    <w:p w14:paraId="3473B031" w14:textId="553B1DF8" w:rsidR="004022FC" w:rsidRDefault="004022FC" w:rsidP="004022FC">
      <w:pPr>
        <w:widowControl/>
        <w:rPr>
          <w:rFonts w:ascii="BIZ UDPゴシック" w:eastAsia="BIZ UDPゴシック" w:hAnsi="BIZ UDPゴシック"/>
        </w:rPr>
      </w:pPr>
    </w:p>
    <w:p w14:paraId="57F98896" w14:textId="366FA3EB" w:rsidR="004022FC" w:rsidRDefault="004022FC" w:rsidP="004022FC">
      <w:pPr>
        <w:widowControl/>
        <w:rPr>
          <w:rFonts w:ascii="BIZ UDPゴシック" w:eastAsia="BIZ UDPゴシック" w:hAnsi="BIZ UDPゴシック"/>
        </w:rPr>
      </w:pPr>
    </w:p>
    <w:p w14:paraId="339992F2" w14:textId="77777777" w:rsidR="004022FC" w:rsidRDefault="004022FC" w:rsidP="004022FC">
      <w:pPr>
        <w:widowControl/>
        <w:rPr>
          <w:rFonts w:ascii="BIZ UDPゴシック" w:eastAsia="BIZ UDPゴシック" w:hAnsi="BIZ UDPゴシック"/>
        </w:rPr>
      </w:pPr>
    </w:p>
    <w:p w14:paraId="7B2DA9DD" w14:textId="77777777" w:rsidR="004022FC" w:rsidRPr="00D75380" w:rsidRDefault="004022FC" w:rsidP="004022FC">
      <w:pPr>
        <w:widowControl/>
        <w:rPr>
          <w:rFonts w:ascii="BIZ UDPゴシック" w:eastAsia="BIZ UDPゴシック" w:hAnsi="BIZ UDPゴシック"/>
        </w:rPr>
      </w:pPr>
    </w:p>
    <w:p w14:paraId="5E355D51" w14:textId="77777777" w:rsidR="00EB3FEF" w:rsidRDefault="00EB3FEF" w:rsidP="0047440D">
      <w:pPr>
        <w:widowControl/>
        <w:jc w:val="left"/>
      </w:pPr>
    </w:p>
    <w:p w14:paraId="1F0587A5" w14:textId="436FC9DC" w:rsidR="0047440D" w:rsidRDefault="00FA1BB2" w:rsidP="00EB3FEF">
      <w:pPr>
        <w:widowControl/>
        <w:spacing w:beforeLines="50" w:before="235" w:line="240" w:lineRule="exact"/>
        <w:jc w:val="cente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５</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32396">
        <w:rPr>
          <w:rFonts w:ascii="BIZ UDPゴシック" w:eastAsia="BIZ UDPゴシック" w:hAnsi="BIZ UDPゴシック" w:hint="eastAsia"/>
        </w:rPr>
        <w:t>0</w:t>
      </w:r>
      <w:r w:rsidRPr="00D7589A">
        <w:rPr>
          <w:rFonts w:ascii="BIZ UDPゴシック" w:eastAsia="BIZ UDPゴシック" w:hAnsi="BIZ UDPゴシック" w:hint="eastAsia"/>
        </w:rPr>
        <w:t xml:space="preserve">　</w:t>
      </w:r>
      <w:r w:rsidR="00EB3FEF" w:rsidRPr="00EC0327">
        <w:rPr>
          <w:rFonts w:ascii="BIZ UDPゴシック" w:eastAsia="BIZ UDPゴシック" w:hAnsi="BIZ UDPゴシック" w:hint="eastAsia"/>
        </w:rPr>
        <w:t>淡路島への来訪目的</w:t>
      </w:r>
      <w:r w:rsidR="0047440D">
        <w:br w:type="page"/>
      </w:r>
    </w:p>
    <w:p w14:paraId="3231980A"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lastRenderedPageBreak/>
        <w:t>② 観光目的の行先（問2）</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2B356342" w14:textId="77777777" w:rsidTr="00C34627">
        <w:tc>
          <w:tcPr>
            <w:tcW w:w="8999" w:type="dxa"/>
            <w:shd w:val="clear" w:color="auto" w:fill="auto"/>
          </w:tcPr>
          <w:p w14:paraId="33A27BF8"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 xml:space="preserve">問２　</w:t>
            </w:r>
            <w:r w:rsidRPr="000647FC">
              <w:rPr>
                <w:rFonts w:ascii="MS UI Gothic" w:eastAsia="MS UI Gothic" w:hAnsi="MS UI Gothic" w:hint="eastAsia"/>
                <w:spacing w:val="-4"/>
              </w:rPr>
              <w:t>問１で「観光」と回答された方にお聞きします。この船を降りた後、どこに行かれますか？</w:t>
            </w:r>
            <w:r w:rsidRPr="000647FC">
              <w:rPr>
                <w:rFonts w:ascii="MS UI Gothic" w:eastAsia="MS UI Gothic" w:hAnsi="MS UI Gothic" w:hint="eastAsia"/>
                <w:spacing w:val="-8"/>
              </w:rPr>
              <w:t>（複数回答可）</w:t>
            </w:r>
          </w:p>
          <w:p w14:paraId="7B7AA5BE" w14:textId="77777777" w:rsidR="0047440D" w:rsidRPr="000647FC" w:rsidRDefault="0047440D" w:rsidP="00F22E45">
            <w:pPr>
              <w:spacing w:line="240" w:lineRule="exact"/>
              <w:ind w:leftChars="100" w:left="221"/>
              <w:rPr>
                <w:rFonts w:ascii="MS UI Gothic" w:eastAsia="MS UI Gothic" w:hAnsi="MS UI Gothic"/>
              </w:rPr>
            </w:pPr>
            <w:r w:rsidRPr="000647FC">
              <w:rPr>
                <w:rFonts w:ascii="MS UI Gothic" w:eastAsia="MS UI Gothic" w:hAnsi="MS UI Gothic" w:hint="eastAsia"/>
              </w:rPr>
              <w:t>問１で「観光」以外に回答された方は、問３にお進みください。</w:t>
            </w:r>
          </w:p>
        </w:tc>
      </w:tr>
    </w:tbl>
    <w:p w14:paraId="3A2DB0EC" w14:textId="0C605AAE" w:rsidR="0047440D" w:rsidRPr="000647FC" w:rsidRDefault="00093325" w:rsidP="007643BA">
      <w:pPr>
        <w:pStyle w:val="a2"/>
        <w:numPr>
          <w:ilvl w:val="0"/>
          <w:numId w:val="6"/>
        </w:numPr>
        <w:spacing w:afterLines="0" w:after="0"/>
        <w:ind w:leftChars="150" w:left="553" w:hangingChars="100" w:hanging="221"/>
        <w:rPr>
          <w:rFonts w:ascii="ＭＳ 明朝" w:eastAsia="ＭＳ 明朝" w:hAnsi="ＭＳ 明朝"/>
        </w:rPr>
      </w:pPr>
      <w:r>
        <w:rPr>
          <w:rFonts w:ascii="ＭＳ 明朝" w:eastAsia="ＭＳ 明朝" w:hAnsi="ＭＳ 明朝" w:hint="eastAsia"/>
          <w:noProof/>
          <w:lang w:val="ja-JP"/>
        </w:rPr>
        <mc:AlternateContent>
          <mc:Choice Requires="wpg">
            <w:drawing>
              <wp:anchor distT="0" distB="0" distL="114300" distR="114300" simplePos="0" relativeHeight="252281856" behindDoc="0" locked="0" layoutInCell="1" allowOverlap="1" wp14:anchorId="678389C5" wp14:editId="2A4F3114">
                <wp:simplePos x="0" y="0"/>
                <wp:positionH relativeFrom="column">
                  <wp:posOffset>897393</wp:posOffset>
                </wp:positionH>
                <wp:positionV relativeFrom="paragraph">
                  <wp:posOffset>1170553</wp:posOffset>
                </wp:positionV>
                <wp:extent cx="4114165" cy="2932430"/>
                <wp:effectExtent l="0" t="0" r="0" b="1270"/>
                <wp:wrapNone/>
                <wp:docPr id="70" name="グループ化 70"/>
                <wp:cNvGraphicFramePr/>
                <a:graphic xmlns:a="http://schemas.openxmlformats.org/drawingml/2006/main">
                  <a:graphicData uri="http://schemas.microsoft.com/office/word/2010/wordprocessingGroup">
                    <wpg:wgp>
                      <wpg:cNvGrpSpPr/>
                      <wpg:grpSpPr>
                        <a:xfrm>
                          <a:off x="0" y="0"/>
                          <a:ext cx="4114165" cy="2932430"/>
                          <a:chOff x="0" y="0"/>
                          <a:chExt cx="4114165" cy="2932430"/>
                        </a:xfrm>
                      </wpg:grpSpPr>
                      <pic:pic xmlns:pic="http://schemas.openxmlformats.org/drawingml/2006/picture">
                        <pic:nvPicPr>
                          <pic:cNvPr id="227" name="図 227"/>
                          <pic:cNvPicPr>
                            <a:picLocks noChangeAspect="1"/>
                          </pic:cNvPicPr>
                        </pic:nvPicPr>
                        <pic:blipFill rotWithShape="1">
                          <a:blip r:embed="rId159" cstate="print">
                            <a:clrChange>
                              <a:clrFrom>
                                <a:srgbClr val="FFFFFF"/>
                              </a:clrFrom>
                              <a:clrTo>
                                <a:srgbClr val="FFFFFF">
                                  <a:alpha val="0"/>
                                </a:srgbClr>
                              </a:clrTo>
                            </a:clrChange>
                            <a:extLst>
                              <a:ext uri="{28A0092B-C50C-407E-A947-70E740481C1C}">
                                <a14:useLocalDpi xmlns:a14="http://schemas.microsoft.com/office/drawing/2010/main" val="0"/>
                              </a:ext>
                            </a:extLst>
                          </a:blip>
                          <a:srcRect t="2791" b="2303"/>
                          <a:stretch/>
                        </pic:blipFill>
                        <pic:spPr bwMode="auto">
                          <a:xfrm>
                            <a:off x="0" y="0"/>
                            <a:ext cx="4114165" cy="2932430"/>
                          </a:xfrm>
                          <a:prstGeom prst="rect">
                            <a:avLst/>
                          </a:prstGeom>
                          <a:noFill/>
                          <a:ln>
                            <a:noFill/>
                          </a:ln>
                          <a:extLst>
                            <a:ext uri="{53640926-AAD7-44D8-BBD7-CCE9431645EC}">
                              <a14:shadowObscured xmlns:a14="http://schemas.microsoft.com/office/drawing/2010/main"/>
                            </a:ext>
                          </a:extLst>
                        </pic:spPr>
                      </pic:pic>
                      <wps:wsp>
                        <wps:cNvPr id="53" name="右中かっこ 53"/>
                        <wps:cNvSpPr/>
                        <wps:spPr>
                          <a:xfrm rot="16200000">
                            <a:off x="2708371" y="1984804"/>
                            <a:ext cx="109220" cy="456565"/>
                          </a:xfrm>
                          <a:prstGeom prst="rightBrace">
                            <a:avLst>
                              <a:gd name="adj1" fmla="val 40591"/>
                              <a:gd name="adj2" fmla="val 46662"/>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テキスト ボックス 716"/>
                        <wps:cNvSpPr txBox="1"/>
                        <wps:spPr>
                          <a:xfrm>
                            <a:off x="2576223" y="1987827"/>
                            <a:ext cx="1118082" cy="129540"/>
                          </a:xfrm>
                          <a:prstGeom prst="rect">
                            <a:avLst/>
                          </a:prstGeom>
                          <a:solidFill>
                            <a:schemeClr val="lt1"/>
                          </a:solidFill>
                          <a:ln w="6350">
                            <a:noFill/>
                          </a:ln>
                        </wps:spPr>
                        <wps:txbx>
                          <w:txbxContent>
                            <w:p w14:paraId="3E2FFD10" w14:textId="1D083FFF" w:rsidR="004E2C71" w:rsidRPr="004E2C71" w:rsidRDefault="004E2C71" w:rsidP="004E2C71">
                              <w:pPr>
                                <w:spacing w:line="180" w:lineRule="exact"/>
                                <w:rPr>
                                  <w:rFonts w:ascii="BIZ UDPゴシック" w:eastAsia="BIZ UDPゴシック" w:hAnsi="BIZ UDPゴシック"/>
                                  <w:sz w:val="16"/>
                                  <w:szCs w:val="18"/>
                                </w:rPr>
                              </w:pPr>
                              <w:r w:rsidRPr="004E2C71">
                                <w:rPr>
                                  <w:rFonts w:ascii="HGPｺﾞｼｯｸM" w:eastAsia="HGPｺﾞｼｯｸM" w:hAnsi="BIZ UDPゴシック" w:hint="eastAsia"/>
                                  <w:sz w:val="16"/>
                                  <w:szCs w:val="18"/>
                                </w:rPr>
                                <w:t>ツーリング</w:t>
                              </w:r>
                              <w:r w:rsidRPr="001771D8">
                                <w:rPr>
                                  <w:rFonts w:ascii="HGPｺﾞｼｯｸM" w:eastAsia="HGPｺﾞｼｯｸM" w:hAnsi="BIZ UDPゴシック" w:hint="eastAsia"/>
                                  <w:color w:val="FFFFFF" w:themeColor="background1"/>
                                  <w:sz w:val="16"/>
                                  <w:szCs w:val="18"/>
                                </w:rPr>
                                <w:t xml:space="preserve"> </w:t>
                              </w:r>
                              <w:r w:rsidRPr="001771D8">
                                <w:rPr>
                                  <w:rFonts w:ascii="HGPｺﾞｼｯｸE" w:eastAsia="HGPｺﾞｼｯｸE" w:hAnsi="HGPｺﾞｼｯｸE" w:hint="eastAsia"/>
                                  <w:sz w:val="14"/>
                                  <w:szCs w:val="16"/>
                                </w:rPr>
                                <w:t>９９</w:t>
                              </w:r>
                              <w:r w:rsidR="001771D8" w:rsidRPr="001771D8">
                                <w:rPr>
                                  <w:rFonts w:ascii="HGPｺﾞｼｯｸE" w:eastAsia="HGPｺﾞｼｯｸE" w:hAnsi="HGPｺﾞｼｯｸE" w:hint="eastAsia"/>
                                  <w:w w:val="50"/>
                                  <w:sz w:val="14"/>
                                  <w:szCs w:val="16"/>
                                </w:rPr>
                                <w:t xml:space="preserve"> </w:t>
                              </w:r>
                              <w:r w:rsidRPr="004E2C71">
                                <w:rPr>
                                  <w:rFonts w:ascii="HGPｺﾞｼｯｸM" w:eastAsia="HGPｺﾞｼｯｸM" w:hAnsi="BIZ UDPゴシック" w:hint="eastAsia"/>
                                  <w:sz w:val="16"/>
                                  <w:szCs w:val="18"/>
                                </w:rPr>
                                <w:t>(</w:t>
                              </w:r>
                              <w:r w:rsidR="001771D8">
                                <w:rPr>
                                  <w:rFonts w:ascii="HGPｺﾞｼｯｸE" w:eastAsia="HGPｺﾞｼｯｸE" w:hAnsi="HGPｺﾞｼｯｸE" w:hint="eastAsia"/>
                                  <w:sz w:val="14"/>
                                  <w:szCs w:val="16"/>
                                </w:rPr>
                                <w:t>２８.６</w:t>
                              </w:r>
                              <w:r w:rsidRPr="004E2C71">
                                <w:rPr>
                                  <w:rFonts w:ascii="HGPｺﾞｼｯｸM" w:eastAsia="HGPｺﾞｼｯｸM" w:hAnsi="BIZ UDPゴシック" w:hint="eastAsia"/>
                                  <w:sz w:val="16"/>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78389C5" id="グループ化 70" o:spid="_x0000_s1076" style="position:absolute;left:0;text-align:left;margin-left:70.65pt;margin-top:92.15pt;width:323.95pt;height:230.9pt;z-index:252281856" coordsize="41141,293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">
                <v:shape id="図 227" o:spid="_x0000_s1077" type="#_x0000_t75" style="position:absolute;width:41141;height:29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">
                  <v:imagedata r:id="rId160" o:title="" croptop="1829f" cropbottom="1509f" chromakey="white"/>
                </v:shape>
                <v:shape id="右中かっこ 53" o:spid="_x0000_s1078" type="#_x0000_t88" style="position:absolute;left:27083;top:19847;width:1092;height:456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" adj="2097,10079" strokecolor="black [3213]">
                  <v:stroke joinstyle="miter"/>
                </v:shape>
                <v:shape id="テキスト ボックス 716" o:spid="_x0000_s1079" type="#_x0000_t202" style="position:absolute;left:25762;top:19878;width:11181;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" fillcolor="white [3201]" stroked="f" strokeweight=".5pt">
                  <v:textbox inset="0,0,0,0">
                    <w:txbxContent>
                      <w:p w14:paraId="3E2FFD10" w14:textId="1D083FFF" w:rsidR="004E2C71" w:rsidRPr="004E2C71" w:rsidRDefault="004E2C71" w:rsidP="004E2C71">
                        <w:pPr>
                          <w:spacing w:line="180" w:lineRule="exact"/>
                          <w:rPr>
                            <w:rFonts w:ascii="BIZ UDPゴシック" w:eastAsia="BIZ UDPゴシック" w:hAnsi="BIZ UDPゴシック"/>
                            <w:sz w:val="16"/>
                            <w:szCs w:val="18"/>
                          </w:rPr>
                        </w:pPr>
                        <w:r w:rsidRPr="004E2C71">
                          <w:rPr>
                            <w:rFonts w:ascii="HGPｺﾞｼｯｸM" w:eastAsia="HGPｺﾞｼｯｸM" w:hAnsi="BIZ UDPゴシック" w:hint="eastAsia"/>
                            <w:sz w:val="16"/>
                            <w:szCs w:val="18"/>
                          </w:rPr>
                          <w:t>ツーリング</w:t>
                        </w:r>
                        <w:r w:rsidRPr="001771D8">
                          <w:rPr>
                            <w:rFonts w:ascii="HGPｺﾞｼｯｸM" w:eastAsia="HGPｺﾞｼｯｸM" w:hAnsi="BIZ UDPゴシック" w:hint="eastAsia"/>
                            <w:color w:val="FFFFFF" w:themeColor="background1"/>
                            <w:sz w:val="16"/>
                            <w:szCs w:val="18"/>
                          </w:rPr>
                          <w:t xml:space="preserve"> </w:t>
                        </w:r>
                        <w:r w:rsidRPr="001771D8">
                          <w:rPr>
                            <w:rFonts w:ascii="HGPｺﾞｼｯｸE" w:eastAsia="HGPｺﾞｼｯｸE" w:hAnsi="HGPｺﾞｼｯｸE" w:hint="eastAsia"/>
                            <w:sz w:val="14"/>
                            <w:szCs w:val="16"/>
                          </w:rPr>
                          <w:t>９９</w:t>
                        </w:r>
                        <w:r w:rsidR="001771D8" w:rsidRPr="001771D8">
                          <w:rPr>
                            <w:rFonts w:ascii="HGPｺﾞｼｯｸE" w:eastAsia="HGPｺﾞｼｯｸE" w:hAnsi="HGPｺﾞｼｯｸE" w:hint="eastAsia"/>
                            <w:w w:val="50"/>
                            <w:sz w:val="14"/>
                            <w:szCs w:val="16"/>
                          </w:rPr>
                          <w:t xml:space="preserve"> </w:t>
                        </w:r>
                        <w:r w:rsidRPr="004E2C71">
                          <w:rPr>
                            <w:rFonts w:ascii="HGPｺﾞｼｯｸM" w:eastAsia="HGPｺﾞｼｯｸM" w:hAnsi="BIZ UDPゴシック" w:hint="eastAsia"/>
                            <w:sz w:val="16"/>
                            <w:szCs w:val="18"/>
                          </w:rPr>
                          <w:t>(</w:t>
                        </w:r>
                        <w:r w:rsidR="001771D8">
                          <w:rPr>
                            <w:rFonts w:ascii="HGPｺﾞｼｯｸE" w:eastAsia="HGPｺﾞｼｯｸE" w:hAnsi="HGPｺﾞｼｯｸE" w:hint="eastAsia"/>
                            <w:sz w:val="14"/>
                            <w:szCs w:val="16"/>
                          </w:rPr>
                          <w:t>２８.６</w:t>
                        </w:r>
                        <w:r w:rsidRPr="004E2C71">
                          <w:rPr>
                            <w:rFonts w:ascii="HGPｺﾞｼｯｸM" w:eastAsia="HGPｺﾞｼｯｸM" w:hAnsi="BIZ UDPゴシック" w:hint="eastAsia"/>
                            <w:sz w:val="16"/>
                            <w:szCs w:val="18"/>
                          </w:rPr>
                          <w:t>％)</w:t>
                        </w:r>
                      </w:p>
                    </w:txbxContent>
                  </v:textbox>
                </v:shape>
              </v:group>
            </w:pict>
          </mc:Fallback>
        </mc:AlternateContent>
      </w:r>
      <w:r w:rsidR="0047440D" w:rsidRPr="000647FC">
        <w:rPr>
          <w:rFonts w:ascii="ＭＳ 明朝" w:eastAsia="ＭＳ 明朝" w:hAnsi="ＭＳ 明朝" w:hint="eastAsia"/>
        </w:rPr>
        <w:t>回答者の52％が「その他」と回答、</w:t>
      </w:r>
      <w:r w:rsidR="0047440D" w:rsidRPr="000647FC">
        <w:rPr>
          <w:rFonts w:ascii="ＭＳ 明朝" w:eastAsia="ＭＳ 明朝" w:hAnsi="ＭＳ 明朝" w:hint="eastAsia"/>
          <w:color w:val="000000" w:themeColor="text1"/>
        </w:rPr>
        <w:t>そのうちの半数以上が</w:t>
      </w:r>
      <w:r w:rsidR="0047440D" w:rsidRPr="000647FC">
        <w:rPr>
          <w:rFonts w:ascii="ＭＳ 明朝" w:eastAsia="ＭＳ 明朝" w:hAnsi="ＭＳ 明朝" w:hint="eastAsia"/>
        </w:rPr>
        <w:t>アワイチ・サイクリングと回答している。設問に示した行先では、「道の駅あわじ・松帆アンカレイジパーク」が21％、「兵庫県淡路島公園」と「伊弉諾神宮」が9％、「あわじ花さじき」が7％、「淡路夢舞台」と「ニジゲンノモリ」が5％となっている。</w:t>
      </w:r>
    </w:p>
    <w:p w14:paraId="05E90E54" w14:textId="201A29EC" w:rsidR="0047440D" w:rsidRPr="00302C61" w:rsidRDefault="0047440D" w:rsidP="00302C61">
      <w:pPr>
        <w:widowControl/>
      </w:pPr>
    </w:p>
    <w:p w14:paraId="58D74FA8" w14:textId="7EC4E942" w:rsidR="0047440D" w:rsidRPr="000647FC" w:rsidRDefault="0047440D" w:rsidP="00302C61">
      <w:pPr>
        <w:widowControl/>
      </w:pPr>
    </w:p>
    <w:p w14:paraId="0137ED8E" w14:textId="714E7B69" w:rsidR="00037AF0" w:rsidRPr="000647FC" w:rsidRDefault="00037AF0" w:rsidP="00037AF0">
      <w:pPr>
        <w:widowControl/>
      </w:pPr>
    </w:p>
    <w:p w14:paraId="142F541E" w14:textId="5C207BFE" w:rsidR="00037AF0" w:rsidRPr="000647FC" w:rsidRDefault="00037AF0" w:rsidP="00037AF0">
      <w:pPr>
        <w:widowControl/>
      </w:pPr>
    </w:p>
    <w:p w14:paraId="74E4C7AE" w14:textId="76178FDF" w:rsidR="00037AF0" w:rsidRPr="000647FC" w:rsidRDefault="00037AF0" w:rsidP="00037AF0">
      <w:pPr>
        <w:widowControl/>
      </w:pPr>
    </w:p>
    <w:p w14:paraId="6C7DDC52" w14:textId="3A02E8D7" w:rsidR="00037AF0" w:rsidRPr="000647FC" w:rsidRDefault="00037AF0" w:rsidP="00037AF0">
      <w:pPr>
        <w:widowControl/>
      </w:pPr>
    </w:p>
    <w:p w14:paraId="71D24A77" w14:textId="7C161512" w:rsidR="00037AF0" w:rsidRPr="000647FC" w:rsidRDefault="00037AF0" w:rsidP="00037AF0">
      <w:pPr>
        <w:widowControl/>
      </w:pPr>
    </w:p>
    <w:p w14:paraId="5AA7B1EF" w14:textId="7A81F465" w:rsidR="00037AF0" w:rsidRPr="000647FC" w:rsidRDefault="00037AF0" w:rsidP="00037AF0">
      <w:pPr>
        <w:widowControl/>
      </w:pPr>
    </w:p>
    <w:p w14:paraId="40D41601" w14:textId="235D0B8B" w:rsidR="00037AF0" w:rsidRPr="000647FC" w:rsidRDefault="00037AF0" w:rsidP="00037AF0">
      <w:pPr>
        <w:widowControl/>
      </w:pPr>
    </w:p>
    <w:p w14:paraId="43908B8B" w14:textId="1B46283E" w:rsidR="00037AF0" w:rsidRPr="000647FC" w:rsidRDefault="00037AF0" w:rsidP="00302C61">
      <w:pPr>
        <w:widowControl/>
        <w:spacing w:line="240" w:lineRule="exact"/>
      </w:pPr>
    </w:p>
    <w:p w14:paraId="78BFD85B" w14:textId="384F7067" w:rsidR="00302C61" w:rsidRPr="000647FC" w:rsidRDefault="00FA1BB2" w:rsidP="00302C61">
      <w:pPr>
        <w:widowControl/>
        <w:spacing w:line="280" w:lineRule="exact"/>
        <w:jc w:val="cente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32396">
        <w:rPr>
          <w:rFonts w:ascii="BIZ UDPゴシック" w:eastAsia="BIZ UDPゴシック" w:hAnsi="BIZ UDPゴシック" w:hint="eastAsia"/>
        </w:rPr>
        <w:t>1</w:t>
      </w:r>
      <w:r w:rsidRPr="00D7589A">
        <w:rPr>
          <w:rFonts w:ascii="BIZ UDPゴシック" w:eastAsia="BIZ UDPゴシック" w:hAnsi="BIZ UDPゴシック" w:hint="eastAsia"/>
        </w:rPr>
        <w:t xml:space="preserve">　</w:t>
      </w:r>
      <w:r w:rsidR="00302C61" w:rsidRPr="00EC0327">
        <w:rPr>
          <w:rFonts w:ascii="BIZ UDPゴシック" w:eastAsia="BIZ UDPゴシック" w:hAnsi="BIZ UDPゴシック" w:hint="eastAsia"/>
        </w:rPr>
        <w:t>観光目的の行先</w:t>
      </w:r>
    </w:p>
    <w:p w14:paraId="6D8296B5" w14:textId="45DC82D5" w:rsidR="00037AF0" w:rsidRPr="000647FC" w:rsidRDefault="00037AF0" w:rsidP="00302C61">
      <w:pPr>
        <w:widowControl/>
        <w:spacing w:line="180" w:lineRule="exact"/>
      </w:pPr>
    </w:p>
    <w:p w14:paraId="5717C123" w14:textId="5A97E7A6" w:rsidR="0047440D" w:rsidRPr="00EC0327" w:rsidRDefault="00302C61" w:rsidP="0047440D">
      <w:pPr>
        <w:widowControl/>
        <w:jc w:val="center"/>
        <w:rPr>
          <w:rFonts w:ascii="BIZ UDPゴシック" w:eastAsia="BIZ UDPゴシック" w:hAnsi="BIZ UDPゴシック"/>
          <w:color w:val="000000" w:themeColor="text1"/>
        </w:rPr>
      </w:pPr>
      <w:r w:rsidRPr="00EC0327">
        <w:rPr>
          <w:rFonts w:ascii="BIZ UDPゴシック" w:eastAsia="BIZ UDPゴシック" w:hAnsi="BIZ UDPゴシック"/>
          <w:noProof/>
        </w:rPr>
        <w:drawing>
          <wp:anchor distT="0" distB="0" distL="114300" distR="114300" simplePos="0" relativeHeight="252239872" behindDoc="0" locked="0" layoutInCell="1" allowOverlap="1" wp14:anchorId="7458187B" wp14:editId="3F9934AE">
            <wp:simplePos x="0" y="0"/>
            <wp:positionH relativeFrom="margin">
              <wp:posOffset>1446530</wp:posOffset>
            </wp:positionH>
            <wp:positionV relativeFrom="paragraph">
              <wp:posOffset>280502</wp:posOffset>
            </wp:positionV>
            <wp:extent cx="3011170" cy="1796415"/>
            <wp:effectExtent l="0" t="0" r="0" b="0"/>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11170" cy="1796415"/>
                    </a:xfrm>
                    <a:prstGeom prst="rect">
                      <a:avLst/>
                    </a:prstGeom>
                    <a:noFill/>
                    <a:ln>
                      <a:noFill/>
                    </a:ln>
                  </pic:spPr>
                </pic:pic>
              </a:graphicData>
            </a:graphic>
          </wp:anchor>
        </w:drawing>
      </w:r>
      <w:r w:rsidR="00FA1BB2">
        <w:rPr>
          <w:rFonts w:ascii="BIZ UDPゴシック" w:eastAsia="BIZ UDPゴシック" w:hAnsi="BIZ UDPゴシック" w:hint="eastAsia"/>
        </w:rPr>
        <w:t>表</w:t>
      </w:r>
      <w:r w:rsidR="00C137EB">
        <w:rPr>
          <w:rFonts w:ascii="BIZ UDPゴシック" w:eastAsia="BIZ UDPゴシック" w:hAnsi="BIZ UDPゴシック"/>
        </w:rPr>
        <w:t>5</w:t>
      </w:r>
      <w:r w:rsidR="00FA1BB2" w:rsidRPr="00D7589A">
        <w:rPr>
          <w:rFonts w:ascii="BIZ UDPゴシック" w:eastAsia="BIZ UDPゴシック" w:hAnsi="BIZ UDPゴシック" w:hint="eastAsia"/>
        </w:rPr>
        <w:t>-</w:t>
      </w:r>
      <w:r w:rsidR="00FA1BB2">
        <w:rPr>
          <w:rFonts w:ascii="BIZ UDPゴシック" w:eastAsia="BIZ UDPゴシック" w:hAnsi="BIZ UDPゴシック" w:hint="eastAsia"/>
        </w:rPr>
        <w:t>6</w:t>
      </w:r>
      <w:r w:rsidR="00FA1BB2"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color w:val="000000" w:themeColor="text1"/>
        </w:rPr>
        <w:t>観光目的の行先「その他」の内訳</w:t>
      </w:r>
    </w:p>
    <w:p w14:paraId="45594524" w14:textId="0977738C" w:rsidR="0047440D" w:rsidRPr="000647FC" w:rsidRDefault="0047440D" w:rsidP="00037AF0">
      <w:pPr>
        <w:widowControl/>
      </w:pPr>
    </w:p>
    <w:p w14:paraId="432790F4" w14:textId="5FF0B3CF" w:rsidR="00037AF0" w:rsidRPr="000647FC" w:rsidRDefault="00037AF0" w:rsidP="00037AF0">
      <w:pPr>
        <w:widowControl/>
      </w:pPr>
    </w:p>
    <w:p w14:paraId="302EFDDE" w14:textId="15CDF62F" w:rsidR="00037AF0" w:rsidRPr="000647FC" w:rsidRDefault="00037AF0" w:rsidP="00037AF0">
      <w:pPr>
        <w:widowControl/>
      </w:pPr>
    </w:p>
    <w:p w14:paraId="196A15F5" w14:textId="15D92A47" w:rsidR="00037AF0" w:rsidRPr="000647FC" w:rsidRDefault="00037AF0" w:rsidP="00037AF0">
      <w:pPr>
        <w:widowControl/>
      </w:pPr>
    </w:p>
    <w:p w14:paraId="4737AA34" w14:textId="3D896083" w:rsidR="00037AF0" w:rsidRPr="000647FC" w:rsidRDefault="00037AF0" w:rsidP="00037AF0">
      <w:pPr>
        <w:widowControl/>
      </w:pPr>
    </w:p>
    <w:p w14:paraId="5A485057" w14:textId="5B72BE78" w:rsidR="00037AF0" w:rsidRDefault="00037AF0" w:rsidP="00037AF0">
      <w:pPr>
        <w:widowControl/>
      </w:pPr>
    </w:p>
    <w:p w14:paraId="5C01E1BA" w14:textId="77777777" w:rsidR="00302C61" w:rsidRPr="000647FC" w:rsidRDefault="00302C61" w:rsidP="00302C61">
      <w:pPr>
        <w:widowControl/>
        <w:spacing w:line="240" w:lineRule="exact"/>
      </w:pPr>
    </w:p>
    <w:p w14:paraId="7991789F"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③ 目的地までの交通手段（問3）</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4E242661" w14:textId="77777777" w:rsidTr="00C34627">
        <w:tc>
          <w:tcPr>
            <w:tcW w:w="8999" w:type="dxa"/>
            <w:shd w:val="clear" w:color="auto" w:fill="auto"/>
          </w:tcPr>
          <w:p w14:paraId="5CCD618C"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問３　岩屋ポートターミナルから目的地までどのような交通手段で行きますか？（複数回答可）</w:t>
            </w:r>
          </w:p>
        </w:tc>
      </w:tr>
    </w:tbl>
    <w:p w14:paraId="5BE12E01" w14:textId="77777777" w:rsidR="0047440D" w:rsidRPr="000647FC" w:rsidRDefault="0047440D" w:rsidP="007643BA">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回答者の30％が「自転車(自分のもの)」と回答、次いで「徒歩」が16％、「バイク・原付」が13％、「路線バス」が13％、「無料バス」が12％、「自動車」が10％となっている。</w:t>
      </w:r>
    </w:p>
    <w:p w14:paraId="68AEC33D" w14:textId="77777777" w:rsidR="0047440D" w:rsidRPr="000647FC" w:rsidRDefault="0047440D" w:rsidP="007643BA">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color w:val="000000" w:themeColor="text1"/>
        </w:rPr>
        <w:t>ただし、自転車や</w:t>
      </w:r>
      <w:r w:rsidRPr="000647FC">
        <w:rPr>
          <w:rFonts w:ascii="ＭＳ 明朝" w:eastAsia="ＭＳ 明朝" w:hAnsi="ＭＳ 明朝" w:hint="eastAsia"/>
        </w:rPr>
        <w:t>バイクの持ち込みの人の回答率が高いため、当日の利用者割合を考慮すると、「自転車(自分のもの)」は15％同程度、「バイク・原付」も5％程度と推測される。</w:t>
      </w:r>
    </w:p>
    <w:p w14:paraId="6C2DF8AD" w14:textId="2996B92A" w:rsidR="0047440D" w:rsidRPr="000647FC" w:rsidRDefault="0047440D" w:rsidP="007643BA">
      <w:pPr>
        <w:pStyle w:val="a2"/>
        <w:numPr>
          <w:ilvl w:val="0"/>
          <w:numId w:val="6"/>
        </w:numPr>
        <w:spacing w:afterLines="0" w:after="0"/>
        <w:ind w:leftChars="150" w:left="553" w:hangingChars="100" w:hanging="221"/>
        <w:rPr>
          <w:rFonts w:ascii="ＭＳ 明朝" w:eastAsia="ＭＳ 明朝" w:hAnsi="ＭＳ 明朝"/>
          <w:color w:val="000000" w:themeColor="text1"/>
        </w:rPr>
      </w:pPr>
      <w:r w:rsidRPr="000647FC">
        <w:rPr>
          <w:rFonts w:ascii="ＭＳ 明朝" w:eastAsia="ＭＳ 明朝" w:hAnsi="ＭＳ 明朝" w:hint="eastAsia"/>
        </w:rPr>
        <w:t>また、目的別にみる</w:t>
      </w:r>
      <w:r w:rsidRPr="000647FC">
        <w:rPr>
          <w:rFonts w:ascii="ＭＳ 明朝" w:eastAsia="ＭＳ 明朝" w:hAnsi="ＭＳ 明朝" w:hint="eastAsia"/>
          <w:color w:val="000000" w:themeColor="text1"/>
        </w:rPr>
        <w:t>と、通学や帰宅では自動車の利用割合が高くなっている。</w:t>
      </w:r>
      <w:r w:rsidRPr="000647FC">
        <w:rPr>
          <w:rFonts w:ascii="BIZ UDゴシック" w:eastAsia="BIZ UDゴシック" w:hAnsi="BIZ UDゴシック"/>
        </w:rPr>
        <w:br w:type="page"/>
      </w:r>
    </w:p>
    <w:p w14:paraId="24185D82" w14:textId="738C6030" w:rsidR="0047440D" w:rsidRPr="000647FC" w:rsidRDefault="00037AF0" w:rsidP="0047440D">
      <w:pPr>
        <w:ind w:firstLineChars="100" w:firstLine="221"/>
        <w:jc w:val="center"/>
        <w:rPr>
          <w:rFonts w:ascii="BIZ UDゴシック" w:eastAsia="BIZ UDゴシック" w:hAnsi="BIZ UDゴシック"/>
        </w:rPr>
      </w:pPr>
      <w:r w:rsidRPr="000647FC">
        <w:rPr>
          <w:rFonts w:ascii="BIZ UDゴシック" w:eastAsia="BIZ UDゴシック" w:hAnsi="BIZ UDゴシック"/>
          <w:noProof/>
        </w:rPr>
        <w:lastRenderedPageBreak/>
        <mc:AlternateContent>
          <mc:Choice Requires="wpg">
            <w:drawing>
              <wp:anchor distT="0" distB="0" distL="114300" distR="114300" simplePos="0" relativeHeight="252190720" behindDoc="0" locked="0" layoutInCell="1" allowOverlap="1" wp14:anchorId="6B5306C6" wp14:editId="27885F43">
                <wp:simplePos x="0" y="0"/>
                <wp:positionH relativeFrom="margin">
                  <wp:posOffset>349707</wp:posOffset>
                </wp:positionH>
                <wp:positionV relativeFrom="paragraph">
                  <wp:posOffset>11430</wp:posOffset>
                </wp:positionV>
                <wp:extent cx="5186071" cy="3975100"/>
                <wp:effectExtent l="0" t="0" r="14605" b="6350"/>
                <wp:wrapNone/>
                <wp:docPr id="735" name="グループ化 735"/>
                <wp:cNvGraphicFramePr/>
                <a:graphic xmlns:a="http://schemas.openxmlformats.org/drawingml/2006/main">
                  <a:graphicData uri="http://schemas.microsoft.com/office/word/2010/wordprocessingGroup">
                    <wpg:wgp>
                      <wpg:cNvGrpSpPr/>
                      <wpg:grpSpPr>
                        <a:xfrm>
                          <a:off x="0" y="0"/>
                          <a:ext cx="5186071" cy="3975100"/>
                          <a:chOff x="0" y="0"/>
                          <a:chExt cx="4540194" cy="3975100"/>
                        </a:xfrm>
                      </wpg:grpSpPr>
                      <pic:pic xmlns:pic="http://schemas.openxmlformats.org/drawingml/2006/picture">
                        <pic:nvPicPr>
                          <pic:cNvPr id="229" name="図 229"/>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205480" cy="3975100"/>
                          </a:xfrm>
                          <a:prstGeom prst="rect">
                            <a:avLst/>
                          </a:prstGeom>
                          <a:noFill/>
                          <a:ln>
                            <a:noFill/>
                          </a:ln>
                        </pic:spPr>
                      </pic:pic>
                      <wps:wsp>
                        <wps:cNvPr id="202" name="正方形/長方形 202"/>
                        <wps:cNvSpPr/>
                        <wps:spPr>
                          <a:xfrm>
                            <a:off x="1455089" y="898497"/>
                            <a:ext cx="230505" cy="206375"/>
                          </a:xfrm>
                          <a:prstGeom prst="rect">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正方形/長方形 201"/>
                        <wps:cNvSpPr/>
                        <wps:spPr>
                          <a:xfrm>
                            <a:off x="1455089" y="1828800"/>
                            <a:ext cx="102870" cy="206375"/>
                          </a:xfrm>
                          <a:prstGeom prst="rect">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線吹き出し 1 (枠付き) 33"/>
                        <wps:cNvSpPr/>
                        <wps:spPr>
                          <a:xfrm>
                            <a:off x="2889532" y="826936"/>
                            <a:ext cx="1650662" cy="341630"/>
                          </a:xfrm>
                          <a:prstGeom prst="borderCallout1">
                            <a:avLst>
                              <a:gd name="adj1" fmla="val 53471"/>
                              <a:gd name="adj2" fmla="val -13"/>
                              <a:gd name="adj3" fmla="val 53159"/>
                              <a:gd name="adj4" fmla="val -48213"/>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EA4DDEB" w14:textId="77777777" w:rsidR="0047440D" w:rsidRPr="00397FF4" w:rsidRDefault="0047440D" w:rsidP="0047440D">
                              <w:pPr>
                                <w:spacing w:line="200" w:lineRule="exact"/>
                                <w:jc w:val="left"/>
                                <w:rPr>
                                  <w:color w:val="000000" w:themeColor="text1"/>
                                  <w:sz w:val="16"/>
                                  <w:szCs w:val="16"/>
                                </w:rPr>
                              </w:pPr>
                              <w:r w:rsidRPr="000647FC">
                                <w:rPr>
                                  <w:rFonts w:hint="eastAsia"/>
                                  <w:color w:val="000000" w:themeColor="text1"/>
                                  <w:sz w:val="16"/>
                                  <w:szCs w:val="16"/>
                                </w:rPr>
                                <w:t>調査日の自転車</w:t>
                              </w:r>
                              <w:r w:rsidRPr="000647FC">
                                <w:rPr>
                                  <w:color w:val="000000" w:themeColor="text1"/>
                                  <w:sz w:val="16"/>
                                  <w:szCs w:val="16"/>
                                </w:rPr>
                                <w:t>の台数を考慮すると</w:t>
                              </w:r>
                              <w:r w:rsidRPr="000647FC">
                                <w:rPr>
                                  <w:rFonts w:hint="eastAsia"/>
                                  <w:color w:val="000000" w:themeColor="text1"/>
                                  <w:sz w:val="16"/>
                                  <w:szCs w:val="16"/>
                                </w:rPr>
                                <w:t>、自転車</w:t>
                              </w:r>
                              <w:r w:rsidRPr="000647FC">
                                <w:rPr>
                                  <w:color w:val="000000" w:themeColor="text1"/>
                                  <w:sz w:val="16"/>
                                  <w:szCs w:val="16"/>
                                </w:rPr>
                                <w:t>15％</w:t>
                              </w:r>
                              <w:r w:rsidRPr="00093325">
                                <w:rPr>
                                  <w:rFonts w:hint="eastAsia"/>
                                  <w:color w:val="000000" w:themeColor="text1"/>
                                  <w:sz w:val="16"/>
                                  <w:szCs w:val="16"/>
                                </w:rPr>
                                <w:t>程度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線吹き出し 1 (枠付き) 34"/>
                        <wps:cNvSpPr/>
                        <wps:spPr>
                          <a:xfrm>
                            <a:off x="2894109" y="1749287"/>
                            <a:ext cx="1529080" cy="349250"/>
                          </a:xfrm>
                          <a:prstGeom prst="borderCallout1">
                            <a:avLst>
                              <a:gd name="adj1" fmla="val 53471"/>
                              <a:gd name="adj2" fmla="val -13"/>
                              <a:gd name="adj3" fmla="val 53159"/>
                              <a:gd name="adj4" fmla="val -65893"/>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023104" w14:textId="77777777" w:rsidR="0047440D" w:rsidRPr="00397FF4" w:rsidRDefault="0047440D" w:rsidP="0047440D">
                              <w:pPr>
                                <w:spacing w:line="200" w:lineRule="exact"/>
                                <w:jc w:val="left"/>
                                <w:rPr>
                                  <w:color w:val="000000" w:themeColor="text1"/>
                                  <w:sz w:val="16"/>
                                  <w:szCs w:val="16"/>
                                </w:rPr>
                              </w:pPr>
                              <w:r w:rsidRPr="000647FC">
                                <w:rPr>
                                  <w:rFonts w:hint="eastAsia"/>
                                  <w:color w:val="000000" w:themeColor="text1"/>
                                  <w:sz w:val="16"/>
                                  <w:szCs w:val="16"/>
                                </w:rPr>
                                <w:t>調査日の</w:t>
                              </w:r>
                              <w:r w:rsidRPr="000647FC">
                                <w:rPr>
                                  <w:color w:val="000000" w:themeColor="text1"/>
                                  <w:sz w:val="16"/>
                                  <w:szCs w:val="16"/>
                                </w:rPr>
                                <w:t>バイクの台数を考慮すると</w:t>
                              </w:r>
                              <w:r w:rsidRPr="000647FC">
                                <w:rPr>
                                  <w:rFonts w:hint="eastAsia"/>
                                  <w:color w:val="000000" w:themeColor="text1"/>
                                  <w:sz w:val="16"/>
                                  <w:szCs w:val="16"/>
                                </w:rPr>
                                <w:t>、</w:t>
                              </w:r>
                              <w:r w:rsidRPr="000647FC">
                                <w:rPr>
                                  <w:color w:val="000000" w:themeColor="text1"/>
                                  <w:sz w:val="16"/>
                                  <w:szCs w:val="16"/>
                                </w:rPr>
                                <w:t>バイク6％</w:t>
                              </w:r>
                              <w:r w:rsidRPr="000647FC">
                                <w:rPr>
                                  <w:rFonts w:hint="eastAsia"/>
                                  <w:color w:val="000000" w:themeColor="text1"/>
                                  <w:sz w:val="16"/>
                                  <w:szCs w:val="16"/>
                                </w:rPr>
                                <w:t>程度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B5306C6" id="グループ化 735" o:spid="_x0000_s1080" style="position:absolute;left:0;text-align:left;margin-left:27.55pt;margin-top:.9pt;width:408.35pt;height:313pt;z-index:252190720;mso-position-horizontal-relative:margin;mso-width-relative:margin" coordsize="45401,397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">
                <v:shape id="図 229" o:spid="_x0000_s1081" type="#_x0000_t75" style="position:absolute;width:32054;height:3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">
                  <v:imagedata r:id="rId163" o:title=""/>
                </v:shape>
                <v:rect id="正方形/長方形 202" o:spid="_x0000_s1082" style="position:absolute;left:14550;top:8984;width:2305;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" fillcolor="#4472c4 [3204]" strokecolor="#1f3763 [1604]" strokeweight="1pt">
                  <v:fill opacity="32896f"/>
                </v:rect>
                <v:rect id="正方形/長方形 201" o:spid="_x0000_s1083" style="position:absolute;left:14550;top:18288;width:1029;height:2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" fillcolor="#4472c4 [3204]" strokecolor="#1f3763 [1604]" strokeweight="1pt">
                  <v:fill opacity="32896f"/>
                </v:re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33" o:spid="_x0000_s1084" type="#_x0000_t47" style="position:absolute;left:28895;top:8269;width:16506;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" adj="-10414,11482,-3,11550" fillcolor="white [3212]" strokecolor="#1f3763 [1604]" strokeweight="1pt">
                  <v:textbox>
                    <w:txbxContent>
                      <w:p w14:paraId="5EA4DDEB" w14:textId="77777777" w:rsidR="0047440D" w:rsidRPr="00397FF4" w:rsidRDefault="0047440D" w:rsidP="0047440D">
                        <w:pPr>
                          <w:spacing w:line="200" w:lineRule="exact"/>
                          <w:jc w:val="left"/>
                          <w:rPr>
                            <w:color w:val="000000" w:themeColor="text1"/>
                            <w:sz w:val="16"/>
                            <w:szCs w:val="16"/>
                          </w:rPr>
                        </w:pPr>
                        <w:r w:rsidRPr="000647FC">
                          <w:rPr>
                            <w:rFonts w:hint="eastAsia"/>
                            <w:color w:val="000000" w:themeColor="text1"/>
                            <w:sz w:val="16"/>
                            <w:szCs w:val="16"/>
                          </w:rPr>
                          <w:t>調査日の自転車</w:t>
                        </w:r>
                        <w:r w:rsidRPr="000647FC">
                          <w:rPr>
                            <w:color w:val="000000" w:themeColor="text1"/>
                            <w:sz w:val="16"/>
                            <w:szCs w:val="16"/>
                          </w:rPr>
                          <w:t>の台数を考慮すると</w:t>
                        </w:r>
                        <w:r w:rsidRPr="000647FC">
                          <w:rPr>
                            <w:rFonts w:hint="eastAsia"/>
                            <w:color w:val="000000" w:themeColor="text1"/>
                            <w:sz w:val="16"/>
                            <w:szCs w:val="16"/>
                          </w:rPr>
                          <w:t>、自転車</w:t>
                        </w:r>
                        <w:r w:rsidRPr="000647FC">
                          <w:rPr>
                            <w:color w:val="000000" w:themeColor="text1"/>
                            <w:sz w:val="16"/>
                            <w:szCs w:val="16"/>
                          </w:rPr>
                          <w:t>15％</w:t>
                        </w:r>
                        <w:r w:rsidRPr="00093325">
                          <w:rPr>
                            <w:rFonts w:hint="eastAsia"/>
                            <w:color w:val="000000" w:themeColor="text1"/>
                            <w:sz w:val="16"/>
                            <w:szCs w:val="16"/>
                          </w:rPr>
                          <w:t>程度</w:t>
                        </w:r>
                      </w:p>
                    </w:txbxContent>
                  </v:textbox>
                </v:shape>
                <v:shape id="線吹き出し 1 (枠付き) 34" o:spid="_x0000_s1085" type="#_x0000_t47" style="position:absolute;left:28941;top:17492;width:15290;height:3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" adj="-14233,11482,-3,11550" fillcolor="white [3212]" strokecolor="#1f3763 [1604]" strokeweight="1pt">
                  <v:textbox>
                    <w:txbxContent>
                      <w:p w14:paraId="2B023104" w14:textId="77777777" w:rsidR="0047440D" w:rsidRPr="00397FF4" w:rsidRDefault="0047440D" w:rsidP="0047440D">
                        <w:pPr>
                          <w:spacing w:line="200" w:lineRule="exact"/>
                          <w:jc w:val="left"/>
                          <w:rPr>
                            <w:color w:val="000000" w:themeColor="text1"/>
                            <w:sz w:val="16"/>
                            <w:szCs w:val="16"/>
                          </w:rPr>
                        </w:pPr>
                        <w:r w:rsidRPr="000647FC">
                          <w:rPr>
                            <w:rFonts w:hint="eastAsia"/>
                            <w:color w:val="000000" w:themeColor="text1"/>
                            <w:sz w:val="16"/>
                            <w:szCs w:val="16"/>
                          </w:rPr>
                          <w:t>調査日の</w:t>
                        </w:r>
                        <w:r w:rsidRPr="000647FC">
                          <w:rPr>
                            <w:color w:val="000000" w:themeColor="text1"/>
                            <w:sz w:val="16"/>
                            <w:szCs w:val="16"/>
                          </w:rPr>
                          <w:t>バイクの台数を考慮すると</w:t>
                        </w:r>
                        <w:r w:rsidRPr="000647FC">
                          <w:rPr>
                            <w:rFonts w:hint="eastAsia"/>
                            <w:color w:val="000000" w:themeColor="text1"/>
                            <w:sz w:val="16"/>
                            <w:szCs w:val="16"/>
                          </w:rPr>
                          <w:t>、</w:t>
                        </w:r>
                        <w:r w:rsidRPr="000647FC">
                          <w:rPr>
                            <w:color w:val="000000" w:themeColor="text1"/>
                            <w:sz w:val="16"/>
                            <w:szCs w:val="16"/>
                          </w:rPr>
                          <w:t>バイク6％</w:t>
                        </w:r>
                        <w:r w:rsidRPr="000647FC">
                          <w:rPr>
                            <w:rFonts w:hint="eastAsia"/>
                            <w:color w:val="000000" w:themeColor="text1"/>
                            <w:sz w:val="16"/>
                            <w:szCs w:val="16"/>
                          </w:rPr>
                          <w:t>程度</w:t>
                        </w:r>
                      </w:p>
                    </w:txbxContent>
                  </v:textbox>
                </v:shape>
                <w10:wrap anchorx="margin"/>
              </v:group>
            </w:pict>
          </mc:Fallback>
        </mc:AlternateContent>
      </w:r>
    </w:p>
    <w:p w14:paraId="56A802A2" w14:textId="0679EC4D" w:rsidR="00037AF0" w:rsidRPr="000647FC" w:rsidRDefault="00037AF0" w:rsidP="00037AF0">
      <w:pPr>
        <w:rPr>
          <w:rFonts w:ascii="BIZ UDゴシック" w:eastAsia="BIZ UDゴシック" w:hAnsi="BIZ UDゴシック"/>
        </w:rPr>
      </w:pPr>
    </w:p>
    <w:p w14:paraId="0E6B0B96" w14:textId="3F2D55F4" w:rsidR="00037AF0" w:rsidRPr="000647FC" w:rsidRDefault="00037AF0" w:rsidP="00037AF0">
      <w:pPr>
        <w:rPr>
          <w:rFonts w:ascii="BIZ UDゴシック" w:eastAsia="BIZ UDゴシック" w:hAnsi="BIZ UDゴシック"/>
        </w:rPr>
      </w:pPr>
    </w:p>
    <w:p w14:paraId="3C5968B5" w14:textId="5205E580" w:rsidR="00037AF0" w:rsidRPr="000647FC" w:rsidRDefault="00037AF0" w:rsidP="00037AF0">
      <w:pPr>
        <w:rPr>
          <w:rFonts w:ascii="BIZ UDゴシック" w:eastAsia="BIZ UDゴシック" w:hAnsi="BIZ UDゴシック"/>
        </w:rPr>
      </w:pPr>
    </w:p>
    <w:p w14:paraId="63F2D1E1" w14:textId="756A97D3" w:rsidR="00037AF0" w:rsidRPr="000647FC" w:rsidRDefault="00037AF0" w:rsidP="00037AF0">
      <w:pPr>
        <w:rPr>
          <w:rFonts w:ascii="BIZ UDゴシック" w:eastAsia="BIZ UDゴシック" w:hAnsi="BIZ UDゴシック"/>
        </w:rPr>
      </w:pPr>
    </w:p>
    <w:p w14:paraId="154F79DC" w14:textId="2502984F" w:rsidR="00037AF0" w:rsidRPr="000647FC" w:rsidRDefault="00037AF0" w:rsidP="00037AF0">
      <w:pPr>
        <w:rPr>
          <w:rFonts w:ascii="BIZ UDゴシック" w:eastAsia="BIZ UDゴシック" w:hAnsi="BIZ UDゴシック"/>
        </w:rPr>
      </w:pPr>
    </w:p>
    <w:p w14:paraId="6F99C8B1" w14:textId="6E266FC0" w:rsidR="00037AF0" w:rsidRPr="000647FC" w:rsidRDefault="00037AF0" w:rsidP="00037AF0">
      <w:pPr>
        <w:rPr>
          <w:rFonts w:ascii="BIZ UDゴシック" w:eastAsia="BIZ UDゴシック" w:hAnsi="BIZ UDゴシック"/>
        </w:rPr>
      </w:pPr>
    </w:p>
    <w:p w14:paraId="346A37C5" w14:textId="69EA5010" w:rsidR="00037AF0" w:rsidRPr="000647FC" w:rsidRDefault="00037AF0" w:rsidP="00037AF0">
      <w:pPr>
        <w:rPr>
          <w:rFonts w:ascii="BIZ UDゴシック" w:eastAsia="BIZ UDゴシック" w:hAnsi="BIZ UDゴシック"/>
        </w:rPr>
      </w:pPr>
    </w:p>
    <w:p w14:paraId="5D0E6B4C" w14:textId="0D373B9F" w:rsidR="00037AF0" w:rsidRPr="000647FC" w:rsidRDefault="00037AF0" w:rsidP="00037AF0">
      <w:pPr>
        <w:rPr>
          <w:rFonts w:ascii="BIZ UDゴシック" w:eastAsia="BIZ UDゴシック" w:hAnsi="BIZ UDゴシック"/>
        </w:rPr>
      </w:pPr>
    </w:p>
    <w:p w14:paraId="1AF703A7" w14:textId="1153DCB0" w:rsidR="00037AF0" w:rsidRPr="000647FC" w:rsidRDefault="00037AF0" w:rsidP="00037AF0">
      <w:pPr>
        <w:rPr>
          <w:rFonts w:ascii="BIZ UDゴシック" w:eastAsia="BIZ UDゴシック" w:hAnsi="BIZ UDゴシック"/>
        </w:rPr>
      </w:pPr>
    </w:p>
    <w:p w14:paraId="5945F632" w14:textId="6C02C716" w:rsidR="00037AF0" w:rsidRPr="000647FC" w:rsidRDefault="00037AF0" w:rsidP="00037AF0">
      <w:pPr>
        <w:rPr>
          <w:rFonts w:ascii="BIZ UDゴシック" w:eastAsia="BIZ UDゴシック" w:hAnsi="BIZ UDゴシック"/>
        </w:rPr>
      </w:pPr>
    </w:p>
    <w:p w14:paraId="419C788D" w14:textId="2AC97FE2" w:rsidR="00037AF0" w:rsidRPr="000647FC" w:rsidRDefault="00037AF0" w:rsidP="00037AF0">
      <w:pPr>
        <w:rPr>
          <w:rFonts w:ascii="BIZ UDゴシック" w:eastAsia="BIZ UDゴシック" w:hAnsi="BIZ UDゴシック"/>
        </w:rPr>
      </w:pPr>
    </w:p>
    <w:p w14:paraId="0F3BBF98" w14:textId="0231F06E" w:rsidR="00037AF0" w:rsidRPr="000647FC" w:rsidRDefault="00037AF0" w:rsidP="00037AF0">
      <w:pPr>
        <w:rPr>
          <w:rFonts w:ascii="BIZ UDゴシック" w:eastAsia="BIZ UDゴシック" w:hAnsi="BIZ UDゴシック"/>
        </w:rPr>
      </w:pPr>
    </w:p>
    <w:p w14:paraId="50E16701" w14:textId="7C8AFB00" w:rsidR="00037AF0" w:rsidRPr="000647FC" w:rsidRDefault="00037AF0" w:rsidP="00037AF0">
      <w:pPr>
        <w:rPr>
          <w:rFonts w:ascii="BIZ UDゴシック" w:eastAsia="BIZ UDゴシック" w:hAnsi="BIZ UDゴシック"/>
        </w:rPr>
      </w:pPr>
      <w:r w:rsidRPr="000647FC">
        <w:rPr>
          <w:rFonts w:ascii="BIZ UDPゴシック" w:eastAsia="BIZ UDPゴシック" w:hAnsi="BIZ UDPゴシック" w:hint="eastAsia"/>
          <w:noProof/>
        </w:rPr>
        <w:drawing>
          <wp:anchor distT="0" distB="0" distL="114300" distR="114300" simplePos="0" relativeHeight="252240896" behindDoc="0" locked="0" layoutInCell="1" allowOverlap="1" wp14:anchorId="299568D9" wp14:editId="7386CAD4">
            <wp:simplePos x="0" y="0"/>
            <wp:positionH relativeFrom="margin">
              <wp:posOffset>72390</wp:posOffset>
            </wp:positionH>
            <wp:positionV relativeFrom="paragraph">
              <wp:posOffset>155204</wp:posOffset>
            </wp:positionV>
            <wp:extent cx="5759450" cy="1689735"/>
            <wp:effectExtent l="0" t="0" r="0" b="5715"/>
            <wp:wrapNone/>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59450" cy="1689735"/>
                    </a:xfrm>
                    <a:prstGeom prst="rect">
                      <a:avLst/>
                    </a:prstGeom>
                    <a:noFill/>
                    <a:ln>
                      <a:noFill/>
                    </a:ln>
                  </pic:spPr>
                </pic:pic>
              </a:graphicData>
            </a:graphic>
          </wp:anchor>
        </w:drawing>
      </w:r>
    </w:p>
    <w:p w14:paraId="209609C6" w14:textId="53CD0D7B" w:rsidR="00037AF0" w:rsidRPr="000647FC" w:rsidRDefault="00037AF0" w:rsidP="00037AF0">
      <w:pPr>
        <w:rPr>
          <w:rFonts w:ascii="BIZ UDゴシック" w:eastAsia="BIZ UDゴシック" w:hAnsi="BIZ UDゴシック"/>
        </w:rPr>
      </w:pPr>
    </w:p>
    <w:p w14:paraId="55C80C9B" w14:textId="582019D4" w:rsidR="0047440D" w:rsidRPr="000647FC" w:rsidRDefault="0047440D" w:rsidP="0047440D">
      <w:pPr>
        <w:ind w:firstLineChars="100" w:firstLine="221"/>
        <w:jc w:val="center"/>
        <w:rPr>
          <w:rFonts w:ascii="BIZ UDPゴシック" w:eastAsia="BIZ UDPゴシック" w:hAnsi="BIZ UDPゴシック"/>
        </w:rPr>
      </w:pPr>
    </w:p>
    <w:p w14:paraId="0DD05F7A" w14:textId="0D82FBBF" w:rsidR="00037AF0" w:rsidRPr="000647FC" w:rsidRDefault="00037AF0" w:rsidP="00037AF0">
      <w:pPr>
        <w:rPr>
          <w:rFonts w:ascii="BIZ UDゴシック" w:eastAsia="BIZ UDゴシック" w:hAnsi="BIZ UDゴシック"/>
        </w:rPr>
      </w:pPr>
    </w:p>
    <w:p w14:paraId="750082E9" w14:textId="2FAB0B26" w:rsidR="00037AF0" w:rsidRPr="000647FC" w:rsidRDefault="00037AF0" w:rsidP="00037AF0">
      <w:pPr>
        <w:rPr>
          <w:rFonts w:ascii="BIZ UDゴシック" w:eastAsia="BIZ UDゴシック" w:hAnsi="BIZ UDゴシック"/>
        </w:rPr>
      </w:pPr>
    </w:p>
    <w:p w14:paraId="4FD776DD" w14:textId="17F7CFC2" w:rsidR="00037AF0" w:rsidRPr="000647FC" w:rsidRDefault="00037AF0" w:rsidP="00037AF0">
      <w:pPr>
        <w:rPr>
          <w:rFonts w:ascii="BIZ UDゴシック" w:eastAsia="BIZ UDゴシック" w:hAnsi="BIZ UDゴシック"/>
        </w:rPr>
      </w:pPr>
    </w:p>
    <w:p w14:paraId="143C7C45" w14:textId="7D2F35C0" w:rsidR="00302C61" w:rsidRPr="00EC0327" w:rsidRDefault="00FA1BB2" w:rsidP="00FA1BB2">
      <w:pPr>
        <w:jc w:val="center"/>
        <w:rPr>
          <w:rFonts w:ascii="BIZ UDPゴシック" w:eastAsia="BIZ UDPゴシック" w:hAnsi="BIZ UDPゴシック"/>
        </w:rPr>
      </w:pPr>
      <w:r w:rsidRPr="00D7589A">
        <w:rPr>
          <w:rFonts w:ascii="BIZ UDPゴシック" w:eastAsia="BIZ UDPゴシック" w:hAnsi="BIZ UDPゴシック" w:hint="eastAsia"/>
        </w:rPr>
        <w:t>図</w:t>
      </w:r>
      <w:r w:rsidR="00526310">
        <w:rPr>
          <w:rFonts w:ascii="BIZ UDPゴシック" w:eastAsia="BIZ UDPゴシック" w:hAnsi="BIZ UDPゴシック" w:hint="eastAsia"/>
        </w:rPr>
        <w:t>５</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32396">
        <w:rPr>
          <w:rFonts w:ascii="BIZ UDPゴシック" w:eastAsia="BIZ UDPゴシック" w:hAnsi="BIZ UDPゴシック" w:hint="eastAsia"/>
        </w:rPr>
        <w:t>2</w:t>
      </w:r>
      <w:r w:rsidRPr="00D7589A">
        <w:rPr>
          <w:rFonts w:ascii="BIZ UDPゴシック" w:eastAsia="BIZ UDPゴシック" w:hAnsi="BIZ UDPゴシック" w:hint="eastAsia"/>
        </w:rPr>
        <w:t xml:space="preserve">　</w:t>
      </w:r>
      <w:r w:rsidR="00302C61" w:rsidRPr="00EC0327">
        <w:rPr>
          <w:rFonts w:ascii="BIZ UDPゴシック" w:eastAsia="BIZ UDPゴシック" w:hAnsi="BIZ UDPゴシック" w:hint="eastAsia"/>
        </w:rPr>
        <w:t>目的地までの交通手段（目的別）</w:t>
      </w:r>
    </w:p>
    <w:p w14:paraId="18EA064B" w14:textId="6500234A" w:rsidR="00037AF0" w:rsidRPr="000647FC" w:rsidRDefault="00037AF0" w:rsidP="00037AF0">
      <w:pPr>
        <w:rPr>
          <w:rFonts w:ascii="BIZ UDゴシック" w:eastAsia="BIZ UDゴシック" w:hAnsi="BIZ UDゴシック"/>
        </w:rPr>
      </w:pPr>
    </w:p>
    <w:p w14:paraId="53BF54B2"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④ 船を利用する理由（問4）</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192F61B2" w14:textId="77777777" w:rsidTr="00C34627">
        <w:tc>
          <w:tcPr>
            <w:tcW w:w="8999" w:type="dxa"/>
            <w:shd w:val="clear" w:color="auto" w:fill="auto"/>
          </w:tcPr>
          <w:p w14:paraId="6E211AAF"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問４　この船を利用する理由はなんですか？</w:t>
            </w:r>
          </w:p>
          <w:p w14:paraId="0709AC9B" w14:textId="77777777" w:rsidR="0047440D" w:rsidRPr="000647FC" w:rsidRDefault="0047440D" w:rsidP="00F22E45">
            <w:pPr>
              <w:spacing w:line="240" w:lineRule="exact"/>
              <w:ind w:leftChars="100" w:left="221"/>
              <w:rPr>
                <w:rFonts w:ascii="MS UI Gothic" w:eastAsia="MS UI Gothic" w:hAnsi="MS UI Gothic"/>
              </w:rPr>
            </w:pPr>
            <w:r w:rsidRPr="000647FC">
              <w:rPr>
                <w:rFonts w:ascii="MS UI Gothic" w:eastAsia="MS UI Gothic" w:hAnsi="MS UI Gothic" w:hint="eastAsia"/>
              </w:rPr>
              <w:t>（複数回答可）</w:t>
            </w:r>
          </w:p>
        </w:tc>
      </w:tr>
    </w:tbl>
    <w:p w14:paraId="49C3A3A9" w14:textId="77777777" w:rsidR="0047440D" w:rsidRPr="000647FC" w:rsidRDefault="0047440D" w:rsidP="00540166">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回答者の37％が「便利だから」と回答、次いで「自転車・バイクを運べるから」が36％、「海を渡ってみたかったから」が15％、「安価だから」が10％となっている。</w:t>
      </w:r>
    </w:p>
    <w:p w14:paraId="716A547F" w14:textId="77777777" w:rsidR="0047440D" w:rsidRPr="000647FC" w:rsidRDefault="0047440D" w:rsidP="00540166">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ただし、自転車やバイクの持ち込みの人の回答率が高いため、当日の利用者割合を考慮すると、「自転車・バイクを運べるから」は15～20％同程度と推測される。</w:t>
      </w:r>
    </w:p>
    <w:p w14:paraId="17387EA1" w14:textId="77777777" w:rsidR="0047440D" w:rsidRPr="000647FC" w:rsidRDefault="0047440D" w:rsidP="0047440D">
      <w:pPr>
        <w:widowControl/>
        <w:jc w:val="left"/>
        <w:rPr>
          <w:rFonts w:ascii="BIZ UDゴシック" w:eastAsia="BIZ UDゴシック" w:hAnsi="BIZ UDゴシック"/>
        </w:rPr>
      </w:pPr>
      <w:r w:rsidRPr="000647FC">
        <w:rPr>
          <w:rFonts w:ascii="BIZ UDゴシック" w:eastAsia="BIZ UDゴシック" w:hAnsi="BIZ UDゴシック"/>
        </w:rPr>
        <w:br w:type="page"/>
      </w:r>
    </w:p>
    <w:p w14:paraId="6D5EAEF1" w14:textId="50D5365B" w:rsidR="0047440D" w:rsidRPr="00302C61" w:rsidRDefault="00540166" w:rsidP="00302C61">
      <w:pPr>
        <w:widowControl/>
      </w:pPr>
      <w:r w:rsidRPr="00302C61">
        <w:rPr>
          <w:noProof/>
        </w:rPr>
        <w:lastRenderedPageBreak/>
        <mc:AlternateContent>
          <mc:Choice Requires="wpg">
            <w:drawing>
              <wp:anchor distT="0" distB="0" distL="114300" distR="114300" simplePos="0" relativeHeight="252244992" behindDoc="0" locked="0" layoutInCell="1" allowOverlap="1" wp14:anchorId="61B97C99" wp14:editId="010B7212">
                <wp:simplePos x="0" y="0"/>
                <wp:positionH relativeFrom="margin">
                  <wp:posOffset>569162</wp:posOffset>
                </wp:positionH>
                <wp:positionV relativeFrom="paragraph">
                  <wp:posOffset>-47092</wp:posOffset>
                </wp:positionV>
                <wp:extent cx="5223053" cy="3445510"/>
                <wp:effectExtent l="0" t="0" r="15875" b="2540"/>
                <wp:wrapNone/>
                <wp:docPr id="737" name="グループ化 737"/>
                <wp:cNvGraphicFramePr/>
                <a:graphic xmlns:a="http://schemas.openxmlformats.org/drawingml/2006/main">
                  <a:graphicData uri="http://schemas.microsoft.com/office/word/2010/wordprocessingGroup">
                    <wpg:wgp>
                      <wpg:cNvGrpSpPr/>
                      <wpg:grpSpPr>
                        <a:xfrm>
                          <a:off x="0" y="0"/>
                          <a:ext cx="5223053" cy="3445510"/>
                          <a:chOff x="0" y="0"/>
                          <a:chExt cx="4738748" cy="3445510"/>
                        </a:xfrm>
                      </wpg:grpSpPr>
                      <pic:pic xmlns:pic="http://schemas.openxmlformats.org/drawingml/2006/picture">
                        <pic:nvPicPr>
                          <pic:cNvPr id="231" name="図 231"/>
                          <pic:cNvPicPr>
                            <a:picLocks noChangeAspect="1"/>
                          </pic:cNvPicPr>
                        </pic:nvPicPr>
                        <pic:blipFill rotWithShape="1">
                          <a:blip r:embed="rId165" cstate="print">
                            <a:extLst>
                              <a:ext uri="{28A0092B-C50C-407E-A947-70E740481C1C}">
                                <a14:useLocalDpi xmlns:a14="http://schemas.microsoft.com/office/drawing/2010/main" val="0"/>
                              </a:ext>
                            </a:extLst>
                          </a:blip>
                          <a:srcRect t="303" b="825"/>
                          <a:stretch/>
                        </pic:blipFill>
                        <pic:spPr bwMode="auto">
                          <a:xfrm>
                            <a:off x="0" y="0"/>
                            <a:ext cx="3268980" cy="3445510"/>
                          </a:xfrm>
                          <a:prstGeom prst="rect">
                            <a:avLst/>
                          </a:prstGeom>
                          <a:noFill/>
                          <a:ln>
                            <a:noFill/>
                          </a:ln>
                          <a:extLst>
                            <a:ext uri="{53640926-AAD7-44D8-BBD7-CCE9431645EC}">
                              <a14:shadowObscured xmlns:a14="http://schemas.microsoft.com/office/drawing/2010/main"/>
                            </a:ext>
                          </a:extLst>
                        </pic:spPr>
                      </pic:pic>
                      <wps:wsp>
                        <wps:cNvPr id="203" name="正方形/長方形 203"/>
                        <wps:cNvSpPr/>
                        <wps:spPr>
                          <a:xfrm>
                            <a:off x="1455089" y="1566407"/>
                            <a:ext cx="317500" cy="206375"/>
                          </a:xfrm>
                          <a:prstGeom prst="rect">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線吹き出し 1 (枠付き) 97"/>
                        <wps:cNvSpPr/>
                        <wps:spPr>
                          <a:xfrm>
                            <a:off x="3048297" y="1470992"/>
                            <a:ext cx="1690451" cy="357808"/>
                          </a:xfrm>
                          <a:prstGeom prst="borderCallout1">
                            <a:avLst>
                              <a:gd name="adj1" fmla="val 53471"/>
                              <a:gd name="adj2" fmla="val -13"/>
                              <a:gd name="adj3" fmla="val 53159"/>
                              <a:gd name="adj4" fmla="val -48213"/>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40BD8C" w14:textId="77777777" w:rsidR="0047440D" w:rsidRPr="00397FF4" w:rsidRDefault="0047440D" w:rsidP="0047440D">
                              <w:pPr>
                                <w:spacing w:line="200" w:lineRule="exact"/>
                                <w:jc w:val="left"/>
                                <w:rPr>
                                  <w:color w:val="000000" w:themeColor="text1"/>
                                  <w:sz w:val="16"/>
                                  <w:szCs w:val="16"/>
                                </w:rPr>
                              </w:pPr>
                              <w:r w:rsidRPr="000647FC">
                                <w:rPr>
                                  <w:rFonts w:hint="eastAsia"/>
                                  <w:color w:val="000000" w:themeColor="text1"/>
                                  <w:sz w:val="16"/>
                                  <w:szCs w:val="16"/>
                                </w:rPr>
                                <w:t>調査日の自転車・</w:t>
                              </w:r>
                              <w:r w:rsidRPr="000647FC">
                                <w:rPr>
                                  <w:color w:val="000000" w:themeColor="text1"/>
                                  <w:sz w:val="16"/>
                                  <w:szCs w:val="16"/>
                                </w:rPr>
                                <w:t>バイクの台数を考慮すると</w:t>
                              </w:r>
                              <w:r w:rsidRPr="000647FC">
                                <w:rPr>
                                  <w:rFonts w:hint="eastAsia"/>
                                  <w:color w:val="000000" w:themeColor="text1"/>
                                  <w:sz w:val="16"/>
                                  <w:szCs w:val="16"/>
                                </w:rPr>
                                <w:t>、20</w:t>
                              </w:r>
                              <w:r w:rsidRPr="000647FC">
                                <w:rPr>
                                  <w:color w:val="000000" w:themeColor="text1"/>
                                  <w:sz w:val="16"/>
                                  <w:szCs w:val="16"/>
                                </w:rPr>
                                <w:t>％</w:t>
                              </w:r>
                              <w:r w:rsidRPr="00093325">
                                <w:rPr>
                                  <w:rFonts w:hint="eastAsia"/>
                                  <w:color w:val="000000" w:themeColor="text1"/>
                                  <w:sz w:val="16"/>
                                  <w:szCs w:val="16"/>
                                </w:rPr>
                                <w:t>程度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1B97C99" id="グループ化 737" o:spid="_x0000_s1086" style="position:absolute;left:0;text-align:left;margin-left:44.8pt;margin-top:-3.7pt;width:411.25pt;height:271.3pt;z-index:252244992;mso-position-horizontal-relative:margin;mso-width-relative:margin" coordsize="47387,344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">
                <v:shape id="図 231" o:spid="_x0000_s1087" type="#_x0000_t75" style="position:absolute;width:32689;height:3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">
                  <v:imagedata r:id="rId166" o:title="" croptop="199f" cropbottom="541f"/>
                </v:shape>
                <v:rect id="正方形/長方形 203" o:spid="_x0000_s1088" style="position:absolute;left:14550;top:15664;width:3175;height:2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" fillcolor="#4472c4 [3204]" strokecolor="#1f3763 [1604]" strokeweight="1pt">
                  <v:fill opacity="32896f"/>
                </v:rect>
                <v:shape id="線吹き出し 1 (枠付き) 97" o:spid="_x0000_s1089" type="#_x0000_t47" style="position:absolute;left:30482;top:14709;width:16905;height:3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" adj="-10414,11482,-3,11550" fillcolor="white [3212]" strokecolor="#1f3763 [1604]" strokeweight="1pt">
                  <v:textbox>
                    <w:txbxContent>
                      <w:p w14:paraId="0A40BD8C" w14:textId="77777777" w:rsidR="0047440D" w:rsidRPr="00397FF4" w:rsidRDefault="0047440D" w:rsidP="0047440D">
                        <w:pPr>
                          <w:spacing w:line="200" w:lineRule="exact"/>
                          <w:jc w:val="left"/>
                          <w:rPr>
                            <w:color w:val="000000" w:themeColor="text1"/>
                            <w:sz w:val="16"/>
                            <w:szCs w:val="16"/>
                          </w:rPr>
                        </w:pPr>
                        <w:r w:rsidRPr="000647FC">
                          <w:rPr>
                            <w:rFonts w:hint="eastAsia"/>
                            <w:color w:val="000000" w:themeColor="text1"/>
                            <w:sz w:val="16"/>
                            <w:szCs w:val="16"/>
                          </w:rPr>
                          <w:t>調査日の自転車・</w:t>
                        </w:r>
                        <w:r w:rsidRPr="000647FC">
                          <w:rPr>
                            <w:color w:val="000000" w:themeColor="text1"/>
                            <w:sz w:val="16"/>
                            <w:szCs w:val="16"/>
                          </w:rPr>
                          <w:t>バイクの台数を考慮すると</w:t>
                        </w:r>
                        <w:r w:rsidRPr="000647FC">
                          <w:rPr>
                            <w:rFonts w:hint="eastAsia"/>
                            <w:color w:val="000000" w:themeColor="text1"/>
                            <w:sz w:val="16"/>
                            <w:szCs w:val="16"/>
                          </w:rPr>
                          <w:t>、20</w:t>
                        </w:r>
                        <w:r w:rsidRPr="000647FC">
                          <w:rPr>
                            <w:color w:val="000000" w:themeColor="text1"/>
                            <w:sz w:val="16"/>
                            <w:szCs w:val="16"/>
                          </w:rPr>
                          <w:t>％</w:t>
                        </w:r>
                        <w:r w:rsidRPr="00093325">
                          <w:rPr>
                            <w:rFonts w:hint="eastAsia"/>
                            <w:color w:val="000000" w:themeColor="text1"/>
                            <w:sz w:val="16"/>
                            <w:szCs w:val="16"/>
                          </w:rPr>
                          <w:t>程度</w:t>
                        </w:r>
                      </w:p>
                    </w:txbxContent>
                  </v:textbox>
                </v:shape>
                <w10:wrap anchorx="margin"/>
              </v:group>
            </w:pict>
          </mc:Fallback>
        </mc:AlternateContent>
      </w:r>
    </w:p>
    <w:p w14:paraId="646A4630" w14:textId="5A809FEC" w:rsidR="0047440D" w:rsidRPr="000647FC" w:rsidRDefault="0047440D" w:rsidP="00302C61">
      <w:pPr>
        <w:widowControl/>
      </w:pPr>
    </w:p>
    <w:p w14:paraId="65BE7657" w14:textId="56CED24D" w:rsidR="00540166" w:rsidRPr="000647FC" w:rsidRDefault="00540166" w:rsidP="00540166">
      <w:pPr>
        <w:widowControl/>
      </w:pPr>
    </w:p>
    <w:p w14:paraId="5766C6FD" w14:textId="6AAE9D91" w:rsidR="00540166" w:rsidRPr="000647FC" w:rsidRDefault="00540166" w:rsidP="00540166">
      <w:pPr>
        <w:widowControl/>
      </w:pPr>
    </w:p>
    <w:p w14:paraId="3E609073" w14:textId="199264CB" w:rsidR="00540166" w:rsidRPr="000647FC" w:rsidRDefault="00540166" w:rsidP="00540166">
      <w:pPr>
        <w:widowControl/>
      </w:pPr>
    </w:p>
    <w:p w14:paraId="2031917F" w14:textId="28A76F22" w:rsidR="00540166" w:rsidRPr="000647FC" w:rsidRDefault="00540166" w:rsidP="00540166">
      <w:pPr>
        <w:widowControl/>
      </w:pPr>
    </w:p>
    <w:p w14:paraId="3A5F3575" w14:textId="6D6F8832" w:rsidR="00540166" w:rsidRPr="00A05615" w:rsidRDefault="00540166" w:rsidP="00540166">
      <w:pPr>
        <w:widowControl/>
      </w:pPr>
    </w:p>
    <w:p w14:paraId="1F83304F" w14:textId="06E1130E" w:rsidR="00540166" w:rsidRPr="000647FC" w:rsidRDefault="00540166" w:rsidP="00540166">
      <w:pPr>
        <w:widowControl/>
      </w:pPr>
    </w:p>
    <w:p w14:paraId="03A4B716" w14:textId="611086E8" w:rsidR="00540166" w:rsidRPr="000647FC" w:rsidRDefault="00540166" w:rsidP="00540166">
      <w:pPr>
        <w:widowControl/>
      </w:pPr>
    </w:p>
    <w:p w14:paraId="521449CC" w14:textId="0A27FFE2" w:rsidR="00540166" w:rsidRPr="000647FC" w:rsidRDefault="00540166" w:rsidP="00540166">
      <w:pPr>
        <w:widowControl/>
      </w:pPr>
    </w:p>
    <w:p w14:paraId="4F91619A" w14:textId="002AE01A" w:rsidR="00540166" w:rsidRPr="000647FC" w:rsidRDefault="00540166" w:rsidP="00540166">
      <w:pPr>
        <w:widowControl/>
      </w:pPr>
    </w:p>
    <w:p w14:paraId="7B72984E" w14:textId="74FF5E2D" w:rsidR="00540166" w:rsidRPr="000647FC" w:rsidRDefault="00540166" w:rsidP="00302C61">
      <w:pPr>
        <w:widowControl/>
        <w:spacing w:line="240" w:lineRule="exact"/>
      </w:pPr>
    </w:p>
    <w:p w14:paraId="0CD802F8" w14:textId="172E13C5" w:rsidR="00540166" w:rsidRDefault="00FA1BB2" w:rsidP="00302C61">
      <w:pPr>
        <w:widowControl/>
        <w:spacing w:line="240" w:lineRule="exact"/>
        <w:jc w:val="center"/>
      </w:pPr>
      <w:r w:rsidRPr="00D7589A">
        <w:rPr>
          <w:rFonts w:ascii="BIZ UDPゴシック" w:eastAsia="BIZ UDPゴシック" w:hAnsi="BIZ UDPゴシック" w:hint="eastAsia"/>
        </w:rPr>
        <w:t>図</w:t>
      </w:r>
      <w:r w:rsidR="00526310">
        <w:rPr>
          <w:rFonts w:ascii="BIZ UDPゴシック" w:eastAsia="BIZ UDPゴシック" w:hAnsi="BIZ UDPゴシック" w:hint="eastAsia"/>
        </w:rPr>
        <w:t>５</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32396">
        <w:rPr>
          <w:rFonts w:ascii="BIZ UDPゴシック" w:eastAsia="BIZ UDPゴシック" w:hAnsi="BIZ UDPゴシック" w:hint="eastAsia"/>
        </w:rPr>
        <w:t>3</w:t>
      </w:r>
      <w:r w:rsidRPr="00D7589A">
        <w:rPr>
          <w:rFonts w:ascii="BIZ UDPゴシック" w:eastAsia="BIZ UDPゴシック" w:hAnsi="BIZ UDPゴシック" w:hint="eastAsia"/>
        </w:rPr>
        <w:t xml:space="preserve">　</w:t>
      </w:r>
      <w:r w:rsidR="00302C61" w:rsidRPr="00EC0327">
        <w:rPr>
          <w:rFonts w:ascii="BIZ UDPゴシック" w:eastAsia="BIZ UDPゴシック" w:hAnsi="BIZ UDPゴシック" w:hint="eastAsia"/>
        </w:rPr>
        <w:t>航路を選択した理由</w:t>
      </w:r>
    </w:p>
    <w:p w14:paraId="5694AB9E" w14:textId="77777777" w:rsidR="00302C61" w:rsidRPr="000647FC" w:rsidRDefault="00302C61" w:rsidP="00540166">
      <w:pPr>
        <w:widowControl/>
      </w:pPr>
    </w:p>
    <w:p w14:paraId="5C139C57" w14:textId="3EAE1BCD"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⑤</w:t>
      </w:r>
      <w:r w:rsidR="00B04512">
        <w:rPr>
          <w:rFonts w:ascii="BIZ UDPゴシック" w:eastAsia="BIZ UDPゴシック" w:hAnsi="BIZ UDPゴシック" w:hint="eastAsia"/>
        </w:rPr>
        <w:t xml:space="preserve"> </w:t>
      </w:r>
      <w:r w:rsidRPr="000647FC">
        <w:rPr>
          <w:rFonts w:ascii="BIZ UDPゴシック" w:eastAsia="BIZ UDPゴシック" w:hAnsi="BIZ UDPゴシック" w:hint="eastAsia"/>
        </w:rPr>
        <w:t>同行人数（問11）</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795AC572" w14:textId="77777777" w:rsidTr="00C34627">
        <w:tc>
          <w:tcPr>
            <w:tcW w:w="8999" w:type="dxa"/>
            <w:shd w:val="clear" w:color="auto" w:fill="auto"/>
          </w:tcPr>
          <w:p w14:paraId="7761ADF0" w14:textId="7F4BD5F8"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問11　何人で来られましたか？</w:t>
            </w:r>
          </w:p>
        </w:tc>
      </w:tr>
    </w:tbl>
    <w:p w14:paraId="2A55B0F5" w14:textId="138DEE8B" w:rsidR="0047440D" w:rsidRPr="000647FC" w:rsidRDefault="0047440D" w:rsidP="00540166">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回答者の46％が「ひとり」と回答、ついで「二人」が27％、「三人」が12％、「四人～九人」が12％となっている。なお、1グループの平均人数は、2.4人程度と推察される。</w:t>
      </w:r>
    </w:p>
    <w:p w14:paraId="34727B4D" w14:textId="5FDE40A8" w:rsidR="0047440D" w:rsidRPr="000647FC" w:rsidRDefault="00DA5D5C" w:rsidP="00540166">
      <w:pPr>
        <w:pStyle w:val="a2"/>
        <w:numPr>
          <w:ilvl w:val="0"/>
          <w:numId w:val="6"/>
        </w:numPr>
        <w:spacing w:afterLines="0" w:after="0"/>
        <w:ind w:leftChars="150" w:left="553" w:hangingChars="100" w:hanging="221"/>
        <w:rPr>
          <w:rFonts w:ascii="ＭＳ 明朝" w:eastAsia="ＭＳ 明朝" w:hAnsi="ＭＳ 明朝"/>
        </w:rPr>
      </w:pPr>
      <w:r w:rsidRPr="00DA5D5C">
        <w:rPr>
          <w:rFonts w:asciiTheme="minorHAnsi" w:eastAsiaTheme="minorEastAsia" w:hAnsiTheme="minorHAnsi"/>
          <w:noProof/>
        </w:rPr>
        <w:drawing>
          <wp:anchor distT="0" distB="0" distL="114300" distR="114300" simplePos="0" relativeHeight="252246016" behindDoc="0" locked="0" layoutInCell="1" allowOverlap="1" wp14:anchorId="55BF926E" wp14:editId="0BE3F43C">
            <wp:simplePos x="0" y="0"/>
            <wp:positionH relativeFrom="margin">
              <wp:posOffset>1614170</wp:posOffset>
            </wp:positionH>
            <wp:positionV relativeFrom="paragraph">
              <wp:posOffset>539379</wp:posOffset>
            </wp:positionV>
            <wp:extent cx="2675890" cy="2251075"/>
            <wp:effectExtent l="0" t="0" r="0" b="0"/>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2828" b="4890"/>
                    <a:stretch/>
                  </pic:blipFill>
                  <pic:spPr bwMode="auto">
                    <a:xfrm>
                      <a:off x="0" y="0"/>
                      <a:ext cx="2675890" cy="2251075"/>
                    </a:xfrm>
                    <a:prstGeom prst="rect">
                      <a:avLst/>
                    </a:prstGeom>
                    <a:noFill/>
                    <a:ln>
                      <a:noFill/>
                    </a:ln>
                    <a:extLst>
                      <a:ext uri="{53640926-AAD7-44D8-BBD7-CCE9431645EC}">
                        <a14:shadowObscured xmlns:a14="http://schemas.microsoft.com/office/drawing/2010/main"/>
                      </a:ext>
                    </a:extLst>
                  </pic:spPr>
                </pic:pic>
              </a:graphicData>
            </a:graphic>
          </wp:anchor>
        </w:drawing>
      </w:r>
      <w:r w:rsidR="0047440D" w:rsidRPr="000647FC">
        <w:rPr>
          <w:rFonts w:ascii="ＭＳ 明朝" w:eastAsia="ＭＳ 明朝" w:hAnsi="ＭＳ 明朝" w:hint="eastAsia"/>
        </w:rPr>
        <w:t>観光目的については、「ひとり」が31％、「二人」が35％と、二人連れの割合が高くなっている。</w:t>
      </w:r>
    </w:p>
    <w:p w14:paraId="26F0F9B6" w14:textId="6F81C137" w:rsidR="0047440D" w:rsidRPr="00DA5D5C" w:rsidRDefault="0047440D" w:rsidP="00DA5D5C"/>
    <w:p w14:paraId="05A89290" w14:textId="3DDD3128" w:rsidR="0047440D" w:rsidRPr="000647FC" w:rsidRDefault="0047440D" w:rsidP="00DA5D5C"/>
    <w:p w14:paraId="231366E1" w14:textId="3F16643E" w:rsidR="00540166" w:rsidRPr="000647FC" w:rsidRDefault="00540166" w:rsidP="00540166"/>
    <w:p w14:paraId="560F3CA2" w14:textId="3B00D1FB" w:rsidR="00540166" w:rsidRPr="000647FC" w:rsidRDefault="00540166" w:rsidP="00540166"/>
    <w:p w14:paraId="1188FE40" w14:textId="29521F9A" w:rsidR="00540166" w:rsidRPr="000647FC" w:rsidRDefault="00540166" w:rsidP="00540166"/>
    <w:p w14:paraId="2AFCC520" w14:textId="523490A9" w:rsidR="00540166" w:rsidRPr="000647FC" w:rsidRDefault="00540166" w:rsidP="00540166"/>
    <w:p w14:paraId="6363F926" w14:textId="60400391" w:rsidR="00540166" w:rsidRPr="000647FC" w:rsidRDefault="00540166" w:rsidP="00540166"/>
    <w:p w14:paraId="5310B202" w14:textId="5D8D097B" w:rsidR="00540166" w:rsidRPr="000647FC" w:rsidRDefault="00DA5D5C" w:rsidP="00540166">
      <w:r w:rsidRPr="000647FC">
        <w:rPr>
          <w:rFonts w:hint="eastAsia"/>
          <w:noProof/>
        </w:rPr>
        <w:drawing>
          <wp:anchor distT="0" distB="0" distL="114300" distR="114300" simplePos="0" relativeHeight="252247040" behindDoc="0" locked="0" layoutInCell="1" allowOverlap="1" wp14:anchorId="7FB08CA0" wp14:editId="673FBD3E">
            <wp:simplePos x="0" y="0"/>
            <wp:positionH relativeFrom="margin">
              <wp:align>left</wp:align>
            </wp:positionH>
            <wp:positionV relativeFrom="paragraph">
              <wp:posOffset>184840</wp:posOffset>
            </wp:positionV>
            <wp:extent cx="5759450" cy="1017270"/>
            <wp:effectExtent l="0" t="0" r="0" b="0"/>
            <wp:wrapNone/>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59450" cy="1017270"/>
                    </a:xfrm>
                    <a:prstGeom prst="rect">
                      <a:avLst/>
                    </a:prstGeom>
                    <a:noFill/>
                    <a:ln>
                      <a:noFill/>
                    </a:ln>
                  </pic:spPr>
                </pic:pic>
              </a:graphicData>
            </a:graphic>
          </wp:anchor>
        </w:drawing>
      </w:r>
    </w:p>
    <w:p w14:paraId="3A752EF9" w14:textId="3F453848" w:rsidR="00540166" w:rsidRPr="000647FC" w:rsidRDefault="00540166" w:rsidP="00540166"/>
    <w:p w14:paraId="2665793C" w14:textId="1DE8C6F2" w:rsidR="00540166" w:rsidRPr="000647FC" w:rsidRDefault="00540166" w:rsidP="00540166"/>
    <w:p w14:paraId="0624E4B8" w14:textId="680E4E63" w:rsidR="00540166" w:rsidRDefault="00540166" w:rsidP="00540166"/>
    <w:p w14:paraId="3CE42D43" w14:textId="1F4AA7DE" w:rsidR="0062187F" w:rsidRPr="000647FC" w:rsidRDefault="0062187F" w:rsidP="0062187F">
      <w:pPr>
        <w:widowControl/>
        <w:jc w:val="cente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32396">
        <w:rPr>
          <w:rFonts w:ascii="BIZ UDPゴシック" w:eastAsia="BIZ UDPゴシック" w:hAnsi="BIZ UDPゴシック" w:hint="eastAsia"/>
        </w:rPr>
        <w:t>4</w:t>
      </w:r>
      <w:r w:rsidRPr="00D7589A">
        <w:rPr>
          <w:rFonts w:ascii="BIZ UDPゴシック" w:eastAsia="BIZ UDPゴシック" w:hAnsi="BIZ UDPゴシック" w:hint="eastAsia"/>
        </w:rPr>
        <w:t xml:space="preserve">　</w:t>
      </w:r>
      <w:r w:rsidRPr="00EC0327">
        <w:rPr>
          <w:rFonts w:ascii="BIZ UDPゴシック" w:eastAsia="BIZ UDPゴシック" w:hAnsi="BIZ UDPゴシック" w:hint="eastAsia"/>
        </w:rPr>
        <w:t>同行人数</w:t>
      </w:r>
      <w:r w:rsidRPr="000647FC">
        <w:br w:type="page"/>
      </w:r>
    </w:p>
    <w:p w14:paraId="41974762" w14:textId="770C2792" w:rsidR="00FF18BF" w:rsidRPr="00C128E1" w:rsidRDefault="00FF18BF" w:rsidP="00FF18BF">
      <w:pPr>
        <w:pStyle w:val="a2"/>
        <w:numPr>
          <w:ilvl w:val="0"/>
          <w:numId w:val="0"/>
        </w:numPr>
        <w:spacing w:afterLines="0" w:after="0"/>
        <w:ind w:left="420" w:hanging="420"/>
        <w:rPr>
          <w:rFonts w:ascii="ＭＳ ゴシック" w:eastAsia="ＭＳ ゴシック" w:hAnsi="ＭＳ ゴシック"/>
        </w:rPr>
      </w:pPr>
      <w:bookmarkStart w:id="89" w:name="_Hlk129349515"/>
      <w:r>
        <w:rPr>
          <w:rFonts w:ascii="ＭＳ 明朝" w:eastAsia="ＭＳ 明朝" w:hAnsi="ＭＳ 明朝" w:hint="eastAsia"/>
        </w:rPr>
        <w:lastRenderedPageBreak/>
        <w:t xml:space="preserve">　</w:t>
      </w:r>
      <w:r w:rsidRPr="00C128E1">
        <w:rPr>
          <w:rFonts w:ascii="ＭＳ ゴシック" w:eastAsia="ＭＳ ゴシック" w:hAnsi="ＭＳ ゴシック" w:hint="eastAsia"/>
        </w:rPr>
        <w:t xml:space="preserve">【クロス集計による分析①　</w:t>
      </w:r>
      <w:r w:rsidR="005C45BB" w:rsidRPr="00C128E1">
        <w:rPr>
          <w:rFonts w:ascii="ＭＳ ゴシック" w:eastAsia="ＭＳ ゴシック" w:hAnsi="ＭＳ ゴシック" w:hint="eastAsia"/>
        </w:rPr>
        <w:t>海上ルート</w:t>
      </w:r>
      <w:r w:rsidRPr="00C128E1">
        <w:rPr>
          <w:rFonts w:ascii="ＭＳ ゴシック" w:eastAsia="ＭＳ ゴシック" w:hAnsi="ＭＳ ゴシック" w:hint="eastAsia"/>
        </w:rPr>
        <w:t>の選択について】</w:t>
      </w:r>
    </w:p>
    <w:p w14:paraId="7C252914" w14:textId="3880D5CF" w:rsidR="0062187F" w:rsidRPr="00C128E1" w:rsidRDefault="00024152" w:rsidP="00024152">
      <w:pPr>
        <w:pStyle w:val="a2"/>
        <w:numPr>
          <w:ilvl w:val="0"/>
          <w:numId w:val="6"/>
        </w:numPr>
        <w:spacing w:afterLines="0" w:after="0"/>
        <w:ind w:leftChars="150" w:left="553" w:hangingChars="100" w:hanging="221"/>
        <w:rPr>
          <w:rFonts w:ascii="ＭＳ 明朝" w:eastAsia="ＭＳ 明朝" w:hAnsi="ＭＳ 明朝"/>
        </w:rPr>
      </w:pPr>
      <w:r w:rsidRPr="00C128E1">
        <w:rPr>
          <w:rFonts w:ascii="ＭＳ 明朝" w:eastAsia="ＭＳ 明朝" w:hAnsi="ＭＳ 明朝" w:hint="eastAsia"/>
        </w:rPr>
        <w:t>航路を選択した理由と同行人数の関係をみると、</w:t>
      </w:r>
      <w:bookmarkEnd w:id="89"/>
      <w:r w:rsidR="0062187F" w:rsidRPr="00C128E1">
        <w:rPr>
          <w:rFonts w:ascii="ＭＳ 明朝" w:eastAsia="ＭＳ 明朝" w:hAnsi="ＭＳ 明朝" w:hint="eastAsia"/>
        </w:rPr>
        <w:t>同行者数に関係なく回答の多い「便利だから」、「自転車・バイクを運べるから」を除くと、「海を渡ってみたかったから」が「二人」「三人」で多い。この傾向は、「二人」「三人」の場合、「今回が初めて」「</w:t>
      </w:r>
      <w:r w:rsidR="0062187F" w:rsidRPr="00C128E1">
        <w:rPr>
          <w:rFonts w:ascii="ＭＳ 明朝" w:eastAsia="ＭＳ 明朝" w:hAnsi="ＭＳ 明朝"/>
        </w:rPr>
        <w:t>2～4回」の割合が高いことが影響していると考えられる。</w:t>
      </w:r>
    </w:p>
    <w:p w14:paraId="505F2CA8" w14:textId="705720B0" w:rsidR="0062187F" w:rsidRPr="00C128E1" w:rsidRDefault="0062187F" w:rsidP="0062187F">
      <w:pPr>
        <w:pStyle w:val="a2"/>
        <w:numPr>
          <w:ilvl w:val="0"/>
          <w:numId w:val="6"/>
        </w:numPr>
        <w:spacing w:afterLines="0" w:after="0"/>
        <w:ind w:leftChars="150" w:left="553" w:hangingChars="100" w:hanging="221"/>
        <w:rPr>
          <w:rFonts w:ascii="ＭＳ 明朝" w:eastAsia="ＭＳ 明朝" w:hAnsi="ＭＳ 明朝"/>
        </w:rPr>
      </w:pPr>
      <w:r w:rsidRPr="00C128E1">
        <w:rPr>
          <w:rFonts w:ascii="ＭＳ 明朝" w:eastAsia="ＭＳ 明朝" w:hAnsi="ＭＳ 明朝" w:hint="eastAsia"/>
        </w:rPr>
        <w:t>「四人～九人」の場合は「安価だから」、「十人以上」の場合は、「旅程が決まっていたから」が多くなっている。</w:t>
      </w:r>
    </w:p>
    <w:p w14:paraId="07E2128C" w14:textId="3113A546" w:rsidR="0062187F" w:rsidRPr="0062187F" w:rsidRDefault="00FF18BF" w:rsidP="00FF18BF">
      <w:pPr>
        <w:widowControl/>
        <w:jc w:val="cente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FF18BF">
        <w:rPr>
          <w:rFonts w:ascii="BIZ UDPゴシック" w:eastAsia="BIZ UDPゴシック" w:hAnsi="BIZ UDPゴシック" w:hint="eastAsia"/>
        </w:rPr>
        <w:t>-</w:t>
      </w:r>
      <w:r w:rsidR="00C642D9">
        <w:rPr>
          <w:rFonts w:ascii="BIZ UDPゴシック" w:eastAsia="BIZ UDPゴシック" w:hAnsi="BIZ UDPゴシック" w:hint="eastAsia"/>
        </w:rPr>
        <w:t>7</w:t>
      </w:r>
      <w:r w:rsidRPr="00FF18BF">
        <w:rPr>
          <w:rFonts w:ascii="BIZ UDPゴシック" w:eastAsia="BIZ UDPゴシック" w:hAnsi="BIZ UDPゴシック" w:hint="eastAsia"/>
        </w:rPr>
        <w:t xml:space="preserve">　航路を選択した理由と同行人数</w:t>
      </w:r>
      <w:r w:rsidR="0062187F" w:rsidRPr="003E02BD">
        <w:rPr>
          <w:noProof/>
        </w:rPr>
        <w:drawing>
          <wp:anchor distT="0" distB="0" distL="114300" distR="114300" simplePos="0" relativeHeight="252338176" behindDoc="0" locked="0" layoutInCell="1" allowOverlap="1" wp14:anchorId="1A5176FD" wp14:editId="28073C3A">
            <wp:simplePos x="0" y="0"/>
            <wp:positionH relativeFrom="margin">
              <wp:align>center</wp:align>
            </wp:positionH>
            <wp:positionV relativeFrom="paragraph">
              <wp:posOffset>259439</wp:posOffset>
            </wp:positionV>
            <wp:extent cx="5573880" cy="1862640"/>
            <wp:effectExtent l="0" t="0" r="8255" b="4445"/>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573880" cy="1862640"/>
                    </a:xfrm>
                    <a:prstGeom prst="rect">
                      <a:avLst/>
                    </a:prstGeom>
                    <a:noFill/>
                    <a:ln>
                      <a:noFill/>
                    </a:ln>
                  </pic:spPr>
                </pic:pic>
              </a:graphicData>
            </a:graphic>
          </wp:anchor>
        </w:drawing>
      </w:r>
    </w:p>
    <w:p w14:paraId="3447298B" w14:textId="542C7472" w:rsidR="0062187F" w:rsidRDefault="0062187F" w:rsidP="0062187F">
      <w:pPr>
        <w:jc w:val="center"/>
      </w:pPr>
    </w:p>
    <w:p w14:paraId="227EF9B8" w14:textId="7C3EC189" w:rsidR="0062187F" w:rsidRDefault="0062187F" w:rsidP="00540166"/>
    <w:p w14:paraId="0E939FBB" w14:textId="77777777" w:rsidR="0062187F" w:rsidRDefault="0062187F" w:rsidP="00540166"/>
    <w:p w14:paraId="7A088307" w14:textId="54FFD25C" w:rsidR="0062187F" w:rsidRDefault="0062187F" w:rsidP="00540166"/>
    <w:p w14:paraId="16C44508" w14:textId="5DD3366A" w:rsidR="0062187F" w:rsidRDefault="0062187F" w:rsidP="00540166"/>
    <w:p w14:paraId="3583BE14" w14:textId="05584FF7" w:rsidR="0062187F" w:rsidRDefault="0062187F" w:rsidP="00540166"/>
    <w:p w14:paraId="5737F7BA" w14:textId="59B83277" w:rsidR="00FF18BF" w:rsidRDefault="00FF18BF" w:rsidP="00FF18BF">
      <w:pPr>
        <w:widowControl/>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C642D9">
        <w:rPr>
          <w:rFonts w:ascii="BIZ UDPゴシック" w:eastAsia="BIZ UDPゴシック" w:hAnsi="BIZ UDPゴシック" w:hint="eastAsia"/>
        </w:rPr>
        <w:t>8</w:t>
      </w:r>
      <w:r w:rsidRPr="00D7589A">
        <w:rPr>
          <w:rFonts w:ascii="BIZ UDPゴシック" w:eastAsia="BIZ UDPゴシック" w:hAnsi="BIZ UDPゴシック" w:hint="eastAsia"/>
        </w:rPr>
        <w:t xml:space="preserve">　</w:t>
      </w:r>
      <w:r>
        <w:rPr>
          <w:rFonts w:ascii="BIZ UDPゴシック" w:eastAsia="BIZ UDPゴシック" w:hAnsi="BIZ UDPゴシック" w:hint="eastAsia"/>
        </w:rPr>
        <w:t>淡路島への来訪回数と</w:t>
      </w:r>
      <w:r w:rsidRPr="00EC0327">
        <w:rPr>
          <w:rFonts w:ascii="BIZ UDPゴシック" w:eastAsia="BIZ UDPゴシック" w:hAnsi="BIZ UDPゴシック" w:hint="eastAsia"/>
        </w:rPr>
        <w:t>同行人数</w:t>
      </w:r>
    </w:p>
    <w:p w14:paraId="6D1E8D85" w14:textId="7535EBAF" w:rsidR="00024152" w:rsidRDefault="00024152" w:rsidP="00024152">
      <w:pPr>
        <w:widowControl/>
        <w:jc w:val="center"/>
        <w:rPr>
          <w:rFonts w:ascii="BIZ UDPゴシック" w:eastAsia="BIZ UDPゴシック" w:hAnsi="BIZ UDPゴシック"/>
        </w:rPr>
      </w:pPr>
      <w:r w:rsidRPr="003E02BD">
        <w:rPr>
          <w:rFonts w:hint="eastAsia"/>
          <w:noProof/>
        </w:rPr>
        <w:drawing>
          <wp:anchor distT="0" distB="0" distL="114300" distR="114300" simplePos="0" relativeHeight="252339200" behindDoc="0" locked="0" layoutInCell="1" allowOverlap="1" wp14:anchorId="109B53B9" wp14:editId="619E044E">
            <wp:simplePos x="0" y="0"/>
            <wp:positionH relativeFrom="margin">
              <wp:posOffset>170788</wp:posOffset>
            </wp:positionH>
            <wp:positionV relativeFrom="paragraph">
              <wp:posOffset>70430</wp:posOffset>
            </wp:positionV>
            <wp:extent cx="5574600" cy="1161000"/>
            <wp:effectExtent l="0" t="0" r="7620" b="127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574600" cy="1161000"/>
                    </a:xfrm>
                    <a:prstGeom prst="rect">
                      <a:avLst/>
                    </a:prstGeom>
                    <a:noFill/>
                    <a:ln>
                      <a:noFill/>
                    </a:ln>
                  </pic:spPr>
                </pic:pic>
              </a:graphicData>
            </a:graphic>
          </wp:anchor>
        </w:drawing>
      </w:r>
    </w:p>
    <w:p w14:paraId="0B1CF52C" w14:textId="2176DB94" w:rsidR="00024152" w:rsidRDefault="00024152" w:rsidP="00024152">
      <w:pPr>
        <w:widowControl/>
        <w:jc w:val="center"/>
        <w:rPr>
          <w:rFonts w:ascii="BIZ UDPゴシック" w:eastAsia="BIZ UDPゴシック" w:hAnsi="BIZ UDPゴシック"/>
        </w:rPr>
      </w:pPr>
    </w:p>
    <w:p w14:paraId="1EB4BEA4" w14:textId="14F0A1D4" w:rsidR="00024152" w:rsidRDefault="00024152" w:rsidP="00024152">
      <w:pPr>
        <w:widowControl/>
        <w:jc w:val="center"/>
        <w:rPr>
          <w:rFonts w:ascii="BIZ UDPゴシック" w:eastAsia="BIZ UDPゴシック" w:hAnsi="BIZ UDPゴシック"/>
        </w:rPr>
      </w:pPr>
    </w:p>
    <w:p w14:paraId="4DCBC9D6" w14:textId="63F20D45" w:rsidR="00024152" w:rsidRDefault="00024152" w:rsidP="00024152">
      <w:pPr>
        <w:widowControl/>
        <w:jc w:val="center"/>
        <w:rPr>
          <w:rFonts w:ascii="BIZ UDPゴシック" w:eastAsia="BIZ UDPゴシック" w:hAnsi="BIZ UDPゴシック"/>
        </w:rPr>
      </w:pPr>
    </w:p>
    <w:p w14:paraId="0F19F5F7" w14:textId="77777777" w:rsidR="00FF18BF" w:rsidRDefault="00FF18BF" w:rsidP="00FF18BF">
      <w:pPr>
        <w:widowControl/>
        <w:jc w:val="center"/>
        <w:rPr>
          <w:rFonts w:ascii="BIZ UDPゴシック" w:eastAsia="BIZ UDPゴシック" w:hAnsi="BIZ UDPゴシック"/>
        </w:rPr>
      </w:pPr>
    </w:p>
    <w:p w14:paraId="681549A9" w14:textId="0A74D660" w:rsidR="00FF18BF" w:rsidRDefault="00FF18BF" w:rsidP="00FF18BF">
      <w:pPr>
        <w:widowControl/>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C642D9">
        <w:rPr>
          <w:rFonts w:ascii="BIZ UDPゴシック" w:eastAsia="BIZ UDPゴシック" w:hAnsi="BIZ UDPゴシック" w:hint="eastAsia"/>
        </w:rPr>
        <w:t>9</w:t>
      </w:r>
      <w:r w:rsidRPr="00D7589A">
        <w:rPr>
          <w:rFonts w:ascii="BIZ UDPゴシック" w:eastAsia="BIZ UDPゴシック" w:hAnsi="BIZ UDPゴシック" w:hint="eastAsia"/>
        </w:rPr>
        <w:t xml:space="preserve">　</w:t>
      </w:r>
      <w:r w:rsidRPr="00EC0327">
        <w:rPr>
          <w:rFonts w:ascii="BIZ UDPゴシック" w:eastAsia="BIZ UDPゴシック" w:hAnsi="BIZ UDPゴシック" w:hint="eastAsia"/>
        </w:rPr>
        <w:t>航路を選択した理由</w:t>
      </w:r>
      <w:r>
        <w:rPr>
          <w:rFonts w:ascii="BIZ UDPゴシック" w:eastAsia="BIZ UDPゴシック" w:hAnsi="BIZ UDPゴシック" w:hint="eastAsia"/>
        </w:rPr>
        <w:t>と淡路島への来訪回数</w:t>
      </w:r>
    </w:p>
    <w:p w14:paraId="4B780985" w14:textId="08C74444" w:rsidR="00024152" w:rsidRDefault="00024152" w:rsidP="00024152">
      <w:pPr>
        <w:widowControl/>
        <w:jc w:val="center"/>
        <w:rPr>
          <w:rFonts w:ascii="BIZ UDPゴシック" w:eastAsia="BIZ UDPゴシック" w:hAnsi="BIZ UDPゴシック"/>
        </w:rPr>
      </w:pPr>
      <w:r w:rsidRPr="00E323FB">
        <w:rPr>
          <w:rFonts w:hint="eastAsia"/>
          <w:noProof/>
        </w:rPr>
        <w:drawing>
          <wp:anchor distT="0" distB="0" distL="114300" distR="114300" simplePos="0" relativeHeight="252340224" behindDoc="0" locked="0" layoutInCell="1" allowOverlap="1" wp14:anchorId="0D36EECF" wp14:editId="7EC60A04">
            <wp:simplePos x="0" y="0"/>
            <wp:positionH relativeFrom="column">
              <wp:posOffset>212780</wp:posOffset>
            </wp:positionH>
            <wp:positionV relativeFrom="paragraph">
              <wp:posOffset>9497</wp:posOffset>
            </wp:positionV>
            <wp:extent cx="5343840" cy="2096280"/>
            <wp:effectExtent l="0" t="0" r="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343840" cy="2096280"/>
                    </a:xfrm>
                    <a:prstGeom prst="rect">
                      <a:avLst/>
                    </a:prstGeom>
                    <a:noFill/>
                    <a:ln>
                      <a:noFill/>
                    </a:ln>
                  </pic:spPr>
                </pic:pic>
              </a:graphicData>
            </a:graphic>
          </wp:anchor>
        </w:drawing>
      </w:r>
    </w:p>
    <w:p w14:paraId="666FB7B1" w14:textId="66E6E0D5" w:rsidR="00024152" w:rsidRDefault="00024152" w:rsidP="00024152">
      <w:pPr>
        <w:widowControl/>
        <w:jc w:val="center"/>
        <w:rPr>
          <w:rFonts w:ascii="BIZ UDPゴシック" w:eastAsia="BIZ UDPゴシック" w:hAnsi="BIZ UDPゴシック"/>
        </w:rPr>
      </w:pPr>
    </w:p>
    <w:p w14:paraId="424C3BEC" w14:textId="01A39FD5" w:rsidR="00024152" w:rsidRDefault="00024152" w:rsidP="00024152">
      <w:pPr>
        <w:widowControl/>
        <w:jc w:val="center"/>
        <w:rPr>
          <w:rFonts w:ascii="BIZ UDPゴシック" w:eastAsia="BIZ UDPゴシック" w:hAnsi="BIZ UDPゴシック"/>
        </w:rPr>
      </w:pPr>
    </w:p>
    <w:p w14:paraId="7D3772B6" w14:textId="5338A322" w:rsidR="00024152" w:rsidRDefault="00024152" w:rsidP="00024152">
      <w:pPr>
        <w:widowControl/>
        <w:jc w:val="center"/>
        <w:rPr>
          <w:rFonts w:ascii="BIZ UDPゴシック" w:eastAsia="BIZ UDPゴシック" w:hAnsi="BIZ UDPゴシック"/>
        </w:rPr>
      </w:pPr>
    </w:p>
    <w:p w14:paraId="3ED72DD6" w14:textId="77777777" w:rsidR="00024152" w:rsidRPr="00024152" w:rsidRDefault="00024152" w:rsidP="00024152">
      <w:pPr>
        <w:widowControl/>
        <w:jc w:val="center"/>
        <w:rPr>
          <w:rFonts w:ascii="BIZ UDPゴシック" w:eastAsia="BIZ UDPゴシック" w:hAnsi="BIZ UDPゴシック"/>
        </w:rPr>
      </w:pPr>
    </w:p>
    <w:p w14:paraId="758C9DD9" w14:textId="77777777" w:rsidR="00024152" w:rsidRDefault="00024152" w:rsidP="00024152">
      <w:pPr>
        <w:widowControl/>
        <w:jc w:val="center"/>
        <w:rPr>
          <w:rFonts w:ascii="BIZ UDPゴシック" w:eastAsia="BIZ UDPゴシック" w:hAnsi="BIZ UDPゴシック"/>
        </w:rPr>
      </w:pPr>
    </w:p>
    <w:p w14:paraId="4F5A6118" w14:textId="77777777" w:rsidR="0062187F" w:rsidRDefault="0062187F" w:rsidP="00540166"/>
    <w:p w14:paraId="0EC188EA" w14:textId="77777777" w:rsidR="00FF18BF" w:rsidRDefault="00FF18BF" w:rsidP="00FF18BF">
      <w:pPr>
        <w:pStyle w:val="a2"/>
        <w:numPr>
          <w:ilvl w:val="0"/>
          <w:numId w:val="0"/>
        </w:numPr>
        <w:spacing w:afterLines="0" w:after="0"/>
        <w:ind w:left="420" w:hanging="420"/>
        <w:rPr>
          <w:rFonts w:ascii="ＭＳ ゴシック" w:eastAsia="ＭＳ ゴシック" w:hAnsi="ＭＳ ゴシック"/>
        </w:rPr>
      </w:pPr>
      <w:bookmarkStart w:id="90" w:name="_Toc120883207"/>
      <w:r w:rsidRPr="00FF18BF">
        <w:rPr>
          <w:rFonts w:ascii="ＭＳ ゴシック" w:eastAsia="ＭＳ ゴシック" w:hAnsi="ＭＳ ゴシック" w:hint="eastAsia"/>
        </w:rPr>
        <w:t xml:space="preserve">　</w:t>
      </w:r>
    </w:p>
    <w:p w14:paraId="05825978" w14:textId="77777777" w:rsidR="00FF18BF" w:rsidRDefault="00FF18BF">
      <w:pPr>
        <w:widowControl/>
        <w:jc w:val="left"/>
        <w:rPr>
          <w:rFonts w:ascii="ＭＳ ゴシック" w:eastAsia="ＭＳ ゴシック" w:hAnsi="ＭＳ ゴシック"/>
          <w:szCs w:val="21"/>
        </w:rPr>
      </w:pPr>
      <w:r>
        <w:rPr>
          <w:rFonts w:ascii="ＭＳ ゴシック" w:eastAsia="ＭＳ ゴシック" w:hAnsi="ＭＳ ゴシック"/>
        </w:rPr>
        <w:br w:type="page"/>
      </w:r>
    </w:p>
    <w:p w14:paraId="2CAE3248" w14:textId="31AE4463" w:rsidR="00FF18BF" w:rsidRPr="00C128E1" w:rsidRDefault="00FF18BF" w:rsidP="00FF18BF">
      <w:pPr>
        <w:pStyle w:val="a2"/>
        <w:numPr>
          <w:ilvl w:val="0"/>
          <w:numId w:val="0"/>
        </w:numPr>
        <w:spacing w:afterLines="0" w:after="0"/>
        <w:ind w:left="420" w:hanging="420"/>
        <w:rPr>
          <w:rFonts w:ascii="ＭＳ ゴシック" w:eastAsia="ＭＳ ゴシック" w:hAnsi="ＭＳ ゴシック"/>
        </w:rPr>
      </w:pPr>
      <w:r w:rsidRPr="00C128E1">
        <w:rPr>
          <w:rFonts w:ascii="ＭＳ ゴシック" w:eastAsia="ＭＳ ゴシック" w:hAnsi="ＭＳ ゴシック" w:hint="eastAsia"/>
        </w:rPr>
        <w:lastRenderedPageBreak/>
        <w:t>【クロス集計による分析②　淡路島内の交通手段選択について】</w:t>
      </w:r>
    </w:p>
    <w:p w14:paraId="2E31B908" w14:textId="0D32521A" w:rsidR="00FF18BF" w:rsidRPr="00C128E1" w:rsidRDefault="00FF18BF" w:rsidP="00FF18BF">
      <w:pPr>
        <w:pStyle w:val="a2"/>
        <w:numPr>
          <w:ilvl w:val="0"/>
          <w:numId w:val="6"/>
        </w:numPr>
        <w:spacing w:afterLines="0" w:after="0"/>
        <w:ind w:leftChars="150" w:left="553" w:hangingChars="100" w:hanging="221"/>
        <w:rPr>
          <w:rFonts w:ascii="ＭＳ 明朝" w:eastAsia="ＭＳ 明朝" w:hAnsi="ＭＳ 明朝"/>
        </w:rPr>
      </w:pPr>
      <w:r w:rsidRPr="00C128E1">
        <w:rPr>
          <w:rFonts w:ascii="ＭＳ 明朝" w:eastAsia="ＭＳ 明朝" w:hAnsi="ＭＳ 明朝" w:hint="eastAsia"/>
        </w:rPr>
        <w:t>同行者数が「三人」「四人～九人」では、「自転車（自分のもの）」の割合が多く、アワイチなどのサイクリングはグループで行っている場合が多いと考えられる。なお、「十人以上」の場合は「徒歩」の割合が多いのは、当日のウォーキング団体の乗船が影響している。</w:t>
      </w:r>
    </w:p>
    <w:p w14:paraId="449441D2" w14:textId="5E8467A4" w:rsidR="00FF18BF" w:rsidRPr="00C128E1" w:rsidRDefault="00FF18BF" w:rsidP="00FF18BF">
      <w:pPr>
        <w:pStyle w:val="a2"/>
        <w:numPr>
          <w:ilvl w:val="0"/>
          <w:numId w:val="6"/>
        </w:numPr>
        <w:spacing w:afterLines="0" w:after="0"/>
        <w:ind w:leftChars="150" w:left="553" w:hangingChars="100" w:hanging="221"/>
        <w:rPr>
          <w:rFonts w:ascii="ＭＳ 明朝" w:eastAsia="ＭＳ 明朝" w:hAnsi="ＭＳ 明朝"/>
        </w:rPr>
      </w:pPr>
      <w:r w:rsidRPr="00C128E1">
        <w:rPr>
          <w:rFonts w:ascii="ＭＳ 明朝" w:eastAsia="ＭＳ 明朝" w:hAnsi="ＭＳ 明朝" w:hint="eastAsia"/>
        </w:rPr>
        <w:t>「二人」の場合は、多様な交通手段が利用されるが、「路線バス・コミュニティバス」の主たる利用者となっている。また、「ひとり」と「四人～九人」では、「路線バス・コミュニティバス」よりも「無料シャトルバス」の利用が多くなっていることから、事前に目的地までの移動手段を検討してきているものと想定される。</w:t>
      </w:r>
    </w:p>
    <w:p w14:paraId="7CC3B4B6" w14:textId="3F50DDDE" w:rsidR="00FF18BF" w:rsidRPr="00FF18BF" w:rsidRDefault="00C642D9" w:rsidP="00FF18BF">
      <w:pPr>
        <w:widowControl/>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Pr>
          <w:rFonts w:ascii="BIZ UDPゴシック" w:eastAsia="BIZ UDPゴシック" w:hAnsi="BIZ UDPゴシック" w:hint="eastAsia"/>
        </w:rPr>
        <w:t>-10　目的地までの交通手段と</w:t>
      </w:r>
      <w:r w:rsidRPr="00EC0327">
        <w:rPr>
          <w:rFonts w:ascii="BIZ UDPゴシック" w:eastAsia="BIZ UDPゴシック" w:hAnsi="BIZ UDPゴシック" w:hint="eastAsia"/>
        </w:rPr>
        <w:t>同行人数</w:t>
      </w:r>
    </w:p>
    <w:p w14:paraId="7AF89483" w14:textId="77777777" w:rsidR="00FF18BF" w:rsidRDefault="00FF18BF" w:rsidP="00FF18BF">
      <w:pPr>
        <w:ind w:leftChars="100" w:left="221"/>
      </w:pPr>
      <w:r w:rsidRPr="00844008">
        <w:rPr>
          <w:noProof/>
        </w:rPr>
        <w:drawing>
          <wp:inline distT="0" distB="0" distL="0" distR="0" wp14:anchorId="2D666319" wp14:editId="4BF47326">
            <wp:extent cx="5574240" cy="2142360"/>
            <wp:effectExtent l="0" t="0" r="7620" b="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574240" cy="2142360"/>
                    </a:xfrm>
                    <a:prstGeom prst="rect">
                      <a:avLst/>
                    </a:prstGeom>
                    <a:noFill/>
                    <a:ln>
                      <a:noFill/>
                    </a:ln>
                  </pic:spPr>
                </pic:pic>
              </a:graphicData>
            </a:graphic>
          </wp:inline>
        </w:drawing>
      </w:r>
    </w:p>
    <w:p w14:paraId="2CF962C6" w14:textId="77777777" w:rsidR="00FF18BF" w:rsidRDefault="00FF18BF">
      <w:pPr>
        <w:widowControl/>
        <w:jc w:val="left"/>
        <w:rPr>
          <w:rFonts w:ascii="BIZ UDPゴシック" w:eastAsia="BIZ UDPゴシック" w:hAnsi="BIZ UDPゴシック"/>
        </w:rPr>
      </w:pPr>
    </w:p>
    <w:p w14:paraId="6419B804" w14:textId="217552E2" w:rsidR="00024152" w:rsidRDefault="00024152">
      <w:pPr>
        <w:widowControl/>
        <w:jc w:val="left"/>
        <w:rPr>
          <w:rFonts w:ascii="BIZ UDPゴシック" w:eastAsia="BIZ UDPゴシック" w:hAnsi="BIZ UDPゴシック"/>
        </w:rPr>
      </w:pPr>
      <w:r>
        <w:rPr>
          <w:rFonts w:ascii="BIZ UDPゴシック" w:eastAsia="BIZ UDPゴシック" w:hAnsi="BIZ UDPゴシック"/>
        </w:rPr>
        <w:br w:type="page"/>
      </w:r>
    </w:p>
    <w:p w14:paraId="7F3C85E5" w14:textId="06180F90" w:rsidR="0047440D" w:rsidRPr="00B04512" w:rsidRDefault="0047440D" w:rsidP="00B04512">
      <w:pPr>
        <w:ind w:firstLineChars="100" w:firstLine="221"/>
        <w:rPr>
          <w:rFonts w:ascii="BIZ UDPゴシック" w:eastAsia="BIZ UDPゴシック" w:hAnsi="BIZ UDPゴシック"/>
        </w:rPr>
      </w:pPr>
      <w:r w:rsidRPr="00B04512">
        <w:rPr>
          <w:rFonts w:ascii="BIZ UDPゴシック" w:eastAsia="BIZ UDPゴシック" w:hAnsi="BIZ UDPゴシック" w:hint="eastAsia"/>
        </w:rPr>
        <w:lastRenderedPageBreak/>
        <w:t>3）</w:t>
      </w:r>
      <w:r w:rsidR="00B04512">
        <w:rPr>
          <w:rFonts w:ascii="BIZ UDPゴシック" w:eastAsia="BIZ UDPゴシック" w:hAnsi="BIZ UDPゴシック" w:hint="eastAsia"/>
        </w:rPr>
        <w:t xml:space="preserve"> </w:t>
      </w:r>
      <w:r w:rsidRPr="00B04512">
        <w:rPr>
          <w:rFonts w:ascii="BIZ UDPゴシック" w:eastAsia="BIZ UDPゴシック" w:hAnsi="BIZ UDPゴシック" w:hint="eastAsia"/>
        </w:rPr>
        <w:t>船について</w:t>
      </w:r>
      <w:bookmarkEnd w:id="90"/>
    </w:p>
    <w:p w14:paraId="4FE991E9" w14:textId="5AEB5392"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① 船の認知方法（問6）</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6F047F19" w14:textId="77777777" w:rsidTr="00C34627">
        <w:tc>
          <w:tcPr>
            <w:tcW w:w="8999" w:type="dxa"/>
            <w:shd w:val="clear" w:color="auto" w:fill="auto"/>
          </w:tcPr>
          <w:p w14:paraId="4E8F6AE4"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問６　この船を何で知りましたか？</w:t>
            </w:r>
          </w:p>
        </w:tc>
      </w:tr>
    </w:tbl>
    <w:p w14:paraId="1A8CCCDC" w14:textId="77777777" w:rsidR="0047440D" w:rsidRPr="000647FC" w:rsidRDefault="0047440D" w:rsidP="005863C9">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回答者の40％が「家族・友人・知人からの口コミ」と回答、次いで「インターネット」が26％、「その他」が22％となっている。「その他」の中では、「以前から知っている」、「昔から使っている」が多い。</w:t>
      </w:r>
    </w:p>
    <w:p w14:paraId="269BC141" w14:textId="0B172C82" w:rsidR="0047440D" w:rsidRPr="000647FC" w:rsidRDefault="00DA5D5C" w:rsidP="005863C9">
      <w:pPr>
        <w:pStyle w:val="a2"/>
        <w:numPr>
          <w:ilvl w:val="0"/>
          <w:numId w:val="6"/>
        </w:numPr>
        <w:spacing w:afterLines="0" w:after="0"/>
        <w:ind w:leftChars="150" w:left="553" w:hangingChars="100" w:hanging="221"/>
        <w:rPr>
          <w:rFonts w:ascii="ＭＳ 明朝" w:eastAsia="ＭＳ 明朝" w:hAnsi="ＭＳ 明朝"/>
        </w:rPr>
      </w:pPr>
      <w:r w:rsidRPr="000647FC">
        <w:rPr>
          <w:noProof/>
        </w:rPr>
        <mc:AlternateContent>
          <mc:Choice Requires="wpg">
            <w:drawing>
              <wp:anchor distT="0" distB="0" distL="114300" distR="114300" simplePos="0" relativeHeight="252259328" behindDoc="0" locked="0" layoutInCell="1" allowOverlap="1" wp14:anchorId="748800CF" wp14:editId="147F8D11">
                <wp:simplePos x="0" y="0"/>
                <wp:positionH relativeFrom="column">
                  <wp:posOffset>1052830</wp:posOffset>
                </wp:positionH>
                <wp:positionV relativeFrom="paragraph">
                  <wp:posOffset>572506</wp:posOffset>
                </wp:positionV>
                <wp:extent cx="3804285" cy="2008505"/>
                <wp:effectExtent l="0" t="0" r="5715" b="10795"/>
                <wp:wrapNone/>
                <wp:docPr id="747" name="グループ化 747"/>
                <wp:cNvGraphicFramePr/>
                <a:graphic xmlns:a="http://schemas.openxmlformats.org/drawingml/2006/main">
                  <a:graphicData uri="http://schemas.microsoft.com/office/word/2010/wordprocessingGroup">
                    <wpg:wgp>
                      <wpg:cNvGrpSpPr/>
                      <wpg:grpSpPr>
                        <a:xfrm>
                          <a:off x="0" y="0"/>
                          <a:ext cx="3804285" cy="2008505"/>
                          <a:chOff x="0" y="0"/>
                          <a:chExt cx="3804368" cy="2008505"/>
                        </a:xfrm>
                      </wpg:grpSpPr>
                      <pic:pic xmlns:pic="http://schemas.openxmlformats.org/drawingml/2006/picture">
                        <pic:nvPicPr>
                          <pic:cNvPr id="234" name="図 234"/>
                          <pic:cNvPicPr>
                            <a:picLocks noChangeAspect="1"/>
                          </pic:cNvPicPr>
                        </pic:nvPicPr>
                        <pic:blipFill rotWithShape="1">
                          <a:blip r:embed="rId173" cstate="print">
                            <a:extLst>
                              <a:ext uri="{28A0092B-C50C-407E-A947-70E740481C1C}">
                                <a14:useLocalDpi xmlns:a14="http://schemas.microsoft.com/office/drawing/2010/main" val="0"/>
                              </a:ext>
                            </a:extLst>
                          </a:blip>
                          <a:srcRect t="3497" b="11160"/>
                          <a:stretch/>
                        </pic:blipFill>
                        <pic:spPr bwMode="auto">
                          <a:xfrm>
                            <a:off x="0" y="0"/>
                            <a:ext cx="3328035" cy="1987550"/>
                          </a:xfrm>
                          <a:prstGeom prst="rect">
                            <a:avLst/>
                          </a:prstGeom>
                          <a:noFill/>
                          <a:ln>
                            <a:noFill/>
                          </a:ln>
                          <a:extLst>
                            <a:ext uri="{53640926-AAD7-44D8-BBD7-CCE9431645EC}">
                              <a14:shadowObscured xmlns:a14="http://schemas.microsoft.com/office/drawing/2010/main"/>
                            </a:ext>
                          </a:extLst>
                        </pic:spPr>
                      </pic:pic>
                      <wps:wsp>
                        <wps:cNvPr id="745" name="テキスト ボックス 745"/>
                        <wps:cNvSpPr txBox="1"/>
                        <wps:spPr>
                          <a:xfrm>
                            <a:off x="3156668" y="1828800"/>
                            <a:ext cx="647700"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7C471C" w14:textId="77777777" w:rsidR="005B2044" w:rsidRPr="000D0B8F" w:rsidRDefault="005B2044" w:rsidP="005B2044">
                              <w:pPr>
                                <w:spacing w:line="240" w:lineRule="exact"/>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回答者数</w:t>
                              </w:r>
                              <w:r w:rsidRPr="000D0B8F">
                                <w:rPr>
                                  <w:rFonts w:ascii="游ゴシック Light" w:eastAsia="游ゴシック Light" w:hAnsi="游ゴシック Light"/>
                                  <w:sz w:val="14"/>
                                  <w:szCs w:val="16"/>
                                </w:rPr>
                                <w:t>495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48800CF" id="グループ化 747" o:spid="_x0000_s1090" style="position:absolute;left:0;text-align:left;margin-left:82.9pt;margin-top:45.1pt;width:299.55pt;height:158.15pt;z-index:252259328" coordsize="38043,200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">
                <v:shape id="図 234" o:spid="_x0000_s1091" type="#_x0000_t75" style="position:absolute;width:33280;height:1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">
                  <v:imagedata r:id="rId174" o:title="" croptop="2292f" cropbottom="7314f"/>
                </v:shape>
                <v:shape id="テキスト ボックス 745" o:spid="_x0000_s1092" type="#_x0000_t202" style="position:absolute;left:31566;top:18288;width:6477;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" filled="f" stroked="f" strokeweight=".5pt">
                  <v:textbox inset="0,0,0,0">
                    <w:txbxContent>
                      <w:p w14:paraId="697C471C" w14:textId="77777777" w:rsidR="005B2044" w:rsidRPr="000D0B8F" w:rsidRDefault="005B2044" w:rsidP="005B2044">
                        <w:pPr>
                          <w:spacing w:line="240" w:lineRule="exact"/>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回答者数</w:t>
                        </w:r>
                        <w:r w:rsidRPr="000D0B8F">
                          <w:rPr>
                            <w:rFonts w:ascii="游ゴシック Light" w:eastAsia="游ゴシック Light" w:hAnsi="游ゴシック Light"/>
                            <w:sz w:val="14"/>
                            <w:szCs w:val="16"/>
                          </w:rPr>
                          <w:t>495</w:t>
                        </w:r>
                      </w:p>
                    </w:txbxContent>
                  </v:textbox>
                </v:shape>
              </v:group>
            </w:pict>
          </mc:Fallback>
        </mc:AlternateContent>
      </w:r>
      <w:r w:rsidR="0047440D" w:rsidRPr="000647FC">
        <w:rPr>
          <w:rFonts w:ascii="ＭＳ 明朝" w:eastAsia="ＭＳ 明朝" w:hAnsi="ＭＳ 明朝" w:hint="eastAsia"/>
        </w:rPr>
        <w:t>目的別にみると、</w:t>
      </w:r>
      <w:bookmarkStart w:id="91" w:name="_Hlk119073600"/>
      <w:r w:rsidR="0047440D" w:rsidRPr="000647FC">
        <w:rPr>
          <w:rFonts w:ascii="ＭＳ 明朝" w:eastAsia="ＭＳ 明朝" w:hAnsi="ＭＳ 明朝" w:hint="eastAsia"/>
        </w:rPr>
        <w:t>「観光」でも「家族・友人・知人からの口コミ」が43％と多く、次いで「インターネット」の32％となっている。</w:t>
      </w:r>
      <w:bookmarkEnd w:id="91"/>
    </w:p>
    <w:p w14:paraId="18E67EEE" w14:textId="11267304" w:rsidR="0047440D" w:rsidRPr="000647FC" w:rsidRDefault="0047440D" w:rsidP="00A05615">
      <w:pPr>
        <w:widowControl/>
      </w:pPr>
    </w:p>
    <w:p w14:paraId="19C937D8" w14:textId="5EEEE9E0" w:rsidR="005863C9" w:rsidRPr="000647FC" w:rsidRDefault="005863C9" w:rsidP="005863C9">
      <w:pPr>
        <w:widowControl/>
      </w:pPr>
    </w:p>
    <w:p w14:paraId="00B61134" w14:textId="17875A1E" w:rsidR="005863C9" w:rsidRPr="000647FC" w:rsidRDefault="005863C9" w:rsidP="005863C9">
      <w:pPr>
        <w:widowControl/>
      </w:pPr>
    </w:p>
    <w:p w14:paraId="22D57CF0" w14:textId="144EBECE" w:rsidR="005863C9" w:rsidRPr="000647FC" w:rsidRDefault="005863C9" w:rsidP="005863C9">
      <w:pPr>
        <w:widowControl/>
      </w:pPr>
    </w:p>
    <w:p w14:paraId="33003DFA" w14:textId="17CA3F10" w:rsidR="005863C9" w:rsidRPr="000647FC" w:rsidRDefault="005863C9" w:rsidP="005863C9">
      <w:pPr>
        <w:widowControl/>
      </w:pPr>
    </w:p>
    <w:p w14:paraId="2EF0A0CB" w14:textId="7836156C" w:rsidR="005863C9" w:rsidRDefault="005863C9" w:rsidP="005863C9">
      <w:pPr>
        <w:widowControl/>
      </w:pPr>
    </w:p>
    <w:p w14:paraId="4DE0D30F" w14:textId="79933181" w:rsidR="00DA5D5C" w:rsidRDefault="00DA5D5C" w:rsidP="00DA5D5C">
      <w:pPr>
        <w:widowControl/>
        <w:spacing w:line="240" w:lineRule="exact"/>
      </w:pPr>
    </w:p>
    <w:p w14:paraId="1EDF2058" w14:textId="77777777" w:rsidR="00C642D9" w:rsidRPr="000647FC" w:rsidRDefault="00C642D9" w:rsidP="00DA5D5C">
      <w:pPr>
        <w:widowControl/>
        <w:spacing w:line="240" w:lineRule="exact"/>
      </w:pPr>
    </w:p>
    <w:p w14:paraId="44B4595B" w14:textId="52C8BD19" w:rsidR="005863C9" w:rsidRPr="000647FC" w:rsidRDefault="00DA5D5C" w:rsidP="005863C9">
      <w:pPr>
        <w:widowControl/>
      </w:pPr>
      <w:r w:rsidRPr="000647FC">
        <w:rPr>
          <w:noProof/>
        </w:rPr>
        <w:drawing>
          <wp:anchor distT="0" distB="0" distL="114300" distR="114300" simplePos="0" relativeHeight="252249088" behindDoc="0" locked="0" layoutInCell="1" allowOverlap="1" wp14:anchorId="5111A74E" wp14:editId="57C1CB93">
            <wp:simplePos x="0" y="0"/>
            <wp:positionH relativeFrom="column">
              <wp:posOffset>69850</wp:posOffset>
            </wp:positionH>
            <wp:positionV relativeFrom="paragraph">
              <wp:posOffset>33284</wp:posOffset>
            </wp:positionV>
            <wp:extent cx="5759450" cy="1249045"/>
            <wp:effectExtent l="0" t="0" r="0" b="8255"/>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59450" cy="1249045"/>
                    </a:xfrm>
                    <a:prstGeom prst="rect">
                      <a:avLst/>
                    </a:prstGeom>
                    <a:noFill/>
                    <a:ln>
                      <a:noFill/>
                    </a:ln>
                  </pic:spPr>
                </pic:pic>
              </a:graphicData>
            </a:graphic>
          </wp:anchor>
        </w:drawing>
      </w:r>
    </w:p>
    <w:p w14:paraId="62F726B6" w14:textId="0B616742" w:rsidR="0047440D" w:rsidRPr="000647FC" w:rsidRDefault="0047440D" w:rsidP="0047440D">
      <w:pPr>
        <w:widowControl/>
        <w:jc w:val="center"/>
      </w:pPr>
    </w:p>
    <w:p w14:paraId="2C56055E" w14:textId="3CCC1CEF" w:rsidR="005863C9" w:rsidRPr="000647FC" w:rsidRDefault="005863C9" w:rsidP="005863C9">
      <w:pPr>
        <w:widowControl/>
      </w:pPr>
    </w:p>
    <w:p w14:paraId="7CA29EC1" w14:textId="5D5D5FE7" w:rsidR="005863C9" w:rsidRDefault="005863C9" w:rsidP="005863C9">
      <w:pPr>
        <w:widowControl/>
      </w:pPr>
    </w:p>
    <w:p w14:paraId="62351355" w14:textId="77777777" w:rsidR="00DA5D5C" w:rsidRPr="000647FC" w:rsidRDefault="00DA5D5C" w:rsidP="00DA5D5C">
      <w:pPr>
        <w:widowControl/>
        <w:spacing w:line="240" w:lineRule="exact"/>
      </w:pPr>
    </w:p>
    <w:p w14:paraId="00AFDCFE" w14:textId="4E13E4FF" w:rsidR="00A05615" w:rsidRPr="00EC0327" w:rsidRDefault="00DA5D5C" w:rsidP="00DA5D5C">
      <w:pPr>
        <w:spacing w:line="240" w:lineRule="exact"/>
        <w:jc w:val="center"/>
        <w:rPr>
          <w:rFonts w:ascii="BIZ UDPゴシック" w:eastAsia="BIZ UDPゴシック" w:hAnsi="BIZ UDPゴシック"/>
        </w:rP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32396">
        <w:rPr>
          <w:rFonts w:ascii="BIZ UDPゴシック" w:eastAsia="BIZ UDPゴシック" w:hAnsi="BIZ UDPゴシック" w:hint="eastAsia"/>
        </w:rPr>
        <w:t>5</w:t>
      </w:r>
      <w:r w:rsidRPr="00D7589A">
        <w:rPr>
          <w:rFonts w:ascii="BIZ UDPゴシック" w:eastAsia="BIZ UDPゴシック" w:hAnsi="BIZ UDPゴシック" w:hint="eastAsia"/>
        </w:rPr>
        <w:t xml:space="preserve">　</w:t>
      </w:r>
      <w:r w:rsidR="00A05615" w:rsidRPr="00EC0327">
        <w:rPr>
          <w:rFonts w:ascii="BIZ UDPゴシック" w:eastAsia="BIZ UDPゴシック" w:hAnsi="BIZ UDPゴシック" w:hint="eastAsia"/>
        </w:rPr>
        <w:t>航路の認知方法（目的別）</w:t>
      </w:r>
    </w:p>
    <w:p w14:paraId="722E5F1E" w14:textId="499895A6" w:rsidR="005863C9" w:rsidRPr="000647FC" w:rsidRDefault="005863C9" w:rsidP="00A05615">
      <w:pPr>
        <w:widowControl/>
        <w:spacing w:line="200" w:lineRule="exact"/>
      </w:pPr>
    </w:p>
    <w:p w14:paraId="7664D48A" w14:textId="137473EE"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 xml:space="preserve">② </w:t>
      </w:r>
      <w:bookmarkStart w:id="92" w:name="_Hlk119337485"/>
      <w:r w:rsidRPr="000647FC">
        <w:rPr>
          <w:rFonts w:ascii="BIZ UDPゴシック" w:eastAsia="BIZ UDPゴシック" w:hAnsi="BIZ UDPゴシック" w:hint="eastAsia"/>
        </w:rPr>
        <w:t>切符購入におけるサービス</w:t>
      </w:r>
      <w:bookmarkEnd w:id="92"/>
      <w:r w:rsidRPr="000647FC">
        <w:rPr>
          <w:rFonts w:ascii="BIZ UDPゴシック" w:eastAsia="BIZ UDPゴシック" w:hAnsi="BIZ UDPゴシック" w:hint="eastAsia"/>
        </w:rPr>
        <w:t>（問7）</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04F5A04E" w14:textId="77777777" w:rsidTr="00C34627">
        <w:tc>
          <w:tcPr>
            <w:tcW w:w="8999" w:type="dxa"/>
            <w:shd w:val="clear" w:color="auto" w:fill="auto"/>
          </w:tcPr>
          <w:p w14:paraId="153A9F15" w14:textId="77777777" w:rsidR="0047440D" w:rsidRPr="000647FC" w:rsidRDefault="0047440D" w:rsidP="00F22E45">
            <w:pPr>
              <w:spacing w:line="240" w:lineRule="exact"/>
              <w:ind w:left="221" w:hangingChars="100" w:hanging="221"/>
              <w:rPr>
                <w:rFonts w:ascii="MS UI Gothic" w:eastAsia="MS UI Gothic" w:hAnsi="MS UI Gothic"/>
                <w:color w:val="000000" w:themeColor="text1"/>
              </w:rPr>
            </w:pPr>
            <w:r w:rsidRPr="000647FC">
              <w:rPr>
                <w:rFonts w:ascii="MS UI Gothic" w:eastAsia="MS UI Gothic" w:hAnsi="MS UI Gothic" w:hint="eastAsia"/>
                <w:color w:val="000000" w:themeColor="text1"/>
              </w:rPr>
              <w:t>問７　この船の切符購入では、どのようなサービスがあればいいと思いますか？（複数回答可）</w:t>
            </w:r>
          </w:p>
        </w:tc>
      </w:tr>
    </w:tbl>
    <w:p w14:paraId="5E13823D" w14:textId="5AD7473F" w:rsidR="0047440D" w:rsidRPr="000647FC" w:rsidRDefault="00A05615" w:rsidP="005863C9">
      <w:pPr>
        <w:pStyle w:val="a2"/>
        <w:numPr>
          <w:ilvl w:val="0"/>
          <w:numId w:val="6"/>
        </w:numPr>
        <w:spacing w:afterLines="0" w:after="0"/>
        <w:ind w:leftChars="150" w:left="553" w:hangingChars="100" w:hanging="221"/>
        <w:rPr>
          <w:rFonts w:ascii="ＭＳ 明朝" w:eastAsia="ＭＳ 明朝" w:hAnsi="ＭＳ 明朝"/>
        </w:rPr>
      </w:pPr>
      <w:r>
        <w:rPr>
          <w:noProof/>
        </w:rPr>
        <mc:AlternateContent>
          <mc:Choice Requires="wpg">
            <w:drawing>
              <wp:anchor distT="0" distB="0" distL="114300" distR="114300" simplePos="0" relativeHeight="252255232" behindDoc="0" locked="0" layoutInCell="1" allowOverlap="1" wp14:anchorId="5296CFD4" wp14:editId="40ABA902">
                <wp:simplePos x="0" y="0"/>
                <wp:positionH relativeFrom="column">
                  <wp:posOffset>1190625</wp:posOffset>
                </wp:positionH>
                <wp:positionV relativeFrom="paragraph">
                  <wp:posOffset>507629</wp:posOffset>
                </wp:positionV>
                <wp:extent cx="3669030" cy="1750695"/>
                <wp:effectExtent l="0" t="0" r="7620" b="1905"/>
                <wp:wrapNone/>
                <wp:docPr id="748" name="グループ化 748"/>
                <wp:cNvGraphicFramePr/>
                <a:graphic xmlns:a="http://schemas.openxmlformats.org/drawingml/2006/main">
                  <a:graphicData uri="http://schemas.microsoft.com/office/word/2010/wordprocessingGroup">
                    <wpg:wgp>
                      <wpg:cNvGrpSpPr/>
                      <wpg:grpSpPr>
                        <a:xfrm>
                          <a:off x="0" y="0"/>
                          <a:ext cx="3669030" cy="1750695"/>
                          <a:chOff x="0" y="0"/>
                          <a:chExt cx="3669496" cy="1750995"/>
                        </a:xfrm>
                      </wpg:grpSpPr>
                      <pic:pic xmlns:pic="http://schemas.openxmlformats.org/drawingml/2006/picture">
                        <pic:nvPicPr>
                          <pic:cNvPr id="235" name="図 235"/>
                          <pic:cNvPicPr>
                            <a:picLocks noChangeAspect="1"/>
                          </pic:cNvPicPr>
                        </pic:nvPicPr>
                        <pic:blipFill rotWithShape="1">
                          <a:blip r:embed="rId176" cstate="print">
                            <a:clrChange>
                              <a:clrFrom>
                                <a:srgbClr val="FFFFFF"/>
                              </a:clrFrom>
                              <a:clrTo>
                                <a:srgbClr val="FFFFFF">
                                  <a:alpha val="0"/>
                                </a:srgbClr>
                              </a:clrTo>
                            </a:clrChange>
                            <a:extLst>
                              <a:ext uri="{28A0092B-C50C-407E-A947-70E740481C1C}">
                                <a14:useLocalDpi xmlns:a14="http://schemas.microsoft.com/office/drawing/2010/main" val="0"/>
                              </a:ext>
                            </a:extLst>
                          </a:blip>
                          <a:srcRect t="2028" b="20045"/>
                          <a:stretch/>
                        </pic:blipFill>
                        <pic:spPr bwMode="auto">
                          <a:xfrm>
                            <a:off x="0" y="0"/>
                            <a:ext cx="3178810" cy="1732915"/>
                          </a:xfrm>
                          <a:prstGeom prst="rect">
                            <a:avLst/>
                          </a:prstGeom>
                          <a:noFill/>
                          <a:ln>
                            <a:noFill/>
                          </a:ln>
                          <a:extLst>
                            <a:ext uri="{53640926-AAD7-44D8-BBD7-CCE9431645EC}">
                              <a14:shadowObscured xmlns:a14="http://schemas.microsoft.com/office/drawing/2010/main"/>
                            </a:ext>
                          </a:extLst>
                        </pic:spPr>
                      </pic:pic>
                      <wps:wsp>
                        <wps:cNvPr id="738" name="テキスト ボックス 738"/>
                        <wps:cNvSpPr txBox="1"/>
                        <wps:spPr>
                          <a:xfrm>
                            <a:off x="3021496" y="1431235"/>
                            <a:ext cx="648000" cy="319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CCE8FA" w14:textId="77777777" w:rsidR="005B2044" w:rsidRPr="000D0B8F" w:rsidRDefault="005B2044" w:rsidP="005B2044">
                              <w:pPr>
                                <w:spacing w:line="240" w:lineRule="exact"/>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複数回答</w:t>
                              </w:r>
                            </w:p>
                            <w:p w14:paraId="67125F69" w14:textId="77777777" w:rsidR="005B2044" w:rsidRPr="000D0B8F" w:rsidRDefault="005B2044" w:rsidP="005B2044">
                              <w:pPr>
                                <w:spacing w:line="240" w:lineRule="exact"/>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回答者数</w:t>
                              </w:r>
                              <w:r w:rsidRPr="000D0B8F">
                                <w:rPr>
                                  <w:rFonts w:ascii="游ゴシック Light" w:eastAsia="游ゴシック Light" w:hAnsi="游ゴシック Light"/>
                                  <w:sz w:val="14"/>
                                  <w:szCs w:val="16"/>
                                </w:rPr>
                                <w:t>495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296CFD4" id="グループ化 748" o:spid="_x0000_s1093" style="position:absolute;left:0;text-align:left;margin-left:93.75pt;margin-top:39.95pt;width:288.9pt;height:137.85pt;z-index:252255232" coordsize="36694,175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">
                <v:shape id="図 235" o:spid="_x0000_s1094" type="#_x0000_t75" style="position:absolute;width:31788;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">
                  <v:imagedata r:id="rId177" o:title="" croptop="1329f" cropbottom="13137f" chromakey="white"/>
                </v:shape>
                <v:shape id="テキスト ボックス 738" o:spid="_x0000_s1095" type="#_x0000_t202" style="position:absolute;left:30214;top:14312;width:6480;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" filled="f" stroked="f" strokeweight=".5pt">
                  <v:textbox inset="0,0,0,0">
                    <w:txbxContent>
                      <w:p w14:paraId="03CCE8FA" w14:textId="77777777" w:rsidR="005B2044" w:rsidRPr="000D0B8F" w:rsidRDefault="005B2044" w:rsidP="005B2044">
                        <w:pPr>
                          <w:spacing w:line="240" w:lineRule="exact"/>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複数回答</w:t>
                        </w:r>
                      </w:p>
                      <w:p w14:paraId="67125F69" w14:textId="77777777" w:rsidR="005B2044" w:rsidRPr="000D0B8F" w:rsidRDefault="005B2044" w:rsidP="005B2044">
                        <w:pPr>
                          <w:spacing w:line="240" w:lineRule="exact"/>
                          <w:rPr>
                            <w:rFonts w:ascii="游ゴシック Light" w:eastAsia="游ゴシック Light" w:hAnsi="游ゴシック Light"/>
                            <w:sz w:val="14"/>
                            <w:szCs w:val="16"/>
                          </w:rPr>
                        </w:pPr>
                        <w:r w:rsidRPr="000D0B8F">
                          <w:rPr>
                            <w:rFonts w:ascii="游ゴシック Light" w:eastAsia="游ゴシック Light" w:hAnsi="游ゴシック Light" w:hint="eastAsia"/>
                            <w:sz w:val="14"/>
                            <w:szCs w:val="16"/>
                          </w:rPr>
                          <w:t>回答者数</w:t>
                        </w:r>
                        <w:r w:rsidRPr="000D0B8F">
                          <w:rPr>
                            <w:rFonts w:ascii="游ゴシック Light" w:eastAsia="游ゴシック Light" w:hAnsi="游ゴシック Light"/>
                            <w:sz w:val="14"/>
                            <w:szCs w:val="16"/>
                          </w:rPr>
                          <w:t>495</w:t>
                        </w:r>
                      </w:p>
                    </w:txbxContent>
                  </v:textbox>
                </v:shape>
              </v:group>
            </w:pict>
          </mc:Fallback>
        </mc:AlternateContent>
      </w:r>
      <w:r w:rsidR="0047440D" w:rsidRPr="000647FC">
        <w:rPr>
          <w:rFonts w:ascii="ＭＳ 明朝" w:eastAsia="ＭＳ 明朝" w:hAnsi="ＭＳ 明朝" w:hint="eastAsia"/>
        </w:rPr>
        <w:t>回答者の61％が「交通系ICカードが使える」と回答、次いで「電子マネーが使える」が36％、「インターネットで予約ができる」が11％となっている。</w:t>
      </w:r>
    </w:p>
    <w:p w14:paraId="1EADA221" w14:textId="6AF52D49" w:rsidR="005863C9" w:rsidRDefault="005863C9" w:rsidP="005863C9">
      <w:pPr>
        <w:widowControl/>
      </w:pPr>
    </w:p>
    <w:p w14:paraId="3851F798" w14:textId="6F4509D4" w:rsidR="005863C9" w:rsidRDefault="005863C9" w:rsidP="005863C9">
      <w:pPr>
        <w:widowControl/>
      </w:pPr>
    </w:p>
    <w:p w14:paraId="46C48FCD" w14:textId="7DD559FB" w:rsidR="005863C9" w:rsidRDefault="005863C9" w:rsidP="005863C9">
      <w:pPr>
        <w:widowControl/>
      </w:pPr>
    </w:p>
    <w:p w14:paraId="501004C7" w14:textId="2D707239" w:rsidR="005863C9" w:rsidRDefault="005863C9" w:rsidP="005863C9">
      <w:pPr>
        <w:widowControl/>
      </w:pPr>
    </w:p>
    <w:p w14:paraId="4DDACD32" w14:textId="77777777" w:rsidR="00A05615" w:rsidRDefault="00A05615" w:rsidP="005863C9">
      <w:pPr>
        <w:widowControl/>
      </w:pPr>
    </w:p>
    <w:p w14:paraId="77E0EB7B" w14:textId="2D25A9A7" w:rsidR="0047440D" w:rsidRPr="00A05615" w:rsidRDefault="00DA5D5C" w:rsidP="00A05615">
      <w:pPr>
        <w:spacing w:beforeLines="75" w:before="352" w:line="220" w:lineRule="exact"/>
        <w:jc w:val="center"/>
        <w:rPr>
          <w:rFonts w:ascii="BIZ UDPゴシック" w:eastAsia="BIZ UDPゴシック" w:hAnsi="BIZ UDPゴシック"/>
        </w:rP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C642D9">
        <w:rPr>
          <w:rFonts w:ascii="BIZ UDPゴシック" w:eastAsia="BIZ UDPゴシック" w:hAnsi="BIZ UDPゴシック" w:hint="eastAsia"/>
        </w:rPr>
        <w:t>1</w:t>
      </w:r>
      <w:r w:rsidR="00C32396">
        <w:rPr>
          <w:rFonts w:ascii="BIZ UDPゴシック" w:eastAsia="BIZ UDPゴシック" w:hAnsi="BIZ UDPゴシック" w:hint="eastAsia"/>
        </w:rPr>
        <w:t>6</w:t>
      </w:r>
      <w:r w:rsidRPr="00D7589A">
        <w:rPr>
          <w:rFonts w:ascii="BIZ UDPゴシック" w:eastAsia="BIZ UDPゴシック" w:hAnsi="BIZ UDPゴシック" w:hint="eastAsia"/>
        </w:rPr>
        <w:t xml:space="preserve">　</w:t>
      </w:r>
      <w:r w:rsidR="00A05615" w:rsidRPr="00EC0327">
        <w:rPr>
          <w:rFonts w:ascii="BIZ UDPゴシック" w:eastAsia="BIZ UDPゴシック" w:hAnsi="BIZ UDPゴシック" w:hint="eastAsia"/>
        </w:rPr>
        <w:t>切符購入におけるサービス</w:t>
      </w:r>
      <w:r w:rsidR="0047440D">
        <w:br w:type="page"/>
      </w:r>
    </w:p>
    <w:p w14:paraId="0AB6BA68" w14:textId="0E79ACCE" w:rsidR="0047440D" w:rsidRPr="00B04512" w:rsidRDefault="0047440D" w:rsidP="00B04512">
      <w:pPr>
        <w:ind w:firstLineChars="100" w:firstLine="221"/>
        <w:rPr>
          <w:rFonts w:ascii="BIZ UDPゴシック" w:eastAsia="BIZ UDPゴシック" w:hAnsi="BIZ UDPゴシック"/>
        </w:rPr>
      </w:pPr>
      <w:bookmarkStart w:id="93" w:name="_Toc120883208"/>
      <w:r w:rsidRPr="00B04512">
        <w:rPr>
          <w:rFonts w:ascii="BIZ UDPゴシック" w:eastAsia="BIZ UDPゴシック" w:hAnsi="BIZ UDPゴシック" w:hint="eastAsia"/>
        </w:rPr>
        <w:lastRenderedPageBreak/>
        <w:t>4）</w:t>
      </w:r>
      <w:r w:rsidR="00B04512">
        <w:rPr>
          <w:rFonts w:ascii="BIZ UDPゴシック" w:eastAsia="BIZ UDPゴシック" w:hAnsi="BIZ UDPゴシック" w:hint="eastAsia"/>
        </w:rPr>
        <w:t xml:space="preserve"> </w:t>
      </w:r>
      <w:r w:rsidRPr="00B04512">
        <w:rPr>
          <w:rFonts w:ascii="BIZ UDPゴシック" w:eastAsia="BIZ UDPゴシック" w:hAnsi="BIZ UDPゴシック" w:hint="eastAsia"/>
        </w:rPr>
        <w:t>自由意見について</w:t>
      </w:r>
      <w:bookmarkEnd w:id="93"/>
    </w:p>
    <w:p w14:paraId="1F19F0D7" w14:textId="18EA3E04" w:rsidR="0047440D" w:rsidRPr="000647FC" w:rsidRDefault="0047440D" w:rsidP="005863C9">
      <w:pPr>
        <w:pStyle w:val="a2"/>
        <w:numPr>
          <w:ilvl w:val="0"/>
          <w:numId w:val="6"/>
        </w:numPr>
        <w:spacing w:afterLines="0" w:after="0"/>
        <w:ind w:leftChars="150" w:left="553" w:hangingChars="100" w:hanging="221"/>
        <w:rPr>
          <w:rFonts w:ascii="ＭＳ 明朝" w:eastAsia="ＭＳ 明朝" w:hAnsi="ＭＳ 明朝"/>
        </w:rPr>
      </w:pPr>
      <w:bookmarkStart w:id="94" w:name="_Hlk119073504"/>
      <w:r>
        <w:rPr>
          <w:rFonts w:ascii="ＭＳ 明朝" w:eastAsia="ＭＳ 明朝" w:hAnsi="ＭＳ 明朝" w:hint="eastAsia"/>
        </w:rPr>
        <w:t>「ダイヤの改善・増便数（特に夜の便）」、「施設の更新・改良（明石港の待合室・トイレ</w:t>
      </w:r>
      <w:r w:rsidRPr="000647FC">
        <w:rPr>
          <w:rFonts w:ascii="ＭＳ 明朝" w:eastAsia="ＭＳ 明朝" w:hAnsi="ＭＳ 明朝" w:hint="eastAsia"/>
        </w:rPr>
        <w:t>など）」、「値段を安くしてほしい」、「自転車・バイクをもっと積めるようにしてほしい」、といった意見が多</w:t>
      </w:r>
      <w:r w:rsidR="009943EB">
        <w:rPr>
          <w:rFonts w:ascii="ＭＳ 明朝" w:eastAsia="ＭＳ 明朝" w:hAnsi="ＭＳ 明朝" w:hint="eastAsia"/>
        </w:rPr>
        <w:t>かった</w:t>
      </w:r>
      <w:bookmarkEnd w:id="94"/>
      <w:r w:rsidRPr="000647FC">
        <w:rPr>
          <w:rFonts w:ascii="ＭＳ 明朝" w:eastAsia="ＭＳ 明朝" w:hAnsi="ＭＳ 明朝" w:hint="eastAsia"/>
        </w:rPr>
        <w:t>。</w:t>
      </w:r>
    </w:p>
    <w:p w14:paraId="41391F67" w14:textId="77777777" w:rsidR="0047440D" w:rsidRPr="000647FC" w:rsidRDefault="0047440D" w:rsidP="005863C9">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そのほか、航路の運航に対するお礼や淡路観光などについての好意的な意見が多かった。</w:t>
      </w:r>
    </w:p>
    <w:p w14:paraId="47768E34" w14:textId="77777777" w:rsidR="0047440D" w:rsidRPr="000647FC" w:rsidRDefault="0047440D" w:rsidP="0047440D"/>
    <w:p w14:paraId="2A3A4E4A" w14:textId="7054AA4E" w:rsidR="0047440D" w:rsidRPr="00EC0327" w:rsidRDefault="00DA5D5C" w:rsidP="00007293">
      <w:pPr>
        <w:widowControl/>
        <w:spacing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C642D9">
        <w:rPr>
          <w:rFonts w:ascii="BIZ UDPゴシック" w:eastAsia="BIZ UDPゴシック" w:hAnsi="BIZ UDPゴシック" w:hint="eastAsia"/>
        </w:rPr>
        <w:t>11</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海上ルートの自由意見の集計結果</w:t>
      </w:r>
    </w:p>
    <w:p w14:paraId="19DA27DB" w14:textId="77777777" w:rsidR="0047440D" w:rsidRPr="000647FC" w:rsidRDefault="0047440D" w:rsidP="00007293">
      <w:pPr>
        <w:spacing w:line="240" w:lineRule="exact"/>
        <w:jc w:val="right"/>
      </w:pPr>
      <w:r w:rsidRPr="000647FC">
        <w:rPr>
          <w:rFonts w:hint="eastAsia"/>
        </w:rPr>
        <w:t>8</w:t>
      </w:r>
      <w:r w:rsidRPr="000647FC">
        <w:t>5</w:t>
      </w:r>
      <w:r w:rsidRPr="000647FC">
        <w:rPr>
          <w:rFonts w:hint="eastAsia"/>
        </w:rPr>
        <w:t>人回答（複数回答）</w:t>
      </w:r>
    </w:p>
    <w:tbl>
      <w:tblPr>
        <w:tblStyle w:val="af0"/>
        <w:tblW w:w="0" w:type="auto"/>
        <w:tblLayout w:type="fixed"/>
        <w:tblCellMar>
          <w:left w:w="57" w:type="dxa"/>
          <w:right w:w="57" w:type="dxa"/>
        </w:tblCellMar>
        <w:tblLook w:val="04A0" w:firstRow="1" w:lastRow="0" w:firstColumn="1" w:lastColumn="0" w:noHBand="0" w:noVBand="1"/>
      </w:tblPr>
      <w:tblGrid>
        <w:gridCol w:w="3912"/>
        <w:gridCol w:w="677"/>
        <w:gridCol w:w="4790"/>
      </w:tblGrid>
      <w:tr w:rsidR="0047440D" w:rsidRPr="000647FC" w14:paraId="6EC1DEB4" w14:textId="77777777" w:rsidTr="00B2605E">
        <w:trPr>
          <w:trHeight w:val="340"/>
        </w:trPr>
        <w:tc>
          <w:tcPr>
            <w:tcW w:w="3912" w:type="dxa"/>
            <w:vAlign w:val="center"/>
          </w:tcPr>
          <w:p w14:paraId="6137AE29" w14:textId="77777777" w:rsidR="0047440D" w:rsidRPr="000647FC" w:rsidRDefault="0047440D" w:rsidP="00F22E45">
            <w:pPr>
              <w:spacing w:line="240" w:lineRule="exact"/>
              <w:jc w:val="center"/>
            </w:pPr>
            <w:r w:rsidRPr="000647FC">
              <w:rPr>
                <w:rFonts w:hint="eastAsia"/>
              </w:rPr>
              <w:t>項　　目</w:t>
            </w:r>
          </w:p>
        </w:tc>
        <w:tc>
          <w:tcPr>
            <w:tcW w:w="677" w:type="dxa"/>
            <w:vAlign w:val="center"/>
          </w:tcPr>
          <w:p w14:paraId="30213E2D" w14:textId="77777777" w:rsidR="0047440D" w:rsidRPr="000647FC" w:rsidRDefault="0047440D" w:rsidP="00F22E45">
            <w:pPr>
              <w:spacing w:line="240" w:lineRule="exact"/>
              <w:ind w:leftChars="-50" w:left="-111" w:rightChars="-50" w:right="-111"/>
              <w:jc w:val="center"/>
              <w:rPr>
                <w:spacing w:val="-8"/>
              </w:rPr>
            </w:pPr>
            <w:r w:rsidRPr="000647FC">
              <w:rPr>
                <w:rFonts w:hint="eastAsia"/>
                <w:spacing w:val="-8"/>
              </w:rPr>
              <w:t>意見数</w:t>
            </w:r>
          </w:p>
        </w:tc>
        <w:tc>
          <w:tcPr>
            <w:tcW w:w="4790" w:type="dxa"/>
            <w:vAlign w:val="center"/>
          </w:tcPr>
          <w:p w14:paraId="065B11AD" w14:textId="77777777" w:rsidR="0047440D" w:rsidRPr="000647FC" w:rsidRDefault="0047440D" w:rsidP="00F22E45">
            <w:pPr>
              <w:spacing w:line="240" w:lineRule="exact"/>
              <w:jc w:val="center"/>
            </w:pPr>
            <w:r w:rsidRPr="000647FC">
              <w:rPr>
                <w:rFonts w:hint="eastAsia"/>
              </w:rPr>
              <w:t>対応意見№</w:t>
            </w:r>
          </w:p>
        </w:tc>
      </w:tr>
      <w:tr w:rsidR="0047440D" w:rsidRPr="000647FC" w14:paraId="005955DA" w14:textId="77777777" w:rsidTr="00007293">
        <w:trPr>
          <w:trHeight w:val="454"/>
        </w:trPr>
        <w:tc>
          <w:tcPr>
            <w:tcW w:w="3912" w:type="dxa"/>
            <w:vAlign w:val="center"/>
          </w:tcPr>
          <w:p w14:paraId="1E899CD3" w14:textId="77777777" w:rsidR="0047440D" w:rsidRPr="000647FC" w:rsidRDefault="0047440D" w:rsidP="00F22E45">
            <w:pPr>
              <w:spacing w:line="240" w:lineRule="exact"/>
            </w:pPr>
            <w:r w:rsidRPr="000647FC">
              <w:rPr>
                <w:rFonts w:hint="eastAsia"/>
              </w:rPr>
              <w:t>ダイヤの改善・増便</w:t>
            </w:r>
          </w:p>
        </w:tc>
        <w:tc>
          <w:tcPr>
            <w:tcW w:w="677" w:type="dxa"/>
            <w:vAlign w:val="center"/>
          </w:tcPr>
          <w:p w14:paraId="205200D4" w14:textId="77777777" w:rsidR="0047440D" w:rsidRPr="000647FC" w:rsidRDefault="0047440D" w:rsidP="00F22E45">
            <w:pPr>
              <w:spacing w:line="240" w:lineRule="exact"/>
              <w:ind w:rightChars="100" w:right="221"/>
              <w:jc w:val="right"/>
            </w:pPr>
            <w:r w:rsidRPr="000647FC">
              <w:rPr>
                <w:rFonts w:hint="eastAsia"/>
              </w:rPr>
              <w:t>2</w:t>
            </w:r>
            <w:r w:rsidRPr="000647FC">
              <w:t>6</w:t>
            </w:r>
          </w:p>
        </w:tc>
        <w:tc>
          <w:tcPr>
            <w:tcW w:w="4790" w:type="dxa"/>
            <w:vAlign w:val="center"/>
          </w:tcPr>
          <w:p w14:paraId="04F68502" w14:textId="77777777" w:rsidR="0047440D" w:rsidRPr="000647FC" w:rsidRDefault="0047440D" w:rsidP="00F22E45">
            <w:pPr>
              <w:spacing w:line="240" w:lineRule="exact"/>
              <w:ind w:rightChars="100" w:right="221"/>
              <w:jc w:val="left"/>
            </w:pPr>
            <w:r w:rsidRPr="000647FC">
              <w:rPr>
                <w:rFonts w:hint="eastAsia"/>
              </w:rPr>
              <w:t>1</w:t>
            </w:r>
            <w:r w:rsidRPr="000647FC">
              <w:t>,2,3,4,5,25,32,35,36,42,45,49,50,53,54,55,</w:t>
            </w:r>
            <w:r w:rsidRPr="000647FC">
              <w:br/>
              <w:t>59,60,61,63,64,65,67,68,78,81</w:t>
            </w:r>
          </w:p>
        </w:tc>
      </w:tr>
      <w:tr w:rsidR="0047440D" w:rsidRPr="000647FC" w14:paraId="168A7612" w14:textId="77777777" w:rsidTr="00007293">
        <w:trPr>
          <w:trHeight w:val="454"/>
        </w:trPr>
        <w:tc>
          <w:tcPr>
            <w:tcW w:w="3912" w:type="dxa"/>
            <w:vAlign w:val="center"/>
          </w:tcPr>
          <w:p w14:paraId="7E3F418A" w14:textId="77777777" w:rsidR="0047440D" w:rsidRPr="000647FC" w:rsidRDefault="0047440D" w:rsidP="00F22E45">
            <w:pPr>
              <w:spacing w:line="240" w:lineRule="exact"/>
            </w:pPr>
            <w:r w:rsidRPr="000647FC">
              <w:t>施設の更新・改良</w:t>
            </w:r>
          </w:p>
        </w:tc>
        <w:tc>
          <w:tcPr>
            <w:tcW w:w="677" w:type="dxa"/>
            <w:vAlign w:val="center"/>
          </w:tcPr>
          <w:p w14:paraId="5BC257EC" w14:textId="77777777" w:rsidR="0047440D" w:rsidRPr="000647FC" w:rsidRDefault="0047440D" w:rsidP="00F22E45">
            <w:pPr>
              <w:spacing w:line="240" w:lineRule="exact"/>
              <w:ind w:rightChars="100" w:right="221"/>
              <w:jc w:val="right"/>
            </w:pPr>
            <w:r w:rsidRPr="000647FC">
              <w:rPr>
                <w:rFonts w:hint="eastAsia"/>
              </w:rPr>
              <w:t>1</w:t>
            </w:r>
            <w:r w:rsidRPr="000647FC">
              <w:t>0</w:t>
            </w:r>
          </w:p>
        </w:tc>
        <w:tc>
          <w:tcPr>
            <w:tcW w:w="4790" w:type="dxa"/>
            <w:vAlign w:val="center"/>
          </w:tcPr>
          <w:p w14:paraId="49B3ECA6" w14:textId="77777777" w:rsidR="0047440D" w:rsidRPr="000647FC" w:rsidRDefault="0047440D" w:rsidP="00F22E45">
            <w:pPr>
              <w:spacing w:line="240" w:lineRule="exact"/>
              <w:ind w:rightChars="100" w:right="221"/>
              <w:jc w:val="left"/>
            </w:pPr>
            <w:r w:rsidRPr="000647FC">
              <w:rPr>
                <w:rFonts w:hint="eastAsia"/>
              </w:rPr>
              <w:t>1</w:t>
            </w:r>
            <w:r w:rsidRPr="000647FC">
              <w:t>,5,7,8,10,39,48,57,70,71</w:t>
            </w:r>
          </w:p>
        </w:tc>
      </w:tr>
      <w:tr w:rsidR="0047440D" w:rsidRPr="000647FC" w14:paraId="0566CE8A" w14:textId="77777777" w:rsidTr="00007293">
        <w:trPr>
          <w:trHeight w:val="454"/>
        </w:trPr>
        <w:tc>
          <w:tcPr>
            <w:tcW w:w="3912" w:type="dxa"/>
            <w:vAlign w:val="center"/>
          </w:tcPr>
          <w:p w14:paraId="58E05B3E" w14:textId="77777777" w:rsidR="0047440D" w:rsidRPr="000647FC" w:rsidRDefault="0047440D" w:rsidP="00F22E45">
            <w:pPr>
              <w:spacing w:line="240" w:lineRule="exact"/>
            </w:pPr>
            <w:r w:rsidRPr="000647FC">
              <w:t>値段</w:t>
            </w:r>
            <w:r w:rsidRPr="000647FC">
              <w:rPr>
                <w:rFonts w:hint="eastAsia"/>
              </w:rPr>
              <w:t>を</w:t>
            </w:r>
            <w:r w:rsidRPr="000647FC">
              <w:t>安く</w:t>
            </w:r>
            <w:r w:rsidRPr="000647FC">
              <w:rPr>
                <w:rFonts w:hint="eastAsia"/>
              </w:rPr>
              <w:t>してほしい</w:t>
            </w:r>
          </w:p>
        </w:tc>
        <w:tc>
          <w:tcPr>
            <w:tcW w:w="677" w:type="dxa"/>
            <w:vAlign w:val="center"/>
          </w:tcPr>
          <w:p w14:paraId="32193709" w14:textId="77777777" w:rsidR="0047440D" w:rsidRPr="000647FC" w:rsidRDefault="0047440D" w:rsidP="00F22E45">
            <w:pPr>
              <w:spacing w:line="240" w:lineRule="exact"/>
              <w:ind w:rightChars="100" w:right="221"/>
              <w:jc w:val="right"/>
            </w:pPr>
            <w:r w:rsidRPr="000647FC">
              <w:rPr>
                <w:rFonts w:hint="eastAsia"/>
              </w:rPr>
              <w:t>6</w:t>
            </w:r>
          </w:p>
        </w:tc>
        <w:tc>
          <w:tcPr>
            <w:tcW w:w="4790" w:type="dxa"/>
            <w:vAlign w:val="center"/>
          </w:tcPr>
          <w:p w14:paraId="0C612220" w14:textId="77777777" w:rsidR="0047440D" w:rsidRPr="000647FC" w:rsidRDefault="0047440D" w:rsidP="00F22E45">
            <w:pPr>
              <w:spacing w:line="240" w:lineRule="exact"/>
              <w:ind w:rightChars="100" w:right="221"/>
              <w:jc w:val="left"/>
            </w:pPr>
            <w:r w:rsidRPr="000647FC">
              <w:rPr>
                <w:rFonts w:hint="eastAsia"/>
              </w:rPr>
              <w:t>1</w:t>
            </w:r>
            <w:r w:rsidRPr="000647FC">
              <w:t>9,29,31,43,55,60</w:t>
            </w:r>
          </w:p>
        </w:tc>
      </w:tr>
      <w:tr w:rsidR="0047440D" w:rsidRPr="000647FC" w14:paraId="644E63E5" w14:textId="77777777" w:rsidTr="00007293">
        <w:trPr>
          <w:trHeight w:val="454"/>
        </w:trPr>
        <w:tc>
          <w:tcPr>
            <w:tcW w:w="3912" w:type="dxa"/>
            <w:vAlign w:val="center"/>
          </w:tcPr>
          <w:p w14:paraId="540E3E5A" w14:textId="77777777" w:rsidR="0047440D" w:rsidRPr="000647FC" w:rsidRDefault="0047440D" w:rsidP="00F22E45">
            <w:pPr>
              <w:spacing w:line="240" w:lineRule="exact"/>
            </w:pPr>
            <w:r w:rsidRPr="000647FC">
              <w:t>バイク・自転車対応（増便・予約制）</w:t>
            </w:r>
          </w:p>
        </w:tc>
        <w:tc>
          <w:tcPr>
            <w:tcW w:w="677" w:type="dxa"/>
            <w:vAlign w:val="center"/>
          </w:tcPr>
          <w:p w14:paraId="417AE1B4" w14:textId="77777777" w:rsidR="0047440D" w:rsidRPr="000647FC" w:rsidRDefault="0047440D" w:rsidP="00F22E45">
            <w:pPr>
              <w:spacing w:line="240" w:lineRule="exact"/>
              <w:ind w:rightChars="100" w:right="221"/>
              <w:jc w:val="right"/>
            </w:pPr>
            <w:r w:rsidRPr="000647FC">
              <w:rPr>
                <w:rFonts w:hint="eastAsia"/>
              </w:rPr>
              <w:t>5</w:t>
            </w:r>
          </w:p>
        </w:tc>
        <w:tc>
          <w:tcPr>
            <w:tcW w:w="4790" w:type="dxa"/>
            <w:vAlign w:val="center"/>
          </w:tcPr>
          <w:p w14:paraId="22319C85" w14:textId="77777777" w:rsidR="0047440D" w:rsidRPr="000647FC" w:rsidRDefault="0047440D" w:rsidP="00F22E45">
            <w:pPr>
              <w:spacing w:line="240" w:lineRule="exact"/>
              <w:ind w:rightChars="100" w:right="221"/>
              <w:jc w:val="left"/>
            </w:pPr>
            <w:r w:rsidRPr="000647FC">
              <w:t>34,40,41,62,75</w:t>
            </w:r>
          </w:p>
        </w:tc>
      </w:tr>
      <w:tr w:rsidR="0047440D" w:rsidRPr="000647FC" w14:paraId="4FC6AC5B" w14:textId="77777777" w:rsidTr="00007293">
        <w:trPr>
          <w:trHeight w:val="454"/>
        </w:trPr>
        <w:tc>
          <w:tcPr>
            <w:tcW w:w="3912" w:type="dxa"/>
            <w:vAlign w:val="center"/>
          </w:tcPr>
          <w:p w14:paraId="2E5B3045" w14:textId="77777777" w:rsidR="0047440D" w:rsidRPr="000647FC" w:rsidRDefault="0047440D" w:rsidP="00F22E45">
            <w:pPr>
              <w:spacing w:line="240" w:lineRule="exact"/>
            </w:pPr>
            <w:r w:rsidRPr="000647FC">
              <w:t>わかりにくい</w:t>
            </w:r>
          </w:p>
        </w:tc>
        <w:tc>
          <w:tcPr>
            <w:tcW w:w="677" w:type="dxa"/>
            <w:vAlign w:val="center"/>
          </w:tcPr>
          <w:p w14:paraId="7B578601" w14:textId="77777777" w:rsidR="0047440D" w:rsidRPr="000647FC" w:rsidRDefault="0047440D" w:rsidP="00F22E45">
            <w:pPr>
              <w:spacing w:line="240" w:lineRule="exact"/>
              <w:ind w:rightChars="100" w:right="221"/>
              <w:jc w:val="right"/>
            </w:pPr>
            <w:r w:rsidRPr="000647FC">
              <w:rPr>
                <w:rFonts w:hint="eastAsia"/>
              </w:rPr>
              <w:t>4</w:t>
            </w:r>
          </w:p>
        </w:tc>
        <w:tc>
          <w:tcPr>
            <w:tcW w:w="4790" w:type="dxa"/>
            <w:vAlign w:val="center"/>
          </w:tcPr>
          <w:p w14:paraId="67BCC461" w14:textId="77777777" w:rsidR="0047440D" w:rsidRPr="000647FC" w:rsidRDefault="0047440D" w:rsidP="00F22E45">
            <w:pPr>
              <w:spacing w:line="240" w:lineRule="exact"/>
              <w:ind w:rightChars="100" w:right="221"/>
              <w:jc w:val="left"/>
            </w:pPr>
            <w:r w:rsidRPr="000647FC">
              <w:rPr>
                <w:rFonts w:hint="eastAsia"/>
              </w:rPr>
              <w:t>5</w:t>
            </w:r>
            <w:r w:rsidRPr="000647FC">
              <w:t>,20,37,38</w:t>
            </w:r>
          </w:p>
        </w:tc>
      </w:tr>
      <w:tr w:rsidR="0047440D" w:rsidRPr="000647FC" w14:paraId="4F2D9ED2" w14:textId="77777777" w:rsidTr="00007293">
        <w:trPr>
          <w:trHeight w:val="454"/>
        </w:trPr>
        <w:tc>
          <w:tcPr>
            <w:tcW w:w="3912" w:type="dxa"/>
            <w:vAlign w:val="center"/>
          </w:tcPr>
          <w:p w14:paraId="13CF0736" w14:textId="77777777" w:rsidR="0047440D" w:rsidRPr="000647FC" w:rsidRDefault="0047440D" w:rsidP="00F22E45">
            <w:pPr>
              <w:spacing w:line="240" w:lineRule="exact"/>
            </w:pPr>
            <w:r w:rsidRPr="000647FC">
              <w:t>定期券・回数券・往復券</w:t>
            </w:r>
          </w:p>
        </w:tc>
        <w:tc>
          <w:tcPr>
            <w:tcW w:w="677" w:type="dxa"/>
            <w:vAlign w:val="center"/>
          </w:tcPr>
          <w:p w14:paraId="08546887" w14:textId="77777777" w:rsidR="0047440D" w:rsidRPr="000647FC" w:rsidRDefault="0047440D" w:rsidP="00F22E45">
            <w:pPr>
              <w:spacing w:line="240" w:lineRule="exact"/>
              <w:ind w:rightChars="100" w:right="221"/>
              <w:jc w:val="right"/>
            </w:pPr>
            <w:r w:rsidRPr="000647FC">
              <w:rPr>
                <w:rFonts w:hint="eastAsia"/>
              </w:rPr>
              <w:t>4</w:t>
            </w:r>
          </w:p>
        </w:tc>
        <w:tc>
          <w:tcPr>
            <w:tcW w:w="4790" w:type="dxa"/>
            <w:vAlign w:val="center"/>
          </w:tcPr>
          <w:p w14:paraId="293AC894" w14:textId="77777777" w:rsidR="0047440D" w:rsidRPr="000647FC" w:rsidRDefault="0047440D" w:rsidP="00F22E45">
            <w:pPr>
              <w:spacing w:line="240" w:lineRule="exact"/>
              <w:ind w:rightChars="100" w:right="221"/>
              <w:jc w:val="left"/>
            </w:pPr>
            <w:r w:rsidRPr="000647FC">
              <w:rPr>
                <w:rFonts w:hint="eastAsia"/>
              </w:rPr>
              <w:t>2</w:t>
            </w:r>
            <w:r w:rsidRPr="000647FC">
              <w:t>0,50,51,56</w:t>
            </w:r>
          </w:p>
        </w:tc>
      </w:tr>
      <w:tr w:rsidR="0047440D" w:rsidRPr="000647FC" w14:paraId="226B9696" w14:textId="77777777" w:rsidTr="00007293">
        <w:trPr>
          <w:trHeight w:val="454"/>
        </w:trPr>
        <w:tc>
          <w:tcPr>
            <w:tcW w:w="3912" w:type="dxa"/>
            <w:vAlign w:val="center"/>
          </w:tcPr>
          <w:p w14:paraId="2432BBF4" w14:textId="77777777" w:rsidR="0047440D" w:rsidRPr="000647FC" w:rsidRDefault="0047440D" w:rsidP="00F22E45">
            <w:pPr>
              <w:spacing w:line="240" w:lineRule="exact"/>
            </w:pPr>
            <w:r w:rsidRPr="000647FC">
              <w:t>バス（便利・増便）</w:t>
            </w:r>
          </w:p>
        </w:tc>
        <w:tc>
          <w:tcPr>
            <w:tcW w:w="677" w:type="dxa"/>
            <w:vAlign w:val="center"/>
          </w:tcPr>
          <w:p w14:paraId="49613510" w14:textId="77777777" w:rsidR="0047440D" w:rsidRPr="000647FC" w:rsidRDefault="0047440D" w:rsidP="00F22E45">
            <w:pPr>
              <w:spacing w:line="240" w:lineRule="exact"/>
              <w:ind w:rightChars="100" w:right="221"/>
              <w:jc w:val="right"/>
            </w:pPr>
            <w:r w:rsidRPr="000647FC">
              <w:rPr>
                <w:rFonts w:hint="eastAsia"/>
              </w:rPr>
              <w:t>3</w:t>
            </w:r>
          </w:p>
        </w:tc>
        <w:tc>
          <w:tcPr>
            <w:tcW w:w="4790" w:type="dxa"/>
            <w:vAlign w:val="center"/>
          </w:tcPr>
          <w:p w14:paraId="313D9436" w14:textId="77777777" w:rsidR="0047440D" w:rsidRPr="000647FC" w:rsidRDefault="0047440D" w:rsidP="00F22E45">
            <w:pPr>
              <w:spacing w:line="240" w:lineRule="exact"/>
              <w:ind w:rightChars="100" w:right="221"/>
              <w:jc w:val="left"/>
            </w:pPr>
            <w:r w:rsidRPr="000647FC">
              <w:rPr>
                <w:rFonts w:hint="eastAsia"/>
              </w:rPr>
              <w:t>1</w:t>
            </w:r>
            <w:r w:rsidRPr="000647FC">
              <w:t>2,22,77</w:t>
            </w:r>
          </w:p>
        </w:tc>
      </w:tr>
      <w:tr w:rsidR="0047440D" w:rsidRPr="000647FC" w14:paraId="468AEA31" w14:textId="77777777" w:rsidTr="00007293">
        <w:trPr>
          <w:trHeight w:val="454"/>
        </w:trPr>
        <w:tc>
          <w:tcPr>
            <w:tcW w:w="3912" w:type="dxa"/>
            <w:vAlign w:val="center"/>
          </w:tcPr>
          <w:p w14:paraId="147CD076" w14:textId="77777777" w:rsidR="0047440D" w:rsidRPr="000647FC" w:rsidRDefault="0047440D" w:rsidP="00F22E45">
            <w:pPr>
              <w:spacing w:line="240" w:lineRule="exact"/>
            </w:pPr>
            <w:r w:rsidRPr="000647FC">
              <w:t>活性化</w:t>
            </w:r>
            <w:r w:rsidRPr="000647FC">
              <w:rPr>
                <w:rFonts w:hint="eastAsia"/>
              </w:rPr>
              <w:t>の促進</w:t>
            </w:r>
          </w:p>
        </w:tc>
        <w:tc>
          <w:tcPr>
            <w:tcW w:w="677" w:type="dxa"/>
            <w:vAlign w:val="center"/>
          </w:tcPr>
          <w:p w14:paraId="1355FBC9" w14:textId="77777777" w:rsidR="0047440D" w:rsidRPr="000647FC" w:rsidRDefault="0047440D" w:rsidP="00F22E45">
            <w:pPr>
              <w:spacing w:line="240" w:lineRule="exact"/>
              <w:ind w:rightChars="100" w:right="221"/>
              <w:jc w:val="right"/>
            </w:pPr>
            <w:r w:rsidRPr="000647FC">
              <w:rPr>
                <w:rFonts w:hint="eastAsia"/>
              </w:rPr>
              <w:t>3</w:t>
            </w:r>
          </w:p>
        </w:tc>
        <w:tc>
          <w:tcPr>
            <w:tcW w:w="4790" w:type="dxa"/>
            <w:vAlign w:val="center"/>
          </w:tcPr>
          <w:p w14:paraId="64A91B58" w14:textId="77777777" w:rsidR="0047440D" w:rsidRPr="000647FC" w:rsidRDefault="0047440D" w:rsidP="00F22E45">
            <w:pPr>
              <w:spacing w:line="240" w:lineRule="exact"/>
              <w:ind w:rightChars="100" w:right="221"/>
              <w:jc w:val="left"/>
            </w:pPr>
            <w:r w:rsidRPr="000647FC">
              <w:rPr>
                <w:rFonts w:hint="eastAsia"/>
              </w:rPr>
              <w:t>9</w:t>
            </w:r>
            <w:r w:rsidRPr="000647FC">
              <w:t>,49,69</w:t>
            </w:r>
          </w:p>
        </w:tc>
      </w:tr>
      <w:tr w:rsidR="0047440D" w:rsidRPr="000647FC" w14:paraId="000DC64E" w14:textId="77777777" w:rsidTr="00007293">
        <w:trPr>
          <w:trHeight w:val="454"/>
        </w:trPr>
        <w:tc>
          <w:tcPr>
            <w:tcW w:w="3912" w:type="dxa"/>
            <w:vAlign w:val="center"/>
          </w:tcPr>
          <w:p w14:paraId="5A4730DE" w14:textId="77777777" w:rsidR="0047440D" w:rsidRPr="000647FC" w:rsidRDefault="0047440D" w:rsidP="00F22E45">
            <w:pPr>
              <w:spacing w:line="240" w:lineRule="exact"/>
            </w:pPr>
            <w:r w:rsidRPr="000647FC">
              <w:t>継続</w:t>
            </w:r>
            <w:r w:rsidRPr="000647FC">
              <w:rPr>
                <w:rFonts w:hint="eastAsia"/>
              </w:rPr>
              <w:t>を</w:t>
            </w:r>
            <w:r w:rsidRPr="000647FC">
              <w:t>希望</w:t>
            </w:r>
          </w:p>
        </w:tc>
        <w:tc>
          <w:tcPr>
            <w:tcW w:w="677" w:type="dxa"/>
            <w:vAlign w:val="center"/>
          </w:tcPr>
          <w:p w14:paraId="782A9108" w14:textId="77777777" w:rsidR="0047440D" w:rsidRPr="000647FC" w:rsidRDefault="0047440D" w:rsidP="00F22E45">
            <w:pPr>
              <w:spacing w:line="240" w:lineRule="exact"/>
              <w:ind w:rightChars="100" w:right="221"/>
              <w:jc w:val="right"/>
            </w:pPr>
            <w:r w:rsidRPr="000647FC">
              <w:rPr>
                <w:rFonts w:hint="eastAsia"/>
              </w:rPr>
              <w:t>3</w:t>
            </w:r>
          </w:p>
        </w:tc>
        <w:tc>
          <w:tcPr>
            <w:tcW w:w="4790" w:type="dxa"/>
            <w:vAlign w:val="center"/>
          </w:tcPr>
          <w:p w14:paraId="140ADEB0" w14:textId="77777777" w:rsidR="0047440D" w:rsidRPr="000647FC" w:rsidRDefault="0047440D" w:rsidP="00F22E45">
            <w:pPr>
              <w:spacing w:line="240" w:lineRule="exact"/>
              <w:ind w:rightChars="100" w:right="221"/>
              <w:jc w:val="left"/>
            </w:pPr>
            <w:r w:rsidRPr="000647FC">
              <w:rPr>
                <w:rFonts w:hint="eastAsia"/>
              </w:rPr>
              <w:t>1</w:t>
            </w:r>
            <w:r w:rsidRPr="000647FC">
              <w:t>8,24,33</w:t>
            </w:r>
          </w:p>
        </w:tc>
      </w:tr>
      <w:tr w:rsidR="0047440D" w:rsidRPr="000647FC" w14:paraId="797E302A" w14:textId="77777777" w:rsidTr="00007293">
        <w:trPr>
          <w:trHeight w:val="454"/>
        </w:trPr>
        <w:tc>
          <w:tcPr>
            <w:tcW w:w="3912" w:type="dxa"/>
            <w:vAlign w:val="center"/>
          </w:tcPr>
          <w:p w14:paraId="2B7D52F0" w14:textId="77777777" w:rsidR="0047440D" w:rsidRPr="000647FC" w:rsidRDefault="0047440D" w:rsidP="00F22E45">
            <w:pPr>
              <w:spacing w:line="240" w:lineRule="exact"/>
            </w:pPr>
            <w:r w:rsidRPr="000647FC">
              <w:t>船は便利</w:t>
            </w:r>
          </w:p>
        </w:tc>
        <w:tc>
          <w:tcPr>
            <w:tcW w:w="677" w:type="dxa"/>
            <w:vAlign w:val="center"/>
          </w:tcPr>
          <w:p w14:paraId="01E3884D" w14:textId="77777777" w:rsidR="0047440D" w:rsidRPr="000647FC" w:rsidRDefault="0047440D" w:rsidP="00F22E45">
            <w:pPr>
              <w:spacing w:line="240" w:lineRule="exact"/>
              <w:ind w:rightChars="100" w:right="221"/>
              <w:jc w:val="right"/>
            </w:pPr>
            <w:r w:rsidRPr="000647FC">
              <w:t>3</w:t>
            </w:r>
          </w:p>
        </w:tc>
        <w:tc>
          <w:tcPr>
            <w:tcW w:w="4790" w:type="dxa"/>
            <w:vAlign w:val="center"/>
          </w:tcPr>
          <w:p w14:paraId="10F09B30" w14:textId="77777777" w:rsidR="0047440D" w:rsidRPr="000647FC" w:rsidRDefault="0047440D" w:rsidP="00F22E45">
            <w:pPr>
              <w:spacing w:line="240" w:lineRule="exact"/>
              <w:ind w:rightChars="100" w:right="221"/>
              <w:jc w:val="left"/>
            </w:pPr>
            <w:r w:rsidRPr="000647FC">
              <w:rPr>
                <w:rFonts w:hint="eastAsia"/>
              </w:rPr>
              <w:t>5</w:t>
            </w:r>
            <w:r w:rsidRPr="000647FC">
              <w:t>8,76,80</w:t>
            </w:r>
          </w:p>
        </w:tc>
      </w:tr>
      <w:tr w:rsidR="0047440D" w:rsidRPr="000647FC" w14:paraId="10E33E4D" w14:textId="77777777" w:rsidTr="00007293">
        <w:trPr>
          <w:trHeight w:val="454"/>
        </w:trPr>
        <w:tc>
          <w:tcPr>
            <w:tcW w:w="3912" w:type="dxa"/>
            <w:vAlign w:val="center"/>
          </w:tcPr>
          <w:p w14:paraId="790AC725" w14:textId="77777777" w:rsidR="0047440D" w:rsidRPr="000647FC" w:rsidRDefault="0047440D" w:rsidP="00F22E45">
            <w:pPr>
              <w:spacing w:line="240" w:lineRule="exact"/>
            </w:pPr>
            <w:r w:rsidRPr="000647FC">
              <w:t>IC・クレジット</w:t>
            </w:r>
            <w:r w:rsidRPr="000647FC">
              <w:rPr>
                <w:rFonts w:hint="eastAsia"/>
              </w:rPr>
              <w:t>カード</w:t>
            </w:r>
          </w:p>
        </w:tc>
        <w:tc>
          <w:tcPr>
            <w:tcW w:w="677" w:type="dxa"/>
            <w:vAlign w:val="center"/>
          </w:tcPr>
          <w:p w14:paraId="2D86DB71" w14:textId="77777777" w:rsidR="0047440D" w:rsidRPr="000647FC" w:rsidRDefault="0047440D" w:rsidP="00F22E45">
            <w:pPr>
              <w:spacing w:line="240" w:lineRule="exact"/>
              <w:ind w:rightChars="100" w:right="221"/>
              <w:jc w:val="right"/>
            </w:pPr>
            <w:r w:rsidRPr="000647FC">
              <w:rPr>
                <w:rFonts w:hint="eastAsia"/>
              </w:rPr>
              <w:t>2</w:t>
            </w:r>
          </w:p>
        </w:tc>
        <w:tc>
          <w:tcPr>
            <w:tcW w:w="4790" w:type="dxa"/>
            <w:vAlign w:val="center"/>
          </w:tcPr>
          <w:p w14:paraId="299D416A" w14:textId="77777777" w:rsidR="0047440D" w:rsidRPr="000647FC" w:rsidRDefault="0047440D" w:rsidP="00F22E45">
            <w:pPr>
              <w:spacing w:line="240" w:lineRule="exact"/>
              <w:ind w:rightChars="100" w:right="221"/>
              <w:jc w:val="left"/>
            </w:pPr>
            <w:r w:rsidRPr="000647FC">
              <w:rPr>
                <w:rFonts w:hint="eastAsia"/>
              </w:rPr>
              <w:t>3</w:t>
            </w:r>
            <w:r w:rsidRPr="000647FC">
              <w:t>0,57</w:t>
            </w:r>
          </w:p>
        </w:tc>
      </w:tr>
      <w:tr w:rsidR="0047440D" w:rsidRPr="000647FC" w14:paraId="39B35B27" w14:textId="77777777" w:rsidTr="00007293">
        <w:trPr>
          <w:trHeight w:val="454"/>
        </w:trPr>
        <w:tc>
          <w:tcPr>
            <w:tcW w:w="3912" w:type="dxa"/>
            <w:vAlign w:val="center"/>
          </w:tcPr>
          <w:p w14:paraId="78D9CBB0" w14:textId="77777777" w:rsidR="0047440D" w:rsidRPr="000647FC" w:rsidRDefault="0047440D" w:rsidP="00F22E45">
            <w:pPr>
              <w:spacing w:line="240" w:lineRule="exact"/>
            </w:pPr>
            <w:r w:rsidRPr="000647FC">
              <w:t>淡路⇔徳島</w:t>
            </w:r>
          </w:p>
        </w:tc>
        <w:tc>
          <w:tcPr>
            <w:tcW w:w="677" w:type="dxa"/>
            <w:vAlign w:val="center"/>
          </w:tcPr>
          <w:p w14:paraId="56681639" w14:textId="77777777" w:rsidR="0047440D" w:rsidRPr="000647FC" w:rsidRDefault="0047440D" w:rsidP="00F22E45">
            <w:pPr>
              <w:spacing w:line="240" w:lineRule="exact"/>
              <w:ind w:rightChars="100" w:right="221"/>
              <w:jc w:val="right"/>
            </w:pPr>
            <w:r w:rsidRPr="000647FC">
              <w:rPr>
                <w:rFonts w:hint="eastAsia"/>
              </w:rPr>
              <w:t>2</w:t>
            </w:r>
          </w:p>
        </w:tc>
        <w:tc>
          <w:tcPr>
            <w:tcW w:w="4790" w:type="dxa"/>
            <w:vAlign w:val="center"/>
          </w:tcPr>
          <w:p w14:paraId="72296923" w14:textId="77777777" w:rsidR="0047440D" w:rsidRPr="000647FC" w:rsidRDefault="0047440D" w:rsidP="00F22E45">
            <w:pPr>
              <w:spacing w:line="240" w:lineRule="exact"/>
              <w:ind w:rightChars="100" w:right="221"/>
              <w:jc w:val="left"/>
            </w:pPr>
            <w:r w:rsidRPr="000647FC">
              <w:rPr>
                <w:rFonts w:hint="eastAsia"/>
              </w:rPr>
              <w:t>1</w:t>
            </w:r>
            <w:r w:rsidRPr="000647FC">
              <w:t>1,43</w:t>
            </w:r>
          </w:p>
        </w:tc>
      </w:tr>
      <w:tr w:rsidR="0047440D" w:rsidRPr="000647FC" w14:paraId="62F2A0C9" w14:textId="77777777" w:rsidTr="00007293">
        <w:trPr>
          <w:trHeight w:val="454"/>
        </w:trPr>
        <w:tc>
          <w:tcPr>
            <w:tcW w:w="3912" w:type="dxa"/>
            <w:vAlign w:val="center"/>
          </w:tcPr>
          <w:p w14:paraId="30BCAF53" w14:textId="77777777" w:rsidR="0047440D" w:rsidRPr="000647FC" w:rsidRDefault="0047440D" w:rsidP="00F22E45">
            <w:pPr>
              <w:spacing w:line="240" w:lineRule="exact"/>
            </w:pPr>
            <w:r w:rsidRPr="000647FC">
              <w:t>発券～搭乗口まで遠い</w:t>
            </w:r>
          </w:p>
        </w:tc>
        <w:tc>
          <w:tcPr>
            <w:tcW w:w="677" w:type="dxa"/>
            <w:vAlign w:val="center"/>
          </w:tcPr>
          <w:p w14:paraId="519ED9EB" w14:textId="77777777" w:rsidR="0047440D" w:rsidRPr="000647FC" w:rsidRDefault="0047440D" w:rsidP="00F22E45">
            <w:pPr>
              <w:spacing w:line="240" w:lineRule="exact"/>
              <w:ind w:rightChars="100" w:right="221"/>
              <w:jc w:val="right"/>
            </w:pPr>
            <w:r w:rsidRPr="000647FC">
              <w:rPr>
                <w:rFonts w:hint="eastAsia"/>
              </w:rPr>
              <w:t>1</w:t>
            </w:r>
          </w:p>
        </w:tc>
        <w:tc>
          <w:tcPr>
            <w:tcW w:w="4790" w:type="dxa"/>
            <w:vAlign w:val="center"/>
          </w:tcPr>
          <w:p w14:paraId="561AF33F" w14:textId="77777777" w:rsidR="0047440D" w:rsidRPr="000647FC" w:rsidRDefault="0047440D" w:rsidP="00F22E45">
            <w:pPr>
              <w:spacing w:line="240" w:lineRule="exact"/>
              <w:ind w:rightChars="100" w:right="221"/>
              <w:jc w:val="left"/>
            </w:pPr>
            <w:r w:rsidRPr="000647FC">
              <w:rPr>
                <w:rFonts w:hint="eastAsia"/>
              </w:rPr>
              <w:t>5</w:t>
            </w:r>
          </w:p>
        </w:tc>
      </w:tr>
      <w:tr w:rsidR="0047440D" w:rsidRPr="000647FC" w14:paraId="398836B8" w14:textId="77777777" w:rsidTr="00007293">
        <w:trPr>
          <w:trHeight w:val="454"/>
        </w:trPr>
        <w:tc>
          <w:tcPr>
            <w:tcW w:w="3912" w:type="dxa"/>
            <w:vAlign w:val="center"/>
          </w:tcPr>
          <w:p w14:paraId="110F2440" w14:textId="77777777" w:rsidR="0047440D" w:rsidRPr="000647FC" w:rsidRDefault="0047440D" w:rsidP="00F22E45">
            <w:pPr>
              <w:spacing w:line="240" w:lineRule="exact"/>
            </w:pPr>
            <w:r w:rsidRPr="000647FC">
              <w:t>運休時</w:t>
            </w:r>
            <w:r w:rsidRPr="000647FC">
              <w:rPr>
                <w:rFonts w:hint="eastAsia"/>
              </w:rPr>
              <w:t>の</w:t>
            </w:r>
            <w:r w:rsidRPr="000647FC">
              <w:t>対応</w:t>
            </w:r>
          </w:p>
        </w:tc>
        <w:tc>
          <w:tcPr>
            <w:tcW w:w="677" w:type="dxa"/>
            <w:vAlign w:val="center"/>
          </w:tcPr>
          <w:p w14:paraId="0CEE6DF1" w14:textId="77777777" w:rsidR="0047440D" w:rsidRPr="000647FC" w:rsidRDefault="0047440D" w:rsidP="00F22E45">
            <w:pPr>
              <w:spacing w:line="240" w:lineRule="exact"/>
              <w:ind w:rightChars="100" w:right="221"/>
              <w:jc w:val="right"/>
            </w:pPr>
            <w:r w:rsidRPr="000647FC">
              <w:rPr>
                <w:rFonts w:hint="eastAsia"/>
              </w:rPr>
              <w:t>1</w:t>
            </w:r>
          </w:p>
        </w:tc>
        <w:tc>
          <w:tcPr>
            <w:tcW w:w="4790" w:type="dxa"/>
            <w:vAlign w:val="center"/>
          </w:tcPr>
          <w:p w14:paraId="31FC5CFD" w14:textId="77777777" w:rsidR="0047440D" w:rsidRPr="000647FC" w:rsidRDefault="0047440D" w:rsidP="00F22E45">
            <w:pPr>
              <w:spacing w:line="240" w:lineRule="exact"/>
              <w:ind w:rightChars="100" w:right="221"/>
              <w:jc w:val="left"/>
            </w:pPr>
            <w:r w:rsidRPr="000647FC">
              <w:rPr>
                <w:rFonts w:hint="eastAsia"/>
              </w:rPr>
              <w:t>7</w:t>
            </w:r>
            <w:r w:rsidRPr="000647FC">
              <w:t>3</w:t>
            </w:r>
          </w:p>
        </w:tc>
      </w:tr>
      <w:tr w:rsidR="0047440D" w:rsidRPr="000647FC" w14:paraId="2427C7D7" w14:textId="77777777" w:rsidTr="00007293">
        <w:trPr>
          <w:trHeight w:val="454"/>
        </w:trPr>
        <w:tc>
          <w:tcPr>
            <w:tcW w:w="3912" w:type="dxa"/>
            <w:vAlign w:val="center"/>
          </w:tcPr>
          <w:p w14:paraId="39A7FE65" w14:textId="77777777" w:rsidR="0047440D" w:rsidRPr="000647FC" w:rsidRDefault="0047440D" w:rsidP="00F22E45">
            <w:pPr>
              <w:spacing w:line="240" w:lineRule="exact"/>
            </w:pPr>
            <w:r w:rsidRPr="000647FC">
              <w:t>船の音</w:t>
            </w:r>
            <w:r w:rsidRPr="000647FC">
              <w:rPr>
                <w:rFonts w:hint="eastAsia"/>
              </w:rPr>
              <w:t>が大きい</w:t>
            </w:r>
          </w:p>
        </w:tc>
        <w:tc>
          <w:tcPr>
            <w:tcW w:w="677" w:type="dxa"/>
            <w:vAlign w:val="center"/>
          </w:tcPr>
          <w:p w14:paraId="7CD74274" w14:textId="77777777" w:rsidR="0047440D" w:rsidRPr="000647FC" w:rsidRDefault="0047440D" w:rsidP="00F22E45">
            <w:pPr>
              <w:spacing w:line="240" w:lineRule="exact"/>
              <w:ind w:rightChars="100" w:right="221"/>
              <w:jc w:val="right"/>
            </w:pPr>
            <w:r w:rsidRPr="000647FC">
              <w:rPr>
                <w:rFonts w:hint="eastAsia"/>
              </w:rPr>
              <w:t>1</w:t>
            </w:r>
          </w:p>
        </w:tc>
        <w:tc>
          <w:tcPr>
            <w:tcW w:w="4790" w:type="dxa"/>
            <w:vAlign w:val="center"/>
          </w:tcPr>
          <w:p w14:paraId="691D4D35" w14:textId="77777777" w:rsidR="0047440D" w:rsidRPr="000647FC" w:rsidRDefault="0047440D" w:rsidP="00F22E45">
            <w:pPr>
              <w:spacing w:line="240" w:lineRule="exact"/>
              <w:ind w:rightChars="100" w:right="221"/>
              <w:jc w:val="left"/>
            </w:pPr>
            <w:r w:rsidRPr="000647FC">
              <w:rPr>
                <w:rFonts w:hint="eastAsia"/>
              </w:rPr>
              <w:t>8</w:t>
            </w:r>
            <w:r w:rsidRPr="000647FC">
              <w:t>2</w:t>
            </w:r>
          </w:p>
        </w:tc>
      </w:tr>
      <w:tr w:rsidR="0047440D" w:rsidRPr="000647FC" w14:paraId="3F1B1EBE" w14:textId="77777777" w:rsidTr="00007293">
        <w:trPr>
          <w:trHeight w:val="454"/>
        </w:trPr>
        <w:tc>
          <w:tcPr>
            <w:tcW w:w="3912" w:type="dxa"/>
            <w:vAlign w:val="center"/>
          </w:tcPr>
          <w:p w14:paraId="252A57ED" w14:textId="77777777" w:rsidR="0047440D" w:rsidRPr="000647FC" w:rsidRDefault="0047440D" w:rsidP="00F22E45">
            <w:pPr>
              <w:spacing w:line="240" w:lineRule="exact"/>
            </w:pPr>
            <w:r w:rsidRPr="000647FC">
              <w:t>その他、お礼など</w:t>
            </w:r>
          </w:p>
        </w:tc>
        <w:tc>
          <w:tcPr>
            <w:tcW w:w="677" w:type="dxa"/>
            <w:vAlign w:val="center"/>
          </w:tcPr>
          <w:p w14:paraId="647BEA40" w14:textId="77777777" w:rsidR="0047440D" w:rsidRPr="000647FC" w:rsidRDefault="0047440D" w:rsidP="00F22E45">
            <w:pPr>
              <w:spacing w:line="240" w:lineRule="exact"/>
              <w:ind w:rightChars="100" w:right="221"/>
              <w:jc w:val="right"/>
            </w:pPr>
            <w:r w:rsidRPr="000647FC">
              <w:rPr>
                <w:rFonts w:hint="eastAsia"/>
              </w:rPr>
              <w:t>20</w:t>
            </w:r>
          </w:p>
        </w:tc>
        <w:tc>
          <w:tcPr>
            <w:tcW w:w="4790" w:type="dxa"/>
            <w:vAlign w:val="center"/>
          </w:tcPr>
          <w:p w14:paraId="00D67A36" w14:textId="77777777" w:rsidR="0047440D" w:rsidRPr="000647FC" w:rsidRDefault="0047440D" w:rsidP="00F22E45">
            <w:pPr>
              <w:spacing w:line="240" w:lineRule="exact"/>
              <w:ind w:rightChars="100" w:right="221"/>
              <w:jc w:val="left"/>
            </w:pPr>
            <w:r w:rsidRPr="000647FC">
              <w:rPr>
                <w:rFonts w:hint="eastAsia"/>
              </w:rPr>
              <w:t>6</w:t>
            </w:r>
            <w:r w:rsidRPr="000647FC">
              <w:t>,13,14,15,16,17,21,23,26,27,28,44,46,47,52,</w:t>
            </w:r>
            <w:r w:rsidRPr="000647FC">
              <w:br/>
              <w:t>66,72,74,76,79</w:t>
            </w:r>
          </w:p>
        </w:tc>
      </w:tr>
      <w:tr w:rsidR="0047440D" w:rsidRPr="000647FC" w14:paraId="771382AE" w14:textId="77777777" w:rsidTr="00007293">
        <w:trPr>
          <w:trHeight w:val="454"/>
        </w:trPr>
        <w:tc>
          <w:tcPr>
            <w:tcW w:w="3912" w:type="dxa"/>
            <w:shd w:val="clear" w:color="auto" w:fill="BFBFBF" w:themeFill="background1" w:themeFillShade="BF"/>
            <w:vAlign w:val="center"/>
          </w:tcPr>
          <w:p w14:paraId="0E77308D" w14:textId="77777777" w:rsidR="0047440D" w:rsidRPr="000647FC" w:rsidRDefault="0047440D" w:rsidP="00F22E45">
            <w:pPr>
              <w:spacing w:line="240" w:lineRule="exact"/>
            </w:pPr>
            <w:r w:rsidRPr="000647FC">
              <w:rPr>
                <w:rFonts w:hint="eastAsia"/>
              </w:rPr>
              <w:t>特になし</w:t>
            </w:r>
          </w:p>
        </w:tc>
        <w:tc>
          <w:tcPr>
            <w:tcW w:w="677" w:type="dxa"/>
            <w:shd w:val="clear" w:color="auto" w:fill="BFBFBF" w:themeFill="background1" w:themeFillShade="BF"/>
            <w:vAlign w:val="center"/>
          </w:tcPr>
          <w:p w14:paraId="0D8E41C8" w14:textId="77777777" w:rsidR="0047440D" w:rsidRPr="000647FC" w:rsidRDefault="0047440D" w:rsidP="00F22E45">
            <w:pPr>
              <w:spacing w:line="240" w:lineRule="exact"/>
              <w:ind w:rightChars="100" w:right="221"/>
              <w:jc w:val="right"/>
            </w:pPr>
            <w:r w:rsidRPr="000647FC">
              <w:rPr>
                <w:rFonts w:hint="eastAsia"/>
              </w:rPr>
              <w:t>3</w:t>
            </w:r>
          </w:p>
        </w:tc>
        <w:tc>
          <w:tcPr>
            <w:tcW w:w="4790" w:type="dxa"/>
            <w:shd w:val="clear" w:color="auto" w:fill="BFBFBF" w:themeFill="background1" w:themeFillShade="BF"/>
            <w:vAlign w:val="center"/>
          </w:tcPr>
          <w:p w14:paraId="257E3DBF" w14:textId="77777777" w:rsidR="0047440D" w:rsidRPr="000647FC" w:rsidRDefault="0047440D" w:rsidP="00F22E45">
            <w:pPr>
              <w:spacing w:line="240" w:lineRule="exact"/>
              <w:ind w:rightChars="100" w:right="221"/>
              <w:jc w:val="left"/>
            </w:pPr>
          </w:p>
        </w:tc>
      </w:tr>
      <w:tr w:rsidR="0047440D" w:rsidRPr="000647FC" w14:paraId="19A55198" w14:textId="77777777" w:rsidTr="00007293">
        <w:trPr>
          <w:trHeight w:val="454"/>
        </w:trPr>
        <w:tc>
          <w:tcPr>
            <w:tcW w:w="3912" w:type="dxa"/>
            <w:vAlign w:val="center"/>
          </w:tcPr>
          <w:p w14:paraId="42893330" w14:textId="77777777" w:rsidR="0047440D" w:rsidRPr="000647FC" w:rsidRDefault="0047440D" w:rsidP="00F22E45">
            <w:pPr>
              <w:spacing w:line="240" w:lineRule="exact"/>
              <w:jc w:val="center"/>
            </w:pPr>
            <w:r w:rsidRPr="000647FC">
              <w:rPr>
                <w:rFonts w:hint="eastAsia"/>
              </w:rPr>
              <w:t>計</w:t>
            </w:r>
          </w:p>
        </w:tc>
        <w:tc>
          <w:tcPr>
            <w:tcW w:w="677" w:type="dxa"/>
            <w:vAlign w:val="center"/>
          </w:tcPr>
          <w:p w14:paraId="247D9A85" w14:textId="77777777" w:rsidR="0047440D" w:rsidRPr="000647FC" w:rsidRDefault="0047440D" w:rsidP="00F22E45">
            <w:pPr>
              <w:spacing w:line="240" w:lineRule="exact"/>
              <w:ind w:rightChars="100" w:right="221"/>
              <w:jc w:val="right"/>
            </w:pPr>
            <w:r w:rsidRPr="000647FC">
              <w:rPr>
                <w:rFonts w:hint="eastAsia"/>
              </w:rPr>
              <w:t>9</w:t>
            </w:r>
            <w:r w:rsidRPr="000647FC">
              <w:t>7</w:t>
            </w:r>
          </w:p>
        </w:tc>
        <w:tc>
          <w:tcPr>
            <w:tcW w:w="4790" w:type="dxa"/>
            <w:vAlign w:val="center"/>
          </w:tcPr>
          <w:p w14:paraId="019DB13E" w14:textId="77777777" w:rsidR="0047440D" w:rsidRPr="000647FC" w:rsidRDefault="0047440D" w:rsidP="00F22E45">
            <w:pPr>
              <w:spacing w:line="240" w:lineRule="exact"/>
              <w:ind w:rightChars="100" w:right="221"/>
              <w:jc w:val="left"/>
            </w:pPr>
          </w:p>
        </w:tc>
      </w:tr>
    </w:tbl>
    <w:p w14:paraId="7638054A" w14:textId="77777777" w:rsidR="0047440D" w:rsidRPr="000647FC" w:rsidRDefault="0047440D" w:rsidP="0047440D">
      <w:pPr>
        <w:widowControl/>
        <w:jc w:val="left"/>
      </w:pPr>
      <w:r w:rsidRPr="000647FC">
        <w:br w:type="page"/>
      </w:r>
    </w:p>
    <w:p w14:paraId="5E2FE1C1" w14:textId="22E51B8B" w:rsidR="0047440D" w:rsidRPr="00EC0327" w:rsidRDefault="00C32396" w:rsidP="0047440D">
      <w:pPr>
        <w:widowControl/>
        <w:jc w:val="center"/>
        <w:rPr>
          <w:rFonts w:ascii="BIZ UDPゴシック" w:eastAsia="BIZ UDPゴシック" w:hAnsi="BIZ UDPゴシック"/>
        </w:rPr>
      </w:pPr>
      <w:r>
        <w:rPr>
          <w:rFonts w:ascii="BIZ UDPゴシック" w:eastAsia="BIZ UDPゴシック" w:hAnsi="BIZ UDPゴシック" w:hint="eastAsia"/>
        </w:rPr>
        <w:lastRenderedPageBreak/>
        <w:t>表</w:t>
      </w:r>
      <w:r w:rsidR="00C137EB">
        <w:rPr>
          <w:rFonts w:ascii="BIZ UDPゴシック" w:eastAsia="BIZ UDPゴシック" w:hAnsi="BIZ UDPゴシック" w:hint="eastAsia"/>
        </w:rPr>
        <w:t>5</w:t>
      </w:r>
      <w:r w:rsidR="00DA5D5C" w:rsidRPr="00D7589A">
        <w:rPr>
          <w:rFonts w:ascii="BIZ UDPゴシック" w:eastAsia="BIZ UDPゴシック" w:hAnsi="BIZ UDPゴシック" w:hint="eastAsia"/>
        </w:rPr>
        <w:t>-</w:t>
      </w:r>
      <w:r w:rsidR="00C642D9">
        <w:rPr>
          <w:rFonts w:ascii="BIZ UDPゴシック" w:eastAsia="BIZ UDPゴシック" w:hAnsi="BIZ UDPゴシック" w:hint="eastAsia"/>
        </w:rPr>
        <w:t>12</w:t>
      </w:r>
      <w:r w:rsidR="00DA5D5C"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海上ルートの自由意見</w:t>
      </w:r>
    </w:p>
    <w:tbl>
      <w:tblPr>
        <w:tblW w:w="9351" w:type="dxa"/>
        <w:tblLayout w:type="fixed"/>
        <w:tblCellMar>
          <w:left w:w="57" w:type="dxa"/>
          <w:right w:w="57" w:type="dxa"/>
        </w:tblCellMar>
        <w:tblLook w:val="04A0" w:firstRow="1" w:lastRow="0" w:firstColumn="1" w:lastColumn="0" w:noHBand="0" w:noVBand="1"/>
      </w:tblPr>
      <w:tblGrid>
        <w:gridCol w:w="454"/>
        <w:gridCol w:w="1134"/>
        <w:gridCol w:w="7763"/>
      </w:tblGrid>
      <w:tr w:rsidR="0047440D" w:rsidRPr="000647FC" w14:paraId="7E6D0447" w14:textId="77777777" w:rsidTr="00007293">
        <w:trPr>
          <w:tblHeader/>
        </w:trPr>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480B4" w14:textId="77777777" w:rsidR="0047440D" w:rsidRPr="000647FC" w:rsidRDefault="0047440D" w:rsidP="00F22E45">
            <w:pPr>
              <w:widowControl/>
              <w:spacing w:line="240" w:lineRule="exact"/>
              <w:jc w:val="center"/>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7FA6031" w14:textId="77777777" w:rsidR="0047440D" w:rsidRPr="000647FC" w:rsidRDefault="0047440D" w:rsidP="00F22E45">
            <w:pPr>
              <w:widowControl/>
              <w:spacing w:line="240" w:lineRule="exact"/>
              <w:jc w:val="center"/>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目的</w:t>
            </w:r>
          </w:p>
        </w:tc>
        <w:tc>
          <w:tcPr>
            <w:tcW w:w="7763" w:type="dxa"/>
            <w:tcBorders>
              <w:top w:val="single" w:sz="4" w:space="0" w:color="auto"/>
              <w:left w:val="nil"/>
              <w:bottom w:val="single" w:sz="4" w:space="0" w:color="auto"/>
              <w:right w:val="single" w:sz="4" w:space="0" w:color="auto"/>
            </w:tcBorders>
            <w:shd w:val="clear" w:color="auto" w:fill="auto"/>
            <w:noWrap/>
            <w:vAlign w:val="center"/>
            <w:hideMark/>
          </w:tcPr>
          <w:p w14:paraId="3B4919BC" w14:textId="77777777" w:rsidR="0047440D" w:rsidRPr="000647FC" w:rsidRDefault="0047440D" w:rsidP="00F22E45">
            <w:pPr>
              <w:widowControl/>
              <w:spacing w:line="240" w:lineRule="exact"/>
              <w:jc w:val="center"/>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ご意見</w:t>
            </w:r>
          </w:p>
        </w:tc>
      </w:tr>
      <w:tr w:rsidR="0047440D" w:rsidRPr="000647FC" w14:paraId="03D85D9F"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74A26D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1</w:t>
            </w:r>
          </w:p>
        </w:tc>
        <w:tc>
          <w:tcPr>
            <w:tcW w:w="1134" w:type="dxa"/>
            <w:tcBorders>
              <w:top w:val="nil"/>
              <w:left w:val="nil"/>
              <w:bottom w:val="single" w:sz="4" w:space="0" w:color="auto"/>
              <w:right w:val="single" w:sz="4" w:space="0" w:color="auto"/>
            </w:tcBorders>
            <w:shd w:val="clear" w:color="auto" w:fill="auto"/>
            <w:noWrap/>
            <w:vAlign w:val="center"/>
            <w:hideMark/>
          </w:tcPr>
          <w:p w14:paraId="32C089C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1F726D5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・コロナ前のダイヤに戻してほしい。・岩屋港の放送用スピーカーを更新してほしい（ふるさと納税で対応可なら、淡路市に寄付したい）。</w:t>
            </w:r>
          </w:p>
        </w:tc>
      </w:tr>
      <w:tr w:rsidR="0047440D" w:rsidRPr="000647FC" w14:paraId="20205541"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E8C622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2</w:t>
            </w:r>
          </w:p>
        </w:tc>
        <w:tc>
          <w:tcPr>
            <w:tcW w:w="1134" w:type="dxa"/>
            <w:tcBorders>
              <w:top w:val="nil"/>
              <w:left w:val="nil"/>
              <w:bottom w:val="single" w:sz="4" w:space="0" w:color="auto"/>
              <w:right w:val="single" w:sz="4" w:space="0" w:color="auto"/>
            </w:tcBorders>
            <w:shd w:val="clear" w:color="auto" w:fill="auto"/>
            <w:noWrap/>
            <w:vAlign w:val="center"/>
            <w:hideMark/>
          </w:tcPr>
          <w:p w14:paraId="0A9E06E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6B7C71A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１時間で２本位（土日祝は）船を出して欲しい。</w:t>
            </w:r>
          </w:p>
        </w:tc>
      </w:tr>
      <w:tr w:rsidR="0047440D" w:rsidRPr="000647FC" w14:paraId="22A4563C"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3736CC4"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3</w:t>
            </w:r>
          </w:p>
        </w:tc>
        <w:tc>
          <w:tcPr>
            <w:tcW w:w="1134" w:type="dxa"/>
            <w:tcBorders>
              <w:top w:val="nil"/>
              <w:left w:val="nil"/>
              <w:bottom w:val="single" w:sz="4" w:space="0" w:color="auto"/>
              <w:right w:val="single" w:sz="4" w:space="0" w:color="auto"/>
            </w:tcBorders>
            <w:shd w:val="clear" w:color="auto" w:fill="auto"/>
            <w:noWrap/>
            <w:vAlign w:val="center"/>
            <w:hideMark/>
          </w:tcPr>
          <w:p w14:paraId="4E205FF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4B0F3D0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30分に１本運航があればよい。</w:t>
            </w:r>
          </w:p>
        </w:tc>
      </w:tr>
      <w:tr w:rsidR="0047440D" w:rsidRPr="000647FC" w14:paraId="25077AEB"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58D13D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4</w:t>
            </w:r>
          </w:p>
        </w:tc>
        <w:tc>
          <w:tcPr>
            <w:tcW w:w="1134" w:type="dxa"/>
            <w:tcBorders>
              <w:top w:val="nil"/>
              <w:left w:val="nil"/>
              <w:bottom w:val="single" w:sz="4" w:space="0" w:color="auto"/>
              <w:right w:val="single" w:sz="4" w:space="0" w:color="auto"/>
            </w:tcBorders>
            <w:shd w:val="clear" w:color="auto" w:fill="auto"/>
            <w:noWrap/>
            <w:vAlign w:val="center"/>
            <w:hideMark/>
          </w:tcPr>
          <w:p w14:paraId="603EE2F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6796F37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30分に１本お願いします。</w:t>
            </w:r>
          </w:p>
        </w:tc>
      </w:tr>
      <w:tr w:rsidR="0047440D" w:rsidRPr="000647FC" w14:paraId="0B380AA0"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B035CE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5</w:t>
            </w:r>
          </w:p>
        </w:tc>
        <w:tc>
          <w:tcPr>
            <w:tcW w:w="1134" w:type="dxa"/>
            <w:tcBorders>
              <w:top w:val="nil"/>
              <w:left w:val="nil"/>
              <w:bottom w:val="single" w:sz="4" w:space="0" w:color="auto"/>
              <w:right w:val="single" w:sz="4" w:space="0" w:color="auto"/>
            </w:tcBorders>
            <w:shd w:val="clear" w:color="auto" w:fill="auto"/>
            <w:noWrap/>
            <w:vAlign w:val="center"/>
            <w:hideMark/>
          </w:tcPr>
          <w:p w14:paraId="3B106B2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7FEB917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17明石着で信号待ち２回引っかかると8:30の出発にギリギリ間に合わないです（発券に手間取ったりならまだしも）②乗り場前の発券機もわかりづらく、待ち合い室までいく間に出港してしまう。出る前に搭乗者確認か、５分程度おそく出港にできないものか。</w:t>
            </w:r>
          </w:p>
        </w:tc>
      </w:tr>
      <w:tr w:rsidR="0047440D" w:rsidRPr="000647FC" w14:paraId="0CB5FD0A"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7FFC5CC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p>
        </w:tc>
        <w:tc>
          <w:tcPr>
            <w:tcW w:w="1134" w:type="dxa"/>
            <w:tcBorders>
              <w:top w:val="nil"/>
              <w:left w:val="nil"/>
              <w:bottom w:val="single" w:sz="4" w:space="0" w:color="auto"/>
              <w:right w:val="single" w:sz="4" w:space="0" w:color="auto"/>
            </w:tcBorders>
            <w:shd w:val="clear" w:color="auto" w:fill="auto"/>
            <w:noWrap/>
            <w:vAlign w:val="center"/>
            <w:hideMark/>
          </w:tcPr>
          <w:p w14:paraId="0F8081D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50028BB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Good！</w:t>
            </w:r>
          </w:p>
        </w:tc>
      </w:tr>
      <w:tr w:rsidR="0047440D" w:rsidRPr="000647FC" w14:paraId="58C6A351"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CB9262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p>
        </w:tc>
        <w:tc>
          <w:tcPr>
            <w:tcW w:w="1134" w:type="dxa"/>
            <w:tcBorders>
              <w:top w:val="nil"/>
              <w:left w:val="nil"/>
              <w:bottom w:val="single" w:sz="4" w:space="0" w:color="auto"/>
              <w:right w:val="single" w:sz="4" w:space="0" w:color="auto"/>
            </w:tcBorders>
            <w:shd w:val="clear" w:color="auto" w:fill="auto"/>
            <w:noWrap/>
            <w:vAlign w:val="center"/>
            <w:hideMark/>
          </w:tcPr>
          <w:p w14:paraId="25F95E8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6AABB83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明石駅からの徒歩経路がはっきり示されているとよい。</w:t>
            </w:r>
          </w:p>
        </w:tc>
      </w:tr>
      <w:tr w:rsidR="0047440D" w:rsidRPr="000647FC" w14:paraId="4900A366"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5774410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p>
        </w:tc>
        <w:tc>
          <w:tcPr>
            <w:tcW w:w="1134" w:type="dxa"/>
            <w:tcBorders>
              <w:top w:val="nil"/>
              <w:left w:val="nil"/>
              <w:bottom w:val="single" w:sz="4" w:space="0" w:color="auto"/>
              <w:right w:val="single" w:sz="4" w:space="0" w:color="auto"/>
            </w:tcBorders>
            <w:shd w:val="clear" w:color="auto" w:fill="auto"/>
            <w:noWrap/>
            <w:vAlign w:val="center"/>
            <w:hideMark/>
          </w:tcPr>
          <w:p w14:paraId="21EE906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58261BA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明石側に駐車場がもっとたくさんあれば船で淡路に渡るのに便利で都合がよい。</w:t>
            </w:r>
          </w:p>
        </w:tc>
      </w:tr>
      <w:tr w:rsidR="0047440D" w:rsidRPr="000647FC" w14:paraId="410247E9"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8895AF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p>
        </w:tc>
        <w:tc>
          <w:tcPr>
            <w:tcW w:w="1134" w:type="dxa"/>
            <w:tcBorders>
              <w:top w:val="nil"/>
              <w:left w:val="nil"/>
              <w:bottom w:val="single" w:sz="4" w:space="0" w:color="auto"/>
              <w:right w:val="single" w:sz="4" w:space="0" w:color="auto"/>
            </w:tcBorders>
            <w:shd w:val="clear" w:color="auto" w:fill="auto"/>
            <w:noWrap/>
            <w:vAlign w:val="center"/>
            <w:hideMark/>
          </w:tcPr>
          <w:p w14:paraId="0872B60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33BEFD2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明石在住で淡路でトレランやバードウォッチング、釣りなどを一年中楽しんでいます。昔ながらの岩屋の中小の店と連携して活性化を図ってほしい。</w:t>
            </w:r>
          </w:p>
        </w:tc>
      </w:tr>
      <w:tr w:rsidR="0047440D" w:rsidRPr="000647FC" w14:paraId="1A4DAD1E"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F8D9CD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w:t>
            </w:r>
          </w:p>
        </w:tc>
        <w:tc>
          <w:tcPr>
            <w:tcW w:w="1134" w:type="dxa"/>
            <w:tcBorders>
              <w:top w:val="nil"/>
              <w:left w:val="nil"/>
              <w:bottom w:val="single" w:sz="4" w:space="0" w:color="auto"/>
              <w:right w:val="single" w:sz="4" w:space="0" w:color="auto"/>
            </w:tcBorders>
            <w:shd w:val="clear" w:color="auto" w:fill="auto"/>
            <w:noWrap/>
            <w:vAlign w:val="center"/>
            <w:hideMark/>
          </w:tcPr>
          <w:p w14:paraId="46C602B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356261C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明石もトイレをきれいにしてほしい。</w:t>
            </w:r>
          </w:p>
        </w:tc>
      </w:tr>
      <w:tr w:rsidR="0047440D" w:rsidRPr="000647FC" w14:paraId="1ABA72E5"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0F7169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1</w:t>
            </w:r>
          </w:p>
        </w:tc>
        <w:tc>
          <w:tcPr>
            <w:tcW w:w="1134" w:type="dxa"/>
            <w:tcBorders>
              <w:top w:val="nil"/>
              <w:left w:val="nil"/>
              <w:bottom w:val="single" w:sz="4" w:space="0" w:color="auto"/>
              <w:right w:val="single" w:sz="4" w:space="0" w:color="auto"/>
            </w:tcBorders>
            <w:shd w:val="clear" w:color="auto" w:fill="auto"/>
            <w:noWrap/>
            <w:vAlign w:val="center"/>
            <w:hideMark/>
          </w:tcPr>
          <w:p w14:paraId="122B602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251466D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あわじから徳島もつないで欲しい。</w:t>
            </w:r>
          </w:p>
        </w:tc>
      </w:tr>
      <w:tr w:rsidR="0047440D" w:rsidRPr="000647FC" w14:paraId="25E60EC0"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7DD6696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2</w:t>
            </w:r>
          </w:p>
        </w:tc>
        <w:tc>
          <w:tcPr>
            <w:tcW w:w="1134" w:type="dxa"/>
            <w:tcBorders>
              <w:top w:val="nil"/>
              <w:left w:val="nil"/>
              <w:bottom w:val="single" w:sz="4" w:space="0" w:color="auto"/>
              <w:right w:val="single" w:sz="4" w:space="0" w:color="auto"/>
            </w:tcBorders>
            <w:shd w:val="clear" w:color="auto" w:fill="auto"/>
            <w:noWrap/>
            <w:vAlign w:val="center"/>
            <w:hideMark/>
          </w:tcPr>
          <w:p w14:paraId="259730D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3439BBC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淡路観光に車がなくてなかなか行けなかったけど、バスも一緒に使えることがわかって、便利に観光できるようでうれしいです。近くて遠い淡路島だったので…。</w:t>
            </w:r>
          </w:p>
        </w:tc>
      </w:tr>
      <w:tr w:rsidR="0047440D" w:rsidRPr="000647FC" w14:paraId="0AE4BDD2"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5D0917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3</w:t>
            </w:r>
          </w:p>
        </w:tc>
        <w:tc>
          <w:tcPr>
            <w:tcW w:w="1134" w:type="dxa"/>
            <w:tcBorders>
              <w:top w:val="nil"/>
              <w:left w:val="nil"/>
              <w:bottom w:val="single" w:sz="4" w:space="0" w:color="auto"/>
              <w:right w:val="single" w:sz="4" w:space="0" w:color="auto"/>
            </w:tcBorders>
            <w:shd w:val="clear" w:color="auto" w:fill="auto"/>
            <w:noWrap/>
            <w:vAlign w:val="center"/>
            <w:hideMark/>
          </w:tcPr>
          <w:p w14:paraId="2D69B1D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4AD93C2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いってきまーす。</w:t>
            </w:r>
          </w:p>
        </w:tc>
      </w:tr>
      <w:tr w:rsidR="0047440D" w:rsidRPr="000647FC" w14:paraId="631516EE"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452D02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4</w:t>
            </w:r>
          </w:p>
        </w:tc>
        <w:tc>
          <w:tcPr>
            <w:tcW w:w="1134" w:type="dxa"/>
            <w:tcBorders>
              <w:top w:val="nil"/>
              <w:left w:val="nil"/>
              <w:bottom w:val="single" w:sz="4" w:space="0" w:color="auto"/>
              <w:right w:val="single" w:sz="4" w:space="0" w:color="auto"/>
            </w:tcBorders>
            <w:shd w:val="clear" w:color="auto" w:fill="auto"/>
            <w:noWrap/>
            <w:vAlign w:val="center"/>
            <w:hideMark/>
          </w:tcPr>
          <w:p w14:paraId="7806FCE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3F20A98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いつも気軽に淡路にお昼を食べに行けて感謝しています!!ありがとうございます。</w:t>
            </w:r>
          </w:p>
        </w:tc>
      </w:tr>
      <w:tr w:rsidR="0047440D" w:rsidRPr="000647FC" w14:paraId="6339139E"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B1D95B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5</w:t>
            </w:r>
          </w:p>
        </w:tc>
        <w:tc>
          <w:tcPr>
            <w:tcW w:w="1134" w:type="dxa"/>
            <w:tcBorders>
              <w:top w:val="nil"/>
              <w:left w:val="nil"/>
              <w:bottom w:val="single" w:sz="4" w:space="0" w:color="auto"/>
              <w:right w:val="single" w:sz="4" w:space="0" w:color="auto"/>
            </w:tcBorders>
            <w:shd w:val="clear" w:color="auto" w:fill="auto"/>
            <w:noWrap/>
            <w:vAlign w:val="center"/>
            <w:hideMark/>
          </w:tcPr>
          <w:p w14:paraId="7905142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52E2D60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いつも使用して、対応も良くありがとうございます。今後も使用時はよろしくお願いします。</w:t>
            </w:r>
          </w:p>
        </w:tc>
      </w:tr>
      <w:tr w:rsidR="0047440D" w:rsidRPr="000647FC" w14:paraId="3AED93CF"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FB28F2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6</w:t>
            </w:r>
          </w:p>
        </w:tc>
        <w:tc>
          <w:tcPr>
            <w:tcW w:w="1134" w:type="dxa"/>
            <w:tcBorders>
              <w:top w:val="nil"/>
              <w:left w:val="nil"/>
              <w:bottom w:val="single" w:sz="4" w:space="0" w:color="auto"/>
              <w:right w:val="single" w:sz="4" w:space="0" w:color="auto"/>
            </w:tcBorders>
            <w:shd w:val="clear" w:color="auto" w:fill="auto"/>
            <w:noWrap/>
            <w:vAlign w:val="center"/>
            <w:hideMark/>
          </w:tcPr>
          <w:p w14:paraId="2029D30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7F92B9C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いつもデッキ部分に乗るので、今日もそこで景色を見ながら行きたいです。</w:t>
            </w:r>
          </w:p>
        </w:tc>
      </w:tr>
      <w:tr w:rsidR="0047440D" w:rsidRPr="000647FC" w14:paraId="2245E4DB"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474C2C9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7</w:t>
            </w:r>
          </w:p>
        </w:tc>
        <w:tc>
          <w:tcPr>
            <w:tcW w:w="1134" w:type="dxa"/>
            <w:tcBorders>
              <w:top w:val="nil"/>
              <w:left w:val="nil"/>
              <w:bottom w:val="single" w:sz="4" w:space="0" w:color="auto"/>
              <w:right w:val="single" w:sz="4" w:space="0" w:color="auto"/>
            </w:tcBorders>
            <w:shd w:val="clear" w:color="auto" w:fill="auto"/>
            <w:noWrap/>
            <w:vAlign w:val="center"/>
            <w:hideMark/>
          </w:tcPr>
          <w:p w14:paraId="50566B4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1E5E49E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いつも便利に使わせてもらっています。ありがとうございます。</w:t>
            </w:r>
          </w:p>
        </w:tc>
      </w:tr>
      <w:tr w:rsidR="0047440D" w:rsidRPr="000647FC" w14:paraId="2B03181D"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6E69796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8</w:t>
            </w:r>
          </w:p>
        </w:tc>
        <w:tc>
          <w:tcPr>
            <w:tcW w:w="1134" w:type="dxa"/>
            <w:tcBorders>
              <w:top w:val="nil"/>
              <w:left w:val="nil"/>
              <w:bottom w:val="single" w:sz="4" w:space="0" w:color="auto"/>
              <w:right w:val="single" w:sz="4" w:space="0" w:color="auto"/>
            </w:tcBorders>
            <w:shd w:val="clear" w:color="auto" w:fill="auto"/>
            <w:noWrap/>
            <w:vAlign w:val="center"/>
            <w:hideMark/>
          </w:tcPr>
          <w:p w14:paraId="5F63481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7ED0CAD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いつも便利に利用させてもらってます（自転車にて）。これからも安定した運航をお願いします。</w:t>
            </w:r>
          </w:p>
        </w:tc>
      </w:tr>
      <w:tr w:rsidR="0047440D" w:rsidRPr="000647FC" w14:paraId="22673738"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0C0E16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9</w:t>
            </w:r>
          </w:p>
        </w:tc>
        <w:tc>
          <w:tcPr>
            <w:tcW w:w="1134" w:type="dxa"/>
            <w:tcBorders>
              <w:top w:val="nil"/>
              <w:left w:val="nil"/>
              <w:bottom w:val="single" w:sz="4" w:space="0" w:color="auto"/>
              <w:right w:val="single" w:sz="4" w:space="0" w:color="auto"/>
            </w:tcBorders>
            <w:shd w:val="clear" w:color="auto" w:fill="auto"/>
            <w:noWrap/>
            <w:vAlign w:val="center"/>
            <w:hideMark/>
          </w:tcPr>
          <w:p w14:paraId="7293461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16F3CF5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お金がないので安くしてほしい。</w:t>
            </w:r>
          </w:p>
        </w:tc>
      </w:tr>
      <w:tr w:rsidR="0047440D" w:rsidRPr="000647FC" w14:paraId="4961AFBF"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6CBE32A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0</w:t>
            </w:r>
          </w:p>
        </w:tc>
        <w:tc>
          <w:tcPr>
            <w:tcW w:w="1134" w:type="dxa"/>
            <w:tcBorders>
              <w:top w:val="nil"/>
              <w:left w:val="nil"/>
              <w:bottom w:val="single" w:sz="4" w:space="0" w:color="auto"/>
              <w:right w:val="single" w:sz="4" w:space="0" w:color="auto"/>
            </w:tcBorders>
            <w:shd w:val="clear" w:color="auto" w:fill="auto"/>
            <w:noWrap/>
            <w:vAlign w:val="center"/>
            <w:hideMark/>
          </w:tcPr>
          <w:p w14:paraId="57AA7CF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428A295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快適だった。札の投入口が返却口と間違える。往復の乗船券買えるのかなぁ？</w:t>
            </w:r>
          </w:p>
        </w:tc>
      </w:tr>
      <w:tr w:rsidR="0047440D" w:rsidRPr="000647FC" w14:paraId="5DC2DDEE"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43A01FD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1</w:t>
            </w:r>
          </w:p>
        </w:tc>
        <w:tc>
          <w:tcPr>
            <w:tcW w:w="1134" w:type="dxa"/>
            <w:tcBorders>
              <w:top w:val="nil"/>
              <w:left w:val="nil"/>
              <w:bottom w:val="single" w:sz="4" w:space="0" w:color="auto"/>
              <w:right w:val="single" w:sz="4" w:space="0" w:color="auto"/>
            </w:tcBorders>
            <w:shd w:val="clear" w:color="auto" w:fill="auto"/>
            <w:noWrap/>
            <w:vAlign w:val="center"/>
            <w:hideMark/>
          </w:tcPr>
          <w:p w14:paraId="70F2FCD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34DB57C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風が気持ちよく、景色がきれい。</w:t>
            </w:r>
          </w:p>
        </w:tc>
      </w:tr>
      <w:tr w:rsidR="0047440D" w:rsidRPr="000647FC" w14:paraId="0982E564"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7C8EA9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2</w:t>
            </w:r>
          </w:p>
        </w:tc>
        <w:tc>
          <w:tcPr>
            <w:tcW w:w="1134" w:type="dxa"/>
            <w:tcBorders>
              <w:top w:val="nil"/>
              <w:left w:val="nil"/>
              <w:bottom w:val="single" w:sz="4" w:space="0" w:color="auto"/>
              <w:right w:val="single" w:sz="4" w:space="0" w:color="auto"/>
            </w:tcBorders>
            <w:shd w:val="clear" w:color="auto" w:fill="auto"/>
            <w:noWrap/>
            <w:vAlign w:val="center"/>
            <w:hideMark/>
          </w:tcPr>
          <w:p w14:paraId="11DCC21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5D0E529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車に乗れないから時々利用してます。岩屋から市中心へのバスがもっと多ければ便利だと思います。連絡船とバス会社の連携強化など、ご検討お願いします。</w:t>
            </w:r>
          </w:p>
        </w:tc>
      </w:tr>
      <w:tr w:rsidR="0047440D" w:rsidRPr="000647FC" w14:paraId="6537C486"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7DA6D6D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3</w:t>
            </w:r>
          </w:p>
        </w:tc>
        <w:tc>
          <w:tcPr>
            <w:tcW w:w="1134" w:type="dxa"/>
            <w:tcBorders>
              <w:top w:val="nil"/>
              <w:left w:val="nil"/>
              <w:bottom w:val="single" w:sz="4" w:space="0" w:color="auto"/>
              <w:right w:val="single" w:sz="4" w:space="0" w:color="auto"/>
            </w:tcBorders>
            <w:shd w:val="clear" w:color="auto" w:fill="auto"/>
            <w:noWrap/>
            <w:vAlign w:val="center"/>
            <w:hideMark/>
          </w:tcPr>
          <w:p w14:paraId="048CC1B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26F0213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子供が船に乗ったことがなく、手軽に行けることを知って乗ってみようと思いました。</w:t>
            </w:r>
          </w:p>
        </w:tc>
      </w:tr>
      <w:tr w:rsidR="0047440D" w:rsidRPr="000647FC" w14:paraId="56419C70"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77B3EB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4</w:t>
            </w:r>
          </w:p>
        </w:tc>
        <w:tc>
          <w:tcPr>
            <w:tcW w:w="1134" w:type="dxa"/>
            <w:tcBorders>
              <w:top w:val="nil"/>
              <w:left w:val="nil"/>
              <w:bottom w:val="single" w:sz="4" w:space="0" w:color="auto"/>
              <w:right w:val="single" w:sz="4" w:space="0" w:color="auto"/>
            </w:tcBorders>
            <w:shd w:val="clear" w:color="auto" w:fill="auto"/>
            <w:noWrap/>
            <w:vAlign w:val="center"/>
            <w:hideMark/>
          </w:tcPr>
          <w:p w14:paraId="3E20E95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0FA55F3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これからも運行をお願いします。</w:t>
            </w:r>
          </w:p>
        </w:tc>
      </w:tr>
      <w:tr w:rsidR="0047440D" w:rsidRPr="000647FC" w14:paraId="65370867"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E1B530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5</w:t>
            </w:r>
          </w:p>
        </w:tc>
        <w:tc>
          <w:tcPr>
            <w:tcW w:w="1134" w:type="dxa"/>
            <w:tcBorders>
              <w:top w:val="nil"/>
              <w:left w:val="nil"/>
              <w:bottom w:val="single" w:sz="4" w:space="0" w:color="auto"/>
              <w:right w:val="single" w:sz="4" w:space="0" w:color="auto"/>
            </w:tcBorders>
            <w:shd w:val="clear" w:color="auto" w:fill="auto"/>
            <w:noWrap/>
            <w:vAlign w:val="center"/>
            <w:hideMark/>
          </w:tcPr>
          <w:p w14:paraId="694CDAF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4478B14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最終の夜の便を増やして欲しい（電車が動いてる時間）。</w:t>
            </w:r>
          </w:p>
        </w:tc>
      </w:tr>
      <w:tr w:rsidR="0047440D" w:rsidRPr="000647FC" w14:paraId="0995CEDF"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B4A360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6</w:t>
            </w:r>
          </w:p>
        </w:tc>
        <w:tc>
          <w:tcPr>
            <w:tcW w:w="1134" w:type="dxa"/>
            <w:tcBorders>
              <w:top w:val="nil"/>
              <w:left w:val="nil"/>
              <w:bottom w:val="single" w:sz="4" w:space="0" w:color="auto"/>
              <w:right w:val="single" w:sz="4" w:space="0" w:color="auto"/>
            </w:tcBorders>
            <w:shd w:val="clear" w:color="auto" w:fill="auto"/>
            <w:noWrap/>
            <w:vAlign w:val="center"/>
            <w:hideMark/>
          </w:tcPr>
          <w:p w14:paraId="39087A5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154B6CB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楽しい。</w:t>
            </w:r>
          </w:p>
        </w:tc>
      </w:tr>
      <w:tr w:rsidR="0047440D" w:rsidRPr="000647FC" w14:paraId="2324D0E7"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532DEB3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7</w:t>
            </w:r>
          </w:p>
        </w:tc>
        <w:tc>
          <w:tcPr>
            <w:tcW w:w="1134" w:type="dxa"/>
            <w:tcBorders>
              <w:top w:val="nil"/>
              <w:left w:val="nil"/>
              <w:bottom w:val="single" w:sz="4" w:space="0" w:color="auto"/>
              <w:right w:val="single" w:sz="4" w:space="0" w:color="auto"/>
            </w:tcBorders>
            <w:shd w:val="clear" w:color="auto" w:fill="auto"/>
            <w:noWrap/>
            <w:vAlign w:val="center"/>
            <w:hideMark/>
          </w:tcPr>
          <w:p w14:paraId="23A4C11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0291819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楽しい。</w:t>
            </w:r>
          </w:p>
        </w:tc>
      </w:tr>
      <w:tr w:rsidR="0047440D" w:rsidRPr="000647FC" w14:paraId="018108A2"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566EE1FF"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8</w:t>
            </w:r>
          </w:p>
        </w:tc>
        <w:tc>
          <w:tcPr>
            <w:tcW w:w="1134" w:type="dxa"/>
            <w:tcBorders>
              <w:top w:val="nil"/>
              <w:left w:val="nil"/>
              <w:bottom w:val="single" w:sz="4" w:space="0" w:color="auto"/>
              <w:right w:val="single" w:sz="4" w:space="0" w:color="auto"/>
            </w:tcBorders>
            <w:shd w:val="clear" w:color="auto" w:fill="auto"/>
            <w:noWrap/>
            <w:vAlign w:val="center"/>
            <w:hideMark/>
          </w:tcPr>
          <w:p w14:paraId="76E0C75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284BDD9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楽しかった。</w:t>
            </w:r>
          </w:p>
        </w:tc>
      </w:tr>
      <w:tr w:rsidR="0047440D" w:rsidRPr="000647FC" w14:paraId="7C2E78B4"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4E34DE5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9</w:t>
            </w:r>
          </w:p>
        </w:tc>
        <w:tc>
          <w:tcPr>
            <w:tcW w:w="1134" w:type="dxa"/>
            <w:tcBorders>
              <w:top w:val="nil"/>
              <w:left w:val="nil"/>
              <w:bottom w:val="single" w:sz="4" w:space="0" w:color="auto"/>
              <w:right w:val="single" w:sz="4" w:space="0" w:color="auto"/>
            </w:tcBorders>
            <w:shd w:val="clear" w:color="auto" w:fill="auto"/>
            <w:noWrap/>
            <w:vAlign w:val="center"/>
            <w:hideMark/>
          </w:tcPr>
          <w:p w14:paraId="5D43290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748A641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たまに無料で乗りたい。</w:t>
            </w:r>
          </w:p>
        </w:tc>
      </w:tr>
      <w:tr w:rsidR="0047440D" w:rsidRPr="000647FC" w14:paraId="5D4443F2"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DD993F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0</w:t>
            </w:r>
          </w:p>
        </w:tc>
        <w:tc>
          <w:tcPr>
            <w:tcW w:w="1134" w:type="dxa"/>
            <w:tcBorders>
              <w:top w:val="nil"/>
              <w:left w:val="nil"/>
              <w:bottom w:val="single" w:sz="4" w:space="0" w:color="auto"/>
              <w:right w:val="single" w:sz="4" w:space="0" w:color="auto"/>
            </w:tcBorders>
            <w:shd w:val="clear" w:color="auto" w:fill="auto"/>
            <w:noWrap/>
            <w:vAlign w:val="center"/>
            <w:hideMark/>
          </w:tcPr>
          <w:p w14:paraId="3F0F41D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475D319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チケット購入に電子マネーが使えたらいいです。</w:t>
            </w:r>
          </w:p>
        </w:tc>
      </w:tr>
      <w:tr w:rsidR="0047440D" w:rsidRPr="000647FC" w14:paraId="71C16491"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EEF8FC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1</w:t>
            </w:r>
          </w:p>
        </w:tc>
        <w:tc>
          <w:tcPr>
            <w:tcW w:w="1134" w:type="dxa"/>
            <w:tcBorders>
              <w:top w:val="nil"/>
              <w:left w:val="nil"/>
              <w:bottom w:val="single" w:sz="4" w:space="0" w:color="auto"/>
              <w:right w:val="single" w:sz="4" w:space="0" w:color="auto"/>
            </w:tcBorders>
            <w:shd w:val="clear" w:color="auto" w:fill="auto"/>
            <w:noWrap/>
            <w:vAlign w:val="center"/>
            <w:hideMark/>
          </w:tcPr>
          <w:p w14:paraId="676C931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4B5407F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ちょっと高めだと思う。安かったら何回も行けると思う。</w:t>
            </w:r>
          </w:p>
        </w:tc>
      </w:tr>
      <w:tr w:rsidR="0047440D" w:rsidRPr="000647FC" w14:paraId="6B37297A"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33BFB7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2</w:t>
            </w:r>
          </w:p>
        </w:tc>
        <w:tc>
          <w:tcPr>
            <w:tcW w:w="1134" w:type="dxa"/>
            <w:tcBorders>
              <w:top w:val="nil"/>
              <w:left w:val="nil"/>
              <w:bottom w:val="single" w:sz="4" w:space="0" w:color="auto"/>
              <w:right w:val="single" w:sz="4" w:space="0" w:color="auto"/>
            </w:tcBorders>
            <w:shd w:val="clear" w:color="auto" w:fill="auto"/>
            <w:noWrap/>
            <w:vAlign w:val="center"/>
            <w:hideMark/>
          </w:tcPr>
          <w:p w14:paraId="4F2B20E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449A36D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途中降車など便をよくしてほしい。</w:t>
            </w:r>
          </w:p>
        </w:tc>
      </w:tr>
      <w:tr w:rsidR="0047440D" w:rsidRPr="000647FC" w14:paraId="4F18E1C7"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E3F16D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3</w:t>
            </w:r>
          </w:p>
        </w:tc>
        <w:tc>
          <w:tcPr>
            <w:tcW w:w="1134" w:type="dxa"/>
            <w:tcBorders>
              <w:top w:val="nil"/>
              <w:left w:val="nil"/>
              <w:bottom w:val="single" w:sz="4" w:space="0" w:color="auto"/>
              <w:right w:val="single" w:sz="4" w:space="0" w:color="auto"/>
            </w:tcBorders>
            <w:shd w:val="clear" w:color="auto" w:fill="auto"/>
            <w:noWrap/>
            <w:vAlign w:val="center"/>
            <w:hideMark/>
          </w:tcPr>
          <w:p w14:paraId="155B468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69ADE43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とても気に入っています。ずっと続けてほしいです（値上げしても良い）。</w:t>
            </w:r>
          </w:p>
        </w:tc>
      </w:tr>
      <w:tr w:rsidR="0047440D" w:rsidRPr="000647FC" w14:paraId="559D97B2"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89A7A4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4</w:t>
            </w:r>
          </w:p>
        </w:tc>
        <w:tc>
          <w:tcPr>
            <w:tcW w:w="1134" w:type="dxa"/>
            <w:tcBorders>
              <w:top w:val="nil"/>
              <w:left w:val="nil"/>
              <w:bottom w:val="single" w:sz="4" w:space="0" w:color="auto"/>
              <w:right w:val="single" w:sz="4" w:space="0" w:color="auto"/>
            </w:tcBorders>
            <w:shd w:val="clear" w:color="auto" w:fill="auto"/>
            <w:noWrap/>
            <w:vAlign w:val="center"/>
            <w:hideMark/>
          </w:tcPr>
          <w:p w14:paraId="2952516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5609EB8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土日祝に午前のバイク乗れる船を増やしてほしい。</w:t>
            </w:r>
          </w:p>
        </w:tc>
      </w:tr>
      <w:tr w:rsidR="0047440D" w:rsidRPr="000647FC" w14:paraId="5D11FA96"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9D178F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5</w:t>
            </w:r>
          </w:p>
        </w:tc>
        <w:tc>
          <w:tcPr>
            <w:tcW w:w="1134" w:type="dxa"/>
            <w:tcBorders>
              <w:top w:val="nil"/>
              <w:left w:val="nil"/>
              <w:bottom w:val="single" w:sz="4" w:space="0" w:color="auto"/>
              <w:right w:val="single" w:sz="4" w:space="0" w:color="auto"/>
            </w:tcBorders>
            <w:shd w:val="clear" w:color="auto" w:fill="auto"/>
            <w:noWrap/>
            <w:vAlign w:val="center"/>
            <w:hideMark/>
          </w:tcPr>
          <w:p w14:paraId="141A1B0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488CCFF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土日の便がせめて１時間に２本あれば嬉しいですね。</w:t>
            </w:r>
          </w:p>
        </w:tc>
      </w:tr>
      <w:tr w:rsidR="0047440D" w:rsidRPr="000647FC" w14:paraId="44DE68EB"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5C7228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6</w:t>
            </w:r>
          </w:p>
        </w:tc>
        <w:tc>
          <w:tcPr>
            <w:tcW w:w="1134" w:type="dxa"/>
            <w:tcBorders>
              <w:top w:val="nil"/>
              <w:left w:val="nil"/>
              <w:bottom w:val="single" w:sz="4" w:space="0" w:color="auto"/>
              <w:right w:val="single" w:sz="4" w:space="0" w:color="auto"/>
            </w:tcBorders>
            <w:shd w:val="clear" w:color="auto" w:fill="auto"/>
            <w:noWrap/>
            <w:vAlign w:val="center"/>
            <w:hideMark/>
          </w:tcPr>
          <w:p w14:paraId="1383C32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40E24E3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日曜日の11時台、12時台の本数を増やしてほしい。</w:t>
            </w:r>
          </w:p>
        </w:tc>
      </w:tr>
      <w:tr w:rsidR="0047440D" w:rsidRPr="000647FC" w14:paraId="6B7B1A73"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36BE54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7</w:t>
            </w:r>
          </w:p>
        </w:tc>
        <w:tc>
          <w:tcPr>
            <w:tcW w:w="1134" w:type="dxa"/>
            <w:tcBorders>
              <w:top w:val="nil"/>
              <w:left w:val="nil"/>
              <w:bottom w:val="single" w:sz="4" w:space="0" w:color="auto"/>
              <w:right w:val="single" w:sz="4" w:space="0" w:color="auto"/>
            </w:tcBorders>
            <w:shd w:val="clear" w:color="auto" w:fill="auto"/>
            <w:noWrap/>
            <w:vAlign w:val="center"/>
            <w:hideMark/>
          </w:tcPr>
          <w:p w14:paraId="7D47897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3C718EA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乗り方、待つ場所が初見には分かりにくいかなと思います。</w:t>
            </w:r>
          </w:p>
        </w:tc>
      </w:tr>
      <w:tr w:rsidR="0047440D" w:rsidRPr="000647FC" w14:paraId="697DCBD8"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6CB28FE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8</w:t>
            </w:r>
          </w:p>
        </w:tc>
        <w:tc>
          <w:tcPr>
            <w:tcW w:w="1134" w:type="dxa"/>
            <w:tcBorders>
              <w:top w:val="nil"/>
              <w:left w:val="nil"/>
              <w:bottom w:val="single" w:sz="4" w:space="0" w:color="auto"/>
              <w:right w:val="single" w:sz="4" w:space="0" w:color="auto"/>
            </w:tcBorders>
            <w:shd w:val="clear" w:color="auto" w:fill="auto"/>
            <w:noWrap/>
            <w:vAlign w:val="center"/>
            <w:hideMark/>
          </w:tcPr>
          <w:p w14:paraId="19489BD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1190579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乗り場案内がもう少し充実していただけると初めての利用でも安心です。</w:t>
            </w:r>
          </w:p>
        </w:tc>
      </w:tr>
      <w:tr w:rsidR="0047440D" w:rsidRPr="000647FC" w14:paraId="43CACD0C"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A0204F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9</w:t>
            </w:r>
          </w:p>
        </w:tc>
        <w:tc>
          <w:tcPr>
            <w:tcW w:w="1134" w:type="dxa"/>
            <w:tcBorders>
              <w:top w:val="nil"/>
              <w:left w:val="nil"/>
              <w:bottom w:val="single" w:sz="4" w:space="0" w:color="auto"/>
              <w:right w:val="single" w:sz="4" w:space="0" w:color="auto"/>
            </w:tcBorders>
            <w:shd w:val="clear" w:color="auto" w:fill="auto"/>
            <w:noWrap/>
            <w:vAlign w:val="center"/>
            <w:hideMark/>
          </w:tcPr>
          <w:p w14:paraId="5A848BD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29F5550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乗り場までの表示があればわかりやすい。</w:t>
            </w:r>
          </w:p>
        </w:tc>
      </w:tr>
      <w:tr w:rsidR="0047440D" w:rsidRPr="000647FC" w14:paraId="430FC7E5"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56291C5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0</w:t>
            </w:r>
          </w:p>
        </w:tc>
        <w:tc>
          <w:tcPr>
            <w:tcW w:w="1134" w:type="dxa"/>
            <w:tcBorders>
              <w:top w:val="nil"/>
              <w:left w:val="nil"/>
              <w:bottom w:val="single" w:sz="4" w:space="0" w:color="auto"/>
              <w:right w:val="single" w:sz="4" w:space="0" w:color="auto"/>
            </w:tcBorders>
            <w:shd w:val="clear" w:color="auto" w:fill="auto"/>
            <w:noWrap/>
            <w:vAlign w:val="center"/>
            <w:hideMark/>
          </w:tcPr>
          <w:p w14:paraId="02317E1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3FBFFB1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バイクがもう少し多く積めると有難い（何回か、次の便待ちになりました）。</w:t>
            </w:r>
          </w:p>
        </w:tc>
      </w:tr>
      <w:tr w:rsidR="0047440D" w:rsidRPr="000647FC" w14:paraId="30A0FCC3"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4F746B5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1</w:t>
            </w:r>
          </w:p>
        </w:tc>
        <w:tc>
          <w:tcPr>
            <w:tcW w:w="1134" w:type="dxa"/>
            <w:tcBorders>
              <w:top w:val="nil"/>
              <w:left w:val="nil"/>
              <w:bottom w:val="single" w:sz="4" w:space="0" w:color="auto"/>
              <w:right w:val="single" w:sz="4" w:space="0" w:color="auto"/>
            </w:tcBorders>
            <w:shd w:val="clear" w:color="auto" w:fill="auto"/>
            <w:noWrap/>
            <w:vAlign w:val="center"/>
            <w:hideMark/>
          </w:tcPr>
          <w:p w14:paraId="4045D51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520BFAC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バイク用の便を増やしてほしい。</w:t>
            </w:r>
          </w:p>
        </w:tc>
      </w:tr>
      <w:tr w:rsidR="0047440D" w:rsidRPr="000647FC" w14:paraId="2D28BC0F"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B0D957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2</w:t>
            </w:r>
          </w:p>
        </w:tc>
        <w:tc>
          <w:tcPr>
            <w:tcW w:w="1134" w:type="dxa"/>
            <w:tcBorders>
              <w:top w:val="nil"/>
              <w:left w:val="nil"/>
              <w:bottom w:val="single" w:sz="4" w:space="0" w:color="auto"/>
              <w:right w:val="single" w:sz="4" w:space="0" w:color="auto"/>
            </w:tcBorders>
            <w:shd w:val="clear" w:color="auto" w:fill="auto"/>
            <w:noWrap/>
            <w:vAlign w:val="center"/>
            <w:hideMark/>
          </w:tcPr>
          <w:p w14:paraId="432BBAC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7FA9B8F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便数が少ない。</w:t>
            </w:r>
          </w:p>
        </w:tc>
      </w:tr>
      <w:tr w:rsidR="0047440D" w:rsidRPr="000647FC" w14:paraId="3DCA1E6A" w14:textId="77777777" w:rsidTr="00007293">
        <w:trPr>
          <w:trHeight w:val="266"/>
        </w:trPr>
        <w:tc>
          <w:tcPr>
            <w:tcW w:w="454" w:type="dxa"/>
            <w:tcBorders>
              <w:top w:val="nil"/>
              <w:left w:val="single" w:sz="4" w:space="0" w:color="auto"/>
              <w:bottom w:val="single" w:sz="4" w:space="0" w:color="auto"/>
              <w:right w:val="single" w:sz="4" w:space="0" w:color="auto"/>
            </w:tcBorders>
            <w:shd w:val="clear" w:color="auto" w:fill="auto"/>
            <w:noWrap/>
            <w:vAlign w:val="center"/>
          </w:tcPr>
          <w:p w14:paraId="0EC3627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3</w:t>
            </w:r>
          </w:p>
        </w:tc>
        <w:tc>
          <w:tcPr>
            <w:tcW w:w="1134" w:type="dxa"/>
            <w:tcBorders>
              <w:top w:val="nil"/>
              <w:left w:val="nil"/>
              <w:bottom w:val="single" w:sz="4" w:space="0" w:color="auto"/>
              <w:right w:val="single" w:sz="4" w:space="0" w:color="auto"/>
            </w:tcBorders>
            <w:shd w:val="clear" w:color="auto" w:fill="auto"/>
            <w:noWrap/>
            <w:vAlign w:val="center"/>
            <w:hideMark/>
          </w:tcPr>
          <w:p w14:paraId="78A45E7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54C8FE2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福良～鳴門に自転車・原付が通れるルートがほしい（橋・船どちらでも）。動力費が下がったら運賃下げてください。</w:t>
            </w:r>
          </w:p>
        </w:tc>
      </w:tr>
      <w:tr w:rsidR="0047440D" w:rsidRPr="000647FC" w14:paraId="3D867EC5"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DFDADF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4</w:t>
            </w:r>
          </w:p>
        </w:tc>
        <w:tc>
          <w:tcPr>
            <w:tcW w:w="1134" w:type="dxa"/>
            <w:tcBorders>
              <w:top w:val="nil"/>
              <w:left w:val="nil"/>
              <w:bottom w:val="single" w:sz="4" w:space="0" w:color="auto"/>
              <w:right w:val="single" w:sz="4" w:space="0" w:color="auto"/>
            </w:tcBorders>
            <w:shd w:val="clear" w:color="auto" w:fill="auto"/>
            <w:noWrap/>
            <w:vAlign w:val="center"/>
            <w:hideMark/>
          </w:tcPr>
          <w:p w14:paraId="58078DF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34DDD6C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船が好きだからたまにふらっと乗りにくる！</w:t>
            </w:r>
          </w:p>
        </w:tc>
      </w:tr>
      <w:tr w:rsidR="0047440D" w:rsidRPr="000647FC" w14:paraId="24D888A9"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6BBA0E8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5</w:t>
            </w:r>
          </w:p>
        </w:tc>
        <w:tc>
          <w:tcPr>
            <w:tcW w:w="1134" w:type="dxa"/>
            <w:tcBorders>
              <w:top w:val="nil"/>
              <w:left w:val="nil"/>
              <w:bottom w:val="single" w:sz="4" w:space="0" w:color="auto"/>
              <w:right w:val="single" w:sz="4" w:space="0" w:color="auto"/>
            </w:tcBorders>
            <w:shd w:val="clear" w:color="auto" w:fill="auto"/>
            <w:noWrap/>
            <w:vAlign w:val="center"/>
            <w:hideMark/>
          </w:tcPr>
          <w:p w14:paraId="5BCD1FE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674D8AF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本数を増やしてほしい。</w:t>
            </w:r>
          </w:p>
        </w:tc>
      </w:tr>
      <w:tr w:rsidR="0047440D" w:rsidRPr="000647FC" w14:paraId="5879944C"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1FF82F4"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lastRenderedPageBreak/>
              <w:t>4</w:t>
            </w:r>
            <w:r w:rsidRPr="000647FC">
              <w:rPr>
                <w:rFonts w:ascii="ＭＳ Ｐゴシック" w:eastAsia="ＭＳ Ｐゴシック" w:hAnsi="ＭＳ Ｐゴシック" w:cs="ＭＳ Ｐゴシック"/>
                <w:color w:val="000000"/>
                <w:kern w:val="0"/>
                <w:szCs w:val="21"/>
              </w:rPr>
              <w:t>6</w:t>
            </w:r>
          </w:p>
        </w:tc>
        <w:tc>
          <w:tcPr>
            <w:tcW w:w="1134" w:type="dxa"/>
            <w:tcBorders>
              <w:top w:val="nil"/>
              <w:left w:val="nil"/>
              <w:bottom w:val="single" w:sz="4" w:space="0" w:color="auto"/>
              <w:right w:val="single" w:sz="4" w:space="0" w:color="auto"/>
            </w:tcBorders>
            <w:shd w:val="clear" w:color="auto" w:fill="auto"/>
            <w:noWrap/>
            <w:vAlign w:val="center"/>
            <w:hideMark/>
          </w:tcPr>
          <w:p w14:paraId="624F900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215517A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孫を乗せてあげたかった。</w:t>
            </w:r>
          </w:p>
        </w:tc>
      </w:tr>
      <w:tr w:rsidR="0047440D" w:rsidRPr="000647FC" w14:paraId="32041E17"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4B3B02A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7</w:t>
            </w:r>
          </w:p>
        </w:tc>
        <w:tc>
          <w:tcPr>
            <w:tcW w:w="1134" w:type="dxa"/>
            <w:tcBorders>
              <w:top w:val="nil"/>
              <w:left w:val="nil"/>
              <w:bottom w:val="single" w:sz="4" w:space="0" w:color="auto"/>
              <w:right w:val="single" w:sz="4" w:space="0" w:color="auto"/>
            </w:tcBorders>
            <w:shd w:val="clear" w:color="auto" w:fill="auto"/>
            <w:noWrap/>
            <w:vAlign w:val="center"/>
            <w:hideMark/>
          </w:tcPr>
          <w:p w14:paraId="31E1686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2F6E356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まりん・あわじ、お久しぶり、うれしかった。</w:t>
            </w:r>
          </w:p>
        </w:tc>
      </w:tr>
      <w:tr w:rsidR="0047440D" w:rsidRPr="000647FC" w14:paraId="10B4979D"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6303387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8</w:t>
            </w:r>
          </w:p>
        </w:tc>
        <w:tc>
          <w:tcPr>
            <w:tcW w:w="1134" w:type="dxa"/>
            <w:tcBorders>
              <w:top w:val="nil"/>
              <w:left w:val="nil"/>
              <w:bottom w:val="single" w:sz="4" w:space="0" w:color="auto"/>
              <w:right w:val="single" w:sz="4" w:space="0" w:color="auto"/>
            </w:tcBorders>
            <w:shd w:val="clear" w:color="auto" w:fill="auto"/>
            <w:noWrap/>
            <w:vAlign w:val="center"/>
            <w:hideMark/>
          </w:tcPr>
          <w:p w14:paraId="0D9AEEF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0BCE9EF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まりん・あわじの様に自転車専用のラックがあるのはありがたいです。</w:t>
            </w:r>
          </w:p>
        </w:tc>
      </w:tr>
      <w:tr w:rsidR="0047440D" w:rsidRPr="000647FC" w14:paraId="31DB36DE"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7B29128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9</w:t>
            </w:r>
          </w:p>
        </w:tc>
        <w:tc>
          <w:tcPr>
            <w:tcW w:w="1134" w:type="dxa"/>
            <w:tcBorders>
              <w:top w:val="nil"/>
              <w:left w:val="nil"/>
              <w:bottom w:val="single" w:sz="4" w:space="0" w:color="auto"/>
              <w:right w:val="single" w:sz="4" w:space="0" w:color="auto"/>
            </w:tcBorders>
            <w:shd w:val="clear" w:color="auto" w:fill="auto"/>
            <w:noWrap/>
            <w:vAlign w:val="center"/>
            <w:hideMark/>
          </w:tcPr>
          <w:p w14:paraId="71B8196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763" w:type="dxa"/>
            <w:tcBorders>
              <w:top w:val="nil"/>
              <w:left w:val="nil"/>
              <w:bottom w:val="single" w:sz="4" w:space="0" w:color="auto"/>
              <w:right w:val="single" w:sz="4" w:space="0" w:color="auto"/>
            </w:tcBorders>
            <w:shd w:val="clear" w:color="auto" w:fill="auto"/>
            <w:vAlign w:val="center"/>
            <w:hideMark/>
          </w:tcPr>
          <w:p w14:paraId="3EB49C4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まりん・あわじのような大型をもう一船増やしてほしい。祝日の午前９時～12時、午後５時～７時。本数を増便してほしい。岩屋も観光地を増やしてほしい。</w:t>
            </w:r>
          </w:p>
        </w:tc>
      </w:tr>
      <w:tr w:rsidR="0047440D" w:rsidRPr="000647FC" w14:paraId="3B6CB669"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41D4A08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0</w:t>
            </w:r>
          </w:p>
        </w:tc>
        <w:tc>
          <w:tcPr>
            <w:tcW w:w="1134" w:type="dxa"/>
            <w:tcBorders>
              <w:top w:val="nil"/>
              <w:left w:val="nil"/>
              <w:bottom w:val="single" w:sz="4" w:space="0" w:color="auto"/>
              <w:right w:val="single" w:sz="4" w:space="0" w:color="auto"/>
            </w:tcBorders>
            <w:shd w:val="clear" w:color="auto" w:fill="auto"/>
            <w:noWrap/>
            <w:vAlign w:val="center"/>
            <w:hideMark/>
          </w:tcPr>
          <w:p w14:paraId="151FA95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通学</w:t>
            </w:r>
          </w:p>
        </w:tc>
        <w:tc>
          <w:tcPr>
            <w:tcW w:w="7763" w:type="dxa"/>
            <w:tcBorders>
              <w:top w:val="nil"/>
              <w:left w:val="nil"/>
              <w:bottom w:val="single" w:sz="4" w:space="0" w:color="auto"/>
              <w:right w:val="single" w:sz="4" w:space="0" w:color="auto"/>
            </w:tcBorders>
            <w:shd w:val="clear" w:color="auto" w:fill="auto"/>
            <w:vAlign w:val="center"/>
            <w:hideMark/>
          </w:tcPr>
          <w:p w14:paraId="7AAF8AC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・１時間あたりの本数が少ない。・定期券を明石でも販売してほしい。</w:t>
            </w:r>
          </w:p>
        </w:tc>
      </w:tr>
      <w:tr w:rsidR="0047440D" w:rsidRPr="000647FC" w14:paraId="4F83928B"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549EAF3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1</w:t>
            </w:r>
          </w:p>
        </w:tc>
        <w:tc>
          <w:tcPr>
            <w:tcW w:w="1134" w:type="dxa"/>
            <w:tcBorders>
              <w:top w:val="nil"/>
              <w:left w:val="nil"/>
              <w:bottom w:val="single" w:sz="4" w:space="0" w:color="auto"/>
              <w:right w:val="single" w:sz="4" w:space="0" w:color="auto"/>
            </w:tcBorders>
            <w:shd w:val="clear" w:color="auto" w:fill="auto"/>
            <w:noWrap/>
            <w:vAlign w:val="center"/>
            <w:hideMark/>
          </w:tcPr>
          <w:p w14:paraId="66B3A47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通学</w:t>
            </w:r>
          </w:p>
        </w:tc>
        <w:tc>
          <w:tcPr>
            <w:tcW w:w="7763" w:type="dxa"/>
            <w:tcBorders>
              <w:top w:val="nil"/>
              <w:left w:val="nil"/>
              <w:bottom w:val="single" w:sz="4" w:space="0" w:color="auto"/>
              <w:right w:val="single" w:sz="4" w:space="0" w:color="auto"/>
            </w:tcBorders>
            <w:shd w:val="clear" w:color="auto" w:fill="auto"/>
            <w:vAlign w:val="center"/>
            <w:hideMark/>
          </w:tcPr>
          <w:p w14:paraId="14BA70B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・船の本数が少ない（コロナで減り、そこから改善されていない）。・定期券を明石港でも買えるようにしてほしい。</w:t>
            </w:r>
          </w:p>
        </w:tc>
      </w:tr>
      <w:tr w:rsidR="0047440D" w:rsidRPr="000647FC" w14:paraId="5A947A13"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599CBD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2</w:t>
            </w:r>
          </w:p>
        </w:tc>
        <w:tc>
          <w:tcPr>
            <w:tcW w:w="1134" w:type="dxa"/>
            <w:tcBorders>
              <w:top w:val="nil"/>
              <w:left w:val="nil"/>
              <w:bottom w:val="single" w:sz="4" w:space="0" w:color="auto"/>
              <w:right w:val="single" w:sz="4" w:space="0" w:color="auto"/>
            </w:tcBorders>
            <w:shd w:val="clear" w:color="auto" w:fill="auto"/>
            <w:noWrap/>
            <w:vAlign w:val="center"/>
            <w:hideMark/>
          </w:tcPr>
          <w:p w14:paraId="782CEB4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通学</w:t>
            </w:r>
          </w:p>
        </w:tc>
        <w:tc>
          <w:tcPr>
            <w:tcW w:w="7763" w:type="dxa"/>
            <w:tcBorders>
              <w:top w:val="nil"/>
              <w:left w:val="nil"/>
              <w:bottom w:val="single" w:sz="4" w:space="0" w:color="auto"/>
              <w:right w:val="single" w:sz="4" w:space="0" w:color="auto"/>
            </w:tcBorders>
            <w:shd w:val="clear" w:color="auto" w:fill="auto"/>
            <w:vAlign w:val="center"/>
            <w:hideMark/>
          </w:tcPr>
          <w:p w14:paraId="6E4B51F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安全なので毎日安心して学校に行けます。ありがとうございます。</w:t>
            </w:r>
          </w:p>
        </w:tc>
      </w:tr>
      <w:tr w:rsidR="0047440D" w:rsidRPr="000647FC" w14:paraId="76479E09"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D1C02C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3</w:t>
            </w:r>
          </w:p>
        </w:tc>
        <w:tc>
          <w:tcPr>
            <w:tcW w:w="1134" w:type="dxa"/>
            <w:tcBorders>
              <w:top w:val="nil"/>
              <w:left w:val="nil"/>
              <w:bottom w:val="single" w:sz="4" w:space="0" w:color="auto"/>
              <w:right w:val="single" w:sz="4" w:space="0" w:color="auto"/>
            </w:tcBorders>
            <w:shd w:val="clear" w:color="auto" w:fill="auto"/>
            <w:noWrap/>
            <w:vAlign w:val="center"/>
            <w:hideMark/>
          </w:tcPr>
          <w:p w14:paraId="06A4021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通学</w:t>
            </w:r>
          </w:p>
        </w:tc>
        <w:tc>
          <w:tcPr>
            <w:tcW w:w="7763" w:type="dxa"/>
            <w:tcBorders>
              <w:top w:val="nil"/>
              <w:left w:val="nil"/>
              <w:bottom w:val="single" w:sz="4" w:space="0" w:color="auto"/>
              <w:right w:val="single" w:sz="4" w:space="0" w:color="auto"/>
            </w:tcBorders>
            <w:shd w:val="clear" w:color="auto" w:fill="auto"/>
            <w:vAlign w:val="center"/>
            <w:hideMark/>
          </w:tcPr>
          <w:p w14:paraId="5CEFCAE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土日の本数が減るのが辛いと思います。</w:t>
            </w:r>
          </w:p>
        </w:tc>
      </w:tr>
      <w:tr w:rsidR="0047440D" w:rsidRPr="000647FC" w14:paraId="2E620CE2"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486C03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4</w:t>
            </w:r>
          </w:p>
        </w:tc>
        <w:tc>
          <w:tcPr>
            <w:tcW w:w="1134" w:type="dxa"/>
            <w:tcBorders>
              <w:top w:val="nil"/>
              <w:left w:val="nil"/>
              <w:bottom w:val="single" w:sz="4" w:space="0" w:color="auto"/>
              <w:right w:val="single" w:sz="4" w:space="0" w:color="auto"/>
            </w:tcBorders>
            <w:shd w:val="clear" w:color="auto" w:fill="auto"/>
            <w:noWrap/>
            <w:vAlign w:val="center"/>
            <w:hideMark/>
          </w:tcPr>
          <w:p w14:paraId="3089156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16073AA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・22～24時の便数をふやして欲しい。・電車の終電と同じ時間まで営業して欲しい。</w:t>
            </w:r>
          </w:p>
        </w:tc>
      </w:tr>
      <w:tr w:rsidR="0047440D" w:rsidRPr="000647FC" w14:paraId="4545D1B8"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295096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5</w:t>
            </w:r>
          </w:p>
        </w:tc>
        <w:tc>
          <w:tcPr>
            <w:tcW w:w="1134" w:type="dxa"/>
            <w:tcBorders>
              <w:top w:val="nil"/>
              <w:left w:val="nil"/>
              <w:bottom w:val="single" w:sz="4" w:space="0" w:color="auto"/>
              <w:right w:val="single" w:sz="4" w:space="0" w:color="auto"/>
            </w:tcBorders>
            <w:shd w:val="clear" w:color="auto" w:fill="auto"/>
            <w:noWrap/>
            <w:vAlign w:val="center"/>
            <w:hideMark/>
          </w:tcPr>
          <w:p w14:paraId="2A95887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45A0CF8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・便数が少ない。・年々高くなる。</w:t>
            </w:r>
          </w:p>
        </w:tc>
      </w:tr>
      <w:tr w:rsidR="0047440D" w:rsidRPr="000647FC" w14:paraId="3E12374D"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28B66B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6</w:t>
            </w:r>
          </w:p>
        </w:tc>
        <w:tc>
          <w:tcPr>
            <w:tcW w:w="1134" w:type="dxa"/>
            <w:tcBorders>
              <w:top w:val="nil"/>
              <w:left w:val="nil"/>
              <w:bottom w:val="single" w:sz="4" w:space="0" w:color="auto"/>
              <w:right w:val="single" w:sz="4" w:space="0" w:color="auto"/>
            </w:tcBorders>
            <w:shd w:val="clear" w:color="auto" w:fill="auto"/>
            <w:noWrap/>
            <w:vAlign w:val="center"/>
            <w:hideMark/>
          </w:tcPr>
          <w:p w14:paraId="58F089B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1EE1234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23回の回数券をクレジットで買えるようにしてほしい。</w:t>
            </w:r>
          </w:p>
        </w:tc>
      </w:tr>
      <w:tr w:rsidR="0047440D" w:rsidRPr="000647FC" w14:paraId="13331262"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5BE051C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7</w:t>
            </w:r>
          </w:p>
        </w:tc>
        <w:tc>
          <w:tcPr>
            <w:tcW w:w="1134" w:type="dxa"/>
            <w:tcBorders>
              <w:top w:val="nil"/>
              <w:left w:val="nil"/>
              <w:bottom w:val="single" w:sz="4" w:space="0" w:color="auto"/>
              <w:right w:val="single" w:sz="4" w:space="0" w:color="auto"/>
            </w:tcBorders>
            <w:shd w:val="clear" w:color="auto" w:fill="auto"/>
            <w:noWrap/>
            <w:vAlign w:val="center"/>
            <w:hideMark/>
          </w:tcPr>
          <w:p w14:paraId="47ADF9B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7852953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ICや電子マネーが使えたらと前から思っていました。トイレもそうですが、岩屋周辺の管理する常駐する人がいればいいといつも思っています。</w:t>
            </w:r>
          </w:p>
        </w:tc>
      </w:tr>
      <w:tr w:rsidR="0047440D" w:rsidRPr="000647FC" w14:paraId="5A8B3C41"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955047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8</w:t>
            </w:r>
          </w:p>
        </w:tc>
        <w:tc>
          <w:tcPr>
            <w:tcW w:w="1134" w:type="dxa"/>
            <w:tcBorders>
              <w:top w:val="nil"/>
              <w:left w:val="nil"/>
              <w:bottom w:val="single" w:sz="4" w:space="0" w:color="auto"/>
              <w:right w:val="single" w:sz="4" w:space="0" w:color="auto"/>
            </w:tcBorders>
            <w:shd w:val="clear" w:color="auto" w:fill="auto"/>
            <w:noWrap/>
            <w:vAlign w:val="center"/>
            <w:hideMark/>
          </w:tcPr>
          <w:p w14:paraId="3D98C19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2847837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高速バスだと降りてから目的地までが遠いので船に。</w:t>
            </w:r>
          </w:p>
        </w:tc>
      </w:tr>
      <w:tr w:rsidR="0047440D" w:rsidRPr="000647FC" w14:paraId="2C2B8C22"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A93632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9</w:t>
            </w:r>
          </w:p>
        </w:tc>
        <w:tc>
          <w:tcPr>
            <w:tcW w:w="1134" w:type="dxa"/>
            <w:tcBorders>
              <w:top w:val="nil"/>
              <w:left w:val="nil"/>
              <w:bottom w:val="single" w:sz="4" w:space="0" w:color="auto"/>
              <w:right w:val="single" w:sz="4" w:space="0" w:color="auto"/>
            </w:tcBorders>
            <w:shd w:val="clear" w:color="auto" w:fill="auto"/>
            <w:noWrap/>
            <w:vAlign w:val="center"/>
            <w:hideMark/>
          </w:tcPr>
          <w:p w14:paraId="734FAB5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526C9F6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これから利用者が増加していくのであれば、通勤時間の夜20時～22時の間、１時間３本、祝、日も７時～９時の間、１時間３本運航を希望します。</w:t>
            </w:r>
          </w:p>
        </w:tc>
      </w:tr>
      <w:tr w:rsidR="0047440D" w:rsidRPr="000647FC" w14:paraId="7C1A4598"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DABAEC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0</w:t>
            </w:r>
          </w:p>
        </w:tc>
        <w:tc>
          <w:tcPr>
            <w:tcW w:w="1134" w:type="dxa"/>
            <w:tcBorders>
              <w:top w:val="nil"/>
              <w:left w:val="nil"/>
              <w:bottom w:val="single" w:sz="4" w:space="0" w:color="auto"/>
              <w:right w:val="single" w:sz="4" w:space="0" w:color="auto"/>
            </w:tcBorders>
            <w:shd w:val="clear" w:color="auto" w:fill="auto"/>
            <w:noWrap/>
            <w:vAlign w:val="center"/>
            <w:hideMark/>
          </w:tcPr>
          <w:p w14:paraId="5E5D95A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47434E2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コロナの影響で減便になっているが、乗船客が多く、三密状態となっている便もある。</w:t>
            </w:r>
          </w:p>
        </w:tc>
      </w:tr>
      <w:tr w:rsidR="0047440D" w:rsidRPr="000647FC" w14:paraId="64812FA5"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6ECDC18"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1</w:t>
            </w:r>
          </w:p>
        </w:tc>
        <w:tc>
          <w:tcPr>
            <w:tcW w:w="1134" w:type="dxa"/>
            <w:tcBorders>
              <w:top w:val="nil"/>
              <w:left w:val="nil"/>
              <w:bottom w:val="single" w:sz="4" w:space="0" w:color="auto"/>
              <w:right w:val="single" w:sz="4" w:space="0" w:color="auto"/>
            </w:tcBorders>
            <w:shd w:val="clear" w:color="auto" w:fill="auto"/>
            <w:noWrap/>
            <w:vAlign w:val="center"/>
            <w:hideMark/>
          </w:tcPr>
          <w:p w14:paraId="17C4529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61A07A5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コロナで減便されたままで、不便のままです。</w:t>
            </w:r>
          </w:p>
        </w:tc>
      </w:tr>
      <w:tr w:rsidR="0047440D" w:rsidRPr="000647FC" w14:paraId="32275B80"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4B0DABF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2</w:t>
            </w:r>
          </w:p>
        </w:tc>
        <w:tc>
          <w:tcPr>
            <w:tcW w:w="1134" w:type="dxa"/>
            <w:tcBorders>
              <w:top w:val="nil"/>
              <w:left w:val="nil"/>
              <w:bottom w:val="single" w:sz="4" w:space="0" w:color="auto"/>
              <w:right w:val="single" w:sz="4" w:space="0" w:color="auto"/>
            </w:tcBorders>
            <w:shd w:val="clear" w:color="auto" w:fill="auto"/>
            <w:noWrap/>
            <w:vAlign w:val="center"/>
            <w:hideMark/>
          </w:tcPr>
          <w:p w14:paraId="668A6F6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67E0B25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自転車やバイクは予約制にしたほうがいいのではないかと思います（土日祝のみ）。※積み残されないか不安。</w:t>
            </w:r>
          </w:p>
        </w:tc>
      </w:tr>
      <w:tr w:rsidR="0047440D" w:rsidRPr="000647FC" w14:paraId="5FC02F81"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2AEDFC7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3</w:t>
            </w:r>
          </w:p>
        </w:tc>
        <w:tc>
          <w:tcPr>
            <w:tcW w:w="1134" w:type="dxa"/>
            <w:tcBorders>
              <w:top w:val="nil"/>
              <w:left w:val="nil"/>
              <w:bottom w:val="single" w:sz="4" w:space="0" w:color="auto"/>
              <w:right w:val="single" w:sz="4" w:space="0" w:color="auto"/>
            </w:tcBorders>
            <w:shd w:val="clear" w:color="auto" w:fill="auto"/>
            <w:noWrap/>
            <w:vAlign w:val="center"/>
            <w:hideMark/>
          </w:tcPr>
          <w:p w14:paraId="06FA44B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4A2A9C6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便数が少ない。</w:t>
            </w:r>
          </w:p>
        </w:tc>
      </w:tr>
      <w:tr w:rsidR="0047440D" w:rsidRPr="000647FC" w14:paraId="30335105"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6AEB584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4</w:t>
            </w:r>
          </w:p>
        </w:tc>
        <w:tc>
          <w:tcPr>
            <w:tcW w:w="1134" w:type="dxa"/>
            <w:tcBorders>
              <w:top w:val="nil"/>
              <w:left w:val="nil"/>
              <w:bottom w:val="single" w:sz="4" w:space="0" w:color="auto"/>
              <w:right w:val="single" w:sz="4" w:space="0" w:color="auto"/>
            </w:tcBorders>
            <w:shd w:val="clear" w:color="auto" w:fill="auto"/>
            <w:noWrap/>
            <w:vAlign w:val="center"/>
            <w:hideMark/>
          </w:tcPr>
          <w:p w14:paraId="61A5A12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2A23885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便数が少ない。以前の発着に戻して欲しい!!</w:t>
            </w:r>
          </w:p>
        </w:tc>
      </w:tr>
      <w:tr w:rsidR="0047440D" w:rsidRPr="000647FC" w14:paraId="7057B1EE"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BB8029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5</w:t>
            </w:r>
          </w:p>
        </w:tc>
        <w:tc>
          <w:tcPr>
            <w:tcW w:w="1134" w:type="dxa"/>
            <w:tcBorders>
              <w:top w:val="nil"/>
              <w:left w:val="nil"/>
              <w:bottom w:val="single" w:sz="4" w:space="0" w:color="auto"/>
              <w:right w:val="single" w:sz="4" w:space="0" w:color="auto"/>
            </w:tcBorders>
            <w:shd w:val="clear" w:color="auto" w:fill="auto"/>
            <w:noWrap/>
            <w:vAlign w:val="center"/>
            <w:hideMark/>
          </w:tcPr>
          <w:p w14:paraId="1D48F3B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12B978B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便数を増やしてほしい。特に22:00以降。</w:t>
            </w:r>
          </w:p>
        </w:tc>
      </w:tr>
      <w:tr w:rsidR="0047440D" w:rsidRPr="000647FC" w14:paraId="5F116119"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6F51E7E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6</w:t>
            </w:r>
          </w:p>
        </w:tc>
        <w:tc>
          <w:tcPr>
            <w:tcW w:w="1134" w:type="dxa"/>
            <w:tcBorders>
              <w:top w:val="nil"/>
              <w:left w:val="nil"/>
              <w:bottom w:val="single" w:sz="4" w:space="0" w:color="auto"/>
              <w:right w:val="single" w:sz="4" w:space="0" w:color="auto"/>
            </w:tcBorders>
            <w:shd w:val="clear" w:color="auto" w:fill="auto"/>
            <w:noWrap/>
            <w:vAlign w:val="center"/>
            <w:hideMark/>
          </w:tcPr>
          <w:p w14:paraId="343B61A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651E864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船はよく眠れて快適です。スタッフの方が優しくてぎりぎりでも乗せてくれてありがとうございます。</w:t>
            </w:r>
          </w:p>
        </w:tc>
      </w:tr>
      <w:tr w:rsidR="0047440D" w:rsidRPr="000647FC" w14:paraId="06B61D90"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8C6F518"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7</w:t>
            </w:r>
          </w:p>
        </w:tc>
        <w:tc>
          <w:tcPr>
            <w:tcW w:w="1134" w:type="dxa"/>
            <w:tcBorders>
              <w:top w:val="nil"/>
              <w:left w:val="nil"/>
              <w:bottom w:val="single" w:sz="4" w:space="0" w:color="auto"/>
              <w:right w:val="single" w:sz="4" w:space="0" w:color="auto"/>
            </w:tcBorders>
            <w:shd w:val="clear" w:color="auto" w:fill="auto"/>
            <w:noWrap/>
            <w:vAlign w:val="center"/>
            <w:hideMark/>
          </w:tcPr>
          <w:p w14:paraId="43B55A9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1F61D1B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本数を増やしてほしい。</w:t>
            </w:r>
          </w:p>
        </w:tc>
      </w:tr>
      <w:tr w:rsidR="0047440D" w:rsidRPr="000647FC" w14:paraId="19BC8DDB"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398E1E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8</w:t>
            </w:r>
          </w:p>
        </w:tc>
        <w:tc>
          <w:tcPr>
            <w:tcW w:w="1134" w:type="dxa"/>
            <w:tcBorders>
              <w:top w:val="nil"/>
              <w:left w:val="nil"/>
              <w:bottom w:val="single" w:sz="4" w:space="0" w:color="auto"/>
              <w:right w:val="single" w:sz="4" w:space="0" w:color="auto"/>
            </w:tcBorders>
            <w:shd w:val="clear" w:color="auto" w:fill="auto"/>
            <w:noWrap/>
            <w:vAlign w:val="center"/>
            <w:hideMark/>
          </w:tcPr>
          <w:p w14:paraId="6B1E099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763" w:type="dxa"/>
            <w:tcBorders>
              <w:top w:val="nil"/>
              <w:left w:val="nil"/>
              <w:bottom w:val="single" w:sz="4" w:space="0" w:color="auto"/>
              <w:right w:val="single" w:sz="4" w:space="0" w:color="auto"/>
            </w:tcBorders>
            <w:shd w:val="clear" w:color="auto" w:fill="auto"/>
            <w:vAlign w:val="center"/>
            <w:hideMark/>
          </w:tcPr>
          <w:p w14:paraId="7A61EC8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もう少し便数を増やして欲しい。</w:t>
            </w:r>
          </w:p>
        </w:tc>
      </w:tr>
      <w:tr w:rsidR="0047440D" w:rsidRPr="000647FC" w14:paraId="40CACE04"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719AB9B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9</w:t>
            </w:r>
          </w:p>
        </w:tc>
        <w:tc>
          <w:tcPr>
            <w:tcW w:w="1134" w:type="dxa"/>
            <w:tcBorders>
              <w:top w:val="nil"/>
              <w:left w:val="nil"/>
              <w:bottom w:val="single" w:sz="4" w:space="0" w:color="auto"/>
              <w:right w:val="single" w:sz="4" w:space="0" w:color="auto"/>
            </w:tcBorders>
            <w:shd w:val="clear" w:color="auto" w:fill="auto"/>
            <w:noWrap/>
            <w:vAlign w:val="center"/>
            <w:hideMark/>
          </w:tcPr>
          <w:p w14:paraId="57D2787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763" w:type="dxa"/>
            <w:tcBorders>
              <w:top w:val="nil"/>
              <w:left w:val="nil"/>
              <w:bottom w:val="single" w:sz="4" w:space="0" w:color="auto"/>
              <w:right w:val="single" w:sz="4" w:space="0" w:color="auto"/>
            </w:tcBorders>
            <w:shd w:val="clear" w:color="auto" w:fill="auto"/>
            <w:vAlign w:val="center"/>
            <w:hideMark/>
          </w:tcPr>
          <w:p w14:paraId="4063694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TVでもっと淡路の事を流したりしたらおもしろそう。逆に淡路の帰りは明石の事をTVで流して宣伝したり、TVを使って地元を宣伝してほしい。そこに安く地元の店の宣伝（CM）をのせてほしい。</w:t>
            </w:r>
          </w:p>
        </w:tc>
      </w:tr>
      <w:tr w:rsidR="0047440D" w:rsidRPr="000647FC" w14:paraId="60395D9A"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F4E47A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0</w:t>
            </w:r>
          </w:p>
        </w:tc>
        <w:tc>
          <w:tcPr>
            <w:tcW w:w="1134" w:type="dxa"/>
            <w:tcBorders>
              <w:top w:val="nil"/>
              <w:left w:val="nil"/>
              <w:bottom w:val="single" w:sz="4" w:space="0" w:color="auto"/>
              <w:right w:val="single" w:sz="4" w:space="0" w:color="auto"/>
            </w:tcBorders>
            <w:shd w:val="clear" w:color="auto" w:fill="auto"/>
            <w:noWrap/>
            <w:vAlign w:val="center"/>
            <w:hideMark/>
          </w:tcPr>
          <w:p w14:paraId="391F56C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763" w:type="dxa"/>
            <w:tcBorders>
              <w:top w:val="nil"/>
              <w:left w:val="nil"/>
              <w:bottom w:val="single" w:sz="4" w:space="0" w:color="auto"/>
              <w:right w:val="single" w:sz="4" w:space="0" w:color="auto"/>
            </w:tcBorders>
            <w:shd w:val="clear" w:color="auto" w:fill="auto"/>
            <w:vAlign w:val="center"/>
            <w:hideMark/>
          </w:tcPr>
          <w:p w14:paraId="02505E2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明石港の待合室をもっときれいにしてほしい。岩屋港はきれいでありがたいけど。</w:t>
            </w:r>
          </w:p>
        </w:tc>
      </w:tr>
      <w:tr w:rsidR="0047440D" w:rsidRPr="000647FC" w14:paraId="279275AF"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13C8CFD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1</w:t>
            </w:r>
          </w:p>
        </w:tc>
        <w:tc>
          <w:tcPr>
            <w:tcW w:w="1134" w:type="dxa"/>
            <w:tcBorders>
              <w:top w:val="nil"/>
              <w:left w:val="nil"/>
              <w:bottom w:val="single" w:sz="4" w:space="0" w:color="auto"/>
              <w:right w:val="single" w:sz="4" w:space="0" w:color="auto"/>
            </w:tcBorders>
            <w:shd w:val="clear" w:color="auto" w:fill="auto"/>
            <w:noWrap/>
            <w:vAlign w:val="center"/>
            <w:hideMark/>
          </w:tcPr>
          <w:p w14:paraId="19D93A8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763" w:type="dxa"/>
            <w:tcBorders>
              <w:top w:val="nil"/>
              <w:left w:val="nil"/>
              <w:bottom w:val="single" w:sz="4" w:space="0" w:color="auto"/>
              <w:right w:val="single" w:sz="4" w:space="0" w:color="auto"/>
            </w:tcBorders>
            <w:shd w:val="clear" w:color="auto" w:fill="auto"/>
            <w:vAlign w:val="center"/>
            <w:hideMark/>
          </w:tcPr>
          <w:p w14:paraId="3DA6157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明石港待合室もっときれいにしてほしい！</w:t>
            </w:r>
          </w:p>
        </w:tc>
      </w:tr>
      <w:tr w:rsidR="0047440D" w:rsidRPr="000647FC" w14:paraId="07A53EA2"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8B9934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2</w:t>
            </w:r>
          </w:p>
        </w:tc>
        <w:tc>
          <w:tcPr>
            <w:tcW w:w="1134" w:type="dxa"/>
            <w:tcBorders>
              <w:top w:val="nil"/>
              <w:left w:val="nil"/>
              <w:bottom w:val="single" w:sz="4" w:space="0" w:color="auto"/>
              <w:right w:val="single" w:sz="4" w:space="0" w:color="auto"/>
            </w:tcBorders>
            <w:shd w:val="clear" w:color="auto" w:fill="auto"/>
            <w:noWrap/>
            <w:vAlign w:val="center"/>
            <w:hideMark/>
          </w:tcPr>
          <w:p w14:paraId="42545A1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763" w:type="dxa"/>
            <w:tcBorders>
              <w:top w:val="nil"/>
              <w:left w:val="nil"/>
              <w:bottom w:val="single" w:sz="4" w:space="0" w:color="auto"/>
              <w:right w:val="single" w:sz="4" w:space="0" w:color="auto"/>
            </w:tcBorders>
            <w:shd w:val="clear" w:color="auto" w:fill="auto"/>
            <w:vAlign w:val="center"/>
            <w:hideMark/>
          </w:tcPr>
          <w:p w14:paraId="391221B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いつも安全運転ありがとうございます!!</w:t>
            </w:r>
          </w:p>
        </w:tc>
      </w:tr>
      <w:tr w:rsidR="0047440D" w:rsidRPr="000647FC" w14:paraId="0F0AEE42"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696080B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3</w:t>
            </w:r>
          </w:p>
        </w:tc>
        <w:tc>
          <w:tcPr>
            <w:tcW w:w="1134" w:type="dxa"/>
            <w:tcBorders>
              <w:top w:val="nil"/>
              <w:left w:val="nil"/>
              <w:bottom w:val="single" w:sz="4" w:space="0" w:color="auto"/>
              <w:right w:val="single" w:sz="4" w:space="0" w:color="auto"/>
            </w:tcBorders>
            <w:shd w:val="clear" w:color="auto" w:fill="auto"/>
            <w:noWrap/>
            <w:vAlign w:val="center"/>
            <w:hideMark/>
          </w:tcPr>
          <w:p w14:paraId="3636478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763" w:type="dxa"/>
            <w:tcBorders>
              <w:top w:val="nil"/>
              <w:left w:val="nil"/>
              <w:bottom w:val="single" w:sz="4" w:space="0" w:color="auto"/>
              <w:right w:val="single" w:sz="4" w:space="0" w:color="auto"/>
            </w:tcBorders>
            <w:shd w:val="clear" w:color="auto" w:fill="auto"/>
            <w:vAlign w:val="center"/>
            <w:hideMark/>
          </w:tcPr>
          <w:p w14:paraId="5B63644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台風の時など船が運休になった時の連絡方法が何らかの形でわかれば明石港までこなくていい。</w:t>
            </w:r>
          </w:p>
        </w:tc>
      </w:tr>
      <w:tr w:rsidR="0047440D" w:rsidRPr="000647FC" w14:paraId="5BC300E9"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3163141F"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4</w:t>
            </w:r>
          </w:p>
        </w:tc>
        <w:tc>
          <w:tcPr>
            <w:tcW w:w="1134" w:type="dxa"/>
            <w:tcBorders>
              <w:top w:val="nil"/>
              <w:left w:val="nil"/>
              <w:bottom w:val="single" w:sz="4" w:space="0" w:color="auto"/>
              <w:right w:val="single" w:sz="4" w:space="0" w:color="auto"/>
            </w:tcBorders>
            <w:shd w:val="clear" w:color="auto" w:fill="auto"/>
            <w:noWrap/>
            <w:vAlign w:val="center"/>
            <w:hideMark/>
          </w:tcPr>
          <w:p w14:paraId="4107C14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帰宅</w:t>
            </w:r>
          </w:p>
        </w:tc>
        <w:tc>
          <w:tcPr>
            <w:tcW w:w="7763" w:type="dxa"/>
            <w:tcBorders>
              <w:top w:val="nil"/>
              <w:left w:val="nil"/>
              <w:bottom w:val="single" w:sz="4" w:space="0" w:color="auto"/>
              <w:right w:val="single" w:sz="4" w:space="0" w:color="auto"/>
            </w:tcBorders>
            <w:shd w:val="clear" w:color="auto" w:fill="auto"/>
            <w:vAlign w:val="center"/>
            <w:hideMark/>
          </w:tcPr>
          <w:p w14:paraId="618F913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いつもありがとうございます!!</w:t>
            </w:r>
          </w:p>
        </w:tc>
      </w:tr>
      <w:tr w:rsidR="0047440D" w:rsidRPr="000647FC" w14:paraId="5EAA3213"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6306D63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5</w:t>
            </w:r>
          </w:p>
        </w:tc>
        <w:tc>
          <w:tcPr>
            <w:tcW w:w="1134" w:type="dxa"/>
            <w:tcBorders>
              <w:top w:val="nil"/>
              <w:left w:val="nil"/>
              <w:bottom w:val="single" w:sz="4" w:space="0" w:color="auto"/>
              <w:right w:val="single" w:sz="4" w:space="0" w:color="auto"/>
            </w:tcBorders>
            <w:shd w:val="clear" w:color="auto" w:fill="auto"/>
            <w:noWrap/>
            <w:vAlign w:val="center"/>
            <w:hideMark/>
          </w:tcPr>
          <w:p w14:paraId="1855DC1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帰宅</w:t>
            </w:r>
          </w:p>
        </w:tc>
        <w:tc>
          <w:tcPr>
            <w:tcW w:w="7763" w:type="dxa"/>
            <w:tcBorders>
              <w:top w:val="nil"/>
              <w:left w:val="nil"/>
              <w:bottom w:val="single" w:sz="4" w:space="0" w:color="auto"/>
              <w:right w:val="single" w:sz="4" w:space="0" w:color="auto"/>
            </w:tcBorders>
            <w:shd w:val="clear" w:color="auto" w:fill="auto"/>
            <w:vAlign w:val="center"/>
            <w:hideMark/>
          </w:tcPr>
          <w:p w14:paraId="30E8665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自転車、バイクがすぐいっぱいになって次の便まで待たないといけない。</w:t>
            </w:r>
          </w:p>
        </w:tc>
      </w:tr>
      <w:tr w:rsidR="0047440D" w:rsidRPr="000647FC" w14:paraId="27A3A65B"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424FFE6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6</w:t>
            </w:r>
          </w:p>
        </w:tc>
        <w:tc>
          <w:tcPr>
            <w:tcW w:w="1134" w:type="dxa"/>
            <w:tcBorders>
              <w:top w:val="nil"/>
              <w:left w:val="nil"/>
              <w:bottom w:val="single" w:sz="4" w:space="0" w:color="auto"/>
              <w:right w:val="single" w:sz="4" w:space="0" w:color="auto"/>
            </w:tcBorders>
            <w:shd w:val="clear" w:color="auto" w:fill="auto"/>
            <w:noWrap/>
            <w:vAlign w:val="center"/>
            <w:hideMark/>
          </w:tcPr>
          <w:p w14:paraId="11DEDCA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帰宅</w:t>
            </w:r>
          </w:p>
        </w:tc>
        <w:tc>
          <w:tcPr>
            <w:tcW w:w="7763" w:type="dxa"/>
            <w:tcBorders>
              <w:top w:val="nil"/>
              <w:left w:val="nil"/>
              <w:bottom w:val="single" w:sz="4" w:space="0" w:color="auto"/>
              <w:right w:val="single" w:sz="4" w:space="0" w:color="auto"/>
            </w:tcBorders>
            <w:shd w:val="clear" w:color="auto" w:fill="auto"/>
            <w:vAlign w:val="center"/>
            <w:hideMark/>
          </w:tcPr>
          <w:p w14:paraId="2DC2DCF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天気が良く、とても気持ちの良い船旅でした。徳島から神戸方面に行き来するのにとても便利なので、また利用したいです。早朝、深夜も運航されているのでコンサートのときに大変助かっています。ありがとうございます。</w:t>
            </w:r>
          </w:p>
        </w:tc>
      </w:tr>
      <w:tr w:rsidR="0047440D" w:rsidRPr="000647FC" w14:paraId="631A3577"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4C31B47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7</w:t>
            </w:r>
          </w:p>
        </w:tc>
        <w:tc>
          <w:tcPr>
            <w:tcW w:w="1134" w:type="dxa"/>
            <w:tcBorders>
              <w:top w:val="nil"/>
              <w:left w:val="nil"/>
              <w:bottom w:val="single" w:sz="4" w:space="0" w:color="auto"/>
              <w:right w:val="single" w:sz="4" w:space="0" w:color="auto"/>
            </w:tcBorders>
            <w:shd w:val="clear" w:color="auto" w:fill="auto"/>
            <w:noWrap/>
            <w:vAlign w:val="center"/>
            <w:hideMark/>
          </w:tcPr>
          <w:p w14:paraId="29E631E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帰省</w:t>
            </w:r>
          </w:p>
        </w:tc>
        <w:tc>
          <w:tcPr>
            <w:tcW w:w="7763" w:type="dxa"/>
            <w:tcBorders>
              <w:top w:val="nil"/>
              <w:left w:val="nil"/>
              <w:bottom w:val="single" w:sz="4" w:space="0" w:color="auto"/>
              <w:right w:val="single" w:sz="4" w:space="0" w:color="auto"/>
            </w:tcBorders>
            <w:shd w:val="clear" w:color="auto" w:fill="auto"/>
            <w:vAlign w:val="center"/>
            <w:hideMark/>
          </w:tcPr>
          <w:p w14:paraId="7F14FC2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バスを再開してもらいたい（岩屋⇔舞子間）。</w:t>
            </w:r>
          </w:p>
        </w:tc>
      </w:tr>
      <w:tr w:rsidR="0047440D" w:rsidRPr="000647FC" w14:paraId="18A02478"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7F81F33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8</w:t>
            </w:r>
          </w:p>
        </w:tc>
        <w:tc>
          <w:tcPr>
            <w:tcW w:w="1134" w:type="dxa"/>
            <w:tcBorders>
              <w:top w:val="nil"/>
              <w:left w:val="nil"/>
              <w:bottom w:val="single" w:sz="4" w:space="0" w:color="auto"/>
              <w:right w:val="single" w:sz="4" w:space="0" w:color="auto"/>
            </w:tcBorders>
            <w:shd w:val="clear" w:color="auto" w:fill="auto"/>
            <w:noWrap/>
            <w:vAlign w:val="center"/>
            <w:hideMark/>
          </w:tcPr>
          <w:p w14:paraId="375C6EC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里帰り</w:t>
            </w:r>
          </w:p>
        </w:tc>
        <w:tc>
          <w:tcPr>
            <w:tcW w:w="7763" w:type="dxa"/>
            <w:tcBorders>
              <w:top w:val="nil"/>
              <w:left w:val="nil"/>
              <w:bottom w:val="single" w:sz="4" w:space="0" w:color="auto"/>
              <w:right w:val="single" w:sz="4" w:space="0" w:color="auto"/>
            </w:tcBorders>
            <w:shd w:val="clear" w:color="auto" w:fill="auto"/>
            <w:vAlign w:val="center"/>
            <w:hideMark/>
          </w:tcPr>
          <w:p w14:paraId="7012B46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いつもお世話になってます。ありがとうございます。できれば土日の本数を増やしていただければ助かります。よろしくお願いします。</w:t>
            </w:r>
          </w:p>
        </w:tc>
      </w:tr>
      <w:tr w:rsidR="0047440D" w:rsidRPr="000647FC" w14:paraId="2AD96C23"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52A3E10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9</w:t>
            </w:r>
          </w:p>
        </w:tc>
        <w:tc>
          <w:tcPr>
            <w:tcW w:w="1134" w:type="dxa"/>
            <w:tcBorders>
              <w:top w:val="nil"/>
              <w:left w:val="nil"/>
              <w:bottom w:val="single" w:sz="4" w:space="0" w:color="auto"/>
              <w:right w:val="single" w:sz="4" w:space="0" w:color="auto"/>
            </w:tcBorders>
            <w:shd w:val="clear" w:color="auto" w:fill="auto"/>
            <w:noWrap/>
            <w:vAlign w:val="center"/>
            <w:hideMark/>
          </w:tcPr>
          <w:p w14:paraId="73FD277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実家へ</w:t>
            </w:r>
          </w:p>
        </w:tc>
        <w:tc>
          <w:tcPr>
            <w:tcW w:w="7763" w:type="dxa"/>
            <w:tcBorders>
              <w:top w:val="nil"/>
              <w:left w:val="nil"/>
              <w:bottom w:val="single" w:sz="4" w:space="0" w:color="auto"/>
              <w:right w:val="single" w:sz="4" w:space="0" w:color="auto"/>
            </w:tcBorders>
            <w:shd w:val="clear" w:color="auto" w:fill="auto"/>
            <w:vAlign w:val="center"/>
            <w:hideMark/>
          </w:tcPr>
          <w:p w14:paraId="51E0744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「まりん・あわじ」はいいですね。快適です。</w:t>
            </w:r>
          </w:p>
        </w:tc>
      </w:tr>
      <w:tr w:rsidR="0047440D" w:rsidRPr="000647FC" w14:paraId="64B3A45D"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721631D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0</w:t>
            </w:r>
          </w:p>
        </w:tc>
        <w:tc>
          <w:tcPr>
            <w:tcW w:w="1134" w:type="dxa"/>
            <w:tcBorders>
              <w:top w:val="nil"/>
              <w:left w:val="nil"/>
              <w:bottom w:val="single" w:sz="4" w:space="0" w:color="auto"/>
              <w:right w:val="single" w:sz="4" w:space="0" w:color="auto"/>
            </w:tcBorders>
            <w:shd w:val="clear" w:color="auto" w:fill="auto"/>
            <w:noWrap/>
            <w:vAlign w:val="center"/>
            <w:hideMark/>
          </w:tcPr>
          <w:p w14:paraId="5883B92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法事</w:t>
            </w:r>
          </w:p>
        </w:tc>
        <w:tc>
          <w:tcPr>
            <w:tcW w:w="7763" w:type="dxa"/>
            <w:tcBorders>
              <w:top w:val="nil"/>
              <w:left w:val="nil"/>
              <w:bottom w:val="single" w:sz="4" w:space="0" w:color="auto"/>
              <w:right w:val="single" w:sz="4" w:space="0" w:color="auto"/>
            </w:tcBorders>
            <w:shd w:val="clear" w:color="auto" w:fill="auto"/>
            <w:vAlign w:val="center"/>
            <w:hideMark/>
          </w:tcPr>
          <w:p w14:paraId="5062431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便利。</w:t>
            </w:r>
          </w:p>
        </w:tc>
      </w:tr>
      <w:tr w:rsidR="0047440D" w:rsidRPr="000647FC" w14:paraId="25E972A4"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5AB55EA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1</w:t>
            </w:r>
          </w:p>
        </w:tc>
        <w:tc>
          <w:tcPr>
            <w:tcW w:w="1134" w:type="dxa"/>
            <w:tcBorders>
              <w:top w:val="nil"/>
              <w:left w:val="nil"/>
              <w:bottom w:val="single" w:sz="4" w:space="0" w:color="auto"/>
              <w:right w:val="single" w:sz="4" w:space="0" w:color="auto"/>
            </w:tcBorders>
            <w:shd w:val="clear" w:color="auto" w:fill="auto"/>
            <w:noWrap/>
            <w:vAlign w:val="center"/>
            <w:hideMark/>
          </w:tcPr>
          <w:p w14:paraId="7AFDD2F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法要</w:t>
            </w:r>
          </w:p>
        </w:tc>
        <w:tc>
          <w:tcPr>
            <w:tcW w:w="7763" w:type="dxa"/>
            <w:tcBorders>
              <w:top w:val="nil"/>
              <w:left w:val="nil"/>
              <w:bottom w:val="single" w:sz="4" w:space="0" w:color="auto"/>
              <w:right w:val="single" w:sz="4" w:space="0" w:color="auto"/>
            </w:tcBorders>
            <w:shd w:val="clear" w:color="auto" w:fill="auto"/>
            <w:vAlign w:val="center"/>
            <w:hideMark/>
          </w:tcPr>
          <w:p w14:paraId="7693F9F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１時間に２～３回あれば。</w:t>
            </w:r>
          </w:p>
        </w:tc>
      </w:tr>
      <w:tr w:rsidR="0047440D" w:rsidRPr="000647FC" w14:paraId="577DD806" w14:textId="77777777" w:rsidTr="00007293">
        <w:tc>
          <w:tcPr>
            <w:tcW w:w="454" w:type="dxa"/>
            <w:tcBorders>
              <w:top w:val="nil"/>
              <w:left w:val="single" w:sz="4" w:space="0" w:color="auto"/>
              <w:bottom w:val="single" w:sz="4" w:space="0" w:color="auto"/>
              <w:right w:val="single" w:sz="4" w:space="0" w:color="auto"/>
            </w:tcBorders>
            <w:shd w:val="clear" w:color="auto" w:fill="auto"/>
            <w:noWrap/>
            <w:vAlign w:val="center"/>
          </w:tcPr>
          <w:p w14:paraId="07DFC57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2</w:t>
            </w:r>
          </w:p>
        </w:tc>
        <w:tc>
          <w:tcPr>
            <w:tcW w:w="1134" w:type="dxa"/>
            <w:tcBorders>
              <w:top w:val="nil"/>
              <w:left w:val="nil"/>
              <w:bottom w:val="single" w:sz="4" w:space="0" w:color="auto"/>
              <w:right w:val="single" w:sz="4" w:space="0" w:color="auto"/>
            </w:tcBorders>
            <w:shd w:val="clear" w:color="auto" w:fill="auto"/>
            <w:noWrap/>
            <w:vAlign w:val="center"/>
            <w:hideMark/>
          </w:tcPr>
          <w:p w14:paraId="2EA6149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不明</w:t>
            </w:r>
          </w:p>
        </w:tc>
        <w:tc>
          <w:tcPr>
            <w:tcW w:w="7763" w:type="dxa"/>
            <w:tcBorders>
              <w:top w:val="nil"/>
              <w:left w:val="nil"/>
              <w:bottom w:val="single" w:sz="4" w:space="0" w:color="auto"/>
              <w:right w:val="single" w:sz="4" w:space="0" w:color="auto"/>
            </w:tcBorders>
            <w:shd w:val="clear" w:color="auto" w:fill="auto"/>
            <w:vAlign w:val="center"/>
            <w:hideMark/>
          </w:tcPr>
          <w:p w14:paraId="3470692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音デカい。</w:t>
            </w:r>
          </w:p>
        </w:tc>
      </w:tr>
    </w:tbl>
    <w:p w14:paraId="11D5517F" w14:textId="77777777" w:rsidR="0047440D" w:rsidRPr="000647FC" w:rsidRDefault="0047440D" w:rsidP="0047440D">
      <w:pPr>
        <w:widowControl/>
        <w:jc w:val="left"/>
      </w:pPr>
    </w:p>
    <w:p w14:paraId="3FA43D85" w14:textId="77777777" w:rsidR="0047440D" w:rsidRPr="000647FC" w:rsidRDefault="0047440D" w:rsidP="0047440D">
      <w:pPr>
        <w:widowControl/>
        <w:jc w:val="left"/>
      </w:pPr>
      <w:r w:rsidRPr="000647FC">
        <w:br w:type="page"/>
      </w:r>
    </w:p>
    <w:p w14:paraId="1217C1D0" w14:textId="20A41657" w:rsidR="00B04512" w:rsidRPr="000647FC" w:rsidRDefault="00B04512" w:rsidP="00B04512">
      <w:pPr>
        <w:pStyle w:val="2"/>
        <w:rPr>
          <w:rFonts w:ascii="HGSｺﾞｼｯｸE" w:eastAsia="HGSｺﾞｼｯｸE" w:hAnsi="HGSｺﾞｼｯｸE"/>
        </w:rPr>
      </w:pPr>
      <w:bookmarkStart w:id="95" w:name="_Toc120883209"/>
      <w:bookmarkStart w:id="96" w:name="_Toc130485493"/>
      <w:r w:rsidRPr="000647FC">
        <w:rPr>
          <w:rFonts w:ascii="HGSｺﾞｼｯｸE" w:eastAsia="HGSｺﾞｼｯｸE" w:hAnsi="HGSｺﾞｼｯｸE" w:hint="eastAsia"/>
        </w:rPr>
        <w:lastRenderedPageBreak/>
        <w:t>（</w:t>
      </w:r>
      <w:r>
        <w:rPr>
          <w:rFonts w:ascii="HGSｺﾞｼｯｸE" w:eastAsia="HGSｺﾞｼｯｸE" w:hAnsi="HGSｺﾞｼｯｸE" w:hint="eastAsia"/>
        </w:rPr>
        <w:t>3</w:t>
      </w:r>
      <w:r w:rsidRPr="000647FC">
        <w:rPr>
          <w:rFonts w:ascii="HGSｺﾞｼｯｸE" w:eastAsia="HGSｺﾞｼｯｸE" w:hAnsi="HGSｺﾞｼｯｸE" w:hint="eastAsia"/>
        </w:rPr>
        <w:t>）</w:t>
      </w:r>
      <w:r w:rsidRPr="000647FC">
        <w:rPr>
          <w:rFonts w:ascii="HGSｺﾞｼｯｸE" w:eastAsia="HGSｺﾞｼｯｸE" w:hAnsi="HGSｺﾞｼｯｸE" w:hint="eastAsia"/>
          <w:sz w:val="24"/>
          <w:szCs w:val="28"/>
        </w:rPr>
        <w:t>陸上ルートの利用動向</w:t>
      </w:r>
      <w:bookmarkEnd w:id="96"/>
    </w:p>
    <w:bookmarkEnd w:id="95"/>
    <w:p w14:paraId="0C94C0A4" w14:textId="77777777" w:rsidR="0047440D" w:rsidRPr="000647FC" w:rsidRDefault="0047440D" w:rsidP="0047440D">
      <w:pPr>
        <w:ind w:leftChars="200" w:left="443" w:firstLineChars="100" w:firstLine="221"/>
      </w:pPr>
      <w:r w:rsidRPr="000647FC">
        <w:rPr>
          <w:rFonts w:hint="eastAsia"/>
        </w:rPr>
        <w:t>陸上ルートについては、調査地点の淡路ICと淡路夢舞台で利用特性が異なるため、調査地点ごとに調査結果のとりまとめを行った。</w:t>
      </w:r>
    </w:p>
    <w:p w14:paraId="41AF173D" w14:textId="1BB4C35C" w:rsidR="0047440D" w:rsidRPr="00B04512" w:rsidRDefault="0047440D" w:rsidP="00B04512">
      <w:pPr>
        <w:ind w:firstLineChars="100" w:firstLine="221"/>
        <w:rPr>
          <w:rFonts w:ascii="BIZ UDPゴシック" w:eastAsia="BIZ UDPゴシック" w:hAnsi="BIZ UDPゴシック"/>
        </w:rPr>
      </w:pPr>
      <w:bookmarkStart w:id="97" w:name="_Toc120883210"/>
      <w:r w:rsidRPr="00B04512">
        <w:rPr>
          <w:rFonts w:ascii="BIZ UDPゴシック" w:eastAsia="BIZ UDPゴシック" w:hAnsi="BIZ UDPゴシック" w:hint="eastAsia"/>
        </w:rPr>
        <w:t>1）</w:t>
      </w:r>
      <w:r w:rsidR="00B04512">
        <w:rPr>
          <w:rFonts w:ascii="BIZ UDPゴシック" w:eastAsia="BIZ UDPゴシック" w:hAnsi="BIZ UDPゴシック" w:hint="eastAsia"/>
        </w:rPr>
        <w:t xml:space="preserve"> </w:t>
      </w:r>
      <w:r w:rsidRPr="00B04512">
        <w:rPr>
          <w:rFonts w:ascii="BIZ UDPゴシック" w:eastAsia="BIZ UDPゴシック" w:hAnsi="BIZ UDPゴシック" w:hint="eastAsia"/>
        </w:rPr>
        <w:t>回答者の属性</w:t>
      </w:r>
      <w:bookmarkEnd w:id="97"/>
    </w:p>
    <w:p w14:paraId="751B59D2"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① 性別・年齢（問7，問8）</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7C884AB3" w14:textId="77777777" w:rsidTr="00C34627">
        <w:tc>
          <w:tcPr>
            <w:tcW w:w="8999" w:type="dxa"/>
            <w:shd w:val="clear" w:color="auto" w:fill="auto"/>
          </w:tcPr>
          <w:p w14:paraId="3551C540"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問７　性別は？</w:t>
            </w:r>
          </w:p>
          <w:p w14:paraId="1D08FAC0"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問８　年齢は？</w:t>
            </w:r>
          </w:p>
        </w:tc>
      </w:tr>
    </w:tbl>
    <w:p w14:paraId="13A6A2A7" w14:textId="77777777" w:rsidR="0047440D"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アンケート調査では、10歳代～80歳以上の男女、合わせて216人から有効回答を得た</w:t>
      </w:r>
      <w:r w:rsidRPr="000647FC">
        <w:rPr>
          <w:rFonts w:ascii="ＭＳ 明朝" w:eastAsia="ＭＳ 明朝" w:hAnsi="ＭＳ 明朝"/>
        </w:rPr>
        <w:t>。</w:t>
      </w:r>
      <w:r w:rsidRPr="000647FC">
        <w:rPr>
          <w:rFonts w:ascii="ＭＳ 明朝" w:eastAsia="ＭＳ 明朝" w:hAnsi="ＭＳ 明朝" w:hint="eastAsia"/>
        </w:rPr>
        <w:t>回答者は男性35％、女性65％で、年齢構成は20歳代が25％と最も多く、次いで50歳代の18％、30歳の17％、60</w:t>
      </w:r>
      <w:r w:rsidRPr="003E0466">
        <w:rPr>
          <w:rFonts w:ascii="ＭＳ 明朝" w:eastAsia="ＭＳ 明朝" w:hAnsi="ＭＳ 明朝" w:hint="eastAsia"/>
        </w:rPr>
        <w:t>歳代の</w:t>
      </w:r>
      <w:r>
        <w:rPr>
          <w:rFonts w:ascii="ＭＳ 明朝" w:eastAsia="ＭＳ 明朝" w:hAnsi="ＭＳ 明朝" w:hint="eastAsia"/>
        </w:rPr>
        <w:t>13</w:t>
      </w:r>
      <w:r w:rsidRPr="003E0466">
        <w:rPr>
          <w:rFonts w:ascii="ＭＳ 明朝" w:eastAsia="ＭＳ 明朝" w:hAnsi="ＭＳ 明朝" w:hint="eastAsia"/>
        </w:rPr>
        <w:t>％となっている。</w:t>
      </w:r>
    </w:p>
    <w:p w14:paraId="7ABA8A40" w14:textId="386D797E" w:rsidR="0047440D"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2A2650">
        <w:rPr>
          <w:rFonts w:ascii="ＭＳ 明朝" w:eastAsia="ＭＳ 明朝" w:hAnsi="ＭＳ 明朝" w:hint="eastAsia"/>
        </w:rPr>
        <w:t>バス停別にみると、淡路ICバス停は男女の差は少なく、年齢は20歳代と50歳代が多くなっている。夢舞台バス停は女性が75％と多く、年齢層は各年代に分かれている。これは、調査当日にイベント</w:t>
      </w:r>
      <w:r>
        <w:rPr>
          <w:rFonts w:ascii="ＭＳ 明朝" w:eastAsia="ＭＳ 明朝" w:hAnsi="ＭＳ 明朝" w:hint="eastAsia"/>
        </w:rPr>
        <w:t>（コスモスのつみとり体験）</w:t>
      </w:r>
      <w:r w:rsidRPr="002A2650">
        <w:rPr>
          <w:rFonts w:ascii="ＭＳ 明朝" w:eastAsia="ＭＳ 明朝" w:hAnsi="ＭＳ 明朝" w:hint="eastAsia"/>
        </w:rPr>
        <w:t>が開催されており、その参加者が夢舞台バス停を利用していることが影響しているものと推測される。</w:t>
      </w:r>
    </w:p>
    <w:p w14:paraId="5ADAAA64" w14:textId="77777777" w:rsidR="005C1915" w:rsidRPr="00BD07C8" w:rsidRDefault="005C1915" w:rsidP="00BD07C8">
      <w:pPr>
        <w:widowControl/>
        <w:spacing w:beforeLines="20" w:before="94" w:line="220" w:lineRule="exact"/>
        <w:rPr>
          <w:rFonts w:ascii="BIZ UDPゴシック" w:eastAsia="BIZ UDPゴシック" w:hAnsi="BIZ UDPゴシック"/>
        </w:rPr>
      </w:pPr>
    </w:p>
    <w:p w14:paraId="6156B22F" w14:textId="4A5E6728" w:rsidR="0047440D" w:rsidRPr="00EC0327" w:rsidRDefault="00DA5D5C" w:rsidP="0047440D">
      <w:pPr>
        <w:widowControl/>
        <w:spacing w:beforeLines="20" w:before="94" w:line="22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C642D9">
        <w:rPr>
          <w:rFonts w:ascii="BIZ UDPゴシック" w:eastAsia="BIZ UDPゴシック" w:hAnsi="BIZ UDPゴシック" w:hint="eastAsia"/>
        </w:rPr>
        <w:t>13</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回答者の性別</w:t>
      </w:r>
    </w:p>
    <w:p w14:paraId="55FE9582" w14:textId="77777777" w:rsidR="0047440D" w:rsidRDefault="0047440D" w:rsidP="0047440D">
      <w:pPr>
        <w:widowControl/>
        <w:jc w:val="center"/>
        <w:rPr>
          <w:noProof/>
        </w:rPr>
      </w:pPr>
      <w:r w:rsidRPr="00C6348D">
        <w:rPr>
          <w:noProof/>
        </w:rPr>
        <w:drawing>
          <wp:inline distT="0" distB="0" distL="0" distR="0" wp14:anchorId="429EC5D4" wp14:editId="60183DF1">
            <wp:extent cx="4414320" cy="586800"/>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414320" cy="586800"/>
                    </a:xfrm>
                    <a:prstGeom prst="rect">
                      <a:avLst/>
                    </a:prstGeom>
                    <a:noFill/>
                    <a:ln>
                      <a:noFill/>
                    </a:ln>
                  </pic:spPr>
                </pic:pic>
              </a:graphicData>
            </a:graphic>
          </wp:inline>
        </w:drawing>
      </w:r>
    </w:p>
    <w:p w14:paraId="4A7547EF" w14:textId="77777777" w:rsidR="005C1915" w:rsidRDefault="005C1915" w:rsidP="00BD07C8">
      <w:pPr>
        <w:widowControl/>
        <w:spacing w:beforeLines="20" w:before="94" w:line="220" w:lineRule="exact"/>
        <w:rPr>
          <w:rFonts w:ascii="BIZ UDPゴシック" w:eastAsia="BIZ UDPゴシック" w:hAnsi="BIZ UDPゴシック"/>
        </w:rPr>
      </w:pPr>
    </w:p>
    <w:p w14:paraId="22BA6D4D" w14:textId="22A84432" w:rsidR="0047440D" w:rsidRPr="00C128E1" w:rsidRDefault="00DA5D5C" w:rsidP="00F9118C">
      <w:pPr>
        <w:widowControl/>
        <w:spacing w:beforeLines="20" w:before="94" w:line="220" w:lineRule="exact"/>
        <w:jc w:val="center"/>
        <w:rPr>
          <w:rFonts w:ascii="BIZ UDPゴシック" w:eastAsia="BIZ UDPゴシック" w:hAnsi="BIZ UDPゴシック"/>
          <w:noProof/>
        </w:rPr>
      </w:pPr>
      <w:r w:rsidRPr="00C128E1">
        <w:rPr>
          <w:rFonts w:ascii="BIZ UDPゴシック" w:eastAsia="BIZ UDPゴシック" w:hAnsi="BIZ UDPゴシック" w:hint="eastAsia"/>
        </w:rPr>
        <w:t>表</w:t>
      </w:r>
      <w:r w:rsidR="00C137EB">
        <w:rPr>
          <w:rFonts w:ascii="BIZ UDPゴシック" w:eastAsia="BIZ UDPゴシック" w:hAnsi="BIZ UDPゴシック"/>
        </w:rPr>
        <w:t>5</w:t>
      </w:r>
      <w:r w:rsidRPr="00C128E1">
        <w:rPr>
          <w:rFonts w:ascii="BIZ UDPゴシック" w:eastAsia="BIZ UDPゴシック" w:hAnsi="BIZ UDPゴシック"/>
        </w:rPr>
        <w:t>-</w:t>
      </w:r>
      <w:r w:rsidR="00C642D9" w:rsidRPr="00C128E1">
        <w:rPr>
          <w:rFonts w:ascii="BIZ UDPゴシック" w:eastAsia="BIZ UDPゴシック" w:hAnsi="BIZ UDPゴシック"/>
        </w:rPr>
        <w:t>14</w:t>
      </w:r>
      <w:r w:rsidRPr="00C128E1">
        <w:rPr>
          <w:rFonts w:ascii="BIZ UDPゴシック" w:eastAsia="BIZ UDPゴシック" w:hAnsi="BIZ UDPゴシック" w:hint="eastAsia"/>
        </w:rPr>
        <w:t xml:space="preserve">　</w:t>
      </w:r>
      <w:r w:rsidR="0047440D" w:rsidRPr="00C128E1">
        <w:rPr>
          <w:rFonts w:ascii="BIZ UDPゴシック" w:eastAsia="BIZ UDPゴシック" w:hAnsi="BIZ UDPゴシック" w:hint="eastAsia"/>
        </w:rPr>
        <w:t>回答者</w:t>
      </w:r>
      <w:r w:rsidR="0047440D" w:rsidRPr="00C128E1">
        <w:rPr>
          <w:rFonts w:ascii="BIZ UDPゴシック" w:eastAsia="BIZ UDPゴシック" w:hAnsi="BIZ UDPゴシック" w:hint="eastAsia"/>
          <w:noProof/>
        </w:rPr>
        <w:t>の</w:t>
      </w:r>
      <w:r w:rsidR="005C1915" w:rsidRPr="00C128E1">
        <w:rPr>
          <w:rFonts w:ascii="BIZ UDPゴシック" w:eastAsia="BIZ UDPゴシック" w:hAnsi="BIZ UDPゴシック" w:hint="eastAsia"/>
          <w:noProof/>
        </w:rPr>
        <w:t>性別</w:t>
      </w:r>
      <w:r w:rsidR="0047440D" w:rsidRPr="00C128E1">
        <w:rPr>
          <w:rFonts w:ascii="BIZ UDPゴシック" w:eastAsia="BIZ UDPゴシック" w:hAnsi="BIZ UDPゴシック" w:hint="eastAsia"/>
          <w:noProof/>
        </w:rPr>
        <w:t>年齢構成</w:t>
      </w:r>
    </w:p>
    <w:p w14:paraId="64FFEAFA" w14:textId="04117D93" w:rsidR="0047440D" w:rsidRPr="00C128E1" w:rsidRDefault="005C1915" w:rsidP="0047440D">
      <w:pPr>
        <w:widowControl/>
        <w:jc w:val="center"/>
      </w:pPr>
      <w:r w:rsidRPr="00C128E1">
        <w:rPr>
          <w:noProof/>
        </w:rPr>
        <w:drawing>
          <wp:inline distT="0" distB="0" distL="0" distR="0" wp14:anchorId="675757DA" wp14:editId="76C62418">
            <wp:extent cx="3492360" cy="1424160"/>
            <wp:effectExtent l="0" t="0" r="0" b="508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492360" cy="1424160"/>
                    </a:xfrm>
                    <a:prstGeom prst="rect">
                      <a:avLst/>
                    </a:prstGeom>
                    <a:noFill/>
                    <a:ln>
                      <a:noFill/>
                    </a:ln>
                  </pic:spPr>
                </pic:pic>
              </a:graphicData>
            </a:graphic>
          </wp:inline>
        </w:drawing>
      </w:r>
    </w:p>
    <w:p w14:paraId="2E0B3018" w14:textId="4C06C166" w:rsidR="005C1915" w:rsidRDefault="005C1915" w:rsidP="0047440D">
      <w:pPr>
        <w:widowControl/>
        <w:jc w:val="center"/>
      </w:pPr>
      <w:r w:rsidRPr="00C128E1">
        <w:rPr>
          <w:noProof/>
        </w:rPr>
        <w:drawing>
          <wp:inline distT="0" distB="0" distL="0" distR="0" wp14:anchorId="367044F4" wp14:editId="10556E19">
            <wp:extent cx="3492000" cy="1423080"/>
            <wp:effectExtent l="0" t="0" r="0" b="5715"/>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492000" cy="1423080"/>
                    </a:xfrm>
                    <a:prstGeom prst="rect">
                      <a:avLst/>
                    </a:prstGeom>
                    <a:noFill/>
                    <a:ln>
                      <a:noFill/>
                    </a:ln>
                  </pic:spPr>
                </pic:pic>
              </a:graphicData>
            </a:graphic>
          </wp:inline>
        </w:drawing>
      </w:r>
    </w:p>
    <w:p w14:paraId="6FE54188" w14:textId="79FBBDDE" w:rsidR="005C1915" w:rsidRDefault="005C1915" w:rsidP="00BD07C8">
      <w:pPr>
        <w:widowControl/>
      </w:pPr>
    </w:p>
    <w:p w14:paraId="176F45DD" w14:textId="0C59E9B5" w:rsidR="00BD07C8" w:rsidRDefault="00BD07C8">
      <w:pPr>
        <w:widowControl/>
        <w:jc w:val="left"/>
      </w:pPr>
      <w:r>
        <w:br w:type="page"/>
      </w:r>
    </w:p>
    <w:p w14:paraId="4A312A35" w14:textId="77777777" w:rsidR="0047440D" w:rsidRDefault="0047440D" w:rsidP="0047440D">
      <w:pPr>
        <w:widowControl/>
        <w:jc w:val="center"/>
        <w:rPr>
          <w:rFonts w:ascii="游明朝" w:eastAsia="游明朝" w:hAnsi="游明朝"/>
        </w:rPr>
      </w:pPr>
      <w:r>
        <w:rPr>
          <w:noProof/>
          <w:sz w:val="22"/>
        </w:rPr>
        <w:lastRenderedPageBreak/>
        <w:drawing>
          <wp:inline distT="0" distB="0" distL="0" distR="0" wp14:anchorId="3D9528FF" wp14:editId="48744843">
            <wp:extent cx="3226473" cy="2242268"/>
            <wp:effectExtent l="0" t="0" r="0" b="5715"/>
            <wp:docPr id="25" name="図 25" descr="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image003.jpg"/>
                    <pic:cNvPicPr>
                      <a:picLocks noChangeAspect="1" noChangeArrowheads="1"/>
                    </pic:cNvPicPr>
                  </pic:nvPicPr>
                  <pic:blipFill>
                    <a:blip r:embed="rId181" r:link="rId182" cstate="print">
                      <a:extLst>
                        <a:ext uri="{28A0092B-C50C-407E-A947-70E740481C1C}">
                          <a14:useLocalDpi xmlns:a14="http://schemas.microsoft.com/office/drawing/2010/main" val="0"/>
                        </a:ext>
                      </a:extLst>
                    </a:blip>
                    <a:srcRect/>
                    <a:stretch>
                      <a:fillRect/>
                    </a:stretch>
                  </pic:blipFill>
                  <pic:spPr bwMode="auto">
                    <a:xfrm>
                      <a:off x="0" y="0"/>
                      <a:ext cx="3246217" cy="2255990"/>
                    </a:xfrm>
                    <a:prstGeom prst="rect">
                      <a:avLst/>
                    </a:prstGeom>
                    <a:noFill/>
                    <a:ln>
                      <a:noFill/>
                    </a:ln>
                  </pic:spPr>
                </pic:pic>
              </a:graphicData>
            </a:graphic>
          </wp:inline>
        </w:drawing>
      </w:r>
    </w:p>
    <w:p w14:paraId="7371DE26" w14:textId="77777777" w:rsidR="00F9118C" w:rsidRDefault="0047440D" w:rsidP="00F9118C">
      <w:pPr>
        <w:widowControl/>
        <w:spacing w:line="220" w:lineRule="exact"/>
        <w:jc w:val="right"/>
        <w:rPr>
          <w:sz w:val="18"/>
          <w:szCs w:val="18"/>
        </w:rPr>
      </w:pPr>
      <w:r w:rsidRPr="002A2650">
        <w:rPr>
          <w:rFonts w:hint="eastAsia"/>
          <w:sz w:val="18"/>
          <w:szCs w:val="18"/>
        </w:rPr>
        <w:t>出典：淡路島国営明石海峡公園ホームページ</w:t>
      </w:r>
    </w:p>
    <w:p w14:paraId="210AA933" w14:textId="0618469C" w:rsidR="005C1915" w:rsidRDefault="00DA5D5C" w:rsidP="00F9118C">
      <w:pPr>
        <w:widowControl/>
        <w:spacing w:line="220" w:lineRule="exact"/>
        <w:jc w:val="center"/>
        <w:rPr>
          <w:rFonts w:ascii="BIZ UDPゴシック" w:eastAsia="BIZ UDPゴシック" w:hAnsi="BIZ UDPゴシック"/>
        </w:rPr>
      </w:pPr>
      <w:r w:rsidRPr="00D7589A">
        <w:rPr>
          <w:rFonts w:ascii="BIZ UDPゴシック" w:eastAsia="BIZ UDPゴシック" w:hAnsi="BIZ UDPゴシック" w:hint="eastAsia"/>
        </w:rPr>
        <w:t>図</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C642D9">
        <w:rPr>
          <w:rFonts w:ascii="BIZ UDPゴシック" w:eastAsia="BIZ UDPゴシック" w:hAnsi="BIZ UDPゴシック" w:hint="eastAsia"/>
        </w:rPr>
        <w:t>1</w:t>
      </w:r>
      <w:r w:rsidR="00C32396">
        <w:rPr>
          <w:rFonts w:ascii="BIZ UDPゴシック" w:eastAsia="BIZ UDPゴシック" w:hAnsi="BIZ UDPゴシック" w:hint="eastAsia"/>
        </w:rPr>
        <w:t>7</w:t>
      </w:r>
      <w:r w:rsidRPr="00D7589A">
        <w:rPr>
          <w:rFonts w:ascii="BIZ UDPゴシック" w:eastAsia="BIZ UDPゴシック" w:hAnsi="BIZ UDPゴシック" w:hint="eastAsia"/>
        </w:rPr>
        <w:t xml:space="preserve">　</w:t>
      </w:r>
      <w:r w:rsidR="00F9118C" w:rsidRPr="00EC0327">
        <w:rPr>
          <w:rFonts w:ascii="BIZ UDPゴシック" w:eastAsia="BIZ UDPゴシック" w:hAnsi="BIZ UDPゴシック" w:hint="eastAsia"/>
        </w:rPr>
        <w:t>調査当日に実施されていたイベントの案内</w:t>
      </w:r>
    </w:p>
    <w:p w14:paraId="5F484E27" w14:textId="77777777" w:rsidR="005C1915" w:rsidRDefault="005C1915" w:rsidP="00BD07C8">
      <w:pPr>
        <w:widowControl/>
        <w:spacing w:line="220" w:lineRule="exact"/>
        <w:rPr>
          <w:rFonts w:ascii="BIZ UDPゴシック" w:eastAsia="BIZ UDPゴシック" w:hAnsi="BIZ UDPゴシック"/>
        </w:rPr>
      </w:pPr>
    </w:p>
    <w:p w14:paraId="6C812AB0"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② 居住地（問9）</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310113CC" w14:textId="77777777" w:rsidTr="00C34627">
        <w:tc>
          <w:tcPr>
            <w:tcW w:w="8999" w:type="dxa"/>
            <w:shd w:val="clear" w:color="auto" w:fill="auto"/>
          </w:tcPr>
          <w:p w14:paraId="324F8DD6"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問９　ご住所は？</w:t>
            </w:r>
          </w:p>
        </w:tc>
      </w:tr>
    </w:tbl>
    <w:p w14:paraId="116156C6"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回答者の67％が兵庫県内の居住者で、神戸市、明石市、淡路市の居住者が多かった。兵庫県外では、大阪府をはじめとする近畿圏からの来訪者のほか、東京都などからの来訪者もいた。</w:t>
      </w:r>
    </w:p>
    <w:p w14:paraId="5E4A9F5A"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バス停別にみると、夢舞台バス停の方が兵庫県内からの利用が若干多いが、大きな違いは見られない。</w:t>
      </w:r>
    </w:p>
    <w:p w14:paraId="6FD02D17" w14:textId="6C597A5A" w:rsidR="0047440D" w:rsidRPr="00EC0327" w:rsidRDefault="00DA5D5C" w:rsidP="00007293">
      <w:pPr>
        <w:widowControl/>
        <w:spacing w:beforeLines="20" w:before="94" w:line="22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642D9">
        <w:rPr>
          <w:rFonts w:ascii="BIZ UDPゴシック" w:eastAsia="BIZ UDPゴシック" w:hAnsi="BIZ UDPゴシック" w:hint="eastAsia"/>
        </w:rPr>
        <w:t>5</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回答者の居住地</w:t>
      </w:r>
    </w:p>
    <w:p w14:paraId="205EACB1" w14:textId="77777777" w:rsidR="0047440D" w:rsidRPr="000647FC" w:rsidRDefault="0047440D" w:rsidP="0047440D">
      <w:pPr>
        <w:widowControl/>
        <w:jc w:val="center"/>
      </w:pPr>
      <w:r w:rsidRPr="000647FC">
        <w:rPr>
          <w:noProof/>
        </w:rPr>
        <w:drawing>
          <wp:inline distT="0" distB="0" distL="0" distR="0" wp14:anchorId="63D83929" wp14:editId="7915C1AB">
            <wp:extent cx="4414320" cy="58680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414320" cy="586800"/>
                    </a:xfrm>
                    <a:prstGeom prst="rect">
                      <a:avLst/>
                    </a:prstGeom>
                    <a:noFill/>
                    <a:ln>
                      <a:noFill/>
                    </a:ln>
                  </pic:spPr>
                </pic:pic>
              </a:graphicData>
            </a:graphic>
          </wp:inline>
        </w:drawing>
      </w:r>
    </w:p>
    <w:p w14:paraId="6B13B3FA" w14:textId="29D800FB" w:rsidR="0047440D" w:rsidRPr="000647FC" w:rsidRDefault="0047440D" w:rsidP="0047440D">
      <w:pPr>
        <w:widowControl/>
        <w:jc w:val="center"/>
      </w:pPr>
      <w:r w:rsidRPr="000647FC">
        <w:rPr>
          <w:noProof/>
        </w:rPr>
        <w:drawing>
          <wp:anchor distT="0" distB="0" distL="114300" distR="114300" simplePos="0" relativeHeight="252260352" behindDoc="0" locked="0" layoutInCell="1" allowOverlap="1" wp14:anchorId="52B3ACEA" wp14:editId="426CBB63">
            <wp:simplePos x="0" y="0"/>
            <wp:positionH relativeFrom="column">
              <wp:posOffset>1056419</wp:posOffset>
            </wp:positionH>
            <wp:positionV relativeFrom="paragraph">
              <wp:posOffset>36388</wp:posOffset>
            </wp:positionV>
            <wp:extent cx="3411587" cy="3514477"/>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417195" cy="3520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AA7273" w14:textId="4BF59ABD" w:rsidR="00506AB3" w:rsidRPr="000647FC" w:rsidRDefault="00506AB3" w:rsidP="00506AB3">
      <w:pPr>
        <w:widowControl/>
      </w:pPr>
    </w:p>
    <w:p w14:paraId="283E3342" w14:textId="75412258" w:rsidR="00506AB3" w:rsidRPr="000647FC" w:rsidRDefault="00506AB3" w:rsidP="00506AB3">
      <w:pPr>
        <w:widowControl/>
      </w:pPr>
    </w:p>
    <w:p w14:paraId="5ECF9316" w14:textId="290CF92D" w:rsidR="00506AB3" w:rsidRPr="000647FC" w:rsidRDefault="00506AB3" w:rsidP="00506AB3">
      <w:pPr>
        <w:widowControl/>
      </w:pPr>
    </w:p>
    <w:p w14:paraId="71BFF5E2" w14:textId="6C48C454" w:rsidR="00506AB3" w:rsidRPr="000647FC" w:rsidRDefault="00506AB3" w:rsidP="00506AB3">
      <w:pPr>
        <w:widowControl/>
      </w:pPr>
    </w:p>
    <w:p w14:paraId="3EA0B3A4" w14:textId="36186E6C" w:rsidR="00506AB3" w:rsidRPr="000647FC" w:rsidRDefault="00506AB3" w:rsidP="00506AB3">
      <w:pPr>
        <w:widowControl/>
      </w:pPr>
    </w:p>
    <w:p w14:paraId="625108E3" w14:textId="59CEDCA2" w:rsidR="00506AB3" w:rsidRPr="000647FC" w:rsidRDefault="00506AB3" w:rsidP="00506AB3">
      <w:pPr>
        <w:widowControl/>
      </w:pPr>
    </w:p>
    <w:p w14:paraId="6FF30977" w14:textId="77777777" w:rsidR="00506AB3" w:rsidRPr="000647FC" w:rsidRDefault="00506AB3" w:rsidP="00506AB3">
      <w:pPr>
        <w:widowControl/>
      </w:pPr>
    </w:p>
    <w:p w14:paraId="355F7E27" w14:textId="2B776A5F" w:rsidR="00506AB3" w:rsidRPr="000647FC" w:rsidRDefault="00506AB3" w:rsidP="00506AB3">
      <w:pPr>
        <w:widowControl/>
      </w:pPr>
    </w:p>
    <w:p w14:paraId="1F388DF0" w14:textId="680F0E23" w:rsidR="00506AB3" w:rsidRPr="000647FC" w:rsidRDefault="00506AB3" w:rsidP="00506AB3">
      <w:pPr>
        <w:widowControl/>
      </w:pPr>
    </w:p>
    <w:p w14:paraId="63609C52" w14:textId="77777777" w:rsidR="00BD07C8" w:rsidRPr="000647FC" w:rsidRDefault="00BD07C8" w:rsidP="00506AB3">
      <w:pPr>
        <w:widowControl/>
      </w:pPr>
    </w:p>
    <w:p w14:paraId="0F3474F9" w14:textId="417E2D5E" w:rsidR="00BD07C8" w:rsidRDefault="00BD07C8">
      <w:pPr>
        <w:widowControl/>
        <w:jc w:val="left"/>
      </w:pPr>
      <w:r>
        <w:br w:type="page"/>
      </w:r>
    </w:p>
    <w:p w14:paraId="216143E5"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lastRenderedPageBreak/>
        <w:t>③ 淡路島への来訪回数（問5）</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7B6A49F5" w14:textId="77777777" w:rsidTr="00C34627">
        <w:tc>
          <w:tcPr>
            <w:tcW w:w="8999" w:type="dxa"/>
            <w:shd w:val="clear" w:color="auto" w:fill="auto"/>
          </w:tcPr>
          <w:p w14:paraId="2B767B70"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問５　何回ほど淡路島に来たことがありますか？</w:t>
            </w:r>
          </w:p>
        </w:tc>
      </w:tr>
    </w:tbl>
    <w:p w14:paraId="37A426C7"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回答者の6割が「5回以上」と回答、次いで「今回が初めて」、「2～4回」、「淡路島島内に居住している」の順となっている。</w:t>
      </w:r>
    </w:p>
    <w:p w14:paraId="032370B1" w14:textId="77777777" w:rsidR="005C1915" w:rsidRDefault="0047440D" w:rsidP="00506AB3">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バス停別・目的別にみると、</w:t>
      </w:r>
      <w:bookmarkStart w:id="98" w:name="_Hlk119073976"/>
      <w:r w:rsidRPr="000647FC">
        <w:rPr>
          <w:rFonts w:ascii="ＭＳ 明朝" w:eastAsia="ＭＳ 明朝" w:hAnsi="ＭＳ 明朝" w:hint="eastAsia"/>
        </w:rPr>
        <w:t>淡路ICバス停では「観光」での「今回が初めて」が多いこと、夢舞台バス停では「観光」での「5回以上」が多いのが特徴となっている。このことから、「淡路夢舞台」・</w:t>
      </w:r>
      <w:r w:rsidRPr="000647FC">
        <w:rPr>
          <w:rFonts w:ascii="ＭＳ 明朝" w:eastAsia="ＭＳ 明朝" w:hAnsi="ＭＳ 明朝" w:hint="eastAsia"/>
          <w:color w:val="000000" w:themeColor="text1"/>
        </w:rPr>
        <w:t>「淡路国営明石海峡公園」</w:t>
      </w:r>
      <w:r w:rsidRPr="000647FC">
        <w:rPr>
          <w:rFonts w:ascii="ＭＳ 明朝" w:eastAsia="ＭＳ 明朝" w:hAnsi="ＭＳ 明朝" w:hint="eastAsia"/>
        </w:rPr>
        <w:t>には何度も訪問している来訪者が多いものと推察される。</w:t>
      </w:r>
      <w:bookmarkEnd w:id="98"/>
    </w:p>
    <w:p w14:paraId="161FA08A" w14:textId="3FB7CAED" w:rsidR="0047440D" w:rsidRPr="00EC0327" w:rsidRDefault="00506AB3" w:rsidP="0047440D">
      <w:pPr>
        <w:widowControl/>
        <w:jc w:val="center"/>
        <w:rPr>
          <w:rFonts w:ascii="BIZ UDPゴシック" w:eastAsia="BIZ UDPゴシック" w:hAnsi="BIZ UDPゴシック"/>
        </w:rPr>
      </w:pPr>
      <w:r w:rsidRPr="00EC0327">
        <w:rPr>
          <w:rFonts w:ascii="BIZ UDPゴシック" w:eastAsia="BIZ UDPゴシック" w:hAnsi="BIZ UDPゴシック"/>
          <w:noProof/>
        </w:rPr>
        <w:drawing>
          <wp:anchor distT="0" distB="0" distL="114300" distR="114300" simplePos="0" relativeHeight="252262400" behindDoc="0" locked="0" layoutInCell="1" allowOverlap="1" wp14:anchorId="016AE3FE" wp14:editId="782D818F">
            <wp:simplePos x="0" y="0"/>
            <wp:positionH relativeFrom="margin">
              <wp:posOffset>72390</wp:posOffset>
            </wp:positionH>
            <wp:positionV relativeFrom="paragraph">
              <wp:posOffset>269240</wp:posOffset>
            </wp:positionV>
            <wp:extent cx="5759450" cy="1062990"/>
            <wp:effectExtent l="0" t="0" r="0" b="3810"/>
            <wp:wrapNone/>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759450" cy="1062990"/>
                    </a:xfrm>
                    <a:prstGeom prst="rect">
                      <a:avLst/>
                    </a:prstGeom>
                    <a:noFill/>
                    <a:ln>
                      <a:noFill/>
                    </a:ln>
                  </pic:spPr>
                </pic:pic>
              </a:graphicData>
            </a:graphic>
          </wp:anchor>
        </w:drawing>
      </w:r>
      <w:r w:rsidR="00DA5D5C">
        <w:rPr>
          <w:rFonts w:ascii="BIZ UDPゴシック" w:eastAsia="BIZ UDPゴシック" w:hAnsi="BIZ UDPゴシック" w:hint="eastAsia"/>
        </w:rPr>
        <w:t>表</w:t>
      </w:r>
      <w:r w:rsidR="00C137EB">
        <w:rPr>
          <w:rFonts w:ascii="BIZ UDPゴシック" w:eastAsia="BIZ UDPゴシック" w:hAnsi="BIZ UDPゴシック" w:hint="eastAsia"/>
        </w:rPr>
        <w:t>5</w:t>
      </w:r>
      <w:r w:rsidR="00DA5D5C" w:rsidRPr="00D7589A">
        <w:rPr>
          <w:rFonts w:ascii="BIZ UDPゴシック" w:eastAsia="BIZ UDPゴシック" w:hAnsi="BIZ UDPゴシック" w:hint="eastAsia"/>
        </w:rPr>
        <w:t>-</w:t>
      </w:r>
      <w:r w:rsidR="00DA5D5C">
        <w:rPr>
          <w:rFonts w:ascii="BIZ UDPゴシック" w:eastAsia="BIZ UDPゴシック" w:hAnsi="BIZ UDPゴシック" w:hint="eastAsia"/>
        </w:rPr>
        <w:t>1</w:t>
      </w:r>
      <w:r w:rsidR="00C642D9">
        <w:rPr>
          <w:rFonts w:ascii="BIZ UDPゴシック" w:eastAsia="BIZ UDPゴシック" w:hAnsi="BIZ UDPゴシック" w:hint="eastAsia"/>
        </w:rPr>
        <w:t>6</w:t>
      </w:r>
      <w:r w:rsidR="00DA5D5C"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バス停別・目的別の淡路島への来訪回数</w:t>
      </w:r>
    </w:p>
    <w:p w14:paraId="565E7DA3" w14:textId="3C1BA177" w:rsidR="0047440D" w:rsidRPr="000647FC" w:rsidRDefault="0047440D" w:rsidP="0047440D">
      <w:pPr>
        <w:widowControl/>
        <w:jc w:val="left"/>
      </w:pPr>
    </w:p>
    <w:p w14:paraId="0206B634" w14:textId="1C39BBC3" w:rsidR="0047440D" w:rsidRPr="000647FC" w:rsidRDefault="0047440D" w:rsidP="0047440D">
      <w:pPr>
        <w:widowControl/>
        <w:jc w:val="left"/>
      </w:pPr>
    </w:p>
    <w:p w14:paraId="500F08E7" w14:textId="07959A22" w:rsidR="0047440D" w:rsidRPr="000647FC" w:rsidRDefault="0047440D" w:rsidP="0047440D">
      <w:pPr>
        <w:widowControl/>
        <w:jc w:val="left"/>
      </w:pPr>
    </w:p>
    <w:p w14:paraId="6D4DE3B9" w14:textId="6DE4EBCC" w:rsidR="00506AB3" w:rsidRPr="000647FC" w:rsidRDefault="00506AB3" w:rsidP="0047440D">
      <w:pPr>
        <w:widowControl/>
        <w:jc w:val="left"/>
      </w:pPr>
      <w:r w:rsidRPr="000647FC">
        <w:rPr>
          <w:noProof/>
        </w:rPr>
        <w:drawing>
          <wp:anchor distT="0" distB="0" distL="114300" distR="114300" simplePos="0" relativeHeight="252261376" behindDoc="0" locked="0" layoutInCell="1" allowOverlap="1" wp14:anchorId="668606A6" wp14:editId="2BB27489">
            <wp:simplePos x="0" y="0"/>
            <wp:positionH relativeFrom="margin">
              <wp:posOffset>69215</wp:posOffset>
            </wp:positionH>
            <wp:positionV relativeFrom="paragraph">
              <wp:posOffset>219710</wp:posOffset>
            </wp:positionV>
            <wp:extent cx="5759450" cy="1062990"/>
            <wp:effectExtent l="0" t="0" r="0" b="381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59450" cy="1062990"/>
                    </a:xfrm>
                    <a:prstGeom prst="rect">
                      <a:avLst/>
                    </a:prstGeom>
                    <a:noFill/>
                    <a:ln>
                      <a:noFill/>
                    </a:ln>
                  </pic:spPr>
                </pic:pic>
              </a:graphicData>
            </a:graphic>
          </wp:anchor>
        </w:drawing>
      </w:r>
    </w:p>
    <w:p w14:paraId="3389646A" w14:textId="44912B9A" w:rsidR="00506AB3" w:rsidRPr="000647FC" w:rsidRDefault="00506AB3" w:rsidP="0047440D">
      <w:pPr>
        <w:widowControl/>
        <w:jc w:val="left"/>
      </w:pPr>
    </w:p>
    <w:p w14:paraId="10428DFD" w14:textId="4FE706C5" w:rsidR="00506AB3" w:rsidRPr="000647FC" w:rsidRDefault="00506AB3" w:rsidP="0047440D">
      <w:pPr>
        <w:widowControl/>
        <w:jc w:val="left"/>
      </w:pPr>
    </w:p>
    <w:p w14:paraId="6CFB93B2" w14:textId="7F584F67" w:rsidR="00506AB3" w:rsidRPr="000647FC" w:rsidRDefault="00506AB3" w:rsidP="0047440D">
      <w:pPr>
        <w:widowControl/>
        <w:jc w:val="left"/>
      </w:pPr>
    </w:p>
    <w:p w14:paraId="79EB1761" w14:textId="67706C0D" w:rsidR="00506AB3" w:rsidRPr="000647FC" w:rsidRDefault="00506AB3" w:rsidP="0047440D">
      <w:pPr>
        <w:widowControl/>
        <w:jc w:val="left"/>
      </w:pPr>
    </w:p>
    <w:p w14:paraId="6BD56380" w14:textId="74CA6EAA" w:rsidR="0047440D" w:rsidRPr="00B04512" w:rsidRDefault="0047440D" w:rsidP="00B04512">
      <w:pPr>
        <w:ind w:firstLineChars="100" w:firstLine="221"/>
        <w:rPr>
          <w:rFonts w:ascii="BIZ UDPゴシック" w:eastAsia="BIZ UDPゴシック" w:hAnsi="BIZ UDPゴシック"/>
        </w:rPr>
      </w:pPr>
      <w:bookmarkStart w:id="99" w:name="_Toc120883211"/>
      <w:r w:rsidRPr="00B04512">
        <w:rPr>
          <w:rFonts w:ascii="BIZ UDPゴシック" w:eastAsia="BIZ UDPゴシック" w:hAnsi="BIZ UDPゴシック" w:hint="eastAsia"/>
        </w:rPr>
        <w:t>2）</w:t>
      </w:r>
      <w:r w:rsidR="00B04512">
        <w:rPr>
          <w:rFonts w:ascii="BIZ UDPゴシック" w:eastAsia="BIZ UDPゴシック" w:hAnsi="BIZ UDPゴシック" w:hint="eastAsia"/>
        </w:rPr>
        <w:t xml:space="preserve"> </w:t>
      </w:r>
      <w:r w:rsidRPr="00B04512">
        <w:rPr>
          <w:rFonts w:ascii="BIZ UDPゴシック" w:eastAsia="BIZ UDPゴシック" w:hAnsi="BIZ UDPゴシック" w:hint="eastAsia"/>
        </w:rPr>
        <w:t>行動の状況</w:t>
      </w:r>
      <w:bookmarkEnd w:id="99"/>
    </w:p>
    <w:p w14:paraId="745720AE"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① 来訪目的（問1）</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4DF5549A" w14:textId="77777777" w:rsidTr="000901E2">
        <w:tc>
          <w:tcPr>
            <w:tcW w:w="8999" w:type="dxa"/>
            <w:shd w:val="clear" w:color="auto" w:fill="auto"/>
          </w:tcPr>
          <w:p w14:paraId="4D8DA4BA"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問１　今回、淡路島へはどのような目的で来られましたか？</w:t>
            </w:r>
          </w:p>
        </w:tc>
      </w:tr>
    </w:tbl>
    <w:p w14:paraId="57BB7A66"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調査日が休日の午前中であることから、回答者の48％が「観光」であり、「その他」が22％、「仕事・業務」は18％となっている。「その他」では、「帰省」、「住んでいる」、「友人宅」、「ボランティア」、「セミナー参加」などが多い。</w:t>
      </w:r>
    </w:p>
    <w:p w14:paraId="4E538ED1" w14:textId="431C1AEB" w:rsidR="0047440D"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バス停別にみると、夢舞台バス停は「観光」が75％と観光に特化した利用となっている。</w:t>
      </w:r>
    </w:p>
    <w:p w14:paraId="2841938C" w14:textId="77777777" w:rsidR="005C1915" w:rsidRPr="000647FC" w:rsidRDefault="005C1915" w:rsidP="00C128E1">
      <w:pPr>
        <w:pStyle w:val="a2"/>
        <w:numPr>
          <w:ilvl w:val="0"/>
          <w:numId w:val="0"/>
        </w:numPr>
        <w:spacing w:afterLines="0" w:after="0"/>
        <w:ind w:left="553"/>
        <w:rPr>
          <w:rFonts w:ascii="ＭＳ 明朝" w:eastAsia="ＭＳ 明朝" w:hAnsi="ＭＳ 明朝"/>
        </w:rPr>
      </w:pPr>
    </w:p>
    <w:p w14:paraId="769ADA1D" w14:textId="08F0C63C" w:rsidR="0047440D" w:rsidRPr="00EC0327" w:rsidRDefault="00DA5D5C" w:rsidP="000901E2">
      <w:pPr>
        <w:widowControl/>
        <w:spacing w:beforeLines="20" w:before="94"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642D9">
        <w:rPr>
          <w:rFonts w:ascii="BIZ UDPゴシック" w:eastAsia="BIZ UDPゴシック" w:hAnsi="BIZ UDPゴシック" w:hint="eastAsia"/>
        </w:rPr>
        <w:t>7</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淡路島への来訪目的</w:t>
      </w:r>
    </w:p>
    <w:p w14:paraId="2DAE83D8" w14:textId="33B79321" w:rsidR="0047440D" w:rsidRPr="000647FC" w:rsidRDefault="0047440D" w:rsidP="0047440D">
      <w:pPr>
        <w:widowControl/>
        <w:jc w:val="center"/>
      </w:pPr>
      <w:r w:rsidRPr="000647FC">
        <w:rPr>
          <w:noProof/>
        </w:rPr>
        <w:drawing>
          <wp:inline distT="0" distB="0" distL="0" distR="0" wp14:anchorId="004D3F9D" wp14:editId="2E8E1738">
            <wp:extent cx="5759450" cy="1154430"/>
            <wp:effectExtent l="0" t="0" r="0" b="0"/>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59450" cy="1154430"/>
                    </a:xfrm>
                    <a:prstGeom prst="rect">
                      <a:avLst/>
                    </a:prstGeom>
                    <a:noFill/>
                    <a:ln>
                      <a:noFill/>
                    </a:ln>
                  </pic:spPr>
                </pic:pic>
              </a:graphicData>
            </a:graphic>
          </wp:inline>
        </w:drawing>
      </w:r>
    </w:p>
    <w:p w14:paraId="1AEE4D67" w14:textId="0226E0E0" w:rsidR="00BD07C8" w:rsidRDefault="00BD07C8">
      <w:pPr>
        <w:widowControl/>
        <w:jc w:val="left"/>
      </w:pPr>
      <w:r>
        <w:br w:type="page"/>
      </w:r>
    </w:p>
    <w:p w14:paraId="2304D633"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lastRenderedPageBreak/>
        <w:t>② 観光目的の行先（問2）</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212BFDF5" w14:textId="77777777" w:rsidTr="000901E2">
        <w:tc>
          <w:tcPr>
            <w:tcW w:w="8999" w:type="dxa"/>
            <w:shd w:val="clear" w:color="auto" w:fill="auto"/>
          </w:tcPr>
          <w:p w14:paraId="0B9A3088"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問２　問１で「観光」と回答された方にお聞きします。淡路島内のどこに行かれましたか？（複数回答可）</w:t>
            </w:r>
          </w:p>
          <w:p w14:paraId="35448841"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 xml:space="preserve">　　　 問１で「観光」以外に回答された方は、問３にお進みください。</w:t>
            </w:r>
          </w:p>
        </w:tc>
      </w:tr>
    </w:tbl>
    <w:p w14:paraId="2FBA5966"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22％が「その他」と回答、そのうち「幸せのパンケーキ」、「道の駅うずしお」、「東浦」などと回答している。設問に示した行先では、「淡路国営明石海峡公園」が41％、「淡路夢舞台」が31％、「あわじ花さじき」が20％、「ニジゲンノモリ」が20％となっている。</w:t>
      </w:r>
    </w:p>
    <w:p w14:paraId="18AE6554" w14:textId="77777777" w:rsidR="005C1915" w:rsidRDefault="0047440D" w:rsidP="000901E2">
      <w:pPr>
        <w:pStyle w:val="a2"/>
        <w:numPr>
          <w:ilvl w:val="0"/>
          <w:numId w:val="6"/>
        </w:numPr>
        <w:spacing w:afterLines="0" w:after="0"/>
        <w:ind w:leftChars="150" w:left="553" w:hangingChars="100" w:hanging="221"/>
        <w:rPr>
          <w:rFonts w:ascii="ＭＳ 明朝" w:eastAsia="ＭＳ 明朝" w:hAnsi="ＭＳ 明朝"/>
          <w:color w:val="000000" w:themeColor="text1"/>
        </w:rPr>
      </w:pPr>
      <w:r w:rsidRPr="000647FC">
        <w:rPr>
          <w:rFonts w:ascii="ＭＳ 明朝" w:eastAsia="ＭＳ 明朝" w:hAnsi="ＭＳ 明朝" w:hint="eastAsia"/>
          <w:color w:val="000000" w:themeColor="text1"/>
        </w:rPr>
        <w:t>バス停別にみると、淡路ICバス停では</w:t>
      </w:r>
      <w:r w:rsidRPr="000647FC">
        <w:rPr>
          <w:rFonts w:ascii="ＭＳ 明朝" w:eastAsia="ＭＳ 明朝" w:hAnsi="ＭＳ 明朝" w:hint="eastAsia"/>
        </w:rPr>
        <w:t>「ニジゲンノモリ」、夢舞台バス停では</w:t>
      </w:r>
      <w:r w:rsidRPr="000647FC">
        <w:rPr>
          <w:rFonts w:ascii="ＭＳ 明朝" w:eastAsia="ＭＳ 明朝" w:hAnsi="ＭＳ 明朝" w:hint="eastAsia"/>
          <w:color w:val="000000" w:themeColor="text1"/>
        </w:rPr>
        <w:t>「淡路国営明石海峡公園」と「</w:t>
      </w:r>
      <w:r w:rsidRPr="000647FC">
        <w:rPr>
          <w:rFonts w:ascii="ＭＳ 明朝" w:eastAsia="ＭＳ 明朝" w:hAnsi="ＭＳ 明朝" w:hint="eastAsia"/>
        </w:rPr>
        <w:t>淡路夢</w:t>
      </w:r>
      <w:r w:rsidRPr="000647FC">
        <w:rPr>
          <w:rFonts w:ascii="ＭＳ 明朝" w:eastAsia="ＭＳ 明朝" w:hAnsi="ＭＳ 明朝" w:hint="eastAsia"/>
          <w:color w:val="000000" w:themeColor="text1"/>
        </w:rPr>
        <w:t>舞台」が多くなっている。特に、「淡路国営明石海峡公園」が多いのは、調査日に行われたイベントへの参加者が多かったことが影響していると推察される。</w:t>
      </w:r>
    </w:p>
    <w:p w14:paraId="6CF6B505" w14:textId="17F1A100" w:rsidR="0047440D" w:rsidRPr="00EC0327" w:rsidRDefault="00DA5D5C" w:rsidP="0047440D">
      <w:pPr>
        <w:widowControl/>
        <w:spacing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642D9">
        <w:rPr>
          <w:rFonts w:ascii="BIZ UDPゴシック" w:eastAsia="BIZ UDPゴシック" w:hAnsi="BIZ UDPゴシック" w:hint="eastAsia"/>
        </w:rPr>
        <w:t>8</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観光目的の行き先</w:t>
      </w:r>
    </w:p>
    <w:p w14:paraId="4F8B6944" w14:textId="62041E86" w:rsidR="0047440D" w:rsidRDefault="0047440D" w:rsidP="0047440D">
      <w:pPr>
        <w:widowControl/>
        <w:jc w:val="center"/>
        <w:rPr>
          <w:rFonts w:ascii="BIZ UDゴシック" w:eastAsia="BIZ UDゴシック" w:hAnsi="BIZ UDゴシック"/>
        </w:rPr>
      </w:pPr>
      <w:r w:rsidRPr="000647FC">
        <w:rPr>
          <w:rFonts w:hint="eastAsia"/>
          <w:noProof/>
        </w:rPr>
        <w:drawing>
          <wp:inline distT="0" distB="0" distL="0" distR="0" wp14:anchorId="1C1D8721" wp14:editId="33D5BF4D">
            <wp:extent cx="5759450" cy="258381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59450" cy="2583815"/>
                    </a:xfrm>
                    <a:prstGeom prst="rect">
                      <a:avLst/>
                    </a:prstGeom>
                    <a:noFill/>
                    <a:ln>
                      <a:noFill/>
                    </a:ln>
                  </pic:spPr>
                </pic:pic>
              </a:graphicData>
            </a:graphic>
          </wp:inline>
        </w:drawing>
      </w:r>
    </w:p>
    <w:p w14:paraId="5313DFD5" w14:textId="77777777" w:rsidR="005C1915" w:rsidRPr="000647FC" w:rsidRDefault="005C1915" w:rsidP="00BD07C8">
      <w:pPr>
        <w:widowControl/>
        <w:rPr>
          <w:rFonts w:ascii="BIZ UDゴシック" w:eastAsia="BIZ UDゴシック" w:hAnsi="BIZ UDゴシック"/>
        </w:rPr>
      </w:pPr>
    </w:p>
    <w:p w14:paraId="172D2B34"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③ 目的地までの交通手段（問3）</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1EAF9737" w14:textId="77777777" w:rsidTr="003F20EE">
        <w:tc>
          <w:tcPr>
            <w:tcW w:w="8999" w:type="dxa"/>
            <w:shd w:val="clear" w:color="auto" w:fill="auto"/>
          </w:tcPr>
          <w:p w14:paraId="3ADF2C34"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問３　淡路島内ではどのような交通手段を利用されましたか？（複数回答可）</w:t>
            </w:r>
          </w:p>
        </w:tc>
      </w:tr>
    </w:tbl>
    <w:p w14:paraId="5148E807"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回答者の4割が「路線バス・コミュニティバス」と回答、次いで「徒歩」、「自動車」、「路線バス」、「無料バス」の順となっている。</w:t>
      </w:r>
    </w:p>
    <w:p w14:paraId="74FA4695"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バス停別・目的別にみると、淡路ICバス停の「観光」では「路線バス・コミュニティバス」が39％、「徒歩」が28％と多く、「ニジゲンノモリ」などへのアクセスに利用されていると考えられる。</w:t>
      </w:r>
    </w:p>
    <w:p w14:paraId="4072AD80"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color w:val="000000" w:themeColor="text1"/>
        </w:rPr>
      </w:pPr>
      <w:r w:rsidRPr="000647FC">
        <w:rPr>
          <w:rFonts w:ascii="ＭＳ 明朝" w:eastAsia="ＭＳ 明朝" w:hAnsi="ＭＳ 明朝" w:hint="eastAsia"/>
        </w:rPr>
        <w:t>夢舞台バス停の「観光」では、「徒歩」が51％、「路線バス・コミュニティバス」が49％と多く、近くの「淡路国営明石海峡公園」や</w:t>
      </w:r>
      <w:r w:rsidRPr="000647FC">
        <w:rPr>
          <w:rFonts w:ascii="ＭＳ 明朝" w:eastAsia="ＭＳ 明朝" w:hAnsi="ＭＳ 明朝"/>
        </w:rPr>
        <w:t>「淡路夢舞台」</w:t>
      </w:r>
      <w:r w:rsidRPr="000647FC">
        <w:rPr>
          <w:rFonts w:ascii="ＭＳ 明朝" w:eastAsia="ＭＳ 明朝" w:hAnsi="ＭＳ 明朝" w:hint="eastAsia"/>
        </w:rPr>
        <w:t>には徒歩、「あわじ花さじき」などへは「路線</w:t>
      </w:r>
      <w:r w:rsidRPr="000647FC">
        <w:rPr>
          <w:rFonts w:ascii="ＭＳ 明朝" w:eastAsia="ＭＳ 明朝" w:hAnsi="ＭＳ 明朝" w:hint="eastAsia"/>
          <w:color w:val="000000" w:themeColor="text1"/>
        </w:rPr>
        <w:t>バス・コミュニティバス」が利用されていると考えられる。</w:t>
      </w:r>
    </w:p>
    <w:p w14:paraId="0A76EC95" w14:textId="2BBA2F21" w:rsidR="0047440D" w:rsidRPr="00EC0327" w:rsidRDefault="00DA5D5C" w:rsidP="0047440D">
      <w:pPr>
        <w:widowControl/>
        <w:spacing w:line="240" w:lineRule="exact"/>
        <w:jc w:val="center"/>
        <w:rPr>
          <w:rFonts w:ascii="BIZ UDPゴシック" w:eastAsia="BIZ UDPゴシック" w:hAnsi="BIZ UDPゴシック"/>
        </w:rPr>
      </w:pPr>
      <w:r>
        <w:rPr>
          <w:rFonts w:ascii="BIZ UDPゴシック" w:eastAsia="BIZ UDPゴシック" w:hAnsi="BIZ UDPゴシック" w:hint="eastAsia"/>
        </w:rPr>
        <w:lastRenderedPageBreak/>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1</w:t>
      </w:r>
      <w:r w:rsidR="00C642D9">
        <w:rPr>
          <w:rFonts w:ascii="BIZ UDPゴシック" w:eastAsia="BIZ UDPゴシック" w:hAnsi="BIZ UDPゴシック" w:hint="eastAsia"/>
        </w:rPr>
        <w:t>9</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バス停別・目的別の利用交通手段</w:t>
      </w:r>
    </w:p>
    <w:p w14:paraId="0F5EC4E2" w14:textId="33D11AF5" w:rsidR="0047440D" w:rsidRPr="000647FC" w:rsidRDefault="003F20EE" w:rsidP="0047440D">
      <w:pPr>
        <w:widowControl/>
        <w:jc w:val="left"/>
      </w:pPr>
      <w:r w:rsidRPr="000647FC">
        <w:rPr>
          <w:noProof/>
        </w:rPr>
        <w:drawing>
          <wp:anchor distT="0" distB="0" distL="114300" distR="114300" simplePos="0" relativeHeight="252265472" behindDoc="0" locked="0" layoutInCell="1" allowOverlap="1" wp14:anchorId="5E51AE12" wp14:editId="04D04A55">
            <wp:simplePos x="0" y="0"/>
            <wp:positionH relativeFrom="margin">
              <wp:posOffset>6614</wp:posOffset>
            </wp:positionH>
            <wp:positionV relativeFrom="paragraph">
              <wp:posOffset>1737360</wp:posOffset>
            </wp:positionV>
            <wp:extent cx="5759450" cy="1705610"/>
            <wp:effectExtent l="0" t="0" r="0" b="8890"/>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59450" cy="1705610"/>
                    </a:xfrm>
                    <a:prstGeom prst="rect">
                      <a:avLst/>
                    </a:prstGeom>
                    <a:noFill/>
                    <a:ln>
                      <a:noFill/>
                    </a:ln>
                  </pic:spPr>
                </pic:pic>
              </a:graphicData>
            </a:graphic>
          </wp:anchor>
        </w:drawing>
      </w:r>
      <w:r w:rsidR="0047440D" w:rsidRPr="000647FC">
        <w:rPr>
          <w:noProof/>
        </w:rPr>
        <w:drawing>
          <wp:inline distT="0" distB="0" distL="0" distR="0" wp14:anchorId="2A18BD4C" wp14:editId="1222DBA9">
            <wp:extent cx="5759450" cy="170561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59450" cy="1705610"/>
                    </a:xfrm>
                    <a:prstGeom prst="rect">
                      <a:avLst/>
                    </a:prstGeom>
                    <a:noFill/>
                    <a:ln>
                      <a:noFill/>
                    </a:ln>
                  </pic:spPr>
                </pic:pic>
              </a:graphicData>
            </a:graphic>
          </wp:inline>
        </w:drawing>
      </w:r>
    </w:p>
    <w:p w14:paraId="1289DCFB" w14:textId="330DCF29" w:rsidR="003F20EE" w:rsidRPr="000647FC" w:rsidRDefault="003F20EE" w:rsidP="0047440D">
      <w:pPr>
        <w:widowControl/>
        <w:jc w:val="left"/>
      </w:pPr>
    </w:p>
    <w:p w14:paraId="6FEDFA6F" w14:textId="457F5B39" w:rsidR="003F20EE" w:rsidRPr="000647FC" w:rsidRDefault="003F20EE" w:rsidP="0047440D">
      <w:pPr>
        <w:widowControl/>
        <w:jc w:val="left"/>
      </w:pPr>
    </w:p>
    <w:p w14:paraId="6FB34662" w14:textId="11EF575B" w:rsidR="003F20EE" w:rsidRPr="000647FC" w:rsidRDefault="003F20EE" w:rsidP="0047440D">
      <w:pPr>
        <w:widowControl/>
        <w:jc w:val="left"/>
      </w:pPr>
    </w:p>
    <w:p w14:paraId="5628F63D" w14:textId="3C7ED076" w:rsidR="003F20EE" w:rsidRDefault="003F20EE" w:rsidP="0047440D">
      <w:pPr>
        <w:widowControl/>
        <w:jc w:val="left"/>
      </w:pPr>
    </w:p>
    <w:p w14:paraId="68100FCA" w14:textId="4B3A98D1" w:rsidR="005C1915" w:rsidRDefault="005C1915" w:rsidP="0047440D">
      <w:pPr>
        <w:widowControl/>
        <w:jc w:val="left"/>
      </w:pPr>
    </w:p>
    <w:p w14:paraId="22055B00" w14:textId="4280D702" w:rsidR="005C1915" w:rsidRDefault="005C1915" w:rsidP="0047440D">
      <w:pPr>
        <w:widowControl/>
        <w:jc w:val="left"/>
      </w:pPr>
    </w:p>
    <w:p w14:paraId="27F798B7" w14:textId="096A1162"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④ 高速バスを利用する理由（問4）</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06F3AA84" w14:textId="77777777" w:rsidTr="003F20EE">
        <w:tc>
          <w:tcPr>
            <w:tcW w:w="8999" w:type="dxa"/>
            <w:shd w:val="clear" w:color="auto" w:fill="auto"/>
          </w:tcPr>
          <w:p w14:paraId="60AA7913"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問４　高速バスを利用する理由はなんですか？（複数回答可）</w:t>
            </w:r>
          </w:p>
        </w:tc>
      </w:tr>
    </w:tbl>
    <w:p w14:paraId="4CE150E9"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回答者の6割が「便利だから」と回答、次いで「自動車を運転できないから」、「安価だから」、「ネット検索で高速バスが案内されていたから」の順となっている。</w:t>
      </w:r>
    </w:p>
    <w:p w14:paraId="7AE9D501"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バス停別・目的別にみると、夢舞台バス停では「自動車を運転できないから」が33％と高いのが特徴となっている。なお、淡路ICバス停で多い「その他」については、「これしか移動方法を知らない」や「この交通手段しかない」という回答が多かった。</w:t>
      </w:r>
    </w:p>
    <w:p w14:paraId="779D89CF" w14:textId="20AECC52" w:rsidR="0047440D" w:rsidRPr="00EC0327" w:rsidRDefault="00DA5D5C" w:rsidP="003F20EE">
      <w:pPr>
        <w:widowControl/>
        <w:spacing w:beforeLines="20" w:before="94"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C642D9">
        <w:rPr>
          <w:rFonts w:ascii="BIZ UDPゴシック" w:eastAsia="BIZ UDPゴシック" w:hAnsi="BIZ UDPゴシック" w:hint="eastAsia"/>
        </w:rPr>
        <w:t>20</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バス停別・目的別の高速バス利用の理由</w:t>
      </w:r>
    </w:p>
    <w:p w14:paraId="71BCD38A" w14:textId="19C83904" w:rsidR="0047440D" w:rsidRPr="000647FC" w:rsidRDefault="003F20EE" w:rsidP="003F20EE">
      <w:pPr>
        <w:widowControl/>
        <w:jc w:val="center"/>
      </w:pPr>
      <w:r w:rsidRPr="000647FC">
        <w:rPr>
          <w:rFonts w:hint="eastAsia"/>
          <w:noProof/>
        </w:rPr>
        <w:drawing>
          <wp:anchor distT="0" distB="0" distL="114300" distR="114300" simplePos="0" relativeHeight="252270592" behindDoc="0" locked="0" layoutInCell="1" allowOverlap="1" wp14:anchorId="648C1F04" wp14:editId="49D2B922">
            <wp:simplePos x="0" y="0"/>
            <wp:positionH relativeFrom="margin">
              <wp:posOffset>66411</wp:posOffset>
            </wp:positionH>
            <wp:positionV relativeFrom="paragraph">
              <wp:posOffset>1485900</wp:posOffset>
            </wp:positionV>
            <wp:extent cx="5759450" cy="1468120"/>
            <wp:effectExtent l="0" t="0" r="0" b="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9450" cy="1468120"/>
                    </a:xfrm>
                    <a:prstGeom prst="rect">
                      <a:avLst/>
                    </a:prstGeom>
                    <a:noFill/>
                    <a:ln>
                      <a:noFill/>
                    </a:ln>
                  </pic:spPr>
                </pic:pic>
              </a:graphicData>
            </a:graphic>
          </wp:anchor>
        </w:drawing>
      </w:r>
      <w:r w:rsidR="0047440D" w:rsidRPr="000647FC">
        <w:rPr>
          <w:rFonts w:hint="eastAsia"/>
          <w:noProof/>
        </w:rPr>
        <w:drawing>
          <wp:inline distT="0" distB="0" distL="0" distR="0" wp14:anchorId="6EC176A5" wp14:editId="14AD619D">
            <wp:extent cx="5759450" cy="1469390"/>
            <wp:effectExtent l="0" t="0" r="0" b="0"/>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59450" cy="1469390"/>
                    </a:xfrm>
                    <a:prstGeom prst="rect">
                      <a:avLst/>
                    </a:prstGeom>
                    <a:noFill/>
                    <a:ln>
                      <a:noFill/>
                    </a:ln>
                  </pic:spPr>
                </pic:pic>
              </a:graphicData>
            </a:graphic>
          </wp:inline>
        </w:drawing>
      </w:r>
    </w:p>
    <w:p w14:paraId="52E7395C" w14:textId="319E1CEB" w:rsidR="003F20EE" w:rsidRPr="000647FC" w:rsidRDefault="003F20EE" w:rsidP="0047440D">
      <w:pPr>
        <w:widowControl/>
        <w:jc w:val="left"/>
      </w:pPr>
    </w:p>
    <w:p w14:paraId="3A40C367" w14:textId="36546D7A" w:rsidR="003F20EE" w:rsidRPr="000647FC" w:rsidRDefault="003F20EE" w:rsidP="0047440D">
      <w:pPr>
        <w:widowControl/>
        <w:jc w:val="left"/>
      </w:pPr>
    </w:p>
    <w:p w14:paraId="2FB304C8" w14:textId="4700521E" w:rsidR="003F20EE" w:rsidRPr="000647FC" w:rsidRDefault="003F20EE" w:rsidP="0047440D">
      <w:pPr>
        <w:widowControl/>
        <w:jc w:val="left"/>
      </w:pPr>
    </w:p>
    <w:p w14:paraId="6BCFC52A" w14:textId="3CD4A7D5" w:rsidR="003F20EE" w:rsidRPr="000647FC" w:rsidRDefault="003F20EE" w:rsidP="0047440D">
      <w:pPr>
        <w:widowControl/>
        <w:jc w:val="left"/>
      </w:pPr>
    </w:p>
    <w:p w14:paraId="740C5362" w14:textId="4600D07B" w:rsidR="0047440D" w:rsidRDefault="0047440D" w:rsidP="003F20EE">
      <w:pPr>
        <w:widowControl/>
        <w:spacing w:line="400" w:lineRule="exact"/>
        <w:jc w:val="left"/>
      </w:pPr>
    </w:p>
    <w:p w14:paraId="284ADC59" w14:textId="0396DC87" w:rsidR="00BD07C8" w:rsidRDefault="00BD07C8">
      <w:pPr>
        <w:widowControl/>
        <w:jc w:val="left"/>
      </w:pPr>
      <w:r>
        <w:br w:type="page"/>
      </w:r>
    </w:p>
    <w:p w14:paraId="348A2A30"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lastRenderedPageBreak/>
        <w:t>⑤ 同行人数（問10）</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7FB86E68" w14:textId="77777777" w:rsidTr="003F20EE">
        <w:tc>
          <w:tcPr>
            <w:tcW w:w="8999" w:type="dxa"/>
            <w:shd w:val="clear" w:color="auto" w:fill="auto"/>
          </w:tcPr>
          <w:p w14:paraId="33813AC5"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問10　何人で来られましたか？</w:t>
            </w:r>
          </w:p>
        </w:tc>
      </w:tr>
    </w:tbl>
    <w:p w14:paraId="617079A0" w14:textId="72D21B7D"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回答者の5割が「ひとり」と回答、ついで「二人」、「三人」、「四人～九人」の順となっている。</w:t>
      </w:r>
    </w:p>
    <w:p w14:paraId="32F6D40E" w14:textId="7ADC75C3" w:rsidR="0047440D" w:rsidRDefault="0047440D" w:rsidP="006829E8">
      <w:pPr>
        <w:pStyle w:val="a2"/>
        <w:numPr>
          <w:ilvl w:val="0"/>
          <w:numId w:val="6"/>
        </w:numPr>
        <w:spacing w:afterLines="0" w:after="0"/>
        <w:ind w:leftChars="150" w:left="553" w:hangingChars="100" w:hanging="221"/>
        <w:rPr>
          <w:rFonts w:ascii="ＭＳ 明朝" w:eastAsia="ＭＳ 明朝" w:hAnsi="ＭＳ 明朝"/>
        </w:rPr>
      </w:pPr>
      <w:r>
        <w:rPr>
          <w:rFonts w:ascii="ＭＳ 明朝" w:eastAsia="ＭＳ 明朝" w:hAnsi="ＭＳ 明朝" w:hint="eastAsia"/>
        </w:rPr>
        <w:t>バス停別・目的別にみると、淡路ICバス停、夢舞台バス停ともに「観光」では「二人」が多く、淡路ICバス停が59％、夢舞台バス停が45％となっている。</w:t>
      </w:r>
    </w:p>
    <w:p w14:paraId="4231EA43" w14:textId="6CE13CA1" w:rsidR="0047440D" w:rsidRPr="00EC0327" w:rsidRDefault="00DA5D5C" w:rsidP="003F20EE">
      <w:pPr>
        <w:widowControl/>
        <w:spacing w:beforeLines="20" w:before="94"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C642D9">
        <w:rPr>
          <w:rFonts w:ascii="BIZ UDPゴシック" w:eastAsia="BIZ UDPゴシック" w:hAnsi="BIZ UDPゴシック" w:hint="eastAsia"/>
        </w:rPr>
        <w:t>21</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バス停別・目的別の同行人数</w:t>
      </w:r>
    </w:p>
    <w:p w14:paraId="0FF4E9A1" w14:textId="6E1D0BD7" w:rsidR="0047440D" w:rsidRDefault="003F20EE" w:rsidP="0047440D">
      <w:pPr>
        <w:ind w:firstLineChars="100" w:firstLine="221"/>
        <w:jc w:val="center"/>
      </w:pPr>
      <w:r w:rsidRPr="00331E1F">
        <w:rPr>
          <w:noProof/>
        </w:rPr>
        <w:drawing>
          <wp:anchor distT="0" distB="0" distL="114300" distR="114300" simplePos="0" relativeHeight="252269568" behindDoc="0" locked="0" layoutInCell="1" allowOverlap="1" wp14:anchorId="75DFB6CD" wp14:editId="7CEDCCB2">
            <wp:simplePos x="0" y="0"/>
            <wp:positionH relativeFrom="column">
              <wp:posOffset>82814</wp:posOffset>
            </wp:positionH>
            <wp:positionV relativeFrom="paragraph">
              <wp:posOffset>22860</wp:posOffset>
            </wp:positionV>
            <wp:extent cx="5759450" cy="1062990"/>
            <wp:effectExtent l="0" t="0" r="0" b="3810"/>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59450" cy="1062990"/>
                    </a:xfrm>
                    <a:prstGeom prst="rect">
                      <a:avLst/>
                    </a:prstGeom>
                    <a:noFill/>
                    <a:ln>
                      <a:noFill/>
                    </a:ln>
                  </pic:spPr>
                </pic:pic>
              </a:graphicData>
            </a:graphic>
          </wp:anchor>
        </w:drawing>
      </w:r>
    </w:p>
    <w:p w14:paraId="0EA9918C" w14:textId="035B6B6F" w:rsidR="003F20EE" w:rsidRDefault="003F20EE" w:rsidP="0047440D">
      <w:pPr>
        <w:ind w:firstLineChars="100" w:firstLine="221"/>
        <w:jc w:val="center"/>
      </w:pPr>
    </w:p>
    <w:p w14:paraId="58B00008" w14:textId="72FE2A1D" w:rsidR="003F20EE" w:rsidRDefault="003F20EE" w:rsidP="0047440D">
      <w:pPr>
        <w:ind w:firstLineChars="100" w:firstLine="221"/>
        <w:jc w:val="center"/>
      </w:pPr>
    </w:p>
    <w:p w14:paraId="1BA29A5E" w14:textId="2D335D54" w:rsidR="003F20EE" w:rsidRDefault="003F20EE" w:rsidP="0047440D">
      <w:pPr>
        <w:ind w:firstLineChars="100" w:firstLine="221"/>
        <w:jc w:val="center"/>
      </w:pPr>
      <w:r w:rsidRPr="00331E1F">
        <w:rPr>
          <w:noProof/>
        </w:rPr>
        <w:drawing>
          <wp:anchor distT="0" distB="0" distL="114300" distR="114300" simplePos="0" relativeHeight="252268544" behindDoc="0" locked="0" layoutInCell="1" allowOverlap="1" wp14:anchorId="752ED5AE" wp14:editId="03E44188">
            <wp:simplePos x="0" y="0"/>
            <wp:positionH relativeFrom="margin">
              <wp:align>center</wp:align>
            </wp:positionH>
            <wp:positionV relativeFrom="paragraph">
              <wp:posOffset>245165</wp:posOffset>
            </wp:positionV>
            <wp:extent cx="5759450" cy="1062990"/>
            <wp:effectExtent l="0" t="0" r="0" b="381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759450" cy="1062990"/>
                    </a:xfrm>
                    <a:prstGeom prst="rect">
                      <a:avLst/>
                    </a:prstGeom>
                    <a:noFill/>
                    <a:ln>
                      <a:noFill/>
                    </a:ln>
                  </pic:spPr>
                </pic:pic>
              </a:graphicData>
            </a:graphic>
          </wp:anchor>
        </w:drawing>
      </w:r>
    </w:p>
    <w:p w14:paraId="1166428F" w14:textId="2F590E39" w:rsidR="003F20EE" w:rsidRDefault="003F20EE" w:rsidP="0047440D">
      <w:pPr>
        <w:ind w:firstLineChars="100" w:firstLine="221"/>
        <w:jc w:val="center"/>
      </w:pPr>
    </w:p>
    <w:p w14:paraId="06DFB712" w14:textId="5AF3F7C1" w:rsidR="003F20EE" w:rsidRDefault="003F20EE" w:rsidP="003F20EE"/>
    <w:p w14:paraId="5C749482" w14:textId="7F72208E" w:rsidR="005C1915" w:rsidRDefault="005C1915" w:rsidP="003F20EE"/>
    <w:p w14:paraId="5857E5EA" w14:textId="5480EC53" w:rsidR="005C1915" w:rsidRDefault="005C1915" w:rsidP="003F20EE"/>
    <w:p w14:paraId="53932611" w14:textId="3C24613B" w:rsidR="005C45BB" w:rsidRPr="00C128E1" w:rsidRDefault="005C45BB" w:rsidP="005C45BB">
      <w:pPr>
        <w:pStyle w:val="a2"/>
        <w:numPr>
          <w:ilvl w:val="0"/>
          <w:numId w:val="0"/>
        </w:numPr>
        <w:spacing w:afterLines="0" w:after="0"/>
        <w:ind w:left="420" w:hanging="420"/>
        <w:rPr>
          <w:rFonts w:ascii="ＭＳ ゴシック" w:eastAsia="ＭＳ ゴシック" w:hAnsi="ＭＳ ゴシック"/>
        </w:rPr>
      </w:pPr>
      <w:r>
        <w:rPr>
          <w:rFonts w:ascii="ＭＳ 明朝" w:eastAsia="ＭＳ 明朝" w:hAnsi="ＭＳ 明朝" w:hint="eastAsia"/>
        </w:rPr>
        <w:t xml:space="preserve">　</w:t>
      </w:r>
      <w:r w:rsidRPr="00C128E1">
        <w:rPr>
          <w:rFonts w:ascii="ＭＳ ゴシック" w:eastAsia="ＭＳ ゴシック" w:hAnsi="ＭＳ ゴシック" w:hint="eastAsia"/>
        </w:rPr>
        <w:t>【クロス集計による分析①　陸上ルートの選択について】</w:t>
      </w:r>
    </w:p>
    <w:p w14:paraId="6D6370B3" w14:textId="01C7D3D0" w:rsidR="005C1915" w:rsidRPr="00C128E1" w:rsidRDefault="00FF18BF" w:rsidP="00FF18BF">
      <w:pPr>
        <w:pStyle w:val="a2"/>
        <w:numPr>
          <w:ilvl w:val="0"/>
          <w:numId w:val="6"/>
        </w:numPr>
        <w:spacing w:afterLines="0" w:after="0"/>
        <w:ind w:leftChars="150" w:left="553" w:hangingChars="100" w:hanging="221"/>
        <w:rPr>
          <w:rFonts w:ascii="ＭＳ 明朝" w:eastAsia="ＭＳ 明朝" w:hAnsi="ＭＳ 明朝"/>
        </w:rPr>
      </w:pPr>
      <w:r w:rsidRPr="00C128E1">
        <w:rPr>
          <w:rFonts w:ascii="ＭＳ 明朝" w:eastAsia="ＭＳ 明朝" w:hAnsi="ＭＳ 明朝" w:hint="eastAsia"/>
        </w:rPr>
        <w:t>陸上ルート</w:t>
      </w:r>
      <w:r w:rsidRPr="00C128E1">
        <w:rPr>
          <w:rFonts w:ascii="ＭＳ 明朝" w:eastAsia="ＭＳ 明朝" w:hAnsi="ＭＳ 明朝"/>
        </w:rPr>
        <w:t>を選択した理由と同行人数の関係をみると、</w:t>
      </w:r>
      <w:r w:rsidR="005C1915" w:rsidRPr="00C128E1">
        <w:rPr>
          <w:rFonts w:ascii="ＭＳ 明朝" w:eastAsia="ＭＳ 明朝" w:hAnsi="ＭＳ 明朝" w:hint="eastAsia"/>
        </w:rPr>
        <w:t>同行者数に関係なく回答の多い「便利だから」を除くと、夢舞台では「自動車を運転できないから」が、同行人数が多くなるほど割合高くなる。この傾向は、自動車の運転が出来ない人たち</w:t>
      </w:r>
      <w:r w:rsidR="009943EB">
        <w:rPr>
          <w:rFonts w:ascii="ＭＳ 明朝" w:eastAsia="ＭＳ 明朝" w:hAnsi="ＭＳ 明朝" w:hint="eastAsia"/>
        </w:rPr>
        <w:t>が</w:t>
      </w:r>
      <w:r w:rsidR="005C1915" w:rsidRPr="00C128E1">
        <w:rPr>
          <w:rFonts w:ascii="ＭＳ 明朝" w:eastAsia="ＭＳ 明朝" w:hAnsi="ＭＳ 明朝" w:hint="eastAsia"/>
        </w:rPr>
        <w:t>グループ（</w:t>
      </w:r>
      <w:r w:rsidR="005C1915" w:rsidRPr="00C128E1">
        <w:rPr>
          <w:rFonts w:ascii="ＭＳ 明朝" w:eastAsia="ＭＳ 明朝" w:hAnsi="ＭＳ 明朝"/>
        </w:rPr>
        <w:t>20歳代の女性など）</w:t>
      </w:r>
      <w:r w:rsidR="009943EB">
        <w:rPr>
          <w:rFonts w:ascii="ＭＳ 明朝" w:eastAsia="ＭＳ 明朝" w:hAnsi="ＭＳ 明朝" w:hint="eastAsia"/>
        </w:rPr>
        <w:t>で</w:t>
      </w:r>
      <w:r w:rsidR="005C1915" w:rsidRPr="00C128E1">
        <w:rPr>
          <w:rFonts w:ascii="ＭＳ 明朝" w:eastAsia="ＭＳ 明朝" w:hAnsi="ＭＳ 明朝" w:hint="eastAsia"/>
        </w:rPr>
        <w:t>高速バスを利用していることが伺える。</w:t>
      </w:r>
    </w:p>
    <w:p w14:paraId="26FF29FC" w14:textId="6A157960" w:rsidR="005C1915" w:rsidRPr="00FF18BF" w:rsidRDefault="00C642D9" w:rsidP="00FF18BF">
      <w:pPr>
        <w:widowControl/>
        <w:spacing w:beforeLines="20" w:before="94"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Pr>
          <w:rFonts w:ascii="BIZ UDPゴシック" w:eastAsia="BIZ UDPゴシック" w:hAnsi="BIZ UDPゴシック" w:hint="eastAsia"/>
        </w:rPr>
        <w:t>-22　バス停別・高速バス利用の理由と同行人数</w:t>
      </w:r>
    </w:p>
    <w:p w14:paraId="04DA59FF" w14:textId="2CD5A327" w:rsidR="00FF18BF" w:rsidRDefault="00FF18BF" w:rsidP="005C1915">
      <w:pPr>
        <w:ind w:leftChars="100" w:left="221"/>
      </w:pPr>
      <w:r w:rsidRPr="004F1D57">
        <w:rPr>
          <w:noProof/>
        </w:rPr>
        <w:drawing>
          <wp:anchor distT="0" distB="0" distL="114300" distR="114300" simplePos="0" relativeHeight="252341248" behindDoc="0" locked="0" layoutInCell="1" allowOverlap="1" wp14:anchorId="69EF4C6F" wp14:editId="2DE6E655">
            <wp:simplePos x="0" y="0"/>
            <wp:positionH relativeFrom="margin">
              <wp:align>center</wp:align>
            </wp:positionH>
            <wp:positionV relativeFrom="paragraph">
              <wp:posOffset>51739</wp:posOffset>
            </wp:positionV>
            <wp:extent cx="5124600" cy="1581480"/>
            <wp:effectExtent l="0" t="0" r="0" b="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124600" cy="1581480"/>
                    </a:xfrm>
                    <a:prstGeom prst="rect">
                      <a:avLst/>
                    </a:prstGeom>
                    <a:noFill/>
                    <a:ln>
                      <a:noFill/>
                    </a:ln>
                  </pic:spPr>
                </pic:pic>
              </a:graphicData>
            </a:graphic>
          </wp:anchor>
        </w:drawing>
      </w:r>
    </w:p>
    <w:p w14:paraId="72A26D89" w14:textId="1157823E" w:rsidR="00FF18BF" w:rsidRDefault="00FF18BF" w:rsidP="005C1915">
      <w:pPr>
        <w:ind w:leftChars="100" w:left="221"/>
      </w:pPr>
    </w:p>
    <w:p w14:paraId="2E84CC8D" w14:textId="1AE0ED35" w:rsidR="00FF18BF" w:rsidRDefault="00FF18BF" w:rsidP="005C1915">
      <w:pPr>
        <w:ind w:leftChars="100" w:left="221"/>
      </w:pPr>
    </w:p>
    <w:p w14:paraId="41F8BC28" w14:textId="5B750828" w:rsidR="00FF18BF" w:rsidRDefault="00FF18BF" w:rsidP="005C1915">
      <w:pPr>
        <w:ind w:leftChars="100" w:left="221"/>
      </w:pPr>
    </w:p>
    <w:p w14:paraId="1BB251F7" w14:textId="3C0252E6" w:rsidR="00FF18BF" w:rsidRDefault="00FF18BF" w:rsidP="005C1915">
      <w:pPr>
        <w:ind w:leftChars="100" w:left="221"/>
      </w:pPr>
    </w:p>
    <w:p w14:paraId="31679391" w14:textId="4033127A" w:rsidR="00FF18BF" w:rsidRDefault="00FF18BF" w:rsidP="005C1915">
      <w:pPr>
        <w:ind w:leftChars="100" w:left="221"/>
      </w:pPr>
      <w:r w:rsidRPr="00015603">
        <w:rPr>
          <w:rFonts w:hint="eastAsia"/>
          <w:noProof/>
        </w:rPr>
        <w:drawing>
          <wp:anchor distT="0" distB="0" distL="114300" distR="114300" simplePos="0" relativeHeight="252342272" behindDoc="0" locked="0" layoutInCell="1" allowOverlap="1" wp14:anchorId="65BC008D" wp14:editId="0258B2C2">
            <wp:simplePos x="0" y="0"/>
            <wp:positionH relativeFrom="margin">
              <wp:align>center</wp:align>
            </wp:positionH>
            <wp:positionV relativeFrom="paragraph">
              <wp:posOffset>157177</wp:posOffset>
            </wp:positionV>
            <wp:extent cx="5124600" cy="1581480"/>
            <wp:effectExtent l="0" t="0" r="0" b="0"/>
            <wp:wrapNone/>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124600" cy="1581480"/>
                    </a:xfrm>
                    <a:prstGeom prst="rect">
                      <a:avLst/>
                    </a:prstGeom>
                    <a:noFill/>
                    <a:ln>
                      <a:noFill/>
                    </a:ln>
                  </pic:spPr>
                </pic:pic>
              </a:graphicData>
            </a:graphic>
          </wp:anchor>
        </w:drawing>
      </w:r>
    </w:p>
    <w:p w14:paraId="490CF5CD" w14:textId="07D31F28" w:rsidR="00FF18BF" w:rsidRDefault="00FF18BF" w:rsidP="005C1915">
      <w:pPr>
        <w:ind w:leftChars="100" w:left="221"/>
      </w:pPr>
    </w:p>
    <w:p w14:paraId="2A4FA299" w14:textId="4C1D7E81" w:rsidR="00FF18BF" w:rsidRDefault="00FF18BF" w:rsidP="005C1915">
      <w:pPr>
        <w:ind w:leftChars="100" w:left="221"/>
      </w:pPr>
    </w:p>
    <w:p w14:paraId="228AFA2D" w14:textId="77777777" w:rsidR="00FF18BF" w:rsidRDefault="00FF18BF" w:rsidP="005C1915">
      <w:pPr>
        <w:ind w:leftChars="100" w:left="221"/>
      </w:pPr>
    </w:p>
    <w:p w14:paraId="452DC222" w14:textId="2CEE4D26" w:rsidR="00BD07C8" w:rsidRDefault="00BD07C8">
      <w:pPr>
        <w:widowControl/>
        <w:jc w:val="left"/>
      </w:pPr>
      <w:r>
        <w:br w:type="page"/>
      </w:r>
    </w:p>
    <w:p w14:paraId="23441638" w14:textId="54DE352A" w:rsidR="00FF18BF" w:rsidRPr="00C128E1" w:rsidRDefault="00FF18BF" w:rsidP="00FF18BF">
      <w:pPr>
        <w:pStyle w:val="a2"/>
        <w:numPr>
          <w:ilvl w:val="0"/>
          <w:numId w:val="6"/>
        </w:numPr>
        <w:spacing w:afterLines="0" w:after="0"/>
        <w:ind w:leftChars="150" w:left="553" w:hangingChars="100" w:hanging="221"/>
        <w:rPr>
          <w:rFonts w:ascii="ＭＳ 明朝" w:eastAsia="ＭＳ 明朝" w:hAnsi="ＭＳ 明朝"/>
        </w:rPr>
      </w:pPr>
      <w:r w:rsidRPr="00C128E1">
        <w:rPr>
          <w:rFonts w:ascii="ＭＳ 明朝" w:eastAsia="ＭＳ 明朝" w:hAnsi="ＭＳ 明朝" w:hint="eastAsia"/>
        </w:rPr>
        <w:lastRenderedPageBreak/>
        <w:t>さらに「二人」以上の場合、海上ルートを知らない割合が高いことから、「自動車が運転できないので、高速バスで行くしかない」と考え、高速バスを選択している、あるいは、海上ルートを知っているが目的地</w:t>
      </w:r>
      <w:r w:rsidR="009943EB">
        <w:rPr>
          <w:rFonts w:ascii="ＭＳ 明朝" w:eastAsia="ＭＳ 明朝" w:hAnsi="ＭＳ 明朝" w:hint="eastAsia"/>
        </w:rPr>
        <w:t>の</w:t>
      </w:r>
      <w:r w:rsidRPr="00C128E1">
        <w:rPr>
          <w:rFonts w:ascii="ＭＳ 明朝" w:eastAsia="ＭＳ 明朝" w:hAnsi="ＭＳ 明朝" w:hint="eastAsia"/>
        </w:rPr>
        <w:t>近くにバス停があり便利な高速バスを選択していることが想定される。</w:t>
      </w:r>
    </w:p>
    <w:p w14:paraId="1BB67B7E" w14:textId="6BAA5C34" w:rsidR="005C1915" w:rsidRPr="00FF18BF" w:rsidRDefault="00C642D9" w:rsidP="00FF18BF">
      <w:pPr>
        <w:widowControl/>
        <w:spacing w:beforeLines="20" w:before="94"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Pr>
          <w:rFonts w:ascii="BIZ UDPゴシック" w:eastAsia="BIZ UDPゴシック" w:hAnsi="BIZ UDPゴシック" w:hint="eastAsia"/>
        </w:rPr>
        <w:t>-23　バス停別・</w:t>
      </w:r>
      <w:r w:rsidR="007A7B19">
        <w:rPr>
          <w:rFonts w:ascii="BIZ UDPゴシック" w:eastAsia="BIZ UDPゴシック" w:hAnsi="BIZ UDPゴシック" w:hint="eastAsia"/>
        </w:rPr>
        <w:t>船の認知度</w:t>
      </w:r>
      <w:r>
        <w:rPr>
          <w:rFonts w:ascii="BIZ UDPゴシック" w:eastAsia="BIZ UDPゴシック" w:hAnsi="BIZ UDPゴシック" w:hint="eastAsia"/>
        </w:rPr>
        <w:t>と同行人数</w:t>
      </w:r>
    </w:p>
    <w:p w14:paraId="42AC55C8" w14:textId="5D228BFA" w:rsidR="005C1915" w:rsidRDefault="00FF18BF" w:rsidP="005C1915">
      <w:pPr>
        <w:ind w:leftChars="100" w:left="221"/>
      </w:pPr>
      <w:r w:rsidRPr="00015603">
        <w:rPr>
          <w:noProof/>
        </w:rPr>
        <w:drawing>
          <wp:anchor distT="0" distB="0" distL="114300" distR="114300" simplePos="0" relativeHeight="252344320" behindDoc="0" locked="0" layoutInCell="1" allowOverlap="1" wp14:anchorId="310B668B" wp14:editId="61F07433">
            <wp:simplePos x="0" y="0"/>
            <wp:positionH relativeFrom="margin">
              <wp:align>center</wp:align>
            </wp:positionH>
            <wp:positionV relativeFrom="paragraph">
              <wp:posOffset>44450</wp:posOffset>
            </wp:positionV>
            <wp:extent cx="5049078" cy="867228"/>
            <wp:effectExtent l="0" t="0" r="0" b="9525"/>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049078" cy="8672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63BEA8" w14:textId="1C9A53D6" w:rsidR="005C1915" w:rsidRDefault="005C1915" w:rsidP="005C1915">
      <w:pPr>
        <w:ind w:leftChars="100" w:left="221"/>
      </w:pPr>
    </w:p>
    <w:p w14:paraId="55962D8A" w14:textId="0DCC012B" w:rsidR="005C1915" w:rsidRDefault="005C1915" w:rsidP="005C1915">
      <w:pPr>
        <w:ind w:leftChars="100" w:left="221"/>
      </w:pPr>
    </w:p>
    <w:p w14:paraId="353BCC38" w14:textId="25A2510C" w:rsidR="005C1915" w:rsidRPr="005C1915" w:rsidRDefault="00FF18BF" w:rsidP="003F20EE">
      <w:r w:rsidRPr="00015603">
        <w:rPr>
          <w:noProof/>
        </w:rPr>
        <w:drawing>
          <wp:anchor distT="0" distB="0" distL="114300" distR="114300" simplePos="0" relativeHeight="252343296" behindDoc="0" locked="0" layoutInCell="1" allowOverlap="1" wp14:anchorId="794BE4DD" wp14:editId="489C065C">
            <wp:simplePos x="0" y="0"/>
            <wp:positionH relativeFrom="margin">
              <wp:posOffset>388510</wp:posOffset>
            </wp:positionH>
            <wp:positionV relativeFrom="paragraph">
              <wp:posOffset>63776</wp:posOffset>
            </wp:positionV>
            <wp:extent cx="5096482" cy="875307"/>
            <wp:effectExtent l="0" t="0" r="0" b="1270"/>
            <wp:wrapNone/>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098095" cy="875584"/>
                    </a:xfrm>
                    <a:prstGeom prst="rect">
                      <a:avLst/>
                    </a:prstGeom>
                    <a:noFill/>
                    <a:ln>
                      <a:noFill/>
                    </a:ln>
                  </pic:spPr>
                </pic:pic>
              </a:graphicData>
            </a:graphic>
            <wp14:sizeRelH relativeFrom="margin">
              <wp14:pctWidth>0</wp14:pctWidth>
            </wp14:sizeRelH>
          </wp:anchor>
        </w:drawing>
      </w:r>
    </w:p>
    <w:p w14:paraId="3DE7D63F" w14:textId="67CC0CAB" w:rsidR="005C1915" w:rsidRDefault="005C1915" w:rsidP="003F20EE"/>
    <w:p w14:paraId="1A0EE4F3" w14:textId="3C777FFC" w:rsidR="005C1915" w:rsidRDefault="005C1915" w:rsidP="003F20EE"/>
    <w:p w14:paraId="1EABA438" w14:textId="77777777" w:rsidR="005C45BB" w:rsidRDefault="005C45BB" w:rsidP="005C45BB">
      <w:pPr>
        <w:pStyle w:val="a2"/>
        <w:numPr>
          <w:ilvl w:val="0"/>
          <w:numId w:val="0"/>
        </w:numPr>
        <w:spacing w:afterLines="0" w:after="0" w:line="240" w:lineRule="exact"/>
        <w:ind w:left="420" w:hanging="420"/>
        <w:rPr>
          <w:rFonts w:ascii="ＭＳ 明朝" w:eastAsia="ＭＳ 明朝" w:hAnsi="ＭＳ 明朝"/>
        </w:rPr>
      </w:pPr>
      <w:bookmarkStart w:id="100" w:name="_Toc120883212"/>
    </w:p>
    <w:p w14:paraId="2CCE4BAC" w14:textId="33C80734" w:rsidR="005C45BB" w:rsidRPr="00C128E1" w:rsidRDefault="005C45BB" w:rsidP="005C45BB">
      <w:pPr>
        <w:pStyle w:val="a2"/>
        <w:numPr>
          <w:ilvl w:val="0"/>
          <w:numId w:val="0"/>
        </w:numPr>
        <w:spacing w:afterLines="0" w:after="0"/>
        <w:ind w:left="420" w:hanging="420"/>
        <w:rPr>
          <w:rFonts w:ascii="ＭＳ ゴシック" w:eastAsia="ＭＳ ゴシック" w:hAnsi="ＭＳ ゴシック"/>
        </w:rPr>
      </w:pPr>
      <w:r>
        <w:rPr>
          <w:rFonts w:ascii="ＭＳ 明朝" w:eastAsia="ＭＳ 明朝" w:hAnsi="ＭＳ 明朝" w:hint="eastAsia"/>
        </w:rPr>
        <w:t xml:space="preserve">　</w:t>
      </w:r>
      <w:r w:rsidRPr="00C128E1">
        <w:rPr>
          <w:rFonts w:ascii="ＭＳ ゴシック" w:eastAsia="ＭＳ ゴシック" w:hAnsi="ＭＳ ゴシック" w:hint="eastAsia"/>
        </w:rPr>
        <w:t>【クロス集計による分析②　淡路島内の交通手段選択について】</w:t>
      </w:r>
    </w:p>
    <w:p w14:paraId="4DC9814F" w14:textId="01A02FD4" w:rsidR="005C45BB" w:rsidRPr="00C128E1" w:rsidRDefault="005C45BB" w:rsidP="005C45BB">
      <w:pPr>
        <w:pStyle w:val="a2"/>
        <w:numPr>
          <w:ilvl w:val="0"/>
          <w:numId w:val="6"/>
        </w:numPr>
        <w:spacing w:afterLines="0" w:after="0"/>
        <w:ind w:leftChars="150" w:left="553" w:hangingChars="100" w:hanging="221"/>
        <w:rPr>
          <w:rFonts w:ascii="ＭＳ 明朝" w:eastAsia="ＭＳ 明朝" w:hAnsi="ＭＳ 明朝"/>
        </w:rPr>
      </w:pPr>
      <w:r w:rsidRPr="00C128E1">
        <w:rPr>
          <w:rFonts w:ascii="ＭＳ 明朝" w:eastAsia="ＭＳ 明朝" w:hAnsi="ＭＳ 明朝" w:hint="eastAsia"/>
        </w:rPr>
        <w:t>淡路</w:t>
      </w:r>
      <w:r w:rsidRPr="00C128E1">
        <w:rPr>
          <w:rFonts w:ascii="ＭＳ 明朝" w:eastAsia="ＭＳ 明朝" w:hAnsi="ＭＳ 明朝"/>
        </w:rPr>
        <w:t>ICでは、多様な目的の「ひとり」の利用が多く、「自動車」</w:t>
      </w:r>
      <w:r w:rsidRPr="00C128E1">
        <w:rPr>
          <w:rFonts w:ascii="ＭＳ 明朝" w:eastAsia="ＭＳ 明朝" w:hAnsi="ＭＳ 明朝" w:hint="eastAsia"/>
        </w:rPr>
        <w:t>や「路線バス・コミュニティバス」が利用されている。一方、観光目的が大半を占める「二人」の場合は、「路線バス・コミュニティバス」か「徒歩」が多くなっている。</w:t>
      </w:r>
    </w:p>
    <w:p w14:paraId="58E77D84" w14:textId="79579215" w:rsidR="005C45BB" w:rsidRPr="00C128E1" w:rsidRDefault="005C45BB" w:rsidP="005C45BB">
      <w:pPr>
        <w:pStyle w:val="a2"/>
        <w:numPr>
          <w:ilvl w:val="0"/>
          <w:numId w:val="6"/>
        </w:numPr>
        <w:spacing w:afterLines="0" w:after="0"/>
        <w:ind w:leftChars="150" w:left="553" w:hangingChars="100" w:hanging="221"/>
        <w:rPr>
          <w:rFonts w:ascii="ＭＳ 明朝" w:eastAsia="ＭＳ 明朝" w:hAnsi="ＭＳ 明朝"/>
        </w:rPr>
      </w:pPr>
      <w:r w:rsidRPr="00C128E1">
        <w:rPr>
          <w:rFonts w:ascii="ＭＳ 明朝" w:eastAsia="ＭＳ 明朝" w:hAnsi="ＭＳ 明朝" w:hint="eastAsia"/>
        </w:rPr>
        <w:t>夢舞台では、観光目的の利用者が多く、同行人数に関係なく「路線バス・コミュニティバス」と「徒歩」（淡路夢舞台、淡路島国営明石海峡公園にアクセス）の利用が多くなっている。</w:t>
      </w:r>
    </w:p>
    <w:p w14:paraId="5F5F08C4" w14:textId="2F8C2711" w:rsidR="005C45BB" w:rsidRPr="005C45BB" w:rsidRDefault="007A7B19" w:rsidP="005C45BB">
      <w:pPr>
        <w:widowControl/>
        <w:spacing w:beforeLines="20" w:before="94"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Pr>
          <w:rFonts w:ascii="BIZ UDPゴシック" w:eastAsia="BIZ UDPゴシック" w:hAnsi="BIZ UDPゴシック" w:hint="eastAsia"/>
        </w:rPr>
        <w:t>-24　目的地までの利用交通手段と同行人数</w:t>
      </w:r>
    </w:p>
    <w:p w14:paraId="5BE03964" w14:textId="1645D413" w:rsidR="005C45BB" w:rsidRDefault="005C45BB" w:rsidP="005C45BB">
      <w:pPr>
        <w:ind w:leftChars="100" w:left="221"/>
      </w:pPr>
      <w:r w:rsidRPr="004F1D57">
        <w:rPr>
          <w:noProof/>
        </w:rPr>
        <w:drawing>
          <wp:anchor distT="0" distB="0" distL="114300" distR="114300" simplePos="0" relativeHeight="252345344" behindDoc="0" locked="0" layoutInCell="1" allowOverlap="1" wp14:anchorId="4ECD0BFA" wp14:editId="380F9C83">
            <wp:simplePos x="0" y="0"/>
            <wp:positionH relativeFrom="column">
              <wp:posOffset>571141</wp:posOffset>
            </wp:positionH>
            <wp:positionV relativeFrom="paragraph">
              <wp:posOffset>37079</wp:posOffset>
            </wp:positionV>
            <wp:extent cx="4929809" cy="1790233"/>
            <wp:effectExtent l="0" t="0" r="4445" b="635"/>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929809" cy="17902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8A21E2" w14:textId="40E9938C" w:rsidR="005C45BB" w:rsidRDefault="005C45BB" w:rsidP="005C45BB">
      <w:pPr>
        <w:ind w:leftChars="100" w:left="221"/>
      </w:pPr>
    </w:p>
    <w:p w14:paraId="29EB8080" w14:textId="565C3B5C" w:rsidR="005C45BB" w:rsidRDefault="005C45BB" w:rsidP="005C45BB">
      <w:pPr>
        <w:ind w:leftChars="100" w:left="221"/>
      </w:pPr>
    </w:p>
    <w:p w14:paraId="7A54F150" w14:textId="5FA085A8" w:rsidR="005C45BB" w:rsidRDefault="005C45BB" w:rsidP="005C45BB">
      <w:pPr>
        <w:ind w:leftChars="100" w:left="221"/>
      </w:pPr>
    </w:p>
    <w:p w14:paraId="3BAA5531" w14:textId="1092FF3D" w:rsidR="005C45BB" w:rsidRDefault="005C45BB" w:rsidP="005C45BB">
      <w:pPr>
        <w:ind w:leftChars="100" w:left="221"/>
      </w:pPr>
    </w:p>
    <w:p w14:paraId="725670BE" w14:textId="09EB0D88" w:rsidR="005C45BB" w:rsidRDefault="005C45BB" w:rsidP="005C45BB">
      <w:pPr>
        <w:ind w:leftChars="100" w:left="221"/>
      </w:pPr>
    </w:p>
    <w:p w14:paraId="099D64F7" w14:textId="1972D9F3" w:rsidR="005C45BB" w:rsidRPr="005C45BB" w:rsidRDefault="005C45BB" w:rsidP="005C45BB">
      <w:pPr>
        <w:ind w:leftChars="100" w:left="221"/>
      </w:pPr>
      <w:r w:rsidRPr="004F1D57">
        <w:rPr>
          <w:noProof/>
        </w:rPr>
        <w:drawing>
          <wp:anchor distT="0" distB="0" distL="114300" distR="114300" simplePos="0" relativeHeight="252346368" behindDoc="0" locked="0" layoutInCell="1" allowOverlap="1" wp14:anchorId="68AC209A" wp14:editId="2A1CA1F9">
            <wp:simplePos x="0" y="0"/>
            <wp:positionH relativeFrom="column">
              <wp:posOffset>555487</wp:posOffset>
            </wp:positionH>
            <wp:positionV relativeFrom="paragraph">
              <wp:posOffset>36775</wp:posOffset>
            </wp:positionV>
            <wp:extent cx="4929809" cy="1790103"/>
            <wp:effectExtent l="0" t="0" r="4445" b="635"/>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935075" cy="1792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F19FB" w14:textId="77777777" w:rsidR="005C45BB" w:rsidRDefault="005C45BB" w:rsidP="005C45BB">
      <w:pPr>
        <w:ind w:leftChars="100" w:left="221"/>
      </w:pPr>
    </w:p>
    <w:p w14:paraId="4406AAA3" w14:textId="62DE036B" w:rsidR="005C45BB" w:rsidRDefault="005C45BB" w:rsidP="005C45BB">
      <w:pPr>
        <w:ind w:leftChars="100" w:left="221"/>
      </w:pPr>
    </w:p>
    <w:p w14:paraId="31F93C5C" w14:textId="77777777" w:rsidR="005C45BB" w:rsidRDefault="005C45BB" w:rsidP="005C45BB"/>
    <w:p w14:paraId="793D1CA5" w14:textId="41634B77" w:rsidR="00BD07C8" w:rsidRDefault="00BD07C8">
      <w:pPr>
        <w:widowControl/>
        <w:jc w:val="left"/>
      </w:pPr>
      <w:r>
        <w:br w:type="page"/>
      </w:r>
    </w:p>
    <w:p w14:paraId="1E0643F7" w14:textId="29F00D5B" w:rsidR="0047440D" w:rsidRPr="00B04512" w:rsidRDefault="0047440D" w:rsidP="00B04512">
      <w:pPr>
        <w:ind w:firstLineChars="100" w:firstLine="221"/>
        <w:rPr>
          <w:rFonts w:ascii="BIZ UDPゴシック" w:eastAsia="BIZ UDPゴシック" w:hAnsi="BIZ UDPゴシック"/>
        </w:rPr>
      </w:pPr>
      <w:r w:rsidRPr="00B04512">
        <w:rPr>
          <w:rFonts w:ascii="BIZ UDPゴシック" w:eastAsia="BIZ UDPゴシック" w:hAnsi="BIZ UDPゴシック" w:hint="eastAsia"/>
        </w:rPr>
        <w:lastRenderedPageBreak/>
        <w:t>3）</w:t>
      </w:r>
      <w:r w:rsidR="00B04512">
        <w:rPr>
          <w:rFonts w:ascii="BIZ UDPゴシック" w:eastAsia="BIZ UDPゴシック" w:hAnsi="BIZ UDPゴシック" w:hint="eastAsia"/>
        </w:rPr>
        <w:t xml:space="preserve"> </w:t>
      </w:r>
      <w:r w:rsidRPr="00B04512">
        <w:rPr>
          <w:rFonts w:ascii="BIZ UDPゴシック" w:eastAsia="BIZ UDPゴシック" w:hAnsi="BIZ UDPゴシック" w:hint="eastAsia"/>
        </w:rPr>
        <w:t>船について</w:t>
      </w:r>
      <w:bookmarkEnd w:id="100"/>
    </w:p>
    <w:p w14:paraId="716A13D3" w14:textId="2B2FC569"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①</w:t>
      </w:r>
      <w:r w:rsidR="00A531AE">
        <w:rPr>
          <w:rFonts w:ascii="BIZ UDPゴシック" w:eastAsia="BIZ UDPゴシック" w:hAnsi="BIZ UDPゴシック" w:hint="eastAsia"/>
        </w:rPr>
        <w:t xml:space="preserve"> </w:t>
      </w:r>
      <w:r w:rsidRPr="000647FC">
        <w:rPr>
          <w:rFonts w:ascii="BIZ UDPゴシック" w:eastAsia="BIZ UDPゴシック" w:hAnsi="BIZ UDPゴシック" w:hint="eastAsia"/>
        </w:rPr>
        <w:t>船の認知方法（問6）</w:t>
      </w:r>
    </w:p>
    <w:tbl>
      <w:tblPr>
        <w:tblW w:w="8999"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57" w:type="dxa"/>
          <w:bottom w:w="11" w:type="dxa"/>
          <w:right w:w="57" w:type="dxa"/>
        </w:tblCellMar>
        <w:tblLook w:val="04A0" w:firstRow="1" w:lastRow="0" w:firstColumn="1" w:lastColumn="0" w:noHBand="0" w:noVBand="1"/>
      </w:tblPr>
      <w:tblGrid>
        <w:gridCol w:w="8999"/>
      </w:tblGrid>
      <w:tr w:rsidR="0047440D" w:rsidRPr="000647FC" w14:paraId="1FC2DB5D" w14:textId="77777777" w:rsidTr="003F20EE">
        <w:tc>
          <w:tcPr>
            <w:tcW w:w="8999" w:type="dxa"/>
            <w:shd w:val="clear" w:color="auto" w:fill="auto"/>
          </w:tcPr>
          <w:p w14:paraId="0D876F3B" w14:textId="77777777" w:rsidR="0047440D" w:rsidRPr="000647FC" w:rsidRDefault="0047440D" w:rsidP="00F22E45">
            <w:pPr>
              <w:spacing w:line="240" w:lineRule="exact"/>
              <w:ind w:left="221" w:hangingChars="100" w:hanging="221"/>
              <w:rPr>
                <w:rFonts w:ascii="MS UI Gothic" w:eastAsia="MS UI Gothic" w:hAnsi="MS UI Gothic"/>
              </w:rPr>
            </w:pPr>
            <w:r w:rsidRPr="000647FC">
              <w:rPr>
                <w:rFonts w:ascii="MS UI Gothic" w:eastAsia="MS UI Gothic" w:hAnsi="MS UI Gothic" w:hint="eastAsia"/>
              </w:rPr>
              <w:t>問６　本州（明石）⇔淡路島（岩屋）との間を旅客船が運航していることを知っていますか？</w:t>
            </w:r>
          </w:p>
        </w:tc>
      </w:tr>
    </w:tbl>
    <w:p w14:paraId="116649B7"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回答者の5割が「知っており、乗ったことがある」と回答、次いで「知ってはいるが、乗ったことがない」、「知らなかった」の順となっている。</w:t>
      </w:r>
    </w:p>
    <w:p w14:paraId="1C26BD89"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r w:rsidRPr="000647FC">
        <w:rPr>
          <w:rFonts w:ascii="ＭＳ 明朝" w:eastAsia="ＭＳ 明朝" w:hAnsi="ＭＳ 明朝" w:hint="eastAsia"/>
        </w:rPr>
        <w:t>バス停別・目的別にみると、</w:t>
      </w:r>
      <w:bookmarkStart w:id="101" w:name="_Hlk119079175"/>
      <w:r w:rsidRPr="000647FC">
        <w:rPr>
          <w:rFonts w:ascii="ＭＳ 明朝" w:eastAsia="ＭＳ 明朝" w:hAnsi="ＭＳ 明朝" w:hint="eastAsia"/>
        </w:rPr>
        <w:t>「観光」については、淡路ICバス停、夢舞台バス停ともに「知っているが、乗ったことがない」と「知らなかった」が多くなっており、観光客の船の認知度が低いことが伺える。</w:t>
      </w:r>
      <w:bookmarkEnd w:id="101"/>
    </w:p>
    <w:p w14:paraId="1541F243" w14:textId="0E969132" w:rsidR="0047440D" w:rsidRPr="00EC0327" w:rsidRDefault="00DA5D5C" w:rsidP="003F20EE">
      <w:pPr>
        <w:widowControl/>
        <w:spacing w:beforeLines="50" w:before="235"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7A7B19">
        <w:rPr>
          <w:rFonts w:ascii="BIZ UDPゴシック" w:eastAsia="BIZ UDPゴシック" w:hAnsi="BIZ UDPゴシック" w:hint="eastAsia"/>
        </w:rPr>
        <w:t>25</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バス停・目的別の船の認知度</w:t>
      </w:r>
    </w:p>
    <w:p w14:paraId="1DF79E61" w14:textId="77777777" w:rsidR="0047440D" w:rsidRPr="000647FC" w:rsidRDefault="0047440D" w:rsidP="003F20EE">
      <w:pPr>
        <w:widowControl/>
        <w:jc w:val="center"/>
      </w:pPr>
      <w:r w:rsidRPr="000647FC">
        <w:rPr>
          <w:noProof/>
        </w:rPr>
        <w:drawing>
          <wp:inline distT="0" distB="0" distL="0" distR="0" wp14:anchorId="45353788" wp14:editId="25A0478E">
            <wp:extent cx="5759450" cy="806450"/>
            <wp:effectExtent l="0" t="0" r="0" b="0"/>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59450" cy="806450"/>
                    </a:xfrm>
                    <a:prstGeom prst="rect">
                      <a:avLst/>
                    </a:prstGeom>
                    <a:noFill/>
                    <a:ln>
                      <a:noFill/>
                    </a:ln>
                  </pic:spPr>
                </pic:pic>
              </a:graphicData>
            </a:graphic>
          </wp:inline>
        </w:drawing>
      </w:r>
    </w:p>
    <w:p w14:paraId="3F839EE5" w14:textId="77777777" w:rsidR="0047440D" w:rsidRPr="000647FC" w:rsidRDefault="0047440D" w:rsidP="003F20EE">
      <w:pPr>
        <w:widowControl/>
        <w:jc w:val="center"/>
      </w:pPr>
      <w:r w:rsidRPr="000647FC">
        <w:rPr>
          <w:noProof/>
        </w:rPr>
        <w:drawing>
          <wp:inline distT="0" distB="0" distL="0" distR="0" wp14:anchorId="10E5E2B0" wp14:editId="5E363415">
            <wp:extent cx="5759450" cy="806450"/>
            <wp:effectExtent l="0" t="0" r="0" b="0"/>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59450" cy="806450"/>
                    </a:xfrm>
                    <a:prstGeom prst="rect">
                      <a:avLst/>
                    </a:prstGeom>
                    <a:noFill/>
                    <a:ln>
                      <a:noFill/>
                    </a:ln>
                  </pic:spPr>
                </pic:pic>
              </a:graphicData>
            </a:graphic>
          </wp:inline>
        </w:drawing>
      </w:r>
    </w:p>
    <w:p w14:paraId="0AC8271A" w14:textId="77777777" w:rsidR="00BD07C8" w:rsidRDefault="00BD07C8" w:rsidP="0047440D">
      <w:pPr>
        <w:widowControl/>
        <w:jc w:val="left"/>
        <w:rPr>
          <w:rFonts w:ascii="HGSｺﾞｼｯｸE" w:eastAsia="HGSｺﾞｼｯｸE" w:hAnsi="HGSｺﾞｼｯｸE"/>
        </w:rPr>
      </w:pPr>
    </w:p>
    <w:p w14:paraId="64D25122" w14:textId="1CAF43C9" w:rsidR="0047440D" w:rsidRPr="000647FC" w:rsidRDefault="0047440D" w:rsidP="0047440D">
      <w:pPr>
        <w:widowControl/>
        <w:jc w:val="left"/>
        <w:rPr>
          <w:rFonts w:ascii="HGSｺﾞｼｯｸE" w:eastAsia="HGSｺﾞｼｯｸE" w:hAnsi="HGSｺﾞｼｯｸE" w:cstheme="majorBidi"/>
        </w:rPr>
      </w:pPr>
      <w:r w:rsidRPr="000647FC">
        <w:rPr>
          <w:rFonts w:ascii="HGSｺﾞｼｯｸE" w:eastAsia="HGSｺﾞｼｯｸE" w:hAnsi="HGSｺﾞｼｯｸE"/>
        </w:rPr>
        <w:br w:type="page"/>
      </w:r>
    </w:p>
    <w:p w14:paraId="737F66D5" w14:textId="4E6483EA" w:rsidR="0047440D" w:rsidRPr="00B04512" w:rsidRDefault="0047440D" w:rsidP="00B04512">
      <w:pPr>
        <w:ind w:firstLineChars="100" w:firstLine="221"/>
        <w:rPr>
          <w:rFonts w:ascii="BIZ UDPゴシック" w:eastAsia="BIZ UDPゴシック" w:hAnsi="BIZ UDPゴシック"/>
        </w:rPr>
      </w:pPr>
      <w:bookmarkStart w:id="102" w:name="_Toc120883213"/>
      <w:r w:rsidRPr="00B04512">
        <w:rPr>
          <w:rFonts w:ascii="BIZ UDPゴシック" w:eastAsia="BIZ UDPゴシック" w:hAnsi="BIZ UDPゴシック" w:hint="eastAsia"/>
        </w:rPr>
        <w:lastRenderedPageBreak/>
        <w:t>4）</w:t>
      </w:r>
      <w:r w:rsidR="00B04512">
        <w:rPr>
          <w:rFonts w:ascii="BIZ UDPゴシック" w:eastAsia="BIZ UDPゴシック" w:hAnsi="BIZ UDPゴシック" w:hint="eastAsia"/>
        </w:rPr>
        <w:t xml:space="preserve"> </w:t>
      </w:r>
      <w:r w:rsidRPr="00B04512">
        <w:rPr>
          <w:rFonts w:ascii="BIZ UDPゴシック" w:eastAsia="BIZ UDPゴシック" w:hAnsi="BIZ UDPゴシック" w:hint="eastAsia"/>
        </w:rPr>
        <w:t>自由意見について</w:t>
      </w:r>
      <w:bookmarkEnd w:id="102"/>
    </w:p>
    <w:p w14:paraId="7998DF47" w14:textId="77777777" w:rsidR="0047440D" w:rsidRPr="000647FC" w:rsidRDefault="0047440D" w:rsidP="006829E8">
      <w:pPr>
        <w:pStyle w:val="a2"/>
        <w:numPr>
          <w:ilvl w:val="0"/>
          <w:numId w:val="6"/>
        </w:numPr>
        <w:spacing w:afterLines="0" w:after="0"/>
        <w:ind w:leftChars="150" w:left="553" w:hangingChars="100" w:hanging="221"/>
        <w:rPr>
          <w:rFonts w:ascii="ＭＳ 明朝" w:eastAsia="ＭＳ 明朝" w:hAnsi="ＭＳ 明朝"/>
        </w:rPr>
      </w:pPr>
      <w:bookmarkStart w:id="103" w:name="_Hlk119079214"/>
      <w:r w:rsidRPr="000647FC">
        <w:rPr>
          <w:rFonts w:ascii="ＭＳ 明朝" w:eastAsia="ＭＳ 明朝" w:hAnsi="ＭＳ 明朝" w:hint="eastAsia"/>
        </w:rPr>
        <w:t>「バスのダイヤ・増便」、「バスが不便」、「バスの乗り方がわかりにくい」などといった意見が多い。観光地に関しては比較的、好意的な意見が多かった</w:t>
      </w:r>
      <w:bookmarkEnd w:id="103"/>
      <w:r w:rsidRPr="000647FC">
        <w:rPr>
          <w:rFonts w:ascii="ＭＳ 明朝" w:eastAsia="ＭＳ 明朝" w:hAnsi="ＭＳ 明朝" w:hint="eastAsia"/>
        </w:rPr>
        <w:t>。</w:t>
      </w:r>
    </w:p>
    <w:p w14:paraId="78BAA831" w14:textId="414CF0EC" w:rsidR="0047440D" w:rsidRPr="00EC0327" w:rsidRDefault="00DA5D5C" w:rsidP="00B2605E">
      <w:pPr>
        <w:pStyle w:val="a1"/>
        <w:numPr>
          <w:ilvl w:val="0"/>
          <w:numId w:val="0"/>
        </w:numPr>
        <w:spacing w:beforeLines="25" w:before="117" w:afterLines="0" w:after="0" w:line="240" w:lineRule="exact"/>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7A7B19">
        <w:rPr>
          <w:rFonts w:ascii="BIZ UDPゴシック" w:eastAsia="BIZ UDPゴシック" w:hAnsi="BIZ UDPゴシック" w:hint="eastAsia"/>
        </w:rPr>
        <w:t>26</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hint="eastAsia"/>
        </w:rPr>
        <w:t>陸上ルートの自由意見の集計結果</w:t>
      </w:r>
    </w:p>
    <w:p w14:paraId="2BD35451" w14:textId="77777777" w:rsidR="0047440D" w:rsidRPr="000647FC" w:rsidRDefault="0047440D" w:rsidP="0047440D">
      <w:pPr>
        <w:pStyle w:val="a1"/>
        <w:numPr>
          <w:ilvl w:val="0"/>
          <w:numId w:val="0"/>
        </w:numPr>
        <w:spacing w:afterLines="0" w:after="0" w:line="240" w:lineRule="exact"/>
        <w:jc w:val="right"/>
      </w:pPr>
      <w:r w:rsidRPr="000647FC">
        <w:rPr>
          <w:rFonts w:hint="eastAsia"/>
        </w:rPr>
        <w:t>158</w:t>
      </w:r>
      <w:r w:rsidRPr="000647FC">
        <w:rPr>
          <w:rFonts w:hint="eastAsia"/>
        </w:rPr>
        <w:t>人回答（複数回答）</w:t>
      </w:r>
    </w:p>
    <w:tbl>
      <w:tblPr>
        <w:tblStyle w:val="af0"/>
        <w:tblW w:w="9351" w:type="dxa"/>
        <w:tblLayout w:type="fixed"/>
        <w:tblCellMar>
          <w:left w:w="57" w:type="dxa"/>
          <w:right w:w="57" w:type="dxa"/>
        </w:tblCellMar>
        <w:tblLook w:val="04A0" w:firstRow="1" w:lastRow="0" w:firstColumn="1" w:lastColumn="0" w:noHBand="0" w:noVBand="1"/>
      </w:tblPr>
      <w:tblGrid>
        <w:gridCol w:w="3912"/>
        <w:gridCol w:w="675"/>
        <w:gridCol w:w="4764"/>
      </w:tblGrid>
      <w:tr w:rsidR="0047440D" w:rsidRPr="000647FC" w14:paraId="056F2928" w14:textId="77777777" w:rsidTr="00B2605E">
        <w:trPr>
          <w:trHeight w:val="340"/>
        </w:trPr>
        <w:tc>
          <w:tcPr>
            <w:tcW w:w="3912" w:type="dxa"/>
            <w:vAlign w:val="center"/>
          </w:tcPr>
          <w:p w14:paraId="65566C48" w14:textId="77777777" w:rsidR="0047440D" w:rsidRPr="000647FC" w:rsidRDefault="0047440D" w:rsidP="00F22E45">
            <w:pPr>
              <w:spacing w:line="240" w:lineRule="exact"/>
              <w:jc w:val="center"/>
            </w:pPr>
            <w:r w:rsidRPr="000647FC">
              <w:rPr>
                <w:rFonts w:hint="eastAsia"/>
              </w:rPr>
              <w:t>項　　目</w:t>
            </w:r>
          </w:p>
        </w:tc>
        <w:tc>
          <w:tcPr>
            <w:tcW w:w="675" w:type="dxa"/>
            <w:vAlign w:val="center"/>
          </w:tcPr>
          <w:p w14:paraId="3F850396" w14:textId="77777777" w:rsidR="0047440D" w:rsidRPr="000647FC" w:rsidRDefault="0047440D" w:rsidP="00F22E45">
            <w:pPr>
              <w:spacing w:line="240" w:lineRule="exact"/>
              <w:ind w:leftChars="-50" w:left="-111" w:rightChars="-50" w:right="-111"/>
              <w:jc w:val="center"/>
              <w:rPr>
                <w:spacing w:val="-8"/>
              </w:rPr>
            </w:pPr>
            <w:r w:rsidRPr="000647FC">
              <w:rPr>
                <w:rFonts w:hint="eastAsia"/>
                <w:spacing w:val="-8"/>
              </w:rPr>
              <w:t>意見数</w:t>
            </w:r>
          </w:p>
        </w:tc>
        <w:tc>
          <w:tcPr>
            <w:tcW w:w="4764" w:type="dxa"/>
            <w:vAlign w:val="center"/>
          </w:tcPr>
          <w:p w14:paraId="6CE76DE0" w14:textId="77777777" w:rsidR="0047440D" w:rsidRPr="000647FC" w:rsidRDefault="0047440D" w:rsidP="00F22E45">
            <w:pPr>
              <w:spacing w:line="240" w:lineRule="exact"/>
              <w:jc w:val="center"/>
            </w:pPr>
            <w:r w:rsidRPr="000647FC">
              <w:rPr>
                <w:rFonts w:hint="eastAsia"/>
              </w:rPr>
              <w:t>対応意見</w:t>
            </w:r>
          </w:p>
        </w:tc>
      </w:tr>
      <w:tr w:rsidR="0047440D" w:rsidRPr="000647FC" w14:paraId="48C7A184" w14:textId="77777777" w:rsidTr="006829E8">
        <w:trPr>
          <w:trHeight w:val="454"/>
        </w:trPr>
        <w:tc>
          <w:tcPr>
            <w:tcW w:w="3912" w:type="dxa"/>
            <w:vAlign w:val="center"/>
          </w:tcPr>
          <w:p w14:paraId="148AA3E6" w14:textId="77777777" w:rsidR="0047440D" w:rsidRPr="000647FC" w:rsidRDefault="0047440D" w:rsidP="00F22E45">
            <w:pPr>
              <w:spacing w:line="240" w:lineRule="exact"/>
            </w:pPr>
            <w:r w:rsidRPr="000647FC">
              <w:rPr>
                <w:rFonts w:hint="eastAsia"/>
              </w:rPr>
              <w:t>バスのダイヤ・増便・ルート</w:t>
            </w:r>
          </w:p>
        </w:tc>
        <w:tc>
          <w:tcPr>
            <w:tcW w:w="675" w:type="dxa"/>
            <w:vAlign w:val="center"/>
          </w:tcPr>
          <w:p w14:paraId="25BE6328" w14:textId="77777777" w:rsidR="0047440D" w:rsidRPr="000647FC" w:rsidRDefault="0047440D" w:rsidP="00F22E45">
            <w:pPr>
              <w:spacing w:line="240" w:lineRule="exact"/>
              <w:jc w:val="right"/>
            </w:pPr>
            <w:r w:rsidRPr="000647FC">
              <w:rPr>
                <w:rFonts w:hint="eastAsia"/>
              </w:rPr>
              <w:t>2</w:t>
            </w:r>
            <w:r w:rsidRPr="000647FC">
              <w:t>8</w:t>
            </w:r>
          </w:p>
        </w:tc>
        <w:tc>
          <w:tcPr>
            <w:tcW w:w="4764" w:type="dxa"/>
            <w:vAlign w:val="center"/>
          </w:tcPr>
          <w:p w14:paraId="13EEBCA4" w14:textId="77777777" w:rsidR="0047440D" w:rsidRPr="000647FC" w:rsidRDefault="0047440D" w:rsidP="00F22E45">
            <w:pPr>
              <w:spacing w:line="240" w:lineRule="exact"/>
              <w:jc w:val="left"/>
            </w:pPr>
            <w:r w:rsidRPr="000647FC">
              <w:rPr>
                <w:rFonts w:hint="eastAsia"/>
              </w:rPr>
              <w:t>4</w:t>
            </w:r>
            <w:r w:rsidRPr="000647FC">
              <w:t>,7,11,18,20,22,23,24,25,26,28,29,30,32,40,53,</w:t>
            </w:r>
            <w:r w:rsidRPr="000647FC">
              <w:br/>
              <w:t>60,68,69,70,73,75,76,87,912,101,102,104</w:t>
            </w:r>
          </w:p>
        </w:tc>
      </w:tr>
      <w:tr w:rsidR="0047440D" w:rsidRPr="000647FC" w14:paraId="0F705D6C" w14:textId="77777777" w:rsidTr="006829E8">
        <w:trPr>
          <w:trHeight w:val="454"/>
        </w:trPr>
        <w:tc>
          <w:tcPr>
            <w:tcW w:w="3912" w:type="dxa"/>
            <w:vAlign w:val="center"/>
          </w:tcPr>
          <w:p w14:paraId="2D8C18CD" w14:textId="77777777" w:rsidR="0047440D" w:rsidRPr="000647FC" w:rsidRDefault="0047440D" w:rsidP="00F22E45">
            <w:pPr>
              <w:spacing w:line="240" w:lineRule="exact"/>
            </w:pPr>
            <w:r w:rsidRPr="000647FC">
              <w:t>不便</w:t>
            </w:r>
          </w:p>
        </w:tc>
        <w:tc>
          <w:tcPr>
            <w:tcW w:w="675" w:type="dxa"/>
            <w:vAlign w:val="center"/>
          </w:tcPr>
          <w:p w14:paraId="72A02DC3" w14:textId="77777777" w:rsidR="0047440D" w:rsidRPr="000647FC" w:rsidRDefault="0047440D" w:rsidP="00F22E45">
            <w:pPr>
              <w:spacing w:line="240" w:lineRule="exact"/>
              <w:jc w:val="right"/>
            </w:pPr>
            <w:r w:rsidRPr="000647FC">
              <w:rPr>
                <w:rFonts w:hint="eastAsia"/>
              </w:rPr>
              <w:t>1</w:t>
            </w:r>
            <w:r w:rsidRPr="000647FC">
              <w:t>6</w:t>
            </w:r>
          </w:p>
        </w:tc>
        <w:tc>
          <w:tcPr>
            <w:tcW w:w="4764" w:type="dxa"/>
            <w:vAlign w:val="center"/>
          </w:tcPr>
          <w:p w14:paraId="06088203" w14:textId="77777777" w:rsidR="0047440D" w:rsidRPr="000647FC" w:rsidRDefault="0047440D" w:rsidP="00F22E45">
            <w:pPr>
              <w:spacing w:line="240" w:lineRule="exact"/>
              <w:jc w:val="left"/>
            </w:pPr>
            <w:r w:rsidRPr="000647FC">
              <w:rPr>
                <w:rFonts w:hint="eastAsia"/>
              </w:rPr>
              <w:t>1</w:t>
            </w:r>
            <w:r w:rsidRPr="000647FC">
              <w:t>1,22,38,60,65,66,71,74,76,85,89,95,97,102,</w:t>
            </w:r>
            <w:r w:rsidRPr="000647FC">
              <w:br/>
              <w:t>103,107</w:t>
            </w:r>
          </w:p>
        </w:tc>
      </w:tr>
      <w:tr w:rsidR="0047440D" w:rsidRPr="000647FC" w14:paraId="4E2A2694" w14:textId="77777777" w:rsidTr="006829E8">
        <w:trPr>
          <w:trHeight w:val="454"/>
        </w:trPr>
        <w:tc>
          <w:tcPr>
            <w:tcW w:w="3912" w:type="dxa"/>
            <w:vAlign w:val="center"/>
          </w:tcPr>
          <w:p w14:paraId="64BCB1C7" w14:textId="77777777" w:rsidR="0047440D" w:rsidRPr="000647FC" w:rsidRDefault="0047440D" w:rsidP="00F22E45">
            <w:pPr>
              <w:spacing w:line="240" w:lineRule="exact"/>
            </w:pPr>
            <w:r w:rsidRPr="000647FC">
              <w:t>島は良い所</w:t>
            </w:r>
          </w:p>
        </w:tc>
        <w:tc>
          <w:tcPr>
            <w:tcW w:w="675" w:type="dxa"/>
            <w:vAlign w:val="center"/>
          </w:tcPr>
          <w:p w14:paraId="35FD0C51" w14:textId="77777777" w:rsidR="0047440D" w:rsidRPr="000647FC" w:rsidRDefault="0047440D" w:rsidP="00F22E45">
            <w:pPr>
              <w:spacing w:line="240" w:lineRule="exact"/>
              <w:jc w:val="right"/>
            </w:pPr>
            <w:r w:rsidRPr="000647FC">
              <w:rPr>
                <w:rFonts w:hint="eastAsia"/>
              </w:rPr>
              <w:t>1</w:t>
            </w:r>
            <w:r w:rsidRPr="000647FC">
              <w:t>4</w:t>
            </w:r>
          </w:p>
        </w:tc>
        <w:tc>
          <w:tcPr>
            <w:tcW w:w="4764" w:type="dxa"/>
            <w:vAlign w:val="center"/>
          </w:tcPr>
          <w:p w14:paraId="47CE3DEA" w14:textId="77777777" w:rsidR="0047440D" w:rsidRPr="000647FC" w:rsidRDefault="0047440D" w:rsidP="00F22E45">
            <w:pPr>
              <w:spacing w:line="240" w:lineRule="exact"/>
              <w:jc w:val="left"/>
            </w:pPr>
            <w:r w:rsidRPr="000647FC">
              <w:rPr>
                <w:rFonts w:hint="eastAsia"/>
              </w:rPr>
              <w:t>6</w:t>
            </w:r>
            <w:r w:rsidRPr="000647FC">
              <w:t>,9,13,14,15,16,19,40,46,47,48,49,54,56</w:t>
            </w:r>
          </w:p>
        </w:tc>
      </w:tr>
      <w:tr w:rsidR="0047440D" w:rsidRPr="000647FC" w14:paraId="6B3F1E83" w14:textId="77777777" w:rsidTr="006829E8">
        <w:trPr>
          <w:trHeight w:val="454"/>
        </w:trPr>
        <w:tc>
          <w:tcPr>
            <w:tcW w:w="3912" w:type="dxa"/>
            <w:vAlign w:val="center"/>
          </w:tcPr>
          <w:p w14:paraId="4216DD2C" w14:textId="77777777" w:rsidR="0047440D" w:rsidRPr="000647FC" w:rsidRDefault="0047440D" w:rsidP="00F22E45">
            <w:pPr>
              <w:spacing w:line="240" w:lineRule="exact"/>
            </w:pPr>
            <w:r w:rsidRPr="000647FC">
              <w:t>店が増えて活気づいた</w:t>
            </w:r>
          </w:p>
          <w:p w14:paraId="022FBFEC" w14:textId="77777777" w:rsidR="0047440D" w:rsidRPr="000647FC" w:rsidRDefault="0047440D" w:rsidP="00F22E45">
            <w:pPr>
              <w:spacing w:line="240" w:lineRule="exact"/>
            </w:pPr>
            <w:r w:rsidRPr="000647FC">
              <w:rPr>
                <w:rFonts w:hint="eastAsia"/>
              </w:rPr>
              <w:t>リゾート開発・パソナ</w:t>
            </w:r>
          </w:p>
        </w:tc>
        <w:tc>
          <w:tcPr>
            <w:tcW w:w="675" w:type="dxa"/>
            <w:vAlign w:val="center"/>
          </w:tcPr>
          <w:p w14:paraId="7CE27987" w14:textId="77777777" w:rsidR="0047440D" w:rsidRPr="000647FC" w:rsidRDefault="0047440D" w:rsidP="00F22E45">
            <w:pPr>
              <w:spacing w:line="240" w:lineRule="exact"/>
              <w:jc w:val="right"/>
            </w:pPr>
            <w:r w:rsidRPr="000647FC">
              <w:rPr>
                <w:rFonts w:hint="eastAsia"/>
              </w:rPr>
              <w:t>1</w:t>
            </w:r>
            <w:r w:rsidRPr="000647FC">
              <w:t>4</w:t>
            </w:r>
          </w:p>
        </w:tc>
        <w:tc>
          <w:tcPr>
            <w:tcW w:w="4764" w:type="dxa"/>
            <w:vAlign w:val="center"/>
          </w:tcPr>
          <w:p w14:paraId="175D241D" w14:textId="77777777" w:rsidR="0047440D" w:rsidRPr="000647FC" w:rsidRDefault="0047440D" w:rsidP="00F22E45">
            <w:pPr>
              <w:spacing w:line="240" w:lineRule="exact"/>
              <w:jc w:val="left"/>
            </w:pPr>
            <w:r w:rsidRPr="000647FC">
              <w:rPr>
                <w:rFonts w:hint="eastAsia"/>
              </w:rPr>
              <w:t>5</w:t>
            </w:r>
            <w:r w:rsidRPr="000647FC">
              <w:t>,8,35,64,77,78,80,86,88,92,99,102,105,109</w:t>
            </w:r>
          </w:p>
        </w:tc>
      </w:tr>
      <w:tr w:rsidR="0047440D" w:rsidRPr="000647FC" w14:paraId="369D867F" w14:textId="77777777" w:rsidTr="006829E8">
        <w:trPr>
          <w:trHeight w:val="340"/>
        </w:trPr>
        <w:tc>
          <w:tcPr>
            <w:tcW w:w="3912" w:type="dxa"/>
            <w:vAlign w:val="center"/>
          </w:tcPr>
          <w:p w14:paraId="6F826758" w14:textId="77777777" w:rsidR="0047440D" w:rsidRPr="000647FC" w:rsidRDefault="0047440D" w:rsidP="00F22E45">
            <w:pPr>
              <w:spacing w:line="240" w:lineRule="exact"/>
            </w:pPr>
            <w:r w:rsidRPr="000647FC">
              <w:t>わかりにくい</w:t>
            </w:r>
          </w:p>
        </w:tc>
        <w:tc>
          <w:tcPr>
            <w:tcW w:w="675" w:type="dxa"/>
            <w:vAlign w:val="center"/>
          </w:tcPr>
          <w:p w14:paraId="78C3A090" w14:textId="77777777" w:rsidR="0047440D" w:rsidRPr="000647FC" w:rsidRDefault="0047440D" w:rsidP="00F22E45">
            <w:pPr>
              <w:spacing w:line="240" w:lineRule="exact"/>
              <w:jc w:val="right"/>
            </w:pPr>
            <w:r w:rsidRPr="000647FC">
              <w:rPr>
                <w:rFonts w:hint="eastAsia"/>
              </w:rPr>
              <w:t>8</w:t>
            </w:r>
          </w:p>
        </w:tc>
        <w:tc>
          <w:tcPr>
            <w:tcW w:w="4764" w:type="dxa"/>
            <w:vAlign w:val="center"/>
          </w:tcPr>
          <w:p w14:paraId="03F3AF6C" w14:textId="77777777" w:rsidR="0047440D" w:rsidRPr="000647FC" w:rsidRDefault="0047440D" w:rsidP="00F22E45">
            <w:pPr>
              <w:spacing w:line="240" w:lineRule="exact"/>
              <w:jc w:val="left"/>
            </w:pPr>
            <w:r w:rsidRPr="000647FC">
              <w:rPr>
                <w:rFonts w:hint="eastAsia"/>
              </w:rPr>
              <w:t>1</w:t>
            </w:r>
            <w:r w:rsidRPr="000647FC">
              <w:t>,34,44,45,51,81,82,83</w:t>
            </w:r>
          </w:p>
        </w:tc>
      </w:tr>
      <w:tr w:rsidR="0047440D" w:rsidRPr="000647FC" w14:paraId="7FBA14EF" w14:textId="77777777" w:rsidTr="006829E8">
        <w:trPr>
          <w:trHeight w:val="340"/>
        </w:trPr>
        <w:tc>
          <w:tcPr>
            <w:tcW w:w="3912" w:type="dxa"/>
            <w:vAlign w:val="center"/>
          </w:tcPr>
          <w:p w14:paraId="543D7BD2" w14:textId="77777777" w:rsidR="0047440D" w:rsidRPr="000647FC" w:rsidRDefault="0047440D" w:rsidP="00F22E45">
            <w:pPr>
              <w:spacing w:line="240" w:lineRule="exact"/>
            </w:pPr>
            <w:r w:rsidRPr="000647FC">
              <w:t>車がないと</w:t>
            </w:r>
            <w:r w:rsidRPr="000647FC">
              <w:rPr>
                <w:rFonts w:hint="eastAsia"/>
              </w:rPr>
              <w:t>動きにくい</w:t>
            </w:r>
          </w:p>
        </w:tc>
        <w:tc>
          <w:tcPr>
            <w:tcW w:w="675" w:type="dxa"/>
            <w:vAlign w:val="center"/>
          </w:tcPr>
          <w:p w14:paraId="55C3FE48" w14:textId="77777777" w:rsidR="0047440D" w:rsidRPr="000647FC" w:rsidRDefault="0047440D" w:rsidP="00F22E45">
            <w:pPr>
              <w:spacing w:line="240" w:lineRule="exact"/>
              <w:jc w:val="right"/>
            </w:pPr>
            <w:r w:rsidRPr="000647FC">
              <w:rPr>
                <w:rFonts w:hint="eastAsia"/>
              </w:rPr>
              <w:t>6</w:t>
            </w:r>
          </w:p>
        </w:tc>
        <w:tc>
          <w:tcPr>
            <w:tcW w:w="4764" w:type="dxa"/>
            <w:vAlign w:val="center"/>
          </w:tcPr>
          <w:p w14:paraId="5AFEE593" w14:textId="77777777" w:rsidR="0047440D" w:rsidRPr="000647FC" w:rsidRDefault="0047440D" w:rsidP="00F22E45">
            <w:pPr>
              <w:spacing w:line="240" w:lineRule="exact"/>
              <w:jc w:val="left"/>
            </w:pPr>
            <w:r w:rsidRPr="000647FC">
              <w:rPr>
                <w:rFonts w:hint="eastAsia"/>
              </w:rPr>
              <w:t>3</w:t>
            </w:r>
            <w:r w:rsidRPr="000647FC">
              <w:t>8,89,95,97,104,107</w:t>
            </w:r>
          </w:p>
        </w:tc>
      </w:tr>
      <w:tr w:rsidR="0047440D" w:rsidRPr="000647FC" w14:paraId="467F4261" w14:textId="77777777" w:rsidTr="006829E8">
        <w:trPr>
          <w:trHeight w:val="340"/>
        </w:trPr>
        <w:tc>
          <w:tcPr>
            <w:tcW w:w="3912" w:type="dxa"/>
            <w:vAlign w:val="center"/>
          </w:tcPr>
          <w:p w14:paraId="20C2218B" w14:textId="77777777" w:rsidR="0047440D" w:rsidRPr="000647FC" w:rsidRDefault="0047440D" w:rsidP="00F22E45">
            <w:pPr>
              <w:spacing w:line="240" w:lineRule="exact"/>
            </w:pPr>
            <w:r w:rsidRPr="000647FC">
              <w:t>アクティビティ・観光・サイクリング</w:t>
            </w:r>
          </w:p>
        </w:tc>
        <w:tc>
          <w:tcPr>
            <w:tcW w:w="675" w:type="dxa"/>
            <w:vAlign w:val="center"/>
          </w:tcPr>
          <w:p w14:paraId="528D89C4" w14:textId="77777777" w:rsidR="0047440D" w:rsidRPr="000647FC" w:rsidRDefault="0047440D" w:rsidP="00F22E45">
            <w:pPr>
              <w:spacing w:line="240" w:lineRule="exact"/>
              <w:jc w:val="right"/>
            </w:pPr>
            <w:r w:rsidRPr="000647FC">
              <w:rPr>
                <w:rFonts w:hint="eastAsia"/>
              </w:rPr>
              <w:t>6</w:t>
            </w:r>
          </w:p>
        </w:tc>
        <w:tc>
          <w:tcPr>
            <w:tcW w:w="4764" w:type="dxa"/>
            <w:vAlign w:val="center"/>
          </w:tcPr>
          <w:p w14:paraId="1AEB0DDB" w14:textId="77777777" w:rsidR="0047440D" w:rsidRPr="000647FC" w:rsidRDefault="0047440D" w:rsidP="00F22E45">
            <w:pPr>
              <w:spacing w:line="240" w:lineRule="exact"/>
              <w:jc w:val="left"/>
            </w:pPr>
            <w:r w:rsidRPr="000647FC">
              <w:rPr>
                <w:rFonts w:hint="eastAsia"/>
              </w:rPr>
              <w:t>1</w:t>
            </w:r>
            <w:r w:rsidRPr="000647FC">
              <w:t>,2,41,49,52,72</w:t>
            </w:r>
          </w:p>
        </w:tc>
      </w:tr>
      <w:tr w:rsidR="0047440D" w:rsidRPr="000647FC" w14:paraId="6D0027FC" w14:textId="77777777" w:rsidTr="006829E8">
        <w:trPr>
          <w:trHeight w:val="340"/>
        </w:trPr>
        <w:tc>
          <w:tcPr>
            <w:tcW w:w="3912" w:type="dxa"/>
            <w:vAlign w:val="center"/>
          </w:tcPr>
          <w:p w14:paraId="1B226971" w14:textId="77777777" w:rsidR="0047440D" w:rsidRPr="000647FC" w:rsidRDefault="0047440D" w:rsidP="00F22E45">
            <w:pPr>
              <w:spacing w:line="240" w:lineRule="exact"/>
            </w:pPr>
            <w:r w:rsidRPr="000647FC">
              <w:t>道路</w:t>
            </w:r>
          </w:p>
          <w:p w14:paraId="1233E49A" w14:textId="77777777" w:rsidR="0047440D" w:rsidRPr="000647FC" w:rsidRDefault="0047440D" w:rsidP="00F22E45">
            <w:pPr>
              <w:spacing w:line="240" w:lineRule="exact"/>
              <w:rPr>
                <w:spacing w:val="-16"/>
              </w:rPr>
            </w:pPr>
            <w:r w:rsidRPr="000647FC">
              <w:rPr>
                <w:spacing w:val="-16"/>
              </w:rPr>
              <w:t>（狭い・車線数・サイクリング</w:t>
            </w:r>
            <w:r w:rsidRPr="000647FC">
              <w:rPr>
                <w:rFonts w:hint="eastAsia"/>
                <w:spacing w:val="-16"/>
              </w:rPr>
              <w:t>道</w:t>
            </w:r>
            <w:r w:rsidRPr="000647FC">
              <w:rPr>
                <w:spacing w:val="-16"/>
              </w:rPr>
              <w:t>・渋滞）</w:t>
            </w:r>
          </w:p>
        </w:tc>
        <w:tc>
          <w:tcPr>
            <w:tcW w:w="675" w:type="dxa"/>
            <w:vAlign w:val="center"/>
          </w:tcPr>
          <w:p w14:paraId="6BD5A589" w14:textId="77777777" w:rsidR="0047440D" w:rsidRPr="000647FC" w:rsidRDefault="0047440D" w:rsidP="00F22E45">
            <w:pPr>
              <w:spacing w:line="240" w:lineRule="exact"/>
              <w:jc w:val="right"/>
            </w:pPr>
            <w:r w:rsidRPr="000647FC">
              <w:rPr>
                <w:rFonts w:hint="eastAsia"/>
              </w:rPr>
              <w:t>6</w:t>
            </w:r>
          </w:p>
        </w:tc>
        <w:tc>
          <w:tcPr>
            <w:tcW w:w="4764" w:type="dxa"/>
            <w:vAlign w:val="center"/>
          </w:tcPr>
          <w:p w14:paraId="7E3C5E72" w14:textId="77777777" w:rsidR="0047440D" w:rsidRPr="000647FC" w:rsidRDefault="0047440D" w:rsidP="00F22E45">
            <w:pPr>
              <w:spacing w:line="240" w:lineRule="exact"/>
              <w:jc w:val="left"/>
            </w:pPr>
            <w:r w:rsidRPr="000647FC">
              <w:rPr>
                <w:rFonts w:hint="eastAsia"/>
              </w:rPr>
              <w:t>3</w:t>
            </w:r>
            <w:r w:rsidRPr="000647FC">
              <w:t>9,79,84,102,105,108</w:t>
            </w:r>
          </w:p>
        </w:tc>
      </w:tr>
      <w:tr w:rsidR="0047440D" w:rsidRPr="000647FC" w14:paraId="7137DC1B" w14:textId="77777777" w:rsidTr="006829E8">
        <w:trPr>
          <w:trHeight w:val="340"/>
        </w:trPr>
        <w:tc>
          <w:tcPr>
            <w:tcW w:w="3912" w:type="dxa"/>
            <w:vAlign w:val="center"/>
          </w:tcPr>
          <w:p w14:paraId="3A0AD007" w14:textId="77777777" w:rsidR="0047440D" w:rsidRPr="000647FC" w:rsidRDefault="0047440D" w:rsidP="00F22E45">
            <w:pPr>
              <w:spacing w:line="240" w:lineRule="exact"/>
            </w:pPr>
            <w:r w:rsidRPr="000647FC">
              <w:t>施設の更新・改良（駐車場</w:t>
            </w:r>
            <w:r w:rsidRPr="000647FC">
              <w:rPr>
                <w:rFonts w:hint="eastAsia"/>
              </w:rPr>
              <w:t>など</w:t>
            </w:r>
            <w:r w:rsidRPr="000647FC">
              <w:t>）</w:t>
            </w:r>
          </w:p>
        </w:tc>
        <w:tc>
          <w:tcPr>
            <w:tcW w:w="675" w:type="dxa"/>
            <w:vAlign w:val="center"/>
          </w:tcPr>
          <w:p w14:paraId="4BDB8285" w14:textId="77777777" w:rsidR="0047440D" w:rsidRPr="000647FC" w:rsidRDefault="0047440D" w:rsidP="00F22E45">
            <w:pPr>
              <w:spacing w:line="240" w:lineRule="exact"/>
              <w:jc w:val="right"/>
            </w:pPr>
            <w:r w:rsidRPr="000647FC">
              <w:rPr>
                <w:rFonts w:hint="eastAsia"/>
              </w:rPr>
              <w:t>5</w:t>
            </w:r>
          </w:p>
        </w:tc>
        <w:tc>
          <w:tcPr>
            <w:tcW w:w="4764" w:type="dxa"/>
            <w:vAlign w:val="center"/>
          </w:tcPr>
          <w:p w14:paraId="3F2B0A53" w14:textId="77777777" w:rsidR="0047440D" w:rsidRPr="000647FC" w:rsidRDefault="0047440D" w:rsidP="00F22E45">
            <w:pPr>
              <w:spacing w:line="240" w:lineRule="exact"/>
              <w:jc w:val="left"/>
            </w:pPr>
            <w:r w:rsidRPr="000647FC">
              <w:rPr>
                <w:rFonts w:hint="eastAsia"/>
              </w:rPr>
              <w:t>3</w:t>
            </w:r>
            <w:r w:rsidRPr="000647FC">
              <w:t>6,37,51,63,96</w:t>
            </w:r>
          </w:p>
        </w:tc>
      </w:tr>
      <w:tr w:rsidR="0047440D" w:rsidRPr="000647FC" w14:paraId="3D09A49F" w14:textId="77777777" w:rsidTr="006829E8">
        <w:trPr>
          <w:trHeight w:val="340"/>
        </w:trPr>
        <w:tc>
          <w:tcPr>
            <w:tcW w:w="3912" w:type="dxa"/>
            <w:vAlign w:val="center"/>
          </w:tcPr>
          <w:p w14:paraId="0703DC5E" w14:textId="77777777" w:rsidR="0047440D" w:rsidRPr="000647FC" w:rsidRDefault="0047440D" w:rsidP="00F22E45">
            <w:pPr>
              <w:spacing w:line="240" w:lineRule="exact"/>
            </w:pPr>
            <w:r w:rsidRPr="000647FC">
              <w:t>値段</w:t>
            </w:r>
            <w:r w:rsidRPr="000647FC">
              <w:rPr>
                <w:rFonts w:hint="eastAsia"/>
              </w:rPr>
              <w:t>を</w:t>
            </w:r>
            <w:r w:rsidRPr="000647FC">
              <w:t>安く</w:t>
            </w:r>
            <w:r w:rsidRPr="000647FC">
              <w:rPr>
                <w:rFonts w:hint="eastAsia"/>
              </w:rPr>
              <w:t>してほしい</w:t>
            </w:r>
          </w:p>
        </w:tc>
        <w:tc>
          <w:tcPr>
            <w:tcW w:w="675" w:type="dxa"/>
            <w:vAlign w:val="center"/>
          </w:tcPr>
          <w:p w14:paraId="3A29ACA2" w14:textId="77777777" w:rsidR="0047440D" w:rsidRPr="000647FC" w:rsidRDefault="0047440D" w:rsidP="00F22E45">
            <w:pPr>
              <w:spacing w:line="240" w:lineRule="exact"/>
              <w:jc w:val="right"/>
            </w:pPr>
            <w:r w:rsidRPr="000647FC">
              <w:rPr>
                <w:rFonts w:hint="eastAsia"/>
              </w:rPr>
              <w:t>5</w:t>
            </w:r>
          </w:p>
        </w:tc>
        <w:tc>
          <w:tcPr>
            <w:tcW w:w="4764" w:type="dxa"/>
            <w:vAlign w:val="center"/>
          </w:tcPr>
          <w:p w14:paraId="6BD09C50" w14:textId="77777777" w:rsidR="0047440D" w:rsidRPr="000647FC" w:rsidRDefault="0047440D" w:rsidP="00F22E45">
            <w:pPr>
              <w:spacing w:line="240" w:lineRule="exact"/>
              <w:jc w:val="left"/>
            </w:pPr>
            <w:r w:rsidRPr="000647FC">
              <w:rPr>
                <w:rFonts w:hint="eastAsia"/>
              </w:rPr>
              <w:t>5</w:t>
            </w:r>
            <w:r w:rsidRPr="000647FC">
              <w:t>5,76,90,105,110</w:t>
            </w:r>
          </w:p>
        </w:tc>
      </w:tr>
      <w:tr w:rsidR="0047440D" w:rsidRPr="000647FC" w14:paraId="6B2A0289" w14:textId="77777777" w:rsidTr="006829E8">
        <w:trPr>
          <w:trHeight w:val="340"/>
        </w:trPr>
        <w:tc>
          <w:tcPr>
            <w:tcW w:w="3912" w:type="dxa"/>
            <w:vAlign w:val="center"/>
          </w:tcPr>
          <w:p w14:paraId="35FD2F78" w14:textId="77777777" w:rsidR="0047440D" w:rsidRPr="000647FC" w:rsidRDefault="0047440D" w:rsidP="00F22E45">
            <w:pPr>
              <w:spacing w:line="240" w:lineRule="exact"/>
            </w:pPr>
            <w:r w:rsidRPr="000647FC">
              <w:t>路線図・案内地図がない</w:t>
            </w:r>
          </w:p>
        </w:tc>
        <w:tc>
          <w:tcPr>
            <w:tcW w:w="675" w:type="dxa"/>
            <w:vAlign w:val="center"/>
          </w:tcPr>
          <w:p w14:paraId="4D12E1EA" w14:textId="77777777" w:rsidR="0047440D" w:rsidRPr="000647FC" w:rsidRDefault="0047440D" w:rsidP="00F22E45">
            <w:pPr>
              <w:spacing w:line="240" w:lineRule="exact"/>
              <w:jc w:val="right"/>
            </w:pPr>
            <w:r w:rsidRPr="000647FC">
              <w:rPr>
                <w:rFonts w:hint="eastAsia"/>
              </w:rPr>
              <w:t>4</w:t>
            </w:r>
          </w:p>
        </w:tc>
        <w:tc>
          <w:tcPr>
            <w:tcW w:w="4764" w:type="dxa"/>
            <w:vAlign w:val="center"/>
          </w:tcPr>
          <w:p w14:paraId="6871A73F" w14:textId="77777777" w:rsidR="0047440D" w:rsidRPr="000647FC" w:rsidRDefault="0047440D" w:rsidP="00F22E45">
            <w:pPr>
              <w:spacing w:line="240" w:lineRule="exact"/>
              <w:jc w:val="left"/>
            </w:pPr>
            <w:r w:rsidRPr="000647FC">
              <w:rPr>
                <w:rFonts w:hint="eastAsia"/>
              </w:rPr>
              <w:t>4</w:t>
            </w:r>
            <w:r w:rsidRPr="000647FC">
              <w:t>4,45,50,51</w:t>
            </w:r>
          </w:p>
        </w:tc>
      </w:tr>
      <w:tr w:rsidR="0047440D" w:rsidRPr="000647FC" w14:paraId="5F6A0789" w14:textId="77777777" w:rsidTr="006829E8">
        <w:trPr>
          <w:trHeight w:val="340"/>
        </w:trPr>
        <w:tc>
          <w:tcPr>
            <w:tcW w:w="3912" w:type="dxa"/>
            <w:vAlign w:val="center"/>
          </w:tcPr>
          <w:p w14:paraId="45B03C21" w14:textId="77777777" w:rsidR="0047440D" w:rsidRPr="000647FC" w:rsidRDefault="0047440D" w:rsidP="00F22E45">
            <w:pPr>
              <w:spacing w:line="240" w:lineRule="exact"/>
            </w:pPr>
            <w:r w:rsidRPr="000647FC">
              <w:t>活性化</w:t>
            </w:r>
            <w:r w:rsidRPr="000647FC">
              <w:rPr>
                <w:rFonts w:hint="eastAsia"/>
              </w:rPr>
              <w:t>の促進</w:t>
            </w:r>
            <w:r w:rsidRPr="000647FC">
              <w:t>（PR下手）</w:t>
            </w:r>
          </w:p>
        </w:tc>
        <w:tc>
          <w:tcPr>
            <w:tcW w:w="675" w:type="dxa"/>
            <w:vAlign w:val="center"/>
          </w:tcPr>
          <w:p w14:paraId="14FF894B" w14:textId="77777777" w:rsidR="0047440D" w:rsidRPr="000647FC" w:rsidRDefault="0047440D" w:rsidP="00F22E45">
            <w:pPr>
              <w:spacing w:line="240" w:lineRule="exact"/>
              <w:jc w:val="right"/>
            </w:pPr>
            <w:r w:rsidRPr="000647FC">
              <w:rPr>
                <w:rFonts w:hint="eastAsia"/>
              </w:rPr>
              <w:t>4</w:t>
            </w:r>
          </w:p>
        </w:tc>
        <w:tc>
          <w:tcPr>
            <w:tcW w:w="4764" w:type="dxa"/>
            <w:vAlign w:val="center"/>
          </w:tcPr>
          <w:p w14:paraId="2A42CAC7" w14:textId="77777777" w:rsidR="0047440D" w:rsidRPr="000647FC" w:rsidRDefault="0047440D" w:rsidP="00F22E45">
            <w:pPr>
              <w:spacing w:line="240" w:lineRule="exact"/>
              <w:jc w:val="left"/>
            </w:pPr>
            <w:r w:rsidRPr="000647FC">
              <w:rPr>
                <w:rFonts w:hint="eastAsia"/>
              </w:rPr>
              <w:t>3</w:t>
            </w:r>
            <w:r w:rsidRPr="000647FC">
              <w:t>,62,85,92</w:t>
            </w:r>
          </w:p>
        </w:tc>
      </w:tr>
      <w:tr w:rsidR="0047440D" w:rsidRPr="000647FC" w14:paraId="6F8F94FC" w14:textId="77777777" w:rsidTr="006829E8">
        <w:trPr>
          <w:trHeight w:val="340"/>
        </w:trPr>
        <w:tc>
          <w:tcPr>
            <w:tcW w:w="3912" w:type="dxa"/>
            <w:vAlign w:val="center"/>
          </w:tcPr>
          <w:p w14:paraId="01B00B69" w14:textId="77777777" w:rsidR="0047440D" w:rsidRPr="000647FC" w:rsidRDefault="0047440D" w:rsidP="00F22E45">
            <w:pPr>
              <w:spacing w:line="240" w:lineRule="exact"/>
            </w:pPr>
            <w:r w:rsidRPr="000647FC">
              <w:t>バスは便利</w:t>
            </w:r>
          </w:p>
        </w:tc>
        <w:tc>
          <w:tcPr>
            <w:tcW w:w="675" w:type="dxa"/>
            <w:vAlign w:val="center"/>
          </w:tcPr>
          <w:p w14:paraId="59B25931" w14:textId="77777777" w:rsidR="0047440D" w:rsidRPr="000647FC" w:rsidRDefault="0047440D" w:rsidP="00F22E45">
            <w:pPr>
              <w:spacing w:line="240" w:lineRule="exact"/>
              <w:jc w:val="right"/>
            </w:pPr>
            <w:r w:rsidRPr="000647FC">
              <w:rPr>
                <w:rFonts w:hint="eastAsia"/>
              </w:rPr>
              <w:t>3</w:t>
            </w:r>
          </w:p>
        </w:tc>
        <w:tc>
          <w:tcPr>
            <w:tcW w:w="4764" w:type="dxa"/>
            <w:vAlign w:val="center"/>
          </w:tcPr>
          <w:p w14:paraId="2A14806D" w14:textId="77777777" w:rsidR="0047440D" w:rsidRPr="000647FC" w:rsidRDefault="0047440D" w:rsidP="00F22E45">
            <w:pPr>
              <w:spacing w:line="240" w:lineRule="exact"/>
              <w:jc w:val="left"/>
            </w:pPr>
            <w:r w:rsidRPr="000647FC">
              <w:rPr>
                <w:rFonts w:hint="eastAsia"/>
              </w:rPr>
              <w:t>1</w:t>
            </w:r>
            <w:r w:rsidRPr="000647FC">
              <w:t>2,33,53</w:t>
            </w:r>
          </w:p>
        </w:tc>
      </w:tr>
      <w:tr w:rsidR="0047440D" w:rsidRPr="000647FC" w14:paraId="74B8E9A3" w14:textId="77777777" w:rsidTr="006829E8">
        <w:trPr>
          <w:trHeight w:val="340"/>
        </w:trPr>
        <w:tc>
          <w:tcPr>
            <w:tcW w:w="3912" w:type="dxa"/>
            <w:vAlign w:val="center"/>
          </w:tcPr>
          <w:p w14:paraId="72537B02" w14:textId="77777777" w:rsidR="0047440D" w:rsidRPr="000647FC" w:rsidRDefault="0047440D" w:rsidP="00F22E45">
            <w:pPr>
              <w:spacing w:line="240" w:lineRule="exact"/>
            </w:pPr>
            <w:r w:rsidRPr="000647FC">
              <w:t>高速バス降りてから島内移動しにくい</w:t>
            </w:r>
          </w:p>
        </w:tc>
        <w:tc>
          <w:tcPr>
            <w:tcW w:w="675" w:type="dxa"/>
            <w:vAlign w:val="center"/>
          </w:tcPr>
          <w:p w14:paraId="07A2F87C" w14:textId="77777777" w:rsidR="0047440D" w:rsidRPr="000647FC" w:rsidRDefault="0047440D" w:rsidP="00F22E45">
            <w:pPr>
              <w:spacing w:line="240" w:lineRule="exact"/>
              <w:jc w:val="right"/>
            </w:pPr>
            <w:r w:rsidRPr="000647FC">
              <w:rPr>
                <w:rFonts w:hint="eastAsia"/>
              </w:rPr>
              <w:t>3</w:t>
            </w:r>
          </w:p>
        </w:tc>
        <w:tc>
          <w:tcPr>
            <w:tcW w:w="4764" w:type="dxa"/>
            <w:vAlign w:val="center"/>
          </w:tcPr>
          <w:p w14:paraId="12237129" w14:textId="77777777" w:rsidR="0047440D" w:rsidRPr="000647FC" w:rsidRDefault="0047440D" w:rsidP="00F22E45">
            <w:pPr>
              <w:spacing w:line="240" w:lineRule="exact"/>
              <w:jc w:val="left"/>
            </w:pPr>
            <w:r w:rsidRPr="000647FC">
              <w:rPr>
                <w:rFonts w:hint="eastAsia"/>
              </w:rPr>
              <w:t>1</w:t>
            </w:r>
            <w:r w:rsidRPr="000647FC">
              <w:t>0,17,27</w:t>
            </w:r>
          </w:p>
        </w:tc>
      </w:tr>
      <w:tr w:rsidR="0047440D" w:rsidRPr="000647FC" w14:paraId="7B0A080C" w14:textId="77777777" w:rsidTr="006829E8">
        <w:trPr>
          <w:trHeight w:val="340"/>
        </w:trPr>
        <w:tc>
          <w:tcPr>
            <w:tcW w:w="3912" w:type="dxa"/>
            <w:vAlign w:val="center"/>
          </w:tcPr>
          <w:p w14:paraId="74E817CF" w14:textId="77777777" w:rsidR="0047440D" w:rsidRPr="000647FC" w:rsidRDefault="0047440D" w:rsidP="00F22E45">
            <w:pPr>
              <w:spacing w:line="240" w:lineRule="exact"/>
            </w:pPr>
            <w:r w:rsidRPr="000647FC">
              <w:t>バスが混んでいた</w:t>
            </w:r>
          </w:p>
        </w:tc>
        <w:tc>
          <w:tcPr>
            <w:tcW w:w="675" w:type="dxa"/>
            <w:vAlign w:val="center"/>
          </w:tcPr>
          <w:p w14:paraId="06E65B4F" w14:textId="77777777" w:rsidR="0047440D" w:rsidRPr="000647FC" w:rsidRDefault="0047440D" w:rsidP="00F22E45">
            <w:pPr>
              <w:spacing w:line="240" w:lineRule="exact"/>
              <w:jc w:val="right"/>
            </w:pPr>
            <w:r w:rsidRPr="000647FC">
              <w:rPr>
                <w:rFonts w:hint="eastAsia"/>
              </w:rPr>
              <w:t>3</w:t>
            </w:r>
          </w:p>
        </w:tc>
        <w:tc>
          <w:tcPr>
            <w:tcW w:w="4764" w:type="dxa"/>
            <w:vAlign w:val="center"/>
          </w:tcPr>
          <w:p w14:paraId="4E49A9F5" w14:textId="77777777" w:rsidR="0047440D" w:rsidRPr="000647FC" w:rsidRDefault="0047440D" w:rsidP="00F22E45">
            <w:pPr>
              <w:spacing w:line="240" w:lineRule="exact"/>
              <w:jc w:val="left"/>
            </w:pPr>
            <w:r w:rsidRPr="000647FC">
              <w:rPr>
                <w:rFonts w:hint="eastAsia"/>
              </w:rPr>
              <w:t>1</w:t>
            </w:r>
            <w:r w:rsidRPr="000647FC">
              <w:t>8,20,46</w:t>
            </w:r>
          </w:p>
        </w:tc>
      </w:tr>
      <w:tr w:rsidR="0047440D" w:rsidRPr="000647FC" w14:paraId="3552C499" w14:textId="77777777" w:rsidTr="006829E8">
        <w:trPr>
          <w:trHeight w:val="340"/>
        </w:trPr>
        <w:tc>
          <w:tcPr>
            <w:tcW w:w="3912" w:type="dxa"/>
            <w:vAlign w:val="center"/>
          </w:tcPr>
          <w:p w14:paraId="4AE3B1B7" w14:textId="77777777" w:rsidR="0047440D" w:rsidRPr="000647FC" w:rsidRDefault="0047440D" w:rsidP="00F22E45">
            <w:pPr>
              <w:spacing w:line="240" w:lineRule="exact"/>
            </w:pPr>
            <w:r w:rsidRPr="000647FC">
              <w:t>乗り継ぎがややこしい</w:t>
            </w:r>
          </w:p>
        </w:tc>
        <w:tc>
          <w:tcPr>
            <w:tcW w:w="675" w:type="dxa"/>
            <w:vAlign w:val="center"/>
          </w:tcPr>
          <w:p w14:paraId="1C258EFA" w14:textId="77777777" w:rsidR="0047440D" w:rsidRPr="000647FC" w:rsidRDefault="0047440D" w:rsidP="00F22E45">
            <w:pPr>
              <w:spacing w:line="240" w:lineRule="exact"/>
              <w:jc w:val="right"/>
            </w:pPr>
            <w:r w:rsidRPr="000647FC">
              <w:rPr>
                <w:rFonts w:hint="eastAsia"/>
              </w:rPr>
              <w:t>2</w:t>
            </w:r>
          </w:p>
        </w:tc>
        <w:tc>
          <w:tcPr>
            <w:tcW w:w="4764" w:type="dxa"/>
            <w:vAlign w:val="center"/>
          </w:tcPr>
          <w:p w14:paraId="67EAC9F6" w14:textId="77777777" w:rsidR="0047440D" w:rsidRPr="000647FC" w:rsidRDefault="0047440D" w:rsidP="00F22E45">
            <w:pPr>
              <w:spacing w:line="240" w:lineRule="exact"/>
              <w:jc w:val="left"/>
            </w:pPr>
            <w:r w:rsidRPr="000647FC">
              <w:rPr>
                <w:rFonts w:hint="eastAsia"/>
              </w:rPr>
              <w:t>4</w:t>
            </w:r>
            <w:r w:rsidRPr="000647FC">
              <w:t>0,44</w:t>
            </w:r>
          </w:p>
        </w:tc>
      </w:tr>
      <w:tr w:rsidR="0047440D" w:rsidRPr="000647FC" w14:paraId="7217824B" w14:textId="77777777" w:rsidTr="006829E8">
        <w:trPr>
          <w:trHeight w:val="340"/>
        </w:trPr>
        <w:tc>
          <w:tcPr>
            <w:tcW w:w="3912" w:type="dxa"/>
            <w:vAlign w:val="center"/>
          </w:tcPr>
          <w:p w14:paraId="434D0071" w14:textId="77777777" w:rsidR="0047440D" w:rsidRPr="000647FC" w:rsidRDefault="0047440D" w:rsidP="00F22E45">
            <w:pPr>
              <w:spacing w:line="240" w:lineRule="exact"/>
            </w:pPr>
            <w:r w:rsidRPr="000647FC">
              <w:t>開発の停止・再考</w:t>
            </w:r>
          </w:p>
        </w:tc>
        <w:tc>
          <w:tcPr>
            <w:tcW w:w="675" w:type="dxa"/>
            <w:vAlign w:val="center"/>
          </w:tcPr>
          <w:p w14:paraId="7C16C73D" w14:textId="77777777" w:rsidR="0047440D" w:rsidRPr="000647FC" w:rsidRDefault="0047440D" w:rsidP="00F22E45">
            <w:pPr>
              <w:spacing w:line="240" w:lineRule="exact"/>
              <w:jc w:val="right"/>
            </w:pPr>
            <w:r w:rsidRPr="000647FC">
              <w:rPr>
                <w:rFonts w:hint="eastAsia"/>
              </w:rPr>
              <w:t>2</w:t>
            </w:r>
          </w:p>
        </w:tc>
        <w:tc>
          <w:tcPr>
            <w:tcW w:w="4764" w:type="dxa"/>
            <w:vAlign w:val="center"/>
          </w:tcPr>
          <w:p w14:paraId="10E66759" w14:textId="77777777" w:rsidR="0047440D" w:rsidRPr="000647FC" w:rsidRDefault="0047440D" w:rsidP="00F22E45">
            <w:pPr>
              <w:spacing w:line="240" w:lineRule="exact"/>
              <w:jc w:val="left"/>
            </w:pPr>
            <w:r w:rsidRPr="000647FC">
              <w:rPr>
                <w:rFonts w:hint="eastAsia"/>
              </w:rPr>
              <w:t>6</w:t>
            </w:r>
            <w:r w:rsidRPr="000647FC">
              <w:t>4,94</w:t>
            </w:r>
          </w:p>
        </w:tc>
      </w:tr>
      <w:tr w:rsidR="0047440D" w:rsidRPr="000647FC" w14:paraId="247E370C" w14:textId="77777777" w:rsidTr="006829E8">
        <w:trPr>
          <w:trHeight w:val="340"/>
        </w:trPr>
        <w:tc>
          <w:tcPr>
            <w:tcW w:w="3912" w:type="dxa"/>
            <w:vAlign w:val="center"/>
          </w:tcPr>
          <w:p w14:paraId="0AEE6399" w14:textId="77777777" w:rsidR="0047440D" w:rsidRPr="000647FC" w:rsidRDefault="0047440D" w:rsidP="00F22E45">
            <w:pPr>
              <w:spacing w:line="240" w:lineRule="exact"/>
            </w:pPr>
            <w:r w:rsidRPr="000647FC">
              <w:t>マナー</w:t>
            </w:r>
            <w:r w:rsidRPr="000647FC">
              <w:rPr>
                <w:rFonts w:hint="eastAsia"/>
              </w:rPr>
              <w:t>が</w:t>
            </w:r>
            <w:r w:rsidRPr="000647FC">
              <w:t>悪い</w:t>
            </w:r>
          </w:p>
        </w:tc>
        <w:tc>
          <w:tcPr>
            <w:tcW w:w="675" w:type="dxa"/>
            <w:vAlign w:val="center"/>
          </w:tcPr>
          <w:p w14:paraId="766F8ADE" w14:textId="77777777" w:rsidR="0047440D" w:rsidRPr="000647FC" w:rsidRDefault="0047440D" w:rsidP="00F22E45">
            <w:pPr>
              <w:spacing w:line="240" w:lineRule="exact"/>
              <w:jc w:val="right"/>
            </w:pPr>
            <w:r w:rsidRPr="000647FC">
              <w:rPr>
                <w:rFonts w:hint="eastAsia"/>
              </w:rPr>
              <w:t>2</w:t>
            </w:r>
          </w:p>
        </w:tc>
        <w:tc>
          <w:tcPr>
            <w:tcW w:w="4764" w:type="dxa"/>
            <w:vAlign w:val="center"/>
          </w:tcPr>
          <w:p w14:paraId="302F5FE2" w14:textId="77777777" w:rsidR="0047440D" w:rsidRPr="000647FC" w:rsidRDefault="0047440D" w:rsidP="00F22E45">
            <w:pPr>
              <w:spacing w:line="240" w:lineRule="exact"/>
              <w:jc w:val="left"/>
            </w:pPr>
            <w:r w:rsidRPr="000647FC">
              <w:rPr>
                <w:rFonts w:hint="eastAsia"/>
              </w:rPr>
              <w:t>6</w:t>
            </w:r>
            <w:r w:rsidRPr="000647FC">
              <w:t>3,72</w:t>
            </w:r>
          </w:p>
        </w:tc>
      </w:tr>
      <w:tr w:rsidR="0047440D" w:rsidRPr="000647FC" w14:paraId="4B0DA543" w14:textId="77777777" w:rsidTr="006829E8">
        <w:trPr>
          <w:trHeight w:val="340"/>
        </w:trPr>
        <w:tc>
          <w:tcPr>
            <w:tcW w:w="3912" w:type="dxa"/>
            <w:vAlign w:val="center"/>
          </w:tcPr>
          <w:p w14:paraId="191287F3" w14:textId="77777777" w:rsidR="0047440D" w:rsidRPr="000647FC" w:rsidRDefault="0047440D" w:rsidP="00F22E45">
            <w:pPr>
              <w:spacing w:line="240" w:lineRule="exact"/>
            </w:pPr>
            <w:r w:rsidRPr="000647FC">
              <w:t>明石から直通バス</w:t>
            </w:r>
          </w:p>
        </w:tc>
        <w:tc>
          <w:tcPr>
            <w:tcW w:w="675" w:type="dxa"/>
            <w:vAlign w:val="center"/>
          </w:tcPr>
          <w:p w14:paraId="76F63EC7"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5FD35FC3" w14:textId="77777777" w:rsidR="0047440D" w:rsidRPr="000647FC" w:rsidRDefault="0047440D" w:rsidP="00F22E45">
            <w:pPr>
              <w:spacing w:line="240" w:lineRule="exact"/>
              <w:jc w:val="left"/>
            </w:pPr>
            <w:r w:rsidRPr="000647FC">
              <w:rPr>
                <w:rFonts w:hint="eastAsia"/>
              </w:rPr>
              <w:t>2</w:t>
            </w:r>
            <w:r w:rsidRPr="000647FC">
              <w:t>1</w:t>
            </w:r>
          </w:p>
        </w:tc>
      </w:tr>
      <w:tr w:rsidR="0047440D" w:rsidRPr="000647FC" w14:paraId="1D138082" w14:textId="77777777" w:rsidTr="006829E8">
        <w:trPr>
          <w:trHeight w:val="340"/>
        </w:trPr>
        <w:tc>
          <w:tcPr>
            <w:tcW w:w="3912" w:type="dxa"/>
            <w:vAlign w:val="center"/>
          </w:tcPr>
          <w:p w14:paraId="6589EAFB" w14:textId="77777777" w:rsidR="0047440D" w:rsidRPr="000647FC" w:rsidRDefault="0047440D" w:rsidP="00F22E45">
            <w:pPr>
              <w:spacing w:line="240" w:lineRule="exact"/>
            </w:pPr>
            <w:r w:rsidRPr="000647FC">
              <w:t>バスにペット乗れない</w:t>
            </w:r>
          </w:p>
        </w:tc>
        <w:tc>
          <w:tcPr>
            <w:tcW w:w="675" w:type="dxa"/>
            <w:vAlign w:val="center"/>
          </w:tcPr>
          <w:p w14:paraId="770891BF"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1ECC422D" w14:textId="77777777" w:rsidR="0047440D" w:rsidRPr="000647FC" w:rsidRDefault="0047440D" w:rsidP="00F22E45">
            <w:pPr>
              <w:spacing w:line="240" w:lineRule="exact"/>
              <w:jc w:val="left"/>
            </w:pPr>
            <w:r w:rsidRPr="000647FC">
              <w:rPr>
                <w:rFonts w:hint="eastAsia"/>
              </w:rPr>
              <w:t>9</w:t>
            </w:r>
            <w:r w:rsidRPr="000647FC">
              <w:t>8</w:t>
            </w:r>
          </w:p>
        </w:tc>
      </w:tr>
      <w:tr w:rsidR="0047440D" w:rsidRPr="000647FC" w14:paraId="7ED96CCD" w14:textId="77777777" w:rsidTr="006829E8">
        <w:trPr>
          <w:trHeight w:val="340"/>
        </w:trPr>
        <w:tc>
          <w:tcPr>
            <w:tcW w:w="3912" w:type="dxa"/>
            <w:vAlign w:val="center"/>
          </w:tcPr>
          <w:p w14:paraId="1035ABA2" w14:textId="77777777" w:rsidR="0047440D" w:rsidRPr="000647FC" w:rsidRDefault="0047440D" w:rsidP="00F22E45">
            <w:pPr>
              <w:spacing w:line="240" w:lineRule="exact"/>
            </w:pPr>
            <w:r w:rsidRPr="000647FC">
              <w:t>淡路島⇔大阪方面</w:t>
            </w:r>
          </w:p>
        </w:tc>
        <w:tc>
          <w:tcPr>
            <w:tcW w:w="675" w:type="dxa"/>
            <w:vAlign w:val="center"/>
          </w:tcPr>
          <w:p w14:paraId="7606265D"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64FAA6AF" w14:textId="77777777" w:rsidR="0047440D" w:rsidRPr="000647FC" w:rsidRDefault="0047440D" w:rsidP="00F22E45">
            <w:pPr>
              <w:spacing w:line="240" w:lineRule="exact"/>
              <w:jc w:val="left"/>
            </w:pPr>
            <w:r w:rsidRPr="000647FC">
              <w:rPr>
                <w:rFonts w:hint="eastAsia"/>
              </w:rPr>
              <w:t>1</w:t>
            </w:r>
            <w:r w:rsidRPr="000647FC">
              <w:t>01</w:t>
            </w:r>
          </w:p>
        </w:tc>
      </w:tr>
      <w:tr w:rsidR="0047440D" w:rsidRPr="000647FC" w14:paraId="444E0FFA" w14:textId="77777777" w:rsidTr="006829E8">
        <w:trPr>
          <w:trHeight w:val="340"/>
        </w:trPr>
        <w:tc>
          <w:tcPr>
            <w:tcW w:w="3912" w:type="dxa"/>
            <w:vAlign w:val="center"/>
          </w:tcPr>
          <w:p w14:paraId="762FDD85" w14:textId="77777777" w:rsidR="0047440D" w:rsidRPr="000647FC" w:rsidRDefault="0047440D" w:rsidP="00F22E45">
            <w:pPr>
              <w:spacing w:line="240" w:lineRule="exact"/>
            </w:pPr>
            <w:r w:rsidRPr="000647FC">
              <w:t>便利になった</w:t>
            </w:r>
          </w:p>
        </w:tc>
        <w:tc>
          <w:tcPr>
            <w:tcW w:w="675" w:type="dxa"/>
            <w:vAlign w:val="center"/>
          </w:tcPr>
          <w:p w14:paraId="25522AA2"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5C3A514E" w14:textId="77777777" w:rsidR="0047440D" w:rsidRPr="000647FC" w:rsidRDefault="0047440D" w:rsidP="00F22E45">
            <w:pPr>
              <w:spacing w:line="240" w:lineRule="exact"/>
              <w:jc w:val="left"/>
            </w:pPr>
            <w:r w:rsidRPr="000647FC">
              <w:rPr>
                <w:rFonts w:hint="eastAsia"/>
              </w:rPr>
              <w:t>8</w:t>
            </w:r>
            <w:r w:rsidRPr="000647FC">
              <w:t>6</w:t>
            </w:r>
          </w:p>
        </w:tc>
      </w:tr>
      <w:tr w:rsidR="0047440D" w:rsidRPr="000647FC" w14:paraId="0884C395" w14:textId="77777777" w:rsidTr="006829E8">
        <w:trPr>
          <w:trHeight w:val="340"/>
        </w:trPr>
        <w:tc>
          <w:tcPr>
            <w:tcW w:w="3912" w:type="dxa"/>
            <w:vAlign w:val="center"/>
          </w:tcPr>
          <w:p w14:paraId="01C7C037" w14:textId="77777777" w:rsidR="0047440D" w:rsidRPr="000647FC" w:rsidRDefault="0047440D" w:rsidP="00F22E45">
            <w:pPr>
              <w:spacing w:line="240" w:lineRule="exact"/>
            </w:pPr>
            <w:r w:rsidRPr="000647FC">
              <w:t>周遊チケット使えない</w:t>
            </w:r>
          </w:p>
        </w:tc>
        <w:tc>
          <w:tcPr>
            <w:tcW w:w="675" w:type="dxa"/>
            <w:vAlign w:val="center"/>
          </w:tcPr>
          <w:p w14:paraId="6725C203"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2E90EA99" w14:textId="77777777" w:rsidR="0047440D" w:rsidRPr="000647FC" w:rsidRDefault="0047440D" w:rsidP="00F22E45">
            <w:pPr>
              <w:spacing w:line="240" w:lineRule="exact"/>
              <w:jc w:val="left"/>
            </w:pPr>
            <w:r w:rsidRPr="000647FC">
              <w:rPr>
                <w:rFonts w:hint="eastAsia"/>
              </w:rPr>
              <w:t>8</w:t>
            </w:r>
            <w:r w:rsidRPr="000647FC">
              <w:t>9</w:t>
            </w:r>
          </w:p>
        </w:tc>
      </w:tr>
      <w:tr w:rsidR="0047440D" w:rsidRPr="000647FC" w14:paraId="00459518" w14:textId="77777777" w:rsidTr="006829E8">
        <w:trPr>
          <w:trHeight w:val="340"/>
        </w:trPr>
        <w:tc>
          <w:tcPr>
            <w:tcW w:w="3912" w:type="dxa"/>
            <w:vAlign w:val="center"/>
          </w:tcPr>
          <w:p w14:paraId="684FCFFE" w14:textId="77777777" w:rsidR="0047440D" w:rsidRPr="000647FC" w:rsidRDefault="0047440D" w:rsidP="00F22E45">
            <w:pPr>
              <w:spacing w:line="240" w:lineRule="exact"/>
            </w:pPr>
            <w:r w:rsidRPr="000647FC">
              <w:t>レンタカー</w:t>
            </w:r>
          </w:p>
        </w:tc>
        <w:tc>
          <w:tcPr>
            <w:tcW w:w="675" w:type="dxa"/>
            <w:vAlign w:val="center"/>
          </w:tcPr>
          <w:p w14:paraId="58EB2B33"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50E51AE5" w14:textId="77777777" w:rsidR="0047440D" w:rsidRPr="000647FC" w:rsidRDefault="0047440D" w:rsidP="00F22E45">
            <w:pPr>
              <w:spacing w:line="240" w:lineRule="exact"/>
              <w:jc w:val="left"/>
            </w:pPr>
            <w:r w:rsidRPr="000647FC">
              <w:rPr>
                <w:rFonts w:hint="eastAsia"/>
              </w:rPr>
              <w:t>4</w:t>
            </w:r>
            <w:r w:rsidRPr="000647FC">
              <w:t>9</w:t>
            </w:r>
          </w:p>
        </w:tc>
      </w:tr>
      <w:tr w:rsidR="0047440D" w:rsidRPr="000647FC" w14:paraId="03E61851" w14:textId="77777777" w:rsidTr="006829E8">
        <w:trPr>
          <w:trHeight w:val="340"/>
        </w:trPr>
        <w:tc>
          <w:tcPr>
            <w:tcW w:w="3912" w:type="dxa"/>
            <w:vAlign w:val="center"/>
          </w:tcPr>
          <w:p w14:paraId="08755B4A" w14:textId="77777777" w:rsidR="0047440D" w:rsidRPr="000647FC" w:rsidRDefault="0047440D" w:rsidP="00F22E45">
            <w:pPr>
              <w:spacing w:line="240" w:lineRule="exact"/>
            </w:pPr>
            <w:r w:rsidRPr="000647FC">
              <w:t>外食が高い</w:t>
            </w:r>
          </w:p>
        </w:tc>
        <w:tc>
          <w:tcPr>
            <w:tcW w:w="675" w:type="dxa"/>
            <w:vAlign w:val="center"/>
          </w:tcPr>
          <w:p w14:paraId="193BE7C0"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2A3665A4" w14:textId="77777777" w:rsidR="0047440D" w:rsidRPr="000647FC" w:rsidRDefault="0047440D" w:rsidP="00F22E45">
            <w:pPr>
              <w:spacing w:line="240" w:lineRule="exact"/>
              <w:jc w:val="left"/>
            </w:pPr>
            <w:r w:rsidRPr="000647FC">
              <w:rPr>
                <w:rFonts w:hint="eastAsia"/>
              </w:rPr>
              <w:t>9</w:t>
            </w:r>
            <w:r w:rsidRPr="000647FC">
              <w:t>3</w:t>
            </w:r>
          </w:p>
        </w:tc>
      </w:tr>
      <w:tr w:rsidR="0047440D" w:rsidRPr="000647FC" w14:paraId="541BA097" w14:textId="77777777" w:rsidTr="006829E8">
        <w:trPr>
          <w:trHeight w:val="340"/>
        </w:trPr>
        <w:tc>
          <w:tcPr>
            <w:tcW w:w="3912" w:type="dxa"/>
            <w:vAlign w:val="center"/>
          </w:tcPr>
          <w:p w14:paraId="2D3F7B16" w14:textId="77777777" w:rsidR="0047440D" w:rsidRPr="000647FC" w:rsidRDefault="0047440D" w:rsidP="00F22E45">
            <w:pPr>
              <w:spacing w:line="240" w:lineRule="exact"/>
            </w:pPr>
            <w:r w:rsidRPr="000647FC">
              <w:t>GW等の混</w:t>
            </w:r>
            <w:r w:rsidRPr="000647FC">
              <w:rPr>
                <w:rFonts w:hint="eastAsia"/>
              </w:rPr>
              <w:t>雑</w:t>
            </w:r>
          </w:p>
        </w:tc>
        <w:tc>
          <w:tcPr>
            <w:tcW w:w="675" w:type="dxa"/>
            <w:vAlign w:val="center"/>
          </w:tcPr>
          <w:p w14:paraId="7761B7CB"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7AD4E329" w14:textId="77777777" w:rsidR="0047440D" w:rsidRPr="000647FC" w:rsidRDefault="0047440D" w:rsidP="00F22E45">
            <w:pPr>
              <w:spacing w:line="240" w:lineRule="exact"/>
              <w:jc w:val="left"/>
            </w:pPr>
            <w:r w:rsidRPr="000647FC">
              <w:rPr>
                <w:rFonts w:hint="eastAsia"/>
              </w:rPr>
              <w:t>5</w:t>
            </w:r>
            <w:r w:rsidRPr="000647FC">
              <w:t>7</w:t>
            </w:r>
          </w:p>
        </w:tc>
      </w:tr>
      <w:tr w:rsidR="0047440D" w:rsidRPr="000647FC" w14:paraId="5F4B9873" w14:textId="77777777" w:rsidTr="006829E8">
        <w:trPr>
          <w:trHeight w:val="340"/>
        </w:trPr>
        <w:tc>
          <w:tcPr>
            <w:tcW w:w="3912" w:type="dxa"/>
            <w:vAlign w:val="center"/>
          </w:tcPr>
          <w:p w14:paraId="42ECB512" w14:textId="77777777" w:rsidR="0047440D" w:rsidRPr="000647FC" w:rsidRDefault="0047440D" w:rsidP="00F22E45">
            <w:pPr>
              <w:spacing w:line="240" w:lineRule="exact"/>
            </w:pPr>
            <w:r w:rsidRPr="000647FC">
              <w:t>土日は緩和してほしい</w:t>
            </w:r>
          </w:p>
        </w:tc>
        <w:tc>
          <w:tcPr>
            <w:tcW w:w="675" w:type="dxa"/>
            <w:vAlign w:val="center"/>
          </w:tcPr>
          <w:p w14:paraId="0DEB42D1"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156F0626" w14:textId="77777777" w:rsidR="0047440D" w:rsidRPr="000647FC" w:rsidRDefault="0047440D" w:rsidP="00F22E45">
            <w:pPr>
              <w:spacing w:line="240" w:lineRule="exact"/>
              <w:jc w:val="left"/>
            </w:pPr>
            <w:r w:rsidRPr="000647FC">
              <w:rPr>
                <w:rFonts w:hint="eastAsia"/>
              </w:rPr>
              <w:t>5</w:t>
            </w:r>
            <w:r w:rsidRPr="000647FC">
              <w:t>9</w:t>
            </w:r>
          </w:p>
        </w:tc>
      </w:tr>
      <w:tr w:rsidR="0047440D" w:rsidRPr="000647FC" w14:paraId="6BA950C1" w14:textId="77777777" w:rsidTr="006829E8">
        <w:trPr>
          <w:trHeight w:val="340"/>
        </w:trPr>
        <w:tc>
          <w:tcPr>
            <w:tcW w:w="3912" w:type="dxa"/>
            <w:vAlign w:val="center"/>
          </w:tcPr>
          <w:p w14:paraId="722459E7" w14:textId="77777777" w:rsidR="0047440D" w:rsidRPr="000647FC" w:rsidRDefault="0047440D" w:rsidP="00F22E45">
            <w:pPr>
              <w:spacing w:line="240" w:lineRule="exact"/>
            </w:pPr>
            <w:r w:rsidRPr="000647FC">
              <w:t>休日は人が多い</w:t>
            </w:r>
          </w:p>
        </w:tc>
        <w:tc>
          <w:tcPr>
            <w:tcW w:w="675" w:type="dxa"/>
            <w:vAlign w:val="center"/>
          </w:tcPr>
          <w:p w14:paraId="7799E2DC"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65A0FA25" w14:textId="77777777" w:rsidR="0047440D" w:rsidRPr="000647FC" w:rsidRDefault="0047440D" w:rsidP="00F22E45">
            <w:pPr>
              <w:spacing w:line="240" w:lineRule="exact"/>
              <w:jc w:val="left"/>
            </w:pPr>
            <w:r w:rsidRPr="000647FC">
              <w:rPr>
                <w:rFonts w:hint="eastAsia"/>
              </w:rPr>
              <w:t>6</w:t>
            </w:r>
            <w:r w:rsidRPr="000647FC">
              <w:t>7</w:t>
            </w:r>
          </w:p>
        </w:tc>
      </w:tr>
      <w:tr w:rsidR="0047440D" w:rsidRPr="000647FC" w14:paraId="11E345B9" w14:textId="77777777" w:rsidTr="006829E8">
        <w:trPr>
          <w:trHeight w:val="340"/>
        </w:trPr>
        <w:tc>
          <w:tcPr>
            <w:tcW w:w="3912" w:type="dxa"/>
            <w:vAlign w:val="center"/>
          </w:tcPr>
          <w:p w14:paraId="598BEADB" w14:textId="77777777" w:rsidR="0047440D" w:rsidRPr="000647FC" w:rsidRDefault="0047440D" w:rsidP="00F22E45">
            <w:pPr>
              <w:spacing w:line="240" w:lineRule="exact"/>
            </w:pPr>
            <w:r w:rsidRPr="000647FC">
              <w:t>宿泊施設</w:t>
            </w:r>
          </w:p>
        </w:tc>
        <w:tc>
          <w:tcPr>
            <w:tcW w:w="675" w:type="dxa"/>
            <w:vAlign w:val="center"/>
          </w:tcPr>
          <w:p w14:paraId="67BDBF61" w14:textId="77777777" w:rsidR="0047440D" w:rsidRPr="000647FC" w:rsidRDefault="0047440D" w:rsidP="00F22E45">
            <w:pPr>
              <w:spacing w:line="240" w:lineRule="exact"/>
              <w:jc w:val="right"/>
            </w:pPr>
            <w:r w:rsidRPr="000647FC">
              <w:rPr>
                <w:rFonts w:hint="eastAsia"/>
              </w:rPr>
              <w:t>1</w:t>
            </w:r>
          </w:p>
        </w:tc>
        <w:tc>
          <w:tcPr>
            <w:tcW w:w="4764" w:type="dxa"/>
            <w:vAlign w:val="center"/>
          </w:tcPr>
          <w:p w14:paraId="7563D4AF" w14:textId="77777777" w:rsidR="0047440D" w:rsidRPr="000647FC" w:rsidRDefault="0047440D" w:rsidP="00F22E45">
            <w:pPr>
              <w:spacing w:line="240" w:lineRule="exact"/>
              <w:jc w:val="left"/>
            </w:pPr>
            <w:r w:rsidRPr="000647FC">
              <w:rPr>
                <w:rFonts w:hint="eastAsia"/>
              </w:rPr>
              <w:t>6</w:t>
            </w:r>
            <w:r w:rsidRPr="000647FC">
              <w:t>1</w:t>
            </w:r>
          </w:p>
        </w:tc>
      </w:tr>
      <w:tr w:rsidR="0047440D" w:rsidRPr="000647FC" w14:paraId="2EFA4C7B" w14:textId="77777777" w:rsidTr="006829E8">
        <w:trPr>
          <w:trHeight w:val="340"/>
        </w:trPr>
        <w:tc>
          <w:tcPr>
            <w:tcW w:w="3912" w:type="dxa"/>
            <w:vAlign w:val="center"/>
          </w:tcPr>
          <w:p w14:paraId="56F67F55" w14:textId="77777777" w:rsidR="0047440D" w:rsidRPr="000647FC" w:rsidRDefault="0047440D" w:rsidP="00F22E45">
            <w:pPr>
              <w:spacing w:line="240" w:lineRule="exact"/>
            </w:pPr>
            <w:r w:rsidRPr="000647FC">
              <w:t>その他、お礼など</w:t>
            </w:r>
          </w:p>
        </w:tc>
        <w:tc>
          <w:tcPr>
            <w:tcW w:w="675" w:type="dxa"/>
            <w:vAlign w:val="center"/>
          </w:tcPr>
          <w:p w14:paraId="497FB167" w14:textId="77777777" w:rsidR="0047440D" w:rsidRPr="000647FC" w:rsidRDefault="0047440D" w:rsidP="00F22E45">
            <w:pPr>
              <w:spacing w:line="240" w:lineRule="exact"/>
              <w:jc w:val="right"/>
            </w:pPr>
            <w:r w:rsidRPr="000647FC">
              <w:rPr>
                <w:rFonts w:hint="eastAsia"/>
              </w:rPr>
              <w:t>6</w:t>
            </w:r>
          </w:p>
        </w:tc>
        <w:tc>
          <w:tcPr>
            <w:tcW w:w="4764" w:type="dxa"/>
            <w:vAlign w:val="center"/>
          </w:tcPr>
          <w:p w14:paraId="42C587DF" w14:textId="77777777" w:rsidR="0047440D" w:rsidRPr="000647FC" w:rsidRDefault="0047440D" w:rsidP="00F22E45">
            <w:pPr>
              <w:spacing w:line="240" w:lineRule="exact"/>
              <w:jc w:val="left"/>
            </w:pPr>
            <w:r w:rsidRPr="000647FC">
              <w:rPr>
                <w:rFonts w:hint="eastAsia"/>
              </w:rPr>
              <w:t>3</w:t>
            </w:r>
            <w:r w:rsidRPr="000647FC">
              <w:t>1,42,43,58,100,106</w:t>
            </w:r>
          </w:p>
        </w:tc>
      </w:tr>
      <w:tr w:rsidR="0047440D" w:rsidRPr="000647FC" w14:paraId="5ECA5A25" w14:textId="77777777" w:rsidTr="006829E8">
        <w:trPr>
          <w:trHeight w:val="340"/>
        </w:trPr>
        <w:tc>
          <w:tcPr>
            <w:tcW w:w="3912" w:type="dxa"/>
            <w:shd w:val="clear" w:color="auto" w:fill="BFBFBF" w:themeFill="background1" w:themeFillShade="BF"/>
            <w:vAlign w:val="center"/>
          </w:tcPr>
          <w:p w14:paraId="5354D5B0" w14:textId="77777777" w:rsidR="0047440D" w:rsidRPr="000647FC" w:rsidRDefault="0047440D" w:rsidP="00F22E45">
            <w:pPr>
              <w:spacing w:line="240" w:lineRule="exact"/>
            </w:pPr>
            <w:r w:rsidRPr="000647FC">
              <w:t>特になし</w:t>
            </w:r>
          </w:p>
        </w:tc>
        <w:tc>
          <w:tcPr>
            <w:tcW w:w="675" w:type="dxa"/>
            <w:shd w:val="clear" w:color="auto" w:fill="BFBFBF" w:themeFill="background1" w:themeFillShade="BF"/>
            <w:vAlign w:val="center"/>
          </w:tcPr>
          <w:p w14:paraId="789693F4" w14:textId="77777777" w:rsidR="0047440D" w:rsidRPr="000647FC" w:rsidRDefault="0047440D" w:rsidP="00F22E45">
            <w:pPr>
              <w:spacing w:line="240" w:lineRule="exact"/>
              <w:jc w:val="right"/>
            </w:pPr>
            <w:r w:rsidRPr="000647FC">
              <w:rPr>
                <w:rFonts w:hint="eastAsia"/>
              </w:rPr>
              <w:t>48</w:t>
            </w:r>
          </w:p>
        </w:tc>
        <w:tc>
          <w:tcPr>
            <w:tcW w:w="4764" w:type="dxa"/>
            <w:shd w:val="clear" w:color="auto" w:fill="BFBFBF" w:themeFill="background1" w:themeFillShade="BF"/>
            <w:vAlign w:val="center"/>
          </w:tcPr>
          <w:p w14:paraId="43B701BC" w14:textId="77777777" w:rsidR="0047440D" w:rsidRPr="000647FC" w:rsidRDefault="0047440D" w:rsidP="00F22E45">
            <w:pPr>
              <w:spacing w:line="240" w:lineRule="exact"/>
              <w:jc w:val="left"/>
            </w:pPr>
          </w:p>
        </w:tc>
      </w:tr>
      <w:tr w:rsidR="0047440D" w:rsidRPr="000647FC" w14:paraId="13ED5EFF" w14:textId="77777777" w:rsidTr="006829E8">
        <w:trPr>
          <w:trHeight w:val="340"/>
        </w:trPr>
        <w:tc>
          <w:tcPr>
            <w:tcW w:w="3912" w:type="dxa"/>
            <w:shd w:val="clear" w:color="auto" w:fill="auto"/>
            <w:vAlign w:val="center"/>
          </w:tcPr>
          <w:p w14:paraId="13F116E9" w14:textId="77777777" w:rsidR="0047440D" w:rsidRPr="000647FC" w:rsidRDefault="0047440D" w:rsidP="00F22E45">
            <w:pPr>
              <w:spacing w:line="240" w:lineRule="exact"/>
              <w:jc w:val="center"/>
            </w:pPr>
            <w:r w:rsidRPr="000647FC">
              <w:t>計</w:t>
            </w:r>
          </w:p>
        </w:tc>
        <w:tc>
          <w:tcPr>
            <w:tcW w:w="675" w:type="dxa"/>
            <w:shd w:val="clear" w:color="auto" w:fill="auto"/>
            <w:vAlign w:val="center"/>
          </w:tcPr>
          <w:p w14:paraId="2308977A" w14:textId="77777777" w:rsidR="0047440D" w:rsidRPr="000647FC" w:rsidRDefault="0047440D" w:rsidP="00F22E45">
            <w:pPr>
              <w:spacing w:line="240" w:lineRule="exact"/>
              <w:jc w:val="right"/>
            </w:pPr>
            <w:r w:rsidRPr="000647FC">
              <w:rPr>
                <w:rFonts w:hint="eastAsia"/>
              </w:rPr>
              <w:t>1</w:t>
            </w:r>
            <w:r w:rsidRPr="000647FC">
              <w:t>96</w:t>
            </w:r>
          </w:p>
        </w:tc>
        <w:tc>
          <w:tcPr>
            <w:tcW w:w="4764" w:type="dxa"/>
            <w:shd w:val="clear" w:color="auto" w:fill="auto"/>
            <w:vAlign w:val="center"/>
          </w:tcPr>
          <w:p w14:paraId="1BA7EAF4" w14:textId="77777777" w:rsidR="0047440D" w:rsidRPr="000647FC" w:rsidRDefault="0047440D" w:rsidP="00F22E45">
            <w:pPr>
              <w:spacing w:line="240" w:lineRule="exact"/>
              <w:jc w:val="left"/>
            </w:pPr>
          </w:p>
        </w:tc>
      </w:tr>
    </w:tbl>
    <w:p w14:paraId="146213A3" w14:textId="77777777" w:rsidR="0047440D" w:rsidRPr="000647FC" w:rsidRDefault="0047440D" w:rsidP="00B2605E">
      <w:pPr>
        <w:pStyle w:val="a1"/>
        <w:spacing w:afterLines="0" w:after="0" w:line="140" w:lineRule="exact"/>
        <w:ind w:firstLine="0"/>
      </w:pPr>
      <w:r w:rsidRPr="000647FC">
        <w:br w:type="page"/>
      </w:r>
    </w:p>
    <w:p w14:paraId="11981422" w14:textId="3FC36BB2" w:rsidR="0047440D" w:rsidRPr="00EC0327" w:rsidRDefault="00DA5D5C" w:rsidP="00B2605E">
      <w:pPr>
        <w:pStyle w:val="a1"/>
        <w:numPr>
          <w:ilvl w:val="0"/>
          <w:numId w:val="0"/>
        </w:numPr>
        <w:spacing w:afterLines="0" w:after="0" w:line="240" w:lineRule="auto"/>
        <w:jc w:val="center"/>
        <w:rPr>
          <w:rFonts w:ascii="BIZ UDPゴシック" w:eastAsia="BIZ UDPゴシック" w:hAnsi="BIZ UDPゴシック"/>
        </w:rPr>
      </w:pPr>
      <w:r>
        <w:rPr>
          <w:rFonts w:ascii="BIZ UDPゴシック" w:eastAsia="BIZ UDPゴシック" w:hAnsi="BIZ UDPゴシック" w:hint="eastAsia"/>
        </w:rPr>
        <w:lastRenderedPageBreak/>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2</w:t>
      </w:r>
      <w:r w:rsidR="007A7B19">
        <w:rPr>
          <w:rFonts w:ascii="BIZ UDPゴシック" w:eastAsia="BIZ UDPゴシック" w:hAnsi="BIZ UDPゴシック" w:hint="eastAsia"/>
        </w:rPr>
        <w:t>7</w:t>
      </w:r>
      <w:r w:rsidRPr="00D7589A">
        <w:rPr>
          <w:rFonts w:ascii="BIZ UDPゴシック" w:eastAsia="BIZ UDPゴシック" w:hAnsi="BIZ UDPゴシック" w:hint="eastAsia"/>
        </w:rPr>
        <w:t xml:space="preserve">　</w:t>
      </w:r>
      <w:r w:rsidR="00B2605E" w:rsidRPr="00EC0327">
        <w:rPr>
          <w:rFonts w:ascii="BIZ UDPゴシック" w:eastAsia="BIZ UDPゴシック" w:hAnsi="BIZ UDPゴシック" w:hint="eastAsia"/>
        </w:rPr>
        <w:t>陸上ルートの自由意見</w:t>
      </w:r>
    </w:p>
    <w:tbl>
      <w:tblPr>
        <w:tblW w:w="9067" w:type="dxa"/>
        <w:tblLayout w:type="fixed"/>
        <w:tblCellMar>
          <w:left w:w="57" w:type="dxa"/>
          <w:right w:w="57" w:type="dxa"/>
        </w:tblCellMar>
        <w:tblLook w:val="04A0" w:firstRow="1" w:lastRow="0" w:firstColumn="1" w:lastColumn="0" w:noHBand="0" w:noVBand="1"/>
      </w:tblPr>
      <w:tblGrid>
        <w:gridCol w:w="450"/>
        <w:gridCol w:w="1121"/>
        <w:gridCol w:w="7496"/>
      </w:tblGrid>
      <w:tr w:rsidR="0047440D" w:rsidRPr="000647FC" w14:paraId="5B767474" w14:textId="77777777" w:rsidTr="00F22E45">
        <w:trPr>
          <w:trHeight w:val="20"/>
          <w:tblHeader/>
        </w:trPr>
        <w:tc>
          <w:tcPr>
            <w:tcW w:w="4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90D82" w14:textId="77777777" w:rsidR="0047440D" w:rsidRPr="000647FC" w:rsidRDefault="0047440D" w:rsidP="00F22E45">
            <w:pPr>
              <w:widowControl/>
              <w:spacing w:line="240" w:lineRule="exact"/>
              <w:jc w:val="center"/>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14:paraId="1797EDB3" w14:textId="77777777" w:rsidR="0047440D" w:rsidRPr="000647FC" w:rsidRDefault="0047440D" w:rsidP="00F22E45">
            <w:pPr>
              <w:widowControl/>
              <w:spacing w:line="240" w:lineRule="exact"/>
              <w:jc w:val="center"/>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目的</w:t>
            </w:r>
          </w:p>
        </w:tc>
        <w:tc>
          <w:tcPr>
            <w:tcW w:w="7496" w:type="dxa"/>
            <w:tcBorders>
              <w:top w:val="single" w:sz="4" w:space="0" w:color="auto"/>
              <w:left w:val="nil"/>
              <w:bottom w:val="single" w:sz="4" w:space="0" w:color="auto"/>
              <w:right w:val="single" w:sz="4" w:space="0" w:color="auto"/>
            </w:tcBorders>
            <w:shd w:val="clear" w:color="auto" w:fill="auto"/>
            <w:vAlign w:val="center"/>
            <w:hideMark/>
          </w:tcPr>
          <w:p w14:paraId="3A86ABB8" w14:textId="77777777" w:rsidR="0047440D" w:rsidRPr="000647FC" w:rsidRDefault="0047440D" w:rsidP="00F22E45">
            <w:pPr>
              <w:widowControl/>
              <w:spacing w:line="240" w:lineRule="exact"/>
              <w:jc w:val="center"/>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ご意見</w:t>
            </w:r>
          </w:p>
        </w:tc>
      </w:tr>
      <w:tr w:rsidR="0047440D" w:rsidRPr="000647FC" w14:paraId="2CEAF52F"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A5E725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4455322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13728F2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ニジゲンノモリ良かったです。バスの案内がわかりづらいです。</w:t>
            </w:r>
          </w:p>
        </w:tc>
      </w:tr>
      <w:tr w:rsidR="0047440D" w:rsidRPr="000647FC" w14:paraId="39CD0028"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CCCC50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66AF2C7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69493D9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魚が釣れなかった。</w:t>
            </w:r>
          </w:p>
        </w:tc>
      </w:tr>
      <w:tr w:rsidR="0047440D" w:rsidRPr="000647FC" w14:paraId="18D0B683"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88BD5C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7793EAB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00A0184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昔からある観光施設にももっと人を集めるようにがんばってほしい。</w:t>
            </w:r>
          </w:p>
        </w:tc>
      </w:tr>
      <w:tr w:rsidR="0047440D" w:rsidRPr="000647FC" w14:paraId="0503C6D9"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9F67B1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1FDCC28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31EF0A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バスの本数が少ない。</w:t>
            </w:r>
          </w:p>
        </w:tc>
      </w:tr>
      <w:tr w:rsidR="0047440D" w:rsidRPr="000647FC" w14:paraId="3BA0935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CF0324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25C661A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469E228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観光事業の力の入れようが凄まじい。</w:t>
            </w:r>
          </w:p>
        </w:tc>
      </w:tr>
      <w:tr w:rsidR="0047440D" w:rsidRPr="000647FC" w14:paraId="7E8E4C6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A40CD04"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4305E19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53ABBD6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特に困ることもなかったので、良い所だと思った。</w:t>
            </w:r>
          </w:p>
        </w:tc>
      </w:tr>
      <w:tr w:rsidR="0047440D" w:rsidRPr="000647FC" w14:paraId="3C0A1F60"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415A41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3D44173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83C4AA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バスの本数を増やしてほしい。</w:t>
            </w:r>
          </w:p>
        </w:tc>
      </w:tr>
      <w:tr w:rsidR="0047440D" w:rsidRPr="000647FC" w14:paraId="7B9C7ED1"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B626CD4"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39F601B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2DADB24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飲食店が増えてて良かった。</w:t>
            </w:r>
          </w:p>
        </w:tc>
      </w:tr>
      <w:tr w:rsidR="0047440D" w:rsidRPr="000647FC" w14:paraId="5492D780"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DBA06E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24A7597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432098C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楽しい所。</w:t>
            </w:r>
          </w:p>
        </w:tc>
      </w:tr>
      <w:tr w:rsidR="0047440D" w:rsidRPr="000647FC" w14:paraId="3C25BAF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06219F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w:t>
            </w:r>
          </w:p>
        </w:tc>
        <w:tc>
          <w:tcPr>
            <w:tcW w:w="1121" w:type="dxa"/>
            <w:tcBorders>
              <w:top w:val="nil"/>
              <w:left w:val="nil"/>
              <w:bottom w:val="single" w:sz="4" w:space="0" w:color="auto"/>
              <w:right w:val="single" w:sz="4" w:space="0" w:color="auto"/>
            </w:tcBorders>
            <w:shd w:val="clear" w:color="auto" w:fill="auto"/>
            <w:vAlign w:val="center"/>
            <w:hideMark/>
          </w:tcPr>
          <w:p w14:paraId="6E8B427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6F80D2D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高速バスで来た後の島内の移動がしにくい。</w:t>
            </w:r>
          </w:p>
        </w:tc>
      </w:tr>
      <w:tr w:rsidR="0047440D" w:rsidRPr="000647FC" w14:paraId="4209CD5C"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E8200A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2C60C51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1776C25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バスの本数が少なくて不便です。</w:t>
            </w:r>
          </w:p>
        </w:tc>
      </w:tr>
      <w:tr w:rsidR="0047440D" w:rsidRPr="000647FC" w14:paraId="0371AC45"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D1808C8"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6E15A9A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5019A8E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巡回バスが便利で助かる。</w:t>
            </w:r>
          </w:p>
        </w:tc>
      </w:tr>
      <w:tr w:rsidR="0047440D" w:rsidRPr="000647FC" w14:paraId="04D86345"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AEA7A54"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5063C93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1F2C62D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人々が親切でとても良かった。</w:t>
            </w:r>
          </w:p>
        </w:tc>
      </w:tr>
      <w:tr w:rsidR="0047440D" w:rsidRPr="000647FC" w14:paraId="4C39E136"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C64F20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47A5FDF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460BC2B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景色がキレイ。</w:t>
            </w:r>
          </w:p>
        </w:tc>
      </w:tr>
      <w:tr w:rsidR="0047440D" w:rsidRPr="000647FC" w14:paraId="58ECA2A2"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381C2AF"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0416AD4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501963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大阪より静かだと思った。</w:t>
            </w:r>
          </w:p>
        </w:tc>
      </w:tr>
      <w:tr w:rsidR="0047440D" w:rsidRPr="000647FC" w14:paraId="310A99A6"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927F50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5CEEB3C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4C749F2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花も満開で素晴らしかったです。</w:t>
            </w:r>
          </w:p>
        </w:tc>
      </w:tr>
      <w:tr w:rsidR="0047440D" w:rsidRPr="000647FC" w14:paraId="5972C682"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EB54028"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0A6B29F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4C3647F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高速バスを降りてからの交通手段がよく分からず、いつもこの辺りに来ている。</w:t>
            </w:r>
          </w:p>
        </w:tc>
      </w:tr>
      <w:tr w:rsidR="0047440D" w:rsidRPr="000647FC" w14:paraId="1E4983B6"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33660E4"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782FC15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5B1A62B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高速バスがいっぱいで乗り切れない人がいたので、本数を増やして欲しいです。</w:t>
            </w:r>
          </w:p>
        </w:tc>
      </w:tr>
      <w:tr w:rsidR="0047440D" w:rsidRPr="000647FC" w14:paraId="76959B90"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54E9B5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33A8F66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401729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とてもキレイで素晴らしい。</w:t>
            </w:r>
          </w:p>
        </w:tc>
      </w:tr>
      <w:tr w:rsidR="0047440D" w:rsidRPr="000647FC" w14:paraId="0B5543FA"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47DD0A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0</w:t>
            </w:r>
          </w:p>
        </w:tc>
        <w:tc>
          <w:tcPr>
            <w:tcW w:w="1121" w:type="dxa"/>
            <w:tcBorders>
              <w:top w:val="nil"/>
              <w:left w:val="nil"/>
              <w:bottom w:val="single" w:sz="4" w:space="0" w:color="auto"/>
              <w:right w:val="single" w:sz="4" w:space="0" w:color="auto"/>
            </w:tcBorders>
            <w:shd w:val="clear" w:color="auto" w:fill="auto"/>
            <w:vAlign w:val="center"/>
            <w:hideMark/>
          </w:tcPr>
          <w:p w14:paraId="49B9B14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3D346E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高速バスが混んでいて乗れず30分待ったが、増便を出してほしい。</w:t>
            </w:r>
          </w:p>
        </w:tc>
      </w:tr>
      <w:tr w:rsidR="0047440D" w:rsidRPr="000647FC" w14:paraId="726C6AF7"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11D78C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42AE610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36CD060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明石から直通で来れるバスが欲しい。</w:t>
            </w:r>
          </w:p>
        </w:tc>
      </w:tr>
      <w:tr w:rsidR="0047440D" w:rsidRPr="000647FC" w14:paraId="3F8DA54C"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45089A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60BEAD1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0E03B6E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バスが少ない。不便。</w:t>
            </w:r>
          </w:p>
        </w:tc>
      </w:tr>
      <w:tr w:rsidR="0047440D" w:rsidRPr="000647FC" w14:paraId="30847152"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80B307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204F5FF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2021173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バスが少ない。</w:t>
            </w:r>
          </w:p>
        </w:tc>
      </w:tr>
      <w:tr w:rsidR="0047440D" w:rsidRPr="000647FC" w14:paraId="7557B6C3"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3FC368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5DC577F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B9745A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バスの本数をふやして欲しい。フラワーリングバスは一方通行の方が良い。</w:t>
            </w:r>
          </w:p>
        </w:tc>
      </w:tr>
      <w:tr w:rsidR="0047440D" w:rsidRPr="000647FC" w14:paraId="158AF0A2"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10B3F5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678ABB9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504C2DE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コミュニティーバスを平日も。</w:t>
            </w:r>
          </w:p>
        </w:tc>
      </w:tr>
      <w:tr w:rsidR="0047440D" w:rsidRPr="000647FC" w14:paraId="4BF602C3"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E3E4348"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05A7DF2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14278A6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バスの便が良くない。</w:t>
            </w:r>
          </w:p>
        </w:tc>
      </w:tr>
      <w:tr w:rsidR="0047440D" w:rsidRPr="000647FC" w14:paraId="757D81D6"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7D4CF2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7A1BDC9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19EB5DE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高速バス、ニッコーホテルまでは分かるが、その先の行き先がどこに行けるのかよく分からない。</w:t>
            </w:r>
          </w:p>
        </w:tc>
      </w:tr>
      <w:tr w:rsidR="0047440D" w:rsidRPr="000647FC" w14:paraId="65655688"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AEAEDA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51ACADE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68998A8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バスが少ない。</w:t>
            </w:r>
          </w:p>
        </w:tc>
      </w:tr>
      <w:tr w:rsidR="0047440D" w:rsidRPr="000647FC" w14:paraId="1C77BCDB"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BB57D4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2</w:t>
            </w:r>
            <w:r w:rsidRPr="000647FC">
              <w:rPr>
                <w:rFonts w:ascii="ＭＳ Ｐゴシック" w:eastAsia="ＭＳ Ｐゴシック" w:hAnsi="ＭＳ Ｐゴシック" w:cs="ＭＳ Ｐゴシック"/>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7C94709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65AF986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バスの本数を増やして欲しい。</w:t>
            </w:r>
          </w:p>
        </w:tc>
      </w:tr>
      <w:tr w:rsidR="0047440D" w:rsidRPr="000647FC" w14:paraId="12ACE1CB"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894F1E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0</w:t>
            </w:r>
          </w:p>
        </w:tc>
        <w:tc>
          <w:tcPr>
            <w:tcW w:w="1121" w:type="dxa"/>
            <w:tcBorders>
              <w:top w:val="nil"/>
              <w:left w:val="nil"/>
              <w:bottom w:val="single" w:sz="4" w:space="0" w:color="auto"/>
              <w:right w:val="single" w:sz="4" w:space="0" w:color="auto"/>
            </w:tcBorders>
            <w:shd w:val="clear" w:color="auto" w:fill="auto"/>
            <w:vAlign w:val="center"/>
            <w:hideMark/>
          </w:tcPr>
          <w:p w14:paraId="4511FF2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5E76E7F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バスを増やしてほしい。</w:t>
            </w:r>
          </w:p>
        </w:tc>
      </w:tr>
      <w:tr w:rsidR="0047440D" w:rsidRPr="000647FC" w14:paraId="1808A36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D5EE90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0D1ED24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27545E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快適でした。</w:t>
            </w:r>
          </w:p>
        </w:tc>
      </w:tr>
      <w:tr w:rsidR="0047440D" w:rsidRPr="000647FC" w14:paraId="1CF2A736"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E70E46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6BF742A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07C49E1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淡路島のあちこちへ行けるループバスがあれば便利だと思います。</w:t>
            </w:r>
          </w:p>
        </w:tc>
      </w:tr>
      <w:tr w:rsidR="0047440D" w:rsidRPr="000647FC" w14:paraId="3A17E822"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40592F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04E2F69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121B3DA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車に乗れないので、バスがあって助かりました。</w:t>
            </w:r>
          </w:p>
        </w:tc>
      </w:tr>
      <w:tr w:rsidR="0047440D" w:rsidRPr="000647FC" w14:paraId="446754EB"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231455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773E883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34FC0C0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外国人の方にはバスのルートや場所など分かりにくかったので、分かりやすくしてほしい。</w:t>
            </w:r>
          </w:p>
        </w:tc>
      </w:tr>
      <w:tr w:rsidR="0047440D" w:rsidRPr="000647FC" w14:paraId="27D066B5"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B31A16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4A0A953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130AFE7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栄えて、いろんなお店ができているので、またゆっくり来てみたい。</w:t>
            </w:r>
          </w:p>
        </w:tc>
      </w:tr>
      <w:tr w:rsidR="0047440D" w:rsidRPr="000647FC" w14:paraId="5E083ACD"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100FAEF"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1DA759C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382AD3B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観光地の駐車場の道幅が少し狭いように思った。</w:t>
            </w:r>
          </w:p>
        </w:tc>
      </w:tr>
      <w:tr w:rsidR="0047440D" w:rsidRPr="000647FC" w14:paraId="121EB7FC"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CC4B89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21EB5FB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5DC2B82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ロッカー増やしてほしい。</w:t>
            </w:r>
          </w:p>
        </w:tc>
      </w:tr>
      <w:tr w:rsidR="0047440D" w:rsidRPr="000647FC" w14:paraId="7AC4A91C"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F850AE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6DFFF6E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0FB0554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今回は淡路に住んでる友人を訪ね、一緒に車で移動したが、車がないと移動が不便だと思った。</w:t>
            </w:r>
          </w:p>
        </w:tc>
      </w:tr>
      <w:tr w:rsidR="0047440D" w:rsidRPr="000647FC" w14:paraId="6E7CFBBC"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5987DF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3</w:t>
            </w:r>
            <w:r w:rsidRPr="000647FC">
              <w:rPr>
                <w:rFonts w:ascii="ＭＳ Ｐゴシック" w:eastAsia="ＭＳ Ｐゴシック" w:hAnsi="ＭＳ Ｐゴシック" w:cs="ＭＳ Ｐゴシック"/>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26259B6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0BC70E5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道が狭くて、あおり運転されて怖かった。</w:t>
            </w:r>
          </w:p>
        </w:tc>
      </w:tr>
      <w:tr w:rsidR="0047440D" w:rsidRPr="000647FC" w14:paraId="70693B59"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BD251F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0</w:t>
            </w:r>
          </w:p>
        </w:tc>
        <w:tc>
          <w:tcPr>
            <w:tcW w:w="1121" w:type="dxa"/>
            <w:tcBorders>
              <w:top w:val="nil"/>
              <w:left w:val="nil"/>
              <w:bottom w:val="single" w:sz="4" w:space="0" w:color="auto"/>
              <w:right w:val="single" w:sz="4" w:space="0" w:color="auto"/>
            </w:tcBorders>
            <w:shd w:val="clear" w:color="auto" w:fill="auto"/>
            <w:vAlign w:val="center"/>
            <w:hideMark/>
          </w:tcPr>
          <w:p w14:paraId="5E9FFF9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3B1D5C4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自然がたくさんあり良かったが、バスの乗り継ぎがややこしい。本数が少ないので時間のロスが多い。</w:t>
            </w:r>
          </w:p>
        </w:tc>
      </w:tr>
      <w:tr w:rsidR="0047440D" w:rsidRPr="000647FC" w14:paraId="7FA765AB"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016AA5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5091796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7EAA42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ナルトを見に行った。アニメみたいで感動した。</w:t>
            </w:r>
          </w:p>
        </w:tc>
      </w:tr>
      <w:tr w:rsidR="0047440D" w:rsidRPr="000647FC" w14:paraId="6A9C2FA6"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53F44FA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5EA171B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295745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楽しかったです。</w:t>
            </w:r>
          </w:p>
        </w:tc>
      </w:tr>
      <w:tr w:rsidR="0047440D" w:rsidRPr="000647FC" w14:paraId="219BAA4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4DCE6A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29882A2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67C592B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楽しかったです。</w:t>
            </w:r>
          </w:p>
        </w:tc>
      </w:tr>
      <w:tr w:rsidR="0047440D" w:rsidRPr="000647FC" w14:paraId="13B2D60B"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BDFB65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0063E87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13D9558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島内移動のバス、路線図ないし、どう乗り継ぐかわかりにくい。バス停の場所もわかりにくい。</w:t>
            </w:r>
          </w:p>
        </w:tc>
      </w:tr>
      <w:tr w:rsidR="0047440D" w:rsidRPr="000647FC" w14:paraId="6B01393A"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ECA161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39BED8F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6997436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初めて淡路に来て、島内の移動方法がわからず、ただひたすら歩いた。もっとバス移動しやすいように表示ほしい。</w:t>
            </w:r>
          </w:p>
        </w:tc>
      </w:tr>
      <w:tr w:rsidR="0047440D" w:rsidRPr="000647FC" w14:paraId="51C4581A"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8FD677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1C775B1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29EF05F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広々として気持ちよかったです。舞子からのバスが思いのほか混んでいた。</w:t>
            </w:r>
          </w:p>
        </w:tc>
      </w:tr>
      <w:tr w:rsidR="0047440D" w:rsidRPr="000647FC" w14:paraId="6E5B99F1"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474BDF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3DA811A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3BB2A8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コスモスがきれいで良かった。</w:t>
            </w:r>
          </w:p>
        </w:tc>
      </w:tr>
      <w:tr w:rsidR="0047440D" w:rsidRPr="000647FC" w14:paraId="174B28C1"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B2D9A2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4</w:t>
            </w:r>
            <w:r w:rsidRPr="000647FC">
              <w:rPr>
                <w:rFonts w:ascii="ＭＳ Ｐゴシック" w:eastAsia="ＭＳ Ｐゴシック" w:hAnsi="ＭＳ Ｐゴシック" w:cs="ＭＳ Ｐゴシック"/>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2F80924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7278972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いい所。何回も来たい。</w:t>
            </w:r>
          </w:p>
        </w:tc>
      </w:tr>
      <w:tr w:rsidR="0047440D" w:rsidRPr="000647FC" w14:paraId="3AA4E7D1"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967448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lastRenderedPageBreak/>
              <w:t>4</w:t>
            </w:r>
            <w:r w:rsidRPr="000647FC">
              <w:rPr>
                <w:rFonts w:ascii="ＭＳ Ｐゴシック" w:eastAsia="ＭＳ Ｐゴシック" w:hAnsi="ＭＳ Ｐゴシック" w:cs="ＭＳ Ｐゴシック"/>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49BC2B9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52E1C73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とても素敵な場所でした。レンタカーを借りられる場所がすぐ見つかればなお嬉しいです。目的地を決めずふらっと来たので。アート山美術館がすばらしかったです。</w:t>
            </w:r>
          </w:p>
        </w:tc>
      </w:tr>
      <w:tr w:rsidR="0047440D" w:rsidRPr="000647FC" w14:paraId="0CC0C21D"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35E1E68"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0</w:t>
            </w:r>
          </w:p>
        </w:tc>
        <w:tc>
          <w:tcPr>
            <w:tcW w:w="1121" w:type="dxa"/>
            <w:tcBorders>
              <w:top w:val="nil"/>
              <w:left w:val="nil"/>
              <w:bottom w:val="single" w:sz="4" w:space="0" w:color="auto"/>
              <w:right w:val="single" w:sz="4" w:space="0" w:color="auto"/>
            </w:tcBorders>
            <w:shd w:val="clear" w:color="auto" w:fill="auto"/>
            <w:vAlign w:val="center"/>
            <w:hideMark/>
          </w:tcPr>
          <w:p w14:paraId="2CC161A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11CD519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案内や地図が少ないので、地図を充実させて欲しい。トイレ洋式もっと作って欲しい。</w:t>
            </w:r>
          </w:p>
        </w:tc>
      </w:tr>
      <w:tr w:rsidR="0047440D" w:rsidRPr="000647FC" w14:paraId="37ED6DA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59E3905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0A25A0E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609B112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バス停がわかりにくい。交通地図（道路）、公園内の地図が少なく、迷ってしまう。トイレの洋式化。和式だったがきれいでした。</w:t>
            </w:r>
          </w:p>
        </w:tc>
      </w:tr>
      <w:tr w:rsidR="0047440D" w:rsidRPr="000647FC" w14:paraId="62E8500A"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A94051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0B934AE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2CAC23D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アウトドア系の遊び。</w:t>
            </w:r>
          </w:p>
        </w:tc>
      </w:tr>
      <w:tr w:rsidR="0047440D" w:rsidRPr="000647FC" w14:paraId="177590A5"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553746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6DA5C5B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0BA015E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土日のバス利用で１日でたくさん観光できました。平日も便が少なくていいのであるとうれしいです。</w:t>
            </w:r>
          </w:p>
        </w:tc>
      </w:tr>
      <w:tr w:rsidR="0047440D" w:rsidRPr="000647FC" w14:paraId="7A65A178"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43ACD3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2EE0084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w:t>
            </w:r>
          </w:p>
        </w:tc>
        <w:tc>
          <w:tcPr>
            <w:tcW w:w="7496" w:type="dxa"/>
            <w:tcBorders>
              <w:top w:val="nil"/>
              <w:left w:val="nil"/>
              <w:bottom w:val="single" w:sz="4" w:space="0" w:color="auto"/>
              <w:right w:val="single" w:sz="4" w:space="0" w:color="auto"/>
            </w:tcBorders>
            <w:shd w:val="clear" w:color="auto" w:fill="auto"/>
            <w:vAlign w:val="center"/>
            <w:hideMark/>
          </w:tcPr>
          <w:p w14:paraId="63A98BD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すごくいい所です。</w:t>
            </w:r>
          </w:p>
        </w:tc>
      </w:tr>
      <w:tr w:rsidR="0047440D" w:rsidRPr="000647FC" w14:paraId="362E16BE"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7F082E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50DB0A7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通学</w:t>
            </w:r>
          </w:p>
        </w:tc>
        <w:tc>
          <w:tcPr>
            <w:tcW w:w="7496" w:type="dxa"/>
            <w:tcBorders>
              <w:top w:val="nil"/>
              <w:left w:val="nil"/>
              <w:bottom w:val="single" w:sz="4" w:space="0" w:color="auto"/>
              <w:right w:val="single" w:sz="4" w:space="0" w:color="auto"/>
            </w:tcBorders>
            <w:shd w:val="clear" w:color="auto" w:fill="auto"/>
            <w:vAlign w:val="center"/>
            <w:hideMark/>
          </w:tcPr>
          <w:p w14:paraId="7E2D980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高速バス少し高いです。安くして欲しい。</w:t>
            </w:r>
          </w:p>
        </w:tc>
      </w:tr>
      <w:tr w:rsidR="0047440D" w:rsidRPr="000647FC" w14:paraId="76AB0B45"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12B348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118B70D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496" w:type="dxa"/>
            <w:tcBorders>
              <w:top w:val="nil"/>
              <w:left w:val="nil"/>
              <w:bottom w:val="single" w:sz="4" w:space="0" w:color="auto"/>
              <w:right w:val="single" w:sz="4" w:space="0" w:color="auto"/>
            </w:tcBorders>
            <w:shd w:val="clear" w:color="auto" w:fill="auto"/>
            <w:vAlign w:val="center"/>
            <w:hideMark/>
          </w:tcPr>
          <w:p w14:paraId="2D74D8B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西浦海岸が良い。</w:t>
            </w:r>
          </w:p>
        </w:tc>
      </w:tr>
      <w:tr w:rsidR="0047440D" w:rsidRPr="000647FC" w14:paraId="5D13177E"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ADC3CA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0E0F530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496" w:type="dxa"/>
            <w:tcBorders>
              <w:top w:val="nil"/>
              <w:left w:val="nil"/>
              <w:bottom w:val="single" w:sz="4" w:space="0" w:color="auto"/>
              <w:right w:val="single" w:sz="4" w:space="0" w:color="auto"/>
            </w:tcBorders>
            <w:shd w:val="clear" w:color="auto" w:fill="auto"/>
            <w:vAlign w:val="center"/>
            <w:hideMark/>
          </w:tcPr>
          <w:p w14:paraId="7CF1A34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ゴールデンウィークなどの時の混雑具合が気になる。</w:t>
            </w:r>
          </w:p>
        </w:tc>
      </w:tr>
      <w:tr w:rsidR="0047440D" w:rsidRPr="000647FC" w14:paraId="739298B8"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079181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009ED42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496" w:type="dxa"/>
            <w:tcBorders>
              <w:top w:val="nil"/>
              <w:left w:val="nil"/>
              <w:bottom w:val="single" w:sz="4" w:space="0" w:color="auto"/>
              <w:right w:val="single" w:sz="4" w:space="0" w:color="auto"/>
            </w:tcBorders>
            <w:shd w:val="clear" w:color="auto" w:fill="auto"/>
            <w:vAlign w:val="center"/>
            <w:hideMark/>
          </w:tcPr>
          <w:p w14:paraId="683C7CF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いいと思う。</w:t>
            </w:r>
          </w:p>
        </w:tc>
      </w:tr>
      <w:tr w:rsidR="0047440D" w:rsidRPr="000647FC" w14:paraId="4B2EECC5"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59F9CEB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5</w:t>
            </w:r>
            <w:r w:rsidRPr="000647FC">
              <w:rPr>
                <w:rFonts w:ascii="ＭＳ Ｐゴシック" w:eastAsia="ＭＳ Ｐゴシック" w:hAnsi="ＭＳ Ｐゴシック" w:cs="ＭＳ Ｐゴシック"/>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5F7C36B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496" w:type="dxa"/>
            <w:tcBorders>
              <w:top w:val="nil"/>
              <w:left w:val="nil"/>
              <w:bottom w:val="single" w:sz="4" w:space="0" w:color="auto"/>
              <w:right w:val="single" w:sz="4" w:space="0" w:color="auto"/>
            </w:tcBorders>
            <w:shd w:val="clear" w:color="auto" w:fill="auto"/>
            <w:vAlign w:val="center"/>
            <w:hideMark/>
          </w:tcPr>
          <w:p w14:paraId="3B4B19F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プライベートで観光に来る時は車利用するが、土日は道が渋滞するのでもう少し緩和してほしい。</w:t>
            </w:r>
          </w:p>
        </w:tc>
      </w:tr>
      <w:tr w:rsidR="0047440D" w:rsidRPr="000647FC" w14:paraId="2116A2A0"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23E209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0</w:t>
            </w:r>
          </w:p>
        </w:tc>
        <w:tc>
          <w:tcPr>
            <w:tcW w:w="1121" w:type="dxa"/>
            <w:tcBorders>
              <w:top w:val="nil"/>
              <w:left w:val="nil"/>
              <w:bottom w:val="single" w:sz="4" w:space="0" w:color="auto"/>
              <w:right w:val="single" w:sz="4" w:space="0" w:color="auto"/>
            </w:tcBorders>
            <w:shd w:val="clear" w:color="auto" w:fill="auto"/>
            <w:vAlign w:val="center"/>
            <w:hideMark/>
          </w:tcPr>
          <w:p w14:paraId="04748D8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通勤</w:t>
            </w:r>
          </w:p>
        </w:tc>
        <w:tc>
          <w:tcPr>
            <w:tcW w:w="7496" w:type="dxa"/>
            <w:tcBorders>
              <w:top w:val="nil"/>
              <w:left w:val="nil"/>
              <w:bottom w:val="single" w:sz="4" w:space="0" w:color="auto"/>
              <w:right w:val="single" w:sz="4" w:space="0" w:color="auto"/>
            </w:tcBorders>
            <w:shd w:val="clear" w:color="auto" w:fill="auto"/>
            <w:vAlign w:val="center"/>
            <w:hideMark/>
          </w:tcPr>
          <w:p w14:paraId="066663F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電車なしバス移動になるが、バスの本数が少ないので不便。</w:t>
            </w:r>
          </w:p>
        </w:tc>
      </w:tr>
      <w:tr w:rsidR="0047440D" w:rsidRPr="000647FC" w14:paraId="2ABA009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C69931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793BBCD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03C8002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一人で宿泊とかが少ないので、なかなか泊りで行けない。</w:t>
            </w:r>
          </w:p>
        </w:tc>
      </w:tr>
      <w:tr w:rsidR="0047440D" w:rsidRPr="000647FC" w14:paraId="41D6468D"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CB4FAA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06004D5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54A4657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どんどん栄えていってほしいです！</w:t>
            </w:r>
          </w:p>
        </w:tc>
      </w:tr>
      <w:tr w:rsidR="0047440D" w:rsidRPr="000647FC" w14:paraId="190AC66D"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545D566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1BC89CB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7A2FDBA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観光客も増えているんですが、マナーが悪いです（自動車、自転車）。道路整備もして欲しい（自動車が多いため）。</w:t>
            </w:r>
          </w:p>
        </w:tc>
      </w:tr>
      <w:tr w:rsidR="0047440D" w:rsidRPr="000647FC" w14:paraId="3212DA12"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D6B09F4"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1E69C4F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5AB6CE3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パソナなど外資系企業が増えて、観光の方向性が変わってきてるような気がする。</w:t>
            </w:r>
          </w:p>
        </w:tc>
      </w:tr>
      <w:tr w:rsidR="0047440D" w:rsidRPr="000647FC" w14:paraId="2DE38797"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844AB3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1D68820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4D50C00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バス停の場所が不便。</w:t>
            </w:r>
          </w:p>
        </w:tc>
      </w:tr>
      <w:tr w:rsidR="0047440D" w:rsidRPr="000647FC" w14:paraId="3826CE20"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CD5646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717A88C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04DD482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交通が不便。バスが少ない。</w:t>
            </w:r>
          </w:p>
        </w:tc>
      </w:tr>
      <w:tr w:rsidR="0047440D" w:rsidRPr="000647FC" w14:paraId="7E2700AA"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3BE6B0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7B1DD23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4216C24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祝日に人が一気に増える。</w:t>
            </w:r>
          </w:p>
        </w:tc>
      </w:tr>
      <w:tr w:rsidR="0047440D" w:rsidRPr="000647FC" w14:paraId="2E8F9B87"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9517DC8"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06533D9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426EC53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夕方の本数を増やしてほしいです。</w:t>
            </w:r>
          </w:p>
        </w:tc>
      </w:tr>
      <w:tr w:rsidR="0047440D" w:rsidRPr="000647FC" w14:paraId="7D8B0BF8"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564E62C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6</w:t>
            </w:r>
            <w:r w:rsidRPr="000647FC">
              <w:rPr>
                <w:rFonts w:ascii="ＭＳ Ｐゴシック" w:eastAsia="ＭＳ Ｐゴシック" w:hAnsi="ＭＳ Ｐゴシック" w:cs="ＭＳ Ｐゴシック"/>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182F88B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729C9EF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車を持っていない人が観光できるバスなど運行してほしい。</w:t>
            </w:r>
          </w:p>
        </w:tc>
      </w:tr>
      <w:tr w:rsidR="0047440D" w:rsidRPr="000647FC" w14:paraId="4DD8B531"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5A5729BF"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0</w:t>
            </w:r>
          </w:p>
        </w:tc>
        <w:tc>
          <w:tcPr>
            <w:tcW w:w="1121" w:type="dxa"/>
            <w:tcBorders>
              <w:top w:val="nil"/>
              <w:left w:val="nil"/>
              <w:bottom w:val="single" w:sz="4" w:space="0" w:color="auto"/>
              <w:right w:val="single" w:sz="4" w:space="0" w:color="auto"/>
            </w:tcBorders>
            <w:shd w:val="clear" w:color="auto" w:fill="auto"/>
            <w:vAlign w:val="center"/>
            <w:hideMark/>
          </w:tcPr>
          <w:p w14:paraId="5CE9599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7F1E70C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高速バスの便数をもっとふやしてほしい。</w:t>
            </w:r>
          </w:p>
        </w:tc>
      </w:tr>
      <w:tr w:rsidR="0047440D" w:rsidRPr="000647FC" w14:paraId="3B942289"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DABF63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1912490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6D88FE6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電車なく移動が不便。</w:t>
            </w:r>
          </w:p>
        </w:tc>
      </w:tr>
      <w:tr w:rsidR="0047440D" w:rsidRPr="000647FC" w14:paraId="31DC1D3E"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CFDC44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6E60925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09DB01A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観光誘致したからか、スポーツサイクルが増えた。スピードあるしマナーの悪い人が多いから、運転していて怖い。</w:t>
            </w:r>
          </w:p>
        </w:tc>
      </w:tr>
      <w:tr w:rsidR="0047440D" w:rsidRPr="000647FC" w14:paraId="7B60E7A6"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45AB3B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06ADEF7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59C87C9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島内移動のバスの本数が少ない。</w:t>
            </w:r>
          </w:p>
        </w:tc>
      </w:tr>
      <w:tr w:rsidR="0047440D" w:rsidRPr="000647FC" w14:paraId="10948380"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FA3C4F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58C8F72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30BE537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交通の便が悪い。</w:t>
            </w:r>
          </w:p>
        </w:tc>
      </w:tr>
      <w:tr w:rsidR="0047440D" w:rsidRPr="000647FC" w14:paraId="7ED938C2"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C8590B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1B0E178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06A83A8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バスの本数増やしてほしいです。</w:t>
            </w:r>
          </w:p>
        </w:tc>
      </w:tr>
      <w:tr w:rsidR="0047440D" w:rsidRPr="000647FC" w14:paraId="2AA4407C"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E6358C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745165C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仕事・業務</w:t>
            </w:r>
          </w:p>
        </w:tc>
        <w:tc>
          <w:tcPr>
            <w:tcW w:w="7496" w:type="dxa"/>
            <w:tcBorders>
              <w:top w:val="nil"/>
              <w:left w:val="nil"/>
              <w:bottom w:val="single" w:sz="4" w:space="0" w:color="auto"/>
              <w:right w:val="single" w:sz="4" w:space="0" w:color="auto"/>
            </w:tcBorders>
            <w:shd w:val="clear" w:color="auto" w:fill="auto"/>
            <w:vAlign w:val="center"/>
            <w:hideMark/>
          </w:tcPr>
          <w:p w14:paraId="71BAE9B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交通費が高すぎます。通勤に使っているが、会社が全額負担できるぐらいの価格にしてほしい。18時以降１時間に１本しかないのでとても不便です。</w:t>
            </w:r>
          </w:p>
        </w:tc>
      </w:tr>
      <w:tr w:rsidR="0047440D" w:rsidRPr="000647FC" w14:paraId="09BA5948"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A4AA165"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1C1EA36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帰宅</w:t>
            </w:r>
          </w:p>
        </w:tc>
        <w:tc>
          <w:tcPr>
            <w:tcW w:w="7496" w:type="dxa"/>
            <w:tcBorders>
              <w:top w:val="nil"/>
              <w:left w:val="nil"/>
              <w:bottom w:val="single" w:sz="4" w:space="0" w:color="auto"/>
              <w:right w:val="single" w:sz="4" w:space="0" w:color="auto"/>
            </w:tcBorders>
            <w:shd w:val="clear" w:color="auto" w:fill="auto"/>
            <w:vAlign w:val="center"/>
            <w:hideMark/>
          </w:tcPr>
          <w:p w14:paraId="5E6FFFE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すごく発展してきて良かったと思います。</w:t>
            </w:r>
          </w:p>
        </w:tc>
      </w:tr>
      <w:tr w:rsidR="0047440D" w:rsidRPr="000647FC" w14:paraId="044F82AF"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CFFD06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0CEA266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帰宅</w:t>
            </w:r>
          </w:p>
        </w:tc>
        <w:tc>
          <w:tcPr>
            <w:tcW w:w="7496" w:type="dxa"/>
            <w:tcBorders>
              <w:top w:val="nil"/>
              <w:left w:val="nil"/>
              <w:bottom w:val="single" w:sz="4" w:space="0" w:color="auto"/>
              <w:right w:val="single" w:sz="4" w:space="0" w:color="auto"/>
            </w:tcBorders>
            <w:shd w:val="clear" w:color="auto" w:fill="auto"/>
            <w:vAlign w:val="center"/>
            <w:hideMark/>
          </w:tcPr>
          <w:p w14:paraId="0DD01F5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店が増えて活気づいている。</w:t>
            </w:r>
          </w:p>
        </w:tc>
      </w:tr>
      <w:tr w:rsidR="0047440D" w:rsidRPr="000647FC" w14:paraId="14162F01"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95535E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7</w:t>
            </w:r>
            <w:r w:rsidRPr="000647FC">
              <w:rPr>
                <w:rFonts w:ascii="ＭＳ Ｐゴシック" w:eastAsia="ＭＳ Ｐゴシック" w:hAnsi="ＭＳ Ｐゴシック" w:cs="ＭＳ Ｐゴシック"/>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550115C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帰宅</w:t>
            </w:r>
          </w:p>
        </w:tc>
        <w:tc>
          <w:tcPr>
            <w:tcW w:w="7496" w:type="dxa"/>
            <w:tcBorders>
              <w:top w:val="nil"/>
              <w:left w:val="nil"/>
              <w:bottom w:val="single" w:sz="4" w:space="0" w:color="auto"/>
              <w:right w:val="single" w:sz="4" w:space="0" w:color="auto"/>
            </w:tcBorders>
            <w:shd w:val="clear" w:color="auto" w:fill="auto"/>
            <w:vAlign w:val="center"/>
            <w:hideMark/>
          </w:tcPr>
          <w:p w14:paraId="25ADB56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西海岸の車線をふやしてほしい（現在は１車線しかない）。</w:t>
            </w:r>
          </w:p>
        </w:tc>
      </w:tr>
      <w:tr w:rsidR="0047440D" w:rsidRPr="000647FC" w14:paraId="3E99233F"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215FE6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0</w:t>
            </w:r>
          </w:p>
        </w:tc>
        <w:tc>
          <w:tcPr>
            <w:tcW w:w="1121" w:type="dxa"/>
            <w:tcBorders>
              <w:top w:val="nil"/>
              <w:left w:val="nil"/>
              <w:bottom w:val="single" w:sz="4" w:space="0" w:color="auto"/>
              <w:right w:val="single" w:sz="4" w:space="0" w:color="auto"/>
            </w:tcBorders>
            <w:shd w:val="clear" w:color="auto" w:fill="auto"/>
            <w:vAlign w:val="center"/>
            <w:hideMark/>
          </w:tcPr>
          <w:p w14:paraId="10CC678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0CAC071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色々なお店が出来てて楽しい。</w:t>
            </w:r>
          </w:p>
        </w:tc>
      </w:tr>
      <w:tr w:rsidR="0047440D" w:rsidRPr="000647FC" w14:paraId="30A7040D"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3EA079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1431442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41107D6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神戸にいるけど、バスで来れる場所（観光地）がわかりづらい。</w:t>
            </w:r>
          </w:p>
        </w:tc>
      </w:tr>
      <w:tr w:rsidR="0047440D" w:rsidRPr="000647FC" w14:paraId="387167AB"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2532C5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1BD888E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5D08DF7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バスの乗り方をわかりやすくしてほしい。</w:t>
            </w:r>
          </w:p>
        </w:tc>
      </w:tr>
      <w:tr w:rsidR="0047440D" w:rsidRPr="000647FC" w14:paraId="392887FB"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1A2CEA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0DDDE99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1556AC9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バスの乗り方がわかりにくい。</w:t>
            </w:r>
          </w:p>
        </w:tc>
      </w:tr>
      <w:tr w:rsidR="0047440D" w:rsidRPr="000647FC" w14:paraId="71B59493"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2F58192"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7F78B2A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5469963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サイクリングのルートをしっかり造ってほしい。</w:t>
            </w:r>
          </w:p>
        </w:tc>
      </w:tr>
      <w:tr w:rsidR="0047440D" w:rsidRPr="000647FC" w14:paraId="55034F82"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5E11B34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6816952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456529D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兵庫県がＰＲが下手。不便です。</w:t>
            </w:r>
          </w:p>
        </w:tc>
      </w:tr>
      <w:tr w:rsidR="0047440D" w:rsidRPr="000647FC" w14:paraId="5B008E4A"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B0E1AB8"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672405A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6BF96E1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リゾート開発が進んでて良い。前と比べて来やすくなった。電車があるといい。</w:t>
            </w:r>
          </w:p>
        </w:tc>
      </w:tr>
      <w:tr w:rsidR="0047440D" w:rsidRPr="000647FC" w14:paraId="59522AF7"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F5FA07F"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529D0C6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6DF1338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バスが少ない。減ったのではないかと感じる。</w:t>
            </w:r>
          </w:p>
        </w:tc>
      </w:tr>
      <w:tr w:rsidR="0047440D" w:rsidRPr="000647FC" w14:paraId="61E9AF21"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04721A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03E3721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479CB57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西海岸など開発されているので、そっちの方へも行ってみたいです。</w:t>
            </w:r>
          </w:p>
        </w:tc>
      </w:tr>
      <w:tr w:rsidR="0047440D" w:rsidRPr="000647FC" w14:paraId="733ABC3A"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5CF06139"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8</w:t>
            </w:r>
            <w:r w:rsidRPr="000647FC">
              <w:rPr>
                <w:rFonts w:ascii="ＭＳ Ｐゴシック" w:eastAsia="ＭＳ Ｐゴシック" w:hAnsi="ＭＳ Ｐゴシック" w:cs="ＭＳ Ｐゴシック"/>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0CCEB88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718AC1D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移動が自動車でないとやりにくい。色々な会社のバスが乗り入れてるから、周遊チケットなど使えず利用し辛い。</w:t>
            </w:r>
          </w:p>
        </w:tc>
      </w:tr>
      <w:tr w:rsidR="0047440D" w:rsidRPr="000647FC" w14:paraId="5527683A"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F53F196"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r w:rsidRPr="000647FC">
              <w:rPr>
                <w:rFonts w:ascii="ＭＳ Ｐゴシック" w:eastAsia="ＭＳ Ｐゴシック" w:hAnsi="ＭＳ Ｐゴシック" w:cs="ＭＳ Ｐゴシック"/>
                <w:color w:val="000000"/>
                <w:kern w:val="0"/>
                <w:szCs w:val="21"/>
              </w:rPr>
              <w:t>0</w:t>
            </w:r>
          </w:p>
        </w:tc>
        <w:tc>
          <w:tcPr>
            <w:tcW w:w="1121" w:type="dxa"/>
            <w:tcBorders>
              <w:top w:val="nil"/>
              <w:left w:val="nil"/>
              <w:bottom w:val="single" w:sz="4" w:space="0" w:color="auto"/>
              <w:right w:val="single" w:sz="4" w:space="0" w:color="auto"/>
            </w:tcBorders>
            <w:shd w:val="clear" w:color="auto" w:fill="auto"/>
            <w:vAlign w:val="center"/>
            <w:hideMark/>
          </w:tcPr>
          <w:p w14:paraId="4267CC5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23176FC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バスの料金が高い。</w:t>
            </w:r>
          </w:p>
        </w:tc>
      </w:tr>
      <w:tr w:rsidR="0047440D" w:rsidRPr="000647FC" w14:paraId="3D83EE4D"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3D6517C"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r w:rsidRPr="000647FC">
              <w:rPr>
                <w:rFonts w:ascii="ＭＳ Ｐゴシック" w:eastAsia="ＭＳ Ｐゴシック" w:hAnsi="ＭＳ Ｐゴシック" w:cs="ＭＳ Ｐゴシック"/>
                <w:color w:val="000000"/>
                <w:kern w:val="0"/>
                <w:szCs w:val="21"/>
              </w:rPr>
              <w:t>1</w:t>
            </w:r>
          </w:p>
        </w:tc>
        <w:tc>
          <w:tcPr>
            <w:tcW w:w="1121" w:type="dxa"/>
            <w:tcBorders>
              <w:top w:val="nil"/>
              <w:left w:val="nil"/>
              <w:bottom w:val="single" w:sz="4" w:space="0" w:color="auto"/>
              <w:right w:val="single" w:sz="4" w:space="0" w:color="auto"/>
            </w:tcBorders>
            <w:shd w:val="clear" w:color="auto" w:fill="auto"/>
            <w:vAlign w:val="center"/>
            <w:hideMark/>
          </w:tcPr>
          <w:p w14:paraId="3000E8C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2DEECEE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地元（淡路内）を走るバスがもっとふえてほしい。</w:t>
            </w:r>
          </w:p>
        </w:tc>
      </w:tr>
      <w:tr w:rsidR="0047440D" w:rsidRPr="000647FC" w14:paraId="61710BFA"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959C1E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r w:rsidRPr="000647FC">
              <w:rPr>
                <w:rFonts w:ascii="ＭＳ Ｐゴシック" w:eastAsia="ＭＳ Ｐゴシック" w:hAnsi="ＭＳ Ｐゴシック" w:cs="ＭＳ Ｐゴシック"/>
                <w:color w:val="000000"/>
                <w:kern w:val="0"/>
                <w:szCs w:val="21"/>
              </w:rPr>
              <w:t>2</w:t>
            </w:r>
          </w:p>
        </w:tc>
        <w:tc>
          <w:tcPr>
            <w:tcW w:w="1121" w:type="dxa"/>
            <w:tcBorders>
              <w:top w:val="nil"/>
              <w:left w:val="nil"/>
              <w:bottom w:val="single" w:sz="4" w:space="0" w:color="auto"/>
              <w:right w:val="single" w:sz="4" w:space="0" w:color="auto"/>
            </w:tcBorders>
            <w:shd w:val="clear" w:color="auto" w:fill="auto"/>
            <w:vAlign w:val="center"/>
            <w:hideMark/>
          </w:tcPr>
          <w:p w14:paraId="5370DB7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2BA12E1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最近お店などいろいろ栄えてきてうれしい。もっと栄えてほしい。</w:t>
            </w:r>
          </w:p>
        </w:tc>
      </w:tr>
      <w:tr w:rsidR="0047440D" w:rsidRPr="001C62D3" w14:paraId="07FDC101"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8E572C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r w:rsidRPr="000647FC">
              <w:rPr>
                <w:rFonts w:ascii="ＭＳ Ｐゴシック" w:eastAsia="ＭＳ Ｐゴシック" w:hAnsi="ＭＳ Ｐゴシック" w:cs="ＭＳ Ｐゴシック"/>
                <w:color w:val="000000"/>
                <w:kern w:val="0"/>
                <w:szCs w:val="21"/>
              </w:rPr>
              <w:t>3</w:t>
            </w:r>
          </w:p>
        </w:tc>
        <w:tc>
          <w:tcPr>
            <w:tcW w:w="1121" w:type="dxa"/>
            <w:tcBorders>
              <w:top w:val="nil"/>
              <w:left w:val="nil"/>
              <w:bottom w:val="single" w:sz="4" w:space="0" w:color="auto"/>
              <w:right w:val="single" w:sz="4" w:space="0" w:color="auto"/>
            </w:tcBorders>
            <w:shd w:val="clear" w:color="auto" w:fill="auto"/>
            <w:vAlign w:val="center"/>
            <w:hideMark/>
          </w:tcPr>
          <w:p w14:paraId="2571FB6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20C6DC4A" w14:textId="77777777" w:rsidR="0047440D" w:rsidRPr="001C62D3"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外食が高い。</w:t>
            </w:r>
          </w:p>
        </w:tc>
      </w:tr>
      <w:tr w:rsidR="0047440D" w:rsidRPr="000647FC" w14:paraId="018CAA5C"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2CE1E6BB"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lastRenderedPageBreak/>
              <w:t>9</w:t>
            </w:r>
            <w:r w:rsidRPr="000647FC">
              <w:rPr>
                <w:rFonts w:ascii="ＭＳ Ｐゴシック" w:eastAsia="ＭＳ Ｐゴシック" w:hAnsi="ＭＳ Ｐゴシック" w:cs="ＭＳ Ｐゴシック"/>
                <w:color w:val="000000"/>
                <w:kern w:val="0"/>
                <w:szCs w:val="21"/>
              </w:rPr>
              <w:t>4</w:t>
            </w:r>
          </w:p>
        </w:tc>
        <w:tc>
          <w:tcPr>
            <w:tcW w:w="1121" w:type="dxa"/>
            <w:tcBorders>
              <w:top w:val="nil"/>
              <w:left w:val="nil"/>
              <w:bottom w:val="single" w:sz="4" w:space="0" w:color="auto"/>
              <w:right w:val="single" w:sz="4" w:space="0" w:color="auto"/>
            </w:tcBorders>
            <w:shd w:val="clear" w:color="auto" w:fill="auto"/>
            <w:vAlign w:val="center"/>
            <w:hideMark/>
          </w:tcPr>
          <w:p w14:paraId="715D639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26C2283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もうこれ以上開発しないでほしい（充分ひらけたので何でもある）。</w:t>
            </w:r>
          </w:p>
        </w:tc>
      </w:tr>
      <w:tr w:rsidR="0047440D" w:rsidRPr="000647FC" w14:paraId="22F6766D"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C7034A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r w:rsidRPr="000647FC">
              <w:rPr>
                <w:rFonts w:ascii="ＭＳ Ｐゴシック" w:eastAsia="ＭＳ Ｐゴシック" w:hAnsi="ＭＳ Ｐゴシック" w:cs="ＭＳ Ｐゴシック"/>
                <w:color w:val="000000"/>
                <w:kern w:val="0"/>
                <w:szCs w:val="21"/>
              </w:rPr>
              <w:t>5</w:t>
            </w:r>
          </w:p>
        </w:tc>
        <w:tc>
          <w:tcPr>
            <w:tcW w:w="1121" w:type="dxa"/>
            <w:tcBorders>
              <w:top w:val="nil"/>
              <w:left w:val="nil"/>
              <w:bottom w:val="single" w:sz="4" w:space="0" w:color="auto"/>
              <w:right w:val="single" w:sz="4" w:space="0" w:color="auto"/>
            </w:tcBorders>
            <w:shd w:val="clear" w:color="auto" w:fill="auto"/>
            <w:vAlign w:val="center"/>
            <w:hideMark/>
          </w:tcPr>
          <w:p w14:paraId="47A000F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60511DF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とにかく移動車がないと不便。車がなくても移動手段をもっと考えてほしい。</w:t>
            </w:r>
          </w:p>
        </w:tc>
      </w:tr>
      <w:tr w:rsidR="0047440D" w:rsidRPr="000647FC" w14:paraId="062B784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429FF33"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r w:rsidRPr="000647FC">
              <w:rPr>
                <w:rFonts w:ascii="ＭＳ Ｐゴシック" w:eastAsia="ＭＳ Ｐゴシック" w:hAnsi="ＭＳ Ｐゴシック" w:cs="ＭＳ Ｐゴシック"/>
                <w:color w:val="000000"/>
                <w:kern w:val="0"/>
                <w:szCs w:val="21"/>
              </w:rPr>
              <w:t>6</w:t>
            </w:r>
          </w:p>
        </w:tc>
        <w:tc>
          <w:tcPr>
            <w:tcW w:w="1121" w:type="dxa"/>
            <w:tcBorders>
              <w:top w:val="nil"/>
              <w:left w:val="nil"/>
              <w:bottom w:val="single" w:sz="4" w:space="0" w:color="auto"/>
              <w:right w:val="single" w:sz="4" w:space="0" w:color="auto"/>
            </w:tcBorders>
            <w:shd w:val="clear" w:color="auto" w:fill="auto"/>
            <w:vAlign w:val="center"/>
            <w:hideMark/>
          </w:tcPr>
          <w:p w14:paraId="3A302BE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6512329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旅客船に乗る時、ガレージが少ない。</w:t>
            </w:r>
          </w:p>
        </w:tc>
      </w:tr>
      <w:tr w:rsidR="0047440D" w:rsidRPr="000647FC" w14:paraId="7DE68033"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CB17F0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r w:rsidRPr="000647FC">
              <w:rPr>
                <w:rFonts w:ascii="ＭＳ Ｐゴシック" w:eastAsia="ＭＳ Ｐゴシック" w:hAnsi="ＭＳ Ｐゴシック" w:cs="ＭＳ Ｐゴシック"/>
                <w:color w:val="000000"/>
                <w:kern w:val="0"/>
                <w:szCs w:val="21"/>
              </w:rPr>
              <w:t>7</w:t>
            </w:r>
          </w:p>
        </w:tc>
        <w:tc>
          <w:tcPr>
            <w:tcW w:w="1121" w:type="dxa"/>
            <w:tcBorders>
              <w:top w:val="nil"/>
              <w:left w:val="nil"/>
              <w:bottom w:val="single" w:sz="4" w:space="0" w:color="auto"/>
              <w:right w:val="single" w:sz="4" w:space="0" w:color="auto"/>
            </w:tcBorders>
            <w:shd w:val="clear" w:color="auto" w:fill="auto"/>
            <w:vAlign w:val="center"/>
            <w:hideMark/>
          </w:tcPr>
          <w:p w14:paraId="5062FD7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00A2BAD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移動手段が車、バスしかないのが不便。来た時は住んでる人の車で移動している。</w:t>
            </w:r>
          </w:p>
        </w:tc>
      </w:tr>
      <w:tr w:rsidR="0047440D" w:rsidRPr="000647FC" w14:paraId="47C7574F"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ED12A4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r w:rsidRPr="000647FC">
              <w:rPr>
                <w:rFonts w:ascii="ＭＳ Ｐゴシック" w:eastAsia="ＭＳ Ｐゴシック" w:hAnsi="ＭＳ Ｐゴシック" w:cs="ＭＳ Ｐゴシック"/>
                <w:color w:val="000000"/>
                <w:kern w:val="0"/>
                <w:szCs w:val="21"/>
              </w:rPr>
              <w:t>8</w:t>
            </w:r>
          </w:p>
        </w:tc>
        <w:tc>
          <w:tcPr>
            <w:tcW w:w="1121" w:type="dxa"/>
            <w:tcBorders>
              <w:top w:val="nil"/>
              <w:left w:val="nil"/>
              <w:bottom w:val="single" w:sz="4" w:space="0" w:color="auto"/>
              <w:right w:val="single" w:sz="4" w:space="0" w:color="auto"/>
            </w:tcBorders>
            <w:shd w:val="clear" w:color="auto" w:fill="auto"/>
            <w:vAlign w:val="center"/>
            <w:hideMark/>
          </w:tcPr>
          <w:p w14:paraId="094FADA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50C59A9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ペット連れで乗れるバスが少ない。</w:t>
            </w:r>
          </w:p>
        </w:tc>
      </w:tr>
      <w:tr w:rsidR="0047440D" w:rsidRPr="000647FC" w14:paraId="24063A00"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456D591A"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9</w:t>
            </w:r>
            <w:r w:rsidRPr="000647FC">
              <w:rPr>
                <w:rFonts w:ascii="ＭＳ Ｐゴシック" w:eastAsia="ＭＳ Ｐゴシック" w:hAnsi="ＭＳ Ｐゴシック" w:cs="ＭＳ Ｐゴシック"/>
                <w:color w:val="000000"/>
                <w:kern w:val="0"/>
                <w:szCs w:val="21"/>
              </w:rPr>
              <w:t>9</w:t>
            </w:r>
          </w:p>
        </w:tc>
        <w:tc>
          <w:tcPr>
            <w:tcW w:w="1121" w:type="dxa"/>
            <w:tcBorders>
              <w:top w:val="nil"/>
              <w:left w:val="nil"/>
              <w:bottom w:val="single" w:sz="4" w:space="0" w:color="auto"/>
              <w:right w:val="single" w:sz="4" w:space="0" w:color="auto"/>
            </w:tcBorders>
            <w:shd w:val="clear" w:color="auto" w:fill="auto"/>
            <w:vAlign w:val="center"/>
            <w:hideMark/>
          </w:tcPr>
          <w:p w14:paraId="0F000766"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0F289C70"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発展しててびっくりした。いいことだと思う。</w:t>
            </w:r>
          </w:p>
        </w:tc>
      </w:tr>
      <w:tr w:rsidR="0047440D" w:rsidRPr="000647FC" w14:paraId="374C38F5"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DEBC62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00</w:t>
            </w:r>
          </w:p>
        </w:tc>
        <w:tc>
          <w:tcPr>
            <w:tcW w:w="1121" w:type="dxa"/>
            <w:tcBorders>
              <w:top w:val="nil"/>
              <w:left w:val="nil"/>
              <w:bottom w:val="single" w:sz="4" w:space="0" w:color="auto"/>
              <w:right w:val="single" w:sz="4" w:space="0" w:color="auto"/>
            </w:tcBorders>
            <w:shd w:val="clear" w:color="auto" w:fill="auto"/>
            <w:vAlign w:val="center"/>
            <w:hideMark/>
          </w:tcPr>
          <w:p w14:paraId="791D89D3"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7D3D64A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いい感じだと思います。</w:t>
            </w:r>
          </w:p>
        </w:tc>
      </w:tr>
      <w:tr w:rsidR="0047440D" w:rsidRPr="000647FC" w14:paraId="0B5330AB"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0231EF7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01</w:t>
            </w:r>
          </w:p>
        </w:tc>
        <w:tc>
          <w:tcPr>
            <w:tcW w:w="1121" w:type="dxa"/>
            <w:tcBorders>
              <w:top w:val="nil"/>
              <w:left w:val="nil"/>
              <w:bottom w:val="single" w:sz="4" w:space="0" w:color="auto"/>
              <w:right w:val="single" w:sz="4" w:space="0" w:color="auto"/>
            </w:tcBorders>
            <w:shd w:val="clear" w:color="auto" w:fill="auto"/>
            <w:vAlign w:val="center"/>
            <w:hideMark/>
          </w:tcPr>
          <w:p w14:paraId="50BB6CC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41483CD9"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バス本数増やしてほしい。行き来しやすい（大阪方面へ）。</w:t>
            </w:r>
          </w:p>
        </w:tc>
      </w:tr>
      <w:tr w:rsidR="0047440D" w:rsidRPr="000647FC" w14:paraId="3328A6A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17ECFD0"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02</w:t>
            </w:r>
          </w:p>
        </w:tc>
        <w:tc>
          <w:tcPr>
            <w:tcW w:w="1121" w:type="dxa"/>
            <w:tcBorders>
              <w:top w:val="nil"/>
              <w:left w:val="nil"/>
              <w:bottom w:val="single" w:sz="4" w:space="0" w:color="auto"/>
              <w:right w:val="single" w:sz="4" w:space="0" w:color="auto"/>
            </w:tcBorders>
            <w:shd w:val="clear" w:color="auto" w:fill="auto"/>
            <w:vAlign w:val="center"/>
            <w:hideMark/>
          </w:tcPr>
          <w:p w14:paraId="48F7212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4BC0812E"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パソナ系列の施設が多くできた。そこに直通バスを出せば良いのにないので個々がマイカーで来る。そのため道がとても混雑、渋滞して不便。</w:t>
            </w:r>
          </w:p>
        </w:tc>
      </w:tr>
      <w:tr w:rsidR="0047440D" w:rsidRPr="000647FC" w14:paraId="002D8A6D"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98DAEC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03</w:t>
            </w:r>
          </w:p>
        </w:tc>
        <w:tc>
          <w:tcPr>
            <w:tcW w:w="1121" w:type="dxa"/>
            <w:tcBorders>
              <w:top w:val="nil"/>
              <w:left w:val="nil"/>
              <w:bottom w:val="single" w:sz="4" w:space="0" w:color="auto"/>
              <w:right w:val="single" w:sz="4" w:space="0" w:color="auto"/>
            </w:tcBorders>
            <w:shd w:val="clear" w:color="auto" w:fill="auto"/>
            <w:vAlign w:val="center"/>
            <w:hideMark/>
          </w:tcPr>
          <w:p w14:paraId="0B75FF67"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48D3CB5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電車なく移動が不便。</w:t>
            </w:r>
          </w:p>
        </w:tc>
      </w:tr>
      <w:tr w:rsidR="0047440D" w:rsidRPr="000647FC" w14:paraId="1CB8314C"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E2430B1"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04</w:t>
            </w:r>
          </w:p>
        </w:tc>
        <w:tc>
          <w:tcPr>
            <w:tcW w:w="1121" w:type="dxa"/>
            <w:tcBorders>
              <w:top w:val="nil"/>
              <w:left w:val="nil"/>
              <w:bottom w:val="single" w:sz="4" w:space="0" w:color="auto"/>
              <w:right w:val="single" w:sz="4" w:space="0" w:color="auto"/>
            </w:tcBorders>
            <w:shd w:val="clear" w:color="auto" w:fill="auto"/>
            <w:vAlign w:val="center"/>
            <w:hideMark/>
          </w:tcPr>
          <w:p w14:paraId="7D6CDFD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54D57A0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島内の交通手段が車しかない。もっとバスなどふやした方が良い。</w:t>
            </w:r>
          </w:p>
        </w:tc>
      </w:tr>
      <w:tr w:rsidR="0047440D" w:rsidRPr="000647FC" w14:paraId="3A038483"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6147EBA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05</w:t>
            </w:r>
          </w:p>
        </w:tc>
        <w:tc>
          <w:tcPr>
            <w:tcW w:w="1121" w:type="dxa"/>
            <w:tcBorders>
              <w:top w:val="nil"/>
              <w:left w:val="nil"/>
              <w:bottom w:val="single" w:sz="4" w:space="0" w:color="auto"/>
              <w:right w:val="single" w:sz="4" w:space="0" w:color="auto"/>
            </w:tcBorders>
            <w:shd w:val="clear" w:color="auto" w:fill="auto"/>
            <w:vAlign w:val="center"/>
            <w:hideMark/>
          </w:tcPr>
          <w:p w14:paraId="1F28449B"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66DCA71A"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すごく力を入れていて良い。人口が増えて交通渋滞が気になる。高速代安くしてほしい。</w:t>
            </w:r>
          </w:p>
        </w:tc>
      </w:tr>
      <w:tr w:rsidR="0047440D" w:rsidRPr="000647FC" w14:paraId="3267E672"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33FF56EE"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06</w:t>
            </w:r>
          </w:p>
        </w:tc>
        <w:tc>
          <w:tcPr>
            <w:tcW w:w="1121" w:type="dxa"/>
            <w:tcBorders>
              <w:top w:val="nil"/>
              <w:left w:val="nil"/>
              <w:bottom w:val="single" w:sz="4" w:space="0" w:color="auto"/>
              <w:right w:val="single" w:sz="4" w:space="0" w:color="auto"/>
            </w:tcBorders>
            <w:shd w:val="clear" w:color="auto" w:fill="auto"/>
            <w:vAlign w:val="center"/>
            <w:hideMark/>
          </w:tcPr>
          <w:p w14:paraId="65B6AAE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2BC7FDF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きれいになっていいと思う。また来たい。</w:t>
            </w:r>
          </w:p>
        </w:tc>
      </w:tr>
      <w:tr w:rsidR="0047440D" w:rsidRPr="000647FC" w14:paraId="65416193"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57006FD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07</w:t>
            </w:r>
          </w:p>
        </w:tc>
        <w:tc>
          <w:tcPr>
            <w:tcW w:w="1121" w:type="dxa"/>
            <w:tcBorders>
              <w:top w:val="nil"/>
              <w:left w:val="nil"/>
              <w:bottom w:val="single" w:sz="4" w:space="0" w:color="auto"/>
              <w:right w:val="single" w:sz="4" w:space="0" w:color="auto"/>
            </w:tcBorders>
            <w:shd w:val="clear" w:color="auto" w:fill="auto"/>
            <w:vAlign w:val="center"/>
            <w:hideMark/>
          </w:tcPr>
          <w:p w14:paraId="46CF6F6F"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1EF2D77C"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車がないとどこにも行けない。不便。</w:t>
            </w:r>
          </w:p>
        </w:tc>
      </w:tr>
      <w:tr w:rsidR="0047440D" w:rsidRPr="000647FC" w14:paraId="312B9981"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184920B7"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08</w:t>
            </w:r>
          </w:p>
        </w:tc>
        <w:tc>
          <w:tcPr>
            <w:tcW w:w="1121" w:type="dxa"/>
            <w:tcBorders>
              <w:top w:val="nil"/>
              <w:left w:val="nil"/>
              <w:bottom w:val="single" w:sz="4" w:space="0" w:color="auto"/>
              <w:right w:val="single" w:sz="4" w:space="0" w:color="auto"/>
            </w:tcBorders>
            <w:shd w:val="clear" w:color="auto" w:fill="auto"/>
            <w:vAlign w:val="center"/>
            <w:hideMark/>
          </w:tcPr>
          <w:p w14:paraId="4878DDED"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5FE6B7F2"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西浦と東浦の車線が２車線しかない。混み合うので３車線くらいにしてほしい。</w:t>
            </w:r>
          </w:p>
        </w:tc>
      </w:tr>
      <w:tr w:rsidR="0047440D" w:rsidRPr="000647FC" w14:paraId="224CF4D4"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0ACB47D"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09</w:t>
            </w:r>
          </w:p>
        </w:tc>
        <w:tc>
          <w:tcPr>
            <w:tcW w:w="1121" w:type="dxa"/>
            <w:tcBorders>
              <w:top w:val="nil"/>
              <w:left w:val="nil"/>
              <w:bottom w:val="single" w:sz="4" w:space="0" w:color="auto"/>
              <w:right w:val="single" w:sz="4" w:space="0" w:color="auto"/>
            </w:tcBorders>
            <w:shd w:val="clear" w:color="auto" w:fill="auto"/>
            <w:vAlign w:val="center"/>
            <w:hideMark/>
          </w:tcPr>
          <w:p w14:paraId="2C951C51"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6F6C2178"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北側が新開発されきれいで魅力的になり良かった。</w:t>
            </w:r>
          </w:p>
        </w:tc>
      </w:tr>
      <w:tr w:rsidR="0047440D" w:rsidRPr="000647FC" w14:paraId="60174AD5" w14:textId="77777777" w:rsidTr="00F22E45">
        <w:trPr>
          <w:trHeight w:val="20"/>
        </w:trPr>
        <w:tc>
          <w:tcPr>
            <w:tcW w:w="450" w:type="dxa"/>
            <w:tcBorders>
              <w:top w:val="nil"/>
              <w:left w:val="single" w:sz="4" w:space="0" w:color="auto"/>
              <w:bottom w:val="single" w:sz="4" w:space="0" w:color="auto"/>
              <w:right w:val="single" w:sz="4" w:space="0" w:color="auto"/>
            </w:tcBorders>
            <w:shd w:val="clear" w:color="auto" w:fill="auto"/>
            <w:vAlign w:val="center"/>
          </w:tcPr>
          <w:p w14:paraId="7D5922C8" w14:textId="77777777" w:rsidR="0047440D" w:rsidRPr="000647FC" w:rsidRDefault="0047440D" w:rsidP="00F22E45">
            <w:pPr>
              <w:widowControl/>
              <w:spacing w:line="240" w:lineRule="exact"/>
              <w:jc w:val="righ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1</w:t>
            </w:r>
            <w:r w:rsidRPr="000647FC">
              <w:rPr>
                <w:rFonts w:ascii="ＭＳ Ｐゴシック" w:eastAsia="ＭＳ Ｐゴシック" w:hAnsi="ＭＳ Ｐゴシック" w:cs="ＭＳ Ｐゴシック"/>
                <w:color w:val="000000"/>
                <w:kern w:val="0"/>
                <w:szCs w:val="21"/>
              </w:rPr>
              <w:t>10</w:t>
            </w:r>
          </w:p>
        </w:tc>
        <w:tc>
          <w:tcPr>
            <w:tcW w:w="1121" w:type="dxa"/>
            <w:tcBorders>
              <w:top w:val="nil"/>
              <w:left w:val="nil"/>
              <w:bottom w:val="single" w:sz="4" w:space="0" w:color="auto"/>
              <w:right w:val="single" w:sz="4" w:space="0" w:color="auto"/>
            </w:tcBorders>
            <w:shd w:val="clear" w:color="auto" w:fill="auto"/>
            <w:vAlign w:val="center"/>
            <w:hideMark/>
          </w:tcPr>
          <w:p w14:paraId="5F985495"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その他</w:t>
            </w:r>
          </w:p>
        </w:tc>
        <w:tc>
          <w:tcPr>
            <w:tcW w:w="7496" w:type="dxa"/>
            <w:tcBorders>
              <w:top w:val="nil"/>
              <w:left w:val="nil"/>
              <w:bottom w:val="single" w:sz="4" w:space="0" w:color="auto"/>
              <w:right w:val="single" w:sz="4" w:space="0" w:color="auto"/>
            </w:tcBorders>
            <w:shd w:val="clear" w:color="auto" w:fill="auto"/>
            <w:vAlign w:val="center"/>
            <w:hideMark/>
          </w:tcPr>
          <w:p w14:paraId="71F1B0C4" w14:textId="77777777" w:rsidR="0047440D" w:rsidRPr="000647FC" w:rsidRDefault="0047440D" w:rsidP="00F22E45">
            <w:pPr>
              <w:widowControl/>
              <w:spacing w:line="240" w:lineRule="exact"/>
              <w:jc w:val="left"/>
              <w:rPr>
                <w:rFonts w:ascii="ＭＳ Ｐゴシック" w:eastAsia="ＭＳ Ｐゴシック" w:hAnsi="ＭＳ Ｐゴシック" w:cs="ＭＳ Ｐゴシック"/>
                <w:color w:val="000000"/>
                <w:kern w:val="0"/>
                <w:szCs w:val="21"/>
              </w:rPr>
            </w:pPr>
            <w:r w:rsidRPr="000647FC">
              <w:rPr>
                <w:rFonts w:ascii="ＭＳ Ｐゴシック" w:eastAsia="ＭＳ Ｐゴシック" w:hAnsi="ＭＳ Ｐゴシック" w:cs="ＭＳ Ｐゴシック" w:hint="eastAsia"/>
                <w:color w:val="000000"/>
                <w:kern w:val="0"/>
                <w:szCs w:val="21"/>
              </w:rPr>
              <w:t>あわじ海峡の渡る料金が高い。</w:t>
            </w:r>
          </w:p>
        </w:tc>
      </w:tr>
    </w:tbl>
    <w:p w14:paraId="789EC27D" w14:textId="77777777" w:rsidR="0047440D" w:rsidRPr="000647FC" w:rsidRDefault="0047440D" w:rsidP="0047440D">
      <w:pPr>
        <w:widowControl/>
        <w:jc w:val="left"/>
      </w:pPr>
    </w:p>
    <w:p w14:paraId="52C0C031" w14:textId="77777777" w:rsidR="0047440D" w:rsidRPr="000647FC" w:rsidRDefault="0047440D" w:rsidP="0047440D">
      <w:pPr>
        <w:widowControl/>
        <w:jc w:val="left"/>
      </w:pPr>
      <w:r w:rsidRPr="000647FC">
        <w:br w:type="page"/>
      </w:r>
    </w:p>
    <w:p w14:paraId="497CB1B0" w14:textId="2928943E" w:rsidR="00B04512" w:rsidRPr="000647FC" w:rsidRDefault="00B04512" w:rsidP="00B04512">
      <w:pPr>
        <w:pStyle w:val="2"/>
        <w:rPr>
          <w:rFonts w:ascii="HGSｺﾞｼｯｸE" w:eastAsia="HGSｺﾞｼｯｸE" w:hAnsi="HGSｺﾞｼｯｸE"/>
        </w:rPr>
      </w:pPr>
      <w:bookmarkStart w:id="104" w:name="_Toc120883214"/>
      <w:bookmarkStart w:id="105" w:name="_Hlk119067038"/>
      <w:bookmarkStart w:id="106" w:name="_Toc130485494"/>
      <w:r w:rsidRPr="000647FC">
        <w:rPr>
          <w:rFonts w:ascii="HGSｺﾞｼｯｸE" w:eastAsia="HGSｺﾞｼｯｸE" w:hAnsi="HGSｺﾞｼｯｸE" w:hint="eastAsia"/>
        </w:rPr>
        <w:lastRenderedPageBreak/>
        <w:t>（</w:t>
      </w:r>
      <w:r>
        <w:rPr>
          <w:rFonts w:ascii="HGSｺﾞｼｯｸE" w:eastAsia="HGSｺﾞｼｯｸE" w:hAnsi="HGSｺﾞｼｯｸE" w:hint="eastAsia"/>
        </w:rPr>
        <w:t>4</w:t>
      </w:r>
      <w:r w:rsidRPr="000647FC">
        <w:rPr>
          <w:rFonts w:ascii="HGSｺﾞｼｯｸE" w:eastAsia="HGSｺﾞｼｯｸE" w:hAnsi="HGSｺﾞｼｯｸE" w:hint="eastAsia"/>
        </w:rPr>
        <w:t>）</w:t>
      </w:r>
      <w:r w:rsidRPr="000647FC">
        <w:rPr>
          <w:rFonts w:ascii="HGSｺﾞｼｯｸE" w:eastAsia="HGSｺﾞｼｯｸE" w:hAnsi="HGSｺﾞｼｯｸE" w:hint="eastAsia"/>
          <w:sz w:val="24"/>
          <w:szCs w:val="28"/>
        </w:rPr>
        <w:t>利用動向調査のまとめ</w:t>
      </w:r>
      <w:bookmarkEnd w:id="106"/>
    </w:p>
    <w:p w14:paraId="7B644961" w14:textId="61E366EC" w:rsidR="0047440D" w:rsidRPr="00B04512" w:rsidRDefault="0047440D" w:rsidP="00B04512">
      <w:pPr>
        <w:ind w:firstLineChars="100" w:firstLine="221"/>
        <w:rPr>
          <w:rFonts w:ascii="BIZ UDPゴシック" w:eastAsia="BIZ UDPゴシック" w:hAnsi="BIZ UDPゴシック"/>
        </w:rPr>
      </w:pPr>
      <w:bookmarkStart w:id="107" w:name="_Toc120883215"/>
      <w:bookmarkEnd w:id="104"/>
      <w:r w:rsidRPr="00B04512">
        <w:rPr>
          <w:rFonts w:ascii="BIZ UDPゴシック" w:eastAsia="BIZ UDPゴシック" w:hAnsi="BIZ UDPゴシック" w:hint="eastAsia"/>
        </w:rPr>
        <w:t>1）</w:t>
      </w:r>
      <w:r w:rsidR="00B04512">
        <w:rPr>
          <w:rFonts w:ascii="BIZ UDPゴシック" w:eastAsia="BIZ UDPゴシック" w:hAnsi="BIZ UDPゴシック" w:hint="eastAsia"/>
        </w:rPr>
        <w:t xml:space="preserve"> </w:t>
      </w:r>
      <w:r w:rsidRPr="00B04512">
        <w:rPr>
          <w:rFonts w:ascii="BIZ UDPゴシック" w:eastAsia="BIZ UDPゴシック" w:hAnsi="BIZ UDPゴシック" w:hint="eastAsia"/>
        </w:rPr>
        <w:t>海上ルート</w:t>
      </w:r>
      <w:bookmarkEnd w:id="107"/>
    </w:p>
    <w:p w14:paraId="51601017" w14:textId="77777777"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① 利用者の属性</w:t>
      </w:r>
    </w:p>
    <w:p w14:paraId="6D5613F3" w14:textId="77777777" w:rsidR="0047440D" w:rsidRPr="000647FC" w:rsidRDefault="0047440D" w:rsidP="00A24F30">
      <w:pPr>
        <w:pStyle w:val="a2"/>
        <w:numPr>
          <w:ilvl w:val="0"/>
          <w:numId w:val="6"/>
        </w:numPr>
        <w:spacing w:afterLines="0" w:after="0"/>
        <w:ind w:left="737" w:hanging="210"/>
        <w:rPr>
          <w:rFonts w:ascii="ＭＳ 明朝" w:eastAsia="ＭＳ 明朝" w:hAnsi="ＭＳ 明朝"/>
        </w:rPr>
      </w:pPr>
      <w:r w:rsidRPr="000647FC">
        <w:rPr>
          <w:rFonts w:ascii="ＭＳ 明朝" w:eastAsia="ＭＳ 明朝" w:hAnsi="ＭＳ 明朝" w:hint="eastAsia"/>
        </w:rPr>
        <w:t>男性が多く（68％）、幅広い年齢層に利用され、特に50歳代前後が多い（24％）。居住地は神戸市（25％）や明石市（21％）など兵庫県内が7割を占めている。</w:t>
      </w:r>
    </w:p>
    <w:p w14:paraId="5862A679" w14:textId="77777777" w:rsidR="00A24F30" w:rsidRPr="000647FC" w:rsidRDefault="00A24F30" w:rsidP="00A24F30">
      <w:pPr>
        <w:widowControl/>
        <w:spacing w:line="240" w:lineRule="exact"/>
        <w:jc w:val="left"/>
        <w:rPr>
          <w:rFonts w:ascii="ＭＳ 明朝" w:eastAsia="ＭＳ 明朝" w:hAnsi="ＭＳ 明朝"/>
        </w:rPr>
      </w:pPr>
    </w:p>
    <w:p w14:paraId="1A484A10" w14:textId="64101781"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②</w:t>
      </w:r>
      <w:r w:rsidR="00A24F30" w:rsidRPr="000647FC">
        <w:rPr>
          <w:rFonts w:ascii="BIZ UDPゴシック" w:eastAsia="BIZ UDPゴシック" w:hAnsi="BIZ UDPゴシック" w:hint="eastAsia"/>
        </w:rPr>
        <w:t xml:space="preserve"> </w:t>
      </w:r>
      <w:r w:rsidRPr="000647FC">
        <w:rPr>
          <w:rFonts w:ascii="BIZ UDPゴシック" w:eastAsia="BIZ UDPゴシック" w:hAnsi="BIZ UDPゴシック" w:hint="eastAsia"/>
        </w:rPr>
        <w:t>行動の特性</w:t>
      </w:r>
    </w:p>
    <w:p w14:paraId="624E1A28" w14:textId="77777777" w:rsidR="0047440D" w:rsidRPr="000647FC" w:rsidRDefault="0047440D" w:rsidP="00A24F30">
      <w:pPr>
        <w:pStyle w:val="a2"/>
        <w:numPr>
          <w:ilvl w:val="0"/>
          <w:numId w:val="6"/>
        </w:numPr>
        <w:spacing w:afterLines="0" w:after="0"/>
        <w:ind w:left="737" w:hanging="210"/>
        <w:rPr>
          <w:rFonts w:ascii="ＭＳ 明朝" w:eastAsia="ＭＳ 明朝" w:hAnsi="ＭＳ 明朝"/>
        </w:rPr>
      </w:pPr>
      <w:r w:rsidRPr="000647FC">
        <w:rPr>
          <w:rFonts w:ascii="ＭＳ 明朝" w:eastAsia="ＭＳ 明朝" w:hAnsi="ＭＳ 明朝" w:hint="eastAsia"/>
        </w:rPr>
        <w:t>観光での利用が70％を占めているが、5回以上利用している人が62％と多く、「道の駅あわじ・松帆アンカレイジパーク」など北淡路の観光施設や、サイクリングや釣りに何度も行っている。</w:t>
      </w:r>
    </w:p>
    <w:p w14:paraId="694E6245" w14:textId="77777777" w:rsidR="0047440D" w:rsidRPr="000647FC" w:rsidRDefault="0047440D" w:rsidP="00A24F30">
      <w:pPr>
        <w:pStyle w:val="a2"/>
        <w:numPr>
          <w:ilvl w:val="0"/>
          <w:numId w:val="6"/>
        </w:numPr>
        <w:spacing w:afterLines="0" w:after="0"/>
        <w:ind w:left="737" w:hanging="210"/>
        <w:rPr>
          <w:rFonts w:ascii="ＭＳ 明朝" w:eastAsia="ＭＳ 明朝" w:hAnsi="ＭＳ 明朝"/>
        </w:rPr>
      </w:pPr>
      <w:r w:rsidRPr="000647FC">
        <w:rPr>
          <w:rFonts w:ascii="ＭＳ 明朝" w:eastAsia="ＭＳ 明朝" w:hAnsi="ＭＳ 明朝" w:hint="eastAsia"/>
        </w:rPr>
        <w:t>観光については、「ひとり」（31％）か「二人」（35％）で行動し、移動はサイクリング・ツーリングを除くと、路線バス・コミュニティバス、無料シャトルバス、徒歩で移動している。</w:t>
      </w:r>
    </w:p>
    <w:p w14:paraId="7F1CE6ED" w14:textId="77777777" w:rsidR="0047440D" w:rsidRPr="000647FC" w:rsidRDefault="0047440D" w:rsidP="00A24F30">
      <w:pPr>
        <w:pStyle w:val="a2"/>
        <w:numPr>
          <w:ilvl w:val="0"/>
          <w:numId w:val="6"/>
        </w:numPr>
        <w:spacing w:afterLines="0" w:after="0"/>
        <w:ind w:left="737" w:hanging="210"/>
        <w:rPr>
          <w:rFonts w:ascii="ＭＳ 明朝" w:eastAsia="ＭＳ 明朝" w:hAnsi="ＭＳ 明朝"/>
        </w:rPr>
      </w:pPr>
      <w:r w:rsidRPr="000647FC">
        <w:rPr>
          <w:rFonts w:ascii="ＭＳ 明朝" w:eastAsia="ＭＳ 明朝" w:hAnsi="ＭＳ 明朝" w:hint="eastAsia"/>
        </w:rPr>
        <w:t>船を利用するのは、何度も利用して便利さが分かっているため「便利だから」（37％）が多く、「自転車・バイクを運べる」（36％）ことが魅力となっている。また、船で海を渡る魅力に気づいている人もいる「海を渡ってみたかったから」（15％）</w:t>
      </w:r>
      <w:r w:rsidRPr="000647FC">
        <w:rPr>
          <w:rFonts w:ascii="ＭＳ 明朝" w:eastAsia="ＭＳ 明朝" w:hAnsi="ＭＳ 明朝"/>
        </w:rPr>
        <w:t>となっている</w:t>
      </w:r>
      <w:r w:rsidRPr="000647FC">
        <w:rPr>
          <w:rFonts w:ascii="ＭＳ 明朝" w:eastAsia="ＭＳ 明朝" w:hAnsi="ＭＳ 明朝" w:hint="eastAsia"/>
        </w:rPr>
        <w:t>。</w:t>
      </w:r>
    </w:p>
    <w:p w14:paraId="3484C1EB" w14:textId="77777777" w:rsidR="00A24F30" w:rsidRPr="000647FC" w:rsidRDefault="00A24F30" w:rsidP="00A24F30">
      <w:pPr>
        <w:widowControl/>
        <w:spacing w:line="240" w:lineRule="exact"/>
        <w:jc w:val="left"/>
        <w:rPr>
          <w:rFonts w:ascii="ＭＳ 明朝" w:eastAsia="ＭＳ 明朝" w:hAnsi="ＭＳ 明朝"/>
        </w:rPr>
      </w:pPr>
    </w:p>
    <w:p w14:paraId="12D40797" w14:textId="32E5CA0A"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③</w:t>
      </w:r>
      <w:r w:rsidR="00A24F30" w:rsidRPr="000647FC">
        <w:rPr>
          <w:rFonts w:ascii="BIZ UDPゴシック" w:eastAsia="BIZ UDPゴシック" w:hAnsi="BIZ UDPゴシック" w:hint="eastAsia"/>
        </w:rPr>
        <w:t xml:space="preserve"> </w:t>
      </w:r>
      <w:r w:rsidRPr="000647FC">
        <w:rPr>
          <w:rFonts w:ascii="BIZ UDPゴシック" w:eastAsia="BIZ UDPゴシック" w:hAnsi="BIZ UDPゴシック" w:hint="eastAsia"/>
        </w:rPr>
        <w:t>船について</w:t>
      </w:r>
    </w:p>
    <w:p w14:paraId="6B33D823" w14:textId="77777777" w:rsidR="0047440D" w:rsidRPr="000647FC" w:rsidRDefault="0047440D" w:rsidP="00A24F30">
      <w:pPr>
        <w:pStyle w:val="a2"/>
        <w:numPr>
          <w:ilvl w:val="0"/>
          <w:numId w:val="6"/>
        </w:numPr>
        <w:spacing w:afterLines="0" w:after="0"/>
        <w:ind w:left="737" w:hanging="210"/>
        <w:rPr>
          <w:rFonts w:ascii="ＭＳ 明朝" w:eastAsia="ＭＳ 明朝" w:hAnsi="ＭＳ 明朝"/>
        </w:rPr>
      </w:pPr>
      <w:r w:rsidRPr="000647FC">
        <w:rPr>
          <w:rFonts w:ascii="ＭＳ 明朝" w:eastAsia="ＭＳ 明朝" w:hAnsi="ＭＳ 明朝" w:hint="eastAsia"/>
        </w:rPr>
        <w:t>船の認知方法については、「観光」では「家族・友人・知人からの口コミ」（</w:t>
      </w:r>
      <w:r w:rsidRPr="000647FC">
        <w:rPr>
          <w:rFonts w:ascii="ＭＳ 明朝" w:eastAsia="ＭＳ 明朝" w:hAnsi="ＭＳ 明朝"/>
        </w:rPr>
        <w:t>43％</w:t>
      </w:r>
      <w:r w:rsidRPr="000647FC">
        <w:rPr>
          <w:rFonts w:ascii="ＭＳ 明朝" w:eastAsia="ＭＳ 明朝" w:hAnsi="ＭＳ 明朝" w:hint="eastAsia"/>
        </w:rPr>
        <w:t>）が</w:t>
      </w:r>
      <w:r w:rsidRPr="000647FC">
        <w:rPr>
          <w:rFonts w:ascii="ＭＳ 明朝" w:eastAsia="ＭＳ 明朝" w:hAnsi="ＭＳ 明朝"/>
        </w:rPr>
        <w:t>多く、次いで「インターネット」</w:t>
      </w:r>
      <w:r w:rsidRPr="000647FC">
        <w:rPr>
          <w:rFonts w:ascii="ＭＳ 明朝" w:eastAsia="ＭＳ 明朝" w:hAnsi="ＭＳ 明朝" w:hint="eastAsia"/>
        </w:rPr>
        <w:t>（</w:t>
      </w:r>
      <w:r w:rsidRPr="000647FC">
        <w:rPr>
          <w:rFonts w:ascii="ＭＳ 明朝" w:eastAsia="ＭＳ 明朝" w:hAnsi="ＭＳ 明朝"/>
        </w:rPr>
        <w:t>32％</w:t>
      </w:r>
      <w:r w:rsidRPr="000647FC">
        <w:rPr>
          <w:rFonts w:ascii="ＭＳ 明朝" w:eastAsia="ＭＳ 明朝" w:hAnsi="ＭＳ 明朝" w:hint="eastAsia"/>
        </w:rPr>
        <w:t>）</w:t>
      </w:r>
      <w:r w:rsidRPr="000647FC">
        <w:rPr>
          <w:rFonts w:ascii="ＭＳ 明朝" w:eastAsia="ＭＳ 明朝" w:hAnsi="ＭＳ 明朝"/>
        </w:rPr>
        <w:t>となっている。</w:t>
      </w:r>
      <w:r w:rsidRPr="000647FC">
        <w:rPr>
          <w:rFonts w:ascii="ＭＳ 明朝" w:eastAsia="ＭＳ 明朝" w:hAnsi="ＭＳ 明朝" w:hint="eastAsia"/>
        </w:rPr>
        <w:t>特に観光にとっては、インターネット情報は重要であり、今後も情報提供の充実を図っていく必要がある。</w:t>
      </w:r>
    </w:p>
    <w:p w14:paraId="3EF79DF7" w14:textId="77777777" w:rsidR="0047440D" w:rsidRPr="000647FC" w:rsidRDefault="0047440D" w:rsidP="00A24F30">
      <w:pPr>
        <w:pStyle w:val="a2"/>
        <w:numPr>
          <w:ilvl w:val="0"/>
          <w:numId w:val="6"/>
        </w:numPr>
        <w:spacing w:afterLines="0" w:after="0"/>
        <w:ind w:left="737" w:hanging="210"/>
        <w:rPr>
          <w:rFonts w:ascii="ＭＳ 明朝" w:eastAsia="ＭＳ 明朝" w:hAnsi="ＭＳ 明朝"/>
        </w:rPr>
      </w:pPr>
      <w:r w:rsidRPr="000647FC">
        <w:rPr>
          <w:rFonts w:ascii="ＭＳ 明朝" w:eastAsia="ＭＳ 明朝" w:hAnsi="ＭＳ 明朝" w:hint="eastAsia"/>
        </w:rPr>
        <w:t>切符購入におけるサービスについては、</w:t>
      </w:r>
      <w:r w:rsidRPr="000647FC">
        <w:rPr>
          <w:rFonts w:ascii="ＭＳ 明朝" w:eastAsia="ＭＳ 明朝" w:hAnsi="ＭＳ 明朝"/>
        </w:rPr>
        <w:t>「交通系ICカードが使える」</w:t>
      </w:r>
      <w:r w:rsidRPr="000647FC">
        <w:rPr>
          <w:rFonts w:ascii="ＭＳ 明朝" w:eastAsia="ＭＳ 明朝" w:hAnsi="ＭＳ 明朝" w:hint="eastAsia"/>
        </w:rPr>
        <w:t>（</w:t>
      </w:r>
      <w:r w:rsidRPr="000647FC">
        <w:rPr>
          <w:rFonts w:ascii="ＭＳ 明朝" w:eastAsia="ＭＳ 明朝" w:hAnsi="ＭＳ 明朝"/>
        </w:rPr>
        <w:t>61％</w:t>
      </w:r>
      <w:r w:rsidRPr="000647FC">
        <w:rPr>
          <w:rFonts w:ascii="ＭＳ 明朝" w:eastAsia="ＭＳ 明朝" w:hAnsi="ＭＳ 明朝" w:hint="eastAsia"/>
        </w:rPr>
        <w:t>）</w:t>
      </w:r>
      <w:r w:rsidRPr="000647FC">
        <w:rPr>
          <w:rFonts w:ascii="ＭＳ 明朝" w:eastAsia="ＭＳ 明朝" w:hAnsi="ＭＳ 明朝"/>
        </w:rPr>
        <w:t>、「電子マネーが使える」</w:t>
      </w:r>
      <w:r w:rsidRPr="000647FC">
        <w:rPr>
          <w:rFonts w:ascii="ＭＳ 明朝" w:eastAsia="ＭＳ 明朝" w:hAnsi="ＭＳ 明朝" w:hint="eastAsia"/>
        </w:rPr>
        <w:t>（</w:t>
      </w:r>
      <w:r w:rsidRPr="000647FC">
        <w:rPr>
          <w:rFonts w:ascii="ＭＳ 明朝" w:eastAsia="ＭＳ 明朝" w:hAnsi="ＭＳ 明朝"/>
        </w:rPr>
        <w:t>36％</w:t>
      </w:r>
      <w:r w:rsidRPr="000647FC">
        <w:rPr>
          <w:rFonts w:ascii="ＭＳ 明朝" w:eastAsia="ＭＳ 明朝" w:hAnsi="ＭＳ 明朝" w:hint="eastAsia"/>
        </w:rPr>
        <w:t>）</w:t>
      </w:r>
      <w:r w:rsidRPr="000647FC">
        <w:rPr>
          <w:rFonts w:ascii="ＭＳ 明朝" w:eastAsia="ＭＳ 明朝" w:hAnsi="ＭＳ 明朝"/>
        </w:rPr>
        <w:t>、「インターネットで予約ができる」</w:t>
      </w:r>
      <w:r w:rsidRPr="000647FC">
        <w:rPr>
          <w:rFonts w:ascii="ＭＳ 明朝" w:eastAsia="ＭＳ 明朝" w:hAnsi="ＭＳ 明朝" w:hint="eastAsia"/>
        </w:rPr>
        <w:t>（</w:t>
      </w:r>
      <w:r w:rsidRPr="000647FC">
        <w:rPr>
          <w:rFonts w:ascii="ＭＳ 明朝" w:eastAsia="ＭＳ 明朝" w:hAnsi="ＭＳ 明朝"/>
        </w:rPr>
        <w:t>11％</w:t>
      </w:r>
      <w:r w:rsidRPr="000647FC">
        <w:rPr>
          <w:rFonts w:ascii="ＭＳ 明朝" w:eastAsia="ＭＳ 明朝" w:hAnsi="ＭＳ 明朝" w:hint="eastAsia"/>
        </w:rPr>
        <w:t>）</w:t>
      </w:r>
      <w:r w:rsidRPr="000647FC">
        <w:rPr>
          <w:rFonts w:ascii="ＭＳ 明朝" w:eastAsia="ＭＳ 明朝" w:hAnsi="ＭＳ 明朝"/>
        </w:rPr>
        <w:t>となっている。</w:t>
      </w:r>
    </w:p>
    <w:p w14:paraId="13475F2D" w14:textId="77777777" w:rsidR="00A24F30" w:rsidRPr="000647FC" w:rsidRDefault="00A24F30" w:rsidP="00A24F30">
      <w:pPr>
        <w:widowControl/>
        <w:spacing w:line="240" w:lineRule="exact"/>
        <w:jc w:val="left"/>
        <w:rPr>
          <w:rFonts w:ascii="ＭＳ 明朝" w:eastAsia="ＭＳ 明朝" w:hAnsi="ＭＳ 明朝"/>
        </w:rPr>
      </w:pPr>
    </w:p>
    <w:p w14:paraId="3C73F242" w14:textId="45CE357C" w:rsidR="0047440D" w:rsidRPr="000647FC" w:rsidRDefault="0047440D" w:rsidP="0047440D">
      <w:pPr>
        <w:ind w:firstLineChars="100" w:firstLine="221"/>
        <w:rPr>
          <w:rFonts w:ascii="BIZ UDPゴシック" w:eastAsia="BIZ UDPゴシック" w:hAnsi="BIZ UDPゴシック"/>
        </w:rPr>
      </w:pPr>
      <w:r w:rsidRPr="000647FC">
        <w:rPr>
          <w:rFonts w:ascii="BIZ UDPゴシック" w:eastAsia="BIZ UDPゴシック" w:hAnsi="BIZ UDPゴシック" w:hint="eastAsia"/>
        </w:rPr>
        <w:t>④</w:t>
      </w:r>
      <w:r w:rsidR="00A24F30" w:rsidRPr="000647FC">
        <w:rPr>
          <w:rFonts w:ascii="BIZ UDPゴシック" w:eastAsia="BIZ UDPゴシック" w:hAnsi="BIZ UDPゴシック" w:hint="eastAsia"/>
        </w:rPr>
        <w:t xml:space="preserve"> </w:t>
      </w:r>
      <w:r w:rsidRPr="000647FC">
        <w:rPr>
          <w:rFonts w:ascii="BIZ UDPゴシック" w:eastAsia="BIZ UDPゴシック" w:hAnsi="BIZ UDPゴシック" w:hint="eastAsia"/>
        </w:rPr>
        <w:t>自由意見について</w:t>
      </w:r>
    </w:p>
    <w:p w14:paraId="4721AC89" w14:textId="77777777" w:rsidR="0047440D" w:rsidRPr="000647FC" w:rsidRDefault="0047440D" w:rsidP="00A24F30">
      <w:pPr>
        <w:pStyle w:val="a2"/>
        <w:numPr>
          <w:ilvl w:val="0"/>
          <w:numId w:val="6"/>
        </w:numPr>
        <w:spacing w:afterLines="0" w:after="0"/>
        <w:ind w:left="737" w:hanging="210"/>
        <w:rPr>
          <w:rFonts w:ascii="ＭＳ 明朝" w:eastAsia="ＭＳ 明朝" w:hAnsi="ＭＳ 明朝"/>
        </w:rPr>
      </w:pPr>
      <w:r w:rsidRPr="000647FC">
        <w:rPr>
          <w:rFonts w:ascii="ＭＳ 明朝" w:eastAsia="ＭＳ 明朝" w:hAnsi="ＭＳ 明朝" w:hint="eastAsia"/>
        </w:rPr>
        <w:t>要望（自由意見）としては、</w:t>
      </w:r>
      <w:r w:rsidRPr="000647FC">
        <w:rPr>
          <w:rFonts w:ascii="ＭＳ 明朝" w:eastAsia="ＭＳ 明朝" w:hAnsi="ＭＳ 明朝"/>
        </w:rPr>
        <w:t>「ダイヤの改善・増便数（特に夜の便）」、「施設の更新・改良（明石港の待合室・トイレなど</w:t>
      </w:r>
      <w:r w:rsidRPr="000647FC">
        <w:rPr>
          <w:rFonts w:ascii="ＭＳ 明朝" w:eastAsia="ＭＳ 明朝" w:hAnsi="ＭＳ 明朝" w:hint="eastAsia"/>
        </w:rPr>
        <w:t>）</w:t>
      </w:r>
      <w:r w:rsidRPr="000647FC">
        <w:rPr>
          <w:rFonts w:ascii="ＭＳ 明朝" w:eastAsia="ＭＳ 明朝" w:hAnsi="ＭＳ 明朝"/>
        </w:rPr>
        <w:t>」、「値段を安くしてほしい」、「自転車・バイクをもっと積めるようにしてほしい」といった意見が多</w:t>
      </w:r>
      <w:r w:rsidRPr="000647FC">
        <w:rPr>
          <w:rFonts w:ascii="ＭＳ 明朝" w:eastAsia="ＭＳ 明朝" w:hAnsi="ＭＳ 明朝" w:hint="eastAsia"/>
        </w:rPr>
        <w:t>い。</w:t>
      </w:r>
    </w:p>
    <w:p w14:paraId="2AE72B88" w14:textId="77777777" w:rsidR="00A24F30" w:rsidRPr="000647FC" w:rsidRDefault="00A24F30" w:rsidP="00A24F30">
      <w:pPr>
        <w:widowControl/>
        <w:spacing w:line="240" w:lineRule="exact"/>
        <w:jc w:val="left"/>
        <w:rPr>
          <w:rFonts w:ascii="ＭＳ 明朝" w:eastAsia="ＭＳ 明朝" w:hAnsi="ＭＳ 明朝"/>
        </w:rPr>
      </w:pPr>
    </w:p>
    <w:p w14:paraId="71E4E673" w14:textId="5DE164DC" w:rsidR="0047440D" w:rsidRPr="000647FC" w:rsidRDefault="0047440D" w:rsidP="0047440D">
      <w:pPr>
        <w:widowControl/>
        <w:jc w:val="left"/>
        <w:rPr>
          <w:rFonts w:ascii="ＭＳ 明朝" w:eastAsia="ＭＳ 明朝" w:hAnsi="ＭＳ 明朝"/>
          <w:szCs w:val="21"/>
        </w:rPr>
      </w:pPr>
      <w:r w:rsidRPr="000647FC">
        <w:rPr>
          <w:rFonts w:ascii="ＭＳ 明朝" w:eastAsia="ＭＳ 明朝" w:hAnsi="ＭＳ 明朝"/>
        </w:rPr>
        <w:br w:type="page"/>
      </w:r>
    </w:p>
    <w:p w14:paraId="71FB8774" w14:textId="4D44FFFD" w:rsidR="0047440D" w:rsidRPr="000647FC" w:rsidRDefault="0047440D" w:rsidP="00397CB7">
      <w:pPr>
        <w:pStyle w:val="a2"/>
        <w:numPr>
          <w:ilvl w:val="0"/>
          <w:numId w:val="0"/>
        </w:numPr>
        <w:spacing w:afterLines="0" w:after="0"/>
        <w:ind w:leftChars="100" w:left="221" w:firstLineChars="100" w:firstLine="221"/>
        <w:rPr>
          <w:rFonts w:ascii="ＭＳ 明朝" w:eastAsia="ＭＳ 明朝" w:hAnsi="ＭＳ 明朝"/>
        </w:rPr>
      </w:pPr>
      <w:r w:rsidRPr="000647FC">
        <w:rPr>
          <w:rFonts w:ascii="ＭＳ 明朝" w:eastAsia="ＭＳ 明朝" w:hAnsi="ＭＳ 明朝"/>
        </w:rPr>
        <w:lastRenderedPageBreak/>
        <w:t>以上の利用者属性と行動特性などから、次のような利用者パターンが想定される。</w:t>
      </w:r>
    </w:p>
    <w:p w14:paraId="60FD248B" w14:textId="47075CF6" w:rsidR="0047440D" w:rsidRPr="00EC0327" w:rsidRDefault="00DA5D5C" w:rsidP="00397CB7">
      <w:pPr>
        <w:pStyle w:val="a2"/>
        <w:numPr>
          <w:ilvl w:val="0"/>
          <w:numId w:val="0"/>
        </w:numPr>
        <w:spacing w:beforeLines="20" w:before="94" w:afterLines="0" w:after="0"/>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Pr>
          <w:rFonts w:ascii="BIZ UDPゴシック" w:eastAsia="BIZ UDPゴシック" w:hAnsi="BIZ UDPゴシック" w:hint="eastAsia"/>
        </w:rPr>
        <w:t>2</w:t>
      </w:r>
      <w:r w:rsidR="007A7B19">
        <w:rPr>
          <w:rFonts w:ascii="BIZ UDPゴシック" w:eastAsia="BIZ UDPゴシック" w:hAnsi="BIZ UDPゴシック" w:hint="eastAsia"/>
        </w:rPr>
        <w:t>8</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rPr>
        <w:t>海上ルートの利用者パターン（想定）</w:t>
      </w:r>
    </w:p>
    <w:tbl>
      <w:tblPr>
        <w:tblStyle w:val="af0"/>
        <w:tblW w:w="0" w:type="auto"/>
        <w:tblLook w:val="04A0" w:firstRow="1" w:lastRow="0" w:firstColumn="1" w:lastColumn="0" w:noHBand="0" w:noVBand="1"/>
      </w:tblPr>
      <w:tblGrid>
        <w:gridCol w:w="2263"/>
        <w:gridCol w:w="6946"/>
      </w:tblGrid>
      <w:tr w:rsidR="0047440D" w:rsidRPr="000647FC" w14:paraId="3F405BB3" w14:textId="77777777" w:rsidTr="00397CB7">
        <w:tc>
          <w:tcPr>
            <w:tcW w:w="2263" w:type="dxa"/>
          </w:tcPr>
          <w:p w14:paraId="6A6FCF25" w14:textId="77777777" w:rsidR="0047440D" w:rsidRPr="000647FC" w:rsidRDefault="0047440D" w:rsidP="00F22E45">
            <w:pPr>
              <w:spacing w:line="280" w:lineRule="exact"/>
              <w:jc w:val="center"/>
              <w:rPr>
                <w:rFonts w:ascii="BIZ UDPゴシック" w:eastAsia="BIZ UDPゴシック" w:hAnsi="BIZ UDPゴシック"/>
              </w:rPr>
            </w:pPr>
            <w:r w:rsidRPr="000647FC">
              <w:rPr>
                <w:rFonts w:ascii="BIZ UDPゴシック" w:eastAsia="BIZ UDPゴシック" w:hAnsi="BIZ UDPゴシック"/>
              </w:rPr>
              <w:t>パターン分類</w:t>
            </w:r>
          </w:p>
        </w:tc>
        <w:tc>
          <w:tcPr>
            <w:tcW w:w="6946" w:type="dxa"/>
          </w:tcPr>
          <w:p w14:paraId="5E6AB8CC" w14:textId="77777777" w:rsidR="0047440D" w:rsidRPr="000647FC" w:rsidRDefault="0047440D" w:rsidP="00F22E45">
            <w:pPr>
              <w:spacing w:line="280" w:lineRule="exact"/>
              <w:jc w:val="center"/>
              <w:rPr>
                <w:rFonts w:ascii="BIZ UDPゴシック" w:eastAsia="BIZ UDPゴシック" w:hAnsi="BIZ UDPゴシック"/>
              </w:rPr>
            </w:pPr>
            <w:r w:rsidRPr="000647FC">
              <w:rPr>
                <w:rFonts w:ascii="BIZ UDPゴシック" w:eastAsia="BIZ UDPゴシック" w:hAnsi="BIZ UDPゴシック"/>
              </w:rPr>
              <w:t>利用者パターン（想定）</w:t>
            </w:r>
          </w:p>
        </w:tc>
      </w:tr>
      <w:tr w:rsidR="0047440D" w:rsidRPr="000647FC" w14:paraId="588675D4" w14:textId="77777777" w:rsidTr="00397CB7">
        <w:tc>
          <w:tcPr>
            <w:tcW w:w="2263" w:type="dxa"/>
          </w:tcPr>
          <w:p w14:paraId="230AC9F4"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【パターンⅠ】</w:t>
            </w:r>
          </w:p>
          <w:p w14:paraId="6FF26D01" w14:textId="77777777" w:rsidR="0047440D" w:rsidRPr="000647FC" w:rsidRDefault="0047440D" w:rsidP="00F22E45">
            <w:pPr>
              <w:spacing w:line="280" w:lineRule="exact"/>
              <w:ind w:firstLineChars="100" w:firstLine="221"/>
              <w:rPr>
                <w:rFonts w:ascii="BIZ UDPゴシック" w:eastAsia="BIZ UDPゴシック" w:hAnsi="BIZ UDPゴシック"/>
              </w:rPr>
            </w:pPr>
            <w:r w:rsidRPr="000647FC">
              <w:rPr>
                <w:rFonts w:ascii="BIZ UDPゴシック" w:eastAsia="BIZ UDPゴシック" w:hAnsi="BIZ UDPゴシック"/>
              </w:rPr>
              <w:t>中高年者グループ</w:t>
            </w:r>
          </w:p>
        </w:tc>
        <w:tc>
          <w:tcPr>
            <w:tcW w:w="6946" w:type="dxa"/>
          </w:tcPr>
          <w:p w14:paraId="424CB7A0" w14:textId="0979ECCC"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hint="eastAsia"/>
              </w:rPr>
              <w:t>・これまでにも何度も淡路島北部を訪れている40～50歳台の少人数のグループ</w:t>
            </w:r>
            <w:r w:rsidR="00397CB7" w:rsidRPr="000647FC">
              <w:rPr>
                <w:rFonts w:ascii="BIZ UDPゴシック" w:eastAsia="BIZ UDPゴシック" w:hAnsi="BIZ UDPゴシック" w:hint="eastAsia"/>
              </w:rPr>
              <w:t>。</w:t>
            </w:r>
          </w:p>
          <w:p w14:paraId="142D3D22" w14:textId="77777777"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w:t>
            </w:r>
            <w:r w:rsidRPr="000647FC">
              <w:rPr>
                <w:rFonts w:ascii="BIZ UDPゴシック" w:eastAsia="BIZ UDPゴシック" w:hAnsi="BIZ UDPゴシック" w:hint="eastAsia"/>
              </w:rPr>
              <w:t>道の駅あわじ・松帆アンカレイジパーク」など北淡路の観光施設への訪問や、ウォーキング・トレッキングなどを行う。</w:t>
            </w:r>
          </w:p>
          <w:p w14:paraId="05BB7ACB" w14:textId="77777777"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・昔から航路を知っており、</w:t>
            </w:r>
            <w:r w:rsidRPr="000647FC">
              <w:rPr>
                <w:rFonts w:ascii="BIZ UDPゴシック" w:eastAsia="BIZ UDPゴシック" w:hAnsi="BIZ UDPゴシック" w:hint="eastAsia"/>
              </w:rPr>
              <w:t>初めてグループに参加する人は、グループなどの友人から口コミで航路を知る。</w:t>
            </w:r>
          </w:p>
          <w:p w14:paraId="268F0A2F" w14:textId="5D6EFBB7" w:rsidR="00397CB7" w:rsidRPr="000647FC" w:rsidRDefault="00397CB7" w:rsidP="00397CB7">
            <w:pPr>
              <w:spacing w:line="280" w:lineRule="exact"/>
              <w:ind w:left="111" w:hangingChars="50" w:hanging="111"/>
              <w:rPr>
                <w:rFonts w:ascii="BIZ UDPゴシック" w:eastAsia="BIZ UDPゴシック" w:hAnsi="BIZ UDPゴシック"/>
              </w:rPr>
            </w:pPr>
          </w:p>
        </w:tc>
      </w:tr>
      <w:tr w:rsidR="0047440D" w:rsidRPr="000647FC" w14:paraId="0FAB31E2" w14:textId="77777777" w:rsidTr="00397CB7">
        <w:tc>
          <w:tcPr>
            <w:tcW w:w="2263" w:type="dxa"/>
          </w:tcPr>
          <w:p w14:paraId="39632E2B"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【パターン</w:t>
            </w:r>
            <w:r w:rsidRPr="000647FC">
              <w:rPr>
                <w:rFonts w:ascii="BIZ UDPゴシック" w:eastAsia="BIZ UDPゴシック" w:hAnsi="BIZ UDPゴシック" w:hint="eastAsia"/>
              </w:rPr>
              <w:t>Ⅱ</w:t>
            </w:r>
            <w:r w:rsidRPr="000647FC">
              <w:rPr>
                <w:rFonts w:ascii="BIZ UDPゴシック" w:eastAsia="BIZ UDPゴシック" w:hAnsi="BIZ UDPゴシック"/>
              </w:rPr>
              <w:t>】</w:t>
            </w:r>
          </w:p>
          <w:p w14:paraId="2CEEED88"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・若者グループ</w:t>
            </w:r>
          </w:p>
        </w:tc>
        <w:tc>
          <w:tcPr>
            <w:tcW w:w="6946" w:type="dxa"/>
          </w:tcPr>
          <w:p w14:paraId="6170C99B" w14:textId="24DA1547"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・淡路島北部を訪れるのは、初めてか数回程度の20～30歳台の少人数のグループ</w:t>
            </w:r>
            <w:r w:rsidR="00397CB7" w:rsidRPr="000647FC">
              <w:rPr>
                <w:rFonts w:ascii="BIZ UDPゴシック" w:eastAsia="BIZ UDPゴシック" w:hAnsi="BIZ UDPゴシック" w:hint="eastAsia"/>
              </w:rPr>
              <w:t>。</w:t>
            </w:r>
          </w:p>
          <w:p w14:paraId="4FE36646" w14:textId="77777777"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hint="eastAsia"/>
              </w:rPr>
              <w:t>・航路や観光施設については、</w:t>
            </w:r>
            <w:r w:rsidRPr="000647FC">
              <w:rPr>
                <w:rFonts w:ascii="BIZ UDPゴシック" w:eastAsia="BIZ UDPゴシック" w:hAnsi="BIZ UDPゴシック"/>
              </w:rPr>
              <w:t>インターネット等で情報を収集し、シャトルバス、コミバスなどを利用して移動。</w:t>
            </w:r>
          </w:p>
          <w:p w14:paraId="3EF31CF8" w14:textId="04627306" w:rsidR="00397CB7" w:rsidRPr="000647FC" w:rsidRDefault="00397CB7" w:rsidP="00397CB7">
            <w:pPr>
              <w:spacing w:line="280" w:lineRule="exact"/>
              <w:ind w:left="111" w:hangingChars="50" w:hanging="111"/>
              <w:rPr>
                <w:rFonts w:ascii="BIZ UDPゴシック" w:eastAsia="BIZ UDPゴシック" w:hAnsi="BIZ UDPゴシック"/>
              </w:rPr>
            </w:pPr>
          </w:p>
        </w:tc>
      </w:tr>
      <w:tr w:rsidR="0047440D" w:rsidRPr="000647FC" w14:paraId="33DFA4E9" w14:textId="77777777" w:rsidTr="00397CB7">
        <w:tc>
          <w:tcPr>
            <w:tcW w:w="2263" w:type="dxa"/>
          </w:tcPr>
          <w:p w14:paraId="35A57222"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【パターン</w:t>
            </w:r>
            <w:r w:rsidRPr="000647FC">
              <w:rPr>
                <w:rFonts w:ascii="BIZ UDPゴシック" w:eastAsia="BIZ UDPゴシック" w:hAnsi="BIZ UDPゴシック" w:hint="eastAsia"/>
              </w:rPr>
              <w:t>Ⅲ</w:t>
            </w:r>
            <w:r w:rsidRPr="000647FC">
              <w:rPr>
                <w:rFonts w:ascii="BIZ UDPゴシック" w:eastAsia="BIZ UDPゴシック" w:hAnsi="BIZ UDPゴシック"/>
              </w:rPr>
              <w:t>】</w:t>
            </w:r>
          </w:p>
          <w:p w14:paraId="271863AF"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・趣味特化グループ</w:t>
            </w:r>
          </w:p>
        </w:tc>
        <w:tc>
          <w:tcPr>
            <w:tcW w:w="6946" w:type="dxa"/>
          </w:tcPr>
          <w:p w14:paraId="6DB5088A" w14:textId="0FAB90FF"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・個人や、小グループで、自分の興味のあることを実施するために、淡路島に渡る。（写真撮影、釣り、飲食など）</w:t>
            </w:r>
          </w:p>
          <w:p w14:paraId="55157969" w14:textId="77777777" w:rsidR="0047440D" w:rsidRPr="000647FC" w:rsidRDefault="0047440D" w:rsidP="00397CB7">
            <w:pPr>
              <w:spacing w:line="280" w:lineRule="exact"/>
              <w:ind w:left="111" w:hangingChars="50" w:hanging="111"/>
              <w:rPr>
                <w:rFonts w:ascii="BIZ UDPゴシック" w:eastAsia="BIZ UDPゴシック" w:hAnsi="BIZ UDPゴシック"/>
              </w:rPr>
            </w:pPr>
          </w:p>
        </w:tc>
      </w:tr>
      <w:tr w:rsidR="0047440D" w:rsidRPr="00991082" w14:paraId="5ADF1DEE" w14:textId="77777777" w:rsidTr="00397CB7">
        <w:tc>
          <w:tcPr>
            <w:tcW w:w="2263" w:type="dxa"/>
          </w:tcPr>
          <w:p w14:paraId="25C64A79"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【パターン</w:t>
            </w:r>
            <w:r w:rsidRPr="000647FC">
              <w:rPr>
                <w:rFonts w:ascii="BIZ UDPゴシック" w:eastAsia="BIZ UDPゴシック" w:hAnsi="BIZ UDPゴシック" w:hint="eastAsia"/>
              </w:rPr>
              <w:t>Ⅳ</w:t>
            </w:r>
            <w:r w:rsidRPr="000647FC">
              <w:rPr>
                <w:rFonts w:ascii="BIZ UDPゴシック" w:eastAsia="BIZ UDPゴシック" w:hAnsi="BIZ UDPゴシック"/>
              </w:rPr>
              <w:t>】</w:t>
            </w:r>
          </w:p>
          <w:p w14:paraId="4323D6E7" w14:textId="77777777" w:rsidR="0047440D" w:rsidRPr="000647FC" w:rsidRDefault="0047440D" w:rsidP="00F22E45">
            <w:pPr>
              <w:spacing w:line="280" w:lineRule="exact"/>
              <w:ind w:left="221" w:hangingChars="100" w:hanging="221"/>
              <w:rPr>
                <w:rFonts w:ascii="BIZ UDPゴシック" w:eastAsia="BIZ UDPゴシック" w:hAnsi="BIZ UDPゴシック"/>
              </w:rPr>
            </w:pPr>
            <w:r w:rsidRPr="000647FC">
              <w:rPr>
                <w:rFonts w:ascii="BIZ UDPゴシック" w:eastAsia="BIZ UDPゴシック" w:hAnsi="BIZ UDPゴシック"/>
              </w:rPr>
              <w:t>・サイクリング、バイクツアー客</w:t>
            </w:r>
          </w:p>
        </w:tc>
        <w:tc>
          <w:tcPr>
            <w:tcW w:w="6946" w:type="dxa"/>
          </w:tcPr>
          <w:p w14:paraId="50F838AE" w14:textId="77777777"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・アワイチなどを目的に、船舶に自分のサイクリング車やバイクを乗船させて、淡路島を巡る。</w:t>
            </w:r>
          </w:p>
          <w:p w14:paraId="21B07E95" w14:textId="77777777" w:rsidR="0047440D"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・男性が多いが、年齢層は幅広い。</w:t>
            </w:r>
          </w:p>
          <w:p w14:paraId="5DA3401A" w14:textId="61D77500" w:rsidR="00397CB7" w:rsidRPr="00991082" w:rsidRDefault="00397CB7" w:rsidP="00397CB7">
            <w:pPr>
              <w:spacing w:line="280" w:lineRule="exact"/>
              <w:ind w:left="111" w:hangingChars="50" w:hanging="111"/>
              <w:rPr>
                <w:rFonts w:ascii="BIZ UDPゴシック" w:eastAsia="BIZ UDPゴシック" w:hAnsi="BIZ UDPゴシック"/>
              </w:rPr>
            </w:pPr>
          </w:p>
        </w:tc>
      </w:tr>
    </w:tbl>
    <w:p w14:paraId="3C8C104C" w14:textId="77777777" w:rsidR="0047440D" w:rsidRPr="00A24F30" w:rsidRDefault="0047440D" w:rsidP="00A24F30">
      <w:pPr>
        <w:pStyle w:val="a2"/>
        <w:numPr>
          <w:ilvl w:val="0"/>
          <w:numId w:val="0"/>
        </w:numPr>
        <w:spacing w:afterLines="0" w:after="0"/>
        <w:rPr>
          <w:rFonts w:ascii="ＭＳ 明朝" w:eastAsia="ＭＳ 明朝" w:hAnsi="ＭＳ 明朝"/>
        </w:rPr>
      </w:pPr>
    </w:p>
    <w:p w14:paraId="05B12E38" w14:textId="77777777" w:rsidR="0047440D" w:rsidRDefault="0047440D" w:rsidP="0047440D">
      <w:pPr>
        <w:widowControl/>
        <w:jc w:val="left"/>
        <w:rPr>
          <w:rFonts w:ascii="HGSｺﾞｼｯｸE" w:eastAsia="HGSｺﾞｼｯｸE" w:hAnsi="HGSｺﾞｼｯｸE"/>
        </w:rPr>
      </w:pPr>
      <w:r>
        <w:rPr>
          <w:rFonts w:ascii="HGSｺﾞｼｯｸE" w:eastAsia="HGSｺﾞｼｯｸE" w:hAnsi="HGSｺﾞｼｯｸE"/>
        </w:rPr>
        <w:br w:type="page"/>
      </w:r>
    </w:p>
    <w:p w14:paraId="7946CC51" w14:textId="3570F536" w:rsidR="0047440D" w:rsidRPr="00B04512" w:rsidRDefault="0047440D" w:rsidP="00B04512">
      <w:pPr>
        <w:ind w:firstLineChars="100" w:firstLine="221"/>
        <w:rPr>
          <w:rFonts w:ascii="BIZ UDPゴシック" w:eastAsia="BIZ UDPゴシック" w:hAnsi="BIZ UDPゴシック"/>
        </w:rPr>
      </w:pPr>
      <w:bookmarkStart w:id="108" w:name="_Toc120883216"/>
      <w:r w:rsidRPr="00B04512">
        <w:rPr>
          <w:rFonts w:ascii="BIZ UDPゴシック" w:eastAsia="BIZ UDPゴシック" w:hAnsi="BIZ UDPゴシック" w:hint="eastAsia"/>
        </w:rPr>
        <w:lastRenderedPageBreak/>
        <w:t>2）</w:t>
      </w:r>
      <w:r w:rsidR="00B04512">
        <w:rPr>
          <w:rFonts w:ascii="BIZ UDPゴシック" w:eastAsia="BIZ UDPゴシック" w:hAnsi="BIZ UDPゴシック" w:hint="eastAsia"/>
        </w:rPr>
        <w:t xml:space="preserve"> </w:t>
      </w:r>
      <w:r w:rsidRPr="00B04512">
        <w:rPr>
          <w:rFonts w:ascii="BIZ UDPゴシック" w:eastAsia="BIZ UDPゴシック" w:hAnsi="BIZ UDPゴシック" w:hint="eastAsia"/>
        </w:rPr>
        <w:t>陸上ルート</w:t>
      </w:r>
      <w:bookmarkEnd w:id="108"/>
    </w:p>
    <w:p w14:paraId="2C19458D" w14:textId="77777777" w:rsidR="0047440D" w:rsidRPr="00FC2C35" w:rsidRDefault="0047440D" w:rsidP="0047440D">
      <w:pPr>
        <w:ind w:firstLineChars="100" w:firstLine="221"/>
        <w:rPr>
          <w:rFonts w:ascii="BIZ UDPゴシック" w:eastAsia="BIZ UDPゴシック" w:hAnsi="BIZ UDPゴシック"/>
        </w:rPr>
      </w:pPr>
      <w:r w:rsidRPr="00FC2C35">
        <w:rPr>
          <w:rFonts w:ascii="BIZ UDPゴシック" w:eastAsia="BIZ UDPゴシック" w:hAnsi="BIZ UDPゴシック" w:hint="eastAsia"/>
        </w:rPr>
        <w:t xml:space="preserve">① </w:t>
      </w:r>
      <w:r>
        <w:rPr>
          <w:rFonts w:ascii="BIZ UDPゴシック" w:eastAsia="BIZ UDPゴシック" w:hAnsi="BIZ UDPゴシック" w:hint="eastAsia"/>
        </w:rPr>
        <w:t>利用者の属性</w:t>
      </w:r>
    </w:p>
    <w:p w14:paraId="608DEB17" w14:textId="77777777" w:rsidR="0047440D" w:rsidRDefault="0047440D" w:rsidP="00A24F30">
      <w:pPr>
        <w:pStyle w:val="a2"/>
        <w:numPr>
          <w:ilvl w:val="0"/>
          <w:numId w:val="6"/>
        </w:numPr>
        <w:spacing w:afterLines="0" w:after="0"/>
        <w:ind w:left="737" w:hanging="210"/>
        <w:rPr>
          <w:rFonts w:ascii="ＭＳ 明朝" w:eastAsia="ＭＳ 明朝" w:hAnsi="ＭＳ 明朝"/>
        </w:rPr>
      </w:pPr>
      <w:r>
        <w:rPr>
          <w:rFonts w:ascii="ＭＳ 明朝" w:eastAsia="ＭＳ 明朝" w:hAnsi="ＭＳ 明朝" w:hint="eastAsia"/>
        </w:rPr>
        <w:t>女性が多く（65％）、幅広い年齢層に利用され、特に20歳代が多い（24％）</w:t>
      </w:r>
      <w:r w:rsidRPr="003E0466">
        <w:rPr>
          <w:rFonts w:ascii="ＭＳ 明朝" w:eastAsia="ＭＳ 明朝" w:hAnsi="ＭＳ 明朝" w:hint="eastAsia"/>
        </w:rPr>
        <w:t>。</w:t>
      </w:r>
      <w:r>
        <w:rPr>
          <w:rFonts w:ascii="ＭＳ 明朝" w:eastAsia="ＭＳ 明朝" w:hAnsi="ＭＳ 明朝" w:hint="eastAsia"/>
        </w:rPr>
        <w:t>居住地は神戸市（32％）や地元の淡路市（9％）、明石市（8％）など兵庫県内が7割を占めている。</w:t>
      </w:r>
    </w:p>
    <w:p w14:paraId="7E98CB57" w14:textId="77777777" w:rsidR="00397CB7" w:rsidRPr="00397CB7" w:rsidRDefault="00397CB7" w:rsidP="00397CB7">
      <w:pPr>
        <w:widowControl/>
        <w:spacing w:line="240" w:lineRule="exact"/>
        <w:jc w:val="left"/>
        <w:rPr>
          <w:rFonts w:ascii="ＭＳ 明朝" w:eastAsia="ＭＳ 明朝" w:hAnsi="ＭＳ 明朝"/>
        </w:rPr>
      </w:pPr>
    </w:p>
    <w:p w14:paraId="3F80CC63" w14:textId="4BB1C9D5" w:rsidR="0047440D" w:rsidRPr="00265412" w:rsidRDefault="0047440D" w:rsidP="0047440D">
      <w:pPr>
        <w:ind w:firstLineChars="100" w:firstLine="221"/>
        <w:rPr>
          <w:rFonts w:ascii="BIZ UDPゴシック" w:eastAsia="BIZ UDPゴシック" w:hAnsi="BIZ UDPゴシック"/>
        </w:rPr>
      </w:pPr>
      <w:r>
        <w:rPr>
          <w:rFonts w:ascii="BIZ UDPゴシック" w:eastAsia="BIZ UDPゴシック" w:hAnsi="BIZ UDPゴシック" w:hint="eastAsia"/>
        </w:rPr>
        <w:t>②</w:t>
      </w:r>
      <w:r w:rsidR="00A24F30">
        <w:rPr>
          <w:rFonts w:ascii="BIZ UDPゴシック" w:eastAsia="BIZ UDPゴシック" w:hAnsi="BIZ UDPゴシック" w:hint="eastAsia"/>
        </w:rPr>
        <w:t xml:space="preserve"> </w:t>
      </w:r>
      <w:r>
        <w:rPr>
          <w:rFonts w:ascii="BIZ UDPゴシック" w:eastAsia="BIZ UDPゴシック" w:hAnsi="BIZ UDPゴシック" w:hint="eastAsia"/>
        </w:rPr>
        <w:t>行動の特性</w:t>
      </w:r>
    </w:p>
    <w:p w14:paraId="4B2DD58B" w14:textId="77777777" w:rsidR="0047440D" w:rsidRPr="007223F0" w:rsidRDefault="0047440D" w:rsidP="00A24F30">
      <w:pPr>
        <w:pStyle w:val="a2"/>
        <w:numPr>
          <w:ilvl w:val="0"/>
          <w:numId w:val="6"/>
        </w:numPr>
        <w:spacing w:afterLines="0" w:after="0"/>
        <w:ind w:left="737" w:hanging="210"/>
        <w:rPr>
          <w:rFonts w:ascii="ＭＳ 明朝" w:eastAsia="ＭＳ 明朝" w:hAnsi="ＭＳ 明朝"/>
        </w:rPr>
      </w:pPr>
      <w:r w:rsidRPr="007223F0">
        <w:rPr>
          <w:rFonts w:ascii="ＭＳ 明朝" w:eastAsia="ＭＳ 明朝" w:hAnsi="ＭＳ 明朝"/>
        </w:rPr>
        <w:t>「観光」</w:t>
      </w:r>
      <w:r w:rsidRPr="007223F0">
        <w:rPr>
          <w:rFonts w:ascii="ＭＳ 明朝" w:eastAsia="ＭＳ 明朝" w:hAnsi="ＭＳ 明朝" w:hint="eastAsia"/>
        </w:rPr>
        <w:t>についてみると、淡路</w:t>
      </w:r>
      <w:r w:rsidRPr="007223F0">
        <w:rPr>
          <w:rFonts w:ascii="ＭＳ 明朝" w:eastAsia="ＭＳ 明朝" w:hAnsi="ＭＳ 明朝"/>
        </w:rPr>
        <w:t>ICバス停では「今回が初めて」</w:t>
      </w:r>
      <w:r>
        <w:rPr>
          <w:rFonts w:ascii="ＭＳ 明朝" w:eastAsia="ＭＳ 明朝" w:hAnsi="ＭＳ 明朝" w:hint="eastAsia"/>
        </w:rPr>
        <w:t>（</w:t>
      </w:r>
      <w:r w:rsidRPr="007223F0">
        <w:rPr>
          <w:rFonts w:ascii="ＭＳ 明朝" w:eastAsia="ＭＳ 明朝" w:hAnsi="ＭＳ 明朝" w:hint="eastAsia"/>
        </w:rPr>
        <w:t>49％</w:t>
      </w:r>
      <w:r>
        <w:rPr>
          <w:rFonts w:ascii="ＭＳ 明朝" w:eastAsia="ＭＳ 明朝" w:hAnsi="ＭＳ 明朝" w:hint="eastAsia"/>
        </w:rPr>
        <w:t>）</w:t>
      </w:r>
      <w:r w:rsidRPr="007223F0">
        <w:rPr>
          <w:rFonts w:ascii="ＭＳ 明朝" w:eastAsia="ＭＳ 明朝" w:hAnsi="ＭＳ 明朝"/>
        </w:rPr>
        <w:t>が多</w:t>
      </w:r>
      <w:r w:rsidRPr="007223F0">
        <w:rPr>
          <w:rFonts w:ascii="ＭＳ 明朝" w:eastAsia="ＭＳ 明朝" w:hAnsi="ＭＳ 明朝" w:hint="eastAsia"/>
        </w:rPr>
        <w:t>く</w:t>
      </w:r>
      <w:r w:rsidRPr="007223F0">
        <w:rPr>
          <w:rFonts w:ascii="ＭＳ 明朝" w:eastAsia="ＭＳ 明朝" w:hAnsi="ＭＳ 明朝"/>
        </w:rPr>
        <w:t>、</w:t>
      </w:r>
      <w:r w:rsidRPr="007223F0">
        <w:rPr>
          <w:rFonts w:ascii="ＭＳ 明朝" w:eastAsia="ＭＳ 明朝" w:hAnsi="ＭＳ 明朝" w:hint="eastAsia"/>
        </w:rPr>
        <w:t>「二人」</w:t>
      </w:r>
      <w:r>
        <w:rPr>
          <w:rFonts w:ascii="ＭＳ 明朝" w:eastAsia="ＭＳ 明朝" w:hAnsi="ＭＳ 明朝" w:hint="eastAsia"/>
        </w:rPr>
        <w:t>（</w:t>
      </w:r>
      <w:r w:rsidRPr="007223F0">
        <w:rPr>
          <w:rFonts w:ascii="ＭＳ 明朝" w:eastAsia="ＭＳ 明朝" w:hAnsi="ＭＳ 明朝" w:hint="eastAsia"/>
        </w:rPr>
        <w:t>59％</w:t>
      </w:r>
      <w:r>
        <w:rPr>
          <w:rFonts w:ascii="ＭＳ 明朝" w:eastAsia="ＭＳ 明朝" w:hAnsi="ＭＳ 明朝" w:hint="eastAsia"/>
        </w:rPr>
        <w:t>）</w:t>
      </w:r>
      <w:r w:rsidRPr="007223F0">
        <w:rPr>
          <w:rFonts w:ascii="ＭＳ 明朝" w:eastAsia="ＭＳ 明朝" w:hAnsi="ＭＳ 明朝" w:hint="eastAsia"/>
        </w:rPr>
        <w:t>で「ニジゲンノモリ」</w:t>
      </w:r>
      <w:r>
        <w:rPr>
          <w:rFonts w:ascii="ＭＳ 明朝" w:eastAsia="ＭＳ 明朝" w:hAnsi="ＭＳ 明朝" w:hint="eastAsia"/>
        </w:rPr>
        <w:t>（</w:t>
      </w:r>
      <w:r w:rsidRPr="007223F0">
        <w:rPr>
          <w:rFonts w:ascii="ＭＳ 明朝" w:eastAsia="ＭＳ 明朝" w:hAnsi="ＭＳ 明朝" w:hint="eastAsia"/>
        </w:rPr>
        <w:t>46％</w:t>
      </w:r>
      <w:r>
        <w:rPr>
          <w:rFonts w:ascii="ＭＳ 明朝" w:eastAsia="ＭＳ 明朝" w:hAnsi="ＭＳ 明朝" w:hint="eastAsia"/>
        </w:rPr>
        <w:t>）</w:t>
      </w:r>
      <w:r w:rsidRPr="007223F0">
        <w:rPr>
          <w:rFonts w:ascii="ＭＳ 明朝" w:eastAsia="ＭＳ 明朝" w:hAnsi="ＭＳ 明朝" w:hint="eastAsia"/>
        </w:rPr>
        <w:t>や「淡路ハイウェイオアシス」</w:t>
      </w:r>
      <w:r>
        <w:rPr>
          <w:rFonts w:ascii="ＭＳ 明朝" w:eastAsia="ＭＳ 明朝" w:hAnsi="ＭＳ 明朝" w:hint="eastAsia"/>
        </w:rPr>
        <w:t>（</w:t>
      </w:r>
      <w:r w:rsidRPr="007223F0">
        <w:rPr>
          <w:rFonts w:ascii="ＭＳ 明朝" w:eastAsia="ＭＳ 明朝" w:hAnsi="ＭＳ 明朝" w:hint="eastAsia"/>
        </w:rPr>
        <w:t>21％</w:t>
      </w:r>
      <w:r>
        <w:rPr>
          <w:rFonts w:ascii="ＭＳ 明朝" w:eastAsia="ＭＳ 明朝" w:hAnsi="ＭＳ 明朝" w:hint="eastAsia"/>
        </w:rPr>
        <w:t>）</w:t>
      </w:r>
      <w:r w:rsidRPr="007223F0">
        <w:rPr>
          <w:rFonts w:ascii="ＭＳ 明朝" w:eastAsia="ＭＳ 明朝" w:hAnsi="ＭＳ 明朝" w:hint="eastAsia"/>
        </w:rPr>
        <w:t>に、「路線バス・コミュニティバス」（39％</w:t>
      </w:r>
      <w:r>
        <w:rPr>
          <w:rFonts w:ascii="ＭＳ 明朝" w:eastAsia="ＭＳ 明朝" w:hAnsi="ＭＳ 明朝" w:hint="eastAsia"/>
        </w:rPr>
        <w:t>）</w:t>
      </w:r>
      <w:r w:rsidRPr="007223F0">
        <w:rPr>
          <w:rFonts w:ascii="ＭＳ 明朝" w:eastAsia="ＭＳ 明朝" w:hAnsi="ＭＳ 明朝" w:hint="eastAsia"/>
        </w:rPr>
        <w:t>、「無料シャトルバス」（13％</w:t>
      </w:r>
      <w:r>
        <w:rPr>
          <w:rFonts w:ascii="ＭＳ 明朝" w:eastAsia="ＭＳ 明朝" w:hAnsi="ＭＳ 明朝" w:hint="eastAsia"/>
        </w:rPr>
        <w:t>）</w:t>
      </w:r>
      <w:r w:rsidRPr="007223F0">
        <w:rPr>
          <w:rFonts w:ascii="ＭＳ 明朝" w:eastAsia="ＭＳ 明朝" w:hAnsi="ＭＳ 明朝" w:hint="eastAsia"/>
        </w:rPr>
        <w:t>、</w:t>
      </w:r>
      <w:r>
        <w:rPr>
          <w:rFonts w:ascii="ＭＳ 明朝" w:eastAsia="ＭＳ 明朝" w:hAnsi="ＭＳ 明朝" w:hint="eastAsia"/>
        </w:rPr>
        <w:t>「</w:t>
      </w:r>
      <w:r w:rsidRPr="007223F0">
        <w:rPr>
          <w:rFonts w:ascii="ＭＳ 明朝" w:eastAsia="ＭＳ 明朝" w:hAnsi="ＭＳ 明朝" w:hint="eastAsia"/>
        </w:rPr>
        <w:t>徒歩</w:t>
      </w:r>
      <w:r>
        <w:rPr>
          <w:rFonts w:ascii="ＭＳ 明朝" w:eastAsia="ＭＳ 明朝" w:hAnsi="ＭＳ 明朝" w:hint="eastAsia"/>
        </w:rPr>
        <w:t>」</w:t>
      </w:r>
      <w:r w:rsidRPr="007223F0">
        <w:rPr>
          <w:rFonts w:ascii="ＭＳ 明朝" w:eastAsia="ＭＳ 明朝" w:hAnsi="ＭＳ 明朝" w:hint="eastAsia"/>
        </w:rPr>
        <w:t>で行っている</w:t>
      </w:r>
      <w:r>
        <w:rPr>
          <w:rFonts w:ascii="ＭＳ 明朝" w:eastAsia="ＭＳ 明朝" w:hAnsi="ＭＳ 明朝" w:hint="eastAsia"/>
        </w:rPr>
        <w:t>行動</w:t>
      </w:r>
      <w:r w:rsidRPr="007223F0">
        <w:rPr>
          <w:rFonts w:ascii="ＭＳ 明朝" w:eastAsia="ＭＳ 明朝" w:hAnsi="ＭＳ 明朝" w:hint="eastAsia"/>
        </w:rPr>
        <w:t>パターンが想定される。</w:t>
      </w:r>
    </w:p>
    <w:p w14:paraId="38661EB2" w14:textId="77777777" w:rsidR="0047440D" w:rsidRDefault="0047440D" w:rsidP="00A24F30">
      <w:pPr>
        <w:pStyle w:val="a2"/>
        <w:numPr>
          <w:ilvl w:val="0"/>
          <w:numId w:val="6"/>
        </w:numPr>
        <w:spacing w:afterLines="0" w:after="0"/>
        <w:ind w:left="737" w:hanging="210"/>
        <w:rPr>
          <w:rFonts w:ascii="ＭＳ 明朝" w:eastAsia="ＭＳ 明朝" w:hAnsi="ＭＳ 明朝"/>
        </w:rPr>
      </w:pPr>
      <w:r w:rsidRPr="00B84D28">
        <w:rPr>
          <w:rFonts w:ascii="ＭＳ 明朝" w:eastAsia="ＭＳ 明朝" w:hAnsi="ＭＳ 明朝"/>
        </w:rPr>
        <w:t>夢舞台バス停では「5回以上」</w:t>
      </w:r>
      <w:r>
        <w:rPr>
          <w:rFonts w:ascii="ＭＳ 明朝" w:eastAsia="ＭＳ 明朝" w:hAnsi="ＭＳ 明朝" w:hint="eastAsia"/>
        </w:rPr>
        <w:t>（55％）</w:t>
      </w:r>
      <w:r w:rsidRPr="00B84D28">
        <w:rPr>
          <w:rFonts w:ascii="ＭＳ 明朝" w:eastAsia="ＭＳ 明朝" w:hAnsi="ＭＳ 明朝"/>
        </w:rPr>
        <w:t>が多</w:t>
      </w:r>
      <w:r>
        <w:rPr>
          <w:rFonts w:ascii="ＭＳ 明朝" w:eastAsia="ＭＳ 明朝" w:hAnsi="ＭＳ 明朝" w:hint="eastAsia"/>
        </w:rPr>
        <w:t>く、これまでに何度も高速バス停から「徒歩」（51％）で「淡路島</w:t>
      </w:r>
      <w:r w:rsidRPr="00B84D28">
        <w:rPr>
          <w:rFonts w:ascii="ＭＳ 明朝" w:eastAsia="ＭＳ 明朝" w:hAnsi="ＭＳ 明朝"/>
        </w:rPr>
        <w:t>国営</w:t>
      </w:r>
      <w:r>
        <w:rPr>
          <w:rFonts w:ascii="ＭＳ 明朝" w:eastAsia="ＭＳ 明朝" w:hAnsi="ＭＳ 明朝" w:hint="eastAsia"/>
        </w:rPr>
        <w:t>明石海峡</w:t>
      </w:r>
      <w:r w:rsidRPr="00B84D28">
        <w:rPr>
          <w:rFonts w:ascii="ＭＳ 明朝" w:eastAsia="ＭＳ 明朝" w:hAnsi="ＭＳ 明朝"/>
        </w:rPr>
        <w:t>公園</w:t>
      </w:r>
      <w:r>
        <w:rPr>
          <w:rFonts w:ascii="ＭＳ 明朝" w:eastAsia="ＭＳ 明朝" w:hAnsi="ＭＳ 明朝" w:hint="eastAsia"/>
        </w:rPr>
        <w:t>」（59％）や「淡路夢舞台」</w:t>
      </w:r>
      <w:r w:rsidRPr="00AB2441">
        <w:rPr>
          <w:rFonts w:ascii="ＭＳ 明朝" w:eastAsia="ＭＳ 明朝" w:hAnsi="ＭＳ 明朝" w:hint="eastAsia"/>
        </w:rPr>
        <w:t>（46％）</w:t>
      </w:r>
      <w:r>
        <w:rPr>
          <w:rFonts w:ascii="ＭＳ 明朝" w:eastAsia="ＭＳ 明朝" w:hAnsi="ＭＳ 明朝" w:hint="eastAsia"/>
        </w:rPr>
        <w:t>を「二人」（45％）や「三人」（23％）で</w:t>
      </w:r>
      <w:r w:rsidRPr="00B84D28">
        <w:rPr>
          <w:rFonts w:ascii="ＭＳ 明朝" w:eastAsia="ＭＳ 明朝" w:hAnsi="ＭＳ 明朝"/>
        </w:rPr>
        <w:t>訪問し</w:t>
      </w:r>
      <w:r>
        <w:rPr>
          <w:rFonts w:ascii="ＭＳ 明朝" w:eastAsia="ＭＳ 明朝" w:hAnsi="ＭＳ 明朝" w:hint="eastAsia"/>
        </w:rPr>
        <w:t>たり、「路線バス・コミュニティバス」（49％）を利用して「あわじ花さじき」（25％）や「兵庫県立淡路島公園」（15％）を回遊して</w:t>
      </w:r>
      <w:r w:rsidRPr="00B84D28">
        <w:rPr>
          <w:rFonts w:ascii="ＭＳ 明朝" w:eastAsia="ＭＳ 明朝" w:hAnsi="ＭＳ 明朝"/>
        </w:rPr>
        <w:t>いるものと推察される。</w:t>
      </w:r>
    </w:p>
    <w:p w14:paraId="40B46D67" w14:textId="77777777" w:rsidR="0047440D" w:rsidRDefault="0047440D" w:rsidP="00A24F30">
      <w:pPr>
        <w:pStyle w:val="a2"/>
        <w:numPr>
          <w:ilvl w:val="0"/>
          <w:numId w:val="6"/>
        </w:numPr>
        <w:spacing w:afterLines="0" w:after="0"/>
        <w:ind w:left="737" w:hanging="210"/>
        <w:rPr>
          <w:rFonts w:ascii="ＭＳ 明朝" w:eastAsia="ＭＳ 明朝" w:hAnsi="ＭＳ 明朝"/>
        </w:rPr>
      </w:pPr>
      <w:r>
        <w:rPr>
          <w:rFonts w:ascii="ＭＳ 明朝" w:eastAsia="ＭＳ 明朝" w:hAnsi="ＭＳ 明朝" w:hint="eastAsia"/>
        </w:rPr>
        <w:t>なお、淡路ICバス停では、「通勤」や「仕事・業務」などにも利用されており、「観光」に特化した夢舞台バス停とは異なる様相を示している。</w:t>
      </w:r>
    </w:p>
    <w:p w14:paraId="64D5E0FB" w14:textId="77777777" w:rsidR="0047440D" w:rsidRDefault="0047440D" w:rsidP="00A24F30">
      <w:pPr>
        <w:pStyle w:val="a2"/>
        <w:numPr>
          <w:ilvl w:val="0"/>
          <w:numId w:val="6"/>
        </w:numPr>
        <w:spacing w:afterLines="0" w:after="0"/>
        <w:ind w:left="737" w:hanging="210"/>
        <w:rPr>
          <w:rFonts w:ascii="ＭＳ 明朝" w:eastAsia="ＭＳ 明朝" w:hAnsi="ＭＳ 明朝"/>
        </w:rPr>
      </w:pPr>
      <w:r>
        <w:rPr>
          <w:rFonts w:ascii="ＭＳ 明朝" w:eastAsia="ＭＳ 明朝" w:hAnsi="ＭＳ 明朝" w:hint="eastAsia"/>
        </w:rPr>
        <w:t>高速バスは、「便利だから」利用しているが、女性の利用が多い（75％）夢舞台バス停では「自動車を運転できない」（35％）ため高速バスを利用せざるを得ない人もいる。</w:t>
      </w:r>
    </w:p>
    <w:p w14:paraId="6920F6D7" w14:textId="77777777" w:rsidR="00397CB7" w:rsidRPr="00397CB7" w:rsidRDefault="00397CB7" w:rsidP="00397CB7">
      <w:pPr>
        <w:widowControl/>
        <w:spacing w:line="240" w:lineRule="exact"/>
        <w:jc w:val="left"/>
        <w:rPr>
          <w:rFonts w:ascii="ＭＳ 明朝" w:eastAsia="ＭＳ 明朝" w:hAnsi="ＭＳ 明朝"/>
        </w:rPr>
      </w:pPr>
    </w:p>
    <w:p w14:paraId="7C24F1D8" w14:textId="2AC8819C" w:rsidR="0047440D" w:rsidRPr="00B84D28" w:rsidRDefault="0047440D" w:rsidP="0047440D">
      <w:pPr>
        <w:ind w:firstLineChars="100" w:firstLine="221"/>
        <w:rPr>
          <w:rFonts w:ascii="BIZ UDPゴシック" w:eastAsia="BIZ UDPゴシック" w:hAnsi="BIZ UDPゴシック"/>
        </w:rPr>
      </w:pPr>
      <w:r>
        <w:rPr>
          <w:rFonts w:ascii="BIZ UDPゴシック" w:eastAsia="BIZ UDPゴシック" w:hAnsi="BIZ UDPゴシック" w:hint="eastAsia"/>
        </w:rPr>
        <w:t>③</w:t>
      </w:r>
      <w:r w:rsidR="00A24F30">
        <w:rPr>
          <w:rFonts w:ascii="BIZ UDPゴシック" w:eastAsia="BIZ UDPゴシック" w:hAnsi="BIZ UDPゴシック" w:hint="eastAsia"/>
        </w:rPr>
        <w:t xml:space="preserve"> </w:t>
      </w:r>
      <w:r>
        <w:rPr>
          <w:rFonts w:ascii="BIZ UDPゴシック" w:eastAsia="BIZ UDPゴシック" w:hAnsi="BIZ UDPゴシック" w:hint="eastAsia"/>
        </w:rPr>
        <w:t>船について</w:t>
      </w:r>
    </w:p>
    <w:p w14:paraId="305EE48E" w14:textId="77777777" w:rsidR="0047440D" w:rsidRDefault="0047440D" w:rsidP="00A24F30">
      <w:pPr>
        <w:pStyle w:val="a2"/>
        <w:numPr>
          <w:ilvl w:val="0"/>
          <w:numId w:val="6"/>
        </w:numPr>
        <w:spacing w:afterLines="0" w:after="0"/>
        <w:ind w:left="737" w:hanging="210"/>
        <w:rPr>
          <w:rFonts w:ascii="ＭＳ 明朝" w:eastAsia="ＭＳ 明朝" w:hAnsi="ＭＳ 明朝"/>
        </w:rPr>
      </w:pPr>
      <w:r w:rsidRPr="007009DC">
        <w:rPr>
          <w:rFonts w:ascii="ＭＳ 明朝" w:eastAsia="ＭＳ 明朝" w:hAnsi="ＭＳ 明朝" w:hint="eastAsia"/>
        </w:rPr>
        <w:t>「観光」について</w:t>
      </w:r>
      <w:r>
        <w:rPr>
          <w:rFonts w:ascii="ＭＳ 明朝" w:eastAsia="ＭＳ 明朝" w:hAnsi="ＭＳ 明朝" w:hint="eastAsia"/>
        </w:rPr>
        <w:t>みると</w:t>
      </w:r>
      <w:r w:rsidRPr="007009DC">
        <w:rPr>
          <w:rFonts w:ascii="ＭＳ 明朝" w:eastAsia="ＭＳ 明朝" w:hAnsi="ＭＳ 明朝" w:hint="eastAsia"/>
        </w:rPr>
        <w:t>、淡路</w:t>
      </w:r>
      <w:r w:rsidRPr="007009DC">
        <w:rPr>
          <w:rFonts w:ascii="ＭＳ 明朝" w:eastAsia="ＭＳ 明朝" w:hAnsi="ＭＳ 明朝"/>
        </w:rPr>
        <w:t>ICバス停、夢舞台バス停ともに「知っているが、乗ったことがない」と「知らなかった」が多くなっており、観光客の船の認知度が低いことが伺える。</w:t>
      </w:r>
      <w:r>
        <w:rPr>
          <w:rFonts w:ascii="ＭＳ 明朝" w:eastAsia="ＭＳ 明朝" w:hAnsi="ＭＳ 明朝" w:hint="eastAsia"/>
        </w:rPr>
        <w:t>特に観光にとっては、インターネット情報は重要であり、今後も情報提供の充実を図っていく必要がある。</w:t>
      </w:r>
    </w:p>
    <w:p w14:paraId="76FEDF46" w14:textId="77777777" w:rsidR="00397CB7" w:rsidRPr="00397CB7" w:rsidRDefault="00397CB7" w:rsidP="00397CB7">
      <w:pPr>
        <w:widowControl/>
        <w:spacing w:line="240" w:lineRule="exact"/>
        <w:jc w:val="left"/>
        <w:rPr>
          <w:rFonts w:ascii="ＭＳ 明朝" w:eastAsia="ＭＳ 明朝" w:hAnsi="ＭＳ 明朝"/>
        </w:rPr>
      </w:pPr>
    </w:p>
    <w:p w14:paraId="4372E371" w14:textId="46BDB613" w:rsidR="0047440D" w:rsidRPr="007009DC" w:rsidRDefault="0047440D" w:rsidP="0047440D">
      <w:pPr>
        <w:ind w:firstLineChars="100" w:firstLine="221"/>
        <w:rPr>
          <w:rFonts w:ascii="BIZ UDPゴシック" w:eastAsia="BIZ UDPゴシック" w:hAnsi="BIZ UDPゴシック"/>
        </w:rPr>
      </w:pPr>
      <w:r>
        <w:rPr>
          <w:rFonts w:ascii="BIZ UDPゴシック" w:eastAsia="BIZ UDPゴシック" w:hAnsi="BIZ UDPゴシック" w:hint="eastAsia"/>
        </w:rPr>
        <w:t>④</w:t>
      </w:r>
      <w:r w:rsidR="00A24F30">
        <w:rPr>
          <w:rFonts w:ascii="BIZ UDPゴシック" w:eastAsia="BIZ UDPゴシック" w:hAnsi="BIZ UDPゴシック" w:hint="eastAsia"/>
        </w:rPr>
        <w:t xml:space="preserve"> </w:t>
      </w:r>
      <w:r>
        <w:rPr>
          <w:rFonts w:ascii="BIZ UDPゴシック" w:eastAsia="BIZ UDPゴシック" w:hAnsi="BIZ UDPゴシック" w:hint="eastAsia"/>
        </w:rPr>
        <w:t>自由意見</w:t>
      </w:r>
      <w:r w:rsidRPr="007009DC">
        <w:rPr>
          <w:rFonts w:ascii="BIZ UDPゴシック" w:eastAsia="BIZ UDPゴシック" w:hAnsi="BIZ UDPゴシック" w:hint="eastAsia"/>
        </w:rPr>
        <w:t>について</w:t>
      </w:r>
    </w:p>
    <w:p w14:paraId="298C474F" w14:textId="77777777" w:rsidR="0047440D" w:rsidRDefault="0047440D" w:rsidP="00A24F30">
      <w:pPr>
        <w:pStyle w:val="a2"/>
        <w:numPr>
          <w:ilvl w:val="0"/>
          <w:numId w:val="6"/>
        </w:numPr>
        <w:spacing w:afterLines="0" w:after="0"/>
        <w:ind w:left="737" w:hanging="210"/>
        <w:rPr>
          <w:rFonts w:ascii="ＭＳ 明朝" w:eastAsia="ＭＳ 明朝" w:hAnsi="ＭＳ 明朝"/>
        </w:rPr>
      </w:pPr>
      <w:r w:rsidRPr="009A12CA">
        <w:rPr>
          <w:rFonts w:ascii="ＭＳ 明朝" w:eastAsia="ＭＳ 明朝" w:hAnsi="ＭＳ 明朝" w:hint="eastAsia"/>
        </w:rPr>
        <w:t>「バスのダイヤ・増便」、「</w:t>
      </w:r>
      <w:r>
        <w:rPr>
          <w:rFonts w:ascii="ＭＳ 明朝" w:eastAsia="ＭＳ 明朝" w:hAnsi="ＭＳ 明朝" w:hint="eastAsia"/>
        </w:rPr>
        <w:t>バスが不便」、「</w:t>
      </w:r>
      <w:r w:rsidRPr="009A12CA">
        <w:rPr>
          <w:rFonts w:ascii="ＭＳ 明朝" w:eastAsia="ＭＳ 明朝" w:hAnsi="ＭＳ 明朝" w:hint="eastAsia"/>
        </w:rPr>
        <w:t>バス</w:t>
      </w:r>
      <w:r>
        <w:rPr>
          <w:rFonts w:ascii="ＭＳ 明朝" w:eastAsia="ＭＳ 明朝" w:hAnsi="ＭＳ 明朝" w:hint="eastAsia"/>
        </w:rPr>
        <w:t>の</w:t>
      </w:r>
      <w:r w:rsidRPr="009A12CA">
        <w:rPr>
          <w:rFonts w:ascii="ＭＳ 明朝" w:eastAsia="ＭＳ 明朝" w:hAnsi="ＭＳ 明朝" w:hint="eastAsia"/>
        </w:rPr>
        <w:t>乗り方がわかりにくい」</w:t>
      </w:r>
      <w:r w:rsidRPr="007009DC">
        <w:rPr>
          <w:rFonts w:ascii="ＭＳ 明朝" w:eastAsia="ＭＳ 明朝" w:hAnsi="ＭＳ 明朝"/>
        </w:rPr>
        <w:t>などといった意見が多い。観光地に関しては比較的、好意的な意見が多かった</w:t>
      </w:r>
      <w:r>
        <w:rPr>
          <w:rFonts w:ascii="ＭＳ 明朝" w:eastAsia="ＭＳ 明朝" w:hAnsi="ＭＳ 明朝" w:hint="eastAsia"/>
        </w:rPr>
        <w:t>。</w:t>
      </w:r>
    </w:p>
    <w:p w14:paraId="059872B3" w14:textId="77777777" w:rsidR="0047440D" w:rsidRDefault="0047440D" w:rsidP="0047440D">
      <w:pPr>
        <w:widowControl/>
        <w:jc w:val="left"/>
        <w:rPr>
          <w:rFonts w:ascii="ＭＳ 明朝" w:eastAsia="ＭＳ 明朝" w:hAnsi="ＭＳ 明朝"/>
          <w:szCs w:val="21"/>
        </w:rPr>
      </w:pPr>
      <w:r>
        <w:rPr>
          <w:rFonts w:ascii="ＭＳ 明朝" w:eastAsia="ＭＳ 明朝" w:hAnsi="ＭＳ 明朝"/>
        </w:rPr>
        <w:br w:type="page"/>
      </w:r>
    </w:p>
    <w:p w14:paraId="4474FE11" w14:textId="2225EE65" w:rsidR="0047440D" w:rsidRPr="000647FC" w:rsidRDefault="0047440D" w:rsidP="00397CB7">
      <w:pPr>
        <w:pStyle w:val="a2"/>
        <w:numPr>
          <w:ilvl w:val="0"/>
          <w:numId w:val="0"/>
        </w:numPr>
        <w:spacing w:afterLines="0" w:after="0"/>
        <w:ind w:leftChars="100" w:left="221" w:firstLineChars="100" w:firstLine="221"/>
        <w:rPr>
          <w:rFonts w:ascii="ＭＳ 明朝" w:eastAsia="ＭＳ 明朝" w:hAnsi="ＭＳ 明朝"/>
        </w:rPr>
      </w:pPr>
      <w:r w:rsidRPr="000647FC">
        <w:rPr>
          <w:rFonts w:ascii="ＭＳ 明朝" w:eastAsia="ＭＳ 明朝" w:hAnsi="ＭＳ 明朝"/>
        </w:rPr>
        <w:lastRenderedPageBreak/>
        <w:t>以上の利用者属性と行動特性などから、次のような利用者パターンが想定される。</w:t>
      </w:r>
    </w:p>
    <w:p w14:paraId="57439F20" w14:textId="00862648" w:rsidR="0047440D" w:rsidRPr="00EC0327" w:rsidRDefault="00DA5D5C" w:rsidP="00397CB7">
      <w:pPr>
        <w:pStyle w:val="a2"/>
        <w:numPr>
          <w:ilvl w:val="0"/>
          <w:numId w:val="0"/>
        </w:numPr>
        <w:spacing w:beforeLines="20" w:before="94" w:afterLines="0" w:after="0"/>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A235E1">
        <w:rPr>
          <w:rFonts w:ascii="BIZ UDPゴシック" w:eastAsia="BIZ UDPゴシック" w:hAnsi="BIZ UDPゴシック" w:hint="eastAsia"/>
        </w:rPr>
        <w:t>2</w:t>
      </w:r>
      <w:r w:rsidR="007A7B19">
        <w:rPr>
          <w:rFonts w:ascii="BIZ UDPゴシック" w:eastAsia="BIZ UDPゴシック" w:hAnsi="BIZ UDPゴシック" w:hint="eastAsia"/>
        </w:rPr>
        <w:t>9</w:t>
      </w:r>
      <w:r w:rsidRPr="00D7589A">
        <w:rPr>
          <w:rFonts w:ascii="BIZ UDPゴシック" w:eastAsia="BIZ UDPゴシック" w:hAnsi="BIZ UDPゴシック" w:hint="eastAsia"/>
        </w:rPr>
        <w:t xml:space="preserve">　</w:t>
      </w:r>
      <w:r w:rsidR="0047440D" w:rsidRPr="00EC0327">
        <w:rPr>
          <w:rFonts w:ascii="BIZ UDPゴシック" w:eastAsia="BIZ UDPゴシック" w:hAnsi="BIZ UDPゴシック"/>
        </w:rPr>
        <w:t>陸上ルートの利用者パターン（想定）</w:t>
      </w:r>
    </w:p>
    <w:tbl>
      <w:tblPr>
        <w:tblStyle w:val="af0"/>
        <w:tblW w:w="0" w:type="auto"/>
        <w:tblLook w:val="04A0" w:firstRow="1" w:lastRow="0" w:firstColumn="1" w:lastColumn="0" w:noHBand="0" w:noVBand="1"/>
      </w:tblPr>
      <w:tblGrid>
        <w:gridCol w:w="1413"/>
        <w:gridCol w:w="2126"/>
        <w:gridCol w:w="5670"/>
      </w:tblGrid>
      <w:tr w:rsidR="0047440D" w:rsidRPr="000647FC" w14:paraId="0738A680" w14:textId="77777777" w:rsidTr="00397CB7">
        <w:tc>
          <w:tcPr>
            <w:tcW w:w="1413" w:type="dxa"/>
          </w:tcPr>
          <w:p w14:paraId="583C7D5E" w14:textId="77777777" w:rsidR="0047440D" w:rsidRPr="000647FC" w:rsidRDefault="0047440D" w:rsidP="00F22E45">
            <w:pPr>
              <w:spacing w:line="280" w:lineRule="exact"/>
              <w:jc w:val="center"/>
              <w:rPr>
                <w:rFonts w:ascii="BIZ UDPゴシック" w:eastAsia="BIZ UDPゴシック" w:hAnsi="BIZ UDPゴシック"/>
              </w:rPr>
            </w:pPr>
            <w:r w:rsidRPr="000647FC">
              <w:rPr>
                <w:rFonts w:ascii="BIZ UDPゴシック" w:eastAsia="BIZ UDPゴシック" w:hAnsi="BIZ UDPゴシック"/>
              </w:rPr>
              <w:t>バス停</w:t>
            </w:r>
          </w:p>
        </w:tc>
        <w:tc>
          <w:tcPr>
            <w:tcW w:w="2126" w:type="dxa"/>
          </w:tcPr>
          <w:p w14:paraId="23A26AD3" w14:textId="77777777" w:rsidR="0047440D" w:rsidRPr="000647FC" w:rsidRDefault="0047440D" w:rsidP="00F22E45">
            <w:pPr>
              <w:spacing w:line="280" w:lineRule="exact"/>
              <w:jc w:val="center"/>
              <w:rPr>
                <w:rFonts w:ascii="BIZ UDPゴシック" w:eastAsia="BIZ UDPゴシック" w:hAnsi="BIZ UDPゴシック"/>
              </w:rPr>
            </w:pPr>
            <w:r w:rsidRPr="000647FC">
              <w:rPr>
                <w:rFonts w:ascii="BIZ UDPゴシック" w:eastAsia="BIZ UDPゴシック" w:hAnsi="BIZ UDPゴシック"/>
              </w:rPr>
              <w:t>パターン分類</w:t>
            </w:r>
          </w:p>
        </w:tc>
        <w:tc>
          <w:tcPr>
            <w:tcW w:w="5670" w:type="dxa"/>
          </w:tcPr>
          <w:p w14:paraId="28E8D4CE" w14:textId="77777777" w:rsidR="0047440D" w:rsidRPr="000647FC" w:rsidRDefault="0047440D" w:rsidP="00F22E45">
            <w:pPr>
              <w:spacing w:line="280" w:lineRule="exact"/>
              <w:jc w:val="center"/>
              <w:rPr>
                <w:rFonts w:ascii="BIZ UDPゴシック" w:eastAsia="BIZ UDPゴシック" w:hAnsi="BIZ UDPゴシック"/>
              </w:rPr>
            </w:pPr>
            <w:r w:rsidRPr="000647FC">
              <w:rPr>
                <w:rFonts w:ascii="BIZ UDPゴシック" w:eastAsia="BIZ UDPゴシック" w:hAnsi="BIZ UDPゴシック"/>
              </w:rPr>
              <w:t>利用者パターン（想定）</w:t>
            </w:r>
          </w:p>
        </w:tc>
      </w:tr>
      <w:tr w:rsidR="0047440D" w:rsidRPr="000647FC" w14:paraId="3531195C" w14:textId="77777777" w:rsidTr="00397CB7">
        <w:tc>
          <w:tcPr>
            <w:tcW w:w="1413" w:type="dxa"/>
            <w:vMerge w:val="restart"/>
          </w:tcPr>
          <w:p w14:paraId="235830CD"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淡路IC</w:t>
            </w:r>
          </w:p>
        </w:tc>
        <w:tc>
          <w:tcPr>
            <w:tcW w:w="2126" w:type="dxa"/>
          </w:tcPr>
          <w:p w14:paraId="0954FA13"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【パターンⅠ】</w:t>
            </w:r>
          </w:p>
          <w:p w14:paraId="1C0A56F6" w14:textId="77777777" w:rsidR="0047440D" w:rsidRPr="000647FC" w:rsidRDefault="0047440D" w:rsidP="00F22E45">
            <w:pPr>
              <w:spacing w:line="280" w:lineRule="exact"/>
              <w:ind w:firstLineChars="100" w:firstLine="221"/>
              <w:rPr>
                <w:rFonts w:ascii="BIZ UDPゴシック" w:eastAsia="BIZ UDPゴシック" w:hAnsi="BIZ UDPゴシック"/>
              </w:rPr>
            </w:pPr>
            <w:r w:rsidRPr="000647FC">
              <w:rPr>
                <w:rFonts w:ascii="BIZ UDPゴシック" w:eastAsia="BIZ UDPゴシック" w:hAnsi="BIZ UDPゴシック"/>
              </w:rPr>
              <w:t>女性グループ</w:t>
            </w:r>
          </w:p>
        </w:tc>
        <w:tc>
          <w:tcPr>
            <w:tcW w:w="5670" w:type="dxa"/>
          </w:tcPr>
          <w:p w14:paraId="53B6EDB6" w14:textId="5DFD6A84"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・淡路島北部を訪れるのは、初めてか数回程度の20～30歳台の少人数のグループ</w:t>
            </w:r>
            <w:r w:rsidR="00397CB7" w:rsidRPr="000647FC">
              <w:rPr>
                <w:rFonts w:ascii="BIZ UDPゴシック" w:eastAsia="BIZ UDPゴシック" w:hAnsi="BIZ UDPゴシック" w:hint="eastAsia"/>
              </w:rPr>
              <w:t>。</w:t>
            </w:r>
          </w:p>
          <w:p w14:paraId="2BCA50DC" w14:textId="77777777"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hint="eastAsia"/>
              </w:rPr>
              <w:t>・淡路ICからアクセスしやすい「ニジゲンノモリ」（</w:t>
            </w:r>
            <w:r w:rsidRPr="000647FC">
              <w:rPr>
                <w:rFonts w:ascii="BIZ UDPゴシック" w:eastAsia="BIZ UDPゴシック" w:hAnsi="BIZ UDPゴシック"/>
              </w:rPr>
              <w:t>46％）や「淡路ハイウェイオアシス」などを訪問。</w:t>
            </w:r>
          </w:p>
          <w:p w14:paraId="0B8CD76D" w14:textId="77777777"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・高速バスを利用するのは、「自動車を運転できない」ためや「航路を知らなかった」ため。</w:t>
            </w:r>
          </w:p>
        </w:tc>
      </w:tr>
      <w:tr w:rsidR="0047440D" w:rsidRPr="000647FC" w14:paraId="1922EEFA" w14:textId="77777777" w:rsidTr="00397CB7">
        <w:tc>
          <w:tcPr>
            <w:tcW w:w="1413" w:type="dxa"/>
            <w:vMerge/>
          </w:tcPr>
          <w:p w14:paraId="37A6B112" w14:textId="77777777" w:rsidR="0047440D" w:rsidRPr="000647FC" w:rsidRDefault="0047440D" w:rsidP="00F22E45">
            <w:pPr>
              <w:spacing w:line="280" w:lineRule="exact"/>
              <w:rPr>
                <w:rFonts w:ascii="BIZ UDPゴシック" w:eastAsia="BIZ UDPゴシック" w:hAnsi="BIZ UDPゴシック"/>
              </w:rPr>
            </w:pPr>
          </w:p>
        </w:tc>
        <w:tc>
          <w:tcPr>
            <w:tcW w:w="2126" w:type="dxa"/>
          </w:tcPr>
          <w:p w14:paraId="10E3C06E"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【パターン</w:t>
            </w:r>
            <w:r w:rsidRPr="000647FC">
              <w:rPr>
                <w:rFonts w:ascii="BIZ UDPゴシック" w:eastAsia="BIZ UDPゴシック" w:hAnsi="BIZ UDPゴシック" w:hint="eastAsia"/>
              </w:rPr>
              <w:t>Ⅱ</w:t>
            </w:r>
            <w:r w:rsidRPr="000647FC">
              <w:rPr>
                <w:rFonts w:ascii="BIZ UDPゴシック" w:eastAsia="BIZ UDPゴシック" w:hAnsi="BIZ UDPゴシック"/>
              </w:rPr>
              <w:t>】</w:t>
            </w:r>
          </w:p>
          <w:p w14:paraId="0C59FAFB"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・その他</w:t>
            </w:r>
          </w:p>
        </w:tc>
        <w:tc>
          <w:tcPr>
            <w:tcW w:w="5670" w:type="dxa"/>
          </w:tcPr>
          <w:p w14:paraId="72FE1971" w14:textId="77777777"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hint="eastAsia"/>
              </w:rPr>
              <w:t>・一般の鉄道駅代わりに、多様な目的で、高速バスを利用する個人やグループ</w:t>
            </w:r>
            <w:r w:rsidRPr="000647FC">
              <w:rPr>
                <w:rFonts w:ascii="BIZ UDPゴシック" w:eastAsia="BIZ UDPゴシック" w:hAnsi="BIZ UDPゴシック"/>
              </w:rPr>
              <w:t>。</w:t>
            </w:r>
          </w:p>
        </w:tc>
      </w:tr>
      <w:tr w:rsidR="0047440D" w:rsidRPr="000647FC" w14:paraId="357E89E4" w14:textId="77777777" w:rsidTr="00397CB7">
        <w:tc>
          <w:tcPr>
            <w:tcW w:w="1413" w:type="dxa"/>
          </w:tcPr>
          <w:p w14:paraId="6C36A816"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淡路夢舞台</w:t>
            </w:r>
          </w:p>
        </w:tc>
        <w:tc>
          <w:tcPr>
            <w:tcW w:w="2126" w:type="dxa"/>
          </w:tcPr>
          <w:p w14:paraId="07DB47D6"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【パターン</w:t>
            </w:r>
            <w:r w:rsidRPr="000647FC">
              <w:rPr>
                <w:rFonts w:ascii="BIZ UDPゴシック" w:eastAsia="BIZ UDPゴシック" w:hAnsi="BIZ UDPゴシック" w:hint="eastAsia"/>
              </w:rPr>
              <w:t>Ⅲ</w:t>
            </w:r>
            <w:r w:rsidRPr="000647FC">
              <w:rPr>
                <w:rFonts w:ascii="BIZ UDPゴシック" w:eastAsia="BIZ UDPゴシック" w:hAnsi="BIZ UDPゴシック"/>
              </w:rPr>
              <w:t>】</w:t>
            </w:r>
          </w:p>
          <w:p w14:paraId="025F8954"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・趣味特化グループ</w:t>
            </w:r>
          </w:p>
          <w:p w14:paraId="262411EA" w14:textId="77777777" w:rsidR="0047440D" w:rsidRPr="000647FC" w:rsidRDefault="0047440D" w:rsidP="00F22E45">
            <w:pPr>
              <w:spacing w:line="280" w:lineRule="exact"/>
              <w:rPr>
                <w:rFonts w:ascii="BIZ UDPゴシック" w:eastAsia="BIZ UDPゴシック" w:hAnsi="BIZ UDPゴシック"/>
              </w:rPr>
            </w:pPr>
            <w:r w:rsidRPr="000647FC">
              <w:rPr>
                <w:rFonts w:ascii="BIZ UDPゴシック" w:eastAsia="BIZ UDPゴシック" w:hAnsi="BIZ UDPゴシック"/>
              </w:rPr>
              <w:t>（主に女性）</w:t>
            </w:r>
          </w:p>
        </w:tc>
        <w:tc>
          <w:tcPr>
            <w:tcW w:w="5670" w:type="dxa"/>
          </w:tcPr>
          <w:p w14:paraId="50D012E7" w14:textId="4B4091B0"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・個人や2～3人のグループで、自分の興味のあることを実施するために、淡路島に渡る。（写真撮影、飲食など）</w:t>
            </w:r>
          </w:p>
          <w:p w14:paraId="5972110B" w14:textId="5DEC444F"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・何度も淡路島を訪れており、一番行動しやすい交通手段を選択している。</w:t>
            </w:r>
          </w:p>
          <w:p w14:paraId="0804A6C5" w14:textId="43717E91" w:rsidR="0047440D" w:rsidRPr="000647FC" w:rsidRDefault="0047440D" w:rsidP="00397CB7">
            <w:pPr>
              <w:spacing w:line="280" w:lineRule="exact"/>
              <w:ind w:left="111" w:hangingChars="50" w:hanging="111"/>
              <w:rPr>
                <w:rFonts w:ascii="BIZ UDPゴシック" w:eastAsia="BIZ UDPゴシック" w:hAnsi="BIZ UDPゴシック"/>
              </w:rPr>
            </w:pPr>
            <w:r w:rsidRPr="000647FC">
              <w:rPr>
                <w:rFonts w:ascii="BIZ UDPゴシック" w:eastAsia="BIZ UDPゴシック" w:hAnsi="BIZ UDPゴシック"/>
              </w:rPr>
              <w:t>・</w:t>
            </w:r>
            <w:r w:rsidRPr="000647FC">
              <w:rPr>
                <w:rFonts w:ascii="BIZ UDPゴシック" w:eastAsia="BIZ UDPゴシック" w:hAnsi="BIZ UDPゴシック" w:hint="eastAsia"/>
              </w:rPr>
              <w:t>「淡路島国営明石海峡公園」</w:t>
            </w:r>
            <w:r w:rsidRPr="000647FC">
              <w:rPr>
                <w:rFonts w:ascii="BIZ UDPゴシック" w:eastAsia="BIZ UDPゴシック" w:hAnsi="BIZ UDPゴシック"/>
              </w:rPr>
              <w:t>や「淡路夢舞台」を、「路線バス・コミュニティバス」）を利用して「あわじ花さじき」や「兵庫県立淡路島公園」を回遊</w:t>
            </w:r>
            <w:r w:rsidR="00397CB7" w:rsidRPr="000647FC">
              <w:rPr>
                <w:rFonts w:ascii="BIZ UDPゴシック" w:eastAsia="BIZ UDPゴシック" w:hAnsi="BIZ UDPゴシック" w:hint="eastAsia"/>
              </w:rPr>
              <w:t>。</w:t>
            </w:r>
          </w:p>
        </w:tc>
      </w:tr>
    </w:tbl>
    <w:p w14:paraId="527CBDC1" w14:textId="77777777" w:rsidR="0047440D" w:rsidRPr="000647FC" w:rsidRDefault="0047440D" w:rsidP="00397CB7">
      <w:pPr>
        <w:pStyle w:val="a2"/>
        <w:numPr>
          <w:ilvl w:val="0"/>
          <w:numId w:val="0"/>
        </w:numPr>
        <w:spacing w:afterLines="0" w:after="0" w:line="240" w:lineRule="exact"/>
        <w:rPr>
          <w:rFonts w:ascii="ＭＳ 明朝" w:eastAsia="ＭＳ 明朝" w:hAnsi="ＭＳ 明朝"/>
        </w:rPr>
      </w:pPr>
    </w:p>
    <w:p w14:paraId="16886B5C" w14:textId="357754A0" w:rsidR="0047440D" w:rsidRPr="00EC0327" w:rsidRDefault="00A235E1" w:rsidP="00A24F30">
      <w:pPr>
        <w:pStyle w:val="a2"/>
        <w:numPr>
          <w:ilvl w:val="0"/>
          <w:numId w:val="0"/>
        </w:numPr>
        <w:spacing w:afterLines="0" w:after="0"/>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7A7B19">
        <w:rPr>
          <w:rFonts w:ascii="BIZ UDPゴシック" w:eastAsia="BIZ UDPゴシック" w:hAnsi="BIZ UDPゴシック" w:hint="eastAsia"/>
        </w:rPr>
        <w:t>30</w:t>
      </w:r>
      <w:r w:rsidRPr="00D7589A">
        <w:rPr>
          <w:rFonts w:ascii="BIZ UDPゴシック" w:eastAsia="BIZ UDPゴシック" w:hAnsi="BIZ UDPゴシック" w:hint="eastAsia"/>
        </w:rPr>
        <w:t xml:space="preserve">　</w:t>
      </w:r>
      <w:r w:rsidR="0047440D" w:rsidRPr="00A235E1">
        <w:rPr>
          <w:rFonts w:ascii="BIZ UDPゴシック" w:eastAsia="BIZ UDPゴシック" w:hAnsi="BIZ UDPゴシック"/>
          <w:spacing w:val="-2"/>
        </w:rPr>
        <w:t>問４の高速バスを利用する理由として「自動車を運転できないから」と回答した人の属性</w:t>
      </w:r>
    </w:p>
    <w:p w14:paraId="0A8B5E86" w14:textId="7F5CF7ED" w:rsidR="0047440D" w:rsidRPr="00F9118C" w:rsidRDefault="0047440D" w:rsidP="00F9118C">
      <w:pPr>
        <w:pStyle w:val="a2"/>
        <w:numPr>
          <w:ilvl w:val="0"/>
          <w:numId w:val="0"/>
        </w:numPr>
        <w:spacing w:afterLines="0" w:after="0"/>
        <w:rPr>
          <w:rFonts w:ascii="ＭＳ 明朝" w:eastAsia="ＭＳ 明朝" w:hAnsi="ＭＳ 明朝"/>
        </w:rPr>
      </w:pPr>
      <w:r w:rsidRPr="00F9118C">
        <w:rPr>
          <w:rFonts w:ascii="ＭＳ 明朝" w:eastAsia="ＭＳ 明朝" w:hAnsi="ＭＳ 明朝" w:hint="eastAsia"/>
          <w:noProof/>
        </w:rPr>
        <w:drawing>
          <wp:anchor distT="0" distB="0" distL="114300" distR="114300" simplePos="0" relativeHeight="252273664" behindDoc="0" locked="0" layoutInCell="1" allowOverlap="1" wp14:anchorId="6078E1AB" wp14:editId="3415198E">
            <wp:simplePos x="0" y="0"/>
            <wp:positionH relativeFrom="column">
              <wp:posOffset>732790</wp:posOffset>
            </wp:positionH>
            <wp:positionV relativeFrom="paragraph">
              <wp:posOffset>16774</wp:posOffset>
            </wp:positionV>
            <wp:extent cx="4433570" cy="638175"/>
            <wp:effectExtent l="0" t="0" r="5080" b="9525"/>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433570" cy="638175"/>
                    </a:xfrm>
                    <a:prstGeom prst="rect">
                      <a:avLst/>
                    </a:prstGeom>
                    <a:noFill/>
                    <a:ln>
                      <a:noFill/>
                    </a:ln>
                  </pic:spPr>
                </pic:pic>
              </a:graphicData>
            </a:graphic>
          </wp:anchor>
        </w:drawing>
      </w:r>
    </w:p>
    <w:p w14:paraId="7E6AD8F5" w14:textId="33BC77C2" w:rsidR="00A24F30" w:rsidRPr="000647FC" w:rsidRDefault="00A24F30" w:rsidP="00A24F30">
      <w:pPr>
        <w:pStyle w:val="a2"/>
        <w:numPr>
          <w:ilvl w:val="0"/>
          <w:numId w:val="0"/>
        </w:numPr>
        <w:spacing w:afterLines="0" w:after="0"/>
        <w:rPr>
          <w:rFonts w:ascii="ＭＳ 明朝" w:eastAsia="ＭＳ 明朝" w:hAnsi="ＭＳ 明朝"/>
        </w:rPr>
      </w:pPr>
    </w:p>
    <w:p w14:paraId="24F44C27" w14:textId="604B1C39" w:rsidR="00ED2AB2" w:rsidRDefault="00ED2AB2" w:rsidP="00ED2AB2">
      <w:pPr>
        <w:pStyle w:val="a2"/>
        <w:numPr>
          <w:ilvl w:val="0"/>
          <w:numId w:val="0"/>
        </w:numPr>
        <w:spacing w:afterLines="0" w:after="0"/>
        <w:rPr>
          <w:rFonts w:ascii="ＭＳ 明朝" w:eastAsia="ＭＳ 明朝" w:hAnsi="ＭＳ 明朝"/>
        </w:rPr>
      </w:pPr>
      <w:r w:rsidRPr="00ED2AB2">
        <w:rPr>
          <w:rFonts w:ascii="ＭＳ 明朝" w:eastAsia="ＭＳ 明朝" w:hAnsi="ＭＳ 明朝" w:hint="eastAsia"/>
          <w:noProof/>
        </w:rPr>
        <w:drawing>
          <wp:anchor distT="0" distB="0" distL="114300" distR="114300" simplePos="0" relativeHeight="252274688" behindDoc="0" locked="0" layoutInCell="1" allowOverlap="1" wp14:anchorId="13DB9B22" wp14:editId="28822C03">
            <wp:simplePos x="0" y="0"/>
            <wp:positionH relativeFrom="margin">
              <wp:posOffset>732790</wp:posOffset>
            </wp:positionH>
            <wp:positionV relativeFrom="paragraph">
              <wp:posOffset>98222</wp:posOffset>
            </wp:positionV>
            <wp:extent cx="4433570" cy="1562735"/>
            <wp:effectExtent l="0" t="0" r="5080" b="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433570" cy="1562735"/>
                    </a:xfrm>
                    <a:prstGeom prst="rect">
                      <a:avLst/>
                    </a:prstGeom>
                    <a:noFill/>
                    <a:ln>
                      <a:noFill/>
                    </a:ln>
                  </pic:spPr>
                </pic:pic>
              </a:graphicData>
            </a:graphic>
          </wp:anchor>
        </w:drawing>
      </w:r>
    </w:p>
    <w:p w14:paraId="4960A938" w14:textId="77777777" w:rsidR="00ED2AB2" w:rsidRDefault="00ED2AB2" w:rsidP="00ED2AB2">
      <w:pPr>
        <w:pStyle w:val="a2"/>
        <w:numPr>
          <w:ilvl w:val="0"/>
          <w:numId w:val="0"/>
        </w:numPr>
        <w:spacing w:afterLines="0" w:after="0"/>
        <w:rPr>
          <w:rFonts w:ascii="ＭＳ 明朝" w:eastAsia="ＭＳ 明朝" w:hAnsi="ＭＳ 明朝"/>
        </w:rPr>
      </w:pPr>
    </w:p>
    <w:p w14:paraId="2B49E0FF" w14:textId="24422980" w:rsidR="00ED2AB2" w:rsidRDefault="00ED2AB2" w:rsidP="00ED2AB2">
      <w:pPr>
        <w:pStyle w:val="a2"/>
        <w:numPr>
          <w:ilvl w:val="0"/>
          <w:numId w:val="0"/>
        </w:numPr>
        <w:spacing w:afterLines="0" w:after="0"/>
        <w:rPr>
          <w:rFonts w:ascii="ＭＳ 明朝" w:eastAsia="ＭＳ 明朝" w:hAnsi="ＭＳ 明朝"/>
        </w:rPr>
      </w:pPr>
    </w:p>
    <w:p w14:paraId="350B90EC" w14:textId="185B9768" w:rsidR="00ED2AB2" w:rsidRDefault="00ED2AB2" w:rsidP="00ED2AB2">
      <w:pPr>
        <w:pStyle w:val="a2"/>
        <w:numPr>
          <w:ilvl w:val="0"/>
          <w:numId w:val="0"/>
        </w:numPr>
        <w:spacing w:afterLines="0" w:after="0"/>
        <w:rPr>
          <w:rFonts w:ascii="ＭＳ 明朝" w:eastAsia="ＭＳ 明朝" w:hAnsi="ＭＳ 明朝"/>
        </w:rPr>
      </w:pPr>
    </w:p>
    <w:p w14:paraId="3F4F70F3" w14:textId="45376ACF" w:rsidR="00ED2AB2" w:rsidRDefault="00ED2AB2" w:rsidP="00ED2AB2">
      <w:pPr>
        <w:pStyle w:val="a2"/>
        <w:numPr>
          <w:ilvl w:val="0"/>
          <w:numId w:val="0"/>
        </w:numPr>
        <w:spacing w:afterLines="0" w:after="0"/>
        <w:rPr>
          <w:rFonts w:ascii="ＭＳ 明朝" w:eastAsia="ＭＳ 明朝" w:hAnsi="ＭＳ 明朝"/>
        </w:rPr>
      </w:pPr>
    </w:p>
    <w:p w14:paraId="3807721A" w14:textId="77777777" w:rsidR="00ED2AB2" w:rsidRDefault="00ED2AB2" w:rsidP="00F9118C">
      <w:pPr>
        <w:pStyle w:val="a2"/>
        <w:numPr>
          <w:ilvl w:val="0"/>
          <w:numId w:val="0"/>
        </w:numPr>
        <w:spacing w:afterLines="0" w:after="0"/>
        <w:rPr>
          <w:rFonts w:ascii="ＭＳ 明朝" w:eastAsia="ＭＳ 明朝" w:hAnsi="ＭＳ 明朝"/>
        </w:rPr>
      </w:pPr>
    </w:p>
    <w:p w14:paraId="1FB5F3B4" w14:textId="3DF64802" w:rsidR="0047440D" w:rsidRPr="00ED2AB2" w:rsidRDefault="00A235E1" w:rsidP="00ED2AB2">
      <w:pPr>
        <w:pStyle w:val="a2"/>
        <w:numPr>
          <w:ilvl w:val="0"/>
          <w:numId w:val="0"/>
        </w:numPr>
        <w:spacing w:afterLines="0" w:after="0"/>
        <w:jc w:val="center"/>
        <w:rPr>
          <w:rFonts w:ascii="BIZ UDPゴシック" w:eastAsia="BIZ UDPゴシック" w:hAnsi="BIZ UDPゴシック"/>
        </w:rPr>
      </w:pPr>
      <w:r>
        <w:rPr>
          <w:rFonts w:ascii="BIZ UDPゴシック" w:eastAsia="BIZ UDPゴシック" w:hAnsi="BIZ UDPゴシック" w:hint="eastAsia"/>
        </w:rPr>
        <w:t>表</w:t>
      </w:r>
      <w:r w:rsidR="00C137EB">
        <w:rPr>
          <w:rFonts w:ascii="BIZ UDPゴシック" w:eastAsia="BIZ UDPゴシック" w:hAnsi="BIZ UDPゴシック" w:hint="eastAsia"/>
        </w:rPr>
        <w:t>5</w:t>
      </w:r>
      <w:r w:rsidRPr="00D7589A">
        <w:rPr>
          <w:rFonts w:ascii="BIZ UDPゴシック" w:eastAsia="BIZ UDPゴシック" w:hAnsi="BIZ UDPゴシック" w:hint="eastAsia"/>
        </w:rPr>
        <w:t>-</w:t>
      </w:r>
      <w:r w:rsidR="007A7B19">
        <w:rPr>
          <w:rFonts w:ascii="BIZ UDPゴシック" w:eastAsia="BIZ UDPゴシック" w:hAnsi="BIZ UDPゴシック" w:hint="eastAsia"/>
        </w:rPr>
        <w:t>31</w:t>
      </w:r>
      <w:r w:rsidRPr="00D7589A">
        <w:rPr>
          <w:rFonts w:ascii="BIZ UDPゴシック" w:eastAsia="BIZ UDPゴシック" w:hAnsi="BIZ UDPゴシック" w:hint="eastAsia"/>
        </w:rPr>
        <w:t xml:space="preserve">　</w:t>
      </w:r>
      <w:r w:rsidR="00ED2AB2" w:rsidRPr="000647FC">
        <w:rPr>
          <w:rFonts w:hint="eastAsia"/>
          <w:noProof/>
        </w:rPr>
        <w:drawing>
          <wp:anchor distT="0" distB="0" distL="114300" distR="114300" simplePos="0" relativeHeight="252276736" behindDoc="0" locked="0" layoutInCell="1" allowOverlap="1" wp14:anchorId="0C9CD0B8" wp14:editId="225742A8">
            <wp:simplePos x="0" y="0"/>
            <wp:positionH relativeFrom="margin">
              <wp:align>center</wp:align>
            </wp:positionH>
            <wp:positionV relativeFrom="paragraph">
              <wp:posOffset>285640</wp:posOffset>
            </wp:positionV>
            <wp:extent cx="4433570" cy="638175"/>
            <wp:effectExtent l="0" t="0" r="5080" b="9525"/>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433570" cy="638175"/>
                    </a:xfrm>
                    <a:prstGeom prst="rect">
                      <a:avLst/>
                    </a:prstGeom>
                    <a:noFill/>
                    <a:ln>
                      <a:noFill/>
                    </a:ln>
                  </pic:spPr>
                </pic:pic>
              </a:graphicData>
            </a:graphic>
          </wp:anchor>
        </w:drawing>
      </w:r>
      <w:r w:rsidR="0047440D" w:rsidRPr="00ED2AB2">
        <w:rPr>
          <w:rFonts w:ascii="BIZ UDPゴシック" w:eastAsia="BIZ UDPゴシック" w:hAnsi="BIZ UDPゴシック"/>
        </w:rPr>
        <w:t>問6の船の認知方法について「航路を知らなかった」と回答した人の属性</w:t>
      </w:r>
    </w:p>
    <w:p w14:paraId="2252FCA3" w14:textId="6C1DB836" w:rsidR="0047440D" w:rsidRPr="00F9118C" w:rsidRDefault="0047440D" w:rsidP="00F9118C">
      <w:pPr>
        <w:pStyle w:val="a2"/>
        <w:numPr>
          <w:ilvl w:val="0"/>
          <w:numId w:val="0"/>
        </w:numPr>
        <w:spacing w:afterLines="0" w:after="0"/>
        <w:rPr>
          <w:rFonts w:ascii="ＭＳ 明朝" w:eastAsia="ＭＳ 明朝" w:hAnsi="ＭＳ 明朝"/>
        </w:rPr>
      </w:pPr>
    </w:p>
    <w:p w14:paraId="6C33E31E" w14:textId="1EFAFB81" w:rsidR="00397CB7" w:rsidRPr="000647FC" w:rsidRDefault="00397CB7" w:rsidP="00397CB7">
      <w:pPr>
        <w:pStyle w:val="a2"/>
        <w:numPr>
          <w:ilvl w:val="0"/>
          <w:numId w:val="0"/>
        </w:numPr>
        <w:spacing w:afterLines="0" w:after="0"/>
        <w:rPr>
          <w:rFonts w:ascii="ＭＳ 明朝" w:eastAsia="ＭＳ 明朝" w:hAnsi="ＭＳ 明朝"/>
        </w:rPr>
      </w:pPr>
    </w:p>
    <w:p w14:paraId="282A25BF" w14:textId="0D37A9C1" w:rsidR="00397CB7" w:rsidRPr="00397CB7" w:rsidRDefault="00397CB7" w:rsidP="00397CB7">
      <w:pPr>
        <w:pStyle w:val="a2"/>
        <w:numPr>
          <w:ilvl w:val="0"/>
          <w:numId w:val="0"/>
        </w:numPr>
        <w:spacing w:afterLines="0" w:after="0"/>
        <w:rPr>
          <w:rFonts w:ascii="ＭＳ 明朝" w:eastAsia="ＭＳ 明朝" w:hAnsi="ＭＳ 明朝"/>
        </w:rPr>
      </w:pPr>
      <w:r w:rsidRPr="000647FC">
        <w:rPr>
          <w:rFonts w:hint="eastAsia"/>
          <w:noProof/>
        </w:rPr>
        <w:drawing>
          <wp:anchor distT="0" distB="0" distL="114300" distR="114300" simplePos="0" relativeHeight="252275712" behindDoc="0" locked="0" layoutInCell="1" allowOverlap="1" wp14:anchorId="52771ACF" wp14:editId="24DF373F">
            <wp:simplePos x="0" y="0"/>
            <wp:positionH relativeFrom="margin">
              <wp:posOffset>732790</wp:posOffset>
            </wp:positionH>
            <wp:positionV relativeFrom="paragraph">
              <wp:posOffset>67262</wp:posOffset>
            </wp:positionV>
            <wp:extent cx="4433570" cy="1562735"/>
            <wp:effectExtent l="0" t="0" r="5080" b="0"/>
            <wp:wrapNone/>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433570" cy="1562735"/>
                    </a:xfrm>
                    <a:prstGeom prst="rect">
                      <a:avLst/>
                    </a:prstGeom>
                    <a:noFill/>
                    <a:ln>
                      <a:noFill/>
                    </a:ln>
                  </pic:spPr>
                </pic:pic>
              </a:graphicData>
            </a:graphic>
          </wp:anchor>
        </w:drawing>
      </w:r>
    </w:p>
    <w:p w14:paraId="64B2AE30" w14:textId="0F200729" w:rsidR="0047440D" w:rsidRPr="00F9118C" w:rsidRDefault="0047440D" w:rsidP="00F9118C">
      <w:pPr>
        <w:pStyle w:val="a2"/>
        <w:numPr>
          <w:ilvl w:val="0"/>
          <w:numId w:val="0"/>
        </w:numPr>
        <w:spacing w:afterLines="0" w:after="0"/>
        <w:rPr>
          <w:rFonts w:ascii="ＭＳ 明朝" w:eastAsia="ＭＳ 明朝" w:hAnsi="ＭＳ 明朝"/>
        </w:rPr>
      </w:pPr>
    </w:p>
    <w:p w14:paraId="10BD2F5B" w14:textId="1684C379" w:rsidR="00397CB7" w:rsidRDefault="00397CB7" w:rsidP="00397CB7">
      <w:pPr>
        <w:pStyle w:val="a2"/>
        <w:numPr>
          <w:ilvl w:val="0"/>
          <w:numId w:val="0"/>
        </w:numPr>
        <w:spacing w:afterLines="0" w:after="0"/>
        <w:rPr>
          <w:rFonts w:ascii="ＭＳ 明朝" w:eastAsia="ＭＳ 明朝" w:hAnsi="ＭＳ 明朝"/>
        </w:rPr>
      </w:pPr>
    </w:p>
    <w:p w14:paraId="7E4BB6EB" w14:textId="4848BBBC" w:rsidR="00F9118C" w:rsidRDefault="00F9118C" w:rsidP="00397CB7">
      <w:pPr>
        <w:pStyle w:val="a2"/>
        <w:numPr>
          <w:ilvl w:val="0"/>
          <w:numId w:val="0"/>
        </w:numPr>
        <w:spacing w:afterLines="0" w:after="0"/>
        <w:rPr>
          <w:rFonts w:ascii="ＭＳ 明朝" w:eastAsia="ＭＳ 明朝" w:hAnsi="ＭＳ 明朝"/>
        </w:rPr>
      </w:pPr>
    </w:p>
    <w:p w14:paraId="2957016D" w14:textId="77777777" w:rsidR="00A235E1" w:rsidRPr="00397CB7" w:rsidRDefault="00A235E1" w:rsidP="00397CB7">
      <w:pPr>
        <w:pStyle w:val="a2"/>
        <w:numPr>
          <w:ilvl w:val="0"/>
          <w:numId w:val="0"/>
        </w:numPr>
        <w:spacing w:afterLines="0" w:after="0"/>
        <w:rPr>
          <w:rFonts w:ascii="ＭＳ 明朝" w:eastAsia="ＭＳ 明朝" w:hAnsi="ＭＳ 明朝"/>
        </w:rPr>
      </w:pPr>
    </w:p>
    <w:bookmarkEnd w:id="105"/>
    <w:p w14:paraId="35D15163" w14:textId="66AEABB8" w:rsidR="0047440D" w:rsidRDefault="0047440D" w:rsidP="00397CB7">
      <w:pPr>
        <w:pStyle w:val="a1"/>
        <w:numPr>
          <w:ilvl w:val="0"/>
          <w:numId w:val="0"/>
        </w:numPr>
        <w:spacing w:after="141" w:line="240" w:lineRule="auto"/>
        <w:rPr>
          <w:noProof/>
        </w:rPr>
      </w:pPr>
      <w:r>
        <w:br w:type="page"/>
      </w:r>
    </w:p>
    <w:p w14:paraId="037219AD" w14:textId="02895BF5" w:rsidR="00F12079" w:rsidRPr="00BF5345" w:rsidRDefault="00F12079" w:rsidP="00F12079">
      <w:pPr>
        <w:pStyle w:val="1"/>
        <w:rPr>
          <w:rFonts w:ascii="HGSｺﾞｼｯｸE" w:eastAsia="HGSｺﾞｼｯｸE" w:hAnsi="HGSｺﾞｼｯｸE"/>
        </w:rPr>
      </w:pPr>
      <w:bookmarkStart w:id="109" w:name="_Toc120883222"/>
      <w:bookmarkStart w:id="110" w:name="_Toc130485495"/>
      <w:r>
        <w:rPr>
          <w:rFonts w:ascii="HGSｺﾞｼｯｸE" w:eastAsia="HGSｺﾞｼｯｸE" w:hAnsi="HGSｺﾞｼｯｸE" w:hint="eastAsia"/>
        </w:rPr>
        <w:lastRenderedPageBreak/>
        <w:t>６</w:t>
      </w:r>
      <w:r w:rsidRPr="00BF5345">
        <w:rPr>
          <w:rFonts w:ascii="HGSｺﾞｼｯｸE" w:eastAsia="HGSｺﾞｼｯｸE" w:hAnsi="HGSｺﾞｼｯｸE" w:hint="eastAsia"/>
        </w:rPr>
        <w:t>．</w:t>
      </w:r>
      <w:r w:rsidRPr="00BF5345">
        <w:rPr>
          <w:rFonts w:ascii="HGSｺﾞｼｯｸE" w:eastAsia="HGSｺﾞｼｯｸE" w:hAnsi="HGSｺﾞｼｯｸE"/>
        </w:rPr>
        <w:t>明石～岩屋航路の活性化方策</w:t>
      </w:r>
      <w:r>
        <w:rPr>
          <w:rFonts w:ascii="HGSｺﾞｼｯｸE" w:eastAsia="HGSｺﾞｼｯｸE" w:hAnsi="HGSｺﾞｼｯｸE" w:hint="eastAsia"/>
        </w:rPr>
        <w:t>の</w:t>
      </w:r>
      <w:r w:rsidRPr="00BF5345">
        <w:rPr>
          <w:rFonts w:ascii="HGSｺﾞｼｯｸE" w:eastAsia="HGSｺﾞｼｯｸE" w:hAnsi="HGSｺﾞｼｯｸE"/>
        </w:rPr>
        <w:t>検討</w:t>
      </w:r>
      <w:bookmarkEnd w:id="110"/>
    </w:p>
    <w:p w14:paraId="4B4FC3B6" w14:textId="5365C52F" w:rsidR="00F12079" w:rsidRPr="00B03DBF" w:rsidRDefault="00F12079" w:rsidP="00AD3A24">
      <w:pPr>
        <w:pStyle w:val="2"/>
        <w:rPr>
          <w:rFonts w:ascii="HGSｺﾞｼｯｸE" w:eastAsia="HGSｺﾞｼｯｸE" w:hAnsi="HGSｺﾞｼｯｸE"/>
        </w:rPr>
      </w:pPr>
      <w:bookmarkStart w:id="111" w:name="_Toc130485496"/>
      <w:r>
        <w:rPr>
          <w:rFonts w:ascii="HGSｺﾞｼｯｸE" w:eastAsia="HGSｺﾞｼｯｸE" w:hAnsi="HGSｺﾞｼｯｸE" w:hint="eastAsia"/>
        </w:rPr>
        <w:t>6.1</w:t>
      </w:r>
      <w:r w:rsidR="00AD3A24">
        <w:rPr>
          <w:rFonts w:ascii="HGSｺﾞｼｯｸE" w:eastAsia="HGSｺﾞｼｯｸE" w:hAnsi="HGSｺﾞｼｯｸE" w:hint="eastAsia"/>
        </w:rPr>
        <w:t xml:space="preserve"> </w:t>
      </w:r>
      <w:r w:rsidRPr="00B03DBF">
        <w:rPr>
          <w:rFonts w:ascii="HGSｺﾞｼｯｸE" w:eastAsia="HGSｺﾞｼｯｸE" w:hAnsi="HGSｺﾞｼｯｸE" w:hint="eastAsia"/>
        </w:rPr>
        <w:t>明石～岩屋航路の活性化</w:t>
      </w:r>
      <w:r>
        <w:rPr>
          <w:rFonts w:ascii="HGSｺﾞｼｯｸE" w:eastAsia="HGSｺﾞｼｯｸE" w:hAnsi="HGSｺﾞｼｯｸE" w:hint="eastAsia"/>
        </w:rPr>
        <w:t>に向けた課題整理</w:t>
      </w:r>
      <w:bookmarkEnd w:id="111"/>
    </w:p>
    <w:p w14:paraId="4E13E9FE" w14:textId="44AD8F3D" w:rsidR="00F12079" w:rsidRDefault="00F12079" w:rsidP="00F12079">
      <w:pPr>
        <w:ind w:leftChars="200" w:left="443" w:firstLineChars="100" w:firstLine="221"/>
      </w:pPr>
      <w:r w:rsidRPr="00766DEE">
        <w:rPr>
          <w:rFonts w:hint="eastAsia"/>
        </w:rPr>
        <w:t>アクセス利用動向調査</w:t>
      </w:r>
      <w:r>
        <w:rPr>
          <w:rFonts w:hint="eastAsia"/>
        </w:rPr>
        <w:t>、</w:t>
      </w:r>
      <w:r w:rsidRPr="007A613C">
        <w:rPr>
          <w:rFonts w:hint="eastAsia"/>
        </w:rPr>
        <w:t>明石～岩屋航路の情報発信</w:t>
      </w:r>
      <w:r>
        <w:rPr>
          <w:rFonts w:hint="eastAsia"/>
        </w:rPr>
        <w:t>状況調査および現地調査から、明石~岩屋航路の活性化に向けた課題を下表に整理した。</w:t>
      </w:r>
    </w:p>
    <w:p w14:paraId="6D049D0C" w14:textId="77777777" w:rsidR="00F12079" w:rsidRPr="006205C1" w:rsidRDefault="00F12079" w:rsidP="004E5D55">
      <w:pPr>
        <w:spacing w:line="240" w:lineRule="exact"/>
      </w:pPr>
    </w:p>
    <w:p w14:paraId="6509C527" w14:textId="515CE456" w:rsidR="00F12079" w:rsidRPr="001D4364" w:rsidRDefault="00AD76EF" w:rsidP="004E5D55">
      <w:pPr>
        <w:jc w:val="center"/>
        <w:rPr>
          <w:rFonts w:ascii="BIZ UDPゴシック" w:eastAsia="BIZ UDPゴシック" w:hAnsi="BIZ UDPゴシック"/>
        </w:rPr>
      </w:pPr>
      <w:r>
        <w:rPr>
          <w:rFonts w:ascii="BIZ UDPゴシック" w:eastAsia="BIZ UDPゴシック" w:hAnsi="BIZ UDPゴシック" w:hint="eastAsia"/>
        </w:rPr>
        <w:t>表6</w:t>
      </w:r>
      <w:r w:rsidRPr="00AD76EF">
        <w:rPr>
          <w:rFonts w:ascii="BIZ UDPゴシック" w:eastAsia="BIZ UDPゴシック" w:hAnsi="BIZ UDPゴシック" w:hint="eastAsia"/>
        </w:rPr>
        <w:t>-</w:t>
      </w:r>
      <w:r>
        <w:rPr>
          <w:rFonts w:ascii="BIZ UDPゴシック" w:eastAsia="BIZ UDPゴシック" w:hAnsi="BIZ UDPゴシック" w:hint="eastAsia"/>
        </w:rPr>
        <w:t>1</w:t>
      </w:r>
      <w:r w:rsidRPr="00AD76EF">
        <w:rPr>
          <w:rFonts w:ascii="BIZ UDPゴシック" w:eastAsia="BIZ UDPゴシック" w:hAnsi="BIZ UDPゴシック" w:hint="eastAsia"/>
        </w:rPr>
        <w:t xml:space="preserve">　</w:t>
      </w:r>
      <w:r w:rsidR="00F12079" w:rsidRPr="001D4364">
        <w:rPr>
          <w:rFonts w:ascii="BIZ UDPゴシック" w:eastAsia="BIZ UDPゴシック" w:hAnsi="BIZ UDPゴシック" w:hint="eastAsia"/>
        </w:rPr>
        <w:t>明石～岩屋航路の活性化に向けた</w:t>
      </w:r>
      <w:r w:rsidR="003561CC">
        <w:rPr>
          <w:rFonts w:ascii="BIZ UDPゴシック" w:eastAsia="BIZ UDPゴシック" w:hAnsi="BIZ UDPゴシック" w:hint="eastAsia"/>
        </w:rPr>
        <w:t>現状</w:t>
      </w:r>
      <w:r w:rsidR="00F12079" w:rsidRPr="001D4364">
        <w:rPr>
          <w:rFonts w:ascii="BIZ UDPゴシック" w:eastAsia="BIZ UDPゴシック" w:hAnsi="BIZ UDPゴシック" w:hint="eastAsia"/>
        </w:rPr>
        <w:t>の整理</w:t>
      </w:r>
    </w:p>
    <w:tbl>
      <w:tblPr>
        <w:tblStyle w:val="af0"/>
        <w:tblW w:w="0" w:type="auto"/>
        <w:tblLayout w:type="fixed"/>
        <w:tblCellMar>
          <w:left w:w="57" w:type="dxa"/>
          <w:right w:w="57" w:type="dxa"/>
        </w:tblCellMar>
        <w:tblLook w:val="04A0" w:firstRow="1" w:lastRow="0" w:firstColumn="1" w:lastColumn="0" w:noHBand="0" w:noVBand="1"/>
      </w:tblPr>
      <w:tblGrid>
        <w:gridCol w:w="3402"/>
        <w:gridCol w:w="5665"/>
      </w:tblGrid>
      <w:tr w:rsidR="00F12079" w14:paraId="719E4B01" w14:textId="77777777" w:rsidTr="00CB1A33">
        <w:tc>
          <w:tcPr>
            <w:tcW w:w="3402" w:type="dxa"/>
          </w:tcPr>
          <w:p w14:paraId="42DD434F" w14:textId="77777777" w:rsidR="00F12079" w:rsidRDefault="00F12079" w:rsidP="004E5D55">
            <w:pPr>
              <w:widowControl/>
              <w:spacing w:line="240" w:lineRule="exact"/>
              <w:jc w:val="center"/>
              <w:rPr>
                <w:rFonts w:ascii="BIZ UDPゴシック" w:eastAsia="BIZ UDPゴシック" w:hAnsi="BIZ UDPゴシック"/>
              </w:rPr>
            </w:pPr>
            <w:r>
              <w:rPr>
                <w:rFonts w:ascii="BIZ UDPゴシック" w:eastAsia="BIZ UDPゴシック" w:hAnsi="BIZ UDPゴシック" w:hint="eastAsia"/>
              </w:rPr>
              <w:t>課題項目</w:t>
            </w:r>
          </w:p>
        </w:tc>
        <w:tc>
          <w:tcPr>
            <w:tcW w:w="5665" w:type="dxa"/>
          </w:tcPr>
          <w:p w14:paraId="3D6BF4E2" w14:textId="73B09486" w:rsidR="00F12079" w:rsidRDefault="003561CC" w:rsidP="004E5D55">
            <w:pPr>
              <w:widowControl/>
              <w:spacing w:line="240" w:lineRule="exact"/>
              <w:jc w:val="center"/>
              <w:rPr>
                <w:rFonts w:ascii="BIZ UDPゴシック" w:eastAsia="BIZ UDPゴシック" w:hAnsi="BIZ UDPゴシック"/>
              </w:rPr>
            </w:pPr>
            <w:r>
              <w:rPr>
                <w:rFonts w:ascii="BIZ UDPゴシック" w:eastAsia="BIZ UDPゴシック" w:hAnsi="BIZ UDPゴシック" w:hint="eastAsia"/>
              </w:rPr>
              <w:t>現状の整理</w:t>
            </w:r>
          </w:p>
        </w:tc>
      </w:tr>
      <w:tr w:rsidR="00F12079" w:rsidRPr="007243E1" w14:paraId="16E40FBF" w14:textId="77777777" w:rsidTr="00CB1A33">
        <w:trPr>
          <w:trHeight w:val="1082"/>
        </w:trPr>
        <w:tc>
          <w:tcPr>
            <w:tcW w:w="3402" w:type="dxa"/>
          </w:tcPr>
          <w:p w14:paraId="60B05B73" w14:textId="77777777" w:rsidR="00F12079" w:rsidRPr="00766DEE" w:rsidRDefault="00F12079" w:rsidP="00896141">
            <w:pPr>
              <w:widowControl/>
              <w:spacing w:line="280" w:lineRule="exact"/>
              <w:ind w:left="221" w:hangingChars="100" w:hanging="221"/>
              <w:jc w:val="left"/>
              <w:rPr>
                <w:rFonts w:ascii="BIZ UDゴシック" w:eastAsia="BIZ UDゴシック" w:hAnsi="BIZ UDゴシック"/>
              </w:rPr>
            </w:pPr>
            <w:r w:rsidRPr="00766DEE">
              <w:rPr>
                <w:rFonts w:ascii="BIZ UDゴシック" w:eastAsia="BIZ UDゴシック" w:hAnsi="BIZ UDゴシック" w:hint="eastAsia"/>
              </w:rPr>
              <w:t>（</w:t>
            </w:r>
            <w:r w:rsidRPr="00766DEE">
              <w:rPr>
                <w:rFonts w:ascii="BIZ UDゴシック" w:eastAsia="BIZ UDゴシック" w:hAnsi="BIZ UDゴシック"/>
              </w:rPr>
              <w:t>1）</w:t>
            </w:r>
            <w:r w:rsidRPr="00766DEE">
              <w:rPr>
                <w:rFonts w:ascii="BIZ UDゴシック" w:eastAsia="BIZ UDゴシック" w:hAnsi="BIZ UDゴシック" w:hint="eastAsia"/>
              </w:rPr>
              <w:t>明石</w:t>
            </w:r>
            <w:r>
              <w:rPr>
                <w:rFonts w:ascii="BIZ UDゴシック" w:eastAsia="BIZ UDゴシック" w:hAnsi="BIZ UDゴシック" w:hint="eastAsia"/>
              </w:rPr>
              <w:t>～</w:t>
            </w:r>
            <w:r w:rsidRPr="00766DEE">
              <w:rPr>
                <w:rFonts w:ascii="BIZ UDゴシック" w:eastAsia="BIZ UDゴシック" w:hAnsi="BIZ UDゴシック"/>
              </w:rPr>
              <w:t>岩屋航路</w:t>
            </w:r>
            <w:r w:rsidRPr="00766DEE">
              <w:rPr>
                <w:rFonts w:ascii="BIZ UDゴシック" w:eastAsia="BIZ UDゴシック" w:hAnsi="BIZ UDゴシック" w:hint="eastAsia"/>
              </w:rPr>
              <w:t>の認知度の向上が必要</w:t>
            </w:r>
          </w:p>
          <w:p w14:paraId="68B12ECE" w14:textId="77777777" w:rsidR="00F12079" w:rsidRDefault="00F12079" w:rsidP="00CB1A33">
            <w:pPr>
              <w:widowControl/>
              <w:spacing w:line="280" w:lineRule="exact"/>
              <w:ind w:leftChars="95" w:left="431" w:hangingChars="100" w:hanging="221"/>
              <w:jc w:val="left"/>
              <w:rPr>
                <w:rFonts w:asciiTheme="minorEastAsia" w:hAnsiTheme="minorEastAsia"/>
              </w:rPr>
            </w:pPr>
            <w:r>
              <w:rPr>
                <w:rFonts w:asciiTheme="minorEastAsia" w:hAnsiTheme="minorEastAsia" w:hint="eastAsia"/>
              </w:rPr>
              <w:t>・</w:t>
            </w:r>
            <w:r w:rsidRPr="00504F9E">
              <w:rPr>
                <w:rFonts w:asciiTheme="minorEastAsia" w:hAnsiTheme="minorEastAsia" w:hint="eastAsia"/>
              </w:rPr>
              <w:t>本州から淡路島に渡る交通手段として明石</w:t>
            </w:r>
            <w:r w:rsidRPr="00504F9E">
              <w:rPr>
                <w:rFonts w:asciiTheme="minorEastAsia" w:hAnsiTheme="minorEastAsia"/>
              </w:rPr>
              <w:t>~岩屋航路が</w:t>
            </w:r>
            <w:r>
              <w:rPr>
                <w:rFonts w:asciiTheme="minorEastAsia" w:hAnsiTheme="minorEastAsia" w:hint="eastAsia"/>
              </w:rPr>
              <w:t>知られていない。</w:t>
            </w:r>
          </w:p>
        </w:tc>
        <w:tc>
          <w:tcPr>
            <w:tcW w:w="5665" w:type="dxa"/>
          </w:tcPr>
          <w:p w14:paraId="705D817B" w14:textId="77777777" w:rsidR="00F12079" w:rsidRDefault="00F12079" w:rsidP="00896141">
            <w:pPr>
              <w:widowControl/>
              <w:spacing w:line="280" w:lineRule="exact"/>
              <w:ind w:left="221" w:hangingChars="100" w:hanging="221"/>
              <w:jc w:val="left"/>
              <w:rPr>
                <w:rFonts w:asciiTheme="minorEastAsia" w:hAnsiTheme="minorEastAsia"/>
              </w:rPr>
            </w:pPr>
            <w:r>
              <w:rPr>
                <w:rFonts w:asciiTheme="minorEastAsia" w:hAnsiTheme="minorEastAsia" w:hint="eastAsia"/>
              </w:rPr>
              <w:t>・</w:t>
            </w:r>
            <w:r w:rsidRPr="00C26F42">
              <w:rPr>
                <w:rFonts w:asciiTheme="minorEastAsia" w:hAnsiTheme="minorEastAsia" w:hint="eastAsia"/>
              </w:rPr>
              <w:t>明石～岩屋航路</w:t>
            </w:r>
            <w:r>
              <w:rPr>
                <w:rFonts w:asciiTheme="minorEastAsia" w:hAnsiTheme="minorEastAsia" w:hint="eastAsia"/>
              </w:rPr>
              <w:t>を知っている観光客が少ない。</w:t>
            </w:r>
          </w:p>
          <w:p w14:paraId="4E3D340F" w14:textId="77777777" w:rsidR="00F12079" w:rsidRDefault="00F12079" w:rsidP="00896141">
            <w:pPr>
              <w:widowControl/>
              <w:spacing w:line="280" w:lineRule="exact"/>
              <w:ind w:left="221" w:hangingChars="100" w:hanging="221"/>
              <w:jc w:val="left"/>
              <w:rPr>
                <w:rFonts w:asciiTheme="minorEastAsia" w:hAnsiTheme="minorEastAsia"/>
              </w:rPr>
            </w:pPr>
            <w:r>
              <w:rPr>
                <w:rFonts w:asciiTheme="minorEastAsia" w:hAnsiTheme="minorEastAsia" w:hint="eastAsia"/>
              </w:rPr>
              <w:t>（観光目的では、淡路ICバス停で43％、夢舞台バス停で35％が知らないと回答）</w:t>
            </w:r>
          </w:p>
          <w:p w14:paraId="1D02FE57" w14:textId="77777777" w:rsidR="00F12079" w:rsidRPr="007243E1" w:rsidRDefault="00F12079" w:rsidP="00896141">
            <w:pPr>
              <w:widowControl/>
              <w:spacing w:line="280" w:lineRule="exact"/>
              <w:ind w:left="221" w:hangingChars="100" w:hanging="221"/>
              <w:jc w:val="left"/>
              <w:rPr>
                <w:rFonts w:asciiTheme="minorEastAsia" w:hAnsiTheme="minorEastAsia"/>
              </w:rPr>
            </w:pPr>
            <w:r>
              <w:rPr>
                <w:rFonts w:asciiTheme="minorEastAsia" w:hAnsiTheme="minorEastAsia" w:hint="eastAsia"/>
              </w:rPr>
              <w:t>・</w:t>
            </w:r>
            <w:r w:rsidRPr="006A2B9B">
              <w:rPr>
                <w:rFonts w:asciiTheme="minorEastAsia" w:hAnsiTheme="minorEastAsia" w:hint="eastAsia"/>
              </w:rPr>
              <w:t>明石～岩屋航路</w:t>
            </w:r>
            <w:r>
              <w:rPr>
                <w:rFonts w:asciiTheme="minorEastAsia" w:hAnsiTheme="minorEastAsia" w:hint="eastAsia"/>
              </w:rPr>
              <w:t>の存在</w:t>
            </w:r>
            <w:r w:rsidRPr="006A2B9B">
              <w:rPr>
                <w:rFonts w:asciiTheme="minorEastAsia" w:hAnsiTheme="minorEastAsia" w:hint="eastAsia"/>
              </w:rPr>
              <w:t>を知らないと、航路案内にアクセスできない。</w:t>
            </w:r>
            <w:r>
              <w:rPr>
                <w:rFonts w:asciiTheme="minorEastAsia" w:hAnsiTheme="minorEastAsia" w:hint="eastAsia"/>
              </w:rPr>
              <w:t>（多くの観光案内HPで、</w:t>
            </w:r>
            <w:r w:rsidRPr="006A2B9B">
              <w:rPr>
                <w:rFonts w:asciiTheme="minorEastAsia" w:hAnsiTheme="minorEastAsia" w:hint="eastAsia"/>
              </w:rPr>
              <w:t>淡路島への移動手段としては高速バスが案内され、明石～岩屋航路利用の案内は出てこない</w:t>
            </w:r>
            <w:r>
              <w:rPr>
                <w:rFonts w:asciiTheme="minorEastAsia" w:hAnsiTheme="minorEastAsia" w:hint="eastAsia"/>
              </w:rPr>
              <w:t>）</w:t>
            </w:r>
          </w:p>
        </w:tc>
      </w:tr>
      <w:tr w:rsidR="00F12079" w:rsidRPr="007243E1" w14:paraId="68AB2076" w14:textId="77777777" w:rsidTr="00CB1A33">
        <w:trPr>
          <w:trHeight w:val="60"/>
        </w:trPr>
        <w:tc>
          <w:tcPr>
            <w:tcW w:w="3402" w:type="dxa"/>
          </w:tcPr>
          <w:p w14:paraId="463CD872" w14:textId="77777777" w:rsidR="00F12079" w:rsidRPr="00766DEE" w:rsidRDefault="00F12079" w:rsidP="00896141">
            <w:pPr>
              <w:widowControl/>
              <w:spacing w:line="280" w:lineRule="exact"/>
              <w:ind w:left="221" w:hangingChars="100" w:hanging="221"/>
              <w:jc w:val="left"/>
              <w:rPr>
                <w:rFonts w:ascii="BIZ UDゴシック" w:eastAsia="BIZ UDゴシック" w:hAnsi="BIZ UDゴシック"/>
              </w:rPr>
            </w:pPr>
            <w:r w:rsidRPr="00766DEE">
              <w:rPr>
                <w:rFonts w:ascii="BIZ UDゴシック" w:eastAsia="BIZ UDゴシック" w:hAnsi="BIZ UDゴシック" w:hint="eastAsia"/>
              </w:rPr>
              <w:t>（</w:t>
            </w:r>
            <w:r w:rsidRPr="00766DEE">
              <w:rPr>
                <w:rFonts w:ascii="BIZ UDゴシック" w:eastAsia="BIZ UDゴシック" w:hAnsi="BIZ UDゴシック"/>
              </w:rPr>
              <w:t>2）</w:t>
            </w:r>
            <w:r w:rsidRPr="00766DEE">
              <w:rPr>
                <w:rFonts w:ascii="BIZ UDゴシック" w:eastAsia="BIZ UDゴシック" w:hAnsi="BIZ UDゴシック" w:hint="eastAsia"/>
              </w:rPr>
              <w:t>明石～</w:t>
            </w:r>
            <w:r w:rsidRPr="00766DEE">
              <w:rPr>
                <w:rFonts w:ascii="BIZ UDゴシック" w:eastAsia="BIZ UDゴシック" w:hAnsi="BIZ UDゴシック"/>
              </w:rPr>
              <w:t>岩屋航路</w:t>
            </w:r>
            <w:r w:rsidRPr="00766DEE">
              <w:rPr>
                <w:rFonts w:ascii="BIZ UDゴシック" w:eastAsia="BIZ UDゴシック" w:hAnsi="BIZ UDゴシック" w:hint="eastAsia"/>
              </w:rPr>
              <w:t>の観光航路としての活用が必要</w:t>
            </w:r>
          </w:p>
          <w:p w14:paraId="274860E3" w14:textId="77777777" w:rsidR="00F12079" w:rsidRPr="00504F9E" w:rsidRDefault="00F12079" w:rsidP="00CB1A33">
            <w:pPr>
              <w:widowControl/>
              <w:spacing w:line="280" w:lineRule="exact"/>
              <w:ind w:leftChars="95" w:left="431" w:hangingChars="100" w:hanging="221"/>
              <w:jc w:val="left"/>
              <w:rPr>
                <w:rFonts w:asciiTheme="minorEastAsia" w:hAnsiTheme="minorEastAsia"/>
              </w:rPr>
            </w:pPr>
            <w:r>
              <w:rPr>
                <w:rFonts w:asciiTheme="minorEastAsia" w:hAnsiTheme="minorEastAsia" w:hint="eastAsia"/>
              </w:rPr>
              <w:t>・</w:t>
            </w:r>
            <w:r w:rsidRPr="00504F9E">
              <w:rPr>
                <w:rFonts w:asciiTheme="minorEastAsia" w:hAnsiTheme="minorEastAsia" w:hint="eastAsia"/>
              </w:rPr>
              <w:t>明石</w:t>
            </w:r>
            <w:r w:rsidRPr="00504F9E">
              <w:rPr>
                <w:rFonts w:asciiTheme="minorEastAsia" w:hAnsiTheme="minorEastAsia"/>
              </w:rPr>
              <w:t>~岩屋航路</w:t>
            </w:r>
            <w:r>
              <w:rPr>
                <w:rFonts w:asciiTheme="minorEastAsia" w:hAnsiTheme="minorEastAsia" w:hint="eastAsia"/>
              </w:rPr>
              <w:t>は</w:t>
            </w:r>
            <w:r w:rsidRPr="00504F9E">
              <w:rPr>
                <w:rFonts w:asciiTheme="minorEastAsia" w:hAnsiTheme="minorEastAsia"/>
              </w:rPr>
              <w:t>“観光航路”としての</w:t>
            </w:r>
            <w:r>
              <w:rPr>
                <w:rFonts w:asciiTheme="minorEastAsia" w:hAnsiTheme="minorEastAsia" w:hint="eastAsia"/>
              </w:rPr>
              <w:t>取組みが弱い。</w:t>
            </w:r>
          </w:p>
        </w:tc>
        <w:tc>
          <w:tcPr>
            <w:tcW w:w="5665" w:type="dxa"/>
          </w:tcPr>
          <w:p w14:paraId="1EB9A548" w14:textId="77777777" w:rsidR="00F12079" w:rsidRDefault="00F12079" w:rsidP="00896141">
            <w:pPr>
              <w:spacing w:line="280" w:lineRule="exact"/>
              <w:ind w:left="221" w:hangingChars="100" w:hanging="221"/>
              <w:jc w:val="left"/>
              <w:rPr>
                <w:rFonts w:asciiTheme="minorEastAsia" w:hAnsiTheme="minorEastAsia"/>
                <w:color w:val="FF0000"/>
              </w:rPr>
            </w:pPr>
            <w:r w:rsidRPr="00CA6939">
              <w:rPr>
                <w:rFonts w:asciiTheme="minorEastAsia" w:hAnsiTheme="minorEastAsia" w:hint="eastAsia"/>
                <w:color w:val="000000" w:themeColor="text1"/>
              </w:rPr>
              <w:t>・淡路島北部地域の観光施設への訪問客が多いが、積極的な明石</w:t>
            </w:r>
            <w:r w:rsidRPr="00CA6939">
              <w:rPr>
                <w:rFonts w:asciiTheme="minorEastAsia" w:hAnsiTheme="minorEastAsia"/>
                <w:color w:val="000000" w:themeColor="text1"/>
              </w:rPr>
              <w:t>~岩屋航路との連携には至っていない。</w:t>
            </w:r>
            <w:r w:rsidRPr="00CA6939">
              <w:rPr>
                <w:rFonts w:asciiTheme="minorEastAsia" w:hAnsiTheme="minorEastAsia" w:hint="eastAsia"/>
                <w:color w:val="000000" w:themeColor="text1"/>
              </w:rPr>
              <w:t xml:space="preserve">　</w:t>
            </w:r>
          </w:p>
          <w:p w14:paraId="53067334" w14:textId="77777777" w:rsidR="00F12079" w:rsidRPr="00B86C48" w:rsidRDefault="00F12079" w:rsidP="00896141">
            <w:pPr>
              <w:spacing w:line="280" w:lineRule="exact"/>
              <w:ind w:left="221" w:hangingChars="100" w:hanging="221"/>
              <w:jc w:val="left"/>
              <w:rPr>
                <w:rFonts w:asciiTheme="minorEastAsia" w:hAnsiTheme="minorEastAsia"/>
              </w:rPr>
            </w:pPr>
            <w:r>
              <w:rPr>
                <w:rFonts w:asciiTheme="minorEastAsia" w:hAnsiTheme="minorEastAsia" w:hint="eastAsia"/>
              </w:rPr>
              <w:t>・</w:t>
            </w:r>
            <w:r w:rsidRPr="00B86C48">
              <w:rPr>
                <w:rFonts w:asciiTheme="minorEastAsia" w:hAnsiTheme="minorEastAsia" w:hint="eastAsia"/>
              </w:rPr>
              <w:t>船内では、観光案内はあまり行っていない。</w:t>
            </w:r>
          </w:p>
          <w:p w14:paraId="41343F66" w14:textId="7EE4FE54" w:rsidR="00F12079" w:rsidRDefault="00F12079" w:rsidP="00896141">
            <w:pPr>
              <w:widowControl/>
              <w:spacing w:line="280" w:lineRule="exact"/>
              <w:ind w:left="221" w:hangingChars="100" w:hanging="221"/>
              <w:jc w:val="left"/>
              <w:rPr>
                <w:rFonts w:asciiTheme="minorEastAsia" w:hAnsiTheme="minorEastAsia"/>
              </w:rPr>
            </w:pPr>
            <w:r>
              <w:rPr>
                <w:rFonts w:asciiTheme="minorEastAsia" w:hAnsiTheme="minorEastAsia" w:hint="eastAsia"/>
              </w:rPr>
              <w:t>・</w:t>
            </w:r>
            <w:r w:rsidRPr="007E4B77">
              <w:rPr>
                <w:rFonts w:asciiTheme="minorEastAsia" w:hAnsiTheme="minorEastAsia" w:hint="eastAsia"/>
              </w:rPr>
              <w:t>航路を利用したイベント</w:t>
            </w:r>
            <w:r w:rsidR="006205C1">
              <w:rPr>
                <w:rFonts w:asciiTheme="minorEastAsia" w:hAnsiTheme="minorEastAsia" w:hint="eastAsia"/>
              </w:rPr>
              <w:t>・ツアー</w:t>
            </w:r>
            <w:r>
              <w:rPr>
                <w:rFonts w:asciiTheme="minorEastAsia" w:hAnsiTheme="minorEastAsia" w:hint="eastAsia"/>
              </w:rPr>
              <w:t>など</w:t>
            </w:r>
            <w:r w:rsidR="006205C1">
              <w:rPr>
                <w:rFonts w:asciiTheme="minorEastAsia" w:hAnsiTheme="minorEastAsia" w:hint="eastAsia"/>
              </w:rPr>
              <w:t>が少ない</w:t>
            </w:r>
            <w:r>
              <w:rPr>
                <w:rFonts w:asciiTheme="minorEastAsia" w:hAnsiTheme="minorEastAsia" w:hint="eastAsia"/>
              </w:rPr>
              <w:t>。</w:t>
            </w:r>
          </w:p>
          <w:p w14:paraId="0C711123" w14:textId="77777777" w:rsidR="00F12079" w:rsidRDefault="00F12079" w:rsidP="00896141">
            <w:pPr>
              <w:widowControl/>
              <w:spacing w:line="280" w:lineRule="exact"/>
              <w:ind w:left="221" w:hangingChars="100" w:hanging="221"/>
              <w:jc w:val="left"/>
              <w:rPr>
                <w:rFonts w:asciiTheme="minorEastAsia" w:hAnsiTheme="minorEastAsia"/>
              </w:rPr>
            </w:pPr>
            <w:r>
              <w:rPr>
                <w:rFonts w:asciiTheme="minorEastAsia" w:hAnsiTheme="minorEastAsia" w:hint="eastAsia"/>
              </w:rPr>
              <w:t>（「ウォーキング・トレッキングの会」などが実施されている程度である）</w:t>
            </w:r>
          </w:p>
        </w:tc>
      </w:tr>
      <w:tr w:rsidR="00F12079" w:rsidRPr="007243E1" w14:paraId="2C2736FE" w14:textId="77777777" w:rsidTr="00CB1A33">
        <w:trPr>
          <w:trHeight w:val="60"/>
        </w:trPr>
        <w:tc>
          <w:tcPr>
            <w:tcW w:w="3402" w:type="dxa"/>
          </w:tcPr>
          <w:p w14:paraId="08094A47" w14:textId="77777777" w:rsidR="00F12079" w:rsidRPr="00766DEE" w:rsidRDefault="00F12079" w:rsidP="00896141">
            <w:pPr>
              <w:widowControl/>
              <w:spacing w:line="280" w:lineRule="exact"/>
              <w:ind w:left="221" w:hangingChars="100" w:hanging="221"/>
              <w:jc w:val="left"/>
              <w:rPr>
                <w:rFonts w:ascii="BIZ UDゴシック" w:eastAsia="BIZ UDゴシック" w:hAnsi="BIZ UDゴシック"/>
              </w:rPr>
            </w:pPr>
            <w:r w:rsidRPr="00766DEE">
              <w:rPr>
                <w:rFonts w:ascii="BIZ UDゴシック" w:eastAsia="BIZ UDゴシック" w:hAnsi="BIZ UDゴシック" w:hint="eastAsia"/>
              </w:rPr>
              <w:t>（</w:t>
            </w:r>
            <w:r w:rsidRPr="00766DEE">
              <w:rPr>
                <w:rFonts w:ascii="BIZ UDゴシック" w:eastAsia="BIZ UDゴシック" w:hAnsi="BIZ UDゴシック"/>
              </w:rPr>
              <w:t>3）岩屋</w:t>
            </w:r>
            <w:r>
              <w:rPr>
                <w:rFonts w:ascii="BIZ UDゴシック" w:eastAsia="BIZ UDゴシック" w:hAnsi="BIZ UDゴシック" w:hint="eastAsia"/>
              </w:rPr>
              <w:t>PT発着のバスが分かりにくく改善が</w:t>
            </w:r>
            <w:r w:rsidRPr="00766DEE">
              <w:rPr>
                <w:rFonts w:ascii="BIZ UDゴシック" w:eastAsia="BIZ UDゴシック" w:hAnsi="BIZ UDゴシック" w:hint="eastAsia"/>
              </w:rPr>
              <w:t>必要</w:t>
            </w:r>
          </w:p>
          <w:p w14:paraId="67733F7C" w14:textId="77777777" w:rsidR="00F12079" w:rsidRDefault="00F12079" w:rsidP="00CB1A33">
            <w:pPr>
              <w:widowControl/>
              <w:spacing w:line="280" w:lineRule="exact"/>
              <w:ind w:leftChars="95" w:left="431" w:hangingChars="100" w:hanging="221"/>
              <w:jc w:val="left"/>
              <w:rPr>
                <w:rFonts w:asciiTheme="minorEastAsia" w:hAnsiTheme="minorEastAsia"/>
              </w:rPr>
            </w:pPr>
            <w:r>
              <w:rPr>
                <w:rFonts w:asciiTheme="minorEastAsia" w:hAnsiTheme="minorEastAsia" w:hint="eastAsia"/>
              </w:rPr>
              <w:t>・</w:t>
            </w:r>
            <w:r w:rsidRPr="00504F9E">
              <w:rPr>
                <w:rFonts w:asciiTheme="minorEastAsia" w:hAnsiTheme="minorEastAsia" w:hint="eastAsia"/>
              </w:rPr>
              <w:t>岩屋</w:t>
            </w:r>
            <w:r w:rsidRPr="00504F9E">
              <w:rPr>
                <w:rFonts w:asciiTheme="minorEastAsia" w:hAnsiTheme="minorEastAsia"/>
              </w:rPr>
              <w:t>PTから発着するバス</w:t>
            </w:r>
            <w:r>
              <w:rPr>
                <w:rFonts w:asciiTheme="minorEastAsia" w:hAnsiTheme="minorEastAsia" w:hint="eastAsia"/>
              </w:rPr>
              <w:t>が分かりにくく、利用しにくい面がある。</w:t>
            </w:r>
          </w:p>
        </w:tc>
        <w:tc>
          <w:tcPr>
            <w:tcW w:w="5665" w:type="dxa"/>
          </w:tcPr>
          <w:p w14:paraId="4B577301" w14:textId="43048804" w:rsidR="00F12079" w:rsidRDefault="00F12079" w:rsidP="00896141">
            <w:pPr>
              <w:widowControl/>
              <w:spacing w:line="280" w:lineRule="exact"/>
              <w:ind w:left="221" w:hangingChars="100" w:hanging="221"/>
              <w:jc w:val="left"/>
              <w:rPr>
                <w:rFonts w:asciiTheme="minorEastAsia" w:hAnsiTheme="minorEastAsia"/>
              </w:rPr>
            </w:pPr>
            <w:r w:rsidRPr="00551A38">
              <w:rPr>
                <w:rFonts w:asciiTheme="minorEastAsia" w:hAnsiTheme="minorEastAsia" w:hint="eastAsia"/>
              </w:rPr>
              <w:t>・</w:t>
            </w:r>
            <w:r w:rsidR="003561CC">
              <w:rPr>
                <w:rFonts w:asciiTheme="minorEastAsia" w:hAnsiTheme="minorEastAsia" w:hint="eastAsia"/>
              </w:rPr>
              <w:t>４</w:t>
            </w:r>
            <w:r>
              <w:rPr>
                <w:rFonts w:asciiTheme="minorEastAsia" w:hAnsiTheme="minorEastAsia" w:hint="eastAsia"/>
              </w:rPr>
              <w:t>種類のバスの</w:t>
            </w:r>
            <w:r w:rsidRPr="00551A38">
              <w:rPr>
                <w:rFonts w:asciiTheme="minorEastAsia" w:hAnsiTheme="minorEastAsia" w:hint="eastAsia"/>
              </w:rPr>
              <w:t>共通した利用案内がないため、分かりにくい。</w:t>
            </w:r>
          </w:p>
          <w:p w14:paraId="74E3C9F9" w14:textId="77777777" w:rsidR="00F12079" w:rsidRDefault="00F12079" w:rsidP="00896141">
            <w:pPr>
              <w:widowControl/>
              <w:spacing w:line="280" w:lineRule="exact"/>
              <w:ind w:left="221" w:hangingChars="100" w:hanging="221"/>
              <w:jc w:val="left"/>
              <w:rPr>
                <w:rFonts w:asciiTheme="minorEastAsia" w:hAnsiTheme="minorEastAsia"/>
              </w:rPr>
            </w:pPr>
            <w:r w:rsidRPr="00551A38">
              <w:rPr>
                <w:rFonts w:asciiTheme="minorEastAsia" w:hAnsiTheme="minorEastAsia" w:hint="eastAsia"/>
              </w:rPr>
              <w:t>・岩屋</w:t>
            </w:r>
            <w:r>
              <w:rPr>
                <w:rFonts w:asciiTheme="minorEastAsia" w:hAnsiTheme="minorEastAsia" w:hint="eastAsia"/>
              </w:rPr>
              <w:t>PT発着</w:t>
            </w:r>
            <w:r w:rsidRPr="00551A38">
              <w:rPr>
                <w:rFonts w:asciiTheme="minorEastAsia" w:hAnsiTheme="minorEastAsia" w:hint="eastAsia"/>
              </w:rPr>
              <w:t>バス</w:t>
            </w:r>
            <w:r>
              <w:rPr>
                <w:rFonts w:asciiTheme="minorEastAsia" w:hAnsiTheme="minorEastAsia" w:hint="eastAsia"/>
              </w:rPr>
              <w:t>の分かりやすい</w:t>
            </w:r>
            <w:r w:rsidRPr="00551A38">
              <w:rPr>
                <w:rFonts w:asciiTheme="minorEastAsia" w:hAnsiTheme="minorEastAsia" w:hint="eastAsia"/>
              </w:rPr>
              <w:t>案内はない。</w:t>
            </w:r>
          </w:p>
          <w:p w14:paraId="61C842C7" w14:textId="77777777" w:rsidR="00F12079" w:rsidRDefault="00F12079" w:rsidP="00896141">
            <w:pPr>
              <w:widowControl/>
              <w:spacing w:line="280" w:lineRule="exact"/>
              <w:ind w:left="221" w:hangingChars="100" w:hanging="221"/>
              <w:jc w:val="left"/>
              <w:rPr>
                <w:rFonts w:asciiTheme="minorEastAsia" w:hAnsiTheme="minorEastAsia"/>
              </w:rPr>
            </w:pPr>
            <w:r>
              <w:rPr>
                <w:rFonts w:asciiTheme="minorEastAsia" w:hAnsiTheme="minorEastAsia" w:hint="eastAsia"/>
              </w:rPr>
              <w:t>（</w:t>
            </w:r>
            <w:r w:rsidRPr="00551A38">
              <w:rPr>
                <w:rFonts w:asciiTheme="minorEastAsia" w:hAnsiTheme="minorEastAsia" w:hint="eastAsia"/>
              </w:rPr>
              <w:t>バスの利用の仕方を検討しているうちに、バスが出発してしまう</w:t>
            </w:r>
            <w:r>
              <w:rPr>
                <w:rFonts w:asciiTheme="minorEastAsia" w:hAnsiTheme="minorEastAsia" w:hint="eastAsia"/>
              </w:rPr>
              <w:t>など）</w:t>
            </w:r>
          </w:p>
          <w:p w14:paraId="5AB6A6BB" w14:textId="2EBBF259" w:rsidR="00F12079" w:rsidRPr="007243E1" w:rsidRDefault="00F12079" w:rsidP="00F35ED7">
            <w:pPr>
              <w:widowControl/>
              <w:spacing w:line="280" w:lineRule="exact"/>
              <w:jc w:val="left"/>
              <w:rPr>
                <w:rFonts w:asciiTheme="minorEastAsia" w:hAnsiTheme="minorEastAsia"/>
              </w:rPr>
            </w:pPr>
          </w:p>
        </w:tc>
      </w:tr>
      <w:tr w:rsidR="00F12079" w14:paraId="317886F5" w14:textId="77777777" w:rsidTr="00CB1A33">
        <w:trPr>
          <w:trHeight w:val="1700"/>
        </w:trPr>
        <w:tc>
          <w:tcPr>
            <w:tcW w:w="3402" w:type="dxa"/>
          </w:tcPr>
          <w:p w14:paraId="777566B1" w14:textId="77777777" w:rsidR="00F12079" w:rsidRPr="00766DEE" w:rsidRDefault="00F12079" w:rsidP="00896141">
            <w:pPr>
              <w:widowControl/>
              <w:spacing w:line="280" w:lineRule="exact"/>
              <w:ind w:left="221" w:hangingChars="100" w:hanging="221"/>
              <w:jc w:val="left"/>
              <w:rPr>
                <w:rFonts w:ascii="BIZ UDゴシック" w:eastAsia="BIZ UDゴシック" w:hAnsi="BIZ UDゴシック"/>
              </w:rPr>
            </w:pPr>
            <w:r w:rsidRPr="00766DEE">
              <w:rPr>
                <w:rFonts w:ascii="BIZ UDゴシック" w:eastAsia="BIZ UDゴシック" w:hAnsi="BIZ UDゴシック" w:hint="eastAsia"/>
              </w:rPr>
              <w:t>（</w:t>
            </w:r>
            <w:r w:rsidRPr="00766DEE">
              <w:rPr>
                <w:rFonts w:ascii="BIZ UDゴシック" w:eastAsia="BIZ UDゴシック" w:hAnsi="BIZ UDゴシック"/>
              </w:rPr>
              <w:t>4）</w:t>
            </w:r>
            <w:r w:rsidRPr="00766DEE">
              <w:rPr>
                <w:rFonts w:ascii="BIZ UDゴシック" w:eastAsia="BIZ UDゴシック" w:hAnsi="BIZ UDゴシック" w:hint="eastAsia"/>
              </w:rPr>
              <w:t>明石～</w:t>
            </w:r>
            <w:r w:rsidRPr="00766DEE">
              <w:rPr>
                <w:rFonts w:ascii="BIZ UDゴシック" w:eastAsia="BIZ UDゴシック" w:hAnsi="BIZ UDゴシック"/>
              </w:rPr>
              <w:t>岩屋航路</w:t>
            </w:r>
            <w:r>
              <w:rPr>
                <w:rFonts w:ascii="BIZ UDゴシック" w:eastAsia="BIZ UDゴシック" w:hAnsi="BIZ UDゴシック" w:hint="eastAsia"/>
              </w:rPr>
              <w:t>の利用者ニーズへの対応が必要</w:t>
            </w:r>
          </w:p>
          <w:p w14:paraId="6DF18BE2" w14:textId="77777777" w:rsidR="00F12079" w:rsidRDefault="00F12079" w:rsidP="00CB1A33">
            <w:pPr>
              <w:widowControl/>
              <w:spacing w:line="280" w:lineRule="exact"/>
              <w:ind w:leftChars="95" w:left="431" w:hangingChars="100" w:hanging="221"/>
              <w:jc w:val="left"/>
              <w:rPr>
                <w:rFonts w:asciiTheme="minorEastAsia" w:hAnsiTheme="minorEastAsia"/>
              </w:rPr>
            </w:pPr>
            <w:r>
              <w:rPr>
                <w:rFonts w:asciiTheme="minorEastAsia" w:hAnsiTheme="minorEastAsia" w:hint="eastAsia"/>
              </w:rPr>
              <w:t>・</w:t>
            </w:r>
            <w:r w:rsidRPr="00504F9E">
              <w:rPr>
                <w:rFonts w:asciiTheme="minorEastAsia" w:hAnsiTheme="minorEastAsia" w:hint="eastAsia"/>
              </w:rPr>
              <w:t>明石</w:t>
            </w:r>
            <w:r w:rsidRPr="00504F9E">
              <w:rPr>
                <w:rFonts w:asciiTheme="minorEastAsia" w:hAnsiTheme="minorEastAsia"/>
              </w:rPr>
              <w:t>~岩屋航路をより使いやすい交通手段とするため</w:t>
            </w:r>
            <w:r>
              <w:rPr>
                <w:rFonts w:asciiTheme="minorEastAsia" w:hAnsiTheme="minorEastAsia" w:hint="eastAsia"/>
              </w:rPr>
              <w:t>には、様々な</w:t>
            </w:r>
            <w:r w:rsidRPr="00504F9E">
              <w:rPr>
                <w:rFonts w:asciiTheme="minorEastAsia" w:hAnsiTheme="minorEastAsia"/>
              </w:rPr>
              <w:t>改善</w:t>
            </w:r>
            <w:r>
              <w:rPr>
                <w:rFonts w:asciiTheme="minorEastAsia" w:hAnsiTheme="minorEastAsia" w:hint="eastAsia"/>
              </w:rPr>
              <w:t>余地がある。</w:t>
            </w:r>
          </w:p>
        </w:tc>
        <w:tc>
          <w:tcPr>
            <w:tcW w:w="5665" w:type="dxa"/>
          </w:tcPr>
          <w:p w14:paraId="66905968" w14:textId="77777777" w:rsidR="00F12079" w:rsidRDefault="00F12079" w:rsidP="00896141">
            <w:pPr>
              <w:widowControl/>
              <w:spacing w:line="280" w:lineRule="exact"/>
              <w:jc w:val="left"/>
              <w:rPr>
                <w:rFonts w:asciiTheme="minorEastAsia" w:hAnsiTheme="minorEastAsia"/>
              </w:rPr>
            </w:pPr>
            <w:r>
              <w:rPr>
                <w:rFonts w:asciiTheme="minorEastAsia" w:hAnsiTheme="minorEastAsia" w:hint="eastAsia"/>
              </w:rPr>
              <w:t>・</w:t>
            </w:r>
            <w:r w:rsidRPr="00A95ACE">
              <w:rPr>
                <w:rFonts w:asciiTheme="minorEastAsia" w:hAnsiTheme="minorEastAsia"/>
              </w:rPr>
              <w:t>ICカード、電子マネー等</w:t>
            </w:r>
            <w:r>
              <w:rPr>
                <w:rFonts w:asciiTheme="minorEastAsia" w:hAnsiTheme="minorEastAsia" w:hint="eastAsia"/>
              </w:rPr>
              <w:t>の利用要望が多い。</w:t>
            </w:r>
          </w:p>
          <w:p w14:paraId="4AC2D1CF" w14:textId="77777777" w:rsidR="00F12079" w:rsidRDefault="00F12079" w:rsidP="00896141">
            <w:pPr>
              <w:widowControl/>
              <w:spacing w:line="280" w:lineRule="exact"/>
              <w:ind w:left="221" w:hangingChars="100" w:hanging="221"/>
              <w:jc w:val="left"/>
              <w:rPr>
                <w:rFonts w:asciiTheme="minorEastAsia" w:hAnsiTheme="minorEastAsia"/>
              </w:rPr>
            </w:pPr>
            <w:r>
              <w:rPr>
                <w:rFonts w:asciiTheme="minorEastAsia" w:hAnsiTheme="minorEastAsia" w:hint="eastAsia"/>
              </w:rPr>
              <w:t>（要望：</w:t>
            </w:r>
            <w:r w:rsidRPr="00D45195">
              <w:rPr>
                <w:rFonts w:asciiTheme="minorEastAsia" w:hAnsiTheme="minorEastAsia" w:hint="eastAsia"/>
              </w:rPr>
              <w:t>交通系</w:t>
            </w:r>
            <w:r w:rsidRPr="00D45195">
              <w:rPr>
                <w:rFonts w:asciiTheme="minorEastAsia" w:hAnsiTheme="minorEastAsia"/>
              </w:rPr>
              <w:t>ICカードが使える（61％</w:t>
            </w:r>
            <w:r>
              <w:rPr>
                <w:rFonts w:asciiTheme="minorEastAsia" w:hAnsiTheme="minorEastAsia" w:hint="eastAsia"/>
              </w:rPr>
              <w:t>）</w:t>
            </w:r>
            <w:r w:rsidRPr="00D45195">
              <w:rPr>
                <w:rFonts w:asciiTheme="minorEastAsia" w:hAnsiTheme="minorEastAsia"/>
              </w:rPr>
              <w:t>、電子マネーが使える（36％）</w:t>
            </w:r>
            <w:r>
              <w:rPr>
                <w:rFonts w:asciiTheme="minorEastAsia" w:hAnsiTheme="minorEastAsia"/>
              </w:rPr>
              <w:t>）</w:t>
            </w:r>
          </w:p>
          <w:p w14:paraId="2EF7C2AC" w14:textId="7B4D1898" w:rsidR="00F12079" w:rsidRDefault="00F12079" w:rsidP="00896141">
            <w:pPr>
              <w:widowControl/>
              <w:spacing w:line="280" w:lineRule="exact"/>
              <w:ind w:left="221" w:hangingChars="100" w:hanging="221"/>
              <w:jc w:val="left"/>
              <w:rPr>
                <w:rFonts w:asciiTheme="minorEastAsia" w:hAnsiTheme="minorEastAsia"/>
              </w:rPr>
            </w:pPr>
            <w:r>
              <w:rPr>
                <w:rFonts w:asciiTheme="minorEastAsia" w:hAnsiTheme="minorEastAsia" w:hint="eastAsia"/>
              </w:rPr>
              <w:t>・</w:t>
            </w:r>
            <w:r w:rsidRPr="00913726">
              <w:rPr>
                <w:rFonts w:asciiTheme="minorEastAsia" w:hAnsiTheme="minorEastAsia" w:hint="eastAsia"/>
              </w:rPr>
              <w:t>ダイヤの改善・増便（特に夜の便）</w:t>
            </w:r>
            <w:r>
              <w:rPr>
                <w:rFonts w:asciiTheme="minorEastAsia" w:hAnsiTheme="minorEastAsia" w:hint="eastAsia"/>
              </w:rPr>
              <w:t>要望がある。</w:t>
            </w:r>
          </w:p>
          <w:p w14:paraId="71F41D78" w14:textId="201F4609" w:rsidR="00F12079" w:rsidRDefault="00F12079" w:rsidP="00896141">
            <w:pPr>
              <w:widowControl/>
              <w:spacing w:line="280" w:lineRule="exact"/>
              <w:ind w:left="221" w:rightChars="-50" w:right="-111" w:hangingChars="100" w:hanging="221"/>
              <w:jc w:val="left"/>
              <w:rPr>
                <w:rFonts w:asciiTheme="minorEastAsia" w:hAnsiTheme="minorEastAsia"/>
              </w:rPr>
            </w:pPr>
            <w:r>
              <w:rPr>
                <w:rFonts w:asciiTheme="minorEastAsia" w:hAnsiTheme="minorEastAsia" w:hint="eastAsia"/>
              </w:rPr>
              <w:t>・</w:t>
            </w:r>
            <w:r w:rsidR="006205C1">
              <w:rPr>
                <w:rFonts w:asciiTheme="minorEastAsia" w:hAnsiTheme="minorEastAsia" w:hint="eastAsia"/>
              </w:rPr>
              <w:t>GW等の多客期では、</w:t>
            </w:r>
            <w:r>
              <w:rPr>
                <w:rFonts w:asciiTheme="minorEastAsia" w:hAnsiTheme="minorEastAsia" w:hint="eastAsia"/>
              </w:rPr>
              <w:t>自転車・バイクの積み残しが生じている。</w:t>
            </w:r>
          </w:p>
          <w:p w14:paraId="3D1B6E65" w14:textId="77777777" w:rsidR="00F12079" w:rsidRPr="007243E1" w:rsidRDefault="00F12079" w:rsidP="00896141">
            <w:pPr>
              <w:widowControl/>
              <w:spacing w:line="280" w:lineRule="exact"/>
              <w:ind w:left="221" w:rightChars="-50" w:right="-111" w:hangingChars="100" w:hanging="221"/>
              <w:jc w:val="left"/>
              <w:rPr>
                <w:rFonts w:asciiTheme="minorEastAsia" w:hAnsiTheme="minorEastAsia"/>
              </w:rPr>
            </w:pPr>
            <w:r>
              <w:rPr>
                <w:rFonts w:asciiTheme="minorEastAsia" w:hAnsiTheme="minorEastAsia" w:hint="eastAsia"/>
              </w:rPr>
              <w:t>（要望：</w:t>
            </w:r>
            <w:r w:rsidRPr="00D45195">
              <w:rPr>
                <w:rFonts w:asciiTheme="minorEastAsia" w:hAnsiTheme="minorEastAsia" w:hint="eastAsia"/>
              </w:rPr>
              <w:t>自転車・バイクをもっと積めるように）</w:t>
            </w:r>
          </w:p>
          <w:p w14:paraId="6066DE73" w14:textId="68BDE5CA" w:rsidR="00F12079" w:rsidRDefault="00F12079" w:rsidP="00896141">
            <w:pPr>
              <w:spacing w:line="280" w:lineRule="exact"/>
              <w:ind w:left="221" w:rightChars="-50" w:right="-111" w:hangingChars="100" w:hanging="221"/>
              <w:jc w:val="left"/>
              <w:rPr>
                <w:rFonts w:asciiTheme="minorEastAsia" w:hAnsiTheme="minorEastAsia"/>
              </w:rPr>
            </w:pPr>
            <w:r>
              <w:rPr>
                <w:rFonts w:asciiTheme="minorEastAsia" w:hAnsiTheme="minorEastAsia" w:hint="eastAsia"/>
              </w:rPr>
              <w:t>・岩屋PTが整備され、明石港の待合室の利便性</w:t>
            </w:r>
            <w:r w:rsidR="003561CC">
              <w:rPr>
                <w:rFonts w:asciiTheme="minorEastAsia" w:hAnsiTheme="minorEastAsia" w:hint="eastAsia"/>
              </w:rPr>
              <w:t>が</w:t>
            </w:r>
            <w:r>
              <w:rPr>
                <w:rFonts w:asciiTheme="minorEastAsia" w:hAnsiTheme="minorEastAsia" w:hint="eastAsia"/>
              </w:rPr>
              <w:t>低</w:t>
            </w:r>
            <w:r w:rsidR="003561CC">
              <w:rPr>
                <w:rFonts w:asciiTheme="minorEastAsia" w:hAnsiTheme="minorEastAsia" w:hint="eastAsia"/>
              </w:rPr>
              <w:t>い</w:t>
            </w:r>
            <w:r w:rsidR="006205C1">
              <w:rPr>
                <w:rFonts w:asciiTheme="minorEastAsia" w:hAnsiTheme="minorEastAsia" w:hint="eastAsia"/>
              </w:rPr>
              <w:t>。</w:t>
            </w:r>
          </w:p>
          <w:p w14:paraId="6570BFBC" w14:textId="77777777" w:rsidR="00F12079" w:rsidRDefault="00F12079" w:rsidP="00896141">
            <w:pPr>
              <w:widowControl/>
              <w:spacing w:line="280" w:lineRule="exact"/>
              <w:ind w:left="221" w:rightChars="-50" w:right="-111" w:hangingChars="100" w:hanging="221"/>
              <w:jc w:val="left"/>
              <w:rPr>
                <w:rFonts w:asciiTheme="minorEastAsia" w:hAnsiTheme="minorEastAsia"/>
              </w:rPr>
            </w:pPr>
            <w:r>
              <w:rPr>
                <w:rFonts w:asciiTheme="minorEastAsia" w:hAnsiTheme="minorEastAsia" w:hint="eastAsia"/>
              </w:rPr>
              <w:t>（要望：</w:t>
            </w:r>
            <w:r w:rsidRPr="00D45195">
              <w:rPr>
                <w:rFonts w:asciiTheme="minorEastAsia" w:hAnsiTheme="minorEastAsia" w:hint="eastAsia"/>
              </w:rPr>
              <w:t>明石港の待合室・トイレなど</w:t>
            </w:r>
            <w:r>
              <w:rPr>
                <w:rFonts w:asciiTheme="minorEastAsia" w:hAnsiTheme="minorEastAsia" w:hint="eastAsia"/>
              </w:rPr>
              <w:t>の改良</w:t>
            </w:r>
            <w:r w:rsidRPr="00D45195">
              <w:rPr>
                <w:rFonts w:asciiTheme="minorEastAsia" w:hAnsiTheme="minorEastAsia" w:hint="eastAsia"/>
              </w:rPr>
              <w:t>）</w:t>
            </w:r>
          </w:p>
        </w:tc>
      </w:tr>
      <w:tr w:rsidR="00F12079" w:rsidRPr="007E4B77" w14:paraId="41E0EE01" w14:textId="77777777" w:rsidTr="00CB1A33">
        <w:tc>
          <w:tcPr>
            <w:tcW w:w="3402" w:type="dxa"/>
          </w:tcPr>
          <w:p w14:paraId="77DE41E9" w14:textId="77777777" w:rsidR="00F12079" w:rsidRPr="00766DEE" w:rsidRDefault="00F12079" w:rsidP="00896141">
            <w:pPr>
              <w:widowControl/>
              <w:spacing w:line="280" w:lineRule="exact"/>
              <w:ind w:left="221" w:hangingChars="100" w:hanging="221"/>
              <w:jc w:val="left"/>
              <w:rPr>
                <w:rFonts w:ascii="BIZ UDゴシック" w:eastAsia="BIZ UDゴシック" w:hAnsi="BIZ UDゴシック"/>
              </w:rPr>
            </w:pPr>
            <w:r w:rsidRPr="00766DEE">
              <w:rPr>
                <w:rFonts w:ascii="BIZ UDゴシック" w:eastAsia="BIZ UDゴシック" w:hAnsi="BIZ UDゴシック" w:hint="eastAsia"/>
              </w:rPr>
              <w:t>（</w:t>
            </w:r>
            <w:r w:rsidRPr="00766DEE">
              <w:rPr>
                <w:rFonts w:ascii="BIZ UDゴシック" w:eastAsia="BIZ UDゴシック" w:hAnsi="BIZ UDゴシック"/>
              </w:rPr>
              <w:t>5）</w:t>
            </w:r>
            <w:r w:rsidRPr="00766DEE">
              <w:rPr>
                <w:rFonts w:ascii="BIZ UDゴシック" w:eastAsia="BIZ UDゴシック" w:hAnsi="BIZ UDゴシック" w:hint="eastAsia"/>
              </w:rPr>
              <w:t>明石～</w:t>
            </w:r>
            <w:r w:rsidRPr="00766DEE">
              <w:rPr>
                <w:rFonts w:ascii="BIZ UDゴシック" w:eastAsia="BIZ UDゴシック" w:hAnsi="BIZ UDゴシック"/>
              </w:rPr>
              <w:t>岩屋</w:t>
            </w:r>
            <w:r>
              <w:rPr>
                <w:rFonts w:ascii="BIZ UDゴシック" w:eastAsia="BIZ UDゴシック" w:hAnsi="BIZ UDゴシック" w:hint="eastAsia"/>
              </w:rPr>
              <w:t>航路と高速バスの連携が必要</w:t>
            </w:r>
          </w:p>
          <w:p w14:paraId="249390D7" w14:textId="77777777" w:rsidR="00F12079" w:rsidRDefault="00F12079" w:rsidP="00CB1A33">
            <w:pPr>
              <w:widowControl/>
              <w:spacing w:line="280" w:lineRule="exact"/>
              <w:ind w:leftChars="95" w:left="431" w:hangingChars="100" w:hanging="221"/>
              <w:jc w:val="left"/>
              <w:rPr>
                <w:rFonts w:asciiTheme="minorEastAsia" w:hAnsiTheme="minorEastAsia"/>
              </w:rPr>
            </w:pPr>
            <w:r>
              <w:rPr>
                <w:rFonts w:asciiTheme="minorEastAsia" w:hAnsiTheme="minorEastAsia" w:hint="eastAsia"/>
              </w:rPr>
              <w:t>・</w:t>
            </w:r>
            <w:r w:rsidRPr="00504F9E">
              <w:rPr>
                <w:rFonts w:asciiTheme="minorEastAsia" w:hAnsiTheme="minorEastAsia" w:hint="eastAsia"/>
              </w:rPr>
              <w:t>明石～岩屋航路と高速バス</w:t>
            </w:r>
            <w:r>
              <w:rPr>
                <w:rFonts w:asciiTheme="minorEastAsia" w:hAnsiTheme="minorEastAsia" w:hint="eastAsia"/>
              </w:rPr>
              <w:t>は、連携した取り組み等は実施されていない。</w:t>
            </w:r>
          </w:p>
        </w:tc>
        <w:tc>
          <w:tcPr>
            <w:tcW w:w="5665" w:type="dxa"/>
          </w:tcPr>
          <w:p w14:paraId="4C28520F" w14:textId="77777777" w:rsidR="00F12079" w:rsidRPr="007E4B77" w:rsidRDefault="00F12079" w:rsidP="00896141">
            <w:pPr>
              <w:widowControl/>
              <w:spacing w:line="280" w:lineRule="exact"/>
              <w:ind w:left="221" w:hangingChars="100" w:hanging="221"/>
              <w:jc w:val="left"/>
              <w:rPr>
                <w:rFonts w:asciiTheme="minorEastAsia" w:hAnsiTheme="minorEastAsia"/>
              </w:rPr>
            </w:pPr>
            <w:r>
              <w:rPr>
                <w:rFonts w:asciiTheme="minorEastAsia" w:hAnsiTheme="minorEastAsia" w:hint="eastAsia"/>
              </w:rPr>
              <w:t>・航路と高速バスは、それぞれの交通事業者が行っており、特に連携は図れていない。</w:t>
            </w:r>
          </w:p>
        </w:tc>
      </w:tr>
    </w:tbl>
    <w:p w14:paraId="36BFCA57" w14:textId="77777777" w:rsidR="00F12079" w:rsidRDefault="00F12079" w:rsidP="00F12079">
      <w:pPr>
        <w:widowControl/>
        <w:jc w:val="left"/>
        <w:rPr>
          <w:rFonts w:ascii="HGSｺﾞｼｯｸE" w:eastAsia="HGSｺﾞｼｯｸE" w:hAnsi="HGSｺﾞｼｯｸE"/>
        </w:rPr>
      </w:pPr>
      <w:r>
        <w:rPr>
          <w:rFonts w:ascii="HGSｺﾞｼｯｸE" w:eastAsia="HGSｺﾞｼｯｸE" w:hAnsi="HGSｺﾞｼｯｸE"/>
        </w:rPr>
        <w:br w:type="page"/>
      </w:r>
    </w:p>
    <w:p w14:paraId="76C2490A" w14:textId="4345766F" w:rsidR="00F12079" w:rsidRDefault="00F12079" w:rsidP="00F12079">
      <w:pPr>
        <w:pStyle w:val="2"/>
        <w:rPr>
          <w:rFonts w:ascii="HGSｺﾞｼｯｸE" w:eastAsia="HGSｺﾞｼｯｸE" w:hAnsi="HGSｺﾞｼｯｸE"/>
        </w:rPr>
      </w:pPr>
      <w:bookmarkStart w:id="112" w:name="_Toc130485497"/>
      <w:r>
        <w:rPr>
          <w:rFonts w:ascii="HGSｺﾞｼｯｸE" w:eastAsia="HGSｺﾞｼｯｸE" w:hAnsi="HGSｺﾞｼｯｸE" w:hint="eastAsia"/>
        </w:rPr>
        <w:lastRenderedPageBreak/>
        <w:t>6.2</w:t>
      </w:r>
      <w:r w:rsidR="0063266D">
        <w:rPr>
          <w:rFonts w:ascii="HGSｺﾞｼｯｸE" w:eastAsia="HGSｺﾞｼｯｸE" w:hAnsi="HGSｺﾞｼｯｸE" w:hint="eastAsia"/>
        </w:rPr>
        <w:t xml:space="preserve"> </w:t>
      </w:r>
      <w:r w:rsidRPr="00B03DBF">
        <w:rPr>
          <w:rFonts w:ascii="HGSｺﾞｼｯｸE" w:eastAsia="HGSｺﾞｼｯｸE" w:hAnsi="HGSｺﾞｼｯｸE" w:hint="eastAsia"/>
        </w:rPr>
        <w:t>明石～岩屋航路の活性化</w:t>
      </w:r>
      <w:r>
        <w:rPr>
          <w:rFonts w:ascii="HGSｺﾞｼｯｸE" w:eastAsia="HGSｺﾞｼｯｸE" w:hAnsi="HGSｺﾞｼｯｸE" w:hint="eastAsia"/>
        </w:rPr>
        <w:t>方策</w:t>
      </w:r>
      <w:bookmarkEnd w:id="112"/>
    </w:p>
    <w:p w14:paraId="1678F1E2" w14:textId="0B90D280" w:rsidR="00F12079" w:rsidRPr="00B03DBF" w:rsidRDefault="00F12079" w:rsidP="00F12079">
      <w:pPr>
        <w:pStyle w:val="2"/>
        <w:rPr>
          <w:rFonts w:ascii="HGSｺﾞｼｯｸE" w:eastAsia="HGSｺﾞｼｯｸE" w:hAnsi="HGSｺﾞｼｯｸE"/>
        </w:rPr>
      </w:pPr>
      <w:bookmarkStart w:id="113" w:name="_Toc130485498"/>
      <w:r>
        <w:rPr>
          <w:rFonts w:ascii="HGSｺﾞｼｯｸE" w:eastAsia="HGSｺﾞｼｯｸE" w:hAnsi="HGSｺﾞｼｯｸE" w:hint="eastAsia"/>
        </w:rPr>
        <w:t>（1）</w:t>
      </w:r>
      <w:r w:rsidRPr="00B03DBF">
        <w:rPr>
          <w:rFonts w:ascii="HGSｺﾞｼｯｸE" w:eastAsia="HGSｺﾞｼｯｸE" w:hAnsi="HGSｺﾞｼｯｸE" w:hint="eastAsia"/>
        </w:rPr>
        <w:t>明石～岩屋航路の活性化の方向性</w:t>
      </w:r>
      <w:bookmarkEnd w:id="113"/>
    </w:p>
    <w:p w14:paraId="38E41849" w14:textId="48E782A4" w:rsidR="00F12079" w:rsidRPr="00C01587" w:rsidRDefault="00F12079" w:rsidP="00F12079">
      <w:pPr>
        <w:ind w:leftChars="200" w:left="443" w:firstLineChars="100" w:firstLine="221"/>
      </w:pPr>
      <w:r w:rsidRPr="00C01587">
        <w:rPr>
          <w:rFonts w:hint="eastAsia"/>
        </w:rPr>
        <w:t>明石～岩屋航路の活性化方策としては、次の4つの方向性が考えられる。本調査では、主に下記の</w:t>
      </w:r>
      <w:r w:rsidRPr="00615257">
        <w:rPr>
          <w:rFonts w:hint="eastAsia"/>
        </w:rPr>
        <w:t>①と②を中心として活性化方策を検討</w:t>
      </w:r>
      <w:r w:rsidR="00063B41">
        <w:rPr>
          <w:rFonts w:hint="eastAsia"/>
        </w:rPr>
        <w:t>した</w:t>
      </w:r>
      <w:r w:rsidRPr="00C01587">
        <w:rPr>
          <w:rFonts w:hint="eastAsia"/>
        </w:rPr>
        <w:t>。</w:t>
      </w:r>
    </w:p>
    <w:p w14:paraId="2184704E" w14:textId="748BA29E" w:rsidR="00F12079" w:rsidRPr="003C5CB9" w:rsidRDefault="00F12079" w:rsidP="00CB1A33">
      <w:pPr>
        <w:spacing w:line="400" w:lineRule="exact"/>
        <w:ind w:leftChars="338" w:left="748"/>
        <w:rPr>
          <w:rFonts w:ascii="ＭＳ ゴシック" w:eastAsia="ＭＳ ゴシック" w:hAnsi="ＭＳ ゴシック"/>
          <w:b/>
          <w:bCs/>
          <w:color w:val="C00000"/>
        </w:rPr>
      </w:pPr>
      <w:r w:rsidRPr="003C5CB9">
        <w:rPr>
          <w:rFonts w:ascii="ＭＳ ゴシック" w:eastAsia="ＭＳ ゴシック" w:hAnsi="ＭＳ ゴシック" w:hint="eastAsia"/>
          <w:b/>
          <w:bCs/>
          <w:color w:val="C00000"/>
        </w:rPr>
        <w:t>①</w:t>
      </w:r>
      <w:r w:rsidRPr="003C5CB9">
        <w:rPr>
          <w:rFonts w:ascii="ＭＳ ゴシック" w:eastAsia="ＭＳ ゴシック" w:hAnsi="ＭＳ ゴシック" w:hint="eastAsia"/>
          <w:b/>
          <w:bCs/>
          <w:color w:val="C00000"/>
          <w:u w:val="single"/>
        </w:rPr>
        <w:t>観光航路としての魅力創出をめざす</w:t>
      </w:r>
      <w:r w:rsidRPr="003C5CB9">
        <w:rPr>
          <w:rFonts w:ascii="ＭＳ ゴシック" w:eastAsia="ＭＳ ゴシック" w:hAnsi="ＭＳ ゴシック" w:hint="eastAsia"/>
          <w:b/>
          <w:bCs/>
          <w:color w:val="C00000"/>
        </w:rPr>
        <w:t>。</w:t>
      </w:r>
    </w:p>
    <w:p w14:paraId="70D51442" w14:textId="77777777" w:rsidR="00F12079" w:rsidRPr="003C5CB9" w:rsidRDefault="00F12079" w:rsidP="00CB1A33">
      <w:pPr>
        <w:spacing w:line="400" w:lineRule="exact"/>
        <w:ind w:leftChars="338" w:left="748"/>
        <w:rPr>
          <w:rFonts w:ascii="ＭＳ ゴシック" w:eastAsia="ＭＳ ゴシック" w:hAnsi="ＭＳ ゴシック"/>
          <w:b/>
          <w:bCs/>
          <w:color w:val="C00000"/>
        </w:rPr>
      </w:pPr>
      <w:r w:rsidRPr="003C5CB9">
        <w:rPr>
          <w:rFonts w:ascii="ＭＳ ゴシック" w:eastAsia="ＭＳ ゴシック" w:hAnsi="ＭＳ ゴシック" w:hint="eastAsia"/>
          <w:b/>
          <w:bCs/>
          <w:color w:val="C00000"/>
        </w:rPr>
        <w:t>②</w:t>
      </w:r>
      <w:r w:rsidRPr="003C5CB9">
        <w:rPr>
          <w:rFonts w:ascii="ＭＳ ゴシック" w:eastAsia="ＭＳ ゴシック" w:hAnsi="ＭＳ ゴシック" w:hint="eastAsia"/>
          <w:b/>
          <w:bCs/>
          <w:color w:val="C00000"/>
          <w:u w:val="single"/>
        </w:rPr>
        <w:t>淡路島観光における交通手段の多様化（航路、高速バス、自動車）をめざす</w:t>
      </w:r>
      <w:r w:rsidRPr="003C5CB9">
        <w:rPr>
          <w:rFonts w:ascii="ＭＳ ゴシック" w:eastAsia="ＭＳ ゴシック" w:hAnsi="ＭＳ ゴシック" w:hint="eastAsia"/>
          <w:b/>
          <w:bCs/>
          <w:color w:val="C00000"/>
        </w:rPr>
        <w:t>。</w:t>
      </w:r>
    </w:p>
    <w:p w14:paraId="2A982688" w14:textId="55EB0638" w:rsidR="00F12079" w:rsidRPr="003C5CB9" w:rsidRDefault="00F12079" w:rsidP="00CB1A33">
      <w:pPr>
        <w:spacing w:line="400" w:lineRule="exact"/>
        <w:ind w:leftChars="338" w:left="748"/>
        <w:rPr>
          <w:rFonts w:ascii="ＭＳ ゴシック" w:eastAsia="ＭＳ ゴシック" w:hAnsi="ＭＳ ゴシック"/>
        </w:rPr>
      </w:pPr>
      <w:r w:rsidRPr="003C5CB9">
        <w:rPr>
          <w:rFonts w:ascii="ＭＳ ゴシック" w:eastAsia="ＭＳ ゴシック" w:hAnsi="ＭＳ ゴシック" w:hint="eastAsia"/>
        </w:rPr>
        <w:t>③淡路島に来訪する観光客数全体の拡大をめざす。</w:t>
      </w:r>
    </w:p>
    <w:p w14:paraId="3B7D74B3" w14:textId="027907BC" w:rsidR="005F1156" w:rsidRPr="00C01587" w:rsidRDefault="005F1156" w:rsidP="00CB1A33">
      <w:pPr>
        <w:spacing w:line="400" w:lineRule="exact"/>
        <w:ind w:leftChars="338" w:left="748"/>
        <w:rPr>
          <w:rFonts w:ascii="ＭＳ ゴシック" w:eastAsia="ＭＳ ゴシック" w:hAnsi="ＭＳ ゴシック"/>
        </w:rPr>
      </w:pPr>
      <w:r w:rsidRPr="003C5CB9">
        <w:rPr>
          <w:rFonts w:ascii="ＭＳ ゴシック" w:eastAsia="ＭＳ ゴシック" w:hAnsi="ＭＳ ゴシック" w:hint="eastAsia"/>
        </w:rPr>
        <w:t>④利便性の向上をめざす。</w:t>
      </w:r>
    </w:p>
    <w:p w14:paraId="2A0AFFE2" w14:textId="1A082450" w:rsidR="00F12079" w:rsidRDefault="00A71805" w:rsidP="00CB1A33">
      <w:pPr>
        <w:spacing w:line="180" w:lineRule="exact"/>
      </w:pPr>
      <w:r w:rsidRPr="001D4364">
        <w:rPr>
          <w:rFonts w:ascii="BIZ UDPゴシック" w:eastAsia="BIZ UDPゴシック" w:hAnsi="BIZ UDPゴシック"/>
          <w:noProof/>
        </w:rPr>
        <w:drawing>
          <wp:anchor distT="0" distB="0" distL="114300" distR="114300" simplePos="0" relativeHeight="252289024" behindDoc="0" locked="0" layoutInCell="1" allowOverlap="1" wp14:anchorId="04D54453" wp14:editId="4D71727D">
            <wp:simplePos x="0" y="0"/>
            <wp:positionH relativeFrom="margin">
              <wp:posOffset>2999740</wp:posOffset>
            </wp:positionH>
            <wp:positionV relativeFrom="paragraph">
              <wp:posOffset>97155</wp:posOffset>
            </wp:positionV>
            <wp:extent cx="2519680" cy="1923415"/>
            <wp:effectExtent l="0" t="0" r="0" b="635"/>
            <wp:wrapNone/>
            <wp:docPr id="709" name="図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rotWithShape="1">
                    <a:blip r:embed="rId207" cstate="print">
                      <a:extLst>
                        <a:ext uri="{28A0092B-C50C-407E-A947-70E740481C1C}">
                          <a14:useLocalDpi xmlns:a14="http://schemas.microsoft.com/office/drawing/2010/main" val="0"/>
                        </a:ext>
                      </a:extLst>
                    </a:blip>
                    <a:srcRect t="19123" r="20548"/>
                    <a:stretch/>
                  </pic:blipFill>
                  <pic:spPr bwMode="auto">
                    <a:xfrm>
                      <a:off x="0" y="0"/>
                      <a:ext cx="2519680" cy="1923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4364">
        <w:rPr>
          <w:rFonts w:ascii="BIZ UDPゴシック" w:eastAsia="BIZ UDPゴシック" w:hAnsi="BIZ UDPゴシック"/>
          <w:noProof/>
        </w:rPr>
        <w:drawing>
          <wp:anchor distT="0" distB="0" distL="114300" distR="114300" simplePos="0" relativeHeight="252290048" behindDoc="0" locked="0" layoutInCell="1" allowOverlap="1" wp14:anchorId="3387588C" wp14:editId="1442088B">
            <wp:simplePos x="0" y="0"/>
            <wp:positionH relativeFrom="column">
              <wp:posOffset>342900</wp:posOffset>
            </wp:positionH>
            <wp:positionV relativeFrom="paragraph">
              <wp:posOffset>94986</wp:posOffset>
            </wp:positionV>
            <wp:extent cx="2519680" cy="1918970"/>
            <wp:effectExtent l="0" t="0" r="0" b="5080"/>
            <wp:wrapNone/>
            <wp:docPr id="711" name="図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rotWithShape="1">
                    <a:blip r:embed="rId208" cstate="print">
                      <a:extLst>
                        <a:ext uri="{28A0092B-C50C-407E-A947-70E740481C1C}">
                          <a14:useLocalDpi xmlns:a14="http://schemas.microsoft.com/office/drawing/2010/main" val="0"/>
                        </a:ext>
                      </a:extLst>
                    </a:blip>
                    <a:srcRect r="19248" b="18009"/>
                    <a:stretch/>
                  </pic:blipFill>
                  <pic:spPr bwMode="auto">
                    <a:xfrm>
                      <a:off x="0" y="0"/>
                      <a:ext cx="2519680" cy="1918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906380" w14:textId="47A958F0" w:rsidR="00CB1A33" w:rsidRPr="001D4364" w:rsidRDefault="00CB1A33" w:rsidP="00A71805">
      <w:pPr>
        <w:rPr>
          <w:rFonts w:ascii="BIZ UDPゴシック" w:eastAsia="BIZ UDPゴシック" w:hAnsi="BIZ UDPゴシック"/>
        </w:rPr>
      </w:pPr>
    </w:p>
    <w:p w14:paraId="5A460B07" w14:textId="77777777" w:rsidR="00CB1A33" w:rsidRDefault="00CB1A33" w:rsidP="00CB1A33"/>
    <w:p w14:paraId="4C21EA1A" w14:textId="77777777" w:rsidR="00CB1A33" w:rsidRDefault="00CB1A33" w:rsidP="00CB1A33"/>
    <w:p w14:paraId="4C1ECA20" w14:textId="77777777" w:rsidR="00CB1A33" w:rsidRDefault="00CB1A33" w:rsidP="00CB1A33"/>
    <w:p w14:paraId="543D0FEE" w14:textId="77777777" w:rsidR="00CB1A33" w:rsidRDefault="00CB1A33" w:rsidP="00CB1A33"/>
    <w:p w14:paraId="4599034A" w14:textId="77777777" w:rsidR="00CB1A33" w:rsidRDefault="00CB1A33" w:rsidP="00CB1A33"/>
    <w:p w14:paraId="1C36BFC1" w14:textId="790127C9" w:rsidR="00A71805" w:rsidRPr="00A71805" w:rsidRDefault="00D450C0" w:rsidP="00A71805">
      <w:pPr>
        <w:spacing w:beforeLines="75" w:before="352" w:line="240" w:lineRule="exact"/>
        <w:jc w:val="center"/>
        <w:rPr>
          <w:rFonts w:ascii="BIZ UDPゴシック" w:eastAsia="BIZ UDPゴシック" w:hAnsi="BIZ UDPゴシック"/>
        </w:rPr>
      </w:pPr>
      <w:r>
        <w:rPr>
          <w:rFonts w:ascii="BIZ UDPゴシック" w:eastAsia="BIZ UDPゴシック" w:hAnsi="BIZ UDPゴシック" w:hint="eastAsia"/>
        </w:rPr>
        <w:t>図6</w:t>
      </w:r>
      <w:r w:rsidRPr="00AD76EF">
        <w:rPr>
          <w:rFonts w:ascii="BIZ UDPゴシック" w:eastAsia="BIZ UDPゴシック" w:hAnsi="BIZ UDPゴシック" w:hint="eastAsia"/>
        </w:rPr>
        <w:t>-</w:t>
      </w:r>
      <w:r>
        <w:rPr>
          <w:rFonts w:ascii="BIZ UDPゴシック" w:eastAsia="BIZ UDPゴシック" w:hAnsi="BIZ UDPゴシック" w:hint="eastAsia"/>
        </w:rPr>
        <w:t>1</w:t>
      </w:r>
      <w:r w:rsidRPr="00AD76EF">
        <w:rPr>
          <w:rFonts w:ascii="BIZ UDPゴシック" w:eastAsia="BIZ UDPゴシック" w:hAnsi="BIZ UDPゴシック" w:hint="eastAsia"/>
        </w:rPr>
        <w:t xml:space="preserve">　</w:t>
      </w:r>
      <w:r w:rsidR="00A71805" w:rsidRPr="001D4364">
        <w:rPr>
          <w:rFonts w:ascii="BIZ UDPゴシック" w:eastAsia="BIZ UDPゴシック" w:hAnsi="BIZ UDPゴシック" w:hint="eastAsia"/>
        </w:rPr>
        <w:t>観光航路としての明石～岩屋航路の役割（イメージ）</w:t>
      </w:r>
    </w:p>
    <w:p w14:paraId="30423DA5" w14:textId="77777777" w:rsidR="00A71805" w:rsidRPr="00CB1A33" w:rsidRDefault="00A71805" w:rsidP="00A71805">
      <w:pPr>
        <w:spacing w:line="240" w:lineRule="exact"/>
      </w:pPr>
    </w:p>
    <w:p w14:paraId="56E62202" w14:textId="05900DBA" w:rsidR="00F12079" w:rsidRPr="00B03DBF" w:rsidRDefault="00F12079" w:rsidP="00F12079">
      <w:pPr>
        <w:pStyle w:val="2"/>
        <w:rPr>
          <w:rFonts w:ascii="HGSｺﾞｼｯｸE" w:eastAsia="HGSｺﾞｼｯｸE" w:hAnsi="HGSｺﾞｼｯｸE"/>
        </w:rPr>
      </w:pPr>
      <w:bookmarkStart w:id="114" w:name="_Toc130485499"/>
      <w:r>
        <w:rPr>
          <w:rFonts w:ascii="HGSｺﾞｼｯｸE" w:eastAsia="HGSｺﾞｼｯｸE" w:hAnsi="HGSｺﾞｼｯｸE" w:hint="eastAsia"/>
        </w:rPr>
        <w:t>（2）</w:t>
      </w:r>
      <w:r w:rsidRPr="00B03DBF">
        <w:rPr>
          <w:rFonts w:ascii="HGSｺﾞｼｯｸE" w:eastAsia="HGSｺﾞｼｯｸE" w:hAnsi="HGSｺﾞｼｯｸE" w:hint="eastAsia"/>
        </w:rPr>
        <w:t>明石～岩屋航路の活性化</w:t>
      </w:r>
      <w:r>
        <w:rPr>
          <w:rFonts w:ascii="HGSｺﾞｼｯｸE" w:eastAsia="HGSｺﾞｼｯｸE" w:hAnsi="HGSｺﾞｼｯｸE" w:hint="eastAsia"/>
        </w:rPr>
        <w:t>方策の検討</w:t>
      </w:r>
      <w:bookmarkEnd w:id="114"/>
    </w:p>
    <w:p w14:paraId="55B39552" w14:textId="345A6D75" w:rsidR="00F12079" w:rsidRDefault="00F12079" w:rsidP="00F12079">
      <w:pPr>
        <w:ind w:leftChars="200" w:left="443" w:firstLineChars="100" w:firstLine="221"/>
      </w:pPr>
      <w:r>
        <w:rPr>
          <w:rFonts w:hint="eastAsia"/>
        </w:rPr>
        <w:t>前述の問題点・課題と活性化の方向性を踏まえ、</w:t>
      </w:r>
      <w:r w:rsidRPr="003027A6">
        <w:rPr>
          <w:rFonts w:hint="eastAsia"/>
        </w:rPr>
        <w:t>明石～岩屋航路の活性化策</w:t>
      </w:r>
      <w:r>
        <w:rPr>
          <w:rFonts w:hint="eastAsia"/>
        </w:rPr>
        <w:t>を次に示す体系で施策の検討を行</w:t>
      </w:r>
      <w:r w:rsidR="00063B41">
        <w:rPr>
          <w:rFonts w:hint="eastAsia"/>
        </w:rPr>
        <w:t>った</w:t>
      </w:r>
      <w:r w:rsidRPr="00C01587">
        <w:rPr>
          <w:rFonts w:hint="eastAsia"/>
        </w:rPr>
        <w:t>。</w:t>
      </w:r>
    </w:p>
    <w:p w14:paraId="65744886" w14:textId="77777777" w:rsidR="00F12079" w:rsidRPr="00CB1A33" w:rsidRDefault="00F12079" w:rsidP="00CB1A33">
      <w:pPr>
        <w:spacing w:line="120" w:lineRule="exact"/>
      </w:pPr>
    </w:p>
    <w:p w14:paraId="390F1F70" w14:textId="5E66C7FB" w:rsidR="00F12079" w:rsidRPr="001D4364" w:rsidRDefault="00AD76EF" w:rsidP="00A71805">
      <w:pPr>
        <w:jc w:val="center"/>
        <w:rPr>
          <w:rStyle w:val="af9"/>
          <w:rFonts w:ascii="BIZ UDPゴシック" w:eastAsia="BIZ UDPゴシック" w:hAnsi="BIZ UDPゴシック"/>
          <w:color w:val="000000" w:themeColor="text1"/>
          <w:u w:val="none"/>
        </w:rPr>
      </w:pPr>
      <w:r>
        <w:rPr>
          <w:rFonts w:ascii="BIZ UDPゴシック" w:eastAsia="BIZ UDPゴシック" w:hAnsi="BIZ UDPゴシック" w:hint="eastAsia"/>
        </w:rPr>
        <w:t>表6</w:t>
      </w:r>
      <w:r w:rsidRPr="00AD76EF">
        <w:rPr>
          <w:rFonts w:ascii="BIZ UDPゴシック" w:eastAsia="BIZ UDPゴシック" w:hAnsi="BIZ UDPゴシック" w:hint="eastAsia"/>
        </w:rPr>
        <w:t>-</w:t>
      </w:r>
      <w:r>
        <w:rPr>
          <w:rFonts w:ascii="BIZ UDPゴシック" w:eastAsia="BIZ UDPゴシック" w:hAnsi="BIZ UDPゴシック" w:hint="eastAsia"/>
        </w:rPr>
        <w:t>2</w:t>
      </w:r>
      <w:r w:rsidRPr="00AD76EF">
        <w:rPr>
          <w:rFonts w:ascii="BIZ UDPゴシック" w:eastAsia="BIZ UDPゴシック" w:hAnsi="BIZ UDPゴシック" w:hint="eastAsia"/>
        </w:rPr>
        <w:t xml:space="preserve">　</w:t>
      </w:r>
      <w:r w:rsidR="00F12079" w:rsidRPr="001D4364">
        <w:rPr>
          <w:rStyle w:val="af9"/>
          <w:rFonts w:ascii="BIZ UDPゴシック" w:eastAsia="BIZ UDPゴシック" w:hAnsi="BIZ UDPゴシック" w:hint="eastAsia"/>
          <w:color w:val="000000" w:themeColor="text1"/>
          <w:u w:val="none"/>
        </w:rPr>
        <w:t>明石～岩屋航路の活性化の方向性</w:t>
      </w:r>
    </w:p>
    <w:tbl>
      <w:tblPr>
        <w:tblStyle w:val="af0"/>
        <w:tblW w:w="0" w:type="auto"/>
        <w:tblLayout w:type="fixed"/>
        <w:tblCellMar>
          <w:left w:w="57" w:type="dxa"/>
          <w:right w:w="57" w:type="dxa"/>
        </w:tblCellMar>
        <w:tblLook w:val="04A0" w:firstRow="1" w:lastRow="0" w:firstColumn="1" w:lastColumn="0" w:noHBand="0" w:noVBand="1"/>
      </w:tblPr>
      <w:tblGrid>
        <w:gridCol w:w="4531"/>
        <w:gridCol w:w="4678"/>
      </w:tblGrid>
      <w:tr w:rsidR="00F12079" w14:paraId="1128DC55" w14:textId="77777777" w:rsidTr="00CB1A33">
        <w:tc>
          <w:tcPr>
            <w:tcW w:w="4531" w:type="dxa"/>
          </w:tcPr>
          <w:p w14:paraId="1435CE9A" w14:textId="77777777" w:rsidR="00F12079" w:rsidRDefault="00F12079" w:rsidP="00CB1A33">
            <w:pPr>
              <w:widowControl/>
              <w:spacing w:line="240" w:lineRule="exact"/>
              <w:jc w:val="center"/>
              <w:rPr>
                <w:rFonts w:ascii="BIZ UDPゴシック" w:eastAsia="BIZ UDPゴシック" w:hAnsi="BIZ UDPゴシック"/>
              </w:rPr>
            </w:pPr>
            <w:r>
              <w:rPr>
                <w:rFonts w:ascii="BIZ UDPゴシック" w:eastAsia="BIZ UDPゴシック" w:hAnsi="BIZ UDPゴシック" w:hint="eastAsia"/>
              </w:rPr>
              <w:t>基本方針</w:t>
            </w:r>
          </w:p>
        </w:tc>
        <w:tc>
          <w:tcPr>
            <w:tcW w:w="4678" w:type="dxa"/>
          </w:tcPr>
          <w:p w14:paraId="6F43A549" w14:textId="77777777" w:rsidR="00F12079" w:rsidRDefault="00F12079" w:rsidP="00CB1A33">
            <w:pPr>
              <w:widowControl/>
              <w:spacing w:line="240" w:lineRule="exact"/>
              <w:jc w:val="center"/>
              <w:rPr>
                <w:rFonts w:ascii="BIZ UDPゴシック" w:eastAsia="BIZ UDPゴシック" w:hAnsi="BIZ UDPゴシック"/>
              </w:rPr>
            </w:pPr>
            <w:r>
              <w:rPr>
                <w:rFonts w:ascii="BIZ UDPゴシック" w:eastAsia="BIZ UDPゴシック" w:hAnsi="BIZ UDPゴシック" w:hint="eastAsia"/>
              </w:rPr>
              <w:t>活性化の方向性</w:t>
            </w:r>
          </w:p>
        </w:tc>
      </w:tr>
      <w:tr w:rsidR="00F12079" w14:paraId="2735C372" w14:textId="77777777" w:rsidTr="00E56F35">
        <w:trPr>
          <w:trHeight w:val="323"/>
        </w:trPr>
        <w:tc>
          <w:tcPr>
            <w:tcW w:w="4531" w:type="dxa"/>
            <w:vMerge w:val="restart"/>
          </w:tcPr>
          <w:p w14:paraId="67995143" w14:textId="77777777" w:rsidR="00F12079" w:rsidRPr="00CA6939" w:rsidRDefault="00F12079" w:rsidP="00CB1A33">
            <w:pPr>
              <w:widowControl/>
              <w:spacing w:line="280" w:lineRule="exact"/>
              <w:ind w:left="443" w:hangingChars="200" w:hanging="443"/>
              <w:jc w:val="left"/>
              <w:rPr>
                <w:rFonts w:ascii="BIZ UDゴシック" w:eastAsia="BIZ UDゴシック" w:hAnsi="BIZ UDゴシック"/>
                <w:color w:val="000000" w:themeColor="text1"/>
              </w:rPr>
            </w:pPr>
            <w:r w:rsidRPr="00CA6939">
              <w:rPr>
                <w:rFonts w:ascii="BIZ UDゴシック" w:eastAsia="BIZ UDゴシック" w:hAnsi="BIZ UDゴシック" w:hint="eastAsia"/>
                <w:color w:val="000000" w:themeColor="text1"/>
              </w:rPr>
              <w:t>（</w:t>
            </w:r>
            <w:r w:rsidRPr="00CA6939">
              <w:rPr>
                <w:rFonts w:ascii="BIZ UDゴシック" w:eastAsia="BIZ UDゴシック" w:hAnsi="BIZ UDゴシック"/>
                <w:color w:val="000000" w:themeColor="text1"/>
              </w:rPr>
              <w:t>1）明石</w:t>
            </w:r>
            <w:r w:rsidRPr="00CA6939">
              <w:rPr>
                <w:rFonts w:ascii="BIZ UDゴシック" w:eastAsia="BIZ UDゴシック" w:hAnsi="BIZ UDゴシック" w:hint="eastAsia"/>
                <w:color w:val="000000" w:themeColor="text1"/>
              </w:rPr>
              <w:t>～</w:t>
            </w:r>
            <w:r w:rsidRPr="00CA6939">
              <w:rPr>
                <w:rFonts w:ascii="BIZ UDゴシック" w:eastAsia="BIZ UDゴシック" w:hAnsi="BIZ UDゴシック"/>
                <w:color w:val="000000" w:themeColor="text1"/>
              </w:rPr>
              <w:t>岩屋航路の</w:t>
            </w:r>
            <w:r w:rsidRPr="00CA6939">
              <w:rPr>
                <w:rFonts w:ascii="BIZ UDゴシック" w:eastAsia="BIZ UDゴシック" w:hAnsi="BIZ UDゴシック" w:hint="eastAsia"/>
                <w:color w:val="000000" w:themeColor="text1"/>
              </w:rPr>
              <w:t>選択可能性の向上</w:t>
            </w:r>
          </w:p>
          <w:p w14:paraId="01282A92" w14:textId="77777777" w:rsidR="00F12079" w:rsidRDefault="00F12079" w:rsidP="00CB1A33">
            <w:pPr>
              <w:widowControl/>
              <w:spacing w:line="280" w:lineRule="exact"/>
              <w:ind w:leftChars="95" w:left="431" w:hangingChars="100" w:hanging="221"/>
              <w:jc w:val="left"/>
              <w:rPr>
                <w:rFonts w:asciiTheme="minorEastAsia" w:hAnsiTheme="minorEastAsia"/>
                <w:color w:val="000000" w:themeColor="text1"/>
              </w:rPr>
            </w:pPr>
            <w:r w:rsidRPr="00CA6939">
              <w:rPr>
                <w:rFonts w:asciiTheme="minorEastAsia" w:hAnsiTheme="minorEastAsia" w:hint="eastAsia"/>
                <w:color w:val="000000" w:themeColor="text1"/>
              </w:rPr>
              <w:t>・本州から淡路島に渡る交通手段として、明石</w:t>
            </w:r>
            <w:r w:rsidRPr="00CA6939">
              <w:rPr>
                <w:rFonts w:asciiTheme="minorEastAsia" w:hAnsiTheme="minorEastAsia"/>
                <w:color w:val="000000" w:themeColor="text1"/>
              </w:rPr>
              <w:t>~岩屋航路があること</w:t>
            </w:r>
            <w:r w:rsidRPr="00CA6939">
              <w:rPr>
                <w:rFonts w:asciiTheme="minorEastAsia" w:hAnsiTheme="minorEastAsia" w:hint="eastAsia"/>
                <w:color w:val="000000" w:themeColor="text1"/>
              </w:rPr>
              <w:t>の</w:t>
            </w:r>
            <w:r w:rsidRPr="00CA6939">
              <w:rPr>
                <w:rFonts w:asciiTheme="minorEastAsia" w:hAnsiTheme="minorEastAsia"/>
                <w:color w:val="000000" w:themeColor="text1"/>
              </w:rPr>
              <w:t>PR</w:t>
            </w:r>
            <w:r w:rsidRPr="00CA6939">
              <w:rPr>
                <w:rFonts w:asciiTheme="minorEastAsia" w:hAnsiTheme="minorEastAsia" w:hint="eastAsia"/>
                <w:color w:val="000000" w:themeColor="text1"/>
              </w:rPr>
              <w:t>・誘客</w:t>
            </w:r>
          </w:p>
          <w:p w14:paraId="7FCF73DE" w14:textId="114AE461" w:rsidR="00764146" w:rsidRPr="00CA6939" w:rsidRDefault="00764146" w:rsidP="00CB1A33">
            <w:pPr>
              <w:widowControl/>
              <w:spacing w:line="280" w:lineRule="exact"/>
              <w:ind w:leftChars="95" w:left="431" w:hangingChars="100" w:hanging="221"/>
              <w:jc w:val="left"/>
              <w:rPr>
                <w:rFonts w:asciiTheme="minorEastAsia" w:hAnsiTheme="minorEastAsia"/>
                <w:color w:val="000000" w:themeColor="text1"/>
              </w:rPr>
            </w:pPr>
          </w:p>
        </w:tc>
        <w:tc>
          <w:tcPr>
            <w:tcW w:w="4678" w:type="dxa"/>
            <w:vAlign w:val="center"/>
          </w:tcPr>
          <w:p w14:paraId="549D0781" w14:textId="0F81F7CF" w:rsidR="00F12079" w:rsidRPr="00CA6939" w:rsidRDefault="00F9157E" w:rsidP="00CB1A33">
            <w:pPr>
              <w:widowControl/>
              <w:spacing w:line="240" w:lineRule="exact"/>
              <w:jc w:val="left"/>
              <w:rPr>
                <w:rFonts w:ascii="BIZ UDPゴシック" w:eastAsia="BIZ UDPゴシック" w:hAnsi="BIZ UDPゴシック"/>
                <w:color w:val="000000" w:themeColor="text1"/>
              </w:rPr>
            </w:pPr>
            <w:r w:rsidRPr="0014262E">
              <w:rPr>
                <w:rFonts w:ascii="BIZ UDPゴシック" w:eastAsia="BIZ UDPゴシック" w:hAnsi="BIZ UDPゴシック" w:hint="eastAsia"/>
                <w:color w:val="000000" w:themeColor="text1"/>
              </w:rPr>
              <w:t>①</w:t>
            </w:r>
            <w:r w:rsidRPr="0014262E">
              <w:rPr>
                <w:rFonts w:ascii="BIZ UDゴシック" w:eastAsia="BIZ UDゴシック" w:hAnsi="BIZ UDゴシック"/>
                <w:color w:val="000000" w:themeColor="text1"/>
              </w:rPr>
              <w:t>明石</w:t>
            </w:r>
            <w:r w:rsidRPr="0014262E">
              <w:rPr>
                <w:rFonts w:ascii="BIZ UDゴシック" w:eastAsia="BIZ UDゴシック" w:hAnsi="BIZ UDゴシック" w:hint="eastAsia"/>
                <w:color w:val="000000" w:themeColor="text1"/>
              </w:rPr>
              <w:t>～</w:t>
            </w:r>
            <w:r w:rsidRPr="0014262E">
              <w:rPr>
                <w:rFonts w:ascii="BIZ UDゴシック" w:eastAsia="BIZ UDゴシック" w:hAnsi="BIZ UDゴシック"/>
                <w:color w:val="000000" w:themeColor="text1"/>
              </w:rPr>
              <w:t>岩屋航路</w:t>
            </w:r>
            <w:r>
              <w:rPr>
                <w:rFonts w:ascii="BIZ UDゴシック" w:eastAsia="BIZ UDゴシック" w:hAnsi="BIZ UDゴシック" w:hint="eastAsia"/>
                <w:color w:val="000000" w:themeColor="text1"/>
              </w:rPr>
              <w:t>の認知度</w:t>
            </w:r>
            <w:r>
              <w:rPr>
                <w:rFonts w:ascii="BIZ UDPゴシック" w:eastAsia="BIZ UDPゴシック" w:hAnsi="BIZ UDPゴシック" w:hint="eastAsia"/>
                <w:color w:val="000000" w:themeColor="text1"/>
              </w:rPr>
              <w:t>向上</w:t>
            </w:r>
          </w:p>
        </w:tc>
      </w:tr>
      <w:tr w:rsidR="00764146" w14:paraId="7C55FB44" w14:textId="77777777" w:rsidTr="00E56F35">
        <w:trPr>
          <w:trHeight w:val="323"/>
        </w:trPr>
        <w:tc>
          <w:tcPr>
            <w:tcW w:w="4531" w:type="dxa"/>
            <w:vMerge/>
          </w:tcPr>
          <w:p w14:paraId="57977765" w14:textId="77777777" w:rsidR="00764146" w:rsidRPr="00CA6939" w:rsidRDefault="00764146" w:rsidP="00CB1A33">
            <w:pPr>
              <w:widowControl/>
              <w:spacing w:line="280" w:lineRule="exact"/>
              <w:ind w:left="443" w:hangingChars="200" w:hanging="443"/>
              <w:jc w:val="left"/>
              <w:rPr>
                <w:rFonts w:ascii="BIZ UDゴシック" w:eastAsia="BIZ UDゴシック" w:hAnsi="BIZ UDゴシック"/>
                <w:color w:val="000000" w:themeColor="text1"/>
              </w:rPr>
            </w:pPr>
          </w:p>
        </w:tc>
        <w:tc>
          <w:tcPr>
            <w:tcW w:w="4678" w:type="dxa"/>
            <w:vAlign w:val="center"/>
          </w:tcPr>
          <w:p w14:paraId="68CC2FE3" w14:textId="43C52C48" w:rsidR="00764146" w:rsidRPr="0014262E" w:rsidRDefault="00764146" w:rsidP="00CB1A33">
            <w:pPr>
              <w:widowControl/>
              <w:spacing w:line="240" w:lineRule="exact"/>
              <w:jc w:val="left"/>
              <w:rPr>
                <w:rFonts w:ascii="BIZ UDPゴシック" w:eastAsia="BIZ UDPゴシック" w:hAnsi="BIZ UDPゴシック"/>
                <w:color w:val="000000" w:themeColor="text1"/>
              </w:rPr>
            </w:pPr>
            <w:r w:rsidRPr="0014262E">
              <w:rPr>
                <w:rFonts w:ascii="BIZ UDPゴシック" w:eastAsia="BIZ UDPゴシック" w:hAnsi="BIZ UDPゴシック" w:hint="eastAsia"/>
                <w:color w:val="000000" w:themeColor="text1"/>
              </w:rPr>
              <w:t>②明石～岩屋航路</w:t>
            </w:r>
            <w:r>
              <w:rPr>
                <w:rFonts w:ascii="BIZ UDPゴシック" w:eastAsia="BIZ UDPゴシック" w:hAnsi="BIZ UDPゴシック" w:hint="eastAsia"/>
                <w:color w:val="000000" w:themeColor="text1"/>
              </w:rPr>
              <w:t>ホームページの</w:t>
            </w:r>
            <w:r w:rsidRPr="0014262E">
              <w:rPr>
                <w:rFonts w:ascii="BIZ UDPゴシック" w:eastAsia="BIZ UDPゴシック" w:hAnsi="BIZ UDPゴシック" w:hint="eastAsia"/>
                <w:color w:val="000000" w:themeColor="text1"/>
              </w:rPr>
              <w:t>情報</w:t>
            </w:r>
            <w:r>
              <w:rPr>
                <w:rFonts w:ascii="BIZ UDPゴシック" w:eastAsia="BIZ UDPゴシック" w:hAnsi="BIZ UDPゴシック" w:hint="eastAsia"/>
                <w:color w:val="000000" w:themeColor="text1"/>
              </w:rPr>
              <w:t>充実</w:t>
            </w:r>
          </w:p>
        </w:tc>
      </w:tr>
      <w:tr w:rsidR="00F12079" w14:paraId="3F6B367A" w14:textId="77777777" w:rsidTr="00E56F35">
        <w:trPr>
          <w:trHeight w:val="539"/>
        </w:trPr>
        <w:tc>
          <w:tcPr>
            <w:tcW w:w="4531" w:type="dxa"/>
            <w:vMerge/>
          </w:tcPr>
          <w:p w14:paraId="5497AF40" w14:textId="77777777" w:rsidR="00F12079" w:rsidRPr="00CA6939" w:rsidRDefault="00F12079" w:rsidP="00896141">
            <w:pPr>
              <w:widowControl/>
              <w:jc w:val="left"/>
              <w:rPr>
                <w:rFonts w:ascii="BIZ UDゴシック" w:eastAsia="BIZ UDゴシック" w:hAnsi="BIZ UDゴシック"/>
                <w:color w:val="000000" w:themeColor="text1"/>
              </w:rPr>
            </w:pPr>
          </w:p>
        </w:tc>
        <w:tc>
          <w:tcPr>
            <w:tcW w:w="4678" w:type="dxa"/>
            <w:vAlign w:val="center"/>
          </w:tcPr>
          <w:p w14:paraId="5A2B04FD" w14:textId="3653E0BD" w:rsidR="00F12079" w:rsidRPr="00CA6939" w:rsidRDefault="00764146" w:rsidP="00E56F35">
            <w:pPr>
              <w:widowControl/>
              <w:spacing w:line="240" w:lineRule="exact"/>
              <w:ind w:left="221" w:hangingChars="100" w:hanging="221"/>
              <w:jc w:val="left"/>
              <w:rPr>
                <w:rFonts w:ascii="BIZ UDPゴシック" w:eastAsia="BIZ UDPゴシック" w:hAnsi="BIZ UDPゴシック"/>
                <w:color w:val="000000" w:themeColor="text1"/>
              </w:rPr>
            </w:pPr>
            <w:r w:rsidRPr="0014262E">
              <w:rPr>
                <w:rFonts w:ascii="BIZ UDPゴシック" w:eastAsia="BIZ UDPゴシック" w:hAnsi="BIZ UDPゴシック" w:hint="eastAsia"/>
              </w:rPr>
              <w:t>③</w:t>
            </w:r>
            <w:r w:rsidR="00E56F35" w:rsidRPr="00E56F35">
              <w:rPr>
                <w:rFonts w:ascii="BIZ UDPゴシック" w:eastAsia="BIZ UDPゴシック" w:hAnsi="BIZ UDPゴシック" w:hint="eastAsia"/>
              </w:rPr>
              <w:t>イベントや</w:t>
            </w:r>
            <w:r w:rsidR="00E56F35" w:rsidRPr="00E56F35">
              <w:rPr>
                <w:rFonts w:ascii="BIZ UDPゴシック" w:eastAsia="BIZ UDPゴシック" w:hAnsi="BIZ UDPゴシック"/>
              </w:rPr>
              <w:t>GW等の多客期における航路利用の促進</w:t>
            </w:r>
          </w:p>
        </w:tc>
      </w:tr>
      <w:tr w:rsidR="00F12079" w14:paraId="719CC52C" w14:textId="77777777" w:rsidTr="00764146">
        <w:trPr>
          <w:trHeight w:val="366"/>
        </w:trPr>
        <w:tc>
          <w:tcPr>
            <w:tcW w:w="4531" w:type="dxa"/>
            <w:vMerge w:val="restart"/>
          </w:tcPr>
          <w:p w14:paraId="0F15B4A0" w14:textId="77777777" w:rsidR="00F12079" w:rsidRPr="007243E1" w:rsidRDefault="00F12079" w:rsidP="00CB1A33">
            <w:pPr>
              <w:widowControl/>
              <w:spacing w:line="280" w:lineRule="exact"/>
              <w:ind w:left="443" w:hangingChars="200" w:hanging="443"/>
              <w:jc w:val="left"/>
              <w:rPr>
                <w:rFonts w:ascii="BIZ UDゴシック" w:eastAsia="BIZ UDゴシック" w:hAnsi="BIZ UDゴシック"/>
              </w:rPr>
            </w:pPr>
            <w:r w:rsidRPr="007243E1">
              <w:rPr>
                <w:rFonts w:ascii="BIZ UDゴシック" w:eastAsia="BIZ UDゴシック" w:hAnsi="BIZ UDゴシック" w:hint="eastAsia"/>
              </w:rPr>
              <w:t>（</w:t>
            </w:r>
            <w:r w:rsidRPr="007243E1">
              <w:rPr>
                <w:rFonts w:ascii="BIZ UDゴシック" w:eastAsia="BIZ UDゴシック" w:hAnsi="BIZ UDゴシック"/>
              </w:rPr>
              <w:t>2）明石</w:t>
            </w:r>
            <w:r>
              <w:rPr>
                <w:rFonts w:ascii="BIZ UDゴシック" w:eastAsia="BIZ UDゴシック" w:hAnsi="BIZ UDゴシック" w:hint="eastAsia"/>
              </w:rPr>
              <w:t>～</w:t>
            </w:r>
            <w:r w:rsidRPr="00CB1A33">
              <w:rPr>
                <w:rFonts w:ascii="BIZ UDゴシック" w:eastAsia="BIZ UDゴシック" w:hAnsi="BIZ UDゴシック"/>
                <w:color w:val="000000" w:themeColor="text1"/>
              </w:rPr>
              <w:t>岩屋</w:t>
            </w:r>
            <w:r w:rsidRPr="007243E1">
              <w:rPr>
                <w:rFonts w:ascii="BIZ UDゴシック" w:eastAsia="BIZ UDゴシック" w:hAnsi="BIZ UDゴシック"/>
              </w:rPr>
              <w:t>航路の“観光航路”としての魅力の創出</w:t>
            </w:r>
          </w:p>
          <w:p w14:paraId="4EBF0A7B" w14:textId="77777777" w:rsidR="00F12079" w:rsidRDefault="00F12079" w:rsidP="00CB1A33">
            <w:pPr>
              <w:widowControl/>
              <w:spacing w:line="280" w:lineRule="exact"/>
              <w:ind w:leftChars="95" w:left="431" w:hangingChars="100" w:hanging="221"/>
              <w:jc w:val="left"/>
              <w:rPr>
                <w:rFonts w:ascii="BIZ UDPゴシック" w:eastAsia="BIZ UDPゴシック" w:hAnsi="BIZ UDPゴシック"/>
              </w:rPr>
            </w:pPr>
            <w:r>
              <w:rPr>
                <w:rFonts w:asciiTheme="minorEastAsia" w:hAnsiTheme="minorEastAsia" w:hint="eastAsia"/>
              </w:rPr>
              <w:t>・</w:t>
            </w:r>
            <w:r w:rsidRPr="007243E1">
              <w:rPr>
                <w:rFonts w:asciiTheme="minorEastAsia" w:hAnsiTheme="minorEastAsia" w:hint="eastAsia"/>
              </w:rPr>
              <w:t>明石</w:t>
            </w:r>
            <w:r w:rsidRPr="007243E1">
              <w:rPr>
                <w:rFonts w:asciiTheme="minorEastAsia" w:hAnsiTheme="minorEastAsia"/>
              </w:rPr>
              <w:t>~岩屋航路を生活航路だけではなく“観光航路”とし</w:t>
            </w:r>
            <w:r>
              <w:rPr>
                <w:rFonts w:asciiTheme="minorEastAsia" w:hAnsiTheme="minorEastAsia" w:hint="eastAsia"/>
              </w:rPr>
              <w:t>ての</w:t>
            </w:r>
            <w:r w:rsidRPr="007243E1">
              <w:rPr>
                <w:rFonts w:asciiTheme="minorEastAsia" w:hAnsiTheme="minorEastAsia"/>
              </w:rPr>
              <w:t>魅力の創出</w:t>
            </w:r>
          </w:p>
        </w:tc>
        <w:tc>
          <w:tcPr>
            <w:tcW w:w="4678" w:type="dxa"/>
            <w:vAlign w:val="center"/>
          </w:tcPr>
          <w:p w14:paraId="1201FEE8" w14:textId="77777777" w:rsidR="00F12079" w:rsidRPr="00CB1A33" w:rsidRDefault="00F12079" w:rsidP="00CB1A33">
            <w:pPr>
              <w:widowControl/>
              <w:spacing w:line="240" w:lineRule="exact"/>
              <w:jc w:val="left"/>
              <w:rPr>
                <w:rFonts w:ascii="BIZ UDPゴシック" w:eastAsia="BIZ UDPゴシック" w:hAnsi="BIZ UDPゴシック"/>
                <w:color w:val="000000" w:themeColor="text1"/>
              </w:rPr>
            </w:pPr>
            <w:r w:rsidRPr="00CB1A33">
              <w:rPr>
                <w:rFonts w:ascii="BIZ UDPゴシック" w:eastAsia="BIZ UDPゴシック" w:hAnsi="BIZ UDPゴシック" w:hint="eastAsia"/>
                <w:color w:val="000000" w:themeColor="text1"/>
              </w:rPr>
              <w:t>①“観光航路”としての魅力の創出</w:t>
            </w:r>
          </w:p>
        </w:tc>
      </w:tr>
      <w:tr w:rsidR="00F12079" w14:paraId="47E86455" w14:textId="77777777" w:rsidTr="00764146">
        <w:trPr>
          <w:trHeight w:val="367"/>
        </w:trPr>
        <w:tc>
          <w:tcPr>
            <w:tcW w:w="4531" w:type="dxa"/>
            <w:vMerge/>
          </w:tcPr>
          <w:p w14:paraId="26452059" w14:textId="77777777" w:rsidR="00F12079" w:rsidRPr="007243E1" w:rsidRDefault="00F12079" w:rsidP="00896141">
            <w:pPr>
              <w:widowControl/>
              <w:ind w:left="443" w:hangingChars="200" w:hanging="443"/>
              <w:jc w:val="left"/>
              <w:rPr>
                <w:rFonts w:ascii="BIZ UDゴシック" w:eastAsia="BIZ UDゴシック" w:hAnsi="BIZ UDゴシック"/>
              </w:rPr>
            </w:pPr>
          </w:p>
        </w:tc>
        <w:tc>
          <w:tcPr>
            <w:tcW w:w="4678" w:type="dxa"/>
            <w:vAlign w:val="center"/>
          </w:tcPr>
          <w:p w14:paraId="44F6B772" w14:textId="77777777" w:rsidR="00F12079" w:rsidRPr="00CB1A33" w:rsidRDefault="00F12079" w:rsidP="00CB1A33">
            <w:pPr>
              <w:widowControl/>
              <w:spacing w:line="240" w:lineRule="exact"/>
              <w:jc w:val="left"/>
              <w:rPr>
                <w:rFonts w:ascii="BIZ UDPゴシック" w:eastAsia="BIZ UDPゴシック" w:hAnsi="BIZ UDPゴシック"/>
                <w:color w:val="000000" w:themeColor="text1"/>
              </w:rPr>
            </w:pPr>
            <w:r w:rsidRPr="00CB1A33">
              <w:rPr>
                <w:rFonts w:ascii="BIZ UDPゴシック" w:eastAsia="BIZ UDPゴシック" w:hAnsi="BIZ UDPゴシック" w:hint="eastAsia"/>
                <w:color w:val="000000" w:themeColor="text1"/>
              </w:rPr>
              <w:t>②航路利用による特典の充実</w:t>
            </w:r>
          </w:p>
        </w:tc>
      </w:tr>
      <w:tr w:rsidR="00F12079" w14:paraId="6BC056D9" w14:textId="77777777" w:rsidTr="00764146">
        <w:trPr>
          <w:trHeight w:val="367"/>
        </w:trPr>
        <w:tc>
          <w:tcPr>
            <w:tcW w:w="4531" w:type="dxa"/>
            <w:vMerge/>
          </w:tcPr>
          <w:p w14:paraId="395DFB81" w14:textId="77777777" w:rsidR="00F12079" w:rsidRPr="007243E1" w:rsidRDefault="00F12079" w:rsidP="00896141">
            <w:pPr>
              <w:widowControl/>
              <w:ind w:left="443" w:hangingChars="200" w:hanging="443"/>
              <w:jc w:val="left"/>
              <w:rPr>
                <w:rFonts w:ascii="BIZ UDゴシック" w:eastAsia="BIZ UDゴシック" w:hAnsi="BIZ UDゴシック"/>
              </w:rPr>
            </w:pPr>
          </w:p>
        </w:tc>
        <w:tc>
          <w:tcPr>
            <w:tcW w:w="4678" w:type="dxa"/>
            <w:vAlign w:val="center"/>
          </w:tcPr>
          <w:p w14:paraId="6586498B" w14:textId="14099F0F" w:rsidR="00F12079" w:rsidRPr="00CB1A33" w:rsidRDefault="00F9157E" w:rsidP="00CB1A33">
            <w:pPr>
              <w:widowControl/>
              <w:spacing w:line="240" w:lineRule="exact"/>
              <w:jc w:val="left"/>
              <w:rPr>
                <w:rFonts w:ascii="BIZ UDPゴシック" w:eastAsia="BIZ UDPゴシック" w:hAnsi="BIZ UDPゴシック"/>
                <w:color w:val="000000" w:themeColor="text1"/>
              </w:rPr>
            </w:pPr>
            <w:r w:rsidRPr="0014262E">
              <w:rPr>
                <w:rFonts w:ascii="BIZ UDPゴシック" w:eastAsia="BIZ UDPゴシック" w:hAnsi="BIZ UDPゴシック" w:hint="eastAsia"/>
              </w:rPr>
              <w:t>③ツアー</w:t>
            </w:r>
            <w:r>
              <w:rPr>
                <w:rFonts w:ascii="BIZ UDPゴシック" w:eastAsia="BIZ UDPゴシック" w:hAnsi="BIZ UDPゴシック" w:hint="eastAsia"/>
              </w:rPr>
              <w:t>における航路利用</w:t>
            </w:r>
            <w:r w:rsidRPr="0014262E">
              <w:rPr>
                <w:rFonts w:ascii="BIZ UDPゴシック" w:eastAsia="BIZ UDPゴシック" w:hAnsi="BIZ UDPゴシック" w:hint="eastAsia"/>
              </w:rPr>
              <w:t>の</w:t>
            </w:r>
            <w:r>
              <w:rPr>
                <w:rFonts w:ascii="BIZ UDPゴシック" w:eastAsia="BIZ UDPゴシック" w:hAnsi="BIZ UDPゴシック" w:hint="eastAsia"/>
              </w:rPr>
              <w:t>促進</w:t>
            </w:r>
          </w:p>
        </w:tc>
      </w:tr>
      <w:tr w:rsidR="00F12079" w14:paraId="587496F6" w14:textId="77777777" w:rsidTr="00E56F35">
        <w:trPr>
          <w:trHeight w:val="414"/>
        </w:trPr>
        <w:tc>
          <w:tcPr>
            <w:tcW w:w="4531" w:type="dxa"/>
            <w:vMerge w:val="restart"/>
          </w:tcPr>
          <w:p w14:paraId="4CD0BE9D" w14:textId="77777777" w:rsidR="00F12079" w:rsidRPr="007243E1" w:rsidRDefault="00F12079" w:rsidP="00CB1A33">
            <w:pPr>
              <w:widowControl/>
              <w:spacing w:line="280" w:lineRule="exact"/>
              <w:ind w:left="443" w:hangingChars="200" w:hanging="443"/>
              <w:jc w:val="left"/>
              <w:rPr>
                <w:rFonts w:ascii="BIZ UDゴシック" w:eastAsia="BIZ UDゴシック" w:hAnsi="BIZ UDゴシック"/>
              </w:rPr>
            </w:pPr>
            <w:r w:rsidRPr="007243E1">
              <w:rPr>
                <w:rFonts w:ascii="BIZ UDゴシック" w:eastAsia="BIZ UDゴシック" w:hAnsi="BIZ UDゴシック" w:hint="eastAsia"/>
              </w:rPr>
              <w:t>（</w:t>
            </w:r>
            <w:r>
              <w:rPr>
                <w:rFonts w:ascii="BIZ UDゴシック" w:eastAsia="BIZ UDゴシック" w:hAnsi="BIZ UDゴシック" w:hint="eastAsia"/>
              </w:rPr>
              <w:t>3</w:t>
            </w:r>
            <w:r w:rsidRPr="007243E1">
              <w:rPr>
                <w:rFonts w:ascii="BIZ UDゴシック" w:eastAsia="BIZ UDゴシック" w:hAnsi="BIZ UDゴシック"/>
              </w:rPr>
              <w:t>）</w:t>
            </w:r>
            <w:r w:rsidRPr="00D47B62">
              <w:rPr>
                <w:rFonts w:ascii="BIZ UDPゴシック" w:eastAsia="BIZ UDPゴシック" w:hAnsi="BIZ UDPゴシック" w:hint="eastAsia"/>
              </w:rPr>
              <w:t>岩屋</w:t>
            </w:r>
            <w:r>
              <w:rPr>
                <w:rFonts w:ascii="BIZ UDPゴシック" w:eastAsia="BIZ UDPゴシック" w:hAnsi="BIZ UDPゴシック" w:hint="eastAsia"/>
              </w:rPr>
              <w:t>PT</w:t>
            </w:r>
            <w:r w:rsidRPr="00D47B62">
              <w:rPr>
                <w:rFonts w:ascii="BIZ UDPゴシック" w:eastAsia="BIZ UDPゴシック" w:hAnsi="BIZ UDPゴシック" w:hint="eastAsia"/>
              </w:rPr>
              <w:t>発着バス</w:t>
            </w:r>
            <w:r w:rsidRPr="007243E1">
              <w:rPr>
                <w:rFonts w:ascii="BIZ UDゴシック" w:eastAsia="BIZ UDゴシック" w:hAnsi="BIZ UDゴシック"/>
              </w:rPr>
              <w:t>の利便性向上</w:t>
            </w:r>
          </w:p>
          <w:p w14:paraId="7F2D6991" w14:textId="77777777" w:rsidR="00F12079" w:rsidRDefault="00F12079" w:rsidP="00CB1A33">
            <w:pPr>
              <w:widowControl/>
              <w:spacing w:line="280" w:lineRule="exact"/>
              <w:ind w:leftChars="95" w:left="431" w:hangingChars="100" w:hanging="221"/>
              <w:jc w:val="left"/>
              <w:rPr>
                <w:rFonts w:ascii="BIZ UDPゴシック" w:eastAsia="BIZ UDPゴシック" w:hAnsi="BIZ UDPゴシック"/>
              </w:rPr>
            </w:pPr>
            <w:r>
              <w:rPr>
                <w:rFonts w:asciiTheme="minorEastAsia" w:hAnsiTheme="minorEastAsia" w:hint="eastAsia"/>
              </w:rPr>
              <w:t>・</w:t>
            </w:r>
            <w:r w:rsidRPr="007243E1">
              <w:rPr>
                <w:rFonts w:asciiTheme="minorEastAsia" w:hAnsiTheme="minorEastAsia"/>
              </w:rPr>
              <w:t>岩屋</w:t>
            </w:r>
            <w:r>
              <w:rPr>
                <w:rFonts w:asciiTheme="minorEastAsia" w:hAnsiTheme="minorEastAsia" w:hint="eastAsia"/>
              </w:rPr>
              <w:t>PTから発着するバス</w:t>
            </w:r>
            <w:r w:rsidRPr="007243E1">
              <w:rPr>
                <w:rFonts w:asciiTheme="minorEastAsia" w:hAnsiTheme="minorEastAsia"/>
              </w:rPr>
              <w:t>をより使いやす</w:t>
            </w:r>
            <w:r>
              <w:rPr>
                <w:rFonts w:asciiTheme="minorEastAsia" w:hAnsiTheme="minorEastAsia" w:hint="eastAsia"/>
              </w:rPr>
              <w:t>く</w:t>
            </w:r>
            <w:r w:rsidRPr="007243E1">
              <w:rPr>
                <w:rFonts w:asciiTheme="minorEastAsia" w:hAnsiTheme="minorEastAsia"/>
              </w:rPr>
              <w:t>するための改善</w:t>
            </w:r>
          </w:p>
        </w:tc>
        <w:tc>
          <w:tcPr>
            <w:tcW w:w="4678" w:type="dxa"/>
            <w:vAlign w:val="center"/>
          </w:tcPr>
          <w:p w14:paraId="0C37EC65" w14:textId="77777777" w:rsidR="00F12079" w:rsidRPr="00CB1A33" w:rsidRDefault="00F12079" w:rsidP="00CB1A33">
            <w:pPr>
              <w:widowControl/>
              <w:spacing w:line="240" w:lineRule="exact"/>
              <w:jc w:val="left"/>
              <w:rPr>
                <w:rFonts w:ascii="BIZ UDPゴシック" w:eastAsia="BIZ UDPゴシック" w:hAnsi="BIZ UDPゴシック"/>
                <w:color w:val="000000" w:themeColor="text1"/>
              </w:rPr>
            </w:pPr>
            <w:r w:rsidRPr="00CB1A33">
              <w:rPr>
                <w:rFonts w:ascii="BIZ UDPゴシック" w:eastAsia="BIZ UDPゴシック" w:hAnsi="BIZ UDPゴシック" w:hint="eastAsia"/>
                <w:color w:val="000000" w:themeColor="text1"/>
              </w:rPr>
              <w:t>①岩屋PT発着バスの案内情報の改善</w:t>
            </w:r>
          </w:p>
        </w:tc>
      </w:tr>
      <w:tr w:rsidR="00F12079" w14:paraId="732ABB6A" w14:textId="77777777" w:rsidTr="00CB1A33">
        <w:trPr>
          <w:trHeight w:val="412"/>
        </w:trPr>
        <w:tc>
          <w:tcPr>
            <w:tcW w:w="4531" w:type="dxa"/>
            <w:vMerge/>
          </w:tcPr>
          <w:p w14:paraId="0BD04505" w14:textId="77777777" w:rsidR="00F12079" w:rsidRPr="007243E1" w:rsidRDefault="00F12079" w:rsidP="00896141">
            <w:pPr>
              <w:widowControl/>
              <w:jc w:val="left"/>
              <w:rPr>
                <w:rFonts w:ascii="BIZ UDゴシック" w:eastAsia="BIZ UDゴシック" w:hAnsi="BIZ UDゴシック"/>
              </w:rPr>
            </w:pPr>
          </w:p>
        </w:tc>
        <w:tc>
          <w:tcPr>
            <w:tcW w:w="4678" w:type="dxa"/>
            <w:vAlign w:val="center"/>
          </w:tcPr>
          <w:p w14:paraId="4FF488A3" w14:textId="77777777" w:rsidR="00F12079" w:rsidRPr="00CB1A33" w:rsidRDefault="00F12079" w:rsidP="00CB1A33">
            <w:pPr>
              <w:widowControl/>
              <w:spacing w:line="240" w:lineRule="exact"/>
              <w:jc w:val="left"/>
              <w:rPr>
                <w:rFonts w:ascii="BIZ UDPゴシック" w:eastAsia="BIZ UDPゴシック" w:hAnsi="BIZ UDPゴシック"/>
                <w:color w:val="000000" w:themeColor="text1"/>
              </w:rPr>
            </w:pPr>
            <w:r w:rsidRPr="00CB1A33">
              <w:rPr>
                <w:rFonts w:ascii="BIZ UDPゴシック" w:eastAsia="BIZ UDPゴシック" w:hAnsi="BIZ UDPゴシック" w:hint="eastAsia"/>
                <w:color w:val="000000" w:themeColor="text1"/>
              </w:rPr>
              <w:t>②岩屋PT発着バスの運行改善等</w:t>
            </w:r>
          </w:p>
        </w:tc>
      </w:tr>
      <w:tr w:rsidR="00F12079" w14:paraId="3F4D14E7" w14:textId="77777777" w:rsidTr="00E56F35">
        <w:trPr>
          <w:trHeight w:val="324"/>
        </w:trPr>
        <w:tc>
          <w:tcPr>
            <w:tcW w:w="4531" w:type="dxa"/>
            <w:vMerge w:val="restart"/>
          </w:tcPr>
          <w:p w14:paraId="4964C86B" w14:textId="77777777" w:rsidR="00F12079" w:rsidRPr="007243E1" w:rsidRDefault="00F12079" w:rsidP="00CB1A33">
            <w:pPr>
              <w:widowControl/>
              <w:spacing w:line="280" w:lineRule="exact"/>
              <w:ind w:left="443" w:hangingChars="200" w:hanging="443"/>
              <w:jc w:val="left"/>
              <w:rPr>
                <w:rFonts w:ascii="BIZ UDゴシック" w:eastAsia="BIZ UDゴシック" w:hAnsi="BIZ UDゴシック"/>
              </w:rPr>
            </w:pPr>
            <w:r w:rsidRPr="007243E1">
              <w:rPr>
                <w:rFonts w:ascii="BIZ UDゴシック" w:eastAsia="BIZ UDゴシック" w:hAnsi="BIZ UDゴシック" w:hint="eastAsia"/>
              </w:rPr>
              <w:t>（</w:t>
            </w:r>
            <w:r>
              <w:rPr>
                <w:rFonts w:ascii="BIZ UDゴシック" w:eastAsia="BIZ UDゴシック" w:hAnsi="BIZ UDゴシック" w:hint="eastAsia"/>
              </w:rPr>
              <w:t>4</w:t>
            </w:r>
            <w:r w:rsidRPr="007243E1">
              <w:rPr>
                <w:rFonts w:ascii="BIZ UDゴシック" w:eastAsia="BIZ UDゴシック" w:hAnsi="BIZ UDゴシック"/>
              </w:rPr>
              <w:t>）明石</w:t>
            </w:r>
            <w:r>
              <w:rPr>
                <w:rFonts w:ascii="BIZ UDゴシック" w:eastAsia="BIZ UDゴシック" w:hAnsi="BIZ UDゴシック" w:hint="eastAsia"/>
              </w:rPr>
              <w:t>～</w:t>
            </w:r>
            <w:r w:rsidRPr="00CB1A33">
              <w:rPr>
                <w:rFonts w:ascii="BIZ UDゴシック" w:eastAsia="BIZ UDゴシック" w:hAnsi="BIZ UDゴシック"/>
                <w:color w:val="000000" w:themeColor="text1"/>
              </w:rPr>
              <w:t>岩屋</w:t>
            </w:r>
            <w:r w:rsidRPr="007243E1">
              <w:rPr>
                <w:rFonts w:ascii="BIZ UDゴシック" w:eastAsia="BIZ UDゴシック" w:hAnsi="BIZ UDゴシック"/>
              </w:rPr>
              <w:t>航路の利便性の向上</w:t>
            </w:r>
          </w:p>
          <w:p w14:paraId="3A6994E7" w14:textId="032FDD12" w:rsidR="00764146" w:rsidRPr="00E56F35" w:rsidRDefault="00F12079" w:rsidP="00E56F35">
            <w:pPr>
              <w:widowControl/>
              <w:spacing w:line="280" w:lineRule="exact"/>
              <w:ind w:leftChars="95" w:left="431" w:hangingChars="100" w:hanging="221"/>
              <w:jc w:val="left"/>
              <w:rPr>
                <w:rFonts w:asciiTheme="minorEastAsia" w:hAnsiTheme="minorEastAsia"/>
              </w:rPr>
            </w:pPr>
            <w:r>
              <w:rPr>
                <w:rFonts w:asciiTheme="minorEastAsia" w:hAnsiTheme="minorEastAsia" w:hint="eastAsia"/>
              </w:rPr>
              <w:t>・</w:t>
            </w:r>
            <w:r w:rsidRPr="007243E1">
              <w:rPr>
                <w:rFonts w:asciiTheme="minorEastAsia" w:hAnsiTheme="minorEastAsia" w:hint="eastAsia"/>
              </w:rPr>
              <w:t>明石</w:t>
            </w:r>
            <w:r w:rsidRPr="007243E1">
              <w:rPr>
                <w:rFonts w:asciiTheme="minorEastAsia" w:hAnsiTheme="minorEastAsia"/>
              </w:rPr>
              <w:t>~岩屋航路をより使いやすい交通手段とするための整備・改善</w:t>
            </w:r>
          </w:p>
        </w:tc>
        <w:tc>
          <w:tcPr>
            <w:tcW w:w="4678" w:type="dxa"/>
            <w:vAlign w:val="center"/>
          </w:tcPr>
          <w:p w14:paraId="7F822832" w14:textId="77777777" w:rsidR="00F12079" w:rsidRDefault="00F12079" w:rsidP="00CB1A33">
            <w:pPr>
              <w:widowControl/>
              <w:spacing w:line="240" w:lineRule="exact"/>
              <w:jc w:val="left"/>
              <w:rPr>
                <w:rFonts w:ascii="BIZ UDPゴシック" w:eastAsia="BIZ UDPゴシック" w:hAnsi="BIZ UDPゴシック"/>
              </w:rPr>
            </w:pPr>
            <w:r>
              <w:rPr>
                <w:rFonts w:ascii="BIZ UDPゴシック" w:eastAsia="BIZ UDPゴシック" w:hAnsi="BIZ UDPゴシック" w:hint="eastAsia"/>
              </w:rPr>
              <w:t>①運賃支払い</w:t>
            </w:r>
            <w:r w:rsidRPr="00CB1A33">
              <w:rPr>
                <w:rFonts w:ascii="BIZ UDPゴシック" w:eastAsia="BIZ UDPゴシック" w:hAnsi="BIZ UDPゴシック" w:hint="eastAsia"/>
                <w:color w:val="000000" w:themeColor="text1"/>
              </w:rPr>
              <w:t>方法</w:t>
            </w:r>
            <w:r>
              <w:rPr>
                <w:rFonts w:ascii="BIZ UDPゴシック" w:eastAsia="BIZ UDPゴシック" w:hAnsi="BIZ UDPゴシック" w:hint="eastAsia"/>
              </w:rPr>
              <w:t>の見直し・改善</w:t>
            </w:r>
          </w:p>
        </w:tc>
      </w:tr>
      <w:tr w:rsidR="00F12079" w14:paraId="553CFCAA" w14:textId="77777777" w:rsidTr="00E56F35">
        <w:trPr>
          <w:trHeight w:val="324"/>
        </w:trPr>
        <w:tc>
          <w:tcPr>
            <w:tcW w:w="4531" w:type="dxa"/>
            <w:vMerge/>
          </w:tcPr>
          <w:p w14:paraId="0B27BCCF" w14:textId="77777777" w:rsidR="00F12079" w:rsidRPr="007243E1" w:rsidRDefault="00F12079" w:rsidP="00896141">
            <w:pPr>
              <w:ind w:leftChars="100" w:left="442" w:hangingChars="100" w:hanging="221"/>
              <w:jc w:val="left"/>
              <w:rPr>
                <w:rFonts w:ascii="BIZ UDゴシック" w:eastAsia="BIZ UDゴシック" w:hAnsi="BIZ UDゴシック"/>
              </w:rPr>
            </w:pPr>
          </w:p>
        </w:tc>
        <w:tc>
          <w:tcPr>
            <w:tcW w:w="4678" w:type="dxa"/>
            <w:vAlign w:val="center"/>
          </w:tcPr>
          <w:p w14:paraId="0E831157" w14:textId="77777777" w:rsidR="00F12079" w:rsidRDefault="00F12079" w:rsidP="00CB1A33">
            <w:pPr>
              <w:widowControl/>
              <w:spacing w:line="240" w:lineRule="exact"/>
              <w:jc w:val="left"/>
              <w:rPr>
                <w:rFonts w:ascii="BIZ UDPゴシック" w:eastAsia="BIZ UDPゴシック" w:hAnsi="BIZ UDPゴシック"/>
              </w:rPr>
            </w:pPr>
            <w:r>
              <w:rPr>
                <w:rFonts w:ascii="BIZ UDPゴシック" w:eastAsia="BIZ UDPゴシック" w:hAnsi="BIZ UDPゴシック" w:hint="eastAsia"/>
              </w:rPr>
              <w:t>②運航ダイヤの見直し・改善</w:t>
            </w:r>
          </w:p>
        </w:tc>
      </w:tr>
      <w:tr w:rsidR="00F12079" w14:paraId="347AE84C" w14:textId="77777777" w:rsidTr="00E56F35">
        <w:trPr>
          <w:trHeight w:val="324"/>
        </w:trPr>
        <w:tc>
          <w:tcPr>
            <w:tcW w:w="4531" w:type="dxa"/>
            <w:vMerge/>
          </w:tcPr>
          <w:p w14:paraId="1FB5D93B" w14:textId="77777777" w:rsidR="00F12079" w:rsidRPr="007243E1" w:rsidRDefault="00F12079" w:rsidP="00896141">
            <w:pPr>
              <w:widowControl/>
              <w:jc w:val="left"/>
              <w:rPr>
                <w:rFonts w:ascii="BIZ UDゴシック" w:eastAsia="BIZ UDゴシック" w:hAnsi="BIZ UDゴシック"/>
              </w:rPr>
            </w:pPr>
          </w:p>
        </w:tc>
        <w:tc>
          <w:tcPr>
            <w:tcW w:w="4678" w:type="dxa"/>
            <w:vAlign w:val="center"/>
          </w:tcPr>
          <w:p w14:paraId="1E5B6D40" w14:textId="77777777" w:rsidR="00F12079" w:rsidRDefault="00F12079" w:rsidP="00CB1A33">
            <w:pPr>
              <w:widowControl/>
              <w:spacing w:line="240" w:lineRule="exact"/>
              <w:jc w:val="left"/>
              <w:rPr>
                <w:rFonts w:ascii="BIZ UDPゴシック" w:eastAsia="BIZ UDPゴシック" w:hAnsi="BIZ UDPゴシック"/>
              </w:rPr>
            </w:pPr>
            <w:r>
              <w:rPr>
                <w:rFonts w:ascii="BIZ UDPゴシック" w:eastAsia="BIZ UDPゴシック" w:hAnsi="BIZ UDPゴシック" w:hint="eastAsia"/>
              </w:rPr>
              <w:t>③</w:t>
            </w:r>
            <w:r w:rsidRPr="00551A38">
              <w:rPr>
                <w:rFonts w:ascii="BIZ UDPゴシック" w:eastAsia="BIZ UDPゴシック" w:hAnsi="BIZ UDPゴシック" w:hint="eastAsia"/>
              </w:rPr>
              <w:t>明石港の</w:t>
            </w:r>
            <w:r w:rsidRPr="00CB1A33">
              <w:rPr>
                <w:rFonts w:ascii="BIZ UDPゴシック" w:eastAsia="BIZ UDPゴシック" w:hAnsi="BIZ UDPゴシック" w:hint="eastAsia"/>
                <w:color w:val="000000" w:themeColor="text1"/>
              </w:rPr>
              <w:t>待合室</w:t>
            </w:r>
            <w:r w:rsidRPr="00551A38">
              <w:rPr>
                <w:rFonts w:ascii="BIZ UDPゴシック" w:eastAsia="BIZ UDPゴシック" w:hAnsi="BIZ UDPゴシック" w:hint="eastAsia"/>
              </w:rPr>
              <w:t>の整備</w:t>
            </w:r>
            <w:r>
              <w:rPr>
                <w:rFonts w:ascii="BIZ UDPゴシック" w:eastAsia="BIZ UDPゴシック" w:hAnsi="BIZ UDPゴシック" w:hint="eastAsia"/>
              </w:rPr>
              <w:t>改善</w:t>
            </w:r>
          </w:p>
        </w:tc>
      </w:tr>
      <w:tr w:rsidR="00F12079" w14:paraId="42DB610F" w14:textId="77777777" w:rsidTr="00CB1A33">
        <w:trPr>
          <w:trHeight w:val="397"/>
        </w:trPr>
        <w:tc>
          <w:tcPr>
            <w:tcW w:w="4531" w:type="dxa"/>
          </w:tcPr>
          <w:p w14:paraId="6A2E805A" w14:textId="77777777" w:rsidR="00F12079" w:rsidRPr="007243E1" w:rsidRDefault="00F12079" w:rsidP="00CB1A33">
            <w:pPr>
              <w:widowControl/>
              <w:spacing w:line="280" w:lineRule="exact"/>
              <w:ind w:left="443" w:hangingChars="200" w:hanging="443"/>
              <w:jc w:val="left"/>
              <w:rPr>
                <w:rFonts w:ascii="BIZ UDゴシック" w:eastAsia="BIZ UDゴシック" w:hAnsi="BIZ UDゴシック"/>
              </w:rPr>
            </w:pPr>
            <w:r w:rsidRPr="007243E1">
              <w:rPr>
                <w:rFonts w:ascii="BIZ UDゴシック" w:eastAsia="BIZ UDゴシック" w:hAnsi="BIZ UDゴシック" w:hint="eastAsia"/>
              </w:rPr>
              <w:t>（</w:t>
            </w:r>
            <w:r>
              <w:rPr>
                <w:rFonts w:ascii="BIZ UDゴシック" w:eastAsia="BIZ UDゴシック" w:hAnsi="BIZ UDゴシック" w:hint="eastAsia"/>
              </w:rPr>
              <w:t>5</w:t>
            </w:r>
            <w:r w:rsidRPr="007243E1">
              <w:rPr>
                <w:rFonts w:ascii="BIZ UDゴシック" w:eastAsia="BIZ UDゴシック" w:hAnsi="BIZ UDゴシック"/>
              </w:rPr>
              <w:t>）明石</w:t>
            </w:r>
            <w:r>
              <w:rPr>
                <w:rFonts w:ascii="BIZ UDゴシック" w:eastAsia="BIZ UDゴシック" w:hAnsi="BIZ UDゴシック" w:hint="eastAsia"/>
              </w:rPr>
              <w:t>～</w:t>
            </w:r>
            <w:r w:rsidRPr="00CB1A33">
              <w:rPr>
                <w:rFonts w:ascii="BIZ UDゴシック" w:eastAsia="BIZ UDゴシック" w:hAnsi="BIZ UDゴシック"/>
                <w:color w:val="000000" w:themeColor="text1"/>
              </w:rPr>
              <w:t>岩屋</w:t>
            </w:r>
            <w:r w:rsidRPr="007243E1">
              <w:rPr>
                <w:rFonts w:ascii="BIZ UDゴシック" w:eastAsia="BIZ UDゴシック" w:hAnsi="BIZ UDゴシック"/>
              </w:rPr>
              <w:t>航路</w:t>
            </w:r>
            <w:r>
              <w:rPr>
                <w:rFonts w:ascii="BIZ UDゴシック" w:eastAsia="BIZ UDゴシック" w:hAnsi="BIZ UDゴシック" w:hint="eastAsia"/>
              </w:rPr>
              <w:t>と高速バス</w:t>
            </w:r>
            <w:r w:rsidRPr="007243E1">
              <w:rPr>
                <w:rFonts w:ascii="BIZ UDゴシック" w:eastAsia="BIZ UDゴシック" w:hAnsi="BIZ UDゴシック"/>
              </w:rPr>
              <w:t>の</w:t>
            </w:r>
            <w:r>
              <w:rPr>
                <w:rFonts w:ascii="BIZ UDゴシック" w:eastAsia="BIZ UDゴシック" w:hAnsi="BIZ UDゴシック" w:hint="eastAsia"/>
              </w:rPr>
              <w:t>連携強化</w:t>
            </w:r>
          </w:p>
          <w:p w14:paraId="14FEE73F" w14:textId="77777777" w:rsidR="00F12079" w:rsidRDefault="00F12079" w:rsidP="00CB1A33">
            <w:pPr>
              <w:widowControl/>
              <w:spacing w:line="280" w:lineRule="exact"/>
              <w:ind w:leftChars="95" w:left="431" w:hangingChars="100" w:hanging="221"/>
              <w:jc w:val="left"/>
              <w:rPr>
                <w:rFonts w:ascii="BIZ UDPゴシック" w:eastAsia="BIZ UDPゴシック" w:hAnsi="BIZ UDPゴシック"/>
              </w:rPr>
            </w:pPr>
            <w:r>
              <w:rPr>
                <w:rFonts w:asciiTheme="minorEastAsia" w:hAnsiTheme="minorEastAsia" w:hint="eastAsia"/>
              </w:rPr>
              <w:t>・</w:t>
            </w:r>
            <w:r w:rsidRPr="009C24B4">
              <w:rPr>
                <w:rFonts w:asciiTheme="minorEastAsia" w:hAnsiTheme="minorEastAsia" w:hint="eastAsia"/>
              </w:rPr>
              <w:t>明石～</w:t>
            </w:r>
            <w:r w:rsidRPr="00CB1A33">
              <w:rPr>
                <w:rFonts w:asciiTheme="minorEastAsia" w:hAnsiTheme="minorEastAsia" w:hint="eastAsia"/>
                <w:color w:val="000000" w:themeColor="text1"/>
              </w:rPr>
              <w:t>岩屋</w:t>
            </w:r>
            <w:r w:rsidRPr="009C24B4">
              <w:rPr>
                <w:rFonts w:asciiTheme="minorEastAsia" w:hAnsiTheme="minorEastAsia" w:hint="eastAsia"/>
              </w:rPr>
              <w:t>航路と高速バスの連携強化</w:t>
            </w:r>
          </w:p>
        </w:tc>
        <w:tc>
          <w:tcPr>
            <w:tcW w:w="4678" w:type="dxa"/>
            <w:vAlign w:val="center"/>
          </w:tcPr>
          <w:p w14:paraId="11FA1A9B" w14:textId="77777777" w:rsidR="00F12079" w:rsidRDefault="00F12079" w:rsidP="00CB1A33">
            <w:pPr>
              <w:widowControl/>
              <w:spacing w:line="240" w:lineRule="exact"/>
              <w:jc w:val="left"/>
              <w:rPr>
                <w:rFonts w:ascii="BIZ UDPゴシック" w:eastAsia="BIZ UDPゴシック" w:hAnsi="BIZ UDPゴシック"/>
              </w:rPr>
            </w:pPr>
            <w:r>
              <w:rPr>
                <w:rFonts w:ascii="BIZ UDPゴシック" w:eastAsia="BIZ UDPゴシック" w:hAnsi="BIZ UDPゴシック" w:hint="eastAsia"/>
              </w:rPr>
              <w:t>①航路と</w:t>
            </w:r>
            <w:r w:rsidRPr="00CB1A33">
              <w:rPr>
                <w:rFonts w:ascii="BIZ UDPゴシック" w:eastAsia="BIZ UDPゴシック" w:hAnsi="BIZ UDPゴシック" w:hint="eastAsia"/>
                <w:color w:val="000000" w:themeColor="text1"/>
              </w:rPr>
              <w:t>高速</w:t>
            </w:r>
            <w:r>
              <w:rPr>
                <w:rFonts w:ascii="BIZ UDPゴシック" w:eastAsia="BIZ UDPゴシック" w:hAnsi="BIZ UDPゴシック" w:hint="eastAsia"/>
              </w:rPr>
              <w:t>バス利用のモデルコースの設定</w:t>
            </w:r>
          </w:p>
        </w:tc>
      </w:tr>
      <w:bookmarkEnd w:id="109"/>
    </w:tbl>
    <w:p w14:paraId="1CB05910" w14:textId="57AA102A" w:rsidR="00443FFA" w:rsidRPr="004E5D55" w:rsidRDefault="00443FFA" w:rsidP="004E5D55">
      <w:pPr>
        <w:widowControl/>
        <w:jc w:val="left"/>
        <w:rPr>
          <w:rFonts w:ascii="HGSｺﾞｼｯｸE" w:eastAsia="HGSｺﾞｼｯｸE" w:hAnsi="HGSｺﾞｼｯｸE" w:cstheme="majorBidi"/>
          <w:sz w:val="24"/>
          <w:szCs w:val="24"/>
        </w:rPr>
        <w:sectPr w:rsidR="00443FFA" w:rsidRPr="004E5D55" w:rsidSect="0062187F">
          <w:headerReference w:type="default" r:id="rId209"/>
          <w:footerReference w:type="default" r:id="rId210"/>
          <w:pgSz w:w="11906" w:h="16838" w:code="9"/>
          <w:pgMar w:top="1134" w:right="1304" w:bottom="1134" w:left="1304" w:header="851" w:footer="964" w:gutter="0"/>
          <w:pgNumType w:start="1"/>
          <w:cols w:space="425"/>
          <w:docGrid w:type="linesAndChars" w:linePitch="470" w:charSpace="2330"/>
        </w:sectPr>
      </w:pPr>
    </w:p>
    <w:p w14:paraId="4288179D" w14:textId="77777777" w:rsidR="001631C9" w:rsidRPr="0014262E" w:rsidRDefault="001631C9" w:rsidP="00F95671">
      <w:pPr>
        <w:widowControl/>
        <w:spacing w:afterLines="25" w:after="117" w:line="240" w:lineRule="exact"/>
        <w:jc w:val="center"/>
        <w:rPr>
          <w:rFonts w:ascii="BIZ UDPゴシック" w:eastAsia="BIZ UDPゴシック" w:hAnsi="BIZ UDPゴシック"/>
        </w:rPr>
      </w:pPr>
      <w:r>
        <w:rPr>
          <w:rFonts w:ascii="BIZ UDPゴシック" w:eastAsia="BIZ UDPゴシック" w:hAnsi="BIZ UDPゴシック" w:hint="eastAsia"/>
        </w:rPr>
        <w:lastRenderedPageBreak/>
        <w:t>表6</w:t>
      </w:r>
      <w:r w:rsidRPr="00AD76EF">
        <w:rPr>
          <w:rFonts w:ascii="BIZ UDPゴシック" w:eastAsia="BIZ UDPゴシック" w:hAnsi="BIZ UDPゴシック" w:hint="eastAsia"/>
        </w:rPr>
        <w:t>-</w:t>
      </w:r>
      <w:r>
        <w:rPr>
          <w:rFonts w:ascii="BIZ UDPゴシック" w:eastAsia="BIZ UDPゴシック" w:hAnsi="BIZ UDPゴシック" w:hint="eastAsia"/>
        </w:rPr>
        <w:t>3</w:t>
      </w:r>
      <w:r w:rsidRPr="00AD76EF">
        <w:rPr>
          <w:rFonts w:ascii="BIZ UDPゴシック" w:eastAsia="BIZ UDPゴシック" w:hAnsi="BIZ UDPゴシック" w:hint="eastAsia"/>
        </w:rPr>
        <w:t xml:space="preserve">　</w:t>
      </w:r>
      <w:r w:rsidRPr="007243E1">
        <w:rPr>
          <w:rFonts w:ascii="BIZ UDPゴシック" w:eastAsia="BIZ UDPゴシック" w:hAnsi="BIZ UDPゴシック" w:hint="eastAsia"/>
        </w:rPr>
        <w:t>明石～岩屋航路の活性化策</w:t>
      </w:r>
      <w:r>
        <w:rPr>
          <w:rFonts w:ascii="BIZ UDPゴシック" w:eastAsia="BIZ UDPゴシック" w:hAnsi="BIZ UDPゴシック" w:hint="eastAsia"/>
        </w:rPr>
        <w:t>（案）</w:t>
      </w:r>
    </w:p>
    <w:tbl>
      <w:tblPr>
        <w:tblStyle w:val="af0"/>
        <w:tblW w:w="0" w:type="auto"/>
        <w:tblLayout w:type="fixed"/>
        <w:tblCellMar>
          <w:left w:w="28" w:type="dxa"/>
          <w:right w:w="28" w:type="dxa"/>
        </w:tblCellMar>
        <w:tblLook w:val="04A0" w:firstRow="1" w:lastRow="0" w:firstColumn="1" w:lastColumn="0" w:noHBand="0" w:noVBand="1"/>
      </w:tblPr>
      <w:tblGrid>
        <w:gridCol w:w="2972"/>
        <w:gridCol w:w="4536"/>
        <w:gridCol w:w="5387"/>
        <w:gridCol w:w="4819"/>
        <w:gridCol w:w="3402"/>
      </w:tblGrid>
      <w:tr w:rsidR="001631C9" w:rsidRPr="0014262E" w14:paraId="0064CD38" w14:textId="77777777" w:rsidTr="00F95671">
        <w:trPr>
          <w:trHeight w:val="284"/>
        </w:trPr>
        <w:tc>
          <w:tcPr>
            <w:tcW w:w="2972" w:type="dxa"/>
            <w:vAlign w:val="center"/>
          </w:tcPr>
          <w:p w14:paraId="79FECB62" w14:textId="77777777" w:rsidR="001631C9" w:rsidRPr="0014262E" w:rsidRDefault="001631C9" w:rsidP="007F70D0">
            <w:pPr>
              <w:widowControl/>
              <w:spacing w:line="240" w:lineRule="exact"/>
              <w:jc w:val="center"/>
              <w:rPr>
                <w:rFonts w:ascii="BIZ UDPゴシック" w:eastAsia="BIZ UDPゴシック" w:hAnsi="BIZ UDPゴシック"/>
              </w:rPr>
            </w:pPr>
            <w:r w:rsidRPr="0014262E">
              <w:rPr>
                <w:rFonts w:ascii="BIZ UDPゴシック" w:eastAsia="BIZ UDPゴシック" w:hAnsi="BIZ UDPゴシック" w:hint="eastAsia"/>
              </w:rPr>
              <w:t>基本方針</w:t>
            </w:r>
          </w:p>
        </w:tc>
        <w:tc>
          <w:tcPr>
            <w:tcW w:w="4536" w:type="dxa"/>
            <w:vAlign w:val="center"/>
          </w:tcPr>
          <w:p w14:paraId="3ECD5747" w14:textId="77777777" w:rsidR="001631C9" w:rsidRPr="0014262E" w:rsidRDefault="001631C9" w:rsidP="007F70D0">
            <w:pPr>
              <w:widowControl/>
              <w:spacing w:line="240" w:lineRule="exact"/>
              <w:jc w:val="center"/>
              <w:rPr>
                <w:rFonts w:ascii="BIZ UDPゴシック" w:eastAsia="BIZ UDPゴシック" w:hAnsi="BIZ UDPゴシック"/>
              </w:rPr>
            </w:pPr>
            <w:r w:rsidRPr="0014262E">
              <w:rPr>
                <w:rFonts w:ascii="BIZ UDPゴシック" w:eastAsia="BIZ UDPゴシック" w:hAnsi="BIZ UDPゴシック" w:hint="eastAsia"/>
              </w:rPr>
              <w:t>活性化の方向性</w:t>
            </w:r>
          </w:p>
        </w:tc>
        <w:tc>
          <w:tcPr>
            <w:tcW w:w="5387" w:type="dxa"/>
            <w:vAlign w:val="center"/>
          </w:tcPr>
          <w:p w14:paraId="669A0F30" w14:textId="77777777" w:rsidR="001631C9" w:rsidRPr="0014262E" w:rsidRDefault="001631C9" w:rsidP="007F70D0">
            <w:pPr>
              <w:widowControl/>
              <w:spacing w:line="240" w:lineRule="exact"/>
              <w:jc w:val="center"/>
              <w:rPr>
                <w:rFonts w:ascii="BIZ UDPゴシック" w:eastAsia="BIZ UDPゴシック" w:hAnsi="BIZ UDPゴシック"/>
              </w:rPr>
            </w:pPr>
            <w:r w:rsidRPr="0014262E">
              <w:rPr>
                <w:rFonts w:ascii="BIZ UDPゴシック" w:eastAsia="BIZ UDPゴシック" w:hAnsi="BIZ UDPゴシック" w:hint="eastAsia"/>
              </w:rPr>
              <w:t>活性化方策（案）</w:t>
            </w:r>
          </w:p>
        </w:tc>
        <w:tc>
          <w:tcPr>
            <w:tcW w:w="4819" w:type="dxa"/>
            <w:vAlign w:val="center"/>
          </w:tcPr>
          <w:p w14:paraId="3F45A0D2" w14:textId="77777777" w:rsidR="001631C9" w:rsidRPr="00F869E0" w:rsidRDefault="001631C9" w:rsidP="007F70D0">
            <w:pPr>
              <w:widowControl/>
              <w:spacing w:line="240" w:lineRule="exact"/>
              <w:jc w:val="center"/>
              <w:rPr>
                <w:rFonts w:ascii="BIZ UDPゴシック" w:eastAsia="BIZ UDPゴシック" w:hAnsi="BIZ UDPゴシック"/>
                <w:color w:val="00B0F0"/>
              </w:rPr>
            </w:pPr>
            <w:r w:rsidRPr="006D0F39">
              <w:rPr>
                <w:rFonts w:ascii="BIZ UDPゴシック" w:eastAsia="BIZ UDPゴシック" w:hAnsi="BIZ UDPゴシック" w:hint="eastAsia"/>
              </w:rPr>
              <w:t>活性化方策（案）の実施に向けた課題</w:t>
            </w:r>
            <w:r>
              <w:rPr>
                <w:rFonts w:ascii="BIZ UDPゴシック" w:eastAsia="BIZ UDPゴシック" w:hAnsi="BIZ UDPゴシック" w:hint="eastAsia"/>
              </w:rPr>
              <w:t>・動向</w:t>
            </w:r>
          </w:p>
        </w:tc>
        <w:tc>
          <w:tcPr>
            <w:tcW w:w="3402" w:type="dxa"/>
            <w:vAlign w:val="center"/>
          </w:tcPr>
          <w:p w14:paraId="6D375FD8" w14:textId="77777777" w:rsidR="001631C9" w:rsidRPr="00F869E0" w:rsidRDefault="001631C9" w:rsidP="007F70D0">
            <w:pPr>
              <w:widowControl/>
              <w:spacing w:line="240" w:lineRule="exact"/>
              <w:jc w:val="center"/>
              <w:rPr>
                <w:rFonts w:ascii="BIZ UDPゴシック" w:eastAsia="BIZ UDPゴシック" w:hAnsi="BIZ UDPゴシック"/>
                <w:color w:val="00B0F0"/>
              </w:rPr>
            </w:pPr>
            <w:r w:rsidRPr="00EE096E">
              <w:rPr>
                <w:rFonts w:ascii="BIZ UDPゴシック" w:eastAsia="BIZ UDPゴシック" w:hAnsi="BIZ UDPゴシック" w:hint="eastAsia"/>
              </w:rPr>
              <w:t>実施主体</w:t>
            </w:r>
          </w:p>
        </w:tc>
      </w:tr>
      <w:tr w:rsidR="001631C9" w:rsidRPr="0014262E" w14:paraId="74EA928E" w14:textId="77777777" w:rsidTr="00F95671">
        <w:trPr>
          <w:trHeight w:val="851"/>
        </w:trPr>
        <w:tc>
          <w:tcPr>
            <w:tcW w:w="2972" w:type="dxa"/>
            <w:vMerge w:val="restart"/>
          </w:tcPr>
          <w:p w14:paraId="3621989D" w14:textId="77777777" w:rsidR="001631C9" w:rsidRPr="0014262E" w:rsidRDefault="001631C9" w:rsidP="007F70D0">
            <w:pPr>
              <w:widowControl/>
              <w:spacing w:line="280" w:lineRule="exact"/>
              <w:ind w:left="420" w:hangingChars="200" w:hanging="420"/>
              <w:jc w:val="left"/>
              <w:rPr>
                <w:rFonts w:ascii="BIZ UDゴシック" w:eastAsia="BIZ UDゴシック" w:hAnsi="BIZ UDゴシック"/>
                <w:color w:val="000000" w:themeColor="text1"/>
              </w:rPr>
            </w:pPr>
            <w:r w:rsidRPr="0014262E">
              <w:rPr>
                <w:rFonts w:ascii="BIZ UDゴシック" w:eastAsia="BIZ UDゴシック" w:hAnsi="BIZ UDゴシック" w:hint="eastAsia"/>
                <w:color w:val="000000" w:themeColor="text1"/>
              </w:rPr>
              <w:t>（</w:t>
            </w:r>
            <w:r w:rsidRPr="0014262E">
              <w:rPr>
                <w:rFonts w:ascii="BIZ UDゴシック" w:eastAsia="BIZ UDゴシック" w:hAnsi="BIZ UDゴシック"/>
                <w:color w:val="000000" w:themeColor="text1"/>
              </w:rPr>
              <w:t>1）明石</w:t>
            </w:r>
            <w:r w:rsidRPr="0014262E">
              <w:rPr>
                <w:rFonts w:ascii="BIZ UDゴシック" w:eastAsia="BIZ UDゴシック" w:hAnsi="BIZ UDゴシック" w:hint="eastAsia"/>
                <w:color w:val="000000" w:themeColor="text1"/>
              </w:rPr>
              <w:t>～</w:t>
            </w:r>
            <w:r w:rsidRPr="0014262E">
              <w:rPr>
                <w:rFonts w:ascii="BIZ UDゴシック" w:eastAsia="BIZ UDゴシック" w:hAnsi="BIZ UDゴシック"/>
                <w:color w:val="000000" w:themeColor="text1"/>
              </w:rPr>
              <w:t>岩屋航路の</w:t>
            </w:r>
            <w:r w:rsidRPr="0014262E">
              <w:rPr>
                <w:rFonts w:ascii="BIZ UDゴシック" w:eastAsia="BIZ UDゴシック" w:hAnsi="BIZ UDゴシック" w:hint="eastAsia"/>
                <w:color w:val="000000" w:themeColor="text1"/>
              </w:rPr>
              <w:t>選択可能性の向上</w:t>
            </w:r>
          </w:p>
          <w:p w14:paraId="41E88C83" w14:textId="77777777" w:rsidR="001631C9" w:rsidRPr="0014262E" w:rsidRDefault="001631C9" w:rsidP="007F70D0">
            <w:pPr>
              <w:widowControl/>
              <w:spacing w:line="280" w:lineRule="exact"/>
              <w:ind w:leftChars="100" w:left="420" w:hangingChars="100" w:hanging="210"/>
              <w:jc w:val="left"/>
              <w:rPr>
                <w:rFonts w:ascii="BIZ UDPゴシック" w:eastAsia="BIZ UDPゴシック" w:hAnsi="BIZ UDPゴシック"/>
                <w:color w:val="000000" w:themeColor="text1"/>
              </w:rPr>
            </w:pPr>
            <w:r w:rsidRPr="0014262E">
              <w:rPr>
                <w:rFonts w:asciiTheme="minorEastAsia" w:hAnsiTheme="minorEastAsia" w:hint="eastAsia"/>
                <w:color w:val="000000" w:themeColor="text1"/>
              </w:rPr>
              <w:t>・本州から淡路島に渡る交通手段として、明石</w:t>
            </w:r>
            <w:r w:rsidRPr="0014262E">
              <w:rPr>
                <w:rFonts w:asciiTheme="minorEastAsia" w:hAnsiTheme="minorEastAsia"/>
                <w:color w:val="000000" w:themeColor="text1"/>
              </w:rPr>
              <w:t>~岩屋航路があること</w:t>
            </w:r>
            <w:r w:rsidRPr="0014262E">
              <w:rPr>
                <w:rFonts w:asciiTheme="minorEastAsia" w:hAnsiTheme="minorEastAsia" w:hint="eastAsia"/>
                <w:color w:val="000000" w:themeColor="text1"/>
              </w:rPr>
              <w:t>の</w:t>
            </w:r>
            <w:r w:rsidRPr="0014262E">
              <w:rPr>
                <w:rFonts w:asciiTheme="minorEastAsia" w:hAnsiTheme="minorEastAsia"/>
                <w:color w:val="000000" w:themeColor="text1"/>
              </w:rPr>
              <w:t>PR</w:t>
            </w:r>
            <w:r w:rsidRPr="0014262E">
              <w:rPr>
                <w:rFonts w:asciiTheme="minorEastAsia" w:hAnsiTheme="minorEastAsia" w:hint="eastAsia"/>
                <w:color w:val="000000" w:themeColor="text1"/>
              </w:rPr>
              <w:t>、新たな航路利用客の誘客を行う</w:t>
            </w:r>
            <w:r w:rsidRPr="0014262E">
              <w:rPr>
                <w:rFonts w:asciiTheme="minorEastAsia" w:hAnsiTheme="minorEastAsia"/>
                <w:color w:val="000000" w:themeColor="text1"/>
              </w:rPr>
              <w:t>。</w:t>
            </w:r>
          </w:p>
        </w:tc>
        <w:tc>
          <w:tcPr>
            <w:tcW w:w="4536" w:type="dxa"/>
            <w:vMerge w:val="restart"/>
          </w:tcPr>
          <w:p w14:paraId="11635EC6" w14:textId="77777777" w:rsidR="001631C9" w:rsidRDefault="001631C9" w:rsidP="007F70D0">
            <w:pPr>
              <w:widowControl/>
              <w:spacing w:line="280" w:lineRule="exact"/>
              <w:ind w:left="210" w:hangingChars="100" w:hanging="210"/>
              <w:jc w:val="left"/>
              <w:rPr>
                <w:rFonts w:ascii="BIZ UDPゴシック" w:eastAsia="BIZ UDPゴシック" w:hAnsi="BIZ UDPゴシック"/>
                <w:color w:val="000000" w:themeColor="text1"/>
              </w:rPr>
            </w:pPr>
            <w:r w:rsidRPr="0014262E">
              <w:rPr>
                <w:rFonts w:ascii="BIZ UDPゴシック" w:eastAsia="BIZ UDPゴシック" w:hAnsi="BIZ UDPゴシック" w:hint="eastAsia"/>
                <w:color w:val="000000" w:themeColor="text1"/>
              </w:rPr>
              <w:t>①</w:t>
            </w:r>
            <w:r w:rsidRPr="0014262E">
              <w:rPr>
                <w:rFonts w:ascii="BIZ UDゴシック" w:eastAsia="BIZ UDゴシック" w:hAnsi="BIZ UDゴシック"/>
                <w:color w:val="000000" w:themeColor="text1"/>
              </w:rPr>
              <w:t>明石</w:t>
            </w:r>
            <w:r w:rsidRPr="0014262E">
              <w:rPr>
                <w:rFonts w:ascii="BIZ UDゴシック" w:eastAsia="BIZ UDゴシック" w:hAnsi="BIZ UDゴシック" w:hint="eastAsia"/>
                <w:color w:val="000000" w:themeColor="text1"/>
              </w:rPr>
              <w:t>～</w:t>
            </w:r>
            <w:r w:rsidRPr="0014262E">
              <w:rPr>
                <w:rFonts w:ascii="BIZ UDゴシック" w:eastAsia="BIZ UDゴシック" w:hAnsi="BIZ UDゴシック"/>
                <w:color w:val="000000" w:themeColor="text1"/>
              </w:rPr>
              <w:t>岩屋航路</w:t>
            </w:r>
            <w:r>
              <w:rPr>
                <w:rFonts w:ascii="BIZ UDゴシック" w:eastAsia="BIZ UDゴシック" w:hAnsi="BIZ UDゴシック" w:hint="eastAsia"/>
                <w:color w:val="000000" w:themeColor="text1"/>
              </w:rPr>
              <w:t>の認知度</w:t>
            </w:r>
            <w:r>
              <w:rPr>
                <w:rFonts w:ascii="BIZ UDPゴシック" w:eastAsia="BIZ UDPゴシック" w:hAnsi="BIZ UDPゴシック" w:hint="eastAsia"/>
                <w:color w:val="000000" w:themeColor="text1"/>
              </w:rPr>
              <w:t>向上</w:t>
            </w:r>
          </w:p>
          <w:p w14:paraId="2C379BF6"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6C66F186"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sidRPr="00CA6939">
              <w:rPr>
                <w:rFonts w:asciiTheme="minorEastAsia" w:hAnsiTheme="minorEastAsia" w:hint="eastAsia"/>
                <w:color w:val="000000" w:themeColor="text1"/>
              </w:rPr>
              <w:t>・航路を知</w:t>
            </w:r>
            <w:r>
              <w:rPr>
                <w:rFonts w:asciiTheme="minorEastAsia" w:hAnsiTheme="minorEastAsia" w:hint="eastAsia"/>
                <w:color w:val="000000" w:themeColor="text1"/>
              </w:rPr>
              <w:t>らない</w:t>
            </w:r>
            <w:r w:rsidRPr="00CA6939">
              <w:rPr>
                <w:rFonts w:asciiTheme="minorEastAsia" w:hAnsiTheme="minorEastAsia" w:hint="eastAsia"/>
                <w:color w:val="000000" w:themeColor="text1"/>
              </w:rPr>
              <w:t>観光客が</w:t>
            </w:r>
            <w:r>
              <w:rPr>
                <w:rFonts w:asciiTheme="minorEastAsia" w:hAnsiTheme="minorEastAsia" w:hint="eastAsia"/>
                <w:color w:val="000000" w:themeColor="text1"/>
              </w:rPr>
              <w:t>多い</w:t>
            </w:r>
            <w:r w:rsidRPr="00CA6939">
              <w:rPr>
                <w:rFonts w:asciiTheme="minorEastAsia" w:hAnsiTheme="minorEastAsia" w:hint="eastAsia"/>
                <w:color w:val="000000" w:themeColor="text1"/>
              </w:rPr>
              <w:t>。航路の存在を知らないと、</w:t>
            </w:r>
            <w:r>
              <w:rPr>
                <w:rFonts w:asciiTheme="minorEastAsia" w:hAnsiTheme="minorEastAsia" w:hint="eastAsia"/>
                <w:color w:val="000000" w:themeColor="text1"/>
              </w:rPr>
              <w:t>旅客船事業者ホームページ</w:t>
            </w:r>
            <w:r w:rsidRPr="00CA6939">
              <w:rPr>
                <w:rFonts w:asciiTheme="minorEastAsia" w:hAnsiTheme="minorEastAsia" w:hint="eastAsia"/>
                <w:color w:val="000000" w:themeColor="text1"/>
              </w:rPr>
              <w:t>にアクセスできない。</w:t>
            </w:r>
          </w:p>
          <w:p w14:paraId="444C949F"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sidRPr="00CA6939">
              <w:rPr>
                <w:rFonts w:asciiTheme="minorEastAsia" w:hAnsiTheme="minorEastAsia" w:hint="eastAsia"/>
                <w:color w:val="000000" w:themeColor="text1"/>
              </w:rPr>
              <w:t>・淡路島への移動手段としては</w:t>
            </w:r>
            <w:r>
              <w:rPr>
                <w:rFonts w:asciiTheme="minorEastAsia" w:hAnsiTheme="minorEastAsia" w:hint="eastAsia"/>
                <w:color w:val="000000" w:themeColor="text1"/>
              </w:rPr>
              <w:t>主に</w:t>
            </w:r>
            <w:r w:rsidRPr="00CA6939">
              <w:rPr>
                <w:rFonts w:asciiTheme="minorEastAsia" w:hAnsiTheme="minorEastAsia" w:hint="eastAsia"/>
                <w:color w:val="000000" w:themeColor="text1"/>
              </w:rPr>
              <w:t>高速バスが案内され</w:t>
            </w:r>
            <w:r>
              <w:rPr>
                <w:rFonts w:asciiTheme="minorEastAsia" w:hAnsiTheme="minorEastAsia" w:hint="eastAsia"/>
                <w:color w:val="000000" w:themeColor="text1"/>
              </w:rPr>
              <w:t>ている場合が多い</w:t>
            </w:r>
            <w:r w:rsidRPr="00CA6939">
              <w:rPr>
                <w:rFonts w:asciiTheme="minorEastAsia" w:hAnsiTheme="minorEastAsia" w:hint="eastAsia"/>
                <w:color w:val="000000" w:themeColor="text1"/>
              </w:rPr>
              <w:t>。</w:t>
            </w:r>
          </w:p>
          <w:p w14:paraId="48EE63D0" w14:textId="77777777" w:rsidR="001631C9" w:rsidRPr="0040062D" w:rsidRDefault="001631C9" w:rsidP="007F70D0">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w:t>
            </w:r>
            <w:bookmarkStart w:id="115" w:name="_Hlk124432059"/>
            <w:r w:rsidRPr="0014262E">
              <w:rPr>
                <w:rFonts w:asciiTheme="minorEastAsia" w:hAnsiTheme="minorEastAsia"/>
                <w:color w:val="000000" w:themeColor="text1"/>
              </w:rPr>
              <w:t>GTFS</w:t>
            </w:r>
            <w:bookmarkEnd w:id="115"/>
            <w:r w:rsidRPr="0014262E">
              <w:rPr>
                <w:rFonts w:asciiTheme="minorEastAsia" w:hAnsiTheme="minorEastAsia" w:hint="eastAsia"/>
                <w:color w:val="000000" w:themeColor="text1"/>
                <w:vertAlign w:val="superscript"/>
              </w:rPr>
              <w:t>※</w:t>
            </w:r>
            <w:r>
              <w:rPr>
                <w:rFonts w:asciiTheme="minorEastAsia" w:hAnsiTheme="minorEastAsia" w:hint="eastAsia"/>
                <w:color w:val="000000" w:themeColor="text1"/>
              </w:rPr>
              <w:t>により各種検索エンジンで経路検索できるが、所要時間、料金、乗換回数で他の経路との比較により、検索結果に出てこない場合が生じやすい。</w:t>
            </w:r>
          </w:p>
        </w:tc>
        <w:tc>
          <w:tcPr>
            <w:tcW w:w="5387" w:type="dxa"/>
            <w:tcBorders>
              <w:bottom w:val="dotted" w:sz="4" w:space="0" w:color="auto"/>
            </w:tcBorders>
          </w:tcPr>
          <w:p w14:paraId="7C780A69" w14:textId="0001EFAA" w:rsidR="001631C9" w:rsidRPr="0014262E" w:rsidRDefault="001631C9" w:rsidP="007F70D0">
            <w:pPr>
              <w:widowControl/>
              <w:spacing w:line="280" w:lineRule="exact"/>
              <w:ind w:left="210" w:hangingChars="100" w:hanging="210"/>
              <w:jc w:val="lef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w:t>
            </w:r>
            <w:bookmarkStart w:id="116" w:name="_Hlk127190649"/>
            <w:r w:rsidRPr="0014262E">
              <w:rPr>
                <w:rFonts w:ascii="BIZ UDゴシック" w:eastAsia="BIZ UDゴシック" w:hAnsi="BIZ UDゴシック" w:hint="eastAsia"/>
                <w:color w:val="000000" w:themeColor="text1"/>
              </w:rPr>
              <w:t>観光施設</w:t>
            </w:r>
            <w:r>
              <w:rPr>
                <w:rFonts w:ascii="BIZ UDゴシック" w:eastAsia="BIZ UDゴシック" w:hAnsi="BIZ UDゴシック" w:hint="eastAsia"/>
                <w:color w:val="000000" w:themeColor="text1"/>
              </w:rPr>
              <w:t>や宿泊施設</w:t>
            </w:r>
            <w:r w:rsidRPr="0014262E">
              <w:rPr>
                <w:rFonts w:ascii="BIZ UDゴシック" w:eastAsia="BIZ UDゴシック" w:hAnsi="BIZ UDゴシック" w:hint="eastAsia"/>
                <w:color w:val="000000" w:themeColor="text1"/>
              </w:rPr>
              <w:t>における航路情報の発信</w:t>
            </w:r>
            <w:r>
              <w:rPr>
                <w:rFonts w:ascii="BIZ UDゴシック" w:eastAsia="BIZ UDゴシック" w:hAnsi="BIZ UDゴシック" w:hint="eastAsia"/>
                <w:color w:val="000000" w:themeColor="text1"/>
              </w:rPr>
              <w:t>・充実</w:t>
            </w:r>
            <w:bookmarkEnd w:id="116"/>
          </w:p>
          <w:p w14:paraId="243454E8" w14:textId="0473FA8A" w:rsidR="001631C9" w:rsidRPr="0014262E" w:rsidRDefault="001631C9" w:rsidP="007F70D0">
            <w:pPr>
              <w:spacing w:line="280" w:lineRule="exact"/>
              <w:ind w:left="210" w:hangingChars="100" w:hanging="210"/>
              <w:jc w:val="left"/>
              <w:rPr>
                <w:rFonts w:asciiTheme="minorEastAsia" w:hAnsiTheme="minorEastAsia"/>
                <w:color w:val="000000" w:themeColor="text1"/>
              </w:rPr>
            </w:pPr>
            <w:r w:rsidRPr="0014262E">
              <w:rPr>
                <w:rFonts w:asciiTheme="minorEastAsia" w:hAnsiTheme="minorEastAsia" w:hint="eastAsia"/>
                <w:color w:val="000000" w:themeColor="text1"/>
              </w:rPr>
              <w:t>・</w:t>
            </w:r>
            <w:r>
              <w:rPr>
                <w:rFonts w:asciiTheme="minorEastAsia" w:hAnsiTheme="minorEastAsia" w:hint="eastAsia"/>
                <w:color w:val="000000" w:themeColor="text1"/>
              </w:rPr>
              <w:t>淡路島北部の</w:t>
            </w:r>
            <w:r w:rsidRPr="0014262E">
              <w:rPr>
                <w:rFonts w:asciiTheme="minorEastAsia" w:hAnsiTheme="minorEastAsia" w:hint="eastAsia"/>
                <w:color w:val="000000" w:themeColor="text1"/>
              </w:rPr>
              <w:t>観光施設</w:t>
            </w:r>
            <w:r>
              <w:rPr>
                <w:rFonts w:asciiTheme="minorEastAsia" w:hAnsiTheme="minorEastAsia" w:hint="eastAsia"/>
                <w:color w:val="000000" w:themeColor="text1"/>
              </w:rPr>
              <w:t>や宿泊施設</w:t>
            </w:r>
            <w:r w:rsidRPr="0014262E">
              <w:rPr>
                <w:rFonts w:asciiTheme="minorEastAsia" w:hAnsiTheme="minorEastAsia" w:hint="eastAsia"/>
                <w:color w:val="000000" w:themeColor="text1"/>
              </w:rPr>
              <w:t>ホームページにおける航路案内の充実</w:t>
            </w:r>
            <w:r>
              <w:rPr>
                <w:rFonts w:asciiTheme="minorEastAsia" w:hAnsiTheme="minorEastAsia" w:hint="eastAsia"/>
                <w:color w:val="000000" w:themeColor="text1"/>
              </w:rPr>
              <w:t>（旅客船事業者ホームページ</w:t>
            </w:r>
            <w:r w:rsidRPr="00CA6939">
              <w:rPr>
                <w:rFonts w:asciiTheme="minorEastAsia" w:hAnsiTheme="minorEastAsia" w:hint="eastAsia"/>
                <w:color w:val="000000" w:themeColor="text1"/>
              </w:rPr>
              <w:t>に</w:t>
            </w:r>
            <w:r>
              <w:rPr>
                <w:rFonts w:asciiTheme="minorEastAsia" w:hAnsiTheme="minorEastAsia" w:hint="eastAsia"/>
                <w:color w:val="000000" w:themeColor="text1"/>
              </w:rPr>
              <w:t>リンク、航路の存在や魅力を記載、など）</w:t>
            </w:r>
          </w:p>
        </w:tc>
        <w:tc>
          <w:tcPr>
            <w:tcW w:w="4819" w:type="dxa"/>
            <w:tcBorders>
              <w:bottom w:val="dotted" w:sz="4" w:space="0" w:color="auto"/>
            </w:tcBorders>
          </w:tcPr>
          <w:p w14:paraId="06AA1E61" w14:textId="77777777" w:rsidR="001631C9" w:rsidRPr="00DD4D8C" w:rsidRDefault="001631C9" w:rsidP="007F70D0">
            <w:pPr>
              <w:widowControl/>
              <w:spacing w:line="280" w:lineRule="exact"/>
              <w:ind w:left="210" w:hangingChars="100" w:hanging="210"/>
              <w:jc w:val="left"/>
              <w:rPr>
                <w:rFonts w:asciiTheme="minorEastAsia" w:hAnsiTheme="minorEastAsia"/>
              </w:rPr>
            </w:pPr>
            <w:r w:rsidRPr="00DD4D8C">
              <w:rPr>
                <w:rFonts w:asciiTheme="minorEastAsia" w:hAnsiTheme="minorEastAsia" w:hint="eastAsia"/>
              </w:rPr>
              <w:t>・観光客目線で</w:t>
            </w:r>
            <w:r>
              <w:rPr>
                <w:rFonts w:asciiTheme="minorEastAsia" w:hAnsiTheme="minorEastAsia" w:hint="eastAsia"/>
              </w:rPr>
              <w:t>の</w:t>
            </w:r>
            <w:r w:rsidRPr="00DD4D8C">
              <w:rPr>
                <w:rFonts w:asciiTheme="minorEastAsia" w:hAnsiTheme="minorEastAsia" w:hint="eastAsia"/>
              </w:rPr>
              <w:t>情報</w:t>
            </w:r>
            <w:r>
              <w:rPr>
                <w:rFonts w:asciiTheme="minorEastAsia" w:hAnsiTheme="minorEastAsia" w:hint="eastAsia"/>
              </w:rPr>
              <w:t>提供</w:t>
            </w:r>
            <w:r w:rsidRPr="00DD4D8C">
              <w:rPr>
                <w:rFonts w:asciiTheme="minorEastAsia" w:hAnsiTheme="minorEastAsia" w:hint="eastAsia"/>
              </w:rPr>
              <w:t>が必要</w:t>
            </w:r>
          </w:p>
          <w:p w14:paraId="475C1766" w14:textId="77777777" w:rsidR="001631C9" w:rsidRPr="00FD5662" w:rsidRDefault="001631C9" w:rsidP="007F70D0">
            <w:pPr>
              <w:widowControl/>
              <w:spacing w:line="280" w:lineRule="exact"/>
              <w:ind w:left="210" w:hangingChars="100" w:hanging="210"/>
              <w:jc w:val="left"/>
              <w:rPr>
                <w:rFonts w:asciiTheme="minorEastAsia" w:hAnsiTheme="minorEastAsia"/>
                <w:color w:val="000000" w:themeColor="text1"/>
              </w:rPr>
            </w:pPr>
            <w:r w:rsidRPr="00FD5662">
              <w:rPr>
                <w:rFonts w:asciiTheme="minorEastAsia" w:hAnsiTheme="minorEastAsia" w:hint="eastAsia"/>
              </w:rPr>
              <w:t>・</w:t>
            </w:r>
            <w:r>
              <w:rPr>
                <w:rFonts w:asciiTheme="minorEastAsia" w:hAnsiTheme="minorEastAsia" w:hint="eastAsia"/>
                <w:color w:val="000000" w:themeColor="text1"/>
              </w:rPr>
              <w:t>航路の存在や魅力を伝える情報コンテンツが必要</w:t>
            </w:r>
          </w:p>
        </w:tc>
        <w:tc>
          <w:tcPr>
            <w:tcW w:w="3402" w:type="dxa"/>
            <w:tcBorders>
              <w:bottom w:val="dotted" w:sz="4" w:space="0" w:color="auto"/>
            </w:tcBorders>
          </w:tcPr>
          <w:p w14:paraId="32FA8BAE" w14:textId="77777777" w:rsidR="001631C9" w:rsidRDefault="001631C9" w:rsidP="007F70D0">
            <w:pPr>
              <w:widowControl/>
              <w:spacing w:line="280" w:lineRule="exact"/>
              <w:ind w:left="210" w:hangingChars="100" w:hanging="210"/>
              <w:jc w:val="left"/>
              <w:rPr>
                <w:rFonts w:asciiTheme="minorEastAsia" w:hAnsiTheme="minorEastAsia"/>
              </w:rPr>
            </w:pPr>
            <w:r w:rsidRPr="007D2222">
              <w:rPr>
                <w:rFonts w:asciiTheme="minorEastAsia" w:hAnsiTheme="minorEastAsia" w:hint="eastAsia"/>
              </w:rPr>
              <w:t>・観光施設</w:t>
            </w:r>
          </w:p>
          <w:p w14:paraId="50CD7411" w14:textId="77777777" w:rsidR="001631C9" w:rsidRPr="00F869E0" w:rsidRDefault="001631C9" w:rsidP="007F70D0">
            <w:pPr>
              <w:widowControl/>
              <w:spacing w:line="280" w:lineRule="exact"/>
              <w:ind w:left="210" w:hangingChars="100" w:hanging="210"/>
              <w:jc w:val="left"/>
              <w:rPr>
                <w:rFonts w:asciiTheme="minorEastAsia" w:hAnsiTheme="minorEastAsia"/>
                <w:color w:val="00B0F0"/>
              </w:rPr>
            </w:pPr>
            <w:r>
              <w:rPr>
                <w:rFonts w:asciiTheme="minorEastAsia" w:hAnsiTheme="minorEastAsia" w:hint="eastAsia"/>
              </w:rPr>
              <w:t>・宿泊施設</w:t>
            </w:r>
          </w:p>
        </w:tc>
      </w:tr>
      <w:tr w:rsidR="001631C9" w:rsidRPr="0014262E" w14:paraId="12D74BD6" w14:textId="77777777" w:rsidTr="00F95671">
        <w:trPr>
          <w:trHeight w:val="536"/>
        </w:trPr>
        <w:tc>
          <w:tcPr>
            <w:tcW w:w="2972" w:type="dxa"/>
            <w:vMerge/>
          </w:tcPr>
          <w:p w14:paraId="66053E61" w14:textId="77777777" w:rsidR="001631C9" w:rsidRPr="0014262E" w:rsidRDefault="001631C9" w:rsidP="007F70D0">
            <w:pPr>
              <w:widowControl/>
              <w:spacing w:line="280" w:lineRule="exact"/>
              <w:ind w:left="420" w:hangingChars="200" w:hanging="420"/>
              <w:jc w:val="left"/>
              <w:rPr>
                <w:rFonts w:ascii="BIZ UDゴシック" w:eastAsia="BIZ UDゴシック" w:hAnsi="BIZ UDゴシック"/>
                <w:color w:val="000000" w:themeColor="text1"/>
              </w:rPr>
            </w:pPr>
          </w:p>
        </w:tc>
        <w:tc>
          <w:tcPr>
            <w:tcW w:w="4536" w:type="dxa"/>
            <w:vMerge/>
          </w:tcPr>
          <w:p w14:paraId="7237058C" w14:textId="77777777" w:rsidR="001631C9" w:rsidRPr="0014262E" w:rsidRDefault="001631C9" w:rsidP="007F70D0">
            <w:pPr>
              <w:widowControl/>
              <w:spacing w:line="280" w:lineRule="exact"/>
              <w:ind w:left="210" w:hangingChars="100" w:hanging="210"/>
              <w:jc w:val="left"/>
              <w:rPr>
                <w:rFonts w:ascii="BIZ UDPゴシック" w:eastAsia="BIZ UDPゴシック" w:hAnsi="BIZ UDPゴシック"/>
                <w:color w:val="000000" w:themeColor="text1"/>
              </w:rPr>
            </w:pPr>
          </w:p>
        </w:tc>
        <w:tc>
          <w:tcPr>
            <w:tcW w:w="5387" w:type="dxa"/>
            <w:tcBorders>
              <w:top w:val="dotted" w:sz="4" w:space="0" w:color="auto"/>
              <w:bottom w:val="dotted" w:sz="4" w:space="0" w:color="auto"/>
            </w:tcBorders>
          </w:tcPr>
          <w:p w14:paraId="43DCC4CB" w14:textId="4CF50E08" w:rsidR="001631C9" w:rsidRPr="0014262E" w:rsidRDefault="001631C9" w:rsidP="007F70D0">
            <w:pPr>
              <w:widowControl/>
              <w:spacing w:line="280" w:lineRule="exact"/>
              <w:ind w:left="210" w:hangingChars="100" w:hanging="210"/>
              <w:jc w:val="lef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w:t>
            </w:r>
            <w:bookmarkStart w:id="117" w:name="_Hlk127190657"/>
            <w:r>
              <w:rPr>
                <w:rFonts w:ascii="BIZ UDゴシック" w:eastAsia="BIZ UDゴシック" w:hAnsi="BIZ UDゴシック" w:hint="eastAsia"/>
                <w:color w:val="000000" w:themeColor="text1"/>
              </w:rPr>
              <w:t>自治体・</w:t>
            </w:r>
            <w:r w:rsidRPr="0014262E">
              <w:rPr>
                <w:rFonts w:ascii="BIZ UDゴシック" w:eastAsia="BIZ UDゴシック" w:hAnsi="BIZ UDゴシック" w:hint="eastAsia"/>
                <w:color w:val="000000" w:themeColor="text1"/>
              </w:rPr>
              <w:t>観光協会</w:t>
            </w:r>
            <w:r>
              <w:rPr>
                <w:rFonts w:ascii="BIZ UDゴシック" w:eastAsia="BIZ UDゴシック" w:hAnsi="BIZ UDゴシック" w:hint="eastAsia"/>
                <w:color w:val="000000" w:themeColor="text1"/>
              </w:rPr>
              <w:t>・商工会</w:t>
            </w:r>
            <w:r w:rsidRPr="0014262E">
              <w:rPr>
                <w:rFonts w:ascii="BIZ UDゴシック" w:eastAsia="BIZ UDゴシック" w:hAnsi="BIZ UDゴシック" w:hint="eastAsia"/>
                <w:color w:val="000000" w:themeColor="text1"/>
              </w:rPr>
              <w:t>における航路情報の発信</w:t>
            </w:r>
            <w:r>
              <w:rPr>
                <w:rFonts w:ascii="BIZ UDゴシック" w:eastAsia="BIZ UDゴシック" w:hAnsi="BIZ UDゴシック" w:hint="eastAsia"/>
                <w:color w:val="000000" w:themeColor="text1"/>
              </w:rPr>
              <w:t>・充実</w:t>
            </w:r>
            <w:bookmarkEnd w:id="117"/>
          </w:p>
          <w:p w14:paraId="0776802F" w14:textId="77777777" w:rsidR="001631C9" w:rsidRDefault="001631C9" w:rsidP="007F70D0">
            <w:pPr>
              <w:spacing w:line="280" w:lineRule="exact"/>
              <w:ind w:left="210" w:hangingChars="100" w:hanging="210"/>
              <w:jc w:val="left"/>
              <w:rPr>
                <w:rFonts w:asciiTheme="minorEastAsia" w:hAnsiTheme="minorEastAsia"/>
                <w:color w:val="000000" w:themeColor="text1"/>
              </w:rPr>
            </w:pPr>
            <w:r w:rsidRPr="0014262E">
              <w:rPr>
                <w:rFonts w:asciiTheme="minorEastAsia" w:hAnsiTheme="minorEastAsia" w:hint="eastAsia"/>
                <w:color w:val="000000" w:themeColor="text1"/>
              </w:rPr>
              <w:t>・</w:t>
            </w:r>
            <w:r>
              <w:rPr>
                <w:rFonts w:asciiTheme="minorEastAsia" w:hAnsiTheme="minorEastAsia" w:hint="eastAsia"/>
                <w:color w:val="000000" w:themeColor="text1"/>
              </w:rPr>
              <w:t>モデルコース</w:t>
            </w:r>
            <w:r w:rsidRPr="0014262E">
              <w:rPr>
                <w:rFonts w:asciiTheme="minorEastAsia" w:hAnsiTheme="minorEastAsia" w:hint="eastAsia"/>
                <w:color w:val="000000" w:themeColor="text1"/>
              </w:rPr>
              <w:t>における航路</w:t>
            </w:r>
            <w:r>
              <w:rPr>
                <w:rFonts w:asciiTheme="minorEastAsia" w:hAnsiTheme="minorEastAsia" w:hint="eastAsia"/>
                <w:color w:val="000000" w:themeColor="text1"/>
              </w:rPr>
              <w:t>の活用事例の掲載</w:t>
            </w:r>
          </w:p>
          <w:p w14:paraId="682035C8" w14:textId="77777777" w:rsidR="001631C9" w:rsidRPr="00B53348" w:rsidRDefault="001631C9" w:rsidP="007F70D0">
            <w:pPr>
              <w:spacing w:line="280" w:lineRule="exact"/>
              <w:ind w:left="210" w:hangingChars="100" w:hanging="210"/>
              <w:jc w:val="left"/>
              <w:rPr>
                <w:rFonts w:ascii="BIZ UDゴシック" w:eastAsia="BIZ UDゴシック" w:hAnsi="BIZ UDゴシック"/>
                <w:color w:val="000000" w:themeColor="text1"/>
              </w:rPr>
            </w:pPr>
            <w:r>
              <w:rPr>
                <w:rFonts w:asciiTheme="minorEastAsia" w:hAnsiTheme="minorEastAsia" w:hint="eastAsia"/>
                <w:color w:val="000000" w:themeColor="text1"/>
              </w:rPr>
              <w:t>・</w:t>
            </w:r>
            <w:r w:rsidRPr="000A5E32">
              <w:rPr>
                <w:rFonts w:asciiTheme="minorEastAsia" w:hAnsiTheme="minorEastAsia" w:hint="eastAsia"/>
              </w:rPr>
              <w:t>サイクリング関連</w:t>
            </w:r>
            <w:r>
              <w:rPr>
                <w:rFonts w:asciiTheme="minorEastAsia" w:hAnsiTheme="minorEastAsia" w:hint="eastAsia"/>
              </w:rPr>
              <w:t>のウェブ</w:t>
            </w:r>
            <w:r w:rsidRPr="000A5E32">
              <w:rPr>
                <w:rFonts w:asciiTheme="minorEastAsia" w:hAnsiTheme="minorEastAsia" w:hint="eastAsia"/>
              </w:rPr>
              <w:t>サイト</w:t>
            </w:r>
            <w:r>
              <w:rPr>
                <w:rFonts w:asciiTheme="minorEastAsia" w:hAnsiTheme="minorEastAsia" w:hint="eastAsia"/>
              </w:rPr>
              <w:t>（兵庫県：アワイチの取組など）など</w:t>
            </w:r>
            <w:r w:rsidRPr="000A5E32">
              <w:rPr>
                <w:rFonts w:asciiTheme="minorEastAsia" w:hAnsiTheme="minorEastAsia" w:hint="eastAsia"/>
              </w:rPr>
              <w:t>での</w:t>
            </w:r>
            <w:r>
              <w:rPr>
                <w:rFonts w:asciiTheme="minorEastAsia" w:hAnsiTheme="minorEastAsia" w:hint="eastAsia"/>
              </w:rPr>
              <w:t>航路情報の</w:t>
            </w:r>
            <w:r w:rsidRPr="000A5E32">
              <w:rPr>
                <w:rFonts w:asciiTheme="minorEastAsia" w:hAnsiTheme="minorEastAsia" w:hint="eastAsia"/>
              </w:rPr>
              <w:t>発信</w:t>
            </w:r>
            <w:r>
              <w:rPr>
                <w:rFonts w:asciiTheme="minorEastAsia" w:hAnsiTheme="minorEastAsia" w:hint="eastAsia"/>
                <w:color w:val="000000" w:themeColor="text1"/>
              </w:rPr>
              <w:t>、など</w:t>
            </w:r>
          </w:p>
        </w:tc>
        <w:tc>
          <w:tcPr>
            <w:tcW w:w="4819" w:type="dxa"/>
            <w:tcBorders>
              <w:top w:val="dotted" w:sz="4" w:space="0" w:color="auto"/>
              <w:bottom w:val="dotted" w:sz="4" w:space="0" w:color="auto"/>
            </w:tcBorders>
          </w:tcPr>
          <w:p w14:paraId="36BC2807" w14:textId="77777777" w:rsidR="001631C9" w:rsidRPr="00DD4D8C" w:rsidRDefault="001631C9" w:rsidP="007F70D0">
            <w:pPr>
              <w:widowControl/>
              <w:spacing w:line="280" w:lineRule="exact"/>
              <w:ind w:left="210" w:hangingChars="100" w:hanging="210"/>
              <w:jc w:val="left"/>
              <w:rPr>
                <w:rFonts w:asciiTheme="minorEastAsia" w:hAnsiTheme="minorEastAsia"/>
              </w:rPr>
            </w:pPr>
            <w:r w:rsidRPr="00DD4D8C">
              <w:rPr>
                <w:rFonts w:asciiTheme="minorEastAsia" w:hAnsiTheme="minorEastAsia" w:hint="eastAsia"/>
              </w:rPr>
              <w:t>・観光客目線で</w:t>
            </w:r>
            <w:r>
              <w:rPr>
                <w:rFonts w:asciiTheme="minorEastAsia" w:hAnsiTheme="minorEastAsia" w:hint="eastAsia"/>
              </w:rPr>
              <w:t>の</w:t>
            </w:r>
            <w:r w:rsidRPr="00DD4D8C">
              <w:rPr>
                <w:rFonts w:asciiTheme="minorEastAsia" w:hAnsiTheme="minorEastAsia" w:hint="eastAsia"/>
              </w:rPr>
              <w:t>情報</w:t>
            </w:r>
            <w:r>
              <w:rPr>
                <w:rFonts w:asciiTheme="minorEastAsia" w:hAnsiTheme="minorEastAsia" w:hint="eastAsia"/>
              </w:rPr>
              <w:t>提供</w:t>
            </w:r>
            <w:r w:rsidRPr="00DD4D8C">
              <w:rPr>
                <w:rFonts w:asciiTheme="minorEastAsia" w:hAnsiTheme="minorEastAsia" w:hint="eastAsia"/>
              </w:rPr>
              <w:t>が必要</w:t>
            </w:r>
          </w:p>
          <w:p w14:paraId="6B585D5F" w14:textId="77777777" w:rsidR="001631C9" w:rsidRPr="00F869E0" w:rsidRDefault="001631C9" w:rsidP="007F70D0">
            <w:pPr>
              <w:spacing w:line="280" w:lineRule="exact"/>
              <w:ind w:left="210" w:hangingChars="100" w:hanging="210"/>
              <w:jc w:val="left"/>
              <w:rPr>
                <w:rFonts w:asciiTheme="minorEastAsia" w:hAnsiTheme="minorEastAsia"/>
                <w:color w:val="00B0F0"/>
              </w:rPr>
            </w:pPr>
            <w:r w:rsidRPr="00FD5662">
              <w:rPr>
                <w:rFonts w:asciiTheme="minorEastAsia" w:hAnsiTheme="minorEastAsia" w:hint="eastAsia"/>
              </w:rPr>
              <w:t>・</w:t>
            </w:r>
            <w:r>
              <w:rPr>
                <w:rFonts w:asciiTheme="minorEastAsia" w:hAnsiTheme="minorEastAsia" w:hint="eastAsia"/>
                <w:color w:val="000000" w:themeColor="text1"/>
              </w:rPr>
              <w:t>航路の存在や魅力を伝える情報コンテンツが必要</w:t>
            </w:r>
          </w:p>
        </w:tc>
        <w:tc>
          <w:tcPr>
            <w:tcW w:w="3402" w:type="dxa"/>
            <w:tcBorders>
              <w:top w:val="dotted" w:sz="4" w:space="0" w:color="auto"/>
              <w:bottom w:val="dotted" w:sz="4" w:space="0" w:color="auto"/>
            </w:tcBorders>
          </w:tcPr>
          <w:p w14:paraId="3802F4A2" w14:textId="77777777" w:rsidR="001631C9" w:rsidRDefault="001631C9" w:rsidP="007F70D0">
            <w:pPr>
              <w:widowControl/>
              <w:spacing w:line="280" w:lineRule="exact"/>
              <w:ind w:left="210" w:hangingChars="100" w:hanging="210"/>
              <w:jc w:val="left"/>
              <w:rPr>
                <w:rFonts w:asciiTheme="minorEastAsia" w:hAnsiTheme="minorEastAsia"/>
              </w:rPr>
            </w:pPr>
            <w:r>
              <w:rPr>
                <w:rFonts w:asciiTheme="minorEastAsia" w:hAnsiTheme="minorEastAsia" w:hint="eastAsia"/>
              </w:rPr>
              <w:t>・自治体</w:t>
            </w:r>
          </w:p>
          <w:p w14:paraId="646FACB6" w14:textId="77777777" w:rsidR="001631C9" w:rsidRDefault="001631C9" w:rsidP="007F70D0">
            <w:pPr>
              <w:widowControl/>
              <w:spacing w:line="280" w:lineRule="exact"/>
              <w:ind w:left="210" w:hangingChars="100" w:hanging="210"/>
              <w:jc w:val="left"/>
              <w:rPr>
                <w:rFonts w:asciiTheme="minorEastAsia" w:hAnsiTheme="minorEastAsia"/>
              </w:rPr>
            </w:pPr>
            <w:r>
              <w:rPr>
                <w:rFonts w:asciiTheme="minorEastAsia" w:hAnsiTheme="minorEastAsia" w:hint="eastAsia"/>
              </w:rPr>
              <w:t>・</w:t>
            </w:r>
            <w:r w:rsidRPr="006D0F39">
              <w:rPr>
                <w:rFonts w:asciiTheme="minorEastAsia" w:hAnsiTheme="minorEastAsia" w:hint="eastAsia"/>
              </w:rPr>
              <w:t>観光協会</w:t>
            </w:r>
          </w:p>
          <w:p w14:paraId="2B41B55C" w14:textId="77777777" w:rsidR="001631C9" w:rsidRPr="00F869E0" w:rsidRDefault="001631C9" w:rsidP="007F70D0">
            <w:pPr>
              <w:spacing w:line="280" w:lineRule="exact"/>
              <w:ind w:left="210" w:hangingChars="100" w:hanging="210"/>
              <w:jc w:val="left"/>
              <w:rPr>
                <w:rFonts w:asciiTheme="minorEastAsia" w:hAnsiTheme="minorEastAsia"/>
                <w:color w:val="00B0F0"/>
              </w:rPr>
            </w:pPr>
            <w:r w:rsidRPr="00ED1150">
              <w:rPr>
                <w:rFonts w:asciiTheme="minorEastAsia" w:hAnsiTheme="minorEastAsia" w:hint="eastAsia"/>
              </w:rPr>
              <w:t>・商工会</w:t>
            </w:r>
          </w:p>
        </w:tc>
      </w:tr>
      <w:tr w:rsidR="001631C9" w:rsidRPr="0014262E" w14:paraId="761A9856" w14:textId="77777777" w:rsidTr="00F95671">
        <w:trPr>
          <w:trHeight w:val="513"/>
        </w:trPr>
        <w:tc>
          <w:tcPr>
            <w:tcW w:w="2972" w:type="dxa"/>
            <w:vMerge/>
          </w:tcPr>
          <w:p w14:paraId="68851A2B" w14:textId="77777777" w:rsidR="001631C9" w:rsidRPr="0014262E" w:rsidRDefault="001631C9" w:rsidP="007F70D0">
            <w:pPr>
              <w:widowControl/>
              <w:spacing w:line="280" w:lineRule="exact"/>
              <w:ind w:left="420" w:hangingChars="200" w:hanging="420"/>
              <w:jc w:val="left"/>
              <w:rPr>
                <w:rFonts w:ascii="BIZ UDゴシック" w:eastAsia="BIZ UDゴシック" w:hAnsi="BIZ UDゴシック"/>
                <w:color w:val="000000" w:themeColor="text1"/>
              </w:rPr>
            </w:pPr>
          </w:p>
        </w:tc>
        <w:tc>
          <w:tcPr>
            <w:tcW w:w="4536" w:type="dxa"/>
            <w:vMerge/>
          </w:tcPr>
          <w:p w14:paraId="5549E41F" w14:textId="77777777" w:rsidR="001631C9" w:rsidRPr="0014262E" w:rsidRDefault="001631C9" w:rsidP="007F70D0">
            <w:pPr>
              <w:widowControl/>
              <w:spacing w:line="280" w:lineRule="exact"/>
              <w:jc w:val="left"/>
              <w:rPr>
                <w:rFonts w:ascii="BIZ UDPゴシック" w:eastAsia="BIZ UDPゴシック" w:hAnsi="BIZ UDPゴシック"/>
                <w:color w:val="000000" w:themeColor="text1"/>
              </w:rPr>
            </w:pPr>
          </w:p>
        </w:tc>
        <w:tc>
          <w:tcPr>
            <w:tcW w:w="5387" w:type="dxa"/>
            <w:tcBorders>
              <w:top w:val="dotted" w:sz="4" w:space="0" w:color="auto"/>
              <w:bottom w:val="dotted" w:sz="4" w:space="0" w:color="auto"/>
            </w:tcBorders>
          </w:tcPr>
          <w:p w14:paraId="0EC166CF" w14:textId="77777777" w:rsidR="001631C9" w:rsidRPr="006D0F39" w:rsidRDefault="001631C9" w:rsidP="007F70D0">
            <w:pPr>
              <w:widowControl/>
              <w:spacing w:line="280" w:lineRule="exact"/>
              <w:ind w:left="210" w:hangingChars="100" w:hanging="210"/>
              <w:jc w:val="left"/>
              <w:rPr>
                <w:rFonts w:ascii="BIZ UDPゴシック" w:eastAsia="BIZ UDPゴシック" w:hAnsi="BIZ UDPゴシック"/>
              </w:rPr>
            </w:pPr>
            <w:r w:rsidRPr="006D0F39">
              <w:rPr>
                <w:rFonts w:ascii="BIZ UDPゴシック" w:eastAsia="BIZ UDPゴシック" w:hAnsi="BIZ UDPゴシック" w:hint="eastAsia"/>
              </w:rPr>
              <w:t>●淡路島の公共交通検索システムの導入</w:t>
            </w:r>
          </w:p>
          <w:p w14:paraId="2C91DC1B" w14:textId="77777777" w:rsidR="001631C9" w:rsidRPr="006D0F39" w:rsidRDefault="001631C9" w:rsidP="007F70D0">
            <w:pPr>
              <w:spacing w:line="280" w:lineRule="exact"/>
              <w:ind w:left="210" w:hangingChars="100" w:hanging="210"/>
              <w:jc w:val="left"/>
              <w:rPr>
                <w:rFonts w:ascii="BIZ UDゴシック" w:eastAsia="BIZ UDゴシック" w:hAnsi="BIZ UDゴシック"/>
              </w:rPr>
            </w:pPr>
            <w:r w:rsidRPr="006D0F39">
              <w:rPr>
                <w:rFonts w:asciiTheme="minorEastAsia" w:hAnsiTheme="minorEastAsia" w:hint="eastAsia"/>
              </w:rPr>
              <w:t>・淡路島全体の公共交通検索機能の利便性向上</w:t>
            </w:r>
          </w:p>
        </w:tc>
        <w:tc>
          <w:tcPr>
            <w:tcW w:w="4819" w:type="dxa"/>
            <w:tcBorders>
              <w:top w:val="dotted" w:sz="4" w:space="0" w:color="auto"/>
              <w:bottom w:val="dotted" w:sz="4" w:space="0" w:color="auto"/>
            </w:tcBorders>
          </w:tcPr>
          <w:p w14:paraId="72B5C788" w14:textId="113A231A" w:rsidR="001631C9" w:rsidRPr="006D0F39" w:rsidRDefault="001631C9" w:rsidP="007F70D0">
            <w:pPr>
              <w:widowControl/>
              <w:spacing w:line="280" w:lineRule="exact"/>
              <w:ind w:left="210" w:hangingChars="100" w:hanging="210"/>
              <w:jc w:val="left"/>
              <w:rPr>
                <w:rFonts w:asciiTheme="minorEastAsia" w:hAnsiTheme="minorEastAsia"/>
              </w:rPr>
            </w:pPr>
            <w:r>
              <w:rPr>
                <w:rFonts w:asciiTheme="minorEastAsia" w:hAnsiTheme="minorEastAsia" w:hint="eastAsia"/>
              </w:rPr>
              <w:t>・</w:t>
            </w:r>
            <w:r w:rsidRPr="006D0F39">
              <w:rPr>
                <w:rFonts w:asciiTheme="minorEastAsia" w:hAnsiTheme="minorEastAsia" w:hint="eastAsia"/>
              </w:rPr>
              <w:t>自治体、観光協会で</w:t>
            </w:r>
            <w:r>
              <w:rPr>
                <w:rFonts w:asciiTheme="minorEastAsia" w:hAnsiTheme="minorEastAsia" w:hint="eastAsia"/>
              </w:rPr>
              <w:t>導入を</w:t>
            </w:r>
            <w:r w:rsidRPr="006D0F39">
              <w:rPr>
                <w:rFonts w:asciiTheme="minorEastAsia" w:hAnsiTheme="minorEastAsia" w:hint="eastAsia"/>
              </w:rPr>
              <w:t>検討中</w:t>
            </w:r>
          </w:p>
        </w:tc>
        <w:tc>
          <w:tcPr>
            <w:tcW w:w="3402" w:type="dxa"/>
            <w:tcBorders>
              <w:top w:val="dotted" w:sz="4" w:space="0" w:color="auto"/>
              <w:bottom w:val="dotted" w:sz="4" w:space="0" w:color="auto"/>
            </w:tcBorders>
          </w:tcPr>
          <w:p w14:paraId="42B49070" w14:textId="77777777" w:rsidR="001631C9" w:rsidRDefault="001631C9" w:rsidP="007F70D0">
            <w:pPr>
              <w:widowControl/>
              <w:spacing w:line="280" w:lineRule="exact"/>
              <w:ind w:left="210" w:hangingChars="100" w:hanging="210"/>
              <w:jc w:val="left"/>
              <w:rPr>
                <w:rFonts w:asciiTheme="minorEastAsia" w:hAnsiTheme="minorEastAsia"/>
              </w:rPr>
            </w:pPr>
            <w:r w:rsidRPr="006D0F39">
              <w:rPr>
                <w:rFonts w:asciiTheme="minorEastAsia" w:hAnsiTheme="minorEastAsia" w:hint="eastAsia"/>
              </w:rPr>
              <w:t>・自治体</w:t>
            </w:r>
          </w:p>
          <w:p w14:paraId="2415DF0C" w14:textId="77777777" w:rsidR="001631C9" w:rsidRPr="000A5E32" w:rsidRDefault="001631C9" w:rsidP="007F70D0">
            <w:pPr>
              <w:widowControl/>
              <w:spacing w:line="280" w:lineRule="exact"/>
              <w:ind w:left="210" w:hangingChars="100" w:hanging="210"/>
              <w:jc w:val="left"/>
              <w:rPr>
                <w:rFonts w:asciiTheme="minorEastAsia" w:hAnsiTheme="minorEastAsia"/>
              </w:rPr>
            </w:pPr>
            <w:r>
              <w:rPr>
                <w:rFonts w:asciiTheme="minorEastAsia" w:hAnsiTheme="minorEastAsia" w:hint="eastAsia"/>
              </w:rPr>
              <w:t>・観光協会</w:t>
            </w:r>
          </w:p>
        </w:tc>
      </w:tr>
      <w:tr w:rsidR="001631C9" w:rsidRPr="0014262E" w14:paraId="0D22400D" w14:textId="77777777" w:rsidTr="00F95671">
        <w:trPr>
          <w:trHeight w:val="60"/>
        </w:trPr>
        <w:tc>
          <w:tcPr>
            <w:tcW w:w="2972" w:type="dxa"/>
            <w:vMerge/>
          </w:tcPr>
          <w:p w14:paraId="7553184B" w14:textId="77777777" w:rsidR="001631C9" w:rsidRPr="0014262E" w:rsidRDefault="001631C9" w:rsidP="007F70D0">
            <w:pPr>
              <w:widowControl/>
              <w:spacing w:line="280" w:lineRule="exact"/>
              <w:ind w:left="420" w:hangingChars="200" w:hanging="420"/>
              <w:jc w:val="left"/>
              <w:rPr>
                <w:rFonts w:ascii="BIZ UDゴシック" w:eastAsia="BIZ UDゴシック" w:hAnsi="BIZ UDゴシック"/>
                <w:color w:val="000000" w:themeColor="text1"/>
              </w:rPr>
            </w:pPr>
          </w:p>
        </w:tc>
        <w:tc>
          <w:tcPr>
            <w:tcW w:w="4536" w:type="dxa"/>
            <w:vMerge/>
          </w:tcPr>
          <w:p w14:paraId="0FD7FB99" w14:textId="77777777" w:rsidR="001631C9" w:rsidRPr="0014262E" w:rsidRDefault="001631C9" w:rsidP="007F70D0">
            <w:pPr>
              <w:widowControl/>
              <w:spacing w:line="280" w:lineRule="exact"/>
              <w:jc w:val="left"/>
              <w:rPr>
                <w:rFonts w:ascii="BIZ UDPゴシック" w:eastAsia="BIZ UDPゴシック" w:hAnsi="BIZ UDPゴシック"/>
                <w:color w:val="000000" w:themeColor="text1"/>
              </w:rPr>
            </w:pPr>
          </w:p>
        </w:tc>
        <w:tc>
          <w:tcPr>
            <w:tcW w:w="5387" w:type="dxa"/>
            <w:tcBorders>
              <w:top w:val="dotted" w:sz="4" w:space="0" w:color="auto"/>
            </w:tcBorders>
          </w:tcPr>
          <w:p w14:paraId="6BDBC3EB" w14:textId="77777777" w:rsidR="001631C9" w:rsidRPr="0014262E" w:rsidRDefault="001631C9" w:rsidP="007F70D0">
            <w:pPr>
              <w:widowControl/>
              <w:spacing w:line="280" w:lineRule="exact"/>
              <w:ind w:left="210" w:hangingChars="100" w:hanging="210"/>
              <w:jc w:val="lef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w:t>
            </w:r>
            <w:r w:rsidRPr="0014262E">
              <w:rPr>
                <w:rFonts w:ascii="BIZ UDゴシック" w:eastAsia="BIZ UDゴシック" w:hAnsi="BIZ UDゴシック" w:hint="eastAsia"/>
                <w:color w:val="000000" w:themeColor="text1"/>
              </w:rPr>
              <w:t>SNSなどを活用した情報発信</w:t>
            </w:r>
          </w:p>
          <w:p w14:paraId="68F7F612" w14:textId="5D85CE7A" w:rsidR="001631C9" w:rsidRPr="0040062D" w:rsidRDefault="001631C9" w:rsidP="007F70D0">
            <w:pPr>
              <w:spacing w:line="280" w:lineRule="exact"/>
              <w:ind w:left="210" w:hangingChars="100" w:hanging="210"/>
              <w:jc w:val="left"/>
              <w:rPr>
                <w:rFonts w:ascii="BIZ UDPゴシック" w:eastAsia="BIZ UDPゴシック" w:hAnsi="BIZ UDPゴシック"/>
                <w:color w:val="00B0F0"/>
              </w:rPr>
            </w:pPr>
            <w:r w:rsidRPr="0014262E">
              <w:rPr>
                <w:rFonts w:asciiTheme="minorEastAsia" w:hAnsiTheme="minorEastAsia" w:hint="eastAsia"/>
                <w:color w:val="000000" w:themeColor="text1"/>
              </w:rPr>
              <w:t>・航路の良さを発信</w:t>
            </w:r>
            <w:r>
              <w:rPr>
                <w:rFonts w:asciiTheme="minorEastAsia" w:hAnsiTheme="minorEastAsia" w:hint="eastAsia"/>
                <w:color w:val="000000" w:themeColor="text1"/>
              </w:rPr>
              <w:t>してもらうため工夫（＃</w:t>
            </w:r>
            <w:r w:rsidRPr="0035562C">
              <w:rPr>
                <w:rFonts w:asciiTheme="minorEastAsia" w:hAnsiTheme="minorEastAsia" w:hint="eastAsia"/>
                <w:color w:val="000000" w:themeColor="text1"/>
              </w:rPr>
              <w:t>明石～岩屋航路</w:t>
            </w:r>
            <w:r>
              <w:rPr>
                <w:rFonts w:asciiTheme="minorEastAsia" w:hAnsiTheme="minorEastAsia" w:hint="eastAsia"/>
                <w:color w:val="000000" w:themeColor="text1"/>
              </w:rPr>
              <w:t>の発信でインセンティブの</w:t>
            </w:r>
            <w:r w:rsidR="00D237C7">
              <w:rPr>
                <w:rFonts w:asciiTheme="minorEastAsia" w:hAnsiTheme="minorEastAsia" w:hint="eastAsia"/>
                <w:color w:val="000000" w:themeColor="text1"/>
              </w:rPr>
              <w:t>付与</w:t>
            </w:r>
            <w:r>
              <w:rPr>
                <w:rFonts w:asciiTheme="minorEastAsia" w:hAnsiTheme="minorEastAsia" w:hint="eastAsia"/>
                <w:color w:val="000000" w:themeColor="text1"/>
              </w:rPr>
              <w:t>など）</w:t>
            </w:r>
          </w:p>
        </w:tc>
        <w:tc>
          <w:tcPr>
            <w:tcW w:w="4819" w:type="dxa"/>
            <w:tcBorders>
              <w:top w:val="dotted" w:sz="4" w:space="0" w:color="auto"/>
            </w:tcBorders>
          </w:tcPr>
          <w:p w14:paraId="0BA7F95E" w14:textId="7E6163B3" w:rsidR="001631C9" w:rsidRPr="00F869E0" w:rsidRDefault="001631C9" w:rsidP="007F70D0">
            <w:pPr>
              <w:widowControl/>
              <w:spacing w:line="280" w:lineRule="exact"/>
              <w:ind w:left="210" w:hangingChars="100" w:hanging="210"/>
              <w:jc w:val="left"/>
              <w:rPr>
                <w:rFonts w:asciiTheme="minorEastAsia" w:hAnsiTheme="minorEastAsia"/>
                <w:color w:val="00B0F0"/>
              </w:rPr>
            </w:pPr>
            <w:r w:rsidRPr="003C3A75">
              <w:rPr>
                <w:rFonts w:asciiTheme="minorEastAsia" w:hAnsiTheme="minorEastAsia" w:hint="eastAsia"/>
                <w:color w:val="000000" w:themeColor="text1"/>
              </w:rPr>
              <w:t>・</w:t>
            </w:r>
            <w:r>
              <w:rPr>
                <w:rFonts w:asciiTheme="minorEastAsia" w:hAnsiTheme="minorEastAsia" w:hint="eastAsia"/>
                <w:color w:val="000000" w:themeColor="text1"/>
              </w:rPr>
              <w:t>インセンティブの付与に関しては、旅客船</w:t>
            </w:r>
            <w:r w:rsidRPr="003C3A75">
              <w:rPr>
                <w:rFonts w:asciiTheme="minorEastAsia" w:hAnsiTheme="minorEastAsia" w:hint="eastAsia"/>
                <w:color w:val="000000" w:themeColor="text1"/>
              </w:rPr>
              <w:t>事業者</w:t>
            </w:r>
            <w:r>
              <w:rPr>
                <w:rFonts w:asciiTheme="minorEastAsia" w:hAnsiTheme="minorEastAsia" w:hint="eastAsia"/>
                <w:color w:val="000000" w:themeColor="text1"/>
              </w:rPr>
              <w:t>や観光協会との連携・調整が必要</w:t>
            </w:r>
          </w:p>
        </w:tc>
        <w:tc>
          <w:tcPr>
            <w:tcW w:w="3402" w:type="dxa"/>
            <w:tcBorders>
              <w:top w:val="dotted" w:sz="4" w:space="0" w:color="auto"/>
            </w:tcBorders>
          </w:tcPr>
          <w:p w14:paraId="4616430B"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sidRPr="006D0F39">
              <w:rPr>
                <w:rFonts w:asciiTheme="minorEastAsia" w:hAnsiTheme="minorEastAsia" w:hint="eastAsia"/>
                <w:color w:val="000000" w:themeColor="text1"/>
              </w:rPr>
              <w:t>・旅客船事業者</w:t>
            </w:r>
          </w:p>
          <w:p w14:paraId="5F16EA2A" w14:textId="77777777" w:rsidR="001631C9" w:rsidRPr="002A032F" w:rsidRDefault="001631C9" w:rsidP="007F70D0">
            <w:pPr>
              <w:widowControl/>
              <w:spacing w:line="280" w:lineRule="exact"/>
              <w:ind w:left="210" w:hangingChars="100" w:hanging="210"/>
              <w:jc w:val="left"/>
              <w:rPr>
                <w:rFonts w:eastAsiaTheme="minorHAnsi"/>
                <w:color w:val="000000" w:themeColor="text1"/>
              </w:rPr>
            </w:pPr>
            <w:r w:rsidRPr="006D0F39">
              <w:rPr>
                <w:rFonts w:asciiTheme="minorEastAsia" w:hAnsiTheme="minorEastAsia" w:hint="eastAsia"/>
                <w:color w:val="000000" w:themeColor="text1"/>
              </w:rPr>
              <w:t>・観光協会</w:t>
            </w:r>
          </w:p>
        </w:tc>
      </w:tr>
      <w:tr w:rsidR="001631C9" w:rsidRPr="0014262E" w14:paraId="6B45C4B4" w14:textId="77777777" w:rsidTr="00F95671">
        <w:trPr>
          <w:trHeight w:val="816"/>
        </w:trPr>
        <w:tc>
          <w:tcPr>
            <w:tcW w:w="2972" w:type="dxa"/>
            <w:vMerge/>
          </w:tcPr>
          <w:p w14:paraId="75FFF0AF" w14:textId="77777777" w:rsidR="001631C9" w:rsidRPr="0014262E" w:rsidRDefault="001631C9" w:rsidP="007F70D0">
            <w:pPr>
              <w:widowControl/>
              <w:spacing w:line="280" w:lineRule="exact"/>
              <w:jc w:val="left"/>
              <w:rPr>
                <w:rFonts w:ascii="BIZ UDゴシック" w:eastAsia="BIZ UDゴシック" w:hAnsi="BIZ UDゴシック"/>
                <w:color w:val="000000" w:themeColor="text1"/>
              </w:rPr>
            </w:pPr>
          </w:p>
        </w:tc>
        <w:tc>
          <w:tcPr>
            <w:tcW w:w="4536" w:type="dxa"/>
            <w:vMerge w:val="restart"/>
          </w:tcPr>
          <w:p w14:paraId="76C17217" w14:textId="77777777" w:rsidR="001631C9" w:rsidRDefault="001631C9" w:rsidP="007F70D0">
            <w:pPr>
              <w:widowControl/>
              <w:spacing w:line="280" w:lineRule="exact"/>
              <w:ind w:left="210" w:hangingChars="100" w:hanging="210"/>
              <w:jc w:val="left"/>
              <w:rPr>
                <w:rFonts w:ascii="BIZ UDPゴシック" w:eastAsia="BIZ UDPゴシック" w:hAnsi="BIZ UDPゴシック"/>
                <w:color w:val="000000" w:themeColor="text1"/>
              </w:rPr>
            </w:pPr>
            <w:r w:rsidRPr="0014262E">
              <w:rPr>
                <w:rFonts w:ascii="BIZ UDPゴシック" w:eastAsia="BIZ UDPゴシック" w:hAnsi="BIZ UDPゴシック" w:hint="eastAsia"/>
                <w:color w:val="000000" w:themeColor="text1"/>
              </w:rPr>
              <w:t>②明石～岩屋航路</w:t>
            </w:r>
            <w:r>
              <w:rPr>
                <w:rFonts w:ascii="BIZ UDPゴシック" w:eastAsia="BIZ UDPゴシック" w:hAnsi="BIZ UDPゴシック" w:hint="eastAsia"/>
                <w:color w:val="000000" w:themeColor="text1"/>
              </w:rPr>
              <w:t>ホームページの</w:t>
            </w:r>
            <w:r w:rsidRPr="0014262E">
              <w:rPr>
                <w:rFonts w:ascii="BIZ UDPゴシック" w:eastAsia="BIZ UDPゴシック" w:hAnsi="BIZ UDPゴシック" w:hint="eastAsia"/>
                <w:color w:val="000000" w:themeColor="text1"/>
              </w:rPr>
              <w:t>情報</w:t>
            </w:r>
            <w:r>
              <w:rPr>
                <w:rFonts w:ascii="BIZ UDPゴシック" w:eastAsia="BIZ UDPゴシック" w:hAnsi="BIZ UDPゴシック" w:hint="eastAsia"/>
                <w:color w:val="000000" w:themeColor="text1"/>
              </w:rPr>
              <w:t>充実</w:t>
            </w:r>
          </w:p>
          <w:p w14:paraId="7642DAC2"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7DCF2ECC"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sidRPr="00CA6939">
              <w:rPr>
                <w:rFonts w:asciiTheme="minorEastAsia" w:hAnsiTheme="minorEastAsia" w:hint="eastAsia"/>
                <w:color w:val="000000" w:themeColor="text1"/>
              </w:rPr>
              <w:t>・</w:t>
            </w:r>
            <w:r>
              <w:rPr>
                <w:rFonts w:asciiTheme="minorEastAsia" w:hAnsiTheme="minorEastAsia" w:hint="eastAsia"/>
                <w:color w:val="000000" w:themeColor="text1"/>
              </w:rPr>
              <w:t>旅客船事業者のホームページは、比較的見やすく必要な情報が掲載されているが、航路の魅力を伝えるには至っていない</w:t>
            </w:r>
            <w:r w:rsidRPr="00CA6939">
              <w:rPr>
                <w:rFonts w:asciiTheme="minorEastAsia" w:hAnsiTheme="minorEastAsia" w:hint="eastAsia"/>
                <w:color w:val="000000" w:themeColor="text1"/>
              </w:rPr>
              <w:t>。</w:t>
            </w:r>
          </w:p>
          <w:p w14:paraId="10433EB9" w14:textId="77777777" w:rsidR="001631C9" w:rsidRPr="0014262E" w:rsidRDefault="001631C9" w:rsidP="007F70D0">
            <w:pPr>
              <w:widowControl/>
              <w:spacing w:line="280" w:lineRule="exact"/>
              <w:ind w:left="210" w:hangingChars="100" w:hanging="210"/>
              <w:jc w:val="left"/>
              <w:rPr>
                <w:rFonts w:ascii="BIZ UDPゴシック" w:eastAsia="BIZ UDPゴシック" w:hAnsi="BIZ UDPゴシック"/>
                <w:color w:val="000000" w:themeColor="text1"/>
              </w:rPr>
            </w:pPr>
            <w:r>
              <w:rPr>
                <w:rFonts w:asciiTheme="minorEastAsia" w:hAnsiTheme="minorEastAsia" w:hint="eastAsia"/>
                <w:color w:val="000000" w:themeColor="text1"/>
              </w:rPr>
              <w:t>・また、岩屋PTからの移動手段に関する情報は掲載されていない。</w:t>
            </w:r>
          </w:p>
        </w:tc>
        <w:tc>
          <w:tcPr>
            <w:tcW w:w="5387" w:type="dxa"/>
            <w:tcBorders>
              <w:bottom w:val="dotted" w:sz="4" w:space="0" w:color="auto"/>
            </w:tcBorders>
          </w:tcPr>
          <w:p w14:paraId="7ECA075C" w14:textId="77777777" w:rsidR="001631C9" w:rsidRPr="00E01D13" w:rsidRDefault="001631C9" w:rsidP="007F70D0">
            <w:pPr>
              <w:widowControl/>
              <w:spacing w:line="280" w:lineRule="exact"/>
              <w:ind w:left="210" w:hangingChars="100" w:hanging="210"/>
              <w:jc w:val="left"/>
              <w:rPr>
                <w:rFonts w:ascii="BIZ UDゴシック" w:eastAsia="BIZ UDゴシック" w:hAnsi="BIZ UDゴシック"/>
              </w:rPr>
            </w:pPr>
            <w:r>
              <w:rPr>
                <w:rFonts w:ascii="BIZ UDゴシック" w:eastAsia="BIZ UDゴシック" w:hAnsi="BIZ UDゴシック" w:hint="eastAsia"/>
              </w:rPr>
              <w:t>●</w:t>
            </w:r>
            <w:r w:rsidRPr="00E01D13">
              <w:rPr>
                <w:rFonts w:ascii="BIZ UDゴシック" w:eastAsia="BIZ UDゴシック" w:hAnsi="BIZ UDゴシック" w:hint="eastAsia"/>
              </w:rPr>
              <w:t>航路の魅力を伝える情報の発信</w:t>
            </w:r>
          </w:p>
          <w:p w14:paraId="2789518E" w14:textId="77777777" w:rsidR="001631C9" w:rsidRPr="00E01D13" w:rsidRDefault="001631C9" w:rsidP="007F70D0">
            <w:pPr>
              <w:spacing w:line="280" w:lineRule="exact"/>
              <w:ind w:left="210" w:hangingChars="100" w:hanging="210"/>
              <w:jc w:val="left"/>
              <w:rPr>
                <w:rFonts w:asciiTheme="minorEastAsia" w:hAnsiTheme="minorEastAsia"/>
              </w:rPr>
            </w:pPr>
            <w:r w:rsidRPr="00E01D13">
              <w:rPr>
                <w:rFonts w:asciiTheme="minorEastAsia" w:hAnsiTheme="minorEastAsia" w:hint="eastAsia"/>
              </w:rPr>
              <w:t>・</w:t>
            </w:r>
            <w:r>
              <w:rPr>
                <w:rFonts w:asciiTheme="minorEastAsia" w:hAnsiTheme="minorEastAsia" w:hint="eastAsia"/>
              </w:rPr>
              <w:t>明石海峡大橋を眺める魅力、夜景の美しさなど航路自体の魅力情報の発信</w:t>
            </w:r>
          </w:p>
        </w:tc>
        <w:tc>
          <w:tcPr>
            <w:tcW w:w="4819" w:type="dxa"/>
            <w:vMerge w:val="restart"/>
          </w:tcPr>
          <w:p w14:paraId="5A0A753F" w14:textId="77777777" w:rsidR="001631C9" w:rsidRDefault="001631C9" w:rsidP="007F70D0">
            <w:pPr>
              <w:widowControl/>
              <w:spacing w:line="280" w:lineRule="exact"/>
              <w:ind w:left="210" w:hangingChars="100" w:hanging="210"/>
              <w:jc w:val="left"/>
              <w:rPr>
                <w:rFonts w:asciiTheme="minorEastAsia" w:hAnsiTheme="minorEastAsia"/>
              </w:rPr>
            </w:pPr>
            <w:r w:rsidRPr="00DD4D8C">
              <w:rPr>
                <w:rFonts w:asciiTheme="minorEastAsia" w:hAnsiTheme="minorEastAsia" w:hint="eastAsia"/>
              </w:rPr>
              <w:t>・観光客目線で</w:t>
            </w:r>
            <w:r>
              <w:rPr>
                <w:rFonts w:asciiTheme="minorEastAsia" w:hAnsiTheme="minorEastAsia" w:hint="eastAsia"/>
              </w:rPr>
              <w:t>の</w:t>
            </w:r>
            <w:r w:rsidRPr="00DD4D8C">
              <w:rPr>
                <w:rFonts w:asciiTheme="minorEastAsia" w:hAnsiTheme="minorEastAsia" w:hint="eastAsia"/>
              </w:rPr>
              <w:t>情報</w:t>
            </w:r>
            <w:r>
              <w:rPr>
                <w:rFonts w:asciiTheme="minorEastAsia" w:hAnsiTheme="minorEastAsia" w:hint="eastAsia"/>
              </w:rPr>
              <w:t>提供</w:t>
            </w:r>
            <w:r w:rsidRPr="00DD4D8C">
              <w:rPr>
                <w:rFonts w:asciiTheme="minorEastAsia" w:hAnsiTheme="minorEastAsia" w:hint="eastAsia"/>
              </w:rPr>
              <w:t>が必要</w:t>
            </w:r>
          </w:p>
          <w:p w14:paraId="5E40E8B9" w14:textId="77777777" w:rsidR="001631C9" w:rsidRPr="00F869E0" w:rsidRDefault="001631C9" w:rsidP="007F70D0">
            <w:pPr>
              <w:widowControl/>
              <w:spacing w:line="280" w:lineRule="exact"/>
              <w:ind w:left="210" w:hangingChars="100" w:hanging="210"/>
              <w:jc w:val="left"/>
              <w:rPr>
                <w:rFonts w:asciiTheme="minorEastAsia" w:hAnsiTheme="minorEastAsia"/>
                <w:color w:val="00B0F0"/>
              </w:rPr>
            </w:pPr>
            <w:r>
              <w:rPr>
                <w:rFonts w:asciiTheme="minorEastAsia" w:hAnsiTheme="minorEastAsia" w:hint="eastAsia"/>
              </w:rPr>
              <w:t>・ホームページ管理、SNSでの情報発信を継続的に行う体制が必要</w:t>
            </w:r>
          </w:p>
        </w:tc>
        <w:tc>
          <w:tcPr>
            <w:tcW w:w="3402" w:type="dxa"/>
            <w:vMerge w:val="restart"/>
          </w:tcPr>
          <w:p w14:paraId="0354E79B" w14:textId="50E05031" w:rsidR="001631C9" w:rsidRPr="00F95671" w:rsidRDefault="001631C9" w:rsidP="00F95671">
            <w:pPr>
              <w:widowControl/>
              <w:spacing w:line="280" w:lineRule="exact"/>
              <w:jc w:val="left"/>
              <w:rPr>
                <w:rFonts w:asciiTheme="minorEastAsia" w:hAnsiTheme="minorEastAsia"/>
                <w:color w:val="000000" w:themeColor="text1"/>
              </w:rPr>
            </w:pPr>
            <w:r w:rsidRPr="007A6F8F">
              <w:rPr>
                <w:rFonts w:asciiTheme="minorEastAsia" w:hAnsiTheme="minorEastAsia" w:hint="eastAsia"/>
                <w:color w:val="000000" w:themeColor="text1"/>
              </w:rPr>
              <w:t>・旅客船事業者</w:t>
            </w:r>
          </w:p>
        </w:tc>
      </w:tr>
      <w:tr w:rsidR="001631C9" w:rsidRPr="0014262E" w14:paraId="64E5533C" w14:textId="77777777" w:rsidTr="00F95671">
        <w:trPr>
          <w:trHeight w:val="60"/>
        </w:trPr>
        <w:tc>
          <w:tcPr>
            <w:tcW w:w="2972" w:type="dxa"/>
            <w:vMerge/>
          </w:tcPr>
          <w:p w14:paraId="6E980B5A" w14:textId="77777777" w:rsidR="001631C9" w:rsidRPr="0014262E" w:rsidRDefault="001631C9" w:rsidP="007F70D0">
            <w:pPr>
              <w:widowControl/>
              <w:spacing w:line="280" w:lineRule="exact"/>
              <w:jc w:val="left"/>
              <w:rPr>
                <w:rFonts w:ascii="BIZ UDゴシック" w:eastAsia="BIZ UDゴシック" w:hAnsi="BIZ UDゴシック"/>
                <w:color w:val="000000" w:themeColor="text1"/>
              </w:rPr>
            </w:pPr>
          </w:p>
        </w:tc>
        <w:tc>
          <w:tcPr>
            <w:tcW w:w="4536" w:type="dxa"/>
            <w:vMerge/>
          </w:tcPr>
          <w:p w14:paraId="59F86412" w14:textId="77777777" w:rsidR="001631C9" w:rsidRPr="0014262E" w:rsidRDefault="001631C9" w:rsidP="007F70D0">
            <w:pPr>
              <w:widowControl/>
              <w:spacing w:line="280" w:lineRule="exact"/>
              <w:ind w:left="210" w:hangingChars="100" w:hanging="210"/>
              <w:jc w:val="left"/>
              <w:rPr>
                <w:rFonts w:ascii="BIZ UDPゴシック" w:eastAsia="BIZ UDPゴシック" w:hAnsi="BIZ UDPゴシック"/>
                <w:color w:val="000000" w:themeColor="text1"/>
              </w:rPr>
            </w:pPr>
          </w:p>
        </w:tc>
        <w:tc>
          <w:tcPr>
            <w:tcW w:w="5387" w:type="dxa"/>
            <w:tcBorders>
              <w:top w:val="dotted" w:sz="4" w:space="0" w:color="auto"/>
              <w:bottom w:val="dotted" w:sz="4" w:space="0" w:color="auto"/>
            </w:tcBorders>
          </w:tcPr>
          <w:p w14:paraId="2923E16E" w14:textId="77777777" w:rsidR="001631C9" w:rsidRPr="00E01D13" w:rsidRDefault="001631C9" w:rsidP="007F70D0">
            <w:pPr>
              <w:spacing w:line="280" w:lineRule="exact"/>
              <w:ind w:left="210" w:hangingChars="100" w:hanging="210"/>
              <w:jc w:val="left"/>
              <w:rPr>
                <w:rFonts w:ascii="BIZ UDゴシック" w:eastAsia="BIZ UDゴシック" w:hAnsi="BIZ UDゴシック"/>
              </w:rPr>
            </w:pPr>
            <w:r>
              <w:rPr>
                <w:rFonts w:ascii="BIZ UDPゴシック" w:eastAsia="BIZ UDPゴシック" w:hAnsi="BIZ UDPゴシック" w:hint="eastAsia"/>
              </w:rPr>
              <w:t>●</w:t>
            </w:r>
            <w:r w:rsidRPr="00E01D13">
              <w:rPr>
                <w:rFonts w:ascii="BIZ UDゴシック" w:eastAsia="BIZ UDゴシック" w:hAnsi="BIZ UDゴシック" w:hint="eastAsia"/>
              </w:rPr>
              <w:t>岩屋PTからの観光地へのアクセス情報の発信</w:t>
            </w:r>
          </w:p>
          <w:p w14:paraId="608BF919" w14:textId="77777777" w:rsidR="001631C9" w:rsidRDefault="001631C9" w:rsidP="007F70D0">
            <w:pPr>
              <w:spacing w:line="280" w:lineRule="exact"/>
              <w:ind w:left="210" w:hangingChars="100" w:hanging="210"/>
              <w:jc w:val="left"/>
              <w:rPr>
                <w:rFonts w:asciiTheme="minorEastAsia" w:hAnsiTheme="minorEastAsia"/>
              </w:rPr>
            </w:pPr>
            <w:r w:rsidRPr="00E01D13">
              <w:rPr>
                <w:rFonts w:asciiTheme="minorEastAsia" w:hAnsiTheme="minorEastAsia" w:hint="eastAsia"/>
              </w:rPr>
              <w:t>・バスやレンタサイクル、レンタカーの情報発信</w:t>
            </w:r>
          </w:p>
          <w:p w14:paraId="74E02080" w14:textId="77777777" w:rsidR="001631C9" w:rsidRPr="00E01D13" w:rsidRDefault="001631C9" w:rsidP="007F70D0">
            <w:pPr>
              <w:spacing w:line="280" w:lineRule="exact"/>
              <w:ind w:left="210" w:hangingChars="100" w:hanging="210"/>
              <w:jc w:val="left"/>
              <w:rPr>
                <w:rFonts w:ascii="BIZ UDゴシック" w:eastAsia="BIZ UDゴシック" w:hAnsi="BIZ UDゴシック"/>
              </w:rPr>
            </w:pPr>
            <w:r>
              <w:rPr>
                <w:rFonts w:asciiTheme="minorEastAsia" w:hAnsiTheme="minorEastAsia" w:hint="eastAsia"/>
              </w:rPr>
              <w:t>（写真掲載、分かりやすいリンクを貼るなど）</w:t>
            </w:r>
          </w:p>
        </w:tc>
        <w:tc>
          <w:tcPr>
            <w:tcW w:w="4819" w:type="dxa"/>
            <w:vMerge/>
          </w:tcPr>
          <w:p w14:paraId="554BC855" w14:textId="77777777" w:rsidR="001631C9" w:rsidRPr="0014262E" w:rsidRDefault="001631C9" w:rsidP="007F70D0">
            <w:pPr>
              <w:spacing w:line="280" w:lineRule="exact"/>
              <w:ind w:left="210" w:hangingChars="100" w:hanging="210"/>
              <w:jc w:val="left"/>
              <w:rPr>
                <w:rFonts w:asciiTheme="minorEastAsia" w:hAnsiTheme="minorEastAsia"/>
                <w:color w:val="000000" w:themeColor="text1"/>
              </w:rPr>
            </w:pPr>
          </w:p>
        </w:tc>
        <w:tc>
          <w:tcPr>
            <w:tcW w:w="3402" w:type="dxa"/>
            <w:vMerge/>
          </w:tcPr>
          <w:p w14:paraId="57514C34" w14:textId="77777777" w:rsidR="001631C9" w:rsidRPr="0014262E" w:rsidRDefault="001631C9" w:rsidP="007F70D0">
            <w:pPr>
              <w:widowControl/>
              <w:spacing w:line="280" w:lineRule="exact"/>
              <w:jc w:val="left"/>
              <w:rPr>
                <w:rFonts w:asciiTheme="minorEastAsia" w:hAnsiTheme="minorEastAsia"/>
              </w:rPr>
            </w:pPr>
          </w:p>
        </w:tc>
      </w:tr>
      <w:tr w:rsidR="001631C9" w:rsidRPr="0014262E" w14:paraId="787AFA17" w14:textId="77777777" w:rsidTr="00F95671">
        <w:trPr>
          <w:trHeight w:val="760"/>
        </w:trPr>
        <w:tc>
          <w:tcPr>
            <w:tcW w:w="2972" w:type="dxa"/>
            <w:vMerge/>
          </w:tcPr>
          <w:p w14:paraId="4CB717A9" w14:textId="77777777" w:rsidR="001631C9" w:rsidRPr="0014262E" w:rsidRDefault="001631C9" w:rsidP="007F70D0">
            <w:pPr>
              <w:widowControl/>
              <w:spacing w:line="280" w:lineRule="exact"/>
              <w:jc w:val="left"/>
              <w:rPr>
                <w:rFonts w:ascii="BIZ UDゴシック" w:eastAsia="BIZ UDゴシック" w:hAnsi="BIZ UDゴシック"/>
                <w:color w:val="000000" w:themeColor="text1"/>
              </w:rPr>
            </w:pPr>
          </w:p>
        </w:tc>
        <w:tc>
          <w:tcPr>
            <w:tcW w:w="4536" w:type="dxa"/>
            <w:vMerge/>
          </w:tcPr>
          <w:p w14:paraId="271399B2" w14:textId="77777777" w:rsidR="001631C9" w:rsidRPr="0014262E" w:rsidRDefault="001631C9" w:rsidP="007F70D0">
            <w:pPr>
              <w:widowControl/>
              <w:spacing w:line="280" w:lineRule="exact"/>
              <w:ind w:left="210" w:hangingChars="100" w:hanging="210"/>
              <w:jc w:val="left"/>
              <w:rPr>
                <w:rFonts w:ascii="BIZ UDPゴシック" w:eastAsia="BIZ UDPゴシック" w:hAnsi="BIZ UDPゴシック"/>
                <w:color w:val="000000" w:themeColor="text1"/>
              </w:rPr>
            </w:pPr>
          </w:p>
        </w:tc>
        <w:tc>
          <w:tcPr>
            <w:tcW w:w="5387" w:type="dxa"/>
            <w:tcBorders>
              <w:top w:val="dotted" w:sz="4" w:space="0" w:color="auto"/>
            </w:tcBorders>
          </w:tcPr>
          <w:p w14:paraId="35FBF956" w14:textId="77777777" w:rsidR="001631C9" w:rsidRPr="00E01D13" w:rsidRDefault="001631C9" w:rsidP="007F70D0">
            <w:pPr>
              <w:spacing w:line="280" w:lineRule="exact"/>
              <w:ind w:left="210" w:hangingChars="100" w:hanging="210"/>
              <w:jc w:val="left"/>
              <w:rPr>
                <w:rFonts w:ascii="BIZ UDゴシック" w:eastAsia="BIZ UDゴシック" w:hAnsi="BIZ UDゴシック"/>
              </w:rPr>
            </w:pPr>
            <w:r>
              <w:rPr>
                <w:rFonts w:ascii="BIZ UDPゴシック" w:eastAsia="BIZ UDPゴシック" w:hAnsi="BIZ UDPゴシック" w:hint="eastAsia"/>
              </w:rPr>
              <w:t>●</w:t>
            </w:r>
            <w:r>
              <w:rPr>
                <w:rFonts w:ascii="BIZ UDゴシック" w:eastAsia="BIZ UDゴシック" w:hAnsi="BIZ UDゴシック" w:hint="eastAsia"/>
              </w:rPr>
              <w:t>明石港周辺</w:t>
            </w:r>
            <w:r w:rsidRPr="00E01D13">
              <w:rPr>
                <w:rFonts w:ascii="BIZ UDゴシック" w:eastAsia="BIZ UDゴシック" w:hAnsi="BIZ UDゴシック" w:hint="eastAsia"/>
              </w:rPr>
              <w:t>の観光地情報の発信</w:t>
            </w:r>
          </w:p>
          <w:p w14:paraId="1E993083" w14:textId="77777777" w:rsidR="001631C9" w:rsidRDefault="001631C9" w:rsidP="007F70D0">
            <w:pPr>
              <w:spacing w:line="280" w:lineRule="exact"/>
              <w:ind w:left="210" w:hangingChars="100" w:hanging="210"/>
              <w:jc w:val="left"/>
              <w:rPr>
                <w:rFonts w:asciiTheme="minorEastAsia" w:hAnsiTheme="minorEastAsia"/>
              </w:rPr>
            </w:pPr>
            <w:r w:rsidRPr="00E01D13">
              <w:rPr>
                <w:rFonts w:asciiTheme="minorEastAsia" w:hAnsiTheme="minorEastAsia" w:hint="eastAsia"/>
              </w:rPr>
              <w:t>・</w:t>
            </w:r>
            <w:r>
              <w:rPr>
                <w:rFonts w:asciiTheme="minorEastAsia" w:hAnsiTheme="minorEastAsia" w:hint="eastAsia"/>
              </w:rPr>
              <w:t>地元商店街の魅力</w:t>
            </w:r>
            <w:r w:rsidRPr="00E01D13">
              <w:rPr>
                <w:rFonts w:asciiTheme="minorEastAsia" w:hAnsiTheme="minorEastAsia" w:hint="eastAsia"/>
              </w:rPr>
              <w:t>情報の発信</w:t>
            </w:r>
          </w:p>
          <w:p w14:paraId="75E6C403" w14:textId="77777777" w:rsidR="001631C9" w:rsidRPr="00E01D13" w:rsidRDefault="001631C9" w:rsidP="007F70D0">
            <w:pPr>
              <w:spacing w:line="280" w:lineRule="exact"/>
              <w:ind w:left="210" w:hangingChars="100" w:hanging="210"/>
              <w:jc w:val="left"/>
              <w:rPr>
                <w:rFonts w:asciiTheme="minorEastAsia" w:hAnsiTheme="minorEastAsia"/>
              </w:rPr>
            </w:pPr>
            <w:r>
              <w:rPr>
                <w:rFonts w:asciiTheme="minorEastAsia" w:hAnsiTheme="minorEastAsia" w:hint="eastAsia"/>
              </w:rPr>
              <w:t>（写真掲載、分かりやすいリンクを貼るなど）</w:t>
            </w:r>
          </w:p>
        </w:tc>
        <w:tc>
          <w:tcPr>
            <w:tcW w:w="4819" w:type="dxa"/>
            <w:vMerge/>
          </w:tcPr>
          <w:p w14:paraId="30FAB0A9" w14:textId="77777777" w:rsidR="001631C9" w:rsidRPr="0014262E" w:rsidRDefault="001631C9" w:rsidP="007F70D0">
            <w:pPr>
              <w:spacing w:line="280" w:lineRule="exact"/>
              <w:ind w:left="210" w:hangingChars="100" w:hanging="210"/>
              <w:jc w:val="left"/>
              <w:rPr>
                <w:rFonts w:asciiTheme="minorEastAsia" w:hAnsiTheme="minorEastAsia"/>
                <w:color w:val="000000" w:themeColor="text1"/>
              </w:rPr>
            </w:pPr>
          </w:p>
        </w:tc>
        <w:tc>
          <w:tcPr>
            <w:tcW w:w="3402" w:type="dxa"/>
            <w:vMerge/>
          </w:tcPr>
          <w:p w14:paraId="1C5809C1" w14:textId="77777777" w:rsidR="001631C9" w:rsidRPr="0014262E" w:rsidRDefault="001631C9" w:rsidP="007F70D0">
            <w:pPr>
              <w:widowControl/>
              <w:spacing w:line="280" w:lineRule="exact"/>
              <w:jc w:val="left"/>
              <w:rPr>
                <w:rFonts w:asciiTheme="minorEastAsia" w:hAnsiTheme="minorEastAsia"/>
              </w:rPr>
            </w:pPr>
          </w:p>
        </w:tc>
      </w:tr>
      <w:tr w:rsidR="001631C9" w:rsidRPr="0014262E" w14:paraId="542F5231" w14:textId="77777777" w:rsidTr="00F95671">
        <w:trPr>
          <w:trHeight w:val="760"/>
        </w:trPr>
        <w:tc>
          <w:tcPr>
            <w:tcW w:w="2972" w:type="dxa"/>
            <w:vMerge/>
          </w:tcPr>
          <w:p w14:paraId="20D9416A" w14:textId="77777777" w:rsidR="001631C9" w:rsidRPr="0014262E" w:rsidRDefault="001631C9" w:rsidP="007F70D0">
            <w:pPr>
              <w:widowControl/>
              <w:spacing w:line="280" w:lineRule="exact"/>
              <w:jc w:val="left"/>
              <w:rPr>
                <w:rFonts w:ascii="BIZ UDゴシック" w:eastAsia="BIZ UDゴシック" w:hAnsi="BIZ UDゴシック"/>
                <w:color w:val="000000" w:themeColor="text1"/>
              </w:rPr>
            </w:pPr>
          </w:p>
        </w:tc>
        <w:tc>
          <w:tcPr>
            <w:tcW w:w="4536" w:type="dxa"/>
          </w:tcPr>
          <w:p w14:paraId="49AF3921" w14:textId="793AC043" w:rsidR="001631C9" w:rsidRDefault="001631C9" w:rsidP="007F70D0">
            <w:pPr>
              <w:widowControl/>
              <w:spacing w:line="280" w:lineRule="exact"/>
              <w:ind w:left="210" w:hangingChars="100" w:hanging="210"/>
              <w:jc w:val="left"/>
              <w:rPr>
                <w:rFonts w:ascii="BIZ UDPゴシック" w:eastAsia="BIZ UDPゴシック" w:hAnsi="BIZ UDPゴシック"/>
              </w:rPr>
            </w:pPr>
            <w:r w:rsidRPr="00F35ED7">
              <w:rPr>
                <w:rFonts w:ascii="BIZ UDPゴシック" w:eastAsia="BIZ UDPゴシック" w:hAnsi="BIZ UDPゴシック" w:hint="eastAsia"/>
              </w:rPr>
              <w:t>③</w:t>
            </w:r>
            <w:r>
              <w:rPr>
                <w:rFonts w:ascii="BIZ UDPゴシック" w:eastAsia="BIZ UDPゴシック" w:hAnsi="BIZ UDPゴシック" w:hint="eastAsia"/>
              </w:rPr>
              <w:t>イベントやGW等の多客期における航路利用の促進</w:t>
            </w:r>
          </w:p>
          <w:p w14:paraId="622F749D" w14:textId="77777777" w:rsidR="001631C9" w:rsidRDefault="001631C9" w:rsidP="007F70D0">
            <w:pPr>
              <w:widowControl/>
              <w:spacing w:line="280" w:lineRule="exact"/>
              <w:ind w:left="210" w:hangingChars="100" w:hanging="210"/>
              <w:jc w:val="left"/>
              <w:rPr>
                <w:rFonts w:asciiTheme="minorEastAsia" w:hAnsiTheme="minorEastAsia"/>
              </w:rPr>
            </w:pPr>
            <w:r>
              <w:rPr>
                <w:rFonts w:asciiTheme="minorEastAsia" w:hAnsiTheme="minorEastAsia" w:hint="eastAsia"/>
                <w:color w:val="000000" w:themeColor="text1"/>
              </w:rPr>
              <w:t>【現状】</w:t>
            </w:r>
          </w:p>
          <w:p w14:paraId="51998BC4" w14:textId="77777777" w:rsidR="001631C9" w:rsidRPr="0014262E" w:rsidRDefault="001631C9" w:rsidP="007F70D0">
            <w:pPr>
              <w:widowControl/>
              <w:spacing w:line="280" w:lineRule="exact"/>
              <w:ind w:left="210" w:hangingChars="100" w:hanging="210"/>
              <w:jc w:val="left"/>
              <w:rPr>
                <w:rFonts w:ascii="BIZ UDPゴシック" w:eastAsia="BIZ UDPゴシック" w:hAnsi="BIZ UDPゴシック"/>
                <w:color w:val="000000" w:themeColor="text1"/>
              </w:rPr>
            </w:pPr>
            <w:r>
              <w:rPr>
                <w:rFonts w:asciiTheme="minorEastAsia" w:hAnsiTheme="minorEastAsia" w:hint="eastAsia"/>
              </w:rPr>
              <w:t>・GW等の多客期には、高速道路で渋滞が発生している。</w:t>
            </w:r>
          </w:p>
        </w:tc>
        <w:tc>
          <w:tcPr>
            <w:tcW w:w="5387" w:type="dxa"/>
            <w:tcBorders>
              <w:top w:val="dotted" w:sz="4" w:space="0" w:color="auto"/>
            </w:tcBorders>
          </w:tcPr>
          <w:p w14:paraId="0A93CB27" w14:textId="30E04C16" w:rsidR="001631C9" w:rsidRPr="0014262E" w:rsidRDefault="001631C9" w:rsidP="007F70D0">
            <w:pPr>
              <w:widowControl/>
              <w:spacing w:line="280" w:lineRule="exact"/>
              <w:ind w:left="210" w:hangingChars="100" w:hanging="210"/>
              <w:jc w:val="left"/>
              <w:rPr>
                <w:rFonts w:ascii="BIZ UDゴシック" w:eastAsia="BIZ UDゴシック" w:hAnsi="BIZ UDゴシック"/>
              </w:rPr>
            </w:pPr>
            <w:r>
              <w:rPr>
                <w:rFonts w:ascii="BIZ UDゴシック" w:eastAsia="BIZ UDゴシック" w:hAnsi="BIZ UDゴシック" w:hint="eastAsia"/>
              </w:rPr>
              <w:t>●高速道路の渋滞が予想される</w:t>
            </w:r>
            <w:r>
              <w:rPr>
                <w:rFonts w:ascii="BIZ UDPゴシック" w:eastAsia="BIZ UDPゴシック" w:hAnsi="BIZ UDPゴシック" w:hint="eastAsia"/>
              </w:rPr>
              <w:t>GW等の多客期</w:t>
            </w:r>
            <w:r>
              <w:rPr>
                <w:rFonts w:ascii="BIZ UDゴシック" w:eastAsia="BIZ UDゴシック" w:hAnsi="BIZ UDゴシック" w:hint="eastAsia"/>
              </w:rPr>
              <w:t>における航路利用の促進</w:t>
            </w:r>
          </w:p>
          <w:p w14:paraId="62E54EB0" w14:textId="77777777" w:rsidR="001631C9" w:rsidRPr="00956DA2" w:rsidRDefault="001631C9" w:rsidP="007F70D0">
            <w:pPr>
              <w:spacing w:line="280" w:lineRule="exact"/>
              <w:jc w:val="left"/>
              <w:rPr>
                <w:rFonts w:asciiTheme="minorEastAsia" w:hAnsiTheme="minorEastAsia"/>
              </w:rPr>
            </w:pPr>
            <w:r w:rsidRPr="00956DA2">
              <w:rPr>
                <w:rFonts w:asciiTheme="minorEastAsia" w:hAnsiTheme="minorEastAsia" w:hint="eastAsia"/>
              </w:rPr>
              <w:t>・淡路市花火大会</w:t>
            </w:r>
            <w:r>
              <w:rPr>
                <w:rFonts w:asciiTheme="minorEastAsia" w:hAnsiTheme="minorEastAsia" w:hint="eastAsia"/>
              </w:rPr>
              <w:t>など</w:t>
            </w:r>
            <w:r w:rsidRPr="00956DA2">
              <w:rPr>
                <w:rFonts w:asciiTheme="minorEastAsia" w:hAnsiTheme="minorEastAsia" w:hint="eastAsia"/>
              </w:rPr>
              <w:t>での航路利用の呼びかけ</w:t>
            </w:r>
          </w:p>
          <w:p w14:paraId="1208A6A2" w14:textId="77777777" w:rsidR="001631C9" w:rsidRDefault="001631C9" w:rsidP="007F70D0">
            <w:pPr>
              <w:spacing w:line="280" w:lineRule="exact"/>
              <w:ind w:left="210" w:hangingChars="100" w:hanging="210"/>
              <w:jc w:val="left"/>
              <w:rPr>
                <w:rFonts w:ascii="BIZ UDPゴシック" w:eastAsia="BIZ UDPゴシック" w:hAnsi="BIZ UDPゴシック"/>
              </w:rPr>
            </w:pPr>
            <w:r w:rsidRPr="005F7D5D">
              <w:rPr>
                <w:rFonts w:asciiTheme="minorEastAsia" w:hAnsiTheme="minorEastAsia" w:hint="eastAsia"/>
              </w:rPr>
              <w:t>・</w:t>
            </w:r>
            <w:r>
              <w:rPr>
                <w:rFonts w:asciiTheme="minorEastAsia" w:hAnsiTheme="minorEastAsia" w:hint="eastAsia"/>
              </w:rPr>
              <w:t>GWなど陸上ルート混雑時の航路利用の呼びかけ</w:t>
            </w:r>
          </w:p>
        </w:tc>
        <w:tc>
          <w:tcPr>
            <w:tcW w:w="4819" w:type="dxa"/>
          </w:tcPr>
          <w:p w14:paraId="70ED4F85" w14:textId="74564C4C" w:rsidR="001631C9" w:rsidRPr="0014262E" w:rsidRDefault="001631C9" w:rsidP="007F70D0">
            <w:pPr>
              <w:spacing w:line="280" w:lineRule="exact"/>
              <w:ind w:left="210" w:hangingChars="100" w:hanging="210"/>
              <w:jc w:val="left"/>
              <w:rPr>
                <w:rFonts w:asciiTheme="minorEastAsia" w:hAnsiTheme="minorEastAsia"/>
                <w:color w:val="000000" w:themeColor="text1"/>
              </w:rPr>
            </w:pPr>
            <w:r>
              <w:rPr>
                <w:rFonts w:asciiTheme="minorEastAsia" w:hAnsiTheme="minorEastAsia" w:hint="eastAsia"/>
              </w:rPr>
              <w:t>・</w:t>
            </w:r>
            <w:r w:rsidRPr="00956DA2">
              <w:rPr>
                <w:rFonts w:asciiTheme="minorEastAsia" w:hAnsiTheme="minorEastAsia" w:hint="eastAsia"/>
              </w:rPr>
              <w:t>航路利用の呼びかけ</w:t>
            </w:r>
            <w:r>
              <w:rPr>
                <w:rFonts w:asciiTheme="minorEastAsia" w:hAnsiTheme="minorEastAsia" w:hint="eastAsia"/>
              </w:rPr>
              <w:t>方法の検討が必要</w:t>
            </w:r>
          </w:p>
        </w:tc>
        <w:tc>
          <w:tcPr>
            <w:tcW w:w="3402" w:type="dxa"/>
          </w:tcPr>
          <w:p w14:paraId="239C107C" w14:textId="77777777" w:rsidR="001631C9" w:rsidRPr="00377AB8" w:rsidRDefault="001631C9" w:rsidP="007F70D0">
            <w:pPr>
              <w:widowControl/>
              <w:spacing w:line="280" w:lineRule="exact"/>
              <w:jc w:val="left"/>
              <w:rPr>
                <w:rFonts w:eastAsiaTheme="minorHAnsi"/>
              </w:rPr>
            </w:pPr>
            <w:r w:rsidRPr="00377AB8">
              <w:rPr>
                <w:rFonts w:eastAsiaTheme="minorHAnsi" w:hint="eastAsia"/>
              </w:rPr>
              <w:t>・観光協会</w:t>
            </w:r>
          </w:p>
          <w:p w14:paraId="35311873" w14:textId="77777777" w:rsidR="001631C9" w:rsidRDefault="001631C9" w:rsidP="007F70D0">
            <w:pPr>
              <w:widowControl/>
              <w:spacing w:line="280" w:lineRule="exact"/>
              <w:jc w:val="left"/>
              <w:rPr>
                <w:rFonts w:eastAsiaTheme="minorHAnsi"/>
              </w:rPr>
            </w:pPr>
            <w:r w:rsidRPr="005F7D5D">
              <w:rPr>
                <w:rFonts w:eastAsiaTheme="minorHAnsi" w:hint="eastAsia"/>
              </w:rPr>
              <w:t>・旅客船事業者</w:t>
            </w:r>
          </w:p>
          <w:p w14:paraId="3783BE7B" w14:textId="77777777" w:rsidR="001631C9" w:rsidRPr="0014262E" w:rsidRDefault="001631C9" w:rsidP="007F70D0">
            <w:pPr>
              <w:widowControl/>
              <w:spacing w:line="280" w:lineRule="exact"/>
              <w:jc w:val="left"/>
              <w:rPr>
                <w:rFonts w:asciiTheme="minorEastAsia" w:hAnsiTheme="minorEastAsia"/>
              </w:rPr>
            </w:pPr>
            <w:r>
              <w:rPr>
                <w:rFonts w:eastAsiaTheme="minorHAnsi" w:hint="eastAsia"/>
              </w:rPr>
              <w:t>・イベント実施事業者</w:t>
            </w:r>
          </w:p>
        </w:tc>
      </w:tr>
      <w:tr w:rsidR="001631C9" w:rsidRPr="0014262E" w14:paraId="5B2FD3FE" w14:textId="77777777" w:rsidTr="00F95671">
        <w:trPr>
          <w:trHeight w:val="60"/>
        </w:trPr>
        <w:tc>
          <w:tcPr>
            <w:tcW w:w="2972" w:type="dxa"/>
            <w:vMerge w:val="restart"/>
          </w:tcPr>
          <w:p w14:paraId="36711604" w14:textId="77777777" w:rsidR="001631C9" w:rsidRPr="0014262E" w:rsidRDefault="001631C9" w:rsidP="007F70D0">
            <w:pPr>
              <w:widowControl/>
              <w:spacing w:line="280" w:lineRule="exact"/>
              <w:ind w:left="420" w:hangingChars="200" w:hanging="420"/>
              <w:jc w:val="left"/>
              <w:rPr>
                <w:rFonts w:ascii="BIZ UDゴシック" w:eastAsia="BIZ UDゴシック" w:hAnsi="BIZ UDゴシック"/>
                <w:color w:val="000000" w:themeColor="text1"/>
              </w:rPr>
            </w:pPr>
            <w:r w:rsidRPr="0014262E">
              <w:rPr>
                <w:rFonts w:ascii="BIZ UDゴシック" w:eastAsia="BIZ UDゴシック" w:hAnsi="BIZ UDゴシック" w:hint="eastAsia"/>
                <w:color w:val="000000" w:themeColor="text1"/>
              </w:rPr>
              <w:t>（</w:t>
            </w:r>
            <w:r w:rsidRPr="0014262E">
              <w:rPr>
                <w:rFonts w:ascii="BIZ UDゴシック" w:eastAsia="BIZ UDゴシック" w:hAnsi="BIZ UDゴシック"/>
                <w:color w:val="000000" w:themeColor="text1"/>
              </w:rPr>
              <w:t>2）明石</w:t>
            </w:r>
            <w:r w:rsidRPr="0014262E">
              <w:rPr>
                <w:rFonts w:ascii="BIZ UDゴシック" w:eastAsia="BIZ UDゴシック" w:hAnsi="BIZ UDゴシック" w:hint="eastAsia"/>
                <w:color w:val="000000" w:themeColor="text1"/>
              </w:rPr>
              <w:t>～</w:t>
            </w:r>
            <w:r w:rsidRPr="0014262E">
              <w:rPr>
                <w:rFonts w:ascii="BIZ UDゴシック" w:eastAsia="BIZ UDゴシック" w:hAnsi="BIZ UDゴシック"/>
                <w:color w:val="000000" w:themeColor="text1"/>
              </w:rPr>
              <w:t>岩屋航路の“観光航路”としての魅力の創出</w:t>
            </w:r>
          </w:p>
          <w:p w14:paraId="2B6666BB" w14:textId="77777777" w:rsidR="001631C9" w:rsidRPr="0014262E" w:rsidRDefault="001631C9" w:rsidP="007F70D0">
            <w:pPr>
              <w:widowControl/>
              <w:spacing w:line="280" w:lineRule="exact"/>
              <w:ind w:leftChars="100" w:left="420" w:hangingChars="100" w:hanging="210"/>
              <w:jc w:val="left"/>
              <w:rPr>
                <w:rFonts w:ascii="BIZ UDPゴシック" w:eastAsia="BIZ UDPゴシック" w:hAnsi="BIZ UDPゴシック"/>
                <w:color w:val="000000" w:themeColor="text1"/>
              </w:rPr>
            </w:pPr>
            <w:r w:rsidRPr="0014262E">
              <w:rPr>
                <w:rFonts w:asciiTheme="minorEastAsia" w:hAnsiTheme="minorEastAsia" w:hint="eastAsia"/>
                <w:color w:val="000000" w:themeColor="text1"/>
              </w:rPr>
              <w:t>・明石</w:t>
            </w:r>
            <w:r w:rsidRPr="0014262E">
              <w:rPr>
                <w:rFonts w:asciiTheme="minorEastAsia" w:hAnsiTheme="minorEastAsia"/>
                <w:color w:val="000000" w:themeColor="text1"/>
              </w:rPr>
              <w:t>~岩屋航路を生活航路だけではなく “観光航路”として位置づけ、魅力の創出を行う。</w:t>
            </w:r>
          </w:p>
        </w:tc>
        <w:tc>
          <w:tcPr>
            <w:tcW w:w="4536" w:type="dxa"/>
            <w:vMerge w:val="restart"/>
          </w:tcPr>
          <w:p w14:paraId="127FCE28" w14:textId="77777777" w:rsidR="001631C9" w:rsidRPr="0014262E" w:rsidRDefault="001631C9" w:rsidP="007F70D0">
            <w:pPr>
              <w:widowControl/>
              <w:spacing w:line="280" w:lineRule="exact"/>
              <w:jc w:val="left"/>
              <w:rPr>
                <w:rFonts w:ascii="BIZ UDPゴシック" w:eastAsia="BIZ UDPゴシック" w:hAnsi="BIZ UDPゴシック"/>
                <w:color w:val="000000" w:themeColor="text1"/>
              </w:rPr>
            </w:pPr>
            <w:r w:rsidRPr="0014262E">
              <w:rPr>
                <w:rFonts w:ascii="BIZ UDPゴシック" w:eastAsia="BIZ UDPゴシック" w:hAnsi="BIZ UDPゴシック" w:hint="eastAsia"/>
                <w:color w:val="000000" w:themeColor="text1"/>
              </w:rPr>
              <w:t>①“観光航路”としての魅力の創出</w:t>
            </w:r>
          </w:p>
          <w:p w14:paraId="4C148D2D"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4B78DD79" w14:textId="77777777" w:rsidR="001631C9" w:rsidRPr="00CA6939" w:rsidRDefault="001631C9" w:rsidP="007F70D0">
            <w:pPr>
              <w:widowControl/>
              <w:spacing w:line="280" w:lineRule="exact"/>
              <w:ind w:left="210" w:hangingChars="100" w:hanging="210"/>
              <w:jc w:val="left"/>
              <w:rPr>
                <w:rFonts w:asciiTheme="minorEastAsia" w:hAnsiTheme="minorEastAsia"/>
                <w:color w:val="000000" w:themeColor="text1"/>
              </w:rPr>
            </w:pPr>
            <w:r w:rsidRPr="00CA6939">
              <w:rPr>
                <w:rFonts w:asciiTheme="minorEastAsia" w:hAnsiTheme="minorEastAsia" w:hint="eastAsia"/>
                <w:color w:val="000000" w:themeColor="text1"/>
              </w:rPr>
              <w:t>・淡路島北部地域の観光施設への訪問客が多いが、航路と連携</w:t>
            </w:r>
            <w:r>
              <w:rPr>
                <w:rFonts w:asciiTheme="minorEastAsia" w:hAnsiTheme="minorEastAsia" w:hint="eastAsia"/>
                <w:color w:val="000000" w:themeColor="text1"/>
              </w:rPr>
              <w:t>した取組は少ない</w:t>
            </w:r>
            <w:r w:rsidRPr="00CA6939">
              <w:rPr>
                <w:rFonts w:asciiTheme="minorEastAsia" w:hAnsiTheme="minorEastAsia" w:hint="eastAsia"/>
                <w:color w:val="000000" w:themeColor="text1"/>
              </w:rPr>
              <w:t>。</w:t>
            </w:r>
          </w:p>
          <w:p w14:paraId="76D55AE6"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sidRPr="00CA6939">
              <w:rPr>
                <w:rFonts w:asciiTheme="minorEastAsia" w:hAnsiTheme="minorEastAsia" w:hint="eastAsia"/>
                <w:color w:val="000000" w:themeColor="text1"/>
              </w:rPr>
              <w:t>・船内で</w:t>
            </w:r>
            <w:r>
              <w:rPr>
                <w:rFonts w:asciiTheme="minorEastAsia" w:hAnsiTheme="minorEastAsia" w:hint="eastAsia"/>
                <w:color w:val="000000" w:themeColor="text1"/>
              </w:rPr>
              <w:t>の</w:t>
            </w:r>
            <w:r w:rsidRPr="00CA6939">
              <w:rPr>
                <w:rFonts w:asciiTheme="minorEastAsia" w:hAnsiTheme="minorEastAsia" w:hint="eastAsia"/>
                <w:color w:val="000000" w:themeColor="text1"/>
              </w:rPr>
              <w:t>観光案内は</w:t>
            </w:r>
            <w:r>
              <w:rPr>
                <w:rFonts w:asciiTheme="minorEastAsia" w:hAnsiTheme="minorEastAsia" w:hint="eastAsia"/>
                <w:color w:val="000000" w:themeColor="text1"/>
              </w:rPr>
              <w:t>、実施して</w:t>
            </w:r>
            <w:r w:rsidRPr="00CA6939">
              <w:rPr>
                <w:rFonts w:asciiTheme="minorEastAsia" w:hAnsiTheme="minorEastAsia" w:hint="eastAsia"/>
                <w:color w:val="000000" w:themeColor="text1"/>
              </w:rPr>
              <w:t>いない。</w:t>
            </w:r>
          </w:p>
          <w:p w14:paraId="720D11A1" w14:textId="77777777" w:rsidR="001631C9" w:rsidRPr="0014262E" w:rsidRDefault="001631C9" w:rsidP="007F70D0">
            <w:pPr>
              <w:widowControl/>
              <w:spacing w:line="280" w:lineRule="exact"/>
              <w:ind w:left="210" w:hangingChars="100" w:hanging="210"/>
              <w:jc w:val="left"/>
              <w:rPr>
                <w:rFonts w:ascii="BIZ UDPゴシック" w:eastAsia="BIZ UDPゴシック" w:hAnsi="BIZ UDPゴシック"/>
                <w:color w:val="000000" w:themeColor="text1"/>
              </w:rPr>
            </w:pPr>
            <w:r>
              <w:rPr>
                <w:rFonts w:asciiTheme="minorEastAsia" w:hAnsiTheme="minorEastAsia" w:hint="eastAsia"/>
                <w:color w:val="000000" w:themeColor="text1"/>
              </w:rPr>
              <w:t>・セット券（</w:t>
            </w:r>
            <w:r w:rsidRPr="003C3A75">
              <w:rPr>
                <w:rFonts w:asciiTheme="minorEastAsia" w:hAnsiTheme="minorEastAsia" w:hint="eastAsia"/>
                <w:color w:val="000000" w:themeColor="text1"/>
              </w:rPr>
              <w:t>花・食巡り1</w:t>
            </w:r>
            <w:r w:rsidRPr="003C3A75">
              <w:rPr>
                <w:rFonts w:asciiTheme="minorEastAsia" w:hAnsiTheme="minorEastAsia"/>
                <w:color w:val="000000" w:themeColor="text1"/>
              </w:rPr>
              <w:t>day</w:t>
            </w:r>
            <w:r w:rsidRPr="003C3A75">
              <w:rPr>
                <w:rFonts w:asciiTheme="minorEastAsia" w:hAnsiTheme="minorEastAsia" w:hint="eastAsia"/>
                <w:color w:val="000000" w:themeColor="text1"/>
              </w:rPr>
              <w:t>切符</w:t>
            </w:r>
            <w:r>
              <w:rPr>
                <w:rFonts w:asciiTheme="minorEastAsia" w:hAnsiTheme="minorEastAsia" w:hint="eastAsia"/>
                <w:color w:val="000000" w:themeColor="text1"/>
              </w:rPr>
              <w:t>）の販売を実施している。</w:t>
            </w:r>
          </w:p>
        </w:tc>
        <w:tc>
          <w:tcPr>
            <w:tcW w:w="5387" w:type="dxa"/>
            <w:tcBorders>
              <w:bottom w:val="dotted" w:sz="4" w:space="0" w:color="auto"/>
            </w:tcBorders>
          </w:tcPr>
          <w:p w14:paraId="7A6A32DD" w14:textId="77777777" w:rsidR="001631C9" w:rsidRPr="0014262E" w:rsidRDefault="001631C9" w:rsidP="007F70D0">
            <w:pPr>
              <w:spacing w:line="280" w:lineRule="exact"/>
              <w:ind w:left="210" w:hangingChars="100" w:hanging="210"/>
              <w:jc w:val="lef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w:t>
            </w:r>
            <w:r w:rsidRPr="0014262E">
              <w:rPr>
                <w:rFonts w:ascii="BIZ UDゴシック" w:eastAsia="BIZ UDゴシック" w:hAnsi="BIZ UDゴシック" w:hint="eastAsia"/>
                <w:color w:val="000000" w:themeColor="text1"/>
              </w:rPr>
              <w:t>淡路島北部地域の観光施設との連携</w:t>
            </w:r>
          </w:p>
          <w:p w14:paraId="572E3F58" w14:textId="77777777" w:rsidR="001631C9" w:rsidRDefault="001631C9" w:rsidP="007F70D0">
            <w:pPr>
              <w:spacing w:line="280" w:lineRule="exact"/>
              <w:ind w:left="210" w:hangingChars="100" w:hanging="210"/>
              <w:jc w:val="left"/>
              <w:rPr>
                <w:rFonts w:asciiTheme="minorEastAsia" w:hAnsiTheme="minorEastAsia"/>
                <w:color w:val="000000" w:themeColor="text1"/>
              </w:rPr>
            </w:pPr>
            <w:r w:rsidRPr="0014262E">
              <w:rPr>
                <w:rFonts w:asciiTheme="minorEastAsia" w:hAnsiTheme="minorEastAsia" w:hint="eastAsia"/>
                <w:color w:val="000000" w:themeColor="text1"/>
              </w:rPr>
              <w:t>・</w:t>
            </w:r>
            <w:r>
              <w:rPr>
                <w:rFonts w:asciiTheme="minorEastAsia" w:hAnsiTheme="minorEastAsia" w:hint="eastAsia"/>
                <w:color w:val="000000" w:themeColor="text1"/>
              </w:rPr>
              <w:t>観光施設におけるイベント等と連携した</w:t>
            </w:r>
            <w:r w:rsidRPr="0014262E">
              <w:rPr>
                <w:rFonts w:asciiTheme="minorEastAsia" w:hAnsiTheme="minorEastAsia" w:hint="eastAsia"/>
                <w:color w:val="000000" w:themeColor="text1"/>
              </w:rPr>
              <w:t>企画切符</w:t>
            </w:r>
            <w:r>
              <w:rPr>
                <w:rFonts w:asciiTheme="minorEastAsia" w:hAnsiTheme="minorEastAsia" w:hint="eastAsia"/>
                <w:color w:val="000000" w:themeColor="text1"/>
              </w:rPr>
              <w:t>、</w:t>
            </w:r>
            <w:r w:rsidRPr="00956DA2">
              <w:rPr>
                <w:rFonts w:asciiTheme="minorEastAsia" w:hAnsiTheme="minorEastAsia" w:hint="eastAsia"/>
              </w:rPr>
              <w:t>スタンプラリー（観光スポット、乗船）</w:t>
            </w:r>
            <w:r w:rsidRPr="0014262E">
              <w:rPr>
                <w:rFonts w:asciiTheme="minorEastAsia" w:hAnsiTheme="minorEastAsia" w:hint="eastAsia"/>
                <w:color w:val="000000" w:themeColor="text1"/>
              </w:rPr>
              <w:t>などによる誘客</w:t>
            </w:r>
          </w:p>
          <w:p w14:paraId="244104F0" w14:textId="77777777" w:rsidR="001631C9" w:rsidRPr="0014262E" w:rsidRDefault="001631C9" w:rsidP="007F70D0">
            <w:pPr>
              <w:spacing w:line="280" w:lineRule="exact"/>
              <w:ind w:left="210" w:hangingChars="100" w:hanging="210"/>
              <w:jc w:val="left"/>
              <w:rPr>
                <w:rFonts w:asciiTheme="minorEastAsia" w:hAnsiTheme="minorEastAsia"/>
                <w:color w:val="000000" w:themeColor="text1"/>
              </w:rPr>
            </w:pPr>
            <w:r w:rsidRPr="003C3A75">
              <w:rPr>
                <w:rFonts w:asciiTheme="minorEastAsia" w:hAnsiTheme="minorEastAsia" w:hint="eastAsia"/>
                <w:color w:val="000000" w:themeColor="text1"/>
              </w:rPr>
              <w:t>・既存セット券(花・食巡り</w:t>
            </w:r>
            <w:bookmarkStart w:id="118" w:name="_Hlk125990987"/>
            <w:r w:rsidRPr="003C3A75">
              <w:rPr>
                <w:rFonts w:asciiTheme="minorEastAsia" w:hAnsiTheme="minorEastAsia" w:hint="eastAsia"/>
                <w:color w:val="000000" w:themeColor="text1"/>
              </w:rPr>
              <w:t>1</w:t>
            </w:r>
            <w:r w:rsidRPr="003C3A75">
              <w:rPr>
                <w:rFonts w:asciiTheme="minorEastAsia" w:hAnsiTheme="minorEastAsia"/>
                <w:color w:val="000000" w:themeColor="text1"/>
              </w:rPr>
              <w:t>day</w:t>
            </w:r>
            <w:r w:rsidRPr="003C3A75">
              <w:rPr>
                <w:rFonts w:asciiTheme="minorEastAsia" w:hAnsiTheme="minorEastAsia" w:hint="eastAsia"/>
                <w:color w:val="000000" w:themeColor="text1"/>
              </w:rPr>
              <w:t>切符</w:t>
            </w:r>
            <w:bookmarkEnd w:id="118"/>
            <w:r w:rsidRPr="003C3A75">
              <w:rPr>
                <w:rFonts w:asciiTheme="minorEastAsia" w:hAnsiTheme="minorEastAsia" w:hint="eastAsia"/>
                <w:color w:val="000000" w:themeColor="text1"/>
              </w:rPr>
              <w:t>)のＰＲ強化</w:t>
            </w:r>
          </w:p>
        </w:tc>
        <w:tc>
          <w:tcPr>
            <w:tcW w:w="4819" w:type="dxa"/>
            <w:tcBorders>
              <w:bottom w:val="dotted" w:sz="4" w:space="0" w:color="auto"/>
            </w:tcBorders>
          </w:tcPr>
          <w:p w14:paraId="29A57F32" w14:textId="4FF36D0B" w:rsidR="001631C9" w:rsidRPr="00F95671" w:rsidRDefault="001631C9" w:rsidP="00F95671">
            <w:pPr>
              <w:widowControl/>
              <w:spacing w:line="280" w:lineRule="exact"/>
              <w:ind w:left="210" w:hangingChars="100" w:hanging="210"/>
              <w:jc w:val="left"/>
              <w:rPr>
                <w:rFonts w:asciiTheme="minorEastAsia" w:hAnsiTheme="minorEastAsia"/>
                <w:color w:val="000000" w:themeColor="text1"/>
              </w:rPr>
            </w:pPr>
            <w:r w:rsidRPr="003C3A75">
              <w:rPr>
                <w:rFonts w:asciiTheme="minorEastAsia" w:hAnsiTheme="minorEastAsia" w:hint="eastAsia"/>
                <w:color w:val="000000" w:themeColor="text1"/>
              </w:rPr>
              <w:t>・</w:t>
            </w:r>
            <w:r>
              <w:rPr>
                <w:rFonts w:asciiTheme="minorEastAsia" w:hAnsiTheme="minorEastAsia" w:hint="eastAsia"/>
                <w:color w:val="000000" w:themeColor="text1"/>
              </w:rPr>
              <w:t>旅客船事業者や</w:t>
            </w:r>
            <w:r w:rsidRPr="003C3A75">
              <w:rPr>
                <w:rFonts w:asciiTheme="minorEastAsia" w:hAnsiTheme="minorEastAsia" w:hint="eastAsia"/>
                <w:color w:val="000000" w:themeColor="text1"/>
              </w:rPr>
              <w:t>観光施設</w:t>
            </w:r>
            <w:r>
              <w:rPr>
                <w:rFonts w:asciiTheme="minorEastAsia" w:hAnsiTheme="minorEastAsia" w:hint="eastAsia"/>
                <w:color w:val="000000" w:themeColor="text1"/>
              </w:rPr>
              <w:t>との連携・</w:t>
            </w:r>
            <w:r w:rsidRPr="003C3A75">
              <w:rPr>
                <w:rFonts w:asciiTheme="minorEastAsia" w:hAnsiTheme="minorEastAsia" w:hint="eastAsia"/>
                <w:color w:val="000000" w:themeColor="text1"/>
              </w:rPr>
              <w:t>調整が必要</w:t>
            </w:r>
          </w:p>
        </w:tc>
        <w:tc>
          <w:tcPr>
            <w:tcW w:w="3402" w:type="dxa"/>
            <w:tcBorders>
              <w:bottom w:val="dotted" w:sz="4" w:space="0" w:color="auto"/>
            </w:tcBorders>
          </w:tcPr>
          <w:p w14:paraId="4D0D7502" w14:textId="77777777" w:rsidR="001631C9" w:rsidRDefault="001631C9" w:rsidP="007F70D0">
            <w:pPr>
              <w:widowControl/>
              <w:spacing w:line="280" w:lineRule="exact"/>
              <w:jc w:val="left"/>
              <w:rPr>
                <w:rFonts w:asciiTheme="minorEastAsia" w:hAnsiTheme="minorEastAsia"/>
              </w:rPr>
            </w:pPr>
            <w:r w:rsidRPr="00377AB8">
              <w:rPr>
                <w:rFonts w:asciiTheme="minorEastAsia" w:hAnsiTheme="minorEastAsia"/>
              </w:rPr>
              <w:t>・</w:t>
            </w:r>
            <w:r w:rsidRPr="00377AB8">
              <w:rPr>
                <w:rFonts w:asciiTheme="minorEastAsia" w:hAnsiTheme="minorEastAsia" w:hint="eastAsia"/>
              </w:rPr>
              <w:t>旅客船事業者</w:t>
            </w:r>
          </w:p>
          <w:p w14:paraId="184EB162" w14:textId="77777777" w:rsidR="001631C9" w:rsidRPr="00377AB8" w:rsidRDefault="001631C9" w:rsidP="007F70D0">
            <w:pPr>
              <w:widowControl/>
              <w:spacing w:line="280" w:lineRule="exact"/>
              <w:jc w:val="left"/>
              <w:rPr>
                <w:rFonts w:asciiTheme="minorEastAsia" w:hAnsiTheme="minorEastAsia"/>
              </w:rPr>
            </w:pPr>
            <w:r>
              <w:rPr>
                <w:rFonts w:asciiTheme="minorEastAsia" w:hAnsiTheme="minorEastAsia" w:hint="eastAsia"/>
              </w:rPr>
              <w:t>・観光施設</w:t>
            </w:r>
          </w:p>
          <w:p w14:paraId="45835A66" w14:textId="52331124" w:rsidR="001631C9" w:rsidRPr="00377AB8" w:rsidRDefault="001631C9" w:rsidP="007F70D0">
            <w:pPr>
              <w:widowControl/>
              <w:spacing w:line="280" w:lineRule="exact"/>
              <w:jc w:val="left"/>
              <w:rPr>
                <w:rFonts w:asciiTheme="minorEastAsia" w:hAnsiTheme="minorEastAsia"/>
              </w:rPr>
            </w:pPr>
            <w:r w:rsidRPr="00377AB8">
              <w:rPr>
                <w:rFonts w:asciiTheme="minorEastAsia" w:hAnsiTheme="minorEastAsia" w:hint="eastAsia"/>
              </w:rPr>
              <w:t>・バス事業者</w:t>
            </w:r>
          </w:p>
        </w:tc>
      </w:tr>
      <w:tr w:rsidR="001631C9" w:rsidRPr="0014262E" w14:paraId="3D031ADF" w14:textId="77777777" w:rsidTr="00F95671">
        <w:trPr>
          <w:trHeight w:val="344"/>
        </w:trPr>
        <w:tc>
          <w:tcPr>
            <w:tcW w:w="2972" w:type="dxa"/>
            <w:vMerge/>
          </w:tcPr>
          <w:p w14:paraId="54E4A86A" w14:textId="77777777" w:rsidR="001631C9" w:rsidRPr="0014262E" w:rsidRDefault="001631C9" w:rsidP="007F70D0">
            <w:pPr>
              <w:widowControl/>
              <w:spacing w:line="280" w:lineRule="exact"/>
              <w:ind w:left="420" w:hangingChars="200" w:hanging="420"/>
              <w:jc w:val="left"/>
              <w:rPr>
                <w:rFonts w:ascii="BIZ UDゴシック" w:eastAsia="BIZ UDゴシック" w:hAnsi="BIZ UDゴシック"/>
                <w:color w:val="000000" w:themeColor="text1"/>
              </w:rPr>
            </w:pPr>
          </w:p>
        </w:tc>
        <w:tc>
          <w:tcPr>
            <w:tcW w:w="4536" w:type="dxa"/>
            <w:vMerge/>
          </w:tcPr>
          <w:p w14:paraId="631DCEFC" w14:textId="77777777" w:rsidR="001631C9" w:rsidRPr="0014262E" w:rsidRDefault="001631C9" w:rsidP="007F70D0">
            <w:pPr>
              <w:widowControl/>
              <w:spacing w:line="280" w:lineRule="exact"/>
              <w:jc w:val="left"/>
              <w:rPr>
                <w:rFonts w:ascii="BIZ UDPゴシック" w:eastAsia="BIZ UDPゴシック" w:hAnsi="BIZ UDPゴシック"/>
                <w:color w:val="000000" w:themeColor="text1"/>
              </w:rPr>
            </w:pPr>
          </w:p>
        </w:tc>
        <w:tc>
          <w:tcPr>
            <w:tcW w:w="5387" w:type="dxa"/>
            <w:tcBorders>
              <w:top w:val="dotted" w:sz="4" w:space="0" w:color="auto"/>
            </w:tcBorders>
          </w:tcPr>
          <w:p w14:paraId="099A89A5" w14:textId="451CEB3F" w:rsidR="001631C9" w:rsidRPr="0014262E" w:rsidRDefault="001631C9" w:rsidP="007F70D0">
            <w:pPr>
              <w:widowControl/>
              <w:spacing w:line="280" w:lineRule="exact"/>
              <w:ind w:left="210" w:hangingChars="100" w:hanging="210"/>
              <w:jc w:val="lef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w:t>
            </w:r>
            <w:r w:rsidRPr="0014262E">
              <w:rPr>
                <w:rFonts w:ascii="BIZ UDゴシック" w:eastAsia="BIZ UDゴシック" w:hAnsi="BIZ UDゴシック" w:hint="eastAsia"/>
                <w:color w:val="000000" w:themeColor="text1"/>
              </w:rPr>
              <w:t>観光案内の船内放送</w:t>
            </w:r>
            <w:r w:rsidR="00A3648C">
              <w:rPr>
                <w:rFonts w:ascii="BIZ UDゴシック" w:eastAsia="BIZ UDゴシック" w:hAnsi="BIZ UDゴシック" w:hint="eastAsia"/>
                <w:color w:val="000000" w:themeColor="text1"/>
              </w:rPr>
              <w:t>等</w:t>
            </w:r>
            <w:r w:rsidRPr="0014262E">
              <w:rPr>
                <w:rFonts w:ascii="BIZ UDゴシック" w:eastAsia="BIZ UDゴシック" w:hAnsi="BIZ UDゴシック" w:hint="eastAsia"/>
                <w:color w:val="000000" w:themeColor="text1"/>
              </w:rPr>
              <w:t>の実施</w:t>
            </w:r>
          </w:p>
          <w:p w14:paraId="089F283B" w14:textId="29142D2A" w:rsidR="001631C9" w:rsidRPr="0014262E" w:rsidRDefault="001631C9" w:rsidP="007F70D0">
            <w:pPr>
              <w:spacing w:line="280" w:lineRule="exact"/>
              <w:ind w:left="210" w:hangingChars="100" w:hanging="210"/>
              <w:jc w:val="left"/>
              <w:rPr>
                <w:rFonts w:ascii="BIZ UDゴシック" w:eastAsia="BIZ UDゴシック" w:hAnsi="BIZ UDゴシック"/>
                <w:color w:val="000000" w:themeColor="text1"/>
              </w:rPr>
            </w:pPr>
            <w:r w:rsidRPr="0014262E">
              <w:rPr>
                <w:rFonts w:asciiTheme="minorEastAsia" w:hAnsiTheme="minorEastAsia" w:hint="eastAsia"/>
                <w:color w:val="000000" w:themeColor="text1"/>
              </w:rPr>
              <w:t>・船内テレビ</w:t>
            </w:r>
            <w:r>
              <w:rPr>
                <w:rFonts w:asciiTheme="minorEastAsia" w:hAnsiTheme="minorEastAsia" w:hint="eastAsia"/>
                <w:color w:val="000000" w:themeColor="text1"/>
              </w:rPr>
              <w:t>や船</w:t>
            </w:r>
            <w:r w:rsidRPr="00595AF4">
              <w:rPr>
                <w:rFonts w:asciiTheme="minorEastAsia" w:hAnsiTheme="minorEastAsia" w:hint="eastAsia"/>
                <w:color w:val="000000" w:themeColor="text1"/>
              </w:rPr>
              <w:t>内放送</w:t>
            </w:r>
            <w:r w:rsidR="00D1316E" w:rsidRPr="00595AF4">
              <w:rPr>
                <w:rFonts w:asciiTheme="minorEastAsia" w:hAnsiTheme="minorEastAsia" w:hint="eastAsia"/>
                <w:color w:val="000000" w:themeColor="text1"/>
              </w:rPr>
              <w:t>、スマートフォン</w:t>
            </w:r>
            <w:r w:rsidR="00F61FAA" w:rsidRPr="00595AF4">
              <w:rPr>
                <w:rFonts w:asciiTheme="minorEastAsia" w:hAnsiTheme="minorEastAsia" w:hint="eastAsia"/>
                <w:color w:val="000000" w:themeColor="text1"/>
              </w:rPr>
              <w:t>（二次元コードからの読み取り）</w:t>
            </w:r>
            <w:r w:rsidRPr="00595AF4">
              <w:rPr>
                <w:rFonts w:asciiTheme="minorEastAsia" w:hAnsiTheme="minorEastAsia" w:hint="eastAsia"/>
                <w:color w:val="000000" w:themeColor="text1"/>
              </w:rPr>
              <w:t>などを活</w:t>
            </w:r>
            <w:r>
              <w:rPr>
                <w:rFonts w:asciiTheme="minorEastAsia" w:hAnsiTheme="minorEastAsia" w:hint="eastAsia"/>
                <w:color w:val="000000" w:themeColor="text1"/>
              </w:rPr>
              <w:t>用した</w:t>
            </w:r>
            <w:r w:rsidRPr="0014262E">
              <w:rPr>
                <w:rFonts w:asciiTheme="minorEastAsia" w:hAnsiTheme="minorEastAsia" w:hint="eastAsia"/>
                <w:color w:val="000000" w:themeColor="text1"/>
              </w:rPr>
              <w:t>観光案内やバス乗り場案内の放映</w:t>
            </w:r>
            <w:r w:rsidRPr="0014262E">
              <w:rPr>
                <w:rFonts w:asciiTheme="minorEastAsia" w:hAnsiTheme="minorEastAsia"/>
                <w:color w:val="000000" w:themeColor="text1"/>
              </w:rPr>
              <w:t>(土日祝)</w:t>
            </w:r>
          </w:p>
        </w:tc>
        <w:tc>
          <w:tcPr>
            <w:tcW w:w="4819" w:type="dxa"/>
            <w:tcBorders>
              <w:top w:val="dotted" w:sz="4" w:space="0" w:color="auto"/>
            </w:tcBorders>
          </w:tcPr>
          <w:p w14:paraId="5CD71621" w14:textId="77777777" w:rsidR="001631C9" w:rsidRPr="0014262E" w:rsidRDefault="001631C9" w:rsidP="007F70D0">
            <w:pPr>
              <w:widowControl/>
              <w:spacing w:line="280" w:lineRule="exact"/>
              <w:ind w:left="210" w:hangingChars="100" w:hanging="210"/>
              <w:jc w:val="left"/>
              <w:rPr>
                <w:rFonts w:asciiTheme="minorEastAsia" w:hAnsiTheme="minorEastAsia"/>
                <w:color w:val="000000" w:themeColor="text1"/>
              </w:rPr>
            </w:pPr>
            <w:r w:rsidRPr="007A6F8F">
              <w:rPr>
                <w:rFonts w:asciiTheme="minorEastAsia" w:hAnsiTheme="minorEastAsia" w:hint="eastAsia"/>
                <w:color w:val="000000" w:themeColor="text1"/>
              </w:rPr>
              <w:t>・</w:t>
            </w:r>
            <w:r>
              <w:rPr>
                <w:rFonts w:asciiTheme="minorEastAsia" w:hAnsiTheme="minorEastAsia" w:hint="eastAsia"/>
                <w:color w:val="000000" w:themeColor="text1"/>
              </w:rPr>
              <w:t>観光客と通勤・通学利用者とのニーズの違いを踏まえた対応が必要（実施する曜日や時間帯、案内の仕方など）</w:t>
            </w:r>
          </w:p>
        </w:tc>
        <w:tc>
          <w:tcPr>
            <w:tcW w:w="3402" w:type="dxa"/>
            <w:tcBorders>
              <w:top w:val="dotted" w:sz="4" w:space="0" w:color="auto"/>
            </w:tcBorders>
          </w:tcPr>
          <w:p w14:paraId="3253341D" w14:textId="0C256746" w:rsidR="001631C9" w:rsidRPr="00F95671" w:rsidRDefault="001631C9" w:rsidP="007F70D0">
            <w:pPr>
              <w:widowControl/>
              <w:spacing w:line="280" w:lineRule="exact"/>
              <w:jc w:val="left"/>
              <w:rPr>
                <w:rFonts w:asciiTheme="minorEastAsia" w:hAnsiTheme="minorEastAsia"/>
                <w:color w:val="000000" w:themeColor="text1"/>
              </w:rPr>
            </w:pPr>
            <w:r w:rsidRPr="007A6F8F">
              <w:rPr>
                <w:rFonts w:asciiTheme="minorEastAsia" w:hAnsiTheme="minorEastAsia" w:hint="eastAsia"/>
                <w:color w:val="000000" w:themeColor="text1"/>
              </w:rPr>
              <w:t>・旅客船事業者</w:t>
            </w:r>
          </w:p>
        </w:tc>
      </w:tr>
      <w:tr w:rsidR="001631C9" w:rsidRPr="0014262E" w14:paraId="3AF67306" w14:textId="77777777" w:rsidTr="00F95671">
        <w:trPr>
          <w:trHeight w:val="536"/>
        </w:trPr>
        <w:tc>
          <w:tcPr>
            <w:tcW w:w="2972" w:type="dxa"/>
            <w:vMerge/>
          </w:tcPr>
          <w:p w14:paraId="3B2AAACA" w14:textId="77777777" w:rsidR="001631C9" w:rsidRPr="0014262E" w:rsidRDefault="001631C9" w:rsidP="007F70D0">
            <w:pPr>
              <w:widowControl/>
              <w:spacing w:line="280" w:lineRule="exact"/>
              <w:ind w:left="420" w:hangingChars="200" w:hanging="420"/>
              <w:jc w:val="left"/>
              <w:rPr>
                <w:rFonts w:ascii="BIZ UDゴシック" w:eastAsia="BIZ UDゴシック" w:hAnsi="BIZ UDゴシック"/>
              </w:rPr>
            </w:pPr>
          </w:p>
        </w:tc>
        <w:tc>
          <w:tcPr>
            <w:tcW w:w="4536" w:type="dxa"/>
            <w:vMerge w:val="restart"/>
          </w:tcPr>
          <w:p w14:paraId="6EE6CFB0" w14:textId="77777777" w:rsidR="001631C9" w:rsidRDefault="001631C9" w:rsidP="007F70D0">
            <w:pPr>
              <w:widowControl/>
              <w:spacing w:line="280" w:lineRule="exact"/>
              <w:jc w:val="left"/>
              <w:rPr>
                <w:rFonts w:ascii="BIZ UDPゴシック" w:eastAsia="BIZ UDPゴシック" w:hAnsi="BIZ UDPゴシック"/>
              </w:rPr>
            </w:pPr>
            <w:r w:rsidRPr="0014262E">
              <w:rPr>
                <w:rFonts w:ascii="BIZ UDPゴシック" w:eastAsia="BIZ UDPゴシック" w:hAnsi="BIZ UDPゴシック" w:hint="eastAsia"/>
              </w:rPr>
              <w:t>②航路利用による特典の充実</w:t>
            </w:r>
          </w:p>
          <w:p w14:paraId="27BA77A5"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378CAD37" w14:textId="77777777" w:rsidR="001631C9" w:rsidRDefault="001631C9" w:rsidP="007F70D0">
            <w:pPr>
              <w:widowControl/>
              <w:spacing w:line="280" w:lineRule="exact"/>
              <w:ind w:left="210" w:hangingChars="100" w:hanging="210"/>
              <w:jc w:val="left"/>
              <w:rPr>
                <w:rFonts w:asciiTheme="minorEastAsia" w:hAnsiTheme="minorEastAsia"/>
              </w:rPr>
            </w:pPr>
            <w:r w:rsidRPr="00CA6939">
              <w:rPr>
                <w:rFonts w:asciiTheme="minorEastAsia" w:hAnsiTheme="minorEastAsia" w:hint="eastAsia"/>
                <w:color w:val="000000" w:themeColor="text1"/>
              </w:rPr>
              <w:t>・</w:t>
            </w:r>
            <w:r w:rsidRPr="00534382">
              <w:rPr>
                <w:rFonts w:asciiTheme="minorEastAsia" w:hAnsiTheme="minorEastAsia" w:hint="eastAsia"/>
              </w:rPr>
              <w:t>淡路島観光協会</w:t>
            </w:r>
            <w:r>
              <w:rPr>
                <w:rFonts w:asciiTheme="minorEastAsia" w:hAnsiTheme="minorEastAsia" w:hint="eastAsia"/>
              </w:rPr>
              <w:t>の</w:t>
            </w:r>
            <w:r w:rsidRPr="00534382">
              <w:rPr>
                <w:rFonts w:asciiTheme="minorEastAsia" w:hAnsiTheme="minorEastAsia" w:hint="eastAsia"/>
              </w:rPr>
              <w:t>冊子などに</w:t>
            </w:r>
            <w:r w:rsidRPr="003C3A75">
              <w:rPr>
                <w:rFonts w:asciiTheme="minorEastAsia" w:hAnsiTheme="minorEastAsia" w:hint="eastAsia"/>
                <w:color w:val="000000" w:themeColor="text1"/>
              </w:rPr>
              <w:t>飲食割引</w:t>
            </w:r>
            <w:r w:rsidRPr="00534382">
              <w:rPr>
                <w:rFonts w:asciiTheme="minorEastAsia" w:hAnsiTheme="minorEastAsia" w:hint="eastAsia"/>
              </w:rPr>
              <w:t>サービス</w:t>
            </w:r>
            <w:r>
              <w:rPr>
                <w:rFonts w:asciiTheme="minorEastAsia" w:hAnsiTheme="minorEastAsia" w:hint="eastAsia"/>
              </w:rPr>
              <w:t>が</w:t>
            </w:r>
            <w:r w:rsidRPr="00534382">
              <w:rPr>
                <w:rFonts w:asciiTheme="minorEastAsia" w:hAnsiTheme="minorEastAsia" w:hint="eastAsia"/>
              </w:rPr>
              <w:t>ある</w:t>
            </w:r>
            <w:r>
              <w:rPr>
                <w:rFonts w:asciiTheme="minorEastAsia" w:hAnsiTheme="minorEastAsia" w:hint="eastAsia"/>
              </w:rPr>
              <w:t>。</w:t>
            </w:r>
          </w:p>
          <w:p w14:paraId="2ADDDA45" w14:textId="77777777" w:rsidR="001631C9" w:rsidRPr="006D0F39" w:rsidRDefault="001631C9" w:rsidP="007F70D0">
            <w:pPr>
              <w:widowControl/>
              <w:spacing w:line="280" w:lineRule="exact"/>
              <w:ind w:left="210" w:hangingChars="100" w:hanging="210"/>
              <w:jc w:val="left"/>
              <w:rPr>
                <w:rFonts w:ascii="BIZ UDPゴシック" w:eastAsia="BIZ UDPゴシック" w:hAnsi="BIZ UDPゴシック"/>
              </w:rPr>
            </w:pPr>
            <w:r>
              <w:rPr>
                <w:rFonts w:asciiTheme="minorEastAsia" w:hAnsiTheme="minorEastAsia" w:hint="eastAsia"/>
              </w:rPr>
              <w:t>・明石の地元商店街で、スタンプラリーなどを実施している。</w:t>
            </w:r>
          </w:p>
        </w:tc>
        <w:tc>
          <w:tcPr>
            <w:tcW w:w="5387" w:type="dxa"/>
            <w:tcBorders>
              <w:bottom w:val="dotted" w:sz="4" w:space="0" w:color="auto"/>
            </w:tcBorders>
          </w:tcPr>
          <w:p w14:paraId="1C0B40E4" w14:textId="77777777" w:rsidR="001631C9" w:rsidRPr="0014262E" w:rsidRDefault="001631C9" w:rsidP="007F70D0">
            <w:pPr>
              <w:widowControl/>
              <w:spacing w:line="280" w:lineRule="exact"/>
              <w:jc w:val="left"/>
              <w:rPr>
                <w:rFonts w:ascii="BIZ UDゴシック" w:eastAsia="BIZ UDゴシック" w:hAnsi="BIZ UDゴシック"/>
              </w:rPr>
            </w:pPr>
            <w:r>
              <w:rPr>
                <w:rFonts w:ascii="BIZ UDゴシック" w:eastAsia="BIZ UDゴシック" w:hAnsi="BIZ UDゴシック" w:hint="eastAsia"/>
              </w:rPr>
              <w:t>●</w:t>
            </w:r>
            <w:r w:rsidRPr="0014262E">
              <w:rPr>
                <w:rFonts w:ascii="BIZ UDゴシック" w:eastAsia="BIZ UDゴシック" w:hAnsi="BIZ UDゴシック" w:hint="eastAsia"/>
              </w:rPr>
              <w:t>淡路島側での特典充実</w:t>
            </w:r>
          </w:p>
          <w:p w14:paraId="76C52AAA" w14:textId="77777777" w:rsidR="001631C9" w:rsidRPr="0014262E" w:rsidRDefault="001631C9" w:rsidP="007F70D0">
            <w:pPr>
              <w:spacing w:line="280" w:lineRule="exact"/>
              <w:ind w:left="210" w:hangingChars="100" w:hanging="210"/>
              <w:jc w:val="left"/>
              <w:rPr>
                <w:rFonts w:asciiTheme="minorEastAsia" w:hAnsiTheme="minorEastAsia"/>
              </w:rPr>
            </w:pPr>
            <w:r w:rsidRPr="0014262E">
              <w:rPr>
                <w:rFonts w:asciiTheme="minorEastAsia" w:hAnsiTheme="minorEastAsia" w:hint="eastAsia"/>
              </w:rPr>
              <w:t>・</w:t>
            </w:r>
            <w:r>
              <w:rPr>
                <w:rFonts w:asciiTheme="minorEastAsia" w:hAnsiTheme="minorEastAsia" w:hint="eastAsia"/>
              </w:rPr>
              <w:t>観光施設や</w:t>
            </w:r>
            <w:r w:rsidRPr="0014262E">
              <w:rPr>
                <w:rFonts w:asciiTheme="minorEastAsia" w:hAnsiTheme="minorEastAsia" w:hint="eastAsia"/>
              </w:rPr>
              <w:t>飲食店等の</w:t>
            </w:r>
            <w:r>
              <w:rPr>
                <w:rFonts w:asciiTheme="minorEastAsia" w:hAnsiTheme="minorEastAsia" w:hint="eastAsia"/>
              </w:rPr>
              <w:t>割引</w:t>
            </w:r>
            <w:r w:rsidRPr="0014262E">
              <w:rPr>
                <w:rFonts w:asciiTheme="minorEastAsia" w:hAnsiTheme="minorEastAsia" w:hint="eastAsia"/>
              </w:rPr>
              <w:t>サービス付き乗船券など</w:t>
            </w:r>
            <w:r>
              <w:rPr>
                <w:rFonts w:asciiTheme="minorEastAsia" w:hAnsiTheme="minorEastAsia" w:hint="eastAsia"/>
              </w:rPr>
              <w:t>の創出</w:t>
            </w:r>
          </w:p>
        </w:tc>
        <w:tc>
          <w:tcPr>
            <w:tcW w:w="4819" w:type="dxa"/>
            <w:tcBorders>
              <w:bottom w:val="dotted" w:sz="4" w:space="0" w:color="auto"/>
            </w:tcBorders>
          </w:tcPr>
          <w:p w14:paraId="538D2E26" w14:textId="2C40E08E" w:rsidR="001631C9" w:rsidRPr="003C3A75" w:rsidRDefault="001631C9" w:rsidP="00F95671">
            <w:pPr>
              <w:widowControl/>
              <w:spacing w:line="280" w:lineRule="exact"/>
              <w:ind w:left="210" w:hangingChars="100" w:hanging="210"/>
              <w:jc w:val="left"/>
              <w:rPr>
                <w:rFonts w:asciiTheme="minorEastAsia" w:hAnsiTheme="minorEastAsia"/>
                <w:color w:val="000000" w:themeColor="text1"/>
              </w:rPr>
            </w:pPr>
            <w:r w:rsidRPr="003C3A75">
              <w:rPr>
                <w:rFonts w:asciiTheme="minorEastAsia" w:hAnsiTheme="minorEastAsia" w:hint="eastAsia"/>
                <w:color w:val="000000" w:themeColor="text1"/>
              </w:rPr>
              <w:t>・</w:t>
            </w:r>
            <w:r>
              <w:rPr>
                <w:rFonts w:asciiTheme="minorEastAsia" w:hAnsiTheme="minorEastAsia" w:hint="eastAsia"/>
                <w:color w:val="000000" w:themeColor="text1"/>
              </w:rPr>
              <w:t>旅客船事業者・</w:t>
            </w:r>
            <w:r w:rsidRPr="003C3A75">
              <w:rPr>
                <w:rFonts w:asciiTheme="minorEastAsia" w:hAnsiTheme="minorEastAsia" w:hint="eastAsia"/>
                <w:color w:val="000000" w:themeColor="text1"/>
              </w:rPr>
              <w:t>観光施設</w:t>
            </w:r>
            <w:r>
              <w:rPr>
                <w:rFonts w:asciiTheme="minorEastAsia" w:hAnsiTheme="minorEastAsia" w:hint="eastAsia"/>
                <w:color w:val="000000" w:themeColor="text1"/>
              </w:rPr>
              <w:t>・</w:t>
            </w:r>
            <w:r w:rsidRPr="003C3A75">
              <w:rPr>
                <w:rFonts w:asciiTheme="minorEastAsia" w:hAnsiTheme="minorEastAsia" w:hint="eastAsia"/>
                <w:color w:val="000000" w:themeColor="text1"/>
              </w:rPr>
              <w:t>飲食店</w:t>
            </w:r>
            <w:r>
              <w:rPr>
                <w:rFonts w:asciiTheme="minorEastAsia" w:hAnsiTheme="minorEastAsia" w:hint="eastAsia"/>
                <w:color w:val="000000" w:themeColor="text1"/>
              </w:rPr>
              <w:t>との連携・</w:t>
            </w:r>
            <w:r w:rsidRPr="003C3A75">
              <w:rPr>
                <w:rFonts w:asciiTheme="minorEastAsia" w:hAnsiTheme="minorEastAsia" w:hint="eastAsia"/>
                <w:color w:val="000000" w:themeColor="text1"/>
              </w:rPr>
              <w:t>調整が必要</w:t>
            </w:r>
          </w:p>
        </w:tc>
        <w:tc>
          <w:tcPr>
            <w:tcW w:w="3402" w:type="dxa"/>
            <w:tcBorders>
              <w:bottom w:val="dotted" w:sz="4" w:space="0" w:color="auto"/>
            </w:tcBorders>
          </w:tcPr>
          <w:p w14:paraId="6A305473"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sidRPr="006D0F39">
              <w:rPr>
                <w:rFonts w:asciiTheme="minorEastAsia" w:hAnsiTheme="minorEastAsia" w:hint="eastAsia"/>
                <w:color w:val="000000" w:themeColor="text1"/>
              </w:rPr>
              <w:t>・旅客船事業者</w:t>
            </w:r>
          </w:p>
          <w:p w14:paraId="5B24A827"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・商工会</w:t>
            </w:r>
          </w:p>
          <w:p w14:paraId="2853BAFC" w14:textId="77777777" w:rsidR="001631C9" w:rsidRDefault="001631C9" w:rsidP="007F70D0">
            <w:pPr>
              <w:widowControl/>
              <w:spacing w:line="280" w:lineRule="exact"/>
              <w:ind w:left="210" w:hangingChars="100" w:hanging="210"/>
              <w:jc w:val="left"/>
              <w:rPr>
                <w:rFonts w:eastAsiaTheme="minorHAnsi"/>
                <w:color w:val="000000" w:themeColor="text1"/>
              </w:rPr>
            </w:pPr>
            <w:r w:rsidRPr="006D0F39">
              <w:rPr>
                <w:rFonts w:eastAsiaTheme="minorHAnsi" w:hint="eastAsia"/>
                <w:color w:val="000000" w:themeColor="text1"/>
              </w:rPr>
              <w:t>・観光施設</w:t>
            </w:r>
          </w:p>
          <w:p w14:paraId="2F390EB8" w14:textId="77777777" w:rsidR="001631C9" w:rsidRPr="00F869E0" w:rsidRDefault="001631C9" w:rsidP="007F70D0">
            <w:pPr>
              <w:widowControl/>
              <w:spacing w:line="280" w:lineRule="exact"/>
              <w:ind w:left="210" w:hangingChars="100" w:hanging="210"/>
              <w:jc w:val="left"/>
              <w:rPr>
                <w:rFonts w:asciiTheme="minorEastAsia" w:hAnsiTheme="minorEastAsia"/>
                <w:color w:val="00B0F0"/>
              </w:rPr>
            </w:pPr>
            <w:r>
              <w:rPr>
                <w:rFonts w:eastAsiaTheme="minorHAnsi" w:hint="eastAsia"/>
                <w:color w:val="000000" w:themeColor="text1"/>
              </w:rPr>
              <w:t>・飲食店</w:t>
            </w:r>
          </w:p>
        </w:tc>
      </w:tr>
      <w:tr w:rsidR="001631C9" w:rsidRPr="0014262E" w14:paraId="2F6E2056" w14:textId="77777777" w:rsidTr="00F95671">
        <w:trPr>
          <w:trHeight w:val="848"/>
        </w:trPr>
        <w:tc>
          <w:tcPr>
            <w:tcW w:w="2972" w:type="dxa"/>
            <w:vMerge/>
          </w:tcPr>
          <w:p w14:paraId="1BA78047" w14:textId="77777777" w:rsidR="001631C9" w:rsidRPr="0014262E" w:rsidRDefault="001631C9" w:rsidP="007F70D0">
            <w:pPr>
              <w:widowControl/>
              <w:spacing w:line="280" w:lineRule="exact"/>
              <w:ind w:left="420" w:hangingChars="200" w:hanging="420"/>
              <w:jc w:val="left"/>
              <w:rPr>
                <w:rFonts w:ascii="BIZ UDゴシック" w:eastAsia="BIZ UDゴシック" w:hAnsi="BIZ UDゴシック"/>
              </w:rPr>
            </w:pPr>
          </w:p>
        </w:tc>
        <w:tc>
          <w:tcPr>
            <w:tcW w:w="4536" w:type="dxa"/>
            <w:vMerge/>
          </w:tcPr>
          <w:p w14:paraId="03F0E822" w14:textId="77777777" w:rsidR="001631C9" w:rsidRPr="0014262E" w:rsidRDefault="001631C9" w:rsidP="007F70D0">
            <w:pPr>
              <w:widowControl/>
              <w:spacing w:line="280" w:lineRule="exact"/>
              <w:jc w:val="left"/>
              <w:rPr>
                <w:rFonts w:ascii="BIZ UDPゴシック" w:eastAsia="BIZ UDPゴシック" w:hAnsi="BIZ UDPゴシック"/>
              </w:rPr>
            </w:pPr>
          </w:p>
        </w:tc>
        <w:tc>
          <w:tcPr>
            <w:tcW w:w="5387" w:type="dxa"/>
            <w:tcBorders>
              <w:top w:val="dotted" w:sz="4" w:space="0" w:color="auto"/>
              <w:bottom w:val="dotted" w:sz="4" w:space="0" w:color="auto"/>
            </w:tcBorders>
          </w:tcPr>
          <w:p w14:paraId="4C0606A4" w14:textId="77777777" w:rsidR="001631C9" w:rsidRPr="006D0F39" w:rsidRDefault="001631C9" w:rsidP="007F70D0">
            <w:pPr>
              <w:widowControl/>
              <w:spacing w:line="280" w:lineRule="exact"/>
              <w:jc w:val="lef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●明石</w:t>
            </w:r>
            <w:r w:rsidRPr="006D0F39">
              <w:rPr>
                <w:rFonts w:ascii="BIZ UDゴシック" w:eastAsia="BIZ UDゴシック" w:hAnsi="BIZ UDゴシック" w:hint="eastAsia"/>
                <w:color w:val="000000" w:themeColor="text1"/>
              </w:rPr>
              <w:t>側での特典充実</w:t>
            </w:r>
          </w:p>
          <w:p w14:paraId="1E399474" w14:textId="77777777" w:rsidR="001631C9" w:rsidRPr="006D0F39" w:rsidRDefault="001631C9" w:rsidP="007F70D0">
            <w:pPr>
              <w:spacing w:line="280" w:lineRule="exact"/>
              <w:ind w:left="210" w:hangingChars="100" w:hanging="210"/>
              <w:jc w:val="left"/>
              <w:rPr>
                <w:rFonts w:asciiTheme="minorEastAsia" w:hAnsiTheme="minorEastAsia"/>
                <w:color w:val="000000" w:themeColor="text1"/>
              </w:rPr>
            </w:pPr>
            <w:r w:rsidRPr="006D0F39">
              <w:rPr>
                <w:rFonts w:asciiTheme="minorEastAsia" w:hAnsiTheme="minorEastAsia" w:hint="eastAsia"/>
                <w:color w:val="000000" w:themeColor="text1"/>
              </w:rPr>
              <w:t>・地元商店街</w:t>
            </w:r>
            <w:r w:rsidRPr="006D0F39">
              <w:rPr>
                <w:rFonts w:asciiTheme="minorEastAsia" w:hAnsiTheme="minorEastAsia"/>
                <w:color w:val="000000" w:themeColor="text1"/>
              </w:rPr>
              <w:t>で</w:t>
            </w:r>
            <w:r w:rsidRPr="006D0F39">
              <w:rPr>
                <w:rFonts w:asciiTheme="minorEastAsia" w:hAnsiTheme="minorEastAsia" w:hint="eastAsia"/>
                <w:color w:val="000000" w:themeColor="text1"/>
              </w:rPr>
              <w:t>の</w:t>
            </w:r>
            <w:r w:rsidRPr="006D0F39">
              <w:rPr>
                <w:rFonts w:asciiTheme="minorEastAsia" w:hAnsiTheme="minorEastAsia"/>
                <w:color w:val="000000" w:themeColor="text1"/>
              </w:rPr>
              <w:t>買い物・食事</w:t>
            </w:r>
            <w:r w:rsidRPr="006D0F39">
              <w:rPr>
                <w:rFonts w:asciiTheme="minorEastAsia" w:hAnsiTheme="minorEastAsia" w:hint="eastAsia"/>
                <w:color w:val="000000" w:themeColor="text1"/>
              </w:rPr>
              <w:t>で運賃割引</w:t>
            </w:r>
          </w:p>
          <w:p w14:paraId="2200D593" w14:textId="77777777" w:rsidR="001631C9" w:rsidRPr="006D0F39" w:rsidRDefault="001631C9" w:rsidP="007F70D0">
            <w:pPr>
              <w:spacing w:line="280" w:lineRule="exact"/>
              <w:ind w:left="210" w:hangingChars="100" w:hanging="210"/>
              <w:jc w:val="left"/>
              <w:rPr>
                <w:rFonts w:ascii="BIZ UDゴシック" w:eastAsia="BIZ UDゴシック" w:hAnsi="BIZ UDゴシック"/>
                <w:color w:val="000000" w:themeColor="text1"/>
              </w:rPr>
            </w:pPr>
            <w:r w:rsidRPr="006D0F39">
              <w:rPr>
                <w:rFonts w:asciiTheme="minorEastAsia" w:hAnsiTheme="minorEastAsia" w:hint="eastAsia"/>
                <w:color w:val="000000" w:themeColor="text1"/>
              </w:rPr>
              <w:t>・地元商店街イベントの景品等としての乗車券の発行</w:t>
            </w:r>
          </w:p>
        </w:tc>
        <w:tc>
          <w:tcPr>
            <w:tcW w:w="4819" w:type="dxa"/>
            <w:tcBorders>
              <w:top w:val="dotted" w:sz="4" w:space="0" w:color="auto"/>
              <w:bottom w:val="dotted" w:sz="4" w:space="0" w:color="auto"/>
            </w:tcBorders>
          </w:tcPr>
          <w:p w14:paraId="5930B9D5" w14:textId="72651E1B" w:rsidR="001631C9" w:rsidRPr="0014262E" w:rsidRDefault="001631C9" w:rsidP="00F95671">
            <w:pPr>
              <w:widowControl/>
              <w:spacing w:line="280" w:lineRule="exact"/>
              <w:ind w:left="210" w:hangingChars="100" w:hanging="210"/>
              <w:jc w:val="left"/>
              <w:rPr>
                <w:rFonts w:asciiTheme="minorEastAsia" w:hAnsiTheme="minorEastAsia"/>
              </w:rPr>
            </w:pPr>
            <w:r w:rsidRPr="006D0F39">
              <w:rPr>
                <w:rFonts w:asciiTheme="minorEastAsia" w:hAnsiTheme="minorEastAsia" w:hint="eastAsia"/>
              </w:rPr>
              <w:t>・</w:t>
            </w:r>
            <w:r>
              <w:rPr>
                <w:rFonts w:asciiTheme="minorEastAsia" w:hAnsiTheme="minorEastAsia" w:hint="eastAsia"/>
              </w:rPr>
              <w:t>旅客船事業者と</w:t>
            </w:r>
            <w:r w:rsidRPr="006D0F39">
              <w:rPr>
                <w:rFonts w:asciiTheme="minorEastAsia" w:hAnsiTheme="minorEastAsia" w:hint="eastAsia"/>
              </w:rPr>
              <w:t>地元商店街</w:t>
            </w:r>
            <w:r>
              <w:rPr>
                <w:rFonts w:asciiTheme="minorEastAsia" w:hAnsiTheme="minorEastAsia" w:hint="eastAsia"/>
              </w:rPr>
              <w:t>と</w:t>
            </w:r>
            <w:r w:rsidRPr="006D0F39">
              <w:rPr>
                <w:rFonts w:asciiTheme="minorEastAsia" w:hAnsiTheme="minorEastAsia" w:hint="eastAsia"/>
              </w:rPr>
              <w:t>の</w:t>
            </w:r>
            <w:r>
              <w:rPr>
                <w:rFonts w:asciiTheme="minorEastAsia" w:hAnsiTheme="minorEastAsia" w:hint="eastAsia"/>
              </w:rPr>
              <w:t>連携・</w:t>
            </w:r>
            <w:r w:rsidRPr="006D0F39">
              <w:rPr>
                <w:rFonts w:asciiTheme="minorEastAsia" w:hAnsiTheme="minorEastAsia" w:hint="eastAsia"/>
              </w:rPr>
              <w:t>調整が必要</w:t>
            </w:r>
          </w:p>
        </w:tc>
        <w:tc>
          <w:tcPr>
            <w:tcW w:w="3402" w:type="dxa"/>
            <w:tcBorders>
              <w:top w:val="dotted" w:sz="4" w:space="0" w:color="auto"/>
              <w:bottom w:val="dotted" w:sz="4" w:space="0" w:color="auto"/>
            </w:tcBorders>
          </w:tcPr>
          <w:p w14:paraId="3D5600BD" w14:textId="77777777" w:rsidR="001631C9" w:rsidRPr="006D0F39" w:rsidRDefault="001631C9" w:rsidP="007F70D0">
            <w:pPr>
              <w:widowControl/>
              <w:spacing w:line="280" w:lineRule="exact"/>
              <w:jc w:val="left"/>
              <w:rPr>
                <w:rFonts w:asciiTheme="minorEastAsia" w:hAnsiTheme="minorEastAsia"/>
              </w:rPr>
            </w:pPr>
            <w:r w:rsidRPr="006D0F39">
              <w:rPr>
                <w:rFonts w:asciiTheme="minorEastAsia" w:hAnsiTheme="minorEastAsia"/>
              </w:rPr>
              <w:t>・</w:t>
            </w:r>
            <w:r w:rsidRPr="006D0F39">
              <w:rPr>
                <w:rFonts w:asciiTheme="minorEastAsia" w:hAnsiTheme="minorEastAsia" w:hint="eastAsia"/>
              </w:rPr>
              <w:t>旅客船事業者</w:t>
            </w:r>
          </w:p>
          <w:p w14:paraId="39C75755" w14:textId="662A222A" w:rsidR="001631C9" w:rsidRPr="00F95671" w:rsidRDefault="001631C9" w:rsidP="00F95671">
            <w:pPr>
              <w:widowControl/>
              <w:spacing w:line="280" w:lineRule="exact"/>
              <w:jc w:val="left"/>
              <w:rPr>
                <w:rFonts w:asciiTheme="minorEastAsia" w:hAnsiTheme="minorEastAsia"/>
              </w:rPr>
            </w:pPr>
            <w:r w:rsidRPr="006D0F39">
              <w:rPr>
                <w:rFonts w:asciiTheme="minorEastAsia" w:hAnsiTheme="minorEastAsia" w:hint="eastAsia"/>
              </w:rPr>
              <w:t>・地元商店街</w:t>
            </w:r>
          </w:p>
        </w:tc>
      </w:tr>
      <w:tr w:rsidR="001631C9" w:rsidRPr="0014262E" w14:paraId="3D1A04C3" w14:textId="77777777" w:rsidTr="00595AF4">
        <w:trPr>
          <w:trHeight w:val="848"/>
        </w:trPr>
        <w:tc>
          <w:tcPr>
            <w:tcW w:w="2972" w:type="dxa"/>
            <w:vMerge/>
          </w:tcPr>
          <w:p w14:paraId="2EDB4F85" w14:textId="77777777" w:rsidR="001631C9" w:rsidRPr="0014262E" w:rsidRDefault="001631C9" w:rsidP="007F70D0">
            <w:pPr>
              <w:widowControl/>
              <w:spacing w:line="280" w:lineRule="exact"/>
              <w:ind w:left="420" w:hangingChars="200" w:hanging="420"/>
              <w:jc w:val="left"/>
              <w:rPr>
                <w:rFonts w:ascii="BIZ UDゴシック" w:eastAsia="BIZ UDゴシック" w:hAnsi="BIZ UDゴシック"/>
              </w:rPr>
            </w:pPr>
          </w:p>
        </w:tc>
        <w:tc>
          <w:tcPr>
            <w:tcW w:w="4536" w:type="dxa"/>
          </w:tcPr>
          <w:p w14:paraId="2E8677B6" w14:textId="77777777" w:rsidR="001631C9" w:rsidRDefault="001631C9" w:rsidP="007F70D0">
            <w:pPr>
              <w:widowControl/>
              <w:spacing w:line="280" w:lineRule="exact"/>
              <w:ind w:left="210" w:hangingChars="100" w:hanging="210"/>
              <w:jc w:val="left"/>
              <w:rPr>
                <w:rFonts w:ascii="BIZ UDPゴシック" w:eastAsia="BIZ UDPゴシック" w:hAnsi="BIZ UDPゴシック"/>
              </w:rPr>
            </w:pPr>
            <w:r w:rsidRPr="0014262E">
              <w:rPr>
                <w:rFonts w:ascii="BIZ UDPゴシック" w:eastAsia="BIZ UDPゴシック" w:hAnsi="BIZ UDPゴシック" w:hint="eastAsia"/>
              </w:rPr>
              <w:t>③ツアー</w:t>
            </w:r>
            <w:r>
              <w:rPr>
                <w:rFonts w:ascii="BIZ UDPゴシック" w:eastAsia="BIZ UDPゴシック" w:hAnsi="BIZ UDPゴシック" w:hint="eastAsia"/>
              </w:rPr>
              <w:t>における航路利用</w:t>
            </w:r>
            <w:r w:rsidRPr="0014262E">
              <w:rPr>
                <w:rFonts w:ascii="BIZ UDPゴシック" w:eastAsia="BIZ UDPゴシック" w:hAnsi="BIZ UDPゴシック" w:hint="eastAsia"/>
              </w:rPr>
              <w:t>の</w:t>
            </w:r>
            <w:r>
              <w:rPr>
                <w:rFonts w:ascii="BIZ UDPゴシック" w:eastAsia="BIZ UDPゴシック" w:hAnsi="BIZ UDPゴシック" w:hint="eastAsia"/>
              </w:rPr>
              <w:t>促進</w:t>
            </w:r>
          </w:p>
          <w:p w14:paraId="77AB4526" w14:textId="77777777" w:rsidR="001631C9" w:rsidRDefault="001631C9" w:rsidP="007F70D0">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0088C050" w14:textId="77777777" w:rsidR="001631C9" w:rsidRPr="00F35ED7" w:rsidRDefault="001631C9" w:rsidP="00F35ED7">
            <w:pPr>
              <w:widowControl/>
              <w:spacing w:line="280" w:lineRule="exact"/>
              <w:ind w:left="210" w:hangingChars="100" w:hanging="210"/>
              <w:jc w:val="left"/>
              <w:rPr>
                <w:rFonts w:asciiTheme="minorEastAsia" w:hAnsiTheme="minorEastAsia"/>
              </w:rPr>
            </w:pPr>
            <w:r w:rsidRPr="00CA6939">
              <w:rPr>
                <w:rFonts w:asciiTheme="minorEastAsia" w:hAnsiTheme="minorEastAsia" w:hint="eastAsia"/>
                <w:color w:val="000000" w:themeColor="text1"/>
              </w:rPr>
              <w:t>・</w:t>
            </w:r>
            <w:r w:rsidRPr="007E4B77">
              <w:rPr>
                <w:rFonts w:asciiTheme="minorEastAsia" w:hAnsiTheme="minorEastAsia" w:hint="eastAsia"/>
              </w:rPr>
              <w:t>航路を利用したイベント</w:t>
            </w:r>
            <w:r>
              <w:rPr>
                <w:rFonts w:asciiTheme="minorEastAsia" w:hAnsiTheme="minorEastAsia" w:hint="eastAsia"/>
              </w:rPr>
              <w:t>としては「ウォーキング・トレッキングの会」などが実施されている程度である。</w:t>
            </w:r>
          </w:p>
        </w:tc>
        <w:tc>
          <w:tcPr>
            <w:tcW w:w="5387" w:type="dxa"/>
            <w:tcBorders>
              <w:top w:val="dotted" w:sz="4" w:space="0" w:color="auto"/>
              <w:bottom w:val="single" w:sz="4" w:space="0" w:color="auto"/>
            </w:tcBorders>
          </w:tcPr>
          <w:p w14:paraId="19467A22" w14:textId="77777777" w:rsidR="001631C9" w:rsidRPr="0014262E" w:rsidRDefault="001631C9" w:rsidP="007F70D0">
            <w:pPr>
              <w:widowControl/>
              <w:spacing w:line="280" w:lineRule="exact"/>
              <w:jc w:val="left"/>
              <w:rPr>
                <w:rFonts w:ascii="BIZ UDゴシック" w:eastAsia="BIZ UDゴシック" w:hAnsi="BIZ UDゴシック"/>
              </w:rPr>
            </w:pPr>
            <w:r>
              <w:rPr>
                <w:rFonts w:ascii="BIZ UDゴシック" w:eastAsia="BIZ UDゴシック" w:hAnsi="BIZ UDゴシック" w:hint="eastAsia"/>
              </w:rPr>
              <w:t>●</w:t>
            </w:r>
            <w:r w:rsidRPr="0014262E">
              <w:rPr>
                <w:rFonts w:ascii="BIZ UDゴシック" w:eastAsia="BIZ UDゴシック" w:hAnsi="BIZ UDゴシック"/>
              </w:rPr>
              <w:t>航路</w:t>
            </w:r>
            <w:r>
              <w:rPr>
                <w:rFonts w:ascii="BIZ UDゴシック" w:eastAsia="BIZ UDゴシック" w:hAnsi="BIZ UDゴシック" w:hint="eastAsia"/>
              </w:rPr>
              <w:t>(既存ダイヤ)を利用した</w:t>
            </w:r>
            <w:r w:rsidRPr="0014262E">
              <w:rPr>
                <w:rFonts w:ascii="BIZ UDゴシック" w:eastAsia="BIZ UDゴシック" w:hAnsi="BIZ UDゴシック"/>
              </w:rPr>
              <w:t>ツアー</w:t>
            </w:r>
            <w:r w:rsidRPr="0014262E">
              <w:rPr>
                <w:rFonts w:ascii="BIZ UDゴシック" w:eastAsia="BIZ UDゴシック" w:hAnsi="BIZ UDゴシック" w:hint="eastAsia"/>
              </w:rPr>
              <w:t>の</w:t>
            </w:r>
            <w:r>
              <w:rPr>
                <w:rFonts w:ascii="BIZ UDゴシック" w:eastAsia="BIZ UDゴシック" w:hAnsi="BIZ UDゴシック" w:hint="eastAsia"/>
              </w:rPr>
              <w:t>創出</w:t>
            </w:r>
          </w:p>
          <w:p w14:paraId="3FC81F41" w14:textId="77777777" w:rsidR="001631C9" w:rsidRDefault="001631C9" w:rsidP="007F70D0">
            <w:pPr>
              <w:spacing w:line="280" w:lineRule="exact"/>
              <w:ind w:left="210" w:hangingChars="100" w:hanging="210"/>
              <w:jc w:val="left"/>
              <w:rPr>
                <w:rFonts w:asciiTheme="minorEastAsia" w:hAnsiTheme="minorEastAsia"/>
              </w:rPr>
            </w:pPr>
            <w:r w:rsidRPr="0014262E">
              <w:rPr>
                <w:rFonts w:asciiTheme="minorEastAsia" w:hAnsiTheme="minorEastAsia" w:hint="eastAsia"/>
              </w:rPr>
              <w:t>・</w:t>
            </w:r>
            <w:r w:rsidRPr="0014262E">
              <w:rPr>
                <w:rFonts w:asciiTheme="minorEastAsia" w:hAnsiTheme="minorEastAsia"/>
              </w:rPr>
              <w:t>明石海峡大橋を見るツアー</w:t>
            </w:r>
          </w:p>
          <w:p w14:paraId="7B63C8BA" w14:textId="77777777" w:rsidR="001631C9" w:rsidRDefault="001631C9" w:rsidP="007F70D0">
            <w:pPr>
              <w:spacing w:line="280" w:lineRule="exact"/>
              <w:ind w:left="210" w:hangingChars="100" w:hanging="210"/>
              <w:jc w:val="left"/>
              <w:rPr>
                <w:rFonts w:asciiTheme="minorEastAsia" w:hAnsiTheme="minorEastAsia"/>
              </w:rPr>
            </w:pPr>
            <w:r>
              <w:rPr>
                <w:rFonts w:asciiTheme="minorEastAsia" w:hAnsiTheme="minorEastAsia" w:hint="eastAsia"/>
              </w:rPr>
              <w:t>・</w:t>
            </w:r>
            <w:r w:rsidRPr="0014262E">
              <w:rPr>
                <w:rFonts w:asciiTheme="minorEastAsia" w:hAnsiTheme="minorEastAsia"/>
              </w:rPr>
              <w:t>明石駅周辺のホテルのオプショナルツアー</w:t>
            </w:r>
          </w:p>
          <w:p w14:paraId="14F7AC2A" w14:textId="77777777" w:rsidR="001631C9" w:rsidRDefault="001631C9" w:rsidP="007F70D0">
            <w:pPr>
              <w:widowControl/>
              <w:spacing w:line="280" w:lineRule="exact"/>
              <w:jc w:val="left"/>
              <w:rPr>
                <w:rFonts w:asciiTheme="minorEastAsia" w:hAnsiTheme="minorEastAsia"/>
              </w:rPr>
            </w:pPr>
            <w:r w:rsidRPr="00956DA2">
              <w:rPr>
                <w:rFonts w:asciiTheme="minorEastAsia" w:hAnsiTheme="minorEastAsia" w:hint="eastAsia"/>
              </w:rPr>
              <w:t>・ふるさと納税の返礼品としてのツアー</w:t>
            </w:r>
            <w:r>
              <w:rPr>
                <w:rFonts w:asciiTheme="minorEastAsia" w:hAnsiTheme="minorEastAsia" w:hint="eastAsia"/>
              </w:rPr>
              <w:t>、など</w:t>
            </w:r>
          </w:p>
          <w:p w14:paraId="3E189470" w14:textId="7AB83531" w:rsidR="00F61FAA" w:rsidRDefault="00F61FAA" w:rsidP="007F70D0">
            <w:pPr>
              <w:widowControl/>
              <w:spacing w:line="280" w:lineRule="exact"/>
              <w:jc w:val="left"/>
              <w:rPr>
                <w:rFonts w:ascii="BIZ UDゴシック" w:eastAsia="BIZ UDゴシック" w:hAnsi="BIZ UDゴシック"/>
                <w:color w:val="000000" w:themeColor="text1"/>
              </w:rPr>
            </w:pPr>
            <w:r w:rsidRPr="00595AF4">
              <w:rPr>
                <w:rFonts w:asciiTheme="minorEastAsia" w:hAnsiTheme="minorEastAsia" w:hint="eastAsia"/>
              </w:rPr>
              <w:t>・小中学校の遠足、課外活動、など</w:t>
            </w:r>
          </w:p>
        </w:tc>
        <w:tc>
          <w:tcPr>
            <w:tcW w:w="4819" w:type="dxa"/>
            <w:tcBorders>
              <w:top w:val="dotted" w:sz="4" w:space="0" w:color="auto"/>
              <w:bottom w:val="single" w:sz="4" w:space="0" w:color="auto"/>
            </w:tcBorders>
          </w:tcPr>
          <w:p w14:paraId="500352BF" w14:textId="77777777" w:rsidR="001631C9" w:rsidRPr="00595AF4" w:rsidRDefault="001631C9" w:rsidP="007F70D0">
            <w:pPr>
              <w:widowControl/>
              <w:spacing w:line="280" w:lineRule="exact"/>
              <w:ind w:left="210" w:hangingChars="100" w:hanging="210"/>
              <w:jc w:val="left"/>
              <w:rPr>
                <w:rFonts w:asciiTheme="minorEastAsia" w:hAnsiTheme="minorEastAsia"/>
              </w:rPr>
            </w:pPr>
            <w:r w:rsidRPr="00595AF4">
              <w:rPr>
                <w:rFonts w:asciiTheme="minorEastAsia" w:hAnsiTheme="minorEastAsia" w:hint="eastAsia"/>
              </w:rPr>
              <w:t>・魅力的なツアーの造成が必要</w:t>
            </w:r>
          </w:p>
        </w:tc>
        <w:tc>
          <w:tcPr>
            <w:tcW w:w="3402" w:type="dxa"/>
            <w:tcBorders>
              <w:top w:val="dotted" w:sz="4" w:space="0" w:color="auto"/>
              <w:bottom w:val="single" w:sz="4" w:space="0" w:color="auto"/>
            </w:tcBorders>
            <w:shd w:val="clear" w:color="auto" w:fill="auto"/>
          </w:tcPr>
          <w:p w14:paraId="2A8A3CDC" w14:textId="77777777" w:rsidR="001631C9" w:rsidRPr="00595AF4" w:rsidRDefault="001631C9" w:rsidP="007F70D0">
            <w:pPr>
              <w:widowControl/>
              <w:spacing w:line="280" w:lineRule="exact"/>
              <w:jc w:val="left"/>
              <w:rPr>
                <w:rFonts w:asciiTheme="minorEastAsia" w:hAnsiTheme="minorEastAsia"/>
              </w:rPr>
            </w:pPr>
            <w:r w:rsidRPr="00595AF4">
              <w:rPr>
                <w:rFonts w:asciiTheme="minorEastAsia" w:hAnsiTheme="minorEastAsia" w:hint="eastAsia"/>
              </w:rPr>
              <w:t>・旅行会社</w:t>
            </w:r>
          </w:p>
          <w:p w14:paraId="144D84BD" w14:textId="1CA88B7B" w:rsidR="001631C9" w:rsidRDefault="001631C9" w:rsidP="007F70D0">
            <w:pPr>
              <w:widowControl/>
              <w:spacing w:line="280" w:lineRule="exact"/>
              <w:jc w:val="left"/>
              <w:rPr>
                <w:rFonts w:asciiTheme="minorEastAsia" w:hAnsiTheme="minorEastAsia"/>
              </w:rPr>
            </w:pPr>
            <w:r w:rsidRPr="00595AF4">
              <w:rPr>
                <w:rFonts w:asciiTheme="minorEastAsia" w:hAnsiTheme="minorEastAsia"/>
              </w:rPr>
              <w:t>・</w:t>
            </w:r>
            <w:r w:rsidRPr="00595AF4">
              <w:rPr>
                <w:rFonts w:asciiTheme="minorEastAsia" w:hAnsiTheme="minorEastAsia" w:hint="eastAsia"/>
              </w:rPr>
              <w:t>旅客船事業者</w:t>
            </w:r>
          </w:p>
          <w:p w14:paraId="08FBBADE" w14:textId="2447CCAF" w:rsidR="00274B0D" w:rsidRPr="00595AF4" w:rsidRDefault="00274B0D" w:rsidP="007F70D0">
            <w:pPr>
              <w:widowControl/>
              <w:spacing w:line="280" w:lineRule="exact"/>
              <w:jc w:val="left"/>
              <w:rPr>
                <w:rFonts w:asciiTheme="minorEastAsia" w:hAnsiTheme="minorEastAsia"/>
              </w:rPr>
            </w:pPr>
            <w:r>
              <w:rPr>
                <w:rFonts w:asciiTheme="minorEastAsia" w:hAnsiTheme="minorEastAsia" w:hint="eastAsia"/>
              </w:rPr>
              <w:t>・観光協会</w:t>
            </w:r>
          </w:p>
          <w:p w14:paraId="37DD3A80" w14:textId="31A1D394" w:rsidR="00F61FAA" w:rsidRPr="001437BA" w:rsidRDefault="001631C9" w:rsidP="00274B0D">
            <w:pPr>
              <w:widowControl/>
              <w:spacing w:line="280" w:lineRule="exact"/>
              <w:jc w:val="left"/>
            </w:pPr>
            <w:r w:rsidRPr="00595AF4">
              <w:rPr>
                <w:rFonts w:asciiTheme="minorEastAsia" w:hAnsiTheme="minorEastAsia" w:hint="eastAsia"/>
              </w:rPr>
              <w:t>・</w:t>
            </w:r>
            <w:r w:rsidR="00274B0D">
              <w:rPr>
                <w:rFonts w:eastAsiaTheme="minorHAnsi" w:hint="eastAsia"/>
              </w:rPr>
              <w:t>小中学校</w:t>
            </w:r>
          </w:p>
        </w:tc>
      </w:tr>
      <w:tr w:rsidR="00F95671" w:rsidRPr="0014262E" w14:paraId="4F8DDEC5" w14:textId="77777777" w:rsidTr="00F95671">
        <w:trPr>
          <w:trHeight w:val="284"/>
        </w:trPr>
        <w:tc>
          <w:tcPr>
            <w:tcW w:w="2972" w:type="dxa"/>
            <w:vAlign w:val="center"/>
          </w:tcPr>
          <w:p w14:paraId="659D7647" w14:textId="77777777" w:rsidR="00F95671" w:rsidRPr="0014262E" w:rsidRDefault="00F95671" w:rsidP="00361D33">
            <w:pPr>
              <w:widowControl/>
              <w:spacing w:line="240" w:lineRule="exact"/>
              <w:jc w:val="center"/>
              <w:rPr>
                <w:rFonts w:ascii="BIZ UDPゴシック" w:eastAsia="BIZ UDPゴシック" w:hAnsi="BIZ UDPゴシック"/>
              </w:rPr>
            </w:pPr>
            <w:r w:rsidRPr="0014262E">
              <w:rPr>
                <w:rFonts w:ascii="BIZ UDPゴシック" w:eastAsia="BIZ UDPゴシック" w:hAnsi="BIZ UDPゴシック" w:hint="eastAsia"/>
              </w:rPr>
              <w:lastRenderedPageBreak/>
              <w:t>基本方針</w:t>
            </w:r>
          </w:p>
        </w:tc>
        <w:tc>
          <w:tcPr>
            <w:tcW w:w="4536" w:type="dxa"/>
            <w:vAlign w:val="center"/>
          </w:tcPr>
          <w:p w14:paraId="64CF65BF" w14:textId="77777777" w:rsidR="00F95671" w:rsidRPr="0014262E" w:rsidRDefault="00F95671" w:rsidP="00361D33">
            <w:pPr>
              <w:widowControl/>
              <w:spacing w:line="240" w:lineRule="exact"/>
              <w:jc w:val="center"/>
              <w:rPr>
                <w:rFonts w:ascii="BIZ UDPゴシック" w:eastAsia="BIZ UDPゴシック" w:hAnsi="BIZ UDPゴシック"/>
              </w:rPr>
            </w:pPr>
            <w:r w:rsidRPr="0014262E">
              <w:rPr>
                <w:rFonts w:ascii="BIZ UDPゴシック" w:eastAsia="BIZ UDPゴシック" w:hAnsi="BIZ UDPゴシック" w:hint="eastAsia"/>
              </w:rPr>
              <w:t>活性化の方向性</w:t>
            </w:r>
          </w:p>
        </w:tc>
        <w:tc>
          <w:tcPr>
            <w:tcW w:w="5387" w:type="dxa"/>
            <w:vAlign w:val="center"/>
          </w:tcPr>
          <w:p w14:paraId="037F3612" w14:textId="77777777" w:rsidR="00F95671" w:rsidRPr="0014262E" w:rsidRDefault="00F95671" w:rsidP="00361D33">
            <w:pPr>
              <w:widowControl/>
              <w:spacing w:line="240" w:lineRule="exact"/>
              <w:jc w:val="center"/>
              <w:rPr>
                <w:rFonts w:ascii="BIZ UDPゴシック" w:eastAsia="BIZ UDPゴシック" w:hAnsi="BIZ UDPゴシック"/>
              </w:rPr>
            </w:pPr>
            <w:r w:rsidRPr="0014262E">
              <w:rPr>
                <w:rFonts w:ascii="BIZ UDPゴシック" w:eastAsia="BIZ UDPゴシック" w:hAnsi="BIZ UDPゴシック" w:hint="eastAsia"/>
              </w:rPr>
              <w:t>活性化方策（案）</w:t>
            </w:r>
          </w:p>
        </w:tc>
        <w:tc>
          <w:tcPr>
            <w:tcW w:w="4819" w:type="dxa"/>
            <w:vAlign w:val="center"/>
          </w:tcPr>
          <w:p w14:paraId="4249F04F" w14:textId="77777777" w:rsidR="00F95671" w:rsidRPr="00F869E0" w:rsidRDefault="00F95671" w:rsidP="00361D33">
            <w:pPr>
              <w:widowControl/>
              <w:spacing w:line="240" w:lineRule="exact"/>
              <w:jc w:val="center"/>
              <w:rPr>
                <w:rFonts w:ascii="BIZ UDPゴシック" w:eastAsia="BIZ UDPゴシック" w:hAnsi="BIZ UDPゴシック"/>
                <w:color w:val="00B0F0"/>
              </w:rPr>
            </w:pPr>
            <w:r w:rsidRPr="006D0F39">
              <w:rPr>
                <w:rFonts w:ascii="BIZ UDPゴシック" w:eastAsia="BIZ UDPゴシック" w:hAnsi="BIZ UDPゴシック" w:hint="eastAsia"/>
              </w:rPr>
              <w:t>活性化方策（案）の実施に向けた課題</w:t>
            </w:r>
            <w:r>
              <w:rPr>
                <w:rFonts w:ascii="BIZ UDPゴシック" w:eastAsia="BIZ UDPゴシック" w:hAnsi="BIZ UDPゴシック" w:hint="eastAsia"/>
              </w:rPr>
              <w:t>・動向</w:t>
            </w:r>
          </w:p>
        </w:tc>
        <w:tc>
          <w:tcPr>
            <w:tcW w:w="3402" w:type="dxa"/>
            <w:vAlign w:val="center"/>
          </w:tcPr>
          <w:p w14:paraId="2994E124" w14:textId="77777777" w:rsidR="00F95671" w:rsidRPr="00F869E0" w:rsidRDefault="00F95671" w:rsidP="00361D33">
            <w:pPr>
              <w:widowControl/>
              <w:spacing w:line="240" w:lineRule="exact"/>
              <w:jc w:val="center"/>
              <w:rPr>
                <w:rFonts w:ascii="BIZ UDPゴシック" w:eastAsia="BIZ UDPゴシック" w:hAnsi="BIZ UDPゴシック"/>
                <w:color w:val="00B0F0"/>
              </w:rPr>
            </w:pPr>
            <w:r w:rsidRPr="00EE096E">
              <w:rPr>
                <w:rFonts w:ascii="BIZ UDPゴシック" w:eastAsia="BIZ UDPゴシック" w:hAnsi="BIZ UDPゴシック" w:hint="eastAsia"/>
              </w:rPr>
              <w:t>実施主体</w:t>
            </w:r>
          </w:p>
        </w:tc>
      </w:tr>
      <w:tr w:rsidR="00F95671" w:rsidRPr="0014262E" w14:paraId="4DF3BDF1" w14:textId="77777777" w:rsidTr="00F95671">
        <w:trPr>
          <w:trHeight w:val="131"/>
        </w:trPr>
        <w:tc>
          <w:tcPr>
            <w:tcW w:w="2972" w:type="dxa"/>
            <w:vMerge w:val="restart"/>
          </w:tcPr>
          <w:p w14:paraId="10A80A5B" w14:textId="77777777" w:rsidR="00F95671" w:rsidRPr="0014262E" w:rsidRDefault="00F95671" w:rsidP="00361D33">
            <w:pPr>
              <w:widowControl/>
              <w:spacing w:line="280" w:lineRule="exact"/>
              <w:ind w:left="420" w:hangingChars="200" w:hanging="420"/>
              <w:jc w:val="left"/>
              <w:rPr>
                <w:rFonts w:ascii="BIZ UDゴシック" w:eastAsia="BIZ UDゴシック" w:hAnsi="BIZ UDゴシック"/>
              </w:rPr>
            </w:pPr>
            <w:r w:rsidRPr="0014262E">
              <w:rPr>
                <w:rFonts w:ascii="BIZ UDゴシック" w:eastAsia="BIZ UDゴシック" w:hAnsi="BIZ UDゴシック" w:hint="eastAsia"/>
              </w:rPr>
              <w:t>（3</w:t>
            </w:r>
            <w:r w:rsidRPr="0014262E">
              <w:rPr>
                <w:rFonts w:ascii="BIZ UDゴシック" w:eastAsia="BIZ UDゴシック" w:hAnsi="BIZ UDゴシック"/>
              </w:rPr>
              <w:t>）</w:t>
            </w:r>
            <w:r w:rsidRPr="0014262E">
              <w:rPr>
                <w:rFonts w:ascii="BIZ UDPゴシック" w:eastAsia="BIZ UDPゴシック" w:hAnsi="BIZ UDPゴシック" w:hint="eastAsia"/>
              </w:rPr>
              <w:t>岩屋PT発着バス</w:t>
            </w:r>
            <w:r w:rsidRPr="0014262E">
              <w:rPr>
                <w:rFonts w:ascii="BIZ UDゴシック" w:eastAsia="BIZ UDゴシック" w:hAnsi="BIZ UDゴシック"/>
              </w:rPr>
              <w:t>の利便性向上</w:t>
            </w:r>
          </w:p>
          <w:p w14:paraId="19A1EFEC" w14:textId="77777777" w:rsidR="00F95671" w:rsidRPr="0014262E" w:rsidRDefault="00F95671" w:rsidP="00361D33">
            <w:pPr>
              <w:widowControl/>
              <w:spacing w:line="280" w:lineRule="exact"/>
              <w:ind w:leftChars="100" w:left="420" w:hangingChars="100" w:hanging="210"/>
              <w:jc w:val="left"/>
              <w:rPr>
                <w:rFonts w:ascii="BIZ UDPゴシック" w:eastAsia="BIZ UDPゴシック" w:hAnsi="BIZ UDPゴシック"/>
              </w:rPr>
            </w:pPr>
            <w:r w:rsidRPr="0014262E">
              <w:rPr>
                <w:rFonts w:asciiTheme="minorEastAsia" w:hAnsiTheme="minorEastAsia" w:hint="eastAsia"/>
              </w:rPr>
              <w:t>・</w:t>
            </w:r>
            <w:r w:rsidRPr="0014262E">
              <w:rPr>
                <w:rFonts w:asciiTheme="minorEastAsia" w:hAnsiTheme="minorEastAsia"/>
              </w:rPr>
              <w:t>岩屋</w:t>
            </w:r>
            <w:r w:rsidRPr="0014262E">
              <w:rPr>
                <w:rFonts w:asciiTheme="minorEastAsia" w:hAnsiTheme="minorEastAsia" w:hint="eastAsia"/>
              </w:rPr>
              <w:t>PTから発着するバス</w:t>
            </w:r>
            <w:r w:rsidRPr="0014262E">
              <w:rPr>
                <w:rFonts w:asciiTheme="minorEastAsia" w:hAnsiTheme="minorEastAsia"/>
              </w:rPr>
              <w:t>をより使いやす</w:t>
            </w:r>
            <w:r w:rsidRPr="0014262E">
              <w:rPr>
                <w:rFonts w:asciiTheme="minorEastAsia" w:hAnsiTheme="minorEastAsia" w:hint="eastAsia"/>
              </w:rPr>
              <w:t>く</w:t>
            </w:r>
            <w:r w:rsidRPr="0014262E">
              <w:rPr>
                <w:rFonts w:asciiTheme="minorEastAsia" w:hAnsiTheme="minorEastAsia"/>
              </w:rPr>
              <w:t>するための改善を行う。</w:t>
            </w:r>
          </w:p>
        </w:tc>
        <w:tc>
          <w:tcPr>
            <w:tcW w:w="4536" w:type="dxa"/>
            <w:vMerge w:val="restart"/>
          </w:tcPr>
          <w:p w14:paraId="747DE050" w14:textId="77777777" w:rsidR="00F95671" w:rsidRDefault="00F95671" w:rsidP="00361D33">
            <w:pPr>
              <w:widowControl/>
              <w:spacing w:line="280" w:lineRule="exact"/>
              <w:ind w:left="210" w:hangingChars="100" w:hanging="210"/>
              <w:jc w:val="left"/>
              <w:rPr>
                <w:rFonts w:ascii="BIZ UDPゴシック" w:eastAsia="BIZ UDPゴシック" w:hAnsi="BIZ UDPゴシック"/>
              </w:rPr>
            </w:pPr>
            <w:r w:rsidRPr="0014262E">
              <w:rPr>
                <w:rFonts w:ascii="BIZ UDPゴシック" w:eastAsia="BIZ UDPゴシック" w:hAnsi="BIZ UDPゴシック" w:hint="eastAsia"/>
              </w:rPr>
              <w:t>①岩屋PT発着バスの案内情報の改善</w:t>
            </w:r>
          </w:p>
          <w:p w14:paraId="1C134404" w14:textId="77777777" w:rsidR="00F95671" w:rsidRDefault="00F95671" w:rsidP="00361D33">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2A25171C" w14:textId="616E507E" w:rsidR="00F95671" w:rsidRDefault="00F95671" w:rsidP="00361D33">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・岩屋P</w:t>
            </w:r>
            <w:r>
              <w:rPr>
                <w:rFonts w:asciiTheme="minorEastAsia" w:hAnsiTheme="minorEastAsia"/>
                <w:color w:val="000000" w:themeColor="text1"/>
              </w:rPr>
              <w:t>T</w:t>
            </w:r>
            <w:r>
              <w:rPr>
                <w:rFonts w:asciiTheme="minorEastAsia" w:hAnsiTheme="minorEastAsia" w:hint="eastAsia"/>
                <w:color w:val="000000" w:themeColor="text1"/>
              </w:rPr>
              <w:t>には、４種類のバス（</w:t>
            </w:r>
            <w:r w:rsidR="005E18EF">
              <w:rPr>
                <w:rFonts w:asciiTheme="minorEastAsia" w:hAnsiTheme="minorEastAsia" w:hint="eastAsia"/>
                <w:color w:val="000000" w:themeColor="text1"/>
              </w:rPr>
              <w:t>高速バス・</w:t>
            </w:r>
            <w:r>
              <w:rPr>
                <w:rFonts w:asciiTheme="minorEastAsia" w:hAnsiTheme="minorEastAsia" w:hint="eastAsia"/>
                <w:color w:val="000000" w:themeColor="text1"/>
              </w:rPr>
              <w:t>コミュニティバス・バンバンバス・シャトルバス）が発着している。</w:t>
            </w:r>
          </w:p>
          <w:p w14:paraId="6BF455DA" w14:textId="77777777" w:rsidR="00F95671" w:rsidRDefault="00F95671" w:rsidP="00361D33">
            <w:pPr>
              <w:widowControl/>
              <w:spacing w:line="280" w:lineRule="exact"/>
              <w:ind w:left="210" w:hangingChars="100" w:hanging="210"/>
              <w:jc w:val="left"/>
              <w:rPr>
                <w:rFonts w:asciiTheme="minorEastAsia" w:hAnsiTheme="minorEastAsia"/>
              </w:rPr>
            </w:pPr>
            <w:r>
              <w:rPr>
                <w:rFonts w:asciiTheme="minorEastAsia" w:hAnsiTheme="minorEastAsia" w:hint="eastAsia"/>
              </w:rPr>
              <w:t>・</w:t>
            </w:r>
            <w:r w:rsidRPr="00551A38">
              <w:rPr>
                <w:rFonts w:asciiTheme="minorEastAsia" w:hAnsiTheme="minorEastAsia" w:hint="eastAsia"/>
              </w:rPr>
              <w:t>岩屋</w:t>
            </w:r>
            <w:r>
              <w:rPr>
                <w:rFonts w:asciiTheme="minorEastAsia" w:hAnsiTheme="minorEastAsia" w:hint="eastAsia"/>
              </w:rPr>
              <w:t>PTバス乗り場が整備中で、現在は乗り場が</w:t>
            </w:r>
            <w:r w:rsidRPr="00551A38">
              <w:rPr>
                <w:rFonts w:asciiTheme="minorEastAsia" w:hAnsiTheme="minorEastAsia" w:hint="eastAsia"/>
              </w:rPr>
              <w:t>分かりにくい</w:t>
            </w:r>
            <w:r>
              <w:rPr>
                <w:rFonts w:asciiTheme="minorEastAsia" w:hAnsiTheme="minorEastAsia" w:hint="eastAsia"/>
              </w:rPr>
              <w:t>。</w:t>
            </w:r>
          </w:p>
          <w:p w14:paraId="178E6D61" w14:textId="77777777" w:rsidR="00F95671" w:rsidRPr="00551A38" w:rsidRDefault="00F95671" w:rsidP="00361D33">
            <w:pPr>
              <w:widowControl/>
              <w:spacing w:line="280" w:lineRule="exact"/>
              <w:ind w:left="210" w:hangingChars="100" w:hanging="210"/>
              <w:jc w:val="left"/>
              <w:rPr>
                <w:rFonts w:asciiTheme="minorEastAsia" w:hAnsiTheme="minorEastAsia"/>
              </w:rPr>
            </w:pPr>
            <w:r w:rsidRPr="00551A38">
              <w:rPr>
                <w:rFonts w:asciiTheme="minorEastAsia" w:hAnsiTheme="minorEastAsia" w:hint="eastAsia"/>
              </w:rPr>
              <w:t>・岩屋</w:t>
            </w:r>
            <w:r>
              <w:rPr>
                <w:rFonts w:asciiTheme="minorEastAsia" w:hAnsiTheme="minorEastAsia" w:hint="eastAsia"/>
              </w:rPr>
              <w:t>PT内に掲示しているバスの案内がわかりにくい。</w:t>
            </w:r>
          </w:p>
          <w:p w14:paraId="4E06EC58" w14:textId="77777777" w:rsidR="00F95671" w:rsidRPr="0014262E" w:rsidRDefault="00F95671" w:rsidP="00361D33">
            <w:pPr>
              <w:widowControl/>
              <w:spacing w:line="280" w:lineRule="exact"/>
              <w:ind w:left="210" w:hangingChars="100" w:hanging="210"/>
              <w:jc w:val="left"/>
              <w:rPr>
                <w:rFonts w:ascii="BIZ UDPゴシック" w:eastAsia="BIZ UDPゴシック" w:hAnsi="BIZ UDPゴシック"/>
              </w:rPr>
            </w:pPr>
            <w:r>
              <w:rPr>
                <w:rFonts w:asciiTheme="minorEastAsia" w:hAnsiTheme="minorEastAsia" w:hint="eastAsia"/>
              </w:rPr>
              <w:t>・</w:t>
            </w:r>
            <w:r w:rsidRPr="00551A38">
              <w:rPr>
                <w:rFonts w:asciiTheme="minorEastAsia" w:hAnsiTheme="minorEastAsia" w:hint="eastAsia"/>
              </w:rPr>
              <w:t>岩屋</w:t>
            </w:r>
            <w:r>
              <w:rPr>
                <w:rFonts w:asciiTheme="minorEastAsia" w:hAnsiTheme="minorEastAsia" w:hint="eastAsia"/>
              </w:rPr>
              <w:t>PT発着</w:t>
            </w:r>
            <w:r w:rsidRPr="00551A38">
              <w:rPr>
                <w:rFonts w:asciiTheme="minorEastAsia" w:hAnsiTheme="minorEastAsia" w:hint="eastAsia"/>
              </w:rPr>
              <w:t>バス</w:t>
            </w:r>
            <w:r>
              <w:rPr>
                <w:rFonts w:asciiTheme="minorEastAsia" w:hAnsiTheme="minorEastAsia" w:hint="eastAsia"/>
              </w:rPr>
              <w:t>を網羅した分かりやすい時刻表が無い。</w:t>
            </w:r>
          </w:p>
        </w:tc>
        <w:tc>
          <w:tcPr>
            <w:tcW w:w="5387" w:type="dxa"/>
            <w:tcBorders>
              <w:bottom w:val="dotted" w:sz="4" w:space="0" w:color="auto"/>
            </w:tcBorders>
          </w:tcPr>
          <w:p w14:paraId="7AA5B818" w14:textId="77777777" w:rsidR="00F95671" w:rsidRPr="0014262E" w:rsidRDefault="00F95671" w:rsidP="00361D33">
            <w:pPr>
              <w:widowControl/>
              <w:spacing w:line="280" w:lineRule="exact"/>
              <w:jc w:val="left"/>
              <w:rPr>
                <w:rFonts w:ascii="BIZ UDゴシック" w:eastAsia="BIZ UDゴシック" w:hAnsi="BIZ UDゴシック"/>
              </w:rPr>
            </w:pPr>
            <w:r>
              <w:rPr>
                <w:rFonts w:ascii="BIZ UDゴシック" w:eastAsia="BIZ UDゴシック" w:hAnsi="BIZ UDゴシック" w:hint="eastAsia"/>
              </w:rPr>
              <w:t>●</w:t>
            </w:r>
            <w:r w:rsidRPr="0014262E">
              <w:rPr>
                <w:rFonts w:ascii="BIZ UDゴシック" w:eastAsia="BIZ UDゴシック" w:hAnsi="BIZ UDゴシック" w:hint="eastAsia"/>
              </w:rPr>
              <w:t>バス発着場所、バス路線の案内充実</w:t>
            </w:r>
          </w:p>
          <w:p w14:paraId="42945F8A" w14:textId="4D81020D" w:rsidR="00F95671" w:rsidRDefault="00F95671" w:rsidP="00F61FAA">
            <w:pPr>
              <w:widowControl/>
              <w:spacing w:line="280" w:lineRule="exact"/>
              <w:ind w:left="210" w:hangingChars="100" w:hanging="210"/>
              <w:jc w:val="left"/>
              <w:rPr>
                <w:rFonts w:asciiTheme="minorEastAsia" w:hAnsiTheme="minorEastAsia"/>
              </w:rPr>
            </w:pPr>
            <w:r>
              <w:rPr>
                <w:rFonts w:asciiTheme="minorEastAsia" w:hAnsiTheme="minorEastAsia" w:hint="eastAsia"/>
              </w:rPr>
              <w:t>・</w:t>
            </w:r>
            <w:r w:rsidRPr="0014262E">
              <w:rPr>
                <w:rFonts w:asciiTheme="minorEastAsia" w:hAnsiTheme="minorEastAsia"/>
              </w:rPr>
              <w:t>岩屋</w:t>
            </w:r>
            <w:r w:rsidRPr="0014262E">
              <w:rPr>
                <w:rFonts w:asciiTheme="minorEastAsia" w:hAnsiTheme="minorEastAsia" w:hint="eastAsia"/>
              </w:rPr>
              <w:t>PT</w:t>
            </w:r>
            <w:r>
              <w:rPr>
                <w:rFonts w:asciiTheme="minorEastAsia" w:hAnsiTheme="minorEastAsia" w:hint="eastAsia"/>
              </w:rPr>
              <w:t>内における分かりやすい</w:t>
            </w:r>
            <w:r w:rsidRPr="0014262E">
              <w:rPr>
                <w:rFonts w:asciiTheme="minorEastAsia" w:hAnsiTheme="minorEastAsia" w:hint="eastAsia"/>
              </w:rPr>
              <w:t>バス乗り場</w:t>
            </w:r>
            <w:r>
              <w:rPr>
                <w:rFonts w:asciiTheme="minorEastAsia" w:hAnsiTheme="minorEastAsia" w:hint="eastAsia"/>
              </w:rPr>
              <w:t>の案内情報の掲示</w:t>
            </w:r>
          </w:p>
          <w:p w14:paraId="5121FD7C" w14:textId="77777777" w:rsidR="00F95671" w:rsidRDefault="00F95671" w:rsidP="00361D33">
            <w:pPr>
              <w:widowControl/>
              <w:spacing w:line="280" w:lineRule="exact"/>
              <w:ind w:left="210" w:rightChars="-51" w:right="-107" w:hangingChars="100" w:hanging="210"/>
              <w:jc w:val="left"/>
              <w:rPr>
                <w:rFonts w:asciiTheme="minorEastAsia" w:hAnsiTheme="minorEastAsia"/>
              </w:rPr>
            </w:pPr>
            <w:r w:rsidRPr="0014262E">
              <w:rPr>
                <w:rFonts w:asciiTheme="minorEastAsia" w:hAnsiTheme="minorEastAsia" w:hint="eastAsia"/>
              </w:rPr>
              <w:t>・</w:t>
            </w:r>
            <w:r>
              <w:rPr>
                <w:rFonts w:asciiTheme="minorEastAsia" w:hAnsiTheme="minorEastAsia" w:hint="eastAsia"/>
              </w:rPr>
              <w:t>主要観光地とバス路線の繋がりが分かる</w:t>
            </w:r>
            <w:r w:rsidRPr="0014262E">
              <w:rPr>
                <w:rFonts w:asciiTheme="minorEastAsia" w:hAnsiTheme="minorEastAsia" w:hint="eastAsia"/>
              </w:rPr>
              <w:t>情報の提供</w:t>
            </w:r>
          </w:p>
          <w:p w14:paraId="20065B69" w14:textId="77777777" w:rsidR="00F95671" w:rsidRDefault="00F95671" w:rsidP="00361D33">
            <w:pPr>
              <w:widowControl/>
              <w:spacing w:line="280" w:lineRule="exact"/>
              <w:jc w:val="left"/>
              <w:rPr>
                <w:rFonts w:asciiTheme="minorEastAsia" w:hAnsiTheme="minorEastAsia"/>
              </w:rPr>
            </w:pPr>
            <w:r w:rsidRPr="0014262E">
              <w:rPr>
                <w:rFonts w:asciiTheme="minorEastAsia" w:hAnsiTheme="minorEastAsia" w:hint="eastAsia"/>
              </w:rPr>
              <w:t>・</w:t>
            </w:r>
            <w:r w:rsidRPr="0014262E">
              <w:rPr>
                <w:rFonts w:asciiTheme="minorEastAsia" w:hAnsiTheme="minorEastAsia"/>
              </w:rPr>
              <w:t>岩屋</w:t>
            </w:r>
            <w:r w:rsidRPr="0014262E">
              <w:rPr>
                <w:rFonts w:asciiTheme="minorEastAsia" w:hAnsiTheme="minorEastAsia" w:hint="eastAsia"/>
              </w:rPr>
              <w:t>PT</w:t>
            </w:r>
            <w:r w:rsidRPr="0014262E">
              <w:rPr>
                <w:rFonts w:asciiTheme="minorEastAsia" w:hAnsiTheme="minorEastAsia"/>
              </w:rPr>
              <w:t>発着のバス</w:t>
            </w:r>
            <w:r>
              <w:rPr>
                <w:rFonts w:asciiTheme="minorEastAsia" w:hAnsiTheme="minorEastAsia" w:hint="eastAsia"/>
              </w:rPr>
              <w:t>時刻表</w:t>
            </w:r>
            <w:r w:rsidRPr="0014262E">
              <w:rPr>
                <w:rFonts w:asciiTheme="minorEastAsia" w:hAnsiTheme="minorEastAsia"/>
              </w:rPr>
              <w:t>案内</w:t>
            </w:r>
            <w:r>
              <w:rPr>
                <w:rFonts w:asciiTheme="minorEastAsia" w:hAnsiTheme="minorEastAsia" w:hint="eastAsia"/>
              </w:rPr>
              <w:t>チラシ</w:t>
            </w:r>
            <w:r w:rsidRPr="0014262E">
              <w:rPr>
                <w:rFonts w:asciiTheme="minorEastAsia" w:hAnsiTheme="minorEastAsia"/>
              </w:rPr>
              <w:t>の作成</w:t>
            </w:r>
          </w:p>
          <w:p w14:paraId="2EED8B0F" w14:textId="77777777" w:rsidR="00F95671" w:rsidRPr="00462356" w:rsidRDefault="00F95671" w:rsidP="00361D33">
            <w:pPr>
              <w:widowControl/>
              <w:spacing w:line="280" w:lineRule="exact"/>
              <w:ind w:firstLineChars="100" w:firstLine="210"/>
              <w:jc w:val="left"/>
              <w:rPr>
                <w:rFonts w:asciiTheme="minorEastAsia" w:hAnsiTheme="minorEastAsia"/>
              </w:rPr>
            </w:pPr>
            <w:r w:rsidRPr="0014262E">
              <w:rPr>
                <w:rFonts w:asciiTheme="minorEastAsia" w:hAnsiTheme="minorEastAsia" w:hint="eastAsia"/>
              </w:rPr>
              <w:t>など</w:t>
            </w:r>
          </w:p>
        </w:tc>
        <w:tc>
          <w:tcPr>
            <w:tcW w:w="4819" w:type="dxa"/>
            <w:tcBorders>
              <w:bottom w:val="dotted" w:sz="4" w:space="0" w:color="auto"/>
            </w:tcBorders>
          </w:tcPr>
          <w:p w14:paraId="69FC95F7" w14:textId="77777777" w:rsidR="00F95671" w:rsidRPr="00DD4D8C" w:rsidRDefault="00F95671" w:rsidP="00361D33">
            <w:pPr>
              <w:widowControl/>
              <w:spacing w:line="280" w:lineRule="exact"/>
              <w:ind w:left="210" w:hangingChars="100" w:hanging="210"/>
              <w:jc w:val="left"/>
              <w:rPr>
                <w:rFonts w:asciiTheme="minorEastAsia" w:hAnsiTheme="minorEastAsia"/>
              </w:rPr>
            </w:pPr>
            <w:r w:rsidRPr="00DD4D8C">
              <w:rPr>
                <w:rFonts w:asciiTheme="minorEastAsia" w:hAnsiTheme="minorEastAsia" w:hint="eastAsia"/>
              </w:rPr>
              <w:t>・観光客目線で</w:t>
            </w:r>
            <w:r>
              <w:rPr>
                <w:rFonts w:asciiTheme="minorEastAsia" w:hAnsiTheme="minorEastAsia" w:hint="eastAsia"/>
              </w:rPr>
              <w:t>の</w:t>
            </w:r>
            <w:r w:rsidRPr="00DD4D8C">
              <w:rPr>
                <w:rFonts w:asciiTheme="minorEastAsia" w:hAnsiTheme="minorEastAsia" w:hint="eastAsia"/>
              </w:rPr>
              <w:t>情報</w:t>
            </w:r>
            <w:r>
              <w:rPr>
                <w:rFonts w:asciiTheme="minorEastAsia" w:hAnsiTheme="minorEastAsia" w:hint="eastAsia"/>
              </w:rPr>
              <w:t>提供</w:t>
            </w:r>
            <w:r w:rsidRPr="00DD4D8C">
              <w:rPr>
                <w:rFonts w:asciiTheme="minorEastAsia" w:hAnsiTheme="minorEastAsia" w:hint="eastAsia"/>
              </w:rPr>
              <w:t>が必要</w:t>
            </w:r>
          </w:p>
          <w:p w14:paraId="1A120491" w14:textId="77777777" w:rsidR="00F95671" w:rsidRPr="00DD4D8C" w:rsidRDefault="00F95671" w:rsidP="00361D33">
            <w:pPr>
              <w:widowControl/>
              <w:spacing w:line="280" w:lineRule="exact"/>
              <w:ind w:left="210" w:hangingChars="100" w:hanging="210"/>
              <w:jc w:val="left"/>
              <w:rPr>
                <w:rFonts w:asciiTheme="minorEastAsia" w:hAnsiTheme="minorEastAsia"/>
              </w:rPr>
            </w:pPr>
            <w:r w:rsidRPr="00DD4D8C">
              <w:rPr>
                <w:rFonts w:asciiTheme="minorEastAsia" w:hAnsiTheme="minorEastAsia" w:hint="eastAsia"/>
              </w:rPr>
              <w:t>・岩屋</w:t>
            </w:r>
            <w:r>
              <w:rPr>
                <w:rFonts w:asciiTheme="minorEastAsia" w:hAnsiTheme="minorEastAsia" w:hint="eastAsia"/>
              </w:rPr>
              <w:t>P</w:t>
            </w:r>
            <w:r>
              <w:rPr>
                <w:rFonts w:asciiTheme="minorEastAsia" w:hAnsiTheme="minorEastAsia"/>
              </w:rPr>
              <w:t>T</w:t>
            </w:r>
            <w:r w:rsidRPr="00DD4D8C">
              <w:rPr>
                <w:rFonts w:asciiTheme="minorEastAsia" w:hAnsiTheme="minorEastAsia" w:hint="eastAsia"/>
              </w:rPr>
              <w:t>施設管理者との協議が必要</w:t>
            </w:r>
          </w:p>
          <w:p w14:paraId="4045EE5D" w14:textId="77777777" w:rsidR="00F95671" w:rsidRDefault="00F95671" w:rsidP="00361D33">
            <w:pPr>
              <w:widowControl/>
              <w:spacing w:line="280" w:lineRule="exact"/>
              <w:ind w:left="210" w:hangingChars="100" w:hanging="210"/>
              <w:jc w:val="left"/>
              <w:rPr>
                <w:rFonts w:asciiTheme="minorEastAsia" w:hAnsiTheme="minorEastAsia"/>
              </w:rPr>
            </w:pPr>
            <w:r w:rsidRPr="00DD4D8C">
              <w:rPr>
                <w:rFonts w:asciiTheme="minorEastAsia" w:hAnsiTheme="minorEastAsia" w:hint="eastAsia"/>
              </w:rPr>
              <w:t>・岩屋</w:t>
            </w:r>
            <w:r>
              <w:rPr>
                <w:rFonts w:asciiTheme="minorEastAsia" w:hAnsiTheme="minorEastAsia" w:hint="eastAsia"/>
              </w:rPr>
              <w:t>P</w:t>
            </w:r>
            <w:r>
              <w:rPr>
                <w:rFonts w:asciiTheme="minorEastAsia" w:hAnsiTheme="minorEastAsia"/>
              </w:rPr>
              <w:t>T</w:t>
            </w:r>
            <w:r>
              <w:rPr>
                <w:rFonts w:asciiTheme="minorEastAsia" w:hAnsiTheme="minorEastAsia" w:hint="eastAsia"/>
              </w:rPr>
              <w:t>内</w:t>
            </w:r>
            <w:r w:rsidRPr="00DD4D8C">
              <w:rPr>
                <w:rFonts w:asciiTheme="minorEastAsia" w:hAnsiTheme="minorEastAsia" w:hint="eastAsia"/>
              </w:rPr>
              <w:t>の観光</w:t>
            </w:r>
            <w:r>
              <w:rPr>
                <w:rFonts w:asciiTheme="minorEastAsia" w:hAnsiTheme="minorEastAsia" w:hint="eastAsia"/>
              </w:rPr>
              <w:t>案内所</w:t>
            </w:r>
            <w:r w:rsidRPr="00DD4D8C">
              <w:rPr>
                <w:rFonts w:asciiTheme="minorEastAsia" w:hAnsiTheme="minorEastAsia" w:hint="eastAsia"/>
              </w:rPr>
              <w:t>との連携が必要</w:t>
            </w:r>
          </w:p>
          <w:p w14:paraId="55D64EC2" w14:textId="77777777" w:rsidR="00F95671" w:rsidRPr="00DD4D8C" w:rsidRDefault="00F95671" w:rsidP="00361D33">
            <w:pPr>
              <w:widowControl/>
              <w:spacing w:line="280" w:lineRule="exact"/>
              <w:ind w:left="210" w:hangingChars="100" w:hanging="210"/>
              <w:jc w:val="left"/>
              <w:rPr>
                <w:rFonts w:asciiTheme="minorEastAsia" w:hAnsiTheme="minorEastAsia"/>
              </w:rPr>
            </w:pPr>
            <w:r>
              <w:rPr>
                <w:rFonts w:asciiTheme="minorEastAsia" w:hAnsiTheme="minorEastAsia" w:hint="eastAsia"/>
              </w:rPr>
              <w:t>・</w:t>
            </w:r>
            <w:r w:rsidRPr="00551A38">
              <w:rPr>
                <w:rFonts w:asciiTheme="minorEastAsia" w:hAnsiTheme="minorEastAsia" w:hint="eastAsia"/>
              </w:rPr>
              <w:t>岩屋</w:t>
            </w:r>
            <w:r>
              <w:rPr>
                <w:rFonts w:asciiTheme="minorEastAsia" w:hAnsiTheme="minorEastAsia" w:hint="eastAsia"/>
              </w:rPr>
              <w:t>PTバス乗り場整備では、シャトルバス乗り場の分かりやすさも必要</w:t>
            </w:r>
          </w:p>
          <w:p w14:paraId="199854AD" w14:textId="77777777" w:rsidR="00F95671" w:rsidRPr="00DD4D8C" w:rsidRDefault="00F95671" w:rsidP="00361D33">
            <w:pPr>
              <w:widowControl/>
              <w:spacing w:line="280" w:lineRule="exact"/>
              <w:ind w:left="210" w:hangingChars="100" w:hanging="210"/>
              <w:jc w:val="left"/>
              <w:rPr>
                <w:rFonts w:asciiTheme="minorEastAsia" w:hAnsiTheme="minorEastAsia"/>
              </w:rPr>
            </w:pPr>
            <w:r>
              <w:rPr>
                <w:rFonts w:asciiTheme="minorEastAsia" w:hAnsiTheme="minorEastAsia" w:hint="eastAsia"/>
              </w:rPr>
              <w:t>・</w:t>
            </w:r>
            <w:r w:rsidRPr="00551A38">
              <w:rPr>
                <w:rFonts w:asciiTheme="minorEastAsia" w:hAnsiTheme="minorEastAsia" w:hint="eastAsia"/>
              </w:rPr>
              <w:t>岩屋</w:t>
            </w:r>
            <w:r>
              <w:rPr>
                <w:rFonts w:asciiTheme="minorEastAsia" w:hAnsiTheme="minorEastAsia" w:hint="eastAsia"/>
              </w:rPr>
              <w:t>PTバス乗り場は、</w:t>
            </w:r>
            <w:r w:rsidRPr="004C52EF">
              <w:rPr>
                <w:rFonts w:asciiTheme="minorEastAsia" w:hAnsiTheme="minorEastAsia" w:hint="eastAsia"/>
              </w:rPr>
              <w:t>令和</w:t>
            </w:r>
            <w:r w:rsidRPr="004C52EF">
              <w:rPr>
                <w:rFonts w:asciiTheme="minorEastAsia" w:hAnsiTheme="minorEastAsia"/>
              </w:rPr>
              <w:t>6年4月供用予定</w:t>
            </w:r>
          </w:p>
        </w:tc>
        <w:tc>
          <w:tcPr>
            <w:tcW w:w="3402" w:type="dxa"/>
            <w:tcBorders>
              <w:bottom w:val="dotted" w:sz="4" w:space="0" w:color="auto"/>
            </w:tcBorders>
          </w:tcPr>
          <w:p w14:paraId="03F52F6B" w14:textId="77777777" w:rsidR="00F95671" w:rsidRDefault="00F95671" w:rsidP="00361D33">
            <w:pPr>
              <w:widowControl/>
              <w:spacing w:line="280" w:lineRule="exact"/>
              <w:ind w:left="210" w:hangingChars="100" w:hanging="210"/>
              <w:jc w:val="left"/>
              <w:rPr>
                <w:rFonts w:asciiTheme="minorEastAsia" w:hAnsiTheme="minorEastAsia"/>
              </w:rPr>
            </w:pPr>
            <w:r w:rsidRPr="00DD4D8C">
              <w:rPr>
                <w:rFonts w:asciiTheme="minorEastAsia" w:hAnsiTheme="minorEastAsia" w:hint="eastAsia"/>
              </w:rPr>
              <w:t>・</w:t>
            </w:r>
            <w:r>
              <w:rPr>
                <w:rFonts w:asciiTheme="minorEastAsia" w:hAnsiTheme="minorEastAsia" w:hint="eastAsia"/>
              </w:rPr>
              <w:t>自治体</w:t>
            </w:r>
          </w:p>
          <w:p w14:paraId="7028C2AE" w14:textId="77777777" w:rsidR="00F95671" w:rsidRDefault="00F95671" w:rsidP="00361D33">
            <w:pPr>
              <w:widowControl/>
              <w:spacing w:line="280" w:lineRule="exact"/>
              <w:ind w:left="210" w:hangingChars="100" w:hanging="210"/>
              <w:jc w:val="left"/>
              <w:rPr>
                <w:rFonts w:asciiTheme="minorEastAsia" w:hAnsiTheme="minorEastAsia"/>
              </w:rPr>
            </w:pPr>
            <w:r>
              <w:rPr>
                <w:rFonts w:asciiTheme="minorEastAsia" w:hAnsiTheme="minorEastAsia" w:hint="eastAsia"/>
              </w:rPr>
              <w:t>・</w:t>
            </w:r>
            <w:r w:rsidRPr="00DD4D8C">
              <w:rPr>
                <w:rFonts w:asciiTheme="minorEastAsia" w:hAnsiTheme="minorEastAsia" w:hint="eastAsia"/>
              </w:rPr>
              <w:t>観光協会</w:t>
            </w:r>
          </w:p>
          <w:p w14:paraId="2ADF274F" w14:textId="330D212B" w:rsidR="00F95671" w:rsidRPr="00DD4D8C" w:rsidRDefault="00F95671" w:rsidP="00F95671">
            <w:pPr>
              <w:widowControl/>
              <w:spacing w:line="280" w:lineRule="exact"/>
              <w:ind w:left="210" w:hangingChars="100" w:hanging="210"/>
              <w:jc w:val="left"/>
              <w:rPr>
                <w:rFonts w:asciiTheme="minorEastAsia" w:hAnsiTheme="minorEastAsia"/>
              </w:rPr>
            </w:pPr>
            <w:r>
              <w:rPr>
                <w:rFonts w:asciiTheme="minorEastAsia" w:hAnsiTheme="minorEastAsia" w:hint="eastAsia"/>
              </w:rPr>
              <w:t>・バス</w:t>
            </w:r>
            <w:r w:rsidRPr="00DD4D8C">
              <w:rPr>
                <w:rFonts w:asciiTheme="minorEastAsia" w:hAnsiTheme="minorEastAsia" w:hint="eastAsia"/>
              </w:rPr>
              <w:t>事業者</w:t>
            </w:r>
          </w:p>
        </w:tc>
      </w:tr>
      <w:tr w:rsidR="00F95671" w:rsidRPr="0014262E" w14:paraId="52C1FF03" w14:textId="77777777" w:rsidTr="00F95671">
        <w:trPr>
          <w:trHeight w:val="274"/>
        </w:trPr>
        <w:tc>
          <w:tcPr>
            <w:tcW w:w="2972" w:type="dxa"/>
            <w:vMerge/>
          </w:tcPr>
          <w:p w14:paraId="1ACAA1E4" w14:textId="77777777" w:rsidR="00F95671" w:rsidRPr="0014262E" w:rsidRDefault="00F95671" w:rsidP="00361D33">
            <w:pPr>
              <w:widowControl/>
              <w:spacing w:line="280" w:lineRule="exact"/>
              <w:ind w:left="420" w:hangingChars="200" w:hanging="420"/>
              <w:jc w:val="left"/>
              <w:rPr>
                <w:rFonts w:ascii="BIZ UDゴシック" w:eastAsia="BIZ UDゴシック" w:hAnsi="BIZ UDゴシック"/>
              </w:rPr>
            </w:pPr>
          </w:p>
        </w:tc>
        <w:tc>
          <w:tcPr>
            <w:tcW w:w="4536" w:type="dxa"/>
            <w:vMerge/>
          </w:tcPr>
          <w:p w14:paraId="6AB16B69" w14:textId="77777777" w:rsidR="00F95671" w:rsidRPr="0014262E" w:rsidRDefault="00F95671" w:rsidP="00361D33">
            <w:pPr>
              <w:widowControl/>
              <w:spacing w:line="280" w:lineRule="exact"/>
              <w:ind w:left="210" w:hangingChars="100" w:hanging="210"/>
              <w:jc w:val="left"/>
              <w:rPr>
                <w:rFonts w:ascii="BIZ UDPゴシック" w:eastAsia="BIZ UDPゴシック" w:hAnsi="BIZ UDPゴシック"/>
              </w:rPr>
            </w:pPr>
          </w:p>
        </w:tc>
        <w:tc>
          <w:tcPr>
            <w:tcW w:w="5387" w:type="dxa"/>
            <w:tcBorders>
              <w:top w:val="dotted" w:sz="4" w:space="0" w:color="auto"/>
            </w:tcBorders>
          </w:tcPr>
          <w:p w14:paraId="33729534" w14:textId="77777777" w:rsidR="00F95671" w:rsidRPr="0014262E" w:rsidRDefault="00F95671" w:rsidP="00361D33">
            <w:pPr>
              <w:widowControl/>
              <w:spacing w:line="280" w:lineRule="exact"/>
              <w:jc w:val="lef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●明石港における岩屋PT発着バスの案内</w:t>
            </w:r>
          </w:p>
          <w:p w14:paraId="4DD2C19C" w14:textId="77777777" w:rsidR="00F95671" w:rsidRDefault="00F95671" w:rsidP="00361D33">
            <w:pPr>
              <w:widowControl/>
              <w:spacing w:line="280" w:lineRule="exact"/>
              <w:ind w:left="210" w:rightChars="-51" w:right="-107" w:hangingChars="100" w:hanging="210"/>
              <w:jc w:val="left"/>
              <w:rPr>
                <w:rFonts w:asciiTheme="minorEastAsia" w:hAnsiTheme="minorEastAsia"/>
                <w:color w:val="000000" w:themeColor="text1"/>
              </w:rPr>
            </w:pPr>
            <w:r w:rsidRPr="0014262E">
              <w:rPr>
                <w:rFonts w:asciiTheme="minorEastAsia" w:hAnsiTheme="minorEastAsia" w:hint="eastAsia"/>
                <w:color w:val="000000" w:themeColor="text1"/>
              </w:rPr>
              <w:t>・岩屋PT</w:t>
            </w:r>
            <w:r>
              <w:rPr>
                <w:rFonts w:asciiTheme="minorEastAsia" w:hAnsiTheme="minorEastAsia" w:hint="eastAsia"/>
                <w:color w:val="000000" w:themeColor="text1"/>
              </w:rPr>
              <w:t>バス乗り場</w:t>
            </w:r>
            <w:r w:rsidRPr="0014262E">
              <w:rPr>
                <w:rFonts w:asciiTheme="minorEastAsia" w:hAnsiTheme="minorEastAsia" w:hint="eastAsia"/>
                <w:color w:val="000000" w:themeColor="text1"/>
              </w:rPr>
              <w:t>の事前案内</w:t>
            </w:r>
          </w:p>
          <w:p w14:paraId="7C0DC0C6" w14:textId="77777777" w:rsidR="00F95671" w:rsidRDefault="00F95671" w:rsidP="00361D33">
            <w:pPr>
              <w:widowControl/>
              <w:spacing w:line="280" w:lineRule="exact"/>
              <w:ind w:left="210" w:rightChars="-51" w:right="-107" w:hangingChars="100" w:hanging="210"/>
              <w:jc w:val="left"/>
              <w:rPr>
                <w:rFonts w:asciiTheme="minorEastAsia" w:hAnsiTheme="minorEastAsia"/>
                <w:color w:val="000000" w:themeColor="text1"/>
              </w:rPr>
            </w:pPr>
            <w:r>
              <w:rPr>
                <w:rFonts w:asciiTheme="minorEastAsia" w:hAnsiTheme="minorEastAsia" w:hint="eastAsia"/>
                <w:color w:val="000000" w:themeColor="text1"/>
              </w:rPr>
              <w:t>・乗船便に連絡するバス便の事前案内</w:t>
            </w:r>
          </w:p>
          <w:p w14:paraId="295A4FB8" w14:textId="1E6F29EF" w:rsidR="00A16C83" w:rsidRPr="00AA5255" w:rsidRDefault="00A16C83" w:rsidP="00361D33">
            <w:pPr>
              <w:widowControl/>
              <w:spacing w:line="280" w:lineRule="exact"/>
              <w:ind w:left="210" w:rightChars="-51" w:right="-107" w:hangingChars="100" w:hanging="210"/>
              <w:jc w:val="left"/>
              <w:rPr>
                <w:rFonts w:ascii="BIZ UDゴシック" w:eastAsia="BIZ UDゴシック" w:hAnsi="BIZ UDゴシック"/>
              </w:rPr>
            </w:pPr>
            <w:r w:rsidRPr="00595AF4">
              <w:rPr>
                <w:rFonts w:asciiTheme="minorEastAsia" w:hAnsiTheme="minorEastAsia" w:hint="eastAsia"/>
                <w:color w:val="000000" w:themeColor="text1"/>
              </w:rPr>
              <w:t>・デジタルサイネージの活用</w:t>
            </w:r>
          </w:p>
        </w:tc>
        <w:tc>
          <w:tcPr>
            <w:tcW w:w="4819" w:type="dxa"/>
            <w:tcBorders>
              <w:top w:val="dotted" w:sz="4" w:space="0" w:color="auto"/>
            </w:tcBorders>
          </w:tcPr>
          <w:p w14:paraId="08B11BB7" w14:textId="77777777" w:rsidR="00F95671" w:rsidRDefault="00F95671" w:rsidP="00361D33">
            <w:pPr>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・(4)-③</w:t>
            </w:r>
            <w:r w:rsidRPr="00FD5662">
              <w:rPr>
                <w:rFonts w:asciiTheme="minorEastAsia" w:hAnsiTheme="minorEastAsia" w:hint="eastAsia"/>
                <w:color w:val="000000" w:themeColor="text1"/>
              </w:rPr>
              <w:t>明石港の待合室の整備改善</w:t>
            </w:r>
            <w:r>
              <w:rPr>
                <w:rFonts w:asciiTheme="minorEastAsia" w:hAnsiTheme="minorEastAsia" w:hint="eastAsia"/>
                <w:color w:val="000000" w:themeColor="text1"/>
              </w:rPr>
              <w:t>との連携が必要</w:t>
            </w:r>
          </w:p>
        </w:tc>
        <w:tc>
          <w:tcPr>
            <w:tcW w:w="3402" w:type="dxa"/>
            <w:tcBorders>
              <w:top w:val="dotted" w:sz="4" w:space="0" w:color="auto"/>
            </w:tcBorders>
          </w:tcPr>
          <w:p w14:paraId="0D80F51B" w14:textId="77777777" w:rsidR="00F95671" w:rsidRPr="00AA5255" w:rsidRDefault="00F95671" w:rsidP="00361D33">
            <w:pPr>
              <w:spacing w:line="280" w:lineRule="exact"/>
              <w:ind w:left="210" w:hangingChars="100" w:hanging="210"/>
              <w:jc w:val="left"/>
              <w:rPr>
                <w:rFonts w:asciiTheme="minorEastAsia" w:hAnsiTheme="minorEastAsia"/>
              </w:rPr>
            </w:pPr>
            <w:r w:rsidRPr="00AA5255">
              <w:rPr>
                <w:rFonts w:asciiTheme="minorEastAsia" w:hAnsiTheme="minorEastAsia" w:hint="eastAsia"/>
              </w:rPr>
              <w:t>・</w:t>
            </w:r>
            <w:r>
              <w:rPr>
                <w:rFonts w:asciiTheme="minorEastAsia" w:hAnsiTheme="minorEastAsia" w:hint="eastAsia"/>
              </w:rPr>
              <w:t>観光案内所</w:t>
            </w:r>
          </w:p>
          <w:p w14:paraId="04D3F747" w14:textId="07D28A37" w:rsidR="00F95671" w:rsidRDefault="00F95671" w:rsidP="00F95671">
            <w:pPr>
              <w:spacing w:line="280" w:lineRule="exact"/>
              <w:ind w:left="210" w:hangingChars="100" w:hanging="210"/>
              <w:jc w:val="left"/>
              <w:rPr>
                <w:rFonts w:asciiTheme="minorEastAsia" w:hAnsiTheme="minorEastAsia"/>
              </w:rPr>
            </w:pPr>
            <w:r w:rsidRPr="00AA5255">
              <w:rPr>
                <w:rFonts w:asciiTheme="minorEastAsia" w:hAnsiTheme="minorEastAsia" w:hint="eastAsia"/>
              </w:rPr>
              <w:t>・旅客船事業者</w:t>
            </w:r>
          </w:p>
        </w:tc>
      </w:tr>
      <w:tr w:rsidR="00F95671" w:rsidRPr="0014262E" w14:paraId="74282E28" w14:textId="77777777" w:rsidTr="00F95671">
        <w:trPr>
          <w:trHeight w:val="1400"/>
        </w:trPr>
        <w:tc>
          <w:tcPr>
            <w:tcW w:w="2972" w:type="dxa"/>
            <w:vMerge/>
          </w:tcPr>
          <w:p w14:paraId="7760F3F9" w14:textId="77777777" w:rsidR="00F95671" w:rsidRPr="0014262E" w:rsidRDefault="00F95671" w:rsidP="00361D33">
            <w:pPr>
              <w:widowControl/>
              <w:spacing w:line="280" w:lineRule="exact"/>
              <w:jc w:val="left"/>
              <w:rPr>
                <w:rFonts w:ascii="BIZ UDゴシック" w:eastAsia="BIZ UDゴシック" w:hAnsi="BIZ UDゴシック"/>
              </w:rPr>
            </w:pPr>
          </w:p>
        </w:tc>
        <w:tc>
          <w:tcPr>
            <w:tcW w:w="4536" w:type="dxa"/>
          </w:tcPr>
          <w:p w14:paraId="5D7C8826" w14:textId="77777777" w:rsidR="00F95671" w:rsidRDefault="00F95671" w:rsidP="00361D33">
            <w:pPr>
              <w:widowControl/>
              <w:spacing w:line="280" w:lineRule="exact"/>
              <w:ind w:left="210" w:hangingChars="100" w:hanging="210"/>
              <w:jc w:val="left"/>
              <w:rPr>
                <w:rFonts w:ascii="BIZ UDPゴシック" w:eastAsia="BIZ UDPゴシック" w:hAnsi="BIZ UDPゴシック"/>
              </w:rPr>
            </w:pPr>
            <w:r w:rsidRPr="0014262E">
              <w:rPr>
                <w:rFonts w:ascii="BIZ UDPゴシック" w:eastAsia="BIZ UDPゴシック" w:hAnsi="BIZ UDPゴシック" w:hint="eastAsia"/>
              </w:rPr>
              <w:t>②岩屋PT発着バスの運行改善等</w:t>
            </w:r>
          </w:p>
          <w:p w14:paraId="0D7FFAD7" w14:textId="77777777" w:rsidR="00F95671" w:rsidRDefault="00F95671" w:rsidP="00361D33">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01C6C634" w14:textId="77777777" w:rsidR="00F95671" w:rsidRPr="0014262E" w:rsidRDefault="00F95671" w:rsidP="00361D33">
            <w:pPr>
              <w:widowControl/>
              <w:spacing w:line="280" w:lineRule="exact"/>
              <w:ind w:left="210" w:hangingChars="100" w:hanging="210"/>
              <w:jc w:val="left"/>
              <w:rPr>
                <w:rFonts w:ascii="BIZ UDPゴシック" w:eastAsia="BIZ UDPゴシック" w:hAnsi="BIZ UDPゴシック"/>
              </w:rPr>
            </w:pPr>
            <w:r w:rsidRPr="00CA6939">
              <w:rPr>
                <w:rFonts w:asciiTheme="minorEastAsia" w:hAnsiTheme="minorEastAsia" w:hint="eastAsia"/>
                <w:color w:val="000000" w:themeColor="text1"/>
              </w:rPr>
              <w:t>・</w:t>
            </w:r>
            <w:r>
              <w:rPr>
                <w:rFonts w:asciiTheme="minorEastAsia" w:hAnsiTheme="minorEastAsia" w:hint="eastAsia"/>
              </w:rPr>
              <w:t>航路便から</w:t>
            </w:r>
            <w:r w:rsidRPr="00AA5255">
              <w:rPr>
                <w:rFonts w:asciiTheme="minorEastAsia" w:hAnsiTheme="minorEastAsia" w:hint="eastAsia"/>
              </w:rPr>
              <w:t>乗継</w:t>
            </w:r>
            <w:r>
              <w:rPr>
                <w:rFonts w:asciiTheme="minorEastAsia" w:hAnsiTheme="minorEastAsia" w:hint="eastAsia"/>
              </w:rPr>
              <w:t>し</w:t>
            </w:r>
            <w:r w:rsidRPr="00AA5255">
              <w:rPr>
                <w:rFonts w:asciiTheme="minorEastAsia" w:hAnsiTheme="minorEastAsia" w:hint="eastAsia"/>
              </w:rPr>
              <w:t>にくい</w:t>
            </w:r>
            <w:r>
              <w:rPr>
                <w:rFonts w:asciiTheme="minorEastAsia" w:hAnsiTheme="minorEastAsia" w:hint="eastAsia"/>
              </w:rPr>
              <w:t>バス</w:t>
            </w:r>
            <w:r w:rsidRPr="00AA5255">
              <w:rPr>
                <w:rFonts w:asciiTheme="minorEastAsia" w:hAnsiTheme="minorEastAsia" w:hint="eastAsia"/>
              </w:rPr>
              <w:t>便</w:t>
            </w:r>
            <w:r>
              <w:rPr>
                <w:rFonts w:asciiTheme="minorEastAsia" w:hAnsiTheme="minorEastAsia" w:hint="eastAsia"/>
              </w:rPr>
              <w:t>(乗換時間が短い、あるいは長すぎる)がある</w:t>
            </w:r>
            <w:r w:rsidRPr="00551A38">
              <w:rPr>
                <w:rFonts w:asciiTheme="minorEastAsia" w:hAnsiTheme="minorEastAsia" w:hint="eastAsia"/>
              </w:rPr>
              <w:t>。</w:t>
            </w:r>
          </w:p>
        </w:tc>
        <w:tc>
          <w:tcPr>
            <w:tcW w:w="5387" w:type="dxa"/>
          </w:tcPr>
          <w:p w14:paraId="41AE5FEE" w14:textId="77777777" w:rsidR="00F95671" w:rsidRPr="0014262E" w:rsidRDefault="00F95671" w:rsidP="00361D33">
            <w:pPr>
              <w:widowControl/>
              <w:spacing w:line="280" w:lineRule="exact"/>
              <w:jc w:val="left"/>
              <w:rPr>
                <w:rFonts w:ascii="BIZ UDゴシック" w:eastAsia="BIZ UDゴシック" w:hAnsi="BIZ UDゴシック"/>
              </w:rPr>
            </w:pPr>
            <w:r>
              <w:rPr>
                <w:rFonts w:ascii="BIZ UDゴシック" w:eastAsia="BIZ UDゴシック" w:hAnsi="BIZ UDゴシック" w:hint="eastAsia"/>
              </w:rPr>
              <w:t>●</w:t>
            </w:r>
            <w:r w:rsidRPr="0014262E">
              <w:rPr>
                <w:rFonts w:ascii="BIZ UDゴシック" w:eastAsia="BIZ UDゴシック" w:hAnsi="BIZ UDゴシック"/>
              </w:rPr>
              <w:t>岩屋</w:t>
            </w:r>
            <w:r w:rsidRPr="0014262E">
              <w:rPr>
                <w:rFonts w:ascii="BIZ UDゴシック" w:eastAsia="BIZ UDゴシック" w:hAnsi="BIZ UDゴシック" w:hint="eastAsia"/>
              </w:rPr>
              <w:t>PT発着</w:t>
            </w:r>
            <w:r w:rsidRPr="0014262E">
              <w:rPr>
                <w:rFonts w:ascii="BIZ UDゴシック" w:eastAsia="BIZ UDゴシック" w:hAnsi="BIZ UDゴシック"/>
              </w:rPr>
              <w:t>バスの</w:t>
            </w:r>
            <w:r w:rsidRPr="0014262E">
              <w:rPr>
                <w:rFonts w:ascii="BIZ UDゴシック" w:eastAsia="BIZ UDゴシック" w:hAnsi="BIZ UDゴシック" w:hint="eastAsia"/>
              </w:rPr>
              <w:t>運行ダイヤの見直し</w:t>
            </w:r>
          </w:p>
          <w:p w14:paraId="59A2F94A" w14:textId="77777777" w:rsidR="00F95671" w:rsidRPr="0014262E" w:rsidRDefault="00F95671" w:rsidP="00361D33">
            <w:pPr>
              <w:widowControl/>
              <w:spacing w:line="280" w:lineRule="exact"/>
              <w:jc w:val="left"/>
              <w:rPr>
                <w:rFonts w:ascii="BIZ UDゴシック" w:eastAsia="BIZ UDゴシック" w:hAnsi="BIZ UDゴシック"/>
              </w:rPr>
            </w:pPr>
            <w:r w:rsidRPr="00AA5255">
              <w:rPr>
                <w:rFonts w:asciiTheme="minorEastAsia" w:hAnsiTheme="minorEastAsia" w:hint="eastAsia"/>
              </w:rPr>
              <w:t>・</w:t>
            </w:r>
            <w:r>
              <w:rPr>
                <w:rFonts w:asciiTheme="minorEastAsia" w:hAnsiTheme="minorEastAsia" w:hint="eastAsia"/>
              </w:rPr>
              <w:t>航路便から</w:t>
            </w:r>
            <w:r w:rsidRPr="00AA5255">
              <w:rPr>
                <w:rFonts w:asciiTheme="minorEastAsia" w:hAnsiTheme="minorEastAsia" w:hint="eastAsia"/>
              </w:rPr>
              <w:t>乗継</w:t>
            </w:r>
            <w:r>
              <w:rPr>
                <w:rFonts w:asciiTheme="minorEastAsia" w:hAnsiTheme="minorEastAsia" w:hint="eastAsia"/>
              </w:rPr>
              <w:t>し</w:t>
            </w:r>
            <w:r w:rsidRPr="00AA5255">
              <w:rPr>
                <w:rFonts w:asciiTheme="minorEastAsia" w:hAnsiTheme="minorEastAsia" w:hint="eastAsia"/>
              </w:rPr>
              <w:t>にくい</w:t>
            </w:r>
            <w:r>
              <w:rPr>
                <w:rFonts w:asciiTheme="minorEastAsia" w:hAnsiTheme="minorEastAsia" w:hint="eastAsia"/>
              </w:rPr>
              <w:t>バス</w:t>
            </w:r>
            <w:r w:rsidRPr="00AA5255">
              <w:rPr>
                <w:rFonts w:asciiTheme="minorEastAsia" w:hAnsiTheme="minorEastAsia" w:hint="eastAsia"/>
              </w:rPr>
              <w:t>便の</w:t>
            </w:r>
            <w:r>
              <w:rPr>
                <w:rFonts w:asciiTheme="minorEastAsia" w:hAnsiTheme="minorEastAsia" w:hint="eastAsia"/>
              </w:rPr>
              <w:t>運行ダイヤの</w:t>
            </w:r>
            <w:r w:rsidRPr="00AA5255">
              <w:rPr>
                <w:rFonts w:asciiTheme="minorEastAsia" w:hAnsiTheme="minorEastAsia" w:hint="eastAsia"/>
              </w:rPr>
              <w:t>改善</w:t>
            </w:r>
          </w:p>
        </w:tc>
        <w:tc>
          <w:tcPr>
            <w:tcW w:w="4819" w:type="dxa"/>
          </w:tcPr>
          <w:p w14:paraId="5C4275D4" w14:textId="77777777" w:rsidR="00F95671" w:rsidRPr="00BF068E" w:rsidRDefault="00F95671" w:rsidP="00361D33">
            <w:pPr>
              <w:widowControl/>
              <w:spacing w:line="280" w:lineRule="exact"/>
              <w:ind w:left="210" w:hangingChars="100" w:hanging="210"/>
              <w:jc w:val="left"/>
              <w:rPr>
                <w:rFonts w:asciiTheme="minorEastAsia" w:hAnsiTheme="minorEastAsia"/>
              </w:rPr>
            </w:pPr>
            <w:r w:rsidRPr="00BF068E">
              <w:rPr>
                <w:rFonts w:asciiTheme="minorEastAsia" w:hAnsiTheme="minorEastAsia" w:hint="eastAsia"/>
              </w:rPr>
              <w:t>・</w:t>
            </w:r>
            <w:r>
              <w:rPr>
                <w:rFonts w:asciiTheme="minorEastAsia" w:hAnsiTheme="minorEastAsia" w:hint="eastAsia"/>
              </w:rPr>
              <w:t>他のバス停の乗継等もあり、岩屋PTのみに合わせたダイヤ見直しが難しい</w:t>
            </w:r>
          </w:p>
          <w:p w14:paraId="7CAF4012" w14:textId="77777777" w:rsidR="00F95671" w:rsidRPr="00F869E0" w:rsidRDefault="00F95671" w:rsidP="00361D33">
            <w:pPr>
              <w:widowControl/>
              <w:spacing w:line="280" w:lineRule="exact"/>
              <w:ind w:left="210" w:hangingChars="100" w:hanging="210"/>
              <w:jc w:val="left"/>
              <w:rPr>
                <w:rFonts w:asciiTheme="minorEastAsia" w:hAnsiTheme="minorEastAsia"/>
                <w:color w:val="00B0F0"/>
              </w:rPr>
            </w:pPr>
            <w:r>
              <w:rPr>
                <w:rFonts w:asciiTheme="minorEastAsia" w:hAnsiTheme="minorEastAsia" w:hint="eastAsia"/>
              </w:rPr>
              <w:t>・一方で、</w:t>
            </w:r>
            <w:r w:rsidRPr="00BF068E">
              <w:rPr>
                <w:rFonts w:asciiTheme="minorEastAsia" w:hAnsiTheme="minorEastAsia" w:hint="eastAsia"/>
              </w:rPr>
              <w:t>明石~岩屋航路のダイヤは、原油高騰、船員不足など</w:t>
            </w:r>
            <w:r>
              <w:rPr>
                <w:rFonts w:asciiTheme="minorEastAsia" w:hAnsiTheme="minorEastAsia" w:hint="eastAsia"/>
              </w:rPr>
              <w:t>により、コロナ前のダイヤに戻すこと</w:t>
            </w:r>
            <w:r w:rsidRPr="00BF068E">
              <w:rPr>
                <w:rFonts w:asciiTheme="minorEastAsia" w:hAnsiTheme="minorEastAsia" w:hint="eastAsia"/>
              </w:rPr>
              <w:t>は難しい</w:t>
            </w:r>
          </w:p>
        </w:tc>
        <w:tc>
          <w:tcPr>
            <w:tcW w:w="3402" w:type="dxa"/>
          </w:tcPr>
          <w:p w14:paraId="6A39EE9E" w14:textId="77777777" w:rsidR="00F95671" w:rsidRDefault="00F95671" w:rsidP="00361D33">
            <w:pPr>
              <w:widowControl/>
              <w:spacing w:line="280" w:lineRule="exact"/>
              <w:jc w:val="left"/>
              <w:rPr>
                <w:rFonts w:asciiTheme="minorEastAsia" w:hAnsiTheme="minorEastAsia"/>
              </w:rPr>
            </w:pPr>
            <w:r w:rsidRPr="00A80046">
              <w:rPr>
                <w:rFonts w:asciiTheme="minorEastAsia" w:hAnsiTheme="minorEastAsia" w:hint="eastAsia"/>
              </w:rPr>
              <w:t>・バス事業者</w:t>
            </w:r>
          </w:p>
          <w:p w14:paraId="4B841BCF" w14:textId="77777777" w:rsidR="00F95671" w:rsidRDefault="00F95671" w:rsidP="00361D33">
            <w:pPr>
              <w:widowControl/>
              <w:spacing w:line="280" w:lineRule="exact"/>
              <w:jc w:val="left"/>
              <w:rPr>
                <w:rFonts w:asciiTheme="minorEastAsia" w:hAnsiTheme="minorEastAsia"/>
              </w:rPr>
            </w:pPr>
            <w:r>
              <w:rPr>
                <w:rFonts w:asciiTheme="minorEastAsia" w:hAnsiTheme="minorEastAsia" w:hint="eastAsia"/>
              </w:rPr>
              <w:t>・旅客船事業者</w:t>
            </w:r>
          </w:p>
          <w:p w14:paraId="262BAA12" w14:textId="77777777" w:rsidR="00F95671" w:rsidRPr="0014262E" w:rsidRDefault="00F95671" w:rsidP="00361D33">
            <w:pPr>
              <w:widowControl/>
              <w:spacing w:line="280" w:lineRule="exact"/>
              <w:jc w:val="left"/>
              <w:rPr>
                <w:rFonts w:asciiTheme="minorEastAsia" w:hAnsiTheme="minorEastAsia"/>
              </w:rPr>
            </w:pPr>
            <w:r>
              <w:rPr>
                <w:rFonts w:asciiTheme="minorEastAsia" w:hAnsiTheme="minorEastAsia" w:hint="eastAsia"/>
              </w:rPr>
              <w:t>・自治体</w:t>
            </w:r>
          </w:p>
        </w:tc>
      </w:tr>
      <w:tr w:rsidR="00F95671" w:rsidRPr="0014262E" w14:paraId="2ED40F5D" w14:textId="77777777" w:rsidTr="00F95671">
        <w:trPr>
          <w:trHeight w:val="1400"/>
        </w:trPr>
        <w:tc>
          <w:tcPr>
            <w:tcW w:w="2972" w:type="dxa"/>
            <w:vMerge w:val="restart"/>
          </w:tcPr>
          <w:p w14:paraId="447FA885" w14:textId="77777777" w:rsidR="00F95671" w:rsidRPr="0014262E" w:rsidRDefault="00F95671" w:rsidP="00361D33">
            <w:pPr>
              <w:widowControl/>
              <w:spacing w:line="280" w:lineRule="exact"/>
              <w:ind w:left="420" w:hangingChars="200" w:hanging="420"/>
              <w:jc w:val="left"/>
              <w:rPr>
                <w:rFonts w:ascii="BIZ UDゴシック" w:eastAsia="BIZ UDゴシック" w:hAnsi="BIZ UDゴシック"/>
              </w:rPr>
            </w:pPr>
            <w:r w:rsidRPr="0014262E">
              <w:rPr>
                <w:rFonts w:ascii="BIZ UDゴシック" w:eastAsia="BIZ UDゴシック" w:hAnsi="BIZ UDゴシック" w:hint="eastAsia"/>
              </w:rPr>
              <w:t>（4</w:t>
            </w:r>
            <w:r w:rsidRPr="0014262E">
              <w:rPr>
                <w:rFonts w:ascii="BIZ UDゴシック" w:eastAsia="BIZ UDゴシック" w:hAnsi="BIZ UDゴシック"/>
              </w:rPr>
              <w:t>）明石</w:t>
            </w:r>
            <w:r w:rsidRPr="0014262E">
              <w:rPr>
                <w:rFonts w:ascii="BIZ UDゴシック" w:eastAsia="BIZ UDゴシック" w:hAnsi="BIZ UDゴシック" w:hint="eastAsia"/>
              </w:rPr>
              <w:t>～</w:t>
            </w:r>
            <w:r w:rsidRPr="0014262E">
              <w:rPr>
                <w:rFonts w:ascii="BIZ UDゴシック" w:eastAsia="BIZ UDゴシック" w:hAnsi="BIZ UDゴシック"/>
              </w:rPr>
              <w:t>岩屋航路の利便性の向上</w:t>
            </w:r>
          </w:p>
          <w:p w14:paraId="7070D70C" w14:textId="77777777" w:rsidR="00F95671" w:rsidRPr="0014262E" w:rsidRDefault="00F95671" w:rsidP="00361D33">
            <w:pPr>
              <w:spacing w:line="280" w:lineRule="exact"/>
              <w:ind w:leftChars="100" w:left="420" w:hangingChars="100" w:hanging="210"/>
              <w:jc w:val="left"/>
              <w:rPr>
                <w:rFonts w:ascii="BIZ UDゴシック" w:eastAsia="BIZ UDゴシック" w:hAnsi="BIZ UDゴシック"/>
              </w:rPr>
            </w:pPr>
            <w:r w:rsidRPr="0014262E">
              <w:rPr>
                <w:rFonts w:asciiTheme="minorEastAsia" w:hAnsiTheme="minorEastAsia" w:hint="eastAsia"/>
              </w:rPr>
              <w:t>・明石</w:t>
            </w:r>
            <w:r w:rsidRPr="0014262E">
              <w:rPr>
                <w:rFonts w:asciiTheme="minorEastAsia" w:hAnsiTheme="minorEastAsia"/>
              </w:rPr>
              <w:t>~岩屋航路をより使いやすい交通手段とするための整備・改善を行う。</w:t>
            </w:r>
          </w:p>
        </w:tc>
        <w:tc>
          <w:tcPr>
            <w:tcW w:w="4536" w:type="dxa"/>
          </w:tcPr>
          <w:p w14:paraId="33F6D44E" w14:textId="77777777" w:rsidR="00F95671" w:rsidRDefault="00F95671" w:rsidP="00361D33">
            <w:pPr>
              <w:spacing w:line="280" w:lineRule="exact"/>
              <w:ind w:left="210" w:hangingChars="100" w:hanging="210"/>
              <w:jc w:val="left"/>
              <w:rPr>
                <w:rFonts w:ascii="BIZ UDPゴシック" w:eastAsia="BIZ UDPゴシック" w:hAnsi="BIZ UDPゴシック"/>
              </w:rPr>
            </w:pPr>
            <w:r w:rsidRPr="0014262E">
              <w:rPr>
                <w:rFonts w:ascii="BIZ UDPゴシック" w:eastAsia="BIZ UDPゴシック" w:hAnsi="BIZ UDPゴシック" w:hint="eastAsia"/>
              </w:rPr>
              <w:t>①運賃支払い方法の見直し・改善</w:t>
            </w:r>
          </w:p>
          <w:p w14:paraId="1F3B9260" w14:textId="77777777" w:rsidR="00F95671" w:rsidRDefault="00F95671" w:rsidP="00361D33">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4B6B1EC7" w14:textId="77777777" w:rsidR="00F95671" w:rsidRDefault="00F95671" w:rsidP="00361D33">
            <w:pPr>
              <w:widowControl/>
              <w:spacing w:line="280" w:lineRule="exact"/>
              <w:ind w:left="210" w:hangingChars="100" w:hanging="210"/>
              <w:jc w:val="left"/>
              <w:rPr>
                <w:rFonts w:asciiTheme="minorEastAsia" w:hAnsiTheme="minorEastAsia"/>
              </w:rPr>
            </w:pPr>
            <w:r w:rsidRPr="00CA6939">
              <w:rPr>
                <w:rFonts w:asciiTheme="minorEastAsia" w:hAnsiTheme="minorEastAsia" w:hint="eastAsia"/>
                <w:color w:val="000000" w:themeColor="text1"/>
              </w:rPr>
              <w:t>・</w:t>
            </w:r>
            <w:r w:rsidRPr="00A95ACE">
              <w:rPr>
                <w:rFonts w:asciiTheme="minorEastAsia" w:hAnsiTheme="minorEastAsia"/>
              </w:rPr>
              <w:t>ICカード、電子マネー等</w:t>
            </w:r>
            <w:r>
              <w:rPr>
                <w:rFonts w:asciiTheme="minorEastAsia" w:hAnsiTheme="minorEastAsia" w:hint="eastAsia"/>
              </w:rPr>
              <w:t>の利用要望が多い。</w:t>
            </w:r>
          </w:p>
          <w:p w14:paraId="67889115" w14:textId="77777777" w:rsidR="00F95671" w:rsidRPr="0014262E" w:rsidRDefault="00F95671" w:rsidP="00361D33">
            <w:pPr>
              <w:widowControl/>
              <w:spacing w:line="280" w:lineRule="exact"/>
              <w:ind w:left="210" w:hangingChars="100" w:hanging="210"/>
              <w:jc w:val="left"/>
              <w:rPr>
                <w:rFonts w:ascii="BIZ UDPゴシック" w:eastAsia="BIZ UDPゴシック" w:hAnsi="BIZ UDPゴシック"/>
              </w:rPr>
            </w:pPr>
            <w:r>
              <w:rPr>
                <w:rFonts w:asciiTheme="minorEastAsia" w:hAnsiTheme="minorEastAsia" w:hint="eastAsia"/>
              </w:rPr>
              <w:t>・現在、</w:t>
            </w:r>
            <w:r w:rsidRPr="00116AD2">
              <w:rPr>
                <w:rFonts w:asciiTheme="minorEastAsia" w:hAnsiTheme="minorEastAsia"/>
              </w:rPr>
              <w:t>4種類</w:t>
            </w:r>
            <w:r>
              <w:rPr>
                <w:rFonts w:asciiTheme="minorEastAsia" w:hAnsiTheme="minorEastAsia" w:hint="eastAsia"/>
              </w:rPr>
              <w:t>（</w:t>
            </w:r>
            <w:proofErr w:type="spellStart"/>
            <w:r w:rsidRPr="00EA7C9A">
              <w:rPr>
                <w:rFonts w:asciiTheme="minorEastAsia" w:hAnsiTheme="minorEastAsia"/>
              </w:rPr>
              <w:t>nanaco</w:t>
            </w:r>
            <w:proofErr w:type="spellEnd"/>
            <w:r>
              <w:rPr>
                <w:rFonts w:asciiTheme="minorEastAsia" w:hAnsiTheme="minorEastAsia" w:hint="eastAsia"/>
              </w:rPr>
              <w:t>、</w:t>
            </w:r>
            <w:r w:rsidRPr="00EA7C9A">
              <w:rPr>
                <w:rFonts w:asciiTheme="minorEastAsia" w:hAnsiTheme="minorEastAsia"/>
              </w:rPr>
              <w:t>Edy、WAON、</w:t>
            </w:r>
            <w:proofErr w:type="spellStart"/>
            <w:r w:rsidRPr="00EA7C9A">
              <w:rPr>
                <w:rFonts w:asciiTheme="minorEastAsia" w:hAnsiTheme="minorEastAsia"/>
              </w:rPr>
              <w:t>iD</w:t>
            </w:r>
            <w:proofErr w:type="spellEnd"/>
            <w:r>
              <w:rPr>
                <w:rFonts w:asciiTheme="minorEastAsia" w:hAnsiTheme="minorEastAsia" w:hint="eastAsia"/>
              </w:rPr>
              <w:t>）の</w:t>
            </w:r>
            <w:r w:rsidRPr="00116AD2">
              <w:rPr>
                <w:rFonts w:asciiTheme="minorEastAsia" w:hAnsiTheme="minorEastAsia" w:hint="eastAsia"/>
              </w:rPr>
              <w:t>電子マネー</w:t>
            </w:r>
            <w:r>
              <w:rPr>
                <w:rFonts w:asciiTheme="minorEastAsia" w:hAnsiTheme="minorEastAsia" w:hint="eastAsia"/>
              </w:rPr>
              <w:t>が利用できるが、</w:t>
            </w:r>
            <w:r w:rsidRPr="00116AD2">
              <w:rPr>
                <w:rFonts w:asciiTheme="minorEastAsia" w:hAnsiTheme="minorEastAsia"/>
              </w:rPr>
              <w:t>窓口</w:t>
            </w:r>
            <w:r>
              <w:rPr>
                <w:rFonts w:asciiTheme="minorEastAsia" w:hAnsiTheme="minorEastAsia" w:hint="eastAsia"/>
              </w:rPr>
              <w:t>対応</w:t>
            </w:r>
            <w:r w:rsidRPr="00116AD2">
              <w:rPr>
                <w:rFonts w:asciiTheme="minorEastAsia" w:hAnsiTheme="minorEastAsia"/>
              </w:rPr>
              <w:t>（9-17時）</w:t>
            </w:r>
            <w:r>
              <w:rPr>
                <w:rFonts w:asciiTheme="minorEastAsia" w:hAnsiTheme="minorEastAsia" w:hint="eastAsia"/>
              </w:rPr>
              <w:t>となる。</w:t>
            </w:r>
          </w:p>
        </w:tc>
        <w:tc>
          <w:tcPr>
            <w:tcW w:w="5387" w:type="dxa"/>
          </w:tcPr>
          <w:p w14:paraId="7D32B5D5" w14:textId="77777777" w:rsidR="00F95671" w:rsidRPr="00231498" w:rsidRDefault="00F95671" w:rsidP="00361D33">
            <w:pPr>
              <w:spacing w:line="280" w:lineRule="exact"/>
              <w:jc w:val="left"/>
              <w:rPr>
                <w:rFonts w:ascii="BIZ UDゴシック" w:eastAsia="BIZ UDゴシック" w:hAnsi="BIZ UDゴシック"/>
              </w:rPr>
            </w:pPr>
            <w:r>
              <w:rPr>
                <w:rFonts w:ascii="BIZ UDゴシック" w:eastAsia="BIZ UDゴシック" w:hAnsi="BIZ UDゴシック" w:hint="eastAsia"/>
              </w:rPr>
              <w:t>●</w:t>
            </w:r>
            <w:r w:rsidRPr="00231498">
              <w:rPr>
                <w:rFonts w:ascii="BIZ UDゴシック" w:eastAsia="BIZ UDゴシック" w:hAnsi="BIZ UDゴシック"/>
              </w:rPr>
              <w:t>ICカード</w:t>
            </w:r>
            <w:r w:rsidRPr="00231498">
              <w:rPr>
                <w:rFonts w:ascii="BIZ UDゴシック" w:eastAsia="BIZ UDゴシック" w:hAnsi="BIZ UDゴシック" w:hint="eastAsia"/>
              </w:rPr>
              <w:t>、電子マネー</w:t>
            </w:r>
            <w:r w:rsidRPr="00231498">
              <w:rPr>
                <w:rFonts w:ascii="BIZ UDゴシック" w:eastAsia="BIZ UDゴシック" w:hAnsi="BIZ UDゴシック"/>
              </w:rPr>
              <w:t>等の</w:t>
            </w:r>
            <w:r>
              <w:rPr>
                <w:rFonts w:ascii="BIZ UDゴシック" w:eastAsia="BIZ UDゴシック" w:hAnsi="BIZ UDゴシック" w:hint="eastAsia"/>
              </w:rPr>
              <w:t>取り扱い改善</w:t>
            </w:r>
          </w:p>
          <w:p w14:paraId="1D76991A" w14:textId="77777777" w:rsidR="00F95671" w:rsidRDefault="00F95671" w:rsidP="00361D33">
            <w:pPr>
              <w:spacing w:line="280" w:lineRule="exact"/>
              <w:ind w:left="210" w:hangingChars="100" w:hanging="210"/>
              <w:jc w:val="left"/>
              <w:rPr>
                <w:rFonts w:asciiTheme="minorEastAsia" w:hAnsiTheme="minorEastAsia"/>
              </w:rPr>
            </w:pPr>
            <w:r w:rsidRPr="00231498">
              <w:rPr>
                <w:rFonts w:asciiTheme="minorEastAsia" w:hAnsiTheme="minorEastAsia" w:hint="eastAsia"/>
              </w:rPr>
              <w:t>・</w:t>
            </w:r>
            <w:r>
              <w:rPr>
                <w:rFonts w:asciiTheme="minorEastAsia" w:hAnsiTheme="minorEastAsia" w:hint="eastAsia"/>
              </w:rPr>
              <w:t>窓口で</w:t>
            </w:r>
            <w:r w:rsidRPr="00231498">
              <w:rPr>
                <w:rFonts w:asciiTheme="minorEastAsia" w:hAnsiTheme="minorEastAsia" w:hint="eastAsia"/>
              </w:rPr>
              <w:t>利用可能な電子マネーの種類の増加</w:t>
            </w:r>
          </w:p>
          <w:p w14:paraId="69DC4380" w14:textId="77777777" w:rsidR="00F95671" w:rsidRDefault="00F95671" w:rsidP="00361D33">
            <w:pPr>
              <w:spacing w:line="280" w:lineRule="exact"/>
              <w:ind w:left="210" w:hangingChars="100" w:hanging="210"/>
              <w:jc w:val="left"/>
              <w:rPr>
                <w:rFonts w:asciiTheme="minorEastAsia" w:hAnsiTheme="minorEastAsia"/>
              </w:rPr>
            </w:pPr>
            <w:r w:rsidRPr="00231498">
              <w:rPr>
                <w:rFonts w:asciiTheme="minorEastAsia" w:hAnsiTheme="minorEastAsia" w:hint="eastAsia"/>
              </w:rPr>
              <w:t>・</w:t>
            </w:r>
            <w:r>
              <w:rPr>
                <w:rFonts w:asciiTheme="minorEastAsia" w:hAnsiTheme="minorEastAsia" w:hint="eastAsia"/>
              </w:rPr>
              <w:t>券売機での</w:t>
            </w:r>
            <w:r w:rsidRPr="00231498">
              <w:rPr>
                <w:rFonts w:asciiTheme="minorEastAsia" w:hAnsiTheme="minorEastAsia" w:hint="eastAsia"/>
              </w:rPr>
              <w:t>ICカード等</w:t>
            </w:r>
            <w:r>
              <w:rPr>
                <w:rFonts w:asciiTheme="minorEastAsia" w:hAnsiTheme="minorEastAsia" w:hint="eastAsia"/>
              </w:rPr>
              <w:t>の利用可能化</w:t>
            </w:r>
          </w:p>
          <w:p w14:paraId="6FE6F7AE" w14:textId="19BE4983" w:rsidR="00F95671" w:rsidRPr="00231498" w:rsidRDefault="00F95671" w:rsidP="00F95671">
            <w:pPr>
              <w:spacing w:line="280" w:lineRule="exact"/>
              <w:ind w:left="210" w:hangingChars="100" w:hanging="210"/>
              <w:jc w:val="left"/>
              <w:rPr>
                <w:rFonts w:asciiTheme="minorEastAsia" w:hAnsiTheme="minorEastAsia"/>
              </w:rPr>
            </w:pPr>
            <w:r w:rsidRPr="00231498">
              <w:rPr>
                <w:rFonts w:asciiTheme="minorEastAsia" w:hAnsiTheme="minorEastAsia" w:hint="eastAsia"/>
              </w:rPr>
              <w:t>・船舶へのICカード</w:t>
            </w:r>
            <w:r>
              <w:rPr>
                <w:rFonts w:asciiTheme="minorEastAsia" w:hAnsiTheme="minorEastAsia" w:hint="eastAsia"/>
              </w:rPr>
              <w:t>等の</w:t>
            </w:r>
            <w:r w:rsidRPr="00231498">
              <w:rPr>
                <w:rFonts w:asciiTheme="minorEastAsia" w:hAnsiTheme="minorEastAsia" w:hint="eastAsia"/>
              </w:rPr>
              <w:t>読取機の設置</w:t>
            </w:r>
          </w:p>
        </w:tc>
        <w:tc>
          <w:tcPr>
            <w:tcW w:w="4819" w:type="dxa"/>
          </w:tcPr>
          <w:p w14:paraId="6C020AA3" w14:textId="168A425F" w:rsidR="00F95671" w:rsidRPr="00231498" w:rsidRDefault="00F95671" w:rsidP="00F95671">
            <w:pPr>
              <w:spacing w:line="280" w:lineRule="exact"/>
              <w:ind w:left="210" w:hangingChars="100" w:hanging="210"/>
              <w:jc w:val="left"/>
              <w:rPr>
                <w:rFonts w:asciiTheme="minorEastAsia" w:hAnsiTheme="minorEastAsia"/>
              </w:rPr>
            </w:pPr>
            <w:r>
              <w:rPr>
                <w:rFonts w:asciiTheme="minorEastAsia" w:hAnsiTheme="minorEastAsia" w:hint="eastAsia"/>
              </w:rPr>
              <w:t>・</w:t>
            </w:r>
            <w:r w:rsidRPr="00231498">
              <w:rPr>
                <w:rFonts w:asciiTheme="minorEastAsia" w:hAnsiTheme="minorEastAsia" w:hint="eastAsia"/>
              </w:rPr>
              <w:t>利用可能な電子マネーの種類の増加</w:t>
            </w:r>
            <w:r>
              <w:rPr>
                <w:rFonts w:asciiTheme="minorEastAsia" w:hAnsiTheme="minorEastAsia" w:hint="eastAsia"/>
              </w:rPr>
              <w:t>については、現在、旅客船事業者にて検討中</w:t>
            </w:r>
          </w:p>
        </w:tc>
        <w:tc>
          <w:tcPr>
            <w:tcW w:w="3402" w:type="dxa"/>
          </w:tcPr>
          <w:p w14:paraId="4A9770ED" w14:textId="2EC99E81" w:rsidR="00F95671" w:rsidRPr="0014262E" w:rsidRDefault="00F95671" w:rsidP="00361D33">
            <w:pPr>
              <w:widowControl/>
              <w:spacing w:line="280" w:lineRule="exact"/>
              <w:jc w:val="left"/>
              <w:rPr>
                <w:rFonts w:asciiTheme="minorEastAsia" w:hAnsiTheme="minorEastAsia"/>
              </w:rPr>
            </w:pPr>
            <w:r w:rsidRPr="00BF068E">
              <w:rPr>
                <w:rFonts w:asciiTheme="minorEastAsia" w:hAnsiTheme="minorEastAsia" w:hint="eastAsia"/>
              </w:rPr>
              <w:t>・旅客船事業者</w:t>
            </w:r>
          </w:p>
        </w:tc>
      </w:tr>
      <w:tr w:rsidR="00F95671" w:rsidRPr="0014262E" w14:paraId="4C4D1AE1" w14:textId="77777777" w:rsidTr="00F95671">
        <w:trPr>
          <w:trHeight w:val="1164"/>
        </w:trPr>
        <w:tc>
          <w:tcPr>
            <w:tcW w:w="2972" w:type="dxa"/>
            <w:vMerge/>
          </w:tcPr>
          <w:p w14:paraId="185E1F68" w14:textId="77777777" w:rsidR="00F95671" w:rsidRPr="0014262E" w:rsidRDefault="00F95671" w:rsidP="00361D33">
            <w:pPr>
              <w:spacing w:line="280" w:lineRule="exact"/>
              <w:ind w:leftChars="100" w:left="420" w:hangingChars="100" w:hanging="210"/>
              <w:jc w:val="left"/>
              <w:rPr>
                <w:rFonts w:ascii="BIZ UDゴシック" w:eastAsia="BIZ UDゴシック" w:hAnsi="BIZ UDゴシック"/>
              </w:rPr>
            </w:pPr>
          </w:p>
        </w:tc>
        <w:tc>
          <w:tcPr>
            <w:tcW w:w="4536" w:type="dxa"/>
            <w:vMerge w:val="restart"/>
          </w:tcPr>
          <w:p w14:paraId="6DE78A3B" w14:textId="77777777" w:rsidR="00F95671" w:rsidRDefault="00F95671" w:rsidP="00361D33">
            <w:pPr>
              <w:widowControl/>
              <w:spacing w:line="280" w:lineRule="exact"/>
              <w:jc w:val="left"/>
              <w:rPr>
                <w:rFonts w:ascii="BIZ UDPゴシック" w:eastAsia="BIZ UDPゴシック" w:hAnsi="BIZ UDPゴシック"/>
              </w:rPr>
            </w:pPr>
            <w:r w:rsidRPr="0014262E">
              <w:rPr>
                <w:rFonts w:ascii="BIZ UDPゴシック" w:eastAsia="BIZ UDPゴシック" w:hAnsi="BIZ UDPゴシック" w:hint="eastAsia"/>
              </w:rPr>
              <w:t>②運航ダイヤの見直し・改善</w:t>
            </w:r>
          </w:p>
          <w:p w14:paraId="66AEF523" w14:textId="77777777" w:rsidR="00F95671" w:rsidRDefault="00F95671" w:rsidP="00361D33">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60FF3BB8" w14:textId="77777777" w:rsidR="00F95671" w:rsidRDefault="00F95671" w:rsidP="00361D33">
            <w:pPr>
              <w:widowControl/>
              <w:spacing w:line="280" w:lineRule="exact"/>
              <w:ind w:left="210" w:rightChars="-50" w:right="-105" w:hangingChars="100" w:hanging="210"/>
              <w:jc w:val="left"/>
              <w:rPr>
                <w:rFonts w:asciiTheme="minorEastAsia" w:hAnsiTheme="minorEastAsia"/>
              </w:rPr>
            </w:pPr>
            <w:r>
              <w:rPr>
                <w:rFonts w:asciiTheme="minorEastAsia" w:hAnsiTheme="minorEastAsia" w:hint="eastAsia"/>
              </w:rPr>
              <w:t>・</w:t>
            </w:r>
            <w:r w:rsidRPr="00913726">
              <w:rPr>
                <w:rFonts w:asciiTheme="minorEastAsia" w:hAnsiTheme="minorEastAsia" w:hint="eastAsia"/>
              </w:rPr>
              <w:t>ダイヤの改善・増便（特に夜の便）</w:t>
            </w:r>
            <w:r>
              <w:rPr>
                <w:rFonts w:asciiTheme="minorEastAsia" w:hAnsiTheme="minorEastAsia" w:hint="eastAsia"/>
              </w:rPr>
              <w:t>との要望がある。</w:t>
            </w:r>
          </w:p>
          <w:p w14:paraId="3AA2F349" w14:textId="77777777" w:rsidR="00F95671" w:rsidRPr="0014262E" w:rsidRDefault="00F95671" w:rsidP="00361D33">
            <w:pPr>
              <w:widowControl/>
              <w:spacing w:line="280" w:lineRule="exact"/>
              <w:ind w:left="210" w:rightChars="-50" w:right="-105" w:hangingChars="100" w:hanging="210"/>
              <w:jc w:val="left"/>
              <w:rPr>
                <w:rFonts w:ascii="BIZ UDPゴシック" w:eastAsia="BIZ UDPゴシック" w:hAnsi="BIZ UDPゴシック"/>
              </w:rPr>
            </w:pPr>
            <w:r w:rsidRPr="00CA6939">
              <w:rPr>
                <w:rFonts w:asciiTheme="minorEastAsia" w:hAnsiTheme="minorEastAsia" w:hint="eastAsia"/>
                <w:color w:val="000000" w:themeColor="text1"/>
              </w:rPr>
              <w:t>・</w:t>
            </w:r>
            <w:r>
              <w:rPr>
                <w:rFonts w:asciiTheme="minorEastAsia" w:hAnsiTheme="minorEastAsia" w:hint="eastAsia"/>
                <w:color w:val="000000" w:themeColor="text1"/>
              </w:rPr>
              <w:t>GW等の多客期では、</w:t>
            </w:r>
            <w:r>
              <w:rPr>
                <w:rFonts w:asciiTheme="minorEastAsia" w:hAnsiTheme="minorEastAsia" w:hint="eastAsia"/>
              </w:rPr>
              <w:t>自転車・バイクの積み残しが生じている。</w:t>
            </w:r>
          </w:p>
        </w:tc>
        <w:tc>
          <w:tcPr>
            <w:tcW w:w="5387" w:type="dxa"/>
            <w:tcBorders>
              <w:bottom w:val="dotted" w:sz="4" w:space="0" w:color="auto"/>
            </w:tcBorders>
          </w:tcPr>
          <w:p w14:paraId="185C1183" w14:textId="77777777" w:rsidR="00F95671" w:rsidRPr="0014262E" w:rsidRDefault="00F95671" w:rsidP="00361D33">
            <w:pPr>
              <w:widowControl/>
              <w:spacing w:line="280" w:lineRule="exact"/>
              <w:jc w:val="left"/>
              <w:rPr>
                <w:rFonts w:ascii="BIZ UDゴシック" w:eastAsia="BIZ UDゴシック" w:hAnsi="BIZ UDゴシック"/>
              </w:rPr>
            </w:pPr>
            <w:r>
              <w:rPr>
                <w:rFonts w:ascii="BIZ UDゴシック" w:eastAsia="BIZ UDゴシック" w:hAnsi="BIZ UDゴシック" w:hint="eastAsia"/>
              </w:rPr>
              <w:t>●明石～岩屋航路の</w:t>
            </w:r>
            <w:r w:rsidRPr="00BF068E">
              <w:rPr>
                <w:rFonts w:ascii="BIZ UDゴシック" w:eastAsia="BIZ UDゴシック" w:hAnsi="BIZ UDゴシック" w:hint="eastAsia"/>
              </w:rPr>
              <w:t>増便</w:t>
            </w:r>
          </w:p>
          <w:p w14:paraId="1F1887D6" w14:textId="77777777" w:rsidR="00F95671" w:rsidRDefault="00F95671" w:rsidP="00361D33">
            <w:pPr>
              <w:widowControl/>
              <w:spacing w:line="280" w:lineRule="exact"/>
              <w:jc w:val="left"/>
              <w:rPr>
                <w:rFonts w:asciiTheme="minorEastAsia" w:hAnsiTheme="minorEastAsia"/>
              </w:rPr>
            </w:pPr>
            <w:r w:rsidRPr="0014262E">
              <w:rPr>
                <w:rFonts w:asciiTheme="minorEastAsia" w:hAnsiTheme="minorEastAsia" w:hint="eastAsia"/>
              </w:rPr>
              <w:t>・</w:t>
            </w:r>
            <w:r>
              <w:rPr>
                <w:rFonts w:asciiTheme="minorEastAsia" w:hAnsiTheme="minorEastAsia" w:hint="eastAsia"/>
              </w:rPr>
              <w:t>観光客の多い多客期</w:t>
            </w:r>
            <w:r w:rsidRPr="0014262E">
              <w:rPr>
                <w:rFonts w:asciiTheme="minorEastAsia" w:hAnsiTheme="minorEastAsia" w:hint="eastAsia"/>
              </w:rPr>
              <w:t>の増便</w:t>
            </w:r>
          </w:p>
          <w:p w14:paraId="0B1FEDE5" w14:textId="77777777" w:rsidR="00F95671" w:rsidRDefault="00F95671" w:rsidP="00361D33">
            <w:pPr>
              <w:widowControl/>
              <w:spacing w:line="280" w:lineRule="exact"/>
              <w:jc w:val="left"/>
              <w:rPr>
                <w:rFonts w:asciiTheme="minorEastAsia" w:hAnsiTheme="minorEastAsia"/>
              </w:rPr>
            </w:pPr>
            <w:r>
              <w:rPr>
                <w:rFonts w:asciiTheme="minorEastAsia" w:hAnsiTheme="minorEastAsia" w:hint="eastAsia"/>
              </w:rPr>
              <w:t>（</w:t>
            </w:r>
            <w:r w:rsidRPr="009B25B1">
              <w:rPr>
                <w:rFonts w:asciiTheme="minorEastAsia" w:hAnsiTheme="minorEastAsia" w:hint="eastAsia"/>
              </w:rPr>
              <w:t>自転車・バイク運搬可能便</w:t>
            </w:r>
            <w:r>
              <w:rPr>
                <w:rFonts w:asciiTheme="minorEastAsia" w:hAnsiTheme="minorEastAsia" w:hint="eastAsia"/>
              </w:rPr>
              <w:t>を含む）</w:t>
            </w:r>
          </w:p>
          <w:p w14:paraId="62F612CD" w14:textId="77777777" w:rsidR="00F95671" w:rsidRPr="0014262E" w:rsidRDefault="00F95671" w:rsidP="00361D33">
            <w:pPr>
              <w:widowControl/>
              <w:spacing w:line="280" w:lineRule="exact"/>
              <w:jc w:val="left"/>
              <w:rPr>
                <w:rFonts w:asciiTheme="minorEastAsia" w:hAnsiTheme="minorEastAsia"/>
              </w:rPr>
            </w:pPr>
            <w:r>
              <w:rPr>
                <w:rFonts w:asciiTheme="minorEastAsia" w:hAnsiTheme="minorEastAsia" w:hint="eastAsia"/>
              </w:rPr>
              <w:t>・平日も含めた夜間便の増便</w:t>
            </w:r>
          </w:p>
        </w:tc>
        <w:tc>
          <w:tcPr>
            <w:tcW w:w="4819" w:type="dxa"/>
            <w:tcBorders>
              <w:bottom w:val="dotted" w:sz="4" w:space="0" w:color="auto"/>
            </w:tcBorders>
          </w:tcPr>
          <w:p w14:paraId="40AC1CFD" w14:textId="2813B16C" w:rsidR="00F95671" w:rsidRPr="00BF068E" w:rsidRDefault="00F95671" w:rsidP="00F95671">
            <w:pPr>
              <w:widowControl/>
              <w:spacing w:line="280" w:lineRule="exact"/>
              <w:ind w:left="210" w:rightChars="-50" w:right="-105" w:hangingChars="100" w:hanging="210"/>
              <w:jc w:val="left"/>
              <w:rPr>
                <w:rFonts w:asciiTheme="minorEastAsia" w:hAnsiTheme="minorEastAsia"/>
              </w:rPr>
            </w:pPr>
            <w:r w:rsidRPr="00BF068E">
              <w:rPr>
                <w:rFonts w:asciiTheme="minorEastAsia" w:hAnsiTheme="minorEastAsia" w:hint="eastAsia"/>
              </w:rPr>
              <w:t>・明石~岩屋航路の</w:t>
            </w:r>
            <w:r>
              <w:rPr>
                <w:rFonts w:asciiTheme="minorEastAsia" w:hAnsiTheme="minorEastAsia" w:hint="eastAsia"/>
              </w:rPr>
              <w:t>ダイヤは、原油高騰、船員不足などにより、コロナ前のダイヤに戻すことは難しい</w:t>
            </w:r>
          </w:p>
        </w:tc>
        <w:tc>
          <w:tcPr>
            <w:tcW w:w="3402" w:type="dxa"/>
            <w:tcBorders>
              <w:bottom w:val="dotted" w:sz="4" w:space="0" w:color="auto"/>
            </w:tcBorders>
          </w:tcPr>
          <w:p w14:paraId="42F857CD" w14:textId="6B9ADAD2" w:rsidR="00F95671" w:rsidRPr="00BF068E" w:rsidRDefault="00F95671" w:rsidP="00F95671">
            <w:pPr>
              <w:widowControl/>
              <w:spacing w:line="280" w:lineRule="exact"/>
              <w:ind w:left="210" w:hangingChars="100" w:hanging="210"/>
              <w:jc w:val="left"/>
              <w:rPr>
                <w:rFonts w:asciiTheme="minorEastAsia" w:hAnsiTheme="minorEastAsia"/>
              </w:rPr>
            </w:pPr>
            <w:r w:rsidRPr="00BF068E">
              <w:rPr>
                <w:rFonts w:asciiTheme="minorEastAsia" w:hAnsiTheme="minorEastAsia" w:hint="eastAsia"/>
              </w:rPr>
              <w:t>・旅客船事業者</w:t>
            </w:r>
          </w:p>
        </w:tc>
      </w:tr>
      <w:tr w:rsidR="00F95671" w:rsidRPr="0014262E" w14:paraId="56764923" w14:textId="77777777" w:rsidTr="00F95671">
        <w:trPr>
          <w:trHeight w:val="783"/>
        </w:trPr>
        <w:tc>
          <w:tcPr>
            <w:tcW w:w="2972" w:type="dxa"/>
            <w:vMerge/>
          </w:tcPr>
          <w:p w14:paraId="450D078C" w14:textId="77777777" w:rsidR="00F95671" w:rsidRPr="0014262E" w:rsidRDefault="00F95671" w:rsidP="00361D33">
            <w:pPr>
              <w:spacing w:line="280" w:lineRule="exact"/>
              <w:ind w:leftChars="100" w:left="420" w:hangingChars="100" w:hanging="210"/>
              <w:jc w:val="left"/>
              <w:rPr>
                <w:rFonts w:ascii="BIZ UDゴシック" w:eastAsia="BIZ UDゴシック" w:hAnsi="BIZ UDゴシック"/>
              </w:rPr>
            </w:pPr>
          </w:p>
        </w:tc>
        <w:tc>
          <w:tcPr>
            <w:tcW w:w="4536" w:type="dxa"/>
            <w:vMerge/>
          </w:tcPr>
          <w:p w14:paraId="1FE76F96" w14:textId="77777777" w:rsidR="00F95671" w:rsidRPr="0014262E" w:rsidRDefault="00F95671" w:rsidP="00361D33">
            <w:pPr>
              <w:widowControl/>
              <w:spacing w:line="280" w:lineRule="exact"/>
              <w:jc w:val="left"/>
              <w:rPr>
                <w:rFonts w:ascii="BIZ UDPゴシック" w:eastAsia="BIZ UDPゴシック" w:hAnsi="BIZ UDPゴシック"/>
              </w:rPr>
            </w:pPr>
          </w:p>
        </w:tc>
        <w:tc>
          <w:tcPr>
            <w:tcW w:w="5387" w:type="dxa"/>
            <w:tcBorders>
              <w:top w:val="dotted" w:sz="4" w:space="0" w:color="auto"/>
            </w:tcBorders>
          </w:tcPr>
          <w:p w14:paraId="0CB08C49" w14:textId="77777777" w:rsidR="00F95671" w:rsidRPr="0014262E" w:rsidRDefault="00F95671" w:rsidP="00361D33">
            <w:pPr>
              <w:widowControl/>
              <w:spacing w:line="280" w:lineRule="exact"/>
              <w:jc w:val="left"/>
              <w:rPr>
                <w:rFonts w:ascii="BIZ UDゴシック" w:eastAsia="BIZ UDゴシック" w:hAnsi="BIZ UDゴシック"/>
              </w:rPr>
            </w:pPr>
            <w:r>
              <w:rPr>
                <w:rFonts w:ascii="BIZ UDゴシック" w:eastAsia="BIZ UDゴシック" w:hAnsi="BIZ UDゴシック" w:hint="eastAsia"/>
              </w:rPr>
              <w:t>●自転車・バイクの積み残し防止</w:t>
            </w:r>
          </w:p>
          <w:p w14:paraId="6C02883C" w14:textId="77777777" w:rsidR="00F95671" w:rsidRPr="009B25B1" w:rsidRDefault="00F95671" w:rsidP="00361D33">
            <w:pPr>
              <w:widowControl/>
              <w:spacing w:line="280" w:lineRule="exact"/>
              <w:ind w:left="210" w:hangingChars="100" w:hanging="210"/>
              <w:jc w:val="left"/>
              <w:rPr>
                <w:rFonts w:asciiTheme="minorEastAsia" w:hAnsiTheme="minorEastAsia"/>
              </w:rPr>
            </w:pPr>
            <w:r w:rsidRPr="0014262E">
              <w:rPr>
                <w:rFonts w:asciiTheme="minorEastAsia" w:hAnsiTheme="minorEastAsia" w:hint="eastAsia"/>
              </w:rPr>
              <w:t>・</w:t>
            </w:r>
            <w:r w:rsidRPr="009B25B1">
              <w:rPr>
                <w:rFonts w:asciiTheme="minorEastAsia" w:hAnsiTheme="minorEastAsia" w:hint="eastAsia"/>
              </w:rPr>
              <w:t>自転車・バイク</w:t>
            </w:r>
            <w:r>
              <w:rPr>
                <w:rFonts w:asciiTheme="minorEastAsia" w:hAnsiTheme="minorEastAsia" w:hint="eastAsia"/>
              </w:rPr>
              <w:t>乗船の</w:t>
            </w:r>
            <w:r w:rsidRPr="009B25B1">
              <w:rPr>
                <w:rFonts w:asciiTheme="minorEastAsia" w:hAnsiTheme="minorEastAsia" w:hint="eastAsia"/>
              </w:rPr>
              <w:t>予約化</w:t>
            </w:r>
            <w:r>
              <w:rPr>
                <w:rFonts w:asciiTheme="minorEastAsia" w:hAnsiTheme="minorEastAsia" w:hint="eastAsia"/>
              </w:rPr>
              <w:t>（予約システムの構築）</w:t>
            </w:r>
          </w:p>
          <w:p w14:paraId="38315D15" w14:textId="77777777" w:rsidR="00F95671" w:rsidRPr="009B25B1" w:rsidRDefault="00F95671" w:rsidP="00361D33">
            <w:pPr>
              <w:widowControl/>
              <w:spacing w:line="280" w:lineRule="exact"/>
              <w:ind w:left="210" w:hangingChars="100" w:hanging="210"/>
              <w:jc w:val="left"/>
              <w:rPr>
                <w:rFonts w:asciiTheme="minorEastAsia" w:hAnsiTheme="minorEastAsia"/>
              </w:rPr>
            </w:pPr>
            <w:r w:rsidRPr="009B25B1">
              <w:rPr>
                <w:rFonts w:asciiTheme="minorEastAsia" w:hAnsiTheme="minorEastAsia" w:hint="eastAsia"/>
              </w:rPr>
              <w:t>・</w:t>
            </w:r>
            <w:r>
              <w:rPr>
                <w:rFonts w:asciiTheme="minorEastAsia" w:hAnsiTheme="minorEastAsia" w:hint="eastAsia"/>
              </w:rPr>
              <w:t>利用の少ない便(明石港発の午後便など)への誘導</w:t>
            </w:r>
          </w:p>
        </w:tc>
        <w:tc>
          <w:tcPr>
            <w:tcW w:w="4819" w:type="dxa"/>
            <w:tcBorders>
              <w:top w:val="dotted" w:sz="4" w:space="0" w:color="auto"/>
            </w:tcBorders>
          </w:tcPr>
          <w:p w14:paraId="443069E3" w14:textId="016202D7" w:rsidR="00F95671" w:rsidRPr="00BF068E" w:rsidRDefault="00F95671" w:rsidP="00F95671">
            <w:pPr>
              <w:spacing w:line="280" w:lineRule="exact"/>
              <w:ind w:left="210" w:rightChars="-50" w:right="-105" w:hangingChars="100" w:hanging="210"/>
              <w:jc w:val="left"/>
              <w:rPr>
                <w:rFonts w:asciiTheme="minorEastAsia" w:hAnsiTheme="minorEastAsia"/>
              </w:rPr>
            </w:pPr>
            <w:r>
              <w:rPr>
                <w:rFonts w:asciiTheme="minorEastAsia" w:hAnsiTheme="minorEastAsia" w:hint="eastAsia"/>
              </w:rPr>
              <w:t>・予約システム構築の体制作りが必要</w:t>
            </w:r>
          </w:p>
        </w:tc>
        <w:tc>
          <w:tcPr>
            <w:tcW w:w="3402" w:type="dxa"/>
            <w:tcBorders>
              <w:top w:val="dotted" w:sz="4" w:space="0" w:color="auto"/>
            </w:tcBorders>
          </w:tcPr>
          <w:p w14:paraId="0BEE77CA" w14:textId="788D9BB1" w:rsidR="00F95671" w:rsidRPr="00BF068E" w:rsidRDefault="00F95671" w:rsidP="00F95671">
            <w:pPr>
              <w:widowControl/>
              <w:spacing w:line="280" w:lineRule="exact"/>
              <w:ind w:left="210" w:hangingChars="100" w:hanging="210"/>
              <w:jc w:val="left"/>
              <w:rPr>
                <w:rFonts w:asciiTheme="minorEastAsia" w:hAnsiTheme="minorEastAsia"/>
              </w:rPr>
            </w:pPr>
            <w:r w:rsidRPr="00BF068E">
              <w:rPr>
                <w:rFonts w:asciiTheme="minorEastAsia" w:hAnsiTheme="minorEastAsia" w:hint="eastAsia"/>
              </w:rPr>
              <w:t>・旅客船事業者</w:t>
            </w:r>
          </w:p>
        </w:tc>
      </w:tr>
      <w:tr w:rsidR="00F95671" w:rsidRPr="0014262E" w14:paraId="79CC25C4" w14:textId="77777777" w:rsidTr="00F95671">
        <w:trPr>
          <w:trHeight w:val="1495"/>
        </w:trPr>
        <w:tc>
          <w:tcPr>
            <w:tcW w:w="2972" w:type="dxa"/>
            <w:vMerge/>
          </w:tcPr>
          <w:p w14:paraId="12E0ABDE" w14:textId="77777777" w:rsidR="00F95671" w:rsidRPr="0014262E" w:rsidRDefault="00F95671" w:rsidP="00361D33">
            <w:pPr>
              <w:widowControl/>
              <w:spacing w:line="280" w:lineRule="exact"/>
              <w:jc w:val="left"/>
              <w:rPr>
                <w:rFonts w:ascii="BIZ UDゴシック" w:eastAsia="BIZ UDゴシック" w:hAnsi="BIZ UDゴシック"/>
              </w:rPr>
            </w:pPr>
          </w:p>
        </w:tc>
        <w:tc>
          <w:tcPr>
            <w:tcW w:w="4536" w:type="dxa"/>
          </w:tcPr>
          <w:p w14:paraId="502E298E" w14:textId="77777777" w:rsidR="00F95671" w:rsidRDefault="00F95671" w:rsidP="00361D33">
            <w:pPr>
              <w:widowControl/>
              <w:spacing w:line="280" w:lineRule="exact"/>
              <w:ind w:left="210" w:hangingChars="100" w:hanging="210"/>
              <w:jc w:val="left"/>
              <w:rPr>
                <w:rFonts w:ascii="BIZ UDPゴシック" w:eastAsia="BIZ UDPゴシック" w:hAnsi="BIZ UDPゴシック"/>
              </w:rPr>
            </w:pPr>
            <w:r w:rsidRPr="0014262E">
              <w:rPr>
                <w:rFonts w:ascii="BIZ UDPゴシック" w:eastAsia="BIZ UDPゴシック" w:hAnsi="BIZ UDPゴシック" w:hint="eastAsia"/>
              </w:rPr>
              <w:t>③明石港の待合室の整備改善</w:t>
            </w:r>
          </w:p>
          <w:p w14:paraId="15FD187C" w14:textId="77777777" w:rsidR="00F95671" w:rsidRDefault="00F95671" w:rsidP="00361D33">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29A1161B" w14:textId="77777777" w:rsidR="00F95671" w:rsidRDefault="00F95671" w:rsidP="00361D33">
            <w:pPr>
              <w:widowControl/>
              <w:spacing w:line="280" w:lineRule="exact"/>
              <w:ind w:left="210" w:hangingChars="100" w:hanging="210"/>
              <w:jc w:val="left"/>
              <w:rPr>
                <w:rFonts w:asciiTheme="minorEastAsia" w:hAnsiTheme="minorEastAsia"/>
                <w:color w:val="000000" w:themeColor="text1"/>
              </w:rPr>
            </w:pPr>
            <w:r w:rsidRPr="00CA6939">
              <w:rPr>
                <w:rFonts w:asciiTheme="minorEastAsia" w:hAnsiTheme="minorEastAsia" w:hint="eastAsia"/>
                <w:color w:val="000000" w:themeColor="text1"/>
              </w:rPr>
              <w:t>・明石港の待合室</w:t>
            </w:r>
            <w:r>
              <w:rPr>
                <w:rFonts w:asciiTheme="minorEastAsia" w:hAnsiTheme="minorEastAsia" w:hint="eastAsia"/>
                <w:color w:val="000000" w:themeColor="text1"/>
              </w:rPr>
              <w:t>の利便性が低い。</w:t>
            </w:r>
          </w:p>
          <w:p w14:paraId="23D9C11C" w14:textId="77777777" w:rsidR="00F95671" w:rsidRPr="0014262E" w:rsidRDefault="00F95671" w:rsidP="00361D33">
            <w:pPr>
              <w:widowControl/>
              <w:spacing w:line="280" w:lineRule="exact"/>
              <w:ind w:left="210" w:hangingChars="100" w:hanging="210"/>
              <w:jc w:val="left"/>
              <w:rPr>
                <w:rFonts w:ascii="BIZ UDPゴシック" w:eastAsia="BIZ UDPゴシック" w:hAnsi="BIZ UDPゴシック"/>
              </w:rPr>
            </w:pPr>
            <w:r>
              <w:rPr>
                <w:rFonts w:asciiTheme="minorEastAsia" w:hAnsiTheme="minorEastAsia" w:hint="eastAsia"/>
                <w:color w:val="000000" w:themeColor="text1"/>
              </w:rPr>
              <w:t>・観光案内（ポスター、チラシなど）もあるが、整理されておらず把握しにくい。</w:t>
            </w:r>
          </w:p>
        </w:tc>
        <w:tc>
          <w:tcPr>
            <w:tcW w:w="5387" w:type="dxa"/>
          </w:tcPr>
          <w:p w14:paraId="73D20498" w14:textId="77777777" w:rsidR="00F95671" w:rsidRPr="0014262E" w:rsidRDefault="00F95671" w:rsidP="00361D33">
            <w:pPr>
              <w:widowControl/>
              <w:spacing w:line="280" w:lineRule="exact"/>
              <w:jc w:val="left"/>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w:t>
            </w:r>
            <w:r w:rsidRPr="0014262E">
              <w:rPr>
                <w:rFonts w:ascii="BIZ UDゴシック" w:eastAsia="BIZ UDゴシック" w:hAnsi="BIZ UDゴシック" w:hint="eastAsia"/>
                <w:color w:val="000000" w:themeColor="text1"/>
              </w:rPr>
              <w:t>待合室の整備改善</w:t>
            </w:r>
          </w:p>
          <w:p w14:paraId="5B07289D" w14:textId="77777777" w:rsidR="00F95671" w:rsidRDefault="00F95671" w:rsidP="00361D33">
            <w:pPr>
              <w:spacing w:line="280" w:lineRule="exact"/>
              <w:jc w:val="left"/>
              <w:rPr>
                <w:rFonts w:asciiTheme="minorEastAsia" w:hAnsiTheme="minorEastAsia"/>
                <w:color w:val="000000" w:themeColor="text1"/>
              </w:rPr>
            </w:pPr>
            <w:r w:rsidRPr="0014262E">
              <w:rPr>
                <w:rFonts w:asciiTheme="minorEastAsia" w:hAnsiTheme="minorEastAsia" w:hint="eastAsia"/>
                <w:color w:val="000000" w:themeColor="text1"/>
              </w:rPr>
              <w:t>・トイレなどの設備改善</w:t>
            </w:r>
          </w:p>
          <w:p w14:paraId="3CADF05E" w14:textId="77777777" w:rsidR="00F95671" w:rsidRDefault="00F95671" w:rsidP="00361D33">
            <w:pPr>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・観光案内情報コーナーのレイアウト変更</w:t>
            </w:r>
          </w:p>
          <w:p w14:paraId="77EB1E1C" w14:textId="77777777" w:rsidR="00F95671" w:rsidRPr="0014262E" w:rsidRDefault="00F95671" w:rsidP="00361D33">
            <w:pPr>
              <w:spacing w:line="280" w:lineRule="exact"/>
              <w:jc w:val="left"/>
              <w:rPr>
                <w:rFonts w:asciiTheme="minorEastAsia" w:hAnsiTheme="minorEastAsia"/>
                <w:color w:val="000000" w:themeColor="text1"/>
              </w:rPr>
            </w:pPr>
            <w:r>
              <w:rPr>
                <w:rFonts w:asciiTheme="minorEastAsia" w:hAnsiTheme="minorEastAsia" w:hint="eastAsia"/>
                <w:color w:val="000000" w:themeColor="text1"/>
              </w:rPr>
              <w:t>・岩屋PTからの移動手段の事前案内</w:t>
            </w:r>
          </w:p>
        </w:tc>
        <w:tc>
          <w:tcPr>
            <w:tcW w:w="4819" w:type="dxa"/>
          </w:tcPr>
          <w:p w14:paraId="11EF21D1" w14:textId="77777777" w:rsidR="00F95671" w:rsidRPr="00F869E0" w:rsidRDefault="00F95671" w:rsidP="00361D33">
            <w:pPr>
              <w:widowControl/>
              <w:spacing w:line="280" w:lineRule="exact"/>
              <w:ind w:left="210" w:hangingChars="100" w:hanging="210"/>
              <w:jc w:val="left"/>
              <w:rPr>
                <w:rFonts w:asciiTheme="minorEastAsia" w:hAnsiTheme="minorEastAsia"/>
                <w:color w:val="00B0F0"/>
              </w:rPr>
            </w:pPr>
            <w:r w:rsidRPr="00252E6D">
              <w:rPr>
                <w:rFonts w:asciiTheme="minorEastAsia" w:hAnsiTheme="minorEastAsia" w:hint="eastAsia"/>
              </w:rPr>
              <w:t>・トイレ</w:t>
            </w:r>
            <w:r>
              <w:rPr>
                <w:rFonts w:asciiTheme="minorEastAsia" w:hAnsiTheme="minorEastAsia" w:hint="eastAsia"/>
              </w:rPr>
              <w:t>の整備や</w:t>
            </w:r>
            <w:r>
              <w:rPr>
                <w:rFonts w:asciiTheme="minorEastAsia" w:hAnsiTheme="minorEastAsia" w:hint="eastAsia"/>
                <w:color w:val="000000" w:themeColor="text1"/>
              </w:rPr>
              <w:t>観光案内情報コーナーのレイアウト変更</w:t>
            </w:r>
            <w:r>
              <w:rPr>
                <w:rFonts w:asciiTheme="minorEastAsia" w:hAnsiTheme="minorEastAsia" w:hint="eastAsia"/>
              </w:rPr>
              <w:t>などには、予算確保が必要になる</w:t>
            </w:r>
          </w:p>
        </w:tc>
        <w:tc>
          <w:tcPr>
            <w:tcW w:w="3402" w:type="dxa"/>
          </w:tcPr>
          <w:p w14:paraId="1DF11C54" w14:textId="77777777" w:rsidR="00F95671" w:rsidRDefault="00F95671" w:rsidP="00361D33">
            <w:pPr>
              <w:widowControl/>
              <w:spacing w:line="280" w:lineRule="exact"/>
              <w:jc w:val="left"/>
              <w:rPr>
                <w:rFonts w:asciiTheme="minorEastAsia" w:hAnsiTheme="minorEastAsia"/>
              </w:rPr>
            </w:pPr>
            <w:r w:rsidRPr="00BF068E">
              <w:rPr>
                <w:rFonts w:asciiTheme="minorEastAsia" w:hAnsiTheme="minorEastAsia" w:hint="eastAsia"/>
              </w:rPr>
              <w:t>・旅客船事業者</w:t>
            </w:r>
          </w:p>
          <w:p w14:paraId="1FD998EB" w14:textId="5120F616" w:rsidR="00F95671" w:rsidRPr="0014262E" w:rsidRDefault="00F95671" w:rsidP="00F95671">
            <w:pPr>
              <w:widowControl/>
              <w:spacing w:line="280" w:lineRule="exact"/>
              <w:jc w:val="left"/>
              <w:rPr>
                <w:rFonts w:asciiTheme="minorEastAsia" w:hAnsiTheme="minorEastAsia"/>
              </w:rPr>
            </w:pPr>
            <w:r>
              <w:rPr>
                <w:rFonts w:asciiTheme="minorEastAsia" w:hAnsiTheme="minorEastAsia" w:hint="eastAsia"/>
              </w:rPr>
              <w:t>・観光協会</w:t>
            </w:r>
          </w:p>
        </w:tc>
      </w:tr>
      <w:tr w:rsidR="00F95671" w14:paraId="496ECCFA" w14:textId="77777777" w:rsidTr="00F95671">
        <w:tc>
          <w:tcPr>
            <w:tcW w:w="2972" w:type="dxa"/>
          </w:tcPr>
          <w:p w14:paraId="27D1CB76" w14:textId="77777777" w:rsidR="00F95671" w:rsidRPr="0014262E" w:rsidRDefault="00F95671" w:rsidP="00361D33">
            <w:pPr>
              <w:widowControl/>
              <w:spacing w:line="280" w:lineRule="exact"/>
              <w:ind w:left="420" w:hangingChars="200" w:hanging="420"/>
              <w:jc w:val="left"/>
              <w:rPr>
                <w:rFonts w:ascii="BIZ UDゴシック" w:eastAsia="BIZ UDゴシック" w:hAnsi="BIZ UDゴシック"/>
              </w:rPr>
            </w:pPr>
            <w:r w:rsidRPr="0014262E">
              <w:rPr>
                <w:rFonts w:ascii="BIZ UDゴシック" w:eastAsia="BIZ UDゴシック" w:hAnsi="BIZ UDゴシック" w:hint="eastAsia"/>
              </w:rPr>
              <w:t>（5</w:t>
            </w:r>
            <w:r w:rsidRPr="0014262E">
              <w:rPr>
                <w:rFonts w:ascii="BIZ UDゴシック" w:eastAsia="BIZ UDゴシック" w:hAnsi="BIZ UDゴシック"/>
              </w:rPr>
              <w:t>）明石</w:t>
            </w:r>
            <w:r w:rsidRPr="0014262E">
              <w:rPr>
                <w:rFonts w:ascii="BIZ UDゴシック" w:eastAsia="BIZ UDゴシック" w:hAnsi="BIZ UDゴシック" w:hint="eastAsia"/>
              </w:rPr>
              <w:t>～</w:t>
            </w:r>
            <w:r w:rsidRPr="0014262E">
              <w:rPr>
                <w:rFonts w:ascii="BIZ UDゴシック" w:eastAsia="BIZ UDゴシック" w:hAnsi="BIZ UDゴシック"/>
              </w:rPr>
              <w:t>岩屋航路</w:t>
            </w:r>
            <w:r w:rsidRPr="0014262E">
              <w:rPr>
                <w:rFonts w:ascii="BIZ UDゴシック" w:eastAsia="BIZ UDゴシック" w:hAnsi="BIZ UDゴシック" w:hint="eastAsia"/>
              </w:rPr>
              <w:t>と高速バス</w:t>
            </w:r>
            <w:r w:rsidRPr="0014262E">
              <w:rPr>
                <w:rFonts w:ascii="BIZ UDゴシック" w:eastAsia="BIZ UDゴシック" w:hAnsi="BIZ UDゴシック"/>
              </w:rPr>
              <w:t>の</w:t>
            </w:r>
            <w:r w:rsidRPr="0014262E">
              <w:rPr>
                <w:rFonts w:ascii="BIZ UDゴシック" w:eastAsia="BIZ UDゴシック" w:hAnsi="BIZ UDゴシック" w:hint="eastAsia"/>
              </w:rPr>
              <w:t>連携強化</w:t>
            </w:r>
          </w:p>
          <w:p w14:paraId="36774010" w14:textId="77777777" w:rsidR="00F95671" w:rsidRPr="0014262E" w:rsidRDefault="00F95671" w:rsidP="00361D33">
            <w:pPr>
              <w:widowControl/>
              <w:spacing w:line="280" w:lineRule="exact"/>
              <w:ind w:leftChars="100" w:left="420" w:hangingChars="100" w:hanging="210"/>
              <w:jc w:val="left"/>
              <w:rPr>
                <w:rFonts w:ascii="BIZ UDPゴシック" w:eastAsia="BIZ UDPゴシック" w:hAnsi="BIZ UDPゴシック"/>
              </w:rPr>
            </w:pPr>
            <w:r w:rsidRPr="0014262E">
              <w:rPr>
                <w:rFonts w:asciiTheme="minorEastAsia" w:hAnsiTheme="minorEastAsia" w:hint="eastAsia"/>
              </w:rPr>
              <w:t>・明石～岩屋航路と高速バスの連携強化</w:t>
            </w:r>
            <w:r w:rsidRPr="0014262E">
              <w:rPr>
                <w:rFonts w:asciiTheme="minorEastAsia" w:hAnsiTheme="minorEastAsia"/>
              </w:rPr>
              <w:t>を行う。</w:t>
            </w:r>
          </w:p>
        </w:tc>
        <w:tc>
          <w:tcPr>
            <w:tcW w:w="4536" w:type="dxa"/>
          </w:tcPr>
          <w:p w14:paraId="17E1899F" w14:textId="77777777" w:rsidR="00F95671" w:rsidRPr="0014262E" w:rsidRDefault="00F95671" w:rsidP="00361D33">
            <w:pPr>
              <w:widowControl/>
              <w:spacing w:line="280" w:lineRule="exact"/>
              <w:ind w:left="210" w:hangingChars="100" w:hanging="210"/>
              <w:jc w:val="left"/>
              <w:rPr>
                <w:rFonts w:ascii="BIZ UDPゴシック" w:eastAsia="BIZ UDPゴシック" w:hAnsi="BIZ UDPゴシック"/>
              </w:rPr>
            </w:pPr>
            <w:r w:rsidRPr="0014262E">
              <w:rPr>
                <w:rFonts w:ascii="BIZ UDPゴシック" w:eastAsia="BIZ UDPゴシック" w:hAnsi="BIZ UDPゴシック" w:hint="eastAsia"/>
              </w:rPr>
              <w:t>①航路と高速バス利用のモデルコースの設定</w:t>
            </w:r>
          </w:p>
          <w:p w14:paraId="42694A24" w14:textId="77777777" w:rsidR="00F95671" w:rsidRDefault="00F95671" w:rsidP="00361D33">
            <w:pPr>
              <w:widowControl/>
              <w:spacing w:line="280" w:lineRule="exact"/>
              <w:ind w:left="210" w:hangingChars="100" w:hanging="210"/>
              <w:jc w:val="left"/>
              <w:rPr>
                <w:rFonts w:asciiTheme="minorEastAsia" w:hAnsiTheme="minorEastAsia"/>
                <w:color w:val="000000" w:themeColor="text1"/>
              </w:rPr>
            </w:pPr>
            <w:r>
              <w:rPr>
                <w:rFonts w:asciiTheme="minorEastAsia" w:hAnsiTheme="minorEastAsia" w:hint="eastAsia"/>
                <w:color w:val="000000" w:themeColor="text1"/>
              </w:rPr>
              <w:t>【現状】</w:t>
            </w:r>
          </w:p>
          <w:p w14:paraId="5C4E1574" w14:textId="77777777" w:rsidR="00F95671" w:rsidRPr="0014262E" w:rsidRDefault="00F95671" w:rsidP="00361D33">
            <w:pPr>
              <w:widowControl/>
              <w:spacing w:line="280" w:lineRule="exact"/>
              <w:ind w:left="210" w:hangingChars="100" w:hanging="210"/>
              <w:jc w:val="left"/>
              <w:rPr>
                <w:rFonts w:ascii="BIZ UDPゴシック" w:eastAsia="BIZ UDPゴシック" w:hAnsi="BIZ UDPゴシック"/>
              </w:rPr>
            </w:pPr>
            <w:r w:rsidRPr="00CA6939">
              <w:rPr>
                <w:rFonts w:asciiTheme="minorEastAsia" w:hAnsiTheme="minorEastAsia" w:hint="eastAsia"/>
                <w:color w:val="000000" w:themeColor="text1"/>
              </w:rPr>
              <w:t>・</w:t>
            </w:r>
            <w:r>
              <w:rPr>
                <w:rFonts w:asciiTheme="minorEastAsia" w:hAnsiTheme="minorEastAsia" w:hint="eastAsia"/>
              </w:rPr>
              <w:t>航路と高速バスは、それぞれの交通事業者が行っており、特に連携は図れていない。</w:t>
            </w:r>
          </w:p>
        </w:tc>
        <w:tc>
          <w:tcPr>
            <w:tcW w:w="5387" w:type="dxa"/>
          </w:tcPr>
          <w:p w14:paraId="3A99DCD5" w14:textId="77777777" w:rsidR="00F95671" w:rsidRDefault="00F95671" w:rsidP="00361D33">
            <w:pPr>
              <w:widowControl/>
              <w:spacing w:line="280" w:lineRule="exact"/>
              <w:ind w:left="210" w:hangingChars="100" w:hanging="210"/>
              <w:jc w:val="left"/>
              <w:rPr>
                <w:rFonts w:ascii="BIZ UDゴシック" w:eastAsia="BIZ UDゴシック" w:hAnsi="BIZ UDゴシック"/>
              </w:rPr>
            </w:pPr>
            <w:r>
              <w:rPr>
                <w:rFonts w:ascii="BIZ UDゴシック" w:eastAsia="BIZ UDゴシック" w:hAnsi="BIZ UDゴシック" w:hint="eastAsia"/>
              </w:rPr>
              <w:t>●</w:t>
            </w:r>
            <w:r w:rsidRPr="0014262E">
              <w:rPr>
                <w:rFonts w:ascii="BIZ UDゴシック" w:eastAsia="BIZ UDゴシック" w:hAnsi="BIZ UDゴシック" w:hint="eastAsia"/>
              </w:rPr>
              <w:t>航路と高速バスを利用するモデルコースの設定</w:t>
            </w:r>
          </w:p>
          <w:p w14:paraId="3BB99B1D" w14:textId="77777777" w:rsidR="00F95671" w:rsidRPr="0014262E" w:rsidRDefault="00F95671" w:rsidP="00361D33">
            <w:pPr>
              <w:widowControl/>
              <w:spacing w:line="280" w:lineRule="exact"/>
              <w:ind w:left="210" w:hangingChars="100" w:hanging="210"/>
              <w:jc w:val="left"/>
              <w:rPr>
                <w:rFonts w:asciiTheme="minorEastAsia" w:hAnsiTheme="minorEastAsia"/>
              </w:rPr>
            </w:pPr>
            <w:r w:rsidRPr="00476C89">
              <w:rPr>
                <w:rFonts w:asciiTheme="minorEastAsia" w:hAnsiTheme="minorEastAsia" w:hint="eastAsia"/>
              </w:rPr>
              <w:t>・(1)</w:t>
            </w:r>
            <w:r>
              <w:rPr>
                <w:rFonts w:asciiTheme="minorEastAsia" w:hAnsiTheme="minorEastAsia" w:hint="eastAsia"/>
              </w:rPr>
              <w:t>～(4)の活性化方策の取組を踏まえたモデルコース設定</w:t>
            </w:r>
          </w:p>
          <w:p w14:paraId="5A80892A" w14:textId="77777777" w:rsidR="00F95671" w:rsidRDefault="00F95671" w:rsidP="00361D33">
            <w:pPr>
              <w:widowControl/>
              <w:spacing w:line="280" w:lineRule="exact"/>
              <w:ind w:left="735" w:hangingChars="350" w:hanging="735"/>
              <w:jc w:val="left"/>
              <w:rPr>
                <w:rFonts w:asciiTheme="minorEastAsia" w:hAnsiTheme="minorEastAsia"/>
              </w:rPr>
            </w:pPr>
            <w:r>
              <w:rPr>
                <w:rFonts w:asciiTheme="minorEastAsia" w:hAnsiTheme="minorEastAsia" w:hint="eastAsia"/>
              </w:rPr>
              <w:t>（例1）</w:t>
            </w:r>
            <w:r w:rsidRPr="0014262E">
              <w:rPr>
                <w:rFonts w:asciiTheme="minorEastAsia" w:hAnsiTheme="minorEastAsia" w:hint="eastAsia"/>
              </w:rPr>
              <w:t>航路で</w:t>
            </w:r>
            <w:r>
              <w:rPr>
                <w:rFonts w:asciiTheme="minorEastAsia" w:hAnsiTheme="minorEastAsia" w:hint="eastAsia"/>
              </w:rPr>
              <w:t>淡路島入り(</w:t>
            </w:r>
            <w:r w:rsidRPr="0014262E">
              <w:rPr>
                <w:rFonts w:asciiTheme="minorEastAsia" w:hAnsiTheme="minorEastAsia" w:hint="eastAsia"/>
              </w:rPr>
              <w:t>非日常を実感</w:t>
            </w:r>
            <w:r>
              <w:rPr>
                <w:rFonts w:asciiTheme="minorEastAsia" w:hAnsiTheme="minorEastAsia" w:hint="eastAsia"/>
              </w:rPr>
              <w:t>)、公共交通で観光拠点をめぐり高速バスで帰るコース</w:t>
            </w:r>
          </w:p>
          <w:p w14:paraId="101B041A" w14:textId="77777777" w:rsidR="00F95671" w:rsidRPr="007243E1" w:rsidRDefault="00F95671" w:rsidP="00361D33">
            <w:pPr>
              <w:widowControl/>
              <w:spacing w:line="280" w:lineRule="exact"/>
              <w:ind w:left="735" w:hangingChars="350" w:hanging="735"/>
              <w:jc w:val="left"/>
              <w:rPr>
                <w:rFonts w:asciiTheme="minorEastAsia" w:hAnsiTheme="minorEastAsia"/>
              </w:rPr>
            </w:pPr>
            <w:r>
              <w:rPr>
                <w:rFonts w:asciiTheme="minorEastAsia" w:hAnsiTheme="minorEastAsia" w:hint="eastAsia"/>
              </w:rPr>
              <w:t>（例2）高速バスで淡路島入り公共交通で観光拠点をめぐり航路で帰る(</w:t>
            </w:r>
            <w:r w:rsidRPr="0014262E">
              <w:rPr>
                <w:rFonts w:asciiTheme="minorEastAsia" w:hAnsiTheme="minorEastAsia" w:hint="eastAsia"/>
              </w:rPr>
              <w:t>夜景を楽しむ</w:t>
            </w:r>
            <w:r>
              <w:rPr>
                <w:rFonts w:asciiTheme="minorEastAsia" w:hAnsiTheme="minorEastAsia" w:hint="eastAsia"/>
              </w:rPr>
              <w:t>)コース、</w:t>
            </w:r>
            <w:r w:rsidRPr="0014262E">
              <w:rPr>
                <w:rFonts w:asciiTheme="minorEastAsia" w:hAnsiTheme="minorEastAsia" w:hint="eastAsia"/>
              </w:rPr>
              <w:t>など</w:t>
            </w:r>
          </w:p>
        </w:tc>
        <w:tc>
          <w:tcPr>
            <w:tcW w:w="4819" w:type="dxa"/>
          </w:tcPr>
          <w:p w14:paraId="777905E0" w14:textId="77777777" w:rsidR="00F95671" w:rsidRDefault="00F95671" w:rsidP="00361D33">
            <w:pPr>
              <w:widowControl/>
              <w:spacing w:line="280" w:lineRule="exact"/>
              <w:ind w:left="210" w:hangingChars="100" w:hanging="210"/>
              <w:jc w:val="left"/>
              <w:rPr>
                <w:rFonts w:asciiTheme="minorEastAsia" w:hAnsiTheme="minorEastAsia"/>
              </w:rPr>
            </w:pPr>
            <w:r>
              <w:rPr>
                <w:rFonts w:asciiTheme="minorEastAsia" w:hAnsiTheme="minorEastAsia" w:hint="eastAsia"/>
              </w:rPr>
              <w:t>・航路と高速バスと観光施設との円滑な移動確保が必要</w:t>
            </w:r>
          </w:p>
          <w:p w14:paraId="44A30C73" w14:textId="55C1A84A" w:rsidR="00F95671" w:rsidRPr="007E4B77" w:rsidRDefault="00F95671" w:rsidP="00F95671">
            <w:pPr>
              <w:widowControl/>
              <w:spacing w:line="280" w:lineRule="exact"/>
              <w:ind w:left="210" w:hangingChars="100" w:hanging="210"/>
              <w:jc w:val="left"/>
              <w:rPr>
                <w:rFonts w:asciiTheme="minorEastAsia" w:hAnsiTheme="minorEastAsia"/>
              </w:rPr>
            </w:pPr>
            <w:r>
              <w:rPr>
                <w:rFonts w:asciiTheme="minorEastAsia" w:hAnsiTheme="minorEastAsia" w:hint="eastAsia"/>
              </w:rPr>
              <w:t>・航路の魅力の発信が必要</w:t>
            </w:r>
          </w:p>
        </w:tc>
        <w:tc>
          <w:tcPr>
            <w:tcW w:w="3402" w:type="dxa"/>
          </w:tcPr>
          <w:p w14:paraId="3E21693A" w14:textId="77777777" w:rsidR="00F95671" w:rsidRPr="00BF068E" w:rsidRDefault="00F95671" w:rsidP="00361D33">
            <w:pPr>
              <w:widowControl/>
              <w:spacing w:line="280" w:lineRule="exact"/>
              <w:jc w:val="left"/>
              <w:rPr>
                <w:rFonts w:asciiTheme="minorEastAsia" w:hAnsiTheme="minorEastAsia"/>
              </w:rPr>
            </w:pPr>
            <w:r>
              <w:rPr>
                <w:rFonts w:asciiTheme="minorEastAsia" w:hAnsiTheme="minorEastAsia" w:hint="eastAsia"/>
              </w:rPr>
              <w:t>・観光協会</w:t>
            </w:r>
          </w:p>
          <w:p w14:paraId="22CE9A8F" w14:textId="77777777" w:rsidR="00F95671" w:rsidRDefault="00F95671" w:rsidP="00361D33">
            <w:pPr>
              <w:widowControl/>
              <w:spacing w:line="280" w:lineRule="exact"/>
              <w:ind w:left="210" w:hangingChars="100" w:hanging="210"/>
              <w:jc w:val="left"/>
              <w:rPr>
                <w:rFonts w:asciiTheme="minorEastAsia" w:hAnsiTheme="minorEastAsia"/>
              </w:rPr>
            </w:pPr>
            <w:r w:rsidRPr="00BF068E">
              <w:rPr>
                <w:rFonts w:asciiTheme="minorEastAsia" w:hAnsiTheme="minorEastAsia" w:hint="eastAsia"/>
              </w:rPr>
              <w:t>・旅客船事業者</w:t>
            </w:r>
          </w:p>
          <w:p w14:paraId="6B0C142C" w14:textId="77777777" w:rsidR="00F95671" w:rsidRPr="007243E1" w:rsidRDefault="00F95671" w:rsidP="00361D33">
            <w:pPr>
              <w:widowControl/>
              <w:spacing w:line="280" w:lineRule="exact"/>
              <w:ind w:left="210" w:hangingChars="100" w:hanging="210"/>
              <w:jc w:val="left"/>
              <w:rPr>
                <w:rFonts w:asciiTheme="minorEastAsia" w:hAnsiTheme="minorEastAsia"/>
              </w:rPr>
            </w:pPr>
            <w:r>
              <w:rPr>
                <w:rFonts w:asciiTheme="minorEastAsia" w:hAnsiTheme="minorEastAsia" w:hint="eastAsia"/>
              </w:rPr>
              <w:t>・バス事業者</w:t>
            </w:r>
          </w:p>
        </w:tc>
      </w:tr>
    </w:tbl>
    <w:p w14:paraId="72D94BE5" w14:textId="77777777" w:rsidR="00F61FAA" w:rsidRDefault="00F61FAA" w:rsidP="00F61FAA">
      <w:pPr>
        <w:spacing w:line="200" w:lineRule="exact"/>
        <w:rPr>
          <w:rFonts w:ascii="游明朝" w:eastAsia="游明朝" w:hAnsi="游明朝"/>
          <w:sz w:val="18"/>
          <w:szCs w:val="18"/>
        </w:rPr>
      </w:pPr>
      <w:r>
        <w:rPr>
          <w:rFonts w:ascii="游明朝" w:eastAsia="游明朝" w:hAnsi="游明朝" w:hint="eastAsia"/>
          <w:sz w:val="18"/>
          <w:szCs w:val="18"/>
        </w:rPr>
        <w:t>※</w:t>
      </w:r>
      <w:r w:rsidRPr="00BC08CE">
        <w:rPr>
          <w:rFonts w:ascii="游明朝" w:eastAsia="游明朝" w:hAnsi="游明朝"/>
          <w:sz w:val="18"/>
          <w:szCs w:val="18"/>
        </w:rPr>
        <w:t>GTFS（General Transit Feed Specification）</w:t>
      </w:r>
      <w:r>
        <w:rPr>
          <w:rFonts w:ascii="游明朝" w:eastAsia="游明朝" w:hAnsi="游明朝" w:hint="eastAsia"/>
          <w:sz w:val="18"/>
          <w:szCs w:val="18"/>
        </w:rPr>
        <w:t>：</w:t>
      </w:r>
      <w:r w:rsidRPr="007E7D8F">
        <w:rPr>
          <w:rFonts w:ascii="游明朝" w:eastAsia="游明朝" w:hAnsi="游明朝"/>
          <w:sz w:val="18"/>
          <w:szCs w:val="18"/>
        </w:rPr>
        <w:t>経路検索サービスや地図サービスへの情報提供を目的とした世界標準の公共交通データフォーマット。多くの地域でオープンデータとして公開されてい</w:t>
      </w:r>
      <w:r>
        <w:rPr>
          <w:rFonts w:ascii="游明朝" w:eastAsia="游明朝" w:hAnsi="游明朝" w:hint="eastAsia"/>
          <w:sz w:val="18"/>
          <w:szCs w:val="18"/>
        </w:rPr>
        <w:t>る</w:t>
      </w:r>
      <w:r w:rsidRPr="007E7D8F">
        <w:rPr>
          <w:rFonts w:ascii="游明朝" w:eastAsia="游明朝" w:hAnsi="游明朝"/>
          <w:sz w:val="18"/>
          <w:szCs w:val="18"/>
        </w:rPr>
        <w:t>。</w:t>
      </w:r>
    </w:p>
    <w:p w14:paraId="38331C31" w14:textId="69CC26E3" w:rsidR="00F95671" w:rsidRPr="00F61FAA" w:rsidRDefault="00F61FAA" w:rsidP="00F61FAA">
      <w:pPr>
        <w:spacing w:line="200" w:lineRule="exact"/>
        <w:ind w:firstLineChars="2150" w:firstLine="3870"/>
      </w:pPr>
      <w:r w:rsidRPr="007E7D8F">
        <w:rPr>
          <w:rFonts w:ascii="游明朝" w:eastAsia="游明朝" w:hAnsi="游明朝"/>
          <w:sz w:val="18"/>
          <w:szCs w:val="18"/>
        </w:rPr>
        <w:t>鉄道・バス・船・飛行機など様々な公共交通に利用可能。</w:t>
      </w:r>
    </w:p>
    <w:p w14:paraId="18C16B84" w14:textId="77777777" w:rsidR="00D927D1" w:rsidRPr="005C79D1" w:rsidRDefault="00D927D1" w:rsidP="00D927D1"/>
    <w:p w14:paraId="051C5E55" w14:textId="77777777" w:rsidR="00917F5F" w:rsidRDefault="00917F5F">
      <w:pPr>
        <w:widowControl/>
        <w:jc w:val="left"/>
        <w:sectPr w:rsidR="00917F5F" w:rsidSect="002A36E7">
          <w:pgSz w:w="23808" w:h="16840" w:orient="landscape" w:code="8"/>
          <w:pgMar w:top="1134" w:right="1304" w:bottom="1134" w:left="1304" w:header="851" w:footer="964" w:gutter="0"/>
          <w:cols w:space="425"/>
          <w:docGrid w:type="lines" w:linePitch="470"/>
        </w:sectPr>
      </w:pPr>
    </w:p>
    <w:p w14:paraId="3ECB55AF" w14:textId="77777777" w:rsidR="005C613B" w:rsidRDefault="005C613B" w:rsidP="005C613B">
      <w:pPr>
        <w:pStyle w:val="1"/>
        <w:rPr>
          <w:rFonts w:ascii="HGSｺﾞｼｯｸE" w:eastAsia="HGSｺﾞｼｯｸE" w:hAnsi="HGSｺﾞｼｯｸE"/>
        </w:rPr>
      </w:pPr>
      <w:bookmarkStart w:id="119" w:name="_Toc130485500"/>
      <w:r>
        <w:rPr>
          <w:rFonts w:ascii="HGSｺﾞｼｯｸE" w:eastAsia="HGSｺﾞｼｯｸE" w:hAnsi="HGSｺﾞｼｯｸE" w:hint="eastAsia"/>
        </w:rPr>
        <w:lastRenderedPageBreak/>
        <w:t>７</w:t>
      </w:r>
      <w:r w:rsidRPr="00BF5345">
        <w:rPr>
          <w:rFonts w:ascii="HGSｺﾞｼｯｸE" w:eastAsia="HGSｺﾞｼｯｸE" w:hAnsi="HGSｺﾞｼｯｸE" w:hint="eastAsia"/>
        </w:rPr>
        <w:t>．</w:t>
      </w:r>
      <w:r>
        <w:rPr>
          <w:rFonts w:ascii="HGSｺﾞｼｯｸE" w:eastAsia="HGSｺﾞｼｯｸE" w:hAnsi="HGSｺﾞｼｯｸE" w:hint="eastAsia"/>
        </w:rPr>
        <w:t>総括</w:t>
      </w:r>
      <w:bookmarkEnd w:id="119"/>
    </w:p>
    <w:p w14:paraId="19A2F311" w14:textId="57D42593" w:rsidR="005C613B" w:rsidRPr="00E954EE" w:rsidRDefault="005C613B" w:rsidP="005C613B">
      <w:pPr>
        <w:pStyle w:val="2"/>
        <w:rPr>
          <w:rFonts w:ascii="HGSｺﾞｼｯｸE" w:eastAsia="HGSｺﾞｼｯｸE" w:hAnsi="HGSｺﾞｼｯｸE"/>
        </w:rPr>
      </w:pPr>
      <w:bookmarkStart w:id="120" w:name="_Toc130485501"/>
      <w:r>
        <w:rPr>
          <w:rFonts w:ascii="HGSｺﾞｼｯｸE" w:eastAsia="HGSｺﾞｼｯｸE" w:hAnsi="HGSｺﾞｼｯｸE" w:hint="eastAsia"/>
        </w:rPr>
        <w:t>7.1</w:t>
      </w:r>
      <w:r w:rsidR="00803E53">
        <w:rPr>
          <w:rFonts w:ascii="HGSｺﾞｼｯｸE" w:eastAsia="HGSｺﾞｼｯｸE" w:hAnsi="HGSｺﾞｼｯｸE" w:hint="eastAsia"/>
        </w:rPr>
        <w:t xml:space="preserve"> </w:t>
      </w:r>
      <w:r>
        <w:rPr>
          <w:rFonts w:ascii="HGSｺﾞｼｯｸE" w:eastAsia="HGSｺﾞｼｯｸE" w:hAnsi="HGSｺﾞｼｯｸE" w:hint="eastAsia"/>
        </w:rPr>
        <w:t>現状調査のまとめ</w:t>
      </w:r>
      <w:bookmarkEnd w:id="120"/>
    </w:p>
    <w:p w14:paraId="1B539A83" w14:textId="77777777" w:rsidR="005C613B" w:rsidRPr="00B03DBF" w:rsidRDefault="005C613B" w:rsidP="005C613B">
      <w:pPr>
        <w:pStyle w:val="2"/>
        <w:rPr>
          <w:rFonts w:ascii="HGSｺﾞｼｯｸE" w:eastAsia="HGSｺﾞｼｯｸE" w:hAnsi="HGSｺﾞｼｯｸE"/>
        </w:rPr>
      </w:pPr>
      <w:bookmarkStart w:id="121" w:name="_Toc130485502"/>
      <w:r>
        <w:rPr>
          <w:rFonts w:ascii="HGSｺﾞｼｯｸE" w:eastAsia="HGSｺﾞｼｯｸE" w:hAnsi="HGSｺﾞｼｯｸE" w:hint="eastAsia"/>
        </w:rPr>
        <w:t>（1）</w:t>
      </w:r>
      <w:r w:rsidRPr="001F3932">
        <w:rPr>
          <w:rFonts w:ascii="HGSｺﾞｼｯｸE" w:eastAsia="HGSｺﾞｼｯｸE" w:hAnsi="HGSｺﾞｼｯｸE" w:hint="eastAsia"/>
        </w:rPr>
        <w:t>発着圏域</w:t>
      </w:r>
      <w:r>
        <w:rPr>
          <w:rFonts w:ascii="HGSｺﾞｼｯｸE" w:eastAsia="HGSｺﾞｼｯｸE" w:hAnsi="HGSｺﾞｼｯｸE" w:hint="eastAsia"/>
        </w:rPr>
        <w:t>・航路・観光施設</w:t>
      </w:r>
      <w:r w:rsidRPr="001F3932">
        <w:rPr>
          <w:rFonts w:ascii="HGSｺﾞｼｯｸE" w:eastAsia="HGSｺﾞｼｯｸE" w:hAnsi="HGSｺﾞｼｯｸE" w:hint="eastAsia"/>
        </w:rPr>
        <w:t>の現状</w:t>
      </w:r>
      <w:bookmarkEnd w:id="121"/>
    </w:p>
    <w:p w14:paraId="715B4411" w14:textId="77777777" w:rsidR="005C613B" w:rsidRPr="005C1E31" w:rsidRDefault="005C613B" w:rsidP="005C613B">
      <w:pPr>
        <w:ind w:leftChars="200" w:left="664" w:hangingChars="100" w:hanging="221"/>
      </w:pPr>
      <w:r w:rsidRPr="005C1E31">
        <w:rPr>
          <w:rFonts w:hint="eastAsia"/>
        </w:rPr>
        <w:t>・明石～岩屋航路は、</w:t>
      </w:r>
      <w:r>
        <w:rPr>
          <w:rFonts w:hint="eastAsia"/>
        </w:rPr>
        <w:t>主として</w:t>
      </w:r>
      <w:r w:rsidRPr="005C1E31">
        <w:t>生活航路として</w:t>
      </w:r>
      <w:r w:rsidRPr="005C1E31">
        <w:rPr>
          <w:rFonts w:hint="eastAsia"/>
        </w:rPr>
        <w:t>利用されている。</w:t>
      </w:r>
      <w:r>
        <w:rPr>
          <w:rFonts w:hint="eastAsia"/>
        </w:rPr>
        <w:t>土日祝には観光目的の利用も多く、自転車・バイクが運べることから、サイクリング・ツーリングの利用も多い。</w:t>
      </w:r>
    </w:p>
    <w:p w14:paraId="554F2E05" w14:textId="77777777" w:rsidR="005C613B" w:rsidRPr="005C1E31" w:rsidRDefault="005C613B" w:rsidP="005C613B">
      <w:pPr>
        <w:ind w:leftChars="200" w:left="664" w:hangingChars="100" w:hanging="221"/>
      </w:pPr>
      <w:r w:rsidRPr="005C1E31">
        <w:rPr>
          <w:rFonts w:hint="eastAsia"/>
        </w:rPr>
        <w:t>・</w:t>
      </w:r>
      <w:r>
        <w:rPr>
          <w:rFonts w:hint="eastAsia"/>
        </w:rPr>
        <w:t>淡路島から</w:t>
      </w:r>
      <w:r w:rsidRPr="005C1E31">
        <w:t>神戸市</w:t>
      </w:r>
      <w:r w:rsidRPr="005C1E31">
        <w:rPr>
          <w:rFonts w:hint="eastAsia"/>
        </w:rPr>
        <w:t>など</w:t>
      </w:r>
      <w:r w:rsidRPr="005C1E31">
        <w:t>への通勤</w:t>
      </w:r>
      <w:r w:rsidRPr="005C1E31">
        <w:rPr>
          <w:rFonts w:hint="eastAsia"/>
        </w:rPr>
        <w:t>・通学</w:t>
      </w:r>
      <w:r>
        <w:rPr>
          <w:rFonts w:hint="eastAsia"/>
        </w:rPr>
        <w:t>流動があるが、</w:t>
      </w:r>
      <w:r w:rsidRPr="005C1E31">
        <w:t>淡路島の人口減少により、航路維持に厳しさが増</w:t>
      </w:r>
      <w:r>
        <w:rPr>
          <w:rFonts w:hint="eastAsia"/>
        </w:rPr>
        <w:t>している</w:t>
      </w:r>
      <w:r w:rsidRPr="005C1E31">
        <w:t>。</w:t>
      </w:r>
    </w:p>
    <w:p w14:paraId="59A55ABE" w14:textId="7DE8D46D" w:rsidR="005C613B" w:rsidRDefault="005C613B" w:rsidP="005C613B">
      <w:pPr>
        <w:ind w:leftChars="200" w:left="664" w:hangingChars="100" w:hanging="221"/>
      </w:pPr>
      <w:r w:rsidRPr="005C1E31">
        <w:rPr>
          <w:rFonts w:hint="eastAsia"/>
        </w:rPr>
        <w:t>・</w:t>
      </w:r>
      <w:r>
        <w:rPr>
          <w:rFonts w:hint="eastAsia"/>
        </w:rPr>
        <w:t>明石～岩屋航路は、</w:t>
      </w:r>
      <w:r w:rsidRPr="005C1E31">
        <w:rPr>
          <w:rFonts w:hint="eastAsia"/>
        </w:rPr>
        <w:t>平日28</w:t>
      </w:r>
      <w:r w:rsidRPr="005C1E31">
        <w:t>往復</w:t>
      </w:r>
      <w:r w:rsidRPr="005C1E31">
        <w:rPr>
          <w:rFonts w:hint="eastAsia"/>
        </w:rPr>
        <w:t>、</w:t>
      </w:r>
      <w:r>
        <w:rPr>
          <w:rFonts w:hint="eastAsia"/>
        </w:rPr>
        <w:t>休日</w:t>
      </w:r>
      <w:r w:rsidRPr="005C1E31">
        <w:rPr>
          <w:rFonts w:hint="eastAsia"/>
        </w:rPr>
        <w:t>21</w:t>
      </w:r>
      <w:r w:rsidRPr="005C1E31">
        <w:t>往復</w:t>
      </w:r>
      <w:r>
        <w:rPr>
          <w:rFonts w:hint="eastAsia"/>
        </w:rPr>
        <w:t>で</w:t>
      </w:r>
      <w:r w:rsidRPr="005C1E31">
        <w:rPr>
          <w:rFonts w:hint="eastAsia"/>
        </w:rPr>
        <w:t>明石港と岩屋港を約</w:t>
      </w:r>
      <w:r w:rsidRPr="005C1E31">
        <w:t>13分で連絡</w:t>
      </w:r>
      <w:r>
        <w:rPr>
          <w:rFonts w:hint="eastAsia"/>
        </w:rPr>
        <w:t>している</w:t>
      </w:r>
      <w:r w:rsidRPr="005C1E31">
        <w:t>。</w:t>
      </w:r>
      <w:r w:rsidRPr="005C1E31">
        <w:rPr>
          <w:rFonts w:hint="eastAsia"/>
        </w:rPr>
        <w:t>利用者数は、</w:t>
      </w:r>
      <w:r w:rsidRPr="005C1E31">
        <w:t>新型コロナウイルス感染症の影響により大幅に減少</w:t>
      </w:r>
      <w:r>
        <w:rPr>
          <w:rFonts w:hint="eastAsia"/>
        </w:rPr>
        <w:t>したが、</w:t>
      </w:r>
      <w:r w:rsidRPr="005C1E31">
        <w:t>令和3年は乗降612千人</w:t>
      </w:r>
      <w:r w:rsidRPr="005C1E31">
        <w:rPr>
          <w:rFonts w:hint="eastAsia"/>
        </w:rPr>
        <w:t>と</w:t>
      </w:r>
      <w:r w:rsidRPr="005C1E31">
        <w:t>コロナ禍前の約8割</w:t>
      </w:r>
      <w:r>
        <w:rPr>
          <w:rFonts w:hint="eastAsia"/>
        </w:rPr>
        <w:t>まで回復した</w:t>
      </w:r>
      <w:r w:rsidRPr="005C1E31">
        <w:t>。</w:t>
      </w:r>
    </w:p>
    <w:p w14:paraId="37971E90" w14:textId="77777777" w:rsidR="005C613B" w:rsidRDefault="005C613B" w:rsidP="005C613B">
      <w:pPr>
        <w:ind w:leftChars="200" w:left="664" w:hangingChars="100" w:hanging="221"/>
      </w:pPr>
      <w:r>
        <w:rPr>
          <w:rFonts w:hint="eastAsia"/>
        </w:rPr>
        <w:t>・</w:t>
      </w:r>
      <w:r>
        <w:t>淡路島</w:t>
      </w:r>
      <w:r>
        <w:rPr>
          <w:rFonts w:hint="eastAsia"/>
        </w:rPr>
        <w:t>観光</w:t>
      </w:r>
      <w:r>
        <w:t>は京阪神</w:t>
      </w:r>
      <w:r>
        <w:rPr>
          <w:rFonts w:hint="eastAsia"/>
        </w:rPr>
        <w:t>からが</w:t>
      </w:r>
      <w:r>
        <w:t>約5割</w:t>
      </w:r>
      <w:r>
        <w:rPr>
          <w:rFonts w:hint="eastAsia"/>
        </w:rPr>
        <w:t>で</w:t>
      </w:r>
      <w:r>
        <w:t>、移動は自家用車が7割</w:t>
      </w:r>
      <w:r>
        <w:rPr>
          <w:rFonts w:hint="eastAsia"/>
        </w:rPr>
        <w:t>を占める。</w:t>
      </w:r>
      <w:r>
        <w:t>観光入込客数は横ばい傾向で</w:t>
      </w:r>
      <w:r>
        <w:rPr>
          <w:rFonts w:hint="eastAsia"/>
        </w:rPr>
        <w:t>、</w:t>
      </w:r>
      <w:r>
        <w:t>令和元年度は</w:t>
      </w:r>
      <w:r>
        <w:rPr>
          <w:rFonts w:hint="eastAsia"/>
        </w:rPr>
        <w:t>約</w:t>
      </w:r>
      <w:r>
        <w:t>12,603</w:t>
      </w:r>
      <w:r>
        <w:rPr>
          <w:rFonts w:hint="eastAsia"/>
        </w:rPr>
        <w:t>千</w:t>
      </w:r>
      <w:r>
        <w:t>人</w:t>
      </w:r>
      <w:r>
        <w:rPr>
          <w:rFonts w:hint="eastAsia"/>
        </w:rPr>
        <w:t>（</w:t>
      </w:r>
      <w:r>
        <w:t>うち日帰り客</w:t>
      </w:r>
      <w:r>
        <w:rPr>
          <w:rFonts w:hint="eastAsia"/>
        </w:rPr>
        <w:t>が9割</w:t>
      </w:r>
      <w:r>
        <w:t>）</w:t>
      </w:r>
      <w:r>
        <w:rPr>
          <w:rFonts w:hint="eastAsia"/>
        </w:rPr>
        <w:t>となっている</w:t>
      </w:r>
      <w:r>
        <w:t>。</w:t>
      </w:r>
    </w:p>
    <w:p w14:paraId="3B7C5799" w14:textId="77777777" w:rsidR="005C613B" w:rsidRPr="002828D3" w:rsidRDefault="005C613B" w:rsidP="005C613B">
      <w:pPr>
        <w:ind w:leftChars="200" w:left="664" w:hangingChars="100" w:hanging="221"/>
      </w:pPr>
      <w:r>
        <w:rPr>
          <w:rFonts w:hint="eastAsia"/>
        </w:rPr>
        <w:t>・</w:t>
      </w:r>
      <w:r w:rsidRPr="005C1E31">
        <w:rPr>
          <w:rFonts w:asciiTheme="minorEastAsia" w:hAnsiTheme="minorEastAsia" w:hint="eastAsia"/>
          <w:color w:val="000000" w:themeColor="text1"/>
        </w:rPr>
        <w:t>淡路島北部地域</w:t>
      </w:r>
      <w:r>
        <w:rPr>
          <w:rFonts w:asciiTheme="minorEastAsia" w:hAnsiTheme="minorEastAsia" w:hint="eastAsia"/>
          <w:color w:val="000000" w:themeColor="text1"/>
        </w:rPr>
        <w:t>には、</w:t>
      </w:r>
      <w:r w:rsidRPr="007A2BA1">
        <w:rPr>
          <w:color w:val="000000" w:themeColor="text1"/>
        </w:rPr>
        <w:t>兵庫県立淡路島公園</w:t>
      </w:r>
      <w:r>
        <w:rPr>
          <w:rFonts w:hint="eastAsia"/>
          <w:color w:val="000000" w:themeColor="text1"/>
        </w:rPr>
        <w:t>、</w:t>
      </w:r>
      <w:r w:rsidRPr="007A2BA1">
        <w:rPr>
          <w:color w:val="000000" w:themeColor="text1"/>
        </w:rPr>
        <w:t>ニジゲンノモリ</w:t>
      </w:r>
      <w:r>
        <w:rPr>
          <w:rFonts w:hint="eastAsia"/>
          <w:color w:val="000000" w:themeColor="text1"/>
        </w:rPr>
        <w:t>、</w:t>
      </w:r>
      <w:r w:rsidRPr="007A2BA1">
        <w:rPr>
          <w:color w:val="000000" w:themeColor="text1"/>
        </w:rPr>
        <w:t>国営明石海峡公園</w:t>
      </w:r>
      <w:r>
        <w:rPr>
          <w:rFonts w:hint="eastAsia"/>
          <w:color w:val="000000" w:themeColor="text1"/>
        </w:rPr>
        <w:t>、</w:t>
      </w:r>
      <w:r w:rsidRPr="007A2BA1">
        <w:rPr>
          <w:color w:val="000000" w:themeColor="text1"/>
        </w:rPr>
        <w:t>淡路夢舞台</w:t>
      </w:r>
      <w:r>
        <w:rPr>
          <w:rFonts w:hint="eastAsia"/>
          <w:color w:val="000000" w:themeColor="text1"/>
        </w:rPr>
        <w:t>などをはじめとした</w:t>
      </w:r>
      <w:r>
        <w:rPr>
          <w:rFonts w:asciiTheme="minorEastAsia" w:hAnsiTheme="minorEastAsia" w:hint="eastAsia"/>
          <w:color w:val="000000" w:themeColor="text1"/>
        </w:rPr>
        <w:t>観光施設が多くの立地している。</w:t>
      </w:r>
    </w:p>
    <w:p w14:paraId="2C3967E4" w14:textId="651B6D4E" w:rsidR="005C613B" w:rsidRDefault="005C613B" w:rsidP="005C613B">
      <w:pPr>
        <w:ind w:leftChars="200" w:left="664" w:hangingChars="100" w:hanging="221"/>
      </w:pPr>
      <w:r>
        <w:rPr>
          <w:rFonts w:hint="eastAsia"/>
        </w:rPr>
        <w:t>・岩屋港を発着する路線には、高速バスの北淡路西海岸ライン、コミュニティバス「あわ神あわ姫バス」、</w:t>
      </w:r>
      <w:r w:rsidR="00E271AB">
        <w:rPr>
          <w:rFonts w:hint="eastAsia"/>
        </w:rPr>
        <w:t>バンバンバス、</w:t>
      </w:r>
      <w:r>
        <w:rPr>
          <w:rFonts w:hint="eastAsia"/>
        </w:rPr>
        <w:t>観光地を連絡するシャトルバスがある。</w:t>
      </w:r>
    </w:p>
    <w:p w14:paraId="31537177" w14:textId="77777777" w:rsidR="005C613B" w:rsidRDefault="005C613B" w:rsidP="00803E53"/>
    <w:p w14:paraId="6934C1B0" w14:textId="77777777" w:rsidR="005C613B" w:rsidRPr="00B03DBF" w:rsidRDefault="005C613B" w:rsidP="005C613B">
      <w:pPr>
        <w:pStyle w:val="2"/>
        <w:rPr>
          <w:rFonts w:ascii="HGSｺﾞｼｯｸE" w:eastAsia="HGSｺﾞｼｯｸE" w:hAnsi="HGSｺﾞｼｯｸE"/>
        </w:rPr>
      </w:pPr>
      <w:bookmarkStart w:id="122" w:name="_Toc130485503"/>
      <w:r>
        <w:rPr>
          <w:rFonts w:ascii="HGSｺﾞｼｯｸE" w:eastAsia="HGSｺﾞｼｯｸE" w:hAnsi="HGSｺﾞｼｯｸE" w:hint="eastAsia"/>
        </w:rPr>
        <w:t>（2）</w:t>
      </w:r>
      <w:r w:rsidRPr="005C1E31">
        <w:rPr>
          <w:rFonts w:ascii="HGSｺﾞｼｯｸE" w:eastAsia="HGSｺﾞｼｯｸE" w:hAnsi="HGSｺﾞｼｯｸE" w:hint="eastAsia"/>
        </w:rPr>
        <w:t>利用動向調査のまとめ</w:t>
      </w:r>
      <w:bookmarkEnd w:id="122"/>
    </w:p>
    <w:p w14:paraId="27F76683" w14:textId="3029FB9B" w:rsidR="005C613B" w:rsidRPr="001D3307" w:rsidRDefault="005C613B" w:rsidP="001D3307">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①</w:t>
      </w:r>
      <w:r w:rsidR="00803E53" w:rsidRPr="001D3307">
        <w:rPr>
          <w:rFonts w:ascii="BIZ UDPゴシック" w:eastAsia="BIZ UDPゴシック" w:hAnsi="BIZ UDPゴシック" w:hint="eastAsia"/>
        </w:rPr>
        <w:t xml:space="preserve"> </w:t>
      </w:r>
      <w:r w:rsidRPr="001D3307">
        <w:rPr>
          <w:rFonts w:ascii="BIZ UDPゴシック" w:eastAsia="BIZ UDPゴシック" w:hAnsi="BIZ UDPゴシック" w:hint="eastAsia"/>
        </w:rPr>
        <w:t>海上ルート</w:t>
      </w:r>
    </w:p>
    <w:p w14:paraId="592486CE" w14:textId="77777777" w:rsidR="005C613B" w:rsidRPr="005F25CD" w:rsidRDefault="005C613B" w:rsidP="005C613B">
      <w:pPr>
        <w:ind w:leftChars="200" w:left="664" w:hangingChars="100" w:hanging="221"/>
      </w:pPr>
      <w:r>
        <w:rPr>
          <w:rFonts w:hint="eastAsia"/>
        </w:rPr>
        <w:t>・休日の明石～岩屋航路の利用者は、</w:t>
      </w:r>
      <w:r w:rsidRPr="005F25CD">
        <w:t>男性が多く</w:t>
      </w:r>
      <w:r w:rsidRPr="005F25CD">
        <w:rPr>
          <w:rFonts w:hint="eastAsia"/>
        </w:rPr>
        <w:t>、</w:t>
      </w:r>
      <w:r w:rsidRPr="005F25CD">
        <w:t>居住地は神戸市や明石市など兵庫県内が7割を占める。</w:t>
      </w:r>
    </w:p>
    <w:p w14:paraId="69547728" w14:textId="77777777" w:rsidR="005C613B" w:rsidRPr="005F25CD" w:rsidRDefault="005C613B" w:rsidP="005C613B">
      <w:pPr>
        <w:ind w:leftChars="200" w:left="664" w:hangingChars="100" w:hanging="221"/>
      </w:pPr>
      <w:r w:rsidRPr="005F25CD">
        <w:rPr>
          <w:rFonts w:hint="eastAsia"/>
        </w:rPr>
        <w:t>・</w:t>
      </w:r>
      <w:r w:rsidRPr="005F25CD">
        <w:t>観光利用が</w:t>
      </w:r>
      <w:r w:rsidRPr="005F25CD">
        <w:rPr>
          <w:rFonts w:hint="eastAsia"/>
        </w:rPr>
        <w:t>7割</w:t>
      </w:r>
      <w:r w:rsidRPr="005F25CD">
        <w:t>を占め、5回以上利用</w:t>
      </w:r>
      <w:r>
        <w:rPr>
          <w:rFonts w:hint="eastAsia"/>
        </w:rPr>
        <w:t>している人</w:t>
      </w:r>
      <w:r w:rsidRPr="005F25CD">
        <w:t>が</w:t>
      </w:r>
      <w:r w:rsidRPr="005F25CD">
        <w:rPr>
          <w:rFonts w:hint="eastAsia"/>
        </w:rPr>
        <w:t>多</w:t>
      </w:r>
      <w:r>
        <w:rPr>
          <w:rFonts w:hint="eastAsia"/>
        </w:rPr>
        <w:t>く、一人</w:t>
      </w:r>
      <w:r w:rsidRPr="005F25CD">
        <w:t>か二人で行動し、サイクリング・ツーリング</w:t>
      </w:r>
      <w:r>
        <w:rPr>
          <w:rFonts w:hint="eastAsia"/>
        </w:rPr>
        <w:t>や淡路北部の観光地を訪れている</w:t>
      </w:r>
      <w:r w:rsidRPr="005F25CD">
        <w:rPr>
          <w:rFonts w:hint="eastAsia"/>
        </w:rPr>
        <w:t>。</w:t>
      </w:r>
    </w:p>
    <w:p w14:paraId="686C3011" w14:textId="77777777" w:rsidR="005C613B" w:rsidRPr="005F25CD" w:rsidRDefault="005C613B" w:rsidP="005C613B">
      <w:pPr>
        <w:ind w:leftChars="200" w:left="664" w:hangingChars="100" w:hanging="221"/>
      </w:pPr>
      <w:r w:rsidRPr="005F25CD">
        <w:rPr>
          <w:rFonts w:hint="eastAsia"/>
        </w:rPr>
        <w:t>・</w:t>
      </w:r>
      <w:r w:rsidRPr="003F2F8D">
        <w:rPr>
          <w:rFonts w:eastAsiaTheme="minorHAnsi"/>
        </w:rPr>
        <w:t>船</w:t>
      </w:r>
      <w:r>
        <w:rPr>
          <w:rFonts w:eastAsiaTheme="minorHAnsi" w:hint="eastAsia"/>
        </w:rPr>
        <w:t>の</w:t>
      </w:r>
      <w:r w:rsidRPr="003F2F8D">
        <w:rPr>
          <w:rFonts w:eastAsiaTheme="minorHAnsi"/>
        </w:rPr>
        <w:t>利用</w:t>
      </w:r>
      <w:r>
        <w:rPr>
          <w:rFonts w:eastAsiaTheme="minorHAnsi" w:hint="eastAsia"/>
        </w:rPr>
        <w:t>理由</w:t>
      </w:r>
      <w:r w:rsidRPr="003F2F8D">
        <w:rPr>
          <w:rFonts w:eastAsiaTheme="minorHAnsi"/>
        </w:rPr>
        <w:t>は、「便利だから」、「自転車・バイクを運べる」</w:t>
      </w:r>
      <w:r>
        <w:rPr>
          <w:rFonts w:eastAsiaTheme="minorHAnsi" w:hint="eastAsia"/>
        </w:rPr>
        <w:t>が多く、</w:t>
      </w:r>
      <w:r w:rsidRPr="003F2F8D">
        <w:rPr>
          <w:rFonts w:eastAsiaTheme="minorHAnsi"/>
        </w:rPr>
        <w:t>「海を渡ってみたかったから」</w:t>
      </w:r>
      <w:r>
        <w:rPr>
          <w:rFonts w:eastAsiaTheme="minorHAnsi" w:hint="eastAsia"/>
        </w:rPr>
        <w:t>もある</w:t>
      </w:r>
      <w:r>
        <w:rPr>
          <w:rFonts w:hint="eastAsia"/>
        </w:rPr>
        <w:t>。</w:t>
      </w:r>
      <w:r w:rsidRPr="003F2F8D">
        <w:rPr>
          <w:rFonts w:eastAsiaTheme="minorHAnsi"/>
        </w:rPr>
        <w:t>船の認知方法は、観光</w:t>
      </w:r>
      <w:r>
        <w:rPr>
          <w:rFonts w:eastAsiaTheme="minorHAnsi" w:hint="eastAsia"/>
        </w:rPr>
        <w:t>目的</w:t>
      </w:r>
      <w:r w:rsidRPr="003F2F8D">
        <w:rPr>
          <w:rFonts w:eastAsiaTheme="minorHAnsi"/>
        </w:rPr>
        <w:t>では「家族・友人・知人からの口コミ」が多く、次いで「インターネット」</w:t>
      </w:r>
      <w:r>
        <w:rPr>
          <w:rFonts w:eastAsiaTheme="minorHAnsi" w:hint="eastAsia"/>
        </w:rPr>
        <w:t>となっている</w:t>
      </w:r>
      <w:r w:rsidRPr="003F2F8D">
        <w:rPr>
          <w:rFonts w:eastAsiaTheme="minorHAnsi"/>
        </w:rPr>
        <w:t>。</w:t>
      </w:r>
    </w:p>
    <w:p w14:paraId="197CE3A8" w14:textId="55A64758" w:rsidR="005C613B" w:rsidRPr="001D3307" w:rsidRDefault="005C613B" w:rsidP="001D3307">
      <w:pPr>
        <w:ind w:firstLineChars="100" w:firstLine="221"/>
        <w:rPr>
          <w:rFonts w:ascii="BIZ UDPゴシック" w:eastAsia="BIZ UDPゴシック" w:hAnsi="BIZ UDPゴシック"/>
        </w:rPr>
      </w:pPr>
      <w:r w:rsidRPr="001D3307">
        <w:rPr>
          <w:rFonts w:ascii="BIZ UDPゴシック" w:eastAsia="BIZ UDPゴシック" w:hAnsi="BIZ UDPゴシック" w:hint="eastAsia"/>
        </w:rPr>
        <w:t>②</w:t>
      </w:r>
      <w:r w:rsidR="00803E53" w:rsidRPr="001D3307">
        <w:rPr>
          <w:rFonts w:ascii="BIZ UDPゴシック" w:eastAsia="BIZ UDPゴシック" w:hAnsi="BIZ UDPゴシック" w:hint="eastAsia"/>
        </w:rPr>
        <w:t xml:space="preserve"> </w:t>
      </w:r>
      <w:r w:rsidRPr="001D3307">
        <w:rPr>
          <w:rFonts w:ascii="BIZ UDPゴシック" w:eastAsia="BIZ UDPゴシック" w:hAnsi="BIZ UDPゴシック" w:hint="eastAsia"/>
        </w:rPr>
        <w:t>陸上ルート</w:t>
      </w:r>
    </w:p>
    <w:p w14:paraId="67365196" w14:textId="77777777" w:rsidR="005C613B" w:rsidRPr="005F25CD" w:rsidRDefault="005C613B" w:rsidP="005C613B">
      <w:pPr>
        <w:ind w:leftChars="200" w:left="664" w:hangingChars="100" w:hanging="221"/>
      </w:pPr>
      <w:r w:rsidRPr="005F25CD">
        <w:rPr>
          <w:rFonts w:hint="eastAsia"/>
        </w:rPr>
        <w:t>・</w:t>
      </w:r>
      <w:r>
        <w:rPr>
          <w:rFonts w:hint="eastAsia"/>
        </w:rPr>
        <w:t>休日の高速バスの利用者は、</w:t>
      </w:r>
      <w:r w:rsidRPr="00DF3A4E">
        <w:rPr>
          <w:rFonts w:eastAsiaTheme="minorHAnsi" w:hint="eastAsia"/>
        </w:rPr>
        <w:t>女性</w:t>
      </w:r>
      <w:r w:rsidRPr="00DF3A4E">
        <w:rPr>
          <w:rFonts w:eastAsiaTheme="minorHAnsi"/>
        </w:rPr>
        <w:t>、特に20歳代が多</w:t>
      </w:r>
      <w:r>
        <w:rPr>
          <w:rFonts w:eastAsiaTheme="minorHAnsi" w:hint="eastAsia"/>
        </w:rPr>
        <w:t>く、</w:t>
      </w:r>
      <w:r w:rsidRPr="00DF3A4E">
        <w:rPr>
          <w:rFonts w:eastAsiaTheme="minorHAnsi"/>
        </w:rPr>
        <w:t>居住地は神戸市や淡路市、明石市など兵庫県内が7割を占める。</w:t>
      </w:r>
    </w:p>
    <w:p w14:paraId="29E4D21E" w14:textId="77777777" w:rsidR="005C613B" w:rsidRDefault="005C613B" w:rsidP="005C613B">
      <w:pPr>
        <w:ind w:leftChars="200" w:left="664" w:hangingChars="100" w:hanging="221"/>
      </w:pPr>
      <w:r>
        <w:rPr>
          <w:rFonts w:hint="eastAsia"/>
        </w:rPr>
        <w:t>・観光利用では、淡路</w:t>
      </w:r>
      <w:r>
        <w:t>ICバス停では「今回が初めて」が多く、「二人」連れなどで「ニジ</w:t>
      </w:r>
      <w:r>
        <w:lastRenderedPageBreak/>
        <w:t>ゲンノモリ」や「淡路ハイウェイオアシス」に、「路線バス・コミュニティバス」、「無料シャトルバス」、「徒歩」で行っている行動パターンと推察される。</w:t>
      </w:r>
    </w:p>
    <w:p w14:paraId="4A5D8E95" w14:textId="77777777" w:rsidR="005C613B" w:rsidRDefault="005C613B" w:rsidP="005C613B">
      <w:pPr>
        <w:ind w:leftChars="200" w:left="664" w:hangingChars="100" w:hanging="221"/>
      </w:pPr>
      <w:r>
        <w:rPr>
          <w:rFonts w:hint="eastAsia"/>
        </w:rPr>
        <w:t>・夢舞台バス停では「</w:t>
      </w:r>
      <w:r>
        <w:t>5回以上」が多く、「徒歩」で「淡路島国営明石海峡公園」や「淡路夢舞台」を「二人」や「三人」で訪問しているものと推察される。</w:t>
      </w:r>
    </w:p>
    <w:p w14:paraId="0233C120" w14:textId="77777777" w:rsidR="005C613B" w:rsidRDefault="005C613B" w:rsidP="005C613B">
      <w:pPr>
        <w:ind w:leftChars="200" w:left="664" w:hangingChars="100" w:hanging="221"/>
      </w:pPr>
      <w:r>
        <w:rPr>
          <w:rFonts w:hint="eastAsia"/>
        </w:rPr>
        <w:t>・高速バスの利用理由は、「便利だから」が多い。夢舞台バス停では「自動車を運転できない」も多い。</w:t>
      </w:r>
    </w:p>
    <w:p w14:paraId="168497AF" w14:textId="77777777" w:rsidR="005C613B" w:rsidRDefault="005C613B" w:rsidP="005C613B">
      <w:pPr>
        <w:ind w:leftChars="200" w:left="664" w:hangingChars="100" w:hanging="221"/>
      </w:pPr>
      <w:r>
        <w:rPr>
          <w:rFonts w:hint="eastAsia"/>
        </w:rPr>
        <w:t>・明石～岩屋航路については、</w:t>
      </w:r>
      <w:r w:rsidRPr="0055451D">
        <w:rPr>
          <w:rFonts w:eastAsiaTheme="minorHAnsi"/>
        </w:rPr>
        <w:t>「知っているが、乗ったことがない」と「知らなかった」が多</w:t>
      </w:r>
      <w:r>
        <w:rPr>
          <w:rFonts w:eastAsiaTheme="minorHAnsi" w:hint="eastAsia"/>
        </w:rPr>
        <w:t>く</w:t>
      </w:r>
      <w:r w:rsidRPr="0055451D">
        <w:rPr>
          <w:rFonts w:eastAsiaTheme="minorHAnsi"/>
        </w:rPr>
        <w:t>、観光客の船の認知度が低い</w:t>
      </w:r>
      <w:r>
        <w:rPr>
          <w:rFonts w:eastAsiaTheme="minorHAnsi" w:hint="eastAsia"/>
        </w:rPr>
        <w:t>。</w:t>
      </w:r>
    </w:p>
    <w:p w14:paraId="77BBCABF" w14:textId="77777777" w:rsidR="005C613B" w:rsidRPr="005F25CD" w:rsidRDefault="005C613B" w:rsidP="00803E53"/>
    <w:p w14:paraId="03029485" w14:textId="77777777" w:rsidR="005C613B" w:rsidRPr="00B03DBF" w:rsidRDefault="005C613B" w:rsidP="005C613B">
      <w:pPr>
        <w:pStyle w:val="2"/>
        <w:rPr>
          <w:rFonts w:ascii="HGSｺﾞｼｯｸE" w:eastAsia="HGSｺﾞｼｯｸE" w:hAnsi="HGSｺﾞｼｯｸE"/>
        </w:rPr>
      </w:pPr>
      <w:bookmarkStart w:id="123" w:name="_Toc130485504"/>
      <w:r>
        <w:rPr>
          <w:rFonts w:ascii="HGSｺﾞｼｯｸE" w:eastAsia="HGSｺﾞｼｯｸE" w:hAnsi="HGSｺﾞｼｯｸE" w:hint="eastAsia"/>
        </w:rPr>
        <w:t>（3）</w:t>
      </w:r>
      <w:r w:rsidRPr="0055451D">
        <w:rPr>
          <w:rFonts w:ascii="HGSｺﾞｼｯｸE" w:eastAsia="HGSｺﾞｼｯｸE" w:hAnsi="HGSｺﾞｼｯｸE" w:hint="eastAsia"/>
        </w:rPr>
        <w:t>情報発信</w:t>
      </w:r>
      <w:r w:rsidRPr="005C1E31">
        <w:rPr>
          <w:rFonts w:ascii="HGSｺﾞｼｯｸE" w:eastAsia="HGSｺﾞｼｯｸE" w:hAnsi="HGSｺﾞｼｯｸE" w:hint="eastAsia"/>
        </w:rPr>
        <w:t>調査のまとめ</w:t>
      </w:r>
      <w:bookmarkEnd w:id="123"/>
    </w:p>
    <w:p w14:paraId="15086F89" w14:textId="77777777" w:rsidR="005C613B" w:rsidRDefault="005C613B" w:rsidP="005C613B">
      <w:pPr>
        <w:ind w:leftChars="200" w:left="443" w:firstLineChars="100" w:firstLine="221"/>
      </w:pPr>
      <w:r w:rsidRPr="0036116E">
        <w:rPr>
          <w:rFonts w:hint="eastAsia"/>
        </w:rPr>
        <w:t>明石～岩屋航路の情報発信</w:t>
      </w:r>
      <w:r>
        <w:rPr>
          <w:rFonts w:hint="eastAsia"/>
        </w:rPr>
        <w:t>について、次のような課題があげられる。</w:t>
      </w:r>
    </w:p>
    <w:p w14:paraId="7FAB9D9B" w14:textId="3AC9CA66" w:rsidR="005C613B" w:rsidRDefault="005C613B" w:rsidP="005C613B">
      <w:pPr>
        <w:ind w:leftChars="300" w:left="885" w:hangingChars="100" w:hanging="221"/>
      </w:pPr>
      <w:r>
        <w:rPr>
          <w:rFonts w:hint="eastAsia"/>
        </w:rPr>
        <w:t>○多くのwebサイトでは、</w:t>
      </w:r>
      <w:r w:rsidRPr="00F16FBF">
        <w:rPr>
          <w:rFonts w:hint="eastAsia"/>
          <w:b/>
          <w:bCs/>
          <w:u w:val="single"/>
        </w:rPr>
        <w:t>淡路島への移動手段としては</w:t>
      </w:r>
      <w:r w:rsidR="001722F9">
        <w:rPr>
          <w:rFonts w:hint="eastAsia"/>
          <w:b/>
          <w:bCs/>
          <w:u w:val="single"/>
        </w:rPr>
        <w:t>主として</w:t>
      </w:r>
      <w:r w:rsidRPr="00F16FBF">
        <w:rPr>
          <w:rFonts w:hint="eastAsia"/>
          <w:b/>
          <w:bCs/>
          <w:u w:val="single"/>
        </w:rPr>
        <w:t>高速バスが案内されており、明石～岩屋航路利用のアクセスルートの案内は</w:t>
      </w:r>
      <w:r w:rsidR="001722F9">
        <w:rPr>
          <w:rFonts w:hint="eastAsia"/>
          <w:b/>
          <w:bCs/>
          <w:u w:val="single"/>
        </w:rPr>
        <w:t>少ない。</w:t>
      </w:r>
    </w:p>
    <w:p w14:paraId="75CA350C" w14:textId="77777777" w:rsidR="005C613B" w:rsidRDefault="005C613B" w:rsidP="005C613B">
      <w:pPr>
        <w:ind w:leftChars="300" w:left="885" w:hangingChars="100" w:hanging="221"/>
      </w:pPr>
      <w:r>
        <w:rPr>
          <w:rFonts w:hint="eastAsia"/>
        </w:rPr>
        <w:t>○観光などで本州から淡路島に渡る場合、</w:t>
      </w:r>
      <w:r w:rsidRPr="00F16FBF">
        <w:rPr>
          <w:rFonts w:hint="eastAsia"/>
          <w:b/>
          <w:u w:val="single"/>
        </w:rPr>
        <w:t>「明石～岩屋航路があることを知らないと、航路案内にアクセスできない。」</w:t>
      </w:r>
      <w:r>
        <w:rPr>
          <w:rFonts w:hint="eastAsia"/>
        </w:rPr>
        <w:t>。</w:t>
      </w:r>
    </w:p>
    <w:p w14:paraId="6962035F" w14:textId="77777777" w:rsidR="005C613B" w:rsidRDefault="005C613B" w:rsidP="005C613B">
      <w:pPr>
        <w:widowControl/>
        <w:jc w:val="left"/>
      </w:pPr>
    </w:p>
    <w:p w14:paraId="702830A5" w14:textId="77777777" w:rsidR="005C613B" w:rsidRDefault="005C613B" w:rsidP="005C613B">
      <w:pPr>
        <w:pStyle w:val="2"/>
        <w:rPr>
          <w:rFonts w:ascii="HGSｺﾞｼｯｸE" w:eastAsia="HGSｺﾞｼｯｸE" w:hAnsi="HGSｺﾞｼｯｸE"/>
        </w:rPr>
      </w:pPr>
      <w:bookmarkStart w:id="124" w:name="_Toc130485505"/>
      <w:r>
        <w:rPr>
          <w:rFonts w:ascii="HGSｺﾞｼｯｸE" w:eastAsia="HGSｺﾞｼｯｸE" w:hAnsi="HGSｺﾞｼｯｸE" w:hint="eastAsia"/>
        </w:rPr>
        <w:t>（4）</w:t>
      </w:r>
      <w:r w:rsidRPr="0055451D">
        <w:rPr>
          <w:rFonts w:ascii="HGSｺﾞｼｯｸE" w:eastAsia="HGSｺﾞｼｯｸE" w:hAnsi="HGSｺﾞｼｯｸE" w:hint="eastAsia"/>
        </w:rPr>
        <w:t>明石～岩屋航路の活性化に向けた課題</w:t>
      </w:r>
      <w:bookmarkEnd w:id="124"/>
    </w:p>
    <w:p w14:paraId="50DF21AD" w14:textId="77777777" w:rsidR="005C613B" w:rsidRDefault="005C613B" w:rsidP="005C613B">
      <w:pPr>
        <w:ind w:leftChars="200" w:left="443" w:firstLineChars="100" w:firstLine="221"/>
      </w:pPr>
      <w:r w:rsidRPr="0036116E">
        <w:rPr>
          <w:rFonts w:hint="eastAsia"/>
        </w:rPr>
        <w:t>明石～岩屋航路の</w:t>
      </w:r>
      <w:r>
        <w:rPr>
          <w:rFonts w:hint="eastAsia"/>
        </w:rPr>
        <w:t>活性化に向けた課題は、次の5つがあげられる。</w:t>
      </w:r>
    </w:p>
    <w:p w14:paraId="1B1BCDE1" w14:textId="7212E35C" w:rsidR="005C613B" w:rsidRPr="008037CC" w:rsidRDefault="005C613B" w:rsidP="005C613B">
      <w:pPr>
        <w:spacing w:afterLines="20" w:after="94"/>
        <w:ind w:leftChars="200" w:left="443" w:firstLineChars="100" w:firstLine="221"/>
        <w:jc w:val="left"/>
        <w:rPr>
          <w:rFonts w:ascii="BIZ UDゴシック" w:eastAsia="BIZ UDゴシック" w:hAnsi="BIZ UDゴシック"/>
        </w:rPr>
      </w:pPr>
      <w:r>
        <w:rPr>
          <w:rFonts w:ascii="BIZ UDゴシック" w:eastAsia="BIZ UDゴシック" w:hAnsi="BIZ UDゴシック" w:hint="eastAsia"/>
        </w:rPr>
        <w:t>①</w:t>
      </w:r>
      <w:r w:rsidR="00B32A47">
        <w:rPr>
          <w:rFonts w:ascii="BIZ UDゴシック" w:eastAsia="BIZ UDゴシック" w:hAnsi="BIZ UDゴシック" w:hint="eastAsia"/>
        </w:rPr>
        <w:t xml:space="preserve"> </w:t>
      </w:r>
      <w:r w:rsidRPr="008037CC">
        <w:rPr>
          <w:rFonts w:ascii="BIZ UDゴシック" w:eastAsia="BIZ UDゴシック" w:hAnsi="BIZ UDゴシック"/>
        </w:rPr>
        <w:t>明石～岩屋航路の認知度の向上が必要</w:t>
      </w:r>
    </w:p>
    <w:p w14:paraId="14B5F706" w14:textId="59A92EDD" w:rsidR="005C613B" w:rsidRPr="008037CC" w:rsidRDefault="005C613B" w:rsidP="005C613B">
      <w:pPr>
        <w:spacing w:afterLines="20" w:after="94"/>
        <w:ind w:leftChars="200" w:left="443" w:firstLineChars="100" w:firstLine="221"/>
        <w:jc w:val="left"/>
        <w:rPr>
          <w:rFonts w:ascii="BIZ UDゴシック" w:eastAsia="BIZ UDゴシック" w:hAnsi="BIZ UDゴシック"/>
        </w:rPr>
      </w:pPr>
      <w:r>
        <w:rPr>
          <w:rFonts w:ascii="BIZ UDゴシック" w:eastAsia="BIZ UDゴシック" w:hAnsi="BIZ UDゴシック" w:hint="eastAsia"/>
        </w:rPr>
        <w:t>②</w:t>
      </w:r>
      <w:r w:rsidR="00B32A47">
        <w:rPr>
          <w:rFonts w:ascii="BIZ UDゴシック" w:eastAsia="BIZ UDゴシック" w:hAnsi="BIZ UDゴシック" w:hint="eastAsia"/>
        </w:rPr>
        <w:t xml:space="preserve"> </w:t>
      </w:r>
      <w:r w:rsidRPr="008037CC">
        <w:rPr>
          <w:rFonts w:ascii="BIZ UDゴシック" w:eastAsia="BIZ UDゴシック" w:hAnsi="BIZ UDゴシック"/>
        </w:rPr>
        <w:t>明石～岩屋航路の観光航路としての活用が必要</w:t>
      </w:r>
    </w:p>
    <w:p w14:paraId="23D26332" w14:textId="4A77CA99" w:rsidR="005C613B" w:rsidRPr="008037CC" w:rsidRDefault="005C613B" w:rsidP="005C613B">
      <w:pPr>
        <w:spacing w:afterLines="20" w:after="94"/>
        <w:ind w:leftChars="200" w:left="443" w:firstLineChars="100" w:firstLine="221"/>
        <w:jc w:val="left"/>
        <w:rPr>
          <w:rFonts w:ascii="BIZ UDゴシック" w:eastAsia="BIZ UDゴシック" w:hAnsi="BIZ UDゴシック"/>
        </w:rPr>
      </w:pPr>
      <w:r>
        <w:rPr>
          <w:rFonts w:ascii="BIZ UDゴシック" w:eastAsia="BIZ UDゴシック" w:hAnsi="BIZ UDゴシック" w:hint="eastAsia"/>
        </w:rPr>
        <w:t>③</w:t>
      </w:r>
      <w:r w:rsidR="00B32A47">
        <w:rPr>
          <w:rFonts w:ascii="BIZ UDゴシック" w:eastAsia="BIZ UDゴシック" w:hAnsi="BIZ UDゴシック" w:hint="eastAsia"/>
        </w:rPr>
        <w:t xml:space="preserve"> </w:t>
      </w:r>
      <w:r w:rsidRPr="008037CC">
        <w:rPr>
          <w:rFonts w:ascii="BIZ UDゴシック" w:eastAsia="BIZ UDゴシック" w:hAnsi="BIZ UDゴシック"/>
        </w:rPr>
        <w:t>岩屋PT発着のバスが分かりにくく改善が必要</w:t>
      </w:r>
    </w:p>
    <w:p w14:paraId="5934299D" w14:textId="70A42226" w:rsidR="005C613B" w:rsidRPr="008037CC" w:rsidRDefault="005C613B" w:rsidP="005C613B">
      <w:pPr>
        <w:spacing w:afterLines="20" w:after="94"/>
        <w:ind w:leftChars="200" w:left="443" w:firstLineChars="100" w:firstLine="221"/>
        <w:jc w:val="left"/>
        <w:rPr>
          <w:rFonts w:ascii="BIZ UDゴシック" w:eastAsia="BIZ UDゴシック" w:hAnsi="BIZ UDゴシック"/>
        </w:rPr>
      </w:pPr>
      <w:r>
        <w:rPr>
          <w:rFonts w:ascii="BIZ UDゴシック" w:eastAsia="BIZ UDゴシック" w:hAnsi="BIZ UDゴシック" w:hint="eastAsia"/>
        </w:rPr>
        <w:t>④</w:t>
      </w:r>
      <w:r w:rsidR="00B32A47">
        <w:rPr>
          <w:rFonts w:ascii="BIZ UDゴシック" w:eastAsia="BIZ UDゴシック" w:hAnsi="BIZ UDゴシック" w:hint="eastAsia"/>
        </w:rPr>
        <w:t xml:space="preserve"> </w:t>
      </w:r>
      <w:r w:rsidRPr="008037CC">
        <w:rPr>
          <w:rFonts w:ascii="BIZ UDゴシック" w:eastAsia="BIZ UDゴシック" w:hAnsi="BIZ UDゴシック"/>
        </w:rPr>
        <w:t>明石～岩屋航路の利用者ニーズへの対応が必要</w:t>
      </w:r>
    </w:p>
    <w:p w14:paraId="412D4B92" w14:textId="63BF1273" w:rsidR="005C613B" w:rsidRDefault="005C613B" w:rsidP="005C613B">
      <w:pPr>
        <w:spacing w:afterLines="20" w:after="94"/>
        <w:ind w:leftChars="200" w:left="443" w:firstLineChars="100" w:firstLine="221"/>
        <w:jc w:val="left"/>
        <w:rPr>
          <w:rFonts w:ascii="BIZ UDゴシック" w:eastAsia="BIZ UDゴシック" w:hAnsi="BIZ UDゴシック"/>
        </w:rPr>
      </w:pPr>
      <w:r>
        <w:rPr>
          <w:rFonts w:ascii="BIZ UDゴシック" w:eastAsia="BIZ UDゴシック" w:hAnsi="BIZ UDゴシック" w:hint="eastAsia"/>
        </w:rPr>
        <w:t>⑤</w:t>
      </w:r>
      <w:r w:rsidR="00B32A47">
        <w:rPr>
          <w:rFonts w:ascii="BIZ UDゴシック" w:eastAsia="BIZ UDゴシック" w:hAnsi="BIZ UDゴシック" w:hint="eastAsia"/>
        </w:rPr>
        <w:t xml:space="preserve"> </w:t>
      </w:r>
      <w:r w:rsidRPr="008037CC">
        <w:rPr>
          <w:rFonts w:ascii="BIZ UDゴシック" w:eastAsia="BIZ UDゴシック" w:hAnsi="BIZ UDゴシック"/>
        </w:rPr>
        <w:t>明石～岩屋航路と高速バスの連携が必要</w:t>
      </w:r>
    </w:p>
    <w:p w14:paraId="01B8EA39" w14:textId="77777777" w:rsidR="005C613B" w:rsidRPr="008037CC" w:rsidRDefault="005C613B" w:rsidP="005C613B">
      <w:pPr>
        <w:widowControl/>
        <w:jc w:val="left"/>
      </w:pPr>
    </w:p>
    <w:p w14:paraId="2DFE3971" w14:textId="77777777" w:rsidR="005C613B" w:rsidRDefault="005C613B" w:rsidP="005C613B">
      <w:pPr>
        <w:widowControl/>
        <w:jc w:val="left"/>
      </w:pPr>
      <w:r>
        <w:br w:type="page"/>
      </w:r>
    </w:p>
    <w:p w14:paraId="0CEE6864" w14:textId="4D4057A3" w:rsidR="005C613B" w:rsidRDefault="005C613B" w:rsidP="005C613B">
      <w:pPr>
        <w:pStyle w:val="2"/>
        <w:rPr>
          <w:rFonts w:ascii="HGSｺﾞｼｯｸE" w:eastAsia="HGSｺﾞｼｯｸE" w:hAnsi="HGSｺﾞｼｯｸE"/>
        </w:rPr>
      </w:pPr>
      <w:bookmarkStart w:id="125" w:name="_Toc130485506"/>
      <w:r>
        <w:rPr>
          <w:rFonts w:ascii="HGSｺﾞｼｯｸE" w:eastAsia="HGSｺﾞｼｯｸE" w:hAnsi="HGSｺﾞｼｯｸE" w:hint="eastAsia"/>
        </w:rPr>
        <w:lastRenderedPageBreak/>
        <w:t>7.2</w:t>
      </w:r>
      <w:r w:rsidR="00803E53">
        <w:rPr>
          <w:rFonts w:ascii="HGSｺﾞｼｯｸE" w:eastAsia="HGSｺﾞｼｯｸE" w:hAnsi="HGSｺﾞｼｯｸE" w:hint="eastAsia"/>
        </w:rPr>
        <w:t xml:space="preserve"> </w:t>
      </w:r>
      <w:r w:rsidRPr="00274B0D">
        <w:rPr>
          <w:rFonts w:ascii="HGSｺﾞｼｯｸE" w:eastAsia="HGSｺﾞｼｯｸE" w:hAnsi="HGSｺﾞｼｯｸE" w:hint="eastAsia"/>
        </w:rPr>
        <w:t>明石～岩屋航路の活性化方策の</w:t>
      </w:r>
      <w:r w:rsidR="00F61FAA" w:rsidRPr="00274B0D">
        <w:rPr>
          <w:rFonts w:ascii="HGSｺﾞｼｯｸE" w:eastAsia="HGSｺﾞｼｯｸE" w:hAnsi="HGSｺﾞｼｯｸE" w:hint="eastAsia"/>
          <w:b/>
          <w:bCs/>
        </w:rPr>
        <w:t>提言</w:t>
      </w:r>
      <w:bookmarkEnd w:id="125"/>
    </w:p>
    <w:p w14:paraId="3127819F" w14:textId="233CFB46" w:rsidR="005C613B" w:rsidRPr="00B03DBF" w:rsidRDefault="005C613B" w:rsidP="005C613B">
      <w:pPr>
        <w:pStyle w:val="2"/>
        <w:rPr>
          <w:rFonts w:ascii="HGSｺﾞｼｯｸE" w:eastAsia="HGSｺﾞｼｯｸE" w:hAnsi="HGSｺﾞｼｯｸE"/>
        </w:rPr>
      </w:pPr>
      <w:bookmarkStart w:id="126" w:name="_Toc130485507"/>
      <w:r>
        <w:rPr>
          <w:rFonts w:ascii="HGSｺﾞｼｯｸE" w:eastAsia="HGSｺﾞｼｯｸE" w:hAnsi="HGSｺﾞｼｯｸE" w:hint="eastAsia"/>
        </w:rPr>
        <w:t>（1）</w:t>
      </w:r>
      <w:r w:rsidRPr="00B03DBF">
        <w:rPr>
          <w:rFonts w:ascii="HGSｺﾞｼｯｸE" w:eastAsia="HGSｺﾞｼｯｸE" w:hAnsi="HGSｺﾞｼｯｸE" w:hint="eastAsia"/>
        </w:rPr>
        <w:t>明石～岩屋航路の活性化</w:t>
      </w:r>
      <w:r>
        <w:rPr>
          <w:rFonts w:ascii="HGSｺﾞｼｯｸE" w:eastAsia="HGSｺﾞｼｯｸE" w:hAnsi="HGSｺﾞｼｯｸE" w:hint="eastAsia"/>
        </w:rPr>
        <w:t>方策</w:t>
      </w:r>
      <w:r w:rsidRPr="00595AF4">
        <w:rPr>
          <w:rFonts w:ascii="HGSｺﾞｼｯｸE" w:eastAsia="HGSｺﾞｼｯｸE" w:hAnsi="HGSｺﾞｼｯｸE" w:hint="eastAsia"/>
        </w:rPr>
        <w:t>の</w:t>
      </w:r>
      <w:r w:rsidR="00F61FAA" w:rsidRPr="00595AF4">
        <w:rPr>
          <w:rFonts w:ascii="HGSｺﾞｼｯｸE" w:eastAsia="HGSｺﾞｼｯｸE" w:hAnsi="HGSｺﾞｼｯｸE" w:hint="eastAsia"/>
        </w:rPr>
        <w:t>提言</w:t>
      </w:r>
      <w:bookmarkEnd w:id="126"/>
    </w:p>
    <w:p w14:paraId="53A47A91" w14:textId="2C01AF88" w:rsidR="005C613B" w:rsidRPr="00595AF4" w:rsidRDefault="005C613B" w:rsidP="005C613B">
      <w:pPr>
        <w:ind w:leftChars="200" w:left="443" w:firstLineChars="100" w:firstLine="221"/>
      </w:pPr>
      <w:r w:rsidRPr="003027A6">
        <w:rPr>
          <w:rFonts w:hint="eastAsia"/>
        </w:rPr>
        <w:t>明石～岩屋航路の活性化</w:t>
      </w:r>
      <w:r w:rsidRPr="00595AF4">
        <w:rPr>
          <w:rFonts w:hint="eastAsia"/>
        </w:rPr>
        <w:t>策</w:t>
      </w:r>
      <w:r w:rsidR="00F61FAA" w:rsidRPr="00595AF4">
        <w:rPr>
          <w:rFonts w:hint="eastAsia"/>
        </w:rPr>
        <w:t>に関する調査結果を受けて</w:t>
      </w:r>
      <w:r w:rsidRPr="00595AF4">
        <w:rPr>
          <w:rFonts w:hint="eastAsia"/>
        </w:rPr>
        <w:t>、下表</w:t>
      </w:r>
      <w:r w:rsidR="00F61FAA" w:rsidRPr="00595AF4">
        <w:rPr>
          <w:rFonts w:hint="eastAsia"/>
        </w:rPr>
        <w:t>に示す</w:t>
      </w:r>
      <w:r w:rsidRPr="00595AF4">
        <w:rPr>
          <w:rFonts w:hint="eastAsia"/>
        </w:rPr>
        <w:t>活性化方策を</w:t>
      </w:r>
      <w:r w:rsidR="00F61FAA" w:rsidRPr="00595AF4">
        <w:rPr>
          <w:rFonts w:hint="eastAsia"/>
        </w:rPr>
        <w:t>提言</w:t>
      </w:r>
      <w:r w:rsidRPr="00595AF4">
        <w:rPr>
          <w:rFonts w:hint="eastAsia"/>
        </w:rPr>
        <w:t>する。</w:t>
      </w:r>
    </w:p>
    <w:p w14:paraId="67FEE34A" w14:textId="370A33E8" w:rsidR="005C613B" w:rsidRPr="00595AF4" w:rsidRDefault="005C613B" w:rsidP="00803E53">
      <w:pPr>
        <w:widowControl/>
        <w:jc w:val="left"/>
      </w:pPr>
    </w:p>
    <w:p w14:paraId="38628D30" w14:textId="4FB56454" w:rsidR="005C613B" w:rsidRPr="00274B0D" w:rsidRDefault="00D450C0" w:rsidP="00274B0D">
      <w:pPr>
        <w:jc w:val="center"/>
        <w:rPr>
          <w:rFonts w:ascii="BIZ UDPゴシック" w:eastAsia="BIZ UDPゴシック" w:hAnsi="BIZ UDPゴシック"/>
        </w:rPr>
      </w:pPr>
      <w:r w:rsidRPr="00274B0D">
        <w:rPr>
          <w:rFonts w:ascii="BIZ UDPゴシック" w:eastAsia="BIZ UDPゴシック" w:hAnsi="BIZ UDPゴシック" w:hint="eastAsia"/>
        </w:rPr>
        <w:t xml:space="preserve">表7-1　</w:t>
      </w:r>
      <w:r w:rsidR="005C613B" w:rsidRPr="00274B0D">
        <w:rPr>
          <w:rFonts w:ascii="BIZ UDPゴシック" w:eastAsia="BIZ UDPゴシック" w:hAnsi="BIZ UDPゴシック" w:hint="eastAsia"/>
        </w:rPr>
        <w:t>明石～岩屋航路の活性化方策</w:t>
      </w:r>
      <w:r w:rsidR="00F61FAA" w:rsidRPr="00274B0D">
        <w:rPr>
          <w:rFonts w:ascii="BIZ UDPゴシック" w:eastAsia="BIZ UDPゴシック" w:hAnsi="BIZ UDPゴシック" w:hint="eastAsia"/>
        </w:rPr>
        <w:t>の提言</w:t>
      </w:r>
    </w:p>
    <w:tbl>
      <w:tblPr>
        <w:tblStyle w:val="af0"/>
        <w:tblW w:w="9209" w:type="dxa"/>
        <w:tblLayout w:type="fixed"/>
        <w:tblCellMar>
          <w:left w:w="57" w:type="dxa"/>
          <w:right w:w="57" w:type="dxa"/>
        </w:tblCellMar>
        <w:tblLook w:val="04A0" w:firstRow="1" w:lastRow="0" w:firstColumn="1" w:lastColumn="0" w:noHBand="0" w:noVBand="1"/>
      </w:tblPr>
      <w:tblGrid>
        <w:gridCol w:w="2122"/>
        <w:gridCol w:w="2409"/>
        <w:gridCol w:w="4678"/>
      </w:tblGrid>
      <w:tr w:rsidR="005C613B" w14:paraId="5E2B103B" w14:textId="77777777" w:rsidTr="00B32A47">
        <w:tc>
          <w:tcPr>
            <w:tcW w:w="2122" w:type="dxa"/>
          </w:tcPr>
          <w:p w14:paraId="37CF3537" w14:textId="77777777" w:rsidR="005C613B" w:rsidRDefault="005C613B" w:rsidP="00803E53">
            <w:pPr>
              <w:widowControl/>
              <w:spacing w:line="320" w:lineRule="exact"/>
              <w:jc w:val="center"/>
              <w:rPr>
                <w:rFonts w:ascii="BIZ UDPゴシック" w:eastAsia="BIZ UDPゴシック" w:hAnsi="BIZ UDPゴシック"/>
              </w:rPr>
            </w:pPr>
            <w:bookmarkStart w:id="127" w:name="_Hlk125634599"/>
            <w:r>
              <w:rPr>
                <w:rFonts w:ascii="BIZ UDPゴシック" w:eastAsia="BIZ UDPゴシック" w:hAnsi="BIZ UDPゴシック" w:hint="eastAsia"/>
              </w:rPr>
              <w:t>基本方針</w:t>
            </w:r>
          </w:p>
        </w:tc>
        <w:tc>
          <w:tcPr>
            <w:tcW w:w="2409" w:type="dxa"/>
          </w:tcPr>
          <w:p w14:paraId="23396376" w14:textId="77777777" w:rsidR="005C613B" w:rsidRDefault="005C613B" w:rsidP="00803E53">
            <w:pPr>
              <w:widowControl/>
              <w:spacing w:line="320" w:lineRule="exact"/>
              <w:jc w:val="center"/>
              <w:rPr>
                <w:rFonts w:ascii="BIZ UDPゴシック" w:eastAsia="BIZ UDPゴシック" w:hAnsi="BIZ UDPゴシック"/>
              </w:rPr>
            </w:pPr>
            <w:r>
              <w:rPr>
                <w:rFonts w:ascii="BIZ UDPゴシック" w:eastAsia="BIZ UDPゴシック" w:hAnsi="BIZ UDPゴシック" w:hint="eastAsia"/>
              </w:rPr>
              <w:t>活性化の方向性</w:t>
            </w:r>
          </w:p>
        </w:tc>
        <w:tc>
          <w:tcPr>
            <w:tcW w:w="4678" w:type="dxa"/>
          </w:tcPr>
          <w:p w14:paraId="6BA96F98" w14:textId="77777777" w:rsidR="005C613B" w:rsidRDefault="005C613B" w:rsidP="00803E53">
            <w:pPr>
              <w:widowControl/>
              <w:spacing w:line="320" w:lineRule="exact"/>
              <w:jc w:val="center"/>
              <w:rPr>
                <w:rFonts w:ascii="BIZ UDPゴシック" w:eastAsia="BIZ UDPゴシック" w:hAnsi="BIZ UDPゴシック"/>
              </w:rPr>
            </w:pPr>
            <w:r w:rsidRPr="0024040C">
              <w:rPr>
                <w:rStyle w:val="af9"/>
                <w:rFonts w:ascii="BIZ UDゴシック" w:eastAsia="BIZ UDゴシック" w:hAnsi="BIZ UDゴシック" w:hint="eastAsia"/>
                <w:color w:val="000000" w:themeColor="text1"/>
                <w:u w:val="none"/>
              </w:rPr>
              <w:t>活性化方策</w:t>
            </w:r>
          </w:p>
        </w:tc>
      </w:tr>
      <w:tr w:rsidR="005C613B" w14:paraId="10F984A9" w14:textId="77777777" w:rsidTr="00B32A47">
        <w:trPr>
          <w:trHeight w:val="411"/>
        </w:trPr>
        <w:tc>
          <w:tcPr>
            <w:tcW w:w="2122" w:type="dxa"/>
            <w:vMerge w:val="restart"/>
          </w:tcPr>
          <w:p w14:paraId="555CA669" w14:textId="792DA13D" w:rsidR="005C613B" w:rsidRPr="00803E53" w:rsidRDefault="005C613B" w:rsidP="00B32A47">
            <w:pPr>
              <w:widowControl/>
              <w:spacing w:line="280" w:lineRule="exact"/>
              <w:ind w:left="221" w:hangingChars="100" w:hanging="221"/>
              <w:jc w:val="left"/>
              <w:rPr>
                <w:rFonts w:ascii="BIZ UDゴシック" w:eastAsia="BIZ UDゴシック" w:hAnsi="BIZ UDゴシック"/>
                <w:color w:val="000000" w:themeColor="text1"/>
              </w:rPr>
            </w:pPr>
            <w:bookmarkStart w:id="128" w:name="_Hlk124941588"/>
            <w:r w:rsidRPr="00CA6939">
              <w:rPr>
                <w:rFonts w:ascii="BIZ UDゴシック" w:eastAsia="BIZ UDゴシック" w:hAnsi="BIZ UDゴシック" w:hint="eastAsia"/>
                <w:color w:val="000000" w:themeColor="text1"/>
              </w:rPr>
              <w:t>（</w:t>
            </w:r>
            <w:r w:rsidRPr="00CA6939">
              <w:rPr>
                <w:rFonts w:ascii="BIZ UDゴシック" w:eastAsia="BIZ UDゴシック" w:hAnsi="BIZ UDゴシック"/>
                <w:color w:val="000000" w:themeColor="text1"/>
              </w:rPr>
              <w:t>1）明石</w:t>
            </w:r>
            <w:r w:rsidRPr="00CA6939">
              <w:rPr>
                <w:rFonts w:ascii="BIZ UDゴシック" w:eastAsia="BIZ UDゴシック" w:hAnsi="BIZ UDゴシック" w:hint="eastAsia"/>
                <w:color w:val="000000" w:themeColor="text1"/>
              </w:rPr>
              <w:t>～</w:t>
            </w:r>
            <w:r w:rsidRPr="00CA6939">
              <w:rPr>
                <w:rFonts w:ascii="BIZ UDゴシック" w:eastAsia="BIZ UDゴシック" w:hAnsi="BIZ UDゴシック"/>
                <w:color w:val="000000" w:themeColor="text1"/>
              </w:rPr>
              <w:t>岩屋航路の</w:t>
            </w:r>
            <w:r w:rsidRPr="00CA6939">
              <w:rPr>
                <w:rFonts w:ascii="BIZ UDゴシック" w:eastAsia="BIZ UDゴシック" w:hAnsi="BIZ UDゴシック" w:hint="eastAsia"/>
                <w:color w:val="000000" w:themeColor="text1"/>
              </w:rPr>
              <w:t>選択</w:t>
            </w:r>
            <w:r w:rsidRPr="00B32A47">
              <w:rPr>
                <w:rFonts w:ascii="BIZ UDゴシック" w:eastAsia="BIZ UDゴシック" w:hAnsi="BIZ UDゴシック" w:hint="eastAsia"/>
              </w:rPr>
              <w:t>可能性</w:t>
            </w:r>
            <w:r w:rsidRPr="00CA6939">
              <w:rPr>
                <w:rFonts w:ascii="BIZ UDゴシック" w:eastAsia="BIZ UDゴシック" w:hAnsi="BIZ UDゴシック" w:hint="eastAsia"/>
                <w:color w:val="000000" w:themeColor="text1"/>
              </w:rPr>
              <w:t>の向上</w:t>
            </w:r>
          </w:p>
        </w:tc>
        <w:tc>
          <w:tcPr>
            <w:tcW w:w="2409" w:type="dxa"/>
            <w:vAlign w:val="center"/>
          </w:tcPr>
          <w:p w14:paraId="5E68EE06" w14:textId="77777777" w:rsidR="005C613B" w:rsidRPr="00EF370F" w:rsidRDefault="005C613B" w:rsidP="00B32A47">
            <w:pPr>
              <w:widowControl/>
              <w:spacing w:line="280" w:lineRule="exact"/>
              <w:ind w:left="221" w:hangingChars="100" w:hanging="221"/>
              <w:jc w:val="left"/>
              <w:rPr>
                <w:rFonts w:ascii="BIZ UDPゴシック" w:eastAsia="BIZ UDPゴシック" w:hAnsi="BIZ UDPゴシック"/>
              </w:rPr>
            </w:pPr>
            <w:r w:rsidRPr="00F7180C">
              <w:rPr>
                <w:rFonts w:ascii="BIZ UDPゴシック" w:eastAsia="BIZ UDPゴシック" w:hAnsi="BIZ UDPゴシック" w:hint="eastAsia"/>
              </w:rPr>
              <w:t>①</w:t>
            </w:r>
            <w:bookmarkStart w:id="129" w:name="_Hlk125635061"/>
            <w:r w:rsidRPr="00F7180C">
              <w:rPr>
                <w:rFonts w:ascii="BIZ UDPゴシック" w:eastAsia="BIZ UDPゴシック" w:hAnsi="BIZ UDPゴシック" w:hint="eastAsia"/>
              </w:rPr>
              <w:t>明石～岩屋航路の認知度向上</w:t>
            </w:r>
            <w:bookmarkEnd w:id="129"/>
          </w:p>
        </w:tc>
        <w:tc>
          <w:tcPr>
            <w:tcW w:w="4678" w:type="dxa"/>
            <w:vAlign w:val="center"/>
          </w:tcPr>
          <w:p w14:paraId="7A803AE3" w14:textId="77733DE8" w:rsidR="005C613B" w:rsidRPr="00446CFE" w:rsidRDefault="005C613B" w:rsidP="000417D2">
            <w:pPr>
              <w:widowControl/>
              <w:spacing w:line="320" w:lineRule="exact"/>
              <w:ind w:left="221" w:hangingChars="100" w:hanging="221"/>
              <w:jc w:val="left"/>
              <w:rPr>
                <w:rFonts w:asciiTheme="minorEastAsia" w:hAnsiTheme="minorEastAsia"/>
                <w:color w:val="FF0000"/>
              </w:rPr>
            </w:pPr>
            <w:r w:rsidRPr="00446CFE">
              <w:rPr>
                <w:rFonts w:asciiTheme="minorEastAsia" w:hAnsiTheme="minorEastAsia" w:hint="eastAsia"/>
                <w:color w:val="FF0000"/>
              </w:rPr>
              <w:t>○</w:t>
            </w:r>
            <w:r w:rsidR="000417D2" w:rsidRPr="000417D2">
              <w:rPr>
                <w:rFonts w:asciiTheme="minorEastAsia" w:hAnsiTheme="minorEastAsia" w:hint="eastAsia"/>
                <w:color w:val="FF0000"/>
              </w:rPr>
              <w:t>観光施設や宿泊施設における航路情報の発信・充実</w:t>
            </w:r>
          </w:p>
          <w:p w14:paraId="24600716" w14:textId="1A4834B3" w:rsidR="005C613B" w:rsidRPr="00446CFE" w:rsidRDefault="005C613B" w:rsidP="0069014F">
            <w:pPr>
              <w:widowControl/>
              <w:spacing w:line="320" w:lineRule="exact"/>
              <w:ind w:left="221" w:hangingChars="100" w:hanging="221"/>
              <w:jc w:val="left"/>
              <w:rPr>
                <w:rFonts w:asciiTheme="minorEastAsia" w:hAnsiTheme="minorEastAsia"/>
                <w:color w:val="FF0000"/>
              </w:rPr>
            </w:pPr>
            <w:r w:rsidRPr="00446CFE">
              <w:rPr>
                <w:rFonts w:asciiTheme="minorEastAsia" w:hAnsiTheme="minorEastAsia" w:hint="eastAsia"/>
                <w:color w:val="FF0000"/>
              </w:rPr>
              <w:t>○</w:t>
            </w:r>
            <w:r w:rsidR="000417D2" w:rsidRPr="000417D2">
              <w:rPr>
                <w:rFonts w:asciiTheme="minorEastAsia" w:hAnsiTheme="minorEastAsia" w:hint="eastAsia"/>
                <w:color w:val="FF0000"/>
              </w:rPr>
              <w:t>自治体・観光協会・商工会における航路情報の発信・充実</w:t>
            </w:r>
          </w:p>
          <w:p w14:paraId="12FC8AC5" w14:textId="77777777" w:rsidR="005C613B" w:rsidRPr="00812FA8" w:rsidRDefault="005C613B" w:rsidP="00803E53">
            <w:pPr>
              <w:widowControl/>
              <w:spacing w:line="320" w:lineRule="exact"/>
              <w:jc w:val="left"/>
              <w:rPr>
                <w:rFonts w:asciiTheme="minorEastAsia" w:hAnsiTheme="minorEastAsia"/>
                <w:color w:val="000000" w:themeColor="text1"/>
              </w:rPr>
            </w:pPr>
            <w:r w:rsidRPr="00812FA8">
              <w:rPr>
                <w:rFonts w:asciiTheme="minorEastAsia" w:hAnsiTheme="minorEastAsia" w:hint="eastAsia"/>
                <w:color w:val="000000" w:themeColor="text1"/>
              </w:rPr>
              <w:t>○淡路島の公共交通検索システムの導入</w:t>
            </w:r>
          </w:p>
          <w:p w14:paraId="7D646EBF" w14:textId="77777777" w:rsidR="005C613B" w:rsidRPr="00446CFE" w:rsidRDefault="005C613B" w:rsidP="00803E53">
            <w:pPr>
              <w:widowControl/>
              <w:spacing w:line="320" w:lineRule="exact"/>
              <w:jc w:val="left"/>
              <w:rPr>
                <w:rFonts w:asciiTheme="minorEastAsia" w:hAnsiTheme="minorEastAsia"/>
              </w:rPr>
            </w:pPr>
            <w:r>
              <w:rPr>
                <w:rFonts w:asciiTheme="minorEastAsia" w:hAnsiTheme="minorEastAsia" w:hint="eastAsia"/>
              </w:rPr>
              <w:t>○</w:t>
            </w:r>
            <w:r w:rsidRPr="00446CFE">
              <w:rPr>
                <w:rFonts w:asciiTheme="minorEastAsia" w:hAnsiTheme="minorEastAsia"/>
              </w:rPr>
              <w:t>SNSなどを活用した情報発信</w:t>
            </w:r>
          </w:p>
        </w:tc>
      </w:tr>
      <w:bookmarkEnd w:id="127"/>
      <w:bookmarkEnd w:id="128"/>
      <w:tr w:rsidR="000417D2" w14:paraId="43568501" w14:textId="77777777" w:rsidTr="00B32A47">
        <w:trPr>
          <w:trHeight w:val="411"/>
        </w:trPr>
        <w:tc>
          <w:tcPr>
            <w:tcW w:w="2122" w:type="dxa"/>
            <w:vMerge/>
          </w:tcPr>
          <w:p w14:paraId="0A537A9F" w14:textId="77777777" w:rsidR="000417D2" w:rsidRPr="00CA6939" w:rsidRDefault="000417D2" w:rsidP="000417D2">
            <w:pPr>
              <w:widowControl/>
              <w:spacing w:line="280" w:lineRule="exact"/>
              <w:ind w:left="221" w:hangingChars="100" w:hanging="221"/>
              <w:jc w:val="left"/>
              <w:rPr>
                <w:rFonts w:ascii="BIZ UDゴシック" w:eastAsia="BIZ UDゴシック" w:hAnsi="BIZ UDゴシック"/>
                <w:color w:val="000000" w:themeColor="text1"/>
              </w:rPr>
            </w:pPr>
          </w:p>
        </w:tc>
        <w:tc>
          <w:tcPr>
            <w:tcW w:w="2409" w:type="dxa"/>
            <w:vAlign w:val="center"/>
          </w:tcPr>
          <w:p w14:paraId="3F93DE8F" w14:textId="1DE6127D" w:rsidR="000417D2" w:rsidRPr="00F7180C" w:rsidRDefault="000417D2" w:rsidP="000417D2">
            <w:pPr>
              <w:widowControl/>
              <w:spacing w:line="280" w:lineRule="exact"/>
              <w:ind w:left="221" w:hangingChars="100" w:hanging="221"/>
              <w:jc w:val="left"/>
              <w:rPr>
                <w:rFonts w:ascii="BIZ UDPゴシック" w:eastAsia="BIZ UDPゴシック" w:hAnsi="BIZ UDPゴシック"/>
              </w:rPr>
            </w:pPr>
            <w:r w:rsidRPr="00EF370F">
              <w:rPr>
                <w:rFonts w:ascii="BIZ UDPゴシック" w:eastAsia="BIZ UDPゴシック" w:hAnsi="BIZ UDPゴシック" w:hint="eastAsia"/>
              </w:rPr>
              <w:t>②</w:t>
            </w:r>
            <w:r w:rsidRPr="00F7180C">
              <w:rPr>
                <w:rFonts w:ascii="BIZ UDPゴシック" w:eastAsia="BIZ UDPゴシック" w:hAnsi="BIZ UDPゴシック" w:hint="eastAsia"/>
              </w:rPr>
              <w:t>明石～岩屋航路ホームページの情報充実</w:t>
            </w:r>
          </w:p>
        </w:tc>
        <w:tc>
          <w:tcPr>
            <w:tcW w:w="4678" w:type="dxa"/>
            <w:vAlign w:val="center"/>
          </w:tcPr>
          <w:p w14:paraId="1E5FF943" w14:textId="77777777" w:rsidR="000417D2" w:rsidRPr="00446CFE" w:rsidRDefault="000417D2" w:rsidP="000417D2">
            <w:pPr>
              <w:widowControl/>
              <w:spacing w:line="320" w:lineRule="exact"/>
              <w:jc w:val="left"/>
              <w:rPr>
                <w:rFonts w:asciiTheme="minorEastAsia" w:hAnsiTheme="minorEastAsia"/>
                <w:color w:val="FF0000"/>
              </w:rPr>
            </w:pPr>
            <w:r w:rsidRPr="00446CFE">
              <w:rPr>
                <w:rFonts w:asciiTheme="minorEastAsia" w:hAnsiTheme="minorEastAsia" w:hint="eastAsia"/>
                <w:color w:val="FF0000"/>
              </w:rPr>
              <w:t>○航路の魅力を伝える情報の発信</w:t>
            </w:r>
          </w:p>
          <w:p w14:paraId="62EA4D7D" w14:textId="77777777" w:rsidR="000417D2" w:rsidRPr="00446CFE" w:rsidRDefault="000417D2" w:rsidP="000417D2">
            <w:pPr>
              <w:widowControl/>
              <w:spacing w:line="320" w:lineRule="exact"/>
              <w:ind w:left="221" w:hangingChars="100" w:hanging="221"/>
              <w:jc w:val="left"/>
              <w:rPr>
                <w:rFonts w:asciiTheme="minorEastAsia" w:hAnsiTheme="minorEastAsia"/>
                <w:color w:val="FF0000"/>
              </w:rPr>
            </w:pPr>
            <w:r w:rsidRPr="00446CFE">
              <w:rPr>
                <w:rFonts w:asciiTheme="minorEastAsia" w:hAnsiTheme="minorEastAsia" w:hint="eastAsia"/>
                <w:color w:val="FF0000"/>
              </w:rPr>
              <w:t>○岩屋</w:t>
            </w:r>
            <w:r w:rsidRPr="00446CFE">
              <w:rPr>
                <w:rFonts w:asciiTheme="minorEastAsia" w:hAnsiTheme="minorEastAsia"/>
                <w:color w:val="FF0000"/>
              </w:rPr>
              <w:t>PTからの観光地へのアクセス情報の発信</w:t>
            </w:r>
          </w:p>
          <w:p w14:paraId="26CDE1A7" w14:textId="51AB9F8F" w:rsidR="000417D2" w:rsidRPr="00446CFE" w:rsidRDefault="000417D2" w:rsidP="000417D2">
            <w:pPr>
              <w:widowControl/>
              <w:spacing w:line="320" w:lineRule="exact"/>
              <w:ind w:left="221" w:hangingChars="100" w:hanging="221"/>
              <w:jc w:val="left"/>
              <w:rPr>
                <w:rFonts w:asciiTheme="minorEastAsia" w:hAnsiTheme="minorEastAsia"/>
                <w:color w:val="FF0000"/>
              </w:rPr>
            </w:pPr>
            <w:r>
              <w:rPr>
                <w:rFonts w:asciiTheme="minorEastAsia" w:hAnsiTheme="minorEastAsia" w:hint="eastAsia"/>
              </w:rPr>
              <w:t>○</w:t>
            </w:r>
            <w:r w:rsidRPr="00446CFE">
              <w:rPr>
                <w:rFonts w:asciiTheme="minorEastAsia" w:hAnsiTheme="minorEastAsia" w:hint="eastAsia"/>
              </w:rPr>
              <w:t>明石港周辺の観光地情報の発信</w:t>
            </w:r>
          </w:p>
        </w:tc>
      </w:tr>
      <w:tr w:rsidR="000417D2" w14:paraId="4944F3FE" w14:textId="77777777" w:rsidTr="00B32A47">
        <w:trPr>
          <w:trHeight w:val="300"/>
        </w:trPr>
        <w:tc>
          <w:tcPr>
            <w:tcW w:w="2122" w:type="dxa"/>
            <w:vMerge/>
          </w:tcPr>
          <w:p w14:paraId="4F62F0D4" w14:textId="77777777" w:rsidR="000417D2" w:rsidRPr="00CA6939" w:rsidRDefault="000417D2" w:rsidP="000417D2">
            <w:pPr>
              <w:widowControl/>
              <w:spacing w:line="320" w:lineRule="exact"/>
              <w:jc w:val="left"/>
              <w:rPr>
                <w:rFonts w:ascii="BIZ UDゴシック" w:eastAsia="BIZ UDゴシック" w:hAnsi="BIZ UDゴシック"/>
                <w:color w:val="000000" w:themeColor="text1"/>
              </w:rPr>
            </w:pPr>
          </w:p>
        </w:tc>
        <w:tc>
          <w:tcPr>
            <w:tcW w:w="2409" w:type="dxa"/>
            <w:vAlign w:val="center"/>
          </w:tcPr>
          <w:p w14:paraId="21BDE004" w14:textId="4CACE841" w:rsidR="000417D2" w:rsidRPr="00EF370F" w:rsidRDefault="000417D2" w:rsidP="000417D2">
            <w:pPr>
              <w:widowControl/>
              <w:spacing w:line="280" w:lineRule="exact"/>
              <w:ind w:left="221" w:hangingChars="100" w:hanging="221"/>
              <w:jc w:val="left"/>
              <w:rPr>
                <w:rFonts w:ascii="BIZ UDPゴシック" w:eastAsia="BIZ UDPゴシック" w:hAnsi="BIZ UDPゴシック"/>
              </w:rPr>
            </w:pPr>
            <w:r w:rsidRPr="000417D2">
              <w:rPr>
                <w:rFonts w:ascii="BIZ UDPゴシック" w:eastAsia="BIZ UDPゴシック" w:hAnsi="BIZ UDPゴシック" w:hint="eastAsia"/>
              </w:rPr>
              <w:t>③イベントや</w:t>
            </w:r>
            <w:r w:rsidRPr="000417D2">
              <w:rPr>
                <w:rFonts w:ascii="BIZ UDPゴシック" w:eastAsia="BIZ UDPゴシック" w:hAnsi="BIZ UDPゴシック"/>
              </w:rPr>
              <w:t>GW等の多客期における航路利用の促進</w:t>
            </w:r>
          </w:p>
        </w:tc>
        <w:tc>
          <w:tcPr>
            <w:tcW w:w="4678" w:type="dxa"/>
            <w:vAlign w:val="center"/>
          </w:tcPr>
          <w:p w14:paraId="7E421C4F" w14:textId="18528182" w:rsidR="000417D2" w:rsidRPr="00446CFE" w:rsidRDefault="000417D2" w:rsidP="000417D2">
            <w:pPr>
              <w:widowControl/>
              <w:spacing w:line="320" w:lineRule="exact"/>
              <w:ind w:left="221" w:hangingChars="100" w:hanging="221"/>
              <w:jc w:val="left"/>
              <w:rPr>
                <w:rFonts w:asciiTheme="minorEastAsia" w:hAnsiTheme="minorEastAsia"/>
              </w:rPr>
            </w:pPr>
            <w:r>
              <w:rPr>
                <w:rFonts w:asciiTheme="minorEastAsia" w:hAnsiTheme="minorEastAsia" w:hint="eastAsia"/>
              </w:rPr>
              <w:t>○</w:t>
            </w:r>
            <w:r w:rsidRPr="000417D2">
              <w:rPr>
                <w:rFonts w:asciiTheme="minorEastAsia" w:hAnsiTheme="minorEastAsia" w:hint="eastAsia"/>
              </w:rPr>
              <w:t>高速道路の渋滞が予想される</w:t>
            </w:r>
            <w:r w:rsidRPr="000417D2">
              <w:rPr>
                <w:rFonts w:asciiTheme="minorEastAsia" w:hAnsiTheme="minorEastAsia"/>
              </w:rPr>
              <w:t>GW等の多客期における航路利用の促進</w:t>
            </w:r>
          </w:p>
        </w:tc>
      </w:tr>
      <w:tr w:rsidR="000417D2" w14:paraId="55664279" w14:textId="77777777" w:rsidTr="00B32A47">
        <w:trPr>
          <w:trHeight w:val="397"/>
        </w:trPr>
        <w:tc>
          <w:tcPr>
            <w:tcW w:w="2122" w:type="dxa"/>
            <w:vMerge w:val="restart"/>
          </w:tcPr>
          <w:p w14:paraId="44C50F01" w14:textId="202CFE89" w:rsidR="000417D2" w:rsidRPr="00803E53" w:rsidRDefault="000417D2" w:rsidP="000417D2">
            <w:pPr>
              <w:widowControl/>
              <w:spacing w:line="280" w:lineRule="exact"/>
              <w:ind w:left="221" w:hangingChars="100" w:hanging="221"/>
              <w:jc w:val="left"/>
              <w:rPr>
                <w:rFonts w:ascii="BIZ UDゴシック" w:eastAsia="BIZ UDゴシック" w:hAnsi="BIZ UDゴシック"/>
              </w:rPr>
            </w:pPr>
            <w:bookmarkStart w:id="130" w:name="_Hlk125990780"/>
            <w:r w:rsidRPr="007243E1">
              <w:rPr>
                <w:rFonts w:ascii="BIZ UDゴシック" w:eastAsia="BIZ UDゴシック" w:hAnsi="BIZ UDゴシック" w:hint="eastAsia"/>
              </w:rPr>
              <w:t>（</w:t>
            </w:r>
            <w:r w:rsidRPr="007243E1">
              <w:rPr>
                <w:rFonts w:ascii="BIZ UDゴシック" w:eastAsia="BIZ UDゴシック" w:hAnsi="BIZ UDゴシック"/>
              </w:rPr>
              <w:t>2）</w:t>
            </w:r>
            <w:bookmarkStart w:id="131" w:name="_Hlk125990667"/>
            <w:r w:rsidRPr="007243E1">
              <w:rPr>
                <w:rFonts w:ascii="BIZ UDゴシック" w:eastAsia="BIZ UDゴシック" w:hAnsi="BIZ UDゴシック"/>
              </w:rPr>
              <w:t>明石</w:t>
            </w:r>
            <w:r>
              <w:rPr>
                <w:rFonts w:ascii="BIZ UDゴシック" w:eastAsia="BIZ UDゴシック" w:hAnsi="BIZ UDゴシック" w:hint="eastAsia"/>
              </w:rPr>
              <w:t>～</w:t>
            </w:r>
            <w:r w:rsidRPr="007243E1">
              <w:rPr>
                <w:rFonts w:ascii="BIZ UDゴシック" w:eastAsia="BIZ UDゴシック" w:hAnsi="BIZ UDゴシック"/>
              </w:rPr>
              <w:t>岩屋航路の“観光航路”としての魅力の創出</w:t>
            </w:r>
            <w:bookmarkEnd w:id="130"/>
            <w:bookmarkEnd w:id="131"/>
          </w:p>
        </w:tc>
        <w:tc>
          <w:tcPr>
            <w:tcW w:w="2409" w:type="dxa"/>
            <w:vAlign w:val="center"/>
          </w:tcPr>
          <w:p w14:paraId="56DD69E9" w14:textId="77777777" w:rsidR="000417D2" w:rsidRDefault="000417D2" w:rsidP="000417D2">
            <w:pPr>
              <w:widowControl/>
              <w:spacing w:line="280" w:lineRule="exact"/>
              <w:ind w:left="221" w:hangingChars="100" w:hanging="221"/>
              <w:jc w:val="left"/>
              <w:rPr>
                <w:rFonts w:ascii="BIZ UDPゴシック" w:eastAsia="BIZ UDPゴシック" w:hAnsi="BIZ UDPゴシック"/>
              </w:rPr>
            </w:pPr>
            <w:r>
              <w:rPr>
                <w:rFonts w:ascii="BIZ UDPゴシック" w:eastAsia="BIZ UDPゴシック" w:hAnsi="BIZ UDPゴシック" w:hint="eastAsia"/>
              </w:rPr>
              <w:t>①</w:t>
            </w:r>
            <w:r w:rsidRPr="00E91991">
              <w:rPr>
                <w:rFonts w:ascii="BIZ UDPゴシック" w:eastAsia="BIZ UDPゴシック" w:hAnsi="BIZ UDPゴシック" w:hint="eastAsia"/>
              </w:rPr>
              <w:t>“観光航路”としての魅力の創出</w:t>
            </w:r>
          </w:p>
        </w:tc>
        <w:tc>
          <w:tcPr>
            <w:tcW w:w="4678" w:type="dxa"/>
            <w:vAlign w:val="center"/>
          </w:tcPr>
          <w:p w14:paraId="0734F39A" w14:textId="77777777" w:rsidR="000417D2" w:rsidRPr="00812FA8" w:rsidRDefault="000417D2" w:rsidP="000417D2">
            <w:pPr>
              <w:widowControl/>
              <w:spacing w:line="320" w:lineRule="exact"/>
              <w:jc w:val="left"/>
              <w:rPr>
                <w:rFonts w:asciiTheme="minorEastAsia" w:hAnsiTheme="minorEastAsia"/>
                <w:color w:val="FF0000"/>
              </w:rPr>
            </w:pPr>
            <w:r w:rsidRPr="00812FA8">
              <w:rPr>
                <w:rFonts w:asciiTheme="minorEastAsia" w:hAnsiTheme="minorEastAsia" w:hint="eastAsia"/>
                <w:color w:val="FF0000"/>
              </w:rPr>
              <w:t>○淡路島北部地域の観光施設との連携</w:t>
            </w:r>
          </w:p>
          <w:p w14:paraId="15721A43" w14:textId="77777777" w:rsidR="000417D2" w:rsidRPr="0024040C" w:rsidRDefault="000417D2" w:rsidP="000417D2">
            <w:pPr>
              <w:widowControl/>
              <w:spacing w:line="320" w:lineRule="exact"/>
              <w:jc w:val="left"/>
              <w:rPr>
                <w:rFonts w:asciiTheme="minorEastAsia" w:hAnsiTheme="minorEastAsia"/>
              </w:rPr>
            </w:pPr>
            <w:r w:rsidRPr="0024040C">
              <w:rPr>
                <w:rFonts w:asciiTheme="minorEastAsia" w:hAnsiTheme="minorEastAsia" w:hint="eastAsia"/>
              </w:rPr>
              <w:t>○観光案内の船内放送の実施</w:t>
            </w:r>
          </w:p>
        </w:tc>
      </w:tr>
      <w:tr w:rsidR="000417D2" w14:paraId="7498C932" w14:textId="77777777" w:rsidTr="00B32A47">
        <w:trPr>
          <w:trHeight w:val="397"/>
        </w:trPr>
        <w:tc>
          <w:tcPr>
            <w:tcW w:w="2122" w:type="dxa"/>
            <w:vMerge/>
          </w:tcPr>
          <w:p w14:paraId="4F10F665" w14:textId="77777777" w:rsidR="000417D2" w:rsidRPr="007243E1" w:rsidRDefault="000417D2" w:rsidP="000417D2">
            <w:pPr>
              <w:widowControl/>
              <w:spacing w:line="280" w:lineRule="exact"/>
              <w:ind w:left="221" w:hangingChars="100" w:hanging="221"/>
              <w:jc w:val="left"/>
              <w:rPr>
                <w:rFonts w:ascii="BIZ UDゴシック" w:eastAsia="BIZ UDゴシック" w:hAnsi="BIZ UDゴシック"/>
              </w:rPr>
            </w:pPr>
          </w:p>
        </w:tc>
        <w:tc>
          <w:tcPr>
            <w:tcW w:w="2409" w:type="dxa"/>
            <w:vAlign w:val="center"/>
          </w:tcPr>
          <w:p w14:paraId="58C963BF" w14:textId="77777777" w:rsidR="000417D2" w:rsidRDefault="000417D2" w:rsidP="000417D2">
            <w:pPr>
              <w:widowControl/>
              <w:spacing w:line="280" w:lineRule="exact"/>
              <w:ind w:left="221" w:hangingChars="100" w:hanging="221"/>
              <w:jc w:val="left"/>
              <w:rPr>
                <w:rFonts w:ascii="BIZ UDPゴシック" w:eastAsia="BIZ UDPゴシック" w:hAnsi="BIZ UDPゴシック"/>
              </w:rPr>
            </w:pPr>
            <w:r>
              <w:rPr>
                <w:rFonts w:ascii="BIZ UDPゴシック" w:eastAsia="BIZ UDPゴシック" w:hAnsi="BIZ UDPゴシック" w:hint="eastAsia"/>
              </w:rPr>
              <w:t>②航路利用による特典の充実</w:t>
            </w:r>
          </w:p>
        </w:tc>
        <w:tc>
          <w:tcPr>
            <w:tcW w:w="4678" w:type="dxa"/>
            <w:vAlign w:val="center"/>
          </w:tcPr>
          <w:p w14:paraId="4104752C" w14:textId="77777777" w:rsidR="000417D2" w:rsidRPr="00812FA8" w:rsidRDefault="000417D2" w:rsidP="000417D2">
            <w:pPr>
              <w:widowControl/>
              <w:spacing w:line="320" w:lineRule="exact"/>
              <w:jc w:val="left"/>
              <w:rPr>
                <w:rFonts w:asciiTheme="minorEastAsia" w:hAnsiTheme="minorEastAsia"/>
                <w:color w:val="FF0000"/>
              </w:rPr>
            </w:pPr>
            <w:bookmarkStart w:id="132" w:name="_Hlk125990854"/>
            <w:r w:rsidRPr="00812FA8">
              <w:rPr>
                <w:rFonts w:asciiTheme="minorEastAsia" w:hAnsiTheme="minorEastAsia" w:hint="eastAsia"/>
                <w:color w:val="FF0000"/>
              </w:rPr>
              <w:t>○</w:t>
            </w:r>
            <w:bookmarkStart w:id="133" w:name="_Hlk125990713"/>
            <w:r w:rsidRPr="00812FA8">
              <w:rPr>
                <w:rFonts w:asciiTheme="minorEastAsia" w:hAnsiTheme="minorEastAsia" w:hint="eastAsia"/>
                <w:color w:val="FF0000"/>
              </w:rPr>
              <w:t>淡路島側での特典充実</w:t>
            </w:r>
            <w:bookmarkEnd w:id="133"/>
          </w:p>
          <w:bookmarkEnd w:id="132"/>
          <w:p w14:paraId="630FEA34" w14:textId="73E54D37" w:rsidR="000417D2" w:rsidRPr="0024040C" w:rsidRDefault="000417D2" w:rsidP="000417D2">
            <w:pPr>
              <w:widowControl/>
              <w:spacing w:line="320" w:lineRule="exact"/>
              <w:jc w:val="left"/>
              <w:rPr>
                <w:rFonts w:asciiTheme="minorEastAsia" w:hAnsiTheme="minorEastAsia"/>
              </w:rPr>
            </w:pPr>
            <w:r w:rsidRPr="0024040C">
              <w:rPr>
                <w:rFonts w:asciiTheme="minorEastAsia" w:hAnsiTheme="minorEastAsia" w:hint="eastAsia"/>
              </w:rPr>
              <w:t>○明石側での特典充実</w:t>
            </w:r>
          </w:p>
        </w:tc>
      </w:tr>
      <w:tr w:rsidR="000417D2" w14:paraId="55927D91" w14:textId="77777777" w:rsidTr="00B32A47">
        <w:trPr>
          <w:trHeight w:val="397"/>
        </w:trPr>
        <w:tc>
          <w:tcPr>
            <w:tcW w:w="2122" w:type="dxa"/>
            <w:vMerge/>
          </w:tcPr>
          <w:p w14:paraId="246B6A1E" w14:textId="77777777" w:rsidR="000417D2" w:rsidRPr="007243E1" w:rsidRDefault="000417D2" w:rsidP="000417D2">
            <w:pPr>
              <w:widowControl/>
              <w:spacing w:line="280" w:lineRule="exact"/>
              <w:ind w:left="221" w:hangingChars="100" w:hanging="221"/>
              <w:jc w:val="left"/>
              <w:rPr>
                <w:rFonts w:ascii="BIZ UDゴシック" w:eastAsia="BIZ UDゴシック" w:hAnsi="BIZ UDゴシック"/>
              </w:rPr>
            </w:pPr>
          </w:p>
        </w:tc>
        <w:tc>
          <w:tcPr>
            <w:tcW w:w="2409" w:type="dxa"/>
            <w:vAlign w:val="center"/>
          </w:tcPr>
          <w:p w14:paraId="47D2CA8E" w14:textId="303F1CF0" w:rsidR="000417D2" w:rsidRDefault="000417D2" w:rsidP="000417D2">
            <w:pPr>
              <w:widowControl/>
              <w:spacing w:line="280" w:lineRule="exact"/>
              <w:ind w:left="221" w:hangingChars="100" w:hanging="221"/>
              <w:jc w:val="left"/>
              <w:rPr>
                <w:rFonts w:ascii="BIZ UDPゴシック" w:eastAsia="BIZ UDPゴシック" w:hAnsi="BIZ UDPゴシック"/>
              </w:rPr>
            </w:pPr>
            <w:r>
              <w:rPr>
                <w:rFonts w:ascii="BIZ UDPゴシック" w:eastAsia="BIZ UDPゴシック" w:hAnsi="BIZ UDPゴシック" w:hint="eastAsia"/>
              </w:rPr>
              <w:t>③ツアーにおける航路利用の促進</w:t>
            </w:r>
          </w:p>
        </w:tc>
        <w:tc>
          <w:tcPr>
            <w:tcW w:w="4678" w:type="dxa"/>
            <w:vAlign w:val="center"/>
          </w:tcPr>
          <w:p w14:paraId="3E797BE3" w14:textId="145EDE02" w:rsidR="000417D2" w:rsidRPr="0024040C" w:rsidRDefault="000417D2" w:rsidP="000417D2">
            <w:pPr>
              <w:widowControl/>
              <w:spacing w:line="320" w:lineRule="exact"/>
              <w:jc w:val="left"/>
              <w:rPr>
                <w:rFonts w:asciiTheme="minorEastAsia" w:hAnsiTheme="minorEastAsia"/>
              </w:rPr>
            </w:pPr>
            <w:r w:rsidRPr="0024040C">
              <w:rPr>
                <w:rFonts w:asciiTheme="minorEastAsia" w:hAnsiTheme="minorEastAsia" w:hint="eastAsia"/>
              </w:rPr>
              <w:t>○</w:t>
            </w:r>
            <w:r w:rsidRPr="003C6CF9">
              <w:rPr>
                <w:rFonts w:asciiTheme="minorEastAsia" w:hAnsiTheme="minorEastAsia" w:hint="eastAsia"/>
              </w:rPr>
              <w:t>航路</w:t>
            </w:r>
            <w:r w:rsidRPr="003C6CF9">
              <w:rPr>
                <w:rFonts w:asciiTheme="minorEastAsia" w:hAnsiTheme="minorEastAsia"/>
              </w:rPr>
              <w:t>(既存ダイヤ)を利用したツアーの創出</w:t>
            </w:r>
          </w:p>
        </w:tc>
      </w:tr>
      <w:tr w:rsidR="000417D2" w14:paraId="37C4A45F" w14:textId="77777777" w:rsidTr="00B32A47">
        <w:trPr>
          <w:trHeight w:val="411"/>
        </w:trPr>
        <w:tc>
          <w:tcPr>
            <w:tcW w:w="2122" w:type="dxa"/>
            <w:vMerge w:val="restart"/>
          </w:tcPr>
          <w:p w14:paraId="35A73814" w14:textId="3E85702B" w:rsidR="000417D2" w:rsidRPr="00803E53" w:rsidRDefault="000417D2" w:rsidP="000417D2">
            <w:pPr>
              <w:widowControl/>
              <w:spacing w:line="280" w:lineRule="exact"/>
              <w:ind w:left="221" w:hangingChars="100" w:hanging="221"/>
              <w:jc w:val="left"/>
              <w:rPr>
                <w:rFonts w:ascii="BIZ UDゴシック" w:eastAsia="BIZ UDゴシック" w:hAnsi="BIZ UDゴシック"/>
              </w:rPr>
            </w:pPr>
            <w:r w:rsidRPr="007243E1">
              <w:rPr>
                <w:rFonts w:ascii="BIZ UDゴシック" w:eastAsia="BIZ UDゴシック" w:hAnsi="BIZ UDゴシック" w:hint="eastAsia"/>
              </w:rPr>
              <w:t>（</w:t>
            </w:r>
            <w:r>
              <w:rPr>
                <w:rFonts w:ascii="BIZ UDゴシック" w:eastAsia="BIZ UDゴシック" w:hAnsi="BIZ UDゴシック" w:hint="eastAsia"/>
              </w:rPr>
              <w:t>3</w:t>
            </w:r>
            <w:r w:rsidRPr="007243E1">
              <w:rPr>
                <w:rFonts w:ascii="BIZ UDゴシック" w:eastAsia="BIZ UDゴシック" w:hAnsi="BIZ UDゴシック"/>
              </w:rPr>
              <w:t>）</w:t>
            </w:r>
            <w:r w:rsidRPr="00B32A47">
              <w:rPr>
                <w:rFonts w:ascii="BIZ UDゴシック" w:eastAsia="BIZ UDゴシック" w:hAnsi="BIZ UDゴシック" w:hint="eastAsia"/>
              </w:rPr>
              <w:t>岩屋PT発着バス</w:t>
            </w:r>
            <w:r w:rsidRPr="007243E1">
              <w:rPr>
                <w:rFonts w:ascii="BIZ UDゴシック" w:eastAsia="BIZ UDゴシック" w:hAnsi="BIZ UDゴシック"/>
              </w:rPr>
              <w:t>の利便性向上</w:t>
            </w:r>
          </w:p>
        </w:tc>
        <w:tc>
          <w:tcPr>
            <w:tcW w:w="2409" w:type="dxa"/>
            <w:vAlign w:val="center"/>
          </w:tcPr>
          <w:p w14:paraId="6B1F239E" w14:textId="77777777" w:rsidR="000417D2" w:rsidRDefault="000417D2" w:rsidP="000417D2">
            <w:pPr>
              <w:widowControl/>
              <w:spacing w:line="280" w:lineRule="exact"/>
              <w:ind w:left="221" w:hangingChars="100" w:hanging="221"/>
              <w:jc w:val="left"/>
              <w:rPr>
                <w:rFonts w:ascii="BIZ UDPゴシック" w:eastAsia="BIZ UDPゴシック" w:hAnsi="BIZ UDPゴシック"/>
              </w:rPr>
            </w:pPr>
            <w:r>
              <w:rPr>
                <w:rFonts w:ascii="BIZ UDPゴシック" w:eastAsia="BIZ UDPゴシック" w:hAnsi="BIZ UDPゴシック" w:hint="eastAsia"/>
              </w:rPr>
              <w:t>①</w:t>
            </w:r>
            <w:r w:rsidRPr="00D47B62">
              <w:rPr>
                <w:rFonts w:ascii="BIZ UDPゴシック" w:eastAsia="BIZ UDPゴシック" w:hAnsi="BIZ UDPゴシック" w:hint="eastAsia"/>
              </w:rPr>
              <w:t>岩屋</w:t>
            </w:r>
            <w:r>
              <w:rPr>
                <w:rFonts w:ascii="BIZ UDPゴシック" w:eastAsia="BIZ UDPゴシック" w:hAnsi="BIZ UDPゴシック" w:hint="eastAsia"/>
              </w:rPr>
              <w:t>PT</w:t>
            </w:r>
            <w:r w:rsidRPr="00D47B62">
              <w:rPr>
                <w:rFonts w:ascii="BIZ UDPゴシック" w:eastAsia="BIZ UDPゴシック" w:hAnsi="BIZ UDPゴシック" w:hint="eastAsia"/>
              </w:rPr>
              <w:t>発着バス</w:t>
            </w:r>
            <w:r>
              <w:rPr>
                <w:rFonts w:ascii="BIZ UDPゴシック" w:eastAsia="BIZ UDPゴシック" w:hAnsi="BIZ UDPゴシック" w:hint="eastAsia"/>
              </w:rPr>
              <w:t>の案内情報の改善</w:t>
            </w:r>
          </w:p>
        </w:tc>
        <w:tc>
          <w:tcPr>
            <w:tcW w:w="4678" w:type="dxa"/>
            <w:vAlign w:val="center"/>
          </w:tcPr>
          <w:p w14:paraId="24A641C3" w14:textId="77777777" w:rsidR="000417D2" w:rsidRPr="00446CFE" w:rsidRDefault="000417D2" w:rsidP="000417D2">
            <w:pPr>
              <w:widowControl/>
              <w:spacing w:line="320" w:lineRule="exact"/>
              <w:jc w:val="left"/>
              <w:rPr>
                <w:rFonts w:asciiTheme="minorEastAsia" w:hAnsiTheme="minorEastAsia"/>
                <w:color w:val="FF0000"/>
              </w:rPr>
            </w:pPr>
            <w:bookmarkStart w:id="134" w:name="_Hlk124941662"/>
            <w:r w:rsidRPr="00446CFE">
              <w:rPr>
                <w:rFonts w:asciiTheme="minorEastAsia" w:hAnsiTheme="minorEastAsia" w:hint="eastAsia"/>
                <w:color w:val="FF0000"/>
              </w:rPr>
              <w:t>○バス発着場所、バス路線の案内充実</w:t>
            </w:r>
          </w:p>
          <w:p w14:paraId="193595E8" w14:textId="77777777" w:rsidR="000417D2" w:rsidRPr="00446CFE" w:rsidRDefault="000417D2" w:rsidP="000417D2">
            <w:pPr>
              <w:widowControl/>
              <w:spacing w:line="320" w:lineRule="exact"/>
              <w:jc w:val="left"/>
              <w:rPr>
                <w:rFonts w:asciiTheme="minorEastAsia" w:hAnsiTheme="minorEastAsia"/>
              </w:rPr>
            </w:pPr>
            <w:r>
              <w:rPr>
                <w:rFonts w:asciiTheme="minorEastAsia" w:hAnsiTheme="minorEastAsia" w:hint="eastAsia"/>
              </w:rPr>
              <w:t>○</w:t>
            </w:r>
            <w:r w:rsidRPr="00446CFE">
              <w:rPr>
                <w:rFonts w:asciiTheme="minorEastAsia" w:hAnsiTheme="minorEastAsia" w:hint="eastAsia"/>
              </w:rPr>
              <w:t>明石港における岩屋</w:t>
            </w:r>
            <w:r w:rsidRPr="00446CFE">
              <w:rPr>
                <w:rFonts w:asciiTheme="minorEastAsia" w:hAnsiTheme="minorEastAsia"/>
              </w:rPr>
              <w:t>PT発着バスの案内</w:t>
            </w:r>
            <w:bookmarkEnd w:id="134"/>
          </w:p>
        </w:tc>
      </w:tr>
      <w:tr w:rsidR="000417D2" w14:paraId="4A525B1B" w14:textId="77777777" w:rsidTr="00B32A47">
        <w:trPr>
          <w:trHeight w:val="412"/>
        </w:trPr>
        <w:tc>
          <w:tcPr>
            <w:tcW w:w="2122" w:type="dxa"/>
            <w:vMerge/>
          </w:tcPr>
          <w:p w14:paraId="0DE2A81B" w14:textId="77777777" w:rsidR="000417D2" w:rsidRPr="007243E1" w:rsidRDefault="000417D2" w:rsidP="000417D2">
            <w:pPr>
              <w:widowControl/>
              <w:spacing w:line="280" w:lineRule="exact"/>
              <w:ind w:left="221" w:hangingChars="100" w:hanging="221"/>
              <w:jc w:val="left"/>
              <w:rPr>
                <w:rFonts w:ascii="BIZ UDゴシック" w:eastAsia="BIZ UDゴシック" w:hAnsi="BIZ UDゴシック"/>
              </w:rPr>
            </w:pPr>
          </w:p>
        </w:tc>
        <w:tc>
          <w:tcPr>
            <w:tcW w:w="2409" w:type="dxa"/>
            <w:vAlign w:val="center"/>
          </w:tcPr>
          <w:p w14:paraId="4B57D43F" w14:textId="77777777" w:rsidR="000417D2" w:rsidRDefault="000417D2" w:rsidP="000417D2">
            <w:pPr>
              <w:widowControl/>
              <w:spacing w:line="280" w:lineRule="exact"/>
              <w:ind w:left="221" w:hangingChars="100" w:hanging="221"/>
              <w:jc w:val="left"/>
              <w:rPr>
                <w:rFonts w:ascii="BIZ UDPゴシック" w:eastAsia="BIZ UDPゴシック" w:hAnsi="BIZ UDPゴシック"/>
              </w:rPr>
            </w:pPr>
            <w:r>
              <w:rPr>
                <w:rFonts w:ascii="BIZ UDPゴシック" w:eastAsia="BIZ UDPゴシック" w:hAnsi="BIZ UDPゴシック" w:hint="eastAsia"/>
              </w:rPr>
              <w:t>②岩屋PT発着バスの運行改善等</w:t>
            </w:r>
          </w:p>
        </w:tc>
        <w:tc>
          <w:tcPr>
            <w:tcW w:w="4678" w:type="dxa"/>
            <w:vAlign w:val="center"/>
          </w:tcPr>
          <w:p w14:paraId="6DED7946" w14:textId="06E52DEE" w:rsidR="000417D2" w:rsidRPr="0024040C" w:rsidRDefault="000417D2" w:rsidP="000417D2">
            <w:pPr>
              <w:widowControl/>
              <w:spacing w:line="320" w:lineRule="exact"/>
              <w:jc w:val="left"/>
              <w:rPr>
                <w:rFonts w:asciiTheme="minorEastAsia" w:hAnsiTheme="minorEastAsia"/>
              </w:rPr>
            </w:pPr>
            <w:r w:rsidRPr="0024040C">
              <w:rPr>
                <w:rFonts w:asciiTheme="minorEastAsia" w:hAnsiTheme="minorEastAsia" w:hint="eastAsia"/>
              </w:rPr>
              <w:t>○岩屋</w:t>
            </w:r>
            <w:r w:rsidRPr="0024040C">
              <w:rPr>
                <w:rFonts w:asciiTheme="minorEastAsia" w:hAnsiTheme="minorEastAsia"/>
              </w:rPr>
              <w:t>PT発着バスの運行ダイヤの見直し</w:t>
            </w:r>
          </w:p>
        </w:tc>
      </w:tr>
      <w:tr w:rsidR="000417D2" w14:paraId="7D30B398" w14:textId="77777777" w:rsidTr="00B32A47">
        <w:trPr>
          <w:trHeight w:val="397"/>
        </w:trPr>
        <w:tc>
          <w:tcPr>
            <w:tcW w:w="2122" w:type="dxa"/>
            <w:vMerge w:val="restart"/>
          </w:tcPr>
          <w:p w14:paraId="7DB52645" w14:textId="02958E6C" w:rsidR="000417D2" w:rsidRPr="007243E1" w:rsidRDefault="000417D2" w:rsidP="000417D2">
            <w:pPr>
              <w:widowControl/>
              <w:spacing w:line="280" w:lineRule="exact"/>
              <w:ind w:left="221" w:hangingChars="100" w:hanging="221"/>
              <w:jc w:val="left"/>
              <w:rPr>
                <w:rFonts w:ascii="BIZ UDゴシック" w:eastAsia="BIZ UDゴシック" w:hAnsi="BIZ UDゴシック"/>
              </w:rPr>
            </w:pPr>
            <w:r w:rsidRPr="007243E1">
              <w:rPr>
                <w:rFonts w:ascii="BIZ UDゴシック" w:eastAsia="BIZ UDゴシック" w:hAnsi="BIZ UDゴシック" w:hint="eastAsia"/>
              </w:rPr>
              <w:t>（</w:t>
            </w:r>
            <w:r>
              <w:rPr>
                <w:rFonts w:ascii="BIZ UDゴシック" w:eastAsia="BIZ UDゴシック" w:hAnsi="BIZ UDゴシック" w:hint="eastAsia"/>
              </w:rPr>
              <w:t>4</w:t>
            </w:r>
            <w:r w:rsidRPr="007243E1">
              <w:rPr>
                <w:rFonts w:ascii="BIZ UDゴシック" w:eastAsia="BIZ UDゴシック" w:hAnsi="BIZ UDゴシック"/>
              </w:rPr>
              <w:t>）明石</w:t>
            </w:r>
            <w:r>
              <w:rPr>
                <w:rFonts w:ascii="BIZ UDゴシック" w:eastAsia="BIZ UDゴシック" w:hAnsi="BIZ UDゴシック" w:hint="eastAsia"/>
              </w:rPr>
              <w:t>～</w:t>
            </w:r>
            <w:r w:rsidRPr="007243E1">
              <w:rPr>
                <w:rFonts w:ascii="BIZ UDゴシック" w:eastAsia="BIZ UDゴシック" w:hAnsi="BIZ UDゴシック"/>
              </w:rPr>
              <w:t>岩屋航路の利便性の向上</w:t>
            </w:r>
          </w:p>
        </w:tc>
        <w:tc>
          <w:tcPr>
            <w:tcW w:w="2409" w:type="dxa"/>
            <w:vAlign w:val="center"/>
          </w:tcPr>
          <w:p w14:paraId="298A12FD" w14:textId="77777777" w:rsidR="000417D2" w:rsidRDefault="000417D2" w:rsidP="000417D2">
            <w:pPr>
              <w:widowControl/>
              <w:spacing w:line="280" w:lineRule="exact"/>
              <w:ind w:left="221" w:hangingChars="100" w:hanging="221"/>
              <w:jc w:val="left"/>
              <w:rPr>
                <w:rFonts w:ascii="BIZ UDPゴシック" w:eastAsia="BIZ UDPゴシック" w:hAnsi="BIZ UDPゴシック"/>
              </w:rPr>
            </w:pPr>
            <w:r>
              <w:rPr>
                <w:rFonts w:ascii="BIZ UDPゴシック" w:eastAsia="BIZ UDPゴシック" w:hAnsi="BIZ UDPゴシック" w:hint="eastAsia"/>
              </w:rPr>
              <w:t>①運賃支払い方法の見直し・改善</w:t>
            </w:r>
          </w:p>
        </w:tc>
        <w:tc>
          <w:tcPr>
            <w:tcW w:w="4678" w:type="dxa"/>
            <w:vAlign w:val="center"/>
          </w:tcPr>
          <w:p w14:paraId="3107395F" w14:textId="77777777" w:rsidR="000417D2" w:rsidRPr="0024040C" w:rsidRDefault="000417D2" w:rsidP="000417D2">
            <w:pPr>
              <w:widowControl/>
              <w:spacing w:line="320" w:lineRule="exact"/>
              <w:jc w:val="left"/>
              <w:rPr>
                <w:rFonts w:asciiTheme="minorEastAsia" w:hAnsiTheme="minorEastAsia"/>
              </w:rPr>
            </w:pPr>
            <w:r w:rsidRPr="0024040C">
              <w:rPr>
                <w:rFonts w:asciiTheme="minorEastAsia" w:hAnsiTheme="minorEastAsia" w:hint="eastAsia"/>
              </w:rPr>
              <w:t>○</w:t>
            </w:r>
            <w:r w:rsidRPr="003C6CF9">
              <w:rPr>
                <w:rFonts w:asciiTheme="minorEastAsia" w:hAnsiTheme="minorEastAsia"/>
              </w:rPr>
              <w:t>ICカード、電子マネー等の取り扱い改善</w:t>
            </w:r>
          </w:p>
        </w:tc>
      </w:tr>
      <w:tr w:rsidR="000417D2" w14:paraId="06B5C631" w14:textId="77777777" w:rsidTr="00B32A47">
        <w:trPr>
          <w:trHeight w:val="397"/>
        </w:trPr>
        <w:tc>
          <w:tcPr>
            <w:tcW w:w="2122" w:type="dxa"/>
            <w:vMerge/>
          </w:tcPr>
          <w:p w14:paraId="5066D65D" w14:textId="77777777" w:rsidR="000417D2" w:rsidRPr="007243E1" w:rsidRDefault="000417D2" w:rsidP="000417D2">
            <w:pPr>
              <w:widowControl/>
              <w:spacing w:line="280" w:lineRule="exact"/>
              <w:ind w:left="221" w:hangingChars="100" w:hanging="221"/>
              <w:jc w:val="left"/>
              <w:rPr>
                <w:rFonts w:ascii="BIZ UDゴシック" w:eastAsia="BIZ UDゴシック" w:hAnsi="BIZ UDゴシック"/>
              </w:rPr>
            </w:pPr>
          </w:p>
        </w:tc>
        <w:tc>
          <w:tcPr>
            <w:tcW w:w="2409" w:type="dxa"/>
            <w:vAlign w:val="center"/>
          </w:tcPr>
          <w:p w14:paraId="143A8947" w14:textId="77777777" w:rsidR="000417D2" w:rsidRDefault="000417D2" w:rsidP="000417D2">
            <w:pPr>
              <w:widowControl/>
              <w:spacing w:line="280" w:lineRule="exact"/>
              <w:ind w:left="221" w:hangingChars="100" w:hanging="221"/>
              <w:jc w:val="left"/>
              <w:rPr>
                <w:rFonts w:ascii="BIZ UDPゴシック" w:eastAsia="BIZ UDPゴシック" w:hAnsi="BIZ UDPゴシック"/>
              </w:rPr>
            </w:pPr>
            <w:r>
              <w:rPr>
                <w:rFonts w:ascii="BIZ UDPゴシック" w:eastAsia="BIZ UDPゴシック" w:hAnsi="BIZ UDPゴシック" w:hint="eastAsia"/>
              </w:rPr>
              <w:t>②運航ダイヤの見直し・改善</w:t>
            </w:r>
          </w:p>
        </w:tc>
        <w:tc>
          <w:tcPr>
            <w:tcW w:w="4678" w:type="dxa"/>
            <w:vAlign w:val="center"/>
          </w:tcPr>
          <w:p w14:paraId="24B113F4" w14:textId="77777777" w:rsidR="000417D2" w:rsidRPr="0024040C" w:rsidRDefault="000417D2" w:rsidP="000417D2">
            <w:pPr>
              <w:widowControl/>
              <w:spacing w:line="320" w:lineRule="exact"/>
              <w:jc w:val="left"/>
              <w:rPr>
                <w:rFonts w:asciiTheme="minorEastAsia" w:hAnsiTheme="minorEastAsia"/>
              </w:rPr>
            </w:pPr>
            <w:r w:rsidRPr="0024040C">
              <w:rPr>
                <w:rFonts w:asciiTheme="minorEastAsia" w:hAnsiTheme="minorEastAsia" w:hint="eastAsia"/>
              </w:rPr>
              <w:t>○</w:t>
            </w:r>
            <w:r w:rsidRPr="003C6CF9">
              <w:rPr>
                <w:rFonts w:asciiTheme="minorEastAsia" w:hAnsiTheme="minorEastAsia" w:hint="eastAsia"/>
              </w:rPr>
              <w:t>明石～岩屋航路の増便</w:t>
            </w:r>
          </w:p>
          <w:p w14:paraId="38574318" w14:textId="77777777" w:rsidR="000417D2" w:rsidRPr="0024040C" w:rsidRDefault="000417D2" w:rsidP="000417D2">
            <w:pPr>
              <w:widowControl/>
              <w:spacing w:line="320" w:lineRule="exact"/>
              <w:jc w:val="left"/>
              <w:rPr>
                <w:rFonts w:asciiTheme="minorEastAsia" w:hAnsiTheme="minorEastAsia"/>
              </w:rPr>
            </w:pPr>
            <w:r>
              <w:rPr>
                <w:rFonts w:asciiTheme="minorEastAsia" w:hAnsiTheme="minorEastAsia" w:hint="eastAsia"/>
              </w:rPr>
              <w:t>○</w:t>
            </w:r>
            <w:r w:rsidRPr="003C6CF9">
              <w:rPr>
                <w:rFonts w:asciiTheme="minorEastAsia" w:hAnsiTheme="minorEastAsia" w:hint="eastAsia"/>
              </w:rPr>
              <w:t>自転車・バイクの積み残し防止</w:t>
            </w:r>
          </w:p>
        </w:tc>
      </w:tr>
      <w:tr w:rsidR="000417D2" w14:paraId="75F089D6" w14:textId="77777777" w:rsidTr="00B32A47">
        <w:trPr>
          <w:trHeight w:val="397"/>
        </w:trPr>
        <w:tc>
          <w:tcPr>
            <w:tcW w:w="2122" w:type="dxa"/>
            <w:vMerge/>
          </w:tcPr>
          <w:p w14:paraId="0680EA72" w14:textId="77777777" w:rsidR="000417D2" w:rsidRPr="007243E1" w:rsidRDefault="000417D2" w:rsidP="000417D2">
            <w:pPr>
              <w:widowControl/>
              <w:spacing w:line="280" w:lineRule="exact"/>
              <w:ind w:left="221" w:hangingChars="100" w:hanging="221"/>
              <w:jc w:val="left"/>
              <w:rPr>
                <w:rFonts w:ascii="BIZ UDゴシック" w:eastAsia="BIZ UDゴシック" w:hAnsi="BIZ UDゴシック"/>
              </w:rPr>
            </w:pPr>
          </w:p>
        </w:tc>
        <w:tc>
          <w:tcPr>
            <w:tcW w:w="2409" w:type="dxa"/>
            <w:vAlign w:val="center"/>
          </w:tcPr>
          <w:p w14:paraId="1AAEC413" w14:textId="77777777" w:rsidR="000417D2" w:rsidRDefault="000417D2" w:rsidP="000417D2">
            <w:pPr>
              <w:widowControl/>
              <w:spacing w:line="280" w:lineRule="exact"/>
              <w:ind w:left="221" w:hangingChars="100" w:hanging="221"/>
              <w:jc w:val="left"/>
              <w:rPr>
                <w:rFonts w:ascii="BIZ UDPゴシック" w:eastAsia="BIZ UDPゴシック" w:hAnsi="BIZ UDPゴシック"/>
              </w:rPr>
            </w:pPr>
            <w:r>
              <w:rPr>
                <w:rFonts w:ascii="BIZ UDPゴシック" w:eastAsia="BIZ UDPゴシック" w:hAnsi="BIZ UDPゴシック" w:hint="eastAsia"/>
              </w:rPr>
              <w:t>③</w:t>
            </w:r>
            <w:r w:rsidRPr="00551A38">
              <w:rPr>
                <w:rFonts w:ascii="BIZ UDPゴシック" w:eastAsia="BIZ UDPゴシック" w:hAnsi="BIZ UDPゴシック" w:hint="eastAsia"/>
              </w:rPr>
              <w:t>明石港の待合室の整備</w:t>
            </w:r>
            <w:r>
              <w:rPr>
                <w:rFonts w:ascii="BIZ UDPゴシック" w:eastAsia="BIZ UDPゴシック" w:hAnsi="BIZ UDPゴシック" w:hint="eastAsia"/>
              </w:rPr>
              <w:t>改善</w:t>
            </w:r>
          </w:p>
        </w:tc>
        <w:tc>
          <w:tcPr>
            <w:tcW w:w="4678" w:type="dxa"/>
            <w:vAlign w:val="center"/>
          </w:tcPr>
          <w:p w14:paraId="3DA4CA45" w14:textId="77777777" w:rsidR="000417D2" w:rsidRPr="0024040C" w:rsidRDefault="000417D2" w:rsidP="000417D2">
            <w:pPr>
              <w:widowControl/>
              <w:spacing w:line="320" w:lineRule="exact"/>
              <w:jc w:val="left"/>
              <w:rPr>
                <w:rFonts w:asciiTheme="minorEastAsia" w:hAnsiTheme="minorEastAsia"/>
              </w:rPr>
            </w:pPr>
            <w:r w:rsidRPr="0024040C">
              <w:rPr>
                <w:rFonts w:asciiTheme="minorEastAsia" w:hAnsiTheme="minorEastAsia" w:hint="eastAsia"/>
              </w:rPr>
              <w:t>○待合室の整備改善</w:t>
            </w:r>
          </w:p>
        </w:tc>
      </w:tr>
      <w:tr w:rsidR="000417D2" w14:paraId="12183459" w14:textId="77777777" w:rsidTr="00B32A47">
        <w:trPr>
          <w:trHeight w:val="397"/>
        </w:trPr>
        <w:tc>
          <w:tcPr>
            <w:tcW w:w="2122" w:type="dxa"/>
          </w:tcPr>
          <w:p w14:paraId="27E4CF9A" w14:textId="77777777" w:rsidR="000417D2" w:rsidRPr="00B32A47" w:rsidRDefault="000417D2" w:rsidP="000417D2">
            <w:pPr>
              <w:widowControl/>
              <w:spacing w:line="280" w:lineRule="exact"/>
              <w:ind w:left="221" w:hangingChars="100" w:hanging="221"/>
              <w:jc w:val="left"/>
              <w:rPr>
                <w:rFonts w:ascii="BIZ UDゴシック" w:eastAsia="BIZ UDゴシック" w:hAnsi="BIZ UDゴシック"/>
              </w:rPr>
            </w:pPr>
            <w:r w:rsidRPr="007243E1">
              <w:rPr>
                <w:rFonts w:ascii="BIZ UDゴシック" w:eastAsia="BIZ UDゴシック" w:hAnsi="BIZ UDゴシック" w:hint="eastAsia"/>
              </w:rPr>
              <w:t>（</w:t>
            </w:r>
            <w:r>
              <w:rPr>
                <w:rFonts w:ascii="BIZ UDゴシック" w:eastAsia="BIZ UDゴシック" w:hAnsi="BIZ UDゴシック" w:hint="eastAsia"/>
              </w:rPr>
              <w:t>5</w:t>
            </w:r>
            <w:r w:rsidRPr="007243E1">
              <w:rPr>
                <w:rFonts w:ascii="BIZ UDゴシック" w:eastAsia="BIZ UDゴシック" w:hAnsi="BIZ UDゴシック"/>
              </w:rPr>
              <w:t>）明石</w:t>
            </w:r>
            <w:r>
              <w:rPr>
                <w:rFonts w:ascii="BIZ UDゴシック" w:eastAsia="BIZ UDゴシック" w:hAnsi="BIZ UDゴシック" w:hint="eastAsia"/>
              </w:rPr>
              <w:t>～</w:t>
            </w:r>
            <w:r w:rsidRPr="007243E1">
              <w:rPr>
                <w:rFonts w:ascii="BIZ UDゴシック" w:eastAsia="BIZ UDゴシック" w:hAnsi="BIZ UDゴシック"/>
              </w:rPr>
              <w:t>岩屋航路</w:t>
            </w:r>
            <w:r>
              <w:rPr>
                <w:rFonts w:ascii="BIZ UDゴシック" w:eastAsia="BIZ UDゴシック" w:hAnsi="BIZ UDゴシック" w:hint="eastAsia"/>
              </w:rPr>
              <w:t>と高速バス</w:t>
            </w:r>
            <w:r w:rsidRPr="007243E1">
              <w:rPr>
                <w:rFonts w:ascii="BIZ UDゴシック" w:eastAsia="BIZ UDゴシック" w:hAnsi="BIZ UDゴシック"/>
              </w:rPr>
              <w:t>の</w:t>
            </w:r>
            <w:r>
              <w:rPr>
                <w:rFonts w:ascii="BIZ UDゴシック" w:eastAsia="BIZ UDゴシック" w:hAnsi="BIZ UDゴシック" w:hint="eastAsia"/>
              </w:rPr>
              <w:t>連携強化</w:t>
            </w:r>
          </w:p>
        </w:tc>
        <w:tc>
          <w:tcPr>
            <w:tcW w:w="2409" w:type="dxa"/>
            <w:vAlign w:val="center"/>
          </w:tcPr>
          <w:p w14:paraId="0FFD2057" w14:textId="77777777" w:rsidR="000417D2" w:rsidRDefault="000417D2" w:rsidP="000417D2">
            <w:pPr>
              <w:widowControl/>
              <w:spacing w:line="280" w:lineRule="exact"/>
              <w:ind w:left="221" w:hangingChars="100" w:hanging="221"/>
              <w:jc w:val="left"/>
              <w:rPr>
                <w:rFonts w:ascii="BIZ UDPゴシック" w:eastAsia="BIZ UDPゴシック" w:hAnsi="BIZ UDPゴシック"/>
              </w:rPr>
            </w:pPr>
            <w:r>
              <w:rPr>
                <w:rFonts w:ascii="BIZ UDPゴシック" w:eastAsia="BIZ UDPゴシック" w:hAnsi="BIZ UDPゴシック" w:hint="eastAsia"/>
              </w:rPr>
              <w:t>①航路と高速バス利用のモデルコースの設定</w:t>
            </w:r>
          </w:p>
        </w:tc>
        <w:tc>
          <w:tcPr>
            <w:tcW w:w="4678" w:type="dxa"/>
            <w:vAlign w:val="center"/>
          </w:tcPr>
          <w:p w14:paraId="7CCE5177" w14:textId="77777777" w:rsidR="000417D2" w:rsidRPr="0024040C" w:rsidRDefault="000417D2" w:rsidP="000417D2">
            <w:pPr>
              <w:widowControl/>
              <w:spacing w:line="320" w:lineRule="exact"/>
              <w:ind w:left="221" w:hangingChars="100" w:hanging="221"/>
              <w:jc w:val="left"/>
              <w:rPr>
                <w:rFonts w:asciiTheme="minorEastAsia" w:hAnsiTheme="minorEastAsia"/>
              </w:rPr>
            </w:pPr>
            <w:r w:rsidRPr="0024040C">
              <w:rPr>
                <w:rFonts w:asciiTheme="minorEastAsia" w:hAnsiTheme="minorEastAsia" w:hint="eastAsia"/>
              </w:rPr>
              <w:t>○</w:t>
            </w:r>
            <w:r w:rsidRPr="003C6CF9">
              <w:rPr>
                <w:rFonts w:asciiTheme="minorEastAsia" w:hAnsiTheme="minorEastAsia" w:hint="eastAsia"/>
              </w:rPr>
              <w:t>航路と高速バスを利用するモデルコースの設定</w:t>
            </w:r>
          </w:p>
        </w:tc>
      </w:tr>
    </w:tbl>
    <w:p w14:paraId="459D0662" w14:textId="64DCDD4D" w:rsidR="005C613B" w:rsidRDefault="005C613B" w:rsidP="00812FA8">
      <w:pPr>
        <w:spacing w:line="280" w:lineRule="exact"/>
        <w:ind w:left="221" w:hangingChars="100" w:hanging="221"/>
      </w:pPr>
      <w:r>
        <w:rPr>
          <w:rFonts w:hint="eastAsia"/>
        </w:rPr>
        <w:t>※活性化方策欄の</w:t>
      </w:r>
      <w:r w:rsidRPr="008037CC">
        <w:rPr>
          <w:rFonts w:hint="eastAsia"/>
          <w:color w:val="FF0000"/>
        </w:rPr>
        <w:t>赤文字</w:t>
      </w:r>
      <w:r>
        <w:rPr>
          <w:rFonts w:hint="eastAsia"/>
        </w:rPr>
        <w:t>は、</w:t>
      </w:r>
      <w:r w:rsidR="00812FA8">
        <w:rPr>
          <w:rFonts w:hint="eastAsia"/>
        </w:rPr>
        <w:t>本検討委員会メンバー</w:t>
      </w:r>
      <w:bookmarkStart w:id="135" w:name="_Hlk125990579"/>
      <w:r w:rsidR="00812FA8">
        <w:rPr>
          <w:rFonts w:hint="eastAsia"/>
        </w:rPr>
        <w:t>が積極的に取組やすく、取組優先度の高い</w:t>
      </w:r>
      <w:r w:rsidRPr="008037CC">
        <w:rPr>
          <w:rFonts w:hint="eastAsia"/>
        </w:rPr>
        <w:t>活性化方策</w:t>
      </w:r>
      <w:bookmarkEnd w:id="135"/>
      <w:r>
        <w:rPr>
          <w:rFonts w:hint="eastAsia"/>
        </w:rPr>
        <w:t>と考えられる方策を示す。</w:t>
      </w:r>
    </w:p>
    <w:p w14:paraId="1C45C38B" w14:textId="77777777" w:rsidR="005C613B" w:rsidRDefault="005C613B" w:rsidP="005C613B">
      <w:pPr>
        <w:widowControl/>
        <w:jc w:val="left"/>
        <w:rPr>
          <w:rFonts w:ascii="HGSｺﾞｼｯｸE" w:eastAsia="HGSｺﾞｼｯｸE" w:hAnsi="HGSｺﾞｼｯｸE" w:cstheme="majorBidi"/>
        </w:rPr>
      </w:pPr>
      <w:r>
        <w:rPr>
          <w:rFonts w:ascii="HGSｺﾞｼｯｸE" w:eastAsia="HGSｺﾞｼｯｸE" w:hAnsi="HGSｺﾞｼｯｸE"/>
        </w:rPr>
        <w:br w:type="page"/>
      </w:r>
    </w:p>
    <w:p w14:paraId="3B6B5B27" w14:textId="7018591C" w:rsidR="005C613B" w:rsidRPr="00E954EE" w:rsidRDefault="005C613B" w:rsidP="005C613B">
      <w:pPr>
        <w:pStyle w:val="2"/>
        <w:rPr>
          <w:rFonts w:ascii="HGSｺﾞｼｯｸE" w:eastAsia="HGSｺﾞｼｯｸE" w:hAnsi="HGSｺﾞｼｯｸE"/>
        </w:rPr>
      </w:pPr>
      <w:bookmarkStart w:id="136" w:name="_Toc130485508"/>
      <w:r>
        <w:rPr>
          <w:rFonts w:ascii="HGSｺﾞｼｯｸE" w:eastAsia="HGSｺﾞｼｯｸE" w:hAnsi="HGSｺﾞｼｯｸE" w:hint="eastAsia"/>
        </w:rPr>
        <w:lastRenderedPageBreak/>
        <w:t>7.3</w:t>
      </w:r>
      <w:r w:rsidR="001345E7">
        <w:rPr>
          <w:rFonts w:ascii="HGSｺﾞｼｯｸE" w:eastAsia="HGSｺﾞｼｯｸE" w:hAnsi="HGSｺﾞｼｯｸE" w:hint="eastAsia"/>
        </w:rPr>
        <w:t xml:space="preserve"> </w:t>
      </w:r>
      <w:r>
        <w:rPr>
          <w:rFonts w:ascii="HGSｺﾞｼｯｸE" w:eastAsia="HGSｺﾞｼｯｸE" w:hAnsi="HGSｺﾞｼｯｸE" w:hint="eastAsia"/>
        </w:rPr>
        <w:t>今後の活性化方策の推進に向けて</w:t>
      </w:r>
      <w:bookmarkEnd w:id="136"/>
    </w:p>
    <w:p w14:paraId="2094AEBA" w14:textId="77777777" w:rsidR="005C613B" w:rsidRPr="00B03DBF" w:rsidRDefault="005C613B" w:rsidP="005C613B">
      <w:pPr>
        <w:pStyle w:val="2"/>
        <w:rPr>
          <w:rFonts w:ascii="HGSｺﾞｼｯｸE" w:eastAsia="HGSｺﾞｼｯｸE" w:hAnsi="HGSｺﾞｼｯｸE"/>
        </w:rPr>
      </w:pPr>
      <w:bookmarkStart w:id="137" w:name="_Toc130485509"/>
      <w:r>
        <w:rPr>
          <w:rFonts w:ascii="HGSｺﾞｼｯｸE" w:eastAsia="HGSｺﾞｼｯｸE" w:hAnsi="HGSｺﾞｼｯｸE" w:hint="eastAsia"/>
        </w:rPr>
        <w:t>（1）</w:t>
      </w:r>
      <w:r w:rsidRPr="0055451D">
        <w:rPr>
          <w:rFonts w:ascii="HGSｺﾞｼｯｸE" w:eastAsia="HGSｺﾞｼｯｸE" w:hAnsi="HGSｺﾞｼｯｸE" w:hint="eastAsia"/>
        </w:rPr>
        <w:t>活性化に向けた</w:t>
      </w:r>
      <w:r>
        <w:rPr>
          <w:rFonts w:ascii="HGSｺﾞｼｯｸE" w:eastAsia="HGSｺﾞｼｯｸE" w:hAnsi="HGSｺﾞｼｯｸE" w:hint="eastAsia"/>
        </w:rPr>
        <w:t>基本認識</w:t>
      </w:r>
      <w:bookmarkEnd w:id="137"/>
    </w:p>
    <w:p w14:paraId="748CEA06" w14:textId="49E32B79" w:rsidR="0011694A" w:rsidRDefault="005C613B" w:rsidP="00B32A47">
      <w:pPr>
        <w:ind w:leftChars="100" w:left="553" w:hangingChars="150" w:hanging="332"/>
        <w:rPr>
          <w:rFonts w:ascii="游ゴシック" w:eastAsia="游ゴシック" w:hAnsi="游ゴシック"/>
        </w:rPr>
      </w:pPr>
      <w:r w:rsidRPr="001D3307">
        <w:rPr>
          <w:rFonts w:ascii="BIZ UDPゴシック" w:eastAsia="BIZ UDPゴシック" w:hAnsi="BIZ UDPゴシック" w:hint="eastAsia"/>
        </w:rPr>
        <w:t>①</w:t>
      </w:r>
      <w:r w:rsidR="00B32A47">
        <w:rPr>
          <w:rFonts w:ascii="游ゴシック" w:eastAsia="游ゴシック" w:hAnsi="游ゴシック" w:hint="eastAsia"/>
        </w:rPr>
        <w:t xml:space="preserve"> </w:t>
      </w:r>
      <w:r w:rsidRPr="003536C7">
        <w:rPr>
          <w:rFonts w:ascii="游ゴシック" w:eastAsia="游ゴシック" w:hAnsi="游ゴシック" w:hint="eastAsia"/>
        </w:rPr>
        <w:t>淡路島</w:t>
      </w:r>
      <w:r>
        <w:rPr>
          <w:rFonts w:ascii="游ゴシック" w:eastAsia="游ゴシック" w:hAnsi="游ゴシック" w:hint="eastAsia"/>
        </w:rPr>
        <w:t>内の</w:t>
      </w:r>
      <w:r w:rsidRPr="003536C7">
        <w:rPr>
          <w:rFonts w:ascii="游ゴシック" w:eastAsia="游ゴシック" w:hAnsi="游ゴシック" w:hint="eastAsia"/>
        </w:rPr>
        <w:t>人口減少</w:t>
      </w:r>
      <w:r w:rsidR="00A25A23">
        <w:rPr>
          <w:rFonts w:ascii="游ゴシック" w:eastAsia="游ゴシック" w:hAnsi="游ゴシック" w:hint="eastAsia"/>
        </w:rPr>
        <w:t>により、明石～岩屋航路の通勤・通学等の日常的な利用者の減少が見込まれる中</w:t>
      </w:r>
      <w:r w:rsidRPr="003536C7">
        <w:rPr>
          <w:rFonts w:ascii="游ゴシック" w:eastAsia="游ゴシック" w:hAnsi="游ゴシック" w:hint="eastAsia"/>
        </w:rPr>
        <w:t>、</w:t>
      </w:r>
      <w:r w:rsidR="00A25A23">
        <w:rPr>
          <w:rFonts w:ascii="游ゴシック" w:eastAsia="游ゴシック" w:hAnsi="游ゴシック" w:hint="eastAsia"/>
        </w:rPr>
        <w:t>今後、淡路島に訪れる観光</w:t>
      </w:r>
      <w:r w:rsidR="00386FE9">
        <w:rPr>
          <w:rFonts w:ascii="游ゴシック" w:eastAsia="游ゴシック" w:hAnsi="游ゴシック" w:hint="eastAsia"/>
        </w:rPr>
        <w:t>目的の</w:t>
      </w:r>
      <w:r w:rsidR="00A25A23">
        <w:rPr>
          <w:rFonts w:ascii="游ゴシック" w:eastAsia="游ゴシック" w:hAnsi="游ゴシック" w:hint="eastAsia"/>
        </w:rPr>
        <w:t>利用者を増加させることは</w:t>
      </w:r>
      <w:r>
        <w:rPr>
          <w:rFonts w:ascii="游ゴシック" w:eastAsia="游ゴシック" w:hAnsi="游ゴシック" w:hint="eastAsia"/>
        </w:rPr>
        <w:t>、航路の活性化</w:t>
      </w:r>
      <w:r w:rsidR="0011694A">
        <w:rPr>
          <w:rFonts w:ascii="游ゴシック" w:eastAsia="游ゴシック" w:hAnsi="游ゴシック" w:hint="eastAsia"/>
        </w:rPr>
        <w:t>に</w:t>
      </w:r>
      <w:r w:rsidR="00BD5BE5">
        <w:rPr>
          <w:rFonts w:ascii="游ゴシック" w:eastAsia="游ゴシック" w:hAnsi="游ゴシック" w:hint="eastAsia"/>
        </w:rPr>
        <w:t>不可欠である。</w:t>
      </w:r>
    </w:p>
    <w:p w14:paraId="02FFDAF5" w14:textId="31430CEA" w:rsidR="005C613B" w:rsidRPr="00595AF4" w:rsidRDefault="0011694A" w:rsidP="00B32A47">
      <w:pPr>
        <w:ind w:leftChars="100" w:left="553" w:hangingChars="150" w:hanging="332"/>
        <w:rPr>
          <w:rFonts w:ascii="游ゴシック" w:eastAsia="游ゴシック" w:hAnsi="游ゴシック"/>
        </w:rPr>
      </w:pPr>
      <w:r w:rsidRPr="001D3307">
        <w:rPr>
          <w:rFonts w:ascii="BIZ UDPゴシック" w:eastAsia="BIZ UDPゴシック" w:hAnsi="BIZ UDPゴシック" w:hint="eastAsia"/>
        </w:rPr>
        <w:t>②</w:t>
      </w:r>
      <w:r w:rsidRPr="00595AF4">
        <w:rPr>
          <w:rFonts w:ascii="游ゴシック" w:eastAsia="游ゴシック" w:hAnsi="游ゴシック" w:hint="eastAsia"/>
        </w:rPr>
        <w:t xml:space="preserve"> 明石～岩屋航路</w:t>
      </w:r>
      <w:r w:rsidR="00BD5BE5" w:rsidRPr="00595AF4">
        <w:rPr>
          <w:rFonts w:ascii="游ゴシック" w:eastAsia="游ゴシック" w:hAnsi="游ゴシック" w:hint="eastAsia"/>
        </w:rPr>
        <w:t>の</w:t>
      </w:r>
      <w:r w:rsidRPr="00595AF4">
        <w:rPr>
          <w:rFonts w:ascii="游ゴシック" w:eastAsia="游ゴシック" w:hAnsi="游ゴシック" w:hint="eastAsia"/>
        </w:rPr>
        <w:t>活性化</w:t>
      </w:r>
      <w:r w:rsidR="00BD5BE5" w:rsidRPr="00595AF4">
        <w:rPr>
          <w:rFonts w:ascii="游ゴシック" w:eastAsia="游ゴシック" w:hAnsi="游ゴシック" w:hint="eastAsia"/>
        </w:rPr>
        <w:t>は、淡路島の活性化に繋がるものである。</w:t>
      </w:r>
    </w:p>
    <w:p w14:paraId="2C7FA420" w14:textId="1E09D11E" w:rsidR="005C613B" w:rsidRPr="003536C7" w:rsidRDefault="00BD5BE5" w:rsidP="00B32A47">
      <w:pPr>
        <w:ind w:leftChars="100" w:left="553" w:hangingChars="150" w:hanging="332"/>
        <w:rPr>
          <w:rFonts w:ascii="游ゴシック" w:eastAsia="游ゴシック" w:hAnsi="游ゴシック"/>
        </w:rPr>
      </w:pPr>
      <w:r w:rsidRPr="001D3307">
        <w:rPr>
          <w:rFonts w:ascii="BIZ UDPゴシック" w:eastAsia="BIZ UDPゴシック" w:hAnsi="BIZ UDPゴシック" w:hint="eastAsia"/>
        </w:rPr>
        <w:t>③</w:t>
      </w:r>
      <w:r w:rsidR="00B32A47" w:rsidRPr="00595AF4">
        <w:rPr>
          <w:rFonts w:ascii="游ゴシック" w:eastAsia="游ゴシック" w:hAnsi="游ゴシック" w:hint="eastAsia"/>
        </w:rPr>
        <w:t xml:space="preserve"> </w:t>
      </w:r>
      <w:r w:rsidRPr="00595AF4">
        <w:rPr>
          <w:rFonts w:ascii="游ゴシック" w:eastAsia="游ゴシック" w:hAnsi="游ゴシック" w:hint="eastAsia"/>
        </w:rPr>
        <w:t>このため、</w:t>
      </w:r>
      <w:r w:rsidR="005C613B">
        <w:rPr>
          <w:rFonts w:ascii="游ゴシック" w:eastAsia="游ゴシック" w:hAnsi="游ゴシック" w:hint="eastAsia"/>
        </w:rPr>
        <w:t>明石～岩屋航路の活性化に向けて、</w:t>
      </w:r>
      <w:r w:rsidR="00A25A23">
        <w:rPr>
          <w:rFonts w:ascii="游ゴシック" w:eastAsia="游ゴシック" w:hAnsi="游ゴシック" w:hint="eastAsia"/>
        </w:rPr>
        <w:t>地域の</w:t>
      </w:r>
      <w:r w:rsidR="005C613B" w:rsidRPr="003536C7">
        <w:rPr>
          <w:rFonts w:ascii="游ゴシック" w:eastAsia="游ゴシック" w:hAnsi="游ゴシック" w:hint="eastAsia"/>
        </w:rPr>
        <w:t>関係</w:t>
      </w:r>
      <w:r w:rsidR="005C613B">
        <w:rPr>
          <w:rFonts w:ascii="游ゴシック" w:eastAsia="游ゴシック" w:hAnsi="游ゴシック" w:hint="eastAsia"/>
        </w:rPr>
        <w:t>者</w:t>
      </w:r>
      <w:r w:rsidR="005C613B" w:rsidRPr="003536C7">
        <w:rPr>
          <w:rFonts w:ascii="游ゴシック" w:eastAsia="游ゴシック" w:hAnsi="游ゴシック" w:hint="eastAsia"/>
        </w:rPr>
        <w:t>が連携し、</w:t>
      </w:r>
      <w:r w:rsidR="005C613B">
        <w:rPr>
          <w:rFonts w:ascii="游ゴシック" w:eastAsia="游ゴシック" w:hAnsi="游ゴシック" w:hint="eastAsia"/>
        </w:rPr>
        <w:t>今回提案した</w:t>
      </w:r>
      <w:r w:rsidR="005C613B" w:rsidRPr="003536C7">
        <w:rPr>
          <w:rFonts w:ascii="游ゴシック" w:eastAsia="游ゴシック" w:hAnsi="游ゴシック" w:hint="eastAsia"/>
        </w:rPr>
        <w:t>活性化方策を</w:t>
      </w:r>
      <w:r w:rsidR="005C613B">
        <w:rPr>
          <w:rFonts w:ascii="游ゴシック" w:eastAsia="游ゴシック" w:hAnsi="游ゴシック" w:hint="eastAsia"/>
        </w:rPr>
        <w:t>「実現可能な</w:t>
      </w:r>
      <w:r w:rsidR="005C613B" w:rsidRPr="003536C7">
        <w:rPr>
          <w:rFonts w:ascii="游ゴシック" w:eastAsia="游ゴシック" w:hAnsi="游ゴシック" w:hint="eastAsia"/>
        </w:rPr>
        <w:t>ところから実施</w:t>
      </w:r>
      <w:r w:rsidR="005C613B">
        <w:rPr>
          <w:rFonts w:ascii="游ゴシック" w:eastAsia="游ゴシック" w:hAnsi="游ゴシック" w:hint="eastAsia"/>
        </w:rPr>
        <w:t>」</w:t>
      </w:r>
      <w:r w:rsidR="005C613B" w:rsidRPr="003536C7">
        <w:rPr>
          <w:rFonts w:ascii="游ゴシック" w:eastAsia="游ゴシック" w:hAnsi="游ゴシック" w:hint="eastAsia"/>
        </w:rPr>
        <w:t>を図っていくことが望まれる。</w:t>
      </w:r>
    </w:p>
    <w:p w14:paraId="37C81F2B" w14:textId="77777777" w:rsidR="005C613B" w:rsidRDefault="005C613B" w:rsidP="00B32A47"/>
    <w:p w14:paraId="1360804D" w14:textId="77777777" w:rsidR="005C613B" w:rsidRPr="00B03DBF" w:rsidRDefault="005C613B" w:rsidP="005C613B">
      <w:pPr>
        <w:pStyle w:val="2"/>
        <w:rPr>
          <w:rFonts w:ascii="HGSｺﾞｼｯｸE" w:eastAsia="HGSｺﾞｼｯｸE" w:hAnsi="HGSｺﾞｼｯｸE"/>
        </w:rPr>
      </w:pPr>
      <w:bookmarkStart w:id="138" w:name="_Toc130485510"/>
      <w:r>
        <w:rPr>
          <w:rFonts w:ascii="HGSｺﾞｼｯｸE" w:eastAsia="HGSｺﾞｼｯｸE" w:hAnsi="HGSｺﾞｼｯｸE" w:hint="eastAsia"/>
        </w:rPr>
        <w:t>（2）</w:t>
      </w:r>
      <w:r w:rsidRPr="0055451D">
        <w:rPr>
          <w:rFonts w:ascii="HGSｺﾞｼｯｸE" w:eastAsia="HGSｺﾞｼｯｸE" w:hAnsi="HGSｺﾞｼｯｸE" w:hint="eastAsia"/>
        </w:rPr>
        <w:t>活性化</w:t>
      </w:r>
      <w:r>
        <w:rPr>
          <w:rFonts w:ascii="HGSｺﾞｼｯｸE" w:eastAsia="HGSｺﾞｼｯｸE" w:hAnsi="HGSｺﾞｼｯｸE" w:hint="eastAsia"/>
        </w:rPr>
        <w:t>方策の推進方向</w:t>
      </w:r>
      <w:bookmarkEnd w:id="138"/>
    </w:p>
    <w:p w14:paraId="7826CEFA" w14:textId="07EC557B" w:rsidR="005C613B" w:rsidRDefault="005C613B" w:rsidP="005C613B">
      <w:pPr>
        <w:ind w:leftChars="200" w:left="443" w:firstLineChars="100" w:firstLine="221"/>
      </w:pPr>
      <w:r w:rsidRPr="006E1B93">
        <w:rPr>
          <w:rFonts w:hint="eastAsia"/>
        </w:rPr>
        <w:t>今回提案した活性化方策を「実現可能なところから実施」を図っていく</w:t>
      </w:r>
      <w:r>
        <w:rPr>
          <w:rFonts w:hint="eastAsia"/>
        </w:rPr>
        <w:t>ため、現時点で本検討委員会メンバー</w:t>
      </w:r>
      <w:r w:rsidR="00BE7C7D">
        <w:rPr>
          <w:rFonts w:hint="eastAsia"/>
        </w:rPr>
        <w:t>等</w:t>
      </w:r>
      <w:r w:rsidR="00B14B23">
        <w:rPr>
          <w:rFonts w:hint="eastAsia"/>
        </w:rPr>
        <w:t>の</w:t>
      </w:r>
      <w:r w:rsidR="00BE7C7D">
        <w:rPr>
          <w:rFonts w:hint="eastAsia"/>
        </w:rPr>
        <w:t>地域の関係者</w:t>
      </w:r>
      <w:r w:rsidR="00812FA8" w:rsidRPr="00812FA8">
        <w:rPr>
          <w:rFonts w:hint="eastAsia"/>
        </w:rPr>
        <w:t>が積極的に取組やすく</w:t>
      </w:r>
      <w:r w:rsidR="00812FA8">
        <w:rPr>
          <w:rFonts w:hint="eastAsia"/>
        </w:rPr>
        <w:t>、かつ</w:t>
      </w:r>
      <w:r w:rsidR="00812FA8" w:rsidRPr="00812FA8">
        <w:rPr>
          <w:rFonts w:hint="eastAsia"/>
        </w:rPr>
        <w:t>取組優先度の高い</w:t>
      </w:r>
      <w:r w:rsidR="00812FA8">
        <w:rPr>
          <w:rFonts w:hint="eastAsia"/>
        </w:rPr>
        <w:t>、</w:t>
      </w:r>
      <w:r w:rsidR="00BD0CB0">
        <w:rPr>
          <w:rFonts w:hint="eastAsia"/>
        </w:rPr>
        <w:t>下記の方策を進めていくことが望まれる。</w:t>
      </w:r>
    </w:p>
    <w:p w14:paraId="078C9DFF" w14:textId="77777777" w:rsidR="00A71805" w:rsidRDefault="00A71805" w:rsidP="00A71805">
      <w:pPr>
        <w:spacing w:line="240" w:lineRule="exact"/>
        <w:rPr>
          <w:rFonts w:ascii="BIZ UDPゴシック" w:eastAsia="BIZ UDPゴシック" w:hAnsi="BIZ UDPゴシック"/>
        </w:rPr>
      </w:pPr>
    </w:p>
    <w:p w14:paraId="2A46FD95" w14:textId="109804D0" w:rsidR="005C613B" w:rsidRPr="006B5C44" w:rsidRDefault="00D450C0" w:rsidP="00A71805">
      <w:pPr>
        <w:spacing w:afterLines="25" w:after="117" w:line="240" w:lineRule="exact"/>
        <w:jc w:val="center"/>
        <w:rPr>
          <w:rFonts w:ascii="BIZ UDPゴシック" w:eastAsia="BIZ UDPゴシック" w:hAnsi="BIZ UDPゴシック"/>
        </w:rPr>
      </w:pPr>
      <w:r>
        <w:rPr>
          <w:rFonts w:ascii="BIZ UDPゴシック" w:eastAsia="BIZ UDPゴシック" w:hAnsi="BIZ UDPゴシック" w:hint="eastAsia"/>
        </w:rPr>
        <w:t>表7-2</w:t>
      </w:r>
      <w:r w:rsidRPr="00AD76EF">
        <w:rPr>
          <w:rFonts w:ascii="BIZ UDPゴシック" w:eastAsia="BIZ UDPゴシック" w:hAnsi="BIZ UDPゴシック" w:hint="eastAsia"/>
        </w:rPr>
        <w:t xml:space="preserve">　</w:t>
      </w:r>
      <w:r w:rsidR="005C613B" w:rsidRPr="006B5C44">
        <w:rPr>
          <w:rFonts w:ascii="BIZ UDPゴシック" w:eastAsia="BIZ UDPゴシック" w:hAnsi="BIZ UDPゴシック" w:hint="eastAsia"/>
        </w:rPr>
        <w:t>実現可能性の高い活性化方策</w:t>
      </w:r>
    </w:p>
    <w:p w14:paraId="007B164C" w14:textId="1BA6D022" w:rsidR="005C613B" w:rsidRPr="006B5C44" w:rsidRDefault="009840AE" w:rsidP="00812FA8">
      <w:pPr>
        <w:spacing w:line="400" w:lineRule="exact"/>
        <w:ind w:leftChars="300" w:left="664" w:firstLineChars="100" w:firstLine="221"/>
        <w:rPr>
          <w:rFonts w:ascii="BIZ UDPゴシック" w:eastAsia="BIZ UDPゴシック" w:hAnsi="BIZ UDPゴシック"/>
        </w:rPr>
      </w:pPr>
      <w:r>
        <w:rPr>
          <w:rFonts w:ascii="BIZ UDPゴシック" w:eastAsia="BIZ UDPゴシック" w:hAnsi="BIZ UDPゴシック" w:hint="eastAsia"/>
          <w:noProof/>
        </w:rPr>
        <mc:AlternateContent>
          <mc:Choice Requires="wps">
            <w:drawing>
              <wp:anchor distT="0" distB="0" distL="114300" distR="114300" simplePos="0" relativeHeight="252295168" behindDoc="0" locked="0" layoutInCell="1" allowOverlap="1" wp14:anchorId="5C50E4B3" wp14:editId="459810FE">
                <wp:simplePos x="0" y="0"/>
                <wp:positionH relativeFrom="column">
                  <wp:posOffset>412115</wp:posOffset>
                </wp:positionH>
                <wp:positionV relativeFrom="paragraph">
                  <wp:posOffset>7884</wp:posOffset>
                </wp:positionV>
                <wp:extent cx="5135880" cy="2861945"/>
                <wp:effectExtent l="0" t="0" r="26670" b="14605"/>
                <wp:wrapNone/>
                <wp:docPr id="740" name="正方形/長方形 740"/>
                <wp:cNvGraphicFramePr/>
                <a:graphic xmlns:a="http://schemas.openxmlformats.org/drawingml/2006/main">
                  <a:graphicData uri="http://schemas.microsoft.com/office/word/2010/wordprocessingShape">
                    <wps:wsp>
                      <wps:cNvSpPr/>
                      <wps:spPr>
                        <a:xfrm>
                          <a:off x="0" y="0"/>
                          <a:ext cx="5135880" cy="28619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AB599" id="正方形/長方形 740" o:spid="_x0000_s1026" style="position:absolute;left:0;text-align:left;margin-left:32.45pt;margin-top:.6pt;width:404.4pt;height:225.3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" filled="f" strokecolor="black [3213]" strokeweight="1pt"/>
            </w:pict>
          </mc:Fallback>
        </mc:AlternateContent>
      </w:r>
      <w:r w:rsidR="005C613B" w:rsidRPr="006B5C44">
        <w:rPr>
          <w:rFonts w:ascii="BIZ UDPゴシック" w:eastAsia="BIZ UDPゴシック" w:hAnsi="BIZ UDPゴシック" w:hint="eastAsia"/>
        </w:rPr>
        <w:t>(1)-</w:t>
      </w:r>
      <w:r w:rsidR="005C613B" w:rsidRPr="006B5C44">
        <w:rPr>
          <w:rFonts w:ascii="BIZ UDPゴシック" w:eastAsia="BIZ UDPゴシック" w:hAnsi="BIZ UDPゴシック"/>
        </w:rPr>
        <w:t>①</w:t>
      </w:r>
      <w:r w:rsidR="005C613B" w:rsidRPr="006B5C44">
        <w:rPr>
          <w:rFonts w:ascii="BIZ UDPゴシック" w:eastAsia="BIZ UDPゴシック" w:hAnsi="BIZ UDPゴシック" w:hint="eastAsia"/>
        </w:rPr>
        <w:t>明石～岩屋航路の認知度向上</w:t>
      </w:r>
    </w:p>
    <w:p w14:paraId="0D131AEF" w14:textId="616F653B" w:rsidR="005C613B" w:rsidRPr="006B5C44" w:rsidRDefault="005C613B" w:rsidP="00812FA8">
      <w:pPr>
        <w:spacing w:line="400" w:lineRule="exact"/>
        <w:ind w:leftChars="600" w:left="1328" w:firstLineChars="100" w:firstLine="221"/>
        <w:rPr>
          <w:rFonts w:ascii="BIZ UDPゴシック" w:eastAsia="BIZ UDPゴシック" w:hAnsi="BIZ UDPゴシック"/>
        </w:rPr>
      </w:pPr>
      <w:r w:rsidRPr="006B5C44">
        <w:rPr>
          <w:rFonts w:ascii="BIZ UDPゴシック" w:eastAsia="BIZ UDPゴシック" w:hAnsi="BIZ UDPゴシック"/>
        </w:rPr>
        <w:t>●</w:t>
      </w:r>
      <w:r w:rsidR="009840AE" w:rsidRPr="009840AE">
        <w:rPr>
          <w:rFonts w:ascii="BIZ UDPゴシック" w:eastAsia="BIZ UDPゴシック" w:hAnsi="BIZ UDPゴシック" w:hint="eastAsia"/>
        </w:rPr>
        <w:t>観光施設や宿泊施設における航路情報の発信・充実</w:t>
      </w:r>
    </w:p>
    <w:p w14:paraId="30FCF494" w14:textId="32240A6B" w:rsidR="005C613B" w:rsidRPr="006B5C44" w:rsidRDefault="005C613B" w:rsidP="00812FA8">
      <w:pPr>
        <w:spacing w:line="400" w:lineRule="exact"/>
        <w:ind w:leftChars="600" w:left="1328" w:firstLineChars="100" w:firstLine="221"/>
        <w:rPr>
          <w:rFonts w:ascii="BIZ UDPゴシック" w:eastAsia="BIZ UDPゴシック" w:hAnsi="BIZ UDPゴシック"/>
        </w:rPr>
      </w:pPr>
      <w:r w:rsidRPr="006B5C44">
        <w:rPr>
          <w:rFonts w:ascii="BIZ UDPゴシック" w:eastAsia="BIZ UDPゴシック" w:hAnsi="BIZ UDPゴシック" w:hint="eastAsia"/>
        </w:rPr>
        <w:t>●</w:t>
      </w:r>
      <w:r w:rsidR="009840AE" w:rsidRPr="009840AE">
        <w:rPr>
          <w:rFonts w:ascii="BIZ UDPゴシック" w:eastAsia="BIZ UDPゴシック" w:hAnsi="BIZ UDPゴシック" w:hint="eastAsia"/>
        </w:rPr>
        <w:t>自治体・観光協会・商工会における航路情報の発信・充実</w:t>
      </w:r>
    </w:p>
    <w:p w14:paraId="6C2180FE" w14:textId="3C4E1C77" w:rsidR="005C613B" w:rsidRPr="006B5C44" w:rsidRDefault="005C613B" w:rsidP="00812FA8">
      <w:pPr>
        <w:spacing w:line="400" w:lineRule="exact"/>
        <w:ind w:leftChars="300" w:left="664" w:firstLineChars="100" w:firstLine="221"/>
        <w:rPr>
          <w:rFonts w:ascii="BIZ UDPゴシック" w:eastAsia="BIZ UDPゴシック" w:hAnsi="BIZ UDPゴシック"/>
        </w:rPr>
      </w:pPr>
      <w:r w:rsidRPr="006B5C44">
        <w:rPr>
          <w:rFonts w:ascii="BIZ UDPゴシック" w:eastAsia="BIZ UDPゴシック" w:hAnsi="BIZ UDPゴシック" w:hint="eastAsia"/>
        </w:rPr>
        <w:t>(1)-</w:t>
      </w:r>
      <w:r w:rsidRPr="006B5C44">
        <w:rPr>
          <w:rFonts w:ascii="BIZ UDPゴシック" w:eastAsia="BIZ UDPゴシック" w:hAnsi="BIZ UDPゴシック"/>
        </w:rPr>
        <w:t>②明石～岩屋航路ホームページの情報充実</w:t>
      </w:r>
    </w:p>
    <w:p w14:paraId="5C5E7CB1" w14:textId="77777777" w:rsidR="005C613B" w:rsidRPr="006B5C44" w:rsidRDefault="005C613B" w:rsidP="00812FA8">
      <w:pPr>
        <w:spacing w:line="400" w:lineRule="exact"/>
        <w:ind w:leftChars="600" w:left="1328" w:firstLineChars="100" w:firstLine="221"/>
        <w:rPr>
          <w:rFonts w:ascii="BIZ UDPゴシック" w:eastAsia="BIZ UDPゴシック" w:hAnsi="BIZ UDPゴシック"/>
        </w:rPr>
      </w:pPr>
      <w:r w:rsidRPr="006B5C44">
        <w:rPr>
          <w:rFonts w:ascii="BIZ UDPゴシック" w:eastAsia="BIZ UDPゴシック" w:hAnsi="BIZ UDPゴシック"/>
        </w:rPr>
        <w:t>●航路の魅力を伝える情報の発信</w:t>
      </w:r>
    </w:p>
    <w:p w14:paraId="2FE28C36" w14:textId="4FE5FF50" w:rsidR="005C613B" w:rsidRDefault="005C613B" w:rsidP="00812FA8">
      <w:pPr>
        <w:spacing w:line="400" w:lineRule="exact"/>
        <w:ind w:leftChars="600" w:left="1328" w:firstLineChars="100" w:firstLine="221"/>
        <w:rPr>
          <w:rFonts w:ascii="BIZ UDPゴシック" w:eastAsia="BIZ UDPゴシック" w:hAnsi="BIZ UDPゴシック"/>
        </w:rPr>
      </w:pPr>
      <w:r w:rsidRPr="006B5C44">
        <w:rPr>
          <w:rFonts w:ascii="BIZ UDPゴシック" w:eastAsia="BIZ UDPゴシック" w:hAnsi="BIZ UDPゴシック" w:hint="eastAsia"/>
        </w:rPr>
        <w:t>●岩屋</w:t>
      </w:r>
      <w:r w:rsidRPr="006B5C44">
        <w:rPr>
          <w:rFonts w:ascii="BIZ UDPゴシック" w:eastAsia="BIZ UDPゴシック" w:hAnsi="BIZ UDPゴシック"/>
        </w:rPr>
        <w:t>PTからの観光地へのアクセス情報の発信</w:t>
      </w:r>
    </w:p>
    <w:p w14:paraId="1C3938CC" w14:textId="41E5B62D" w:rsidR="00812FA8" w:rsidRDefault="00812FA8" w:rsidP="00812FA8">
      <w:pPr>
        <w:spacing w:line="400" w:lineRule="exact"/>
        <w:ind w:firstLineChars="400" w:firstLine="886"/>
        <w:rPr>
          <w:rFonts w:ascii="BIZ UDPゴシック" w:eastAsia="BIZ UDPゴシック" w:hAnsi="BIZ UDPゴシック"/>
        </w:rPr>
      </w:pPr>
      <w:r w:rsidRPr="00812FA8">
        <w:rPr>
          <w:rFonts w:ascii="BIZ UDPゴシック" w:eastAsia="BIZ UDPゴシック" w:hAnsi="BIZ UDPゴシック" w:hint="eastAsia"/>
        </w:rPr>
        <w:t>（</w:t>
      </w:r>
      <w:r w:rsidRPr="00812FA8">
        <w:rPr>
          <w:rFonts w:ascii="BIZ UDPゴシック" w:eastAsia="BIZ UDPゴシック" w:hAnsi="BIZ UDPゴシック"/>
        </w:rPr>
        <w:t>2）</w:t>
      </w:r>
      <w:r>
        <w:rPr>
          <w:rFonts w:ascii="BIZ UDPゴシック" w:eastAsia="BIZ UDPゴシック" w:hAnsi="BIZ UDPゴシック" w:hint="eastAsia"/>
        </w:rPr>
        <w:t>-①</w:t>
      </w:r>
      <w:r w:rsidRPr="00812FA8">
        <w:rPr>
          <w:rFonts w:ascii="BIZ UDPゴシック" w:eastAsia="BIZ UDPゴシック" w:hAnsi="BIZ UDPゴシック" w:hint="eastAsia"/>
        </w:rPr>
        <w:t>“観光航路”としての魅力の創出</w:t>
      </w:r>
      <w:r>
        <w:rPr>
          <w:rFonts w:ascii="BIZ UDPゴシック" w:eastAsia="BIZ UDPゴシック" w:hAnsi="BIZ UDPゴシック" w:hint="eastAsia"/>
        </w:rPr>
        <w:t>及び②</w:t>
      </w:r>
      <w:r w:rsidRPr="00812FA8">
        <w:rPr>
          <w:rFonts w:ascii="BIZ UDPゴシック" w:eastAsia="BIZ UDPゴシック" w:hAnsi="BIZ UDPゴシック" w:hint="eastAsia"/>
        </w:rPr>
        <w:t>航路利用による特典の充実</w:t>
      </w:r>
    </w:p>
    <w:p w14:paraId="45808DFB" w14:textId="383AF314" w:rsidR="00812FA8" w:rsidRDefault="00812FA8" w:rsidP="00812FA8">
      <w:pPr>
        <w:spacing w:line="400" w:lineRule="exact"/>
        <w:ind w:leftChars="600" w:left="1328" w:firstLineChars="100" w:firstLine="221"/>
        <w:rPr>
          <w:rFonts w:ascii="BIZ UDPゴシック" w:eastAsia="BIZ UDPゴシック" w:hAnsi="BIZ UDPゴシック"/>
        </w:rPr>
      </w:pPr>
      <w:r>
        <w:rPr>
          <w:rFonts w:ascii="BIZ UDPゴシック" w:eastAsia="BIZ UDPゴシック" w:hAnsi="BIZ UDPゴシック" w:hint="eastAsia"/>
        </w:rPr>
        <w:t>●</w:t>
      </w:r>
      <w:r w:rsidR="0069014F" w:rsidRPr="0069014F">
        <w:rPr>
          <w:rFonts w:ascii="BIZ UDPゴシック" w:eastAsia="BIZ UDPゴシック" w:hAnsi="BIZ UDPゴシック" w:hint="eastAsia"/>
        </w:rPr>
        <w:t>淡路島北部地域の観光施設との連携</w:t>
      </w:r>
    </w:p>
    <w:p w14:paraId="4AA62E39" w14:textId="4AE69BF9" w:rsidR="00812FA8" w:rsidRPr="006B5C44" w:rsidRDefault="00812FA8" w:rsidP="00812FA8">
      <w:pPr>
        <w:spacing w:line="400" w:lineRule="exact"/>
        <w:ind w:leftChars="600" w:left="1328" w:firstLineChars="100" w:firstLine="221"/>
        <w:rPr>
          <w:rFonts w:ascii="BIZ UDPゴシック" w:eastAsia="BIZ UDPゴシック" w:hAnsi="BIZ UDPゴシック"/>
        </w:rPr>
      </w:pPr>
      <w:r>
        <w:rPr>
          <w:rFonts w:ascii="BIZ UDPゴシック" w:eastAsia="BIZ UDPゴシック" w:hAnsi="BIZ UDPゴシック" w:hint="eastAsia"/>
        </w:rPr>
        <w:t>●</w:t>
      </w:r>
      <w:r w:rsidRPr="00812FA8">
        <w:rPr>
          <w:rFonts w:ascii="BIZ UDPゴシック" w:eastAsia="BIZ UDPゴシック" w:hAnsi="BIZ UDPゴシック" w:hint="eastAsia"/>
        </w:rPr>
        <w:t>淡路島側での特典充実</w:t>
      </w:r>
    </w:p>
    <w:p w14:paraId="2129BB67" w14:textId="13D72AC1" w:rsidR="005C613B" w:rsidRPr="006B5C44" w:rsidRDefault="005C613B" w:rsidP="00812FA8">
      <w:pPr>
        <w:spacing w:line="400" w:lineRule="exact"/>
        <w:ind w:leftChars="300" w:left="664" w:firstLineChars="100" w:firstLine="221"/>
        <w:rPr>
          <w:rFonts w:ascii="BIZ UDPゴシック" w:eastAsia="BIZ UDPゴシック" w:hAnsi="BIZ UDPゴシック"/>
        </w:rPr>
      </w:pPr>
      <w:r w:rsidRPr="006B5C44">
        <w:rPr>
          <w:rFonts w:ascii="BIZ UDPゴシック" w:eastAsia="BIZ UDPゴシック" w:hAnsi="BIZ UDPゴシック" w:hint="eastAsia"/>
        </w:rPr>
        <w:t>(3)-</w:t>
      </w:r>
      <w:r w:rsidRPr="006B5C44">
        <w:rPr>
          <w:rFonts w:ascii="BIZ UDPゴシック" w:eastAsia="BIZ UDPゴシック" w:hAnsi="BIZ UDPゴシック"/>
        </w:rPr>
        <w:t>①岩屋PT発着バスの案内情報の改善</w:t>
      </w:r>
    </w:p>
    <w:p w14:paraId="59071258" w14:textId="77777777" w:rsidR="005C613B" w:rsidRPr="006B5C44" w:rsidRDefault="005C613B" w:rsidP="00812FA8">
      <w:pPr>
        <w:spacing w:line="400" w:lineRule="exact"/>
        <w:ind w:leftChars="600" w:left="1328" w:firstLineChars="100" w:firstLine="221"/>
        <w:rPr>
          <w:rFonts w:ascii="BIZ UDPゴシック" w:eastAsia="BIZ UDPゴシック" w:hAnsi="BIZ UDPゴシック"/>
        </w:rPr>
      </w:pPr>
      <w:r w:rsidRPr="006B5C44">
        <w:rPr>
          <w:rFonts w:ascii="BIZ UDPゴシック" w:eastAsia="BIZ UDPゴシック" w:hAnsi="BIZ UDPゴシック"/>
        </w:rPr>
        <w:t>●バス発着場所、バス路線の案内充実</w:t>
      </w:r>
    </w:p>
    <w:p w14:paraId="02287EE9" w14:textId="77777777" w:rsidR="00812FA8" w:rsidRDefault="00812FA8" w:rsidP="00265B45"/>
    <w:p w14:paraId="28D45E5E" w14:textId="16C1074E" w:rsidR="005C613B" w:rsidRDefault="00BE1AE0" w:rsidP="00BF7D76">
      <w:pPr>
        <w:ind w:leftChars="200" w:left="443" w:firstLineChars="100" w:firstLine="221"/>
      </w:pPr>
      <w:r>
        <w:rPr>
          <w:rFonts w:hint="eastAsia"/>
        </w:rPr>
        <w:t>今後は</w:t>
      </w:r>
      <w:r w:rsidR="005C613B">
        <w:rPr>
          <w:rFonts w:hint="eastAsia"/>
        </w:rPr>
        <w:t>、</w:t>
      </w:r>
      <w:r>
        <w:rPr>
          <w:rFonts w:hint="eastAsia"/>
        </w:rPr>
        <w:t>上記</w:t>
      </w:r>
      <w:r w:rsidR="005C613B">
        <w:rPr>
          <w:rFonts w:hint="eastAsia"/>
        </w:rPr>
        <w:t>活性化方策</w:t>
      </w:r>
      <w:r w:rsidR="00BF7D76">
        <w:rPr>
          <w:rFonts w:hint="eastAsia"/>
        </w:rPr>
        <w:t>の実現に向けて</w:t>
      </w:r>
      <w:r w:rsidR="005C613B">
        <w:rPr>
          <w:rFonts w:hint="eastAsia"/>
        </w:rPr>
        <w:t>、本検討委員会メンバー</w:t>
      </w:r>
      <w:r>
        <w:rPr>
          <w:rFonts w:hint="eastAsia"/>
        </w:rPr>
        <w:t>を中心とした</w:t>
      </w:r>
      <w:r w:rsidR="001E6514">
        <w:rPr>
          <w:rFonts w:hint="eastAsia"/>
        </w:rPr>
        <w:t>地域の</w:t>
      </w:r>
      <w:r>
        <w:rPr>
          <w:rFonts w:hint="eastAsia"/>
        </w:rPr>
        <w:t>関係者が連携して</w:t>
      </w:r>
      <w:r w:rsidR="005C613B">
        <w:rPr>
          <w:rFonts w:hint="eastAsia"/>
        </w:rPr>
        <w:t>、</w:t>
      </w:r>
      <w:r w:rsidR="00BF7D76">
        <w:rPr>
          <w:rFonts w:hint="eastAsia"/>
        </w:rPr>
        <w:t>取り組みを推進し</w:t>
      </w:r>
      <w:r w:rsidR="00BF7D76" w:rsidRPr="00595AF4">
        <w:rPr>
          <w:rFonts w:hint="eastAsia"/>
        </w:rPr>
        <w:t>ていく</w:t>
      </w:r>
      <w:r w:rsidR="006D5D0C" w:rsidRPr="00595AF4">
        <w:rPr>
          <w:rFonts w:hint="eastAsia"/>
        </w:rPr>
        <w:t>ための仕組みづくりを行い、相互に協力し役割分担を図りながら、活性化方策を一つ一つ実現していく</w:t>
      </w:r>
      <w:r w:rsidR="00BF7D76" w:rsidRPr="00595AF4">
        <w:rPr>
          <w:rFonts w:hint="eastAsia"/>
        </w:rPr>
        <w:t>こ</w:t>
      </w:r>
      <w:r w:rsidR="00BF7D76">
        <w:rPr>
          <w:rFonts w:hint="eastAsia"/>
        </w:rPr>
        <w:t>とが望まれる。</w:t>
      </w:r>
    </w:p>
    <w:p w14:paraId="61D90DD7" w14:textId="1905EFD6" w:rsidR="00A71805" w:rsidRDefault="00A71805">
      <w:pPr>
        <w:widowControl/>
        <w:jc w:val="left"/>
        <w:rPr>
          <w:rFonts w:ascii="BIZ UDPゴシック" w:eastAsia="BIZ UDPゴシック" w:hAnsi="BIZ UDPゴシック"/>
        </w:rPr>
      </w:pPr>
      <w:r>
        <w:rPr>
          <w:rFonts w:ascii="BIZ UDPゴシック" w:eastAsia="BIZ UDPゴシック" w:hAnsi="BIZ UDPゴシック"/>
        </w:rPr>
        <w:br w:type="page"/>
      </w:r>
    </w:p>
    <w:p w14:paraId="13CEAB07" w14:textId="77777777" w:rsidR="00812FA8" w:rsidRDefault="00812FA8" w:rsidP="00A71805">
      <w:pPr>
        <w:rPr>
          <w:rFonts w:ascii="BIZ UDPゴシック" w:eastAsia="BIZ UDPゴシック" w:hAnsi="BIZ UDPゴシック"/>
        </w:rPr>
      </w:pPr>
    </w:p>
    <w:p w14:paraId="3E8C14F8" w14:textId="77777777" w:rsidR="005C613B" w:rsidRDefault="005C613B" w:rsidP="005C613B">
      <w:pPr>
        <w:jc w:val="center"/>
      </w:pPr>
      <w:r>
        <w:rPr>
          <w:noProof/>
        </w:rPr>
        <mc:AlternateContent>
          <mc:Choice Requires="wps">
            <w:drawing>
              <wp:anchor distT="0" distB="0" distL="114300" distR="114300" simplePos="0" relativeHeight="252294144" behindDoc="0" locked="0" layoutInCell="1" allowOverlap="1" wp14:anchorId="2FE4A90F" wp14:editId="11F38092">
                <wp:simplePos x="0" y="0"/>
                <wp:positionH relativeFrom="column">
                  <wp:posOffset>4578239</wp:posOffset>
                </wp:positionH>
                <wp:positionV relativeFrom="paragraph">
                  <wp:posOffset>1159786</wp:posOffset>
                </wp:positionV>
                <wp:extent cx="715618" cy="357809"/>
                <wp:effectExtent l="0" t="0" r="0" b="4445"/>
                <wp:wrapNone/>
                <wp:docPr id="742" name="テキスト ボックス 742"/>
                <wp:cNvGraphicFramePr/>
                <a:graphic xmlns:a="http://schemas.openxmlformats.org/drawingml/2006/main">
                  <a:graphicData uri="http://schemas.microsoft.com/office/word/2010/wordprocessingShape">
                    <wps:wsp>
                      <wps:cNvSpPr txBox="1"/>
                      <wps:spPr>
                        <a:xfrm>
                          <a:off x="0" y="0"/>
                          <a:ext cx="715618" cy="357809"/>
                        </a:xfrm>
                        <a:prstGeom prst="rect">
                          <a:avLst/>
                        </a:prstGeom>
                        <a:noFill/>
                        <a:ln w="6350">
                          <a:noFill/>
                        </a:ln>
                      </wps:spPr>
                      <wps:txbx>
                        <w:txbxContent>
                          <w:p w14:paraId="7561AA33" w14:textId="77777777" w:rsidR="005C613B" w:rsidRPr="004635A5" w:rsidRDefault="005C613B" w:rsidP="005C613B">
                            <w:pPr>
                              <w:rPr>
                                <w:rFonts w:ascii="BIZ UDPゴシック" w:eastAsia="BIZ UDPゴシック" w:hAnsi="BIZ UDPゴシック"/>
                                <w:b/>
                                <w:bCs/>
                                <w:color w:val="FF0000"/>
                                <w:sz w:val="18"/>
                                <w:szCs w:val="18"/>
                              </w:rPr>
                            </w:pPr>
                            <w:r w:rsidRPr="004635A5">
                              <w:rPr>
                                <w:rFonts w:ascii="BIZ UDPゴシック" w:eastAsia="BIZ UDPゴシック" w:hAnsi="BIZ UDPゴシック" w:hint="eastAsia"/>
                                <w:b/>
                                <w:bCs/>
                                <w:color w:val="FF0000"/>
                                <w:sz w:val="18"/>
                                <w:szCs w:val="18"/>
                              </w:rPr>
                              <w:t>◀</w:t>
                            </w:r>
                            <w:r w:rsidRPr="004635A5">
                              <w:rPr>
                                <w:rFonts w:ascii="BIZ UDPゴシック" w:eastAsia="BIZ UDPゴシック" w:hAnsi="BIZ UDPゴシック" w:hint="eastAsia"/>
                                <w:b/>
                                <w:bCs/>
                                <w:color w:val="FF0000"/>
                                <w:sz w:val="18"/>
                                <w:szCs w:val="18"/>
                                <w:u w:val="single"/>
                              </w:rPr>
                              <w:t>現在地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E4A90F" id="テキスト ボックス 742" o:spid="_x0000_s1096" type="#_x0000_t202" style="position:absolute;left:0;text-align:left;margin-left:360.5pt;margin-top:91.3pt;width:56.35pt;height:28.15pt;z-index:25229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" filled="f" stroked="f" strokeweight=".5pt">
                <v:textbox>
                  <w:txbxContent>
                    <w:p w14:paraId="7561AA33" w14:textId="77777777" w:rsidR="005C613B" w:rsidRPr="004635A5" w:rsidRDefault="005C613B" w:rsidP="005C613B">
                      <w:pPr>
                        <w:rPr>
                          <w:rFonts w:ascii="BIZ UDPゴシック" w:eastAsia="BIZ UDPゴシック" w:hAnsi="BIZ UDPゴシック"/>
                          <w:b/>
                          <w:bCs/>
                          <w:color w:val="FF0000"/>
                          <w:sz w:val="18"/>
                          <w:szCs w:val="18"/>
                        </w:rPr>
                      </w:pPr>
                      <w:r w:rsidRPr="004635A5">
                        <w:rPr>
                          <w:rFonts w:ascii="BIZ UDPゴシック" w:eastAsia="BIZ UDPゴシック" w:hAnsi="BIZ UDPゴシック" w:hint="eastAsia"/>
                          <w:b/>
                          <w:bCs/>
                          <w:color w:val="FF0000"/>
                          <w:sz w:val="18"/>
                          <w:szCs w:val="18"/>
                        </w:rPr>
                        <w:t>◀</w:t>
                      </w:r>
                      <w:r w:rsidRPr="004635A5">
                        <w:rPr>
                          <w:rFonts w:ascii="BIZ UDPゴシック" w:eastAsia="BIZ UDPゴシック" w:hAnsi="BIZ UDPゴシック" w:hint="eastAsia"/>
                          <w:b/>
                          <w:bCs/>
                          <w:color w:val="FF0000"/>
                          <w:sz w:val="18"/>
                          <w:szCs w:val="18"/>
                          <w:u w:val="single"/>
                        </w:rPr>
                        <w:t>現在地</w:t>
                      </w:r>
                    </w:p>
                  </w:txbxContent>
                </v:textbox>
              </v:shape>
            </w:pict>
          </mc:Fallback>
        </mc:AlternateContent>
      </w:r>
      <w:r>
        <w:rPr>
          <w:noProof/>
        </w:rPr>
        <w:drawing>
          <wp:inline distT="0" distB="0" distL="0" distR="0" wp14:anchorId="2C16D6E8" wp14:editId="033F493E">
            <wp:extent cx="4740882" cy="3850870"/>
            <wp:effectExtent l="95250" t="95250" r="98425" b="92710"/>
            <wp:docPr id="743" name="図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4745090" cy="3854288"/>
                    </a:xfrm>
                    <a:prstGeom prst="rect">
                      <a:avLst/>
                    </a:prstGeom>
                    <a:ln w="88900" cap="sq" cmpd="thickThin">
                      <a:solidFill>
                        <a:schemeClr val="bg1">
                          <a:lumMod val="75000"/>
                        </a:schemeClr>
                      </a:solidFill>
                      <a:prstDash val="solid"/>
                      <a:miter lim="800000"/>
                    </a:ln>
                    <a:effectLst>
                      <a:innerShdw blurRad="76200">
                        <a:srgbClr val="000000"/>
                      </a:innerShdw>
                    </a:effectLst>
                  </pic:spPr>
                </pic:pic>
              </a:graphicData>
            </a:graphic>
          </wp:inline>
        </w:drawing>
      </w:r>
    </w:p>
    <w:p w14:paraId="72767663" w14:textId="26C4448A" w:rsidR="00A71805" w:rsidRPr="004635A5" w:rsidRDefault="00D450C0" w:rsidP="00A71805">
      <w:pPr>
        <w:jc w:val="center"/>
        <w:rPr>
          <w:rFonts w:ascii="BIZ UDPゴシック" w:eastAsia="BIZ UDPゴシック" w:hAnsi="BIZ UDPゴシック"/>
        </w:rPr>
      </w:pPr>
      <w:r>
        <w:rPr>
          <w:rFonts w:ascii="BIZ UDPゴシック" w:eastAsia="BIZ UDPゴシック" w:hAnsi="BIZ UDPゴシック" w:hint="eastAsia"/>
        </w:rPr>
        <w:t>図7</w:t>
      </w:r>
      <w:r w:rsidRPr="00AD76EF">
        <w:rPr>
          <w:rFonts w:ascii="BIZ UDPゴシック" w:eastAsia="BIZ UDPゴシック" w:hAnsi="BIZ UDPゴシック" w:hint="eastAsia"/>
        </w:rPr>
        <w:t>-</w:t>
      </w:r>
      <w:r>
        <w:rPr>
          <w:rFonts w:ascii="BIZ UDPゴシック" w:eastAsia="BIZ UDPゴシック" w:hAnsi="BIZ UDPゴシック" w:hint="eastAsia"/>
        </w:rPr>
        <w:t>1</w:t>
      </w:r>
      <w:r w:rsidRPr="00AD76EF">
        <w:rPr>
          <w:rFonts w:ascii="BIZ UDPゴシック" w:eastAsia="BIZ UDPゴシック" w:hAnsi="BIZ UDPゴシック" w:hint="eastAsia"/>
        </w:rPr>
        <w:t xml:space="preserve">　</w:t>
      </w:r>
      <w:r w:rsidR="00A71805">
        <w:rPr>
          <w:rFonts w:ascii="BIZ UDPゴシック" w:eastAsia="BIZ UDPゴシック" w:hAnsi="BIZ UDPゴシック" w:hint="eastAsia"/>
        </w:rPr>
        <w:t>実現化可能な方策の例示（</w:t>
      </w:r>
      <w:r w:rsidR="00A71805" w:rsidRPr="004635A5">
        <w:rPr>
          <w:rFonts w:ascii="BIZ UDPゴシック" w:eastAsia="BIZ UDPゴシック" w:hAnsi="BIZ UDPゴシック"/>
        </w:rPr>
        <w:t>岩屋PT発着バスの案内情報</w:t>
      </w:r>
      <w:r w:rsidR="00A71805" w:rsidRPr="004635A5">
        <w:rPr>
          <w:rFonts w:ascii="BIZ UDPゴシック" w:eastAsia="BIZ UDPゴシック" w:hAnsi="BIZ UDPゴシック" w:hint="eastAsia"/>
        </w:rPr>
        <w:t>板の</w:t>
      </w:r>
      <w:r w:rsidR="00A71805">
        <w:rPr>
          <w:rFonts w:ascii="BIZ UDPゴシック" w:eastAsia="BIZ UDPゴシック" w:hAnsi="BIZ UDPゴシック" w:hint="eastAsia"/>
        </w:rPr>
        <w:t>イメージ）</w:t>
      </w:r>
    </w:p>
    <w:p w14:paraId="1F0D4D08" w14:textId="34F42727" w:rsidR="005C613B" w:rsidRDefault="005C613B" w:rsidP="00B32A47"/>
    <w:p w14:paraId="158ECB54" w14:textId="221B05EC" w:rsidR="00037C7E" w:rsidRDefault="00037C7E">
      <w:pPr>
        <w:widowControl/>
        <w:jc w:val="left"/>
      </w:pPr>
      <w:r>
        <w:br w:type="page"/>
      </w:r>
    </w:p>
    <w:p w14:paraId="7CA09C27" w14:textId="77777777" w:rsidR="00037C7E" w:rsidRPr="003E0466" w:rsidRDefault="00037C7E" w:rsidP="00037C7E">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lastRenderedPageBreak/>
        <w:t>ウ</w:t>
      </w:r>
    </w:p>
    <w:p w14:paraId="38937A68" w14:textId="77777777" w:rsidR="00037C7E" w:rsidRPr="003E0466" w:rsidRDefault="00037C7E" w:rsidP="00037C7E">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ラ</w:t>
      </w:r>
    </w:p>
    <w:p w14:paraId="02FE0A26" w14:textId="5A8D80F4" w:rsidR="00AA673D" w:rsidRDefault="00AA673D">
      <w:pPr>
        <w:widowControl/>
        <w:jc w:val="left"/>
      </w:pPr>
      <w:r>
        <w:br w:type="page"/>
      </w:r>
    </w:p>
    <w:p w14:paraId="1DDBC38E" w14:textId="6463185D" w:rsidR="00AA673D" w:rsidRPr="0062187F" w:rsidRDefault="0062187F" w:rsidP="0062187F">
      <w:pPr>
        <w:pStyle w:val="1"/>
        <w:rPr>
          <w:rFonts w:ascii="HGSｺﾞｼｯｸE" w:eastAsia="HGSｺﾞｼｯｸE" w:hAnsi="HGSｺﾞｼｯｸE"/>
          <w:color w:val="FFFFFF" w:themeColor="background1"/>
        </w:rPr>
      </w:pPr>
      <w:bookmarkStart w:id="139" w:name="_Toc130485511"/>
      <w:r w:rsidRPr="0062187F">
        <w:rPr>
          <w:rFonts w:ascii="HGSｺﾞｼｯｸE" w:eastAsia="HGSｺﾞｼｯｸE" w:hAnsi="HGSｺﾞｼｯｸE" w:hint="eastAsia"/>
          <w:color w:val="FFFFFF" w:themeColor="background1"/>
        </w:rPr>
        <w:lastRenderedPageBreak/>
        <w:t>参考資料</w:t>
      </w:r>
      <w:bookmarkEnd w:id="139"/>
    </w:p>
    <w:p w14:paraId="12E9DF1A" w14:textId="77777777" w:rsidR="00AA673D" w:rsidRPr="0062187F" w:rsidRDefault="00AA673D" w:rsidP="00AA673D"/>
    <w:p w14:paraId="3120AAFC" w14:textId="77777777" w:rsidR="00AA673D" w:rsidRDefault="00AA673D" w:rsidP="00AA673D"/>
    <w:p w14:paraId="4D4C4469" w14:textId="77777777" w:rsidR="00AA673D" w:rsidRDefault="00AA673D" w:rsidP="00AA673D"/>
    <w:p w14:paraId="01E95933" w14:textId="77777777" w:rsidR="00AA673D" w:rsidRDefault="00AA673D" w:rsidP="00AA673D"/>
    <w:p w14:paraId="700F9FF7" w14:textId="77777777" w:rsidR="00AA673D" w:rsidRPr="00352025" w:rsidRDefault="00AA673D" w:rsidP="00AA673D"/>
    <w:p w14:paraId="2278A78B" w14:textId="77777777" w:rsidR="00AA673D" w:rsidRPr="00ED4BC8" w:rsidRDefault="00AA673D" w:rsidP="00AA673D">
      <w:pPr>
        <w:jc w:val="center"/>
        <w:rPr>
          <w:rFonts w:ascii="BIZ UDPゴシック" w:eastAsia="BIZ UDPゴシック" w:hAnsi="BIZ UDPゴシック"/>
          <w:sz w:val="36"/>
          <w:szCs w:val="36"/>
        </w:rPr>
      </w:pPr>
      <w:r w:rsidRPr="00ED4BC8">
        <w:rPr>
          <w:rFonts w:ascii="BIZ UDPゴシック" w:eastAsia="BIZ UDPゴシック" w:hAnsi="BIZ UDPゴシック" w:hint="eastAsia"/>
          <w:sz w:val="36"/>
          <w:szCs w:val="36"/>
        </w:rPr>
        <w:t>参　考　資　料</w:t>
      </w:r>
    </w:p>
    <w:p w14:paraId="09C03DC4" w14:textId="77777777" w:rsidR="00AA673D" w:rsidRPr="00ED4BC8" w:rsidRDefault="00AA673D" w:rsidP="00AA673D"/>
    <w:p w14:paraId="2F0E3982" w14:textId="77777777" w:rsidR="00AA673D" w:rsidRPr="00ED4BC8" w:rsidRDefault="00AA673D" w:rsidP="00AA673D"/>
    <w:p w14:paraId="4FC0F7A2" w14:textId="77777777" w:rsidR="00AA673D" w:rsidRPr="00ED4BC8" w:rsidRDefault="00AA673D" w:rsidP="00AA673D"/>
    <w:p w14:paraId="38E8DFAA" w14:textId="77777777" w:rsidR="00AA673D" w:rsidRPr="00ED4BC8" w:rsidRDefault="00AA673D" w:rsidP="00AA673D"/>
    <w:p w14:paraId="58D9401E" w14:textId="77777777" w:rsidR="00AA673D" w:rsidRPr="00ED4BC8" w:rsidRDefault="00AA673D" w:rsidP="00AA673D">
      <w:pPr>
        <w:ind w:leftChars="1500" w:left="3321"/>
        <w:rPr>
          <w:rFonts w:ascii="BIZ UDゴシック" w:eastAsia="BIZ UDゴシック" w:hAnsi="BIZ UDゴシック"/>
          <w:sz w:val="24"/>
          <w:szCs w:val="24"/>
        </w:rPr>
      </w:pPr>
      <w:r w:rsidRPr="00ED4BC8">
        <w:rPr>
          <w:rFonts w:ascii="BIZ UDゴシック" w:eastAsia="BIZ UDゴシック" w:hAnsi="BIZ UDゴシック" w:hint="eastAsia"/>
          <w:sz w:val="24"/>
          <w:szCs w:val="24"/>
        </w:rPr>
        <w:t>参考資料１　アンケート調査票</w:t>
      </w:r>
    </w:p>
    <w:p w14:paraId="217DA40E" w14:textId="77777777" w:rsidR="00AA673D" w:rsidRPr="00ED4BC8" w:rsidRDefault="00AA673D" w:rsidP="00AA673D">
      <w:pPr>
        <w:rPr>
          <w:rFonts w:ascii="BIZ UDPゴシック" w:eastAsia="BIZ UDPゴシック" w:hAnsi="BIZ UDPゴシック"/>
          <w:sz w:val="24"/>
          <w:szCs w:val="24"/>
        </w:rPr>
      </w:pPr>
    </w:p>
    <w:p w14:paraId="6C0B68CD" w14:textId="77777777" w:rsidR="00AA673D" w:rsidRPr="00ED4BC8" w:rsidRDefault="00AA673D" w:rsidP="00AA673D">
      <w:pPr>
        <w:ind w:leftChars="1500" w:left="3321"/>
        <w:rPr>
          <w:rFonts w:ascii="BIZ UDゴシック" w:eastAsia="BIZ UDゴシック" w:hAnsi="BIZ UDゴシック"/>
          <w:sz w:val="24"/>
          <w:szCs w:val="24"/>
        </w:rPr>
      </w:pPr>
      <w:r w:rsidRPr="00ED4BC8">
        <w:rPr>
          <w:rFonts w:ascii="BIZ UDゴシック" w:eastAsia="BIZ UDゴシック" w:hAnsi="BIZ UDゴシック" w:hint="eastAsia"/>
          <w:sz w:val="24"/>
          <w:szCs w:val="24"/>
        </w:rPr>
        <w:t>参考資料２</w:t>
      </w:r>
      <w:r w:rsidRPr="00ED4BC8">
        <w:rPr>
          <w:rFonts w:ascii="BIZ UDゴシック" w:eastAsia="BIZ UDゴシック" w:hAnsi="BIZ UDゴシック"/>
          <w:sz w:val="24"/>
          <w:szCs w:val="24"/>
        </w:rPr>
        <w:t xml:space="preserve">　</w:t>
      </w:r>
      <w:r w:rsidRPr="00ED4BC8">
        <w:rPr>
          <w:rFonts w:ascii="BIZ UDゴシック" w:eastAsia="BIZ UDゴシック" w:hAnsi="BIZ UDゴシック" w:hint="eastAsia"/>
          <w:sz w:val="24"/>
          <w:szCs w:val="24"/>
        </w:rPr>
        <w:t>発着圏域の主要施設</w:t>
      </w:r>
    </w:p>
    <w:p w14:paraId="0CC077C3" w14:textId="77777777" w:rsidR="00AA673D" w:rsidRPr="00ED4BC8" w:rsidRDefault="00AA673D" w:rsidP="00BD07C8">
      <w:pPr>
        <w:rPr>
          <w:rFonts w:ascii="BIZ UDPゴシック" w:eastAsia="BIZ UDPゴシック" w:hAnsi="BIZ UDPゴシック"/>
          <w:sz w:val="24"/>
          <w:szCs w:val="24"/>
        </w:rPr>
      </w:pPr>
    </w:p>
    <w:p w14:paraId="4EBF2DE9" w14:textId="77777777" w:rsidR="00AA673D" w:rsidRPr="00E74BA2" w:rsidRDefault="00AA673D" w:rsidP="00AA673D">
      <w:pPr>
        <w:ind w:leftChars="1500" w:left="3572" w:hangingChars="100" w:hanging="251"/>
        <w:rPr>
          <w:rFonts w:ascii="BIZ UDゴシック" w:eastAsia="BIZ UDゴシック" w:hAnsi="BIZ UDゴシック"/>
          <w:sz w:val="24"/>
          <w:szCs w:val="24"/>
        </w:rPr>
      </w:pPr>
      <w:r w:rsidRPr="00ED4BC8">
        <w:rPr>
          <w:rFonts w:ascii="BIZ UDゴシック" w:eastAsia="BIZ UDゴシック" w:hAnsi="BIZ UDゴシック" w:hint="eastAsia"/>
          <w:sz w:val="24"/>
          <w:szCs w:val="24"/>
        </w:rPr>
        <w:t xml:space="preserve">参考資料３　</w:t>
      </w:r>
      <w:r w:rsidRPr="00ED4BC8">
        <w:rPr>
          <w:rFonts w:ascii="BIZ UDゴシック" w:eastAsia="BIZ UDゴシック" w:hAnsi="BIZ UDゴシック"/>
          <w:sz w:val="24"/>
          <w:szCs w:val="24"/>
        </w:rPr>
        <w:t>バス時刻表等</w:t>
      </w:r>
    </w:p>
    <w:p w14:paraId="175114B8" w14:textId="77777777" w:rsidR="00AA673D" w:rsidRPr="00391CF3" w:rsidRDefault="00AA673D" w:rsidP="00BD07C8">
      <w:pPr>
        <w:rPr>
          <w:rFonts w:ascii="BIZ UDPゴシック" w:eastAsia="BIZ UDPゴシック" w:hAnsi="BIZ UDPゴシック"/>
          <w:sz w:val="24"/>
          <w:szCs w:val="24"/>
        </w:rPr>
      </w:pPr>
    </w:p>
    <w:p w14:paraId="1C949EDA" w14:textId="77777777" w:rsidR="00AA673D" w:rsidRDefault="00AA673D" w:rsidP="00AA673D"/>
    <w:p w14:paraId="0C9EDA07" w14:textId="77777777" w:rsidR="00AA673D" w:rsidRPr="00E74BA2" w:rsidRDefault="00AA673D" w:rsidP="00AA673D">
      <w:pPr>
        <w:widowControl/>
        <w:jc w:val="left"/>
        <w:rPr>
          <w:rFonts w:ascii="游ゴシック" w:eastAsia="游ゴシック" w:hAnsi="游ゴシック"/>
        </w:rPr>
      </w:pPr>
    </w:p>
    <w:p w14:paraId="451F074C" w14:textId="14ED2CCA" w:rsidR="00AA673D" w:rsidRDefault="00AA673D" w:rsidP="00AA673D">
      <w:pPr>
        <w:widowControl/>
        <w:jc w:val="left"/>
        <w:rPr>
          <w:rFonts w:ascii="游ゴシック" w:eastAsia="游ゴシック" w:hAnsi="游ゴシック"/>
        </w:rPr>
      </w:pPr>
    </w:p>
    <w:p w14:paraId="69DC003F" w14:textId="380270F1" w:rsidR="00037C7E" w:rsidRDefault="00037C7E">
      <w:pPr>
        <w:widowControl/>
        <w:jc w:val="left"/>
        <w:rPr>
          <w:rFonts w:ascii="游ゴシック" w:eastAsia="游ゴシック" w:hAnsi="游ゴシック"/>
        </w:rPr>
      </w:pPr>
      <w:r>
        <w:rPr>
          <w:rFonts w:ascii="游ゴシック" w:eastAsia="游ゴシック" w:hAnsi="游ゴシック"/>
        </w:rPr>
        <w:br w:type="page"/>
      </w:r>
    </w:p>
    <w:p w14:paraId="3EBC432F" w14:textId="081CCAA3" w:rsidR="00037C7E" w:rsidRPr="003E0466" w:rsidRDefault="00037C7E" w:rsidP="00037C7E">
      <w:pPr>
        <w:widowControl/>
        <w:jc w:val="left"/>
        <w:rPr>
          <w:rFonts w:ascii="ＭＳ ゴシック" w:eastAsia="ＭＳ ゴシック" w:hAnsi="ＭＳ ゴシック"/>
          <w:color w:val="F2F2F2" w:themeColor="background1" w:themeShade="F2"/>
        </w:rPr>
      </w:pPr>
      <w:r>
        <w:rPr>
          <w:rFonts w:ascii="ＭＳ ゴシック" w:eastAsia="ＭＳ ゴシック" w:hAnsi="ＭＳ ゴシック" w:hint="eastAsia"/>
          <w:color w:val="F2F2F2" w:themeColor="background1" w:themeShade="F2"/>
        </w:rPr>
        <w:lastRenderedPageBreak/>
        <w:t>色</w:t>
      </w:r>
    </w:p>
    <w:p w14:paraId="25C1F1D2" w14:textId="77777777" w:rsidR="00037C7E" w:rsidRPr="003E0466" w:rsidRDefault="00037C7E" w:rsidP="00037C7E">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表</w:t>
      </w:r>
    </w:p>
    <w:p w14:paraId="576A3372" w14:textId="77777777" w:rsidR="00037C7E" w:rsidRPr="003E0466" w:rsidRDefault="00037C7E" w:rsidP="00037C7E">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紙</w:t>
      </w:r>
    </w:p>
    <w:p w14:paraId="2044804C" w14:textId="77777777" w:rsidR="00037C7E" w:rsidRPr="003E0466" w:rsidRDefault="00037C7E" w:rsidP="00037C7E">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ウ</w:t>
      </w:r>
    </w:p>
    <w:p w14:paraId="7EFA9BF4" w14:textId="77777777" w:rsidR="00037C7E" w:rsidRPr="003E0466" w:rsidRDefault="00037C7E" w:rsidP="00037C7E">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ラ</w:t>
      </w:r>
    </w:p>
    <w:p w14:paraId="5267D6C2" w14:textId="77777777" w:rsidR="00AA673D" w:rsidRDefault="00AA673D" w:rsidP="00AA673D">
      <w:pPr>
        <w:widowControl/>
        <w:jc w:val="left"/>
        <w:rPr>
          <w:rFonts w:ascii="游ゴシック" w:eastAsia="游ゴシック" w:hAnsi="游ゴシック"/>
        </w:rPr>
      </w:pPr>
    </w:p>
    <w:p w14:paraId="74A6BCBF" w14:textId="77777777" w:rsidR="00AA673D" w:rsidRDefault="00AA673D" w:rsidP="00AA673D">
      <w:pPr>
        <w:widowControl/>
        <w:jc w:val="left"/>
        <w:rPr>
          <w:rFonts w:ascii="游ゴシック" w:eastAsia="游ゴシック" w:hAnsi="游ゴシック"/>
        </w:rPr>
        <w:sectPr w:rsidR="00AA673D" w:rsidSect="00853650">
          <w:headerReference w:type="default" r:id="rId212"/>
          <w:footerReference w:type="default" r:id="rId213"/>
          <w:pgSz w:w="11906" w:h="16838" w:code="9"/>
          <w:pgMar w:top="1134" w:right="1304" w:bottom="1134" w:left="1304" w:header="851" w:footer="964" w:gutter="0"/>
          <w:cols w:space="425"/>
          <w:docGrid w:type="linesAndChars" w:linePitch="470" w:charSpace="2330"/>
        </w:sectPr>
      </w:pPr>
    </w:p>
    <w:p w14:paraId="3BA3D749" w14:textId="77777777" w:rsidR="00AA673D" w:rsidRPr="00693686" w:rsidRDefault="00AA673D" w:rsidP="00AA673D">
      <w:pPr>
        <w:pStyle w:val="a9"/>
        <w:spacing w:line="400" w:lineRule="exact"/>
        <w:ind w:left="490" w:hanging="280"/>
        <w:rPr>
          <w:rFonts w:ascii="HGSｺﾞｼｯｸE" w:eastAsia="HGSｺﾞｼｯｸE" w:hAnsi="HGSｺﾞｼｯｸE"/>
          <w:sz w:val="28"/>
          <w:szCs w:val="28"/>
        </w:rPr>
      </w:pPr>
      <w:r>
        <w:rPr>
          <w:rFonts w:ascii="HGSｺﾞｼｯｸE" w:eastAsia="HGSｺﾞｼｯｸE" w:hAnsi="HGSｺﾞｼｯｸE" w:hint="eastAsia"/>
          <w:noProof/>
          <w:sz w:val="28"/>
          <w:szCs w:val="28"/>
        </w:rPr>
        <w:lastRenderedPageBreak/>
        <mc:AlternateContent>
          <mc:Choice Requires="wps">
            <w:drawing>
              <wp:anchor distT="0" distB="0" distL="114300" distR="114300" simplePos="0" relativeHeight="252335104" behindDoc="0" locked="0" layoutInCell="1" allowOverlap="1" wp14:anchorId="324C4EB0" wp14:editId="347396E5">
                <wp:simplePos x="0" y="0"/>
                <wp:positionH relativeFrom="column">
                  <wp:posOffset>-8626</wp:posOffset>
                </wp:positionH>
                <wp:positionV relativeFrom="paragraph">
                  <wp:posOffset>-244211</wp:posOffset>
                </wp:positionV>
                <wp:extent cx="2536166" cy="216000"/>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2536166" cy="216000"/>
                        </a:xfrm>
                        <a:prstGeom prst="rect">
                          <a:avLst/>
                        </a:prstGeom>
                        <a:solidFill>
                          <a:schemeClr val="bg1"/>
                        </a:solidFill>
                        <a:ln w="6350">
                          <a:noFill/>
                        </a:ln>
                      </wps:spPr>
                      <wps:txbx>
                        <w:txbxContent>
                          <w:p w14:paraId="09388A24" w14:textId="77777777" w:rsidR="00AA673D" w:rsidRPr="00E74BA2" w:rsidRDefault="00AA673D" w:rsidP="00AA673D">
                            <w:pPr>
                              <w:spacing w:line="280" w:lineRule="exact"/>
                              <w:rPr>
                                <w:rFonts w:ascii="BIZ UDゴシック" w:eastAsia="BIZ UDゴシック" w:hAnsi="BIZ UDゴシック"/>
                                <w:sz w:val="24"/>
                                <w:szCs w:val="24"/>
                              </w:rPr>
                            </w:pPr>
                            <w:r w:rsidRPr="00E74BA2">
                              <w:rPr>
                                <w:rFonts w:ascii="BIZ UDゴシック" w:eastAsia="BIZ UDゴシック" w:hAnsi="BIZ UDゴシック" w:hint="eastAsia"/>
                                <w:sz w:val="24"/>
                                <w:szCs w:val="24"/>
                              </w:rPr>
                              <w:t>参考資料１　アンケート</w:t>
                            </w:r>
                            <w:r>
                              <w:rPr>
                                <w:rFonts w:ascii="BIZ UDゴシック" w:eastAsia="BIZ UDゴシック" w:hAnsi="BIZ UDゴシック" w:hint="eastAsia"/>
                                <w:sz w:val="24"/>
                                <w:szCs w:val="24"/>
                              </w:rPr>
                              <w:t>調査票</w:t>
                            </w:r>
                          </w:p>
                        </w:txbxContent>
                      </wps:txbx>
                      <wps:bodyPr rot="0" spcFirstLastPara="0" vertOverflow="overflow" horzOverflow="overflow" vert="horz" wrap="square" lIns="72000" tIns="18000" rIns="72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C4EB0" id="テキスト ボックス 72" o:spid="_x0000_s1097" type="#_x0000_t202" style="position:absolute;left:0;text-align:left;margin-left:-.7pt;margin-top:-19.25pt;width:199.7pt;height:17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" fillcolor="white [3212]" stroked="f" strokeweight=".5pt">
                <v:textbox inset="2mm,.5mm,2mm,.5mm">
                  <w:txbxContent>
                    <w:p w14:paraId="09388A24" w14:textId="77777777" w:rsidR="00AA673D" w:rsidRPr="00E74BA2" w:rsidRDefault="00AA673D" w:rsidP="00AA673D">
                      <w:pPr>
                        <w:spacing w:line="280" w:lineRule="exact"/>
                        <w:rPr>
                          <w:rFonts w:ascii="BIZ UDゴシック" w:eastAsia="BIZ UDゴシック" w:hAnsi="BIZ UDゴシック"/>
                          <w:sz w:val="24"/>
                          <w:szCs w:val="24"/>
                        </w:rPr>
                      </w:pPr>
                      <w:r w:rsidRPr="00E74BA2">
                        <w:rPr>
                          <w:rFonts w:ascii="BIZ UDゴシック" w:eastAsia="BIZ UDゴシック" w:hAnsi="BIZ UDゴシック" w:hint="eastAsia"/>
                          <w:sz w:val="24"/>
                          <w:szCs w:val="24"/>
                        </w:rPr>
                        <w:t>参考資料１　アンケート</w:t>
                      </w:r>
                      <w:r>
                        <w:rPr>
                          <w:rFonts w:ascii="BIZ UDゴシック" w:eastAsia="BIZ UDゴシック" w:hAnsi="BIZ UDゴシック" w:hint="eastAsia"/>
                          <w:sz w:val="24"/>
                          <w:szCs w:val="24"/>
                        </w:rPr>
                        <w:t>調査票</w:t>
                      </w:r>
                    </w:p>
                  </w:txbxContent>
                </v:textbox>
              </v:shape>
            </w:pict>
          </mc:Fallback>
        </mc:AlternateContent>
      </w:r>
      <w:r>
        <w:rPr>
          <w:rFonts w:ascii="HGSｺﾞｼｯｸE" w:eastAsia="HGSｺﾞｼｯｸE" w:hAnsi="HGSｺﾞｼｯｸE" w:hint="eastAsia"/>
          <w:sz w:val="28"/>
          <w:szCs w:val="28"/>
        </w:rPr>
        <w:t>明石～岩屋航路に関するアンケート</w:t>
      </w:r>
    </w:p>
    <w:p w14:paraId="1786D494" w14:textId="77777777" w:rsidR="00AA673D" w:rsidRPr="00F6387C" w:rsidRDefault="00AA673D" w:rsidP="00AA673D">
      <w:pPr>
        <w:pStyle w:val="af2"/>
        <w:spacing w:beforeLines="50" w:before="180" w:line="320" w:lineRule="exact"/>
        <w:ind w:leftChars="100" w:left="210" w:rightChars="100" w:right="210" w:firstLineChars="100" w:firstLine="211"/>
        <w:rPr>
          <w:rFonts w:ascii="ＭＳ ゴシック" w:eastAsia="ＭＳ ゴシック" w:hAnsi="ＭＳ ゴシック" w:cs="Meiryo UI"/>
          <w:sz w:val="21"/>
          <w:szCs w:val="21"/>
        </w:rPr>
      </w:pPr>
      <w:r w:rsidRPr="00F6387C">
        <w:rPr>
          <w:rFonts w:ascii="ＭＳ ゴシック" w:eastAsia="ＭＳ ゴシック" w:hAnsi="ＭＳ ゴシック" w:hint="eastAsia"/>
          <w:b/>
          <w:bCs/>
          <w:noProof/>
          <w:sz w:val="21"/>
          <w:szCs w:val="21"/>
        </w:rPr>
        <mc:AlternateContent>
          <mc:Choice Requires="wps">
            <w:drawing>
              <wp:anchor distT="0" distB="0" distL="114300" distR="114300" simplePos="0" relativeHeight="252331008" behindDoc="0" locked="0" layoutInCell="1" allowOverlap="1" wp14:anchorId="5170AAAE" wp14:editId="6A50A6BB">
                <wp:simplePos x="0" y="0"/>
                <wp:positionH relativeFrom="margin">
                  <wp:posOffset>40364</wp:posOffset>
                </wp:positionH>
                <wp:positionV relativeFrom="paragraph">
                  <wp:posOffset>59966</wp:posOffset>
                </wp:positionV>
                <wp:extent cx="6615098" cy="1144988"/>
                <wp:effectExtent l="0" t="0" r="14605" b="17145"/>
                <wp:wrapNone/>
                <wp:docPr id="739" name="四角形: 角を丸くする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5098" cy="1144988"/>
                        </a:xfrm>
                        <a:prstGeom prst="roundRect">
                          <a:avLst>
                            <a:gd name="adj" fmla="val 5778"/>
                          </a:avLst>
                        </a:prstGeom>
                        <a:no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DE420E" id="四角形: 角を丸くする 1" o:spid="_x0000_s1026" style="position:absolute;left:0;text-align:left;margin-left:3.2pt;margin-top:4.7pt;width:520.85pt;height:90.15pt;z-index:25233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" filled="f">
                <v:textbox inset="5.85pt,.7pt,5.85pt,.7pt"/>
                <w10:wrap anchorx="margin"/>
              </v:roundrect>
            </w:pict>
          </mc:Fallback>
        </mc:AlternateContent>
      </w:r>
      <w:r w:rsidRPr="00F6387C">
        <w:rPr>
          <w:rFonts w:ascii="ＭＳ ゴシック" w:eastAsia="ＭＳ ゴシック" w:hAnsi="ＭＳ ゴシック" w:cs="Meiryo UI" w:hint="eastAsia"/>
          <w:sz w:val="21"/>
          <w:szCs w:val="21"/>
        </w:rPr>
        <w:t>平素は、国土交通行政にご理解をいただきありがとうございます。本アンケート調査は、淡路島観光における明石～岩屋航路の利用実態や課題を探るため実施しています。ご協力くださいますようお願いいたします。</w:t>
      </w:r>
    </w:p>
    <w:p w14:paraId="2A95E910" w14:textId="77777777" w:rsidR="00AA673D" w:rsidRPr="00F6387C" w:rsidRDefault="00AA673D" w:rsidP="00AA673D">
      <w:pPr>
        <w:spacing w:line="320" w:lineRule="exact"/>
        <w:ind w:leftChars="100" w:left="210" w:rightChars="100" w:right="210" w:firstLineChars="100" w:firstLine="210"/>
        <w:rPr>
          <w:rFonts w:ascii="ＭＳ ゴシック" w:eastAsia="ＭＳ ゴシック" w:hAnsi="ＭＳ ゴシック" w:cs="Meiryo UI"/>
          <w:szCs w:val="21"/>
        </w:rPr>
      </w:pPr>
      <w:r w:rsidRPr="00F6387C">
        <w:rPr>
          <w:rFonts w:ascii="ＭＳ ゴシック" w:eastAsia="ＭＳ ゴシック" w:hAnsi="ＭＳ ゴシック" w:cs="Meiryo UI" w:hint="eastAsia"/>
          <w:szCs w:val="21"/>
        </w:rPr>
        <w:t>なお、</w:t>
      </w:r>
      <w:r w:rsidRPr="00F6387C">
        <w:rPr>
          <w:rFonts w:ascii="ＭＳ ゴシック" w:eastAsia="ＭＳ ゴシック" w:hAnsi="ＭＳ ゴシック" w:cs="Meiryo UI"/>
          <w:szCs w:val="21"/>
        </w:rPr>
        <w:t>回答は全て統計的に処理し、内容は個別に公表することはありません。また、この調査の分析以外には一切使用しません。</w:t>
      </w:r>
    </w:p>
    <w:p w14:paraId="541AE699" w14:textId="77777777" w:rsidR="00AA673D" w:rsidRPr="00572B65" w:rsidRDefault="00AA673D" w:rsidP="00AA673D">
      <w:pPr>
        <w:tabs>
          <w:tab w:val="left" w:pos="4962"/>
        </w:tabs>
        <w:spacing w:beforeLines="25" w:before="90" w:line="320" w:lineRule="exact"/>
        <w:ind w:firstLineChars="100" w:firstLine="210"/>
        <w:jc w:val="right"/>
        <w:rPr>
          <w:rFonts w:hAnsi="ＭＳ ゴシック"/>
        </w:rPr>
      </w:pPr>
      <w:r w:rsidRPr="00F6387C">
        <w:rPr>
          <w:rFonts w:ascii="MS UI Gothic" w:eastAsia="MS UI Gothic" w:hAnsi="MS UI Gothic" w:hint="eastAsia"/>
          <w:lang w:eastAsia="zh-TW"/>
        </w:rPr>
        <w:t>調査実施主体：国土交通省神戸運輸監理部</w:t>
      </w:r>
      <w:r w:rsidRPr="00F6387C">
        <w:rPr>
          <w:rFonts w:ascii="MS UI Gothic" w:eastAsia="MS UI Gothic" w:hAnsi="MS UI Gothic" w:hint="eastAsia"/>
        </w:rPr>
        <w:t xml:space="preserve">　　受託事業者：株式会社シティプランニング　</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3114"/>
        <w:gridCol w:w="7371"/>
      </w:tblGrid>
      <w:tr w:rsidR="00AA673D" w:rsidRPr="00EE15D7" w14:paraId="1CBB5023" w14:textId="77777777" w:rsidTr="00704565">
        <w:trPr>
          <w:tblHeader/>
        </w:trPr>
        <w:tc>
          <w:tcPr>
            <w:tcW w:w="3114" w:type="dxa"/>
            <w:shd w:val="clear" w:color="auto" w:fill="auto"/>
          </w:tcPr>
          <w:p w14:paraId="270D68FB" w14:textId="77777777" w:rsidR="00AA673D" w:rsidRPr="00EE15D7" w:rsidRDefault="00AA673D" w:rsidP="00704565">
            <w:pPr>
              <w:spacing w:line="320" w:lineRule="exact"/>
              <w:jc w:val="center"/>
              <w:rPr>
                <w:rFonts w:ascii="ＭＳ ゴシック" w:eastAsia="ＭＳ ゴシック" w:hAnsi="ＭＳ ゴシック"/>
              </w:rPr>
            </w:pPr>
            <w:r w:rsidRPr="00EE15D7">
              <w:rPr>
                <w:rFonts w:ascii="ＭＳ ゴシック" w:eastAsia="ＭＳ ゴシック" w:hAnsi="ＭＳ ゴシック" w:hint="eastAsia"/>
              </w:rPr>
              <w:t>質　問</w:t>
            </w:r>
          </w:p>
        </w:tc>
        <w:tc>
          <w:tcPr>
            <w:tcW w:w="7371" w:type="dxa"/>
            <w:shd w:val="clear" w:color="auto" w:fill="auto"/>
          </w:tcPr>
          <w:p w14:paraId="48812027" w14:textId="77777777" w:rsidR="00AA673D" w:rsidRPr="00EE15D7" w:rsidRDefault="00AA673D" w:rsidP="00704565">
            <w:pPr>
              <w:spacing w:line="320" w:lineRule="exact"/>
              <w:jc w:val="center"/>
              <w:rPr>
                <w:rFonts w:ascii="ＭＳ ゴシック" w:eastAsia="ＭＳ ゴシック" w:hAnsi="ＭＳ ゴシック"/>
              </w:rPr>
            </w:pPr>
            <w:r w:rsidRPr="00EE15D7">
              <w:rPr>
                <w:rFonts w:ascii="ＭＳ ゴシック" w:eastAsia="ＭＳ ゴシック" w:hAnsi="ＭＳ ゴシック" w:hint="eastAsia"/>
              </w:rPr>
              <w:t>回答欄</w:t>
            </w:r>
          </w:p>
        </w:tc>
      </w:tr>
      <w:tr w:rsidR="00AA673D" w:rsidRPr="00EE15D7" w14:paraId="3ECC081B" w14:textId="77777777" w:rsidTr="00704565">
        <w:tc>
          <w:tcPr>
            <w:tcW w:w="3114" w:type="dxa"/>
            <w:shd w:val="clear" w:color="auto" w:fill="auto"/>
          </w:tcPr>
          <w:p w14:paraId="58FE0BA1" w14:textId="77777777" w:rsidR="00AA673D" w:rsidRPr="00EE15D7" w:rsidRDefault="00AA673D" w:rsidP="00704565">
            <w:pPr>
              <w:spacing w:line="320" w:lineRule="exact"/>
              <w:ind w:left="210" w:hangingChars="100" w:hanging="210"/>
              <w:rPr>
                <w:rFonts w:ascii="MS UI Gothic" w:eastAsia="MS UI Gothic" w:hAnsi="MS UI Gothic"/>
              </w:rPr>
            </w:pPr>
            <w:r w:rsidRPr="00EE15D7">
              <w:rPr>
                <w:rFonts w:ascii="MS UI Gothic" w:eastAsia="MS UI Gothic" w:hAnsi="MS UI Gothic" w:hint="eastAsia"/>
              </w:rPr>
              <w:t>問</w:t>
            </w:r>
            <w:r>
              <w:rPr>
                <w:rFonts w:ascii="MS UI Gothic" w:eastAsia="MS UI Gothic" w:hAnsi="MS UI Gothic" w:hint="eastAsia"/>
              </w:rPr>
              <w:t xml:space="preserve">１ </w:t>
            </w:r>
            <w:r w:rsidRPr="00EE15D7">
              <w:rPr>
                <w:rFonts w:ascii="MS UI Gothic" w:eastAsia="MS UI Gothic" w:hAnsi="MS UI Gothic" w:hint="eastAsia"/>
              </w:rPr>
              <w:t>どのような目的でこの船を利用されま</w:t>
            </w:r>
            <w:r>
              <w:rPr>
                <w:rFonts w:ascii="MS UI Gothic" w:eastAsia="MS UI Gothic" w:hAnsi="MS UI Gothic" w:hint="eastAsia"/>
              </w:rPr>
              <w:t>す</w:t>
            </w:r>
            <w:r w:rsidRPr="00EE15D7">
              <w:rPr>
                <w:rFonts w:ascii="MS UI Gothic" w:eastAsia="MS UI Gothic" w:hAnsi="MS UI Gothic" w:hint="eastAsia"/>
              </w:rPr>
              <w:t>か？</w:t>
            </w:r>
          </w:p>
        </w:tc>
        <w:tc>
          <w:tcPr>
            <w:tcW w:w="7371" w:type="dxa"/>
            <w:shd w:val="clear" w:color="auto" w:fill="auto"/>
          </w:tcPr>
          <w:p w14:paraId="2511132E" w14:textId="77777777" w:rsidR="00AA673D" w:rsidRDefault="00AA673D" w:rsidP="00704565">
            <w:pPr>
              <w:spacing w:line="320" w:lineRule="exact"/>
              <w:rPr>
                <w:rFonts w:ascii="Arial" w:eastAsia="ＭＳ Ｐ明朝" w:hAnsi="Arial"/>
              </w:rPr>
            </w:pPr>
            <w:r w:rsidRPr="00EE15D7">
              <w:rPr>
                <w:rFonts w:ascii="Arial" w:eastAsia="ＭＳ Ｐ明朝" w:hAnsi="Arial" w:hint="eastAsia"/>
              </w:rPr>
              <w:t xml:space="preserve">1. </w:t>
            </w:r>
            <w:r w:rsidRPr="00853BD9">
              <w:rPr>
                <w:rFonts w:ascii="Arial" w:eastAsia="ＭＳ Ｐ明朝" w:hAnsi="Arial" w:hint="eastAsia"/>
              </w:rPr>
              <w:t>観光</w:t>
            </w:r>
            <w:r>
              <w:rPr>
                <w:rFonts w:ascii="Arial" w:eastAsia="ＭＳ Ｐ明朝" w:hAnsi="Arial" w:hint="eastAsia"/>
              </w:rPr>
              <w:t xml:space="preserve">　</w:t>
            </w:r>
            <w:r w:rsidRPr="00853BD9">
              <w:rPr>
                <w:rFonts w:ascii="Arial" w:eastAsia="ＭＳ Ｐ明朝" w:hAnsi="Arial" w:hint="eastAsia"/>
              </w:rPr>
              <w:t xml:space="preserve">　</w:t>
            </w:r>
            <w:r w:rsidRPr="00EE15D7">
              <w:rPr>
                <w:rFonts w:ascii="Arial" w:eastAsia="ＭＳ Ｐ明朝" w:hAnsi="Arial" w:hint="eastAsia"/>
              </w:rPr>
              <w:t xml:space="preserve">2. </w:t>
            </w:r>
            <w:r w:rsidRPr="00EE15D7">
              <w:rPr>
                <w:rFonts w:ascii="Arial" w:eastAsia="ＭＳ Ｐ明朝" w:hAnsi="Arial" w:hint="eastAsia"/>
              </w:rPr>
              <w:t xml:space="preserve">通学　</w:t>
            </w:r>
            <w:r>
              <w:rPr>
                <w:rFonts w:ascii="Arial" w:eastAsia="ＭＳ Ｐ明朝" w:hAnsi="Arial" w:hint="eastAsia"/>
              </w:rPr>
              <w:t xml:space="preserve">　</w:t>
            </w:r>
            <w:r w:rsidRPr="00EE15D7">
              <w:rPr>
                <w:rFonts w:ascii="Arial" w:eastAsia="ＭＳ Ｐ明朝" w:hAnsi="Arial" w:hint="eastAsia"/>
              </w:rPr>
              <w:t xml:space="preserve">3. </w:t>
            </w:r>
            <w:r w:rsidRPr="00EE15D7">
              <w:rPr>
                <w:rFonts w:ascii="Arial" w:eastAsia="ＭＳ Ｐ明朝" w:hAnsi="Arial" w:hint="eastAsia"/>
              </w:rPr>
              <w:t>通勤</w:t>
            </w:r>
            <w:r>
              <w:rPr>
                <w:rFonts w:ascii="Arial" w:eastAsia="ＭＳ Ｐ明朝" w:hAnsi="Arial" w:hint="eastAsia"/>
              </w:rPr>
              <w:t xml:space="preserve">　　</w:t>
            </w:r>
            <w:r w:rsidRPr="00EE15D7">
              <w:rPr>
                <w:rFonts w:ascii="Arial" w:eastAsia="ＭＳ Ｐ明朝" w:hAnsi="Arial" w:hint="eastAsia"/>
              </w:rPr>
              <w:t xml:space="preserve">4. </w:t>
            </w:r>
            <w:r w:rsidRPr="00EE15D7">
              <w:rPr>
                <w:rFonts w:ascii="Arial" w:eastAsia="ＭＳ Ｐ明朝" w:hAnsi="Arial" w:hint="eastAsia"/>
              </w:rPr>
              <w:t xml:space="preserve">仕事・業務　</w:t>
            </w:r>
            <w:r w:rsidRPr="00EE15D7">
              <w:rPr>
                <w:rFonts w:ascii="Arial" w:eastAsia="ＭＳ Ｐ明朝" w:hAnsi="Arial" w:hint="eastAsia"/>
              </w:rPr>
              <w:t>5.</w:t>
            </w:r>
            <w:r w:rsidRPr="00EE15D7">
              <w:rPr>
                <w:rFonts w:ascii="Arial" w:eastAsia="ＭＳ Ｐ明朝" w:hAnsi="Arial"/>
              </w:rPr>
              <w:t xml:space="preserve"> </w:t>
            </w:r>
            <w:r w:rsidRPr="00EE15D7">
              <w:rPr>
                <w:rFonts w:ascii="Arial" w:eastAsia="ＭＳ Ｐ明朝" w:hAnsi="Arial" w:hint="eastAsia"/>
              </w:rPr>
              <w:t>帰宅</w:t>
            </w:r>
          </w:p>
          <w:p w14:paraId="1B199093" w14:textId="77777777" w:rsidR="00AA673D" w:rsidRPr="00EE15D7" w:rsidRDefault="00AA673D" w:rsidP="00704565">
            <w:pPr>
              <w:spacing w:line="320" w:lineRule="exact"/>
              <w:rPr>
                <w:rFonts w:ascii="Arial" w:eastAsia="ＭＳ Ｐ明朝" w:hAnsi="Arial"/>
              </w:rPr>
            </w:pPr>
            <w:r w:rsidRPr="00EE15D7">
              <w:rPr>
                <w:rFonts w:ascii="Arial" w:eastAsia="ＭＳ Ｐ明朝" w:hAnsi="Arial" w:hint="eastAsia"/>
              </w:rPr>
              <w:t>6.</w:t>
            </w:r>
            <w:r>
              <w:rPr>
                <w:rFonts w:ascii="Arial" w:eastAsia="ＭＳ Ｐ明朝" w:hAnsi="Arial" w:hint="eastAsia"/>
              </w:rPr>
              <w:t xml:space="preserve">　</w:t>
            </w:r>
            <w:r w:rsidRPr="00EE15D7">
              <w:rPr>
                <w:rFonts w:ascii="Arial" w:eastAsia="ＭＳ Ｐ明朝" w:hAnsi="Arial" w:hint="eastAsia"/>
              </w:rPr>
              <w:t xml:space="preserve">その他（　　　　　　　</w:t>
            </w:r>
            <w:r>
              <w:rPr>
                <w:rFonts w:ascii="Arial" w:eastAsia="ＭＳ Ｐ明朝" w:hAnsi="Arial" w:hint="eastAsia"/>
              </w:rPr>
              <w:t xml:space="preserve">　　　　　　　　</w:t>
            </w:r>
            <w:r w:rsidRPr="00EE15D7">
              <w:rPr>
                <w:rFonts w:ascii="Arial" w:eastAsia="ＭＳ Ｐ明朝" w:hAnsi="Arial" w:hint="eastAsia"/>
              </w:rPr>
              <w:t xml:space="preserve">　　　）</w:t>
            </w:r>
          </w:p>
        </w:tc>
      </w:tr>
      <w:tr w:rsidR="00AA673D" w:rsidRPr="00EE15D7" w14:paraId="7D5FDD32" w14:textId="77777777" w:rsidTr="00704565">
        <w:tc>
          <w:tcPr>
            <w:tcW w:w="3114" w:type="dxa"/>
            <w:shd w:val="clear" w:color="auto" w:fill="auto"/>
          </w:tcPr>
          <w:p w14:paraId="345FD032" w14:textId="77777777" w:rsidR="00AA673D" w:rsidRDefault="00AA673D" w:rsidP="00704565">
            <w:pPr>
              <w:spacing w:line="320" w:lineRule="exact"/>
              <w:ind w:left="210" w:hangingChars="100" w:hanging="210"/>
              <w:rPr>
                <w:rFonts w:ascii="MS UI Gothic" w:eastAsia="MS UI Gothic" w:hAnsi="MS UI Gothic"/>
              </w:rPr>
            </w:pPr>
            <w:r w:rsidRPr="00EE15D7">
              <w:rPr>
                <w:rFonts w:ascii="MS UI Gothic" w:eastAsia="MS UI Gothic" w:hAnsi="MS UI Gothic" w:hint="eastAsia"/>
              </w:rPr>
              <w:t>問</w:t>
            </w:r>
            <w:r>
              <w:rPr>
                <w:rFonts w:ascii="MS UI Gothic" w:eastAsia="MS UI Gothic" w:hAnsi="MS UI Gothic" w:hint="eastAsia"/>
              </w:rPr>
              <w:t>２</w:t>
            </w:r>
            <w:r w:rsidRPr="00EE15D7">
              <w:rPr>
                <w:rFonts w:ascii="MS UI Gothic" w:eastAsia="MS UI Gothic" w:hAnsi="MS UI Gothic" w:hint="eastAsia"/>
              </w:rPr>
              <w:t xml:space="preserve">　</w:t>
            </w:r>
            <w:r>
              <w:rPr>
                <w:rFonts w:ascii="MS UI Gothic" w:eastAsia="MS UI Gothic" w:hAnsi="MS UI Gothic" w:hint="eastAsia"/>
              </w:rPr>
              <w:t>問１で「観光」と回答された方にお聞きします。</w:t>
            </w:r>
            <w:r w:rsidRPr="00EE15D7">
              <w:rPr>
                <w:rFonts w:ascii="MS UI Gothic" w:eastAsia="MS UI Gothic" w:hAnsi="MS UI Gothic" w:hint="eastAsia"/>
              </w:rPr>
              <w:t>この船を降りた後、どこに行かれますか？</w:t>
            </w:r>
            <w:r w:rsidRPr="00E2693A">
              <w:rPr>
                <w:rFonts w:ascii="MS UI Gothic" w:eastAsia="MS UI Gothic" w:hAnsi="MS UI Gothic" w:hint="eastAsia"/>
              </w:rPr>
              <w:t>（複数回答可）</w:t>
            </w:r>
          </w:p>
          <w:p w14:paraId="5AC2E694" w14:textId="77777777" w:rsidR="00AA673D" w:rsidRPr="00E85062" w:rsidRDefault="00AA673D" w:rsidP="00704565">
            <w:pPr>
              <w:spacing w:line="320" w:lineRule="exact"/>
              <w:ind w:leftChars="100" w:left="210"/>
              <w:rPr>
                <w:rFonts w:ascii="MS UI Gothic" w:eastAsia="MS UI Gothic" w:hAnsi="MS UI Gothic"/>
              </w:rPr>
            </w:pPr>
            <w:r>
              <w:rPr>
                <w:rFonts w:ascii="MS UI Gothic" w:eastAsia="MS UI Gothic" w:hAnsi="MS UI Gothic" w:hint="eastAsia"/>
              </w:rPr>
              <w:t>問１で「観光」以外に回答された方は、問３にお進みください。</w:t>
            </w:r>
          </w:p>
        </w:tc>
        <w:tc>
          <w:tcPr>
            <w:tcW w:w="7371" w:type="dxa"/>
            <w:shd w:val="clear" w:color="auto" w:fill="auto"/>
          </w:tcPr>
          <w:p w14:paraId="0214A27F" w14:textId="77777777" w:rsidR="00AA673D" w:rsidRPr="007B1600" w:rsidRDefault="00AA673D" w:rsidP="00704565">
            <w:pPr>
              <w:spacing w:line="320" w:lineRule="exact"/>
              <w:rPr>
                <w:rFonts w:ascii="Arial" w:eastAsia="ＭＳ Ｐ明朝" w:hAnsi="Arial"/>
              </w:rPr>
            </w:pPr>
            <w:r w:rsidRPr="00EE15D7">
              <w:rPr>
                <w:rFonts w:ascii="Arial" w:eastAsia="ＭＳ Ｐ明朝" w:hAnsi="Arial" w:hint="eastAsia"/>
              </w:rPr>
              <w:t>1.</w:t>
            </w:r>
            <w:r w:rsidRPr="007B1600">
              <w:rPr>
                <w:rFonts w:ascii="Arial" w:eastAsia="ＭＳ Ｐ明朝" w:hAnsi="Arial"/>
              </w:rPr>
              <w:t>兵庫県立淡路島公園</w:t>
            </w:r>
            <w:r>
              <w:rPr>
                <w:rFonts w:ascii="Arial" w:eastAsia="ＭＳ Ｐ明朝" w:hAnsi="Arial" w:hint="eastAsia"/>
              </w:rPr>
              <w:t xml:space="preserve">　</w:t>
            </w:r>
            <w:r w:rsidRPr="007B1600">
              <w:rPr>
                <w:rFonts w:ascii="Arial" w:eastAsia="ＭＳ Ｐ明朝" w:hAnsi="Arial"/>
              </w:rPr>
              <w:t>2.</w:t>
            </w:r>
            <w:r w:rsidRPr="007B1600">
              <w:rPr>
                <w:rFonts w:ascii="Arial" w:eastAsia="ＭＳ Ｐ明朝" w:hAnsi="Arial"/>
              </w:rPr>
              <w:t>淡路ハイウェイオアシス</w:t>
            </w:r>
            <w:r>
              <w:rPr>
                <w:rFonts w:ascii="Arial" w:eastAsia="ＭＳ Ｐ明朝" w:hAnsi="Arial" w:hint="eastAsia"/>
              </w:rPr>
              <w:t xml:space="preserve">　</w:t>
            </w:r>
            <w:r w:rsidRPr="007B1600">
              <w:rPr>
                <w:rFonts w:ascii="Arial" w:eastAsia="ＭＳ Ｐ明朝" w:hAnsi="Arial"/>
              </w:rPr>
              <w:t>3.</w:t>
            </w:r>
            <w:r w:rsidRPr="007B1600">
              <w:rPr>
                <w:rFonts w:ascii="Arial" w:eastAsia="ＭＳ Ｐ明朝" w:hAnsi="Arial"/>
              </w:rPr>
              <w:t>ニジゲンノモリ</w:t>
            </w:r>
            <w:r>
              <w:rPr>
                <w:rFonts w:ascii="Arial" w:eastAsia="ＭＳ Ｐ明朝" w:hAnsi="Arial" w:hint="eastAsia"/>
              </w:rPr>
              <w:t xml:space="preserve">　</w:t>
            </w:r>
          </w:p>
          <w:p w14:paraId="6CAA96BC" w14:textId="77777777" w:rsidR="00AA673D" w:rsidRPr="007B1600" w:rsidRDefault="00AA673D" w:rsidP="00704565">
            <w:pPr>
              <w:spacing w:line="320" w:lineRule="exact"/>
              <w:rPr>
                <w:rFonts w:ascii="Arial" w:eastAsia="ＭＳ Ｐ明朝" w:hAnsi="Arial"/>
              </w:rPr>
            </w:pPr>
            <w:r w:rsidRPr="007B1600">
              <w:rPr>
                <w:rFonts w:ascii="Arial" w:eastAsia="ＭＳ Ｐ明朝" w:hAnsi="Arial"/>
              </w:rPr>
              <w:t>4.</w:t>
            </w:r>
            <w:r w:rsidRPr="007B1600">
              <w:rPr>
                <w:rFonts w:ascii="Arial" w:eastAsia="ＭＳ Ｐ明朝" w:hAnsi="Arial"/>
              </w:rPr>
              <w:t>淡路島国営明石海峡公園</w:t>
            </w:r>
            <w:r>
              <w:rPr>
                <w:rFonts w:ascii="Arial" w:eastAsia="ＭＳ Ｐ明朝" w:hAnsi="Arial" w:hint="eastAsia"/>
              </w:rPr>
              <w:t xml:space="preserve">　</w:t>
            </w:r>
            <w:r w:rsidRPr="007B1600">
              <w:rPr>
                <w:rFonts w:ascii="Arial" w:eastAsia="ＭＳ Ｐ明朝" w:hAnsi="Arial"/>
              </w:rPr>
              <w:t>5.</w:t>
            </w:r>
            <w:r w:rsidRPr="007B1600">
              <w:rPr>
                <w:rFonts w:ascii="Arial" w:eastAsia="ＭＳ Ｐ明朝" w:hAnsi="Arial"/>
              </w:rPr>
              <w:t>淡路夢舞台</w:t>
            </w:r>
          </w:p>
          <w:p w14:paraId="676597C4" w14:textId="77777777" w:rsidR="00AA673D" w:rsidRPr="007B1600" w:rsidRDefault="00AA673D" w:rsidP="00704565">
            <w:pPr>
              <w:spacing w:line="320" w:lineRule="exact"/>
              <w:rPr>
                <w:rFonts w:ascii="Arial" w:eastAsia="ＭＳ Ｐ明朝" w:hAnsi="Arial"/>
              </w:rPr>
            </w:pPr>
            <w:r w:rsidRPr="007B1600">
              <w:rPr>
                <w:rFonts w:ascii="Arial" w:eastAsia="ＭＳ Ｐ明朝" w:hAnsi="Arial"/>
              </w:rPr>
              <w:t>6.</w:t>
            </w:r>
            <w:r w:rsidRPr="007B1600">
              <w:rPr>
                <w:rFonts w:ascii="Arial" w:eastAsia="ＭＳ Ｐ明朝" w:hAnsi="Arial"/>
              </w:rPr>
              <w:t>道の駅あわじ・松帆アンカレイジパーク</w:t>
            </w:r>
            <w:r>
              <w:rPr>
                <w:rFonts w:ascii="Arial" w:eastAsia="ＭＳ Ｐ明朝" w:hAnsi="Arial" w:hint="eastAsia"/>
              </w:rPr>
              <w:t xml:space="preserve">　</w:t>
            </w:r>
            <w:r w:rsidRPr="007B1600">
              <w:rPr>
                <w:rFonts w:ascii="Arial" w:eastAsia="ＭＳ Ｐ明朝" w:hAnsi="Arial"/>
              </w:rPr>
              <w:t>7.</w:t>
            </w:r>
            <w:r w:rsidRPr="007B1600">
              <w:rPr>
                <w:rFonts w:ascii="Arial" w:eastAsia="ＭＳ Ｐ明朝" w:hAnsi="Arial"/>
              </w:rPr>
              <w:t>明石海峡大橋クルーズ</w:t>
            </w:r>
            <w:r>
              <w:rPr>
                <w:rFonts w:ascii="Arial" w:eastAsia="ＭＳ Ｐ明朝" w:hAnsi="Arial" w:hint="eastAsia"/>
              </w:rPr>
              <w:t xml:space="preserve">　</w:t>
            </w:r>
          </w:p>
          <w:p w14:paraId="3F7C3982" w14:textId="77777777" w:rsidR="00AA673D" w:rsidRDefault="00AA673D" w:rsidP="00704565">
            <w:pPr>
              <w:spacing w:line="320" w:lineRule="exact"/>
              <w:rPr>
                <w:rFonts w:ascii="Arial" w:eastAsia="ＭＳ Ｐ明朝" w:hAnsi="Arial"/>
              </w:rPr>
            </w:pPr>
            <w:r w:rsidRPr="007B1600">
              <w:rPr>
                <w:rFonts w:ascii="Arial" w:eastAsia="ＭＳ Ｐ明朝" w:hAnsi="Arial"/>
              </w:rPr>
              <w:t>8.</w:t>
            </w:r>
            <w:r w:rsidRPr="007B1600">
              <w:rPr>
                <w:rFonts w:ascii="Arial" w:eastAsia="ＭＳ Ｐ明朝" w:hAnsi="Arial"/>
              </w:rPr>
              <w:t>あわじ花さじき</w:t>
            </w:r>
            <w:r>
              <w:rPr>
                <w:rFonts w:ascii="Arial" w:eastAsia="ＭＳ Ｐ明朝" w:hAnsi="Arial" w:hint="eastAsia"/>
              </w:rPr>
              <w:t xml:space="preserve">　</w:t>
            </w:r>
            <w:r w:rsidRPr="007B1600">
              <w:rPr>
                <w:rFonts w:ascii="Arial" w:eastAsia="ＭＳ Ｐ明朝" w:hAnsi="Arial"/>
              </w:rPr>
              <w:t>9. HELLO KITTY SMILE</w:t>
            </w:r>
            <w:r>
              <w:rPr>
                <w:rFonts w:ascii="Arial" w:eastAsia="ＭＳ Ｐ明朝" w:hAnsi="Arial" w:hint="eastAsia"/>
              </w:rPr>
              <w:t xml:space="preserve">　</w:t>
            </w:r>
            <w:r w:rsidRPr="007B1600">
              <w:rPr>
                <w:rFonts w:ascii="Arial" w:eastAsia="ＭＳ Ｐ明朝" w:hAnsi="Arial"/>
              </w:rPr>
              <w:t>10.</w:t>
            </w:r>
            <w:r w:rsidRPr="007B1600">
              <w:rPr>
                <w:rFonts w:ascii="Arial" w:eastAsia="ＭＳ Ｐ明朝" w:hAnsi="Arial"/>
              </w:rPr>
              <w:t>のじまスコーラ</w:t>
            </w:r>
            <w:r>
              <w:rPr>
                <w:rFonts w:ascii="Arial" w:eastAsia="ＭＳ Ｐ明朝" w:hAnsi="Arial" w:hint="eastAsia"/>
              </w:rPr>
              <w:t xml:space="preserve">　</w:t>
            </w:r>
          </w:p>
          <w:p w14:paraId="1BB6FB02" w14:textId="77777777" w:rsidR="00AA673D" w:rsidRDefault="00AA673D" w:rsidP="00704565">
            <w:pPr>
              <w:spacing w:line="320" w:lineRule="exact"/>
              <w:rPr>
                <w:rFonts w:ascii="Arial" w:eastAsia="ＭＳ Ｐ明朝" w:hAnsi="Arial"/>
              </w:rPr>
            </w:pPr>
            <w:r w:rsidRPr="007B1600">
              <w:rPr>
                <w:rFonts w:ascii="Arial" w:eastAsia="ＭＳ Ｐ明朝" w:hAnsi="Arial"/>
              </w:rPr>
              <w:t>11.</w:t>
            </w:r>
            <w:r w:rsidRPr="007B1600">
              <w:rPr>
                <w:rFonts w:ascii="Arial" w:eastAsia="ＭＳ Ｐ明朝" w:hAnsi="Arial"/>
              </w:rPr>
              <w:t>伊弉諾神宮</w:t>
            </w:r>
            <w:r>
              <w:rPr>
                <w:rFonts w:ascii="Arial" w:eastAsia="ＭＳ Ｐ明朝" w:hAnsi="Arial" w:hint="eastAsia"/>
              </w:rPr>
              <w:t xml:space="preserve">　</w:t>
            </w:r>
            <w:r w:rsidRPr="007B1600">
              <w:rPr>
                <w:rFonts w:ascii="Arial" w:eastAsia="ＭＳ Ｐ明朝" w:hAnsi="Arial"/>
              </w:rPr>
              <w:t>12.</w:t>
            </w:r>
            <w:r w:rsidRPr="007B1600">
              <w:rPr>
                <w:rFonts w:ascii="Arial" w:eastAsia="ＭＳ Ｐ明朝" w:hAnsi="Arial"/>
              </w:rPr>
              <w:t>淡路ワールドパーク</w:t>
            </w:r>
            <w:r w:rsidRPr="007B1600">
              <w:rPr>
                <w:rFonts w:ascii="Arial" w:eastAsia="ＭＳ Ｐ明朝" w:hAnsi="Arial"/>
              </w:rPr>
              <w:t>ONOKORO</w:t>
            </w:r>
          </w:p>
          <w:p w14:paraId="55C839D7" w14:textId="77777777" w:rsidR="00AA673D" w:rsidRPr="007B1600" w:rsidRDefault="00AA673D" w:rsidP="00704565">
            <w:pPr>
              <w:spacing w:line="320" w:lineRule="exact"/>
              <w:rPr>
                <w:rFonts w:ascii="Arial" w:eastAsia="ＭＳ Ｐ明朝" w:hAnsi="Arial"/>
              </w:rPr>
            </w:pPr>
            <w:r>
              <w:rPr>
                <w:rFonts w:ascii="Arial" w:eastAsia="ＭＳ Ｐ明朝" w:hAnsi="Arial" w:hint="eastAsia"/>
              </w:rPr>
              <w:t>13.</w:t>
            </w:r>
            <w:r>
              <w:rPr>
                <w:rFonts w:ascii="Arial" w:eastAsia="ＭＳ Ｐ明朝" w:hAnsi="Arial" w:hint="eastAsia"/>
              </w:rPr>
              <w:t>その他（　　　　　　　　　　　　　　　　　　　　　　）</w:t>
            </w:r>
          </w:p>
        </w:tc>
      </w:tr>
      <w:tr w:rsidR="00AA673D" w:rsidRPr="00EE15D7" w14:paraId="413FDB1F" w14:textId="77777777" w:rsidTr="00704565">
        <w:tc>
          <w:tcPr>
            <w:tcW w:w="3114" w:type="dxa"/>
            <w:shd w:val="clear" w:color="auto" w:fill="auto"/>
          </w:tcPr>
          <w:p w14:paraId="61B5BD2D" w14:textId="77777777" w:rsidR="00AA673D" w:rsidRPr="00BE5915"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問３　岩屋ポートターミナルから目的地までどのような交通手段で行きますか？</w:t>
            </w:r>
            <w:r w:rsidRPr="00E2693A">
              <w:rPr>
                <w:rFonts w:ascii="MS UI Gothic" w:eastAsia="MS UI Gothic" w:hAnsi="MS UI Gothic" w:hint="eastAsia"/>
              </w:rPr>
              <w:t>（複数回答可）</w:t>
            </w:r>
          </w:p>
        </w:tc>
        <w:tc>
          <w:tcPr>
            <w:tcW w:w="7371" w:type="dxa"/>
            <w:shd w:val="clear" w:color="auto" w:fill="auto"/>
          </w:tcPr>
          <w:p w14:paraId="1427447D" w14:textId="77777777" w:rsidR="00AA673D" w:rsidRDefault="00AA673D" w:rsidP="00704565">
            <w:pPr>
              <w:spacing w:line="320" w:lineRule="exact"/>
              <w:rPr>
                <w:rFonts w:ascii="Arial" w:eastAsia="ＭＳ Ｐ明朝" w:hAnsi="Arial"/>
              </w:rPr>
            </w:pPr>
            <w:r>
              <w:rPr>
                <w:rFonts w:ascii="Arial" w:eastAsia="ＭＳ Ｐ明朝" w:hAnsi="Arial" w:hint="eastAsia"/>
              </w:rPr>
              <w:t>1.</w:t>
            </w:r>
            <w:r>
              <w:rPr>
                <w:rFonts w:ascii="Arial" w:eastAsia="ＭＳ Ｐ明朝" w:hAnsi="Arial" w:hint="eastAsia"/>
              </w:rPr>
              <w:t xml:space="preserve">　路線バス・コミュニティバス　</w:t>
            </w:r>
          </w:p>
          <w:p w14:paraId="417B1A6B" w14:textId="77777777" w:rsidR="00AA673D" w:rsidRDefault="00AA673D" w:rsidP="00704565">
            <w:pPr>
              <w:spacing w:line="320" w:lineRule="exact"/>
              <w:rPr>
                <w:rFonts w:ascii="Arial" w:eastAsia="ＭＳ Ｐ明朝" w:hAnsi="Arial"/>
              </w:rPr>
            </w:pPr>
            <w:r>
              <w:rPr>
                <w:rFonts w:ascii="Arial" w:eastAsia="ＭＳ Ｐ明朝" w:hAnsi="Arial" w:hint="eastAsia"/>
              </w:rPr>
              <w:t xml:space="preserve">2. </w:t>
            </w:r>
            <w:r>
              <w:rPr>
                <w:rFonts w:ascii="Arial" w:eastAsia="ＭＳ Ｐ明朝" w:hAnsi="Arial" w:hint="eastAsia"/>
              </w:rPr>
              <w:t>無料シャトルバス（</w:t>
            </w:r>
            <w:r w:rsidRPr="007D2DBF">
              <w:rPr>
                <w:rFonts w:ascii="Arial" w:eastAsia="ＭＳ Ｐ明朝" w:hAnsi="Arial" w:hint="eastAsia"/>
              </w:rPr>
              <w:t>アワジ・ウエスト・コースト</w:t>
            </w:r>
            <w:r>
              <w:rPr>
                <w:rFonts w:ascii="Arial" w:eastAsia="ＭＳ Ｐ明朝" w:hAnsi="Arial" w:hint="eastAsia"/>
              </w:rPr>
              <w:t>など）</w:t>
            </w:r>
          </w:p>
          <w:p w14:paraId="2AB15EC1" w14:textId="77777777" w:rsidR="00AA673D" w:rsidRDefault="00AA673D" w:rsidP="00704565">
            <w:pPr>
              <w:spacing w:line="320" w:lineRule="exact"/>
              <w:rPr>
                <w:rFonts w:ascii="Arial" w:eastAsia="ＭＳ Ｐ明朝" w:hAnsi="Arial"/>
              </w:rPr>
            </w:pPr>
            <w:r>
              <w:rPr>
                <w:rFonts w:ascii="Arial" w:eastAsia="ＭＳ Ｐ明朝" w:hAnsi="Arial" w:hint="eastAsia"/>
              </w:rPr>
              <w:t>3.</w:t>
            </w:r>
            <w:r>
              <w:rPr>
                <w:rFonts w:ascii="Arial" w:eastAsia="ＭＳ Ｐ明朝" w:hAnsi="Arial" w:hint="eastAsia"/>
              </w:rPr>
              <w:t xml:space="preserve">　自転車（自分のもの）　</w:t>
            </w:r>
            <w:r>
              <w:rPr>
                <w:rFonts w:ascii="Arial" w:eastAsia="ＭＳ Ｐ明朝" w:hAnsi="Arial" w:hint="eastAsia"/>
              </w:rPr>
              <w:t>4.</w:t>
            </w:r>
            <w:r>
              <w:rPr>
                <w:rFonts w:ascii="Arial" w:eastAsia="ＭＳ Ｐ明朝" w:hAnsi="Arial" w:hint="eastAsia"/>
              </w:rPr>
              <w:t>自転車（レンタサイクル）</w:t>
            </w:r>
            <w:r>
              <w:rPr>
                <w:rFonts w:ascii="Arial" w:eastAsia="ＭＳ Ｐ明朝" w:hAnsi="Arial"/>
              </w:rPr>
              <w:t xml:space="preserve"> </w:t>
            </w:r>
            <w:r>
              <w:rPr>
                <w:rFonts w:ascii="Arial" w:eastAsia="ＭＳ Ｐ明朝" w:hAnsi="Arial" w:hint="eastAsia"/>
              </w:rPr>
              <w:t>5.</w:t>
            </w:r>
            <w:r>
              <w:rPr>
                <w:rFonts w:ascii="Arial" w:eastAsia="ＭＳ Ｐ明朝" w:hAnsi="Arial" w:hint="eastAsia"/>
              </w:rPr>
              <w:t xml:space="preserve">徒歩　　</w:t>
            </w:r>
            <w:r>
              <w:rPr>
                <w:rFonts w:ascii="Arial" w:eastAsia="ＭＳ Ｐ明朝" w:hAnsi="Arial" w:hint="eastAsia"/>
              </w:rPr>
              <w:t>6.</w:t>
            </w:r>
            <w:r>
              <w:rPr>
                <w:rFonts w:ascii="Arial" w:eastAsia="ＭＳ Ｐ明朝" w:hAnsi="Arial" w:hint="eastAsia"/>
              </w:rPr>
              <w:t xml:space="preserve">　バイク・原付</w:t>
            </w:r>
          </w:p>
          <w:p w14:paraId="718CCA75" w14:textId="77777777" w:rsidR="00AA673D" w:rsidRPr="00387F7B" w:rsidRDefault="00AA673D" w:rsidP="00704565">
            <w:pPr>
              <w:spacing w:line="320" w:lineRule="exact"/>
              <w:rPr>
                <w:rFonts w:ascii="Arial" w:eastAsia="ＭＳ Ｐ明朝" w:hAnsi="Arial"/>
              </w:rPr>
            </w:pPr>
            <w:r>
              <w:rPr>
                <w:rFonts w:ascii="Arial" w:eastAsia="ＭＳ Ｐ明朝" w:hAnsi="Arial" w:hint="eastAsia"/>
              </w:rPr>
              <w:t>7.</w:t>
            </w:r>
            <w:r>
              <w:rPr>
                <w:rFonts w:ascii="Arial" w:eastAsia="ＭＳ Ｐ明朝" w:hAnsi="Arial" w:hint="eastAsia"/>
              </w:rPr>
              <w:t xml:space="preserve">自動車　</w:t>
            </w:r>
            <w:r>
              <w:rPr>
                <w:rFonts w:ascii="Arial" w:eastAsia="ＭＳ Ｐ明朝" w:hAnsi="Arial" w:hint="eastAsia"/>
              </w:rPr>
              <w:t>8.</w:t>
            </w:r>
            <w:r>
              <w:rPr>
                <w:rFonts w:ascii="Arial" w:eastAsia="ＭＳ Ｐ明朝" w:hAnsi="Arial" w:hint="eastAsia"/>
              </w:rPr>
              <w:t>自動車（レンタカー）</w:t>
            </w:r>
            <w:r>
              <w:rPr>
                <w:rFonts w:ascii="Arial" w:eastAsia="ＭＳ Ｐ明朝" w:hAnsi="Arial" w:hint="eastAsia"/>
              </w:rPr>
              <w:t>9.</w:t>
            </w:r>
            <w:r>
              <w:rPr>
                <w:rFonts w:ascii="Arial" w:eastAsia="ＭＳ Ｐ明朝" w:hAnsi="Arial"/>
              </w:rPr>
              <w:t xml:space="preserve"> </w:t>
            </w:r>
            <w:r>
              <w:rPr>
                <w:rFonts w:ascii="Arial" w:eastAsia="ＭＳ Ｐ明朝" w:hAnsi="Arial" w:hint="eastAsia"/>
              </w:rPr>
              <w:t>タクシー</w:t>
            </w:r>
            <w:r>
              <w:rPr>
                <w:rFonts w:ascii="Arial" w:eastAsia="ＭＳ Ｐ明朝" w:hAnsi="Arial"/>
              </w:rPr>
              <w:tab/>
            </w:r>
            <w:r>
              <w:rPr>
                <w:rFonts w:ascii="Arial" w:eastAsia="ＭＳ Ｐ明朝" w:hAnsi="Arial" w:hint="eastAsia"/>
              </w:rPr>
              <w:t>10.</w:t>
            </w:r>
            <w:r>
              <w:rPr>
                <w:rFonts w:ascii="Arial" w:eastAsia="ＭＳ Ｐ明朝" w:hAnsi="Arial" w:hint="eastAsia"/>
              </w:rPr>
              <w:t>その他（　　　　　　　　　　　　）</w:t>
            </w:r>
          </w:p>
        </w:tc>
      </w:tr>
      <w:tr w:rsidR="00AA673D" w:rsidRPr="00EE15D7" w14:paraId="6D5726B3" w14:textId="77777777" w:rsidTr="00704565">
        <w:tc>
          <w:tcPr>
            <w:tcW w:w="3114" w:type="dxa"/>
            <w:shd w:val="clear" w:color="auto" w:fill="auto"/>
          </w:tcPr>
          <w:p w14:paraId="49C60E66" w14:textId="77777777" w:rsidR="00AA673D" w:rsidRDefault="00AA673D" w:rsidP="00704565">
            <w:pPr>
              <w:spacing w:line="320" w:lineRule="exact"/>
              <w:ind w:left="210" w:hangingChars="100" w:hanging="210"/>
              <w:rPr>
                <w:rFonts w:ascii="MS UI Gothic" w:eastAsia="MS UI Gothic" w:hAnsi="MS UI Gothic"/>
              </w:rPr>
            </w:pPr>
            <w:r w:rsidRPr="00EE15D7">
              <w:rPr>
                <w:rFonts w:ascii="MS UI Gothic" w:eastAsia="MS UI Gothic" w:hAnsi="MS UI Gothic" w:hint="eastAsia"/>
              </w:rPr>
              <w:t>問</w:t>
            </w:r>
            <w:r>
              <w:rPr>
                <w:rFonts w:ascii="MS UI Gothic" w:eastAsia="MS UI Gothic" w:hAnsi="MS UI Gothic" w:hint="eastAsia"/>
              </w:rPr>
              <w:t>４</w:t>
            </w:r>
            <w:r w:rsidRPr="00EE15D7">
              <w:rPr>
                <w:rFonts w:ascii="MS UI Gothic" w:eastAsia="MS UI Gothic" w:hAnsi="MS UI Gothic" w:hint="eastAsia"/>
              </w:rPr>
              <w:t xml:space="preserve">　</w:t>
            </w:r>
            <w:r>
              <w:rPr>
                <w:rFonts w:ascii="MS UI Gothic" w:eastAsia="MS UI Gothic" w:hAnsi="MS UI Gothic" w:hint="eastAsia"/>
              </w:rPr>
              <w:t>この船</w:t>
            </w:r>
            <w:r w:rsidRPr="00F479FC">
              <w:rPr>
                <w:rFonts w:ascii="MS UI Gothic" w:eastAsia="MS UI Gothic" w:hAnsi="MS UI Gothic" w:hint="eastAsia"/>
              </w:rPr>
              <w:t>を利用</w:t>
            </w:r>
            <w:r>
              <w:rPr>
                <w:rFonts w:ascii="MS UI Gothic" w:eastAsia="MS UI Gothic" w:hAnsi="MS UI Gothic" w:hint="eastAsia"/>
              </w:rPr>
              <w:t>する</w:t>
            </w:r>
            <w:r w:rsidRPr="00F479FC">
              <w:rPr>
                <w:rFonts w:ascii="MS UI Gothic" w:eastAsia="MS UI Gothic" w:hAnsi="MS UI Gothic" w:hint="eastAsia"/>
              </w:rPr>
              <w:t>理由</w:t>
            </w:r>
            <w:r>
              <w:rPr>
                <w:rFonts w:ascii="MS UI Gothic" w:eastAsia="MS UI Gothic" w:hAnsi="MS UI Gothic" w:hint="eastAsia"/>
              </w:rPr>
              <w:t>はなんですか？</w:t>
            </w:r>
          </w:p>
          <w:p w14:paraId="4E234C99" w14:textId="77777777" w:rsidR="00AA673D" w:rsidRPr="00EE15D7" w:rsidRDefault="00AA673D" w:rsidP="00704565">
            <w:pPr>
              <w:spacing w:line="320" w:lineRule="exact"/>
              <w:ind w:leftChars="100" w:left="210"/>
              <w:rPr>
                <w:rFonts w:ascii="MS UI Gothic" w:eastAsia="MS UI Gothic" w:hAnsi="MS UI Gothic"/>
              </w:rPr>
            </w:pPr>
            <w:r w:rsidRPr="00E2693A">
              <w:rPr>
                <w:rFonts w:ascii="MS UI Gothic" w:eastAsia="MS UI Gothic" w:hAnsi="MS UI Gothic" w:hint="eastAsia"/>
              </w:rPr>
              <w:t>（複数回答可）</w:t>
            </w:r>
          </w:p>
        </w:tc>
        <w:tc>
          <w:tcPr>
            <w:tcW w:w="7371" w:type="dxa"/>
            <w:shd w:val="clear" w:color="auto" w:fill="auto"/>
          </w:tcPr>
          <w:p w14:paraId="3B3E78DA" w14:textId="77777777" w:rsidR="00AA673D" w:rsidRDefault="00AA673D" w:rsidP="00704565">
            <w:pPr>
              <w:spacing w:line="320" w:lineRule="exact"/>
              <w:rPr>
                <w:rFonts w:ascii="Arial" w:eastAsia="ＭＳ Ｐ明朝" w:hAnsi="Arial"/>
              </w:rPr>
            </w:pPr>
            <w:r w:rsidRPr="00EE15D7">
              <w:rPr>
                <w:rFonts w:ascii="Arial" w:eastAsia="ＭＳ Ｐ明朝" w:hAnsi="Arial" w:hint="eastAsia"/>
              </w:rPr>
              <w:t>1.</w:t>
            </w:r>
            <w:r>
              <w:rPr>
                <w:rFonts w:ascii="Arial" w:eastAsia="ＭＳ Ｐ明朝" w:hAnsi="Arial" w:hint="eastAsia"/>
              </w:rPr>
              <w:t>便利だから</w:t>
            </w:r>
            <w:r w:rsidRPr="00F6387C">
              <w:rPr>
                <w:rFonts w:ascii="ＭＳ Ｐ明朝" w:eastAsia="ＭＳ Ｐ明朝" w:hAnsi="ＭＳ Ｐ明朝" w:hint="eastAsia"/>
                <w:w w:val="90"/>
              </w:rPr>
              <w:t xml:space="preserve">　2.快適だから</w:t>
            </w:r>
            <w:r>
              <w:rPr>
                <w:rFonts w:ascii="Arial" w:eastAsia="ＭＳ Ｐ明朝" w:hAnsi="Arial" w:hint="eastAsia"/>
                <w:w w:val="90"/>
              </w:rPr>
              <w:t xml:space="preserve">　３</w:t>
            </w:r>
            <w:r w:rsidRPr="00EE15D7">
              <w:rPr>
                <w:rFonts w:ascii="Arial" w:eastAsia="ＭＳ Ｐ明朝" w:hAnsi="Arial" w:hint="eastAsia"/>
              </w:rPr>
              <w:t>.</w:t>
            </w:r>
            <w:r>
              <w:rPr>
                <w:rFonts w:ascii="Arial" w:eastAsia="ＭＳ Ｐ明朝" w:hAnsi="Arial" w:hint="eastAsia"/>
              </w:rPr>
              <w:t>安価だから</w:t>
            </w:r>
            <w:r w:rsidRPr="00EE15D7">
              <w:rPr>
                <w:rFonts w:ascii="Arial" w:eastAsia="ＭＳ Ｐ明朝" w:hAnsi="Arial" w:hint="eastAsia"/>
              </w:rPr>
              <w:t xml:space="preserve">　</w:t>
            </w:r>
            <w:r>
              <w:rPr>
                <w:rFonts w:ascii="Arial" w:eastAsia="ＭＳ Ｐ明朝" w:hAnsi="Arial" w:hint="eastAsia"/>
              </w:rPr>
              <w:t>4</w:t>
            </w:r>
            <w:r w:rsidRPr="00EE15D7">
              <w:rPr>
                <w:rFonts w:ascii="Arial" w:eastAsia="ＭＳ Ｐ明朝" w:hAnsi="Arial" w:hint="eastAsia"/>
              </w:rPr>
              <w:t>.</w:t>
            </w:r>
            <w:r>
              <w:rPr>
                <w:rFonts w:ascii="Arial" w:eastAsia="ＭＳ Ｐ明朝" w:hAnsi="Arial" w:hint="eastAsia"/>
              </w:rPr>
              <w:t>自動車を運転できないから</w:t>
            </w:r>
          </w:p>
          <w:p w14:paraId="66AF12EB" w14:textId="77777777" w:rsidR="00AA673D" w:rsidRDefault="00AA673D" w:rsidP="00704565">
            <w:pPr>
              <w:spacing w:line="320" w:lineRule="exact"/>
              <w:rPr>
                <w:rFonts w:ascii="Arial" w:eastAsia="ＭＳ Ｐ明朝" w:hAnsi="Arial"/>
              </w:rPr>
            </w:pPr>
            <w:r>
              <w:rPr>
                <w:rFonts w:ascii="Arial" w:eastAsia="ＭＳ Ｐ明朝" w:hAnsi="Arial"/>
              </w:rPr>
              <w:t>5</w:t>
            </w:r>
            <w:r w:rsidRPr="00EE15D7">
              <w:rPr>
                <w:rFonts w:ascii="Arial" w:eastAsia="ＭＳ Ｐ明朝" w:hAnsi="Arial" w:hint="eastAsia"/>
              </w:rPr>
              <w:t xml:space="preserve">. </w:t>
            </w:r>
            <w:r>
              <w:rPr>
                <w:rFonts w:ascii="Arial" w:eastAsia="ＭＳ Ｐ明朝" w:hAnsi="Arial" w:hint="eastAsia"/>
              </w:rPr>
              <w:t xml:space="preserve">自転車・バイクを運べるから　</w:t>
            </w:r>
            <w:r>
              <w:rPr>
                <w:rFonts w:ascii="Arial" w:eastAsia="ＭＳ Ｐ明朝" w:hAnsi="Arial" w:hint="eastAsia"/>
              </w:rPr>
              <w:t>6</w:t>
            </w:r>
            <w:r w:rsidRPr="00EE15D7">
              <w:rPr>
                <w:rFonts w:ascii="Arial" w:eastAsia="ＭＳ Ｐ明朝" w:hAnsi="Arial" w:hint="eastAsia"/>
              </w:rPr>
              <w:t>.</w:t>
            </w:r>
            <w:r>
              <w:rPr>
                <w:rFonts w:ascii="Arial" w:eastAsia="ＭＳ Ｐ明朝" w:hAnsi="Arial" w:hint="eastAsia"/>
              </w:rPr>
              <w:t>海を渡ってみたかったから</w:t>
            </w:r>
          </w:p>
          <w:p w14:paraId="6575A566" w14:textId="77777777" w:rsidR="00AA673D" w:rsidRPr="00EE15D7" w:rsidRDefault="00AA673D" w:rsidP="00704565">
            <w:pPr>
              <w:spacing w:line="320" w:lineRule="exact"/>
              <w:jc w:val="left"/>
              <w:rPr>
                <w:rFonts w:ascii="Arial" w:eastAsia="ＭＳ Ｐ明朝" w:hAnsi="Arial"/>
              </w:rPr>
            </w:pPr>
            <w:r>
              <w:rPr>
                <w:rFonts w:ascii="Arial" w:eastAsia="ＭＳ Ｐ明朝" w:hAnsi="Arial"/>
              </w:rPr>
              <w:t>7</w:t>
            </w:r>
            <w:r w:rsidRPr="00EE15D7">
              <w:rPr>
                <w:rFonts w:ascii="Arial" w:eastAsia="ＭＳ Ｐ明朝" w:hAnsi="Arial" w:hint="eastAsia"/>
              </w:rPr>
              <w:t xml:space="preserve">. </w:t>
            </w:r>
            <w:r>
              <w:rPr>
                <w:rFonts w:ascii="Arial" w:eastAsia="ＭＳ Ｐ明朝" w:hAnsi="Arial" w:hint="eastAsia"/>
              </w:rPr>
              <w:t xml:space="preserve">ツアーなどで旅程が決まっていたから　</w:t>
            </w:r>
            <w:r>
              <w:rPr>
                <w:rFonts w:ascii="Arial" w:eastAsia="ＭＳ Ｐ明朝" w:hAnsi="Arial" w:hint="eastAsia"/>
              </w:rPr>
              <w:t>8.</w:t>
            </w:r>
            <w:r>
              <w:rPr>
                <w:rFonts w:ascii="Arial" w:eastAsia="ＭＳ Ｐ明朝" w:hAnsi="Arial" w:hint="eastAsia"/>
              </w:rPr>
              <w:t>その他（　　　　　　　　　　　　　　　　　　）</w:t>
            </w:r>
          </w:p>
        </w:tc>
      </w:tr>
      <w:tr w:rsidR="00AA673D" w:rsidRPr="00EE15D7" w14:paraId="4286432A" w14:textId="77777777" w:rsidTr="00704565">
        <w:tc>
          <w:tcPr>
            <w:tcW w:w="3114" w:type="dxa"/>
            <w:shd w:val="clear" w:color="auto" w:fill="auto"/>
          </w:tcPr>
          <w:p w14:paraId="43748967" w14:textId="77777777" w:rsidR="00AA673D" w:rsidRPr="00EE15D7" w:rsidRDefault="00AA673D" w:rsidP="00704565">
            <w:pPr>
              <w:spacing w:line="320" w:lineRule="exact"/>
              <w:ind w:left="210" w:hangingChars="100" w:hanging="210"/>
              <w:rPr>
                <w:rFonts w:ascii="MS UI Gothic" w:eastAsia="MS UI Gothic" w:hAnsi="MS UI Gothic"/>
              </w:rPr>
            </w:pPr>
            <w:r w:rsidRPr="00EE15D7">
              <w:rPr>
                <w:rFonts w:ascii="MS UI Gothic" w:eastAsia="MS UI Gothic" w:hAnsi="MS UI Gothic" w:hint="eastAsia"/>
              </w:rPr>
              <w:t>問</w:t>
            </w:r>
            <w:r>
              <w:rPr>
                <w:rFonts w:ascii="MS UI Gothic" w:eastAsia="MS UI Gothic" w:hAnsi="MS UI Gothic" w:hint="eastAsia"/>
              </w:rPr>
              <w:t>５　何回ほど淡路島に行ったことがあります</w:t>
            </w:r>
            <w:r w:rsidRPr="00EE15D7">
              <w:rPr>
                <w:rFonts w:ascii="MS UI Gothic" w:eastAsia="MS UI Gothic" w:hAnsi="MS UI Gothic" w:hint="eastAsia"/>
              </w:rPr>
              <w:t>か</w:t>
            </w:r>
            <w:r>
              <w:rPr>
                <w:rFonts w:ascii="MS UI Gothic" w:eastAsia="MS UI Gothic" w:hAnsi="MS UI Gothic" w:hint="eastAsia"/>
              </w:rPr>
              <w:t>？</w:t>
            </w:r>
          </w:p>
        </w:tc>
        <w:tc>
          <w:tcPr>
            <w:tcW w:w="7371" w:type="dxa"/>
            <w:shd w:val="clear" w:color="auto" w:fill="auto"/>
          </w:tcPr>
          <w:p w14:paraId="68C80F4E" w14:textId="77777777" w:rsidR="00AA673D" w:rsidRPr="00EE15D7" w:rsidRDefault="00AA673D" w:rsidP="00704565">
            <w:pPr>
              <w:spacing w:line="320" w:lineRule="exact"/>
              <w:rPr>
                <w:rFonts w:ascii="Arial" w:eastAsia="ＭＳ Ｐ明朝" w:hAnsi="Arial"/>
              </w:rPr>
            </w:pPr>
            <w:r w:rsidRPr="00EE15D7">
              <w:rPr>
                <w:rFonts w:ascii="Arial" w:eastAsia="ＭＳ Ｐ明朝" w:hAnsi="Arial" w:hint="eastAsia"/>
              </w:rPr>
              <w:t xml:space="preserve">1. </w:t>
            </w:r>
            <w:r>
              <w:rPr>
                <w:rFonts w:ascii="Arial" w:eastAsia="ＭＳ Ｐ明朝" w:hAnsi="Arial" w:hint="eastAsia"/>
              </w:rPr>
              <w:t>今回が初めて</w:t>
            </w:r>
            <w:r w:rsidRPr="00EE15D7">
              <w:rPr>
                <w:rFonts w:ascii="Arial" w:eastAsia="ＭＳ Ｐ明朝" w:hAnsi="Arial" w:hint="eastAsia"/>
              </w:rPr>
              <w:t xml:space="preserve">　</w:t>
            </w:r>
            <w:r w:rsidRPr="00EE15D7">
              <w:rPr>
                <w:rFonts w:ascii="Arial" w:eastAsia="ＭＳ Ｐ明朝" w:hAnsi="Arial" w:hint="eastAsia"/>
              </w:rPr>
              <w:t>2.</w:t>
            </w:r>
            <w:r>
              <w:rPr>
                <w:rFonts w:ascii="Arial" w:eastAsia="ＭＳ Ｐ明朝" w:hAnsi="Arial"/>
              </w:rPr>
              <w:t xml:space="preserve"> </w:t>
            </w:r>
            <w:r w:rsidRPr="00EE15D7">
              <w:rPr>
                <w:rFonts w:ascii="Arial" w:eastAsia="ＭＳ Ｐ明朝" w:hAnsi="Arial"/>
              </w:rPr>
              <w:t xml:space="preserve"> </w:t>
            </w:r>
            <w:r>
              <w:rPr>
                <w:rFonts w:ascii="Arial" w:eastAsia="ＭＳ Ｐ明朝" w:hAnsi="Arial"/>
              </w:rPr>
              <w:t>2</w:t>
            </w:r>
            <w:r>
              <w:rPr>
                <w:rFonts w:ascii="Arial" w:eastAsia="ＭＳ Ｐ明朝" w:hAnsi="Arial"/>
              </w:rPr>
              <w:t>～</w:t>
            </w:r>
            <w:r>
              <w:rPr>
                <w:rFonts w:ascii="Arial" w:eastAsia="ＭＳ Ｐ明朝" w:hAnsi="Arial"/>
              </w:rPr>
              <w:t>4</w:t>
            </w:r>
            <w:r>
              <w:rPr>
                <w:rFonts w:ascii="Arial" w:eastAsia="ＭＳ Ｐ明朝" w:hAnsi="Arial"/>
              </w:rPr>
              <w:t xml:space="preserve">回　　</w:t>
            </w:r>
            <w:r>
              <w:rPr>
                <w:rFonts w:ascii="Arial" w:eastAsia="ＭＳ Ｐ明朝" w:hAnsi="Arial"/>
              </w:rPr>
              <w:t>3</w:t>
            </w:r>
            <w:r>
              <w:rPr>
                <w:rFonts w:ascii="Arial" w:eastAsia="ＭＳ Ｐ明朝" w:hAnsi="Arial"/>
              </w:rPr>
              <w:t>．</w:t>
            </w:r>
            <w:r>
              <w:rPr>
                <w:rFonts w:ascii="Arial" w:eastAsia="ＭＳ Ｐ明朝" w:hAnsi="Arial" w:hint="eastAsia"/>
              </w:rPr>
              <w:t xml:space="preserve"> </w:t>
            </w:r>
            <w:r>
              <w:rPr>
                <w:rFonts w:ascii="Arial" w:eastAsia="ＭＳ Ｐ明朝" w:hAnsi="Arial"/>
              </w:rPr>
              <w:t>5</w:t>
            </w:r>
            <w:r>
              <w:rPr>
                <w:rFonts w:ascii="Arial" w:eastAsia="ＭＳ Ｐ明朝" w:hAnsi="Arial"/>
              </w:rPr>
              <w:t>回以上</w:t>
            </w:r>
          </w:p>
          <w:p w14:paraId="5E0009D6" w14:textId="77777777" w:rsidR="00AA673D" w:rsidRPr="00EE15D7" w:rsidRDefault="00AA673D" w:rsidP="00704565">
            <w:pPr>
              <w:spacing w:line="320" w:lineRule="exact"/>
              <w:rPr>
                <w:rFonts w:ascii="Arial" w:eastAsia="ＭＳ Ｐ明朝" w:hAnsi="Arial"/>
              </w:rPr>
            </w:pPr>
            <w:r>
              <w:rPr>
                <w:rFonts w:ascii="Arial" w:eastAsia="ＭＳ Ｐ明朝" w:hAnsi="Arial" w:hint="eastAsia"/>
              </w:rPr>
              <w:t>4</w:t>
            </w:r>
            <w:r w:rsidRPr="00EE15D7">
              <w:rPr>
                <w:rFonts w:ascii="Arial" w:eastAsia="ＭＳ Ｐ明朝" w:hAnsi="Arial" w:hint="eastAsia"/>
              </w:rPr>
              <w:t xml:space="preserve">. </w:t>
            </w:r>
            <w:r>
              <w:rPr>
                <w:rFonts w:ascii="Arial" w:eastAsia="ＭＳ Ｐ明朝" w:hAnsi="Arial" w:hint="eastAsia"/>
              </w:rPr>
              <w:t>淡路島内に居住している</w:t>
            </w:r>
          </w:p>
        </w:tc>
      </w:tr>
      <w:tr w:rsidR="00AA673D" w:rsidRPr="00EE15D7" w14:paraId="7C9B2BBD" w14:textId="77777777" w:rsidTr="00704565">
        <w:tc>
          <w:tcPr>
            <w:tcW w:w="3114" w:type="dxa"/>
            <w:shd w:val="clear" w:color="auto" w:fill="auto"/>
          </w:tcPr>
          <w:p w14:paraId="33CB75BB" w14:textId="77777777" w:rsidR="00AA673D" w:rsidRPr="00EE15D7"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問６　この船を何で知りましたか？</w:t>
            </w:r>
          </w:p>
        </w:tc>
        <w:tc>
          <w:tcPr>
            <w:tcW w:w="7371" w:type="dxa"/>
            <w:shd w:val="clear" w:color="auto" w:fill="auto"/>
          </w:tcPr>
          <w:p w14:paraId="1F7047C0" w14:textId="77777777" w:rsidR="00AA673D" w:rsidRDefault="00AA673D" w:rsidP="00704565">
            <w:pPr>
              <w:spacing w:line="320" w:lineRule="exact"/>
              <w:rPr>
                <w:rFonts w:ascii="Arial" w:eastAsia="ＭＳ Ｐ明朝" w:hAnsi="Arial"/>
              </w:rPr>
            </w:pPr>
            <w:r>
              <w:rPr>
                <w:rFonts w:ascii="Arial" w:eastAsia="ＭＳ Ｐ明朝" w:hAnsi="Arial" w:hint="eastAsia"/>
              </w:rPr>
              <w:t>1</w:t>
            </w:r>
            <w:r>
              <w:rPr>
                <w:rFonts w:ascii="Arial" w:eastAsia="ＭＳ Ｐ明朝" w:hAnsi="Arial" w:hint="eastAsia"/>
              </w:rPr>
              <w:t xml:space="preserve">．テレビ　</w:t>
            </w:r>
            <w:r>
              <w:rPr>
                <w:rFonts w:ascii="Arial" w:eastAsia="ＭＳ Ｐ明朝" w:hAnsi="Arial" w:hint="eastAsia"/>
              </w:rPr>
              <w:t>2</w:t>
            </w:r>
            <w:r>
              <w:rPr>
                <w:rFonts w:ascii="Arial" w:eastAsia="ＭＳ Ｐ明朝" w:hAnsi="Arial" w:hint="eastAsia"/>
              </w:rPr>
              <w:t xml:space="preserve">．雑誌　　</w:t>
            </w:r>
            <w:r>
              <w:rPr>
                <w:rFonts w:ascii="Arial" w:eastAsia="ＭＳ Ｐ明朝" w:hAnsi="Arial" w:hint="eastAsia"/>
              </w:rPr>
              <w:t>3</w:t>
            </w:r>
            <w:r>
              <w:rPr>
                <w:rFonts w:ascii="Arial" w:eastAsia="ＭＳ Ｐ明朝" w:hAnsi="Arial" w:hint="eastAsia"/>
              </w:rPr>
              <w:t xml:space="preserve">．新聞・チラシ　　</w:t>
            </w:r>
            <w:r>
              <w:rPr>
                <w:rFonts w:ascii="Arial" w:eastAsia="ＭＳ Ｐ明朝" w:hAnsi="Arial" w:hint="eastAsia"/>
              </w:rPr>
              <w:t>4</w:t>
            </w:r>
            <w:r>
              <w:rPr>
                <w:rFonts w:ascii="Arial" w:eastAsia="ＭＳ Ｐ明朝" w:hAnsi="Arial" w:hint="eastAsia"/>
              </w:rPr>
              <w:t>．</w:t>
            </w:r>
            <w:r>
              <w:rPr>
                <w:rFonts w:ascii="Arial" w:eastAsia="ＭＳ Ｐ明朝" w:hAnsi="Arial"/>
              </w:rPr>
              <w:t>インターネット</w:t>
            </w:r>
          </w:p>
          <w:p w14:paraId="317D48CC" w14:textId="77777777" w:rsidR="00AA673D" w:rsidRDefault="00AA673D" w:rsidP="00704565">
            <w:pPr>
              <w:spacing w:line="320" w:lineRule="exact"/>
              <w:rPr>
                <w:rFonts w:ascii="Arial" w:eastAsia="ＭＳ Ｐ明朝" w:hAnsi="Arial"/>
              </w:rPr>
            </w:pPr>
            <w:r>
              <w:rPr>
                <w:rFonts w:ascii="Arial" w:eastAsia="ＭＳ Ｐ明朝" w:hAnsi="Arial"/>
              </w:rPr>
              <w:t>5</w:t>
            </w:r>
            <w:r>
              <w:rPr>
                <w:rFonts w:ascii="Arial" w:eastAsia="ＭＳ Ｐ明朝" w:hAnsi="Arial"/>
              </w:rPr>
              <w:t>．</w:t>
            </w:r>
            <w:r>
              <w:rPr>
                <w:rFonts w:ascii="Arial" w:eastAsia="ＭＳ Ｐ明朝" w:hAnsi="Arial"/>
              </w:rPr>
              <w:t>SNS</w:t>
            </w:r>
            <w:r>
              <w:rPr>
                <w:rFonts w:ascii="Arial" w:eastAsia="ＭＳ Ｐ明朝" w:hAnsi="Arial"/>
              </w:rPr>
              <w:t>（</w:t>
            </w:r>
            <w:r>
              <w:rPr>
                <w:rFonts w:ascii="Arial" w:eastAsia="ＭＳ Ｐ明朝" w:hAnsi="Arial" w:hint="eastAsia"/>
              </w:rPr>
              <w:t>T</w:t>
            </w:r>
            <w:r>
              <w:rPr>
                <w:rFonts w:ascii="Arial" w:eastAsia="ＭＳ Ｐ明朝" w:hAnsi="Arial"/>
              </w:rPr>
              <w:t>witter</w:t>
            </w:r>
            <w:r>
              <w:rPr>
                <w:rFonts w:ascii="Arial" w:eastAsia="ＭＳ Ｐ明朝" w:hAnsi="Arial"/>
              </w:rPr>
              <w:t>・</w:t>
            </w:r>
            <w:r>
              <w:rPr>
                <w:rFonts w:ascii="Arial" w:eastAsia="ＭＳ Ｐ明朝" w:hAnsi="Arial"/>
              </w:rPr>
              <w:t>Instagram</w:t>
            </w:r>
            <w:r>
              <w:rPr>
                <w:rFonts w:ascii="Arial" w:eastAsia="ＭＳ Ｐ明朝" w:hAnsi="Arial"/>
              </w:rPr>
              <w:t>・</w:t>
            </w:r>
            <w:r>
              <w:rPr>
                <w:rFonts w:ascii="Arial" w:eastAsia="ＭＳ Ｐ明朝" w:hAnsi="Arial"/>
              </w:rPr>
              <w:t>Facebook</w:t>
            </w:r>
            <w:r>
              <w:rPr>
                <w:rFonts w:ascii="Arial" w:eastAsia="ＭＳ Ｐ明朝" w:hAnsi="Arial"/>
              </w:rPr>
              <w:t>など）</w:t>
            </w:r>
          </w:p>
          <w:p w14:paraId="2E5E8EDB" w14:textId="77777777" w:rsidR="00AA673D" w:rsidRPr="00EE15D7" w:rsidRDefault="00AA673D" w:rsidP="00704565">
            <w:pPr>
              <w:spacing w:line="320" w:lineRule="exact"/>
              <w:rPr>
                <w:rFonts w:ascii="Arial" w:eastAsia="ＭＳ Ｐ明朝" w:hAnsi="Arial"/>
              </w:rPr>
            </w:pPr>
            <w:r>
              <w:rPr>
                <w:rFonts w:ascii="Arial" w:eastAsia="ＭＳ Ｐ明朝" w:hAnsi="Arial"/>
              </w:rPr>
              <w:t>6</w:t>
            </w:r>
            <w:r>
              <w:rPr>
                <w:rFonts w:ascii="Arial" w:eastAsia="ＭＳ Ｐ明朝" w:hAnsi="Arial"/>
              </w:rPr>
              <w:t xml:space="preserve">．家族・友人・知人からの口コミ　　</w:t>
            </w:r>
            <w:r>
              <w:rPr>
                <w:rFonts w:ascii="Arial" w:eastAsia="ＭＳ Ｐ明朝" w:hAnsi="Arial"/>
              </w:rPr>
              <w:t>7</w:t>
            </w:r>
            <w:r>
              <w:rPr>
                <w:rFonts w:ascii="Arial" w:eastAsia="ＭＳ Ｐ明朝" w:hAnsi="Arial"/>
              </w:rPr>
              <w:t>．その他（　　　　　　　　　　　　）</w:t>
            </w:r>
          </w:p>
        </w:tc>
      </w:tr>
      <w:tr w:rsidR="00AA673D" w:rsidRPr="00B15AE5" w14:paraId="5E4D30AD" w14:textId="77777777" w:rsidTr="00704565">
        <w:tc>
          <w:tcPr>
            <w:tcW w:w="3114" w:type="dxa"/>
            <w:shd w:val="clear" w:color="auto" w:fill="auto"/>
          </w:tcPr>
          <w:p w14:paraId="67E9FD19" w14:textId="77777777" w:rsidR="00AA673D" w:rsidRPr="00B15AE5" w:rsidRDefault="00AA673D" w:rsidP="00704565">
            <w:pPr>
              <w:spacing w:line="320" w:lineRule="exact"/>
              <w:ind w:left="210" w:hangingChars="100" w:hanging="210"/>
              <w:rPr>
                <w:rFonts w:ascii="MS UI Gothic" w:eastAsia="MS UI Gothic" w:hAnsi="MS UI Gothic"/>
                <w:color w:val="000000" w:themeColor="text1"/>
              </w:rPr>
            </w:pPr>
            <w:r w:rsidRPr="00B15AE5">
              <w:rPr>
                <w:rFonts w:ascii="MS UI Gothic" w:eastAsia="MS UI Gothic" w:hAnsi="MS UI Gothic" w:hint="eastAsia"/>
                <w:color w:val="000000" w:themeColor="text1"/>
              </w:rPr>
              <w:t xml:space="preserve">問７　</w:t>
            </w:r>
            <w:r>
              <w:rPr>
                <w:rFonts w:ascii="MS UI Gothic" w:eastAsia="MS UI Gothic" w:hAnsi="MS UI Gothic" w:hint="eastAsia"/>
                <w:color w:val="000000" w:themeColor="text1"/>
              </w:rPr>
              <w:t>この</w:t>
            </w:r>
            <w:r w:rsidRPr="00B15AE5">
              <w:rPr>
                <w:rFonts w:ascii="MS UI Gothic" w:eastAsia="MS UI Gothic" w:hAnsi="MS UI Gothic" w:hint="eastAsia"/>
                <w:color w:val="000000" w:themeColor="text1"/>
              </w:rPr>
              <w:t>船の切符購入では、どのようなサービスがあればいいと思いますか？（複数回答可）</w:t>
            </w:r>
          </w:p>
        </w:tc>
        <w:tc>
          <w:tcPr>
            <w:tcW w:w="7371" w:type="dxa"/>
            <w:shd w:val="clear" w:color="auto" w:fill="auto"/>
          </w:tcPr>
          <w:p w14:paraId="169FA9A3" w14:textId="77777777" w:rsidR="00AA673D" w:rsidRPr="00B15AE5" w:rsidRDefault="00AA673D" w:rsidP="00704565">
            <w:pPr>
              <w:spacing w:line="320" w:lineRule="exact"/>
              <w:rPr>
                <w:rFonts w:ascii="Arial" w:eastAsia="ＭＳ Ｐ明朝" w:hAnsi="Arial"/>
                <w:color w:val="000000" w:themeColor="text1"/>
              </w:rPr>
            </w:pPr>
            <w:r w:rsidRPr="00B15AE5">
              <w:rPr>
                <w:rFonts w:ascii="Arial" w:eastAsia="ＭＳ Ｐ明朝" w:hAnsi="Arial" w:hint="eastAsia"/>
                <w:color w:val="000000" w:themeColor="text1"/>
              </w:rPr>
              <w:t>1.</w:t>
            </w:r>
            <w:r w:rsidRPr="00B15AE5">
              <w:rPr>
                <w:rFonts w:ascii="Arial" w:eastAsia="ＭＳ Ｐ明朝" w:hAnsi="Arial" w:hint="eastAsia"/>
                <w:color w:val="000000" w:themeColor="text1"/>
              </w:rPr>
              <w:t xml:space="preserve">　交通系</w:t>
            </w:r>
            <w:r w:rsidRPr="00B15AE5">
              <w:rPr>
                <w:rFonts w:ascii="Arial" w:eastAsia="ＭＳ Ｐ明朝" w:hAnsi="Arial" w:hint="eastAsia"/>
                <w:color w:val="000000" w:themeColor="text1"/>
              </w:rPr>
              <w:t>IC</w:t>
            </w:r>
            <w:r w:rsidRPr="00B15AE5">
              <w:rPr>
                <w:rFonts w:ascii="Arial" w:eastAsia="ＭＳ Ｐ明朝" w:hAnsi="Arial" w:hint="eastAsia"/>
                <w:color w:val="000000" w:themeColor="text1"/>
              </w:rPr>
              <w:t xml:space="preserve">カードが使える　　</w:t>
            </w:r>
            <w:r w:rsidRPr="00B15AE5">
              <w:rPr>
                <w:rFonts w:ascii="Arial" w:eastAsia="ＭＳ Ｐ明朝" w:hAnsi="Arial" w:hint="eastAsia"/>
                <w:color w:val="000000" w:themeColor="text1"/>
              </w:rPr>
              <w:t>2.</w:t>
            </w:r>
            <w:r w:rsidRPr="00B15AE5">
              <w:rPr>
                <w:rFonts w:ascii="Arial" w:eastAsia="ＭＳ Ｐ明朝" w:hAnsi="Arial" w:hint="eastAsia"/>
                <w:color w:val="000000" w:themeColor="text1"/>
              </w:rPr>
              <w:t>電子マネーが使える</w:t>
            </w:r>
          </w:p>
          <w:p w14:paraId="063B87DE" w14:textId="77777777" w:rsidR="00AA673D" w:rsidRPr="00B15AE5" w:rsidRDefault="00AA673D" w:rsidP="00704565">
            <w:pPr>
              <w:spacing w:line="320" w:lineRule="exact"/>
              <w:rPr>
                <w:rFonts w:ascii="Arial" w:eastAsia="ＭＳ Ｐ明朝" w:hAnsi="Arial"/>
                <w:color w:val="000000" w:themeColor="text1"/>
              </w:rPr>
            </w:pPr>
            <w:r w:rsidRPr="00B15AE5">
              <w:rPr>
                <w:rFonts w:ascii="Arial" w:eastAsia="ＭＳ Ｐ明朝" w:hAnsi="Arial" w:hint="eastAsia"/>
                <w:color w:val="000000" w:themeColor="text1"/>
              </w:rPr>
              <w:t>3.</w:t>
            </w:r>
            <w:r w:rsidRPr="00B15AE5">
              <w:rPr>
                <w:rFonts w:ascii="Arial" w:eastAsia="ＭＳ Ｐ明朝" w:hAnsi="Arial" w:hint="eastAsia"/>
                <w:color w:val="000000" w:themeColor="text1"/>
              </w:rPr>
              <w:t xml:space="preserve">　インターネットで予約ができる</w:t>
            </w:r>
            <w:r>
              <w:rPr>
                <w:rFonts w:ascii="Arial" w:eastAsia="ＭＳ Ｐ明朝" w:hAnsi="Arial" w:hint="eastAsia"/>
                <w:color w:val="000000" w:themeColor="text1"/>
              </w:rPr>
              <w:t xml:space="preserve">　</w:t>
            </w:r>
          </w:p>
          <w:p w14:paraId="34D80539" w14:textId="77777777" w:rsidR="00AA673D" w:rsidRPr="00B15AE5" w:rsidRDefault="00AA673D" w:rsidP="00704565">
            <w:pPr>
              <w:spacing w:line="320" w:lineRule="exact"/>
              <w:ind w:left="210" w:hangingChars="100" w:hanging="210"/>
              <w:rPr>
                <w:rFonts w:ascii="Arial" w:eastAsia="ＭＳ Ｐ明朝" w:hAnsi="Arial"/>
                <w:color w:val="000000" w:themeColor="text1"/>
              </w:rPr>
            </w:pPr>
            <w:r w:rsidRPr="00B15AE5">
              <w:rPr>
                <w:rFonts w:ascii="Arial" w:eastAsia="ＭＳ Ｐ明朝" w:hAnsi="Arial" w:hint="eastAsia"/>
                <w:color w:val="000000" w:themeColor="text1"/>
              </w:rPr>
              <w:t>4.</w:t>
            </w:r>
            <w:r w:rsidRPr="00B15AE5">
              <w:rPr>
                <w:rFonts w:ascii="Arial" w:eastAsia="ＭＳ Ｐ明朝" w:hAnsi="Arial" w:hint="eastAsia"/>
                <w:color w:val="000000" w:themeColor="text1"/>
              </w:rPr>
              <w:t>その他（　　　　　　　　　　　　　　　　）</w:t>
            </w:r>
          </w:p>
        </w:tc>
      </w:tr>
      <w:tr w:rsidR="00AA673D" w:rsidRPr="00EE15D7" w14:paraId="5B884A27" w14:textId="77777777" w:rsidTr="00704565">
        <w:tc>
          <w:tcPr>
            <w:tcW w:w="3114" w:type="dxa"/>
            <w:shd w:val="clear" w:color="auto" w:fill="auto"/>
          </w:tcPr>
          <w:p w14:paraId="525135F0" w14:textId="77777777" w:rsidR="00AA673D" w:rsidRPr="00EE15D7"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問８</w:t>
            </w:r>
            <w:r w:rsidRPr="00EE15D7">
              <w:rPr>
                <w:rFonts w:ascii="MS UI Gothic" w:eastAsia="MS UI Gothic" w:hAnsi="MS UI Gothic" w:hint="eastAsia"/>
              </w:rPr>
              <w:t xml:space="preserve">　性別は？</w:t>
            </w:r>
          </w:p>
        </w:tc>
        <w:tc>
          <w:tcPr>
            <w:tcW w:w="7371" w:type="dxa"/>
            <w:shd w:val="clear" w:color="auto" w:fill="auto"/>
          </w:tcPr>
          <w:p w14:paraId="108F10E8" w14:textId="77777777" w:rsidR="00AA673D" w:rsidRPr="00EE15D7" w:rsidRDefault="00AA673D" w:rsidP="00704565">
            <w:pPr>
              <w:spacing w:line="320" w:lineRule="exact"/>
              <w:ind w:left="210" w:hangingChars="100" w:hanging="210"/>
              <w:rPr>
                <w:rFonts w:ascii="Arial" w:eastAsia="ＭＳ Ｐ明朝" w:hAnsi="Arial"/>
              </w:rPr>
            </w:pPr>
            <w:r w:rsidRPr="00EE15D7">
              <w:rPr>
                <w:rFonts w:ascii="Arial" w:eastAsia="ＭＳ Ｐ明朝" w:hAnsi="Arial" w:hint="eastAsia"/>
              </w:rPr>
              <w:t xml:space="preserve">1. </w:t>
            </w:r>
            <w:r w:rsidRPr="00EE15D7">
              <w:rPr>
                <w:rFonts w:ascii="Arial" w:eastAsia="ＭＳ Ｐ明朝" w:hAnsi="Arial" w:hint="eastAsia"/>
              </w:rPr>
              <w:t xml:space="preserve">男性　　</w:t>
            </w:r>
            <w:r w:rsidRPr="00EE15D7">
              <w:rPr>
                <w:rFonts w:ascii="Arial" w:eastAsia="ＭＳ Ｐ明朝" w:hAnsi="Arial" w:hint="eastAsia"/>
              </w:rPr>
              <w:t xml:space="preserve">2. </w:t>
            </w:r>
            <w:r w:rsidRPr="00EE15D7">
              <w:rPr>
                <w:rFonts w:ascii="Arial" w:eastAsia="ＭＳ Ｐ明朝" w:hAnsi="Arial" w:hint="eastAsia"/>
              </w:rPr>
              <w:t>女性</w:t>
            </w:r>
            <w:r>
              <w:rPr>
                <w:rFonts w:ascii="Arial" w:eastAsia="ＭＳ Ｐ明朝" w:hAnsi="Arial" w:hint="eastAsia"/>
              </w:rPr>
              <w:t xml:space="preserve">　</w:t>
            </w:r>
            <w:r>
              <w:rPr>
                <w:rFonts w:ascii="Arial" w:eastAsia="ＭＳ Ｐ明朝" w:hAnsi="Arial" w:hint="eastAsia"/>
              </w:rPr>
              <w:t xml:space="preserve"> 3. </w:t>
            </w:r>
            <w:r>
              <w:rPr>
                <w:rFonts w:ascii="Arial" w:eastAsia="ＭＳ Ｐ明朝" w:hAnsi="Arial" w:hint="eastAsia"/>
              </w:rPr>
              <w:t>無回答</w:t>
            </w:r>
          </w:p>
        </w:tc>
      </w:tr>
      <w:tr w:rsidR="00AA673D" w:rsidRPr="00EE15D7" w14:paraId="0CD0DDE4" w14:textId="77777777" w:rsidTr="00704565">
        <w:tc>
          <w:tcPr>
            <w:tcW w:w="3114" w:type="dxa"/>
            <w:shd w:val="clear" w:color="auto" w:fill="auto"/>
          </w:tcPr>
          <w:p w14:paraId="1691AB03" w14:textId="77777777" w:rsidR="00AA673D" w:rsidRPr="00EE15D7"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問９</w:t>
            </w:r>
            <w:r w:rsidRPr="00EE15D7">
              <w:rPr>
                <w:rFonts w:ascii="MS UI Gothic" w:eastAsia="MS UI Gothic" w:hAnsi="MS UI Gothic" w:hint="eastAsia"/>
              </w:rPr>
              <w:t xml:space="preserve">　年齢は？</w:t>
            </w:r>
          </w:p>
        </w:tc>
        <w:tc>
          <w:tcPr>
            <w:tcW w:w="7371" w:type="dxa"/>
            <w:shd w:val="clear" w:color="auto" w:fill="auto"/>
          </w:tcPr>
          <w:p w14:paraId="6D5A5AB1" w14:textId="77777777" w:rsidR="00AA673D" w:rsidRDefault="00AA673D" w:rsidP="00704565">
            <w:pPr>
              <w:spacing w:line="320" w:lineRule="exact"/>
              <w:ind w:left="210" w:hangingChars="100" w:hanging="210"/>
              <w:rPr>
                <w:rFonts w:ascii="Arial" w:eastAsia="ＭＳ Ｐ明朝" w:hAnsi="Arial"/>
              </w:rPr>
            </w:pPr>
            <w:r>
              <w:rPr>
                <w:rFonts w:ascii="Arial" w:eastAsia="ＭＳ Ｐ明朝" w:hAnsi="Arial" w:hint="eastAsia"/>
              </w:rPr>
              <w:t>1</w:t>
            </w:r>
            <w:r>
              <w:rPr>
                <w:rFonts w:ascii="Arial" w:eastAsia="ＭＳ Ｐ明朝" w:hAnsi="Arial" w:hint="eastAsia"/>
              </w:rPr>
              <w:t>．</w:t>
            </w:r>
            <w:r>
              <w:rPr>
                <w:rFonts w:ascii="Arial" w:eastAsia="ＭＳ Ｐ明朝" w:hAnsi="Arial" w:hint="eastAsia"/>
              </w:rPr>
              <w:t xml:space="preserve"> 10</w:t>
            </w:r>
            <w:r>
              <w:rPr>
                <w:rFonts w:ascii="Arial" w:eastAsia="ＭＳ Ｐ明朝" w:hAnsi="Arial" w:hint="eastAsia"/>
              </w:rPr>
              <w:t xml:space="preserve">歳代　　</w:t>
            </w:r>
            <w:r>
              <w:rPr>
                <w:rFonts w:ascii="Arial" w:eastAsia="ＭＳ Ｐ明朝" w:hAnsi="Arial" w:hint="eastAsia"/>
              </w:rPr>
              <w:t>2</w:t>
            </w:r>
            <w:r>
              <w:rPr>
                <w:rFonts w:ascii="Arial" w:eastAsia="ＭＳ Ｐ明朝" w:hAnsi="Arial" w:hint="eastAsia"/>
              </w:rPr>
              <w:t>．</w:t>
            </w:r>
            <w:r>
              <w:rPr>
                <w:rFonts w:ascii="Arial" w:eastAsia="ＭＳ Ｐ明朝" w:hAnsi="Arial" w:hint="eastAsia"/>
              </w:rPr>
              <w:t>20</w:t>
            </w:r>
            <w:r>
              <w:rPr>
                <w:rFonts w:ascii="Arial" w:eastAsia="ＭＳ Ｐ明朝" w:hAnsi="Arial" w:hint="eastAsia"/>
              </w:rPr>
              <w:t xml:space="preserve">歳代　　</w:t>
            </w:r>
            <w:r>
              <w:rPr>
                <w:rFonts w:ascii="Arial" w:eastAsia="ＭＳ Ｐ明朝" w:hAnsi="Arial" w:hint="eastAsia"/>
              </w:rPr>
              <w:t>3</w:t>
            </w:r>
            <w:r>
              <w:rPr>
                <w:rFonts w:ascii="Arial" w:eastAsia="ＭＳ Ｐ明朝" w:hAnsi="Arial" w:hint="eastAsia"/>
              </w:rPr>
              <w:t>．</w:t>
            </w:r>
            <w:r>
              <w:rPr>
                <w:rFonts w:ascii="Arial" w:eastAsia="ＭＳ Ｐ明朝" w:hAnsi="Arial" w:hint="eastAsia"/>
              </w:rPr>
              <w:t>30</w:t>
            </w:r>
            <w:r>
              <w:rPr>
                <w:rFonts w:ascii="Arial" w:eastAsia="ＭＳ Ｐ明朝" w:hAnsi="Arial" w:hint="eastAsia"/>
              </w:rPr>
              <w:t xml:space="preserve">歳代　　</w:t>
            </w:r>
            <w:r>
              <w:rPr>
                <w:rFonts w:ascii="Arial" w:eastAsia="ＭＳ Ｐ明朝" w:hAnsi="Arial" w:hint="eastAsia"/>
              </w:rPr>
              <w:t>4</w:t>
            </w:r>
            <w:r>
              <w:rPr>
                <w:rFonts w:ascii="Arial" w:eastAsia="ＭＳ Ｐ明朝" w:hAnsi="Arial" w:hint="eastAsia"/>
              </w:rPr>
              <w:t>．</w:t>
            </w:r>
            <w:r>
              <w:rPr>
                <w:rFonts w:ascii="Arial" w:eastAsia="ＭＳ Ｐ明朝" w:hAnsi="Arial" w:hint="eastAsia"/>
              </w:rPr>
              <w:t>40</w:t>
            </w:r>
            <w:r>
              <w:rPr>
                <w:rFonts w:ascii="Arial" w:eastAsia="ＭＳ Ｐ明朝" w:hAnsi="Arial" w:hint="eastAsia"/>
              </w:rPr>
              <w:t xml:space="preserve">歳代　</w:t>
            </w:r>
          </w:p>
          <w:p w14:paraId="3E5638E1" w14:textId="77777777" w:rsidR="00AA673D" w:rsidRPr="00EE15D7" w:rsidRDefault="00AA673D" w:rsidP="00704565">
            <w:pPr>
              <w:spacing w:line="320" w:lineRule="exact"/>
              <w:ind w:left="210" w:hangingChars="100" w:hanging="210"/>
              <w:rPr>
                <w:rFonts w:ascii="Arial" w:eastAsia="ＭＳ Ｐ明朝" w:hAnsi="Arial"/>
              </w:rPr>
            </w:pPr>
            <w:r>
              <w:rPr>
                <w:rFonts w:ascii="Arial" w:eastAsia="ＭＳ Ｐ明朝" w:hAnsi="Arial" w:hint="eastAsia"/>
              </w:rPr>
              <w:t>5</w:t>
            </w:r>
            <w:r>
              <w:rPr>
                <w:rFonts w:ascii="Arial" w:eastAsia="ＭＳ Ｐ明朝" w:hAnsi="Arial" w:hint="eastAsia"/>
              </w:rPr>
              <w:t>．</w:t>
            </w:r>
            <w:r>
              <w:rPr>
                <w:rFonts w:ascii="Arial" w:eastAsia="ＭＳ Ｐ明朝" w:hAnsi="Arial" w:hint="eastAsia"/>
              </w:rPr>
              <w:t>50</w:t>
            </w:r>
            <w:r>
              <w:rPr>
                <w:rFonts w:ascii="Arial" w:eastAsia="ＭＳ Ｐ明朝" w:hAnsi="Arial" w:hint="eastAsia"/>
              </w:rPr>
              <w:t xml:space="preserve">歳代　　</w:t>
            </w:r>
            <w:r>
              <w:rPr>
                <w:rFonts w:ascii="Arial" w:eastAsia="ＭＳ Ｐ明朝" w:hAnsi="Arial" w:hint="eastAsia"/>
              </w:rPr>
              <w:t>6</w:t>
            </w:r>
            <w:r>
              <w:rPr>
                <w:rFonts w:ascii="Arial" w:eastAsia="ＭＳ Ｐ明朝" w:hAnsi="Arial" w:hint="eastAsia"/>
              </w:rPr>
              <w:t>．</w:t>
            </w:r>
            <w:r>
              <w:rPr>
                <w:rFonts w:ascii="Arial" w:eastAsia="ＭＳ Ｐ明朝" w:hAnsi="Arial" w:hint="eastAsia"/>
              </w:rPr>
              <w:t>60</w:t>
            </w:r>
            <w:r>
              <w:rPr>
                <w:rFonts w:ascii="Arial" w:eastAsia="ＭＳ Ｐ明朝" w:hAnsi="Arial" w:hint="eastAsia"/>
              </w:rPr>
              <w:t xml:space="preserve">歳代　　</w:t>
            </w:r>
            <w:r>
              <w:rPr>
                <w:rFonts w:ascii="Arial" w:eastAsia="ＭＳ Ｐ明朝" w:hAnsi="Arial" w:hint="eastAsia"/>
              </w:rPr>
              <w:t>7</w:t>
            </w:r>
            <w:r>
              <w:rPr>
                <w:rFonts w:ascii="Arial" w:eastAsia="ＭＳ Ｐ明朝" w:hAnsi="Arial" w:hint="eastAsia"/>
              </w:rPr>
              <w:t>．</w:t>
            </w:r>
            <w:r>
              <w:rPr>
                <w:rFonts w:ascii="Arial" w:eastAsia="ＭＳ Ｐ明朝" w:hAnsi="Arial" w:hint="eastAsia"/>
              </w:rPr>
              <w:t>70</w:t>
            </w:r>
            <w:r>
              <w:rPr>
                <w:rFonts w:ascii="Arial" w:eastAsia="ＭＳ Ｐ明朝" w:hAnsi="Arial" w:hint="eastAsia"/>
              </w:rPr>
              <w:t xml:space="preserve">歳代　　</w:t>
            </w:r>
            <w:r>
              <w:rPr>
                <w:rFonts w:ascii="Arial" w:eastAsia="ＭＳ Ｐ明朝" w:hAnsi="Arial" w:hint="eastAsia"/>
              </w:rPr>
              <w:t>8</w:t>
            </w:r>
            <w:r>
              <w:rPr>
                <w:rFonts w:ascii="Arial" w:eastAsia="ＭＳ Ｐ明朝" w:hAnsi="Arial" w:hint="eastAsia"/>
              </w:rPr>
              <w:t>．</w:t>
            </w:r>
            <w:r>
              <w:rPr>
                <w:rFonts w:ascii="Arial" w:eastAsia="ＭＳ Ｐ明朝" w:hAnsi="Arial" w:hint="eastAsia"/>
              </w:rPr>
              <w:t>80</w:t>
            </w:r>
            <w:r>
              <w:rPr>
                <w:rFonts w:ascii="Arial" w:eastAsia="ＭＳ Ｐ明朝" w:hAnsi="Arial" w:hint="eastAsia"/>
              </w:rPr>
              <w:t>歳以上</w:t>
            </w:r>
          </w:p>
        </w:tc>
      </w:tr>
      <w:tr w:rsidR="00AA673D" w:rsidRPr="00EE15D7" w14:paraId="3F388BDC" w14:textId="77777777" w:rsidTr="00704565">
        <w:tc>
          <w:tcPr>
            <w:tcW w:w="3114" w:type="dxa"/>
            <w:shd w:val="clear" w:color="auto" w:fill="auto"/>
          </w:tcPr>
          <w:p w14:paraId="43DD389D" w14:textId="77777777" w:rsidR="00AA673D" w:rsidRPr="00EE15D7"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問10</w:t>
            </w:r>
            <w:r w:rsidRPr="00EE15D7">
              <w:rPr>
                <w:rFonts w:ascii="MS UI Gothic" w:eastAsia="MS UI Gothic" w:hAnsi="MS UI Gothic" w:hint="eastAsia"/>
              </w:rPr>
              <w:t xml:space="preserve">　ご住所は？</w:t>
            </w:r>
          </w:p>
        </w:tc>
        <w:tc>
          <w:tcPr>
            <w:tcW w:w="7371" w:type="dxa"/>
            <w:shd w:val="clear" w:color="auto" w:fill="auto"/>
          </w:tcPr>
          <w:p w14:paraId="18D1AF23" w14:textId="77777777" w:rsidR="00AA673D" w:rsidRPr="00EE15D7" w:rsidRDefault="00AA673D" w:rsidP="00704565">
            <w:pPr>
              <w:pStyle w:val="af1"/>
              <w:snapToGrid w:val="0"/>
              <w:spacing w:line="320" w:lineRule="exact"/>
              <w:ind w:left="210" w:hanging="210"/>
              <w:rPr>
                <w:rFonts w:ascii="Arial" w:eastAsia="ＭＳ Ｐ明朝" w:hAnsi="Arial"/>
              </w:rPr>
            </w:pPr>
            <w:r w:rsidRPr="00F479FC">
              <w:rPr>
                <w:rFonts w:ascii="Arial" w:eastAsia="ＭＳ Ｐ明朝" w:hAnsi="Arial" w:cstheme="minorBidi" w:hint="eastAsia"/>
                <w:kern w:val="2"/>
                <w:szCs w:val="22"/>
              </w:rPr>
              <w:t>1.</w:t>
            </w:r>
            <w:r w:rsidRPr="00F479FC">
              <w:rPr>
                <w:rFonts w:ascii="Arial" w:eastAsia="ＭＳ Ｐ明朝" w:hAnsi="Arial" w:cstheme="minorBidi"/>
                <w:kern w:val="2"/>
                <w:szCs w:val="22"/>
              </w:rPr>
              <w:t xml:space="preserve"> </w:t>
            </w:r>
            <w:r w:rsidRPr="00F479FC">
              <w:rPr>
                <w:rFonts w:ascii="Arial" w:eastAsia="ＭＳ Ｐ明朝" w:hAnsi="Arial" w:cstheme="minorBidi" w:hint="eastAsia"/>
                <w:kern w:val="2"/>
                <w:szCs w:val="22"/>
              </w:rPr>
              <w:t>兵庫県内→（　　　　　　）市町</w:t>
            </w:r>
            <w:r>
              <w:rPr>
                <w:rFonts w:ascii="Arial" w:eastAsia="ＭＳ Ｐ明朝" w:hAnsi="Arial" w:cstheme="minorBidi" w:hint="eastAsia"/>
                <w:kern w:val="2"/>
                <w:szCs w:val="22"/>
              </w:rPr>
              <w:t xml:space="preserve">　　　</w:t>
            </w:r>
            <w:r w:rsidRPr="00F479FC">
              <w:rPr>
                <w:rFonts w:ascii="Arial" w:eastAsia="ＭＳ Ｐ明朝" w:hAnsi="Arial" w:hint="eastAsia"/>
              </w:rPr>
              <w:t>2.</w:t>
            </w:r>
            <w:r w:rsidRPr="00F479FC">
              <w:rPr>
                <w:rFonts w:ascii="Arial" w:eastAsia="ＭＳ Ｐ明朝" w:hAnsi="Arial"/>
              </w:rPr>
              <w:t xml:space="preserve"> </w:t>
            </w:r>
            <w:r w:rsidRPr="00F479FC">
              <w:rPr>
                <w:rFonts w:ascii="Arial" w:eastAsia="ＭＳ Ｐ明朝" w:hAnsi="Arial" w:hint="eastAsia"/>
              </w:rPr>
              <w:t>兵庫県外→（　　　　　　）都道府県</w:t>
            </w:r>
          </w:p>
        </w:tc>
      </w:tr>
      <w:tr w:rsidR="00AA673D" w:rsidRPr="00EE15D7" w14:paraId="7340FFC0" w14:textId="77777777" w:rsidTr="00704565">
        <w:tc>
          <w:tcPr>
            <w:tcW w:w="3114" w:type="dxa"/>
            <w:shd w:val="clear" w:color="auto" w:fill="auto"/>
          </w:tcPr>
          <w:p w14:paraId="775A4EF6" w14:textId="77777777" w:rsidR="00AA673D"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問11</w:t>
            </w:r>
            <w:r w:rsidRPr="00EE15D7">
              <w:rPr>
                <w:rFonts w:ascii="MS UI Gothic" w:eastAsia="MS UI Gothic" w:hAnsi="MS UI Gothic" w:hint="eastAsia"/>
              </w:rPr>
              <w:t xml:space="preserve">　</w:t>
            </w:r>
            <w:r>
              <w:rPr>
                <w:rFonts w:ascii="MS UI Gothic" w:eastAsia="MS UI Gothic" w:hAnsi="MS UI Gothic" w:hint="eastAsia"/>
              </w:rPr>
              <w:t>何人で来られましたか</w:t>
            </w:r>
            <w:r w:rsidRPr="00EE15D7">
              <w:rPr>
                <w:rFonts w:ascii="MS UI Gothic" w:eastAsia="MS UI Gothic" w:hAnsi="MS UI Gothic" w:hint="eastAsia"/>
              </w:rPr>
              <w:t>？</w:t>
            </w:r>
          </w:p>
        </w:tc>
        <w:tc>
          <w:tcPr>
            <w:tcW w:w="7371" w:type="dxa"/>
            <w:shd w:val="clear" w:color="auto" w:fill="auto"/>
          </w:tcPr>
          <w:p w14:paraId="5E941D9D" w14:textId="77777777" w:rsidR="00AA673D" w:rsidRPr="00F479FC" w:rsidRDefault="00AA673D" w:rsidP="00704565">
            <w:pPr>
              <w:pStyle w:val="af1"/>
              <w:snapToGrid w:val="0"/>
              <w:spacing w:line="320" w:lineRule="exact"/>
              <w:ind w:left="210" w:hanging="210"/>
              <w:rPr>
                <w:rFonts w:ascii="Arial" w:eastAsia="ＭＳ Ｐ明朝" w:hAnsi="Arial" w:cstheme="minorBidi"/>
                <w:kern w:val="2"/>
                <w:szCs w:val="22"/>
              </w:rPr>
            </w:pPr>
            <w:r>
              <w:rPr>
                <w:rFonts w:ascii="Arial" w:eastAsia="ＭＳ Ｐ明朝" w:hAnsi="Arial" w:cstheme="minorBidi" w:hint="eastAsia"/>
                <w:kern w:val="2"/>
                <w:szCs w:val="22"/>
              </w:rPr>
              <w:t>1.</w:t>
            </w:r>
            <w:r>
              <w:rPr>
                <w:rFonts w:ascii="Arial" w:eastAsia="ＭＳ Ｐ明朝" w:hAnsi="Arial" w:cstheme="minorBidi" w:hint="eastAsia"/>
                <w:kern w:val="2"/>
                <w:szCs w:val="22"/>
              </w:rPr>
              <w:t xml:space="preserve">ひとり　　</w:t>
            </w:r>
            <w:r>
              <w:rPr>
                <w:rFonts w:ascii="Arial" w:eastAsia="ＭＳ Ｐ明朝" w:hAnsi="Arial" w:cstheme="minorBidi" w:hint="eastAsia"/>
                <w:kern w:val="2"/>
                <w:szCs w:val="22"/>
              </w:rPr>
              <w:t>2.</w:t>
            </w:r>
            <w:r>
              <w:rPr>
                <w:rFonts w:ascii="Arial" w:eastAsia="ＭＳ Ｐ明朝" w:hAnsi="Arial" w:cstheme="minorBidi" w:hint="eastAsia"/>
                <w:kern w:val="2"/>
                <w:szCs w:val="22"/>
              </w:rPr>
              <w:t xml:space="preserve">二人　　</w:t>
            </w:r>
            <w:r>
              <w:rPr>
                <w:rFonts w:ascii="Arial" w:eastAsia="ＭＳ Ｐ明朝" w:hAnsi="Arial" w:cstheme="minorBidi" w:hint="eastAsia"/>
                <w:kern w:val="2"/>
                <w:szCs w:val="22"/>
              </w:rPr>
              <w:t>3.</w:t>
            </w:r>
            <w:r>
              <w:rPr>
                <w:rFonts w:ascii="Arial" w:eastAsia="ＭＳ Ｐ明朝" w:hAnsi="Arial" w:cstheme="minorBidi" w:hint="eastAsia"/>
                <w:kern w:val="2"/>
                <w:szCs w:val="22"/>
              </w:rPr>
              <w:t xml:space="preserve">三人　　</w:t>
            </w:r>
            <w:r>
              <w:rPr>
                <w:rFonts w:ascii="Arial" w:eastAsia="ＭＳ Ｐ明朝" w:hAnsi="Arial" w:cstheme="minorBidi" w:hint="eastAsia"/>
                <w:kern w:val="2"/>
                <w:szCs w:val="22"/>
              </w:rPr>
              <w:t>4.</w:t>
            </w:r>
            <w:r>
              <w:rPr>
                <w:rFonts w:ascii="Arial" w:eastAsia="ＭＳ Ｐ明朝" w:hAnsi="Arial" w:cstheme="minorBidi" w:hint="eastAsia"/>
                <w:kern w:val="2"/>
                <w:szCs w:val="22"/>
              </w:rPr>
              <w:t xml:space="preserve">四人～九人以上　　</w:t>
            </w:r>
            <w:r>
              <w:rPr>
                <w:rFonts w:ascii="Arial" w:eastAsia="ＭＳ Ｐ明朝" w:hAnsi="Arial" w:cstheme="minorBidi" w:hint="eastAsia"/>
                <w:kern w:val="2"/>
                <w:szCs w:val="22"/>
              </w:rPr>
              <w:t>5.</w:t>
            </w:r>
            <w:r>
              <w:rPr>
                <w:rFonts w:ascii="Arial" w:eastAsia="ＭＳ Ｐ明朝" w:hAnsi="Arial" w:cstheme="minorBidi" w:hint="eastAsia"/>
                <w:kern w:val="2"/>
                <w:szCs w:val="22"/>
              </w:rPr>
              <w:t>十人以上</w:t>
            </w:r>
          </w:p>
        </w:tc>
      </w:tr>
    </w:tbl>
    <w:p w14:paraId="1FA06249" w14:textId="77777777" w:rsidR="00AA673D" w:rsidRPr="00EE15D7" w:rsidRDefault="00AA673D" w:rsidP="00AA673D">
      <w:pPr>
        <w:snapToGrid w:val="0"/>
        <w:spacing w:line="320" w:lineRule="exact"/>
        <w:rPr>
          <w:rFonts w:ascii="ＭＳ ゴシック" w:eastAsia="ＭＳ ゴシック" w:hAnsi="ＭＳ ゴシック"/>
        </w:rPr>
      </w:pPr>
      <w:r>
        <w:rPr>
          <w:rFonts w:ascii="ＭＳ ゴシック" w:eastAsia="ＭＳ ゴシック" w:hAnsi="ＭＳ ゴシック" w:hint="eastAsia"/>
        </w:rPr>
        <w:t>今回乗船したご感想や</w:t>
      </w:r>
      <w:r w:rsidRPr="00EE15D7">
        <w:rPr>
          <w:rFonts w:ascii="ＭＳ ゴシック" w:eastAsia="ＭＳ ゴシック" w:hAnsi="ＭＳ ゴシック" w:hint="eastAsia"/>
        </w:rPr>
        <w:t>ご意見がありましたら</w:t>
      </w:r>
      <w:r>
        <w:rPr>
          <w:rFonts w:ascii="ＭＳ ゴシック" w:eastAsia="ＭＳ ゴシック" w:hAnsi="ＭＳ ゴシック" w:hint="eastAsia"/>
        </w:rPr>
        <w:t>、</w:t>
      </w:r>
      <w:r w:rsidRPr="00EE15D7">
        <w:rPr>
          <w:rFonts w:ascii="ＭＳ ゴシック" w:eastAsia="ＭＳ ゴシック" w:hAnsi="ＭＳ ゴシック" w:hint="eastAsia"/>
        </w:rPr>
        <w:t>自由に</w:t>
      </w:r>
      <w:r>
        <w:rPr>
          <w:rFonts w:ascii="ＭＳ ゴシック" w:eastAsia="ＭＳ ゴシック" w:hAnsi="ＭＳ ゴシック" w:hint="eastAsia"/>
        </w:rPr>
        <w:t>記述</w:t>
      </w:r>
      <w:r w:rsidRPr="00EE15D7">
        <w:rPr>
          <w:rFonts w:ascii="ＭＳ ゴシック" w:eastAsia="ＭＳ ゴシック" w:hAnsi="ＭＳ ゴシック" w:hint="eastAsia"/>
        </w:rPr>
        <w:t>して下さい。</w:t>
      </w:r>
    </w:p>
    <w:p w14:paraId="66E755F8" w14:textId="77777777" w:rsidR="00AA673D" w:rsidRPr="00EE15D7" w:rsidRDefault="00AA673D" w:rsidP="00AA673D">
      <w:pPr>
        <w:rPr>
          <w:rFonts w:ascii="ＭＳ ゴシック" w:eastAsia="ＭＳ ゴシック" w:hAnsi="ＭＳ ゴシック"/>
        </w:rPr>
      </w:pPr>
      <w:r w:rsidRPr="00EE15D7">
        <w:rPr>
          <w:rFonts w:ascii="ＭＳ ゴシック" w:eastAsia="ＭＳ ゴシック" w:hAnsi="ＭＳ ゴシック"/>
          <w:noProof/>
        </w:rPr>
        <mc:AlternateContent>
          <mc:Choice Requires="wps">
            <w:drawing>
              <wp:anchor distT="0" distB="0" distL="114300" distR="114300" simplePos="0" relativeHeight="252327936" behindDoc="0" locked="0" layoutInCell="1" allowOverlap="1" wp14:anchorId="331945C0" wp14:editId="6B95AD37">
                <wp:simplePos x="0" y="0"/>
                <wp:positionH relativeFrom="margin">
                  <wp:posOffset>-57150</wp:posOffset>
                </wp:positionH>
                <wp:positionV relativeFrom="paragraph">
                  <wp:posOffset>81280</wp:posOffset>
                </wp:positionV>
                <wp:extent cx="4524375" cy="1057275"/>
                <wp:effectExtent l="0" t="0" r="28575" b="28575"/>
                <wp:wrapNone/>
                <wp:docPr id="8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4375" cy="1057275"/>
                        </a:xfrm>
                        <a:prstGeom prst="rect">
                          <a:avLst/>
                        </a:prstGeom>
                        <a:solidFill>
                          <a:schemeClr val="bg1"/>
                        </a:solid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BDD2F5" id="Rectangle 3" o:spid="_x0000_s1026" style="position:absolute;left:0;text-align:left;margin-left:-4.5pt;margin-top:6.4pt;width:356.25pt;height:83.25pt;z-index:25232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" fillcolor="white [3212]" strokeweight=".5pt">
                <v:textbox inset="5.85pt,.7pt,5.85pt,.7pt"/>
                <w10:wrap anchorx="margin"/>
              </v:rect>
            </w:pict>
          </mc:Fallback>
        </mc:AlternateContent>
      </w:r>
    </w:p>
    <w:p w14:paraId="53DA07EC" w14:textId="77777777" w:rsidR="00AA673D" w:rsidRPr="00EE15D7" w:rsidRDefault="00AA673D" w:rsidP="00AA673D">
      <w:pPr>
        <w:jc w:val="cente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2332032" behindDoc="0" locked="0" layoutInCell="1" allowOverlap="1" wp14:anchorId="68230858" wp14:editId="2304116E">
                <wp:simplePos x="0" y="0"/>
                <wp:positionH relativeFrom="column">
                  <wp:posOffset>4492625</wp:posOffset>
                </wp:positionH>
                <wp:positionV relativeFrom="paragraph">
                  <wp:posOffset>6985</wp:posOffset>
                </wp:positionV>
                <wp:extent cx="2160270" cy="763325"/>
                <wp:effectExtent l="0" t="0" r="0" b="0"/>
                <wp:wrapNone/>
                <wp:docPr id="103" name="四角形: 角を丸くする 103"/>
                <wp:cNvGraphicFramePr/>
                <a:graphic xmlns:a="http://schemas.openxmlformats.org/drawingml/2006/main">
                  <a:graphicData uri="http://schemas.microsoft.com/office/word/2010/wordprocessingShape">
                    <wps:wsp>
                      <wps:cNvSpPr/>
                      <wps:spPr>
                        <a:xfrm>
                          <a:off x="0" y="0"/>
                          <a:ext cx="2160270" cy="763325"/>
                        </a:xfrm>
                        <a:prstGeom prst="roundRect">
                          <a:avLst>
                            <a:gd name="adj" fmla="val 0"/>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1831F0" w14:textId="77777777" w:rsidR="00AA673D" w:rsidRDefault="00AA673D" w:rsidP="00AA673D">
                            <w:pPr>
                              <w:jc w:val="left"/>
                              <w:rPr>
                                <w:rFonts w:ascii="MS UI Gothic" w:eastAsia="MS UI Gothic" w:hAnsi="MS UI Gothic"/>
                                <w:color w:val="000000" w:themeColor="text1"/>
                              </w:rPr>
                            </w:pPr>
                            <w:r w:rsidRPr="00F6387C">
                              <w:rPr>
                                <w:rFonts w:ascii="MS UI Gothic" w:eastAsia="MS UI Gothic" w:hAnsi="MS UI Gothic" w:hint="eastAsia"/>
                                <w:color w:val="000000" w:themeColor="text1"/>
                              </w:rPr>
                              <w:t>ご協力ありがとう</w:t>
                            </w:r>
                            <w:r w:rsidRPr="00F6387C">
                              <w:rPr>
                                <w:rFonts w:ascii="MS UI Gothic" w:eastAsia="MS UI Gothic" w:hAnsi="MS UI Gothic"/>
                                <w:color w:val="000000" w:themeColor="text1"/>
                              </w:rPr>
                              <w:t>ございました。</w:t>
                            </w:r>
                          </w:p>
                          <w:p w14:paraId="10409A22" w14:textId="77777777" w:rsidR="00AA673D" w:rsidRPr="00A32B85" w:rsidRDefault="00AA673D" w:rsidP="00AA673D">
                            <w:pPr>
                              <w:jc w:val="left"/>
                              <w:rPr>
                                <w:rFonts w:ascii="BIZ UDPゴシック" w:eastAsia="BIZ UDPゴシック" w:hAnsi="BIZ UDPゴシック"/>
                              </w:rPr>
                            </w:pPr>
                            <w:r w:rsidRPr="00F6387C">
                              <w:rPr>
                                <w:rFonts w:ascii="MS UI Gothic" w:eastAsia="MS UI Gothic" w:hAnsi="MS UI Gothic" w:hint="eastAsia"/>
                                <w:color w:val="000000" w:themeColor="text1"/>
                              </w:rPr>
                              <w:t>お降りの際、回収係員にお渡し下さい。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230858" id="四角形: 角を丸くする 103" o:spid="_x0000_s1098" style="position:absolute;left:0;text-align:left;margin-left:353.75pt;margin-top:.55pt;width:170.1pt;height:60.1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" filled="f" stroked="f" strokeweight="1pt">
                <v:stroke joinstyle="miter"/>
                <v:textbox>
                  <w:txbxContent>
                    <w:p w14:paraId="591831F0" w14:textId="77777777" w:rsidR="00AA673D" w:rsidRDefault="00AA673D" w:rsidP="00AA673D">
                      <w:pPr>
                        <w:jc w:val="left"/>
                        <w:rPr>
                          <w:rFonts w:ascii="MS UI Gothic" w:eastAsia="MS UI Gothic" w:hAnsi="MS UI Gothic"/>
                          <w:color w:val="000000" w:themeColor="text1"/>
                        </w:rPr>
                      </w:pPr>
                      <w:r w:rsidRPr="00F6387C">
                        <w:rPr>
                          <w:rFonts w:ascii="MS UI Gothic" w:eastAsia="MS UI Gothic" w:hAnsi="MS UI Gothic" w:hint="eastAsia"/>
                          <w:color w:val="000000" w:themeColor="text1"/>
                        </w:rPr>
                        <w:t>ご協力ありがとう</w:t>
                      </w:r>
                      <w:r w:rsidRPr="00F6387C">
                        <w:rPr>
                          <w:rFonts w:ascii="MS UI Gothic" w:eastAsia="MS UI Gothic" w:hAnsi="MS UI Gothic"/>
                          <w:color w:val="000000" w:themeColor="text1"/>
                        </w:rPr>
                        <w:t>ございました。</w:t>
                      </w:r>
                    </w:p>
                    <w:p w14:paraId="10409A22" w14:textId="77777777" w:rsidR="00AA673D" w:rsidRPr="00A32B85" w:rsidRDefault="00AA673D" w:rsidP="00AA673D">
                      <w:pPr>
                        <w:jc w:val="left"/>
                        <w:rPr>
                          <w:rFonts w:ascii="BIZ UDPゴシック" w:eastAsia="BIZ UDPゴシック" w:hAnsi="BIZ UDPゴシック"/>
                        </w:rPr>
                      </w:pPr>
                      <w:r w:rsidRPr="00F6387C">
                        <w:rPr>
                          <w:rFonts w:ascii="MS UI Gothic" w:eastAsia="MS UI Gothic" w:hAnsi="MS UI Gothic" w:hint="eastAsia"/>
                          <w:color w:val="000000" w:themeColor="text1"/>
                        </w:rPr>
                        <w:t>お降りの際、回収係員にお渡し下さい。</w:t>
                      </w:r>
                    </w:p>
                  </w:txbxContent>
                </v:textbox>
              </v:roundrect>
            </w:pict>
          </mc:Fallback>
        </mc:AlternateContent>
      </w:r>
    </w:p>
    <w:p w14:paraId="6E6EDA19" w14:textId="77777777" w:rsidR="00AA673D" w:rsidRDefault="00AA673D" w:rsidP="00AA673D">
      <w:pPr>
        <w:widowControl/>
        <w:jc w:val="left"/>
        <w:rPr>
          <w:rFonts w:ascii="HGSｺﾞｼｯｸE" w:eastAsia="HGSｺﾞｼｯｸE" w:hAnsi="HGSｺﾞｼｯｸE" w:cs="Times New Roman"/>
          <w:kern w:val="0"/>
          <w:sz w:val="28"/>
          <w:szCs w:val="28"/>
        </w:rPr>
      </w:pPr>
      <w:r>
        <w:rPr>
          <w:rFonts w:ascii="HGSｺﾞｼｯｸE" w:eastAsia="HGSｺﾞｼｯｸE" w:hAnsi="HGSｺﾞｼｯｸE"/>
          <w:sz w:val="28"/>
          <w:szCs w:val="28"/>
        </w:rPr>
        <w:br w:type="page"/>
      </w:r>
    </w:p>
    <w:p w14:paraId="2DB1EA78" w14:textId="77777777" w:rsidR="00AA673D" w:rsidRPr="00693686" w:rsidRDefault="00AA673D" w:rsidP="00AA673D">
      <w:pPr>
        <w:pStyle w:val="a9"/>
        <w:spacing w:line="400" w:lineRule="exact"/>
        <w:ind w:left="490" w:hanging="280"/>
        <w:rPr>
          <w:rFonts w:ascii="HGSｺﾞｼｯｸE" w:eastAsia="HGSｺﾞｼｯｸE" w:hAnsi="HGSｺﾞｼｯｸE"/>
          <w:sz w:val="28"/>
          <w:szCs w:val="28"/>
        </w:rPr>
      </w:pPr>
      <w:r>
        <w:rPr>
          <w:rFonts w:ascii="HGSｺﾞｼｯｸE" w:eastAsia="HGSｺﾞｼｯｸE" w:hAnsi="HGSｺﾞｼｯｸE" w:hint="eastAsia"/>
          <w:sz w:val="28"/>
          <w:szCs w:val="28"/>
        </w:rPr>
        <w:lastRenderedPageBreak/>
        <w:t>淡路島観光の交通手段に関するアンケート</w:t>
      </w:r>
    </w:p>
    <w:p w14:paraId="1D7CBAF6" w14:textId="77777777" w:rsidR="00AA673D" w:rsidRPr="00F6387C" w:rsidRDefault="00AA673D" w:rsidP="00AA673D">
      <w:pPr>
        <w:pStyle w:val="af2"/>
        <w:spacing w:beforeLines="50" w:before="180" w:line="320" w:lineRule="exact"/>
        <w:ind w:leftChars="100" w:left="210" w:rightChars="100" w:right="210" w:firstLineChars="100" w:firstLine="211"/>
        <w:rPr>
          <w:rFonts w:ascii="ＭＳ ゴシック" w:eastAsia="ＭＳ ゴシック" w:hAnsi="ＭＳ ゴシック" w:cs="Meiryo UI"/>
          <w:sz w:val="21"/>
          <w:szCs w:val="21"/>
        </w:rPr>
      </w:pPr>
      <w:r w:rsidRPr="00F6387C">
        <w:rPr>
          <w:rFonts w:ascii="ＭＳ ゴシック" w:eastAsia="ＭＳ ゴシック" w:hAnsi="ＭＳ ゴシック" w:hint="eastAsia"/>
          <w:b/>
          <w:bCs/>
          <w:noProof/>
          <w:sz w:val="21"/>
          <w:szCs w:val="21"/>
        </w:rPr>
        <mc:AlternateContent>
          <mc:Choice Requires="wps">
            <w:drawing>
              <wp:anchor distT="0" distB="0" distL="114300" distR="114300" simplePos="0" relativeHeight="252333056" behindDoc="0" locked="0" layoutInCell="1" allowOverlap="1" wp14:anchorId="6E1D6D4B" wp14:editId="79F6C942">
                <wp:simplePos x="0" y="0"/>
                <wp:positionH relativeFrom="margin">
                  <wp:posOffset>38100</wp:posOffset>
                </wp:positionH>
                <wp:positionV relativeFrom="paragraph">
                  <wp:posOffset>60326</wp:posOffset>
                </wp:positionV>
                <wp:extent cx="6615098" cy="895350"/>
                <wp:effectExtent l="0" t="0" r="14605" b="19050"/>
                <wp:wrapNone/>
                <wp:docPr id="112" name="四角形: 角を丸くする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5098" cy="895350"/>
                        </a:xfrm>
                        <a:prstGeom prst="roundRect">
                          <a:avLst>
                            <a:gd name="adj" fmla="val 5778"/>
                          </a:avLst>
                        </a:prstGeom>
                        <a:no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1616B8" id="四角形: 角を丸くする 1" o:spid="_x0000_s1026" style="position:absolute;left:0;text-align:left;margin-left:3pt;margin-top:4.75pt;width:520.85pt;height:70.5pt;z-index:25233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" filled="f">
                <v:textbox inset="5.85pt,.7pt,5.85pt,.7pt"/>
                <w10:wrap anchorx="margin"/>
              </v:roundrect>
            </w:pict>
          </mc:Fallback>
        </mc:AlternateContent>
      </w:r>
      <w:r w:rsidRPr="00F6387C">
        <w:rPr>
          <w:rFonts w:ascii="ＭＳ ゴシック" w:eastAsia="ＭＳ ゴシック" w:hAnsi="ＭＳ ゴシック" w:cs="Meiryo UI" w:hint="eastAsia"/>
          <w:sz w:val="21"/>
          <w:szCs w:val="21"/>
        </w:rPr>
        <w:t>平素は、国土交通行政にご理解をいただきありがとうございます。本アンケート調査は、淡路島観光の交通手段の利用実態や課題を探るため実施しています。ご協力くださいますようお願いいたします。</w:t>
      </w:r>
    </w:p>
    <w:p w14:paraId="551D4024" w14:textId="77777777" w:rsidR="00AA673D" w:rsidRPr="00F6387C" w:rsidRDefault="00AA673D" w:rsidP="00AA673D">
      <w:pPr>
        <w:spacing w:line="320" w:lineRule="exact"/>
        <w:ind w:leftChars="100" w:left="210" w:rightChars="100" w:right="210" w:firstLineChars="100" w:firstLine="210"/>
        <w:rPr>
          <w:rFonts w:ascii="ＭＳ ゴシック" w:eastAsia="ＭＳ ゴシック" w:hAnsi="ＭＳ ゴシック" w:cs="Meiryo UI"/>
          <w:szCs w:val="21"/>
        </w:rPr>
      </w:pPr>
      <w:r w:rsidRPr="00F6387C">
        <w:rPr>
          <w:rFonts w:ascii="ＭＳ ゴシック" w:eastAsia="ＭＳ ゴシック" w:hAnsi="ＭＳ ゴシック" w:cs="Meiryo UI" w:hint="eastAsia"/>
          <w:szCs w:val="21"/>
        </w:rPr>
        <w:t>なお、</w:t>
      </w:r>
      <w:r w:rsidRPr="00F6387C">
        <w:rPr>
          <w:rFonts w:ascii="ＭＳ ゴシック" w:eastAsia="ＭＳ ゴシック" w:hAnsi="ＭＳ ゴシック" w:cs="Meiryo UI"/>
          <w:szCs w:val="21"/>
        </w:rPr>
        <w:t>回答は全て統計的に処理し、内容は個別に公表することはありません。また、この調査の分析以外には一切使用しません。</w:t>
      </w:r>
    </w:p>
    <w:p w14:paraId="5E327793" w14:textId="77777777" w:rsidR="00AA673D" w:rsidRPr="00F14EEE" w:rsidRDefault="00AA673D" w:rsidP="00AA673D">
      <w:pPr>
        <w:tabs>
          <w:tab w:val="left" w:pos="4962"/>
        </w:tabs>
        <w:spacing w:beforeLines="25" w:before="90" w:line="320" w:lineRule="exact"/>
        <w:ind w:firstLineChars="100" w:firstLine="210"/>
        <w:jc w:val="right"/>
      </w:pPr>
      <w:r w:rsidRPr="00F6387C">
        <w:rPr>
          <w:rFonts w:ascii="ＭＳ ゴシック" w:eastAsia="ＭＳ ゴシック" w:hAnsi="ＭＳ ゴシック" w:hint="eastAsia"/>
          <w:lang w:eastAsia="zh-TW"/>
        </w:rPr>
        <w:t>調査実施主体：国土交通省神戸運輸監理部</w:t>
      </w:r>
      <w:r w:rsidRPr="00F6387C">
        <w:rPr>
          <w:rFonts w:ascii="ＭＳ ゴシック" w:eastAsia="ＭＳ ゴシック" w:hAnsi="ＭＳ ゴシック" w:hint="eastAsia"/>
        </w:rPr>
        <w:t xml:space="preserve">　　受託事業者：株式会社シティプランニング</w:t>
      </w:r>
      <w:r>
        <w:rPr>
          <w:rFonts w:hint="eastAsia"/>
        </w:rPr>
        <w:t xml:space="preserve">　</w:t>
      </w:r>
    </w:p>
    <w:p w14:paraId="51221BB7" w14:textId="77777777" w:rsidR="00AA673D" w:rsidRDefault="00AA673D" w:rsidP="00AA673D">
      <w:pPr>
        <w:ind w:leftChars="250" w:left="525"/>
        <w:jc w:val="center"/>
        <w:rPr>
          <w:rFonts w:ascii="游ゴシック" w:eastAsia="游ゴシック" w:hAnsi="游ゴシック"/>
        </w:rPr>
      </w:pPr>
      <w:r>
        <w:rPr>
          <w:rFonts w:ascii="游ゴシック" w:eastAsia="游ゴシック" w:hAnsi="游ゴシック" w:hint="eastAsia"/>
          <w:noProof/>
        </w:rPr>
        <mc:AlternateContent>
          <mc:Choice Requires="wps">
            <w:drawing>
              <wp:anchor distT="0" distB="0" distL="114300" distR="114300" simplePos="0" relativeHeight="252329984" behindDoc="0" locked="0" layoutInCell="1" allowOverlap="1" wp14:anchorId="0B93E24A" wp14:editId="435CE75B">
                <wp:simplePos x="0" y="0"/>
                <wp:positionH relativeFrom="margin">
                  <wp:align>right</wp:align>
                </wp:positionH>
                <wp:positionV relativeFrom="paragraph">
                  <wp:posOffset>112781</wp:posOffset>
                </wp:positionV>
                <wp:extent cx="2186416" cy="294199"/>
                <wp:effectExtent l="0" t="0" r="4445" b="0"/>
                <wp:wrapNone/>
                <wp:docPr id="744" name="テキスト ボックス 744"/>
                <wp:cNvGraphicFramePr/>
                <a:graphic xmlns:a="http://schemas.openxmlformats.org/drawingml/2006/main">
                  <a:graphicData uri="http://schemas.microsoft.com/office/word/2010/wordprocessingShape">
                    <wps:wsp>
                      <wps:cNvSpPr txBox="1"/>
                      <wps:spPr>
                        <a:xfrm>
                          <a:off x="0" y="0"/>
                          <a:ext cx="2186416" cy="294199"/>
                        </a:xfrm>
                        <a:prstGeom prst="rect">
                          <a:avLst/>
                        </a:prstGeom>
                        <a:solidFill>
                          <a:schemeClr val="lt1"/>
                        </a:solidFill>
                        <a:ln w="6350">
                          <a:noFill/>
                        </a:ln>
                      </wps:spPr>
                      <wps:txbx>
                        <w:txbxContent>
                          <w:p w14:paraId="1965CAF1" w14:textId="77777777" w:rsidR="00AA673D" w:rsidRPr="00A57907" w:rsidRDefault="00AA673D" w:rsidP="00AA673D">
                            <w:pPr>
                              <w:rPr>
                                <w:rFonts w:ascii="MS UI Gothic" w:eastAsia="MS UI Gothic" w:hAnsi="MS UI Gothic"/>
                              </w:rPr>
                            </w:pPr>
                            <w:r w:rsidRPr="00A57907">
                              <w:rPr>
                                <w:rFonts w:ascii="MS UI Gothic" w:eastAsia="MS UI Gothic" w:hAnsi="MS UI Gothic" w:hint="eastAsia"/>
                              </w:rPr>
                              <w:t>【調査バス停名】</w:t>
                            </w:r>
                            <w:r w:rsidRPr="00A57907">
                              <w:rPr>
                                <w:rFonts w:ascii="MS UI Gothic" w:eastAsia="MS UI Gothic" w:hAnsi="MS UI Gothic" w:hint="eastAsia"/>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3E24A" id="テキスト ボックス 744" o:spid="_x0000_s1099" type="#_x0000_t202" style="position:absolute;left:0;text-align:left;margin-left:120.95pt;margin-top:8.9pt;width:172.15pt;height:23.15pt;z-index:25232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" fillcolor="white [3201]" stroked="f" strokeweight=".5pt">
                <v:textbox>
                  <w:txbxContent>
                    <w:p w14:paraId="1965CAF1" w14:textId="77777777" w:rsidR="00AA673D" w:rsidRPr="00A57907" w:rsidRDefault="00AA673D" w:rsidP="00AA673D">
                      <w:pPr>
                        <w:rPr>
                          <w:rFonts w:ascii="MS UI Gothic" w:eastAsia="MS UI Gothic" w:hAnsi="MS UI Gothic"/>
                        </w:rPr>
                      </w:pPr>
                      <w:r w:rsidRPr="00A57907">
                        <w:rPr>
                          <w:rFonts w:ascii="MS UI Gothic" w:eastAsia="MS UI Gothic" w:hAnsi="MS UI Gothic" w:hint="eastAsia"/>
                        </w:rPr>
                        <w:t>【調査バス停名】</w:t>
                      </w:r>
                      <w:r w:rsidRPr="00A57907">
                        <w:rPr>
                          <w:rFonts w:ascii="MS UI Gothic" w:eastAsia="MS UI Gothic" w:hAnsi="MS UI Gothic" w:hint="eastAsia"/>
                          <w:u w:val="single"/>
                        </w:rPr>
                        <w:t xml:space="preserve">　　　　　　　　　　　</w:t>
                      </w:r>
                    </w:p>
                  </w:txbxContent>
                </v:textbox>
                <w10:wrap anchorx="margin"/>
              </v:shape>
            </w:pict>
          </mc:Fallback>
        </mc:AlternateContent>
      </w:r>
    </w:p>
    <w:p w14:paraId="248E291A" w14:textId="77777777" w:rsidR="00AA673D" w:rsidRPr="00572B65" w:rsidRDefault="00AA673D" w:rsidP="00AA673D">
      <w:pPr>
        <w:ind w:leftChars="250" w:left="525"/>
        <w:jc w:val="center"/>
        <w:rPr>
          <w:rFonts w:hAnsi="ＭＳ ゴシック"/>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3114"/>
        <w:gridCol w:w="7229"/>
      </w:tblGrid>
      <w:tr w:rsidR="00AA673D" w:rsidRPr="00EE15D7" w14:paraId="5EE46BCE" w14:textId="77777777" w:rsidTr="00704565">
        <w:trPr>
          <w:tblHeader/>
        </w:trPr>
        <w:tc>
          <w:tcPr>
            <w:tcW w:w="3114" w:type="dxa"/>
            <w:shd w:val="clear" w:color="auto" w:fill="auto"/>
          </w:tcPr>
          <w:p w14:paraId="7CCB9A51" w14:textId="77777777" w:rsidR="00AA673D" w:rsidRPr="00EE15D7" w:rsidRDefault="00AA673D" w:rsidP="00704565">
            <w:pPr>
              <w:spacing w:line="320" w:lineRule="exact"/>
              <w:jc w:val="center"/>
              <w:rPr>
                <w:rFonts w:ascii="ＭＳ ゴシック" w:eastAsia="ＭＳ ゴシック" w:hAnsi="ＭＳ ゴシック"/>
              </w:rPr>
            </w:pPr>
            <w:r w:rsidRPr="00EE15D7">
              <w:rPr>
                <w:rFonts w:ascii="ＭＳ ゴシック" w:eastAsia="ＭＳ ゴシック" w:hAnsi="ＭＳ ゴシック" w:hint="eastAsia"/>
              </w:rPr>
              <w:t>質　問</w:t>
            </w:r>
          </w:p>
        </w:tc>
        <w:tc>
          <w:tcPr>
            <w:tcW w:w="7229" w:type="dxa"/>
            <w:shd w:val="clear" w:color="auto" w:fill="auto"/>
          </w:tcPr>
          <w:p w14:paraId="29EC0765" w14:textId="77777777" w:rsidR="00AA673D" w:rsidRPr="00EE15D7" w:rsidRDefault="00AA673D" w:rsidP="00704565">
            <w:pPr>
              <w:spacing w:line="320" w:lineRule="exact"/>
              <w:jc w:val="center"/>
              <w:rPr>
                <w:rFonts w:ascii="ＭＳ ゴシック" w:eastAsia="ＭＳ ゴシック" w:hAnsi="ＭＳ ゴシック"/>
              </w:rPr>
            </w:pPr>
            <w:r w:rsidRPr="00EE15D7">
              <w:rPr>
                <w:rFonts w:ascii="ＭＳ ゴシック" w:eastAsia="ＭＳ ゴシック" w:hAnsi="ＭＳ ゴシック" w:hint="eastAsia"/>
              </w:rPr>
              <w:t>回答欄</w:t>
            </w:r>
          </w:p>
        </w:tc>
      </w:tr>
      <w:tr w:rsidR="00AA673D" w:rsidRPr="00EE15D7" w14:paraId="6BFA4625" w14:textId="77777777" w:rsidTr="00704565">
        <w:tc>
          <w:tcPr>
            <w:tcW w:w="3114" w:type="dxa"/>
            <w:shd w:val="clear" w:color="auto" w:fill="auto"/>
          </w:tcPr>
          <w:p w14:paraId="7C08ADED" w14:textId="77777777" w:rsidR="00AA673D" w:rsidRPr="00EE15D7" w:rsidRDefault="00AA673D" w:rsidP="00704565">
            <w:pPr>
              <w:spacing w:line="320" w:lineRule="exact"/>
              <w:ind w:left="210" w:hangingChars="100" w:hanging="210"/>
              <w:rPr>
                <w:rFonts w:ascii="MS UI Gothic" w:eastAsia="MS UI Gothic" w:hAnsi="MS UI Gothic"/>
              </w:rPr>
            </w:pPr>
            <w:r w:rsidRPr="00EE15D7">
              <w:rPr>
                <w:rFonts w:ascii="MS UI Gothic" w:eastAsia="MS UI Gothic" w:hAnsi="MS UI Gothic" w:hint="eastAsia"/>
              </w:rPr>
              <w:t>問</w:t>
            </w:r>
            <w:r>
              <w:rPr>
                <w:rFonts w:ascii="MS UI Gothic" w:eastAsia="MS UI Gothic" w:hAnsi="MS UI Gothic" w:hint="eastAsia"/>
              </w:rPr>
              <w:t>１</w:t>
            </w:r>
            <w:r w:rsidRPr="00EE15D7">
              <w:rPr>
                <w:rFonts w:ascii="MS UI Gothic" w:eastAsia="MS UI Gothic" w:hAnsi="MS UI Gothic" w:hint="eastAsia"/>
              </w:rPr>
              <w:t xml:space="preserve"> </w:t>
            </w:r>
            <w:r>
              <w:rPr>
                <w:rFonts w:ascii="MS UI Gothic" w:eastAsia="MS UI Gothic" w:hAnsi="MS UI Gothic" w:hint="eastAsia"/>
              </w:rPr>
              <w:t>今回、淡路島へは</w:t>
            </w:r>
            <w:r w:rsidRPr="00EE15D7">
              <w:rPr>
                <w:rFonts w:ascii="MS UI Gothic" w:eastAsia="MS UI Gothic" w:hAnsi="MS UI Gothic" w:hint="eastAsia"/>
              </w:rPr>
              <w:t>どのような目的で</w:t>
            </w:r>
            <w:r>
              <w:rPr>
                <w:rFonts w:ascii="MS UI Gothic" w:eastAsia="MS UI Gothic" w:hAnsi="MS UI Gothic" w:hint="eastAsia"/>
              </w:rPr>
              <w:t>来られ</w:t>
            </w:r>
            <w:r w:rsidRPr="00EE15D7">
              <w:rPr>
                <w:rFonts w:ascii="MS UI Gothic" w:eastAsia="MS UI Gothic" w:hAnsi="MS UI Gothic" w:hint="eastAsia"/>
              </w:rPr>
              <w:t>ましたか？</w:t>
            </w:r>
          </w:p>
        </w:tc>
        <w:tc>
          <w:tcPr>
            <w:tcW w:w="7229" w:type="dxa"/>
            <w:shd w:val="clear" w:color="auto" w:fill="auto"/>
          </w:tcPr>
          <w:p w14:paraId="7405531B" w14:textId="77777777" w:rsidR="00AA673D" w:rsidRPr="00EE15D7" w:rsidRDefault="00AA673D" w:rsidP="00704565">
            <w:pPr>
              <w:spacing w:line="320" w:lineRule="exact"/>
              <w:rPr>
                <w:rFonts w:ascii="Arial" w:eastAsia="ＭＳ Ｐ明朝" w:hAnsi="Arial"/>
              </w:rPr>
            </w:pPr>
            <w:r w:rsidRPr="00EE15D7">
              <w:rPr>
                <w:rFonts w:ascii="Arial" w:eastAsia="ＭＳ Ｐ明朝" w:hAnsi="Arial" w:hint="eastAsia"/>
              </w:rPr>
              <w:t xml:space="preserve">1. </w:t>
            </w:r>
            <w:r w:rsidRPr="00EE15D7">
              <w:rPr>
                <w:rFonts w:ascii="Arial" w:eastAsia="ＭＳ Ｐ明朝" w:hAnsi="Arial" w:hint="eastAsia"/>
              </w:rPr>
              <w:t xml:space="preserve">観光　</w:t>
            </w:r>
            <w:r w:rsidRPr="00EE15D7">
              <w:rPr>
                <w:rFonts w:ascii="Arial" w:eastAsia="ＭＳ Ｐ明朝" w:hAnsi="Arial" w:hint="eastAsia"/>
              </w:rPr>
              <w:t xml:space="preserve">2. </w:t>
            </w:r>
            <w:r w:rsidRPr="00EE15D7">
              <w:rPr>
                <w:rFonts w:ascii="Arial" w:eastAsia="ＭＳ Ｐ明朝" w:hAnsi="Arial" w:hint="eastAsia"/>
              </w:rPr>
              <w:t xml:space="preserve">通学　</w:t>
            </w:r>
            <w:r w:rsidRPr="00EE15D7">
              <w:rPr>
                <w:rFonts w:ascii="Arial" w:eastAsia="ＭＳ Ｐ明朝" w:hAnsi="Arial" w:hint="eastAsia"/>
              </w:rPr>
              <w:t xml:space="preserve">3. </w:t>
            </w:r>
            <w:r w:rsidRPr="00EE15D7">
              <w:rPr>
                <w:rFonts w:ascii="Arial" w:eastAsia="ＭＳ Ｐ明朝" w:hAnsi="Arial" w:hint="eastAsia"/>
              </w:rPr>
              <w:t>通勤</w:t>
            </w:r>
            <w:r>
              <w:rPr>
                <w:rFonts w:ascii="Arial" w:eastAsia="ＭＳ Ｐ明朝" w:hAnsi="Arial" w:hint="eastAsia"/>
              </w:rPr>
              <w:t xml:space="preserve">　</w:t>
            </w:r>
            <w:r w:rsidRPr="00EE15D7">
              <w:rPr>
                <w:rFonts w:ascii="Arial" w:eastAsia="ＭＳ Ｐ明朝" w:hAnsi="Arial" w:hint="eastAsia"/>
              </w:rPr>
              <w:t xml:space="preserve">4. </w:t>
            </w:r>
            <w:r w:rsidRPr="00EE15D7">
              <w:rPr>
                <w:rFonts w:ascii="Arial" w:eastAsia="ＭＳ Ｐ明朝" w:hAnsi="Arial" w:hint="eastAsia"/>
              </w:rPr>
              <w:t xml:space="preserve">仕事・業務　</w:t>
            </w:r>
            <w:r w:rsidRPr="00EE15D7">
              <w:rPr>
                <w:rFonts w:ascii="Arial" w:eastAsia="ＭＳ Ｐ明朝" w:hAnsi="Arial" w:hint="eastAsia"/>
              </w:rPr>
              <w:t>5.</w:t>
            </w:r>
            <w:r w:rsidRPr="00EE15D7">
              <w:rPr>
                <w:rFonts w:ascii="Arial" w:eastAsia="ＭＳ Ｐ明朝" w:hAnsi="Arial"/>
              </w:rPr>
              <w:t xml:space="preserve"> </w:t>
            </w:r>
            <w:r w:rsidRPr="00EE15D7">
              <w:rPr>
                <w:rFonts w:ascii="Arial" w:eastAsia="ＭＳ Ｐ明朝" w:hAnsi="Arial" w:hint="eastAsia"/>
              </w:rPr>
              <w:t>帰宅</w:t>
            </w:r>
          </w:p>
          <w:p w14:paraId="0B523650" w14:textId="77777777" w:rsidR="00AA673D" w:rsidRPr="00EE15D7" w:rsidRDefault="00AA673D" w:rsidP="00704565">
            <w:pPr>
              <w:spacing w:line="320" w:lineRule="exact"/>
              <w:rPr>
                <w:rFonts w:ascii="Arial" w:eastAsia="ＭＳ Ｐ明朝" w:hAnsi="Arial"/>
              </w:rPr>
            </w:pPr>
            <w:r w:rsidRPr="00EE15D7">
              <w:rPr>
                <w:rFonts w:ascii="Arial" w:eastAsia="ＭＳ Ｐ明朝" w:hAnsi="Arial" w:hint="eastAsia"/>
              </w:rPr>
              <w:t>6.</w:t>
            </w:r>
            <w:r>
              <w:rPr>
                <w:rFonts w:ascii="Arial" w:eastAsia="ＭＳ Ｐ明朝" w:hAnsi="Arial" w:hint="eastAsia"/>
              </w:rPr>
              <w:t xml:space="preserve">　</w:t>
            </w:r>
            <w:r w:rsidRPr="00EE15D7">
              <w:rPr>
                <w:rFonts w:ascii="Arial" w:eastAsia="ＭＳ Ｐ明朝" w:hAnsi="Arial" w:hint="eastAsia"/>
              </w:rPr>
              <w:t xml:space="preserve">その他（　　　　　　　</w:t>
            </w:r>
            <w:r>
              <w:rPr>
                <w:rFonts w:ascii="Arial" w:eastAsia="ＭＳ Ｐ明朝" w:hAnsi="Arial" w:hint="eastAsia"/>
              </w:rPr>
              <w:t xml:space="preserve">　　　　　　　　</w:t>
            </w:r>
            <w:r w:rsidRPr="00EE15D7">
              <w:rPr>
                <w:rFonts w:ascii="Arial" w:eastAsia="ＭＳ Ｐ明朝" w:hAnsi="Arial" w:hint="eastAsia"/>
              </w:rPr>
              <w:t xml:space="preserve">　　　）</w:t>
            </w:r>
          </w:p>
        </w:tc>
      </w:tr>
      <w:tr w:rsidR="00AA673D" w:rsidRPr="00EE15D7" w14:paraId="37703D21" w14:textId="77777777" w:rsidTr="00704565">
        <w:tc>
          <w:tcPr>
            <w:tcW w:w="3114" w:type="dxa"/>
            <w:shd w:val="clear" w:color="auto" w:fill="auto"/>
          </w:tcPr>
          <w:p w14:paraId="7B61E449" w14:textId="77777777" w:rsidR="00AA673D" w:rsidRDefault="00AA673D" w:rsidP="00704565">
            <w:pPr>
              <w:spacing w:line="320" w:lineRule="exact"/>
              <w:ind w:left="210" w:hangingChars="100" w:hanging="210"/>
              <w:rPr>
                <w:rFonts w:ascii="MS UI Gothic" w:eastAsia="MS UI Gothic" w:hAnsi="MS UI Gothic"/>
              </w:rPr>
            </w:pPr>
            <w:r w:rsidRPr="00EE15D7">
              <w:rPr>
                <w:rFonts w:ascii="MS UI Gothic" w:eastAsia="MS UI Gothic" w:hAnsi="MS UI Gothic" w:hint="eastAsia"/>
              </w:rPr>
              <w:t>問</w:t>
            </w:r>
            <w:r>
              <w:rPr>
                <w:rFonts w:ascii="MS UI Gothic" w:eastAsia="MS UI Gothic" w:hAnsi="MS UI Gothic" w:hint="eastAsia"/>
              </w:rPr>
              <w:t>２</w:t>
            </w:r>
            <w:r w:rsidRPr="00EE15D7">
              <w:rPr>
                <w:rFonts w:ascii="MS UI Gothic" w:eastAsia="MS UI Gothic" w:hAnsi="MS UI Gothic" w:hint="eastAsia"/>
              </w:rPr>
              <w:t xml:space="preserve">　</w:t>
            </w:r>
            <w:r>
              <w:rPr>
                <w:rFonts w:ascii="MS UI Gothic" w:eastAsia="MS UI Gothic" w:hAnsi="MS UI Gothic" w:hint="eastAsia"/>
              </w:rPr>
              <w:t>問１で「観光」と回答された方にお聞きします。淡路島内の</w:t>
            </w:r>
            <w:r w:rsidRPr="00EE15D7">
              <w:rPr>
                <w:rFonts w:ascii="MS UI Gothic" w:eastAsia="MS UI Gothic" w:hAnsi="MS UI Gothic" w:hint="eastAsia"/>
              </w:rPr>
              <w:t>どこに行かれま</w:t>
            </w:r>
            <w:r>
              <w:rPr>
                <w:rFonts w:ascii="MS UI Gothic" w:eastAsia="MS UI Gothic" w:hAnsi="MS UI Gothic" w:hint="eastAsia"/>
              </w:rPr>
              <w:t>した</w:t>
            </w:r>
            <w:r w:rsidRPr="00EE15D7">
              <w:rPr>
                <w:rFonts w:ascii="MS UI Gothic" w:eastAsia="MS UI Gothic" w:hAnsi="MS UI Gothic" w:hint="eastAsia"/>
              </w:rPr>
              <w:t>か？</w:t>
            </w:r>
            <w:r w:rsidRPr="00EE15D7">
              <w:rPr>
                <w:rFonts w:ascii="MS UI Gothic" w:eastAsia="MS UI Gothic" w:hAnsi="MS UI Gothic"/>
              </w:rPr>
              <w:br/>
            </w:r>
            <w:r w:rsidRPr="00E2693A">
              <w:rPr>
                <w:rFonts w:ascii="MS UI Gothic" w:eastAsia="MS UI Gothic" w:hAnsi="MS UI Gothic" w:hint="eastAsia"/>
              </w:rPr>
              <w:t>（複数回答可）</w:t>
            </w:r>
          </w:p>
          <w:p w14:paraId="757FC59E" w14:textId="77777777" w:rsidR="00AA673D" w:rsidRPr="00EE15D7" w:rsidRDefault="00AA673D" w:rsidP="00704565">
            <w:pPr>
              <w:spacing w:line="320" w:lineRule="exact"/>
              <w:ind w:leftChars="100" w:left="210"/>
              <w:rPr>
                <w:rFonts w:ascii="MS UI Gothic" w:eastAsia="MS UI Gothic" w:hAnsi="MS UI Gothic"/>
              </w:rPr>
            </w:pPr>
            <w:r>
              <w:rPr>
                <w:rFonts w:ascii="MS UI Gothic" w:eastAsia="MS UI Gothic" w:hAnsi="MS UI Gothic" w:hint="eastAsia"/>
              </w:rPr>
              <w:t>問１で「観光」以外に回答された方は、問３にお進みください。</w:t>
            </w:r>
          </w:p>
        </w:tc>
        <w:tc>
          <w:tcPr>
            <w:tcW w:w="7229" w:type="dxa"/>
            <w:shd w:val="clear" w:color="auto" w:fill="auto"/>
          </w:tcPr>
          <w:p w14:paraId="41CD3D67" w14:textId="77777777" w:rsidR="00AA673D" w:rsidRPr="007B1600" w:rsidRDefault="00AA673D" w:rsidP="00704565">
            <w:pPr>
              <w:spacing w:line="320" w:lineRule="exact"/>
              <w:rPr>
                <w:rFonts w:ascii="Arial" w:eastAsia="ＭＳ Ｐ明朝" w:hAnsi="Arial"/>
              </w:rPr>
            </w:pPr>
            <w:r w:rsidRPr="00EE15D7">
              <w:rPr>
                <w:rFonts w:ascii="Arial" w:eastAsia="ＭＳ Ｐ明朝" w:hAnsi="Arial" w:hint="eastAsia"/>
              </w:rPr>
              <w:t>1.</w:t>
            </w:r>
            <w:r w:rsidRPr="007B1600">
              <w:rPr>
                <w:rFonts w:ascii="Arial" w:eastAsia="ＭＳ Ｐ明朝" w:hAnsi="Arial"/>
              </w:rPr>
              <w:t>兵庫県立淡路島公園</w:t>
            </w:r>
            <w:r>
              <w:rPr>
                <w:rFonts w:ascii="Arial" w:eastAsia="ＭＳ Ｐ明朝" w:hAnsi="Arial" w:hint="eastAsia"/>
              </w:rPr>
              <w:t xml:space="preserve">　</w:t>
            </w:r>
            <w:r w:rsidRPr="007B1600">
              <w:rPr>
                <w:rFonts w:ascii="Arial" w:eastAsia="ＭＳ Ｐ明朝" w:hAnsi="Arial"/>
              </w:rPr>
              <w:t>2.</w:t>
            </w:r>
            <w:r w:rsidRPr="007B1600">
              <w:rPr>
                <w:rFonts w:ascii="Arial" w:eastAsia="ＭＳ Ｐ明朝" w:hAnsi="Arial"/>
              </w:rPr>
              <w:t>淡路ハイウェイオアシス</w:t>
            </w:r>
            <w:r>
              <w:rPr>
                <w:rFonts w:ascii="Arial" w:eastAsia="ＭＳ Ｐ明朝" w:hAnsi="Arial" w:hint="eastAsia"/>
              </w:rPr>
              <w:t xml:space="preserve">　</w:t>
            </w:r>
            <w:r w:rsidRPr="007B1600">
              <w:rPr>
                <w:rFonts w:ascii="Arial" w:eastAsia="ＭＳ Ｐ明朝" w:hAnsi="Arial"/>
              </w:rPr>
              <w:t>3.</w:t>
            </w:r>
            <w:r w:rsidRPr="007B1600">
              <w:rPr>
                <w:rFonts w:ascii="Arial" w:eastAsia="ＭＳ Ｐ明朝" w:hAnsi="Arial"/>
              </w:rPr>
              <w:t>ニジゲンノモリ</w:t>
            </w:r>
            <w:r>
              <w:rPr>
                <w:rFonts w:ascii="Arial" w:eastAsia="ＭＳ Ｐ明朝" w:hAnsi="Arial" w:hint="eastAsia"/>
              </w:rPr>
              <w:t xml:space="preserve">　</w:t>
            </w:r>
          </w:p>
          <w:p w14:paraId="79B96DC2" w14:textId="77777777" w:rsidR="00AA673D" w:rsidRPr="007B1600" w:rsidRDefault="00AA673D" w:rsidP="00704565">
            <w:pPr>
              <w:spacing w:line="320" w:lineRule="exact"/>
              <w:rPr>
                <w:rFonts w:ascii="Arial" w:eastAsia="ＭＳ Ｐ明朝" w:hAnsi="Arial"/>
              </w:rPr>
            </w:pPr>
            <w:r w:rsidRPr="007B1600">
              <w:rPr>
                <w:rFonts w:ascii="Arial" w:eastAsia="ＭＳ Ｐ明朝" w:hAnsi="Arial"/>
              </w:rPr>
              <w:t>4.</w:t>
            </w:r>
            <w:r w:rsidRPr="007B1600">
              <w:rPr>
                <w:rFonts w:ascii="Arial" w:eastAsia="ＭＳ Ｐ明朝" w:hAnsi="Arial"/>
              </w:rPr>
              <w:t>淡路島国営明石海峡公園</w:t>
            </w:r>
            <w:r>
              <w:rPr>
                <w:rFonts w:ascii="Arial" w:eastAsia="ＭＳ Ｐ明朝" w:hAnsi="Arial" w:hint="eastAsia"/>
              </w:rPr>
              <w:t xml:space="preserve">　</w:t>
            </w:r>
            <w:r w:rsidRPr="007B1600">
              <w:rPr>
                <w:rFonts w:ascii="Arial" w:eastAsia="ＭＳ Ｐ明朝" w:hAnsi="Arial"/>
              </w:rPr>
              <w:t>5.</w:t>
            </w:r>
            <w:r w:rsidRPr="007B1600">
              <w:rPr>
                <w:rFonts w:ascii="Arial" w:eastAsia="ＭＳ Ｐ明朝" w:hAnsi="Arial"/>
              </w:rPr>
              <w:t>淡路夢舞台</w:t>
            </w:r>
          </w:p>
          <w:p w14:paraId="59B4A768" w14:textId="77777777" w:rsidR="00AA673D" w:rsidRPr="007B1600" w:rsidRDefault="00AA673D" w:rsidP="00704565">
            <w:pPr>
              <w:spacing w:line="320" w:lineRule="exact"/>
              <w:rPr>
                <w:rFonts w:ascii="Arial" w:eastAsia="ＭＳ Ｐ明朝" w:hAnsi="Arial"/>
              </w:rPr>
            </w:pPr>
            <w:r w:rsidRPr="007B1600">
              <w:rPr>
                <w:rFonts w:ascii="Arial" w:eastAsia="ＭＳ Ｐ明朝" w:hAnsi="Arial"/>
              </w:rPr>
              <w:t>6.</w:t>
            </w:r>
            <w:r w:rsidRPr="007B1600">
              <w:rPr>
                <w:rFonts w:ascii="Arial" w:eastAsia="ＭＳ Ｐ明朝" w:hAnsi="Arial"/>
              </w:rPr>
              <w:t>道の駅あわじ・松帆アンカレイジパーク</w:t>
            </w:r>
            <w:r>
              <w:rPr>
                <w:rFonts w:ascii="Arial" w:eastAsia="ＭＳ Ｐ明朝" w:hAnsi="Arial" w:hint="eastAsia"/>
              </w:rPr>
              <w:t xml:space="preserve">　</w:t>
            </w:r>
            <w:r w:rsidRPr="007B1600">
              <w:rPr>
                <w:rFonts w:ascii="Arial" w:eastAsia="ＭＳ Ｐ明朝" w:hAnsi="Arial"/>
              </w:rPr>
              <w:t>7.</w:t>
            </w:r>
            <w:r w:rsidRPr="007B1600">
              <w:rPr>
                <w:rFonts w:ascii="Arial" w:eastAsia="ＭＳ Ｐ明朝" w:hAnsi="Arial"/>
              </w:rPr>
              <w:t>明石海峡大橋クルーズ</w:t>
            </w:r>
            <w:r>
              <w:rPr>
                <w:rFonts w:ascii="Arial" w:eastAsia="ＭＳ Ｐ明朝" w:hAnsi="Arial" w:hint="eastAsia"/>
              </w:rPr>
              <w:t xml:space="preserve">　</w:t>
            </w:r>
          </w:p>
          <w:p w14:paraId="02872B69" w14:textId="77777777" w:rsidR="00AA673D" w:rsidRDefault="00AA673D" w:rsidP="00704565">
            <w:pPr>
              <w:spacing w:line="320" w:lineRule="exact"/>
              <w:rPr>
                <w:rFonts w:ascii="Arial" w:eastAsia="ＭＳ Ｐ明朝" w:hAnsi="Arial"/>
              </w:rPr>
            </w:pPr>
            <w:r w:rsidRPr="007B1600">
              <w:rPr>
                <w:rFonts w:ascii="Arial" w:eastAsia="ＭＳ Ｐ明朝" w:hAnsi="Arial"/>
              </w:rPr>
              <w:t>8.</w:t>
            </w:r>
            <w:r w:rsidRPr="007B1600">
              <w:rPr>
                <w:rFonts w:ascii="Arial" w:eastAsia="ＭＳ Ｐ明朝" w:hAnsi="Arial"/>
              </w:rPr>
              <w:t>あわじ花さじき</w:t>
            </w:r>
            <w:r>
              <w:rPr>
                <w:rFonts w:ascii="Arial" w:eastAsia="ＭＳ Ｐ明朝" w:hAnsi="Arial" w:hint="eastAsia"/>
              </w:rPr>
              <w:t xml:space="preserve">　</w:t>
            </w:r>
            <w:r w:rsidRPr="007B1600">
              <w:rPr>
                <w:rFonts w:ascii="Arial" w:eastAsia="ＭＳ Ｐ明朝" w:hAnsi="Arial"/>
              </w:rPr>
              <w:t>9. HELLO KITTY SMILE</w:t>
            </w:r>
            <w:r>
              <w:rPr>
                <w:rFonts w:ascii="Arial" w:eastAsia="ＭＳ Ｐ明朝" w:hAnsi="Arial" w:hint="eastAsia"/>
              </w:rPr>
              <w:t xml:space="preserve">　</w:t>
            </w:r>
            <w:r w:rsidRPr="007B1600">
              <w:rPr>
                <w:rFonts w:ascii="Arial" w:eastAsia="ＭＳ Ｐ明朝" w:hAnsi="Arial"/>
              </w:rPr>
              <w:t>10.</w:t>
            </w:r>
            <w:r w:rsidRPr="007B1600">
              <w:rPr>
                <w:rFonts w:ascii="Arial" w:eastAsia="ＭＳ Ｐ明朝" w:hAnsi="Arial"/>
              </w:rPr>
              <w:t>のじまスコーラ</w:t>
            </w:r>
            <w:r>
              <w:rPr>
                <w:rFonts w:ascii="Arial" w:eastAsia="ＭＳ Ｐ明朝" w:hAnsi="Arial" w:hint="eastAsia"/>
              </w:rPr>
              <w:t xml:space="preserve">　</w:t>
            </w:r>
          </w:p>
          <w:p w14:paraId="1698FA78" w14:textId="77777777" w:rsidR="00AA673D" w:rsidRDefault="00AA673D" w:rsidP="00704565">
            <w:pPr>
              <w:spacing w:line="320" w:lineRule="exact"/>
              <w:rPr>
                <w:rFonts w:ascii="Arial" w:eastAsia="ＭＳ Ｐ明朝" w:hAnsi="Arial"/>
              </w:rPr>
            </w:pPr>
            <w:r w:rsidRPr="007B1600">
              <w:rPr>
                <w:rFonts w:ascii="Arial" w:eastAsia="ＭＳ Ｐ明朝" w:hAnsi="Arial"/>
              </w:rPr>
              <w:t>11.</w:t>
            </w:r>
            <w:r w:rsidRPr="007B1600">
              <w:rPr>
                <w:rFonts w:ascii="Arial" w:eastAsia="ＭＳ Ｐ明朝" w:hAnsi="Arial"/>
              </w:rPr>
              <w:t>伊弉諾神宮</w:t>
            </w:r>
            <w:r>
              <w:rPr>
                <w:rFonts w:ascii="Arial" w:eastAsia="ＭＳ Ｐ明朝" w:hAnsi="Arial" w:hint="eastAsia"/>
              </w:rPr>
              <w:t xml:space="preserve">　</w:t>
            </w:r>
            <w:r w:rsidRPr="007B1600">
              <w:rPr>
                <w:rFonts w:ascii="Arial" w:eastAsia="ＭＳ Ｐ明朝" w:hAnsi="Arial"/>
              </w:rPr>
              <w:t>12.</w:t>
            </w:r>
            <w:r w:rsidRPr="007B1600">
              <w:rPr>
                <w:rFonts w:ascii="Arial" w:eastAsia="ＭＳ Ｐ明朝" w:hAnsi="Arial"/>
              </w:rPr>
              <w:t>淡路ワールドパーク</w:t>
            </w:r>
            <w:r w:rsidRPr="007B1600">
              <w:rPr>
                <w:rFonts w:ascii="Arial" w:eastAsia="ＭＳ Ｐ明朝" w:hAnsi="Arial"/>
              </w:rPr>
              <w:t>ONOKORO</w:t>
            </w:r>
          </w:p>
          <w:p w14:paraId="05CD7E3A" w14:textId="77777777" w:rsidR="00AA673D" w:rsidRPr="007B1600" w:rsidRDefault="00AA673D" w:rsidP="00704565">
            <w:pPr>
              <w:spacing w:line="320" w:lineRule="exact"/>
              <w:rPr>
                <w:rFonts w:ascii="Arial" w:eastAsia="ＭＳ Ｐ明朝" w:hAnsi="Arial"/>
              </w:rPr>
            </w:pPr>
            <w:r>
              <w:rPr>
                <w:rFonts w:ascii="Arial" w:eastAsia="ＭＳ Ｐ明朝" w:hAnsi="Arial" w:hint="eastAsia"/>
              </w:rPr>
              <w:t>13.</w:t>
            </w:r>
            <w:r>
              <w:rPr>
                <w:rFonts w:ascii="Arial" w:eastAsia="ＭＳ Ｐ明朝" w:hAnsi="Arial" w:hint="eastAsia"/>
              </w:rPr>
              <w:t>その他（　　　　　　　　　　　　　　　　　　　　　　）</w:t>
            </w:r>
          </w:p>
        </w:tc>
      </w:tr>
      <w:tr w:rsidR="00AA673D" w:rsidRPr="00EE15D7" w14:paraId="29AAF96A" w14:textId="77777777" w:rsidTr="00704565">
        <w:tc>
          <w:tcPr>
            <w:tcW w:w="3114" w:type="dxa"/>
            <w:shd w:val="clear" w:color="auto" w:fill="auto"/>
          </w:tcPr>
          <w:p w14:paraId="67E5EE75" w14:textId="77777777" w:rsidR="00AA673D" w:rsidRPr="00BE5915"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問３　淡路島内ではどのような交通手段を利用されましたか？</w:t>
            </w:r>
            <w:r>
              <w:rPr>
                <w:rFonts w:ascii="MS UI Gothic" w:eastAsia="MS UI Gothic" w:hAnsi="MS UI Gothic"/>
              </w:rPr>
              <w:br/>
            </w:r>
            <w:r w:rsidRPr="00E2693A">
              <w:rPr>
                <w:rFonts w:ascii="MS UI Gothic" w:eastAsia="MS UI Gothic" w:hAnsi="MS UI Gothic" w:hint="eastAsia"/>
              </w:rPr>
              <w:t>（複数回答可）</w:t>
            </w:r>
          </w:p>
        </w:tc>
        <w:tc>
          <w:tcPr>
            <w:tcW w:w="7229" w:type="dxa"/>
            <w:shd w:val="clear" w:color="auto" w:fill="auto"/>
          </w:tcPr>
          <w:p w14:paraId="7AF9E5AD" w14:textId="77777777" w:rsidR="00AA673D" w:rsidRDefault="00AA673D" w:rsidP="00704565">
            <w:pPr>
              <w:spacing w:line="320" w:lineRule="exact"/>
              <w:rPr>
                <w:rFonts w:ascii="Arial" w:eastAsia="ＭＳ Ｐ明朝" w:hAnsi="Arial"/>
              </w:rPr>
            </w:pPr>
            <w:r>
              <w:rPr>
                <w:rFonts w:ascii="Arial" w:eastAsia="ＭＳ Ｐ明朝" w:hAnsi="Arial" w:hint="eastAsia"/>
              </w:rPr>
              <w:t>1.</w:t>
            </w:r>
            <w:r>
              <w:rPr>
                <w:rFonts w:ascii="Arial" w:eastAsia="ＭＳ Ｐ明朝" w:hAnsi="Arial" w:hint="eastAsia"/>
              </w:rPr>
              <w:t xml:space="preserve">　路線バス・コミュニティバス　</w:t>
            </w:r>
          </w:p>
          <w:p w14:paraId="5FED229E" w14:textId="77777777" w:rsidR="00AA673D" w:rsidRDefault="00AA673D" w:rsidP="00704565">
            <w:pPr>
              <w:spacing w:line="320" w:lineRule="exact"/>
              <w:rPr>
                <w:rFonts w:ascii="Arial" w:eastAsia="ＭＳ Ｐ明朝" w:hAnsi="Arial"/>
              </w:rPr>
            </w:pPr>
            <w:r>
              <w:rPr>
                <w:rFonts w:ascii="Arial" w:eastAsia="ＭＳ Ｐ明朝" w:hAnsi="Arial" w:hint="eastAsia"/>
              </w:rPr>
              <w:t xml:space="preserve">2. </w:t>
            </w:r>
            <w:r>
              <w:rPr>
                <w:rFonts w:ascii="Arial" w:eastAsia="ＭＳ Ｐ明朝" w:hAnsi="Arial" w:hint="eastAsia"/>
              </w:rPr>
              <w:t>無料シャトルバス（</w:t>
            </w:r>
            <w:r w:rsidRPr="007D2DBF">
              <w:rPr>
                <w:rFonts w:ascii="Arial" w:eastAsia="ＭＳ Ｐ明朝" w:hAnsi="Arial" w:hint="eastAsia"/>
              </w:rPr>
              <w:t>アワジ・ウエスト・コースト</w:t>
            </w:r>
            <w:r>
              <w:rPr>
                <w:rFonts w:ascii="Arial" w:eastAsia="ＭＳ Ｐ明朝" w:hAnsi="Arial" w:hint="eastAsia"/>
              </w:rPr>
              <w:t xml:space="preserve">など）　</w:t>
            </w:r>
            <w:r>
              <w:rPr>
                <w:rFonts w:ascii="Arial" w:eastAsia="ＭＳ Ｐ明朝" w:hAnsi="Arial" w:hint="eastAsia"/>
              </w:rPr>
              <w:t>3.</w:t>
            </w:r>
            <w:r>
              <w:rPr>
                <w:rFonts w:ascii="Arial" w:eastAsia="ＭＳ Ｐ明朝" w:hAnsi="Arial" w:hint="eastAsia"/>
              </w:rPr>
              <w:t xml:space="preserve">　自転車（レンタサイクル）</w:t>
            </w:r>
            <w:r>
              <w:rPr>
                <w:rFonts w:ascii="Arial" w:eastAsia="ＭＳ Ｐ明朝" w:hAnsi="Arial"/>
              </w:rPr>
              <w:t xml:space="preserve"> </w:t>
            </w:r>
            <w:r>
              <w:rPr>
                <w:rFonts w:ascii="Arial" w:eastAsia="ＭＳ Ｐ明朝" w:hAnsi="Arial" w:hint="eastAsia"/>
              </w:rPr>
              <w:t>4.</w:t>
            </w:r>
            <w:r>
              <w:rPr>
                <w:rFonts w:ascii="Arial" w:eastAsia="ＭＳ Ｐ明朝" w:hAnsi="Arial" w:hint="eastAsia"/>
              </w:rPr>
              <w:t xml:space="preserve">徒歩　</w:t>
            </w:r>
            <w:r>
              <w:rPr>
                <w:rFonts w:ascii="Arial" w:eastAsia="ＭＳ Ｐ明朝" w:hAnsi="Arial" w:hint="eastAsia"/>
              </w:rPr>
              <w:t>5.</w:t>
            </w:r>
            <w:r>
              <w:rPr>
                <w:rFonts w:ascii="Arial" w:eastAsia="ＭＳ Ｐ明朝" w:hAnsi="Arial" w:hint="eastAsia"/>
              </w:rPr>
              <w:t xml:space="preserve">　バイク・原付　</w:t>
            </w:r>
            <w:r>
              <w:rPr>
                <w:rFonts w:ascii="Arial" w:eastAsia="ＭＳ Ｐ明朝" w:hAnsi="Arial" w:hint="eastAsia"/>
              </w:rPr>
              <w:t>6.</w:t>
            </w:r>
            <w:r>
              <w:rPr>
                <w:rFonts w:ascii="Arial" w:eastAsia="ＭＳ Ｐ明朝" w:hAnsi="Arial" w:hint="eastAsia"/>
              </w:rPr>
              <w:t xml:space="preserve">自動車　</w:t>
            </w:r>
            <w:r>
              <w:rPr>
                <w:rFonts w:ascii="Arial" w:eastAsia="ＭＳ Ｐ明朝" w:hAnsi="Arial" w:hint="eastAsia"/>
              </w:rPr>
              <w:t>7.</w:t>
            </w:r>
            <w:r>
              <w:rPr>
                <w:rFonts w:ascii="Arial" w:eastAsia="ＭＳ Ｐ明朝" w:hAnsi="Arial" w:hint="eastAsia"/>
              </w:rPr>
              <w:t xml:space="preserve">自動車（レンタカー）　</w:t>
            </w:r>
            <w:r>
              <w:rPr>
                <w:rFonts w:ascii="Arial" w:eastAsia="ＭＳ Ｐ明朝" w:hAnsi="Arial" w:hint="eastAsia"/>
              </w:rPr>
              <w:t>8.</w:t>
            </w:r>
            <w:r>
              <w:rPr>
                <w:rFonts w:ascii="Arial" w:eastAsia="ＭＳ Ｐ明朝" w:hAnsi="Arial"/>
              </w:rPr>
              <w:t xml:space="preserve"> </w:t>
            </w:r>
            <w:r>
              <w:rPr>
                <w:rFonts w:ascii="Arial" w:eastAsia="ＭＳ Ｐ明朝" w:hAnsi="Arial" w:hint="eastAsia"/>
              </w:rPr>
              <w:t>タクシー</w:t>
            </w:r>
            <w:r>
              <w:rPr>
                <w:rFonts w:ascii="Arial" w:eastAsia="ＭＳ Ｐ明朝" w:hAnsi="Arial"/>
              </w:rPr>
              <w:tab/>
            </w:r>
          </w:p>
          <w:p w14:paraId="27560282" w14:textId="77777777" w:rsidR="00AA673D" w:rsidRPr="00387F7B" w:rsidRDefault="00AA673D" w:rsidP="00704565">
            <w:pPr>
              <w:tabs>
                <w:tab w:val="left" w:pos="1215"/>
              </w:tabs>
              <w:spacing w:line="320" w:lineRule="exact"/>
              <w:rPr>
                <w:rFonts w:ascii="Arial" w:eastAsia="ＭＳ Ｐ明朝" w:hAnsi="Arial"/>
              </w:rPr>
            </w:pPr>
            <w:r>
              <w:rPr>
                <w:rFonts w:ascii="Arial" w:eastAsia="ＭＳ Ｐ明朝" w:hAnsi="Arial" w:hint="eastAsia"/>
              </w:rPr>
              <w:t>9.</w:t>
            </w:r>
            <w:r>
              <w:rPr>
                <w:rFonts w:ascii="Arial" w:eastAsia="ＭＳ Ｐ明朝" w:hAnsi="Arial" w:hint="eastAsia"/>
              </w:rPr>
              <w:t>その他（　　　　　　　　　　　　　　　）</w:t>
            </w:r>
          </w:p>
        </w:tc>
      </w:tr>
      <w:tr w:rsidR="00AA673D" w:rsidRPr="00EE15D7" w14:paraId="16BE81F8" w14:textId="77777777" w:rsidTr="00704565">
        <w:tc>
          <w:tcPr>
            <w:tcW w:w="3114" w:type="dxa"/>
            <w:shd w:val="clear" w:color="auto" w:fill="auto"/>
          </w:tcPr>
          <w:p w14:paraId="1F2F163A" w14:textId="77777777" w:rsidR="00AA673D" w:rsidRDefault="00AA673D" w:rsidP="00704565">
            <w:pPr>
              <w:spacing w:line="320" w:lineRule="exact"/>
              <w:ind w:left="210" w:hangingChars="100" w:hanging="210"/>
              <w:rPr>
                <w:rFonts w:ascii="MS UI Gothic" w:eastAsia="MS UI Gothic" w:hAnsi="MS UI Gothic"/>
              </w:rPr>
            </w:pPr>
            <w:r w:rsidRPr="00EE15D7">
              <w:rPr>
                <w:rFonts w:ascii="MS UI Gothic" w:eastAsia="MS UI Gothic" w:hAnsi="MS UI Gothic" w:hint="eastAsia"/>
              </w:rPr>
              <w:t>問</w:t>
            </w:r>
            <w:r>
              <w:rPr>
                <w:rFonts w:ascii="MS UI Gothic" w:eastAsia="MS UI Gothic" w:hAnsi="MS UI Gothic" w:hint="eastAsia"/>
              </w:rPr>
              <w:t>４</w:t>
            </w:r>
            <w:r w:rsidRPr="00EE15D7">
              <w:rPr>
                <w:rFonts w:ascii="MS UI Gothic" w:eastAsia="MS UI Gothic" w:hAnsi="MS UI Gothic" w:hint="eastAsia"/>
              </w:rPr>
              <w:t xml:space="preserve">　</w:t>
            </w:r>
            <w:r>
              <w:rPr>
                <w:rFonts w:ascii="MS UI Gothic" w:eastAsia="MS UI Gothic" w:hAnsi="MS UI Gothic" w:hint="eastAsia"/>
              </w:rPr>
              <w:t>高速バス</w:t>
            </w:r>
            <w:r w:rsidRPr="00F479FC">
              <w:rPr>
                <w:rFonts w:ascii="MS UI Gothic" w:eastAsia="MS UI Gothic" w:hAnsi="MS UI Gothic" w:hint="eastAsia"/>
              </w:rPr>
              <w:t>を利用</w:t>
            </w:r>
            <w:r>
              <w:rPr>
                <w:rFonts w:ascii="MS UI Gothic" w:eastAsia="MS UI Gothic" w:hAnsi="MS UI Gothic" w:hint="eastAsia"/>
              </w:rPr>
              <w:t>する</w:t>
            </w:r>
            <w:r w:rsidRPr="00F479FC">
              <w:rPr>
                <w:rFonts w:ascii="MS UI Gothic" w:eastAsia="MS UI Gothic" w:hAnsi="MS UI Gothic" w:hint="eastAsia"/>
              </w:rPr>
              <w:t>理由</w:t>
            </w:r>
            <w:r>
              <w:rPr>
                <w:rFonts w:ascii="MS UI Gothic" w:eastAsia="MS UI Gothic" w:hAnsi="MS UI Gothic" w:hint="eastAsia"/>
              </w:rPr>
              <w:t>はなんですか？</w:t>
            </w:r>
          </w:p>
          <w:p w14:paraId="6C7463D1" w14:textId="77777777" w:rsidR="00AA673D" w:rsidRPr="00EE15D7" w:rsidRDefault="00AA673D" w:rsidP="00704565">
            <w:pPr>
              <w:spacing w:line="320" w:lineRule="exact"/>
              <w:ind w:leftChars="100" w:left="210"/>
              <w:rPr>
                <w:rFonts w:ascii="MS UI Gothic" w:eastAsia="MS UI Gothic" w:hAnsi="MS UI Gothic"/>
              </w:rPr>
            </w:pPr>
            <w:r w:rsidRPr="00E2693A">
              <w:rPr>
                <w:rFonts w:ascii="MS UI Gothic" w:eastAsia="MS UI Gothic" w:hAnsi="MS UI Gothic" w:hint="eastAsia"/>
              </w:rPr>
              <w:t>（複数回答可）</w:t>
            </w:r>
          </w:p>
        </w:tc>
        <w:tc>
          <w:tcPr>
            <w:tcW w:w="7229" w:type="dxa"/>
            <w:shd w:val="clear" w:color="auto" w:fill="auto"/>
          </w:tcPr>
          <w:p w14:paraId="48264455" w14:textId="77777777" w:rsidR="00AA673D" w:rsidRDefault="00AA673D" w:rsidP="00704565">
            <w:pPr>
              <w:spacing w:line="320" w:lineRule="exact"/>
              <w:rPr>
                <w:rFonts w:ascii="Arial" w:eastAsia="ＭＳ Ｐ明朝" w:hAnsi="Arial"/>
              </w:rPr>
            </w:pPr>
            <w:r w:rsidRPr="00EE15D7">
              <w:rPr>
                <w:rFonts w:ascii="Arial" w:eastAsia="ＭＳ Ｐ明朝" w:hAnsi="Arial" w:hint="eastAsia"/>
              </w:rPr>
              <w:t>1.</w:t>
            </w:r>
            <w:r>
              <w:rPr>
                <w:rFonts w:ascii="Arial" w:eastAsia="ＭＳ Ｐ明朝" w:hAnsi="Arial" w:hint="eastAsia"/>
              </w:rPr>
              <w:t>便利だから</w:t>
            </w:r>
            <w:r w:rsidRPr="00EE15D7">
              <w:rPr>
                <w:rFonts w:ascii="Arial" w:eastAsia="ＭＳ Ｐ明朝" w:hAnsi="Arial" w:hint="eastAsia"/>
                <w:w w:val="90"/>
              </w:rPr>
              <w:t xml:space="preserve">　</w:t>
            </w:r>
            <w:r w:rsidRPr="00260954">
              <w:rPr>
                <w:rFonts w:ascii="ＭＳ Ｐ明朝" w:eastAsia="ＭＳ Ｐ明朝" w:hAnsi="ＭＳ Ｐ明朝" w:hint="eastAsia"/>
                <w:w w:val="90"/>
              </w:rPr>
              <w:t>2</w:t>
            </w:r>
            <w:r w:rsidRPr="00260954">
              <w:rPr>
                <w:rFonts w:ascii="ＭＳ Ｐ明朝" w:eastAsia="ＭＳ Ｐ明朝" w:hAnsi="ＭＳ Ｐ明朝"/>
                <w:w w:val="90"/>
              </w:rPr>
              <w:t xml:space="preserve">.快適だから　</w:t>
            </w:r>
            <w:r>
              <w:rPr>
                <w:rFonts w:ascii="Arial" w:eastAsia="ＭＳ Ｐ明朝" w:hAnsi="Arial"/>
              </w:rPr>
              <w:t>3</w:t>
            </w:r>
            <w:r w:rsidRPr="00EE15D7">
              <w:rPr>
                <w:rFonts w:ascii="Arial" w:eastAsia="ＭＳ Ｐ明朝" w:hAnsi="Arial" w:hint="eastAsia"/>
              </w:rPr>
              <w:t>.</w:t>
            </w:r>
            <w:r>
              <w:rPr>
                <w:rFonts w:ascii="Arial" w:eastAsia="ＭＳ Ｐ明朝" w:hAnsi="Arial" w:hint="eastAsia"/>
              </w:rPr>
              <w:t>安価だから</w:t>
            </w:r>
            <w:r w:rsidRPr="00EE15D7">
              <w:rPr>
                <w:rFonts w:ascii="Arial" w:eastAsia="ＭＳ Ｐ明朝" w:hAnsi="Arial" w:hint="eastAsia"/>
              </w:rPr>
              <w:t xml:space="preserve">　</w:t>
            </w:r>
            <w:r>
              <w:rPr>
                <w:rFonts w:ascii="Arial" w:eastAsia="ＭＳ Ｐ明朝" w:hAnsi="Arial" w:hint="eastAsia"/>
              </w:rPr>
              <w:t>4</w:t>
            </w:r>
            <w:r w:rsidRPr="00EE15D7">
              <w:rPr>
                <w:rFonts w:ascii="Arial" w:eastAsia="ＭＳ Ｐ明朝" w:hAnsi="Arial" w:hint="eastAsia"/>
              </w:rPr>
              <w:t>.</w:t>
            </w:r>
            <w:r>
              <w:rPr>
                <w:rFonts w:ascii="Arial" w:eastAsia="ＭＳ Ｐ明朝" w:hAnsi="Arial" w:hint="eastAsia"/>
              </w:rPr>
              <w:t>自動車を運転できないから</w:t>
            </w:r>
          </w:p>
          <w:p w14:paraId="7F185102" w14:textId="77777777" w:rsidR="00AA673D" w:rsidRDefault="00AA673D" w:rsidP="00704565">
            <w:pPr>
              <w:spacing w:line="320" w:lineRule="exact"/>
              <w:rPr>
                <w:rFonts w:ascii="Arial" w:eastAsia="ＭＳ Ｐ明朝" w:hAnsi="Arial"/>
              </w:rPr>
            </w:pPr>
            <w:r>
              <w:rPr>
                <w:rFonts w:ascii="Arial" w:eastAsia="ＭＳ Ｐ明朝" w:hAnsi="Arial"/>
              </w:rPr>
              <w:t>5</w:t>
            </w:r>
            <w:r w:rsidRPr="00EE15D7">
              <w:rPr>
                <w:rFonts w:ascii="Arial" w:eastAsia="ＭＳ Ｐ明朝" w:hAnsi="Arial" w:hint="eastAsia"/>
              </w:rPr>
              <w:t xml:space="preserve">. </w:t>
            </w:r>
            <w:r>
              <w:rPr>
                <w:rFonts w:ascii="Arial" w:eastAsia="ＭＳ Ｐ明朝" w:hAnsi="Arial" w:hint="eastAsia"/>
              </w:rPr>
              <w:t xml:space="preserve">ツアーなどで旅程が決まっていたから　</w:t>
            </w:r>
          </w:p>
          <w:p w14:paraId="62E8BBA7" w14:textId="77777777" w:rsidR="00AA673D" w:rsidRDefault="00AA673D" w:rsidP="00704565">
            <w:pPr>
              <w:spacing w:line="320" w:lineRule="exact"/>
              <w:rPr>
                <w:rFonts w:ascii="Arial" w:eastAsia="ＭＳ Ｐ明朝" w:hAnsi="Arial"/>
              </w:rPr>
            </w:pPr>
            <w:r>
              <w:rPr>
                <w:rFonts w:ascii="Arial" w:eastAsia="ＭＳ Ｐ明朝" w:hAnsi="Arial"/>
              </w:rPr>
              <w:t>6</w:t>
            </w:r>
            <w:r>
              <w:rPr>
                <w:rFonts w:ascii="Arial" w:eastAsia="ＭＳ Ｐ明朝" w:hAnsi="Arial" w:hint="eastAsia"/>
              </w:rPr>
              <w:t>.</w:t>
            </w:r>
            <w:r>
              <w:rPr>
                <w:rFonts w:ascii="Arial" w:eastAsia="ＭＳ Ｐ明朝" w:hAnsi="Arial" w:hint="eastAsia"/>
              </w:rPr>
              <w:t>ネット検索で高速バスが案内されていたから</w:t>
            </w:r>
          </w:p>
          <w:p w14:paraId="1573CE50" w14:textId="77777777" w:rsidR="00AA673D" w:rsidRPr="00EE15D7" w:rsidRDefault="00AA673D" w:rsidP="00704565">
            <w:pPr>
              <w:spacing w:line="320" w:lineRule="exact"/>
              <w:rPr>
                <w:rFonts w:ascii="Arial" w:eastAsia="ＭＳ Ｐ明朝" w:hAnsi="Arial"/>
              </w:rPr>
            </w:pPr>
            <w:r>
              <w:rPr>
                <w:rFonts w:ascii="Arial" w:eastAsia="ＭＳ Ｐ明朝" w:hAnsi="Arial"/>
              </w:rPr>
              <w:t>7</w:t>
            </w:r>
            <w:r>
              <w:rPr>
                <w:rFonts w:ascii="Arial" w:eastAsia="ＭＳ Ｐ明朝" w:hAnsi="Arial" w:hint="eastAsia"/>
              </w:rPr>
              <w:t>.</w:t>
            </w:r>
            <w:r>
              <w:rPr>
                <w:rFonts w:ascii="Arial" w:eastAsia="ＭＳ Ｐ明朝" w:hAnsi="Arial" w:hint="eastAsia"/>
              </w:rPr>
              <w:t>その他（　　　　　　　　　　　　　　　　　　　　　　）</w:t>
            </w:r>
          </w:p>
        </w:tc>
      </w:tr>
      <w:tr w:rsidR="00AA673D" w:rsidRPr="00EE15D7" w14:paraId="4BEE59DA" w14:textId="77777777" w:rsidTr="00704565">
        <w:tc>
          <w:tcPr>
            <w:tcW w:w="3114" w:type="dxa"/>
            <w:shd w:val="clear" w:color="auto" w:fill="auto"/>
          </w:tcPr>
          <w:p w14:paraId="258CD5B2" w14:textId="77777777" w:rsidR="00AA673D" w:rsidRPr="00EE15D7" w:rsidRDefault="00AA673D" w:rsidP="00704565">
            <w:pPr>
              <w:spacing w:line="320" w:lineRule="exact"/>
              <w:ind w:left="210" w:hangingChars="100" w:hanging="210"/>
              <w:rPr>
                <w:rFonts w:ascii="MS UI Gothic" w:eastAsia="MS UI Gothic" w:hAnsi="MS UI Gothic"/>
              </w:rPr>
            </w:pPr>
            <w:r w:rsidRPr="00EE15D7">
              <w:rPr>
                <w:rFonts w:ascii="MS UI Gothic" w:eastAsia="MS UI Gothic" w:hAnsi="MS UI Gothic" w:hint="eastAsia"/>
              </w:rPr>
              <w:t>問</w:t>
            </w:r>
            <w:r>
              <w:rPr>
                <w:rFonts w:ascii="MS UI Gothic" w:eastAsia="MS UI Gothic" w:hAnsi="MS UI Gothic" w:hint="eastAsia"/>
              </w:rPr>
              <w:t>５</w:t>
            </w:r>
            <w:r w:rsidRPr="00EE15D7">
              <w:rPr>
                <w:rFonts w:ascii="MS UI Gothic" w:eastAsia="MS UI Gothic" w:hAnsi="MS UI Gothic" w:hint="eastAsia"/>
              </w:rPr>
              <w:t xml:space="preserve">　</w:t>
            </w:r>
            <w:r>
              <w:rPr>
                <w:rFonts w:ascii="MS UI Gothic" w:eastAsia="MS UI Gothic" w:hAnsi="MS UI Gothic" w:hint="eastAsia"/>
              </w:rPr>
              <w:t>何回ほど淡路島に来たことがあります</w:t>
            </w:r>
            <w:r w:rsidRPr="00EE15D7">
              <w:rPr>
                <w:rFonts w:ascii="MS UI Gothic" w:eastAsia="MS UI Gothic" w:hAnsi="MS UI Gothic" w:hint="eastAsia"/>
              </w:rPr>
              <w:t>か</w:t>
            </w:r>
            <w:r>
              <w:rPr>
                <w:rFonts w:ascii="MS UI Gothic" w:eastAsia="MS UI Gothic" w:hAnsi="MS UI Gothic" w:hint="eastAsia"/>
              </w:rPr>
              <w:t>？</w:t>
            </w:r>
          </w:p>
        </w:tc>
        <w:tc>
          <w:tcPr>
            <w:tcW w:w="7229" w:type="dxa"/>
            <w:shd w:val="clear" w:color="auto" w:fill="auto"/>
          </w:tcPr>
          <w:p w14:paraId="26EED5E6" w14:textId="77777777" w:rsidR="00AA673D" w:rsidRPr="00EE15D7" w:rsidRDefault="00AA673D" w:rsidP="00704565">
            <w:pPr>
              <w:spacing w:line="320" w:lineRule="exact"/>
              <w:rPr>
                <w:rFonts w:ascii="Arial" w:eastAsia="ＭＳ Ｐ明朝" w:hAnsi="Arial"/>
              </w:rPr>
            </w:pPr>
            <w:r w:rsidRPr="00EE15D7">
              <w:rPr>
                <w:rFonts w:ascii="Arial" w:eastAsia="ＭＳ Ｐ明朝" w:hAnsi="Arial" w:hint="eastAsia"/>
              </w:rPr>
              <w:t xml:space="preserve">1. </w:t>
            </w:r>
            <w:r>
              <w:rPr>
                <w:rFonts w:ascii="Arial" w:eastAsia="ＭＳ Ｐ明朝" w:hAnsi="Arial" w:hint="eastAsia"/>
              </w:rPr>
              <w:t>今回が初めて</w:t>
            </w:r>
            <w:r w:rsidRPr="00EE15D7">
              <w:rPr>
                <w:rFonts w:ascii="Arial" w:eastAsia="ＭＳ Ｐ明朝" w:hAnsi="Arial" w:hint="eastAsia"/>
              </w:rPr>
              <w:t xml:space="preserve">　</w:t>
            </w:r>
            <w:r w:rsidRPr="00EE15D7">
              <w:rPr>
                <w:rFonts w:ascii="Arial" w:eastAsia="ＭＳ Ｐ明朝" w:hAnsi="Arial" w:hint="eastAsia"/>
              </w:rPr>
              <w:t>2.</w:t>
            </w:r>
            <w:r>
              <w:rPr>
                <w:rFonts w:ascii="Arial" w:eastAsia="ＭＳ Ｐ明朝" w:hAnsi="Arial"/>
              </w:rPr>
              <w:t xml:space="preserve"> </w:t>
            </w:r>
            <w:r w:rsidRPr="00EE15D7">
              <w:rPr>
                <w:rFonts w:ascii="Arial" w:eastAsia="ＭＳ Ｐ明朝" w:hAnsi="Arial"/>
              </w:rPr>
              <w:t xml:space="preserve"> </w:t>
            </w:r>
            <w:r>
              <w:rPr>
                <w:rFonts w:ascii="Arial" w:eastAsia="ＭＳ Ｐ明朝" w:hAnsi="Arial"/>
              </w:rPr>
              <w:t>2</w:t>
            </w:r>
            <w:r>
              <w:rPr>
                <w:rFonts w:ascii="Arial" w:eastAsia="ＭＳ Ｐ明朝" w:hAnsi="Arial"/>
              </w:rPr>
              <w:t>～</w:t>
            </w:r>
            <w:r>
              <w:rPr>
                <w:rFonts w:ascii="Arial" w:eastAsia="ＭＳ Ｐ明朝" w:hAnsi="Arial"/>
              </w:rPr>
              <w:t>4</w:t>
            </w:r>
            <w:r>
              <w:rPr>
                <w:rFonts w:ascii="Arial" w:eastAsia="ＭＳ Ｐ明朝" w:hAnsi="Arial"/>
              </w:rPr>
              <w:t xml:space="preserve">回　　</w:t>
            </w:r>
            <w:r>
              <w:rPr>
                <w:rFonts w:ascii="Arial" w:eastAsia="ＭＳ Ｐ明朝" w:hAnsi="Arial"/>
              </w:rPr>
              <w:t>3</w:t>
            </w:r>
            <w:r>
              <w:rPr>
                <w:rFonts w:ascii="Arial" w:eastAsia="ＭＳ Ｐ明朝" w:hAnsi="Arial"/>
              </w:rPr>
              <w:t>．</w:t>
            </w:r>
            <w:r>
              <w:rPr>
                <w:rFonts w:ascii="Arial" w:eastAsia="ＭＳ Ｐ明朝" w:hAnsi="Arial" w:hint="eastAsia"/>
              </w:rPr>
              <w:t xml:space="preserve"> </w:t>
            </w:r>
            <w:r>
              <w:rPr>
                <w:rFonts w:ascii="Arial" w:eastAsia="ＭＳ Ｐ明朝" w:hAnsi="Arial"/>
              </w:rPr>
              <w:t>5</w:t>
            </w:r>
            <w:r>
              <w:rPr>
                <w:rFonts w:ascii="Arial" w:eastAsia="ＭＳ Ｐ明朝" w:hAnsi="Arial"/>
              </w:rPr>
              <w:t>回以上</w:t>
            </w:r>
          </w:p>
          <w:p w14:paraId="33908FEE" w14:textId="77777777" w:rsidR="00AA673D" w:rsidRPr="00EE15D7" w:rsidRDefault="00AA673D" w:rsidP="00704565">
            <w:pPr>
              <w:spacing w:line="320" w:lineRule="exact"/>
              <w:rPr>
                <w:rFonts w:ascii="Arial" w:eastAsia="ＭＳ Ｐ明朝" w:hAnsi="Arial"/>
              </w:rPr>
            </w:pPr>
            <w:r>
              <w:rPr>
                <w:rFonts w:ascii="Arial" w:eastAsia="ＭＳ Ｐ明朝" w:hAnsi="Arial" w:hint="eastAsia"/>
              </w:rPr>
              <w:t>4</w:t>
            </w:r>
            <w:r w:rsidRPr="00EE15D7">
              <w:rPr>
                <w:rFonts w:ascii="Arial" w:eastAsia="ＭＳ Ｐ明朝" w:hAnsi="Arial" w:hint="eastAsia"/>
              </w:rPr>
              <w:t xml:space="preserve">. </w:t>
            </w:r>
            <w:r>
              <w:rPr>
                <w:rFonts w:ascii="Arial" w:eastAsia="ＭＳ Ｐ明朝" w:hAnsi="Arial" w:hint="eastAsia"/>
              </w:rPr>
              <w:t>淡路島内に居住している</w:t>
            </w:r>
          </w:p>
        </w:tc>
      </w:tr>
      <w:tr w:rsidR="00AA673D" w:rsidRPr="00EE15D7" w14:paraId="2B390F8C" w14:textId="77777777" w:rsidTr="00704565">
        <w:tc>
          <w:tcPr>
            <w:tcW w:w="3114" w:type="dxa"/>
            <w:shd w:val="clear" w:color="auto" w:fill="auto"/>
          </w:tcPr>
          <w:p w14:paraId="11F9E979" w14:textId="77777777" w:rsidR="00AA673D" w:rsidRPr="00EE15D7"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問６　本州（明石）⇔淡路島（岩屋）との間を旅客船が運航していることを知っていますか？</w:t>
            </w:r>
          </w:p>
        </w:tc>
        <w:tc>
          <w:tcPr>
            <w:tcW w:w="7229" w:type="dxa"/>
            <w:shd w:val="clear" w:color="auto" w:fill="auto"/>
          </w:tcPr>
          <w:p w14:paraId="3B7E824D" w14:textId="77777777" w:rsidR="00AA673D" w:rsidRDefault="00AA673D" w:rsidP="00704565">
            <w:pPr>
              <w:spacing w:line="320" w:lineRule="exact"/>
              <w:rPr>
                <w:rFonts w:ascii="Arial" w:eastAsia="ＭＳ Ｐ明朝" w:hAnsi="Arial"/>
              </w:rPr>
            </w:pPr>
            <w:r>
              <w:rPr>
                <w:rFonts w:ascii="Arial" w:eastAsia="ＭＳ Ｐ明朝" w:hAnsi="Arial" w:hint="eastAsia"/>
              </w:rPr>
              <w:t>1</w:t>
            </w:r>
            <w:r>
              <w:rPr>
                <w:rFonts w:ascii="Arial" w:eastAsia="ＭＳ Ｐ明朝" w:hAnsi="Arial" w:hint="eastAsia"/>
              </w:rPr>
              <w:t xml:space="preserve">．知っており、乗ったことがある　　　</w:t>
            </w:r>
            <w:r>
              <w:rPr>
                <w:rFonts w:ascii="Arial" w:eastAsia="ＭＳ Ｐ明朝" w:hAnsi="Arial" w:hint="eastAsia"/>
              </w:rPr>
              <w:t>2</w:t>
            </w:r>
            <w:r>
              <w:rPr>
                <w:rFonts w:ascii="Arial" w:eastAsia="ＭＳ Ｐ明朝" w:hAnsi="Arial" w:hint="eastAsia"/>
              </w:rPr>
              <w:t>．知っているが、乗ったことはない</w:t>
            </w:r>
          </w:p>
          <w:p w14:paraId="7F59986A" w14:textId="77777777" w:rsidR="00AA673D" w:rsidRPr="00EE15D7" w:rsidRDefault="00AA673D" w:rsidP="00704565">
            <w:pPr>
              <w:spacing w:line="320" w:lineRule="exact"/>
              <w:rPr>
                <w:rFonts w:ascii="Arial" w:eastAsia="ＭＳ Ｐ明朝" w:hAnsi="Arial"/>
              </w:rPr>
            </w:pPr>
            <w:r>
              <w:rPr>
                <w:rFonts w:ascii="Arial" w:eastAsia="ＭＳ Ｐ明朝" w:hAnsi="Arial"/>
              </w:rPr>
              <w:t>3</w:t>
            </w:r>
            <w:r>
              <w:rPr>
                <w:rFonts w:ascii="Arial" w:eastAsia="ＭＳ Ｐ明朝" w:hAnsi="Arial"/>
              </w:rPr>
              <w:t>．知らなかった</w:t>
            </w:r>
          </w:p>
        </w:tc>
      </w:tr>
      <w:tr w:rsidR="00AA673D" w:rsidRPr="00EE15D7" w14:paraId="484D16B9" w14:textId="77777777" w:rsidTr="00704565">
        <w:tc>
          <w:tcPr>
            <w:tcW w:w="3114" w:type="dxa"/>
            <w:shd w:val="clear" w:color="auto" w:fill="auto"/>
          </w:tcPr>
          <w:p w14:paraId="47163D35" w14:textId="77777777" w:rsidR="00AA673D" w:rsidRPr="00EE15D7"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問７</w:t>
            </w:r>
            <w:r w:rsidRPr="00EE15D7">
              <w:rPr>
                <w:rFonts w:ascii="MS UI Gothic" w:eastAsia="MS UI Gothic" w:hAnsi="MS UI Gothic" w:hint="eastAsia"/>
              </w:rPr>
              <w:t xml:space="preserve">　性別は？</w:t>
            </w:r>
          </w:p>
        </w:tc>
        <w:tc>
          <w:tcPr>
            <w:tcW w:w="7229" w:type="dxa"/>
            <w:shd w:val="clear" w:color="auto" w:fill="auto"/>
          </w:tcPr>
          <w:p w14:paraId="3B3701CE" w14:textId="77777777" w:rsidR="00AA673D" w:rsidRPr="00EE15D7" w:rsidRDefault="00AA673D" w:rsidP="00704565">
            <w:pPr>
              <w:spacing w:line="320" w:lineRule="exact"/>
              <w:ind w:left="210" w:hangingChars="100" w:hanging="210"/>
              <w:rPr>
                <w:rFonts w:ascii="Arial" w:eastAsia="ＭＳ Ｐ明朝" w:hAnsi="Arial"/>
              </w:rPr>
            </w:pPr>
            <w:r w:rsidRPr="00EE15D7">
              <w:rPr>
                <w:rFonts w:ascii="Arial" w:eastAsia="ＭＳ Ｐ明朝" w:hAnsi="Arial" w:hint="eastAsia"/>
              </w:rPr>
              <w:t xml:space="preserve">1. </w:t>
            </w:r>
            <w:r w:rsidRPr="00EE15D7">
              <w:rPr>
                <w:rFonts w:ascii="Arial" w:eastAsia="ＭＳ Ｐ明朝" w:hAnsi="Arial" w:hint="eastAsia"/>
              </w:rPr>
              <w:t xml:space="preserve">男性　　</w:t>
            </w:r>
            <w:r w:rsidRPr="00EE15D7">
              <w:rPr>
                <w:rFonts w:ascii="Arial" w:eastAsia="ＭＳ Ｐ明朝" w:hAnsi="Arial" w:hint="eastAsia"/>
              </w:rPr>
              <w:t xml:space="preserve">2. </w:t>
            </w:r>
            <w:r w:rsidRPr="00EE15D7">
              <w:rPr>
                <w:rFonts w:ascii="Arial" w:eastAsia="ＭＳ Ｐ明朝" w:hAnsi="Arial" w:hint="eastAsia"/>
              </w:rPr>
              <w:t>女性</w:t>
            </w:r>
            <w:r>
              <w:rPr>
                <w:rFonts w:ascii="Arial" w:eastAsia="ＭＳ Ｐ明朝" w:hAnsi="Arial" w:hint="eastAsia"/>
              </w:rPr>
              <w:t xml:space="preserve">　</w:t>
            </w:r>
            <w:r>
              <w:rPr>
                <w:rFonts w:ascii="Arial" w:eastAsia="ＭＳ Ｐ明朝" w:hAnsi="Arial" w:hint="eastAsia"/>
              </w:rPr>
              <w:t xml:space="preserve"> 3. </w:t>
            </w:r>
            <w:r>
              <w:rPr>
                <w:rFonts w:ascii="Arial" w:eastAsia="ＭＳ Ｐ明朝" w:hAnsi="Arial" w:hint="eastAsia"/>
              </w:rPr>
              <w:t>無回答</w:t>
            </w:r>
          </w:p>
        </w:tc>
      </w:tr>
      <w:tr w:rsidR="00AA673D" w:rsidRPr="00EE15D7" w14:paraId="4BE7631A" w14:textId="77777777" w:rsidTr="00704565">
        <w:tc>
          <w:tcPr>
            <w:tcW w:w="3114" w:type="dxa"/>
            <w:shd w:val="clear" w:color="auto" w:fill="auto"/>
          </w:tcPr>
          <w:p w14:paraId="506D9DB5" w14:textId="77777777" w:rsidR="00AA673D" w:rsidRPr="00EE15D7"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問８</w:t>
            </w:r>
            <w:r w:rsidRPr="00EE15D7">
              <w:rPr>
                <w:rFonts w:ascii="MS UI Gothic" w:eastAsia="MS UI Gothic" w:hAnsi="MS UI Gothic" w:hint="eastAsia"/>
              </w:rPr>
              <w:t xml:space="preserve">　年齢は？</w:t>
            </w:r>
          </w:p>
        </w:tc>
        <w:tc>
          <w:tcPr>
            <w:tcW w:w="7229" w:type="dxa"/>
            <w:shd w:val="clear" w:color="auto" w:fill="auto"/>
          </w:tcPr>
          <w:p w14:paraId="1848152E" w14:textId="77777777" w:rsidR="00AA673D" w:rsidRDefault="00AA673D" w:rsidP="00704565">
            <w:pPr>
              <w:spacing w:line="320" w:lineRule="exact"/>
              <w:ind w:left="210" w:hangingChars="100" w:hanging="210"/>
              <w:rPr>
                <w:rFonts w:ascii="Arial" w:eastAsia="ＭＳ Ｐ明朝" w:hAnsi="Arial"/>
              </w:rPr>
            </w:pPr>
            <w:r>
              <w:rPr>
                <w:rFonts w:ascii="Arial" w:eastAsia="ＭＳ Ｐ明朝" w:hAnsi="Arial" w:hint="eastAsia"/>
              </w:rPr>
              <w:t>1</w:t>
            </w:r>
            <w:r>
              <w:rPr>
                <w:rFonts w:ascii="Arial" w:eastAsia="ＭＳ Ｐ明朝" w:hAnsi="Arial" w:hint="eastAsia"/>
              </w:rPr>
              <w:t>．</w:t>
            </w:r>
            <w:r>
              <w:rPr>
                <w:rFonts w:ascii="Arial" w:eastAsia="ＭＳ Ｐ明朝" w:hAnsi="Arial" w:hint="eastAsia"/>
              </w:rPr>
              <w:t xml:space="preserve"> 10</w:t>
            </w:r>
            <w:r>
              <w:rPr>
                <w:rFonts w:ascii="Arial" w:eastAsia="ＭＳ Ｐ明朝" w:hAnsi="Arial" w:hint="eastAsia"/>
              </w:rPr>
              <w:t xml:space="preserve">歳代　　</w:t>
            </w:r>
            <w:r>
              <w:rPr>
                <w:rFonts w:ascii="Arial" w:eastAsia="ＭＳ Ｐ明朝" w:hAnsi="Arial" w:hint="eastAsia"/>
              </w:rPr>
              <w:t>2</w:t>
            </w:r>
            <w:r>
              <w:rPr>
                <w:rFonts w:ascii="Arial" w:eastAsia="ＭＳ Ｐ明朝" w:hAnsi="Arial" w:hint="eastAsia"/>
              </w:rPr>
              <w:t>．</w:t>
            </w:r>
            <w:r>
              <w:rPr>
                <w:rFonts w:ascii="Arial" w:eastAsia="ＭＳ Ｐ明朝" w:hAnsi="Arial" w:hint="eastAsia"/>
              </w:rPr>
              <w:t>20</w:t>
            </w:r>
            <w:r>
              <w:rPr>
                <w:rFonts w:ascii="Arial" w:eastAsia="ＭＳ Ｐ明朝" w:hAnsi="Arial" w:hint="eastAsia"/>
              </w:rPr>
              <w:t xml:space="preserve">歳代　　</w:t>
            </w:r>
            <w:r>
              <w:rPr>
                <w:rFonts w:ascii="Arial" w:eastAsia="ＭＳ Ｐ明朝" w:hAnsi="Arial" w:hint="eastAsia"/>
              </w:rPr>
              <w:t>3</w:t>
            </w:r>
            <w:r>
              <w:rPr>
                <w:rFonts w:ascii="Arial" w:eastAsia="ＭＳ Ｐ明朝" w:hAnsi="Arial" w:hint="eastAsia"/>
              </w:rPr>
              <w:t>．</w:t>
            </w:r>
            <w:r>
              <w:rPr>
                <w:rFonts w:ascii="Arial" w:eastAsia="ＭＳ Ｐ明朝" w:hAnsi="Arial" w:hint="eastAsia"/>
              </w:rPr>
              <w:t>30</w:t>
            </w:r>
            <w:r>
              <w:rPr>
                <w:rFonts w:ascii="Arial" w:eastAsia="ＭＳ Ｐ明朝" w:hAnsi="Arial" w:hint="eastAsia"/>
              </w:rPr>
              <w:t xml:space="preserve">歳代　　</w:t>
            </w:r>
            <w:r>
              <w:rPr>
                <w:rFonts w:ascii="Arial" w:eastAsia="ＭＳ Ｐ明朝" w:hAnsi="Arial" w:hint="eastAsia"/>
              </w:rPr>
              <w:t>4</w:t>
            </w:r>
            <w:r>
              <w:rPr>
                <w:rFonts w:ascii="Arial" w:eastAsia="ＭＳ Ｐ明朝" w:hAnsi="Arial" w:hint="eastAsia"/>
              </w:rPr>
              <w:t>．</w:t>
            </w:r>
            <w:r>
              <w:rPr>
                <w:rFonts w:ascii="Arial" w:eastAsia="ＭＳ Ｐ明朝" w:hAnsi="Arial" w:hint="eastAsia"/>
              </w:rPr>
              <w:t>40</w:t>
            </w:r>
            <w:r>
              <w:rPr>
                <w:rFonts w:ascii="Arial" w:eastAsia="ＭＳ Ｐ明朝" w:hAnsi="Arial" w:hint="eastAsia"/>
              </w:rPr>
              <w:t xml:space="preserve">歳代　</w:t>
            </w:r>
          </w:p>
          <w:p w14:paraId="206132D2" w14:textId="77777777" w:rsidR="00AA673D" w:rsidRPr="00EE15D7" w:rsidRDefault="00AA673D" w:rsidP="00704565">
            <w:pPr>
              <w:spacing w:line="320" w:lineRule="exact"/>
              <w:ind w:left="210" w:hangingChars="100" w:hanging="210"/>
              <w:rPr>
                <w:rFonts w:ascii="Arial" w:eastAsia="ＭＳ Ｐ明朝" w:hAnsi="Arial"/>
              </w:rPr>
            </w:pPr>
            <w:r>
              <w:rPr>
                <w:rFonts w:ascii="Arial" w:eastAsia="ＭＳ Ｐ明朝" w:hAnsi="Arial" w:hint="eastAsia"/>
              </w:rPr>
              <w:t>5</w:t>
            </w:r>
            <w:r>
              <w:rPr>
                <w:rFonts w:ascii="Arial" w:eastAsia="ＭＳ Ｐ明朝" w:hAnsi="Arial" w:hint="eastAsia"/>
              </w:rPr>
              <w:t>．</w:t>
            </w:r>
            <w:r>
              <w:rPr>
                <w:rFonts w:ascii="Arial" w:eastAsia="ＭＳ Ｐ明朝" w:hAnsi="Arial" w:hint="eastAsia"/>
              </w:rPr>
              <w:t>50</w:t>
            </w:r>
            <w:r>
              <w:rPr>
                <w:rFonts w:ascii="Arial" w:eastAsia="ＭＳ Ｐ明朝" w:hAnsi="Arial" w:hint="eastAsia"/>
              </w:rPr>
              <w:t xml:space="preserve">歳代　　</w:t>
            </w:r>
            <w:r>
              <w:rPr>
                <w:rFonts w:ascii="Arial" w:eastAsia="ＭＳ Ｐ明朝" w:hAnsi="Arial" w:hint="eastAsia"/>
              </w:rPr>
              <w:t>6</w:t>
            </w:r>
            <w:r>
              <w:rPr>
                <w:rFonts w:ascii="Arial" w:eastAsia="ＭＳ Ｐ明朝" w:hAnsi="Arial" w:hint="eastAsia"/>
              </w:rPr>
              <w:t>．</w:t>
            </w:r>
            <w:r>
              <w:rPr>
                <w:rFonts w:ascii="Arial" w:eastAsia="ＭＳ Ｐ明朝" w:hAnsi="Arial" w:hint="eastAsia"/>
              </w:rPr>
              <w:t>60</w:t>
            </w:r>
            <w:r>
              <w:rPr>
                <w:rFonts w:ascii="Arial" w:eastAsia="ＭＳ Ｐ明朝" w:hAnsi="Arial" w:hint="eastAsia"/>
              </w:rPr>
              <w:t xml:space="preserve">歳代　　</w:t>
            </w:r>
            <w:r>
              <w:rPr>
                <w:rFonts w:ascii="Arial" w:eastAsia="ＭＳ Ｐ明朝" w:hAnsi="Arial" w:hint="eastAsia"/>
              </w:rPr>
              <w:t>7</w:t>
            </w:r>
            <w:r>
              <w:rPr>
                <w:rFonts w:ascii="Arial" w:eastAsia="ＭＳ Ｐ明朝" w:hAnsi="Arial" w:hint="eastAsia"/>
              </w:rPr>
              <w:t>．</w:t>
            </w:r>
            <w:r>
              <w:rPr>
                <w:rFonts w:ascii="Arial" w:eastAsia="ＭＳ Ｐ明朝" w:hAnsi="Arial" w:hint="eastAsia"/>
              </w:rPr>
              <w:t>70</w:t>
            </w:r>
            <w:r>
              <w:rPr>
                <w:rFonts w:ascii="Arial" w:eastAsia="ＭＳ Ｐ明朝" w:hAnsi="Arial" w:hint="eastAsia"/>
              </w:rPr>
              <w:t xml:space="preserve">歳代　　</w:t>
            </w:r>
            <w:r>
              <w:rPr>
                <w:rFonts w:ascii="Arial" w:eastAsia="ＭＳ Ｐ明朝" w:hAnsi="Arial" w:hint="eastAsia"/>
              </w:rPr>
              <w:t>8</w:t>
            </w:r>
            <w:r>
              <w:rPr>
                <w:rFonts w:ascii="Arial" w:eastAsia="ＭＳ Ｐ明朝" w:hAnsi="Arial" w:hint="eastAsia"/>
              </w:rPr>
              <w:t>．</w:t>
            </w:r>
            <w:r>
              <w:rPr>
                <w:rFonts w:ascii="Arial" w:eastAsia="ＭＳ Ｐ明朝" w:hAnsi="Arial" w:hint="eastAsia"/>
              </w:rPr>
              <w:t>80</w:t>
            </w:r>
            <w:r>
              <w:rPr>
                <w:rFonts w:ascii="Arial" w:eastAsia="ＭＳ Ｐ明朝" w:hAnsi="Arial" w:hint="eastAsia"/>
              </w:rPr>
              <w:t>歳以上</w:t>
            </w:r>
          </w:p>
        </w:tc>
      </w:tr>
      <w:tr w:rsidR="00AA673D" w:rsidRPr="00EE15D7" w14:paraId="4208EF65" w14:textId="77777777" w:rsidTr="00704565">
        <w:tc>
          <w:tcPr>
            <w:tcW w:w="3114" w:type="dxa"/>
            <w:shd w:val="clear" w:color="auto" w:fill="auto"/>
          </w:tcPr>
          <w:p w14:paraId="06D1BADC" w14:textId="77777777" w:rsidR="00AA673D" w:rsidRPr="00EE15D7"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問９</w:t>
            </w:r>
            <w:r w:rsidRPr="00EE15D7">
              <w:rPr>
                <w:rFonts w:ascii="MS UI Gothic" w:eastAsia="MS UI Gothic" w:hAnsi="MS UI Gothic" w:hint="eastAsia"/>
              </w:rPr>
              <w:t xml:space="preserve">　ご住所は？</w:t>
            </w:r>
          </w:p>
        </w:tc>
        <w:tc>
          <w:tcPr>
            <w:tcW w:w="7229" w:type="dxa"/>
            <w:shd w:val="clear" w:color="auto" w:fill="auto"/>
          </w:tcPr>
          <w:p w14:paraId="36FA384E" w14:textId="77777777" w:rsidR="00AA673D" w:rsidRPr="00F479FC" w:rsidRDefault="00AA673D" w:rsidP="00704565">
            <w:pPr>
              <w:pStyle w:val="af1"/>
              <w:snapToGrid w:val="0"/>
              <w:spacing w:line="320" w:lineRule="exact"/>
              <w:ind w:left="210" w:hanging="210"/>
              <w:rPr>
                <w:rFonts w:ascii="Arial" w:eastAsia="ＭＳ Ｐ明朝" w:hAnsi="Arial" w:cstheme="minorBidi"/>
                <w:kern w:val="2"/>
                <w:szCs w:val="22"/>
              </w:rPr>
            </w:pPr>
            <w:r w:rsidRPr="00F479FC">
              <w:rPr>
                <w:rFonts w:ascii="Arial" w:eastAsia="ＭＳ Ｐ明朝" w:hAnsi="Arial" w:cstheme="minorBidi" w:hint="eastAsia"/>
                <w:kern w:val="2"/>
                <w:szCs w:val="22"/>
              </w:rPr>
              <w:t>1.</w:t>
            </w:r>
            <w:r w:rsidRPr="00F479FC">
              <w:rPr>
                <w:rFonts w:ascii="Arial" w:eastAsia="ＭＳ Ｐ明朝" w:hAnsi="Arial" w:cstheme="minorBidi"/>
                <w:kern w:val="2"/>
                <w:szCs w:val="22"/>
              </w:rPr>
              <w:t xml:space="preserve"> </w:t>
            </w:r>
            <w:r w:rsidRPr="00F479FC">
              <w:rPr>
                <w:rFonts w:ascii="Arial" w:eastAsia="ＭＳ Ｐ明朝" w:hAnsi="Arial" w:cstheme="minorBidi" w:hint="eastAsia"/>
                <w:kern w:val="2"/>
                <w:szCs w:val="22"/>
              </w:rPr>
              <w:t>兵庫県内→（　　　　　　）市町</w:t>
            </w:r>
          </w:p>
          <w:p w14:paraId="384ECC85" w14:textId="77777777" w:rsidR="00AA673D" w:rsidRPr="00EE15D7" w:rsidRDefault="00AA673D" w:rsidP="00704565">
            <w:pPr>
              <w:spacing w:line="320" w:lineRule="exact"/>
              <w:ind w:left="210" w:hangingChars="100" w:hanging="210"/>
              <w:rPr>
                <w:rFonts w:ascii="Arial" w:eastAsia="ＭＳ Ｐ明朝" w:hAnsi="Arial"/>
              </w:rPr>
            </w:pPr>
            <w:r w:rsidRPr="00F479FC">
              <w:rPr>
                <w:rFonts w:ascii="Arial" w:eastAsia="ＭＳ Ｐ明朝" w:hAnsi="Arial" w:hint="eastAsia"/>
              </w:rPr>
              <w:t>2.</w:t>
            </w:r>
            <w:r w:rsidRPr="00F479FC">
              <w:rPr>
                <w:rFonts w:ascii="Arial" w:eastAsia="ＭＳ Ｐ明朝" w:hAnsi="Arial"/>
              </w:rPr>
              <w:t xml:space="preserve"> </w:t>
            </w:r>
            <w:r w:rsidRPr="00F479FC">
              <w:rPr>
                <w:rFonts w:ascii="Arial" w:eastAsia="ＭＳ Ｐ明朝" w:hAnsi="Arial" w:hint="eastAsia"/>
              </w:rPr>
              <w:t>兵庫県外→（　　　　　　）都道府県</w:t>
            </w:r>
          </w:p>
        </w:tc>
      </w:tr>
      <w:tr w:rsidR="00AA673D" w:rsidRPr="00EE15D7" w14:paraId="6E47EEDE" w14:textId="77777777" w:rsidTr="00704565">
        <w:tc>
          <w:tcPr>
            <w:tcW w:w="3114" w:type="dxa"/>
            <w:shd w:val="clear" w:color="auto" w:fill="auto"/>
          </w:tcPr>
          <w:p w14:paraId="6BD4D0CD" w14:textId="77777777" w:rsidR="00AA673D" w:rsidRDefault="00AA673D" w:rsidP="00704565">
            <w:pPr>
              <w:spacing w:line="320" w:lineRule="exact"/>
              <w:ind w:left="210" w:hangingChars="100" w:hanging="210"/>
              <w:rPr>
                <w:rFonts w:ascii="MS UI Gothic" w:eastAsia="MS UI Gothic" w:hAnsi="MS UI Gothic"/>
              </w:rPr>
            </w:pPr>
            <w:r>
              <w:rPr>
                <w:rFonts w:ascii="MS UI Gothic" w:eastAsia="MS UI Gothic" w:hAnsi="MS UI Gothic" w:hint="eastAsia"/>
              </w:rPr>
              <w:t>問10</w:t>
            </w:r>
            <w:r w:rsidRPr="00EE15D7">
              <w:rPr>
                <w:rFonts w:ascii="MS UI Gothic" w:eastAsia="MS UI Gothic" w:hAnsi="MS UI Gothic" w:hint="eastAsia"/>
              </w:rPr>
              <w:t xml:space="preserve">　</w:t>
            </w:r>
            <w:r>
              <w:rPr>
                <w:rFonts w:ascii="MS UI Gothic" w:eastAsia="MS UI Gothic" w:hAnsi="MS UI Gothic" w:hint="eastAsia"/>
              </w:rPr>
              <w:t>何人で来られましたか</w:t>
            </w:r>
            <w:r w:rsidRPr="00EE15D7">
              <w:rPr>
                <w:rFonts w:ascii="MS UI Gothic" w:eastAsia="MS UI Gothic" w:hAnsi="MS UI Gothic" w:hint="eastAsia"/>
              </w:rPr>
              <w:t>？</w:t>
            </w:r>
          </w:p>
        </w:tc>
        <w:tc>
          <w:tcPr>
            <w:tcW w:w="7229" w:type="dxa"/>
            <w:shd w:val="clear" w:color="auto" w:fill="auto"/>
          </w:tcPr>
          <w:p w14:paraId="5E5B43E1" w14:textId="77777777" w:rsidR="00AA673D" w:rsidRPr="00F479FC" w:rsidRDefault="00AA673D" w:rsidP="00704565">
            <w:pPr>
              <w:pStyle w:val="af1"/>
              <w:snapToGrid w:val="0"/>
              <w:spacing w:line="320" w:lineRule="exact"/>
              <w:ind w:left="210" w:hanging="210"/>
              <w:rPr>
                <w:rFonts w:ascii="Arial" w:eastAsia="ＭＳ Ｐ明朝" w:hAnsi="Arial" w:cstheme="minorBidi"/>
                <w:kern w:val="2"/>
                <w:szCs w:val="22"/>
              </w:rPr>
            </w:pPr>
            <w:r>
              <w:rPr>
                <w:rFonts w:ascii="Arial" w:eastAsia="ＭＳ Ｐ明朝" w:hAnsi="Arial" w:cstheme="minorBidi" w:hint="eastAsia"/>
                <w:kern w:val="2"/>
                <w:szCs w:val="22"/>
              </w:rPr>
              <w:t>1.</w:t>
            </w:r>
            <w:r>
              <w:rPr>
                <w:rFonts w:ascii="Arial" w:eastAsia="ＭＳ Ｐ明朝" w:hAnsi="Arial" w:cstheme="minorBidi" w:hint="eastAsia"/>
                <w:kern w:val="2"/>
                <w:szCs w:val="22"/>
              </w:rPr>
              <w:t xml:space="preserve">ひとり　　</w:t>
            </w:r>
            <w:r>
              <w:rPr>
                <w:rFonts w:ascii="Arial" w:eastAsia="ＭＳ Ｐ明朝" w:hAnsi="Arial" w:cstheme="minorBidi" w:hint="eastAsia"/>
                <w:kern w:val="2"/>
                <w:szCs w:val="22"/>
              </w:rPr>
              <w:t>2.</w:t>
            </w:r>
            <w:r>
              <w:rPr>
                <w:rFonts w:ascii="Arial" w:eastAsia="ＭＳ Ｐ明朝" w:hAnsi="Arial" w:cstheme="minorBidi" w:hint="eastAsia"/>
                <w:kern w:val="2"/>
                <w:szCs w:val="22"/>
              </w:rPr>
              <w:t xml:space="preserve">二人　　</w:t>
            </w:r>
            <w:r>
              <w:rPr>
                <w:rFonts w:ascii="Arial" w:eastAsia="ＭＳ Ｐ明朝" w:hAnsi="Arial" w:cstheme="minorBidi" w:hint="eastAsia"/>
                <w:kern w:val="2"/>
                <w:szCs w:val="22"/>
              </w:rPr>
              <w:t>3.</w:t>
            </w:r>
            <w:r>
              <w:rPr>
                <w:rFonts w:ascii="Arial" w:eastAsia="ＭＳ Ｐ明朝" w:hAnsi="Arial" w:cstheme="minorBidi" w:hint="eastAsia"/>
                <w:kern w:val="2"/>
                <w:szCs w:val="22"/>
              </w:rPr>
              <w:t xml:space="preserve">三人　　</w:t>
            </w:r>
            <w:r>
              <w:rPr>
                <w:rFonts w:ascii="Arial" w:eastAsia="ＭＳ Ｐ明朝" w:hAnsi="Arial" w:cstheme="minorBidi" w:hint="eastAsia"/>
                <w:kern w:val="2"/>
                <w:szCs w:val="22"/>
              </w:rPr>
              <w:t>4.</w:t>
            </w:r>
            <w:r>
              <w:rPr>
                <w:rFonts w:ascii="Arial" w:eastAsia="ＭＳ Ｐ明朝" w:hAnsi="Arial" w:cstheme="minorBidi" w:hint="eastAsia"/>
                <w:kern w:val="2"/>
                <w:szCs w:val="22"/>
              </w:rPr>
              <w:t xml:space="preserve">四人～九人以上　　</w:t>
            </w:r>
            <w:r>
              <w:rPr>
                <w:rFonts w:ascii="Arial" w:eastAsia="ＭＳ Ｐ明朝" w:hAnsi="Arial" w:cstheme="minorBidi" w:hint="eastAsia"/>
                <w:kern w:val="2"/>
                <w:szCs w:val="22"/>
              </w:rPr>
              <w:t>5.</w:t>
            </w:r>
            <w:r>
              <w:rPr>
                <w:rFonts w:ascii="Arial" w:eastAsia="ＭＳ Ｐ明朝" w:hAnsi="Arial" w:cstheme="minorBidi" w:hint="eastAsia"/>
                <w:kern w:val="2"/>
                <w:szCs w:val="22"/>
              </w:rPr>
              <w:t>十人以上</w:t>
            </w:r>
          </w:p>
        </w:tc>
      </w:tr>
    </w:tbl>
    <w:p w14:paraId="58A3BC93" w14:textId="77777777" w:rsidR="00AA673D" w:rsidRPr="00EE15D7" w:rsidRDefault="00AA673D" w:rsidP="00AA673D">
      <w:pPr>
        <w:snapToGrid w:val="0"/>
        <w:spacing w:line="320" w:lineRule="exact"/>
        <w:rPr>
          <w:rFonts w:ascii="ＭＳ ゴシック" w:eastAsia="ＭＳ ゴシック" w:hAnsi="ＭＳ ゴシック"/>
        </w:rPr>
      </w:pPr>
      <w:r>
        <w:rPr>
          <w:rFonts w:ascii="ＭＳ ゴシック" w:eastAsia="ＭＳ ゴシック" w:hAnsi="ＭＳ ゴシック" w:hint="eastAsia"/>
        </w:rPr>
        <w:t>★淡路島観光</w:t>
      </w:r>
      <w:r w:rsidRPr="00EE15D7">
        <w:rPr>
          <w:rFonts w:ascii="ＭＳ ゴシック" w:eastAsia="ＭＳ ゴシック" w:hAnsi="ＭＳ ゴシック" w:hint="eastAsia"/>
        </w:rPr>
        <w:t>について、ご意見がありましたら自由に</w:t>
      </w:r>
      <w:r>
        <w:rPr>
          <w:rFonts w:ascii="ＭＳ ゴシック" w:eastAsia="ＭＳ ゴシック" w:hAnsi="ＭＳ ゴシック" w:hint="eastAsia"/>
        </w:rPr>
        <w:t>記述</w:t>
      </w:r>
      <w:r w:rsidRPr="00EE15D7">
        <w:rPr>
          <w:rFonts w:ascii="ＭＳ ゴシック" w:eastAsia="ＭＳ ゴシック" w:hAnsi="ＭＳ ゴシック" w:hint="eastAsia"/>
        </w:rPr>
        <w:t>して下さい。</w:t>
      </w:r>
    </w:p>
    <w:p w14:paraId="1C862C0C" w14:textId="77777777" w:rsidR="00AA673D" w:rsidRPr="00EE15D7" w:rsidRDefault="00AA673D" w:rsidP="00AA673D">
      <w:pPr>
        <w:rPr>
          <w:rFonts w:ascii="ＭＳ ゴシック" w:eastAsia="ＭＳ ゴシック" w:hAnsi="ＭＳ ゴシック"/>
        </w:rPr>
      </w:pPr>
      <w:r w:rsidRPr="00EE15D7">
        <w:rPr>
          <w:rFonts w:ascii="ＭＳ ゴシック" w:eastAsia="ＭＳ ゴシック" w:hAnsi="ＭＳ ゴシック"/>
          <w:noProof/>
        </w:rPr>
        <mc:AlternateContent>
          <mc:Choice Requires="wps">
            <w:drawing>
              <wp:anchor distT="0" distB="0" distL="114300" distR="114300" simplePos="0" relativeHeight="252328960" behindDoc="0" locked="0" layoutInCell="1" allowOverlap="1" wp14:anchorId="5E2469EB" wp14:editId="360050BC">
                <wp:simplePos x="0" y="0"/>
                <wp:positionH relativeFrom="margin">
                  <wp:align>left</wp:align>
                </wp:positionH>
                <wp:positionV relativeFrom="paragraph">
                  <wp:posOffset>26283</wp:posOffset>
                </wp:positionV>
                <wp:extent cx="4937760" cy="866692"/>
                <wp:effectExtent l="0" t="0" r="15240" b="10160"/>
                <wp:wrapNone/>
                <wp:docPr id="74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7760" cy="866692"/>
                        </a:xfrm>
                        <a:prstGeom prst="rect">
                          <a:avLst/>
                        </a:prstGeom>
                        <a:solidFill>
                          <a:schemeClr val="bg1"/>
                        </a:solid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B32DAA" id="Rectangle 3" o:spid="_x0000_s1026" style="position:absolute;left:0;text-align:left;margin-left:0;margin-top:2.05pt;width:388.8pt;height:68.25pt;z-index:25232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" fillcolor="white [3212]" strokeweight=".5pt">
                <v:textbox inset="5.85pt,.7pt,5.85pt,.7pt"/>
                <w10:wrap anchorx="margin"/>
              </v:rect>
            </w:pict>
          </mc:Fallback>
        </mc:AlternateContent>
      </w:r>
    </w:p>
    <w:p w14:paraId="62547743" w14:textId="77777777" w:rsidR="00AA673D" w:rsidRPr="00EE15D7" w:rsidRDefault="00AA673D" w:rsidP="00AA673D">
      <w:pPr>
        <w:spacing w:beforeLines="50" w:before="180"/>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2334080" behindDoc="0" locked="0" layoutInCell="1" allowOverlap="1" wp14:anchorId="45261982" wp14:editId="61AD6891">
                <wp:simplePos x="0" y="0"/>
                <wp:positionH relativeFrom="margin">
                  <wp:posOffset>4924425</wp:posOffset>
                </wp:positionH>
                <wp:positionV relativeFrom="paragraph">
                  <wp:posOffset>302895</wp:posOffset>
                </wp:positionV>
                <wp:extent cx="1908810" cy="523681"/>
                <wp:effectExtent l="0" t="0" r="0" b="0"/>
                <wp:wrapNone/>
                <wp:docPr id="749" name="四角形: 角を丸くする 749"/>
                <wp:cNvGraphicFramePr/>
                <a:graphic xmlns:a="http://schemas.openxmlformats.org/drawingml/2006/main">
                  <a:graphicData uri="http://schemas.microsoft.com/office/word/2010/wordprocessingShape">
                    <wps:wsp>
                      <wps:cNvSpPr/>
                      <wps:spPr>
                        <a:xfrm>
                          <a:off x="0" y="0"/>
                          <a:ext cx="1908810" cy="523681"/>
                        </a:xfrm>
                        <a:prstGeom prst="roundRect">
                          <a:avLst>
                            <a:gd name="adj" fmla="val 0"/>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2A7F32" w14:textId="77777777" w:rsidR="00AA673D" w:rsidRPr="00A32B85" w:rsidRDefault="00AA673D" w:rsidP="00AA673D">
                            <w:pPr>
                              <w:jc w:val="left"/>
                              <w:rPr>
                                <w:rFonts w:ascii="BIZ UDPゴシック" w:eastAsia="BIZ UDPゴシック" w:hAnsi="BIZ UDPゴシック"/>
                              </w:rPr>
                            </w:pPr>
                            <w:r w:rsidRPr="00F6387C">
                              <w:rPr>
                                <w:rFonts w:ascii="MS UI Gothic" w:eastAsia="MS UI Gothic" w:hAnsi="MS UI Gothic" w:hint="eastAsia"/>
                                <w:color w:val="000000" w:themeColor="text1"/>
                              </w:rPr>
                              <w:t>ご協力ありがとう</w:t>
                            </w:r>
                            <w:r w:rsidRPr="00F6387C">
                              <w:rPr>
                                <w:rFonts w:ascii="MS UI Gothic" w:eastAsia="MS UI Gothic" w:hAnsi="MS UI Gothic"/>
                                <w:color w:val="000000" w:themeColor="text1"/>
                              </w:rPr>
                              <w:t>ございました。</w:t>
                            </w:r>
                          </w:p>
                          <w:p w14:paraId="785E6439" w14:textId="77777777" w:rsidR="00AA673D" w:rsidRPr="00A32B85" w:rsidRDefault="00AA673D" w:rsidP="00AA673D">
                            <w:pPr>
                              <w:jc w:val="left"/>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261982" id="四角形: 角を丸くする 749" o:spid="_x0000_s1100" style="position:absolute;left:0;text-align:left;margin-left:387.75pt;margin-top:23.85pt;width:150.3pt;height:41.25pt;z-index:25233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" filled="f" stroked="f" strokeweight="1pt">
                <v:stroke joinstyle="miter"/>
                <v:textbox>
                  <w:txbxContent>
                    <w:p w14:paraId="0B2A7F32" w14:textId="77777777" w:rsidR="00AA673D" w:rsidRPr="00A32B85" w:rsidRDefault="00AA673D" w:rsidP="00AA673D">
                      <w:pPr>
                        <w:jc w:val="left"/>
                        <w:rPr>
                          <w:rFonts w:ascii="BIZ UDPゴシック" w:eastAsia="BIZ UDPゴシック" w:hAnsi="BIZ UDPゴシック"/>
                        </w:rPr>
                      </w:pPr>
                      <w:r w:rsidRPr="00F6387C">
                        <w:rPr>
                          <w:rFonts w:ascii="MS UI Gothic" w:eastAsia="MS UI Gothic" w:hAnsi="MS UI Gothic" w:hint="eastAsia"/>
                          <w:color w:val="000000" w:themeColor="text1"/>
                        </w:rPr>
                        <w:t>ご協力ありがとう</w:t>
                      </w:r>
                      <w:r w:rsidRPr="00F6387C">
                        <w:rPr>
                          <w:rFonts w:ascii="MS UI Gothic" w:eastAsia="MS UI Gothic" w:hAnsi="MS UI Gothic"/>
                          <w:color w:val="000000" w:themeColor="text1"/>
                        </w:rPr>
                        <w:t>ございました。</w:t>
                      </w:r>
                    </w:p>
                    <w:p w14:paraId="785E6439" w14:textId="77777777" w:rsidR="00AA673D" w:rsidRPr="00A32B85" w:rsidRDefault="00AA673D" w:rsidP="00AA673D">
                      <w:pPr>
                        <w:jc w:val="left"/>
                        <w:rPr>
                          <w:rFonts w:ascii="BIZ UDPゴシック" w:eastAsia="BIZ UDPゴシック" w:hAnsi="BIZ UDPゴシック"/>
                        </w:rPr>
                      </w:pPr>
                    </w:p>
                  </w:txbxContent>
                </v:textbox>
                <w10:wrap anchorx="margin"/>
              </v:roundrect>
            </w:pict>
          </mc:Fallback>
        </mc:AlternateContent>
      </w:r>
    </w:p>
    <w:p w14:paraId="5D703A4D" w14:textId="77777777" w:rsidR="00AA673D" w:rsidRPr="000254CF" w:rsidRDefault="00AA673D" w:rsidP="00AA673D">
      <w:pPr>
        <w:widowControl/>
        <w:jc w:val="left"/>
        <w:rPr>
          <w:rFonts w:ascii="游ゴシック" w:eastAsia="游ゴシック" w:hAnsi="游ゴシック"/>
        </w:rPr>
      </w:pPr>
    </w:p>
    <w:p w14:paraId="35798A91" w14:textId="77777777" w:rsidR="00AA673D" w:rsidRDefault="00AA673D" w:rsidP="00AA673D">
      <w:pPr>
        <w:widowControl/>
        <w:jc w:val="left"/>
        <w:rPr>
          <w:rFonts w:ascii="游ゴシック" w:eastAsia="游ゴシック" w:hAnsi="游ゴシック"/>
        </w:rPr>
      </w:pPr>
    </w:p>
    <w:p w14:paraId="12C5BA6A" w14:textId="77777777" w:rsidR="00AA673D" w:rsidRDefault="00AA673D" w:rsidP="00AA673D">
      <w:pPr>
        <w:widowControl/>
        <w:jc w:val="left"/>
        <w:rPr>
          <w:rFonts w:ascii="游ゴシック" w:eastAsia="游ゴシック" w:hAnsi="游ゴシック"/>
        </w:rPr>
        <w:sectPr w:rsidR="00AA673D" w:rsidSect="00853650">
          <w:pgSz w:w="11906" w:h="16838" w:code="9"/>
          <w:pgMar w:top="720" w:right="720" w:bottom="720" w:left="720" w:header="851" w:footer="567" w:gutter="0"/>
          <w:cols w:space="425"/>
          <w:docGrid w:type="lines" w:linePitch="360" w:charSpace="2330"/>
        </w:sectPr>
      </w:pPr>
    </w:p>
    <w:p w14:paraId="468D30E6" w14:textId="77777777" w:rsidR="00AA673D" w:rsidRDefault="00AA673D" w:rsidP="00AA673D">
      <w:pPr>
        <w:rPr>
          <w:rFonts w:ascii="游ゴシック" w:eastAsia="游ゴシック" w:hAnsi="游ゴシック"/>
        </w:rPr>
      </w:pPr>
      <w:r>
        <w:rPr>
          <w:rFonts w:ascii="HGSｺﾞｼｯｸE" w:eastAsia="HGSｺﾞｼｯｸE" w:hAnsi="HGSｺﾞｼｯｸE" w:hint="eastAsia"/>
          <w:noProof/>
          <w:sz w:val="28"/>
          <w:szCs w:val="28"/>
        </w:rPr>
        <w:lastRenderedPageBreak/>
        <mc:AlternateContent>
          <mc:Choice Requires="wps">
            <w:drawing>
              <wp:anchor distT="0" distB="0" distL="114300" distR="114300" simplePos="0" relativeHeight="252336128" behindDoc="0" locked="0" layoutInCell="1" allowOverlap="1" wp14:anchorId="5491626F" wp14:editId="687A1B68">
                <wp:simplePos x="0" y="0"/>
                <wp:positionH relativeFrom="column">
                  <wp:posOffset>96</wp:posOffset>
                </wp:positionH>
                <wp:positionV relativeFrom="paragraph">
                  <wp:posOffset>-4098</wp:posOffset>
                </wp:positionV>
                <wp:extent cx="2889849" cy="216000"/>
                <wp:effectExtent l="0" t="0" r="6350" b="0"/>
                <wp:wrapNone/>
                <wp:docPr id="114" name="テキスト ボックス 114"/>
                <wp:cNvGraphicFramePr/>
                <a:graphic xmlns:a="http://schemas.openxmlformats.org/drawingml/2006/main">
                  <a:graphicData uri="http://schemas.microsoft.com/office/word/2010/wordprocessingShape">
                    <wps:wsp>
                      <wps:cNvSpPr txBox="1"/>
                      <wps:spPr>
                        <a:xfrm>
                          <a:off x="0" y="0"/>
                          <a:ext cx="2889849" cy="216000"/>
                        </a:xfrm>
                        <a:prstGeom prst="rect">
                          <a:avLst/>
                        </a:prstGeom>
                        <a:solidFill>
                          <a:schemeClr val="bg1"/>
                        </a:solidFill>
                        <a:ln w="6350">
                          <a:noFill/>
                        </a:ln>
                      </wps:spPr>
                      <wps:txbx>
                        <w:txbxContent>
                          <w:p w14:paraId="6FF41F0B" w14:textId="77777777" w:rsidR="00AA673D" w:rsidRPr="00E74BA2" w:rsidRDefault="00AA673D" w:rsidP="00AA673D">
                            <w:pPr>
                              <w:spacing w:line="280" w:lineRule="exact"/>
                              <w:rPr>
                                <w:rFonts w:ascii="BIZ UDゴシック" w:eastAsia="BIZ UDゴシック" w:hAnsi="BIZ UDゴシック"/>
                                <w:sz w:val="24"/>
                                <w:szCs w:val="24"/>
                              </w:rPr>
                            </w:pPr>
                            <w:r w:rsidRPr="00E74BA2">
                              <w:rPr>
                                <w:rFonts w:ascii="BIZ UDゴシック" w:eastAsia="BIZ UDゴシック" w:hAnsi="BIZ UDゴシック" w:hint="eastAsia"/>
                                <w:sz w:val="24"/>
                                <w:szCs w:val="24"/>
                              </w:rPr>
                              <w:t>参考資料</w:t>
                            </w:r>
                            <w:r>
                              <w:rPr>
                                <w:rFonts w:ascii="BIZ UDゴシック" w:eastAsia="BIZ UDゴシック" w:hAnsi="BIZ UDゴシック" w:hint="eastAsia"/>
                                <w:sz w:val="24"/>
                                <w:szCs w:val="24"/>
                              </w:rPr>
                              <w:t>２</w:t>
                            </w:r>
                            <w:r w:rsidRPr="00E74BA2">
                              <w:rPr>
                                <w:rFonts w:ascii="BIZ UDゴシック" w:eastAsia="BIZ UDゴシック" w:hAnsi="BIZ UDゴシック" w:hint="eastAsia"/>
                                <w:sz w:val="24"/>
                                <w:szCs w:val="24"/>
                              </w:rPr>
                              <w:t xml:space="preserve">　</w:t>
                            </w:r>
                            <w:r w:rsidRPr="00477707">
                              <w:rPr>
                                <w:rFonts w:ascii="BIZ UDゴシック" w:eastAsia="BIZ UDゴシック" w:hAnsi="BIZ UDゴシック" w:hint="eastAsia"/>
                                <w:sz w:val="24"/>
                                <w:szCs w:val="24"/>
                              </w:rPr>
                              <w:t>発着圏域の主要施設</w:t>
                            </w:r>
                          </w:p>
                        </w:txbxContent>
                      </wps:txbx>
                      <wps:bodyPr rot="0" spcFirstLastPara="0" vertOverflow="overflow" horzOverflow="overflow" vert="horz" wrap="square" lIns="72000" tIns="18000" rIns="72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1626F" id="テキスト ボックス 114" o:spid="_x0000_s1101" type="#_x0000_t202" style="position:absolute;left:0;text-align:left;margin-left:0;margin-top:-.3pt;width:227.55pt;height:17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" fillcolor="white [3212]" stroked="f" strokeweight=".5pt">
                <v:textbox inset="2mm,.5mm,2mm,.5mm">
                  <w:txbxContent>
                    <w:p w14:paraId="6FF41F0B" w14:textId="77777777" w:rsidR="00AA673D" w:rsidRPr="00E74BA2" w:rsidRDefault="00AA673D" w:rsidP="00AA673D">
                      <w:pPr>
                        <w:spacing w:line="280" w:lineRule="exact"/>
                        <w:rPr>
                          <w:rFonts w:ascii="BIZ UDゴシック" w:eastAsia="BIZ UDゴシック" w:hAnsi="BIZ UDゴシック"/>
                          <w:sz w:val="24"/>
                          <w:szCs w:val="24"/>
                        </w:rPr>
                      </w:pPr>
                      <w:r w:rsidRPr="00E74BA2">
                        <w:rPr>
                          <w:rFonts w:ascii="BIZ UDゴシック" w:eastAsia="BIZ UDゴシック" w:hAnsi="BIZ UDゴシック" w:hint="eastAsia"/>
                          <w:sz w:val="24"/>
                          <w:szCs w:val="24"/>
                        </w:rPr>
                        <w:t>参考資料</w:t>
                      </w:r>
                      <w:r>
                        <w:rPr>
                          <w:rFonts w:ascii="BIZ UDゴシック" w:eastAsia="BIZ UDゴシック" w:hAnsi="BIZ UDゴシック" w:hint="eastAsia"/>
                          <w:sz w:val="24"/>
                          <w:szCs w:val="24"/>
                        </w:rPr>
                        <w:t>２</w:t>
                      </w:r>
                      <w:r w:rsidRPr="00E74BA2">
                        <w:rPr>
                          <w:rFonts w:ascii="BIZ UDゴシック" w:eastAsia="BIZ UDゴシック" w:hAnsi="BIZ UDゴシック" w:hint="eastAsia"/>
                          <w:sz w:val="24"/>
                          <w:szCs w:val="24"/>
                        </w:rPr>
                        <w:t xml:space="preserve">　</w:t>
                      </w:r>
                      <w:r w:rsidRPr="00477707">
                        <w:rPr>
                          <w:rFonts w:ascii="BIZ UDゴシック" w:eastAsia="BIZ UDゴシック" w:hAnsi="BIZ UDゴシック" w:hint="eastAsia"/>
                          <w:sz w:val="24"/>
                          <w:szCs w:val="24"/>
                        </w:rPr>
                        <w:t>発着圏域の主要施設</w:t>
                      </w:r>
                    </w:p>
                  </w:txbxContent>
                </v:textbox>
              </v:shape>
            </w:pict>
          </mc:Fallback>
        </mc:AlternateContent>
      </w:r>
    </w:p>
    <w:p w14:paraId="74ED36B8" w14:textId="77777777" w:rsidR="00AA673D" w:rsidRPr="00FC6202" w:rsidRDefault="00AA673D" w:rsidP="00AA673D">
      <w:pPr>
        <w:ind w:firstLineChars="100" w:firstLine="221"/>
        <w:rPr>
          <w:rFonts w:ascii="游ゴシック" w:eastAsia="游ゴシック" w:hAnsi="游ゴシック"/>
        </w:rPr>
      </w:pPr>
      <w:r w:rsidRPr="00FC6202">
        <w:rPr>
          <w:rFonts w:ascii="游ゴシック" w:eastAsia="游ゴシック" w:hAnsi="游ゴシック"/>
        </w:rPr>
        <w:t>（</w:t>
      </w:r>
      <w:r>
        <w:rPr>
          <w:rFonts w:ascii="游ゴシック" w:eastAsia="游ゴシック" w:hAnsi="游ゴシック"/>
        </w:rPr>
        <w:t>ⅰ</w:t>
      </w:r>
      <w:r w:rsidRPr="00FC6202">
        <w:rPr>
          <w:rFonts w:ascii="游ゴシック" w:eastAsia="游ゴシック" w:hAnsi="游ゴシック"/>
        </w:rPr>
        <w:t>）</w:t>
      </w:r>
      <w:r>
        <w:rPr>
          <w:rFonts w:ascii="游ゴシック" w:eastAsia="游ゴシック" w:hAnsi="游ゴシック"/>
        </w:rPr>
        <w:t>淡路島の主要施設</w:t>
      </w:r>
    </w:p>
    <w:p w14:paraId="4B592BA7" w14:textId="77777777" w:rsidR="00AA673D" w:rsidRPr="00477707" w:rsidRDefault="00AA673D" w:rsidP="00AA673D">
      <w:pPr>
        <w:widowControl/>
        <w:jc w:val="left"/>
        <w:rPr>
          <w:rFonts w:ascii="游ゴシック" w:eastAsia="游ゴシック" w:hAnsi="游ゴシック"/>
        </w:rPr>
      </w:pPr>
    </w:p>
    <w:p w14:paraId="36EC746B" w14:textId="274809F5" w:rsidR="00AA673D" w:rsidRPr="00EC0327" w:rsidRDefault="00C32396" w:rsidP="00AA673D">
      <w:pPr>
        <w:jc w:val="center"/>
        <w:rPr>
          <w:rFonts w:ascii="BIZ UDPゴシック" w:eastAsia="BIZ UDPゴシック" w:hAnsi="BIZ UDPゴシック"/>
        </w:rPr>
      </w:pPr>
      <w:r>
        <w:rPr>
          <w:rFonts w:ascii="BIZ UDPゴシック" w:eastAsia="BIZ UDPゴシック" w:hAnsi="BIZ UDPゴシック" w:hint="eastAsia"/>
        </w:rPr>
        <w:t xml:space="preserve">表-1　</w:t>
      </w:r>
      <w:r w:rsidR="00AA673D" w:rsidRPr="00EC0327">
        <w:rPr>
          <w:rFonts w:ascii="BIZ UDPゴシック" w:eastAsia="BIZ UDPゴシック" w:hAnsi="BIZ UDPゴシック"/>
        </w:rPr>
        <w:t>淡路島の</w:t>
      </w:r>
      <w:r w:rsidR="00AA673D" w:rsidRPr="00EC0327">
        <w:rPr>
          <w:rFonts w:ascii="BIZ UDPゴシック" w:eastAsia="BIZ UDPゴシック" w:hAnsi="BIZ UDPゴシック" w:hint="eastAsia"/>
        </w:rPr>
        <w:t>行政施設</w:t>
      </w:r>
    </w:p>
    <w:tbl>
      <w:tblPr>
        <w:tblStyle w:val="af0"/>
        <w:tblW w:w="9351" w:type="dxa"/>
        <w:tblLayout w:type="fixed"/>
        <w:tblCellMar>
          <w:left w:w="57" w:type="dxa"/>
          <w:right w:w="57" w:type="dxa"/>
        </w:tblCellMar>
        <w:tblLook w:val="04A0" w:firstRow="1" w:lastRow="0" w:firstColumn="1" w:lastColumn="0" w:noHBand="0" w:noVBand="1"/>
      </w:tblPr>
      <w:tblGrid>
        <w:gridCol w:w="1555"/>
        <w:gridCol w:w="4110"/>
        <w:gridCol w:w="3686"/>
      </w:tblGrid>
      <w:tr w:rsidR="00AA673D" w14:paraId="2AF93339" w14:textId="77777777" w:rsidTr="00704565">
        <w:trPr>
          <w:trHeight w:val="284"/>
        </w:trPr>
        <w:tc>
          <w:tcPr>
            <w:tcW w:w="1555" w:type="dxa"/>
            <w:tcBorders>
              <w:bottom w:val="single" w:sz="4" w:space="0" w:color="auto"/>
              <w:tl2br w:val="single" w:sz="4" w:space="0" w:color="auto"/>
            </w:tcBorders>
            <w:vAlign w:val="center"/>
          </w:tcPr>
          <w:p w14:paraId="283B030A" w14:textId="77777777" w:rsidR="00AA673D" w:rsidRDefault="00AA673D" w:rsidP="00704565">
            <w:pPr>
              <w:spacing w:line="240" w:lineRule="exact"/>
            </w:pPr>
          </w:p>
        </w:tc>
        <w:tc>
          <w:tcPr>
            <w:tcW w:w="4110" w:type="dxa"/>
            <w:vAlign w:val="center"/>
          </w:tcPr>
          <w:p w14:paraId="7AF06C1F" w14:textId="77777777" w:rsidR="00AA673D" w:rsidRDefault="00AA673D" w:rsidP="00704565">
            <w:pPr>
              <w:spacing w:line="240" w:lineRule="exact"/>
            </w:pPr>
            <w:r>
              <w:t>名称</w:t>
            </w:r>
          </w:p>
        </w:tc>
        <w:tc>
          <w:tcPr>
            <w:tcW w:w="3686" w:type="dxa"/>
            <w:vAlign w:val="center"/>
          </w:tcPr>
          <w:p w14:paraId="7470EB20" w14:textId="77777777" w:rsidR="00AA673D" w:rsidRDefault="00AA673D" w:rsidP="00704565">
            <w:pPr>
              <w:spacing w:line="240" w:lineRule="exact"/>
            </w:pPr>
            <w:r>
              <w:t>住所</w:t>
            </w:r>
          </w:p>
        </w:tc>
      </w:tr>
      <w:tr w:rsidR="00AA673D" w14:paraId="04261B4F" w14:textId="77777777" w:rsidTr="00704565">
        <w:trPr>
          <w:trHeight w:val="284"/>
        </w:trPr>
        <w:tc>
          <w:tcPr>
            <w:tcW w:w="1555" w:type="dxa"/>
            <w:tcBorders>
              <w:tl2br w:val="nil"/>
            </w:tcBorders>
            <w:vAlign w:val="center"/>
          </w:tcPr>
          <w:p w14:paraId="352ECA47" w14:textId="77777777" w:rsidR="00AA673D" w:rsidRDefault="00AA673D" w:rsidP="00704565">
            <w:pPr>
              <w:spacing w:line="240" w:lineRule="exact"/>
            </w:pPr>
            <w:r w:rsidRPr="0017382C">
              <w:rPr>
                <w:rFonts w:hint="eastAsia"/>
              </w:rPr>
              <w:t>県出先事務所</w:t>
            </w:r>
          </w:p>
        </w:tc>
        <w:tc>
          <w:tcPr>
            <w:tcW w:w="4110" w:type="dxa"/>
            <w:vAlign w:val="center"/>
          </w:tcPr>
          <w:p w14:paraId="5F12E4F3" w14:textId="77777777" w:rsidR="00AA673D" w:rsidRDefault="00AA673D" w:rsidP="00704565">
            <w:pPr>
              <w:spacing w:line="240" w:lineRule="exact"/>
            </w:pPr>
            <w:r w:rsidRPr="0017382C">
              <w:rPr>
                <w:rFonts w:hint="eastAsia"/>
              </w:rPr>
              <w:t>淡路県民局</w:t>
            </w:r>
            <w:r w:rsidRPr="0017382C">
              <w:t xml:space="preserve"> 洲本土木事務所</w:t>
            </w:r>
          </w:p>
        </w:tc>
        <w:tc>
          <w:tcPr>
            <w:tcW w:w="3686" w:type="dxa"/>
            <w:vAlign w:val="center"/>
          </w:tcPr>
          <w:p w14:paraId="72E63257" w14:textId="77777777" w:rsidR="00AA673D" w:rsidRDefault="00AA673D" w:rsidP="00704565">
            <w:pPr>
              <w:spacing w:line="240" w:lineRule="exact"/>
            </w:pPr>
            <w:r w:rsidRPr="007E0553">
              <w:rPr>
                <w:rFonts w:hint="eastAsia"/>
              </w:rPr>
              <w:t>洲本市塩屋</w:t>
            </w:r>
            <w:r w:rsidRPr="007E0553">
              <w:t>2-4-5</w:t>
            </w:r>
          </w:p>
        </w:tc>
      </w:tr>
      <w:tr w:rsidR="00AA673D" w14:paraId="3449CA09" w14:textId="77777777" w:rsidTr="00704565">
        <w:trPr>
          <w:trHeight w:val="284"/>
        </w:trPr>
        <w:tc>
          <w:tcPr>
            <w:tcW w:w="1555" w:type="dxa"/>
            <w:vMerge w:val="restart"/>
            <w:vAlign w:val="center"/>
          </w:tcPr>
          <w:p w14:paraId="44F26829" w14:textId="77777777" w:rsidR="00AA673D" w:rsidRDefault="00AA673D" w:rsidP="00704565">
            <w:pPr>
              <w:spacing w:line="240" w:lineRule="exact"/>
            </w:pPr>
            <w:r w:rsidRPr="002F74A7">
              <w:rPr>
                <w:rFonts w:hint="eastAsia"/>
              </w:rPr>
              <w:t>市役所</w:t>
            </w:r>
          </w:p>
        </w:tc>
        <w:tc>
          <w:tcPr>
            <w:tcW w:w="4110" w:type="dxa"/>
            <w:vAlign w:val="center"/>
          </w:tcPr>
          <w:p w14:paraId="2292CB28" w14:textId="77777777" w:rsidR="00AA673D" w:rsidRDefault="00AA673D" w:rsidP="00704565">
            <w:pPr>
              <w:spacing w:line="240" w:lineRule="exact"/>
            </w:pPr>
            <w:r w:rsidRPr="00524B9B">
              <w:rPr>
                <w:rFonts w:hint="eastAsia"/>
              </w:rPr>
              <w:t>淡路市役所</w:t>
            </w:r>
          </w:p>
        </w:tc>
        <w:tc>
          <w:tcPr>
            <w:tcW w:w="3686" w:type="dxa"/>
            <w:vAlign w:val="center"/>
          </w:tcPr>
          <w:p w14:paraId="74888456" w14:textId="77777777" w:rsidR="00AA673D" w:rsidRDefault="00AA673D" w:rsidP="00704565">
            <w:pPr>
              <w:spacing w:line="240" w:lineRule="exact"/>
            </w:pPr>
            <w:r w:rsidRPr="00524B9B">
              <w:rPr>
                <w:rFonts w:hint="eastAsia"/>
              </w:rPr>
              <w:t>淡路市生穂新島８</w:t>
            </w:r>
          </w:p>
        </w:tc>
      </w:tr>
      <w:tr w:rsidR="00AA673D" w14:paraId="3B1579B8" w14:textId="77777777" w:rsidTr="00704565">
        <w:trPr>
          <w:trHeight w:val="284"/>
        </w:trPr>
        <w:tc>
          <w:tcPr>
            <w:tcW w:w="1555" w:type="dxa"/>
            <w:vMerge/>
            <w:vAlign w:val="center"/>
          </w:tcPr>
          <w:p w14:paraId="0DD8793D" w14:textId="77777777" w:rsidR="00AA673D" w:rsidRDefault="00AA673D" w:rsidP="00704565">
            <w:pPr>
              <w:spacing w:line="240" w:lineRule="exact"/>
            </w:pPr>
          </w:p>
        </w:tc>
        <w:tc>
          <w:tcPr>
            <w:tcW w:w="4110" w:type="dxa"/>
            <w:vAlign w:val="center"/>
          </w:tcPr>
          <w:p w14:paraId="44AFD4F4" w14:textId="77777777" w:rsidR="00AA673D" w:rsidRDefault="00AA673D" w:rsidP="00704565">
            <w:pPr>
              <w:spacing w:line="240" w:lineRule="exact"/>
            </w:pPr>
            <w:r w:rsidRPr="00524B9B">
              <w:rPr>
                <w:rFonts w:hint="eastAsia"/>
              </w:rPr>
              <w:t>洲本市役所</w:t>
            </w:r>
          </w:p>
        </w:tc>
        <w:tc>
          <w:tcPr>
            <w:tcW w:w="3686" w:type="dxa"/>
            <w:vAlign w:val="center"/>
          </w:tcPr>
          <w:p w14:paraId="28896C89" w14:textId="77777777" w:rsidR="00AA673D" w:rsidRDefault="00AA673D" w:rsidP="00704565">
            <w:pPr>
              <w:spacing w:line="240" w:lineRule="exact"/>
            </w:pPr>
            <w:r w:rsidRPr="00524B9B">
              <w:rPr>
                <w:rFonts w:hint="eastAsia"/>
              </w:rPr>
              <w:t>洲本市本町３丁目４－１０</w:t>
            </w:r>
          </w:p>
        </w:tc>
      </w:tr>
      <w:tr w:rsidR="00AA673D" w14:paraId="49F0C562" w14:textId="77777777" w:rsidTr="00704565">
        <w:trPr>
          <w:trHeight w:val="284"/>
        </w:trPr>
        <w:tc>
          <w:tcPr>
            <w:tcW w:w="1555" w:type="dxa"/>
            <w:vMerge/>
            <w:vAlign w:val="center"/>
          </w:tcPr>
          <w:p w14:paraId="41EB594A" w14:textId="77777777" w:rsidR="00AA673D" w:rsidRDefault="00AA673D" w:rsidP="00704565">
            <w:pPr>
              <w:spacing w:line="240" w:lineRule="exact"/>
            </w:pPr>
          </w:p>
        </w:tc>
        <w:tc>
          <w:tcPr>
            <w:tcW w:w="4110" w:type="dxa"/>
            <w:vAlign w:val="center"/>
          </w:tcPr>
          <w:p w14:paraId="7CCD56BA" w14:textId="77777777" w:rsidR="00AA673D" w:rsidRDefault="00AA673D" w:rsidP="00704565">
            <w:pPr>
              <w:spacing w:line="240" w:lineRule="exact"/>
            </w:pPr>
            <w:r>
              <w:t>南あわじ市</w:t>
            </w:r>
            <w:r w:rsidRPr="00524B9B">
              <w:rPr>
                <w:rFonts w:hint="eastAsia"/>
              </w:rPr>
              <w:t>役所</w:t>
            </w:r>
          </w:p>
        </w:tc>
        <w:tc>
          <w:tcPr>
            <w:tcW w:w="3686" w:type="dxa"/>
            <w:vAlign w:val="center"/>
          </w:tcPr>
          <w:p w14:paraId="6C851E85" w14:textId="77777777" w:rsidR="00AA673D" w:rsidRDefault="00AA673D" w:rsidP="00704565">
            <w:pPr>
              <w:spacing w:line="240" w:lineRule="exact"/>
            </w:pPr>
            <w:r w:rsidRPr="00DC059E">
              <w:rPr>
                <w:rFonts w:hint="eastAsia"/>
              </w:rPr>
              <w:t>南あわじ市市善光寺</w:t>
            </w:r>
            <w:r>
              <w:t>２２</w:t>
            </w:r>
            <w:r w:rsidRPr="00524B9B">
              <w:rPr>
                <w:rFonts w:hint="eastAsia"/>
              </w:rPr>
              <w:t>－</w:t>
            </w:r>
            <w:r>
              <w:t>１</w:t>
            </w:r>
          </w:p>
        </w:tc>
      </w:tr>
      <w:tr w:rsidR="00AA673D" w14:paraId="76F5B1F1" w14:textId="77777777" w:rsidTr="00704565">
        <w:trPr>
          <w:trHeight w:val="284"/>
        </w:trPr>
        <w:tc>
          <w:tcPr>
            <w:tcW w:w="1555" w:type="dxa"/>
            <w:vMerge w:val="restart"/>
            <w:vAlign w:val="center"/>
          </w:tcPr>
          <w:p w14:paraId="34D11E30" w14:textId="77777777" w:rsidR="00AA673D" w:rsidRDefault="00AA673D" w:rsidP="00704565">
            <w:pPr>
              <w:spacing w:line="240" w:lineRule="exact"/>
            </w:pPr>
            <w:r>
              <w:rPr>
                <w:rFonts w:hint="eastAsia"/>
              </w:rPr>
              <w:t>市</w:t>
            </w:r>
            <w:r w:rsidRPr="00FA088B">
              <w:rPr>
                <w:rFonts w:hint="eastAsia"/>
              </w:rPr>
              <w:t>出先事務所</w:t>
            </w:r>
          </w:p>
        </w:tc>
        <w:tc>
          <w:tcPr>
            <w:tcW w:w="4110" w:type="dxa"/>
            <w:vAlign w:val="center"/>
          </w:tcPr>
          <w:p w14:paraId="557FEC41" w14:textId="77777777" w:rsidR="00AA673D" w:rsidRDefault="00AA673D" w:rsidP="00704565">
            <w:pPr>
              <w:spacing w:line="240" w:lineRule="exact"/>
            </w:pPr>
            <w:r>
              <w:rPr>
                <w:rFonts w:hint="eastAsia"/>
              </w:rPr>
              <w:t xml:space="preserve">淡路市役所 </w:t>
            </w:r>
            <w:r w:rsidRPr="00524B9B">
              <w:rPr>
                <w:rFonts w:hint="eastAsia"/>
              </w:rPr>
              <w:t>岩屋事務所</w:t>
            </w:r>
          </w:p>
        </w:tc>
        <w:tc>
          <w:tcPr>
            <w:tcW w:w="3686" w:type="dxa"/>
            <w:vAlign w:val="center"/>
          </w:tcPr>
          <w:p w14:paraId="27976B22" w14:textId="77777777" w:rsidR="00AA673D" w:rsidRDefault="00AA673D" w:rsidP="00704565">
            <w:pPr>
              <w:spacing w:line="240" w:lineRule="exact"/>
            </w:pPr>
            <w:r w:rsidRPr="00524B9B">
              <w:rPr>
                <w:rFonts w:hint="eastAsia"/>
              </w:rPr>
              <w:t>淡路市岩屋１５１４－１８</w:t>
            </w:r>
          </w:p>
        </w:tc>
      </w:tr>
      <w:tr w:rsidR="00AA673D" w14:paraId="1F1667B9" w14:textId="77777777" w:rsidTr="00704565">
        <w:trPr>
          <w:trHeight w:val="284"/>
        </w:trPr>
        <w:tc>
          <w:tcPr>
            <w:tcW w:w="1555" w:type="dxa"/>
            <w:vMerge/>
            <w:vAlign w:val="center"/>
          </w:tcPr>
          <w:p w14:paraId="4AB86C67" w14:textId="77777777" w:rsidR="00AA673D" w:rsidRDefault="00AA673D" w:rsidP="00704565">
            <w:pPr>
              <w:spacing w:line="240" w:lineRule="exact"/>
            </w:pPr>
          </w:p>
        </w:tc>
        <w:tc>
          <w:tcPr>
            <w:tcW w:w="4110" w:type="dxa"/>
            <w:vAlign w:val="center"/>
          </w:tcPr>
          <w:p w14:paraId="20237D04" w14:textId="77777777" w:rsidR="00AA673D" w:rsidRDefault="00AA673D" w:rsidP="00704565">
            <w:pPr>
              <w:spacing w:line="240" w:lineRule="exact"/>
            </w:pPr>
            <w:r>
              <w:rPr>
                <w:rFonts w:hint="eastAsia"/>
              </w:rPr>
              <w:t xml:space="preserve">淡路市役所 </w:t>
            </w:r>
            <w:r w:rsidRPr="00524B9B">
              <w:rPr>
                <w:rFonts w:hint="eastAsia"/>
              </w:rPr>
              <w:t>北淡事務所</w:t>
            </w:r>
          </w:p>
        </w:tc>
        <w:tc>
          <w:tcPr>
            <w:tcW w:w="3686" w:type="dxa"/>
            <w:vAlign w:val="center"/>
          </w:tcPr>
          <w:p w14:paraId="0C7FD4E1" w14:textId="77777777" w:rsidR="00AA673D" w:rsidRDefault="00AA673D" w:rsidP="00704565">
            <w:pPr>
              <w:spacing w:line="240" w:lineRule="exact"/>
            </w:pPr>
            <w:r w:rsidRPr="00524B9B">
              <w:rPr>
                <w:rFonts w:hint="eastAsia"/>
              </w:rPr>
              <w:t>淡路市富島２５－４１</w:t>
            </w:r>
          </w:p>
        </w:tc>
      </w:tr>
      <w:tr w:rsidR="00AA673D" w14:paraId="1BF01AB4" w14:textId="77777777" w:rsidTr="00704565">
        <w:trPr>
          <w:trHeight w:val="284"/>
        </w:trPr>
        <w:tc>
          <w:tcPr>
            <w:tcW w:w="1555" w:type="dxa"/>
            <w:vMerge/>
            <w:vAlign w:val="center"/>
          </w:tcPr>
          <w:p w14:paraId="3995EF96" w14:textId="77777777" w:rsidR="00AA673D" w:rsidRDefault="00AA673D" w:rsidP="00704565">
            <w:pPr>
              <w:spacing w:line="240" w:lineRule="exact"/>
            </w:pPr>
          </w:p>
        </w:tc>
        <w:tc>
          <w:tcPr>
            <w:tcW w:w="4110" w:type="dxa"/>
            <w:vAlign w:val="center"/>
          </w:tcPr>
          <w:p w14:paraId="48151CFE" w14:textId="77777777" w:rsidR="00AA673D" w:rsidRDefault="00AA673D" w:rsidP="00704565">
            <w:pPr>
              <w:spacing w:line="240" w:lineRule="exact"/>
            </w:pPr>
            <w:r>
              <w:rPr>
                <w:rFonts w:hint="eastAsia"/>
              </w:rPr>
              <w:t xml:space="preserve">淡路市役所 </w:t>
            </w:r>
            <w:r w:rsidRPr="00354823">
              <w:rPr>
                <w:rFonts w:hint="eastAsia"/>
              </w:rPr>
              <w:t>一宮事務所</w:t>
            </w:r>
          </w:p>
        </w:tc>
        <w:tc>
          <w:tcPr>
            <w:tcW w:w="3686" w:type="dxa"/>
            <w:vAlign w:val="center"/>
          </w:tcPr>
          <w:p w14:paraId="6D060B65" w14:textId="77777777" w:rsidR="00AA673D" w:rsidRDefault="00AA673D" w:rsidP="00704565">
            <w:pPr>
              <w:spacing w:line="240" w:lineRule="exact"/>
            </w:pPr>
            <w:r w:rsidRPr="00524B9B">
              <w:rPr>
                <w:rFonts w:hint="eastAsia"/>
              </w:rPr>
              <w:t>淡路市郡家１７０－１</w:t>
            </w:r>
          </w:p>
        </w:tc>
      </w:tr>
      <w:tr w:rsidR="00AA673D" w14:paraId="3B1EAA82" w14:textId="77777777" w:rsidTr="00704565">
        <w:trPr>
          <w:trHeight w:val="284"/>
        </w:trPr>
        <w:tc>
          <w:tcPr>
            <w:tcW w:w="1555" w:type="dxa"/>
            <w:vMerge/>
            <w:vAlign w:val="center"/>
          </w:tcPr>
          <w:p w14:paraId="653D2C5A" w14:textId="77777777" w:rsidR="00AA673D" w:rsidRDefault="00AA673D" w:rsidP="00704565">
            <w:pPr>
              <w:spacing w:line="240" w:lineRule="exact"/>
            </w:pPr>
          </w:p>
        </w:tc>
        <w:tc>
          <w:tcPr>
            <w:tcW w:w="4110" w:type="dxa"/>
            <w:vAlign w:val="center"/>
          </w:tcPr>
          <w:p w14:paraId="76DB650A" w14:textId="77777777" w:rsidR="00AA673D" w:rsidRDefault="00AA673D" w:rsidP="00704565">
            <w:pPr>
              <w:spacing w:line="240" w:lineRule="exact"/>
            </w:pPr>
            <w:r>
              <w:rPr>
                <w:rFonts w:hint="eastAsia"/>
              </w:rPr>
              <w:t xml:space="preserve">淡路市役所 </w:t>
            </w:r>
            <w:r w:rsidRPr="00524B9B">
              <w:rPr>
                <w:rFonts w:hint="eastAsia"/>
              </w:rPr>
              <w:t>東浦事務所</w:t>
            </w:r>
          </w:p>
        </w:tc>
        <w:tc>
          <w:tcPr>
            <w:tcW w:w="3686" w:type="dxa"/>
            <w:vAlign w:val="center"/>
          </w:tcPr>
          <w:p w14:paraId="59C0237F" w14:textId="77777777" w:rsidR="00AA673D" w:rsidRDefault="00AA673D" w:rsidP="00704565">
            <w:pPr>
              <w:spacing w:line="240" w:lineRule="exact"/>
            </w:pPr>
            <w:r w:rsidRPr="00524B9B">
              <w:rPr>
                <w:rFonts w:hint="eastAsia"/>
              </w:rPr>
              <w:t>淡路市久留麻２３９－１</w:t>
            </w:r>
          </w:p>
        </w:tc>
      </w:tr>
      <w:tr w:rsidR="00AA673D" w:rsidRPr="00FA088B" w14:paraId="4F20A525" w14:textId="77777777" w:rsidTr="00704565">
        <w:trPr>
          <w:trHeight w:val="284"/>
        </w:trPr>
        <w:tc>
          <w:tcPr>
            <w:tcW w:w="1555" w:type="dxa"/>
            <w:vMerge/>
            <w:vAlign w:val="center"/>
          </w:tcPr>
          <w:p w14:paraId="2280223B" w14:textId="77777777" w:rsidR="00AA673D" w:rsidRPr="00FA088B" w:rsidRDefault="00AA673D" w:rsidP="00704565">
            <w:pPr>
              <w:spacing w:line="240" w:lineRule="exact"/>
            </w:pPr>
          </w:p>
        </w:tc>
        <w:tc>
          <w:tcPr>
            <w:tcW w:w="4110" w:type="dxa"/>
            <w:vAlign w:val="center"/>
          </w:tcPr>
          <w:p w14:paraId="28AE0594" w14:textId="77777777" w:rsidR="00AA673D" w:rsidRPr="00FA088B" w:rsidRDefault="00AA673D" w:rsidP="00704565">
            <w:pPr>
              <w:spacing w:line="240" w:lineRule="exact"/>
            </w:pPr>
            <w:r w:rsidRPr="00FA088B">
              <w:rPr>
                <w:rFonts w:hint="eastAsia"/>
              </w:rPr>
              <w:t>洲本市役所 五色庁舎</w:t>
            </w:r>
          </w:p>
        </w:tc>
        <w:tc>
          <w:tcPr>
            <w:tcW w:w="3686" w:type="dxa"/>
            <w:vAlign w:val="center"/>
          </w:tcPr>
          <w:p w14:paraId="3718D7EE" w14:textId="77777777" w:rsidR="00AA673D" w:rsidRPr="00FA088B" w:rsidRDefault="00AA673D" w:rsidP="00704565">
            <w:pPr>
              <w:spacing w:line="240" w:lineRule="exact"/>
            </w:pPr>
            <w:r w:rsidRPr="00FA088B">
              <w:rPr>
                <w:rFonts w:hint="eastAsia"/>
              </w:rPr>
              <w:t>洲本市五色町都志２０３</w:t>
            </w:r>
          </w:p>
        </w:tc>
      </w:tr>
      <w:tr w:rsidR="00AA673D" w14:paraId="272FF659" w14:textId="77777777" w:rsidTr="00704565">
        <w:trPr>
          <w:trHeight w:val="284"/>
        </w:trPr>
        <w:tc>
          <w:tcPr>
            <w:tcW w:w="1555" w:type="dxa"/>
            <w:vMerge/>
            <w:vAlign w:val="center"/>
          </w:tcPr>
          <w:p w14:paraId="326C548F" w14:textId="77777777" w:rsidR="00AA673D" w:rsidRDefault="00AA673D" w:rsidP="00704565">
            <w:pPr>
              <w:spacing w:line="240" w:lineRule="exact"/>
            </w:pPr>
          </w:p>
        </w:tc>
        <w:tc>
          <w:tcPr>
            <w:tcW w:w="4110" w:type="dxa"/>
            <w:shd w:val="clear" w:color="auto" w:fill="auto"/>
            <w:vAlign w:val="center"/>
          </w:tcPr>
          <w:p w14:paraId="00F4BCCF" w14:textId="77777777" w:rsidR="00AA673D" w:rsidRDefault="00AA673D" w:rsidP="00704565">
            <w:pPr>
              <w:spacing w:line="240" w:lineRule="exact"/>
            </w:pPr>
            <w:r w:rsidRPr="00DC059E">
              <w:rPr>
                <w:rFonts w:hint="eastAsia"/>
              </w:rPr>
              <w:t>南あわじ市</w:t>
            </w:r>
            <w:r>
              <w:rPr>
                <w:rFonts w:hint="eastAsia"/>
              </w:rPr>
              <w:t xml:space="preserve"> </w:t>
            </w:r>
            <w:r w:rsidRPr="00DC059E">
              <w:rPr>
                <w:rFonts w:hint="eastAsia"/>
              </w:rPr>
              <w:t>沼島出張所</w:t>
            </w:r>
          </w:p>
        </w:tc>
        <w:tc>
          <w:tcPr>
            <w:tcW w:w="3686" w:type="dxa"/>
            <w:shd w:val="clear" w:color="auto" w:fill="auto"/>
            <w:vAlign w:val="center"/>
          </w:tcPr>
          <w:p w14:paraId="47FBEFEB" w14:textId="77777777" w:rsidR="00AA673D" w:rsidRDefault="00AA673D" w:rsidP="00704565">
            <w:pPr>
              <w:spacing w:line="240" w:lineRule="exact"/>
            </w:pPr>
            <w:r w:rsidRPr="00DC059E">
              <w:rPr>
                <w:rFonts w:hint="eastAsia"/>
              </w:rPr>
              <w:t>南あわじ市沼島</w:t>
            </w:r>
            <w:r>
              <w:t>２３６８―１</w:t>
            </w:r>
          </w:p>
        </w:tc>
      </w:tr>
    </w:tbl>
    <w:p w14:paraId="760A6974" w14:textId="77777777" w:rsidR="00AA673D" w:rsidRPr="005377DA" w:rsidRDefault="00AA673D" w:rsidP="005377DA">
      <w:pPr>
        <w:widowControl/>
        <w:ind w:leftChars="100" w:left="221"/>
        <w:jc w:val="right"/>
        <w:rPr>
          <w:sz w:val="18"/>
          <w:szCs w:val="18"/>
        </w:rPr>
      </w:pPr>
      <w:r w:rsidRPr="005377DA">
        <w:rPr>
          <w:sz w:val="18"/>
          <w:szCs w:val="18"/>
        </w:rPr>
        <w:t>出典：</w:t>
      </w:r>
      <w:r w:rsidRPr="005377DA">
        <w:rPr>
          <w:rFonts w:hint="eastAsia"/>
          <w:sz w:val="18"/>
          <w:szCs w:val="18"/>
        </w:rPr>
        <w:t>兵庫県ホームページ、</w:t>
      </w:r>
      <w:r w:rsidRPr="005377DA">
        <w:rPr>
          <w:sz w:val="18"/>
          <w:szCs w:val="18"/>
        </w:rPr>
        <w:t>各市ホームページ</w:t>
      </w:r>
    </w:p>
    <w:p w14:paraId="087C7F08" w14:textId="77777777" w:rsidR="00AA673D" w:rsidRPr="00477707" w:rsidRDefault="00AA673D" w:rsidP="00AA673D">
      <w:pPr>
        <w:widowControl/>
        <w:jc w:val="left"/>
        <w:rPr>
          <w:rFonts w:ascii="游ゴシック" w:eastAsia="游ゴシック" w:hAnsi="游ゴシック"/>
        </w:rPr>
      </w:pPr>
    </w:p>
    <w:p w14:paraId="2B21FAFF" w14:textId="13D11C02" w:rsidR="00AA673D" w:rsidRPr="00EC0327" w:rsidRDefault="00C32396" w:rsidP="00AA673D">
      <w:pPr>
        <w:jc w:val="center"/>
        <w:rPr>
          <w:rFonts w:ascii="BIZ UDPゴシック" w:eastAsia="BIZ UDPゴシック" w:hAnsi="BIZ UDPゴシック"/>
        </w:rPr>
      </w:pPr>
      <w:r>
        <w:rPr>
          <w:rFonts w:ascii="BIZ UDPゴシック" w:eastAsia="BIZ UDPゴシック" w:hAnsi="BIZ UDPゴシック" w:hint="eastAsia"/>
        </w:rPr>
        <w:t xml:space="preserve">表-2　</w:t>
      </w:r>
      <w:r w:rsidR="00AA673D" w:rsidRPr="00EC0327">
        <w:rPr>
          <w:rFonts w:ascii="BIZ UDPゴシック" w:eastAsia="BIZ UDPゴシック" w:hAnsi="BIZ UDPゴシック"/>
        </w:rPr>
        <w:t>淡路島の</w:t>
      </w:r>
      <w:r w:rsidR="00AA673D" w:rsidRPr="00EC0327">
        <w:rPr>
          <w:rFonts w:ascii="BIZ UDPゴシック" w:eastAsia="BIZ UDPゴシック" w:hAnsi="BIZ UDPゴシック" w:hint="eastAsia"/>
        </w:rPr>
        <w:t>教育施設（高等学校以上）</w:t>
      </w:r>
    </w:p>
    <w:tbl>
      <w:tblPr>
        <w:tblStyle w:val="af0"/>
        <w:tblW w:w="9351" w:type="dxa"/>
        <w:tblLayout w:type="fixed"/>
        <w:tblCellMar>
          <w:left w:w="57" w:type="dxa"/>
          <w:right w:w="57" w:type="dxa"/>
        </w:tblCellMar>
        <w:tblLook w:val="04A0" w:firstRow="1" w:lastRow="0" w:firstColumn="1" w:lastColumn="0" w:noHBand="0" w:noVBand="1"/>
      </w:tblPr>
      <w:tblGrid>
        <w:gridCol w:w="1555"/>
        <w:gridCol w:w="4110"/>
        <w:gridCol w:w="3686"/>
      </w:tblGrid>
      <w:tr w:rsidR="00AA673D" w14:paraId="1D82DEDC" w14:textId="77777777" w:rsidTr="00704565">
        <w:trPr>
          <w:trHeight w:val="284"/>
        </w:trPr>
        <w:tc>
          <w:tcPr>
            <w:tcW w:w="1555" w:type="dxa"/>
            <w:tcBorders>
              <w:tl2br w:val="single" w:sz="4" w:space="0" w:color="auto"/>
            </w:tcBorders>
            <w:vAlign w:val="center"/>
          </w:tcPr>
          <w:p w14:paraId="51A6DF1A" w14:textId="77777777" w:rsidR="00AA673D" w:rsidRDefault="00AA673D" w:rsidP="00704565">
            <w:pPr>
              <w:spacing w:line="240" w:lineRule="exact"/>
            </w:pPr>
          </w:p>
        </w:tc>
        <w:tc>
          <w:tcPr>
            <w:tcW w:w="4110" w:type="dxa"/>
            <w:vAlign w:val="center"/>
          </w:tcPr>
          <w:p w14:paraId="09C9D9D1" w14:textId="77777777" w:rsidR="00AA673D" w:rsidRDefault="00AA673D" w:rsidP="00704565">
            <w:pPr>
              <w:spacing w:line="240" w:lineRule="exact"/>
            </w:pPr>
            <w:r>
              <w:t>名称</w:t>
            </w:r>
          </w:p>
        </w:tc>
        <w:tc>
          <w:tcPr>
            <w:tcW w:w="3686" w:type="dxa"/>
            <w:vAlign w:val="center"/>
          </w:tcPr>
          <w:p w14:paraId="1FB5D396" w14:textId="77777777" w:rsidR="00AA673D" w:rsidRDefault="00AA673D" w:rsidP="00704565">
            <w:pPr>
              <w:spacing w:line="240" w:lineRule="exact"/>
            </w:pPr>
            <w:r>
              <w:rPr>
                <w:rFonts w:hint="eastAsia"/>
              </w:rPr>
              <w:t>立地場所</w:t>
            </w:r>
          </w:p>
        </w:tc>
      </w:tr>
      <w:tr w:rsidR="00AA673D" w14:paraId="21C301E0" w14:textId="77777777" w:rsidTr="00704565">
        <w:trPr>
          <w:trHeight w:val="284"/>
        </w:trPr>
        <w:tc>
          <w:tcPr>
            <w:tcW w:w="1555" w:type="dxa"/>
            <w:vMerge w:val="restart"/>
            <w:vAlign w:val="center"/>
          </w:tcPr>
          <w:p w14:paraId="40AC6EB2" w14:textId="77777777" w:rsidR="00AA673D" w:rsidRDefault="00AA673D" w:rsidP="00704565">
            <w:pPr>
              <w:spacing w:line="240" w:lineRule="exact"/>
            </w:pPr>
            <w:r>
              <w:t>高等学校</w:t>
            </w:r>
          </w:p>
        </w:tc>
        <w:tc>
          <w:tcPr>
            <w:tcW w:w="4110" w:type="dxa"/>
            <w:vAlign w:val="center"/>
          </w:tcPr>
          <w:p w14:paraId="321F7529" w14:textId="77777777" w:rsidR="00AA673D" w:rsidRDefault="00AA673D" w:rsidP="00704565">
            <w:pPr>
              <w:spacing w:line="240" w:lineRule="exact"/>
            </w:pPr>
            <w:r w:rsidRPr="00C249CC">
              <w:rPr>
                <w:rFonts w:hint="eastAsia"/>
              </w:rPr>
              <w:t>兵庫県立淡路高等学校</w:t>
            </w:r>
          </w:p>
        </w:tc>
        <w:tc>
          <w:tcPr>
            <w:tcW w:w="3686" w:type="dxa"/>
            <w:vAlign w:val="center"/>
          </w:tcPr>
          <w:p w14:paraId="7BDE7F35" w14:textId="77777777" w:rsidR="00AA673D" w:rsidRDefault="00AA673D" w:rsidP="00704565">
            <w:pPr>
              <w:spacing w:line="240" w:lineRule="exact"/>
            </w:pPr>
            <w:r w:rsidRPr="00C249CC">
              <w:rPr>
                <w:rFonts w:hint="eastAsia"/>
              </w:rPr>
              <w:t>淡路市富島１７１－２</w:t>
            </w:r>
          </w:p>
        </w:tc>
      </w:tr>
      <w:tr w:rsidR="00AA673D" w14:paraId="066EC1EA" w14:textId="77777777" w:rsidTr="00704565">
        <w:trPr>
          <w:trHeight w:val="284"/>
        </w:trPr>
        <w:tc>
          <w:tcPr>
            <w:tcW w:w="1555" w:type="dxa"/>
            <w:vMerge/>
            <w:vAlign w:val="center"/>
          </w:tcPr>
          <w:p w14:paraId="512BBE53" w14:textId="77777777" w:rsidR="00AA673D" w:rsidRDefault="00AA673D" w:rsidP="00704565">
            <w:pPr>
              <w:spacing w:line="240" w:lineRule="exact"/>
            </w:pPr>
          </w:p>
        </w:tc>
        <w:tc>
          <w:tcPr>
            <w:tcW w:w="4110" w:type="dxa"/>
            <w:vAlign w:val="center"/>
          </w:tcPr>
          <w:p w14:paraId="163148BA" w14:textId="77777777" w:rsidR="00AA673D" w:rsidRDefault="00AA673D" w:rsidP="00704565">
            <w:pPr>
              <w:spacing w:line="240" w:lineRule="exact"/>
            </w:pPr>
            <w:r w:rsidRPr="00C249CC">
              <w:rPr>
                <w:rFonts w:hint="eastAsia"/>
              </w:rPr>
              <w:t>兵庫県立津名高等学校</w:t>
            </w:r>
          </w:p>
        </w:tc>
        <w:tc>
          <w:tcPr>
            <w:tcW w:w="3686" w:type="dxa"/>
            <w:vAlign w:val="center"/>
          </w:tcPr>
          <w:p w14:paraId="7BBFC17D" w14:textId="77777777" w:rsidR="00AA673D" w:rsidRDefault="00AA673D" w:rsidP="00704565">
            <w:pPr>
              <w:spacing w:line="240" w:lineRule="exact"/>
            </w:pPr>
            <w:r w:rsidRPr="00C249CC">
              <w:rPr>
                <w:rFonts w:hint="eastAsia"/>
              </w:rPr>
              <w:t>淡路市志筑２４９－１</w:t>
            </w:r>
          </w:p>
        </w:tc>
      </w:tr>
      <w:tr w:rsidR="00AA673D" w14:paraId="3BBB6912" w14:textId="77777777" w:rsidTr="00704565">
        <w:trPr>
          <w:trHeight w:val="284"/>
        </w:trPr>
        <w:tc>
          <w:tcPr>
            <w:tcW w:w="1555" w:type="dxa"/>
            <w:vMerge/>
            <w:vAlign w:val="center"/>
          </w:tcPr>
          <w:p w14:paraId="6211D7E4" w14:textId="77777777" w:rsidR="00AA673D" w:rsidRDefault="00AA673D" w:rsidP="00704565">
            <w:pPr>
              <w:spacing w:line="240" w:lineRule="exact"/>
            </w:pPr>
          </w:p>
        </w:tc>
        <w:tc>
          <w:tcPr>
            <w:tcW w:w="4110" w:type="dxa"/>
            <w:vAlign w:val="center"/>
          </w:tcPr>
          <w:p w14:paraId="61943445" w14:textId="77777777" w:rsidR="00AA673D" w:rsidRDefault="00AA673D" w:rsidP="00704565">
            <w:pPr>
              <w:spacing w:line="240" w:lineRule="exact"/>
            </w:pPr>
            <w:r w:rsidRPr="00C249CC">
              <w:rPr>
                <w:rFonts w:hint="eastAsia"/>
              </w:rPr>
              <w:t>ＡＩＥ国際高等学校</w:t>
            </w:r>
          </w:p>
        </w:tc>
        <w:tc>
          <w:tcPr>
            <w:tcW w:w="3686" w:type="dxa"/>
          </w:tcPr>
          <w:p w14:paraId="0DA6313B" w14:textId="77777777" w:rsidR="00AA673D" w:rsidRDefault="00AA673D" w:rsidP="00704565">
            <w:pPr>
              <w:spacing w:line="240" w:lineRule="exact"/>
            </w:pPr>
            <w:r w:rsidRPr="00C249CC">
              <w:rPr>
                <w:rFonts w:hint="eastAsia"/>
              </w:rPr>
              <w:t>淡路市浜１－４８</w:t>
            </w:r>
          </w:p>
        </w:tc>
      </w:tr>
      <w:tr w:rsidR="00AA673D" w14:paraId="7C267A6B" w14:textId="77777777" w:rsidTr="00704565">
        <w:trPr>
          <w:trHeight w:val="284"/>
        </w:trPr>
        <w:tc>
          <w:tcPr>
            <w:tcW w:w="1555" w:type="dxa"/>
            <w:vMerge/>
            <w:vAlign w:val="center"/>
          </w:tcPr>
          <w:p w14:paraId="1FBA99B4" w14:textId="77777777" w:rsidR="00AA673D" w:rsidRDefault="00AA673D" w:rsidP="00704565">
            <w:pPr>
              <w:spacing w:line="240" w:lineRule="exact"/>
            </w:pPr>
          </w:p>
        </w:tc>
        <w:tc>
          <w:tcPr>
            <w:tcW w:w="4110" w:type="dxa"/>
            <w:vAlign w:val="center"/>
          </w:tcPr>
          <w:p w14:paraId="54A750C7" w14:textId="77777777" w:rsidR="00AA673D" w:rsidRDefault="00AA673D" w:rsidP="00704565">
            <w:pPr>
              <w:spacing w:line="240" w:lineRule="exact"/>
            </w:pPr>
            <w:r>
              <w:rPr>
                <w:rFonts w:hint="eastAsia"/>
              </w:rPr>
              <w:t>兵庫県立</w:t>
            </w:r>
            <w:r w:rsidRPr="00C249CC">
              <w:rPr>
                <w:rFonts w:hint="eastAsia"/>
              </w:rPr>
              <w:t>洲本高等学校</w:t>
            </w:r>
          </w:p>
        </w:tc>
        <w:tc>
          <w:tcPr>
            <w:tcW w:w="3686" w:type="dxa"/>
            <w:vAlign w:val="center"/>
          </w:tcPr>
          <w:p w14:paraId="31D2B996" w14:textId="77777777" w:rsidR="00AA673D" w:rsidRDefault="00AA673D" w:rsidP="00704565">
            <w:pPr>
              <w:spacing w:line="240" w:lineRule="exact"/>
            </w:pPr>
            <w:r w:rsidRPr="00C249CC">
              <w:rPr>
                <w:rFonts w:hint="eastAsia"/>
              </w:rPr>
              <w:t>洲本市上物部２丁目８－５</w:t>
            </w:r>
          </w:p>
        </w:tc>
      </w:tr>
      <w:tr w:rsidR="00AA673D" w14:paraId="116D7F6D" w14:textId="77777777" w:rsidTr="00704565">
        <w:trPr>
          <w:trHeight w:val="284"/>
        </w:trPr>
        <w:tc>
          <w:tcPr>
            <w:tcW w:w="1555" w:type="dxa"/>
            <w:vMerge/>
            <w:vAlign w:val="center"/>
          </w:tcPr>
          <w:p w14:paraId="6B334D49" w14:textId="77777777" w:rsidR="00AA673D" w:rsidRDefault="00AA673D" w:rsidP="00704565">
            <w:pPr>
              <w:spacing w:line="240" w:lineRule="exact"/>
            </w:pPr>
          </w:p>
        </w:tc>
        <w:tc>
          <w:tcPr>
            <w:tcW w:w="4110" w:type="dxa"/>
            <w:vAlign w:val="center"/>
          </w:tcPr>
          <w:p w14:paraId="2A28D172" w14:textId="77777777" w:rsidR="00AA673D" w:rsidRDefault="00AA673D" w:rsidP="00704565">
            <w:pPr>
              <w:spacing w:line="240" w:lineRule="exact"/>
            </w:pPr>
            <w:r>
              <w:rPr>
                <w:rFonts w:hint="eastAsia"/>
              </w:rPr>
              <w:t>兵庫県立</w:t>
            </w:r>
            <w:r w:rsidRPr="00C249CC">
              <w:rPr>
                <w:rFonts w:hint="eastAsia"/>
              </w:rPr>
              <w:t>洲本実業高等学校</w:t>
            </w:r>
          </w:p>
        </w:tc>
        <w:tc>
          <w:tcPr>
            <w:tcW w:w="3686" w:type="dxa"/>
            <w:vAlign w:val="center"/>
          </w:tcPr>
          <w:p w14:paraId="7AF7D9DA" w14:textId="77777777" w:rsidR="00AA673D" w:rsidRDefault="00AA673D" w:rsidP="00704565">
            <w:pPr>
              <w:spacing w:line="240" w:lineRule="exact"/>
            </w:pPr>
            <w:r w:rsidRPr="00C249CC">
              <w:rPr>
                <w:rFonts w:hint="eastAsia"/>
              </w:rPr>
              <w:t>洲本市宇山２丁目８－６５</w:t>
            </w:r>
          </w:p>
        </w:tc>
      </w:tr>
      <w:tr w:rsidR="00AA673D" w14:paraId="6990DC94" w14:textId="77777777" w:rsidTr="00704565">
        <w:trPr>
          <w:trHeight w:val="284"/>
        </w:trPr>
        <w:tc>
          <w:tcPr>
            <w:tcW w:w="1555" w:type="dxa"/>
            <w:vMerge/>
            <w:vAlign w:val="center"/>
          </w:tcPr>
          <w:p w14:paraId="30BE3C8F" w14:textId="77777777" w:rsidR="00AA673D" w:rsidRDefault="00AA673D" w:rsidP="00704565">
            <w:pPr>
              <w:spacing w:line="240" w:lineRule="exact"/>
            </w:pPr>
          </w:p>
        </w:tc>
        <w:tc>
          <w:tcPr>
            <w:tcW w:w="4110" w:type="dxa"/>
            <w:vAlign w:val="center"/>
          </w:tcPr>
          <w:p w14:paraId="0D260A20" w14:textId="77777777" w:rsidR="00AA673D" w:rsidRDefault="00AA673D" w:rsidP="00704565">
            <w:pPr>
              <w:spacing w:line="240" w:lineRule="exact"/>
            </w:pPr>
            <w:r w:rsidRPr="00C249CC">
              <w:rPr>
                <w:rFonts w:hint="eastAsia"/>
              </w:rPr>
              <w:t>学校法人柳学園蒼開高等学校</w:t>
            </w:r>
          </w:p>
        </w:tc>
        <w:tc>
          <w:tcPr>
            <w:tcW w:w="3686" w:type="dxa"/>
            <w:vAlign w:val="center"/>
          </w:tcPr>
          <w:p w14:paraId="075F2EBE" w14:textId="77777777" w:rsidR="00AA673D" w:rsidRDefault="00AA673D" w:rsidP="00704565">
            <w:pPr>
              <w:spacing w:line="240" w:lineRule="exact"/>
            </w:pPr>
            <w:r w:rsidRPr="00C249CC">
              <w:rPr>
                <w:rFonts w:hint="eastAsia"/>
              </w:rPr>
              <w:t>洲本市下加茂１丁目９－４８</w:t>
            </w:r>
          </w:p>
        </w:tc>
      </w:tr>
      <w:tr w:rsidR="00AA673D" w14:paraId="1F2202CA" w14:textId="77777777" w:rsidTr="00704565">
        <w:trPr>
          <w:trHeight w:val="284"/>
        </w:trPr>
        <w:tc>
          <w:tcPr>
            <w:tcW w:w="1555" w:type="dxa"/>
            <w:vMerge/>
            <w:vAlign w:val="center"/>
          </w:tcPr>
          <w:p w14:paraId="756B0463" w14:textId="77777777" w:rsidR="00AA673D" w:rsidRDefault="00AA673D" w:rsidP="00704565">
            <w:pPr>
              <w:spacing w:line="240" w:lineRule="exact"/>
            </w:pPr>
          </w:p>
        </w:tc>
        <w:tc>
          <w:tcPr>
            <w:tcW w:w="4110" w:type="dxa"/>
            <w:vAlign w:val="center"/>
          </w:tcPr>
          <w:p w14:paraId="25943603" w14:textId="77777777" w:rsidR="00AA673D" w:rsidRDefault="00AA673D" w:rsidP="00704565">
            <w:pPr>
              <w:spacing w:line="240" w:lineRule="exact"/>
            </w:pPr>
            <w:r w:rsidRPr="00C249CC">
              <w:rPr>
                <w:rFonts w:hint="eastAsia"/>
              </w:rPr>
              <w:t>相生学院高等学校洲本校</w:t>
            </w:r>
          </w:p>
        </w:tc>
        <w:tc>
          <w:tcPr>
            <w:tcW w:w="3686" w:type="dxa"/>
            <w:vAlign w:val="center"/>
          </w:tcPr>
          <w:p w14:paraId="41E8E83B" w14:textId="77777777" w:rsidR="00AA673D" w:rsidRDefault="00AA673D" w:rsidP="00704565">
            <w:pPr>
              <w:spacing w:line="240" w:lineRule="exact"/>
            </w:pPr>
            <w:r w:rsidRPr="00C249CC">
              <w:rPr>
                <w:rFonts w:hint="eastAsia"/>
              </w:rPr>
              <w:t>洲本市物部２丁目１４－５</w:t>
            </w:r>
          </w:p>
        </w:tc>
      </w:tr>
      <w:tr w:rsidR="00AA673D" w14:paraId="5BE6D2B5" w14:textId="77777777" w:rsidTr="00704565">
        <w:trPr>
          <w:trHeight w:val="284"/>
        </w:trPr>
        <w:tc>
          <w:tcPr>
            <w:tcW w:w="1555" w:type="dxa"/>
            <w:vMerge/>
            <w:vAlign w:val="center"/>
          </w:tcPr>
          <w:p w14:paraId="76D1D3AD" w14:textId="77777777" w:rsidR="00AA673D" w:rsidRDefault="00AA673D" w:rsidP="00704565">
            <w:pPr>
              <w:spacing w:line="240" w:lineRule="exact"/>
            </w:pPr>
          </w:p>
        </w:tc>
        <w:tc>
          <w:tcPr>
            <w:tcW w:w="4110" w:type="dxa"/>
            <w:vAlign w:val="center"/>
          </w:tcPr>
          <w:p w14:paraId="6AB27AF2" w14:textId="77777777" w:rsidR="00AA673D" w:rsidRDefault="00AA673D" w:rsidP="00704565">
            <w:pPr>
              <w:spacing w:line="240" w:lineRule="exact"/>
            </w:pPr>
            <w:r w:rsidRPr="00C249CC">
              <w:rPr>
                <w:rFonts w:hint="eastAsia"/>
              </w:rPr>
              <w:t>兵庫県立淡路三原高等学校</w:t>
            </w:r>
          </w:p>
        </w:tc>
        <w:tc>
          <w:tcPr>
            <w:tcW w:w="3686" w:type="dxa"/>
            <w:vAlign w:val="center"/>
          </w:tcPr>
          <w:p w14:paraId="5C2393B8" w14:textId="77777777" w:rsidR="00AA673D" w:rsidRDefault="00AA673D" w:rsidP="00704565">
            <w:pPr>
              <w:spacing w:line="240" w:lineRule="exact"/>
            </w:pPr>
            <w:r w:rsidRPr="00C249CC">
              <w:rPr>
                <w:rFonts w:hint="eastAsia"/>
              </w:rPr>
              <w:t>南あわじ市市円行寺３４５－１</w:t>
            </w:r>
          </w:p>
        </w:tc>
      </w:tr>
      <w:tr w:rsidR="00AA673D" w14:paraId="662799C5" w14:textId="77777777" w:rsidTr="00704565">
        <w:trPr>
          <w:trHeight w:val="284"/>
        </w:trPr>
        <w:tc>
          <w:tcPr>
            <w:tcW w:w="1555" w:type="dxa"/>
            <w:vAlign w:val="center"/>
          </w:tcPr>
          <w:p w14:paraId="412E53ED" w14:textId="77777777" w:rsidR="00AA673D" w:rsidRDefault="00AA673D" w:rsidP="00704565">
            <w:pPr>
              <w:spacing w:line="240" w:lineRule="exact"/>
            </w:pPr>
            <w:r w:rsidRPr="006268F9">
              <w:rPr>
                <w:rFonts w:hint="eastAsia"/>
              </w:rPr>
              <w:t>特別支援学校</w:t>
            </w:r>
          </w:p>
        </w:tc>
        <w:tc>
          <w:tcPr>
            <w:tcW w:w="4110" w:type="dxa"/>
            <w:vAlign w:val="center"/>
          </w:tcPr>
          <w:p w14:paraId="295693B3" w14:textId="77777777" w:rsidR="00AA673D" w:rsidRPr="006268F9" w:rsidRDefault="00AA673D" w:rsidP="00704565">
            <w:pPr>
              <w:spacing w:line="240" w:lineRule="exact"/>
            </w:pPr>
            <w:r w:rsidRPr="006268F9">
              <w:rPr>
                <w:rFonts w:hint="eastAsia"/>
              </w:rPr>
              <w:t>兵庫県立あわじ特別支援学校</w:t>
            </w:r>
          </w:p>
        </w:tc>
        <w:tc>
          <w:tcPr>
            <w:tcW w:w="3686" w:type="dxa"/>
            <w:vAlign w:val="center"/>
          </w:tcPr>
          <w:p w14:paraId="796D0361" w14:textId="77777777" w:rsidR="00AA673D" w:rsidRDefault="00AA673D" w:rsidP="00704565">
            <w:pPr>
              <w:spacing w:line="240" w:lineRule="exact"/>
            </w:pPr>
            <w:r w:rsidRPr="00431459">
              <w:rPr>
                <w:rFonts w:hint="eastAsia"/>
              </w:rPr>
              <w:t>洲本市上物部２丁目１－１７</w:t>
            </w:r>
          </w:p>
        </w:tc>
      </w:tr>
      <w:tr w:rsidR="00AA673D" w14:paraId="0F898285" w14:textId="77777777" w:rsidTr="00704565">
        <w:trPr>
          <w:trHeight w:val="284"/>
        </w:trPr>
        <w:tc>
          <w:tcPr>
            <w:tcW w:w="1555" w:type="dxa"/>
            <w:vAlign w:val="center"/>
          </w:tcPr>
          <w:p w14:paraId="18430C63" w14:textId="77777777" w:rsidR="00AA673D" w:rsidRDefault="00AA673D" w:rsidP="00704565">
            <w:pPr>
              <w:spacing w:line="240" w:lineRule="exact"/>
            </w:pPr>
            <w:r>
              <w:t>専修学校</w:t>
            </w:r>
          </w:p>
        </w:tc>
        <w:tc>
          <w:tcPr>
            <w:tcW w:w="4110" w:type="dxa"/>
            <w:vAlign w:val="center"/>
          </w:tcPr>
          <w:p w14:paraId="5F3EE211" w14:textId="77777777" w:rsidR="00AA673D" w:rsidRDefault="00AA673D" w:rsidP="00704565">
            <w:pPr>
              <w:spacing w:line="240" w:lineRule="exact"/>
            </w:pPr>
            <w:r w:rsidRPr="006268F9">
              <w:rPr>
                <w:rFonts w:hint="eastAsia"/>
              </w:rPr>
              <w:t>関西総合リハビリテーション専門学校</w:t>
            </w:r>
          </w:p>
        </w:tc>
        <w:tc>
          <w:tcPr>
            <w:tcW w:w="3686" w:type="dxa"/>
            <w:vAlign w:val="center"/>
          </w:tcPr>
          <w:p w14:paraId="0A73978C" w14:textId="77777777" w:rsidR="00AA673D" w:rsidRDefault="00AA673D" w:rsidP="00704565">
            <w:pPr>
              <w:spacing w:line="240" w:lineRule="exact"/>
            </w:pPr>
            <w:r w:rsidRPr="006268F9">
              <w:rPr>
                <w:rFonts w:hint="eastAsia"/>
              </w:rPr>
              <w:t>淡路市志筑新島７－４</w:t>
            </w:r>
          </w:p>
        </w:tc>
      </w:tr>
      <w:tr w:rsidR="00AA673D" w14:paraId="30727955" w14:textId="77777777" w:rsidTr="00704565">
        <w:trPr>
          <w:trHeight w:val="284"/>
        </w:trPr>
        <w:tc>
          <w:tcPr>
            <w:tcW w:w="1555" w:type="dxa"/>
            <w:vMerge w:val="restart"/>
            <w:vAlign w:val="center"/>
          </w:tcPr>
          <w:p w14:paraId="2960E5AF" w14:textId="77777777" w:rsidR="00AA673D" w:rsidRDefault="00AA673D" w:rsidP="00704565">
            <w:pPr>
              <w:spacing w:line="240" w:lineRule="exact"/>
            </w:pPr>
            <w:r>
              <w:t>大学</w:t>
            </w:r>
          </w:p>
        </w:tc>
        <w:tc>
          <w:tcPr>
            <w:tcW w:w="4110" w:type="dxa"/>
            <w:vAlign w:val="center"/>
          </w:tcPr>
          <w:p w14:paraId="05583B5A" w14:textId="77777777" w:rsidR="00AA673D" w:rsidRDefault="00AA673D" w:rsidP="00704565">
            <w:pPr>
              <w:spacing w:line="240" w:lineRule="exact"/>
            </w:pPr>
            <w:r w:rsidRPr="00431459">
              <w:rPr>
                <w:rFonts w:hint="eastAsia"/>
              </w:rPr>
              <w:t>兵庫県立大学淡路キャンパス</w:t>
            </w:r>
          </w:p>
        </w:tc>
        <w:tc>
          <w:tcPr>
            <w:tcW w:w="3686" w:type="dxa"/>
            <w:vAlign w:val="center"/>
          </w:tcPr>
          <w:p w14:paraId="24E997D4" w14:textId="77777777" w:rsidR="00AA673D" w:rsidRDefault="00AA673D" w:rsidP="00704565">
            <w:pPr>
              <w:spacing w:line="240" w:lineRule="exact"/>
            </w:pPr>
            <w:r w:rsidRPr="00431459">
              <w:rPr>
                <w:rFonts w:hint="eastAsia"/>
              </w:rPr>
              <w:t>淡路市野島常盤９５４－２</w:t>
            </w:r>
          </w:p>
        </w:tc>
      </w:tr>
      <w:tr w:rsidR="00AA673D" w14:paraId="3F4B03E8" w14:textId="77777777" w:rsidTr="00704565">
        <w:trPr>
          <w:trHeight w:val="284"/>
        </w:trPr>
        <w:tc>
          <w:tcPr>
            <w:tcW w:w="1555" w:type="dxa"/>
            <w:vMerge/>
            <w:vAlign w:val="center"/>
          </w:tcPr>
          <w:p w14:paraId="32A57923" w14:textId="77777777" w:rsidR="00AA673D" w:rsidRDefault="00AA673D" w:rsidP="00704565">
            <w:pPr>
              <w:spacing w:line="240" w:lineRule="exact"/>
            </w:pPr>
          </w:p>
        </w:tc>
        <w:tc>
          <w:tcPr>
            <w:tcW w:w="4110" w:type="dxa"/>
            <w:vAlign w:val="center"/>
          </w:tcPr>
          <w:p w14:paraId="11250397" w14:textId="77777777" w:rsidR="00AA673D" w:rsidRDefault="00AA673D" w:rsidP="00704565">
            <w:pPr>
              <w:spacing w:line="240" w:lineRule="exact"/>
            </w:pPr>
            <w:r w:rsidRPr="00431459">
              <w:rPr>
                <w:rFonts w:hint="eastAsia"/>
              </w:rPr>
              <w:t>神戸大学自然科学系先端融合研究環内海域環境教育研究センターマリンサイト</w:t>
            </w:r>
          </w:p>
        </w:tc>
        <w:tc>
          <w:tcPr>
            <w:tcW w:w="3686" w:type="dxa"/>
            <w:vAlign w:val="center"/>
          </w:tcPr>
          <w:p w14:paraId="54078375" w14:textId="77777777" w:rsidR="00AA673D" w:rsidRDefault="00AA673D" w:rsidP="00704565">
            <w:pPr>
              <w:spacing w:line="240" w:lineRule="exact"/>
            </w:pPr>
            <w:r w:rsidRPr="00431459">
              <w:rPr>
                <w:rFonts w:hint="eastAsia"/>
              </w:rPr>
              <w:t>淡路市岩屋２７４６</w:t>
            </w:r>
          </w:p>
        </w:tc>
      </w:tr>
      <w:tr w:rsidR="00AA673D" w14:paraId="3472E692" w14:textId="77777777" w:rsidTr="00704565">
        <w:trPr>
          <w:trHeight w:val="284"/>
        </w:trPr>
        <w:tc>
          <w:tcPr>
            <w:tcW w:w="1555" w:type="dxa"/>
            <w:vMerge/>
            <w:vAlign w:val="center"/>
          </w:tcPr>
          <w:p w14:paraId="3BE1C468" w14:textId="77777777" w:rsidR="00AA673D" w:rsidRDefault="00AA673D" w:rsidP="00704565">
            <w:pPr>
              <w:spacing w:line="240" w:lineRule="exact"/>
            </w:pPr>
          </w:p>
        </w:tc>
        <w:tc>
          <w:tcPr>
            <w:tcW w:w="4110" w:type="dxa"/>
            <w:vAlign w:val="center"/>
          </w:tcPr>
          <w:p w14:paraId="5F389D8D" w14:textId="77777777" w:rsidR="00AA673D" w:rsidRDefault="00AA673D" w:rsidP="00704565">
            <w:pPr>
              <w:spacing w:line="240" w:lineRule="exact"/>
            </w:pPr>
            <w:r w:rsidRPr="00431459">
              <w:rPr>
                <w:rFonts w:hint="eastAsia"/>
              </w:rPr>
              <w:t>関西看護医療大学</w:t>
            </w:r>
          </w:p>
        </w:tc>
        <w:tc>
          <w:tcPr>
            <w:tcW w:w="3686" w:type="dxa"/>
            <w:vAlign w:val="center"/>
          </w:tcPr>
          <w:p w14:paraId="1A0106E9" w14:textId="77777777" w:rsidR="00AA673D" w:rsidRDefault="00AA673D" w:rsidP="00704565">
            <w:pPr>
              <w:spacing w:line="240" w:lineRule="exact"/>
            </w:pPr>
            <w:r w:rsidRPr="00431459">
              <w:rPr>
                <w:rFonts w:hint="eastAsia"/>
              </w:rPr>
              <w:t>淡路市志筑１４５６－４</w:t>
            </w:r>
          </w:p>
        </w:tc>
      </w:tr>
      <w:tr w:rsidR="00AA673D" w14:paraId="41566643" w14:textId="77777777" w:rsidTr="00704565">
        <w:trPr>
          <w:trHeight w:val="284"/>
        </w:trPr>
        <w:tc>
          <w:tcPr>
            <w:tcW w:w="1555" w:type="dxa"/>
            <w:vMerge/>
            <w:vAlign w:val="center"/>
          </w:tcPr>
          <w:p w14:paraId="37044548" w14:textId="77777777" w:rsidR="00AA673D" w:rsidRDefault="00AA673D" w:rsidP="00704565">
            <w:pPr>
              <w:spacing w:line="240" w:lineRule="exact"/>
            </w:pPr>
          </w:p>
        </w:tc>
        <w:tc>
          <w:tcPr>
            <w:tcW w:w="4110" w:type="dxa"/>
            <w:vAlign w:val="center"/>
          </w:tcPr>
          <w:p w14:paraId="39E2B79E" w14:textId="77777777" w:rsidR="00AA673D" w:rsidRDefault="00AA673D" w:rsidP="00704565">
            <w:pPr>
              <w:spacing w:line="240" w:lineRule="exact"/>
            </w:pPr>
            <w:r w:rsidRPr="00431459">
              <w:rPr>
                <w:rFonts w:hint="eastAsia"/>
              </w:rPr>
              <w:t>神戸大学大学院海事科学研究科附属国際海事教育センター海洋実習施設</w:t>
            </w:r>
          </w:p>
        </w:tc>
        <w:tc>
          <w:tcPr>
            <w:tcW w:w="3686" w:type="dxa"/>
            <w:vAlign w:val="center"/>
          </w:tcPr>
          <w:p w14:paraId="49AB07C8" w14:textId="77777777" w:rsidR="00AA673D" w:rsidRDefault="00AA673D" w:rsidP="00704565">
            <w:pPr>
              <w:spacing w:line="240" w:lineRule="exact"/>
            </w:pPr>
            <w:r w:rsidRPr="00431459">
              <w:rPr>
                <w:rFonts w:hint="eastAsia"/>
              </w:rPr>
              <w:t>南あわじ市松帆古津路９７０－６８</w:t>
            </w:r>
          </w:p>
        </w:tc>
      </w:tr>
      <w:tr w:rsidR="00AA673D" w14:paraId="16572A8F" w14:textId="77777777" w:rsidTr="00704565">
        <w:trPr>
          <w:trHeight w:val="284"/>
        </w:trPr>
        <w:tc>
          <w:tcPr>
            <w:tcW w:w="1555" w:type="dxa"/>
            <w:vMerge/>
            <w:vAlign w:val="center"/>
          </w:tcPr>
          <w:p w14:paraId="2A9DF3AE" w14:textId="77777777" w:rsidR="00AA673D" w:rsidRDefault="00AA673D" w:rsidP="00704565">
            <w:pPr>
              <w:spacing w:line="240" w:lineRule="exact"/>
            </w:pPr>
          </w:p>
        </w:tc>
        <w:tc>
          <w:tcPr>
            <w:tcW w:w="4110" w:type="dxa"/>
            <w:vAlign w:val="center"/>
          </w:tcPr>
          <w:p w14:paraId="089A1DCD" w14:textId="77777777" w:rsidR="00AA673D" w:rsidRPr="00431459" w:rsidRDefault="00AA673D" w:rsidP="00704565">
            <w:pPr>
              <w:spacing w:line="240" w:lineRule="exact"/>
            </w:pPr>
            <w:r w:rsidRPr="00431459">
              <w:rPr>
                <w:rFonts w:hint="eastAsia"/>
              </w:rPr>
              <w:t>吉備国際大学南あわじ志知キャンパス</w:t>
            </w:r>
          </w:p>
        </w:tc>
        <w:tc>
          <w:tcPr>
            <w:tcW w:w="3686" w:type="dxa"/>
            <w:vAlign w:val="center"/>
          </w:tcPr>
          <w:p w14:paraId="1B75EECF" w14:textId="77777777" w:rsidR="00AA673D" w:rsidRDefault="00AA673D" w:rsidP="00704565">
            <w:pPr>
              <w:spacing w:line="240" w:lineRule="exact"/>
            </w:pPr>
            <w:r w:rsidRPr="00431459">
              <w:rPr>
                <w:rFonts w:hint="eastAsia"/>
              </w:rPr>
              <w:t>南あわじ市志知佐礼尾３７０－１</w:t>
            </w:r>
          </w:p>
        </w:tc>
      </w:tr>
    </w:tbl>
    <w:p w14:paraId="29085BA2" w14:textId="77777777" w:rsidR="00AA673D" w:rsidRPr="005377DA" w:rsidRDefault="00AA673D" w:rsidP="005377DA">
      <w:pPr>
        <w:widowControl/>
        <w:jc w:val="right"/>
        <w:rPr>
          <w:sz w:val="18"/>
          <w:szCs w:val="18"/>
        </w:rPr>
      </w:pPr>
      <w:r w:rsidRPr="005377DA">
        <w:rPr>
          <w:sz w:val="18"/>
          <w:szCs w:val="18"/>
        </w:rPr>
        <w:t>出典：ｉタウンページ</w:t>
      </w:r>
    </w:p>
    <w:p w14:paraId="40B02BB8" w14:textId="77777777" w:rsidR="00AA673D" w:rsidRDefault="00AA673D" w:rsidP="00AA673D">
      <w:pPr>
        <w:widowControl/>
        <w:jc w:val="left"/>
      </w:pPr>
    </w:p>
    <w:p w14:paraId="418A11D4" w14:textId="77777777" w:rsidR="00AA673D" w:rsidRDefault="00AA673D" w:rsidP="00AA673D">
      <w:pPr>
        <w:widowControl/>
        <w:jc w:val="left"/>
      </w:pPr>
      <w:r>
        <w:br w:type="page"/>
      </w:r>
    </w:p>
    <w:p w14:paraId="68DABFA4" w14:textId="77777777" w:rsidR="00AA673D" w:rsidRDefault="00AA673D" w:rsidP="00AA673D">
      <w:pPr>
        <w:widowControl/>
        <w:jc w:val="left"/>
      </w:pPr>
    </w:p>
    <w:p w14:paraId="2AF6D750" w14:textId="31B9D7CA" w:rsidR="00AA673D" w:rsidRPr="00EC0327" w:rsidRDefault="00C32396" w:rsidP="00AA673D">
      <w:pPr>
        <w:jc w:val="center"/>
        <w:rPr>
          <w:rFonts w:ascii="BIZ UDPゴシック" w:eastAsia="BIZ UDPゴシック" w:hAnsi="BIZ UDPゴシック"/>
        </w:rPr>
      </w:pPr>
      <w:r>
        <w:rPr>
          <w:rFonts w:ascii="BIZ UDPゴシック" w:eastAsia="BIZ UDPゴシック" w:hAnsi="BIZ UDPゴシック" w:hint="eastAsia"/>
        </w:rPr>
        <w:t xml:space="preserve">表-3　</w:t>
      </w:r>
      <w:r w:rsidR="00AA673D" w:rsidRPr="00EC0327">
        <w:rPr>
          <w:rFonts w:ascii="BIZ UDPゴシック" w:eastAsia="BIZ UDPゴシック" w:hAnsi="BIZ UDPゴシック"/>
        </w:rPr>
        <w:t>淡路島の主な</w:t>
      </w:r>
      <w:r w:rsidR="00AA673D" w:rsidRPr="00EC0327">
        <w:rPr>
          <w:rFonts w:ascii="BIZ UDPゴシック" w:eastAsia="BIZ UDPゴシック" w:hAnsi="BIZ UDPゴシック" w:hint="eastAsia"/>
        </w:rPr>
        <w:t>医療施設（病院、休日・夜間診療機関）</w:t>
      </w:r>
    </w:p>
    <w:p w14:paraId="5AAEDEA5" w14:textId="77777777" w:rsidR="00AA673D" w:rsidRPr="00FB7119" w:rsidRDefault="00AA673D" w:rsidP="00AA673D">
      <w:pPr>
        <w:spacing w:line="240" w:lineRule="exact"/>
        <w:rPr>
          <w:spacing w:val="-8"/>
          <w:sz w:val="18"/>
          <w:szCs w:val="18"/>
        </w:rPr>
      </w:pPr>
      <w:r w:rsidRPr="00FB7119">
        <w:rPr>
          <w:spacing w:val="-8"/>
          <w:sz w:val="18"/>
          <w:szCs w:val="18"/>
        </w:rPr>
        <w:t>【医院、ｸﾘﾆｯｸ、診療所、専門科（皮膚科・耳鼻咽喉科・眼科・整形外科・産婦人科・小児科・ｱﾚﾙｷﾞｰ科など）は省く】</w:t>
      </w:r>
    </w:p>
    <w:tbl>
      <w:tblPr>
        <w:tblStyle w:val="af0"/>
        <w:tblW w:w="9351" w:type="dxa"/>
        <w:tblLayout w:type="fixed"/>
        <w:tblCellMar>
          <w:left w:w="57" w:type="dxa"/>
          <w:right w:w="57" w:type="dxa"/>
        </w:tblCellMar>
        <w:tblLook w:val="04A0" w:firstRow="1" w:lastRow="0" w:firstColumn="1" w:lastColumn="0" w:noHBand="0" w:noVBand="1"/>
      </w:tblPr>
      <w:tblGrid>
        <w:gridCol w:w="1555"/>
        <w:gridCol w:w="3685"/>
        <w:gridCol w:w="4111"/>
      </w:tblGrid>
      <w:tr w:rsidR="00AA673D" w14:paraId="3D639312" w14:textId="77777777" w:rsidTr="00704565">
        <w:trPr>
          <w:trHeight w:val="284"/>
        </w:trPr>
        <w:tc>
          <w:tcPr>
            <w:tcW w:w="1555" w:type="dxa"/>
            <w:tcBorders>
              <w:tl2br w:val="single" w:sz="4" w:space="0" w:color="auto"/>
            </w:tcBorders>
            <w:vAlign w:val="center"/>
          </w:tcPr>
          <w:p w14:paraId="01A03DD5" w14:textId="77777777" w:rsidR="00AA673D" w:rsidRDefault="00AA673D" w:rsidP="00704565">
            <w:pPr>
              <w:spacing w:line="240" w:lineRule="exact"/>
            </w:pPr>
          </w:p>
        </w:tc>
        <w:tc>
          <w:tcPr>
            <w:tcW w:w="3685" w:type="dxa"/>
            <w:vAlign w:val="center"/>
          </w:tcPr>
          <w:p w14:paraId="7B70B857" w14:textId="77777777" w:rsidR="00AA673D" w:rsidRDefault="00AA673D" w:rsidP="00704565">
            <w:pPr>
              <w:spacing w:line="240" w:lineRule="exact"/>
            </w:pPr>
            <w:r>
              <w:t>名称</w:t>
            </w:r>
          </w:p>
        </w:tc>
        <w:tc>
          <w:tcPr>
            <w:tcW w:w="4111" w:type="dxa"/>
            <w:vAlign w:val="center"/>
          </w:tcPr>
          <w:p w14:paraId="2E5CE901" w14:textId="77777777" w:rsidR="00AA673D" w:rsidRDefault="00AA673D" w:rsidP="00704565">
            <w:pPr>
              <w:spacing w:line="240" w:lineRule="exact"/>
            </w:pPr>
            <w:r>
              <w:t>住所</w:t>
            </w:r>
          </w:p>
        </w:tc>
      </w:tr>
      <w:tr w:rsidR="00AA673D" w14:paraId="329A82DB" w14:textId="77777777" w:rsidTr="00704565">
        <w:trPr>
          <w:trHeight w:val="284"/>
        </w:trPr>
        <w:tc>
          <w:tcPr>
            <w:tcW w:w="1555" w:type="dxa"/>
            <w:vMerge w:val="restart"/>
            <w:vAlign w:val="center"/>
          </w:tcPr>
          <w:p w14:paraId="300DECDC" w14:textId="77777777" w:rsidR="00AA673D" w:rsidRDefault="00AA673D" w:rsidP="00704565">
            <w:pPr>
              <w:spacing w:line="240" w:lineRule="exact"/>
            </w:pPr>
            <w:r>
              <w:t>病院</w:t>
            </w:r>
          </w:p>
        </w:tc>
        <w:tc>
          <w:tcPr>
            <w:tcW w:w="3685" w:type="dxa"/>
            <w:vAlign w:val="center"/>
          </w:tcPr>
          <w:p w14:paraId="21448D2A" w14:textId="77777777" w:rsidR="00AA673D" w:rsidRDefault="00AA673D" w:rsidP="00704565">
            <w:pPr>
              <w:spacing w:line="240" w:lineRule="exact"/>
            </w:pPr>
            <w:r w:rsidRPr="00354823">
              <w:rPr>
                <w:rFonts w:hint="eastAsia"/>
              </w:rPr>
              <w:t>順心淡路病院</w:t>
            </w:r>
          </w:p>
        </w:tc>
        <w:tc>
          <w:tcPr>
            <w:tcW w:w="4111" w:type="dxa"/>
            <w:vAlign w:val="center"/>
          </w:tcPr>
          <w:p w14:paraId="5DE8448B" w14:textId="77777777" w:rsidR="00AA673D" w:rsidRDefault="00AA673D" w:rsidP="00704565">
            <w:pPr>
              <w:spacing w:line="240" w:lineRule="exact"/>
            </w:pPr>
            <w:r w:rsidRPr="00354823">
              <w:rPr>
                <w:rFonts w:hint="eastAsia"/>
              </w:rPr>
              <w:t>淡路市大町下６６－１</w:t>
            </w:r>
          </w:p>
        </w:tc>
      </w:tr>
      <w:tr w:rsidR="00AA673D" w14:paraId="505F2EEC" w14:textId="77777777" w:rsidTr="00704565">
        <w:trPr>
          <w:trHeight w:val="284"/>
        </w:trPr>
        <w:tc>
          <w:tcPr>
            <w:tcW w:w="1555" w:type="dxa"/>
            <w:vMerge/>
            <w:vAlign w:val="center"/>
          </w:tcPr>
          <w:p w14:paraId="6C9AD6C9" w14:textId="77777777" w:rsidR="00AA673D" w:rsidRDefault="00AA673D" w:rsidP="00704565">
            <w:pPr>
              <w:spacing w:line="240" w:lineRule="exact"/>
            </w:pPr>
          </w:p>
        </w:tc>
        <w:tc>
          <w:tcPr>
            <w:tcW w:w="3685" w:type="dxa"/>
            <w:vAlign w:val="center"/>
          </w:tcPr>
          <w:p w14:paraId="0B2EC4F3" w14:textId="77777777" w:rsidR="00AA673D" w:rsidRDefault="00AA673D" w:rsidP="00704565">
            <w:pPr>
              <w:spacing w:line="240" w:lineRule="exact"/>
            </w:pPr>
            <w:r w:rsidRPr="00354823">
              <w:rPr>
                <w:rFonts w:hint="eastAsia"/>
              </w:rPr>
              <w:t>東浦平成病院</w:t>
            </w:r>
          </w:p>
        </w:tc>
        <w:tc>
          <w:tcPr>
            <w:tcW w:w="4111" w:type="dxa"/>
            <w:vAlign w:val="center"/>
          </w:tcPr>
          <w:p w14:paraId="1C464F5C" w14:textId="77777777" w:rsidR="00AA673D" w:rsidRDefault="00AA673D" w:rsidP="00704565">
            <w:pPr>
              <w:spacing w:line="240" w:lineRule="exact"/>
            </w:pPr>
            <w:r w:rsidRPr="00354823">
              <w:rPr>
                <w:rFonts w:hint="eastAsia"/>
              </w:rPr>
              <w:t>淡路市久留麻１８６７</w:t>
            </w:r>
          </w:p>
        </w:tc>
      </w:tr>
      <w:tr w:rsidR="00AA673D" w14:paraId="33E503AD" w14:textId="77777777" w:rsidTr="00704565">
        <w:trPr>
          <w:trHeight w:val="284"/>
        </w:trPr>
        <w:tc>
          <w:tcPr>
            <w:tcW w:w="1555" w:type="dxa"/>
            <w:vMerge/>
            <w:vAlign w:val="center"/>
          </w:tcPr>
          <w:p w14:paraId="6E97FDE8" w14:textId="77777777" w:rsidR="00AA673D" w:rsidRDefault="00AA673D" w:rsidP="00704565">
            <w:pPr>
              <w:spacing w:line="240" w:lineRule="exact"/>
            </w:pPr>
          </w:p>
        </w:tc>
        <w:tc>
          <w:tcPr>
            <w:tcW w:w="3685" w:type="dxa"/>
            <w:vAlign w:val="center"/>
          </w:tcPr>
          <w:p w14:paraId="57F495E1" w14:textId="77777777" w:rsidR="00AA673D" w:rsidRDefault="00AA673D" w:rsidP="00704565">
            <w:pPr>
              <w:spacing w:line="240" w:lineRule="exact"/>
            </w:pPr>
            <w:r w:rsidRPr="00354823">
              <w:rPr>
                <w:rFonts w:hint="eastAsia"/>
              </w:rPr>
              <w:t>聖隷淡路病院</w:t>
            </w:r>
          </w:p>
        </w:tc>
        <w:tc>
          <w:tcPr>
            <w:tcW w:w="4111" w:type="dxa"/>
            <w:vAlign w:val="center"/>
          </w:tcPr>
          <w:p w14:paraId="5D26C874" w14:textId="77777777" w:rsidR="00AA673D" w:rsidRDefault="00AA673D" w:rsidP="00704565">
            <w:pPr>
              <w:spacing w:line="240" w:lineRule="exact"/>
            </w:pPr>
            <w:r w:rsidRPr="00354823">
              <w:rPr>
                <w:rFonts w:hint="eastAsia"/>
              </w:rPr>
              <w:t>淡路市夢舞台１－１</w:t>
            </w:r>
          </w:p>
        </w:tc>
      </w:tr>
      <w:tr w:rsidR="00AA673D" w14:paraId="0E9048B4" w14:textId="77777777" w:rsidTr="00704565">
        <w:trPr>
          <w:trHeight w:val="284"/>
        </w:trPr>
        <w:tc>
          <w:tcPr>
            <w:tcW w:w="1555" w:type="dxa"/>
            <w:vMerge/>
            <w:vAlign w:val="center"/>
          </w:tcPr>
          <w:p w14:paraId="73CACF26" w14:textId="77777777" w:rsidR="00AA673D" w:rsidRDefault="00AA673D" w:rsidP="00704565">
            <w:pPr>
              <w:spacing w:line="240" w:lineRule="exact"/>
            </w:pPr>
          </w:p>
        </w:tc>
        <w:tc>
          <w:tcPr>
            <w:tcW w:w="3685" w:type="dxa"/>
            <w:vAlign w:val="center"/>
          </w:tcPr>
          <w:p w14:paraId="4679D3B3" w14:textId="77777777" w:rsidR="00AA673D" w:rsidRDefault="00AA673D" w:rsidP="00704565">
            <w:pPr>
              <w:spacing w:line="240" w:lineRule="exact"/>
            </w:pPr>
            <w:r w:rsidRPr="00354823">
              <w:rPr>
                <w:rFonts w:hint="eastAsia"/>
              </w:rPr>
              <w:t>新淡路病院</w:t>
            </w:r>
          </w:p>
        </w:tc>
        <w:tc>
          <w:tcPr>
            <w:tcW w:w="4111" w:type="dxa"/>
            <w:vAlign w:val="center"/>
          </w:tcPr>
          <w:p w14:paraId="4ABB4D46" w14:textId="77777777" w:rsidR="00AA673D" w:rsidRDefault="00AA673D" w:rsidP="00704565">
            <w:pPr>
              <w:spacing w:line="240" w:lineRule="exact"/>
            </w:pPr>
            <w:r w:rsidRPr="00354823">
              <w:rPr>
                <w:rFonts w:hint="eastAsia"/>
              </w:rPr>
              <w:t>洲本市上加茂４３</w:t>
            </w:r>
          </w:p>
        </w:tc>
      </w:tr>
      <w:tr w:rsidR="00AA673D" w14:paraId="1A1CA1C4" w14:textId="77777777" w:rsidTr="00704565">
        <w:trPr>
          <w:trHeight w:val="284"/>
        </w:trPr>
        <w:tc>
          <w:tcPr>
            <w:tcW w:w="1555" w:type="dxa"/>
            <w:vMerge/>
            <w:vAlign w:val="center"/>
          </w:tcPr>
          <w:p w14:paraId="5041E5CD" w14:textId="77777777" w:rsidR="00AA673D" w:rsidRDefault="00AA673D" w:rsidP="00704565">
            <w:pPr>
              <w:spacing w:line="240" w:lineRule="exact"/>
            </w:pPr>
          </w:p>
        </w:tc>
        <w:tc>
          <w:tcPr>
            <w:tcW w:w="3685" w:type="dxa"/>
            <w:vAlign w:val="center"/>
          </w:tcPr>
          <w:p w14:paraId="0B19BD19" w14:textId="77777777" w:rsidR="00AA673D" w:rsidRDefault="00AA673D" w:rsidP="00704565">
            <w:pPr>
              <w:spacing w:line="240" w:lineRule="exact"/>
            </w:pPr>
            <w:r w:rsidRPr="00354823">
              <w:rPr>
                <w:rFonts w:hint="eastAsia"/>
              </w:rPr>
              <w:t>洲本伊月病院</w:t>
            </w:r>
          </w:p>
        </w:tc>
        <w:tc>
          <w:tcPr>
            <w:tcW w:w="4111" w:type="dxa"/>
            <w:vAlign w:val="center"/>
          </w:tcPr>
          <w:p w14:paraId="75781077" w14:textId="77777777" w:rsidR="00AA673D" w:rsidRDefault="00AA673D" w:rsidP="00704565">
            <w:pPr>
              <w:spacing w:line="240" w:lineRule="exact"/>
            </w:pPr>
            <w:r w:rsidRPr="00354823">
              <w:rPr>
                <w:rFonts w:hint="eastAsia"/>
              </w:rPr>
              <w:t>洲本市桑間４２</w:t>
            </w:r>
            <w:r>
              <w:rPr>
                <w:rFonts w:hint="eastAsia"/>
              </w:rPr>
              <w:t>3</w:t>
            </w:r>
          </w:p>
        </w:tc>
      </w:tr>
      <w:tr w:rsidR="00AA673D" w14:paraId="07766EB9" w14:textId="77777777" w:rsidTr="00704565">
        <w:trPr>
          <w:trHeight w:val="284"/>
        </w:trPr>
        <w:tc>
          <w:tcPr>
            <w:tcW w:w="1555" w:type="dxa"/>
            <w:vMerge/>
            <w:vAlign w:val="center"/>
          </w:tcPr>
          <w:p w14:paraId="57768B7B" w14:textId="77777777" w:rsidR="00AA673D" w:rsidRDefault="00AA673D" w:rsidP="00704565">
            <w:pPr>
              <w:spacing w:line="240" w:lineRule="exact"/>
            </w:pPr>
          </w:p>
        </w:tc>
        <w:tc>
          <w:tcPr>
            <w:tcW w:w="3685" w:type="dxa"/>
            <w:vAlign w:val="center"/>
          </w:tcPr>
          <w:p w14:paraId="79D1DF1F" w14:textId="77777777" w:rsidR="00AA673D" w:rsidRDefault="00AA673D" w:rsidP="00704565">
            <w:pPr>
              <w:spacing w:line="240" w:lineRule="exact"/>
            </w:pPr>
            <w:r w:rsidRPr="00354823">
              <w:rPr>
                <w:rFonts w:hint="eastAsia"/>
              </w:rPr>
              <w:t>兵庫県立淡路医療センター</w:t>
            </w:r>
          </w:p>
        </w:tc>
        <w:tc>
          <w:tcPr>
            <w:tcW w:w="4111" w:type="dxa"/>
            <w:vAlign w:val="center"/>
          </w:tcPr>
          <w:p w14:paraId="0369A89E" w14:textId="77777777" w:rsidR="00AA673D" w:rsidRDefault="00AA673D" w:rsidP="00704565">
            <w:pPr>
              <w:spacing w:line="240" w:lineRule="exact"/>
            </w:pPr>
            <w:r w:rsidRPr="00354823">
              <w:rPr>
                <w:rFonts w:hint="eastAsia"/>
              </w:rPr>
              <w:t>洲本市塩屋１丁目１－１３７</w:t>
            </w:r>
          </w:p>
        </w:tc>
      </w:tr>
      <w:tr w:rsidR="00AA673D" w14:paraId="6D33AC5A" w14:textId="77777777" w:rsidTr="00704565">
        <w:trPr>
          <w:trHeight w:val="284"/>
        </w:trPr>
        <w:tc>
          <w:tcPr>
            <w:tcW w:w="1555" w:type="dxa"/>
            <w:vMerge/>
            <w:vAlign w:val="center"/>
          </w:tcPr>
          <w:p w14:paraId="658260F5" w14:textId="77777777" w:rsidR="00AA673D" w:rsidRDefault="00AA673D" w:rsidP="00704565">
            <w:pPr>
              <w:spacing w:line="240" w:lineRule="exact"/>
            </w:pPr>
          </w:p>
        </w:tc>
        <w:tc>
          <w:tcPr>
            <w:tcW w:w="3685" w:type="dxa"/>
            <w:vAlign w:val="center"/>
          </w:tcPr>
          <w:p w14:paraId="55CE8838" w14:textId="77777777" w:rsidR="00AA673D" w:rsidRDefault="00AA673D" w:rsidP="00704565">
            <w:pPr>
              <w:spacing w:line="240" w:lineRule="exact"/>
            </w:pPr>
            <w:r w:rsidRPr="00C65E06">
              <w:rPr>
                <w:rFonts w:hint="eastAsia"/>
              </w:rPr>
              <w:t>中林病院</w:t>
            </w:r>
          </w:p>
        </w:tc>
        <w:tc>
          <w:tcPr>
            <w:tcW w:w="4111" w:type="dxa"/>
            <w:vAlign w:val="center"/>
          </w:tcPr>
          <w:p w14:paraId="6F4CB7CA" w14:textId="77777777" w:rsidR="00AA673D" w:rsidRDefault="00AA673D" w:rsidP="00704565">
            <w:pPr>
              <w:spacing w:line="240" w:lineRule="exact"/>
            </w:pPr>
            <w:r w:rsidRPr="00C65E06">
              <w:rPr>
                <w:rFonts w:hint="eastAsia"/>
              </w:rPr>
              <w:t>南あわじ市神代國衙１６８０－１</w:t>
            </w:r>
          </w:p>
        </w:tc>
      </w:tr>
      <w:tr w:rsidR="00AA673D" w14:paraId="7BC3577E" w14:textId="77777777" w:rsidTr="00704565">
        <w:trPr>
          <w:trHeight w:val="284"/>
        </w:trPr>
        <w:tc>
          <w:tcPr>
            <w:tcW w:w="1555" w:type="dxa"/>
            <w:vMerge/>
            <w:vAlign w:val="center"/>
          </w:tcPr>
          <w:p w14:paraId="7267EF27" w14:textId="77777777" w:rsidR="00AA673D" w:rsidRDefault="00AA673D" w:rsidP="00704565">
            <w:pPr>
              <w:spacing w:line="240" w:lineRule="exact"/>
            </w:pPr>
          </w:p>
        </w:tc>
        <w:tc>
          <w:tcPr>
            <w:tcW w:w="3685" w:type="dxa"/>
            <w:vAlign w:val="center"/>
          </w:tcPr>
          <w:p w14:paraId="184EB21E" w14:textId="77777777" w:rsidR="00AA673D" w:rsidRDefault="00AA673D" w:rsidP="00704565">
            <w:pPr>
              <w:spacing w:line="240" w:lineRule="exact"/>
            </w:pPr>
            <w:r w:rsidRPr="00C65E06">
              <w:rPr>
                <w:rFonts w:hint="eastAsia"/>
              </w:rPr>
              <w:t>八木病院</w:t>
            </w:r>
          </w:p>
        </w:tc>
        <w:tc>
          <w:tcPr>
            <w:tcW w:w="4111" w:type="dxa"/>
            <w:vAlign w:val="center"/>
          </w:tcPr>
          <w:p w14:paraId="1E13E19F" w14:textId="77777777" w:rsidR="00AA673D" w:rsidRDefault="00AA673D" w:rsidP="00704565">
            <w:pPr>
              <w:spacing w:line="240" w:lineRule="exact"/>
            </w:pPr>
            <w:r w:rsidRPr="00C65E06">
              <w:rPr>
                <w:rFonts w:hint="eastAsia"/>
              </w:rPr>
              <w:t>南あわじ市八木寺内１１４７</w:t>
            </w:r>
          </w:p>
        </w:tc>
      </w:tr>
      <w:tr w:rsidR="00AA673D" w14:paraId="2F122F5F" w14:textId="77777777" w:rsidTr="00704565">
        <w:trPr>
          <w:trHeight w:val="284"/>
        </w:trPr>
        <w:tc>
          <w:tcPr>
            <w:tcW w:w="1555" w:type="dxa"/>
            <w:vMerge/>
            <w:vAlign w:val="center"/>
          </w:tcPr>
          <w:p w14:paraId="10006899" w14:textId="77777777" w:rsidR="00AA673D" w:rsidRDefault="00AA673D" w:rsidP="00704565">
            <w:pPr>
              <w:spacing w:line="240" w:lineRule="exact"/>
            </w:pPr>
          </w:p>
        </w:tc>
        <w:tc>
          <w:tcPr>
            <w:tcW w:w="3685" w:type="dxa"/>
            <w:vAlign w:val="center"/>
          </w:tcPr>
          <w:p w14:paraId="7AB977BE" w14:textId="77777777" w:rsidR="00AA673D" w:rsidRPr="00431459" w:rsidRDefault="00AA673D" w:rsidP="00704565">
            <w:pPr>
              <w:spacing w:line="240" w:lineRule="exact"/>
            </w:pPr>
            <w:r w:rsidRPr="00C65E06">
              <w:rPr>
                <w:rFonts w:hint="eastAsia"/>
              </w:rPr>
              <w:t>平成病院</w:t>
            </w:r>
          </w:p>
        </w:tc>
        <w:tc>
          <w:tcPr>
            <w:tcW w:w="4111" w:type="dxa"/>
            <w:vAlign w:val="center"/>
          </w:tcPr>
          <w:p w14:paraId="38339CC6" w14:textId="77777777" w:rsidR="00AA673D" w:rsidRDefault="00AA673D" w:rsidP="00704565">
            <w:pPr>
              <w:spacing w:line="240" w:lineRule="exact"/>
            </w:pPr>
            <w:r w:rsidRPr="00C65E06">
              <w:rPr>
                <w:rFonts w:hint="eastAsia"/>
              </w:rPr>
              <w:t>南あわじ市八木養宜中１７３</w:t>
            </w:r>
          </w:p>
        </w:tc>
      </w:tr>
      <w:tr w:rsidR="00AA673D" w14:paraId="1F3A47B9" w14:textId="77777777" w:rsidTr="00704565">
        <w:trPr>
          <w:trHeight w:val="284"/>
        </w:trPr>
        <w:tc>
          <w:tcPr>
            <w:tcW w:w="1555" w:type="dxa"/>
            <w:vMerge/>
            <w:vAlign w:val="center"/>
          </w:tcPr>
          <w:p w14:paraId="67B02860" w14:textId="77777777" w:rsidR="00AA673D" w:rsidRDefault="00AA673D" w:rsidP="00704565">
            <w:pPr>
              <w:spacing w:line="240" w:lineRule="exact"/>
            </w:pPr>
          </w:p>
        </w:tc>
        <w:tc>
          <w:tcPr>
            <w:tcW w:w="3685" w:type="dxa"/>
            <w:vAlign w:val="center"/>
          </w:tcPr>
          <w:p w14:paraId="6C09D50C" w14:textId="77777777" w:rsidR="00AA673D" w:rsidRPr="00C65E06" w:rsidRDefault="00AA673D" w:rsidP="00704565">
            <w:pPr>
              <w:spacing w:line="240" w:lineRule="exact"/>
            </w:pPr>
            <w:r w:rsidRPr="00343D03">
              <w:rPr>
                <w:rFonts w:hint="eastAsia"/>
              </w:rPr>
              <w:t>南淡路病院</w:t>
            </w:r>
          </w:p>
        </w:tc>
        <w:tc>
          <w:tcPr>
            <w:tcW w:w="4111" w:type="dxa"/>
            <w:vAlign w:val="center"/>
          </w:tcPr>
          <w:p w14:paraId="503F15F5" w14:textId="77777777" w:rsidR="00AA673D" w:rsidRPr="00C65E06" w:rsidRDefault="00AA673D" w:rsidP="00704565">
            <w:pPr>
              <w:spacing w:line="240" w:lineRule="exact"/>
            </w:pPr>
            <w:r w:rsidRPr="00343D03">
              <w:rPr>
                <w:rFonts w:hint="eastAsia"/>
              </w:rPr>
              <w:t>南あわじ市賀集福井５６０</w:t>
            </w:r>
          </w:p>
        </w:tc>
      </w:tr>
      <w:tr w:rsidR="00AA673D" w14:paraId="7F5A8FC9" w14:textId="77777777" w:rsidTr="00704565">
        <w:trPr>
          <w:trHeight w:val="284"/>
        </w:trPr>
        <w:tc>
          <w:tcPr>
            <w:tcW w:w="1555" w:type="dxa"/>
            <w:vMerge/>
            <w:vAlign w:val="center"/>
          </w:tcPr>
          <w:p w14:paraId="19DE5761" w14:textId="77777777" w:rsidR="00AA673D" w:rsidRDefault="00AA673D" w:rsidP="00704565">
            <w:pPr>
              <w:spacing w:line="240" w:lineRule="exact"/>
            </w:pPr>
          </w:p>
        </w:tc>
        <w:tc>
          <w:tcPr>
            <w:tcW w:w="3685" w:type="dxa"/>
            <w:vAlign w:val="center"/>
          </w:tcPr>
          <w:p w14:paraId="01CAEF8C" w14:textId="77777777" w:rsidR="00AA673D" w:rsidRPr="00C65E06" w:rsidRDefault="00AA673D" w:rsidP="00704565">
            <w:pPr>
              <w:spacing w:line="240" w:lineRule="exact"/>
            </w:pPr>
            <w:r w:rsidRPr="00C65E06">
              <w:rPr>
                <w:rFonts w:hint="eastAsia"/>
              </w:rPr>
              <w:t>翠鳳第一病院</w:t>
            </w:r>
          </w:p>
        </w:tc>
        <w:tc>
          <w:tcPr>
            <w:tcW w:w="4111" w:type="dxa"/>
            <w:vAlign w:val="center"/>
          </w:tcPr>
          <w:p w14:paraId="61547006" w14:textId="77777777" w:rsidR="00AA673D" w:rsidRPr="00C65E06" w:rsidRDefault="00AA673D" w:rsidP="00704565">
            <w:pPr>
              <w:spacing w:line="240" w:lineRule="exact"/>
            </w:pPr>
            <w:r w:rsidRPr="00C65E06">
              <w:rPr>
                <w:rFonts w:hint="eastAsia"/>
              </w:rPr>
              <w:t>南あわじ市広田広田</w:t>
            </w:r>
            <w:r>
              <w:t>字畑田</w:t>
            </w:r>
            <w:r w:rsidRPr="00C65E06">
              <w:rPr>
                <w:rFonts w:hint="eastAsia"/>
              </w:rPr>
              <w:t>１３４－１</w:t>
            </w:r>
          </w:p>
        </w:tc>
      </w:tr>
      <w:tr w:rsidR="00AA673D" w14:paraId="548B125F" w14:textId="77777777" w:rsidTr="00704565">
        <w:trPr>
          <w:trHeight w:val="284"/>
        </w:trPr>
        <w:tc>
          <w:tcPr>
            <w:tcW w:w="1555" w:type="dxa"/>
            <w:vMerge w:val="restart"/>
            <w:vAlign w:val="center"/>
          </w:tcPr>
          <w:p w14:paraId="504B21A8" w14:textId="77777777" w:rsidR="00AA673D" w:rsidRDefault="00AA673D" w:rsidP="00704565">
            <w:pPr>
              <w:spacing w:line="240" w:lineRule="exact"/>
            </w:pPr>
            <w:r>
              <w:rPr>
                <w:rFonts w:hint="eastAsia"/>
              </w:rPr>
              <w:t>休日・夜間診療</w:t>
            </w:r>
          </w:p>
        </w:tc>
        <w:tc>
          <w:tcPr>
            <w:tcW w:w="3685" w:type="dxa"/>
            <w:vAlign w:val="center"/>
          </w:tcPr>
          <w:p w14:paraId="6D570BCF" w14:textId="77777777" w:rsidR="00AA673D" w:rsidRDefault="00AA673D" w:rsidP="00704565">
            <w:pPr>
              <w:spacing w:line="240" w:lineRule="exact"/>
            </w:pPr>
            <w:r w:rsidRPr="00354823">
              <w:rPr>
                <w:rFonts w:hint="eastAsia"/>
              </w:rPr>
              <w:t>淡路市休日応急診療所</w:t>
            </w:r>
          </w:p>
        </w:tc>
        <w:tc>
          <w:tcPr>
            <w:tcW w:w="4111" w:type="dxa"/>
            <w:vAlign w:val="center"/>
          </w:tcPr>
          <w:p w14:paraId="3F6D05FA" w14:textId="77777777" w:rsidR="00AA673D" w:rsidRDefault="00AA673D" w:rsidP="00704565">
            <w:pPr>
              <w:spacing w:line="240" w:lineRule="exact"/>
            </w:pPr>
            <w:r w:rsidRPr="00354823">
              <w:rPr>
                <w:rFonts w:hint="eastAsia"/>
              </w:rPr>
              <w:t>淡路市志筑１６００－１</w:t>
            </w:r>
          </w:p>
        </w:tc>
      </w:tr>
      <w:tr w:rsidR="00AA673D" w14:paraId="39ED0957" w14:textId="77777777" w:rsidTr="00704565">
        <w:trPr>
          <w:trHeight w:val="284"/>
        </w:trPr>
        <w:tc>
          <w:tcPr>
            <w:tcW w:w="1555" w:type="dxa"/>
            <w:vMerge/>
            <w:vAlign w:val="center"/>
          </w:tcPr>
          <w:p w14:paraId="764CBC72" w14:textId="77777777" w:rsidR="00AA673D" w:rsidRDefault="00AA673D" w:rsidP="00704565">
            <w:pPr>
              <w:spacing w:line="240" w:lineRule="exact"/>
            </w:pPr>
          </w:p>
        </w:tc>
        <w:tc>
          <w:tcPr>
            <w:tcW w:w="3685" w:type="dxa"/>
            <w:vAlign w:val="center"/>
          </w:tcPr>
          <w:p w14:paraId="78E65DDE" w14:textId="77777777" w:rsidR="00AA673D" w:rsidRPr="00C65E06" w:rsidRDefault="00AA673D" w:rsidP="00704565">
            <w:pPr>
              <w:spacing w:line="240" w:lineRule="exact"/>
            </w:pPr>
            <w:r w:rsidRPr="00354823">
              <w:rPr>
                <w:rFonts w:hint="eastAsia"/>
              </w:rPr>
              <w:t>洲本市応急診療所</w:t>
            </w:r>
          </w:p>
        </w:tc>
        <w:tc>
          <w:tcPr>
            <w:tcW w:w="4111" w:type="dxa"/>
            <w:vAlign w:val="center"/>
          </w:tcPr>
          <w:p w14:paraId="38AC029D" w14:textId="77777777" w:rsidR="00AA673D" w:rsidRPr="00C65E06" w:rsidRDefault="00AA673D" w:rsidP="00704565">
            <w:pPr>
              <w:spacing w:line="240" w:lineRule="exact"/>
            </w:pPr>
            <w:r w:rsidRPr="00354823">
              <w:rPr>
                <w:rFonts w:hint="eastAsia"/>
              </w:rPr>
              <w:t>洲本市港２－２６</w:t>
            </w:r>
          </w:p>
        </w:tc>
      </w:tr>
      <w:tr w:rsidR="00AA673D" w14:paraId="0DB28362" w14:textId="77777777" w:rsidTr="00704565">
        <w:trPr>
          <w:trHeight w:val="284"/>
        </w:trPr>
        <w:tc>
          <w:tcPr>
            <w:tcW w:w="1555" w:type="dxa"/>
            <w:vMerge/>
            <w:vAlign w:val="center"/>
          </w:tcPr>
          <w:p w14:paraId="558C334F" w14:textId="77777777" w:rsidR="00AA673D" w:rsidRDefault="00AA673D" w:rsidP="00704565">
            <w:pPr>
              <w:spacing w:line="240" w:lineRule="exact"/>
            </w:pPr>
          </w:p>
        </w:tc>
        <w:tc>
          <w:tcPr>
            <w:tcW w:w="3685" w:type="dxa"/>
            <w:vAlign w:val="center"/>
          </w:tcPr>
          <w:p w14:paraId="7E993C55" w14:textId="77777777" w:rsidR="00AA673D" w:rsidRPr="00C65E06" w:rsidRDefault="00AA673D" w:rsidP="00704565">
            <w:pPr>
              <w:spacing w:line="240" w:lineRule="exact"/>
            </w:pPr>
            <w:r>
              <w:rPr>
                <w:rFonts w:hint="eastAsia"/>
              </w:rPr>
              <w:t xml:space="preserve">南あわじ市 </w:t>
            </w:r>
            <w:r w:rsidRPr="00C65E06">
              <w:rPr>
                <w:rFonts w:hint="eastAsia"/>
              </w:rPr>
              <w:t>休日応急診療所</w:t>
            </w:r>
          </w:p>
        </w:tc>
        <w:tc>
          <w:tcPr>
            <w:tcW w:w="4111" w:type="dxa"/>
            <w:vAlign w:val="center"/>
          </w:tcPr>
          <w:p w14:paraId="57AC7287" w14:textId="77777777" w:rsidR="00AA673D" w:rsidRPr="00C65E06" w:rsidRDefault="00AA673D" w:rsidP="00704565">
            <w:pPr>
              <w:spacing w:line="240" w:lineRule="exact"/>
            </w:pPr>
            <w:r w:rsidRPr="00C65E06">
              <w:rPr>
                <w:rFonts w:hint="eastAsia"/>
              </w:rPr>
              <w:t>南あわじ市賀集１０６５－７</w:t>
            </w:r>
          </w:p>
        </w:tc>
      </w:tr>
    </w:tbl>
    <w:p w14:paraId="1466EE04" w14:textId="77777777" w:rsidR="00AA673D" w:rsidRPr="005377DA" w:rsidRDefault="00AA673D" w:rsidP="005377DA">
      <w:pPr>
        <w:widowControl/>
        <w:jc w:val="right"/>
        <w:rPr>
          <w:sz w:val="18"/>
          <w:szCs w:val="18"/>
        </w:rPr>
      </w:pPr>
      <w:r w:rsidRPr="005377DA">
        <w:rPr>
          <w:sz w:val="18"/>
          <w:szCs w:val="18"/>
        </w:rPr>
        <w:t>出典：ｉタウンページ</w:t>
      </w:r>
    </w:p>
    <w:p w14:paraId="4BC5D7C2" w14:textId="77777777" w:rsidR="00AA673D" w:rsidRDefault="00AA673D" w:rsidP="00AA673D">
      <w:pPr>
        <w:widowControl/>
        <w:jc w:val="left"/>
      </w:pPr>
      <w:r>
        <w:br w:type="page"/>
      </w:r>
    </w:p>
    <w:p w14:paraId="7FF3122D" w14:textId="043899D6" w:rsidR="00AA673D" w:rsidRPr="00EC0327" w:rsidRDefault="00C32396" w:rsidP="00AA673D">
      <w:pPr>
        <w:jc w:val="center"/>
        <w:rPr>
          <w:rFonts w:ascii="BIZ UDPゴシック" w:eastAsia="BIZ UDPゴシック" w:hAnsi="BIZ UDPゴシック"/>
        </w:rPr>
      </w:pPr>
      <w:r>
        <w:rPr>
          <w:rFonts w:ascii="BIZ UDPゴシック" w:eastAsia="BIZ UDPゴシック" w:hAnsi="BIZ UDPゴシック" w:hint="eastAsia"/>
        </w:rPr>
        <w:lastRenderedPageBreak/>
        <w:t xml:space="preserve">表-4　</w:t>
      </w:r>
      <w:r w:rsidR="00AA673D" w:rsidRPr="00EC0327">
        <w:rPr>
          <w:rFonts w:ascii="BIZ UDPゴシック" w:eastAsia="BIZ UDPゴシック" w:hAnsi="BIZ UDPゴシック"/>
        </w:rPr>
        <w:t>淡路島の大型小売店</w:t>
      </w:r>
    </w:p>
    <w:tbl>
      <w:tblPr>
        <w:tblStyle w:val="af0"/>
        <w:tblW w:w="9351" w:type="dxa"/>
        <w:tblLayout w:type="fixed"/>
        <w:tblCellMar>
          <w:left w:w="57" w:type="dxa"/>
          <w:right w:w="57" w:type="dxa"/>
        </w:tblCellMar>
        <w:tblLook w:val="04A0" w:firstRow="1" w:lastRow="0" w:firstColumn="1" w:lastColumn="0" w:noHBand="0" w:noVBand="1"/>
      </w:tblPr>
      <w:tblGrid>
        <w:gridCol w:w="395"/>
        <w:gridCol w:w="5095"/>
        <w:gridCol w:w="902"/>
        <w:gridCol w:w="2959"/>
      </w:tblGrid>
      <w:tr w:rsidR="00AA673D" w14:paraId="36F73CEC" w14:textId="77777777" w:rsidTr="00704565">
        <w:trPr>
          <w:trHeight w:val="284"/>
        </w:trPr>
        <w:tc>
          <w:tcPr>
            <w:tcW w:w="395" w:type="dxa"/>
            <w:tcBorders>
              <w:tl2br w:val="single" w:sz="4" w:space="0" w:color="auto"/>
            </w:tcBorders>
            <w:vAlign w:val="center"/>
          </w:tcPr>
          <w:p w14:paraId="2B0D4D59" w14:textId="77777777" w:rsidR="00AA673D" w:rsidRDefault="00AA673D" w:rsidP="00704565">
            <w:pPr>
              <w:spacing w:line="240" w:lineRule="exact"/>
              <w:jc w:val="center"/>
            </w:pPr>
          </w:p>
        </w:tc>
        <w:tc>
          <w:tcPr>
            <w:tcW w:w="5095" w:type="dxa"/>
            <w:vAlign w:val="center"/>
          </w:tcPr>
          <w:p w14:paraId="385D12B2" w14:textId="77777777" w:rsidR="00AA673D" w:rsidRDefault="00AA673D" w:rsidP="00704565">
            <w:pPr>
              <w:spacing w:line="240" w:lineRule="exact"/>
              <w:jc w:val="left"/>
            </w:pPr>
            <w:r>
              <w:t>店舗名</w:t>
            </w:r>
          </w:p>
        </w:tc>
        <w:tc>
          <w:tcPr>
            <w:tcW w:w="902" w:type="dxa"/>
            <w:vAlign w:val="center"/>
          </w:tcPr>
          <w:p w14:paraId="65A2F574" w14:textId="77777777" w:rsidR="00AA673D" w:rsidRPr="007645B1" w:rsidRDefault="00AA673D" w:rsidP="00704565">
            <w:pPr>
              <w:spacing w:line="240" w:lineRule="exact"/>
              <w:jc w:val="center"/>
              <w:rPr>
                <w:spacing w:val="-4"/>
                <w:w w:val="90"/>
              </w:rPr>
            </w:pPr>
            <w:r w:rsidRPr="007645B1">
              <w:rPr>
                <w:spacing w:val="-4"/>
                <w:w w:val="90"/>
              </w:rPr>
              <w:t>店舗面積</w:t>
            </w:r>
          </w:p>
          <w:p w14:paraId="37AF4539" w14:textId="77777777" w:rsidR="00AA673D" w:rsidRDefault="00AA673D" w:rsidP="00704565">
            <w:pPr>
              <w:spacing w:line="240" w:lineRule="exact"/>
              <w:jc w:val="center"/>
            </w:pPr>
            <w:r>
              <w:t>(㎡)</w:t>
            </w:r>
          </w:p>
        </w:tc>
        <w:tc>
          <w:tcPr>
            <w:tcW w:w="2959" w:type="dxa"/>
            <w:vAlign w:val="center"/>
          </w:tcPr>
          <w:p w14:paraId="59FF6CA1" w14:textId="77777777" w:rsidR="00AA673D" w:rsidRDefault="00AA673D" w:rsidP="00704565">
            <w:pPr>
              <w:spacing w:line="240" w:lineRule="exact"/>
              <w:jc w:val="left"/>
            </w:pPr>
            <w:r>
              <w:t>住所</w:t>
            </w:r>
          </w:p>
        </w:tc>
      </w:tr>
      <w:tr w:rsidR="00AA673D" w14:paraId="115EFF9C" w14:textId="77777777" w:rsidTr="00704565">
        <w:trPr>
          <w:trHeight w:val="284"/>
        </w:trPr>
        <w:tc>
          <w:tcPr>
            <w:tcW w:w="395" w:type="dxa"/>
            <w:vMerge w:val="restart"/>
            <w:vAlign w:val="center"/>
          </w:tcPr>
          <w:p w14:paraId="45E8FACF" w14:textId="77777777" w:rsidR="00AA673D" w:rsidRDefault="00AA673D" w:rsidP="00704565">
            <w:pPr>
              <w:spacing w:line="240" w:lineRule="exact"/>
              <w:jc w:val="center"/>
            </w:pPr>
            <w:r>
              <w:rPr>
                <w:rFonts w:hint="eastAsia"/>
              </w:rPr>
              <w:t>淡路市</w:t>
            </w:r>
          </w:p>
          <w:p w14:paraId="15EA9F35" w14:textId="77777777" w:rsidR="00AA673D" w:rsidRDefault="00AA673D" w:rsidP="00704565">
            <w:pPr>
              <w:spacing w:line="240" w:lineRule="exact"/>
              <w:jc w:val="center"/>
            </w:pPr>
          </w:p>
          <w:p w14:paraId="64EA7D15" w14:textId="77777777" w:rsidR="00AA673D" w:rsidRDefault="00AA673D" w:rsidP="00704565">
            <w:pPr>
              <w:spacing w:line="240" w:lineRule="exact"/>
              <w:jc w:val="center"/>
            </w:pPr>
            <w:r>
              <w:rPr>
                <w:rFonts w:hint="eastAsia"/>
              </w:rPr>
              <w:t>９店舗</w:t>
            </w:r>
          </w:p>
        </w:tc>
        <w:tc>
          <w:tcPr>
            <w:tcW w:w="5095" w:type="dxa"/>
            <w:vAlign w:val="center"/>
          </w:tcPr>
          <w:p w14:paraId="12CD7DC0" w14:textId="77777777" w:rsidR="00AA673D" w:rsidRDefault="00AA673D" w:rsidP="00704565">
            <w:pPr>
              <w:spacing w:line="240" w:lineRule="exact"/>
            </w:pPr>
            <w:r>
              <w:t>イオン淡路店、アルクリオ</w:t>
            </w:r>
          </w:p>
        </w:tc>
        <w:tc>
          <w:tcPr>
            <w:tcW w:w="902" w:type="dxa"/>
            <w:vAlign w:val="center"/>
          </w:tcPr>
          <w:p w14:paraId="705DF089" w14:textId="77777777" w:rsidR="00AA673D" w:rsidRDefault="00AA673D" w:rsidP="00704565">
            <w:pPr>
              <w:spacing w:line="240" w:lineRule="exact"/>
              <w:jc w:val="right"/>
            </w:pPr>
            <w:r>
              <w:rPr>
                <w:rFonts w:hint="eastAsia"/>
              </w:rPr>
              <w:t>1</w:t>
            </w:r>
            <w:r>
              <w:t>5,857</w:t>
            </w:r>
          </w:p>
        </w:tc>
        <w:tc>
          <w:tcPr>
            <w:tcW w:w="2959" w:type="dxa"/>
            <w:vAlign w:val="center"/>
          </w:tcPr>
          <w:p w14:paraId="5EE1A40A" w14:textId="77777777" w:rsidR="00AA673D" w:rsidRDefault="00AA673D" w:rsidP="00704565">
            <w:pPr>
              <w:spacing w:line="240" w:lineRule="exact"/>
            </w:pPr>
            <w:r>
              <w:t>淡路市志筑新島10-2</w:t>
            </w:r>
          </w:p>
        </w:tc>
      </w:tr>
      <w:tr w:rsidR="00AA673D" w14:paraId="3A8BE962" w14:textId="77777777" w:rsidTr="00704565">
        <w:trPr>
          <w:trHeight w:val="284"/>
        </w:trPr>
        <w:tc>
          <w:tcPr>
            <w:tcW w:w="395" w:type="dxa"/>
            <w:vMerge/>
            <w:vAlign w:val="center"/>
          </w:tcPr>
          <w:p w14:paraId="0480AD56" w14:textId="77777777" w:rsidR="00AA673D" w:rsidRDefault="00AA673D" w:rsidP="00704565">
            <w:pPr>
              <w:spacing w:line="240" w:lineRule="exact"/>
              <w:jc w:val="center"/>
            </w:pPr>
          </w:p>
        </w:tc>
        <w:tc>
          <w:tcPr>
            <w:tcW w:w="5095" w:type="dxa"/>
            <w:vAlign w:val="center"/>
          </w:tcPr>
          <w:p w14:paraId="57866F6B" w14:textId="77777777" w:rsidR="00AA673D" w:rsidRDefault="00AA673D" w:rsidP="00704565">
            <w:pPr>
              <w:spacing w:line="240" w:lineRule="exact"/>
            </w:pPr>
            <w:r>
              <w:t xml:space="preserve">SUPER </w:t>
            </w:r>
            <w:r w:rsidRPr="0054532C">
              <w:t>CENTER</w:t>
            </w:r>
            <w:r>
              <w:t xml:space="preserve"> PLANT淡路店</w:t>
            </w:r>
          </w:p>
        </w:tc>
        <w:tc>
          <w:tcPr>
            <w:tcW w:w="902" w:type="dxa"/>
            <w:vAlign w:val="center"/>
          </w:tcPr>
          <w:p w14:paraId="5B6D3808" w14:textId="77777777" w:rsidR="00AA673D" w:rsidRDefault="00AA673D" w:rsidP="00704565">
            <w:pPr>
              <w:spacing w:line="240" w:lineRule="exact"/>
              <w:jc w:val="right"/>
            </w:pPr>
            <w:r>
              <w:rPr>
                <w:rFonts w:hint="eastAsia"/>
              </w:rPr>
              <w:t>7</w:t>
            </w:r>
            <w:r>
              <w:t>,728</w:t>
            </w:r>
          </w:p>
        </w:tc>
        <w:tc>
          <w:tcPr>
            <w:tcW w:w="2959" w:type="dxa"/>
            <w:vAlign w:val="center"/>
          </w:tcPr>
          <w:p w14:paraId="080B74C9" w14:textId="77777777" w:rsidR="00AA673D" w:rsidRDefault="00AA673D" w:rsidP="00704565">
            <w:pPr>
              <w:spacing w:line="240" w:lineRule="exact"/>
            </w:pPr>
            <w:r>
              <w:t>淡路市志筑新島9-7</w:t>
            </w:r>
          </w:p>
        </w:tc>
      </w:tr>
      <w:tr w:rsidR="00AA673D" w14:paraId="255EAFF4" w14:textId="77777777" w:rsidTr="00704565">
        <w:trPr>
          <w:trHeight w:val="284"/>
        </w:trPr>
        <w:tc>
          <w:tcPr>
            <w:tcW w:w="395" w:type="dxa"/>
            <w:vMerge/>
            <w:vAlign w:val="center"/>
          </w:tcPr>
          <w:p w14:paraId="24852E71" w14:textId="77777777" w:rsidR="00AA673D" w:rsidRDefault="00AA673D" w:rsidP="00704565">
            <w:pPr>
              <w:spacing w:line="240" w:lineRule="exact"/>
              <w:jc w:val="center"/>
            </w:pPr>
          </w:p>
        </w:tc>
        <w:tc>
          <w:tcPr>
            <w:tcW w:w="5095" w:type="dxa"/>
            <w:vAlign w:val="center"/>
          </w:tcPr>
          <w:p w14:paraId="245376BA" w14:textId="77777777" w:rsidR="00AA673D" w:rsidRDefault="00AA673D" w:rsidP="00704565">
            <w:pPr>
              <w:spacing w:line="240" w:lineRule="exact"/>
            </w:pPr>
            <w:r>
              <w:t>マルナカ東浦店</w:t>
            </w:r>
          </w:p>
        </w:tc>
        <w:tc>
          <w:tcPr>
            <w:tcW w:w="902" w:type="dxa"/>
            <w:vAlign w:val="center"/>
          </w:tcPr>
          <w:p w14:paraId="30FE7099" w14:textId="77777777" w:rsidR="00AA673D" w:rsidRDefault="00AA673D" w:rsidP="00704565">
            <w:pPr>
              <w:spacing w:line="240" w:lineRule="exact"/>
              <w:jc w:val="right"/>
            </w:pPr>
            <w:r>
              <w:rPr>
                <w:rFonts w:hint="eastAsia"/>
              </w:rPr>
              <w:t>4</w:t>
            </w:r>
            <w:r>
              <w:t>,314</w:t>
            </w:r>
          </w:p>
        </w:tc>
        <w:tc>
          <w:tcPr>
            <w:tcW w:w="2959" w:type="dxa"/>
            <w:vAlign w:val="center"/>
          </w:tcPr>
          <w:p w14:paraId="2C326BCF" w14:textId="77777777" w:rsidR="00AA673D" w:rsidRDefault="00AA673D" w:rsidP="00704565">
            <w:pPr>
              <w:spacing w:line="240" w:lineRule="exact"/>
            </w:pPr>
            <w:r>
              <w:t>淡路市</w:t>
            </w:r>
            <w:r w:rsidRPr="00A74501">
              <w:t>久留麻27-2</w:t>
            </w:r>
          </w:p>
        </w:tc>
      </w:tr>
      <w:tr w:rsidR="00AA673D" w14:paraId="135419DB" w14:textId="77777777" w:rsidTr="00704565">
        <w:trPr>
          <w:trHeight w:val="284"/>
        </w:trPr>
        <w:tc>
          <w:tcPr>
            <w:tcW w:w="395" w:type="dxa"/>
            <w:vMerge/>
            <w:vAlign w:val="center"/>
          </w:tcPr>
          <w:p w14:paraId="3C90EF9E" w14:textId="77777777" w:rsidR="00AA673D" w:rsidRDefault="00AA673D" w:rsidP="00704565">
            <w:pPr>
              <w:spacing w:line="240" w:lineRule="exact"/>
              <w:jc w:val="center"/>
            </w:pPr>
          </w:p>
        </w:tc>
        <w:tc>
          <w:tcPr>
            <w:tcW w:w="5095" w:type="dxa"/>
            <w:vAlign w:val="center"/>
          </w:tcPr>
          <w:p w14:paraId="1F456148" w14:textId="77777777" w:rsidR="00AA673D" w:rsidRDefault="00AA673D" w:rsidP="00704565">
            <w:pPr>
              <w:spacing w:line="240" w:lineRule="exact"/>
            </w:pPr>
            <w:r>
              <w:t>コメリハード＆グリーン津名店</w:t>
            </w:r>
          </w:p>
        </w:tc>
        <w:tc>
          <w:tcPr>
            <w:tcW w:w="902" w:type="dxa"/>
            <w:vAlign w:val="center"/>
          </w:tcPr>
          <w:p w14:paraId="43B1DBAD" w14:textId="77777777" w:rsidR="00AA673D" w:rsidRDefault="00AA673D" w:rsidP="00704565">
            <w:pPr>
              <w:spacing w:line="240" w:lineRule="exact"/>
              <w:jc w:val="right"/>
            </w:pPr>
            <w:r>
              <w:rPr>
                <w:rFonts w:hint="eastAsia"/>
              </w:rPr>
              <w:t>3</w:t>
            </w:r>
            <w:r>
              <w:t>,282</w:t>
            </w:r>
          </w:p>
        </w:tc>
        <w:tc>
          <w:tcPr>
            <w:tcW w:w="2959" w:type="dxa"/>
            <w:vAlign w:val="center"/>
          </w:tcPr>
          <w:p w14:paraId="1945517E" w14:textId="77777777" w:rsidR="00AA673D" w:rsidRDefault="00AA673D" w:rsidP="00704565">
            <w:pPr>
              <w:spacing w:line="240" w:lineRule="exact"/>
            </w:pPr>
            <w:r>
              <w:t>淡路市中田2980-1</w:t>
            </w:r>
          </w:p>
        </w:tc>
      </w:tr>
      <w:tr w:rsidR="00AA673D" w14:paraId="511D5DC8" w14:textId="77777777" w:rsidTr="00704565">
        <w:trPr>
          <w:trHeight w:val="284"/>
        </w:trPr>
        <w:tc>
          <w:tcPr>
            <w:tcW w:w="395" w:type="dxa"/>
            <w:vMerge/>
            <w:vAlign w:val="center"/>
          </w:tcPr>
          <w:p w14:paraId="1C709A30" w14:textId="77777777" w:rsidR="00AA673D" w:rsidRDefault="00AA673D" w:rsidP="00704565">
            <w:pPr>
              <w:spacing w:line="240" w:lineRule="exact"/>
              <w:jc w:val="center"/>
            </w:pPr>
          </w:p>
        </w:tc>
        <w:tc>
          <w:tcPr>
            <w:tcW w:w="5095" w:type="dxa"/>
            <w:vAlign w:val="center"/>
          </w:tcPr>
          <w:p w14:paraId="26D7DCAF" w14:textId="77777777" w:rsidR="00AA673D" w:rsidRDefault="00AA673D" w:rsidP="00704565">
            <w:pPr>
              <w:spacing w:line="240" w:lineRule="exact"/>
            </w:pPr>
            <w:r>
              <w:t>コーナンホームストック淡路東浦店</w:t>
            </w:r>
          </w:p>
        </w:tc>
        <w:tc>
          <w:tcPr>
            <w:tcW w:w="902" w:type="dxa"/>
            <w:vAlign w:val="center"/>
          </w:tcPr>
          <w:p w14:paraId="4239F6B9" w14:textId="77777777" w:rsidR="00AA673D" w:rsidRDefault="00AA673D" w:rsidP="00704565">
            <w:pPr>
              <w:spacing w:line="240" w:lineRule="exact"/>
              <w:jc w:val="right"/>
            </w:pPr>
            <w:r>
              <w:rPr>
                <w:rFonts w:hint="eastAsia"/>
              </w:rPr>
              <w:t>2</w:t>
            </w:r>
            <w:r>
              <w:t>,063</w:t>
            </w:r>
          </w:p>
        </w:tc>
        <w:tc>
          <w:tcPr>
            <w:tcW w:w="2959" w:type="dxa"/>
            <w:vAlign w:val="center"/>
          </w:tcPr>
          <w:p w14:paraId="44BAE62E" w14:textId="77777777" w:rsidR="00AA673D" w:rsidRDefault="00AA673D" w:rsidP="00704565">
            <w:pPr>
              <w:spacing w:line="240" w:lineRule="exact"/>
            </w:pPr>
            <w:r>
              <w:t>淡路市</w:t>
            </w:r>
            <w:r w:rsidRPr="00A74501">
              <w:t>久留麻2068-1</w:t>
            </w:r>
          </w:p>
        </w:tc>
      </w:tr>
      <w:tr w:rsidR="00AA673D" w14:paraId="48AFE610" w14:textId="77777777" w:rsidTr="00704565">
        <w:trPr>
          <w:trHeight w:val="284"/>
        </w:trPr>
        <w:tc>
          <w:tcPr>
            <w:tcW w:w="395" w:type="dxa"/>
            <w:vMerge/>
            <w:vAlign w:val="center"/>
          </w:tcPr>
          <w:p w14:paraId="6EA3B126" w14:textId="77777777" w:rsidR="00AA673D" w:rsidRDefault="00AA673D" w:rsidP="00704565">
            <w:pPr>
              <w:spacing w:line="240" w:lineRule="exact"/>
              <w:jc w:val="center"/>
            </w:pPr>
          </w:p>
        </w:tc>
        <w:tc>
          <w:tcPr>
            <w:tcW w:w="5095" w:type="dxa"/>
            <w:vAlign w:val="center"/>
          </w:tcPr>
          <w:p w14:paraId="18CFE370" w14:textId="77777777" w:rsidR="00AA673D" w:rsidRDefault="00AA673D" w:rsidP="00704565">
            <w:pPr>
              <w:spacing w:line="240" w:lineRule="exact"/>
            </w:pPr>
            <w:r>
              <w:t>ディスカウント ドラッグコスモス志筑店</w:t>
            </w:r>
          </w:p>
        </w:tc>
        <w:tc>
          <w:tcPr>
            <w:tcW w:w="902" w:type="dxa"/>
            <w:vAlign w:val="center"/>
          </w:tcPr>
          <w:p w14:paraId="7A54F110" w14:textId="77777777" w:rsidR="00AA673D" w:rsidRDefault="00AA673D" w:rsidP="00704565">
            <w:pPr>
              <w:spacing w:line="240" w:lineRule="exact"/>
              <w:jc w:val="right"/>
            </w:pPr>
            <w:r>
              <w:rPr>
                <w:rFonts w:hint="eastAsia"/>
              </w:rPr>
              <w:t>1</w:t>
            </w:r>
            <w:r>
              <w:t>,697</w:t>
            </w:r>
          </w:p>
        </w:tc>
        <w:tc>
          <w:tcPr>
            <w:tcW w:w="2959" w:type="dxa"/>
            <w:vAlign w:val="center"/>
          </w:tcPr>
          <w:p w14:paraId="27B0E78D" w14:textId="77777777" w:rsidR="00AA673D" w:rsidRDefault="00AA673D" w:rsidP="00704565">
            <w:pPr>
              <w:spacing w:line="240" w:lineRule="exact"/>
            </w:pPr>
            <w:r>
              <w:t>淡路市志筑天神1359-1</w:t>
            </w:r>
          </w:p>
        </w:tc>
      </w:tr>
      <w:tr w:rsidR="00AA673D" w14:paraId="4407B1D1" w14:textId="77777777" w:rsidTr="00704565">
        <w:trPr>
          <w:trHeight w:val="284"/>
        </w:trPr>
        <w:tc>
          <w:tcPr>
            <w:tcW w:w="395" w:type="dxa"/>
            <w:vMerge/>
            <w:vAlign w:val="center"/>
          </w:tcPr>
          <w:p w14:paraId="1F19C57D" w14:textId="77777777" w:rsidR="00AA673D" w:rsidRDefault="00AA673D" w:rsidP="00704565">
            <w:pPr>
              <w:spacing w:line="240" w:lineRule="exact"/>
              <w:jc w:val="center"/>
            </w:pPr>
          </w:p>
        </w:tc>
        <w:tc>
          <w:tcPr>
            <w:tcW w:w="5095" w:type="dxa"/>
            <w:vAlign w:val="center"/>
          </w:tcPr>
          <w:p w14:paraId="3AB9FF70" w14:textId="77777777" w:rsidR="00AA673D" w:rsidRDefault="00AA673D" w:rsidP="00704565">
            <w:pPr>
              <w:spacing w:line="240" w:lineRule="exact"/>
            </w:pPr>
            <w:r>
              <w:t>ジョーシン津名店</w:t>
            </w:r>
          </w:p>
        </w:tc>
        <w:tc>
          <w:tcPr>
            <w:tcW w:w="902" w:type="dxa"/>
            <w:vAlign w:val="center"/>
          </w:tcPr>
          <w:p w14:paraId="0C8939EB" w14:textId="77777777" w:rsidR="00AA673D" w:rsidRDefault="00AA673D" w:rsidP="00704565">
            <w:pPr>
              <w:spacing w:line="240" w:lineRule="exact"/>
              <w:jc w:val="right"/>
            </w:pPr>
            <w:r>
              <w:rPr>
                <w:rFonts w:hint="eastAsia"/>
              </w:rPr>
              <w:t>1</w:t>
            </w:r>
            <w:r>
              <w:t>,654</w:t>
            </w:r>
          </w:p>
        </w:tc>
        <w:tc>
          <w:tcPr>
            <w:tcW w:w="2959" w:type="dxa"/>
            <w:vAlign w:val="center"/>
          </w:tcPr>
          <w:p w14:paraId="077F91C4" w14:textId="77777777" w:rsidR="00AA673D" w:rsidRDefault="00AA673D" w:rsidP="00704565">
            <w:pPr>
              <w:spacing w:line="240" w:lineRule="exact"/>
            </w:pPr>
            <w:r>
              <w:t>淡路市大谷940-10</w:t>
            </w:r>
          </w:p>
        </w:tc>
      </w:tr>
      <w:tr w:rsidR="00AA673D" w14:paraId="2DA9D78D" w14:textId="77777777" w:rsidTr="00704565">
        <w:trPr>
          <w:trHeight w:val="284"/>
        </w:trPr>
        <w:tc>
          <w:tcPr>
            <w:tcW w:w="395" w:type="dxa"/>
            <w:vMerge/>
            <w:vAlign w:val="center"/>
          </w:tcPr>
          <w:p w14:paraId="763D7FCE" w14:textId="77777777" w:rsidR="00AA673D" w:rsidRDefault="00AA673D" w:rsidP="00704565">
            <w:pPr>
              <w:spacing w:line="240" w:lineRule="exact"/>
              <w:jc w:val="center"/>
            </w:pPr>
          </w:p>
        </w:tc>
        <w:tc>
          <w:tcPr>
            <w:tcW w:w="5095" w:type="dxa"/>
            <w:vAlign w:val="center"/>
          </w:tcPr>
          <w:p w14:paraId="305CFCB8" w14:textId="77777777" w:rsidR="00AA673D" w:rsidRDefault="00AA673D" w:rsidP="00704565">
            <w:pPr>
              <w:spacing w:line="240" w:lineRule="exact"/>
            </w:pPr>
            <w:r>
              <w:t>マルナカ一宮店</w:t>
            </w:r>
          </w:p>
        </w:tc>
        <w:tc>
          <w:tcPr>
            <w:tcW w:w="902" w:type="dxa"/>
            <w:vAlign w:val="center"/>
          </w:tcPr>
          <w:p w14:paraId="7A57F47C" w14:textId="77777777" w:rsidR="00AA673D" w:rsidRDefault="00AA673D" w:rsidP="00704565">
            <w:pPr>
              <w:spacing w:line="240" w:lineRule="exact"/>
              <w:jc w:val="right"/>
            </w:pPr>
            <w:r>
              <w:rPr>
                <w:rFonts w:hint="eastAsia"/>
              </w:rPr>
              <w:t>1</w:t>
            </w:r>
            <w:r>
              <w:t>,598</w:t>
            </w:r>
          </w:p>
        </w:tc>
        <w:tc>
          <w:tcPr>
            <w:tcW w:w="2959" w:type="dxa"/>
            <w:vAlign w:val="center"/>
          </w:tcPr>
          <w:p w14:paraId="1B4B2A7E" w14:textId="77777777" w:rsidR="00AA673D" w:rsidRDefault="00AA673D" w:rsidP="00704565">
            <w:pPr>
              <w:spacing w:line="240" w:lineRule="exact"/>
            </w:pPr>
            <w:r>
              <w:t>淡路市郡家140</w:t>
            </w:r>
          </w:p>
        </w:tc>
      </w:tr>
      <w:tr w:rsidR="00AA673D" w14:paraId="0CC446E2" w14:textId="77777777" w:rsidTr="00704565">
        <w:trPr>
          <w:trHeight w:val="284"/>
        </w:trPr>
        <w:tc>
          <w:tcPr>
            <w:tcW w:w="395" w:type="dxa"/>
            <w:vMerge/>
            <w:vAlign w:val="center"/>
          </w:tcPr>
          <w:p w14:paraId="67BF0367" w14:textId="77777777" w:rsidR="00AA673D" w:rsidRDefault="00AA673D" w:rsidP="00704565">
            <w:pPr>
              <w:spacing w:line="240" w:lineRule="exact"/>
              <w:jc w:val="center"/>
            </w:pPr>
          </w:p>
        </w:tc>
        <w:tc>
          <w:tcPr>
            <w:tcW w:w="5095" w:type="dxa"/>
            <w:vAlign w:val="center"/>
          </w:tcPr>
          <w:p w14:paraId="25F275B0" w14:textId="19B857E1" w:rsidR="00AA673D" w:rsidRDefault="00AA673D" w:rsidP="00704565">
            <w:pPr>
              <w:spacing w:line="240" w:lineRule="exact"/>
            </w:pPr>
            <w:r>
              <w:t>スーパーキンキ東浦店</w:t>
            </w:r>
          </w:p>
        </w:tc>
        <w:tc>
          <w:tcPr>
            <w:tcW w:w="902" w:type="dxa"/>
            <w:vAlign w:val="center"/>
          </w:tcPr>
          <w:p w14:paraId="6199B0A9" w14:textId="77777777" w:rsidR="00AA673D" w:rsidRDefault="00AA673D" w:rsidP="00704565">
            <w:pPr>
              <w:spacing w:line="240" w:lineRule="exact"/>
              <w:jc w:val="right"/>
            </w:pPr>
            <w:r>
              <w:rPr>
                <w:rFonts w:hint="eastAsia"/>
              </w:rPr>
              <w:t>1</w:t>
            </w:r>
            <w:r>
              <w:t>,251</w:t>
            </w:r>
          </w:p>
        </w:tc>
        <w:tc>
          <w:tcPr>
            <w:tcW w:w="2959" w:type="dxa"/>
            <w:vAlign w:val="center"/>
          </w:tcPr>
          <w:p w14:paraId="601B276C" w14:textId="05AE3783" w:rsidR="00AA673D" w:rsidRDefault="00AA673D" w:rsidP="00704565">
            <w:pPr>
              <w:spacing w:line="240" w:lineRule="exact"/>
            </w:pPr>
            <w:r>
              <w:t>淡路市</w:t>
            </w:r>
            <w:r w:rsidRPr="00A74501">
              <w:t>久留麻19</w:t>
            </w:r>
            <w:r w:rsidR="006959A3">
              <w:rPr>
                <w:rFonts w:hint="eastAsia"/>
              </w:rPr>
              <w:t>76-3</w:t>
            </w:r>
          </w:p>
        </w:tc>
      </w:tr>
      <w:tr w:rsidR="00AA673D" w14:paraId="4C0FDBA1" w14:textId="77777777" w:rsidTr="00704565">
        <w:trPr>
          <w:trHeight w:val="284"/>
        </w:trPr>
        <w:tc>
          <w:tcPr>
            <w:tcW w:w="395" w:type="dxa"/>
            <w:vMerge w:val="restart"/>
            <w:vAlign w:val="center"/>
          </w:tcPr>
          <w:p w14:paraId="60E00E1D" w14:textId="77777777" w:rsidR="00AA673D" w:rsidRDefault="00AA673D" w:rsidP="00704565">
            <w:pPr>
              <w:spacing w:line="240" w:lineRule="exact"/>
              <w:jc w:val="center"/>
            </w:pPr>
            <w:r>
              <w:t>洲本市</w:t>
            </w:r>
          </w:p>
          <w:p w14:paraId="0E8A495A" w14:textId="77777777" w:rsidR="00AA673D" w:rsidRDefault="00AA673D" w:rsidP="00704565">
            <w:pPr>
              <w:spacing w:line="240" w:lineRule="exact"/>
              <w:jc w:val="center"/>
            </w:pPr>
          </w:p>
          <w:p w14:paraId="6A2CBADD" w14:textId="46DC4A26" w:rsidR="00AA673D" w:rsidRDefault="00AA673D" w:rsidP="00704565">
            <w:pPr>
              <w:spacing w:line="240" w:lineRule="exact"/>
              <w:jc w:val="center"/>
            </w:pPr>
            <w:r>
              <w:t>1</w:t>
            </w:r>
            <w:r w:rsidR="006959A3">
              <w:rPr>
                <w:rFonts w:hint="eastAsia"/>
              </w:rPr>
              <w:t>2</w:t>
            </w:r>
            <w:r>
              <w:rPr>
                <w:rFonts w:hint="eastAsia"/>
              </w:rPr>
              <w:t>店舗</w:t>
            </w:r>
          </w:p>
        </w:tc>
        <w:tc>
          <w:tcPr>
            <w:tcW w:w="5095" w:type="dxa"/>
            <w:vAlign w:val="center"/>
          </w:tcPr>
          <w:p w14:paraId="5109A0D4" w14:textId="77777777" w:rsidR="00AA673D" w:rsidRDefault="00AA673D" w:rsidP="00704565">
            <w:pPr>
              <w:spacing w:line="240" w:lineRule="exact"/>
            </w:pPr>
            <w:r>
              <w:t>イオン新洲本ショッピングセンター</w:t>
            </w:r>
          </w:p>
          <w:p w14:paraId="796BB81C" w14:textId="77777777" w:rsidR="00AA673D" w:rsidRDefault="00AA673D" w:rsidP="00704565">
            <w:pPr>
              <w:spacing w:line="240" w:lineRule="exact"/>
            </w:pPr>
            <w:r>
              <w:t>（イオン新洲本店）</w:t>
            </w:r>
          </w:p>
        </w:tc>
        <w:tc>
          <w:tcPr>
            <w:tcW w:w="902" w:type="dxa"/>
            <w:vAlign w:val="center"/>
          </w:tcPr>
          <w:p w14:paraId="3482F4DF" w14:textId="77777777" w:rsidR="00AA673D" w:rsidRDefault="00AA673D" w:rsidP="00704565">
            <w:pPr>
              <w:spacing w:line="240" w:lineRule="exact"/>
              <w:jc w:val="right"/>
            </w:pPr>
            <w:r>
              <w:rPr>
                <w:rFonts w:hint="eastAsia"/>
              </w:rPr>
              <w:t>3</w:t>
            </w:r>
            <w:r>
              <w:t>2,002</w:t>
            </w:r>
          </w:p>
        </w:tc>
        <w:tc>
          <w:tcPr>
            <w:tcW w:w="2959" w:type="dxa"/>
            <w:vAlign w:val="center"/>
          </w:tcPr>
          <w:p w14:paraId="1EF8DBAA" w14:textId="77777777" w:rsidR="00AA673D" w:rsidRDefault="00AA673D" w:rsidP="00704565">
            <w:pPr>
              <w:spacing w:line="240" w:lineRule="exact"/>
            </w:pPr>
            <w:r>
              <w:t>洲本市塩屋1-1-8</w:t>
            </w:r>
          </w:p>
        </w:tc>
      </w:tr>
      <w:tr w:rsidR="00AA673D" w14:paraId="70756A90" w14:textId="77777777" w:rsidTr="00704565">
        <w:trPr>
          <w:trHeight w:val="284"/>
        </w:trPr>
        <w:tc>
          <w:tcPr>
            <w:tcW w:w="395" w:type="dxa"/>
            <w:vMerge/>
            <w:vAlign w:val="center"/>
          </w:tcPr>
          <w:p w14:paraId="17698549" w14:textId="77777777" w:rsidR="00AA673D" w:rsidRDefault="00AA673D" w:rsidP="00704565">
            <w:pPr>
              <w:spacing w:line="240" w:lineRule="exact"/>
              <w:jc w:val="center"/>
            </w:pPr>
          </w:p>
        </w:tc>
        <w:tc>
          <w:tcPr>
            <w:tcW w:w="5095" w:type="dxa"/>
            <w:vAlign w:val="center"/>
          </w:tcPr>
          <w:p w14:paraId="462AF42C" w14:textId="77777777" w:rsidR="00AA673D" w:rsidRDefault="00AA673D" w:rsidP="00704565">
            <w:pPr>
              <w:spacing w:line="240" w:lineRule="exact"/>
            </w:pPr>
            <w:r>
              <w:t>コーナン洲本SC</w:t>
            </w:r>
          </w:p>
          <w:p w14:paraId="78E60DBA" w14:textId="77777777" w:rsidR="00AA673D" w:rsidRPr="006D24FE" w:rsidRDefault="00AA673D" w:rsidP="00704565">
            <w:pPr>
              <w:spacing w:line="240" w:lineRule="exact"/>
              <w:rPr>
                <w:spacing w:val="-4"/>
              </w:rPr>
            </w:pPr>
            <w:r w:rsidRPr="006D24FE">
              <w:rPr>
                <w:spacing w:val="-4"/>
              </w:rPr>
              <w:t>（ホームセンターコーナン洲本インター店）</w:t>
            </w:r>
          </w:p>
        </w:tc>
        <w:tc>
          <w:tcPr>
            <w:tcW w:w="902" w:type="dxa"/>
            <w:vAlign w:val="center"/>
          </w:tcPr>
          <w:p w14:paraId="2CA99F4B" w14:textId="77777777" w:rsidR="00AA673D" w:rsidRDefault="00AA673D" w:rsidP="00704565">
            <w:pPr>
              <w:spacing w:line="240" w:lineRule="exact"/>
              <w:jc w:val="right"/>
            </w:pPr>
            <w:r>
              <w:rPr>
                <w:rFonts w:hint="eastAsia"/>
              </w:rPr>
              <w:t>8</w:t>
            </w:r>
            <w:r>
              <w:t>,307</w:t>
            </w:r>
          </w:p>
        </w:tc>
        <w:tc>
          <w:tcPr>
            <w:tcW w:w="2959" w:type="dxa"/>
            <w:vAlign w:val="center"/>
          </w:tcPr>
          <w:p w14:paraId="0250CA81" w14:textId="77777777" w:rsidR="00AA673D" w:rsidRDefault="00AA673D" w:rsidP="00704565">
            <w:pPr>
              <w:spacing w:line="240" w:lineRule="exact"/>
            </w:pPr>
            <w:r>
              <w:t>洲本市上内膳417-1</w:t>
            </w:r>
          </w:p>
        </w:tc>
      </w:tr>
      <w:tr w:rsidR="00AA673D" w14:paraId="60004284" w14:textId="77777777" w:rsidTr="00704565">
        <w:trPr>
          <w:trHeight w:val="284"/>
        </w:trPr>
        <w:tc>
          <w:tcPr>
            <w:tcW w:w="395" w:type="dxa"/>
            <w:vMerge/>
            <w:vAlign w:val="center"/>
          </w:tcPr>
          <w:p w14:paraId="6385FCE4" w14:textId="77777777" w:rsidR="00AA673D" w:rsidRDefault="00AA673D" w:rsidP="00704565">
            <w:pPr>
              <w:spacing w:line="240" w:lineRule="exact"/>
              <w:jc w:val="center"/>
            </w:pPr>
          </w:p>
        </w:tc>
        <w:tc>
          <w:tcPr>
            <w:tcW w:w="5095" w:type="dxa"/>
            <w:vAlign w:val="center"/>
          </w:tcPr>
          <w:p w14:paraId="26439ADC" w14:textId="77777777" w:rsidR="00AA673D" w:rsidRDefault="00AA673D" w:rsidP="00704565">
            <w:pPr>
              <w:spacing w:line="240" w:lineRule="exact"/>
            </w:pPr>
            <w:r>
              <w:t>エディオン洲本店</w:t>
            </w:r>
          </w:p>
        </w:tc>
        <w:tc>
          <w:tcPr>
            <w:tcW w:w="902" w:type="dxa"/>
            <w:vAlign w:val="center"/>
          </w:tcPr>
          <w:p w14:paraId="0A98B035" w14:textId="77777777" w:rsidR="00AA673D" w:rsidRDefault="00AA673D" w:rsidP="00704565">
            <w:pPr>
              <w:spacing w:line="240" w:lineRule="exact"/>
              <w:jc w:val="right"/>
            </w:pPr>
            <w:r>
              <w:rPr>
                <w:rFonts w:hint="eastAsia"/>
              </w:rPr>
              <w:t>3</w:t>
            </w:r>
            <w:r>
              <w:t>,200</w:t>
            </w:r>
          </w:p>
        </w:tc>
        <w:tc>
          <w:tcPr>
            <w:tcW w:w="2959" w:type="dxa"/>
            <w:vAlign w:val="center"/>
          </w:tcPr>
          <w:p w14:paraId="1EACA345" w14:textId="77777777" w:rsidR="00AA673D" w:rsidRDefault="00AA673D" w:rsidP="00704565">
            <w:pPr>
              <w:spacing w:line="240" w:lineRule="exact"/>
            </w:pPr>
            <w:r>
              <w:t>洲本市塩屋1-1-17</w:t>
            </w:r>
          </w:p>
        </w:tc>
      </w:tr>
      <w:tr w:rsidR="00AA673D" w14:paraId="72661C78" w14:textId="77777777" w:rsidTr="00704565">
        <w:trPr>
          <w:trHeight w:val="284"/>
        </w:trPr>
        <w:tc>
          <w:tcPr>
            <w:tcW w:w="395" w:type="dxa"/>
            <w:vMerge/>
            <w:vAlign w:val="center"/>
          </w:tcPr>
          <w:p w14:paraId="0504A17E" w14:textId="77777777" w:rsidR="00AA673D" w:rsidRDefault="00AA673D" w:rsidP="00704565">
            <w:pPr>
              <w:spacing w:line="240" w:lineRule="exact"/>
              <w:jc w:val="center"/>
            </w:pPr>
          </w:p>
        </w:tc>
        <w:tc>
          <w:tcPr>
            <w:tcW w:w="5095" w:type="dxa"/>
            <w:vAlign w:val="center"/>
          </w:tcPr>
          <w:p w14:paraId="1DB40297" w14:textId="77777777" w:rsidR="00AA673D" w:rsidRDefault="00AA673D" w:rsidP="00704565">
            <w:pPr>
              <w:spacing w:line="240" w:lineRule="exact"/>
            </w:pPr>
            <w:r>
              <w:t>コーナンPRO洲本店</w:t>
            </w:r>
          </w:p>
        </w:tc>
        <w:tc>
          <w:tcPr>
            <w:tcW w:w="902" w:type="dxa"/>
            <w:vAlign w:val="center"/>
          </w:tcPr>
          <w:p w14:paraId="1DD42DF4" w14:textId="77777777" w:rsidR="00AA673D" w:rsidRDefault="00AA673D" w:rsidP="00704565">
            <w:pPr>
              <w:spacing w:line="240" w:lineRule="exact"/>
              <w:jc w:val="right"/>
            </w:pPr>
            <w:r>
              <w:rPr>
                <w:rFonts w:hint="eastAsia"/>
              </w:rPr>
              <w:t>3</w:t>
            </w:r>
            <w:r>
              <w:t>,200</w:t>
            </w:r>
          </w:p>
        </w:tc>
        <w:tc>
          <w:tcPr>
            <w:tcW w:w="2959" w:type="dxa"/>
            <w:vAlign w:val="center"/>
          </w:tcPr>
          <w:p w14:paraId="6FF3ADF9" w14:textId="77777777" w:rsidR="00AA673D" w:rsidRDefault="00AA673D" w:rsidP="00704565">
            <w:pPr>
              <w:spacing w:line="240" w:lineRule="exact"/>
            </w:pPr>
            <w:r>
              <w:t>洲本市下加茂2-2-62</w:t>
            </w:r>
          </w:p>
        </w:tc>
      </w:tr>
      <w:tr w:rsidR="00AA673D" w14:paraId="4A05CA80" w14:textId="77777777" w:rsidTr="00704565">
        <w:trPr>
          <w:trHeight w:val="284"/>
        </w:trPr>
        <w:tc>
          <w:tcPr>
            <w:tcW w:w="395" w:type="dxa"/>
            <w:vMerge/>
            <w:vAlign w:val="center"/>
          </w:tcPr>
          <w:p w14:paraId="525F20E7" w14:textId="77777777" w:rsidR="00AA673D" w:rsidRDefault="00AA673D" w:rsidP="00704565">
            <w:pPr>
              <w:spacing w:line="240" w:lineRule="exact"/>
              <w:jc w:val="center"/>
            </w:pPr>
          </w:p>
        </w:tc>
        <w:tc>
          <w:tcPr>
            <w:tcW w:w="5095" w:type="dxa"/>
            <w:vAlign w:val="center"/>
          </w:tcPr>
          <w:p w14:paraId="267E1AC2" w14:textId="77777777" w:rsidR="00AA673D" w:rsidRDefault="00AA673D" w:rsidP="00704565">
            <w:pPr>
              <w:spacing w:line="240" w:lineRule="exact"/>
            </w:pPr>
            <w:r>
              <w:t>マルナカ物部店</w:t>
            </w:r>
          </w:p>
        </w:tc>
        <w:tc>
          <w:tcPr>
            <w:tcW w:w="902" w:type="dxa"/>
            <w:vAlign w:val="center"/>
          </w:tcPr>
          <w:p w14:paraId="4ED539FA" w14:textId="77777777" w:rsidR="00AA673D" w:rsidRDefault="00AA673D" w:rsidP="00704565">
            <w:pPr>
              <w:spacing w:line="240" w:lineRule="exact"/>
              <w:jc w:val="right"/>
            </w:pPr>
            <w:r>
              <w:t>2,344</w:t>
            </w:r>
          </w:p>
        </w:tc>
        <w:tc>
          <w:tcPr>
            <w:tcW w:w="2959" w:type="dxa"/>
            <w:vAlign w:val="center"/>
          </w:tcPr>
          <w:p w14:paraId="651DF9D2" w14:textId="77777777" w:rsidR="00AA673D" w:rsidRDefault="00AA673D" w:rsidP="00704565">
            <w:pPr>
              <w:spacing w:line="240" w:lineRule="exact"/>
            </w:pPr>
            <w:r>
              <w:t>洲本市物部3-2-72</w:t>
            </w:r>
          </w:p>
        </w:tc>
      </w:tr>
      <w:tr w:rsidR="00AA673D" w14:paraId="16594D59" w14:textId="77777777" w:rsidTr="00704565">
        <w:trPr>
          <w:trHeight w:val="284"/>
        </w:trPr>
        <w:tc>
          <w:tcPr>
            <w:tcW w:w="395" w:type="dxa"/>
            <w:vMerge/>
            <w:vAlign w:val="center"/>
          </w:tcPr>
          <w:p w14:paraId="5B3668D7" w14:textId="77777777" w:rsidR="00AA673D" w:rsidRDefault="00AA673D" w:rsidP="00704565">
            <w:pPr>
              <w:spacing w:line="240" w:lineRule="exact"/>
              <w:jc w:val="center"/>
            </w:pPr>
          </w:p>
        </w:tc>
        <w:tc>
          <w:tcPr>
            <w:tcW w:w="5095" w:type="dxa"/>
            <w:vAlign w:val="center"/>
          </w:tcPr>
          <w:p w14:paraId="5160DFDD" w14:textId="77777777" w:rsidR="00AA673D" w:rsidRDefault="00AA673D" w:rsidP="00704565">
            <w:pPr>
              <w:spacing w:line="240" w:lineRule="exact"/>
            </w:pPr>
            <w:r>
              <w:t>洲本ショッピングセンター（マルヨシセンター洲本店）</w:t>
            </w:r>
          </w:p>
        </w:tc>
        <w:tc>
          <w:tcPr>
            <w:tcW w:w="902" w:type="dxa"/>
            <w:vAlign w:val="center"/>
          </w:tcPr>
          <w:p w14:paraId="0C79005F" w14:textId="77777777" w:rsidR="00AA673D" w:rsidRDefault="00AA673D" w:rsidP="00704565">
            <w:pPr>
              <w:spacing w:line="240" w:lineRule="exact"/>
              <w:jc w:val="right"/>
            </w:pPr>
            <w:r>
              <w:rPr>
                <w:rFonts w:hint="eastAsia"/>
              </w:rPr>
              <w:t>2</w:t>
            </w:r>
            <w:r>
              <w:t>,061</w:t>
            </w:r>
          </w:p>
        </w:tc>
        <w:tc>
          <w:tcPr>
            <w:tcW w:w="2959" w:type="dxa"/>
            <w:vAlign w:val="center"/>
          </w:tcPr>
          <w:p w14:paraId="1910033F" w14:textId="77777777" w:rsidR="00AA673D" w:rsidRDefault="00AA673D" w:rsidP="00704565">
            <w:pPr>
              <w:spacing w:line="240" w:lineRule="exact"/>
            </w:pPr>
            <w:r>
              <w:t>洲本市下加茂1-1-58</w:t>
            </w:r>
          </w:p>
        </w:tc>
      </w:tr>
      <w:tr w:rsidR="00AA673D" w14:paraId="59EB598A" w14:textId="77777777" w:rsidTr="00704565">
        <w:trPr>
          <w:trHeight w:val="284"/>
        </w:trPr>
        <w:tc>
          <w:tcPr>
            <w:tcW w:w="395" w:type="dxa"/>
            <w:vMerge/>
            <w:vAlign w:val="center"/>
          </w:tcPr>
          <w:p w14:paraId="7AF9116A" w14:textId="77777777" w:rsidR="00AA673D" w:rsidRDefault="00AA673D" w:rsidP="00704565">
            <w:pPr>
              <w:spacing w:line="240" w:lineRule="exact"/>
              <w:jc w:val="center"/>
            </w:pPr>
          </w:p>
        </w:tc>
        <w:tc>
          <w:tcPr>
            <w:tcW w:w="5095" w:type="dxa"/>
            <w:vAlign w:val="center"/>
          </w:tcPr>
          <w:p w14:paraId="401E17A7" w14:textId="77777777" w:rsidR="00AA673D" w:rsidRDefault="00AA673D" w:rsidP="00704565">
            <w:pPr>
              <w:spacing w:line="240" w:lineRule="exact"/>
            </w:pPr>
            <w:r>
              <w:t>マルナカ洲本店</w:t>
            </w:r>
          </w:p>
        </w:tc>
        <w:tc>
          <w:tcPr>
            <w:tcW w:w="902" w:type="dxa"/>
            <w:vAlign w:val="center"/>
          </w:tcPr>
          <w:p w14:paraId="5D7E3D27" w14:textId="77777777" w:rsidR="00AA673D" w:rsidRDefault="00AA673D" w:rsidP="00704565">
            <w:pPr>
              <w:spacing w:line="240" w:lineRule="exact"/>
              <w:jc w:val="right"/>
            </w:pPr>
            <w:r>
              <w:rPr>
                <w:rFonts w:hint="eastAsia"/>
              </w:rPr>
              <w:t>2</w:t>
            </w:r>
            <w:r>
              <w:t>,047</w:t>
            </w:r>
          </w:p>
        </w:tc>
        <w:tc>
          <w:tcPr>
            <w:tcW w:w="2959" w:type="dxa"/>
            <w:vAlign w:val="center"/>
          </w:tcPr>
          <w:p w14:paraId="4EFCF90D" w14:textId="77777777" w:rsidR="00AA673D" w:rsidRDefault="00AA673D" w:rsidP="00704565">
            <w:pPr>
              <w:spacing w:line="240" w:lineRule="exact"/>
            </w:pPr>
            <w:r>
              <w:t>洲本市港2-2</w:t>
            </w:r>
          </w:p>
        </w:tc>
      </w:tr>
      <w:tr w:rsidR="00AA673D" w14:paraId="00010962" w14:textId="77777777" w:rsidTr="00704565">
        <w:trPr>
          <w:trHeight w:val="284"/>
        </w:trPr>
        <w:tc>
          <w:tcPr>
            <w:tcW w:w="395" w:type="dxa"/>
            <w:vMerge/>
            <w:vAlign w:val="center"/>
          </w:tcPr>
          <w:p w14:paraId="34D6D99A" w14:textId="77777777" w:rsidR="00AA673D" w:rsidRDefault="00AA673D" w:rsidP="00704565">
            <w:pPr>
              <w:spacing w:line="240" w:lineRule="exact"/>
              <w:jc w:val="center"/>
            </w:pPr>
          </w:p>
        </w:tc>
        <w:tc>
          <w:tcPr>
            <w:tcW w:w="5095" w:type="dxa"/>
            <w:vAlign w:val="center"/>
          </w:tcPr>
          <w:p w14:paraId="3166B3F3" w14:textId="77777777" w:rsidR="00AA673D" w:rsidRDefault="00AA673D" w:rsidP="00704565">
            <w:pPr>
              <w:spacing w:line="240" w:lineRule="exact"/>
            </w:pPr>
            <w:r>
              <w:t>ヤマダデンキテックランド</w:t>
            </w:r>
            <w:r>
              <w:rPr>
                <w:rFonts w:ascii="Segoe UI Symbol" w:hAnsi="Segoe UI Symbol" w:cs="Segoe UI Symbol"/>
              </w:rPr>
              <w:t>New</w:t>
            </w:r>
            <w:r>
              <w:rPr>
                <w:rFonts w:ascii="Segoe UI Symbol" w:hAnsi="Segoe UI Symbol" w:cs="Segoe UI Symbol"/>
              </w:rPr>
              <w:t>淡路店</w:t>
            </w:r>
          </w:p>
        </w:tc>
        <w:tc>
          <w:tcPr>
            <w:tcW w:w="902" w:type="dxa"/>
            <w:vAlign w:val="center"/>
          </w:tcPr>
          <w:p w14:paraId="4C12444C" w14:textId="77777777" w:rsidR="00AA673D" w:rsidRDefault="00AA673D" w:rsidP="00704565">
            <w:pPr>
              <w:spacing w:line="240" w:lineRule="exact"/>
              <w:jc w:val="right"/>
            </w:pPr>
            <w:r>
              <w:rPr>
                <w:rFonts w:hint="eastAsia"/>
              </w:rPr>
              <w:t>1</w:t>
            </w:r>
            <w:r>
              <w:t>,982</w:t>
            </w:r>
          </w:p>
        </w:tc>
        <w:tc>
          <w:tcPr>
            <w:tcW w:w="2959" w:type="dxa"/>
            <w:vAlign w:val="center"/>
          </w:tcPr>
          <w:p w14:paraId="73D2FB56" w14:textId="77777777" w:rsidR="00AA673D" w:rsidRDefault="00AA673D" w:rsidP="00704565">
            <w:pPr>
              <w:spacing w:line="240" w:lineRule="exact"/>
            </w:pPr>
            <w:r>
              <w:t>洲本市納261-2</w:t>
            </w:r>
          </w:p>
        </w:tc>
      </w:tr>
      <w:tr w:rsidR="006959A3" w14:paraId="2936151E" w14:textId="77777777" w:rsidTr="006959A3">
        <w:trPr>
          <w:trHeight w:val="110"/>
        </w:trPr>
        <w:tc>
          <w:tcPr>
            <w:tcW w:w="395" w:type="dxa"/>
            <w:vMerge/>
            <w:vAlign w:val="center"/>
          </w:tcPr>
          <w:p w14:paraId="42D1A0E2" w14:textId="77777777" w:rsidR="006959A3" w:rsidRDefault="006959A3" w:rsidP="00704565">
            <w:pPr>
              <w:spacing w:line="240" w:lineRule="exact"/>
              <w:jc w:val="center"/>
            </w:pPr>
          </w:p>
        </w:tc>
        <w:tc>
          <w:tcPr>
            <w:tcW w:w="5095" w:type="dxa"/>
            <w:vAlign w:val="center"/>
          </w:tcPr>
          <w:p w14:paraId="7F15E55A" w14:textId="77777777" w:rsidR="006959A3" w:rsidRDefault="006959A3" w:rsidP="00704565">
            <w:pPr>
              <w:spacing w:line="240" w:lineRule="exact"/>
            </w:pPr>
            <w:r>
              <w:t>洲本グレイン（ダイレックス洲本店）</w:t>
            </w:r>
          </w:p>
        </w:tc>
        <w:tc>
          <w:tcPr>
            <w:tcW w:w="902" w:type="dxa"/>
            <w:vAlign w:val="center"/>
          </w:tcPr>
          <w:p w14:paraId="060CA0F0" w14:textId="77777777" w:rsidR="006959A3" w:rsidRDefault="006959A3" w:rsidP="00704565">
            <w:pPr>
              <w:spacing w:line="240" w:lineRule="exact"/>
              <w:jc w:val="right"/>
            </w:pPr>
            <w:r>
              <w:rPr>
                <w:rFonts w:hint="eastAsia"/>
              </w:rPr>
              <w:t>1</w:t>
            </w:r>
            <w:r>
              <w:t>,920</w:t>
            </w:r>
          </w:p>
        </w:tc>
        <w:tc>
          <w:tcPr>
            <w:tcW w:w="2959" w:type="dxa"/>
            <w:vAlign w:val="center"/>
          </w:tcPr>
          <w:p w14:paraId="2D86D8C0" w14:textId="77777777" w:rsidR="006959A3" w:rsidRDefault="006959A3" w:rsidP="00704565">
            <w:pPr>
              <w:spacing w:line="240" w:lineRule="exact"/>
            </w:pPr>
            <w:r>
              <w:t>洲本市桑間681</w:t>
            </w:r>
          </w:p>
        </w:tc>
      </w:tr>
      <w:tr w:rsidR="00AA673D" w14:paraId="7525B2EE" w14:textId="77777777" w:rsidTr="00704565">
        <w:trPr>
          <w:trHeight w:val="284"/>
        </w:trPr>
        <w:tc>
          <w:tcPr>
            <w:tcW w:w="395" w:type="dxa"/>
            <w:vMerge/>
            <w:vAlign w:val="center"/>
          </w:tcPr>
          <w:p w14:paraId="4B558AA8" w14:textId="77777777" w:rsidR="00AA673D" w:rsidRDefault="00AA673D" w:rsidP="00704565">
            <w:pPr>
              <w:spacing w:line="240" w:lineRule="exact"/>
              <w:jc w:val="center"/>
            </w:pPr>
          </w:p>
        </w:tc>
        <w:tc>
          <w:tcPr>
            <w:tcW w:w="5095" w:type="dxa"/>
            <w:vAlign w:val="center"/>
          </w:tcPr>
          <w:p w14:paraId="2BB5256D" w14:textId="77777777" w:rsidR="00AA673D" w:rsidRDefault="00AA673D" w:rsidP="00704565">
            <w:pPr>
              <w:spacing w:line="240" w:lineRule="exact"/>
            </w:pPr>
            <w:r>
              <w:t>洲本複合商業施設</w:t>
            </w:r>
          </w:p>
          <w:p w14:paraId="5F698AA2" w14:textId="77777777" w:rsidR="00AA673D" w:rsidRDefault="00AA673D" w:rsidP="00704565">
            <w:pPr>
              <w:spacing w:line="240" w:lineRule="exact"/>
            </w:pPr>
            <w:r>
              <w:t>（シュープラザ淡路島洲本店）</w:t>
            </w:r>
          </w:p>
        </w:tc>
        <w:tc>
          <w:tcPr>
            <w:tcW w:w="902" w:type="dxa"/>
            <w:vAlign w:val="center"/>
          </w:tcPr>
          <w:p w14:paraId="6EF83FFE" w14:textId="77777777" w:rsidR="00AA673D" w:rsidRDefault="00AA673D" w:rsidP="00704565">
            <w:pPr>
              <w:spacing w:line="240" w:lineRule="exact"/>
              <w:jc w:val="right"/>
            </w:pPr>
            <w:r>
              <w:rPr>
                <w:rFonts w:hint="eastAsia"/>
              </w:rPr>
              <w:t>1</w:t>
            </w:r>
            <w:r>
              <w:t>,350</w:t>
            </w:r>
          </w:p>
        </w:tc>
        <w:tc>
          <w:tcPr>
            <w:tcW w:w="2959" w:type="dxa"/>
            <w:vAlign w:val="center"/>
          </w:tcPr>
          <w:p w14:paraId="44BBD6A1" w14:textId="77777777" w:rsidR="00AA673D" w:rsidRDefault="00AA673D" w:rsidP="00704565">
            <w:pPr>
              <w:spacing w:line="240" w:lineRule="exact"/>
            </w:pPr>
            <w:r>
              <w:t>洲本市大野1849</w:t>
            </w:r>
          </w:p>
        </w:tc>
      </w:tr>
      <w:tr w:rsidR="00AA673D" w14:paraId="4B9319E9" w14:textId="77777777" w:rsidTr="00704565">
        <w:trPr>
          <w:trHeight w:val="284"/>
        </w:trPr>
        <w:tc>
          <w:tcPr>
            <w:tcW w:w="395" w:type="dxa"/>
            <w:vMerge/>
            <w:vAlign w:val="center"/>
          </w:tcPr>
          <w:p w14:paraId="424E4980" w14:textId="77777777" w:rsidR="00AA673D" w:rsidRDefault="00AA673D" w:rsidP="00704565">
            <w:pPr>
              <w:spacing w:line="240" w:lineRule="exact"/>
              <w:jc w:val="center"/>
            </w:pPr>
          </w:p>
        </w:tc>
        <w:tc>
          <w:tcPr>
            <w:tcW w:w="5095" w:type="dxa"/>
            <w:vAlign w:val="center"/>
          </w:tcPr>
          <w:p w14:paraId="506682D9" w14:textId="77777777" w:rsidR="00AA673D" w:rsidRDefault="00AA673D" w:rsidP="00704565">
            <w:pPr>
              <w:spacing w:line="240" w:lineRule="exact"/>
            </w:pPr>
            <w:r>
              <w:t>リビンズ淡路</w:t>
            </w:r>
          </w:p>
        </w:tc>
        <w:tc>
          <w:tcPr>
            <w:tcW w:w="902" w:type="dxa"/>
            <w:vAlign w:val="center"/>
          </w:tcPr>
          <w:p w14:paraId="07B6A663" w14:textId="77777777" w:rsidR="00AA673D" w:rsidRDefault="00AA673D" w:rsidP="00704565">
            <w:pPr>
              <w:spacing w:line="240" w:lineRule="exact"/>
              <w:jc w:val="right"/>
            </w:pPr>
            <w:r>
              <w:rPr>
                <w:rFonts w:hint="eastAsia"/>
              </w:rPr>
              <w:t>1</w:t>
            </w:r>
            <w:r>
              <w:t>,329</w:t>
            </w:r>
          </w:p>
        </w:tc>
        <w:tc>
          <w:tcPr>
            <w:tcW w:w="2959" w:type="dxa"/>
            <w:vAlign w:val="center"/>
          </w:tcPr>
          <w:p w14:paraId="0519D87E" w14:textId="77777777" w:rsidR="00AA673D" w:rsidRDefault="00AA673D" w:rsidP="00704565">
            <w:pPr>
              <w:spacing w:line="240" w:lineRule="exact"/>
            </w:pPr>
            <w:r>
              <w:t>洲本市桑間585-1</w:t>
            </w:r>
          </w:p>
        </w:tc>
      </w:tr>
      <w:tr w:rsidR="00AA673D" w14:paraId="5F3C6471" w14:textId="77777777" w:rsidTr="00704565">
        <w:trPr>
          <w:trHeight w:val="284"/>
        </w:trPr>
        <w:tc>
          <w:tcPr>
            <w:tcW w:w="395" w:type="dxa"/>
            <w:vMerge/>
            <w:vAlign w:val="center"/>
          </w:tcPr>
          <w:p w14:paraId="6555EC10" w14:textId="77777777" w:rsidR="00AA673D" w:rsidRDefault="00AA673D" w:rsidP="00704565">
            <w:pPr>
              <w:spacing w:line="240" w:lineRule="exact"/>
              <w:jc w:val="center"/>
            </w:pPr>
          </w:p>
        </w:tc>
        <w:tc>
          <w:tcPr>
            <w:tcW w:w="5095" w:type="dxa"/>
            <w:vAlign w:val="center"/>
          </w:tcPr>
          <w:p w14:paraId="2C4E1BA6" w14:textId="77777777" w:rsidR="00AA673D" w:rsidRDefault="00AA673D" w:rsidP="00704565">
            <w:pPr>
              <w:spacing w:line="240" w:lineRule="exact"/>
            </w:pPr>
            <w:r>
              <w:t>ディスカウント ドラッグコスモス洲本インター店</w:t>
            </w:r>
          </w:p>
        </w:tc>
        <w:tc>
          <w:tcPr>
            <w:tcW w:w="902" w:type="dxa"/>
            <w:vAlign w:val="center"/>
          </w:tcPr>
          <w:p w14:paraId="4B87701E" w14:textId="77777777" w:rsidR="00AA673D" w:rsidRDefault="00AA673D" w:rsidP="00704565">
            <w:pPr>
              <w:spacing w:line="240" w:lineRule="exact"/>
              <w:jc w:val="right"/>
            </w:pPr>
            <w:r>
              <w:rPr>
                <w:rFonts w:hint="eastAsia"/>
              </w:rPr>
              <w:t>1</w:t>
            </w:r>
            <w:r>
              <w:t>,324</w:t>
            </w:r>
          </w:p>
        </w:tc>
        <w:tc>
          <w:tcPr>
            <w:tcW w:w="2959" w:type="dxa"/>
            <w:vAlign w:val="center"/>
          </w:tcPr>
          <w:p w14:paraId="25E50D4F" w14:textId="77777777" w:rsidR="00AA673D" w:rsidRDefault="00AA673D" w:rsidP="00704565">
            <w:pPr>
              <w:spacing w:line="240" w:lineRule="exact"/>
            </w:pPr>
            <w:r>
              <w:t>洲本市大野1855</w:t>
            </w:r>
          </w:p>
        </w:tc>
      </w:tr>
      <w:tr w:rsidR="00AA673D" w14:paraId="2B92E6FF" w14:textId="77777777" w:rsidTr="00704565">
        <w:trPr>
          <w:trHeight w:val="284"/>
        </w:trPr>
        <w:tc>
          <w:tcPr>
            <w:tcW w:w="395" w:type="dxa"/>
            <w:vMerge w:val="restart"/>
            <w:vAlign w:val="center"/>
          </w:tcPr>
          <w:p w14:paraId="2AE62D9A" w14:textId="77777777" w:rsidR="00AA673D" w:rsidRDefault="00AA673D" w:rsidP="00704565">
            <w:pPr>
              <w:spacing w:line="240" w:lineRule="exact"/>
              <w:jc w:val="center"/>
            </w:pPr>
            <w:r>
              <w:t>南あわじ市</w:t>
            </w:r>
          </w:p>
          <w:p w14:paraId="5B702BA9" w14:textId="77777777" w:rsidR="00AA673D" w:rsidRDefault="00AA673D" w:rsidP="00704565">
            <w:pPr>
              <w:spacing w:line="240" w:lineRule="exact"/>
              <w:jc w:val="center"/>
            </w:pPr>
          </w:p>
          <w:p w14:paraId="7947CD81" w14:textId="3FDEE89A" w:rsidR="00AA673D" w:rsidRDefault="00AA673D" w:rsidP="00704565">
            <w:pPr>
              <w:spacing w:line="240" w:lineRule="exact"/>
              <w:jc w:val="center"/>
            </w:pPr>
            <w:r>
              <w:t>1</w:t>
            </w:r>
            <w:r w:rsidR="006959A3">
              <w:rPr>
                <w:rFonts w:hint="eastAsia"/>
              </w:rPr>
              <w:t>0</w:t>
            </w:r>
            <w:r>
              <w:rPr>
                <w:rFonts w:hint="eastAsia"/>
              </w:rPr>
              <w:t>店舗</w:t>
            </w:r>
          </w:p>
        </w:tc>
        <w:tc>
          <w:tcPr>
            <w:tcW w:w="5095" w:type="dxa"/>
            <w:vAlign w:val="center"/>
          </w:tcPr>
          <w:p w14:paraId="52A3C945" w14:textId="77777777" w:rsidR="00AA673D" w:rsidRDefault="00AA673D" w:rsidP="00704565">
            <w:pPr>
              <w:spacing w:line="240" w:lineRule="exact"/>
            </w:pPr>
            <w:r>
              <w:t>イオン南淡路店</w:t>
            </w:r>
          </w:p>
        </w:tc>
        <w:tc>
          <w:tcPr>
            <w:tcW w:w="902" w:type="dxa"/>
            <w:vAlign w:val="center"/>
          </w:tcPr>
          <w:p w14:paraId="706D3C32" w14:textId="77777777" w:rsidR="00AA673D" w:rsidRDefault="00AA673D" w:rsidP="00704565">
            <w:pPr>
              <w:spacing w:line="240" w:lineRule="exact"/>
              <w:jc w:val="right"/>
            </w:pPr>
            <w:r>
              <w:rPr>
                <w:rFonts w:hint="eastAsia"/>
              </w:rPr>
              <w:t>1</w:t>
            </w:r>
            <w:r>
              <w:t>0,125</w:t>
            </w:r>
          </w:p>
        </w:tc>
        <w:tc>
          <w:tcPr>
            <w:tcW w:w="2959" w:type="dxa"/>
            <w:vAlign w:val="center"/>
          </w:tcPr>
          <w:p w14:paraId="29AB4C17" w14:textId="77777777" w:rsidR="00AA673D" w:rsidRDefault="00AA673D" w:rsidP="00704565">
            <w:pPr>
              <w:spacing w:line="240" w:lineRule="exact"/>
            </w:pPr>
            <w:r>
              <w:t>南あわじ市賀集八幡北378-1</w:t>
            </w:r>
          </w:p>
        </w:tc>
      </w:tr>
      <w:tr w:rsidR="006959A3" w14:paraId="12853288" w14:textId="77777777" w:rsidTr="001D459B">
        <w:trPr>
          <w:trHeight w:val="578"/>
        </w:trPr>
        <w:tc>
          <w:tcPr>
            <w:tcW w:w="395" w:type="dxa"/>
            <w:vMerge/>
            <w:vAlign w:val="center"/>
          </w:tcPr>
          <w:p w14:paraId="3DB499E8" w14:textId="77777777" w:rsidR="006959A3" w:rsidRDefault="006959A3" w:rsidP="00704565">
            <w:pPr>
              <w:spacing w:line="240" w:lineRule="exact"/>
              <w:jc w:val="center"/>
            </w:pPr>
          </w:p>
        </w:tc>
        <w:tc>
          <w:tcPr>
            <w:tcW w:w="5095" w:type="dxa"/>
            <w:vAlign w:val="center"/>
          </w:tcPr>
          <w:p w14:paraId="548127E1" w14:textId="77777777" w:rsidR="006959A3" w:rsidRDefault="006959A3" w:rsidP="00704565">
            <w:pPr>
              <w:spacing w:line="240" w:lineRule="exact"/>
            </w:pPr>
            <w:r>
              <w:t>三原ショッピングプラザパルティ</w:t>
            </w:r>
          </w:p>
          <w:p w14:paraId="79E3D154" w14:textId="77777777" w:rsidR="006959A3" w:rsidRDefault="006959A3" w:rsidP="00704565">
            <w:pPr>
              <w:spacing w:line="240" w:lineRule="exact"/>
            </w:pPr>
            <w:r>
              <w:t>（DCMダイキ淡路南店）</w:t>
            </w:r>
          </w:p>
        </w:tc>
        <w:tc>
          <w:tcPr>
            <w:tcW w:w="902" w:type="dxa"/>
            <w:vAlign w:val="center"/>
          </w:tcPr>
          <w:p w14:paraId="33E2879E" w14:textId="77777777" w:rsidR="006959A3" w:rsidRDefault="006959A3" w:rsidP="00704565">
            <w:pPr>
              <w:spacing w:line="240" w:lineRule="exact"/>
              <w:jc w:val="right"/>
            </w:pPr>
            <w:r>
              <w:rPr>
                <w:rFonts w:hint="eastAsia"/>
              </w:rPr>
              <w:t>9</w:t>
            </w:r>
            <w:r>
              <w:t>,377</w:t>
            </w:r>
          </w:p>
        </w:tc>
        <w:tc>
          <w:tcPr>
            <w:tcW w:w="2959" w:type="dxa"/>
            <w:vAlign w:val="center"/>
          </w:tcPr>
          <w:p w14:paraId="147974DE" w14:textId="77777777" w:rsidR="006959A3" w:rsidRDefault="006959A3" w:rsidP="00704565">
            <w:pPr>
              <w:spacing w:line="240" w:lineRule="exact"/>
            </w:pPr>
            <w:r>
              <w:t>南あわじ市市円行寺150</w:t>
            </w:r>
          </w:p>
        </w:tc>
      </w:tr>
      <w:tr w:rsidR="00AA673D" w14:paraId="04670DC9" w14:textId="77777777" w:rsidTr="00704565">
        <w:trPr>
          <w:trHeight w:val="284"/>
        </w:trPr>
        <w:tc>
          <w:tcPr>
            <w:tcW w:w="395" w:type="dxa"/>
            <w:vMerge/>
            <w:vAlign w:val="center"/>
          </w:tcPr>
          <w:p w14:paraId="7F89358D" w14:textId="77777777" w:rsidR="00AA673D" w:rsidRDefault="00AA673D" w:rsidP="00704565">
            <w:pPr>
              <w:spacing w:line="240" w:lineRule="exact"/>
              <w:jc w:val="center"/>
            </w:pPr>
          </w:p>
        </w:tc>
        <w:tc>
          <w:tcPr>
            <w:tcW w:w="5095" w:type="dxa"/>
            <w:vAlign w:val="center"/>
          </w:tcPr>
          <w:p w14:paraId="4DD8540A" w14:textId="77777777" w:rsidR="00AA673D" w:rsidRDefault="00AA673D" w:rsidP="00704565">
            <w:pPr>
              <w:spacing w:line="240" w:lineRule="exact"/>
            </w:pPr>
            <w:r>
              <w:t>くつろぎプラザシーパ</w:t>
            </w:r>
          </w:p>
          <w:p w14:paraId="7F1CDA2C" w14:textId="77777777" w:rsidR="00AA673D" w:rsidRDefault="00AA673D" w:rsidP="00704565">
            <w:pPr>
              <w:spacing w:line="240" w:lineRule="exact"/>
            </w:pPr>
            <w:r>
              <w:t>（マルヨシセンターシーパ店）</w:t>
            </w:r>
          </w:p>
        </w:tc>
        <w:tc>
          <w:tcPr>
            <w:tcW w:w="902" w:type="dxa"/>
            <w:vAlign w:val="center"/>
          </w:tcPr>
          <w:p w14:paraId="10EAC253" w14:textId="77777777" w:rsidR="00AA673D" w:rsidRDefault="00AA673D" w:rsidP="00704565">
            <w:pPr>
              <w:spacing w:line="240" w:lineRule="exact"/>
              <w:jc w:val="right"/>
            </w:pPr>
            <w:r>
              <w:rPr>
                <w:rFonts w:hint="eastAsia"/>
              </w:rPr>
              <w:t>4</w:t>
            </w:r>
            <w:r>
              <w:t>,930</w:t>
            </w:r>
          </w:p>
        </w:tc>
        <w:tc>
          <w:tcPr>
            <w:tcW w:w="2959" w:type="dxa"/>
            <w:vAlign w:val="center"/>
          </w:tcPr>
          <w:p w14:paraId="192D92D7" w14:textId="77777777" w:rsidR="00AA673D" w:rsidRDefault="00AA673D" w:rsidP="00704565">
            <w:pPr>
              <w:spacing w:line="240" w:lineRule="exact"/>
            </w:pPr>
            <w:r>
              <w:t>南あわじ市湊110</w:t>
            </w:r>
          </w:p>
        </w:tc>
      </w:tr>
      <w:tr w:rsidR="00AA673D" w14:paraId="280C62EA" w14:textId="77777777" w:rsidTr="00704565">
        <w:trPr>
          <w:trHeight w:val="284"/>
        </w:trPr>
        <w:tc>
          <w:tcPr>
            <w:tcW w:w="395" w:type="dxa"/>
            <w:vMerge/>
            <w:vAlign w:val="center"/>
          </w:tcPr>
          <w:p w14:paraId="00889D08" w14:textId="77777777" w:rsidR="00AA673D" w:rsidRDefault="00AA673D" w:rsidP="00704565">
            <w:pPr>
              <w:spacing w:line="240" w:lineRule="exact"/>
              <w:jc w:val="center"/>
            </w:pPr>
          </w:p>
        </w:tc>
        <w:tc>
          <w:tcPr>
            <w:tcW w:w="5095" w:type="dxa"/>
            <w:vAlign w:val="center"/>
          </w:tcPr>
          <w:p w14:paraId="13FCFA8D" w14:textId="77777777" w:rsidR="00AA673D" w:rsidRDefault="00AA673D" w:rsidP="00704565">
            <w:pPr>
              <w:spacing w:line="240" w:lineRule="exact"/>
            </w:pPr>
            <w:r>
              <w:t>マルナカ南あわじ店</w:t>
            </w:r>
          </w:p>
        </w:tc>
        <w:tc>
          <w:tcPr>
            <w:tcW w:w="902" w:type="dxa"/>
            <w:vAlign w:val="center"/>
          </w:tcPr>
          <w:p w14:paraId="6B24A101" w14:textId="77777777" w:rsidR="00AA673D" w:rsidRDefault="00AA673D" w:rsidP="00704565">
            <w:pPr>
              <w:spacing w:line="240" w:lineRule="exact"/>
              <w:jc w:val="right"/>
            </w:pPr>
            <w:r>
              <w:rPr>
                <w:rFonts w:hint="eastAsia"/>
              </w:rPr>
              <w:t>4</w:t>
            </w:r>
            <w:r>
              <w:t>,534</w:t>
            </w:r>
          </w:p>
        </w:tc>
        <w:tc>
          <w:tcPr>
            <w:tcW w:w="2959" w:type="dxa"/>
            <w:vAlign w:val="center"/>
          </w:tcPr>
          <w:p w14:paraId="77418807" w14:textId="77777777" w:rsidR="00AA673D" w:rsidRDefault="00AA673D" w:rsidP="00704565">
            <w:pPr>
              <w:spacing w:line="240" w:lineRule="exact"/>
            </w:pPr>
            <w:r>
              <w:t>南あわじ市志知字坂本143</w:t>
            </w:r>
          </w:p>
        </w:tc>
      </w:tr>
      <w:tr w:rsidR="00AA673D" w14:paraId="2700F178" w14:textId="77777777" w:rsidTr="00704565">
        <w:trPr>
          <w:trHeight w:val="284"/>
        </w:trPr>
        <w:tc>
          <w:tcPr>
            <w:tcW w:w="395" w:type="dxa"/>
            <w:vMerge/>
            <w:vAlign w:val="center"/>
          </w:tcPr>
          <w:p w14:paraId="7E3B73E9" w14:textId="77777777" w:rsidR="00AA673D" w:rsidRDefault="00AA673D" w:rsidP="00704565">
            <w:pPr>
              <w:spacing w:line="240" w:lineRule="exact"/>
              <w:jc w:val="center"/>
            </w:pPr>
          </w:p>
        </w:tc>
        <w:tc>
          <w:tcPr>
            <w:tcW w:w="5095" w:type="dxa"/>
            <w:vAlign w:val="center"/>
          </w:tcPr>
          <w:p w14:paraId="49DAA7BB" w14:textId="77777777" w:rsidR="00AA673D" w:rsidRDefault="00AA673D" w:rsidP="00704565">
            <w:pPr>
              <w:spacing w:line="240" w:lineRule="exact"/>
            </w:pPr>
            <w:r>
              <w:t>ニトリ南あわじ店</w:t>
            </w:r>
          </w:p>
        </w:tc>
        <w:tc>
          <w:tcPr>
            <w:tcW w:w="902" w:type="dxa"/>
            <w:vAlign w:val="center"/>
          </w:tcPr>
          <w:p w14:paraId="646194F6" w14:textId="77777777" w:rsidR="00AA673D" w:rsidRDefault="00AA673D" w:rsidP="00704565">
            <w:pPr>
              <w:spacing w:line="240" w:lineRule="exact"/>
              <w:jc w:val="right"/>
            </w:pPr>
            <w:r>
              <w:rPr>
                <w:rFonts w:hint="eastAsia"/>
              </w:rPr>
              <w:t>3</w:t>
            </w:r>
            <w:r>
              <w:t>,449</w:t>
            </w:r>
          </w:p>
        </w:tc>
        <w:tc>
          <w:tcPr>
            <w:tcW w:w="2959" w:type="dxa"/>
            <w:vAlign w:val="center"/>
          </w:tcPr>
          <w:p w14:paraId="0E9C8E04" w14:textId="77777777" w:rsidR="00AA673D" w:rsidRDefault="00AA673D" w:rsidP="00704565">
            <w:pPr>
              <w:spacing w:line="240" w:lineRule="exact"/>
            </w:pPr>
            <w:r>
              <w:t>南あわじ市広田広田字畑田109-1</w:t>
            </w:r>
          </w:p>
        </w:tc>
      </w:tr>
      <w:tr w:rsidR="00AA673D" w14:paraId="29178744" w14:textId="77777777" w:rsidTr="00704565">
        <w:trPr>
          <w:trHeight w:val="284"/>
        </w:trPr>
        <w:tc>
          <w:tcPr>
            <w:tcW w:w="395" w:type="dxa"/>
            <w:vMerge/>
            <w:vAlign w:val="center"/>
          </w:tcPr>
          <w:p w14:paraId="6A3C3D0B" w14:textId="77777777" w:rsidR="00AA673D" w:rsidRDefault="00AA673D" w:rsidP="00704565">
            <w:pPr>
              <w:spacing w:line="240" w:lineRule="exact"/>
              <w:jc w:val="center"/>
            </w:pPr>
          </w:p>
        </w:tc>
        <w:tc>
          <w:tcPr>
            <w:tcW w:w="5095" w:type="dxa"/>
            <w:vAlign w:val="center"/>
          </w:tcPr>
          <w:p w14:paraId="23FEAE88" w14:textId="77777777" w:rsidR="00AA673D" w:rsidRDefault="00AA673D" w:rsidP="00704565">
            <w:pPr>
              <w:spacing w:line="240" w:lineRule="exact"/>
            </w:pPr>
            <w:r>
              <w:t>ジョーシン淡路店</w:t>
            </w:r>
          </w:p>
        </w:tc>
        <w:tc>
          <w:tcPr>
            <w:tcW w:w="902" w:type="dxa"/>
            <w:vAlign w:val="center"/>
          </w:tcPr>
          <w:p w14:paraId="7C7A6195" w14:textId="77777777" w:rsidR="00AA673D" w:rsidRDefault="00AA673D" w:rsidP="00704565">
            <w:pPr>
              <w:spacing w:line="240" w:lineRule="exact"/>
              <w:jc w:val="right"/>
            </w:pPr>
            <w:r>
              <w:rPr>
                <w:rFonts w:hint="eastAsia"/>
              </w:rPr>
              <w:t>2</w:t>
            </w:r>
            <w:r>
              <w:t>,930</w:t>
            </w:r>
          </w:p>
        </w:tc>
        <w:tc>
          <w:tcPr>
            <w:tcW w:w="2959" w:type="dxa"/>
            <w:vAlign w:val="center"/>
          </w:tcPr>
          <w:p w14:paraId="7DFE8A96" w14:textId="77777777" w:rsidR="00AA673D" w:rsidRDefault="00AA673D" w:rsidP="00704565">
            <w:pPr>
              <w:spacing w:line="240" w:lineRule="exact"/>
            </w:pPr>
            <w:r>
              <w:t>南あわじ市広田広田117-1</w:t>
            </w:r>
          </w:p>
        </w:tc>
      </w:tr>
      <w:tr w:rsidR="00AA673D" w14:paraId="16A8D5EC" w14:textId="77777777" w:rsidTr="00704565">
        <w:trPr>
          <w:trHeight w:val="284"/>
        </w:trPr>
        <w:tc>
          <w:tcPr>
            <w:tcW w:w="395" w:type="dxa"/>
            <w:vMerge/>
            <w:vAlign w:val="center"/>
          </w:tcPr>
          <w:p w14:paraId="06AD0F67" w14:textId="77777777" w:rsidR="00AA673D" w:rsidRDefault="00AA673D" w:rsidP="00704565">
            <w:pPr>
              <w:spacing w:line="240" w:lineRule="exact"/>
              <w:jc w:val="center"/>
            </w:pPr>
          </w:p>
        </w:tc>
        <w:tc>
          <w:tcPr>
            <w:tcW w:w="5095" w:type="dxa"/>
            <w:vAlign w:val="center"/>
          </w:tcPr>
          <w:p w14:paraId="383491C6" w14:textId="77777777" w:rsidR="00AA673D" w:rsidRDefault="00AA673D" w:rsidP="00704565">
            <w:pPr>
              <w:spacing w:line="240" w:lineRule="exact"/>
            </w:pPr>
            <w:r>
              <w:t>コメリハード＆グリーン三原店</w:t>
            </w:r>
          </w:p>
        </w:tc>
        <w:tc>
          <w:tcPr>
            <w:tcW w:w="902" w:type="dxa"/>
            <w:vAlign w:val="center"/>
          </w:tcPr>
          <w:p w14:paraId="53C92AFA" w14:textId="77777777" w:rsidR="00AA673D" w:rsidRDefault="00AA673D" w:rsidP="00704565">
            <w:pPr>
              <w:spacing w:line="240" w:lineRule="exact"/>
              <w:jc w:val="right"/>
            </w:pPr>
            <w:r>
              <w:rPr>
                <w:rFonts w:hint="eastAsia"/>
              </w:rPr>
              <w:t>2</w:t>
            </w:r>
            <w:r>
              <w:t>,000</w:t>
            </w:r>
          </w:p>
        </w:tc>
        <w:tc>
          <w:tcPr>
            <w:tcW w:w="2959" w:type="dxa"/>
            <w:vAlign w:val="center"/>
          </w:tcPr>
          <w:p w14:paraId="67828EB0" w14:textId="77777777" w:rsidR="00AA673D" w:rsidRDefault="00AA673D" w:rsidP="00704565">
            <w:pPr>
              <w:spacing w:line="240" w:lineRule="exact"/>
            </w:pPr>
            <w:r>
              <w:t>南あわじ市神代国衙字天羽田1593</w:t>
            </w:r>
          </w:p>
        </w:tc>
      </w:tr>
      <w:tr w:rsidR="00AA673D" w14:paraId="4143A24E" w14:textId="77777777" w:rsidTr="00704565">
        <w:trPr>
          <w:trHeight w:val="284"/>
        </w:trPr>
        <w:tc>
          <w:tcPr>
            <w:tcW w:w="395" w:type="dxa"/>
            <w:vMerge/>
            <w:vAlign w:val="center"/>
          </w:tcPr>
          <w:p w14:paraId="66238C5C" w14:textId="77777777" w:rsidR="00AA673D" w:rsidRDefault="00AA673D" w:rsidP="00704565">
            <w:pPr>
              <w:spacing w:line="240" w:lineRule="exact"/>
              <w:jc w:val="center"/>
            </w:pPr>
          </w:p>
        </w:tc>
        <w:tc>
          <w:tcPr>
            <w:tcW w:w="5095" w:type="dxa"/>
            <w:vAlign w:val="center"/>
          </w:tcPr>
          <w:p w14:paraId="7CCC8627" w14:textId="77777777" w:rsidR="00AA673D" w:rsidRDefault="00AA673D" w:rsidP="00704565">
            <w:pPr>
              <w:spacing w:line="240" w:lineRule="exact"/>
            </w:pPr>
            <w:r>
              <w:t>ディスカウント ドラッグコスモス南淡店</w:t>
            </w:r>
          </w:p>
        </w:tc>
        <w:tc>
          <w:tcPr>
            <w:tcW w:w="902" w:type="dxa"/>
            <w:vAlign w:val="center"/>
          </w:tcPr>
          <w:p w14:paraId="4D43731D" w14:textId="77777777" w:rsidR="00AA673D" w:rsidRDefault="00AA673D" w:rsidP="00704565">
            <w:pPr>
              <w:spacing w:line="240" w:lineRule="exact"/>
              <w:jc w:val="right"/>
            </w:pPr>
            <w:r>
              <w:t>1,684</w:t>
            </w:r>
          </w:p>
        </w:tc>
        <w:tc>
          <w:tcPr>
            <w:tcW w:w="2959" w:type="dxa"/>
            <w:vAlign w:val="center"/>
          </w:tcPr>
          <w:p w14:paraId="2FA3FD92" w14:textId="77777777" w:rsidR="00AA673D" w:rsidRDefault="00AA673D" w:rsidP="00704565">
            <w:pPr>
              <w:spacing w:line="240" w:lineRule="exact"/>
            </w:pPr>
            <w:r>
              <w:t>南あわじ南あわじ市賀集八幡北市182-1</w:t>
            </w:r>
          </w:p>
        </w:tc>
      </w:tr>
      <w:tr w:rsidR="00AA673D" w14:paraId="08DE6B46" w14:textId="77777777" w:rsidTr="00704565">
        <w:trPr>
          <w:trHeight w:val="284"/>
        </w:trPr>
        <w:tc>
          <w:tcPr>
            <w:tcW w:w="395" w:type="dxa"/>
            <w:vMerge/>
            <w:vAlign w:val="center"/>
          </w:tcPr>
          <w:p w14:paraId="5AB66320" w14:textId="77777777" w:rsidR="00AA673D" w:rsidRDefault="00AA673D" w:rsidP="00704565">
            <w:pPr>
              <w:spacing w:line="240" w:lineRule="exact"/>
              <w:jc w:val="center"/>
            </w:pPr>
          </w:p>
        </w:tc>
        <w:tc>
          <w:tcPr>
            <w:tcW w:w="5095" w:type="dxa"/>
            <w:vAlign w:val="center"/>
          </w:tcPr>
          <w:p w14:paraId="2205A5D5" w14:textId="1BD3B037" w:rsidR="00AA673D" w:rsidRDefault="00AA673D" w:rsidP="00704565">
            <w:pPr>
              <w:spacing w:line="240" w:lineRule="exact"/>
            </w:pPr>
            <w:r>
              <w:t>城古タンス</w:t>
            </w:r>
          </w:p>
        </w:tc>
        <w:tc>
          <w:tcPr>
            <w:tcW w:w="902" w:type="dxa"/>
            <w:vAlign w:val="center"/>
          </w:tcPr>
          <w:p w14:paraId="4DB7A2BC" w14:textId="77777777" w:rsidR="00AA673D" w:rsidRDefault="00AA673D" w:rsidP="00704565">
            <w:pPr>
              <w:spacing w:line="240" w:lineRule="exact"/>
              <w:jc w:val="right"/>
            </w:pPr>
            <w:r>
              <w:rPr>
                <w:rFonts w:hint="eastAsia"/>
              </w:rPr>
              <w:t>1</w:t>
            </w:r>
            <w:r>
              <w:t>,489</w:t>
            </w:r>
          </w:p>
        </w:tc>
        <w:tc>
          <w:tcPr>
            <w:tcW w:w="2959" w:type="dxa"/>
            <w:vAlign w:val="center"/>
          </w:tcPr>
          <w:p w14:paraId="18EAF5A5" w14:textId="77777777" w:rsidR="00AA673D" w:rsidRDefault="00AA673D" w:rsidP="00704565">
            <w:pPr>
              <w:spacing w:line="240" w:lineRule="exact"/>
            </w:pPr>
            <w:r>
              <w:t>南あわじ市神代国衙1065-1</w:t>
            </w:r>
          </w:p>
        </w:tc>
      </w:tr>
      <w:tr w:rsidR="006959A3" w14:paraId="4351C7FE" w14:textId="77777777" w:rsidTr="006959A3">
        <w:trPr>
          <w:trHeight w:val="295"/>
        </w:trPr>
        <w:tc>
          <w:tcPr>
            <w:tcW w:w="395" w:type="dxa"/>
            <w:vMerge/>
            <w:vAlign w:val="center"/>
          </w:tcPr>
          <w:p w14:paraId="57C615F9" w14:textId="77777777" w:rsidR="006959A3" w:rsidRDefault="006959A3" w:rsidP="00704565">
            <w:pPr>
              <w:spacing w:line="240" w:lineRule="exact"/>
              <w:jc w:val="center"/>
            </w:pPr>
          </w:p>
        </w:tc>
        <w:tc>
          <w:tcPr>
            <w:tcW w:w="5095" w:type="dxa"/>
            <w:vAlign w:val="center"/>
          </w:tcPr>
          <w:p w14:paraId="6545DE7A" w14:textId="77777777" w:rsidR="006959A3" w:rsidRDefault="006959A3" w:rsidP="00704565">
            <w:pPr>
              <w:spacing w:line="240" w:lineRule="exact"/>
            </w:pPr>
            <w:r>
              <w:t>ディスカウント ドラッグコスモス三原店</w:t>
            </w:r>
          </w:p>
        </w:tc>
        <w:tc>
          <w:tcPr>
            <w:tcW w:w="902" w:type="dxa"/>
            <w:vAlign w:val="center"/>
          </w:tcPr>
          <w:p w14:paraId="4474D32D" w14:textId="77777777" w:rsidR="006959A3" w:rsidRDefault="006959A3" w:rsidP="00704565">
            <w:pPr>
              <w:spacing w:line="240" w:lineRule="exact"/>
              <w:jc w:val="right"/>
            </w:pPr>
            <w:r>
              <w:rPr>
                <w:rFonts w:hint="eastAsia"/>
              </w:rPr>
              <w:t>1</w:t>
            </w:r>
            <w:r>
              <w:t>,487</w:t>
            </w:r>
          </w:p>
        </w:tc>
        <w:tc>
          <w:tcPr>
            <w:tcW w:w="2959" w:type="dxa"/>
            <w:vAlign w:val="center"/>
          </w:tcPr>
          <w:p w14:paraId="50D62B8E" w14:textId="77777777" w:rsidR="006959A3" w:rsidRDefault="006959A3" w:rsidP="00704565">
            <w:pPr>
              <w:spacing w:line="240" w:lineRule="exact"/>
            </w:pPr>
            <w:r>
              <w:t>南あわじ市市善光寺26-25</w:t>
            </w:r>
          </w:p>
        </w:tc>
      </w:tr>
    </w:tbl>
    <w:p w14:paraId="0EF8327E" w14:textId="0C5C7857" w:rsidR="00AA673D" w:rsidRPr="005377DA" w:rsidRDefault="00AA673D" w:rsidP="005377DA">
      <w:pPr>
        <w:jc w:val="right"/>
        <w:rPr>
          <w:sz w:val="18"/>
          <w:szCs w:val="18"/>
        </w:rPr>
      </w:pPr>
      <w:r w:rsidRPr="005377DA">
        <w:rPr>
          <w:sz w:val="18"/>
          <w:szCs w:val="18"/>
        </w:rPr>
        <w:t>出典：2022大型小売店総覧（東洋経済）</w:t>
      </w:r>
      <w:r w:rsidR="006959A3" w:rsidRPr="005377DA">
        <w:rPr>
          <w:rFonts w:hint="eastAsia"/>
          <w:sz w:val="18"/>
          <w:szCs w:val="18"/>
        </w:rPr>
        <w:t>をもとに、2023年3月時点で更新</w:t>
      </w:r>
    </w:p>
    <w:p w14:paraId="62B5D294" w14:textId="77777777" w:rsidR="00AA673D" w:rsidRDefault="00AA673D" w:rsidP="00AA673D">
      <w:pPr>
        <w:widowControl/>
        <w:jc w:val="left"/>
        <w:rPr>
          <w:rFonts w:ascii="游ゴシック" w:eastAsia="游ゴシック" w:hAnsi="游ゴシック"/>
        </w:rPr>
      </w:pPr>
      <w:r>
        <w:rPr>
          <w:rFonts w:ascii="游ゴシック" w:eastAsia="游ゴシック" w:hAnsi="游ゴシック"/>
        </w:rPr>
        <w:br w:type="page"/>
      </w:r>
    </w:p>
    <w:p w14:paraId="745C6A8E" w14:textId="77777777" w:rsidR="00AA673D" w:rsidRPr="00FC6202" w:rsidRDefault="00AA673D" w:rsidP="00AA673D">
      <w:pPr>
        <w:ind w:firstLineChars="100" w:firstLine="221"/>
        <w:rPr>
          <w:rFonts w:ascii="游ゴシック" w:eastAsia="游ゴシック" w:hAnsi="游ゴシック"/>
        </w:rPr>
      </w:pPr>
      <w:r w:rsidRPr="00FC6202">
        <w:rPr>
          <w:rFonts w:ascii="游ゴシック" w:eastAsia="游ゴシック" w:hAnsi="游ゴシック"/>
        </w:rPr>
        <w:lastRenderedPageBreak/>
        <w:t>（</w:t>
      </w:r>
      <w:r>
        <w:rPr>
          <w:rFonts w:ascii="游ゴシック" w:eastAsia="游ゴシック" w:hAnsi="游ゴシック"/>
        </w:rPr>
        <w:t>ⅱ</w:t>
      </w:r>
      <w:r w:rsidRPr="00FC6202">
        <w:rPr>
          <w:rFonts w:ascii="游ゴシック" w:eastAsia="游ゴシック" w:hAnsi="游ゴシック"/>
        </w:rPr>
        <w:t>）</w:t>
      </w:r>
      <w:r>
        <w:rPr>
          <w:rFonts w:ascii="游ゴシック" w:eastAsia="游ゴシック" w:hAnsi="游ゴシック"/>
        </w:rPr>
        <w:t>明石市の主要施設</w:t>
      </w:r>
    </w:p>
    <w:p w14:paraId="1870ADEB" w14:textId="77777777" w:rsidR="00AA673D" w:rsidRPr="00881C13" w:rsidRDefault="00AA673D" w:rsidP="00AA673D">
      <w:pPr>
        <w:widowControl/>
        <w:jc w:val="left"/>
      </w:pPr>
    </w:p>
    <w:p w14:paraId="35CCCC3D" w14:textId="6074A295" w:rsidR="00AA673D" w:rsidRPr="00EC0327" w:rsidRDefault="00C32396" w:rsidP="00AA673D">
      <w:pPr>
        <w:jc w:val="center"/>
        <w:rPr>
          <w:rFonts w:ascii="BIZ UDPゴシック" w:eastAsia="BIZ UDPゴシック" w:hAnsi="BIZ UDPゴシック"/>
        </w:rPr>
      </w:pPr>
      <w:r>
        <w:rPr>
          <w:rFonts w:ascii="BIZ UDPゴシック" w:eastAsia="BIZ UDPゴシック" w:hAnsi="BIZ UDPゴシック" w:hint="eastAsia"/>
        </w:rPr>
        <w:t xml:space="preserve">表-5　</w:t>
      </w:r>
      <w:r w:rsidR="00AA673D" w:rsidRPr="00EC0327">
        <w:rPr>
          <w:rFonts w:ascii="BIZ UDPゴシック" w:eastAsia="BIZ UDPゴシック" w:hAnsi="BIZ UDPゴシック"/>
        </w:rPr>
        <w:t>明石市の</w:t>
      </w:r>
      <w:r w:rsidR="00AA673D" w:rsidRPr="00EC0327">
        <w:rPr>
          <w:rFonts w:ascii="BIZ UDPゴシック" w:eastAsia="BIZ UDPゴシック" w:hAnsi="BIZ UDPゴシック" w:hint="eastAsia"/>
        </w:rPr>
        <w:t>行政施設</w:t>
      </w:r>
    </w:p>
    <w:tbl>
      <w:tblPr>
        <w:tblStyle w:val="af0"/>
        <w:tblW w:w="9351" w:type="dxa"/>
        <w:tblLayout w:type="fixed"/>
        <w:tblCellMar>
          <w:left w:w="57" w:type="dxa"/>
          <w:right w:w="57" w:type="dxa"/>
        </w:tblCellMar>
        <w:tblLook w:val="04A0" w:firstRow="1" w:lastRow="0" w:firstColumn="1" w:lastColumn="0" w:noHBand="0" w:noVBand="1"/>
      </w:tblPr>
      <w:tblGrid>
        <w:gridCol w:w="1555"/>
        <w:gridCol w:w="3795"/>
        <w:gridCol w:w="4001"/>
      </w:tblGrid>
      <w:tr w:rsidR="00AA673D" w14:paraId="154ABB30" w14:textId="77777777" w:rsidTr="00704565">
        <w:trPr>
          <w:trHeight w:val="284"/>
        </w:trPr>
        <w:tc>
          <w:tcPr>
            <w:tcW w:w="1555" w:type="dxa"/>
            <w:tcBorders>
              <w:bottom w:val="single" w:sz="4" w:space="0" w:color="auto"/>
              <w:tl2br w:val="single" w:sz="4" w:space="0" w:color="auto"/>
            </w:tcBorders>
            <w:vAlign w:val="center"/>
          </w:tcPr>
          <w:p w14:paraId="0CC41F06" w14:textId="77777777" w:rsidR="00AA673D" w:rsidRDefault="00AA673D" w:rsidP="00704565">
            <w:pPr>
              <w:spacing w:line="240" w:lineRule="exact"/>
            </w:pPr>
          </w:p>
        </w:tc>
        <w:tc>
          <w:tcPr>
            <w:tcW w:w="3795" w:type="dxa"/>
            <w:vAlign w:val="center"/>
          </w:tcPr>
          <w:p w14:paraId="5AE6DB01" w14:textId="77777777" w:rsidR="00AA673D" w:rsidRDefault="00AA673D" w:rsidP="00704565">
            <w:pPr>
              <w:spacing w:line="240" w:lineRule="exact"/>
            </w:pPr>
            <w:r>
              <w:t>名称</w:t>
            </w:r>
          </w:p>
        </w:tc>
        <w:tc>
          <w:tcPr>
            <w:tcW w:w="4001" w:type="dxa"/>
            <w:vAlign w:val="center"/>
          </w:tcPr>
          <w:p w14:paraId="656CAD8C" w14:textId="77777777" w:rsidR="00AA673D" w:rsidRDefault="00AA673D" w:rsidP="00704565">
            <w:pPr>
              <w:spacing w:line="240" w:lineRule="exact"/>
            </w:pPr>
            <w:r>
              <w:t>住所</w:t>
            </w:r>
          </w:p>
        </w:tc>
      </w:tr>
      <w:tr w:rsidR="00AA673D" w14:paraId="0F297121" w14:textId="77777777" w:rsidTr="00704565">
        <w:trPr>
          <w:trHeight w:val="284"/>
        </w:trPr>
        <w:tc>
          <w:tcPr>
            <w:tcW w:w="1555" w:type="dxa"/>
            <w:tcBorders>
              <w:tl2br w:val="nil"/>
            </w:tcBorders>
            <w:shd w:val="clear" w:color="auto" w:fill="auto"/>
            <w:vAlign w:val="center"/>
          </w:tcPr>
          <w:p w14:paraId="6EFBE66B" w14:textId="77777777" w:rsidR="00AA673D" w:rsidRDefault="00AA673D" w:rsidP="00704565">
            <w:pPr>
              <w:spacing w:line="240" w:lineRule="exact"/>
            </w:pPr>
            <w:r w:rsidRPr="0017382C">
              <w:rPr>
                <w:rFonts w:hint="eastAsia"/>
              </w:rPr>
              <w:t>県出先事務所</w:t>
            </w:r>
          </w:p>
        </w:tc>
        <w:tc>
          <w:tcPr>
            <w:tcW w:w="3795" w:type="dxa"/>
            <w:shd w:val="clear" w:color="auto" w:fill="auto"/>
            <w:vAlign w:val="center"/>
          </w:tcPr>
          <w:p w14:paraId="50C389BC" w14:textId="77777777" w:rsidR="00AA673D" w:rsidRDefault="00AA673D" w:rsidP="00704565">
            <w:pPr>
              <w:spacing w:line="240" w:lineRule="exact"/>
            </w:pPr>
            <w:r>
              <w:rPr>
                <w:rFonts w:hint="eastAsia"/>
              </w:rPr>
              <w:t>なし</w:t>
            </w:r>
          </w:p>
        </w:tc>
        <w:tc>
          <w:tcPr>
            <w:tcW w:w="4001" w:type="dxa"/>
            <w:shd w:val="clear" w:color="auto" w:fill="auto"/>
            <w:vAlign w:val="center"/>
          </w:tcPr>
          <w:p w14:paraId="7887DCAA" w14:textId="77777777" w:rsidR="00AA673D" w:rsidRDefault="00AA673D" w:rsidP="00704565">
            <w:pPr>
              <w:spacing w:line="240" w:lineRule="exact"/>
            </w:pPr>
          </w:p>
        </w:tc>
      </w:tr>
      <w:tr w:rsidR="00AA673D" w14:paraId="4E83E083" w14:textId="77777777" w:rsidTr="00704565">
        <w:trPr>
          <w:trHeight w:val="284"/>
        </w:trPr>
        <w:tc>
          <w:tcPr>
            <w:tcW w:w="1555" w:type="dxa"/>
            <w:vAlign w:val="center"/>
          </w:tcPr>
          <w:p w14:paraId="43E5ACC5" w14:textId="77777777" w:rsidR="00AA673D" w:rsidRDefault="00AA673D" w:rsidP="00704565">
            <w:pPr>
              <w:spacing w:line="240" w:lineRule="exact"/>
            </w:pPr>
            <w:r w:rsidRPr="002F74A7">
              <w:rPr>
                <w:rFonts w:hint="eastAsia"/>
              </w:rPr>
              <w:t>市役所</w:t>
            </w:r>
          </w:p>
        </w:tc>
        <w:tc>
          <w:tcPr>
            <w:tcW w:w="3795" w:type="dxa"/>
            <w:vAlign w:val="center"/>
          </w:tcPr>
          <w:p w14:paraId="5D21DABB" w14:textId="77777777" w:rsidR="00AA673D" w:rsidRDefault="00AA673D" w:rsidP="00704565">
            <w:pPr>
              <w:spacing w:line="240" w:lineRule="exact"/>
            </w:pPr>
            <w:r w:rsidRPr="00BA5AD1">
              <w:rPr>
                <w:rFonts w:hint="eastAsia"/>
              </w:rPr>
              <w:t>明石市役所本庁</w:t>
            </w:r>
          </w:p>
        </w:tc>
        <w:tc>
          <w:tcPr>
            <w:tcW w:w="4001" w:type="dxa"/>
            <w:vAlign w:val="center"/>
          </w:tcPr>
          <w:p w14:paraId="76D1179D" w14:textId="77777777" w:rsidR="00AA673D" w:rsidRDefault="00AA673D" w:rsidP="00704565">
            <w:pPr>
              <w:spacing w:line="240" w:lineRule="exact"/>
            </w:pPr>
            <w:r w:rsidRPr="009E5272">
              <w:rPr>
                <w:rFonts w:hint="eastAsia"/>
              </w:rPr>
              <w:t>明石市中崎</w:t>
            </w:r>
            <w:r w:rsidRPr="009E5272">
              <w:t>1丁目5－1</w:t>
            </w:r>
          </w:p>
        </w:tc>
      </w:tr>
      <w:tr w:rsidR="00AA673D" w14:paraId="4FB33416" w14:textId="77777777" w:rsidTr="00704565">
        <w:trPr>
          <w:trHeight w:val="284"/>
        </w:trPr>
        <w:tc>
          <w:tcPr>
            <w:tcW w:w="1555" w:type="dxa"/>
            <w:shd w:val="clear" w:color="auto" w:fill="auto"/>
            <w:vAlign w:val="center"/>
          </w:tcPr>
          <w:p w14:paraId="3448F2CF" w14:textId="77777777" w:rsidR="00AA673D" w:rsidRDefault="00AA673D" w:rsidP="00704565">
            <w:pPr>
              <w:spacing w:line="240" w:lineRule="exact"/>
            </w:pPr>
            <w:r>
              <w:rPr>
                <w:rFonts w:hint="eastAsia"/>
              </w:rPr>
              <w:t>市</w:t>
            </w:r>
            <w:r w:rsidRPr="00FA088B">
              <w:rPr>
                <w:rFonts w:hint="eastAsia"/>
              </w:rPr>
              <w:t>出先事務所</w:t>
            </w:r>
          </w:p>
        </w:tc>
        <w:tc>
          <w:tcPr>
            <w:tcW w:w="3795" w:type="dxa"/>
            <w:shd w:val="clear" w:color="auto" w:fill="auto"/>
            <w:vAlign w:val="center"/>
          </w:tcPr>
          <w:p w14:paraId="6D97B448" w14:textId="77777777" w:rsidR="00AA673D" w:rsidRDefault="00AA673D" w:rsidP="00704565">
            <w:pPr>
              <w:spacing w:line="240" w:lineRule="exact"/>
            </w:pPr>
            <w:r>
              <w:rPr>
                <w:rFonts w:hint="eastAsia"/>
              </w:rPr>
              <w:t>なし</w:t>
            </w:r>
          </w:p>
        </w:tc>
        <w:tc>
          <w:tcPr>
            <w:tcW w:w="4001" w:type="dxa"/>
            <w:shd w:val="clear" w:color="auto" w:fill="auto"/>
            <w:vAlign w:val="center"/>
          </w:tcPr>
          <w:p w14:paraId="6FEC1A20" w14:textId="77777777" w:rsidR="00AA673D" w:rsidRDefault="00AA673D" w:rsidP="00704565">
            <w:pPr>
              <w:spacing w:line="240" w:lineRule="exact"/>
            </w:pPr>
          </w:p>
        </w:tc>
      </w:tr>
    </w:tbl>
    <w:p w14:paraId="28E21094" w14:textId="77777777" w:rsidR="00AA673D" w:rsidRPr="005377DA" w:rsidRDefault="00AA673D" w:rsidP="005377DA">
      <w:pPr>
        <w:widowControl/>
        <w:jc w:val="right"/>
        <w:rPr>
          <w:sz w:val="18"/>
          <w:szCs w:val="18"/>
        </w:rPr>
      </w:pPr>
      <w:r w:rsidRPr="005377DA">
        <w:rPr>
          <w:sz w:val="18"/>
          <w:szCs w:val="18"/>
        </w:rPr>
        <w:t>出典：明石市ホームページ</w:t>
      </w:r>
    </w:p>
    <w:p w14:paraId="03A2B66A" w14:textId="77777777" w:rsidR="00AA673D" w:rsidRPr="00881C13" w:rsidRDefault="00AA673D" w:rsidP="00AA673D">
      <w:pPr>
        <w:widowControl/>
        <w:jc w:val="left"/>
      </w:pPr>
    </w:p>
    <w:p w14:paraId="143CC046" w14:textId="6791E735" w:rsidR="00AA673D" w:rsidRPr="00EC0327" w:rsidRDefault="00C32396" w:rsidP="00AA673D">
      <w:pPr>
        <w:jc w:val="center"/>
        <w:rPr>
          <w:rFonts w:ascii="BIZ UDPゴシック" w:eastAsia="BIZ UDPゴシック" w:hAnsi="BIZ UDPゴシック"/>
        </w:rPr>
      </w:pPr>
      <w:r>
        <w:rPr>
          <w:rFonts w:ascii="BIZ UDPゴシック" w:eastAsia="BIZ UDPゴシック" w:hAnsi="BIZ UDPゴシック" w:hint="eastAsia"/>
        </w:rPr>
        <w:t xml:space="preserve">表-6　</w:t>
      </w:r>
      <w:r w:rsidR="00AA673D" w:rsidRPr="00EC0327">
        <w:rPr>
          <w:rFonts w:ascii="BIZ UDPゴシック" w:eastAsia="BIZ UDPゴシック" w:hAnsi="BIZ UDPゴシック"/>
        </w:rPr>
        <w:t>明石市の主な</w:t>
      </w:r>
      <w:r w:rsidR="00AA673D" w:rsidRPr="00EC0327">
        <w:rPr>
          <w:rFonts w:ascii="BIZ UDPゴシック" w:eastAsia="BIZ UDPゴシック" w:hAnsi="BIZ UDPゴシック" w:hint="eastAsia"/>
        </w:rPr>
        <w:t>医療施設（病院、休日・夜間診療機関）</w:t>
      </w:r>
    </w:p>
    <w:p w14:paraId="79A90702" w14:textId="77777777" w:rsidR="00AA673D" w:rsidRPr="003934CE" w:rsidRDefault="00AA673D" w:rsidP="00AA673D">
      <w:pPr>
        <w:spacing w:line="240" w:lineRule="exact"/>
        <w:rPr>
          <w:sz w:val="18"/>
          <w:szCs w:val="18"/>
        </w:rPr>
      </w:pPr>
      <w:r w:rsidRPr="003934CE">
        <w:rPr>
          <w:sz w:val="18"/>
          <w:szCs w:val="18"/>
        </w:rPr>
        <w:t>【医院、ｸﾘﾆｯｸ、診療所、専門科（皮膚科・耳鼻咽喉科・眼科・整形外科・産婦人科・小児科・ｱﾚﾙｷﾞｰ科など）は省く】</w:t>
      </w:r>
    </w:p>
    <w:tbl>
      <w:tblPr>
        <w:tblStyle w:val="af0"/>
        <w:tblW w:w="9351" w:type="dxa"/>
        <w:tblLayout w:type="fixed"/>
        <w:tblCellMar>
          <w:left w:w="57" w:type="dxa"/>
          <w:right w:w="57" w:type="dxa"/>
        </w:tblCellMar>
        <w:tblLook w:val="04A0" w:firstRow="1" w:lastRow="0" w:firstColumn="1" w:lastColumn="0" w:noHBand="0" w:noVBand="1"/>
      </w:tblPr>
      <w:tblGrid>
        <w:gridCol w:w="1555"/>
        <w:gridCol w:w="3795"/>
        <w:gridCol w:w="4001"/>
      </w:tblGrid>
      <w:tr w:rsidR="00AA673D" w14:paraId="4ECCEBD9" w14:textId="77777777" w:rsidTr="00704565">
        <w:trPr>
          <w:trHeight w:val="284"/>
        </w:trPr>
        <w:tc>
          <w:tcPr>
            <w:tcW w:w="1555" w:type="dxa"/>
            <w:tcBorders>
              <w:tl2br w:val="single" w:sz="4" w:space="0" w:color="auto"/>
            </w:tcBorders>
            <w:vAlign w:val="center"/>
          </w:tcPr>
          <w:p w14:paraId="647EBFCD" w14:textId="77777777" w:rsidR="00AA673D" w:rsidRDefault="00AA673D" w:rsidP="00704565">
            <w:pPr>
              <w:spacing w:line="240" w:lineRule="exact"/>
            </w:pPr>
          </w:p>
        </w:tc>
        <w:tc>
          <w:tcPr>
            <w:tcW w:w="3795" w:type="dxa"/>
            <w:vAlign w:val="center"/>
          </w:tcPr>
          <w:p w14:paraId="6D9100D9" w14:textId="77777777" w:rsidR="00AA673D" w:rsidRDefault="00AA673D" w:rsidP="00704565">
            <w:pPr>
              <w:spacing w:line="240" w:lineRule="exact"/>
            </w:pPr>
            <w:r>
              <w:t>名称</w:t>
            </w:r>
          </w:p>
        </w:tc>
        <w:tc>
          <w:tcPr>
            <w:tcW w:w="4001" w:type="dxa"/>
            <w:vAlign w:val="center"/>
          </w:tcPr>
          <w:p w14:paraId="6EDA7BD1" w14:textId="77777777" w:rsidR="00AA673D" w:rsidRDefault="00AA673D" w:rsidP="00704565">
            <w:pPr>
              <w:spacing w:line="240" w:lineRule="exact"/>
            </w:pPr>
            <w:r>
              <w:t>住所</w:t>
            </w:r>
          </w:p>
        </w:tc>
      </w:tr>
      <w:tr w:rsidR="00AA673D" w14:paraId="66A3E50C" w14:textId="77777777" w:rsidTr="00704565">
        <w:trPr>
          <w:trHeight w:val="284"/>
        </w:trPr>
        <w:tc>
          <w:tcPr>
            <w:tcW w:w="1555" w:type="dxa"/>
            <w:vMerge w:val="restart"/>
            <w:vAlign w:val="center"/>
          </w:tcPr>
          <w:p w14:paraId="2680C577" w14:textId="77777777" w:rsidR="00AA673D" w:rsidRDefault="00AA673D" w:rsidP="00704565">
            <w:pPr>
              <w:spacing w:line="240" w:lineRule="exact"/>
            </w:pPr>
            <w:r>
              <w:t>病院</w:t>
            </w:r>
          </w:p>
        </w:tc>
        <w:tc>
          <w:tcPr>
            <w:tcW w:w="3795" w:type="dxa"/>
            <w:vAlign w:val="center"/>
          </w:tcPr>
          <w:p w14:paraId="352433B5" w14:textId="77777777" w:rsidR="00AA673D" w:rsidRPr="00431459" w:rsidRDefault="00AA673D" w:rsidP="00704565">
            <w:pPr>
              <w:spacing w:line="240" w:lineRule="exact"/>
            </w:pPr>
            <w:r w:rsidRPr="00E842D9">
              <w:rPr>
                <w:rFonts w:hint="eastAsia"/>
              </w:rPr>
              <w:t>兵庫県立がんセンター</w:t>
            </w:r>
          </w:p>
        </w:tc>
        <w:tc>
          <w:tcPr>
            <w:tcW w:w="4001" w:type="dxa"/>
            <w:vAlign w:val="center"/>
          </w:tcPr>
          <w:p w14:paraId="48E0798D" w14:textId="77777777" w:rsidR="00AA673D" w:rsidRDefault="00AA673D" w:rsidP="00704565">
            <w:pPr>
              <w:spacing w:line="240" w:lineRule="exact"/>
            </w:pPr>
            <w:r w:rsidRPr="00E842D9">
              <w:t>明石市北王子町</w:t>
            </w:r>
            <w:r>
              <w:rPr>
                <w:rFonts w:hint="eastAsia"/>
              </w:rPr>
              <w:t>13</w:t>
            </w:r>
            <w:r>
              <w:t>-70</w:t>
            </w:r>
          </w:p>
        </w:tc>
      </w:tr>
      <w:tr w:rsidR="00AA673D" w14:paraId="1D661085" w14:textId="77777777" w:rsidTr="00704565">
        <w:trPr>
          <w:trHeight w:val="284"/>
        </w:trPr>
        <w:tc>
          <w:tcPr>
            <w:tcW w:w="1555" w:type="dxa"/>
            <w:vMerge/>
            <w:vAlign w:val="center"/>
          </w:tcPr>
          <w:p w14:paraId="3896DA7F" w14:textId="77777777" w:rsidR="00AA673D" w:rsidRDefault="00AA673D" w:rsidP="00704565">
            <w:pPr>
              <w:spacing w:line="240" w:lineRule="exact"/>
            </w:pPr>
          </w:p>
        </w:tc>
        <w:tc>
          <w:tcPr>
            <w:tcW w:w="3795" w:type="dxa"/>
            <w:vAlign w:val="center"/>
          </w:tcPr>
          <w:p w14:paraId="0E490B83" w14:textId="77777777" w:rsidR="00AA673D" w:rsidRDefault="00AA673D" w:rsidP="00704565">
            <w:pPr>
              <w:spacing w:line="240" w:lineRule="exact"/>
            </w:pPr>
            <w:r w:rsidRPr="000F13A1">
              <w:rPr>
                <w:rFonts w:hint="eastAsia"/>
              </w:rPr>
              <w:t>あさひ病院</w:t>
            </w:r>
            <w:r>
              <w:rPr>
                <w:rFonts w:hint="eastAsia"/>
              </w:rPr>
              <w:t>【総合病院】</w:t>
            </w:r>
          </w:p>
        </w:tc>
        <w:tc>
          <w:tcPr>
            <w:tcW w:w="4001" w:type="dxa"/>
            <w:vAlign w:val="center"/>
          </w:tcPr>
          <w:p w14:paraId="234B5E1C" w14:textId="77777777" w:rsidR="00AA673D" w:rsidRPr="00174219" w:rsidRDefault="00AA673D" w:rsidP="00704565">
            <w:pPr>
              <w:spacing w:line="240" w:lineRule="exact"/>
            </w:pPr>
            <w:r w:rsidRPr="00174219">
              <w:t>明石市林崎町</w:t>
            </w:r>
            <w:r>
              <w:rPr>
                <w:rFonts w:hint="eastAsia"/>
              </w:rPr>
              <w:t>2</w:t>
            </w:r>
            <w:r w:rsidRPr="00174219">
              <w:t>丁目</w:t>
            </w:r>
            <w:r>
              <w:rPr>
                <w:rFonts w:hint="eastAsia"/>
              </w:rPr>
              <w:t>1</w:t>
            </w:r>
            <w:r>
              <w:t>-31</w:t>
            </w:r>
          </w:p>
        </w:tc>
      </w:tr>
      <w:tr w:rsidR="00AA673D" w14:paraId="35F009F3" w14:textId="77777777" w:rsidTr="00704565">
        <w:trPr>
          <w:trHeight w:val="284"/>
        </w:trPr>
        <w:tc>
          <w:tcPr>
            <w:tcW w:w="1555" w:type="dxa"/>
            <w:vMerge/>
            <w:vAlign w:val="center"/>
          </w:tcPr>
          <w:p w14:paraId="6F948891" w14:textId="77777777" w:rsidR="00AA673D" w:rsidRDefault="00AA673D" w:rsidP="00704565">
            <w:pPr>
              <w:spacing w:line="240" w:lineRule="exact"/>
            </w:pPr>
          </w:p>
        </w:tc>
        <w:tc>
          <w:tcPr>
            <w:tcW w:w="3795" w:type="dxa"/>
            <w:vAlign w:val="center"/>
          </w:tcPr>
          <w:p w14:paraId="3048231B" w14:textId="77777777" w:rsidR="00AA673D" w:rsidRPr="00431459" w:rsidRDefault="00AA673D" w:rsidP="00704565">
            <w:pPr>
              <w:spacing w:line="240" w:lineRule="exact"/>
            </w:pPr>
            <w:r w:rsidRPr="001C0895">
              <w:rPr>
                <w:rFonts w:hint="eastAsia"/>
              </w:rPr>
              <w:t>明石市立市民病院</w:t>
            </w:r>
            <w:r>
              <w:rPr>
                <w:rFonts w:hint="eastAsia"/>
              </w:rPr>
              <w:t>【総合病院】</w:t>
            </w:r>
          </w:p>
        </w:tc>
        <w:tc>
          <w:tcPr>
            <w:tcW w:w="4001" w:type="dxa"/>
            <w:vAlign w:val="center"/>
          </w:tcPr>
          <w:p w14:paraId="5A77832C" w14:textId="77777777" w:rsidR="00AA673D" w:rsidRDefault="00AA673D" w:rsidP="00704565">
            <w:pPr>
              <w:spacing w:line="240" w:lineRule="exact"/>
            </w:pPr>
            <w:r w:rsidRPr="001C0895">
              <w:t>明石市鷹匠町</w:t>
            </w:r>
            <w:r>
              <w:t>1-33</w:t>
            </w:r>
          </w:p>
        </w:tc>
      </w:tr>
      <w:tr w:rsidR="00AA673D" w14:paraId="6C25067E" w14:textId="77777777" w:rsidTr="00704565">
        <w:trPr>
          <w:trHeight w:val="284"/>
        </w:trPr>
        <w:tc>
          <w:tcPr>
            <w:tcW w:w="1555" w:type="dxa"/>
            <w:vMerge/>
            <w:vAlign w:val="center"/>
          </w:tcPr>
          <w:p w14:paraId="54BA7662" w14:textId="77777777" w:rsidR="00AA673D" w:rsidRDefault="00AA673D" w:rsidP="00704565">
            <w:pPr>
              <w:spacing w:line="240" w:lineRule="exact"/>
            </w:pPr>
          </w:p>
        </w:tc>
        <w:tc>
          <w:tcPr>
            <w:tcW w:w="3795" w:type="dxa"/>
            <w:vAlign w:val="center"/>
          </w:tcPr>
          <w:p w14:paraId="105C75E8" w14:textId="77777777" w:rsidR="00AA673D" w:rsidRPr="00431459" w:rsidRDefault="00AA673D" w:rsidP="00704565">
            <w:pPr>
              <w:spacing w:line="240" w:lineRule="exact"/>
            </w:pPr>
            <w:r w:rsidRPr="00E842D9">
              <w:rPr>
                <w:rFonts w:hint="eastAsia"/>
              </w:rPr>
              <w:t>明石医療センター</w:t>
            </w:r>
            <w:r>
              <w:rPr>
                <w:rFonts w:hint="eastAsia"/>
              </w:rPr>
              <w:t>【総合病院】</w:t>
            </w:r>
          </w:p>
        </w:tc>
        <w:tc>
          <w:tcPr>
            <w:tcW w:w="4001" w:type="dxa"/>
            <w:vAlign w:val="center"/>
          </w:tcPr>
          <w:p w14:paraId="4623F2C3" w14:textId="77777777" w:rsidR="00AA673D" w:rsidRDefault="00AA673D" w:rsidP="00704565">
            <w:pPr>
              <w:spacing w:line="240" w:lineRule="exact"/>
            </w:pPr>
            <w:r w:rsidRPr="00E842D9">
              <w:t>明石市大久保町八木</w:t>
            </w:r>
            <w:r>
              <w:t>743-33</w:t>
            </w:r>
          </w:p>
        </w:tc>
      </w:tr>
      <w:tr w:rsidR="00AA673D" w14:paraId="5B8539FB" w14:textId="77777777" w:rsidTr="00704565">
        <w:trPr>
          <w:trHeight w:val="284"/>
        </w:trPr>
        <w:tc>
          <w:tcPr>
            <w:tcW w:w="1555" w:type="dxa"/>
            <w:vMerge/>
            <w:vAlign w:val="center"/>
          </w:tcPr>
          <w:p w14:paraId="6376FFF0" w14:textId="77777777" w:rsidR="00AA673D" w:rsidRDefault="00AA673D" w:rsidP="00704565">
            <w:pPr>
              <w:spacing w:line="240" w:lineRule="exact"/>
            </w:pPr>
          </w:p>
        </w:tc>
        <w:tc>
          <w:tcPr>
            <w:tcW w:w="3795" w:type="dxa"/>
            <w:vAlign w:val="center"/>
          </w:tcPr>
          <w:p w14:paraId="6745973E" w14:textId="77777777" w:rsidR="00AA673D" w:rsidRDefault="00AA673D" w:rsidP="00704565">
            <w:pPr>
              <w:spacing w:line="240" w:lineRule="exact"/>
            </w:pPr>
            <w:r w:rsidRPr="009631F3">
              <w:rPr>
                <w:rFonts w:hint="eastAsia"/>
              </w:rPr>
              <w:t>大久保病院</w:t>
            </w:r>
          </w:p>
        </w:tc>
        <w:tc>
          <w:tcPr>
            <w:tcW w:w="4001" w:type="dxa"/>
            <w:vAlign w:val="center"/>
          </w:tcPr>
          <w:p w14:paraId="73C8056E" w14:textId="77777777" w:rsidR="00AA673D" w:rsidRDefault="00AA673D" w:rsidP="00704565">
            <w:pPr>
              <w:spacing w:line="240" w:lineRule="exact"/>
            </w:pPr>
            <w:r w:rsidRPr="009631F3">
              <w:t>明石市大久保町大窪</w:t>
            </w:r>
            <w:r>
              <w:t>2095-1</w:t>
            </w:r>
          </w:p>
        </w:tc>
      </w:tr>
      <w:tr w:rsidR="00AA673D" w14:paraId="06E925BB" w14:textId="77777777" w:rsidTr="00704565">
        <w:trPr>
          <w:trHeight w:val="284"/>
        </w:trPr>
        <w:tc>
          <w:tcPr>
            <w:tcW w:w="1555" w:type="dxa"/>
            <w:vMerge/>
            <w:vAlign w:val="center"/>
          </w:tcPr>
          <w:p w14:paraId="210E371D" w14:textId="77777777" w:rsidR="00AA673D" w:rsidRDefault="00AA673D" w:rsidP="00704565">
            <w:pPr>
              <w:spacing w:line="240" w:lineRule="exact"/>
            </w:pPr>
          </w:p>
        </w:tc>
        <w:tc>
          <w:tcPr>
            <w:tcW w:w="3795" w:type="dxa"/>
            <w:vAlign w:val="center"/>
          </w:tcPr>
          <w:p w14:paraId="396520B6" w14:textId="77777777" w:rsidR="00AA673D" w:rsidRDefault="00AA673D" w:rsidP="00704565">
            <w:pPr>
              <w:spacing w:line="240" w:lineRule="exact"/>
            </w:pPr>
            <w:r w:rsidRPr="009631F3">
              <w:rPr>
                <w:rFonts w:hint="eastAsia"/>
              </w:rPr>
              <w:t>あさぎり病院</w:t>
            </w:r>
          </w:p>
        </w:tc>
        <w:tc>
          <w:tcPr>
            <w:tcW w:w="4001" w:type="dxa"/>
            <w:vAlign w:val="center"/>
          </w:tcPr>
          <w:p w14:paraId="77A4C366" w14:textId="77777777" w:rsidR="00AA673D" w:rsidRDefault="00AA673D" w:rsidP="00704565">
            <w:pPr>
              <w:spacing w:line="240" w:lineRule="exact"/>
            </w:pPr>
            <w:r w:rsidRPr="009631F3">
              <w:t>明石市朝霧台</w:t>
            </w:r>
            <w:r>
              <w:t>1120-2</w:t>
            </w:r>
          </w:p>
        </w:tc>
      </w:tr>
      <w:tr w:rsidR="00AA673D" w14:paraId="4DBF9C84" w14:textId="77777777" w:rsidTr="00704565">
        <w:trPr>
          <w:trHeight w:val="284"/>
        </w:trPr>
        <w:tc>
          <w:tcPr>
            <w:tcW w:w="1555" w:type="dxa"/>
            <w:vMerge/>
            <w:vAlign w:val="center"/>
          </w:tcPr>
          <w:p w14:paraId="39592C35" w14:textId="77777777" w:rsidR="00AA673D" w:rsidRDefault="00AA673D" w:rsidP="00704565">
            <w:pPr>
              <w:spacing w:line="240" w:lineRule="exact"/>
            </w:pPr>
          </w:p>
        </w:tc>
        <w:tc>
          <w:tcPr>
            <w:tcW w:w="3795" w:type="dxa"/>
            <w:vAlign w:val="center"/>
          </w:tcPr>
          <w:p w14:paraId="2D01CCB7" w14:textId="77777777" w:rsidR="00AA673D" w:rsidRDefault="00AA673D" w:rsidP="00704565">
            <w:pPr>
              <w:spacing w:line="240" w:lineRule="exact"/>
            </w:pPr>
            <w:r w:rsidRPr="009631F3">
              <w:rPr>
                <w:rFonts w:hint="eastAsia"/>
              </w:rPr>
              <w:t>石井病院</w:t>
            </w:r>
          </w:p>
        </w:tc>
        <w:tc>
          <w:tcPr>
            <w:tcW w:w="4001" w:type="dxa"/>
            <w:vAlign w:val="center"/>
          </w:tcPr>
          <w:p w14:paraId="39174BB1" w14:textId="77777777" w:rsidR="00AA673D" w:rsidRDefault="00AA673D" w:rsidP="00704565">
            <w:pPr>
              <w:spacing w:line="240" w:lineRule="exact"/>
            </w:pPr>
            <w:r w:rsidRPr="009631F3">
              <w:t>明石市天文町</w:t>
            </w:r>
            <w:r>
              <w:t>1</w:t>
            </w:r>
            <w:r w:rsidRPr="009631F3">
              <w:t>丁目</w:t>
            </w:r>
            <w:r>
              <w:rPr>
                <w:rFonts w:hint="eastAsia"/>
              </w:rPr>
              <w:t>5</w:t>
            </w:r>
            <w:r>
              <w:t>-</w:t>
            </w:r>
            <w:r>
              <w:rPr>
                <w:rFonts w:hint="eastAsia"/>
              </w:rPr>
              <w:t>11</w:t>
            </w:r>
          </w:p>
        </w:tc>
      </w:tr>
      <w:tr w:rsidR="00AA673D" w14:paraId="214F452D" w14:textId="77777777" w:rsidTr="00704565">
        <w:trPr>
          <w:trHeight w:val="284"/>
        </w:trPr>
        <w:tc>
          <w:tcPr>
            <w:tcW w:w="1555" w:type="dxa"/>
            <w:vMerge/>
            <w:vAlign w:val="center"/>
          </w:tcPr>
          <w:p w14:paraId="4AE45E47" w14:textId="77777777" w:rsidR="00AA673D" w:rsidRDefault="00AA673D" w:rsidP="00704565">
            <w:pPr>
              <w:spacing w:line="240" w:lineRule="exact"/>
            </w:pPr>
          </w:p>
        </w:tc>
        <w:tc>
          <w:tcPr>
            <w:tcW w:w="3795" w:type="dxa"/>
            <w:vAlign w:val="center"/>
          </w:tcPr>
          <w:p w14:paraId="360199F8" w14:textId="77777777" w:rsidR="00AA673D" w:rsidRDefault="00AA673D" w:rsidP="00704565">
            <w:pPr>
              <w:spacing w:line="240" w:lineRule="exact"/>
            </w:pPr>
            <w:r w:rsidRPr="009631F3">
              <w:rPr>
                <w:rFonts w:hint="eastAsia"/>
              </w:rPr>
              <w:t>神明病院</w:t>
            </w:r>
          </w:p>
        </w:tc>
        <w:tc>
          <w:tcPr>
            <w:tcW w:w="4001" w:type="dxa"/>
            <w:vAlign w:val="center"/>
          </w:tcPr>
          <w:p w14:paraId="767C8034" w14:textId="77777777" w:rsidR="00AA673D" w:rsidRDefault="00AA673D" w:rsidP="00704565">
            <w:pPr>
              <w:spacing w:line="240" w:lineRule="exact"/>
            </w:pPr>
            <w:r w:rsidRPr="009631F3">
              <w:t>明石市大久保町大窪</w:t>
            </w:r>
            <w:r>
              <w:t>2520</w:t>
            </w:r>
          </w:p>
        </w:tc>
      </w:tr>
      <w:tr w:rsidR="00AA673D" w14:paraId="5CAA8EF5" w14:textId="77777777" w:rsidTr="00704565">
        <w:trPr>
          <w:trHeight w:val="284"/>
        </w:trPr>
        <w:tc>
          <w:tcPr>
            <w:tcW w:w="1555" w:type="dxa"/>
            <w:vMerge/>
            <w:vAlign w:val="center"/>
          </w:tcPr>
          <w:p w14:paraId="791D939B" w14:textId="77777777" w:rsidR="00AA673D" w:rsidRDefault="00AA673D" w:rsidP="00704565">
            <w:pPr>
              <w:spacing w:line="240" w:lineRule="exact"/>
            </w:pPr>
          </w:p>
        </w:tc>
        <w:tc>
          <w:tcPr>
            <w:tcW w:w="3795" w:type="dxa"/>
            <w:vAlign w:val="center"/>
          </w:tcPr>
          <w:p w14:paraId="7EB48D5A" w14:textId="77777777" w:rsidR="00AA673D" w:rsidRDefault="00AA673D" w:rsidP="00704565">
            <w:pPr>
              <w:spacing w:line="240" w:lineRule="exact"/>
            </w:pPr>
            <w:r w:rsidRPr="000F13A1">
              <w:rPr>
                <w:rFonts w:hint="eastAsia"/>
              </w:rPr>
              <w:t>ふくやま病院</w:t>
            </w:r>
          </w:p>
        </w:tc>
        <w:tc>
          <w:tcPr>
            <w:tcW w:w="4001" w:type="dxa"/>
            <w:vAlign w:val="center"/>
          </w:tcPr>
          <w:p w14:paraId="6F9FB333" w14:textId="77777777" w:rsidR="00AA673D" w:rsidRDefault="00AA673D" w:rsidP="00704565">
            <w:pPr>
              <w:spacing w:line="240" w:lineRule="exact"/>
            </w:pPr>
            <w:r w:rsidRPr="000F13A1">
              <w:t>明石市硯町</w:t>
            </w:r>
            <w:r>
              <w:t>2</w:t>
            </w:r>
            <w:r w:rsidRPr="000F13A1">
              <w:t>丁目</w:t>
            </w:r>
            <w:r>
              <w:t>5-55</w:t>
            </w:r>
          </w:p>
        </w:tc>
      </w:tr>
      <w:tr w:rsidR="00AA673D" w14:paraId="61AC01F3" w14:textId="77777777" w:rsidTr="00704565">
        <w:trPr>
          <w:trHeight w:val="284"/>
        </w:trPr>
        <w:tc>
          <w:tcPr>
            <w:tcW w:w="1555" w:type="dxa"/>
            <w:vMerge/>
            <w:vAlign w:val="center"/>
          </w:tcPr>
          <w:p w14:paraId="163B2858" w14:textId="77777777" w:rsidR="00AA673D" w:rsidRDefault="00AA673D" w:rsidP="00704565">
            <w:pPr>
              <w:spacing w:line="240" w:lineRule="exact"/>
            </w:pPr>
          </w:p>
        </w:tc>
        <w:tc>
          <w:tcPr>
            <w:tcW w:w="3795" w:type="dxa"/>
            <w:vAlign w:val="center"/>
          </w:tcPr>
          <w:p w14:paraId="76877B8D" w14:textId="77777777" w:rsidR="00AA673D" w:rsidRDefault="00AA673D" w:rsidP="00704565">
            <w:pPr>
              <w:spacing w:line="240" w:lineRule="exact"/>
            </w:pPr>
            <w:r w:rsidRPr="00174219">
              <w:rPr>
                <w:rFonts w:hint="eastAsia"/>
              </w:rPr>
              <w:t>明石リハビリテーション病院</w:t>
            </w:r>
          </w:p>
        </w:tc>
        <w:tc>
          <w:tcPr>
            <w:tcW w:w="4001" w:type="dxa"/>
            <w:vAlign w:val="center"/>
          </w:tcPr>
          <w:p w14:paraId="469BCA48" w14:textId="77777777" w:rsidR="00AA673D" w:rsidRDefault="00AA673D" w:rsidP="00704565">
            <w:pPr>
              <w:spacing w:line="240" w:lineRule="exact"/>
            </w:pPr>
            <w:r w:rsidRPr="00174219">
              <w:t>明石市二見町西二見</w:t>
            </w:r>
            <w:r>
              <w:t>685-</w:t>
            </w:r>
            <w:r>
              <w:rPr>
                <w:rFonts w:hint="eastAsia"/>
              </w:rPr>
              <w:t>3</w:t>
            </w:r>
          </w:p>
        </w:tc>
      </w:tr>
      <w:tr w:rsidR="00AA673D" w14:paraId="55A15EF4" w14:textId="77777777" w:rsidTr="00704565">
        <w:trPr>
          <w:trHeight w:val="284"/>
        </w:trPr>
        <w:tc>
          <w:tcPr>
            <w:tcW w:w="1555" w:type="dxa"/>
            <w:vMerge/>
            <w:vAlign w:val="center"/>
          </w:tcPr>
          <w:p w14:paraId="1ED3A04B" w14:textId="77777777" w:rsidR="00AA673D" w:rsidRDefault="00AA673D" w:rsidP="00704565">
            <w:pPr>
              <w:spacing w:line="240" w:lineRule="exact"/>
            </w:pPr>
          </w:p>
        </w:tc>
        <w:tc>
          <w:tcPr>
            <w:tcW w:w="3795" w:type="dxa"/>
            <w:vAlign w:val="center"/>
          </w:tcPr>
          <w:p w14:paraId="37B92EFE" w14:textId="77777777" w:rsidR="00AA673D" w:rsidRDefault="00AA673D" w:rsidP="00704565">
            <w:pPr>
              <w:spacing w:line="240" w:lineRule="exact"/>
            </w:pPr>
            <w:r w:rsidRPr="00174219">
              <w:rPr>
                <w:rFonts w:hint="eastAsia"/>
              </w:rPr>
              <w:t>野木病院</w:t>
            </w:r>
          </w:p>
        </w:tc>
        <w:tc>
          <w:tcPr>
            <w:tcW w:w="4001" w:type="dxa"/>
            <w:vAlign w:val="center"/>
          </w:tcPr>
          <w:p w14:paraId="564CA6A1" w14:textId="77777777" w:rsidR="00AA673D" w:rsidRDefault="00AA673D" w:rsidP="00704565">
            <w:pPr>
              <w:spacing w:line="240" w:lineRule="exact"/>
            </w:pPr>
            <w:r w:rsidRPr="00174219">
              <w:t>明石市魚住町長坂寺</w:t>
            </w:r>
            <w:r>
              <w:t>1003-1</w:t>
            </w:r>
          </w:p>
        </w:tc>
      </w:tr>
      <w:tr w:rsidR="00AA673D" w14:paraId="535838B6" w14:textId="77777777" w:rsidTr="00704565">
        <w:trPr>
          <w:trHeight w:val="284"/>
        </w:trPr>
        <w:tc>
          <w:tcPr>
            <w:tcW w:w="1555" w:type="dxa"/>
            <w:vMerge/>
            <w:vAlign w:val="center"/>
          </w:tcPr>
          <w:p w14:paraId="2AC4A922" w14:textId="77777777" w:rsidR="00AA673D" w:rsidRDefault="00AA673D" w:rsidP="00704565">
            <w:pPr>
              <w:spacing w:line="240" w:lineRule="exact"/>
            </w:pPr>
          </w:p>
        </w:tc>
        <w:tc>
          <w:tcPr>
            <w:tcW w:w="3795" w:type="dxa"/>
            <w:vAlign w:val="center"/>
          </w:tcPr>
          <w:p w14:paraId="559945CE" w14:textId="77777777" w:rsidR="00AA673D" w:rsidRDefault="00AA673D" w:rsidP="00704565">
            <w:pPr>
              <w:spacing w:line="240" w:lineRule="exact"/>
            </w:pPr>
            <w:r w:rsidRPr="00174219">
              <w:rPr>
                <w:rFonts w:hint="eastAsia"/>
              </w:rPr>
              <w:t>明石土山病院</w:t>
            </w:r>
          </w:p>
        </w:tc>
        <w:tc>
          <w:tcPr>
            <w:tcW w:w="4001" w:type="dxa"/>
            <w:vAlign w:val="center"/>
          </w:tcPr>
          <w:p w14:paraId="7417E279" w14:textId="77777777" w:rsidR="00AA673D" w:rsidRDefault="00AA673D" w:rsidP="00704565">
            <w:pPr>
              <w:spacing w:line="240" w:lineRule="exact"/>
            </w:pPr>
            <w:r w:rsidRPr="00174219">
              <w:t>明石市魚住町清水</w:t>
            </w:r>
            <w:r>
              <w:t>2744-30</w:t>
            </w:r>
          </w:p>
        </w:tc>
      </w:tr>
      <w:tr w:rsidR="00AA673D" w14:paraId="6F978866" w14:textId="77777777" w:rsidTr="00704565">
        <w:trPr>
          <w:trHeight w:val="284"/>
        </w:trPr>
        <w:tc>
          <w:tcPr>
            <w:tcW w:w="1555" w:type="dxa"/>
            <w:vMerge/>
            <w:vAlign w:val="center"/>
          </w:tcPr>
          <w:p w14:paraId="7A848896" w14:textId="77777777" w:rsidR="00AA673D" w:rsidRDefault="00AA673D" w:rsidP="00704565">
            <w:pPr>
              <w:spacing w:line="240" w:lineRule="exact"/>
            </w:pPr>
          </w:p>
        </w:tc>
        <w:tc>
          <w:tcPr>
            <w:tcW w:w="3795" w:type="dxa"/>
            <w:vAlign w:val="center"/>
          </w:tcPr>
          <w:p w14:paraId="4978E6F7" w14:textId="77777777" w:rsidR="00AA673D" w:rsidRDefault="00AA673D" w:rsidP="00704565">
            <w:pPr>
              <w:spacing w:line="240" w:lineRule="exact"/>
            </w:pPr>
            <w:r w:rsidRPr="00174219">
              <w:rPr>
                <w:rFonts w:hint="eastAsia"/>
              </w:rPr>
              <w:t>西江井島病院</w:t>
            </w:r>
          </w:p>
        </w:tc>
        <w:tc>
          <w:tcPr>
            <w:tcW w:w="4001" w:type="dxa"/>
            <w:vAlign w:val="center"/>
          </w:tcPr>
          <w:p w14:paraId="3E4170F7" w14:textId="77777777" w:rsidR="00AA673D" w:rsidRDefault="00AA673D" w:rsidP="00704565">
            <w:pPr>
              <w:spacing w:line="240" w:lineRule="exact"/>
            </w:pPr>
            <w:r w:rsidRPr="00174219">
              <w:t>明石市大久保町西島</w:t>
            </w:r>
            <w:r>
              <w:t>653</w:t>
            </w:r>
          </w:p>
        </w:tc>
      </w:tr>
      <w:tr w:rsidR="00AA673D" w:rsidRPr="00E842D9" w14:paraId="0530FE54" w14:textId="77777777" w:rsidTr="00704565">
        <w:trPr>
          <w:trHeight w:val="284"/>
        </w:trPr>
        <w:tc>
          <w:tcPr>
            <w:tcW w:w="1555" w:type="dxa"/>
            <w:vMerge/>
            <w:vAlign w:val="center"/>
          </w:tcPr>
          <w:p w14:paraId="235894A3" w14:textId="77777777" w:rsidR="00AA673D" w:rsidRPr="00E842D9" w:rsidRDefault="00AA673D" w:rsidP="00704565">
            <w:pPr>
              <w:spacing w:line="240" w:lineRule="exact"/>
            </w:pPr>
          </w:p>
        </w:tc>
        <w:tc>
          <w:tcPr>
            <w:tcW w:w="3795" w:type="dxa"/>
            <w:vAlign w:val="center"/>
          </w:tcPr>
          <w:p w14:paraId="184AF421" w14:textId="77777777" w:rsidR="00AA673D" w:rsidRPr="00E842D9" w:rsidRDefault="00AA673D" w:rsidP="00704565">
            <w:pPr>
              <w:spacing w:line="240" w:lineRule="exact"/>
            </w:pPr>
            <w:r w:rsidRPr="00E842D9">
              <w:rPr>
                <w:rFonts w:hint="eastAsia"/>
              </w:rPr>
              <w:t>大西脳神経外科病院</w:t>
            </w:r>
          </w:p>
        </w:tc>
        <w:tc>
          <w:tcPr>
            <w:tcW w:w="4001" w:type="dxa"/>
            <w:vAlign w:val="center"/>
          </w:tcPr>
          <w:p w14:paraId="0E845156" w14:textId="77777777" w:rsidR="00AA673D" w:rsidRPr="00E842D9" w:rsidRDefault="00AA673D" w:rsidP="00704565">
            <w:pPr>
              <w:spacing w:line="240" w:lineRule="exact"/>
            </w:pPr>
            <w:r w:rsidRPr="00E842D9">
              <w:t>明石市大久保町江井島</w:t>
            </w:r>
            <w:r>
              <w:t>1661-1</w:t>
            </w:r>
          </w:p>
        </w:tc>
      </w:tr>
      <w:tr w:rsidR="00AA673D" w14:paraId="4B9ACD59" w14:textId="77777777" w:rsidTr="00704565">
        <w:trPr>
          <w:trHeight w:val="284"/>
        </w:trPr>
        <w:tc>
          <w:tcPr>
            <w:tcW w:w="1555" w:type="dxa"/>
            <w:vMerge/>
            <w:vAlign w:val="center"/>
          </w:tcPr>
          <w:p w14:paraId="439984D4" w14:textId="77777777" w:rsidR="00AA673D" w:rsidRDefault="00AA673D" w:rsidP="00704565">
            <w:pPr>
              <w:spacing w:line="240" w:lineRule="exact"/>
            </w:pPr>
          </w:p>
        </w:tc>
        <w:tc>
          <w:tcPr>
            <w:tcW w:w="3795" w:type="dxa"/>
            <w:vAlign w:val="center"/>
          </w:tcPr>
          <w:p w14:paraId="73898836" w14:textId="77777777" w:rsidR="00AA673D" w:rsidRDefault="00AA673D" w:rsidP="00704565">
            <w:pPr>
              <w:spacing w:line="240" w:lineRule="exact"/>
            </w:pPr>
            <w:r w:rsidRPr="001C0895">
              <w:rPr>
                <w:rFonts w:hint="eastAsia"/>
              </w:rPr>
              <w:t>明石同仁病院</w:t>
            </w:r>
          </w:p>
        </w:tc>
        <w:tc>
          <w:tcPr>
            <w:tcW w:w="4001" w:type="dxa"/>
            <w:vAlign w:val="center"/>
          </w:tcPr>
          <w:p w14:paraId="7E3B7F97" w14:textId="77777777" w:rsidR="00AA673D" w:rsidRDefault="00AA673D" w:rsidP="00704565">
            <w:pPr>
              <w:spacing w:line="240" w:lineRule="exact"/>
            </w:pPr>
            <w:r w:rsidRPr="001C0895">
              <w:t>明石市魚住町清水</w:t>
            </w:r>
            <w:r>
              <w:t>2183</w:t>
            </w:r>
          </w:p>
        </w:tc>
      </w:tr>
      <w:tr w:rsidR="00AA673D" w14:paraId="492509FA" w14:textId="77777777" w:rsidTr="00704565">
        <w:trPr>
          <w:trHeight w:val="284"/>
        </w:trPr>
        <w:tc>
          <w:tcPr>
            <w:tcW w:w="1555" w:type="dxa"/>
            <w:vMerge/>
            <w:vAlign w:val="center"/>
          </w:tcPr>
          <w:p w14:paraId="0CC4B52A" w14:textId="77777777" w:rsidR="00AA673D" w:rsidRDefault="00AA673D" w:rsidP="00704565">
            <w:pPr>
              <w:spacing w:line="240" w:lineRule="exact"/>
            </w:pPr>
          </w:p>
        </w:tc>
        <w:tc>
          <w:tcPr>
            <w:tcW w:w="3795" w:type="dxa"/>
            <w:vAlign w:val="center"/>
          </w:tcPr>
          <w:p w14:paraId="7166B9F6" w14:textId="77777777" w:rsidR="00AA673D" w:rsidRDefault="00AA673D" w:rsidP="00704565">
            <w:pPr>
              <w:spacing w:line="240" w:lineRule="exact"/>
            </w:pPr>
            <w:r w:rsidRPr="001C0895">
              <w:rPr>
                <w:rFonts w:hint="eastAsia"/>
              </w:rPr>
              <w:t>明舞中央病院</w:t>
            </w:r>
          </w:p>
        </w:tc>
        <w:tc>
          <w:tcPr>
            <w:tcW w:w="4001" w:type="dxa"/>
            <w:vAlign w:val="center"/>
          </w:tcPr>
          <w:p w14:paraId="0CF90AEE" w14:textId="77777777" w:rsidR="00AA673D" w:rsidRDefault="00AA673D" w:rsidP="00704565">
            <w:pPr>
              <w:spacing w:line="240" w:lineRule="exact"/>
            </w:pPr>
            <w:r w:rsidRPr="001C0895">
              <w:t>明石市松が丘</w:t>
            </w:r>
            <w:r>
              <w:rPr>
                <w:rFonts w:hint="eastAsia"/>
              </w:rPr>
              <w:t>4</w:t>
            </w:r>
            <w:r w:rsidRPr="001C0895">
              <w:t>丁目</w:t>
            </w:r>
            <w:r>
              <w:t>1-32</w:t>
            </w:r>
          </w:p>
        </w:tc>
      </w:tr>
      <w:tr w:rsidR="00AA673D" w14:paraId="28B38D3B" w14:textId="77777777" w:rsidTr="00704565">
        <w:trPr>
          <w:trHeight w:val="284"/>
        </w:trPr>
        <w:tc>
          <w:tcPr>
            <w:tcW w:w="1555" w:type="dxa"/>
            <w:vMerge/>
            <w:vAlign w:val="center"/>
          </w:tcPr>
          <w:p w14:paraId="2CFC9A88" w14:textId="77777777" w:rsidR="00AA673D" w:rsidRDefault="00AA673D" w:rsidP="00704565">
            <w:pPr>
              <w:spacing w:line="240" w:lineRule="exact"/>
            </w:pPr>
          </w:p>
        </w:tc>
        <w:tc>
          <w:tcPr>
            <w:tcW w:w="3795" w:type="dxa"/>
            <w:vAlign w:val="center"/>
          </w:tcPr>
          <w:p w14:paraId="71C11DA8" w14:textId="77777777" w:rsidR="00AA673D" w:rsidRDefault="00AA673D" w:rsidP="00704565">
            <w:pPr>
              <w:spacing w:line="240" w:lineRule="exact"/>
            </w:pPr>
            <w:r w:rsidRPr="001C0895">
              <w:rPr>
                <w:rFonts w:hint="eastAsia"/>
              </w:rPr>
              <w:t>明石仁十病院</w:t>
            </w:r>
          </w:p>
        </w:tc>
        <w:tc>
          <w:tcPr>
            <w:tcW w:w="4001" w:type="dxa"/>
            <w:vAlign w:val="center"/>
          </w:tcPr>
          <w:p w14:paraId="189BB676" w14:textId="77777777" w:rsidR="00AA673D" w:rsidRDefault="00AA673D" w:rsidP="00704565">
            <w:pPr>
              <w:spacing w:line="240" w:lineRule="exact"/>
            </w:pPr>
            <w:r w:rsidRPr="001C0895">
              <w:t>明石市魚住町清水</w:t>
            </w:r>
            <w:r>
              <w:t>1871-3</w:t>
            </w:r>
          </w:p>
        </w:tc>
      </w:tr>
      <w:tr w:rsidR="00AA673D" w14:paraId="7E943201" w14:textId="77777777" w:rsidTr="00704565">
        <w:trPr>
          <w:trHeight w:val="284"/>
        </w:trPr>
        <w:tc>
          <w:tcPr>
            <w:tcW w:w="1555" w:type="dxa"/>
            <w:vMerge/>
            <w:vAlign w:val="center"/>
          </w:tcPr>
          <w:p w14:paraId="0B3DEB66" w14:textId="77777777" w:rsidR="00AA673D" w:rsidRDefault="00AA673D" w:rsidP="00704565">
            <w:pPr>
              <w:spacing w:line="240" w:lineRule="exact"/>
            </w:pPr>
          </w:p>
        </w:tc>
        <w:tc>
          <w:tcPr>
            <w:tcW w:w="3795" w:type="dxa"/>
            <w:vAlign w:val="center"/>
          </w:tcPr>
          <w:p w14:paraId="617C6F29" w14:textId="77777777" w:rsidR="00AA673D" w:rsidRPr="00431459" w:rsidRDefault="00AA673D" w:rsidP="00704565">
            <w:pPr>
              <w:spacing w:line="240" w:lineRule="exact"/>
            </w:pPr>
            <w:r w:rsidRPr="001C0895">
              <w:rPr>
                <w:rFonts w:hint="eastAsia"/>
              </w:rPr>
              <w:t>西江井島病院</w:t>
            </w:r>
          </w:p>
        </w:tc>
        <w:tc>
          <w:tcPr>
            <w:tcW w:w="4001" w:type="dxa"/>
            <w:vAlign w:val="center"/>
          </w:tcPr>
          <w:p w14:paraId="7DC16031" w14:textId="77777777" w:rsidR="00AA673D" w:rsidRDefault="00AA673D" w:rsidP="00704565">
            <w:pPr>
              <w:spacing w:line="240" w:lineRule="exact"/>
            </w:pPr>
            <w:r w:rsidRPr="001C0895">
              <w:t>明石市大久保町西島</w:t>
            </w:r>
            <w:r>
              <w:t>653</w:t>
            </w:r>
          </w:p>
        </w:tc>
      </w:tr>
      <w:tr w:rsidR="00AA673D" w14:paraId="11CDDB3E" w14:textId="77777777" w:rsidTr="00704565">
        <w:trPr>
          <w:trHeight w:val="284"/>
        </w:trPr>
        <w:tc>
          <w:tcPr>
            <w:tcW w:w="1555" w:type="dxa"/>
            <w:vMerge/>
            <w:vAlign w:val="center"/>
          </w:tcPr>
          <w:p w14:paraId="164F5A76" w14:textId="77777777" w:rsidR="00AA673D" w:rsidRDefault="00AA673D" w:rsidP="00704565">
            <w:pPr>
              <w:spacing w:line="240" w:lineRule="exact"/>
            </w:pPr>
          </w:p>
        </w:tc>
        <w:tc>
          <w:tcPr>
            <w:tcW w:w="3795" w:type="dxa"/>
            <w:vAlign w:val="center"/>
          </w:tcPr>
          <w:p w14:paraId="7D4E0B59" w14:textId="77777777" w:rsidR="00AA673D" w:rsidRPr="00431459" w:rsidRDefault="00AA673D" w:rsidP="00704565">
            <w:pPr>
              <w:spacing w:line="240" w:lineRule="exact"/>
            </w:pPr>
            <w:r w:rsidRPr="00E842D9">
              <w:rPr>
                <w:rFonts w:hint="eastAsia"/>
              </w:rPr>
              <w:t>医療法人若葉会</w:t>
            </w:r>
            <w:r>
              <w:rPr>
                <w:rFonts w:hint="eastAsia"/>
              </w:rPr>
              <w:t xml:space="preserve"> </w:t>
            </w:r>
            <w:r w:rsidRPr="00E842D9">
              <w:rPr>
                <w:rFonts w:hint="eastAsia"/>
              </w:rPr>
              <w:t>明石回生病院</w:t>
            </w:r>
          </w:p>
        </w:tc>
        <w:tc>
          <w:tcPr>
            <w:tcW w:w="4001" w:type="dxa"/>
            <w:vAlign w:val="center"/>
          </w:tcPr>
          <w:p w14:paraId="36165529" w14:textId="77777777" w:rsidR="00AA673D" w:rsidRDefault="00AA673D" w:rsidP="00704565">
            <w:pPr>
              <w:spacing w:line="240" w:lineRule="exact"/>
            </w:pPr>
            <w:r w:rsidRPr="00E842D9">
              <w:t>明石市二見町東二見</w:t>
            </w:r>
            <w:r>
              <w:t>549-1</w:t>
            </w:r>
          </w:p>
        </w:tc>
      </w:tr>
      <w:tr w:rsidR="00AA673D" w14:paraId="663A210A" w14:textId="77777777" w:rsidTr="00704565">
        <w:trPr>
          <w:trHeight w:val="284"/>
        </w:trPr>
        <w:tc>
          <w:tcPr>
            <w:tcW w:w="1555" w:type="dxa"/>
            <w:vMerge/>
            <w:vAlign w:val="center"/>
          </w:tcPr>
          <w:p w14:paraId="216088BB" w14:textId="77777777" w:rsidR="00AA673D" w:rsidRDefault="00AA673D" w:rsidP="00704565">
            <w:pPr>
              <w:spacing w:line="240" w:lineRule="exact"/>
            </w:pPr>
          </w:p>
        </w:tc>
        <w:tc>
          <w:tcPr>
            <w:tcW w:w="3795" w:type="dxa"/>
            <w:vAlign w:val="center"/>
          </w:tcPr>
          <w:p w14:paraId="0F6A320C" w14:textId="77777777" w:rsidR="00AA673D" w:rsidRPr="00431459" w:rsidRDefault="00AA673D" w:rsidP="00704565">
            <w:pPr>
              <w:spacing w:line="240" w:lineRule="exact"/>
            </w:pPr>
            <w:r w:rsidRPr="00E842D9">
              <w:rPr>
                <w:rFonts w:hint="eastAsia"/>
              </w:rPr>
              <w:t>医療法人若葉会</w:t>
            </w:r>
            <w:r>
              <w:rPr>
                <w:rFonts w:hint="eastAsia"/>
              </w:rPr>
              <w:t xml:space="preserve"> </w:t>
            </w:r>
            <w:r w:rsidRPr="00E842D9">
              <w:rPr>
                <w:rFonts w:hint="eastAsia"/>
              </w:rPr>
              <w:t>王子回生病院</w:t>
            </w:r>
          </w:p>
        </w:tc>
        <w:tc>
          <w:tcPr>
            <w:tcW w:w="4001" w:type="dxa"/>
            <w:vAlign w:val="center"/>
          </w:tcPr>
          <w:p w14:paraId="780EAE1A" w14:textId="77777777" w:rsidR="00AA673D" w:rsidRDefault="00AA673D" w:rsidP="00704565">
            <w:pPr>
              <w:spacing w:line="240" w:lineRule="exact"/>
            </w:pPr>
            <w:r w:rsidRPr="00E842D9">
              <w:t>明石市大道町</w:t>
            </w:r>
            <w:r>
              <w:t>2</w:t>
            </w:r>
            <w:r w:rsidRPr="00E842D9">
              <w:t>丁目</w:t>
            </w:r>
            <w:r>
              <w:t>2-3</w:t>
            </w:r>
          </w:p>
        </w:tc>
      </w:tr>
      <w:tr w:rsidR="00AA673D" w14:paraId="2F2D8DFE" w14:textId="77777777" w:rsidTr="00704565">
        <w:trPr>
          <w:trHeight w:val="284"/>
        </w:trPr>
        <w:tc>
          <w:tcPr>
            <w:tcW w:w="1555" w:type="dxa"/>
            <w:vMerge/>
            <w:vAlign w:val="center"/>
          </w:tcPr>
          <w:p w14:paraId="5F1277BD" w14:textId="77777777" w:rsidR="00AA673D" w:rsidRDefault="00AA673D" w:rsidP="00704565">
            <w:pPr>
              <w:spacing w:line="240" w:lineRule="exact"/>
            </w:pPr>
          </w:p>
        </w:tc>
        <w:tc>
          <w:tcPr>
            <w:tcW w:w="3795" w:type="dxa"/>
            <w:vAlign w:val="center"/>
          </w:tcPr>
          <w:p w14:paraId="62887835" w14:textId="77777777" w:rsidR="00AA673D" w:rsidRPr="00431459" w:rsidRDefault="00AA673D" w:rsidP="00704565">
            <w:pPr>
              <w:spacing w:line="240" w:lineRule="exact"/>
            </w:pPr>
            <w:r w:rsidRPr="00E842D9">
              <w:rPr>
                <w:rFonts w:hint="eastAsia"/>
              </w:rPr>
              <w:t>弘成会（医療法人社団）明海病院</w:t>
            </w:r>
          </w:p>
        </w:tc>
        <w:tc>
          <w:tcPr>
            <w:tcW w:w="4001" w:type="dxa"/>
            <w:vAlign w:val="center"/>
          </w:tcPr>
          <w:p w14:paraId="28786E55" w14:textId="77777777" w:rsidR="00AA673D" w:rsidRDefault="00AA673D" w:rsidP="00704565">
            <w:pPr>
              <w:spacing w:line="240" w:lineRule="exact"/>
            </w:pPr>
            <w:r w:rsidRPr="00E842D9">
              <w:t>明石市藤江</w:t>
            </w:r>
            <w:r>
              <w:t>201</w:t>
            </w:r>
          </w:p>
        </w:tc>
      </w:tr>
      <w:tr w:rsidR="00AA673D" w14:paraId="1BD09D32" w14:textId="77777777" w:rsidTr="00704565">
        <w:trPr>
          <w:trHeight w:val="284"/>
        </w:trPr>
        <w:tc>
          <w:tcPr>
            <w:tcW w:w="1555" w:type="dxa"/>
            <w:vAlign w:val="center"/>
          </w:tcPr>
          <w:p w14:paraId="01AD1E52" w14:textId="77777777" w:rsidR="00AA673D" w:rsidRDefault="00AA673D" w:rsidP="00704565">
            <w:pPr>
              <w:spacing w:line="240" w:lineRule="exact"/>
            </w:pPr>
            <w:r>
              <w:rPr>
                <w:rFonts w:hint="eastAsia"/>
              </w:rPr>
              <w:t>休日・夜間診療</w:t>
            </w:r>
          </w:p>
        </w:tc>
        <w:tc>
          <w:tcPr>
            <w:tcW w:w="3795" w:type="dxa"/>
            <w:vAlign w:val="center"/>
          </w:tcPr>
          <w:p w14:paraId="6970E97B" w14:textId="77777777" w:rsidR="00AA673D" w:rsidRDefault="00AA673D" w:rsidP="00704565">
            <w:pPr>
              <w:spacing w:line="240" w:lineRule="exact"/>
            </w:pPr>
            <w:r w:rsidRPr="00E842D9">
              <w:rPr>
                <w:rFonts w:hint="eastAsia"/>
              </w:rPr>
              <w:t>明石市立夜間休日応急診療所</w:t>
            </w:r>
          </w:p>
        </w:tc>
        <w:tc>
          <w:tcPr>
            <w:tcW w:w="4001" w:type="dxa"/>
            <w:vAlign w:val="center"/>
          </w:tcPr>
          <w:p w14:paraId="2BBA0EA5" w14:textId="77777777" w:rsidR="00AA673D" w:rsidRDefault="00AA673D" w:rsidP="00704565">
            <w:pPr>
              <w:spacing w:line="240" w:lineRule="exact"/>
            </w:pPr>
            <w:r w:rsidRPr="00E842D9">
              <w:t>明石市大久保町八木</w:t>
            </w:r>
            <w:r>
              <w:t>743-33</w:t>
            </w:r>
          </w:p>
        </w:tc>
      </w:tr>
    </w:tbl>
    <w:p w14:paraId="2D2B450E" w14:textId="77777777" w:rsidR="00AA673D" w:rsidRPr="005377DA" w:rsidRDefault="00AA673D" w:rsidP="005377DA">
      <w:pPr>
        <w:widowControl/>
        <w:jc w:val="right"/>
        <w:rPr>
          <w:sz w:val="18"/>
          <w:szCs w:val="18"/>
        </w:rPr>
      </w:pPr>
      <w:r w:rsidRPr="005377DA">
        <w:rPr>
          <w:sz w:val="18"/>
          <w:szCs w:val="18"/>
        </w:rPr>
        <w:t>出典：ｉタウンページ</w:t>
      </w:r>
    </w:p>
    <w:p w14:paraId="70050545" w14:textId="77777777" w:rsidR="00AA673D" w:rsidRDefault="00AA673D" w:rsidP="00AA673D">
      <w:pPr>
        <w:widowControl/>
        <w:jc w:val="left"/>
      </w:pPr>
      <w:r>
        <w:br w:type="page"/>
      </w:r>
    </w:p>
    <w:p w14:paraId="0BA82A72" w14:textId="6E5754A8" w:rsidR="00AA673D" w:rsidRPr="00EC0327" w:rsidRDefault="00C32396" w:rsidP="00AA673D">
      <w:pPr>
        <w:jc w:val="center"/>
        <w:rPr>
          <w:rFonts w:ascii="BIZ UDPゴシック" w:eastAsia="BIZ UDPゴシック" w:hAnsi="BIZ UDPゴシック"/>
        </w:rPr>
      </w:pPr>
      <w:r>
        <w:rPr>
          <w:rFonts w:ascii="BIZ UDPゴシック" w:eastAsia="BIZ UDPゴシック" w:hAnsi="BIZ UDPゴシック" w:hint="eastAsia"/>
        </w:rPr>
        <w:lastRenderedPageBreak/>
        <w:t xml:space="preserve">表-7　</w:t>
      </w:r>
      <w:r w:rsidR="00AA673D" w:rsidRPr="00EC0327">
        <w:rPr>
          <w:rFonts w:ascii="BIZ UDPゴシック" w:eastAsia="BIZ UDPゴシック" w:hAnsi="BIZ UDPゴシック"/>
        </w:rPr>
        <w:t>明石市の</w:t>
      </w:r>
      <w:r w:rsidR="00AA673D" w:rsidRPr="00EC0327">
        <w:rPr>
          <w:rFonts w:ascii="BIZ UDPゴシック" w:eastAsia="BIZ UDPゴシック" w:hAnsi="BIZ UDPゴシック" w:hint="eastAsia"/>
        </w:rPr>
        <w:t>教育施設（高等学校以上）</w:t>
      </w:r>
    </w:p>
    <w:tbl>
      <w:tblPr>
        <w:tblStyle w:val="af0"/>
        <w:tblW w:w="9209" w:type="dxa"/>
        <w:tblLayout w:type="fixed"/>
        <w:tblCellMar>
          <w:left w:w="57" w:type="dxa"/>
          <w:right w:w="57" w:type="dxa"/>
        </w:tblCellMar>
        <w:tblLook w:val="04A0" w:firstRow="1" w:lastRow="0" w:firstColumn="1" w:lastColumn="0" w:noHBand="0" w:noVBand="1"/>
      </w:tblPr>
      <w:tblGrid>
        <w:gridCol w:w="1465"/>
        <w:gridCol w:w="3885"/>
        <w:gridCol w:w="3859"/>
      </w:tblGrid>
      <w:tr w:rsidR="00AA673D" w14:paraId="302957BB" w14:textId="77777777" w:rsidTr="006959A3">
        <w:trPr>
          <w:trHeight w:val="283"/>
        </w:trPr>
        <w:tc>
          <w:tcPr>
            <w:tcW w:w="1465" w:type="dxa"/>
            <w:tcBorders>
              <w:tl2br w:val="single" w:sz="4" w:space="0" w:color="auto"/>
            </w:tcBorders>
            <w:vAlign w:val="center"/>
          </w:tcPr>
          <w:p w14:paraId="4D710CFD" w14:textId="77777777" w:rsidR="00AA673D" w:rsidRDefault="00AA673D" w:rsidP="00704565">
            <w:pPr>
              <w:spacing w:line="240" w:lineRule="exact"/>
            </w:pPr>
          </w:p>
        </w:tc>
        <w:tc>
          <w:tcPr>
            <w:tcW w:w="3885" w:type="dxa"/>
            <w:vAlign w:val="center"/>
          </w:tcPr>
          <w:p w14:paraId="050C1AE2" w14:textId="77777777" w:rsidR="00AA673D" w:rsidRDefault="00AA673D" w:rsidP="00704565">
            <w:pPr>
              <w:spacing w:line="240" w:lineRule="exact"/>
            </w:pPr>
            <w:r>
              <w:t>名称</w:t>
            </w:r>
          </w:p>
        </w:tc>
        <w:tc>
          <w:tcPr>
            <w:tcW w:w="3859" w:type="dxa"/>
            <w:vAlign w:val="center"/>
          </w:tcPr>
          <w:p w14:paraId="3C7002D4" w14:textId="77777777" w:rsidR="00AA673D" w:rsidRDefault="00AA673D" w:rsidP="00704565">
            <w:pPr>
              <w:spacing w:line="240" w:lineRule="exact"/>
            </w:pPr>
            <w:r>
              <w:t>住所</w:t>
            </w:r>
          </w:p>
        </w:tc>
      </w:tr>
      <w:tr w:rsidR="006959A3" w14:paraId="424957F5" w14:textId="77777777" w:rsidTr="006959A3">
        <w:trPr>
          <w:trHeight w:val="283"/>
        </w:trPr>
        <w:tc>
          <w:tcPr>
            <w:tcW w:w="1465" w:type="dxa"/>
            <w:vMerge w:val="restart"/>
            <w:vAlign w:val="center"/>
          </w:tcPr>
          <w:p w14:paraId="3D177D2C" w14:textId="77777777" w:rsidR="006959A3" w:rsidRDefault="006959A3" w:rsidP="006959A3">
            <w:pPr>
              <w:spacing w:line="240" w:lineRule="exact"/>
            </w:pPr>
            <w:r>
              <w:t>高等学校</w:t>
            </w:r>
          </w:p>
        </w:tc>
        <w:tc>
          <w:tcPr>
            <w:tcW w:w="3885" w:type="dxa"/>
            <w:vAlign w:val="center"/>
          </w:tcPr>
          <w:p w14:paraId="4929CB76" w14:textId="59BCA75E" w:rsidR="006959A3" w:rsidRDefault="006959A3" w:rsidP="006959A3">
            <w:pPr>
              <w:spacing w:line="240" w:lineRule="exact"/>
            </w:pPr>
            <w:r w:rsidRPr="003508B8">
              <w:rPr>
                <w:rFonts w:hint="eastAsia"/>
              </w:rPr>
              <w:t>兵庫県立</w:t>
            </w:r>
            <w:r>
              <w:rPr>
                <w:rFonts w:hint="eastAsia"/>
              </w:rPr>
              <w:t xml:space="preserve"> </w:t>
            </w:r>
            <w:r w:rsidRPr="003508B8">
              <w:rPr>
                <w:rFonts w:hint="eastAsia"/>
              </w:rPr>
              <w:t>明石高等学校</w:t>
            </w:r>
          </w:p>
        </w:tc>
        <w:tc>
          <w:tcPr>
            <w:tcW w:w="3859" w:type="dxa"/>
            <w:vAlign w:val="center"/>
          </w:tcPr>
          <w:p w14:paraId="636F5CD6" w14:textId="6282425C" w:rsidR="006959A3" w:rsidRDefault="006959A3" w:rsidP="006959A3">
            <w:pPr>
              <w:spacing w:line="240" w:lineRule="exact"/>
            </w:pPr>
            <w:r w:rsidRPr="003508B8">
              <w:rPr>
                <w:rFonts w:hint="eastAsia"/>
              </w:rPr>
              <w:t>明石市</w:t>
            </w:r>
            <w:r>
              <w:rPr>
                <w:rFonts w:hint="eastAsia"/>
              </w:rPr>
              <w:t xml:space="preserve">荷山町 </w:t>
            </w:r>
            <w:r>
              <w:t>1744</w:t>
            </w:r>
          </w:p>
        </w:tc>
      </w:tr>
      <w:tr w:rsidR="006959A3" w14:paraId="3B054AF2" w14:textId="77777777" w:rsidTr="006959A3">
        <w:trPr>
          <w:trHeight w:val="283"/>
        </w:trPr>
        <w:tc>
          <w:tcPr>
            <w:tcW w:w="1465" w:type="dxa"/>
            <w:vMerge/>
            <w:vAlign w:val="center"/>
          </w:tcPr>
          <w:p w14:paraId="74D0551F" w14:textId="77777777" w:rsidR="006959A3" w:rsidRDefault="006959A3" w:rsidP="00704565">
            <w:pPr>
              <w:spacing w:line="240" w:lineRule="exact"/>
            </w:pPr>
          </w:p>
        </w:tc>
        <w:tc>
          <w:tcPr>
            <w:tcW w:w="3885" w:type="dxa"/>
            <w:vAlign w:val="center"/>
          </w:tcPr>
          <w:p w14:paraId="775E8C28" w14:textId="77777777" w:rsidR="006959A3" w:rsidRDefault="006959A3" w:rsidP="006959A3">
            <w:pPr>
              <w:spacing w:line="240" w:lineRule="exact"/>
            </w:pPr>
            <w:r w:rsidRPr="003508B8">
              <w:rPr>
                <w:rFonts w:hint="eastAsia"/>
              </w:rPr>
              <w:t>兵庫県立</w:t>
            </w:r>
            <w:r>
              <w:rPr>
                <w:rFonts w:hint="eastAsia"/>
              </w:rPr>
              <w:t xml:space="preserve"> </w:t>
            </w:r>
            <w:r w:rsidRPr="003508B8">
              <w:rPr>
                <w:rFonts w:hint="eastAsia"/>
              </w:rPr>
              <w:t>明石北高等学校</w:t>
            </w:r>
          </w:p>
        </w:tc>
        <w:tc>
          <w:tcPr>
            <w:tcW w:w="3859" w:type="dxa"/>
            <w:vAlign w:val="center"/>
          </w:tcPr>
          <w:p w14:paraId="0133CB27" w14:textId="77777777" w:rsidR="006959A3" w:rsidRDefault="006959A3" w:rsidP="006959A3">
            <w:pPr>
              <w:spacing w:line="240" w:lineRule="exact"/>
            </w:pPr>
            <w:r w:rsidRPr="003508B8">
              <w:rPr>
                <w:rFonts w:hint="eastAsia"/>
              </w:rPr>
              <w:t>明石市大久保町松陰</w:t>
            </w:r>
            <w:r>
              <w:rPr>
                <w:rFonts w:hint="eastAsia"/>
              </w:rPr>
              <w:t>364-1</w:t>
            </w:r>
          </w:p>
        </w:tc>
      </w:tr>
      <w:tr w:rsidR="00AA673D" w14:paraId="16B5F744" w14:textId="77777777" w:rsidTr="006959A3">
        <w:trPr>
          <w:trHeight w:val="283"/>
        </w:trPr>
        <w:tc>
          <w:tcPr>
            <w:tcW w:w="1465" w:type="dxa"/>
            <w:vMerge/>
            <w:vAlign w:val="center"/>
          </w:tcPr>
          <w:p w14:paraId="12C02028" w14:textId="77777777" w:rsidR="00AA673D" w:rsidRDefault="00AA673D" w:rsidP="00704565">
            <w:pPr>
              <w:spacing w:line="240" w:lineRule="exact"/>
            </w:pPr>
          </w:p>
        </w:tc>
        <w:tc>
          <w:tcPr>
            <w:tcW w:w="3885" w:type="dxa"/>
            <w:vAlign w:val="center"/>
          </w:tcPr>
          <w:p w14:paraId="6F9E6350" w14:textId="77777777" w:rsidR="00AA673D" w:rsidRDefault="00AA673D" w:rsidP="00704565">
            <w:pPr>
              <w:spacing w:line="240" w:lineRule="exact"/>
            </w:pPr>
            <w:r w:rsidRPr="003508B8">
              <w:rPr>
                <w:rFonts w:hint="eastAsia"/>
              </w:rPr>
              <w:t>兵庫県立</w:t>
            </w:r>
            <w:r>
              <w:rPr>
                <w:rFonts w:hint="eastAsia"/>
              </w:rPr>
              <w:t xml:space="preserve"> </w:t>
            </w:r>
            <w:r w:rsidRPr="003508B8">
              <w:rPr>
                <w:rFonts w:hint="eastAsia"/>
              </w:rPr>
              <w:t>明石清水高等学校</w:t>
            </w:r>
          </w:p>
        </w:tc>
        <w:tc>
          <w:tcPr>
            <w:tcW w:w="3859" w:type="dxa"/>
            <w:vAlign w:val="center"/>
          </w:tcPr>
          <w:p w14:paraId="2A54EA87" w14:textId="77777777" w:rsidR="00AA673D" w:rsidRDefault="00AA673D" w:rsidP="00704565">
            <w:pPr>
              <w:spacing w:line="240" w:lineRule="exact"/>
            </w:pPr>
            <w:r w:rsidRPr="003508B8">
              <w:rPr>
                <w:rFonts w:hint="eastAsia"/>
              </w:rPr>
              <w:t>明石市魚住町清水</w:t>
            </w:r>
            <w:r>
              <w:rPr>
                <w:rFonts w:hint="eastAsia"/>
              </w:rPr>
              <w:t>630-1</w:t>
            </w:r>
          </w:p>
        </w:tc>
      </w:tr>
      <w:tr w:rsidR="00AA673D" w14:paraId="7E4EE57C" w14:textId="77777777" w:rsidTr="006959A3">
        <w:trPr>
          <w:trHeight w:val="283"/>
        </w:trPr>
        <w:tc>
          <w:tcPr>
            <w:tcW w:w="1465" w:type="dxa"/>
            <w:vMerge/>
            <w:vAlign w:val="center"/>
          </w:tcPr>
          <w:p w14:paraId="5DDBA459" w14:textId="77777777" w:rsidR="00AA673D" w:rsidRDefault="00AA673D" w:rsidP="00704565">
            <w:pPr>
              <w:spacing w:line="240" w:lineRule="exact"/>
            </w:pPr>
          </w:p>
        </w:tc>
        <w:tc>
          <w:tcPr>
            <w:tcW w:w="3885" w:type="dxa"/>
            <w:vAlign w:val="center"/>
          </w:tcPr>
          <w:p w14:paraId="4E3CD075" w14:textId="77777777" w:rsidR="00AA673D" w:rsidRDefault="00AA673D" w:rsidP="00704565">
            <w:pPr>
              <w:spacing w:line="240" w:lineRule="exact"/>
            </w:pPr>
            <w:r w:rsidRPr="003508B8">
              <w:rPr>
                <w:rFonts w:hint="eastAsia"/>
              </w:rPr>
              <w:t>兵庫県立</w:t>
            </w:r>
            <w:r>
              <w:rPr>
                <w:rFonts w:hint="eastAsia"/>
              </w:rPr>
              <w:t xml:space="preserve"> </w:t>
            </w:r>
            <w:r w:rsidRPr="003508B8">
              <w:rPr>
                <w:rFonts w:hint="eastAsia"/>
              </w:rPr>
              <w:t>明石南高等学校</w:t>
            </w:r>
          </w:p>
        </w:tc>
        <w:tc>
          <w:tcPr>
            <w:tcW w:w="3859" w:type="dxa"/>
            <w:vAlign w:val="center"/>
          </w:tcPr>
          <w:p w14:paraId="0E160873" w14:textId="77777777" w:rsidR="00AA673D" w:rsidRDefault="00AA673D" w:rsidP="00704565">
            <w:pPr>
              <w:spacing w:line="240" w:lineRule="exact"/>
            </w:pPr>
            <w:r w:rsidRPr="003508B8">
              <w:rPr>
                <w:rFonts w:hint="eastAsia"/>
              </w:rPr>
              <w:t>明石市明南町</w:t>
            </w:r>
            <w:r>
              <w:rPr>
                <w:rFonts w:hint="eastAsia"/>
              </w:rPr>
              <w:t>3</w:t>
            </w:r>
            <w:r w:rsidRPr="003508B8">
              <w:rPr>
                <w:rFonts w:hint="eastAsia"/>
              </w:rPr>
              <w:t>丁目</w:t>
            </w:r>
            <w:r>
              <w:rPr>
                <w:rFonts w:hint="eastAsia"/>
              </w:rPr>
              <w:t>2-1</w:t>
            </w:r>
          </w:p>
        </w:tc>
      </w:tr>
      <w:tr w:rsidR="00AA673D" w14:paraId="034D0A07" w14:textId="77777777" w:rsidTr="006959A3">
        <w:trPr>
          <w:trHeight w:val="283"/>
        </w:trPr>
        <w:tc>
          <w:tcPr>
            <w:tcW w:w="1465" w:type="dxa"/>
            <w:vMerge/>
            <w:vAlign w:val="center"/>
          </w:tcPr>
          <w:p w14:paraId="33C6D1B7" w14:textId="77777777" w:rsidR="00AA673D" w:rsidRDefault="00AA673D" w:rsidP="00704565">
            <w:pPr>
              <w:spacing w:line="240" w:lineRule="exact"/>
            </w:pPr>
          </w:p>
        </w:tc>
        <w:tc>
          <w:tcPr>
            <w:tcW w:w="3885" w:type="dxa"/>
            <w:vAlign w:val="center"/>
          </w:tcPr>
          <w:p w14:paraId="6D682322" w14:textId="77777777" w:rsidR="00AA673D" w:rsidRDefault="00AA673D" w:rsidP="00704565">
            <w:pPr>
              <w:spacing w:line="240" w:lineRule="exact"/>
            </w:pPr>
            <w:r w:rsidRPr="003508B8">
              <w:rPr>
                <w:rFonts w:hint="eastAsia"/>
              </w:rPr>
              <w:t>兵庫県立</w:t>
            </w:r>
            <w:r>
              <w:rPr>
                <w:rFonts w:hint="eastAsia"/>
              </w:rPr>
              <w:t xml:space="preserve"> </w:t>
            </w:r>
            <w:r w:rsidRPr="003508B8">
              <w:rPr>
                <w:rFonts w:hint="eastAsia"/>
              </w:rPr>
              <w:t>錦城高等学校</w:t>
            </w:r>
          </w:p>
        </w:tc>
        <w:tc>
          <w:tcPr>
            <w:tcW w:w="3859" w:type="dxa"/>
            <w:vAlign w:val="center"/>
          </w:tcPr>
          <w:p w14:paraId="4F18BE65" w14:textId="77777777" w:rsidR="00AA673D" w:rsidRDefault="00AA673D" w:rsidP="00704565">
            <w:pPr>
              <w:spacing w:line="240" w:lineRule="exact"/>
            </w:pPr>
            <w:r w:rsidRPr="003508B8">
              <w:rPr>
                <w:rFonts w:hint="eastAsia"/>
              </w:rPr>
              <w:t>明石市明南町</w:t>
            </w:r>
            <w:r>
              <w:rPr>
                <w:rFonts w:hint="eastAsia"/>
              </w:rPr>
              <w:t>3</w:t>
            </w:r>
            <w:r w:rsidRPr="003508B8">
              <w:rPr>
                <w:rFonts w:hint="eastAsia"/>
              </w:rPr>
              <w:t>丁目</w:t>
            </w:r>
            <w:r>
              <w:rPr>
                <w:rFonts w:hint="eastAsia"/>
              </w:rPr>
              <w:t>2-1</w:t>
            </w:r>
          </w:p>
        </w:tc>
      </w:tr>
      <w:tr w:rsidR="00AA673D" w14:paraId="3D7EB0ED" w14:textId="77777777" w:rsidTr="006959A3">
        <w:trPr>
          <w:trHeight w:val="283"/>
        </w:trPr>
        <w:tc>
          <w:tcPr>
            <w:tcW w:w="1465" w:type="dxa"/>
            <w:vMerge/>
            <w:vAlign w:val="center"/>
          </w:tcPr>
          <w:p w14:paraId="3D866025" w14:textId="77777777" w:rsidR="00AA673D" w:rsidRDefault="00AA673D" w:rsidP="00704565">
            <w:pPr>
              <w:spacing w:line="240" w:lineRule="exact"/>
            </w:pPr>
          </w:p>
        </w:tc>
        <w:tc>
          <w:tcPr>
            <w:tcW w:w="3885" w:type="dxa"/>
            <w:vAlign w:val="center"/>
          </w:tcPr>
          <w:p w14:paraId="67234EB9" w14:textId="77777777" w:rsidR="00AA673D" w:rsidRPr="003508B8" w:rsidRDefault="00AA673D" w:rsidP="00704565">
            <w:pPr>
              <w:spacing w:line="240" w:lineRule="exact"/>
            </w:pPr>
            <w:r w:rsidRPr="009F1669">
              <w:rPr>
                <w:rFonts w:hint="eastAsia"/>
              </w:rPr>
              <w:t>兵庫県立</w:t>
            </w:r>
            <w:r>
              <w:rPr>
                <w:rFonts w:hint="eastAsia"/>
              </w:rPr>
              <w:t xml:space="preserve"> </w:t>
            </w:r>
            <w:r w:rsidRPr="009F1669">
              <w:rPr>
                <w:rFonts w:hint="eastAsia"/>
              </w:rPr>
              <w:t>明石西高等学校</w:t>
            </w:r>
          </w:p>
        </w:tc>
        <w:tc>
          <w:tcPr>
            <w:tcW w:w="3859" w:type="dxa"/>
            <w:vAlign w:val="center"/>
          </w:tcPr>
          <w:p w14:paraId="508FF389" w14:textId="77777777" w:rsidR="00AA673D" w:rsidRPr="003508B8" w:rsidRDefault="00AA673D" w:rsidP="00704565">
            <w:pPr>
              <w:spacing w:line="240" w:lineRule="exact"/>
            </w:pPr>
            <w:r w:rsidRPr="009F1669">
              <w:rPr>
                <w:rFonts w:hint="eastAsia"/>
              </w:rPr>
              <w:t>明石市二見町西二見</w:t>
            </w:r>
            <w:r>
              <w:rPr>
                <w:rFonts w:hint="eastAsia"/>
              </w:rPr>
              <w:t>1642-</w:t>
            </w:r>
            <w:r w:rsidRPr="009F1669">
              <w:rPr>
                <w:rFonts w:hint="eastAsia"/>
              </w:rPr>
              <w:t>１</w:t>
            </w:r>
          </w:p>
        </w:tc>
      </w:tr>
      <w:tr w:rsidR="00AA673D" w14:paraId="2BD01C04" w14:textId="77777777" w:rsidTr="006959A3">
        <w:trPr>
          <w:trHeight w:val="283"/>
        </w:trPr>
        <w:tc>
          <w:tcPr>
            <w:tcW w:w="1465" w:type="dxa"/>
            <w:vMerge/>
            <w:vAlign w:val="center"/>
          </w:tcPr>
          <w:p w14:paraId="40564BFD" w14:textId="77777777" w:rsidR="00AA673D" w:rsidRDefault="00AA673D" w:rsidP="00704565">
            <w:pPr>
              <w:spacing w:line="240" w:lineRule="exact"/>
            </w:pPr>
          </w:p>
        </w:tc>
        <w:tc>
          <w:tcPr>
            <w:tcW w:w="3885" w:type="dxa"/>
            <w:vAlign w:val="center"/>
          </w:tcPr>
          <w:p w14:paraId="49AE0539" w14:textId="77777777" w:rsidR="00AA673D" w:rsidRPr="009F1669" w:rsidRDefault="00AA673D" w:rsidP="00704565">
            <w:pPr>
              <w:spacing w:line="240" w:lineRule="exact"/>
            </w:pPr>
            <w:r w:rsidRPr="009F1669">
              <w:rPr>
                <w:rFonts w:hint="eastAsia"/>
              </w:rPr>
              <w:t>兵庫県立</w:t>
            </w:r>
            <w:r>
              <w:rPr>
                <w:rFonts w:hint="eastAsia"/>
              </w:rPr>
              <w:t xml:space="preserve"> </w:t>
            </w:r>
            <w:r w:rsidRPr="009F1669">
              <w:rPr>
                <w:rFonts w:hint="eastAsia"/>
              </w:rPr>
              <w:t>明石城西高等学校</w:t>
            </w:r>
          </w:p>
        </w:tc>
        <w:tc>
          <w:tcPr>
            <w:tcW w:w="3859" w:type="dxa"/>
            <w:vAlign w:val="center"/>
          </w:tcPr>
          <w:p w14:paraId="340B2D28" w14:textId="77777777" w:rsidR="00AA673D" w:rsidRPr="009F1669" w:rsidRDefault="00AA673D" w:rsidP="00704565">
            <w:pPr>
              <w:spacing w:line="240" w:lineRule="exact"/>
            </w:pPr>
            <w:r w:rsidRPr="009F1669">
              <w:rPr>
                <w:rFonts w:hint="eastAsia"/>
              </w:rPr>
              <w:t>明石市大久保町谷八木</w:t>
            </w:r>
            <w:r w:rsidRPr="009F1669">
              <w:t>1190</w:t>
            </w:r>
            <w:r>
              <w:rPr>
                <w:rFonts w:hint="eastAsia"/>
              </w:rPr>
              <w:t>-</w:t>
            </w:r>
            <w:r>
              <w:t>7</w:t>
            </w:r>
          </w:p>
        </w:tc>
      </w:tr>
      <w:tr w:rsidR="00AA673D" w14:paraId="0B7A1219" w14:textId="77777777" w:rsidTr="006959A3">
        <w:trPr>
          <w:trHeight w:val="283"/>
        </w:trPr>
        <w:tc>
          <w:tcPr>
            <w:tcW w:w="1465" w:type="dxa"/>
            <w:vMerge/>
            <w:vAlign w:val="center"/>
          </w:tcPr>
          <w:p w14:paraId="69CFA00A" w14:textId="77777777" w:rsidR="00AA673D" w:rsidRDefault="00AA673D" w:rsidP="00704565">
            <w:pPr>
              <w:spacing w:line="240" w:lineRule="exact"/>
            </w:pPr>
          </w:p>
        </w:tc>
        <w:tc>
          <w:tcPr>
            <w:tcW w:w="3885" w:type="dxa"/>
            <w:vAlign w:val="center"/>
          </w:tcPr>
          <w:p w14:paraId="5D3B90A0" w14:textId="77777777" w:rsidR="00AA673D" w:rsidRDefault="00AA673D" w:rsidP="00704565">
            <w:pPr>
              <w:spacing w:line="240" w:lineRule="exact"/>
            </w:pPr>
            <w:r w:rsidRPr="003508B8">
              <w:rPr>
                <w:rFonts w:hint="eastAsia"/>
              </w:rPr>
              <w:t>明石市立</w:t>
            </w:r>
            <w:r>
              <w:rPr>
                <w:rFonts w:hint="eastAsia"/>
              </w:rPr>
              <w:t xml:space="preserve"> </w:t>
            </w:r>
            <w:r w:rsidRPr="003508B8">
              <w:rPr>
                <w:rFonts w:hint="eastAsia"/>
              </w:rPr>
              <w:t>明石商業高校</w:t>
            </w:r>
          </w:p>
        </w:tc>
        <w:tc>
          <w:tcPr>
            <w:tcW w:w="3859" w:type="dxa"/>
            <w:vAlign w:val="center"/>
          </w:tcPr>
          <w:p w14:paraId="512820AB" w14:textId="77777777" w:rsidR="00AA673D" w:rsidRDefault="00AA673D" w:rsidP="00704565">
            <w:pPr>
              <w:spacing w:line="240" w:lineRule="exact"/>
            </w:pPr>
            <w:r w:rsidRPr="003508B8">
              <w:rPr>
                <w:rFonts w:hint="eastAsia"/>
              </w:rPr>
              <w:t>明石市魚住長坂寺</w:t>
            </w:r>
            <w:r>
              <w:rPr>
                <w:rFonts w:hint="eastAsia"/>
              </w:rPr>
              <w:t>1250</w:t>
            </w:r>
          </w:p>
        </w:tc>
      </w:tr>
      <w:tr w:rsidR="00AA673D" w14:paraId="313D24DE" w14:textId="77777777" w:rsidTr="006959A3">
        <w:trPr>
          <w:trHeight w:val="283"/>
        </w:trPr>
        <w:tc>
          <w:tcPr>
            <w:tcW w:w="1465" w:type="dxa"/>
            <w:vMerge/>
            <w:vAlign w:val="center"/>
          </w:tcPr>
          <w:p w14:paraId="6514F19E" w14:textId="77777777" w:rsidR="00AA673D" w:rsidRDefault="00AA673D" w:rsidP="00704565">
            <w:pPr>
              <w:spacing w:line="240" w:lineRule="exact"/>
            </w:pPr>
          </w:p>
        </w:tc>
        <w:tc>
          <w:tcPr>
            <w:tcW w:w="3885" w:type="dxa"/>
            <w:vAlign w:val="center"/>
          </w:tcPr>
          <w:p w14:paraId="6F861E80" w14:textId="77777777" w:rsidR="00AA673D" w:rsidRPr="003508B8" w:rsidRDefault="00AA673D" w:rsidP="00704565">
            <w:pPr>
              <w:spacing w:line="240" w:lineRule="exact"/>
            </w:pPr>
            <w:r w:rsidRPr="009F1669">
              <w:rPr>
                <w:rFonts w:hint="eastAsia"/>
              </w:rPr>
              <w:t>相生学院高等学校明石校</w:t>
            </w:r>
          </w:p>
        </w:tc>
        <w:tc>
          <w:tcPr>
            <w:tcW w:w="3859" w:type="dxa"/>
            <w:vAlign w:val="center"/>
          </w:tcPr>
          <w:p w14:paraId="074D081E" w14:textId="77777777" w:rsidR="00AA673D" w:rsidRPr="003508B8" w:rsidRDefault="00AA673D" w:rsidP="00704565">
            <w:pPr>
              <w:spacing w:line="240" w:lineRule="exact"/>
            </w:pPr>
            <w:r w:rsidRPr="009F1669">
              <w:rPr>
                <w:rFonts w:hint="eastAsia"/>
              </w:rPr>
              <w:t>明石市西明石町</w:t>
            </w:r>
            <w:r>
              <w:rPr>
                <w:rFonts w:hint="eastAsia"/>
              </w:rPr>
              <w:t>5</w:t>
            </w:r>
            <w:r w:rsidRPr="009F1669">
              <w:rPr>
                <w:rFonts w:hint="eastAsia"/>
              </w:rPr>
              <w:t>丁目</w:t>
            </w:r>
            <w:r>
              <w:rPr>
                <w:rFonts w:hint="eastAsia"/>
              </w:rPr>
              <w:t>15-16</w:t>
            </w:r>
          </w:p>
        </w:tc>
      </w:tr>
      <w:tr w:rsidR="00AA673D" w14:paraId="04C93EBC" w14:textId="77777777" w:rsidTr="006959A3">
        <w:trPr>
          <w:trHeight w:val="283"/>
        </w:trPr>
        <w:tc>
          <w:tcPr>
            <w:tcW w:w="1465" w:type="dxa"/>
            <w:vMerge/>
            <w:vAlign w:val="center"/>
          </w:tcPr>
          <w:p w14:paraId="11BC1472" w14:textId="77777777" w:rsidR="00AA673D" w:rsidRDefault="00AA673D" w:rsidP="00704565">
            <w:pPr>
              <w:spacing w:line="240" w:lineRule="exact"/>
            </w:pPr>
          </w:p>
        </w:tc>
        <w:tc>
          <w:tcPr>
            <w:tcW w:w="3885" w:type="dxa"/>
            <w:vAlign w:val="center"/>
          </w:tcPr>
          <w:p w14:paraId="77690AF0" w14:textId="77777777" w:rsidR="00AA673D" w:rsidRDefault="00AA673D" w:rsidP="00704565">
            <w:pPr>
              <w:spacing w:line="240" w:lineRule="exact"/>
            </w:pPr>
            <w:r w:rsidRPr="009F1669">
              <w:rPr>
                <w:rFonts w:hint="eastAsia"/>
              </w:rPr>
              <w:t>明石工業高等専門学校</w:t>
            </w:r>
          </w:p>
        </w:tc>
        <w:tc>
          <w:tcPr>
            <w:tcW w:w="3859" w:type="dxa"/>
            <w:vAlign w:val="center"/>
          </w:tcPr>
          <w:p w14:paraId="13D59BDE" w14:textId="77777777" w:rsidR="00AA673D" w:rsidRDefault="00AA673D" w:rsidP="00704565">
            <w:pPr>
              <w:spacing w:line="240" w:lineRule="exact"/>
            </w:pPr>
            <w:r w:rsidRPr="009F1669">
              <w:rPr>
                <w:rFonts w:hint="eastAsia"/>
              </w:rPr>
              <w:t>明石市魚住町西岡</w:t>
            </w:r>
            <w:r>
              <w:rPr>
                <w:rFonts w:hint="eastAsia"/>
              </w:rPr>
              <w:t>679-3</w:t>
            </w:r>
          </w:p>
        </w:tc>
      </w:tr>
      <w:tr w:rsidR="00AA673D" w14:paraId="11E70680" w14:textId="77777777" w:rsidTr="006959A3">
        <w:trPr>
          <w:trHeight w:val="283"/>
        </w:trPr>
        <w:tc>
          <w:tcPr>
            <w:tcW w:w="1465" w:type="dxa"/>
            <w:vMerge w:val="restart"/>
            <w:vAlign w:val="center"/>
          </w:tcPr>
          <w:p w14:paraId="377876C8" w14:textId="77777777" w:rsidR="00AA673D" w:rsidRDefault="00AA673D" w:rsidP="00704565">
            <w:pPr>
              <w:spacing w:line="240" w:lineRule="exact"/>
            </w:pPr>
            <w:r w:rsidRPr="006268F9">
              <w:rPr>
                <w:rFonts w:hint="eastAsia"/>
              </w:rPr>
              <w:t>特別支援学校</w:t>
            </w:r>
          </w:p>
        </w:tc>
        <w:tc>
          <w:tcPr>
            <w:tcW w:w="3885" w:type="dxa"/>
            <w:vAlign w:val="center"/>
          </w:tcPr>
          <w:p w14:paraId="2371B13F" w14:textId="77777777" w:rsidR="00AA673D" w:rsidRDefault="00AA673D" w:rsidP="00704565">
            <w:pPr>
              <w:spacing w:line="240" w:lineRule="exact"/>
            </w:pPr>
            <w:r w:rsidRPr="002E3257">
              <w:rPr>
                <w:rFonts w:hint="eastAsia"/>
              </w:rPr>
              <w:t>明石学園</w:t>
            </w:r>
          </w:p>
        </w:tc>
        <w:tc>
          <w:tcPr>
            <w:tcW w:w="3859" w:type="dxa"/>
            <w:vAlign w:val="center"/>
          </w:tcPr>
          <w:p w14:paraId="5BA98884" w14:textId="77777777" w:rsidR="00AA673D" w:rsidRPr="00746503" w:rsidRDefault="00AA673D" w:rsidP="00704565">
            <w:pPr>
              <w:spacing w:line="240" w:lineRule="exact"/>
            </w:pPr>
            <w:r w:rsidRPr="002E3257">
              <w:rPr>
                <w:rFonts w:hint="eastAsia"/>
              </w:rPr>
              <w:t>明石市魚住町清水</w:t>
            </w:r>
            <w:r>
              <w:rPr>
                <w:rFonts w:hint="eastAsia"/>
              </w:rPr>
              <w:t>2744</w:t>
            </w:r>
          </w:p>
        </w:tc>
      </w:tr>
      <w:tr w:rsidR="00AA673D" w14:paraId="361EF632" w14:textId="77777777" w:rsidTr="006959A3">
        <w:trPr>
          <w:trHeight w:val="283"/>
        </w:trPr>
        <w:tc>
          <w:tcPr>
            <w:tcW w:w="1465" w:type="dxa"/>
            <w:vMerge/>
            <w:vAlign w:val="center"/>
          </w:tcPr>
          <w:p w14:paraId="66F1081B" w14:textId="77777777" w:rsidR="00AA673D" w:rsidRPr="006268F9" w:rsidRDefault="00AA673D" w:rsidP="00704565">
            <w:pPr>
              <w:spacing w:line="240" w:lineRule="exact"/>
            </w:pPr>
          </w:p>
        </w:tc>
        <w:tc>
          <w:tcPr>
            <w:tcW w:w="3885" w:type="dxa"/>
            <w:vAlign w:val="center"/>
          </w:tcPr>
          <w:p w14:paraId="47D0E912" w14:textId="77777777" w:rsidR="00AA673D" w:rsidRDefault="00AA673D" w:rsidP="00704565">
            <w:pPr>
              <w:spacing w:line="240" w:lineRule="exact"/>
            </w:pPr>
            <w:r w:rsidRPr="002E3257">
              <w:rPr>
                <w:rFonts w:hint="eastAsia"/>
              </w:rPr>
              <w:t>明石市立養護学校</w:t>
            </w:r>
          </w:p>
        </w:tc>
        <w:tc>
          <w:tcPr>
            <w:tcW w:w="3859" w:type="dxa"/>
            <w:vAlign w:val="center"/>
          </w:tcPr>
          <w:p w14:paraId="348A3BA5" w14:textId="77777777" w:rsidR="00AA673D" w:rsidRPr="00746503" w:rsidRDefault="00AA673D" w:rsidP="00704565">
            <w:pPr>
              <w:spacing w:line="240" w:lineRule="exact"/>
            </w:pPr>
            <w:r w:rsidRPr="002E3257">
              <w:rPr>
                <w:rFonts w:hint="eastAsia"/>
              </w:rPr>
              <w:t>明石市大久保町大窪</w:t>
            </w:r>
            <w:r>
              <w:rPr>
                <w:rFonts w:hint="eastAsia"/>
              </w:rPr>
              <w:t>2752-1</w:t>
            </w:r>
          </w:p>
        </w:tc>
      </w:tr>
      <w:tr w:rsidR="00AA673D" w14:paraId="6D36B5FC" w14:textId="77777777" w:rsidTr="006959A3">
        <w:trPr>
          <w:trHeight w:val="283"/>
        </w:trPr>
        <w:tc>
          <w:tcPr>
            <w:tcW w:w="1465" w:type="dxa"/>
            <w:vMerge/>
            <w:vAlign w:val="center"/>
          </w:tcPr>
          <w:p w14:paraId="5CD79A0E" w14:textId="77777777" w:rsidR="00AA673D" w:rsidRPr="006268F9" w:rsidRDefault="00AA673D" w:rsidP="00704565">
            <w:pPr>
              <w:spacing w:line="240" w:lineRule="exact"/>
            </w:pPr>
          </w:p>
        </w:tc>
        <w:tc>
          <w:tcPr>
            <w:tcW w:w="3885" w:type="dxa"/>
            <w:vAlign w:val="center"/>
          </w:tcPr>
          <w:p w14:paraId="563DE646" w14:textId="77777777" w:rsidR="00AA673D" w:rsidRDefault="00AA673D" w:rsidP="00704565">
            <w:pPr>
              <w:spacing w:line="240" w:lineRule="exact"/>
            </w:pPr>
            <w:r w:rsidRPr="002E3257">
              <w:rPr>
                <w:rFonts w:hint="eastAsia"/>
              </w:rPr>
              <w:t>神戸大学附属特別支援学校</w:t>
            </w:r>
          </w:p>
        </w:tc>
        <w:tc>
          <w:tcPr>
            <w:tcW w:w="3859" w:type="dxa"/>
            <w:vAlign w:val="center"/>
          </w:tcPr>
          <w:p w14:paraId="1FB7E772" w14:textId="77777777" w:rsidR="00AA673D" w:rsidRPr="00746503" w:rsidRDefault="00AA673D" w:rsidP="00704565">
            <w:pPr>
              <w:spacing w:line="240" w:lineRule="exact"/>
            </w:pPr>
            <w:r w:rsidRPr="002E3257">
              <w:rPr>
                <w:rFonts w:hint="eastAsia"/>
              </w:rPr>
              <w:t>明石市大久保町大窪</w:t>
            </w:r>
            <w:r>
              <w:rPr>
                <w:rFonts w:hint="eastAsia"/>
              </w:rPr>
              <w:t>2752-4</w:t>
            </w:r>
          </w:p>
        </w:tc>
      </w:tr>
      <w:tr w:rsidR="00AA673D" w14:paraId="310249F4" w14:textId="77777777" w:rsidTr="006959A3">
        <w:trPr>
          <w:trHeight w:val="283"/>
        </w:trPr>
        <w:tc>
          <w:tcPr>
            <w:tcW w:w="1465" w:type="dxa"/>
            <w:vAlign w:val="center"/>
          </w:tcPr>
          <w:p w14:paraId="66F07FE0" w14:textId="77777777" w:rsidR="00AA673D" w:rsidRDefault="00AA673D" w:rsidP="00704565">
            <w:pPr>
              <w:spacing w:line="240" w:lineRule="exact"/>
            </w:pPr>
            <w:r>
              <w:t>専修学校</w:t>
            </w:r>
          </w:p>
        </w:tc>
        <w:tc>
          <w:tcPr>
            <w:tcW w:w="3885" w:type="dxa"/>
            <w:vAlign w:val="center"/>
          </w:tcPr>
          <w:p w14:paraId="3366B3FB" w14:textId="77777777" w:rsidR="00AA673D" w:rsidRDefault="00AA673D" w:rsidP="00704565">
            <w:pPr>
              <w:spacing w:line="240" w:lineRule="exact"/>
            </w:pPr>
            <w:r w:rsidRPr="009F1669">
              <w:rPr>
                <w:rFonts w:hint="eastAsia"/>
              </w:rPr>
              <w:t>はくほう会医療看護専門学校</w:t>
            </w:r>
          </w:p>
        </w:tc>
        <w:tc>
          <w:tcPr>
            <w:tcW w:w="3859" w:type="dxa"/>
            <w:vAlign w:val="center"/>
          </w:tcPr>
          <w:p w14:paraId="0613647A" w14:textId="77777777" w:rsidR="00AA673D" w:rsidRDefault="00AA673D" w:rsidP="00704565">
            <w:pPr>
              <w:spacing w:line="240" w:lineRule="exact"/>
            </w:pPr>
            <w:r w:rsidRPr="009F1669">
              <w:rPr>
                <w:rFonts w:hint="eastAsia"/>
              </w:rPr>
              <w:t>明石市魚住町錦が丘</w:t>
            </w:r>
            <w:r>
              <w:rPr>
                <w:rFonts w:hint="eastAsia"/>
              </w:rPr>
              <w:t>4</w:t>
            </w:r>
            <w:r w:rsidRPr="009F1669">
              <w:rPr>
                <w:rFonts w:hint="eastAsia"/>
              </w:rPr>
              <w:t>丁目</w:t>
            </w:r>
            <w:r>
              <w:rPr>
                <w:rFonts w:hint="eastAsia"/>
              </w:rPr>
              <w:t>12-11</w:t>
            </w:r>
          </w:p>
        </w:tc>
      </w:tr>
      <w:tr w:rsidR="00AA673D" w14:paraId="0BD0E99E" w14:textId="77777777" w:rsidTr="006959A3">
        <w:trPr>
          <w:trHeight w:val="283"/>
        </w:trPr>
        <w:tc>
          <w:tcPr>
            <w:tcW w:w="1465" w:type="dxa"/>
            <w:vAlign w:val="center"/>
          </w:tcPr>
          <w:p w14:paraId="3FDBE0DE" w14:textId="77777777" w:rsidR="00AA673D" w:rsidRDefault="00AA673D" w:rsidP="00704565">
            <w:pPr>
              <w:spacing w:line="240" w:lineRule="exact"/>
            </w:pPr>
            <w:r>
              <w:t>大学</w:t>
            </w:r>
          </w:p>
        </w:tc>
        <w:tc>
          <w:tcPr>
            <w:tcW w:w="3885" w:type="dxa"/>
            <w:vAlign w:val="center"/>
          </w:tcPr>
          <w:p w14:paraId="714E8C92" w14:textId="77777777" w:rsidR="00AA673D" w:rsidRDefault="00AA673D" w:rsidP="00704565">
            <w:pPr>
              <w:spacing w:line="240" w:lineRule="exact"/>
            </w:pPr>
            <w:r w:rsidRPr="004B74A2">
              <w:rPr>
                <w:rFonts w:hint="eastAsia"/>
              </w:rPr>
              <w:t>兵庫県立大学</w:t>
            </w:r>
            <w:r>
              <w:rPr>
                <w:rFonts w:hint="eastAsia"/>
              </w:rPr>
              <w:t xml:space="preserve"> </w:t>
            </w:r>
            <w:r w:rsidRPr="004B74A2">
              <w:rPr>
                <w:rFonts w:hint="eastAsia"/>
              </w:rPr>
              <w:t>明石看護キャンパス</w:t>
            </w:r>
          </w:p>
        </w:tc>
        <w:tc>
          <w:tcPr>
            <w:tcW w:w="3859" w:type="dxa"/>
            <w:vAlign w:val="center"/>
          </w:tcPr>
          <w:p w14:paraId="6D73BAC4" w14:textId="77777777" w:rsidR="00AA673D" w:rsidRDefault="00AA673D" w:rsidP="00704565">
            <w:pPr>
              <w:spacing w:line="240" w:lineRule="exact"/>
            </w:pPr>
            <w:r w:rsidRPr="00D52DA0">
              <w:rPr>
                <w:rFonts w:hint="eastAsia"/>
              </w:rPr>
              <w:t>明石市北王子町</w:t>
            </w:r>
            <w:r>
              <w:rPr>
                <w:rFonts w:hint="eastAsia"/>
              </w:rPr>
              <w:t>13-71</w:t>
            </w:r>
          </w:p>
        </w:tc>
      </w:tr>
    </w:tbl>
    <w:p w14:paraId="689F01FA" w14:textId="77777777" w:rsidR="00AA673D" w:rsidRPr="005377DA" w:rsidRDefault="00AA673D" w:rsidP="005377DA">
      <w:pPr>
        <w:widowControl/>
        <w:jc w:val="right"/>
        <w:rPr>
          <w:sz w:val="18"/>
          <w:szCs w:val="18"/>
        </w:rPr>
      </w:pPr>
      <w:r w:rsidRPr="005377DA">
        <w:rPr>
          <w:sz w:val="18"/>
          <w:szCs w:val="18"/>
        </w:rPr>
        <w:t>出典：ｉタウンページ</w:t>
      </w:r>
    </w:p>
    <w:p w14:paraId="371BBAC6" w14:textId="77777777" w:rsidR="00AA673D" w:rsidRPr="002F74A7" w:rsidRDefault="00AA673D" w:rsidP="00AA673D">
      <w:pPr>
        <w:widowControl/>
        <w:jc w:val="left"/>
      </w:pPr>
    </w:p>
    <w:p w14:paraId="3DD9076F" w14:textId="77777777" w:rsidR="00AA673D" w:rsidRDefault="00AA673D" w:rsidP="00AA673D">
      <w:pPr>
        <w:widowControl/>
        <w:jc w:val="left"/>
      </w:pPr>
      <w:r>
        <w:br w:type="page"/>
      </w:r>
    </w:p>
    <w:p w14:paraId="49FF0E6E" w14:textId="6A53DB40" w:rsidR="00AA673D" w:rsidRPr="00EC0327" w:rsidRDefault="00C32396" w:rsidP="00AA673D">
      <w:pPr>
        <w:jc w:val="center"/>
        <w:rPr>
          <w:rFonts w:ascii="BIZ UDPゴシック" w:eastAsia="BIZ UDPゴシック" w:hAnsi="BIZ UDPゴシック"/>
        </w:rPr>
      </w:pPr>
      <w:r>
        <w:rPr>
          <w:rFonts w:ascii="BIZ UDPゴシック" w:eastAsia="BIZ UDPゴシック" w:hAnsi="BIZ UDPゴシック" w:hint="eastAsia"/>
        </w:rPr>
        <w:lastRenderedPageBreak/>
        <w:t xml:space="preserve">表-8　</w:t>
      </w:r>
      <w:r w:rsidR="00AA673D" w:rsidRPr="00EC0327">
        <w:rPr>
          <w:rFonts w:ascii="BIZ UDPゴシック" w:eastAsia="BIZ UDPゴシック" w:hAnsi="BIZ UDPゴシック"/>
        </w:rPr>
        <w:t>明石市の大型小売店</w:t>
      </w:r>
    </w:p>
    <w:tbl>
      <w:tblPr>
        <w:tblStyle w:val="af0"/>
        <w:tblW w:w="0" w:type="auto"/>
        <w:tblLayout w:type="fixed"/>
        <w:tblCellMar>
          <w:left w:w="57" w:type="dxa"/>
          <w:right w:w="57" w:type="dxa"/>
        </w:tblCellMar>
        <w:tblLook w:val="04A0" w:firstRow="1" w:lastRow="0" w:firstColumn="1" w:lastColumn="0" w:noHBand="0" w:noVBand="1"/>
      </w:tblPr>
      <w:tblGrid>
        <w:gridCol w:w="397"/>
        <w:gridCol w:w="4418"/>
        <w:gridCol w:w="907"/>
        <w:gridCol w:w="3487"/>
      </w:tblGrid>
      <w:tr w:rsidR="00AA673D" w14:paraId="6F3BAA54" w14:textId="77777777" w:rsidTr="00704565">
        <w:trPr>
          <w:trHeight w:val="284"/>
        </w:trPr>
        <w:tc>
          <w:tcPr>
            <w:tcW w:w="397" w:type="dxa"/>
            <w:tcBorders>
              <w:tl2br w:val="single" w:sz="4" w:space="0" w:color="auto"/>
            </w:tcBorders>
            <w:vAlign w:val="center"/>
          </w:tcPr>
          <w:p w14:paraId="58D97B62" w14:textId="77777777" w:rsidR="00AA673D" w:rsidRDefault="00AA673D" w:rsidP="00704565">
            <w:pPr>
              <w:spacing w:line="240" w:lineRule="exact"/>
              <w:jc w:val="center"/>
            </w:pPr>
          </w:p>
        </w:tc>
        <w:tc>
          <w:tcPr>
            <w:tcW w:w="4418" w:type="dxa"/>
            <w:vAlign w:val="center"/>
          </w:tcPr>
          <w:p w14:paraId="2A5F4E3F" w14:textId="77777777" w:rsidR="00AA673D" w:rsidRDefault="00AA673D" w:rsidP="00704565">
            <w:pPr>
              <w:spacing w:line="240" w:lineRule="exact"/>
            </w:pPr>
            <w:r>
              <w:t>店舗名</w:t>
            </w:r>
          </w:p>
        </w:tc>
        <w:tc>
          <w:tcPr>
            <w:tcW w:w="907" w:type="dxa"/>
            <w:vAlign w:val="center"/>
          </w:tcPr>
          <w:p w14:paraId="25499317" w14:textId="77777777" w:rsidR="00AA673D" w:rsidRPr="007645B1" w:rsidRDefault="00AA673D" w:rsidP="00704565">
            <w:pPr>
              <w:spacing w:line="240" w:lineRule="exact"/>
              <w:jc w:val="center"/>
              <w:rPr>
                <w:spacing w:val="-4"/>
                <w:w w:val="90"/>
              </w:rPr>
            </w:pPr>
            <w:r w:rsidRPr="007645B1">
              <w:rPr>
                <w:spacing w:val="-4"/>
                <w:w w:val="90"/>
              </w:rPr>
              <w:t>店舗面積</w:t>
            </w:r>
          </w:p>
          <w:p w14:paraId="129CA8C8" w14:textId="77777777" w:rsidR="00AA673D" w:rsidRDefault="00AA673D" w:rsidP="00704565">
            <w:pPr>
              <w:spacing w:line="240" w:lineRule="exact"/>
              <w:jc w:val="center"/>
            </w:pPr>
            <w:r>
              <w:t>(㎡)</w:t>
            </w:r>
          </w:p>
        </w:tc>
        <w:tc>
          <w:tcPr>
            <w:tcW w:w="3487" w:type="dxa"/>
            <w:vAlign w:val="center"/>
          </w:tcPr>
          <w:p w14:paraId="1F03C8D1" w14:textId="77777777" w:rsidR="00AA673D" w:rsidRDefault="00AA673D" w:rsidP="00704565">
            <w:pPr>
              <w:spacing w:line="240" w:lineRule="exact"/>
            </w:pPr>
            <w:r>
              <w:t>住所</w:t>
            </w:r>
          </w:p>
        </w:tc>
      </w:tr>
      <w:tr w:rsidR="00AA673D" w14:paraId="12E4ACA6" w14:textId="77777777" w:rsidTr="00704565">
        <w:trPr>
          <w:trHeight w:val="255"/>
        </w:trPr>
        <w:tc>
          <w:tcPr>
            <w:tcW w:w="397" w:type="dxa"/>
            <w:vMerge w:val="restart"/>
            <w:vAlign w:val="center"/>
          </w:tcPr>
          <w:p w14:paraId="5F023F64" w14:textId="77777777" w:rsidR="00AA673D" w:rsidRDefault="00AA673D" w:rsidP="00704565">
            <w:pPr>
              <w:spacing w:line="240" w:lineRule="exact"/>
              <w:jc w:val="center"/>
            </w:pPr>
            <w:r>
              <w:rPr>
                <w:rFonts w:hint="eastAsia"/>
              </w:rPr>
              <w:t>明石市</w:t>
            </w:r>
          </w:p>
          <w:p w14:paraId="7446C84D" w14:textId="77777777" w:rsidR="00AA673D" w:rsidRDefault="00AA673D" w:rsidP="00704565">
            <w:pPr>
              <w:spacing w:line="240" w:lineRule="exact"/>
              <w:jc w:val="center"/>
            </w:pPr>
          </w:p>
          <w:p w14:paraId="5A7F1E2B" w14:textId="77777777" w:rsidR="00AA673D" w:rsidRDefault="00AA673D" w:rsidP="00704565">
            <w:pPr>
              <w:spacing w:line="240" w:lineRule="exact"/>
              <w:jc w:val="center"/>
            </w:pPr>
            <w:r>
              <w:rPr>
                <w:rFonts w:hint="eastAsia"/>
              </w:rPr>
              <w:t>40店舗</w:t>
            </w:r>
          </w:p>
        </w:tc>
        <w:tc>
          <w:tcPr>
            <w:tcW w:w="4418" w:type="dxa"/>
            <w:shd w:val="clear" w:color="auto" w:fill="auto"/>
            <w:vAlign w:val="center"/>
          </w:tcPr>
          <w:p w14:paraId="59B53C8C" w14:textId="77777777" w:rsidR="00AA673D" w:rsidRDefault="00AA673D" w:rsidP="00704565">
            <w:pPr>
              <w:spacing w:line="240" w:lineRule="exact"/>
            </w:pPr>
            <w:r>
              <w:t>イオン明石ショッピングセンター</w:t>
            </w:r>
          </w:p>
          <w:p w14:paraId="18E0BA67" w14:textId="77777777" w:rsidR="00AA673D" w:rsidRDefault="00AA673D" w:rsidP="00704565">
            <w:pPr>
              <w:spacing w:line="240" w:lineRule="exact"/>
            </w:pPr>
            <w:r>
              <w:t>（イオン明石店）</w:t>
            </w:r>
          </w:p>
        </w:tc>
        <w:tc>
          <w:tcPr>
            <w:tcW w:w="907" w:type="dxa"/>
            <w:vAlign w:val="center"/>
          </w:tcPr>
          <w:p w14:paraId="005BB858" w14:textId="77777777" w:rsidR="00AA673D" w:rsidRDefault="00AA673D" w:rsidP="00704565">
            <w:pPr>
              <w:spacing w:line="240" w:lineRule="exact"/>
              <w:jc w:val="right"/>
            </w:pPr>
            <w:r>
              <w:rPr>
                <w:rFonts w:hint="eastAsia"/>
              </w:rPr>
              <w:t>4</w:t>
            </w:r>
            <w:r>
              <w:t>5,088</w:t>
            </w:r>
          </w:p>
        </w:tc>
        <w:tc>
          <w:tcPr>
            <w:tcW w:w="3487" w:type="dxa"/>
            <w:shd w:val="clear" w:color="auto" w:fill="auto"/>
            <w:vAlign w:val="center"/>
          </w:tcPr>
          <w:p w14:paraId="59BBC0EA" w14:textId="77777777" w:rsidR="00AA673D" w:rsidRDefault="00AA673D" w:rsidP="00704565">
            <w:pPr>
              <w:spacing w:line="240" w:lineRule="exact"/>
            </w:pPr>
            <w:r>
              <w:t>明石市大久保ゆりのき通3-3-1</w:t>
            </w:r>
          </w:p>
        </w:tc>
      </w:tr>
      <w:tr w:rsidR="00AA673D" w14:paraId="5459392E" w14:textId="77777777" w:rsidTr="00704565">
        <w:trPr>
          <w:trHeight w:val="255"/>
        </w:trPr>
        <w:tc>
          <w:tcPr>
            <w:tcW w:w="397" w:type="dxa"/>
            <w:vMerge/>
            <w:vAlign w:val="center"/>
          </w:tcPr>
          <w:p w14:paraId="69C023C9" w14:textId="77777777" w:rsidR="00AA673D" w:rsidRDefault="00AA673D" w:rsidP="00704565">
            <w:pPr>
              <w:spacing w:line="240" w:lineRule="exact"/>
              <w:jc w:val="center"/>
            </w:pPr>
          </w:p>
        </w:tc>
        <w:tc>
          <w:tcPr>
            <w:tcW w:w="4418" w:type="dxa"/>
            <w:shd w:val="clear" w:color="auto" w:fill="auto"/>
            <w:vAlign w:val="center"/>
          </w:tcPr>
          <w:p w14:paraId="0B29BACD" w14:textId="77777777" w:rsidR="00AA673D" w:rsidRDefault="00AA673D" w:rsidP="00704565">
            <w:pPr>
              <w:spacing w:line="240" w:lineRule="exact"/>
            </w:pPr>
            <w:r>
              <w:t>山陽西二見ショッピングセンター</w:t>
            </w:r>
          </w:p>
          <w:p w14:paraId="5AF009B6" w14:textId="77777777" w:rsidR="00AA673D" w:rsidRDefault="00AA673D" w:rsidP="00704565">
            <w:pPr>
              <w:spacing w:line="240" w:lineRule="exact"/>
            </w:pPr>
            <w:r>
              <w:t>（イトーヨーカドー明石店）</w:t>
            </w:r>
          </w:p>
        </w:tc>
        <w:tc>
          <w:tcPr>
            <w:tcW w:w="907" w:type="dxa"/>
            <w:vAlign w:val="center"/>
          </w:tcPr>
          <w:p w14:paraId="45B170A5" w14:textId="77777777" w:rsidR="00AA673D" w:rsidRDefault="00AA673D" w:rsidP="00704565">
            <w:pPr>
              <w:spacing w:line="240" w:lineRule="exact"/>
              <w:jc w:val="right"/>
            </w:pPr>
            <w:r>
              <w:rPr>
                <w:rFonts w:hint="eastAsia"/>
              </w:rPr>
              <w:t>3</w:t>
            </w:r>
            <w:r>
              <w:t>1,000</w:t>
            </w:r>
          </w:p>
        </w:tc>
        <w:tc>
          <w:tcPr>
            <w:tcW w:w="3487" w:type="dxa"/>
            <w:shd w:val="clear" w:color="auto" w:fill="auto"/>
            <w:vAlign w:val="center"/>
          </w:tcPr>
          <w:p w14:paraId="433B4880" w14:textId="77777777" w:rsidR="00AA673D" w:rsidRDefault="00AA673D" w:rsidP="00704565">
            <w:pPr>
              <w:spacing w:line="240" w:lineRule="exact"/>
            </w:pPr>
            <w:r>
              <w:t>明石市二見町西二見駅前1-18</w:t>
            </w:r>
          </w:p>
        </w:tc>
      </w:tr>
      <w:tr w:rsidR="00AA673D" w14:paraId="32F8E5E7" w14:textId="77777777" w:rsidTr="00704565">
        <w:trPr>
          <w:trHeight w:val="255"/>
        </w:trPr>
        <w:tc>
          <w:tcPr>
            <w:tcW w:w="397" w:type="dxa"/>
            <w:vMerge/>
            <w:vAlign w:val="center"/>
          </w:tcPr>
          <w:p w14:paraId="7DF37C03" w14:textId="77777777" w:rsidR="00AA673D" w:rsidRDefault="00AA673D" w:rsidP="00704565">
            <w:pPr>
              <w:spacing w:line="240" w:lineRule="exact"/>
              <w:jc w:val="center"/>
            </w:pPr>
          </w:p>
        </w:tc>
        <w:tc>
          <w:tcPr>
            <w:tcW w:w="4418" w:type="dxa"/>
            <w:shd w:val="clear" w:color="auto" w:fill="auto"/>
            <w:vAlign w:val="center"/>
          </w:tcPr>
          <w:p w14:paraId="00E98B49" w14:textId="77777777" w:rsidR="00AA673D" w:rsidRDefault="00AA673D" w:rsidP="00704565">
            <w:pPr>
              <w:spacing w:line="240" w:lineRule="exact"/>
            </w:pPr>
            <w:r>
              <w:t>アスピア明石</w:t>
            </w:r>
          </w:p>
        </w:tc>
        <w:tc>
          <w:tcPr>
            <w:tcW w:w="907" w:type="dxa"/>
            <w:vAlign w:val="center"/>
          </w:tcPr>
          <w:p w14:paraId="1A911D4E" w14:textId="77777777" w:rsidR="00AA673D" w:rsidRDefault="00AA673D" w:rsidP="00704565">
            <w:pPr>
              <w:spacing w:line="240" w:lineRule="exact"/>
              <w:jc w:val="right"/>
            </w:pPr>
            <w:r>
              <w:rPr>
                <w:rFonts w:hint="eastAsia"/>
              </w:rPr>
              <w:t>1</w:t>
            </w:r>
            <w:r>
              <w:t>7,778</w:t>
            </w:r>
          </w:p>
        </w:tc>
        <w:tc>
          <w:tcPr>
            <w:tcW w:w="3487" w:type="dxa"/>
            <w:shd w:val="clear" w:color="auto" w:fill="auto"/>
            <w:vAlign w:val="center"/>
          </w:tcPr>
          <w:p w14:paraId="4C1DEC23" w14:textId="77777777" w:rsidR="00AA673D" w:rsidRDefault="00AA673D" w:rsidP="00704565">
            <w:pPr>
              <w:spacing w:line="240" w:lineRule="exact"/>
            </w:pPr>
            <w:r>
              <w:t>明石市東仲ノ町6-1</w:t>
            </w:r>
          </w:p>
        </w:tc>
      </w:tr>
      <w:tr w:rsidR="00AA673D" w14:paraId="4C1EF0FE" w14:textId="77777777" w:rsidTr="00704565">
        <w:trPr>
          <w:trHeight w:val="255"/>
        </w:trPr>
        <w:tc>
          <w:tcPr>
            <w:tcW w:w="397" w:type="dxa"/>
            <w:vMerge/>
            <w:vAlign w:val="center"/>
          </w:tcPr>
          <w:p w14:paraId="11988F5C" w14:textId="77777777" w:rsidR="00AA673D" w:rsidRDefault="00AA673D" w:rsidP="00704565">
            <w:pPr>
              <w:spacing w:line="240" w:lineRule="exact"/>
              <w:jc w:val="center"/>
            </w:pPr>
          </w:p>
        </w:tc>
        <w:tc>
          <w:tcPr>
            <w:tcW w:w="4418" w:type="dxa"/>
            <w:shd w:val="clear" w:color="auto" w:fill="auto"/>
            <w:vAlign w:val="center"/>
          </w:tcPr>
          <w:p w14:paraId="24C077FE" w14:textId="77777777" w:rsidR="00AA673D" w:rsidRDefault="00AA673D" w:rsidP="00704565">
            <w:pPr>
              <w:spacing w:line="240" w:lineRule="exact"/>
            </w:pPr>
            <w:r>
              <w:t>DCMダイキ明石店</w:t>
            </w:r>
          </w:p>
        </w:tc>
        <w:tc>
          <w:tcPr>
            <w:tcW w:w="907" w:type="dxa"/>
            <w:vAlign w:val="center"/>
          </w:tcPr>
          <w:p w14:paraId="06C80E43" w14:textId="77777777" w:rsidR="00AA673D" w:rsidRDefault="00AA673D" w:rsidP="00704565">
            <w:pPr>
              <w:spacing w:line="240" w:lineRule="exact"/>
              <w:jc w:val="right"/>
            </w:pPr>
            <w:r>
              <w:rPr>
                <w:rFonts w:hint="eastAsia"/>
              </w:rPr>
              <w:t>1</w:t>
            </w:r>
            <w:r>
              <w:t>5,430</w:t>
            </w:r>
          </w:p>
        </w:tc>
        <w:tc>
          <w:tcPr>
            <w:tcW w:w="3487" w:type="dxa"/>
            <w:shd w:val="clear" w:color="auto" w:fill="auto"/>
            <w:vAlign w:val="center"/>
          </w:tcPr>
          <w:p w14:paraId="43D7E2A7" w14:textId="77777777" w:rsidR="00AA673D" w:rsidRDefault="00AA673D" w:rsidP="00704565">
            <w:pPr>
              <w:spacing w:line="240" w:lineRule="exact"/>
            </w:pPr>
            <w:r>
              <w:t>明石市茶園場町1-20</w:t>
            </w:r>
          </w:p>
        </w:tc>
      </w:tr>
      <w:tr w:rsidR="00AA673D" w14:paraId="71A2263C" w14:textId="77777777" w:rsidTr="00704565">
        <w:trPr>
          <w:trHeight w:val="255"/>
        </w:trPr>
        <w:tc>
          <w:tcPr>
            <w:tcW w:w="397" w:type="dxa"/>
            <w:vMerge/>
            <w:vAlign w:val="center"/>
          </w:tcPr>
          <w:p w14:paraId="5A100F52" w14:textId="77777777" w:rsidR="00AA673D" w:rsidRDefault="00AA673D" w:rsidP="00704565">
            <w:pPr>
              <w:spacing w:line="240" w:lineRule="exact"/>
              <w:jc w:val="center"/>
            </w:pPr>
          </w:p>
        </w:tc>
        <w:tc>
          <w:tcPr>
            <w:tcW w:w="4418" w:type="dxa"/>
            <w:shd w:val="clear" w:color="auto" w:fill="auto"/>
            <w:vAlign w:val="center"/>
          </w:tcPr>
          <w:p w14:paraId="3528AED5" w14:textId="77777777" w:rsidR="00AA673D" w:rsidRDefault="00AA673D" w:rsidP="00704565">
            <w:pPr>
              <w:spacing w:line="240" w:lineRule="exact"/>
            </w:pPr>
            <w:r>
              <w:t>ｐｉｏｌｅ明石</w:t>
            </w:r>
          </w:p>
        </w:tc>
        <w:tc>
          <w:tcPr>
            <w:tcW w:w="907" w:type="dxa"/>
            <w:vAlign w:val="center"/>
          </w:tcPr>
          <w:p w14:paraId="74C7E663" w14:textId="77777777" w:rsidR="00AA673D" w:rsidRDefault="00AA673D" w:rsidP="00704565">
            <w:pPr>
              <w:spacing w:line="240" w:lineRule="exact"/>
              <w:jc w:val="right"/>
            </w:pPr>
            <w:r>
              <w:rPr>
                <w:rFonts w:hint="eastAsia"/>
              </w:rPr>
              <w:t>9</w:t>
            </w:r>
            <w:r>
              <w:t>,213</w:t>
            </w:r>
          </w:p>
        </w:tc>
        <w:tc>
          <w:tcPr>
            <w:tcW w:w="3487" w:type="dxa"/>
            <w:shd w:val="clear" w:color="auto" w:fill="auto"/>
            <w:vAlign w:val="center"/>
          </w:tcPr>
          <w:p w14:paraId="33DE48F8" w14:textId="77777777" w:rsidR="00AA673D" w:rsidRDefault="00AA673D" w:rsidP="00704565">
            <w:pPr>
              <w:spacing w:line="240" w:lineRule="exact"/>
            </w:pPr>
            <w:r>
              <w:t>明石市大明石町1-1-23</w:t>
            </w:r>
          </w:p>
        </w:tc>
      </w:tr>
      <w:tr w:rsidR="00AA673D" w14:paraId="2ABA328C" w14:textId="77777777" w:rsidTr="00704565">
        <w:trPr>
          <w:trHeight w:val="255"/>
        </w:trPr>
        <w:tc>
          <w:tcPr>
            <w:tcW w:w="397" w:type="dxa"/>
            <w:vMerge/>
            <w:vAlign w:val="center"/>
          </w:tcPr>
          <w:p w14:paraId="74A1CB52" w14:textId="77777777" w:rsidR="00AA673D" w:rsidRDefault="00AA673D" w:rsidP="00704565">
            <w:pPr>
              <w:spacing w:line="240" w:lineRule="exact"/>
              <w:jc w:val="center"/>
            </w:pPr>
          </w:p>
        </w:tc>
        <w:tc>
          <w:tcPr>
            <w:tcW w:w="4418" w:type="dxa"/>
            <w:shd w:val="clear" w:color="auto" w:fill="auto"/>
            <w:vAlign w:val="center"/>
          </w:tcPr>
          <w:p w14:paraId="7E020EFB" w14:textId="77777777" w:rsidR="00AA673D" w:rsidRDefault="00AA673D" w:rsidP="00704565">
            <w:pPr>
              <w:spacing w:line="240" w:lineRule="exact"/>
            </w:pPr>
            <w:r>
              <w:t>イオン土山店</w:t>
            </w:r>
          </w:p>
        </w:tc>
        <w:tc>
          <w:tcPr>
            <w:tcW w:w="907" w:type="dxa"/>
            <w:vAlign w:val="center"/>
          </w:tcPr>
          <w:p w14:paraId="3005BFAD" w14:textId="77777777" w:rsidR="00AA673D" w:rsidRDefault="00AA673D" w:rsidP="00704565">
            <w:pPr>
              <w:spacing w:line="240" w:lineRule="exact"/>
              <w:jc w:val="right"/>
            </w:pPr>
            <w:r>
              <w:rPr>
                <w:rFonts w:hint="eastAsia"/>
              </w:rPr>
              <w:t>8</w:t>
            </w:r>
            <w:r>
              <w:t>,348</w:t>
            </w:r>
          </w:p>
        </w:tc>
        <w:tc>
          <w:tcPr>
            <w:tcW w:w="3487" w:type="dxa"/>
            <w:shd w:val="clear" w:color="auto" w:fill="auto"/>
            <w:vAlign w:val="center"/>
          </w:tcPr>
          <w:p w14:paraId="67971980" w14:textId="77777777" w:rsidR="00AA673D" w:rsidRDefault="00AA673D" w:rsidP="00704565">
            <w:pPr>
              <w:spacing w:line="240" w:lineRule="exact"/>
            </w:pPr>
            <w:r>
              <w:t>明石市魚住町清水2208-1</w:t>
            </w:r>
          </w:p>
        </w:tc>
      </w:tr>
      <w:tr w:rsidR="00AA673D" w14:paraId="2A62F939" w14:textId="77777777" w:rsidTr="00704565">
        <w:trPr>
          <w:trHeight w:val="255"/>
        </w:trPr>
        <w:tc>
          <w:tcPr>
            <w:tcW w:w="397" w:type="dxa"/>
            <w:vMerge/>
            <w:vAlign w:val="center"/>
          </w:tcPr>
          <w:p w14:paraId="4431DFAE" w14:textId="77777777" w:rsidR="00AA673D" w:rsidRDefault="00AA673D" w:rsidP="00704565">
            <w:pPr>
              <w:spacing w:line="240" w:lineRule="exact"/>
              <w:jc w:val="center"/>
            </w:pPr>
          </w:p>
        </w:tc>
        <w:tc>
          <w:tcPr>
            <w:tcW w:w="4418" w:type="dxa"/>
            <w:shd w:val="clear" w:color="auto" w:fill="auto"/>
            <w:vAlign w:val="center"/>
          </w:tcPr>
          <w:p w14:paraId="485EE03D" w14:textId="77777777" w:rsidR="00AA673D" w:rsidRDefault="00AA673D" w:rsidP="00704565">
            <w:pPr>
              <w:spacing w:line="240" w:lineRule="exact"/>
            </w:pPr>
            <w:r>
              <w:t>ケーヨーデイツー明石大久保店</w:t>
            </w:r>
          </w:p>
        </w:tc>
        <w:tc>
          <w:tcPr>
            <w:tcW w:w="907" w:type="dxa"/>
            <w:vAlign w:val="center"/>
          </w:tcPr>
          <w:p w14:paraId="7ACD6FAE" w14:textId="77777777" w:rsidR="00AA673D" w:rsidRDefault="00AA673D" w:rsidP="00704565">
            <w:pPr>
              <w:spacing w:line="240" w:lineRule="exact"/>
              <w:jc w:val="right"/>
            </w:pPr>
            <w:r>
              <w:rPr>
                <w:rFonts w:hint="eastAsia"/>
              </w:rPr>
              <w:t>7</w:t>
            </w:r>
            <w:r>
              <w:t>,337</w:t>
            </w:r>
          </w:p>
        </w:tc>
        <w:tc>
          <w:tcPr>
            <w:tcW w:w="3487" w:type="dxa"/>
            <w:shd w:val="clear" w:color="auto" w:fill="auto"/>
            <w:vAlign w:val="center"/>
          </w:tcPr>
          <w:p w14:paraId="36425927" w14:textId="77777777" w:rsidR="00AA673D" w:rsidRDefault="00AA673D" w:rsidP="00704565">
            <w:pPr>
              <w:spacing w:line="240" w:lineRule="exact"/>
            </w:pPr>
            <w:r>
              <w:t>明石市大久保町西脇64-1</w:t>
            </w:r>
          </w:p>
        </w:tc>
      </w:tr>
      <w:tr w:rsidR="00AA673D" w14:paraId="100AD313" w14:textId="77777777" w:rsidTr="00704565">
        <w:trPr>
          <w:trHeight w:val="255"/>
        </w:trPr>
        <w:tc>
          <w:tcPr>
            <w:tcW w:w="397" w:type="dxa"/>
            <w:vMerge/>
            <w:vAlign w:val="center"/>
          </w:tcPr>
          <w:p w14:paraId="31FFC132" w14:textId="77777777" w:rsidR="00AA673D" w:rsidRDefault="00AA673D" w:rsidP="00704565">
            <w:pPr>
              <w:spacing w:line="240" w:lineRule="exact"/>
              <w:jc w:val="center"/>
            </w:pPr>
          </w:p>
        </w:tc>
        <w:tc>
          <w:tcPr>
            <w:tcW w:w="4418" w:type="dxa"/>
            <w:shd w:val="clear" w:color="auto" w:fill="auto"/>
            <w:vAlign w:val="center"/>
          </w:tcPr>
          <w:p w14:paraId="3BA36B90" w14:textId="77777777" w:rsidR="00AA673D" w:rsidRDefault="00AA673D" w:rsidP="00704565">
            <w:pPr>
              <w:spacing w:line="240" w:lineRule="exact"/>
            </w:pPr>
            <w:r>
              <w:t>スポーツデポ明石大蔵海岸店</w:t>
            </w:r>
          </w:p>
        </w:tc>
        <w:tc>
          <w:tcPr>
            <w:tcW w:w="907" w:type="dxa"/>
            <w:vAlign w:val="center"/>
          </w:tcPr>
          <w:p w14:paraId="07624955" w14:textId="77777777" w:rsidR="00AA673D" w:rsidRDefault="00AA673D" w:rsidP="00704565">
            <w:pPr>
              <w:spacing w:line="240" w:lineRule="exact"/>
              <w:jc w:val="right"/>
            </w:pPr>
            <w:r>
              <w:rPr>
                <w:rFonts w:hint="eastAsia"/>
              </w:rPr>
              <w:t>5</w:t>
            </w:r>
            <w:r>
              <w:t>,815</w:t>
            </w:r>
          </w:p>
        </w:tc>
        <w:tc>
          <w:tcPr>
            <w:tcW w:w="3487" w:type="dxa"/>
            <w:shd w:val="clear" w:color="auto" w:fill="auto"/>
            <w:vAlign w:val="center"/>
          </w:tcPr>
          <w:p w14:paraId="60A4096F" w14:textId="77777777" w:rsidR="00AA673D" w:rsidRDefault="00AA673D" w:rsidP="00704565">
            <w:pPr>
              <w:spacing w:line="240" w:lineRule="exact"/>
            </w:pPr>
            <w:r>
              <w:t>明石市大蔵海岸通2-1</w:t>
            </w:r>
          </w:p>
        </w:tc>
      </w:tr>
      <w:tr w:rsidR="00AA673D" w14:paraId="29301787" w14:textId="77777777" w:rsidTr="00704565">
        <w:trPr>
          <w:trHeight w:val="255"/>
        </w:trPr>
        <w:tc>
          <w:tcPr>
            <w:tcW w:w="397" w:type="dxa"/>
            <w:vMerge/>
            <w:vAlign w:val="center"/>
          </w:tcPr>
          <w:p w14:paraId="0A503B06" w14:textId="77777777" w:rsidR="00AA673D" w:rsidRDefault="00AA673D" w:rsidP="00704565">
            <w:pPr>
              <w:spacing w:line="240" w:lineRule="exact"/>
              <w:jc w:val="center"/>
            </w:pPr>
          </w:p>
        </w:tc>
        <w:tc>
          <w:tcPr>
            <w:tcW w:w="4418" w:type="dxa"/>
            <w:shd w:val="clear" w:color="auto" w:fill="auto"/>
            <w:vAlign w:val="center"/>
          </w:tcPr>
          <w:p w14:paraId="42F514B8" w14:textId="77777777" w:rsidR="00AA673D" w:rsidRDefault="00AA673D" w:rsidP="00704565">
            <w:pPr>
              <w:spacing w:line="240" w:lineRule="exact"/>
            </w:pPr>
            <w:r>
              <w:t>マックスバリュ大久保西店</w:t>
            </w:r>
          </w:p>
        </w:tc>
        <w:tc>
          <w:tcPr>
            <w:tcW w:w="907" w:type="dxa"/>
            <w:vAlign w:val="center"/>
          </w:tcPr>
          <w:p w14:paraId="4F28B1E2" w14:textId="77777777" w:rsidR="00AA673D" w:rsidRDefault="00AA673D" w:rsidP="00704565">
            <w:pPr>
              <w:spacing w:line="240" w:lineRule="exact"/>
              <w:jc w:val="right"/>
            </w:pPr>
            <w:r>
              <w:rPr>
                <w:rFonts w:hint="eastAsia"/>
              </w:rPr>
              <w:t>5</w:t>
            </w:r>
            <w:r>
              <w:t>,498</w:t>
            </w:r>
          </w:p>
        </w:tc>
        <w:tc>
          <w:tcPr>
            <w:tcW w:w="3487" w:type="dxa"/>
            <w:shd w:val="clear" w:color="auto" w:fill="auto"/>
            <w:vAlign w:val="center"/>
          </w:tcPr>
          <w:p w14:paraId="673CF92D" w14:textId="77777777" w:rsidR="00AA673D" w:rsidRDefault="00AA673D" w:rsidP="00704565">
            <w:pPr>
              <w:spacing w:line="240" w:lineRule="exact"/>
            </w:pPr>
            <w:r>
              <w:t>明石市魚住町金ヶ崎63-1</w:t>
            </w:r>
          </w:p>
        </w:tc>
      </w:tr>
      <w:tr w:rsidR="00AA673D" w14:paraId="76477B87" w14:textId="77777777" w:rsidTr="00704565">
        <w:trPr>
          <w:trHeight w:val="255"/>
        </w:trPr>
        <w:tc>
          <w:tcPr>
            <w:tcW w:w="397" w:type="dxa"/>
            <w:vMerge/>
            <w:vAlign w:val="center"/>
          </w:tcPr>
          <w:p w14:paraId="35036A43" w14:textId="77777777" w:rsidR="00AA673D" w:rsidRDefault="00AA673D" w:rsidP="00704565">
            <w:pPr>
              <w:spacing w:line="240" w:lineRule="exact"/>
              <w:jc w:val="center"/>
            </w:pPr>
          </w:p>
        </w:tc>
        <w:tc>
          <w:tcPr>
            <w:tcW w:w="4418" w:type="dxa"/>
            <w:shd w:val="clear" w:color="auto" w:fill="auto"/>
            <w:vAlign w:val="center"/>
          </w:tcPr>
          <w:p w14:paraId="5F106C79" w14:textId="77777777" w:rsidR="00AA673D" w:rsidRDefault="00AA673D" w:rsidP="00704565">
            <w:pPr>
              <w:spacing w:line="240" w:lineRule="exact"/>
            </w:pPr>
            <w:r>
              <w:t>ニトリ明大久保石店</w:t>
            </w:r>
          </w:p>
        </w:tc>
        <w:tc>
          <w:tcPr>
            <w:tcW w:w="907" w:type="dxa"/>
            <w:vAlign w:val="center"/>
          </w:tcPr>
          <w:p w14:paraId="141E3986" w14:textId="77777777" w:rsidR="00AA673D" w:rsidRDefault="00AA673D" w:rsidP="00704565">
            <w:pPr>
              <w:spacing w:line="240" w:lineRule="exact"/>
              <w:jc w:val="right"/>
            </w:pPr>
            <w:r>
              <w:rPr>
                <w:rFonts w:hint="eastAsia"/>
              </w:rPr>
              <w:t>5</w:t>
            </w:r>
            <w:r>
              <w:t>,354</w:t>
            </w:r>
          </w:p>
        </w:tc>
        <w:tc>
          <w:tcPr>
            <w:tcW w:w="3487" w:type="dxa"/>
            <w:shd w:val="clear" w:color="auto" w:fill="auto"/>
            <w:vAlign w:val="center"/>
          </w:tcPr>
          <w:p w14:paraId="66917BCE" w14:textId="77777777" w:rsidR="00AA673D" w:rsidRDefault="00AA673D" w:rsidP="00704565">
            <w:pPr>
              <w:spacing w:line="240" w:lineRule="exact"/>
            </w:pPr>
            <w:r>
              <w:t>明石市大久保町わかば9-27</w:t>
            </w:r>
          </w:p>
        </w:tc>
      </w:tr>
      <w:tr w:rsidR="00AA673D" w14:paraId="27578E94" w14:textId="77777777" w:rsidTr="00704565">
        <w:trPr>
          <w:trHeight w:val="255"/>
        </w:trPr>
        <w:tc>
          <w:tcPr>
            <w:tcW w:w="397" w:type="dxa"/>
            <w:vMerge/>
            <w:vAlign w:val="center"/>
          </w:tcPr>
          <w:p w14:paraId="2F5AE740" w14:textId="77777777" w:rsidR="00AA673D" w:rsidRDefault="00AA673D" w:rsidP="00704565">
            <w:pPr>
              <w:spacing w:line="240" w:lineRule="exact"/>
              <w:jc w:val="center"/>
            </w:pPr>
          </w:p>
        </w:tc>
        <w:tc>
          <w:tcPr>
            <w:tcW w:w="4418" w:type="dxa"/>
            <w:shd w:val="clear" w:color="auto" w:fill="auto"/>
            <w:vAlign w:val="center"/>
          </w:tcPr>
          <w:p w14:paraId="4D6649CE" w14:textId="77777777" w:rsidR="00AA673D" w:rsidRDefault="00AA673D" w:rsidP="00704565">
            <w:pPr>
              <w:spacing w:line="240" w:lineRule="exact"/>
            </w:pPr>
            <w:r>
              <w:t>トンボプラザ（ジョーシン明石店）</w:t>
            </w:r>
          </w:p>
        </w:tc>
        <w:tc>
          <w:tcPr>
            <w:tcW w:w="907" w:type="dxa"/>
            <w:vAlign w:val="center"/>
          </w:tcPr>
          <w:p w14:paraId="682A4F95" w14:textId="77777777" w:rsidR="00AA673D" w:rsidRDefault="00AA673D" w:rsidP="00704565">
            <w:pPr>
              <w:spacing w:line="240" w:lineRule="exact"/>
              <w:jc w:val="right"/>
            </w:pPr>
            <w:r>
              <w:rPr>
                <w:rFonts w:hint="eastAsia"/>
              </w:rPr>
              <w:t>4</w:t>
            </w:r>
            <w:r>
              <w:t>,210</w:t>
            </w:r>
          </w:p>
        </w:tc>
        <w:tc>
          <w:tcPr>
            <w:tcW w:w="3487" w:type="dxa"/>
            <w:shd w:val="clear" w:color="auto" w:fill="auto"/>
            <w:vAlign w:val="center"/>
          </w:tcPr>
          <w:p w14:paraId="3A3BE89C" w14:textId="77777777" w:rsidR="00AA673D" w:rsidRDefault="00AA673D" w:rsidP="00704565">
            <w:pPr>
              <w:spacing w:line="240" w:lineRule="exact"/>
            </w:pPr>
            <w:r>
              <w:t>明石市硯町3-12-50</w:t>
            </w:r>
          </w:p>
        </w:tc>
      </w:tr>
      <w:tr w:rsidR="00AA673D" w14:paraId="0D921039" w14:textId="77777777" w:rsidTr="00704565">
        <w:trPr>
          <w:trHeight w:val="255"/>
        </w:trPr>
        <w:tc>
          <w:tcPr>
            <w:tcW w:w="397" w:type="dxa"/>
            <w:vMerge/>
            <w:vAlign w:val="center"/>
          </w:tcPr>
          <w:p w14:paraId="65057870" w14:textId="77777777" w:rsidR="00AA673D" w:rsidRDefault="00AA673D" w:rsidP="00704565">
            <w:pPr>
              <w:spacing w:line="240" w:lineRule="exact"/>
              <w:jc w:val="center"/>
            </w:pPr>
          </w:p>
        </w:tc>
        <w:tc>
          <w:tcPr>
            <w:tcW w:w="4418" w:type="dxa"/>
            <w:shd w:val="clear" w:color="auto" w:fill="auto"/>
            <w:vAlign w:val="center"/>
          </w:tcPr>
          <w:p w14:paraId="1DEA5521" w14:textId="77777777" w:rsidR="00AA673D" w:rsidRDefault="00AA673D" w:rsidP="00704565">
            <w:pPr>
              <w:spacing w:line="240" w:lineRule="exact"/>
            </w:pPr>
            <w:r>
              <w:t>コープ大久保</w:t>
            </w:r>
          </w:p>
        </w:tc>
        <w:tc>
          <w:tcPr>
            <w:tcW w:w="907" w:type="dxa"/>
            <w:vAlign w:val="center"/>
          </w:tcPr>
          <w:p w14:paraId="41D090CE" w14:textId="77777777" w:rsidR="00AA673D" w:rsidRDefault="00AA673D" w:rsidP="00704565">
            <w:pPr>
              <w:spacing w:line="240" w:lineRule="exact"/>
              <w:jc w:val="right"/>
            </w:pPr>
            <w:r>
              <w:rPr>
                <w:rFonts w:hint="eastAsia"/>
              </w:rPr>
              <w:t>4</w:t>
            </w:r>
            <w:r>
              <w:t>,202</w:t>
            </w:r>
          </w:p>
        </w:tc>
        <w:tc>
          <w:tcPr>
            <w:tcW w:w="3487" w:type="dxa"/>
            <w:shd w:val="clear" w:color="auto" w:fill="auto"/>
            <w:vAlign w:val="center"/>
          </w:tcPr>
          <w:p w14:paraId="7950030D" w14:textId="77777777" w:rsidR="00AA673D" w:rsidRDefault="00AA673D" w:rsidP="00704565">
            <w:pPr>
              <w:spacing w:line="240" w:lineRule="exact"/>
            </w:pPr>
            <w:r>
              <w:t>明石市大久保町大窪2545-8</w:t>
            </w:r>
          </w:p>
        </w:tc>
      </w:tr>
      <w:tr w:rsidR="00AA673D" w14:paraId="611DFCEC" w14:textId="77777777" w:rsidTr="00704565">
        <w:trPr>
          <w:trHeight w:val="255"/>
        </w:trPr>
        <w:tc>
          <w:tcPr>
            <w:tcW w:w="397" w:type="dxa"/>
            <w:vMerge/>
            <w:vAlign w:val="center"/>
          </w:tcPr>
          <w:p w14:paraId="37850FFB" w14:textId="77777777" w:rsidR="00AA673D" w:rsidRDefault="00AA673D" w:rsidP="00704565">
            <w:pPr>
              <w:spacing w:line="240" w:lineRule="exact"/>
              <w:jc w:val="center"/>
            </w:pPr>
          </w:p>
        </w:tc>
        <w:tc>
          <w:tcPr>
            <w:tcW w:w="4418" w:type="dxa"/>
            <w:shd w:val="clear" w:color="auto" w:fill="auto"/>
            <w:vAlign w:val="center"/>
          </w:tcPr>
          <w:p w14:paraId="06C2EFA5" w14:textId="77777777" w:rsidR="00AA673D" w:rsidRDefault="00AA673D" w:rsidP="00704565">
            <w:pPr>
              <w:spacing w:line="240" w:lineRule="exact"/>
            </w:pPr>
            <w:r>
              <w:t>スーパーセンタートライアル明石西インター店</w:t>
            </w:r>
          </w:p>
        </w:tc>
        <w:tc>
          <w:tcPr>
            <w:tcW w:w="907" w:type="dxa"/>
            <w:vAlign w:val="center"/>
          </w:tcPr>
          <w:p w14:paraId="7F705026" w14:textId="77777777" w:rsidR="00AA673D" w:rsidRDefault="00AA673D" w:rsidP="00704565">
            <w:pPr>
              <w:spacing w:line="240" w:lineRule="exact"/>
              <w:jc w:val="right"/>
            </w:pPr>
            <w:r>
              <w:rPr>
                <w:rFonts w:hint="eastAsia"/>
              </w:rPr>
              <w:t>4</w:t>
            </w:r>
            <w:r>
              <w:t>,119</w:t>
            </w:r>
          </w:p>
        </w:tc>
        <w:tc>
          <w:tcPr>
            <w:tcW w:w="3487" w:type="dxa"/>
            <w:shd w:val="clear" w:color="auto" w:fill="auto"/>
            <w:vAlign w:val="center"/>
          </w:tcPr>
          <w:p w14:paraId="12BFBF63" w14:textId="77777777" w:rsidR="00AA673D" w:rsidRDefault="00AA673D" w:rsidP="00704565">
            <w:pPr>
              <w:spacing w:line="240" w:lineRule="exact"/>
            </w:pPr>
            <w:r>
              <w:t>明石市魚住町清水2464-1</w:t>
            </w:r>
          </w:p>
        </w:tc>
      </w:tr>
      <w:tr w:rsidR="00AA673D" w14:paraId="5D625509" w14:textId="77777777" w:rsidTr="00704565">
        <w:trPr>
          <w:trHeight w:val="255"/>
        </w:trPr>
        <w:tc>
          <w:tcPr>
            <w:tcW w:w="397" w:type="dxa"/>
            <w:vMerge/>
            <w:vAlign w:val="center"/>
          </w:tcPr>
          <w:p w14:paraId="567CE045" w14:textId="77777777" w:rsidR="00AA673D" w:rsidRDefault="00AA673D" w:rsidP="00704565">
            <w:pPr>
              <w:spacing w:line="240" w:lineRule="exact"/>
              <w:jc w:val="center"/>
            </w:pPr>
          </w:p>
        </w:tc>
        <w:tc>
          <w:tcPr>
            <w:tcW w:w="4418" w:type="dxa"/>
            <w:shd w:val="clear" w:color="auto" w:fill="auto"/>
            <w:vAlign w:val="center"/>
          </w:tcPr>
          <w:p w14:paraId="0FB49E8C" w14:textId="77777777" w:rsidR="00AA673D" w:rsidRDefault="00AA673D" w:rsidP="00704565">
            <w:pPr>
              <w:spacing w:line="240" w:lineRule="exact"/>
            </w:pPr>
            <w:r>
              <w:t>ハローズ魚住店</w:t>
            </w:r>
          </w:p>
        </w:tc>
        <w:tc>
          <w:tcPr>
            <w:tcW w:w="907" w:type="dxa"/>
            <w:vAlign w:val="center"/>
          </w:tcPr>
          <w:p w14:paraId="1F330E6B" w14:textId="77777777" w:rsidR="00AA673D" w:rsidRDefault="00AA673D" w:rsidP="00704565">
            <w:pPr>
              <w:spacing w:line="240" w:lineRule="exact"/>
              <w:jc w:val="right"/>
            </w:pPr>
            <w:r>
              <w:rPr>
                <w:rFonts w:hint="eastAsia"/>
              </w:rPr>
              <w:t>3</w:t>
            </w:r>
            <w:r>
              <w:t>,751</w:t>
            </w:r>
          </w:p>
        </w:tc>
        <w:tc>
          <w:tcPr>
            <w:tcW w:w="3487" w:type="dxa"/>
            <w:shd w:val="clear" w:color="auto" w:fill="auto"/>
            <w:vAlign w:val="center"/>
          </w:tcPr>
          <w:p w14:paraId="04BCE322" w14:textId="77777777" w:rsidR="00AA673D" w:rsidRDefault="00AA673D" w:rsidP="00704565">
            <w:pPr>
              <w:spacing w:line="240" w:lineRule="exact"/>
            </w:pPr>
            <w:r>
              <w:t>明石市魚住町長坂寺287-1</w:t>
            </w:r>
          </w:p>
        </w:tc>
      </w:tr>
      <w:tr w:rsidR="00AA673D" w14:paraId="73910588" w14:textId="77777777" w:rsidTr="00704565">
        <w:trPr>
          <w:trHeight w:val="255"/>
        </w:trPr>
        <w:tc>
          <w:tcPr>
            <w:tcW w:w="397" w:type="dxa"/>
            <w:vMerge/>
            <w:vAlign w:val="center"/>
          </w:tcPr>
          <w:p w14:paraId="20651143" w14:textId="77777777" w:rsidR="00AA673D" w:rsidRDefault="00AA673D" w:rsidP="00704565">
            <w:pPr>
              <w:spacing w:line="240" w:lineRule="exact"/>
              <w:jc w:val="center"/>
            </w:pPr>
          </w:p>
        </w:tc>
        <w:tc>
          <w:tcPr>
            <w:tcW w:w="4418" w:type="dxa"/>
            <w:shd w:val="clear" w:color="auto" w:fill="auto"/>
            <w:vAlign w:val="center"/>
          </w:tcPr>
          <w:p w14:paraId="60540CC2" w14:textId="77777777" w:rsidR="00AA673D" w:rsidRDefault="00AA673D" w:rsidP="00704565">
            <w:pPr>
              <w:spacing w:line="240" w:lineRule="exact"/>
            </w:pPr>
            <w:r>
              <w:t>エディオン西明石店</w:t>
            </w:r>
          </w:p>
        </w:tc>
        <w:tc>
          <w:tcPr>
            <w:tcW w:w="907" w:type="dxa"/>
            <w:vAlign w:val="center"/>
          </w:tcPr>
          <w:p w14:paraId="137A4B04" w14:textId="77777777" w:rsidR="00AA673D" w:rsidRDefault="00AA673D" w:rsidP="00704565">
            <w:pPr>
              <w:spacing w:line="240" w:lineRule="exact"/>
              <w:jc w:val="right"/>
            </w:pPr>
            <w:r>
              <w:rPr>
                <w:rFonts w:hint="eastAsia"/>
              </w:rPr>
              <w:t>3</w:t>
            </w:r>
            <w:r>
              <w:t>,534</w:t>
            </w:r>
          </w:p>
        </w:tc>
        <w:tc>
          <w:tcPr>
            <w:tcW w:w="3487" w:type="dxa"/>
            <w:shd w:val="clear" w:color="auto" w:fill="auto"/>
            <w:vAlign w:val="center"/>
          </w:tcPr>
          <w:p w14:paraId="559C9871" w14:textId="77777777" w:rsidR="00AA673D" w:rsidRDefault="00AA673D" w:rsidP="00704565">
            <w:pPr>
              <w:spacing w:line="240" w:lineRule="exact"/>
            </w:pPr>
            <w:r>
              <w:t>明石市藤江928</w:t>
            </w:r>
          </w:p>
        </w:tc>
      </w:tr>
      <w:tr w:rsidR="00AA673D" w14:paraId="5F032C06" w14:textId="77777777" w:rsidTr="00704565">
        <w:trPr>
          <w:trHeight w:val="255"/>
        </w:trPr>
        <w:tc>
          <w:tcPr>
            <w:tcW w:w="397" w:type="dxa"/>
            <w:vMerge/>
            <w:vAlign w:val="center"/>
          </w:tcPr>
          <w:p w14:paraId="1D8E347C" w14:textId="77777777" w:rsidR="00AA673D" w:rsidRDefault="00AA673D" w:rsidP="00704565">
            <w:pPr>
              <w:spacing w:line="240" w:lineRule="exact"/>
              <w:jc w:val="center"/>
            </w:pPr>
          </w:p>
        </w:tc>
        <w:tc>
          <w:tcPr>
            <w:tcW w:w="4418" w:type="dxa"/>
            <w:shd w:val="clear" w:color="auto" w:fill="auto"/>
            <w:vAlign w:val="center"/>
          </w:tcPr>
          <w:p w14:paraId="7380391C" w14:textId="77777777" w:rsidR="00AA673D" w:rsidRDefault="00AA673D" w:rsidP="00704565">
            <w:pPr>
              <w:spacing w:line="240" w:lineRule="exact"/>
            </w:pPr>
            <w:r>
              <w:t>(予)スーパーマルハチ硯町店</w:t>
            </w:r>
          </w:p>
        </w:tc>
        <w:tc>
          <w:tcPr>
            <w:tcW w:w="907" w:type="dxa"/>
            <w:vAlign w:val="center"/>
          </w:tcPr>
          <w:p w14:paraId="191BCCA1" w14:textId="77777777" w:rsidR="00AA673D" w:rsidRDefault="00AA673D" w:rsidP="00704565">
            <w:pPr>
              <w:spacing w:line="240" w:lineRule="exact"/>
              <w:jc w:val="right"/>
            </w:pPr>
            <w:r>
              <w:rPr>
                <w:rFonts w:hint="eastAsia"/>
              </w:rPr>
              <w:t>3</w:t>
            </w:r>
            <w:r>
              <w:t>,200</w:t>
            </w:r>
          </w:p>
        </w:tc>
        <w:tc>
          <w:tcPr>
            <w:tcW w:w="3487" w:type="dxa"/>
            <w:shd w:val="clear" w:color="auto" w:fill="auto"/>
            <w:vAlign w:val="center"/>
          </w:tcPr>
          <w:p w14:paraId="5A85EDDD" w14:textId="77777777" w:rsidR="00AA673D" w:rsidRDefault="00AA673D" w:rsidP="00704565">
            <w:pPr>
              <w:spacing w:line="240" w:lineRule="exact"/>
            </w:pPr>
            <w:r>
              <w:t>明石市硯町1-33-2外</w:t>
            </w:r>
          </w:p>
        </w:tc>
      </w:tr>
      <w:tr w:rsidR="00AA673D" w14:paraId="5EEE230A" w14:textId="77777777" w:rsidTr="00704565">
        <w:trPr>
          <w:trHeight w:val="255"/>
        </w:trPr>
        <w:tc>
          <w:tcPr>
            <w:tcW w:w="397" w:type="dxa"/>
            <w:vMerge/>
            <w:vAlign w:val="center"/>
          </w:tcPr>
          <w:p w14:paraId="17BCBBDF" w14:textId="77777777" w:rsidR="00AA673D" w:rsidRDefault="00AA673D" w:rsidP="00704565">
            <w:pPr>
              <w:spacing w:line="240" w:lineRule="exact"/>
              <w:jc w:val="center"/>
            </w:pPr>
          </w:p>
        </w:tc>
        <w:tc>
          <w:tcPr>
            <w:tcW w:w="4418" w:type="dxa"/>
            <w:shd w:val="clear" w:color="auto" w:fill="auto"/>
            <w:vAlign w:val="center"/>
          </w:tcPr>
          <w:p w14:paraId="3E801DBF" w14:textId="77777777" w:rsidR="00AA673D" w:rsidRDefault="00AA673D" w:rsidP="00704565">
            <w:pPr>
              <w:spacing w:line="240" w:lineRule="exact"/>
            </w:pPr>
            <w:r>
              <w:t>コープ西明石</w:t>
            </w:r>
          </w:p>
        </w:tc>
        <w:tc>
          <w:tcPr>
            <w:tcW w:w="907" w:type="dxa"/>
            <w:vAlign w:val="center"/>
          </w:tcPr>
          <w:p w14:paraId="54020A04" w14:textId="77777777" w:rsidR="00AA673D" w:rsidRDefault="00AA673D" w:rsidP="00704565">
            <w:pPr>
              <w:spacing w:line="240" w:lineRule="exact"/>
              <w:jc w:val="right"/>
            </w:pPr>
            <w:r>
              <w:rPr>
                <w:rFonts w:hint="eastAsia"/>
              </w:rPr>
              <w:t>3</w:t>
            </w:r>
            <w:r>
              <w:t>,194</w:t>
            </w:r>
          </w:p>
        </w:tc>
        <w:tc>
          <w:tcPr>
            <w:tcW w:w="3487" w:type="dxa"/>
            <w:shd w:val="clear" w:color="auto" w:fill="auto"/>
            <w:vAlign w:val="center"/>
          </w:tcPr>
          <w:p w14:paraId="6D472F4A" w14:textId="77777777" w:rsidR="00AA673D" w:rsidRDefault="00AA673D" w:rsidP="00704565">
            <w:pPr>
              <w:spacing w:line="240" w:lineRule="exact"/>
            </w:pPr>
            <w:r>
              <w:t>明石市西明石北町1-2-1</w:t>
            </w:r>
          </w:p>
        </w:tc>
      </w:tr>
      <w:tr w:rsidR="00AA673D" w14:paraId="48C95989" w14:textId="77777777" w:rsidTr="00704565">
        <w:trPr>
          <w:trHeight w:val="255"/>
        </w:trPr>
        <w:tc>
          <w:tcPr>
            <w:tcW w:w="397" w:type="dxa"/>
            <w:vMerge/>
            <w:vAlign w:val="center"/>
          </w:tcPr>
          <w:p w14:paraId="70C32BE5" w14:textId="77777777" w:rsidR="00AA673D" w:rsidRDefault="00AA673D" w:rsidP="00704565">
            <w:pPr>
              <w:spacing w:line="240" w:lineRule="exact"/>
              <w:jc w:val="center"/>
            </w:pPr>
          </w:p>
        </w:tc>
        <w:tc>
          <w:tcPr>
            <w:tcW w:w="4418" w:type="dxa"/>
            <w:shd w:val="clear" w:color="auto" w:fill="auto"/>
            <w:vAlign w:val="center"/>
          </w:tcPr>
          <w:p w14:paraId="0A77D44D" w14:textId="77777777" w:rsidR="00AA673D" w:rsidRDefault="00AA673D" w:rsidP="00704565">
            <w:pPr>
              <w:spacing w:line="240" w:lineRule="exact"/>
            </w:pPr>
            <w:r>
              <w:t>パピオスあかし</w:t>
            </w:r>
          </w:p>
        </w:tc>
        <w:tc>
          <w:tcPr>
            <w:tcW w:w="907" w:type="dxa"/>
            <w:vAlign w:val="center"/>
          </w:tcPr>
          <w:p w14:paraId="321834DD" w14:textId="77777777" w:rsidR="00AA673D" w:rsidRDefault="00AA673D" w:rsidP="00704565">
            <w:pPr>
              <w:spacing w:line="240" w:lineRule="exact"/>
              <w:jc w:val="right"/>
            </w:pPr>
            <w:r>
              <w:rPr>
                <w:rFonts w:hint="eastAsia"/>
              </w:rPr>
              <w:t>3</w:t>
            </w:r>
            <w:r>
              <w:t>,055</w:t>
            </w:r>
          </w:p>
        </w:tc>
        <w:tc>
          <w:tcPr>
            <w:tcW w:w="3487" w:type="dxa"/>
            <w:shd w:val="clear" w:color="auto" w:fill="auto"/>
            <w:vAlign w:val="center"/>
          </w:tcPr>
          <w:p w14:paraId="65B0C02D" w14:textId="77777777" w:rsidR="00AA673D" w:rsidRDefault="00AA673D" w:rsidP="00704565">
            <w:pPr>
              <w:spacing w:line="240" w:lineRule="exact"/>
            </w:pPr>
            <w:r>
              <w:t>明石市大明石町1-6-1</w:t>
            </w:r>
          </w:p>
        </w:tc>
      </w:tr>
      <w:tr w:rsidR="00AA673D" w14:paraId="1AD577EB" w14:textId="77777777" w:rsidTr="00704565">
        <w:trPr>
          <w:trHeight w:val="255"/>
        </w:trPr>
        <w:tc>
          <w:tcPr>
            <w:tcW w:w="397" w:type="dxa"/>
            <w:vMerge/>
            <w:vAlign w:val="center"/>
          </w:tcPr>
          <w:p w14:paraId="6F7CB8C7" w14:textId="77777777" w:rsidR="00AA673D" w:rsidRDefault="00AA673D" w:rsidP="00704565">
            <w:pPr>
              <w:spacing w:line="240" w:lineRule="exact"/>
              <w:jc w:val="center"/>
            </w:pPr>
          </w:p>
        </w:tc>
        <w:tc>
          <w:tcPr>
            <w:tcW w:w="4418" w:type="dxa"/>
            <w:shd w:val="clear" w:color="auto" w:fill="auto"/>
            <w:vAlign w:val="center"/>
          </w:tcPr>
          <w:p w14:paraId="1EC9AC98" w14:textId="77777777" w:rsidR="00AA673D" w:rsidRDefault="00AA673D" w:rsidP="00704565">
            <w:pPr>
              <w:spacing w:line="240" w:lineRule="exact"/>
            </w:pPr>
            <w:r>
              <w:t>ミリオンタウン明石硯町</w:t>
            </w:r>
          </w:p>
          <w:p w14:paraId="39EF1843" w14:textId="77777777" w:rsidR="00AA673D" w:rsidRDefault="00AA673D" w:rsidP="00704565">
            <w:pPr>
              <w:spacing w:line="240" w:lineRule="exact"/>
            </w:pPr>
            <w:r>
              <w:t>（万代明石硯町店）</w:t>
            </w:r>
          </w:p>
        </w:tc>
        <w:tc>
          <w:tcPr>
            <w:tcW w:w="907" w:type="dxa"/>
            <w:vAlign w:val="center"/>
          </w:tcPr>
          <w:p w14:paraId="2482A266" w14:textId="77777777" w:rsidR="00AA673D" w:rsidRDefault="00AA673D" w:rsidP="00704565">
            <w:pPr>
              <w:spacing w:line="240" w:lineRule="exact"/>
              <w:jc w:val="right"/>
            </w:pPr>
            <w:r>
              <w:rPr>
                <w:rFonts w:hint="eastAsia"/>
              </w:rPr>
              <w:t>3</w:t>
            </w:r>
            <w:r>
              <w:t>,040</w:t>
            </w:r>
          </w:p>
        </w:tc>
        <w:tc>
          <w:tcPr>
            <w:tcW w:w="3487" w:type="dxa"/>
            <w:shd w:val="clear" w:color="auto" w:fill="auto"/>
            <w:vAlign w:val="center"/>
          </w:tcPr>
          <w:p w14:paraId="429CF7A6" w14:textId="77777777" w:rsidR="00AA673D" w:rsidRDefault="00AA673D" w:rsidP="00704565">
            <w:pPr>
              <w:spacing w:line="240" w:lineRule="exact"/>
            </w:pPr>
            <w:r>
              <w:t>明石市硯町3-12-40</w:t>
            </w:r>
          </w:p>
        </w:tc>
      </w:tr>
      <w:tr w:rsidR="00AA673D" w14:paraId="71EE3FCB" w14:textId="77777777" w:rsidTr="00704565">
        <w:trPr>
          <w:trHeight w:val="255"/>
        </w:trPr>
        <w:tc>
          <w:tcPr>
            <w:tcW w:w="397" w:type="dxa"/>
            <w:vMerge/>
            <w:vAlign w:val="center"/>
          </w:tcPr>
          <w:p w14:paraId="0A663955" w14:textId="77777777" w:rsidR="00AA673D" w:rsidRDefault="00AA673D" w:rsidP="00704565">
            <w:pPr>
              <w:spacing w:line="240" w:lineRule="exact"/>
              <w:jc w:val="center"/>
            </w:pPr>
          </w:p>
        </w:tc>
        <w:tc>
          <w:tcPr>
            <w:tcW w:w="4418" w:type="dxa"/>
            <w:shd w:val="clear" w:color="auto" w:fill="auto"/>
            <w:vAlign w:val="center"/>
          </w:tcPr>
          <w:p w14:paraId="0EB225E2" w14:textId="77777777" w:rsidR="00AA673D" w:rsidRDefault="00AA673D" w:rsidP="00704565">
            <w:pPr>
              <w:spacing w:line="240" w:lineRule="exact"/>
            </w:pPr>
            <w:r>
              <w:t>ラ・ムー明石南店</w:t>
            </w:r>
          </w:p>
        </w:tc>
        <w:tc>
          <w:tcPr>
            <w:tcW w:w="907" w:type="dxa"/>
            <w:vAlign w:val="center"/>
          </w:tcPr>
          <w:p w14:paraId="636404D3" w14:textId="77777777" w:rsidR="00AA673D" w:rsidRDefault="00AA673D" w:rsidP="00704565">
            <w:pPr>
              <w:spacing w:line="240" w:lineRule="exact"/>
              <w:jc w:val="right"/>
            </w:pPr>
            <w:r>
              <w:rPr>
                <w:rFonts w:hint="eastAsia"/>
              </w:rPr>
              <w:t>2</w:t>
            </w:r>
            <w:r>
              <w:t>,830</w:t>
            </w:r>
          </w:p>
        </w:tc>
        <w:tc>
          <w:tcPr>
            <w:tcW w:w="3487" w:type="dxa"/>
            <w:shd w:val="clear" w:color="auto" w:fill="auto"/>
            <w:vAlign w:val="center"/>
          </w:tcPr>
          <w:p w14:paraId="0F19F590" w14:textId="77777777" w:rsidR="00AA673D" w:rsidRDefault="00AA673D" w:rsidP="00704565">
            <w:pPr>
              <w:spacing w:line="240" w:lineRule="exact"/>
            </w:pPr>
            <w:r>
              <w:t>明石市魚住町中尾508</w:t>
            </w:r>
          </w:p>
        </w:tc>
      </w:tr>
      <w:tr w:rsidR="00AA673D" w14:paraId="2E5EF3A6" w14:textId="77777777" w:rsidTr="00704565">
        <w:trPr>
          <w:trHeight w:val="255"/>
        </w:trPr>
        <w:tc>
          <w:tcPr>
            <w:tcW w:w="397" w:type="dxa"/>
            <w:vMerge/>
            <w:vAlign w:val="center"/>
          </w:tcPr>
          <w:p w14:paraId="5C124E93" w14:textId="77777777" w:rsidR="00AA673D" w:rsidRDefault="00AA673D" w:rsidP="00704565">
            <w:pPr>
              <w:spacing w:line="240" w:lineRule="exact"/>
              <w:jc w:val="center"/>
            </w:pPr>
          </w:p>
        </w:tc>
        <w:tc>
          <w:tcPr>
            <w:tcW w:w="4418" w:type="dxa"/>
            <w:shd w:val="clear" w:color="auto" w:fill="auto"/>
            <w:vAlign w:val="center"/>
          </w:tcPr>
          <w:p w14:paraId="455D32BF" w14:textId="77777777" w:rsidR="00AA673D" w:rsidRDefault="00AA673D" w:rsidP="00704565">
            <w:pPr>
              <w:spacing w:line="240" w:lineRule="exact"/>
            </w:pPr>
            <w:r>
              <w:t>魚住モール（コープ魚住）</w:t>
            </w:r>
          </w:p>
        </w:tc>
        <w:tc>
          <w:tcPr>
            <w:tcW w:w="907" w:type="dxa"/>
            <w:vAlign w:val="center"/>
          </w:tcPr>
          <w:p w14:paraId="23709EF5" w14:textId="77777777" w:rsidR="00AA673D" w:rsidRDefault="00AA673D" w:rsidP="00704565">
            <w:pPr>
              <w:spacing w:line="240" w:lineRule="exact"/>
              <w:jc w:val="right"/>
            </w:pPr>
            <w:r>
              <w:rPr>
                <w:rFonts w:hint="eastAsia"/>
              </w:rPr>
              <w:t>2</w:t>
            </w:r>
            <w:r>
              <w:t>,738</w:t>
            </w:r>
          </w:p>
        </w:tc>
        <w:tc>
          <w:tcPr>
            <w:tcW w:w="3487" w:type="dxa"/>
            <w:shd w:val="clear" w:color="auto" w:fill="auto"/>
            <w:vAlign w:val="center"/>
          </w:tcPr>
          <w:p w14:paraId="328EE11D" w14:textId="77777777" w:rsidR="00AA673D" w:rsidRDefault="00AA673D" w:rsidP="00704565">
            <w:pPr>
              <w:spacing w:line="240" w:lineRule="exact"/>
            </w:pPr>
            <w:r>
              <w:t>明石市魚住町錦が丘4-3-1</w:t>
            </w:r>
          </w:p>
        </w:tc>
      </w:tr>
      <w:tr w:rsidR="00AA673D" w14:paraId="1A15316D" w14:textId="77777777" w:rsidTr="00704565">
        <w:trPr>
          <w:trHeight w:val="255"/>
        </w:trPr>
        <w:tc>
          <w:tcPr>
            <w:tcW w:w="397" w:type="dxa"/>
            <w:vMerge/>
            <w:vAlign w:val="center"/>
          </w:tcPr>
          <w:p w14:paraId="0BB5E02E" w14:textId="77777777" w:rsidR="00AA673D" w:rsidRDefault="00AA673D" w:rsidP="00704565">
            <w:pPr>
              <w:spacing w:line="240" w:lineRule="exact"/>
              <w:jc w:val="center"/>
            </w:pPr>
          </w:p>
        </w:tc>
        <w:tc>
          <w:tcPr>
            <w:tcW w:w="4418" w:type="dxa"/>
            <w:shd w:val="clear" w:color="auto" w:fill="auto"/>
            <w:vAlign w:val="center"/>
          </w:tcPr>
          <w:p w14:paraId="5B65F304" w14:textId="77777777" w:rsidR="00AA673D" w:rsidRDefault="00AA673D" w:rsidP="00704565">
            <w:pPr>
              <w:spacing w:line="240" w:lineRule="exact"/>
            </w:pPr>
            <w:r>
              <w:t>コムボックス明舞</w:t>
            </w:r>
          </w:p>
          <w:p w14:paraId="7128C408" w14:textId="77777777" w:rsidR="00AA673D" w:rsidRDefault="00AA673D" w:rsidP="00704565">
            <w:pPr>
              <w:spacing w:line="240" w:lineRule="exact"/>
            </w:pPr>
            <w:r>
              <w:t>（ビーコックストア明舞）</w:t>
            </w:r>
          </w:p>
        </w:tc>
        <w:tc>
          <w:tcPr>
            <w:tcW w:w="907" w:type="dxa"/>
            <w:vAlign w:val="center"/>
          </w:tcPr>
          <w:p w14:paraId="43F5501B" w14:textId="77777777" w:rsidR="00AA673D" w:rsidRDefault="00AA673D" w:rsidP="00704565">
            <w:pPr>
              <w:spacing w:line="240" w:lineRule="exact"/>
              <w:jc w:val="right"/>
            </w:pPr>
            <w:r>
              <w:rPr>
                <w:rFonts w:hint="eastAsia"/>
              </w:rPr>
              <w:t>2</w:t>
            </w:r>
            <w:r>
              <w:t>,585</w:t>
            </w:r>
          </w:p>
        </w:tc>
        <w:tc>
          <w:tcPr>
            <w:tcW w:w="3487" w:type="dxa"/>
            <w:shd w:val="clear" w:color="auto" w:fill="auto"/>
            <w:vAlign w:val="center"/>
          </w:tcPr>
          <w:p w14:paraId="350EF68C" w14:textId="77777777" w:rsidR="00AA673D" w:rsidRDefault="00AA673D" w:rsidP="00704565">
            <w:pPr>
              <w:spacing w:line="240" w:lineRule="exact"/>
            </w:pPr>
            <w:r>
              <w:t>明石市松が丘2-3-3</w:t>
            </w:r>
          </w:p>
        </w:tc>
      </w:tr>
      <w:tr w:rsidR="00AA673D" w14:paraId="2E19C72F" w14:textId="77777777" w:rsidTr="00704565">
        <w:trPr>
          <w:trHeight w:val="255"/>
        </w:trPr>
        <w:tc>
          <w:tcPr>
            <w:tcW w:w="397" w:type="dxa"/>
            <w:vMerge/>
            <w:vAlign w:val="center"/>
          </w:tcPr>
          <w:p w14:paraId="3A15F0E6" w14:textId="77777777" w:rsidR="00AA673D" w:rsidRDefault="00AA673D" w:rsidP="00704565">
            <w:pPr>
              <w:spacing w:line="240" w:lineRule="exact"/>
              <w:jc w:val="center"/>
            </w:pPr>
          </w:p>
        </w:tc>
        <w:tc>
          <w:tcPr>
            <w:tcW w:w="4418" w:type="dxa"/>
            <w:shd w:val="clear" w:color="auto" w:fill="auto"/>
            <w:vAlign w:val="center"/>
          </w:tcPr>
          <w:p w14:paraId="76C77A46" w14:textId="77777777" w:rsidR="00AA673D" w:rsidRDefault="00AA673D" w:rsidP="00704565">
            <w:pPr>
              <w:spacing w:line="240" w:lineRule="exact"/>
            </w:pPr>
            <w:r>
              <w:t>ディオ明石店、スギ薬局明石魚住店</w:t>
            </w:r>
          </w:p>
        </w:tc>
        <w:tc>
          <w:tcPr>
            <w:tcW w:w="907" w:type="dxa"/>
            <w:vAlign w:val="center"/>
          </w:tcPr>
          <w:p w14:paraId="5DAABDA6" w14:textId="77777777" w:rsidR="00AA673D" w:rsidRDefault="00AA673D" w:rsidP="00704565">
            <w:pPr>
              <w:spacing w:line="240" w:lineRule="exact"/>
              <w:jc w:val="right"/>
            </w:pPr>
            <w:r>
              <w:rPr>
                <w:rFonts w:hint="eastAsia"/>
              </w:rPr>
              <w:t>2</w:t>
            </w:r>
            <w:r>
              <w:t>,493</w:t>
            </w:r>
          </w:p>
        </w:tc>
        <w:tc>
          <w:tcPr>
            <w:tcW w:w="3487" w:type="dxa"/>
            <w:shd w:val="clear" w:color="auto" w:fill="auto"/>
            <w:vAlign w:val="center"/>
          </w:tcPr>
          <w:p w14:paraId="7A3A6AA2" w14:textId="77777777" w:rsidR="00AA673D" w:rsidRDefault="00AA673D" w:rsidP="00704565">
            <w:pPr>
              <w:spacing w:line="240" w:lineRule="exact"/>
            </w:pPr>
            <w:r>
              <w:t>明石市魚住町清水1595-2</w:t>
            </w:r>
          </w:p>
        </w:tc>
      </w:tr>
      <w:tr w:rsidR="00AA673D" w14:paraId="2BAA850B" w14:textId="77777777" w:rsidTr="00704565">
        <w:trPr>
          <w:trHeight w:val="255"/>
        </w:trPr>
        <w:tc>
          <w:tcPr>
            <w:tcW w:w="397" w:type="dxa"/>
            <w:vMerge/>
            <w:vAlign w:val="center"/>
          </w:tcPr>
          <w:p w14:paraId="2DFB1324" w14:textId="77777777" w:rsidR="00AA673D" w:rsidRDefault="00AA673D" w:rsidP="00704565">
            <w:pPr>
              <w:spacing w:line="240" w:lineRule="exact"/>
              <w:jc w:val="center"/>
            </w:pPr>
          </w:p>
        </w:tc>
        <w:tc>
          <w:tcPr>
            <w:tcW w:w="4418" w:type="dxa"/>
            <w:shd w:val="clear" w:color="auto" w:fill="auto"/>
            <w:vAlign w:val="center"/>
          </w:tcPr>
          <w:p w14:paraId="141A2758" w14:textId="77777777" w:rsidR="00AA673D" w:rsidRDefault="00AA673D" w:rsidP="00704565">
            <w:pPr>
              <w:spacing w:line="240" w:lineRule="exact"/>
            </w:pPr>
            <w:r>
              <w:t>ホームセンターコーナン魚住店</w:t>
            </w:r>
          </w:p>
        </w:tc>
        <w:tc>
          <w:tcPr>
            <w:tcW w:w="907" w:type="dxa"/>
            <w:vAlign w:val="center"/>
          </w:tcPr>
          <w:p w14:paraId="4A641796" w14:textId="77777777" w:rsidR="00AA673D" w:rsidRDefault="00AA673D" w:rsidP="00704565">
            <w:pPr>
              <w:spacing w:line="240" w:lineRule="exact"/>
              <w:jc w:val="right"/>
            </w:pPr>
            <w:r>
              <w:rPr>
                <w:rFonts w:hint="eastAsia"/>
              </w:rPr>
              <w:t>2</w:t>
            </w:r>
            <w:r>
              <w:t>,400</w:t>
            </w:r>
          </w:p>
        </w:tc>
        <w:tc>
          <w:tcPr>
            <w:tcW w:w="3487" w:type="dxa"/>
            <w:shd w:val="clear" w:color="auto" w:fill="auto"/>
            <w:vAlign w:val="center"/>
          </w:tcPr>
          <w:p w14:paraId="7CE9AD4E" w14:textId="77777777" w:rsidR="00AA673D" w:rsidRDefault="00AA673D" w:rsidP="00704565">
            <w:pPr>
              <w:spacing w:line="240" w:lineRule="exact"/>
            </w:pPr>
            <w:r>
              <w:t>明石市魚住町清水423</w:t>
            </w:r>
          </w:p>
        </w:tc>
      </w:tr>
      <w:tr w:rsidR="00AA673D" w14:paraId="49BC3A40" w14:textId="77777777" w:rsidTr="00704565">
        <w:trPr>
          <w:trHeight w:val="255"/>
        </w:trPr>
        <w:tc>
          <w:tcPr>
            <w:tcW w:w="397" w:type="dxa"/>
            <w:vMerge/>
            <w:vAlign w:val="center"/>
          </w:tcPr>
          <w:p w14:paraId="47BECCA4" w14:textId="77777777" w:rsidR="00AA673D" w:rsidRDefault="00AA673D" w:rsidP="00704565">
            <w:pPr>
              <w:spacing w:line="240" w:lineRule="exact"/>
              <w:jc w:val="center"/>
            </w:pPr>
          </w:p>
        </w:tc>
        <w:tc>
          <w:tcPr>
            <w:tcW w:w="4418" w:type="dxa"/>
            <w:shd w:val="clear" w:color="auto" w:fill="auto"/>
            <w:vAlign w:val="center"/>
          </w:tcPr>
          <w:p w14:paraId="7DBD7AA7" w14:textId="77777777" w:rsidR="00AA673D" w:rsidRDefault="00AA673D" w:rsidP="00704565">
            <w:pPr>
              <w:spacing w:line="240" w:lineRule="exact"/>
            </w:pPr>
            <w:r>
              <w:t>西明石南町ショッピングセンター</w:t>
            </w:r>
          </w:p>
          <w:p w14:paraId="69175905" w14:textId="77777777" w:rsidR="00AA673D" w:rsidRDefault="00AA673D" w:rsidP="00704565">
            <w:pPr>
              <w:spacing w:line="240" w:lineRule="exact"/>
            </w:pPr>
            <w:r>
              <w:t>（マックスバリュ西明石南店）</w:t>
            </w:r>
          </w:p>
        </w:tc>
        <w:tc>
          <w:tcPr>
            <w:tcW w:w="907" w:type="dxa"/>
            <w:vAlign w:val="center"/>
          </w:tcPr>
          <w:p w14:paraId="3FBEF480" w14:textId="77777777" w:rsidR="00AA673D" w:rsidRDefault="00AA673D" w:rsidP="00704565">
            <w:pPr>
              <w:spacing w:line="240" w:lineRule="exact"/>
              <w:jc w:val="right"/>
            </w:pPr>
            <w:r>
              <w:rPr>
                <w:rFonts w:hint="eastAsia"/>
              </w:rPr>
              <w:t>2</w:t>
            </w:r>
            <w:r>
              <w:t>,228</w:t>
            </w:r>
          </w:p>
        </w:tc>
        <w:tc>
          <w:tcPr>
            <w:tcW w:w="3487" w:type="dxa"/>
            <w:shd w:val="clear" w:color="auto" w:fill="auto"/>
            <w:vAlign w:val="center"/>
          </w:tcPr>
          <w:p w14:paraId="1BB6AA9E" w14:textId="77777777" w:rsidR="00AA673D" w:rsidRDefault="00AA673D" w:rsidP="00704565">
            <w:pPr>
              <w:spacing w:line="240" w:lineRule="exact"/>
            </w:pPr>
            <w:r>
              <w:t>明石市西明石南町3-4-1</w:t>
            </w:r>
          </w:p>
        </w:tc>
      </w:tr>
      <w:tr w:rsidR="00AA673D" w14:paraId="1B064931" w14:textId="77777777" w:rsidTr="00704565">
        <w:trPr>
          <w:trHeight w:val="255"/>
        </w:trPr>
        <w:tc>
          <w:tcPr>
            <w:tcW w:w="397" w:type="dxa"/>
            <w:vMerge/>
            <w:vAlign w:val="center"/>
          </w:tcPr>
          <w:p w14:paraId="551394B2" w14:textId="77777777" w:rsidR="00AA673D" w:rsidRDefault="00AA673D" w:rsidP="00704565">
            <w:pPr>
              <w:spacing w:line="240" w:lineRule="exact"/>
              <w:jc w:val="center"/>
            </w:pPr>
          </w:p>
        </w:tc>
        <w:tc>
          <w:tcPr>
            <w:tcW w:w="4418" w:type="dxa"/>
            <w:shd w:val="clear" w:color="auto" w:fill="auto"/>
            <w:vAlign w:val="center"/>
          </w:tcPr>
          <w:p w14:paraId="6B3C5CA2" w14:textId="77777777" w:rsidR="00AA673D" w:rsidRDefault="00AA673D" w:rsidP="00704565">
            <w:pPr>
              <w:spacing w:line="240" w:lineRule="exact"/>
            </w:pPr>
            <w:r>
              <w:t>二見ファッションモール</w:t>
            </w:r>
          </w:p>
        </w:tc>
        <w:tc>
          <w:tcPr>
            <w:tcW w:w="907" w:type="dxa"/>
            <w:vAlign w:val="center"/>
          </w:tcPr>
          <w:p w14:paraId="05BAA93E" w14:textId="77777777" w:rsidR="00AA673D" w:rsidRDefault="00AA673D" w:rsidP="00704565">
            <w:pPr>
              <w:spacing w:line="240" w:lineRule="exact"/>
              <w:jc w:val="right"/>
            </w:pPr>
            <w:r>
              <w:rPr>
                <w:rFonts w:hint="eastAsia"/>
              </w:rPr>
              <w:t>2</w:t>
            </w:r>
            <w:r>
              <w:t>,225</w:t>
            </w:r>
          </w:p>
        </w:tc>
        <w:tc>
          <w:tcPr>
            <w:tcW w:w="3487" w:type="dxa"/>
            <w:shd w:val="clear" w:color="auto" w:fill="auto"/>
            <w:vAlign w:val="center"/>
          </w:tcPr>
          <w:p w14:paraId="64FB62B3" w14:textId="77777777" w:rsidR="00AA673D" w:rsidRDefault="00AA673D" w:rsidP="00704565">
            <w:pPr>
              <w:spacing w:line="240" w:lineRule="exact"/>
            </w:pPr>
            <w:r>
              <w:t>明石市二見町西二見駅前4-17</w:t>
            </w:r>
          </w:p>
        </w:tc>
      </w:tr>
      <w:tr w:rsidR="00AA673D" w14:paraId="4B7CB2C7" w14:textId="77777777" w:rsidTr="00704565">
        <w:trPr>
          <w:trHeight w:val="255"/>
        </w:trPr>
        <w:tc>
          <w:tcPr>
            <w:tcW w:w="397" w:type="dxa"/>
            <w:vMerge/>
            <w:vAlign w:val="center"/>
          </w:tcPr>
          <w:p w14:paraId="5B32A04F" w14:textId="77777777" w:rsidR="00AA673D" w:rsidRDefault="00AA673D" w:rsidP="00704565">
            <w:pPr>
              <w:spacing w:line="240" w:lineRule="exact"/>
              <w:jc w:val="center"/>
            </w:pPr>
          </w:p>
        </w:tc>
        <w:tc>
          <w:tcPr>
            <w:tcW w:w="4418" w:type="dxa"/>
            <w:shd w:val="clear" w:color="auto" w:fill="auto"/>
            <w:vAlign w:val="center"/>
          </w:tcPr>
          <w:p w14:paraId="403CE9CA" w14:textId="77777777" w:rsidR="00AA673D" w:rsidRDefault="00AA673D" w:rsidP="00704565">
            <w:pPr>
              <w:spacing w:line="240" w:lineRule="exact"/>
            </w:pPr>
            <w:r>
              <w:t>西明石ビル（グルメシティ西明石店）</w:t>
            </w:r>
          </w:p>
        </w:tc>
        <w:tc>
          <w:tcPr>
            <w:tcW w:w="907" w:type="dxa"/>
            <w:vAlign w:val="center"/>
          </w:tcPr>
          <w:p w14:paraId="7BE1C438" w14:textId="77777777" w:rsidR="00AA673D" w:rsidRDefault="00AA673D" w:rsidP="00704565">
            <w:pPr>
              <w:spacing w:line="240" w:lineRule="exact"/>
              <w:jc w:val="right"/>
            </w:pPr>
            <w:r>
              <w:rPr>
                <w:rFonts w:hint="eastAsia"/>
              </w:rPr>
              <w:t>2</w:t>
            </w:r>
            <w:r>
              <w:t>,039</w:t>
            </w:r>
          </w:p>
        </w:tc>
        <w:tc>
          <w:tcPr>
            <w:tcW w:w="3487" w:type="dxa"/>
            <w:shd w:val="clear" w:color="auto" w:fill="auto"/>
            <w:vAlign w:val="center"/>
          </w:tcPr>
          <w:p w14:paraId="1F319062" w14:textId="77777777" w:rsidR="00AA673D" w:rsidRDefault="00AA673D" w:rsidP="00704565">
            <w:pPr>
              <w:spacing w:line="240" w:lineRule="exact"/>
            </w:pPr>
            <w:r>
              <w:t>明石市西明石南町1-4-11</w:t>
            </w:r>
          </w:p>
        </w:tc>
      </w:tr>
      <w:tr w:rsidR="00AA673D" w14:paraId="7D4F62E4" w14:textId="77777777" w:rsidTr="00704565">
        <w:trPr>
          <w:trHeight w:val="255"/>
        </w:trPr>
        <w:tc>
          <w:tcPr>
            <w:tcW w:w="397" w:type="dxa"/>
            <w:vMerge/>
            <w:vAlign w:val="center"/>
          </w:tcPr>
          <w:p w14:paraId="09E35875" w14:textId="77777777" w:rsidR="00AA673D" w:rsidRDefault="00AA673D" w:rsidP="00704565">
            <w:pPr>
              <w:spacing w:line="240" w:lineRule="exact"/>
              <w:jc w:val="center"/>
            </w:pPr>
          </w:p>
        </w:tc>
        <w:tc>
          <w:tcPr>
            <w:tcW w:w="4418" w:type="dxa"/>
            <w:shd w:val="clear" w:color="auto" w:fill="auto"/>
            <w:vAlign w:val="center"/>
          </w:tcPr>
          <w:p w14:paraId="71C54403" w14:textId="77777777" w:rsidR="00AA673D" w:rsidRDefault="00AA673D" w:rsidP="00704565">
            <w:pPr>
              <w:spacing w:line="240" w:lineRule="exact"/>
            </w:pPr>
            <w:r>
              <w:t>プリコ西明石</w:t>
            </w:r>
          </w:p>
        </w:tc>
        <w:tc>
          <w:tcPr>
            <w:tcW w:w="907" w:type="dxa"/>
            <w:vAlign w:val="center"/>
          </w:tcPr>
          <w:p w14:paraId="37CF1A2E" w14:textId="77777777" w:rsidR="00AA673D" w:rsidRDefault="00AA673D" w:rsidP="00704565">
            <w:pPr>
              <w:spacing w:line="240" w:lineRule="exact"/>
              <w:jc w:val="right"/>
            </w:pPr>
            <w:r>
              <w:rPr>
                <w:rFonts w:hint="eastAsia"/>
              </w:rPr>
              <w:t>1</w:t>
            </w:r>
            <w:r>
              <w:t>,978</w:t>
            </w:r>
          </w:p>
        </w:tc>
        <w:tc>
          <w:tcPr>
            <w:tcW w:w="3487" w:type="dxa"/>
            <w:shd w:val="clear" w:color="auto" w:fill="auto"/>
            <w:vAlign w:val="center"/>
          </w:tcPr>
          <w:p w14:paraId="1F2C308D" w14:textId="77777777" w:rsidR="00AA673D" w:rsidRDefault="00AA673D" w:rsidP="00704565">
            <w:pPr>
              <w:spacing w:line="240" w:lineRule="exact"/>
            </w:pPr>
            <w:r>
              <w:t>明石市小久保2-7-20</w:t>
            </w:r>
          </w:p>
        </w:tc>
      </w:tr>
      <w:tr w:rsidR="00AA673D" w14:paraId="3723A64B" w14:textId="77777777" w:rsidTr="00704565">
        <w:trPr>
          <w:trHeight w:val="255"/>
        </w:trPr>
        <w:tc>
          <w:tcPr>
            <w:tcW w:w="397" w:type="dxa"/>
            <w:vMerge/>
            <w:vAlign w:val="center"/>
          </w:tcPr>
          <w:p w14:paraId="6991C494" w14:textId="77777777" w:rsidR="00AA673D" w:rsidRDefault="00AA673D" w:rsidP="00704565">
            <w:pPr>
              <w:spacing w:line="240" w:lineRule="exact"/>
              <w:jc w:val="center"/>
            </w:pPr>
          </w:p>
        </w:tc>
        <w:tc>
          <w:tcPr>
            <w:tcW w:w="4418" w:type="dxa"/>
            <w:shd w:val="clear" w:color="auto" w:fill="auto"/>
            <w:vAlign w:val="center"/>
          </w:tcPr>
          <w:p w14:paraId="182F566F" w14:textId="77777777" w:rsidR="00AA673D" w:rsidRDefault="00AA673D" w:rsidP="00704565">
            <w:pPr>
              <w:spacing w:line="240" w:lineRule="exact"/>
            </w:pPr>
            <w:r>
              <w:t>コーナンPRO魚住店</w:t>
            </w:r>
          </w:p>
        </w:tc>
        <w:tc>
          <w:tcPr>
            <w:tcW w:w="907" w:type="dxa"/>
            <w:vAlign w:val="center"/>
          </w:tcPr>
          <w:p w14:paraId="6B138CAE" w14:textId="77777777" w:rsidR="00AA673D" w:rsidRDefault="00AA673D" w:rsidP="00704565">
            <w:pPr>
              <w:spacing w:line="240" w:lineRule="exact"/>
              <w:jc w:val="right"/>
            </w:pPr>
            <w:r>
              <w:rPr>
                <w:rFonts w:hint="eastAsia"/>
              </w:rPr>
              <w:t>1</w:t>
            </w:r>
            <w:r>
              <w:t>,974</w:t>
            </w:r>
          </w:p>
        </w:tc>
        <w:tc>
          <w:tcPr>
            <w:tcW w:w="3487" w:type="dxa"/>
            <w:shd w:val="clear" w:color="auto" w:fill="auto"/>
            <w:vAlign w:val="center"/>
          </w:tcPr>
          <w:p w14:paraId="6808DD6E" w14:textId="77777777" w:rsidR="00AA673D" w:rsidRDefault="00AA673D" w:rsidP="00704565">
            <w:pPr>
              <w:spacing w:line="240" w:lineRule="exact"/>
            </w:pPr>
            <w:r>
              <w:t>明石市魚住町清水450-1</w:t>
            </w:r>
          </w:p>
        </w:tc>
      </w:tr>
      <w:tr w:rsidR="00AA673D" w14:paraId="4485F132" w14:textId="77777777" w:rsidTr="00704565">
        <w:trPr>
          <w:trHeight w:val="255"/>
        </w:trPr>
        <w:tc>
          <w:tcPr>
            <w:tcW w:w="397" w:type="dxa"/>
            <w:vMerge/>
            <w:vAlign w:val="center"/>
          </w:tcPr>
          <w:p w14:paraId="6DAF6336" w14:textId="77777777" w:rsidR="00AA673D" w:rsidRDefault="00AA673D" w:rsidP="00704565">
            <w:pPr>
              <w:spacing w:line="240" w:lineRule="exact"/>
              <w:jc w:val="center"/>
            </w:pPr>
          </w:p>
        </w:tc>
        <w:tc>
          <w:tcPr>
            <w:tcW w:w="4418" w:type="dxa"/>
            <w:shd w:val="clear" w:color="auto" w:fill="auto"/>
            <w:vAlign w:val="center"/>
          </w:tcPr>
          <w:p w14:paraId="7C7DF1E5" w14:textId="77777777" w:rsidR="00AA673D" w:rsidRDefault="00AA673D" w:rsidP="00704565">
            <w:pPr>
              <w:spacing w:line="240" w:lineRule="exact"/>
            </w:pPr>
            <w:r>
              <w:t>パークアーバン朝霧（コープ朝霧）</w:t>
            </w:r>
          </w:p>
        </w:tc>
        <w:tc>
          <w:tcPr>
            <w:tcW w:w="907" w:type="dxa"/>
            <w:vAlign w:val="center"/>
          </w:tcPr>
          <w:p w14:paraId="06B5D1F6" w14:textId="77777777" w:rsidR="00AA673D" w:rsidRDefault="00AA673D" w:rsidP="00704565">
            <w:pPr>
              <w:spacing w:line="240" w:lineRule="exact"/>
              <w:jc w:val="right"/>
            </w:pPr>
            <w:r>
              <w:rPr>
                <w:rFonts w:hint="eastAsia"/>
              </w:rPr>
              <w:t>1</w:t>
            </w:r>
            <w:r>
              <w:t>,947</w:t>
            </w:r>
          </w:p>
        </w:tc>
        <w:tc>
          <w:tcPr>
            <w:tcW w:w="3487" w:type="dxa"/>
            <w:shd w:val="clear" w:color="auto" w:fill="auto"/>
            <w:vAlign w:val="center"/>
          </w:tcPr>
          <w:p w14:paraId="08446FE9" w14:textId="77777777" w:rsidR="00AA673D" w:rsidRDefault="00AA673D" w:rsidP="00704565">
            <w:pPr>
              <w:spacing w:line="240" w:lineRule="exact"/>
            </w:pPr>
            <w:r>
              <w:t>明石市朝霧南町1-488-13</w:t>
            </w:r>
          </w:p>
        </w:tc>
      </w:tr>
      <w:tr w:rsidR="00AA673D" w14:paraId="34EA157B" w14:textId="77777777" w:rsidTr="00704565">
        <w:trPr>
          <w:trHeight w:val="255"/>
        </w:trPr>
        <w:tc>
          <w:tcPr>
            <w:tcW w:w="397" w:type="dxa"/>
            <w:vMerge/>
            <w:vAlign w:val="center"/>
          </w:tcPr>
          <w:p w14:paraId="6182E3CD" w14:textId="77777777" w:rsidR="00AA673D" w:rsidRDefault="00AA673D" w:rsidP="00704565">
            <w:pPr>
              <w:spacing w:line="240" w:lineRule="exact"/>
              <w:jc w:val="center"/>
            </w:pPr>
          </w:p>
        </w:tc>
        <w:tc>
          <w:tcPr>
            <w:tcW w:w="4418" w:type="dxa"/>
            <w:shd w:val="clear" w:color="auto" w:fill="auto"/>
            <w:vAlign w:val="center"/>
          </w:tcPr>
          <w:p w14:paraId="756A2B1A" w14:textId="77777777" w:rsidR="00AA673D" w:rsidRDefault="00AA673D" w:rsidP="00704565">
            <w:pPr>
              <w:spacing w:line="240" w:lineRule="exact"/>
            </w:pPr>
            <w:r>
              <w:t>ハローズ西二見店</w:t>
            </w:r>
          </w:p>
        </w:tc>
        <w:tc>
          <w:tcPr>
            <w:tcW w:w="907" w:type="dxa"/>
            <w:vAlign w:val="center"/>
          </w:tcPr>
          <w:p w14:paraId="0504796A" w14:textId="77777777" w:rsidR="00AA673D" w:rsidRDefault="00AA673D" w:rsidP="00704565">
            <w:pPr>
              <w:spacing w:line="240" w:lineRule="exact"/>
              <w:jc w:val="right"/>
            </w:pPr>
            <w:r>
              <w:rPr>
                <w:rFonts w:hint="eastAsia"/>
              </w:rPr>
              <w:t>1</w:t>
            </w:r>
            <w:r>
              <w:t>,940</w:t>
            </w:r>
          </w:p>
        </w:tc>
        <w:tc>
          <w:tcPr>
            <w:tcW w:w="3487" w:type="dxa"/>
            <w:shd w:val="clear" w:color="auto" w:fill="auto"/>
            <w:vAlign w:val="center"/>
          </w:tcPr>
          <w:p w14:paraId="17B27974" w14:textId="77777777" w:rsidR="00AA673D" w:rsidRDefault="00AA673D" w:rsidP="00704565">
            <w:pPr>
              <w:spacing w:line="240" w:lineRule="exact"/>
            </w:pPr>
            <w:r>
              <w:t>明石市二見町西二見駅前4-84</w:t>
            </w:r>
          </w:p>
        </w:tc>
      </w:tr>
      <w:tr w:rsidR="00AA673D" w14:paraId="1123B6B7" w14:textId="77777777" w:rsidTr="00704565">
        <w:trPr>
          <w:trHeight w:val="255"/>
        </w:trPr>
        <w:tc>
          <w:tcPr>
            <w:tcW w:w="397" w:type="dxa"/>
            <w:vMerge/>
            <w:vAlign w:val="center"/>
          </w:tcPr>
          <w:p w14:paraId="1346EE52" w14:textId="77777777" w:rsidR="00AA673D" w:rsidRDefault="00AA673D" w:rsidP="00704565">
            <w:pPr>
              <w:spacing w:line="240" w:lineRule="exact"/>
              <w:jc w:val="center"/>
            </w:pPr>
          </w:p>
        </w:tc>
        <w:tc>
          <w:tcPr>
            <w:tcW w:w="4418" w:type="dxa"/>
            <w:vAlign w:val="center"/>
          </w:tcPr>
          <w:p w14:paraId="23318314" w14:textId="77777777" w:rsidR="00AA673D" w:rsidRDefault="00AA673D" w:rsidP="00704565">
            <w:pPr>
              <w:spacing w:line="240" w:lineRule="exact"/>
            </w:pPr>
            <w:r>
              <w:t>ラ・ムー大蔵海岸店</w:t>
            </w:r>
          </w:p>
        </w:tc>
        <w:tc>
          <w:tcPr>
            <w:tcW w:w="907" w:type="dxa"/>
            <w:vAlign w:val="center"/>
          </w:tcPr>
          <w:p w14:paraId="3D7E4E16" w14:textId="77777777" w:rsidR="00AA673D" w:rsidRDefault="00AA673D" w:rsidP="00704565">
            <w:pPr>
              <w:spacing w:line="240" w:lineRule="exact"/>
              <w:jc w:val="right"/>
            </w:pPr>
            <w:r>
              <w:rPr>
                <w:rFonts w:hint="eastAsia"/>
              </w:rPr>
              <w:t>1</w:t>
            </w:r>
            <w:r>
              <w:t>,857</w:t>
            </w:r>
          </w:p>
        </w:tc>
        <w:tc>
          <w:tcPr>
            <w:tcW w:w="3487" w:type="dxa"/>
            <w:vAlign w:val="center"/>
          </w:tcPr>
          <w:p w14:paraId="31868832" w14:textId="77777777" w:rsidR="00AA673D" w:rsidRDefault="00AA673D" w:rsidP="00704565">
            <w:pPr>
              <w:spacing w:line="240" w:lineRule="exact"/>
            </w:pPr>
            <w:r>
              <w:t>明石市大蔵海岸通2-2</w:t>
            </w:r>
          </w:p>
        </w:tc>
      </w:tr>
      <w:tr w:rsidR="00AA673D" w14:paraId="2C9B0989" w14:textId="77777777" w:rsidTr="00704565">
        <w:trPr>
          <w:trHeight w:val="255"/>
        </w:trPr>
        <w:tc>
          <w:tcPr>
            <w:tcW w:w="397" w:type="dxa"/>
            <w:vMerge/>
            <w:vAlign w:val="center"/>
          </w:tcPr>
          <w:p w14:paraId="22254813" w14:textId="77777777" w:rsidR="00AA673D" w:rsidRDefault="00AA673D" w:rsidP="00704565">
            <w:pPr>
              <w:spacing w:line="240" w:lineRule="exact"/>
              <w:jc w:val="center"/>
            </w:pPr>
          </w:p>
        </w:tc>
        <w:tc>
          <w:tcPr>
            <w:tcW w:w="4418" w:type="dxa"/>
            <w:vAlign w:val="center"/>
          </w:tcPr>
          <w:p w14:paraId="0B4AC038" w14:textId="77777777" w:rsidR="00AA673D" w:rsidRDefault="00AA673D" w:rsidP="00704565">
            <w:pPr>
              <w:spacing w:line="240" w:lineRule="exact"/>
            </w:pPr>
            <w:r>
              <w:t>ヤマダストアー朝霧店</w:t>
            </w:r>
          </w:p>
        </w:tc>
        <w:tc>
          <w:tcPr>
            <w:tcW w:w="907" w:type="dxa"/>
            <w:vAlign w:val="center"/>
          </w:tcPr>
          <w:p w14:paraId="4DBCEA7A" w14:textId="77777777" w:rsidR="00AA673D" w:rsidRDefault="00AA673D" w:rsidP="00704565">
            <w:pPr>
              <w:spacing w:line="240" w:lineRule="exact"/>
              <w:jc w:val="right"/>
            </w:pPr>
            <w:r>
              <w:rPr>
                <w:rFonts w:hint="eastAsia"/>
              </w:rPr>
              <w:t>1</w:t>
            </w:r>
            <w:r>
              <w:t>,756</w:t>
            </w:r>
          </w:p>
        </w:tc>
        <w:tc>
          <w:tcPr>
            <w:tcW w:w="3487" w:type="dxa"/>
            <w:vAlign w:val="center"/>
          </w:tcPr>
          <w:p w14:paraId="637C24C2" w14:textId="77777777" w:rsidR="00AA673D" w:rsidRDefault="00AA673D" w:rsidP="00704565">
            <w:pPr>
              <w:spacing w:line="240" w:lineRule="exact"/>
            </w:pPr>
            <w:r>
              <w:t>明石市朝霧東町3-707-1</w:t>
            </w:r>
          </w:p>
        </w:tc>
      </w:tr>
      <w:tr w:rsidR="00AA673D" w14:paraId="0E46E1A3" w14:textId="77777777" w:rsidTr="00704565">
        <w:trPr>
          <w:trHeight w:val="255"/>
        </w:trPr>
        <w:tc>
          <w:tcPr>
            <w:tcW w:w="397" w:type="dxa"/>
            <w:vMerge/>
            <w:vAlign w:val="center"/>
          </w:tcPr>
          <w:p w14:paraId="52C98531" w14:textId="77777777" w:rsidR="00AA673D" w:rsidRDefault="00AA673D" w:rsidP="00704565">
            <w:pPr>
              <w:spacing w:line="240" w:lineRule="exact"/>
              <w:jc w:val="center"/>
            </w:pPr>
          </w:p>
        </w:tc>
        <w:tc>
          <w:tcPr>
            <w:tcW w:w="4418" w:type="dxa"/>
            <w:vAlign w:val="center"/>
          </w:tcPr>
          <w:p w14:paraId="18077A07" w14:textId="77777777" w:rsidR="00AA673D" w:rsidRDefault="00AA673D" w:rsidP="00704565">
            <w:pPr>
              <w:spacing w:line="240" w:lineRule="exact"/>
            </w:pPr>
            <w:r>
              <w:t>ディスカウント ドラッグコスモス東二見店</w:t>
            </w:r>
          </w:p>
        </w:tc>
        <w:tc>
          <w:tcPr>
            <w:tcW w:w="907" w:type="dxa"/>
            <w:vAlign w:val="center"/>
          </w:tcPr>
          <w:p w14:paraId="71E10E1F" w14:textId="77777777" w:rsidR="00AA673D" w:rsidRDefault="00AA673D" w:rsidP="00704565">
            <w:pPr>
              <w:spacing w:line="240" w:lineRule="exact"/>
              <w:jc w:val="right"/>
            </w:pPr>
            <w:r>
              <w:rPr>
                <w:rFonts w:hint="eastAsia"/>
              </w:rPr>
              <w:t>1</w:t>
            </w:r>
            <w:r>
              <w:t>,730</w:t>
            </w:r>
          </w:p>
        </w:tc>
        <w:tc>
          <w:tcPr>
            <w:tcW w:w="3487" w:type="dxa"/>
            <w:vAlign w:val="center"/>
          </w:tcPr>
          <w:p w14:paraId="61E7A236" w14:textId="77777777" w:rsidR="00AA673D" w:rsidRDefault="00AA673D" w:rsidP="00704565">
            <w:pPr>
              <w:spacing w:line="240" w:lineRule="exact"/>
            </w:pPr>
            <w:r>
              <w:t>明石市二見町東二見1105</w:t>
            </w:r>
          </w:p>
        </w:tc>
      </w:tr>
      <w:tr w:rsidR="00AA673D" w14:paraId="471398A1" w14:textId="77777777" w:rsidTr="00704565">
        <w:trPr>
          <w:trHeight w:val="255"/>
        </w:trPr>
        <w:tc>
          <w:tcPr>
            <w:tcW w:w="397" w:type="dxa"/>
            <w:vMerge/>
            <w:vAlign w:val="center"/>
          </w:tcPr>
          <w:p w14:paraId="504AF2E5" w14:textId="77777777" w:rsidR="00AA673D" w:rsidRDefault="00AA673D" w:rsidP="00704565">
            <w:pPr>
              <w:spacing w:line="240" w:lineRule="exact"/>
              <w:jc w:val="center"/>
            </w:pPr>
          </w:p>
        </w:tc>
        <w:tc>
          <w:tcPr>
            <w:tcW w:w="4418" w:type="dxa"/>
            <w:vAlign w:val="center"/>
          </w:tcPr>
          <w:p w14:paraId="66551C5F" w14:textId="77777777" w:rsidR="00AA673D" w:rsidRDefault="00AA673D" w:rsidP="00704565">
            <w:pPr>
              <w:spacing w:line="240" w:lineRule="exact"/>
            </w:pPr>
            <w:r>
              <w:t>スーパーマルハチ西明石店</w:t>
            </w:r>
          </w:p>
        </w:tc>
        <w:tc>
          <w:tcPr>
            <w:tcW w:w="907" w:type="dxa"/>
            <w:vAlign w:val="center"/>
          </w:tcPr>
          <w:p w14:paraId="6A2E58E7" w14:textId="77777777" w:rsidR="00AA673D" w:rsidRDefault="00AA673D" w:rsidP="00704565">
            <w:pPr>
              <w:spacing w:line="240" w:lineRule="exact"/>
              <w:jc w:val="right"/>
            </w:pPr>
            <w:r>
              <w:rPr>
                <w:rFonts w:hint="eastAsia"/>
              </w:rPr>
              <w:t>1</w:t>
            </w:r>
            <w:r>
              <w:t>,720</w:t>
            </w:r>
          </w:p>
        </w:tc>
        <w:tc>
          <w:tcPr>
            <w:tcW w:w="3487" w:type="dxa"/>
            <w:vAlign w:val="center"/>
          </w:tcPr>
          <w:p w14:paraId="0F158172" w14:textId="77777777" w:rsidR="00AA673D" w:rsidRDefault="00AA673D" w:rsidP="00704565">
            <w:pPr>
              <w:spacing w:line="240" w:lineRule="exact"/>
            </w:pPr>
            <w:r>
              <w:t>明石市藤江2029-4</w:t>
            </w:r>
          </w:p>
        </w:tc>
      </w:tr>
      <w:tr w:rsidR="00AA673D" w14:paraId="2EA3B6A5" w14:textId="77777777" w:rsidTr="00704565">
        <w:trPr>
          <w:trHeight w:val="255"/>
        </w:trPr>
        <w:tc>
          <w:tcPr>
            <w:tcW w:w="397" w:type="dxa"/>
            <w:vMerge/>
            <w:vAlign w:val="center"/>
          </w:tcPr>
          <w:p w14:paraId="55D32464" w14:textId="77777777" w:rsidR="00AA673D" w:rsidRDefault="00AA673D" w:rsidP="00704565">
            <w:pPr>
              <w:spacing w:line="240" w:lineRule="exact"/>
              <w:jc w:val="center"/>
            </w:pPr>
          </w:p>
        </w:tc>
        <w:tc>
          <w:tcPr>
            <w:tcW w:w="4418" w:type="dxa"/>
            <w:vAlign w:val="center"/>
          </w:tcPr>
          <w:p w14:paraId="2027EA3F" w14:textId="77777777" w:rsidR="00AA673D" w:rsidRDefault="00AA673D" w:rsidP="00704565">
            <w:pPr>
              <w:spacing w:line="240" w:lineRule="exact"/>
            </w:pPr>
            <w:r>
              <w:t>コープ大蔵谷</w:t>
            </w:r>
          </w:p>
        </w:tc>
        <w:tc>
          <w:tcPr>
            <w:tcW w:w="907" w:type="dxa"/>
            <w:vAlign w:val="center"/>
          </w:tcPr>
          <w:p w14:paraId="3652252A" w14:textId="77777777" w:rsidR="00AA673D" w:rsidRDefault="00AA673D" w:rsidP="00704565">
            <w:pPr>
              <w:spacing w:line="240" w:lineRule="exact"/>
              <w:jc w:val="right"/>
            </w:pPr>
            <w:r>
              <w:rPr>
                <w:rFonts w:hint="eastAsia"/>
              </w:rPr>
              <w:t>1</w:t>
            </w:r>
            <w:r>
              <w:t>,637</w:t>
            </w:r>
          </w:p>
        </w:tc>
        <w:tc>
          <w:tcPr>
            <w:tcW w:w="3487" w:type="dxa"/>
            <w:vAlign w:val="center"/>
          </w:tcPr>
          <w:p w14:paraId="08689188" w14:textId="77777777" w:rsidR="00AA673D" w:rsidRDefault="00AA673D" w:rsidP="00704565">
            <w:pPr>
              <w:spacing w:line="240" w:lineRule="exact"/>
            </w:pPr>
            <w:r>
              <w:t>明石市東野町1-1</w:t>
            </w:r>
          </w:p>
        </w:tc>
      </w:tr>
      <w:tr w:rsidR="00AA673D" w14:paraId="0B093745" w14:textId="77777777" w:rsidTr="00704565">
        <w:trPr>
          <w:trHeight w:val="255"/>
        </w:trPr>
        <w:tc>
          <w:tcPr>
            <w:tcW w:w="397" w:type="dxa"/>
            <w:vMerge/>
            <w:vAlign w:val="center"/>
          </w:tcPr>
          <w:p w14:paraId="59A2A02C" w14:textId="77777777" w:rsidR="00AA673D" w:rsidRDefault="00AA673D" w:rsidP="00704565">
            <w:pPr>
              <w:spacing w:line="240" w:lineRule="exact"/>
              <w:jc w:val="center"/>
            </w:pPr>
          </w:p>
        </w:tc>
        <w:tc>
          <w:tcPr>
            <w:tcW w:w="4418" w:type="dxa"/>
            <w:vAlign w:val="center"/>
          </w:tcPr>
          <w:p w14:paraId="4EE795B8" w14:textId="77777777" w:rsidR="00AA673D" w:rsidRDefault="00AA673D" w:rsidP="00704565">
            <w:pPr>
              <w:spacing w:line="240" w:lineRule="exact"/>
            </w:pPr>
            <w:r>
              <w:t>マックスバリュ大久保店</w:t>
            </w:r>
          </w:p>
        </w:tc>
        <w:tc>
          <w:tcPr>
            <w:tcW w:w="907" w:type="dxa"/>
            <w:vAlign w:val="center"/>
          </w:tcPr>
          <w:p w14:paraId="2567969A" w14:textId="77777777" w:rsidR="00AA673D" w:rsidRDefault="00AA673D" w:rsidP="00704565">
            <w:pPr>
              <w:spacing w:line="240" w:lineRule="exact"/>
              <w:jc w:val="right"/>
            </w:pPr>
            <w:r>
              <w:rPr>
                <w:rFonts w:hint="eastAsia"/>
              </w:rPr>
              <w:t>1</w:t>
            </w:r>
            <w:r>
              <w:t>,619</w:t>
            </w:r>
          </w:p>
        </w:tc>
        <w:tc>
          <w:tcPr>
            <w:tcW w:w="3487" w:type="dxa"/>
            <w:vAlign w:val="center"/>
          </w:tcPr>
          <w:p w14:paraId="120954DC" w14:textId="77777777" w:rsidR="00AA673D" w:rsidRDefault="00AA673D" w:rsidP="00704565">
            <w:pPr>
              <w:spacing w:line="240" w:lineRule="exact"/>
            </w:pPr>
            <w:r>
              <w:t>明石市大久保町駅前2-10-1</w:t>
            </w:r>
          </w:p>
        </w:tc>
      </w:tr>
      <w:tr w:rsidR="00AA673D" w14:paraId="205AB993" w14:textId="77777777" w:rsidTr="00704565">
        <w:trPr>
          <w:trHeight w:val="255"/>
        </w:trPr>
        <w:tc>
          <w:tcPr>
            <w:tcW w:w="397" w:type="dxa"/>
            <w:vMerge/>
            <w:vAlign w:val="center"/>
          </w:tcPr>
          <w:p w14:paraId="7B9A0025" w14:textId="77777777" w:rsidR="00AA673D" w:rsidRDefault="00AA673D" w:rsidP="00704565">
            <w:pPr>
              <w:spacing w:line="240" w:lineRule="exact"/>
              <w:jc w:val="center"/>
            </w:pPr>
          </w:p>
        </w:tc>
        <w:tc>
          <w:tcPr>
            <w:tcW w:w="4418" w:type="dxa"/>
            <w:vAlign w:val="center"/>
          </w:tcPr>
          <w:p w14:paraId="5E04807A" w14:textId="77777777" w:rsidR="00AA673D" w:rsidRDefault="00AA673D" w:rsidP="00704565">
            <w:pPr>
              <w:spacing w:line="240" w:lineRule="exact"/>
            </w:pPr>
            <w:r>
              <w:t>ＪＲ大久保駅ＮＫビル・ビエラ大久保</w:t>
            </w:r>
          </w:p>
          <w:p w14:paraId="6DC1BE08" w14:textId="77777777" w:rsidR="00AA673D" w:rsidRDefault="00AA673D" w:rsidP="00704565">
            <w:pPr>
              <w:spacing w:line="240" w:lineRule="exact"/>
            </w:pPr>
            <w:r>
              <w:t>（ココカラファイン大久保駅前店）</w:t>
            </w:r>
          </w:p>
        </w:tc>
        <w:tc>
          <w:tcPr>
            <w:tcW w:w="907" w:type="dxa"/>
            <w:vAlign w:val="center"/>
          </w:tcPr>
          <w:p w14:paraId="3CA42075" w14:textId="77777777" w:rsidR="00AA673D" w:rsidRDefault="00AA673D" w:rsidP="00704565">
            <w:pPr>
              <w:spacing w:line="240" w:lineRule="exact"/>
              <w:jc w:val="right"/>
            </w:pPr>
            <w:r>
              <w:rPr>
                <w:rFonts w:hint="eastAsia"/>
              </w:rPr>
              <w:t>1</w:t>
            </w:r>
            <w:r>
              <w:t>,349</w:t>
            </w:r>
          </w:p>
        </w:tc>
        <w:tc>
          <w:tcPr>
            <w:tcW w:w="3487" w:type="dxa"/>
            <w:vAlign w:val="center"/>
          </w:tcPr>
          <w:p w14:paraId="7F7E038A" w14:textId="77777777" w:rsidR="00AA673D" w:rsidRDefault="00AA673D" w:rsidP="00704565">
            <w:pPr>
              <w:spacing w:line="240" w:lineRule="exact"/>
            </w:pPr>
            <w:r>
              <w:t>明石市大久保町ゆりのき通1-3-1</w:t>
            </w:r>
          </w:p>
        </w:tc>
      </w:tr>
      <w:tr w:rsidR="00AA673D" w14:paraId="174E740D" w14:textId="77777777" w:rsidTr="00704565">
        <w:trPr>
          <w:trHeight w:val="255"/>
        </w:trPr>
        <w:tc>
          <w:tcPr>
            <w:tcW w:w="397" w:type="dxa"/>
            <w:vMerge/>
            <w:vAlign w:val="center"/>
          </w:tcPr>
          <w:p w14:paraId="538DFA5E" w14:textId="77777777" w:rsidR="00AA673D" w:rsidRDefault="00AA673D" w:rsidP="00704565">
            <w:pPr>
              <w:spacing w:line="240" w:lineRule="exact"/>
              <w:jc w:val="center"/>
            </w:pPr>
          </w:p>
        </w:tc>
        <w:tc>
          <w:tcPr>
            <w:tcW w:w="4418" w:type="dxa"/>
            <w:vAlign w:val="center"/>
          </w:tcPr>
          <w:p w14:paraId="08CACA4F" w14:textId="77777777" w:rsidR="00AA673D" w:rsidRDefault="00AA673D" w:rsidP="00704565">
            <w:pPr>
              <w:spacing w:line="240" w:lineRule="exact"/>
            </w:pPr>
            <w:r>
              <w:t>ディスカウント ドラッグコスモス大久保店</w:t>
            </w:r>
          </w:p>
        </w:tc>
        <w:tc>
          <w:tcPr>
            <w:tcW w:w="907" w:type="dxa"/>
            <w:vAlign w:val="center"/>
          </w:tcPr>
          <w:p w14:paraId="66BFEA3A" w14:textId="77777777" w:rsidR="00AA673D" w:rsidRDefault="00AA673D" w:rsidP="00704565">
            <w:pPr>
              <w:spacing w:line="240" w:lineRule="exact"/>
              <w:jc w:val="right"/>
            </w:pPr>
            <w:r>
              <w:rPr>
                <w:rFonts w:hint="eastAsia"/>
              </w:rPr>
              <w:t>1</w:t>
            </w:r>
            <w:r>
              <w:t>,196</w:t>
            </w:r>
          </w:p>
        </w:tc>
        <w:tc>
          <w:tcPr>
            <w:tcW w:w="3487" w:type="dxa"/>
            <w:vAlign w:val="center"/>
          </w:tcPr>
          <w:p w14:paraId="6B898F61" w14:textId="77777777" w:rsidR="00AA673D" w:rsidRDefault="00AA673D" w:rsidP="00704565">
            <w:pPr>
              <w:spacing w:line="240" w:lineRule="exact"/>
            </w:pPr>
            <w:r>
              <w:t>明石市大久保町茜3-2-7</w:t>
            </w:r>
          </w:p>
        </w:tc>
      </w:tr>
      <w:tr w:rsidR="00AA673D" w14:paraId="3419B777" w14:textId="77777777" w:rsidTr="00704565">
        <w:trPr>
          <w:trHeight w:val="255"/>
        </w:trPr>
        <w:tc>
          <w:tcPr>
            <w:tcW w:w="397" w:type="dxa"/>
            <w:vMerge/>
            <w:vAlign w:val="center"/>
          </w:tcPr>
          <w:p w14:paraId="37C6DB48" w14:textId="77777777" w:rsidR="00AA673D" w:rsidRDefault="00AA673D" w:rsidP="00704565">
            <w:pPr>
              <w:spacing w:line="240" w:lineRule="exact"/>
              <w:jc w:val="center"/>
            </w:pPr>
          </w:p>
        </w:tc>
        <w:tc>
          <w:tcPr>
            <w:tcW w:w="4418" w:type="dxa"/>
            <w:vAlign w:val="center"/>
          </w:tcPr>
          <w:p w14:paraId="62D73AB6" w14:textId="77777777" w:rsidR="00AA673D" w:rsidRDefault="00AA673D" w:rsidP="00704565">
            <w:pPr>
              <w:spacing w:line="240" w:lineRule="exact"/>
            </w:pPr>
            <w:r>
              <w:t>ディスカウント ドラッグコスモス貴崎店</w:t>
            </w:r>
          </w:p>
        </w:tc>
        <w:tc>
          <w:tcPr>
            <w:tcW w:w="907" w:type="dxa"/>
            <w:vAlign w:val="center"/>
          </w:tcPr>
          <w:p w14:paraId="75F444FC" w14:textId="77777777" w:rsidR="00AA673D" w:rsidRDefault="00AA673D" w:rsidP="00704565">
            <w:pPr>
              <w:spacing w:line="240" w:lineRule="exact"/>
              <w:jc w:val="right"/>
            </w:pPr>
            <w:r>
              <w:rPr>
                <w:rFonts w:hint="eastAsia"/>
              </w:rPr>
              <w:t>1</w:t>
            </w:r>
            <w:r>
              <w:t>,159</w:t>
            </w:r>
          </w:p>
        </w:tc>
        <w:tc>
          <w:tcPr>
            <w:tcW w:w="3487" w:type="dxa"/>
            <w:vAlign w:val="center"/>
          </w:tcPr>
          <w:p w14:paraId="370774D4" w14:textId="77777777" w:rsidR="00AA673D" w:rsidRDefault="00AA673D" w:rsidP="00704565">
            <w:pPr>
              <w:spacing w:line="240" w:lineRule="exact"/>
            </w:pPr>
            <w:r>
              <w:t>明石市貴崎5-6-38</w:t>
            </w:r>
          </w:p>
        </w:tc>
      </w:tr>
      <w:tr w:rsidR="00AA673D" w14:paraId="137073FA" w14:textId="77777777" w:rsidTr="00704565">
        <w:trPr>
          <w:trHeight w:val="255"/>
        </w:trPr>
        <w:tc>
          <w:tcPr>
            <w:tcW w:w="397" w:type="dxa"/>
            <w:vMerge/>
            <w:vAlign w:val="center"/>
          </w:tcPr>
          <w:p w14:paraId="59A030E3" w14:textId="77777777" w:rsidR="00AA673D" w:rsidRDefault="00AA673D" w:rsidP="00704565">
            <w:pPr>
              <w:spacing w:line="240" w:lineRule="exact"/>
              <w:jc w:val="center"/>
            </w:pPr>
          </w:p>
        </w:tc>
        <w:tc>
          <w:tcPr>
            <w:tcW w:w="4418" w:type="dxa"/>
            <w:vAlign w:val="center"/>
          </w:tcPr>
          <w:p w14:paraId="71805A71" w14:textId="77777777" w:rsidR="00AA673D" w:rsidRDefault="00AA673D" w:rsidP="00704565">
            <w:pPr>
              <w:spacing w:line="240" w:lineRule="exact"/>
            </w:pPr>
            <w:r>
              <w:t>ミスギヤ山陽明石駅</w:t>
            </w:r>
          </w:p>
        </w:tc>
        <w:tc>
          <w:tcPr>
            <w:tcW w:w="907" w:type="dxa"/>
            <w:vAlign w:val="center"/>
          </w:tcPr>
          <w:p w14:paraId="641A830E" w14:textId="77777777" w:rsidR="00AA673D" w:rsidRDefault="00AA673D" w:rsidP="00704565">
            <w:pPr>
              <w:spacing w:line="240" w:lineRule="exact"/>
              <w:jc w:val="right"/>
            </w:pPr>
            <w:r>
              <w:rPr>
                <w:rFonts w:hint="eastAsia"/>
              </w:rPr>
              <w:t>1</w:t>
            </w:r>
            <w:r>
              <w:t>,155</w:t>
            </w:r>
          </w:p>
        </w:tc>
        <w:tc>
          <w:tcPr>
            <w:tcW w:w="3487" w:type="dxa"/>
            <w:vAlign w:val="center"/>
          </w:tcPr>
          <w:p w14:paraId="6822A067" w14:textId="77777777" w:rsidR="00AA673D" w:rsidRDefault="00AA673D" w:rsidP="00704565">
            <w:pPr>
              <w:spacing w:line="240" w:lineRule="exact"/>
            </w:pPr>
            <w:r>
              <w:t>明石市大明石町1-4-1</w:t>
            </w:r>
          </w:p>
        </w:tc>
      </w:tr>
    </w:tbl>
    <w:p w14:paraId="280D2F70" w14:textId="1CE1A8DE" w:rsidR="008F7982" w:rsidRDefault="00AA673D" w:rsidP="008F7982">
      <w:pPr>
        <w:widowControl/>
        <w:jc w:val="right"/>
        <w:rPr>
          <w:sz w:val="18"/>
          <w:szCs w:val="18"/>
        </w:rPr>
      </w:pPr>
      <w:r w:rsidRPr="005377DA">
        <w:rPr>
          <w:sz w:val="18"/>
          <w:szCs w:val="18"/>
        </w:rPr>
        <w:t>出典：</w:t>
      </w:r>
      <w:r w:rsidR="005377DA" w:rsidRPr="005377DA">
        <w:rPr>
          <w:sz w:val="18"/>
          <w:szCs w:val="18"/>
        </w:rPr>
        <w:t>2022大型小売店総覧（東洋経済）</w:t>
      </w:r>
      <w:r w:rsidR="005377DA" w:rsidRPr="005377DA">
        <w:rPr>
          <w:rFonts w:hint="eastAsia"/>
          <w:sz w:val="18"/>
          <w:szCs w:val="18"/>
        </w:rPr>
        <w:t>をもとに、2023年3月時点で更新</w:t>
      </w:r>
      <w:r w:rsidR="008F7982">
        <w:rPr>
          <w:sz w:val="18"/>
          <w:szCs w:val="18"/>
        </w:rPr>
        <w:br w:type="page"/>
      </w:r>
    </w:p>
    <w:p w14:paraId="02601210" w14:textId="77777777" w:rsidR="00AA673D" w:rsidRDefault="00AA673D" w:rsidP="00AA673D">
      <w:pPr>
        <w:rPr>
          <w:rFonts w:ascii="游ゴシック" w:eastAsia="游ゴシック" w:hAnsi="游ゴシック"/>
        </w:rPr>
      </w:pPr>
      <w:r>
        <w:rPr>
          <w:rFonts w:ascii="HGSｺﾞｼｯｸE" w:eastAsia="HGSｺﾞｼｯｸE" w:hAnsi="HGSｺﾞｼｯｸE" w:hint="eastAsia"/>
          <w:noProof/>
          <w:sz w:val="28"/>
          <w:szCs w:val="28"/>
        </w:rPr>
        <w:lastRenderedPageBreak/>
        <mc:AlternateContent>
          <mc:Choice Requires="wps">
            <w:drawing>
              <wp:anchor distT="0" distB="0" distL="114300" distR="114300" simplePos="0" relativeHeight="252337152" behindDoc="0" locked="0" layoutInCell="1" allowOverlap="1" wp14:anchorId="2F7A51E1" wp14:editId="02A3EA33">
                <wp:simplePos x="0" y="0"/>
                <wp:positionH relativeFrom="column">
                  <wp:posOffset>0</wp:posOffset>
                </wp:positionH>
                <wp:positionV relativeFrom="paragraph">
                  <wp:posOffset>-635</wp:posOffset>
                </wp:positionV>
                <wp:extent cx="2889849" cy="216000"/>
                <wp:effectExtent l="0" t="0" r="6350" b="0"/>
                <wp:wrapNone/>
                <wp:docPr id="116" name="テキスト ボックス 116"/>
                <wp:cNvGraphicFramePr/>
                <a:graphic xmlns:a="http://schemas.openxmlformats.org/drawingml/2006/main">
                  <a:graphicData uri="http://schemas.microsoft.com/office/word/2010/wordprocessingShape">
                    <wps:wsp>
                      <wps:cNvSpPr txBox="1"/>
                      <wps:spPr>
                        <a:xfrm>
                          <a:off x="0" y="0"/>
                          <a:ext cx="2889849" cy="216000"/>
                        </a:xfrm>
                        <a:prstGeom prst="rect">
                          <a:avLst/>
                        </a:prstGeom>
                        <a:solidFill>
                          <a:schemeClr val="bg1"/>
                        </a:solidFill>
                        <a:ln w="6350">
                          <a:noFill/>
                        </a:ln>
                      </wps:spPr>
                      <wps:txbx>
                        <w:txbxContent>
                          <w:p w14:paraId="5F213545" w14:textId="77777777" w:rsidR="00AA673D" w:rsidRPr="00E74BA2" w:rsidRDefault="00AA673D" w:rsidP="00AA673D">
                            <w:pPr>
                              <w:spacing w:line="280" w:lineRule="exact"/>
                              <w:rPr>
                                <w:rFonts w:ascii="BIZ UDゴシック" w:eastAsia="BIZ UDゴシック" w:hAnsi="BIZ UDゴシック"/>
                                <w:sz w:val="24"/>
                                <w:szCs w:val="24"/>
                              </w:rPr>
                            </w:pPr>
                            <w:r w:rsidRPr="00E74BA2">
                              <w:rPr>
                                <w:rFonts w:ascii="BIZ UDゴシック" w:eastAsia="BIZ UDゴシック" w:hAnsi="BIZ UDゴシック" w:hint="eastAsia"/>
                                <w:sz w:val="24"/>
                                <w:szCs w:val="24"/>
                              </w:rPr>
                              <w:t>参考資料</w:t>
                            </w:r>
                            <w:r>
                              <w:rPr>
                                <w:rFonts w:ascii="BIZ UDゴシック" w:eastAsia="BIZ UDゴシック" w:hAnsi="BIZ UDゴシック" w:hint="eastAsia"/>
                                <w:sz w:val="24"/>
                                <w:szCs w:val="24"/>
                              </w:rPr>
                              <w:t>３</w:t>
                            </w:r>
                            <w:r w:rsidRPr="00E74BA2">
                              <w:rPr>
                                <w:rFonts w:ascii="BIZ UDゴシック" w:eastAsia="BIZ UDゴシック" w:hAnsi="BIZ UDゴシック" w:hint="eastAsia"/>
                                <w:sz w:val="24"/>
                                <w:szCs w:val="24"/>
                              </w:rPr>
                              <w:t xml:space="preserve">　</w:t>
                            </w:r>
                            <w:r w:rsidRPr="00E74BA2">
                              <w:rPr>
                                <w:rFonts w:ascii="BIZ UDゴシック" w:eastAsia="BIZ UDゴシック" w:hAnsi="BIZ UDゴシック" w:hint="eastAsia"/>
                                <w:sz w:val="24"/>
                                <w:szCs w:val="24"/>
                              </w:rPr>
                              <w:t>バス時刻表等</w:t>
                            </w:r>
                          </w:p>
                        </w:txbxContent>
                      </wps:txbx>
                      <wps:bodyPr rot="0" spcFirstLastPara="0" vertOverflow="overflow" horzOverflow="overflow" vert="horz" wrap="square" lIns="72000" tIns="18000" rIns="72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A51E1" id="テキスト ボックス 116" o:spid="_x0000_s1102" type="#_x0000_t202" style="position:absolute;left:0;text-align:left;margin-left:0;margin-top:-.05pt;width:227.55pt;height:17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" fillcolor="white [3212]" stroked="f" strokeweight=".5pt">
                <v:textbox inset="2mm,.5mm,2mm,.5mm">
                  <w:txbxContent>
                    <w:p w14:paraId="5F213545" w14:textId="77777777" w:rsidR="00AA673D" w:rsidRPr="00E74BA2" w:rsidRDefault="00AA673D" w:rsidP="00AA673D">
                      <w:pPr>
                        <w:spacing w:line="280" w:lineRule="exact"/>
                        <w:rPr>
                          <w:rFonts w:ascii="BIZ UDゴシック" w:eastAsia="BIZ UDゴシック" w:hAnsi="BIZ UDゴシック"/>
                          <w:sz w:val="24"/>
                          <w:szCs w:val="24"/>
                        </w:rPr>
                      </w:pPr>
                      <w:r w:rsidRPr="00E74BA2">
                        <w:rPr>
                          <w:rFonts w:ascii="BIZ UDゴシック" w:eastAsia="BIZ UDゴシック" w:hAnsi="BIZ UDゴシック" w:hint="eastAsia"/>
                          <w:sz w:val="24"/>
                          <w:szCs w:val="24"/>
                        </w:rPr>
                        <w:t>参考資料</w:t>
                      </w:r>
                      <w:r>
                        <w:rPr>
                          <w:rFonts w:ascii="BIZ UDゴシック" w:eastAsia="BIZ UDゴシック" w:hAnsi="BIZ UDゴシック" w:hint="eastAsia"/>
                          <w:sz w:val="24"/>
                          <w:szCs w:val="24"/>
                        </w:rPr>
                        <w:t>３</w:t>
                      </w:r>
                      <w:r w:rsidRPr="00E74BA2">
                        <w:rPr>
                          <w:rFonts w:ascii="BIZ UDゴシック" w:eastAsia="BIZ UDゴシック" w:hAnsi="BIZ UDゴシック" w:hint="eastAsia"/>
                          <w:sz w:val="24"/>
                          <w:szCs w:val="24"/>
                        </w:rPr>
                        <w:t xml:space="preserve">　</w:t>
                      </w:r>
                      <w:r w:rsidRPr="00E74BA2">
                        <w:rPr>
                          <w:rFonts w:ascii="BIZ UDゴシック" w:eastAsia="BIZ UDゴシック" w:hAnsi="BIZ UDゴシック" w:hint="eastAsia"/>
                          <w:sz w:val="24"/>
                          <w:szCs w:val="24"/>
                        </w:rPr>
                        <w:t>バス時刻表等</w:t>
                      </w:r>
                    </w:p>
                  </w:txbxContent>
                </v:textbox>
              </v:shape>
            </w:pict>
          </mc:Fallback>
        </mc:AlternateContent>
      </w:r>
    </w:p>
    <w:p w14:paraId="3AA1A6E3" w14:textId="438EC882" w:rsidR="00AA673D" w:rsidRPr="001345E7" w:rsidRDefault="00AA673D" w:rsidP="00AA673D">
      <w:pPr>
        <w:ind w:firstLineChars="100" w:firstLine="221"/>
        <w:rPr>
          <w:rFonts w:ascii="BIZ UDPゴシック" w:eastAsia="BIZ UDPゴシック" w:hAnsi="BIZ UDPゴシック"/>
        </w:rPr>
      </w:pPr>
      <w:r w:rsidRPr="001345E7">
        <w:rPr>
          <w:rFonts w:ascii="BIZ UDPゴシック" w:eastAsia="BIZ UDPゴシック" w:hAnsi="BIZ UDPゴシック" w:hint="eastAsia"/>
        </w:rPr>
        <w:t xml:space="preserve">① </w:t>
      </w:r>
      <w:r w:rsidR="001345E7" w:rsidRPr="001345E7">
        <w:rPr>
          <w:rFonts w:ascii="BIZ UDPゴシック" w:eastAsia="BIZ UDPゴシック" w:hAnsi="BIZ UDPゴシック" w:hint="eastAsia"/>
        </w:rPr>
        <w:t>岩屋港経由の高速バス</w:t>
      </w:r>
    </w:p>
    <w:p w14:paraId="01D6C243" w14:textId="58B6F8AD" w:rsidR="00AA673D" w:rsidRDefault="00AA673D" w:rsidP="00AA673D">
      <w:pPr>
        <w:jc w:val="center"/>
      </w:pPr>
      <w:r>
        <w:rPr>
          <w:rFonts w:hint="eastAsia"/>
          <w:noProof/>
        </w:rPr>
        <w:drawing>
          <wp:inline distT="0" distB="0" distL="0" distR="0" wp14:anchorId="655C689D" wp14:editId="68DB3084">
            <wp:extent cx="5756910" cy="4333240"/>
            <wp:effectExtent l="19050" t="19050" r="15240" b="10160"/>
            <wp:docPr id="722" name="図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56910" cy="4333240"/>
                    </a:xfrm>
                    <a:prstGeom prst="rect">
                      <a:avLst/>
                    </a:prstGeom>
                    <a:noFill/>
                    <a:ln>
                      <a:solidFill>
                        <a:schemeClr val="tx1">
                          <a:lumMod val="50000"/>
                          <a:lumOff val="50000"/>
                        </a:schemeClr>
                      </a:solidFill>
                    </a:ln>
                  </pic:spPr>
                </pic:pic>
              </a:graphicData>
            </a:graphic>
          </wp:inline>
        </w:drawing>
      </w:r>
    </w:p>
    <w:p w14:paraId="4039D697" w14:textId="17B31C82" w:rsidR="00C32396" w:rsidRPr="009E1A94" w:rsidRDefault="00C32396" w:rsidP="00C32396">
      <w:pPr>
        <w:jc w:val="center"/>
        <w:rPr>
          <w:rFonts w:ascii="BIZ UDPゴシック" w:eastAsia="BIZ UDPゴシック" w:hAnsi="BIZ UDPゴシック"/>
        </w:rPr>
      </w:pPr>
      <w:r w:rsidRPr="009E1A94">
        <w:rPr>
          <w:rFonts w:ascii="BIZ UDPゴシック" w:eastAsia="BIZ UDPゴシック" w:hAnsi="BIZ UDPゴシック" w:hint="eastAsia"/>
        </w:rPr>
        <w:t>図</w:t>
      </w:r>
      <w:r>
        <w:rPr>
          <w:rFonts w:ascii="BIZ UDPゴシック" w:eastAsia="BIZ UDPゴシック" w:hAnsi="BIZ UDPゴシック" w:hint="eastAsia"/>
        </w:rPr>
        <w:t xml:space="preserve">-1　</w:t>
      </w:r>
      <w:r w:rsidRPr="009E1A94">
        <w:rPr>
          <w:rFonts w:ascii="BIZ UDPゴシック" w:eastAsia="BIZ UDPゴシック" w:hAnsi="BIZ UDPゴシック" w:hint="eastAsia"/>
        </w:rPr>
        <w:t>北淡路西海岸ライン（本四海峡バス・神姫バス）の</w:t>
      </w:r>
      <w:r w:rsidR="00AA1BE1">
        <w:rPr>
          <w:rFonts w:ascii="BIZ UDPゴシック" w:eastAsia="BIZ UDPゴシック" w:hAnsi="BIZ UDPゴシック" w:hint="eastAsia"/>
        </w:rPr>
        <w:t>ルート及び</w:t>
      </w:r>
      <w:r w:rsidRPr="009E1A94">
        <w:rPr>
          <w:rFonts w:ascii="BIZ UDPゴシック" w:eastAsia="BIZ UDPゴシック" w:hAnsi="BIZ UDPゴシック" w:hint="eastAsia"/>
        </w:rPr>
        <w:t>時刻表</w:t>
      </w:r>
    </w:p>
    <w:p w14:paraId="26E7326C" w14:textId="77777777" w:rsidR="00AA673D" w:rsidRPr="008573C8" w:rsidRDefault="00AA673D" w:rsidP="00AA673D">
      <w:pPr>
        <w:widowControl/>
        <w:wordWrap w:val="0"/>
        <w:jc w:val="right"/>
        <w:rPr>
          <w:rFonts w:asciiTheme="minorEastAsia" w:hAnsiTheme="minorEastAsia"/>
          <w:sz w:val="18"/>
          <w:szCs w:val="18"/>
        </w:rPr>
      </w:pPr>
      <w:r>
        <w:rPr>
          <w:rFonts w:asciiTheme="minorEastAsia" w:hAnsiTheme="minorEastAsia" w:hint="eastAsia"/>
          <w:sz w:val="18"/>
          <w:szCs w:val="18"/>
        </w:rPr>
        <w:t>資料：淡路島総合公共交通情報 あわじ足ナビ</w:t>
      </w:r>
    </w:p>
    <w:p w14:paraId="0E8627EA" w14:textId="77777777" w:rsidR="00AA673D" w:rsidRDefault="00AA673D" w:rsidP="00AA673D">
      <w:pPr>
        <w:widowControl/>
        <w:jc w:val="left"/>
        <w:rPr>
          <w:rFonts w:ascii="游ゴシック" w:eastAsia="游ゴシック" w:hAnsi="游ゴシック"/>
        </w:rPr>
      </w:pPr>
      <w:r>
        <w:rPr>
          <w:rFonts w:ascii="游ゴシック" w:eastAsia="游ゴシック" w:hAnsi="游ゴシック"/>
        </w:rPr>
        <w:br w:type="page"/>
      </w:r>
    </w:p>
    <w:p w14:paraId="4BB5FBD9" w14:textId="4C80449A" w:rsidR="00AA673D" w:rsidRPr="001345E7" w:rsidRDefault="00AA673D" w:rsidP="00AA673D">
      <w:pPr>
        <w:ind w:firstLineChars="100" w:firstLine="221"/>
        <w:rPr>
          <w:rFonts w:ascii="BIZ UDPゴシック" w:eastAsia="BIZ UDPゴシック" w:hAnsi="BIZ UDPゴシック"/>
        </w:rPr>
      </w:pPr>
      <w:r w:rsidRPr="001345E7">
        <w:rPr>
          <w:rFonts w:ascii="BIZ UDPゴシック" w:eastAsia="BIZ UDPゴシック" w:hAnsi="BIZ UDPゴシック" w:hint="eastAsia"/>
        </w:rPr>
        <w:lastRenderedPageBreak/>
        <w:t>② 岩屋港発着のコミュニティバス</w:t>
      </w:r>
    </w:p>
    <w:p w14:paraId="1F8B8462" w14:textId="77777777" w:rsidR="00AA673D" w:rsidRPr="00EC2DBE" w:rsidRDefault="00AA673D" w:rsidP="00AA673D"/>
    <w:p w14:paraId="46626131" w14:textId="3D1A8DFC" w:rsidR="00AA673D" w:rsidRPr="00C128E1" w:rsidRDefault="00C32396" w:rsidP="00AA673D">
      <w:pPr>
        <w:widowControl/>
        <w:jc w:val="center"/>
        <w:rPr>
          <w:rFonts w:ascii="BIZ UDPゴシック" w:eastAsia="BIZ UDPゴシック" w:hAnsi="BIZ UDPゴシック"/>
        </w:rPr>
      </w:pPr>
      <w:r w:rsidRPr="00C128E1">
        <w:rPr>
          <w:rFonts w:ascii="BIZ UDPゴシック" w:eastAsia="BIZ UDPゴシック" w:hAnsi="BIZ UDPゴシック" w:hint="eastAsia"/>
        </w:rPr>
        <w:t>表</w:t>
      </w:r>
      <w:r w:rsidRPr="00C128E1">
        <w:rPr>
          <w:rFonts w:ascii="BIZ UDPゴシック" w:eastAsia="BIZ UDPゴシック" w:hAnsi="BIZ UDPゴシック"/>
        </w:rPr>
        <w:t xml:space="preserve">-9　</w:t>
      </w:r>
      <w:r w:rsidR="00AA673D" w:rsidRPr="00C128E1">
        <w:rPr>
          <w:rFonts w:ascii="BIZ UDPゴシック" w:eastAsia="BIZ UDPゴシック" w:hAnsi="BIZ UDPゴシック" w:hint="eastAsia"/>
        </w:rPr>
        <w:t>あわ神あわ姫バス　運行時刻</w:t>
      </w:r>
    </w:p>
    <w:tbl>
      <w:tblPr>
        <w:tblStyle w:val="af0"/>
        <w:tblW w:w="9176" w:type="dxa"/>
        <w:tblLayout w:type="fixed"/>
        <w:tblCellMar>
          <w:left w:w="28" w:type="dxa"/>
          <w:right w:w="28" w:type="dxa"/>
        </w:tblCellMar>
        <w:tblLook w:val="04A0" w:firstRow="1" w:lastRow="0" w:firstColumn="1" w:lastColumn="0" w:noHBand="0" w:noVBand="1"/>
      </w:tblPr>
      <w:tblGrid>
        <w:gridCol w:w="1191"/>
        <w:gridCol w:w="3119"/>
        <w:gridCol w:w="1474"/>
        <w:gridCol w:w="727"/>
        <w:gridCol w:w="1361"/>
        <w:gridCol w:w="1304"/>
      </w:tblGrid>
      <w:tr w:rsidR="00AA673D" w14:paraId="28B46252" w14:textId="77777777" w:rsidTr="00704565">
        <w:trPr>
          <w:trHeight w:val="397"/>
        </w:trPr>
        <w:tc>
          <w:tcPr>
            <w:tcW w:w="1191" w:type="dxa"/>
            <w:tcBorders>
              <w:bottom w:val="single" w:sz="4" w:space="0" w:color="auto"/>
              <w:right w:val="nil"/>
            </w:tcBorders>
            <w:vAlign w:val="center"/>
          </w:tcPr>
          <w:p w14:paraId="47377A7A" w14:textId="77777777" w:rsidR="00AA673D" w:rsidRDefault="00AA673D" w:rsidP="00704565">
            <w:pPr>
              <w:widowControl/>
              <w:spacing w:line="240" w:lineRule="exact"/>
              <w:jc w:val="center"/>
            </w:pPr>
          </w:p>
        </w:tc>
        <w:tc>
          <w:tcPr>
            <w:tcW w:w="3119" w:type="dxa"/>
            <w:tcBorders>
              <w:bottom w:val="single" w:sz="4" w:space="0" w:color="auto"/>
            </w:tcBorders>
            <w:vAlign w:val="center"/>
          </w:tcPr>
          <w:p w14:paraId="366286D1" w14:textId="77777777" w:rsidR="00AA673D" w:rsidRDefault="00AA673D" w:rsidP="00704565">
            <w:pPr>
              <w:widowControl/>
              <w:spacing w:line="240" w:lineRule="exact"/>
              <w:jc w:val="center"/>
            </w:pPr>
            <w:r>
              <w:t>バス停</w:t>
            </w:r>
          </w:p>
        </w:tc>
        <w:tc>
          <w:tcPr>
            <w:tcW w:w="1474" w:type="dxa"/>
            <w:vAlign w:val="center"/>
          </w:tcPr>
          <w:p w14:paraId="7CDADA5C" w14:textId="77777777" w:rsidR="00AA673D" w:rsidRDefault="00AA673D" w:rsidP="00704565">
            <w:pPr>
              <w:widowControl/>
              <w:spacing w:line="240" w:lineRule="exact"/>
              <w:jc w:val="center"/>
            </w:pPr>
            <w:r>
              <w:t>運行日</w:t>
            </w:r>
          </w:p>
        </w:tc>
        <w:tc>
          <w:tcPr>
            <w:tcW w:w="727" w:type="dxa"/>
            <w:tcBorders>
              <w:bottom w:val="single" w:sz="4" w:space="0" w:color="auto"/>
            </w:tcBorders>
            <w:vAlign w:val="center"/>
          </w:tcPr>
          <w:p w14:paraId="72F804D6" w14:textId="77777777" w:rsidR="00AA673D" w:rsidRDefault="00AA673D" w:rsidP="00704565">
            <w:pPr>
              <w:widowControl/>
              <w:spacing w:line="240" w:lineRule="exact"/>
              <w:jc w:val="center"/>
            </w:pPr>
            <w:r>
              <w:t>便数</w:t>
            </w:r>
          </w:p>
        </w:tc>
        <w:tc>
          <w:tcPr>
            <w:tcW w:w="1361" w:type="dxa"/>
            <w:tcBorders>
              <w:bottom w:val="single" w:sz="4" w:space="0" w:color="auto"/>
            </w:tcBorders>
            <w:vAlign w:val="center"/>
          </w:tcPr>
          <w:p w14:paraId="2FDE8B0A" w14:textId="77777777" w:rsidR="00AA673D" w:rsidRDefault="00AA673D" w:rsidP="00704565">
            <w:pPr>
              <w:widowControl/>
              <w:spacing w:line="240" w:lineRule="exact"/>
              <w:jc w:val="center"/>
            </w:pPr>
            <w:r>
              <w:t>始発</w:t>
            </w:r>
          </w:p>
        </w:tc>
        <w:tc>
          <w:tcPr>
            <w:tcW w:w="1304" w:type="dxa"/>
            <w:tcBorders>
              <w:bottom w:val="single" w:sz="4" w:space="0" w:color="auto"/>
            </w:tcBorders>
            <w:vAlign w:val="center"/>
          </w:tcPr>
          <w:p w14:paraId="0788DDDF" w14:textId="77777777" w:rsidR="00AA673D" w:rsidRDefault="00AA673D" w:rsidP="00704565">
            <w:pPr>
              <w:widowControl/>
              <w:spacing w:line="240" w:lineRule="exact"/>
              <w:jc w:val="center"/>
            </w:pPr>
            <w:r>
              <w:t>終着</w:t>
            </w:r>
          </w:p>
        </w:tc>
      </w:tr>
      <w:tr w:rsidR="00AA673D" w14:paraId="64F2A1F7" w14:textId="77777777" w:rsidTr="00704565">
        <w:trPr>
          <w:trHeight w:val="397"/>
        </w:trPr>
        <w:tc>
          <w:tcPr>
            <w:tcW w:w="1191" w:type="dxa"/>
            <w:vMerge w:val="restart"/>
            <w:vAlign w:val="center"/>
          </w:tcPr>
          <w:p w14:paraId="2B2CA102" w14:textId="77777777" w:rsidR="00AA673D" w:rsidRDefault="00AA673D" w:rsidP="00704565">
            <w:pPr>
              <w:widowControl/>
              <w:spacing w:line="240" w:lineRule="exact"/>
              <w:ind w:left="221" w:hangingChars="100" w:hanging="221"/>
              <w:jc w:val="left"/>
            </w:pPr>
            <w:r>
              <w:rPr>
                <w:rFonts w:hint="eastAsia"/>
              </w:rPr>
              <w:t>①</w:t>
            </w:r>
            <w:r>
              <w:t>時計回り</w:t>
            </w:r>
          </w:p>
        </w:tc>
        <w:tc>
          <w:tcPr>
            <w:tcW w:w="3119" w:type="dxa"/>
            <w:tcBorders>
              <w:bottom w:val="dotted" w:sz="4" w:space="0" w:color="auto"/>
            </w:tcBorders>
            <w:vAlign w:val="center"/>
          </w:tcPr>
          <w:p w14:paraId="6A298C8F" w14:textId="77777777" w:rsidR="00AA673D" w:rsidRDefault="00AA673D" w:rsidP="00704565">
            <w:pPr>
              <w:widowControl/>
              <w:spacing w:line="240" w:lineRule="exact"/>
              <w:jc w:val="left"/>
            </w:pPr>
            <w:r>
              <w:t>岩屋PT→東浦BT→しづかホール前</w:t>
            </w:r>
          </w:p>
        </w:tc>
        <w:tc>
          <w:tcPr>
            <w:tcW w:w="1474" w:type="dxa"/>
            <w:vMerge w:val="restart"/>
            <w:vAlign w:val="center"/>
          </w:tcPr>
          <w:p w14:paraId="57024B0D" w14:textId="77777777" w:rsidR="00AA673D" w:rsidRDefault="00AA673D" w:rsidP="00704565">
            <w:pPr>
              <w:widowControl/>
              <w:spacing w:line="240" w:lineRule="exact"/>
              <w:jc w:val="center"/>
            </w:pPr>
            <w:r>
              <w:rPr>
                <w:rFonts w:hint="eastAsia"/>
              </w:rPr>
              <w:t>平日</w:t>
            </w:r>
          </w:p>
        </w:tc>
        <w:tc>
          <w:tcPr>
            <w:tcW w:w="727" w:type="dxa"/>
            <w:tcBorders>
              <w:bottom w:val="dotted" w:sz="4" w:space="0" w:color="auto"/>
            </w:tcBorders>
            <w:vAlign w:val="center"/>
          </w:tcPr>
          <w:p w14:paraId="0E060A4B" w14:textId="77777777" w:rsidR="00AA673D" w:rsidRDefault="00AA673D" w:rsidP="00704565">
            <w:pPr>
              <w:widowControl/>
              <w:spacing w:line="240" w:lineRule="exact"/>
              <w:jc w:val="center"/>
            </w:pPr>
            <w:r>
              <w:t>14便</w:t>
            </w:r>
          </w:p>
        </w:tc>
        <w:tc>
          <w:tcPr>
            <w:tcW w:w="1361" w:type="dxa"/>
            <w:tcBorders>
              <w:bottom w:val="dotted" w:sz="4" w:space="0" w:color="auto"/>
            </w:tcBorders>
            <w:vAlign w:val="center"/>
          </w:tcPr>
          <w:p w14:paraId="18C58730" w14:textId="77777777" w:rsidR="00AA673D" w:rsidRDefault="00AA673D" w:rsidP="00704565">
            <w:pPr>
              <w:widowControl/>
              <w:spacing w:line="240" w:lineRule="exact"/>
              <w:jc w:val="center"/>
            </w:pPr>
            <w:r>
              <w:t>6:28</w:t>
            </w:r>
          </w:p>
        </w:tc>
        <w:tc>
          <w:tcPr>
            <w:tcW w:w="1304" w:type="dxa"/>
            <w:tcBorders>
              <w:bottom w:val="dotted" w:sz="4" w:space="0" w:color="auto"/>
            </w:tcBorders>
            <w:vAlign w:val="center"/>
          </w:tcPr>
          <w:p w14:paraId="6CDFE8CB" w14:textId="77777777" w:rsidR="00AA673D" w:rsidRDefault="00AA673D" w:rsidP="00704565">
            <w:pPr>
              <w:widowControl/>
              <w:spacing w:line="240" w:lineRule="exact"/>
              <w:jc w:val="center"/>
            </w:pPr>
            <w:r>
              <w:t>20:42</w:t>
            </w:r>
          </w:p>
        </w:tc>
      </w:tr>
      <w:tr w:rsidR="00AA673D" w14:paraId="22F635B2" w14:textId="77777777" w:rsidTr="00704565">
        <w:trPr>
          <w:trHeight w:val="397"/>
        </w:trPr>
        <w:tc>
          <w:tcPr>
            <w:tcW w:w="1191" w:type="dxa"/>
            <w:vMerge/>
            <w:vAlign w:val="center"/>
          </w:tcPr>
          <w:p w14:paraId="4B3C6210" w14:textId="77777777" w:rsidR="00AA673D" w:rsidRDefault="00AA673D" w:rsidP="00704565">
            <w:pPr>
              <w:widowControl/>
              <w:spacing w:line="240" w:lineRule="exact"/>
              <w:ind w:left="221" w:hangingChars="100" w:hanging="221"/>
              <w:jc w:val="left"/>
            </w:pPr>
          </w:p>
        </w:tc>
        <w:tc>
          <w:tcPr>
            <w:tcW w:w="3119" w:type="dxa"/>
            <w:tcBorders>
              <w:top w:val="dotted" w:sz="4" w:space="0" w:color="auto"/>
              <w:bottom w:val="single" w:sz="4" w:space="0" w:color="auto"/>
            </w:tcBorders>
            <w:vAlign w:val="center"/>
          </w:tcPr>
          <w:p w14:paraId="668AD7C7" w14:textId="77777777" w:rsidR="00AA673D" w:rsidRDefault="00AA673D" w:rsidP="00704565">
            <w:pPr>
              <w:widowControl/>
              <w:spacing w:line="240" w:lineRule="exact"/>
              <w:jc w:val="left"/>
            </w:pPr>
            <w:r>
              <w:t>しづかホール前→津名一宮IC→北淡IC→岩屋PT</w:t>
            </w:r>
          </w:p>
        </w:tc>
        <w:tc>
          <w:tcPr>
            <w:tcW w:w="1474" w:type="dxa"/>
            <w:vMerge/>
            <w:vAlign w:val="center"/>
          </w:tcPr>
          <w:p w14:paraId="7784D092" w14:textId="77777777" w:rsidR="00AA673D" w:rsidRDefault="00AA673D" w:rsidP="00704565">
            <w:pPr>
              <w:widowControl/>
              <w:spacing w:line="240" w:lineRule="exact"/>
              <w:jc w:val="center"/>
            </w:pPr>
          </w:p>
        </w:tc>
        <w:tc>
          <w:tcPr>
            <w:tcW w:w="727" w:type="dxa"/>
            <w:tcBorders>
              <w:top w:val="dotted" w:sz="4" w:space="0" w:color="auto"/>
              <w:bottom w:val="single" w:sz="4" w:space="0" w:color="auto"/>
            </w:tcBorders>
            <w:vAlign w:val="center"/>
          </w:tcPr>
          <w:p w14:paraId="3D4264BB" w14:textId="77777777" w:rsidR="00AA673D" w:rsidRDefault="00AA673D" w:rsidP="00704565">
            <w:pPr>
              <w:widowControl/>
              <w:spacing w:line="240" w:lineRule="exact"/>
              <w:jc w:val="center"/>
            </w:pPr>
            <w:r>
              <w:t>16便</w:t>
            </w:r>
          </w:p>
        </w:tc>
        <w:tc>
          <w:tcPr>
            <w:tcW w:w="1361" w:type="dxa"/>
            <w:tcBorders>
              <w:top w:val="dotted" w:sz="4" w:space="0" w:color="auto"/>
              <w:bottom w:val="single" w:sz="4" w:space="0" w:color="auto"/>
            </w:tcBorders>
            <w:vAlign w:val="center"/>
          </w:tcPr>
          <w:p w14:paraId="371F1ECB" w14:textId="77777777" w:rsidR="00AA673D" w:rsidRDefault="00AA673D" w:rsidP="00704565">
            <w:pPr>
              <w:widowControl/>
              <w:spacing w:line="240" w:lineRule="exact"/>
              <w:jc w:val="center"/>
            </w:pPr>
            <w:r>
              <w:t>6:40</w:t>
            </w:r>
          </w:p>
          <w:p w14:paraId="3FED28D0" w14:textId="77777777" w:rsidR="00AA673D" w:rsidRPr="001A56D9" w:rsidRDefault="00AA673D" w:rsidP="00704565">
            <w:pPr>
              <w:widowControl/>
              <w:spacing w:line="240" w:lineRule="exact"/>
              <w:ind w:leftChars="-50" w:left="-111" w:rightChars="-50" w:right="-111"/>
              <w:jc w:val="center"/>
              <w:rPr>
                <w:spacing w:val="-6"/>
              </w:rPr>
            </w:pPr>
            <w:r w:rsidRPr="001A56D9">
              <w:rPr>
                <w:spacing w:val="-6"/>
                <w:sz w:val="18"/>
              </w:rPr>
              <w:t>(北淡事務所前発)</w:t>
            </w:r>
          </w:p>
        </w:tc>
        <w:tc>
          <w:tcPr>
            <w:tcW w:w="1304" w:type="dxa"/>
            <w:tcBorders>
              <w:top w:val="dotted" w:sz="4" w:space="0" w:color="auto"/>
              <w:bottom w:val="single" w:sz="4" w:space="0" w:color="auto"/>
            </w:tcBorders>
            <w:vAlign w:val="center"/>
          </w:tcPr>
          <w:p w14:paraId="08438FF4" w14:textId="77777777" w:rsidR="00AA673D" w:rsidRDefault="00AA673D" w:rsidP="00704565">
            <w:pPr>
              <w:widowControl/>
              <w:spacing w:line="240" w:lineRule="exact"/>
              <w:jc w:val="center"/>
            </w:pPr>
            <w:r>
              <w:t>22:15</w:t>
            </w:r>
          </w:p>
        </w:tc>
      </w:tr>
      <w:tr w:rsidR="00AA673D" w14:paraId="7DFB2DB6" w14:textId="77777777" w:rsidTr="00704565">
        <w:trPr>
          <w:trHeight w:val="397"/>
        </w:trPr>
        <w:tc>
          <w:tcPr>
            <w:tcW w:w="1191" w:type="dxa"/>
            <w:vMerge/>
            <w:vAlign w:val="center"/>
          </w:tcPr>
          <w:p w14:paraId="5A76AE07" w14:textId="77777777" w:rsidR="00AA673D" w:rsidRDefault="00AA673D" w:rsidP="00704565">
            <w:pPr>
              <w:widowControl/>
              <w:spacing w:line="240" w:lineRule="exact"/>
              <w:ind w:left="221" w:hangingChars="100" w:hanging="221"/>
              <w:jc w:val="left"/>
            </w:pPr>
          </w:p>
        </w:tc>
        <w:tc>
          <w:tcPr>
            <w:tcW w:w="3119" w:type="dxa"/>
            <w:tcBorders>
              <w:bottom w:val="dotted" w:sz="4" w:space="0" w:color="auto"/>
            </w:tcBorders>
            <w:shd w:val="clear" w:color="auto" w:fill="FBE4D5" w:themeFill="accent2" w:themeFillTint="33"/>
            <w:vAlign w:val="center"/>
          </w:tcPr>
          <w:p w14:paraId="15FF1D82" w14:textId="77777777" w:rsidR="00AA673D" w:rsidRDefault="00AA673D" w:rsidP="00704565">
            <w:pPr>
              <w:widowControl/>
              <w:spacing w:line="240" w:lineRule="exact"/>
              <w:jc w:val="left"/>
            </w:pPr>
            <w:r>
              <w:t>岩屋PT→東浦BT→しづかホール前</w:t>
            </w:r>
          </w:p>
        </w:tc>
        <w:tc>
          <w:tcPr>
            <w:tcW w:w="1474" w:type="dxa"/>
            <w:vMerge w:val="restart"/>
            <w:shd w:val="clear" w:color="auto" w:fill="FBE4D5" w:themeFill="accent2" w:themeFillTint="33"/>
            <w:vAlign w:val="center"/>
          </w:tcPr>
          <w:p w14:paraId="771BCB55" w14:textId="77777777" w:rsidR="00AA673D" w:rsidRDefault="00AA673D" w:rsidP="00704565">
            <w:pPr>
              <w:widowControl/>
              <w:spacing w:line="240" w:lineRule="exact"/>
              <w:jc w:val="center"/>
            </w:pPr>
            <w:r>
              <w:t>休日</w:t>
            </w:r>
          </w:p>
        </w:tc>
        <w:tc>
          <w:tcPr>
            <w:tcW w:w="727" w:type="dxa"/>
            <w:tcBorders>
              <w:bottom w:val="dotted" w:sz="4" w:space="0" w:color="auto"/>
            </w:tcBorders>
            <w:shd w:val="clear" w:color="auto" w:fill="FBE4D5" w:themeFill="accent2" w:themeFillTint="33"/>
            <w:vAlign w:val="center"/>
          </w:tcPr>
          <w:p w14:paraId="0054642F" w14:textId="77777777" w:rsidR="00AA673D" w:rsidRDefault="00AA673D" w:rsidP="00704565">
            <w:pPr>
              <w:widowControl/>
              <w:spacing w:line="240" w:lineRule="exact"/>
              <w:jc w:val="center"/>
            </w:pPr>
            <w:r>
              <w:t>14便</w:t>
            </w:r>
          </w:p>
        </w:tc>
        <w:tc>
          <w:tcPr>
            <w:tcW w:w="1361" w:type="dxa"/>
            <w:tcBorders>
              <w:bottom w:val="dotted" w:sz="4" w:space="0" w:color="auto"/>
            </w:tcBorders>
            <w:shd w:val="clear" w:color="auto" w:fill="FBE4D5" w:themeFill="accent2" w:themeFillTint="33"/>
            <w:vAlign w:val="center"/>
          </w:tcPr>
          <w:p w14:paraId="40940C8E" w14:textId="77777777" w:rsidR="00AA673D" w:rsidRDefault="00AA673D" w:rsidP="00704565">
            <w:pPr>
              <w:widowControl/>
              <w:spacing w:line="240" w:lineRule="exact"/>
              <w:jc w:val="center"/>
            </w:pPr>
            <w:r>
              <w:t>6:40</w:t>
            </w:r>
          </w:p>
        </w:tc>
        <w:tc>
          <w:tcPr>
            <w:tcW w:w="1304" w:type="dxa"/>
            <w:tcBorders>
              <w:bottom w:val="dotted" w:sz="4" w:space="0" w:color="auto"/>
            </w:tcBorders>
            <w:shd w:val="clear" w:color="auto" w:fill="FBE4D5" w:themeFill="accent2" w:themeFillTint="33"/>
            <w:vAlign w:val="center"/>
          </w:tcPr>
          <w:p w14:paraId="0AB2873F" w14:textId="77777777" w:rsidR="00AA673D" w:rsidRDefault="00AA673D" w:rsidP="00704565">
            <w:pPr>
              <w:widowControl/>
              <w:spacing w:line="240" w:lineRule="exact"/>
              <w:jc w:val="center"/>
            </w:pPr>
            <w:r>
              <w:t>20:29</w:t>
            </w:r>
          </w:p>
        </w:tc>
      </w:tr>
      <w:tr w:rsidR="00AA673D" w14:paraId="3B53465C" w14:textId="77777777" w:rsidTr="00704565">
        <w:trPr>
          <w:trHeight w:val="397"/>
        </w:trPr>
        <w:tc>
          <w:tcPr>
            <w:tcW w:w="1191" w:type="dxa"/>
            <w:vMerge/>
            <w:tcBorders>
              <w:bottom w:val="single" w:sz="4" w:space="0" w:color="auto"/>
            </w:tcBorders>
            <w:vAlign w:val="center"/>
          </w:tcPr>
          <w:p w14:paraId="2815974E" w14:textId="77777777" w:rsidR="00AA673D" w:rsidRDefault="00AA673D" w:rsidP="00704565">
            <w:pPr>
              <w:widowControl/>
              <w:spacing w:line="240" w:lineRule="exact"/>
              <w:ind w:left="221" w:hangingChars="100" w:hanging="221"/>
              <w:jc w:val="left"/>
            </w:pPr>
          </w:p>
        </w:tc>
        <w:tc>
          <w:tcPr>
            <w:tcW w:w="3119" w:type="dxa"/>
            <w:tcBorders>
              <w:top w:val="dotted" w:sz="4" w:space="0" w:color="auto"/>
              <w:bottom w:val="single" w:sz="4" w:space="0" w:color="auto"/>
            </w:tcBorders>
            <w:shd w:val="clear" w:color="auto" w:fill="FBE4D5" w:themeFill="accent2" w:themeFillTint="33"/>
            <w:vAlign w:val="center"/>
          </w:tcPr>
          <w:p w14:paraId="5F5A4C4C" w14:textId="77777777" w:rsidR="00AA673D" w:rsidRDefault="00AA673D" w:rsidP="00704565">
            <w:pPr>
              <w:widowControl/>
              <w:spacing w:line="240" w:lineRule="exact"/>
              <w:jc w:val="left"/>
            </w:pPr>
            <w:r>
              <w:t>しづかホール前→津名一宮IC→北淡IC→岩屋PT</w:t>
            </w:r>
          </w:p>
        </w:tc>
        <w:tc>
          <w:tcPr>
            <w:tcW w:w="1474" w:type="dxa"/>
            <w:vMerge/>
            <w:shd w:val="clear" w:color="auto" w:fill="FBE4D5" w:themeFill="accent2" w:themeFillTint="33"/>
            <w:vAlign w:val="center"/>
          </w:tcPr>
          <w:p w14:paraId="262DEBF5" w14:textId="77777777" w:rsidR="00AA673D" w:rsidRDefault="00AA673D" w:rsidP="00704565">
            <w:pPr>
              <w:widowControl/>
              <w:spacing w:line="240" w:lineRule="exact"/>
              <w:jc w:val="center"/>
            </w:pPr>
          </w:p>
        </w:tc>
        <w:tc>
          <w:tcPr>
            <w:tcW w:w="727" w:type="dxa"/>
            <w:tcBorders>
              <w:top w:val="dotted" w:sz="4" w:space="0" w:color="auto"/>
              <w:bottom w:val="single" w:sz="4" w:space="0" w:color="auto"/>
            </w:tcBorders>
            <w:shd w:val="clear" w:color="auto" w:fill="FBE4D5" w:themeFill="accent2" w:themeFillTint="33"/>
            <w:vAlign w:val="center"/>
          </w:tcPr>
          <w:p w14:paraId="4AC1E281" w14:textId="77777777" w:rsidR="00AA673D" w:rsidRDefault="00AA673D" w:rsidP="00704565">
            <w:pPr>
              <w:widowControl/>
              <w:spacing w:line="240" w:lineRule="exact"/>
              <w:jc w:val="center"/>
            </w:pPr>
            <w:r>
              <w:t>15便</w:t>
            </w:r>
          </w:p>
        </w:tc>
        <w:tc>
          <w:tcPr>
            <w:tcW w:w="1361" w:type="dxa"/>
            <w:tcBorders>
              <w:top w:val="dotted" w:sz="4" w:space="0" w:color="auto"/>
              <w:bottom w:val="single" w:sz="4" w:space="0" w:color="auto"/>
            </w:tcBorders>
            <w:shd w:val="clear" w:color="auto" w:fill="FBE4D5" w:themeFill="accent2" w:themeFillTint="33"/>
            <w:vAlign w:val="center"/>
          </w:tcPr>
          <w:p w14:paraId="0B1B5A2A" w14:textId="77777777" w:rsidR="00AA673D" w:rsidRDefault="00AA673D" w:rsidP="00704565">
            <w:pPr>
              <w:widowControl/>
              <w:spacing w:line="240" w:lineRule="exact"/>
              <w:jc w:val="center"/>
            </w:pPr>
            <w:r>
              <w:t>7:24</w:t>
            </w:r>
          </w:p>
          <w:p w14:paraId="335EB4EE" w14:textId="77777777" w:rsidR="00AA673D" w:rsidRPr="001A56D9" w:rsidRDefault="00AA673D" w:rsidP="00704565">
            <w:pPr>
              <w:widowControl/>
              <w:spacing w:line="240" w:lineRule="exact"/>
              <w:ind w:leftChars="-50" w:left="-111" w:rightChars="-50" w:right="-111"/>
              <w:jc w:val="center"/>
              <w:rPr>
                <w:spacing w:val="-6"/>
              </w:rPr>
            </w:pPr>
            <w:r w:rsidRPr="001A56D9">
              <w:rPr>
                <w:spacing w:val="-6"/>
                <w:sz w:val="18"/>
              </w:rPr>
              <w:t>(北淡事務所前発)</w:t>
            </w:r>
          </w:p>
        </w:tc>
        <w:tc>
          <w:tcPr>
            <w:tcW w:w="1304" w:type="dxa"/>
            <w:tcBorders>
              <w:top w:val="dotted" w:sz="4" w:space="0" w:color="auto"/>
              <w:bottom w:val="single" w:sz="4" w:space="0" w:color="auto"/>
            </w:tcBorders>
            <w:shd w:val="clear" w:color="auto" w:fill="FBE4D5" w:themeFill="accent2" w:themeFillTint="33"/>
            <w:vAlign w:val="center"/>
          </w:tcPr>
          <w:p w14:paraId="534FE6BA" w14:textId="77777777" w:rsidR="00AA673D" w:rsidRDefault="00AA673D" w:rsidP="00704565">
            <w:pPr>
              <w:widowControl/>
              <w:spacing w:line="240" w:lineRule="exact"/>
              <w:jc w:val="center"/>
            </w:pPr>
            <w:r>
              <w:t>22:02</w:t>
            </w:r>
          </w:p>
        </w:tc>
      </w:tr>
      <w:tr w:rsidR="00AA673D" w14:paraId="3717B44A" w14:textId="77777777" w:rsidTr="00704565">
        <w:trPr>
          <w:trHeight w:val="397"/>
        </w:trPr>
        <w:tc>
          <w:tcPr>
            <w:tcW w:w="1191" w:type="dxa"/>
            <w:vMerge w:val="restart"/>
            <w:vAlign w:val="center"/>
          </w:tcPr>
          <w:p w14:paraId="04BF1AA2" w14:textId="77777777" w:rsidR="00AA673D" w:rsidRDefault="00AA673D" w:rsidP="00704565">
            <w:pPr>
              <w:widowControl/>
              <w:spacing w:line="240" w:lineRule="exact"/>
              <w:ind w:left="221" w:hangingChars="100" w:hanging="221"/>
              <w:jc w:val="left"/>
            </w:pPr>
            <w:r>
              <w:rPr>
                <w:rFonts w:hint="eastAsia"/>
              </w:rPr>
              <w:t>②</w:t>
            </w:r>
            <w:r>
              <w:t>反時計回り</w:t>
            </w:r>
          </w:p>
        </w:tc>
        <w:tc>
          <w:tcPr>
            <w:tcW w:w="3119" w:type="dxa"/>
            <w:tcBorders>
              <w:bottom w:val="dotted" w:sz="4" w:space="0" w:color="auto"/>
            </w:tcBorders>
            <w:vAlign w:val="center"/>
          </w:tcPr>
          <w:p w14:paraId="27F645D0" w14:textId="6FD4A262" w:rsidR="00AA673D" w:rsidRDefault="00AA673D" w:rsidP="00704565">
            <w:pPr>
              <w:widowControl/>
              <w:spacing w:line="240" w:lineRule="exact"/>
              <w:jc w:val="left"/>
            </w:pPr>
            <w:r>
              <w:t>岩屋PT→北淡IC→津名一宮IC→しづかホール前</w:t>
            </w:r>
          </w:p>
        </w:tc>
        <w:tc>
          <w:tcPr>
            <w:tcW w:w="1474" w:type="dxa"/>
            <w:vMerge w:val="restart"/>
            <w:vAlign w:val="center"/>
          </w:tcPr>
          <w:p w14:paraId="2DE11342" w14:textId="77777777" w:rsidR="00AA673D" w:rsidRDefault="00AA673D" w:rsidP="00704565">
            <w:pPr>
              <w:widowControl/>
              <w:spacing w:line="240" w:lineRule="exact"/>
              <w:jc w:val="center"/>
            </w:pPr>
            <w:r>
              <w:rPr>
                <w:rFonts w:hint="eastAsia"/>
              </w:rPr>
              <w:t>平日</w:t>
            </w:r>
          </w:p>
        </w:tc>
        <w:tc>
          <w:tcPr>
            <w:tcW w:w="727" w:type="dxa"/>
            <w:tcBorders>
              <w:bottom w:val="dotted" w:sz="4" w:space="0" w:color="auto"/>
            </w:tcBorders>
            <w:vAlign w:val="center"/>
          </w:tcPr>
          <w:p w14:paraId="2EAC8486" w14:textId="77777777" w:rsidR="00AA673D" w:rsidRDefault="00AA673D" w:rsidP="00704565">
            <w:pPr>
              <w:widowControl/>
              <w:spacing w:line="240" w:lineRule="exact"/>
              <w:jc w:val="center"/>
            </w:pPr>
            <w:r>
              <w:t>14便</w:t>
            </w:r>
          </w:p>
        </w:tc>
        <w:tc>
          <w:tcPr>
            <w:tcW w:w="1361" w:type="dxa"/>
            <w:tcBorders>
              <w:bottom w:val="dotted" w:sz="4" w:space="0" w:color="auto"/>
            </w:tcBorders>
            <w:vAlign w:val="center"/>
          </w:tcPr>
          <w:p w14:paraId="2B64CF57" w14:textId="77777777" w:rsidR="00AA673D" w:rsidRDefault="00AA673D" w:rsidP="00704565">
            <w:pPr>
              <w:widowControl/>
              <w:spacing w:line="240" w:lineRule="exact"/>
              <w:jc w:val="center"/>
            </w:pPr>
            <w:r>
              <w:t>5:47</w:t>
            </w:r>
          </w:p>
        </w:tc>
        <w:tc>
          <w:tcPr>
            <w:tcW w:w="1304" w:type="dxa"/>
            <w:tcBorders>
              <w:bottom w:val="dotted" w:sz="4" w:space="0" w:color="auto"/>
            </w:tcBorders>
            <w:vAlign w:val="center"/>
          </w:tcPr>
          <w:p w14:paraId="5572FB18" w14:textId="77777777" w:rsidR="00AA673D" w:rsidRDefault="00AA673D" w:rsidP="00704565">
            <w:pPr>
              <w:widowControl/>
              <w:spacing w:line="240" w:lineRule="exact"/>
              <w:jc w:val="center"/>
            </w:pPr>
            <w:r>
              <w:t>20:47</w:t>
            </w:r>
          </w:p>
        </w:tc>
      </w:tr>
      <w:tr w:rsidR="00AA673D" w14:paraId="13D3B7AD" w14:textId="77777777" w:rsidTr="00704565">
        <w:trPr>
          <w:trHeight w:val="397"/>
        </w:trPr>
        <w:tc>
          <w:tcPr>
            <w:tcW w:w="1191" w:type="dxa"/>
            <w:vMerge/>
            <w:vAlign w:val="center"/>
          </w:tcPr>
          <w:p w14:paraId="236C5C4B" w14:textId="77777777" w:rsidR="00AA673D" w:rsidRDefault="00AA673D" w:rsidP="00704565">
            <w:pPr>
              <w:widowControl/>
              <w:spacing w:line="240" w:lineRule="exact"/>
              <w:ind w:left="221" w:hangingChars="100" w:hanging="221"/>
              <w:jc w:val="left"/>
            </w:pPr>
          </w:p>
        </w:tc>
        <w:tc>
          <w:tcPr>
            <w:tcW w:w="3119" w:type="dxa"/>
            <w:tcBorders>
              <w:top w:val="dotted" w:sz="4" w:space="0" w:color="auto"/>
              <w:bottom w:val="single" w:sz="4" w:space="0" w:color="auto"/>
            </w:tcBorders>
            <w:vAlign w:val="center"/>
          </w:tcPr>
          <w:p w14:paraId="0F1D61D2" w14:textId="77777777" w:rsidR="00AA673D" w:rsidRDefault="00AA673D" w:rsidP="00704565">
            <w:pPr>
              <w:widowControl/>
              <w:spacing w:line="240" w:lineRule="exact"/>
              <w:jc w:val="left"/>
            </w:pPr>
            <w:r>
              <w:t>しづかホール前→東浦BT→岩屋PT</w:t>
            </w:r>
          </w:p>
        </w:tc>
        <w:tc>
          <w:tcPr>
            <w:tcW w:w="1474" w:type="dxa"/>
            <w:vMerge/>
            <w:vAlign w:val="center"/>
          </w:tcPr>
          <w:p w14:paraId="753E6E15" w14:textId="77777777" w:rsidR="00AA673D" w:rsidRDefault="00AA673D" w:rsidP="00704565">
            <w:pPr>
              <w:widowControl/>
              <w:spacing w:line="240" w:lineRule="exact"/>
              <w:jc w:val="center"/>
            </w:pPr>
          </w:p>
        </w:tc>
        <w:tc>
          <w:tcPr>
            <w:tcW w:w="727" w:type="dxa"/>
            <w:tcBorders>
              <w:top w:val="dotted" w:sz="4" w:space="0" w:color="auto"/>
              <w:bottom w:val="single" w:sz="4" w:space="0" w:color="auto"/>
            </w:tcBorders>
            <w:vAlign w:val="center"/>
          </w:tcPr>
          <w:p w14:paraId="77120FB1" w14:textId="77777777" w:rsidR="00AA673D" w:rsidRDefault="00AA673D" w:rsidP="00704565">
            <w:pPr>
              <w:widowControl/>
              <w:spacing w:line="240" w:lineRule="exact"/>
              <w:jc w:val="center"/>
            </w:pPr>
            <w:r>
              <w:t>14便</w:t>
            </w:r>
          </w:p>
        </w:tc>
        <w:tc>
          <w:tcPr>
            <w:tcW w:w="1361" w:type="dxa"/>
            <w:tcBorders>
              <w:top w:val="dotted" w:sz="4" w:space="0" w:color="auto"/>
              <w:bottom w:val="single" w:sz="4" w:space="0" w:color="auto"/>
            </w:tcBorders>
            <w:vAlign w:val="center"/>
          </w:tcPr>
          <w:p w14:paraId="0AF0E114" w14:textId="77777777" w:rsidR="00AA673D" w:rsidRDefault="00AA673D" w:rsidP="00704565">
            <w:pPr>
              <w:widowControl/>
              <w:spacing w:line="240" w:lineRule="exact"/>
              <w:jc w:val="center"/>
            </w:pPr>
            <w:r>
              <w:t>7:19</w:t>
            </w:r>
          </w:p>
        </w:tc>
        <w:tc>
          <w:tcPr>
            <w:tcW w:w="1304" w:type="dxa"/>
            <w:tcBorders>
              <w:top w:val="dotted" w:sz="4" w:space="0" w:color="auto"/>
              <w:bottom w:val="single" w:sz="4" w:space="0" w:color="auto"/>
            </w:tcBorders>
            <w:vAlign w:val="center"/>
          </w:tcPr>
          <w:p w14:paraId="55F785C5" w14:textId="77777777" w:rsidR="00AA673D" w:rsidRDefault="00AA673D" w:rsidP="00704565">
            <w:pPr>
              <w:widowControl/>
              <w:spacing w:line="240" w:lineRule="exact"/>
              <w:jc w:val="center"/>
            </w:pPr>
            <w:r>
              <w:t>21:54</w:t>
            </w:r>
          </w:p>
        </w:tc>
      </w:tr>
      <w:tr w:rsidR="00AA673D" w14:paraId="2C70706D" w14:textId="77777777" w:rsidTr="00704565">
        <w:trPr>
          <w:trHeight w:val="397"/>
        </w:trPr>
        <w:tc>
          <w:tcPr>
            <w:tcW w:w="1191" w:type="dxa"/>
            <w:vMerge/>
            <w:vAlign w:val="center"/>
          </w:tcPr>
          <w:p w14:paraId="3C3A2AE9" w14:textId="77777777" w:rsidR="00AA673D" w:rsidRDefault="00AA673D" w:rsidP="00704565">
            <w:pPr>
              <w:widowControl/>
              <w:spacing w:line="240" w:lineRule="exact"/>
              <w:ind w:left="221" w:hangingChars="100" w:hanging="221"/>
              <w:jc w:val="left"/>
            </w:pPr>
          </w:p>
        </w:tc>
        <w:tc>
          <w:tcPr>
            <w:tcW w:w="3119" w:type="dxa"/>
            <w:tcBorders>
              <w:bottom w:val="dotted" w:sz="4" w:space="0" w:color="auto"/>
            </w:tcBorders>
            <w:shd w:val="clear" w:color="auto" w:fill="FBE4D5" w:themeFill="accent2" w:themeFillTint="33"/>
            <w:vAlign w:val="center"/>
          </w:tcPr>
          <w:p w14:paraId="20C3514D" w14:textId="4B666CA8" w:rsidR="00AA673D" w:rsidRDefault="00AA673D" w:rsidP="00704565">
            <w:pPr>
              <w:widowControl/>
              <w:spacing w:line="240" w:lineRule="exact"/>
              <w:jc w:val="left"/>
            </w:pPr>
            <w:r>
              <w:t>岩屋PT→北淡IC→津名一宮IC→しづかホール前</w:t>
            </w:r>
          </w:p>
        </w:tc>
        <w:tc>
          <w:tcPr>
            <w:tcW w:w="1474" w:type="dxa"/>
            <w:vMerge w:val="restart"/>
            <w:shd w:val="clear" w:color="auto" w:fill="FBE4D5" w:themeFill="accent2" w:themeFillTint="33"/>
            <w:vAlign w:val="center"/>
          </w:tcPr>
          <w:p w14:paraId="0012C667" w14:textId="77777777" w:rsidR="00AA673D" w:rsidRDefault="00AA673D" w:rsidP="00704565">
            <w:pPr>
              <w:widowControl/>
              <w:spacing w:line="240" w:lineRule="exact"/>
              <w:jc w:val="center"/>
            </w:pPr>
            <w:r>
              <w:t>休日</w:t>
            </w:r>
          </w:p>
        </w:tc>
        <w:tc>
          <w:tcPr>
            <w:tcW w:w="727" w:type="dxa"/>
            <w:tcBorders>
              <w:bottom w:val="dotted" w:sz="4" w:space="0" w:color="auto"/>
            </w:tcBorders>
            <w:shd w:val="clear" w:color="auto" w:fill="FBE4D5" w:themeFill="accent2" w:themeFillTint="33"/>
            <w:vAlign w:val="center"/>
          </w:tcPr>
          <w:p w14:paraId="6B51FF35" w14:textId="77777777" w:rsidR="00AA673D" w:rsidRDefault="00AA673D" w:rsidP="00704565">
            <w:pPr>
              <w:widowControl/>
              <w:spacing w:line="240" w:lineRule="exact"/>
              <w:jc w:val="center"/>
            </w:pPr>
            <w:r>
              <w:t>14便</w:t>
            </w:r>
          </w:p>
        </w:tc>
        <w:tc>
          <w:tcPr>
            <w:tcW w:w="1361" w:type="dxa"/>
            <w:tcBorders>
              <w:bottom w:val="dotted" w:sz="4" w:space="0" w:color="auto"/>
            </w:tcBorders>
            <w:shd w:val="clear" w:color="auto" w:fill="FBE4D5" w:themeFill="accent2" w:themeFillTint="33"/>
            <w:vAlign w:val="center"/>
          </w:tcPr>
          <w:p w14:paraId="43B89163" w14:textId="77777777" w:rsidR="00AA673D" w:rsidRDefault="00AA673D" w:rsidP="00704565">
            <w:pPr>
              <w:widowControl/>
              <w:spacing w:line="240" w:lineRule="exact"/>
              <w:jc w:val="center"/>
            </w:pPr>
            <w:r>
              <w:t>6:15</w:t>
            </w:r>
          </w:p>
        </w:tc>
        <w:tc>
          <w:tcPr>
            <w:tcW w:w="1304" w:type="dxa"/>
            <w:tcBorders>
              <w:bottom w:val="dotted" w:sz="4" w:space="0" w:color="auto"/>
            </w:tcBorders>
            <w:shd w:val="clear" w:color="auto" w:fill="FBE4D5" w:themeFill="accent2" w:themeFillTint="33"/>
            <w:vAlign w:val="center"/>
          </w:tcPr>
          <w:p w14:paraId="1AAE5144" w14:textId="77777777" w:rsidR="00AA673D" w:rsidRDefault="00AA673D" w:rsidP="00704565">
            <w:pPr>
              <w:widowControl/>
              <w:spacing w:line="240" w:lineRule="exact"/>
              <w:jc w:val="center"/>
            </w:pPr>
            <w:r>
              <w:t>20:27</w:t>
            </w:r>
          </w:p>
        </w:tc>
      </w:tr>
      <w:tr w:rsidR="00AA673D" w14:paraId="6F0143B8" w14:textId="77777777" w:rsidTr="00704565">
        <w:trPr>
          <w:trHeight w:val="397"/>
        </w:trPr>
        <w:tc>
          <w:tcPr>
            <w:tcW w:w="1191" w:type="dxa"/>
            <w:vMerge/>
            <w:tcBorders>
              <w:bottom w:val="single" w:sz="4" w:space="0" w:color="auto"/>
            </w:tcBorders>
            <w:vAlign w:val="center"/>
          </w:tcPr>
          <w:p w14:paraId="7095CD74" w14:textId="77777777" w:rsidR="00AA673D" w:rsidRDefault="00AA673D" w:rsidP="00704565">
            <w:pPr>
              <w:widowControl/>
              <w:spacing w:line="240" w:lineRule="exact"/>
              <w:ind w:left="221" w:hangingChars="100" w:hanging="221"/>
              <w:jc w:val="left"/>
            </w:pPr>
          </w:p>
        </w:tc>
        <w:tc>
          <w:tcPr>
            <w:tcW w:w="3119" w:type="dxa"/>
            <w:tcBorders>
              <w:top w:val="dotted" w:sz="4" w:space="0" w:color="auto"/>
            </w:tcBorders>
            <w:shd w:val="clear" w:color="auto" w:fill="FBE4D5" w:themeFill="accent2" w:themeFillTint="33"/>
            <w:vAlign w:val="center"/>
          </w:tcPr>
          <w:p w14:paraId="3DF7BC66" w14:textId="77777777" w:rsidR="00AA673D" w:rsidRDefault="00AA673D" w:rsidP="00704565">
            <w:pPr>
              <w:widowControl/>
              <w:spacing w:line="240" w:lineRule="exact"/>
              <w:jc w:val="left"/>
            </w:pPr>
            <w:r>
              <w:t>しづかホール前→東浦BT→岩屋PT</w:t>
            </w:r>
          </w:p>
        </w:tc>
        <w:tc>
          <w:tcPr>
            <w:tcW w:w="1474" w:type="dxa"/>
            <w:vMerge/>
            <w:shd w:val="clear" w:color="auto" w:fill="FBE4D5" w:themeFill="accent2" w:themeFillTint="33"/>
            <w:vAlign w:val="center"/>
          </w:tcPr>
          <w:p w14:paraId="64036633" w14:textId="77777777" w:rsidR="00AA673D" w:rsidRDefault="00AA673D" w:rsidP="00704565">
            <w:pPr>
              <w:widowControl/>
              <w:spacing w:line="240" w:lineRule="exact"/>
              <w:jc w:val="center"/>
            </w:pPr>
          </w:p>
        </w:tc>
        <w:tc>
          <w:tcPr>
            <w:tcW w:w="727" w:type="dxa"/>
            <w:tcBorders>
              <w:top w:val="dotted" w:sz="4" w:space="0" w:color="auto"/>
            </w:tcBorders>
            <w:shd w:val="clear" w:color="auto" w:fill="FBE4D5" w:themeFill="accent2" w:themeFillTint="33"/>
            <w:vAlign w:val="center"/>
          </w:tcPr>
          <w:p w14:paraId="7174A7DD" w14:textId="77777777" w:rsidR="00AA673D" w:rsidRDefault="00AA673D" w:rsidP="00704565">
            <w:pPr>
              <w:widowControl/>
              <w:spacing w:line="240" w:lineRule="exact"/>
              <w:jc w:val="center"/>
            </w:pPr>
            <w:r>
              <w:t>14便</w:t>
            </w:r>
          </w:p>
        </w:tc>
        <w:tc>
          <w:tcPr>
            <w:tcW w:w="1361" w:type="dxa"/>
            <w:tcBorders>
              <w:top w:val="dotted" w:sz="4" w:space="0" w:color="auto"/>
            </w:tcBorders>
            <w:shd w:val="clear" w:color="auto" w:fill="FBE4D5" w:themeFill="accent2" w:themeFillTint="33"/>
            <w:vAlign w:val="center"/>
          </w:tcPr>
          <w:p w14:paraId="2358B45C" w14:textId="77777777" w:rsidR="00AA673D" w:rsidRDefault="00AA673D" w:rsidP="00704565">
            <w:pPr>
              <w:widowControl/>
              <w:spacing w:line="240" w:lineRule="exact"/>
              <w:jc w:val="center"/>
            </w:pPr>
            <w:r>
              <w:t>7:47</w:t>
            </w:r>
          </w:p>
        </w:tc>
        <w:tc>
          <w:tcPr>
            <w:tcW w:w="1304" w:type="dxa"/>
            <w:tcBorders>
              <w:top w:val="dotted" w:sz="4" w:space="0" w:color="auto"/>
            </w:tcBorders>
            <w:shd w:val="clear" w:color="auto" w:fill="FBE4D5" w:themeFill="accent2" w:themeFillTint="33"/>
            <w:vAlign w:val="center"/>
          </w:tcPr>
          <w:p w14:paraId="1D0BF6A1" w14:textId="77777777" w:rsidR="00AA673D" w:rsidRDefault="00AA673D" w:rsidP="00704565">
            <w:pPr>
              <w:widowControl/>
              <w:spacing w:line="240" w:lineRule="exact"/>
              <w:jc w:val="center"/>
            </w:pPr>
            <w:r>
              <w:t>21:34</w:t>
            </w:r>
          </w:p>
        </w:tc>
      </w:tr>
      <w:tr w:rsidR="00AA673D" w14:paraId="10E81702" w14:textId="77777777" w:rsidTr="00704565">
        <w:trPr>
          <w:trHeight w:val="397"/>
        </w:trPr>
        <w:tc>
          <w:tcPr>
            <w:tcW w:w="1191" w:type="dxa"/>
            <w:vMerge w:val="restart"/>
            <w:tcBorders>
              <w:top w:val="single" w:sz="4" w:space="0" w:color="auto"/>
            </w:tcBorders>
            <w:vAlign w:val="center"/>
          </w:tcPr>
          <w:p w14:paraId="1E8FE3C1" w14:textId="77777777" w:rsidR="00AA673D" w:rsidRDefault="00AA673D" w:rsidP="00704565">
            <w:pPr>
              <w:widowControl/>
              <w:spacing w:line="240" w:lineRule="exact"/>
              <w:ind w:left="221" w:hangingChars="100" w:hanging="221"/>
              <w:jc w:val="left"/>
            </w:pPr>
            <w:r>
              <w:t>③東浦北淡線</w:t>
            </w:r>
          </w:p>
        </w:tc>
        <w:tc>
          <w:tcPr>
            <w:tcW w:w="3119" w:type="dxa"/>
            <w:vMerge w:val="restart"/>
            <w:vAlign w:val="center"/>
          </w:tcPr>
          <w:p w14:paraId="11212AF9" w14:textId="77777777" w:rsidR="00AA673D" w:rsidRDefault="00AA673D" w:rsidP="00704565">
            <w:pPr>
              <w:widowControl/>
              <w:spacing w:line="240" w:lineRule="exact"/>
              <w:jc w:val="left"/>
            </w:pPr>
            <w:r>
              <w:t>北淡方面行き</w:t>
            </w:r>
          </w:p>
          <w:p w14:paraId="407A4D5A" w14:textId="77777777" w:rsidR="00AA673D" w:rsidRDefault="00AA673D" w:rsidP="00704565">
            <w:pPr>
              <w:widowControl/>
              <w:spacing w:line="240" w:lineRule="exact"/>
              <w:jc w:val="left"/>
            </w:pPr>
            <w:r>
              <w:t>(東浦BT→</w:t>
            </w:r>
            <w:r w:rsidRPr="00C215AE">
              <w:rPr>
                <w:rFonts w:hint="eastAsia"/>
              </w:rPr>
              <w:t>北淡事務所前</w:t>
            </w:r>
            <w:r>
              <w:rPr>
                <w:rFonts w:hint="eastAsia"/>
              </w:rPr>
              <w:t>)</w:t>
            </w:r>
          </w:p>
        </w:tc>
        <w:tc>
          <w:tcPr>
            <w:tcW w:w="1474" w:type="dxa"/>
            <w:vAlign w:val="center"/>
          </w:tcPr>
          <w:p w14:paraId="2EF646B2" w14:textId="77777777" w:rsidR="00AA673D" w:rsidRDefault="00AA673D" w:rsidP="00704565">
            <w:pPr>
              <w:widowControl/>
              <w:spacing w:line="240" w:lineRule="exact"/>
              <w:jc w:val="center"/>
            </w:pPr>
            <w:r>
              <w:rPr>
                <w:rFonts w:hint="eastAsia"/>
              </w:rPr>
              <w:t>平日</w:t>
            </w:r>
          </w:p>
        </w:tc>
        <w:tc>
          <w:tcPr>
            <w:tcW w:w="727" w:type="dxa"/>
            <w:vAlign w:val="center"/>
          </w:tcPr>
          <w:p w14:paraId="3902DBB4" w14:textId="77777777" w:rsidR="00AA673D" w:rsidRDefault="00AA673D" w:rsidP="00704565">
            <w:pPr>
              <w:widowControl/>
              <w:spacing w:line="240" w:lineRule="exact"/>
              <w:jc w:val="center"/>
            </w:pPr>
            <w:r>
              <w:t>10便</w:t>
            </w:r>
          </w:p>
        </w:tc>
        <w:tc>
          <w:tcPr>
            <w:tcW w:w="1361" w:type="dxa"/>
            <w:vAlign w:val="center"/>
          </w:tcPr>
          <w:p w14:paraId="3DB35558" w14:textId="77777777" w:rsidR="00AA673D" w:rsidRDefault="00AA673D" w:rsidP="00704565">
            <w:pPr>
              <w:widowControl/>
              <w:spacing w:line="240" w:lineRule="exact"/>
              <w:jc w:val="center"/>
            </w:pPr>
            <w:r>
              <w:t>6:40</w:t>
            </w:r>
          </w:p>
        </w:tc>
        <w:tc>
          <w:tcPr>
            <w:tcW w:w="1304" w:type="dxa"/>
            <w:vAlign w:val="center"/>
          </w:tcPr>
          <w:p w14:paraId="23DDD95A" w14:textId="77777777" w:rsidR="00AA673D" w:rsidRDefault="00AA673D" w:rsidP="00704565">
            <w:pPr>
              <w:widowControl/>
              <w:spacing w:line="240" w:lineRule="exact"/>
              <w:jc w:val="center"/>
            </w:pPr>
            <w:r>
              <w:t>19:14</w:t>
            </w:r>
          </w:p>
        </w:tc>
      </w:tr>
      <w:tr w:rsidR="00AA673D" w14:paraId="4123F1B7" w14:textId="77777777" w:rsidTr="00704565">
        <w:trPr>
          <w:trHeight w:val="397"/>
        </w:trPr>
        <w:tc>
          <w:tcPr>
            <w:tcW w:w="1191" w:type="dxa"/>
            <w:vMerge/>
            <w:vAlign w:val="center"/>
          </w:tcPr>
          <w:p w14:paraId="32C75BE1" w14:textId="77777777" w:rsidR="00AA673D" w:rsidRDefault="00AA673D" w:rsidP="00704565">
            <w:pPr>
              <w:widowControl/>
              <w:spacing w:line="240" w:lineRule="exact"/>
              <w:ind w:left="221" w:hangingChars="100" w:hanging="221"/>
              <w:jc w:val="left"/>
            </w:pPr>
          </w:p>
        </w:tc>
        <w:tc>
          <w:tcPr>
            <w:tcW w:w="3119" w:type="dxa"/>
            <w:vMerge/>
            <w:vAlign w:val="center"/>
          </w:tcPr>
          <w:p w14:paraId="251C8A67" w14:textId="77777777" w:rsidR="00AA673D" w:rsidRDefault="00AA673D" w:rsidP="00704565">
            <w:pPr>
              <w:widowControl/>
              <w:spacing w:line="240" w:lineRule="exact"/>
              <w:jc w:val="left"/>
            </w:pPr>
          </w:p>
        </w:tc>
        <w:tc>
          <w:tcPr>
            <w:tcW w:w="1474" w:type="dxa"/>
            <w:shd w:val="clear" w:color="auto" w:fill="FBE4D5" w:themeFill="accent2" w:themeFillTint="33"/>
            <w:vAlign w:val="center"/>
          </w:tcPr>
          <w:p w14:paraId="52F645B8" w14:textId="77777777" w:rsidR="00AA673D" w:rsidRDefault="00AA673D" w:rsidP="00704565">
            <w:pPr>
              <w:widowControl/>
              <w:spacing w:line="240" w:lineRule="exact"/>
              <w:jc w:val="center"/>
            </w:pPr>
            <w:r>
              <w:t>休日</w:t>
            </w:r>
          </w:p>
        </w:tc>
        <w:tc>
          <w:tcPr>
            <w:tcW w:w="727" w:type="dxa"/>
            <w:shd w:val="clear" w:color="auto" w:fill="FBE4D5" w:themeFill="accent2" w:themeFillTint="33"/>
            <w:vAlign w:val="center"/>
          </w:tcPr>
          <w:p w14:paraId="4CDD7571" w14:textId="77777777" w:rsidR="00AA673D" w:rsidRDefault="00AA673D" w:rsidP="00704565">
            <w:pPr>
              <w:widowControl/>
              <w:spacing w:line="240" w:lineRule="exact"/>
              <w:jc w:val="center"/>
            </w:pPr>
            <w:r>
              <w:t>9便</w:t>
            </w:r>
          </w:p>
        </w:tc>
        <w:tc>
          <w:tcPr>
            <w:tcW w:w="1361" w:type="dxa"/>
            <w:shd w:val="clear" w:color="auto" w:fill="FBE4D5" w:themeFill="accent2" w:themeFillTint="33"/>
            <w:vAlign w:val="center"/>
          </w:tcPr>
          <w:p w14:paraId="66EF4278" w14:textId="77777777" w:rsidR="00AA673D" w:rsidRDefault="00AA673D" w:rsidP="00704565">
            <w:pPr>
              <w:widowControl/>
              <w:spacing w:line="240" w:lineRule="exact"/>
              <w:jc w:val="center"/>
            </w:pPr>
            <w:r>
              <w:t>7:00</w:t>
            </w:r>
          </w:p>
        </w:tc>
        <w:tc>
          <w:tcPr>
            <w:tcW w:w="1304" w:type="dxa"/>
            <w:shd w:val="clear" w:color="auto" w:fill="FBE4D5" w:themeFill="accent2" w:themeFillTint="33"/>
            <w:vAlign w:val="center"/>
          </w:tcPr>
          <w:p w14:paraId="03D5EE4F" w14:textId="77777777" w:rsidR="00AA673D" w:rsidRDefault="00AA673D" w:rsidP="00704565">
            <w:pPr>
              <w:widowControl/>
              <w:spacing w:line="240" w:lineRule="exact"/>
              <w:jc w:val="center"/>
            </w:pPr>
            <w:r>
              <w:t>18:14</w:t>
            </w:r>
          </w:p>
        </w:tc>
      </w:tr>
      <w:tr w:rsidR="00AA673D" w14:paraId="1049EF4C" w14:textId="77777777" w:rsidTr="00704565">
        <w:trPr>
          <w:trHeight w:val="397"/>
        </w:trPr>
        <w:tc>
          <w:tcPr>
            <w:tcW w:w="1191" w:type="dxa"/>
            <w:vMerge/>
            <w:vAlign w:val="center"/>
          </w:tcPr>
          <w:p w14:paraId="1AFCC8FB" w14:textId="77777777" w:rsidR="00AA673D" w:rsidRDefault="00AA673D" w:rsidP="00704565">
            <w:pPr>
              <w:widowControl/>
              <w:spacing w:line="240" w:lineRule="exact"/>
              <w:ind w:left="221" w:hangingChars="100" w:hanging="221"/>
              <w:jc w:val="left"/>
            </w:pPr>
          </w:p>
        </w:tc>
        <w:tc>
          <w:tcPr>
            <w:tcW w:w="3119" w:type="dxa"/>
            <w:vMerge w:val="restart"/>
            <w:vAlign w:val="center"/>
          </w:tcPr>
          <w:p w14:paraId="6EB7144E" w14:textId="77777777" w:rsidR="00AA673D" w:rsidRDefault="00AA673D" w:rsidP="00704565">
            <w:pPr>
              <w:widowControl/>
              <w:spacing w:line="240" w:lineRule="exact"/>
              <w:jc w:val="left"/>
            </w:pPr>
            <w:r>
              <w:t>東浦方面行き</w:t>
            </w:r>
          </w:p>
          <w:p w14:paraId="0092ED59" w14:textId="77777777" w:rsidR="00AA673D" w:rsidRDefault="00AA673D" w:rsidP="00704565">
            <w:pPr>
              <w:widowControl/>
              <w:spacing w:line="240" w:lineRule="exact"/>
              <w:jc w:val="left"/>
            </w:pPr>
            <w:r>
              <w:t>(</w:t>
            </w:r>
            <w:r w:rsidRPr="00C215AE">
              <w:rPr>
                <w:rFonts w:hint="eastAsia"/>
              </w:rPr>
              <w:t>北淡事務所前</w:t>
            </w:r>
            <w:r>
              <w:t>→東浦BT</w:t>
            </w:r>
            <w:r>
              <w:rPr>
                <w:rFonts w:hint="eastAsia"/>
              </w:rPr>
              <w:t>)</w:t>
            </w:r>
          </w:p>
        </w:tc>
        <w:tc>
          <w:tcPr>
            <w:tcW w:w="1474" w:type="dxa"/>
            <w:vAlign w:val="center"/>
          </w:tcPr>
          <w:p w14:paraId="1FA8304C" w14:textId="77777777" w:rsidR="00AA673D" w:rsidRDefault="00AA673D" w:rsidP="00704565">
            <w:pPr>
              <w:widowControl/>
              <w:spacing w:line="240" w:lineRule="exact"/>
              <w:jc w:val="center"/>
            </w:pPr>
            <w:r>
              <w:rPr>
                <w:rFonts w:hint="eastAsia"/>
              </w:rPr>
              <w:t>平日</w:t>
            </w:r>
          </w:p>
        </w:tc>
        <w:tc>
          <w:tcPr>
            <w:tcW w:w="727" w:type="dxa"/>
            <w:vAlign w:val="center"/>
          </w:tcPr>
          <w:p w14:paraId="12519999" w14:textId="77777777" w:rsidR="00AA673D" w:rsidRDefault="00AA673D" w:rsidP="00704565">
            <w:pPr>
              <w:widowControl/>
              <w:spacing w:line="240" w:lineRule="exact"/>
              <w:jc w:val="center"/>
            </w:pPr>
            <w:r>
              <w:t>9便</w:t>
            </w:r>
          </w:p>
        </w:tc>
        <w:tc>
          <w:tcPr>
            <w:tcW w:w="1361" w:type="dxa"/>
            <w:vAlign w:val="center"/>
          </w:tcPr>
          <w:p w14:paraId="5F7E3438" w14:textId="77777777" w:rsidR="00AA673D" w:rsidRDefault="00AA673D" w:rsidP="00704565">
            <w:pPr>
              <w:widowControl/>
              <w:spacing w:line="240" w:lineRule="exact"/>
              <w:jc w:val="center"/>
            </w:pPr>
            <w:r>
              <w:t>8:34</w:t>
            </w:r>
          </w:p>
        </w:tc>
        <w:tc>
          <w:tcPr>
            <w:tcW w:w="1304" w:type="dxa"/>
            <w:vAlign w:val="center"/>
          </w:tcPr>
          <w:p w14:paraId="07A6424B" w14:textId="77777777" w:rsidR="00AA673D" w:rsidRDefault="00AA673D" w:rsidP="00704565">
            <w:pPr>
              <w:widowControl/>
              <w:spacing w:line="240" w:lineRule="exact"/>
              <w:jc w:val="center"/>
            </w:pPr>
            <w:r>
              <w:t>19:45</w:t>
            </w:r>
          </w:p>
        </w:tc>
      </w:tr>
      <w:tr w:rsidR="00AA673D" w14:paraId="6CED68A0" w14:textId="77777777" w:rsidTr="008F7982">
        <w:trPr>
          <w:trHeight w:val="397"/>
        </w:trPr>
        <w:tc>
          <w:tcPr>
            <w:tcW w:w="1191" w:type="dxa"/>
            <w:vMerge/>
            <w:tcBorders>
              <w:bottom w:val="single" w:sz="4" w:space="0" w:color="auto"/>
            </w:tcBorders>
            <w:vAlign w:val="center"/>
          </w:tcPr>
          <w:p w14:paraId="7F6DE4FD" w14:textId="77777777" w:rsidR="00AA673D" w:rsidRDefault="00AA673D" w:rsidP="00704565">
            <w:pPr>
              <w:widowControl/>
              <w:spacing w:line="240" w:lineRule="exact"/>
              <w:ind w:left="221" w:hangingChars="100" w:hanging="221"/>
              <w:jc w:val="left"/>
            </w:pPr>
          </w:p>
        </w:tc>
        <w:tc>
          <w:tcPr>
            <w:tcW w:w="3119" w:type="dxa"/>
            <w:vMerge/>
            <w:tcBorders>
              <w:bottom w:val="single" w:sz="4" w:space="0" w:color="auto"/>
            </w:tcBorders>
            <w:vAlign w:val="center"/>
          </w:tcPr>
          <w:p w14:paraId="35F6A876" w14:textId="77777777" w:rsidR="00AA673D" w:rsidRDefault="00AA673D" w:rsidP="00704565">
            <w:pPr>
              <w:widowControl/>
              <w:spacing w:line="240" w:lineRule="exact"/>
              <w:jc w:val="left"/>
            </w:pPr>
          </w:p>
        </w:tc>
        <w:tc>
          <w:tcPr>
            <w:tcW w:w="1474" w:type="dxa"/>
            <w:shd w:val="clear" w:color="auto" w:fill="FBE4D5" w:themeFill="accent2" w:themeFillTint="33"/>
            <w:vAlign w:val="center"/>
          </w:tcPr>
          <w:p w14:paraId="52A975BB" w14:textId="77777777" w:rsidR="00AA673D" w:rsidRDefault="00AA673D" w:rsidP="00704565">
            <w:pPr>
              <w:widowControl/>
              <w:spacing w:line="240" w:lineRule="exact"/>
              <w:jc w:val="center"/>
            </w:pPr>
            <w:r>
              <w:t>休日</w:t>
            </w:r>
          </w:p>
        </w:tc>
        <w:tc>
          <w:tcPr>
            <w:tcW w:w="727" w:type="dxa"/>
            <w:tcBorders>
              <w:bottom w:val="single" w:sz="4" w:space="0" w:color="auto"/>
            </w:tcBorders>
            <w:shd w:val="clear" w:color="auto" w:fill="FBE4D5" w:themeFill="accent2" w:themeFillTint="33"/>
            <w:vAlign w:val="center"/>
          </w:tcPr>
          <w:p w14:paraId="4A166FFC" w14:textId="77777777" w:rsidR="00AA673D" w:rsidRDefault="00AA673D" w:rsidP="00704565">
            <w:pPr>
              <w:widowControl/>
              <w:spacing w:line="240" w:lineRule="exact"/>
              <w:jc w:val="center"/>
            </w:pPr>
            <w:r>
              <w:t>8便</w:t>
            </w:r>
          </w:p>
        </w:tc>
        <w:tc>
          <w:tcPr>
            <w:tcW w:w="1361" w:type="dxa"/>
            <w:tcBorders>
              <w:bottom w:val="single" w:sz="4" w:space="0" w:color="auto"/>
            </w:tcBorders>
            <w:shd w:val="clear" w:color="auto" w:fill="FBE4D5" w:themeFill="accent2" w:themeFillTint="33"/>
            <w:vAlign w:val="center"/>
          </w:tcPr>
          <w:p w14:paraId="59D2E359" w14:textId="77777777" w:rsidR="00AA673D" w:rsidRDefault="00AA673D" w:rsidP="00704565">
            <w:pPr>
              <w:widowControl/>
              <w:spacing w:line="240" w:lineRule="exact"/>
              <w:jc w:val="center"/>
            </w:pPr>
            <w:r>
              <w:t>9:14</w:t>
            </w:r>
          </w:p>
        </w:tc>
        <w:tc>
          <w:tcPr>
            <w:tcW w:w="1304" w:type="dxa"/>
            <w:tcBorders>
              <w:bottom w:val="single" w:sz="4" w:space="0" w:color="auto"/>
            </w:tcBorders>
            <w:shd w:val="clear" w:color="auto" w:fill="FBE4D5" w:themeFill="accent2" w:themeFillTint="33"/>
            <w:vAlign w:val="center"/>
          </w:tcPr>
          <w:p w14:paraId="0A68AE25" w14:textId="77777777" w:rsidR="00AA673D" w:rsidRDefault="00AA673D" w:rsidP="00704565">
            <w:pPr>
              <w:widowControl/>
              <w:spacing w:line="240" w:lineRule="exact"/>
              <w:jc w:val="center"/>
            </w:pPr>
            <w:r>
              <w:t>18:50</w:t>
            </w:r>
          </w:p>
        </w:tc>
      </w:tr>
      <w:tr w:rsidR="00AA673D" w14:paraId="07C720AB" w14:textId="77777777" w:rsidTr="008F7982">
        <w:trPr>
          <w:trHeight w:val="397"/>
        </w:trPr>
        <w:tc>
          <w:tcPr>
            <w:tcW w:w="1191" w:type="dxa"/>
            <w:vMerge w:val="restart"/>
            <w:tcBorders>
              <w:top w:val="single" w:sz="4" w:space="0" w:color="auto"/>
            </w:tcBorders>
            <w:vAlign w:val="center"/>
          </w:tcPr>
          <w:p w14:paraId="6AD3C240" w14:textId="77777777" w:rsidR="00AA673D" w:rsidRDefault="00AA673D" w:rsidP="00704565">
            <w:pPr>
              <w:widowControl/>
              <w:spacing w:line="240" w:lineRule="exact"/>
              <w:ind w:left="221" w:hangingChars="100" w:hanging="221"/>
              <w:jc w:val="left"/>
            </w:pPr>
            <w:r>
              <w:t>⑩北部観光周遊周り</w:t>
            </w:r>
          </w:p>
        </w:tc>
        <w:tc>
          <w:tcPr>
            <w:tcW w:w="3119" w:type="dxa"/>
            <w:tcBorders>
              <w:bottom w:val="dotted" w:sz="4" w:space="0" w:color="auto"/>
            </w:tcBorders>
            <w:shd w:val="clear" w:color="auto" w:fill="FBE4D5" w:themeFill="accent2" w:themeFillTint="33"/>
            <w:vAlign w:val="center"/>
          </w:tcPr>
          <w:p w14:paraId="58D00277" w14:textId="77777777" w:rsidR="00AA673D" w:rsidRDefault="00AA673D" w:rsidP="00704565">
            <w:pPr>
              <w:widowControl/>
              <w:spacing w:line="240" w:lineRule="exact"/>
              <w:jc w:val="left"/>
            </w:pPr>
            <w:r>
              <w:t>時計回り(岩屋PT→東浦BT→県立淡路島公園→岩屋PT)</w:t>
            </w:r>
          </w:p>
        </w:tc>
        <w:tc>
          <w:tcPr>
            <w:tcW w:w="1474" w:type="dxa"/>
            <w:vMerge w:val="restart"/>
            <w:shd w:val="clear" w:color="auto" w:fill="FBE4D5" w:themeFill="accent2" w:themeFillTint="33"/>
            <w:vAlign w:val="center"/>
          </w:tcPr>
          <w:p w14:paraId="3EFB7AC1" w14:textId="77777777" w:rsidR="00AA673D" w:rsidRPr="00B46D35" w:rsidRDefault="00AA673D" w:rsidP="00704565">
            <w:pPr>
              <w:widowControl/>
              <w:spacing w:line="240" w:lineRule="exact"/>
              <w:jc w:val="center"/>
            </w:pPr>
            <w:r w:rsidRPr="00B46D35">
              <w:t>3月春分の日～11月文化の日の休日</w:t>
            </w:r>
          </w:p>
          <w:p w14:paraId="50A10AB0" w14:textId="77777777" w:rsidR="00AA673D" w:rsidRPr="00B46D35" w:rsidRDefault="00AA673D" w:rsidP="00704565">
            <w:pPr>
              <w:widowControl/>
              <w:spacing w:line="240" w:lineRule="exact"/>
              <w:jc w:val="center"/>
            </w:pPr>
            <w:r w:rsidRPr="00B46D35">
              <w:t>(土日祝日)</w:t>
            </w:r>
          </w:p>
        </w:tc>
        <w:tc>
          <w:tcPr>
            <w:tcW w:w="727" w:type="dxa"/>
            <w:tcBorders>
              <w:bottom w:val="dotted" w:sz="4" w:space="0" w:color="auto"/>
            </w:tcBorders>
            <w:shd w:val="clear" w:color="auto" w:fill="FBE4D5" w:themeFill="accent2" w:themeFillTint="33"/>
            <w:vAlign w:val="center"/>
          </w:tcPr>
          <w:p w14:paraId="4D23F434" w14:textId="77777777" w:rsidR="00AA673D" w:rsidRDefault="00AA673D" w:rsidP="00704565">
            <w:pPr>
              <w:widowControl/>
              <w:spacing w:line="240" w:lineRule="exact"/>
              <w:jc w:val="center"/>
            </w:pPr>
            <w:r>
              <w:t>9便</w:t>
            </w:r>
          </w:p>
        </w:tc>
        <w:tc>
          <w:tcPr>
            <w:tcW w:w="1361" w:type="dxa"/>
            <w:tcBorders>
              <w:bottom w:val="dotted" w:sz="4" w:space="0" w:color="auto"/>
            </w:tcBorders>
            <w:shd w:val="clear" w:color="auto" w:fill="FBE4D5" w:themeFill="accent2" w:themeFillTint="33"/>
            <w:vAlign w:val="center"/>
          </w:tcPr>
          <w:p w14:paraId="775C48CD" w14:textId="77777777" w:rsidR="00AA673D" w:rsidRDefault="00AA673D" w:rsidP="00704565">
            <w:pPr>
              <w:widowControl/>
              <w:spacing w:line="240" w:lineRule="exact"/>
              <w:jc w:val="center"/>
            </w:pPr>
            <w:r>
              <w:t>9:20</w:t>
            </w:r>
          </w:p>
        </w:tc>
        <w:tc>
          <w:tcPr>
            <w:tcW w:w="1304" w:type="dxa"/>
            <w:tcBorders>
              <w:bottom w:val="dotted" w:sz="4" w:space="0" w:color="auto"/>
            </w:tcBorders>
            <w:shd w:val="clear" w:color="auto" w:fill="FBE4D5" w:themeFill="accent2" w:themeFillTint="33"/>
            <w:vAlign w:val="center"/>
          </w:tcPr>
          <w:p w14:paraId="2A61DF7A" w14:textId="77777777" w:rsidR="00AA673D" w:rsidRDefault="00AA673D" w:rsidP="00704565">
            <w:pPr>
              <w:widowControl/>
              <w:spacing w:line="240" w:lineRule="exact"/>
              <w:jc w:val="center"/>
            </w:pPr>
            <w:r>
              <w:t>17:27</w:t>
            </w:r>
          </w:p>
        </w:tc>
      </w:tr>
      <w:tr w:rsidR="00AA673D" w14:paraId="4E8AE1FD" w14:textId="77777777" w:rsidTr="008F7982">
        <w:trPr>
          <w:trHeight w:val="397"/>
        </w:trPr>
        <w:tc>
          <w:tcPr>
            <w:tcW w:w="1191" w:type="dxa"/>
            <w:vMerge/>
            <w:tcBorders>
              <w:bottom w:val="single" w:sz="4" w:space="0" w:color="auto"/>
            </w:tcBorders>
            <w:vAlign w:val="center"/>
          </w:tcPr>
          <w:p w14:paraId="7D3CEF53" w14:textId="77777777" w:rsidR="00AA673D" w:rsidRDefault="00AA673D" w:rsidP="00704565">
            <w:pPr>
              <w:widowControl/>
              <w:spacing w:line="240" w:lineRule="exact"/>
              <w:ind w:left="221" w:hangingChars="100" w:hanging="221"/>
              <w:jc w:val="left"/>
            </w:pPr>
          </w:p>
        </w:tc>
        <w:tc>
          <w:tcPr>
            <w:tcW w:w="3119" w:type="dxa"/>
            <w:tcBorders>
              <w:top w:val="dotted" w:sz="4" w:space="0" w:color="auto"/>
              <w:bottom w:val="single" w:sz="4" w:space="0" w:color="auto"/>
            </w:tcBorders>
            <w:shd w:val="clear" w:color="auto" w:fill="FBE4D5" w:themeFill="accent2" w:themeFillTint="33"/>
            <w:vAlign w:val="center"/>
          </w:tcPr>
          <w:p w14:paraId="25B62DA1" w14:textId="77777777" w:rsidR="00AA673D" w:rsidRDefault="00AA673D" w:rsidP="00704565">
            <w:pPr>
              <w:widowControl/>
              <w:spacing w:line="240" w:lineRule="exact"/>
              <w:jc w:val="left"/>
            </w:pPr>
            <w:r>
              <w:t>反時計回り(岩屋PT→東浦BT</w:t>
            </w:r>
          </w:p>
          <w:p w14:paraId="5901314F" w14:textId="77777777" w:rsidR="00AA673D" w:rsidRDefault="00AA673D" w:rsidP="00704565">
            <w:pPr>
              <w:widowControl/>
              <w:spacing w:line="240" w:lineRule="exact"/>
              <w:jc w:val="left"/>
              <w:rPr>
                <w:lang w:eastAsia="zh-TW"/>
              </w:rPr>
            </w:pPr>
            <w:r>
              <w:rPr>
                <w:lang w:eastAsia="zh-TW"/>
              </w:rPr>
              <w:t>→県立淡路島公園→岩屋PT)</w:t>
            </w:r>
          </w:p>
        </w:tc>
        <w:tc>
          <w:tcPr>
            <w:tcW w:w="1474" w:type="dxa"/>
            <w:vMerge/>
            <w:shd w:val="clear" w:color="auto" w:fill="FBE4D5" w:themeFill="accent2" w:themeFillTint="33"/>
            <w:vAlign w:val="center"/>
          </w:tcPr>
          <w:p w14:paraId="1DCD89E7" w14:textId="77777777" w:rsidR="00AA673D" w:rsidRPr="00B46D35" w:rsidRDefault="00AA673D" w:rsidP="00704565">
            <w:pPr>
              <w:widowControl/>
              <w:spacing w:line="240" w:lineRule="exact"/>
              <w:jc w:val="center"/>
              <w:rPr>
                <w:lang w:eastAsia="zh-TW"/>
              </w:rPr>
            </w:pPr>
          </w:p>
        </w:tc>
        <w:tc>
          <w:tcPr>
            <w:tcW w:w="727" w:type="dxa"/>
            <w:tcBorders>
              <w:top w:val="dotted" w:sz="4" w:space="0" w:color="auto"/>
              <w:bottom w:val="single" w:sz="4" w:space="0" w:color="auto"/>
            </w:tcBorders>
            <w:shd w:val="clear" w:color="auto" w:fill="FBE4D5" w:themeFill="accent2" w:themeFillTint="33"/>
            <w:vAlign w:val="center"/>
          </w:tcPr>
          <w:p w14:paraId="71303377" w14:textId="77777777" w:rsidR="00AA673D" w:rsidRDefault="00AA673D" w:rsidP="00704565">
            <w:pPr>
              <w:widowControl/>
              <w:spacing w:line="240" w:lineRule="exact"/>
              <w:jc w:val="center"/>
            </w:pPr>
            <w:r>
              <w:t>9便</w:t>
            </w:r>
          </w:p>
        </w:tc>
        <w:tc>
          <w:tcPr>
            <w:tcW w:w="1361" w:type="dxa"/>
            <w:tcBorders>
              <w:top w:val="dotted" w:sz="4" w:space="0" w:color="auto"/>
              <w:bottom w:val="single" w:sz="4" w:space="0" w:color="auto"/>
            </w:tcBorders>
            <w:shd w:val="clear" w:color="auto" w:fill="FBE4D5" w:themeFill="accent2" w:themeFillTint="33"/>
            <w:vAlign w:val="center"/>
          </w:tcPr>
          <w:p w14:paraId="6133402F" w14:textId="77777777" w:rsidR="00AA673D" w:rsidRDefault="00AA673D" w:rsidP="00704565">
            <w:pPr>
              <w:widowControl/>
              <w:spacing w:line="240" w:lineRule="exact"/>
              <w:jc w:val="center"/>
            </w:pPr>
            <w:r>
              <w:t>9:40</w:t>
            </w:r>
          </w:p>
        </w:tc>
        <w:tc>
          <w:tcPr>
            <w:tcW w:w="1304" w:type="dxa"/>
            <w:tcBorders>
              <w:top w:val="dotted" w:sz="4" w:space="0" w:color="auto"/>
              <w:bottom w:val="single" w:sz="4" w:space="0" w:color="auto"/>
            </w:tcBorders>
            <w:shd w:val="clear" w:color="auto" w:fill="FBE4D5" w:themeFill="accent2" w:themeFillTint="33"/>
            <w:vAlign w:val="center"/>
          </w:tcPr>
          <w:p w14:paraId="063230E8" w14:textId="77777777" w:rsidR="00AA673D" w:rsidRDefault="00AA673D" w:rsidP="00704565">
            <w:pPr>
              <w:widowControl/>
              <w:spacing w:line="240" w:lineRule="exact"/>
              <w:jc w:val="center"/>
            </w:pPr>
            <w:r>
              <w:t>17:12</w:t>
            </w:r>
          </w:p>
        </w:tc>
      </w:tr>
      <w:tr w:rsidR="00AA673D" w14:paraId="25CA5C0C" w14:textId="77777777" w:rsidTr="008F7982">
        <w:trPr>
          <w:trHeight w:val="397"/>
        </w:trPr>
        <w:tc>
          <w:tcPr>
            <w:tcW w:w="1191" w:type="dxa"/>
            <w:vMerge w:val="restart"/>
            <w:tcBorders>
              <w:top w:val="single" w:sz="4" w:space="0" w:color="auto"/>
            </w:tcBorders>
            <w:vAlign w:val="center"/>
          </w:tcPr>
          <w:p w14:paraId="410C791B" w14:textId="77777777" w:rsidR="00AA673D" w:rsidRDefault="00AA673D" w:rsidP="00704565">
            <w:pPr>
              <w:widowControl/>
              <w:spacing w:line="240" w:lineRule="exact"/>
              <w:ind w:left="221" w:hangingChars="100" w:hanging="221"/>
              <w:jc w:val="left"/>
            </w:pPr>
            <w:r>
              <w:t>⑪南部観光周遊周り</w:t>
            </w:r>
          </w:p>
        </w:tc>
        <w:tc>
          <w:tcPr>
            <w:tcW w:w="3119" w:type="dxa"/>
            <w:tcBorders>
              <w:bottom w:val="dotted" w:sz="4" w:space="0" w:color="auto"/>
            </w:tcBorders>
            <w:shd w:val="clear" w:color="auto" w:fill="FBE4D5" w:themeFill="accent2" w:themeFillTint="33"/>
            <w:vAlign w:val="center"/>
          </w:tcPr>
          <w:p w14:paraId="168EE49E" w14:textId="77777777" w:rsidR="00AA673D" w:rsidRDefault="00AA673D" w:rsidP="00704565">
            <w:pPr>
              <w:widowControl/>
              <w:spacing w:line="240" w:lineRule="exact"/>
              <w:jc w:val="left"/>
            </w:pPr>
            <w:r>
              <w:t>津名方面行き</w:t>
            </w:r>
          </w:p>
          <w:p w14:paraId="02E532C8" w14:textId="77777777" w:rsidR="00AA673D" w:rsidRDefault="00AA673D" w:rsidP="00704565">
            <w:pPr>
              <w:widowControl/>
              <w:spacing w:line="240" w:lineRule="exact"/>
              <w:jc w:val="left"/>
            </w:pPr>
            <w:r>
              <w:t>(</w:t>
            </w:r>
            <w:r w:rsidRPr="00C215AE">
              <w:rPr>
                <w:rFonts w:hint="eastAsia"/>
              </w:rPr>
              <w:t>北淡事務所前</w:t>
            </w:r>
            <w:r>
              <w:t>→津名港ﾀｰﾐﾅﾙ</w:t>
            </w:r>
            <w:r>
              <w:rPr>
                <w:rFonts w:hint="eastAsia"/>
              </w:rPr>
              <w:t>)</w:t>
            </w:r>
          </w:p>
        </w:tc>
        <w:tc>
          <w:tcPr>
            <w:tcW w:w="1474" w:type="dxa"/>
            <w:vMerge w:val="restart"/>
            <w:shd w:val="clear" w:color="auto" w:fill="FBE4D5" w:themeFill="accent2" w:themeFillTint="33"/>
            <w:vAlign w:val="center"/>
          </w:tcPr>
          <w:p w14:paraId="2DD9CAAB" w14:textId="77777777" w:rsidR="00AA673D" w:rsidRPr="00B46D35" w:rsidRDefault="00AA673D" w:rsidP="00704565">
            <w:pPr>
              <w:widowControl/>
              <w:spacing w:line="240" w:lineRule="exact"/>
              <w:jc w:val="center"/>
            </w:pPr>
            <w:r w:rsidRPr="00B46D35">
              <w:t>3月春分の日～11月文化の日の休日</w:t>
            </w:r>
          </w:p>
          <w:p w14:paraId="1740DBD1" w14:textId="77777777" w:rsidR="00AA673D" w:rsidRPr="00B46D35" w:rsidRDefault="00AA673D" w:rsidP="00704565">
            <w:pPr>
              <w:widowControl/>
              <w:spacing w:line="240" w:lineRule="exact"/>
              <w:jc w:val="center"/>
            </w:pPr>
            <w:r w:rsidRPr="00B46D35">
              <w:t>(土日祝日)</w:t>
            </w:r>
          </w:p>
        </w:tc>
        <w:tc>
          <w:tcPr>
            <w:tcW w:w="727" w:type="dxa"/>
            <w:tcBorders>
              <w:bottom w:val="dotted" w:sz="4" w:space="0" w:color="auto"/>
            </w:tcBorders>
            <w:shd w:val="clear" w:color="auto" w:fill="FBE4D5" w:themeFill="accent2" w:themeFillTint="33"/>
            <w:vAlign w:val="center"/>
          </w:tcPr>
          <w:p w14:paraId="2E3D954D" w14:textId="77777777" w:rsidR="00AA673D" w:rsidRDefault="00AA673D" w:rsidP="00704565">
            <w:pPr>
              <w:widowControl/>
              <w:spacing w:line="240" w:lineRule="exact"/>
              <w:jc w:val="center"/>
            </w:pPr>
            <w:r>
              <w:t>3便</w:t>
            </w:r>
          </w:p>
        </w:tc>
        <w:tc>
          <w:tcPr>
            <w:tcW w:w="1361" w:type="dxa"/>
            <w:tcBorders>
              <w:bottom w:val="dotted" w:sz="4" w:space="0" w:color="auto"/>
            </w:tcBorders>
            <w:shd w:val="clear" w:color="auto" w:fill="FBE4D5" w:themeFill="accent2" w:themeFillTint="33"/>
            <w:vAlign w:val="center"/>
          </w:tcPr>
          <w:p w14:paraId="0B95838B" w14:textId="77777777" w:rsidR="00AA673D" w:rsidRDefault="00AA673D" w:rsidP="00704565">
            <w:pPr>
              <w:widowControl/>
              <w:spacing w:line="240" w:lineRule="exact"/>
              <w:jc w:val="center"/>
            </w:pPr>
            <w:r>
              <w:t>8:30</w:t>
            </w:r>
          </w:p>
        </w:tc>
        <w:tc>
          <w:tcPr>
            <w:tcW w:w="1304" w:type="dxa"/>
            <w:tcBorders>
              <w:bottom w:val="dotted" w:sz="4" w:space="0" w:color="auto"/>
            </w:tcBorders>
            <w:shd w:val="clear" w:color="auto" w:fill="FBE4D5" w:themeFill="accent2" w:themeFillTint="33"/>
            <w:vAlign w:val="center"/>
          </w:tcPr>
          <w:p w14:paraId="01E41370" w14:textId="77777777" w:rsidR="00AA673D" w:rsidRDefault="00AA673D" w:rsidP="00704565">
            <w:pPr>
              <w:widowControl/>
              <w:spacing w:line="240" w:lineRule="exact"/>
              <w:jc w:val="center"/>
            </w:pPr>
            <w:r>
              <w:t>16:23</w:t>
            </w:r>
          </w:p>
        </w:tc>
      </w:tr>
      <w:tr w:rsidR="00AA673D" w14:paraId="1501BA77" w14:textId="77777777" w:rsidTr="008F7982">
        <w:trPr>
          <w:trHeight w:val="397"/>
        </w:trPr>
        <w:tc>
          <w:tcPr>
            <w:tcW w:w="1191" w:type="dxa"/>
            <w:vMerge/>
            <w:vAlign w:val="center"/>
          </w:tcPr>
          <w:p w14:paraId="5F3A0037" w14:textId="77777777" w:rsidR="00AA673D" w:rsidRDefault="00AA673D" w:rsidP="00704565">
            <w:pPr>
              <w:widowControl/>
              <w:spacing w:line="240" w:lineRule="exact"/>
              <w:ind w:left="221" w:hangingChars="100" w:hanging="221"/>
              <w:jc w:val="left"/>
            </w:pPr>
          </w:p>
        </w:tc>
        <w:tc>
          <w:tcPr>
            <w:tcW w:w="3119" w:type="dxa"/>
            <w:tcBorders>
              <w:top w:val="dotted" w:sz="4" w:space="0" w:color="auto"/>
            </w:tcBorders>
            <w:shd w:val="clear" w:color="auto" w:fill="FBE4D5" w:themeFill="accent2" w:themeFillTint="33"/>
            <w:vAlign w:val="center"/>
          </w:tcPr>
          <w:p w14:paraId="4F27363D" w14:textId="77777777" w:rsidR="00AA673D" w:rsidRDefault="00AA673D" w:rsidP="00704565">
            <w:pPr>
              <w:widowControl/>
              <w:spacing w:line="240" w:lineRule="exact"/>
              <w:jc w:val="left"/>
            </w:pPr>
            <w:r>
              <w:t>北淡方面行き</w:t>
            </w:r>
          </w:p>
          <w:p w14:paraId="2E58B075" w14:textId="77777777" w:rsidR="00AA673D" w:rsidRDefault="00AA673D" w:rsidP="00704565">
            <w:pPr>
              <w:widowControl/>
              <w:spacing w:line="240" w:lineRule="exact"/>
              <w:jc w:val="left"/>
            </w:pPr>
            <w:r>
              <w:t>(津名港ﾀｰﾐﾅﾙ→</w:t>
            </w:r>
            <w:r w:rsidRPr="00C215AE">
              <w:rPr>
                <w:rFonts w:hint="eastAsia"/>
              </w:rPr>
              <w:t>北淡事務所前</w:t>
            </w:r>
            <w:r>
              <w:rPr>
                <w:rFonts w:hint="eastAsia"/>
              </w:rPr>
              <w:t>)</w:t>
            </w:r>
          </w:p>
        </w:tc>
        <w:tc>
          <w:tcPr>
            <w:tcW w:w="1474" w:type="dxa"/>
            <w:vMerge/>
            <w:shd w:val="clear" w:color="auto" w:fill="FBE4D5" w:themeFill="accent2" w:themeFillTint="33"/>
            <w:vAlign w:val="center"/>
          </w:tcPr>
          <w:p w14:paraId="1B763A5E" w14:textId="77777777" w:rsidR="00AA673D" w:rsidRDefault="00AA673D" w:rsidP="00704565">
            <w:pPr>
              <w:widowControl/>
              <w:spacing w:line="240" w:lineRule="exact"/>
              <w:jc w:val="center"/>
            </w:pPr>
          </w:p>
        </w:tc>
        <w:tc>
          <w:tcPr>
            <w:tcW w:w="727" w:type="dxa"/>
            <w:tcBorders>
              <w:top w:val="dotted" w:sz="4" w:space="0" w:color="auto"/>
            </w:tcBorders>
            <w:shd w:val="clear" w:color="auto" w:fill="FBE4D5" w:themeFill="accent2" w:themeFillTint="33"/>
            <w:vAlign w:val="center"/>
          </w:tcPr>
          <w:p w14:paraId="21A9F507" w14:textId="77777777" w:rsidR="00AA673D" w:rsidRDefault="00AA673D" w:rsidP="00704565">
            <w:pPr>
              <w:widowControl/>
              <w:spacing w:line="240" w:lineRule="exact"/>
              <w:jc w:val="center"/>
            </w:pPr>
            <w:r>
              <w:t>3便</w:t>
            </w:r>
          </w:p>
        </w:tc>
        <w:tc>
          <w:tcPr>
            <w:tcW w:w="1361" w:type="dxa"/>
            <w:tcBorders>
              <w:top w:val="dotted" w:sz="4" w:space="0" w:color="auto"/>
            </w:tcBorders>
            <w:shd w:val="clear" w:color="auto" w:fill="FBE4D5" w:themeFill="accent2" w:themeFillTint="33"/>
            <w:vAlign w:val="center"/>
          </w:tcPr>
          <w:p w14:paraId="1029CEF5" w14:textId="77777777" w:rsidR="00AA673D" w:rsidRDefault="00AA673D" w:rsidP="00704565">
            <w:pPr>
              <w:widowControl/>
              <w:spacing w:line="240" w:lineRule="exact"/>
              <w:jc w:val="center"/>
            </w:pPr>
            <w:r>
              <w:t>10:05</w:t>
            </w:r>
          </w:p>
        </w:tc>
        <w:tc>
          <w:tcPr>
            <w:tcW w:w="1304" w:type="dxa"/>
            <w:tcBorders>
              <w:top w:val="dotted" w:sz="4" w:space="0" w:color="auto"/>
            </w:tcBorders>
            <w:shd w:val="clear" w:color="auto" w:fill="FBE4D5" w:themeFill="accent2" w:themeFillTint="33"/>
            <w:vAlign w:val="center"/>
          </w:tcPr>
          <w:p w14:paraId="2EF5566F" w14:textId="77777777" w:rsidR="00AA673D" w:rsidRDefault="00AA673D" w:rsidP="00704565">
            <w:pPr>
              <w:widowControl/>
              <w:spacing w:line="240" w:lineRule="exact"/>
              <w:jc w:val="center"/>
            </w:pPr>
            <w:r>
              <w:t>17:53</w:t>
            </w:r>
          </w:p>
        </w:tc>
      </w:tr>
    </w:tbl>
    <w:p w14:paraId="7E5B2E69" w14:textId="77777777" w:rsidR="00AA673D" w:rsidRDefault="00AA673D" w:rsidP="00AA673D">
      <w:pPr>
        <w:widowControl/>
        <w:jc w:val="left"/>
      </w:pPr>
      <w:r>
        <w:t>平日：</w:t>
      </w:r>
      <w:r>
        <w:rPr>
          <w:rFonts w:hint="eastAsia"/>
        </w:rPr>
        <w:t xml:space="preserve">月曜～金曜　　</w:t>
      </w:r>
      <w:r>
        <w:t>休日：土日祝日　　12/31～1/3は土日祝日ダイヤ</w:t>
      </w:r>
    </w:p>
    <w:p w14:paraId="0B10616B" w14:textId="77777777" w:rsidR="00AA673D" w:rsidRPr="00090909" w:rsidRDefault="00AA673D" w:rsidP="00AA673D">
      <w:pPr>
        <w:widowControl/>
        <w:jc w:val="right"/>
        <w:rPr>
          <w:sz w:val="18"/>
          <w:szCs w:val="18"/>
        </w:rPr>
      </w:pPr>
      <w:r>
        <w:rPr>
          <w:rFonts w:hint="eastAsia"/>
          <w:sz w:val="18"/>
          <w:szCs w:val="18"/>
        </w:rPr>
        <w:t>資料</w:t>
      </w:r>
      <w:r w:rsidRPr="00090909">
        <w:rPr>
          <w:rFonts w:hint="eastAsia"/>
          <w:sz w:val="18"/>
          <w:szCs w:val="18"/>
        </w:rPr>
        <w:t>：淡路市生活観光バス　あわ神あわ姫バス　運行路線図・運行時刻表</w:t>
      </w:r>
    </w:p>
    <w:p w14:paraId="0E75EF4F" w14:textId="77777777" w:rsidR="00AA673D" w:rsidRPr="00090909" w:rsidRDefault="00AA673D" w:rsidP="00AA673D">
      <w:pPr>
        <w:widowControl/>
        <w:jc w:val="left"/>
      </w:pPr>
    </w:p>
    <w:p w14:paraId="5D6A6E55" w14:textId="77777777" w:rsidR="00AA673D" w:rsidRDefault="00AA673D" w:rsidP="00AA673D">
      <w:pPr>
        <w:widowControl/>
        <w:jc w:val="left"/>
        <w:rPr>
          <w:rFonts w:ascii="游ゴシック" w:eastAsia="游ゴシック" w:hAnsi="游ゴシック"/>
        </w:rPr>
      </w:pPr>
      <w:r>
        <w:rPr>
          <w:rFonts w:ascii="游ゴシック" w:eastAsia="游ゴシック" w:hAnsi="游ゴシック"/>
        </w:rPr>
        <w:br w:type="page"/>
      </w:r>
    </w:p>
    <w:p w14:paraId="57179B67" w14:textId="07994FB8" w:rsidR="00AA673D" w:rsidRPr="001345E7" w:rsidRDefault="00AA673D" w:rsidP="00AA673D">
      <w:pPr>
        <w:ind w:firstLineChars="100" w:firstLine="221"/>
        <w:rPr>
          <w:rFonts w:ascii="BIZ UDPゴシック" w:eastAsia="BIZ UDPゴシック" w:hAnsi="BIZ UDPゴシック"/>
        </w:rPr>
      </w:pPr>
      <w:r w:rsidRPr="001345E7">
        <w:rPr>
          <w:rFonts w:ascii="BIZ UDPゴシック" w:eastAsia="BIZ UDPゴシック" w:hAnsi="BIZ UDPゴシック" w:hint="eastAsia"/>
        </w:rPr>
        <w:lastRenderedPageBreak/>
        <w:t>③ 岩屋港発着のシャトルバス</w:t>
      </w:r>
    </w:p>
    <w:p w14:paraId="31EFE70E" w14:textId="3EF32A37" w:rsidR="00075AD8" w:rsidRDefault="00075AD8" w:rsidP="00075AD8">
      <w:pPr>
        <w:ind w:firstLineChars="100" w:firstLine="221"/>
        <w:rPr>
          <w:rFonts w:ascii="游ゴシック" w:eastAsia="游ゴシック" w:hAnsi="游ゴシック"/>
        </w:rPr>
      </w:pPr>
      <w:r>
        <w:rPr>
          <w:rFonts w:ascii="游ゴシック" w:eastAsia="游ゴシック" w:hAnsi="游ゴシック" w:hint="eastAsia"/>
        </w:rPr>
        <w:t>【</w:t>
      </w:r>
      <w:r w:rsidRPr="00075AD8">
        <w:rPr>
          <w:rFonts w:ascii="游ゴシック" w:eastAsia="游ゴシック" w:hAnsi="游ゴシック"/>
        </w:rPr>
        <w:t>Awaji West Coastバス</w:t>
      </w:r>
      <w:r>
        <w:rPr>
          <w:rFonts w:ascii="游ゴシック" w:eastAsia="游ゴシック" w:hAnsi="游ゴシック" w:hint="eastAsia"/>
        </w:rPr>
        <w:t>】</w:t>
      </w:r>
    </w:p>
    <w:p w14:paraId="11A768A9" w14:textId="77777777" w:rsidR="00075AD8" w:rsidRPr="00075AD8" w:rsidRDefault="00075AD8" w:rsidP="00075AD8">
      <w:pPr>
        <w:spacing w:line="240" w:lineRule="exact"/>
      </w:pPr>
    </w:p>
    <w:p w14:paraId="506E850D" w14:textId="013DE63F" w:rsidR="00C32396" w:rsidRPr="009E1A94" w:rsidRDefault="00C32396" w:rsidP="00C32396">
      <w:pPr>
        <w:widowControl/>
        <w:jc w:val="center"/>
        <w:rPr>
          <w:rFonts w:ascii="BIZ UDPゴシック" w:eastAsia="BIZ UDPゴシック" w:hAnsi="BIZ UDPゴシック"/>
        </w:rPr>
      </w:pPr>
      <w:r w:rsidRPr="009E1A94">
        <w:rPr>
          <w:rFonts w:ascii="BIZ UDPゴシック" w:eastAsia="BIZ UDPゴシック" w:hAnsi="BIZ UDPゴシック" w:hint="eastAsia"/>
        </w:rPr>
        <w:t>表-</w:t>
      </w:r>
      <w:r>
        <w:rPr>
          <w:rFonts w:ascii="BIZ UDPゴシック" w:eastAsia="BIZ UDPゴシック" w:hAnsi="BIZ UDPゴシック" w:hint="eastAsia"/>
        </w:rPr>
        <w:t>10</w:t>
      </w:r>
      <w:r w:rsidRPr="009E1A94">
        <w:rPr>
          <w:rFonts w:ascii="BIZ UDPゴシック" w:eastAsia="BIZ UDPゴシック" w:hAnsi="BIZ UDPゴシック" w:hint="eastAsia"/>
        </w:rPr>
        <w:t xml:space="preserve">　</w:t>
      </w:r>
      <w:r>
        <w:rPr>
          <w:rFonts w:ascii="BIZ UDPゴシック" w:eastAsia="BIZ UDPゴシック" w:hAnsi="BIZ UDPゴシック" w:hint="eastAsia"/>
        </w:rPr>
        <w:t>A</w:t>
      </w:r>
      <w:r>
        <w:rPr>
          <w:rFonts w:ascii="BIZ UDPゴシック" w:eastAsia="BIZ UDPゴシック" w:hAnsi="BIZ UDPゴシック"/>
        </w:rPr>
        <w:t>waji West Coast</w:t>
      </w:r>
      <w:r w:rsidRPr="009E1A94">
        <w:rPr>
          <w:rFonts w:ascii="BIZ UDPゴシック" w:eastAsia="BIZ UDPゴシック" w:hAnsi="BIZ UDPゴシック" w:hint="eastAsia"/>
        </w:rPr>
        <w:t>バス　運行時刻</w:t>
      </w:r>
      <w:r>
        <w:rPr>
          <w:rFonts w:ascii="BIZ UDPゴシック" w:eastAsia="BIZ UDPゴシック" w:hAnsi="BIZ UDPゴシック" w:hint="eastAsia"/>
        </w:rPr>
        <w:t>表（平日）</w:t>
      </w:r>
    </w:p>
    <w:p w14:paraId="3FB1A72B" w14:textId="77777777" w:rsidR="00AA673D" w:rsidRDefault="00AA673D" w:rsidP="00AA673D">
      <w:pPr>
        <w:widowControl/>
        <w:jc w:val="left"/>
      </w:pPr>
      <w:r>
        <w:rPr>
          <w:rFonts w:hint="eastAsia"/>
          <w:noProof/>
        </w:rPr>
        <w:drawing>
          <wp:inline distT="0" distB="0" distL="0" distR="0" wp14:anchorId="452BB457" wp14:editId="5A561BB0">
            <wp:extent cx="5756910" cy="7116500"/>
            <wp:effectExtent l="0" t="0" r="0" b="8255"/>
            <wp:docPr id="726" name="図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5">
                      <a:extLst>
                        <a:ext uri="{28A0092B-C50C-407E-A947-70E740481C1C}">
                          <a14:useLocalDpi xmlns:a14="http://schemas.microsoft.com/office/drawing/2010/main" val="0"/>
                        </a:ext>
                      </a:extLst>
                    </a:blip>
                    <a:srcRect t="2078"/>
                    <a:stretch/>
                  </pic:blipFill>
                  <pic:spPr bwMode="auto">
                    <a:xfrm>
                      <a:off x="0" y="0"/>
                      <a:ext cx="5756910" cy="7116500"/>
                    </a:xfrm>
                    <a:prstGeom prst="rect">
                      <a:avLst/>
                    </a:prstGeom>
                    <a:noFill/>
                    <a:ln>
                      <a:noFill/>
                    </a:ln>
                    <a:extLst>
                      <a:ext uri="{53640926-AAD7-44D8-BBD7-CCE9431645EC}">
                        <a14:shadowObscured xmlns:a14="http://schemas.microsoft.com/office/drawing/2010/main"/>
                      </a:ext>
                    </a:extLst>
                  </pic:spPr>
                </pic:pic>
              </a:graphicData>
            </a:graphic>
          </wp:inline>
        </w:drawing>
      </w:r>
    </w:p>
    <w:p w14:paraId="1D66F3EA" w14:textId="77777777" w:rsidR="00AA673D" w:rsidRPr="00770F7C" w:rsidRDefault="00AA673D" w:rsidP="00AA673D">
      <w:pPr>
        <w:widowControl/>
        <w:jc w:val="right"/>
        <w:rPr>
          <w:sz w:val="18"/>
          <w:szCs w:val="18"/>
        </w:rPr>
      </w:pPr>
      <w:r w:rsidRPr="00770F7C">
        <w:rPr>
          <w:rFonts w:hint="eastAsia"/>
          <w:sz w:val="18"/>
          <w:szCs w:val="18"/>
        </w:rPr>
        <w:t>資料：A</w:t>
      </w:r>
      <w:r w:rsidRPr="00770F7C">
        <w:rPr>
          <w:sz w:val="18"/>
          <w:szCs w:val="18"/>
        </w:rPr>
        <w:t xml:space="preserve">WAJI </w:t>
      </w:r>
      <w:r w:rsidRPr="00770F7C">
        <w:rPr>
          <w:rFonts w:hint="eastAsia"/>
          <w:sz w:val="18"/>
          <w:szCs w:val="18"/>
        </w:rPr>
        <w:t>HELLO</w:t>
      </w:r>
      <w:r w:rsidRPr="00770F7C">
        <w:rPr>
          <w:sz w:val="18"/>
          <w:szCs w:val="18"/>
        </w:rPr>
        <w:t xml:space="preserve"> KITTY APPLELAND </w:t>
      </w:r>
      <w:r w:rsidRPr="00770F7C">
        <w:rPr>
          <w:rFonts w:hint="eastAsia"/>
          <w:sz w:val="18"/>
          <w:szCs w:val="18"/>
        </w:rPr>
        <w:t>ホームページ</w:t>
      </w:r>
    </w:p>
    <w:p w14:paraId="11A822F0" w14:textId="77777777" w:rsidR="00AA673D" w:rsidRDefault="00AA673D" w:rsidP="00AA673D">
      <w:pPr>
        <w:widowControl/>
        <w:jc w:val="left"/>
      </w:pPr>
      <w:r>
        <w:br w:type="page"/>
      </w:r>
    </w:p>
    <w:p w14:paraId="68F3A972" w14:textId="699C8701" w:rsidR="00AA1BE1" w:rsidRPr="009E1A94" w:rsidRDefault="00AA1BE1" w:rsidP="00AA1BE1">
      <w:pPr>
        <w:widowControl/>
        <w:jc w:val="center"/>
        <w:rPr>
          <w:rFonts w:ascii="BIZ UDPゴシック" w:eastAsia="BIZ UDPゴシック" w:hAnsi="BIZ UDPゴシック"/>
        </w:rPr>
      </w:pPr>
      <w:r w:rsidRPr="009E1A94">
        <w:rPr>
          <w:rFonts w:ascii="BIZ UDPゴシック" w:eastAsia="BIZ UDPゴシック" w:hAnsi="BIZ UDPゴシック" w:hint="eastAsia"/>
        </w:rPr>
        <w:lastRenderedPageBreak/>
        <w:t>表-</w:t>
      </w:r>
      <w:r>
        <w:rPr>
          <w:rFonts w:ascii="BIZ UDPゴシック" w:eastAsia="BIZ UDPゴシック" w:hAnsi="BIZ UDPゴシック" w:hint="eastAsia"/>
        </w:rPr>
        <w:t>1</w:t>
      </w:r>
      <w:r w:rsidR="00037C7E">
        <w:rPr>
          <w:rFonts w:ascii="BIZ UDPゴシック" w:eastAsia="BIZ UDPゴシック" w:hAnsi="BIZ UDPゴシック" w:hint="eastAsia"/>
        </w:rPr>
        <w:t>1</w:t>
      </w:r>
      <w:r w:rsidRPr="009E1A94">
        <w:rPr>
          <w:rFonts w:ascii="BIZ UDPゴシック" w:eastAsia="BIZ UDPゴシック" w:hAnsi="BIZ UDPゴシック" w:hint="eastAsia"/>
        </w:rPr>
        <w:t xml:space="preserve">　</w:t>
      </w:r>
      <w:r>
        <w:rPr>
          <w:rFonts w:ascii="BIZ UDPゴシック" w:eastAsia="BIZ UDPゴシック" w:hAnsi="BIZ UDPゴシック" w:hint="eastAsia"/>
        </w:rPr>
        <w:t>A</w:t>
      </w:r>
      <w:r>
        <w:rPr>
          <w:rFonts w:ascii="BIZ UDPゴシック" w:eastAsia="BIZ UDPゴシック" w:hAnsi="BIZ UDPゴシック"/>
        </w:rPr>
        <w:t>waji West Coast</w:t>
      </w:r>
      <w:r w:rsidRPr="009E1A94">
        <w:rPr>
          <w:rFonts w:ascii="BIZ UDPゴシック" w:eastAsia="BIZ UDPゴシック" w:hAnsi="BIZ UDPゴシック" w:hint="eastAsia"/>
        </w:rPr>
        <w:t>バス　運行時刻</w:t>
      </w:r>
      <w:r>
        <w:rPr>
          <w:rFonts w:ascii="BIZ UDPゴシック" w:eastAsia="BIZ UDPゴシック" w:hAnsi="BIZ UDPゴシック" w:hint="eastAsia"/>
        </w:rPr>
        <w:t>表（休日）</w:t>
      </w:r>
    </w:p>
    <w:p w14:paraId="736E6C0B" w14:textId="3EC5DB8E" w:rsidR="00AA1BE1" w:rsidRDefault="00AA1BE1" w:rsidP="00AA673D">
      <w:pPr>
        <w:widowControl/>
        <w:jc w:val="left"/>
      </w:pPr>
      <w:r>
        <w:rPr>
          <w:rFonts w:hint="eastAsia"/>
          <w:noProof/>
        </w:rPr>
        <w:drawing>
          <wp:inline distT="0" distB="0" distL="0" distR="0" wp14:anchorId="454AB260" wp14:editId="376C181D">
            <wp:extent cx="5756910" cy="7084750"/>
            <wp:effectExtent l="0" t="0" r="0" b="1905"/>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6">
                      <a:extLst>
                        <a:ext uri="{28A0092B-C50C-407E-A947-70E740481C1C}">
                          <a14:useLocalDpi xmlns:a14="http://schemas.microsoft.com/office/drawing/2010/main" val="0"/>
                        </a:ext>
                      </a:extLst>
                    </a:blip>
                    <a:srcRect t="2087"/>
                    <a:stretch/>
                  </pic:blipFill>
                  <pic:spPr bwMode="auto">
                    <a:xfrm>
                      <a:off x="0" y="0"/>
                      <a:ext cx="5756910" cy="7084750"/>
                    </a:xfrm>
                    <a:prstGeom prst="rect">
                      <a:avLst/>
                    </a:prstGeom>
                    <a:noFill/>
                    <a:ln>
                      <a:noFill/>
                    </a:ln>
                    <a:extLst>
                      <a:ext uri="{53640926-AAD7-44D8-BBD7-CCE9431645EC}">
                        <a14:shadowObscured xmlns:a14="http://schemas.microsoft.com/office/drawing/2010/main"/>
                      </a:ext>
                    </a:extLst>
                  </pic:spPr>
                </pic:pic>
              </a:graphicData>
            </a:graphic>
          </wp:inline>
        </w:drawing>
      </w:r>
    </w:p>
    <w:p w14:paraId="14DB9504" w14:textId="77777777" w:rsidR="00AA673D" w:rsidRPr="00770F7C" w:rsidRDefault="00AA673D" w:rsidP="00AA673D">
      <w:pPr>
        <w:widowControl/>
        <w:jc w:val="right"/>
        <w:rPr>
          <w:sz w:val="18"/>
          <w:szCs w:val="18"/>
        </w:rPr>
      </w:pPr>
      <w:r w:rsidRPr="00770F7C">
        <w:rPr>
          <w:rFonts w:hint="eastAsia"/>
          <w:sz w:val="18"/>
          <w:szCs w:val="18"/>
        </w:rPr>
        <w:t>資料：A</w:t>
      </w:r>
      <w:r w:rsidRPr="00770F7C">
        <w:rPr>
          <w:sz w:val="18"/>
          <w:szCs w:val="18"/>
        </w:rPr>
        <w:t xml:space="preserve">WAJI </w:t>
      </w:r>
      <w:r w:rsidRPr="00770F7C">
        <w:rPr>
          <w:rFonts w:hint="eastAsia"/>
          <w:sz w:val="18"/>
          <w:szCs w:val="18"/>
        </w:rPr>
        <w:t>HELLO</w:t>
      </w:r>
      <w:r w:rsidRPr="00770F7C">
        <w:rPr>
          <w:sz w:val="18"/>
          <w:szCs w:val="18"/>
        </w:rPr>
        <w:t xml:space="preserve"> KITTY APPLELAND </w:t>
      </w:r>
      <w:r w:rsidRPr="00770F7C">
        <w:rPr>
          <w:rFonts w:hint="eastAsia"/>
          <w:sz w:val="18"/>
          <w:szCs w:val="18"/>
        </w:rPr>
        <w:t>ホームページ</w:t>
      </w:r>
    </w:p>
    <w:p w14:paraId="46F064A3" w14:textId="77777777" w:rsidR="00AA673D" w:rsidRDefault="00AA673D" w:rsidP="00AA673D">
      <w:pPr>
        <w:widowControl/>
        <w:jc w:val="left"/>
      </w:pPr>
      <w:r>
        <w:br w:type="page"/>
      </w:r>
    </w:p>
    <w:p w14:paraId="0F51A52C" w14:textId="4068F2CF" w:rsidR="00AA673D" w:rsidRDefault="00AA673D" w:rsidP="00075AD8"/>
    <w:p w14:paraId="4A3A484C" w14:textId="20002D4E" w:rsidR="00AA673D" w:rsidRPr="00DA58CC" w:rsidRDefault="00AA673D" w:rsidP="00AA673D">
      <w:pPr>
        <w:ind w:firstLineChars="100" w:firstLine="221"/>
        <w:rPr>
          <w:rFonts w:ascii="游ゴシック" w:eastAsia="游ゴシック" w:hAnsi="游ゴシック"/>
        </w:rPr>
      </w:pPr>
      <w:r>
        <w:rPr>
          <w:rFonts w:ascii="游ゴシック" w:eastAsia="游ゴシック" w:hAnsi="游ゴシック" w:hint="eastAsia"/>
        </w:rPr>
        <w:t>【</w:t>
      </w:r>
      <w:r w:rsidR="006B4CBF">
        <w:rPr>
          <w:rFonts w:ascii="游ゴシック" w:eastAsia="游ゴシック" w:hAnsi="游ゴシック" w:hint="eastAsia"/>
        </w:rPr>
        <w:t>バンバンバス】</w:t>
      </w:r>
    </w:p>
    <w:p w14:paraId="38F4781B" w14:textId="77777777" w:rsidR="00AA673D" w:rsidRDefault="00AA673D" w:rsidP="00AA673D">
      <w:pPr>
        <w:spacing w:line="240" w:lineRule="exact"/>
      </w:pPr>
    </w:p>
    <w:p w14:paraId="15B07E40" w14:textId="57A8126A" w:rsidR="00AA673D" w:rsidRPr="00C128E1" w:rsidRDefault="00AA1BE1" w:rsidP="00AA673D">
      <w:pPr>
        <w:jc w:val="center"/>
        <w:rPr>
          <w:rFonts w:ascii="BIZ UDPゴシック" w:eastAsia="BIZ UDPゴシック" w:hAnsi="BIZ UDPゴシック"/>
        </w:rPr>
      </w:pPr>
      <w:r>
        <w:rPr>
          <w:rFonts w:ascii="BIZ UDPゴシック" w:eastAsia="BIZ UDPゴシック" w:hAnsi="BIZ UDPゴシック" w:hint="eastAsia"/>
        </w:rPr>
        <w:t>表-1</w:t>
      </w:r>
      <w:r w:rsidR="00037C7E">
        <w:rPr>
          <w:rFonts w:ascii="BIZ UDPゴシック" w:eastAsia="BIZ UDPゴシック" w:hAnsi="BIZ UDPゴシック" w:hint="eastAsia"/>
        </w:rPr>
        <w:t>2</w:t>
      </w:r>
      <w:r>
        <w:rPr>
          <w:rFonts w:ascii="BIZ UDPゴシック" w:eastAsia="BIZ UDPゴシック" w:hAnsi="BIZ UDPゴシック" w:hint="eastAsia"/>
        </w:rPr>
        <w:t xml:space="preserve">　</w:t>
      </w:r>
      <w:r w:rsidR="000A1C15" w:rsidRPr="00C128E1">
        <w:rPr>
          <w:rFonts w:ascii="BIZ UDPゴシック" w:eastAsia="BIZ UDPゴシック" w:hAnsi="BIZ UDPゴシック" w:hint="eastAsia"/>
        </w:rPr>
        <w:t>バンバン</w:t>
      </w:r>
      <w:r w:rsidR="00AA673D" w:rsidRPr="00C128E1">
        <w:rPr>
          <w:rFonts w:ascii="BIZ UDPゴシック" w:eastAsia="BIZ UDPゴシック" w:hAnsi="BIZ UDPゴシック" w:hint="eastAsia"/>
        </w:rPr>
        <w:t>バス時刻表</w:t>
      </w:r>
    </w:p>
    <w:p w14:paraId="2EE819F1" w14:textId="77777777" w:rsidR="00AA673D" w:rsidRDefault="00AA673D" w:rsidP="00AA673D">
      <w:pPr>
        <w:jc w:val="center"/>
      </w:pPr>
      <w:r w:rsidRPr="007E41A8">
        <w:rPr>
          <w:noProof/>
        </w:rPr>
        <w:drawing>
          <wp:inline distT="0" distB="0" distL="0" distR="0" wp14:anchorId="5D2E46BE" wp14:editId="2847939A">
            <wp:extent cx="5695995" cy="3938408"/>
            <wp:effectExtent l="0" t="0" r="0" b="5080"/>
            <wp:docPr id="714" name="図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712662" cy="3949932"/>
                    </a:xfrm>
                    <a:prstGeom prst="rect">
                      <a:avLst/>
                    </a:prstGeom>
                  </pic:spPr>
                </pic:pic>
              </a:graphicData>
            </a:graphic>
          </wp:inline>
        </w:drawing>
      </w:r>
    </w:p>
    <w:p w14:paraId="16FDE178" w14:textId="77777777" w:rsidR="00AA673D" w:rsidRPr="00770F7C" w:rsidRDefault="00AA673D" w:rsidP="00AA673D">
      <w:pPr>
        <w:widowControl/>
        <w:spacing w:line="200" w:lineRule="exact"/>
        <w:jc w:val="right"/>
        <w:rPr>
          <w:sz w:val="18"/>
          <w:szCs w:val="18"/>
        </w:rPr>
      </w:pPr>
      <w:r w:rsidRPr="00770F7C">
        <w:rPr>
          <w:rFonts w:hint="eastAsia"/>
          <w:sz w:val="18"/>
          <w:szCs w:val="18"/>
        </w:rPr>
        <w:t>資料：</w:t>
      </w:r>
      <w:r>
        <w:rPr>
          <w:rFonts w:hint="eastAsia"/>
          <w:sz w:val="18"/>
          <w:szCs w:val="18"/>
        </w:rPr>
        <w:t>淡路島タコステ</w:t>
      </w:r>
      <w:r w:rsidRPr="00770F7C">
        <w:rPr>
          <w:sz w:val="18"/>
          <w:szCs w:val="18"/>
        </w:rPr>
        <w:t xml:space="preserve"> </w:t>
      </w:r>
      <w:r w:rsidRPr="00770F7C">
        <w:rPr>
          <w:rFonts w:hint="eastAsia"/>
          <w:sz w:val="18"/>
          <w:szCs w:val="18"/>
        </w:rPr>
        <w:t>ホームページ</w:t>
      </w:r>
    </w:p>
    <w:p w14:paraId="1ABF271D" w14:textId="77777777" w:rsidR="00AA673D" w:rsidRPr="003C6E3F" w:rsidRDefault="00AA673D" w:rsidP="00AA673D"/>
    <w:p w14:paraId="0199077B" w14:textId="77777777" w:rsidR="004B6C25" w:rsidRPr="00AA673D" w:rsidRDefault="004B6C25" w:rsidP="00B32A47"/>
    <w:sectPr w:rsidR="004B6C25" w:rsidRPr="00AA673D" w:rsidSect="00853650">
      <w:headerReference w:type="default" r:id="rId218"/>
      <w:footerReference w:type="default" r:id="rId219"/>
      <w:pgSz w:w="11906" w:h="16838" w:code="9"/>
      <w:pgMar w:top="1134" w:right="1304" w:bottom="1134" w:left="1304" w:header="851" w:footer="283" w:gutter="0"/>
      <w:cols w:space="425"/>
      <w:docGrid w:type="linesAndChars" w:linePitch="470" w:charSpace="233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364234" w14:textId="77777777" w:rsidR="00087AFA" w:rsidRDefault="00087AFA" w:rsidP="00395150">
      <w:r>
        <w:separator/>
      </w:r>
    </w:p>
  </w:endnote>
  <w:endnote w:type="continuationSeparator" w:id="0">
    <w:p w14:paraId="2742A75D" w14:textId="77777777" w:rsidR="00087AFA" w:rsidRDefault="00087AFA" w:rsidP="00395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Symbol">
    <w:panose1 w:val="05050102010706020507"/>
    <w:charset w:val="02"/>
    <w:family w:val="roman"/>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S UI Gothic">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PｺﾞｼｯｸE">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Meiryo UI">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33446" w14:textId="77777777" w:rsidR="00C93024" w:rsidRDefault="00C93024" w:rsidP="008735A2">
    <w:pPr>
      <w:pStyle w:val="ac"/>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F6C87" w14:textId="77777777" w:rsidR="008662FB" w:rsidRDefault="008662FB" w:rsidP="008735A2">
    <w:pPr>
      <w:pStyle w:val="ac"/>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2D110" w14:textId="77777777" w:rsidR="008662FB" w:rsidRDefault="008662FB" w:rsidP="008735A2">
    <w:pPr>
      <w:pStyle w:val="ac"/>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4935117"/>
      <w:docPartObj>
        <w:docPartGallery w:val="Page Numbers (Bottom of Page)"/>
        <w:docPartUnique/>
      </w:docPartObj>
    </w:sdtPr>
    <w:sdtContent>
      <w:p w14:paraId="0AF18487" w14:textId="47AAFF25" w:rsidR="00C93024" w:rsidRDefault="00C93024" w:rsidP="00443FFA">
        <w:pPr>
          <w:pStyle w:val="ac"/>
          <w:jc w:val="center"/>
        </w:pPr>
        <w:r>
          <w:fldChar w:fldCharType="begin"/>
        </w:r>
        <w:r>
          <w:instrText>PAGE   \* MERGEFORMAT</w:instrText>
        </w:r>
        <w:r>
          <w:fldChar w:fldCharType="separate"/>
        </w:r>
        <w:r w:rsidR="00624586" w:rsidRPr="00624586">
          <w:rPr>
            <w:noProof/>
            <w:lang w:val="ja-JP"/>
          </w:rPr>
          <w:t>35</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0009666"/>
      <w:docPartObj>
        <w:docPartGallery w:val="Page Numbers (Bottom of Page)"/>
        <w:docPartUnique/>
      </w:docPartObj>
    </w:sdtPr>
    <w:sdtContent>
      <w:p w14:paraId="2FADF578" w14:textId="77777777" w:rsidR="00AA673D" w:rsidRDefault="00AA673D" w:rsidP="0015069E">
        <w:pPr>
          <w:pStyle w:val="ac"/>
          <w:jc w:val="center"/>
        </w:pPr>
        <w:r>
          <w:fldChar w:fldCharType="begin"/>
        </w:r>
        <w:r>
          <w:instrText>PAGE   \* MERGEFORMAT</w:instrText>
        </w:r>
        <w:r>
          <w:fldChar w:fldCharType="separate"/>
        </w:r>
        <w:r w:rsidRPr="005A0E45">
          <w:rPr>
            <w:noProof/>
            <w:lang w:val="ja-JP"/>
          </w:rPr>
          <w:t>7</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7712235"/>
      <w:docPartObj>
        <w:docPartGallery w:val="Page Numbers (Bottom of Page)"/>
        <w:docPartUnique/>
      </w:docPartObj>
    </w:sdtPr>
    <w:sdtContent>
      <w:p w14:paraId="3D1DD98B" w14:textId="381BDEB0" w:rsidR="00853650" w:rsidRDefault="00853650">
        <w:pPr>
          <w:pStyle w:val="ac"/>
          <w:jc w:val="center"/>
        </w:pPr>
        <w:r>
          <w:fldChar w:fldCharType="begin"/>
        </w:r>
        <w:r>
          <w:instrText>PAGE   \* MERGEFORMAT</w:instrText>
        </w:r>
        <w:r>
          <w:fldChar w:fldCharType="separate"/>
        </w:r>
        <w:r>
          <w:rPr>
            <w:lang w:val="ja-JP"/>
          </w:rPr>
          <w:t>2</w:t>
        </w:r>
        <w:r>
          <w:fldChar w:fldCharType="end"/>
        </w:r>
      </w:p>
    </w:sdtContent>
  </w:sdt>
  <w:p w14:paraId="7B8ACA96" w14:textId="77777777" w:rsidR="00AA673D" w:rsidRDefault="00AA673D" w:rsidP="00853650">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033CCE" w14:textId="77777777" w:rsidR="00087AFA" w:rsidRDefault="00087AFA" w:rsidP="00395150">
      <w:r>
        <w:separator/>
      </w:r>
    </w:p>
  </w:footnote>
  <w:footnote w:type="continuationSeparator" w:id="0">
    <w:p w14:paraId="6509D6BB" w14:textId="77777777" w:rsidR="00087AFA" w:rsidRDefault="00087AFA" w:rsidP="003951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355F4" w14:textId="77777777" w:rsidR="001C1891" w:rsidRDefault="001C1891" w:rsidP="001C1891">
    <w:pPr>
      <w:pStyle w:val="aa"/>
      <w:spacing w:line="240"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8579883"/>
      <w:docPartObj>
        <w:docPartGallery w:val="Page Numbers (Margins)"/>
        <w:docPartUnique/>
      </w:docPartObj>
    </w:sdtPr>
    <w:sdtContent>
      <w:p w14:paraId="6B71AC57" w14:textId="227E17A3" w:rsidR="00333AF2" w:rsidRDefault="00000000" w:rsidP="001C1891">
        <w:pPr>
          <w:pStyle w:val="aa"/>
          <w:spacing w:line="240" w:lineRule="exact"/>
        </w:pP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6386130"/>
      <w:docPartObj>
        <w:docPartGallery w:val="Page Numbers (Margins)"/>
        <w:docPartUnique/>
      </w:docPartObj>
    </w:sdtPr>
    <w:sdtContent>
      <w:p w14:paraId="3F89DF67" w14:textId="706A5172" w:rsidR="00333AF2" w:rsidRDefault="00000000" w:rsidP="001C1891">
        <w:pPr>
          <w:pStyle w:val="aa"/>
          <w:spacing w:line="240" w:lineRule="exact"/>
        </w:pP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1309498"/>
      <w:docPartObj>
        <w:docPartGallery w:val="Page Numbers (Margins)"/>
        <w:docPartUnique/>
      </w:docPartObj>
    </w:sdtPr>
    <w:sdtContent>
      <w:p w14:paraId="428F58FB" w14:textId="02456BB6" w:rsidR="00333AF2" w:rsidRDefault="00000000" w:rsidP="001854A7">
        <w:pPr>
          <w:pStyle w:val="aa"/>
          <w:spacing w:line="240" w:lineRule="exact"/>
        </w:pP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0228084"/>
      <w:docPartObj>
        <w:docPartGallery w:val="Page Numbers (Margins)"/>
        <w:docPartUnique/>
      </w:docPartObj>
    </w:sdtPr>
    <w:sdtContent>
      <w:p w14:paraId="123B6231" w14:textId="77777777" w:rsidR="00AA673D" w:rsidRDefault="00000000" w:rsidP="001C1891">
        <w:pPr>
          <w:pStyle w:val="aa"/>
          <w:spacing w:line="240" w:lineRule="exact"/>
        </w:pP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A9678" w14:textId="492B9901" w:rsidR="00AA673D" w:rsidRDefault="00AA673D">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708ABD44"/>
    <w:lvl w:ilvl="0">
      <w:numFmt w:val="decimal"/>
      <w:pStyle w:val="a"/>
      <w:lvlText w:val="*"/>
      <w:lvlJc w:val="left"/>
    </w:lvl>
  </w:abstractNum>
  <w:abstractNum w:abstractNumId="1" w15:restartNumberingAfterBreak="0">
    <w:nsid w:val="01E010E8"/>
    <w:multiLevelType w:val="hybridMultilevel"/>
    <w:tmpl w:val="FC3AF206"/>
    <w:lvl w:ilvl="0" w:tplc="96163AEE">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9790D31"/>
    <w:multiLevelType w:val="hybridMultilevel"/>
    <w:tmpl w:val="7AE8897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9855A09"/>
    <w:multiLevelType w:val="hybridMultilevel"/>
    <w:tmpl w:val="C954289A"/>
    <w:lvl w:ilvl="0" w:tplc="F2D47660">
      <w:start w:val="1"/>
      <w:numFmt w:val="decimal"/>
      <w:pStyle w:val="a0"/>
      <w:lvlText w:val="図－%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15:restartNumberingAfterBreak="0">
    <w:nsid w:val="0B491AA6"/>
    <w:multiLevelType w:val="hybridMultilevel"/>
    <w:tmpl w:val="EF5AF52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0D720722"/>
    <w:multiLevelType w:val="hybridMultilevel"/>
    <w:tmpl w:val="984E56D6"/>
    <w:lvl w:ilvl="0" w:tplc="0409000B">
      <w:start w:val="1"/>
      <w:numFmt w:val="bullet"/>
      <w:lvlText w:val=""/>
      <w:lvlJc w:val="left"/>
      <w:pPr>
        <w:ind w:left="920" w:hanging="420"/>
      </w:pPr>
      <w:rPr>
        <w:rFonts w:ascii="Wingdings" w:hAnsi="Wingdings" w:hint="default"/>
      </w:rPr>
    </w:lvl>
    <w:lvl w:ilvl="1" w:tplc="0409000B">
      <w:start w:val="1"/>
      <w:numFmt w:val="bullet"/>
      <w:lvlText w:val=""/>
      <w:lvlJc w:val="left"/>
      <w:pPr>
        <w:ind w:left="1340" w:hanging="420"/>
      </w:pPr>
      <w:rPr>
        <w:rFonts w:ascii="Wingdings" w:hAnsi="Wingdings" w:hint="default"/>
      </w:rPr>
    </w:lvl>
    <w:lvl w:ilvl="2" w:tplc="0409000D" w:tentative="1">
      <w:start w:val="1"/>
      <w:numFmt w:val="bullet"/>
      <w:lvlText w:val=""/>
      <w:lvlJc w:val="left"/>
      <w:pPr>
        <w:ind w:left="1760" w:hanging="420"/>
      </w:pPr>
      <w:rPr>
        <w:rFonts w:ascii="Wingdings" w:hAnsi="Wingdings" w:hint="default"/>
      </w:rPr>
    </w:lvl>
    <w:lvl w:ilvl="3" w:tplc="04090001" w:tentative="1">
      <w:start w:val="1"/>
      <w:numFmt w:val="bullet"/>
      <w:lvlText w:val=""/>
      <w:lvlJc w:val="left"/>
      <w:pPr>
        <w:ind w:left="2180" w:hanging="420"/>
      </w:pPr>
      <w:rPr>
        <w:rFonts w:ascii="Wingdings" w:hAnsi="Wingdings" w:hint="default"/>
      </w:rPr>
    </w:lvl>
    <w:lvl w:ilvl="4" w:tplc="0409000B" w:tentative="1">
      <w:start w:val="1"/>
      <w:numFmt w:val="bullet"/>
      <w:lvlText w:val=""/>
      <w:lvlJc w:val="left"/>
      <w:pPr>
        <w:ind w:left="2600" w:hanging="420"/>
      </w:pPr>
      <w:rPr>
        <w:rFonts w:ascii="Wingdings" w:hAnsi="Wingdings" w:hint="default"/>
      </w:rPr>
    </w:lvl>
    <w:lvl w:ilvl="5" w:tplc="0409000D" w:tentative="1">
      <w:start w:val="1"/>
      <w:numFmt w:val="bullet"/>
      <w:lvlText w:val=""/>
      <w:lvlJc w:val="left"/>
      <w:pPr>
        <w:ind w:left="3020" w:hanging="420"/>
      </w:pPr>
      <w:rPr>
        <w:rFonts w:ascii="Wingdings" w:hAnsi="Wingdings" w:hint="default"/>
      </w:rPr>
    </w:lvl>
    <w:lvl w:ilvl="6" w:tplc="04090001" w:tentative="1">
      <w:start w:val="1"/>
      <w:numFmt w:val="bullet"/>
      <w:lvlText w:val=""/>
      <w:lvlJc w:val="left"/>
      <w:pPr>
        <w:ind w:left="3440" w:hanging="420"/>
      </w:pPr>
      <w:rPr>
        <w:rFonts w:ascii="Wingdings" w:hAnsi="Wingdings" w:hint="default"/>
      </w:rPr>
    </w:lvl>
    <w:lvl w:ilvl="7" w:tplc="0409000B">
      <w:start w:val="1"/>
      <w:numFmt w:val="bullet"/>
      <w:lvlText w:val=""/>
      <w:lvlJc w:val="left"/>
      <w:pPr>
        <w:ind w:left="3860" w:hanging="420"/>
      </w:pPr>
      <w:rPr>
        <w:rFonts w:ascii="Wingdings" w:hAnsi="Wingdings" w:hint="default"/>
      </w:rPr>
    </w:lvl>
    <w:lvl w:ilvl="8" w:tplc="0409000D" w:tentative="1">
      <w:start w:val="1"/>
      <w:numFmt w:val="bullet"/>
      <w:lvlText w:val=""/>
      <w:lvlJc w:val="left"/>
      <w:pPr>
        <w:ind w:left="4280" w:hanging="420"/>
      </w:pPr>
      <w:rPr>
        <w:rFonts w:ascii="Wingdings" w:hAnsi="Wingdings" w:hint="default"/>
      </w:rPr>
    </w:lvl>
  </w:abstractNum>
  <w:abstractNum w:abstractNumId="6" w15:restartNumberingAfterBreak="0">
    <w:nsid w:val="2AE5491F"/>
    <w:multiLevelType w:val="hybridMultilevel"/>
    <w:tmpl w:val="EC96DC9E"/>
    <w:lvl w:ilvl="0" w:tplc="0409000B">
      <w:start w:val="1"/>
      <w:numFmt w:val="bullet"/>
      <w:lvlText w:val=""/>
      <w:lvlJc w:val="left"/>
      <w:pPr>
        <w:ind w:left="1018" w:hanging="420"/>
      </w:pPr>
      <w:rPr>
        <w:rFonts w:ascii="Wingdings" w:hAnsi="Wingdings" w:hint="default"/>
      </w:rPr>
    </w:lvl>
    <w:lvl w:ilvl="1" w:tplc="0409000B" w:tentative="1">
      <w:start w:val="1"/>
      <w:numFmt w:val="bullet"/>
      <w:lvlText w:val=""/>
      <w:lvlJc w:val="left"/>
      <w:pPr>
        <w:ind w:left="1438" w:hanging="420"/>
      </w:pPr>
      <w:rPr>
        <w:rFonts w:ascii="Wingdings" w:hAnsi="Wingdings" w:hint="default"/>
      </w:rPr>
    </w:lvl>
    <w:lvl w:ilvl="2" w:tplc="0409000D" w:tentative="1">
      <w:start w:val="1"/>
      <w:numFmt w:val="bullet"/>
      <w:lvlText w:val=""/>
      <w:lvlJc w:val="left"/>
      <w:pPr>
        <w:ind w:left="1858" w:hanging="420"/>
      </w:pPr>
      <w:rPr>
        <w:rFonts w:ascii="Wingdings" w:hAnsi="Wingdings" w:hint="default"/>
      </w:rPr>
    </w:lvl>
    <w:lvl w:ilvl="3" w:tplc="04090001" w:tentative="1">
      <w:start w:val="1"/>
      <w:numFmt w:val="bullet"/>
      <w:lvlText w:val=""/>
      <w:lvlJc w:val="left"/>
      <w:pPr>
        <w:ind w:left="2278" w:hanging="420"/>
      </w:pPr>
      <w:rPr>
        <w:rFonts w:ascii="Wingdings" w:hAnsi="Wingdings" w:hint="default"/>
      </w:rPr>
    </w:lvl>
    <w:lvl w:ilvl="4" w:tplc="0409000B" w:tentative="1">
      <w:start w:val="1"/>
      <w:numFmt w:val="bullet"/>
      <w:lvlText w:val=""/>
      <w:lvlJc w:val="left"/>
      <w:pPr>
        <w:ind w:left="2698" w:hanging="420"/>
      </w:pPr>
      <w:rPr>
        <w:rFonts w:ascii="Wingdings" w:hAnsi="Wingdings" w:hint="default"/>
      </w:rPr>
    </w:lvl>
    <w:lvl w:ilvl="5" w:tplc="0409000D" w:tentative="1">
      <w:start w:val="1"/>
      <w:numFmt w:val="bullet"/>
      <w:lvlText w:val=""/>
      <w:lvlJc w:val="left"/>
      <w:pPr>
        <w:ind w:left="3118" w:hanging="420"/>
      </w:pPr>
      <w:rPr>
        <w:rFonts w:ascii="Wingdings" w:hAnsi="Wingdings" w:hint="default"/>
      </w:rPr>
    </w:lvl>
    <w:lvl w:ilvl="6" w:tplc="04090001" w:tentative="1">
      <w:start w:val="1"/>
      <w:numFmt w:val="bullet"/>
      <w:lvlText w:val=""/>
      <w:lvlJc w:val="left"/>
      <w:pPr>
        <w:ind w:left="3538" w:hanging="420"/>
      </w:pPr>
      <w:rPr>
        <w:rFonts w:ascii="Wingdings" w:hAnsi="Wingdings" w:hint="default"/>
      </w:rPr>
    </w:lvl>
    <w:lvl w:ilvl="7" w:tplc="0409000B" w:tentative="1">
      <w:start w:val="1"/>
      <w:numFmt w:val="bullet"/>
      <w:lvlText w:val=""/>
      <w:lvlJc w:val="left"/>
      <w:pPr>
        <w:ind w:left="3958" w:hanging="420"/>
      </w:pPr>
      <w:rPr>
        <w:rFonts w:ascii="Wingdings" w:hAnsi="Wingdings" w:hint="default"/>
      </w:rPr>
    </w:lvl>
    <w:lvl w:ilvl="8" w:tplc="0409000D" w:tentative="1">
      <w:start w:val="1"/>
      <w:numFmt w:val="bullet"/>
      <w:lvlText w:val=""/>
      <w:lvlJc w:val="left"/>
      <w:pPr>
        <w:ind w:left="4378" w:hanging="420"/>
      </w:pPr>
      <w:rPr>
        <w:rFonts w:ascii="Wingdings" w:hAnsi="Wingdings" w:hint="default"/>
      </w:rPr>
    </w:lvl>
  </w:abstractNum>
  <w:abstractNum w:abstractNumId="7" w15:restartNumberingAfterBreak="0">
    <w:nsid w:val="2C130EB2"/>
    <w:multiLevelType w:val="hybridMultilevel"/>
    <w:tmpl w:val="38161550"/>
    <w:lvl w:ilvl="0" w:tplc="E52E9394">
      <w:start w:val="1"/>
      <w:numFmt w:val="bullet"/>
      <w:pStyle w:val="a1"/>
      <w:lvlText w:val=""/>
      <w:lvlJc w:val="left"/>
      <w:pPr>
        <w:ind w:left="3903" w:hanging="420"/>
      </w:pPr>
      <w:rPr>
        <w:rFonts w:ascii="Wingdings" w:hAnsi="Wingdings" w:hint="default"/>
      </w:rPr>
    </w:lvl>
    <w:lvl w:ilvl="1" w:tplc="0409000B" w:tentative="1">
      <w:start w:val="1"/>
      <w:numFmt w:val="bullet"/>
      <w:lvlText w:val=""/>
      <w:lvlJc w:val="left"/>
      <w:pPr>
        <w:ind w:left="-214" w:hanging="420"/>
      </w:pPr>
      <w:rPr>
        <w:rFonts w:ascii="Wingdings" w:hAnsi="Wingdings" w:hint="default"/>
      </w:rPr>
    </w:lvl>
    <w:lvl w:ilvl="2" w:tplc="0409000D" w:tentative="1">
      <w:start w:val="1"/>
      <w:numFmt w:val="bullet"/>
      <w:lvlText w:val=""/>
      <w:lvlJc w:val="left"/>
      <w:pPr>
        <w:ind w:left="206" w:hanging="420"/>
      </w:pPr>
      <w:rPr>
        <w:rFonts w:ascii="Wingdings" w:hAnsi="Wingdings" w:hint="default"/>
      </w:rPr>
    </w:lvl>
    <w:lvl w:ilvl="3" w:tplc="04090001" w:tentative="1">
      <w:start w:val="1"/>
      <w:numFmt w:val="bullet"/>
      <w:lvlText w:val=""/>
      <w:lvlJc w:val="left"/>
      <w:pPr>
        <w:ind w:left="626" w:hanging="420"/>
      </w:pPr>
      <w:rPr>
        <w:rFonts w:ascii="Wingdings" w:hAnsi="Wingdings" w:hint="default"/>
      </w:rPr>
    </w:lvl>
    <w:lvl w:ilvl="4" w:tplc="0409000B" w:tentative="1">
      <w:start w:val="1"/>
      <w:numFmt w:val="bullet"/>
      <w:lvlText w:val=""/>
      <w:lvlJc w:val="left"/>
      <w:pPr>
        <w:ind w:left="1046" w:hanging="420"/>
      </w:pPr>
      <w:rPr>
        <w:rFonts w:ascii="Wingdings" w:hAnsi="Wingdings" w:hint="default"/>
      </w:rPr>
    </w:lvl>
    <w:lvl w:ilvl="5" w:tplc="0409000D" w:tentative="1">
      <w:start w:val="1"/>
      <w:numFmt w:val="bullet"/>
      <w:lvlText w:val=""/>
      <w:lvlJc w:val="left"/>
      <w:pPr>
        <w:ind w:left="1466" w:hanging="420"/>
      </w:pPr>
      <w:rPr>
        <w:rFonts w:ascii="Wingdings" w:hAnsi="Wingdings" w:hint="default"/>
      </w:rPr>
    </w:lvl>
    <w:lvl w:ilvl="6" w:tplc="04090001" w:tentative="1">
      <w:start w:val="1"/>
      <w:numFmt w:val="bullet"/>
      <w:lvlText w:val=""/>
      <w:lvlJc w:val="left"/>
      <w:pPr>
        <w:ind w:left="1886" w:hanging="420"/>
      </w:pPr>
      <w:rPr>
        <w:rFonts w:ascii="Wingdings" w:hAnsi="Wingdings" w:hint="default"/>
      </w:rPr>
    </w:lvl>
    <w:lvl w:ilvl="7" w:tplc="0409000B" w:tentative="1">
      <w:start w:val="1"/>
      <w:numFmt w:val="bullet"/>
      <w:lvlText w:val=""/>
      <w:lvlJc w:val="left"/>
      <w:pPr>
        <w:ind w:left="2306" w:hanging="420"/>
      </w:pPr>
      <w:rPr>
        <w:rFonts w:ascii="Wingdings" w:hAnsi="Wingdings" w:hint="default"/>
      </w:rPr>
    </w:lvl>
    <w:lvl w:ilvl="8" w:tplc="0409000D" w:tentative="1">
      <w:start w:val="1"/>
      <w:numFmt w:val="bullet"/>
      <w:lvlText w:val=""/>
      <w:lvlJc w:val="left"/>
      <w:pPr>
        <w:ind w:left="2726" w:hanging="420"/>
      </w:pPr>
      <w:rPr>
        <w:rFonts w:ascii="Wingdings" w:hAnsi="Wingdings" w:hint="default"/>
      </w:rPr>
    </w:lvl>
  </w:abstractNum>
  <w:abstractNum w:abstractNumId="8" w15:restartNumberingAfterBreak="0">
    <w:nsid w:val="422D7E38"/>
    <w:multiLevelType w:val="hybridMultilevel"/>
    <w:tmpl w:val="E7CABF7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4BB94EAD"/>
    <w:multiLevelType w:val="hybridMultilevel"/>
    <w:tmpl w:val="127225FA"/>
    <w:lvl w:ilvl="0" w:tplc="0409000B">
      <w:start w:val="1"/>
      <w:numFmt w:val="bullet"/>
      <w:lvlText w:val=""/>
      <w:lvlJc w:val="left"/>
      <w:pPr>
        <w:ind w:left="673" w:hanging="420"/>
      </w:pPr>
      <w:rPr>
        <w:rFonts w:ascii="Wingdings" w:hAnsi="Wingdings" w:hint="default"/>
      </w:rPr>
    </w:lvl>
    <w:lvl w:ilvl="1" w:tplc="0409000B" w:tentative="1">
      <w:start w:val="1"/>
      <w:numFmt w:val="bullet"/>
      <w:lvlText w:val=""/>
      <w:lvlJc w:val="left"/>
      <w:pPr>
        <w:ind w:left="1093" w:hanging="420"/>
      </w:pPr>
      <w:rPr>
        <w:rFonts w:ascii="Wingdings" w:hAnsi="Wingdings" w:hint="default"/>
      </w:rPr>
    </w:lvl>
    <w:lvl w:ilvl="2" w:tplc="0409000D" w:tentative="1">
      <w:start w:val="1"/>
      <w:numFmt w:val="bullet"/>
      <w:lvlText w:val=""/>
      <w:lvlJc w:val="left"/>
      <w:pPr>
        <w:ind w:left="1513" w:hanging="420"/>
      </w:pPr>
      <w:rPr>
        <w:rFonts w:ascii="Wingdings" w:hAnsi="Wingdings" w:hint="default"/>
      </w:rPr>
    </w:lvl>
    <w:lvl w:ilvl="3" w:tplc="04090001" w:tentative="1">
      <w:start w:val="1"/>
      <w:numFmt w:val="bullet"/>
      <w:lvlText w:val=""/>
      <w:lvlJc w:val="left"/>
      <w:pPr>
        <w:ind w:left="1933" w:hanging="420"/>
      </w:pPr>
      <w:rPr>
        <w:rFonts w:ascii="Wingdings" w:hAnsi="Wingdings" w:hint="default"/>
      </w:rPr>
    </w:lvl>
    <w:lvl w:ilvl="4" w:tplc="0409000B" w:tentative="1">
      <w:start w:val="1"/>
      <w:numFmt w:val="bullet"/>
      <w:lvlText w:val=""/>
      <w:lvlJc w:val="left"/>
      <w:pPr>
        <w:ind w:left="2353" w:hanging="420"/>
      </w:pPr>
      <w:rPr>
        <w:rFonts w:ascii="Wingdings" w:hAnsi="Wingdings" w:hint="default"/>
      </w:rPr>
    </w:lvl>
    <w:lvl w:ilvl="5" w:tplc="0409000D" w:tentative="1">
      <w:start w:val="1"/>
      <w:numFmt w:val="bullet"/>
      <w:lvlText w:val=""/>
      <w:lvlJc w:val="left"/>
      <w:pPr>
        <w:ind w:left="2773" w:hanging="420"/>
      </w:pPr>
      <w:rPr>
        <w:rFonts w:ascii="Wingdings" w:hAnsi="Wingdings" w:hint="default"/>
      </w:rPr>
    </w:lvl>
    <w:lvl w:ilvl="6" w:tplc="04090001" w:tentative="1">
      <w:start w:val="1"/>
      <w:numFmt w:val="bullet"/>
      <w:lvlText w:val=""/>
      <w:lvlJc w:val="left"/>
      <w:pPr>
        <w:ind w:left="3193" w:hanging="420"/>
      </w:pPr>
      <w:rPr>
        <w:rFonts w:ascii="Wingdings" w:hAnsi="Wingdings" w:hint="default"/>
      </w:rPr>
    </w:lvl>
    <w:lvl w:ilvl="7" w:tplc="0409000B" w:tentative="1">
      <w:start w:val="1"/>
      <w:numFmt w:val="bullet"/>
      <w:lvlText w:val=""/>
      <w:lvlJc w:val="left"/>
      <w:pPr>
        <w:ind w:left="3613" w:hanging="420"/>
      </w:pPr>
      <w:rPr>
        <w:rFonts w:ascii="Wingdings" w:hAnsi="Wingdings" w:hint="default"/>
      </w:rPr>
    </w:lvl>
    <w:lvl w:ilvl="8" w:tplc="0409000D" w:tentative="1">
      <w:start w:val="1"/>
      <w:numFmt w:val="bullet"/>
      <w:lvlText w:val=""/>
      <w:lvlJc w:val="left"/>
      <w:pPr>
        <w:ind w:left="4033" w:hanging="420"/>
      </w:pPr>
      <w:rPr>
        <w:rFonts w:ascii="Wingdings" w:hAnsi="Wingdings" w:hint="default"/>
      </w:rPr>
    </w:lvl>
  </w:abstractNum>
  <w:abstractNum w:abstractNumId="10" w15:restartNumberingAfterBreak="0">
    <w:nsid w:val="553F07A4"/>
    <w:multiLevelType w:val="hybridMultilevel"/>
    <w:tmpl w:val="95DE1310"/>
    <w:lvl w:ilvl="0" w:tplc="0409000B">
      <w:start w:val="1"/>
      <w:numFmt w:val="bullet"/>
      <w:lvlText w:val=""/>
      <w:lvlJc w:val="left"/>
      <w:pPr>
        <w:ind w:left="504" w:hanging="420"/>
      </w:pPr>
      <w:rPr>
        <w:rFonts w:ascii="Wingdings" w:hAnsi="Wingdings" w:hint="default"/>
      </w:rPr>
    </w:lvl>
    <w:lvl w:ilvl="1" w:tplc="0409000B" w:tentative="1">
      <w:start w:val="1"/>
      <w:numFmt w:val="bullet"/>
      <w:lvlText w:val=""/>
      <w:lvlJc w:val="left"/>
      <w:pPr>
        <w:ind w:left="924" w:hanging="420"/>
      </w:pPr>
      <w:rPr>
        <w:rFonts w:ascii="Wingdings" w:hAnsi="Wingdings" w:hint="default"/>
      </w:rPr>
    </w:lvl>
    <w:lvl w:ilvl="2" w:tplc="0409000D" w:tentative="1">
      <w:start w:val="1"/>
      <w:numFmt w:val="bullet"/>
      <w:lvlText w:val=""/>
      <w:lvlJc w:val="left"/>
      <w:pPr>
        <w:ind w:left="1344" w:hanging="420"/>
      </w:pPr>
      <w:rPr>
        <w:rFonts w:ascii="Wingdings" w:hAnsi="Wingdings" w:hint="default"/>
      </w:rPr>
    </w:lvl>
    <w:lvl w:ilvl="3" w:tplc="04090001" w:tentative="1">
      <w:start w:val="1"/>
      <w:numFmt w:val="bullet"/>
      <w:lvlText w:val=""/>
      <w:lvlJc w:val="left"/>
      <w:pPr>
        <w:ind w:left="1764" w:hanging="420"/>
      </w:pPr>
      <w:rPr>
        <w:rFonts w:ascii="Wingdings" w:hAnsi="Wingdings" w:hint="default"/>
      </w:rPr>
    </w:lvl>
    <w:lvl w:ilvl="4" w:tplc="0409000B" w:tentative="1">
      <w:start w:val="1"/>
      <w:numFmt w:val="bullet"/>
      <w:lvlText w:val=""/>
      <w:lvlJc w:val="left"/>
      <w:pPr>
        <w:ind w:left="2184" w:hanging="420"/>
      </w:pPr>
      <w:rPr>
        <w:rFonts w:ascii="Wingdings" w:hAnsi="Wingdings" w:hint="default"/>
      </w:rPr>
    </w:lvl>
    <w:lvl w:ilvl="5" w:tplc="0409000D" w:tentative="1">
      <w:start w:val="1"/>
      <w:numFmt w:val="bullet"/>
      <w:lvlText w:val=""/>
      <w:lvlJc w:val="left"/>
      <w:pPr>
        <w:ind w:left="2604" w:hanging="420"/>
      </w:pPr>
      <w:rPr>
        <w:rFonts w:ascii="Wingdings" w:hAnsi="Wingdings" w:hint="default"/>
      </w:rPr>
    </w:lvl>
    <w:lvl w:ilvl="6" w:tplc="04090001" w:tentative="1">
      <w:start w:val="1"/>
      <w:numFmt w:val="bullet"/>
      <w:lvlText w:val=""/>
      <w:lvlJc w:val="left"/>
      <w:pPr>
        <w:ind w:left="3024" w:hanging="420"/>
      </w:pPr>
      <w:rPr>
        <w:rFonts w:ascii="Wingdings" w:hAnsi="Wingdings" w:hint="default"/>
      </w:rPr>
    </w:lvl>
    <w:lvl w:ilvl="7" w:tplc="0409000B" w:tentative="1">
      <w:start w:val="1"/>
      <w:numFmt w:val="bullet"/>
      <w:lvlText w:val=""/>
      <w:lvlJc w:val="left"/>
      <w:pPr>
        <w:ind w:left="3444" w:hanging="420"/>
      </w:pPr>
      <w:rPr>
        <w:rFonts w:ascii="Wingdings" w:hAnsi="Wingdings" w:hint="default"/>
      </w:rPr>
    </w:lvl>
    <w:lvl w:ilvl="8" w:tplc="0409000D" w:tentative="1">
      <w:start w:val="1"/>
      <w:numFmt w:val="bullet"/>
      <w:lvlText w:val=""/>
      <w:lvlJc w:val="left"/>
      <w:pPr>
        <w:ind w:left="3864" w:hanging="420"/>
      </w:pPr>
      <w:rPr>
        <w:rFonts w:ascii="Wingdings" w:hAnsi="Wingdings" w:hint="default"/>
      </w:rPr>
    </w:lvl>
  </w:abstractNum>
  <w:abstractNum w:abstractNumId="11" w15:restartNumberingAfterBreak="0">
    <w:nsid w:val="65332986"/>
    <w:multiLevelType w:val="hybridMultilevel"/>
    <w:tmpl w:val="6DE0AE44"/>
    <w:lvl w:ilvl="0" w:tplc="0409000B">
      <w:start w:val="1"/>
      <w:numFmt w:val="bullet"/>
      <w:lvlText w:val=""/>
      <w:lvlJc w:val="left"/>
      <w:pPr>
        <w:ind w:left="504" w:hanging="420"/>
      </w:pPr>
      <w:rPr>
        <w:rFonts w:ascii="Wingdings" w:hAnsi="Wingdings" w:hint="default"/>
      </w:rPr>
    </w:lvl>
    <w:lvl w:ilvl="1" w:tplc="0409000B" w:tentative="1">
      <w:start w:val="1"/>
      <w:numFmt w:val="bullet"/>
      <w:lvlText w:val=""/>
      <w:lvlJc w:val="left"/>
      <w:pPr>
        <w:ind w:left="924" w:hanging="420"/>
      </w:pPr>
      <w:rPr>
        <w:rFonts w:ascii="Wingdings" w:hAnsi="Wingdings" w:hint="default"/>
      </w:rPr>
    </w:lvl>
    <w:lvl w:ilvl="2" w:tplc="0409000D" w:tentative="1">
      <w:start w:val="1"/>
      <w:numFmt w:val="bullet"/>
      <w:lvlText w:val=""/>
      <w:lvlJc w:val="left"/>
      <w:pPr>
        <w:ind w:left="1344" w:hanging="420"/>
      </w:pPr>
      <w:rPr>
        <w:rFonts w:ascii="Wingdings" w:hAnsi="Wingdings" w:hint="default"/>
      </w:rPr>
    </w:lvl>
    <w:lvl w:ilvl="3" w:tplc="04090001" w:tentative="1">
      <w:start w:val="1"/>
      <w:numFmt w:val="bullet"/>
      <w:lvlText w:val=""/>
      <w:lvlJc w:val="left"/>
      <w:pPr>
        <w:ind w:left="1764" w:hanging="420"/>
      </w:pPr>
      <w:rPr>
        <w:rFonts w:ascii="Wingdings" w:hAnsi="Wingdings" w:hint="default"/>
      </w:rPr>
    </w:lvl>
    <w:lvl w:ilvl="4" w:tplc="0409000B" w:tentative="1">
      <w:start w:val="1"/>
      <w:numFmt w:val="bullet"/>
      <w:lvlText w:val=""/>
      <w:lvlJc w:val="left"/>
      <w:pPr>
        <w:ind w:left="2184" w:hanging="420"/>
      </w:pPr>
      <w:rPr>
        <w:rFonts w:ascii="Wingdings" w:hAnsi="Wingdings" w:hint="default"/>
      </w:rPr>
    </w:lvl>
    <w:lvl w:ilvl="5" w:tplc="0409000D" w:tentative="1">
      <w:start w:val="1"/>
      <w:numFmt w:val="bullet"/>
      <w:lvlText w:val=""/>
      <w:lvlJc w:val="left"/>
      <w:pPr>
        <w:ind w:left="2604" w:hanging="420"/>
      </w:pPr>
      <w:rPr>
        <w:rFonts w:ascii="Wingdings" w:hAnsi="Wingdings" w:hint="default"/>
      </w:rPr>
    </w:lvl>
    <w:lvl w:ilvl="6" w:tplc="04090001" w:tentative="1">
      <w:start w:val="1"/>
      <w:numFmt w:val="bullet"/>
      <w:lvlText w:val=""/>
      <w:lvlJc w:val="left"/>
      <w:pPr>
        <w:ind w:left="3024" w:hanging="420"/>
      </w:pPr>
      <w:rPr>
        <w:rFonts w:ascii="Wingdings" w:hAnsi="Wingdings" w:hint="default"/>
      </w:rPr>
    </w:lvl>
    <w:lvl w:ilvl="7" w:tplc="0409000B" w:tentative="1">
      <w:start w:val="1"/>
      <w:numFmt w:val="bullet"/>
      <w:lvlText w:val=""/>
      <w:lvlJc w:val="left"/>
      <w:pPr>
        <w:ind w:left="3444" w:hanging="420"/>
      </w:pPr>
      <w:rPr>
        <w:rFonts w:ascii="Wingdings" w:hAnsi="Wingdings" w:hint="default"/>
      </w:rPr>
    </w:lvl>
    <w:lvl w:ilvl="8" w:tplc="0409000D" w:tentative="1">
      <w:start w:val="1"/>
      <w:numFmt w:val="bullet"/>
      <w:lvlText w:val=""/>
      <w:lvlJc w:val="left"/>
      <w:pPr>
        <w:ind w:left="3864" w:hanging="420"/>
      </w:pPr>
      <w:rPr>
        <w:rFonts w:ascii="Wingdings" w:hAnsi="Wingdings" w:hint="default"/>
      </w:rPr>
    </w:lvl>
  </w:abstractNum>
  <w:abstractNum w:abstractNumId="12" w15:restartNumberingAfterBreak="0">
    <w:nsid w:val="6B9B6A38"/>
    <w:multiLevelType w:val="hybridMultilevel"/>
    <w:tmpl w:val="54FCBFB2"/>
    <w:lvl w:ilvl="0" w:tplc="04090001">
      <w:start w:val="1"/>
      <w:numFmt w:val="bullet"/>
      <w:pStyle w:val="a2"/>
      <w:lvlText w:val=""/>
      <w:lvlJc w:val="left"/>
      <w:pPr>
        <w:ind w:left="420" w:hanging="420"/>
      </w:pPr>
      <w:rPr>
        <w:rFonts w:ascii="Wingdings" w:hAnsi="Wingdings" w:hint="default"/>
      </w:rPr>
    </w:lvl>
    <w:lvl w:ilvl="1" w:tplc="8D1CFCD4">
      <w:numFmt w:val="bullet"/>
      <w:lvlText w:val="・"/>
      <w:lvlJc w:val="left"/>
      <w:pPr>
        <w:ind w:left="780" w:hanging="360"/>
      </w:pPr>
      <w:rPr>
        <w:rFonts w:ascii="BIZ UDPゴシック" w:eastAsia="BIZ UDPゴシック" w:hAnsi="BIZ UDPゴシック"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6BB25155"/>
    <w:multiLevelType w:val="hybridMultilevel"/>
    <w:tmpl w:val="F5A4271E"/>
    <w:lvl w:ilvl="0" w:tplc="0409000B">
      <w:start w:val="1"/>
      <w:numFmt w:val="bullet"/>
      <w:lvlText w:val=""/>
      <w:lvlJc w:val="left"/>
      <w:pPr>
        <w:ind w:left="1018" w:hanging="420"/>
      </w:pPr>
      <w:rPr>
        <w:rFonts w:ascii="Wingdings" w:hAnsi="Wingdings" w:hint="default"/>
      </w:rPr>
    </w:lvl>
    <w:lvl w:ilvl="1" w:tplc="0409000B" w:tentative="1">
      <w:start w:val="1"/>
      <w:numFmt w:val="bullet"/>
      <w:lvlText w:val=""/>
      <w:lvlJc w:val="left"/>
      <w:pPr>
        <w:ind w:left="1438" w:hanging="420"/>
      </w:pPr>
      <w:rPr>
        <w:rFonts w:ascii="Wingdings" w:hAnsi="Wingdings" w:hint="default"/>
      </w:rPr>
    </w:lvl>
    <w:lvl w:ilvl="2" w:tplc="0409000D" w:tentative="1">
      <w:start w:val="1"/>
      <w:numFmt w:val="bullet"/>
      <w:lvlText w:val=""/>
      <w:lvlJc w:val="left"/>
      <w:pPr>
        <w:ind w:left="1858" w:hanging="420"/>
      </w:pPr>
      <w:rPr>
        <w:rFonts w:ascii="Wingdings" w:hAnsi="Wingdings" w:hint="default"/>
      </w:rPr>
    </w:lvl>
    <w:lvl w:ilvl="3" w:tplc="04090001" w:tentative="1">
      <w:start w:val="1"/>
      <w:numFmt w:val="bullet"/>
      <w:lvlText w:val=""/>
      <w:lvlJc w:val="left"/>
      <w:pPr>
        <w:ind w:left="2278" w:hanging="420"/>
      </w:pPr>
      <w:rPr>
        <w:rFonts w:ascii="Wingdings" w:hAnsi="Wingdings" w:hint="default"/>
      </w:rPr>
    </w:lvl>
    <w:lvl w:ilvl="4" w:tplc="0409000B" w:tentative="1">
      <w:start w:val="1"/>
      <w:numFmt w:val="bullet"/>
      <w:lvlText w:val=""/>
      <w:lvlJc w:val="left"/>
      <w:pPr>
        <w:ind w:left="2698" w:hanging="420"/>
      </w:pPr>
      <w:rPr>
        <w:rFonts w:ascii="Wingdings" w:hAnsi="Wingdings" w:hint="default"/>
      </w:rPr>
    </w:lvl>
    <w:lvl w:ilvl="5" w:tplc="0409000D" w:tentative="1">
      <w:start w:val="1"/>
      <w:numFmt w:val="bullet"/>
      <w:lvlText w:val=""/>
      <w:lvlJc w:val="left"/>
      <w:pPr>
        <w:ind w:left="3118" w:hanging="420"/>
      </w:pPr>
      <w:rPr>
        <w:rFonts w:ascii="Wingdings" w:hAnsi="Wingdings" w:hint="default"/>
      </w:rPr>
    </w:lvl>
    <w:lvl w:ilvl="6" w:tplc="04090001" w:tentative="1">
      <w:start w:val="1"/>
      <w:numFmt w:val="bullet"/>
      <w:lvlText w:val=""/>
      <w:lvlJc w:val="left"/>
      <w:pPr>
        <w:ind w:left="3538" w:hanging="420"/>
      </w:pPr>
      <w:rPr>
        <w:rFonts w:ascii="Wingdings" w:hAnsi="Wingdings" w:hint="default"/>
      </w:rPr>
    </w:lvl>
    <w:lvl w:ilvl="7" w:tplc="0409000B" w:tentative="1">
      <w:start w:val="1"/>
      <w:numFmt w:val="bullet"/>
      <w:lvlText w:val=""/>
      <w:lvlJc w:val="left"/>
      <w:pPr>
        <w:ind w:left="3958" w:hanging="420"/>
      </w:pPr>
      <w:rPr>
        <w:rFonts w:ascii="Wingdings" w:hAnsi="Wingdings" w:hint="default"/>
      </w:rPr>
    </w:lvl>
    <w:lvl w:ilvl="8" w:tplc="0409000D" w:tentative="1">
      <w:start w:val="1"/>
      <w:numFmt w:val="bullet"/>
      <w:lvlText w:val=""/>
      <w:lvlJc w:val="left"/>
      <w:pPr>
        <w:ind w:left="4378" w:hanging="420"/>
      </w:pPr>
      <w:rPr>
        <w:rFonts w:ascii="Wingdings" w:hAnsi="Wingdings" w:hint="default"/>
      </w:rPr>
    </w:lvl>
  </w:abstractNum>
  <w:abstractNum w:abstractNumId="14" w15:restartNumberingAfterBreak="0">
    <w:nsid w:val="6F2E0F7E"/>
    <w:multiLevelType w:val="hybridMultilevel"/>
    <w:tmpl w:val="50367A10"/>
    <w:lvl w:ilvl="0" w:tplc="F0A0F3A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75DA7CB5"/>
    <w:multiLevelType w:val="hybridMultilevel"/>
    <w:tmpl w:val="BF607328"/>
    <w:lvl w:ilvl="0" w:tplc="2C3676B6">
      <w:start w:val="1"/>
      <w:numFmt w:val="decimal"/>
      <w:pStyle w:val="a3"/>
      <w:lvlText w:val="表－%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 w15:restartNumberingAfterBreak="0">
    <w:nsid w:val="76EE5352"/>
    <w:multiLevelType w:val="hybridMultilevel"/>
    <w:tmpl w:val="8BDE2D00"/>
    <w:lvl w:ilvl="0" w:tplc="0409000B">
      <w:start w:val="1"/>
      <w:numFmt w:val="bullet"/>
      <w:lvlText w:val=""/>
      <w:lvlJc w:val="left"/>
      <w:pPr>
        <w:ind w:left="1306" w:hanging="420"/>
      </w:pPr>
      <w:rPr>
        <w:rFonts w:ascii="Wingdings" w:hAnsi="Wingdings" w:hint="default"/>
      </w:rPr>
    </w:lvl>
    <w:lvl w:ilvl="1" w:tplc="0409000B" w:tentative="1">
      <w:start w:val="1"/>
      <w:numFmt w:val="bullet"/>
      <w:lvlText w:val=""/>
      <w:lvlJc w:val="left"/>
      <w:pPr>
        <w:ind w:left="1726" w:hanging="420"/>
      </w:pPr>
      <w:rPr>
        <w:rFonts w:ascii="Wingdings" w:hAnsi="Wingdings" w:hint="default"/>
      </w:rPr>
    </w:lvl>
    <w:lvl w:ilvl="2" w:tplc="0409000D" w:tentative="1">
      <w:start w:val="1"/>
      <w:numFmt w:val="bullet"/>
      <w:lvlText w:val=""/>
      <w:lvlJc w:val="left"/>
      <w:pPr>
        <w:ind w:left="2146" w:hanging="420"/>
      </w:pPr>
      <w:rPr>
        <w:rFonts w:ascii="Wingdings" w:hAnsi="Wingdings" w:hint="default"/>
      </w:rPr>
    </w:lvl>
    <w:lvl w:ilvl="3" w:tplc="04090001" w:tentative="1">
      <w:start w:val="1"/>
      <w:numFmt w:val="bullet"/>
      <w:lvlText w:val=""/>
      <w:lvlJc w:val="left"/>
      <w:pPr>
        <w:ind w:left="2566" w:hanging="420"/>
      </w:pPr>
      <w:rPr>
        <w:rFonts w:ascii="Wingdings" w:hAnsi="Wingdings" w:hint="default"/>
      </w:rPr>
    </w:lvl>
    <w:lvl w:ilvl="4" w:tplc="0409000B" w:tentative="1">
      <w:start w:val="1"/>
      <w:numFmt w:val="bullet"/>
      <w:lvlText w:val=""/>
      <w:lvlJc w:val="left"/>
      <w:pPr>
        <w:ind w:left="2986" w:hanging="420"/>
      </w:pPr>
      <w:rPr>
        <w:rFonts w:ascii="Wingdings" w:hAnsi="Wingdings" w:hint="default"/>
      </w:rPr>
    </w:lvl>
    <w:lvl w:ilvl="5" w:tplc="0409000D" w:tentative="1">
      <w:start w:val="1"/>
      <w:numFmt w:val="bullet"/>
      <w:lvlText w:val=""/>
      <w:lvlJc w:val="left"/>
      <w:pPr>
        <w:ind w:left="3406" w:hanging="420"/>
      </w:pPr>
      <w:rPr>
        <w:rFonts w:ascii="Wingdings" w:hAnsi="Wingdings" w:hint="default"/>
      </w:rPr>
    </w:lvl>
    <w:lvl w:ilvl="6" w:tplc="04090001" w:tentative="1">
      <w:start w:val="1"/>
      <w:numFmt w:val="bullet"/>
      <w:lvlText w:val=""/>
      <w:lvlJc w:val="left"/>
      <w:pPr>
        <w:ind w:left="3826" w:hanging="420"/>
      </w:pPr>
      <w:rPr>
        <w:rFonts w:ascii="Wingdings" w:hAnsi="Wingdings" w:hint="default"/>
      </w:rPr>
    </w:lvl>
    <w:lvl w:ilvl="7" w:tplc="0409000B" w:tentative="1">
      <w:start w:val="1"/>
      <w:numFmt w:val="bullet"/>
      <w:lvlText w:val=""/>
      <w:lvlJc w:val="left"/>
      <w:pPr>
        <w:ind w:left="4246" w:hanging="420"/>
      </w:pPr>
      <w:rPr>
        <w:rFonts w:ascii="Wingdings" w:hAnsi="Wingdings" w:hint="default"/>
      </w:rPr>
    </w:lvl>
    <w:lvl w:ilvl="8" w:tplc="0409000D" w:tentative="1">
      <w:start w:val="1"/>
      <w:numFmt w:val="bullet"/>
      <w:lvlText w:val=""/>
      <w:lvlJc w:val="left"/>
      <w:pPr>
        <w:ind w:left="4666" w:hanging="420"/>
      </w:pPr>
      <w:rPr>
        <w:rFonts w:ascii="Wingdings" w:hAnsi="Wingdings" w:hint="default"/>
      </w:rPr>
    </w:lvl>
  </w:abstractNum>
  <w:abstractNum w:abstractNumId="17" w15:restartNumberingAfterBreak="0">
    <w:nsid w:val="77FB3448"/>
    <w:multiLevelType w:val="hybridMultilevel"/>
    <w:tmpl w:val="E378F69C"/>
    <w:lvl w:ilvl="0" w:tplc="04090001">
      <w:start w:val="1"/>
      <w:numFmt w:val="bullet"/>
      <w:lvlText w:val=""/>
      <w:lvlJc w:val="left"/>
      <w:pPr>
        <w:ind w:left="1018" w:hanging="420"/>
      </w:pPr>
      <w:rPr>
        <w:rFonts w:ascii="Wingdings" w:hAnsi="Wingdings" w:hint="default"/>
      </w:rPr>
    </w:lvl>
    <w:lvl w:ilvl="1" w:tplc="0409000B" w:tentative="1">
      <w:start w:val="1"/>
      <w:numFmt w:val="bullet"/>
      <w:lvlText w:val=""/>
      <w:lvlJc w:val="left"/>
      <w:pPr>
        <w:ind w:left="1438" w:hanging="420"/>
      </w:pPr>
      <w:rPr>
        <w:rFonts w:ascii="Wingdings" w:hAnsi="Wingdings" w:hint="default"/>
      </w:rPr>
    </w:lvl>
    <w:lvl w:ilvl="2" w:tplc="0409000D" w:tentative="1">
      <w:start w:val="1"/>
      <w:numFmt w:val="bullet"/>
      <w:lvlText w:val=""/>
      <w:lvlJc w:val="left"/>
      <w:pPr>
        <w:ind w:left="1858" w:hanging="420"/>
      </w:pPr>
      <w:rPr>
        <w:rFonts w:ascii="Wingdings" w:hAnsi="Wingdings" w:hint="default"/>
      </w:rPr>
    </w:lvl>
    <w:lvl w:ilvl="3" w:tplc="04090001" w:tentative="1">
      <w:start w:val="1"/>
      <w:numFmt w:val="bullet"/>
      <w:lvlText w:val=""/>
      <w:lvlJc w:val="left"/>
      <w:pPr>
        <w:ind w:left="2278" w:hanging="420"/>
      </w:pPr>
      <w:rPr>
        <w:rFonts w:ascii="Wingdings" w:hAnsi="Wingdings" w:hint="default"/>
      </w:rPr>
    </w:lvl>
    <w:lvl w:ilvl="4" w:tplc="0409000B" w:tentative="1">
      <w:start w:val="1"/>
      <w:numFmt w:val="bullet"/>
      <w:lvlText w:val=""/>
      <w:lvlJc w:val="left"/>
      <w:pPr>
        <w:ind w:left="2698" w:hanging="420"/>
      </w:pPr>
      <w:rPr>
        <w:rFonts w:ascii="Wingdings" w:hAnsi="Wingdings" w:hint="default"/>
      </w:rPr>
    </w:lvl>
    <w:lvl w:ilvl="5" w:tplc="0409000D" w:tentative="1">
      <w:start w:val="1"/>
      <w:numFmt w:val="bullet"/>
      <w:lvlText w:val=""/>
      <w:lvlJc w:val="left"/>
      <w:pPr>
        <w:ind w:left="3118" w:hanging="420"/>
      </w:pPr>
      <w:rPr>
        <w:rFonts w:ascii="Wingdings" w:hAnsi="Wingdings" w:hint="default"/>
      </w:rPr>
    </w:lvl>
    <w:lvl w:ilvl="6" w:tplc="04090001" w:tentative="1">
      <w:start w:val="1"/>
      <w:numFmt w:val="bullet"/>
      <w:lvlText w:val=""/>
      <w:lvlJc w:val="left"/>
      <w:pPr>
        <w:ind w:left="3538" w:hanging="420"/>
      </w:pPr>
      <w:rPr>
        <w:rFonts w:ascii="Wingdings" w:hAnsi="Wingdings" w:hint="default"/>
      </w:rPr>
    </w:lvl>
    <w:lvl w:ilvl="7" w:tplc="0409000B" w:tentative="1">
      <w:start w:val="1"/>
      <w:numFmt w:val="bullet"/>
      <w:lvlText w:val=""/>
      <w:lvlJc w:val="left"/>
      <w:pPr>
        <w:ind w:left="3958" w:hanging="420"/>
      </w:pPr>
      <w:rPr>
        <w:rFonts w:ascii="Wingdings" w:hAnsi="Wingdings" w:hint="default"/>
      </w:rPr>
    </w:lvl>
    <w:lvl w:ilvl="8" w:tplc="0409000D" w:tentative="1">
      <w:start w:val="1"/>
      <w:numFmt w:val="bullet"/>
      <w:lvlText w:val=""/>
      <w:lvlJc w:val="left"/>
      <w:pPr>
        <w:ind w:left="4378" w:hanging="420"/>
      </w:pPr>
      <w:rPr>
        <w:rFonts w:ascii="Wingdings" w:hAnsi="Wingdings" w:hint="default"/>
      </w:rPr>
    </w:lvl>
  </w:abstractNum>
  <w:abstractNum w:abstractNumId="18" w15:restartNumberingAfterBreak="0">
    <w:nsid w:val="7D2D7E7E"/>
    <w:multiLevelType w:val="hybridMultilevel"/>
    <w:tmpl w:val="11B4A94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251203232">
    <w:abstractNumId w:val="15"/>
  </w:num>
  <w:num w:numId="2" w16cid:durableId="1887792279">
    <w:abstractNumId w:val="0"/>
    <w:lvlOverride w:ilvl="0">
      <w:lvl w:ilvl="0">
        <w:start w:val="1"/>
        <w:numFmt w:val="bullet"/>
        <w:pStyle w:val="a"/>
        <w:lvlText w:val=""/>
        <w:legacy w:legacy="1" w:legacySpace="0" w:legacyIndent="164"/>
        <w:lvlJc w:val="left"/>
        <w:pPr>
          <w:ind w:left="629" w:hanging="164"/>
        </w:pPr>
        <w:rPr>
          <w:rFonts w:ascii="Symbol" w:hAnsi="Symbol" w:hint="default"/>
          <w:sz w:val="20"/>
        </w:rPr>
      </w:lvl>
    </w:lvlOverride>
  </w:num>
  <w:num w:numId="3" w16cid:durableId="1168138369">
    <w:abstractNumId w:val="3"/>
  </w:num>
  <w:num w:numId="4" w16cid:durableId="496459751">
    <w:abstractNumId w:val="4"/>
  </w:num>
  <w:num w:numId="5" w16cid:durableId="753865618">
    <w:abstractNumId w:val="5"/>
  </w:num>
  <w:num w:numId="6" w16cid:durableId="1710759178">
    <w:abstractNumId w:val="7"/>
  </w:num>
  <w:num w:numId="7" w16cid:durableId="1035078337">
    <w:abstractNumId w:val="12"/>
  </w:num>
  <w:num w:numId="8" w16cid:durableId="223955700">
    <w:abstractNumId w:val="14"/>
  </w:num>
  <w:num w:numId="9" w16cid:durableId="1388802339">
    <w:abstractNumId w:val="12"/>
  </w:num>
  <w:num w:numId="10" w16cid:durableId="156775460">
    <w:abstractNumId w:val="12"/>
  </w:num>
  <w:num w:numId="11" w16cid:durableId="1407024963">
    <w:abstractNumId w:val="12"/>
  </w:num>
  <w:num w:numId="12" w16cid:durableId="320013941">
    <w:abstractNumId w:val="12"/>
  </w:num>
  <w:num w:numId="13" w16cid:durableId="667055558">
    <w:abstractNumId w:val="12"/>
  </w:num>
  <w:num w:numId="14" w16cid:durableId="2037851609">
    <w:abstractNumId w:val="1"/>
  </w:num>
  <w:num w:numId="15" w16cid:durableId="943612718">
    <w:abstractNumId w:val="12"/>
  </w:num>
  <w:num w:numId="16" w16cid:durableId="462961298">
    <w:abstractNumId w:val="12"/>
  </w:num>
  <w:num w:numId="17" w16cid:durableId="2116051519">
    <w:abstractNumId w:val="12"/>
  </w:num>
  <w:num w:numId="18" w16cid:durableId="1169565947">
    <w:abstractNumId w:val="12"/>
  </w:num>
  <w:num w:numId="19" w16cid:durableId="1100561070">
    <w:abstractNumId w:val="12"/>
  </w:num>
  <w:num w:numId="20" w16cid:durableId="109014919">
    <w:abstractNumId w:val="12"/>
  </w:num>
  <w:num w:numId="21" w16cid:durableId="1243107540">
    <w:abstractNumId w:val="12"/>
  </w:num>
  <w:num w:numId="22" w16cid:durableId="803237522">
    <w:abstractNumId w:val="12"/>
  </w:num>
  <w:num w:numId="23" w16cid:durableId="515703017">
    <w:abstractNumId w:val="8"/>
  </w:num>
  <w:num w:numId="24" w16cid:durableId="309942694">
    <w:abstractNumId w:val="9"/>
  </w:num>
  <w:num w:numId="25" w16cid:durableId="1836608129">
    <w:abstractNumId w:val="10"/>
  </w:num>
  <w:num w:numId="26" w16cid:durableId="657195362">
    <w:abstractNumId w:val="17"/>
  </w:num>
  <w:num w:numId="27" w16cid:durableId="850342466">
    <w:abstractNumId w:val="18"/>
  </w:num>
  <w:num w:numId="28" w16cid:durableId="1616011974">
    <w:abstractNumId w:val="6"/>
  </w:num>
  <w:num w:numId="29" w16cid:durableId="953681486">
    <w:abstractNumId w:val="13"/>
  </w:num>
  <w:num w:numId="30" w16cid:durableId="740492963">
    <w:abstractNumId w:val="2"/>
  </w:num>
  <w:num w:numId="31" w16cid:durableId="66732523">
    <w:abstractNumId w:val="16"/>
  </w:num>
  <w:num w:numId="32" w16cid:durableId="1755391748">
    <w:abstractNumId w:val="1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dirty"/>
  <w:defaultTabStop w:val="840"/>
  <w:drawingGridHorizontalSpacing w:val="221"/>
  <w:drawingGridVerticalSpacing w:val="235"/>
  <w:displayHorizontalDrawingGridEvery w:val="0"/>
  <w:displayVerticalDrawingGridEvery w:val="2"/>
  <w:characterSpacingControl w:val="compressPunctuation"/>
  <w:hdrShapeDefaults>
    <o:shapedefaults v:ext="edit" spidmax="2054">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15C2"/>
    <w:rsid w:val="000006CD"/>
    <w:rsid w:val="00000A4B"/>
    <w:rsid w:val="00002779"/>
    <w:rsid w:val="00002937"/>
    <w:rsid w:val="00004960"/>
    <w:rsid w:val="00004C0E"/>
    <w:rsid w:val="0000715F"/>
    <w:rsid w:val="00007293"/>
    <w:rsid w:val="000104C7"/>
    <w:rsid w:val="00012FEE"/>
    <w:rsid w:val="0001303E"/>
    <w:rsid w:val="00013C87"/>
    <w:rsid w:val="000144B4"/>
    <w:rsid w:val="000202E2"/>
    <w:rsid w:val="000203D2"/>
    <w:rsid w:val="0002100F"/>
    <w:rsid w:val="00021B18"/>
    <w:rsid w:val="00024152"/>
    <w:rsid w:val="000244B3"/>
    <w:rsid w:val="00026AE0"/>
    <w:rsid w:val="00026E25"/>
    <w:rsid w:val="0002727D"/>
    <w:rsid w:val="00027811"/>
    <w:rsid w:val="00031404"/>
    <w:rsid w:val="0003284F"/>
    <w:rsid w:val="00036A4F"/>
    <w:rsid w:val="00036C1C"/>
    <w:rsid w:val="00037AF0"/>
    <w:rsid w:val="00037C7E"/>
    <w:rsid w:val="00041010"/>
    <w:rsid w:val="000417D2"/>
    <w:rsid w:val="000422BD"/>
    <w:rsid w:val="00043AD1"/>
    <w:rsid w:val="00044F73"/>
    <w:rsid w:val="000456A3"/>
    <w:rsid w:val="0004633D"/>
    <w:rsid w:val="000469A9"/>
    <w:rsid w:val="00052C12"/>
    <w:rsid w:val="00054C87"/>
    <w:rsid w:val="00056441"/>
    <w:rsid w:val="000564B0"/>
    <w:rsid w:val="00056872"/>
    <w:rsid w:val="0006164A"/>
    <w:rsid w:val="000628A5"/>
    <w:rsid w:val="00063761"/>
    <w:rsid w:val="00063B41"/>
    <w:rsid w:val="000647FC"/>
    <w:rsid w:val="00070974"/>
    <w:rsid w:val="00071550"/>
    <w:rsid w:val="00072AEC"/>
    <w:rsid w:val="00073F35"/>
    <w:rsid w:val="00075AD8"/>
    <w:rsid w:val="00075B9F"/>
    <w:rsid w:val="00077858"/>
    <w:rsid w:val="00080D1C"/>
    <w:rsid w:val="00081781"/>
    <w:rsid w:val="00081F42"/>
    <w:rsid w:val="000820CC"/>
    <w:rsid w:val="00082B43"/>
    <w:rsid w:val="00086CA8"/>
    <w:rsid w:val="00087AFA"/>
    <w:rsid w:val="00087BC0"/>
    <w:rsid w:val="000901E2"/>
    <w:rsid w:val="000902DB"/>
    <w:rsid w:val="00090895"/>
    <w:rsid w:val="00090909"/>
    <w:rsid w:val="00090C84"/>
    <w:rsid w:val="0009146E"/>
    <w:rsid w:val="00093325"/>
    <w:rsid w:val="00093718"/>
    <w:rsid w:val="00093DAB"/>
    <w:rsid w:val="00096E88"/>
    <w:rsid w:val="00097ECE"/>
    <w:rsid w:val="000A00BF"/>
    <w:rsid w:val="000A189F"/>
    <w:rsid w:val="000A1C15"/>
    <w:rsid w:val="000A4DF6"/>
    <w:rsid w:val="000A5F3D"/>
    <w:rsid w:val="000A78FF"/>
    <w:rsid w:val="000B0633"/>
    <w:rsid w:val="000B0B5B"/>
    <w:rsid w:val="000B17EF"/>
    <w:rsid w:val="000B4189"/>
    <w:rsid w:val="000C03F3"/>
    <w:rsid w:val="000C0CB7"/>
    <w:rsid w:val="000C1144"/>
    <w:rsid w:val="000C1817"/>
    <w:rsid w:val="000C1B4E"/>
    <w:rsid w:val="000C3302"/>
    <w:rsid w:val="000C3D8D"/>
    <w:rsid w:val="000C5BCA"/>
    <w:rsid w:val="000C72CF"/>
    <w:rsid w:val="000D0B8F"/>
    <w:rsid w:val="000D2401"/>
    <w:rsid w:val="000D2F88"/>
    <w:rsid w:val="000D571D"/>
    <w:rsid w:val="000D57C4"/>
    <w:rsid w:val="000D6282"/>
    <w:rsid w:val="000D6E93"/>
    <w:rsid w:val="000D7D47"/>
    <w:rsid w:val="000E1CD1"/>
    <w:rsid w:val="000E2B95"/>
    <w:rsid w:val="000E3CD6"/>
    <w:rsid w:val="000E4C1F"/>
    <w:rsid w:val="000E60D5"/>
    <w:rsid w:val="000E60E7"/>
    <w:rsid w:val="000F044B"/>
    <w:rsid w:val="000F0ABB"/>
    <w:rsid w:val="000F2B3E"/>
    <w:rsid w:val="000F41A5"/>
    <w:rsid w:val="000F5B9B"/>
    <w:rsid w:val="000F78A6"/>
    <w:rsid w:val="00101212"/>
    <w:rsid w:val="00101E41"/>
    <w:rsid w:val="001055F6"/>
    <w:rsid w:val="00110878"/>
    <w:rsid w:val="00111A0A"/>
    <w:rsid w:val="001141C6"/>
    <w:rsid w:val="00114924"/>
    <w:rsid w:val="00114BD9"/>
    <w:rsid w:val="00114D16"/>
    <w:rsid w:val="001150A1"/>
    <w:rsid w:val="001157C6"/>
    <w:rsid w:val="00115BF5"/>
    <w:rsid w:val="00116428"/>
    <w:rsid w:val="0011694A"/>
    <w:rsid w:val="001169D6"/>
    <w:rsid w:val="001217EB"/>
    <w:rsid w:val="001236D3"/>
    <w:rsid w:val="001238B7"/>
    <w:rsid w:val="00124D8C"/>
    <w:rsid w:val="001304C4"/>
    <w:rsid w:val="00132711"/>
    <w:rsid w:val="00132F59"/>
    <w:rsid w:val="001336C5"/>
    <w:rsid w:val="001345E7"/>
    <w:rsid w:val="00134696"/>
    <w:rsid w:val="001354C2"/>
    <w:rsid w:val="00136BDA"/>
    <w:rsid w:val="00143347"/>
    <w:rsid w:val="001437BA"/>
    <w:rsid w:val="00143ADF"/>
    <w:rsid w:val="001469B7"/>
    <w:rsid w:val="00146F5A"/>
    <w:rsid w:val="0015069E"/>
    <w:rsid w:val="001508B0"/>
    <w:rsid w:val="00150EF9"/>
    <w:rsid w:val="001520B9"/>
    <w:rsid w:val="00152E17"/>
    <w:rsid w:val="00153FA8"/>
    <w:rsid w:val="0015431B"/>
    <w:rsid w:val="00154EDE"/>
    <w:rsid w:val="00156E6A"/>
    <w:rsid w:val="001622AC"/>
    <w:rsid w:val="001631C9"/>
    <w:rsid w:val="001659E4"/>
    <w:rsid w:val="00166952"/>
    <w:rsid w:val="00167A28"/>
    <w:rsid w:val="00167F47"/>
    <w:rsid w:val="001722F9"/>
    <w:rsid w:val="00172AF6"/>
    <w:rsid w:val="001731D0"/>
    <w:rsid w:val="00173D70"/>
    <w:rsid w:val="0017479C"/>
    <w:rsid w:val="00174BEC"/>
    <w:rsid w:val="00174CB0"/>
    <w:rsid w:val="00176EF5"/>
    <w:rsid w:val="001771D8"/>
    <w:rsid w:val="00180391"/>
    <w:rsid w:val="00181674"/>
    <w:rsid w:val="00182176"/>
    <w:rsid w:val="001832E4"/>
    <w:rsid w:val="00184836"/>
    <w:rsid w:val="00184F76"/>
    <w:rsid w:val="001854A7"/>
    <w:rsid w:val="00185841"/>
    <w:rsid w:val="00186EEE"/>
    <w:rsid w:val="001921ED"/>
    <w:rsid w:val="001928EE"/>
    <w:rsid w:val="001947A0"/>
    <w:rsid w:val="00195EDB"/>
    <w:rsid w:val="001963ED"/>
    <w:rsid w:val="00196749"/>
    <w:rsid w:val="001A0441"/>
    <w:rsid w:val="001A4E03"/>
    <w:rsid w:val="001A56D9"/>
    <w:rsid w:val="001A73A9"/>
    <w:rsid w:val="001A7EB1"/>
    <w:rsid w:val="001B5B6C"/>
    <w:rsid w:val="001C0182"/>
    <w:rsid w:val="001C064D"/>
    <w:rsid w:val="001C0941"/>
    <w:rsid w:val="001C1891"/>
    <w:rsid w:val="001C2930"/>
    <w:rsid w:val="001C3180"/>
    <w:rsid w:val="001C3252"/>
    <w:rsid w:val="001C5C03"/>
    <w:rsid w:val="001C637F"/>
    <w:rsid w:val="001C6CCD"/>
    <w:rsid w:val="001C74D7"/>
    <w:rsid w:val="001C7F39"/>
    <w:rsid w:val="001D3307"/>
    <w:rsid w:val="001D3A96"/>
    <w:rsid w:val="001D4364"/>
    <w:rsid w:val="001D5F94"/>
    <w:rsid w:val="001D6D62"/>
    <w:rsid w:val="001E1647"/>
    <w:rsid w:val="001E240F"/>
    <w:rsid w:val="001E4454"/>
    <w:rsid w:val="001E6482"/>
    <w:rsid w:val="001E6514"/>
    <w:rsid w:val="001F1822"/>
    <w:rsid w:val="001F19A6"/>
    <w:rsid w:val="001F21FF"/>
    <w:rsid w:val="001F2B0B"/>
    <w:rsid w:val="001F49FE"/>
    <w:rsid w:val="00201D28"/>
    <w:rsid w:val="00203EBF"/>
    <w:rsid w:val="00204027"/>
    <w:rsid w:val="002112CD"/>
    <w:rsid w:val="00211D51"/>
    <w:rsid w:val="00211F00"/>
    <w:rsid w:val="00213498"/>
    <w:rsid w:val="00213F87"/>
    <w:rsid w:val="00214049"/>
    <w:rsid w:val="00214890"/>
    <w:rsid w:val="00214CF7"/>
    <w:rsid w:val="0022360F"/>
    <w:rsid w:val="00223775"/>
    <w:rsid w:val="00224E3A"/>
    <w:rsid w:val="002257B7"/>
    <w:rsid w:val="00226C2B"/>
    <w:rsid w:val="00232030"/>
    <w:rsid w:val="00232CD0"/>
    <w:rsid w:val="0023522F"/>
    <w:rsid w:val="0024045D"/>
    <w:rsid w:val="00241C10"/>
    <w:rsid w:val="0024208C"/>
    <w:rsid w:val="0025018D"/>
    <w:rsid w:val="00253455"/>
    <w:rsid w:val="0025360C"/>
    <w:rsid w:val="002553EC"/>
    <w:rsid w:val="0025785C"/>
    <w:rsid w:val="002645B6"/>
    <w:rsid w:val="002659D3"/>
    <w:rsid w:val="00265B45"/>
    <w:rsid w:val="002679E6"/>
    <w:rsid w:val="002706BC"/>
    <w:rsid w:val="00272500"/>
    <w:rsid w:val="00272738"/>
    <w:rsid w:val="0027275A"/>
    <w:rsid w:val="00272C95"/>
    <w:rsid w:val="00274B0D"/>
    <w:rsid w:val="002751D6"/>
    <w:rsid w:val="00275811"/>
    <w:rsid w:val="002759CA"/>
    <w:rsid w:val="00276B4E"/>
    <w:rsid w:val="00276ED5"/>
    <w:rsid w:val="00280F58"/>
    <w:rsid w:val="0028108E"/>
    <w:rsid w:val="00281C64"/>
    <w:rsid w:val="00283615"/>
    <w:rsid w:val="0028394E"/>
    <w:rsid w:val="002843EF"/>
    <w:rsid w:val="00284BD5"/>
    <w:rsid w:val="00284C1F"/>
    <w:rsid w:val="00287405"/>
    <w:rsid w:val="00290A80"/>
    <w:rsid w:val="00292833"/>
    <w:rsid w:val="002956C0"/>
    <w:rsid w:val="00296C3B"/>
    <w:rsid w:val="002A20FC"/>
    <w:rsid w:val="002A36E7"/>
    <w:rsid w:val="002A3C6B"/>
    <w:rsid w:val="002A6416"/>
    <w:rsid w:val="002A7A4F"/>
    <w:rsid w:val="002B0E3B"/>
    <w:rsid w:val="002B11A9"/>
    <w:rsid w:val="002B11AE"/>
    <w:rsid w:val="002B2DEF"/>
    <w:rsid w:val="002B3C76"/>
    <w:rsid w:val="002B4F88"/>
    <w:rsid w:val="002C0CFE"/>
    <w:rsid w:val="002C1C74"/>
    <w:rsid w:val="002C5341"/>
    <w:rsid w:val="002D3345"/>
    <w:rsid w:val="002D3C08"/>
    <w:rsid w:val="002D45CD"/>
    <w:rsid w:val="002D46CF"/>
    <w:rsid w:val="002D7CCE"/>
    <w:rsid w:val="002E0D56"/>
    <w:rsid w:val="002E1537"/>
    <w:rsid w:val="002E21C8"/>
    <w:rsid w:val="002E290A"/>
    <w:rsid w:val="002E2EB2"/>
    <w:rsid w:val="002E5806"/>
    <w:rsid w:val="002E6A3B"/>
    <w:rsid w:val="002F1400"/>
    <w:rsid w:val="002F32C7"/>
    <w:rsid w:val="002F3363"/>
    <w:rsid w:val="002F3A8E"/>
    <w:rsid w:val="002F6AEF"/>
    <w:rsid w:val="002F7D19"/>
    <w:rsid w:val="00300742"/>
    <w:rsid w:val="00300A69"/>
    <w:rsid w:val="00302C61"/>
    <w:rsid w:val="00306F5C"/>
    <w:rsid w:val="003073ED"/>
    <w:rsid w:val="00307E56"/>
    <w:rsid w:val="003155CD"/>
    <w:rsid w:val="00315969"/>
    <w:rsid w:val="00316883"/>
    <w:rsid w:val="003173E2"/>
    <w:rsid w:val="00317FBE"/>
    <w:rsid w:val="00320930"/>
    <w:rsid w:val="003239C1"/>
    <w:rsid w:val="00324D26"/>
    <w:rsid w:val="00326AB4"/>
    <w:rsid w:val="00331378"/>
    <w:rsid w:val="003315C2"/>
    <w:rsid w:val="0033350B"/>
    <w:rsid w:val="0033369F"/>
    <w:rsid w:val="00333AF2"/>
    <w:rsid w:val="0033649F"/>
    <w:rsid w:val="0033683D"/>
    <w:rsid w:val="00343977"/>
    <w:rsid w:val="00344997"/>
    <w:rsid w:val="00345B97"/>
    <w:rsid w:val="003466EA"/>
    <w:rsid w:val="003515B8"/>
    <w:rsid w:val="00355AAE"/>
    <w:rsid w:val="003561CC"/>
    <w:rsid w:val="003569BC"/>
    <w:rsid w:val="00357BD6"/>
    <w:rsid w:val="00362E3A"/>
    <w:rsid w:val="003669E4"/>
    <w:rsid w:val="00366BB0"/>
    <w:rsid w:val="00371FC1"/>
    <w:rsid w:val="00380974"/>
    <w:rsid w:val="00381257"/>
    <w:rsid w:val="00381351"/>
    <w:rsid w:val="00383450"/>
    <w:rsid w:val="00383518"/>
    <w:rsid w:val="00386D45"/>
    <w:rsid w:val="00386FE9"/>
    <w:rsid w:val="00391BBA"/>
    <w:rsid w:val="003922FE"/>
    <w:rsid w:val="0039258D"/>
    <w:rsid w:val="003934CE"/>
    <w:rsid w:val="00395150"/>
    <w:rsid w:val="0039593E"/>
    <w:rsid w:val="003968BF"/>
    <w:rsid w:val="00397CA9"/>
    <w:rsid w:val="00397CB7"/>
    <w:rsid w:val="003A249B"/>
    <w:rsid w:val="003A3C84"/>
    <w:rsid w:val="003A5280"/>
    <w:rsid w:val="003A55D5"/>
    <w:rsid w:val="003A68A9"/>
    <w:rsid w:val="003A70FD"/>
    <w:rsid w:val="003A745A"/>
    <w:rsid w:val="003A7E3A"/>
    <w:rsid w:val="003B00CE"/>
    <w:rsid w:val="003B1AF9"/>
    <w:rsid w:val="003B3A6A"/>
    <w:rsid w:val="003B5405"/>
    <w:rsid w:val="003B5B02"/>
    <w:rsid w:val="003C0078"/>
    <w:rsid w:val="003C055D"/>
    <w:rsid w:val="003C0A87"/>
    <w:rsid w:val="003C1EF9"/>
    <w:rsid w:val="003C2B9D"/>
    <w:rsid w:val="003C2FF1"/>
    <w:rsid w:val="003C36BD"/>
    <w:rsid w:val="003C3C46"/>
    <w:rsid w:val="003C5CB9"/>
    <w:rsid w:val="003C61BE"/>
    <w:rsid w:val="003C6248"/>
    <w:rsid w:val="003C6DD8"/>
    <w:rsid w:val="003C7520"/>
    <w:rsid w:val="003C78DA"/>
    <w:rsid w:val="003C7930"/>
    <w:rsid w:val="003D48F1"/>
    <w:rsid w:val="003D5FF0"/>
    <w:rsid w:val="003E00CA"/>
    <w:rsid w:val="003E28D5"/>
    <w:rsid w:val="003E31DB"/>
    <w:rsid w:val="003E4A08"/>
    <w:rsid w:val="003E5420"/>
    <w:rsid w:val="003E5ED4"/>
    <w:rsid w:val="003E658E"/>
    <w:rsid w:val="003E7741"/>
    <w:rsid w:val="003F0352"/>
    <w:rsid w:val="003F0C95"/>
    <w:rsid w:val="003F12F8"/>
    <w:rsid w:val="003F20EE"/>
    <w:rsid w:val="003F28D6"/>
    <w:rsid w:val="003F4474"/>
    <w:rsid w:val="003F490F"/>
    <w:rsid w:val="003F4AAA"/>
    <w:rsid w:val="003F59CD"/>
    <w:rsid w:val="003F6D80"/>
    <w:rsid w:val="003F7ADD"/>
    <w:rsid w:val="004012AA"/>
    <w:rsid w:val="0040169A"/>
    <w:rsid w:val="00401757"/>
    <w:rsid w:val="004022FC"/>
    <w:rsid w:val="00403005"/>
    <w:rsid w:val="004030D4"/>
    <w:rsid w:val="00403B66"/>
    <w:rsid w:val="00407722"/>
    <w:rsid w:val="00407901"/>
    <w:rsid w:val="004103FD"/>
    <w:rsid w:val="0041239B"/>
    <w:rsid w:val="0041458D"/>
    <w:rsid w:val="004210C8"/>
    <w:rsid w:val="004217BF"/>
    <w:rsid w:val="00422828"/>
    <w:rsid w:val="0042399D"/>
    <w:rsid w:val="0042681F"/>
    <w:rsid w:val="00430140"/>
    <w:rsid w:val="00432D20"/>
    <w:rsid w:val="00434B12"/>
    <w:rsid w:val="00435DBF"/>
    <w:rsid w:val="004402C4"/>
    <w:rsid w:val="00440BBF"/>
    <w:rsid w:val="004411BD"/>
    <w:rsid w:val="00441C67"/>
    <w:rsid w:val="00443A12"/>
    <w:rsid w:val="00443FFA"/>
    <w:rsid w:val="004442B8"/>
    <w:rsid w:val="004445DE"/>
    <w:rsid w:val="004450A4"/>
    <w:rsid w:val="004455F7"/>
    <w:rsid w:val="00445F93"/>
    <w:rsid w:val="00446360"/>
    <w:rsid w:val="004500CC"/>
    <w:rsid w:val="004507C6"/>
    <w:rsid w:val="00451224"/>
    <w:rsid w:val="00451FAC"/>
    <w:rsid w:val="00453120"/>
    <w:rsid w:val="004541BF"/>
    <w:rsid w:val="0045448F"/>
    <w:rsid w:val="00460572"/>
    <w:rsid w:val="00464932"/>
    <w:rsid w:val="004656E4"/>
    <w:rsid w:val="00465702"/>
    <w:rsid w:val="00465F9A"/>
    <w:rsid w:val="004679CC"/>
    <w:rsid w:val="00467F72"/>
    <w:rsid w:val="00473C64"/>
    <w:rsid w:val="0047440D"/>
    <w:rsid w:val="004763B7"/>
    <w:rsid w:val="0047660A"/>
    <w:rsid w:val="00476A85"/>
    <w:rsid w:val="00476C89"/>
    <w:rsid w:val="00481A01"/>
    <w:rsid w:val="004850AB"/>
    <w:rsid w:val="00485F7E"/>
    <w:rsid w:val="0049057C"/>
    <w:rsid w:val="004935AF"/>
    <w:rsid w:val="00494BAD"/>
    <w:rsid w:val="00495570"/>
    <w:rsid w:val="004955B9"/>
    <w:rsid w:val="004A05ED"/>
    <w:rsid w:val="004A20CD"/>
    <w:rsid w:val="004A3B57"/>
    <w:rsid w:val="004B1D72"/>
    <w:rsid w:val="004B239D"/>
    <w:rsid w:val="004B4294"/>
    <w:rsid w:val="004B4642"/>
    <w:rsid w:val="004B5A50"/>
    <w:rsid w:val="004B5F7D"/>
    <w:rsid w:val="004B6C25"/>
    <w:rsid w:val="004C08FC"/>
    <w:rsid w:val="004C1000"/>
    <w:rsid w:val="004C1D49"/>
    <w:rsid w:val="004C233D"/>
    <w:rsid w:val="004C2F78"/>
    <w:rsid w:val="004C3F5D"/>
    <w:rsid w:val="004C4974"/>
    <w:rsid w:val="004C750B"/>
    <w:rsid w:val="004D30F7"/>
    <w:rsid w:val="004D4C32"/>
    <w:rsid w:val="004D61F4"/>
    <w:rsid w:val="004D6688"/>
    <w:rsid w:val="004D76BD"/>
    <w:rsid w:val="004D7901"/>
    <w:rsid w:val="004D7BAB"/>
    <w:rsid w:val="004E10E8"/>
    <w:rsid w:val="004E2C71"/>
    <w:rsid w:val="004E4518"/>
    <w:rsid w:val="004E49CF"/>
    <w:rsid w:val="004E5AB8"/>
    <w:rsid w:val="004E5B27"/>
    <w:rsid w:val="004E5D55"/>
    <w:rsid w:val="004E6A5C"/>
    <w:rsid w:val="004E7CFC"/>
    <w:rsid w:val="004F3671"/>
    <w:rsid w:val="004F4806"/>
    <w:rsid w:val="004F48E0"/>
    <w:rsid w:val="005025A2"/>
    <w:rsid w:val="0050298F"/>
    <w:rsid w:val="00503B46"/>
    <w:rsid w:val="00504C07"/>
    <w:rsid w:val="00506836"/>
    <w:rsid w:val="00506AB3"/>
    <w:rsid w:val="00506CB3"/>
    <w:rsid w:val="0051118E"/>
    <w:rsid w:val="00513F6E"/>
    <w:rsid w:val="0051758F"/>
    <w:rsid w:val="00521F9A"/>
    <w:rsid w:val="00522633"/>
    <w:rsid w:val="005245E3"/>
    <w:rsid w:val="0052466B"/>
    <w:rsid w:val="00526310"/>
    <w:rsid w:val="00526662"/>
    <w:rsid w:val="00526BF5"/>
    <w:rsid w:val="00531BEC"/>
    <w:rsid w:val="005330D3"/>
    <w:rsid w:val="00533F12"/>
    <w:rsid w:val="005377DA"/>
    <w:rsid w:val="00537D2A"/>
    <w:rsid w:val="00540166"/>
    <w:rsid w:val="0054109C"/>
    <w:rsid w:val="00541FC3"/>
    <w:rsid w:val="00542957"/>
    <w:rsid w:val="00545BD0"/>
    <w:rsid w:val="00547364"/>
    <w:rsid w:val="00547A94"/>
    <w:rsid w:val="00547DBC"/>
    <w:rsid w:val="00551B22"/>
    <w:rsid w:val="0055379C"/>
    <w:rsid w:val="005555B3"/>
    <w:rsid w:val="00556064"/>
    <w:rsid w:val="0055644B"/>
    <w:rsid w:val="005567B5"/>
    <w:rsid w:val="00556975"/>
    <w:rsid w:val="005576E7"/>
    <w:rsid w:val="00560792"/>
    <w:rsid w:val="0056190B"/>
    <w:rsid w:val="00561C26"/>
    <w:rsid w:val="005635AB"/>
    <w:rsid w:val="00563BA1"/>
    <w:rsid w:val="00563D33"/>
    <w:rsid w:val="00565327"/>
    <w:rsid w:val="00571470"/>
    <w:rsid w:val="00572575"/>
    <w:rsid w:val="00572BE6"/>
    <w:rsid w:val="005741FC"/>
    <w:rsid w:val="00576A2F"/>
    <w:rsid w:val="00577E42"/>
    <w:rsid w:val="005807F2"/>
    <w:rsid w:val="0058127A"/>
    <w:rsid w:val="00581858"/>
    <w:rsid w:val="00584A2B"/>
    <w:rsid w:val="00584B42"/>
    <w:rsid w:val="0058584E"/>
    <w:rsid w:val="00585AFA"/>
    <w:rsid w:val="005863C9"/>
    <w:rsid w:val="00590AC2"/>
    <w:rsid w:val="00591D21"/>
    <w:rsid w:val="005920C3"/>
    <w:rsid w:val="00593018"/>
    <w:rsid w:val="00594230"/>
    <w:rsid w:val="00594AF8"/>
    <w:rsid w:val="0059580A"/>
    <w:rsid w:val="00595AF4"/>
    <w:rsid w:val="005971D6"/>
    <w:rsid w:val="005975E1"/>
    <w:rsid w:val="005A0893"/>
    <w:rsid w:val="005A1F50"/>
    <w:rsid w:val="005A5564"/>
    <w:rsid w:val="005A5EAE"/>
    <w:rsid w:val="005A6EEF"/>
    <w:rsid w:val="005A7A5A"/>
    <w:rsid w:val="005B1B74"/>
    <w:rsid w:val="005B2044"/>
    <w:rsid w:val="005B36FB"/>
    <w:rsid w:val="005B5CA3"/>
    <w:rsid w:val="005B625F"/>
    <w:rsid w:val="005B7CCC"/>
    <w:rsid w:val="005B7D10"/>
    <w:rsid w:val="005C1915"/>
    <w:rsid w:val="005C24B3"/>
    <w:rsid w:val="005C276C"/>
    <w:rsid w:val="005C45BB"/>
    <w:rsid w:val="005C58A2"/>
    <w:rsid w:val="005C601A"/>
    <w:rsid w:val="005C613B"/>
    <w:rsid w:val="005C63E0"/>
    <w:rsid w:val="005C760D"/>
    <w:rsid w:val="005D07F6"/>
    <w:rsid w:val="005D09BB"/>
    <w:rsid w:val="005D7A13"/>
    <w:rsid w:val="005E0A09"/>
    <w:rsid w:val="005E0B2E"/>
    <w:rsid w:val="005E18EF"/>
    <w:rsid w:val="005E1F94"/>
    <w:rsid w:val="005E3FDF"/>
    <w:rsid w:val="005E4B21"/>
    <w:rsid w:val="005E6685"/>
    <w:rsid w:val="005E6E29"/>
    <w:rsid w:val="005E7CD7"/>
    <w:rsid w:val="005F010A"/>
    <w:rsid w:val="005F1156"/>
    <w:rsid w:val="005F2214"/>
    <w:rsid w:val="005F55B2"/>
    <w:rsid w:val="005F5E1E"/>
    <w:rsid w:val="00601D86"/>
    <w:rsid w:val="00602640"/>
    <w:rsid w:val="00606DEA"/>
    <w:rsid w:val="0061160D"/>
    <w:rsid w:val="00611BE9"/>
    <w:rsid w:val="00611D92"/>
    <w:rsid w:val="00614C9C"/>
    <w:rsid w:val="00615192"/>
    <w:rsid w:val="00615DC1"/>
    <w:rsid w:val="00616D8D"/>
    <w:rsid w:val="00617E7A"/>
    <w:rsid w:val="006205C1"/>
    <w:rsid w:val="0062187F"/>
    <w:rsid w:val="00624586"/>
    <w:rsid w:val="00624BDB"/>
    <w:rsid w:val="00625C35"/>
    <w:rsid w:val="006263C1"/>
    <w:rsid w:val="0062712E"/>
    <w:rsid w:val="006317E5"/>
    <w:rsid w:val="00632350"/>
    <w:rsid w:val="0063266D"/>
    <w:rsid w:val="006375AF"/>
    <w:rsid w:val="0064126D"/>
    <w:rsid w:val="006412FA"/>
    <w:rsid w:val="00641339"/>
    <w:rsid w:val="00641A36"/>
    <w:rsid w:val="00641F15"/>
    <w:rsid w:val="00651649"/>
    <w:rsid w:val="006517D5"/>
    <w:rsid w:val="0065435C"/>
    <w:rsid w:val="00654409"/>
    <w:rsid w:val="00654815"/>
    <w:rsid w:val="006548F1"/>
    <w:rsid w:val="00655069"/>
    <w:rsid w:val="00655071"/>
    <w:rsid w:val="006579E2"/>
    <w:rsid w:val="00661F47"/>
    <w:rsid w:val="00662151"/>
    <w:rsid w:val="00663D73"/>
    <w:rsid w:val="006652AD"/>
    <w:rsid w:val="00666DF0"/>
    <w:rsid w:val="00670173"/>
    <w:rsid w:val="00672D1A"/>
    <w:rsid w:val="00672E9F"/>
    <w:rsid w:val="00674168"/>
    <w:rsid w:val="00674CF8"/>
    <w:rsid w:val="00675155"/>
    <w:rsid w:val="006755AE"/>
    <w:rsid w:val="0068178D"/>
    <w:rsid w:val="00682107"/>
    <w:rsid w:val="006829E8"/>
    <w:rsid w:val="00684F94"/>
    <w:rsid w:val="00685219"/>
    <w:rsid w:val="00685F62"/>
    <w:rsid w:val="00686952"/>
    <w:rsid w:val="00686E28"/>
    <w:rsid w:val="00687226"/>
    <w:rsid w:val="00690120"/>
    <w:rsid w:val="0069014F"/>
    <w:rsid w:val="0069191F"/>
    <w:rsid w:val="00694DC9"/>
    <w:rsid w:val="006959A3"/>
    <w:rsid w:val="006962D3"/>
    <w:rsid w:val="006A124E"/>
    <w:rsid w:val="006A3124"/>
    <w:rsid w:val="006A66AA"/>
    <w:rsid w:val="006B0137"/>
    <w:rsid w:val="006B0AF9"/>
    <w:rsid w:val="006B10CB"/>
    <w:rsid w:val="006B1D1F"/>
    <w:rsid w:val="006B270F"/>
    <w:rsid w:val="006B4CBF"/>
    <w:rsid w:val="006B6072"/>
    <w:rsid w:val="006B6CA1"/>
    <w:rsid w:val="006B6CE9"/>
    <w:rsid w:val="006B7306"/>
    <w:rsid w:val="006C2362"/>
    <w:rsid w:val="006C2C54"/>
    <w:rsid w:val="006C410A"/>
    <w:rsid w:val="006C5EAB"/>
    <w:rsid w:val="006C6B52"/>
    <w:rsid w:val="006D5D0C"/>
    <w:rsid w:val="006D77A1"/>
    <w:rsid w:val="006D7F6C"/>
    <w:rsid w:val="006D7F99"/>
    <w:rsid w:val="006E0617"/>
    <w:rsid w:val="006E20E0"/>
    <w:rsid w:val="006E506A"/>
    <w:rsid w:val="006E6CC8"/>
    <w:rsid w:val="006F1CBF"/>
    <w:rsid w:val="006F3B67"/>
    <w:rsid w:val="0070067D"/>
    <w:rsid w:val="00704AC0"/>
    <w:rsid w:val="00705BC9"/>
    <w:rsid w:val="0070626C"/>
    <w:rsid w:val="007064CB"/>
    <w:rsid w:val="007079F8"/>
    <w:rsid w:val="00711A39"/>
    <w:rsid w:val="007151E8"/>
    <w:rsid w:val="00715E8C"/>
    <w:rsid w:val="007214C7"/>
    <w:rsid w:val="0072190D"/>
    <w:rsid w:val="00721DEA"/>
    <w:rsid w:val="00727653"/>
    <w:rsid w:val="00727CA7"/>
    <w:rsid w:val="0073289C"/>
    <w:rsid w:val="0073393E"/>
    <w:rsid w:val="00733D2C"/>
    <w:rsid w:val="0073543F"/>
    <w:rsid w:val="00736E9D"/>
    <w:rsid w:val="007501CA"/>
    <w:rsid w:val="00750783"/>
    <w:rsid w:val="0075080C"/>
    <w:rsid w:val="00751030"/>
    <w:rsid w:val="007525D3"/>
    <w:rsid w:val="00753821"/>
    <w:rsid w:val="00753B84"/>
    <w:rsid w:val="00754ED8"/>
    <w:rsid w:val="0075562E"/>
    <w:rsid w:val="00761877"/>
    <w:rsid w:val="00761953"/>
    <w:rsid w:val="00761987"/>
    <w:rsid w:val="00763866"/>
    <w:rsid w:val="00764146"/>
    <w:rsid w:val="007643BA"/>
    <w:rsid w:val="00766C96"/>
    <w:rsid w:val="007708E0"/>
    <w:rsid w:val="00770F7C"/>
    <w:rsid w:val="007710CE"/>
    <w:rsid w:val="00771283"/>
    <w:rsid w:val="00772E63"/>
    <w:rsid w:val="00772ED9"/>
    <w:rsid w:val="00774F07"/>
    <w:rsid w:val="00775774"/>
    <w:rsid w:val="00776DDD"/>
    <w:rsid w:val="00777206"/>
    <w:rsid w:val="007805C3"/>
    <w:rsid w:val="007813E4"/>
    <w:rsid w:val="00781847"/>
    <w:rsid w:val="00783E8A"/>
    <w:rsid w:val="00785236"/>
    <w:rsid w:val="007855A2"/>
    <w:rsid w:val="0078765E"/>
    <w:rsid w:val="00787B85"/>
    <w:rsid w:val="00790967"/>
    <w:rsid w:val="00790FFE"/>
    <w:rsid w:val="007911F2"/>
    <w:rsid w:val="007915B3"/>
    <w:rsid w:val="00793BFA"/>
    <w:rsid w:val="00795C41"/>
    <w:rsid w:val="00797488"/>
    <w:rsid w:val="00797C07"/>
    <w:rsid w:val="007A08BA"/>
    <w:rsid w:val="007A17A8"/>
    <w:rsid w:val="007A3311"/>
    <w:rsid w:val="007A53C6"/>
    <w:rsid w:val="007A5512"/>
    <w:rsid w:val="007A566A"/>
    <w:rsid w:val="007A56BC"/>
    <w:rsid w:val="007A7959"/>
    <w:rsid w:val="007A7B19"/>
    <w:rsid w:val="007B336E"/>
    <w:rsid w:val="007B394D"/>
    <w:rsid w:val="007B4DFC"/>
    <w:rsid w:val="007B74E1"/>
    <w:rsid w:val="007C10D6"/>
    <w:rsid w:val="007C1589"/>
    <w:rsid w:val="007C1B11"/>
    <w:rsid w:val="007C33F7"/>
    <w:rsid w:val="007C5C29"/>
    <w:rsid w:val="007C67F4"/>
    <w:rsid w:val="007C7C0B"/>
    <w:rsid w:val="007D069D"/>
    <w:rsid w:val="007D569C"/>
    <w:rsid w:val="007D638B"/>
    <w:rsid w:val="007D67E2"/>
    <w:rsid w:val="007D6A5D"/>
    <w:rsid w:val="007E050C"/>
    <w:rsid w:val="007E1CDE"/>
    <w:rsid w:val="007E3D5E"/>
    <w:rsid w:val="007E5150"/>
    <w:rsid w:val="007E57DB"/>
    <w:rsid w:val="007F086D"/>
    <w:rsid w:val="007F17E7"/>
    <w:rsid w:val="007F1D8C"/>
    <w:rsid w:val="007F3361"/>
    <w:rsid w:val="00803E53"/>
    <w:rsid w:val="00803ECC"/>
    <w:rsid w:val="00805EEA"/>
    <w:rsid w:val="008076D4"/>
    <w:rsid w:val="00811AE7"/>
    <w:rsid w:val="00811DA6"/>
    <w:rsid w:val="008120C0"/>
    <w:rsid w:val="00812FA8"/>
    <w:rsid w:val="0081624E"/>
    <w:rsid w:val="00817FA3"/>
    <w:rsid w:val="00820560"/>
    <w:rsid w:val="00820CAC"/>
    <w:rsid w:val="008213BA"/>
    <w:rsid w:val="008219A9"/>
    <w:rsid w:val="00823EA4"/>
    <w:rsid w:val="0082594A"/>
    <w:rsid w:val="00825B63"/>
    <w:rsid w:val="00827A10"/>
    <w:rsid w:val="00834814"/>
    <w:rsid w:val="00836CB7"/>
    <w:rsid w:val="00841334"/>
    <w:rsid w:val="00841508"/>
    <w:rsid w:val="00845086"/>
    <w:rsid w:val="0084672D"/>
    <w:rsid w:val="00846F80"/>
    <w:rsid w:val="00847785"/>
    <w:rsid w:val="00850200"/>
    <w:rsid w:val="0085179F"/>
    <w:rsid w:val="00853650"/>
    <w:rsid w:val="00853BD9"/>
    <w:rsid w:val="00855B21"/>
    <w:rsid w:val="00856D3F"/>
    <w:rsid w:val="008573C8"/>
    <w:rsid w:val="00857BF6"/>
    <w:rsid w:val="008619A5"/>
    <w:rsid w:val="00862D53"/>
    <w:rsid w:val="00863CBF"/>
    <w:rsid w:val="00864B27"/>
    <w:rsid w:val="00864F14"/>
    <w:rsid w:val="008662FB"/>
    <w:rsid w:val="00870717"/>
    <w:rsid w:val="00870D3D"/>
    <w:rsid w:val="008735A2"/>
    <w:rsid w:val="0087385D"/>
    <w:rsid w:val="00874A04"/>
    <w:rsid w:val="008753C0"/>
    <w:rsid w:val="00881D51"/>
    <w:rsid w:val="00882DA2"/>
    <w:rsid w:val="008859AD"/>
    <w:rsid w:val="00886701"/>
    <w:rsid w:val="0088783F"/>
    <w:rsid w:val="008878B7"/>
    <w:rsid w:val="00891090"/>
    <w:rsid w:val="00893066"/>
    <w:rsid w:val="00893CB4"/>
    <w:rsid w:val="00897A26"/>
    <w:rsid w:val="008A0768"/>
    <w:rsid w:val="008A2140"/>
    <w:rsid w:val="008A2E37"/>
    <w:rsid w:val="008A3A43"/>
    <w:rsid w:val="008A3AE6"/>
    <w:rsid w:val="008A6917"/>
    <w:rsid w:val="008A7AB0"/>
    <w:rsid w:val="008B0A44"/>
    <w:rsid w:val="008B2B07"/>
    <w:rsid w:val="008B2B61"/>
    <w:rsid w:val="008B31A2"/>
    <w:rsid w:val="008B32B4"/>
    <w:rsid w:val="008B4834"/>
    <w:rsid w:val="008C1AF0"/>
    <w:rsid w:val="008C2A19"/>
    <w:rsid w:val="008C6A63"/>
    <w:rsid w:val="008D08F6"/>
    <w:rsid w:val="008D3815"/>
    <w:rsid w:val="008D4595"/>
    <w:rsid w:val="008D4788"/>
    <w:rsid w:val="008D558E"/>
    <w:rsid w:val="008D5D24"/>
    <w:rsid w:val="008E033D"/>
    <w:rsid w:val="008E0FB6"/>
    <w:rsid w:val="008E1311"/>
    <w:rsid w:val="008E1895"/>
    <w:rsid w:val="008E2D24"/>
    <w:rsid w:val="008E3F34"/>
    <w:rsid w:val="008E4126"/>
    <w:rsid w:val="008E6744"/>
    <w:rsid w:val="008F054B"/>
    <w:rsid w:val="008F1A48"/>
    <w:rsid w:val="008F231D"/>
    <w:rsid w:val="008F3ADF"/>
    <w:rsid w:val="008F4FED"/>
    <w:rsid w:val="008F58E0"/>
    <w:rsid w:val="008F658D"/>
    <w:rsid w:val="008F65FC"/>
    <w:rsid w:val="008F704D"/>
    <w:rsid w:val="008F7982"/>
    <w:rsid w:val="00901131"/>
    <w:rsid w:val="009014C1"/>
    <w:rsid w:val="009047E0"/>
    <w:rsid w:val="00906D6B"/>
    <w:rsid w:val="00910BD8"/>
    <w:rsid w:val="00911CCC"/>
    <w:rsid w:val="00912286"/>
    <w:rsid w:val="00912AFB"/>
    <w:rsid w:val="009164E8"/>
    <w:rsid w:val="0091659C"/>
    <w:rsid w:val="00917096"/>
    <w:rsid w:val="00917F5F"/>
    <w:rsid w:val="00922802"/>
    <w:rsid w:val="00923BC0"/>
    <w:rsid w:val="00924CCE"/>
    <w:rsid w:val="00925064"/>
    <w:rsid w:val="00926B00"/>
    <w:rsid w:val="00926C15"/>
    <w:rsid w:val="00930261"/>
    <w:rsid w:val="009315AD"/>
    <w:rsid w:val="00933BF4"/>
    <w:rsid w:val="00935089"/>
    <w:rsid w:val="0093622E"/>
    <w:rsid w:val="0093718A"/>
    <w:rsid w:val="009401E4"/>
    <w:rsid w:val="009421C1"/>
    <w:rsid w:val="0094377B"/>
    <w:rsid w:val="00943BE9"/>
    <w:rsid w:val="00944576"/>
    <w:rsid w:val="00947E15"/>
    <w:rsid w:val="00951332"/>
    <w:rsid w:val="0095269F"/>
    <w:rsid w:val="00954DDE"/>
    <w:rsid w:val="00955A95"/>
    <w:rsid w:val="00955FC6"/>
    <w:rsid w:val="00957B41"/>
    <w:rsid w:val="00957B94"/>
    <w:rsid w:val="00957F6E"/>
    <w:rsid w:val="00960F7B"/>
    <w:rsid w:val="00962DE1"/>
    <w:rsid w:val="009717EA"/>
    <w:rsid w:val="00971FA4"/>
    <w:rsid w:val="0097428C"/>
    <w:rsid w:val="0097505F"/>
    <w:rsid w:val="00975B38"/>
    <w:rsid w:val="009762AE"/>
    <w:rsid w:val="0098050E"/>
    <w:rsid w:val="00980B77"/>
    <w:rsid w:val="00981ADE"/>
    <w:rsid w:val="00982F92"/>
    <w:rsid w:val="00983A1C"/>
    <w:rsid w:val="009840AE"/>
    <w:rsid w:val="00985651"/>
    <w:rsid w:val="009879F0"/>
    <w:rsid w:val="00990092"/>
    <w:rsid w:val="009920EA"/>
    <w:rsid w:val="009928B3"/>
    <w:rsid w:val="009943EB"/>
    <w:rsid w:val="0099559F"/>
    <w:rsid w:val="00996052"/>
    <w:rsid w:val="009A0B96"/>
    <w:rsid w:val="009A375C"/>
    <w:rsid w:val="009A472C"/>
    <w:rsid w:val="009A544B"/>
    <w:rsid w:val="009A5E72"/>
    <w:rsid w:val="009A6A92"/>
    <w:rsid w:val="009B1798"/>
    <w:rsid w:val="009B35AC"/>
    <w:rsid w:val="009B3E16"/>
    <w:rsid w:val="009B5CAC"/>
    <w:rsid w:val="009B6136"/>
    <w:rsid w:val="009B634D"/>
    <w:rsid w:val="009B6442"/>
    <w:rsid w:val="009C38BA"/>
    <w:rsid w:val="009C461D"/>
    <w:rsid w:val="009C468B"/>
    <w:rsid w:val="009C60A3"/>
    <w:rsid w:val="009C68A7"/>
    <w:rsid w:val="009D3BA4"/>
    <w:rsid w:val="009D3C0E"/>
    <w:rsid w:val="009D4593"/>
    <w:rsid w:val="009D616E"/>
    <w:rsid w:val="009D7D83"/>
    <w:rsid w:val="009E0DD1"/>
    <w:rsid w:val="009E12A2"/>
    <w:rsid w:val="009E1B88"/>
    <w:rsid w:val="009E370D"/>
    <w:rsid w:val="009E6DC3"/>
    <w:rsid w:val="009F008E"/>
    <w:rsid w:val="009F4B52"/>
    <w:rsid w:val="009F6BDA"/>
    <w:rsid w:val="00A029AE"/>
    <w:rsid w:val="00A05615"/>
    <w:rsid w:val="00A06B36"/>
    <w:rsid w:val="00A0736E"/>
    <w:rsid w:val="00A0770D"/>
    <w:rsid w:val="00A10B8B"/>
    <w:rsid w:val="00A11CB9"/>
    <w:rsid w:val="00A128D3"/>
    <w:rsid w:val="00A13D30"/>
    <w:rsid w:val="00A1655C"/>
    <w:rsid w:val="00A16C83"/>
    <w:rsid w:val="00A21A45"/>
    <w:rsid w:val="00A21AD4"/>
    <w:rsid w:val="00A221C2"/>
    <w:rsid w:val="00A225B0"/>
    <w:rsid w:val="00A232F6"/>
    <w:rsid w:val="00A235E1"/>
    <w:rsid w:val="00A24F30"/>
    <w:rsid w:val="00A25A23"/>
    <w:rsid w:val="00A25F33"/>
    <w:rsid w:val="00A2669B"/>
    <w:rsid w:val="00A2796C"/>
    <w:rsid w:val="00A30BA5"/>
    <w:rsid w:val="00A3158E"/>
    <w:rsid w:val="00A3194E"/>
    <w:rsid w:val="00A339B8"/>
    <w:rsid w:val="00A34A8E"/>
    <w:rsid w:val="00A35461"/>
    <w:rsid w:val="00A35777"/>
    <w:rsid w:val="00A3648C"/>
    <w:rsid w:val="00A369F1"/>
    <w:rsid w:val="00A41283"/>
    <w:rsid w:val="00A4218F"/>
    <w:rsid w:val="00A42E79"/>
    <w:rsid w:val="00A43693"/>
    <w:rsid w:val="00A438CB"/>
    <w:rsid w:val="00A43EBF"/>
    <w:rsid w:val="00A441A8"/>
    <w:rsid w:val="00A47A74"/>
    <w:rsid w:val="00A47B29"/>
    <w:rsid w:val="00A531AE"/>
    <w:rsid w:val="00A5455F"/>
    <w:rsid w:val="00A55458"/>
    <w:rsid w:val="00A56D3D"/>
    <w:rsid w:val="00A604F6"/>
    <w:rsid w:val="00A61E36"/>
    <w:rsid w:val="00A6226D"/>
    <w:rsid w:val="00A6307E"/>
    <w:rsid w:val="00A63C85"/>
    <w:rsid w:val="00A64C68"/>
    <w:rsid w:val="00A66FFD"/>
    <w:rsid w:val="00A712EE"/>
    <w:rsid w:val="00A716CF"/>
    <w:rsid w:val="00A71805"/>
    <w:rsid w:val="00A7231F"/>
    <w:rsid w:val="00A73217"/>
    <w:rsid w:val="00A74BC3"/>
    <w:rsid w:val="00A764C6"/>
    <w:rsid w:val="00A7778B"/>
    <w:rsid w:val="00A77878"/>
    <w:rsid w:val="00A82FA6"/>
    <w:rsid w:val="00A83C5F"/>
    <w:rsid w:val="00A84131"/>
    <w:rsid w:val="00A8493D"/>
    <w:rsid w:val="00A901D4"/>
    <w:rsid w:val="00A91F77"/>
    <w:rsid w:val="00A92C68"/>
    <w:rsid w:val="00A9481A"/>
    <w:rsid w:val="00A95216"/>
    <w:rsid w:val="00A952F0"/>
    <w:rsid w:val="00AA101F"/>
    <w:rsid w:val="00AA1BE1"/>
    <w:rsid w:val="00AA2535"/>
    <w:rsid w:val="00AA5C7D"/>
    <w:rsid w:val="00AA663E"/>
    <w:rsid w:val="00AA673D"/>
    <w:rsid w:val="00AA7534"/>
    <w:rsid w:val="00AB2E4A"/>
    <w:rsid w:val="00AB3F41"/>
    <w:rsid w:val="00AB69B4"/>
    <w:rsid w:val="00AC12E0"/>
    <w:rsid w:val="00AC2AED"/>
    <w:rsid w:val="00AC6F84"/>
    <w:rsid w:val="00AD0922"/>
    <w:rsid w:val="00AD10C3"/>
    <w:rsid w:val="00AD3A24"/>
    <w:rsid w:val="00AD3AA4"/>
    <w:rsid w:val="00AD42D3"/>
    <w:rsid w:val="00AD63D9"/>
    <w:rsid w:val="00AD76EF"/>
    <w:rsid w:val="00AE0BCE"/>
    <w:rsid w:val="00AE0DBD"/>
    <w:rsid w:val="00AE3BC6"/>
    <w:rsid w:val="00AE4A3D"/>
    <w:rsid w:val="00AF1D05"/>
    <w:rsid w:val="00AF261A"/>
    <w:rsid w:val="00AF6BCD"/>
    <w:rsid w:val="00AF76FD"/>
    <w:rsid w:val="00B00A25"/>
    <w:rsid w:val="00B01BAE"/>
    <w:rsid w:val="00B01FBE"/>
    <w:rsid w:val="00B022B5"/>
    <w:rsid w:val="00B0302F"/>
    <w:rsid w:val="00B0410F"/>
    <w:rsid w:val="00B04512"/>
    <w:rsid w:val="00B046AC"/>
    <w:rsid w:val="00B04C34"/>
    <w:rsid w:val="00B05343"/>
    <w:rsid w:val="00B11157"/>
    <w:rsid w:val="00B1440A"/>
    <w:rsid w:val="00B14B23"/>
    <w:rsid w:val="00B20CE3"/>
    <w:rsid w:val="00B21991"/>
    <w:rsid w:val="00B21ECC"/>
    <w:rsid w:val="00B23920"/>
    <w:rsid w:val="00B24F2A"/>
    <w:rsid w:val="00B253E2"/>
    <w:rsid w:val="00B2605E"/>
    <w:rsid w:val="00B277C9"/>
    <w:rsid w:val="00B307E7"/>
    <w:rsid w:val="00B31C77"/>
    <w:rsid w:val="00B32A47"/>
    <w:rsid w:val="00B32A90"/>
    <w:rsid w:val="00B33549"/>
    <w:rsid w:val="00B367FF"/>
    <w:rsid w:val="00B42823"/>
    <w:rsid w:val="00B434DA"/>
    <w:rsid w:val="00B45336"/>
    <w:rsid w:val="00B45D64"/>
    <w:rsid w:val="00B4619E"/>
    <w:rsid w:val="00B46D35"/>
    <w:rsid w:val="00B50A76"/>
    <w:rsid w:val="00B50BD9"/>
    <w:rsid w:val="00B52817"/>
    <w:rsid w:val="00B55677"/>
    <w:rsid w:val="00B5636D"/>
    <w:rsid w:val="00B56A29"/>
    <w:rsid w:val="00B57E50"/>
    <w:rsid w:val="00B606F4"/>
    <w:rsid w:val="00B62556"/>
    <w:rsid w:val="00B62630"/>
    <w:rsid w:val="00B63515"/>
    <w:rsid w:val="00B63EDE"/>
    <w:rsid w:val="00B64749"/>
    <w:rsid w:val="00B6551C"/>
    <w:rsid w:val="00B65CCD"/>
    <w:rsid w:val="00B6641E"/>
    <w:rsid w:val="00B7081B"/>
    <w:rsid w:val="00B70EA6"/>
    <w:rsid w:val="00B71A29"/>
    <w:rsid w:val="00B72CDB"/>
    <w:rsid w:val="00B7364A"/>
    <w:rsid w:val="00B7386C"/>
    <w:rsid w:val="00B741DD"/>
    <w:rsid w:val="00B7563A"/>
    <w:rsid w:val="00B768A3"/>
    <w:rsid w:val="00B76C96"/>
    <w:rsid w:val="00B7713A"/>
    <w:rsid w:val="00B82B9F"/>
    <w:rsid w:val="00B831AF"/>
    <w:rsid w:val="00B8322B"/>
    <w:rsid w:val="00B90865"/>
    <w:rsid w:val="00B90E79"/>
    <w:rsid w:val="00B91EEA"/>
    <w:rsid w:val="00B926CA"/>
    <w:rsid w:val="00B934CF"/>
    <w:rsid w:val="00B95EFB"/>
    <w:rsid w:val="00BA188F"/>
    <w:rsid w:val="00BA1F65"/>
    <w:rsid w:val="00BA21EB"/>
    <w:rsid w:val="00BA5083"/>
    <w:rsid w:val="00BA695F"/>
    <w:rsid w:val="00BB0A67"/>
    <w:rsid w:val="00BB1651"/>
    <w:rsid w:val="00BB4A12"/>
    <w:rsid w:val="00BC361B"/>
    <w:rsid w:val="00BC4114"/>
    <w:rsid w:val="00BD07C8"/>
    <w:rsid w:val="00BD0CB0"/>
    <w:rsid w:val="00BD17B6"/>
    <w:rsid w:val="00BD53A1"/>
    <w:rsid w:val="00BD5B1D"/>
    <w:rsid w:val="00BD5BE5"/>
    <w:rsid w:val="00BD6188"/>
    <w:rsid w:val="00BD64DA"/>
    <w:rsid w:val="00BD6988"/>
    <w:rsid w:val="00BD7A1B"/>
    <w:rsid w:val="00BE0A83"/>
    <w:rsid w:val="00BE1AE0"/>
    <w:rsid w:val="00BE2BDA"/>
    <w:rsid w:val="00BE2CBC"/>
    <w:rsid w:val="00BE3882"/>
    <w:rsid w:val="00BE3966"/>
    <w:rsid w:val="00BE52F5"/>
    <w:rsid w:val="00BE59B1"/>
    <w:rsid w:val="00BE5BDC"/>
    <w:rsid w:val="00BE6501"/>
    <w:rsid w:val="00BE7C7D"/>
    <w:rsid w:val="00BF00BB"/>
    <w:rsid w:val="00BF1475"/>
    <w:rsid w:val="00BF1FE1"/>
    <w:rsid w:val="00BF7D76"/>
    <w:rsid w:val="00C01587"/>
    <w:rsid w:val="00C03009"/>
    <w:rsid w:val="00C06CC6"/>
    <w:rsid w:val="00C07560"/>
    <w:rsid w:val="00C07563"/>
    <w:rsid w:val="00C078AC"/>
    <w:rsid w:val="00C07B6F"/>
    <w:rsid w:val="00C07CDD"/>
    <w:rsid w:val="00C10DE6"/>
    <w:rsid w:val="00C11BFA"/>
    <w:rsid w:val="00C128E1"/>
    <w:rsid w:val="00C137EB"/>
    <w:rsid w:val="00C138F0"/>
    <w:rsid w:val="00C13AB0"/>
    <w:rsid w:val="00C15C4E"/>
    <w:rsid w:val="00C20438"/>
    <w:rsid w:val="00C20B75"/>
    <w:rsid w:val="00C215AE"/>
    <w:rsid w:val="00C25508"/>
    <w:rsid w:val="00C25D45"/>
    <w:rsid w:val="00C26745"/>
    <w:rsid w:val="00C3008A"/>
    <w:rsid w:val="00C322E7"/>
    <w:rsid w:val="00C32396"/>
    <w:rsid w:val="00C34627"/>
    <w:rsid w:val="00C35150"/>
    <w:rsid w:val="00C37B65"/>
    <w:rsid w:val="00C40A42"/>
    <w:rsid w:val="00C42522"/>
    <w:rsid w:val="00C42A47"/>
    <w:rsid w:val="00C43B40"/>
    <w:rsid w:val="00C45A0D"/>
    <w:rsid w:val="00C463D2"/>
    <w:rsid w:val="00C4795F"/>
    <w:rsid w:val="00C512FF"/>
    <w:rsid w:val="00C52A10"/>
    <w:rsid w:val="00C56331"/>
    <w:rsid w:val="00C56658"/>
    <w:rsid w:val="00C56EE8"/>
    <w:rsid w:val="00C576EF"/>
    <w:rsid w:val="00C578A3"/>
    <w:rsid w:val="00C604B6"/>
    <w:rsid w:val="00C62F01"/>
    <w:rsid w:val="00C642D9"/>
    <w:rsid w:val="00C6633A"/>
    <w:rsid w:val="00C6666E"/>
    <w:rsid w:val="00C66C39"/>
    <w:rsid w:val="00C67129"/>
    <w:rsid w:val="00C67215"/>
    <w:rsid w:val="00C67B93"/>
    <w:rsid w:val="00C77D30"/>
    <w:rsid w:val="00C77EED"/>
    <w:rsid w:val="00C8049A"/>
    <w:rsid w:val="00C81ECE"/>
    <w:rsid w:val="00C830DE"/>
    <w:rsid w:val="00C93024"/>
    <w:rsid w:val="00C94E49"/>
    <w:rsid w:val="00C95EA2"/>
    <w:rsid w:val="00C961E0"/>
    <w:rsid w:val="00CA0323"/>
    <w:rsid w:val="00CA3798"/>
    <w:rsid w:val="00CA3DB0"/>
    <w:rsid w:val="00CA6083"/>
    <w:rsid w:val="00CA6337"/>
    <w:rsid w:val="00CA7A7E"/>
    <w:rsid w:val="00CB0269"/>
    <w:rsid w:val="00CB0F6E"/>
    <w:rsid w:val="00CB11AE"/>
    <w:rsid w:val="00CB1A33"/>
    <w:rsid w:val="00CB1D58"/>
    <w:rsid w:val="00CB4A5C"/>
    <w:rsid w:val="00CB6564"/>
    <w:rsid w:val="00CB682F"/>
    <w:rsid w:val="00CC0CBD"/>
    <w:rsid w:val="00CC2027"/>
    <w:rsid w:val="00CC34DC"/>
    <w:rsid w:val="00CC5096"/>
    <w:rsid w:val="00CD01AB"/>
    <w:rsid w:val="00CD08C3"/>
    <w:rsid w:val="00CD2700"/>
    <w:rsid w:val="00CD5515"/>
    <w:rsid w:val="00CD667C"/>
    <w:rsid w:val="00CD7169"/>
    <w:rsid w:val="00CD79BE"/>
    <w:rsid w:val="00CE0B4E"/>
    <w:rsid w:val="00CE1D39"/>
    <w:rsid w:val="00CE2283"/>
    <w:rsid w:val="00CE26EE"/>
    <w:rsid w:val="00CE5004"/>
    <w:rsid w:val="00CE5885"/>
    <w:rsid w:val="00CE67C8"/>
    <w:rsid w:val="00CE7D18"/>
    <w:rsid w:val="00CE7F08"/>
    <w:rsid w:val="00CF21B9"/>
    <w:rsid w:val="00CF6DA3"/>
    <w:rsid w:val="00CF6EB4"/>
    <w:rsid w:val="00CF710C"/>
    <w:rsid w:val="00D00769"/>
    <w:rsid w:val="00D00F48"/>
    <w:rsid w:val="00D02A7A"/>
    <w:rsid w:val="00D06F3E"/>
    <w:rsid w:val="00D07CA3"/>
    <w:rsid w:val="00D10DB3"/>
    <w:rsid w:val="00D10F6C"/>
    <w:rsid w:val="00D12AD1"/>
    <w:rsid w:val="00D1316E"/>
    <w:rsid w:val="00D139B6"/>
    <w:rsid w:val="00D13B13"/>
    <w:rsid w:val="00D1425E"/>
    <w:rsid w:val="00D1450D"/>
    <w:rsid w:val="00D2002B"/>
    <w:rsid w:val="00D21872"/>
    <w:rsid w:val="00D2262E"/>
    <w:rsid w:val="00D22B45"/>
    <w:rsid w:val="00D237C7"/>
    <w:rsid w:val="00D24A5C"/>
    <w:rsid w:val="00D277FD"/>
    <w:rsid w:val="00D27E81"/>
    <w:rsid w:val="00D30956"/>
    <w:rsid w:val="00D35C2E"/>
    <w:rsid w:val="00D40350"/>
    <w:rsid w:val="00D4076F"/>
    <w:rsid w:val="00D41640"/>
    <w:rsid w:val="00D425BA"/>
    <w:rsid w:val="00D43E83"/>
    <w:rsid w:val="00D450C0"/>
    <w:rsid w:val="00D4626C"/>
    <w:rsid w:val="00D52900"/>
    <w:rsid w:val="00D54D92"/>
    <w:rsid w:val="00D5500B"/>
    <w:rsid w:val="00D57356"/>
    <w:rsid w:val="00D57E6E"/>
    <w:rsid w:val="00D606C8"/>
    <w:rsid w:val="00D61BCA"/>
    <w:rsid w:val="00D627CE"/>
    <w:rsid w:val="00D64F52"/>
    <w:rsid w:val="00D6679B"/>
    <w:rsid w:val="00D673EB"/>
    <w:rsid w:val="00D717CC"/>
    <w:rsid w:val="00D72AD3"/>
    <w:rsid w:val="00D75076"/>
    <w:rsid w:val="00D7589A"/>
    <w:rsid w:val="00D77253"/>
    <w:rsid w:val="00D77DC1"/>
    <w:rsid w:val="00D800AF"/>
    <w:rsid w:val="00D81A0E"/>
    <w:rsid w:val="00D81D46"/>
    <w:rsid w:val="00D82691"/>
    <w:rsid w:val="00D8595C"/>
    <w:rsid w:val="00D85D86"/>
    <w:rsid w:val="00D927D1"/>
    <w:rsid w:val="00D944BC"/>
    <w:rsid w:val="00D9455C"/>
    <w:rsid w:val="00D96356"/>
    <w:rsid w:val="00D9637E"/>
    <w:rsid w:val="00DA37AD"/>
    <w:rsid w:val="00DA5212"/>
    <w:rsid w:val="00DA58CC"/>
    <w:rsid w:val="00DA5D5C"/>
    <w:rsid w:val="00DA6399"/>
    <w:rsid w:val="00DA6BDA"/>
    <w:rsid w:val="00DA7CB0"/>
    <w:rsid w:val="00DA7E98"/>
    <w:rsid w:val="00DB0F2E"/>
    <w:rsid w:val="00DB33E5"/>
    <w:rsid w:val="00DB43BB"/>
    <w:rsid w:val="00DB4641"/>
    <w:rsid w:val="00DB4EA8"/>
    <w:rsid w:val="00DB5FC9"/>
    <w:rsid w:val="00DC171B"/>
    <w:rsid w:val="00DC215B"/>
    <w:rsid w:val="00DC21FB"/>
    <w:rsid w:val="00DC4C9D"/>
    <w:rsid w:val="00DC65C4"/>
    <w:rsid w:val="00DC6714"/>
    <w:rsid w:val="00DD25F8"/>
    <w:rsid w:val="00DD2BFD"/>
    <w:rsid w:val="00DD3D9C"/>
    <w:rsid w:val="00DD79F8"/>
    <w:rsid w:val="00DE0AB0"/>
    <w:rsid w:val="00DE15C2"/>
    <w:rsid w:val="00DE1D05"/>
    <w:rsid w:val="00DE2A94"/>
    <w:rsid w:val="00DE608D"/>
    <w:rsid w:val="00DE6DAC"/>
    <w:rsid w:val="00DE77DB"/>
    <w:rsid w:val="00DE7829"/>
    <w:rsid w:val="00DE7BFD"/>
    <w:rsid w:val="00DE7C7A"/>
    <w:rsid w:val="00DE7F66"/>
    <w:rsid w:val="00DF107E"/>
    <w:rsid w:val="00DF12F2"/>
    <w:rsid w:val="00DF24EC"/>
    <w:rsid w:val="00DF40E4"/>
    <w:rsid w:val="00DF4D02"/>
    <w:rsid w:val="00DF5374"/>
    <w:rsid w:val="00DF6C94"/>
    <w:rsid w:val="00DF746E"/>
    <w:rsid w:val="00DF74E9"/>
    <w:rsid w:val="00DF7823"/>
    <w:rsid w:val="00E01BE0"/>
    <w:rsid w:val="00E0258D"/>
    <w:rsid w:val="00E03E38"/>
    <w:rsid w:val="00E0643D"/>
    <w:rsid w:val="00E06C4D"/>
    <w:rsid w:val="00E06E1A"/>
    <w:rsid w:val="00E11D59"/>
    <w:rsid w:val="00E127DF"/>
    <w:rsid w:val="00E13800"/>
    <w:rsid w:val="00E13816"/>
    <w:rsid w:val="00E165FA"/>
    <w:rsid w:val="00E17424"/>
    <w:rsid w:val="00E208DC"/>
    <w:rsid w:val="00E20C9C"/>
    <w:rsid w:val="00E21C24"/>
    <w:rsid w:val="00E22EC9"/>
    <w:rsid w:val="00E25206"/>
    <w:rsid w:val="00E25286"/>
    <w:rsid w:val="00E256DD"/>
    <w:rsid w:val="00E257A6"/>
    <w:rsid w:val="00E26D27"/>
    <w:rsid w:val="00E271AB"/>
    <w:rsid w:val="00E2759D"/>
    <w:rsid w:val="00E32ADA"/>
    <w:rsid w:val="00E332AF"/>
    <w:rsid w:val="00E33EB7"/>
    <w:rsid w:val="00E355D6"/>
    <w:rsid w:val="00E363D3"/>
    <w:rsid w:val="00E363DC"/>
    <w:rsid w:val="00E36544"/>
    <w:rsid w:val="00E40864"/>
    <w:rsid w:val="00E4104D"/>
    <w:rsid w:val="00E43004"/>
    <w:rsid w:val="00E43617"/>
    <w:rsid w:val="00E448FA"/>
    <w:rsid w:val="00E46182"/>
    <w:rsid w:val="00E4683E"/>
    <w:rsid w:val="00E46FFF"/>
    <w:rsid w:val="00E47037"/>
    <w:rsid w:val="00E475D5"/>
    <w:rsid w:val="00E47EA2"/>
    <w:rsid w:val="00E50581"/>
    <w:rsid w:val="00E50D17"/>
    <w:rsid w:val="00E51D62"/>
    <w:rsid w:val="00E523DB"/>
    <w:rsid w:val="00E52F15"/>
    <w:rsid w:val="00E54881"/>
    <w:rsid w:val="00E56F35"/>
    <w:rsid w:val="00E61F44"/>
    <w:rsid w:val="00E62FEF"/>
    <w:rsid w:val="00E733C0"/>
    <w:rsid w:val="00E73E60"/>
    <w:rsid w:val="00E74487"/>
    <w:rsid w:val="00E7596B"/>
    <w:rsid w:val="00E85062"/>
    <w:rsid w:val="00E8662F"/>
    <w:rsid w:val="00E869FC"/>
    <w:rsid w:val="00E87F15"/>
    <w:rsid w:val="00E912A9"/>
    <w:rsid w:val="00E9347C"/>
    <w:rsid w:val="00E950DD"/>
    <w:rsid w:val="00EA0D67"/>
    <w:rsid w:val="00EA0E2E"/>
    <w:rsid w:val="00EA1953"/>
    <w:rsid w:val="00EA355E"/>
    <w:rsid w:val="00EA4B70"/>
    <w:rsid w:val="00EA4D13"/>
    <w:rsid w:val="00EA6637"/>
    <w:rsid w:val="00EA7C9A"/>
    <w:rsid w:val="00EB01CC"/>
    <w:rsid w:val="00EB1102"/>
    <w:rsid w:val="00EB1DE9"/>
    <w:rsid w:val="00EB231F"/>
    <w:rsid w:val="00EB3DDC"/>
    <w:rsid w:val="00EB3FEF"/>
    <w:rsid w:val="00EB40F6"/>
    <w:rsid w:val="00EB4D34"/>
    <w:rsid w:val="00EB732D"/>
    <w:rsid w:val="00EB7800"/>
    <w:rsid w:val="00EC014A"/>
    <w:rsid w:val="00EC0327"/>
    <w:rsid w:val="00EC0B7E"/>
    <w:rsid w:val="00EC1BCF"/>
    <w:rsid w:val="00EC1CD9"/>
    <w:rsid w:val="00EC411E"/>
    <w:rsid w:val="00EC5951"/>
    <w:rsid w:val="00EC5B37"/>
    <w:rsid w:val="00EC606C"/>
    <w:rsid w:val="00EC624A"/>
    <w:rsid w:val="00EC6B3E"/>
    <w:rsid w:val="00EC7216"/>
    <w:rsid w:val="00ED132B"/>
    <w:rsid w:val="00ED1A64"/>
    <w:rsid w:val="00ED1B70"/>
    <w:rsid w:val="00ED2933"/>
    <w:rsid w:val="00ED2AB2"/>
    <w:rsid w:val="00ED4BC8"/>
    <w:rsid w:val="00ED75B7"/>
    <w:rsid w:val="00EE3D30"/>
    <w:rsid w:val="00EE4992"/>
    <w:rsid w:val="00EE74EE"/>
    <w:rsid w:val="00EF66D7"/>
    <w:rsid w:val="00EF69B0"/>
    <w:rsid w:val="00EF6C3D"/>
    <w:rsid w:val="00EF71B2"/>
    <w:rsid w:val="00EF7C19"/>
    <w:rsid w:val="00F0345B"/>
    <w:rsid w:val="00F047F0"/>
    <w:rsid w:val="00F058BB"/>
    <w:rsid w:val="00F07EAB"/>
    <w:rsid w:val="00F10AF1"/>
    <w:rsid w:val="00F12079"/>
    <w:rsid w:val="00F12C70"/>
    <w:rsid w:val="00F130F5"/>
    <w:rsid w:val="00F144B5"/>
    <w:rsid w:val="00F14C29"/>
    <w:rsid w:val="00F15644"/>
    <w:rsid w:val="00F16914"/>
    <w:rsid w:val="00F16FBF"/>
    <w:rsid w:val="00F2035D"/>
    <w:rsid w:val="00F21DD3"/>
    <w:rsid w:val="00F251D3"/>
    <w:rsid w:val="00F25E5F"/>
    <w:rsid w:val="00F2615A"/>
    <w:rsid w:val="00F26259"/>
    <w:rsid w:val="00F30C6F"/>
    <w:rsid w:val="00F31852"/>
    <w:rsid w:val="00F31C78"/>
    <w:rsid w:val="00F32055"/>
    <w:rsid w:val="00F32985"/>
    <w:rsid w:val="00F32FFC"/>
    <w:rsid w:val="00F33596"/>
    <w:rsid w:val="00F33B4D"/>
    <w:rsid w:val="00F34257"/>
    <w:rsid w:val="00F347CC"/>
    <w:rsid w:val="00F3488E"/>
    <w:rsid w:val="00F34DFE"/>
    <w:rsid w:val="00F35ED7"/>
    <w:rsid w:val="00F3626C"/>
    <w:rsid w:val="00F3771D"/>
    <w:rsid w:val="00F40569"/>
    <w:rsid w:val="00F42797"/>
    <w:rsid w:val="00F43173"/>
    <w:rsid w:val="00F445B6"/>
    <w:rsid w:val="00F47776"/>
    <w:rsid w:val="00F52BD4"/>
    <w:rsid w:val="00F53320"/>
    <w:rsid w:val="00F54D38"/>
    <w:rsid w:val="00F55558"/>
    <w:rsid w:val="00F55904"/>
    <w:rsid w:val="00F56432"/>
    <w:rsid w:val="00F6107E"/>
    <w:rsid w:val="00F61516"/>
    <w:rsid w:val="00F61EAF"/>
    <w:rsid w:val="00F61FAA"/>
    <w:rsid w:val="00F637A8"/>
    <w:rsid w:val="00F63A03"/>
    <w:rsid w:val="00F646E2"/>
    <w:rsid w:val="00F6554D"/>
    <w:rsid w:val="00F65552"/>
    <w:rsid w:val="00F66E90"/>
    <w:rsid w:val="00F66EFF"/>
    <w:rsid w:val="00F70024"/>
    <w:rsid w:val="00F72616"/>
    <w:rsid w:val="00F73FB2"/>
    <w:rsid w:val="00F77179"/>
    <w:rsid w:val="00F8201E"/>
    <w:rsid w:val="00F82275"/>
    <w:rsid w:val="00F8377D"/>
    <w:rsid w:val="00F83CD4"/>
    <w:rsid w:val="00F84BC9"/>
    <w:rsid w:val="00F85318"/>
    <w:rsid w:val="00F87F96"/>
    <w:rsid w:val="00F909C4"/>
    <w:rsid w:val="00F910C9"/>
    <w:rsid w:val="00F9118C"/>
    <w:rsid w:val="00F9157E"/>
    <w:rsid w:val="00F9289A"/>
    <w:rsid w:val="00F93677"/>
    <w:rsid w:val="00F9385C"/>
    <w:rsid w:val="00F950D5"/>
    <w:rsid w:val="00F95105"/>
    <w:rsid w:val="00F95671"/>
    <w:rsid w:val="00F96394"/>
    <w:rsid w:val="00FA1BB2"/>
    <w:rsid w:val="00FA1C51"/>
    <w:rsid w:val="00FA221A"/>
    <w:rsid w:val="00FA2C0B"/>
    <w:rsid w:val="00FA3B48"/>
    <w:rsid w:val="00FA6352"/>
    <w:rsid w:val="00FA690E"/>
    <w:rsid w:val="00FA6F4D"/>
    <w:rsid w:val="00FB01A4"/>
    <w:rsid w:val="00FB0A46"/>
    <w:rsid w:val="00FB255C"/>
    <w:rsid w:val="00FB4D58"/>
    <w:rsid w:val="00FB5E51"/>
    <w:rsid w:val="00FB7119"/>
    <w:rsid w:val="00FC0541"/>
    <w:rsid w:val="00FC0747"/>
    <w:rsid w:val="00FC1DC7"/>
    <w:rsid w:val="00FC6202"/>
    <w:rsid w:val="00FC6340"/>
    <w:rsid w:val="00FC6D4B"/>
    <w:rsid w:val="00FC7616"/>
    <w:rsid w:val="00FC7EF5"/>
    <w:rsid w:val="00FD02EF"/>
    <w:rsid w:val="00FD4674"/>
    <w:rsid w:val="00FD4FC3"/>
    <w:rsid w:val="00FD5F02"/>
    <w:rsid w:val="00FE0643"/>
    <w:rsid w:val="00FE1EE9"/>
    <w:rsid w:val="00FE78EE"/>
    <w:rsid w:val="00FF18BF"/>
    <w:rsid w:val="00FF27EB"/>
    <w:rsid w:val="00FF5064"/>
    <w:rsid w:val="00FF516A"/>
    <w:rsid w:val="00FF6CC2"/>
    <w:rsid w:val="00FF72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4">
      <v:textbox inset="5.85pt,.7pt,5.85pt,.7pt"/>
    </o:shapedefaults>
    <o:shapelayout v:ext="edit">
      <o:idmap v:ext="edit" data="2"/>
    </o:shapelayout>
  </w:shapeDefaults>
  <w:decimalSymbol w:val="."/>
  <w:listSeparator w:val=","/>
  <w14:docId w14:val="2C80C11E"/>
  <w15:chartTrackingRefBased/>
  <w15:docId w15:val="{369A5400-6477-4642-A7ED-F308D01050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C128E1"/>
    <w:pPr>
      <w:widowControl w:val="0"/>
      <w:jc w:val="both"/>
    </w:pPr>
  </w:style>
  <w:style w:type="paragraph" w:styleId="1">
    <w:name w:val="heading 1"/>
    <w:aliases w:val="見出し1"/>
    <w:basedOn w:val="a4"/>
    <w:next w:val="a4"/>
    <w:link w:val="10"/>
    <w:uiPriority w:val="9"/>
    <w:qFormat/>
    <w:rsid w:val="00395150"/>
    <w:pPr>
      <w:keepNext/>
      <w:outlineLvl w:val="0"/>
    </w:pPr>
    <w:rPr>
      <w:rFonts w:asciiTheme="majorHAnsi" w:eastAsiaTheme="majorEastAsia" w:hAnsiTheme="majorHAnsi" w:cstheme="majorBidi"/>
      <w:sz w:val="24"/>
      <w:szCs w:val="24"/>
    </w:rPr>
  </w:style>
  <w:style w:type="paragraph" w:styleId="2">
    <w:name w:val="heading 2"/>
    <w:basedOn w:val="a4"/>
    <w:next w:val="a4"/>
    <w:link w:val="20"/>
    <w:uiPriority w:val="9"/>
    <w:unhideWhenUsed/>
    <w:qFormat/>
    <w:rsid w:val="00395150"/>
    <w:pPr>
      <w:keepNext/>
      <w:outlineLvl w:val="1"/>
    </w:pPr>
    <w:rPr>
      <w:rFonts w:asciiTheme="majorHAnsi" w:eastAsiaTheme="majorEastAsia" w:hAnsiTheme="majorHAnsi" w:cstheme="majorBidi"/>
    </w:rPr>
  </w:style>
  <w:style w:type="paragraph" w:styleId="3">
    <w:name w:val="heading 3"/>
    <w:basedOn w:val="a4"/>
    <w:next w:val="a4"/>
    <w:link w:val="30"/>
    <w:uiPriority w:val="9"/>
    <w:unhideWhenUsed/>
    <w:qFormat/>
    <w:rsid w:val="00DA58CC"/>
    <w:pPr>
      <w:keepNext/>
      <w:ind w:leftChars="400" w:left="400"/>
      <w:outlineLvl w:val="2"/>
    </w:pPr>
    <w:rPr>
      <w:rFonts w:asciiTheme="majorHAnsi" w:eastAsiaTheme="majorEastAsia" w:hAnsiTheme="majorHAnsi" w:cstheme="majorBidi"/>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a8">
    <w:name w:val="社名"/>
    <w:basedOn w:val="a4"/>
    <w:next w:val="a4"/>
    <w:rsid w:val="00395150"/>
    <w:pPr>
      <w:adjustRightInd w:val="0"/>
      <w:jc w:val="right"/>
      <w:textAlignment w:val="baseline"/>
    </w:pPr>
    <w:rPr>
      <w:rFonts w:ascii="ＭＳ 明朝" w:eastAsia="ＭＳ 明朝" w:hAnsi="Century" w:cs="Times New Roman"/>
      <w:kern w:val="0"/>
      <w:szCs w:val="20"/>
    </w:rPr>
  </w:style>
  <w:style w:type="paragraph" w:customStyle="1" w:styleId="a9">
    <w:name w:val="タイトル"/>
    <w:basedOn w:val="a4"/>
    <w:next w:val="a8"/>
    <w:rsid w:val="00395150"/>
    <w:pPr>
      <w:overflowPunct w:val="0"/>
      <w:adjustRightInd w:val="0"/>
      <w:jc w:val="center"/>
      <w:textAlignment w:val="baseline"/>
    </w:pPr>
    <w:rPr>
      <w:rFonts w:ascii="ＭＳ ゴシック" w:eastAsia="ＭＳ ゴシック" w:hAnsi="Century" w:cs="Times New Roman"/>
      <w:kern w:val="0"/>
      <w:szCs w:val="20"/>
    </w:rPr>
  </w:style>
  <w:style w:type="paragraph" w:styleId="aa">
    <w:name w:val="header"/>
    <w:basedOn w:val="a4"/>
    <w:link w:val="ab"/>
    <w:unhideWhenUsed/>
    <w:rsid w:val="00395150"/>
    <w:pPr>
      <w:tabs>
        <w:tab w:val="center" w:pos="4252"/>
        <w:tab w:val="right" w:pos="8504"/>
      </w:tabs>
      <w:snapToGrid w:val="0"/>
    </w:pPr>
  </w:style>
  <w:style w:type="character" w:customStyle="1" w:styleId="ab">
    <w:name w:val="ヘッダー (文字)"/>
    <w:basedOn w:val="a5"/>
    <w:link w:val="aa"/>
    <w:rsid w:val="00395150"/>
  </w:style>
  <w:style w:type="paragraph" w:styleId="ac">
    <w:name w:val="footer"/>
    <w:basedOn w:val="a4"/>
    <w:link w:val="ad"/>
    <w:uiPriority w:val="99"/>
    <w:unhideWhenUsed/>
    <w:rsid w:val="00395150"/>
    <w:pPr>
      <w:tabs>
        <w:tab w:val="center" w:pos="4252"/>
        <w:tab w:val="right" w:pos="8504"/>
      </w:tabs>
      <w:snapToGrid w:val="0"/>
    </w:pPr>
  </w:style>
  <w:style w:type="character" w:customStyle="1" w:styleId="ad">
    <w:name w:val="フッター (文字)"/>
    <w:basedOn w:val="a5"/>
    <w:link w:val="ac"/>
    <w:uiPriority w:val="99"/>
    <w:rsid w:val="00395150"/>
  </w:style>
  <w:style w:type="character" w:customStyle="1" w:styleId="10">
    <w:name w:val="見出し 1 (文字)"/>
    <w:aliases w:val="見出し1 (文字)"/>
    <w:basedOn w:val="a5"/>
    <w:link w:val="1"/>
    <w:uiPriority w:val="9"/>
    <w:rsid w:val="00395150"/>
    <w:rPr>
      <w:rFonts w:asciiTheme="majorHAnsi" w:eastAsiaTheme="majorEastAsia" w:hAnsiTheme="majorHAnsi" w:cstheme="majorBidi"/>
      <w:sz w:val="24"/>
      <w:szCs w:val="24"/>
    </w:rPr>
  </w:style>
  <w:style w:type="character" w:customStyle="1" w:styleId="20">
    <w:name w:val="見出し 2 (文字)"/>
    <w:basedOn w:val="a5"/>
    <w:link w:val="2"/>
    <w:uiPriority w:val="9"/>
    <w:rsid w:val="00395150"/>
    <w:rPr>
      <w:rFonts w:asciiTheme="majorHAnsi" w:eastAsiaTheme="majorEastAsia" w:hAnsiTheme="majorHAnsi" w:cstheme="majorBidi"/>
    </w:rPr>
  </w:style>
  <w:style w:type="paragraph" w:styleId="ae">
    <w:name w:val="List Paragraph"/>
    <w:basedOn w:val="a4"/>
    <w:uiPriority w:val="34"/>
    <w:qFormat/>
    <w:rsid w:val="00E355D6"/>
    <w:pPr>
      <w:ind w:leftChars="400" w:left="840"/>
    </w:pPr>
  </w:style>
  <w:style w:type="paragraph" w:customStyle="1" w:styleId="af">
    <w:name w:val="突き出し③"/>
    <w:basedOn w:val="a4"/>
    <w:qFormat/>
    <w:rsid w:val="0070067D"/>
    <w:pPr>
      <w:adjustRightInd w:val="0"/>
      <w:ind w:leftChars="100" w:left="422" w:hangingChars="100" w:hanging="211"/>
      <w:textAlignment w:val="baseline"/>
    </w:pPr>
    <w:rPr>
      <w:rFonts w:ascii="ＭＳ 明朝" w:eastAsia="ＭＳ 明朝" w:hAnsi="Century" w:cs="ＭＳ 明朝"/>
      <w:kern w:val="0"/>
      <w:szCs w:val="20"/>
    </w:rPr>
  </w:style>
  <w:style w:type="paragraph" w:customStyle="1" w:styleId="a3">
    <w:name w:val="表番号　キャプション"/>
    <w:basedOn w:val="a4"/>
    <w:next w:val="a4"/>
    <w:qFormat/>
    <w:rsid w:val="0070067D"/>
    <w:pPr>
      <w:numPr>
        <w:numId w:val="1"/>
      </w:numPr>
      <w:overflowPunct w:val="0"/>
      <w:adjustRightInd w:val="0"/>
      <w:jc w:val="center"/>
      <w:textAlignment w:val="baseline"/>
    </w:pPr>
    <w:rPr>
      <w:rFonts w:ascii="ＭＳ ゴシック" w:eastAsia="ＭＳ ゴシック" w:hAnsi="Century" w:cs="Times New Roman"/>
      <w:kern w:val="0"/>
      <w:szCs w:val="20"/>
    </w:rPr>
  </w:style>
  <w:style w:type="table" w:styleId="af0">
    <w:name w:val="Table Grid"/>
    <w:basedOn w:val="a6"/>
    <w:uiPriority w:val="39"/>
    <w:rsid w:val="00A545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質問文"/>
    <w:basedOn w:val="a4"/>
    <w:rsid w:val="00910BD8"/>
    <w:pPr>
      <w:adjustRightInd w:val="0"/>
      <w:ind w:left="211" w:hangingChars="100" w:hanging="211"/>
      <w:textAlignment w:val="baseline"/>
    </w:pPr>
    <w:rPr>
      <w:rFonts w:ascii="ＭＳ ゴシック" w:eastAsia="ＭＳ ゴシック" w:hAnsi="ＭＳ ゴシック" w:cs="ＭＳ 明朝"/>
      <w:kern w:val="0"/>
      <w:szCs w:val="20"/>
    </w:rPr>
  </w:style>
  <w:style w:type="paragraph" w:styleId="af2">
    <w:name w:val="Salutation"/>
    <w:basedOn w:val="a4"/>
    <w:next w:val="a4"/>
    <w:link w:val="af3"/>
    <w:rsid w:val="00910BD8"/>
    <w:rPr>
      <w:rFonts w:ascii="Times New Roman" w:eastAsia="ＭＳ 明朝" w:hAnsi="Times New Roman" w:cs="Times New Roman"/>
      <w:sz w:val="24"/>
      <w:szCs w:val="24"/>
    </w:rPr>
  </w:style>
  <w:style w:type="character" w:customStyle="1" w:styleId="af3">
    <w:name w:val="挨拶文 (文字)"/>
    <w:basedOn w:val="a5"/>
    <w:link w:val="af2"/>
    <w:rsid w:val="00910BD8"/>
    <w:rPr>
      <w:rFonts w:ascii="Times New Roman" w:eastAsia="ＭＳ 明朝" w:hAnsi="Times New Roman" w:cs="Times New Roman"/>
      <w:sz w:val="24"/>
      <w:szCs w:val="24"/>
    </w:rPr>
  </w:style>
  <w:style w:type="paragraph" w:customStyle="1" w:styleId="a">
    <w:name w:val="突き出し●"/>
    <w:basedOn w:val="a4"/>
    <w:rsid w:val="00DF24EC"/>
    <w:pPr>
      <w:numPr>
        <w:numId w:val="2"/>
      </w:numPr>
      <w:tabs>
        <w:tab w:val="num" w:pos="210"/>
      </w:tabs>
      <w:overflowPunct w:val="0"/>
      <w:adjustRightInd w:val="0"/>
      <w:ind w:leftChars="200" w:left="210" w:hangingChars="100" w:hanging="100"/>
      <w:textAlignment w:val="baseline"/>
    </w:pPr>
    <w:rPr>
      <w:rFonts w:ascii="ＭＳ 明朝" w:eastAsia="ＭＳ 明朝" w:hAnsi="Century" w:cs="Times New Roman"/>
      <w:kern w:val="0"/>
      <w:szCs w:val="20"/>
    </w:rPr>
  </w:style>
  <w:style w:type="paragraph" w:styleId="af4">
    <w:name w:val="Balloon Text"/>
    <w:basedOn w:val="a4"/>
    <w:link w:val="af5"/>
    <w:uiPriority w:val="99"/>
    <w:semiHidden/>
    <w:unhideWhenUsed/>
    <w:rsid w:val="00432D20"/>
    <w:rPr>
      <w:rFonts w:asciiTheme="majorHAnsi" w:eastAsiaTheme="majorEastAsia" w:hAnsiTheme="majorHAnsi" w:cstheme="majorBidi"/>
      <w:sz w:val="18"/>
      <w:szCs w:val="18"/>
    </w:rPr>
  </w:style>
  <w:style w:type="character" w:customStyle="1" w:styleId="af5">
    <w:name w:val="吹き出し (文字)"/>
    <w:basedOn w:val="a5"/>
    <w:link w:val="af4"/>
    <w:uiPriority w:val="99"/>
    <w:semiHidden/>
    <w:rsid w:val="00432D20"/>
    <w:rPr>
      <w:rFonts w:asciiTheme="majorHAnsi" w:eastAsiaTheme="majorEastAsia" w:hAnsiTheme="majorHAnsi" w:cstheme="majorBidi"/>
      <w:sz w:val="18"/>
      <w:szCs w:val="18"/>
    </w:rPr>
  </w:style>
  <w:style w:type="paragraph" w:customStyle="1" w:styleId="af6">
    <w:name w:val="見出し－①"/>
    <w:basedOn w:val="a4"/>
    <w:next w:val="af7"/>
    <w:rsid w:val="001963ED"/>
    <w:pPr>
      <w:keepNext/>
      <w:overflowPunct w:val="0"/>
      <w:adjustRightInd w:val="0"/>
      <w:ind w:leftChars="50" w:left="316" w:hangingChars="100" w:hanging="211"/>
      <w:textAlignment w:val="baseline"/>
      <w:outlineLvl w:val="3"/>
    </w:pPr>
    <w:rPr>
      <w:rFonts w:ascii="ＭＳ 明朝" w:eastAsia="ＭＳ 明朝" w:hAnsi="Century" w:cs="Times New Roman"/>
      <w:kern w:val="0"/>
      <w:szCs w:val="20"/>
    </w:rPr>
  </w:style>
  <w:style w:type="paragraph" w:customStyle="1" w:styleId="a0">
    <w:name w:val="図番号　キャプション"/>
    <w:basedOn w:val="a4"/>
    <w:next w:val="a4"/>
    <w:qFormat/>
    <w:rsid w:val="001963ED"/>
    <w:pPr>
      <w:numPr>
        <w:numId w:val="3"/>
      </w:numPr>
      <w:overflowPunct w:val="0"/>
      <w:adjustRightInd w:val="0"/>
      <w:jc w:val="center"/>
      <w:textAlignment w:val="baseline"/>
    </w:pPr>
    <w:rPr>
      <w:rFonts w:ascii="ＭＳ ゴシック" w:eastAsia="ＭＳ ゴシック" w:hAnsi="Century" w:cs="Times New Roman"/>
      <w:kern w:val="0"/>
      <w:szCs w:val="20"/>
    </w:rPr>
  </w:style>
  <w:style w:type="paragraph" w:styleId="af7">
    <w:name w:val="Body Text"/>
    <w:basedOn w:val="a4"/>
    <w:link w:val="af8"/>
    <w:uiPriority w:val="99"/>
    <w:semiHidden/>
    <w:unhideWhenUsed/>
    <w:rsid w:val="001963ED"/>
  </w:style>
  <w:style w:type="character" w:customStyle="1" w:styleId="af8">
    <w:name w:val="本文 (文字)"/>
    <w:basedOn w:val="a5"/>
    <w:link w:val="af7"/>
    <w:uiPriority w:val="99"/>
    <w:semiHidden/>
    <w:rsid w:val="001963ED"/>
  </w:style>
  <w:style w:type="paragraph" w:styleId="Web">
    <w:name w:val="Normal (Web)"/>
    <w:basedOn w:val="a4"/>
    <w:uiPriority w:val="99"/>
    <w:rsid w:val="001963ED"/>
    <w:pPr>
      <w:widowControl/>
      <w:spacing w:before="100" w:beforeAutospacing="1" w:after="100" w:afterAutospacing="1"/>
      <w:jc w:val="left"/>
    </w:pPr>
    <w:rPr>
      <w:rFonts w:ascii="ＭＳ Ｐゴシック" w:eastAsia="ＭＳ Ｐゴシック" w:hAnsi="ＭＳ Ｐゴシック" w:cs="Times New Roman"/>
      <w:kern w:val="0"/>
      <w:sz w:val="24"/>
      <w:szCs w:val="20"/>
    </w:rPr>
  </w:style>
  <w:style w:type="character" w:styleId="af9">
    <w:name w:val="Hyperlink"/>
    <w:basedOn w:val="a5"/>
    <w:uiPriority w:val="99"/>
    <w:unhideWhenUsed/>
    <w:rsid w:val="00056441"/>
    <w:rPr>
      <w:color w:val="0000FF"/>
      <w:u w:val="single"/>
    </w:rPr>
  </w:style>
  <w:style w:type="paragraph" w:styleId="afa">
    <w:name w:val="Date"/>
    <w:basedOn w:val="a4"/>
    <w:next w:val="a4"/>
    <w:link w:val="afb"/>
    <w:uiPriority w:val="99"/>
    <w:semiHidden/>
    <w:unhideWhenUsed/>
    <w:rsid w:val="001928EE"/>
  </w:style>
  <w:style w:type="character" w:customStyle="1" w:styleId="afb">
    <w:name w:val="日付 (文字)"/>
    <w:basedOn w:val="a5"/>
    <w:link w:val="afa"/>
    <w:uiPriority w:val="99"/>
    <w:semiHidden/>
    <w:rsid w:val="001928EE"/>
  </w:style>
  <w:style w:type="character" w:customStyle="1" w:styleId="11">
    <w:name w:val="未解決のメンション1"/>
    <w:basedOn w:val="a5"/>
    <w:uiPriority w:val="99"/>
    <w:semiHidden/>
    <w:unhideWhenUsed/>
    <w:rsid w:val="00CC34DC"/>
    <w:rPr>
      <w:color w:val="605E5C"/>
      <w:shd w:val="clear" w:color="auto" w:fill="E1DFDD"/>
    </w:rPr>
  </w:style>
  <w:style w:type="character" w:styleId="afc">
    <w:name w:val="FollowedHyperlink"/>
    <w:basedOn w:val="a5"/>
    <w:uiPriority w:val="99"/>
    <w:semiHidden/>
    <w:unhideWhenUsed/>
    <w:rsid w:val="00E165FA"/>
    <w:rPr>
      <w:color w:val="954F72" w:themeColor="followedHyperlink"/>
      <w:u w:val="single"/>
    </w:rPr>
  </w:style>
  <w:style w:type="paragraph" w:styleId="afd">
    <w:name w:val="TOC Heading"/>
    <w:basedOn w:val="1"/>
    <w:next w:val="a4"/>
    <w:uiPriority w:val="39"/>
    <w:unhideWhenUsed/>
    <w:qFormat/>
    <w:rsid w:val="004500CC"/>
    <w:pPr>
      <w:keepLines/>
      <w:widowControl/>
      <w:spacing w:before="240" w:line="259" w:lineRule="auto"/>
      <w:jc w:val="left"/>
      <w:outlineLvl w:val="9"/>
    </w:pPr>
    <w:rPr>
      <w:color w:val="2F5496" w:themeColor="accent1" w:themeShade="BF"/>
      <w:kern w:val="0"/>
      <w:sz w:val="32"/>
      <w:szCs w:val="32"/>
    </w:rPr>
  </w:style>
  <w:style w:type="paragraph" w:styleId="12">
    <w:name w:val="toc 1"/>
    <w:basedOn w:val="a4"/>
    <w:next w:val="a4"/>
    <w:autoRedefine/>
    <w:uiPriority w:val="39"/>
    <w:unhideWhenUsed/>
    <w:rsid w:val="004500CC"/>
  </w:style>
  <w:style w:type="paragraph" w:styleId="21">
    <w:name w:val="toc 2"/>
    <w:basedOn w:val="a4"/>
    <w:next w:val="a4"/>
    <w:autoRedefine/>
    <w:uiPriority w:val="39"/>
    <w:unhideWhenUsed/>
    <w:rsid w:val="00AC2AED"/>
    <w:pPr>
      <w:tabs>
        <w:tab w:val="right" w:leader="dot" w:pos="9288"/>
      </w:tabs>
      <w:ind w:leftChars="100" w:left="221"/>
    </w:pPr>
    <w:rPr>
      <w:rFonts w:ascii="HGSｺﾞｼｯｸE" w:eastAsia="HGSｺﾞｼｯｸE" w:hAnsi="HGSｺﾞｼｯｸE"/>
    </w:rPr>
  </w:style>
  <w:style w:type="character" w:styleId="afe">
    <w:name w:val="annotation reference"/>
    <w:basedOn w:val="a5"/>
    <w:uiPriority w:val="99"/>
    <w:semiHidden/>
    <w:unhideWhenUsed/>
    <w:rsid w:val="00C67129"/>
    <w:rPr>
      <w:sz w:val="18"/>
      <w:szCs w:val="18"/>
    </w:rPr>
  </w:style>
  <w:style w:type="paragraph" w:styleId="aff">
    <w:name w:val="annotation text"/>
    <w:basedOn w:val="a4"/>
    <w:link w:val="aff0"/>
    <w:uiPriority w:val="99"/>
    <w:semiHidden/>
    <w:unhideWhenUsed/>
    <w:rsid w:val="00C67129"/>
    <w:pPr>
      <w:jc w:val="left"/>
    </w:pPr>
  </w:style>
  <w:style w:type="character" w:customStyle="1" w:styleId="aff0">
    <w:name w:val="コメント文字列 (文字)"/>
    <w:basedOn w:val="a5"/>
    <w:link w:val="aff"/>
    <w:uiPriority w:val="99"/>
    <w:semiHidden/>
    <w:rsid w:val="00C67129"/>
  </w:style>
  <w:style w:type="paragraph" w:styleId="aff1">
    <w:name w:val="annotation subject"/>
    <w:basedOn w:val="aff"/>
    <w:next w:val="aff"/>
    <w:link w:val="aff2"/>
    <w:uiPriority w:val="99"/>
    <w:semiHidden/>
    <w:unhideWhenUsed/>
    <w:rsid w:val="00C67129"/>
    <w:rPr>
      <w:b/>
      <w:bCs/>
    </w:rPr>
  </w:style>
  <w:style w:type="character" w:customStyle="1" w:styleId="aff2">
    <w:name w:val="コメント内容 (文字)"/>
    <w:basedOn w:val="aff0"/>
    <w:link w:val="aff1"/>
    <w:uiPriority w:val="99"/>
    <w:semiHidden/>
    <w:rsid w:val="00C67129"/>
    <w:rPr>
      <w:b/>
      <w:bCs/>
    </w:rPr>
  </w:style>
  <w:style w:type="character" w:customStyle="1" w:styleId="30">
    <w:name w:val="見出し 3 (文字)"/>
    <w:basedOn w:val="a5"/>
    <w:link w:val="3"/>
    <w:uiPriority w:val="9"/>
    <w:rsid w:val="00DA58CC"/>
    <w:rPr>
      <w:rFonts w:asciiTheme="majorHAnsi" w:eastAsiaTheme="majorEastAsia" w:hAnsiTheme="majorHAnsi" w:cstheme="majorBidi"/>
    </w:rPr>
  </w:style>
  <w:style w:type="character" w:styleId="aff3">
    <w:name w:val="Strong"/>
    <w:basedOn w:val="a5"/>
    <w:uiPriority w:val="22"/>
    <w:qFormat/>
    <w:rsid w:val="00601D86"/>
    <w:rPr>
      <w:b/>
      <w:bCs/>
    </w:rPr>
  </w:style>
  <w:style w:type="character" w:customStyle="1" w:styleId="22">
    <w:name w:val="未解決のメンション2"/>
    <w:basedOn w:val="a5"/>
    <w:uiPriority w:val="99"/>
    <w:semiHidden/>
    <w:unhideWhenUsed/>
    <w:rsid w:val="00923BC0"/>
    <w:rPr>
      <w:color w:val="605E5C"/>
      <w:shd w:val="clear" w:color="auto" w:fill="E1DFDD"/>
    </w:rPr>
  </w:style>
  <w:style w:type="paragraph" w:customStyle="1" w:styleId="13">
    <w:name w:val="本文1"/>
    <w:basedOn w:val="a4"/>
    <w:link w:val="14"/>
    <w:qFormat/>
    <w:rsid w:val="00345B97"/>
    <w:pPr>
      <w:topLinePunct/>
      <w:spacing w:afterLines="10" w:after="40"/>
      <w:ind w:leftChars="100" w:left="210" w:firstLineChars="100" w:firstLine="210"/>
    </w:pPr>
    <w:rPr>
      <w:rFonts w:ascii="Cambria" w:eastAsia="游明朝" w:hAnsi="Cambria"/>
      <w:szCs w:val="21"/>
    </w:rPr>
  </w:style>
  <w:style w:type="character" w:customStyle="1" w:styleId="14">
    <w:name w:val="本文1 (文字)"/>
    <w:basedOn w:val="a5"/>
    <w:link w:val="13"/>
    <w:rsid w:val="00345B97"/>
    <w:rPr>
      <w:rFonts w:ascii="Cambria" w:eastAsia="游明朝" w:hAnsi="Cambria"/>
      <w:szCs w:val="21"/>
    </w:rPr>
  </w:style>
  <w:style w:type="paragraph" w:customStyle="1" w:styleId="image">
    <w:name w:val="image"/>
    <w:basedOn w:val="a4"/>
    <w:rsid w:val="0047440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31">
    <w:name w:val="toc 3"/>
    <w:basedOn w:val="a4"/>
    <w:next w:val="a4"/>
    <w:autoRedefine/>
    <w:uiPriority w:val="39"/>
    <w:unhideWhenUsed/>
    <w:rsid w:val="0047440D"/>
    <w:pPr>
      <w:ind w:leftChars="200" w:left="420"/>
    </w:pPr>
  </w:style>
  <w:style w:type="paragraph" w:customStyle="1" w:styleId="a1">
    <w:name w:val="●つき"/>
    <w:basedOn w:val="ae"/>
    <w:qFormat/>
    <w:rsid w:val="0047440D"/>
    <w:pPr>
      <w:numPr>
        <w:numId w:val="6"/>
      </w:numPr>
      <w:spacing w:afterLines="30" w:after="132" w:line="340" w:lineRule="exact"/>
      <w:ind w:leftChars="0" w:left="0"/>
    </w:pPr>
    <w:rPr>
      <w:rFonts w:ascii="Cambria" w:eastAsia="游明朝" w:hAnsi="Cambria"/>
      <w:szCs w:val="21"/>
    </w:rPr>
  </w:style>
  <w:style w:type="paragraph" w:customStyle="1" w:styleId="a2">
    <w:name w:val="●つき本文"/>
    <w:basedOn w:val="a1"/>
    <w:link w:val="aff4"/>
    <w:qFormat/>
    <w:rsid w:val="0047440D"/>
    <w:pPr>
      <w:numPr>
        <w:numId w:val="7"/>
      </w:numPr>
      <w:spacing w:line="240" w:lineRule="auto"/>
    </w:pPr>
  </w:style>
  <w:style w:type="character" w:customStyle="1" w:styleId="aff4">
    <w:name w:val="●つき本文 (文字)"/>
    <w:basedOn w:val="a5"/>
    <w:link w:val="a2"/>
    <w:rsid w:val="0047440D"/>
    <w:rPr>
      <w:rFonts w:ascii="Cambria" w:eastAsia="游明朝" w:hAnsi="Cambria"/>
      <w:szCs w:val="21"/>
    </w:rPr>
  </w:style>
  <w:style w:type="paragraph" w:styleId="aff5">
    <w:name w:val="Revision"/>
    <w:hidden/>
    <w:uiPriority w:val="99"/>
    <w:semiHidden/>
    <w:rsid w:val="00F35ED7"/>
  </w:style>
  <w:style w:type="paragraph" w:styleId="aff6">
    <w:name w:val="Plain Text"/>
    <w:basedOn w:val="a4"/>
    <w:link w:val="aff7"/>
    <w:uiPriority w:val="99"/>
    <w:unhideWhenUsed/>
    <w:rsid w:val="00F058BB"/>
    <w:pPr>
      <w:jc w:val="left"/>
    </w:pPr>
    <w:rPr>
      <w:rFonts w:ascii="游ゴシック" w:eastAsia="游ゴシック" w:hAnsi="Courier New" w:cs="Courier New"/>
      <w:sz w:val="22"/>
    </w:rPr>
  </w:style>
  <w:style w:type="character" w:customStyle="1" w:styleId="aff7">
    <w:name w:val="書式なし (文字)"/>
    <w:basedOn w:val="a5"/>
    <w:link w:val="aff6"/>
    <w:uiPriority w:val="99"/>
    <w:rsid w:val="00F058BB"/>
    <w:rPr>
      <w:rFonts w:ascii="游ゴシック" w:eastAsia="游ゴシック" w:hAnsi="Courier New" w:cs="Courier New"/>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340245">
      <w:bodyDiv w:val="1"/>
      <w:marLeft w:val="0"/>
      <w:marRight w:val="0"/>
      <w:marTop w:val="0"/>
      <w:marBottom w:val="0"/>
      <w:divBdr>
        <w:top w:val="none" w:sz="0" w:space="0" w:color="auto"/>
        <w:left w:val="none" w:sz="0" w:space="0" w:color="auto"/>
        <w:bottom w:val="none" w:sz="0" w:space="0" w:color="auto"/>
        <w:right w:val="none" w:sz="0" w:space="0" w:color="auto"/>
      </w:divBdr>
    </w:div>
    <w:div w:id="703094561">
      <w:bodyDiv w:val="1"/>
      <w:marLeft w:val="0"/>
      <w:marRight w:val="0"/>
      <w:marTop w:val="0"/>
      <w:marBottom w:val="0"/>
      <w:divBdr>
        <w:top w:val="none" w:sz="0" w:space="0" w:color="auto"/>
        <w:left w:val="none" w:sz="0" w:space="0" w:color="auto"/>
        <w:bottom w:val="none" w:sz="0" w:space="0" w:color="auto"/>
        <w:right w:val="none" w:sz="0" w:space="0" w:color="auto"/>
      </w:divBdr>
    </w:div>
    <w:div w:id="887376463">
      <w:bodyDiv w:val="1"/>
      <w:marLeft w:val="0"/>
      <w:marRight w:val="0"/>
      <w:marTop w:val="0"/>
      <w:marBottom w:val="0"/>
      <w:divBdr>
        <w:top w:val="none" w:sz="0" w:space="0" w:color="auto"/>
        <w:left w:val="none" w:sz="0" w:space="0" w:color="auto"/>
        <w:bottom w:val="none" w:sz="0" w:space="0" w:color="auto"/>
        <w:right w:val="none" w:sz="0" w:space="0" w:color="auto"/>
      </w:divBdr>
    </w:div>
    <w:div w:id="951598233">
      <w:bodyDiv w:val="1"/>
      <w:marLeft w:val="0"/>
      <w:marRight w:val="0"/>
      <w:marTop w:val="0"/>
      <w:marBottom w:val="0"/>
      <w:divBdr>
        <w:top w:val="none" w:sz="0" w:space="0" w:color="auto"/>
        <w:left w:val="none" w:sz="0" w:space="0" w:color="auto"/>
        <w:bottom w:val="none" w:sz="0" w:space="0" w:color="auto"/>
        <w:right w:val="none" w:sz="0" w:space="0" w:color="auto"/>
      </w:divBdr>
    </w:div>
    <w:div w:id="1001470292">
      <w:bodyDiv w:val="1"/>
      <w:marLeft w:val="0"/>
      <w:marRight w:val="0"/>
      <w:marTop w:val="0"/>
      <w:marBottom w:val="0"/>
      <w:divBdr>
        <w:top w:val="none" w:sz="0" w:space="0" w:color="auto"/>
        <w:left w:val="none" w:sz="0" w:space="0" w:color="auto"/>
        <w:bottom w:val="none" w:sz="0" w:space="0" w:color="auto"/>
        <w:right w:val="none" w:sz="0" w:space="0" w:color="auto"/>
      </w:divBdr>
    </w:div>
    <w:div w:id="1022586444">
      <w:bodyDiv w:val="1"/>
      <w:marLeft w:val="0"/>
      <w:marRight w:val="0"/>
      <w:marTop w:val="0"/>
      <w:marBottom w:val="0"/>
      <w:divBdr>
        <w:top w:val="none" w:sz="0" w:space="0" w:color="auto"/>
        <w:left w:val="none" w:sz="0" w:space="0" w:color="auto"/>
        <w:bottom w:val="none" w:sz="0" w:space="0" w:color="auto"/>
        <w:right w:val="none" w:sz="0" w:space="0" w:color="auto"/>
      </w:divBdr>
    </w:div>
    <w:div w:id="1550267665">
      <w:bodyDiv w:val="1"/>
      <w:marLeft w:val="0"/>
      <w:marRight w:val="0"/>
      <w:marTop w:val="0"/>
      <w:marBottom w:val="0"/>
      <w:divBdr>
        <w:top w:val="none" w:sz="0" w:space="0" w:color="auto"/>
        <w:left w:val="none" w:sz="0" w:space="0" w:color="auto"/>
        <w:bottom w:val="none" w:sz="0" w:space="0" w:color="auto"/>
        <w:right w:val="none" w:sz="0" w:space="0" w:color="auto"/>
      </w:divBdr>
    </w:div>
    <w:div w:id="1653220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8.emf"/><Relationship Id="rId42" Type="http://schemas.openxmlformats.org/officeDocument/2006/relationships/image" Target="media/image29.jpeg"/><Relationship Id="rId63" Type="http://schemas.openxmlformats.org/officeDocument/2006/relationships/image" Target="media/image50.png"/><Relationship Id="rId84" Type="http://schemas.openxmlformats.org/officeDocument/2006/relationships/image" Target="media/image68.png"/><Relationship Id="rId138" Type="http://schemas.openxmlformats.org/officeDocument/2006/relationships/image" Target="media/image121.png"/><Relationship Id="rId159" Type="http://schemas.openxmlformats.org/officeDocument/2006/relationships/image" Target="media/image142.emf"/><Relationship Id="rId170" Type="http://schemas.openxmlformats.org/officeDocument/2006/relationships/image" Target="media/image153.emf"/><Relationship Id="rId191" Type="http://schemas.openxmlformats.org/officeDocument/2006/relationships/image" Target="media/image173.emf"/><Relationship Id="rId205" Type="http://schemas.openxmlformats.org/officeDocument/2006/relationships/image" Target="media/image187.emf"/><Relationship Id="rId107" Type="http://schemas.openxmlformats.org/officeDocument/2006/relationships/image" Target="media/image90.jpeg"/><Relationship Id="rId11" Type="http://schemas.openxmlformats.org/officeDocument/2006/relationships/footer" Target="footer2.xml"/><Relationship Id="rId32" Type="http://schemas.openxmlformats.org/officeDocument/2006/relationships/image" Target="media/image19.emf"/><Relationship Id="rId53" Type="http://schemas.openxmlformats.org/officeDocument/2006/relationships/image" Target="media/image40.jpeg"/><Relationship Id="rId74" Type="http://schemas.openxmlformats.org/officeDocument/2006/relationships/image" Target="media/image59.png"/><Relationship Id="rId128" Type="http://schemas.openxmlformats.org/officeDocument/2006/relationships/image" Target="media/image111.png"/><Relationship Id="rId149" Type="http://schemas.openxmlformats.org/officeDocument/2006/relationships/image" Target="media/image132.emf"/><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43.emf"/><Relationship Id="rId181" Type="http://schemas.openxmlformats.org/officeDocument/2006/relationships/image" Target="media/image164.jpeg"/><Relationship Id="rId216" Type="http://schemas.openxmlformats.org/officeDocument/2006/relationships/image" Target="media/image194.png"/><Relationship Id="rId22" Type="http://schemas.openxmlformats.org/officeDocument/2006/relationships/image" Target="media/image9.emf"/><Relationship Id="rId43" Type="http://schemas.openxmlformats.org/officeDocument/2006/relationships/image" Target="media/image30.jpeg"/><Relationship Id="rId64" Type="http://schemas.microsoft.com/office/2007/relationships/hdphoto" Target="media/hdphoto1.wdp"/><Relationship Id="rId118" Type="http://schemas.openxmlformats.org/officeDocument/2006/relationships/image" Target="media/image101.emf"/><Relationship Id="rId139" Type="http://schemas.openxmlformats.org/officeDocument/2006/relationships/image" Target="media/image122.png"/><Relationship Id="rId85" Type="http://schemas.openxmlformats.org/officeDocument/2006/relationships/image" Target="media/image69.png"/><Relationship Id="rId150" Type="http://schemas.openxmlformats.org/officeDocument/2006/relationships/image" Target="media/image133.emf"/><Relationship Id="rId171" Type="http://schemas.openxmlformats.org/officeDocument/2006/relationships/image" Target="media/image154.emf"/><Relationship Id="rId192" Type="http://schemas.openxmlformats.org/officeDocument/2006/relationships/image" Target="media/image174.emf"/><Relationship Id="rId206" Type="http://schemas.openxmlformats.org/officeDocument/2006/relationships/image" Target="media/image188.emf"/><Relationship Id="rId12" Type="http://schemas.openxmlformats.org/officeDocument/2006/relationships/header" Target="header3.xml"/><Relationship Id="rId33" Type="http://schemas.openxmlformats.org/officeDocument/2006/relationships/image" Target="media/image20.png"/><Relationship Id="rId108" Type="http://schemas.openxmlformats.org/officeDocument/2006/relationships/image" Target="media/image91.png"/><Relationship Id="rId129" Type="http://schemas.openxmlformats.org/officeDocument/2006/relationships/image" Target="media/image112.png"/><Relationship Id="rId54" Type="http://schemas.openxmlformats.org/officeDocument/2006/relationships/image" Target="media/image41.png"/><Relationship Id="rId75" Type="http://schemas.openxmlformats.org/officeDocument/2006/relationships/oleObject" Target="embeddings/oleObject2.bin"/><Relationship Id="rId96" Type="http://schemas.openxmlformats.org/officeDocument/2006/relationships/image" Target="media/image80.png"/><Relationship Id="rId140" Type="http://schemas.openxmlformats.org/officeDocument/2006/relationships/image" Target="media/image123.jpeg"/><Relationship Id="rId161" Type="http://schemas.openxmlformats.org/officeDocument/2006/relationships/image" Target="media/image144.emf"/><Relationship Id="rId182" Type="http://schemas.openxmlformats.org/officeDocument/2006/relationships/image" Target="cid:image001.jpg@01D8E92C.1A177F50" TargetMode="External"/><Relationship Id="rId217" Type="http://schemas.openxmlformats.org/officeDocument/2006/relationships/image" Target="media/image195.png"/><Relationship Id="rId6" Type="http://schemas.openxmlformats.org/officeDocument/2006/relationships/footnotes" Target="footnotes.xml"/><Relationship Id="rId23" Type="http://schemas.openxmlformats.org/officeDocument/2006/relationships/image" Target="media/image10.emf"/><Relationship Id="rId119" Type="http://schemas.openxmlformats.org/officeDocument/2006/relationships/image" Target="media/image102.emf"/><Relationship Id="rId44" Type="http://schemas.openxmlformats.org/officeDocument/2006/relationships/image" Target="media/image31.jpeg"/><Relationship Id="rId65" Type="http://schemas.openxmlformats.org/officeDocument/2006/relationships/image" Target="media/image51.jpeg"/><Relationship Id="rId86" Type="http://schemas.openxmlformats.org/officeDocument/2006/relationships/image" Target="media/image70.emf"/><Relationship Id="rId130" Type="http://schemas.openxmlformats.org/officeDocument/2006/relationships/image" Target="media/image113.png"/><Relationship Id="rId151" Type="http://schemas.openxmlformats.org/officeDocument/2006/relationships/image" Target="media/image134.emf"/><Relationship Id="rId172" Type="http://schemas.openxmlformats.org/officeDocument/2006/relationships/image" Target="media/image155.emf"/><Relationship Id="rId193" Type="http://schemas.openxmlformats.org/officeDocument/2006/relationships/image" Target="media/image175.emf"/><Relationship Id="rId207" Type="http://schemas.openxmlformats.org/officeDocument/2006/relationships/image" Target="media/image189.jpeg"/><Relationship Id="rId13" Type="http://schemas.openxmlformats.org/officeDocument/2006/relationships/footer" Target="footer3.xml"/><Relationship Id="rId109" Type="http://schemas.openxmlformats.org/officeDocument/2006/relationships/image" Target="media/image92.jpe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0.emf"/><Relationship Id="rId97" Type="http://schemas.openxmlformats.org/officeDocument/2006/relationships/image" Target="media/image81.png"/><Relationship Id="rId120" Type="http://schemas.openxmlformats.org/officeDocument/2006/relationships/image" Target="media/image103.png"/><Relationship Id="rId141" Type="http://schemas.openxmlformats.org/officeDocument/2006/relationships/image" Target="media/image124.jpeg"/><Relationship Id="rId7" Type="http://schemas.openxmlformats.org/officeDocument/2006/relationships/endnotes" Target="endnotes.xml"/><Relationship Id="rId162" Type="http://schemas.openxmlformats.org/officeDocument/2006/relationships/image" Target="media/image145.emf"/><Relationship Id="rId183" Type="http://schemas.openxmlformats.org/officeDocument/2006/relationships/image" Target="media/image165.emf"/><Relationship Id="rId218" Type="http://schemas.openxmlformats.org/officeDocument/2006/relationships/header" Target="header6.xml"/><Relationship Id="rId24" Type="http://schemas.openxmlformats.org/officeDocument/2006/relationships/image" Target="media/image11.emf"/><Relationship Id="rId45" Type="http://schemas.openxmlformats.org/officeDocument/2006/relationships/image" Target="media/image32.jpeg"/><Relationship Id="rId66" Type="http://schemas.openxmlformats.org/officeDocument/2006/relationships/image" Target="media/image52.png"/><Relationship Id="rId87" Type="http://schemas.openxmlformats.org/officeDocument/2006/relationships/image" Target="media/image71.jpeg"/><Relationship Id="rId110" Type="http://schemas.openxmlformats.org/officeDocument/2006/relationships/image" Target="media/image93.png"/><Relationship Id="rId131" Type="http://schemas.openxmlformats.org/officeDocument/2006/relationships/image" Target="media/image114.png"/><Relationship Id="rId152" Type="http://schemas.openxmlformats.org/officeDocument/2006/relationships/image" Target="media/image135.emf"/><Relationship Id="rId173" Type="http://schemas.openxmlformats.org/officeDocument/2006/relationships/image" Target="media/image156.emf"/><Relationship Id="rId194" Type="http://schemas.openxmlformats.org/officeDocument/2006/relationships/image" Target="media/image176.emf"/><Relationship Id="rId208" Type="http://schemas.openxmlformats.org/officeDocument/2006/relationships/image" Target="media/image190.jpeg"/><Relationship Id="rId14" Type="http://schemas.openxmlformats.org/officeDocument/2006/relationships/image" Target="media/image1.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1.emf"/><Relationship Id="rId100" Type="http://schemas.openxmlformats.org/officeDocument/2006/relationships/image" Target="media/image83.png"/><Relationship Id="rId8" Type="http://schemas.openxmlformats.org/officeDocument/2006/relationships/header" Target="header1.xml"/><Relationship Id="rId51" Type="http://schemas.openxmlformats.org/officeDocument/2006/relationships/image" Target="media/image38.gif"/><Relationship Id="rId72" Type="http://schemas.openxmlformats.org/officeDocument/2006/relationships/image" Target="media/image57.emf"/><Relationship Id="rId93" Type="http://schemas.openxmlformats.org/officeDocument/2006/relationships/image" Target="media/image77.jpeg"/><Relationship Id="rId98" Type="http://schemas.openxmlformats.org/officeDocument/2006/relationships/oleObject" Target="embeddings/oleObject3.bin"/><Relationship Id="rId121" Type="http://schemas.openxmlformats.org/officeDocument/2006/relationships/image" Target="media/image104.emf"/><Relationship Id="rId142" Type="http://schemas.openxmlformats.org/officeDocument/2006/relationships/image" Target="media/image125.jpeg"/><Relationship Id="rId163" Type="http://schemas.openxmlformats.org/officeDocument/2006/relationships/image" Target="media/image146.emf"/><Relationship Id="rId184" Type="http://schemas.openxmlformats.org/officeDocument/2006/relationships/image" Target="media/image166.emf"/><Relationship Id="rId189" Type="http://schemas.openxmlformats.org/officeDocument/2006/relationships/image" Target="media/image171.emf"/><Relationship Id="rId219" Type="http://schemas.openxmlformats.org/officeDocument/2006/relationships/footer" Target="footer6.xml"/><Relationship Id="rId3" Type="http://schemas.openxmlformats.org/officeDocument/2006/relationships/styles" Target="styles.xml"/><Relationship Id="rId214" Type="http://schemas.openxmlformats.org/officeDocument/2006/relationships/image" Target="media/image192.png"/><Relationship Id="rId25" Type="http://schemas.openxmlformats.org/officeDocument/2006/relationships/image" Target="media/image12.emf"/><Relationship Id="rId46" Type="http://schemas.openxmlformats.org/officeDocument/2006/relationships/image" Target="media/image33.jpeg"/><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emf"/><Relationship Id="rId20" Type="http://schemas.openxmlformats.org/officeDocument/2006/relationships/image" Target="media/image7.pn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4.jpeg"/><Relationship Id="rId132" Type="http://schemas.openxmlformats.org/officeDocument/2006/relationships/image" Target="media/image115.png"/><Relationship Id="rId153" Type="http://schemas.openxmlformats.org/officeDocument/2006/relationships/image" Target="media/image136.emf"/><Relationship Id="rId174" Type="http://schemas.openxmlformats.org/officeDocument/2006/relationships/image" Target="media/image157.emf"/><Relationship Id="rId179" Type="http://schemas.openxmlformats.org/officeDocument/2006/relationships/image" Target="media/image162.emf"/><Relationship Id="rId195" Type="http://schemas.openxmlformats.org/officeDocument/2006/relationships/image" Target="media/image177.emf"/><Relationship Id="rId209" Type="http://schemas.openxmlformats.org/officeDocument/2006/relationships/header" Target="header4.xml"/><Relationship Id="rId190" Type="http://schemas.openxmlformats.org/officeDocument/2006/relationships/image" Target="media/image172.emf"/><Relationship Id="rId204" Type="http://schemas.openxmlformats.org/officeDocument/2006/relationships/image" Target="media/image186.emf"/><Relationship Id="rId220" Type="http://schemas.openxmlformats.org/officeDocument/2006/relationships/fontTable" Target="fontTable.xml"/><Relationship Id="rId15" Type="http://schemas.openxmlformats.org/officeDocument/2006/relationships/image" Target="media/image2.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89.jpeg"/><Relationship Id="rId127" Type="http://schemas.openxmlformats.org/officeDocument/2006/relationships/image" Target="media/image110.png"/><Relationship Id="rId10" Type="http://schemas.openxmlformats.org/officeDocument/2006/relationships/header" Target="header2.xml"/><Relationship Id="rId31" Type="http://schemas.openxmlformats.org/officeDocument/2006/relationships/image" Target="media/image18.emf"/><Relationship Id="rId52" Type="http://schemas.openxmlformats.org/officeDocument/2006/relationships/image" Target="media/image39.jpeg"/><Relationship Id="rId73" Type="http://schemas.openxmlformats.org/officeDocument/2006/relationships/image" Target="media/image58.pn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emf"/><Relationship Id="rId143" Type="http://schemas.openxmlformats.org/officeDocument/2006/relationships/image" Target="media/image126.jpeg"/><Relationship Id="rId148" Type="http://schemas.openxmlformats.org/officeDocument/2006/relationships/image" Target="media/image131.emf"/><Relationship Id="rId164" Type="http://schemas.openxmlformats.org/officeDocument/2006/relationships/image" Target="media/image147.emf"/><Relationship Id="rId169" Type="http://schemas.openxmlformats.org/officeDocument/2006/relationships/image" Target="media/image152.emf"/><Relationship Id="rId185" Type="http://schemas.openxmlformats.org/officeDocument/2006/relationships/image" Target="media/image167.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3.emf"/><Relationship Id="rId210" Type="http://schemas.openxmlformats.org/officeDocument/2006/relationships/footer" Target="footer4.xml"/><Relationship Id="rId215" Type="http://schemas.openxmlformats.org/officeDocument/2006/relationships/image" Target="media/image193.png"/><Relationship Id="rId26" Type="http://schemas.openxmlformats.org/officeDocument/2006/relationships/image" Target="media/image13.emf"/><Relationship Id="rId47" Type="http://schemas.openxmlformats.org/officeDocument/2006/relationships/image" Target="media/image34.jpe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5.emf"/><Relationship Id="rId133" Type="http://schemas.openxmlformats.org/officeDocument/2006/relationships/image" Target="media/image116.png"/><Relationship Id="rId154" Type="http://schemas.openxmlformats.org/officeDocument/2006/relationships/image" Target="media/image137.emf"/><Relationship Id="rId175" Type="http://schemas.openxmlformats.org/officeDocument/2006/relationships/image" Target="media/image158.emf"/><Relationship Id="rId196" Type="http://schemas.openxmlformats.org/officeDocument/2006/relationships/image" Target="media/image178.emf"/><Relationship Id="rId200" Type="http://schemas.openxmlformats.org/officeDocument/2006/relationships/image" Target="media/image182.emf"/><Relationship Id="rId16" Type="http://schemas.openxmlformats.org/officeDocument/2006/relationships/image" Target="media/image3.emf"/><Relationship Id="rId221" Type="http://schemas.openxmlformats.org/officeDocument/2006/relationships/theme" Target="theme/theme1.xml"/><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3.jpeg"/><Relationship Id="rId102" Type="http://schemas.openxmlformats.org/officeDocument/2006/relationships/image" Target="media/image85.emf"/><Relationship Id="rId123" Type="http://schemas.openxmlformats.org/officeDocument/2006/relationships/image" Target="media/image106.emf"/><Relationship Id="rId144" Type="http://schemas.openxmlformats.org/officeDocument/2006/relationships/image" Target="media/image127.emf"/><Relationship Id="rId90" Type="http://schemas.openxmlformats.org/officeDocument/2006/relationships/image" Target="media/image74.png"/><Relationship Id="rId165" Type="http://schemas.openxmlformats.org/officeDocument/2006/relationships/image" Target="media/image148.emf"/><Relationship Id="rId186" Type="http://schemas.openxmlformats.org/officeDocument/2006/relationships/image" Target="media/image168.emf"/><Relationship Id="rId211" Type="http://schemas.openxmlformats.org/officeDocument/2006/relationships/image" Target="media/image191.jpeg"/><Relationship Id="rId27" Type="http://schemas.openxmlformats.org/officeDocument/2006/relationships/image" Target="media/image14.emf"/><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6.emf"/><Relationship Id="rId134" Type="http://schemas.openxmlformats.org/officeDocument/2006/relationships/image" Target="media/image117.png"/><Relationship Id="rId80" Type="http://schemas.openxmlformats.org/officeDocument/2006/relationships/image" Target="media/image64.png"/><Relationship Id="rId155" Type="http://schemas.openxmlformats.org/officeDocument/2006/relationships/image" Target="media/image138.emf"/><Relationship Id="rId176" Type="http://schemas.openxmlformats.org/officeDocument/2006/relationships/image" Target="media/image159.emf"/><Relationship Id="rId197" Type="http://schemas.openxmlformats.org/officeDocument/2006/relationships/image" Target="media/image179.emf"/><Relationship Id="rId201" Type="http://schemas.openxmlformats.org/officeDocument/2006/relationships/image" Target="media/image183.emf"/><Relationship Id="rId17" Type="http://schemas.openxmlformats.org/officeDocument/2006/relationships/image" Target="media/image4.emf"/><Relationship Id="rId38" Type="http://schemas.openxmlformats.org/officeDocument/2006/relationships/image" Target="media/image25.jpeg"/><Relationship Id="rId59" Type="http://schemas.openxmlformats.org/officeDocument/2006/relationships/image" Target="media/image46.emf"/><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6.png"/><Relationship Id="rId91" Type="http://schemas.openxmlformats.org/officeDocument/2006/relationships/image" Target="media/image75.jpeg"/><Relationship Id="rId145" Type="http://schemas.openxmlformats.org/officeDocument/2006/relationships/image" Target="media/image128.png"/><Relationship Id="rId166" Type="http://schemas.openxmlformats.org/officeDocument/2006/relationships/image" Target="media/image149.emf"/><Relationship Id="rId187" Type="http://schemas.openxmlformats.org/officeDocument/2006/relationships/image" Target="media/image169.emf"/><Relationship Id="rId1" Type="http://schemas.openxmlformats.org/officeDocument/2006/relationships/customXml" Target="../customXml/item1.xml"/><Relationship Id="rId212" Type="http://schemas.openxmlformats.org/officeDocument/2006/relationships/header" Target="header5.xml"/><Relationship Id="rId28" Type="http://schemas.openxmlformats.org/officeDocument/2006/relationships/image" Target="media/image15.emf"/><Relationship Id="rId49" Type="http://schemas.openxmlformats.org/officeDocument/2006/relationships/image" Target="media/image36.png"/><Relationship Id="rId114" Type="http://schemas.openxmlformats.org/officeDocument/2006/relationships/image" Target="media/image97.jpeg"/><Relationship Id="rId60" Type="http://schemas.openxmlformats.org/officeDocument/2006/relationships/image" Target="media/image47.emf"/><Relationship Id="rId81" Type="http://schemas.openxmlformats.org/officeDocument/2006/relationships/image" Target="media/image65.png"/><Relationship Id="rId135" Type="http://schemas.openxmlformats.org/officeDocument/2006/relationships/image" Target="media/image118.png"/><Relationship Id="rId156" Type="http://schemas.openxmlformats.org/officeDocument/2006/relationships/image" Target="media/image139.emf"/><Relationship Id="rId177" Type="http://schemas.openxmlformats.org/officeDocument/2006/relationships/image" Target="media/image160.emf"/><Relationship Id="rId198" Type="http://schemas.openxmlformats.org/officeDocument/2006/relationships/image" Target="media/image180.emf"/><Relationship Id="rId202" Type="http://schemas.openxmlformats.org/officeDocument/2006/relationships/image" Target="media/image184.emf"/><Relationship Id="rId18" Type="http://schemas.openxmlformats.org/officeDocument/2006/relationships/image" Target="media/image5.emf"/><Relationship Id="rId39" Type="http://schemas.openxmlformats.org/officeDocument/2006/relationships/image" Target="media/image26.jpeg"/><Relationship Id="rId50" Type="http://schemas.openxmlformats.org/officeDocument/2006/relationships/image" Target="media/image37.png"/><Relationship Id="rId104" Type="http://schemas.openxmlformats.org/officeDocument/2006/relationships/image" Target="media/image87.jpe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emf"/><Relationship Id="rId188" Type="http://schemas.openxmlformats.org/officeDocument/2006/relationships/image" Target="media/image170.emf"/><Relationship Id="rId71" Type="http://schemas.openxmlformats.org/officeDocument/2006/relationships/oleObject" Target="embeddings/oleObject1.bin"/><Relationship Id="rId92" Type="http://schemas.openxmlformats.org/officeDocument/2006/relationships/image" Target="media/image76.png"/><Relationship Id="rId213"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16.emf"/><Relationship Id="rId40" Type="http://schemas.openxmlformats.org/officeDocument/2006/relationships/image" Target="media/image27.jpeg"/><Relationship Id="rId115" Type="http://schemas.openxmlformats.org/officeDocument/2006/relationships/image" Target="media/image98.jpeg"/><Relationship Id="rId136" Type="http://schemas.openxmlformats.org/officeDocument/2006/relationships/image" Target="media/image119.png"/><Relationship Id="rId157" Type="http://schemas.openxmlformats.org/officeDocument/2006/relationships/image" Target="media/image140.emf"/><Relationship Id="rId178" Type="http://schemas.openxmlformats.org/officeDocument/2006/relationships/image" Target="media/image161.emf"/><Relationship Id="rId61" Type="http://schemas.openxmlformats.org/officeDocument/2006/relationships/image" Target="media/image48.png"/><Relationship Id="rId82" Type="http://schemas.openxmlformats.org/officeDocument/2006/relationships/image" Target="media/image66.jpeg"/><Relationship Id="rId199" Type="http://schemas.openxmlformats.org/officeDocument/2006/relationships/image" Target="media/image181.emf"/><Relationship Id="rId203" Type="http://schemas.openxmlformats.org/officeDocument/2006/relationships/image" Target="media/image185.emf"/><Relationship Id="rId19" Type="http://schemas.openxmlformats.org/officeDocument/2006/relationships/image" Target="media/image6.emf"/><Relationship Id="rId30" Type="http://schemas.openxmlformats.org/officeDocument/2006/relationships/image" Target="media/image17.emf"/><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CCCE5-E486-4D7C-A10F-C2F59FA5C3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1</Pages>
  <Words>9556</Words>
  <Characters>54475</Characters>
  <Application>Microsoft Office Word</Application>
  <DocSecurity>0</DocSecurity>
  <Lines>453</Lines>
  <Paragraphs>127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63904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goto masaaki</dc:creator>
  <cp:keywords/>
  <dc:description/>
  <cp:lastModifiedBy>inoyama miyo</cp:lastModifiedBy>
  <cp:revision>15</cp:revision>
  <cp:lastPrinted>2023-03-20T08:38:00Z</cp:lastPrinted>
  <dcterms:created xsi:type="dcterms:W3CDTF">2023-03-20T09:48:00Z</dcterms:created>
  <dcterms:modified xsi:type="dcterms:W3CDTF">2023-03-23T08:41:00Z</dcterms:modified>
</cp:coreProperties>
</file>