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C991" w14:textId="5522CD91" w:rsidR="00FF15EB" w:rsidRPr="00C641F8" w:rsidRDefault="00C641F8">
      <w:pPr>
        <w:rPr>
          <w:rFonts w:asciiTheme="majorEastAsia" w:eastAsiaTheme="majorEastAsia" w:hAnsiTheme="majorEastAsia"/>
          <w:b/>
          <w:i/>
          <w:sz w:val="36"/>
          <w:szCs w:val="36"/>
        </w:rPr>
      </w:pPr>
      <w:r w:rsidRPr="00C641F8">
        <w:rPr>
          <w:rFonts w:asciiTheme="majorEastAsia" w:eastAsiaTheme="majorEastAsia" w:hAnsiTheme="majorEastAsia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3BA64A" wp14:editId="1853D019">
                <wp:simplePos x="0" y="0"/>
                <wp:positionH relativeFrom="column">
                  <wp:posOffset>5743575</wp:posOffset>
                </wp:positionH>
                <wp:positionV relativeFrom="paragraph">
                  <wp:posOffset>-4445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AA3D6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BA64A" id="グループ化 8" o:spid="_x0000_s1026" style="position:absolute;left:0;text-align:left;margin-left:452.25pt;margin-top:-.35pt;width:51pt;height:61.15pt;z-index:251668480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8" o:title="イメージキャラクター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5AAAA3D6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07A8" w:rsidRPr="00C641F8">
        <w:rPr>
          <w:rFonts w:asciiTheme="majorEastAsia" w:eastAsiaTheme="majorEastAsia" w:hAnsiTheme="majorEastAsia"/>
          <w:noProof/>
          <w:sz w:val="48"/>
          <w:szCs w:val="48"/>
        </w:rPr>
        <w:drawing>
          <wp:anchor distT="0" distB="0" distL="114300" distR="114300" simplePos="0" relativeHeight="251673600" behindDoc="0" locked="0" layoutInCell="1" allowOverlap="1" wp14:anchorId="2A3861FE" wp14:editId="4555F08D">
            <wp:simplePos x="0" y="0"/>
            <wp:positionH relativeFrom="margin">
              <wp:posOffset>2621915</wp:posOffset>
            </wp:positionH>
            <wp:positionV relativeFrom="paragraph">
              <wp:posOffset>69215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C641F8">
        <w:rPr>
          <w:rFonts w:asciiTheme="majorEastAsia" w:eastAsiaTheme="majorEastAsia" w:hAnsiTheme="major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780A9" wp14:editId="19BFB062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A2CA7" w14:textId="4C568BB6" w:rsidR="000A3452" w:rsidRPr="00C641F8" w:rsidRDefault="00382536" w:rsidP="009F1742">
                            <w:pPr>
                              <w:jc w:val="left"/>
                              <w:rPr>
                                <w:rFonts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41F8">
                              <w:rPr>
                                <w:rFonts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</w:t>
                            </w:r>
                            <w:r w:rsidR="00BA5DAE">
                              <w:rPr>
                                <w:rFonts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６</w:t>
                            </w:r>
                            <w:r w:rsidR="000A3452" w:rsidRPr="00523334">
                              <w:rPr>
                                <w:rFonts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BA5DAE">
                              <w:rPr>
                                <w:rFonts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="000A3452" w:rsidRPr="00523334">
                              <w:rPr>
                                <w:rFonts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6A6410">
                              <w:rPr>
                                <w:rFonts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１４</w:t>
                            </w:r>
                            <w:r w:rsidR="000A3452" w:rsidRPr="00523334">
                              <w:rPr>
                                <w:rFonts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日資</w:t>
                            </w:r>
                            <w:r w:rsidR="000A3452" w:rsidRPr="00C641F8">
                              <w:rPr>
                                <w:rFonts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78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-.45pt;margin-top:29.55pt;width:198.4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" filled="f" stroked="f" strokeweight=".5pt">
                <v:textbox>
                  <w:txbxContent>
                    <w:p w14:paraId="283A2CA7" w14:textId="4C568BB6" w:rsidR="000A3452" w:rsidRPr="00C641F8" w:rsidRDefault="00382536" w:rsidP="009F1742">
                      <w:pPr>
                        <w:jc w:val="left"/>
                        <w:rPr>
                          <w:rFonts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C641F8">
                        <w:rPr>
                          <w:rFonts w:hAnsi="ＭＳ ゴシック" w:hint="eastAsia"/>
                          <w:b/>
                          <w:bCs/>
                          <w:sz w:val="24"/>
                          <w:szCs w:val="24"/>
                        </w:rPr>
                        <w:t>令和</w:t>
                      </w:r>
                      <w:r w:rsidR="00BA5DAE">
                        <w:rPr>
                          <w:rFonts w:hAnsi="ＭＳ ゴシック" w:hint="eastAsia"/>
                          <w:b/>
                          <w:bCs/>
                          <w:sz w:val="24"/>
                          <w:szCs w:val="24"/>
                        </w:rPr>
                        <w:t>６</w:t>
                      </w:r>
                      <w:r w:rsidR="000A3452" w:rsidRPr="00523334">
                        <w:rPr>
                          <w:rFonts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BA5DAE">
                        <w:rPr>
                          <w:rFonts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="000A3452" w:rsidRPr="00523334">
                        <w:rPr>
                          <w:rFonts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6A6410">
                        <w:rPr>
                          <w:rFonts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１４</w:t>
                      </w:r>
                      <w:r w:rsidR="000A3452" w:rsidRPr="00523334">
                        <w:rPr>
                          <w:rFonts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日資</w:t>
                      </w:r>
                      <w:r w:rsidR="000A3452" w:rsidRPr="00C641F8">
                        <w:rPr>
                          <w:rFonts w:hAnsi="ＭＳ ゴシック"/>
                          <w:b/>
                          <w:bCs/>
                          <w:sz w:val="24"/>
                          <w:szCs w:val="24"/>
                        </w:rPr>
                        <w:t>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C641F8">
        <w:rPr>
          <w:rFonts w:asciiTheme="majorEastAsia" w:eastAsiaTheme="majorEastAsia" w:hAnsiTheme="major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E6309" wp14:editId="04084C15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82AFFD" w14:textId="26E90196" w:rsidR="009F1742" w:rsidRPr="00C641F8" w:rsidRDefault="00382536" w:rsidP="009F1742">
                            <w:pPr>
                              <w:jc w:val="right"/>
                              <w:rPr>
                                <w:rFonts w:hAnsi="ＭＳ ゴシック"/>
                                <w:b/>
                                <w:bCs/>
                              </w:rPr>
                            </w:pPr>
                            <w:r w:rsidRPr="00C641F8">
                              <w:rPr>
                                <w:rFonts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海事振興部　</w:t>
                            </w:r>
                            <w:r w:rsidR="00E710AB">
                              <w:rPr>
                                <w:rFonts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貨物・港運</w:t>
                            </w:r>
                            <w:r w:rsidR="009F1742" w:rsidRPr="00C641F8">
                              <w:rPr>
                                <w:rFonts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6309" id="テキスト ボックス 9" o:spid="_x0000_s1030" type="#_x0000_t202" style="position:absolute;left:0;text-align:left;margin-left:247.05pt;margin-top:30.3pt;width:199.3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" filled="f" stroked="f" strokeweight=".5pt">
                <v:textbox>
                  <w:txbxContent>
                    <w:p w14:paraId="6E82AFFD" w14:textId="26E90196" w:rsidR="009F1742" w:rsidRPr="00C641F8" w:rsidRDefault="00382536" w:rsidP="009F1742">
                      <w:pPr>
                        <w:jc w:val="right"/>
                        <w:rPr>
                          <w:rFonts w:hAnsi="ＭＳ ゴシック"/>
                          <w:b/>
                          <w:bCs/>
                        </w:rPr>
                      </w:pPr>
                      <w:r w:rsidRPr="00C641F8">
                        <w:rPr>
                          <w:rFonts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海事振興部　</w:t>
                      </w:r>
                      <w:r w:rsidR="00E710AB">
                        <w:rPr>
                          <w:rFonts w:hAnsi="ＭＳ ゴシック" w:hint="eastAsia"/>
                          <w:b/>
                          <w:bCs/>
                          <w:sz w:val="24"/>
                          <w:szCs w:val="24"/>
                        </w:rPr>
                        <w:t>貨物・港運</w:t>
                      </w:r>
                      <w:r w:rsidR="009F1742" w:rsidRPr="00C641F8">
                        <w:rPr>
                          <w:rFonts w:hAnsi="ＭＳ ゴシック" w:hint="eastAsia"/>
                          <w:b/>
                          <w:bCs/>
                          <w:sz w:val="24"/>
                          <w:szCs w:val="24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FF15EB" w:rsidRPr="00C641F8">
        <w:rPr>
          <w:rFonts w:asciiTheme="majorEastAsia" w:eastAsiaTheme="majorEastAsia" w:hAnsiTheme="majorEastAsia" w:hint="eastAsia"/>
          <w:b/>
          <w:i/>
          <w:sz w:val="48"/>
          <w:szCs w:val="48"/>
        </w:rPr>
        <w:t>NEWS</w:t>
      </w:r>
      <w:r w:rsidR="00FF15EB" w:rsidRPr="00C641F8">
        <w:rPr>
          <w:rFonts w:asciiTheme="majorEastAsia" w:eastAsiaTheme="majorEastAsia" w:hAnsiTheme="majorEastAsia"/>
          <w:b/>
          <w:i/>
          <w:sz w:val="48"/>
          <w:szCs w:val="48"/>
        </w:rPr>
        <w:t xml:space="preserve"> </w:t>
      </w:r>
      <w:r w:rsidR="00FF15EB" w:rsidRPr="00C641F8">
        <w:rPr>
          <w:rFonts w:asciiTheme="majorEastAsia" w:eastAsiaTheme="majorEastAsia" w:hAnsiTheme="majorEastAsia" w:hint="eastAsia"/>
          <w:b/>
          <w:i/>
          <w:sz w:val="48"/>
          <w:szCs w:val="48"/>
        </w:rPr>
        <w:t>RELEASE</w:t>
      </w:r>
      <w:r w:rsidR="00FF15EB" w:rsidRPr="00C641F8"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 </w:t>
      </w:r>
      <w:r w:rsidR="00FF15EB" w:rsidRPr="00C641F8">
        <w:rPr>
          <w:rFonts w:asciiTheme="majorEastAsia" w:eastAsiaTheme="majorEastAsia" w:hAnsiTheme="majorEastAsia" w:hint="eastAsia"/>
          <w:b/>
          <w:bCs/>
          <w:sz w:val="28"/>
          <w:szCs w:val="28"/>
        </w:rPr>
        <w:t>国土交通省 神戸運輸監理部</w:t>
      </w:r>
    </w:p>
    <w:p w14:paraId="5C537566" w14:textId="33352186" w:rsidR="00FF15EB" w:rsidRPr="000A3452" w:rsidRDefault="005427EA" w:rsidP="009F1742">
      <w:pPr>
        <w:rPr>
          <w:rFonts w:hAnsi="ＭＳ ゴシック"/>
          <w:sz w:val="24"/>
          <w:szCs w:val="24"/>
        </w:rPr>
      </w:pPr>
      <w:r w:rsidRPr="005427EA">
        <w:rPr>
          <w:rFonts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9457856" wp14:editId="1DA4A35B">
                <wp:simplePos x="0" y="0"/>
                <wp:positionH relativeFrom="margin">
                  <wp:posOffset>-361950</wp:posOffset>
                </wp:positionH>
                <wp:positionV relativeFrom="paragraph">
                  <wp:posOffset>125730</wp:posOffset>
                </wp:positionV>
                <wp:extent cx="2952750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E90FC" w14:textId="3E4EEC75" w:rsidR="005427EA" w:rsidRPr="005427EA" w:rsidRDefault="005427E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427EA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港湾職業能力開発短期大学校神戸校　同時発表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57856" id="テキスト ボックス 2" o:spid="_x0000_s1031" type="#_x0000_t202" style="position:absolute;left:0;text-align:left;margin-left:-28.5pt;margin-top:9.9pt;width:232.5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" filled="f" stroked="f">
                <v:textbox>
                  <w:txbxContent>
                    <w:p w14:paraId="6B8E90FC" w14:textId="3E4EEC75" w:rsidR="005427EA" w:rsidRPr="005427EA" w:rsidRDefault="005427E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427EA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港湾職業能力開発短期大学校神戸校</w:t>
                      </w:r>
                      <w:r w:rsidRPr="005427EA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Pr="005427EA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同時発表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E7E92" w14:textId="6F5A97C7" w:rsidR="009A2F78" w:rsidRDefault="009A2F78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7FD0FDA0" w14:textId="4299B32E" w:rsidR="00D14F7C" w:rsidRPr="00D14F7C" w:rsidRDefault="00217DA8" w:rsidP="00D14F7C">
      <w:pPr>
        <w:tabs>
          <w:tab w:val="left" w:pos="1830"/>
        </w:tabs>
        <w:ind w:right="-1"/>
        <w:jc w:val="center"/>
        <w:rPr>
          <w:rFonts w:hAnsi="ＭＳ ゴシック"/>
          <w:b/>
          <w:bCs/>
          <w:color w:val="FF0000"/>
          <w:sz w:val="44"/>
          <w:szCs w:val="44"/>
        </w:rPr>
      </w:pPr>
      <w:r>
        <w:rPr>
          <w:rFonts w:hAnsi="ＭＳ ゴシック" w:hint="eastAsia"/>
          <w:b/>
          <w:bCs/>
          <w:color w:val="FF0000"/>
          <w:sz w:val="44"/>
          <w:szCs w:val="44"/>
        </w:rPr>
        <w:t>海上物流(港湾)の大切さを</w:t>
      </w:r>
      <w:r w:rsidR="00750E9B">
        <w:rPr>
          <w:rFonts w:hAnsi="ＭＳ ゴシック" w:hint="eastAsia"/>
          <w:b/>
          <w:bCs/>
          <w:color w:val="FF0000"/>
          <w:sz w:val="44"/>
          <w:szCs w:val="44"/>
        </w:rPr>
        <w:t>知って欲しい</w:t>
      </w:r>
      <w:r w:rsidR="00D14F7C" w:rsidRPr="00D14F7C">
        <w:rPr>
          <w:rFonts w:hAnsi="ＭＳ ゴシック" w:hint="eastAsia"/>
          <w:b/>
          <w:bCs/>
          <w:color w:val="FF0000"/>
          <w:sz w:val="44"/>
          <w:szCs w:val="44"/>
        </w:rPr>
        <w:t>！</w:t>
      </w:r>
    </w:p>
    <w:p w14:paraId="08B72A38" w14:textId="23704C5A" w:rsidR="00585F67" w:rsidRPr="00FA755F" w:rsidRDefault="00D14F7C" w:rsidP="00995C95">
      <w:pPr>
        <w:tabs>
          <w:tab w:val="left" w:pos="1830"/>
        </w:tabs>
        <w:jc w:val="center"/>
        <w:rPr>
          <w:rFonts w:hAnsi="ＭＳ ゴシック"/>
          <w:b/>
          <w:bCs/>
          <w:color w:val="FF0000"/>
          <w:sz w:val="28"/>
          <w:szCs w:val="28"/>
        </w:rPr>
      </w:pPr>
      <w:r w:rsidRPr="00FA755F">
        <w:rPr>
          <w:rFonts w:hAnsi="ＭＳ ゴシック" w:hint="eastAsia"/>
          <w:b/>
          <w:bCs/>
          <w:color w:val="FF0000"/>
          <w:sz w:val="28"/>
          <w:szCs w:val="28"/>
        </w:rPr>
        <w:t>～</w:t>
      </w:r>
      <w:r w:rsidR="00217DA8">
        <w:rPr>
          <w:rFonts w:hAnsi="ＭＳ ゴシック" w:hint="eastAsia"/>
          <w:b/>
          <w:bCs/>
          <w:color w:val="FF0000"/>
          <w:sz w:val="28"/>
          <w:szCs w:val="28"/>
        </w:rPr>
        <w:t>滝川中学校</w:t>
      </w:r>
      <w:r w:rsidR="00750E9B">
        <w:rPr>
          <w:rFonts w:hAnsi="ＭＳ ゴシック" w:hint="eastAsia"/>
          <w:b/>
          <w:bCs/>
          <w:color w:val="FF0000"/>
          <w:sz w:val="28"/>
          <w:szCs w:val="28"/>
        </w:rPr>
        <w:t>の生徒さん</w:t>
      </w:r>
      <w:r w:rsidR="00EA5D06">
        <w:rPr>
          <w:rFonts w:hAnsi="ＭＳ ゴシック" w:hint="eastAsia"/>
          <w:b/>
          <w:bCs/>
          <w:color w:val="FF0000"/>
          <w:sz w:val="28"/>
          <w:szCs w:val="28"/>
        </w:rPr>
        <w:t>に</w:t>
      </w:r>
      <w:r w:rsidR="00217DA8">
        <w:rPr>
          <w:rFonts w:hAnsi="ＭＳ ゴシック" w:hint="eastAsia"/>
          <w:b/>
          <w:bCs/>
          <w:color w:val="FF0000"/>
          <w:sz w:val="28"/>
          <w:szCs w:val="28"/>
        </w:rPr>
        <w:t>国際物流</w:t>
      </w:r>
      <w:r w:rsidR="005427EA">
        <w:rPr>
          <w:rFonts w:hAnsi="ＭＳ ゴシック" w:hint="eastAsia"/>
          <w:b/>
          <w:bCs/>
          <w:color w:val="FF0000"/>
          <w:sz w:val="28"/>
          <w:szCs w:val="28"/>
        </w:rPr>
        <w:t>に</w:t>
      </w:r>
      <w:r w:rsidR="0032708F" w:rsidRPr="00FA755F">
        <w:rPr>
          <w:rFonts w:hAnsi="ＭＳ ゴシック" w:hint="eastAsia"/>
          <w:b/>
          <w:bCs/>
          <w:color w:val="FF0000"/>
          <w:sz w:val="28"/>
          <w:szCs w:val="28"/>
        </w:rPr>
        <w:t>ついて学んでいただきます</w:t>
      </w:r>
      <w:r w:rsidRPr="00FA755F">
        <w:rPr>
          <w:rFonts w:hAnsi="ＭＳ ゴシック" w:hint="eastAsia"/>
          <w:b/>
          <w:bCs/>
          <w:color w:val="FF0000"/>
          <w:sz w:val="28"/>
          <w:szCs w:val="28"/>
        </w:rPr>
        <w:t>～</w:t>
      </w:r>
    </w:p>
    <w:p w14:paraId="7B033F9B" w14:textId="234BC318" w:rsidR="00C22DFF" w:rsidRPr="007D61D6" w:rsidRDefault="00F72AFC" w:rsidP="001D498F">
      <w:pPr>
        <w:tabs>
          <w:tab w:val="left" w:pos="1830"/>
        </w:tabs>
        <w:rPr>
          <w:rFonts w:hAnsi="ＭＳ ゴシック"/>
          <w:color w:val="000000" w:themeColor="text1"/>
        </w:rPr>
      </w:pPr>
      <w:r w:rsidRPr="007D61D6">
        <w:rPr>
          <w:rFonts w:hAnsi="ＭＳ ゴシック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965F9F" wp14:editId="61B23433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6086475" cy="1295400"/>
                <wp:effectExtent l="0" t="0" r="28575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1A51A" w14:textId="4D332A8E" w:rsidR="00710C37" w:rsidRPr="004A4275" w:rsidRDefault="00710C37" w:rsidP="00710C37">
                            <w:pPr>
                              <w:tabs>
                                <w:tab w:val="left" w:pos="1830"/>
                              </w:tabs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A427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神戸運輸監理部は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134A41" w:rsidRPr="00134A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学生</w:t>
                            </w:r>
                            <w:r w:rsidR="00134A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="00134A41" w:rsidRPr="00134A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を対象に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将来の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海事分野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における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人材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確保</w:t>
                            </w:r>
                            <w:r w:rsidR="00BF343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・育成</w:t>
                            </w:r>
                            <w:r w:rsidR="00134A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のほか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「海」や「船」に関する理解を深め</w:t>
                            </w:r>
                            <w:r w:rsidR="0083745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ていただく</w:t>
                            </w:r>
                            <w:r w:rsidR="00134A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ことを目的とした</w:t>
                            </w:r>
                            <w:r w:rsidRPr="004A427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出前授業を実施しています。</w:t>
                            </w:r>
                          </w:p>
                          <w:p w14:paraId="4797BF58" w14:textId="41AF45E6" w:rsidR="00710C37" w:rsidRPr="004A4275" w:rsidRDefault="00FD446A" w:rsidP="00837451">
                            <w:pPr>
                              <w:tabs>
                                <w:tab w:val="left" w:pos="1830"/>
                              </w:tabs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このたび</w:t>
                            </w:r>
                            <w:r w:rsidR="00710C37" w:rsidRPr="004A427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217D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BF343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17D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２０</w:t>
                            </w:r>
                            <w:r w:rsidR="00BF343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日</w:t>
                            </w:r>
                            <w:r w:rsidR="00BF343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217D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BF343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  <w:r w:rsidR="00134A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3E7A6C" w:rsidRPr="003E7A6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港湾職業能力開発短期大学校神戸校</w:t>
                            </w:r>
                            <w:r w:rsidR="00217D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において</w:t>
                            </w:r>
                            <w:r w:rsidR="00BF343C" w:rsidRPr="004A427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出前授業を行い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65F9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left:0;text-align:left;margin-left:428.05pt;margin-top:10.85pt;width:479.25pt;height:10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" strokecolor="#1f497d [3215]" strokeweight="1.5pt">
                <v:textbox inset="5.85pt,.7pt,5.85pt,.7pt">
                  <w:txbxContent>
                    <w:p w14:paraId="6C31A51A" w14:textId="4D332A8E" w:rsidR="00710C37" w:rsidRPr="004A4275" w:rsidRDefault="00710C37" w:rsidP="00710C37">
                      <w:pPr>
                        <w:tabs>
                          <w:tab w:val="left" w:pos="1830"/>
                        </w:tabs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A427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神戸運輸監理部は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134A41" w:rsidRPr="00134A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学生</w:t>
                      </w:r>
                      <w:r w:rsidR="00134A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など</w:t>
                      </w:r>
                      <w:r w:rsidR="00134A41" w:rsidRPr="00134A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を対象に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将来の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海事分野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における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人材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確保</w:t>
                      </w:r>
                      <w:r w:rsidR="00BF343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・育成</w:t>
                      </w:r>
                      <w:r w:rsidR="00134A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のほか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「海」や「船」に関する理解を深め</w:t>
                      </w:r>
                      <w:r w:rsidR="0083745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ていただく</w:t>
                      </w:r>
                      <w:r w:rsidR="00134A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ことを目的とした</w:t>
                      </w:r>
                      <w:r w:rsidRPr="004A427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出前授業を実施しています。</w:t>
                      </w:r>
                    </w:p>
                    <w:p w14:paraId="4797BF58" w14:textId="41AF45E6" w:rsidR="00710C37" w:rsidRPr="004A4275" w:rsidRDefault="00FD446A" w:rsidP="00837451">
                      <w:pPr>
                        <w:tabs>
                          <w:tab w:val="left" w:pos="1830"/>
                        </w:tabs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このたび</w:t>
                      </w:r>
                      <w:r w:rsidR="00710C37" w:rsidRPr="004A427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217D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  <w:r w:rsidR="00BF343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月</w:t>
                      </w:r>
                      <w:r w:rsidR="00217D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２０</w:t>
                      </w:r>
                      <w:r w:rsidR="00BF343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日</w:t>
                      </w:r>
                      <w:r w:rsidR="00BF343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217D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火</w:t>
                      </w:r>
                      <w:r w:rsidR="00BF343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  <w:r w:rsidR="00134A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</w:t>
                      </w:r>
                      <w:r w:rsidR="003E7A6C" w:rsidRPr="003E7A6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港湾職業能力開発短期大学校神戸校</w:t>
                      </w:r>
                      <w:r w:rsidR="00217D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において</w:t>
                      </w:r>
                      <w:r w:rsidR="00BF343C" w:rsidRPr="004A427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出前授業を行い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C0B61" w14:textId="63BB4B7C" w:rsidR="00C22DFF" w:rsidRPr="00750E9B" w:rsidRDefault="00C22DFF" w:rsidP="001D498F">
      <w:pPr>
        <w:tabs>
          <w:tab w:val="left" w:pos="1830"/>
        </w:tabs>
        <w:rPr>
          <w:rFonts w:hAnsi="ＭＳ ゴシック"/>
        </w:rPr>
      </w:pPr>
    </w:p>
    <w:p w14:paraId="513D5BA2" w14:textId="15814B58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39F1360F" w14:textId="0886C3DB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0F64B31B" w14:textId="15BCBEA5" w:rsidR="008F60B0" w:rsidRPr="00EA5D06" w:rsidRDefault="008F60B0" w:rsidP="00382536">
      <w:pPr>
        <w:tabs>
          <w:tab w:val="left" w:pos="183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5B3BFFA" w14:textId="32353482" w:rsidR="008D179D" w:rsidRDefault="008D179D" w:rsidP="00382536">
      <w:pPr>
        <w:tabs>
          <w:tab w:val="left" w:pos="183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0517CA0" w14:textId="77777777" w:rsidR="005427EA" w:rsidRDefault="005427EA" w:rsidP="005427EA">
      <w:pPr>
        <w:tabs>
          <w:tab w:val="left" w:pos="1830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BD8D48E" w14:textId="00E6008B" w:rsidR="00382536" w:rsidRPr="004A4275" w:rsidRDefault="004761AA" w:rsidP="00382536">
      <w:pPr>
        <w:tabs>
          <w:tab w:val="left" w:pos="183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神戸運輸監理部では</w:t>
      </w:r>
      <w:r w:rsidR="00382536" w:rsidRPr="004A4275">
        <w:rPr>
          <w:rFonts w:asciiTheme="majorEastAsia" w:eastAsiaTheme="majorEastAsia" w:hAnsiTheme="majorEastAsia"/>
          <w:sz w:val="24"/>
          <w:szCs w:val="24"/>
        </w:rPr>
        <w:t>、</w:t>
      </w:r>
      <w:r w:rsidR="00BF343C">
        <w:rPr>
          <w:rFonts w:asciiTheme="majorEastAsia" w:eastAsiaTheme="majorEastAsia" w:hAnsiTheme="majorEastAsia"/>
          <w:sz w:val="24"/>
          <w:szCs w:val="24"/>
        </w:rPr>
        <w:t>青少年が海や船、港について知る機会を通じて</w:t>
      </w:r>
      <w:r w:rsidR="00F80D53">
        <w:rPr>
          <w:rFonts w:asciiTheme="majorEastAsia" w:eastAsiaTheme="majorEastAsia" w:hAnsiTheme="majorEastAsia"/>
          <w:sz w:val="24"/>
          <w:szCs w:val="24"/>
        </w:rPr>
        <w:t>学び</w:t>
      </w:r>
      <w:r w:rsidR="00BF343C">
        <w:rPr>
          <w:rFonts w:asciiTheme="majorEastAsia" w:eastAsiaTheme="majorEastAsia" w:hAnsiTheme="majorEastAsia"/>
          <w:sz w:val="24"/>
          <w:szCs w:val="24"/>
        </w:rPr>
        <w:t>、</w:t>
      </w:r>
      <w:r w:rsidR="00FC3674">
        <w:rPr>
          <w:rFonts w:asciiTheme="majorEastAsia" w:eastAsiaTheme="majorEastAsia" w:hAnsiTheme="majorEastAsia" w:hint="eastAsia"/>
          <w:sz w:val="24"/>
          <w:szCs w:val="24"/>
        </w:rPr>
        <w:t>海運業や港湾運送事業が日本経済はもとより、国民生活を支えていることを知っていただくこと</w:t>
      </w:r>
      <w:r w:rsidR="005C62FF">
        <w:rPr>
          <w:rFonts w:asciiTheme="majorEastAsia" w:eastAsiaTheme="majorEastAsia" w:hAnsiTheme="majorEastAsia"/>
          <w:sz w:val="24"/>
          <w:szCs w:val="24"/>
        </w:rPr>
        <w:t>を目的とした取り組みとして、平成２０年度から出前授業を</w:t>
      </w:r>
      <w:r w:rsidR="00F80D53">
        <w:rPr>
          <w:rFonts w:asciiTheme="majorEastAsia" w:eastAsiaTheme="majorEastAsia" w:hAnsiTheme="majorEastAsia"/>
          <w:sz w:val="24"/>
          <w:szCs w:val="24"/>
        </w:rPr>
        <w:t>行っています</w:t>
      </w:r>
      <w:r w:rsidR="00382536" w:rsidRPr="004A4275">
        <w:rPr>
          <w:rFonts w:asciiTheme="majorEastAsia" w:eastAsiaTheme="majorEastAsia" w:hAnsiTheme="majorEastAsia"/>
          <w:sz w:val="24"/>
          <w:szCs w:val="24"/>
        </w:rPr>
        <w:t>。</w:t>
      </w:r>
    </w:p>
    <w:p w14:paraId="1279B750" w14:textId="6F02D8FC" w:rsidR="00382536" w:rsidRDefault="003E7A6C" w:rsidP="00AD4292">
      <w:pPr>
        <w:tabs>
          <w:tab w:val="left" w:pos="1830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B74539" wp14:editId="51D6D3AA">
                <wp:simplePos x="0" y="0"/>
                <wp:positionH relativeFrom="column">
                  <wp:posOffset>4060825</wp:posOffset>
                </wp:positionH>
                <wp:positionV relativeFrom="paragraph">
                  <wp:posOffset>2013585</wp:posOffset>
                </wp:positionV>
                <wp:extent cx="1906740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74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82E0D" w14:textId="624F97DF" w:rsidR="00BE42B3" w:rsidRPr="00BE42B3" w:rsidRDefault="00BE42B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42B3">
                              <w:rPr>
                                <w:rFonts w:hint="eastAsia"/>
                                <w:b/>
                                <w:bCs/>
                              </w:rPr>
                              <w:t>過去の出前授業の様子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74539" id="テキスト ボックス 10" o:spid="_x0000_s1033" type="#_x0000_t202" style="position:absolute;left:0;text-align:left;margin-left:319.75pt;margin-top:158.55pt;width:150.15pt;height:2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" filled="f" stroked="f" strokeweight=".5pt">
                <v:textbox>
                  <w:txbxContent>
                    <w:p w14:paraId="44A82E0D" w14:textId="624F97DF" w:rsidR="00BE42B3" w:rsidRPr="00BE42B3" w:rsidRDefault="00BE42B3">
                      <w:pPr>
                        <w:rPr>
                          <w:b/>
                          <w:bCs/>
                        </w:rPr>
                      </w:pPr>
                      <w:r w:rsidRPr="00BE42B3">
                        <w:rPr>
                          <w:rFonts w:hint="eastAsia"/>
                          <w:b/>
                          <w:bCs/>
                        </w:rPr>
                        <w:t>過去の出前授業の様子</w:t>
                      </w:r>
                    </w:p>
                  </w:txbxContent>
                </v:textbox>
              </v:shape>
            </w:pict>
          </mc:Fallback>
        </mc:AlternateContent>
      </w:r>
      <w:r w:rsidR="00A06123">
        <w:rPr>
          <w:rFonts w:asciiTheme="majorEastAsia" w:eastAsiaTheme="majorEastAsia" w:hAnsiTheme="majorEastAsia" w:hint="eastAsia"/>
          <w:sz w:val="24"/>
          <w:szCs w:val="24"/>
        </w:rPr>
        <w:t>今般、</w:t>
      </w:r>
      <w:r w:rsidR="00217DA8" w:rsidRPr="00217DA8">
        <w:rPr>
          <w:rFonts w:asciiTheme="majorEastAsia" w:eastAsiaTheme="majorEastAsia" w:hAnsiTheme="majorEastAsia" w:hint="eastAsia"/>
          <w:sz w:val="24"/>
          <w:szCs w:val="24"/>
        </w:rPr>
        <w:t>港湾職業能力開発短期大学校神戸校</w:t>
      </w:r>
      <w:r w:rsidR="00217DA8">
        <w:rPr>
          <w:rFonts w:asciiTheme="majorEastAsia" w:eastAsiaTheme="majorEastAsia" w:hAnsiTheme="majorEastAsia" w:hint="eastAsia"/>
          <w:sz w:val="24"/>
          <w:szCs w:val="24"/>
        </w:rPr>
        <w:t>を通じ、</w:t>
      </w:r>
      <w:r w:rsidR="00FC3674">
        <w:rPr>
          <w:rFonts w:asciiTheme="majorEastAsia" w:eastAsiaTheme="majorEastAsia" w:hAnsiTheme="majorEastAsia" w:hint="eastAsia"/>
          <w:sz w:val="24"/>
          <w:szCs w:val="24"/>
        </w:rPr>
        <w:t>私立</w:t>
      </w:r>
      <w:r w:rsidR="00217DA8">
        <w:rPr>
          <w:rFonts w:asciiTheme="majorEastAsia" w:eastAsiaTheme="majorEastAsia" w:hAnsiTheme="majorEastAsia" w:hint="eastAsia"/>
          <w:sz w:val="24"/>
          <w:szCs w:val="24"/>
        </w:rPr>
        <w:t>滝川中学校</w:t>
      </w:r>
      <w:r w:rsidR="00FC3674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2D14F0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217DA8" w:rsidRPr="00217DA8">
        <w:rPr>
          <w:rFonts w:asciiTheme="majorEastAsia" w:eastAsiaTheme="majorEastAsia" w:hAnsiTheme="majorEastAsia" w:hint="eastAsia"/>
          <w:sz w:val="24"/>
          <w:szCs w:val="24"/>
        </w:rPr>
        <w:t>時代の変化・ニーズに対応し、世界の舞台で活躍できるリーダーの育成を掲げ、多様な個性の輝く環境で新時代のリーダーとなる人材の育成を図</w:t>
      </w:r>
      <w:r w:rsidR="00217DA8">
        <w:rPr>
          <w:rFonts w:asciiTheme="majorEastAsia" w:eastAsiaTheme="majorEastAsia" w:hAnsiTheme="majorEastAsia" w:hint="eastAsia"/>
          <w:sz w:val="24"/>
          <w:szCs w:val="24"/>
        </w:rPr>
        <w:t>る」</w:t>
      </w:r>
      <w:r w:rsidR="005427EA">
        <w:rPr>
          <w:rFonts w:asciiTheme="majorEastAsia" w:eastAsiaTheme="majorEastAsia" w:hAnsiTheme="majorEastAsia" w:hint="eastAsia"/>
          <w:sz w:val="24"/>
          <w:szCs w:val="24"/>
        </w:rPr>
        <w:t>ことを目的に</w:t>
      </w:r>
      <w:r w:rsidR="002D14F0">
        <w:rPr>
          <w:rFonts w:asciiTheme="majorEastAsia" w:eastAsiaTheme="majorEastAsia" w:hAnsiTheme="majorEastAsia" w:hint="eastAsia"/>
          <w:sz w:val="24"/>
          <w:szCs w:val="24"/>
        </w:rPr>
        <w:t>、</w:t>
      </w:r>
      <w:bookmarkStart w:id="0" w:name="_Hlk158192607"/>
      <w:r w:rsidR="00FC3674">
        <w:rPr>
          <w:rFonts w:asciiTheme="majorEastAsia" w:eastAsiaTheme="majorEastAsia" w:hAnsiTheme="majorEastAsia" w:hint="eastAsia"/>
          <w:sz w:val="24"/>
          <w:szCs w:val="24"/>
        </w:rPr>
        <w:t>港湾職業能力開発短期大学</w:t>
      </w:r>
      <w:r w:rsidR="007F59C4">
        <w:rPr>
          <w:rFonts w:asciiTheme="majorEastAsia" w:eastAsiaTheme="majorEastAsia" w:hAnsiTheme="majorEastAsia" w:hint="eastAsia"/>
          <w:sz w:val="24"/>
          <w:szCs w:val="24"/>
        </w:rPr>
        <w:t>校</w:t>
      </w:r>
      <w:r w:rsidR="00FC3674">
        <w:rPr>
          <w:rFonts w:asciiTheme="majorEastAsia" w:eastAsiaTheme="majorEastAsia" w:hAnsiTheme="majorEastAsia" w:hint="eastAsia"/>
          <w:sz w:val="24"/>
          <w:szCs w:val="24"/>
        </w:rPr>
        <w:t>神戸校</w:t>
      </w:r>
      <w:bookmarkEnd w:id="0"/>
      <w:r w:rsidR="00EA5D06">
        <w:rPr>
          <w:rFonts w:asciiTheme="majorEastAsia" w:eastAsiaTheme="majorEastAsia" w:hAnsiTheme="majorEastAsia" w:hint="eastAsia"/>
          <w:sz w:val="24"/>
          <w:szCs w:val="24"/>
        </w:rPr>
        <w:t>及び神戸海事広報協会</w:t>
      </w:r>
      <w:r w:rsidR="00FC3674">
        <w:rPr>
          <w:rFonts w:asciiTheme="majorEastAsia" w:eastAsiaTheme="majorEastAsia" w:hAnsiTheme="majorEastAsia" w:hint="eastAsia"/>
          <w:sz w:val="24"/>
          <w:szCs w:val="24"/>
        </w:rPr>
        <w:t>と協同で</w:t>
      </w:r>
      <w:r w:rsidR="002D14F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C3674">
        <w:rPr>
          <w:rFonts w:asciiTheme="majorEastAsia" w:eastAsiaTheme="majorEastAsia" w:hAnsiTheme="majorEastAsia" w:hint="eastAsia"/>
          <w:sz w:val="24"/>
          <w:szCs w:val="24"/>
        </w:rPr>
        <w:t>国際物流</w:t>
      </w:r>
      <w:r w:rsidR="002D14F0">
        <w:rPr>
          <w:rFonts w:asciiTheme="majorEastAsia" w:eastAsiaTheme="majorEastAsia" w:hAnsiTheme="majorEastAsia" w:hint="eastAsia"/>
          <w:sz w:val="24"/>
          <w:szCs w:val="24"/>
        </w:rPr>
        <w:t>における海運</w:t>
      </w:r>
      <w:r w:rsidR="00EA5425">
        <w:rPr>
          <w:rFonts w:asciiTheme="majorEastAsia" w:eastAsiaTheme="majorEastAsia" w:hAnsiTheme="majorEastAsia" w:hint="eastAsia"/>
          <w:sz w:val="24"/>
          <w:szCs w:val="24"/>
        </w:rPr>
        <w:t>や港運</w:t>
      </w:r>
      <w:r w:rsidR="002D14F0">
        <w:rPr>
          <w:rFonts w:asciiTheme="majorEastAsia" w:eastAsiaTheme="majorEastAsia" w:hAnsiTheme="majorEastAsia" w:hint="eastAsia"/>
          <w:sz w:val="24"/>
          <w:szCs w:val="24"/>
        </w:rPr>
        <w:t>の役割などについて学んでいただ</w:t>
      </w:r>
      <w:r w:rsidR="00AD4292">
        <w:rPr>
          <w:rFonts w:asciiTheme="majorEastAsia" w:eastAsiaTheme="majorEastAsia" w:hAnsiTheme="majorEastAsia" w:hint="eastAsia"/>
          <w:sz w:val="24"/>
          <w:szCs w:val="24"/>
        </w:rPr>
        <w:t>く講座や、参加者が原料輸出国や加工製品輸出国など</w:t>
      </w:r>
      <w:r w:rsidR="00887EF2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AD4292">
        <w:rPr>
          <w:rFonts w:asciiTheme="majorEastAsia" w:eastAsiaTheme="majorEastAsia" w:hAnsiTheme="majorEastAsia" w:hint="eastAsia"/>
          <w:sz w:val="24"/>
          <w:szCs w:val="24"/>
        </w:rPr>
        <w:t>担当し</w:t>
      </w:r>
      <w:r w:rsidR="00887EF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D4292">
        <w:rPr>
          <w:rFonts w:asciiTheme="majorEastAsia" w:eastAsiaTheme="majorEastAsia" w:hAnsiTheme="majorEastAsia" w:hint="eastAsia"/>
          <w:sz w:val="24"/>
          <w:szCs w:val="24"/>
        </w:rPr>
        <w:t>ゲーム形式で楽しみながら国際貿易の仕組みを学べる貿易ゲームのほか、港湾荷役作業を体験できるガントリークレーンシミュレーター体験などを通じて、</w:t>
      </w:r>
      <w:r w:rsidR="005460BF">
        <w:rPr>
          <w:rFonts w:asciiTheme="majorEastAsia" w:eastAsiaTheme="majorEastAsia" w:hAnsiTheme="majorEastAsia" w:hint="eastAsia"/>
          <w:sz w:val="24"/>
          <w:szCs w:val="24"/>
        </w:rPr>
        <w:t>自分たちの住む神戸の港に</w:t>
      </w:r>
      <w:r w:rsidR="00F80D53">
        <w:rPr>
          <w:rFonts w:asciiTheme="majorEastAsia" w:eastAsiaTheme="majorEastAsia" w:hAnsiTheme="majorEastAsia" w:hint="eastAsia"/>
          <w:sz w:val="24"/>
          <w:szCs w:val="24"/>
        </w:rPr>
        <w:t>親しみを</w:t>
      </w:r>
      <w:r w:rsidR="00FC363B">
        <w:rPr>
          <w:rFonts w:asciiTheme="majorEastAsia" w:eastAsiaTheme="majorEastAsia" w:hAnsiTheme="majorEastAsia" w:hint="eastAsia"/>
          <w:sz w:val="24"/>
          <w:szCs w:val="24"/>
        </w:rPr>
        <w:t>感じ</w:t>
      </w:r>
      <w:r w:rsidR="002D14F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5D03B5">
        <w:rPr>
          <w:rFonts w:asciiTheme="majorEastAsia" w:eastAsiaTheme="majorEastAsia" w:hAnsiTheme="majorEastAsia" w:hint="eastAsia"/>
          <w:sz w:val="24"/>
          <w:szCs w:val="24"/>
        </w:rPr>
        <w:t>興味を持って</w:t>
      </w:r>
      <w:r w:rsidR="004854DC">
        <w:rPr>
          <w:rFonts w:asciiTheme="majorEastAsia" w:eastAsiaTheme="majorEastAsia" w:hAnsiTheme="majorEastAsia" w:hint="eastAsia"/>
          <w:sz w:val="24"/>
          <w:szCs w:val="24"/>
        </w:rPr>
        <w:t>いただく</w:t>
      </w:r>
      <w:r w:rsidR="002D14F0">
        <w:rPr>
          <w:rFonts w:asciiTheme="majorEastAsia" w:eastAsiaTheme="majorEastAsia" w:hAnsiTheme="majorEastAsia" w:hint="eastAsia"/>
          <w:sz w:val="24"/>
          <w:szCs w:val="24"/>
        </w:rPr>
        <w:t>とともに、国際物流を</w:t>
      </w:r>
      <w:r w:rsidR="00EA5D06">
        <w:rPr>
          <w:rFonts w:asciiTheme="majorEastAsia" w:eastAsiaTheme="majorEastAsia" w:hAnsiTheme="majorEastAsia" w:hint="eastAsia"/>
          <w:sz w:val="24"/>
          <w:szCs w:val="24"/>
        </w:rPr>
        <w:t>担う</w:t>
      </w:r>
      <w:r w:rsidR="002D14F0">
        <w:rPr>
          <w:rFonts w:asciiTheme="majorEastAsia" w:eastAsiaTheme="majorEastAsia" w:hAnsiTheme="majorEastAsia" w:hint="eastAsia"/>
          <w:sz w:val="24"/>
          <w:szCs w:val="24"/>
        </w:rPr>
        <w:t>人材</w:t>
      </w:r>
      <w:r w:rsidR="00EE5AE7">
        <w:rPr>
          <w:rFonts w:asciiTheme="majorEastAsia" w:eastAsiaTheme="majorEastAsia" w:hAnsiTheme="majorEastAsia" w:hint="eastAsia"/>
          <w:sz w:val="24"/>
          <w:szCs w:val="24"/>
        </w:rPr>
        <w:t>として目指して</w:t>
      </w:r>
      <w:r w:rsidR="002D14F0">
        <w:rPr>
          <w:rFonts w:asciiTheme="majorEastAsia" w:eastAsiaTheme="majorEastAsia" w:hAnsiTheme="majorEastAsia" w:hint="eastAsia"/>
          <w:sz w:val="24"/>
          <w:szCs w:val="24"/>
        </w:rPr>
        <w:t>いただけるよう</w:t>
      </w:r>
      <w:r w:rsidR="00EE5AE7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82536" w:rsidRPr="004A4275">
        <w:rPr>
          <w:rFonts w:asciiTheme="majorEastAsia" w:eastAsiaTheme="majorEastAsia" w:hAnsiTheme="majorEastAsia"/>
          <w:sz w:val="24"/>
          <w:szCs w:val="24"/>
        </w:rPr>
        <w:t>出前授業を</w:t>
      </w:r>
      <w:r w:rsidR="00382536" w:rsidRPr="004A4275">
        <w:rPr>
          <w:rFonts w:asciiTheme="majorEastAsia" w:eastAsiaTheme="majorEastAsia" w:hAnsiTheme="majorEastAsia" w:hint="eastAsia"/>
          <w:sz w:val="24"/>
          <w:szCs w:val="24"/>
        </w:rPr>
        <w:t>行います</w:t>
      </w:r>
      <w:r w:rsidR="00382536" w:rsidRPr="004A4275">
        <w:rPr>
          <w:rFonts w:asciiTheme="majorEastAsia" w:eastAsiaTheme="majorEastAsia" w:hAnsiTheme="majorEastAsia"/>
          <w:sz w:val="24"/>
          <w:szCs w:val="24"/>
        </w:rPr>
        <w:t>。</w:t>
      </w:r>
    </w:p>
    <w:p w14:paraId="5D49DE5A" w14:textId="720B49E8" w:rsidR="00361463" w:rsidRPr="00523334" w:rsidRDefault="003E7A6C" w:rsidP="00361463">
      <w:pPr>
        <w:tabs>
          <w:tab w:val="left" w:pos="1830"/>
        </w:tabs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7C7BC46" wp14:editId="23C0216D">
            <wp:simplePos x="0" y="0"/>
            <wp:positionH relativeFrom="margin">
              <wp:posOffset>3659893</wp:posOffset>
            </wp:positionH>
            <wp:positionV relativeFrom="paragraph">
              <wp:posOffset>189230</wp:posOffset>
            </wp:positionV>
            <wp:extent cx="2430780" cy="1824011"/>
            <wp:effectExtent l="0" t="0" r="7620" b="508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82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22F0D" w14:textId="6F282473" w:rsidR="00361463" w:rsidRPr="008F60B0" w:rsidRDefault="00361463" w:rsidP="00361463">
      <w:pPr>
        <w:tabs>
          <w:tab w:val="left" w:pos="1830"/>
        </w:tabs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私立滝川中学校</w:t>
      </w:r>
    </w:p>
    <w:p w14:paraId="34E4DB06" w14:textId="77777777" w:rsidR="003E7A6C" w:rsidRDefault="003E7A6C" w:rsidP="003E7A6C">
      <w:pPr>
        <w:tabs>
          <w:tab w:val="left" w:pos="63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361463">
        <w:rPr>
          <w:rFonts w:ascii="ＭＳ Ｐゴシック" w:eastAsia="ＭＳ Ｐゴシック" w:hAnsi="ＭＳ Ｐゴシック" w:hint="eastAsia"/>
          <w:sz w:val="24"/>
          <w:szCs w:val="24"/>
        </w:rPr>
        <w:t xml:space="preserve">日　時 ： </w:t>
      </w:r>
      <w:r w:rsidR="00361463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361463">
        <w:rPr>
          <w:rFonts w:ascii="ＭＳ Ｐゴシック" w:eastAsia="ＭＳ Ｐゴシック" w:hAnsi="ＭＳ Ｐゴシック" w:hint="eastAsia"/>
          <w:sz w:val="24"/>
          <w:szCs w:val="24"/>
        </w:rPr>
        <w:t>令和６年２</w:t>
      </w:r>
      <w:r w:rsidR="00361463" w:rsidRPr="008E5D8C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61463">
        <w:rPr>
          <w:rFonts w:ascii="ＭＳ Ｐゴシック" w:eastAsia="ＭＳ Ｐゴシック" w:hAnsi="ＭＳ Ｐゴシック" w:hint="eastAsia"/>
          <w:sz w:val="24"/>
          <w:szCs w:val="24"/>
        </w:rPr>
        <w:t>２０</w:t>
      </w:r>
      <w:r w:rsidR="00361463" w:rsidRPr="008E5D8C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361463">
        <w:rPr>
          <w:rFonts w:ascii="ＭＳ Ｐゴシック" w:eastAsia="ＭＳ Ｐゴシック" w:hAnsi="ＭＳ Ｐゴシック" w:hint="eastAsia"/>
          <w:sz w:val="24"/>
          <w:szCs w:val="24"/>
        </w:rPr>
        <w:t>火</w:t>
      </w:r>
      <w:r w:rsidR="00361463" w:rsidRPr="008E5D8C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16F60859" w14:textId="6DE52342" w:rsidR="003E7A6C" w:rsidRDefault="003E7A6C" w:rsidP="003E7A6C">
      <w:pPr>
        <w:tabs>
          <w:tab w:val="left" w:pos="630"/>
        </w:tabs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１回目　　</w:t>
      </w:r>
      <w:r w:rsidR="00361463">
        <w:rPr>
          <w:rFonts w:ascii="ＭＳ Ｐゴシック" w:eastAsia="ＭＳ Ｐゴシック" w:hAnsi="ＭＳ Ｐゴシック" w:hint="eastAsia"/>
          <w:sz w:val="24"/>
          <w:szCs w:val="24"/>
        </w:rPr>
        <w:t>９時３０分</w:t>
      </w:r>
      <w:r w:rsidR="00361463" w:rsidRPr="008E5D8C"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１２時００時</w:t>
      </w:r>
    </w:p>
    <w:p w14:paraId="73092392" w14:textId="769D0B9D" w:rsidR="003E7A6C" w:rsidRDefault="003E7A6C" w:rsidP="003E7A6C">
      <w:pPr>
        <w:tabs>
          <w:tab w:val="left" w:pos="111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※２回目　１３時００分～１５時３０分</w:t>
      </w:r>
    </w:p>
    <w:p w14:paraId="058013FB" w14:textId="498B7E18" w:rsidR="00361463" w:rsidRPr="00BA5DAE" w:rsidRDefault="003E7A6C" w:rsidP="003E7A6C">
      <w:pPr>
        <w:tabs>
          <w:tab w:val="left" w:pos="63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361463">
        <w:rPr>
          <w:rFonts w:ascii="ＭＳ Ｐゴシック" w:eastAsia="ＭＳ Ｐゴシック" w:hAnsi="ＭＳ Ｐゴシック" w:hint="eastAsia"/>
          <w:sz w:val="24"/>
          <w:szCs w:val="24"/>
        </w:rPr>
        <w:t xml:space="preserve">場　所 ： </w:t>
      </w:r>
      <w:r w:rsidR="00361463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361463" w:rsidRPr="00EE5AE7">
        <w:rPr>
          <w:rFonts w:ascii="ＭＳ Ｐゴシック" w:eastAsia="ＭＳ Ｐゴシック" w:hAnsi="ＭＳ Ｐゴシック" w:hint="eastAsia"/>
          <w:sz w:val="24"/>
          <w:szCs w:val="24"/>
        </w:rPr>
        <w:t>港湾職業能力開発短期大学神戸校</w:t>
      </w:r>
    </w:p>
    <w:p w14:paraId="1D8B3C3B" w14:textId="07714DD7" w:rsidR="00361463" w:rsidRPr="008E5D8C" w:rsidRDefault="003E7A6C" w:rsidP="003E7A6C">
      <w:pPr>
        <w:tabs>
          <w:tab w:val="left" w:pos="63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361463">
        <w:rPr>
          <w:rFonts w:ascii="ＭＳ Ｐゴシック" w:eastAsia="ＭＳ Ｐゴシック" w:hAnsi="ＭＳ Ｐゴシック" w:hint="eastAsia"/>
          <w:sz w:val="24"/>
          <w:szCs w:val="24"/>
        </w:rPr>
        <w:t xml:space="preserve">住　所　：　</w:t>
      </w:r>
      <w:r w:rsidR="00361463" w:rsidRPr="008E5D8C">
        <w:rPr>
          <w:rFonts w:ascii="ＭＳ Ｐゴシック" w:eastAsia="ＭＳ Ｐゴシック" w:hAnsi="ＭＳ Ｐゴシック" w:hint="eastAsia"/>
          <w:sz w:val="24"/>
          <w:szCs w:val="24"/>
        </w:rPr>
        <w:t>神戸市</w:t>
      </w:r>
      <w:r w:rsidR="00361463">
        <w:rPr>
          <w:rFonts w:ascii="ＭＳ Ｐゴシック" w:eastAsia="ＭＳ Ｐゴシック" w:hAnsi="ＭＳ Ｐゴシック" w:hint="eastAsia"/>
          <w:sz w:val="24"/>
          <w:szCs w:val="24"/>
        </w:rPr>
        <w:t>中央区港島８－１１－４</w:t>
      </w:r>
    </w:p>
    <w:p w14:paraId="45B331D3" w14:textId="20C3F2E5" w:rsidR="00382536" w:rsidRPr="00523334" w:rsidRDefault="003E7A6C" w:rsidP="003E7A6C">
      <w:pPr>
        <w:tabs>
          <w:tab w:val="left" w:pos="630"/>
        </w:tabs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="00361463" w:rsidRPr="008E5D8C">
        <w:rPr>
          <w:rFonts w:ascii="ＭＳ Ｐゴシック" w:eastAsia="ＭＳ Ｐゴシック" w:hAnsi="ＭＳ Ｐゴシック" w:hint="eastAsia"/>
          <w:sz w:val="24"/>
          <w:szCs w:val="24"/>
        </w:rPr>
        <w:t>対</w:t>
      </w:r>
      <w:r w:rsidR="0036146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61463" w:rsidRPr="008E5D8C">
        <w:rPr>
          <w:rFonts w:ascii="ＭＳ Ｐゴシック" w:eastAsia="ＭＳ Ｐゴシック" w:hAnsi="ＭＳ Ｐゴシック" w:hint="eastAsia"/>
          <w:sz w:val="24"/>
          <w:szCs w:val="24"/>
        </w:rPr>
        <w:t>象</w:t>
      </w:r>
      <w:r w:rsidR="00361463">
        <w:rPr>
          <w:rFonts w:ascii="ＭＳ Ｐゴシック" w:eastAsia="ＭＳ Ｐゴシック" w:hAnsi="ＭＳ Ｐゴシック" w:hint="eastAsia"/>
          <w:sz w:val="24"/>
          <w:szCs w:val="24"/>
        </w:rPr>
        <w:t xml:space="preserve">　：　１</w:t>
      </w:r>
      <w:r w:rsidR="00361463" w:rsidRPr="008E5D8C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361463" w:rsidRPr="0052333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生</w:t>
      </w:r>
      <w:r w:rsidR="0036146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１３０</w:t>
      </w:r>
      <w:r w:rsidR="00361463" w:rsidRPr="00523334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名</w:t>
      </w:r>
    </w:p>
    <w:p w14:paraId="5010E467" w14:textId="7ED4BA29" w:rsidR="005427EA" w:rsidRDefault="003E7A6C" w:rsidP="003E7A6C">
      <w:pPr>
        <w:tabs>
          <w:tab w:val="left" w:pos="1830"/>
        </w:tabs>
        <w:rPr>
          <w:rFonts w:hAnsi="ＭＳ ゴシック"/>
        </w:rPr>
      </w:pPr>
      <w:r>
        <w:rPr>
          <w:rFonts w:hAnsi="ＭＳ ゴシック" w:hint="eastAsia"/>
        </w:rPr>
        <w:t xml:space="preserve">　　※現地取材は２回目の時にお受けいたします。</w:t>
      </w:r>
    </w:p>
    <w:p w14:paraId="41F6A26B" w14:textId="77777777" w:rsidR="00F72AFC" w:rsidRPr="003E7A6C" w:rsidRDefault="00F72AFC" w:rsidP="003E7A6C">
      <w:pPr>
        <w:tabs>
          <w:tab w:val="left" w:pos="1830"/>
        </w:tabs>
        <w:rPr>
          <w:rFonts w:hAnsi="ＭＳ ゴシック"/>
        </w:rPr>
      </w:pP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B12377" w14:paraId="7EA6CC59" w14:textId="77777777" w:rsidTr="00216045">
        <w:trPr>
          <w:jc w:val="center"/>
        </w:trPr>
        <w:tc>
          <w:tcPr>
            <w:tcW w:w="3227" w:type="dxa"/>
          </w:tcPr>
          <w:p w14:paraId="21453742" w14:textId="77777777" w:rsidR="00216045" w:rsidRPr="00B12377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776593A6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0EDE3BBF" w14:textId="0EF61B3B" w:rsidR="00216045" w:rsidRPr="00B12377" w:rsidRDefault="006313B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取材申込・</w:t>
            </w:r>
            <w:r w:rsidR="00216045" w:rsidRPr="00B12377">
              <w:rPr>
                <w:rFonts w:hAnsi="ＭＳ ゴシック" w:hint="eastAsia"/>
              </w:rPr>
              <w:t>問い合わせ先</w:t>
            </w:r>
          </w:p>
        </w:tc>
      </w:tr>
      <w:tr w:rsidR="00216045" w:rsidRPr="00B12377" w14:paraId="24505E96" w14:textId="77777777" w:rsidTr="00216045">
        <w:trPr>
          <w:jc w:val="center"/>
        </w:trPr>
        <w:tc>
          <w:tcPr>
            <w:tcW w:w="3227" w:type="dxa"/>
          </w:tcPr>
          <w:p w14:paraId="5FFA7ADA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  <w:p w14:paraId="2747D53D" w14:textId="77777777" w:rsidR="00216045" w:rsidRPr="00B12377" w:rsidRDefault="00216045" w:rsidP="00A124C8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9CC490C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7D1B1A90" w14:textId="571E0A73" w:rsidR="00A124C8" w:rsidRDefault="00933776" w:rsidP="00382536">
            <w:pPr>
              <w:tabs>
                <w:tab w:val="left" w:pos="1830"/>
              </w:tabs>
              <w:ind w:firstLineChars="100" w:firstLine="220"/>
              <w:rPr>
                <w:rFonts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50BF0090" wp14:editId="1C13D201">
                  <wp:simplePos x="0" y="0"/>
                  <wp:positionH relativeFrom="column">
                    <wp:posOffset>3105785</wp:posOffset>
                  </wp:positionH>
                  <wp:positionV relativeFrom="paragraph">
                    <wp:posOffset>39370</wp:posOffset>
                  </wp:positionV>
                  <wp:extent cx="552929" cy="619125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929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536">
              <w:rPr>
                <w:rFonts w:hAnsi="ＭＳ ゴシック" w:hint="eastAsia"/>
              </w:rPr>
              <w:t xml:space="preserve">神戸運輸監理部　海事振興部　</w:t>
            </w:r>
          </w:p>
          <w:p w14:paraId="13D6F1EA" w14:textId="49AD76EF" w:rsidR="00216045" w:rsidRDefault="00EE5AE7" w:rsidP="00A124C8">
            <w:pPr>
              <w:tabs>
                <w:tab w:val="left" w:pos="1830"/>
              </w:tabs>
              <w:ind w:firstLineChars="100" w:firstLine="2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貨物・港運</w:t>
            </w:r>
            <w:r w:rsidR="00216045" w:rsidRPr="00B12377">
              <w:rPr>
                <w:rFonts w:hAnsi="ＭＳ ゴシック" w:hint="eastAsia"/>
              </w:rPr>
              <w:t>課</w:t>
            </w:r>
            <w:r w:rsidR="00A124C8">
              <w:rPr>
                <w:rFonts w:hAnsi="ＭＳ ゴシック" w:hint="eastAsia"/>
              </w:rPr>
              <w:t xml:space="preserve">　　　</w:t>
            </w:r>
            <w:r w:rsidR="00382536">
              <w:rPr>
                <w:rFonts w:hAnsi="ＭＳ ゴシック" w:hint="eastAsia"/>
              </w:rPr>
              <w:t>担当：</w:t>
            </w:r>
            <w:r w:rsidR="006313B5">
              <w:rPr>
                <w:rFonts w:hAnsi="ＭＳ ゴシック" w:hint="eastAsia"/>
              </w:rPr>
              <w:t>井澤</w:t>
            </w:r>
          </w:p>
          <w:p w14:paraId="380B4B31" w14:textId="4A495F79" w:rsidR="00BF5DCD" w:rsidRPr="00B12377" w:rsidRDefault="00382536" w:rsidP="00382536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ascii="MS UI Gothic" w:eastAsia="MS UI Gothic" w:hAnsi="MS UI Gothic" w:hint="eastAsia"/>
                <w:sz w:val="16"/>
                <w:szCs w:val="16"/>
              </w:rPr>
              <w:t xml:space="preserve">　　</w:t>
            </w:r>
            <w:r w:rsidR="00216045" w:rsidRPr="00B12377">
              <w:rPr>
                <w:rFonts w:hAnsi="ＭＳ ゴシック" w:hint="eastAsia"/>
              </w:rPr>
              <w:t>電話：</w:t>
            </w:r>
            <w:r>
              <w:rPr>
                <w:rFonts w:hAnsi="ＭＳ ゴシック" w:hint="eastAsia"/>
              </w:rPr>
              <w:t>０７８－３２１－３１４</w:t>
            </w:r>
            <w:r w:rsidR="00EE5AE7">
              <w:rPr>
                <w:rFonts w:hAnsi="ＭＳ ゴシック" w:hint="eastAsia"/>
              </w:rPr>
              <w:t>７</w:t>
            </w:r>
            <w:r w:rsidR="00216045" w:rsidRPr="00B12377">
              <w:rPr>
                <w:rFonts w:hAnsi="ＭＳ ゴシック" w:hint="eastAsia"/>
              </w:rPr>
              <w:t>（直通）</w:t>
            </w:r>
          </w:p>
        </w:tc>
      </w:tr>
    </w:tbl>
    <w:p w14:paraId="3A445E40" w14:textId="17CE9370" w:rsidR="0099217D" w:rsidRPr="00B12377" w:rsidRDefault="0099217D" w:rsidP="00AD4292">
      <w:pPr>
        <w:tabs>
          <w:tab w:val="left" w:pos="1830"/>
        </w:tabs>
        <w:rPr>
          <w:rFonts w:hAnsi="ＭＳ ゴシック"/>
        </w:rPr>
      </w:pPr>
    </w:p>
    <w:sectPr w:rsidR="0099217D" w:rsidRPr="00B12377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ABAF" w14:textId="77777777" w:rsidR="00A0506C" w:rsidRDefault="00A0506C" w:rsidP="005F482F">
      <w:r>
        <w:separator/>
      </w:r>
    </w:p>
  </w:endnote>
  <w:endnote w:type="continuationSeparator" w:id="0">
    <w:p w14:paraId="188EB28F" w14:textId="77777777" w:rsidR="00A0506C" w:rsidRDefault="00A0506C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1B59" w14:textId="77777777" w:rsidR="00A0506C" w:rsidRDefault="00A0506C" w:rsidP="005F482F">
      <w:r>
        <w:separator/>
      </w:r>
    </w:p>
  </w:footnote>
  <w:footnote w:type="continuationSeparator" w:id="0">
    <w:p w14:paraId="27343E60" w14:textId="77777777" w:rsidR="00A0506C" w:rsidRDefault="00A0506C" w:rsidP="005F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7FCC"/>
    <w:rsid w:val="00046C0E"/>
    <w:rsid w:val="000504F9"/>
    <w:rsid w:val="00093718"/>
    <w:rsid w:val="0009444A"/>
    <w:rsid w:val="000A2609"/>
    <w:rsid w:val="000A3452"/>
    <w:rsid w:val="000F10D8"/>
    <w:rsid w:val="00106B66"/>
    <w:rsid w:val="001252C9"/>
    <w:rsid w:val="00131037"/>
    <w:rsid w:val="00134A41"/>
    <w:rsid w:val="00163290"/>
    <w:rsid w:val="00164FFA"/>
    <w:rsid w:val="001D498F"/>
    <w:rsid w:val="001F28F9"/>
    <w:rsid w:val="00207002"/>
    <w:rsid w:val="00216045"/>
    <w:rsid w:val="00217DA8"/>
    <w:rsid w:val="00223FDB"/>
    <w:rsid w:val="00236D49"/>
    <w:rsid w:val="00241A55"/>
    <w:rsid w:val="002427F3"/>
    <w:rsid w:val="002968F6"/>
    <w:rsid w:val="002B0150"/>
    <w:rsid w:val="002C254E"/>
    <w:rsid w:val="002D14F0"/>
    <w:rsid w:val="002D4F06"/>
    <w:rsid w:val="00302F7F"/>
    <w:rsid w:val="0032708F"/>
    <w:rsid w:val="00361463"/>
    <w:rsid w:val="00381468"/>
    <w:rsid w:val="00382536"/>
    <w:rsid w:val="003B629C"/>
    <w:rsid w:val="003E7A6C"/>
    <w:rsid w:val="004761AA"/>
    <w:rsid w:val="00476956"/>
    <w:rsid w:val="004854DC"/>
    <w:rsid w:val="004A19C9"/>
    <w:rsid w:val="004A598E"/>
    <w:rsid w:val="0050546B"/>
    <w:rsid w:val="00523334"/>
    <w:rsid w:val="005427EA"/>
    <w:rsid w:val="005460BF"/>
    <w:rsid w:val="00551413"/>
    <w:rsid w:val="00573CA6"/>
    <w:rsid w:val="00577DC0"/>
    <w:rsid w:val="00585F67"/>
    <w:rsid w:val="005B7251"/>
    <w:rsid w:val="005C62FF"/>
    <w:rsid w:val="005D03B5"/>
    <w:rsid w:val="005F482F"/>
    <w:rsid w:val="006313B5"/>
    <w:rsid w:val="0069299E"/>
    <w:rsid w:val="00692CFB"/>
    <w:rsid w:val="00696009"/>
    <w:rsid w:val="006A327D"/>
    <w:rsid w:val="006A6410"/>
    <w:rsid w:val="006C40A4"/>
    <w:rsid w:val="006D4913"/>
    <w:rsid w:val="006E229E"/>
    <w:rsid w:val="006E66F5"/>
    <w:rsid w:val="006F00BB"/>
    <w:rsid w:val="00710C37"/>
    <w:rsid w:val="00750E9B"/>
    <w:rsid w:val="007B718A"/>
    <w:rsid w:val="007D61D6"/>
    <w:rsid w:val="007F59C4"/>
    <w:rsid w:val="00837451"/>
    <w:rsid w:val="00851025"/>
    <w:rsid w:val="008607A8"/>
    <w:rsid w:val="00867CC7"/>
    <w:rsid w:val="00887EF2"/>
    <w:rsid w:val="00892431"/>
    <w:rsid w:val="008927C3"/>
    <w:rsid w:val="008D0470"/>
    <w:rsid w:val="008D179D"/>
    <w:rsid w:val="008F60B0"/>
    <w:rsid w:val="00933776"/>
    <w:rsid w:val="0093723C"/>
    <w:rsid w:val="0099217D"/>
    <w:rsid w:val="009955C0"/>
    <w:rsid w:val="00995C95"/>
    <w:rsid w:val="009A2F78"/>
    <w:rsid w:val="009D72FF"/>
    <w:rsid w:val="009F1742"/>
    <w:rsid w:val="00A0506C"/>
    <w:rsid w:val="00A06123"/>
    <w:rsid w:val="00A124C8"/>
    <w:rsid w:val="00A3413F"/>
    <w:rsid w:val="00A366DA"/>
    <w:rsid w:val="00AD4292"/>
    <w:rsid w:val="00AF1231"/>
    <w:rsid w:val="00B12377"/>
    <w:rsid w:val="00B17387"/>
    <w:rsid w:val="00B71EBC"/>
    <w:rsid w:val="00BA5DAE"/>
    <w:rsid w:val="00BE42B3"/>
    <w:rsid w:val="00BF343C"/>
    <w:rsid w:val="00BF5DCD"/>
    <w:rsid w:val="00BF6F17"/>
    <w:rsid w:val="00BF7243"/>
    <w:rsid w:val="00C22DFF"/>
    <w:rsid w:val="00C641F8"/>
    <w:rsid w:val="00CA746B"/>
    <w:rsid w:val="00CB0EE6"/>
    <w:rsid w:val="00CB207C"/>
    <w:rsid w:val="00CB7A56"/>
    <w:rsid w:val="00CF2F15"/>
    <w:rsid w:val="00D03A7E"/>
    <w:rsid w:val="00D14F7C"/>
    <w:rsid w:val="00D26003"/>
    <w:rsid w:val="00D55682"/>
    <w:rsid w:val="00D61554"/>
    <w:rsid w:val="00DB0FCE"/>
    <w:rsid w:val="00DB60FE"/>
    <w:rsid w:val="00DD1CC8"/>
    <w:rsid w:val="00E3208C"/>
    <w:rsid w:val="00E710AB"/>
    <w:rsid w:val="00EA0D95"/>
    <w:rsid w:val="00EA5425"/>
    <w:rsid w:val="00EA5D06"/>
    <w:rsid w:val="00EE5AE7"/>
    <w:rsid w:val="00EF0887"/>
    <w:rsid w:val="00F5345F"/>
    <w:rsid w:val="00F61694"/>
    <w:rsid w:val="00F66372"/>
    <w:rsid w:val="00F7135B"/>
    <w:rsid w:val="00F728CE"/>
    <w:rsid w:val="00F72AFC"/>
    <w:rsid w:val="00F80D53"/>
    <w:rsid w:val="00F9003F"/>
    <w:rsid w:val="00FA755F"/>
    <w:rsid w:val="00FC0C3A"/>
    <w:rsid w:val="00FC363B"/>
    <w:rsid w:val="00FC3674"/>
    <w:rsid w:val="00FD446A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1B276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2D9F4-8A22-4976-A8C2-2784B787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国土交通省</dc:creator>
  <cp:lastModifiedBy>井澤 智義</cp:lastModifiedBy>
  <cp:revision>8</cp:revision>
  <cp:lastPrinted>2024-02-07T02:57:00Z</cp:lastPrinted>
  <dcterms:created xsi:type="dcterms:W3CDTF">2024-02-07T01:33:00Z</dcterms:created>
  <dcterms:modified xsi:type="dcterms:W3CDTF">2024-02-09T01:34:00Z</dcterms:modified>
</cp:coreProperties>
</file>