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5297" w14:textId="660ADF2B" w:rsidR="00FF15EB" w:rsidRPr="00FF15EB" w:rsidRDefault="00B40EAD">
      <w:pPr>
        <w:rPr>
          <w:rFonts w:ascii="メイリオ" w:eastAsia="メイリオ" w:hAnsi="メイリオ"/>
          <w:b/>
          <w:i/>
          <w:sz w:val="36"/>
          <w:szCs w:val="36"/>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68480" behindDoc="0" locked="0" layoutInCell="1" allowOverlap="1" wp14:anchorId="073C9320" wp14:editId="137F1B26">
                <wp:simplePos x="0" y="0"/>
                <wp:positionH relativeFrom="column">
                  <wp:posOffset>-5715</wp:posOffset>
                </wp:positionH>
                <wp:positionV relativeFrom="paragraph">
                  <wp:posOffset>374015</wp:posOffset>
                </wp:positionV>
                <wp:extent cx="2371725"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717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1A67C" w14:textId="5DEADE7F" w:rsidR="000A3452" w:rsidRPr="009F1742" w:rsidRDefault="00497638" w:rsidP="009F1742">
                            <w:pPr>
                              <w:jc w:val="left"/>
                              <w:rPr>
                                <w:rFonts w:hAnsi="ＭＳ ゴシック"/>
                              </w:rPr>
                            </w:pPr>
                            <w:r>
                              <w:rPr>
                                <w:rFonts w:hAnsi="ＭＳ ゴシック" w:hint="eastAsia"/>
                              </w:rPr>
                              <w:t>令和</w:t>
                            </w:r>
                            <w:r w:rsidR="00F02283">
                              <w:rPr>
                                <w:rFonts w:hAnsi="ＭＳ ゴシック" w:hint="eastAsia"/>
                              </w:rPr>
                              <w:t>６</w:t>
                            </w:r>
                            <w:r w:rsidR="000A3452" w:rsidRPr="009F1742">
                              <w:rPr>
                                <w:rFonts w:hAnsi="ＭＳ ゴシック"/>
                              </w:rPr>
                              <w:t>年</w:t>
                            </w:r>
                            <w:r w:rsidR="00F02283">
                              <w:rPr>
                                <w:rFonts w:hAnsi="ＭＳ ゴシック" w:hint="eastAsia"/>
                              </w:rPr>
                              <w:t>１０</w:t>
                            </w:r>
                            <w:r w:rsidR="000A3452" w:rsidRPr="009F1742">
                              <w:rPr>
                                <w:rFonts w:hAnsi="ＭＳ ゴシック"/>
                              </w:rPr>
                              <w:t>月</w:t>
                            </w:r>
                            <w:r w:rsidR="00F02283">
                              <w:rPr>
                                <w:rFonts w:hAnsi="ＭＳ ゴシック" w:hint="eastAsia"/>
                              </w:rPr>
                              <w:t>８</w:t>
                            </w:r>
                            <w:r w:rsidR="000A3452" w:rsidRPr="009F1742">
                              <w:rPr>
                                <w:rFonts w:hAnsi="ＭＳ ゴシック"/>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C9320" id="_x0000_t202" coordsize="21600,21600" o:spt="202" path="m,l,21600r21600,l21600,xe">
                <v:stroke joinstyle="miter"/>
                <v:path gradientshapeok="t" o:connecttype="rect"/>
              </v:shapetype>
              <v:shape id="テキスト ボックス 7" o:spid="_x0000_s1026" type="#_x0000_t202" style="position:absolute;left:0;text-align:left;margin-left:-.45pt;margin-top:29.45pt;width:186.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" filled="f" stroked="f" strokeweight=".5pt">
                <v:textbox>
                  <w:txbxContent>
                    <w:p w14:paraId="7551A67C" w14:textId="5DEADE7F" w:rsidR="000A3452" w:rsidRPr="009F1742" w:rsidRDefault="00497638" w:rsidP="009F1742">
                      <w:pPr>
                        <w:jc w:val="left"/>
                        <w:rPr>
                          <w:rFonts w:hAnsi="ＭＳ ゴシック"/>
                        </w:rPr>
                      </w:pPr>
                      <w:r>
                        <w:rPr>
                          <w:rFonts w:hAnsi="ＭＳ ゴシック" w:hint="eastAsia"/>
                        </w:rPr>
                        <w:t>令和</w:t>
                      </w:r>
                      <w:r w:rsidR="00F02283">
                        <w:rPr>
                          <w:rFonts w:hAnsi="ＭＳ ゴシック" w:hint="eastAsia"/>
                        </w:rPr>
                        <w:t>６</w:t>
                      </w:r>
                      <w:r w:rsidR="000A3452" w:rsidRPr="009F1742">
                        <w:rPr>
                          <w:rFonts w:hAnsi="ＭＳ ゴシック"/>
                        </w:rPr>
                        <w:t>年</w:t>
                      </w:r>
                      <w:r w:rsidR="00F02283">
                        <w:rPr>
                          <w:rFonts w:hAnsi="ＭＳ ゴシック" w:hint="eastAsia"/>
                        </w:rPr>
                        <w:t>１０</w:t>
                      </w:r>
                      <w:r w:rsidR="000A3452" w:rsidRPr="009F1742">
                        <w:rPr>
                          <w:rFonts w:hAnsi="ＭＳ ゴシック"/>
                        </w:rPr>
                        <w:t>月</w:t>
                      </w:r>
                      <w:r w:rsidR="00F02283">
                        <w:rPr>
                          <w:rFonts w:hAnsi="ＭＳ ゴシック" w:hint="eastAsia"/>
                        </w:rPr>
                        <w:t>８</w:t>
                      </w:r>
                      <w:r w:rsidR="000A3452" w:rsidRPr="009F1742">
                        <w:rPr>
                          <w:rFonts w:hAnsi="ＭＳ ゴシック"/>
                        </w:rPr>
                        <w:t>日資料配布</w:t>
                      </w:r>
                    </w:p>
                  </w:txbxContent>
                </v:textbox>
              </v:shape>
            </w:pict>
          </mc:Fallback>
        </mc:AlternateContent>
      </w:r>
      <w:r w:rsidR="008607A8">
        <w:rPr>
          <w:rFonts w:ascii="AR Pゴシック体S" w:eastAsia="AR Pゴシック体S" w:hAnsi="AR Pゴシック体S"/>
          <w:noProof/>
          <w:szCs w:val="24"/>
        </w:rPr>
        <w:drawing>
          <wp:anchor distT="0" distB="0" distL="114300" distR="114300" simplePos="0" relativeHeight="251671552" behindDoc="0" locked="0" layoutInCell="1" allowOverlap="1" wp14:anchorId="1FD4A8AB" wp14:editId="0E414D89">
            <wp:simplePos x="0" y="0"/>
            <wp:positionH relativeFrom="margin">
              <wp:align>center</wp:align>
            </wp:positionH>
            <wp:positionV relativeFrom="paragraph">
              <wp:posOffset>69215</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006CF6B9" wp14:editId="7A48343E">
                <wp:simplePos x="0" y="0"/>
                <wp:positionH relativeFrom="column">
                  <wp:posOffset>3137535</wp:posOffset>
                </wp:positionH>
                <wp:positionV relativeFrom="paragraph">
                  <wp:posOffset>384810</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60A24AAC" w14:textId="6CF8B3CF" w:rsidR="009F1742" w:rsidRPr="002427F3" w:rsidRDefault="00F02283" w:rsidP="009F1742">
                            <w:pPr>
                              <w:jc w:val="right"/>
                              <w:rPr>
                                <w:rFonts w:hAnsi="ＭＳ ゴシック"/>
                              </w:rPr>
                            </w:pPr>
                            <w:r>
                              <w:rPr>
                                <w:rFonts w:hAnsi="ＭＳ ゴシック" w:hint="eastAsia"/>
                              </w:rPr>
                              <w:t>海上安全環境部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CF6B9" id="テキスト ボックス 9" o:spid="_x0000_s1027" type="#_x0000_t202" style="position:absolute;left:0;text-align:left;margin-left:247.05pt;margin-top:30.3pt;width:199.3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" filled="f" stroked="f" strokeweight=".5pt">
                <v:textbox>
                  <w:txbxContent>
                    <w:p w14:paraId="60A24AAC" w14:textId="6CF8B3CF" w:rsidR="009F1742" w:rsidRPr="002427F3" w:rsidRDefault="00F02283" w:rsidP="009F1742">
                      <w:pPr>
                        <w:jc w:val="right"/>
                        <w:rPr>
                          <w:rFonts w:hAnsi="ＭＳ ゴシック"/>
                        </w:rPr>
                      </w:pPr>
                      <w:r>
                        <w:rPr>
                          <w:rFonts w:hAnsi="ＭＳ ゴシック" w:hint="eastAsia"/>
                        </w:rPr>
                        <w:t>海上安全環境部</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66432" behindDoc="0" locked="0" layoutInCell="1" allowOverlap="1" wp14:anchorId="46CD927E" wp14:editId="3F09268F">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8"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EB2D5"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46CD927E" id="グループ化 8" o:spid="_x0000_s1028" style="position:absolute;left:0;text-align:left;margin-left:444.75pt;margin-top:-4.1pt;width:51pt;height:61.15pt;z-index:251666432"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9"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1D7EB2D5"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82D56">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FF15EB" w:rsidRPr="00FF15EB">
        <w:rPr>
          <w:rFonts w:ascii="AR P丸ゴシック体E" w:eastAsia="AR P丸ゴシック体E" w:hAnsi="AR P丸ゴシック体E" w:hint="eastAsia"/>
          <w:sz w:val="28"/>
          <w:szCs w:val="28"/>
        </w:rPr>
        <w:t>土交通省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78494272" w14:textId="770E3678" w:rsidR="00FF15EB" w:rsidRPr="000A3452" w:rsidRDefault="00FF15EB" w:rsidP="009F1742">
      <w:pPr>
        <w:rPr>
          <w:rFonts w:hAnsi="ＭＳ ゴシック"/>
          <w:sz w:val="24"/>
          <w:szCs w:val="24"/>
        </w:rPr>
      </w:pPr>
    </w:p>
    <w:p w14:paraId="2198A9ED" w14:textId="7B8EF0DA" w:rsidR="004255B5" w:rsidRPr="004255B5" w:rsidRDefault="004255B5" w:rsidP="00995C95">
      <w:pPr>
        <w:tabs>
          <w:tab w:val="left" w:pos="1830"/>
        </w:tabs>
        <w:jc w:val="center"/>
        <w:rPr>
          <w:rFonts w:hAnsi="ＭＳ ゴシック"/>
          <w:color w:val="FF0000"/>
          <w:sz w:val="44"/>
          <w:szCs w:val="44"/>
        </w:rPr>
      </w:pPr>
      <w:r w:rsidRPr="004255B5">
        <w:rPr>
          <w:rFonts w:hAnsi="ＭＳ ゴシック" w:hint="eastAsia"/>
          <w:noProof/>
          <w:color w:val="FF0000"/>
          <w:sz w:val="28"/>
          <w:szCs w:val="28"/>
        </w:rPr>
        <mc:AlternateContent>
          <mc:Choice Requires="wps">
            <w:drawing>
              <wp:anchor distT="0" distB="0" distL="114300" distR="114300" simplePos="0" relativeHeight="251699200" behindDoc="0" locked="0" layoutInCell="1" allowOverlap="1" wp14:anchorId="68EC1743" wp14:editId="51CEAC2E">
                <wp:simplePos x="0" y="0"/>
                <wp:positionH relativeFrom="margin">
                  <wp:align>right</wp:align>
                </wp:positionH>
                <wp:positionV relativeFrom="paragraph">
                  <wp:posOffset>19685</wp:posOffset>
                </wp:positionV>
                <wp:extent cx="602932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60293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504FE7" id="直線コネクタ 5" o:spid="_x0000_s1026" style="position:absolute;left:0;text-align:left;z-index:251699200;visibility:visible;mso-wrap-style:square;mso-wrap-distance-left:9pt;mso-wrap-distance-top:0;mso-wrap-distance-right:9pt;mso-wrap-distance-bottom:0;mso-position-horizontal:right;mso-position-horizontal-relative:margin;mso-position-vertical:absolute;mso-position-vertical-relative:text" from="423.55pt,1.55pt" to="89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" strokecolor="#4579b8 [3044]" strokeweight="2.25pt">
                <w10:wrap anchorx="margin"/>
              </v:line>
            </w:pict>
          </mc:Fallback>
        </mc:AlternateContent>
      </w:r>
      <w:r>
        <w:rPr>
          <w:rFonts w:hAnsi="ＭＳ ゴシック" w:hint="eastAsia"/>
          <w:color w:val="FF0000"/>
          <w:sz w:val="44"/>
          <w:szCs w:val="44"/>
        </w:rPr>
        <w:t>船内で火災が発生した場合に</w:t>
      </w:r>
      <w:r w:rsidRPr="004255B5">
        <w:rPr>
          <w:rFonts w:hAnsi="ＭＳ ゴシック" w:hint="eastAsia"/>
          <w:color w:val="FF0000"/>
          <w:sz w:val="44"/>
          <w:szCs w:val="44"/>
        </w:rPr>
        <w:t>備えて</w:t>
      </w:r>
    </w:p>
    <w:p w14:paraId="2DA07DEA" w14:textId="35882BB3" w:rsidR="00C22DFF" w:rsidRPr="004255B5" w:rsidRDefault="00F02283" w:rsidP="00995C95">
      <w:pPr>
        <w:tabs>
          <w:tab w:val="left" w:pos="1830"/>
        </w:tabs>
        <w:jc w:val="center"/>
        <w:rPr>
          <w:rFonts w:hAnsi="ＭＳ ゴシック"/>
          <w:color w:val="FF0000"/>
          <w:sz w:val="28"/>
          <w:szCs w:val="28"/>
        </w:rPr>
      </w:pPr>
      <w:r w:rsidRPr="004255B5">
        <w:rPr>
          <w:rFonts w:hAnsi="ＭＳ ゴシック" w:hint="eastAsia"/>
          <w:color w:val="FF0000"/>
          <w:sz w:val="28"/>
          <w:szCs w:val="28"/>
        </w:rPr>
        <w:t>すべての乗客が安心してご乗船いただくために</w:t>
      </w:r>
    </w:p>
    <w:p w14:paraId="010B3CFF" w14:textId="2894CF8D" w:rsidR="00C22DFF" w:rsidRPr="00B12377" w:rsidRDefault="00DB0FCE" w:rsidP="00995C95">
      <w:pPr>
        <w:tabs>
          <w:tab w:val="left" w:pos="1830"/>
        </w:tabs>
        <w:jc w:val="center"/>
        <w:rPr>
          <w:rFonts w:hAnsi="ＭＳ ゴシック"/>
          <w:sz w:val="28"/>
          <w:szCs w:val="28"/>
        </w:rPr>
      </w:pPr>
      <w:r w:rsidRPr="002427F3">
        <w:rPr>
          <w:rFonts w:hAnsi="ＭＳ ゴシック" w:hint="eastAsia"/>
          <w:color w:val="FF0000"/>
          <w:sz w:val="28"/>
          <w:szCs w:val="28"/>
        </w:rPr>
        <w:t>～</w:t>
      </w:r>
      <w:r w:rsidR="00F02283">
        <w:rPr>
          <w:rFonts w:hAnsi="ＭＳ ゴシック" w:hint="eastAsia"/>
          <w:color w:val="FF0000"/>
          <w:sz w:val="28"/>
          <w:szCs w:val="28"/>
        </w:rPr>
        <w:t>神戸</w:t>
      </w:r>
      <w:r w:rsidR="00297A16">
        <w:rPr>
          <w:rFonts w:hAnsi="ＭＳ ゴシック" w:hint="eastAsia"/>
          <w:color w:val="FF0000"/>
          <w:sz w:val="28"/>
          <w:szCs w:val="28"/>
        </w:rPr>
        <w:t>港で、</w:t>
      </w:r>
      <w:r w:rsidR="00F02283">
        <w:rPr>
          <w:rFonts w:hAnsi="ＭＳ ゴシック" w:hint="eastAsia"/>
          <w:color w:val="FF0000"/>
          <w:sz w:val="28"/>
          <w:szCs w:val="28"/>
        </w:rPr>
        <w:t>フェリー</w:t>
      </w:r>
      <w:r w:rsidR="00297A16">
        <w:rPr>
          <w:rFonts w:hAnsi="ＭＳ ゴシック" w:hint="eastAsia"/>
          <w:color w:val="FF0000"/>
          <w:sz w:val="28"/>
          <w:szCs w:val="28"/>
        </w:rPr>
        <w:t>の</w:t>
      </w:r>
      <w:r w:rsidR="00D503DD">
        <w:rPr>
          <w:rFonts w:hAnsi="ＭＳ ゴシック" w:hint="eastAsia"/>
          <w:color w:val="FF0000"/>
          <w:sz w:val="28"/>
          <w:szCs w:val="28"/>
        </w:rPr>
        <w:t>消火</w:t>
      </w:r>
      <w:r w:rsidR="00297A16">
        <w:rPr>
          <w:rFonts w:hAnsi="ＭＳ ゴシック" w:hint="eastAsia"/>
          <w:color w:val="FF0000"/>
          <w:sz w:val="28"/>
          <w:szCs w:val="28"/>
        </w:rPr>
        <w:t>・退船訓練を実施します</w:t>
      </w:r>
      <w:r w:rsidRPr="002427F3">
        <w:rPr>
          <w:rFonts w:hAnsi="ＭＳ ゴシック" w:hint="eastAsia"/>
          <w:color w:val="FF0000"/>
          <w:sz w:val="28"/>
          <w:szCs w:val="28"/>
        </w:rPr>
        <w:t>～</w:t>
      </w:r>
    </w:p>
    <w:p w14:paraId="272FC4F3" w14:textId="77777777" w:rsidR="00C22DFF" w:rsidRPr="00B12377" w:rsidRDefault="00B711E5" w:rsidP="001D498F">
      <w:pPr>
        <w:tabs>
          <w:tab w:val="left" w:pos="1830"/>
        </w:tabs>
        <w:rPr>
          <w:rFonts w:hAnsi="ＭＳ ゴシック"/>
        </w:rPr>
      </w:pPr>
      <w:r>
        <w:rPr>
          <w:rFonts w:hAnsi="ＭＳ ゴシック" w:hint="eastAsia"/>
          <w:noProof/>
          <w:color w:val="FF0000"/>
          <w:sz w:val="40"/>
          <w:szCs w:val="40"/>
        </w:rPr>
        <mc:AlternateContent>
          <mc:Choice Requires="wps">
            <w:drawing>
              <wp:anchor distT="0" distB="0" distL="114300" distR="114300" simplePos="0" relativeHeight="251701248" behindDoc="0" locked="0" layoutInCell="1" allowOverlap="1" wp14:anchorId="3089EE64" wp14:editId="6E3922E9">
                <wp:simplePos x="0" y="0"/>
                <wp:positionH relativeFrom="margin">
                  <wp:align>right</wp:align>
                </wp:positionH>
                <wp:positionV relativeFrom="paragraph">
                  <wp:posOffset>138430</wp:posOffset>
                </wp:positionV>
                <wp:extent cx="6029325" cy="0"/>
                <wp:effectExtent l="0" t="19050" r="28575" b="19050"/>
                <wp:wrapNone/>
                <wp:docPr id="10" name="直線コネクタ 10"/>
                <wp:cNvGraphicFramePr/>
                <a:graphic xmlns:a="http://schemas.openxmlformats.org/drawingml/2006/main">
                  <a:graphicData uri="http://schemas.microsoft.com/office/word/2010/wordprocessingShape">
                    <wps:wsp>
                      <wps:cNvCnPr/>
                      <wps:spPr>
                        <a:xfrm>
                          <a:off x="0" y="0"/>
                          <a:ext cx="60293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D777A" id="直線コネクタ 10" o:spid="_x0000_s1026" style="position:absolute;left:0;text-align:left;z-index:251701248;visibility:visible;mso-wrap-style:square;mso-wrap-distance-left:9pt;mso-wrap-distance-top:0;mso-wrap-distance-right:9pt;mso-wrap-distance-bottom:0;mso-position-horizontal:right;mso-position-horizontal-relative:margin;mso-position-vertical:absolute;mso-position-vertical-relative:text" from="423.55pt,10.9pt" to="898.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" strokecolor="#4579b8 [3044]" strokeweight="2.25pt">
                <w10:wrap anchorx="margin"/>
              </v:line>
            </w:pict>
          </mc:Fallback>
        </mc:AlternateContent>
      </w:r>
    </w:p>
    <w:p w14:paraId="6EA36E99" w14:textId="5DEE6CD1" w:rsidR="00C22DFF" w:rsidRPr="00B12377" w:rsidRDefault="004255B5" w:rsidP="001D498F">
      <w:pPr>
        <w:tabs>
          <w:tab w:val="left" w:pos="1830"/>
        </w:tabs>
        <w:rPr>
          <w:rFonts w:hAnsi="ＭＳ ゴシック"/>
        </w:rPr>
      </w:pPr>
      <w:r w:rsidRPr="002427F3">
        <w:rPr>
          <w:rFonts w:hAnsi="ＭＳ ゴシック"/>
          <w:noProof/>
          <w:color w:val="FF0000"/>
          <w:sz w:val="28"/>
          <w:szCs w:val="28"/>
        </w:rPr>
        <mc:AlternateContent>
          <mc:Choice Requires="wps">
            <w:drawing>
              <wp:anchor distT="0" distB="0" distL="114300" distR="114300" simplePos="0" relativeHeight="251667456" behindDoc="0" locked="0" layoutInCell="1" allowOverlap="1" wp14:anchorId="182408BD" wp14:editId="052F74D0">
                <wp:simplePos x="0" y="0"/>
                <wp:positionH relativeFrom="margin">
                  <wp:align>left</wp:align>
                </wp:positionH>
                <wp:positionV relativeFrom="paragraph">
                  <wp:posOffset>193720</wp:posOffset>
                </wp:positionV>
                <wp:extent cx="6120130" cy="563880"/>
                <wp:effectExtent l="0" t="0" r="13970" b="266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63880"/>
                        </a:xfrm>
                        <a:prstGeom prst="rect">
                          <a:avLst/>
                        </a:prstGeom>
                        <a:solidFill>
                          <a:srgbClr val="FFFFFF"/>
                        </a:solidFill>
                        <a:ln w="19050">
                          <a:solidFill>
                            <a:schemeClr val="tx2">
                              <a:lumMod val="100000"/>
                              <a:lumOff val="0"/>
                            </a:schemeClr>
                          </a:solidFill>
                          <a:miter lim="800000"/>
                          <a:headEnd/>
                          <a:tailEnd/>
                        </a:ln>
                      </wps:spPr>
                      <wps:txbx>
                        <w:txbxContent>
                          <w:p w14:paraId="0ED32364" w14:textId="6828249C" w:rsidR="00692CFB" w:rsidRPr="00F54698" w:rsidRDefault="0093043A" w:rsidP="00F54698">
                            <w:pPr>
                              <w:ind w:firstLineChars="50" w:firstLine="120"/>
                              <w:rPr>
                                <w:sz w:val="24"/>
                                <w:szCs w:val="24"/>
                              </w:rPr>
                            </w:pPr>
                            <w:r>
                              <w:rPr>
                                <w:rFonts w:hAnsi="ＭＳ ゴシック" w:hint="eastAsia"/>
                                <w:sz w:val="24"/>
                                <w:szCs w:val="24"/>
                              </w:rPr>
                              <w:t>神戸運輸監理部</w:t>
                            </w:r>
                            <w:r w:rsidR="00F02283">
                              <w:rPr>
                                <w:rFonts w:hAnsi="ＭＳ ゴシック" w:hint="eastAsia"/>
                                <w:sz w:val="24"/>
                                <w:szCs w:val="24"/>
                              </w:rPr>
                              <w:t>で</w:t>
                            </w:r>
                            <w:r>
                              <w:rPr>
                                <w:rFonts w:hAnsi="ＭＳ ゴシック" w:hint="eastAsia"/>
                                <w:sz w:val="24"/>
                                <w:szCs w:val="24"/>
                              </w:rPr>
                              <w:t>は、</w:t>
                            </w:r>
                            <w:r w:rsidR="00D503DD">
                              <w:rPr>
                                <w:rFonts w:hAnsi="ＭＳ ゴシック" w:hint="eastAsia"/>
                                <w:sz w:val="24"/>
                                <w:szCs w:val="24"/>
                              </w:rPr>
                              <w:t>旅客船事業者</w:t>
                            </w:r>
                            <w:r w:rsidR="00F02283">
                              <w:rPr>
                                <w:rFonts w:hAnsi="ＭＳ ゴシック" w:hint="eastAsia"/>
                                <w:sz w:val="24"/>
                                <w:szCs w:val="24"/>
                              </w:rPr>
                              <w:t>および障害者</w:t>
                            </w:r>
                            <w:r w:rsidR="00BC3301">
                              <w:rPr>
                                <w:rFonts w:hAnsi="ＭＳ ゴシック" w:hint="eastAsia"/>
                                <w:sz w:val="24"/>
                                <w:szCs w:val="24"/>
                              </w:rPr>
                              <w:t>ＮＰＯ</w:t>
                            </w:r>
                            <w:r w:rsidR="00F02283">
                              <w:rPr>
                                <w:rFonts w:hAnsi="ＭＳ ゴシック" w:hint="eastAsia"/>
                                <w:sz w:val="24"/>
                                <w:szCs w:val="24"/>
                              </w:rPr>
                              <w:t>法人</w:t>
                            </w:r>
                            <w:r w:rsidR="00D503DD">
                              <w:rPr>
                                <w:rFonts w:hAnsi="ＭＳ ゴシック" w:hint="eastAsia"/>
                                <w:sz w:val="24"/>
                                <w:szCs w:val="24"/>
                              </w:rPr>
                              <w:t>の協力を得て、</w:t>
                            </w:r>
                            <w:r>
                              <w:rPr>
                                <w:rFonts w:hAnsi="ＭＳ ゴシック" w:hint="eastAsia"/>
                                <w:sz w:val="24"/>
                                <w:szCs w:val="24"/>
                              </w:rPr>
                              <w:t>船舶火災を想定した消火訓練及び退船訓練を実施します。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408BD" id="_x0000_t202" coordsize="21600,21600" o:spt="202" path="m,l,21600r21600,l21600,xe">
                <v:stroke joinstyle="miter"/>
                <v:path gradientshapeok="t" o:connecttype="rect"/>
              </v:shapetype>
              <v:shape id="Text Box 11" o:spid="_x0000_s1031" type="#_x0000_t202" style="position:absolute;left:0;text-align:left;margin-left:0;margin-top:15.25pt;width:481.9pt;height:44.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" strokecolor="#1f497d [3215]" strokeweight="1.5pt">
                <v:textbox inset="5.85pt,.7pt,5.85pt,.7pt">
                  <w:txbxContent>
                    <w:p w14:paraId="0ED32364" w14:textId="6828249C" w:rsidR="00692CFB" w:rsidRPr="00F54698" w:rsidRDefault="0093043A" w:rsidP="00F54698">
                      <w:pPr>
                        <w:ind w:firstLineChars="50" w:firstLine="120"/>
                        <w:rPr>
                          <w:sz w:val="24"/>
                          <w:szCs w:val="24"/>
                        </w:rPr>
                      </w:pPr>
                      <w:r>
                        <w:rPr>
                          <w:rFonts w:hAnsi="ＭＳ ゴシック" w:hint="eastAsia"/>
                          <w:sz w:val="24"/>
                          <w:szCs w:val="24"/>
                        </w:rPr>
                        <w:t>神戸運輸監理部</w:t>
                      </w:r>
                      <w:r w:rsidR="00F02283">
                        <w:rPr>
                          <w:rFonts w:hAnsi="ＭＳ ゴシック" w:hint="eastAsia"/>
                          <w:sz w:val="24"/>
                          <w:szCs w:val="24"/>
                        </w:rPr>
                        <w:t>で</w:t>
                      </w:r>
                      <w:r>
                        <w:rPr>
                          <w:rFonts w:hAnsi="ＭＳ ゴシック" w:hint="eastAsia"/>
                          <w:sz w:val="24"/>
                          <w:szCs w:val="24"/>
                        </w:rPr>
                        <w:t>は、</w:t>
                      </w:r>
                      <w:r w:rsidR="00D503DD">
                        <w:rPr>
                          <w:rFonts w:hAnsi="ＭＳ ゴシック" w:hint="eastAsia"/>
                          <w:sz w:val="24"/>
                          <w:szCs w:val="24"/>
                        </w:rPr>
                        <w:t>旅客船事業者</w:t>
                      </w:r>
                      <w:r w:rsidR="00F02283">
                        <w:rPr>
                          <w:rFonts w:hAnsi="ＭＳ ゴシック" w:hint="eastAsia"/>
                          <w:sz w:val="24"/>
                          <w:szCs w:val="24"/>
                        </w:rPr>
                        <w:t>および障害者</w:t>
                      </w:r>
                      <w:r w:rsidR="00BC3301">
                        <w:rPr>
                          <w:rFonts w:hAnsi="ＭＳ ゴシック" w:hint="eastAsia"/>
                          <w:sz w:val="24"/>
                          <w:szCs w:val="24"/>
                        </w:rPr>
                        <w:t>ＮＰＯ</w:t>
                      </w:r>
                      <w:r w:rsidR="00F02283">
                        <w:rPr>
                          <w:rFonts w:hAnsi="ＭＳ ゴシック" w:hint="eastAsia"/>
                          <w:sz w:val="24"/>
                          <w:szCs w:val="24"/>
                        </w:rPr>
                        <w:t>法人</w:t>
                      </w:r>
                      <w:r w:rsidR="00D503DD">
                        <w:rPr>
                          <w:rFonts w:hAnsi="ＭＳ ゴシック" w:hint="eastAsia"/>
                          <w:sz w:val="24"/>
                          <w:szCs w:val="24"/>
                        </w:rPr>
                        <w:t>の協力を得て、</w:t>
                      </w:r>
                      <w:r>
                        <w:rPr>
                          <w:rFonts w:hAnsi="ＭＳ ゴシック" w:hint="eastAsia"/>
                          <w:sz w:val="24"/>
                          <w:szCs w:val="24"/>
                        </w:rPr>
                        <w:t>船舶火災を想定した消火訓練及び退船訓練を実施します。</w:t>
                      </w:r>
                    </w:p>
                  </w:txbxContent>
                </v:textbox>
                <w10:wrap anchorx="margin"/>
              </v:shape>
            </w:pict>
          </mc:Fallback>
        </mc:AlternateContent>
      </w:r>
    </w:p>
    <w:p w14:paraId="0ED6E480" w14:textId="04E19A70" w:rsidR="00C22DFF" w:rsidRPr="00B12377" w:rsidRDefault="00C22DFF" w:rsidP="001D498F">
      <w:pPr>
        <w:tabs>
          <w:tab w:val="left" w:pos="1830"/>
        </w:tabs>
        <w:rPr>
          <w:rFonts w:hAnsi="ＭＳ ゴシック"/>
        </w:rPr>
      </w:pPr>
    </w:p>
    <w:p w14:paraId="6508B693" w14:textId="77777777" w:rsidR="00C22DFF" w:rsidRPr="00B12377" w:rsidRDefault="00C22DFF" w:rsidP="001D498F">
      <w:pPr>
        <w:tabs>
          <w:tab w:val="left" w:pos="1830"/>
        </w:tabs>
        <w:rPr>
          <w:rFonts w:hAnsi="ＭＳ ゴシック"/>
        </w:rPr>
      </w:pPr>
    </w:p>
    <w:p w14:paraId="64D60D6F" w14:textId="77777777" w:rsidR="004255B5" w:rsidRDefault="004255B5" w:rsidP="0093043A">
      <w:pPr>
        <w:ind w:firstLineChars="100" w:firstLine="220"/>
        <w:rPr>
          <w:rFonts w:ascii="HG丸ｺﾞｼｯｸM-PRO" w:eastAsia="HG丸ｺﾞｼｯｸM-PRO" w:hAnsi="HG丸ｺﾞｼｯｸM-PRO"/>
        </w:rPr>
      </w:pPr>
    </w:p>
    <w:p w14:paraId="5122D4A3" w14:textId="05CA6B50" w:rsidR="0093043A" w:rsidRPr="00091C45" w:rsidRDefault="00E26A11" w:rsidP="0093043A">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旅客船において、火災が発生した場合には、乗組員が消火活動を行うとともに旅客を誘導し安全な場所に避難させる必要があります。障害の有無にかかわらず、すべての乗客の誘導避難を円滑に行うためには、平時の訓練が</w:t>
      </w:r>
      <w:r w:rsidR="0093043A">
        <w:rPr>
          <w:rFonts w:ascii="HG丸ｺﾞｼｯｸM-PRO" w:eastAsia="HG丸ｺﾞｼｯｸM-PRO" w:hAnsi="HG丸ｺﾞｼｯｸM-PRO" w:hint="eastAsia"/>
        </w:rPr>
        <w:t>欠かせません</w:t>
      </w:r>
      <w:r w:rsidR="0093043A" w:rsidRPr="00091C45">
        <w:rPr>
          <w:rFonts w:ascii="HG丸ｺﾞｼｯｸM-PRO" w:eastAsia="HG丸ｺﾞｼｯｸM-PRO" w:hAnsi="HG丸ｺﾞｼｯｸM-PRO"/>
        </w:rPr>
        <w:t>。</w:t>
      </w:r>
    </w:p>
    <w:p w14:paraId="40444609" w14:textId="2B53189F" w:rsidR="0093043A" w:rsidRDefault="006A2D35" w:rsidP="0093043A">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この</w:t>
      </w:r>
      <w:r w:rsidR="003E2C71">
        <w:rPr>
          <w:rFonts w:ascii="HG丸ｺﾞｼｯｸM-PRO" w:eastAsia="HG丸ｺﾞｼｯｸM-PRO" w:hAnsi="HG丸ｺﾞｼｯｸM-PRO" w:hint="eastAsia"/>
        </w:rPr>
        <w:t>ため</w:t>
      </w:r>
      <w:r>
        <w:rPr>
          <w:rFonts w:ascii="HG丸ｺﾞｼｯｸM-PRO" w:eastAsia="HG丸ｺﾞｼｯｸM-PRO" w:hAnsi="HG丸ｺﾞｼｯｸM-PRO" w:hint="eastAsia"/>
        </w:rPr>
        <w:t>、</w:t>
      </w:r>
      <w:r w:rsidR="0093043A" w:rsidRPr="00091C45">
        <w:rPr>
          <w:rFonts w:ascii="HG丸ｺﾞｼｯｸM-PRO" w:eastAsia="HG丸ｺﾞｼｯｸM-PRO" w:hAnsi="HG丸ｺﾞｼｯｸM-PRO" w:hint="eastAsia"/>
        </w:rPr>
        <w:t>旅客船</w:t>
      </w:r>
      <w:r w:rsidR="0093043A" w:rsidRPr="00091C45">
        <w:rPr>
          <w:rFonts w:ascii="HG丸ｺﾞｼｯｸM-PRO" w:eastAsia="HG丸ｺﾞｼｯｸM-PRO" w:hAnsi="HG丸ｺﾞｼｯｸM-PRO"/>
        </w:rPr>
        <w:t>事業者の協力を得て、</w:t>
      </w:r>
      <w:r w:rsidR="00E26A11">
        <w:rPr>
          <w:rFonts w:ascii="HG丸ｺﾞｼｯｸM-PRO" w:eastAsia="HG丸ｺﾞｼｯｸM-PRO" w:hAnsi="HG丸ｺﾞｼｯｸM-PRO" w:hint="eastAsia"/>
        </w:rPr>
        <w:t>停泊中の</w:t>
      </w:r>
      <w:r w:rsidR="00F02283">
        <w:rPr>
          <w:rFonts w:ascii="HG丸ｺﾞｼｯｸM-PRO" w:eastAsia="HG丸ｺﾞｼｯｸM-PRO" w:hAnsi="HG丸ｺﾞｼｯｸM-PRO" w:hint="eastAsia"/>
        </w:rPr>
        <w:t>フェリーにおいて</w:t>
      </w:r>
      <w:r w:rsidR="0093043A" w:rsidRPr="00091C45">
        <w:rPr>
          <w:rFonts w:ascii="HG丸ｺﾞｼｯｸM-PRO" w:eastAsia="HG丸ｺﾞｼｯｸM-PRO" w:hAnsi="HG丸ｺﾞｼｯｸM-PRO" w:hint="eastAsia"/>
        </w:rPr>
        <w:t>、</w:t>
      </w:r>
      <w:r w:rsidR="0093043A" w:rsidRPr="00091C45">
        <w:rPr>
          <w:rFonts w:ascii="HG丸ｺﾞｼｯｸM-PRO" w:eastAsia="HG丸ｺﾞｼｯｸM-PRO" w:hAnsi="HG丸ｺﾞｼｯｸM-PRO"/>
        </w:rPr>
        <w:t>同船の乗組員</w:t>
      </w:r>
      <w:r w:rsidR="0093043A" w:rsidRPr="00091C45">
        <w:rPr>
          <w:rFonts w:ascii="HG丸ｺﾞｼｯｸM-PRO" w:eastAsia="HG丸ｺﾞｼｯｸM-PRO" w:hAnsi="HG丸ｺﾞｼｯｸM-PRO" w:hint="eastAsia"/>
        </w:rPr>
        <w:t>等</w:t>
      </w:r>
      <w:r w:rsidR="0093043A" w:rsidRPr="00091C45">
        <w:rPr>
          <w:rFonts w:ascii="HG丸ｺﾞｼｯｸM-PRO" w:eastAsia="HG丸ｺﾞｼｯｸM-PRO" w:hAnsi="HG丸ｺﾞｼｯｸM-PRO"/>
        </w:rPr>
        <w:t>による</w:t>
      </w:r>
      <w:r w:rsidR="0093043A" w:rsidRPr="00091C45">
        <w:rPr>
          <w:rFonts w:ascii="HG丸ｺﾞｼｯｸM-PRO" w:eastAsia="HG丸ｺﾞｼｯｸM-PRO" w:hAnsi="HG丸ｺﾞｼｯｸM-PRO" w:hint="eastAsia"/>
        </w:rPr>
        <w:t>船舶火災を想定した消火訓練及び</w:t>
      </w:r>
      <w:r w:rsidR="00E26A11">
        <w:rPr>
          <w:rFonts w:ascii="HG丸ｺﾞｼｯｸM-PRO" w:eastAsia="HG丸ｺﾞｼｯｸM-PRO" w:hAnsi="HG丸ｺﾞｼｯｸM-PRO" w:hint="eastAsia"/>
        </w:rPr>
        <w:t>乗客の</w:t>
      </w:r>
      <w:r w:rsidR="0093043A" w:rsidRPr="00091C45">
        <w:rPr>
          <w:rFonts w:ascii="HG丸ｺﾞｼｯｸM-PRO" w:eastAsia="HG丸ｺﾞｼｯｸM-PRO" w:hAnsi="HG丸ｺﾞｼｯｸM-PRO"/>
        </w:rPr>
        <w:t>退船訓練</w:t>
      </w:r>
      <w:r w:rsidR="0093043A" w:rsidRPr="00091C45">
        <w:rPr>
          <w:rFonts w:ascii="HG丸ｺﾞｼｯｸM-PRO" w:eastAsia="HG丸ｺﾞｼｯｸM-PRO" w:hAnsi="HG丸ｺﾞｼｯｸM-PRO" w:hint="eastAsia"/>
        </w:rPr>
        <w:t>を実施します。</w:t>
      </w:r>
      <w:r w:rsidR="0093043A">
        <w:rPr>
          <w:rFonts w:ascii="HG丸ｺﾞｼｯｸM-PRO" w:eastAsia="HG丸ｺﾞｼｯｸM-PRO" w:hAnsi="HG丸ｺﾞｼｯｸM-PRO" w:hint="eastAsia"/>
        </w:rPr>
        <w:t>（詳細は別添実施要領参照）</w:t>
      </w:r>
    </w:p>
    <w:p w14:paraId="73482873" w14:textId="77777777" w:rsidR="006A2D35" w:rsidRPr="00091C45" w:rsidRDefault="006A2D35" w:rsidP="0093043A">
      <w:pPr>
        <w:ind w:firstLineChars="100" w:firstLine="220"/>
        <w:rPr>
          <w:rFonts w:ascii="HG丸ｺﾞｼｯｸM-PRO" w:eastAsia="HG丸ｺﾞｼｯｸM-PRO" w:hAnsi="HG丸ｺﾞｼｯｸM-PRO"/>
        </w:rPr>
      </w:pPr>
    </w:p>
    <w:p w14:paraId="163F926D" w14:textId="25338937" w:rsidR="0093043A" w:rsidRPr="00CA458D" w:rsidRDefault="0093043A" w:rsidP="0093043A">
      <w:pPr>
        <w:tabs>
          <w:tab w:val="left" w:pos="1830"/>
        </w:tabs>
        <w:rPr>
          <w:rFonts w:ascii="HG丸ｺﾞｼｯｸM-PRO" w:eastAsia="HG丸ｺﾞｼｯｸM-PRO" w:hAnsi="HG丸ｺﾞｼｯｸM-PRO"/>
        </w:rPr>
      </w:pPr>
      <w:r w:rsidRPr="00CA458D">
        <w:rPr>
          <w:rFonts w:ascii="HG丸ｺﾞｼｯｸM-PRO" w:eastAsia="HG丸ｺﾞｼｯｸM-PRO" w:hAnsi="HG丸ｺﾞｼｯｸM-PRO"/>
        </w:rPr>
        <w:t>＜訓練実施日＞</w:t>
      </w:r>
      <w:r>
        <w:rPr>
          <w:rFonts w:ascii="HG丸ｺﾞｼｯｸM-PRO" w:eastAsia="HG丸ｺﾞｼｯｸM-PRO" w:hAnsi="HG丸ｺﾞｼｯｸM-PRO"/>
        </w:rPr>
        <w:t xml:space="preserve">　　令和</w:t>
      </w:r>
      <w:r w:rsidR="00F02283">
        <w:rPr>
          <w:rFonts w:ascii="HG丸ｺﾞｼｯｸM-PRO" w:eastAsia="HG丸ｺﾞｼｯｸM-PRO" w:hAnsi="HG丸ｺﾞｼｯｸM-PRO" w:hint="eastAsia"/>
        </w:rPr>
        <w:t>６</w:t>
      </w:r>
      <w:r>
        <w:rPr>
          <w:rFonts w:ascii="HG丸ｺﾞｼｯｸM-PRO" w:eastAsia="HG丸ｺﾞｼｯｸM-PRO" w:hAnsi="HG丸ｺﾞｼｯｸM-PRO"/>
        </w:rPr>
        <w:t>年</w:t>
      </w:r>
      <w:r w:rsidR="00F02283">
        <w:rPr>
          <w:rFonts w:ascii="HG丸ｺﾞｼｯｸM-PRO" w:eastAsia="HG丸ｺﾞｼｯｸM-PRO" w:hAnsi="HG丸ｺﾞｼｯｸM-PRO" w:hint="eastAsia"/>
        </w:rPr>
        <w:t>１０</w:t>
      </w:r>
      <w:r>
        <w:rPr>
          <w:rFonts w:ascii="HG丸ｺﾞｼｯｸM-PRO" w:eastAsia="HG丸ｺﾞｼｯｸM-PRO" w:hAnsi="HG丸ｺﾞｼｯｸM-PRO"/>
        </w:rPr>
        <w:t>月</w:t>
      </w:r>
      <w:r w:rsidR="009A4080">
        <w:rPr>
          <w:rFonts w:ascii="HG丸ｺﾞｼｯｸM-PRO" w:eastAsia="HG丸ｺﾞｼｯｸM-PRO" w:hAnsi="HG丸ｺﾞｼｯｸM-PRO" w:hint="eastAsia"/>
        </w:rPr>
        <w:t>１６</w:t>
      </w:r>
      <w:r w:rsidRPr="00CA458D">
        <w:rPr>
          <w:rFonts w:ascii="HG丸ｺﾞｼｯｸM-PRO" w:eastAsia="HG丸ｺﾞｼｯｸM-PRO" w:hAnsi="HG丸ｺﾞｼｯｸM-PRO"/>
        </w:rPr>
        <w:t>日</w:t>
      </w:r>
      <w:r>
        <w:rPr>
          <w:rFonts w:ascii="HG丸ｺﾞｼｯｸM-PRO" w:eastAsia="HG丸ｺﾞｼｯｸM-PRO" w:hAnsi="HG丸ｺﾞｼｯｸM-PRO"/>
        </w:rPr>
        <w:t>（</w:t>
      </w:r>
      <w:r w:rsidR="00F02283">
        <w:rPr>
          <w:rFonts w:ascii="HG丸ｺﾞｼｯｸM-PRO" w:eastAsia="HG丸ｺﾞｼｯｸM-PRO" w:hAnsi="HG丸ｺﾞｼｯｸM-PRO" w:hint="eastAsia"/>
        </w:rPr>
        <w:t>水</w:t>
      </w:r>
      <w:r>
        <w:rPr>
          <w:rFonts w:ascii="HG丸ｺﾞｼｯｸM-PRO" w:eastAsia="HG丸ｺﾞｼｯｸM-PRO" w:hAnsi="HG丸ｺﾞｼｯｸM-PRO"/>
        </w:rPr>
        <w:t>）</w:t>
      </w:r>
      <w:r w:rsidRPr="00CA458D">
        <w:rPr>
          <w:rFonts w:ascii="HG丸ｺﾞｼｯｸM-PRO" w:eastAsia="HG丸ｺﾞｼｯｸM-PRO" w:hAnsi="HG丸ｺﾞｼｯｸM-PRO"/>
        </w:rPr>
        <w:t xml:space="preserve">　</w:t>
      </w:r>
      <w:r>
        <w:rPr>
          <w:rFonts w:ascii="HG丸ｺﾞｼｯｸM-PRO" w:eastAsia="HG丸ｺﾞｼｯｸM-PRO" w:hAnsi="HG丸ｺﾞｼｯｸM-PRO"/>
        </w:rPr>
        <w:t>１</w:t>
      </w:r>
      <w:r w:rsidR="00CD3FE7">
        <w:rPr>
          <w:rFonts w:ascii="HG丸ｺﾞｼｯｸM-PRO" w:eastAsia="HG丸ｺﾞｼｯｸM-PRO" w:hAnsi="HG丸ｺﾞｼｯｸM-PRO" w:hint="eastAsia"/>
        </w:rPr>
        <w:t>０</w:t>
      </w:r>
      <w:r>
        <w:rPr>
          <w:rFonts w:ascii="HG丸ｺﾞｼｯｸM-PRO" w:eastAsia="HG丸ｺﾞｼｯｸM-PRO" w:hAnsi="HG丸ｺﾞｼｯｸM-PRO"/>
        </w:rPr>
        <w:t>：</w:t>
      </w:r>
      <w:r w:rsidR="00F02283">
        <w:rPr>
          <w:rFonts w:ascii="HG丸ｺﾞｼｯｸM-PRO" w:eastAsia="HG丸ｺﾞｼｯｸM-PRO" w:hAnsi="HG丸ｺﾞｼｯｸM-PRO" w:hint="eastAsia"/>
        </w:rPr>
        <w:t>００</w:t>
      </w:r>
      <w:r w:rsidRPr="00CA458D">
        <w:rPr>
          <w:rFonts w:ascii="HG丸ｺﾞｼｯｸM-PRO" w:eastAsia="HG丸ｺﾞｼｯｸM-PRO" w:hAnsi="HG丸ｺﾞｼｯｸM-PRO"/>
        </w:rPr>
        <w:t>～</w:t>
      </w:r>
      <w:r>
        <w:rPr>
          <w:rFonts w:ascii="HG丸ｺﾞｼｯｸM-PRO" w:eastAsia="HG丸ｺﾞｼｯｸM-PRO" w:hAnsi="HG丸ｺﾞｼｯｸM-PRO"/>
        </w:rPr>
        <w:t>１</w:t>
      </w:r>
      <w:r w:rsidR="00CD3FE7">
        <w:rPr>
          <w:rFonts w:ascii="HG丸ｺﾞｼｯｸM-PRO" w:eastAsia="HG丸ｺﾞｼｯｸM-PRO" w:hAnsi="HG丸ｺﾞｼｯｸM-PRO" w:hint="eastAsia"/>
        </w:rPr>
        <w:t>１</w:t>
      </w:r>
      <w:r>
        <w:rPr>
          <w:rFonts w:ascii="HG丸ｺﾞｼｯｸM-PRO" w:eastAsia="HG丸ｺﾞｼｯｸM-PRO" w:hAnsi="HG丸ｺﾞｼｯｸM-PRO"/>
        </w:rPr>
        <w:t>：</w:t>
      </w:r>
      <w:r w:rsidR="00F02283">
        <w:rPr>
          <w:rFonts w:ascii="HG丸ｺﾞｼｯｸM-PRO" w:eastAsia="HG丸ｺﾞｼｯｸM-PRO" w:hAnsi="HG丸ｺﾞｼｯｸM-PRO" w:hint="eastAsia"/>
        </w:rPr>
        <w:t>００</w:t>
      </w:r>
    </w:p>
    <w:p w14:paraId="1FE11A32" w14:textId="1C9CE694" w:rsidR="0093043A" w:rsidRPr="000C27D0" w:rsidRDefault="0093043A" w:rsidP="0093043A">
      <w:pPr>
        <w:tabs>
          <w:tab w:val="left" w:pos="1830"/>
        </w:tabs>
        <w:rPr>
          <w:rFonts w:ascii="HG丸ｺﾞｼｯｸM-PRO" w:eastAsia="HG丸ｺﾞｼｯｸM-PRO" w:hAnsi="HG丸ｺﾞｼｯｸM-PRO"/>
        </w:rPr>
      </w:pPr>
      <w:r w:rsidRPr="00CA458D">
        <w:rPr>
          <w:rFonts w:ascii="HG丸ｺﾞｼｯｸM-PRO" w:eastAsia="HG丸ｺﾞｼｯｸM-PRO" w:hAnsi="HG丸ｺﾞｼｯｸM-PRO"/>
        </w:rPr>
        <w:t>＜実施場所＞</w:t>
      </w:r>
      <w:r>
        <w:rPr>
          <w:rFonts w:ascii="HG丸ｺﾞｼｯｸM-PRO" w:eastAsia="HG丸ｺﾞｼｯｸM-PRO" w:hAnsi="HG丸ｺﾞｼｯｸM-PRO"/>
        </w:rPr>
        <w:t xml:space="preserve">　</w:t>
      </w:r>
      <w:r w:rsidRPr="00CA458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F02283">
        <w:rPr>
          <w:rFonts w:ascii="HG丸ｺﾞｼｯｸM-PRO" w:eastAsia="HG丸ｺﾞｼｯｸM-PRO" w:hAnsi="HG丸ｺﾞｼｯｸM-PRO" w:hint="eastAsia"/>
        </w:rPr>
        <w:t>神戸</w:t>
      </w:r>
      <w:r w:rsidRPr="000C27D0">
        <w:rPr>
          <w:rFonts w:ascii="HG丸ｺﾞｼｯｸM-PRO" w:eastAsia="HG丸ｺﾞｼｯｸM-PRO" w:hAnsi="HG丸ｺﾞｼｯｸM-PRO" w:cs="+mn-cs" w:hint="eastAsia"/>
          <w:color w:val="000000"/>
        </w:rPr>
        <w:t>港</w:t>
      </w:r>
      <w:r w:rsidR="0022326D">
        <w:rPr>
          <w:rFonts w:ascii="HG丸ｺﾞｼｯｸM-PRO" w:eastAsia="HG丸ｺﾞｼｯｸM-PRO" w:hAnsi="HG丸ｺﾞｼｯｸM-PRO" w:cs="+mn-cs" w:hint="eastAsia"/>
          <w:color w:val="000000"/>
        </w:rPr>
        <w:t>新港</w:t>
      </w:r>
      <w:r w:rsidR="00F02283">
        <w:rPr>
          <w:rFonts w:ascii="HG丸ｺﾞｼｯｸM-PRO" w:eastAsia="HG丸ｺﾞｼｯｸM-PRO" w:hAnsi="HG丸ｺﾞｼｯｸM-PRO" w:cs="+mn-cs" w:hint="eastAsia"/>
          <w:color w:val="000000"/>
        </w:rPr>
        <w:t xml:space="preserve">第３突堤停泊　</w:t>
      </w:r>
      <w:r w:rsidR="005D0FAB">
        <w:rPr>
          <w:rFonts w:ascii="HG丸ｺﾞｼｯｸM-PRO" w:eastAsia="HG丸ｺﾞｼｯｸM-PRO" w:hAnsi="HG丸ｺﾞｼｯｸM-PRO" w:cs="+mn-cs" w:hint="eastAsia"/>
          <w:color w:val="000000"/>
        </w:rPr>
        <w:t>「</w:t>
      </w:r>
      <w:r w:rsidR="00F02283">
        <w:rPr>
          <w:rFonts w:ascii="HG丸ｺﾞｼｯｸM-PRO" w:eastAsia="HG丸ｺﾞｼｯｸM-PRO" w:hAnsi="HG丸ｺﾞｼｯｸM-PRO" w:cs="+mn-cs" w:hint="eastAsia"/>
          <w:color w:val="000000"/>
        </w:rPr>
        <w:t>フェリーたかちほ」船内</w:t>
      </w:r>
    </w:p>
    <w:p w14:paraId="19B6A54A" w14:textId="77777777" w:rsidR="0093043A" w:rsidRDefault="0093043A" w:rsidP="0093043A">
      <w:pPr>
        <w:tabs>
          <w:tab w:val="left" w:pos="1830"/>
        </w:tabs>
        <w:rPr>
          <w:rFonts w:ascii="HG丸ｺﾞｼｯｸM-PRO" w:eastAsia="HG丸ｺﾞｼｯｸM-PRO" w:hAnsi="HG丸ｺﾞｼｯｸM-PRO"/>
        </w:rPr>
      </w:pPr>
      <w:r w:rsidRPr="00CA458D">
        <w:rPr>
          <w:rFonts w:ascii="HG丸ｺﾞｼｯｸM-PRO" w:eastAsia="HG丸ｺﾞｼｯｸM-PRO" w:hAnsi="HG丸ｺﾞｼｯｸM-PRO"/>
        </w:rPr>
        <w:t>＜訓練内容＞</w:t>
      </w:r>
      <w:r w:rsidRPr="00CA458D">
        <w:rPr>
          <w:rFonts w:ascii="HG丸ｺﾞｼｯｸM-PRO" w:eastAsia="HG丸ｺﾞｼｯｸM-PRO" w:hAnsi="HG丸ｺﾞｼｯｸM-PRO" w:hint="eastAsia"/>
        </w:rPr>
        <w:t xml:space="preserve">　　・船舶火災を想定した</w:t>
      </w:r>
      <w:r>
        <w:rPr>
          <w:rFonts w:ascii="HG丸ｺﾞｼｯｸM-PRO" w:eastAsia="HG丸ｺﾞｼｯｸM-PRO" w:hAnsi="HG丸ｺﾞｼｯｸM-PRO" w:hint="eastAsia"/>
        </w:rPr>
        <w:t>消火</w:t>
      </w:r>
      <w:r w:rsidRPr="00CA458D">
        <w:rPr>
          <w:rFonts w:ascii="HG丸ｺﾞｼｯｸM-PRO" w:eastAsia="HG丸ｺﾞｼｯｸM-PRO" w:hAnsi="HG丸ｺﾞｼｯｸM-PRO" w:hint="eastAsia"/>
        </w:rPr>
        <w:t>訓練</w:t>
      </w:r>
    </w:p>
    <w:p w14:paraId="0EEFD968" w14:textId="349DF880" w:rsidR="0093043A" w:rsidRDefault="0093043A" w:rsidP="0093043A">
      <w:pPr>
        <w:tabs>
          <w:tab w:val="left" w:pos="1830"/>
        </w:tabs>
        <w:rPr>
          <w:rFonts w:ascii="HG丸ｺﾞｼｯｸM-PRO" w:eastAsia="HG丸ｺﾞｼｯｸM-PRO" w:hAnsi="HG丸ｺﾞｼｯｸM-PRO"/>
        </w:rPr>
      </w:pPr>
      <w:r>
        <w:rPr>
          <w:rFonts w:ascii="HG丸ｺﾞｼｯｸM-PRO" w:eastAsia="HG丸ｺﾞｼｯｸM-PRO" w:hAnsi="HG丸ｺﾞｼｯｸM-PRO"/>
        </w:rPr>
        <w:t xml:space="preserve">　　　　　　　　</w:t>
      </w:r>
      <w:r w:rsidRPr="00CA458D">
        <w:rPr>
          <w:rFonts w:ascii="HG丸ｺﾞｼｯｸM-PRO" w:eastAsia="HG丸ｺﾞｼｯｸM-PRO" w:hAnsi="HG丸ｺﾞｼｯｸM-PRO"/>
        </w:rPr>
        <w:t>・非常時を想定した退船訓練</w:t>
      </w:r>
    </w:p>
    <w:p w14:paraId="2E8D9172" w14:textId="6FDD5D88" w:rsidR="00E26A11" w:rsidRPr="0056408D" w:rsidRDefault="0056408D" w:rsidP="009E2D09">
      <w:pPr>
        <w:tabs>
          <w:tab w:val="left" w:pos="1830"/>
        </w:tabs>
        <w:ind w:firstLineChars="800" w:firstLine="1760"/>
        <w:rPr>
          <w:rFonts w:ascii="HG丸ｺﾞｼｯｸM-PRO" w:eastAsia="HG丸ｺﾞｼｯｸM-PRO" w:hAnsi="HG丸ｺﾞｼｯｸM-PRO"/>
        </w:rPr>
      </w:pPr>
      <w:r>
        <w:rPr>
          <w:noProof/>
        </w:rPr>
        <w:drawing>
          <wp:anchor distT="0" distB="0" distL="114300" distR="114300" simplePos="0" relativeHeight="251707392" behindDoc="0" locked="0" layoutInCell="1" allowOverlap="1" wp14:anchorId="08532ACC" wp14:editId="375C4F5F">
            <wp:simplePos x="0" y="0"/>
            <wp:positionH relativeFrom="column">
              <wp:posOffset>3074670</wp:posOffset>
            </wp:positionH>
            <wp:positionV relativeFrom="paragraph">
              <wp:posOffset>231775</wp:posOffset>
            </wp:positionV>
            <wp:extent cx="2536825" cy="2216785"/>
            <wp:effectExtent l="0" t="0" r="0" b="0"/>
            <wp:wrapNone/>
            <wp:docPr id="13" name="図 12">
              <a:extLst xmlns:a="http://schemas.openxmlformats.org/drawingml/2006/main">
                <a:ext uri="{FF2B5EF4-FFF2-40B4-BE49-F238E27FC236}">
                  <a16:creationId xmlns:a16="http://schemas.microsoft.com/office/drawing/2014/main" id="{5EA1792F-578E-4409-80F8-48852D3BB0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a:extLst>
                        <a:ext uri="{FF2B5EF4-FFF2-40B4-BE49-F238E27FC236}">
                          <a16:creationId xmlns:a16="http://schemas.microsoft.com/office/drawing/2014/main" id="{5EA1792F-578E-4409-80F8-48852D3BB0F9}"/>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33889" t="25202" r="-1" b="9894"/>
                    <a:stretch/>
                  </pic:blipFill>
                  <pic:spPr>
                    <a:xfrm>
                      <a:off x="0" y="0"/>
                      <a:ext cx="2536825" cy="2216785"/>
                    </a:xfrm>
                    <a:prstGeom prst="rect">
                      <a:avLst/>
                    </a:prstGeom>
                  </pic:spPr>
                </pic:pic>
              </a:graphicData>
            </a:graphic>
            <wp14:sizeRelH relativeFrom="page">
              <wp14:pctWidth>0</wp14:pctWidth>
            </wp14:sizeRelH>
            <wp14:sizeRelV relativeFrom="page">
              <wp14:pctHeight>0</wp14:pctHeight>
            </wp14:sizeRelV>
          </wp:anchor>
        </w:drawing>
      </w:r>
    </w:p>
    <w:p w14:paraId="2274363C" w14:textId="0F2A9686" w:rsidR="0093043A" w:rsidRDefault="0056408D" w:rsidP="009E2D09">
      <w:pPr>
        <w:tabs>
          <w:tab w:val="left" w:pos="1830"/>
        </w:tabs>
        <w:ind w:firstLineChars="800" w:firstLine="1760"/>
        <w:rPr>
          <w:rFonts w:ascii="HG丸ｺﾞｼｯｸM-PRO" w:eastAsia="HG丸ｺﾞｼｯｸM-PRO" w:hAnsi="HG丸ｺﾞｼｯｸM-PRO"/>
        </w:rPr>
      </w:pPr>
      <w:r>
        <w:rPr>
          <w:noProof/>
        </w:rPr>
        <w:drawing>
          <wp:anchor distT="0" distB="0" distL="114300" distR="114300" simplePos="0" relativeHeight="251710464" behindDoc="0" locked="0" layoutInCell="1" allowOverlap="1" wp14:anchorId="03BBF88D" wp14:editId="50F8C85D">
            <wp:simplePos x="0" y="0"/>
            <wp:positionH relativeFrom="column">
              <wp:posOffset>453390</wp:posOffset>
            </wp:positionH>
            <wp:positionV relativeFrom="paragraph">
              <wp:posOffset>20955</wp:posOffset>
            </wp:positionV>
            <wp:extent cx="2270500" cy="219329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8097" cy="22006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B605F4" w14:textId="69E08AF4" w:rsidR="001317F1" w:rsidRDefault="001317F1" w:rsidP="009A4080">
      <w:pPr>
        <w:tabs>
          <w:tab w:val="left" w:pos="1830"/>
        </w:tabs>
        <w:rPr>
          <w:rFonts w:ascii="HG丸ｺﾞｼｯｸM-PRO" w:eastAsia="HG丸ｺﾞｼｯｸM-PRO" w:hAnsi="HG丸ｺﾞｼｯｸM-PRO"/>
        </w:rPr>
      </w:pPr>
      <w:r>
        <w:rPr>
          <w:noProof/>
        </w:rPr>
        <w:drawing>
          <wp:anchor distT="0" distB="0" distL="114300" distR="114300" simplePos="0" relativeHeight="251708416" behindDoc="0" locked="0" layoutInCell="1" allowOverlap="1" wp14:anchorId="7FF1D798" wp14:editId="3490A66A">
            <wp:simplePos x="0" y="0"/>
            <wp:positionH relativeFrom="column">
              <wp:posOffset>4552392</wp:posOffset>
            </wp:positionH>
            <wp:positionV relativeFrom="paragraph">
              <wp:posOffset>72390</wp:posOffset>
            </wp:positionV>
            <wp:extent cx="989330" cy="1188085"/>
            <wp:effectExtent l="76200" t="38100" r="39370" b="88265"/>
            <wp:wrapNone/>
            <wp:docPr id="12" name="図 12">
              <a:extLst xmlns:a="http://schemas.openxmlformats.org/drawingml/2006/main">
                <a:ext uri="{FF2B5EF4-FFF2-40B4-BE49-F238E27FC236}">
                  <a16:creationId xmlns:a16="http://schemas.microsoft.com/office/drawing/2014/main" id="{FF93E8AD-360D-ED42-B490-39BD653B0F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FF93E8AD-360D-ED42-B490-39BD653B0FDD}"/>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6165" t="16478" r="42509" b="4540"/>
                    <a:stretch/>
                  </pic:blipFill>
                  <pic:spPr>
                    <a:xfrm>
                      <a:off x="0" y="0"/>
                      <a:ext cx="989330" cy="1188085"/>
                    </a:xfrm>
                    <a:prstGeom prst="rect">
                      <a:avLst/>
                    </a:prstGeom>
                    <a:effectLst>
                      <a:outerShdw blurRad="50800" dist="38100" dir="8100000" algn="tr" rotWithShape="0">
                        <a:schemeClr val="bg1"/>
                      </a:outerShdw>
                    </a:effectLst>
                  </pic:spPr>
                </pic:pic>
              </a:graphicData>
            </a:graphic>
            <wp14:sizeRelH relativeFrom="page">
              <wp14:pctWidth>0</wp14:pctWidth>
            </wp14:sizeRelH>
            <wp14:sizeRelV relativeFrom="page">
              <wp14:pctHeight>0</wp14:pctHeight>
            </wp14:sizeRelV>
          </wp:anchor>
        </w:drawing>
      </w:r>
      <w:r w:rsidR="009E2D09">
        <w:rPr>
          <w:rFonts w:ascii="HG丸ｺﾞｼｯｸM-PRO" w:eastAsia="HG丸ｺﾞｼｯｸM-PRO" w:hAnsi="HG丸ｺﾞｼｯｸM-PRO" w:hint="eastAsia"/>
        </w:rPr>
        <w:t xml:space="preserve">　</w:t>
      </w:r>
    </w:p>
    <w:p w14:paraId="12A2D5D4" w14:textId="3AA12E97" w:rsidR="001317F1" w:rsidRDefault="001317F1" w:rsidP="009A4080">
      <w:pPr>
        <w:tabs>
          <w:tab w:val="left" w:pos="1830"/>
        </w:tabs>
        <w:rPr>
          <w:rFonts w:ascii="HG丸ｺﾞｼｯｸM-PRO" w:eastAsia="HG丸ｺﾞｼｯｸM-PRO" w:hAnsi="HG丸ｺﾞｼｯｸM-PRO"/>
        </w:rPr>
      </w:pPr>
    </w:p>
    <w:p w14:paraId="579EEF0A" w14:textId="32719E27" w:rsidR="001317F1" w:rsidRDefault="001317F1" w:rsidP="009A4080">
      <w:pPr>
        <w:tabs>
          <w:tab w:val="left" w:pos="1830"/>
        </w:tabs>
        <w:rPr>
          <w:rFonts w:ascii="HG丸ｺﾞｼｯｸM-PRO" w:eastAsia="HG丸ｺﾞｼｯｸM-PRO" w:hAnsi="HG丸ｺﾞｼｯｸM-PRO"/>
        </w:rPr>
      </w:pPr>
    </w:p>
    <w:p w14:paraId="0676F0B9" w14:textId="2380276A" w:rsidR="001317F1" w:rsidRDefault="001317F1" w:rsidP="009A4080">
      <w:pPr>
        <w:tabs>
          <w:tab w:val="left" w:pos="1830"/>
        </w:tabs>
        <w:rPr>
          <w:rFonts w:ascii="HG丸ｺﾞｼｯｸM-PRO" w:eastAsia="HG丸ｺﾞｼｯｸM-PRO" w:hAnsi="HG丸ｺﾞｼｯｸM-PRO"/>
        </w:rPr>
      </w:pPr>
    </w:p>
    <w:p w14:paraId="6D3F826C" w14:textId="40E15735" w:rsidR="001317F1" w:rsidRPr="00F16EE4" w:rsidRDefault="001317F1" w:rsidP="009A4080">
      <w:pPr>
        <w:tabs>
          <w:tab w:val="left" w:pos="1830"/>
        </w:tabs>
        <w:rPr>
          <w:rFonts w:ascii="HG丸ｺﾞｼｯｸM-PRO" w:eastAsia="HG丸ｺﾞｼｯｸM-PRO" w:hAnsi="HG丸ｺﾞｼｯｸM-PRO"/>
        </w:rPr>
      </w:pPr>
    </w:p>
    <w:p w14:paraId="6FC573D0" w14:textId="2D437B09" w:rsidR="001317F1" w:rsidRDefault="001317F1" w:rsidP="009A4080">
      <w:pPr>
        <w:tabs>
          <w:tab w:val="left" w:pos="1830"/>
        </w:tabs>
        <w:rPr>
          <w:rFonts w:ascii="HG丸ｺﾞｼｯｸM-PRO" w:eastAsia="HG丸ｺﾞｼｯｸM-PRO" w:hAnsi="HG丸ｺﾞｼｯｸM-PRO"/>
        </w:rPr>
      </w:pPr>
    </w:p>
    <w:p w14:paraId="1076A3AB" w14:textId="77777777" w:rsidR="0056408D" w:rsidRDefault="0056408D" w:rsidP="009A4080">
      <w:pPr>
        <w:tabs>
          <w:tab w:val="left" w:pos="1830"/>
        </w:tabs>
        <w:rPr>
          <w:rFonts w:ascii="HG丸ｺﾞｼｯｸM-PRO" w:eastAsia="HG丸ｺﾞｼｯｸM-PRO" w:hAnsi="HG丸ｺﾞｼｯｸM-PRO"/>
        </w:rPr>
      </w:pPr>
    </w:p>
    <w:p w14:paraId="0D849B21" w14:textId="4F8A8755" w:rsidR="001317F1" w:rsidRDefault="00BC3301" w:rsidP="009A4080">
      <w:pPr>
        <w:tabs>
          <w:tab w:val="left" w:pos="1830"/>
        </w:tabs>
        <w:rPr>
          <w:rFonts w:ascii="HG丸ｺﾞｼｯｸM-PRO" w:eastAsia="HG丸ｺﾞｼｯｸM-PRO" w:hAnsi="HG丸ｺﾞｼｯｸM-PRO"/>
        </w:rPr>
      </w:pPr>
      <w:r>
        <w:rPr>
          <w:rFonts w:hAnsi="ＭＳ ゴシック"/>
          <w:noProof/>
        </w:rPr>
        <mc:AlternateContent>
          <mc:Choice Requires="wps">
            <w:drawing>
              <wp:anchor distT="0" distB="0" distL="114300" distR="114300" simplePos="0" relativeHeight="251703296" behindDoc="1" locked="0" layoutInCell="1" allowOverlap="1" wp14:anchorId="5BC4122A" wp14:editId="245F4492">
                <wp:simplePos x="0" y="0"/>
                <wp:positionH relativeFrom="margin">
                  <wp:posOffset>1416177</wp:posOffset>
                </wp:positionH>
                <wp:positionV relativeFrom="paragraph">
                  <wp:posOffset>406884</wp:posOffset>
                </wp:positionV>
                <wp:extent cx="3562350" cy="323850"/>
                <wp:effectExtent l="0" t="0" r="0" b="0"/>
                <wp:wrapTopAndBottom/>
                <wp:docPr id="14" name="正方形/長方形 14"/>
                <wp:cNvGraphicFramePr/>
                <a:graphic xmlns:a="http://schemas.openxmlformats.org/drawingml/2006/main">
                  <a:graphicData uri="http://schemas.microsoft.com/office/word/2010/wordprocessingShape">
                    <wps:wsp>
                      <wps:cNvSpPr/>
                      <wps:spPr>
                        <a:xfrm>
                          <a:off x="0" y="0"/>
                          <a:ext cx="3562350" cy="323850"/>
                        </a:xfrm>
                        <a:prstGeom prst="rect">
                          <a:avLst/>
                        </a:prstGeom>
                        <a:noFill/>
                        <a:ln w="12700" cap="flat" cmpd="sng" algn="ctr">
                          <a:noFill/>
                          <a:prstDash val="solid"/>
                        </a:ln>
                        <a:effectLst/>
                      </wps:spPr>
                      <wps:txbx>
                        <w:txbxContent>
                          <w:p w14:paraId="585D351C" w14:textId="5D51BEE7" w:rsidR="0093043A" w:rsidRPr="00BC3301" w:rsidRDefault="0093043A" w:rsidP="0093043A">
                            <w:pPr>
                              <w:rPr>
                                <w:rFonts w:ascii="HG丸ｺﾞｼｯｸM-PRO" w:eastAsia="HG丸ｺﾞｼｯｸM-PRO" w:hAnsi="HG丸ｺﾞｼｯｸM-PRO"/>
                                <w:color w:val="000000" w:themeColor="text1"/>
                                <w:sz w:val="20"/>
                                <w:szCs w:val="20"/>
                              </w:rPr>
                            </w:pPr>
                            <w:r w:rsidRPr="00BC3301">
                              <w:rPr>
                                <w:rFonts w:ascii="HG丸ｺﾞｼｯｸM-PRO" w:eastAsia="HG丸ｺﾞｼｯｸM-PRO" w:hAnsi="HG丸ｺﾞｼｯｸM-PRO" w:hint="eastAsia"/>
                                <w:color w:val="000000" w:themeColor="text1"/>
                                <w:sz w:val="20"/>
                                <w:szCs w:val="20"/>
                              </w:rPr>
                              <w:t>＜</w:t>
                            </w:r>
                            <w:r w:rsidR="001317F1" w:rsidRPr="00BC3301">
                              <w:rPr>
                                <w:rFonts w:ascii="HG丸ｺﾞｼｯｸM-PRO" w:eastAsia="HG丸ｺﾞｼｯｸM-PRO" w:hAnsi="HG丸ｺﾞｼｯｸM-PRO" w:hint="eastAsia"/>
                                <w:color w:val="000000" w:themeColor="text1"/>
                                <w:sz w:val="20"/>
                                <w:szCs w:val="20"/>
                              </w:rPr>
                              <w:t>昨年度の退船</w:t>
                            </w:r>
                            <w:r w:rsidRPr="00BC3301">
                              <w:rPr>
                                <w:rFonts w:ascii="HG丸ｺﾞｼｯｸM-PRO" w:eastAsia="HG丸ｺﾞｼｯｸM-PRO" w:hAnsi="HG丸ｺﾞｼｯｸM-PRO"/>
                                <w:color w:val="000000" w:themeColor="text1"/>
                                <w:sz w:val="20"/>
                                <w:szCs w:val="20"/>
                              </w:rPr>
                              <w:t>訓練の様子（</w:t>
                            </w:r>
                            <w:r w:rsidRPr="00BC3301">
                              <w:rPr>
                                <w:rFonts w:ascii="HG丸ｺﾞｼｯｸM-PRO" w:eastAsia="HG丸ｺﾞｼｯｸM-PRO" w:hAnsi="HG丸ｺﾞｼｯｸM-PRO" w:hint="eastAsia"/>
                                <w:color w:val="000000" w:themeColor="text1"/>
                                <w:sz w:val="20"/>
                                <w:szCs w:val="20"/>
                              </w:rPr>
                              <w:t>於：</w:t>
                            </w:r>
                            <w:r w:rsidR="001317F1" w:rsidRPr="00BC3301">
                              <w:rPr>
                                <w:rFonts w:ascii="HG丸ｺﾞｼｯｸM-PRO" w:eastAsia="HG丸ｺﾞｼｯｸM-PRO" w:hAnsi="HG丸ｺﾞｼｯｸM-PRO" w:hint="eastAsia"/>
                                <w:color w:val="000000" w:themeColor="text1"/>
                                <w:sz w:val="20"/>
                                <w:szCs w:val="20"/>
                              </w:rPr>
                              <w:t>神戸港中突堤</w:t>
                            </w:r>
                            <w:r w:rsidRPr="00BC3301">
                              <w:rPr>
                                <w:rFonts w:ascii="HG丸ｺﾞｼｯｸM-PRO" w:eastAsia="HG丸ｺﾞｼｯｸM-PRO" w:hAnsi="HG丸ｺﾞｼｯｸM-PRO"/>
                                <w:color w:val="000000" w:themeColor="text1"/>
                                <w:sz w:val="20"/>
                                <w:szCs w:val="20"/>
                              </w:rPr>
                              <w:t>）</w:t>
                            </w:r>
                            <w:r w:rsidRPr="00BC3301">
                              <w:rPr>
                                <w:rFonts w:ascii="HG丸ｺﾞｼｯｸM-PRO" w:eastAsia="HG丸ｺﾞｼｯｸM-PRO" w:hAnsi="HG丸ｺﾞｼｯｸM-PRO" w:hint="eastAsia"/>
                                <w:color w:val="000000" w:themeColor="text1"/>
                                <w:sz w:val="20"/>
                                <w:szCs w:val="20"/>
                              </w:rPr>
                              <w:t>＞</w:t>
                            </w:r>
                          </w:p>
                          <w:p w14:paraId="0ACB5123" w14:textId="77777777" w:rsidR="0093043A" w:rsidRDefault="0093043A" w:rsidP="0093043A">
                            <w:pPr>
                              <w:rPr>
                                <w:color w:val="00B0F0"/>
                                <w:u w:val="single"/>
                              </w:rPr>
                            </w:pPr>
                          </w:p>
                          <w:p w14:paraId="34F456A6" w14:textId="77777777" w:rsidR="0093043A" w:rsidRDefault="0093043A" w:rsidP="0093043A">
                            <w:pPr>
                              <w:rPr>
                                <w:color w:val="00B0F0"/>
                                <w:u w:val="single"/>
                              </w:rPr>
                            </w:pPr>
                          </w:p>
                          <w:p w14:paraId="1CACFB38" w14:textId="77777777" w:rsidR="0093043A" w:rsidRPr="005C216D" w:rsidRDefault="0093043A" w:rsidP="0093043A">
                            <w:pPr>
                              <w:rPr>
                                <w:color w:val="00B0F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C4122A" id="正方形/長方形 14" o:spid="_x0000_s1032" style="position:absolute;left:0;text-align:left;margin-left:111.5pt;margin-top:32.05pt;width:280.5pt;height:25.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" filled="f" stroked="f" strokeweight="1pt">
                <v:textbox>
                  <w:txbxContent>
                    <w:p w14:paraId="585D351C" w14:textId="5D51BEE7" w:rsidR="0093043A" w:rsidRPr="00BC3301" w:rsidRDefault="0093043A" w:rsidP="0093043A">
                      <w:pPr>
                        <w:rPr>
                          <w:rFonts w:ascii="HG丸ｺﾞｼｯｸM-PRO" w:eastAsia="HG丸ｺﾞｼｯｸM-PRO" w:hAnsi="HG丸ｺﾞｼｯｸM-PRO"/>
                          <w:color w:val="000000" w:themeColor="text1"/>
                          <w:sz w:val="20"/>
                          <w:szCs w:val="20"/>
                        </w:rPr>
                      </w:pPr>
                      <w:r w:rsidRPr="00BC3301">
                        <w:rPr>
                          <w:rFonts w:ascii="HG丸ｺﾞｼｯｸM-PRO" w:eastAsia="HG丸ｺﾞｼｯｸM-PRO" w:hAnsi="HG丸ｺﾞｼｯｸM-PRO" w:hint="eastAsia"/>
                          <w:color w:val="000000" w:themeColor="text1"/>
                          <w:sz w:val="20"/>
                          <w:szCs w:val="20"/>
                        </w:rPr>
                        <w:t>＜</w:t>
                      </w:r>
                      <w:r w:rsidR="001317F1" w:rsidRPr="00BC3301">
                        <w:rPr>
                          <w:rFonts w:ascii="HG丸ｺﾞｼｯｸM-PRO" w:eastAsia="HG丸ｺﾞｼｯｸM-PRO" w:hAnsi="HG丸ｺﾞｼｯｸM-PRO" w:hint="eastAsia"/>
                          <w:color w:val="000000" w:themeColor="text1"/>
                          <w:sz w:val="20"/>
                          <w:szCs w:val="20"/>
                        </w:rPr>
                        <w:t>昨年度の退船</w:t>
                      </w:r>
                      <w:r w:rsidRPr="00BC3301">
                        <w:rPr>
                          <w:rFonts w:ascii="HG丸ｺﾞｼｯｸM-PRO" w:eastAsia="HG丸ｺﾞｼｯｸM-PRO" w:hAnsi="HG丸ｺﾞｼｯｸM-PRO"/>
                          <w:color w:val="000000" w:themeColor="text1"/>
                          <w:sz w:val="20"/>
                          <w:szCs w:val="20"/>
                        </w:rPr>
                        <w:t>訓練の様子（</w:t>
                      </w:r>
                      <w:r w:rsidRPr="00BC3301">
                        <w:rPr>
                          <w:rFonts w:ascii="HG丸ｺﾞｼｯｸM-PRO" w:eastAsia="HG丸ｺﾞｼｯｸM-PRO" w:hAnsi="HG丸ｺﾞｼｯｸM-PRO" w:hint="eastAsia"/>
                          <w:color w:val="000000" w:themeColor="text1"/>
                          <w:sz w:val="20"/>
                          <w:szCs w:val="20"/>
                        </w:rPr>
                        <w:t>於：</w:t>
                      </w:r>
                      <w:r w:rsidR="001317F1" w:rsidRPr="00BC3301">
                        <w:rPr>
                          <w:rFonts w:ascii="HG丸ｺﾞｼｯｸM-PRO" w:eastAsia="HG丸ｺﾞｼｯｸM-PRO" w:hAnsi="HG丸ｺﾞｼｯｸM-PRO" w:hint="eastAsia"/>
                          <w:color w:val="000000" w:themeColor="text1"/>
                          <w:sz w:val="20"/>
                          <w:szCs w:val="20"/>
                        </w:rPr>
                        <w:t>神戸港中突堤</w:t>
                      </w:r>
                      <w:r w:rsidRPr="00BC3301">
                        <w:rPr>
                          <w:rFonts w:ascii="HG丸ｺﾞｼｯｸM-PRO" w:eastAsia="HG丸ｺﾞｼｯｸM-PRO" w:hAnsi="HG丸ｺﾞｼｯｸM-PRO"/>
                          <w:color w:val="000000" w:themeColor="text1"/>
                          <w:sz w:val="20"/>
                          <w:szCs w:val="20"/>
                        </w:rPr>
                        <w:t>）</w:t>
                      </w:r>
                      <w:r w:rsidRPr="00BC3301">
                        <w:rPr>
                          <w:rFonts w:ascii="HG丸ｺﾞｼｯｸM-PRO" w:eastAsia="HG丸ｺﾞｼｯｸM-PRO" w:hAnsi="HG丸ｺﾞｼｯｸM-PRO" w:hint="eastAsia"/>
                          <w:color w:val="000000" w:themeColor="text1"/>
                          <w:sz w:val="20"/>
                          <w:szCs w:val="20"/>
                        </w:rPr>
                        <w:t>＞</w:t>
                      </w:r>
                    </w:p>
                    <w:p w14:paraId="0ACB5123" w14:textId="77777777" w:rsidR="0093043A" w:rsidRDefault="0093043A" w:rsidP="0093043A">
                      <w:pPr>
                        <w:rPr>
                          <w:color w:val="00B0F0"/>
                          <w:u w:val="single"/>
                        </w:rPr>
                      </w:pPr>
                    </w:p>
                    <w:p w14:paraId="34F456A6" w14:textId="77777777" w:rsidR="0093043A" w:rsidRDefault="0093043A" w:rsidP="0093043A">
                      <w:pPr>
                        <w:rPr>
                          <w:color w:val="00B0F0"/>
                          <w:u w:val="single"/>
                        </w:rPr>
                      </w:pPr>
                    </w:p>
                    <w:p w14:paraId="1CACFB38" w14:textId="77777777" w:rsidR="0093043A" w:rsidRPr="005C216D" w:rsidRDefault="0093043A" w:rsidP="0093043A">
                      <w:pPr>
                        <w:rPr>
                          <w:color w:val="00B0F0"/>
                          <w:u w:val="single"/>
                        </w:rPr>
                      </w:pPr>
                    </w:p>
                  </w:txbxContent>
                </v:textbox>
                <w10:wrap type="topAndBottom" anchorx="margin"/>
              </v:rect>
            </w:pict>
          </mc:Fallback>
        </mc:AlternateContent>
      </w:r>
    </w:p>
    <w:p w14:paraId="0096A3BD" w14:textId="2E3F4C09" w:rsidR="00216045" w:rsidRPr="009A4080" w:rsidRDefault="009E2D09" w:rsidP="009A4080">
      <w:pPr>
        <w:tabs>
          <w:tab w:val="left" w:pos="1830"/>
        </w:tabs>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0B17255F" w14:textId="08B21B08" w:rsidR="009A4080" w:rsidRPr="00BC3301" w:rsidRDefault="009A4080" w:rsidP="00D26003">
      <w:pPr>
        <w:tabs>
          <w:tab w:val="left" w:pos="1830"/>
        </w:tabs>
        <w:rPr>
          <w:rFonts w:ascii="HG丸ｺﾞｼｯｸM-PRO" w:eastAsia="HG丸ｺﾞｼｯｸM-PRO" w:hAnsi="HG丸ｺﾞｼｯｸM-PRO"/>
        </w:rPr>
      </w:pPr>
      <w:r w:rsidRPr="00BC3301">
        <w:rPr>
          <w:rFonts w:ascii="HG丸ｺﾞｼｯｸM-PRO" w:eastAsia="HG丸ｺﾞｼｯｸM-PRO" w:hAnsi="HG丸ｺﾞｼｯｸM-PRO" w:hint="eastAsia"/>
        </w:rPr>
        <w:t>※取材を希望される場合は</w:t>
      </w:r>
      <w:r w:rsidR="00F02283" w:rsidRPr="00BC3301">
        <w:rPr>
          <w:rFonts w:ascii="HG丸ｺﾞｼｯｸM-PRO" w:eastAsia="HG丸ｺﾞｼｯｸM-PRO" w:hAnsi="HG丸ｺﾞｼｯｸM-PRO" w:hint="eastAsia"/>
        </w:rPr>
        <w:t>１０</w:t>
      </w:r>
      <w:r w:rsidRPr="00BC3301">
        <w:rPr>
          <w:rFonts w:ascii="HG丸ｺﾞｼｯｸM-PRO" w:eastAsia="HG丸ｺﾞｼｯｸM-PRO" w:hAnsi="HG丸ｺﾞｼｯｸM-PRO" w:hint="eastAsia"/>
        </w:rPr>
        <w:t>月１</w:t>
      </w:r>
      <w:r w:rsidR="00F02283" w:rsidRPr="00BC3301">
        <w:rPr>
          <w:rFonts w:ascii="HG丸ｺﾞｼｯｸM-PRO" w:eastAsia="HG丸ｺﾞｼｯｸM-PRO" w:hAnsi="HG丸ｺﾞｼｯｸM-PRO" w:hint="eastAsia"/>
        </w:rPr>
        <w:t>１</w:t>
      </w:r>
      <w:r w:rsidRPr="00BC3301">
        <w:rPr>
          <w:rFonts w:ascii="HG丸ｺﾞｼｯｸM-PRO" w:eastAsia="HG丸ｺﾞｼｯｸM-PRO" w:hAnsi="HG丸ｺﾞｼｯｸM-PRO" w:hint="eastAsia"/>
        </w:rPr>
        <w:t>日（</w:t>
      </w:r>
      <w:r w:rsidR="00F02283" w:rsidRPr="00BC3301">
        <w:rPr>
          <w:rFonts w:ascii="HG丸ｺﾞｼｯｸM-PRO" w:eastAsia="HG丸ｺﾞｼｯｸM-PRO" w:hAnsi="HG丸ｺﾞｼｯｸM-PRO" w:hint="eastAsia"/>
        </w:rPr>
        <w:t>金</w:t>
      </w:r>
      <w:r w:rsidRPr="00BC3301">
        <w:rPr>
          <w:rFonts w:ascii="HG丸ｺﾞｼｯｸM-PRO" w:eastAsia="HG丸ｺﾞｼｯｸM-PRO" w:hAnsi="HG丸ｺﾞｼｯｸM-PRO" w:hint="eastAsia"/>
        </w:rPr>
        <w:t>）までに</w:t>
      </w:r>
      <w:r w:rsidR="000F0B48">
        <w:rPr>
          <w:rFonts w:ascii="HG丸ｺﾞｼｯｸM-PRO" w:eastAsia="HG丸ｺﾞｼｯｸM-PRO" w:hAnsi="HG丸ｺﾞｼｯｸM-PRO" w:hint="eastAsia"/>
        </w:rPr>
        <w:t>、</w:t>
      </w:r>
      <w:r w:rsidR="00F02283" w:rsidRPr="00BC3301">
        <w:rPr>
          <w:rFonts w:ascii="HG丸ｺﾞｼｯｸM-PRO" w:eastAsia="HG丸ｺﾞｼｯｸM-PRO" w:hAnsi="HG丸ｺﾞｼｯｸM-PRO" w:hint="eastAsia"/>
        </w:rPr>
        <w:t>以下の問い合わせ先</w:t>
      </w:r>
      <w:r w:rsidRPr="00BC3301">
        <w:rPr>
          <w:rFonts w:ascii="HG丸ｺﾞｼｯｸM-PRO" w:eastAsia="HG丸ｺﾞｼｯｸM-PRO" w:hAnsi="HG丸ｺﾞｼｯｸM-PRO" w:hint="eastAsia"/>
        </w:rPr>
        <w:t>までお願いします。</w:t>
      </w: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02ED03E7" w14:textId="77777777" w:rsidTr="00216045">
        <w:trPr>
          <w:jc w:val="center"/>
        </w:trPr>
        <w:tc>
          <w:tcPr>
            <w:tcW w:w="3227" w:type="dxa"/>
          </w:tcPr>
          <w:p w14:paraId="183B177F" w14:textId="2AC9213F"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2E0123CD" w14:textId="77777777" w:rsidR="00216045" w:rsidRPr="00B12377" w:rsidRDefault="00216045" w:rsidP="00216045">
            <w:pPr>
              <w:tabs>
                <w:tab w:val="left" w:pos="1830"/>
              </w:tabs>
              <w:jc w:val="center"/>
              <w:rPr>
                <w:rFonts w:hAnsi="ＭＳ ゴシック"/>
              </w:rPr>
            </w:pPr>
          </w:p>
        </w:tc>
        <w:tc>
          <w:tcPr>
            <w:tcW w:w="6096" w:type="dxa"/>
          </w:tcPr>
          <w:p w14:paraId="7CC73FF1" w14:textId="77777777"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7CC3B282" w14:textId="77777777" w:rsidTr="00216045">
        <w:trPr>
          <w:jc w:val="center"/>
        </w:trPr>
        <w:tc>
          <w:tcPr>
            <w:tcW w:w="3227" w:type="dxa"/>
          </w:tcPr>
          <w:p w14:paraId="59BB786D" w14:textId="72603848" w:rsidR="00216045" w:rsidRPr="00B12377" w:rsidRDefault="00216045" w:rsidP="00CD3FE7">
            <w:pPr>
              <w:tabs>
                <w:tab w:val="left" w:pos="1830"/>
              </w:tabs>
              <w:ind w:firstLineChars="100" w:firstLine="220"/>
              <w:rPr>
                <w:rFonts w:hAnsi="ＭＳ ゴシック"/>
              </w:rPr>
            </w:pPr>
            <w:r w:rsidRPr="00B12377">
              <w:rPr>
                <w:rFonts w:hAnsi="ＭＳ ゴシック" w:hint="eastAsia"/>
              </w:rPr>
              <w:t>神戸海運記者クラブ</w:t>
            </w:r>
          </w:p>
          <w:p w14:paraId="3143B0C8" w14:textId="7AF165E4" w:rsidR="00216045" w:rsidRPr="00B12377" w:rsidRDefault="00CD3FE7" w:rsidP="00216045">
            <w:pPr>
              <w:tabs>
                <w:tab w:val="left" w:pos="1830"/>
              </w:tabs>
              <w:rPr>
                <w:rFonts w:hAnsi="ＭＳ ゴシック"/>
              </w:rPr>
            </w:pPr>
            <w:r>
              <w:rPr>
                <w:rFonts w:hAnsi="ＭＳ ゴシック" w:hint="eastAsia"/>
              </w:rPr>
              <w:t xml:space="preserve">　</w:t>
            </w:r>
            <w:r w:rsidR="00BC3301">
              <w:rPr>
                <w:rFonts w:hAnsi="ＭＳ ゴシック" w:hint="eastAsia"/>
              </w:rPr>
              <w:t>神戸民放記者クラブ</w:t>
            </w:r>
          </w:p>
        </w:tc>
        <w:tc>
          <w:tcPr>
            <w:tcW w:w="283" w:type="dxa"/>
            <w:vMerge/>
            <w:tcBorders>
              <w:bottom w:val="nil"/>
            </w:tcBorders>
          </w:tcPr>
          <w:p w14:paraId="0CE1B144" w14:textId="77777777" w:rsidR="00216045" w:rsidRPr="00B12377" w:rsidRDefault="00216045" w:rsidP="00216045">
            <w:pPr>
              <w:tabs>
                <w:tab w:val="left" w:pos="1830"/>
              </w:tabs>
              <w:rPr>
                <w:rFonts w:hAnsi="ＭＳ ゴシック"/>
              </w:rPr>
            </w:pPr>
          </w:p>
        </w:tc>
        <w:tc>
          <w:tcPr>
            <w:tcW w:w="6096" w:type="dxa"/>
          </w:tcPr>
          <w:p w14:paraId="495A318E" w14:textId="69B4E586" w:rsidR="00216045" w:rsidRPr="00B12377" w:rsidRDefault="00481B29" w:rsidP="00866506">
            <w:pPr>
              <w:tabs>
                <w:tab w:val="left" w:pos="1830"/>
              </w:tabs>
              <w:rPr>
                <w:rFonts w:hAnsi="ＭＳ ゴシック"/>
              </w:rPr>
            </w:pPr>
            <w:r>
              <w:rPr>
                <w:rFonts w:hAnsi="ＭＳ ゴシック"/>
                <w:noProof/>
              </w:rPr>
              <w:drawing>
                <wp:anchor distT="0" distB="0" distL="114300" distR="114300" simplePos="0" relativeHeight="251698176" behindDoc="0" locked="0" layoutInCell="1" allowOverlap="1" wp14:anchorId="151571A4" wp14:editId="1AB368F5">
                  <wp:simplePos x="0" y="0"/>
                  <wp:positionH relativeFrom="column">
                    <wp:posOffset>3069590</wp:posOffset>
                  </wp:positionH>
                  <wp:positionV relativeFrom="paragraph">
                    <wp:posOffset>-3810</wp:posOffset>
                  </wp:positionV>
                  <wp:extent cx="676275" cy="6762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監理部ツイッターQRコード.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sidR="00216045" w:rsidRPr="00B12377">
              <w:rPr>
                <w:rFonts w:hAnsi="ＭＳ ゴシック" w:hint="eastAsia"/>
              </w:rPr>
              <w:t xml:space="preserve">神戸運輸監理部　</w:t>
            </w:r>
            <w:r w:rsidR="00F02283">
              <w:rPr>
                <w:rFonts w:hAnsi="ＭＳ ゴシック" w:hint="eastAsia"/>
              </w:rPr>
              <w:t>海上安全環境部</w:t>
            </w:r>
          </w:p>
          <w:p w14:paraId="6E5524E7" w14:textId="32668AF2" w:rsidR="00A94BDD" w:rsidRDefault="00216045" w:rsidP="00866506">
            <w:pPr>
              <w:tabs>
                <w:tab w:val="left" w:pos="1830"/>
              </w:tabs>
              <w:rPr>
                <w:rFonts w:hAnsi="ＭＳ ゴシック"/>
              </w:rPr>
            </w:pPr>
            <w:r w:rsidRPr="00B12377">
              <w:rPr>
                <w:rFonts w:hAnsi="ＭＳ ゴシック" w:hint="eastAsia"/>
              </w:rPr>
              <w:t>担当：</w:t>
            </w:r>
            <w:r w:rsidR="00F02283">
              <w:rPr>
                <w:rFonts w:hAnsi="ＭＳ ゴシック" w:hint="eastAsia"/>
              </w:rPr>
              <w:t>熊澤</w:t>
            </w:r>
          </w:p>
          <w:p w14:paraId="42A63172" w14:textId="7A9213BC" w:rsidR="00A94BDD" w:rsidRPr="00B12377" w:rsidRDefault="00216045" w:rsidP="00866506">
            <w:pPr>
              <w:tabs>
                <w:tab w:val="left" w:pos="1830"/>
              </w:tabs>
              <w:rPr>
                <w:rFonts w:hAnsi="ＭＳ ゴシック"/>
              </w:rPr>
            </w:pPr>
            <w:r w:rsidRPr="00B12377">
              <w:rPr>
                <w:rFonts w:hAnsi="ＭＳ ゴシック" w:hint="eastAsia"/>
              </w:rPr>
              <w:t>電話：</w:t>
            </w:r>
            <w:r w:rsidR="00CD3FE7">
              <w:rPr>
                <w:rFonts w:hAnsi="ＭＳ ゴシック" w:hint="eastAsia"/>
              </w:rPr>
              <w:t>０７</w:t>
            </w:r>
            <w:r w:rsidR="00F02283">
              <w:rPr>
                <w:rFonts w:hAnsi="ＭＳ ゴシック" w:hint="eastAsia"/>
              </w:rPr>
              <w:t>８</w:t>
            </w:r>
            <w:r w:rsidRPr="00B12377">
              <w:rPr>
                <w:rFonts w:hAnsi="ＭＳ ゴシック" w:hint="eastAsia"/>
              </w:rPr>
              <w:t>－</w:t>
            </w:r>
            <w:r w:rsidR="00F02283">
              <w:rPr>
                <w:rFonts w:hAnsi="ＭＳ ゴシック" w:hint="eastAsia"/>
              </w:rPr>
              <w:t>３２１</w:t>
            </w:r>
            <w:r w:rsidRPr="00B12377">
              <w:rPr>
                <w:rFonts w:hAnsi="ＭＳ ゴシック" w:hint="eastAsia"/>
              </w:rPr>
              <w:t>－</w:t>
            </w:r>
            <w:r w:rsidR="00F02283">
              <w:rPr>
                <w:rFonts w:hAnsi="ＭＳ ゴシック" w:hint="eastAsia"/>
              </w:rPr>
              <w:t>７０５１</w:t>
            </w:r>
          </w:p>
        </w:tc>
      </w:tr>
    </w:tbl>
    <w:p w14:paraId="7AA42C18" w14:textId="48DAA326" w:rsidR="00BF5DCD" w:rsidRDefault="00BF5DCD" w:rsidP="00D62854">
      <w:pPr>
        <w:tabs>
          <w:tab w:val="left" w:pos="1830"/>
        </w:tabs>
        <w:rPr>
          <w:rFonts w:hAnsi="ＭＳ ゴシック"/>
        </w:rPr>
      </w:pPr>
    </w:p>
    <w:p w14:paraId="32C75703" w14:textId="5D89B1E0" w:rsidR="002D172A" w:rsidRPr="002D172A" w:rsidRDefault="00BC3301" w:rsidP="002D172A">
      <w:pPr>
        <w:jc w:val="center"/>
        <w:rPr>
          <w:rFonts w:hAnsi="ＭＳ ゴシック"/>
          <w:sz w:val="24"/>
          <w:szCs w:val="24"/>
          <w:u w:val="single"/>
        </w:rPr>
      </w:pPr>
      <w:r>
        <w:rPr>
          <w:rFonts w:hAnsi="ＭＳ ゴシック" w:hint="eastAsia"/>
          <w:sz w:val="24"/>
          <w:szCs w:val="24"/>
          <w:u w:val="single"/>
        </w:rPr>
        <w:lastRenderedPageBreak/>
        <w:t xml:space="preserve">フェリー火災 </w:t>
      </w:r>
      <w:r w:rsidR="002D172A" w:rsidRPr="002D172A">
        <w:rPr>
          <w:rFonts w:hAnsi="ＭＳ ゴシック" w:hint="eastAsia"/>
          <w:sz w:val="24"/>
          <w:szCs w:val="24"/>
          <w:u w:val="single"/>
        </w:rPr>
        <w:t>消火・退船訓練実施要領</w:t>
      </w:r>
    </w:p>
    <w:p w14:paraId="2461CB3C" w14:textId="77777777" w:rsidR="002D172A" w:rsidRPr="002D172A" w:rsidRDefault="002D172A" w:rsidP="002D172A">
      <w:pPr>
        <w:rPr>
          <w:rFonts w:hAnsi="ＭＳ ゴシック"/>
          <w:sz w:val="24"/>
          <w:szCs w:val="24"/>
        </w:rPr>
      </w:pPr>
    </w:p>
    <w:p w14:paraId="56BE78AA" w14:textId="3C103CA4" w:rsidR="002D172A" w:rsidRPr="002D172A" w:rsidRDefault="002D172A" w:rsidP="002D172A">
      <w:pPr>
        <w:rPr>
          <w:rFonts w:hAnsi="ＭＳ ゴシック"/>
          <w:sz w:val="24"/>
          <w:szCs w:val="24"/>
        </w:rPr>
      </w:pPr>
      <w:r w:rsidRPr="002D172A">
        <w:rPr>
          <w:rFonts w:hAnsi="ＭＳ ゴシック" w:hint="eastAsia"/>
          <w:sz w:val="24"/>
          <w:szCs w:val="24"/>
        </w:rPr>
        <w:t>１．日　　時　　　令和</w:t>
      </w:r>
      <w:r w:rsidR="00BC3301">
        <w:rPr>
          <w:rFonts w:hAnsi="ＭＳ ゴシック" w:hint="eastAsia"/>
          <w:sz w:val="24"/>
          <w:szCs w:val="24"/>
        </w:rPr>
        <w:t>６</w:t>
      </w:r>
      <w:r w:rsidRPr="002D172A">
        <w:rPr>
          <w:rFonts w:hAnsi="ＭＳ ゴシック" w:hint="eastAsia"/>
          <w:sz w:val="24"/>
          <w:szCs w:val="24"/>
        </w:rPr>
        <w:t>年</w:t>
      </w:r>
      <w:r w:rsidR="00BC3301">
        <w:rPr>
          <w:rFonts w:hAnsi="ＭＳ ゴシック" w:hint="eastAsia"/>
          <w:sz w:val="24"/>
          <w:szCs w:val="24"/>
        </w:rPr>
        <w:t>１０</w:t>
      </w:r>
      <w:r w:rsidRPr="002D172A">
        <w:rPr>
          <w:rFonts w:hAnsi="ＭＳ ゴシック" w:hint="eastAsia"/>
          <w:sz w:val="24"/>
          <w:szCs w:val="24"/>
        </w:rPr>
        <w:t>月１６日（</w:t>
      </w:r>
      <w:r w:rsidR="00BC3301">
        <w:rPr>
          <w:rFonts w:hAnsi="ＭＳ ゴシック" w:hint="eastAsia"/>
          <w:sz w:val="24"/>
          <w:szCs w:val="24"/>
        </w:rPr>
        <w:t>水</w:t>
      </w:r>
      <w:r w:rsidRPr="002D172A">
        <w:rPr>
          <w:rFonts w:hAnsi="ＭＳ ゴシック" w:hint="eastAsia"/>
          <w:sz w:val="24"/>
          <w:szCs w:val="24"/>
        </w:rPr>
        <w:t>）</w:t>
      </w:r>
      <w:r w:rsidR="00BC3301">
        <w:rPr>
          <w:rFonts w:hAnsi="ＭＳ ゴシック" w:hint="eastAsia"/>
          <w:sz w:val="24"/>
          <w:szCs w:val="24"/>
        </w:rPr>
        <w:t>１０：００</w:t>
      </w:r>
      <w:r w:rsidRPr="002D172A">
        <w:rPr>
          <w:rFonts w:hAnsi="ＭＳ ゴシック" w:hint="eastAsia"/>
          <w:sz w:val="24"/>
          <w:szCs w:val="24"/>
        </w:rPr>
        <w:t>～</w:t>
      </w:r>
      <w:r w:rsidR="00BC3301">
        <w:rPr>
          <w:rFonts w:hAnsi="ＭＳ ゴシック" w:hint="eastAsia"/>
          <w:sz w:val="24"/>
          <w:szCs w:val="24"/>
        </w:rPr>
        <w:t>１１：００</w:t>
      </w:r>
    </w:p>
    <w:p w14:paraId="6427F09D" w14:textId="77777777" w:rsidR="002D172A" w:rsidRPr="002D172A" w:rsidRDefault="002D172A" w:rsidP="002D172A">
      <w:pPr>
        <w:rPr>
          <w:rFonts w:hAnsi="ＭＳ ゴシック"/>
          <w:sz w:val="24"/>
          <w:szCs w:val="24"/>
        </w:rPr>
      </w:pPr>
    </w:p>
    <w:p w14:paraId="6B46B596" w14:textId="0A3298E2" w:rsidR="002D172A" w:rsidRPr="002D172A" w:rsidRDefault="002D172A" w:rsidP="002D172A">
      <w:pPr>
        <w:widowControl/>
        <w:kinsoku w:val="0"/>
        <w:overflowPunct w:val="0"/>
        <w:jc w:val="left"/>
        <w:textAlignment w:val="baseline"/>
        <w:rPr>
          <w:rFonts w:asciiTheme="majorEastAsia" w:eastAsiaTheme="majorEastAsia" w:hAnsiTheme="majorEastAsia" w:cs="ＭＳ Ｐゴシック"/>
          <w:kern w:val="0"/>
          <w:sz w:val="24"/>
          <w:szCs w:val="24"/>
        </w:rPr>
      </w:pPr>
      <w:r w:rsidRPr="002D172A">
        <w:rPr>
          <w:rFonts w:hAnsi="ＭＳ ゴシック" w:cs="ＭＳ Ｐゴシック" w:hint="eastAsia"/>
          <w:kern w:val="0"/>
          <w:sz w:val="24"/>
          <w:szCs w:val="24"/>
        </w:rPr>
        <w:t xml:space="preserve">２．場　　所　　　</w:t>
      </w:r>
      <w:r w:rsidR="00BC3301">
        <w:rPr>
          <w:rFonts w:hAnsi="ＭＳ ゴシック" w:cs="ＭＳ Ｐゴシック" w:hint="eastAsia"/>
          <w:kern w:val="0"/>
          <w:sz w:val="24"/>
          <w:szCs w:val="24"/>
        </w:rPr>
        <w:t>神戸港</w:t>
      </w:r>
      <w:r w:rsidR="000F0B48">
        <w:rPr>
          <w:rFonts w:hAnsi="ＭＳ ゴシック" w:cs="ＭＳ Ｐゴシック" w:hint="eastAsia"/>
          <w:kern w:val="0"/>
          <w:sz w:val="24"/>
          <w:szCs w:val="24"/>
        </w:rPr>
        <w:t xml:space="preserve"> </w:t>
      </w:r>
      <w:r w:rsidR="00BC3301">
        <w:rPr>
          <w:rFonts w:hAnsi="ＭＳ ゴシック" w:cs="ＭＳ Ｐゴシック" w:hint="eastAsia"/>
          <w:kern w:val="0"/>
          <w:sz w:val="24"/>
          <w:szCs w:val="24"/>
        </w:rPr>
        <w:t xml:space="preserve">新港第３突堤　</w:t>
      </w:r>
    </w:p>
    <w:p w14:paraId="12B133AE" w14:textId="77777777" w:rsidR="002D172A" w:rsidRPr="002D172A" w:rsidRDefault="002D172A" w:rsidP="002D172A">
      <w:pPr>
        <w:rPr>
          <w:rFonts w:hAnsi="ＭＳ ゴシック"/>
          <w:sz w:val="24"/>
          <w:szCs w:val="24"/>
        </w:rPr>
      </w:pPr>
    </w:p>
    <w:p w14:paraId="33185B2D" w14:textId="441803DA" w:rsidR="002D172A" w:rsidRPr="002D172A" w:rsidRDefault="002D172A" w:rsidP="002D172A">
      <w:pPr>
        <w:rPr>
          <w:rFonts w:hAnsi="ＭＳ ゴシック"/>
          <w:sz w:val="24"/>
          <w:szCs w:val="24"/>
        </w:rPr>
      </w:pPr>
      <w:r w:rsidRPr="002D172A">
        <w:rPr>
          <w:rFonts w:hAnsi="ＭＳ ゴシック" w:hint="eastAsia"/>
          <w:sz w:val="24"/>
          <w:szCs w:val="24"/>
        </w:rPr>
        <w:t xml:space="preserve">３．実施会社　　　</w:t>
      </w:r>
      <w:r w:rsidR="00BC3301">
        <w:rPr>
          <w:rFonts w:hAnsi="ＭＳ ゴシック" w:hint="eastAsia"/>
          <w:sz w:val="24"/>
          <w:szCs w:val="24"/>
        </w:rPr>
        <w:t>宮崎カーフェリー</w:t>
      </w:r>
      <w:r w:rsidRPr="002D172A">
        <w:rPr>
          <w:rFonts w:hAnsi="ＭＳ ゴシック" w:hint="eastAsia"/>
          <w:sz w:val="24"/>
          <w:szCs w:val="24"/>
        </w:rPr>
        <w:t>株式会社</w:t>
      </w:r>
    </w:p>
    <w:p w14:paraId="486E9355" w14:textId="762FF380" w:rsidR="002D172A" w:rsidRPr="002D172A" w:rsidRDefault="002D172A" w:rsidP="002D172A">
      <w:pPr>
        <w:ind w:firstLineChars="900" w:firstLine="2160"/>
        <w:rPr>
          <w:rFonts w:hAnsi="ＭＳ ゴシック"/>
          <w:sz w:val="24"/>
          <w:szCs w:val="24"/>
        </w:rPr>
      </w:pPr>
      <w:r w:rsidRPr="002D172A">
        <w:rPr>
          <w:rFonts w:hAnsi="ＭＳ ゴシック" w:hint="eastAsia"/>
          <w:sz w:val="24"/>
          <w:szCs w:val="24"/>
        </w:rPr>
        <w:t>使用船舶：</w:t>
      </w:r>
      <w:r w:rsidR="005219EF">
        <w:rPr>
          <w:rFonts w:hAnsi="ＭＳ ゴシック" w:hint="eastAsia"/>
          <w:sz w:val="24"/>
          <w:szCs w:val="24"/>
        </w:rPr>
        <w:t>「</w:t>
      </w:r>
      <w:r w:rsidR="00BC3301">
        <w:rPr>
          <w:rFonts w:hAnsi="ＭＳ ゴシック" w:hint="eastAsia"/>
          <w:sz w:val="24"/>
          <w:szCs w:val="24"/>
        </w:rPr>
        <w:t>フェリーたかちほ」</w:t>
      </w:r>
      <w:r w:rsidRPr="002D172A">
        <w:rPr>
          <w:rFonts w:hAnsi="ＭＳ ゴシック" w:hint="eastAsia"/>
          <w:sz w:val="24"/>
          <w:szCs w:val="24"/>
        </w:rPr>
        <w:t xml:space="preserve">　　総トン数</w:t>
      </w:r>
      <w:r w:rsidRPr="002D172A">
        <w:rPr>
          <w:rFonts w:hAnsi="ＭＳ ゴシック"/>
          <w:sz w:val="24"/>
          <w:szCs w:val="24"/>
        </w:rPr>
        <w:t>：</w:t>
      </w:r>
      <w:r w:rsidR="000F0B48">
        <w:rPr>
          <w:rFonts w:hAnsi="ＭＳ ゴシック" w:hint="eastAsia"/>
          <w:sz w:val="24"/>
          <w:szCs w:val="24"/>
        </w:rPr>
        <w:t>１４００６</w:t>
      </w:r>
      <w:r w:rsidRPr="002D172A">
        <w:rPr>
          <w:rFonts w:hAnsi="ＭＳ ゴシック" w:hint="eastAsia"/>
          <w:sz w:val="24"/>
          <w:szCs w:val="24"/>
        </w:rPr>
        <w:t>トン</w:t>
      </w:r>
    </w:p>
    <w:p w14:paraId="5516F061" w14:textId="77777777" w:rsidR="002D172A" w:rsidRPr="002D172A" w:rsidRDefault="002D172A" w:rsidP="002D172A">
      <w:pPr>
        <w:rPr>
          <w:rFonts w:hAnsi="ＭＳ ゴシック"/>
          <w:sz w:val="24"/>
          <w:szCs w:val="24"/>
        </w:rPr>
      </w:pPr>
    </w:p>
    <w:p w14:paraId="6C10A489" w14:textId="2B918810" w:rsidR="002D172A" w:rsidRPr="002D172A" w:rsidRDefault="002D172A" w:rsidP="002D172A">
      <w:pPr>
        <w:rPr>
          <w:rFonts w:hAnsi="ＭＳ ゴシック"/>
          <w:sz w:val="24"/>
          <w:szCs w:val="24"/>
        </w:rPr>
      </w:pPr>
      <w:r w:rsidRPr="002D172A">
        <w:rPr>
          <w:rFonts w:hAnsi="ＭＳ ゴシック" w:hint="eastAsia"/>
          <w:sz w:val="24"/>
          <w:szCs w:val="24"/>
        </w:rPr>
        <w:t>４．参加</w:t>
      </w:r>
      <w:r w:rsidR="00BC3301">
        <w:rPr>
          <w:rFonts w:hAnsi="ＭＳ ゴシック" w:hint="eastAsia"/>
          <w:sz w:val="24"/>
          <w:szCs w:val="24"/>
        </w:rPr>
        <w:t>団体</w:t>
      </w:r>
      <w:r w:rsidRPr="002D172A">
        <w:rPr>
          <w:rFonts w:hAnsi="ＭＳ ゴシック" w:hint="eastAsia"/>
          <w:sz w:val="24"/>
          <w:szCs w:val="24"/>
        </w:rPr>
        <w:t xml:space="preserve">　　　神戸運輸監理部</w:t>
      </w:r>
    </w:p>
    <w:p w14:paraId="5584F9CE" w14:textId="5F68FDB8" w:rsidR="002D172A" w:rsidRPr="002D172A" w:rsidRDefault="002D172A" w:rsidP="002D172A">
      <w:pPr>
        <w:rPr>
          <w:rFonts w:hAnsi="ＭＳ ゴシック"/>
          <w:sz w:val="24"/>
          <w:szCs w:val="24"/>
        </w:rPr>
      </w:pPr>
      <w:r w:rsidRPr="002D172A">
        <w:rPr>
          <w:rFonts w:hAnsi="ＭＳ ゴシック"/>
          <w:sz w:val="24"/>
          <w:szCs w:val="24"/>
        </w:rPr>
        <w:t xml:space="preserve">　　　　　　　　　</w:t>
      </w:r>
      <w:r w:rsidR="000F0B48">
        <w:rPr>
          <w:rFonts w:hAnsi="ＭＳ ゴシック" w:hint="eastAsia"/>
          <w:sz w:val="24"/>
          <w:szCs w:val="24"/>
        </w:rPr>
        <w:t>ＮＰＯ法人ウィズアス</w:t>
      </w:r>
    </w:p>
    <w:p w14:paraId="69702C2D" w14:textId="2A0A0388" w:rsidR="002D172A" w:rsidRPr="002D172A" w:rsidRDefault="000F0B48" w:rsidP="002D172A">
      <w:pPr>
        <w:ind w:firstLineChars="900" w:firstLine="2160"/>
        <w:rPr>
          <w:rFonts w:hAnsi="ＭＳ ゴシック"/>
          <w:sz w:val="24"/>
          <w:szCs w:val="24"/>
        </w:rPr>
      </w:pPr>
      <w:r>
        <w:rPr>
          <w:rFonts w:hAnsi="ＭＳ ゴシック" w:hint="eastAsia"/>
          <w:sz w:val="24"/>
          <w:szCs w:val="24"/>
        </w:rPr>
        <w:t>宮崎カーフェリー株式会社</w:t>
      </w:r>
    </w:p>
    <w:p w14:paraId="08AE03ED" w14:textId="7372354E" w:rsidR="002D172A" w:rsidRPr="002D172A" w:rsidRDefault="002D172A" w:rsidP="002D172A">
      <w:pPr>
        <w:rPr>
          <w:rFonts w:hAnsi="ＭＳ ゴシック"/>
          <w:sz w:val="24"/>
          <w:szCs w:val="24"/>
        </w:rPr>
      </w:pPr>
      <w:r w:rsidRPr="002D172A">
        <w:rPr>
          <w:rFonts w:hAnsi="ＭＳ ゴシック"/>
          <w:sz w:val="24"/>
          <w:szCs w:val="24"/>
        </w:rPr>
        <w:t xml:space="preserve">　　　　　　　　　</w:t>
      </w:r>
    </w:p>
    <w:p w14:paraId="16260B0E" w14:textId="77777777" w:rsidR="002D172A" w:rsidRPr="002D172A" w:rsidRDefault="002D172A" w:rsidP="002D172A">
      <w:pPr>
        <w:rPr>
          <w:rFonts w:hAnsi="ＭＳ ゴシック"/>
          <w:sz w:val="24"/>
          <w:szCs w:val="24"/>
        </w:rPr>
      </w:pPr>
      <w:r w:rsidRPr="002D172A">
        <w:rPr>
          <w:rFonts w:hAnsi="ＭＳ ゴシック" w:hint="eastAsia"/>
          <w:sz w:val="24"/>
          <w:szCs w:val="24"/>
        </w:rPr>
        <w:t xml:space="preserve">５．訓練の概要　</w:t>
      </w:r>
    </w:p>
    <w:p w14:paraId="4C82CD22" w14:textId="55D12EFD" w:rsidR="002D172A" w:rsidRPr="002D172A" w:rsidRDefault="002D172A" w:rsidP="002D172A">
      <w:pPr>
        <w:rPr>
          <w:rFonts w:hAnsi="ＭＳ ゴシック"/>
          <w:sz w:val="24"/>
          <w:szCs w:val="24"/>
        </w:rPr>
      </w:pPr>
      <w:r w:rsidRPr="002D172A">
        <w:rPr>
          <w:rFonts w:hAnsi="ＭＳ ゴシック" w:hint="eastAsia"/>
          <w:sz w:val="24"/>
          <w:szCs w:val="24"/>
        </w:rPr>
        <w:t xml:space="preserve">　　　</w:t>
      </w:r>
      <w:r w:rsidR="00BC3301">
        <w:rPr>
          <w:rFonts w:hAnsi="ＭＳ ゴシック" w:hint="eastAsia"/>
          <w:sz w:val="24"/>
          <w:szCs w:val="24"/>
        </w:rPr>
        <w:t>１０</w:t>
      </w:r>
      <w:r w:rsidRPr="002D172A">
        <w:rPr>
          <w:rFonts w:hAnsi="ＭＳ ゴシック" w:hint="eastAsia"/>
          <w:sz w:val="24"/>
          <w:szCs w:val="24"/>
        </w:rPr>
        <w:t>：</w:t>
      </w:r>
      <w:r w:rsidR="00BC3301">
        <w:rPr>
          <w:rFonts w:hAnsi="ＭＳ ゴシック" w:hint="eastAsia"/>
          <w:sz w:val="24"/>
          <w:szCs w:val="24"/>
        </w:rPr>
        <w:t>００</w:t>
      </w:r>
      <w:r w:rsidRPr="002D172A">
        <w:rPr>
          <w:rFonts w:hAnsi="ＭＳ ゴシック" w:hint="eastAsia"/>
          <w:sz w:val="24"/>
          <w:szCs w:val="24"/>
        </w:rPr>
        <w:t xml:space="preserve">　開始 </w:t>
      </w:r>
    </w:p>
    <w:p w14:paraId="51048245" w14:textId="7163C6F8" w:rsidR="002D172A" w:rsidRPr="002D172A" w:rsidRDefault="002D172A" w:rsidP="00BC3301">
      <w:pPr>
        <w:ind w:firstLineChars="900" w:firstLine="2160"/>
        <w:rPr>
          <w:rFonts w:hAnsi="ＭＳ ゴシック"/>
          <w:sz w:val="24"/>
          <w:szCs w:val="24"/>
        </w:rPr>
      </w:pPr>
      <w:r w:rsidRPr="002D172A">
        <w:rPr>
          <w:rFonts w:hAnsi="ＭＳ ゴシック" w:hint="eastAsia"/>
          <w:sz w:val="24"/>
          <w:szCs w:val="24"/>
        </w:rPr>
        <w:t>神戸運輸監理部長　挨拶</w:t>
      </w:r>
    </w:p>
    <w:p w14:paraId="50B649AC" w14:textId="77777777" w:rsidR="002D172A" w:rsidRPr="002D172A" w:rsidRDefault="002D172A" w:rsidP="002D172A">
      <w:pPr>
        <w:rPr>
          <w:rFonts w:hAnsi="ＭＳ ゴシック"/>
          <w:sz w:val="24"/>
          <w:szCs w:val="24"/>
        </w:rPr>
      </w:pPr>
    </w:p>
    <w:p w14:paraId="7C351A02" w14:textId="2B22453A" w:rsidR="002D172A" w:rsidRPr="002D172A" w:rsidRDefault="00BC3301" w:rsidP="002D172A">
      <w:pPr>
        <w:ind w:firstLineChars="300" w:firstLine="720"/>
        <w:rPr>
          <w:rFonts w:hAnsi="ＭＳ ゴシック"/>
          <w:sz w:val="24"/>
          <w:szCs w:val="24"/>
        </w:rPr>
      </w:pPr>
      <w:r>
        <w:rPr>
          <w:rFonts w:hAnsi="ＭＳ ゴシック" w:hint="eastAsia"/>
          <w:sz w:val="24"/>
          <w:szCs w:val="24"/>
        </w:rPr>
        <w:t>１０</w:t>
      </w:r>
      <w:r w:rsidR="002D172A" w:rsidRPr="002D172A">
        <w:rPr>
          <w:rFonts w:hAnsi="ＭＳ ゴシック" w:hint="eastAsia"/>
          <w:sz w:val="24"/>
          <w:szCs w:val="24"/>
        </w:rPr>
        <w:t>：</w:t>
      </w:r>
      <w:r>
        <w:rPr>
          <w:rFonts w:hAnsi="ＭＳ ゴシック" w:hint="eastAsia"/>
          <w:sz w:val="24"/>
          <w:szCs w:val="24"/>
        </w:rPr>
        <w:t>１０</w:t>
      </w:r>
      <w:r w:rsidR="002D172A" w:rsidRPr="002D172A">
        <w:rPr>
          <w:rFonts w:hAnsi="ＭＳ ゴシック" w:hint="eastAsia"/>
          <w:sz w:val="24"/>
          <w:szCs w:val="24"/>
        </w:rPr>
        <w:t xml:space="preserve">　訓練開始</w:t>
      </w:r>
    </w:p>
    <w:p w14:paraId="1C33A65B" w14:textId="5CC6970A" w:rsidR="002D172A" w:rsidRPr="002D172A" w:rsidRDefault="002D172A" w:rsidP="002D172A">
      <w:pPr>
        <w:ind w:firstLineChars="500" w:firstLine="1200"/>
        <w:rPr>
          <w:rFonts w:hAnsi="ＭＳ ゴシック"/>
          <w:sz w:val="24"/>
          <w:szCs w:val="24"/>
        </w:rPr>
      </w:pPr>
      <w:r w:rsidRPr="002D172A">
        <w:rPr>
          <w:rFonts w:hAnsi="ＭＳ ゴシック"/>
          <w:sz w:val="24"/>
          <w:szCs w:val="24"/>
        </w:rPr>
        <w:t xml:space="preserve">　　　</w:t>
      </w:r>
      <w:r w:rsidR="00BC3301">
        <w:rPr>
          <w:rFonts w:hAnsi="ＭＳ ゴシック" w:hint="eastAsia"/>
          <w:sz w:val="24"/>
          <w:szCs w:val="24"/>
        </w:rPr>
        <w:t xml:space="preserve">　</w:t>
      </w:r>
      <w:r w:rsidRPr="002D172A">
        <w:rPr>
          <w:rFonts w:hAnsi="ＭＳ ゴシック"/>
          <w:sz w:val="24"/>
          <w:szCs w:val="24"/>
        </w:rPr>
        <w:t>【訓練の想定】</w:t>
      </w:r>
    </w:p>
    <w:p w14:paraId="0481ACA1" w14:textId="306CD9D4" w:rsidR="002D172A" w:rsidRPr="002D172A" w:rsidRDefault="002D172A" w:rsidP="002D172A">
      <w:pPr>
        <w:ind w:left="2400" w:hangingChars="1000" w:hanging="2400"/>
        <w:rPr>
          <w:rFonts w:hAnsi="ＭＳ ゴシック"/>
          <w:sz w:val="24"/>
          <w:szCs w:val="24"/>
        </w:rPr>
      </w:pPr>
      <w:r w:rsidRPr="002D172A">
        <w:rPr>
          <w:rFonts w:hAnsi="ＭＳ ゴシック" w:hint="eastAsia"/>
          <w:sz w:val="24"/>
          <w:szCs w:val="24"/>
        </w:rPr>
        <w:t xml:space="preserve">　　　　　　　　　　</w:t>
      </w:r>
      <w:r w:rsidRPr="002D172A">
        <w:rPr>
          <w:rFonts w:hAnsi="ＭＳ ゴシック"/>
          <w:sz w:val="24"/>
          <w:szCs w:val="24"/>
        </w:rPr>
        <w:t>航海中、</w:t>
      </w:r>
      <w:r w:rsidR="00BC3301">
        <w:rPr>
          <w:rFonts w:hAnsi="ＭＳ ゴシック" w:hint="eastAsia"/>
          <w:sz w:val="24"/>
          <w:szCs w:val="24"/>
        </w:rPr>
        <w:t>喫煙室</w:t>
      </w:r>
      <w:r w:rsidRPr="002D172A">
        <w:rPr>
          <w:rFonts w:hAnsi="ＭＳ ゴシック"/>
          <w:sz w:val="24"/>
          <w:szCs w:val="24"/>
        </w:rPr>
        <w:t>より火災発生、初期消火を行うも鎮火せず、乗船者に救命胴衣を着用させ、総員退船を行う。</w:t>
      </w:r>
    </w:p>
    <w:p w14:paraId="7DC85F79" w14:textId="77777777" w:rsidR="002D172A" w:rsidRPr="002D172A" w:rsidRDefault="002D172A" w:rsidP="002D172A">
      <w:pPr>
        <w:rPr>
          <w:rFonts w:hAnsi="ＭＳ ゴシック"/>
          <w:color w:val="000000" w:themeColor="text1"/>
          <w:sz w:val="24"/>
          <w:szCs w:val="24"/>
        </w:rPr>
      </w:pPr>
      <w:r w:rsidRPr="002D172A">
        <w:rPr>
          <w:rFonts w:hAnsi="ＭＳ ゴシック"/>
          <w:color w:val="000000" w:themeColor="text1"/>
          <w:sz w:val="24"/>
          <w:szCs w:val="24"/>
        </w:rPr>
        <w:t xml:space="preserve">　　　　　　　</w:t>
      </w:r>
    </w:p>
    <w:p w14:paraId="0B038DA3" w14:textId="3EFE6CEB" w:rsidR="002D172A" w:rsidRPr="002D172A" w:rsidRDefault="00BC3301" w:rsidP="002D172A">
      <w:pPr>
        <w:ind w:firstLineChars="300" w:firstLine="720"/>
        <w:rPr>
          <w:rFonts w:hAnsi="ＭＳ ゴシック"/>
          <w:sz w:val="24"/>
          <w:szCs w:val="24"/>
        </w:rPr>
      </w:pPr>
      <w:r>
        <w:rPr>
          <w:rFonts w:hAnsi="ＭＳ ゴシック" w:hint="eastAsia"/>
          <w:sz w:val="24"/>
          <w:szCs w:val="24"/>
        </w:rPr>
        <w:t>１０：４５</w:t>
      </w:r>
      <w:r w:rsidR="002D172A" w:rsidRPr="002D172A">
        <w:rPr>
          <w:rFonts w:hAnsi="ＭＳ ゴシック" w:hint="eastAsia"/>
          <w:sz w:val="24"/>
          <w:szCs w:val="24"/>
        </w:rPr>
        <w:t>：　訓練終了</w:t>
      </w:r>
    </w:p>
    <w:p w14:paraId="225D5040" w14:textId="77777777" w:rsidR="002D172A" w:rsidRPr="002D172A" w:rsidRDefault="002D172A" w:rsidP="002D172A">
      <w:pPr>
        <w:ind w:leftChars="600" w:left="3720" w:hangingChars="1000" w:hanging="2400"/>
        <w:rPr>
          <w:rFonts w:hAnsi="ＭＳ ゴシック"/>
          <w:sz w:val="24"/>
          <w:szCs w:val="24"/>
        </w:rPr>
      </w:pPr>
    </w:p>
    <w:p w14:paraId="70DC7D44" w14:textId="2746D1DB" w:rsidR="002D172A" w:rsidRPr="002D172A" w:rsidRDefault="00BC3301" w:rsidP="002D172A">
      <w:pPr>
        <w:ind w:firstLineChars="300" w:firstLine="720"/>
        <w:rPr>
          <w:rFonts w:hAnsi="ＭＳ ゴシック"/>
          <w:sz w:val="24"/>
          <w:szCs w:val="24"/>
        </w:rPr>
      </w:pPr>
      <w:r>
        <w:rPr>
          <w:rFonts w:hAnsi="ＭＳ ゴシック" w:hint="eastAsia"/>
          <w:sz w:val="24"/>
          <w:szCs w:val="24"/>
        </w:rPr>
        <w:t>１０</w:t>
      </w:r>
      <w:r w:rsidR="002D172A" w:rsidRPr="002D172A">
        <w:rPr>
          <w:rFonts w:hAnsi="ＭＳ ゴシック"/>
          <w:sz w:val="24"/>
          <w:szCs w:val="24"/>
        </w:rPr>
        <w:t>：</w:t>
      </w:r>
      <w:r>
        <w:rPr>
          <w:rFonts w:hAnsi="ＭＳ ゴシック" w:hint="eastAsia"/>
          <w:sz w:val="24"/>
          <w:szCs w:val="24"/>
        </w:rPr>
        <w:t>５０：　講評</w:t>
      </w:r>
    </w:p>
    <w:p w14:paraId="55BE879F" w14:textId="4D959A06" w:rsidR="002D172A" w:rsidRDefault="002D172A" w:rsidP="002D172A">
      <w:pPr>
        <w:rPr>
          <w:rFonts w:hAnsi="ＭＳ ゴシック"/>
          <w:sz w:val="24"/>
          <w:szCs w:val="24"/>
        </w:rPr>
      </w:pPr>
      <w:r w:rsidRPr="002D172A">
        <w:rPr>
          <w:rFonts w:hAnsi="ＭＳ ゴシック" w:hint="eastAsia"/>
          <w:sz w:val="24"/>
          <w:szCs w:val="24"/>
        </w:rPr>
        <w:t xml:space="preserve">　　　</w:t>
      </w:r>
      <w:r w:rsidR="000F0B48">
        <w:rPr>
          <w:rFonts w:hAnsi="ＭＳ ゴシック" w:hint="eastAsia"/>
          <w:sz w:val="24"/>
          <w:szCs w:val="24"/>
        </w:rPr>
        <w:t>１０：５５：　閉会</w:t>
      </w:r>
    </w:p>
    <w:p w14:paraId="3C4CC025" w14:textId="4053D1C2" w:rsidR="000F0B48" w:rsidRPr="002D172A" w:rsidRDefault="000F0B48" w:rsidP="002D172A">
      <w:pPr>
        <w:rPr>
          <w:rFonts w:hAnsi="ＭＳ ゴシック"/>
          <w:sz w:val="24"/>
          <w:szCs w:val="24"/>
        </w:rPr>
      </w:pPr>
      <w:r>
        <w:rPr>
          <w:rFonts w:hAnsi="ＭＳ ゴシック" w:hint="eastAsia"/>
          <w:sz w:val="24"/>
          <w:szCs w:val="24"/>
        </w:rPr>
        <w:t xml:space="preserve">　　　　　　　　　　宮崎カーフェリー株式会社　挨拶</w:t>
      </w:r>
    </w:p>
    <w:p w14:paraId="345C7E36" w14:textId="77777777" w:rsidR="002D172A" w:rsidRDefault="002D172A" w:rsidP="00D62854">
      <w:pPr>
        <w:tabs>
          <w:tab w:val="left" w:pos="1830"/>
        </w:tabs>
        <w:rPr>
          <w:rFonts w:hAnsi="ＭＳ ゴシック"/>
        </w:rPr>
      </w:pPr>
    </w:p>
    <w:p w14:paraId="41D78FCD" w14:textId="78890624" w:rsidR="00BE7A4C" w:rsidRPr="00B03488" w:rsidRDefault="00BE7A4C" w:rsidP="00BE7A4C">
      <w:pPr>
        <w:tabs>
          <w:tab w:val="left" w:pos="3375"/>
        </w:tabs>
        <w:ind w:leftChars="100" w:left="460" w:hangingChars="100" w:hanging="240"/>
        <w:rPr>
          <w:sz w:val="24"/>
          <w:szCs w:val="24"/>
        </w:rPr>
      </w:pPr>
      <w:r>
        <w:rPr>
          <w:rFonts w:hint="eastAsia"/>
          <w:sz w:val="24"/>
          <w:szCs w:val="24"/>
        </w:rPr>
        <w:t>※悪天候が予想され、船舶の運航に遅延等が生じる可能性がある場合は、訓練を中止します。（前日１５日に実施の可否を判断）</w:t>
      </w:r>
    </w:p>
    <w:p w14:paraId="1E2BD6D4" w14:textId="77777777" w:rsidR="00BE7A4C" w:rsidRPr="00BE7A4C" w:rsidRDefault="00BE7A4C" w:rsidP="00D62854">
      <w:pPr>
        <w:tabs>
          <w:tab w:val="left" w:pos="1830"/>
        </w:tabs>
        <w:rPr>
          <w:rFonts w:hAnsi="ＭＳ ゴシック"/>
        </w:rPr>
      </w:pPr>
    </w:p>
    <w:sectPr w:rsidR="00BE7A4C" w:rsidRPr="00BE7A4C" w:rsidSect="00BF5DCD">
      <w:pgSz w:w="11906" w:h="16838" w:code="9"/>
      <w:pgMar w:top="851" w:right="1134"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E37F" w14:textId="77777777" w:rsidR="00F41438" w:rsidRDefault="00F41438" w:rsidP="005F482F">
      <w:r>
        <w:separator/>
      </w:r>
    </w:p>
  </w:endnote>
  <w:endnote w:type="continuationSeparator" w:id="0">
    <w:p w14:paraId="7D407EAE" w14:textId="77777777" w:rsidR="00F41438" w:rsidRDefault="00F41438"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5357" w14:textId="77777777" w:rsidR="00F41438" w:rsidRDefault="00F41438" w:rsidP="005F482F">
      <w:r>
        <w:separator/>
      </w:r>
    </w:p>
  </w:footnote>
  <w:footnote w:type="continuationSeparator" w:id="0">
    <w:p w14:paraId="01305C8C" w14:textId="77777777" w:rsidR="00F41438" w:rsidRDefault="00F41438"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9112E"/>
    <w:multiLevelType w:val="hybridMultilevel"/>
    <w:tmpl w:val="3382657A"/>
    <w:lvl w:ilvl="0" w:tplc="298E74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074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10D1C"/>
    <w:rsid w:val="00046C0E"/>
    <w:rsid w:val="000744EC"/>
    <w:rsid w:val="00093718"/>
    <w:rsid w:val="000A3452"/>
    <w:rsid w:val="000F0B48"/>
    <w:rsid w:val="00106B66"/>
    <w:rsid w:val="001256D6"/>
    <w:rsid w:val="00131037"/>
    <w:rsid w:val="001317F1"/>
    <w:rsid w:val="0017660D"/>
    <w:rsid w:val="00183942"/>
    <w:rsid w:val="001A310E"/>
    <w:rsid w:val="001D498F"/>
    <w:rsid w:val="001D4B00"/>
    <w:rsid w:val="001F28F9"/>
    <w:rsid w:val="00205ED8"/>
    <w:rsid w:val="00214CB1"/>
    <w:rsid w:val="00216045"/>
    <w:rsid w:val="0022326D"/>
    <w:rsid w:val="00236D49"/>
    <w:rsid w:val="002427F3"/>
    <w:rsid w:val="002968F6"/>
    <w:rsid w:val="00297A16"/>
    <w:rsid w:val="002A48FF"/>
    <w:rsid w:val="002B0150"/>
    <w:rsid w:val="002C254E"/>
    <w:rsid w:val="002D172A"/>
    <w:rsid w:val="002D4F06"/>
    <w:rsid w:val="002F62A1"/>
    <w:rsid w:val="00302F7F"/>
    <w:rsid w:val="00336369"/>
    <w:rsid w:val="00345717"/>
    <w:rsid w:val="0036472E"/>
    <w:rsid w:val="00386E2B"/>
    <w:rsid w:val="003A5C64"/>
    <w:rsid w:val="003E2C71"/>
    <w:rsid w:val="00413CEB"/>
    <w:rsid w:val="004255B5"/>
    <w:rsid w:val="00447136"/>
    <w:rsid w:val="00457D09"/>
    <w:rsid w:val="00481B29"/>
    <w:rsid w:val="00497638"/>
    <w:rsid w:val="004D4D4A"/>
    <w:rsid w:val="0050546B"/>
    <w:rsid w:val="005219EF"/>
    <w:rsid w:val="00551413"/>
    <w:rsid w:val="00561058"/>
    <w:rsid w:val="0056408D"/>
    <w:rsid w:val="00573CA6"/>
    <w:rsid w:val="00577DC0"/>
    <w:rsid w:val="005D0FAB"/>
    <w:rsid w:val="005F482F"/>
    <w:rsid w:val="00614DA7"/>
    <w:rsid w:val="00674BA9"/>
    <w:rsid w:val="00692CFB"/>
    <w:rsid w:val="006965CE"/>
    <w:rsid w:val="006A2D35"/>
    <w:rsid w:val="006E229E"/>
    <w:rsid w:val="006E55CE"/>
    <w:rsid w:val="006F00BB"/>
    <w:rsid w:val="007230C4"/>
    <w:rsid w:val="007B718A"/>
    <w:rsid w:val="007C0E2F"/>
    <w:rsid w:val="007D72D5"/>
    <w:rsid w:val="008235AC"/>
    <w:rsid w:val="00851025"/>
    <w:rsid w:val="008607A8"/>
    <w:rsid w:val="00866506"/>
    <w:rsid w:val="00892431"/>
    <w:rsid w:val="008927C3"/>
    <w:rsid w:val="008D0470"/>
    <w:rsid w:val="0093043A"/>
    <w:rsid w:val="00983E2B"/>
    <w:rsid w:val="009955C0"/>
    <w:rsid w:val="00995C95"/>
    <w:rsid w:val="009A4080"/>
    <w:rsid w:val="009C396E"/>
    <w:rsid w:val="009E2D09"/>
    <w:rsid w:val="009F1742"/>
    <w:rsid w:val="00A3413F"/>
    <w:rsid w:val="00A366DA"/>
    <w:rsid w:val="00A46D90"/>
    <w:rsid w:val="00A568CF"/>
    <w:rsid w:val="00A8313F"/>
    <w:rsid w:val="00A94BDD"/>
    <w:rsid w:val="00B12377"/>
    <w:rsid w:val="00B17387"/>
    <w:rsid w:val="00B40EAD"/>
    <w:rsid w:val="00B472DA"/>
    <w:rsid w:val="00B711E5"/>
    <w:rsid w:val="00BC3301"/>
    <w:rsid w:val="00BD1BBC"/>
    <w:rsid w:val="00BE286E"/>
    <w:rsid w:val="00BE7A4C"/>
    <w:rsid w:val="00BF5DCD"/>
    <w:rsid w:val="00BF6F17"/>
    <w:rsid w:val="00BF7243"/>
    <w:rsid w:val="00C04035"/>
    <w:rsid w:val="00C14FD7"/>
    <w:rsid w:val="00C22DFF"/>
    <w:rsid w:val="00C82D56"/>
    <w:rsid w:val="00C93F94"/>
    <w:rsid w:val="00CA746B"/>
    <w:rsid w:val="00CB0EE6"/>
    <w:rsid w:val="00CD3FE7"/>
    <w:rsid w:val="00CE79EC"/>
    <w:rsid w:val="00D21413"/>
    <w:rsid w:val="00D26003"/>
    <w:rsid w:val="00D503DD"/>
    <w:rsid w:val="00D55682"/>
    <w:rsid w:val="00D61554"/>
    <w:rsid w:val="00D62854"/>
    <w:rsid w:val="00DB0FCE"/>
    <w:rsid w:val="00DB546D"/>
    <w:rsid w:val="00DB60FE"/>
    <w:rsid w:val="00DD1CC8"/>
    <w:rsid w:val="00DE2A3B"/>
    <w:rsid w:val="00E0210A"/>
    <w:rsid w:val="00E26A11"/>
    <w:rsid w:val="00EA0D95"/>
    <w:rsid w:val="00EA6FEA"/>
    <w:rsid w:val="00F02283"/>
    <w:rsid w:val="00F16EE4"/>
    <w:rsid w:val="00F30172"/>
    <w:rsid w:val="00F41438"/>
    <w:rsid w:val="00F5345F"/>
    <w:rsid w:val="00F54698"/>
    <w:rsid w:val="00F54BA9"/>
    <w:rsid w:val="00F61694"/>
    <w:rsid w:val="00F66372"/>
    <w:rsid w:val="00F67FF4"/>
    <w:rsid w:val="00F7135B"/>
    <w:rsid w:val="00F728CE"/>
    <w:rsid w:val="00FC0C3A"/>
    <w:rsid w:val="00FD7E2D"/>
    <w:rsid w:val="00FF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CA3D9"/>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List Paragraph"/>
    <w:basedOn w:val="a"/>
    <w:uiPriority w:val="34"/>
    <w:qFormat/>
    <w:rsid w:val="00696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信一</dc:creator>
  <cp:lastModifiedBy>熊澤　哲也</cp:lastModifiedBy>
  <cp:revision>12</cp:revision>
  <cp:lastPrinted>2024-10-03T01:24:00Z</cp:lastPrinted>
  <dcterms:created xsi:type="dcterms:W3CDTF">2024-09-30T02:29:00Z</dcterms:created>
  <dcterms:modified xsi:type="dcterms:W3CDTF">2024-10-03T04:14:00Z</dcterms:modified>
</cp:coreProperties>
</file>