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297" w14:textId="4F6D2384" w:rsidR="00FF15EB" w:rsidRPr="00FF15EB" w:rsidRDefault="00B40EAD">
      <w:pPr>
        <w:rPr>
          <w:rFonts w:ascii="メイリオ" w:eastAsia="メイリオ" w:hAnsi="メイリオ"/>
          <w:b/>
          <w:i/>
          <w:sz w:val="36"/>
          <w:szCs w:val="36"/>
        </w:rPr>
      </w:pPr>
      <w:r w:rsidRPr="00800F58">
        <w:rPr>
          <w:rFonts w:ascii="Arial" w:eastAsia="AR Pゴシック体S" w:hAnsi="Arial" w:cs="Arial"/>
          <w:noProof/>
          <w:szCs w:val="24"/>
        </w:rPr>
        <mc:AlternateContent>
          <mc:Choice Requires="wps">
            <w:drawing>
              <wp:anchor distT="0" distB="0" distL="114300" distR="114300" simplePos="0" relativeHeight="251668480" behindDoc="0" locked="0" layoutInCell="1" allowOverlap="1" wp14:anchorId="073C9320" wp14:editId="2BCEECF6">
                <wp:simplePos x="0" y="0"/>
                <wp:positionH relativeFrom="column">
                  <wp:posOffset>-5715</wp:posOffset>
                </wp:positionH>
                <wp:positionV relativeFrom="paragraph">
                  <wp:posOffset>374015</wp:posOffset>
                </wp:positionV>
                <wp:extent cx="237172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717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1A67C" w14:textId="78CDBFBD" w:rsidR="000A3452" w:rsidRPr="009F1742" w:rsidRDefault="00497638" w:rsidP="009F1742">
                            <w:pPr>
                              <w:jc w:val="left"/>
                              <w:rPr>
                                <w:rFonts w:hAnsi="ＭＳ ゴシック"/>
                              </w:rPr>
                            </w:pPr>
                            <w:r>
                              <w:rPr>
                                <w:rFonts w:hAnsi="ＭＳ ゴシック" w:hint="eastAsia"/>
                              </w:rPr>
                              <w:t>令和</w:t>
                            </w:r>
                            <w:r w:rsidR="00841ACE">
                              <w:rPr>
                                <w:rFonts w:hAnsi="ＭＳ ゴシック" w:hint="eastAsia"/>
                              </w:rPr>
                              <w:t>６</w:t>
                            </w:r>
                            <w:r w:rsidR="000A3452" w:rsidRPr="009F1742">
                              <w:rPr>
                                <w:rFonts w:hAnsi="ＭＳ ゴシック"/>
                              </w:rPr>
                              <w:t>年</w:t>
                            </w:r>
                            <w:r w:rsidR="00841ACE">
                              <w:rPr>
                                <w:rFonts w:hAnsi="ＭＳ ゴシック" w:hint="eastAsia"/>
                              </w:rPr>
                              <w:t>１２</w:t>
                            </w:r>
                            <w:r w:rsidR="000A3452" w:rsidRPr="009F1742">
                              <w:rPr>
                                <w:rFonts w:hAnsi="ＭＳ ゴシック"/>
                              </w:rPr>
                              <w:t>月</w:t>
                            </w:r>
                            <w:r w:rsidR="0089671C">
                              <w:rPr>
                                <w:rFonts w:hAnsi="ＭＳ ゴシック" w:hint="eastAsia"/>
                              </w:rPr>
                              <w:t>３</w:t>
                            </w:r>
                            <w:r w:rsidR="000A3452" w:rsidRPr="009F174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9320" id="_x0000_t202" coordsize="21600,21600" o:spt="202" path="m,l,21600r21600,l21600,xe">
                <v:stroke joinstyle="miter"/>
                <v:path gradientshapeok="t" o:connecttype="rect"/>
              </v:shapetype>
              <v:shape id="テキスト ボックス 7" o:spid="_x0000_s1026" type="#_x0000_t202" style="position:absolute;left:0;text-align:left;margin-left:-.45pt;margin-top:29.45pt;width:186.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" filled="f" stroked="f" strokeweight=".5pt">
                <v:textbox>
                  <w:txbxContent>
                    <w:p w14:paraId="7551A67C" w14:textId="78CDBFBD" w:rsidR="000A3452" w:rsidRPr="009F1742" w:rsidRDefault="00497638" w:rsidP="009F1742">
                      <w:pPr>
                        <w:jc w:val="left"/>
                        <w:rPr>
                          <w:rFonts w:hAnsi="ＭＳ ゴシック"/>
                        </w:rPr>
                      </w:pPr>
                      <w:r>
                        <w:rPr>
                          <w:rFonts w:hAnsi="ＭＳ ゴシック" w:hint="eastAsia"/>
                        </w:rPr>
                        <w:t>令和</w:t>
                      </w:r>
                      <w:r w:rsidR="00841ACE">
                        <w:rPr>
                          <w:rFonts w:hAnsi="ＭＳ ゴシック" w:hint="eastAsia"/>
                        </w:rPr>
                        <w:t>６</w:t>
                      </w:r>
                      <w:r w:rsidR="000A3452" w:rsidRPr="009F1742">
                        <w:rPr>
                          <w:rFonts w:hAnsi="ＭＳ ゴシック"/>
                        </w:rPr>
                        <w:t>年</w:t>
                      </w:r>
                      <w:r w:rsidR="00841ACE">
                        <w:rPr>
                          <w:rFonts w:hAnsi="ＭＳ ゴシック" w:hint="eastAsia"/>
                        </w:rPr>
                        <w:t>１２</w:t>
                      </w:r>
                      <w:r w:rsidR="000A3452" w:rsidRPr="009F1742">
                        <w:rPr>
                          <w:rFonts w:hAnsi="ＭＳ ゴシック"/>
                        </w:rPr>
                        <w:t>月</w:t>
                      </w:r>
                      <w:r w:rsidR="0089671C">
                        <w:rPr>
                          <w:rFonts w:hAnsi="ＭＳ ゴシック" w:hint="eastAsia"/>
                        </w:rPr>
                        <w:t>３</w:t>
                      </w:r>
                      <w:r w:rsidR="000A3452" w:rsidRPr="009F1742">
                        <w:rPr>
                          <w:rFonts w:hAnsi="ＭＳ ゴシック"/>
                        </w:rPr>
                        <w:t>日資料配布</w:t>
                      </w:r>
                    </w:p>
                  </w:txbxContent>
                </v:textbox>
              </v:shape>
            </w:pict>
          </mc:Fallback>
        </mc:AlternateContent>
      </w:r>
      <w:r w:rsidR="008607A8" w:rsidRPr="00800F58">
        <w:rPr>
          <w:rFonts w:ascii="Arial" w:eastAsia="AR Pゴシック体S" w:hAnsi="Arial" w:cs="Arial"/>
          <w:noProof/>
          <w:szCs w:val="24"/>
        </w:rPr>
        <w:drawing>
          <wp:anchor distT="0" distB="0" distL="114300" distR="114300" simplePos="0" relativeHeight="251671552" behindDoc="0" locked="0" layoutInCell="1" allowOverlap="1" wp14:anchorId="1FD4A8AB" wp14:editId="22546271">
            <wp:simplePos x="0" y="0"/>
            <wp:positionH relativeFrom="margin">
              <wp:align>center</wp:align>
            </wp:positionH>
            <wp:positionV relativeFrom="paragraph">
              <wp:posOffset>69215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800F58">
        <w:rPr>
          <w:rFonts w:ascii="Arial" w:eastAsia="AR Pゴシック体S" w:hAnsi="Arial" w:cs="Arial"/>
          <w:noProof/>
          <w:szCs w:val="24"/>
        </w:rPr>
        <mc:AlternateContent>
          <mc:Choice Requires="wps">
            <w:drawing>
              <wp:anchor distT="0" distB="0" distL="114300" distR="114300" simplePos="0" relativeHeight="251670528" behindDoc="0" locked="0" layoutInCell="1" allowOverlap="1" wp14:anchorId="006CF6B9" wp14:editId="1A515E8C">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60A24AAC" w14:textId="71A91BB0" w:rsidR="009F1742" w:rsidRPr="002427F3" w:rsidRDefault="00800F58" w:rsidP="009F1742">
                            <w:pPr>
                              <w:jc w:val="right"/>
                              <w:rPr>
                                <w:rFonts w:hAnsi="ＭＳ ゴシック"/>
                              </w:rPr>
                            </w:pPr>
                            <w:r>
                              <w:rPr>
                                <w:rFonts w:hAnsi="ＭＳ ゴシック" w:hint="eastAsia"/>
                                <w:sz w:val="24"/>
                                <w:szCs w:val="24"/>
                              </w:rPr>
                              <w:t>海事振興部</w:t>
                            </w:r>
                            <w:r w:rsidR="009F1742" w:rsidRPr="002427F3">
                              <w:rPr>
                                <w:rFonts w:hAnsi="ＭＳ ゴシック" w:hint="eastAsia"/>
                                <w:sz w:val="24"/>
                                <w:szCs w:val="24"/>
                              </w:rPr>
                              <w:t xml:space="preserve">　</w:t>
                            </w:r>
                            <w:r>
                              <w:rPr>
                                <w:rFonts w:hAnsi="ＭＳ ゴシック" w:hint="eastAsia"/>
                                <w:sz w:val="24"/>
                                <w:szCs w:val="24"/>
                              </w:rPr>
                              <w:t>船員労政課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F6B9" id="テキスト ボックス 9" o:spid="_x0000_s1027" type="#_x0000_t202" style="position:absolute;left:0;text-align:left;margin-left:247.05pt;margin-top:30.3pt;width:199.3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60A24AAC" w14:textId="71A91BB0" w:rsidR="009F1742" w:rsidRPr="002427F3" w:rsidRDefault="00800F58" w:rsidP="009F1742">
                      <w:pPr>
                        <w:jc w:val="right"/>
                        <w:rPr>
                          <w:rFonts w:hAnsi="ＭＳ ゴシック"/>
                        </w:rPr>
                      </w:pPr>
                      <w:r>
                        <w:rPr>
                          <w:rFonts w:hAnsi="ＭＳ ゴシック" w:hint="eastAsia"/>
                          <w:sz w:val="24"/>
                          <w:szCs w:val="24"/>
                        </w:rPr>
                        <w:t>海事振興部</w:t>
                      </w:r>
                      <w:r w:rsidR="009F1742" w:rsidRPr="002427F3">
                        <w:rPr>
                          <w:rFonts w:hAnsi="ＭＳ ゴシック" w:hint="eastAsia"/>
                          <w:sz w:val="24"/>
                          <w:szCs w:val="24"/>
                        </w:rPr>
                        <w:t xml:space="preserve">　</w:t>
                      </w:r>
                      <w:r>
                        <w:rPr>
                          <w:rFonts w:hAnsi="ＭＳ ゴシック" w:hint="eastAsia"/>
                          <w:sz w:val="24"/>
                          <w:szCs w:val="24"/>
                        </w:rPr>
                        <w:t>船員労政課</w:t>
                      </w:r>
                    </w:p>
                  </w:txbxContent>
                </v:textbox>
              </v:shape>
            </w:pict>
          </mc:Fallback>
        </mc:AlternateContent>
      </w:r>
      <w:r w:rsidR="009F1742" w:rsidRPr="00800F58">
        <w:rPr>
          <w:rFonts w:ascii="Arial" w:eastAsia="AR Pゴシック体S" w:hAnsi="Arial" w:cs="Arial"/>
          <w:noProof/>
          <w:szCs w:val="24"/>
        </w:rPr>
        <mc:AlternateContent>
          <mc:Choice Requires="wpg">
            <w:drawing>
              <wp:anchor distT="0" distB="0" distL="114300" distR="114300" simplePos="0" relativeHeight="251666432" behindDoc="0" locked="0" layoutInCell="1" allowOverlap="1" wp14:anchorId="46CD927E" wp14:editId="3EA4DE00">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46CD927E" id="グループ化 8" o:spid="_x0000_s1028" style="position:absolute;left:0;text-align:left;margin-left:444.75pt;margin-top:-4.1pt;width:51pt;height:61.15pt;z-index:251666432"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800F58">
        <w:rPr>
          <w:rFonts w:ascii="Arial" w:eastAsia="AR Pゴシック体S" w:hAnsi="Arial" w:cs="Arial"/>
          <w:b/>
          <w:i/>
          <w:sz w:val="36"/>
          <w:szCs w:val="36"/>
        </w:rPr>
        <w:t>NEWS 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82D56">
        <w:rPr>
          <w:rFonts w:ascii="AR P丸ゴシック体E" w:eastAsia="AR P丸ゴシック体E" w:hAnsi="AR P丸ゴシック体E" w:hint="eastAsia"/>
          <w:sz w:val="28"/>
          <w:szCs w:val="28"/>
        </w:rPr>
        <w:t xml:space="preserve">　　　</w:t>
      </w:r>
      <w:r w:rsidR="00FF15EB" w:rsidRPr="00800F58">
        <w:rPr>
          <w:rFonts w:ascii="BIZ UDPゴシック" w:eastAsia="BIZ UDPゴシック" w:hAnsi="BIZ UDPゴシック" w:hint="eastAsia"/>
          <w:b/>
          <w:bCs/>
          <w:sz w:val="28"/>
          <w:szCs w:val="28"/>
        </w:rPr>
        <w:t>国土交通省 神戸運輸監理部</w:t>
      </w:r>
    </w:p>
    <w:p w14:paraId="78494272" w14:textId="2C7D71E4" w:rsidR="00FF15EB" w:rsidRPr="000A3452" w:rsidRDefault="00F67FF4"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8960" behindDoc="0" locked="0" layoutInCell="1" allowOverlap="1" wp14:anchorId="76EC5AB4" wp14:editId="4C9BA2E0">
                <wp:simplePos x="0" y="0"/>
                <wp:positionH relativeFrom="column">
                  <wp:posOffset>-15240</wp:posOffset>
                </wp:positionH>
                <wp:positionV relativeFrom="paragraph">
                  <wp:posOffset>116205</wp:posOffset>
                </wp:positionV>
                <wp:extent cx="283845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384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BEF80" w14:textId="5C943D88" w:rsidR="00F67FF4" w:rsidRPr="00752509" w:rsidRDefault="00671E8B" w:rsidP="009F1742">
                            <w:pPr>
                              <w:jc w:val="left"/>
                              <w:rPr>
                                <w:rFonts w:hAnsi="ＭＳ ゴシック"/>
                              </w:rPr>
                            </w:pPr>
                            <w:r w:rsidRPr="00752509">
                              <w:rPr>
                                <w:rFonts w:hAnsi="ＭＳ ゴシック" w:hint="eastAsia"/>
                              </w:rPr>
                              <w:t>１４：００</w:t>
                            </w:r>
                            <w:r w:rsidR="00B40EAD" w:rsidRPr="00752509">
                              <w:rPr>
                                <w:rFonts w:hAnsi="ＭＳ ゴシック"/>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C5AB4" id="_x0000_t202" coordsize="21600,21600" o:spt="202" path="m,l,21600r21600,l21600,xe">
                <v:stroke joinstyle="miter"/>
                <v:path gradientshapeok="t" o:connecttype="rect"/>
              </v:shapetype>
              <v:shape id="テキスト ボックス 25" o:spid="_x0000_s1031" type="#_x0000_t202" style="position:absolute;left:0;text-align:left;margin-left:-1.2pt;margin-top:9.15pt;width:223.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" filled="f" stroked="f" strokeweight=".5pt">
                <v:textbox>
                  <w:txbxContent>
                    <w:p w14:paraId="195BEF80" w14:textId="5C943D88" w:rsidR="00F67FF4" w:rsidRPr="00752509" w:rsidRDefault="00671E8B" w:rsidP="009F1742">
                      <w:pPr>
                        <w:jc w:val="left"/>
                        <w:rPr>
                          <w:rFonts w:hAnsi="ＭＳ ゴシック"/>
                        </w:rPr>
                      </w:pPr>
                      <w:r w:rsidRPr="00752509">
                        <w:rPr>
                          <w:rFonts w:hAnsi="ＭＳ ゴシック" w:hint="eastAsia"/>
                        </w:rPr>
                        <w:t>１４：００</w:t>
                      </w:r>
                      <w:r w:rsidR="00B40EAD" w:rsidRPr="00752509">
                        <w:rPr>
                          <w:rFonts w:hAnsi="ＭＳ ゴシック"/>
                        </w:rPr>
                        <w:t>発表</w:t>
                      </w:r>
                    </w:p>
                  </w:txbxContent>
                </v:textbox>
              </v:shape>
            </w:pict>
          </mc:Fallback>
        </mc:AlternateContent>
      </w:r>
    </w:p>
    <w:p w14:paraId="2D86F638" w14:textId="6386FCC3" w:rsidR="00B12377" w:rsidRPr="009F1742" w:rsidRDefault="003C2063" w:rsidP="009F1742">
      <w:pPr>
        <w:tabs>
          <w:tab w:val="left" w:pos="1830"/>
        </w:tabs>
        <w:ind w:right="1119"/>
        <w:rPr>
          <w:rFonts w:hAnsi="ＭＳ ゴシック"/>
        </w:rPr>
      </w:pPr>
      <w:r>
        <w:rPr>
          <w:rFonts w:hAnsi="ＭＳ ゴシック"/>
          <w:noProof/>
          <w:color w:val="FF0000"/>
        </w:rPr>
        <mc:AlternateContent>
          <mc:Choice Requires="wps">
            <w:drawing>
              <wp:anchor distT="0" distB="0" distL="114300" distR="114300" simplePos="0" relativeHeight="251704320" behindDoc="0" locked="0" layoutInCell="1" allowOverlap="1" wp14:anchorId="56E1D994" wp14:editId="4B9D33FD">
                <wp:simplePos x="0" y="0"/>
                <wp:positionH relativeFrom="margin">
                  <wp:align>center</wp:align>
                </wp:positionH>
                <wp:positionV relativeFrom="paragraph">
                  <wp:posOffset>179705</wp:posOffset>
                </wp:positionV>
                <wp:extent cx="5951220" cy="5029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51220" cy="502920"/>
                        </a:xfrm>
                        <a:prstGeom prst="rect">
                          <a:avLst/>
                        </a:prstGeom>
                        <a:noFill/>
                        <a:ln w="6350">
                          <a:noFill/>
                        </a:ln>
                      </wps:spPr>
                      <wps:txbx>
                        <w:txbxContent>
                          <w:p w14:paraId="1FA1ACE5" w14:textId="58945921" w:rsidR="00A8547A" w:rsidRPr="003C2063" w:rsidRDefault="00A8547A" w:rsidP="00BD5E6C">
                            <w:pPr>
                              <w:jc w:val="center"/>
                              <w:rPr>
                                <w:rFonts w:ascii="BIZ UDPゴシック" w:eastAsia="BIZ UDPゴシック" w:hAnsi="BIZ UDPゴシック"/>
                                <w:b/>
                                <w:bCs/>
                                <w:color w:val="1F497D" w:themeColor="text2"/>
                                <w:sz w:val="56"/>
                                <w:szCs w:val="56"/>
                              </w:rPr>
                            </w:pPr>
                            <w:r w:rsidRPr="003C2063">
                              <w:rPr>
                                <w:rFonts w:ascii="BIZ UDPゴシック" w:eastAsia="BIZ UDPゴシック" w:hAnsi="BIZ UDPゴシック" w:hint="eastAsia"/>
                                <w:b/>
                                <w:bCs/>
                                <w:color w:val="1F497D" w:themeColor="text2"/>
                                <w:sz w:val="56"/>
                                <w:szCs w:val="56"/>
                              </w:rPr>
                              <w:t>海の仕事・船で</w:t>
                            </w:r>
                            <w:r w:rsidR="003C2063" w:rsidRPr="003C2063">
                              <w:rPr>
                                <w:rFonts w:ascii="BIZ UDPゴシック" w:eastAsia="BIZ UDPゴシック" w:hAnsi="BIZ UDPゴシック" w:hint="eastAsia"/>
                                <w:b/>
                                <w:bCs/>
                                <w:color w:val="1F497D" w:themeColor="text2"/>
                                <w:sz w:val="56"/>
                                <w:szCs w:val="56"/>
                              </w:rPr>
                              <w:t>働いて</w:t>
                            </w:r>
                            <w:r w:rsidRPr="003C2063">
                              <w:rPr>
                                <w:rFonts w:ascii="BIZ UDPゴシック" w:eastAsia="BIZ UDPゴシック" w:hAnsi="BIZ UDPゴシック" w:hint="eastAsia"/>
                                <w:b/>
                                <w:bCs/>
                                <w:color w:val="1F497D" w:themeColor="text2"/>
                                <w:sz w:val="56"/>
                                <w:szCs w:val="56"/>
                              </w:rPr>
                              <w:t>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1D994" id="_x0000_t202" coordsize="21600,21600" o:spt="202" path="m,l,21600r21600,l21600,xe">
                <v:stroke joinstyle="miter"/>
                <v:path gradientshapeok="t" o:connecttype="rect"/>
              </v:shapetype>
              <v:shape id="テキスト ボックス 14" o:spid="_x0000_s1032" type="#_x0000_t202" style="position:absolute;left:0;text-align:left;margin-left:0;margin-top:14.15pt;width:468.6pt;height:39.6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" filled="f" stroked="f" strokeweight=".5pt">
                <v:textbox>
                  <w:txbxContent>
                    <w:p w14:paraId="1FA1ACE5" w14:textId="58945921" w:rsidR="00A8547A" w:rsidRPr="003C2063" w:rsidRDefault="00A8547A" w:rsidP="00BD5E6C">
                      <w:pPr>
                        <w:jc w:val="center"/>
                        <w:rPr>
                          <w:rFonts w:ascii="BIZ UDPゴシック" w:eastAsia="BIZ UDPゴシック" w:hAnsi="BIZ UDPゴシック"/>
                          <w:b/>
                          <w:bCs/>
                          <w:color w:val="1F497D" w:themeColor="text2"/>
                          <w:sz w:val="56"/>
                          <w:szCs w:val="56"/>
                        </w:rPr>
                      </w:pPr>
                      <w:r w:rsidRPr="003C2063">
                        <w:rPr>
                          <w:rFonts w:ascii="BIZ UDPゴシック" w:eastAsia="BIZ UDPゴシック" w:hAnsi="BIZ UDPゴシック" w:hint="eastAsia"/>
                          <w:b/>
                          <w:bCs/>
                          <w:color w:val="1F497D" w:themeColor="text2"/>
                          <w:sz w:val="56"/>
                          <w:szCs w:val="56"/>
                        </w:rPr>
                        <w:t>海の仕事・船で</w:t>
                      </w:r>
                      <w:r w:rsidR="003C2063" w:rsidRPr="003C2063">
                        <w:rPr>
                          <w:rFonts w:ascii="BIZ UDPゴシック" w:eastAsia="BIZ UDPゴシック" w:hAnsi="BIZ UDPゴシック" w:hint="eastAsia"/>
                          <w:b/>
                          <w:bCs/>
                          <w:color w:val="1F497D" w:themeColor="text2"/>
                          <w:sz w:val="56"/>
                          <w:szCs w:val="56"/>
                        </w:rPr>
                        <w:t>働いて</w:t>
                      </w:r>
                      <w:r w:rsidRPr="003C2063">
                        <w:rPr>
                          <w:rFonts w:ascii="BIZ UDPゴシック" w:eastAsia="BIZ UDPゴシック" w:hAnsi="BIZ UDPゴシック" w:hint="eastAsia"/>
                          <w:b/>
                          <w:bCs/>
                          <w:color w:val="1F497D" w:themeColor="text2"/>
                          <w:sz w:val="56"/>
                          <w:szCs w:val="56"/>
                        </w:rPr>
                        <w:t>みませんか</w:t>
                      </w:r>
                    </w:p>
                  </w:txbxContent>
                </v:textbox>
                <w10:wrap anchorx="margin"/>
              </v:shape>
            </w:pict>
          </mc:Fallback>
        </mc:AlternateContent>
      </w:r>
    </w:p>
    <w:p w14:paraId="16B62C43" w14:textId="43CD926A" w:rsidR="00BD5E6C" w:rsidRDefault="00BD5E6C" w:rsidP="00BD5E6C">
      <w:pPr>
        <w:tabs>
          <w:tab w:val="left" w:pos="1830"/>
        </w:tabs>
        <w:rPr>
          <w:rFonts w:hAnsi="ＭＳ ゴシック"/>
          <w:color w:val="FF0000"/>
        </w:rPr>
      </w:pPr>
    </w:p>
    <w:p w14:paraId="73C1B47F" w14:textId="4076B7F6" w:rsidR="00DC161E" w:rsidRDefault="003C2063" w:rsidP="00BD5E6C">
      <w:pPr>
        <w:tabs>
          <w:tab w:val="left" w:pos="1830"/>
        </w:tabs>
        <w:rPr>
          <w:rFonts w:hAnsi="ＭＳ ゴシック"/>
          <w:color w:val="FF0000"/>
        </w:rPr>
      </w:pPr>
      <w:r w:rsidRPr="003C2063">
        <w:rPr>
          <w:rFonts w:hAnsi="ＭＳ ゴシック"/>
          <w:noProof/>
          <w:color w:val="FF0000"/>
        </w:rPr>
        <mc:AlternateContent>
          <mc:Choice Requires="wps">
            <w:drawing>
              <wp:anchor distT="45720" distB="45720" distL="114300" distR="114300" simplePos="0" relativeHeight="251723776" behindDoc="0" locked="0" layoutInCell="1" allowOverlap="1" wp14:anchorId="36C090CB" wp14:editId="4D649F4A">
                <wp:simplePos x="0" y="0"/>
                <wp:positionH relativeFrom="margin">
                  <wp:posOffset>300990</wp:posOffset>
                </wp:positionH>
                <wp:positionV relativeFrom="paragraph">
                  <wp:posOffset>188595</wp:posOffset>
                </wp:positionV>
                <wp:extent cx="5425440" cy="40386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403860"/>
                        </a:xfrm>
                        <a:prstGeom prst="rect">
                          <a:avLst/>
                        </a:prstGeom>
                        <a:solidFill>
                          <a:srgbClr val="FFFFFF"/>
                        </a:solidFill>
                        <a:ln w="9525">
                          <a:noFill/>
                          <a:miter lim="800000"/>
                          <a:headEnd/>
                          <a:tailEnd/>
                        </a:ln>
                      </wps:spPr>
                      <wps:txbx>
                        <w:txbxContent>
                          <w:p w14:paraId="110CA452" w14:textId="1E49C55B" w:rsidR="003C2063" w:rsidRPr="003C2063" w:rsidRDefault="003C2063" w:rsidP="003C2063">
                            <w:pPr>
                              <w:jc w:val="center"/>
                              <w:rPr>
                                <w:rFonts w:ascii="BIZ UDPゴシック" w:eastAsia="BIZ UDPゴシック" w:hAnsi="BIZ UDPゴシック"/>
                                <w:b/>
                                <w:bCs/>
                                <w:color w:val="000000" w:themeColor="text1"/>
                                <w:sz w:val="40"/>
                                <w:szCs w:val="40"/>
                              </w:rPr>
                            </w:pPr>
                            <w:r w:rsidRPr="003C2063">
                              <w:rPr>
                                <w:rFonts w:ascii="BIZ UDPゴシック" w:eastAsia="BIZ UDPゴシック" w:hAnsi="BIZ UDPゴシック" w:hint="eastAsia"/>
                                <w:b/>
                                <w:bCs/>
                                <w:color w:val="000000" w:themeColor="text1"/>
                                <w:sz w:val="40"/>
                                <w:szCs w:val="40"/>
                              </w:rPr>
                              <w:t>「めざせ！海技者セミナー ＩＮ ＫＯＢＥ」を開催</w:t>
                            </w:r>
                          </w:p>
                          <w:p w14:paraId="6A02FC4F" w14:textId="1B015C97" w:rsidR="003C2063" w:rsidRPr="003C2063" w:rsidRDefault="003C2063"/>
                        </w:txbxContent>
                      </wps:txbx>
                      <wps:bodyPr rot="0" vert="horz" wrap="square" lIns="10800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090CB" id="テキスト ボックス 2" o:spid="_x0000_s1033" type="#_x0000_t202" style="position:absolute;left:0;text-align:left;margin-left:23.7pt;margin-top:14.85pt;width:427.2pt;height:31.8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" stroked="f">
                <v:textbox inset="3mm,0,,0">
                  <w:txbxContent>
                    <w:p w14:paraId="110CA452" w14:textId="1E49C55B" w:rsidR="003C2063" w:rsidRPr="003C2063" w:rsidRDefault="003C2063" w:rsidP="003C2063">
                      <w:pPr>
                        <w:jc w:val="center"/>
                        <w:rPr>
                          <w:rFonts w:ascii="BIZ UDPゴシック" w:eastAsia="BIZ UDPゴシック" w:hAnsi="BIZ UDPゴシック"/>
                          <w:b/>
                          <w:bCs/>
                          <w:color w:val="000000" w:themeColor="text1"/>
                          <w:sz w:val="40"/>
                          <w:szCs w:val="40"/>
                        </w:rPr>
                      </w:pPr>
                      <w:r w:rsidRPr="003C2063">
                        <w:rPr>
                          <w:rFonts w:ascii="BIZ UDPゴシック" w:eastAsia="BIZ UDPゴシック" w:hAnsi="BIZ UDPゴシック" w:hint="eastAsia"/>
                          <w:b/>
                          <w:bCs/>
                          <w:color w:val="000000" w:themeColor="text1"/>
                          <w:sz w:val="40"/>
                          <w:szCs w:val="40"/>
                        </w:rPr>
                        <w:t>「めざせ！海技者セミナー ＩＮ ＫＯＢＥ」を開催</w:t>
                      </w:r>
                    </w:p>
                    <w:p w14:paraId="6A02FC4F" w14:textId="1B015C97" w:rsidR="003C2063" w:rsidRPr="003C2063" w:rsidRDefault="003C2063"/>
                  </w:txbxContent>
                </v:textbox>
                <w10:wrap type="square" anchorx="margin"/>
              </v:shape>
            </w:pict>
          </mc:Fallback>
        </mc:AlternateContent>
      </w:r>
    </w:p>
    <w:p w14:paraId="49E4AFB4" w14:textId="4BA0E35B" w:rsidR="00A8547A" w:rsidRDefault="00A8547A" w:rsidP="00BD5E6C">
      <w:pPr>
        <w:tabs>
          <w:tab w:val="left" w:pos="1830"/>
        </w:tabs>
        <w:rPr>
          <w:rFonts w:hAnsi="ＭＳ ゴシック"/>
          <w:color w:val="FF0000"/>
        </w:rPr>
      </w:pPr>
    </w:p>
    <w:p w14:paraId="4CEA73BE" w14:textId="763EF791" w:rsidR="00A8547A" w:rsidRDefault="003C2063" w:rsidP="00BD5E6C">
      <w:pPr>
        <w:tabs>
          <w:tab w:val="left" w:pos="1830"/>
        </w:tabs>
        <w:rPr>
          <w:rFonts w:hAnsi="ＭＳ ゴシック"/>
          <w:color w:val="FF0000"/>
        </w:rPr>
      </w:pPr>
      <w:r>
        <w:rPr>
          <w:noProof/>
        </w:rPr>
        <mc:AlternateContent>
          <mc:Choice Requires="wps">
            <w:drawing>
              <wp:anchor distT="0" distB="0" distL="114300" distR="114300" simplePos="0" relativeHeight="251725824" behindDoc="1" locked="0" layoutInCell="1" allowOverlap="1" wp14:anchorId="0C4F4A71" wp14:editId="6F780B31">
                <wp:simplePos x="0" y="0"/>
                <wp:positionH relativeFrom="margin">
                  <wp:align>center</wp:align>
                </wp:positionH>
                <wp:positionV relativeFrom="paragraph">
                  <wp:posOffset>33655</wp:posOffset>
                </wp:positionV>
                <wp:extent cx="3649980" cy="4114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3649980" cy="411480"/>
                        </a:xfrm>
                        <a:prstGeom prst="rect">
                          <a:avLst/>
                        </a:prstGeom>
                        <a:noFill/>
                        <a:ln>
                          <a:noFill/>
                        </a:ln>
                      </wps:spPr>
                      <wps:txbx>
                        <w:txbxContent>
                          <w:p w14:paraId="2C24BDB9" w14:textId="7F3BFDE5" w:rsidR="003C2063" w:rsidRPr="003C2063" w:rsidRDefault="003C2063" w:rsidP="003C2063">
                            <w:pPr>
                              <w:jc w:val="center"/>
                            </w:pPr>
                            <w:r>
                              <w:rPr>
                                <w:rFonts w:ascii="BIZ UDPゴシック" w:eastAsia="BIZ UDPゴシック" w:hAnsi="BIZ UDPゴシック" w:hint="eastAsia"/>
                                <w:color w:val="FF0000"/>
                                <w:sz w:val="32"/>
                                <w:szCs w:val="32"/>
                              </w:rPr>
                              <w:t>過去最大</w:t>
                            </w:r>
                            <w:r w:rsidR="00FF4446">
                              <w:rPr>
                                <w:rFonts w:ascii="BIZ UDPゴシック" w:eastAsia="BIZ UDPゴシック" w:hAnsi="BIZ UDPゴシック" w:hint="eastAsia"/>
                                <w:color w:val="FF0000"/>
                                <w:sz w:val="32"/>
                                <w:szCs w:val="32"/>
                              </w:rPr>
                              <w:t xml:space="preserve"> </w:t>
                            </w:r>
                            <w:r>
                              <w:rPr>
                                <w:rFonts w:ascii="BIZ UDPゴシック" w:eastAsia="BIZ UDPゴシック" w:hAnsi="BIZ UDPゴシック" w:hint="eastAsia"/>
                                <w:color w:val="FF0000"/>
                                <w:sz w:val="32"/>
                                <w:szCs w:val="32"/>
                              </w:rPr>
                              <w:t>海運</w:t>
                            </w:r>
                            <w:r w:rsidRPr="00DC161E">
                              <w:rPr>
                                <w:rFonts w:ascii="BIZ UDPゴシック" w:eastAsia="BIZ UDPゴシック" w:hAnsi="BIZ UDPゴシック" w:hint="eastAsia"/>
                                <w:color w:val="FF0000"/>
                                <w:sz w:val="32"/>
                                <w:szCs w:val="32"/>
                              </w:rPr>
                              <w:t>事業者</w:t>
                            </w:r>
                            <w:r>
                              <w:rPr>
                                <w:rFonts w:ascii="BIZ UDPゴシック" w:eastAsia="BIZ UDPゴシック" w:hAnsi="BIZ UDPゴシック" w:hint="eastAsia"/>
                                <w:color w:val="FF0000"/>
                                <w:sz w:val="32"/>
                                <w:szCs w:val="32"/>
                              </w:rPr>
                              <w:t>９</w:t>
                            </w:r>
                            <w:r w:rsidR="00214D5C">
                              <w:rPr>
                                <w:rFonts w:ascii="BIZ UDPゴシック" w:eastAsia="BIZ UDPゴシック" w:hAnsi="BIZ UDPゴシック" w:hint="eastAsia"/>
                                <w:color w:val="FF0000"/>
                                <w:sz w:val="32"/>
                                <w:szCs w:val="32"/>
                              </w:rPr>
                              <w:t>１</w:t>
                            </w:r>
                            <w:r w:rsidRPr="00DC161E">
                              <w:rPr>
                                <w:rFonts w:ascii="BIZ UDPゴシック" w:eastAsia="BIZ UDPゴシック" w:hAnsi="BIZ UDPゴシック" w:hint="eastAsia"/>
                                <w:color w:val="FF0000"/>
                                <w:sz w:val="32"/>
                                <w:szCs w:val="32"/>
                              </w:rPr>
                              <w:t>社</w:t>
                            </w:r>
                            <w:r>
                              <w:rPr>
                                <w:rFonts w:ascii="BIZ UDPゴシック" w:eastAsia="BIZ UDPゴシック" w:hAnsi="BIZ UDPゴシック" w:hint="eastAsia"/>
                                <w:color w:val="FF0000"/>
                                <w:sz w:val="32"/>
                                <w:szCs w:val="32"/>
                              </w:rPr>
                              <w:t>の参加</w:t>
                            </w:r>
                          </w:p>
                        </w:txbxContent>
                      </wps:txbx>
                      <wps:bodyPr rot="0" spcFirstLastPara="0" vertOverflow="overflow" horzOverflow="overflow" vert="horz" wrap="square" lIns="74295" tIns="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F4A71" id="_x0000_t202" coordsize="21600,21600" o:spt="202" path="m,l,21600r21600,l21600,xe">
                <v:stroke joinstyle="miter"/>
                <v:path gradientshapeok="t" o:connecttype="rect"/>
              </v:shapetype>
              <v:shape id="テキスト ボックス 10" o:spid="_x0000_s1034" type="#_x0000_t202" style="position:absolute;left:0;text-align:left;margin-left:0;margin-top:2.65pt;width:287.4pt;height:32.4pt;z-index:-251590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" filled="f" stroked="f">
                <v:textbox inset="5.85pt,0,5.85pt,.7pt">
                  <w:txbxContent>
                    <w:p w14:paraId="2C24BDB9" w14:textId="7F3BFDE5" w:rsidR="003C2063" w:rsidRPr="003C2063" w:rsidRDefault="003C2063" w:rsidP="003C2063">
                      <w:pPr>
                        <w:jc w:val="center"/>
                      </w:pPr>
                      <w:r>
                        <w:rPr>
                          <w:rFonts w:ascii="BIZ UDPゴシック" w:eastAsia="BIZ UDPゴシック" w:hAnsi="BIZ UDPゴシック" w:hint="eastAsia"/>
                          <w:color w:val="FF0000"/>
                          <w:sz w:val="32"/>
                          <w:szCs w:val="32"/>
                        </w:rPr>
                        <w:t>過去最大</w:t>
                      </w:r>
                      <w:r w:rsidR="00FF4446">
                        <w:rPr>
                          <w:rFonts w:ascii="BIZ UDPゴシック" w:eastAsia="BIZ UDPゴシック" w:hAnsi="BIZ UDPゴシック" w:hint="eastAsia"/>
                          <w:color w:val="FF0000"/>
                          <w:sz w:val="32"/>
                          <w:szCs w:val="32"/>
                        </w:rPr>
                        <w:t xml:space="preserve"> </w:t>
                      </w:r>
                      <w:r>
                        <w:rPr>
                          <w:rFonts w:ascii="BIZ UDPゴシック" w:eastAsia="BIZ UDPゴシック" w:hAnsi="BIZ UDPゴシック" w:hint="eastAsia"/>
                          <w:color w:val="FF0000"/>
                          <w:sz w:val="32"/>
                          <w:szCs w:val="32"/>
                        </w:rPr>
                        <w:t>海運</w:t>
                      </w:r>
                      <w:r w:rsidRPr="00DC161E">
                        <w:rPr>
                          <w:rFonts w:ascii="BIZ UDPゴシック" w:eastAsia="BIZ UDPゴシック" w:hAnsi="BIZ UDPゴシック" w:hint="eastAsia"/>
                          <w:color w:val="FF0000"/>
                          <w:sz w:val="32"/>
                          <w:szCs w:val="32"/>
                        </w:rPr>
                        <w:t>事業者</w:t>
                      </w:r>
                      <w:r>
                        <w:rPr>
                          <w:rFonts w:ascii="BIZ UDPゴシック" w:eastAsia="BIZ UDPゴシック" w:hAnsi="BIZ UDPゴシック" w:hint="eastAsia"/>
                          <w:color w:val="FF0000"/>
                          <w:sz w:val="32"/>
                          <w:szCs w:val="32"/>
                        </w:rPr>
                        <w:t>９</w:t>
                      </w:r>
                      <w:r w:rsidR="00214D5C">
                        <w:rPr>
                          <w:rFonts w:ascii="BIZ UDPゴシック" w:eastAsia="BIZ UDPゴシック" w:hAnsi="BIZ UDPゴシック" w:hint="eastAsia"/>
                          <w:color w:val="FF0000"/>
                          <w:sz w:val="32"/>
                          <w:szCs w:val="32"/>
                        </w:rPr>
                        <w:t>１</w:t>
                      </w:r>
                      <w:r w:rsidRPr="00DC161E">
                        <w:rPr>
                          <w:rFonts w:ascii="BIZ UDPゴシック" w:eastAsia="BIZ UDPゴシック" w:hAnsi="BIZ UDPゴシック" w:hint="eastAsia"/>
                          <w:color w:val="FF0000"/>
                          <w:sz w:val="32"/>
                          <w:szCs w:val="32"/>
                        </w:rPr>
                        <w:t>社</w:t>
                      </w:r>
                      <w:r>
                        <w:rPr>
                          <w:rFonts w:ascii="BIZ UDPゴシック" w:eastAsia="BIZ UDPゴシック" w:hAnsi="BIZ UDPゴシック" w:hint="eastAsia"/>
                          <w:color w:val="FF0000"/>
                          <w:sz w:val="32"/>
                          <w:szCs w:val="32"/>
                        </w:rPr>
                        <w:t>の参加</w:t>
                      </w:r>
                    </w:p>
                  </w:txbxContent>
                </v:textbox>
                <w10:wrap anchorx="margin"/>
              </v:shape>
            </w:pict>
          </mc:Fallback>
        </mc:AlternateContent>
      </w:r>
    </w:p>
    <w:p w14:paraId="272FC4F3" w14:textId="490D6ECF" w:rsidR="00C22DFF" w:rsidRDefault="00C22DFF" w:rsidP="001D498F">
      <w:pPr>
        <w:tabs>
          <w:tab w:val="left" w:pos="1830"/>
        </w:tabs>
        <w:rPr>
          <w:rFonts w:hAnsi="ＭＳ ゴシック"/>
          <w:color w:val="FF0000"/>
        </w:rPr>
      </w:pPr>
    </w:p>
    <w:p w14:paraId="6EA36E99" w14:textId="77777777" w:rsidR="00C22DFF" w:rsidRPr="00BD5E6C" w:rsidRDefault="00B711E5" w:rsidP="001D498F">
      <w:pPr>
        <w:tabs>
          <w:tab w:val="left" w:pos="1830"/>
        </w:tabs>
        <w:rPr>
          <w:rFonts w:hAnsi="ＭＳ ゴシック"/>
        </w:rPr>
      </w:pPr>
      <w:r w:rsidRPr="00BD5E6C">
        <w:rPr>
          <w:rFonts w:hAnsi="ＭＳ ゴシック"/>
          <w:noProof/>
          <w:color w:val="FF0000"/>
        </w:rPr>
        <mc:AlternateContent>
          <mc:Choice Requires="wps">
            <w:drawing>
              <wp:anchor distT="0" distB="0" distL="114300" distR="114300" simplePos="0" relativeHeight="251667456" behindDoc="0" locked="0" layoutInCell="1" allowOverlap="1" wp14:anchorId="182408BD" wp14:editId="2C1BCC03">
                <wp:simplePos x="0" y="0"/>
                <wp:positionH relativeFrom="margin">
                  <wp:align>left</wp:align>
                </wp:positionH>
                <wp:positionV relativeFrom="paragraph">
                  <wp:posOffset>9525</wp:posOffset>
                </wp:positionV>
                <wp:extent cx="6120000" cy="540000"/>
                <wp:effectExtent l="0" t="0" r="14605"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19050">
                          <a:solidFill>
                            <a:schemeClr val="tx2">
                              <a:lumMod val="100000"/>
                              <a:lumOff val="0"/>
                            </a:schemeClr>
                          </a:solidFill>
                          <a:miter lim="800000"/>
                          <a:headEnd/>
                          <a:tailEnd/>
                        </a:ln>
                      </wps:spPr>
                      <wps:txbx>
                        <w:txbxContent>
                          <w:p w14:paraId="630DAC46" w14:textId="77777777" w:rsidR="0022019F" w:rsidRDefault="00BD5E6C" w:rsidP="0022019F">
                            <w:pPr>
                              <w:ind w:firstLineChars="100" w:firstLine="240"/>
                              <w:rPr>
                                <w:rFonts w:ascii="BIZ UDPゴシック" w:eastAsia="BIZ UDPゴシック" w:hAnsi="BIZ UDPゴシック"/>
                                <w:sz w:val="24"/>
                                <w:szCs w:val="24"/>
                              </w:rPr>
                            </w:pPr>
                            <w:r w:rsidRPr="0022019F">
                              <w:rPr>
                                <w:rFonts w:ascii="BIZ UDPゴシック" w:eastAsia="BIZ UDPゴシック" w:hAnsi="BIZ UDPゴシック" w:hint="eastAsia"/>
                                <w:sz w:val="24"/>
                                <w:szCs w:val="24"/>
                              </w:rPr>
                              <w:t>神戸運輸監理部は、</w:t>
                            </w:r>
                            <w:r w:rsidR="0022019F" w:rsidRPr="0022019F">
                              <w:rPr>
                                <w:rFonts w:ascii="BIZ UDPゴシック" w:eastAsia="BIZ UDPゴシック" w:hAnsi="BIZ UDPゴシック" w:hint="eastAsia"/>
                                <w:sz w:val="24"/>
                                <w:szCs w:val="24"/>
                              </w:rPr>
                              <w:t>船員を目指す方と海運事業者の雇用のマッチングを支援するため、</w:t>
                            </w:r>
                          </w:p>
                          <w:p w14:paraId="0ED32364" w14:textId="0D32705F" w:rsidR="00692CFB" w:rsidRPr="0022019F" w:rsidRDefault="0022019F" w:rsidP="00BD5E6C">
                            <w:pPr>
                              <w:rPr>
                                <w:rFonts w:ascii="BIZ UDPゴシック" w:eastAsia="BIZ UDPゴシック" w:hAnsi="BIZ UDPゴシック"/>
                                <w:sz w:val="24"/>
                                <w:szCs w:val="24"/>
                              </w:rPr>
                            </w:pPr>
                            <w:r w:rsidRPr="0022019F">
                              <w:rPr>
                                <w:rFonts w:ascii="BIZ UDPゴシック" w:eastAsia="BIZ UDPゴシック" w:hAnsi="BIZ UDPゴシック" w:hint="eastAsia"/>
                                <w:sz w:val="24"/>
                                <w:szCs w:val="24"/>
                              </w:rPr>
                              <w:t>企業説明と就職面接を兼ねた</w:t>
                            </w:r>
                            <w:r w:rsidR="00BD5E6C" w:rsidRPr="0022019F">
                              <w:rPr>
                                <w:rFonts w:ascii="BIZ UDPゴシック" w:eastAsia="BIZ UDPゴシック" w:hAnsi="BIZ UDPゴシック" w:hint="eastAsia"/>
                                <w:sz w:val="24"/>
                                <w:szCs w:val="24"/>
                              </w:rPr>
                              <w:t>「めざせ！海技者セミナー IN</w:t>
                            </w:r>
                            <w:r w:rsidR="00BD5E6C" w:rsidRPr="0022019F">
                              <w:rPr>
                                <w:rFonts w:ascii="BIZ UDPゴシック" w:eastAsia="BIZ UDPゴシック" w:hAnsi="BIZ UDPゴシック"/>
                                <w:sz w:val="24"/>
                                <w:szCs w:val="24"/>
                              </w:rPr>
                              <w:t xml:space="preserve"> </w:t>
                            </w:r>
                            <w:r w:rsidR="00BD5E6C" w:rsidRPr="0022019F">
                              <w:rPr>
                                <w:rFonts w:ascii="BIZ UDPゴシック" w:eastAsia="BIZ UDPゴシック" w:hAnsi="BIZ UDPゴシック" w:hint="eastAsia"/>
                                <w:sz w:val="24"/>
                                <w:szCs w:val="24"/>
                              </w:rPr>
                              <w:t>KOBE」を開催します。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08BD" id="Text Box 11" o:spid="_x0000_s1034" type="#_x0000_t202" style="position:absolute;left:0;text-align:left;margin-left:0;margin-top:.75pt;width:481.9pt;height:4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" strokecolor="#1f497d [3215]" strokeweight="1.5pt">
                <v:textbox inset="5.85pt,.7pt,5.85pt,.7pt">
                  <w:txbxContent>
                    <w:p w14:paraId="630DAC46" w14:textId="77777777" w:rsidR="0022019F" w:rsidRDefault="00BD5E6C" w:rsidP="0022019F">
                      <w:pPr>
                        <w:ind w:firstLineChars="100" w:firstLine="240"/>
                        <w:rPr>
                          <w:rFonts w:ascii="BIZ UDPゴシック" w:eastAsia="BIZ UDPゴシック" w:hAnsi="BIZ UDPゴシック"/>
                          <w:sz w:val="24"/>
                          <w:szCs w:val="24"/>
                        </w:rPr>
                      </w:pPr>
                      <w:r w:rsidRPr="0022019F">
                        <w:rPr>
                          <w:rFonts w:ascii="BIZ UDPゴシック" w:eastAsia="BIZ UDPゴシック" w:hAnsi="BIZ UDPゴシック" w:hint="eastAsia"/>
                          <w:sz w:val="24"/>
                          <w:szCs w:val="24"/>
                        </w:rPr>
                        <w:t>神戸運輸監理部は、</w:t>
                      </w:r>
                      <w:r w:rsidR="0022019F" w:rsidRPr="0022019F">
                        <w:rPr>
                          <w:rFonts w:ascii="BIZ UDPゴシック" w:eastAsia="BIZ UDPゴシック" w:hAnsi="BIZ UDPゴシック" w:hint="eastAsia"/>
                          <w:sz w:val="24"/>
                          <w:szCs w:val="24"/>
                        </w:rPr>
                        <w:t>船員を目指す方と海運事業者の雇用のマッチングを支援するため、</w:t>
                      </w:r>
                    </w:p>
                    <w:p w14:paraId="0ED32364" w14:textId="0D32705F" w:rsidR="00692CFB" w:rsidRPr="0022019F" w:rsidRDefault="0022019F" w:rsidP="00BD5E6C">
                      <w:pPr>
                        <w:rPr>
                          <w:rFonts w:ascii="BIZ UDPゴシック" w:eastAsia="BIZ UDPゴシック" w:hAnsi="BIZ UDPゴシック" w:hint="eastAsia"/>
                          <w:sz w:val="24"/>
                          <w:szCs w:val="24"/>
                        </w:rPr>
                      </w:pPr>
                      <w:r w:rsidRPr="0022019F">
                        <w:rPr>
                          <w:rFonts w:ascii="BIZ UDPゴシック" w:eastAsia="BIZ UDPゴシック" w:hAnsi="BIZ UDPゴシック" w:hint="eastAsia"/>
                          <w:sz w:val="24"/>
                          <w:szCs w:val="24"/>
                        </w:rPr>
                        <w:t>企業説明と就職面接を兼ねた</w:t>
                      </w:r>
                      <w:r w:rsidR="00BD5E6C" w:rsidRPr="0022019F">
                        <w:rPr>
                          <w:rFonts w:ascii="BIZ UDPゴシック" w:eastAsia="BIZ UDPゴシック" w:hAnsi="BIZ UDPゴシック" w:hint="eastAsia"/>
                          <w:sz w:val="24"/>
                          <w:szCs w:val="24"/>
                        </w:rPr>
                        <w:t>「めざせ！海技者セミナー</w:t>
                      </w:r>
                      <w:r w:rsidR="00BD5E6C" w:rsidRPr="0022019F">
                        <w:rPr>
                          <w:rFonts w:ascii="BIZ UDPゴシック" w:eastAsia="BIZ UDPゴシック" w:hAnsi="BIZ UDPゴシック" w:hint="eastAsia"/>
                          <w:sz w:val="24"/>
                          <w:szCs w:val="24"/>
                        </w:rPr>
                        <w:t xml:space="preserve"> IN</w:t>
                      </w:r>
                      <w:r w:rsidR="00BD5E6C" w:rsidRPr="0022019F">
                        <w:rPr>
                          <w:rFonts w:ascii="BIZ UDPゴシック" w:eastAsia="BIZ UDPゴシック" w:hAnsi="BIZ UDPゴシック"/>
                          <w:sz w:val="24"/>
                          <w:szCs w:val="24"/>
                        </w:rPr>
                        <w:t xml:space="preserve"> </w:t>
                      </w:r>
                      <w:r w:rsidR="00BD5E6C" w:rsidRPr="0022019F">
                        <w:rPr>
                          <w:rFonts w:ascii="BIZ UDPゴシック" w:eastAsia="BIZ UDPゴシック" w:hAnsi="BIZ UDPゴシック" w:hint="eastAsia"/>
                          <w:sz w:val="24"/>
                          <w:szCs w:val="24"/>
                        </w:rPr>
                        <w:t>KOBE</w:t>
                      </w:r>
                      <w:r w:rsidR="00BD5E6C" w:rsidRPr="0022019F">
                        <w:rPr>
                          <w:rFonts w:ascii="BIZ UDPゴシック" w:eastAsia="BIZ UDPゴシック" w:hAnsi="BIZ UDPゴシック" w:hint="eastAsia"/>
                          <w:sz w:val="24"/>
                          <w:szCs w:val="24"/>
                        </w:rPr>
                        <w:t>」を開催します。</w:t>
                      </w:r>
                    </w:p>
                  </w:txbxContent>
                </v:textbox>
                <w10:wrap anchorx="margin"/>
              </v:shape>
            </w:pict>
          </mc:Fallback>
        </mc:AlternateContent>
      </w:r>
    </w:p>
    <w:p w14:paraId="0ED6E480" w14:textId="77777777" w:rsidR="00C22DFF" w:rsidRPr="00BD5E6C" w:rsidRDefault="00C22DFF" w:rsidP="001D498F">
      <w:pPr>
        <w:tabs>
          <w:tab w:val="left" w:pos="1830"/>
        </w:tabs>
        <w:rPr>
          <w:rFonts w:hAnsi="ＭＳ ゴシック"/>
        </w:rPr>
      </w:pPr>
    </w:p>
    <w:p w14:paraId="6508B693" w14:textId="77777777" w:rsidR="00C22DFF" w:rsidRPr="00BD5E6C" w:rsidRDefault="00C22DFF" w:rsidP="001D498F">
      <w:pPr>
        <w:tabs>
          <w:tab w:val="left" w:pos="1830"/>
        </w:tabs>
        <w:rPr>
          <w:rFonts w:hAnsi="ＭＳ ゴシック"/>
        </w:rPr>
      </w:pPr>
    </w:p>
    <w:p w14:paraId="4E4F486B" w14:textId="77777777" w:rsidR="0022019F" w:rsidRDefault="0022019F" w:rsidP="0022019F">
      <w:pPr>
        <w:tabs>
          <w:tab w:val="left" w:pos="1830"/>
        </w:tabs>
        <w:ind w:firstLineChars="100" w:firstLine="220"/>
        <w:rPr>
          <w:rFonts w:ascii="BIZ UDPゴシック" w:eastAsia="BIZ UDPゴシック" w:hAnsi="BIZ UDPゴシック"/>
        </w:rPr>
      </w:pPr>
      <w:r>
        <w:rPr>
          <w:rFonts w:ascii="BIZ UDPゴシック" w:eastAsia="BIZ UDPゴシック" w:hAnsi="BIZ UDPゴシック" w:hint="eastAsia"/>
        </w:rPr>
        <w:t>現在、</w:t>
      </w:r>
      <w:r w:rsidRPr="0022019F">
        <w:rPr>
          <w:rFonts w:ascii="BIZ UDPゴシック" w:eastAsia="BIZ UDPゴシック" w:hAnsi="BIZ UDPゴシック" w:hint="eastAsia"/>
        </w:rPr>
        <w:t>各船社は</w:t>
      </w:r>
      <w:r>
        <w:rPr>
          <w:rFonts w:ascii="BIZ UDPゴシック" w:eastAsia="BIZ UDPゴシック" w:hAnsi="BIZ UDPゴシック" w:hint="eastAsia"/>
        </w:rPr>
        <w:t>、</w:t>
      </w:r>
      <w:r w:rsidRPr="0022019F">
        <w:rPr>
          <w:rFonts w:ascii="BIZ UDPゴシック" w:eastAsia="BIZ UDPゴシック" w:hAnsi="BIZ UDPゴシック" w:hint="eastAsia"/>
        </w:rPr>
        <w:t>将来有望な若年船員を強く求めており、その定着に向けて労働環境の改善、健全な船内環境づくりなどに取り組んでいます。</w:t>
      </w:r>
    </w:p>
    <w:p w14:paraId="1A9D6AB8" w14:textId="77777777" w:rsidR="008A5BA2" w:rsidRDefault="0022019F" w:rsidP="0022019F">
      <w:pPr>
        <w:tabs>
          <w:tab w:val="left" w:pos="1830"/>
        </w:tabs>
        <w:ind w:firstLineChars="100" w:firstLine="220"/>
        <w:rPr>
          <w:rFonts w:ascii="BIZ UDPゴシック" w:eastAsia="BIZ UDPゴシック" w:hAnsi="BIZ UDPゴシック"/>
        </w:rPr>
      </w:pPr>
      <w:r w:rsidRPr="0022019F">
        <w:rPr>
          <w:rFonts w:ascii="BIZ UDPゴシック" w:eastAsia="BIZ UDPゴシック" w:hAnsi="BIZ UDPゴシック" w:hint="eastAsia"/>
        </w:rPr>
        <w:t>本セミナーは船員を目指す方、船員の仕事に興味をお持ちの方にとって、企業の魅力や船員という職業を知るための絶好のチャンスとなります。</w:t>
      </w:r>
    </w:p>
    <w:p w14:paraId="7784DAF6" w14:textId="7C6108DD" w:rsidR="0022019F" w:rsidRDefault="0022019F" w:rsidP="0022019F">
      <w:pPr>
        <w:tabs>
          <w:tab w:val="left" w:pos="1830"/>
        </w:tabs>
        <w:ind w:firstLineChars="100" w:firstLine="220"/>
        <w:rPr>
          <w:rFonts w:ascii="BIZ UDPゴシック" w:eastAsia="BIZ UDPゴシック" w:hAnsi="BIZ UDPゴシック"/>
        </w:rPr>
      </w:pPr>
      <w:r w:rsidRPr="0022019F">
        <w:rPr>
          <w:rFonts w:ascii="BIZ UDPゴシック" w:eastAsia="BIZ UDPゴシック" w:hAnsi="BIZ UDPゴシック" w:hint="eastAsia"/>
        </w:rPr>
        <w:t>今回のセミナーには、貨物船</w:t>
      </w:r>
      <w:r>
        <w:rPr>
          <w:rFonts w:ascii="BIZ UDPゴシック" w:eastAsia="BIZ UDPゴシック" w:hAnsi="BIZ UDPゴシック" w:hint="eastAsia"/>
        </w:rPr>
        <w:t>・</w:t>
      </w:r>
      <w:r w:rsidRPr="0022019F">
        <w:rPr>
          <w:rFonts w:ascii="BIZ UDPゴシック" w:eastAsia="BIZ UDPゴシック" w:hAnsi="BIZ UDPゴシック" w:hint="eastAsia"/>
        </w:rPr>
        <w:t>タンカー</w:t>
      </w:r>
      <w:r>
        <w:rPr>
          <w:rFonts w:ascii="BIZ UDPゴシック" w:eastAsia="BIZ UDPゴシック" w:hAnsi="BIZ UDPゴシック" w:hint="eastAsia"/>
        </w:rPr>
        <w:t>・</w:t>
      </w:r>
      <w:r w:rsidR="00DC161E">
        <w:rPr>
          <w:rFonts w:ascii="BIZ UDPゴシック" w:eastAsia="BIZ UDPゴシック" w:hAnsi="BIZ UDPゴシック" w:hint="eastAsia"/>
        </w:rPr>
        <w:t>フェリー・</w:t>
      </w:r>
      <w:r w:rsidRPr="0022019F">
        <w:rPr>
          <w:rFonts w:ascii="BIZ UDPゴシック" w:eastAsia="BIZ UDPゴシック" w:hAnsi="BIZ UDPゴシック" w:hint="eastAsia"/>
        </w:rPr>
        <w:t>旅客船など</w:t>
      </w:r>
      <w:r>
        <w:rPr>
          <w:rFonts w:ascii="BIZ UDPゴシック" w:eastAsia="BIZ UDPゴシック" w:hAnsi="BIZ UDPゴシック" w:hint="eastAsia"/>
        </w:rPr>
        <w:t>、</w:t>
      </w:r>
      <w:r w:rsidR="00667C0C">
        <w:rPr>
          <w:rFonts w:ascii="BIZ UDPゴシック" w:eastAsia="BIZ UDPゴシック" w:hAnsi="BIZ UDPゴシック" w:hint="eastAsia"/>
        </w:rPr>
        <w:t>海運事業者等</w:t>
      </w:r>
      <w:r w:rsidR="00841ACE">
        <w:rPr>
          <w:rFonts w:ascii="BIZ UDPゴシック" w:eastAsia="BIZ UDPゴシック" w:hAnsi="BIZ UDPゴシック" w:hint="eastAsia"/>
        </w:rPr>
        <w:t>９</w:t>
      </w:r>
      <w:r w:rsidR="00214D5C">
        <w:rPr>
          <w:rFonts w:ascii="BIZ UDPゴシック" w:eastAsia="BIZ UDPゴシック" w:hAnsi="BIZ UDPゴシック" w:hint="eastAsia"/>
        </w:rPr>
        <w:t>１</w:t>
      </w:r>
      <w:r w:rsidRPr="0022019F">
        <w:rPr>
          <w:rFonts w:ascii="BIZ UDPゴシック" w:eastAsia="BIZ UDPゴシック" w:hAnsi="BIZ UDPゴシック" w:hint="eastAsia"/>
        </w:rPr>
        <w:t>社が参加する予定です。</w:t>
      </w:r>
    </w:p>
    <w:p w14:paraId="336677F8" w14:textId="4C74EC4A" w:rsidR="00D84D3C" w:rsidRDefault="00D509A3" w:rsidP="0022019F">
      <w:pPr>
        <w:tabs>
          <w:tab w:val="left" w:pos="1830"/>
        </w:tabs>
        <w:ind w:firstLineChars="100" w:firstLine="220"/>
        <w:rPr>
          <w:rFonts w:ascii="BIZ UDPゴシック" w:eastAsia="BIZ UDPゴシック" w:hAnsi="BIZ UDPゴシック"/>
        </w:rPr>
      </w:pPr>
      <w:r>
        <w:rPr>
          <w:rFonts w:ascii="BIZ UDPゴシック" w:eastAsia="BIZ UDPゴシック" w:hAnsi="BIZ UDPゴシック" w:hint="eastAsia"/>
        </w:rPr>
        <w:t>また、</w:t>
      </w:r>
      <w:r w:rsidR="00D84D3C">
        <w:rPr>
          <w:rFonts w:ascii="BIZ UDPゴシック" w:eastAsia="BIZ UDPゴシック" w:hAnsi="BIZ UDPゴシック" w:hint="eastAsia"/>
        </w:rPr>
        <w:t>特別協力の神戸市をはじめ</w:t>
      </w:r>
      <w:r>
        <w:rPr>
          <w:rFonts w:ascii="BIZ UDPゴシック" w:eastAsia="BIZ UDPゴシック" w:hAnsi="BIZ UDPゴシック" w:hint="eastAsia"/>
        </w:rPr>
        <w:t>、各協力</w:t>
      </w:r>
      <w:r w:rsidR="00D84D3C">
        <w:rPr>
          <w:rFonts w:ascii="BIZ UDPゴシック" w:eastAsia="BIZ UDPゴシック" w:hAnsi="BIZ UDPゴシック" w:hint="eastAsia"/>
        </w:rPr>
        <w:t>団体の</w:t>
      </w:r>
      <w:r>
        <w:rPr>
          <w:rFonts w:ascii="BIZ UDPゴシック" w:eastAsia="BIZ UDPゴシック" w:hAnsi="BIZ UDPゴシック" w:hint="eastAsia"/>
        </w:rPr>
        <w:t>ご支援を頂き</w:t>
      </w:r>
      <w:r w:rsidR="00D84D3C">
        <w:rPr>
          <w:rFonts w:ascii="BIZ UDPゴシック" w:eastAsia="BIZ UDPゴシック" w:hAnsi="BIZ UDPゴシック" w:hint="eastAsia"/>
        </w:rPr>
        <w:t>、</w:t>
      </w:r>
      <w:r>
        <w:rPr>
          <w:rFonts w:ascii="BIZ UDPゴシック" w:eastAsia="BIZ UDPゴシック" w:hAnsi="BIZ UDPゴシック" w:hint="eastAsia"/>
        </w:rPr>
        <w:t>会場・参加企業等共に</w:t>
      </w:r>
      <w:r w:rsidR="00D84D3C">
        <w:rPr>
          <w:rFonts w:ascii="BIZ UDPゴシック" w:eastAsia="BIZ UDPゴシック" w:hAnsi="BIZ UDPゴシック" w:hint="eastAsia"/>
        </w:rPr>
        <w:t>過去最大規模での開催</w:t>
      </w:r>
      <w:r w:rsidR="006073A7">
        <w:rPr>
          <w:rFonts w:ascii="BIZ UDPゴシック" w:eastAsia="BIZ UDPゴシック" w:hAnsi="BIZ UDPゴシック" w:hint="eastAsia"/>
        </w:rPr>
        <w:t>の運びと</w:t>
      </w:r>
      <w:r w:rsidR="00D84D3C">
        <w:rPr>
          <w:rFonts w:ascii="BIZ UDPゴシック" w:eastAsia="BIZ UDPゴシック" w:hAnsi="BIZ UDPゴシック" w:hint="eastAsia"/>
        </w:rPr>
        <w:t>なりました。ぜひ多くの方のご参加を心よりお待ちしています。</w:t>
      </w:r>
    </w:p>
    <w:p w14:paraId="04E9615A" w14:textId="18007C63" w:rsidR="00D84D3C" w:rsidRPr="0022019F" w:rsidRDefault="00D84D3C" w:rsidP="0022019F">
      <w:pPr>
        <w:tabs>
          <w:tab w:val="left" w:pos="1830"/>
        </w:tabs>
        <w:ind w:firstLineChars="100" w:firstLine="220"/>
        <w:rPr>
          <w:rFonts w:ascii="BIZ UDPゴシック" w:eastAsia="BIZ UDPゴシック" w:hAnsi="BIZ UDPゴシック"/>
        </w:rPr>
      </w:pPr>
    </w:p>
    <w:p w14:paraId="3ED113C4" w14:textId="4D843243" w:rsidR="0022019F" w:rsidRPr="0022019F" w:rsidRDefault="0022019F" w:rsidP="0022019F">
      <w:pPr>
        <w:tabs>
          <w:tab w:val="left" w:pos="1830"/>
        </w:tabs>
        <w:rPr>
          <w:rFonts w:ascii="BIZ UDPゴシック" w:eastAsia="BIZ UDPゴシック" w:hAnsi="BIZ UDPゴシック"/>
        </w:rPr>
      </w:pPr>
      <w:r w:rsidRPr="0022019F">
        <w:rPr>
          <w:rFonts w:ascii="BIZ UDPゴシック" w:eastAsia="BIZ UDPゴシック" w:hAnsi="BIZ UDPゴシック" w:hint="eastAsia"/>
        </w:rPr>
        <w:t>【開催概要】</w:t>
      </w:r>
    </w:p>
    <w:p w14:paraId="75F01E8A" w14:textId="44844357" w:rsidR="0022019F" w:rsidRPr="00671E8B" w:rsidRDefault="0022019F" w:rsidP="0022019F">
      <w:pPr>
        <w:tabs>
          <w:tab w:val="left" w:pos="1830"/>
        </w:tabs>
        <w:rPr>
          <w:rFonts w:ascii="BIZ UDゴシック" w:eastAsia="BIZ UDゴシック" w:hAnsi="BIZ UDゴシック"/>
        </w:rPr>
      </w:pPr>
      <w:r w:rsidRPr="00671E8B">
        <w:rPr>
          <w:rFonts w:ascii="BIZ UDゴシック" w:eastAsia="BIZ UDゴシック" w:hAnsi="BIZ UDゴシック" w:hint="eastAsia"/>
        </w:rPr>
        <w:t>１．開催日時　令和</w:t>
      </w:r>
      <w:r w:rsidR="00841ACE">
        <w:rPr>
          <w:rFonts w:ascii="BIZ UDゴシック" w:eastAsia="BIZ UDゴシック" w:hAnsi="BIZ UDゴシック" w:hint="eastAsia"/>
        </w:rPr>
        <w:t>７</w:t>
      </w:r>
      <w:r w:rsidRPr="00671E8B">
        <w:rPr>
          <w:rFonts w:ascii="BIZ UDゴシック" w:eastAsia="BIZ UDゴシック" w:hAnsi="BIZ UDゴシック" w:hint="eastAsia"/>
        </w:rPr>
        <w:t>年</w:t>
      </w:r>
      <w:r w:rsidR="00841ACE">
        <w:rPr>
          <w:rFonts w:ascii="BIZ UDゴシック" w:eastAsia="BIZ UDゴシック" w:hAnsi="BIZ UDゴシック" w:hint="eastAsia"/>
        </w:rPr>
        <w:t>２</w:t>
      </w:r>
      <w:r w:rsidRPr="00671E8B">
        <w:rPr>
          <w:rFonts w:ascii="BIZ UDゴシック" w:eastAsia="BIZ UDゴシック" w:hAnsi="BIZ UDゴシック" w:hint="eastAsia"/>
        </w:rPr>
        <w:t>月</w:t>
      </w:r>
      <w:r w:rsidR="00841ACE">
        <w:rPr>
          <w:rFonts w:ascii="BIZ UDゴシック" w:eastAsia="BIZ UDゴシック" w:hAnsi="BIZ UDゴシック" w:hint="eastAsia"/>
        </w:rPr>
        <w:t>９</w:t>
      </w:r>
      <w:r w:rsidRPr="00671E8B">
        <w:rPr>
          <w:rFonts w:ascii="BIZ UDゴシック" w:eastAsia="BIZ UDゴシック" w:hAnsi="BIZ UDゴシック" w:hint="eastAsia"/>
        </w:rPr>
        <w:t>日（</w:t>
      </w:r>
      <w:r w:rsidR="00841ACE">
        <w:rPr>
          <w:rFonts w:ascii="BIZ UDゴシック" w:eastAsia="BIZ UDゴシック" w:hAnsi="BIZ UDゴシック" w:hint="eastAsia"/>
        </w:rPr>
        <w:t>日</w:t>
      </w:r>
      <w:r w:rsidRPr="00671E8B">
        <w:rPr>
          <w:rFonts w:ascii="BIZ UDゴシック" w:eastAsia="BIZ UDゴシック" w:hAnsi="BIZ UDゴシック" w:hint="eastAsia"/>
        </w:rPr>
        <w:t>）</w:t>
      </w:r>
      <w:r w:rsidR="00841ACE">
        <w:rPr>
          <w:rFonts w:ascii="BIZ UDゴシック" w:eastAsia="BIZ UDゴシック" w:hAnsi="BIZ UDゴシック" w:hint="eastAsia"/>
        </w:rPr>
        <w:t>９時３</w:t>
      </w:r>
      <w:r w:rsidRPr="00671E8B">
        <w:rPr>
          <w:rFonts w:ascii="BIZ UDゴシック" w:eastAsia="BIZ UDゴシック" w:hAnsi="BIZ UDゴシック" w:hint="eastAsia"/>
        </w:rPr>
        <w:t>０</w:t>
      </w:r>
      <w:r w:rsidR="00841ACE">
        <w:rPr>
          <w:rFonts w:ascii="BIZ UDゴシック" w:eastAsia="BIZ UDゴシック" w:hAnsi="BIZ UDゴシック" w:hint="eastAsia"/>
        </w:rPr>
        <w:t>分</w:t>
      </w:r>
      <w:r w:rsidRPr="00671E8B">
        <w:rPr>
          <w:rFonts w:ascii="BIZ UDゴシック" w:eastAsia="BIZ UDゴシック" w:hAnsi="BIZ UDゴシック" w:hint="eastAsia"/>
        </w:rPr>
        <w:t>～１５</w:t>
      </w:r>
      <w:r w:rsidR="00841ACE">
        <w:rPr>
          <w:rFonts w:ascii="BIZ UDゴシック" w:eastAsia="BIZ UDゴシック" w:hAnsi="BIZ UDゴシック" w:hint="eastAsia"/>
        </w:rPr>
        <w:t>時</w:t>
      </w:r>
      <w:r w:rsidRPr="00671E8B">
        <w:rPr>
          <w:rFonts w:ascii="BIZ UDゴシック" w:eastAsia="BIZ UDゴシック" w:hAnsi="BIZ UDゴシック" w:hint="eastAsia"/>
        </w:rPr>
        <w:t>（１４</w:t>
      </w:r>
      <w:r w:rsidR="00841ACE">
        <w:rPr>
          <w:rFonts w:ascii="BIZ UDゴシック" w:eastAsia="BIZ UDゴシック" w:hAnsi="BIZ UDゴシック" w:hint="eastAsia"/>
        </w:rPr>
        <w:t>時</w:t>
      </w:r>
      <w:r w:rsidRPr="00671E8B">
        <w:rPr>
          <w:rFonts w:ascii="BIZ UDゴシック" w:eastAsia="BIZ UDゴシック" w:hAnsi="BIZ UDゴシック" w:hint="eastAsia"/>
        </w:rPr>
        <w:t>３０</w:t>
      </w:r>
      <w:r w:rsidR="00841ACE">
        <w:rPr>
          <w:rFonts w:ascii="BIZ UDゴシック" w:eastAsia="BIZ UDゴシック" w:hAnsi="BIZ UDゴシック" w:hint="eastAsia"/>
        </w:rPr>
        <w:t>分受付終了</w:t>
      </w:r>
      <w:r w:rsidRPr="00671E8B">
        <w:rPr>
          <w:rFonts w:ascii="BIZ UDゴシック" w:eastAsia="BIZ UDゴシック" w:hAnsi="BIZ UDゴシック" w:hint="eastAsia"/>
        </w:rPr>
        <w:t>）</w:t>
      </w:r>
    </w:p>
    <w:p w14:paraId="656005C2" w14:textId="564ABD8D" w:rsidR="00841ACE" w:rsidRDefault="0022019F" w:rsidP="0022019F">
      <w:pPr>
        <w:tabs>
          <w:tab w:val="left" w:pos="1830"/>
        </w:tabs>
        <w:rPr>
          <w:rFonts w:ascii="BIZ UDゴシック" w:eastAsia="BIZ UDゴシック" w:hAnsi="BIZ UDゴシック"/>
        </w:rPr>
      </w:pPr>
      <w:r w:rsidRPr="00671E8B">
        <w:rPr>
          <w:rFonts w:ascii="BIZ UDゴシック" w:eastAsia="BIZ UDゴシック" w:hAnsi="BIZ UDゴシック" w:hint="eastAsia"/>
        </w:rPr>
        <w:t>２．開催場所　神戸</w:t>
      </w:r>
      <w:r w:rsidR="00841ACE">
        <w:rPr>
          <w:rFonts w:ascii="BIZ UDゴシック" w:eastAsia="BIZ UDゴシック" w:hAnsi="BIZ UDゴシック" w:hint="eastAsia"/>
        </w:rPr>
        <w:t xml:space="preserve">国際展示場第３号館　</w:t>
      </w:r>
      <w:r w:rsidR="00841ACE">
        <w:rPr>
          <w:rFonts w:ascii="BIZ UDゴシック" w:eastAsia="BIZ UDゴシック" w:hAnsi="BIZ UDゴシック"/>
        </w:rPr>
        <w:t>(</w:t>
      </w:r>
      <w:r w:rsidR="00841ACE" w:rsidRPr="00841ACE">
        <w:rPr>
          <w:rFonts w:ascii="BIZ UDゴシック" w:eastAsia="BIZ UDゴシック" w:hAnsi="BIZ UDゴシック" w:hint="eastAsia"/>
        </w:rPr>
        <w:t>神戸市中央区港島中町６－</w:t>
      </w:r>
      <w:r w:rsidR="006073A7">
        <w:rPr>
          <w:rFonts w:ascii="BIZ UDゴシック" w:eastAsia="BIZ UDゴシック" w:hAnsi="BIZ UDゴシック" w:hint="eastAsia"/>
        </w:rPr>
        <w:t>１１</w:t>
      </w:r>
      <w:r w:rsidR="00841ACE" w:rsidRPr="00841ACE">
        <w:rPr>
          <w:rFonts w:ascii="BIZ UDゴシック" w:eastAsia="BIZ UDゴシック" w:hAnsi="BIZ UDゴシック" w:hint="eastAsia"/>
        </w:rPr>
        <w:t>－１</w:t>
      </w:r>
      <w:r w:rsidR="00841ACE">
        <w:rPr>
          <w:rFonts w:ascii="BIZ UDゴシック" w:eastAsia="BIZ UDゴシック" w:hAnsi="BIZ UDゴシック" w:hint="eastAsia"/>
        </w:rPr>
        <w:t>)</w:t>
      </w:r>
    </w:p>
    <w:p w14:paraId="6806EF80" w14:textId="71B57F47" w:rsidR="0022019F" w:rsidRPr="00671E8B" w:rsidRDefault="00A8547A" w:rsidP="0022019F">
      <w:pPr>
        <w:tabs>
          <w:tab w:val="left" w:pos="1830"/>
        </w:tabs>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721728" behindDoc="0" locked="0" layoutInCell="1" allowOverlap="1" wp14:anchorId="09BF6A46" wp14:editId="7FDB4456">
                <wp:simplePos x="0" y="0"/>
                <wp:positionH relativeFrom="column">
                  <wp:posOffset>4751070</wp:posOffset>
                </wp:positionH>
                <wp:positionV relativeFrom="paragraph">
                  <wp:posOffset>33655</wp:posOffset>
                </wp:positionV>
                <wp:extent cx="1889760" cy="861060"/>
                <wp:effectExtent l="0" t="0" r="15240" b="15240"/>
                <wp:wrapNone/>
                <wp:docPr id="5" name="四角形: 角を丸くする 5"/>
                <wp:cNvGraphicFramePr/>
                <a:graphic xmlns:a="http://schemas.openxmlformats.org/drawingml/2006/main">
                  <a:graphicData uri="http://schemas.microsoft.com/office/word/2010/wordprocessingShape">
                    <wps:wsp>
                      <wps:cNvSpPr/>
                      <wps:spPr>
                        <a:xfrm>
                          <a:off x="0" y="0"/>
                          <a:ext cx="1889760" cy="861060"/>
                        </a:xfrm>
                        <a:prstGeom prst="roundRect">
                          <a:avLst>
                            <a:gd name="adj" fmla="val 10000"/>
                          </a:avLst>
                        </a:prstGeom>
                        <a:solidFill>
                          <a:srgbClr val="FFC000"/>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45422B48" w14:textId="77777777" w:rsidR="00A8547A" w:rsidRPr="00755CED" w:rsidRDefault="00A8547A" w:rsidP="00A8547A">
                            <w:pPr>
                              <w:jc w:val="center"/>
                              <w:rPr>
                                <w:rFonts w:ascii="BIZ UDPゴシック" w:eastAsia="BIZ UDPゴシック" w:hAnsi="BIZ UDPゴシック"/>
                                <w:color w:val="0D0D0D" w:themeColor="text1" w:themeTint="F2"/>
                              </w:rPr>
                            </w:pPr>
                            <w:r w:rsidRPr="00755CED">
                              <w:rPr>
                                <w:rFonts w:ascii="BIZ UDPゴシック" w:eastAsia="BIZ UDPゴシック" w:hAnsi="BIZ UDPゴシック" w:hint="eastAsia"/>
                                <w:color w:val="0D0D0D" w:themeColor="text1" w:themeTint="F2"/>
                              </w:rPr>
                              <w:t>未経験者向けの</w:t>
                            </w:r>
                          </w:p>
                          <w:p w14:paraId="7CB4D101" w14:textId="15B12CC3" w:rsidR="00A8547A" w:rsidRPr="00755CED" w:rsidRDefault="00A8547A" w:rsidP="00A8547A">
                            <w:pPr>
                              <w:jc w:val="center"/>
                              <w:rPr>
                                <w:rFonts w:ascii="BIZ UDPゴシック" w:eastAsia="BIZ UDPゴシック" w:hAnsi="BIZ UDPゴシック"/>
                                <w:color w:val="0D0D0D" w:themeColor="text1" w:themeTint="F2"/>
                              </w:rPr>
                            </w:pPr>
                            <w:r w:rsidRPr="00755CED">
                              <w:rPr>
                                <w:rFonts w:ascii="BIZ UDPゴシック" w:eastAsia="BIZ UDPゴシック" w:hAnsi="BIZ UDPゴシック" w:hint="eastAsia"/>
                                <w:color w:val="0D0D0D" w:themeColor="text1" w:themeTint="F2"/>
                              </w:rPr>
                              <w:t>相談コーナーもあります。</w:t>
                            </w:r>
                          </w:p>
                          <w:p w14:paraId="198C1EC5" w14:textId="3CCD378E" w:rsidR="00A8547A" w:rsidRPr="00755CED" w:rsidRDefault="00A8547A" w:rsidP="00A8547A">
                            <w:pPr>
                              <w:jc w:val="center"/>
                              <w:rPr>
                                <w:rFonts w:ascii="BIZ UDPゴシック" w:eastAsia="BIZ UDPゴシック" w:hAnsi="BIZ UDPゴシック"/>
                                <w:color w:val="0D0D0D" w:themeColor="text1" w:themeTint="F2"/>
                              </w:rPr>
                            </w:pPr>
                            <w:r w:rsidRPr="00755CED">
                              <w:rPr>
                                <w:rFonts w:ascii="BIZ UDPゴシック" w:eastAsia="BIZ UDPゴシック" w:hAnsi="BIZ UDPゴシック" w:hint="eastAsia"/>
                                <w:color w:val="0D0D0D" w:themeColor="text1" w:themeTint="F2"/>
                              </w:rPr>
                              <w:t>お気軽にご来場ください</w:t>
                            </w:r>
                            <w:r w:rsidR="00365773">
                              <w:rPr>
                                <w:rFonts w:ascii="BIZ UDPゴシック" w:eastAsia="BIZ UDPゴシック" w:hAnsi="BIZ UDPゴシック" w:hint="eastAsia"/>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F6A46" id="四角形: 角を丸くする 5" o:spid="_x0000_s1036" style="position:absolute;left:0;text-align:left;margin-left:374.1pt;margin-top:2.65pt;width:148.8pt;height:6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" fillcolor="#ffc000" strokecolor="#0a121c [484]">
                <v:textbox>
                  <w:txbxContent>
                    <w:p w14:paraId="45422B48" w14:textId="77777777" w:rsidR="00A8547A" w:rsidRPr="00755CED" w:rsidRDefault="00A8547A" w:rsidP="00A8547A">
                      <w:pPr>
                        <w:jc w:val="center"/>
                        <w:rPr>
                          <w:rFonts w:ascii="BIZ UDPゴシック" w:eastAsia="BIZ UDPゴシック" w:hAnsi="BIZ UDPゴシック"/>
                          <w:color w:val="0D0D0D" w:themeColor="text1" w:themeTint="F2"/>
                        </w:rPr>
                      </w:pPr>
                      <w:r w:rsidRPr="00755CED">
                        <w:rPr>
                          <w:rFonts w:ascii="BIZ UDPゴシック" w:eastAsia="BIZ UDPゴシック" w:hAnsi="BIZ UDPゴシック" w:hint="eastAsia"/>
                          <w:color w:val="0D0D0D" w:themeColor="text1" w:themeTint="F2"/>
                        </w:rPr>
                        <w:t>未経験者向けの</w:t>
                      </w:r>
                    </w:p>
                    <w:p w14:paraId="7CB4D101" w14:textId="15B12CC3" w:rsidR="00A8547A" w:rsidRPr="00755CED" w:rsidRDefault="00A8547A" w:rsidP="00A8547A">
                      <w:pPr>
                        <w:jc w:val="center"/>
                        <w:rPr>
                          <w:rFonts w:ascii="BIZ UDPゴシック" w:eastAsia="BIZ UDPゴシック" w:hAnsi="BIZ UDPゴシック"/>
                          <w:color w:val="0D0D0D" w:themeColor="text1" w:themeTint="F2"/>
                        </w:rPr>
                      </w:pPr>
                      <w:r w:rsidRPr="00755CED">
                        <w:rPr>
                          <w:rFonts w:ascii="BIZ UDPゴシック" w:eastAsia="BIZ UDPゴシック" w:hAnsi="BIZ UDPゴシック" w:hint="eastAsia"/>
                          <w:color w:val="0D0D0D" w:themeColor="text1" w:themeTint="F2"/>
                        </w:rPr>
                        <w:t>相談コーナーもあります。</w:t>
                      </w:r>
                    </w:p>
                    <w:p w14:paraId="198C1EC5" w14:textId="3CCD378E" w:rsidR="00A8547A" w:rsidRPr="00755CED" w:rsidRDefault="00A8547A" w:rsidP="00A8547A">
                      <w:pPr>
                        <w:jc w:val="center"/>
                        <w:rPr>
                          <w:rFonts w:ascii="BIZ UDPゴシック" w:eastAsia="BIZ UDPゴシック" w:hAnsi="BIZ UDPゴシック"/>
                          <w:color w:val="0D0D0D" w:themeColor="text1" w:themeTint="F2"/>
                        </w:rPr>
                      </w:pPr>
                      <w:r w:rsidRPr="00755CED">
                        <w:rPr>
                          <w:rFonts w:ascii="BIZ UDPゴシック" w:eastAsia="BIZ UDPゴシック" w:hAnsi="BIZ UDPゴシック" w:hint="eastAsia"/>
                          <w:color w:val="0D0D0D" w:themeColor="text1" w:themeTint="F2"/>
                        </w:rPr>
                        <w:t>お気軽にご来場ください</w:t>
                      </w:r>
                      <w:r w:rsidR="00365773">
                        <w:rPr>
                          <w:rFonts w:ascii="BIZ UDPゴシック" w:eastAsia="BIZ UDPゴシック" w:hAnsi="BIZ UDPゴシック" w:hint="eastAsia"/>
                          <w:color w:val="0D0D0D" w:themeColor="text1" w:themeTint="F2"/>
                        </w:rPr>
                        <w:t>。</w:t>
                      </w:r>
                    </w:p>
                  </w:txbxContent>
                </v:textbox>
              </v:roundrect>
            </w:pict>
          </mc:Fallback>
        </mc:AlternateContent>
      </w:r>
      <w:r w:rsidR="0022019F" w:rsidRPr="00671E8B">
        <w:rPr>
          <w:rFonts w:ascii="BIZ UDゴシック" w:eastAsia="BIZ UDゴシック" w:hAnsi="BIZ UDゴシック" w:hint="eastAsia"/>
        </w:rPr>
        <w:t>３．主　　催　国土交通省神戸運輸監理部</w:t>
      </w:r>
    </w:p>
    <w:p w14:paraId="103CB7B9" w14:textId="2C1D0E2C" w:rsidR="00841ACE" w:rsidRDefault="0022019F" w:rsidP="00841ACE">
      <w:pPr>
        <w:tabs>
          <w:tab w:val="left" w:pos="1830"/>
        </w:tabs>
        <w:rPr>
          <w:rFonts w:ascii="BIZ UDゴシック" w:eastAsia="BIZ UDゴシック" w:hAnsi="BIZ UDゴシック"/>
        </w:rPr>
      </w:pPr>
      <w:r w:rsidRPr="00671E8B">
        <w:rPr>
          <w:rFonts w:ascii="BIZ UDゴシック" w:eastAsia="BIZ UDゴシック" w:hAnsi="BIZ UDゴシック" w:hint="eastAsia"/>
        </w:rPr>
        <w:t xml:space="preserve">４．協　　力　</w:t>
      </w:r>
      <w:r w:rsidR="00841ACE" w:rsidRPr="00841ACE">
        <w:rPr>
          <w:rFonts w:ascii="BIZ UDゴシック" w:eastAsia="BIZ UDゴシック" w:hAnsi="BIZ UDゴシック" w:hint="eastAsia"/>
        </w:rPr>
        <w:t>神戸地区内航船員確保対策協議会、国土交通省 近畿運輸局、</w:t>
      </w:r>
    </w:p>
    <w:p w14:paraId="155C91FF" w14:textId="77777777" w:rsidR="00841ACE" w:rsidRDefault="00841ACE" w:rsidP="00841ACE">
      <w:pPr>
        <w:tabs>
          <w:tab w:val="left" w:pos="1830"/>
        </w:tabs>
        <w:ind w:firstLineChars="700" w:firstLine="1540"/>
        <w:rPr>
          <w:rFonts w:ascii="BIZ UDゴシック" w:eastAsia="BIZ UDゴシック" w:hAnsi="BIZ UDゴシック"/>
        </w:rPr>
      </w:pPr>
      <w:r w:rsidRPr="00841ACE">
        <w:rPr>
          <w:rFonts w:ascii="BIZ UDゴシック" w:eastAsia="BIZ UDゴシック" w:hAnsi="BIZ UDゴシック" w:hint="eastAsia"/>
        </w:rPr>
        <w:t>近畿内航船員対策協議会</w:t>
      </w:r>
      <w:r>
        <w:rPr>
          <w:rFonts w:ascii="BIZ UDゴシック" w:eastAsia="BIZ UDゴシック" w:hAnsi="BIZ UDゴシック" w:hint="eastAsia"/>
        </w:rPr>
        <w:t>、</w:t>
      </w:r>
      <w:r w:rsidRPr="00841ACE">
        <w:rPr>
          <w:rFonts w:ascii="BIZ UDゴシック" w:eastAsia="BIZ UDゴシック" w:hAnsi="BIZ UDゴシック" w:hint="eastAsia"/>
        </w:rPr>
        <w:t>日本内航海運組合総連合会、</w:t>
      </w:r>
    </w:p>
    <w:p w14:paraId="7EEF30BF" w14:textId="0460EC79" w:rsidR="00995C95" w:rsidRPr="00671E8B" w:rsidRDefault="00841ACE" w:rsidP="00841ACE">
      <w:pPr>
        <w:tabs>
          <w:tab w:val="left" w:pos="1830"/>
        </w:tabs>
        <w:ind w:firstLineChars="700" w:firstLine="1540"/>
        <w:rPr>
          <w:rFonts w:ascii="BIZ UDゴシック" w:eastAsia="BIZ UDゴシック" w:hAnsi="BIZ UDゴシック"/>
        </w:rPr>
      </w:pPr>
      <w:r w:rsidRPr="00841ACE">
        <w:rPr>
          <w:rFonts w:ascii="BIZ UDゴシック" w:eastAsia="BIZ UDゴシック" w:hAnsi="BIZ UDゴシック" w:hint="eastAsia"/>
        </w:rPr>
        <w:t>公益財団法人日本船員雇用促進センター</w:t>
      </w:r>
    </w:p>
    <w:p w14:paraId="02E63A6D" w14:textId="4B3E9CE7" w:rsidR="008A5BA2" w:rsidRDefault="00841ACE" w:rsidP="00D26003">
      <w:pPr>
        <w:tabs>
          <w:tab w:val="left" w:pos="1830"/>
        </w:tabs>
        <w:rPr>
          <w:rFonts w:ascii="BIZ UDゴシック" w:eastAsia="BIZ UDゴシック" w:hAnsi="BIZ UDゴシック"/>
        </w:rPr>
      </w:pPr>
      <w:r>
        <w:rPr>
          <w:rFonts w:ascii="BIZ UDゴシック" w:eastAsia="BIZ UDゴシック" w:hAnsi="BIZ UDゴシック" w:hint="eastAsia"/>
        </w:rPr>
        <w:t>５．特別協力　神戸市</w:t>
      </w:r>
    </w:p>
    <w:p w14:paraId="56977AA0" w14:textId="554786C4" w:rsidR="00216045" w:rsidRDefault="00A8547A" w:rsidP="00D26003">
      <w:pPr>
        <w:tabs>
          <w:tab w:val="left" w:pos="1830"/>
        </w:tabs>
        <w:rPr>
          <w:rFonts w:hAnsi="ＭＳ ゴシック"/>
        </w:rPr>
      </w:pPr>
      <w:r>
        <w:rPr>
          <w:rFonts w:ascii="BIZ UDPゴシック" w:eastAsia="BIZ UDPゴシック" w:hAnsi="BIZ UDPゴシック"/>
          <w:noProof/>
          <w:color w:val="000000" w:themeColor="text1"/>
        </w:rPr>
        <w:drawing>
          <wp:anchor distT="0" distB="0" distL="114300" distR="114300" simplePos="0" relativeHeight="251718656" behindDoc="0" locked="0" layoutInCell="1" allowOverlap="1" wp14:anchorId="0498655F" wp14:editId="6D58460A">
            <wp:simplePos x="0" y="0"/>
            <wp:positionH relativeFrom="column">
              <wp:posOffset>3089910</wp:posOffset>
            </wp:positionH>
            <wp:positionV relativeFrom="paragraph">
              <wp:posOffset>31115</wp:posOffset>
            </wp:positionV>
            <wp:extent cx="2232660" cy="1386652"/>
            <wp:effectExtent l="0" t="0" r="0" b="4445"/>
            <wp:wrapNone/>
            <wp:docPr id="18" name="図 18">
              <a:extLst xmlns:a="http://schemas.openxmlformats.org/drawingml/2006/main">
                <a:ext uri="{FF2B5EF4-FFF2-40B4-BE49-F238E27FC236}">
                  <a16:creationId xmlns:a16="http://schemas.microsoft.com/office/drawing/2014/main" id="{850C4BDB-9D28-8AD3-6A98-EE022C278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a:extLst>
                        <a:ext uri="{FF2B5EF4-FFF2-40B4-BE49-F238E27FC236}">
                          <a16:creationId xmlns:a16="http://schemas.microsoft.com/office/drawing/2014/main" id="{850C4BDB-9D28-8AD3-6A98-EE022C27875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24192"/>
                    <a:stretch/>
                  </pic:blipFill>
                  <pic:spPr bwMode="auto">
                    <a:xfrm>
                      <a:off x="0" y="0"/>
                      <a:ext cx="2239283" cy="1390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Ansi="ＭＳ ゴシック"/>
          <w:noProof/>
        </w:rPr>
        <w:drawing>
          <wp:anchor distT="0" distB="0" distL="114300" distR="114300" simplePos="0" relativeHeight="251716608" behindDoc="0" locked="0" layoutInCell="1" allowOverlap="1" wp14:anchorId="77569671" wp14:editId="16022AD7">
            <wp:simplePos x="0" y="0"/>
            <wp:positionH relativeFrom="margin">
              <wp:posOffset>377190</wp:posOffset>
            </wp:positionH>
            <wp:positionV relativeFrom="paragraph">
              <wp:posOffset>31115</wp:posOffset>
            </wp:positionV>
            <wp:extent cx="2373522" cy="1404574"/>
            <wp:effectExtent l="0" t="0" r="8255" b="571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3522" cy="14045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821F5" w14:textId="0C7DA132" w:rsidR="00216045" w:rsidRDefault="00216045" w:rsidP="00D26003">
      <w:pPr>
        <w:tabs>
          <w:tab w:val="left" w:pos="1830"/>
        </w:tabs>
        <w:rPr>
          <w:rFonts w:hAnsi="ＭＳ ゴシック"/>
        </w:rPr>
      </w:pPr>
    </w:p>
    <w:p w14:paraId="4CDBAC85" w14:textId="6E196F7A" w:rsidR="00667C0C" w:rsidRDefault="00667C0C" w:rsidP="00D26003">
      <w:pPr>
        <w:tabs>
          <w:tab w:val="left" w:pos="1830"/>
        </w:tabs>
        <w:rPr>
          <w:rFonts w:hAnsi="ＭＳ ゴシック"/>
        </w:rPr>
      </w:pPr>
    </w:p>
    <w:p w14:paraId="673D9992" w14:textId="77777777" w:rsidR="00D84D3C" w:rsidRDefault="00D84D3C" w:rsidP="00D26003">
      <w:pPr>
        <w:tabs>
          <w:tab w:val="left" w:pos="1830"/>
        </w:tabs>
        <w:rPr>
          <w:rFonts w:hAnsi="ＭＳ ゴシック"/>
        </w:rPr>
      </w:pPr>
    </w:p>
    <w:p w14:paraId="7B383442" w14:textId="77777777" w:rsidR="00EE0D52" w:rsidRDefault="00EE0D52" w:rsidP="00D84D3C">
      <w:pPr>
        <w:tabs>
          <w:tab w:val="left" w:pos="1830"/>
        </w:tabs>
        <w:rPr>
          <w:rFonts w:ascii="BIZ UDPゴシック" w:eastAsia="BIZ UDPゴシック" w:hAnsi="BIZ UDPゴシック"/>
          <w:sz w:val="18"/>
          <w:szCs w:val="18"/>
        </w:rPr>
      </w:pPr>
    </w:p>
    <w:p w14:paraId="23C4AF52" w14:textId="77777777" w:rsidR="00D84D3C" w:rsidRDefault="00D84D3C" w:rsidP="00D84D3C">
      <w:pPr>
        <w:tabs>
          <w:tab w:val="left" w:pos="1830"/>
        </w:tabs>
        <w:rPr>
          <w:rFonts w:ascii="BIZ UDPゴシック" w:eastAsia="BIZ UDPゴシック" w:hAnsi="BIZ UDPゴシック"/>
          <w:sz w:val="18"/>
          <w:szCs w:val="18"/>
        </w:rPr>
      </w:pPr>
    </w:p>
    <w:p w14:paraId="78F7D030" w14:textId="7BB6531D" w:rsidR="00841ACE" w:rsidRPr="00841ACE" w:rsidRDefault="00841ACE" w:rsidP="00841ACE">
      <w:pPr>
        <w:tabs>
          <w:tab w:val="left" w:pos="1830"/>
        </w:tabs>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昨年度</w:t>
      </w:r>
      <w:r w:rsidR="00EE0D52">
        <w:rPr>
          <w:rFonts w:ascii="BIZ UDPゴシック" w:eastAsia="BIZ UDPゴシック" w:hAnsi="BIZ UDPゴシック" w:hint="eastAsia"/>
          <w:sz w:val="18"/>
          <w:szCs w:val="18"/>
        </w:rPr>
        <w:t>の</w:t>
      </w:r>
      <w:r w:rsidR="003C2063">
        <w:rPr>
          <w:rFonts w:ascii="BIZ UDPゴシック" w:eastAsia="BIZ UDPゴシック" w:hAnsi="BIZ UDPゴシック" w:hint="eastAsia"/>
          <w:sz w:val="18"/>
          <w:szCs w:val="18"/>
        </w:rPr>
        <w:t>様子</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8A5BA2" w14:paraId="02ED03E7" w14:textId="77777777" w:rsidTr="00216045">
        <w:trPr>
          <w:jc w:val="center"/>
        </w:trPr>
        <w:tc>
          <w:tcPr>
            <w:tcW w:w="3227" w:type="dxa"/>
          </w:tcPr>
          <w:p w14:paraId="183B177F" w14:textId="4B86AC96" w:rsidR="00216045" w:rsidRPr="008A5BA2" w:rsidRDefault="0050546B" w:rsidP="00D84D3C">
            <w:pPr>
              <w:tabs>
                <w:tab w:val="left" w:pos="1830"/>
              </w:tabs>
              <w:jc w:val="center"/>
              <w:rPr>
                <w:rFonts w:ascii="BIZ UDPゴシック" w:eastAsia="BIZ UDPゴシック" w:hAnsi="BIZ UDPゴシック"/>
              </w:rPr>
            </w:pPr>
            <w:r w:rsidRPr="008A5BA2">
              <w:rPr>
                <w:rFonts w:ascii="BIZ UDPゴシック" w:eastAsia="BIZ UDPゴシック" w:hAnsi="BIZ UDPゴシック" w:hint="eastAsia"/>
              </w:rPr>
              <w:t>配布</w:t>
            </w:r>
            <w:r w:rsidR="00216045" w:rsidRPr="008A5BA2">
              <w:rPr>
                <w:rFonts w:ascii="BIZ UDPゴシック" w:eastAsia="BIZ UDPゴシック" w:hAnsi="BIZ UDPゴシック" w:hint="eastAsia"/>
              </w:rPr>
              <w:t>先</w:t>
            </w:r>
          </w:p>
        </w:tc>
        <w:tc>
          <w:tcPr>
            <w:tcW w:w="283" w:type="dxa"/>
            <w:vMerge w:val="restart"/>
            <w:tcBorders>
              <w:top w:val="nil"/>
            </w:tcBorders>
          </w:tcPr>
          <w:p w14:paraId="2E0123CD" w14:textId="377B8B14" w:rsidR="00216045" w:rsidRPr="008A5BA2" w:rsidRDefault="00216045" w:rsidP="00216045">
            <w:pPr>
              <w:tabs>
                <w:tab w:val="left" w:pos="1830"/>
              </w:tabs>
              <w:jc w:val="center"/>
              <w:rPr>
                <w:rFonts w:ascii="BIZ UDPゴシック" w:eastAsia="BIZ UDPゴシック" w:hAnsi="BIZ UDPゴシック"/>
              </w:rPr>
            </w:pPr>
          </w:p>
        </w:tc>
        <w:tc>
          <w:tcPr>
            <w:tcW w:w="6096" w:type="dxa"/>
          </w:tcPr>
          <w:p w14:paraId="7CC73FF1" w14:textId="11E2FA4C" w:rsidR="00216045" w:rsidRPr="008A5BA2" w:rsidRDefault="00216045" w:rsidP="00216045">
            <w:pPr>
              <w:tabs>
                <w:tab w:val="left" w:pos="1830"/>
              </w:tabs>
              <w:jc w:val="center"/>
              <w:rPr>
                <w:rFonts w:ascii="BIZ UDPゴシック" w:eastAsia="BIZ UDPゴシック" w:hAnsi="BIZ UDPゴシック"/>
              </w:rPr>
            </w:pPr>
            <w:r w:rsidRPr="008A5BA2">
              <w:rPr>
                <w:rFonts w:ascii="BIZ UDPゴシック" w:eastAsia="BIZ UDPゴシック" w:hAnsi="BIZ UDPゴシック" w:hint="eastAsia"/>
              </w:rPr>
              <w:t>問い合わせ先</w:t>
            </w:r>
          </w:p>
        </w:tc>
      </w:tr>
      <w:tr w:rsidR="00216045" w:rsidRPr="008A5BA2" w14:paraId="7CC3B282" w14:textId="77777777" w:rsidTr="00216045">
        <w:trPr>
          <w:jc w:val="center"/>
        </w:trPr>
        <w:tc>
          <w:tcPr>
            <w:tcW w:w="3227" w:type="dxa"/>
          </w:tcPr>
          <w:p w14:paraId="3BD22B8F" w14:textId="77777777" w:rsidR="00216045" w:rsidRDefault="00216045" w:rsidP="00667C0C">
            <w:pPr>
              <w:tabs>
                <w:tab w:val="left" w:pos="1830"/>
              </w:tabs>
              <w:rPr>
                <w:rFonts w:ascii="BIZ UDPゴシック" w:eastAsia="BIZ UDPゴシック" w:hAnsi="BIZ UDPゴシック"/>
              </w:rPr>
            </w:pPr>
            <w:r w:rsidRPr="008A5BA2">
              <w:rPr>
                <w:rFonts w:ascii="BIZ UDPゴシック" w:eastAsia="BIZ UDPゴシック" w:hAnsi="BIZ UDPゴシック" w:hint="eastAsia"/>
              </w:rPr>
              <w:t>神戸海運記者クラブ</w:t>
            </w:r>
          </w:p>
          <w:p w14:paraId="5189E7BD" w14:textId="77777777" w:rsidR="002F667C" w:rsidRDefault="002F667C" w:rsidP="00667C0C">
            <w:pPr>
              <w:tabs>
                <w:tab w:val="left" w:pos="1830"/>
              </w:tabs>
              <w:rPr>
                <w:rFonts w:ascii="BIZ UDPゴシック" w:eastAsia="BIZ UDPゴシック" w:hAnsi="BIZ UDPゴシック"/>
              </w:rPr>
            </w:pPr>
            <w:r>
              <w:rPr>
                <w:rFonts w:ascii="BIZ UDPゴシック" w:eastAsia="BIZ UDPゴシック" w:hAnsi="BIZ UDPゴシック" w:hint="eastAsia"/>
              </w:rPr>
              <w:t>兵庫県政記者クラブ</w:t>
            </w:r>
          </w:p>
          <w:p w14:paraId="3143B0C8" w14:textId="1CBE08A8" w:rsidR="002F667C" w:rsidRPr="008A5BA2" w:rsidRDefault="002F667C" w:rsidP="00667C0C">
            <w:pPr>
              <w:tabs>
                <w:tab w:val="left" w:pos="1830"/>
              </w:tabs>
              <w:rPr>
                <w:rFonts w:ascii="BIZ UDPゴシック" w:eastAsia="BIZ UDPゴシック" w:hAnsi="BIZ UDPゴシック"/>
              </w:rPr>
            </w:pPr>
            <w:r>
              <w:rPr>
                <w:rFonts w:ascii="BIZ UDPゴシック" w:eastAsia="BIZ UDPゴシック" w:hAnsi="BIZ UDPゴシック" w:hint="eastAsia"/>
              </w:rPr>
              <w:t>神戸</w:t>
            </w:r>
            <w:r w:rsidR="00C55D43">
              <w:rPr>
                <w:rFonts w:ascii="BIZ UDPゴシック" w:eastAsia="BIZ UDPゴシック" w:hAnsi="BIZ UDPゴシック" w:hint="eastAsia"/>
              </w:rPr>
              <w:t>民放</w:t>
            </w:r>
            <w:r>
              <w:rPr>
                <w:rFonts w:ascii="BIZ UDPゴシック" w:eastAsia="BIZ UDPゴシック" w:hAnsi="BIZ UDPゴシック" w:hint="eastAsia"/>
              </w:rPr>
              <w:t>記者クラブ</w:t>
            </w:r>
          </w:p>
        </w:tc>
        <w:tc>
          <w:tcPr>
            <w:tcW w:w="283" w:type="dxa"/>
            <w:vMerge/>
            <w:tcBorders>
              <w:bottom w:val="nil"/>
            </w:tcBorders>
          </w:tcPr>
          <w:p w14:paraId="0CE1B144" w14:textId="77777777" w:rsidR="00216045" w:rsidRPr="008A5BA2" w:rsidRDefault="00216045" w:rsidP="00216045">
            <w:pPr>
              <w:tabs>
                <w:tab w:val="left" w:pos="1830"/>
              </w:tabs>
              <w:rPr>
                <w:rFonts w:ascii="BIZ UDPゴシック" w:eastAsia="BIZ UDPゴシック" w:hAnsi="BIZ UDPゴシック"/>
              </w:rPr>
            </w:pPr>
          </w:p>
        </w:tc>
        <w:tc>
          <w:tcPr>
            <w:tcW w:w="6096" w:type="dxa"/>
          </w:tcPr>
          <w:p w14:paraId="495A318E" w14:textId="0B9DE7E0" w:rsidR="00216045" w:rsidRPr="008A5BA2" w:rsidRDefault="00EE0D52" w:rsidP="00866506">
            <w:pPr>
              <w:tabs>
                <w:tab w:val="left" w:pos="1830"/>
              </w:tabs>
              <w:rPr>
                <w:rFonts w:ascii="BIZ UDPゴシック" w:eastAsia="BIZ UDPゴシック" w:hAnsi="BIZ UDPゴシック"/>
              </w:rPr>
            </w:pPr>
            <w:r>
              <w:rPr>
                <w:rFonts w:hAnsi="ＭＳ ゴシック"/>
                <w:noProof/>
              </w:rPr>
              <w:drawing>
                <wp:anchor distT="0" distB="0" distL="114300" distR="114300" simplePos="0" relativeHeight="251720704" behindDoc="0" locked="0" layoutInCell="1" allowOverlap="1" wp14:anchorId="5D87B3EC" wp14:editId="01B1B869">
                  <wp:simplePos x="0" y="0"/>
                  <wp:positionH relativeFrom="column">
                    <wp:posOffset>3144520</wp:posOffset>
                  </wp:positionH>
                  <wp:positionV relativeFrom="paragraph">
                    <wp:posOffset>43815</wp:posOffset>
                  </wp:positionV>
                  <wp:extent cx="544665" cy="587375"/>
                  <wp:effectExtent l="0" t="0" r="8255" b="317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665"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8A5BA2">
              <w:rPr>
                <w:rFonts w:ascii="BIZ UDPゴシック" w:eastAsia="BIZ UDPゴシック" w:hAnsi="BIZ UDPゴシック" w:hint="eastAsia"/>
              </w:rPr>
              <w:t>神戸運輸監理部</w:t>
            </w:r>
            <w:r w:rsidR="00667C0C" w:rsidRPr="008A5BA2">
              <w:rPr>
                <w:rFonts w:ascii="BIZ UDPゴシック" w:eastAsia="BIZ UDPゴシック" w:hAnsi="BIZ UDPゴシック" w:hint="eastAsia"/>
              </w:rPr>
              <w:t xml:space="preserve">　海事振興部　船員労政課</w:t>
            </w:r>
          </w:p>
          <w:p w14:paraId="242BE2BD" w14:textId="69FED9B2" w:rsidR="00216045" w:rsidRPr="008A5BA2" w:rsidRDefault="00216045" w:rsidP="00866506">
            <w:pPr>
              <w:tabs>
                <w:tab w:val="left" w:pos="1830"/>
              </w:tabs>
              <w:rPr>
                <w:rFonts w:ascii="BIZ UDPゴシック" w:eastAsia="BIZ UDPゴシック" w:hAnsi="BIZ UDPゴシック"/>
              </w:rPr>
            </w:pPr>
            <w:r w:rsidRPr="008A5BA2">
              <w:rPr>
                <w:rFonts w:ascii="BIZ UDPゴシック" w:eastAsia="BIZ UDPゴシック" w:hAnsi="BIZ UDPゴシック" w:hint="eastAsia"/>
              </w:rPr>
              <w:t>担当：</w:t>
            </w:r>
            <w:r w:rsidR="00841ACE">
              <w:rPr>
                <w:rFonts w:ascii="BIZ UDPゴシック" w:eastAsia="BIZ UDPゴシック" w:hAnsi="BIZ UDPゴシック" w:hint="eastAsia"/>
              </w:rPr>
              <w:t>中江</w:t>
            </w:r>
            <w:r w:rsidR="00667C0C" w:rsidRPr="008A5BA2">
              <w:rPr>
                <w:rFonts w:ascii="BIZ UDPゴシック" w:eastAsia="BIZ UDPゴシック" w:hAnsi="BIZ UDPゴシック" w:hint="eastAsia"/>
              </w:rPr>
              <w:t>、上岸</w:t>
            </w:r>
          </w:p>
          <w:p w14:paraId="42A63172" w14:textId="6FFAFD1B" w:rsidR="00BF5DCD" w:rsidRPr="008A5BA2" w:rsidRDefault="00216045" w:rsidP="00866506">
            <w:pPr>
              <w:tabs>
                <w:tab w:val="left" w:pos="1830"/>
              </w:tabs>
              <w:rPr>
                <w:rFonts w:ascii="BIZ UDPゴシック" w:eastAsia="BIZ UDPゴシック" w:hAnsi="BIZ UDPゴシック"/>
              </w:rPr>
            </w:pPr>
            <w:r w:rsidRPr="008A5BA2">
              <w:rPr>
                <w:rFonts w:ascii="BIZ UDPゴシック" w:eastAsia="BIZ UDPゴシック" w:hAnsi="BIZ UDPゴシック" w:hint="eastAsia"/>
              </w:rPr>
              <w:t>電話：</w:t>
            </w:r>
            <w:r w:rsidR="00667C0C" w:rsidRPr="008A5BA2">
              <w:rPr>
                <w:rFonts w:ascii="BIZ UDPゴシック" w:eastAsia="BIZ UDPゴシック" w:hAnsi="BIZ UDPゴシック" w:hint="eastAsia"/>
              </w:rPr>
              <w:t>０７８－３２１－３１４９</w:t>
            </w:r>
            <w:r w:rsidRPr="008A5BA2">
              <w:rPr>
                <w:rFonts w:ascii="BIZ UDPゴシック" w:eastAsia="BIZ UDPゴシック" w:hAnsi="BIZ UDPゴシック" w:hint="eastAsia"/>
              </w:rPr>
              <w:t>（直通）</w:t>
            </w:r>
          </w:p>
        </w:tc>
      </w:tr>
    </w:tbl>
    <w:p w14:paraId="38A0E471" w14:textId="77777777" w:rsidR="00671E8B" w:rsidRDefault="00671E8B" w:rsidP="00216045">
      <w:pPr>
        <w:tabs>
          <w:tab w:val="left" w:pos="1830"/>
        </w:tabs>
        <w:rPr>
          <w:rFonts w:ascii="BIZ UDPゴシック" w:eastAsia="BIZ UDPゴシック" w:hAnsi="BIZ UDPゴシック"/>
        </w:rPr>
      </w:pPr>
    </w:p>
    <w:p w14:paraId="7FD0690C" w14:textId="68C4E2FD" w:rsidR="00B40543" w:rsidRPr="008A5BA2" w:rsidRDefault="00B40543" w:rsidP="00216045">
      <w:pPr>
        <w:tabs>
          <w:tab w:val="left" w:pos="1830"/>
        </w:tabs>
        <w:rPr>
          <w:rFonts w:ascii="BIZ UDPゴシック" w:eastAsia="BIZ UDPゴシック" w:hAnsi="BIZ UDPゴシック" w:hint="eastAsia"/>
        </w:rPr>
      </w:pPr>
      <w:r>
        <w:rPr>
          <w:rFonts w:ascii="BIZ UDPゴシック" w:eastAsia="BIZ UDPゴシック" w:hAnsi="BIZ UDPゴシック" w:hint="eastAsia"/>
          <w:noProof/>
        </w:rPr>
        <w:lastRenderedPageBreak/>
        <w:drawing>
          <wp:anchor distT="0" distB="0" distL="114300" distR="114300" simplePos="0" relativeHeight="251726848" behindDoc="0" locked="0" layoutInCell="1" allowOverlap="1" wp14:anchorId="6444E83D" wp14:editId="1B311DEB">
            <wp:simplePos x="0" y="0"/>
            <wp:positionH relativeFrom="margin">
              <wp:posOffset>-1270</wp:posOffset>
            </wp:positionH>
            <wp:positionV relativeFrom="paragraph">
              <wp:posOffset>612413</wp:posOffset>
            </wp:positionV>
            <wp:extent cx="6120130" cy="86563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2">
                      <a:extLst>
                        <a:ext uri="{28A0092B-C50C-407E-A947-70E740481C1C}">
                          <a14:useLocalDpi xmlns:a14="http://schemas.microsoft.com/office/drawing/2010/main" val="0"/>
                        </a:ext>
                      </a:extLst>
                    </a:blip>
                    <a:stretch>
                      <a:fillRect/>
                    </a:stretch>
                  </pic:blipFill>
                  <pic:spPr>
                    <a:xfrm>
                      <a:off x="0" y="0"/>
                      <a:ext cx="6120130" cy="8656320"/>
                    </a:xfrm>
                    <a:prstGeom prst="rect">
                      <a:avLst/>
                    </a:prstGeom>
                  </pic:spPr>
                </pic:pic>
              </a:graphicData>
            </a:graphic>
          </wp:anchor>
        </w:drawing>
      </w:r>
    </w:p>
    <w:sectPr w:rsidR="00B40543" w:rsidRPr="008A5BA2"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0940" w14:textId="77777777" w:rsidR="00201433" w:rsidRDefault="00201433" w:rsidP="005F482F">
      <w:r>
        <w:separator/>
      </w:r>
    </w:p>
  </w:endnote>
  <w:endnote w:type="continuationSeparator" w:id="0">
    <w:p w14:paraId="4577EBDB" w14:textId="77777777" w:rsidR="00201433" w:rsidRDefault="00201433"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F5FF" w14:textId="77777777" w:rsidR="00201433" w:rsidRDefault="00201433" w:rsidP="005F482F">
      <w:r>
        <w:separator/>
      </w:r>
    </w:p>
  </w:footnote>
  <w:footnote w:type="continuationSeparator" w:id="0">
    <w:p w14:paraId="2740D5F0" w14:textId="77777777" w:rsidR="00201433" w:rsidRDefault="00201433"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46C0E"/>
    <w:rsid w:val="000744EC"/>
    <w:rsid w:val="00093718"/>
    <w:rsid w:val="000A01AB"/>
    <w:rsid w:val="000A3452"/>
    <w:rsid w:val="00106B66"/>
    <w:rsid w:val="00131037"/>
    <w:rsid w:val="0017660D"/>
    <w:rsid w:val="00183942"/>
    <w:rsid w:val="001D498F"/>
    <w:rsid w:val="001D4B00"/>
    <w:rsid w:val="001F28F9"/>
    <w:rsid w:val="00201433"/>
    <w:rsid w:val="00214D5C"/>
    <w:rsid w:val="00216045"/>
    <w:rsid w:val="0022019F"/>
    <w:rsid w:val="00236D49"/>
    <w:rsid w:val="002427F3"/>
    <w:rsid w:val="00274526"/>
    <w:rsid w:val="002968F6"/>
    <w:rsid w:val="002A48FF"/>
    <w:rsid w:val="002A5BCF"/>
    <w:rsid w:val="002B0150"/>
    <w:rsid w:val="002C254E"/>
    <w:rsid w:val="002D4F06"/>
    <w:rsid w:val="002F62A1"/>
    <w:rsid w:val="002F667C"/>
    <w:rsid w:val="00302F7F"/>
    <w:rsid w:val="00336369"/>
    <w:rsid w:val="00361A47"/>
    <w:rsid w:val="00365773"/>
    <w:rsid w:val="00386E2B"/>
    <w:rsid w:val="003A5C64"/>
    <w:rsid w:val="003C2063"/>
    <w:rsid w:val="00413CEB"/>
    <w:rsid w:val="00447136"/>
    <w:rsid w:val="00457D09"/>
    <w:rsid w:val="00497638"/>
    <w:rsid w:val="004B437C"/>
    <w:rsid w:val="0050546B"/>
    <w:rsid w:val="00505746"/>
    <w:rsid w:val="00527FF7"/>
    <w:rsid w:val="00542A46"/>
    <w:rsid w:val="00551413"/>
    <w:rsid w:val="00561058"/>
    <w:rsid w:val="00573CA6"/>
    <w:rsid w:val="00577DC0"/>
    <w:rsid w:val="00593B7F"/>
    <w:rsid w:val="005F482F"/>
    <w:rsid w:val="006073A7"/>
    <w:rsid w:val="00614DA7"/>
    <w:rsid w:val="00641BE6"/>
    <w:rsid w:val="00667C0C"/>
    <w:rsid w:val="006719CE"/>
    <w:rsid w:val="00671E8B"/>
    <w:rsid w:val="00674BA9"/>
    <w:rsid w:val="00692CFB"/>
    <w:rsid w:val="006C7F78"/>
    <w:rsid w:val="006E229E"/>
    <w:rsid w:val="006E55CE"/>
    <w:rsid w:val="006F00BB"/>
    <w:rsid w:val="007230C4"/>
    <w:rsid w:val="00752509"/>
    <w:rsid w:val="00755CED"/>
    <w:rsid w:val="007B718A"/>
    <w:rsid w:val="00800F58"/>
    <w:rsid w:val="00841ACE"/>
    <w:rsid w:val="00851025"/>
    <w:rsid w:val="008607A8"/>
    <w:rsid w:val="00866506"/>
    <w:rsid w:val="00892431"/>
    <w:rsid w:val="008927C3"/>
    <w:rsid w:val="0089671C"/>
    <w:rsid w:val="008A5BA2"/>
    <w:rsid w:val="008D0470"/>
    <w:rsid w:val="00904182"/>
    <w:rsid w:val="00935A7B"/>
    <w:rsid w:val="00983E2B"/>
    <w:rsid w:val="009955C0"/>
    <w:rsid w:val="00995C95"/>
    <w:rsid w:val="009C02D6"/>
    <w:rsid w:val="009F1742"/>
    <w:rsid w:val="00A3413F"/>
    <w:rsid w:val="00A366DA"/>
    <w:rsid w:val="00A8313F"/>
    <w:rsid w:val="00A8547A"/>
    <w:rsid w:val="00AD32F3"/>
    <w:rsid w:val="00B12377"/>
    <w:rsid w:val="00B17387"/>
    <w:rsid w:val="00B40543"/>
    <w:rsid w:val="00B40EAD"/>
    <w:rsid w:val="00B45F47"/>
    <w:rsid w:val="00B711E5"/>
    <w:rsid w:val="00BD5E6C"/>
    <w:rsid w:val="00BE286E"/>
    <w:rsid w:val="00BF5DCD"/>
    <w:rsid w:val="00BF6F17"/>
    <w:rsid w:val="00BF7243"/>
    <w:rsid w:val="00C22DFF"/>
    <w:rsid w:val="00C55D43"/>
    <w:rsid w:val="00C82D56"/>
    <w:rsid w:val="00CA746B"/>
    <w:rsid w:val="00CB0EE6"/>
    <w:rsid w:val="00D21413"/>
    <w:rsid w:val="00D26003"/>
    <w:rsid w:val="00D509A3"/>
    <w:rsid w:val="00D55682"/>
    <w:rsid w:val="00D56EF3"/>
    <w:rsid w:val="00D61554"/>
    <w:rsid w:val="00D84D3C"/>
    <w:rsid w:val="00DA427C"/>
    <w:rsid w:val="00DB0FCE"/>
    <w:rsid w:val="00DB546D"/>
    <w:rsid w:val="00DB60FE"/>
    <w:rsid w:val="00DC161E"/>
    <w:rsid w:val="00DD1CC8"/>
    <w:rsid w:val="00DE2A3B"/>
    <w:rsid w:val="00E01A1C"/>
    <w:rsid w:val="00E0210A"/>
    <w:rsid w:val="00EA0D95"/>
    <w:rsid w:val="00EE0D52"/>
    <w:rsid w:val="00EF60F7"/>
    <w:rsid w:val="00F501D6"/>
    <w:rsid w:val="00F5345F"/>
    <w:rsid w:val="00F54698"/>
    <w:rsid w:val="00F54BA9"/>
    <w:rsid w:val="00F61694"/>
    <w:rsid w:val="00F66372"/>
    <w:rsid w:val="00F67FF4"/>
    <w:rsid w:val="00F7135B"/>
    <w:rsid w:val="00F728CE"/>
    <w:rsid w:val="00FC0C3A"/>
    <w:rsid w:val="00FD7E2D"/>
    <w:rsid w:val="00FF15EB"/>
    <w:rsid w:val="00FF42DC"/>
    <w:rsid w:val="00FF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CA3D9"/>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4.png" Type="http://schemas.openxmlformats.org/officeDocument/2006/relationships/image"/><Relationship Id="rId11" Target="media/image5.png" Type="http://schemas.openxmlformats.org/officeDocument/2006/relationships/image"/><Relationship Id="rId12" Target="media/image6.pn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gif" Type="http://schemas.openxmlformats.org/officeDocument/2006/relationships/image"/><Relationship Id="rId7" Target="media/image2.gif" Type="http://schemas.openxmlformats.org/officeDocument/2006/relationships/image"/><Relationship Id="rId8" Target="media/image3.gif" Type="http://schemas.openxmlformats.org/officeDocument/2006/relationships/image"/><Relationship Id="rId9" Target="media/image3.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94</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