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44F35" w14:textId="5CC9F647" w:rsidR="00563412" w:rsidRPr="008013D5" w:rsidRDefault="00563412" w:rsidP="0085388F">
      <w:pPr>
        <w:overflowPunct w:val="0"/>
        <w:snapToGrid w:val="0"/>
        <w:jc w:val="center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013D5">
        <w:rPr>
          <w:rFonts w:ascii="游明朝" w:eastAsia="游明朝" w:hAnsi="游明朝" w:cs="ＭＳ 明朝" w:hint="eastAsia"/>
          <w:color w:val="000000"/>
          <w:kern w:val="0"/>
          <w:sz w:val="28"/>
          <w:szCs w:val="28"/>
        </w:rPr>
        <w:t>庁舎</w:t>
      </w:r>
      <w:r w:rsidR="00C4593A" w:rsidRPr="008013D5">
        <w:rPr>
          <w:rFonts w:ascii="游明朝" w:eastAsia="游明朝" w:hAnsi="游明朝" w:cs="ＭＳ 明朝" w:hint="eastAsia"/>
          <w:color w:val="000000"/>
          <w:kern w:val="0"/>
          <w:sz w:val="28"/>
          <w:szCs w:val="28"/>
        </w:rPr>
        <w:t>等</w:t>
      </w:r>
      <w:r w:rsidRPr="008013D5">
        <w:rPr>
          <w:rFonts w:ascii="游明朝" w:eastAsia="游明朝" w:hAnsi="游明朝" w:cs="ＭＳ 明朝" w:hint="eastAsia"/>
          <w:color w:val="000000"/>
          <w:kern w:val="0"/>
          <w:sz w:val="28"/>
          <w:szCs w:val="28"/>
        </w:rPr>
        <w:t>清掃業務</w:t>
      </w:r>
      <w:r w:rsidRPr="008013D5">
        <w:rPr>
          <w:rFonts w:ascii="游明朝" w:eastAsia="游明朝" w:hAnsi="游明朝" w:cs="ＭＳ 明朝"/>
          <w:color w:val="000000"/>
          <w:kern w:val="0"/>
          <w:sz w:val="28"/>
          <w:szCs w:val="28"/>
        </w:rPr>
        <w:t>(</w:t>
      </w:r>
      <w:r w:rsidR="007E14E8" w:rsidRPr="008013D5">
        <w:rPr>
          <w:rFonts w:ascii="游明朝" w:eastAsia="游明朝" w:hAnsi="游明朝" w:cs="ＭＳ 明朝" w:hint="eastAsia"/>
          <w:color w:val="000000"/>
          <w:kern w:val="0"/>
          <w:sz w:val="28"/>
          <w:szCs w:val="28"/>
        </w:rPr>
        <w:t>姫路自動車検査登録事務所</w:t>
      </w:r>
      <w:r w:rsidRPr="008013D5">
        <w:rPr>
          <w:rFonts w:ascii="游明朝" w:eastAsia="游明朝" w:hAnsi="游明朝" w:cs="ＭＳ 明朝"/>
          <w:color w:val="000000"/>
          <w:kern w:val="0"/>
          <w:sz w:val="28"/>
          <w:szCs w:val="28"/>
        </w:rPr>
        <w:t>)</w:t>
      </w:r>
      <w:r w:rsidR="003D42BF" w:rsidRPr="008013D5">
        <w:rPr>
          <w:rFonts w:ascii="游明朝" w:eastAsia="游明朝" w:hAnsi="游明朝" w:cs="ＭＳ 明朝" w:hint="eastAsia"/>
          <w:color w:val="000000"/>
          <w:kern w:val="0"/>
          <w:sz w:val="28"/>
          <w:szCs w:val="28"/>
        </w:rPr>
        <w:t xml:space="preserve">一式　</w:t>
      </w:r>
      <w:r w:rsidRPr="008013D5">
        <w:rPr>
          <w:rFonts w:ascii="游明朝" w:eastAsia="游明朝" w:hAnsi="游明朝" w:cs="ＭＳ 明朝" w:hint="eastAsia"/>
          <w:color w:val="000000"/>
          <w:kern w:val="0"/>
          <w:sz w:val="28"/>
          <w:szCs w:val="28"/>
        </w:rPr>
        <w:t>仕様書</w:t>
      </w:r>
    </w:p>
    <w:p w14:paraId="708F6D15" w14:textId="77777777" w:rsidR="00563412" w:rsidRPr="008013D5" w:rsidRDefault="00563412" w:rsidP="0085388F">
      <w:pPr>
        <w:overflowPunct w:val="0"/>
        <w:snapToGrid w:val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p w14:paraId="4958ADBF" w14:textId="77777777" w:rsidR="009F2196" w:rsidRPr="008013D5" w:rsidRDefault="002A4319" w:rsidP="0085388F">
      <w:pPr>
        <w:snapToGrid w:val="0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1</w:t>
      </w:r>
      <w:r w:rsidR="009F2196"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．概要</w:t>
      </w:r>
    </w:p>
    <w:p w14:paraId="6A0E609C" w14:textId="77777777" w:rsidR="009F2196" w:rsidRPr="008013D5" w:rsidRDefault="0085388F" w:rsidP="0085388F">
      <w:pPr>
        <w:overflowPunct w:val="0"/>
        <w:snapToGrid w:val="0"/>
        <w:ind w:firstLineChars="52" w:firstLine="11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013D5">
        <w:rPr>
          <w:rFonts w:ascii="游明朝" w:eastAsia="游明朝" w:hAnsi="游明朝" w:cs="ＭＳ 明朝"/>
          <w:color w:val="000000"/>
          <w:kern w:val="0"/>
          <w:szCs w:val="21"/>
        </w:rPr>
        <w:t>(</w:t>
      </w:r>
      <w:r w:rsidR="002A4319"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1)</w:t>
      </w: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</w:t>
      </w:r>
      <w:r w:rsidR="007E14E8"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本仕様書は、神戸運輸監理部姫路自動車検査登録事務所</w:t>
      </w:r>
      <w:r w:rsidR="009F2196"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の清掃業務に適用する。</w:t>
      </w:r>
    </w:p>
    <w:p w14:paraId="449D33E9" w14:textId="77777777" w:rsidR="009F2196" w:rsidRPr="008013D5" w:rsidRDefault="0085388F" w:rsidP="0085388F">
      <w:pPr>
        <w:overflowPunct w:val="0"/>
        <w:snapToGrid w:val="0"/>
        <w:ind w:leftChars="50" w:left="424" w:hangingChars="150" w:hanging="318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 w:rsidRPr="008013D5">
        <w:rPr>
          <w:rFonts w:ascii="游明朝" w:eastAsia="游明朝" w:hAnsi="游明朝" w:cs="ＭＳ 明朝"/>
          <w:color w:val="000000"/>
          <w:kern w:val="0"/>
          <w:szCs w:val="21"/>
        </w:rPr>
        <w:t>(2)</w:t>
      </w: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</w:t>
      </w:r>
      <w:r w:rsidR="009F2196"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本仕様書において、「発注者」とは神戸運輸監理部長及び</w:t>
      </w:r>
      <w:r w:rsidR="00AA5528" w:rsidRPr="008013D5">
        <w:rPr>
          <w:rFonts w:ascii="游明朝" w:eastAsia="游明朝" w:hAnsi="游明朝" w:cs="ＭＳ 明朝" w:hint="eastAsia"/>
          <w:kern w:val="0"/>
          <w:szCs w:val="21"/>
        </w:rPr>
        <w:t>独立行政法人自動車技術総合機構</w:t>
      </w:r>
      <w:r w:rsidR="009F2196" w:rsidRPr="008013D5">
        <w:rPr>
          <w:rFonts w:ascii="游明朝" w:eastAsia="游明朝" w:hAnsi="游明朝" w:cs="ＭＳ 明朝" w:hint="eastAsia"/>
          <w:kern w:val="0"/>
          <w:szCs w:val="21"/>
        </w:rPr>
        <w:t>近畿検査部長のことをいい、「受注者」とは受注者となる者のことをいう。</w:t>
      </w:r>
    </w:p>
    <w:p w14:paraId="5DDD596B" w14:textId="77777777" w:rsidR="009F2196" w:rsidRPr="008013D5" w:rsidRDefault="009F2196" w:rsidP="0085388F">
      <w:pPr>
        <w:overflowPunct w:val="0"/>
        <w:snapToGrid w:val="0"/>
        <w:ind w:left="1443" w:hangingChars="668" w:hanging="1443"/>
        <w:jc w:val="lef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p w14:paraId="0FBC4DAB" w14:textId="77777777" w:rsidR="009F2196" w:rsidRPr="008013D5" w:rsidRDefault="002A4319" w:rsidP="0085388F">
      <w:pPr>
        <w:snapToGrid w:val="0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2</w:t>
      </w:r>
      <w:r w:rsidR="009F2196"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．履行期間</w:t>
      </w:r>
    </w:p>
    <w:p w14:paraId="45FC4CE6" w14:textId="45B06F66" w:rsidR="009F2196" w:rsidRPr="008013D5" w:rsidRDefault="004B50A4" w:rsidP="0085388F">
      <w:pPr>
        <w:overflowPunct w:val="0"/>
        <w:snapToGrid w:val="0"/>
        <w:ind w:firstLineChars="200" w:firstLine="424"/>
        <w:jc w:val="lef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令和</w:t>
      </w:r>
      <w:r w:rsidR="00D32FE5">
        <w:rPr>
          <w:rFonts w:ascii="游明朝" w:eastAsia="游明朝" w:hAnsi="游明朝" w:cs="ＭＳ 明朝" w:hint="eastAsia"/>
          <w:color w:val="000000"/>
          <w:kern w:val="0"/>
          <w:szCs w:val="21"/>
        </w:rPr>
        <w:t>7</w:t>
      </w: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年4</w:t>
      </w:r>
      <w:r w:rsidR="006104A5"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月</w:t>
      </w: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1</w:t>
      </w:r>
      <w:r w:rsidR="006104A5"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日～</w:t>
      </w:r>
      <w:r w:rsidR="001F1767"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令和</w:t>
      </w:r>
      <w:r w:rsidR="00D32FE5">
        <w:rPr>
          <w:rFonts w:ascii="游明朝" w:eastAsia="游明朝" w:hAnsi="游明朝" w:cs="ＭＳ 明朝" w:hint="eastAsia"/>
          <w:color w:val="000000"/>
          <w:kern w:val="0"/>
          <w:szCs w:val="21"/>
        </w:rPr>
        <w:t>8</w:t>
      </w: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年3</w:t>
      </w:r>
      <w:r w:rsidR="009F2196"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月</w:t>
      </w: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31</w:t>
      </w:r>
      <w:r w:rsidR="009F2196"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日</w:t>
      </w:r>
    </w:p>
    <w:p w14:paraId="7B1EDABC" w14:textId="77777777" w:rsidR="009F2196" w:rsidRPr="008013D5" w:rsidRDefault="009F2196" w:rsidP="0085388F">
      <w:pPr>
        <w:overflowPunct w:val="0"/>
        <w:snapToGrid w:val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p w14:paraId="69BA4D90" w14:textId="77777777" w:rsidR="009F2196" w:rsidRPr="008013D5" w:rsidRDefault="002A4319" w:rsidP="0085388F">
      <w:pPr>
        <w:snapToGrid w:val="0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3</w:t>
      </w:r>
      <w:r w:rsidR="009F2196"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．履行場所</w:t>
      </w:r>
    </w:p>
    <w:p w14:paraId="2B3E837A" w14:textId="3F5AC185" w:rsidR="009F2196" w:rsidRPr="008013D5" w:rsidRDefault="007E14E8" w:rsidP="0085388F">
      <w:pPr>
        <w:overflowPunct w:val="0"/>
        <w:snapToGrid w:val="0"/>
        <w:ind w:firstLineChars="200" w:firstLine="424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神戸運輸監理部姫路自動車検査登録事務所</w:t>
      </w:r>
    </w:p>
    <w:p w14:paraId="17BED0C7" w14:textId="6CB315E6" w:rsidR="000C7C4D" w:rsidRPr="008013D5" w:rsidRDefault="000C7C4D" w:rsidP="0085388F">
      <w:pPr>
        <w:overflowPunct w:val="0"/>
        <w:snapToGrid w:val="0"/>
        <w:ind w:firstLineChars="200" w:firstLine="432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013D5">
        <w:rPr>
          <w:rFonts w:ascii="游明朝" w:eastAsia="游明朝" w:hAnsi="游明朝" w:cs="Times New Roman" w:hint="eastAsia"/>
          <w:color w:val="000000"/>
          <w:spacing w:val="2"/>
          <w:kern w:val="0"/>
          <w:szCs w:val="21"/>
        </w:rPr>
        <w:t>独立行政法人自動車技術総合機構姫路事務所　自動車検査場</w:t>
      </w:r>
    </w:p>
    <w:p w14:paraId="1846A3F5" w14:textId="77777777" w:rsidR="009F2196" w:rsidRPr="008013D5" w:rsidRDefault="007E14E8" w:rsidP="0085388F">
      <w:pPr>
        <w:overflowPunct w:val="0"/>
        <w:snapToGrid w:val="0"/>
        <w:ind w:firstLineChars="200" w:firstLine="424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兵庫県姫路市飾磨区</w:t>
      </w:r>
      <w:r w:rsidR="00D4391D"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中島</w:t>
      </w: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福路町3322</w:t>
      </w:r>
    </w:p>
    <w:p w14:paraId="690CB02A" w14:textId="77777777" w:rsidR="009F2196" w:rsidRPr="008013D5" w:rsidRDefault="009F2196" w:rsidP="0085388F">
      <w:pPr>
        <w:overflowPunct w:val="0"/>
        <w:snapToGrid w:val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p w14:paraId="26CF2402" w14:textId="77777777" w:rsidR="009F2196" w:rsidRPr="008013D5" w:rsidRDefault="002A4319" w:rsidP="0085388F">
      <w:pPr>
        <w:snapToGrid w:val="0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4</w:t>
      </w:r>
      <w:r w:rsidR="009F2196"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．業務概要</w:t>
      </w:r>
    </w:p>
    <w:p w14:paraId="73A53804" w14:textId="698FFEE1" w:rsidR="009F2196" w:rsidRPr="008013D5" w:rsidRDefault="009F2196" w:rsidP="003D6AC3">
      <w:pPr>
        <w:overflowPunct w:val="0"/>
        <w:snapToGrid w:val="0"/>
        <w:ind w:leftChars="100" w:left="212" w:firstLineChars="100" w:firstLine="212"/>
        <w:jc w:val="lef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上記</w:t>
      </w:r>
      <w:r w:rsidR="004B50A4"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3</w:t>
      </w: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．に記載する庁舎内の日常清掃、定期清掃</w:t>
      </w:r>
      <w:r w:rsidR="00C4593A"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、</w:t>
      </w: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窓ガラス清掃</w:t>
      </w:r>
      <w:r w:rsidR="00C4593A"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及び検査場内の日常清掃</w:t>
      </w: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を行う。（</w:t>
      </w:r>
      <w:r w:rsidR="001A7668"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詳細は</w:t>
      </w: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別紙「清掃業務内容」のとおり。）</w:t>
      </w:r>
    </w:p>
    <w:p w14:paraId="2462E2BF" w14:textId="77777777" w:rsidR="009F2196" w:rsidRPr="008013D5" w:rsidRDefault="009F2196" w:rsidP="0085388F">
      <w:pPr>
        <w:overflowPunct w:val="0"/>
        <w:snapToGrid w:val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p w14:paraId="00A18571" w14:textId="77777777" w:rsidR="009F2196" w:rsidRPr="008013D5" w:rsidRDefault="002A4319" w:rsidP="0085388F">
      <w:pPr>
        <w:snapToGrid w:val="0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5</w:t>
      </w:r>
      <w:r w:rsidR="009F2196"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．作業従事者の要件等</w:t>
      </w:r>
    </w:p>
    <w:p w14:paraId="4F89018A" w14:textId="77777777" w:rsidR="009F2196" w:rsidRPr="008013D5" w:rsidRDefault="0085388F" w:rsidP="0085388F">
      <w:pPr>
        <w:overflowPunct w:val="0"/>
        <w:snapToGrid w:val="0"/>
        <w:ind w:leftChars="50" w:left="424" w:hangingChars="150" w:hanging="318"/>
        <w:jc w:val="lef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013D5">
        <w:rPr>
          <w:rFonts w:ascii="游明朝" w:eastAsia="游明朝" w:hAnsi="游明朝" w:cs="ＭＳ 明朝"/>
          <w:color w:val="000000"/>
          <w:kern w:val="0"/>
          <w:szCs w:val="21"/>
        </w:rPr>
        <w:t>(</w:t>
      </w: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1)　</w:t>
      </w:r>
      <w:r w:rsidR="009F2196"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日常清掃作業員</w:t>
      </w:r>
    </w:p>
    <w:p w14:paraId="560CDB88" w14:textId="77777777" w:rsidR="009F2196" w:rsidRPr="008013D5" w:rsidRDefault="009F2196" w:rsidP="0085388F">
      <w:pPr>
        <w:overflowPunct w:val="0"/>
        <w:snapToGrid w:val="0"/>
        <w:ind w:leftChars="200" w:left="636" w:hangingChars="100" w:hanging="212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・作業員は心身共に健全な者であること。</w:t>
      </w:r>
    </w:p>
    <w:p w14:paraId="464ED1E3" w14:textId="77777777" w:rsidR="009F2196" w:rsidRPr="008013D5" w:rsidRDefault="009F2196" w:rsidP="0085388F">
      <w:pPr>
        <w:overflowPunct w:val="0"/>
        <w:snapToGrid w:val="0"/>
        <w:ind w:leftChars="200" w:left="636" w:hangingChars="100" w:hanging="212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・作業員は、</w:t>
      </w:r>
      <w:r w:rsidR="0085388F"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清掃対象施設が公共機関であることを認識し、職員や来客者の妨げにならないよう、また</w:t>
      </w:r>
      <w:r w:rsidR="001A7668"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、施設設備等に損傷を与えること等がないよう、</w:t>
      </w: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作業中は十分に配慮すること。</w:t>
      </w:r>
    </w:p>
    <w:p w14:paraId="58D6D75E" w14:textId="77777777" w:rsidR="009F2196" w:rsidRPr="008013D5" w:rsidRDefault="009F2196" w:rsidP="0085388F">
      <w:pPr>
        <w:overflowPunct w:val="0"/>
        <w:snapToGrid w:val="0"/>
        <w:ind w:leftChars="200" w:left="636" w:hangingChars="100" w:hanging="212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・作業員は受注者が用意する制服を着用することとし、常に清潔さを保つこと。</w:t>
      </w:r>
    </w:p>
    <w:p w14:paraId="45110C30" w14:textId="77777777" w:rsidR="009F2196" w:rsidRPr="008013D5" w:rsidRDefault="009F2196" w:rsidP="0085388F">
      <w:pPr>
        <w:overflowPunct w:val="0"/>
        <w:snapToGrid w:val="0"/>
        <w:ind w:leftChars="200" w:left="636" w:hangingChars="100" w:hanging="212"/>
        <w:jc w:val="lef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・作業員が庁舎内の秩序等を乱すと認められる行為を行ったときは、発注者は受注者に対して作業員の変更を要求することができる。</w:t>
      </w:r>
    </w:p>
    <w:p w14:paraId="3A0D5B83" w14:textId="77777777" w:rsidR="009F2196" w:rsidRPr="008013D5" w:rsidRDefault="0085388F" w:rsidP="0085388F">
      <w:pPr>
        <w:overflowPunct w:val="0"/>
        <w:snapToGrid w:val="0"/>
        <w:ind w:leftChars="50" w:left="424" w:hangingChars="150" w:hanging="318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013D5">
        <w:rPr>
          <w:rFonts w:ascii="游明朝" w:eastAsia="游明朝" w:hAnsi="游明朝" w:cs="ＭＳ 明朝"/>
          <w:color w:val="000000"/>
          <w:kern w:val="0"/>
          <w:szCs w:val="21"/>
        </w:rPr>
        <w:t>(</w:t>
      </w: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2)　</w:t>
      </w:r>
      <w:r w:rsidR="009F2196"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定期清掃作業員</w:t>
      </w:r>
    </w:p>
    <w:p w14:paraId="2D7C94C5" w14:textId="77777777" w:rsidR="009F2196" w:rsidRPr="008013D5" w:rsidRDefault="0085388F" w:rsidP="0085388F">
      <w:pPr>
        <w:overflowPunct w:val="0"/>
        <w:snapToGrid w:val="0"/>
        <w:ind w:leftChars="200" w:left="636" w:hangingChars="100" w:hanging="212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・前記(1)</w:t>
      </w:r>
      <w:r w:rsidR="009F2196"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と同様とする。</w:t>
      </w:r>
    </w:p>
    <w:p w14:paraId="1F641DCA" w14:textId="77777777" w:rsidR="009F2196" w:rsidRPr="008013D5" w:rsidRDefault="0085388F" w:rsidP="0085388F">
      <w:pPr>
        <w:overflowPunct w:val="0"/>
        <w:snapToGrid w:val="0"/>
        <w:ind w:leftChars="50" w:left="424" w:hangingChars="150" w:hanging="318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013D5">
        <w:rPr>
          <w:rFonts w:ascii="游明朝" w:eastAsia="游明朝" w:hAnsi="游明朝" w:cs="ＭＳ 明朝"/>
          <w:color w:val="000000"/>
          <w:kern w:val="0"/>
          <w:szCs w:val="21"/>
        </w:rPr>
        <w:t>(</w:t>
      </w: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3)　</w:t>
      </w:r>
      <w:r w:rsidR="009F2196"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窓ガラス清掃作業員</w:t>
      </w:r>
    </w:p>
    <w:p w14:paraId="5ED78827" w14:textId="77777777" w:rsidR="009F2196" w:rsidRPr="008013D5" w:rsidRDefault="0085388F" w:rsidP="0085388F">
      <w:pPr>
        <w:overflowPunct w:val="0"/>
        <w:snapToGrid w:val="0"/>
        <w:ind w:leftChars="200" w:left="636" w:hangingChars="100" w:hanging="212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・前記(1)</w:t>
      </w:r>
      <w:r w:rsidR="009F2196"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と同様とする。</w:t>
      </w:r>
    </w:p>
    <w:p w14:paraId="0D8F1BBC" w14:textId="77777777" w:rsidR="009F2196" w:rsidRPr="008013D5" w:rsidRDefault="009F2196" w:rsidP="0085388F">
      <w:pPr>
        <w:overflowPunct w:val="0"/>
        <w:snapToGrid w:val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p w14:paraId="4627AD6D" w14:textId="77777777" w:rsidR="009F2196" w:rsidRPr="008013D5" w:rsidRDefault="002A4319" w:rsidP="0085388F">
      <w:pPr>
        <w:overflowPunct w:val="0"/>
        <w:snapToGrid w:val="0"/>
        <w:ind w:leftChars="50" w:left="106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6</w:t>
      </w:r>
      <w:r w:rsidR="009F2196"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．監督者の設置</w:t>
      </w:r>
    </w:p>
    <w:p w14:paraId="7B34F5ED" w14:textId="77777777" w:rsidR="009F2196" w:rsidRPr="008013D5" w:rsidRDefault="009F2196" w:rsidP="003D6AC3">
      <w:pPr>
        <w:overflowPunct w:val="0"/>
        <w:snapToGrid w:val="0"/>
        <w:ind w:leftChars="100" w:left="212" w:firstLineChars="100" w:firstLine="212"/>
        <w:jc w:val="left"/>
        <w:textAlignment w:val="baseline"/>
        <w:rPr>
          <w:rFonts w:ascii="游明朝" w:eastAsia="游明朝" w:hAnsi="游明朝" w:cs="Times New Roman"/>
          <w:strike/>
          <w:color w:val="000000"/>
          <w:spacing w:val="2"/>
          <w:kern w:val="0"/>
          <w:szCs w:val="21"/>
        </w:rPr>
      </w:pP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受注者は、契約期間中、清掃業務全般に関する監督的役割を担う責任者を１名設置すること。</w:t>
      </w:r>
    </w:p>
    <w:p w14:paraId="39CB824E" w14:textId="77777777" w:rsidR="009F2196" w:rsidRPr="008013D5" w:rsidRDefault="009F2196" w:rsidP="0085388F">
      <w:pPr>
        <w:overflowPunct w:val="0"/>
        <w:snapToGrid w:val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p w14:paraId="4F52B1E4" w14:textId="77777777" w:rsidR="009F2196" w:rsidRPr="008013D5" w:rsidRDefault="002A4319" w:rsidP="0085388F">
      <w:pPr>
        <w:overflowPunct w:val="0"/>
        <w:snapToGrid w:val="0"/>
        <w:ind w:leftChars="50" w:left="106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lastRenderedPageBreak/>
        <w:t>7</w:t>
      </w:r>
      <w:r w:rsidR="009F2196"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．作業員控室等</w:t>
      </w:r>
    </w:p>
    <w:p w14:paraId="327F6393" w14:textId="77777777" w:rsidR="009F2196" w:rsidRPr="008013D5" w:rsidRDefault="009F2196" w:rsidP="003D6AC3">
      <w:pPr>
        <w:overflowPunct w:val="0"/>
        <w:snapToGrid w:val="0"/>
        <w:ind w:leftChars="100" w:left="212" w:firstLineChars="100" w:firstLine="212"/>
        <w:jc w:val="lef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作業員の更衣及び休憩等に使用できる控室、清掃作業用の器具類保管場所は、発注者が用意する。</w:t>
      </w:r>
    </w:p>
    <w:p w14:paraId="5C1BDFE2" w14:textId="77777777" w:rsidR="00D56C93" w:rsidRPr="008013D5" w:rsidRDefault="00D56C93" w:rsidP="0085388F">
      <w:pPr>
        <w:overflowPunct w:val="0"/>
        <w:snapToGrid w:val="0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</w:p>
    <w:p w14:paraId="3468C701" w14:textId="77777777" w:rsidR="009F2196" w:rsidRPr="008013D5" w:rsidRDefault="002A4319" w:rsidP="0085388F">
      <w:pPr>
        <w:overflowPunct w:val="0"/>
        <w:snapToGrid w:val="0"/>
        <w:ind w:leftChars="50" w:left="106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8</w:t>
      </w:r>
      <w:r w:rsidR="009F2196"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．器具、資材等の経費分担</w:t>
      </w:r>
    </w:p>
    <w:p w14:paraId="32A74C67" w14:textId="77777777" w:rsidR="009F2196" w:rsidRPr="008013D5" w:rsidRDefault="0085388F" w:rsidP="003D6AC3">
      <w:pPr>
        <w:overflowPunct w:val="0"/>
        <w:snapToGrid w:val="0"/>
        <w:ind w:leftChars="50" w:left="424" w:hangingChars="150" w:hanging="318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013D5">
        <w:rPr>
          <w:rFonts w:ascii="游明朝" w:eastAsia="游明朝" w:hAnsi="游明朝" w:cs="ＭＳ 明朝"/>
          <w:color w:val="000000"/>
          <w:kern w:val="0"/>
          <w:szCs w:val="21"/>
        </w:rPr>
        <w:t>(1)</w:t>
      </w: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</w:t>
      </w:r>
      <w:r w:rsidR="009F2196"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清掃用器具及び清掃用資材（掃除用洗剤、掃除器具）は受注者が自らの負担により用意すること。</w:t>
      </w:r>
    </w:p>
    <w:p w14:paraId="572AD97E" w14:textId="77777777" w:rsidR="009F2196" w:rsidRPr="008013D5" w:rsidRDefault="0085388F" w:rsidP="0085388F">
      <w:pPr>
        <w:overflowPunct w:val="0"/>
        <w:snapToGrid w:val="0"/>
        <w:ind w:leftChars="50" w:left="424" w:hangingChars="150" w:hanging="318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013D5">
        <w:rPr>
          <w:rFonts w:ascii="游明朝" w:eastAsia="游明朝" w:hAnsi="游明朝" w:cs="ＭＳ 明朝"/>
          <w:color w:val="000000"/>
          <w:kern w:val="0"/>
          <w:szCs w:val="21"/>
        </w:rPr>
        <w:t>(2)</w:t>
      </w: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</w:t>
      </w:r>
      <w:r w:rsidR="009F2196"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衛生用資材（トイレットペーパー、ゴミ袋）は発注者が支給材として用意する。</w:t>
      </w:r>
    </w:p>
    <w:p w14:paraId="21E69AF4" w14:textId="77777777" w:rsidR="009F2196" w:rsidRPr="008013D5" w:rsidRDefault="0085388F" w:rsidP="0085388F">
      <w:pPr>
        <w:overflowPunct w:val="0"/>
        <w:snapToGrid w:val="0"/>
        <w:ind w:leftChars="50" w:left="424" w:hangingChars="150" w:hanging="318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(3)　</w:t>
      </w:r>
      <w:r w:rsidR="009F2196"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作業及び休憩の際に使用する電気・ガス・水道は、発注者が負担する。</w:t>
      </w:r>
    </w:p>
    <w:p w14:paraId="26D356DD" w14:textId="77777777" w:rsidR="009F2196" w:rsidRPr="008013D5" w:rsidRDefault="009F2196" w:rsidP="0085388F">
      <w:pPr>
        <w:overflowPunct w:val="0"/>
        <w:snapToGrid w:val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p w14:paraId="14B8160F" w14:textId="77777777" w:rsidR="009F2196" w:rsidRPr="008013D5" w:rsidRDefault="002A4319" w:rsidP="0085388F">
      <w:pPr>
        <w:overflowPunct w:val="0"/>
        <w:snapToGrid w:val="0"/>
        <w:ind w:leftChars="50" w:left="106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9</w:t>
      </w:r>
      <w:r w:rsidR="009F2196"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．結果報告及び点検</w:t>
      </w:r>
    </w:p>
    <w:p w14:paraId="7532F2A5" w14:textId="77777777" w:rsidR="009F2196" w:rsidRPr="008013D5" w:rsidRDefault="009F2196" w:rsidP="003D6AC3">
      <w:pPr>
        <w:overflowPunct w:val="0"/>
        <w:snapToGrid w:val="0"/>
        <w:ind w:leftChars="100" w:left="212" w:firstLineChars="100" w:firstLine="212"/>
        <w:jc w:val="left"/>
        <w:textAlignment w:val="baseline"/>
        <w:rPr>
          <w:rFonts w:ascii="游明朝" w:eastAsia="游明朝" w:hAnsi="游明朝" w:cs="Times New Roman"/>
          <w:spacing w:val="2"/>
          <w:kern w:val="0"/>
          <w:szCs w:val="21"/>
        </w:rPr>
      </w:pP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受注者は日常清掃、定期清掃及び窓ガラス清掃の全ての作業について、作業終了後は発注者の担当者に結果報告を行い、点検を受けること。なお、作業結果について不適当</w:t>
      </w:r>
      <w:r w:rsidR="00642F6F" w:rsidRPr="008013D5">
        <w:rPr>
          <w:rFonts w:ascii="游明朝" w:eastAsia="游明朝" w:hAnsi="游明朝" w:cs="ＭＳ 明朝" w:hint="eastAsia"/>
          <w:kern w:val="0"/>
          <w:szCs w:val="21"/>
        </w:rPr>
        <w:t>な箇所があった</w:t>
      </w:r>
      <w:r w:rsidRPr="008013D5">
        <w:rPr>
          <w:rFonts w:ascii="游明朝" w:eastAsia="游明朝" w:hAnsi="游明朝" w:cs="ＭＳ 明朝" w:hint="eastAsia"/>
          <w:kern w:val="0"/>
          <w:szCs w:val="21"/>
        </w:rPr>
        <w:t>場合は、再作業を</w:t>
      </w:r>
      <w:r w:rsidR="00642F6F" w:rsidRPr="008013D5">
        <w:rPr>
          <w:rFonts w:ascii="游明朝" w:eastAsia="游明朝" w:hAnsi="游明朝" w:cs="ＭＳ 明朝" w:hint="eastAsia"/>
          <w:kern w:val="0"/>
          <w:szCs w:val="21"/>
        </w:rPr>
        <w:t>受注者に依頼することができる。</w:t>
      </w:r>
    </w:p>
    <w:p w14:paraId="3E93A2CC" w14:textId="77777777" w:rsidR="009F2196" w:rsidRPr="008013D5" w:rsidRDefault="009F2196" w:rsidP="0085388F">
      <w:pPr>
        <w:overflowPunct w:val="0"/>
        <w:snapToGrid w:val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p w14:paraId="40D93384" w14:textId="77777777" w:rsidR="009F2196" w:rsidRPr="008013D5" w:rsidRDefault="009F2196" w:rsidP="0085388F">
      <w:pPr>
        <w:overflowPunct w:val="0"/>
        <w:snapToGrid w:val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013D5">
        <w:rPr>
          <w:rFonts w:ascii="游明朝" w:eastAsia="游明朝" w:hAnsi="游明朝" w:cs="Times New Roman" w:hint="eastAsia"/>
          <w:color w:val="000000"/>
          <w:kern w:val="0"/>
          <w:szCs w:val="21"/>
        </w:rPr>
        <w:t>10</w:t>
      </w: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．作業中の事故対策</w:t>
      </w:r>
    </w:p>
    <w:p w14:paraId="679A2CC3" w14:textId="77777777" w:rsidR="003D6AC3" w:rsidRPr="008013D5" w:rsidRDefault="009F2196" w:rsidP="003D6AC3">
      <w:pPr>
        <w:overflowPunct w:val="0"/>
        <w:snapToGrid w:val="0"/>
        <w:ind w:leftChars="100" w:left="212" w:firstLineChars="100" w:firstLine="212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作業従事者等は、作業に際して、特に人災、盗難その他の事故防止について十分注意を払うこと。作業従事者が庁舎内の施設及び第三者に害を与えた場合は、受注者が補修し、または損害の責任を負うものとする。</w:t>
      </w:r>
    </w:p>
    <w:p w14:paraId="20B41E91" w14:textId="77777777" w:rsidR="009F2196" w:rsidRPr="008013D5" w:rsidRDefault="009F2196" w:rsidP="003D6AC3">
      <w:pPr>
        <w:overflowPunct w:val="0"/>
        <w:snapToGrid w:val="0"/>
        <w:ind w:leftChars="100" w:left="212" w:firstLineChars="100" w:firstLine="212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また、作業員の行った行為において施設・設備等に不具合が生じた場合は、</w:t>
      </w:r>
      <w:r w:rsidR="00642F6F"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速やかに</w:t>
      </w: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当該施設の担当者へ連絡</w:t>
      </w:r>
      <w:r w:rsidR="00642F6F" w:rsidRPr="008013D5">
        <w:rPr>
          <w:rFonts w:ascii="游明朝" w:eastAsia="游明朝" w:hAnsi="游明朝" w:cs="ＭＳ 明朝" w:hint="eastAsia"/>
          <w:kern w:val="0"/>
          <w:szCs w:val="21"/>
        </w:rPr>
        <w:t>する</w:t>
      </w: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こと。</w:t>
      </w:r>
    </w:p>
    <w:p w14:paraId="39055F77" w14:textId="77777777" w:rsidR="009F2196" w:rsidRPr="008013D5" w:rsidRDefault="009F2196" w:rsidP="0085388F">
      <w:pPr>
        <w:overflowPunct w:val="0"/>
        <w:snapToGrid w:val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p w14:paraId="1E2C3A50" w14:textId="77777777" w:rsidR="009F2196" w:rsidRPr="008013D5" w:rsidRDefault="009F2196" w:rsidP="0085388F">
      <w:pPr>
        <w:overflowPunct w:val="0"/>
        <w:snapToGrid w:val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013D5">
        <w:rPr>
          <w:rFonts w:ascii="游明朝" w:eastAsia="游明朝" w:hAnsi="游明朝" w:cs="Times New Roman"/>
          <w:color w:val="000000"/>
          <w:kern w:val="0"/>
          <w:szCs w:val="21"/>
        </w:rPr>
        <w:t>11</w:t>
      </w: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．秘密の保持</w:t>
      </w:r>
    </w:p>
    <w:p w14:paraId="21C5DFFD" w14:textId="77777777" w:rsidR="009F2196" w:rsidRPr="008013D5" w:rsidRDefault="009F2196" w:rsidP="003D6AC3">
      <w:pPr>
        <w:overflowPunct w:val="0"/>
        <w:snapToGrid w:val="0"/>
        <w:ind w:leftChars="100" w:left="212" w:firstLineChars="100" w:firstLine="212"/>
        <w:jc w:val="lef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受注者及び受注者の作業従事者は本契約を履行する上で、知り得た情報（業務内容や個人情報等）を他に漏らさないこと。本契約が終了した後も同じ。</w:t>
      </w:r>
    </w:p>
    <w:p w14:paraId="3F2EA6FB" w14:textId="77777777" w:rsidR="009F2196" w:rsidRPr="008013D5" w:rsidRDefault="009F2196" w:rsidP="0085388F">
      <w:pPr>
        <w:overflowPunct w:val="0"/>
        <w:snapToGrid w:val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p w14:paraId="7BC8BC41" w14:textId="77777777" w:rsidR="009F2196" w:rsidRPr="008013D5" w:rsidRDefault="009F2196" w:rsidP="0085388F">
      <w:pPr>
        <w:overflowPunct w:val="0"/>
        <w:snapToGrid w:val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013D5">
        <w:rPr>
          <w:rFonts w:ascii="游明朝" w:eastAsia="游明朝" w:hAnsi="游明朝" w:cs="Times New Roman"/>
          <w:color w:val="000000"/>
          <w:kern w:val="0"/>
          <w:szCs w:val="21"/>
        </w:rPr>
        <w:t>12</w:t>
      </w: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．その他</w:t>
      </w:r>
    </w:p>
    <w:p w14:paraId="5EEAF7FB" w14:textId="77777777" w:rsidR="009F2196" w:rsidRPr="008013D5" w:rsidRDefault="009F2196" w:rsidP="003D6AC3">
      <w:pPr>
        <w:overflowPunct w:val="0"/>
        <w:snapToGrid w:val="0"/>
        <w:ind w:leftChars="100" w:left="212" w:firstLineChars="100" w:firstLine="212"/>
        <w:textAlignment w:val="baseline"/>
        <w:rPr>
          <w:rFonts w:ascii="游明朝" w:eastAsia="游明朝" w:hAnsi="游明朝" w:cs="Times New Roman"/>
          <w:spacing w:val="2"/>
          <w:kern w:val="0"/>
          <w:szCs w:val="21"/>
        </w:rPr>
      </w:pP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この仕様書に記載なき事項については、</w:t>
      </w:r>
      <w:r w:rsidR="00642F6F" w:rsidRPr="008013D5">
        <w:rPr>
          <w:rFonts w:ascii="游明朝" w:eastAsia="游明朝" w:hAnsi="游明朝" w:cs="ＭＳ 明朝" w:hint="eastAsia"/>
          <w:kern w:val="0"/>
          <w:szCs w:val="21"/>
        </w:rPr>
        <w:t>法令に反しない範囲において、</w:t>
      </w:r>
      <w:r w:rsidRPr="008013D5">
        <w:rPr>
          <w:rFonts w:ascii="游明朝" w:eastAsia="游明朝" w:hAnsi="游明朝" w:cs="ＭＳ 明朝" w:hint="eastAsia"/>
          <w:kern w:val="0"/>
          <w:szCs w:val="21"/>
        </w:rPr>
        <w:t>発注者及び受注者協議のうえ、</w:t>
      </w:r>
      <w:r w:rsidR="00642F6F" w:rsidRPr="008013D5">
        <w:rPr>
          <w:rFonts w:ascii="游明朝" w:eastAsia="游明朝" w:hAnsi="游明朝" w:cs="ＭＳ 明朝" w:hint="eastAsia"/>
          <w:kern w:val="0"/>
          <w:szCs w:val="21"/>
        </w:rPr>
        <w:t>取り決めることとする。</w:t>
      </w:r>
    </w:p>
    <w:p w14:paraId="77384773" w14:textId="77777777" w:rsidR="009F2196" w:rsidRPr="008013D5" w:rsidRDefault="009F2196" w:rsidP="0085388F">
      <w:pPr>
        <w:overflowPunct w:val="0"/>
        <w:snapToGrid w:val="0"/>
        <w:textAlignment w:val="baseline"/>
        <w:rPr>
          <w:rFonts w:ascii="游明朝" w:eastAsia="游明朝" w:hAnsi="游明朝" w:cs="Times New Roman"/>
          <w:color w:val="FF0000"/>
          <w:spacing w:val="2"/>
          <w:kern w:val="0"/>
          <w:szCs w:val="21"/>
        </w:rPr>
      </w:pPr>
    </w:p>
    <w:p w14:paraId="4519FCDD" w14:textId="77777777" w:rsidR="009F2196" w:rsidRPr="008013D5" w:rsidRDefault="009F2196" w:rsidP="0085388F">
      <w:pPr>
        <w:overflowPunct w:val="0"/>
        <w:snapToGrid w:val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013D5">
        <w:rPr>
          <w:rFonts w:ascii="游明朝" w:eastAsia="游明朝" w:hAnsi="游明朝" w:cs="Times New Roman"/>
          <w:color w:val="000000"/>
          <w:kern w:val="0"/>
          <w:szCs w:val="21"/>
        </w:rPr>
        <w:t>13</w:t>
      </w: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．検査</w:t>
      </w:r>
    </w:p>
    <w:p w14:paraId="11068E51" w14:textId="77777777" w:rsidR="009F2196" w:rsidRPr="008013D5" w:rsidRDefault="009F2196" w:rsidP="003D6AC3">
      <w:pPr>
        <w:overflowPunct w:val="0"/>
        <w:snapToGrid w:val="0"/>
        <w:ind w:leftChars="100" w:left="212" w:firstLineChars="100" w:firstLine="212"/>
        <w:jc w:val="lef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検査職員が必要と認める事項について、本仕様書及び契約書等に基づき、適宜、検査を行う。</w:t>
      </w:r>
    </w:p>
    <w:p w14:paraId="438E7FB5" w14:textId="77777777" w:rsidR="009F2196" w:rsidRPr="008013D5" w:rsidRDefault="009F2196" w:rsidP="0085388F">
      <w:pPr>
        <w:overflowPunct w:val="0"/>
        <w:snapToGrid w:val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p w14:paraId="4CC62B21" w14:textId="77777777" w:rsidR="009F2196" w:rsidRPr="008013D5" w:rsidRDefault="009F2196" w:rsidP="0085388F">
      <w:pPr>
        <w:overflowPunct w:val="0"/>
        <w:snapToGrid w:val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013D5">
        <w:rPr>
          <w:rFonts w:ascii="游明朝" w:eastAsia="游明朝" w:hAnsi="游明朝" w:cs="Times New Roman"/>
          <w:color w:val="000000"/>
          <w:kern w:val="0"/>
          <w:szCs w:val="21"/>
        </w:rPr>
        <w:t>14</w:t>
      </w: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．検査職員</w:t>
      </w:r>
    </w:p>
    <w:p w14:paraId="69716BCD" w14:textId="77777777" w:rsidR="009F2196" w:rsidRPr="008013D5" w:rsidRDefault="009F2196" w:rsidP="003D6AC3">
      <w:pPr>
        <w:overflowPunct w:val="0"/>
        <w:snapToGrid w:val="0"/>
        <w:ind w:leftChars="100" w:left="212" w:firstLineChars="100" w:firstLine="212"/>
        <w:jc w:val="left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検査職員については、契約締結後において発注者から受注者へ別途通知する。</w:t>
      </w:r>
    </w:p>
    <w:p w14:paraId="3F417702" w14:textId="77777777" w:rsidR="002A4319" w:rsidRPr="008013D5" w:rsidRDefault="002A4319" w:rsidP="0085388F">
      <w:pPr>
        <w:widowControl/>
        <w:snapToGrid w:val="0"/>
        <w:jc w:val="left"/>
        <w:rPr>
          <w:rFonts w:ascii="游明朝" w:eastAsia="游明朝" w:hAnsi="游明朝" w:cs="ＭＳ 明朝"/>
          <w:color w:val="000000"/>
          <w:kern w:val="0"/>
          <w:szCs w:val="21"/>
        </w:rPr>
      </w:pPr>
      <w:r w:rsidRPr="008013D5">
        <w:rPr>
          <w:rFonts w:ascii="游明朝" w:eastAsia="游明朝" w:hAnsi="游明朝" w:cs="ＭＳ 明朝"/>
          <w:color w:val="000000"/>
          <w:kern w:val="0"/>
          <w:szCs w:val="21"/>
        </w:rPr>
        <w:br w:type="page"/>
      </w:r>
    </w:p>
    <w:p w14:paraId="4D7F51E8" w14:textId="77777777" w:rsidR="009F2196" w:rsidRPr="008013D5" w:rsidRDefault="002A4319" w:rsidP="0085388F">
      <w:pPr>
        <w:overflowPunct w:val="0"/>
        <w:snapToGrid w:val="0"/>
        <w:ind w:left="1558" w:hangingChars="735" w:hanging="1558"/>
        <w:jc w:val="righ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  <w:bdr w:val="single" w:sz="4" w:space="0" w:color="000000"/>
        </w:rPr>
        <w:lastRenderedPageBreak/>
        <w:t>別</w:t>
      </w:r>
      <w:r w:rsidR="009F2196" w:rsidRPr="008013D5">
        <w:rPr>
          <w:rFonts w:ascii="游明朝" w:eastAsia="游明朝" w:hAnsi="游明朝" w:cs="ＭＳ 明朝" w:hint="eastAsia"/>
          <w:color w:val="000000"/>
          <w:kern w:val="0"/>
          <w:szCs w:val="21"/>
          <w:bdr w:val="single" w:sz="4" w:space="0" w:color="000000"/>
        </w:rPr>
        <w:t>紙</w:t>
      </w:r>
    </w:p>
    <w:p w14:paraId="28760461" w14:textId="77777777" w:rsidR="009F2196" w:rsidRPr="008013D5" w:rsidRDefault="009F2196" w:rsidP="0085388F">
      <w:pPr>
        <w:overflowPunct w:val="0"/>
        <w:snapToGrid w:val="0"/>
        <w:jc w:val="center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013D5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－　清掃業務内容　－</w:t>
      </w:r>
    </w:p>
    <w:p w14:paraId="5292C192" w14:textId="4314A1B1" w:rsidR="009F2196" w:rsidRPr="008013D5" w:rsidRDefault="00975612" w:rsidP="0085388F">
      <w:pPr>
        <w:overflowPunct w:val="0"/>
        <w:snapToGrid w:val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013D5">
        <w:rPr>
          <w:rFonts w:ascii="游明朝" w:eastAsia="游明朝" w:hAnsi="游明朝" w:cs="Times New Roman" w:hint="eastAsia"/>
          <w:color w:val="000000"/>
          <w:spacing w:val="2"/>
          <w:kern w:val="0"/>
          <w:szCs w:val="21"/>
        </w:rPr>
        <w:t>■庁舎</w:t>
      </w:r>
    </w:p>
    <w:p w14:paraId="6318F10D" w14:textId="77777777" w:rsidR="009F2196" w:rsidRPr="008013D5" w:rsidRDefault="006D5839" w:rsidP="0085388F">
      <w:pPr>
        <w:overflowPunct w:val="0"/>
        <w:snapToGrid w:val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1</w:t>
      </w:r>
      <w:r w:rsidR="009F2196" w:rsidRPr="008013D5">
        <w:rPr>
          <w:rFonts w:ascii="游明朝" w:eastAsia="游明朝" w:hAnsi="游明朝" w:cs="ＭＳ 明朝" w:hint="eastAsia"/>
          <w:color w:val="000000"/>
          <w:kern w:val="0"/>
          <w:szCs w:val="21"/>
        </w:rPr>
        <w:t>．日常清掃</w:t>
      </w:r>
    </w:p>
    <w:p w14:paraId="4EE478F5" w14:textId="77777777" w:rsidR="009F2196" w:rsidRPr="00ED08F1" w:rsidRDefault="009F2196" w:rsidP="0085388F">
      <w:pPr>
        <w:overflowPunct w:val="0"/>
        <w:snapToGrid w:val="0"/>
        <w:ind w:firstLineChars="200" w:firstLine="424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ED08F1">
        <w:rPr>
          <w:rFonts w:ascii="游明朝" w:eastAsia="游明朝" w:hAnsi="游明朝" w:cs="ＭＳ 明朝" w:hint="eastAsia"/>
          <w:color w:val="000000"/>
          <w:kern w:val="0"/>
          <w:szCs w:val="21"/>
        </w:rPr>
        <w:t>土日及び祝日・年末年始等、職員の勤務を要しない日を除き、毎日実施すること。</w:t>
      </w:r>
    </w:p>
    <w:p w14:paraId="2E0124CC" w14:textId="77777777" w:rsidR="009F2196" w:rsidRPr="00ED08F1" w:rsidRDefault="009F2196" w:rsidP="0085388F">
      <w:pPr>
        <w:overflowPunct w:val="0"/>
        <w:snapToGrid w:val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p w14:paraId="7CED7F1F" w14:textId="77777777" w:rsidR="009F2196" w:rsidRPr="00ED08F1" w:rsidRDefault="00223600" w:rsidP="007E14E8">
      <w:pPr>
        <w:pStyle w:val="a7"/>
        <w:numPr>
          <w:ilvl w:val="0"/>
          <w:numId w:val="1"/>
        </w:numPr>
        <w:tabs>
          <w:tab w:val="left" w:pos="658"/>
        </w:tabs>
        <w:overflowPunct w:val="0"/>
        <w:snapToGrid w:val="0"/>
        <w:ind w:leftChars="0" w:left="2156" w:hanging="1732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 w:rsidRPr="00ED08F1">
        <w:rPr>
          <w:rFonts w:ascii="游明朝" w:eastAsia="游明朝" w:hAnsi="游明朝" w:cs="ＭＳ 明朝" w:hint="eastAsia"/>
          <w:color w:val="000000"/>
          <w:spacing w:val="214"/>
          <w:kern w:val="0"/>
          <w:szCs w:val="21"/>
          <w:fitText w:val="848" w:id="-1583684352"/>
        </w:rPr>
        <w:t>場</w:t>
      </w:r>
      <w:r w:rsidR="009F2196" w:rsidRPr="00ED08F1">
        <w:rPr>
          <w:rFonts w:ascii="游明朝" w:eastAsia="游明朝" w:hAnsi="游明朝" w:cs="ＭＳ 明朝" w:hint="eastAsia"/>
          <w:color w:val="000000"/>
          <w:kern w:val="0"/>
          <w:szCs w:val="21"/>
          <w:fitText w:val="848" w:id="-1583684352"/>
        </w:rPr>
        <w:t>所</w:t>
      </w:r>
      <w:r w:rsidRPr="00ED08F1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</w:t>
      </w:r>
      <w:r w:rsidR="009F2196" w:rsidRPr="00ED08F1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：　</w:t>
      </w:r>
      <w:r w:rsidR="007E14E8" w:rsidRPr="00ED08F1">
        <w:rPr>
          <w:rFonts w:ascii="游明朝" w:eastAsia="游明朝" w:hAnsi="游明朝" w:cs="ＭＳ 明朝" w:hint="eastAsia"/>
          <w:color w:val="000000"/>
          <w:kern w:val="0"/>
          <w:szCs w:val="21"/>
        </w:rPr>
        <w:t>玄関ホール、階段、廊下等通路部、事務室、湯沸室、客溜、便所、洗面所</w:t>
      </w:r>
    </w:p>
    <w:p w14:paraId="3E32C05F" w14:textId="77777777" w:rsidR="009F2196" w:rsidRPr="00ED08F1" w:rsidRDefault="009F2196" w:rsidP="003D6AC3">
      <w:pPr>
        <w:pStyle w:val="a7"/>
        <w:numPr>
          <w:ilvl w:val="0"/>
          <w:numId w:val="1"/>
        </w:numPr>
        <w:tabs>
          <w:tab w:val="left" w:pos="658"/>
        </w:tabs>
        <w:overflowPunct w:val="0"/>
        <w:snapToGrid w:val="0"/>
        <w:ind w:leftChars="-1" w:left="-2" w:firstLineChars="99" w:firstLine="21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ED08F1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清掃面積　</w:t>
      </w:r>
      <w:r w:rsidR="00C8089B" w:rsidRPr="00ED08F1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：　</w:t>
      </w:r>
      <w:r w:rsidR="007E14E8" w:rsidRPr="00ED08F1">
        <w:rPr>
          <w:rFonts w:ascii="游明朝" w:eastAsia="游明朝" w:hAnsi="游明朝" w:cs="ＭＳ 明朝" w:hint="eastAsia"/>
          <w:color w:val="000000"/>
          <w:kern w:val="0"/>
          <w:szCs w:val="21"/>
        </w:rPr>
        <w:t>998.06</w:t>
      </w:r>
      <w:r w:rsidRPr="00ED08F1">
        <w:rPr>
          <w:rFonts w:ascii="游明朝" w:eastAsia="游明朝" w:hAnsi="游明朝" w:cs="ＭＳ 明朝" w:hint="eastAsia"/>
          <w:color w:val="000000"/>
          <w:kern w:val="0"/>
          <w:szCs w:val="21"/>
        </w:rPr>
        <w:t>㎡（延床面積）</w:t>
      </w:r>
    </w:p>
    <w:p w14:paraId="3C0ADCF2" w14:textId="77777777" w:rsidR="009F2196" w:rsidRPr="00ED08F1" w:rsidRDefault="009F2196" w:rsidP="003D6AC3">
      <w:pPr>
        <w:pStyle w:val="a7"/>
        <w:numPr>
          <w:ilvl w:val="0"/>
          <w:numId w:val="1"/>
        </w:numPr>
        <w:tabs>
          <w:tab w:val="left" w:pos="658"/>
        </w:tabs>
        <w:overflowPunct w:val="0"/>
        <w:snapToGrid w:val="0"/>
        <w:ind w:leftChars="-1" w:left="-2" w:firstLineChars="99" w:firstLine="210"/>
        <w:textAlignment w:val="baseline"/>
        <w:rPr>
          <w:rFonts w:ascii="游明朝" w:eastAsia="游明朝" w:hAnsi="游明朝" w:cs="Times New Roman"/>
          <w:color w:val="000000"/>
          <w:kern w:val="0"/>
          <w:szCs w:val="21"/>
        </w:rPr>
      </w:pPr>
      <w:r w:rsidRPr="00ED08F1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作業内容　：　</w:t>
      </w:r>
      <w:r w:rsidRPr="00ED08F1">
        <w:rPr>
          <w:rFonts w:ascii="游明朝" w:eastAsia="游明朝" w:hAnsi="游明朝" w:cs="ＭＳ 明朝" w:hint="eastAsia"/>
          <w:color w:val="000000"/>
          <w:kern w:val="0"/>
          <w:szCs w:val="21"/>
          <w:u w:val="single" w:color="000000"/>
        </w:rPr>
        <w:t>玄関ホール、階段、廊下等通路部他（便所、洗面所を除く）</w:t>
      </w:r>
    </w:p>
    <w:p w14:paraId="07CB00FD" w14:textId="77777777" w:rsidR="009F2196" w:rsidRPr="00ED08F1" w:rsidRDefault="00E701B4" w:rsidP="006D5839">
      <w:pPr>
        <w:pStyle w:val="a7"/>
        <w:overflowPunct w:val="0"/>
        <w:snapToGrid w:val="0"/>
        <w:ind w:leftChars="1103" w:left="2366" w:hangingChars="13" w:hanging="28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 w:rsidRPr="00ED08F1">
        <w:rPr>
          <w:rFonts w:ascii="游明朝" w:eastAsia="游明朝" w:hAnsi="游明朝" w:cs="ＭＳ 明朝" w:hint="eastAsia"/>
          <w:color w:val="000000"/>
          <w:kern w:val="0"/>
          <w:szCs w:val="21"/>
        </w:rPr>
        <w:t>ゴミ箱</w:t>
      </w:r>
      <w:r w:rsidR="009F2196" w:rsidRPr="00ED08F1">
        <w:rPr>
          <w:rFonts w:ascii="游明朝" w:eastAsia="游明朝" w:hAnsi="游明朝" w:cs="ＭＳ 明朝" w:hint="eastAsia"/>
          <w:color w:val="000000"/>
          <w:kern w:val="0"/>
          <w:szCs w:val="21"/>
        </w:rPr>
        <w:t>の内容物搬出、床面清掃、手摺りの清掃、扉の清掃、金属部分の清掃、壁面の除塵。なお、これらの箇所の汚れがひどい場合は水拭きを行うこと。</w:t>
      </w:r>
    </w:p>
    <w:p w14:paraId="11F1B1EB" w14:textId="77777777" w:rsidR="009F2196" w:rsidRPr="00ED08F1" w:rsidRDefault="009F2196" w:rsidP="009A019E">
      <w:pPr>
        <w:pStyle w:val="a7"/>
        <w:overflowPunct w:val="0"/>
        <w:snapToGrid w:val="0"/>
        <w:ind w:leftChars="0" w:left="784" w:firstLineChars="633" w:firstLine="1342"/>
        <w:textAlignment w:val="baseline"/>
        <w:rPr>
          <w:rFonts w:ascii="游明朝" w:eastAsia="游明朝" w:hAnsi="游明朝" w:cs="ＭＳ 明朝"/>
          <w:color w:val="000000"/>
          <w:kern w:val="0"/>
          <w:szCs w:val="21"/>
          <w:u w:val="single" w:color="000000"/>
        </w:rPr>
      </w:pPr>
      <w:r w:rsidRPr="00ED08F1">
        <w:rPr>
          <w:rFonts w:ascii="游明朝" w:eastAsia="游明朝" w:hAnsi="游明朝" w:cs="ＭＳ 明朝" w:hint="eastAsia"/>
          <w:color w:val="000000"/>
          <w:kern w:val="0"/>
          <w:szCs w:val="21"/>
          <w:u w:val="single" w:color="000000"/>
        </w:rPr>
        <w:t>便所、洗面所</w:t>
      </w:r>
    </w:p>
    <w:p w14:paraId="00434D35" w14:textId="7CAC829E" w:rsidR="009F2196" w:rsidRPr="00ED08F1" w:rsidRDefault="009F2196" w:rsidP="006D5839">
      <w:pPr>
        <w:pStyle w:val="a7"/>
        <w:overflowPunct w:val="0"/>
        <w:snapToGrid w:val="0"/>
        <w:ind w:leftChars="0" w:left="2338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ED08F1">
        <w:rPr>
          <w:rFonts w:ascii="游明朝" w:eastAsia="游明朝" w:hAnsi="游明朝" w:cs="ＭＳ 明朝" w:hint="eastAsia"/>
          <w:color w:val="000000"/>
          <w:kern w:val="0"/>
          <w:szCs w:val="21"/>
        </w:rPr>
        <w:t>床面清掃（ゴミを掃き取り、</w:t>
      </w:r>
      <w:r w:rsidR="006D5839" w:rsidRPr="00ED08F1">
        <w:rPr>
          <w:rFonts w:ascii="游明朝" w:eastAsia="游明朝" w:hAnsi="游明朝" w:cs="ＭＳ 明朝" w:hint="eastAsia"/>
          <w:color w:val="000000"/>
          <w:kern w:val="0"/>
          <w:szCs w:val="21"/>
        </w:rPr>
        <w:t>モップや雑巾等により清掃する。汚損</w:t>
      </w:r>
      <w:r w:rsidR="006D5839" w:rsidRPr="00ED08F1">
        <w:rPr>
          <w:rFonts w:ascii="游明朝" w:eastAsia="游明朝" w:hAnsi="游明朝" w:cs="ＭＳ 明朝" w:hint="eastAsia"/>
          <w:kern w:val="0"/>
          <w:szCs w:val="21"/>
        </w:rPr>
        <w:t>のひどい場合は、洗剤等を用いて洗浄すること。</w:t>
      </w:r>
      <w:r w:rsidR="009A019E" w:rsidRPr="00ED08F1">
        <w:rPr>
          <w:rFonts w:ascii="游明朝" w:eastAsia="游明朝" w:hAnsi="游明朝" w:cs="ＭＳ 明朝" w:hint="eastAsia"/>
          <w:kern w:val="0"/>
          <w:szCs w:val="21"/>
        </w:rPr>
        <w:t>）、</w:t>
      </w:r>
      <w:r w:rsidRPr="00ED08F1">
        <w:rPr>
          <w:rFonts w:ascii="游明朝" w:eastAsia="游明朝" w:hAnsi="游明朝" w:cs="ＭＳ 明朝" w:hint="eastAsia"/>
          <w:kern w:val="0"/>
          <w:szCs w:val="21"/>
        </w:rPr>
        <w:t>大小便器、洗面台（たわし、雑巾等で洗浄し、特に汚損のひどい</w:t>
      </w:r>
      <w:r w:rsidR="009A019E" w:rsidRPr="00ED08F1">
        <w:rPr>
          <w:rFonts w:ascii="游明朝" w:eastAsia="游明朝" w:hAnsi="游明朝" w:cs="ＭＳ 明朝" w:hint="eastAsia"/>
          <w:kern w:val="0"/>
          <w:szCs w:val="21"/>
        </w:rPr>
        <w:t>場合は、環境にあった洗剤を用いて清掃すること。</w:t>
      </w:r>
      <w:r w:rsidR="009F77C0" w:rsidRPr="00ED08F1">
        <w:rPr>
          <w:rFonts w:ascii="游明朝" w:eastAsia="游明朝" w:hAnsi="游明朝" w:cs="ＭＳ 明朝" w:hint="eastAsia"/>
          <w:kern w:val="0"/>
          <w:szCs w:val="21"/>
        </w:rPr>
        <w:t>ただし基本的には中性洗剤を使用すること。</w:t>
      </w:r>
      <w:r w:rsidR="009A019E" w:rsidRPr="00ED08F1">
        <w:rPr>
          <w:rFonts w:ascii="游明朝" w:eastAsia="游明朝" w:hAnsi="游明朝" w:cs="ＭＳ 明朝" w:hint="eastAsia"/>
          <w:kern w:val="0"/>
          <w:szCs w:val="21"/>
        </w:rPr>
        <w:t>）、</w:t>
      </w:r>
      <w:r w:rsidRPr="00ED08F1">
        <w:rPr>
          <w:rFonts w:ascii="游明朝" w:eastAsia="游明朝" w:hAnsi="游明朝" w:cs="ＭＳ 明朝" w:hint="eastAsia"/>
          <w:kern w:val="0"/>
          <w:szCs w:val="21"/>
        </w:rPr>
        <w:t>扉、間仕切、壁面清掃、衛生陶器等の清掃、金属部分の清掃（な</w:t>
      </w:r>
      <w:r w:rsidR="009A019E" w:rsidRPr="00ED08F1">
        <w:rPr>
          <w:rFonts w:ascii="游明朝" w:eastAsia="游明朝" w:hAnsi="游明朝" w:cs="ＭＳ 明朝" w:hint="eastAsia"/>
          <w:kern w:val="0"/>
          <w:szCs w:val="21"/>
        </w:rPr>
        <w:t>お、これらの箇所の汚れがひどいときは水洗いを行うこと。）、</w:t>
      </w:r>
      <w:r w:rsidR="009F77C0" w:rsidRPr="00ED08F1">
        <w:rPr>
          <w:rFonts w:ascii="游明朝" w:eastAsia="游明朝" w:hAnsi="游明朝" w:cs="ＭＳ 明朝" w:hint="eastAsia"/>
          <w:kern w:val="0"/>
          <w:szCs w:val="21"/>
        </w:rPr>
        <w:t>汚物入れの内容物搬出</w:t>
      </w:r>
      <w:r w:rsidR="009F77C0" w:rsidRPr="00ED08F1">
        <w:rPr>
          <w:rFonts w:ascii="游明朝" w:eastAsia="游明朝" w:hAnsi="游明朝" w:cs="ＭＳ 明朝" w:hint="eastAsia"/>
          <w:color w:val="000000"/>
          <w:kern w:val="0"/>
          <w:szCs w:val="21"/>
        </w:rPr>
        <w:t>、</w:t>
      </w:r>
      <w:r w:rsidRPr="00ED08F1">
        <w:rPr>
          <w:rFonts w:ascii="游明朝" w:eastAsia="游明朝" w:hAnsi="游明朝" w:cs="ＭＳ 明朝" w:hint="eastAsia"/>
          <w:color w:val="000000"/>
          <w:kern w:val="0"/>
          <w:szCs w:val="21"/>
        </w:rPr>
        <w:t>トイレットペーパー、石けん等の補充。</w:t>
      </w:r>
    </w:p>
    <w:p w14:paraId="30F58CA6" w14:textId="77777777" w:rsidR="00223600" w:rsidRPr="00ED08F1" w:rsidRDefault="00223600" w:rsidP="0085388F">
      <w:pPr>
        <w:overflowPunct w:val="0"/>
        <w:snapToGrid w:val="0"/>
        <w:textAlignment w:val="baseline"/>
        <w:rPr>
          <w:rFonts w:ascii="游明朝" w:eastAsia="游明朝" w:hAnsi="游明朝" w:cs="Times New Roman"/>
          <w:color w:val="000000"/>
          <w:kern w:val="0"/>
          <w:szCs w:val="21"/>
        </w:rPr>
      </w:pPr>
    </w:p>
    <w:p w14:paraId="57217E18" w14:textId="77777777" w:rsidR="009F2196" w:rsidRPr="00ED08F1" w:rsidRDefault="006D5839" w:rsidP="0085388F">
      <w:pPr>
        <w:overflowPunct w:val="0"/>
        <w:snapToGrid w:val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ED08F1">
        <w:rPr>
          <w:rFonts w:ascii="游明朝" w:eastAsia="游明朝" w:hAnsi="游明朝" w:cs="ＭＳ 明朝" w:hint="eastAsia"/>
          <w:color w:val="000000"/>
          <w:kern w:val="0"/>
          <w:szCs w:val="21"/>
        </w:rPr>
        <w:t>2</w:t>
      </w:r>
      <w:r w:rsidR="009F2196" w:rsidRPr="00ED08F1">
        <w:rPr>
          <w:rFonts w:ascii="游明朝" w:eastAsia="游明朝" w:hAnsi="游明朝" w:cs="ＭＳ 明朝" w:hint="eastAsia"/>
          <w:color w:val="000000"/>
          <w:kern w:val="0"/>
          <w:szCs w:val="21"/>
        </w:rPr>
        <w:t>．定期清掃</w:t>
      </w:r>
    </w:p>
    <w:p w14:paraId="3AEF3304" w14:textId="77777777" w:rsidR="009F2196" w:rsidRPr="00ED08F1" w:rsidRDefault="00223600" w:rsidP="006D5839">
      <w:pPr>
        <w:overflowPunct w:val="0"/>
        <w:snapToGrid w:val="0"/>
        <w:ind w:firstLineChars="200" w:firstLine="424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ED08F1">
        <w:rPr>
          <w:rFonts w:ascii="游明朝" w:eastAsia="游明朝" w:hAnsi="游明朝" w:cs="ＭＳ 明朝" w:hint="eastAsia"/>
          <w:color w:val="000000"/>
          <w:kern w:val="0"/>
          <w:szCs w:val="21"/>
        </w:rPr>
        <w:t>3ヶ月に1</w:t>
      </w:r>
      <w:r w:rsidR="009F2196" w:rsidRPr="00ED08F1">
        <w:rPr>
          <w:rFonts w:ascii="游明朝" w:eastAsia="游明朝" w:hAnsi="游明朝" w:cs="ＭＳ 明朝" w:hint="eastAsia"/>
          <w:color w:val="000000"/>
          <w:kern w:val="0"/>
          <w:szCs w:val="21"/>
        </w:rPr>
        <w:t>回実施すること。（実施日は庁舎の担当者と打ち合わせて決定する。）</w:t>
      </w:r>
    </w:p>
    <w:p w14:paraId="0584E132" w14:textId="77777777" w:rsidR="009F2196" w:rsidRPr="00ED08F1" w:rsidRDefault="009F2196" w:rsidP="0085388F">
      <w:pPr>
        <w:overflowPunct w:val="0"/>
        <w:snapToGrid w:val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p w14:paraId="55BFEC3E" w14:textId="77777777" w:rsidR="00C8089B" w:rsidRPr="00ED08F1" w:rsidRDefault="009F2196" w:rsidP="007E14E8">
      <w:pPr>
        <w:pStyle w:val="a7"/>
        <w:numPr>
          <w:ilvl w:val="0"/>
          <w:numId w:val="2"/>
        </w:numPr>
        <w:tabs>
          <w:tab w:val="left" w:pos="636"/>
        </w:tabs>
        <w:overflowPunct w:val="0"/>
        <w:snapToGrid w:val="0"/>
        <w:ind w:leftChars="0" w:hanging="588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ED08F1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場　　所　：　</w:t>
      </w:r>
      <w:r w:rsidR="007E14E8" w:rsidRPr="00ED08F1">
        <w:rPr>
          <w:rFonts w:ascii="游明朝" w:eastAsia="游明朝" w:hAnsi="游明朝" w:cs="ＭＳ 明朝" w:hint="eastAsia"/>
          <w:color w:val="000000"/>
          <w:kern w:val="0"/>
          <w:szCs w:val="21"/>
        </w:rPr>
        <w:t>玄関ホール、階段、廊下等通路部、客溜、更衣室、脱衣室</w:t>
      </w:r>
    </w:p>
    <w:p w14:paraId="3ED6DF64" w14:textId="77777777" w:rsidR="009F2196" w:rsidRPr="00ED08F1" w:rsidRDefault="009F2196" w:rsidP="006D5839">
      <w:pPr>
        <w:pStyle w:val="a7"/>
        <w:numPr>
          <w:ilvl w:val="0"/>
          <w:numId w:val="2"/>
        </w:numPr>
        <w:tabs>
          <w:tab w:val="left" w:pos="636"/>
        </w:tabs>
        <w:overflowPunct w:val="0"/>
        <w:snapToGrid w:val="0"/>
        <w:ind w:leftChars="100" w:left="848" w:hangingChars="300" w:hanging="636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ED08F1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清掃面積　</w:t>
      </w:r>
      <w:r w:rsidR="00C8089B" w:rsidRPr="00ED08F1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：　</w:t>
      </w:r>
      <w:r w:rsidR="007E14E8" w:rsidRPr="00ED08F1">
        <w:rPr>
          <w:rFonts w:ascii="游明朝" w:eastAsia="游明朝" w:hAnsi="游明朝" w:cs="ＭＳ 明朝" w:hint="eastAsia"/>
          <w:color w:val="000000"/>
          <w:kern w:val="0"/>
          <w:szCs w:val="21"/>
        </w:rPr>
        <w:t>650.42</w:t>
      </w:r>
      <w:r w:rsidRPr="00ED08F1">
        <w:rPr>
          <w:rFonts w:ascii="游明朝" w:eastAsia="游明朝" w:hAnsi="游明朝" w:cs="ＭＳ 明朝" w:hint="eastAsia"/>
          <w:color w:val="000000"/>
          <w:kern w:val="0"/>
          <w:szCs w:val="21"/>
        </w:rPr>
        <w:t>㎡（延床面積）</w:t>
      </w:r>
    </w:p>
    <w:p w14:paraId="5444C323" w14:textId="77777777" w:rsidR="009F2196" w:rsidRPr="00ED08F1" w:rsidRDefault="009F2196" w:rsidP="006D5839">
      <w:pPr>
        <w:pStyle w:val="a7"/>
        <w:numPr>
          <w:ilvl w:val="0"/>
          <w:numId w:val="2"/>
        </w:numPr>
        <w:tabs>
          <w:tab w:val="left" w:pos="636"/>
        </w:tabs>
        <w:overflowPunct w:val="0"/>
        <w:snapToGrid w:val="0"/>
        <w:ind w:leftChars="100" w:left="2099" w:hangingChars="890" w:hanging="1887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ED08F1">
        <w:rPr>
          <w:rFonts w:ascii="游明朝" w:eastAsia="游明朝" w:hAnsi="游明朝" w:cs="ＭＳ 明朝" w:hint="eastAsia"/>
          <w:color w:val="000000"/>
          <w:kern w:val="0"/>
          <w:szCs w:val="21"/>
        </w:rPr>
        <w:t>作業内容　：　玄関ホール等に洗剤を塗布し、ワックスの表層をフロアマシン洗浄後、水性ワックスのクロス塗り仕上げによる床面清掃。</w:t>
      </w:r>
    </w:p>
    <w:p w14:paraId="6CFEFE50" w14:textId="77777777" w:rsidR="009F2196" w:rsidRPr="00ED08F1" w:rsidRDefault="009F2196" w:rsidP="0085388F">
      <w:pPr>
        <w:overflowPunct w:val="0"/>
        <w:snapToGrid w:val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p w14:paraId="0D6F32C9" w14:textId="77777777" w:rsidR="009F2196" w:rsidRPr="00ED08F1" w:rsidRDefault="006D5839" w:rsidP="0085388F">
      <w:pPr>
        <w:overflowPunct w:val="0"/>
        <w:snapToGrid w:val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ED08F1">
        <w:rPr>
          <w:rFonts w:ascii="游明朝" w:eastAsia="游明朝" w:hAnsi="游明朝" w:cs="ＭＳ 明朝" w:hint="eastAsia"/>
          <w:color w:val="000000"/>
          <w:kern w:val="0"/>
          <w:szCs w:val="21"/>
        </w:rPr>
        <w:t>3</w:t>
      </w:r>
      <w:r w:rsidR="009F2196" w:rsidRPr="00ED08F1">
        <w:rPr>
          <w:rFonts w:ascii="游明朝" w:eastAsia="游明朝" w:hAnsi="游明朝" w:cs="ＭＳ 明朝" w:hint="eastAsia"/>
          <w:color w:val="000000"/>
          <w:kern w:val="0"/>
          <w:szCs w:val="21"/>
        </w:rPr>
        <w:t>．窓ガラス清掃</w:t>
      </w:r>
    </w:p>
    <w:p w14:paraId="7DFBF5E6" w14:textId="77777777" w:rsidR="009F2196" w:rsidRPr="00ED08F1" w:rsidRDefault="009F2196" w:rsidP="006D5839">
      <w:pPr>
        <w:overflowPunct w:val="0"/>
        <w:snapToGrid w:val="0"/>
        <w:ind w:firstLineChars="200" w:firstLine="424"/>
        <w:jc w:val="lef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ED08F1">
        <w:rPr>
          <w:rFonts w:ascii="游明朝" w:eastAsia="游明朝" w:hAnsi="游明朝" w:cs="ＭＳ 明朝" w:hint="eastAsia"/>
          <w:color w:val="000000"/>
          <w:kern w:val="0"/>
          <w:szCs w:val="21"/>
        </w:rPr>
        <w:t>３ヶ月に１回実施すること。（実施日は庁舎の担当者と打ち合わせて決定する。）</w:t>
      </w:r>
    </w:p>
    <w:p w14:paraId="46157130" w14:textId="77777777" w:rsidR="009F2196" w:rsidRPr="00ED08F1" w:rsidRDefault="009F2196" w:rsidP="0085388F">
      <w:pPr>
        <w:overflowPunct w:val="0"/>
        <w:snapToGrid w:val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p w14:paraId="3FA4295C" w14:textId="77777777" w:rsidR="009F2196" w:rsidRPr="00ED08F1" w:rsidRDefault="009F2196" w:rsidP="006D5839">
      <w:pPr>
        <w:pStyle w:val="a7"/>
        <w:numPr>
          <w:ilvl w:val="0"/>
          <w:numId w:val="3"/>
        </w:numPr>
        <w:tabs>
          <w:tab w:val="left" w:pos="636"/>
        </w:tabs>
        <w:overflowPunct w:val="0"/>
        <w:snapToGrid w:val="0"/>
        <w:ind w:leftChars="100" w:left="848" w:hangingChars="300" w:hanging="636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ED08F1">
        <w:rPr>
          <w:rFonts w:ascii="游明朝" w:eastAsia="游明朝" w:hAnsi="游明朝" w:cs="ＭＳ 明朝" w:hint="eastAsia"/>
          <w:color w:val="000000"/>
          <w:kern w:val="0"/>
          <w:szCs w:val="21"/>
        </w:rPr>
        <w:t>場　　所　：　庁舎内窓ガラス</w:t>
      </w:r>
    </w:p>
    <w:p w14:paraId="17D38FFB" w14:textId="77777777" w:rsidR="009F2196" w:rsidRPr="00ED08F1" w:rsidRDefault="009F2196" w:rsidP="006D5839">
      <w:pPr>
        <w:pStyle w:val="a7"/>
        <w:numPr>
          <w:ilvl w:val="0"/>
          <w:numId w:val="3"/>
        </w:numPr>
        <w:tabs>
          <w:tab w:val="left" w:pos="636"/>
        </w:tabs>
        <w:overflowPunct w:val="0"/>
        <w:snapToGrid w:val="0"/>
        <w:ind w:leftChars="100" w:left="848" w:hangingChars="300" w:hanging="636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ED08F1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清掃面積　</w:t>
      </w:r>
      <w:r w:rsidR="006D5839" w:rsidRPr="00ED08F1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：　</w:t>
      </w:r>
      <w:r w:rsidR="007E14E8" w:rsidRPr="00ED08F1">
        <w:rPr>
          <w:rFonts w:ascii="游明朝" w:eastAsia="游明朝" w:hAnsi="游明朝" w:cs="ＭＳ 明朝" w:hint="eastAsia"/>
          <w:color w:val="000000"/>
          <w:kern w:val="0"/>
          <w:szCs w:val="21"/>
        </w:rPr>
        <w:t>392</w:t>
      </w:r>
      <w:r w:rsidRPr="00ED08F1">
        <w:rPr>
          <w:rFonts w:ascii="游明朝" w:eastAsia="游明朝" w:hAnsi="游明朝" w:cs="ＭＳ 明朝" w:hint="eastAsia"/>
          <w:color w:val="000000"/>
          <w:kern w:val="0"/>
          <w:szCs w:val="21"/>
        </w:rPr>
        <w:t>㎡</w:t>
      </w:r>
    </w:p>
    <w:p w14:paraId="2A4756B1" w14:textId="00EB53C3" w:rsidR="0085388F" w:rsidRPr="00ED08F1" w:rsidRDefault="009F2196" w:rsidP="006D5839">
      <w:pPr>
        <w:pStyle w:val="a7"/>
        <w:numPr>
          <w:ilvl w:val="0"/>
          <w:numId w:val="3"/>
        </w:numPr>
        <w:tabs>
          <w:tab w:val="left" w:pos="636"/>
        </w:tabs>
        <w:overflowPunct w:val="0"/>
        <w:snapToGrid w:val="0"/>
        <w:ind w:leftChars="100" w:left="2099" w:hangingChars="890" w:hanging="1887"/>
        <w:textAlignment w:val="baseline"/>
        <w:rPr>
          <w:rFonts w:ascii="游明朝" w:eastAsia="游明朝" w:hAnsi="游明朝"/>
        </w:rPr>
      </w:pPr>
      <w:r w:rsidRPr="00ED08F1">
        <w:rPr>
          <w:rFonts w:ascii="游明朝" w:eastAsia="游明朝" w:hAnsi="游明朝" w:cs="ＭＳ 明朝" w:hint="eastAsia"/>
          <w:color w:val="000000"/>
          <w:kern w:val="0"/>
          <w:szCs w:val="21"/>
        </w:rPr>
        <w:t>作業内容　：　庁舎内全窓ガラスを洗剤等を使用して洗浄、乾布等による清拭仕上げ。</w:t>
      </w:r>
    </w:p>
    <w:p w14:paraId="5EF908E6" w14:textId="266FDA6D" w:rsidR="0021238B" w:rsidRPr="00ED08F1" w:rsidRDefault="0021238B" w:rsidP="0021238B">
      <w:pPr>
        <w:tabs>
          <w:tab w:val="left" w:pos="636"/>
        </w:tabs>
        <w:overflowPunct w:val="0"/>
        <w:snapToGrid w:val="0"/>
        <w:textAlignment w:val="baseline"/>
        <w:rPr>
          <w:rFonts w:ascii="游明朝" w:eastAsia="游明朝" w:hAnsi="游明朝"/>
        </w:rPr>
      </w:pPr>
    </w:p>
    <w:p w14:paraId="564AB8C4" w14:textId="62486362" w:rsidR="00975612" w:rsidRPr="00ED08F1" w:rsidRDefault="00975612" w:rsidP="0021238B">
      <w:pPr>
        <w:overflowPunct w:val="0"/>
        <w:snapToGrid w:val="0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 w:rsidRPr="00ED08F1">
        <w:rPr>
          <w:rFonts w:ascii="游明朝" w:eastAsia="游明朝" w:hAnsi="游明朝" w:cs="ＭＳ 明朝" w:hint="eastAsia"/>
          <w:color w:val="000000"/>
          <w:kern w:val="0"/>
          <w:szCs w:val="21"/>
        </w:rPr>
        <w:t>■検査場</w:t>
      </w:r>
    </w:p>
    <w:p w14:paraId="2F762E61" w14:textId="2AEFF03B" w:rsidR="0021238B" w:rsidRPr="00ED08F1" w:rsidRDefault="00975612" w:rsidP="0021238B">
      <w:pPr>
        <w:overflowPunct w:val="0"/>
        <w:snapToGrid w:val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ED08F1">
        <w:rPr>
          <w:rFonts w:ascii="游明朝" w:eastAsia="游明朝" w:hAnsi="游明朝" w:cs="ＭＳ 明朝" w:hint="eastAsia"/>
          <w:color w:val="000000"/>
          <w:kern w:val="0"/>
          <w:szCs w:val="21"/>
        </w:rPr>
        <w:t>日常清掃</w:t>
      </w:r>
    </w:p>
    <w:p w14:paraId="63DE1D45" w14:textId="77777777" w:rsidR="0021238B" w:rsidRPr="00ED08F1" w:rsidRDefault="0021238B" w:rsidP="0021238B">
      <w:pPr>
        <w:overflowPunct w:val="0"/>
        <w:snapToGrid w:val="0"/>
        <w:ind w:firstLineChars="200" w:firstLine="424"/>
        <w:jc w:val="lef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ED08F1">
        <w:rPr>
          <w:rFonts w:ascii="游明朝" w:eastAsia="游明朝" w:hAnsi="游明朝" w:cs="ＭＳ 明朝" w:hint="eastAsia"/>
          <w:color w:val="000000"/>
          <w:kern w:val="0"/>
          <w:szCs w:val="21"/>
        </w:rPr>
        <w:t>週２回実施すること。（実施日は事務所の担当者と打ち合わせて決定する。）</w:t>
      </w:r>
    </w:p>
    <w:p w14:paraId="5B15DEB2" w14:textId="77777777" w:rsidR="0021238B" w:rsidRPr="00ED08F1" w:rsidRDefault="0021238B" w:rsidP="0021238B">
      <w:pPr>
        <w:overflowPunct w:val="0"/>
        <w:snapToGrid w:val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p w14:paraId="710D2B74" w14:textId="60517CF6" w:rsidR="0021238B" w:rsidRPr="00ED08F1" w:rsidRDefault="0021238B" w:rsidP="0021238B">
      <w:pPr>
        <w:pStyle w:val="a7"/>
        <w:numPr>
          <w:ilvl w:val="0"/>
          <w:numId w:val="4"/>
        </w:numPr>
        <w:tabs>
          <w:tab w:val="left" w:pos="636"/>
        </w:tabs>
        <w:overflowPunct w:val="0"/>
        <w:snapToGrid w:val="0"/>
        <w:ind w:leftChars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ED08F1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 場　　所　：　姫路自動車検査登録事務所の自動車検査場における便所、洗面室</w:t>
      </w:r>
    </w:p>
    <w:p w14:paraId="2148E459" w14:textId="284C9024" w:rsidR="0021238B" w:rsidRPr="00ED08F1" w:rsidRDefault="0021238B" w:rsidP="0021238B">
      <w:pPr>
        <w:pStyle w:val="a7"/>
        <w:numPr>
          <w:ilvl w:val="0"/>
          <w:numId w:val="4"/>
        </w:numPr>
        <w:tabs>
          <w:tab w:val="left" w:pos="636"/>
        </w:tabs>
        <w:overflowPunct w:val="0"/>
        <w:snapToGrid w:val="0"/>
        <w:ind w:leftChars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ED08F1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 清掃面積　：　</w:t>
      </w:r>
      <w:r w:rsidR="00550058" w:rsidRPr="00ED08F1">
        <w:rPr>
          <w:rFonts w:ascii="游明朝" w:eastAsia="游明朝" w:hAnsi="游明朝" w:cs="ＭＳ 明朝" w:hint="eastAsia"/>
          <w:color w:val="000000"/>
          <w:kern w:val="0"/>
          <w:szCs w:val="21"/>
        </w:rPr>
        <w:t>1</w:t>
      </w:r>
      <w:r w:rsidR="00550058" w:rsidRPr="00ED08F1">
        <w:rPr>
          <w:rFonts w:ascii="游明朝" w:eastAsia="游明朝" w:hAnsi="游明朝" w:cs="ＭＳ 明朝"/>
          <w:color w:val="000000"/>
          <w:kern w:val="0"/>
          <w:szCs w:val="21"/>
        </w:rPr>
        <w:t>1.87</w:t>
      </w:r>
      <w:r w:rsidRPr="00ED08F1">
        <w:rPr>
          <w:rFonts w:ascii="游明朝" w:eastAsia="游明朝" w:hAnsi="游明朝" w:cs="ＭＳ 明朝" w:hint="eastAsia"/>
          <w:color w:val="000000"/>
          <w:kern w:val="0"/>
          <w:szCs w:val="21"/>
        </w:rPr>
        <w:t>㎡（延床面積）</w:t>
      </w:r>
    </w:p>
    <w:p w14:paraId="046CF0B2" w14:textId="05CD5A9E" w:rsidR="0021238B" w:rsidRPr="00ED08F1" w:rsidRDefault="0021238B" w:rsidP="0021238B">
      <w:pPr>
        <w:pStyle w:val="a7"/>
        <w:tabs>
          <w:tab w:val="left" w:pos="636"/>
        </w:tabs>
        <w:overflowPunct w:val="0"/>
        <w:snapToGrid w:val="0"/>
        <w:ind w:leftChars="0" w:left="572"/>
        <w:textAlignment w:val="baseline"/>
        <w:rPr>
          <w:rFonts w:ascii="游明朝" w:eastAsia="游明朝" w:hAnsi="游明朝" w:cs="ＭＳ 明朝"/>
          <w:color w:val="000000"/>
          <w:kern w:val="0"/>
          <w:szCs w:val="21"/>
          <w:u w:val="single" w:color="000000"/>
        </w:rPr>
      </w:pPr>
      <w:r w:rsidRPr="00ED08F1">
        <w:rPr>
          <w:rFonts w:ascii="游明朝" w:eastAsia="游明朝" w:hAnsi="游明朝" w:cs="Times New Roman" w:hint="eastAsia"/>
          <w:color w:val="000000"/>
          <w:spacing w:val="2"/>
          <w:kern w:val="0"/>
          <w:szCs w:val="21"/>
        </w:rPr>
        <w:t xml:space="preserve">　　　　　　　</w:t>
      </w:r>
      <w:r w:rsidRPr="00ED08F1">
        <w:rPr>
          <w:rFonts w:ascii="游明朝" w:eastAsia="游明朝" w:hAnsi="游明朝" w:cs="ＭＳ 明朝" w:hint="eastAsia"/>
          <w:color w:val="000000"/>
          <w:kern w:val="0"/>
          <w:szCs w:val="21"/>
          <w:u w:val="single" w:color="000000"/>
        </w:rPr>
        <w:t>（男子便所：小便器</w:t>
      </w:r>
      <w:r w:rsidR="00550058" w:rsidRPr="00ED08F1">
        <w:rPr>
          <w:rFonts w:ascii="游明朝" w:eastAsia="游明朝" w:hAnsi="游明朝" w:cs="ＭＳ 明朝" w:hint="eastAsia"/>
          <w:color w:val="000000"/>
          <w:kern w:val="0"/>
          <w:szCs w:val="21"/>
          <w:u w:val="single" w:color="000000"/>
        </w:rPr>
        <w:t>１</w:t>
      </w:r>
      <w:r w:rsidRPr="00ED08F1">
        <w:rPr>
          <w:rFonts w:ascii="游明朝" w:eastAsia="游明朝" w:hAnsi="游明朝" w:cs="ＭＳ 明朝" w:hint="eastAsia"/>
          <w:color w:val="000000"/>
          <w:kern w:val="0"/>
          <w:szCs w:val="21"/>
          <w:u w:val="single" w:color="000000"/>
        </w:rPr>
        <w:t>、洋式１、</w:t>
      </w:r>
      <w:r w:rsidR="00550058" w:rsidRPr="00ED08F1">
        <w:rPr>
          <w:rFonts w:ascii="游明朝" w:eastAsia="游明朝" w:hAnsi="游明朝" w:cs="ＭＳ 明朝" w:hint="eastAsia"/>
          <w:color w:val="000000"/>
          <w:kern w:val="0"/>
          <w:szCs w:val="21"/>
          <w:u w:val="single" w:color="000000"/>
        </w:rPr>
        <w:t>洗面所</w:t>
      </w:r>
      <w:r w:rsidRPr="00ED08F1">
        <w:rPr>
          <w:rFonts w:ascii="游明朝" w:eastAsia="游明朝" w:hAnsi="游明朝" w:cs="ＭＳ 明朝" w:hint="eastAsia"/>
          <w:color w:val="000000"/>
          <w:kern w:val="0"/>
          <w:szCs w:val="21"/>
          <w:u w:val="single" w:color="000000"/>
        </w:rPr>
        <w:t>1）</w:t>
      </w:r>
    </w:p>
    <w:p w14:paraId="1DE12E0B" w14:textId="77777777" w:rsidR="00550058" w:rsidRPr="00ED08F1" w:rsidRDefault="0021238B" w:rsidP="00550058">
      <w:pPr>
        <w:pStyle w:val="a7"/>
        <w:tabs>
          <w:tab w:val="left" w:pos="636"/>
        </w:tabs>
        <w:overflowPunct w:val="0"/>
        <w:snapToGrid w:val="0"/>
        <w:ind w:leftChars="0" w:left="572"/>
        <w:textAlignment w:val="baseline"/>
        <w:rPr>
          <w:rFonts w:ascii="游明朝" w:eastAsia="游明朝" w:hAnsi="游明朝" w:cs="ＭＳ 明朝"/>
          <w:color w:val="000000"/>
          <w:kern w:val="0"/>
          <w:szCs w:val="21"/>
          <w:u w:val="single" w:color="000000"/>
        </w:rPr>
      </w:pPr>
      <w:r w:rsidRPr="00ED08F1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　　　　　　</w:t>
      </w:r>
      <w:r w:rsidRPr="00ED08F1">
        <w:rPr>
          <w:rFonts w:ascii="游明朝" w:eastAsia="游明朝" w:hAnsi="游明朝" w:cs="ＭＳ 明朝" w:hint="eastAsia"/>
          <w:color w:val="000000"/>
          <w:kern w:val="0"/>
          <w:szCs w:val="21"/>
          <w:u w:val="single" w:color="000000"/>
        </w:rPr>
        <w:t>（女子便所：洋式１</w:t>
      </w:r>
      <w:r w:rsidR="00550058" w:rsidRPr="00ED08F1">
        <w:rPr>
          <w:rFonts w:ascii="游明朝" w:eastAsia="游明朝" w:hAnsi="游明朝" w:cs="ＭＳ 明朝" w:hint="eastAsia"/>
          <w:color w:val="000000"/>
          <w:kern w:val="0"/>
          <w:szCs w:val="21"/>
          <w:u w:val="single" w:color="000000"/>
        </w:rPr>
        <w:t>、洗面所１</w:t>
      </w:r>
      <w:r w:rsidRPr="00ED08F1">
        <w:rPr>
          <w:rFonts w:ascii="游明朝" w:eastAsia="游明朝" w:hAnsi="游明朝" w:cs="ＭＳ 明朝" w:hint="eastAsia"/>
          <w:color w:val="000000"/>
          <w:kern w:val="0"/>
          <w:szCs w:val="21"/>
          <w:u w:val="single" w:color="000000"/>
        </w:rPr>
        <w:t>）</w:t>
      </w:r>
    </w:p>
    <w:p w14:paraId="3AFC9DE5" w14:textId="12673ECE" w:rsidR="00550058" w:rsidRPr="00ED08F1" w:rsidRDefault="00550058" w:rsidP="00550058">
      <w:pPr>
        <w:pStyle w:val="a7"/>
        <w:tabs>
          <w:tab w:val="left" w:pos="636"/>
        </w:tabs>
        <w:overflowPunct w:val="0"/>
        <w:snapToGrid w:val="0"/>
        <w:ind w:leftChars="0" w:left="572" w:firstLineChars="700" w:firstLine="1512"/>
        <w:textAlignment w:val="baseline"/>
        <w:rPr>
          <w:rFonts w:ascii="游明朝" w:eastAsia="游明朝" w:hAnsi="游明朝" w:cs="ＭＳ 明朝"/>
          <w:color w:val="000000"/>
          <w:kern w:val="0"/>
          <w:szCs w:val="21"/>
          <w:u w:val="single" w:color="000000"/>
        </w:rPr>
      </w:pPr>
      <w:r w:rsidRPr="00ED08F1">
        <w:rPr>
          <w:rFonts w:ascii="游明朝" w:eastAsia="游明朝" w:hAnsi="游明朝" w:cs="Times New Roman" w:hint="eastAsia"/>
          <w:color w:val="000000"/>
          <w:spacing w:val="2"/>
          <w:kern w:val="0"/>
          <w:szCs w:val="21"/>
        </w:rPr>
        <w:t>（</w:t>
      </w:r>
      <w:r w:rsidRPr="00ED08F1">
        <w:rPr>
          <w:rFonts w:ascii="游明朝" w:eastAsia="游明朝" w:hAnsi="游明朝" w:cs="ＭＳ 明朝" w:hint="eastAsia"/>
          <w:color w:val="000000"/>
          <w:kern w:val="0"/>
          <w:szCs w:val="21"/>
          <w:u w:val="single" w:color="000000"/>
        </w:rPr>
        <w:t>検査コース横便所：小便器１、和式１、洗面所1）</w:t>
      </w:r>
    </w:p>
    <w:p w14:paraId="44D1C3D9" w14:textId="77777777" w:rsidR="0021238B" w:rsidRPr="00ED08F1" w:rsidRDefault="0021238B" w:rsidP="0021238B">
      <w:pPr>
        <w:pStyle w:val="a7"/>
        <w:numPr>
          <w:ilvl w:val="0"/>
          <w:numId w:val="4"/>
        </w:numPr>
        <w:tabs>
          <w:tab w:val="left" w:pos="636"/>
        </w:tabs>
        <w:overflowPunct w:val="0"/>
        <w:snapToGrid w:val="0"/>
        <w:ind w:leftChars="0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 w:rsidRPr="00ED08F1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 作業内容　：　</w:t>
      </w:r>
      <w:r w:rsidRPr="00ED08F1">
        <w:rPr>
          <w:rFonts w:ascii="游明朝" w:eastAsia="游明朝" w:hAnsi="游明朝" w:cs="ＭＳ 明朝" w:hint="eastAsia"/>
          <w:color w:val="000000"/>
          <w:kern w:val="0"/>
          <w:szCs w:val="21"/>
          <w:u w:val="single" w:color="000000"/>
        </w:rPr>
        <w:t>便所、洗面所</w:t>
      </w:r>
    </w:p>
    <w:p w14:paraId="3E533BBE" w14:textId="77777777" w:rsidR="0021238B" w:rsidRPr="00ED08F1" w:rsidRDefault="0021238B" w:rsidP="0021238B">
      <w:pPr>
        <w:pStyle w:val="a7"/>
        <w:tabs>
          <w:tab w:val="left" w:pos="636"/>
        </w:tabs>
        <w:overflowPunct w:val="0"/>
        <w:snapToGrid w:val="0"/>
        <w:ind w:leftChars="1100" w:left="2332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 w:rsidRPr="00ED08F1">
        <w:rPr>
          <w:rFonts w:ascii="游明朝" w:eastAsia="游明朝" w:hAnsi="游明朝" w:cs="ＭＳ 明朝" w:hint="eastAsia"/>
          <w:color w:val="000000"/>
          <w:kern w:val="0"/>
          <w:szCs w:val="21"/>
        </w:rPr>
        <w:t>床面清掃（ゴミを掃き取り、モップや雑巾等により清掃する。汚　　　　損のひどい場合は、洗剤等を用いて洗浄すること。）、大小便器・洗面台（スポンジ、たわし、雑巾等で洗浄し、特に汚損のひどい場合は、塩酸等環境にあった洗剤等を用いて清掃し、排水口の汚れ、ゴミ、詰まりについても解消すること。）、扉、間仕切、壁面清掃、衛生陶器等の清掃、金属部分の清掃（なお、これらの箇所の汚れがひどいときは水洗いを行うこと。）、排気口・排水口の清掃、トイレットペーパー、石けん等の補充。</w:t>
      </w:r>
    </w:p>
    <w:p w14:paraId="1A27AEAF" w14:textId="77777777" w:rsidR="0021238B" w:rsidRPr="00FC0995" w:rsidRDefault="0021238B" w:rsidP="0021238B">
      <w:pPr>
        <w:overflowPunct w:val="0"/>
        <w:snapToGrid w:val="0"/>
        <w:ind w:leftChars="1050" w:left="2226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 w:rsidRPr="00ED08F1">
        <w:rPr>
          <w:rFonts w:ascii="游明朝" w:eastAsia="游明朝" w:hAnsi="游明朝" w:cs="ＭＳ 明朝" w:hint="eastAsia"/>
          <w:color w:val="000000"/>
          <w:kern w:val="0"/>
          <w:szCs w:val="21"/>
        </w:rPr>
        <w:t>※清掃作業の範囲等について、疑義が生じた時は、現場職員に相談の上、清掃の可否を判断すること。</w:t>
      </w:r>
    </w:p>
    <w:p w14:paraId="7F652E10" w14:textId="77777777" w:rsidR="0021238B" w:rsidRPr="00BD2F19" w:rsidRDefault="0021238B" w:rsidP="0021238B">
      <w:pPr>
        <w:overflowPunct w:val="0"/>
        <w:snapToGrid w:val="0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p w14:paraId="67A50862" w14:textId="77777777" w:rsidR="0021238B" w:rsidRPr="006D5839" w:rsidRDefault="0021238B" w:rsidP="0021238B">
      <w:pPr>
        <w:pStyle w:val="a7"/>
        <w:tabs>
          <w:tab w:val="left" w:pos="636"/>
        </w:tabs>
        <w:overflowPunct w:val="0"/>
        <w:snapToGrid w:val="0"/>
        <w:ind w:leftChars="0" w:left="2099"/>
        <w:textAlignment w:val="baseline"/>
        <w:rPr>
          <w:rFonts w:ascii="游明朝" w:eastAsia="游明朝" w:hAnsi="游明朝"/>
        </w:rPr>
      </w:pPr>
    </w:p>
    <w:p w14:paraId="2C1B541A" w14:textId="77777777" w:rsidR="0021238B" w:rsidRPr="0021238B" w:rsidRDefault="0021238B" w:rsidP="0021238B">
      <w:pPr>
        <w:tabs>
          <w:tab w:val="left" w:pos="636"/>
        </w:tabs>
        <w:overflowPunct w:val="0"/>
        <w:snapToGrid w:val="0"/>
        <w:textAlignment w:val="baseline"/>
        <w:rPr>
          <w:rFonts w:ascii="游明朝" w:eastAsia="游明朝" w:hAnsi="游明朝"/>
        </w:rPr>
      </w:pPr>
    </w:p>
    <w:sectPr w:rsidR="0021238B" w:rsidRPr="0021238B" w:rsidSect="00563412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A16B3" w14:textId="77777777" w:rsidR="00D15017" w:rsidRDefault="00D15017" w:rsidP="009F2196">
      <w:r>
        <w:separator/>
      </w:r>
    </w:p>
  </w:endnote>
  <w:endnote w:type="continuationSeparator" w:id="0">
    <w:p w14:paraId="2EB773BD" w14:textId="77777777" w:rsidR="00D15017" w:rsidRDefault="00D15017" w:rsidP="009F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59B39" w14:textId="77777777" w:rsidR="00D15017" w:rsidRDefault="00D15017" w:rsidP="009F2196">
      <w:r>
        <w:separator/>
      </w:r>
    </w:p>
  </w:footnote>
  <w:footnote w:type="continuationSeparator" w:id="0">
    <w:p w14:paraId="4C702967" w14:textId="77777777" w:rsidR="00D15017" w:rsidRDefault="00D15017" w:rsidP="009F2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D44"/>
    <w:multiLevelType w:val="hybridMultilevel"/>
    <w:tmpl w:val="3AC4C21E"/>
    <w:lvl w:ilvl="0" w:tplc="B8308CD4">
      <w:start w:val="1"/>
      <w:numFmt w:val="decimalEnclosedCircle"/>
      <w:lvlText w:val="%1"/>
      <w:lvlJc w:val="left"/>
      <w:pPr>
        <w:ind w:left="784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2ACD423C"/>
    <w:multiLevelType w:val="hybridMultilevel"/>
    <w:tmpl w:val="06646336"/>
    <w:lvl w:ilvl="0" w:tplc="C5E228A0">
      <w:start w:val="1"/>
      <w:numFmt w:val="decimalEnclosedCircle"/>
      <w:lvlText w:val="%1"/>
      <w:lvlJc w:val="left"/>
      <w:pPr>
        <w:ind w:left="76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32146DD3"/>
    <w:multiLevelType w:val="hybridMultilevel"/>
    <w:tmpl w:val="2DDCD0AA"/>
    <w:lvl w:ilvl="0" w:tplc="D666BB5C">
      <w:start w:val="1"/>
      <w:numFmt w:val="decimalEnclosedCircle"/>
      <w:lvlText w:val="%1"/>
      <w:lvlJc w:val="left"/>
      <w:pPr>
        <w:ind w:left="784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54423858"/>
    <w:multiLevelType w:val="hybridMultilevel"/>
    <w:tmpl w:val="BF607216"/>
    <w:lvl w:ilvl="0" w:tplc="424CEBF6">
      <w:start w:val="1"/>
      <w:numFmt w:val="decimalEnclosedCircle"/>
      <w:lvlText w:val="%1"/>
      <w:lvlJc w:val="left"/>
      <w:pPr>
        <w:ind w:left="57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346832720">
    <w:abstractNumId w:val="0"/>
  </w:num>
  <w:num w:numId="2" w16cid:durableId="635793126">
    <w:abstractNumId w:val="2"/>
  </w:num>
  <w:num w:numId="3" w16cid:durableId="357778524">
    <w:abstractNumId w:val="1"/>
  </w:num>
  <w:num w:numId="4" w16cid:durableId="1354377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412"/>
    <w:rsid w:val="00073667"/>
    <w:rsid w:val="000A22D0"/>
    <w:rsid w:val="000C248E"/>
    <w:rsid w:val="000C7C4D"/>
    <w:rsid w:val="0011333B"/>
    <w:rsid w:val="001851E1"/>
    <w:rsid w:val="001A7668"/>
    <w:rsid w:val="001F1767"/>
    <w:rsid w:val="0021238B"/>
    <w:rsid w:val="00223600"/>
    <w:rsid w:val="00281D80"/>
    <w:rsid w:val="002A4319"/>
    <w:rsid w:val="00307D71"/>
    <w:rsid w:val="003D42BF"/>
    <w:rsid w:val="003D6AC3"/>
    <w:rsid w:val="00472CF7"/>
    <w:rsid w:val="004B50A4"/>
    <w:rsid w:val="004B7008"/>
    <w:rsid w:val="004E5C21"/>
    <w:rsid w:val="005072DA"/>
    <w:rsid w:val="00550058"/>
    <w:rsid w:val="00563412"/>
    <w:rsid w:val="00594E5C"/>
    <w:rsid w:val="006104A5"/>
    <w:rsid w:val="00642F6F"/>
    <w:rsid w:val="00654F6A"/>
    <w:rsid w:val="006D5839"/>
    <w:rsid w:val="006D710D"/>
    <w:rsid w:val="00700A18"/>
    <w:rsid w:val="00712003"/>
    <w:rsid w:val="007426F7"/>
    <w:rsid w:val="007E14E8"/>
    <w:rsid w:val="007F3038"/>
    <w:rsid w:val="008013D5"/>
    <w:rsid w:val="008137FE"/>
    <w:rsid w:val="00826224"/>
    <w:rsid w:val="0085388F"/>
    <w:rsid w:val="008D6E4F"/>
    <w:rsid w:val="008E249B"/>
    <w:rsid w:val="00975612"/>
    <w:rsid w:val="0099022C"/>
    <w:rsid w:val="009A019E"/>
    <w:rsid w:val="009C49B0"/>
    <w:rsid w:val="009F2196"/>
    <w:rsid w:val="009F77C0"/>
    <w:rsid w:val="00A829DF"/>
    <w:rsid w:val="00A85CD5"/>
    <w:rsid w:val="00AA5528"/>
    <w:rsid w:val="00B10BEE"/>
    <w:rsid w:val="00B82556"/>
    <w:rsid w:val="00C4593A"/>
    <w:rsid w:val="00C61634"/>
    <w:rsid w:val="00C8089B"/>
    <w:rsid w:val="00C8378D"/>
    <w:rsid w:val="00CB1B6D"/>
    <w:rsid w:val="00D1281C"/>
    <w:rsid w:val="00D15017"/>
    <w:rsid w:val="00D21B60"/>
    <w:rsid w:val="00D32FE5"/>
    <w:rsid w:val="00D4391D"/>
    <w:rsid w:val="00D56C93"/>
    <w:rsid w:val="00E037DB"/>
    <w:rsid w:val="00E27A13"/>
    <w:rsid w:val="00E409A8"/>
    <w:rsid w:val="00E701B4"/>
    <w:rsid w:val="00E7116F"/>
    <w:rsid w:val="00ED08F1"/>
    <w:rsid w:val="00ED3C90"/>
    <w:rsid w:val="00EE1965"/>
    <w:rsid w:val="00F56CDA"/>
    <w:rsid w:val="00F80439"/>
    <w:rsid w:val="00F86A5A"/>
    <w:rsid w:val="00FD34EA"/>
    <w:rsid w:val="00FE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6EAC46F"/>
  <w15:docId w15:val="{C8F3D360-1078-461A-B8E0-1DD9BAC1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63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5CD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88F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2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F2196"/>
  </w:style>
  <w:style w:type="paragraph" w:styleId="a5">
    <w:name w:val="footer"/>
    <w:basedOn w:val="a"/>
    <w:link w:val="a6"/>
    <w:uiPriority w:val="99"/>
    <w:semiHidden/>
    <w:unhideWhenUsed/>
    <w:rsid w:val="009F2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F2196"/>
  </w:style>
  <w:style w:type="paragraph" w:styleId="a7">
    <w:name w:val="List Paragraph"/>
    <w:basedOn w:val="a"/>
    <w:uiPriority w:val="34"/>
    <w:qFormat/>
    <w:rsid w:val="009F219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D7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85CD5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853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88884-C156-4095-91CF-A61A44A0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387</Words>
  <Characters>2212</Characters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