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FD9836" w14:textId="77777777" w:rsidR="00361A19" w:rsidRDefault="00361A19">
      <w:pPr>
        <w:pStyle w:val="a5"/>
        <w:adjustRightInd/>
        <w:spacing w:line="392" w:lineRule="exact"/>
        <w:rPr>
          <w:rFonts w:ascii="ＭＳ 明朝" w:eastAsia="Times New Roman" w:hint="default"/>
          <w:spacing w:val="4"/>
        </w:rPr>
      </w:pPr>
    </w:p>
    <w:p w14:paraId="30C50FFB" w14:textId="77777777" w:rsidR="00361A19" w:rsidRDefault="00B25C01">
      <w:pPr>
        <w:pStyle w:val="a5"/>
        <w:adjustRightInd/>
        <w:spacing w:line="350" w:lineRule="exact"/>
        <w:jc w:val="center"/>
        <w:rPr>
          <w:rFonts w:ascii="ＭＳ 明朝" w:eastAsia="Times New Roman" w:hint="default"/>
          <w:spacing w:val="4"/>
        </w:rPr>
      </w:pPr>
      <w:r w:rsidRPr="00B25C01">
        <w:rPr>
          <w:rFonts w:ascii="ＭＳ 明朝"/>
          <w:color w:val="auto"/>
          <w:spacing w:val="195"/>
          <w:sz w:val="36"/>
          <w:fitText w:val="1860" w:id="-1833659136"/>
        </w:rPr>
        <w:t>仕様</w:t>
      </w:r>
      <w:r w:rsidRPr="00B25C01">
        <w:rPr>
          <w:rFonts w:ascii="ＭＳ 明朝"/>
          <w:color w:val="auto"/>
          <w:sz w:val="36"/>
          <w:fitText w:val="1860" w:id="-1833659136"/>
        </w:rPr>
        <w:t>書</w:t>
      </w:r>
    </w:p>
    <w:p w14:paraId="1302EB26" w14:textId="77777777" w:rsidR="00361A19" w:rsidRDefault="00361A19">
      <w:pPr>
        <w:pStyle w:val="a5"/>
        <w:adjustRightInd/>
        <w:spacing w:line="350" w:lineRule="exact"/>
        <w:rPr>
          <w:rFonts w:ascii="ＭＳ 明朝" w:eastAsia="Times New Roman" w:hint="default"/>
          <w:spacing w:val="4"/>
        </w:rPr>
      </w:pPr>
    </w:p>
    <w:p w14:paraId="7203D7E9" w14:textId="77777777" w:rsidR="00361A19" w:rsidRDefault="00361A19">
      <w:pPr>
        <w:pStyle w:val="a5"/>
        <w:adjustRightInd/>
        <w:spacing w:line="350" w:lineRule="exact"/>
        <w:rPr>
          <w:rFonts w:ascii="ＭＳ 明朝" w:eastAsia="Times New Roman" w:hint="default"/>
          <w:spacing w:val="4"/>
        </w:rPr>
      </w:pPr>
    </w:p>
    <w:p w14:paraId="187EEDF3" w14:textId="1B824236" w:rsidR="00361A19" w:rsidRDefault="00E0597D">
      <w:pPr>
        <w:pStyle w:val="a5"/>
        <w:adjustRightInd/>
        <w:spacing w:line="350" w:lineRule="exact"/>
        <w:rPr>
          <w:rFonts w:ascii="ＭＳ 明朝" w:eastAsia="Times New Roman" w:hint="default"/>
          <w:spacing w:val="4"/>
        </w:rPr>
      </w:pPr>
      <w:r>
        <w:rPr>
          <w:rFonts w:ascii="ＭＳ 明朝"/>
          <w:spacing w:val="-2"/>
          <w:sz w:val="22"/>
        </w:rPr>
        <w:t>１　件名　令和</w:t>
      </w:r>
      <w:r w:rsidR="003606C0">
        <w:rPr>
          <w:rFonts w:ascii="ＭＳ 明朝" w:hint="default"/>
          <w:spacing w:val="-2"/>
          <w:sz w:val="22"/>
        </w:rPr>
        <w:t>7</w:t>
      </w:r>
      <w:r>
        <w:rPr>
          <w:rFonts w:ascii="ＭＳ 明朝"/>
          <w:spacing w:val="-2"/>
          <w:sz w:val="22"/>
        </w:rPr>
        <w:t>年度コピー用紙</w:t>
      </w:r>
      <w:r w:rsidR="00B25C01">
        <w:rPr>
          <w:rFonts w:ascii="ＭＳ 明朝"/>
          <w:spacing w:val="-2"/>
          <w:sz w:val="22"/>
        </w:rPr>
        <w:t>の購入（</w:t>
      </w:r>
      <w:r>
        <w:rPr>
          <w:rFonts w:ascii="ＭＳ 明朝"/>
          <w:spacing w:val="-2"/>
          <w:sz w:val="22"/>
        </w:rPr>
        <w:t>単価契約</w:t>
      </w:r>
      <w:r w:rsidR="00B25C01">
        <w:rPr>
          <w:rFonts w:ascii="ＭＳ 明朝"/>
          <w:spacing w:val="-2"/>
          <w:sz w:val="22"/>
        </w:rPr>
        <w:t>）</w:t>
      </w:r>
    </w:p>
    <w:p w14:paraId="587B30C2" w14:textId="77777777" w:rsidR="00361A19" w:rsidRDefault="00361A19">
      <w:pPr>
        <w:pStyle w:val="a5"/>
        <w:adjustRightInd/>
        <w:spacing w:line="350" w:lineRule="exact"/>
        <w:rPr>
          <w:rFonts w:ascii="ＭＳ 明朝" w:eastAsia="Times New Roman" w:hint="default"/>
          <w:spacing w:val="4"/>
        </w:rPr>
      </w:pPr>
    </w:p>
    <w:p w14:paraId="090A6623" w14:textId="77777777" w:rsidR="00361A19" w:rsidRDefault="00E0597D">
      <w:pPr>
        <w:pStyle w:val="a5"/>
        <w:adjustRightInd/>
        <w:spacing w:line="350" w:lineRule="exact"/>
        <w:rPr>
          <w:rFonts w:ascii="ＭＳ 明朝" w:eastAsia="Times New Roman" w:hint="default"/>
          <w:spacing w:val="4"/>
        </w:rPr>
      </w:pPr>
      <w:r>
        <w:rPr>
          <w:rFonts w:ascii="ＭＳ 明朝"/>
          <w:spacing w:val="-2"/>
          <w:sz w:val="22"/>
        </w:rPr>
        <w:t>２　概要</w:t>
      </w:r>
    </w:p>
    <w:p w14:paraId="6EFCF027" w14:textId="77777777" w:rsidR="00361A19" w:rsidRDefault="00E0597D" w:rsidP="00B25C01">
      <w:pPr>
        <w:pStyle w:val="a5"/>
        <w:adjustRightInd/>
        <w:spacing w:line="350" w:lineRule="exact"/>
        <w:ind w:left="248" w:firstLine="242"/>
        <w:rPr>
          <w:rFonts w:ascii="ＭＳ 明朝" w:eastAsia="Times New Roman" w:hint="default"/>
          <w:spacing w:val="4"/>
        </w:rPr>
      </w:pPr>
      <w:r>
        <w:rPr>
          <w:rFonts w:ascii="ＭＳ 明朝"/>
          <w:spacing w:val="-2"/>
          <w:sz w:val="22"/>
        </w:rPr>
        <w:t>本契約は、神戸運輸監理部</w:t>
      </w:r>
      <w:r>
        <w:rPr>
          <w:rFonts w:ascii="ＭＳ 明朝" w:eastAsia="ＭＳ Ｐ明朝"/>
          <w:spacing w:val="-2"/>
          <w:sz w:val="22"/>
        </w:rPr>
        <w:t>（</w:t>
      </w:r>
      <w:r>
        <w:rPr>
          <w:rFonts w:ascii="ＭＳ 明朝"/>
          <w:spacing w:val="-2"/>
          <w:sz w:val="22"/>
        </w:rPr>
        <w:t>管内事務所</w:t>
      </w:r>
      <w:r w:rsidR="00B25C01">
        <w:rPr>
          <w:rFonts w:ascii="ＭＳ 明朝"/>
          <w:spacing w:val="-2"/>
          <w:sz w:val="22"/>
        </w:rPr>
        <w:t>等</w:t>
      </w:r>
      <w:r>
        <w:rPr>
          <w:rFonts w:ascii="ＭＳ 明朝"/>
          <w:spacing w:val="-2"/>
          <w:sz w:val="22"/>
        </w:rPr>
        <w:t>含む</w:t>
      </w:r>
      <w:r>
        <w:rPr>
          <w:rFonts w:ascii="ＭＳ 明朝" w:eastAsia="ＭＳ Ｐ明朝"/>
          <w:spacing w:val="-2"/>
          <w:sz w:val="22"/>
        </w:rPr>
        <w:t>。）で</w:t>
      </w:r>
      <w:r>
        <w:rPr>
          <w:rFonts w:ascii="ＭＳ 明朝"/>
          <w:spacing w:val="-2"/>
          <w:sz w:val="22"/>
        </w:rPr>
        <w:t>使用するコピー用紙を単価契約により調達するものである。</w:t>
      </w:r>
    </w:p>
    <w:p w14:paraId="78960525" w14:textId="77777777" w:rsidR="00361A19" w:rsidRDefault="00361A19">
      <w:pPr>
        <w:pStyle w:val="a5"/>
        <w:adjustRightInd/>
        <w:spacing w:line="350" w:lineRule="exact"/>
        <w:rPr>
          <w:rFonts w:ascii="ＭＳ 明朝" w:eastAsia="Times New Roman" w:hint="default"/>
          <w:spacing w:val="4"/>
        </w:rPr>
      </w:pPr>
    </w:p>
    <w:p w14:paraId="2E505BBF" w14:textId="77777777" w:rsidR="00361A19" w:rsidRDefault="00E0597D">
      <w:pPr>
        <w:pStyle w:val="a5"/>
        <w:adjustRightInd/>
        <w:spacing w:line="350" w:lineRule="exact"/>
        <w:rPr>
          <w:rFonts w:ascii="ＭＳ 明朝" w:eastAsia="Times New Roman" w:hint="default"/>
          <w:spacing w:val="4"/>
        </w:rPr>
      </w:pPr>
      <w:r>
        <w:rPr>
          <w:rFonts w:ascii="ＭＳ 明朝"/>
          <w:spacing w:val="-2"/>
          <w:sz w:val="22"/>
        </w:rPr>
        <w:t>３　品目・規格・単位及び予定数量</w:t>
      </w:r>
    </w:p>
    <w:p w14:paraId="5BDC793D" w14:textId="77777777" w:rsidR="00361A19" w:rsidRDefault="00361A19">
      <w:pPr>
        <w:pStyle w:val="a5"/>
        <w:adjustRightInd/>
        <w:spacing w:line="392" w:lineRule="exact"/>
        <w:rPr>
          <w:rFonts w:ascii="ＭＳ 明朝" w:eastAsia="Times New Roman" w:hint="default"/>
          <w:spacing w:val="-10"/>
        </w:rPr>
      </w:pPr>
    </w:p>
    <w:tbl>
      <w:tblPr>
        <w:tblW w:w="8739"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36"/>
        <w:gridCol w:w="3969"/>
        <w:gridCol w:w="851"/>
        <w:gridCol w:w="2383"/>
      </w:tblGrid>
      <w:tr w:rsidR="00361A19" w14:paraId="1E18656A" w14:textId="77777777">
        <w:trPr>
          <w:trHeight w:val="527"/>
        </w:trPr>
        <w:tc>
          <w:tcPr>
            <w:tcW w:w="1536" w:type="dxa"/>
            <w:tcBorders>
              <w:top w:val="single" w:sz="4" w:space="0" w:color="000000"/>
              <w:left w:val="single" w:sz="4" w:space="0" w:color="000000"/>
              <w:bottom w:val="single" w:sz="4" w:space="0" w:color="000000"/>
              <w:right w:val="single" w:sz="4" w:space="0" w:color="000000"/>
              <w:tl2br w:val="nil"/>
              <w:tr2bl w:val="nil"/>
            </w:tcBorders>
          </w:tcPr>
          <w:p w14:paraId="3424049C" w14:textId="77777777" w:rsidR="00361A19" w:rsidRDefault="00E0597D">
            <w:pPr>
              <w:pStyle w:val="a5"/>
              <w:suppressAutoHyphens/>
              <w:kinsoku w:val="0"/>
              <w:wordWrap w:val="0"/>
              <w:autoSpaceDE w:val="0"/>
              <w:autoSpaceDN w:val="0"/>
              <w:spacing w:line="392" w:lineRule="exact"/>
              <w:jc w:val="center"/>
              <w:rPr>
                <w:rFonts w:ascii="ＭＳ 明朝" w:eastAsia="Times New Roman" w:hint="default"/>
                <w:spacing w:val="-10"/>
              </w:rPr>
            </w:pPr>
            <w:r>
              <w:rPr>
                <w:rFonts w:ascii="ＭＳ 明朝" w:eastAsia="ＭＳ Ｐ明朝"/>
                <w:spacing w:val="-14"/>
                <w:sz w:val="22"/>
              </w:rPr>
              <w:t>品目</w:t>
            </w:r>
          </w:p>
        </w:tc>
        <w:tc>
          <w:tcPr>
            <w:tcW w:w="3969" w:type="dxa"/>
            <w:tcBorders>
              <w:top w:val="single" w:sz="4" w:space="0" w:color="000000"/>
              <w:left w:val="single" w:sz="4" w:space="0" w:color="000000"/>
              <w:bottom w:val="single" w:sz="4" w:space="0" w:color="000000"/>
              <w:right w:val="single" w:sz="4" w:space="0" w:color="000000"/>
              <w:tl2br w:val="nil"/>
              <w:tr2bl w:val="nil"/>
            </w:tcBorders>
          </w:tcPr>
          <w:p w14:paraId="64D19A47" w14:textId="77777777" w:rsidR="00361A19" w:rsidRDefault="00E0597D">
            <w:pPr>
              <w:pStyle w:val="a5"/>
              <w:suppressAutoHyphens/>
              <w:kinsoku w:val="0"/>
              <w:wordWrap w:val="0"/>
              <w:autoSpaceDE w:val="0"/>
              <w:autoSpaceDN w:val="0"/>
              <w:spacing w:line="392" w:lineRule="exact"/>
              <w:jc w:val="center"/>
              <w:rPr>
                <w:rFonts w:ascii="ＭＳ 明朝" w:eastAsia="Times New Roman" w:hint="default"/>
                <w:spacing w:val="-10"/>
              </w:rPr>
            </w:pPr>
            <w:r>
              <w:rPr>
                <w:rFonts w:ascii="ＭＳ 明朝" w:eastAsia="ＭＳ Ｐ明朝"/>
                <w:spacing w:val="-14"/>
                <w:sz w:val="22"/>
              </w:rPr>
              <w:t>規格</w:t>
            </w:r>
          </w:p>
        </w:tc>
        <w:tc>
          <w:tcPr>
            <w:tcW w:w="851" w:type="dxa"/>
            <w:tcBorders>
              <w:top w:val="single" w:sz="4" w:space="0" w:color="000000"/>
              <w:left w:val="single" w:sz="4" w:space="0" w:color="000000"/>
              <w:bottom w:val="single" w:sz="4" w:space="0" w:color="000000"/>
              <w:right w:val="single" w:sz="4" w:space="0" w:color="000000"/>
              <w:tl2br w:val="nil"/>
              <w:tr2bl w:val="nil"/>
            </w:tcBorders>
          </w:tcPr>
          <w:p w14:paraId="58188C2E" w14:textId="77777777" w:rsidR="00361A19" w:rsidRDefault="00E0597D">
            <w:pPr>
              <w:pStyle w:val="a5"/>
              <w:suppressAutoHyphens/>
              <w:kinsoku w:val="0"/>
              <w:wordWrap w:val="0"/>
              <w:autoSpaceDE w:val="0"/>
              <w:autoSpaceDN w:val="0"/>
              <w:spacing w:line="392" w:lineRule="exact"/>
              <w:jc w:val="center"/>
              <w:rPr>
                <w:rFonts w:ascii="ＭＳ 明朝" w:eastAsia="Times New Roman" w:hint="default"/>
                <w:spacing w:val="-10"/>
              </w:rPr>
            </w:pPr>
            <w:r>
              <w:rPr>
                <w:rFonts w:ascii="ＭＳ 明朝" w:eastAsia="ＭＳ Ｐ明朝"/>
                <w:spacing w:val="-14"/>
                <w:sz w:val="22"/>
              </w:rPr>
              <w:t>単位</w:t>
            </w:r>
          </w:p>
        </w:tc>
        <w:tc>
          <w:tcPr>
            <w:tcW w:w="2383" w:type="dxa"/>
            <w:tcBorders>
              <w:top w:val="single" w:sz="4" w:space="0" w:color="000000"/>
              <w:left w:val="single" w:sz="4" w:space="0" w:color="000000"/>
              <w:bottom w:val="single" w:sz="4" w:space="0" w:color="000000"/>
              <w:right w:val="single" w:sz="4" w:space="0" w:color="000000"/>
              <w:tl2br w:val="nil"/>
              <w:tr2bl w:val="nil"/>
            </w:tcBorders>
          </w:tcPr>
          <w:p w14:paraId="40C69A40" w14:textId="77777777" w:rsidR="00361A19" w:rsidRDefault="00E0597D">
            <w:pPr>
              <w:pStyle w:val="a5"/>
              <w:suppressAutoHyphens/>
              <w:kinsoku w:val="0"/>
              <w:wordWrap w:val="0"/>
              <w:autoSpaceDE w:val="0"/>
              <w:autoSpaceDN w:val="0"/>
              <w:spacing w:line="392" w:lineRule="exact"/>
              <w:jc w:val="center"/>
              <w:rPr>
                <w:rFonts w:ascii="ＭＳ 明朝" w:eastAsia="Times New Roman" w:hint="default"/>
                <w:spacing w:val="-10"/>
              </w:rPr>
            </w:pPr>
            <w:r>
              <w:rPr>
                <w:rFonts w:ascii="ＭＳ 明朝" w:eastAsia="ＭＳ Ｐ明朝"/>
                <w:spacing w:val="-14"/>
                <w:sz w:val="22"/>
              </w:rPr>
              <w:t>予定数量</w:t>
            </w:r>
          </w:p>
        </w:tc>
      </w:tr>
      <w:tr w:rsidR="00361A19" w14:paraId="17B8AF66" w14:textId="77777777">
        <w:trPr>
          <w:trHeight w:val="549"/>
        </w:trPr>
        <w:tc>
          <w:tcPr>
            <w:tcW w:w="1536" w:type="dxa"/>
            <w:tcBorders>
              <w:top w:val="single" w:sz="4" w:space="0" w:color="000000"/>
              <w:left w:val="single" w:sz="4" w:space="0" w:color="000000"/>
              <w:bottom w:val="single" w:sz="4" w:space="0" w:color="000000"/>
              <w:right w:val="single" w:sz="4" w:space="0" w:color="000000"/>
              <w:tl2br w:val="nil"/>
              <w:tr2bl w:val="nil"/>
            </w:tcBorders>
          </w:tcPr>
          <w:p w14:paraId="28F75705" w14:textId="77777777" w:rsidR="00361A19" w:rsidRDefault="00E0597D">
            <w:pPr>
              <w:pStyle w:val="a5"/>
              <w:suppressAutoHyphens/>
              <w:kinsoku w:val="0"/>
              <w:wordWrap w:val="0"/>
              <w:autoSpaceDE w:val="0"/>
              <w:autoSpaceDN w:val="0"/>
              <w:spacing w:line="392" w:lineRule="exact"/>
              <w:jc w:val="center"/>
              <w:rPr>
                <w:rFonts w:ascii="ＭＳ 明朝" w:eastAsia="Times New Roman" w:hint="default"/>
                <w:spacing w:val="-10"/>
              </w:rPr>
            </w:pPr>
            <w:r>
              <w:rPr>
                <w:rFonts w:ascii="ＭＳ 明朝" w:eastAsia="ＭＳ Ｐ明朝"/>
                <w:spacing w:val="-14"/>
                <w:sz w:val="22"/>
              </w:rPr>
              <w:t>コピー用紙</w:t>
            </w:r>
          </w:p>
        </w:tc>
        <w:tc>
          <w:tcPr>
            <w:tcW w:w="3969" w:type="dxa"/>
            <w:tcBorders>
              <w:top w:val="single" w:sz="4" w:space="0" w:color="000000"/>
              <w:left w:val="single" w:sz="4" w:space="0" w:color="000000"/>
              <w:bottom w:val="single" w:sz="4" w:space="0" w:color="000000"/>
              <w:right w:val="single" w:sz="4" w:space="0" w:color="000000"/>
              <w:tl2br w:val="nil"/>
              <w:tr2bl w:val="nil"/>
            </w:tcBorders>
          </w:tcPr>
          <w:p w14:paraId="33D2278B" w14:textId="77777777" w:rsidR="00361A19" w:rsidRDefault="00E0597D">
            <w:pPr>
              <w:pStyle w:val="a5"/>
              <w:suppressAutoHyphens/>
              <w:kinsoku w:val="0"/>
              <w:wordWrap w:val="0"/>
              <w:autoSpaceDE w:val="0"/>
              <w:autoSpaceDN w:val="0"/>
              <w:spacing w:line="392" w:lineRule="exact"/>
              <w:jc w:val="center"/>
              <w:rPr>
                <w:rFonts w:ascii="ＭＳ 明朝" w:eastAsia="Times New Roman" w:hint="default"/>
                <w:spacing w:val="-10"/>
              </w:rPr>
            </w:pPr>
            <w:r>
              <w:rPr>
                <w:rFonts w:ascii="ＭＳ 明朝" w:eastAsia="ＭＳ Ｐ明朝"/>
                <w:spacing w:val="-14"/>
                <w:sz w:val="22"/>
              </w:rPr>
              <w:t>A4</w:t>
            </w:r>
            <w:r>
              <w:rPr>
                <w:rFonts w:ascii="ＭＳ 明朝" w:eastAsia="ＭＳ Ｐ明朝"/>
                <w:spacing w:val="-14"/>
                <w:sz w:val="22"/>
              </w:rPr>
              <w:t xml:space="preserve">紙　</w:t>
            </w:r>
            <w:r>
              <w:rPr>
                <w:rFonts w:ascii="ＭＳ 明朝" w:eastAsia="ＭＳ Ｐ明朝"/>
                <w:spacing w:val="-14"/>
                <w:sz w:val="22"/>
              </w:rPr>
              <w:t>2,500</w:t>
            </w:r>
            <w:r>
              <w:rPr>
                <w:rFonts w:ascii="ＭＳ 明朝" w:eastAsia="ＭＳ Ｐ明朝"/>
                <w:spacing w:val="-14"/>
                <w:sz w:val="22"/>
              </w:rPr>
              <w:t>枚</w:t>
            </w:r>
            <w:r>
              <w:rPr>
                <w:rFonts w:ascii="ＭＳ 明朝"/>
                <w:spacing w:val="-14"/>
                <w:sz w:val="22"/>
              </w:rPr>
              <w:t>（500</w:t>
            </w:r>
            <w:r>
              <w:rPr>
                <w:rFonts w:ascii="ＭＳ 明朝" w:eastAsia="ＭＳ Ｐ明朝"/>
                <w:spacing w:val="-14"/>
                <w:sz w:val="22"/>
              </w:rPr>
              <w:t>枚</w:t>
            </w:r>
            <w:r>
              <w:rPr>
                <w:rFonts w:ascii="ＭＳ Ｐ明朝" w:eastAsia="ＭＳ Ｐ明朝" w:hAnsi="ＭＳ Ｐ明朝"/>
                <w:spacing w:val="-24"/>
                <w:sz w:val="22"/>
              </w:rPr>
              <w:t>/</w:t>
            </w:r>
            <w:r>
              <w:rPr>
                <w:rFonts w:ascii="ＭＳ 明朝" w:eastAsia="ＭＳ Ｐ明朝"/>
                <w:spacing w:val="-14"/>
                <w:sz w:val="22"/>
              </w:rPr>
              <w:t>冊，</w:t>
            </w:r>
            <w:r>
              <w:rPr>
                <w:rFonts w:ascii="ＭＳ 明朝" w:eastAsia="ＭＳ Ｐ明朝"/>
                <w:spacing w:val="-14"/>
                <w:sz w:val="22"/>
              </w:rPr>
              <w:t>5</w:t>
            </w:r>
            <w:r>
              <w:rPr>
                <w:rFonts w:ascii="ＭＳ 明朝" w:eastAsia="ＭＳ Ｐ明朝"/>
                <w:spacing w:val="-14"/>
                <w:sz w:val="22"/>
              </w:rPr>
              <w:t>冊入）</w:t>
            </w:r>
          </w:p>
        </w:tc>
        <w:tc>
          <w:tcPr>
            <w:tcW w:w="851" w:type="dxa"/>
            <w:tcBorders>
              <w:top w:val="single" w:sz="4" w:space="0" w:color="000000"/>
              <w:left w:val="single" w:sz="4" w:space="0" w:color="000000"/>
              <w:bottom w:val="single" w:sz="4" w:space="0" w:color="000000"/>
              <w:right w:val="single" w:sz="4" w:space="0" w:color="000000"/>
              <w:tl2br w:val="nil"/>
              <w:tr2bl w:val="nil"/>
            </w:tcBorders>
          </w:tcPr>
          <w:p w14:paraId="2043D956" w14:textId="77777777" w:rsidR="00361A19" w:rsidRDefault="00E0597D">
            <w:pPr>
              <w:pStyle w:val="a5"/>
              <w:suppressAutoHyphens/>
              <w:kinsoku w:val="0"/>
              <w:wordWrap w:val="0"/>
              <w:autoSpaceDE w:val="0"/>
              <w:autoSpaceDN w:val="0"/>
              <w:spacing w:line="392" w:lineRule="exact"/>
              <w:jc w:val="center"/>
              <w:rPr>
                <w:rFonts w:ascii="ＭＳ 明朝" w:eastAsia="Times New Roman" w:hint="default"/>
                <w:spacing w:val="-10"/>
              </w:rPr>
            </w:pPr>
            <w:r>
              <w:rPr>
                <w:rFonts w:ascii="ＭＳ 明朝" w:eastAsia="ＭＳ Ｐ明朝"/>
                <w:spacing w:val="-14"/>
                <w:sz w:val="22"/>
              </w:rPr>
              <w:t>箱</w:t>
            </w:r>
          </w:p>
        </w:tc>
        <w:tc>
          <w:tcPr>
            <w:tcW w:w="2383" w:type="dxa"/>
            <w:tcBorders>
              <w:top w:val="single" w:sz="4" w:space="0" w:color="000000"/>
              <w:left w:val="single" w:sz="4" w:space="0" w:color="000000"/>
              <w:bottom w:val="single" w:sz="4" w:space="0" w:color="000000"/>
              <w:right w:val="single" w:sz="4" w:space="0" w:color="000000"/>
              <w:tl2br w:val="nil"/>
              <w:tr2bl w:val="nil"/>
            </w:tcBorders>
          </w:tcPr>
          <w:p w14:paraId="65F589E9" w14:textId="3A770C27" w:rsidR="00361A19" w:rsidRDefault="000A5E47">
            <w:pPr>
              <w:pStyle w:val="a5"/>
              <w:suppressAutoHyphens/>
              <w:kinsoku w:val="0"/>
              <w:wordWrap w:val="0"/>
              <w:autoSpaceDE w:val="0"/>
              <w:autoSpaceDN w:val="0"/>
              <w:spacing w:line="392" w:lineRule="exact"/>
              <w:jc w:val="center"/>
              <w:rPr>
                <w:rFonts w:ascii="ＭＳ 明朝" w:hint="default"/>
                <w:color w:val="auto"/>
                <w:spacing w:val="-10"/>
              </w:rPr>
            </w:pPr>
            <w:r>
              <w:rPr>
                <w:rFonts w:ascii="ＭＳ 明朝"/>
                <w:color w:val="auto"/>
                <w:spacing w:val="-10"/>
              </w:rPr>
              <w:t>2</w:t>
            </w:r>
            <w:r>
              <w:rPr>
                <w:rFonts w:ascii="ＭＳ 明朝" w:hint="default"/>
                <w:color w:val="auto"/>
                <w:spacing w:val="-10"/>
              </w:rPr>
              <w:t>,700</w:t>
            </w:r>
          </w:p>
        </w:tc>
      </w:tr>
      <w:tr w:rsidR="00361A19" w14:paraId="60928B75" w14:textId="77777777">
        <w:trPr>
          <w:trHeight w:val="570"/>
        </w:trPr>
        <w:tc>
          <w:tcPr>
            <w:tcW w:w="1536" w:type="dxa"/>
            <w:tcBorders>
              <w:top w:val="single" w:sz="4" w:space="0" w:color="000000"/>
              <w:left w:val="single" w:sz="4" w:space="0" w:color="000000"/>
              <w:bottom w:val="single" w:sz="4" w:space="0" w:color="000000"/>
              <w:right w:val="single" w:sz="4" w:space="0" w:color="000000"/>
              <w:tl2br w:val="nil"/>
              <w:tr2bl w:val="nil"/>
            </w:tcBorders>
          </w:tcPr>
          <w:p w14:paraId="232DAA48" w14:textId="77777777" w:rsidR="00361A19" w:rsidRDefault="00E0597D">
            <w:pPr>
              <w:pStyle w:val="a5"/>
              <w:suppressAutoHyphens/>
              <w:kinsoku w:val="0"/>
              <w:wordWrap w:val="0"/>
              <w:autoSpaceDE w:val="0"/>
              <w:autoSpaceDN w:val="0"/>
              <w:spacing w:line="392" w:lineRule="exact"/>
              <w:jc w:val="center"/>
              <w:rPr>
                <w:rFonts w:ascii="ＭＳ 明朝" w:eastAsia="Times New Roman" w:hint="default"/>
                <w:spacing w:val="-10"/>
              </w:rPr>
            </w:pPr>
            <w:r>
              <w:rPr>
                <w:rFonts w:ascii="ＭＳ 明朝" w:eastAsia="ＭＳ Ｐ明朝"/>
                <w:spacing w:val="-14"/>
                <w:sz w:val="22"/>
              </w:rPr>
              <w:t>コピー用紙</w:t>
            </w:r>
          </w:p>
        </w:tc>
        <w:tc>
          <w:tcPr>
            <w:tcW w:w="3969" w:type="dxa"/>
            <w:tcBorders>
              <w:top w:val="single" w:sz="4" w:space="0" w:color="000000"/>
              <w:left w:val="single" w:sz="4" w:space="0" w:color="000000"/>
              <w:bottom w:val="single" w:sz="4" w:space="0" w:color="000000"/>
              <w:right w:val="single" w:sz="4" w:space="0" w:color="000000"/>
              <w:tl2br w:val="nil"/>
              <w:tr2bl w:val="nil"/>
            </w:tcBorders>
          </w:tcPr>
          <w:p w14:paraId="29EA57E9" w14:textId="77777777" w:rsidR="00361A19" w:rsidRDefault="00E0597D">
            <w:pPr>
              <w:pStyle w:val="a5"/>
              <w:suppressAutoHyphens/>
              <w:kinsoku w:val="0"/>
              <w:wordWrap w:val="0"/>
              <w:autoSpaceDE w:val="0"/>
              <w:autoSpaceDN w:val="0"/>
              <w:spacing w:line="392" w:lineRule="exact"/>
              <w:jc w:val="center"/>
              <w:rPr>
                <w:rFonts w:ascii="ＭＳ 明朝" w:eastAsia="Times New Roman" w:hint="default"/>
                <w:spacing w:val="-10"/>
              </w:rPr>
            </w:pPr>
            <w:r>
              <w:rPr>
                <w:rFonts w:ascii="ＭＳ 明朝" w:eastAsia="ＭＳ Ｐ明朝"/>
                <w:spacing w:val="-14"/>
                <w:sz w:val="22"/>
              </w:rPr>
              <w:t>A3</w:t>
            </w:r>
            <w:r>
              <w:rPr>
                <w:rFonts w:ascii="ＭＳ 明朝" w:eastAsia="ＭＳ Ｐ明朝"/>
                <w:spacing w:val="-14"/>
                <w:sz w:val="22"/>
              </w:rPr>
              <w:t xml:space="preserve">紙　</w:t>
            </w:r>
            <w:r>
              <w:rPr>
                <w:rFonts w:ascii="ＭＳ 明朝" w:eastAsia="ＭＳ Ｐ明朝"/>
                <w:spacing w:val="-14"/>
                <w:sz w:val="22"/>
              </w:rPr>
              <w:t>1,500</w:t>
            </w:r>
            <w:r>
              <w:rPr>
                <w:rFonts w:ascii="ＭＳ 明朝" w:eastAsia="ＭＳ Ｐ明朝"/>
                <w:spacing w:val="-14"/>
                <w:sz w:val="22"/>
              </w:rPr>
              <w:t>枚</w:t>
            </w:r>
            <w:r>
              <w:rPr>
                <w:rFonts w:ascii="ＭＳ 明朝"/>
                <w:spacing w:val="-14"/>
                <w:sz w:val="22"/>
              </w:rPr>
              <w:t>（500</w:t>
            </w:r>
            <w:r>
              <w:rPr>
                <w:rFonts w:ascii="ＭＳ 明朝" w:eastAsia="ＭＳ Ｐ明朝"/>
                <w:spacing w:val="-14"/>
                <w:sz w:val="22"/>
              </w:rPr>
              <w:t>枚</w:t>
            </w:r>
            <w:r>
              <w:rPr>
                <w:rFonts w:ascii="ＭＳ Ｐ明朝" w:eastAsia="ＭＳ Ｐ明朝" w:hAnsi="ＭＳ Ｐ明朝"/>
                <w:spacing w:val="-24"/>
                <w:sz w:val="22"/>
              </w:rPr>
              <w:t>/</w:t>
            </w:r>
            <w:r>
              <w:rPr>
                <w:rFonts w:ascii="ＭＳ 明朝" w:eastAsia="ＭＳ Ｐ明朝"/>
                <w:spacing w:val="-14"/>
                <w:sz w:val="22"/>
              </w:rPr>
              <w:t>冊，</w:t>
            </w:r>
            <w:r>
              <w:rPr>
                <w:rFonts w:ascii="ＭＳ 明朝" w:eastAsia="ＭＳ Ｐ明朝"/>
                <w:spacing w:val="-14"/>
                <w:sz w:val="22"/>
              </w:rPr>
              <w:t>3</w:t>
            </w:r>
            <w:r>
              <w:rPr>
                <w:rFonts w:ascii="ＭＳ 明朝" w:eastAsia="ＭＳ Ｐ明朝"/>
                <w:spacing w:val="-14"/>
                <w:sz w:val="22"/>
              </w:rPr>
              <w:t>冊入）</w:t>
            </w:r>
          </w:p>
        </w:tc>
        <w:tc>
          <w:tcPr>
            <w:tcW w:w="851" w:type="dxa"/>
            <w:tcBorders>
              <w:top w:val="single" w:sz="4" w:space="0" w:color="000000"/>
              <w:left w:val="single" w:sz="4" w:space="0" w:color="000000"/>
              <w:bottom w:val="single" w:sz="4" w:space="0" w:color="000000"/>
              <w:right w:val="single" w:sz="4" w:space="0" w:color="000000"/>
              <w:tl2br w:val="nil"/>
              <w:tr2bl w:val="nil"/>
            </w:tcBorders>
          </w:tcPr>
          <w:p w14:paraId="1E3B51A0" w14:textId="77777777" w:rsidR="00361A19" w:rsidRDefault="00E0597D">
            <w:pPr>
              <w:pStyle w:val="a5"/>
              <w:suppressAutoHyphens/>
              <w:kinsoku w:val="0"/>
              <w:wordWrap w:val="0"/>
              <w:autoSpaceDE w:val="0"/>
              <w:autoSpaceDN w:val="0"/>
              <w:spacing w:line="392" w:lineRule="exact"/>
              <w:jc w:val="center"/>
              <w:rPr>
                <w:rFonts w:ascii="ＭＳ 明朝" w:eastAsia="Times New Roman" w:hint="default"/>
                <w:spacing w:val="-10"/>
              </w:rPr>
            </w:pPr>
            <w:r>
              <w:rPr>
                <w:rFonts w:ascii="ＭＳ 明朝" w:eastAsia="ＭＳ Ｐ明朝"/>
                <w:spacing w:val="-14"/>
                <w:sz w:val="22"/>
              </w:rPr>
              <w:t>箱</w:t>
            </w:r>
          </w:p>
        </w:tc>
        <w:tc>
          <w:tcPr>
            <w:tcW w:w="2383" w:type="dxa"/>
            <w:tcBorders>
              <w:top w:val="single" w:sz="4" w:space="0" w:color="000000"/>
              <w:left w:val="single" w:sz="4" w:space="0" w:color="000000"/>
              <w:bottom w:val="single" w:sz="4" w:space="0" w:color="000000"/>
              <w:right w:val="single" w:sz="4" w:space="0" w:color="000000"/>
              <w:tl2br w:val="nil"/>
              <w:tr2bl w:val="nil"/>
            </w:tcBorders>
          </w:tcPr>
          <w:p w14:paraId="64B721A4" w14:textId="6ED9E44B" w:rsidR="00361A19" w:rsidRDefault="000A7FB0">
            <w:pPr>
              <w:pStyle w:val="a5"/>
              <w:suppressAutoHyphens/>
              <w:kinsoku w:val="0"/>
              <w:wordWrap w:val="0"/>
              <w:autoSpaceDE w:val="0"/>
              <w:autoSpaceDN w:val="0"/>
              <w:spacing w:line="392" w:lineRule="exact"/>
              <w:jc w:val="center"/>
              <w:rPr>
                <w:rFonts w:ascii="ＭＳ 明朝" w:hint="default"/>
                <w:color w:val="auto"/>
                <w:spacing w:val="-10"/>
              </w:rPr>
            </w:pPr>
            <w:r>
              <w:rPr>
                <w:rFonts w:ascii="ＭＳ 明朝"/>
                <w:color w:val="auto"/>
                <w:spacing w:val="-10"/>
              </w:rPr>
              <w:t>2</w:t>
            </w:r>
            <w:r w:rsidR="003606C0">
              <w:rPr>
                <w:rFonts w:ascii="ＭＳ 明朝" w:hint="default"/>
                <w:color w:val="auto"/>
                <w:spacing w:val="-10"/>
              </w:rPr>
              <w:t>0</w:t>
            </w:r>
          </w:p>
        </w:tc>
      </w:tr>
      <w:tr w:rsidR="00361A19" w14:paraId="5F7F2395" w14:textId="77777777">
        <w:trPr>
          <w:trHeight w:val="551"/>
        </w:trPr>
        <w:tc>
          <w:tcPr>
            <w:tcW w:w="1536" w:type="dxa"/>
            <w:tcBorders>
              <w:top w:val="single" w:sz="4" w:space="0" w:color="000000"/>
              <w:left w:val="single" w:sz="4" w:space="0" w:color="000000"/>
              <w:bottom w:val="single" w:sz="4" w:space="0" w:color="000000"/>
              <w:right w:val="single" w:sz="4" w:space="0" w:color="000000"/>
              <w:tl2br w:val="nil"/>
              <w:tr2bl w:val="nil"/>
            </w:tcBorders>
          </w:tcPr>
          <w:p w14:paraId="70FD0382" w14:textId="77777777" w:rsidR="00361A19" w:rsidRDefault="00E0597D">
            <w:pPr>
              <w:pStyle w:val="a5"/>
              <w:suppressAutoHyphens/>
              <w:kinsoku w:val="0"/>
              <w:wordWrap w:val="0"/>
              <w:autoSpaceDE w:val="0"/>
              <w:autoSpaceDN w:val="0"/>
              <w:spacing w:line="392" w:lineRule="exact"/>
              <w:jc w:val="center"/>
              <w:rPr>
                <w:rFonts w:ascii="ＭＳ 明朝" w:eastAsia="Times New Roman" w:hint="default"/>
                <w:spacing w:val="-10"/>
              </w:rPr>
            </w:pPr>
            <w:r>
              <w:rPr>
                <w:rFonts w:ascii="ＭＳ 明朝" w:eastAsia="ＭＳ Ｐ明朝"/>
                <w:spacing w:val="-14"/>
                <w:sz w:val="22"/>
              </w:rPr>
              <w:t>コピー用紙</w:t>
            </w:r>
          </w:p>
        </w:tc>
        <w:tc>
          <w:tcPr>
            <w:tcW w:w="3969" w:type="dxa"/>
            <w:tcBorders>
              <w:top w:val="single" w:sz="4" w:space="0" w:color="000000"/>
              <w:left w:val="single" w:sz="4" w:space="0" w:color="000000"/>
              <w:bottom w:val="single" w:sz="4" w:space="0" w:color="000000"/>
              <w:right w:val="single" w:sz="4" w:space="0" w:color="000000"/>
              <w:tl2br w:val="nil"/>
              <w:tr2bl w:val="nil"/>
            </w:tcBorders>
          </w:tcPr>
          <w:p w14:paraId="357C83AB" w14:textId="77777777" w:rsidR="00361A19" w:rsidRDefault="00E0597D">
            <w:pPr>
              <w:pStyle w:val="a5"/>
              <w:suppressAutoHyphens/>
              <w:kinsoku w:val="0"/>
              <w:wordWrap w:val="0"/>
              <w:autoSpaceDE w:val="0"/>
              <w:autoSpaceDN w:val="0"/>
              <w:spacing w:line="392" w:lineRule="exact"/>
              <w:jc w:val="center"/>
              <w:rPr>
                <w:rFonts w:ascii="ＭＳ 明朝" w:eastAsia="Times New Roman" w:hint="default"/>
                <w:spacing w:val="-10"/>
              </w:rPr>
            </w:pPr>
            <w:r>
              <w:rPr>
                <w:rFonts w:ascii="ＭＳ 明朝" w:eastAsia="ＭＳ Ｐ明朝"/>
                <w:spacing w:val="-14"/>
                <w:sz w:val="22"/>
              </w:rPr>
              <w:t>B4</w:t>
            </w:r>
            <w:r>
              <w:rPr>
                <w:rFonts w:ascii="ＭＳ 明朝" w:eastAsia="ＭＳ Ｐ明朝"/>
                <w:spacing w:val="-14"/>
                <w:sz w:val="22"/>
              </w:rPr>
              <w:t xml:space="preserve">紙　</w:t>
            </w:r>
            <w:r>
              <w:rPr>
                <w:rFonts w:ascii="ＭＳ 明朝" w:eastAsia="ＭＳ Ｐ明朝"/>
                <w:spacing w:val="-14"/>
                <w:sz w:val="22"/>
              </w:rPr>
              <w:t>2</w:t>
            </w:r>
            <w:r>
              <w:rPr>
                <w:rFonts w:ascii="ＭＳ 明朝" w:eastAsia="ＭＳ Ｐ明朝"/>
                <w:spacing w:val="-14"/>
                <w:sz w:val="22"/>
              </w:rPr>
              <w:t>，</w:t>
            </w:r>
            <w:r>
              <w:rPr>
                <w:rFonts w:ascii="ＭＳ 明朝" w:eastAsia="ＭＳ Ｐ明朝"/>
                <w:spacing w:val="-14"/>
                <w:sz w:val="22"/>
              </w:rPr>
              <w:t>500</w:t>
            </w:r>
            <w:r>
              <w:rPr>
                <w:rFonts w:ascii="ＭＳ 明朝" w:eastAsia="ＭＳ Ｐ明朝"/>
                <w:spacing w:val="-14"/>
                <w:sz w:val="22"/>
              </w:rPr>
              <w:t>枚</w:t>
            </w:r>
            <w:r>
              <w:rPr>
                <w:rFonts w:ascii="ＭＳ 明朝"/>
                <w:spacing w:val="-14"/>
                <w:sz w:val="22"/>
              </w:rPr>
              <w:t>（500</w:t>
            </w:r>
            <w:r>
              <w:rPr>
                <w:rFonts w:ascii="ＭＳ 明朝" w:eastAsia="ＭＳ Ｐ明朝"/>
                <w:spacing w:val="-14"/>
                <w:sz w:val="22"/>
              </w:rPr>
              <w:t>枚</w:t>
            </w:r>
            <w:r>
              <w:rPr>
                <w:rFonts w:ascii="ＭＳ Ｐ明朝" w:eastAsia="ＭＳ Ｐ明朝" w:hAnsi="ＭＳ Ｐ明朝"/>
                <w:spacing w:val="-24"/>
                <w:sz w:val="22"/>
              </w:rPr>
              <w:t>/</w:t>
            </w:r>
            <w:r>
              <w:rPr>
                <w:rFonts w:ascii="ＭＳ 明朝" w:eastAsia="ＭＳ Ｐ明朝"/>
                <w:spacing w:val="-14"/>
                <w:sz w:val="22"/>
              </w:rPr>
              <w:t>冊，</w:t>
            </w:r>
            <w:r>
              <w:rPr>
                <w:rFonts w:ascii="ＭＳ 明朝" w:eastAsia="ＭＳ Ｐ明朝"/>
                <w:spacing w:val="-14"/>
                <w:sz w:val="22"/>
              </w:rPr>
              <w:t>5</w:t>
            </w:r>
            <w:r>
              <w:rPr>
                <w:rFonts w:ascii="ＭＳ 明朝" w:eastAsia="ＭＳ Ｐ明朝"/>
                <w:spacing w:val="-14"/>
                <w:sz w:val="22"/>
              </w:rPr>
              <w:t>冊入）</w:t>
            </w:r>
          </w:p>
        </w:tc>
        <w:tc>
          <w:tcPr>
            <w:tcW w:w="851" w:type="dxa"/>
            <w:tcBorders>
              <w:top w:val="single" w:sz="4" w:space="0" w:color="000000"/>
              <w:left w:val="single" w:sz="4" w:space="0" w:color="000000"/>
              <w:bottom w:val="single" w:sz="4" w:space="0" w:color="000000"/>
              <w:right w:val="single" w:sz="4" w:space="0" w:color="000000"/>
              <w:tl2br w:val="nil"/>
              <w:tr2bl w:val="nil"/>
            </w:tcBorders>
          </w:tcPr>
          <w:p w14:paraId="04D41144" w14:textId="77777777" w:rsidR="00361A19" w:rsidRDefault="00E0597D">
            <w:pPr>
              <w:pStyle w:val="a5"/>
              <w:suppressAutoHyphens/>
              <w:kinsoku w:val="0"/>
              <w:wordWrap w:val="0"/>
              <w:autoSpaceDE w:val="0"/>
              <w:autoSpaceDN w:val="0"/>
              <w:spacing w:line="392" w:lineRule="exact"/>
              <w:jc w:val="center"/>
              <w:rPr>
                <w:rFonts w:ascii="ＭＳ 明朝" w:eastAsia="Times New Roman" w:hint="default"/>
                <w:spacing w:val="-10"/>
              </w:rPr>
            </w:pPr>
            <w:r>
              <w:rPr>
                <w:rFonts w:ascii="ＭＳ 明朝" w:eastAsia="ＭＳ Ｐ明朝"/>
                <w:spacing w:val="-14"/>
                <w:sz w:val="22"/>
              </w:rPr>
              <w:t>箱</w:t>
            </w:r>
          </w:p>
        </w:tc>
        <w:tc>
          <w:tcPr>
            <w:tcW w:w="2383" w:type="dxa"/>
            <w:tcBorders>
              <w:top w:val="single" w:sz="4" w:space="0" w:color="000000"/>
              <w:left w:val="single" w:sz="4" w:space="0" w:color="000000"/>
              <w:bottom w:val="single" w:sz="4" w:space="0" w:color="000000"/>
              <w:right w:val="single" w:sz="4" w:space="0" w:color="000000"/>
              <w:tl2br w:val="nil"/>
              <w:tr2bl w:val="nil"/>
            </w:tcBorders>
          </w:tcPr>
          <w:p w14:paraId="56A6FE85" w14:textId="28F5096F" w:rsidR="00361A19" w:rsidRDefault="003606C0">
            <w:pPr>
              <w:pStyle w:val="a5"/>
              <w:suppressAutoHyphens/>
              <w:kinsoku w:val="0"/>
              <w:wordWrap w:val="0"/>
              <w:autoSpaceDE w:val="0"/>
              <w:autoSpaceDN w:val="0"/>
              <w:spacing w:line="392" w:lineRule="exact"/>
              <w:jc w:val="center"/>
              <w:rPr>
                <w:rFonts w:ascii="ＭＳ 明朝" w:hint="default"/>
                <w:color w:val="auto"/>
                <w:spacing w:val="-10"/>
              </w:rPr>
            </w:pPr>
            <w:r>
              <w:rPr>
                <w:rFonts w:ascii="ＭＳ 明朝" w:hint="default"/>
                <w:color w:val="auto"/>
                <w:spacing w:val="-10"/>
              </w:rPr>
              <w:t>10</w:t>
            </w:r>
          </w:p>
        </w:tc>
      </w:tr>
    </w:tbl>
    <w:p w14:paraId="2B850138" w14:textId="77777777" w:rsidR="00361A19" w:rsidRDefault="00E0597D">
      <w:pPr>
        <w:pStyle w:val="a5"/>
        <w:adjustRightInd/>
        <w:spacing w:line="350" w:lineRule="exact"/>
        <w:ind w:left="248" w:hanging="248"/>
        <w:rPr>
          <w:rFonts w:ascii="ＭＳ 明朝" w:eastAsia="Times New Roman" w:hint="default"/>
          <w:spacing w:val="4"/>
        </w:rPr>
      </w:pPr>
      <w:r>
        <w:rPr>
          <w:rFonts w:ascii="ＭＳ 明朝"/>
          <w:spacing w:val="-2"/>
        </w:rPr>
        <w:t xml:space="preserve">　</w:t>
      </w:r>
    </w:p>
    <w:p w14:paraId="288C7F03" w14:textId="77777777" w:rsidR="00361A19" w:rsidRDefault="00E0597D">
      <w:pPr>
        <w:pStyle w:val="a5"/>
        <w:adjustRightInd/>
        <w:spacing w:line="350" w:lineRule="exact"/>
        <w:rPr>
          <w:rFonts w:ascii="ＭＳ 明朝" w:eastAsia="Times New Roman" w:hint="default"/>
          <w:spacing w:val="4"/>
        </w:rPr>
      </w:pPr>
      <w:r>
        <w:rPr>
          <w:rFonts w:ascii="ＭＳ 明朝"/>
          <w:spacing w:val="-2"/>
          <w:sz w:val="22"/>
        </w:rPr>
        <w:t>４　担当職員、納入場所、納入期限</w:t>
      </w:r>
    </w:p>
    <w:p w14:paraId="30F15C60" w14:textId="77777777" w:rsidR="00361A19" w:rsidRDefault="00E0597D">
      <w:pPr>
        <w:pStyle w:val="a5"/>
        <w:adjustRightInd/>
        <w:spacing w:line="350" w:lineRule="exact"/>
        <w:rPr>
          <w:rFonts w:ascii="ＭＳ 明朝" w:eastAsia="Times New Roman" w:hint="default"/>
          <w:spacing w:val="4"/>
        </w:rPr>
      </w:pPr>
      <w:r>
        <w:rPr>
          <w:rFonts w:ascii="ＭＳ 明朝"/>
          <w:spacing w:val="-2"/>
          <w:sz w:val="22"/>
        </w:rPr>
        <w:t>（１）担当職員</w:t>
      </w:r>
    </w:p>
    <w:p w14:paraId="367190E3" w14:textId="77777777" w:rsidR="00361A19" w:rsidRDefault="00E0597D" w:rsidP="00B25C01">
      <w:pPr>
        <w:pStyle w:val="a5"/>
        <w:adjustRightInd/>
        <w:spacing w:line="350" w:lineRule="exact"/>
        <w:ind w:firstLineChars="300" w:firstLine="684"/>
        <w:rPr>
          <w:rFonts w:ascii="ＭＳ 明朝" w:eastAsia="Times New Roman" w:hint="default"/>
          <w:spacing w:val="4"/>
        </w:rPr>
      </w:pPr>
      <w:r>
        <w:rPr>
          <w:rFonts w:ascii="ＭＳ 明朝"/>
          <w:spacing w:val="-2"/>
          <w:sz w:val="22"/>
        </w:rPr>
        <w:t>神戸運輸監理部総務企画部会計課</w:t>
      </w:r>
    </w:p>
    <w:p w14:paraId="3DD02F47" w14:textId="77777777" w:rsidR="00361A19" w:rsidRDefault="00E0597D" w:rsidP="00B25C01">
      <w:pPr>
        <w:pStyle w:val="a5"/>
        <w:adjustRightInd/>
        <w:spacing w:line="350" w:lineRule="exact"/>
        <w:ind w:firstLineChars="300" w:firstLine="684"/>
        <w:rPr>
          <w:rFonts w:ascii="ＭＳ 明朝" w:hint="default"/>
          <w:spacing w:val="-2"/>
          <w:sz w:val="22"/>
        </w:rPr>
      </w:pPr>
      <w:r>
        <w:rPr>
          <w:rFonts w:ascii="ＭＳ 明朝"/>
          <w:spacing w:val="-2"/>
          <w:sz w:val="22"/>
        </w:rPr>
        <w:t>調度管財係</w:t>
      </w:r>
    </w:p>
    <w:p w14:paraId="76B29653" w14:textId="77777777" w:rsidR="00361A19" w:rsidRDefault="00E0597D">
      <w:pPr>
        <w:pStyle w:val="a5"/>
        <w:adjustRightInd/>
        <w:spacing w:line="350" w:lineRule="exact"/>
        <w:ind w:firstLineChars="419" w:firstLine="955"/>
        <w:rPr>
          <w:rFonts w:ascii="ＭＳ 明朝" w:hint="default"/>
          <w:spacing w:val="4"/>
          <w:sz w:val="22"/>
        </w:rPr>
      </w:pPr>
      <w:r>
        <w:rPr>
          <w:rFonts w:ascii="ＭＳ 明朝"/>
          <w:spacing w:val="-2"/>
          <w:sz w:val="22"/>
        </w:rPr>
        <w:t>TEL 078-321-3143</w:t>
      </w:r>
    </w:p>
    <w:p w14:paraId="3C3DDEB2" w14:textId="77777777" w:rsidR="00361A19" w:rsidRDefault="00E0597D">
      <w:pPr>
        <w:pStyle w:val="a5"/>
        <w:adjustRightInd/>
        <w:spacing w:line="350" w:lineRule="exact"/>
        <w:rPr>
          <w:rFonts w:ascii="ＭＳ 明朝" w:eastAsia="Times New Roman" w:hint="default"/>
          <w:spacing w:val="4"/>
        </w:rPr>
      </w:pPr>
      <w:r>
        <w:rPr>
          <w:rFonts w:ascii="ＭＳ 明朝"/>
          <w:spacing w:val="-2"/>
          <w:sz w:val="22"/>
        </w:rPr>
        <w:t>（２）納入場所</w:t>
      </w:r>
    </w:p>
    <w:p w14:paraId="2C9525E9" w14:textId="77777777" w:rsidR="00361A19" w:rsidRDefault="00E0597D" w:rsidP="00B25C01">
      <w:pPr>
        <w:pStyle w:val="a5"/>
        <w:adjustRightInd/>
        <w:spacing w:line="350" w:lineRule="exact"/>
        <w:ind w:left="496" w:firstLine="176"/>
        <w:rPr>
          <w:rFonts w:ascii="ＭＳ 明朝" w:eastAsia="Times New Roman" w:hint="default"/>
          <w:spacing w:val="4"/>
        </w:rPr>
      </w:pPr>
      <w:r>
        <w:rPr>
          <w:rFonts w:ascii="ＭＳ 明朝"/>
          <w:spacing w:val="-2"/>
          <w:sz w:val="22"/>
        </w:rPr>
        <w:t>別紙納入場所一覧のとおり</w:t>
      </w:r>
    </w:p>
    <w:p w14:paraId="70DC2DEA" w14:textId="77777777" w:rsidR="00361A19" w:rsidRDefault="00E0597D">
      <w:pPr>
        <w:pStyle w:val="a5"/>
        <w:adjustRightInd/>
        <w:spacing w:line="350" w:lineRule="exact"/>
        <w:ind w:left="496" w:hanging="496"/>
        <w:rPr>
          <w:rFonts w:ascii="ＭＳ 明朝" w:eastAsia="Times New Roman" w:hint="default"/>
          <w:spacing w:val="4"/>
        </w:rPr>
      </w:pPr>
      <w:r>
        <w:rPr>
          <w:rFonts w:ascii="ＭＳ 明朝"/>
          <w:spacing w:val="-2"/>
          <w:sz w:val="22"/>
        </w:rPr>
        <w:t>（３）納入期限</w:t>
      </w:r>
    </w:p>
    <w:p w14:paraId="49DA54C8" w14:textId="580FE6E0" w:rsidR="00361A19" w:rsidRDefault="00E0597D" w:rsidP="00B25C01">
      <w:pPr>
        <w:pStyle w:val="a5"/>
        <w:adjustRightInd/>
        <w:spacing w:line="350" w:lineRule="exact"/>
        <w:ind w:left="496" w:firstLine="176"/>
        <w:rPr>
          <w:rFonts w:ascii="ＭＳ 明朝" w:hint="default"/>
          <w:spacing w:val="-2"/>
          <w:sz w:val="22"/>
        </w:rPr>
      </w:pPr>
      <w:r>
        <w:rPr>
          <w:rFonts w:ascii="ＭＳ 明朝"/>
          <w:spacing w:val="-2"/>
          <w:sz w:val="22"/>
        </w:rPr>
        <w:t>令和</w:t>
      </w:r>
      <w:r w:rsidR="003606C0">
        <w:rPr>
          <w:rFonts w:ascii="ＭＳ 明朝" w:hint="default"/>
          <w:spacing w:val="-2"/>
          <w:sz w:val="22"/>
        </w:rPr>
        <w:t>7</w:t>
      </w:r>
      <w:r>
        <w:rPr>
          <w:rFonts w:ascii="ＭＳ 明朝"/>
          <w:spacing w:val="-2"/>
          <w:sz w:val="22"/>
        </w:rPr>
        <w:t>年4月1日から令和</w:t>
      </w:r>
      <w:r w:rsidR="003606C0">
        <w:rPr>
          <w:rFonts w:ascii="ＭＳ 明朝" w:hint="default"/>
          <w:spacing w:val="-2"/>
          <w:sz w:val="22"/>
        </w:rPr>
        <w:t>8</w:t>
      </w:r>
      <w:r>
        <w:rPr>
          <w:rFonts w:ascii="ＭＳ 明朝"/>
          <w:spacing w:val="-2"/>
          <w:sz w:val="22"/>
        </w:rPr>
        <w:t>年3月31日まで</w:t>
      </w:r>
    </w:p>
    <w:p w14:paraId="57F3505A" w14:textId="77777777" w:rsidR="00361A19" w:rsidRDefault="00361A19">
      <w:pPr>
        <w:pStyle w:val="a5"/>
        <w:adjustRightInd/>
        <w:spacing w:line="350" w:lineRule="exact"/>
        <w:rPr>
          <w:rFonts w:ascii="ＭＳ 明朝" w:eastAsia="Times New Roman" w:hint="default"/>
          <w:spacing w:val="4"/>
        </w:rPr>
      </w:pPr>
    </w:p>
    <w:p w14:paraId="2C5E626A" w14:textId="77777777" w:rsidR="00361A19" w:rsidRDefault="00E0597D">
      <w:pPr>
        <w:pStyle w:val="a5"/>
        <w:adjustRightInd/>
        <w:spacing w:line="350" w:lineRule="exact"/>
        <w:rPr>
          <w:rFonts w:ascii="ＭＳ 明朝" w:eastAsia="Times New Roman" w:hint="default"/>
          <w:spacing w:val="4"/>
        </w:rPr>
      </w:pPr>
      <w:r>
        <w:rPr>
          <w:rFonts w:ascii="ＭＳ 明朝"/>
          <w:spacing w:val="-2"/>
          <w:sz w:val="22"/>
        </w:rPr>
        <w:t>５　仕様</w:t>
      </w:r>
    </w:p>
    <w:p w14:paraId="3BF24E8E" w14:textId="77777777" w:rsidR="00361A19" w:rsidRDefault="00E0597D">
      <w:pPr>
        <w:pStyle w:val="a5"/>
        <w:adjustRightInd/>
        <w:spacing w:line="350" w:lineRule="exact"/>
        <w:ind w:left="496" w:hanging="496"/>
        <w:rPr>
          <w:rFonts w:ascii="ＭＳ 明朝" w:eastAsia="Times New Roman" w:hint="default"/>
          <w:spacing w:val="4"/>
        </w:rPr>
      </w:pPr>
      <w:r>
        <w:rPr>
          <w:rFonts w:ascii="ＭＳ 明朝"/>
          <w:spacing w:val="-2"/>
          <w:sz w:val="22"/>
        </w:rPr>
        <w:t>（１）国等による環境物品等の調達の推進等に関する法律（グリーン購入法）に規定する、環境物品等の調達の推進に関する基本方針に適合する製品であること。</w:t>
      </w:r>
    </w:p>
    <w:p w14:paraId="59BC7374" w14:textId="683671F2" w:rsidR="00361A19" w:rsidRDefault="00E0597D">
      <w:pPr>
        <w:pStyle w:val="a5"/>
        <w:adjustRightInd/>
        <w:spacing w:line="350" w:lineRule="exact"/>
        <w:ind w:left="496" w:hanging="496"/>
        <w:rPr>
          <w:rFonts w:ascii="ＭＳ 明朝" w:eastAsia="Times New Roman" w:hint="default"/>
          <w:spacing w:val="4"/>
        </w:rPr>
      </w:pPr>
      <w:r>
        <w:rPr>
          <w:rFonts w:ascii="ＭＳ 明朝"/>
          <w:spacing w:val="-2"/>
          <w:sz w:val="22"/>
        </w:rPr>
        <w:t>（２）古紙パルプ配合率は７</w:t>
      </w:r>
      <w:r>
        <w:rPr>
          <w:rFonts w:ascii="ＭＳ 明朝" w:eastAsia="ＭＳ Ｐ明朝"/>
          <w:spacing w:val="-2"/>
          <w:sz w:val="22"/>
        </w:rPr>
        <w:t>０</w:t>
      </w:r>
      <w:r>
        <w:rPr>
          <w:rFonts w:ascii="ＭＳ 明朝"/>
          <w:spacing w:val="-2"/>
          <w:sz w:val="22"/>
        </w:rPr>
        <w:t>％以上であり、上記</w:t>
      </w:r>
      <w:r>
        <w:rPr>
          <w:rFonts w:ascii="ＭＳ 明朝" w:eastAsia="ＭＳ Ｐ明朝"/>
          <w:spacing w:val="-2"/>
          <w:sz w:val="22"/>
        </w:rPr>
        <w:t>（１）</w:t>
      </w:r>
      <w:r>
        <w:rPr>
          <w:rFonts w:ascii="ＭＳ 明朝"/>
          <w:spacing w:val="-2"/>
          <w:sz w:val="22"/>
        </w:rPr>
        <w:t>の基本方針による算定式で総合的に評価した総合評価値が８</w:t>
      </w:r>
      <w:r w:rsidR="006D5F7B">
        <w:rPr>
          <w:rFonts w:ascii="ＭＳ 明朝" w:eastAsia="ＭＳ Ｐ明朝"/>
          <w:spacing w:val="-2"/>
          <w:sz w:val="22"/>
        </w:rPr>
        <w:t>４</w:t>
      </w:r>
      <w:r>
        <w:rPr>
          <w:rFonts w:ascii="ＭＳ 明朝"/>
          <w:spacing w:val="-2"/>
          <w:sz w:val="22"/>
        </w:rPr>
        <w:t>以上であること。</w:t>
      </w:r>
    </w:p>
    <w:p w14:paraId="2DA60920" w14:textId="630461ED" w:rsidR="00361A19" w:rsidRDefault="00E0597D" w:rsidP="00B25C01">
      <w:pPr>
        <w:pStyle w:val="a5"/>
        <w:adjustRightInd/>
        <w:spacing w:line="350" w:lineRule="exact"/>
        <w:ind w:left="496" w:firstLine="176"/>
        <w:rPr>
          <w:rFonts w:ascii="ＭＳ 明朝" w:hint="default"/>
          <w:spacing w:val="-2"/>
          <w:sz w:val="22"/>
        </w:rPr>
      </w:pPr>
      <w:r>
        <w:rPr>
          <w:rFonts w:ascii="ＭＳ 明朝"/>
          <w:spacing w:val="-2"/>
          <w:sz w:val="22"/>
        </w:rPr>
        <w:t>なお、総合評価値が８</w:t>
      </w:r>
      <w:r w:rsidR="006D5F7B">
        <w:rPr>
          <w:rFonts w:ascii="ＭＳ 明朝" w:eastAsia="ＭＳ Ｐ明朝"/>
          <w:spacing w:val="-2"/>
          <w:sz w:val="22"/>
        </w:rPr>
        <w:t>４</w:t>
      </w:r>
      <w:r>
        <w:rPr>
          <w:rFonts w:ascii="ＭＳ 明朝"/>
          <w:spacing w:val="-2"/>
          <w:sz w:val="22"/>
        </w:rPr>
        <w:t>以上であることを証明する文書及び製紙会社等からの品質証明書の写しを提出すること。</w:t>
      </w:r>
    </w:p>
    <w:p w14:paraId="55B8DE40" w14:textId="77777777" w:rsidR="00361A19" w:rsidRDefault="00361A19">
      <w:pPr>
        <w:pStyle w:val="a5"/>
        <w:adjustRightInd/>
        <w:spacing w:line="350" w:lineRule="exact"/>
        <w:ind w:left="496" w:hanging="496"/>
        <w:rPr>
          <w:rFonts w:ascii="ＭＳ 明朝" w:eastAsia="Times New Roman" w:hint="default"/>
          <w:spacing w:val="4"/>
        </w:rPr>
      </w:pPr>
    </w:p>
    <w:p w14:paraId="30331DFC" w14:textId="57DBF258" w:rsidR="00361A19" w:rsidRDefault="00E0597D">
      <w:pPr>
        <w:pStyle w:val="a5"/>
        <w:adjustRightInd/>
        <w:spacing w:line="350" w:lineRule="exact"/>
        <w:ind w:left="496" w:hanging="496"/>
        <w:rPr>
          <w:rFonts w:ascii="ＭＳ 明朝" w:eastAsia="Times New Roman" w:hint="default"/>
          <w:color w:val="auto"/>
          <w:spacing w:val="4"/>
        </w:rPr>
      </w:pPr>
      <w:r>
        <w:rPr>
          <w:rFonts w:ascii="ＭＳ 明朝"/>
          <w:spacing w:val="-2"/>
          <w:sz w:val="22"/>
        </w:rPr>
        <w:t>（３）品質証明書に記載された坪量</w:t>
      </w:r>
      <w:r>
        <w:rPr>
          <w:rFonts w:ascii="ＭＳ 明朝" w:eastAsia="ＭＳ Ｐ明朝"/>
          <w:spacing w:val="-2"/>
          <w:sz w:val="22"/>
        </w:rPr>
        <w:t>（</w:t>
      </w:r>
      <w:r>
        <w:rPr>
          <w:rFonts w:ascii="ＭＳ 明朝"/>
          <w:spacing w:val="-2"/>
          <w:sz w:val="22"/>
        </w:rPr>
        <w:t>ｇ</w:t>
      </w:r>
      <w:r>
        <w:rPr>
          <w:rFonts w:ascii="ＭＳ 明朝" w:hAnsi="ＭＳ 明朝"/>
          <w:spacing w:val="2"/>
          <w:sz w:val="22"/>
        </w:rPr>
        <w:t>/</w:t>
      </w:r>
      <w:r>
        <w:rPr>
          <w:rFonts w:ascii="ＭＳ 明朝"/>
          <w:spacing w:val="-2"/>
          <w:sz w:val="22"/>
        </w:rPr>
        <w:t>㎡</w:t>
      </w:r>
      <w:r>
        <w:rPr>
          <w:rFonts w:ascii="ＭＳ 明朝" w:eastAsia="ＭＳ Ｐ明朝"/>
          <w:spacing w:val="-2"/>
          <w:sz w:val="22"/>
        </w:rPr>
        <w:t>）</w:t>
      </w:r>
      <w:r>
        <w:rPr>
          <w:rFonts w:ascii="ＭＳ 明朝"/>
          <w:spacing w:val="-2"/>
          <w:sz w:val="22"/>
        </w:rPr>
        <w:t>の実績値が６</w:t>
      </w:r>
      <w:r w:rsidR="00980430">
        <w:rPr>
          <w:rFonts w:ascii="ＭＳ 明朝" w:eastAsia="ＭＳ Ｐ明朝"/>
          <w:spacing w:val="-2"/>
          <w:sz w:val="22"/>
        </w:rPr>
        <w:t>３</w:t>
      </w:r>
      <w:r>
        <w:rPr>
          <w:rFonts w:ascii="ＭＳ 明朝" w:eastAsia="ＭＳ Ｐ明朝"/>
          <w:spacing w:val="-2"/>
          <w:sz w:val="22"/>
        </w:rPr>
        <w:t>．０</w:t>
      </w:r>
      <w:r>
        <w:rPr>
          <w:rFonts w:ascii="ＭＳ 明朝"/>
          <w:spacing w:val="-2"/>
          <w:sz w:val="22"/>
        </w:rPr>
        <w:t>以上，紙厚</w:t>
      </w:r>
      <w:r>
        <w:rPr>
          <w:rFonts w:ascii="ＭＳ 明朝" w:eastAsia="ＭＳ Ｐ明朝"/>
          <w:spacing w:val="-2"/>
          <w:sz w:val="22"/>
        </w:rPr>
        <w:t>（</w:t>
      </w:r>
      <w:r>
        <w:rPr>
          <w:rFonts w:ascii="ＭＳ 明朝"/>
          <w:spacing w:val="-2"/>
          <w:sz w:val="22"/>
        </w:rPr>
        <w:t>μｍ</w:t>
      </w:r>
      <w:r>
        <w:rPr>
          <w:rFonts w:ascii="ＭＳ 明朝" w:eastAsia="ＭＳ Ｐ明朝"/>
          <w:spacing w:val="-2"/>
          <w:sz w:val="22"/>
        </w:rPr>
        <w:t>）</w:t>
      </w:r>
      <w:r>
        <w:rPr>
          <w:rFonts w:ascii="ＭＳ 明朝"/>
          <w:spacing w:val="-2"/>
          <w:sz w:val="22"/>
        </w:rPr>
        <w:t>の実績</w:t>
      </w:r>
      <w:r>
        <w:rPr>
          <w:rFonts w:ascii="ＭＳ 明朝"/>
          <w:color w:val="auto"/>
          <w:spacing w:val="-2"/>
          <w:sz w:val="22"/>
        </w:rPr>
        <w:t>値が</w:t>
      </w:r>
      <w:r w:rsidR="00980430">
        <w:rPr>
          <w:rFonts w:ascii="ＭＳ 明朝"/>
          <w:color w:val="auto"/>
          <w:spacing w:val="-2"/>
          <w:sz w:val="22"/>
        </w:rPr>
        <w:t>８８</w:t>
      </w:r>
      <w:r>
        <w:rPr>
          <w:rFonts w:ascii="ＭＳ 明朝" w:eastAsia="ＭＳ Ｐ明朝"/>
          <w:color w:val="auto"/>
          <w:spacing w:val="-2"/>
          <w:sz w:val="22"/>
        </w:rPr>
        <w:t>．０</w:t>
      </w:r>
      <w:r>
        <w:rPr>
          <w:rFonts w:ascii="ＭＳ 明朝"/>
          <w:color w:val="auto"/>
          <w:spacing w:val="-2"/>
          <w:sz w:val="22"/>
        </w:rPr>
        <w:t>以上、こ</w:t>
      </w:r>
      <w:r>
        <w:rPr>
          <w:rFonts w:ascii="ＭＳ Ｐ明朝" w:eastAsia="ＭＳ Ｐ明朝" w:hAnsi="ＭＳ Ｐ明朝"/>
          <w:color w:val="auto"/>
          <w:spacing w:val="-2"/>
          <w:sz w:val="22"/>
        </w:rPr>
        <w:t>わ</w:t>
      </w:r>
      <w:r>
        <w:rPr>
          <w:rFonts w:ascii="ＭＳ 明朝"/>
          <w:color w:val="auto"/>
          <w:spacing w:val="-2"/>
          <w:sz w:val="22"/>
        </w:rPr>
        <w:t>さ</w:t>
      </w:r>
      <w:r>
        <w:rPr>
          <w:rFonts w:ascii="ＭＳ 明朝" w:eastAsia="ＭＳ Ｐ明朝"/>
          <w:color w:val="auto"/>
          <w:spacing w:val="-2"/>
          <w:sz w:val="22"/>
        </w:rPr>
        <w:t>（</w:t>
      </w:r>
      <w:r>
        <w:rPr>
          <w:rFonts w:ascii="ＭＳ 明朝"/>
          <w:color w:val="auto"/>
          <w:spacing w:val="-2"/>
          <w:sz w:val="22"/>
        </w:rPr>
        <w:t>㎤</w:t>
      </w:r>
      <w:r>
        <w:rPr>
          <w:rFonts w:ascii="ＭＳ 明朝" w:hAnsi="ＭＳ 明朝"/>
          <w:color w:val="auto"/>
          <w:spacing w:val="2"/>
          <w:sz w:val="22"/>
        </w:rPr>
        <w:t>/</w:t>
      </w:r>
      <w:r>
        <w:rPr>
          <w:rFonts w:ascii="ＭＳ 明朝"/>
          <w:color w:val="auto"/>
          <w:spacing w:val="-2"/>
          <w:sz w:val="22"/>
        </w:rPr>
        <w:t>１</w:t>
      </w:r>
      <w:r>
        <w:rPr>
          <w:rFonts w:ascii="ＭＳ 明朝" w:eastAsia="ＭＳ Ｐ明朝"/>
          <w:color w:val="auto"/>
          <w:spacing w:val="-2"/>
          <w:sz w:val="22"/>
        </w:rPr>
        <w:t>０</w:t>
      </w:r>
      <w:r>
        <w:rPr>
          <w:rFonts w:ascii="ＭＳ 明朝"/>
          <w:color w:val="auto"/>
          <w:spacing w:val="-2"/>
          <w:sz w:val="22"/>
        </w:rPr>
        <w:t>０</w:t>
      </w:r>
      <w:r>
        <w:rPr>
          <w:rFonts w:ascii="ＭＳ 明朝" w:eastAsia="ＭＳ Ｐ明朝"/>
          <w:color w:val="auto"/>
          <w:spacing w:val="-2"/>
          <w:sz w:val="22"/>
        </w:rPr>
        <w:t>）</w:t>
      </w:r>
      <w:r>
        <w:rPr>
          <w:rFonts w:ascii="ＭＳ 明朝"/>
          <w:color w:val="auto"/>
          <w:spacing w:val="-2"/>
          <w:sz w:val="22"/>
        </w:rPr>
        <w:t>の実績値が縦</w:t>
      </w:r>
      <w:r>
        <w:rPr>
          <w:rFonts w:ascii="ＭＳ 明朝" w:eastAsia="ＭＳ Ｐ明朝"/>
          <w:color w:val="auto"/>
          <w:spacing w:val="-2"/>
          <w:sz w:val="22"/>
        </w:rPr>
        <w:t>（</w:t>
      </w:r>
      <w:r>
        <w:rPr>
          <w:rFonts w:ascii="ＭＳ Ｐ明朝" w:eastAsia="ＭＳ Ｐ明朝" w:hAnsi="ＭＳ Ｐ明朝"/>
          <w:color w:val="auto"/>
          <w:spacing w:val="-2"/>
          <w:sz w:val="22"/>
        </w:rPr>
        <w:t>ＭＤ</w:t>
      </w:r>
      <w:r>
        <w:rPr>
          <w:rFonts w:ascii="ＭＳ 明朝" w:eastAsia="ＭＳ Ｐ明朝"/>
          <w:color w:val="auto"/>
          <w:spacing w:val="-2"/>
          <w:sz w:val="22"/>
        </w:rPr>
        <w:t>）</w:t>
      </w:r>
      <w:r>
        <w:rPr>
          <w:rFonts w:ascii="ＭＳ 明朝"/>
          <w:color w:val="auto"/>
          <w:spacing w:val="-2"/>
          <w:sz w:val="22"/>
        </w:rPr>
        <w:t>８</w:t>
      </w:r>
      <w:r>
        <w:rPr>
          <w:rFonts w:ascii="ＭＳ Ｐ明朝" w:eastAsia="ＭＳ Ｐ明朝" w:hAnsi="ＭＳ Ｐ明朝"/>
          <w:color w:val="auto"/>
          <w:spacing w:val="-2"/>
          <w:sz w:val="22"/>
        </w:rPr>
        <w:t>３</w:t>
      </w:r>
      <w:r>
        <w:rPr>
          <w:rFonts w:ascii="ＭＳ 明朝" w:eastAsia="ＭＳ Ｐ明朝"/>
          <w:color w:val="auto"/>
          <w:spacing w:val="-2"/>
          <w:sz w:val="22"/>
        </w:rPr>
        <w:t>．０</w:t>
      </w:r>
      <w:r>
        <w:rPr>
          <w:rFonts w:ascii="ＭＳ 明朝"/>
          <w:color w:val="auto"/>
          <w:spacing w:val="-2"/>
          <w:sz w:val="22"/>
        </w:rPr>
        <w:t>以上，横</w:t>
      </w:r>
      <w:r>
        <w:rPr>
          <w:rFonts w:ascii="ＭＳ 明朝" w:eastAsia="ＭＳ Ｐ明朝"/>
          <w:color w:val="auto"/>
          <w:spacing w:val="-2"/>
          <w:sz w:val="22"/>
        </w:rPr>
        <w:t>（</w:t>
      </w:r>
      <w:r>
        <w:rPr>
          <w:rFonts w:ascii="ＭＳ Ｐ明朝" w:eastAsia="ＭＳ Ｐ明朝" w:hAnsi="ＭＳ Ｐ明朝"/>
          <w:color w:val="auto"/>
          <w:spacing w:val="-2"/>
          <w:sz w:val="22"/>
        </w:rPr>
        <w:t>ＣＤ</w:t>
      </w:r>
      <w:r>
        <w:rPr>
          <w:rFonts w:ascii="ＭＳ 明朝" w:eastAsia="ＭＳ Ｐ明朝"/>
          <w:color w:val="auto"/>
          <w:spacing w:val="-2"/>
          <w:sz w:val="22"/>
        </w:rPr>
        <w:t>）３</w:t>
      </w:r>
      <w:r w:rsidR="00EE5448">
        <w:rPr>
          <w:rFonts w:ascii="ＭＳ 明朝" w:eastAsia="ＭＳ Ｐ明朝"/>
          <w:color w:val="auto"/>
          <w:spacing w:val="-2"/>
          <w:sz w:val="22"/>
        </w:rPr>
        <w:lastRenderedPageBreak/>
        <w:t>５</w:t>
      </w:r>
      <w:r>
        <w:rPr>
          <w:rFonts w:ascii="ＭＳ 明朝" w:eastAsia="ＭＳ Ｐ明朝"/>
          <w:color w:val="auto"/>
          <w:spacing w:val="-2"/>
          <w:sz w:val="22"/>
        </w:rPr>
        <w:t>．</w:t>
      </w:r>
      <w:r w:rsidR="00EE5448">
        <w:rPr>
          <w:rFonts w:ascii="ＭＳ 明朝" w:eastAsia="ＭＳ Ｐ明朝"/>
          <w:color w:val="auto"/>
          <w:spacing w:val="-2"/>
          <w:sz w:val="22"/>
        </w:rPr>
        <w:t>０</w:t>
      </w:r>
      <w:r>
        <w:rPr>
          <w:rFonts w:ascii="ＭＳ 明朝"/>
          <w:color w:val="auto"/>
          <w:spacing w:val="-2"/>
          <w:sz w:val="22"/>
        </w:rPr>
        <w:t>以上であること。</w:t>
      </w:r>
    </w:p>
    <w:p w14:paraId="34121321" w14:textId="77777777" w:rsidR="00B25C01" w:rsidRDefault="00E0597D" w:rsidP="00B25C01">
      <w:pPr>
        <w:pStyle w:val="a5"/>
        <w:adjustRightInd/>
        <w:spacing w:line="350" w:lineRule="exact"/>
        <w:ind w:left="496" w:hanging="496"/>
        <w:rPr>
          <w:rFonts w:ascii="ＭＳ 明朝" w:hint="default"/>
          <w:spacing w:val="4"/>
        </w:rPr>
      </w:pPr>
      <w:r>
        <w:rPr>
          <w:rFonts w:ascii="ＭＳ 明朝"/>
          <w:spacing w:val="-2"/>
          <w:sz w:val="22"/>
        </w:rPr>
        <w:t>（４）バージンパルプが使用される場合にあっては、その原料の原木は、伐採に当たって、原木の生産された国又は地域における森林に関する法令に照らして手続が適切になされたものであること。ただし、間伐材により製造されたバージンパルプ及び合板・製材工場から発生する端材、林地残材・小径木等の再生資源により製造されたバージンパルプには適用しない。</w:t>
      </w:r>
    </w:p>
    <w:p w14:paraId="3474B6E0" w14:textId="77777777" w:rsidR="00361A19" w:rsidRDefault="00E0597D" w:rsidP="00B25C01">
      <w:pPr>
        <w:pStyle w:val="a5"/>
        <w:adjustRightInd/>
        <w:spacing w:line="350" w:lineRule="exact"/>
        <w:ind w:left="496" w:firstLine="218"/>
        <w:rPr>
          <w:rFonts w:ascii="ＭＳ 明朝" w:eastAsia="Times New Roman" w:hint="default"/>
          <w:spacing w:val="4"/>
        </w:rPr>
      </w:pPr>
      <w:r>
        <w:rPr>
          <w:rFonts w:ascii="ＭＳ 明朝"/>
          <w:spacing w:val="-2"/>
          <w:sz w:val="22"/>
        </w:rPr>
        <w:t>なお</w:t>
      </w:r>
      <w:r>
        <w:rPr>
          <w:rFonts w:ascii="ＭＳ Ｐ明朝" w:eastAsia="ＭＳ Ｐ明朝" w:hAnsi="ＭＳ Ｐ明朝"/>
          <w:spacing w:val="-2"/>
          <w:sz w:val="22"/>
        </w:rPr>
        <w:t>、こ</w:t>
      </w:r>
      <w:r>
        <w:rPr>
          <w:rFonts w:ascii="ＭＳ 明朝"/>
          <w:spacing w:val="-2"/>
          <w:sz w:val="22"/>
        </w:rPr>
        <w:t>の場合にあっては製紙メーカー等からの証明書等の写しを提出す</w:t>
      </w:r>
      <w:r>
        <w:rPr>
          <w:rFonts w:ascii="ＭＳ Ｐ明朝" w:eastAsia="ＭＳ Ｐ明朝" w:hAnsi="ＭＳ Ｐ明朝"/>
          <w:spacing w:val="-2"/>
          <w:sz w:val="22"/>
        </w:rPr>
        <w:t>るこ</w:t>
      </w:r>
      <w:r>
        <w:rPr>
          <w:rFonts w:ascii="ＭＳ 明朝" w:eastAsia="ＭＳ Ｐ明朝"/>
          <w:spacing w:val="-2"/>
          <w:sz w:val="22"/>
        </w:rPr>
        <w:t>と。</w:t>
      </w:r>
    </w:p>
    <w:p w14:paraId="7C9879B3" w14:textId="77777777" w:rsidR="00361A19" w:rsidRDefault="00E0597D">
      <w:pPr>
        <w:pStyle w:val="a5"/>
        <w:adjustRightInd/>
        <w:spacing w:line="350" w:lineRule="exact"/>
        <w:rPr>
          <w:rFonts w:ascii="ＭＳ 明朝" w:eastAsia="Times New Roman" w:hint="default"/>
          <w:spacing w:val="4"/>
        </w:rPr>
      </w:pPr>
      <w:r>
        <w:rPr>
          <w:rFonts w:ascii="ＭＳ 明朝"/>
          <w:spacing w:val="-2"/>
          <w:sz w:val="22"/>
        </w:rPr>
        <w:t>６　納入方法</w:t>
      </w:r>
    </w:p>
    <w:p w14:paraId="0081CF6D" w14:textId="77777777" w:rsidR="00361A19" w:rsidRDefault="00E0597D">
      <w:pPr>
        <w:pStyle w:val="a5"/>
        <w:adjustRightInd/>
        <w:spacing w:line="350" w:lineRule="exact"/>
        <w:ind w:left="456" w:hangingChars="200" w:hanging="456"/>
        <w:rPr>
          <w:rFonts w:ascii="ＭＳ 明朝" w:eastAsia="Times New Roman" w:hint="default"/>
          <w:spacing w:val="4"/>
        </w:rPr>
      </w:pPr>
      <w:r>
        <w:rPr>
          <w:rFonts w:ascii="ＭＳ 明朝"/>
          <w:spacing w:val="-2"/>
          <w:sz w:val="22"/>
        </w:rPr>
        <w:t>（１）発注者の納入請求に対し、受注者は速やかに請求物品を指定する場所に納入すること。</w:t>
      </w:r>
    </w:p>
    <w:p w14:paraId="0EFF44C5" w14:textId="77777777" w:rsidR="00361A19" w:rsidRDefault="00E0597D" w:rsidP="00B25C01">
      <w:pPr>
        <w:pStyle w:val="a5"/>
        <w:adjustRightInd/>
        <w:spacing w:line="350" w:lineRule="exact"/>
        <w:ind w:firstLineChars="300" w:firstLine="684"/>
        <w:rPr>
          <w:rFonts w:ascii="ＭＳ 明朝" w:eastAsia="Times New Roman" w:hint="default"/>
          <w:spacing w:val="4"/>
        </w:rPr>
      </w:pPr>
      <w:r>
        <w:rPr>
          <w:rFonts w:ascii="ＭＳ 明朝"/>
          <w:spacing w:val="-2"/>
          <w:sz w:val="22"/>
        </w:rPr>
        <w:t>納入に要する経費は全て受注者の負担とする。</w:t>
      </w:r>
    </w:p>
    <w:p w14:paraId="71FDE792" w14:textId="77777777" w:rsidR="00361A19" w:rsidRDefault="00E0597D" w:rsidP="00B25C01">
      <w:pPr>
        <w:pStyle w:val="a5"/>
        <w:adjustRightInd/>
        <w:spacing w:line="350" w:lineRule="exact"/>
        <w:ind w:firstLineChars="300" w:firstLine="684"/>
        <w:rPr>
          <w:rFonts w:ascii="ＭＳ 明朝" w:eastAsia="Times New Roman" w:hint="default"/>
          <w:spacing w:val="4"/>
        </w:rPr>
      </w:pPr>
      <w:r>
        <w:rPr>
          <w:rFonts w:ascii="ＭＳ 明朝"/>
          <w:spacing w:val="-2"/>
          <w:sz w:val="22"/>
        </w:rPr>
        <w:t>なお、最低発注ロット数は５箱以上とする。</w:t>
      </w:r>
    </w:p>
    <w:p w14:paraId="34A9C59C" w14:textId="77777777" w:rsidR="00361A19" w:rsidRDefault="00E0597D">
      <w:pPr>
        <w:pStyle w:val="a5"/>
        <w:adjustRightInd/>
        <w:spacing w:line="350" w:lineRule="exact"/>
        <w:ind w:left="456" w:hangingChars="200" w:hanging="456"/>
        <w:rPr>
          <w:rFonts w:ascii="ＭＳ 明朝" w:eastAsia="Times New Roman" w:hint="default"/>
          <w:spacing w:val="4"/>
        </w:rPr>
      </w:pPr>
      <w:r>
        <w:rPr>
          <w:rFonts w:ascii="ＭＳ 明朝"/>
          <w:spacing w:val="-2"/>
          <w:sz w:val="22"/>
        </w:rPr>
        <w:t>（２）納入請求は、原則２か月分以上取りまとめることと</w:t>
      </w:r>
      <w:r>
        <w:rPr>
          <w:rFonts w:ascii="ＭＳ 明朝" w:eastAsia="ＭＳ Ｐ明朝"/>
          <w:spacing w:val="-2"/>
          <w:sz w:val="22"/>
        </w:rPr>
        <w:t>し、</w:t>
      </w:r>
      <w:r>
        <w:rPr>
          <w:rFonts w:ascii="ＭＳ 明朝"/>
          <w:spacing w:val="-2"/>
          <w:sz w:val="22"/>
        </w:rPr>
        <w:t>請求月の１</w:t>
      </w:r>
      <w:r>
        <w:rPr>
          <w:rFonts w:ascii="ＭＳ 明朝" w:eastAsia="ＭＳ Ｐ明朝"/>
          <w:spacing w:val="-2"/>
          <w:sz w:val="22"/>
        </w:rPr>
        <w:t>０</w:t>
      </w:r>
      <w:r>
        <w:rPr>
          <w:rFonts w:ascii="ＭＳ 明朝"/>
          <w:spacing w:val="-2"/>
          <w:sz w:val="22"/>
        </w:rPr>
        <w:t>日までに</w:t>
      </w:r>
      <w:r>
        <w:rPr>
          <w:rFonts w:ascii="ＭＳ 明朝" w:eastAsia="ＭＳ Ｐ明朝"/>
          <w:spacing w:val="-2"/>
          <w:sz w:val="22"/>
        </w:rPr>
        <w:t>行い、</w:t>
      </w:r>
      <w:r>
        <w:rPr>
          <w:rFonts w:ascii="ＭＳ 明朝"/>
          <w:spacing w:val="-2"/>
          <w:sz w:val="22"/>
        </w:rPr>
        <w:t>受注者は請求月の末日までに納品するものとする。</w:t>
      </w:r>
    </w:p>
    <w:p w14:paraId="700ED3C0" w14:textId="77777777" w:rsidR="00361A19" w:rsidRDefault="00E0597D" w:rsidP="00B25C01">
      <w:pPr>
        <w:pStyle w:val="a5"/>
        <w:adjustRightInd/>
        <w:spacing w:line="350" w:lineRule="exact"/>
        <w:ind w:left="496" w:firstLine="190"/>
        <w:rPr>
          <w:rFonts w:ascii="ＭＳ Ｐ明朝" w:eastAsia="ＭＳ Ｐ明朝" w:hAnsi="ＭＳ Ｐ明朝" w:hint="default"/>
          <w:spacing w:val="4"/>
        </w:rPr>
      </w:pPr>
      <w:r>
        <w:rPr>
          <w:rFonts w:ascii="ＭＳ 明朝"/>
          <w:spacing w:val="-2"/>
          <w:sz w:val="22"/>
        </w:rPr>
        <w:t>な</w:t>
      </w:r>
      <w:r>
        <w:rPr>
          <w:rFonts w:ascii="ＭＳ Ｐ明朝" w:eastAsia="ＭＳ Ｐ明朝" w:hAnsi="ＭＳ Ｐ明朝"/>
          <w:spacing w:val="-2"/>
          <w:sz w:val="22"/>
        </w:rPr>
        <w:t>お、</w:t>
      </w:r>
      <w:r>
        <w:rPr>
          <w:rFonts w:ascii="ＭＳ 明朝"/>
          <w:spacing w:val="-2"/>
          <w:sz w:val="22"/>
        </w:rPr>
        <w:t>受注者は納入日</w:t>
      </w:r>
      <w:r>
        <w:rPr>
          <w:rFonts w:ascii="ＭＳ Ｐ明朝" w:eastAsia="ＭＳ Ｐ明朝" w:hAnsi="ＭＳ Ｐ明朝"/>
          <w:spacing w:val="-2"/>
          <w:sz w:val="22"/>
        </w:rPr>
        <w:t>を</w:t>
      </w:r>
      <w:r>
        <w:rPr>
          <w:rFonts w:ascii="ＭＳ 明朝"/>
          <w:spacing w:val="-2"/>
          <w:sz w:val="22"/>
        </w:rPr>
        <w:t>事前に担当職員及び各納入場所担当職員</w:t>
      </w:r>
      <w:r>
        <w:rPr>
          <w:rFonts w:ascii="ＭＳ Ｐ明朝" w:eastAsia="ＭＳ Ｐ明朝" w:hAnsi="ＭＳ Ｐ明朝"/>
          <w:spacing w:val="-2"/>
          <w:sz w:val="22"/>
        </w:rPr>
        <w:t>に</w:t>
      </w:r>
      <w:r>
        <w:rPr>
          <w:rFonts w:ascii="ＭＳ 明朝"/>
          <w:spacing w:val="-2"/>
          <w:sz w:val="22"/>
        </w:rPr>
        <w:t>通知す</w:t>
      </w:r>
      <w:r>
        <w:rPr>
          <w:rFonts w:ascii="ＭＳ Ｐ明朝" w:eastAsia="ＭＳ Ｐ明朝" w:hAnsi="ＭＳ Ｐ明朝"/>
          <w:spacing w:val="-2"/>
          <w:sz w:val="22"/>
        </w:rPr>
        <w:t>ること。</w:t>
      </w:r>
    </w:p>
    <w:p w14:paraId="03DE640A" w14:textId="77777777" w:rsidR="00361A19" w:rsidRDefault="00E0597D" w:rsidP="00B25C01">
      <w:pPr>
        <w:pStyle w:val="a5"/>
        <w:adjustRightInd/>
        <w:spacing w:line="350" w:lineRule="exact"/>
        <w:ind w:left="496" w:firstLine="190"/>
        <w:rPr>
          <w:rFonts w:ascii="ＭＳ 明朝" w:eastAsia="Times New Roman" w:hint="default"/>
          <w:spacing w:val="4"/>
        </w:rPr>
      </w:pPr>
      <w:r>
        <w:rPr>
          <w:rFonts w:ascii="ＭＳ 明朝"/>
          <w:spacing w:val="-2"/>
          <w:sz w:val="22"/>
        </w:rPr>
        <w:t>おって、上記によらず臨時で納入請求する場合は、その都度双方調整を行う。</w:t>
      </w:r>
    </w:p>
    <w:p w14:paraId="05B08DB5" w14:textId="77777777" w:rsidR="00361A19" w:rsidRDefault="00E0597D">
      <w:pPr>
        <w:pStyle w:val="a5"/>
        <w:adjustRightInd/>
        <w:spacing w:line="350" w:lineRule="exact"/>
        <w:rPr>
          <w:rFonts w:ascii="ＭＳ 明朝" w:eastAsia="Times New Roman" w:hint="default"/>
          <w:spacing w:val="4"/>
        </w:rPr>
      </w:pPr>
      <w:r>
        <w:rPr>
          <w:rFonts w:ascii="ＭＳ 明朝"/>
          <w:spacing w:val="-2"/>
          <w:sz w:val="22"/>
        </w:rPr>
        <w:t>（３）受注者は、納入場所での納入検査に合格した後、納品書を提出すること。</w:t>
      </w:r>
    </w:p>
    <w:p w14:paraId="61390376" w14:textId="77777777" w:rsidR="00361A19" w:rsidRDefault="00E0597D" w:rsidP="00B25C01">
      <w:pPr>
        <w:pStyle w:val="a5"/>
        <w:adjustRightInd/>
        <w:spacing w:line="350" w:lineRule="exact"/>
        <w:ind w:left="744" w:hanging="72"/>
        <w:rPr>
          <w:rFonts w:ascii="ＭＳ 明朝" w:eastAsia="Times New Roman" w:hint="default"/>
          <w:spacing w:val="4"/>
        </w:rPr>
      </w:pPr>
      <w:r>
        <w:rPr>
          <w:rFonts w:ascii="ＭＳ 明朝"/>
          <w:spacing w:val="-2"/>
          <w:sz w:val="22"/>
        </w:rPr>
        <w:t>なお、納入品に不具合が判明した場合は直ちに代替品を納入すること。</w:t>
      </w:r>
    </w:p>
    <w:p w14:paraId="6346B43C" w14:textId="77777777" w:rsidR="00361A19" w:rsidRDefault="00E0597D">
      <w:pPr>
        <w:pStyle w:val="a5"/>
        <w:adjustRightInd/>
        <w:spacing w:line="350" w:lineRule="exact"/>
        <w:rPr>
          <w:rFonts w:ascii="ＭＳ Ｐ明朝" w:eastAsia="ＭＳ Ｐ明朝" w:hAnsi="ＭＳ Ｐ明朝" w:hint="default"/>
          <w:spacing w:val="4"/>
          <w:sz w:val="22"/>
        </w:rPr>
      </w:pPr>
      <w:r>
        <w:rPr>
          <w:rFonts w:ascii="ＭＳ 明朝"/>
          <w:spacing w:val="-2"/>
          <w:sz w:val="22"/>
        </w:rPr>
        <w:t>（４）受注者</w:t>
      </w:r>
      <w:r>
        <w:rPr>
          <w:rFonts w:ascii="ＭＳ Ｐ明朝" w:eastAsia="ＭＳ Ｐ明朝" w:hAnsi="ＭＳ Ｐ明朝"/>
          <w:spacing w:val="-2"/>
          <w:sz w:val="22"/>
        </w:rPr>
        <w:t>は、</w:t>
      </w:r>
      <w:r>
        <w:rPr>
          <w:rFonts w:ascii="ＭＳ 明朝"/>
          <w:spacing w:val="-2"/>
          <w:sz w:val="22"/>
        </w:rPr>
        <w:t>各納入場所担当職員</w:t>
      </w:r>
      <w:r>
        <w:rPr>
          <w:rFonts w:ascii="ＭＳ Ｐ明朝" w:eastAsia="ＭＳ Ｐ明朝" w:hAnsi="ＭＳ Ｐ明朝"/>
          <w:spacing w:val="-2"/>
          <w:sz w:val="22"/>
        </w:rPr>
        <w:t>と</w:t>
      </w:r>
      <w:r>
        <w:rPr>
          <w:rFonts w:ascii="ＭＳ 明朝"/>
          <w:spacing w:val="-2"/>
          <w:sz w:val="22"/>
        </w:rPr>
        <w:t>納入方法</w:t>
      </w:r>
      <w:r>
        <w:rPr>
          <w:rFonts w:ascii="ＭＳ Ｐ明朝" w:eastAsia="ＭＳ Ｐ明朝" w:hAnsi="ＭＳ Ｐ明朝"/>
          <w:spacing w:val="-2"/>
          <w:sz w:val="22"/>
        </w:rPr>
        <w:t>の</w:t>
      </w:r>
      <w:r>
        <w:rPr>
          <w:rFonts w:ascii="ＭＳ 明朝"/>
          <w:spacing w:val="-2"/>
          <w:sz w:val="22"/>
        </w:rPr>
        <w:t>詳細</w:t>
      </w:r>
      <w:r>
        <w:rPr>
          <w:rFonts w:ascii="ＭＳ Ｐ明朝" w:eastAsia="ＭＳ Ｐ明朝" w:hAnsi="ＭＳ Ｐ明朝"/>
          <w:spacing w:val="-2"/>
          <w:sz w:val="22"/>
        </w:rPr>
        <w:t>に</w:t>
      </w:r>
      <w:r>
        <w:rPr>
          <w:rFonts w:ascii="ＭＳ 明朝"/>
          <w:spacing w:val="-2"/>
          <w:sz w:val="22"/>
        </w:rPr>
        <w:t>つ</w:t>
      </w:r>
      <w:r>
        <w:rPr>
          <w:rFonts w:ascii="ＭＳ Ｐ明朝" w:eastAsia="ＭＳ Ｐ明朝" w:hAnsi="ＭＳ Ｐ明朝"/>
          <w:spacing w:val="-2"/>
          <w:sz w:val="22"/>
        </w:rPr>
        <w:t>いて</w:t>
      </w:r>
      <w:r>
        <w:rPr>
          <w:rFonts w:ascii="ＭＳ 明朝"/>
          <w:spacing w:val="-2"/>
          <w:sz w:val="22"/>
        </w:rPr>
        <w:t>十分</w:t>
      </w:r>
      <w:r>
        <w:rPr>
          <w:rFonts w:ascii="ＭＳ Ｐ明朝" w:eastAsia="ＭＳ Ｐ明朝" w:hAnsi="ＭＳ Ｐ明朝"/>
          <w:spacing w:val="-2"/>
          <w:sz w:val="22"/>
        </w:rPr>
        <w:t>に</w:t>
      </w:r>
      <w:r>
        <w:rPr>
          <w:rFonts w:ascii="ＭＳ 明朝"/>
          <w:spacing w:val="-2"/>
          <w:sz w:val="22"/>
        </w:rPr>
        <w:t>打合せを行</w:t>
      </w:r>
      <w:r>
        <w:rPr>
          <w:rFonts w:ascii="ＭＳ Ｐ明朝" w:eastAsia="ＭＳ Ｐ明朝" w:hAnsi="ＭＳ Ｐ明朝"/>
          <w:spacing w:val="-2"/>
          <w:sz w:val="22"/>
        </w:rPr>
        <w:t>うこと。</w:t>
      </w:r>
    </w:p>
    <w:p w14:paraId="2A7D50FE" w14:textId="77777777" w:rsidR="00361A19" w:rsidRDefault="00361A19">
      <w:pPr>
        <w:pStyle w:val="a5"/>
        <w:adjustRightInd/>
        <w:spacing w:line="350" w:lineRule="exact"/>
        <w:ind w:left="744" w:hanging="496"/>
        <w:rPr>
          <w:rFonts w:ascii="ＭＳ 明朝" w:eastAsia="Times New Roman" w:hint="default"/>
          <w:spacing w:val="4"/>
        </w:rPr>
      </w:pPr>
    </w:p>
    <w:p w14:paraId="2498E908" w14:textId="77777777" w:rsidR="00361A19" w:rsidRDefault="00E0597D">
      <w:pPr>
        <w:pStyle w:val="a5"/>
        <w:adjustRightInd/>
        <w:spacing w:line="350" w:lineRule="exact"/>
        <w:rPr>
          <w:rFonts w:ascii="ＭＳ 明朝" w:eastAsia="Times New Roman" w:hint="default"/>
          <w:spacing w:val="4"/>
        </w:rPr>
      </w:pPr>
      <w:r>
        <w:rPr>
          <w:rFonts w:ascii="ＭＳ 明朝"/>
          <w:spacing w:val="-2"/>
          <w:sz w:val="22"/>
        </w:rPr>
        <w:t>７　請求方法</w:t>
      </w:r>
    </w:p>
    <w:p w14:paraId="193099B2" w14:textId="77777777" w:rsidR="00361A19" w:rsidRDefault="00E0597D" w:rsidP="00B25C01">
      <w:pPr>
        <w:pStyle w:val="a5"/>
        <w:adjustRightInd/>
        <w:spacing w:line="350" w:lineRule="exact"/>
        <w:ind w:left="248" w:firstLine="186"/>
        <w:rPr>
          <w:rFonts w:ascii="ＭＳ 明朝" w:eastAsia="Times New Roman" w:hint="default"/>
          <w:spacing w:val="4"/>
        </w:rPr>
      </w:pPr>
      <w:r>
        <w:rPr>
          <w:rFonts w:ascii="ＭＳ 明朝"/>
          <w:spacing w:val="-2"/>
          <w:sz w:val="22"/>
        </w:rPr>
        <w:t>受注者は納入検査に合格した品目につい</w:t>
      </w:r>
      <w:r>
        <w:rPr>
          <w:rFonts w:ascii="ＭＳ 明朝" w:eastAsia="ＭＳ Ｐ明朝"/>
          <w:spacing w:val="-2"/>
          <w:sz w:val="22"/>
        </w:rPr>
        <w:t>て、１</w:t>
      </w:r>
      <w:r>
        <w:rPr>
          <w:rFonts w:ascii="ＭＳ 明朝"/>
          <w:spacing w:val="-2"/>
          <w:sz w:val="22"/>
        </w:rPr>
        <w:t>か月ごとに納入数量を取りまとめの上、発注者に請求するものとする。</w:t>
      </w:r>
    </w:p>
    <w:p w14:paraId="78850792" w14:textId="77777777" w:rsidR="00361A19" w:rsidRDefault="00361A19">
      <w:pPr>
        <w:pStyle w:val="a5"/>
        <w:adjustRightInd/>
        <w:spacing w:line="350" w:lineRule="exact"/>
        <w:ind w:left="248" w:hanging="248"/>
        <w:rPr>
          <w:rFonts w:ascii="ＭＳ 明朝" w:eastAsia="Times New Roman" w:hint="default"/>
          <w:spacing w:val="4"/>
        </w:rPr>
      </w:pPr>
    </w:p>
    <w:p w14:paraId="228057F0" w14:textId="77777777" w:rsidR="00361A19" w:rsidRDefault="00E0597D">
      <w:pPr>
        <w:pStyle w:val="a5"/>
        <w:adjustRightInd/>
        <w:spacing w:line="350" w:lineRule="exact"/>
        <w:ind w:left="248" w:hanging="248"/>
        <w:rPr>
          <w:rFonts w:ascii="ＭＳ 明朝" w:eastAsia="Times New Roman" w:hint="default"/>
          <w:spacing w:val="4"/>
        </w:rPr>
      </w:pPr>
      <w:r>
        <w:rPr>
          <w:rFonts w:ascii="ＭＳ 明朝"/>
          <w:spacing w:val="-2"/>
          <w:sz w:val="22"/>
        </w:rPr>
        <w:t>８　秘密の保持</w:t>
      </w:r>
    </w:p>
    <w:p w14:paraId="30BA5B3E" w14:textId="77777777" w:rsidR="00361A19" w:rsidRDefault="00E0597D" w:rsidP="00B25C01">
      <w:pPr>
        <w:pStyle w:val="a5"/>
        <w:adjustRightInd/>
        <w:spacing w:line="350" w:lineRule="exact"/>
        <w:ind w:left="248" w:firstLine="186"/>
        <w:rPr>
          <w:rFonts w:ascii="ＭＳ 明朝" w:eastAsia="Times New Roman" w:hint="default"/>
          <w:spacing w:val="4"/>
        </w:rPr>
      </w:pPr>
      <w:r>
        <w:rPr>
          <w:rFonts w:ascii="ＭＳ 明朝"/>
          <w:spacing w:val="-2"/>
          <w:sz w:val="22"/>
        </w:rPr>
        <w:t>受注者は、本契約内容及び納入作業等で知り得た情報をいかなる場合も第三者に漏えいしてはならない。</w:t>
      </w:r>
    </w:p>
    <w:p w14:paraId="784B372E" w14:textId="77777777" w:rsidR="00361A19" w:rsidRDefault="00E0597D" w:rsidP="00B25C01">
      <w:pPr>
        <w:pStyle w:val="a5"/>
        <w:adjustRightInd/>
        <w:spacing w:line="350" w:lineRule="exact"/>
        <w:ind w:left="248" w:firstLine="186"/>
        <w:rPr>
          <w:rFonts w:ascii="ＭＳ Ｐ明朝" w:eastAsia="ＭＳ Ｐ明朝" w:hAnsi="ＭＳ Ｐ明朝" w:hint="default"/>
          <w:spacing w:val="4"/>
        </w:rPr>
      </w:pPr>
      <w:r>
        <w:rPr>
          <w:rFonts w:ascii="ＭＳ 明朝"/>
          <w:spacing w:val="-2"/>
          <w:sz w:val="22"/>
        </w:rPr>
        <w:t>また、納入先に出入りする場合は、その身分を証明するものを必ず携行</w:t>
      </w:r>
      <w:r>
        <w:rPr>
          <w:rFonts w:ascii="ＭＳ Ｐ明朝" w:eastAsia="ＭＳ Ｐ明朝" w:hAnsi="ＭＳ Ｐ明朝"/>
          <w:spacing w:val="-2"/>
          <w:sz w:val="22"/>
        </w:rPr>
        <w:t>する</w:t>
      </w:r>
      <w:r>
        <w:rPr>
          <w:rFonts w:ascii="ＭＳ 明朝" w:hAnsi="ＭＳ 明朝"/>
          <w:spacing w:val="-2"/>
          <w:sz w:val="22"/>
        </w:rPr>
        <w:t>こと</w:t>
      </w:r>
      <w:r>
        <w:rPr>
          <w:rFonts w:ascii="ＭＳ Ｐ明朝" w:eastAsia="ＭＳ Ｐ明朝" w:hAnsi="ＭＳ Ｐ明朝"/>
          <w:spacing w:val="-2"/>
          <w:sz w:val="22"/>
        </w:rPr>
        <w:t>。</w:t>
      </w:r>
    </w:p>
    <w:p w14:paraId="7890E1DC" w14:textId="77777777" w:rsidR="00361A19" w:rsidRDefault="00361A19">
      <w:pPr>
        <w:pStyle w:val="a5"/>
        <w:adjustRightInd/>
        <w:spacing w:line="350" w:lineRule="exact"/>
        <w:ind w:left="248" w:hanging="248"/>
        <w:rPr>
          <w:rFonts w:ascii="ＭＳ 明朝" w:eastAsia="Times New Roman" w:hint="default"/>
          <w:spacing w:val="4"/>
        </w:rPr>
      </w:pPr>
    </w:p>
    <w:p w14:paraId="6935A264" w14:textId="77777777" w:rsidR="00361A19" w:rsidRDefault="00E0597D">
      <w:pPr>
        <w:pStyle w:val="a5"/>
        <w:adjustRightInd/>
        <w:spacing w:line="350" w:lineRule="exact"/>
        <w:ind w:left="248" w:hanging="248"/>
        <w:rPr>
          <w:rFonts w:ascii="ＭＳ 明朝" w:eastAsia="Times New Roman" w:hint="default"/>
          <w:spacing w:val="4"/>
        </w:rPr>
      </w:pPr>
      <w:r>
        <w:rPr>
          <w:rFonts w:ascii="ＭＳ 明朝"/>
          <w:spacing w:val="-2"/>
          <w:sz w:val="22"/>
        </w:rPr>
        <w:t>９　その他</w:t>
      </w:r>
    </w:p>
    <w:p w14:paraId="49A3BEB4" w14:textId="77777777" w:rsidR="00361A19" w:rsidRDefault="00E0597D">
      <w:pPr>
        <w:pStyle w:val="a5"/>
        <w:adjustRightInd/>
        <w:spacing w:line="350" w:lineRule="exact"/>
        <w:ind w:left="248" w:hanging="248"/>
        <w:rPr>
          <w:rFonts w:ascii="ＭＳ 明朝" w:eastAsia="Times New Roman" w:hint="default"/>
          <w:spacing w:val="4"/>
        </w:rPr>
      </w:pPr>
      <w:r>
        <w:rPr>
          <w:rFonts w:ascii="ＭＳ 明朝"/>
          <w:spacing w:val="-2"/>
          <w:sz w:val="22"/>
        </w:rPr>
        <w:t>（１）本仕様書に疑義が生じた場合は、担当職員と協議すること。</w:t>
      </w:r>
    </w:p>
    <w:p w14:paraId="29D7DA35" w14:textId="2BBFFC4C" w:rsidR="00361A19" w:rsidRDefault="00E0597D">
      <w:pPr>
        <w:pStyle w:val="a5"/>
        <w:adjustRightInd/>
        <w:spacing w:line="350" w:lineRule="exact"/>
        <w:ind w:left="496" w:hanging="496"/>
        <w:rPr>
          <w:rFonts w:ascii="ＭＳ 明朝" w:hint="default"/>
          <w:spacing w:val="-2"/>
          <w:sz w:val="22"/>
        </w:rPr>
      </w:pPr>
      <w:r>
        <w:rPr>
          <w:rFonts w:ascii="ＭＳ 明朝"/>
          <w:spacing w:val="-2"/>
          <w:sz w:val="22"/>
        </w:rPr>
        <w:t>（２）各品目の数量は現時点における予定数であり、増減する場合があることを了承の上入札に参加すること。</w:t>
      </w:r>
    </w:p>
    <w:p w14:paraId="58DADC6C" w14:textId="77777777" w:rsidR="00361A19" w:rsidRDefault="00361A19">
      <w:pPr>
        <w:pStyle w:val="a5"/>
        <w:adjustRightInd/>
        <w:spacing w:line="350" w:lineRule="exact"/>
        <w:ind w:left="496" w:hanging="496"/>
        <w:rPr>
          <w:rFonts w:ascii="ＭＳ 明朝" w:eastAsia="Times New Roman" w:hint="default"/>
          <w:spacing w:val="4"/>
        </w:rPr>
      </w:pPr>
    </w:p>
    <w:p w14:paraId="5F470BC6" w14:textId="77777777" w:rsidR="00361A19" w:rsidRDefault="00E0597D">
      <w:pPr>
        <w:pStyle w:val="a5"/>
        <w:adjustRightInd/>
        <w:spacing w:line="350" w:lineRule="exact"/>
        <w:ind w:left="496" w:hanging="496"/>
        <w:rPr>
          <w:rFonts w:ascii="ＭＳ 明朝" w:eastAsia="Times New Roman" w:hint="default"/>
          <w:spacing w:val="4"/>
        </w:rPr>
      </w:pPr>
      <w:r>
        <w:rPr>
          <w:rFonts w:ascii="ＭＳ 明朝"/>
          <w:spacing w:val="-2"/>
          <w:sz w:val="22"/>
        </w:rPr>
        <w:t>１０　仕様に関する問合せ先</w:t>
      </w:r>
    </w:p>
    <w:p w14:paraId="44FE54AA" w14:textId="439B520B" w:rsidR="00B25C01" w:rsidRPr="005008D1" w:rsidRDefault="00E0597D" w:rsidP="005008D1">
      <w:pPr>
        <w:pStyle w:val="a5"/>
        <w:adjustRightInd/>
        <w:spacing w:line="350" w:lineRule="exact"/>
        <w:ind w:left="496" w:hanging="496"/>
        <w:rPr>
          <w:rFonts w:ascii="ＭＳ 明朝" w:hint="default"/>
          <w:spacing w:val="-2"/>
          <w:sz w:val="22"/>
        </w:rPr>
      </w:pPr>
      <w:r>
        <w:rPr>
          <w:rFonts w:ascii="ＭＳ 明朝"/>
          <w:spacing w:val="-2"/>
          <w:sz w:val="22"/>
        </w:rPr>
        <w:t xml:space="preserve">　　　　神戸運輸監理部総務企画部会計課　</w:t>
      </w:r>
      <w:r>
        <w:rPr>
          <w:rFonts w:ascii="ＭＳ 明朝" w:eastAsia="ＭＳ Ｐ明朝"/>
          <w:spacing w:val="-2"/>
          <w:sz w:val="22"/>
        </w:rPr>
        <w:t>ＴＥＬ：</w:t>
      </w:r>
      <w:r>
        <w:rPr>
          <w:rFonts w:ascii="ＭＳ Ｐ明朝" w:eastAsia="ＭＳ Ｐ明朝" w:hAnsi="ＭＳ Ｐ明朝"/>
          <w:spacing w:val="2"/>
          <w:sz w:val="22"/>
        </w:rPr>
        <w:t xml:space="preserve"> </w:t>
      </w:r>
      <w:r>
        <w:rPr>
          <w:rFonts w:ascii="ＭＳ 明朝" w:eastAsia="ＭＳ Ｐ明朝"/>
          <w:spacing w:val="-2"/>
          <w:sz w:val="22"/>
        </w:rPr>
        <w:t>０７８－３２１－３１４３</w:t>
      </w:r>
      <w:r w:rsidR="00B15184">
        <w:rPr>
          <w:rFonts w:ascii="ＭＳ 明朝"/>
          <w:spacing w:val="-2"/>
          <w:sz w:val="22"/>
        </w:rPr>
        <w:t xml:space="preserve">　担当：</w:t>
      </w:r>
      <w:r w:rsidR="007F2F74">
        <w:rPr>
          <w:rFonts w:ascii="ＭＳ 明朝"/>
          <w:spacing w:val="-2"/>
          <w:sz w:val="22"/>
        </w:rPr>
        <w:t>大川</w:t>
      </w:r>
    </w:p>
    <w:p w14:paraId="6C02CA68" w14:textId="77777777" w:rsidR="00361A19" w:rsidRDefault="00361A19">
      <w:pPr>
        <w:pStyle w:val="a5"/>
        <w:adjustRightInd/>
        <w:spacing w:line="350" w:lineRule="exact"/>
        <w:ind w:left="496" w:hanging="496"/>
        <w:rPr>
          <w:rFonts w:ascii="ＭＳ 明朝" w:eastAsia="Times New Roman" w:hint="default"/>
          <w:spacing w:val="4"/>
        </w:rPr>
      </w:pPr>
    </w:p>
    <w:p w14:paraId="73C2A415" w14:textId="77777777" w:rsidR="00FF5239" w:rsidRDefault="00FF5239">
      <w:pPr>
        <w:autoSpaceDE/>
        <w:autoSpaceDN/>
        <w:adjustRightInd/>
        <w:ind w:right="912"/>
        <w:rPr>
          <w:rFonts w:ascii="ＭＳ 明朝" w:hint="default"/>
          <w:color w:val="000000"/>
          <w:sz w:val="22"/>
        </w:rPr>
      </w:pPr>
    </w:p>
    <w:p w14:paraId="5B6BBECC" w14:textId="77777777" w:rsidR="00FF5239" w:rsidRDefault="00FF5239">
      <w:pPr>
        <w:autoSpaceDE/>
        <w:autoSpaceDN/>
        <w:adjustRightInd/>
        <w:ind w:right="912"/>
        <w:rPr>
          <w:rFonts w:ascii="ＭＳ 明朝" w:hint="default"/>
          <w:color w:val="000000"/>
          <w:sz w:val="22"/>
        </w:rPr>
      </w:pPr>
    </w:p>
    <w:p w14:paraId="027A94A6" w14:textId="77777777" w:rsidR="00FF5239" w:rsidRDefault="00FF5239">
      <w:pPr>
        <w:autoSpaceDE/>
        <w:autoSpaceDN/>
        <w:adjustRightInd/>
        <w:ind w:right="912"/>
        <w:rPr>
          <w:rFonts w:ascii="ＭＳ 明朝" w:hint="default"/>
          <w:color w:val="000000"/>
          <w:sz w:val="22"/>
        </w:rPr>
      </w:pPr>
    </w:p>
    <w:p w14:paraId="421BF104" w14:textId="4F837DB6" w:rsidR="00361A19" w:rsidRDefault="00E0597D">
      <w:pPr>
        <w:autoSpaceDE/>
        <w:autoSpaceDN/>
        <w:adjustRightInd/>
        <w:ind w:right="912"/>
        <w:rPr>
          <w:rFonts w:ascii="ＭＳ 明朝" w:eastAsia="Times New Roman" w:hint="default"/>
          <w:color w:val="000000"/>
          <w:spacing w:val="6"/>
          <w:sz w:val="22"/>
        </w:rPr>
      </w:pPr>
      <w:r>
        <w:rPr>
          <w:rFonts w:ascii="ＭＳ 明朝"/>
          <w:color w:val="000000"/>
          <w:sz w:val="22"/>
        </w:rPr>
        <w:t xml:space="preserve">別紙 </w:t>
      </w:r>
      <w:r>
        <w:rPr>
          <w:rFonts w:ascii="ＭＳ 明朝"/>
          <w:spacing w:val="-2"/>
          <w:sz w:val="22"/>
        </w:rPr>
        <w:t>納入場所一覧</w:t>
      </w:r>
    </w:p>
    <w:p w14:paraId="44F9FC65" w14:textId="77777777" w:rsidR="00B25C01" w:rsidRDefault="00B25C01">
      <w:pPr>
        <w:autoSpaceDE/>
        <w:autoSpaceDN/>
        <w:adjustRightInd/>
        <w:jc w:val="center"/>
        <w:rPr>
          <w:rFonts w:ascii="ＭＳ 明朝" w:hint="default"/>
          <w:b/>
          <w:color w:val="000000"/>
          <w:spacing w:val="-14"/>
          <w:sz w:val="20"/>
        </w:rPr>
      </w:pPr>
    </w:p>
    <w:p w14:paraId="455495A5" w14:textId="77777777" w:rsidR="00361A19" w:rsidRDefault="00E0597D">
      <w:pPr>
        <w:autoSpaceDE/>
        <w:autoSpaceDN/>
        <w:adjustRightInd/>
        <w:jc w:val="center"/>
        <w:rPr>
          <w:rFonts w:ascii="ＭＳ 明朝" w:eastAsia="Times New Roman" w:hint="default"/>
          <w:color w:val="000000"/>
          <w:spacing w:val="-8"/>
        </w:rPr>
      </w:pPr>
      <w:r>
        <w:rPr>
          <w:rFonts w:ascii="ＭＳ 明朝"/>
          <w:b/>
          <w:color w:val="000000"/>
          <w:spacing w:val="-14"/>
          <w:sz w:val="20"/>
        </w:rPr>
        <w:t>神戸運輸監理部</w:t>
      </w:r>
      <w:r>
        <w:rPr>
          <w:rFonts w:ascii="ＭＳ 明朝"/>
          <w:b/>
          <w:color w:val="000000"/>
          <w:spacing w:val="-14"/>
          <w:w w:val="66"/>
          <w:sz w:val="20"/>
        </w:rPr>
        <w:t xml:space="preserve">　</w:t>
      </w:r>
      <w:r>
        <w:rPr>
          <w:rFonts w:ascii="ＭＳ 明朝"/>
          <w:b/>
          <w:color w:val="000000"/>
          <w:spacing w:val="-14"/>
          <w:sz w:val="20"/>
        </w:rPr>
        <w:t>納入場所一覧表（４箇所）</w:t>
      </w:r>
    </w:p>
    <w:tbl>
      <w:tblPr>
        <w:tblW w:w="895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88"/>
        <w:gridCol w:w="4591"/>
        <w:gridCol w:w="1680"/>
      </w:tblGrid>
      <w:tr w:rsidR="00361A19" w14:paraId="5A39B74D" w14:textId="77777777">
        <w:tc>
          <w:tcPr>
            <w:tcW w:w="2688" w:type="dxa"/>
            <w:tcBorders>
              <w:top w:val="single" w:sz="4" w:space="0" w:color="000000"/>
              <w:left w:val="single" w:sz="4" w:space="0" w:color="000000"/>
              <w:bottom w:val="single" w:sz="4" w:space="0" w:color="000000"/>
              <w:right w:val="single" w:sz="4" w:space="0" w:color="000000"/>
              <w:tl2br w:val="nil"/>
              <w:tr2bl w:val="nil"/>
            </w:tcBorders>
          </w:tcPr>
          <w:p w14:paraId="58FDA472" w14:textId="77777777" w:rsidR="00361A19" w:rsidRDefault="00E0597D">
            <w:pPr>
              <w:pStyle w:val="a5"/>
              <w:suppressAutoHyphens/>
              <w:kinsoku w:val="0"/>
              <w:wordWrap w:val="0"/>
              <w:autoSpaceDE w:val="0"/>
              <w:autoSpaceDN w:val="0"/>
              <w:spacing w:line="438" w:lineRule="atLeast"/>
              <w:jc w:val="center"/>
              <w:rPr>
                <w:rFonts w:ascii="ＭＳ 明朝" w:eastAsia="Times New Roman" w:hint="default"/>
                <w:spacing w:val="-8"/>
              </w:rPr>
            </w:pPr>
            <w:r>
              <w:rPr>
                <w:rFonts w:ascii="ＭＳ 明朝"/>
                <w:spacing w:val="-14"/>
                <w:sz w:val="20"/>
              </w:rPr>
              <w:t>部署名</w:t>
            </w:r>
          </w:p>
        </w:tc>
        <w:tc>
          <w:tcPr>
            <w:tcW w:w="4591" w:type="dxa"/>
            <w:tcBorders>
              <w:top w:val="single" w:sz="4" w:space="0" w:color="000000"/>
              <w:left w:val="single" w:sz="4" w:space="0" w:color="000000"/>
              <w:bottom w:val="single" w:sz="4" w:space="0" w:color="000000"/>
              <w:right w:val="single" w:sz="4" w:space="0" w:color="000000"/>
              <w:tl2br w:val="nil"/>
              <w:tr2bl w:val="nil"/>
            </w:tcBorders>
          </w:tcPr>
          <w:p w14:paraId="159A8A86" w14:textId="77777777" w:rsidR="00361A19" w:rsidRDefault="00E0597D">
            <w:pPr>
              <w:pStyle w:val="a5"/>
              <w:suppressAutoHyphens/>
              <w:kinsoku w:val="0"/>
              <w:wordWrap w:val="0"/>
              <w:autoSpaceDE w:val="0"/>
              <w:autoSpaceDN w:val="0"/>
              <w:spacing w:line="438" w:lineRule="atLeast"/>
              <w:jc w:val="center"/>
              <w:rPr>
                <w:rFonts w:ascii="ＭＳ 明朝" w:eastAsia="Times New Roman" w:hint="default"/>
                <w:spacing w:val="-8"/>
              </w:rPr>
            </w:pPr>
            <w:r>
              <w:rPr>
                <w:rFonts w:ascii="ＭＳ 明朝"/>
                <w:spacing w:val="-14"/>
                <w:sz w:val="20"/>
              </w:rPr>
              <w:t>住所</w:t>
            </w:r>
          </w:p>
        </w:tc>
        <w:tc>
          <w:tcPr>
            <w:tcW w:w="1680" w:type="dxa"/>
            <w:tcBorders>
              <w:top w:val="single" w:sz="4" w:space="0" w:color="000000"/>
              <w:left w:val="single" w:sz="4" w:space="0" w:color="000000"/>
              <w:bottom w:val="single" w:sz="4" w:space="0" w:color="000000"/>
              <w:right w:val="single" w:sz="4" w:space="0" w:color="000000"/>
              <w:tl2br w:val="nil"/>
              <w:tr2bl w:val="nil"/>
            </w:tcBorders>
          </w:tcPr>
          <w:p w14:paraId="64C0F9BD" w14:textId="77777777" w:rsidR="00361A19" w:rsidRDefault="00E0597D">
            <w:pPr>
              <w:pStyle w:val="a5"/>
              <w:suppressAutoHyphens/>
              <w:kinsoku w:val="0"/>
              <w:wordWrap w:val="0"/>
              <w:autoSpaceDE w:val="0"/>
              <w:autoSpaceDN w:val="0"/>
              <w:spacing w:line="438" w:lineRule="atLeast"/>
              <w:jc w:val="center"/>
              <w:rPr>
                <w:rFonts w:ascii="ＭＳ 明朝" w:eastAsia="Times New Roman" w:hint="default"/>
                <w:spacing w:val="-8"/>
              </w:rPr>
            </w:pPr>
            <w:r>
              <w:rPr>
                <w:rFonts w:ascii="ＭＳ 明朝"/>
                <w:spacing w:val="-14"/>
                <w:sz w:val="20"/>
              </w:rPr>
              <w:t>電話番号</w:t>
            </w:r>
          </w:p>
        </w:tc>
      </w:tr>
      <w:tr w:rsidR="00361A19" w14:paraId="72307893" w14:textId="77777777">
        <w:tc>
          <w:tcPr>
            <w:tcW w:w="2688" w:type="dxa"/>
            <w:tcBorders>
              <w:top w:val="single" w:sz="4" w:space="0" w:color="000000"/>
              <w:left w:val="single" w:sz="4" w:space="0" w:color="000000"/>
              <w:bottom w:val="single" w:sz="4" w:space="0" w:color="000000"/>
              <w:right w:val="single" w:sz="4" w:space="0" w:color="000000"/>
              <w:tl2br w:val="nil"/>
              <w:tr2bl w:val="nil"/>
            </w:tcBorders>
          </w:tcPr>
          <w:p w14:paraId="7339F789" w14:textId="77777777" w:rsidR="00361A19" w:rsidRDefault="00E0597D">
            <w:pPr>
              <w:pStyle w:val="a5"/>
              <w:suppressAutoHyphens/>
              <w:kinsoku w:val="0"/>
              <w:wordWrap w:val="0"/>
              <w:autoSpaceDE w:val="0"/>
              <w:autoSpaceDN w:val="0"/>
              <w:spacing w:line="438" w:lineRule="atLeast"/>
              <w:ind w:firstLineChars="50" w:firstLine="92"/>
              <w:jc w:val="left"/>
              <w:rPr>
                <w:rFonts w:ascii="ＭＳ 明朝" w:eastAsia="Times New Roman" w:hint="default"/>
                <w:spacing w:val="-8"/>
              </w:rPr>
            </w:pPr>
            <w:r>
              <w:rPr>
                <w:rFonts w:ascii="ＭＳ 明朝"/>
                <w:spacing w:val="-14"/>
                <w:sz w:val="20"/>
              </w:rPr>
              <w:t>神戸運輸監理部</w:t>
            </w:r>
          </w:p>
        </w:tc>
        <w:tc>
          <w:tcPr>
            <w:tcW w:w="4591" w:type="dxa"/>
            <w:tcBorders>
              <w:top w:val="single" w:sz="4" w:space="0" w:color="000000"/>
              <w:left w:val="single" w:sz="4" w:space="0" w:color="000000"/>
              <w:bottom w:val="single" w:sz="4" w:space="0" w:color="000000"/>
              <w:right w:val="single" w:sz="4" w:space="0" w:color="000000"/>
              <w:tl2br w:val="nil"/>
              <w:tr2bl w:val="nil"/>
            </w:tcBorders>
          </w:tcPr>
          <w:p w14:paraId="11DA388F" w14:textId="77777777" w:rsidR="00361A19" w:rsidRDefault="00E0597D">
            <w:pPr>
              <w:pStyle w:val="a5"/>
              <w:suppressAutoHyphens/>
              <w:kinsoku w:val="0"/>
              <w:wordWrap w:val="0"/>
              <w:autoSpaceDE w:val="0"/>
              <w:autoSpaceDN w:val="0"/>
              <w:spacing w:line="438" w:lineRule="atLeast"/>
              <w:ind w:firstLineChars="100" w:firstLine="184"/>
              <w:jc w:val="left"/>
              <w:rPr>
                <w:rFonts w:ascii="ＭＳ 明朝" w:eastAsia="Times New Roman" w:hint="default"/>
                <w:spacing w:val="-8"/>
              </w:rPr>
            </w:pPr>
            <w:r>
              <w:rPr>
                <w:rFonts w:ascii="ＭＳ 明朝"/>
                <w:spacing w:val="-14"/>
                <w:sz w:val="20"/>
              </w:rPr>
              <w:t>〒</w:t>
            </w:r>
            <w:r>
              <w:rPr>
                <w:rFonts w:ascii="ＭＳ 明朝" w:hAnsi="ＭＳ 明朝"/>
                <w:spacing w:val="-22"/>
                <w:sz w:val="20"/>
              </w:rPr>
              <w:t>650-0042</w:t>
            </w:r>
            <w:r>
              <w:rPr>
                <w:rFonts w:ascii="ＭＳ 明朝"/>
                <w:spacing w:val="-14"/>
                <w:w w:val="66"/>
                <w:sz w:val="20"/>
              </w:rPr>
              <w:t xml:space="preserve">　</w:t>
            </w:r>
            <w:r>
              <w:rPr>
                <w:rFonts w:ascii="ＭＳ 明朝"/>
                <w:spacing w:val="-14"/>
                <w:sz w:val="20"/>
              </w:rPr>
              <w:t>神戸市中央区波止場町</w:t>
            </w:r>
            <w:r>
              <w:rPr>
                <w:rFonts w:ascii="ＭＳ 明朝" w:hAnsi="ＭＳ 明朝"/>
                <w:spacing w:val="-22"/>
                <w:sz w:val="20"/>
              </w:rPr>
              <w:t>1-1</w:t>
            </w:r>
          </w:p>
        </w:tc>
        <w:tc>
          <w:tcPr>
            <w:tcW w:w="1680" w:type="dxa"/>
            <w:tcBorders>
              <w:top w:val="single" w:sz="4" w:space="0" w:color="000000"/>
              <w:left w:val="single" w:sz="4" w:space="0" w:color="000000"/>
              <w:bottom w:val="single" w:sz="4" w:space="0" w:color="000000"/>
              <w:right w:val="single" w:sz="4" w:space="0" w:color="000000"/>
              <w:tl2br w:val="nil"/>
              <w:tr2bl w:val="nil"/>
            </w:tcBorders>
          </w:tcPr>
          <w:p w14:paraId="7BB88E1A" w14:textId="77777777" w:rsidR="00361A19" w:rsidRDefault="00E0597D">
            <w:pPr>
              <w:pStyle w:val="a5"/>
              <w:suppressAutoHyphens/>
              <w:kinsoku w:val="0"/>
              <w:wordWrap w:val="0"/>
              <w:autoSpaceDE w:val="0"/>
              <w:autoSpaceDN w:val="0"/>
              <w:spacing w:line="438" w:lineRule="atLeast"/>
              <w:jc w:val="center"/>
              <w:rPr>
                <w:rFonts w:ascii="ＭＳ 明朝" w:eastAsia="Times New Roman" w:hint="default"/>
                <w:spacing w:val="-8"/>
              </w:rPr>
            </w:pPr>
            <w:r>
              <w:rPr>
                <w:rFonts w:ascii="ＭＳ 明朝" w:hAnsi="ＭＳ 明朝"/>
                <w:spacing w:val="-22"/>
                <w:sz w:val="20"/>
              </w:rPr>
              <w:t>078-321-3143</w:t>
            </w:r>
          </w:p>
        </w:tc>
      </w:tr>
      <w:tr w:rsidR="00361A19" w14:paraId="18859764" w14:textId="77777777">
        <w:tc>
          <w:tcPr>
            <w:tcW w:w="2688" w:type="dxa"/>
            <w:tcBorders>
              <w:top w:val="single" w:sz="4" w:space="0" w:color="000000"/>
              <w:left w:val="single" w:sz="4" w:space="0" w:color="000000"/>
              <w:bottom w:val="single" w:sz="4" w:space="0" w:color="000000"/>
              <w:right w:val="single" w:sz="4" w:space="0" w:color="000000"/>
              <w:tl2br w:val="nil"/>
              <w:tr2bl w:val="nil"/>
            </w:tcBorders>
          </w:tcPr>
          <w:p w14:paraId="488E866E" w14:textId="77777777" w:rsidR="00361A19" w:rsidRDefault="00E0597D">
            <w:pPr>
              <w:pStyle w:val="a5"/>
              <w:suppressAutoHyphens/>
              <w:kinsoku w:val="0"/>
              <w:wordWrap w:val="0"/>
              <w:autoSpaceDE w:val="0"/>
              <w:autoSpaceDN w:val="0"/>
              <w:spacing w:line="438" w:lineRule="atLeast"/>
              <w:ind w:firstLineChars="50" w:firstLine="92"/>
              <w:jc w:val="left"/>
              <w:rPr>
                <w:rFonts w:ascii="ＭＳ 明朝" w:eastAsia="Times New Roman" w:hint="default"/>
                <w:spacing w:val="-8"/>
              </w:rPr>
            </w:pPr>
            <w:r>
              <w:rPr>
                <w:rFonts w:ascii="ＭＳ 明朝"/>
                <w:spacing w:val="-14"/>
                <w:sz w:val="20"/>
              </w:rPr>
              <w:t>神戸運輸監理部（魚崎庁舎）</w:t>
            </w:r>
          </w:p>
        </w:tc>
        <w:tc>
          <w:tcPr>
            <w:tcW w:w="4591" w:type="dxa"/>
            <w:tcBorders>
              <w:top w:val="single" w:sz="4" w:space="0" w:color="000000"/>
              <w:left w:val="single" w:sz="4" w:space="0" w:color="000000"/>
              <w:bottom w:val="single" w:sz="4" w:space="0" w:color="000000"/>
              <w:right w:val="single" w:sz="4" w:space="0" w:color="000000"/>
              <w:tl2br w:val="nil"/>
              <w:tr2bl w:val="nil"/>
            </w:tcBorders>
          </w:tcPr>
          <w:p w14:paraId="1EC7FA83" w14:textId="77777777" w:rsidR="00361A19" w:rsidRDefault="00E0597D">
            <w:pPr>
              <w:pStyle w:val="a5"/>
              <w:suppressAutoHyphens/>
              <w:kinsoku w:val="0"/>
              <w:wordWrap w:val="0"/>
              <w:autoSpaceDE w:val="0"/>
              <w:autoSpaceDN w:val="0"/>
              <w:spacing w:line="438" w:lineRule="atLeast"/>
              <w:ind w:firstLineChars="100" w:firstLine="184"/>
              <w:jc w:val="left"/>
              <w:rPr>
                <w:rFonts w:ascii="ＭＳ 明朝" w:eastAsia="Times New Roman" w:hint="default"/>
                <w:spacing w:val="-8"/>
              </w:rPr>
            </w:pPr>
            <w:r>
              <w:rPr>
                <w:rFonts w:ascii="ＭＳ 明朝"/>
                <w:spacing w:val="-14"/>
                <w:sz w:val="20"/>
              </w:rPr>
              <w:t>〒</w:t>
            </w:r>
            <w:r>
              <w:rPr>
                <w:rFonts w:ascii="ＭＳ 明朝" w:hAnsi="ＭＳ 明朝"/>
                <w:spacing w:val="-22"/>
                <w:sz w:val="20"/>
              </w:rPr>
              <w:t>658-0024</w:t>
            </w:r>
            <w:r>
              <w:rPr>
                <w:rFonts w:ascii="ＭＳ 明朝"/>
                <w:spacing w:val="-14"/>
                <w:w w:val="66"/>
                <w:sz w:val="20"/>
              </w:rPr>
              <w:t xml:space="preserve">　</w:t>
            </w:r>
            <w:r>
              <w:rPr>
                <w:rFonts w:ascii="ＭＳ 明朝"/>
                <w:spacing w:val="-14"/>
                <w:sz w:val="20"/>
              </w:rPr>
              <w:t>神戸市東灘区魚崎浜町</w:t>
            </w:r>
            <w:r>
              <w:rPr>
                <w:rFonts w:ascii="ＭＳ 明朝" w:hAnsi="ＭＳ 明朝"/>
                <w:spacing w:val="-22"/>
                <w:sz w:val="20"/>
              </w:rPr>
              <w:t>34-2</w:t>
            </w:r>
          </w:p>
        </w:tc>
        <w:tc>
          <w:tcPr>
            <w:tcW w:w="1680" w:type="dxa"/>
            <w:tcBorders>
              <w:top w:val="single" w:sz="4" w:space="0" w:color="000000"/>
              <w:left w:val="single" w:sz="4" w:space="0" w:color="000000"/>
              <w:bottom w:val="single" w:sz="4" w:space="0" w:color="000000"/>
              <w:right w:val="single" w:sz="4" w:space="0" w:color="000000"/>
              <w:tl2br w:val="nil"/>
              <w:tr2bl w:val="nil"/>
            </w:tcBorders>
          </w:tcPr>
          <w:p w14:paraId="78E2312E" w14:textId="77777777" w:rsidR="00361A19" w:rsidRDefault="00E0597D">
            <w:pPr>
              <w:pStyle w:val="a5"/>
              <w:suppressAutoHyphens/>
              <w:kinsoku w:val="0"/>
              <w:wordWrap w:val="0"/>
              <w:autoSpaceDE w:val="0"/>
              <w:autoSpaceDN w:val="0"/>
              <w:spacing w:line="438" w:lineRule="atLeast"/>
              <w:jc w:val="center"/>
              <w:rPr>
                <w:rFonts w:ascii="ＭＳ 明朝" w:eastAsia="Times New Roman" w:hint="default"/>
                <w:spacing w:val="-8"/>
              </w:rPr>
            </w:pPr>
            <w:r>
              <w:rPr>
                <w:rFonts w:ascii="ＭＳ 明朝"/>
                <w:spacing w:val="-14"/>
                <w:sz w:val="20"/>
              </w:rPr>
              <w:t>－</w:t>
            </w:r>
          </w:p>
        </w:tc>
      </w:tr>
      <w:tr w:rsidR="00361A19" w14:paraId="6B323450" w14:textId="77777777">
        <w:tc>
          <w:tcPr>
            <w:tcW w:w="2688" w:type="dxa"/>
            <w:tcBorders>
              <w:top w:val="single" w:sz="4" w:space="0" w:color="000000"/>
              <w:left w:val="single" w:sz="4" w:space="0" w:color="000000"/>
              <w:bottom w:val="single" w:sz="4" w:space="0" w:color="000000"/>
              <w:right w:val="single" w:sz="4" w:space="0" w:color="000000"/>
              <w:tl2br w:val="nil"/>
              <w:tr2bl w:val="nil"/>
            </w:tcBorders>
          </w:tcPr>
          <w:p w14:paraId="580D9D89" w14:textId="77777777" w:rsidR="00361A19" w:rsidRDefault="00E0597D">
            <w:pPr>
              <w:pStyle w:val="a5"/>
              <w:suppressAutoHyphens/>
              <w:kinsoku w:val="0"/>
              <w:wordWrap w:val="0"/>
              <w:autoSpaceDE w:val="0"/>
              <w:autoSpaceDN w:val="0"/>
              <w:spacing w:line="438" w:lineRule="atLeast"/>
              <w:ind w:firstLineChars="50" w:firstLine="92"/>
              <w:jc w:val="left"/>
              <w:rPr>
                <w:rFonts w:ascii="ＭＳ 明朝" w:eastAsia="Times New Roman" w:hint="default"/>
                <w:spacing w:val="-8"/>
              </w:rPr>
            </w:pPr>
            <w:r>
              <w:rPr>
                <w:rFonts w:ascii="ＭＳ 明朝"/>
                <w:spacing w:val="-14"/>
                <w:sz w:val="20"/>
              </w:rPr>
              <w:t>姫路海事事務所</w:t>
            </w:r>
          </w:p>
        </w:tc>
        <w:tc>
          <w:tcPr>
            <w:tcW w:w="4591" w:type="dxa"/>
            <w:tcBorders>
              <w:top w:val="single" w:sz="4" w:space="0" w:color="000000"/>
              <w:left w:val="single" w:sz="4" w:space="0" w:color="000000"/>
              <w:bottom w:val="single" w:sz="4" w:space="0" w:color="000000"/>
              <w:right w:val="single" w:sz="4" w:space="0" w:color="000000"/>
              <w:tl2br w:val="nil"/>
              <w:tr2bl w:val="nil"/>
            </w:tcBorders>
          </w:tcPr>
          <w:p w14:paraId="1D61722E" w14:textId="77777777" w:rsidR="00361A19" w:rsidRDefault="00E0597D">
            <w:pPr>
              <w:pStyle w:val="a5"/>
              <w:suppressAutoHyphens/>
              <w:kinsoku w:val="0"/>
              <w:wordWrap w:val="0"/>
              <w:autoSpaceDE w:val="0"/>
              <w:autoSpaceDN w:val="0"/>
              <w:spacing w:line="438" w:lineRule="atLeast"/>
              <w:ind w:firstLineChars="100" w:firstLine="184"/>
              <w:jc w:val="left"/>
              <w:rPr>
                <w:rFonts w:ascii="ＭＳ 明朝" w:eastAsia="Times New Roman" w:hint="default"/>
                <w:spacing w:val="-8"/>
              </w:rPr>
            </w:pPr>
            <w:r>
              <w:rPr>
                <w:rFonts w:ascii="ＭＳ 明朝"/>
                <w:spacing w:val="-14"/>
                <w:sz w:val="20"/>
              </w:rPr>
              <w:t>〒</w:t>
            </w:r>
            <w:r>
              <w:rPr>
                <w:rFonts w:ascii="ＭＳ 明朝" w:hAnsi="ＭＳ 明朝"/>
                <w:spacing w:val="-22"/>
                <w:sz w:val="20"/>
              </w:rPr>
              <w:t>672-8063</w:t>
            </w:r>
            <w:r>
              <w:rPr>
                <w:rFonts w:ascii="ＭＳ 明朝"/>
                <w:spacing w:val="-14"/>
                <w:w w:val="66"/>
                <w:sz w:val="20"/>
              </w:rPr>
              <w:t xml:space="preserve">　</w:t>
            </w:r>
            <w:r>
              <w:rPr>
                <w:rFonts w:ascii="ＭＳ 明朝"/>
                <w:spacing w:val="-14"/>
                <w:sz w:val="20"/>
              </w:rPr>
              <w:t>姫路市飾磨区須加</w:t>
            </w:r>
            <w:r>
              <w:rPr>
                <w:rFonts w:ascii="ＭＳ 明朝" w:hAnsi="ＭＳ 明朝"/>
                <w:spacing w:val="-22"/>
                <w:sz w:val="20"/>
              </w:rPr>
              <w:t>294-1</w:t>
            </w:r>
          </w:p>
        </w:tc>
        <w:tc>
          <w:tcPr>
            <w:tcW w:w="1680" w:type="dxa"/>
            <w:tcBorders>
              <w:top w:val="single" w:sz="4" w:space="0" w:color="000000"/>
              <w:left w:val="single" w:sz="4" w:space="0" w:color="000000"/>
              <w:bottom w:val="single" w:sz="4" w:space="0" w:color="000000"/>
              <w:right w:val="single" w:sz="4" w:space="0" w:color="000000"/>
              <w:tl2br w:val="nil"/>
              <w:tr2bl w:val="nil"/>
            </w:tcBorders>
          </w:tcPr>
          <w:p w14:paraId="3E660748" w14:textId="77777777" w:rsidR="00361A19" w:rsidRDefault="00E0597D">
            <w:pPr>
              <w:pStyle w:val="a5"/>
              <w:suppressAutoHyphens/>
              <w:kinsoku w:val="0"/>
              <w:wordWrap w:val="0"/>
              <w:autoSpaceDE w:val="0"/>
              <w:autoSpaceDN w:val="0"/>
              <w:spacing w:line="438" w:lineRule="atLeast"/>
              <w:jc w:val="center"/>
              <w:rPr>
                <w:rFonts w:ascii="ＭＳ 明朝" w:eastAsia="Times New Roman" w:hint="default"/>
                <w:spacing w:val="-8"/>
              </w:rPr>
            </w:pPr>
            <w:r>
              <w:rPr>
                <w:rFonts w:ascii="ＭＳ 明朝"/>
                <w:spacing w:val="-14"/>
                <w:sz w:val="20"/>
              </w:rPr>
              <w:t>－</w:t>
            </w:r>
          </w:p>
        </w:tc>
      </w:tr>
      <w:tr w:rsidR="00361A19" w14:paraId="6177789B" w14:textId="77777777">
        <w:tc>
          <w:tcPr>
            <w:tcW w:w="2688" w:type="dxa"/>
            <w:tcBorders>
              <w:top w:val="single" w:sz="4" w:space="0" w:color="000000"/>
              <w:left w:val="single" w:sz="4" w:space="0" w:color="000000"/>
              <w:bottom w:val="single" w:sz="4" w:space="0" w:color="000000"/>
              <w:right w:val="single" w:sz="4" w:space="0" w:color="000000"/>
              <w:tl2br w:val="nil"/>
              <w:tr2bl w:val="nil"/>
            </w:tcBorders>
          </w:tcPr>
          <w:p w14:paraId="000DD521" w14:textId="77777777" w:rsidR="00361A19" w:rsidRDefault="00E0597D">
            <w:pPr>
              <w:pStyle w:val="a5"/>
              <w:suppressAutoHyphens/>
              <w:kinsoku w:val="0"/>
              <w:wordWrap w:val="0"/>
              <w:autoSpaceDE w:val="0"/>
              <w:autoSpaceDN w:val="0"/>
              <w:spacing w:line="438" w:lineRule="atLeast"/>
              <w:ind w:firstLineChars="50" w:firstLine="92"/>
              <w:jc w:val="left"/>
              <w:rPr>
                <w:rFonts w:ascii="ＭＳ 明朝" w:eastAsia="Times New Roman" w:hint="default"/>
                <w:spacing w:val="-8"/>
              </w:rPr>
            </w:pPr>
            <w:r>
              <w:rPr>
                <w:rFonts w:ascii="ＭＳ 明朝"/>
                <w:spacing w:val="-14"/>
                <w:sz w:val="20"/>
              </w:rPr>
              <w:t>姫路自動車検査登録事務所</w:t>
            </w:r>
          </w:p>
        </w:tc>
        <w:tc>
          <w:tcPr>
            <w:tcW w:w="4591" w:type="dxa"/>
            <w:tcBorders>
              <w:top w:val="single" w:sz="4" w:space="0" w:color="000000"/>
              <w:left w:val="single" w:sz="4" w:space="0" w:color="000000"/>
              <w:bottom w:val="single" w:sz="4" w:space="0" w:color="000000"/>
              <w:right w:val="single" w:sz="4" w:space="0" w:color="000000"/>
              <w:tl2br w:val="nil"/>
              <w:tr2bl w:val="nil"/>
            </w:tcBorders>
          </w:tcPr>
          <w:p w14:paraId="2DB61467" w14:textId="77777777" w:rsidR="00361A19" w:rsidRDefault="00E0597D">
            <w:pPr>
              <w:pStyle w:val="a5"/>
              <w:suppressAutoHyphens/>
              <w:kinsoku w:val="0"/>
              <w:wordWrap w:val="0"/>
              <w:autoSpaceDE w:val="0"/>
              <w:autoSpaceDN w:val="0"/>
              <w:spacing w:line="438" w:lineRule="atLeast"/>
              <w:ind w:firstLineChars="100" w:firstLine="184"/>
              <w:jc w:val="left"/>
              <w:rPr>
                <w:rFonts w:ascii="ＭＳ 明朝" w:eastAsia="Times New Roman" w:hint="default"/>
                <w:spacing w:val="-8"/>
              </w:rPr>
            </w:pPr>
            <w:r>
              <w:rPr>
                <w:rFonts w:ascii="ＭＳ 明朝"/>
                <w:spacing w:val="-14"/>
                <w:sz w:val="20"/>
              </w:rPr>
              <w:t>〒</w:t>
            </w:r>
            <w:r>
              <w:rPr>
                <w:rFonts w:ascii="ＭＳ 明朝" w:hAnsi="ＭＳ 明朝"/>
                <w:spacing w:val="-22"/>
                <w:sz w:val="20"/>
              </w:rPr>
              <w:t>672-8588</w:t>
            </w:r>
            <w:r>
              <w:rPr>
                <w:rFonts w:ascii="ＭＳ 明朝"/>
                <w:spacing w:val="-14"/>
                <w:w w:val="66"/>
                <w:sz w:val="20"/>
              </w:rPr>
              <w:t xml:space="preserve">　</w:t>
            </w:r>
            <w:r>
              <w:rPr>
                <w:rFonts w:ascii="ＭＳ 明朝"/>
                <w:spacing w:val="-14"/>
                <w:sz w:val="20"/>
              </w:rPr>
              <w:t>姫路市飾磨区中島福路町</w:t>
            </w:r>
            <w:r>
              <w:rPr>
                <w:rFonts w:ascii="ＭＳ 明朝" w:hAnsi="ＭＳ 明朝"/>
                <w:spacing w:val="-22"/>
                <w:sz w:val="20"/>
              </w:rPr>
              <w:t>3322</w:t>
            </w:r>
          </w:p>
        </w:tc>
        <w:tc>
          <w:tcPr>
            <w:tcW w:w="1680" w:type="dxa"/>
            <w:tcBorders>
              <w:top w:val="single" w:sz="4" w:space="0" w:color="000000"/>
              <w:left w:val="single" w:sz="4" w:space="0" w:color="000000"/>
              <w:bottom w:val="single" w:sz="4" w:space="0" w:color="000000"/>
              <w:right w:val="single" w:sz="4" w:space="0" w:color="000000"/>
              <w:tl2br w:val="nil"/>
              <w:tr2bl w:val="nil"/>
            </w:tcBorders>
          </w:tcPr>
          <w:p w14:paraId="3D397CD9" w14:textId="77777777" w:rsidR="00361A19" w:rsidRDefault="00E0597D">
            <w:pPr>
              <w:pStyle w:val="a5"/>
              <w:suppressAutoHyphens/>
              <w:kinsoku w:val="0"/>
              <w:wordWrap w:val="0"/>
              <w:autoSpaceDE w:val="0"/>
              <w:autoSpaceDN w:val="0"/>
              <w:spacing w:line="438" w:lineRule="atLeast"/>
              <w:jc w:val="center"/>
              <w:rPr>
                <w:rFonts w:ascii="ＭＳ 明朝" w:eastAsia="Times New Roman" w:hint="default"/>
                <w:spacing w:val="-8"/>
              </w:rPr>
            </w:pPr>
            <w:r>
              <w:rPr>
                <w:rFonts w:ascii="ＭＳ 明朝"/>
                <w:spacing w:val="-14"/>
                <w:sz w:val="20"/>
              </w:rPr>
              <w:t>－</w:t>
            </w:r>
          </w:p>
        </w:tc>
      </w:tr>
    </w:tbl>
    <w:p w14:paraId="3F5AC21A" w14:textId="77777777" w:rsidR="00361A19" w:rsidRDefault="00361A19">
      <w:pPr>
        <w:autoSpaceDE/>
        <w:autoSpaceDN/>
        <w:adjustRightInd/>
        <w:ind w:right="1008"/>
        <w:rPr>
          <w:rFonts w:ascii="ＭＳ 明朝" w:eastAsia="Times New Roman" w:hint="default"/>
          <w:color w:val="000000"/>
          <w:spacing w:val="6"/>
        </w:rPr>
      </w:pPr>
    </w:p>
    <w:sectPr w:rsidR="00361A19">
      <w:headerReference w:type="default" r:id="rId7"/>
      <w:footerReference w:type="default" r:id="rId8"/>
      <w:type w:val="continuous"/>
      <w:pgSz w:w="11906" w:h="16838"/>
      <w:pgMar w:top="-1418" w:right="1418" w:bottom="1418" w:left="1418" w:header="1134" w:footer="720" w:gutter="0"/>
      <w:pgNumType w:start="1"/>
      <w:cols w:space="720"/>
      <w:docGrid w:type="linesAndChars" w:linePitch="436"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CFC6" w14:textId="77777777" w:rsidR="000F351A" w:rsidRDefault="000F351A">
      <w:pPr>
        <w:rPr>
          <w:rFonts w:hint="default"/>
        </w:rPr>
      </w:pPr>
      <w:r>
        <w:separator/>
      </w:r>
    </w:p>
  </w:endnote>
  <w:endnote w:type="continuationSeparator" w:id="0">
    <w:p w14:paraId="1970F0FF" w14:textId="77777777" w:rsidR="000F351A" w:rsidRDefault="000F351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78F4" w14:textId="77777777" w:rsidR="00361A19" w:rsidRDefault="00E0597D">
    <w:pPr>
      <w:pStyle w:val="a5"/>
      <w:framePr w:wrap="around" w:vAnchor="text" w:hAnchor="margin" w:xAlign="center" w:y="1"/>
      <w:adjustRightInd/>
      <w:jc w:val="center"/>
      <w:rPr>
        <w:rFonts w:ascii="ＭＳ 明朝" w:eastAsia="Times New Roman" w:hint="default"/>
        <w:spacing w:val="6"/>
      </w:rPr>
    </w:pPr>
    <w:r>
      <w:rPr>
        <w:rFonts w:hint="default"/>
      </w:rPr>
      <w:fldChar w:fldCharType="begin"/>
    </w:r>
    <w:r>
      <w:rPr>
        <w:rFonts w:hint="default"/>
      </w:rPr>
      <w:instrText>page \* MERGEFORMAT</w:instrText>
    </w:r>
    <w:r>
      <w:rPr>
        <w:rFonts w:hint="default"/>
      </w:rPr>
      <w:fldChar w:fldCharType="separate"/>
    </w:r>
    <w:r w:rsidR="000A7FB0">
      <w:rPr>
        <w:rFonts w:hint="default"/>
        <w:noProof/>
      </w:rPr>
      <w:t>3</w:t>
    </w:r>
    <w:r>
      <w:rPr>
        <w:rFonts w:hint="defaul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53996" w14:textId="77777777" w:rsidR="000F351A" w:rsidRDefault="000F351A">
      <w:pPr>
        <w:rPr>
          <w:rFonts w:hint="default"/>
        </w:rPr>
      </w:pPr>
      <w:r>
        <w:separator/>
      </w:r>
    </w:p>
  </w:footnote>
  <w:footnote w:type="continuationSeparator" w:id="0">
    <w:p w14:paraId="5B1A13C0" w14:textId="77777777" w:rsidR="000F351A" w:rsidRDefault="000F351A">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FA86" w14:textId="77777777" w:rsidR="00361A19" w:rsidRDefault="00361A19">
    <w:pPr>
      <w:pStyle w:val="a5"/>
      <w:adjustRightInd/>
      <w:spacing w:line="288" w:lineRule="exact"/>
      <w:rPr>
        <w:rFonts w:ascii="ＭＳ 明朝" w:eastAsia="Times New Roman" w:hint="default"/>
        <w:spacing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hyphenationZone w:val="0"/>
  <w:drawingGridHorizontalSpacing w:val="2457"/>
  <w:drawingGridVerticalSpacing w:val="436"/>
  <w:displayHorizont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A5E47"/>
    <w:rsid w:val="000A7FB0"/>
    <w:rsid w:val="000F351A"/>
    <w:rsid w:val="00172A27"/>
    <w:rsid w:val="003606C0"/>
    <w:rsid w:val="00361A19"/>
    <w:rsid w:val="005008D1"/>
    <w:rsid w:val="006D5F7B"/>
    <w:rsid w:val="007F2F74"/>
    <w:rsid w:val="00980430"/>
    <w:rsid w:val="00A84BD8"/>
    <w:rsid w:val="00B15184"/>
    <w:rsid w:val="00B25C01"/>
    <w:rsid w:val="00E0597D"/>
    <w:rsid w:val="00EE5448"/>
    <w:rsid w:val="00FF5239"/>
    <w:rsid w:val="5EB54ABB"/>
    <w:rsid w:val="5FDF63C0"/>
    <w:rsid w:val="70A3375A"/>
    <w:rsid w:val="72D63137"/>
    <w:rsid w:val="7EC97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670BB87"/>
  <w15:docId w15:val="{0EA72CE9-B2F6-46FC-802E-07D741CB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1"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nhideWhenUsed="1" w:qFormat="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qFormat="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qFormat="0"/>
    <w:lsdException w:name="HTML Bottom of Form" w:semiHidden="1"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0"/>
    <w:lsdException w:name="annotation subject"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qFormat="0"/>
    <w:lsdException w:name="Table Simple 2" w:semiHidden="1" w:unhideWhenUsed="1" w:qFormat="0"/>
    <w:lsdException w:name="Table Simple 3" w:semiHidden="1" w:unhideWhenUsed="1" w:qFormat="0"/>
    <w:lsdException w:name="Table Classic 1" w:semiHidden="1" w:unhideWhenUsed="1" w:qFormat="0"/>
    <w:lsdException w:name="Table Classic 2" w:semiHidden="1" w:unhideWhenUsed="1" w:qFormat="0"/>
    <w:lsdException w:name="Table Classic 3" w:semiHidden="1" w:unhideWhenUsed="1" w:qFormat="0"/>
    <w:lsdException w:name="Table Classic 4" w:semiHidden="1" w:unhideWhenUsed="1" w:qFormat="0"/>
    <w:lsdException w:name="Table Colorful 1" w:semiHidden="1" w:unhideWhenUsed="1" w:qFormat="0"/>
    <w:lsdException w:name="Table Colorful 2" w:semiHidden="1" w:unhideWhenUsed="1" w:qFormat="0"/>
    <w:lsdException w:name="Table Colorful 3" w:semiHidden="1" w:unhideWhenUsed="1" w:qFormat="0"/>
    <w:lsdException w:name="Table Columns 1" w:semiHidden="1" w:unhideWhenUsed="1" w:qFormat="0"/>
    <w:lsdException w:name="Table Columns 2" w:semiHidden="1" w:unhideWhenUsed="1" w:qFormat="0"/>
    <w:lsdException w:name="Table Columns 3" w:semiHidden="1" w:unhideWhenUsed="1" w:qFormat="0"/>
    <w:lsdException w:name="Table Columns 4" w:semiHidden="1" w:unhideWhenUsed="1" w:qFormat="0"/>
    <w:lsdException w:name="Table Columns 5" w:semiHidden="1" w:unhideWhenUsed="1" w:qFormat="0"/>
    <w:lsdException w:name="Table Grid 1" w:semiHidden="1" w:unhideWhenUsed="1" w:qFormat="0"/>
    <w:lsdException w:name="Table Grid 2" w:semiHidden="1" w:unhideWhenUsed="1" w:qFormat="0"/>
    <w:lsdException w:name="Table Grid 3" w:semiHidden="1" w:unhideWhenUsed="1" w:qFormat="0"/>
    <w:lsdException w:name="Table Grid 4" w:semiHidden="1" w:unhideWhenUsed="1" w:qFormat="0"/>
    <w:lsdException w:name="Table Grid 5" w:semiHidden="1" w:unhideWhenUsed="1" w:qFormat="0"/>
    <w:lsdException w:name="Table Grid 6" w:semiHidden="1" w:unhideWhenUsed="1" w:qFormat="0"/>
    <w:lsdException w:name="Table Grid 7" w:semiHidden="1" w:unhideWhenUsed="1" w:qFormat="0"/>
    <w:lsdException w:name="Table Grid 8" w:semiHidden="1" w:unhideWhenUsed="1" w:qFormat="0"/>
    <w:lsdException w:name="Table List 1" w:semiHidden="1" w:unhideWhenUsed="1" w:qFormat="0"/>
    <w:lsdException w:name="Table List 2" w:semiHidden="1" w:unhideWhenUsed="1" w:qFormat="0"/>
    <w:lsdException w:name="Table List 3" w:semiHidden="1" w:unhideWhenUsed="1" w:qFormat="0"/>
    <w:lsdException w:name="Table List 4" w:semiHidden="1" w:unhideWhenUsed="1" w:qFormat="0"/>
    <w:lsdException w:name="Table List 5" w:semiHidden="1" w:unhideWhenUsed="1" w:qFormat="0"/>
    <w:lsdException w:name="Table List 6" w:semiHidden="1" w:unhideWhenUsed="1" w:qFormat="0"/>
    <w:lsdException w:name="Table List 7" w:semiHidden="1" w:unhideWhenUsed="1" w:qFormat="0"/>
    <w:lsdException w:name="Table List 8" w:semiHidden="1" w:unhideWhenUsed="1" w:qFormat="0"/>
    <w:lsdException w:name="Table 3D effects 1" w:semiHidden="1" w:unhideWhenUsed="1" w:qFormat="0"/>
    <w:lsdException w:name="Table 3D effects 2" w:semiHidden="1" w:unhideWhenUsed="1" w:qFormat="0"/>
    <w:lsdException w:name="Table 3D effects 3" w:semiHidden="1" w:unhideWhenUsed="1" w:qFormat="0"/>
    <w:lsdException w:name="Table Contemporary" w:semiHidden="1" w:unhideWhenUsed="1" w:qFormat="0"/>
    <w:lsdException w:name="Table Elegant" w:semiHidden="1" w:unhideWhenUsed="1" w:qFormat="0"/>
    <w:lsdException w:name="Table Professional" w:semiHidden="1" w:unhideWhenUsed="1" w:qFormat="0"/>
    <w:lsdException w:name="Table Subtle 1" w:semiHidden="1" w:unhideWhenUsed="1" w:qFormat="0"/>
    <w:lsdException w:name="Table Subtle 2" w:semiHidden="1" w:unhideWhenUsed="1" w:qFormat="0"/>
    <w:lsdException w:name="Table Web 1" w:semiHidden="1" w:unhideWhenUsed="1" w:qFormat="0"/>
    <w:lsdException w:name="Table Web 2" w:semiHidden="1" w:unhideWhenUsed="1" w:qFormat="0"/>
    <w:lsdException w:name="Table Web 3" w:semiHidden="1" w:unhideWhenUsed="1" w:qFormat="0"/>
    <w:lsdException w:name="Balloon Text" w:semiHidden="1" w:unhideWhenUsed="1"/>
    <w:lsdException w:name="Table Grid" w:uiPriority="39"/>
    <w:lsdException w:name="Table Theme" w:semiHidden="1" w:unhideWhenUsed="1" w:qFormat="0"/>
    <w:lsdException w:name="Placeholder Text" w:semiHidden="1" w:qFormat="0"/>
    <w:lsdException w:name="No Spacing"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0"/>
    <w:lsdException w:name="List Paragraph" w:qFormat="0"/>
    <w:lsdException w:name="Quote" w:qFormat="0"/>
    <w:lsdException w:name="Intense Quote"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a">
    <w:name w:val="Normal"/>
    <w:unhideWhenUsed/>
    <w:qFormat/>
    <w:pPr>
      <w:widowControl w:val="0"/>
      <w:suppressAutoHyphens/>
      <w:kinsoku w:val="0"/>
      <w:wordWrap w:val="0"/>
      <w:overflowPunct w:val="0"/>
      <w:autoSpaceDE w:val="0"/>
      <w:autoSpaceDN w:val="0"/>
      <w:adjustRightInd w:val="0"/>
      <w:textAlignment w:val="baseline"/>
    </w:pPr>
    <w:rPr>
      <w:rFonts w:eastAsia="ＭＳ 明朝" w:hint="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customStyle="1" w:styleId="a5">
    <w:name w:val="標準(太郎文書スタイル)"/>
    <w:uiPriority w:val="99"/>
    <w:unhideWhenUsed/>
    <w:pPr>
      <w:widowControl w:val="0"/>
      <w:overflowPunct w:val="0"/>
      <w:adjustRightInd w:val="0"/>
      <w:jc w:val="both"/>
      <w:textAlignment w:val="baseline"/>
    </w:pPr>
    <w:rPr>
      <w:rFonts w:eastAsia="ＭＳ 明朝" w:hint="eastAsia"/>
      <w:color w:val="000000"/>
      <w:sz w:val="24"/>
    </w:rPr>
  </w:style>
  <w:style w:type="character" w:customStyle="1" w:styleId="a4">
    <w:name w:val="日付 (文字)"/>
    <w:basedOn w:val="a0"/>
    <w:link w:val="a3"/>
    <w:uiPriority w:val="99"/>
    <w:unhideWhenUsed/>
    <w:locked/>
    <w:rPr>
      <w:rFonts w:ascii="ＭＳ 明朝" w:hint="default"/>
      <w:sz w:val="24"/>
    </w:rPr>
  </w:style>
  <w:style w:type="paragraph" w:styleId="a6">
    <w:name w:val="Balloon Text"/>
    <w:basedOn w:val="a"/>
    <w:link w:val="a7"/>
    <w:uiPriority w:val="99"/>
    <w:semiHidden/>
    <w:unhideWhenUsed/>
    <w:qFormat/>
    <w:rsid w:val="00B25C0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25C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255</Words>
  <Characters>1455</Characters>
  <DocSecurity>0</DocSecurity>
  <Lines>12</Lines>
  <Paragraphs>3</Paragraphs>
  <ScaleCrop>false</ScaleCrop>
  <LinksUpToDate>false</LinksUpToDate>
  <CharactersWithSpaces>1707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