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EB8C0" w14:textId="77777777" w:rsidR="00AE6634" w:rsidRDefault="00AE6634" w:rsidP="00AE6634">
      <w:pPr>
        <w:tabs>
          <w:tab w:val="left" w:pos="3375"/>
        </w:tabs>
        <w:jc w:val="right"/>
        <w:rPr>
          <w:rFonts w:ascii="ＭＳ Ｐゴシック" w:eastAsia="ＭＳ Ｐゴシック" w:hAnsi="ＭＳ Ｐゴシック"/>
          <w:sz w:val="22"/>
          <w:szCs w:val="22"/>
        </w:rPr>
      </w:pPr>
      <w:r>
        <w:rPr>
          <w:rFonts w:ascii="ＭＳ Ｐゴシック" w:eastAsia="ＭＳ Ｐゴシック" w:hAnsi="ＭＳ Ｐゴシック"/>
          <w:sz w:val="22"/>
          <w:szCs w:val="22"/>
        </w:rPr>
        <w:t>別紙</w:t>
      </w:r>
    </w:p>
    <w:p w14:paraId="10D2757F" w14:textId="77777777" w:rsidR="00AE6634" w:rsidRDefault="00AE6634" w:rsidP="00AE6634">
      <w:pPr>
        <w:tabs>
          <w:tab w:val="left" w:pos="3375"/>
        </w:tabs>
        <w:rPr>
          <w:rFonts w:ascii="ＭＳ Ｐゴシック" w:eastAsia="ＭＳ Ｐゴシック" w:hAnsi="ＭＳ Ｐゴシック"/>
          <w:sz w:val="22"/>
          <w:szCs w:val="22"/>
        </w:rPr>
      </w:pPr>
    </w:p>
    <w:p w14:paraId="74F23125" w14:textId="77777777" w:rsidR="00AE6634" w:rsidRDefault="00AE6634" w:rsidP="00AE6634">
      <w:pPr>
        <w:tabs>
          <w:tab w:val="left" w:pos="3375"/>
        </w:tabs>
        <w:rPr>
          <w:rFonts w:ascii="ＭＳ Ｐゴシック" w:eastAsia="ＭＳ Ｐゴシック" w:hAnsi="ＭＳ Ｐゴシック"/>
          <w:sz w:val="22"/>
          <w:szCs w:val="22"/>
        </w:rPr>
      </w:pPr>
    </w:p>
    <w:p w14:paraId="0A54587F" w14:textId="77777777" w:rsidR="00AE6634" w:rsidRDefault="00AE6634" w:rsidP="00AE6634">
      <w:pPr>
        <w:tabs>
          <w:tab w:val="left" w:pos="3375"/>
        </w:tabs>
        <w:rPr>
          <w:rFonts w:ascii="ＭＳ Ｐゴシック" w:eastAsia="ＭＳ Ｐゴシック" w:hAnsi="ＭＳ Ｐゴシック"/>
          <w:sz w:val="22"/>
          <w:szCs w:val="22"/>
        </w:rPr>
      </w:pPr>
      <w:r w:rsidRPr="00AE6634">
        <w:rPr>
          <w:rFonts w:ascii="ＭＳ Ｐゴシック" w:eastAsia="ＭＳ Ｐゴシック" w:hAnsi="ＭＳ Ｐゴシック" w:hint="eastAsia"/>
          <w:sz w:val="22"/>
          <w:szCs w:val="22"/>
        </w:rPr>
        <w:t xml:space="preserve">支出負担行為担当官 </w:t>
      </w:r>
      <w:r>
        <w:rPr>
          <w:rFonts w:ascii="ＭＳ Ｐゴシック" w:eastAsia="ＭＳ Ｐゴシック" w:hAnsi="ＭＳ Ｐゴシック" w:hint="eastAsia"/>
          <w:sz w:val="22"/>
          <w:szCs w:val="22"/>
        </w:rPr>
        <w:t>神戸運輸監理部長</w:t>
      </w:r>
      <w:r w:rsidRPr="00AE6634">
        <w:rPr>
          <w:rFonts w:ascii="ＭＳ Ｐゴシック" w:eastAsia="ＭＳ Ｐゴシック" w:hAnsi="ＭＳ Ｐゴシック" w:hint="eastAsia"/>
          <w:sz w:val="22"/>
          <w:szCs w:val="22"/>
        </w:rPr>
        <w:t xml:space="preserve"> 殿</w:t>
      </w:r>
    </w:p>
    <w:p w14:paraId="60D3C3F2" w14:textId="77777777" w:rsidR="00AE6634" w:rsidRDefault="00AE6634" w:rsidP="00AE6634">
      <w:pPr>
        <w:tabs>
          <w:tab w:val="left" w:pos="3375"/>
        </w:tabs>
        <w:rPr>
          <w:rFonts w:ascii="ＭＳ Ｐゴシック" w:eastAsia="ＭＳ Ｐゴシック" w:hAnsi="ＭＳ Ｐゴシック"/>
          <w:sz w:val="22"/>
          <w:szCs w:val="22"/>
        </w:rPr>
      </w:pPr>
    </w:p>
    <w:p w14:paraId="37110384" w14:textId="77777777" w:rsidR="00AE6634" w:rsidRPr="00AE6634" w:rsidRDefault="00AE6634" w:rsidP="00AE6634">
      <w:pPr>
        <w:tabs>
          <w:tab w:val="left" w:pos="3375"/>
        </w:tabs>
        <w:rPr>
          <w:rFonts w:ascii="ＭＳ Ｐゴシック" w:eastAsia="ＭＳ Ｐゴシック" w:hAnsi="ＭＳ Ｐゴシック"/>
          <w:sz w:val="22"/>
          <w:szCs w:val="22"/>
        </w:rPr>
      </w:pPr>
    </w:p>
    <w:p w14:paraId="22C0A84F" w14:textId="77777777" w:rsidR="00AE6634" w:rsidRPr="00AE6634" w:rsidRDefault="00AE6634" w:rsidP="00AE6634">
      <w:pPr>
        <w:tabs>
          <w:tab w:val="left" w:pos="3375"/>
        </w:tabs>
        <w:jc w:val="center"/>
        <w:rPr>
          <w:rFonts w:ascii="ＭＳ Ｐゴシック" w:eastAsia="ＭＳ Ｐゴシック" w:hAnsi="ＭＳ Ｐゴシック"/>
          <w:sz w:val="28"/>
          <w:szCs w:val="22"/>
        </w:rPr>
      </w:pPr>
      <w:r w:rsidRPr="00AE6634">
        <w:rPr>
          <w:rFonts w:ascii="ＭＳ Ｐゴシック" w:eastAsia="ＭＳ Ｐゴシック" w:hAnsi="ＭＳ Ｐゴシック" w:hint="eastAsia"/>
          <w:sz w:val="28"/>
          <w:szCs w:val="22"/>
        </w:rPr>
        <w:t>誓約書</w:t>
      </w:r>
    </w:p>
    <w:p w14:paraId="5405B1DE" w14:textId="77777777" w:rsidR="00AE6634" w:rsidRDefault="00AE6634" w:rsidP="00AE6634">
      <w:pPr>
        <w:tabs>
          <w:tab w:val="left" w:pos="3375"/>
        </w:tabs>
        <w:rPr>
          <w:rFonts w:ascii="ＭＳ Ｐゴシック" w:eastAsia="ＭＳ Ｐゴシック" w:hAnsi="ＭＳ Ｐゴシック"/>
          <w:sz w:val="22"/>
          <w:szCs w:val="22"/>
        </w:rPr>
      </w:pPr>
    </w:p>
    <w:p w14:paraId="79858350" w14:textId="77777777" w:rsidR="00AE6634" w:rsidRDefault="00AE6634" w:rsidP="00AE6634">
      <w:pPr>
        <w:tabs>
          <w:tab w:val="left" w:pos="3375"/>
        </w:tabs>
        <w:rPr>
          <w:rFonts w:ascii="ＭＳ Ｐゴシック" w:eastAsia="ＭＳ Ｐゴシック" w:hAnsi="ＭＳ Ｐゴシック"/>
          <w:sz w:val="22"/>
          <w:szCs w:val="22"/>
        </w:rPr>
      </w:pPr>
    </w:p>
    <w:p w14:paraId="120B82F6" w14:textId="77777777" w:rsidR="00AE6634" w:rsidRDefault="00AE6634" w:rsidP="00AE6634">
      <w:pPr>
        <w:tabs>
          <w:tab w:val="left" w:pos="3375"/>
        </w:tabs>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神戸運輸監理部</w:t>
      </w:r>
      <w:r w:rsidRPr="00AE6634">
        <w:rPr>
          <w:rFonts w:ascii="ＭＳ Ｐゴシック" w:eastAsia="ＭＳ Ｐゴシック" w:hAnsi="ＭＳ Ｐゴシック" w:hint="eastAsia"/>
          <w:sz w:val="22"/>
          <w:szCs w:val="22"/>
        </w:rPr>
        <w:t>オープンカウンター方式実施要領、仕様書等を承諾するとともに、</w:t>
      </w:r>
      <w:r>
        <w:rPr>
          <w:rFonts w:ascii="ＭＳ Ｐゴシック" w:eastAsia="ＭＳ Ｐゴシック" w:hAnsi="ＭＳ Ｐゴシック" w:hint="eastAsia"/>
          <w:sz w:val="22"/>
          <w:szCs w:val="22"/>
        </w:rPr>
        <w:t>神戸運輸監理部</w:t>
      </w:r>
      <w:r w:rsidRPr="00AE6634">
        <w:rPr>
          <w:rFonts w:ascii="ＭＳ Ｐゴシック" w:eastAsia="ＭＳ Ｐゴシック" w:hAnsi="ＭＳ Ｐゴシック" w:hint="eastAsia"/>
          <w:sz w:val="22"/>
          <w:szCs w:val="22"/>
        </w:rPr>
        <w:t>オープンカウンター方式実施要領第３条及び仕様書等に掲げる必要な資格に適合していることを誓約の上、見積りします。</w:t>
      </w:r>
    </w:p>
    <w:p w14:paraId="5EABC43F" w14:textId="77777777" w:rsidR="00AE6634" w:rsidRDefault="00AE6634" w:rsidP="00AE6634">
      <w:pPr>
        <w:tabs>
          <w:tab w:val="left" w:pos="3375"/>
        </w:tabs>
        <w:rPr>
          <w:rFonts w:ascii="ＭＳ Ｐゴシック" w:eastAsia="ＭＳ Ｐゴシック" w:hAnsi="ＭＳ Ｐゴシック"/>
          <w:sz w:val="22"/>
          <w:szCs w:val="22"/>
        </w:rPr>
      </w:pPr>
    </w:p>
    <w:p w14:paraId="7E949D85" w14:textId="77777777" w:rsidR="00AE6634" w:rsidRPr="00AE6634" w:rsidRDefault="00AE6634" w:rsidP="00AE6634">
      <w:pPr>
        <w:tabs>
          <w:tab w:val="left" w:pos="3375"/>
        </w:tabs>
        <w:rPr>
          <w:rFonts w:ascii="ＭＳ Ｐゴシック" w:eastAsia="ＭＳ Ｐゴシック" w:hAnsi="ＭＳ Ｐゴシック"/>
          <w:sz w:val="22"/>
          <w:szCs w:val="22"/>
        </w:rPr>
      </w:pPr>
    </w:p>
    <w:p w14:paraId="266BE217" w14:textId="77777777" w:rsidR="00AE6634" w:rsidRDefault="00AE6634" w:rsidP="00AE6634">
      <w:pPr>
        <w:tabs>
          <w:tab w:val="left" w:pos="3375"/>
        </w:tabs>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令和</w:t>
      </w:r>
      <w:r w:rsidRPr="00AE6634">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AE6634">
        <w:rPr>
          <w:rFonts w:ascii="ＭＳ Ｐゴシック" w:eastAsia="ＭＳ Ｐゴシック" w:hAnsi="ＭＳ Ｐゴシック" w:hint="eastAsia"/>
          <w:sz w:val="22"/>
          <w:szCs w:val="22"/>
        </w:rPr>
        <w:t>年</w:t>
      </w:r>
      <w:r>
        <w:rPr>
          <w:rFonts w:ascii="ＭＳ Ｐゴシック" w:eastAsia="ＭＳ Ｐゴシック" w:hAnsi="ＭＳ Ｐゴシック" w:hint="eastAsia"/>
          <w:sz w:val="22"/>
          <w:szCs w:val="22"/>
        </w:rPr>
        <w:t xml:space="preserve">　</w:t>
      </w:r>
      <w:r w:rsidRPr="00AE6634">
        <w:rPr>
          <w:rFonts w:ascii="ＭＳ Ｐゴシック" w:eastAsia="ＭＳ Ｐゴシック" w:hAnsi="ＭＳ Ｐゴシック" w:hint="eastAsia"/>
          <w:sz w:val="22"/>
          <w:szCs w:val="22"/>
        </w:rPr>
        <w:t xml:space="preserve"> 月</w:t>
      </w:r>
      <w:r>
        <w:rPr>
          <w:rFonts w:ascii="ＭＳ Ｐゴシック" w:eastAsia="ＭＳ Ｐゴシック" w:hAnsi="ＭＳ Ｐゴシック" w:hint="eastAsia"/>
          <w:sz w:val="22"/>
          <w:szCs w:val="22"/>
        </w:rPr>
        <w:t xml:space="preserve">　</w:t>
      </w:r>
      <w:r w:rsidRPr="00AE6634">
        <w:rPr>
          <w:rFonts w:ascii="ＭＳ Ｐゴシック" w:eastAsia="ＭＳ Ｐゴシック" w:hAnsi="ＭＳ Ｐゴシック" w:hint="eastAsia"/>
          <w:sz w:val="22"/>
          <w:szCs w:val="22"/>
        </w:rPr>
        <w:t>日</w:t>
      </w:r>
    </w:p>
    <w:p w14:paraId="13CD600E" w14:textId="77777777" w:rsidR="00AE6634" w:rsidRDefault="00AE6634" w:rsidP="00AE6634">
      <w:pPr>
        <w:tabs>
          <w:tab w:val="left" w:pos="3375"/>
        </w:tabs>
        <w:rPr>
          <w:rFonts w:ascii="ＭＳ Ｐゴシック" w:eastAsia="ＭＳ Ｐゴシック" w:hAnsi="ＭＳ Ｐゴシック"/>
          <w:sz w:val="22"/>
          <w:szCs w:val="22"/>
        </w:rPr>
      </w:pPr>
    </w:p>
    <w:p w14:paraId="48EAA871" w14:textId="77777777" w:rsidR="00AE6634" w:rsidRDefault="00AE6634" w:rsidP="00AE6634">
      <w:pPr>
        <w:tabs>
          <w:tab w:val="left" w:pos="3375"/>
        </w:tabs>
        <w:rPr>
          <w:rFonts w:ascii="ＭＳ Ｐゴシック" w:eastAsia="ＭＳ Ｐゴシック" w:hAnsi="ＭＳ Ｐゴシック"/>
          <w:sz w:val="22"/>
          <w:szCs w:val="22"/>
        </w:rPr>
      </w:pPr>
    </w:p>
    <w:p w14:paraId="6D4CC918" w14:textId="77777777" w:rsidR="00AE6634" w:rsidRPr="00AE6634" w:rsidRDefault="00AE6634" w:rsidP="00AE6634">
      <w:pPr>
        <w:tabs>
          <w:tab w:val="left" w:pos="3375"/>
        </w:tabs>
        <w:rPr>
          <w:rFonts w:ascii="ＭＳ Ｐゴシック" w:eastAsia="ＭＳ Ｐゴシック" w:hAnsi="ＭＳ Ｐゴシック"/>
          <w:sz w:val="22"/>
          <w:szCs w:val="22"/>
        </w:rPr>
      </w:pPr>
    </w:p>
    <w:p w14:paraId="35CB99F3" w14:textId="77777777" w:rsidR="00AE6634" w:rsidRPr="00AE6634" w:rsidRDefault="00AE6634" w:rsidP="00AE6634">
      <w:pPr>
        <w:tabs>
          <w:tab w:val="left" w:pos="3375"/>
        </w:tabs>
        <w:ind w:firstLineChars="966" w:firstLine="2125"/>
        <w:rPr>
          <w:rFonts w:ascii="ＭＳ Ｐゴシック" w:eastAsia="ＭＳ Ｐゴシック" w:hAnsi="ＭＳ Ｐゴシック"/>
          <w:sz w:val="22"/>
          <w:szCs w:val="22"/>
        </w:rPr>
      </w:pPr>
      <w:r w:rsidRPr="00AE6634">
        <w:rPr>
          <w:rFonts w:ascii="ＭＳ Ｐゴシック" w:eastAsia="ＭＳ Ｐゴシック" w:hAnsi="ＭＳ Ｐゴシック" w:hint="eastAsia"/>
          <w:sz w:val="22"/>
          <w:szCs w:val="22"/>
        </w:rPr>
        <w:t>住 所 ：</w:t>
      </w:r>
    </w:p>
    <w:p w14:paraId="5EDDDF69" w14:textId="77777777" w:rsidR="00AE6634" w:rsidRPr="00AE6634" w:rsidRDefault="00AE6634" w:rsidP="00AE6634">
      <w:pPr>
        <w:tabs>
          <w:tab w:val="left" w:pos="3375"/>
        </w:tabs>
        <w:ind w:firstLineChars="966" w:firstLine="2125"/>
        <w:rPr>
          <w:rFonts w:ascii="ＭＳ Ｐゴシック" w:eastAsia="ＭＳ Ｐゴシック" w:hAnsi="ＭＳ Ｐゴシック"/>
          <w:sz w:val="22"/>
          <w:szCs w:val="22"/>
        </w:rPr>
      </w:pPr>
      <w:r w:rsidRPr="00AE6634">
        <w:rPr>
          <w:rFonts w:ascii="ＭＳ Ｐゴシック" w:eastAsia="ＭＳ Ｐゴシック" w:hAnsi="ＭＳ Ｐゴシック" w:hint="eastAsia"/>
          <w:sz w:val="22"/>
          <w:szCs w:val="22"/>
        </w:rPr>
        <w:t>氏名又は名称：</w:t>
      </w:r>
    </w:p>
    <w:p w14:paraId="00D09AB6" w14:textId="77777777" w:rsidR="001231DF" w:rsidRDefault="00AE6634" w:rsidP="00AE6634">
      <w:pPr>
        <w:tabs>
          <w:tab w:val="left" w:pos="3375"/>
        </w:tabs>
        <w:ind w:firstLineChars="966" w:firstLine="2125"/>
        <w:rPr>
          <w:rFonts w:ascii="ＭＳ Ｐゴシック" w:eastAsia="ＭＳ Ｐゴシック" w:hAnsi="ＭＳ Ｐゴシック"/>
          <w:sz w:val="22"/>
          <w:szCs w:val="22"/>
        </w:rPr>
      </w:pPr>
      <w:r w:rsidRPr="00AE6634">
        <w:rPr>
          <w:rFonts w:ascii="ＭＳ Ｐゴシック" w:eastAsia="ＭＳ Ｐゴシック" w:hAnsi="ＭＳ Ｐゴシック" w:hint="eastAsia"/>
          <w:sz w:val="22"/>
          <w:szCs w:val="22"/>
        </w:rPr>
        <w:t xml:space="preserve">代表者名 ： </w:t>
      </w:r>
    </w:p>
    <w:p w14:paraId="265327DA" w14:textId="77777777" w:rsidR="00B839F0" w:rsidRDefault="00B839F0" w:rsidP="00AE6634">
      <w:pPr>
        <w:tabs>
          <w:tab w:val="left" w:pos="3375"/>
        </w:tabs>
        <w:ind w:firstLineChars="966" w:firstLine="2125"/>
        <w:rPr>
          <w:rFonts w:ascii="ＭＳ Ｐゴシック" w:eastAsia="ＭＳ Ｐゴシック" w:hAnsi="ＭＳ Ｐゴシック"/>
          <w:sz w:val="22"/>
          <w:szCs w:val="22"/>
        </w:rPr>
      </w:pPr>
    </w:p>
    <w:p w14:paraId="191B95F3" w14:textId="735F33CD" w:rsidR="00B839F0" w:rsidRDefault="00B839F0" w:rsidP="00AE6634">
      <w:pPr>
        <w:tabs>
          <w:tab w:val="left" w:pos="3375"/>
        </w:tabs>
        <w:ind w:firstLineChars="966" w:firstLine="2125"/>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※以下は押印を省略する場合のみ記載すること。</w:t>
      </w:r>
    </w:p>
    <w:p w14:paraId="6C6DC7F4" w14:textId="109BC6A9" w:rsidR="00B839F0" w:rsidRDefault="00B839F0" w:rsidP="00AE6634">
      <w:pPr>
        <w:tabs>
          <w:tab w:val="left" w:pos="3375"/>
        </w:tabs>
        <w:ind w:firstLineChars="966" w:firstLine="2125"/>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（連絡先は２以上記載すること）</w:t>
      </w:r>
    </w:p>
    <w:p w14:paraId="6552DEAB" w14:textId="68775CFE" w:rsidR="00B839F0" w:rsidRPr="00B839F0" w:rsidRDefault="00B839F0" w:rsidP="00AE6634">
      <w:pPr>
        <w:tabs>
          <w:tab w:val="left" w:pos="3375"/>
        </w:tabs>
        <w:ind w:firstLineChars="966" w:firstLine="2125"/>
        <w:rPr>
          <w:rFonts w:ascii="ＭＳ Ｐゴシック" w:eastAsia="ＭＳ Ｐゴシック" w:hAnsi="ＭＳ Ｐゴシック"/>
          <w:sz w:val="22"/>
          <w:szCs w:val="22"/>
          <w:u w:val="single"/>
        </w:rPr>
      </w:pPr>
      <w:r w:rsidRPr="00B839F0">
        <w:rPr>
          <w:rFonts w:ascii="ＭＳ Ｐゴシック" w:eastAsia="ＭＳ Ｐゴシック" w:hAnsi="ＭＳ Ｐゴシック" w:hint="eastAsia"/>
          <w:sz w:val="22"/>
          <w:szCs w:val="22"/>
          <w:u w:val="single"/>
        </w:rPr>
        <w:t xml:space="preserve">本件責任者（会社名・部署名・氏名）：　　　　　　　　　　　　　　　　　　　　　　　</w:t>
      </w:r>
    </w:p>
    <w:p w14:paraId="676DFB31" w14:textId="1F1EF251" w:rsidR="00B839F0" w:rsidRPr="00B839F0" w:rsidRDefault="00B839F0" w:rsidP="00AE6634">
      <w:pPr>
        <w:tabs>
          <w:tab w:val="left" w:pos="3375"/>
        </w:tabs>
        <w:ind w:firstLineChars="966" w:firstLine="2125"/>
        <w:rPr>
          <w:rFonts w:ascii="ＭＳ Ｐゴシック" w:eastAsia="ＭＳ Ｐゴシック" w:hAnsi="ＭＳ Ｐゴシック"/>
          <w:sz w:val="22"/>
          <w:szCs w:val="22"/>
          <w:u w:val="single"/>
        </w:rPr>
      </w:pPr>
      <w:r w:rsidRPr="00B839F0">
        <w:rPr>
          <w:rFonts w:ascii="ＭＳ Ｐゴシック" w:eastAsia="ＭＳ Ｐゴシック" w:hAnsi="ＭＳ Ｐゴシック" w:hint="eastAsia"/>
          <w:sz w:val="22"/>
          <w:szCs w:val="22"/>
          <w:u w:val="single"/>
        </w:rPr>
        <w:t xml:space="preserve">担当者（会社名・部署名・氏名）：　　　　　　　　　　　　　　　　　　　　　　　　　　</w:t>
      </w:r>
    </w:p>
    <w:p w14:paraId="5DDA5F27" w14:textId="0CF5AF76" w:rsidR="00B839F0" w:rsidRPr="00B839F0" w:rsidRDefault="00B839F0" w:rsidP="00AE6634">
      <w:pPr>
        <w:tabs>
          <w:tab w:val="left" w:pos="3375"/>
        </w:tabs>
        <w:ind w:firstLineChars="966" w:firstLine="2125"/>
        <w:rPr>
          <w:rFonts w:ascii="ＭＳ Ｐゴシック" w:eastAsia="ＭＳ Ｐゴシック" w:hAnsi="ＭＳ Ｐゴシック"/>
          <w:sz w:val="22"/>
          <w:szCs w:val="22"/>
          <w:u w:val="single"/>
        </w:rPr>
      </w:pPr>
      <w:r w:rsidRPr="00B839F0">
        <w:rPr>
          <w:rFonts w:ascii="ＭＳ Ｐゴシック" w:eastAsia="ＭＳ Ｐゴシック" w:hAnsi="ＭＳ Ｐゴシック" w:hint="eastAsia"/>
          <w:sz w:val="22"/>
          <w:szCs w:val="22"/>
          <w:u w:val="single"/>
        </w:rPr>
        <w:t xml:space="preserve">連絡先１：　　　　　　　　　　　　　　　　　　　　　　　　　　　　　　　　　　　　　　　　</w:t>
      </w:r>
    </w:p>
    <w:p w14:paraId="0F0AD4D2" w14:textId="23EC3297" w:rsidR="00B839F0" w:rsidRPr="00B839F0" w:rsidRDefault="00B839F0" w:rsidP="00AE6634">
      <w:pPr>
        <w:tabs>
          <w:tab w:val="left" w:pos="3375"/>
        </w:tabs>
        <w:ind w:firstLineChars="966" w:firstLine="2125"/>
        <w:rPr>
          <w:rFonts w:ascii="ＭＳ Ｐゴシック" w:eastAsia="ＭＳ Ｐゴシック" w:hAnsi="ＭＳ Ｐゴシック" w:hint="eastAsia"/>
          <w:sz w:val="22"/>
          <w:szCs w:val="22"/>
          <w:u w:val="single"/>
        </w:rPr>
      </w:pPr>
      <w:r w:rsidRPr="00B839F0">
        <w:rPr>
          <w:rFonts w:ascii="ＭＳ Ｐゴシック" w:eastAsia="ＭＳ Ｐゴシック" w:hAnsi="ＭＳ Ｐゴシック" w:hint="eastAsia"/>
          <w:sz w:val="22"/>
          <w:szCs w:val="22"/>
          <w:u w:val="single"/>
        </w:rPr>
        <w:t xml:space="preserve">連絡先２：　　　　　　　　　　　　　　　　　　　　　　　　　　　　　　　　　　　　　　　　</w:t>
      </w:r>
    </w:p>
    <w:p w14:paraId="1053A149" w14:textId="77777777" w:rsidR="00B839F0" w:rsidRPr="001231DF" w:rsidRDefault="00B839F0" w:rsidP="00AE6634">
      <w:pPr>
        <w:tabs>
          <w:tab w:val="left" w:pos="3375"/>
        </w:tabs>
        <w:ind w:firstLineChars="966" w:firstLine="2125"/>
        <w:rPr>
          <w:rFonts w:ascii="ＭＳ Ｐゴシック" w:eastAsia="ＭＳ Ｐゴシック" w:hAnsi="ＭＳ Ｐゴシック" w:hint="eastAsia"/>
          <w:sz w:val="22"/>
          <w:szCs w:val="22"/>
        </w:rPr>
      </w:pPr>
    </w:p>
    <w:p w14:paraId="5DCBEA3E" w14:textId="77777777" w:rsidR="00D61DB0" w:rsidRPr="001231DF" w:rsidRDefault="00D61DB0" w:rsidP="001231DF">
      <w:pPr>
        <w:tabs>
          <w:tab w:val="left" w:pos="3375"/>
        </w:tabs>
        <w:rPr>
          <w:rFonts w:ascii="ＭＳ Ｐゴシック" w:eastAsia="ＭＳ Ｐゴシック" w:hAnsi="ＭＳ Ｐゴシック"/>
          <w:sz w:val="22"/>
          <w:szCs w:val="22"/>
        </w:rPr>
      </w:pPr>
    </w:p>
    <w:sectPr w:rsidR="00D61DB0" w:rsidRPr="001231DF" w:rsidSect="001F6907">
      <w:headerReference w:type="default" r:id="rId6"/>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EB6F" w14:textId="77777777" w:rsidR="001231DF" w:rsidRDefault="001231DF">
      <w:r>
        <w:separator/>
      </w:r>
    </w:p>
  </w:endnote>
  <w:endnote w:type="continuationSeparator" w:id="0">
    <w:p w14:paraId="1B623CF2" w14:textId="77777777" w:rsidR="001231DF" w:rsidRDefault="0012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63A38" w14:textId="77777777" w:rsidR="001231DF" w:rsidRDefault="001231DF">
      <w:r>
        <w:separator/>
      </w:r>
    </w:p>
  </w:footnote>
  <w:footnote w:type="continuationSeparator" w:id="0">
    <w:p w14:paraId="0FD9BE23" w14:textId="77777777" w:rsidR="001231DF" w:rsidRDefault="00123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9693" w14:textId="77777777" w:rsidR="001231DF" w:rsidRDefault="001231DF">
    <w:pPr>
      <w:pStyle w:val="a3"/>
    </w:pPr>
  </w:p>
  <w:p w14:paraId="3E114923" w14:textId="77777777" w:rsidR="00D61DB0" w:rsidRDefault="00D61DB0">
    <w:pPr>
      <w:pStyle w:val="Web"/>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1DF"/>
    <w:rsid w:val="001231DF"/>
    <w:rsid w:val="001F6907"/>
    <w:rsid w:val="003771FD"/>
    <w:rsid w:val="003A27FD"/>
    <w:rsid w:val="003B25DA"/>
    <w:rsid w:val="00505CEC"/>
    <w:rsid w:val="00530629"/>
    <w:rsid w:val="005677E2"/>
    <w:rsid w:val="007F0A8A"/>
    <w:rsid w:val="00810A58"/>
    <w:rsid w:val="008B4C07"/>
    <w:rsid w:val="00941339"/>
    <w:rsid w:val="00AE6634"/>
    <w:rsid w:val="00B839F0"/>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3CD475"/>
  <w15:chartTrackingRefBased/>
  <w15:docId w15:val="{869FA44F-2C20-4993-82F4-A0B20745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5306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06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58</Words>
  <Characters>333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