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3B76" w14:textId="77777777" w:rsidR="00DE3A34" w:rsidRPr="00897FD6" w:rsidRDefault="00DE3A34" w:rsidP="00897FD6">
      <w:pPr>
        <w:adjustRightInd/>
        <w:snapToGrid w:val="0"/>
        <w:jc w:val="center"/>
        <w:rPr>
          <w:rFonts w:ascii="游明朝" w:eastAsia="游明朝" w:hAnsi="游明朝"/>
          <w:spacing w:val="2"/>
          <w:sz w:val="40"/>
          <w:szCs w:val="40"/>
        </w:rPr>
      </w:pPr>
      <w:r w:rsidRPr="00897FD6">
        <w:rPr>
          <w:rFonts w:ascii="游明朝" w:eastAsia="游明朝" w:hAnsi="游明朝" w:cs="ＭＳ 明朝" w:hint="eastAsia"/>
          <w:sz w:val="40"/>
          <w:szCs w:val="40"/>
        </w:rPr>
        <w:t>契約書</w:t>
      </w:r>
      <w:r w:rsidR="00D06A82" w:rsidRPr="00897FD6">
        <w:rPr>
          <w:rFonts w:ascii="游明朝" w:eastAsia="游明朝" w:hAnsi="游明朝" w:cs="ＭＳ 明朝" w:hint="eastAsia"/>
          <w:color w:val="FF0000"/>
          <w:sz w:val="40"/>
          <w:szCs w:val="40"/>
        </w:rPr>
        <w:t>(案)</w:t>
      </w:r>
    </w:p>
    <w:p w14:paraId="54B4DF5B" w14:textId="77777777" w:rsidR="001C17D1" w:rsidRPr="00897FD6" w:rsidRDefault="001C17D1" w:rsidP="00897FD6">
      <w:pPr>
        <w:snapToGrid w:val="0"/>
        <w:rPr>
          <w:rFonts w:ascii="游明朝" w:eastAsia="游明朝" w:hAnsi="游明朝"/>
          <w:sz w:val="24"/>
          <w:szCs w:val="24"/>
        </w:rPr>
      </w:pPr>
    </w:p>
    <w:p w14:paraId="39E97675" w14:textId="77777777" w:rsidR="001C17D1" w:rsidRPr="00897FD6" w:rsidRDefault="001C17D1" w:rsidP="00897FD6">
      <w:pPr>
        <w:kinsoku w:val="0"/>
        <w:overflowPunct w:val="0"/>
        <w:adjustRightInd/>
        <w:snapToGrid w:val="0"/>
        <w:rPr>
          <w:rFonts w:ascii="游明朝" w:eastAsia="游明朝" w:hAnsi="游明朝"/>
          <w:color w:val="000000"/>
          <w:spacing w:val="16"/>
          <w:sz w:val="24"/>
          <w:szCs w:val="24"/>
        </w:rPr>
      </w:pPr>
      <w:r w:rsidRPr="00897FD6">
        <w:rPr>
          <w:rFonts w:ascii="游明朝" w:eastAsia="游明朝" w:hAnsi="游明朝" w:cs="ＭＳ 明朝" w:hint="eastAsia"/>
          <w:color w:val="000000"/>
          <w:spacing w:val="0"/>
          <w:sz w:val="24"/>
          <w:szCs w:val="24"/>
        </w:rPr>
        <w:t>１．</w:t>
      </w:r>
      <w:r w:rsidRPr="00897FD6">
        <w:rPr>
          <w:rFonts w:ascii="游明朝" w:eastAsia="游明朝" w:hAnsi="游明朝" w:cs="ＭＳ 明朝" w:hint="eastAsia"/>
          <w:color w:val="000000"/>
          <w:spacing w:val="15"/>
          <w:sz w:val="24"/>
          <w:szCs w:val="24"/>
          <w:fitText w:val="1050" w:id="51628036"/>
        </w:rPr>
        <w:t>契約件</w:t>
      </w:r>
      <w:r w:rsidRPr="00897FD6">
        <w:rPr>
          <w:rFonts w:ascii="游明朝" w:eastAsia="游明朝" w:hAnsi="游明朝" w:cs="ＭＳ 明朝" w:hint="eastAsia"/>
          <w:color w:val="000000"/>
          <w:spacing w:val="0"/>
          <w:sz w:val="24"/>
          <w:szCs w:val="24"/>
          <w:fitText w:val="1050" w:id="51628036"/>
        </w:rPr>
        <w:t>名</w:t>
      </w:r>
      <w:r w:rsidRPr="00897FD6">
        <w:rPr>
          <w:rFonts w:ascii="游明朝" w:eastAsia="游明朝" w:hAnsi="游明朝" w:cs="ＭＳ 明朝" w:hint="eastAsia"/>
          <w:color w:val="000000"/>
          <w:spacing w:val="0"/>
          <w:sz w:val="24"/>
          <w:szCs w:val="24"/>
        </w:rPr>
        <w:t xml:space="preserve">　　　　</w:t>
      </w:r>
      <w:r w:rsidR="005776B2" w:rsidRPr="00897FD6">
        <w:rPr>
          <w:rFonts w:ascii="游明朝" w:eastAsia="游明朝" w:hAnsi="游明朝" w:cs="ＭＳ 明朝" w:hint="eastAsia"/>
          <w:color w:val="000000"/>
          <w:spacing w:val="0"/>
          <w:sz w:val="24"/>
          <w:szCs w:val="24"/>
        </w:rPr>
        <w:t>複合機の保守及び消耗品等の供給契約</w:t>
      </w:r>
    </w:p>
    <w:p w14:paraId="4C723C85" w14:textId="4D169BE6" w:rsidR="001C17D1" w:rsidRPr="00897FD6" w:rsidRDefault="001C17D1" w:rsidP="00897FD6">
      <w:pPr>
        <w:kinsoku w:val="0"/>
        <w:overflowPunct w:val="0"/>
        <w:adjustRightInd/>
        <w:snapToGrid w:val="0"/>
        <w:rPr>
          <w:rFonts w:ascii="游明朝" w:eastAsia="游明朝" w:hAnsi="游明朝" w:cs="ＭＳ 明朝"/>
          <w:color w:val="000000"/>
          <w:spacing w:val="0"/>
          <w:sz w:val="24"/>
          <w:szCs w:val="24"/>
        </w:rPr>
      </w:pPr>
      <w:r w:rsidRPr="00897FD6">
        <w:rPr>
          <w:rFonts w:ascii="游明朝" w:eastAsia="游明朝" w:hAnsi="游明朝" w:cs="ＭＳ 明朝" w:hint="eastAsia"/>
          <w:color w:val="000000"/>
          <w:spacing w:val="0"/>
          <w:sz w:val="24"/>
          <w:szCs w:val="24"/>
        </w:rPr>
        <w:t>２．</w:t>
      </w:r>
      <w:r w:rsidRPr="00897FD6">
        <w:rPr>
          <w:rFonts w:ascii="游明朝" w:eastAsia="游明朝" w:hAnsi="游明朝" w:cs="ＭＳ 明朝" w:hint="eastAsia"/>
          <w:color w:val="000000"/>
          <w:spacing w:val="15"/>
          <w:sz w:val="24"/>
          <w:szCs w:val="24"/>
          <w:fitText w:val="1050" w:id="51628035"/>
        </w:rPr>
        <w:t>履行期</w:t>
      </w:r>
      <w:r w:rsidRPr="00897FD6">
        <w:rPr>
          <w:rFonts w:ascii="游明朝" w:eastAsia="游明朝" w:hAnsi="游明朝" w:cs="ＭＳ 明朝" w:hint="eastAsia"/>
          <w:color w:val="000000"/>
          <w:spacing w:val="0"/>
          <w:sz w:val="24"/>
          <w:szCs w:val="24"/>
          <w:fitText w:val="1050" w:id="51628035"/>
        </w:rPr>
        <w:t>間</w:t>
      </w:r>
      <w:r w:rsidRPr="00897FD6">
        <w:rPr>
          <w:rFonts w:ascii="游明朝" w:eastAsia="游明朝" w:hAnsi="游明朝" w:cs="ＭＳ 明朝" w:hint="eastAsia"/>
          <w:color w:val="000000"/>
          <w:spacing w:val="0"/>
          <w:sz w:val="24"/>
          <w:szCs w:val="24"/>
        </w:rPr>
        <w:t xml:space="preserve">　　　　</w:t>
      </w:r>
      <w:r w:rsidR="00103B0C" w:rsidRPr="00897FD6">
        <w:rPr>
          <w:rFonts w:ascii="游明朝" w:eastAsia="游明朝" w:hAnsi="游明朝" w:cs="ＭＳ 明朝" w:hint="eastAsia"/>
          <w:color w:val="000000"/>
          <w:spacing w:val="0"/>
          <w:sz w:val="24"/>
          <w:szCs w:val="24"/>
        </w:rPr>
        <w:t>令和</w:t>
      </w:r>
      <w:r w:rsidR="00E85AED">
        <w:rPr>
          <w:rFonts w:ascii="游明朝" w:eastAsia="游明朝" w:hAnsi="游明朝" w:cs="ＭＳ 明朝" w:hint="eastAsia"/>
          <w:color w:val="000000"/>
          <w:spacing w:val="0"/>
          <w:sz w:val="24"/>
          <w:szCs w:val="24"/>
        </w:rPr>
        <w:t>８</w:t>
      </w:r>
      <w:r w:rsidR="00273399">
        <w:rPr>
          <w:rFonts w:ascii="游明朝" w:eastAsia="游明朝" w:hAnsi="游明朝" w:cs="ＭＳ 明朝" w:hint="eastAsia"/>
          <w:spacing w:val="0"/>
          <w:sz w:val="24"/>
          <w:szCs w:val="24"/>
        </w:rPr>
        <w:t>年4</w:t>
      </w:r>
      <w:r w:rsidRPr="00897FD6">
        <w:rPr>
          <w:rFonts w:ascii="游明朝" w:eastAsia="游明朝" w:hAnsi="游明朝" w:cs="ＭＳ 明朝" w:hint="eastAsia"/>
          <w:spacing w:val="0"/>
          <w:sz w:val="24"/>
          <w:szCs w:val="24"/>
        </w:rPr>
        <w:t>月</w:t>
      </w:r>
      <w:r w:rsidR="00273399">
        <w:rPr>
          <w:rFonts w:ascii="游明朝" w:eastAsia="游明朝" w:hAnsi="游明朝" w:cs="ＭＳ 明朝" w:hint="eastAsia"/>
          <w:spacing w:val="0"/>
          <w:sz w:val="24"/>
          <w:szCs w:val="24"/>
        </w:rPr>
        <w:t>1</w:t>
      </w:r>
      <w:r w:rsidR="001D5F3B" w:rsidRPr="00897FD6">
        <w:rPr>
          <w:rFonts w:ascii="游明朝" w:eastAsia="游明朝" w:hAnsi="游明朝" w:cs="ＭＳ 明朝" w:hint="eastAsia"/>
          <w:spacing w:val="0"/>
          <w:sz w:val="24"/>
          <w:szCs w:val="24"/>
        </w:rPr>
        <w:t>日から令和</w:t>
      </w:r>
      <w:r w:rsidR="00E85AED">
        <w:rPr>
          <w:rFonts w:ascii="游明朝" w:eastAsia="游明朝" w:hAnsi="游明朝" w:cs="ＭＳ 明朝" w:hint="eastAsia"/>
          <w:spacing w:val="0"/>
          <w:sz w:val="24"/>
          <w:szCs w:val="24"/>
        </w:rPr>
        <w:t>９</w:t>
      </w:r>
      <w:r w:rsidRPr="00897FD6">
        <w:rPr>
          <w:rFonts w:ascii="游明朝" w:eastAsia="游明朝" w:hAnsi="游明朝" w:cs="ＭＳ 明朝" w:hint="eastAsia"/>
          <w:spacing w:val="0"/>
          <w:sz w:val="24"/>
          <w:szCs w:val="24"/>
        </w:rPr>
        <w:t>年</w:t>
      </w:r>
      <w:r w:rsidR="00273399">
        <w:rPr>
          <w:rFonts w:ascii="游明朝" w:eastAsia="游明朝" w:hAnsi="游明朝" w:cs="ＭＳ 明朝" w:hint="eastAsia"/>
          <w:spacing w:val="0"/>
          <w:sz w:val="24"/>
          <w:szCs w:val="24"/>
        </w:rPr>
        <w:t>3</w:t>
      </w:r>
      <w:r w:rsidRPr="00897FD6">
        <w:rPr>
          <w:rFonts w:ascii="游明朝" w:eastAsia="游明朝" w:hAnsi="游明朝" w:cs="ＭＳ 明朝" w:hint="eastAsia"/>
          <w:spacing w:val="0"/>
          <w:sz w:val="24"/>
          <w:szCs w:val="24"/>
        </w:rPr>
        <w:t>月</w:t>
      </w:r>
      <w:r w:rsidR="00273399">
        <w:rPr>
          <w:rFonts w:ascii="游明朝" w:eastAsia="游明朝" w:hAnsi="游明朝" w:cs="ＭＳ 明朝" w:hint="eastAsia"/>
          <w:spacing w:val="0"/>
          <w:sz w:val="24"/>
          <w:szCs w:val="24"/>
        </w:rPr>
        <w:t>31</w:t>
      </w:r>
      <w:r w:rsidR="00884C52" w:rsidRPr="00897FD6">
        <w:rPr>
          <w:rFonts w:ascii="游明朝" w:eastAsia="游明朝" w:hAnsi="游明朝" w:cs="ＭＳ 明朝" w:hint="eastAsia"/>
          <w:color w:val="000000"/>
          <w:spacing w:val="0"/>
          <w:sz w:val="24"/>
          <w:szCs w:val="24"/>
        </w:rPr>
        <w:t>日</w:t>
      </w:r>
    </w:p>
    <w:p w14:paraId="5588A83C" w14:textId="77777777" w:rsidR="001C17D1" w:rsidRPr="00897FD6" w:rsidRDefault="001C17D1" w:rsidP="00897FD6">
      <w:pPr>
        <w:adjustRightInd/>
        <w:snapToGrid w:val="0"/>
        <w:rPr>
          <w:rFonts w:ascii="游明朝" w:eastAsia="游明朝" w:hAnsi="游明朝"/>
          <w:color w:val="000000"/>
          <w:spacing w:val="2"/>
          <w:sz w:val="24"/>
          <w:szCs w:val="24"/>
        </w:rPr>
      </w:pPr>
      <w:r w:rsidRPr="00897FD6">
        <w:rPr>
          <w:rFonts w:ascii="游明朝" w:eastAsia="游明朝" w:hAnsi="游明朝" w:cs="ＭＳ 明朝" w:hint="eastAsia"/>
          <w:color w:val="000000"/>
          <w:spacing w:val="0"/>
          <w:sz w:val="24"/>
          <w:szCs w:val="24"/>
        </w:rPr>
        <w:t>３．</w:t>
      </w:r>
      <w:r w:rsidRPr="00897FD6">
        <w:rPr>
          <w:rFonts w:ascii="游明朝" w:eastAsia="游明朝" w:hAnsi="游明朝" w:cs="ＭＳ 明朝" w:hint="eastAsia"/>
          <w:color w:val="000000"/>
          <w:spacing w:val="15"/>
          <w:sz w:val="24"/>
          <w:szCs w:val="24"/>
          <w:fitText w:val="1050" w:id="51628034"/>
        </w:rPr>
        <w:t>履行場</w:t>
      </w:r>
      <w:r w:rsidRPr="00897FD6">
        <w:rPr>
          <w:rFonts w:ascii="游明朝" w:eastAsia="游明朝" w:hAnsi="游明朝" w:cs="ＭＳ 明朝" w:hint="eastAsia"/>
          <w:color w:val="000000"/>
          <w:spacing w:val="0"/>
          <w:sz w:val="24"/>
          <w:szCs w:val="24"/>
          <w:fitText w:val="1050" w:id="51628034"/>
        </w:rPr>
        <w:t>所</w:t>
      </w:r>
      <w:r w:rsidRPr="00897FD6">
        <w:rPr>
          <w:rFonts w:ascii="游明朝" w:eastAsia="游明朝" w:hAnsi="游明朝" w:cs="ＭＳ 明朝" w:hint="eastAsia"/>
          <w:color w:val="000000"/>
          <w:spacing w:val="0"/>
          <w:sz w:val="24"/>
          <w:szCs w:val="24"/>
        </w:rPr>
        <w:t xml:space="preserve">　　　　神戸運輸監理部</w:t>
      </w:r>
      <w:r w:rsidR="00DE3A34" w:rsidRPr="00897FD6">
        <w:rPr>
          <w:rFonts w:ascii="游明朝" w:eastAsia="游明朝" w:hAnsi="游明朝" w:cs="ＭＳ 明朝" w:hint="eastAsia"/>
          <w:color w:val="000000"/>
          <w:spacing w:val="0"/>
          <w:sz w:val="24"/>
          <w:szCs w:val="24"/>
        </w:rPr>
        <w:t>（本局）</w:t>
      </w:r>
    </w:p>
    <w:p w14:paraId="76AAF18A" w14:textId="77777777" w:rsidR="001C17D1" w:rsidRPr="00897FD6" w:rsidRDefault="00897FD6" w:rsidP="00897FD6">
      <w:pPr>
        <w:kinsoku w:val="0"/>
        <w:overflowPunct w:val="0"/>
        <w:adjustRightInd/>
        <w:snapToGrid w:val="0"/>
        <w:ind w:firstLineChars="1137" w:firstLine="2729"/>
        <w:rPr>
          <w:rFonts w:ascii="游明朝" w:eastAsia="游明朝" w:hAnsi="游明朝"/>
          <w:spacing w:val="-12"/>
          <w:sz w:val="24"/>
          <w:szCs w:val="24"/>
        </w:rPr>
      </w:pPr>
      <w:r>
        <w:rPr>
          <w:rFonts w:ascii="游明朝" w:eastAsia="游明朝" w:hAnsi="游明朝" w:cs="ＭＳ 明朝" w:hint="eastAsia"/>
          <w:color w:val="000000"/>
          <w:spacing w:val="0"/>
          <w:sz w:val="24"/>
          <w:szCs w:val="24"/>
        </w:rPr>
        <w:t>兵庫県</w:t>
      </w:r>
      <w:r>
        <w:rPr>
          <w:rFonts w:ascii="游明朝" w:eastAsia="游明朝" w:hAnsi="游明朝" w:hint="eastAsia"/>
          <w:spacing w:val="-6"/>
          <w:sz w:val="24"/>
          <w:szCs w:val="24"/>
        </w:rPr>
        <w:t>神戸市中央区波止場町1－1</w:t>
      </w:r>
    </w:p>
    <w:p w14:paraId="170142FB" w14:textId="77777777" w:rsidR="00810A8C" w:rsidRPr="00897FD6" w:rsidRDefault="00810A8C" w:rsidP="00897FD6">
      <w:pPr>
        <w:adjustRightInd/>
        <w:snapToGrid w:val="0"/>
        <w:ind w:firstLineChars="1038" w:firstLine="2491"/>
        <w:rPr>
          <w:rFonts w:ascii="游明朝" w:eastAsia="游明朝" w:hAnsi="游明朝"/>
          <w:color w:val="000000"/>
          <w:spacing w:val="2"/>
          <w:sz w:val="24"/>
          <w:szCs w:val="24"/>
        </w:rPr>
      </w:pPr>
      <w:r w:rsidRPr="00897FD6">
        <w:rPr>
          <w:rFonts w:ascii="游明朝" w:eastAsia="游明朝" w:hAnsi="游明朝" w:cs="ＭＳ 明朝" w:hint="eastAsia"/>
          <w:color w:val="000000"/>
          <w:spacing w:val="0"/>
          <w:sz w:val="24"/>
          <w:szCs w:val="24"/>
        </w:rPr>
        <w:t>神戸運輸監理部兵庫陸運部</w:t>
      </w:r>
    </w:p>
    <w:p w14:paraId="267356CD" w14:textId="77777777" w:rsidR="00810A8C" w:rsidRPr="00897FD6" w:rsidRDefault="00897FD6" w:rsidP="00897FD6">
      <w:pPr>
        <w:kinsoku w:val="0"/>
        <w:overflowPunct w:val="0"/>
        <w:adjustRightInd/>
        <w:snapToGrid w:val="0"/>
        <w:ind w:firstLineChars="1137" w:firstLine="2729"/>
        <w:rPr>
          <w:rFonts w:ascii="游明朝" w:eastAsia="游明朝" w:hAnsi="游明朝"/>
          <w:spacing w:val="-12"/>
          <w:sz w:val="24"/>
          <w:szCs w:val="24"/>
        </w:rPr>
      </w:pPr>
      <w:r>
        <w:rPr>
          <w:rFonts w:ascii="游明朝" w:eastAsia="游明朝" w:hAnsi="游明朝" w:cs="ＭＳ 明朝" w:hint="eastAsia"/>
          <w:color w:val="000000"/>
          <w:spacing w:val="0"/>
          <w:sz w:val="24"/>
          <w:szCs w:val="24"/>
        </w:rPr>
        <w:t>兵庫県</w:t>
      </w:r>
      <w:r>
        <w:rPr>
          <w:rFonts w:ascii="游明朝" w:eastAsia="游明朝" w:hAnsi="游明朝" w:hint="eastAsia"/>
          <w:spacing w:val="-6"/>
          <w:sz w:val="24"/>
          <w:szCs w:val="24"/>
        </w:rPr>
        <w:t>神戸市東灘区魚崎浜町34－2</w:t>
      </w:r>
    </w:p>
    <w:p w14:paraId="31D5B21E" w14:textId="77777777" w:rsidR="00810A8C" w:rsidRPr="00897FD6" w:rsidRDefault="00810A8C" w:rsidP="00897FD6">
      <w:pPr>
        <w:adjustRightInd/>
        <w:snapToGrid w:val="0"/>
        <w:ind w:firstLineChars="1038" w:firstLine="2491"/>
        <w:rPr>
          <w:rFonts w:ascii="游明朝" w:eastAsia="游明朝" w:hAnsi="游明朝"/>
          <w:color w:val="000000"/>
          <w:spacing w:val="2"/>
          <w:sz w:val="24"/>
          <w:szCs w:val="24"/>
        </w:rPr>
      </w:pPr>
      <w:r w:rsidRPr="00897FD6">
        <w:rPr>
          <w:rFonts w:ascii="游明朝" w:eastAsia="游明朝" w:hAnsi="游明朝" w:cs="ＭＳ 明朝" w:hint="eastAsia"/>
          <w:color w:val="000000"/>
          <w:spacing w:val="0"/>
          <w:sz w:val="24"/>
          <w:szCs w:val="24"/>
        </w:rPr>
        <w:t>神戸運輸監理部姫路自動車検査登録事務所</w:t>
      </w:r>
    </w:p>
    <w:p w14:paraId="6E1EF2DA" w14:textId="77777777" w:rsidR="00810A8C" w:rsidRPr="00897FD6" w:rsidRDefault="00897FD6" w:rsidP="00897FD6">
      <w:pPr>
        <w:kinsoku w:val="0"/>
        <w:overflowPunct w:val="0"/>
        <w:adjustRightInd/>
        <w:snapToGrid w:val="0"/>
        <w:ind w:firstLineChars="1137" w:firstLine="2729"/>
        <w:rPr>
          <w:rFonts w:ascii="游明朝" w:eastAsia="游明朝" w:hAnsi="游明朝" w:cs="ＭＳ 明朝"/>
          <w:color w:val="000000"/>
          <w:spacing w:val="0"/>
          <w:sz w:val="24"/>
          <w:szCs w:val="24"/>
        </w:rPr>
      </w:pPr>
      <w:r>
        <w:rPr>
          <w:rFonts w:ascii="游明朝" w:eastAsia="游明朝" w:hAnsi="游明朝" w:cs="ＭＳ 明朝" w:hint="eastAsia"/>
          <w:color w:val="000000"/>
          <w:spacing w:val="0"/>
          <w:sz w:val="24"/>
          <w:szCs w:val="24"/>
        </w:rPr>
        <w:t>兵庫県</w:t>
      </w:r>
      <w:r w:rsidR="00810A8C" w:rsidRPr="00897FD6">
        <w:rPr>
          <w:rFonts w:ascii="游明朝" w:eastAsia="游明朝" w:hAnsi="游明朝" w:cs="ＭＳ 明朝" w:hint="eastAsia"/>
          <w:color w:val="000000"/>
          <w:spacing w:val="0"/>
          <w:sz w:val="24"/>
          <w:szCs w:val="24"/>
        </w:rPr>
        <w:t>姫路市飾磨区</w:t>
      </w:r>
      <w:r>
        <w:rPr>
          <w:rFonts w:ascii="游明朝" w:eastAsia="游明朝" w:hAnsi="游明朝" w:cs="ＭＳ 明朝" w:hint="eastAsia"/>
          <w:color w:val="000000"/>
          <w:spacing w:val="0"/>
          <w:sz w:val="24"/>
          <w:szCs w:val="24"/>
        </w:rPr>
        <w:t>中島福路町3322</w:t>
      </w:r>
    </w:p>
    <w:p w14:paraId="345779C0" w14:textId="77777777" w:rsidR="001C17D1" w:rsidRPr="00897FD6" w:rsidRDefault="001C17D1" w:rsidP="00897FD6">
      <w:pPr>
        <w:adjustRightInd/>
        <w:snapToGrid w:val="0"/>
        <w:ind w:firstLineChars="1038" w:firstLine="2491"/>
        <w:rPr>
          <w:rFonts w:ascii="游明朝" w:eastAsia="游明朝" w:hAnsi="游明朝"/>
          <w:color w:val="000000"/>
          <w:spacing w:val="2"/>
          <w:sz w:val="24"/>
          <w:szCs w:val="24"/>
        </w:rPr>
      </w:pPr>
      <w:r w:rsidRPr="00897FD6">
        <w:rPr>
          <w:rFonts w:ascii="游明朝" w:eastAsia="游明朝" w:hAnsi="游明朝" w:cs="ＭＳ 明朝" w:hint="eastAsia"/>
          <w:color w:val="000000"/>
          <w:spacing w:val="0"/>
          <w:sz w:val="24"/>
          <w:szCs w:val="24"/>
        </w:rPr>
        <w:t>神戸運輸監理部姫路海事事務所</w:t>
      </w:r>
    </w:p>
    <w:p w14:paraId="1AE68B9A" w14:textId="77777777" w:rsidR="001C17D1" w:rsidRPr="00897FD6" w:rsidRDefault="00897FD6" w:rsidP="00897FD6">
      <w:pPr>
        <w:kinsoku w:val="0"/>
        <w:overflowPunct w:val="0"/>
        <w:adjustRightInd/>
        <w:snapToGrid w:val="0"/>
        <w:ind w:firstLineChars="1137" w:firstLine="2729"/>
        <w:rPr>
          <w:rFonts w:ascii="游明朝" w:eastAsia="游明朝" w:hAnsi="游明朝" w:cs="ＭＳ 明朝"/>
          <w:color w:val="000000"/>
          <w:spacing w:val="0"/>
          <w:sz w:val="24"/>
          <w:szCs w:val="24"/>
        </w:rPr>
      </w:pPr>
      <w:r>
        <w:rPr>
          <w:rFonts w:ascii="游明朝" w:eastAsia="游明朝" w:hAnsi="游明朝" w:cs="ＭＳ 明朝" w:hint="eastAsia"/>
          <w:color w:val="000000"/>
          <w:spacing w:val="0"/>
          <w:sz w:val="24"/>
          <w:szCs w:val="24"/>
        </w:rPr>
        <w:t>兵庫県姫路市飾磨区須加294－1</w:t>
      </w:r>
    </w:p>
    <w:p w14:paraId="1986460D" w14:textId="77777777" w:rsidR="001C17D1" w:rsidRPr="00897FD6" w:rsidRDefault="001C17D1" w:rsidP="00897FD6">
      <w:pPr>
        <w:kinsoku w:val="0"/>
        <w:overflowPunct w:val="0"/>
        <w:adjustRightInd/>
        <w:snapToGrid w:val="0"/>
        <w:rPr>
          <w:rFonts w:ascii="游明朝" w:eastAsia="游明朝" w:hAnsi="游明朝"/>
          <w:color w:val="000000"/>
          <w:spacing w:val="16"/>
          <w:sz w:val="24"/>
          <w:szCs w:val="24"/>
        </w:rPr>
      </w:pPr>
      <w:r w:rsidRPr="00897FD6">
        <w:rPr>
          <w:rFonts w:ascii="游明朝" w:eastAsia="游明朝" w:hAnsi="游明朝" w:cs="ＭＳ 明朝" w:hint="eastAsia"/>
          <w:color w:val="000000"/>
          <w:spacing w:val="0"/>
          <w:sz w:val="24"/>
          <w:szCs w:val="24"/>
        </w:rPr>
        <w:t>４．</w:t>
      </w:r>
      <w:r w:rsidRPr="00897FD6">
        <w:rPr>
          <w:rFonts w:ascii="游明朝" w:eastAsia="游明朝" w:hAnsi="游明朝" w:cs="ＭＳ 明朝" w:hint="eastAsia"/>
          <w:color w:val="000000"/>
          <w:spacing w:val="15"/>
          <w:sz w:val="24"/>
          <w:szCs w:val="24"/>
          <w:fitText w:val="1050" w:id="51628033"/>
        </w:rPr>
        <w:t>契約金</w:t>
      </w:r>
      <w:r w:rsidRPr="00897FD6">
        <w:rPr>
          <w:rFonts w:ascii="游明朝" w:eastAsia="游明朝" w:hAnsi="游明朝" w:cs="ＭＳ 明朝" w:hint="eastAsia"/>
          <w:color w:val="000000"/>
          <w:spacing w:val="0"/>
          <w:sz w:val="24"/>
          <w:szCs w:val="24"/>
          <w:fitText w:val="1050" w:id="51628033"/>
        </w:rPr>
        <w:t>額</w:t>
      </w:r>
      <w:r w:rsidRPr="00897FD6">
        <w:rPr>
          <w:rFonts w:ascii="游明朝" w:eastAsia="游明朝" w:hAnsi="游明朝" w:cs="ＭＳ 明朝" w:hint="eastAsia"/>
          <w:color w:val="000000"/>
          <w:spacing w:val="0"/>
          <w:sz w:val="24"/>
          <w:szCs w:val="24"/>
        </w:rPr>
        <w:t xml:space="preserve">　　　　別表のとおり</w:t>
      </w:r>
    </w:p>
    <w:p w14:paraId="4F3A0F8D" w14:textId="77777777" w:rsidR="001C17D1" w:rsidRPr="00897FD6" w:rsidRDefault="001C17D1" w:rsidP="00897FD6">
      <w:pPr>
        <w:kinsoku w:val="0"/>
        <w:overflowPunct w:val="0"/>
        <w:adjustRightInd/>
        <w:snapToGrid w:val="0"/>
        <w:rPr>
          <w:rFonts w:ascii="游明朝" w:eastAsia="游明朝" w:hAnsi="游明朝" w:cs="ＭＳ 明朝"/>
          <w:color w:val="000000"/>
          <w:spacing w:val="0"/>
          <w:sz w:val="24"/>
          <w:szCs w:val="24"/>
        </w:rPr>
      </w:pPr>
      <w:r w:rsidRPr="00897FD6">
        <w:rPr>
          <w:rFonts w:ascii="游明朝" w:eastAsia="游明朝" w:hAnsi="游明朝" w:cs="ＭＳ 明朝" w:hint="eastAsia"/>
          <w:color w:val="000000"/>
          <w:spacing w:val="0"/>
          <w:sz w:val="24"/>
          <w:szCs w:val="24"/>
        </w:rPr>
        <w:t>５．</w:t>
      </w:r>
      <w:r w:rsidRPr="00897FD6">
        <w:rPr>
          <w:rFonts w:ascii="游明朝" w:eastAsia="游明朝" w:hAnsi="游明朝" w:cs="ＭＳ 明朝" w:hint="eastAsia"/>
          <w:color w:val="000000"/>
          <w:spacing w:val="0"/>
          <w:w w:val="87"/>
          <w:sz w:val="24"/>
          <w:szCs w:val="24"/>
          <w:fitText w:val="1050" w:id="51628032"/>
        </w:rPr>
        <w:t>契約保証</w:t>
      </w:r>
      <w:r w:rsidRPr="00897FD6">
        <w:rPr>
          <w:rFonts w:ascii="游明朝" w:eastAsia="游明朝" w:hAnsi="游明朝" w:cs="ＭＳ 明朝" w:hint="eastAsia"/>
          <w:color w:val="000000"/>
          <w:spacing w:val="2"/>
          <w:w w:val="87"/>
          <w:sz w:val="24"/>
          <w:szCs w:val="24"/>
          <w:fitText w:val="1050" w:id="51628032"/>
        </w:rPr>
        <w:t>金</w:t>
      </w:r>
      <w:r w:rsidRPr="00897FD6">
        <w:rPr>
          <w:rFonts w:ascii="游明朝" w:eastAsia="游明朝" w:hAnsi="游明朝" w:cs="ＭＳ 明朝" w:hint="eastAsia"/>
          <w:color w:val="000000"/>
          <w:spacing w:val="0"/>
          <w:sz w:val="24"/>
          <w:szCs w:val="24"/>
        </w:rPr>
        <w:t xml:space="preserve">　　　　免除</w:t>
      </w:r>
      <w:r w:rsidR="00B668FF">
        <w:rPr>
          <w:rFonts w:ascii="游明朝" w:eastAsia="游明朝" w:hAnsi="游明朝" w:cs="ＭＳ 明朝" w:hint="eastAsia"/>
          <w:color w:val="000000"/>
          <w:spacing w:val="0"/>
          <w:sz w:val="24"/>
          <w:szCs w:val="24"/>
        </w:rPr>
        <w:t>（予算決算及び会計令第100条の3第3</w:t>
      </w:r>
      <w:r w:rsidR="001A027B" w:rsidRPr="00897FD6">
        <w:rPr>
          <w:rFonts w:ascii="游明朝" w:eastAsia="游明朝" w:hAnsi="游明朝" w:cs="ＭＳ 明朝" w:hint="eastAsia"/>
          <w:color w:val="000000"/>
          <w:spacing w:val="0"/>
          <w:sz w:val="24"/>
          <w:szCs w:val="24"/>
        </w:rPr>
        <w:t>号による。）</w:t>
      </w:r>
    </w:p>
    <w:p w14:paraId="01738239" w14:textId="77777777" w:rsidR="001C17D1" w:rsidRPr="00897FD6" w:rsidRDefault="001C17D1" w:rsidP="00897FD6">
      <w:pPr>
        <w:kinsoku w:val="0"/>
        <w:overflowPunct w:val="0"/>
        <w:adjustRightInd/>
        <w:snapToGrid w:val="0"/>
        <w:rPr>
          <w:rFonts w:ascii="游明朝" w:eastAsia="游明朝" w:hAnsi="游明朝"/>
          <w:color w:val="000000"/>
          <w:spacing w:val="16"/>
          <w:sz w:val="24"/>
          <w:szCs w:val="24"/>
        </w:rPr>
      </w:pPr>
    </w:p>
    <w:p w14:paraId="47576AB2" w14:textId="45B19067" w:rsidR="001C17D1" w:rsidRPr="00897FD6" w:rsidRDefault="001C17D1" w:rsidP="00897FD6">
      <w:pPr>
        <w:kinsoku w:val="0"/>
        <w:overflowPunct w:val="0"/>
        <w:adjustRightInd/>
        <w:snapToGrid w:val="0"/>
        <w:ind w:leftChars="71" w:left="142" w:right="99" w:firstLineChars="39" w:firstLine="90"/>
        <w:jc w:val="left"/>
        <w:rPr>
          <w:rFonts w:ascii="游明朝" w:eastAsia="游明朝" w:hAnsi="游明朝"/>
          <w:sz w:val="24"/>
          <w:szCs w:val="24"/>
        </w:rPr>
      </w:pPr>
      <w:r w:rsidRPr="00897FD6">
        <w:rPr>
          <w:rFonts w:ascii="游明朝" w:eastAsia="游明朝" w:hAnsi="游明朝" w:hint="eastAsia"/>
          <w:sz w:val="24"/>
          <w:szCs w:val="24"/>
        </w:rPr>
        <w:t>支出負担行為担当官</w:t>
      </w:r>
      <w:r w:rsidR="00477BFE" w:rsidRPr="00897FD6">
        <w:rPr>
          <w:rFonts w:ascii="游明朝" w:eastAsia="游明朝" w:hAnsi="游明朝" w:hint="eastAsia"/>
          <w:sz w:val="24"/>
          <w:szCs w:val="24"/>
        </w:rPr>
        <w:t xml:space="preserve">　</w:t>
      </w:r>
      <w:r w:rsidR="001843E8" w:rsidRPr="00897FD6">
        <w:rPr>
          <w:rFonts w:ascii="游明朝" w:eastAsia="游明朝" w:hAnsi="游明朝" w:hint="eastAsia"/>
          <w:sz w:val="24"/>
          <w:szCs w:val="24"/>
        </w:rPr>
        <w:t xml:space="preserve"> </w:t>
      </w:r>
      <w:r w:rsidR="00477BFE" w:rsidRPr="00897FD6">
        <w:rPr>
          <w:rFonts w:ascii="游明朝" w:eastAsia="游明朝" w:hAnsi="游明朝" w:hint="eastAsia"/>
          <w:sz w:val="24"/>
          <w:szCs w:val="24"/>
        </w:rPr>
        <w:t>神戸運輸監理部</w:t>
      </w:r>
      <w:r w:rsidR="006C3621" w:rsidRPr="00897FD6">
        <w:rPr>
          <w:rFonts w:ascii="游明朝" w:eastAsia="游明朝" w:hAnsi="游明朝" w:hint="eastAsia"/>
          <w:sz w:val="24"/>
          <w:szCs w:val="24"/>
        </w:rPr>
        <w:t xml:space="preserve">長　</w:t>
      </w:r>
      <w:r w:rsidR="006D14C4">
        <w:rPr>
          <w:rFonts w:ascii="游明朝" w:eastAsia="游明朝" w:hAnsi="游明朝" w:hint="eastAsia"/>
          <w:sz w:val="24"/>
          <w:szCs w:val="24"/>
        </w:rPr>
        <w:t>○○○○</w:t>
      </w:r>
      <w:r w:rsidR="009B5DA5" w:rsidRPr="00897FD6">
        <w:rPr>
          <w:rFonts w:ascii="游明朝" w:eastAsia="游明朝" w:hAnsi="游明朝" w:hint="eastAsia"/>
          <w:sz w:val="24"/>
          <w:szCs w:val="24"/>
        </w:rPr>
        <w:t>（</w:t>
      </w:r>
      <w:r w:rsidRPr="00897FD6">
        <w:rPr>
          <w:rFonts w:ascii="游明朝" w:eastAsia="游明朝" w:hAnsi="游明朝" w:hint="eastAsia"/>
          <w:sz w:val="24"/>
          <w:szCs w:val="24"/>
        </w:rPr>
        <w:t>以下「</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」という。）と</w:t>
      </w:r>
      <w:r w:rsidR="00884C52" w:rsidRPr="00897FD6">
        <w:rPr>
          <w:rFonts w:ascii="游明朝" w:eastAsia="游明朝" w:hAnsi="游明朝" w:hint="eastAsia"/>
          <w:sz w:val="24"/>
          <w:szCs w:val="24"/>
        </w:rPr>
        <w:t>、</w:t>
      </w:r>
      <w:r w:rsidR="00103B0C" w:rsidRPr="00897FD6">
        <w:rPr>
          <w:rFonts w:ascii="游明朝" w:eastAsia="游明朝" w:hAnsi="游明朝" w:hint="eastAsia"/>
          <w:sz w:val="24"/>
          <w:szCs w:val="24"/>
        </w:rPr>
        <w:t>○○○○</w:t>
      </w:r>
      <w:r w:rsidR="00540033" w:rsidRPr="00897FD6">
        <w:rPr>
          <w:rFonts w:ascii="游明朝" w:eastAsia="游明朝" w:hAnsi="游明朝" w:hint="eastAsia"/>
          <w:sz w:val="24"/>
          <w:szCs w:val="24"/>
        </w:rPr>
        <w:t>（以下「受注者」という。）</w:t>
      </w:r>
      <w:r w:rsidR="00807BBE" w:rsidRPr="00897FD6">
        <w:rPr>
          <w:rFonts w:ascii="游明朝" w:eastAsia="游明朝" w:hAnsi="游明朝" w:hint="eastAsia"/>
          <w:sz w:val="24"/>
          <w:szCs w:val="24"/>
        </w:rPr>
        <w:t>は、下記の条項によ</w:t>
      </w:r>
      <w:r w:rsidRPr="00897FD6">
        <w:rPr>
          <w:rFonts w:ascii="游明朝" w:eastAsia="游明朝" w:hAnsi="游明朝" w:hint="eastAsia"/>
          <w:sz w:val="24"/>
          <w:szCs w:val="24"/>
        </w:rPr>
        <w:t>り</w:t>
      </w:r>
      <w:r w:rsidR="00B63A35" w:rsidRPr="00897FD6">
        <w:rPr>
          <w:rFonts w:ascii="游明朝" w:eastAsia="游明朝" w:hAnsi="游明朝" w:hint="eastAsia"/>
          <w:sz w:val="24"/>
          <w:szCs w:val="24"/>
        </w:rPr>
        <w:t>、</w:t>
      </w:r>
      <w:r w:rsidR="005543F1" w:rsidRPr="00897FD6">
        <w:rPr>
          <w:rFonts w:ascii="游明朝" w:eastAsia="游明朝" w:hAnsi="游明朝" w:hint="eastAsia"/>
          <w:sz w:val="24"/>
          <w:szCs w:val="24"/>
        </w:rPr>
        <w:t>契約を締結する。</w:t>
      </w:r>
    </w:p>
    <w:p w14:paraId="7FA50C06" w14:textId="77777777" w:rsidR="0085256E" w:rsidRDefault="0085256E" w:rsidP="00897FD6">
      <w:pPr>
        <w:snapToGrid w:val="0"/>
        <w:rPr>
          <w:rFonts w:ascii="游明朝" w:eastAsia="游明朝" w:hAnsi="游明朝"/>
          <w:sz w:val="24"/>
          <w:szCs w:val="24"/>
        </w:rPr>
      </w:pPr>
    </w:p>
    <w:p w14:paraId="79CB33EB" w14:textId="77777777" w:rsidR="00716F50" w:rsidRPr="00897FD6" w:rsidRDefault="00716F50" w:rsidP="00897FD6">
      <w:pPr>
        <w:snapToGrid w:val="0"/>
        <w:rPr>
          <w:rFonts w:ascii="游明朝" w:eastAsia="游明朝" w:hAnsi="游明朝"/>
          <w:sz w:val="24"/>
          <w:szCs w:val="24"/>
        </w:rPr>
      </w:pPr>
    </w:p>
    <w:p w14:paraId="0393B463" w14:textId="77777777" w:rsidR="001C17D1" w:rsidRPr="00897FD6" w:rsidRDefault="001C17D1" w:rsidP="00897FD6">
      <w:pPr>
        <w:snapToGrid w:val="0"/>
        <w:rPr>
          <w:rFonts w:ascii="游明朝" w:eastAsia="游明朝" w:hAnsi="游明朝"/>
          <w:sz w:val="24"/>
          <w:szCs w:val="24"/>
        </w:rPr>
      </w:pPr>
      <w:r w:rsidRPr="00897FD6">
        <w:rPr>
          <w:rFonts w:ascii="游明朝" w:eastAsia="游明朝" w:hAnsi="游明朝" w:hint="eastAsia"/>
          <w:sz w:val="24"/>
          <w:szCs w:val="24"/>
        </w:rPr>
        <w:t>（契約の目的）</w:t>
      </w:r>
    </w:p>
    <w:p w14:paraId="547BF0BD"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第１条　本契約は、</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が仕様書に基づき、常時正常な状態で稼働しうるように複合機の保守並びに複合機に必要な消耗品等（ドラムを含む。以下同じ。）の円滑な供給を行い、</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がこれに対して保守及び消耗品等料金を</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に支払うことを目的とする。</w:t>
      </w:r>
    </w:p>
    <w:p w14:paraId="31CF5409" w14:textId="77777777" w:rsidR="001C17D1" w:rsidRPr="00897FD6" w:rsidRDefault="001C17D1" w:rsidP="00897FD6">
      <w:pPr>
        <w:snapToGrid w:val="0"/>
        <w:rPr>
          <w:rFonts w:ascii="游明朝" w:eastAsia="游明朝" w:hAnsi="游明朝"/>
          <w:sz w:val="24"/>
          <w:szCs w:val="24"/>
        </w:rPr>
      </w:pPr>
    </w:p>
    <w:p w14:paraId="79D79AC8" w14:textId="77777777" w:rsidR="001C17D1" w:rsidRPr="00897FD6" w:rsidRDefault="001C17D1" w:rsidP="00897FD6">
      <w:pPr>
        <w:snapToGrid w:val="0"/>
        <w:rPr>
          <w:rFonts w:ascii="游明朝" w:eastAsia="游明朝" w:hAnsi="游明朝"/>
          <w:sz w:val="24"/>
          <w:szCs w:val="24"/>
        </w:rPr>
      </w:pPr>
      <w:r w:rsidRPr="00897FD6">
        <w:rPr>
          <w:rFonts w:ascii="游明朝" w:eastAsia="游明朝" w:hAnsi="游明朝" w:hint="eastAsia"/>
          <w:sz w:val="24"/>
          <w:szCs w:val="24"/>
        </w:rPr>
        <w:t>（契約対象物件及び設置場所）</w:t>
      </w:r>
    </w:p>
    <w:p w14:paraId="5F59EFBA" w14:textId="77777777" w:rsidR="001C17D1" w:rsidRPr="00897FD6" w:rsidRDefault="001C17D1" w:rsidP="00897FD6">
      <w:pPr>
        <w:snapToGrid w:val="0"/>
        <w:rPr>
          <w:rFonts w:ascii="游明朝" w:eastAsia="游明朝" w:hAnsi="游明朝"/>
          <w:sz w:val="24"/>
          <w:szCs w:val="24"/>
        </w:rPr>
      </w:pPr>
      <w:r w:rsidRPr="00897FD6">
        <w:rPr>
          <w:rFonts w:ascii="游明朝" w:eastAsia="游明朝" w:hAnsi="游明朝" w:hint="eastAsia"/>
          <w:sz w:val="24"/>
          <w:szCs w:val="24"/>
        </w:rPr>
        <w:t>第２条　契約対象物件及び設置場所は、別表のとおりとする。</w:t>
      </w:r>
    </w:p>
    <w:p w14:paraId="184EA331" w14:textId="77777777" w:rsidR="001C17D1" w:rsidRPr="00897FD6" w:rsidRDefault="001C17D1" w:rsidP="00897FD6">
      <w:pPr>
        <w:snapToGrid w:val="0"/>
        <w:rPr>
          <w:rFonts w:ascii="游明朝" w:eastAsia="游明朝" w:hAnsi="游明朝"/>
          <w:sz w:val="24"/>
          <w:szCs w:val="24"/>
        </w:rPr>
      </w:pPr>
    </w:p>
    <w:p w14:paraId="1BD74281" w14:textId="77777777" w:rsidR="001C17D1" w:rsidRPr="00897FD6" w:rsidRDefault="001C17D1" w:rsidP="00897FD6">
      <w:pPr>
        <w:snapToGrid w:val="0"/>
        <w:rPr>
          <w:rFonts w:ascii="游明朝" w:eastAsia="游明朝" w:hAnsi="游明朝"/>
          <w:sz w:val="24"/>
          <w:szCs w:val="24"/>
        </w:rPr>
      </w:pPr>
      <w:r w:rsidRPr="00897FD6">
        <w:rPr>
          <w:rFonts w:ascii="游明朝" w:eastAsia="游明朝" w:hAnsi="游明朝" w:hint="eastAsia"/>
          <w:sz w:val="24"/>
          <w:szCs w:val="24"/>
        </w:rPr>
        <w:t>（保守及び消耗品等料金）</w:t>
      </w:r>
    </w:p>
    <w:p w14:paraId="2C1F0F14"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第３条　保守及び消耗品等料金は、別表のとおりとする。</w:t>
      </w:r>
    </w:p>
    <w:p w14:paraId="3E923F4B"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２　テストコピー（</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の社員が複合機の保守にあたり、複合機の点検調整のために使用したコピーをいう。）及び不良コピーの枚数は、１ヶ月のコピー枚数から除く。ただし、不良コピーは、</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の社員又は</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の指定する者が</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の責に帰すると認めたものに限る。</w:t>
      </w:r>
    </w:p>
    <w:p w14:paraId="0B92EF99" w14:textId="77777777" w:rsidR="001C17D1" w:rsidRPr="00897FD6" w:rsidRDefault="001C17D1" w:rsidP="00897FD6">
      <w:pPr>
        <w:snapToGrid w:val="0"/>
        <w:ind w:left="690" w:hangingChars="300" w:hanging="690"/>
        <w:rPr>
          <w:rFonts w:ascii="游明朝" w:eastAsia="游明朝" w:hAnsi="游明朝"/>
          <w:sz w:val="24"/>
          <w:szCs w:val="24"/>
        </w:rPr>
      </w:pPr>
    </w:p>
    <w:p w14:paraId="1EFE81C6" w14:textId="77777777" w:rsidR="001C17D1" w:rsidRPr="00897FD6" w:rsidRDefault="001C17D1" w:rsidP="00897FD6">
      <w:pPr>
        <w:snapToGrid w:val="0"/>
        <w:ind w:left="690" w:hangingChars="300" w:hanging="690"/>
        <w:rPr>
          <w:rFonts w:ascii="游明朝" w:eastAsia="游明朝" w:hAnsi="游明朝"/>
          <w:sz w:val="24"/>
          <w:szCs w:val="24"/>
        </w:rPr>
      </w:pPr>
      <w:r w:rsidRPr="00897FD6">
        <w:rPr>
          <w:rFonts w:ascii="游明朝" w:eastAsia="游明朝" w:hAnsi="游明朝" w:hint="eastAsia"/>
          <w:sz w:val="24"/>
          <w:szCs w:val="24"/>
        </w:rPr>
        <w:lastRenderedPageBreak/>
        <w:t>（保守及び消耗品等料金の請求）</w:t>
      </w:r>
    </w:p>
    <w:p w14:paraId="24C53D75"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 xml:space="preserve">第４条　</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は、毎月末に</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の指定する者の確認を受けて複写枚数を算出し、保守及び消耗品等料金を書面をもって</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に請求する。</w:t>
      </w:r>
    </w:p>
    <w:p w14:paraId="3DD371A5" w14:textId="77777777" w:rsidR="001C17D1" w:rsidRPr="00897FD6" w:rsidRDefault="001C17D1" w:rsidP="00897FD6">
      <w:pPr>
        <w:snapToGrid w:val="0"/>
        <w:ind w:left="690" w:hangingChars="300" w:hanging="690"/>
        <w:rPr>
          <w:rFonts w:ascii="游明朝" w:eastAsia="游明朝" w:hAnsi="游明朝"/>
          <w:sz w:val="24"/>
          <w:szCs w:val="24"/>
        </w:rPr>
      </w:pPr>
    </w:p>
    <w:p w14:paraId="73BB8CFF" w14:textId="77777777" w:rsidR="001C17D1" w:rsidRPr="00897FD6" w:rsidRDefault="001C17D1" w:rsidP="00897FD6">
      <w:pPr>
        <w:snapToGrid w:val="0"/>
        <w:ind w:left="690" w:hangingChars="300" w:hanging="690"/>
        <w:rPr>
          <w:rFonts w:ascii="游明朝" w:eastAsia="游明朝" w:hAnsi="游明朝"/>
          <w:sz w:val="24"/>
          <w:szCs w:val="24"/>
        </w:rPr>
      </w:pPr>
      <w:r w:rsidRPr="00897FD6">
        <w:rPr>
          <w:rFonts w:ascii="游明朝" w:eastAsia="游明朝" w:hAnsi="游明朝" w:hint="eastAsia"/>
          <w:sz w:val="24"/>
          <w:szCs w:val="24"/>
        </w:rPr>
        <w:t>（保守及び消耗品等料金の支払）</w:t>
      </w:r>
    </w:p>
    <w:p w14:paraId="7D1D0C77"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 xml:space="preserve">第５条　</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は、適正な請求書を受理した日から起算して</w:t>
      </w:r>
      <w:r w:rsidR="00716F50">
        <w:rPr>
          <w:rFonts w:ascii="游明朝" w:eastAsia="游明朝" w:hAnsi="游明朝" w:hint="eastAsia"/>
          <w:sz w:val="24"/>
          <w:szCs w:val="24"/>
        </w:rPr>
        <w:t>30</w:t>
      </w:r>
      <w:r w:rsidRPr="00897FD6">
        <w:rPr>
          <w:rFonts w:ascii="游明朝" w:eastAsia="游明朝" w:hAnsi="游明朝" w:hint="eastAsia"/>
          <w:sz w:val="24"/>
          <w:szCs w:val="24"/>
        </w:rPr>
        <w:t>日以内に当該請求金額を</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に支払わなければならない。</w:t>
      </w:r>
    </w:p>
    <w:p w14:paraId="5E743EEB"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 xml:space="preserve">２　</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は、</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が自己の責に帰すべき事由により前項に規定する期間内に当該請求金額の支払をしないときは、遅延日数に応じ年利</w:t>
      </w:r>
      <w:r w:rsidR="00716F50">
        <w:rPr>
          <w:rFonts w:ascii="游明朝" w:eastAsia="游明朝" w:hAnsi="游明朝" w:hint="eastAsia"/>
          <w:sz w:val="24"/>
          <w:szCs w:val="24"/>
        </w:rPr>
        <w:t>2.5</w:t>
      </w:r>
      <w:r w:rsidRPr="00897FD6">
        <w:rPr>
          <w:rFonts w:ascii="游明朝" w:eastAsia="游明朝" w:hAnsi="游明朝" w:hint="eastAsia"/>
          <w:sz w:val="24"/>
          <w:szCs w:val="24"/>
        </w:rPr>
        <w:t>％の割合で計算した額(円未満切捨て)の遅延利息の支払を</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に請求することができる。ただし、遅延利息の額が</w:t>
      </w:r>
      <w:r w:rsidR="00716F50">
        <w:rPr>
          <w:rFonts w:ascii="游明朝" w:eastAsia="游明朝" w:hAnsi="游明朝" w:hint="eastAsia"/>
          <w:sz w:val="24"/>
          <w:szCs w:val="24"/>
        </w:rPr>
        <w:t>100</w:t>
      </w:r>
      <w:r w:rsidRPr="00897FD6">
        <w:rPr>
          <w:rFonts w:ascii="游明朝" w:eastAsia="游明朝" w:hAnsi="游明朝" w:hint="eastAsia"/>
          <w:sz w:val="24"/>
          <w:szCs w:val="24"/>
        </w:rPr>
        <w:t>円未満であるときは、支払うことを要さない。</w:t>
      </w:r>
    </w:p>
    <w:p w14:paraId="2C9EA9CB" w14:textId="77777777" w:rsidR="00CB7C02" w:rsidRPr="00897FD6" w:rsidRDefault="00CB7C02" w:rsidP="00897FD6">
      <w:pPr>
        <w:snapToGrid w:val="0"/>
        <w:ind w:left="690" w:hangingChars="300" w:hanging="690"/>
        <w:rPr>
          <w:rFonts w:ascii="游明朝" w:eastAsia="游明朝" w:hAnsi="游明朝"/>
          <w:sz w:val="24"/>
          <w:szCs w:val="24"/>
        </w:rPr>
      </w:pPr>
    </w:p>
    <w:p w14:paraId="5DE4A437" w14:textId="77777777" w:rsidR="001C17D1" w:rsidRPr="00897FD6" w:rsidRDefault="001C17D1" w:rsidP="00897FD6">
      <w:pPr>
        <w:snapToGrid w:val="0"/>
        <w:ind w:left="690" w:hangingChars="300" w:hanging="690"/>
        <w:rPr>
          <w:rFonts w:ascii="游明朝" w:eastAsia="游明朝" w:hAnsi="游明朝"/>
          <w:sz w:val="24"/>
          <w:szCs w:val="24"/>
        </w:rPr>
      </w:pPr>
      <w:r w:rsidRPr="00897FD6">
        <w:rPr>
          <w:rFonts w:ascii="游明朝" w:eastAsia="游明朝" w:hAnsi="游明朝" w:hint="eastAsia"/>
          <w:sz w:val="24"/>
          <w:szCs w:val="24"/>
        </w:rPr>
        <w:t>（複</w:t>
      </w:r>
      <w:r w:rsidR="00EF2E5A" w:rsidRPr="00897FD6">
        <w:rPr>
          <w:rFonts w:ascii="游明朝" w:eastAsia="游明朝" w:hAnsi="游明朝" w:hint="eastAsia"/>
          <w:sz w:val="24"/>
          <w:szCs w:val="24"/>
        </w:rPr>
        <w:t>合</w:t>
      </w:r>
      <w:r w:rsidRPr="00897FD6">
        <w:rPr>
          <w:rFonts w:ascii="游明朝" w:eastAsia="游明朝" w:hAnsi="游明朝" w:hint="eastAsia"/>
          <w:sz w:val="24"/>
          <w:szCs w:val="24"/>
        </w:rPr>
        <w:t>機の保守）</w:t>
      </w:r>
    </w:p>
    <w:p w14:paraId="277CB929"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 xml:space="preserve">第６条　</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は、複合機が常に良好な運転状態を保つように、定期的に社員を設置場所に派遣して点検及び調整を行わなければならない。</w:t>
      </w:r>
    </w:p>
    <w:p w14:paraId="76D811F0"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 xml:space="preserve">２　</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は、複合機が故障したときは、社員を設置場所に派遣して当該複合機の修理に着手し、速やかに正常な運転状態に回復させなければならない。</w:t>
      </w:r>
    </w:p>
    <w:p w14:paraId="5A351F4B"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 xml:space="preserve">３　</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は、前２項に規定する作業の実施を</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所定の営業時間内に行う。ただし、</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は、やむを得ない事情により同作業の実施を営業時間外に行ったときは、</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所定の料金を</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に請求できる。</w:t>
      </w:r>
    </w:p>
    <w:p w14:paraId="42FE6ADF" w14:textId="77777777" w:rsidR="00792590" w:rsidRPr="00897FD6" w:rsidRDefault="00792590" w:rsidP="00897FD6">
      <w:pPr>
        <w:snapToGrid w:val="0"/>
        <w:ind w:leftChars="400" w:left="800"/>
        <w:rPr>
          <w:rFonts w:ascii="游明朝" w:eastAsia="游明朝" w:hAnsi="游明朝"/>
          <w:sz w:val="24"/>
          <w:szCs w:val="24"/>
        </w:rPr>
      </w:pPr>
    </w:p>
    <w:p w14:paraId="3556B2B2" w14:textId="77777777" w:rsidR="001C17D1" w:rsidRPr="00897FD6" w:rsidRDefault="001C17D1" w:rsidP="00897FD6">
      <w:pPr>
        <w:snapToGrid w:val="0"/>
        <w:ind w:left="690" w:hangingChars="300" w:hanging="690"/>
        <w:rPr>
          <w:rFonts w:ascii="游明朝" w:eastAsia="游明朝" w:hAnsi="游明朝"/>
          <w:sz w:val="24"/>
          <w:szCs w:val="24"/>
        </w:rPr>
      </w:pPr>
      <w:r w:rsidRPr="00897FD6">
        <w:rPr>
          <w:rFonts w:ascii="游明朝" w:eastAsia="游明朝" w:hAnsi="游明朝" w:hint="eastAsia"/>
          <w:sz w:val="24"/>
          <w:szCs w:val="24"/>
        </w:rPr>
        <w:t>（消耗品等の供給）</w:t>
      </w:r>
    </w:p>
    <w:p w14:paraId="5A122DA8"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 xml:space="preserve">第７条　</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は、</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の社員の点検又は</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の通知に基づき、コピー</w:t>
      </w:r>
      <w:r w:rsidR="00540033" w:rsidRPr="00897FD6">
        <w:rPr>
          <w:rFonts w:ascii="游明朝" w:eastAsia="游明朝" w:hAnsi="游明朝" w:hint="eastAsia"/>
          <w:sz w:val="24"/>
          <w:szCs w:val="24"/>
        </w:rPr>
        <w:t>品質</w:t>
      </w:r>
      <w:r w:rsidRPr="00897FD6">
        <w:rPr>
          <w:rFonts w:ascii="游明朝" w:eastAsia="游明朝" w:hAnsi="游明朝" w:hint="eastAsia"/>
          <w:sz w:val="24"/>
          <w:szCs w:val="24"/>
        </w:rPr>
        <w:t>維持のために</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が必要と認めたときは、ドラムを取替える。</w:t>
      </w:r>
    </w:p>
    <w:p w14:paraId="066E5B74"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 xml:space="preserve">２　</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は、</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の社員の巡回又は</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の通知に基づき、予備手持量の不足を知ったときは、その他の消耗品を供給する。</w:t>
      </w:r>
    </w:p>
    <w:p w14:paraId="52B72750" w14:textId="77777777" w:rsidR="001C17D1" w:rsidRPr="00897FD6" w:rsidRDefault="001C17D1" w:rsidP="00897FD6">
      <w:pPr>
        <w:snapToGrid w:val="0"/>
        <w:ind w:left="690" w:hangingChars="300" w:hanging="690"/>
        <w:rPr>
          <w:rFonts w:ascii="游明朝" w:eastAsia="游明朝" w:hAnsi="游明朝"/>
          <w:sz w:val="24"/>
          <w:szCs w:val="24"/>
        </w:rPr>
      </w:pPr>
    </w:p>
    <w:p w14:paraId="576C0E6A" w14:textId="77777777" w:rsidR="001C17D1" w:rsidRPr="00897FD6" w:rsidRDefault="001C17D1" w:rsidP="00897FD6">
      <w:pPr>
        <w:snapToGrid w:val="0"/>
        <w:ind w:left="690" w:hangingChars="300" w:hanging="690"/>
        <w:rPr>
          <w:rFonts w:ascii="游明朝" w:eastAsia="游明朝" w:hAnsi="游明朝"/>
          <w:sz w:val="24"/>
          <w:szCs w:val="24"/>
        </w:rPr>
      </w:pPr>
      <w:r w:rsidRPr="00897FD6">
        <w:rPr>
          <w:rFonts w:ascii="游明朝" w:eastAsia="游明朝" w:hAnsi="游明朝" w:hint="eastAsia"/>
          <w:sz w:val="24"/>
          <w:szCs w:val="24"/>
        </w:rPr>
        <w:t>（消耗品の所有権）</w:t>
      </w:r>
    </w:p>
    <w:p w14:paraId="6771D6FE"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第８条　消耗品の所有権は</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に属し、</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は、それらを善良なる管理者の注意義務をもって使用、管理しなければならない。</w:t>
      </w:r>
    </w:p>
    <w:p w14:paraId="1551A9FD"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 xml:space="preserve">２　</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は、消耗品が</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の所有であることを示す表示等を毀損するなどの行為及び消耗品を他に流用してはならない。</w:t>
      </w:r>
    </w:p>
    <w:p w14:paraId="78F30EF8" w14:textId="77777777" w:rsidR="001C17D1" w:rsidRPr="00897FD6" w:rsidRDefault="001C17D1" w:rsidP="00897FD6">
      <w:pPr>
        <w:snapToGrid w:val="0"/>
        <w:ind w:left="690" w:hangingChars="300" w:hanging="690"/>
        <w:rPr>
          <w:rFonts w:ascii="游明朝" w:eastAsia="游明朝" w:hAnsi="游明朝"/>
          <w:sz w:val="24"/>
          <w:szCs w:val="24"/>
        </w:rPr>
      </w:pPr>
    </w:p>
    <w:p w14:paraId="1F924BEA" w14:textId="77777777" w:rsidR="001C17D1" w:rsidRPr="00897FD6" w:rsidRDefault="001C17D1" w:rsidP="00897FD6">
      <w:pPr>
        <w:snapToGrid w:val="0"/>
        <w:ind w:left="690" w:hangingChars="300" w:hanging="690"/>
        <w:rPr>
          <w:rFonts w:ascii="游明朝" w:eastAsia="游明朝" w:hAnsi="游明朝"/>
          <w:sz w:val="24"/>
          <w:szCs w:val="24"/>
        </w:rPr>
      </w:pPr>
      <w:r w:rsidRPr="00897FD6">
        <w:rPr>
          <w:rFonts w:ascii="游明朝" w:eastAsia="游明朝" w:hAnsi="游明朝" w:hint="eastAsia"/>
          <w:sz w:val="24"/>
          <w:szCs w:val="24"/>
        </w:rPr>
        <w:t>（秘密の保持）</w:t>
      </w:r>
    </w:p>
    <w:p w14:paraId="4A770163"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 xml:space="preserve">第９条　</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は、保守の実施にあたって知り得た</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の業務</w:t>
      </w:r>
      <w:r w:rsidR="002B31AE" w:rsidRPr="00897FD6">
        <w:rPr>
          <w:rFonts w:ascii="游明朝" w:eastAsia="游明朝" w:hAnsi="游明朝" w:hint="eastAsia"/>
          <w:sz w:val="24"/>
          <w:szCs w:val="24"/>
        </w:rPr>
        <w:t>上の秘密を外部に漏らし、又は</w:t>
      </w:r>
      <w:r w:rsidRPr="00897FD6">
        <w:rPr>
          <w:rFonts w:ascii="游明朝" w:eastAsia="游明朝" w:hAnsi="游明朝" w:hint="eastAsia"/>
          <w:sz w:val="24"/>
          <w:szCs w:val="24"/>
        </w:rPr>
        <w:t>他の目的に利用してはならない。</w:t>
      </w:r>
    </w:p>
    <w:p w14:paraId="527D0157" w14:textId="77777777" w:rsidR="001C17D1" w:rsidRPr="00897FD6" w:rsidRDefault="001C17D1" w:rsidP="00897FD6">
      <w:pPr>
        <w:snapToGrid w:val="0"/>
        <w:ind w:left="805" w:hangingChars="350" w:hanging="805"/>
        <w:rPr>
          <w:rFonts w:ascii="游明朝" w:eastAsia="游明朝" w:hAnsi="游明朝"/>
          <w:sz w:val="24"/>
          <w:szCs w:val="24"/>
        </w:rPr>
      </w:pPr>
    </w:p>
    <w:p w14:paraId="20A9404C" w14:textId="77777777" w:rsidR="001C17D1" w:rsidRPr="00897FD6" w:rsidRDefault="001C17D1" w:rsidP="00897FD6">
      <w:pPr>
        <w:snapToGrid w:val="0"/>
        <w:ind w:left="690" w:hangingChars="300" w:hanging="690"/>
        <w:rPr>
          <w:rFonts w:ascii="游明朝" w:eastAsia="游明朝" w:hAnsi="游明朝"/>
          <w:sz w:val="24"/>
          <w:szCs w:val="24"/>
        </w:rPr>
      </w:pPr>
      <w:r w:rsidRPr="00897FD6">
        <w:rPr>
          <w:rFonts w:ascii="游明朝" w:eastAsia="游明朝" w:hAnsi="游明朝" w:hint="eastAsia"/>
          <w:sz w:val="24"/>
          <w:szCs w:val="24"/>
        </w:rPr>
        <w:t>（契約の解約）</w:t>
      </w:r>
    </w:p>
    <w:p w14:paraId="18146759" w14:textId="77777777" w:rsidR="002B31AE"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第</w:t>
      </w:r>
      <w:r w:rsidR="00951F29" w:rsidRPr="00897FD6">
        <w:rPr>
          <w:rFonts w:ascii="游明朝" w:eastAsia="游明朝" w:hAnsi="游明朝" w:hint="eastAsia"/>
          <w:sz w:val="24"/>
          <w:szCs w:val="24"/>
        </w:rPr>
        <w:t>１０条</w:t>
      </w:r>
      <w:r w:rsidRPr="00897FD6">
        <w:rPr>
          <w:rFonts w:ascii="游明朝" w:eastAsia="游明朝" w:hAnsi="游明朝" w:hint="eastAsia"/>
          <w:sz w:val="24"/>
          <w:szCs w:val="24"/>
        </w:rPr>
        <w:t xml:space="preserve">　</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又は</w:t>
      </w:r>
      <w:r w:rsidR="00342D23" w:rsidRPr="00897FD6">
        <w:rPr>
          <w:rFonts w:ascii="游明朝" w:eastAsia="游明朝" w:hAnsi="游明朝" w:hint="eastAsia"/>
          <w:sz w:val="24"/>
          <w:szCs w:val="24"/>
        </w:rPr>
        <w:t>受注者</w:t>
      </w:r>
      <w:r w:rsidR="002B31AE" w:rsidRPr="00897FD6">
        <w:rPr>
          <w:rFonts w:ascii="游明朝" w:eastAsia="游明朝" w:hAnsi="游明朝" w:hint="eastAsia"/>
          <w:sz w:val="24"/>
          <w:szCs w:val="24"/>
        </w:rPr>
        <w:t>は、原則として３カ月前に文書によって相手方に通知することによ</w:t>
      </w:r>
      <w:r w:rsidRPr="00897FD6">
        <w:rPr>
          <w:rFonts w:ascii="游明朝" w:eastAsia="游明朝" w:hAnsi="游明朝" w:hint="eastAsia"/>
          <w:sz w:val="24"/>
          <w:szCs w:val="24"/>
        </w:rPr>
        <w:t>り本契約を解除することができる。</w:t>
      </w:r>
    </w:p>
    <w:p w14:paraId="61CD7C99" w14:textId="77777777" w:rsidR="002B31AE"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 xml:space="preserve">２　</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は、</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が本契約条項に正当な理由なく違反したときは、文書によって</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に通知することにより本契約を解除することができる。</w:t>
      </w:r>
    </w:p>
    <w:p w14:paraId="2331ED6C"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 xml:space="preserve">３　</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は、前項の規定により契約を解除されたときは、予定総額の10％相当額を違約金として</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に支払わなければならない。</w:t>
      </w:r>
    </w:p>
    <w:p w14:paraId="4D6E1B08" w14:textId="77777777" w:rsidR="001C17D1" w:rsidRPr="00897FD6" w:rsidRDefault="001C17D1" w:rsidP="00897FD6">
      <w:pPr>
        <w:snapToGrid w:val="0"/>
        <w:ind w:left="690" w:hangingChars="300" w:hanging="690"/>
        <w:rPr>
          <w:rFonts w:ascii="游明朝" w:eastAsia="游明朝" w:hAnsi="游明朝"/>
          <w:sz w:val="24"/>
          <w:szCs w:val="24"/>
        </w:rPr>
      </w:pPr>
    </w:p>
    <w:p w14:paraId="140FD0BC" w14:textId="77777777" w:rsidR="001C17D1" w:rsidRPr="00897FD6" w:rsidRDefault="001C17D1" w:rsidP="00897FD6">
      <w:pPr>
        <w:snapToGrid w:val="0"/>
        <w:ind w:left="690" w:hangingChars="300" w:hanging="690"/>
        <w:rPr>
          <w:rFonts w:ascii="游明朝" w:eastAsia="游明朝" w:hAnsi="游明朝"/>
          <w:sz w:val="24"/>
          <w:szCs w:val="24"/>
        </w:rPr>
      </w:pPr>
      <w:r w:rsidRPr="00897FD6">
        <w:rPr>
          <w:rFonts w:ascii="游明朝" w:eastAsia="游明朝" w:hAnsi="游明朝" w:hint="eastAsia"/>
          <w:sz w:val="24"/>
          <w:szCs w:val="24"/>
        </w:rPr>
        <w:t>（消耗品の返還）</w:t>
      </w:r>
    </w:p>
    <w:p w14:paraId="3DC77312" w14:textId="77777777" w:rsidR="001C17D1" w:rsidRPr="00897FD6" w:rsidRDefault="001C17D1"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第</w:t>
      </w:r>
      <w:r w:rsidR="00951F29" w:rsidRPr="00897FD6">
        <w:rPr>
          <w:rFonts w:ascii="游明朝" w:eastAsia="游明朝" w:hAnsi="游明朝" w:hint="eastAsia"/>
          <w:sz w:val="24"/>
          <w:szCs w:val="24"/>
        </w:rPr>
        <w:t>１１</w:t>
      </w:r>
      <w:r w:rsidRPr="00897FD6">
        <w:rPr>
          <w:rFonts w:ascii="游明朝" w:eastAsia="游明朝" w:hAnsi="游明朝" w:hint="eastAsia"/>
          <w:sz w:val="24"/>
          <w:szCs w:val="24"/>
        </w:rPr>
        <w:t xml:space="preserve">条　</w:t>
      </w:r>
      <w:r w:rsidR="00CC36E8" w:rsidRPr="00897FD6">
        <w:rPr>
          <w:rFonts w:ascii="游明朝" w:eastAsia="游明朝" w:hAnsi="游明朝" w:hint="eastAsia"/>
          <w:sz w:val="24"/>
          <w:szCs w:val="24"/>
        </w:rPr>
        <w:t>発注者</w:t>
      </w:r>
      <w:r w:rsidRPr="00897FD6">
        <w:rPr>
          <w:rFonts w:ascii="游明朝" w:eastAsia="游明朝" w:hAnsi="游明朝" w:hint="eastAsia"/>
          <w:sz w:val="24"/>
          <w:szCs w:val="24"/>
        </w:rPr>
        <w:t>は、契約期間が満了したとき又は前条の規定によりこの契約が解約されたときは、消耗品を速やかに</w:t>
      </w:r>
      <w:r w:rsidR="00342D23" w:rsidRPr="00897FD6">
        <w:rPr>
          <w:rFonts w:ascii="游明朝" w:eastAsia="游明朝" w:hAnsi="游明朝" w:hint="eastAsia"/>
          <w:sz w:val="24"/>
          <w:szCs w:val="24"/>
        </w:rPr>
        <w:t>受注者</w:t>
      </w:r>
      <w:r w:rsidRPr="00897FD6">
        <w:rPr>
          <w:rFonts w:ascii="游明朝" w:eastAsia="游明朝" w:hAnsi="游明朝" w:hint="eastAsia"/>
          <w:sz w:val="24"/>
          <w:szCs w:val="24"/>
        </w:rPr>
        <w:t>に返還しなければならない。</w:t>
      </w:r>
    </w:p>
    <w:p w14:paraId="27964AEA" w14:textId="77777777" w:rsidR="00FA46BA" w:rsidRPr="00897FD6" w:rsidRDefault="00FA46BA" w:rsidP="00897FD6">
      <w:pPr>
        <w:snapToGrid w:val="0"/>
        <w:ind w:left="690" w:hangingChars="300" w:hanging="690"/>
        <w:rPr>
          <w:rFonts w:ascii="游明朝" w:eastAsia="游明朝" w:hAnsi="游明朝"/>
          <w:sz w:val="24"/>
          <w:szCs w:val="24"/>
        </w:rPr>
      </w:pPr>
    </w:p>
    <w:p w14:paraId="4BC4B086" w14:textId="77777777" w:rsidR="00DE3A34" w:rsidRPr="00897FD6" w:rsidRDefault="00DE3A34" w:rsidP="00897FD6">
      <w:pPr>
        <w:adjustRightInd/>
        <w:snapToGrid w:val="0"/>
        <w:rPr>
          <w:rFonts w:ascii="游明朝" w:eastAsia="游明朝" w:hAnsi="游明朝" w:cs="ＭＳ 明朝"/>
          <w:sz w:val="24"/>
          <w:szCs w:val="24"/>
        </w:rPr>
      </w:pPr>
      <w:r w:rsidRPr="00897FD6">
        <w:rPr>
          <w:rFonts w:ascii="游明朝" w:eastAsia="游明朝" w:hAnsi="游明朝" w:cs="ＭＳ 明朝" w:hint="eastAsia"/>
          <w:sz w:val="24"/>
          <w:szCs w:val="24"/>
        </w:rPr>
        <w:t>（談合等不正行為があった場合の違約金等）</w:t>
      </w:r>
    </w:p>
    <w:p w14:paraId="53B4E363" w14:textId="77777777" w:rsidR="00DE3A34" w:rsidRPr="00897FD6" w:rsidRDefault="00DE3A34" w:rsidP="00716F50">
      <w:pPr>
        <w:adjustRightInd/>
        <w:snapToGrid w:val="0"/>
        <w:ind w:left="223" w:hangingChars="97" w:hanging="223"/>
        <w:rPr>
          <w:rFonts w:ascii="游明朝" w:eastAsia="游明朝" w:hAnsi="游明朝" w:cs="ＭＳ 明朝"/>
          <w:sz w:val="24"/>
          <w:szCs w:val="24"/>
        </w:rPr>
      </w:pPr>
      <w:r w:rsidRPr="00897FD6">
        <w:rPr>
          <w:rFonts w:ascii="游明朝" w:eastAsia="游明朝" w:hAnsi="游明朝" w:cs="ＭＳ 明朝" w:hint="eastAsia"/>
          <w:sz w:val="24"/>
          <w:szCs w:val="24"/>
        </w:rPr>
        <w:t>第１２条　受注者が、次に掲げる場合のいずれかに該当したときは、受注者は、発注者の請求に基づき、契約額（この</w:t>
      </w:r>
      <w:r w:rsidR="00716F50">
        <w:rPr>
          <w:rFonts w:ascii="游明朝" w:eastAsia="游明朝" w:hAnsi="游明朝" w:cs="ＭＳ 明朝" w:hint="eastAsia"/>
          <w:sz w:val="24"/>
          <w:szCs w:val="24"/>
        </w:rPr>
        <w:t>契約締結後、契約額の変更があった場合には、変更後の契約額）の10分の1</w:t>
      </w:r>
      <w:r w:rsidRPr="00897FD6">
        <w:rPr>
          <w:rFonts w:ascii="游明朝" w:eastAsia="游明朝" w:hAnsi="游明朝" w:cs="ＭＳ 明朝" w:hint="eastAsia"/>
          <w:sz w:val="24"/>
          <w:szCs w:val="24"/>
        </w:rPr>
        <w:t>に相当する額を違約金として発注者の指定する期間内に支払わなければならない。</w:t>
      </w:r>
    </w:p>
    <w:p w14:paraId="5D843D95" w14:textId="77777777" w:rsidR="00DE3A34" w:rsidRPr="00897FD6" w:rsidRDefault="00DE3A34" w:rsidP="001050F0">
      <w:pPr>
        <w:adjustRightInd/>
        <w:snapToGrid w:val="0"/>
        <w:ind w:leftChars="-7" w:left="457" w:hangingChars="205" w:hanging="471"/>
        <w:rPr>
          <w:rFonts w:ascii="游明朝" w:eastAsia="游明朝" w:hAnsi="游明朝" w:cs="ＭＳ 明朝"/>
          <w:sz w:val="24"/>
          <w:szCs w:val="24"/>
        </w:rPr>
      </w:pPr>
      <w:r w:rsidRPr="00897FD6">
        <w:rPr>
          <w:rFonts w:ascii="游明朝" w:eastAsia="游明朝" w:hAnsi="游明朝" w:cs="ＭＳ 明朝" w:hint="eastAsia"/>
          <w:sz w:val="24"/>
          <w:szCs w:val="24"/>
        </w:rPr>
        <w:t>（１）この契約に関し、受注者が私的独占の禁止及び公正取引の確保に関する法律昭和２２年法律第５４号。以下「独占禁止法」という。)第３条の規定に違反したことにより、公正取引委員会が受注者に対し、独占禁止法第７条の２第１項の規定に基づく課徴金の納付命令（以下「納付命令」という。）を行い、当該納付命令が確定したとき（確定した当該納付命令が独占禁止法第５１条第２項の規定により取り消された場合を含む。）。</w:t>
      </w:r>
    </w:p>
    <w:p w14:paraId="353B5732" w14:textId="77777777" w:rsidR="00DE3A34" w:rsidRPr="00897FD6" w:rsidRDefault="00DE3A34" w:rsidP="001050F0">
      <w:pPr>
        <w:adjustRightInd/>
        <w:snapToGrid w:val="0"/>
        <w:ind w:leftChars="-7" w:left="457" w:hangingChars="205" w:hanging="471"/>
        <w:rPr>
          <w:rFonts w:ascii="游明朝" w:eastAsia="游明朝" w:hAnsi="游明朝" w:cs="ＭＳ 明朝"/>
          <w:sz w:val="24"/>
          <w:szCs w:val="24"/>
        </w:rPr>
      </w:pPr>
      <w:r w:rsidRPr="00897FD6">
        <w:rPr>
          <w:rFonts w:ascii="游明朝" w:eastAsia="游明朝" w:hAnsi="游明朝" w:cs="ＭＳ 明朝" w:hint="eastAsia"/>
          <w:sz w:val="24"/>
          <w:szCs w:val="24"/>
        </w:rPr>
        <w:t>（２）納付命令又は独占禁止法第７条の規定に基づく排除措置命令（次号において「納付命令又は排除措置命令」という。）において、この契約に関し、独占禁止法第３条の規定に違反する行為の実行としての事業活動があったとされたとき。</w:t>
      </w:r>
    </w:p>
    <w:p w14:paraId="408CD961" w14:textId="77777777" w:rsidR="00DE3A34" w:rsidRPr="00897FD6" w:rsidRDefault="00DE3A34" w:rsidP="001050F0">
      <w:pPr>
        <w:adjustRightInd/>
        <w:snapToGrid w:val="0"/>
        <w:ind w:leftChars="-7" w:left="457" w:hangingChars="205" w:hanging="471"/>
        <w:rPr>
          <w:rFonts w:ascii="游明朝" w:eastAsia="游明朝" w:hAnsi="游明朝" w:cs="ＭＳ 明朝"/>
          <w:sz w:val="24"/>
          <w:szCs w:val="24"/>
        </w:rPr>
      </w:pPr>
      <w:r w:rsidRPr="00897FD6">
        <w:rPr>
          <w:rFonts w:ascii="游明朝" w:eastAsia="游明朝" w:hAnsi="游明朝" w:cs="ＭＳ 明朝" w:hint="eastAsia"/>
          <w:sz w:val="24"/>
          <w:szCs w:val="24"/>
        </w:rPr>
        <w:t xml:space="preserve"> （３）納付命令又は排除措置命令により、受注者に独占禁止法第３条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67C2B43" w14:textId="77777777" w:rsidR="00DE3A34" w:rsidRPr="00897FD6" w:rsidRDefault="001050F0" w:rsidP="001050F0">
      <w:pPr>
        <w:adjustRightInd/>
        <w:snapToGrid w:val="0"/>
        <w:ind w:leftChars="-7" w:left="457" w:hangingChars="205" w:hanging="471"/>
        <w:rPr>
          <w:rFonts w:ascii="游明朝" w:eastAsia="游明朝" w:hAnsi="游明朝" w:cs="ＭＳ 明朝"/>
          <w:sz w:val="24"/>
          <w:szCs w:val="24"/>
        </w:rPr>
      </w:pPr>
      <w:r>
        <w:rPr>
          <w:rFonts w:ascii="游明朝" w:eastAsia="游明朝" w:hAnsi="游明朝" w:cs="ＭＳ 明朝" w:hint="eastAsia"/>
          <w:sz w:val="24"/>
          <w:szCs w:val="24"/>
        </w:rPr>
        <w:t>（</w:t>
      </w:r>
      <w:r w:rsidR="00DE3A34" w:rsidRPr="00897FD6">
        <w:rPr>
          <w:rFonts w:ascii="游明朝" w:eastAsia="游明朝" w:hAnsi="游明朝" w:cs="ＭＳ 明朝" w:hint="eastAsia"/>
          <w:sz w:val="24"/>
          <w:szCs w:val="24"/>
        </w:rPr>
        <w:t>４）この契約に関し、受注者（法人にあっては、その役員又は使用人を含む。）の刑法（明治４０年法律第４５号）第９６条の６又は独占禁止法第８９条第１項第</w:t>
      </w:r>
      <w:r w:rsidR="00DE3A34" w:rsidRPr="00897FD6">
        <w:rPr>
          <w:rFonts w:ascii="游明朝" w:eastAsia="游明朝" w:hAnsi="游明朝" w:cs="ＭＳ 明朝" w:hint="eastAsia"/>
          <w:sz w:val="24"/>
          <w:szCs w:val="24"/>
        </w:rPr>
        <w:lastRenderedPageBreak/>
        <w:t>１号若しくは第９５条第１項第１号に規定する刑が確定したとき。</w:t>
      </w:r>
    </w:p>
    <w:p w14:paraId="14949F0E" w14:textId="6A20903D" w:rsidR="00DE3A34" w:rsidRPr="00897FD6" w:rsidRDefault="00DE3A34" w:rsidP="00716F50">
      <w:pPr>
        <w:adjustRightInd/>
        <w:snapToGrid w:val="0"/>
        <w:ind w:left="223" w:hangingChars="97" w:hanging="223"/>
        <w:rPr>
          <w:rFonts w:ascii="游明朝" w:eastAsia="游明朝" w:hAnsi="游明朝" w:cs="ＭＳ 明朝"/>
          <w:sz w:val="24"/>
          <w:szCs w:val="24"/>
        </w:rPr>
      </w:pPr>
      <w:r w:rsidRPr="00897FD6">
        <w:rPr>
          <w:rFonts w:ascii="游明朝" w:eastAsia="游明朝" w:hAnsi="游明朝" w:cs="ＭＳ 明朝" w:hint="eastAsia"/>
          <w:sz w:val="24"/>
          <w:szCs w:val="24"/>
        </w:rPr>
        <w:t>２　受注者が前項の違約金を発注者の指定する期間内に支払わないときは、受注者は、当該期</w:t>
      </w:r>
      <w:r w:rsidR="00B1311C" w:rsidRPr="00897FD6">
        <w:rPr>
          <w:rFonts w:ascii="游明朝" w:eastAsia="游明朝" w:hAnsi="游明朝" w:cs="ＭＳ 明朝" w:hint="eastAsia"/>
          <w:sz w:val="24"/>
          <w:szCs w:val="24"/>
        </w:rPr>
        <w:t>間を経過した日から支払いをする日までの日数に応じ、年</w:t>
      </w:r>
      <w:r w:rsidR="00825311">
        <w:rPr>
          <w:rFonts w:ascii="游明朝" w:eastAsia="游明朝" w:hAnsi="游明朝" w:cs="ＭＳ 明朝" w:hint="eastAsia"/>
          <w:sz w:val="24"/>
          <w:szCs w:val="24"/>
        </w:rPr>
        <w:t>3</w:t>
      </w:r>
      <w:r w:rsidR="00825311">
        <w:rPr>
          <w:rFonts w:ascii="游明朝" w:eastAsia="游明朝" w:hAnsi="游明朝" w:cs="ＭＳ 明朝"/>
          <w:sz w:val="24"/>
          <w:szCs w:val="24"/>
        </w:rPr>
        <w:t>.0</w:t>
      </w:r>
      <w:r w:rsidR="00A75A44" w:rsidRPr="00897FD6">
        <w:rPr>
          <w:rFonts w:ascii="游明朝" w:eastAsia="游明朝" w:hAnsi="游明朝" w:cs="ＭＳ 明朝" w:hint="eastAsia"/>
          <w:sz w:val="24"/>
          <w:szCs w:val="24"/>
        </w:rPr>
        <w:t>％</w:t>
      </w:r>
      <w:r w:rsidRPr="00897FD6">
        <w:rPr>
          <w:rFonts w:ascii="游明朝" w:eastAsia="游明朝" w:hAnsi="游明朝" w:cs="ＭＳ 明朝" w:hint="eastAsia"/>
          <w:sz w:val="24"/>
          <w:szCs w:val="24"/>
        </w:rPr>
        <w:t>の割合で計算した額の遅延利息を発注者に支払わなければならない。</w:t>
      </w:r>
    </w:p>
    <w:p w14:paraId="24A69D5A" w14:textId="77777777" w:rsidR="00C30478" w:rsidRPr="00897FD6" w:rsidRDefault="00C30478" w:rsidP="00897FD6">
      <w:pPr>
        <w:snapToGrid w:val="0"/>
        <w:rPr>
          <w:rFonts w:ascii="游明朝" w:eastAsia="游明朝" w:hAnsi="游明朝"/>
          <w:sz w:val="24"/>
          <w:szCs w:val="24"/>
        </w:rPr>
      </w:pPr>
    </w:p>
    <w:p w14:paraId="26EF4131" w14:textId="77777777" w:rsidR="00FA46BA" w:rsidRPr="00897FD6" w:rsidRDefault="00FA46BA" w:rsidP="00897FD6">
      <w:pPr>
        <w:snapToGrid w:val="0"/>
        <w:rPr>
          <w:rFonts w:ascii="游明朝" w:eastAsia="游明朝" w:hAnsi="游明朝"/>
          <w:sz w:val="24"/>
          <w:szCs w:val="24"/>
        </w:rPr>
      </w:pPr>
      <w:r w:rsidRPr="00897FD6">
        <w:rPr>
          <w:rFonts w:ascii="游明朝" w:eastAsia="游明朝" w:hAnsi="游明朝" w:hint="eastAsia"/>
          <w:sz w:val="24"/>
          <w:szCs w:val="24"/>
        </w:rPr>
        <w:t>（発注者の解除権）</w:t>
      </w:r>
    </w:p>
    <w:p w14:paraId="43A4B0D2" w14:textId="77777777" w:rsidR="00FA46BA" w:rsidRPr="00897FD6" w:rsidRDefault="00716F50" w:rsidP="00716F50">
      <w:pPr>
        <w:snapToGrid w:val="0"/>
        <w:ind w:left="223" w:hangingChars="97" w:hanging="223"/>
        <w:rPr>
          <w:rFonts w:ascii="游明朝" w:eastAsia="游明朝" w:hAnsi="游明朝"/>
          <w:sz w:val="24"/>
          <w:szCs w:val="24"/>
        </w:rPr>
      </w:pPr>
      <w:r>
        <w:rPr>
          <w:rFonts w:ascii="游明朝" w:eastAsia="游明朝" w:hAnsi="游明朝" w:hint="eastAsia"/>
          <w:sz w:val="24"/>
          <w:szCs w:val="24"/>
        </w:rPr>
        <w:t>第１３</w:t>
      </w:r>
      <w:r w:rsidR="00FA46BA" w:rsidRPr="00897FD6">
        <w:rPr>
          <w:rFonts w:ascii="游明朝" w:eastAsia="游明朝" w:hAnsi="游明朝" w:hint="eastAsia"/>
          <w:sz w:val="24"/>
          <w:szCs w:val="24"/>
        </w:rPr>
        <w:t>条　発注者は、受注者（受注者が共同企業体であるときは、その構成員のいずれかの者。以下この項において同じ。）が次の各号のいずれかに該当するときは、この契約を解除することができる。</w:t>
      </w:r>
    </w:p>
    <w:p w14:paraId="0DAD3F29" w14:textId="5B340646" w:rsidR="00FA46BA" w:rsidRPr="00897FD6" w:rsidRDefault="00FA46BA" w:rsidP="007F71F2">
      <w:pPr>
        <w:snapToGrid w:val="0"/>
        <w:ind w:leftChars="147" w:left="503" w:hangingChars="91" w:hanging="209"/>
        <w:rPr>
          <w:rFonts w:ascii="游明朝" w:eastAsia="游明朝" w:hAnsi="游明朝"/>
          <w:sz w:val="24"/>
          <w:szCs w:val="24"/>
        </w:rPr>
      </w:pPr>
      <w:r w:rsidRPr="00897FD6">
        <w:rPr>
          <w:rFonts w:ascii="游明朝" w:eastAsia="游明朝" w:hAnsi="游明朝" w:hint="eastAsia"/>
          <w:sz w:val="24"/>
          <w:szCs w:val="24"/>
        </w:rPr>
        <w:t>一　役員等（受注者が個人である場合にはその者</w:t>
      </w:r>
      <w:r w:rsidR="007F71F2">
        <w:rPr>
          <w:rFonts w:ascii="游明朝" w:eastAsia="游明朝" w:hAnsi="游明朝" w:hint="eastAsia"/>
          <w:sz w:val="24"/>
          <w:szCs w:val="24"/>
        </w:rPr>
        <w:t>その他経営に実質的に関与している者を、</w:t>
      </w:r>
      <w:r w:rsidRPr="00897FD6">
        <w:rPr>
          <w:rFonts w:ascii="游明朝" w:eastAsia="游明朝" w:hAnsi="游明朝" w:hint="eastAsia"/>
          <w:sz w:val="24"/>
          <w:szCs w:val="24"/>
        </w:rPr>
        <w:t>受注者が法人である場合にはその役員</w:t>
      </w:r>
      <w:r w:rsidR="007F71F2">
        <w:rPr>
          <w:rFonts w:ascii="游明朝" w:eastAsia="游明朝" w:hAnsi="游明朝" w:hint="eastAsia"/>
          <w:sz w:val="24"/>
          <w:szCs w:val="24"/>
        </w:rPr>
        <w:t>、</w:t>
      </w:r>
      <w:r w:rsidRPr="00897FD6">
        <w:rPr>
          <w:rFonts w:ascii="游明朝" w:eastAsia="游明朝" w:hAnsi="游明朝" w:hint="eastAsia"/>
          <w:sz w:val="24"/>
          <w:szCs w:val="24"/>
        </w:rPr>
        <w:t>その支店</w:t>
      </w:r>
      <w:r w:rsidR="007F71F2">
        <w:rPr>
          <w:rFonts w:ascii="游明朝" w:eastAsia="游明朝" w:hAnsi="游明朝" w:hint="eastAsia"/>
          <w:sz w:val="24"/>
          <w:szCs w:val="24"/>
        </w:rPr>
        <w:t>又は</w:t>
      </w:r>
      <w:r w:rsidRPr="00897FD6">
        <w:rPr>
          <w:rFonts w:ascii="游明朝" w:eastAsia="游明朝" w:hAnsi="游明朝" w:hint="eastAsia"/>
          <w:sz w:val="24"/>
          <w:szCs w:val="24"/>
        </w:rPr>
        <w:t>常時契約を締結する事務所の代表者</w:t>
      </w:r>
      <w:r w:rsidR="007F71F2">
        <w:rPr>
          <w:rFonts w:ascii="游明朝" w:eastAsia="游明朝" w:hAnsi="游明朝" w:hint="eastAsia"/>
          <w:sz w:val="24"/>
          <w:szCs w:val="24"/>
        </w:rPr>
        <w:t>その他経営に実質的に関与している者</w:t>
      </w:r>
      <w:r w:rsidRPr="00897FD6">
        <w:rPr>
          <w:rFonts w:ascii="游明朝" w:eastAsia="游明朝" w:hAnsi="游明朝" w:hint="eastAsia"/>
          <w:sz w:val="24"/>
          <w:szCs w:val="24"/>
        </w:rPr>
        <w:t>をいう。以下この条において同じ。）が、暴力団員による不当な行為の防止等に関する法律（平成３年法律第77号。以下「暴力団対策法」という。）第２条第６号に規定する暴力団員（以下「暴力団員」という。）であると認められるとき。</w:t>
      </w:r>
    </w:p>
    <w:p w14:paraId="4A5CB41A" w14:textId="0B089978" w:rsidR="00FA46BA" w:rsidRPr="00897FD6" w:rsidRDefault="007F71F2" w:rsidP="00716F50">
      <w:pPr>
        <w:snapToGrid w:val="0"/>
        <w:ind w:leftChars="147" w:left="503" w:hangingChars="91" w:hanging="209"/>
        <w:rPr>
          <w:rFonts w:ascii="游明朝" w:eastAsia="游明朝" w:hAnsi="游明朝"/>
          <w:sz w:val="24"/>
          <w:szCs w:val="24"/>
        </w:rPr>
      </w:pPr>
      <w:r>
        <w:rPr>
          <w:rFonts w:ascii="游明朝" w:eastAsia="游明朝" w:hAnsi="游明朝" w:hint="eastAsia"/>
          <w:sz w:val="24"/>
          <w:szCs w:val="24"/>
        </w:rPr>
        <w:t>二</w:t>
      </w:r>
      <w:r w:rsidR="00FA46BA" w:rsidRPr="00897FD6">
        <w:rPr>
          <w:rFonts w:ascii="游明朝" w:eastAsia="游明朝" w:hAnsi="游明朝" w:hint="eastAsia"/>
          <w:sz w:val="24"/>
          <w:szCs w:val="24"/>
        </w:rPr>
        <w:t xml:space="preserve">　役員等が、自己、自社若しくは第三者の不正の利益を図る目的又は第三者に損害を加える目的をもって、暴力団又は暴力団員を利用するなどしたと認められるとき。</w:t>
      </w:r>
    </w:p>
    <w:p w14:paraId="617629BA" w14:textId="78950309" w:rsidR="00FA46BA" w:rsidRDefault="007F71F2" w:rsidP="00716F50">
      <w:pPr>
        <w:snapToGrid w:val="0"/>
        <w:ind w:leftChars="147" w:left="503" w:hangingChars="91" w:hanging="209"/>
        <w:rPr>
          <w:rFonts w:ascii="游明朝" w:eastAsia="游明朝" w:hAnsi="游明朝"/>
          <w:sz w:val="24"/>
          <w:szCs w:val="24"/>
        </w:rPr>
      </w:pPr>
      <w:r>
        <w:rPr>
          <w:rFonts w:ascii="游明朝" w:eastAsia="游明朝" w:hAnsi="游明朝" w:hint="eastAsia"/>
          <w:sz w:val="24"/>
          <w:szCs w:val="24"/>
        </w:rPr>
        <w:t>三</w:t>
      </w:r>
      <w:r w:rsidR="00FA46BA" w:rsidRPr="00897FD6">
        <w:rPr>
          <w:rFonts w:ascii="游明朝" w:eastAsia="游明朝" w:hAnsi="游明朝" w:hint="eastAsia"/>
          <w:sz w:val="24"/>
          <w:szCs w:val="24"/>
        </w:rPr>
        <w:t xml:space="preserve">　役員等が、暴力団又は暴力団員に対して資金等を供給し、又は便宜を供与するな</w:t>
      </w:r>
      <w:r w:rsidR="00716F50">
        <w:rPr>
          <w:rFonts w:ascii="游明朝" w:eastAsia="游明朝" w:hAnsi="游明朝" w:hint="eastAsia"/>
          <w:sz w:val="24"/>
          <w:szCs w:val="24"/>
        </w:rPr>
        <w:t>ど</w:t>
      </w:r>
      <w:r w:rsidR="00FA46BA" w:rsidRPr="00897FD6">
        <w:rPr>
          <w:rFonts w:ascii="游明朝" w:eastAsia="游明朝" w:hAnsi="游明朝" w:hint="eastAsia"/>
          <w:sz w:val="24"/>
          <w:szCs w:val="24"/>
        </w:rPr>
        <w:t>直接的あるいは積極的に暴力団の維持、運営に協力し、若しくは関与していると認められるとき。</w:t>
      </w:r>
    </w:p>
    <w:p w14:paraId="07A25B59" w14:textId="7DEE465F" w:rsidR="007F71F2" w:rsidRPr="00897FD6" w:rsidRDefault="007F71F2" w:rsidP="00716F50">
      <w:pPr>
        <w:snapToGrid w:val="0"/>
        <w:ind w:leftChars="147" w:left="503" w:hangingChars="91" w:hanging="209"/>
        <w:rPr>
          <w:rFonts w:ascii="游明朝" w:eastAsia="游明朝" w:hAnsi="游明朝"/>
          <w:sz w:val="24"/>
          <w:szCs w:val="24"/>
        </w:rPr>
      </w:pPr>
      <w:r>
        <w:rPr>
          <w:rFonts w:ascii="游明朝" w:eastAsia="游明朝" w:hAnsi="游明朝" w:hint="eastAsia"/>
          <w:sz w:val="24"/>
          <w:szCs w:val="24"/>
        </w:rPr>
        <w:t>四　役員等が、暴力団又は暴力団員であることを知りながらこれを不当に利用するなどしていると認められるとき。</w:t>
      </w:r>
    </w:p>
    <w:p w14:paraId="0D2BAE13" w14:textId="77777777" w:rsidR="00FA46BA" w:rsidRPr="00897FD6" w:rsidRDefault="00FA46BA" w:rsidP="00716F50">
      <w:pPr>
        <w:snapToGrid w:val="0"/>
        <w:ind w:leftChars="147" w:left="503" w:hangingChars="91" w:hanging="209"/>
        <w:rPr>
          <w:rFonts w:ascii="游明朝" w:eastAsia="游明朝" w:hAnsi="游明朝"/>
          <w:sz w:val="24"/>
          <w:szCs w:val="24"/>
        </w:rPr>
      </w:pPr>
      <w:r w:rsidRPr="00897FD6">
        <w:rPr>
          <w:rFonts w:ascii="游明朝" w:eastAsia="游明朝" w:hAnsi="游明朝" w:hint="eastAsia"/>
          <w:sz w:val="24"/>
          <w:szCs w:val="24"/>
        </w:rPr>
        <w:t>五　役員等が、暴力団又は暴力団員と社会的に非難されるべき関係を有していると認められるとき。</w:t>
      </w:r>
    </w:p>
    <w:p w14:paraId="5FC1B8C9" w14:textId="77777777" w:rsidR="00FA46BA" w:rsidRPr="00897FD6" w:rsidRDefault="00FA46BA" w:rsidP="00716F50">
      <w:pPr>
        <w:snapToGrid w:val="0"/>
        <w:ind w:leftChars="147" w:left="503" w:hangingChars="91" w:hanging="209"/>
        <w:rPr>
          <w:rFonts w:ascii="游明朝" w:eastAsia="游明朝" w:hAnsi="游明朝"/>
          <w:sz w:val="24"/>
          <w:szCs w:val="24"/>
        </w:rPr>
      </w:pPr>
      <w:r w:rsidRPr="00897FD6">
        <w:rPr>
          <w:rFonts w:ascii="游明朝" w:eastAsia="游明朝" w:hAnsi="游明朝" w:hint="eastAsia"/>
          <w:sz w:val="24"/>
          <w:szCs w:val="24"/>
        </w:rPr>
        <w:t>六　下請契約その他の契約に当たり、その相手方が第一号から第五号までのいずれかに該当することを知りながら、当該者と契約を締結したと認められるとき。</w:t>
      </w:r>
    </w:p>
    <w:p w14:paraId="25DAE577" w14:textId="77777777" w:rsidR="00FA46BA" w:rsidRPr="00897FD6" w:rsidRDefault="00FA46BA" w:rsidP="00716F50">
      <w:pPr>
        <w:snapToGrid w:val="0"/>
        <w:ind w:leftChars="147" w:left="503" w:hangingChars="91" w:hanging="209"/>
        <w:rPr>
          <w:rFonts w:ascii="游明朝" w:eastAsia="游明朝" w:hAnsi="游明朝"/>
          <w:sz w:val="24"/>
          <w:szCs w:val="24"/>
        </w:rPr>
      </w:pPr>
      <w:r w:rsidRPr="00897FD6">
        <w:rPr>
          <w:rFonts w:ascii="游明朝" w:eastAsia="游明朝" w:hAnsi="游明朝" w:hint="eastAsia"/>
          <w:sz w:val="24"/>
          <w:szCs w:val="24"/>
        </w:rPr>
        <w:t>七　受注者が、第一号から第五号までのいずれかに該当する者を下請契約その他の契約の相手方としていた場合（第六号に該当する場合を除く。）に、発注者が受注者に対して当該契約の解除を求め、受注者がこれに従わなかったとき。</w:t>
      </w:r>
    </w:p>
    <w:p w14:paraId="59A1D607" w14:textId="77777777" w:rsidR="0091023C" w:rsidRDefault="00FA46BA" w:rsidP="00716F50">
      <w:pPr>
        <w:snapToGrid w:val="0"/>
        <w:ind w:left="223" w:hangingChars="97" w:hanging="223"/>
        <w:rPr>
          <w:rFonts w:ascii="游明朝" w:eastAsia="游明朝" w:hAnsi="游明朝"/>
          <w:sz w:val="24"/>
          <w:szCs w:val="24"/>
        </w:rPr>
      </w:pPr>
      <w:r w:rsidRPr="00897FD6">
        <w:rPr>
          <w:rFonts w:ascii="游明朝" w:eastAsia="游明朝" w:hAnsi="游明朝" w:hint="eastAsia"/>
          <w:sz w:val="24"/>
          <w:szCs w:val="24"/>
        </w:rPr>
        <w:t>２　前項の規定によりこの契約が解除された場合においては、受注者は、請負代金額の10分の１に相当する額を違約金として発注者の指定する期間内に支払わなければならない。</w:t>
      </w:r>
    </w:p>
    <w:p w14:paraId="309CB58B" w14:textId="77777777" w:rsidR="00716F50" w:rsidRPr="00897FD6" w:rsidRDefault="00716F50" w:rsidP="00897FD6">
      <w:pPr>
        <w:snapToGrid w:val="0"/>
        <w:ind w:leftChars="283" w:left="1054" w:hangingChars="212" w:hanging="488"/>
        <w:rPr>
          <w:rFonts w:ascii="游明朝" w:eastAsia="游明朝" w:hAnsi="游明朝"/>
          <w:sz w:val="24"/>
          <w:szCs w:val="24"/>
        </w:rPr>
      </w:pPr>
    </w:p>
    <w:p w14:paraId="06ED57A9" w14:textId="77777777" w:rsidR="00716F50" w:rsidRPr="00897FD6" w:rsidRDefault="00716F50" w:rsidP="00716F50">
      <w:pPr>
        <w:snapToGrid w:val="0"/>
        <w:ind w:left="690" w:hangingChars="300" w:hanging="690"/>
        <w:rPr>
          <w:rFonts w:ascii="游明朝" w:eastAsia="游明朝" w:hAnsi="游明朝"/>
          <w:sz w:val="24"/>
          <w:szCs w:val="24"/>
        </w:rPr>
      </w:pPr>
      <w:r w:rsidRPr="00897FD6">
        <w:rPr>
          <w:rFonts w:ascii="游明朝" w:eastAsia="游明朝" w:hAnsi="游明朝" w:hint="eastAsia"/>
          <w:sz w:val="24"/>
          <w:szCs w:val="24"/>
        </w:rPr>
        <w:t>（その他）</w:t>
      </w:r>
    </w:p>
    <w:p w14:paraId="5A48B0C8" w14:textId="77777777" w:rsidR="00716F50" w:rsidRPr="00897FD6" w:rsidRDefault="003A4EE3" w:rsidP="00716F50">
      <w:pPr>
        <w:snapToGrid w:val="0"/>
        <w:ind w:left="223" w:hangingChars="97" w:hanging="223"/>
        <w:rPr>
          <w:rFonts w:ascii="游明朝" w:eastAsia="游明朝" w:hAnsi="游明朝"/>
          <w:sz w:val="24"/>
          <w:szCs w:val="24"/>
        </w:rPr>
      </w:pPr>
      <w:r>
        <w:rPr>
          <w:rFonts w:ascii="游明朝" w:eastAsia="游明朝" w:hAnsi="游明朝" w:hint="eastAsia"/>
          <w:sz w:val="24"/>
          <w:szCs w:val="24"/>
        </w:rPr>
        <w:t>第１４</w:t>
      </w:r>
      <w:r w:rsidR="00716F50" w:rsidRPr="00897FD6">
        <w:rPr>
          <w:rFonts w:ascii="游明朝" w:eastAsia="游明朝" w:hAnsi="游明朝" w:hint="eastAsia"/>
          <w:sz w:val="24"/>
          <w:szCs w:val="24"/>
        </w:rPr>
        <w:t>条　本契約条項疑義を生じたときは、又は本契約に定めのない事項は､発注者</w:t>
      </w:r>
      <w:r w:rsidR="00716F50" w:rsidRPr="00897FD6">
        <w:rPr>
          <w:rFonts w:ascii="游明朝" w:eastAsia="游明朝" w:hAnsi="游明朝" w:hint="eastAsia"/>
          <w:sz w:val="24"/>
          <w:szCs w:val="24"/>
        </w:rPr>
        <w:lastRenderedPageBreak/>
        <w:t>及び受注者双方協議のうえ決定し、協議により解決できないときは、神戸地方裁判所に調停の申し立てをし、双方がこの調停に服する。</w:t>
      </w:r>
    </w:p>
    <w:p w14:paraId="31B2BFF3" w14:textId="77777777" w:rsidR="0091023C" w:rsidRDefault="0091023C" w:rsidP="00897FD6">
      <w:pPr>
        <w:snapToGrid w:val="0"/>
        <w:rPr>
          <w:rFonts w:ascii="游明朝" w:eastAsia="游明朝" w:hAnsi="游明朝"/>
          <w:sz w:val="24"/>
          <w:szCs w:val="24"/>
        </w:rPr>
      </w:pPr>
    </w:p>
    <w:p w14:paraId="317A9835" w14:textId="77777777" w:rsidR="00716F50" w:rsidRDefault="00716F50" w:rsidP="00897FD6">
      <w:pPr>
        <w:snapToGrid w:val="0"/>
        <w:rPr>
          <w:rFonts w:ascii="游明朝" w:eastAsia="游明朝" w:hAnsi="游明朝"/>
          <w:sz w:val="24"/>
          <w:szCs w:val="24"/>
        </w:rPr>
      </w:pPr>
    </w:p>
    <w:p w14:paraId="472DF54E" w14:textId="77777777" w:rsidR="00716F50" w:rsidRDefault="00716F50" w:rsidP="00897FD6">
      <w:pPr>
        <w:snapToGrid w:val="0"/>
        <w:rPr>
          <w:rFonts w:ascii="游明朝" w:eastAsia="游明朝" w:hAnsi="游明朝"/>
          <w:sz w:val="24"/>
          <w:szCs w:val="24"/>
        </w:rPr>
      </w:pPr>
    </w:p>
    <w:p w14:paraId="49289930" w14:textId="77777777" w:rsidR="00716F50" w:rsidRPr="00716F50" w:rsidRDefault="00716F50" w:rsidP="00897FD6">
      <w:pPr>
        <w:snapToGrid w:val="0"/>
        <w:rPr>
          <w:rFonts w:ascii="游明朝" w:eastAsia="游明朝" w:hAnsi="游明朝"/>
          <w:sz w:val="24"/>
          <w:szCs w:val="24"/>
        </w:rPr>
      </w:pPr>
    </w:p>
    <w:p w14:paraId="358996D6" w14:textId="77777777" w:rsidR="001C17D1" w:rsidRPr="00897FD6" w:rsidRDefault="001C17D1" w:rsidP="00897FD6">
      <w:pPr>
        <w:snapToGrid w:val="0"/>
        <w:rPr>
          <w:rFonts w:ascii="游明朝" w:eastAsia="游明朝" w:hAnsi="游明朝"/>
          <w:sz w:val="24"/>
          <w:szCs w:val="24"/>
        </w:rPr>
      </w:pPr>
      <w:r w:rsidRPr="00897FD6">
        <w:rPr>
          <w:rFonts w:ascii="游明朝" w:eastAsia="游明朝" w:hAnsi="游明朝" w:hint="eastAsia"/>
          <w:sz w:val="24"/>
          <w:szCs w:val="24"/>
        </w:rPr>
        <w:t>上記契約の証として、本書２通を作成して、</w:t>
      </w:r>
      <w:r w:rsidR="00751014" w:rsidRPr="00897FD6">
        <w:rPr>
          <w:rFonts w:ascii="游明朝" w:eastAsia="游明朝" w:hAnsi="游明朝" w:hint="eastAsia"/>
          <w:sz w:val="24"/>
          <w:szCs w:val="24"/>
        </w:rPr>
        <w:t>両者</w:t>
      </w:r>
      <w:r w:rsidRPr="00897FD6">
        <w:rPr>
          <w:rFonts w:ascii="游明朝" w:eastAsia="游明朝" w:hAnsi="游明朝" w:hint="eastAsia"/>
          <w:sz w:val="24"/>
          <w:szCs w:val="24"/>
        </w:rPr>
        <w:t>記名押印のうえ各自１通を保有する。</w:t>
      </w:r>
    </w:p>
    <w:p w14:paraId="7A6C65C2" w14:textId="77777777" w:rsidR="00810A8C" w:rsidRPr="00897FD6" w:rsidRDefault="00810A8C" w:rsidP="00897FD6">
      <w:pPr>
        <w:snapToGrid w:val="0"/>
        <w:rPr>
          <w:rFonts w:ascii="游明朝" w:eastAsia="游明朝" w:hAnsi="游明朝"/>
          <w:sz w:val="24"/>
          <w:szCs w:val="24"/>
        </w:rPr>
      </w:pPr>
    </w:p>
    <w:p w14:paraId="2B88B166" w14:textId="7E06249C" w:rsidR="001C17D1" w:rsidRPr="00897FD6" w:rsidRDefault="00716F50" w:rsidP="00897FD6">
      <w:pPr>
        <w:snapToGrid w:val="0"/>
        <w:rPr>
          <w:rFonts w:ascii="游明朝" w:eastAsia="游明朝" w:hAnsi="游明朝"/>
          <w:sz w:val="24"/>
          <w:szCs w:val="24"/>
        </w:rPr>
      </w:pPr>
      <w:r>
        <w:rPr>
          <w:rFonts w:ascii="游明朝" w:eastAsia="游明朝" w:hAnsi="游明朝" w:hint="eastAsia"/>
          <w:sz w:val="24"/>
          <w:szCs w:val="24"/>
        </w:rPr>
        <w:t>令和</w:t>
      </w:r>
      <w:r w:rsidR="00E85AED">
        <w:rPr>
          <w:rFonts w:ascii="游明朝" w:eastAsia="游明朝" w:hAnsi="游明朝" w:hint="eastAsia"/>
          <w:sz w:val="24"/>
          <w:szCs w:val="24"/>
        </w:rPr>
        <w:t>８</w:t>
      </w:r>
      <w:r w:rsidR="001C17D1" w:rsidRPr="00897FD6">
        <w:rPr>
          <w:rFonts w:ascii="游明朝" w:eastAsia="游明朝" w:hAnsi="游明朝" w:hint="eastAsia"/>
          <w:sz w:val="24"/>
          <w:szCs w:val="24"/>
        </w:rPr>
        <w:t>年</w:t>
      </w:r>
      <w:r w:rsidR="00103B0C" w:rsidRPr="00897FD6">
        <w:rPr>
          <w:rFonts w:ascii="游明朝" w:eastAsia="游明朝" w:hAnsi="游明朝" w:hint="eastAsia"/>
          <w:sz w:val="24"/>
          <w:szCs w:val="24"/>
        </w:rPr>
        <w:t xml:space="preserve">　</w:t>
      </w:r>
      <w:r w:rsidR="001C17D1" w:rsidRPr="00897FD6">
        <w:rPr>
          <w:rFonts w:ascii="游明朝" w:eastAsia="游明朝" w:hAnsi="游明朝" w:hint="eastAsia"/>
          <w:sz w:val="24"/>
          <w:szCs w:val="24"/>
        </w:rPr>
        <w:t>月</w:t>
      </w:r>
      <w:r w:rsidR="00103B0C" w:rsidRPr="00897FD6">
        <w:rPr>
          <w:rFonts w:ascii="游明朝" w:eastAsia="游明朝" w:hAnsi="游明朝" w:hint="eastAsia"/>
          <w:sz w:val="24"/>
          <w:szCs w:val="24"/>
        </w:rPr>
        <w:t xml:space="preserve">　</w:t>
      </w:r>
      <w:r w:rsidR="001C17D1" w:rsidRPr="00897FD6">
        <w:rPr>
          <w:rFonts w:ascii="游明朝" w:eastAsia="游明朝" w:hAnsi="游明朝" w:hint="eastAsia"/>
          <w:sz w:val="24"/>
          <w:szCs w:val="24"/>
        </w:rPr>
        <w:t>日</w:t>
      </w:r>
    </w:p>
    <w:p w14:paraId="360A5B84" w14:textId="77777777" w:rsidR="001C17D1" w:rsidRPr="00897FD6" w:rsidRDefault="001C17D1" w:rsidP="00897FD6">
      <w:pPr>
        <w:snapToGrid w:val="0"/>
        <w:jc w:val="left"/>
        <w:rPr>
          <w:rFonts w:ascii="游明朝" w:eastAsia="游明朝" w:hAnsi="游明朝"/>
          <w:sz w:val="24"/>
          <w:szCs w:val="24"/>
        </w:rPr>
      </w:pPr>
    </w:p>
    <w:p w14:paraId="4665990A" w14:textId="77777777" w:rsidR="002B31AE" w:rsidRPr="00897FD6" w:rsidRDefault="00EF31B5" w:rsidP="00716F50">
      <w:pPr>
        <w:tabs>
          <w:tab w:val="left" w:pos="7020"/>
        </w:tabs>
        <w:snapToGrid w:val="0"/>
        <w:ind w:firstLineChars="1144" w:firstLine="2631"/>
        <w:jc w:val="left"/>
        <w:rPr>
          <w:rFonts w:ascii="游明朝" w:eastAsia="游明朝" w:hAnsi="游明朝"/>
          <w:sz w:val="24"/>
          <w:szCs w:val="24"/>
        </w:rPr>
      </w:pPr>
      <w:r w:rsidRPr="00897FD6">
        <w:rPr>
          <w:rFonts w:ascii="游明朝" w:eastAsia="游明朝" w:hAnsi="游明朝" w:hint="eastAsia"/>
          <w:sz w:val="24"/>
          <w:szCs w:val="24"/>
        </w:rPr>
        <w:t xml:space="preserve">発注者　　</w:t>
      </w:r>
      <w:r w:rsidR="00716F50">
        <w:rPr>
          <w:rFonts w:ascii="游明朝" w:eastAsia="游明朝" w:hAnsi="游明朝" w:hint="eastAsia"/>
          <w:sz w:val="24"/>
          <w:szCs w:val="24"/>
        </w:rPr>
        <w:t>兵庫県</w:t>
      </w:r>
      <w:r w:rsidR="002B31AE" w:rsidRPr="00897FD6">
        <w:rPr>
          <w:rFonts w:ascii="游明朝" w:eastAsia="游明朝" w:hAnsi="游明朝" w:hint="eastAsia"/>
          <w:sz w:val="24"/>
          <w:szCs w:val="24"/>
        </w:rPr>
        <w:t>神戸市中央区波止場町１－１</w:t>
      </w:r>
    </w:p>
    <w:p w14:paraId="42ACF66A" w14:textId="77777777" w:rsidR="001C17D1" w:rsidRPr="00897FD6" w:rsidRDefault="001C17D1" w:rsidP="00716F50">
      <w:pPr>
        <w:tabs>
          <w:tab w:val="left" w:pos="7020"/>
        </w:tabs>
        <w:snapToGrid w:val="0"/>
        <w:ind w:firstLineChars="1649" w:firstLine="3793"/>
        <w:jc w:val="left"/>
        <w:rPr>
          <w:rFonts w:ascii="游明朝" w:eastAsia="游明朝" w:hAnsi="游明朝"/>
          <w:sz w:val="24"/>
          <w:szCs w:val="24"/>
        </w:rPr>
      </w:pPr>
      <w:r w:rsidRPr="00897FD6">
        <w:rPr>
          <w:rFonts w:ascii="游明朝" w:eastAsia="游明朝" w:hAnsi="游明朝" w:hint="eastAsia"/>
          <w:sz w:val="24"/>
          <w:szCs w:val="24"/>
        </w:rPr>
        <w:t>支出負担行為担当官</w:t>
      </w:r>
    </w:p>
    <w:p w14:paraId="00761BED" w14:textId="100BA576" w:rsidR="001C17D1" w:rsidRDefault="009E499F" w:rsidP="00716F50">
      <w:pPr>
        <w:tabs>
          <w:tab w:val="left" w:pos="7020"/>
        </w:tabs>
        <w:snapToGrid w:val="0"/>
        <w:ind w:firstLineChars="1753" w:firstLine="4032"/>
        <w:jc w:val="left"/>
        <w:rPr>
          <w:rFonts w:ascii="游明朝" w:eastAsia="游明朝" w:hAnsi="游明朝"/>
          <w:sz w:val="24"/>
          <w:szCs w:val="24"/>
        </w:rPr>
      </w:pPr>
      <w:r w:rsidRPr="00897FD6">
        <w:rPr>
          <w:rFonts w:ascii="游明朝" w:eastAsia="游明朝" w:hAnsi="游明朝" w:hint="eastAsia"/>
          <w:sz w:val="24"/>
          <w:szCs w:val="24"/>
        </w:rPr>
        <w:t xml:space="preserve">神戸運輸監理部長　</w:t>
      </w:r>
      <w:r w:rsidR="007F71F2">
        <w:rPr>
          <w:rFonts w:ascii="游明朝" w:eastAsia="游明朝" w:hAnsi="游明朝" w:hint="eastAsia"/>
          <w:sz w:val="24"/>
          <w:szCs w:val="24"/>
        </w:rPr>
        <w:t>○○　○○</w:t>
      </w:r>
    </w:p>
    <w:p w14:paraId="29D752AC" w14:textId="6AB2A7CD" w:rsidR="007E7FF9" w:rsidRPr="00897FD6" w:rsidRDefault="007E7FF9" w:rsidP="00716F50">
      <w:pPr>
        <w:tabs>
          <w:tab w:val="left" w:pos="7020"/>
        </w:tabs>
        <w:snapToGrid w:val="0"/>
        <w:ind w:firstLineChars="1753" w:firstLine="4032"/>
        <w:jc w:val="left"/>
        <w:rPr>
          <w:rFonts w:ascii="游明朝" w:eastAsia="游明朝" w:hAnsi="游明朝"/>
          <w:sz w:val="24"/>
          <w:szCs w:val="24"/>
        </w:rPr>
      </w:pPr>
      <w:r w:rsidRPr="007E7FF9">
        <w:rPr>
          <w:rFonts w:ascii="游明朝" w:eastAsia="游明朝" w:hAnsi="游明朝" w:hint="eastAsia"/>
          <w:sz w:val="24"/>
          <w:szCs w:val="24"/>
        </w:rPr>
        <w:t>（T4800012000003）</w:t>
      </w:r>
    </w:p>
    <w:p w14:paraId="4E19F74A" w14:textId="77777777" w:rsidR="001C17D1" w:rsidRPr="00897FD6" w:rsidRDefault="001C17D1" w:rsidP="00897FD6">
      <w:pPr>
        <w:snapToGrid w:val="0"/>
        <w:rPr>
          <w:rFonts w:ascii="游明朝" w:eastAsia="游明朝" w:hAnsi="游明朝"/>
          <w:sz w:val="24"/>
          <w:szCs w:val="24"/>
        </w:rPr>
      </w:pPr>
    </w:p>
    <w:p w14:paraId="5530A175" w14:textId="77777777" w:rsidR="00810A8C" w:rsidRPr="00897FD6" w:rsidRDefault="00810A8C" w:rsidP="00897FD6">
      <w:pPr>
        <w:snapToGrid w:val="0"/>
        <w:rPr>
          <w:rFonts w:ascii="游明朝" w:eastAsia="游明朝" w:hAnsi="游明朝"/>
          <w:sz w:val="24"/>
          <w:szCs w:val="24"/>
        </w:rPr>
      </w:pPr>
    </w:p>
    <w:p w14:paraId="45AEE70F" w14:textId="77777777" w:rsidR="00B1311C" w:rsidRPr="00897FD6" w:rsidRDefault="00FA46BA" w:rsidP="00716F50">
      <w:pPr>
        <w:snapToGrid w:val="0"/>
        <w:ind w:firstLineChars="1144" w:firstLine="2631"/>
        <w:rPr>
          <w:rFonts w:ascii="游明朝" w:eastAsia="游明朝" w:hAnsi="游明朝"/>
          <w:sz w:val="24"/>
          <w:szCs w:val="24"/>
        </w:rPr>
      </w:pPr>
      <w:r w:rsidRPr="00897FD6">
        <w:rPr>
          <w:rFonts w:ascii="游明朝" w:eastAsia="游明朝" w:hAnsi="游明朝"/>
          <w:sz w:val="24"/>
          <w:szCs w:val="24"/>
        </w:rPr>
        <w:t>受注者</w:t>
      </w:r>
      <w:r w:rsidR="00B1311C" w:rsidRPr="00897FD6">
        <w:rPr>
          <w:rFonts w:ascii="游明朝" w:eastAsia="游明朝" w:hAnsi="游明朝"/>
          <w:sz w:val="24"/>
          <w:szCs w:val="24"/>
        </w:rPr>
        <w:t xml:space="preserve">　</w:t>
      </w:r>
      <w:r w:rsidR="00716F50">
        <w:rPr>
          <w:rFonts w:ascii="游明朝" w:eastAsia="游明朝" w:hAnsi="游明朝" w:hint="eastAsia"/>
          <w:sz w:val="24"/>
          <w:szCs w:val="24"/>
        </w:rPr>
        <w:t xml:space="preserve">　</w:t>
      </w:r>
    </w:p>
    <w:p w14:paraId="60027BB4" w14:textId="62DC524A" w:rsidR="00B1311C" w:rsidRPr="00897FD6" w:rsidRDefault="00B1311C" w:rsidP="007E7FF9">
      <w:pPr>
        <w:widowControl/>
        <w:adjustRightInd/>
        <w:snapToGrid w:val="0"/>
        <w:jc w:val="left"/>
        <w:textAlignment w:val="auto"/>
        <w:rPr>
          <w:rFonts w:ascii="游明朝" w:eastAsia="游明朝" w:hAnsi="游明朝"/>
          <w:sz w:val="24"/>
          <w:szCs w:val="24"/>
        </w:rPr>
      </w:pPr>
      <w:r w:rsidRPr="00897FD6">
        <w:rPr>
          <w:rFonts w:ascii="游明朝" w:eastAsia="游明朝" w:hAnsi="游明朝"/>
          <w:sz w:val="24"/>
          <w:szCs w:val="24"/>
        </w:rPr>
        <w:br w:type="page"/>
      </w:r>
    </w:p>
    <w:p w14:paraId="5A509D34" w14:textId="77777777" w:rsidR="008B4E9A" w:rsidRPr="00897FD6" w:rsidRDefault="00B1311C" w:rsidP="00897FD6">
      <w:pPr>
        <w:snapToGrid w:val="0"/>
        <w:rPr>
          <w:rFonts w:ascii="游明朝" w:eastAsia="游明朝" w:hAnsi="游明朝"/>
          <w:sz w:val="24"/>
          <w:szCs w:val="24"/>
        </w:rPr>
      </w:pPr>
      <w:r w:rsidRPr="00897FD6">
        <w:rPr>
          <w:rFonts w:ascii="游明朝" w:eastAsia="游明朝" w:hAnsi="游明朝"/>
          <w:sz w:val="24"/>
          <w:szCs w:val="24"/>
        </w:rPr>
        <w:lastRenderedPageBreak/>
        <w:t xml:space="preserve">　　</w:t>
      </w:r>
      <w:r w:rsidR="008B4E9A" w:rsidRPr="00897FD6">
        <w:rPr>
          <w:rFonts w:ascii="游明朝" w:eastAsia="游明朝" w:hAnsi="游明朝" w:hint="eastAsia"/>
          <w:sz w:val="24"/>
          <w:szCs w:val="24"/>
        </w:rPr>
        <w:t>別表</w:t>
      </w:r>
    </w:p>
    <w:p w14:paraId="61ABB48C" w14:textId="77777777" w:rsidR="008362EA" w:rsidRPr="00897FD6" w:rsidRDefault="008362EA" w:rsidP="00897FD6">
      <w:pPr>
        <w:snapToGrid w:val="0"/>
        <w:rPr>
          <w:rFonts w:ascii="游明朝" w:eastAsia="游明朝" w:hAnsi="游明朝"/>
          <w:sz w:val="24"/>
          <w:szCs w:val="24"/>
        </w:rPr>
      </w:pPr>
    </w:p>
    <w:tbl>
      <w:tblPr>
        <w:tblStyle w:val="aa"/>
        <w:tblW w:w="0" w:type="auto"/>
        <w:tblLook w:val="04A0" w:firstRow="1" w:lastRow="0" w:firstColumn="1" w:lastColumn="0" w:noHBand="0" w:noVBand="1"/>
      </w:tblPr>
      <w:tblGrid>
        <w:gridCol w:w="1690"/>
        <w:gridCol w:w="3031"/>
        <w:gridCol w:w="1370"/>
        <w:gridCol w:w="776"/>
        <w:gridCol w:w="815"/>
        <w:gridCol w:w="818"/>
      </w:tblGrid>
      <w:tr w:rsidR="008B4E9A" w:rsidRPr="00897FD6" w14:paraId="686FEFF1" w14:textId="77777777" w:rsidTr="001B4B02">
        <w:tc>
          <w:tcPr>
            <w:tcW w:w="1690" w:type="dxa"/>
            <w:vMerge w:val="restart"/>
          </w:tcPr>
          <w:p w14:paraId="133A44D7" w14:textId="77777777" w:rsidR="008B4E9A" w:rsidRPr="00897FD6" w:rsidRDefault="008B4E9A" w:rsidP="00897FD6">
            <w:pPr>
              <w:snapToGrid w:val="0"/>
              <w:jc w:val="center"/>
              <w:rPr>
                <w:rFonts w:ascii="游明朝" w:eastAsia="游明朝" w:hAnsi="游明朝"/>
                <w:sz w:val="24"/>
                <w:szCs w:val="24"/>
              </w:rPr>
            </w:pPr>
            <w:r w:rsidRPr="00897FD6">
              <w:rPr>
                <w:rFonts w:ascii="游明朝" w:eastAsia="游明朝" w:hAnsi="游明朝"/>
                <w:sz w:val="24"/>
                <w:szCs w:val="24"/>
              </w:rPr>
              <w:t>対象物件</w:t>
            </w:r>
          </w:p>
        </w:tc>
        <w:tc>
          <w:tcPr>
            <w:tcW w:w="3031" w:type="dxa"/>
            <w:vMerge w:val="restart"/>
          </w:tcPr>
          <w:p w14:paraId="3D6FA7C0" w14:textId="77777777" w:rsidR="008B4E9A" w:rsidRPr="00897FD6" w:rsidRDefault="008B4E9A" w:rsidP="00897FD6">
            <w:pPr>
              <w:snapToGrid w:val="0"/>
              <w:jc w:val="center"/>
              <w:rPr>
                <w:rFonts w:ascii="游明朝" w:eastAsia="游明朝" w:hAnsi="游明朝"/>
                <w:sz w:val="24"/>
                <w:szCs w:val="24"/>
              </w:rPr>
            </w:pPr>
            <w:r w:rsidRPr="00897FD6">
              <w:rPr>
                <w:rFonts w:ascii="游明朝" w:eastAsia="游明朝" w:hAnsi="游明朝"/>
                <w:sz w:val="24"/>
                <w:szCs w:val="24"/>
              </w:rPr>
              <w:t>設置場所</w:t>
            </w:r>
          </w:p>
        </w:tc>
        <w:tc>
          <w:tcPr>
            <w:tcW w:w="3779" w:type="dxa"/>
            <w:gridSpan w:val="4"/>
          </w:tcPr>
          <w:p w14:paraId="7F833AB3" w14:textId="77777777" w:rsidR="008B4E9A" w:rsidRPr="00897FD6" w:rsidRDefault="008B4E9A" w:rsidP="00897FD6">
            <w:pPr>
              <w:snapToGrid w:val="0"/>
              <w:jc w:val="center"/>
              <w:rPr>
                <w:rFonts w:ascii="游明朝" w:eastAsia="游明朝" w:hAnsi="游明朝"/>
                <w:sz w:val="24"/>
                <w:szCs w:val="24"/>
              </w:rPr>
            </w:pPr>
            <w:r w:rsidRPr="00897FD6">
              <w:rPr>
                <w:rFonts w:ascii="游明朝" w:eastAsia="游明朝" w:hAnsi="游明朝" w:hint="eastAsia"/>
                <w:sz w:val="24"/>
                <w:szCs w:val="24"/>
              </w:rPr>
              <w:t>保守及び消耗品等料金（税抜）</w:t>
            </w:r>
          </w:p>
        </w:tc>
      </w:tr>
      <w:tr w:rsidR="008B4E9A" w:rsidRPr="00897FD6" w14:paraId="6749286E" w14:textId="77777777" w:rsidTr="001B4B02">
        <w:tc>
          <w:tcPr>
            <w:tcW w:w="1690" w:type="dxa"/>
            <w:vMerge/>
          </w:tcPr>
          <w:p w14:paraId="2954E7C3" w14:textId="77777777" w:rsidR="008B4E9A" w:rsidRPr="00897FD6" w:rsidRDefault="008B4E9A" w:rsidP="00897FD6">
            <w:pPr>
              <w:snapToGrid w:val="0"/>
              <w:jc w:val="center"/>
              <w:rPr>
                <w:rFonts w:ascii="游明朝" w:eastAsia="游明朝" w:hAnsi="游明朝"/>
                <w:sz w:val="24"/>
                <w:szCs w:val="24"/>
              </w:rPr>
            </w:pPr>
          </w:p>
        </w:tc>
        <w:tc>
          <w:tcPr>
            <w:tcW w:w="3031" w:type="dxa"/>
            <w:vMerge/>
          </w:tcPr>
          <w:p w14:paraId="394BFD4E" w14:textId="77777777" w:rsidR="008B4E9A" w:rsidRPr="00897FD6" w:rsidRDefault="008B4E9A" w:rsidP="00897FD6">
            <w:pPr>
              <w:snapToGrid w:val="0"/>
              <w:jc w:val="center"/>
              <w:rPr>
                <w:rFonts w:ascii="游明朝" w:eastAsia="游明朝" w:hAnsi="游明朝"/>
                <w:sz w:val="24"/>
                <w:szCs w:val="24"/>
              </w:rPr>
            </w:pPr>
          </w:p>
        </w:tc>
        <w:tc>
          <w:tcPr>
            <w:tcW w:w="1370" w:type="dxa"/>
          </w:tcPr>
          <w:p w14:paraId="33416E88" w14:textId="77777777" w:rsidR="008B4E9A" w:rsidRPr="00897FD6" w:rsidRDefault="00B07C05" w:rsidP="00897FD6">
            <w:pPr>
              <w:snapToGrid w:val="0"/>
              <w:jc w:val="center"/>
              <w:rPr>
                <w:rFonts w:ascii="游明朝" w:eastAsia="游明朝" w:hAnsi="游明朝"/>
                <w:sz w:val="24"/>
                <w:szCs w:val="24"/>
              </w:rPr>
            </w:pPr>
            <w:r w:rsidRPr="00897FD6">
              <w:rPr>
                <w:rFonts w:ascii="游明朝" w:eastAsia="游明朝" w:hAnsi="游明朝"/>
                <w:sz w:val="24"/>
                <w:szCs w:val="24"/>
              </w:rPr>
              <w:t>カテゴリ</w:t>
            </w:r>
          </w:p>
        </w:tc>
        <w:tc>
          <w:tcPr>
            <w:tcW w:w="776" w:type="dxa"/>
          </w:tcPr>
          <w:p w14:paraId="703A1F09" w14:textId="77777777" w:rsidR="008B4E9A" w:rsidRPr="00897FD6" w:rsidRDefault="008B4E9A" w:rsidP="00897FD6">
            <w:pPr>
              <w:snapToGrid w:val="0"/>
              <w:jc w:val="center"/>
              <w:rPr>
                <w:rFonts w:ascii="游明朝" w:eastAsia="游明朝" w:hAnsi="游明朝"/>
                <w:sz w:val="24"/>
                <w:szCs w:val="24"/>
              </w:rPr>
            </w:pPr>
            <w:r w:rsidRPr="00897FD6">
              <w:rPr>
                <w:rFonts w:ascii="游明朝" w:eastAsia="游明朝" w:hAnsi="游明朝"/>
                <w:sz w:val="24"/>
                <w:szCs w:val="24"/>
              </w:rPr>
              <w:t>枚数範囲</w:t>
            </w:r>
          </w:p>
        </w:tc>
        <w:tc>
          <w:tcPr>
            <w:tcW w:w="815" w:type="dxa"/>
          </w:tcPr>
          <w:p w14:paraId="00C58EFD" w14:textId="77777777" w:rsidR="008B4E9A" w:rsidRPr="00897FD6" w:rsidRDefault="008B4E9A" w:rsidP="00897FD6">
            <w:pPr>
              <w:snapToGrid w:val="0"/>
              <w:jc w:val="center"/>
              <w:rPr>
                <w:rFonts w:ascii="游明朝" w:eastAsia="游明朝" w:hAnsi="游明朝"/>
                <w:sz w:val="24"/>
                <w:szCs w:val="24"/>
              </w:rPr>
            </w:pPr>
            <w:r w:rsidRPr="00897FD6">
              <w:rPr>
                <w:rFonts w:ascii="游明朝" w:eastAsia="游明朝" w:hAnsi="游明朝"/>
                <w:sz w:val="24"/>
                <w:szCs w:val="24"/>
              </w:rPr>
              <w:t>単価</w:t>
            </w:r>
          </w:p>
        </w:tc>
        <w:tc>
          <w:tcPr>
            <w:tcW w:w="818" w:type="dxa"/>
          </w:tcPr>
          <w:p w14:paraId="360B36FC" w14:textId="77777777" w:rsidR="008B4E9A" w:rsidRPr="00897FD6" w:rsidRDefault="008B4E9A" w:rsidP="00897FD6">
            <w:pPr>
              <w:snapToGrid w:val="0"/>
              <w:jc w:val="center"/>
              <w:rPr>
                <w:rFonts w:ascii="游明朝" w:eastAsia="游明朝" w:hAnsi="游明朝"/>
                <w:sz w:val="24"/>
                <w:szCs w:val="24"/>
              </w:rPr>
            </w:pPr>
            <w:r w:rsidRPr="00897FD6">
              <w:rPr>
                <w:rFonts w:ascii="游明朝" w:eastAsia="游明朝" w:hAnsi="游明朝"/>
                <w:sz w:val="24"/>
                <w:szCs w:val="24"/>
              </w:rPr>
              <w:t>枚数控除</w:t>
            </w:r>
          </w:p>
        </w:tc>
      </w:tr>
      <w:tr w:rsidR="008B4E9A" w:rsidRPr="00897FD6" w14:paraId="34FBB326" w14:textId="77777777" w:rsidTr="00552440">
        <w:trPr>
          <w:trHeight w:val="1666"/>
        </w:trPr>
        <w:tc>
          <w:tcPr>
            <w:tcW w:w="1690" w:type="dxa"/>
            <w:vMerge w:val="restart"/>
          </w:tcPr>
          <w:p w14:paraId="4D43C294" w14:textId="2033DD71" w:rsidR="008B4E9A" w:rsidRPr="00897FD6" w:rsidRDefault="00371043" w:rsidP="00897FD6">
            <w:pPr>
              <w:snapToGrid w:val="0"/>
              <w:jc w:val="left"/>
              <w:rPr>
                <w:rFonts w:ascii="游明朝" w:eastAsia="游明朝" w:hAnsi="游明朝"/>
                <w:sz w:val="24"/>
                <w:szCs w:val="24"/>
              </w:rPr>
            </w:pPr>
            <w:r w:rsidRPr="00A3035D">
              <w:rPr>
                <w:rFonts w:ascii="游明朝" w:eastAsia="游明朝" w:hAnsi="游明朝" w:hint="eastAsia"/>
                <w:color w:val="000000"/>
                <w:sz w:val="24"/>
                <w:szCs w:val="24"/>
              </w:rPr>
              <w:t>R</w:t>
            </w:r>
            <w:r>
              <w:rPr>
                <w:rFonts w:ascii="游明朝" w:eastAsia="游明朝" w:hAnsi="游明朝"/>
                <w:color w:val="000000"/>
                <w:sz w:val="24"/>
                <w:szCs w:val="24"/>
              </w:rPr>
              <w:t>ICOH</w:t>
            </w:r>
            <w:r>
              <w:rPr>
                <w:rFonts w:ascii="游明朝" w:eastAsia="游明朝" w:hAnsi="游明朝" w:hint="eastAsia"/>
                <w:color w:val="000000"/>
                <w:sz w:val="24"/>
                <w:szCs w:val="24"/>
              </w:rPr>
              <w:t xml:space="preserve">　</w:t>
            </w:r>
            <w:r>
              <w:rPr>
                <w:rFonts w:ascii="游明朝" w:eastAsia="游明朝" w:hAnsi="游明朝"/>
                <w:color w:val="000000"/>
                <w:sz w:val="24"/>
                <w:szCs w:val="24"/>
              </w:rPr>
              <w:t>IMC3500F</w:t>
            </w:r>
          </w:p>
          <w:p w14:paraId="3B8C9610" w14:textId="6B724E9D" w:rsidR="008B4E9A" w:rsidRPr="00897FD6" w:rsidRDefault="00371043" w:rsidP="00897FD6">
            <w:pPr>
              <w:snapToGrid w:val="0"/>
              <w:jc w:val="left"/>
              <w:rPr>
                <w:rFonts w:ascii="游明朝" w:eastAsia="游明朝" w:hAnsi="游明朝"/>
                <w:sz w:val="24"/>
                <w:szCs w:val="24"/>
              </w:rPr>
            </w:pPr>
            <w:r>
              <w:rPr>
                <w:rFonts w:ascii="游明朝" w:eastAsia="游明朝" w:hAnsi="游明朝" w:hint="eastAsia"/>
                <w:sz w:val="24"/>
                <w:szCs w:val="24"/>
              </w:rPr>
              <w:t>1</w:t>
            </w:r>
            <w:r>
              <w:rPr>
                <w:rFonts w:ascii="游明朝" w:eastAsia="游明朝" w:hAnsi="游明朝"/>
                <w:sz w:val="24"/>
                <w:szCs w:val="24"/>
              </w:rPr>
              <w:t>1</w:t>
            </w:r>
            <w:r>
              <w:rPr>
                <w:rFonts w:ascii="游明朝" w:eastAsia="游明朝" w:hAnsi="游明朝" w:hint="eastAsia"/>
                <w:sz w:val="24"/>
                <w:szCs w:val="24"/>
              </w:rPr>
              <w:t>台</w:t>
            </w:r>
          </w:p>
          <w:p w14:paraId="1B65A5AD" w14:textId="77777777" w:rsidR="008B4E9A" w:rsidRPr="00897FD6" w:rsidRDefault="008B4E9A" w:rsidP="00897FD6">
            <w:pPr>
              <w:snapToGrid w:val="0"/>
              <w:jc w:val="left"/>
              <w:rPr>
                <w:rFonts w:ascii="游明朝" w:eastAsia="游明朝" w:hAnsi="游明朝"/>
                <w:sz w:val="24"/>
                <w:szCs w:val="24"/>
              </w:rPr>
            </w:pPr>
          </w:p>
        </w:tc>
        <w:tc>
          <w:tcPr>
            <w:tcW w:w="3031" w:type="dxa"/>
            <w:vMerge w:val="restart"/>
          </w:tcPr>
          <w:p w14:paraId="2591AABA" w14:textId="77777777" w:rsidR="008B4E9A" w:rsidRPr="00897FD6" w:rsidRDefault="008B4E9A" w:rsidP="00897FD6">
            <w:pPr>
              <w:snapToGrid w:val="0"/>
              <w:rPr>
                <w:rFonts w:ascii="游明朝" w:eastAsia="游明朝" w:hAnsi="游明朝"/>
                <w:sz w:val="24"/>
                <w:szCs w:val="24"/>
              </w:rPr>
            </w:pPr>
            <w:r w:rsidRPr="00897FD6">
              <w:rPr>
                <w:rFonts w:ascii="游明朝" w:eastAsia="游明朝" w:hAnsi="游明朝"/>
                <w:sz w:val="24"/>
                <w:szCs w:val="24"/>
              </w:rPr>
              <w:t>本局（総務課、会計課、企画課、船員労政課、船舶安全環境課）5台</w:t>
            </w:r>
          </w:p>
          <w:p w14:paraId="604F62FB" w14:textId="40992219" w:rsidR="008B4E9A" w:rsidRDefault="008B4E9A" w:rsidP="00897FD6">
            <w:pPr>
              <w:snapToGrid w:val="0"/>
              <w:rPr>
                <w:rFonts w:ascii="游明朝" w:eastAsia="游明朝" w:hAnsi="游明朝"/>
                <w:sz w:val="24"/>
                <w:szCs w:val="24"/>
              </w:rPr>
            </w:pPr>
            <w:r w:rsidRPr="00897FD6">
              <w:rPr>
                <w:rFonts w:ascii="游明朝" w:eastAsia="游明朝" w:hAnsi="游明朝"/>
                <w:sz w:val="24"/>
                <w:szCs w:val="24"/>
              </w:rPr>
              <w:t>兵庫陸運部（魚崎庁舎）</w:t>
            </w:r>
            <w:r w:rsidR="006E08E5">
              <w:rPr>
                <w:rFonts w:ascii="游明朝" w:eastAsia="游明朝" w:hAnsi="游明朝" w:hint="eastAsia"/>
                <w:sz w:val="24"/>
                <w:szCs w:val="24"/>
              </w:rPr>
              <w:t>3</w:t>
            </w:r>
            <w:r w:rsidRPr="00897FD6">
              <w:rPr>
                <w:rFonts w:ascii="游明朝" w:eastAsia="游明朝" w:hAnsi="游明朝"/>
                <w:sz w:val="24"/>
                <w:szCs w:val="24"/>
              </w:rPr>
              <w:t>台</w:t>
            </w:r>
          </w:p>
          <w:p w14:paraId="173BFDD9" w14:textId="137CDE54" w:rsidR="00552440" w:rsidRDefault="00552440" w:rsidP="00897FD6">
            <w:pPr>
              <w:snapToGrid w:val="0"/>
              <w:rPr>
                <w:rFonts w:ascii="游明朝" w:eastAsia="游明朝" w:hAnsi="游明朝"/>
                <w:sz w:val="24"/>
                <w:szCs w:val="24"/>
              </w:rPr>
            </w:pPr>
            <w:r>
              <w:rPr>
                <w:rFonts w:ascii="游明朝" w:eastAsia="游明朝" w:hAnsi="游明朝" w:hint="eastAsia"/>
                <w:sz w:val="24"/>
                <w:szCs w:val="24"/>
              </w:rPr>
              <w:t>姫路自動車検査登録事務所2台</w:t>
            </w:r>
          </w:p>
          <w:p w14:paraId="609526FA" w14:textId="0CD66060" w:rsidR="008B4E9A" w:rsidRPr="00897FD6" w:rsidRDefault="008B4E9A" w:rsidP="00897FD6">
            <w:pPr>
              <w:snapToGrid w:val="0"/>
              <w:rPr>
                <w:rFonts w:ascii="游明朝" w:eastAsia="游明朝" w:hAnsi="游明朝"/>
                <w:sz w:val="24"/>
                <w:szCs w:val="24"/>
              </w:rPr>
            </w:pPr>
            <w:r w:rsidRPr="00897FD6">
              <w:rPr>
                <w:rFonts w:ascii="游明朝" w:eastAsia="游明朝" w:hAnsi="游明朝"/>
                <w:sz w:val="24"/>
                <w:szCs w:val="24"/>
              </w:rPr>
              <w:t>姫路海事事務所1台</w:t>
            </w:r>
          </w:p>
        </w:tc>
        <w:tc>
          <w:tcPr>
            <w:tcW w:w="1370" w:type="dxa"/>
            <w:vAlign w:val="center"/>
          </w:tcPr>
          <w:p w14:paraId="55051EF5" w14:textId="77777777" w:rsidR="008B4E9A" w:rsidRPr="00897FD6" w:rsidRDefault="00A168F0" w:rsidP="00897FD6">
            <w:pPr>
              <w:snapToGrid w:val="0"/>
              <w:rPr>
                <w:rFonts w:ascii="游明朝" w:eastAsia="游明朝" w:hAnsi="游明朝"/>
                <w:sz w:val="24"/>
                <w:szCs w:val="24"/>
              </w:rPr>
            </w:pPr>
            <w:r w:rsidRPr="00897FD6">
              <w:rPr>
                <w:rFonts w:ascii="游明朝" w:eastAsia="游明朝" w:hAnsi="游明朝" w:hint="eastAsia"/>
                <w:sz w:val="24"/>
                <w:szCs w:val="24"/>
              </w:rPr>
              <w:t>モノカラ</w:t>
            </w:r>
            <w:r w:rsidR="004F6F63">
              <w:rPr>
                <w:rFonts w:ascii="游明朝" w:eastAsia="游明朝" w:hAnsi="游明朝" w:hint="eastAsia"/>
                <w:sz w:val="24"/>
                <w:szCs w:val="24"/>
              </w:rPr>
              <w:t>ー</w:t>
            </w:r>
          </w:p>
        </w:tc>
        <w:tc>
          <w:tcPr>
            <w:tcW w:w="776" w:type="dxa"/>
            <w:vAlign w:val="center"/>
          </w:tcPr>
          <w:p w14:paraId="40818A8D" w14:textId="77777777" w:rsidR="008B4E9A" w:rsidRPr="00897FD6" w:rsidRDefault="00B1311C" w:rsidP="00897FD6">
            <w:pPr>
              <w:snapToGrid w:val="0"/>
              <w:rPr>
                <w:rFonts w:ascii="游明朝" w:eastAsia="游明朝" w:hAnsi="游明朝"/>
                <w:sz w:val="24"/>
                <w:szCs w:val="24"/>
              </w:rPr>
            </w:pPr>
            <w:r w:rsidRPr="00897FD6">
              <w:rPr>
                <w:rFonts w:ascii="游明朝" w:eastAsia="游明朝" w:hAnsi="游明朝"/>
                <w:sz w:val="24"/>
                <w:szCs w:val="24"/>
              </w:rPr>
              <w:t>一律</w:t>
            </w:r>
          </w:p>
        </w:tc>
        <w:tc>
          <w:tcPr>
            <w:tcW w:w="815" w:type="dxa"/>
            <w:vAlign w:val="center"/>
          </w:tcPr>
          <w:p w14:paraId="44AD0C21" w14:textId="77777777" w:rsidR="008B4E9A" w:rsidRPr="00897FD6" w:rsidRDefault="00C60677" w:rsidP="00897FD6">
            <w:pPr>
              <w:snapToGrid w:val="0"/>
              <w:rPr>
                <w:rFonts w:ascii="游明朝" w:eastAsia="游明朝" w:hAnsi="游明朝"/>
                <w:sz w:val="24"/>
                <w:szCs w:val="24"/>
              </w:rPr>
            </w:pPr>
            <w:r w:rsidRPr="00897FD6">
              <w:rPr>
                <w:rFonts w:ascii="游明朝" w:eastAsia="游明朝" w:hAnsi="游明朝"/>
                <w:sz w:val="24"/>
                <w:szCs w:val="24"/>
              </w:rPr>
              <w:t xml:space="preserve">　　</w:t>
            </w:r>
            <w:r w:rsidR="00B1311C" w:rsidRPr="00897FD6">
              <w:rPr>
                <w:rFonts w:ascii="游明朝" w:eastAsia="游明朝" w:hAnsi="游明朝"/>
                <w:sz w:val="24"/>
                <w:szCs w:val="24"/>
              </w:rPr>
              <w:t>円</w:t>
            </w:r>
          </w:p>
        </w:tc>
        <w:tc>
          <w:tcPr>
            <w:tcW w:w="818" w:type="dxa"/>
            <w:vAlign w:val="center"/>
          </w:tcPr>
          <w:p w14:paraId="3DB71DB6" w14:textId="77777777" w:rsidR="008B4E9A" w:rsidRPr="00897FD6" w:rsidRDefault="00B07C05" w:rsidP="00897FD6">
            <w:pPr>
              <w:snapToGrid w:val="0"/>
              <w:jc w:val="center"/>
              <w:rPr>
                <w:rFonts w:ascii="游明朝" w:eastAsia="游明朝" w:hAnsi="游明朝"/>
                <w:sz w:val="24"/>
                <w:szCs w:val="24"/>
              </w:rPr>
            </w:pPr>
            <w:r w:rsidRPr="00897FD6">
              <w:rPr>
                <w:rFonts w:ascii="游明朝" w:eastAsia="游明朝" w:hAnsi="游明朝"/>
                <w:sz w:val="24"/>
                <w:szCs w:val="24"/>
              </w:rPr>
              <w:t>１％</w:t>
            </w:r>
          </w:p>
        </w:tc>
      </w:tr>
      <w:tr w:rsidR="00552440" w:rsidRPr="00897FD6" w14:paraId="61D2EBEF" w14:textId="77777777" w:rsidTr="006E08E5">
        <w:trPr>
          <w:trHeight w:val="1690"/>
        </w:trPr>
        <w:tc>
          <w:tcPr>
            <w:tcW w:w="1690" w:type="dxa"/>
            <w:vMerge/>
          </w:tcPr>
          <w:p w14:paraId="37147F17" w14:textId="77777777" w:rsidR="00552440" w:rsidRPr="00897FD6" w:rsidRDefault="00552440" w:rsidP="00897FD6">
            <w:pPr>
              <w:snapToGrid w:val="0"/>
              <w:rPr>
                <w:rFonts w:ascii="游明朝" w:eastAsia="游明朝" w:hAnsi="游明朝"/>
                <w:sz w:val="24"/>
                <w:szCs w:val="24"/>
              </w:rPr>
            </w:pPr>
          </w:p>
        </w:tc>
        <w:tc>
          <w:tcPr>
            <w:tcW w:w="3031" w:type="dxa"/>
            <w:vMerge/>
          </w:tcPr>
          <w:p w14:paraId="285C575E" w14:textId="77777777" w:rsidR="00552440" w:rsidRPr="00897FD6" w:rsidRDefault="00552440" w:rsidP="00897FD6">
            <w:pPr>
              <w:snapToGrid w:val="0"/>
              <w:rPr>
                <w:rFonts w:ascii="游明朝" w:eastAsia="游明朝" w:hAnsi="游明朝"/>
                <w:sz w:val="24"/>
                <w:szCs w:val="24"/>
              </w:rPr>
            </w:pPr>
          </w:p>
        </w:tc>
        <w:tc>
          <w:tcPr>
            <w:tcW w:w="1370" w:type="dxa"/>
            <w:vAlign w:val="center"/>
          </w:tcPr>
          <w:p w14:paraId="79908BF5" w14:textId="21F48C1C" w:rsidR="00552440" w:rsidRPr="00897FD6" w:rsidRDefault="00552440" w:rsidP="00552440">
            <w:pPr>
              <w:snapToGrid w:val="0"/>
              <w:rPr>
                <w:rFonts w:ascii="游明朝" w:eastAsia="游明朝" w:hAnsi="游明朝"/>
                <w:sz w:val="24"/>
                <w:szCs w:val="24"/>
              </w:rPr>
            </w:pPr>
            <w:r w:rsidRPr="00897FD6">
              <w:rPr>
                <w:rFonts w:ascii="游明朝" w:eastAsia="游明朝" w:hAnsi="游明朝"/>
                <w:sz w:val="24"/>
                <w:szCs w:val="24"/>
              </w:rPr>
              <w:t>カラー</w:t>
            </w:r>
          </w:p>
        </w:tc>
        <w:tc>
          <w:tcPr>
            <w:tcW w:w="776" w:type="dxa"/>
            <w:vAlign w:val="center"/>
          </w:tcPr>
          <w:p w14:paraId="39563BE7" w14:textId="002B91CE" w:rsidR="00552440" w:rsidRPr="00897FD6" w:rsidRDefault="00552440" w:rsidP="00552440">
            <w:pPr>
              <w:snapToGrid w:val="0"/>
              <w:rPr>
                <w:rFonts w:ascii="游明朝" w:eastAsia="游明朝" w:hAnsi="游明朝"/>
                <w:sz w:val="24"/>
                <w:szCs w:val="24"/>
              </w:rPr>
            </w:pPr>
            <w:r w:rsidRPr="00897FD6">
              <w:rPr>
                <w:rFonts w:ascii="游明朝" w:eastAsia="游明朝" w:hAnsi="游明朝"/>
                <w:sz w:val="24"/>
                <w:szCs w:val="24"/>
              </w:rPr>
              <w:t>一律</w:t>
            </w:r>
          </w:p>
        </w:tc>
        <w:tc>
          <w:tcPr>
            <w:tcW w:w="815" w:type="dxa"/>
            <w:vAlign w:val="center"/>
          </w:tcPr>
          <w:p w14:paraId="711BF7B9" w14:textId="77777777" w:rsidR="00552440" w:rsidRPr="00897FD6" w:rsidRDefault="00552440" w:rsidP="00897FD6">
            <w:pPr>
              <w:snapToGrid w:val="0"/>
              <w:rPr>
                <w:rFonts w:ascii="游明朝" w:eastAsia="游明朝" w:hAnsi="游明朝"/>
                <w:sz w:val="24"/>
                <w:szCs w:val="24"/>
              </w:rPr>
            </w:pPr>
            <w:r w:rsidRPr="00897FD6">
              <w:rPr>
                <w:rFonts w:ascii="游明朝" w:eastAsia="游明朝" w:hAnsi="游明朝"/>
                <w:sz w:val="24"/>
                <w:szCs w:val="24"/>
              </w:rPr>
              <w:t xml:space="preserve">　　円</w:t>
            </w:r>
          </w:p>
          <w:p w14:paraId="3C44D72C" w14:textId="5F9C1EE5" w:rsidR="00552440" w:rsidRPr="00897FD6" w:rsidRDefault="00552440" w:rsidP="00552440">
            <w:pPr>
              <w:snapToGrid w:val="0"/>
              <w:rPr>
                <w:rFonts w:ascii="游明朝" w:eastAsia="游明朝" w:hAnsi="游明朝"/>
                <w:sz w:val="24"/>
                <w:szCs w:val="24"/>
              </w:rPr>
            </w:pPr>
            <w:r w:rsidRPr="00897FD6">
              <w:rPr>
                <w:rFonts w:ascii="游明朝" w:eastAsia="游明朝" w:hAnsi="游明朝"/>
                <w:sz w:val="24"/>
                <w:szCs w:val="24"/>
              </w:rPr>
              <w:t xml:space="preserve">　　</w:t>
            </w:r>
          </w:p>
        </w:tc>
        <w:tc>
          <w:tcPr>
            <w:tcW w:w="818" w:type="dxa"/>
            <w:vAlign w:val="center"/>
          </w:tcPr>
          <w:p w14:paraId="37FF8D0D" w14:textId="05671BA4" w:rsidR="00552440" w:rsidRPr="00897FD6" w:rsidRDefault="00552440" w:rsidP="00552440">
            <w:pPr>
              <w:snapToGrid w:val="0"/>
              <w:jc w:val="center"/>
              <w:rPr>
                <w:rFonts w:ascii="游明朝" w:eastAsia="游明朝" w:hAnsi="游明朝"/>
                <w:sz w:val="24"/>
                <w:szCs w:val="24"/>
              </w:rPr>
            </w:pPr>
            <w:r w:rsidRPr="00897FD6">
              <w:rPr>
                <w:rFonts w:ascii="游明朝" w:eastAsia="游明朝" w:hAnsi="游明朝"/>
                <w:sz w:val="24"/>
                <w:szCs w:val="24"/>
              </w:rPr>
              <w:t>１％</w:t>
            </w:r>
          </w:p>
        </w:tc>
      </w:tr>
      <w:tr w:rsidR="00552440" w:rsidRPr="00897FD6" w14:paraId="7982C454" w14:textId="77777777" w:rsidTr="001B4B02">
        <w:trPr>
          <w:trHeight w:val="582"/>
        </w:trPr>
        <w:tc>
          <w:tcPr>
            <w:tcW w:w="1690" w:type="dxa"/>
          </w:tcPr>
          <w:p w14:paraId="1477457D" w14:textId="77777777" w:rsidR="00552440" w:rsidRDefault="00371043" w:rsidP="00552440">
            <w:pPr>
              <w:snapToGrid w:val="0"/>
              <w:rPr>
                <w:rFonts w:ascii="游明朝" w:eastAsia="游明朝" w:hAnsi="游明朝"/>
                <w:sz w:val="24"/>
                <w:szCs w:val="24"/>
              </w:rPr>
            </w:pPr>
            <w:r>
              <w:rPr>
                <w:rFonts w:ascii="游明朝" w:eastAsia="游明朝" w:hAnsi="游明朝"/>
                <w:color w:val="000000"/>
                <w:sz w:val="24"/>
                <w:szCs w:val="24"/>
              </w:rPr>
              <w:t>RICOH</w:t>
            </w:r>
            <w:r>
              <w:rPr>
                <w:rFonts w:ascii="游明朝" w:eastAsia="游明朝" w:hAnsi="游明朝" w:hint="eastAsia"/>
                <w:color w:val="000000"/>
                <w:sz w:val="24"/>
                <w:szCs w:val="24"/>
              </w:rPr>
              <w:t xml:space="preserve">　</w:t>
            </w:r>
            <w:r w:rsidRPr="00FA0665">
              <w:rPr>
                <w:rFonts w:ascii="游明朝" w:eastAsia="游明朝" w:hAnsi="游明朝" w:hint="eastAsia"/>
                <w:sz w:val="24"/>
                <w:szCs w:val="24"/>
              </w:rPr>
              <w:t>I</w:t>
            </w:r>
            <w:r w:rsidRPr="00FA0665">
              <w:rPr>
                <w:rFonts w:ascii="游明朝" w:eastAsia="游明朝" w:hAnsi="游明朝"/>
                <w:sz w:val="24"/>
                <w:szCs w:val="24"/>
              </w:rPr>
              <w:t>M3500F</w:t>
            </w:r>
          </w:p>
          <w:p w14:paraId="300EFAAA" w14:textId="789CFE80" w:rsidR="00371043" w:rsidRPr="00897FD6" w:rsidRDefault="00371043" w:rsidP="00552440">
            <w:pPr>
              <w:snapToGrid w:val="0"/>
              <w:rPr>
                <w:rFonts w:ascii="游明朝" w:eastAsia="游明朝" w:hAnsi="游明朝"/>
                <w:sz w:val="24"/>
                <w:szCs w:val="24"/>
              </w:rPr>
            </w:pPr>
            <w:r>
              <w:rPr>
                <w:rFonts w:ascii="游明朝" w:eastAsia="游明朝" w:hAnsi="游明朝" w:hint="eastAsia"/>
                <w:sz w:val="24"/>
                <w:szCs w:val="24"/>
              </w:rPr>
              <w:t>1台</w:t>
            </w:r>
          </w:p>
        </w:tc>
        <w:tc>
          <w:tcPr>
            <w:tcW w:w="3031" w:type="dxa"/>
          </w:tcPr>
          <w:p w14:paraId="76ED24D0" w14:textId="1C4BBC8C" w:rsidR="00552440" w:rsidRPr="00897FD6" w:rsidRDefault="00552440" w:rsidP="00552440">
            <w:pPr>
              <w:snapToGrid w:val="0"/>
              <w:rPr>
                <w:rFonts w:ascii="游明朝" w:eastAsia="游明朝" w:hAnsi="游明朝"/>
                <w:sz w:val="24"/>
                <w:szCs w:val="24"/>
              </w:rPr>
            </w:pPr>
            <w:r w:rsidRPr="00897FD6">
              <w:rPr>
                <w:rFonts w:ascii="游明朝" w:eastAsia="游明朝" w:hAnsi="游明朝"/>
                <w:sz w:val="24"/>
                <w:szCs w:val="24"/>
              </w:rPr>
              <w:t>本局（旅客課）1台</w:t>
            </w:r>
          </w:p>
        </w:tc>
        <w:tc>
          <w:tcPr>
            <w:tcW w:w="1370" w:type="dxa"/>
            <w:vAlign w:val="center"/>
          </w:tcPr>
          <w:p w14:paraId="02AA4264" w14:textId="77777777" w:rsidR="00552440" w:rsidRPr="00897FD6" w:rsidRDefault="00552440" w:rsidP="00552440">
            <w:pPr>
              <w:snapToGrid w:val="0"/>
              <w:rPr>
                <w:rFonts w:ascii="游明朝" w:eastAsia="游明朝" w:hAnsi="游明朝"/>
                <w:sz w:val="24"/>
                <w:szCs w:val="24"/>
              </w:rPr>
            </w:pPr>
            <w:r w:rsidRPr="00897FD6">
              <w:rPr>
                <w:rFonts w:ascii="游明朝" w:eastAsia="游明朝" w:hAnsi="游明朝" w:hint="eastAsia"/>
                <w:sz w:val="24"/>
                <w:szCs w:val="24"/>
              </w:rPr>
              <w:t>モノカラ</w:t>
            </w:r>
            <w:r>
              <w:rPr>
                <w:rFonts w:ascii="游明朝" w:eastAsia="游明朝" w:hAnsi="游明朝" w:hint="eastAsia"/>
                <w:sz w:val="24"/>
                <w:szCs w:val="24"/>
              </w:rPr>
              <w:t>ー</w:t>
            </w:r>
          </w:p>
        </w:tc>
        <w:tc>
          <w:tcPr>
            <w:tcW w:w="776" w:type="dxa"/>
            <w:vAlign w:val="center"/>
          </w:tcPr>
          <w:p w14:paraId="58C1AF7F" w14:textId="77777777" w:rsidR="00552440" w:rsidRPr="00897FD6" w:rsidRDefault="00552440" w:rsidP="00552440">
            <w:pPr>
              <w:snapToGrid w:val="0"/>
              <w:rPr>
                <w:rFonts w:ascii="游明朝" w:eastAsia="游明朝" w:hAnsi="游明朝"/>
                <w:sz w:val="24"/>
                <w:szCs w:val="24"/>
              </w:rPr>
            </w:pPr>
            <w:r w:rsidRPr="00897FD6">
              <w:rPr>
                <w:rFonts w:ascii="游明朝" w:eastAsia="游明朝" w:hAnsi="游明朝"/>
                <w:sz w:val="24"/>
                <w:szCs w:val="24"/>
              </w:rPr>
              <w:t>一律</w:t>
            </w:r>
          </w:p>
        </w:tc>
        <w:tc>
          <w:tcPr>
            <w:tcW w:w="815" w:type="dxa"/>
            <w:vAlign w:val="center"/>
          </w:tcPr>
          <w:p w14:paraId="19768BAF" w14:textId="77777777" w:rsidR="00552440" w:rsidRPr="00897FD6" w:rsidRDefault="00552440" w:rsidP="00552440">
            <w:pPr>
              <w:snapToGrid w:val="0"/>
              <w:rPr>
                <w:rFonts w:ascii="游明朝" w:eastAsia="游明朝" w:hAnsi="游明朝"/>
                <w:sz w:val="24"/>
                <w:szCs w:val="24"/>
              </w:rPr>
            </w:pPr>
            <w:r w:rsidRPr="00897FD6">
              <w:rPr>
                <w:rFonts w:ascii="游明朝" w:eastAsia="游明朝" w:hAnsi="游明朝"/>
                <w:sz w:val="24"/>
                <w:szCs w:val="24"/>
              </w:rPr>
              <w:t xml:space="preserve">　　円</w:t>
            </w:r>
          </w:p>
        </w:tc>
        <w:tc>
          <w:tcPr>
            <w:tcW w:w="818" w:type="dxa"/>
            <w:vAlign w:val="center"/>
          </w:tcPr>
          <w:p w14:paraId="73D97C4E" w14:textId="77777777" w:rsidR="00552440" w:rsidRPr="00897FD6" w:rsidRDefault="00552440" w:rsidP="00552440">
            <w:pPr>
              <w:snapToGrid w:val="0"/>
              <w:jc w:val="center"/>
              <w:rPr>
                <w:rFonts w:ascii="游明朝" w:eastAsia="游明朝" w:hAnsi="游明朝"/>
                <w:sz w:val="24"/>
                <w:szCs w:val="24"/>
              </w:rPr>
            </w:pPr>
            <w:r w:rsidRPr="00897FD6">
              <w:rPr>
                <w:rFonts w:ascii="游明朝" w:eastAsia="游明朝" w:hAnsi="游明朝"/>
                <w:sz w:val="24"/>
                <w:szCs w:val="24"/>
              </w:rPr>
              <w:t>１％</w:t>
            </w:r>
          </w:p>
        </w:tc>
      </w:tr>
      <w:tr w:rsidR="00552440" w:rsidRPr="00897FD6" w14:paraId="26C199AC" w14:textId="77777777" w:rsidTr="001B4B02">
        <w:trPr>
          <w:trHeight w:val="582"/>
        </w:trPr>
        <w:tc>
          <w:tcPr>
            <w:tcW w:w="1690" w:type="dxa"/>
          </w:tcPr>
          <w:p w14:paraId="1A5BDCC2" w14:textId="77777777" w:rsidR="00552440" w:rsidRDefault="00371043" w:rsidP="00552440">
            <w:pPr>
              <w:snapToGrid w:val="0"/>
              <w:rPr>
                <w:rFonts w:ascii="游明朝" w:eastAsia="游明朝" w:hAnsi="游明朝"/>
                <w:sz w:val="24"/>
                <w:szCs w:val="24"/>
              </w:rPr>
            </w:pPr>
            <w:r>
              <w:rPr>
                <w:rFonts w:ascii="游明朝" w:eastAsia="游明朝" w:hAnsi="游明朝"/>
                <w:color w:val="000000"/>
                <w:sz w:val="24"/>
                <w:szCs w:val="24"/>
              </w:rPr>
              <w:t>RICOH</w:t>
            </w:r>
            <w:r>
              <w:rPr>
                <w:rFonts w:ascii="游明朝" w:eastAsia="游明朝" w:hAnsi="游明朝" w:hint="eastAsia"/>
                <w:color w:val="000000"/>
                <w:sz w:val="24"/>
                <w:szCs w:val="24"/>
              </w:rPr>
              <w:t xml:space="preserve">　</w:t>
            </w:r>
            <w:r w:rsidRPr="00FA0665">
              <w:rPr>
                <w:rFonts w:ascii="游明朝" w:eastAsia="游明朝" w:hAnsi="游明朝" w:hint="eastAsia"/>
                <w:sz w:val="24"/>
                <w:szCs w:val="24"/>
              </w:rPr>
              <w:t>I</w:t>
            </w:r>
            <w:r w:rsidRPr="00FA0665">
              <w:rPr>
                <w:rFonts w:ascii="游明朝" w:eastAsia="游明朝" w:hAnsi="游明朝"/>
                <w:sz w:val="24"/>
                <w:szCs w:val="24"/>
              </w:rPr>
              <w:t>M3500</w:t>
            </w:r>
          </w:p>
          <w:p w14:paraId="6C405BCC" w14:textId="258BDD0C" w:rsidR="00371043" w:rsidRPr="00897FD6" w:rsidRDefault="00371043" w:rsidP="00552440">
            <w:pPr>
              <w:snapToGrid w:val="0"/>
              <w:rPr>
                <w:rFonts w:ascii="游明朝" w:eastAsia="游明朝" w:hAnsi="游明朝"/>
                <w:sz w:val="24"/>
                <w:szCs w:val="24"/>
              </w:rPr>
            </w:pPr>
            <w:r>
              <w:rPr>
                <w:rFonts w:ascii="游明朝" w:eastAsia="游明朝" w:hAnsi="游明朝" w:hint="eastAsia"/>
                <w:sz w:val="24"/>
                <w:szCs w:val="24"/>
              </w:rPr>
              <w:t>3台</w:t>
            </w:r>
          </w:p>
        </w:tc>
        <w:tc>
          <w:tcPr>
            <w:tcW w:w="3031" w:type="dxa"/>
          </w:tcPr>
          <w:p w14:paraId="5ACE82B2" w14:textId="77777777" w:rsidR="00552440" w:rsidRDefault="00552440" w:rsidP="00552440">
            <w:pPr>
              <w:snapToGrid w:val="0"/>
              <w:rPr>
                <w:rFonts w:ascii="游明朝" w:eastAsia="游明朝" w:hAnsi="游明朝"/>
                <w:sz w:val="24"/>
                <w:szCs w:val="24"/>
              </w:rPr>
            </w:pPr>
            <w:r w:rsidRPr="00897FD6">
              <w:rPr>
                <w:rFonts w:ascii="游明朝" w:eastAsia="游明朝" w:hAnsi="游明朝"/>
                <w:sz w:val="24"/>
                <w:szCs w:val="24"/>
              </w:rPr>
              <w:t>本局（</w:t>
            </w:r>
            <w:r w:rsidRPr="00897FD6">
              <w:rPr>
                <w:rFonts w:ascii="游明朝" w:eastAsia="游明朝" w:hAnsi="游明朝" w:hint="eastAsia"/>
                <w:sz w:val="24"/>
                <w:szCs w:val="24"/>
              </w:rPr>
              <w:t>船舶安全環境課、運航労務監理官）</w:t>
            </w:r>
            <w:r w:rsidRPr="00897FD6">
              <w:rPr>
                <w:rFonts w:ascii="游明朝" w:eastAsia="游明朝" w:hAnsi="游明朝"/>
                <w:sz w:val="24"/>
                <w:szCs w:val="24"/>
              </w:rPr>
              <w:t>2台</w:t>
            </w:r>
          </w:p>
          <w:p w14:paraId="7C0E9924" w14:textId="10E775CA" w:rsidR="00552440" w:rsidRPr="00897FD6" w:rsidRDefault="00552440" w:rsidP="00552440">
            <w:pPr>
              <w:snapToGrid w:val="0"/>
              <w:rPr>
                <w:rFonts w:ascii="游明朝" w:eastAsia="游明朝" w:hAnsi="游明朝"/>
                <w:sz w:val="24"/>
                <w:szCs w:val="24"/>
              </w:rPr>
            </w:pPr>
            <w:r>
              <w:rPr>
                <w:rFonts w:ascii="游明朝" w:eastAsia="游明朝" w:hAnsi="游明朝" w:hint="eastAsia"/>
                <w:sz w:val="24"/>
                <w:szCs w:val="24"/>
              </w:rPr>
              <w:t>兵庫陸運部（魚崎庁舎）1台</w:t>
            </w:r>
          </w:p>
        </w:tc>
        <w:tc>
          <w:tcPr>
            <w:tcW w:w="1370" w:type="dxa"/>
            <w:vAlign w:val="center"/>
          </w:tcPr>
          <w:p w14:paraId="5715F9FB" w14:textId="77777777" w:rsidR="00552440" w:rsidRPr="00897FD6" w:rsidRDefault="00552440" w:rsidP="00552440">
            <w:pPr>
              <w:snapToGrid w:val="0"/>
              <w:rPr>
                <w:rFonts w:ascii="游明朝" w:eastAsia="游明朝" w:hAnsi="游明朝"/>
                <w:sz w:val="24"/>
                <w:szCs w:val="24"/>
              </w:rPr>
            </w:pPr>
            <w:r w:rsidRPr="00897FD6">
              <w:rPr>
                <w:rFonts w:ascii="游明朝" w:eastAsia="游明朝" w:hAnsi="游明朝" w:hint="eastAsia"/>
                <w:sz w:val="24"/>
                <w:szCs w:val="24"/>
              </w:rPr>
              <w:t>モノカラ</w:t>
            </w:r>
            <w:r>
              <w:rPr>
                <w:rFonts w:ascii="游明朝" w:eastAsia="游明朝" w:hAnsi="游明朝" w:hint="eastAsia"/>
                <w:sz w:val="24"/>
                <w:szCs w:val="24"/>
              </w:rPr>
              <w:t>ー</w:t>
            </w:r>
          </w:p>
        </w:tc>
        <w:tc>
          <w:tcPr>
            <w:tcW w:w="776" w:type="dxa"/>
            <w:vAlign w:val="center"/>
          </w:tcPr>
          <w:p w14:paraId="0123EE6D" w14:textId="77777777" w:rsidR="00552440" w:rsidRPr="00897FD6" w:rsidRDefault="00552440" w:rsidP="00552440">
            <w:pPr>
              <w:snapToGrid w:val="0"/>
              <w:rPr>
                <w:rFonts w:ascii="游明朝" w:eastAsia="游明朝" w:hAnsi="游明朝"/>
                <w:sz w:val="24"/>
                <w:szCs w:val="24"/>
              </w:rPr>
            </w:pPr>
            <w:r w:rsidRPr="00897FD6">
              <w:rPr>
                <w:rFonts w:ascii="游明朝" w:eastAsia="游明朝" w:hAnsi="游明朝"/>
                <w:sz w:val="24"/>
                <w:szCs w:val="24"/>
              </w:rPr>
              <w:t>一律</w:t>
            </w:r>
          </w:p>
        </w:tc>
        <w:tc>
          <w:tcPr>
            <w:tcW w:w="815" w:type="dxa"/>
            <w:vAlign w:val="center"/>
          </w:tcPr>
          <w:p w14:paraId="5A7E6FB6" w14:textId="77777777" w:rsidR="00552440" w:rsidRPr="00897FD6" w:rsidRDefault="00552440" w:rsidP="00552440">
            <w:pPr>
              <w:snapToGrid w:val="0"/>
              <w:rPr>
                <w:rFonts w:ascii="游明朝" w:eastAsia="游明朝" w:hAnsi="游明朝"/>
                <w:sz w:val="24"/>
                <w:szCs w:val="24"/>
              </w:rPr>
            </w:pPr>
            <w:r w:rsidRPr="00897FD6">
              <w:rPr>
                <w:rFonts w:ascii="游明朝" w:eastAsia="游明朝" w:hAnsi="游明朝"/>
                <w:sz w:val="24"/>
                <w:szCs w:val="24"/>
              </w:rPr>
              <w:t xml:space="preserve">　　円</w:t>
            </w:r>
          </w:p>
        </w:tc>
        <w:tc>
          <w:tcPr>
            <w:tcW w:w="818" w:type="dxa"/>
            <w:vAlign w:val="center"/>
          </w:tcPr>
          <w:p w14:paraId="3F908816" w14:textId="77777777" w:rsidR="00552440" w:rsidRPr="00897FD6" w:rsidRDefault="00552440" w:rsidP="00552440">
            <w:pPr>
              <w:snapToGrid w:val="0"/>
              <w:jc w:val="center"/>
              <w:rPr>
                <w:rFonts w:ascii="游明朝" w:eastAsia="游明朝" w:hAnsi="游明朝"/>
                <w:sz w:val="24"/>
                <w:szCs w:val="24"/>
              </w:rPr>
            </w:pPr>
            <w:r w:rsidRPr="00897FD6">
              <w:rPr>
                <w:rFonts w:ascii="游明朝" w:eastAsia="游明朝" w:hAnsi="游明朝"/>
                <w:sz w:val="24"/>
                <w:szCs w:val="24"/>
              </w:rPr>
              <w:t>１％</w:t>
            </w:r>
          </w:p>
        </w:tc>
      </w:tr>
    </w:tbl>
    <w:p w14:paraId="36C5E598" w14:textId="77777777" w:rsidR="00371043" w:rsidRPr="00897FD6" w:rsidRDefault="00371043" w:rsidP="00897FD6">
      <w:pPr>
        <w:snapToGrid w:val="0"/>
        <w:ind w:firstLineChars="100" w:firstLine="230"/>
        <w:rPr>
          <w:rFonts w:ascii="游明朝" w:eastAsia="游明朝" w:hAnsi="游明朝"/>
          <w:sz w:val="24"/>
          <w:szCs w:val="24"/>
        </w:rPr>
      </w:pPr>
    </w:p>
    <w:sectPr w:rsidR="00371043" w:rsidRPr="00897FD6" w:rsidSect="00DE3A34">
      <w:pgSz w:w="11906" w:h="16838" w:code="9"/>
      <w:pgMar w:top="1135" w:right="1508" w:bottom="851" w:left="1701" w:header="0" w:footer="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DAA8" w14:textId="77777777" w:rsidR="00B83691" w:rsidRDefault="00B83691" w:rsidP="001C17D1">
      <w:r>
        <w:separator/>
      </w:r>
    </w:p>
  </w:endnote>
  <w:endnote w:type="continuationSeparator" w:id="0">
    <w:p w14:paraId="0939C659" w14:textId="77777777" w:rsidR="00B83691" w:rsidRDefault="00B83691" w:rsidP="001C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84D7" w14:textId="77777777" w:rsidR="00B83691" w:rsidRDefault="00B83691" w:rsidP="001C17D1">
      <w:r>
        <w:separator/>
      </w:r>
    </w:p>
  </w:footnote>
  <w:footnote w:type="continuationSeparator" w:id="0">
    <w:p w14:paraId="58D198C3" w14:textId="77777777" w:rsidR="00B83691" w:rsidRDefault="00B83691" w:rsidP="001C1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CF"/>
    <w:rsid w:val="00017437"/>
    <w:rsid w:val="000207D4"/>
    <w:rsid w:val="00062F9E"/>
    <w:rsid w:val="0007604D"/>
    <w:rsid w:val="00083F5A"/>
    <w:rsid w:val="000B16EA"/>
    <w:rsid w:val="000D16E5"/>
    <w:rsid w:val="000F0975"/>
    <w:rsid w:val="000F5257"/>
    <w:rsid w:val="00103B0C"/>
    <w:rsid w:val="001050F0"/>
    <w:rsid w:val="001055AD"/>
    <w:rsid w:val="001843E8"/>
    <w:rsid w:val="00186F54"/>
    <w:rsid w:val="001A027B"/>
    <w:rsid w:val="001B4B02"/>
    <w:rsid w:val="001C17D1"/>
    <w:rsid w:val="001C2700"/>
    <w:rsid w:val="001D5F3B"/>
    <w:rsid w:val="001F16CA"/>
    <w:rsid w:val="00254E62"/>
    <w:rsid w:val="0026418D"/>
    <w:rsid w:val="00273399"/>
    <w:rsid w:val="002B179B"/>
    <w:rsid w:val="002B31AE"/>
    <w:rsid w:val="002B4EB0"/>
    <w:rsid w:val="002E0A11"/>
    <w:rsid w:val="00316803"/>
    <w:rsid w:val="0033296B"/>
    <w:rsid w:val="00342D23"/>
    <w:rsid w:val="003508AD"/>
    <w:rsid w:val="00371043"/>
    <w:rsid w:val="00383545"/>
    <w:rsid w:val="003901E3"/>
    <w:rsid w:val="00391AD2"/>
    <w:rsid w:val="00394B60"/>
    <w:rsid w:val="003A4EE3"/>
    <w:rsid w:val="003B6EB5"/>
    <w:rsid w:val="003C0188"/>
    <w:rsid w:val="003D2CD8"/>
    <w:rsid w:val="00421F69"/>
    <w:rsid w:val="004264DF"/>
    <w:rsid w:val="004269E1"/>
    <w:rsid w:val="00447D9C"/>
    <w:rsid w:val="00473252"/>
    <w:rsid w:val="00477BFE"/>
    <w:rsid w:val="00482F28"/>
    <w:rsid w:val="004874CB"/>
    <w:rsid w:val="004A33D3"/>
    <w:rsid w:val="004C1111"/>
    <w:rsid w:val="004C1E72"/>
    <w:rsid w:val="004D2498"/>
    <w:rsid w:val="004F6F63"/>
    <w:rsid w:val="00513988"/>
    <w:rsid w:val="005240A9"/>
    <w:rsid w:val="00530AC2"/>
    <w:rsid w:val="00540033"/>
    <w:rsid w:val="0054763B"/>
    <w:rsid w:val="00552440"/>
    <w:rsid w:val="005543F1"/>
    <w:rsid w:val="005630CF"/>
    <w:rsid w:val="00575F6D"/>
    <w:rsid w:val="005776B2"/>
    <w:rsid w:val="00586794"/>
    <w:rsid w:val="005E60FD"/>
    <w:rsid w:val="005F54DB"/>
    <w:rsid w:val="006358BA"/>
    <w:rsid w:val="00636222"/>
    <w:rsid w:val="00652CF6"/>
    <w:rsid w:val="0066637E"/>
    <w:rsid w:val="006C3621"/>
    <w:rsid w:val="006C5915"/>
    <w:rsid w:val="006D14C4"/>
    <w:rsid w:val="006D3EC0"/>
    <w:rsid w:val="006E08E5"/>
    <w:rsid w:val="00716F50"/>
    <w:rsid w:val="0072109A"/>
    <w:rsid w:val="007508A5"/>
    <w:rsid w:val="00751014"/>
    <w:rsid w:val="00752A66"/>
    <w:rsid w:val="007743CE"/>
    <w:rsid w:val="00782E5E"/>
    <w:rsid w:val="0078585E"/>
    <w:rsid w:val="00792590"/>
    <w:rsid w:val="00792EEE"/>
    <w:rsid w:val="007A550D"/>
    <w:rsid w:val="007C753D"/>
    <w:rsid w:val="007E7FF9"/>
    <w:rsid w:val="007F71F2"/>
    <w:rsid w:val="00807BBE"/>
    <w:rsid w:val="00810A8C"/>
    <w:rsid w:val="008121A7"/>
    <w:rsid w:val="00825311"/>
    <w:rsid w:val="00825713"/>
    <w:rsid w:val="00832560"/>
    <w:rsid w:val="008362EA"/>
    <w:rsid w:val="00837B2F"/>
    <w:rsid w:val="00844FD2"/>
    <w:rsid w:val="0085256E"/>
    <w:rsid w:val="00875C9A"/>
    <w:rsid w:val="00881B83"/>
    <w:rsid w:val="00884C52"/>
    <w:rsid w:val="00897FD6"/>
    <w:rsid w:val="008A3553"/>
    <w:rsid w:val="008A64D3"/>
    <w:rsid w:val="008B4E9A"/>
    <w:rsid w:val="008E12BF"/>
    <w:rsid w:val="0091023C"/>
    <w:rsid w:val="00934348"/>
    <w:rsid w:val="009446DB"/>
    <w:rsid w:val="00951F29"/>
    <w:rsid w:val="00965205"/>
    <w:rsid w:val="009809F4"/>
    <w:rsid w:val="0098169D"/>
    <w:rsid w:val="009B5DA5"/>
    <w:rsid w:val="009D3F19"/>
    <w:rsid w:val="009D45F2"/>
    <w:rsid w:val="009D6BC6"/>
    <w:rsid w:val="009D7CFA"/>
    <w:rsid w:val="009E499F"/>
    <w:rsid w:val="00A077AD"/>
    <w:rsid w:val="00A168F0"/>
    <w:rsid w:val="00A20003"/>
    <w:rsid w:val="00A2546B"/>
    <w:rsid w:val="00A75A44"/>
    <w:rsid w:val="00A93C8B"/>
    <w:rsid w:val="00A94E95"/>
    <w:rsid w:val="00AA0057"/>
    <w:rsid w:val="00B0541E"/>
    <w:rsid w:val="00B06102"/>
    <w:rsid w:val="00B07C05"/>
    <w:rsid w:val="00B12CF0"/>
    <w:rsid w:val="00B1311C"/>
    <w:rsid w:val="00B35A87"/>
    <w:rsid w:val="00B36F5D"/>
    <w:rsid w:val="00B45AAE"/>
    <w:rsid w:val="00B624B4"/>
    <w:rsid w:val="00B62B09"/>
    <w:rsid w:val="00B63A35"/>
    <w:rsid w:val="00B668FF"/>
    <w:rsid w:val="00B769B6"/>
    <w:rsid w:val="00B8021C"/>
    <w:rsid w:val="00B83691"/>
    <w:rsid w:val="00BA72AB"/>
    <w:rsid w:val="00BD3D67"/>
    <w:rsid w:val="00BF716D"/>
    <w:rsid w:val="00C20DFA"/>
    <w:rsid w:val="00C30478"/>
    <w:rsid w:val="00C44A25"/>
    <w:rsid w:val="00C529A2"/>
    <w:rsid w:val="00C60677"/>
    <w:rsid w:val="00C958A9"/>
    <w:rsid w:val="00CB6E3E"/>
    <w:rsid w:val="00CB7C02"/>
    <w:rsid w:val="00CC36E8"/>
    <w:rsid w:val="00D01D44"/>
    <w:rsid w:val="00D06A82"/>
    <w:rsid w:val="00D132B1"/>
    <w:rsid w:val="00D50A74"/>
    <w:rsid w:val="00D734B7"/>
    <w:rsid w:val="00D7733A"/>
    <w:rsid w:val="00D96792"/>
    <w:rsid w:val="00DA739C"/>
    <w:rsid w:val="00DA772E"/>
    <w:rsid w:val="00DB3CC3"/>
    <w:rsid w:val="00DD2D41"/>
    <w:rsid w:val="00DE3A34"/>
    <w:rsid w:val="00DE3BF9"/>
    <w:rsid w:val="00DF740F"/>
    <w:rsid w:val="00E17403"/>
    <w:rsid w:val="00E44938"/>
    <w:rsid w:val="00E45EAF"/>
    <w:rsid w:val="00E656E6"/>
    <w:rsid w:val="00E85AED"/>
    <w:rsid w:val="00E8662D"/>
    <w:rsid w:val="00E915EF"/>
    <w:rsid w:val="00E956E5"/>
    <w:rsid w:val="00EA0679"/>
    <w:rsid w:val="00ED1183"/>
    <w:rsid w:val="00EE17FC"/>
    <w:rsid w:val="00EF2E5A"/>
    <w:rsid w:val="00EF31B5"/>
    <w:rsid w:val="00EF32A5"/>
    <w:rsid w:val="00EF7EA9"/>
    <w:rsid w:val="00F03CA1"/>
    <w:rsid w:val="00F60C74"/>
    <w:rsid w:val="00F64A82"/>
    <w:rsid w:val="00F66640"/>
    <w:rsid w:val="00F67DA2"/>
    <w:rsid w:val="00F71A4E"/>
    <w:rsid w:val="00F8341D"/>
    <w:rsid w:val="00F90DB3"/>
    <w:rsid w:val="00F96849"/>
    <w:rsid w:val="00FA46BA"/>
    <w:rsid w:val="00FC534A"/>
    <w:rsid w:val="00FC5E70"/>
    <w:rsid w:val="00FC738C"/>
    <w:rsid w:val="00FE51F4"/>
    <w:rsid w:val="00FE6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18290375"/>
  <w15:docId w15:val="{F229AEA7-4CC6-485B-AAA4-8C2FB630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7D1"/>
    <w:pPr>
      <w:widowControl w:val="0"/>
      <w:adjustRightInd w:val="0"/>
      <w:jc w:val="both"/>
      <w:textAlignment w:val="baseline"/>
    </w:pPr>
    <w:rPr>
      <w:rFonts w:ascii="ＭＳ 明朝" w:eastAsia="ＭＳ 明朝" w:hAnsi="Century" w:cs="Times New Roman"/>
      <w:spacing w:val="-5"/>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C17D1"/>
    <w:pPr>
      <w:tabs>
        <w:tab w:val="center" w:pos="4252"/>
        <w:tab w:val="right" w:pos="8504"/>
      </w:tabs>
      <w:snapToGrid w:val="0"/>
    </w:pPr>
  </w:style>
  <w:style w:type="character" w:customStyle="1" w:styleId="a4">
    <w:name w:val="ヘッダー (文字)"/>
    <w:basedOn w:val="a0"/>
    <w:link w:val="a3"/>
    <w:uiPriority w:val="99"/>
    <w:semiHidden/>
    <w:rsid w:val="001C17D1"/>
  </w:style>
  <w:style w:type="paragraph" w:styleId="a5">
    <w:name w:val="footer"/>
    <w:basedOn w:val="a"/>
    <w:link w:val="a6"/>
    <w:uiPriority w:val="99"/>
    <w:semiHidden/>
    <w:unhideWhenUsed/>
    <w:rsid w:val="001C17D1"/>
    <w:pPr>
      <w:tabs>
        <w:tab w:val="center" w:pos="4252"/>
        <w:tab w:val="right" w:pos="8504"/>
      </w:tabs>
      <w:snapToGrid w:val="0"/>
    </w:pPr>
  </w:style>
  <w:style w:type="character" w:customStyle="1" w:styleId="a6">
    <w:name w:val="フッター (文字)"/>
    <w:basedOn w:val="a0"/>
    <w:link w:val="a5"/>
    <w:uiPriority w:val="99"/>
    <w:semiHidden/>
    <w:rsid w:val="001C17D1"/>
  </w:style>
  <w:style w:type="character" w:styleId="a7">
    <w:name w:val="Hyperlink"/>
    <w:basedOn w:val="a0"/>
    <w:uiPriority w:val="99"/>
    <w:unhideWhenUsed/>
    <w:rsid w:val="00934348"/>
    <w:rPr>
      <w:color w:val="0000FF" w:themeColor="hyperlink"/>
      <w:u w:val="single"/>
    </w:rPr>
  </w:style>
  <w:style w:type="paragraph" w:styleId="a8">
    <w:name w:val="Balloon Text"/>
    <w:basedOn w:val="a"/>
    <w:link w:val="a9"/>
    <w:uiPriority w:val="99"/>
    <w:semiHidden/>
    <w:unhideWhenUsed/>
    <w:rsid w:val="000F09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0975"/>
    <w:rPr>
      <w:rFonts w:asciiTheme="majorHAnsi" w:eastAsiaTheme="majorEastAsia" w:hAnsiTheme="majorHAnsi" w:cstheme="majorBidi"/>
      <w:spacing w:val="-5"/>
      <w:kern w:val="0"/>
      <w:sz w:val="18"/>
      <w:szCs w:val="18"/>
    </w:rPr>
  </w:style>
  <w:style w:type="table" w:styleId="aa">
    <w:name w:val="Table Grid"/>
    <w:basedOn w:val="a1"/>
    <w:uiPriority w:val="59"/>
    <w:rsid w:val="008B4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93AA7-E534-4C93-9BA8-459EC055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611</Words>
  <Characters>3483</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