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AB99" w14:textId="77777777" w:rsidR="000D44E9" w:rsidRDefault="00DA44DF">
      <w:pPr>
        <w:wordWrap w:val="0"/>
        <w:spacing w:line="273" w:lineRule="exact"/>
        <w:jc w:val="right"/>
      </w:pPr>
      <w:r>
        <w:t>令和</w:t>
      </w:r>
      <w:r w:rsidR="00CF4243">
        <w:t>８</w:t>
      </w:r>
      <w:r w:rsidR="00F11B94">
        <w:t>年</w:t>
      </w:r>
      <w:r w:rsidR="00733F55">
        <w:t>３</w:t>
      </w:r>
      <w:r w:rsidR="000D44E9">
        <w:t>月</w:t>
      </w:r>
    </w:p>
    <w:p w14:paraId="62320238" w14:textId="77777777" w:rsidR="000D44E9" w:rsidRDefault="000D44E9">
      <w:pPr>
        <w:spacing w:line="324" w:lineRule="exact"/>
        <w:jc w:val="center"/>
      </w:pPr>
      <w:r w:rsidRPr="00504EDF">
        <w:rPr>
          <w:rFonts w:ascii="ＭＳ ゴシック" w:eastAsia="ＭＳ ゴシック" w:hAnsi="ＭＳ ゴシック"/>
          <w:spacing w:val="57"/>
          <w:sz w:val="26"/>
          <w:fitText w:val="2502" w:id="1"/>
        </w:rPr>
        <w:t>最低賃金の概</w:t>
      </w:r>
      <w:r w:rsidRPr="00504EDF">
        <w:rPr>
          <w:rFonts w:ascii="ＭＳ ゴシック" w:eastAsia="ＭＳ ゴシック" w:hAnsi="ＭＳ ゴシック"/>
          <w:spacing w:val="-1"/>
          <w:sz w:val="26"/>
          <w:fitText w:val="2502" w:id="1"/>
        </w:rPr>
        <w:t>要</w:t>
      </w:r>
    </w:p>
    <w:p w14:paraId="338BFF14" w14:textId="77777777" w:rsidR="000D44E9" w:rsidRPr="007012C4" w:rsidRDefault="000D44E9" w:rsidP="006256A2">
      <w:pPr>
        <w:wordWrap w:val="0"/>
        <w:spacing w:line="273" w:lineRule="exact"/>
        <w:jc w:val="right"/>
      </w:pPr>
      <w:r>
        <w:t>国土交通省　神戸運輸監理部</w:t>
      </w:r>
    </w:p>
    <w:p w14:paraId="1CC568DA" w14:textId="77777777" w:rsidR="000D44E9" w:rsidRPr="007012C4" w:rsidRDefault="000D44E9">
      <w:pPr>
        <w:spacing w:line="273" w:lineRule="exact"/>
      </w:pPr>
      <w:r w:rsidRPr="007012C4">
        <w:rPr>
          <w:rFonts w:ascii="ＭＳ ゴシック" w:eastAsia="ＭＳ ゴシック" w:hAnsi="ＭＳ ゴシック"/>
        </w:rPr>
        <w:t>神戸漁業（沖合底びき網）漁業最低賃金</w:t>
      </w:r>
    </w:p>
    <w:p w14:paraId="5C542AB7" w14:textId="77777777" w:rsidR="000D44E9" w:rsidRPr="007012C4" w:rsidRDefault="000D44E9"/>
    <w:tbl>
      <w:tblPr>
        <w:tblW w:w="0" w:type="auto"/>
        <w:tblInd w:w="155" w:type="dxa"/>
        <w:tblLayout w:type="fixed"/>
        <w:tblCellMar>
          <w:left w:w="0" w:type="dxa"/>
          <w:right w:w="0" w:type="dxa"/>
        </w:tblCellMar>
        <w:tblLook w:val="0000" w:firstRow="0" w:lastRow="0" w:firstColumn="0" w:lastColumn="0" w:noHBand="0" w:noVBand="0"/>
      </w:tblPr>
      <w:tblGrid>
        <w:gridCol w:w="2332"/>
        <w:gridCol w:w="6784"/>
      </w:tblGrid>
      <w:tr w:rsidR="000D44E9" w:rsidRPr="007012C4" w14:paraId="03E547EA" w14:textId="77777777">
        <w:tblPrEx>
          <w:tblCellMar>
            <w:top w:w="0" w:type="dxa"/>
            <w:left w:w="0" w:type="dxa"/>
            <w:bottom w:w="0" w:type="dxa"/>
            <w:right w:w="0" w:type="dxa"/>
          </w:tblCellMar>
        </w:tblPrEx>
        <w:tc>
          <w:tcPr>
            <w:tcW w:w="23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3F79F2D" w14:textId="77777777" w:rsidR="000D44E9" w:rsidRPr="007012C4" w:rsidRDefault="000D44E9">
            <w:pPr>
              <w:spacing w:line="273" w:lineRule="exact"/>
            </w:pPr>
            <w:r w:rsidRPr="007012C4">
              <w:t xml:space="preserve">　</w:t>
            </w:r>
            <w:r w:rsidRPr="007012C4">
              <w:rPr>
                <w:spacing w:val="45"/>
                <w:fitText w:val="1711" w:id="16"/>
              </w:rPr>
              <w:t>適用する地</w:t>
            </w:r>
            <w:r w:rsidRPr="007012C4">
              <w:rPr>
                <w:fitText w:val="1711" w:id="16"/>
              </w:rPr>
              <w:t>域</w:t>
            </w:r>
            <w:r w:rsidRPr="007012C4">
              <w:t xml:space="preserve">　</w:t>
            </w:r>
          </w:p>
        </w:tc>
        <w:tc>
          <w:tcPr>
            <w:tcW w:w="678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DA23C04" w14:textId="77777777" w:rsidR="000D44E9" w:rsidRPr="007012C4" w:rsidRDefault="00FA6DA8" w:rsidP="00FA6DA8">
            <w:pPr>
              <w:spacing w:line="273" w:lineRule="exact"/>
              <w:jc w:val="center"/>
            </w:pPr>
            <w:r w:rsidRPr="007012C4">
              <w:t>神戸運輸監理部の管轄区域</w:t>
            </w:r>
          </w:p>
        </w:tc>
      </w:tr>
      <w:tr w:rsidR="000D44E9" w:rsidRPr="007012C4" w14:paraId="09BFEB2B" w14:textId="77777777">
        <w:tblPrEx>
          <w:tblCellMar>
            <w:top w:w="0" w:type="dxa"/>
            <w:left w:w="0" w:type="dxa"/>
            <w:bottom w:w="0" w:type="dxa"/>
            <w:right w:w="0" w:type="dxa"/>
          </w:tblCellMar>
        </w:tblPrEx>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048333" w14:textId="77777777" w:rsidR="000D44E9" w:rsidRPr="007012C4" w:rsidRDefault="000D44E9">
            <w:pPr>
              <w:spacing w:line="273" w:lineRule="exact"/>
            </w:pPr>
            <w:r w:rsidRPr="007012C4">
              <w:t xml:space="preserve">　</w:t>
            </w:r>
            <w:r w:rsidRPr="007012C4">
              <w:rPr>
                <w:spacing w:val="82"/>
                <w:fitText w:val="1711" w:id="17"/>
              </w:rPr>
              <w:t>発効年月</w:t>
            </w:r>
            <w:r w:rsidRPr="007012C4">
              <w:rPr>
                <w:spacing w:val="2"/>
                <w:fitText w:val="1711" w:id="17"/>
              </w:rPr>
              <w:t>日</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29EEED" w14:textId="77777777" w:rsidR="000D44E9" w:rsidRPr="007012C4" w:rsidRDefault="0065067A" w:rsidP="00FA6DA8">
            <w:pPr>
              <w:spacing w:line="273" w:lineRule="exact"/>
              <w:jc w:val="center"/>
              <w:rPr>
                <w:rFonts w:ascii="ＭＳ ゴシック" w:eastAsia="ＭＳ ゴシック" w:hAnsi="ＭＳ ゴシック"/>
              </w:rPr>
            </w:pPr>
            <w:r w:rsidRPr="00CF4243">
              <w:rPr>
                <w:rFonts w:ascii="ＭＳ ゴシック" w:eastAsia="ＭＳ ゴシック" w:hAnsi="ＭＳ ゴシック" w:hint="default"/>
                <w:spacing w:val="15"/>
                <w:fitText w:val="2140" w:id="-1287925248"/>
              </w:rPr>
              <w:t>令和</w:t>
            </w:r>
            <w:r w:rsidR="00CF4243" w:rsidRPr="00CF4243">
              <w:rPr>
                <w:rFonts w:ascii="ＭＳ ゴシック" w:eastAsia="ＭＳ ゴシック" w:hAnsi="ＭＳ ゴシック"/>
                <w:spacing w:val="15"/>
                <w:fitText w:val="2140" w:id="-1287925248"/>
              </w:rPr>
              <w:t>８</w:t>
            </w:r>
            <w:r w:rsidR="00BB703F" w:rsidRPr="00CF4243">
              <w:rPr>
                <w:rFonts w:ascii="ＭＳ ゴシック" w:eastAsia="ＭＳ ゴシック" w:hAnsi="ＭＳ ゴシック"/>
                <w:spacing w:val="15"/>
                <w:fitText w:val="2140" w:id="-1287925248"/>
              </w:rPr>
              <w:t>年</w:t>
            </w:r>
            <w:r w:rsidR="009330A5" w:rsidRPr="00CF4243">
              <w:rPr>
                <w:rFonts w:ascii="ＭＳ ゴシック" w:eastAsia="ＭＳ ゴシック" w:hAnsi="ＭＳ ゴシック"/>
                <w:spacing w:val="15"/>
                <w:fitText w:val="2140" w:id="-1287925248"/>
              </w:rPr>
              <w:t>４</w:t>
            </w:r>
            <w:r w:rsidR="00BB703F" w:rsidRPr="00CF4243">
              <w:rPr>
                <w:rFonts w:ascii="ＭＳ ゴシック" w:eastAsia="ＭＳ ゴシック" w:hAnsi="ＭＳ ゴシック"/>
                <w:spacing w:val="15"/>
                <w:fitText w:val="2140" w:id="-1287925248"/>
              </w:rPr>
              <w:t>月</w:t>
            </w:r>
            <w:r w:rsidR="00D44208" w:rsidRPr="00CF4243">
              <w:rPr>
                <w:rFonts w:ascii="ＭＳ ゴシック" w:eastAsia="ＭＳ ゴシック" w:hAnsi="ＭＳ ゴシック"/>
                <w:spacing w:val="15"/>
                <w:fitText w:val="2140" w:id="-1287925248"/>
              </w:rPr>
              <w:t>２</w:t>
            </w:r>
            <w:r w:rsidR="00CF4243">
              <w:rPr>
                <w:rFonts w:ascii="ＭＳ ゴシック" w:eastAsia="ＭＳ ゴシック" w:hAnsi="ＭＳ ゴシック"/>
                <w:spacing w:val="15"/>
                <w:fitText w:val="2140" w:id="-1287925248"/>
              </w:rPr>
              <w:t>６</w:t>
            </w:r>
            <w:r w:rsidR="009330A5" w:rsidRPr="00CF4243">
              <w:rPr>
                <w:rFonts w:ascii="ＭＳ ゴシック" w:eastAsia="ＭＳ ゴシック" w:hAnsi="ＭＳ ゴシック"/>
                <w:spacing w:val="5"/>
                <w:fitText w:val="2140" w:id="-1287925248"/>
              </w:rPr>
              <w:t>日</w:t>
            </w:r>
          </w:p>
        </w:tc>
      </w:tr>
      <w:tr w:rsidR="000D44E9" w:rsidRPr="007012C4" w14:paraId="6C922EED" w14:textId="77777777">
        <w:tblPrEx>
          <w:tblCellMar>
            <w:top w:w="0" w:type="dxa"/>
            <w:left w:w="0" w:type="dxa"/>
            <w:bottom w:w="0" w:type="dxa"/>
            <w:right w:w="0" w:type="dxa"/>
          </w:tblCellMar>
        </w:tblPrEx>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AD87C5" w14:textId="77777777" w:rsidR="000D44E9" w:rsidRPr="007012C4" w:rsidRDefault="000D44E9">
            <w:pPr>
              <w:spacing w:line="273" w:lineRule="exact"/>
            </w:pPr>
            <w:r w:rsidRPr="007012C4">
              <w:t xml:space="preserve">　</w:t>
            </w:r>
          </w:p>
          <w:p w14:paraId="763E5E6A" w14:textId="77777777" w:rsidR="000D44E9" w:rsidRPr="007012C4" w:rsidRDefault="000D44E9">
            <w:pPr>
              <w:spacing w:line="273" w:lineRule="exact"/>
            </w:pPr>
            <w:r w:rsidRPr="007012C4">
              <w:rPr>
                <w:spacing w:val="-1"/>
              </w:rPr>
              <w:t xml:space="preserve">  </w:t>
            </w:r>
            <w:r w:rsidRPr="007012C4">
              <w:rPr>
                <w:spacing w:val="45"/>
                <w:fitText w:val="1711" w:id="19"/>
              </w:rPr>
              <w:t>適用する船</w:t>
            </w:r>
            <w:r w:rsidRPr="007012C4">
              <w:rPr>
                <w:fitText w:val="1711" w:id="19"/>
              </w:rPr>
              <w:t>員</w:t>
            </w:r>
          </w:p>
          <w:p w14:paraId="51B8FE25" w14:textId="77777777" w:rsidR="000D44E9" w:rsidRPr="007012C4" w:rsidRDefault="000D44E9"/>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FAB22D" w14:textId="77777777" w:rsidR="000D44E9" w:rsidRPr="007012C4" w:rsidRDefault="000D44E9">
            <w:pPr>
              <w:spacing w:line="273" w:lineRule="exact"/>
            </w:pPr>
            <w:r w:rsidRPr="007012C4">
              <w:t>兵庫県内に主たる船員の労務管理の事務を行う事務所を有する船舶所有者に雇用されている船員であって、推進機関を有し、沖合底びき網漁業に従事する１５総トン以上の船舶に乗り組む者。</w:t>
            </w:r>
          </w:p>
        </w:tc>
      </w:tr>
      <w:tr w:rsidR="000D44E9" w:rsidRPr="007012C4" w14:paraId="4AA1A0B0" w14:textId="77777777">
        <w:tblPrEx>
          <w:tblCellMar>
            <w:top w:w="0" w:type="dxa"/>
            <w:left w:w="0" w:type="dxa"/>
            <w:bottom w:w="0" w:type="dxa"/>
            <w:right w:w="0" w:type="dxa"/>
          </w:tblCellMar>
        </w:tblPrEx>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1F3E59" w14:textId="77777777" w:rsidR="000D44E9" w:rsidRPr="007012C4" w:rsidRDefault="000D44E9">
            <w:pPr>
              <w:spacing w:line="273" w:lineRule="exact"/>
            </w:pPr>
          </w:p>
          <w:p w14:paraId="2CA7A6BD" w14:textId="77777777" w:rsidR="000D44E9" w:rsidRPr="007012C4" w:rsidRDefault="000D44E9">
            <w:pPr>
              <w:spacing w:line="273" w:lineRule="exact"/>
            </w:pPr>
            <w:r w:rsidRPr="007012C4">
              <w:rPr>
                <w:spacing w:val="-1"/>
              </w:rPr>
              <w:t xml:space="preserve">  </w:t>
            </w:r>
            <w:r w:rsidRPr="007012C4">
              <w:rPr>
                <w:spacing w:val="45"/>
                <w:fitText w:val="1711" w:id="20"/>
              </w:rPr>
              <w:t>適用する期</w:t>
            </w:r>
            <w:r w:rsidRPr="007012C4">
              <w:rPr>
                <w:fitText w:val="1711" w:id="20"/>
              </w:rPr>
              <w:t>間</w:t>
            </w:r>
          </w:p>
          <w:p w14:paraId="36B4624C" w14:textId="77777777" w:rsidR="000D44E9" w:rsidRPr="007012C4" w:rsidRDefault="000D44E9"/>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12BDBF2" w14:textId="77777777" w:rsidR="000D44E9" w:rsidRPr="007012C4" w:rsidRDefault="000D44E9">
            <w:pPr>
              <w:spacing w:line="273" w:lineRule="exact"/>
            </w:pPr>
            <w:r w:rsidRPr="007012C4">
              <w:t>沖合底びき網漁業に係る雇入契約期間。ただし、雇入契約において報酬の一部又は全部が歩合によって支払われる船員については、その歩合給の算定の基礎となる期間とする。</w:t>
            </w:r>
          </w:p>
        </w:tc>
      </w:tr>
      <w:tr w:rsidR="000D44E9" w:rsidRPr="007012C4" w14:paraId="4EB409C4" w14:textId="77777777">
        <w:tblPrEx>
          <w:tblCellMar>
            <w:top w:w="0" w:type="dxa"/>
            <w:left w:w="0" w:type="dxa"/>
            <w:bottom w:w="0" w:type="dxa"/>
            <w:right w:w="0" w:type="dxa"/>
          </w:tblCellMar>
        </w:tblPrEx>
        <w:tc>
          <w:tcPr>
            <w:tcW w:w="233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59E6E9C" w14:textId="77777777" w:rsidR="002C41C7" w:rsidRPr="007012C4" w:rsidRDefault="002C41C7" w:rsidP="002C41C7">
            <w:pPr>
              <w:spacing w:line="273" w:lineRule="exact"/>
              <w:ind w:firstLineChars="150" w:firstLine="321"/>
              <w:rPr>
                <w:rFonts w:hint="default"/>
              </w:rPr>
            </w:pPr>
            <w:r w:rsidRPr="007012C4">
              <w:t>最 低 賃 金 額</w:t>
            </w:r>
          </w:p>
          <w:p w14:paraId="1A061504" w14:textId="77777777" w:rsidR="002C41C7" w:rsidRPr="007012C4" w:rsidRDefault="002C41C7" w:rsidP="002C41C7">
            <w:pPr>
              <w:spacing w:line="273" w:lineRule="exact"/>
              <w:rPr>
                <w:rFonts w:hint="default"/>
                <w:spacing w:val="-1"/>
              </w:rPr>
            </w:pPr>
            <w:r w:rsidRPr="007012C4">
              <w:t>（　　月　　額　　）</w:t>
            </w:r>
          </w:p>
          <w:p w14:paraId="7660F2B9" w14:textId="77777777" w:rsidR="000D44E9" w:rsidRPr="007012C4" w:rsidRDefault="002C41C7" w:rsidP="002C41C7">
            <w:pPr>
              <w:spacing w:line="273" w:lineRule="exact"/>
              <w:ind w:firstLineChars="150" w:firstLine="321"/>
            </w:pPr>
            <w:r w:rsidRPr="007012C4">
              <w:t>１ 人 歩 船 員</w:t>
            </w:r>
          </w:p>
        </w:tc>
        <w:tc>
          <w:tcPr>
            <w:tcW w:w="678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04C8CDC" w14:textId="77777777" w:rsidR="000D44E9" w:rsidRPr="007012C4" w:rsidRDefault="000D44E9">
            <w:pPr>
              <w:spacing w:line="273" w:lineRule="exact"/>
            </w:pPr>
            <w:r w:rsidRPr="007012C4">
              <w:rPr>
                <w:spacing w:val="-1"/>
              </w:rPr>
              <w:t xml:space="preserve">                                </w:t>
            </w:r>
          </w:p>
          <w:p w14:paraId="13C48BE5" w14:textId="77777777" w:rsidR="000D44E9" w:rsidRPr="007012C4" w:rsidRDefault="00BB703F">
            <w:pPr>
              <w:spacing w:line="273" w:lineRule="exact"/>
            </w:pPr>
            <w:r w:rsidRPr="007012C4">
              <w:t xml:space="preserve">　　　</w:t>
            </w:r>
            <w:r w:rsidR="00CF4243" w:rsidRPr="00CF4243">
              <w:rPr>
                <w:rFonts w:ascii="ＭＳ ゴシック" w:eastAsia="ＭＳ ゴシック" w:hAnsi="ＭＳ ゴシック"/>
              </w:rPr>
              <w:t>２３６，６００</w:t>
            </w:r>
            <w:r w:rsidR="000D44E9" w:rsidRPr="007012C4">
              <w:rPr>
                <w:rFonts w:ascii="ＭＳ ゴシック" w:eastAsia="ＭＳ ゴシック" w:hAnsi="ＭＳ ゴシック"/>
              </w:rPr>
              <w:t>円</w:t>
            </w:r>
            <w:r w:rsidR="000D44E9" w:rsidRPr="007012C4">
              <w:t xml:space="preserve">　　ただし、月払いとする</w:t>
            </w:r>
          </w:p>
          <w:p w14:paraId="76379DF7" w14:textId="77777777" w:rsidR="000D44E9" w:rsidRPr="007012C4" w:rsidRDefault="000D44E9"/>
        </w:tc>
      </w:tr>
    </w:tbl>
    <w:p w14:paraId="6BE78BFA" w14:textId="77777777" w:rsidR="00FF7127" w:rsidRPr="00A624E3" w:rsidRDefault="000D44E9" w:rsidP="00FF7127">
      <w:r w:rsidRPr="007012C4">
        <w:t xml:space="preserve">　※　１人歩船員とは、雇入契約において報酬の一部又は全部が歩合によって支払われる場合に、　　　歩合給の算定に当って、１人歩、１人代その他名称の如何を問わず基準となる配分単位１単　　　位を有すると認められる船員又はこれと同程度の船員をいう。</w:t>
      </w:r>
    </w:p>
    <w:p w14:paraId="2CF1E59D" w14:textId="77777777" w:rsidR="006256A2" w:rsidRDefault="006256A2" w:rsidP="00FF7127">
      <w:pPr>
        <w:rPr>
          <w:rFonts w:eastAsia="ＭＳ ゴシック" w:hAnsi="Times New Roman" w:cs="ＭＳ ゴシック" w:hint="default"/>
          <w:szCs w:val="21"/>
        </w:rPr>
      </w:pPr>
    </w:p>
    <w:p w14:paraId="5702922C" w14:textId="77777777" w:rsidR="006256A2" w:rsidRDefault="006256A2" w:rsidP="00FF7127">
      <w:pPr>
        <w:rPr>
          <w:rFonts w:eastAsia="ＭＳ ゴシック" w:hAnsi="Times New Roman" w:cs="ＭＳ ゴシック" w:hint="default"/>
          <w:szCs w:val="21"/>
        </w:rPr>
      </w:pPr>
    </w:p>
    <w:p w14:paraId="18AE8F88" w14:textId="77777777" w:rsidR="006256A2" w:rsidRDefault="006256A2" w:rsidP="00FF7127">
      <w:pPr>
        <w:rPr>
          <w:rFonts w:eastAsia="ＭＳ ゴシック" w:hAnsi="Times New Roman" w:cs="ＭＳ ゴシック" w:hint="default"/>
          <w:szCs w:val="21"/>
        </w:rPr>
      </w:pPr>
    </w:p>
    <w:p w14:paraId="7BC51D4F" w14:textId="77777777" w:rsidR="00FF7127" w:rsidRPr="00FF7127" w:rsidRDefault="00FF7127" w:rsidP="00FF7127">
      <w:pPr>
        <w:rPr>
          <w:rFonts w:hAnsi="Times New Roman" w:cs="Times New Roman"/>
          <w:spacing w:val="2"/>
          <w:szCs w:val="21"/>
        </w:rPr>
      </w:pPr>
      <w:r w:rsidRPr="00FF7127">
        <w:rPr>
          <w:rFonts w:eastAsia="ＭＳ ゴシック" w:hAnsi="Times New Roman" w:cs="ＭＳ ゴシック"/>
          <w:szCs w:val="21"/>
        </w:rPr>
        <w:t>最低賃金に算入しない賃金</w:t>
      </w:r>
    </w:p>
    <w:p w14:paraId="540255C9" w14:textId="77777777" w:rsidR="00FF7127" w:rsidRPr="00FF7127" w:rsidRDefault="00FF7127" w:rsidP="00FF7127">
      <w:pPr>
        <w:rPr>
          <w:rFonts w:hAnsi="Times New Roman" w:cs="Times New Roman"/>
          <w:spacing w:val="2"/>
          <w:szCs w:val="21"/>
        </w:rPr>
      </w:pPr>
    </w:p>
    <w:p w14:paraId="78A1E40C" w14:textId="77777777" w:rsidR="00FF7127" w:rsidRPr="00FF7127" w:rsidRDefault="00FF7127" w:rsidP="00FF7127">
      <w:pPr>
        <w:ind w:left="214" w:hangingChars="100" w:hanging="214"/>
        <w:rPr>
          <w:rFonts w:hAnsi="Times New Roman" w:cs="Times New Roman"/>
          <w:spacing w:val="2"/>
          <w:szCs w:val="21"/>
        </w:rPr>
      </w:pPr>
      <w:r w:rsidRPr="00FF7127">
        <w:rPr>
          <w:szCs w:val="21"/>
        </w:rPr>
        <w:t xml:space="preserve">　最低賃金法は低賃金労働者に賃金の最低額を保障し、その労働条件の改善を図ることを目的とし　ていることから、同法の実質的な効果を確保するため、最低賃金の対象となる賃金は、基本的な　賃金に限定する必要があり、以下のような付加的な賃金は、これを最低賃金の対象となる賃金か　らは除外することとなっています。</w:t>
      </w:r>
    </w:p>
    <w:p w14:paraId="75B68D01" w14:textId="77777777" w:rsidR="00FF7127" w:rsidRPr="00FF7127" w:rsidRDefault="00FF7127" w:rsidP="00FF7127">
      <w:pPr>
        <w:rPr>
          <w:rFonts w:hAnsi="Times New Roman" w:cs="Times New Roman"/>
          <w:spacing w:val="2"/>
          <w:szCs w:val="21"/>
        </w:rPr>
      </w:pPr>
    </w:p>
    <w:p w14:paraId="774C47E3" w14:textId="77777777" w:rsidR="00FF7127" w:rsidRDefault="00FF7127" w:rsidP="00FF7127">
      <w:pPr>
        <w:rPr>
          <w:rFonts w:hint="default"/>
          <w:szCs w:val="21"/>
        </w:rPr>
      </w:pPr>
      <w:r w:rsidRPr="00FF7127">
        <w:rPr>
          <w:szCs w:val="21"/>
        </w:rPr>
        <w:t xml:space="preserve">　１　通常の労働日以外の日の労働及び通常の労働時間を超えた時間の労働に対し支払われる割増　　　　手当及びこれら労働に対応する部分の能率給、歩合給など</w:t>
      </w:r>
    </w:p>
    <w:p w14:paraId="446EB84A" w14:textId="77777777" w:rsidR="00FF7127" w:rsidRPr="00FF7127" w:rsidRDefault="00FF7127" w:rsidP="00FF7127">
      <w:pPr>
        <w:rPr>
          <w:rFonts w:hAnsi="Times New Roman" w:cs="Times New Roman"/>
          <w:spacing w:val="2"/>
          <w:szCs w:val="21"/>
        </w:rPr>
      </w:pPr>
    </w:p>
    <w:p w14:paraId="66A0CD37" w14:textId="77777777" w:rsidR="00FF7127" w:rsidRDefault="00FF7127" w:rsidP="00FF7127">
      <w:pPr>
        <w:rPr>
          <w:rFonts w:hint="default"/>
          <w:szCs w:val="21"/>
        </w:rPr>
      </w:pPr>
      <w:r w:rsidRPr="00FF7127">
        <w:rPr>
          <w:szCs w:val="21"/>
        </w:rPr>
        <w:t xml:space="preserve">　２　夜間の労働に対し支払われる夜間割増賃金</w:t>
      </w:r>
    </w:p>
    <w:p w14:paraId="41EDAB1F" w14:textId="77777777" w:rsidR="00FF7127" w:rsidRPr="00FF7127" w:rsidRDefault="00FF7127" w:rsidP="00FF7127">
      <w:pPr>
        <w:rPr>
          <w:rFonts w:hAnsi="Times New Roman" w:cs="Times New Roman"/>
          <w:spacing w:val="2"/>
          <w:szCs w:val="21"/>
        </w:rPr>
      </w:pPr>
    </w:p>
    <w:p w14:paraId="55CA8C91" w14:textId="77777777" w:rsidR="00FF7127" w:rsidRDefault="00FF7127" w:rsidP="00FF7127">
      <w:pPr>
        <w:rPr>
          <w:rFonts w:hint="default"/>
          <w:szCs w:val="21"/>
        </w:rPr>
      </w:pPr>
      <w:r w:rsidRPr="00FF7127">
        <w:rPr>
          <w:szCs w:val="21"/>
        </w:rPr>
        <w:t xml:space="preserve">　３　臨時的に行う通常の労働以外の労働に対し支払われる作業手当、荷役手当、欠員手当など</w:t>
      </w:r>
    </w:p>
    <w:p w14:paraId="567F7B61" w14:textId="77777777" w:rsidR="00FF7127" w:rsidRPr="00FF7127" w:rsidRDefault="00FF7127" w:rsidP="00FF7127">
      <w:pPr>
        <w:rPr>
          <w:rFonts w:hAnsi="Times New Roman" w:cs="Times New Roman"/>
          <w:spacing w:val="2"/>
          <w:szCs w:val="21"/>
        </w:rPr>
      </w:pPr>
    </w:p>
    <w:p w14:paraId="73AD16DF" w14:textId="77777777" w:rsidR="00FF7127" w:rsidRDefault="00FF7127" w:rsidP="00FF7127">
      <w:pPr>
        <w:rPr>
          <w:rFonts w:hint="default"/>
          <w:szCs w:val="21"/>
        </w:rPr>
      </w:pPr>
      <w:r w:rsidRPr="00FF7127">
        <w:rPr>
          <w:szCs w:val="21"/>
        </w:rPr>
        <w:t xml:space="preserve">　４　予期していない事由に基づき支払われる災害の場合の一時金及び支給条件はあらかじめ確定　　　　されているが、支給事由の発生が不確定であり、かつ、まれに支払われる結婚手当、退職手　　　　当など</w:t>
      </w:r>
    </w:p>
    <w:p w14:paraId="525352A9" w14:textId="77777777" w:rsidR="00FF7127" w:rsidRPr="00FF7127" w:rsidRDefault="00FF7127" w:rsidP="00FF7127">
      <w:pPr>
        <w:rPr>
          <w:rFonts w:hAnsi="Times New Roman" w:cs="Times New Roman"/>
          <w:spacing w:val="2"/>
          <w:szCs w:val="21"/>
        </w:rPr>
      </w:pPr>
    </w:p>
    <w:p w14:paraId="6196FBBA" w14:textId="77777777" w:rsidR="00FF7127" w:rsidRDefault="00FF7127" w:rsidP="00FF7127">
      <w:pPr>
        <w:rPr>
          <w:rFonts w:hint="default"/>
          <w:szCs w:val="21"/>
        </w:rPr>
      </w:pPr>
      <w:r w:rsidRPr="00FF7127">
        <w:rPr>
          <w:szCs w:val="21"/>
        </w:rPr>
        <w:t xml:space="preserve">　５　１か月を超える期間ごとに支払われる夏期・年末手当、賞与、その他これに準ずる賃金</w:t>
      </w:r>
    </w:p>
    <w:p w14:paraId="784402B5" w14:textId="77777777" w:rsidR="00FF7127" w:rsidRPr="00FF7127" w:rsidRDefault="00FF7127" w:rsidP="00FF7127">
      <w:pPr>
        <w:rPr>
          <w:rFonts w:hAnsi="Times New Roman" w:cs="Times New Roman"/>
          <w:spacing w:val="2"/>
          <w:szCs w:val="21"/>
        </w:rPr>
      </w:pPr>
    </w:p>
    <w:p w14:paraId="6428C86C" w14:textId="77777777" w:rsidR="00FF7127" w:rsidRPr="00FF7127" w:rsidRDefault="00FF7127" w:rsidP="00FF7127">
      <w:pPr>
        <w:spacing w:line="273" w:lineRule="exact"/>
        <w:rPr>
          <w:szCs w:val="21"/>
        </w:rPr>
      </w:pPr>
      <w:r w:rsidRPr="00FF7127">
        <w:rPr>
          <w:szCs w:val="21"/>
        </w:rPr>
        <w:t xml:space="preserve">　６　通勤手当及び実費弁償として支払われる交通費、旅費、その他これに類するもの</w:t>
      </w:r>
    </w:p>
    <w:p w14:paraId="0B9DBC04" w14:textId="77777777" w:rsidR="000D44E9" w:rsidRPr="00FF7127" w:rsidRDefault="000D44E9">
      <w:pPr>
        <w:spacing w:line="273" w:lineRule="exact"/>
      </w:pPr>
    </w:p>
    <w:sectPr w:rsidR="000D44E9" w:rsidRPr="00FF7127" w:rsidSect="002B5092">
      <w:footnotePr>
        <w:numRestart w:val="eachPage"/>
      </w:footnotePr>
      <w:endnotePr>
        <w:numFmt w:val="decimal"/>
      </w:endnotePr>
      <w:pgSz w:w="11906" w:h="16838" w:code="9"/>
      <w:pgMar w:top="1021" w:right="1134" w:bottom="1021" w:left="1361" w:header="1134" w:footer="0" w:gutter="0"/>
      <w:cols w:space="720"/>
      <w:docGrid w:type="linesAndChars" w:linePitch="273" w:charSpace="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3986" w14:textId="77777777" w:rsidR="00E25658" w:rsidRDefault="00E25658">
      <w:pPr>
        <w:spacing w:before="357"/>
      </w:pPr>
      <w:r>
        <w:continuationSeparator/>
      </w:r>
    </w:p>
  </w:endnote>
  <w:endnote w:type="continuationSeparator" w:id="0">
    <w:p w14:paraId="0E818810" w14:textId="77777777" w:rsidR="00E25658" w:rsidRDefault="00E25658">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FFD4" w14:textId="77777777" w:rsidR="00E25658" w:rsidRDefault="00E25658">
      <w:pPr>
        <w:spacing w:before="357"/>
      </w:pPr>
      <w:r>
        <w:continuationSeparator/>
      </w:r>
    </w:p>
  </w:footnote>
  <w:footnote w:type="continuationSeparator" w:id="0">
    <w:p w14:paraId="49EB5815" w14:textId="77777777" w:rsidR="00E25658" w:rsidRDefault="00E25658">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5"/>
  <w:hyphenationZone w:val="0"/>
  <w:drawingGridHorizontalSpacing w:val="377"/>
  <w:drawingGridVerticalSpacing w:val="27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092"/>
    <w:rsid w:val="00004355"/>
    <w:rsid w:val="000416D6"/>
    <w:rsid w:val="00043E30"/>
    <w:rsid w:val="00053F47"/>
    <w:rsid w:val="000C7CA0"/>
    <w:rsid w:val="000D44E9"/>
    <w:rsid w:val="00122D02"/>
    <w:rsid w:val="00160920"/>
    <w:rsid w:val="00170581"/>
    <w:rsid w:val="001829BE"/>
    <w:rsid w:val="001853BD"/>
    <w:rsid w:val="0023397E"/>
    <w:rsid w:val="0024606C"/>
    <w:rsid w:val="00296674"/>
    <w:rsid w:val="002B5092"/>
    <w:rsid w:val="002C41C7"/>
    <w:rsid w:val="002D47BD"/>
    <w:rsid w:val="0035132B"/>
    <w:rsid w:val="0042067D"/>
    <w:rsid w:val="00427E79"/>
    <w:rsid w:val="00440246"/>
    <w:rsid w:val="00500C98"/>
    <w:rsid w:val="0050158C"/>
    <w:rsid w:val="00504EDF"/>
    <w:rsid w:val="00555EC5"/>
    <w:rsid w:val="005748DB"/>
    <w:rsid w:val="00590C03"/>
    <w:rsid w:val="005A62A2"/>
    <w:rsid w:val="0061223A"/>
    <w:rsid w:val="006256A2"/>
    <w:rsid w:val="00641EE9"/>
    <w:rsid w:val="0065067A"/>
    <w:rsid w:val="00650AB0"/>
    <w:rsid w:val="00671FBA"/>
    <w:rsid w:val="00685830"/>
    <w:rsid w:val="006D7618"/>
    <w:rsid w:val="007012C4"/>
    <w:rsid w:val="007168FF"/>
    <w:rsid w:val="00723A68"/>
    <w:rsid w:val="00724F5E"/>
    <w:rsid w:val="007308B7"/>
    <w:rsid w:val="00733F55"/>
    <w:rsid w:val="007434EC"/>
    <w:rsid w:val="00746D6F"/>
    <w:rsid w:val="007A47D8"/>
    <w:rsid w:val="007B5DEB"/>
    <w:rsid w:val="0080555A"/>
    <w:rsid w:val="00806A35"/>
    <w:rsid w:val="0082028B"/>
    <w:rsid w:val="0084086A"/>
    <w:rsid w:val="008534F6"/>
    <w:rsid w:val="008A6936"/>
    <w:rsid w:val="008E3FBE"/>
    <w:rsid w:val="00927565"/>
    <w:rsid w:val="009330A5"/>
    <w:rsid w:val="00950C8F"/>
    <w:rsid w:val="009A2590"/>
    <w:rsid w:val="009A7C5D"/>
    <w:rsid w:val="009C76E5"/>
    <w:rsid w:val="009E555D"/>
    <w:rsid w:val="00A05614"/>
    <w:rsid w:val="00A624E3"/>
    <w:rsid w:val="00A727C2"/>
    <w:rsid w:val="00A738F7"/>
    <w:rsid w:val="00A83EF6"/>
    <w:rsid w:val="00A85845"/>
    <w:rsid w:val="00AD41F5"/>
    <w:rsid w:val="00AF3691"/>
    <w:rsid w:val="00B0368E"/>
    <w:rsid w:val="00B12243"/>
    <w:rsid w:val="00B73E0F"/>
    <w:rsid w:val="00B81C81"/>
    <w:rsid w:val="00B92278"/>
    <w:rsid w:val="00BA0E39"/>
    <w:rsid w:val="00BB703F"/>
    <w:rsid w:val="00C20DAD"/>
    <w:rsid w:val="00CB5EEB"/>
    <w:rsid w:val="00CC2F90"/>
    <w:rsid w:val="00CE3929"/>
    <w:rsid w:val="00CF4243"/>
    <w:rsid w:val="00D426F5"/>
    <w:rsid w:val="00D44208"/>
    <w:rsid w:val="00D63C51"/>
    <w:rsid w:val="00D64783"/>
    <w:rsid w:val="00DA44DF"/>
    <w:rsid w:val="00DB5912"/>
    <w:rsid w:val="00E25658"/>
    <w:rsid w:val="00E55D91"/>
    <w:rsid w:val="00E60EBE"/>
    <w:rsid w:val="00E710B8"/>
    <w:rsid w:val="00E96766"/>
    <w:rsid w:val="00EB64EF"/>
    <w:rsid w:val="00EC61B8"/>
    <w:rsid w:val="00EF25F5"/>
    <w:rsid w:val="00F11B94"/>
    <w:rsid w:val="00F170F2"/>
    <w:rsid w:val="00F6741B"/>
    <w:rsid w:val="00F91918"/>
    <w:rsid w:val="00FA0290"/>
    <w:rsid w:val="00FA4660"/>
    <w:rsid w:val="00FA6DA8"/>
    <w:rsid w:val="00FD0BB4"/>
    <w:rsid w:val="00FF5BAE"/>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A53837D"/>
  <w15:chartTrackingRefBased/>
  <w15:docId w15:val="{1F7D246E-0456-4F2A-807A-BFE6448F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A727C2"/>
    <w:rPr>
      <w:rFonts w:ascii="Arial" w:eastAsia="ＭＳ ゴシック" w:hAnsi="Arial" w:cs="Times New Roman"/>
      <w:sz w:val="18"/>
      <w:szCs w:val="18"/>
    </w:rPr>
  </w:style>
  <w:style w:type="character" w:customStyle="1" w:styleId="a6">
    <w:name w:val="吹き出し (文字)"/>
    <w:link w:val="a5"/>
    <w:uiPriority w:val="99"/>
    <w:semiHidden/>
    <w:rsid w:val="00A727C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208F-3280-4F43-AFAC-1C465F8E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147</Words>
  <Characters>841</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