
<file path=[Content_Types].xml><?xml version="1.0" encoding="utf-8"?>
<Types xmlns="http://schemas.openxmlformats.org/package/2006/content-types">
  <Default ContentType="image/x-emf" Extension="emf"/>
  <Default ContentType="image/gif" Extension="gi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5297" w14:textId="2A401FC0" w:rsidR="00FF15EB" w:rsidRPr="00DC21C2" w:rsidRDefault="002E5A9F">
      <w:pPr>
        <w:rPr>
          <w:rFonts w:asciiTheme="majorEastAsia" w:eastAsiaTheme="majorEastAsia" w:hAnsiTheme="majorEastAsia"/>
          <w:b/>
          <w:i/>
          <w:sz w:val="36"/>
          <w:szCs w:val="36"/>
        </w:rPr>
      </w:pPr>
      <w:r w:rsidRPr="00DC21C2">
        <w:rPr>
          <w:rFonts w:ascii="AR Pゴシック体S" w:eastAsia="AR Pゴシック体S" w:hAnsi="AR Pゴシック体S"/>
          <w:b/>
          <w:i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1FD4A8AB" wp14:editId="7B5B578C">
            <wp:simplePos x="0" y="0"/>
            <wp:positionH relativeFrom="margin">
              <wp:posOffset>3002182</wp:posOffset>
            </wp:positionH>
            <wp:positionV relativeFrom="paragraph">
              <wp:posOffset>68189</wp:posOffset>
            </wp:positionV>
            <wp:extent cx="315658" cy="345831"/>
            <wp:effectExtent l="0" t="0" r="825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国土交通省シンボルマーク.gif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58" cy="345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265">
        <w:rPr>
          <w:rFonts w:ascii="AR Pゴシック体S" w:eastAsia="AR Pゴシック体S" w:hAnsi="AR Pゴシック体S"/>
          <w:b/>
          <w:iCs/>
          <w:noProof/>
          <w:szCs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A0B499B" wp14:editId="507D8B71">
                <wp:simplePos x="0" y="0"/>
                <wp:positionH relativeFrom="column">
                  <wp:posOffset>5661660</wp:posOffset>
                </wp:positionH>
                <wp:positionV relativeFrom="paragraph">
                  <wp:posOffset>-56075</wp:posOffset>
                </wp:positionV>
                <wp:extent cx="647700" cy="826135"/>
                <wp:effectExtent l="0" t="0" r="0" b="0"/>
                <wp:wrapNone/>
                <wp:docPr id="1048024775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" cy="826135"/>
                          <a:chOff x="0" y="0"/>
                          <a:chExt cx="647700" cy="826423"/>
                        </a:xfrm>
                      </wpg:grpSpPr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4431"/>
                            <a:ext cx="647700" cy="25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EB2D5" w14:textId="77777777" w:rsidR="00692CFB" w:rsidRPr="00141818" w:rsidRDefault="00692CFB" w:rsidP="00F66372">
                              <w:pPr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141818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2060"/>
                                  <w:sz w:val="20"/>
                                  <w:szCs w:val="20"/>
                                </w:rPr>
                                <w:t>こうべぇ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77385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46" y="0"/>
                            <a:ext cx="45085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B499B" id="グループ化 2" o:spid="_x0000_s1026" style="position:absolute;left:0;text-align:left;margin-left:445.8pt;margin-top:-4.4pt;width:51pt;height:65.05pt;z-index:251703296" coordsize="6477,8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top:5744;width:6477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<v:textbox inset="5.85pt,.7pt,5.85pt,.7pt">
                    <w:txbxContent>
                      <w:p w14:paraId="1D7EB2D5" w14:textId="77777777" w:rsidR="00692CFB" w:rsidRPr="00141818" w:rsidRDefault="00692CFB" w:rsidP="00F66372">
                        <w:pPr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2060"/>
                            <w:sz w:val="20"/>
                            <w:szCs w:val="20"/>
                          </w:rPr>
                        </w:pPr>
                        <w:r w:rsidRPr="00141818">
                          <w:rPr>
                            <w:rFonts w:ascii="HGP創英角ｺﾞｼｯｸUB" w:eastAsia="HGP創英角ｺﾞｼｯｸUB" w:hAnsi="HGP創英角ｺﾞｼｯｸUB" w:hint="eastAsia"/>
                            <w:color w:val="002060"/>
                            <w:sz w:val="20"/>
                            <w:szCs w:val="20"/>
                          </w:rPr>
                          <w:t>こうべぇ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8" type="#_x0000_t75" style="position:absolute;left:996;width:4508;height: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">
                  <v:imagedata r:id="rId8" o:title=""/>
                </v:shape>
              </v:group>
            </w:pict>
          </mc:Fallback>
        </mc:AlternateContent>
      </w:r>
      <w:r w:rsidR="00DE48C9" w:rsidRPr="00DC21C2">
        <w:rPr>
          <w:rFonts w:ascii="AR Pゴシック体S" w:eastAsia="AR Pゴシック体S" w:hAnsi="AR Pゴシック体S"/>
          <w:b/>
          <w:iCs/>
          <w:noProof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8C8CC5" wp14:editId="5D1F68EC">
                <wp:simplePos x="0" y="0"/>
                <wp:positionH relativeFrom="column">
                  <wp:posOffset>3268980</wp:posOffset>
                </wp:positionH>
                <wp:positionV relativeFrom="paragraph">
                  <wp:posOffset>33655</wp:posOffset>
                </wp:positionV>
                <wp:extent cx="2562225" cy="345440"/>
                <wp:effectExtent l="0" t="0" r="0" b="0"/>
                <wp:wrapNone/>
                <wp:docPr id="1215732560" name="テキスト ボックス 1215732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4DCB88" w14:textId="334BDF3A" w:rsidR="00D16884" w:rsidRPr="00D16884" w:rsidRDefault="00D16884" w:rsidP="00D16884">
                            <w:pPr>
                              <w:jc w:val="left"/>
                              <w:rPr>
                                <w:rFonts w:hAnsi="ＭＳ ゴシック"/>
                                <w:sz w:val="28"/>
                                <w:szCs w:val="28"/>
                              </w:rPr>
                            </w:pPr>
                            <w:r w:rsidRPr="00D16884">
                              <w:rPr>
                                <w:rFonts w:hAnsi="ＭＳ ゴシック" w:hint="eastAsia"/>
                                <w:sz w:val="28"/>
                                <w:szCs w:val="28"/>
                              </w:rPr>
                              <w:t>国土交通省</w:t>
                            </w:r>
                            <w:r w:rsidR="00DE48C9">
                              <w:rPr>
                                <w:rFonts w:hAnsi="ＭＳ 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16884">
                              <w:rPr>
                                <w:rFonts w:hAnsi="ＭＳ ゴシック" w:hint="eastAsia"/>
                                <w:sz w:val="28"/>
                                <w:szCs w:val="28"/>
                              </w:rPr>
                              <w:t>神戸運輸監理部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C8CC5" id="テキスト ボックス 1215732560" o:spid="_x0000_s1029" type="#_x0000_t202" style="position:absolute;left:0;text-align:left;margin-left:257.4pt;margin-top:2.65pt;width:201.75pt;height:27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" filled="f" stroked="f" strokeweight=".5pt">
                <v:textbox>
                  <w:txbxContent>
                    <w:p w14:paraId="694DCB88" w14:textId="334BDF3A" w:rsidR="00D16884" w:rsidRPr="00D16884" w:rsidRDefault="00D16884" w:rsidP="00D16884">
                      <w:pPr>
                        <w:jc w:val="left"/>
                        <w:rPr>
                          <w:rFonts w:hAnsi="ＭＳ ゴシック" w:hint="eastAsia"/>
                          <w:sz w:val="28"/>
                          <w:szCs w:val="28"/>
                        </w:rPr>
                      </w:pPr>
                      <w:r w:rsidRPr="00D16884">
                        <w:rPr>
                          <w:rFonts w:hAnsi="ＭＳ ゴシック" w:hint="eastAsia"/>
                          <w:sz w:val="28"/>
                          <w:szCs w:val="28"/>
                        </w:rPr>
                        <w:t>国土交通省</w:t>
                      </w:r>
                      <w:r w:rsidR="00DE48C9">
                        <w:rPr>
                          <w:rFonts w:hAnsi="ＭＳ ゴシック" w:hint="eastAsia"/>
                          <w:sz w:val="28"/>
                          <w:szCs w:val="28"/>
                        </w:rPr>
                        <w:t xml:space="preserve"> </w:t>
                      </w:r>
                      <w:r w:rsidRPr="00D16884">
                        <w:rPr>
                          <w:rFonts w:hAnsi="ＭＳ ゴシック" w:hint="eastAsia"/>
                          <w:sz w:val="28"/>
                          <w:szCs w:val="28"/>
                        </w:rPr>
                        <w:t>神戸運輸監理部</w:t>
                      </w:r>
                    </w:p>
                  </w:txbxContent>
                </v:textbox>
              </v:shape>
            </w:pict>
          </mc:Fallback>
        </mc:AlternateContent>
      </w:r>
      <w:r w:rsidR="00141818" w:rsidRPr="00DC21C2">
        <w:rPr>
          <w:rFonts w:ascii="AR Pゴシック体S" w:eastAsia="AR Pゴシック体S" w:hAnsi="AR Pゴシック体S"/>
          <w:b/>
          <w:iCs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3C9320" wp14:editId="78E40206">
                <wp:simplePos x="0" y="0"/>
                <wp:positionH relativeFrom="column">
                  <wp:posOffset>-109855</wp:posOffset>
                </wp:positionH>
                <wp:positionV relativeFrom="paragraph">
                  <wp:posOffset>345831</wp:posOffset>
                </wp:positionV>
                <wp:extent cx="3036277" cy="3238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627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1A67C" w14:textId="500C2093" w:rsidR="000A3452" w:rsidRPr="009F1742" w:rsidRDefault="00497638" w:rsidP="009F1742">
                            <w:pPr>
                              <w:jc w:val="left"/>
                              <w:rPr>
                                <w:rFonts w:hAnsi="ＭＳ ゴシック"/>
                              </w:rPr>
                            </w:pPr>
                            <w:r>
                              <w:rPr>
                                <w:rFonts w:hAnsi="ＭＳ ゴシック" w:hint="eastAsia"/>
                              </w:rPr>
                              <w:t>令和</w:t>
                            </w:r>
                            <w:r w:rsidR="00E23AAD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8A5E70">
                              <w:rPr>
                                <w:rFonts w:hAnsi="ＭＳ ゴシック"/>
                              </w:rPr>
                              <w:t>年</w:t>
                            </w:r>
                            <w:r w:rsidR="00E23AAD">
                              <w:rPr>
                                <w:rFonts w:hAnsi="ＭＳ ゴシック" w:hint="eastAsia"/>
                              </w:rPr>
                              <w:t>８</w:t>
                            </w:r>
                            <w:r w:rsidR="000A3452" w:rsidRPr="008A5E70">
                              <w:rPr>
                                <w:rFonts w:hAnsi="ＭＳ ゴシック"/>
                              </w:rPr>
                              <w:t>月</w:t>
                            </w:r>
                            <w:r w:rsidR="00A71D89">
                              <w:rPr>
                                <w:rFonts w:hAnsi="ＭＳ ゴシック" w:hint="eastAsia"/>
                              </w:rPr>
                              <w:t>28</w:t>
                            </w:r>
                            <w:r w:rsidR="000A3452" w:rsidRPr="008A5E70">
                              <w:rPr>
                                <w:rFonts w:hAnsi="ＭＳ ゴシック"/>
                              </w:rPr>
                              <w:t>日</w:t>
                            </w:r>
                            <w:r w:rsidR="000A56AA">
                              <w:rPr>
                                <w:rFonts w:hAnsi="ＭＳ ゴシック" w:hint="eastAsia"/>
                              </w:rPr>
                              <w:t xml:space="preserve">　14：00</w:t>
                            </w:r>
                            <w:r w:rsidR="000A3452" w:rsidRPr="009F1742">
                              <w:rPr>
                                <w:rFonts w:hAnsi="ＭＳ ゴシック"/>
                              </w:rPr>
                              <w:t>資料配布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C9320" id="テキスト ボックス 7" o:spid="_x0000_s1030" type="#_x0000_t202" style="position:absolute;left:0;text-align:left;margin-left:-8.65pt;margin-top:27.25pt;width:239.1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" filled="f" stroked="f" strokeweight=".5pt">
                <v:textbox>
                  <w:txbxContent>
                    <w:p w14:paraId="7551A67C" w14:textId="500C2093" w:rsidR="000A3452" w:rsidRPr="009F1742" w:rsidRDefault="00497638" w:rsidP="009F1742">
                      <w:pPr>
                        <w:jc w:val="left"/>
                        <w:rPr>
                          <w:rFonts w:hAnsi="ＭＳ ゴシック"/>
                        </w:rPr>
                      </w:pPr>
                      <w:r>
                        <w:rPr>
                          <w:rFonts w:hAnsi="ＭＳ ゴシック" w:hint="eastAsia"/>
                        </w:rPr>
                        <w:t>令和</w:t>
                      </w:r>
                      <w:r w:rsidR="00E23AAD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8A5E70">
                        <w:rPr>
                          <w:rFonts w:hAnsi="ＭＳ ゴシック"/>
                        </w:rPr>
                        <w:t>年</w:t>
                      </w:r>
                      <w:r w:rsidR="00E23AAD">
                        <w:rPr>
                          <w:rFonts w:hAnsi="ＭＳ ゴシック" w:hint="eastAsia"/>
                        </w:rPr>
                        <w:t>８</w:t>
                      </w:r>
                      <w:r w:rsidR="000A3452" w:rsidRPr="008A5E70">
                        <w:rPr>
                          <w:rFonts w:hAnsi="ＭＳ ゴシック"/>
                        </w:rPr>
                        <w:t>月</w:t>
                      </w:r>
                      <w:r w:rsidR="00A71D89">
                        <w:rPr>
                          <w:rFonts w:hAnsi="ＭＳ ゴシック" w:hint="eastAsia"/>
                        </w:rPr>
                        <w:t>28</w:t>
                      </w:r>
                      <w:r w:rsidR="000A3452" w:rsidRPr="008A5E70">
                        <w:rPr>
                          <w:rFonts w:hAnsi="ＭＳ ゴシック"/>
                        </w:rPr>
                        <w:t>日</w:t>
                      </w:r>
                      <w:r w:rsidR="000A56AA">
                        <w:rPr>
                          <w:rFonts w:hAnsi="ＭＳ ゴシック" w:hint="eastAsia"/>
                        </w:rPr>
                        <w:t xml:space="preserve">　14：00</w:t>
                      </w:r>
                      <w:r w:rsidR="000A3452" w:rsidRPr="009F1742">
                        <w:rPr>
                          <w:rFonts w:hAnsi="ＭＳ ゴシック"/>
                        </w:rPr>
                        <w:t>資料配布</w:t>
                      </w:r>
                    </w:p>
                  </w:txbxContent>
                </v:textbox>
              </v:shape>
            </w:pict>
          </mc:Fallback>
        </mc:AlternateContent>
      </w:r>
      <w:r w:rsidR="00FF15EB" w:rsidRPr="00DC21C2">
        <w:rPr>
          <w:rFonts w:ascii="AR Pゴシック体S" w:eastAsia="AR Pゴシック体S" w:hAnsi="AR Pゴシック体S" w:hint="eastAsia"/>
          <w:b/>
          <w:iCs/>
          <w:sz w:val="36"/>
          <w:szCs w:val="36"/>
        </w:rPr>
        <w:t>NEWS</w:t>
      </w:r>
      <w:r w:rsidR="00FF15EB" w:rsidRPr="00DC21C2">
        <w:rPr>
          <w:rFonts w:ascii="AR Pゴシック体S" w:eastAsia="AR Pゴシック体S" w:hAnsi="AR Pゴシック体S"/>
          <w:b/>
          <w:iCs/>
          <w:sz w:val="36"/>
          <w:szCs w:val="36"/>
        </w:rPr>
        <w:t xml:space="preserve"> </w:t>
      </w:r>
      <w:r w:rsidR="00FF15EB" w:rsidRPr="00DC21C2">
        <w:rPr>
          <w:rFonts w:ascii="AR Pゴシック体S" w:eastAsia="AR Pゴシック体S" w:hAnsi="AR Pゴシック体S" w:hint="eastAsia"/>
          <w:b/>
          <w:iCs/>
          <w:sz w:val="36"/>
          <w:szCs w:val="36"/>
        </w:rPr>
        <w:t>RELEASE</w:t>
      </w:r>
      <w:r w:rsidR="00FF15EB" w:rsidRPr="00DC21C2">
        <w:rPr>
          <w:rFonts w:ascii="AR P丸ゴシック体E" w:eastAsia="AR P丸ゴシック体E" w:hAnsi="AR P丸ゴシック体E" w:hint="eastAsia"/>
          <w:b/>
          <w:iCs/>
          <w:sz w:val="28"/>
          <w:szCs w:val="28"/>
        </w:rPr>
        <w:t xml:space="preserve">　　</w:t>
      </w:r>
      <w:r w:rsid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FF15EB" w:rsidRPr="00FF15EB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9F1742">
        <w:rPr>
          <w:rFonts w:ascii="AR P丸ゴシック体E" w:eastAsia="AR P丸ゴシック体E" w:hAnsi="AR P丸ゴシック体E" w:hint="eastAsia"/>
          <w:sz w:val="28"/>
          <w:szCs w:val="28"/>
        </w:rPr>
        <w:t xml:space="preserve">　</w:t>
      </w:r>
      <w:r w:rsidR="00C82D56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　</w:t>
      </w:r>
      <w:r w:rsidR="00141818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</w:t>
      </w:r>
      <w:r w:rsidR="00D16884">
        <w:rPr>
          <w:rFonts w:ascii="AR P丸ゴシック体E" w:eastAsia="AR P丸ゴシック体E" w:hAnsi="AR P丸ゴシック体E" w:hint="eastAsia"/>
          <w:sz w:val="28"/>
          <w:szCs w:val="28"/>
        </w:rPr>
        <w:t xml:space="preserve">　　　　　　　　　　　　　</w:t>
      </w:r>
    </w:p>
    <w:p w14:paraId="2D86F638" w14:textId="16781A05" w:rsidR="00B12377" w:rsidRPr="009F1742" w:rsidRDefault="00B12377" w:rsidP="009F1742">
      <w:pPr>
        <w:tabs>
          <w:tab w:val="left" w:pos="1830"/>
        </w:tabs>
        <w:ind w:right="1119"/>
        <w:rPr>
          <w:rFonts w:hAnsi="ＭＳ ゴシック"/>
        </w:rPr>
      </w:pPr>
    </w:p>
    <w:p w14:paraId="1A58B0FF" w14:textId="598B2E0F" w:rsidR="000A56AA" w:rsidRPr="002427F3" w:rsidRDefault="000A56AA" w:rsidP="000A56AA">
      <w:pPr>
        <w:tabs>
          <w:tab w:val="left" w:pos="1830"/>
        </w:tabs>
        <w:jc w:val="center"/>
        <w:rPr>
          <w:rFonts w:hAnsi="ＭＳ ゴシック"/>
          <w:color w:val="FF0000"/>
          <w:sz w:val="40"/>
          <w:szCs w:val="40"/>
        </w:rPr>
      </w:pPr>
      <w:r>
        <w:rPr>
          <w:rFonts w:hAnsi="ＭＳ ゴシック" w:hint="eastAsia"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4432332" wp14:editId="1EA9E08D">
                <wp:simplePos x="0" y="0"/>
                <wp:positionH relativeFrom="column">
                  <wp:posOffset>41909</wp:posOffset>
                </wp:positionH>
                <wp:positionV relativeFrom="paragraph">
                  <wp:posOffset>39370</wp:posOffset>
                </wp:positionV>
                <wp:extent cx="6029325" cy="0"/>
                <wp:effectExtent l="0" t="19050" r="28575" b="19050"/>
                <wp:wrapNone/>
                <wp:docPr id="775592484" name="直線コネクタ 775592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D4162" id="直線コネクタ 775592484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3.1pt" to="478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" strokecolor="#4a7ebb" strokeweight="2.25pt"/>
            </w:pict>
          </mc:Fallback>
        </mc:AlternateContent>
      </w:r>
      <w:r>
        <w:rPr>
          <w:rFonts w:hAnsi="ＭＳ ゴシック" w:hint="eastAsia"/>
          <w:color w:val="FF0000"/>
          <w:sz w:val="40"/>
          <w:szCs w:val="40"/>
        </w:rPr>
        <w:t>令和</w:t>
      </w:r>
      <w:r w:rsidR="00E23AAD">
        <w:rPr>
          <w:rFonts w:hAnsi="ＭＳ ゴシック" w:hint="eastAsia"/>
          <w:color w:val="FF0000"/>
          <w:sz w:val="40"/>
          <w:szCs w:val="40"/>
        </w:rPr>
        <w:t>７</w:t>
      </w:r>
      <w:r>
        <w:rPr>
          <w:rFonts w:hAnsi="ＭＳ ゴシック" w:hint="eastAsia"/>
          <w:color w:val="FF0000"/>
          <w:sz w:val="40"/>
          <w:szCs w:val="40"/>
        </w:rPr>
        <w:t>年度の兵庫県内の船舶積卸し実績</w:t>
      </w:r>
    </w:p>
    <w:p w14:paraId="010B3CFF" w14:textId="5B2F3FC8" w:rsidR="00C22DFF" w:rsidRPr="00B12377" w:rsidRDefault="000A56AA" w:rsidP="000A56AA">
      <w:pPr>
        <w:tabs>
          <w:tab w:val="left" w:pos="1830"/>
        </w:tabs>
        <w:jc w:val="center"/>
        <w:rPr>
          <w:rFonts w:hAnsi="ＭＳ ゴシック"/>
          <w:sz w:val="28"/>
          <w:szCs w:val="28"/>
        </w:rPr>
      </w:pPr>
      <w:r w:rsidRPr="002427F3">
        <w:rPr>
          <w:rFonts w:hAnsi="ＭＳ ゴシック" w:hint="eastAsia"/>
          <w:color w:val="FF0000"/>
          <w:sz w:val="28"/>
          <w:szCs w:val="28"/>
        </w:rPr>
        <w:t>～</w:t>
      </w:r>
      <w:r>
        <w:rPr>
          <w:rFonts w:hAnsi="ＭＳ ゴシック" w:hint="eastAsia"/>
          <w:color w:val="FF0000"/>
          <w:sz w:val="28"/>
          <w:szCs w:val="28"/>
        </w:rPr>
        <w:t>統計データ</w:t>
      </w:r>
      <w:r w:rsidRPr="002427F3">
        <w:rPr>
          <w:rFonts w:hAnsi="ＭＳ ゴシック" w:hint="eastAsia"/>
          <w:color w:val="FF0000"/>
          <w:sz w:val="28"/>
          <w:szCs w:val="28"/>
        </w:rPr>
        <w:t>～</w:t>
      </w:r>
    </w:p>
    <w:p w14:paraId="272FC4F3" w14:textId="38FCFED2" w:rsidR="00C22DFF" w:rsidRPr="00B12377" w:rsidRDefault="00B711E5" w:rsidP="001D498F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89EE64" wp14:editId="70B8E1F2">
                <wp:simplePos x="0" y="0"/>
                <wp:positionH relativeFrom="margin">
                  <wp:posOffset>62369</wp:posOffset>
                </wp:positionH>
                <wp:positionV relativeFrom="paragraph">
                  <wp:posOffset>39039</wp:posOffset>
                </wp:positionV>
                <wp:extent cx="6029325" cy="0"/>
                <wp:effectExtent l="0" t="19050" r="2857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C28FC" id="直線コネクタ 1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.9pt,3.05pt" to="479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" strokecolor="#4579b8 [3044]" strokeweight="2.25pt">
                <w10:wrap anchorx="margin"/>
              </v:line>
            </w:pict>
          </mc:Fallback>
        </mc:AlternateContent>
      </w:r>
    </w:p>
    <w:p w14:paraId="6EA36E99" w14:textId="04EDA3BD" w:rsidR="00C22DFF" w:rsidRPr="00B12377" w:rsidRDefault="00B711E5" w:rsidP="001D498F">
      <w:pPr>
        <w:tabs>
          <w:tab w:val="left" w:pos="1830"/>
        </w:tabs>
        <w:rPr>
          <w:rFonts w:hAnsi="ＭＳ ゴシック"/>
        </w:rPr>
      </w:pPr>
      <w:r w:rsidRPr="002427F3">
        <w:rPr>
          <w:rFonts w:hAnsi="ＭＳ ゴシック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2408BD" wp14:editId="40684568">
                <wp:simplePos x="0" y="0"/>
                <wp:positionH relativeFrom="margin">
                  <wp:posOffset>-497</wp:posOffset>
                </wp:positionH>
                <wp:positionV relativeFrom="paragraph">
                  <wp:posOffset>11346</wp:posOffset>
                </wp:positionV>
                <wp:extent cx="6120130" cy="1200647"/>
                <wp:effectExtent l="0" t="0" r="13970" b="190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2006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32364" w14:textId="77464539" w:rsidR="00692CFB" w:rsidRPr="00F54698" w:rsidRDefault="000A56AA" w:rsidP="00BE1D89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 w:rsidRPr="000A56A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港湾運送事業法第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33</w:t>
                            </w:r>
                            <w:r w:rsidRPr="000A56A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条第１項に基づく報告書を集計した結果、令和</w:t>
                            </w:r>
                            <w:r w:rsidR="00BE1D8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７</w:t>
                            </w:r>
                            <w:r w:rsidRPr="000A56A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年度の管内４港（神戸港、尼崎西宮芦屋港、姫路港、東播磨港）の船舶積卸し（つみおろし）実績は、</w:t>
                            </w:r>
                            <w:r w:rsidR="001841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神戸港及び東播磨港では減少、尼崎芦屋西宮港及び姫路港では増加</w:t>
                            </w:r>
                            <w:r w:rsidRPr="000A56A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しており、４港全体では、対前年度比</w:t>
                            </w:r>
                            <w:r w:rsidR="001841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8A5E7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.</w:t>
                            </w:r>
                            <w:r w:rsidR="001841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9</w:t>
                            </w:r>
                            <w:r w:rsidRPr="008A5E7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％減少の</w:t>
                            </w:r>
                            <w:r w:rsidR="001841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126</w:t>
                            </w:r>
                            <w:r w:rsidRPr="008A5E7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,</w:t>
                            </w:r>
                            <w:r w:rsidR="0018417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150</w:t>
                            </w:r>
                            <w:r w:rsidRPr="008A5E7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千トンとなりました。各港の実績の概要は以下のとおりです。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408BD" id="Text Box 11" o:spid="_x0000_s1032" type="#_x0000_t202" style="position:absolute;left:0;text-align:left;margin-left:-.05pt;margin-top:.9pt;width:481.9pt;height:94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" strokecolor="#1f497d [3215]" strokeweight="1.5pt">
                <v:textbox inset="5.85pt,.7pt,5.85pt,.7pt">
                  <w:txbxContent>
                    <w:p w14:paraId="0ED32364" w14:textId="77464539" w:rsidR="00692CFB" w:rsidRPr="00F54698" w:rsidRDefault="000A56AA" w:rsidP="00BE1D89">
                      <w:pPr>
                        <w:ind w:firstLineChars="50" w:firstLine="120"/>
                        <w:rPr>
                          <w:sz w:val="24"/>
                          <w:szCs w:val="24"/>
                        </w:rPr>
                      </w:pPr>
                      <w:r w:rsidRPr="000A56AA">
                        <w:rPr>
                          <w:rFonts w:hint="eastAsia"/>
                          <w:sz w:val="24"/>
                          <w:szCs w:val="24"/>
                        </w:rPr>
                        <w:t>港湾運送事業法第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33</w:t>
                      </w:r>
                      <w:r w:rsidRPr="000A56AA">
                        <w:rPr>
                          <w:rFonts w:hint="eastAsia"/>
                          <w:sz w:val="24"/>
                          <w:szCs w:val="24"/>
                        </w:rPr>
                        <w:t>条第１項に基づく報告書を集計した結果、令和</w:t>
                      </w:r>
                      <w:r w:rsidR="00BE1D89">
                        <w:rPr>
                          <w:rFonts w:hint="eastAsia"/>
                          <w:sz w:val="24"/>
                          <w:szCs w:val="24"/>
                        </w:rPr>
                        <w:t>７</w:t>
                      </w:r>
                      <w:r w:rsidRPr="000A56AA">
                        <w:rPr>
                          <w:rFonts w:hint="eastAsia"/>
                          <w:sz w:val="24"/>
                          <w:szCs w:val="24"/>
                        </w:rPr>
                        <w:t>年度の管内４港（神戸港、尼崎西宮芦屋港、姫路港、東播磨港）の船舶積卸し（つみおろし）実績は、</w:t>
                      </w:r>
                      <w:r w:rsidR="00184172">
                        <w:rPr>
                          <w:rFonts w:hint="eastAsia"/>
                          <w:sz w:val="24"/>
                          <w:szCs w:val="24"/>
                        </w:rPr>
                        <w:t>神戸港及び東播磨港では減少、尼崎芦屋西宮港及び姫路港では増加</w:t>
                      </w:r>
                      <w:r w:rsidRPr="000A56AA">
                        <w:rPr>
                          <w:rFonts w:hint="eastAsia"/>
                          <w:sz w:val="24"/>
                          <w:szCs w:val="24"/>
                        </w:rPr>
                        <w:t>しており、４港全体では、対前年度比</w:t>
                      </w:r>
                      <w:r w:rsidR="00184172"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  <w:r w:rsidRPr="008A5E70">
                        <w:rPr>
                          <w:rFonts w:hint="eastAsia"/>
                          <w:sz w:val="24"/>
                          <w:szCs w:val="24"/>
                        </w:rPr>
                        <w:t>.</w:t>
                      </w:r>
                      <w:r w:rsidR="00184172">
                        <w:rPr>
                          <w:rFonts w:hint="eastAsia"/>
                          <w:sz w:val="24"/>
                          <w:szCs w:val="24"/>
                        </w:rPr>
                        <w:t>9</w:t>
                      </w:r>
                      <w:r w:rsidRPr="008A5E70">
                        <w:rPr>
                          <w:rFonts w:hint="eastAsia"/>
                          <w:sz w:val="24"/>
                          <w:szCs w:val="24"/>
                        </w:rPr>
                        <w:t>％減少の</w:t>
                      </w:r>
                      <w:r w:rsidR="00184172">
                        <w:rPr>
                          <w:rFonts w:hint="eastAsia"/>
                          <w:sz w:val="24"/>
                          <w:szCs w:val="24"/>
                        </w:rPr>
                        <w:t>126</w:t>
                      </w:r>
                      <w:r w:rsidRPr="008A5E70">
                        <w:rPr>
                          <w:rFonts w:hint="eastAsia"/>
                          <w:sz w:val="24"/>
                          <w:szCs w:val="24"/>
                        </w:rPr>
                        <w:t>,</w:t>
                      </w:r>
                      <w:r w:rsidR="00184172">
                        <w:rPr>
                          <w:rFonts w:hint="eastAsia"/>
                          <w:sz w:val="24"/>
                          <w:szCs w:val="24"/>
                        </w:rPr>
                        <w:t>150</w:t>
                      </w:r>
                      <w:r w:rsidRPr="008A5E70">
                        <w:rPr>
                          <w:rFonts w:hint="eastAsia"/>
                          <w:sz w:val="24"/>
                          <w:szCs w:val="24"/>
                        </w:rPr>
                        <w:t>千トンとなりました。各港の実績の概要は以下のとおりです。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6E480" w14:textId="3F5A43F3" w:rsidR="00C22DFF" w:rsidRPr="00B12377" w:rsidRDefault="00C22DFF" w:rsidP="001D498F">
      <w:pPr>
        <w:tabs>
          <w:tab w:val="left" w:pos="1830"/>
        </w:tabs>
        <w:rPr>
          <w:rFonts w:hAnsi="ＭＳ ゴシック"/>
        </w:rPr>
      </w:pPr>
    </w:p>
    <w:p w14:paraId="6508B693" w14:textId="3E876396" w:rsidR="00C22DFF" w:rsidRPr="00B12377" w:rsidRDefault="00C22DFF" w:rsidP="001D498F">
      <w:pPr>
        <w:tabs>
          <w:tab w:val="left" w:pos="1830"/>
        </w:tabs>
        <w:rPr>
          <w:rFonts w:hAnsi="ＭＳ ゴシック"/>
        </w:rPr>
      </w:pPr>
    </w:p>
    <w:p w14:paraId="1A510876" w14:textId="2A1D3E02" w:rsidR="00C22DFF" w:rsidRPr="00B12377" w:rsidRDefault="00C22DFF" w:rsidP="001D498F">
      <w:pPr>
        <w:tabs>
          <w:tab w:val="left" w:pos="1830"/>
        </w:tabs>
        <w:rPr>
          <w:rFonts w:hAnsi="ＭＳ ゴシック"/>
        </w:rPr>
      </w:pPr>
    </w:p>
    <w:p w14:paraId="7EEF30BF" w14:textId="43090F63" w:rsidR="00995C95" w:rsidRDefault="00995C95" w:rsidP="00C50E0A">
      <w:pPr>
        <w:tabs>
          <w:tab w:val="left" w:pos="1830"/>
        </w:tabs>
        <w:rPr>
          <w:rFonts w:hAnsi="ＭＳ ゴシック"/>
        </w:rPr>
      </w:pPr>
    </w:p>
    <w:p w14:paraId="16D0BB8D" w14:textId="77777777" w:rsidR="00184172" w:rsidRPr="00B12377" w:rsidRDefault="00184172" w:rsidP="00C50E0A">
      <w:pPr>
        <w:tabs>
          <w:tab w:val="left" w:pos="1830"/>
        </w:tabs>
        <w:rPr>
          <w:rFonts w:hAnsi="ＭＳ ゴシック"/>
        </w:rPr>
      </w:pPr>
    </w:p>
    <w:p w14:paraId="4E25E91C" w14:textId="77777777" w:rsidR="000A56AA" w:rsidRPr="008523D4" w:rsidRDefault="000A56AA" w:rsidP="00C50E0A">
      <w:pPr>
        <w:tabs>
          <w:tab w:val="left" w:pos="1830"/>
        </w:tabs>
        <w:rPr>
          <w:rFonts w:hAnsi="ＭＳ ゴシック" w:cs="Times New Roman"/>
          <w:b/>
          <w:sz w:val="21"/>
          <w:szCs w:val="21"/>
        </w:rPr>
      </w:pPr>
      <w:r w:rsidRPr="008523D4">
        <w:rPr>
          <w:rFonts w:hAnsi="ＭＳ ゴシック" w:cs="Times New Roman"/>
          <w:b/>
          <w:sz w:val="21"/>
          <w:szCs w:val="21"/>
        </w:rPr>
        <w:t>１  船舶積卸</w:t>
      </w:r>
      <w:r w:rsidRPr="008523D4">
        <w:rPr>
          <w:rFonts w:hAnsi="ＭＳ ゴシック" w:cs="Times New Roman" w:hint="eastAsia"/>
          <w:b/>
          <w:sz w:val="21"/>
          <w:szCs w:val="21"/>
        </w:rPr>
        <w:t>し</w:t>
      </w:r>
      <w:r w:rsidRPr="008523D4">
        <w:rPr>
          <w:rFonts w:hAnsi="ＭＳ ゴシック" w:cs="Times New Roman"/>
          <w:b/>
          <w:sz w:val="21"/>
          <w:szCs w:val="21"/>
        </w:rPr>
        <w:t>実績（概数）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2363"/>
        <w:gridCol w:w="2363"/>
        <w:gridCol w:w="2094"/>
      </w:tblGrid>
      <w:tr w:rsidR="000A56AA" w:rsidRPr="008A5E70" w14:paraId="3D23EAFA" w14:textId="77777777" w:rsidTr="00722E40">
        <w:trPr>
          <w:trHeight w:val="221"/>
        </w:trPr>
        <w:tc>
          <w:tcPr>
            <w:tcW w:w="1459" w:type="pct"/>
          </w:tcPr>
          <w:p w14:paraId="1F6CB642" w14:textId="77777777" w:rsidR="000A56AA" w:rsidRPr="007B5869" w:rsidRDefault="000A56AA" w:rsidP="00C50E0A">
            <w:pPr>
              <w:contextualSpacing/>
              <w:rPr>
                <w:rFonts w:hAnsi="ＭＳ ゴシック" w:cs="Times New Roman"/>
                <w:sz w:val="21"/>
                <w:szCs w:val="21"/>
              </w:rPr>
            </w:pPr>
          </w:p>
        </w:tc>
        <w:tc>
          <w:tcPr>
            <w:tcW w:w="1227" w:type="pct"/>
            <w:vAlign w:val="center"/>
          </w:tcPr>
          <w:p w14:paraId="2898C8B6" w14:textId="088B0F5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令和</w:t>
            </w:r>
            <w:r w:rsidR="00184172">
              <w:rPr>
                <w:rFonts w:hAnsi="ＭＳ ゴシック" w:cs="Times New Roman" w:hint="eastAsia"/>
                <w:sz w:val="21"/>
                <w:szCs w:val="21"/>
              </w:rPr>
              <w:t>７</w:t>
            </w:r>
            <w:r w:rsidRPr="008A5E70">
              <w:rPr>
                <w:rFonts w:hAnsi="ＭＳ ゴシック" w:cs="Times New Roman" w:hint="eastAsia"/>
                <w:sz w:val="21"/>
                <w:szCs w:val="21"/>
              </w:rPr>
              <w:t>年度</w:t>
            </w:r>
          </w:p>
        </w:tc>
        <w:tc>
          <w:tcPr>
            <w:tcW w:w="1227" w:type="pct"/>
            <w:vAlign w:val="center"/>
          </w:tcPr>
          <w:p w14:paraId="0858B394" w14:textId="2104BA52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令和</w:t>
            </w:r>
            <w:r w:rsidR="008E560F">
              <w:rPr>
                <w:rFonts w:hAnsi="ＭＳ ゴシック" w:cs="Times New Roman" w:hint="eastAsia"/>
                <w:sz w:val="21"/>
                <w:szCs w:val="21"/>
              </w:rPr>
              <w:t>６</w:t>
            </w:r>
            <w:r w:rsidRPr="008A5E70">
              <w:rPr>
                <w:rFonts w:hAnsi="ＭＳ ゴシック" w:cs="Times New Roman" w:hint="eastAsia"/>
                <w:sz w:val="21"/>
                <w:szCs w:val="21"/>
              </w:rPr>
              <w:t>年度</w:t>
            </w:r>
          </w:p>
        </w:tc>
        <w:tc>
          <w:tcPr>
            <w:tcW w:w="1087" w:type="pct"/>
            <w:vAlign w:val="center"/>
          </w:tcPr>
          <w:p w14:paraId="4DEDF6DA" w14:textId="7777777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対前年度比</w:t>
            </w:r>
          </w:p>
        </w:tc>
      </w:tr>
      <w:tr w:rsidR="000A56AA" w:rsidRPr="008A5E70" w14:paraId="65C5747E" w14:textId="77777777" w:rsidTr="000A2170">
        <w:trPr>
          <w:trHeight w:val="283"/>
        </w:trPr>
        <w:tc>
          <w:tcPr>
            <w:tcW w:w="1459" w:type="pct"/>
            <w:vAlign w:val="center"/>
          </w:tcPr>
          <w:p w14:paraId="25FA543C" w14:textId="7777777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神戸港</w:t>
            </w:r>
          </w:p>
        </w:tc>
        <w:tc>
          <w:tcPr>
            <w:tcW w:w="1227" w:type="pct"/>
            <w:vAlign w:val="center"/>
          </w:tcPr>
          <w:p w14:paraId="0F7E4C5B" w14:textId="45CACF16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86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661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227" w:type="pct"/>
            <w:vAlign w:val="center"/>
          </w:tcPr>
          <w:p w14:paraId="7B43E844" w14:textId="4F7A9F53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88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339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087" w:type="pct"/>
            <w:vAlign w:val="center"/>
          </w:tcPr>
          <w:p w14:paraId="77327528" w14:textId="433336D8" w:rsidR="000A56AA" w:rsidRPr="008A5E70" w:rsidRDefault="00184172" w:rsidP="00C50E0A">
            <w:pPr>
              <w:ind w:rightChars="250" w:right="55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98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.</w:t>
            </w:r>
            <w:r>
              <w:rPr>
                <w:rFonts w:hAnsi="ＭＳ ゴシック" w:cs="Times New Roman" w:hint="eastAsia"/>
                <w:sz w:val="21"/>
                <w:szCs w:val="21"/>
              </w:rPr>
              <w:t>1</w:t>
            </w:r>
            <w:r w:rsidR="00C50E0A">
              <w:rPr>
                <w:rFonts w:hAnsi="ＭＳ ゴシック" w:cs="Times New Roman" w:hint="eastAsia"/>
                <w:sz w:val="21"/>
                <w:szCs w:val="21"/>
              </w:rPr>
              <w:t>％</w:t>
            </w:r>
          </w:p>
        </w:tc>
      </w:tr>
      <w:tr w:rsidR="000A56AA" w:rsidRPr="008A5E70" w14:paraId="477EE974" w14:textId="77777777" w:rsidTr="000A2170">
        <w:trPr>
          <w:trHeight w:val="317"/>
        </w:trPr>
        <w:tc>
          <w:tcPr>
            <w:tcW w:w="1459" w:type="pct"/>
            <w:vAlign w:val="center"/>
          </w:tcPr>
          <w:p w14:paraId="6312F471" w14:textId="7777777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尼崎西宮芦屋港</w:t>
            </w:r>
          </w:p>
        </w:tc>
        <w:tc>
          <w:tcPr>
            <w:tcW w:w="1227" w:type="pct"/>
            <w:vAlign w:val="center"/>
          </w:tcPr>
          <w:p w14:paraId="693877C1" w14:textId="438C01D3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2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875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227" w:type="pct"/>
            <w:vAlign w:val="center"/>
          </w:tcPr>
          <w:p w14:paraId="365705C0" w14:textId="39F7867B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2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699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087" w:type="pct"/>
            <w:vAlign w:val="center"/>
          </w:tcPr>
          <w:p w14:paraId="43845A09" w14:textId="2555D257" w:rsidR="000A56AA" w:rsidRPr="008A5E70" w:rsidRDefault="00184172" w:rsidP="00C50E0A">
            <w:pPr>
              <w:ind w:rightChars="250" w:right="55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106</w:t>
            </w:r>
            <w:r w:rsidR="000A56AA" w:rsidRPr="008A5E70">
              <w:rPr>
                <w:rFonts w:hAnsi="ＭＳ ゴシック" w:cs="Times New Roman"/>
                <w:sz w:val="21"/>
                <w:szCs w:val="21"/>
              </w:rPr>
              <w:t>.</w:t>
            </w:r>
            <w:r>
              <w:rPr>
                <w:rFonts w:hAnsi="ＭＳ ゴシック" w:cs="Times New Roman" w:hint="eastAsia"/>
                <w:sz w:val="21"/>
                <w:szCs w:val="21"/>
              </w:rPr>
              <w:t>5</w:t>
            </w:r>
            <w:r w:rsidR="00C50E0A">
              <w:rPr>
                <w:rFonts w:hAnsi="ＭＳ ゴシック" w:cs="Times New Roman" w:hint="eastAsia"/>
                <w:sz w:val="21"/>
                <w:szCs w:val="21"/>
              </w:rPr>
              <w:t>％</w:t>
            </w:r>
          </w:p>
        </w:tc>
      </w:tr>
      <w:tr w:rsidR="000A56AA" w:rsidRPr="008A5E70" w14:paraId="68903263" w14:textId="77777777" w:rsidTr="000A2170">
        <w:trPr>
          <w:trHeight w:val="223"/>
        </w:trPr>
        <w:tc>
          <w:tcPr>
            <w:tcW w:w="1459" w:type="pct"/>
            <w:vAlign w:val="center"/>
          </w:tcPr>
          <w:p w14:paraId="6ACEED57" w14:textId="7777777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姫路港</w:t>
            </w:r>
          </w:p>
        </w:tc>
        <w:tc>
          <w:tcPr>
            <w:tcW w:w="1227" w:type="pct"/>
            <w:vAlign w:val="center"/>
          </w:tcPr>
          <w:p w14:paraId="1F741985" w14:textId="51F36CB3" w:rsidR="000A56AA" w:rsidRPr="008A5E70" w:rsidRDefault="00184172" w:rsidP="00184172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1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0,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477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227" w:type="pct"/>
            <w:vAlign w:val="center"/>
          </w:tcPr>
          <w:p w14:paraId="4403C0FC" w14:textId="01E0FCF5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10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233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087" w:type="pct"/>
            <w:vAlign w:val="center"/>
          </w:tcPr>
          <w:p w14:paraId="5F0F49D4" w14:textId="3EE1B9C4" w:rsidR="000A56AA" w:rsidRPr="008A5E70" w:rsidRDefault="00184172" w:rsidP="00C50E0A">
            <w:pPr>
              <w:ind w:rightChars="250" w:right="55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102</w:t>
            </w:r>
            <w:r w:rsidR="000A56AA" w:rsidRPr="008A5E70">
              <w:rPr>
                <w:rFonts w:hAnsi="ＭＳ ゴシック" w:cs="Times New Roman"/>
                <w:sz w:val="21"/>
                <w:szCs w:val="21"/>
              </w:rPr>
              <w:t>.</w:t>
            </w:r>
            <w:r>
              <w:rPr>
                <w:rFonts w:hAnsi="ＭＳ ゴシック" w:cs="Times New Roman" w:hint="eastAsia"/>
                <w:sz w:val="21"/>
                <w:szCs w:val="21"/>
              </w:rPr>
              <w:t>4</w:t>
            </w:r>
            <w:r w:rsidR="00C50E0A">
              <w:rPr>
                <w:rFonts w:hAnsi="ＭＳ ゴシック" w:cs="Times New Roman" w:hint="eastAsia"/>
                <w:sz w:val="21"/>
                <w:szCs w:val="21"/>
              </w:rPr>
              <w:t>％</w:t>
            </w:r>
          </w:p>
        </w:tc>
      </w:tr>
      <w:tr w:rsidR="000A56AA" w:rsidRPr="008A5E70" w14:paraId="4AC3F85C" w14:textId="77777777" w:rsidTr="000A2170">
        <w:trPr>
          <w:trHeight w:val="129"/>
        </w:trPr>
        <w:tc>
          <w:tcPr>
            <w:tcW w:w="1459" w:type="pct"/>
            <w:vAlign w:val="center"/>
          </w:tcPr>
          <w:p w14:paraId="7EEA0123" w14:textId="7777777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8A5E70">
              <w:rPr>
                <w:rFonts w:hAnsi="ＭＳ ゴシック" w:cs="Times New Roman" w:hint="eastAsia"/>
                <w:sz w:val="21"/>
                <w:szCs w:val="21"/>
              </w:rPr>
              <w:t>東播磨港</w:t>
            </w:r>
          </w:p>
        </w:tc>
        <w:tc>
          <w:tcPr>
            <w:tcW w:w="1227" w:type="pct"/>
            <w:vAlign w:val="center"/>
          </w:tcPr>
          <w:p w14:paraId="723AA19C" w14:textId="6B13233F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26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137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227" w:type="pct"/>
            <w:vAlign w:val="center"/>
          </w:tcPr>
          <w:p w14:paraId="4E56CE4A" w14:textId="140F0C62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27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367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087" w:type="pct"/>
            <w:vAlign w:val="center"/>
          </w:tcPr>
          <w:p w14:paraId="7334C705" w14:textId="06B10A0F" w:rsidR="000A56AA" w:rsidRPr="008A5E70" w:rsidRDefault="00184172" w:rsidP="00C50E0A">
            <w:pPr>
              <w:ind w:rightChars="250" w:right="55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95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.</w:t>
            </w:r>
            <w:r>
              <w:rPr>
                <w:rFonts w:hAnsi="ＭＳ ゴシック" w:cs="Times New Roman" w:hint="eastAsia"/>
                <w:sz w:val="21"/>
                <w:szCs w:val="21"/>
              </w:rPr>
              <w:t>5</w:t>
            </w:r>
            <w:r w:rsidR="00C50E0A">
              <w:rPr>
                <w:rFonts w:hAnsi="ＭＳ ゴシック" w:cs="Times New Roman" w:hint="eastAsia"/>
                <w:sz w:val="21"/>
                <w:szCs w:val="21"/>
              </w:rPr>
              <w:t>％</w:t>
            </w:r>
          </w:p>
        </w:tc>
      </w:tr>
      <w:tr w:rsidR="000A56AA" w:rsidRPr="008A5E70" w14:paraId="71226FAA" w14:textId="77777777" w:rsidTr="000A2170">
        <w:trPr>
          <w:trHeight w:val="177"/>
        </w:trPr>
        <w:tc>
          <w:tcPr>
            <w:tcW w:w="1459" w:type="pct"/>
            <w:vAlign w:val="center"/>
          </w:tcPr>
          <w:p w14:paraId="5B1BD0D7" w14:textId="77777777" w:rsidR="000A56AA" w:rsidRPr="008A5E70" w:rsidRDefault="000A56AA" w:rsidP="00C50E0A">
            <w:pPr>
              <w:contextualSpacing/>
              <w:jc w:val="center"/>
              <w:rPr>
                <w:rFonts w:hAnsi="ＭＳ ゴシック" w:cs="Times New Roman"/>
                <w:sz w:val="21"/>
                <w:szCs w:val="21"/>
              </w:rPr>
            </w:pPr>
            <w:bookmarkStart w:id="0" w:name="_Hlk141709961"/>
            <w:r w:rsidRPr="008A5E70">
              <w:rPr>
                <w:rFonts w:hAnsi="ＭＳ ゴシック" w:cs="Times New Roman" w:hint="eastAsia"/>
                <w:sz w:val="21"/>
                <w:szCs w:val="21"/>
              </w:rPr>
              <w:t>管内４港　合計</w:t>
            </w:r>
          </w:p>
        </w:tc>
        <w:tc>
          <w:tcPr>
            <w:tcW w:w="1227" w:type="pct"/>
            <w:vAlign w:val="center"/>
          </w:tcPr>
          <w:p w14:paraId="5527A5C4" w14:textId="54F3CD57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126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15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0千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227" w:type="pct"/>
            <w:vAlign w:val="center"/>
          </w:tcPr>
          <w:p w14:paraId="6D0F2BFD" w14:textId="72EA9154" w:rsidR="000A56AA" w:rsidRPr="008A5E70" w:rsidRDefault="00184172" w:rsidP="00C50E0A">
            <w:pPr>
              <w:ind w:rightChars="200" w:right="44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128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,</w:t>
            </w:r>
            <w:r>
              <w:rPr>
                <w:rFonts w:hAnsi="ＭＳ ゴシック" w:cs="Times New Roman" w:hint="eastAsia"/>
                <w:sz w:val="21"/>
                <w:szCs w:val="21"/>
              </w:rPr>
              <w:t>638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千</w:t>
            </w:r>
            <w:r w:rsidR="003626F2">
              <w:rPr>
                <w:rFonts w:hAnsi="ＭＳ ゴシック" w:cs="Times New Roman" w:hint="eastAsia"/>
                <w:sz w:val="21"/>
                <w:szCs w:val="21"/>
              </w:rPr>
              <w:t>トン</w:t>
            </w:r>
          </w:p>
        </w:tc>
        <w:tc>
          <w:tcPr>
            <w:tcW w:w="1087" w:type="pct"/>
            <w:vAlign w:val="center"/>
          </w:tcPr>
          <w:p w14:paraId="7A17764D" w14:textId="1D92E00B" w:rsidR="000A56AA" w:rsidRPr="008A5E70" w:rsidRDefault="00184172" w:rsidP="00C50E0A">
            <w:pPr>
              <w:ind w:rightChars="250" w:right="550"/>
              <w:contextualSpacing/>
              <w:jc w:val="right"/>
              <w:rPr>
                <w:rFonts w:hAnsi="ＭＳ ゴシック" w:cs="Times New Roman"/>
                <w:sz w:val="21"/>
                <w:szCs w:val="21"/>
              </w:rPr>
            </w:pPr>
            <w:r>
              <w:rPr>
                <w:rFonts w:hAnsi="ＭＳ ゴシック" w:cs="Times New Roman" w:hint="eastAsia"/>
                <w:sz w:val="21"/>
                <w:szCs w:val="21"/>
              </w:rPr>
              <w:t>98</w:t>
            </w:r>
            <w:r w:rsidR="000A56AA" w:rsidRPr="008A5E70">
              <w:rPr>
                <w:rFonts w:hAnsi="ＭＳ ゴシック" w:cs="Times New Roman" w:hint="eastAsia"/>
                <w:sz w:val="21"/>
                <w:szCs w:val="21"/>
              </w:rPr>
              <w:t>.</w:t>
            </w:r>
            <w:r>
              <w:rPr>
                <w:rFonts w:hAnsi="ＭＳ ゴシック" w:cs="Times New Roman" w:hint="eastAsia"/>
                <w:sz w:val="21"/>
                <w:szCs w:val="21"/>
              </w:rPr>
              <w:t>1</w:t>
            </w:r>
            <w:r w:rsidR="00C50E0A">
              <w:rPr>
                <w:rFonts w:hAnsi="ＭＳ ゴシック" w:cs="Times New Roman" w:hint="eastAsia"/>
                <w:sz w:val="21"/>
                <w:szCs w:val="21"/>
              </w:rPr>
              <w:t>％</w:t>
            </w:r>
          </w:p>
        </w:tc>
      </w:tr>
      <w:bookmarkEnd w:id="0"/>
    </w:tbl>
    <w:p w14:paraId="313A8809" w14:textId="77777777" w:rsidR="000A56AA" w:rsidRPr="008A5E70" w:rsidRDefault="000A56AA" w:rsidP="00C50E0A">
      <w:pPr>
        <w:jc w:val="left"/>
        <w:rPr>
          <w:rFonts w:hAnsi="ＭＳ ゴシック" w:cs="Times New Roman"/>
          <w:b/>
          <w:sz w:val="21"/>
          <w:szCs w:val="21"/>
        </w:rPr>
      </w:pPr>
    </w:p>
    <w:p w14:paraId="3ED8CE38" w14:textId="54B4A569" w:rsidR="000A56AA" w:rsidRPr="008A5E70" w:rsidRDefault="000A56AA" w:rsidP="00C50E0A">
      <w:pPr>
        <w:jc w:val="left"/>
        <w:rPr>
          <w:rFonts w:hAnsi="ＭＳ ゴシック" w:cs="Times New Roman"/>
          <w:b/>
          <w:sz w:val="21"/>
          <w:szCs w:val="21"/>
        </w:rPr>
      </w:pPr>
      <w:r w:rsidRPr="008A5E70">
        <w:rPr>
          <w:rFonts w:hAnsi="ＭＳ ゴシック" w:cs="Times New Roman" w:hint="eastAsia"/>
          <w:b/>
          <w:sz w:val="21"/>
          <w:szCs w:val="21"/>
        </w:rPr>
        <w:t>２　港湾別の船舶積卸し実績（</w:t>
      </w:r>
      <w:r w:rsidRPr="008A5E70">
        <w:rPr>
          <w:rFonts w:hAnsi="ＭＳ ゴシック" w:cs="Times New Roman" w:hint="eastAsia"/>
          <w:b/>
          <w:sz w:val="21"/>
          <w:szCs w:val="21"/>
          <w:u w:val="single"/>
        </w:rPr>
        <w:t>％表示は、対前年度比</w:t>
      </w:r>
      <w:r w:rsidRPr="008A5E70">
        <w:rPr>
          <w:rFonts w:hAnsi="ＭＳ ゴシック" w:cs="Times New Roman" w:hint="eastAsia"/>
          <w:b/>
          <w:sz w:val="21"/>
          <w:szCs w:val="21"/>
        </w:rPr>
        <w:t>）</w:t>
      </w:r>
    </w:p>
    <w:p w14:paraId="1E6C0A85" w14:textId="77777777" w:rsidR="000A56AA" w:rsidRPr="008A5E70" w:rsidRDefault="000A56AA" w:rsidP="00C50E0A">
      <w:pPr>
        <w:ind w:firstLineChars="100" w:firstLine="211"/>
        <w:jc w:val="left"/>
        <w:rPr>
          <w:rFonts w:hAnsi="ＭＳ ゴシック" w:cs="Times New Roman"/>
          <w:b/>
          <w:sz w:val="21"/>
          <w:szCs w:val="21"/>
        </w:rPr>
      </w:pPr>
      <w:r w:rsidRPr="008A5E70">
        <w:rPr>
          <w:rFonts w:hAnsi="ＭＳ ゴシック" w:cs="Times New Roman" w:hint="eastAsia"/>
          <w:b/>
          <w:sz w:val="21"/>
          <w:szCs w:val="21"/>
        </w:rPr>
        <w:t>＜神戸港＞</w:t>
      </w:r>
    </w:p>
    <w:p w14:paraId="31DC516E" w14:textId="6522E72A" w:rsidR="000A56AA" w:rsidRPr="008A5E70" w:rsidRDefault="000A56AA" w:rsidP="00C50E0A">
      <w:pPr>
        <w:ind w:leftChars="100" w:left="640" w:hangingChars="200" w:hanging="420"/>
        <w:jc w:val="left"/>
        <w:rPr>
          <w:rFonts w:hAnsi="Century" w:cs="Times New Roman"/>
          <w:b/>
          <w:sz w:val="21"/>
          <w:szCs w:val="21"/>
          <w:u w:val="single"/>
        </w:rPr>
      </w:pPr>
      <w:r w:rsidRPr="008A5E70">
        <w:rPr>
          <w:rFonts w:hAnsi="Century" w:cs="Times New Roman" w:hint="eastAsia"/>
          <w:sz w:val="21"/>
          <w:szCs w:val="21"/>
        </w:rPr>
        <w:t xml:space="preserve">　</w:t>
      </w:r>
      <w:r w:rsidRPr="008A5E70">
        <w:rPr>
          <w:rFonts w:hAnsi="Century" w:cs="Times New Roman" w:hint="eastAsia"/>
          <w:b/>
          <w:sz w:val="21"/>
          <w:szCs w:val="21"/>
          <w:u w:val="single"/>
        </w:rPr>
        <w:t>総取扱貨物量</w:t>
      </w:r>
      <w:r w:rsidR="00184172">
        <w:rPr>
          <w:rFonts w:hAnsi="Century" w:cs="Times New Roman" w:hint="eastAsia"/>
          <w:b/>
          <w:sz w:val="21"/>
          <w:szCs w:val="21"/>
          <w:u w:val="single"/>
        </w:rPr>
        <w:t>86</w:t>
      </w:r>
      <w:r w:rsidRPr="008A5E70">
        <w:rPr>
          <w:rFonts w:hAnsi="Century" w:cs="Times New Roman"/>
          <w:b/>
          <w:sz w:val="21"/>
          <w:szCs w:val="21"/>
          <w:u w:val="single"/>
        </w:rPr>
        <w:t>,</w:t>
      </w:r>
      <w:r w:rsidR="00184172">
        <w:rPr>
          <w:rFonts w:hAnsi="Century" w:cs="Times New Roman" w:hint="eastAsia"/>
          <w:b/>
          <w:sz w:val="21"/>
          <w:szCs w:val="21"/>
          <w:u w:val="single"/>
        </w:rPr>
        <w:t>661</w:t>
      </w:r>
      <w:r w:rsidRPr="008A5E70">
        <w:rPr>
          <w:rFonts w:hAnsi="Century" w:cs="Times New Roman" w:hint="eastAsia"/>
          <w:b/>
          <w:sz w:val="21"/>
          <w:szCs w:val="21"/>
          <w:u w:val="single"/>
        </w:rPr>
        <w:t>千</w:t>
      </w:r>
      <w:r w:rsidR="003626F2">
        <w:rPr>
          <w:rFonts w:hAnsi="Century" w:cs="Times New Roman" w:hint="eastAsia"/>
          <w:b/>
          <w:sz w:val="21"/>
          <w:szCs w:val="21"/>
          <w:u w:val="single"/>
        </w:rPr>
        <w:t>トン</w:t>
      </w:r>
      <w:r w:rsidRPr="008A5E70">
        <w:rPr>
          <w:rFonts w:hAnsi="Century" w:cs="Times New Roman" w:hint="eastAsia"/>
          <w:b/>
          <w:sz w:val="21"/>
          <w:szCs w:val="21"/>
          <w:u w:val="single"/>
        </w:rPr>
        <w:t>（</w:t>
      </w:r>
      <w:r w:rsidR="00184172">
        <w:rPr>
          <w:rFonts w:hAnsi="Century" w:cs="Times New Roman" w:hint="eastAsia"/>
          <w:b/>
          <w:sz w:val="21"/>
          <w:szCs w:val="21"/>
          <w:u w:val="single"/>
        </w:rPr>
        <w:t>98</w:t>
      </w:r>
      <w:r w:rsidRPr="008A5E70">
        <w:rPr>
          <w:rFonts w:hAnsi="Century" w:cs="Times New Roman" w:hint="eastAsia"/>
          <w:b/>
          <w:sz w:val="21"/>
          <w:szCs w:val="21"/>
          <w:u w:val="single"/>
        </w:rPr>
        <w:t>.</w:t>
      </w:r>
      <w:r w:rsidR="00184172">
        <w:rPr>
          <w:rFonts w:hAnsi="Century" w:cs="Times New Roman" w:hint="eastAsia"/>
          <w:b/>
          <w:sz w:val="21"/>
          <w:szCs w:val="21"/>
          <w:u w:val="single"/>
        </w:rPr>
        <w:t>1</w:t>
      </w:r>
      <w:r w:rsidRPr="008A5E70">
        <w:rPr>
          <w:rFonts w:hAnsi="Century" w:cs="Times New Roman" w:hint="eastAsia"/>
          <w:b/>
          <w:sz w:val="21"/>
          <w:szCs w:val="21"/>
          <w:u w:val="single"/>
        </w:rPr>
        <w:t>％）</w:t>
      </w:r>
    </w:p>
    <w:p w14:paraId="6C2CBCE1" w14:textId="76B26080" w:rsidR="000A56AA" w:rsidRPr="008A5E70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 xml:space="preserve">　・外貿・内貿別 （</w:t>
      </w:r>
      <w:r w:rsidRPr="008A5E70">
        <w:rPr>
          <w:rFonts w:hAnsi="Century" w:cs="Times New Roman"/>
          <w:sz w:val="21"/>
          <w:szCs w:val="21"/>
        </w:rPr>
        <w:t>図１）</w:t>
      </w:r>
    </w:p>
    <w:p w14:paraId="0B56EE5D" w14:textId="4E0D4DD0" w:rsidR="000A56AA" w:rsidRPr="008A5E70" w:rsidRDefault="000A56AA" w:rsidP="00C50E0A">
      <w:pPr>
        <w:ind w:leftChars="401" w:left="893" w:hanging="11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>外貿貨物〔輸出：</w:t>
      </w:r>
      <w:r w:rsidR="00184172">
        <w:rPr>
          <w:rFonts w:hAnsi="Century" w:cs="Times New Roman" w:hint="eastAsia"/>
          <w:sz w:val="21"/>
          <w:szCs w:val="21"/>
        </w:rPr>
        <w:t>37</w:t>
      </w:r>
      <w:r w:rsidRPr="008A5E70">
        <w:rPr>
          <w:rFonts w:hAnsi="Century" w:cs="Times New Roman"/>
          <w:sz w:val="21"/>
          <w:szCs w:val="21"/>
        </w:rPr>
        <w:t>,</w:t>
      </w:r>
      <w:r w:rsidRPr="008A5E70">
        <w:rPr>
          <w:rFonts w:hAnsi="Century" w:cs="Times New Roman" w:hint="eastAsia"/>
          <w:sz w:val="21"/>
          <w:szCs w:val="21"/>
        </w:rPr>
        <w:t>0</w:t>
      </w:r>
      <w:r w:rsidR="00184172">
        <w:rPr>
          <w:rFonts w:hAnsi="Century" w:cs="Times New Roman" w:hint="eastAsia"/>
          <w:sz w:val="21"/>
          <w:szCs w:val="21"/>
        </w:rPr>
        <w:t>54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、輸入：</w:t>
      </w:r>
      <w:r w:rsidR="00184172">
        <w:rPr>
          <w:rFonts w:hAnsi="Century" w:cs="Times New Roman" w:hint="eastAsia"/>
          <w:sz w:val="21"/>
          <w:szCs w:val="21"/>
        </w:rPr>
        <w:t>37</w:t>
      </w:r>
      <w:r w:rsidRPr="008A5E70">
        <w:rPr>
          <w:rFonts w:hAnsi="Century" w:cs="Times New Roman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31</w:t>
      </w:r>
      <w:r w:rsidR="00AC6ED7">
        <w:rPr>
          <w:rFonts w:hAnsi="Century" w:cs="Times New Roman" w:hint="eastAsia"/>
          <w:sz w:val="21"/>
          <w:szCs w:val="21"/>
        </w:rPr>
        <w:t>9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〕　計：</w:t>
      </w:r>
      <w:r w:rsidR="00184172">
        <w:rPr>
          <w:rFonts w:hAnsi="Century" w:cs="Times New Roman" w:hint="eastAsia"/>
          <w:sz w:val="21"/>
          <w:szCs w:val="21"/>
        </w:rPr>
        <w:t>74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373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（</w:t>
      </w:r>
      <w:r w:rsidR="00184172">
        <w:rPr>
          <w:rFonts w:hAnsi="Century" w:cs="Times New Roman" w:hint="eastAsia"/>
          <w:sz w:val="21"/>
          <w:szCs w:val="21"/>
        </w:rPr>
        <w:t>98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4</w:t>
      </w:r>
      <w:r w:rsidRPr="008A5E70">
        <w:rPr>
          <w:rFonts w:hAnsi="Century" w:cs="Times New Roman" w:hint="eastAsia"/>
          <w:sz w:val="21"/>
          <w:szCs w:val="21"/>
        </w:rPr>
        <w:t>％）</w:t>
      </w:r>
    </w:p>
    <w:p w14:paraId="21032B8C" w14:textId="0F17331F" w:rsidR="000A56AA" w:rsidRPr="008A5E70" w:rsidRDefault="000A56AA" w:rsidP="00C50E0A">
      <w:pPr>
        <w:ind w:leftChars="406" w:left="904" w:hanging="11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>内貿貨物〔移出：</w:t>
      </w:r>
      <w:r w:rsidR="00184172">
        <w:rPr>
          <w:rFonts w:hAnsi="Century" w:cs="Times New Roman" w:hint="eastAsia"/>
          <w:sz w:val="21"/>
          <w:szCs w:val="21"/>
        </w:rPr>
        <w:t>5</w:t>
      </w:r>
      <w:r w:rsidRPr="008A5E70">
        <w:rPr>
          <w:rFonts w:hAnsi="Century" w:cs="Times New Roman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2</w:t>
      </w:r>
      <w:r w:rsidR="00AC6ED7">
        <w:rPr>
          <w:rFonts w:hAnsi="Century" w:cs="Times New Roman" w:hint="eastAsia"/>
          <w:sz w:val="21"/>
          <w:szCs w:val="21"/>
        </w:rPr>
        <w:t>4</w:t>
      </w:r>
      <w:r w:rsidR="00184172">
        <w:rPr>
          <w:rFonts w:hAnsi="Century" w:cs="Times New Roman" w:hint="eastAsia"/>
          <w:sz w:val="21"/>
          <w:szCs w:val="21"/>
        </w:rPr>
        <w:t>8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、移入：</w:t>
      </w:r>
      <w:r w:rsidR="00184172">
        <w:rPr>
          <w:rFonts w:hAnsi="Century" w:cs="Times New Roman" w:hint="eastAsia"/>
          <w:sz w:val="21"/>
          <w:szCs w:val="21"/>
        </w:rPr>
        <w:t>7</w:t>
      </w:r>
      <w:r w:rsidRPr="008A5E70">
        <w:rPr>
          <w:rFonts w:hAnsi="Century" w:cs="Times New Roman" w:hint="eastAsia"/>
          <w:sz w:val="21"/>
          <w:szCs w:val="21"/>
        </w:rPr>
        <w:t>,0</w:t>
      </w:r>
      <w:r w:rsidR="00184172">
        <w:rPr>
          <w:rFonts w:hAnsi="Century" w:cs="Times New Roman" w:hint="eastAsia"/>
          <w:sz w:val="21"/>
          <w:szCs w:val="21"/>
        </w:rPr>
        <w:t>4</w:t>
      </w:r>
      <w:r w:rsidRPr="008A5E70">
        <w:rPr>
          <w:rFonts w:hAnsi="Century" w:cs="Times New Roman" w:hint="eastAsia"/>
          <w:sz w:val="21"/>
          <w:szCs w:val="21"/>
        </w:rPr>
        <w:t>0千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〕　　計：</w:t>
      </w:r>
      <w:r w:rsidR="00184172">
        <w:rPr>
          <w:rFonts w:hAnsi="Century" w:cs="Times New Roman" w:hint="eastAsia"/>
          <w:sz w:val="21"/>
          <w:szCs w:val="21"/>
        </w:rPr>
        <w:t>12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288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（</w:t>
      </w:r>
      <w:r w:rsidR="00184172">
        <w:rPr>
          <w:rFonts w:hAnsi="Century" w:cs="Times New Roman" w:hint="eastAsia"/>
          <w:sz w:val="21"/>
          <w:szCs w:val="21"/>
        </w:rPr>
        <w:t>96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6</w:t>
      </w:r>
      <w:r w:rsidRPr="008A5E70">
        <w:rPr>
          <w:rFonts w:hAnsi="Century" w:cs="Times New Roman" w:hint="eastAsia"/>
          <w:sz w:val="21"/>
          <w:szCs w:val="21"/>
        </w:rPr>
        <w:t>％）</w:t>
      </w:r>
    </w:p>
    <w:p w14:paraId="11AA5176" w14:textId="77777777" w:rsidR="000A56AA" w:rsidRPr="008A5E70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 xml:space="preserve">　・品目別　</w:t>
      </w:r>
      <w:r w:rsidRPr="008A5E70">
        <w:rPr>
          <w:rFonts w:hAnsi="Century" w:cs="Times New Roman"/>
          <w:sz w:val="21"/>
          <w:szCs w:val="21"/>
        </w:rPr>
        <w:t>(図２</w:t>
      </w:r>
      <w:r w:rsidRPr="008A5E70">
        <w:rPr>
          <w:rFonts w:hAnsi="Century" w:cs="Times New Roman" w:hint="eastAsia"/>
          <w:sz w:val="21"/>
          <w:szCs w:val="21"/>
        </w:rPr>
        <w:t>－１、</w:t>
      </w:r>
      <w:r w:rsidRPr="008A5E70">
        <w:rPr>
          <w:rFonts w:hAnsi="Century" w:cs="Times New Roman"/>
          <w:sz w:val="21"/>
          <w:szCs w:val="21"/>
        </w:rPr>
        <w:t>図２</w:t>
      </w:r>
      <w:r w:rsidRPr="008A5E70">
        <w:rPr>
          <w:rFonts w:hAnsi="Century" w:cs="Times New Roman" w:hint="eastAsia"/>
          <w:sz w:val="21"/>
          <w:szCs w:val="21"/>
        </w:rPr>
        <w:t>－２)</w:t>
      </w:r>
    </w:p>
    <w:p w14:paraId="4E03C6CD" w14:textId="0A4768A1" w:rsidR="000A56AA" w:rsidRPr="008A5E70" w:rsidRDefault="000A56AA" w:rsidP="00C50E0A">
      <w:pPr>
        <w:ind w:leftChars="400" w:left="88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 xml:space="preserve">コンテナ貨物 </w:t>
      </w:r>
      <w:r w:rsidR="00184172">
        <w:rPr>
          <w:rFonts w:hAnsi="Century" w:cs="Times New Roman" w:hint="eastAsia"/>
          <w:sz w:val="21"/>
          <w:szCs w:val="21"/>
        </w:rPr>
        <w:t>70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77</w:t>
      </w:r>
      <w:r w:rsidR="00AC6ED7">
        <w:rPr>
          <w:rFonts w:hAnsi="Century" w:cs="Times New Roman" w:hint="eastAsia"/>
          <w:sz w:val="21"/>
          <w:szCs w:val="21"/>
        </w:rPr>
        <w:t>4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（</w:t>
      </w:r>
      <w:r w:rsidR="00184172">
        <w:rPr>
          <w:rFonts w:hAnsi="Century" w:cs="Times New Roman" w:hint="eastAsia"/>
          <w:sz w:val="21"/>
          <w:szCs w:val="21"/>
        </w:rPr>
        <w:t>98</w:t>
      </w:r>
      <w:r w:rsidRPr="008A5E70">
        <w:rPr>
          <w:rFonts w:hAnsi="Century" w:cs="Times New Roman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7</w:t>
      </w:r>
      <w:r w:rsidRPr="008A5E70">
        <w:rPr>
          <w:rFonts w:hAnsi="Century" w:cs="Times New Roman" w:hint="eastAsia"/>
          <w:sz w:val="21"/>
          <w:szCs w:val="21"/>
        </w:rPr>
        <w:t>％）(うち実入りコンテナ</w:t>
      </w:r>
      <w:r w:rsidR="00184172">
        <w:rPr>
          <w:rFonts w:hAnsi="Century" w:cs="Times New Roman" w:hint="eastAsia"/>
          <w:sz w:val="21"/>
          <w:szCs w:val="21"/>
        </w:rPr>
        <w:t>55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564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(</w:t>
      </w:r>
      <w:r w:rsidR="00184172">
        <w:rPr>
          <w:rFonts w:hAnsi="Century" w:cs="Times New Roman" w:hint="eastAsia"/>
          <w:sz w:val="21"/>
          <w:szCs w:val="21"/>
        </w:rPr>
        <w:t>99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4</w:t>
      </w:r>
      <w:r w:rsidRPr="008A5E70">
        <w:rPr>
          <w:rFonts w:hAnsi="Century" w:cs="Times New Roman"/>
          <w:sz w:val="21"/>
          <w:szCs w:val="21"/>
        </w:rPr>
        <w:t>％</w:t>
      </w:r>
      <w:r w:rsidRPr="008A5E70">
        <w:rPr>
          <w:rFonts w:hAnsi="Century" w:cs="Times New Roman" w:hint="eastAsia"/>
          <w:sz w:val="21"/>
          <w:szCs w:val="21"/>
        </w:rPr>
        <w:t>)</w:t>
      </w:r>
      <w:r w:rsidRPr="008A5E70">
        <w:rPr>
          <w:rFonts w:hAnsi="Century" w:cs="Times New Roman"/>
          <w:sz w:val="21"/>
          <w:szCs w:val="21"/>
        </w:rPr>
        <w:t>)</w:t>
      </w:r>
      <w:r w:rsidRPr="008A5E70">
        <w:rPr>
          <w:rFonts w:hAnsi="Century" w:cs="Times New Roman" w:hint="eastAsia"/>
          <w:sz w:val="21"/>
          <w:szCs w:val="21"/>
        </w:rPr>
        <w:t xml:space="preserve"> 、</w:t>
      </w:r>
    </w:p>
    <w:p w14:paraId="01EE8363" w14:textId="74C705A7" w:rsidR="000A56AA" w:rsidRPr="008A5E70" w:rsidRDefault="000A56AA" w:rsidP="00C50E0A">
      <w:pPr>
        <w:ind w:leftChars="400" w:left="880"/>
        <w:jc w:val="left"/>
        <w:rPr>
          <w:rFonts w:hAnsi="Century" w:cs="Times New Roman"/>
          <w:color w:val="FF0000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>石炭</w:t>
      </w:r>
      <w:r w:rsidR="00184172">
        <w:rPr>
          <w:rFonts w:hAnsi="Century" w:cs="Times New Roman" w:hint="eastAsia"/>
          <w:sz w:val="21"/>
          <w:szCs w:val="21"/>
        </w:rPr>
        <w:t>4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196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（</w:t>
      </w:r>
      <w:r w:rsidR="00184172">
        <w:rPr>
          <w:rFonts w:hAnsi="Century" w:cs="Times New Roman" w:hint="eastAsia"/>
          <w:sz w:val="21"/>
          <w:szCs w:val="21"/>
        </w:rPr>
        <w:t>8</w:t>
      </w:r>
      <w:r w:rsidR="00AC6ED7">
        <w:rPr>
          <w:rFonts w:hAnsi="Century" w:cs="Times New Roman" w:hint="eastAsia"/>
          <w:sz w:val="21"/>
          <w:szCs w:val="21"/>
        </w:rPr>
        <w:t>4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AC6ED7">
        <w:rPr>
          <w:rFonts w:hAnsi="Century" w:cs="Times New Roman" w:hint="eastAsia"/>
          <w:sz w:val="21"/>
          <w:szCs w:val="21"/>
        </w:rPr>
        <w:t>6</w:t>
      </w:r>
      <w:r w:rsidRPr="008A5E70">
        <w:rPr>
          <w:rFonts w:hAnsi="Century" w:cs="Times New Roman" w:hint="eastAsia"/>
          <w:sz w:val="21"/>
          <w:szCs w:val="21"/>
        </w:rPr>
        <w:t>％）、鉄鋼</w:t>
      </w:r>
      <w:r w:rsidR="00184172">
        <w:rPr>
          <w:rFonts w:hAnsi="Century" w:cs="Times New Roman" w:hint="eastAsia"/>
          <w:sz w:val="21"/>
          <w:szCs w:val="21"/>
        </w:rPr>
        <w:t>1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577</w:t>
      </w:r>
      <w:r w:rsidRPr="008A5E70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（</w:t>
      </w:r>
      <w:r w:rsidR="00184172">
        <w:rPr>
          <w:rFonts w:hAnsi="Century" w:cs="Times New Roman" w:hint="eastAsia"/>
          <w:sz w:val="21"/>
          <w:szCs w:val="21"/>
        </w:rPr>
        <w:t>93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3</w:t>
      </w:r>
      <w:r w:rsidRPr="008A5E70">
        <w:rPr>
          <w:rFonts w:hAnsi="Century" w:cs="Times New Roman" w:hint="eastAsia"/>
          <w:sz w:val="21"/>
          <w:szCs w:val="21"/>
        </w:rPr>
        <w:t>％）、自動車</w:t>
      </w:r>
      <w:r w:rsidR="00184172">
        <w:rPr>
          <w:rFonts w:hAnsi="Century" w:cs="Times New Roman" w:hint="eastAsia"/>
          <w:sz w:val="21"/>
          <w:szCs w:val="21"/>
        </w:rPr>
        <w:t>2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797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8A5E70">
        <w:rPr>
          <w:rFonts w:hAnsi="Century" w:cs="Times New Roman" w:hint="eastAsia"/>
          <w:sz w:val="21"/>
          <w:szCs w:val="21"/>
        </w:rPr>
        <w:t>（</w:t>
      </w:r>
      <w:r w:rsidR="00184172">
        <w:rPr>
          <w:rFonts w:hAnsi="Century" w:cs="Times New Roman" w:hint="eastAsia"/>
          <w:sz w:val="21"/>
          <w:szCs w:val="21"/>
        </w:rPr>
        <w:t>97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6</w:t>
      </w:r>
      <w:r w:rsidRPr="008A5E70">
        <w:rPr>
          <w:rFonts w:hAnsi="Century" w:cs="Times New Roman" w:hint="eastAsia"/>
          <w:sz w:val="21"/>
          <w:szCs w:val="21"/>
        </w:rPr>
        <w:t>％）</w:t>
      </w:r>
    </w:p>
    <w:p w14:paraId="3633296F" w14:textId="1BE17A39" w:rsidR="000A56AA" w:rsidRPr="008A5E70" w:rsidRDefault="000A56AA" w:rsidP="00C50E0A">
      <w:pPr>
        <w:ind w:leftChars="400" w:left="880" w:firstLineChars="100" w:firstLine="21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>注）上記４品目（主要品目）で総取扱貨物量の</w:t>
      </w:r>
      <w:r w:rsidR="00184172">
        <w:rPr>
          <w:rFonts w:hAnsi="Century" w:cs="Times New Roman" w:hint="eastAsia"/>
          <w:sz w:val="21"/>
          <w:szCs w:val="21"/>
        </w:rPr>
        <w:t>91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184172">
        <w:rPr>
          <w:rFonts w:hAnsi="Century" w:cs="Times New Roman" w:hint="eastAsia"/>
          <w:sz w:val="21"/>
          <w:szCs w:val="21"/>
        </w:rPr>
        <w:t>6</w:t>
      </w:r>
      <w:r w:rsidRPr="008A5E70">
        <w:rPr>
          <w:rFonts w:hAnsi="Century" w:cs="Times New Roman" w:hint="eastAsia"/>
          <w:sz w:val="21"/>
          <w:szCs w:val="21"/>
        </w:rPr>
        <w:t>％。</w:t>
      </w:r>
    </w:p>
    <w:p w14:paraId="63C95134" w14:textId="3FB7A416" w:rsidR="000A56AA" w:rsidRPr="008A5E70" w:rsidRDefault="000A56AA" w:rsidP="00C50E0A">
      <w:pPr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color w:val="FF0000"/>
          <w:sz w:val="21"/>
          <w:szCs w:val="21"/>
        </w:rPr>
        <w:t xml:space="preserve">　　</w:t>
      </w:r>
      <w:r w:rsidRPr="008A5E70">
        <w:rPr>
          <w:rFonts w:hAnsi="Century" w:cs="Times New Roman" w:hint="eastAsia"/>
          <w:sz w:val="21"/>
          <w:szCs w:val="21"/>
        </w:rPr>
        <w:t xml:space="preserve">・コンテナ貨物〔実入り、空〕の個数　</w:t>
      </w:r>
      <w:r w:rsidRPr="008A5E70">
        <w:rPr>
          <w:rFonts w:hAnsi="Century" w:cs="Times New Roman"/>
          <w:sz w:val="21"/>
          <w:szCs w:val="21"/>
        </w:rPr>
        <w:t>（図３</w:t>
      </w:r>
      <w:r w:rsidRPr="008A5E70">
        <w:rPr>
          <w:rFonts w:hAnsi="Century" w:cs="Times New Roman" w:hint="eastAsia"/>
          <w:sz w:val="21"/>
          <w:szCs w:val="21"/>
        </w:rPr>
        <w:t>－１</w:t>
      </w:r>
      <w:r w:rsidRPr="008A5E70">
        <w:rPr>
          <w:rFonts w:hAnsi="Century" w:cs="Times New Roman"/>
          <w:sz w:val="21"/>
          <w:szCs w:val="21"/>
        </w:rPr>
        <w:t>、</w:t>
      </w:r>
      <w:r w:rsidRPr="008A5E70">
        <w:rPr>
          <w:rFonts w:hAnsi="Century" w:cs="Times New Roman" w:hint="eastAsia"/>
          <w:sz w:val="21"/>
          <w:szCs w:val="21"/>
        </w:rPr>
        <w:t>図３－２、</w:t>
      </w:r>
      <w:r w:rsidRPr="008A5E70">
        <w:rPr>
          <w:rFonts w:hAnsi="Century" w:cs="Times New Roman"/>
          <w:sz w:val="21"/>
          <w:szCs w:val="21"/>
        </w:rPr>
        <w:t>図４）</w:t>
      </w:r>
    </w:p>
    <w:p w14:paraId="3D3D2C7B" w14:textId="73D9BA28" w:rsidR="000A56AA" w:rsidRPr="008A5E70" w:rsidRDefault="000A56AA" w:rsidP="00C50E0A">
      <w:pPr>
        <w:ind w:left="630" w:hangingChars="300" w:hanging="63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 xml:space="preserve">　　　　総取扱個数</w:t>
      </w:r>
      <w:r w:rsidR="00184172">
        <w:rPr>
          <w:rFonts w:hAnsi="Century" w:cs="Times New Roman" w:hint="eastAsia"/>
          <w:sz w:val="21"/>
          <w:szCs w:val="21"/>
        </w:rPr>
        <w:t>2</w:t>
      </w:r>
      <w:r w:rsidRPr="008A5E70">
        <w:rPr>
          <w:rFonts w:hAnsi="Century" w:cs="Times New Roman" w:hint="eastAsia"/>
          <w:sz w:val="21"/>
          <w:szCs w:val="21"/>
        </w:rPr>
        <w:t>,</w:t>
      </w:r>
      <w:r w:rsidR="00184172">
        <w:rPr>
          <w:rFonts w:hAnsi="Century" w:cs="Times New Roman" w:hint="eastAsia"/>
          <w:sz w:val="21"/>
          <w:szCs w:val="21"/>
        </w:rPr>
        <w:t>21</w:t>
      </w:r>
      <w:r w:rsidR="00AC6ED7">
        <w:rPr>
          <w:rFonts w:hAnsi="Century" w:cs="Times New Roman" w:hint="eastAsia"/>
          <w:sz w:val="21"/>
          <w:szCs w:val="21"/>
        </w:rPr>
        <w:t>2</w:t>
      </w:r>
      <w:r w:rsidRPr="008A5E70">
        <w:rPr>
          <w:rFonts w:hAnsi="Century" w:cs="Times New Roman" w:hint="eastAsia"/>
          <w:sz w:val="21"/>
          <w:szCs w:val="21"/>
        </w:rPr>
        <w:t>千TEU（</w:t>
      </w:r>
      <w:r w:rsidR="008B57E6">
        <w:rPr>
          <w:rFonts w:hAnsi="Century" w:cs="Times New Roman" w:hint="eastAsia"/>
          <w:sz w:val="21"/>
          <w:szCs w:val="21"/>
        </w:rPr>
        <w:t>98</w:t>
      </w:r>
      <w:r w:rsidRPr="008A5E70">
        <w:rPr>
          <w:rFonts w:hAnsi="Century" w:cs="Times New Roman"/>
          <w:sz w:val="21"/>
          <w:szCs w:val="21"/>
        </w:rPr>
        <w:t>.</w:t>
      </w:r>
      <w:r w:rsidR="008B57E6">
        <w:rPr>
          <w:rFonts w:hAnsi="Century" w:cs="Times New Roman" w:hint="eastAsia"/>
          <w:sz w:val="21"/>
          <w:szCs w:val="21"/>
        </w:rPr>
        <w:t>7</w:t>
      </w:r>
      <w:r w:rsidR="008A5E70" w:rsidRPr="008A5E70">
        <w:rPr>
          <w:rFonts w:hAnsi="Century" w:cs="Times New Roman" w:hint="eastAsia"/>
          <w:sz w:val="21"/>
          <w:szCs w:val="21"/>
        </w:rPr>
        <w:t>％</w:t>
      </w:r>
      <w:r w:rsidRPr="008A5E70">
        <w:rPr>
          <w:rFonts w:hAnsi="Century" w:cs="Times New Roman" w:hint="eastAsia"/>
          <w:sz w:val="21"/>
          <w:szCs w:val="21"/>
        </w:rPr>
        <w:t>）</w:t>
      </w:r>
    </w:p>
    <w:p w14:paraId="6EE0366F" w14:textId="015F866E" w:rsidR="000A56AA" w:rsidRPr="008A5E70" w:rsidRDefault="003535A2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>
        <w:rPr>
          <w:rFonts w:hAnsi="Century" w:cs="Times New Roman" w:hint="eastAsia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38C3B" wp14:editId="3782F21C">
                <wp:simplePos x="0" y="0"/>
                <wp:positionH relativeFrom="column">
                  <wp:posOffset>4714875</wp:posOffset>
                </wp:positionH>
                <wp:positionV relativeFrom="paragraph">
                  <wp:posOffset>70485</wp:posOffset>
                </wp:positionV>
                <wp:extent cx="1377950" cy="300037"/>
                <wp:effectExtent l="0" t="0" r="0" b="5080"/>
                <wp:wrapNone/>
                <wp:docPr id="16856589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300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010E6" w14:textId="4726D7F4" w:rsidR="003535A2" w:rsidRDefault="003535A2">
                            <w:r>
                              <w:rPr>
                                <w:rFonts w:hint="eastAsia"/>
                              </w:rPr>
                              <w:t>外貿</w:t>
                            </w:r>
                            <w:r w:rsidR="008B57E6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,</w:t>
                            </w:r>
                            <w:r w:rsidR="008B57E6">
                              <w:rPr>
                                <w:rFonts w:hint="eastAsia"/>
                              </w:rPr>
                              <w:t>964</w:t>
                            </w:r>
                            <w:r>
                              <w:rPr>
                                <w:rFonts w:hint="eastAsia"/>
                              </w:rPr>
                              <w:t>千TEU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8C3B" id="テキスト ボックス 2" o:spid="_x0000_s1033" type="#_x0000_t202" style="position:absolute;left:0;text-align:left;margin-left:371.25pt;margin-top:5.55pt;width:108.5pt;height:23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" filled="f" stroked="f" strokeweight=".5pt">
                <v:textbox>
                  <w:txbxContent>
                    <w:p w14:paraId="371010E6" w14:textId="4726D7F4" w:rsidR="003535A2" w:rsidRDefault="003535A2">
                      <w:r>
                        <w:rPr>
                          <w:rFonts w:hint="eastAsia"/>
                        </w:rPr>
                        <w:t>外貿</w:t>
                      </w:r>
                      <w:r w:rsidR="008B57E6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,</w:t>
                      </w:r>
                      <w:r w:rsidR="008B57E6">
                        <w:rPr>
                          <w:rFonts w:hint="eastAsia"/>
                        </w:rPr>
                        <w:t>964</w:t>
                      </w:r>
                      <w:r>
                        <w:rPr>
                          <w:rFonts w:hint="eastAsia"/>
                        </w:rPr>
                        <w:t>千TEU</w:t>
                      </w:r>
                    </w:p>
                  </w:txbxContent>
                </v:textbox>
              </v:shape>
            </w:pict>
          </mc:Fallback>
        </mc:AlternateContent>
      </w:r>
      <w:r w:rsidR="000A56AA" w:rsidRPr="008A5E70">
        <w:rPr>
          <w:rFonts w:hAnsi="Century" w:cs="Times New Roman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29E0E7" wp14:editId="32AB0D18">
                <wp:simplePos x="0" y="0"/>
                <wp:positionH relativeFrom="column">
                  <wp:posOffset>4511498</wp:posOffset>
                </wp:positionH>
                <wp:positionV relativeFrom="paragraph">
                  <wp:posOffset>75666</wp:posOffset>
                </wp:positionV>
                <wp:extent cx="205740" cy="342900"/>
                <wp:effectExtent l="0" t="0" r="22860" b="19050"/>
                <wp:wrapNone/>
                <wp:docPr id="133408632" name="右大かっこ 133408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3429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B9663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33408632" o:spid="_x0000_s1026" type="#_x0000_t86" style="position:absolute;margin-left:355.25pt;margin-top:5.95pt;width:16.2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" adj="1080" strokecolor="windowText"/>
            </w:pict>
          </mc:Fallback>
        </mc:AlternateContent>
      </w:r>
      <w:r w:rsidR="000A56AA" w:rsidRPr="008A5E70">
        <w:rPr>
          <w:rFonts w:hAnsi="Century" w:cs="Times New Roman" w:hint="eastAsia"/>
          <w:sz w:val="21"/>
          <w:szCs w:val="21"/>
        </w:rPr>
        <w:t xml:space="preserve">うち輸出　 　</w:t>
      </w:r>
      <w:r w:rsidR="008B57E6">
        <w:rPr>
          <w:rFonts w:hAnsi="Century" w:cs="Times New Roman" w:hint="eastAsia"/>
          <w:sz w:val="21"/>
          <w:szCs w:val="21"/>
        </w:rPr>
        <w:t>1</w:t>
      </w:r>
      <w:r w:rsidR="000A56AA" w:rsidRPr="008A5E70">
        <w:rPr>
          <w:rFonts w:hAnsi="Century" w:cs="Times New Roman" w:hint="eastAsia"/>
          <w:sz w:val="21"/>
          <w:szCs w:val="21"/>
        </w:rPr>
        <w:t>,</w:t>
      </w:r>
      <w:r w:rsidR="008B57E6">
        <w:rPr>
          <w:rFonts w:hAnsi="Century" w:cs="Times New Roman" w:hint="eastAsia"/>
          <w:sz w:val="21"/>
          <w:szCs w:val="21"/>
        </w:rPr>
        <w:t>026</w:t>
      </w:r>
      <w:r w:rsidR="000A56AA" w:rsidRPr="008A5E70">
        <w:rPr>
          <w:rFonts w:hAnsi="Century" w:cs="Times New Roman" w:hint="eastAsia"/>
          <w:sz w:val="21"/>
          <w:szCs w:val="21"/>
        </w:rPr>
        <w:t>千TEU（</w:t>
      </w:r>
      <w:r w:rsidR="00B2191B">
        <w:rPr>
          <w:rFonts w:hAnsi="Century" w:cs="Times New Roman" w:hint="eastAsia"/>
          <w:sz w:val="21"/>
          <w:szCs w:val="21"/>
        </w:rPr>
        <w:t>98</w:t>
      </w:r>
      <w:r w:rsidR="000A56AA" w:rsidRPr="008A5E70">
        <w:rPr>
          <w:rFonts w:hAnsi="Century" w:cs="Times New Roman" w:hint="eastAsia"/>
          <w:sz w:val="21"/>
          <w:szCs w:val="21"/>
        </w:rPr>
        <w:t>.</w:t>
      </w:r>
      <w:r w:rsidR="00B2191B">
        <w:rPr>
          <w:rFonts w:hAnsi="Century" w:cs="Times New Roman" w:hint="eastAsia"/>
          <w:sz w:val="21"/>
          <w:szCs w:val="21"/>
        </w:rPr>
        <w:t>2</w:t>
      </w:r>
      <w:r w:rsidR="008A5E70" w:rsidRPr="008A5E70">
        <w:rPr>
          <w:rFonts w:hAnsi="Century" w:cs="Times New Roman" w:hint="eastAsia"/>
          <w:sz w:val="21"/>
          <w:szCs w:val="21"/>
        </w:rPr>
        <w:t>％</w:t>
      </w:r>
      <w:r w:rsidR="000A56AA" w:rsidRPr="008A5E70">
        <w:rPr>
          <w:rFonts w:hAnsi="Century" w:cs="Times New Roman" w:hint="eastAsia"/>
          <w:sz w:val="21"/>
          <w:szCs w:val="21"/>
        </w:rPr>
        <w:t>）〔実入り</w:t>
      </w:r>
      <w:r w:rsidR="008B57E6">
        <w:rPr>
          <w:rFonts w:hAnsi="Century" w:cs="Times New Roman" w:hint="eastAsia"/>
          <w:sz w:val="21"/>
          <w:szCs w:val="21"/>
        </w:rPr>
        <w:t>756</w:t>
      </w:r>
      <w:r w:rsidR="000A56AA" w:rsidRPr="008A5E70">
        <w:rPr>
          <w:rFonts w:hAnsi="Century" w:cs="Times New Roman" w:hint="eastAsia"/>
          <w:sz w:val="21"/>
          <w:szCs w:val="21"/>
        </w:rPr>
        <w:t>千、空</w:t>
      </w:r>
      <w:r w:rsidR="008B57E6">
        <w:rPr>
          <w:rFonts w:hAnsi="Century" w:cs="Times New Roman" w:hint="eastAsia"/>
          <w:sz w:val="21"/>
          <w:szCs w:val="21"/>
        </w:rPr>
        <w:t>269</w:t>
      </w:r>
      <w:r w:rsidR="000A56AA" w:rsidRPr="008A5E70">
        <w:rPr>
          <w:rFonts w:hAnsi="Century" w:cs="Times New Roman" w:hint="eastAsia"/>
          <w:sz w:val="21"/>
          <w:szCs w:val="21"/>
        </w:rPr>
        <w:t>千〕</w:t>
      </w:r>
    </w:p>
    <w:p w14:paraId="2A9532AB" w14:textId="38D29252" w:rsidR="000A56AA" w:rsidRPr="008A5E70" w:rsidRDefault="000A56AA" w:rsidP="00C50E0A">
      <w:pPr>
        <w:ind w:leftChars="300" w:left="660" w:firstLineChars="300" w:firstLine="63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 xml:space="preserve">輸入     　</w:t>
      </w:r>
      <w:r w:rsidR="008B57E6">
        <w:rPr>
          <w:rFonts w:hAnsi="Century" w:cs="Times New Roman" w:hint="eastAsia"/>
          <w:sz w:val="21"/>
          <w:szCs w:val="21"/>
        </w:rPr>
        <w:t>938</w:t>
      </w:r>
      <w:r w:rsidRPr="008A5E70">
        <w:rPr>
          <w:rFonts w:hAnsi="Century" w:cs="Times New Roman" w:hint="eastAsia"/>
          <w:sz w:val="21"/>
          <w:szCs w:val="21"/>
        </w:rPr>
        <w:t>千TEU（</w:t>
      </w:r>
      <w:r w:rsidR="00B2191B">
        <w:rPr>
          <w:rFonts w:hAnsi="Century" w:cs="Times New Roman" w:hint="eastAsia"/>
          <w:sz w:val="21"/>
          <w:szCs w:val="21"/>
        </w:rPr>
        <w:t>99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B2191B">
        <w:rPr>
          <w:rFonts w:hAnsi="Century" w:cs="Times New Roman" w:hint="eastAsia"/>
          <w:sz w:val="21"/>
          <w:szCs w:val="21"/>
        </w:rPr>
        <w:t>9</w:t>
      </w:r>
      <w:r w:rsidR="008A5E70" w:rsidRPr="008A5E70">
        <w:rPr>
          <w:rFonts w:hAnsi="Century" w:cs="Times New Roman" w:hint="eastAsia"/>
          <w:sz w:val="21"/>
          <w:szCs w:val="21"/>
        </w:rPr>
        <w:t>％</w:t>
      </w:r>
      <w:r w:rsidRPr="008A5E70">
        <w:rPr>
          <w:rFonts w:hAnsi="Century" w:cs="Times New Roman" w:hint="eastAsia"/>
          <w:sz w:val="21"/>
          <w:szCs w:val="21"/>
        </w:rPr>
        <w:t>）〔実入り</w:t>
      </w:r>
      <w:r w:rsidR="008B57E6">
        <w:rPr>
          <w:rFonts w:hAnsi="Century" w:cs="Times New Roman" w:hint="eastAsia"/>
          <w:sz w:val="21"/>
          <w:szCs w:val="21"/>
        </w:rPr>
        <w:t>800</w:t>
      </w:r>
      <w:r w:rsidRPr="008A5E70">
        <w:rPr>
          <w:rFonts w:hAnsi="Century" w:cs="Times New Roman" w:hint="eastAsia"/>
          <w:sz w:val="21"/>
          <w:szCs w:val="21"/>
        </w:rPr>
        <w:t>千、空</w:t>
      </w:r>
      <w:r w:rsidR="008B57E6">
        <w:rPr>
          <w:rFonts w:hAnsi="Century" w:cs="Times New Roman" w:hint="eastAsia"/>
          <w:sz w:val="21"/>
          <w:szCs w:val="21"/>
        </w:rPr>
        <w:t>138</w:t>
      </w:r>
      <w:r w:rsidRPr="008A5E70">
        <w:rPr>
          <w:rFonts w:hAnsi="Century" w:cs="Times New Roman" w:hint="eastAsia"/>
          <w:sz w:val="21"/>
          <w:szCs w:val="21"/>
        </w:rPr>
        <w:t>千〕</w:t>
      </w:r>
    </w:p>
    <w:p w14:paraId="38C584CA" w14:textId="5998FDDD" w:rsidR="000A56AA" w:rsidRPr="008A5E70" w:rsidRDefault="003535A2" w:rsidP="00C50E0A">
      <w:pPr>
        <w:ind w:leftChars="300" w:left="660" w:firstLineChars="300" w:firstLine="630"/>
        <w:jc w:val="left"/>
        <w:rPr>
          <w:rFonts w:hAnsi="Century" w:cs="Times New Roman"/>
          <w:sz w:val="21"/>
          <w:szCs w:val="21"/>
        </w:rPr>
      </w:pPr>
      <w:r>
        <w:rPr>
          <w:rFonts w:hAnsi="Century" w:cs="Times New Roman" w:hint="eastAsia"/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882E67B" wp14:editId="43F80D67">
                <wp:simplePos x="0" y="0"/>
                <wp:positionH relativeFrom="column">
                  <wp:posOffset>4714875</wp:posOffset>
                </wp:positionH>
                <wp:positionV relativeFrom="paragraph">
                  <wp:posOffset>65088</wp:posOffset>
                </wp:positionV>
                <wp:extent cx="1406525" cy="300037"/>
                <wp:effectExtent l="0" t="0" r="0" b="5080"/>
                <wp:wrapNone/>
                <wp:docPr id="212670822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525" cy="300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CF131" w14:textId="738E62E4" w:rsidR="003535A2" w:rsidRDefault="003535A2" w:rsidP="003535A2">
                            <w:r>
                              <w:rPr>
                                <w:rFonts w:hint="eastAsia"/>
                              </w:rPr>
                              <w:t>内貿</w:t>
                            </w:r>
                            <w:r w:rsidR="008B57E6">
                              <w:rPr>
                                <w:rFonts w:hint="eastAsia"/>
                              </w:rPr>
                              <w:t>248</w:t>
                            </w:r>
                            <w:r>
                              <w:rPr>
                                <w:rFonts w:hint="eastAsia"/>
                              </w:rPr>
                              <w:t>千TEU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2E67B" id="_x0000_s1034" type="#_x0000_t202" style="position:absolute;left:0;text-align:left;margin-left:371.25pt;margin-top:5.15pt;width:110.75pt;height:2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g0BGQIAADM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" filled="f" stroked="f" strokeweight=".5pt">
                <v:textbox>
                  <w:txbxContent>
                    <w:p w14:paraId="0F5CF131" w14:textId="738E62E4" w:rsidR="003535A2" w:rsidRDefault="003535A2" w:rsidP="003535A2">
                      <w:r>
                        <w:rPr>
                          <w:rFonts w:hint="eastAsia"/>
                        </w:rPr>
                        <w:t>内貿</w:t>
                      </w:r>
                      <w:r w:rsidR="008B57E6">
                        <w:rPr>
                          <w:rFonts w:hint="eastAsia"/>
                        </w:rPr>
                        <w:t>248</w:t>
                      </w:r>
                      <w:r>
                        <w:rPr>
                          <w:rFonts w:hint="eastAsia"/>
                        </w:rPr>
                        <w:t>千TEU</w:t>
                      </w:r>
                    </w:p>
                  </w:txbxContent>
                </v:textbox>
              </v:shape>
            </w:pict>
          </mc:Fallback>
        </mc:AlternateContent>
      </w:r>
      <w:r w:rsidR="000A56AA" w:rsidRPr="008A5E70">
        <w:rPr>
          <w:rFonts w:hAnsi="Century" w:cs="Times New Roman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3309B4" wp14:editId="561EF71A">
                <wp:simplePos x="0" y="0"/>
                <wp:positionH relativeFrom="column">
                  <wp:posOffset>4507992</wp:posOffset>
                </wp:positionH>
                <wp:positionV relativeFrom="paragraph">
                  <wp:posOffset>65506</wp:posOffset>
                </wp:positionV>
                <wp:extent cx="205740" cy="342900"/>
                <wp:effectExtent l="0" t="0" r="22860" b="19050"/>
                <wp:wrapNone/>
                <wp:docPr id="27" name="右大かっこ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342900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8733" id="右大かっこ 27" o:spid="_x0000_s1026" type="#_x0000_t86" style="position:absolute;margin-left:354.95pt;margin-top:5.15pt;width:16.2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" adj="1080" strokecolor="windowText"/>
            </w:pict>
          </mc:Fallback>
        </mc:AlternateContent>
      </w:r>
      <w:r w:rsidR="000A56AA" w:rsidRPr="008A5E70">
        <w:rPr>
          <w:rFonts w:hAnsi="Century" w:cs="Times New Roman" w:hint="eastAsia"/>
          <w:sz w:val="21"/>
          <w:szCs w:val="21"/>
        </w:rPr>
        <w:t xml:space="preserve">移出　   　</w:t>
      </w:r>
      <w:r w:rsidR="008B57E6">
        <w:rPr>
          <w:rFonts w:hAnsi="Century" w:cs="Times New Roman" w:hint="eastAsia"/>
          <w:sz w:val="21"/>
          <w:szCs w:val="21"/>
        </w:rPr>
        <w:t>104</w:t>
      </w:r>
      <w:r w:rsidR="000A56AA" w:rsidRPr="008A5E70">
        <w:rPr>
          <w:rFonts w:hAnsi="Century" w:cs="Times New Roman" w:hint="eastAsia"/>
          <w:sz w:val="21"/>
          <w:szCs w:val="21"/>
        </w:rPr>
        <w:t>千TEU（</w:t>
      </w:r>
      <w:r w:rsidR="00B2191B">
        <w:rPr>
          <w:rFonts w:hAnsi="Century" w:cs="Times New Roman" w:hint="eastAsia"/>
          <w:sz w:val="21"/>
          <w:szCs w:val="21"/>
        </w:rPr>
        <w:t>94</w:t>
      </w:r>
      <w:r w:rsidR="000A56AA" w:rsidRPr="008A5E70">
        <w:rPr>
          <w:rFonts w:hAnsi="Century" w:cs="Times New Roman" w:hint="eastAsia"/>
          <w:sz w:val="21"/>
          <w:szCs w:val="21"/>
        </w:rPr>
        <w:t>.</w:t>
      </w:r>
      <w:r w:rsidR="00B2191B">
        <w:rPr>
          <w:rFonts w:hAnsi="Century" w:cs="Times New Roman" w:hint="eastAsia"/>
          <w:sz w:val="21"/>
          <w:szCs w:val="21"/>
        </w:rPr>
        <w:t>5</w:t>
      </w:r>
      <w:r w:rsidR="008A5E70" w:rsidRPr="008A5E70">
        <w:rPr>
          <w:rFonts w:hAnsi="Century" w:cs="Times New Roman" w:hint="eastAsia"/>
          <w:sz w:val="21"/>
          <w:szCs w:val="21"/>
        </w:rPr>
        <w:t>％</w:t>
      </w:r>
      <w:r w:rsidR="000A56AA" w:rsidRPr="008A5E70">
        <w:rPr>
          <w:rFonts w:hAnsi="Century" w:cs="Times New Roman" w:hint="eastAsia"/>
          <w:sz w:val="21"/>
          <w:szCs w:val="21"/>
        </w:rPr>
        <w:t>）〔実入り</w:t>
      </w:r>
      <w:r w:rsidR="008B57E6">
        <w:rPr>
          <w:rFonts w:hAnsi="Century" w:cs="Times New Roman" w:hint="eastAsia"/>
          <w:sz w:val="21"/>
          <w:szCs w:val="21"/>
        </w:rPr>
        <w:t>75</w:t>
      </w:r>
      <w:r w:rsidR="000A56AA" w:rsidRPr="008A5E70">
        <w:rPr>
          <w:rFonts w:hAnsi="Century" w:cs="Times New Roman" w:hint="eastAsia"/>
          <w:sz w:val="21"/>
          <w:szCs w:val="21"/>
        </w:rPr>
        <w:t>千、空</w:t>
      </w:r>
      <w:r w:rsidR="008B57E6">
        <w:rPr>
          <w:rFonts w:hAnsi="Century" w:cs="Times New Roman" w:hint="eastAsia"/>
          <w:sz w:val="21"/>
          <w:szCs w:val="21"/>
        </w:rPr>
        <w:t>29</w:t>
      </w:r>
      <w:r w:rsidR="000A56AA" w:rsidRPr="008A5E70">
        <w:rPr>
          <w:rFonts w:hAnsi="Century" w:cs="Times New Roman" w:hint="eastAsia"/>
          <w:sz w:val="21"/>
          <w:szCs w:val="21"/>
        </w:rPr>
        <w:t>千〕</w:t>
      </w:r>
    </w:p>
    <w:p w14:paraId="0C841BD8" w14:textId="7A45ACF7" w:rsidR="000A56AA" w:rsidRPr="008A5E70" w:rsidRDefault="000A56AA" w:rsidP="00C50E0A">
      <w:pPr>
        <w:ind w:leftChars="300" w:left="660" w:firstLineChars="300" w:firstLine="630"/>
        <w:jc w:val="left"/>
        <w:rPr>
          <w:rFonts w:hAnsi="Century" w:cs="Times New Roman"/>
          <w:sz w:val="21"/>
          <w:szCs w:val="21"/>
        </w:rPr>
      </w:pPr>
      <w:r w:rsidRPr="008A5E70">
        <w:rPr>
          <w:rFonts w:hAnsi="Century" w:cs="Times New Roman" w:hint="eastAsia"/>
          <w:sz w:val="21"/>
          <w:szCs w:val="21"/>
        </w:rPr>
        <w:t xml:space="preserve">移入　   </w:t>
      </w:r>
      <w:r w:rsidRPr="008A5E70">
        <w:rPr>
          <w:rFonts w:hAnsi="Century" w:cs="Times New Roman"/>
          <w:sz w:val="21"/>
          <w:szCs w:val="21"/>
        </w:rPr>
        <w:t xml:space="preserve">  </w:t>
      </w:r>
      <w:r w:rsidR="008B57E6">
        <w:rPr>
          <w:rFonts w:hAnsi="Century" w:cs="Times New Roman" w:hint="eastAsia"/>
          <w:sz w:val="21"/>
          <w:szCs w:val="21"/>
        </w:rPr>
        <w:t>144</w:t>
      </w:r>
      <w:r w:rsidRPr="008A5E70">
        <w:rPr>
          <w:rFonts w:hAnsi="Century" w:cs="Times New Roman" w:hint="eastAsia"/>
          <w:sz w:val="21"/>
          <w:szCs w:val="21"/>
        </w:rPr>
        <w:t>千TEU（</w:t>
      </w:r>
      <w:r w:rsidR="00B2191B">
        <w:rPr>
          <w:rFonts w:hAnsi="Century" w:cs="Times New Roman" w:hint="eastAsia"/>
          <w:sz w:val="21"/>
          <w:szCs w:val="21"/>
        </w:rPr>
        <w:t>98</w:t>
      </w:r>
      <w:r w:rsidRPr="008A5E70">
        <w:rPr>
          <w:rFonts w:hAnsi="Century" w:cs="Times New Roman" w:hint="eastAsia"/>
          <w:sz w:val="21"/>
          <w:szCs w:val="21"/>
        </w:rPr>
        <w:t>.</w:t>
      </w:r>
      <w:r w:rsidR="00B2191B">
        <w:rPr>
          <w:rFonts w:hAnsi="Century" w:cs="Times New Roman" w:hint="eastAsia"/>
          <w:sz w:val="21"/>
          <w:szCs w:val="21"/>
        </w:rPr>
        <w:t>6</w:t>
      </w:r>
      <w:r w:rsidR="008A5E70" w:rsidRPr="008A5E70">
        <w:rPr>
          <w:rFonts w:hAnsi="Century" w:cs="Times New Roman" w:hint="eastAsia"/>
          <w:sz w:val="21"/>
          <w:szCs w:val="21"/>
        </w:rPr>
        <w:t>％</w:t>
      </w:r>
      <w:r w:rsidRPr="008A5E70">
        <w:rPr>
          <w:rFonts w:hAnsi="Century" w:cs="Times New Roman" w:hint="eastAsia"/>
          <w:sz w:val="21"/>
          <w:szCs w:val="21"/>
        </w:rPr>
        <w:t>）〔実入り</w:t>
      </w:r>
      <w:r w:rsidR="008B57E6">
        <w:rPr>
          <w:rFonts w:hAnsi="Century" w:cs="Times New Roman" w:hint="eastAsia"/>
          <w:sz w:val="21"/>
          <w:szCs w:val="21"/>
        </w:rPr>
        <w:t>105</w:t>
      </w:r>
      <w:r w:rsidRPr="008A5E70">
        <w:rPr>
          <w:rFonts w:hAnsi="Century" w:cs="Times New Roman" w:hint="eastAsia"/>
          <w:sz w:val="21"/>
          <w:szCs w:val="21"/>
        </w:rPr>
        <w:t>千、空</w:t>
      </w:r>
      <w:r w:rsidR="008B57E6">
        <w:rPr>
          <w:rFonts w:hAnsi="Century" w:cs="Times New Roman" w:hint="eastAsia"/>
          <w:sz w:val="21"/>
          <w:szCs w:val="21"/>
        </w:rPr>
        <w:t>39</w:t>
      </w:r>
      <w:r w:rsidRPr="008A5E70">
        <w:rPr>
          <w:rFonts w:hAnsi="Century" w:cs="Times New Roman" w:hint="eastAsia"/>
          <w:sz w:val="21"/>
          <w:szCs w:val="21"/>
        </w:rPr>
        <w:t>千〕</w:t>
      </w:r>
    </w:p>
    <w:p w14:paraId="3413E6C3" w14:textId="3A0C228A" w:rsidR="003535A2" w:rsidRDefault="003535A2" w:rsidP="00C50E0A">
      <w:pPr>
        <w:rPr>
          <w:rFonts w:hAnsi="Century" w:cs="Times New Roman"/>
          <w:sz w:val="21"/>
          <w:szCs w:val="21"/>
        </w:rPr>
      </w:pPr>
      <w:r>
        <w:rPr>
          <w:rFonts w:hAnsi="Century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C29DA4" wp14:editId="4CC314A3">
                <wp:simplePos x="0" y="0"/>
                <wp:positionH relativeFrom="column">
                  <wp:posOffset>239395</wp:posOffset>
                </wp:positionH>
                <wp:positionV relativeFrom="paragraph">
                  <wp:posOffset>635</wp:posOffset>
                </wp:positionV>
                <wp:extent cx="5870168" cy="1009497"/>
                <wp:effectExtent l="0" t="0" r="16510" b="19685"/>
                <wp:wrapNone/>
                <wp:docPr id="6636121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0168" cy="1009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13F5A0F5" w14:textId="0E65DDA6" w:rsidR="008A5E70" w:rsidRDefault="008A5E70" w:rsidP="00C50E0A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8A5E70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外貿貨物は、</w:t>
                            </w:r>
                            <w:r w:rsid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石炭、鉄鋼及び自動車（輸入）の取扱量が減少し、</w:t>
                            </w:r>
                            <w:r w:rsidRPr="008A5E70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対</w:t>
                            </w:r>
                            <w:r w:rsidRPr="008A5E70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前年度比</w:t>
                            </w:r>
                            <w:r w:rsidRPr="008A5E70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で</w:t>
                            </w:r>
                            <w:r w:rsidR="00B2191B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98</w:t>
                            </w:r>
                            <w:r w:rsidRPr="008A5E70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.</w:t>
                            </w:r>
                            <w:r w:rsidR="00B2191B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4</w:t>
                            </w:r>
                            <w:r w:rsidRPr="008A5E70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％となった。</w:t>
                            </w:r>
                          </w:p>
                          <w:p w14:paraId="1ACE2B46" w14:textId="3C0E3269" w:rsidR="008A5E70" w:rsidRPr="008A5E70" w:rsidRDefault="008A5E70" w:rsidP="00C50E0A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F30D5A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内貿貨物</w:t>
                            </w:r>
                            <w:r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は、</w:t>
                            </w:r>
                            <w:r w:rsidR="00F30D5A"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空コンテナ（移入）の取扱量は増加したものの、</w:t>
                            </w:r>
                            <w:r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実入りコンテナ（</w:t>
                            </w:r>
                            <w:r w:rsidR="00F30D5A"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移入</w:t>
                            </w:r>
                            <w:r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）や</w:t>
                            </w:r>
                            <w:r w:rsidR="00F30D5A"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空コンテナ（移出）</w:t>
                            </w:r>
                            <w:r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の取扱量が減少し、対前年度比で</w:t>
                            </w:r>
                            <w:r w:rsidR="00B2191B"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96</w:t>
                            </w:r>
                            <w:r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.</w:t>
                            </w:r>
                            <w:r w:rsidR="00B2191B"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6</w:t>
                            </w:r>
                            <w:r w:rsidRPr="00F30D5A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％となった。</w:t>
                            </w:r>
                            <w:r w:rsidRPr="008F1CB1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　　　　　</w:t>
                            </w:r>
                            <w:r w:rsidRPr="008F1CB1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　　　　　　　　</w:t>
                            </w:r>
                            <w:r w:rsidRPr="008F1CB1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（表１－１、表１－２参照）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29DA4" id="テキスト ボックス 1" o:spid="_x0000_s1035" type="#_x0000_t202" style="position:absolute;left:0;text-align:left;margin-left:18.85pt;margin-top:.05pt;width:462.2pt;height:7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" fillcolor="white [3201]" strokecolor="black [3213]" strokeweight=".5pt">
                <v:stroke dashstyle="longDash"/>
                <v:textbox>
                  <w:txbxContent>
                    <w:p w14:paraId="13F5A0F5" w14:textId="0E65DDA6" w:rsidR="008A5E70" w:rsidRDefault="008A5E70" w:rsidP="00C50E0A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8A5E70">
                        <w:rPr>
                          <w:rFonts w:hAnsi="Century" w:cs="Times New Roman"/>
                          <w:sz w:val="21"/>
                          <w:szCs w:val="21"/>
                        </w:rPr>
                        <w:t>外貿貨物は、</w:t>
                      </w:r>
                      <w:r w:rsid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石炭、鉄鋼及び自動車（輸入）の取扱量が減少し、</w:t>
                      </w:r>
                      <w:r w:rsidRPr="008A5E70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対</w:t>
                      </w:r>
                      <w:r w:rsidRPr="008A5E70">
                        <w:rPr>
                          <w:rFonts w:hAnsi="Century" w:cs="Times New Roman"/>
                          <w:sz w:val="21"/>
                          <w:szCs w:val="21"/>
                        </w:rPr>
                        <w:t>前年度比</w:t>
                      </w:r>
                      <w:r w:rsidRPr="008A5E70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で</w:t>
                      </w:r>
                      <w:r w:rsidR="00B2191B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98</w:t>
                      </w:r>
                      <w:r w:rsidRPr="008A5E70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.</w:t>
                      </w:r>
                      <w:r w:rsidR="00B2191B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4</w:t>
                      </w:r>
                      <w:r w:rsidRPr="008A5E70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％となった。</w:t>
                      </w:r>
                    </w:p>
                    <w:p w14:paraId="1ACE2B46" w14:textId="3C0E3269" w:rsidR="008A5E70" w:rsidRPr="008A5E70" w:rsidRDefault="008A5E70" w:rsidP="00C50E0A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F30D5A">
                        <w:rPr>
                          <w:rFonts w:hAnsi="Century" w:cs="Times New Roman"/>
                          <w:sz w:val="21"/>
                          <w:szCs w:val="21"/>
                        </w:rPr>
                        <w:t>内貿貨物</w:t>
                      </w:r>
                      <w:r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は、</w:t>
                      </w:r>
                      <w:r w:rsidR="00F30D5A"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空コンテナ（移入）の取扱量は増加したものの、</w:t>
                      </w:r>
                      <w:r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実入りコンテナ（</w:t>
                      </w:r>
                      <w:r w:rsidR="00F30D5A"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移入</w:t>
                      </w:r>
                      <w:r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）や</w:t>
                      </w:r>
                      <w:r w:rsidR="00F30D5A"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空コンテナ（移出）</w:t>
                      </w:r>
                      <w:r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の取扱量が減少し、対前年度比で</w:t>
                      </w:r>
                      <w:r w:rsidR="00B2191B"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96</w:t>
                      </w:r>
                      <w:r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.</w:t>
                      </w:r>
                      <w:r w:rsidR="00B2191B"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6</w:t>
                      </w:r>
                      <w:r w:rsidRPr="00F30D5A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％となった。</w:t>
                      </w:r>
                      <w:r w:rsidRPr="008F1CB1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　　　　　</w:t>
                      </w:r>
                      <w:r w:rsidRPr="008F1CB1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　　　　　　　　</w:t>
                      </w:r>
                      <w:r w:rsidRPr="008F1CB1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（表１－１、表１－２参照）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29FDA3" w14:textId="5774CFA8" w:rsidR="003535A2" w:rsidRDefault="003535A2" w:rsidP="00C50E0A">
      <w:pPr>
        <w:rPr>
          <w:rFonts w:hAnsi="Century" w:cs="Times New Roman"/>
          <w:sz w:val="21"/>
          <w:szCs w:val="21"/>
        </w:rPr>
      </w:pPr>
    </w:p>
    <w:p w14:paraId="48819A18" w14:textId="5FDB7A2A" w:rsidR="003535A2" w:rsidRDefault="003535A2" w:rsidP="00C50E0A">
      <w:pPr>
        <w:rPr>
          <w:rFonts w:hAnsi="Century" w:cs="Times New Roman"/>
          <w:sz w:val="21"/>
          <w:szCs w:val="21"/>
        </w:rPr>
      </w:pPr>
    </w:p>
    <w:p w14:paraId="3E29A7DD" w14:textId="77777777" w:rsidR="00C50E0A" w:rsidRPr="007B5869" w:rsidRDefault="00C50E0A" w:rsidP="00C50E0A">
      <w:pPr>
        <w:rPr>
          <w:rFonts w:hAnsi="Century" w:cs="Times New Roman"/>
          <w:sz w:val="21"/>
          <w:szCs w:val="21"/>
        </w:rPr>
      </w:pPr>
    </w:p>
    <w:p w14:paraId="67468A93" w14:textId="69E2FB14" w:rsidR="000A56AA" w:rsidRPr="007B5869" w:rsidRDefault="000A56AA" w:rsidP="00C50E0A">
      <w:pPr>
        <w:ind w:firstLineChars="100" w:firstLine="211"/>
        <w:jc w:val="left"/>
        <w:rPr>
          <w:rFonts w:hAnsi="ＭＳ ゴシック" w:cs="Times New Roman"/>
          <w:b/>
          <w:sz w:val="21"/>
          <w:szCs w:val="21"/>
        </w:rPr>
      </w:pPr>
      <w:r w:rsidRPr="007B5869">
        <w:rPr>
          <w:rFonts w:hAnsi="ＭＳ ゴシック" w:cs="Times New Roman" w:hint="eastAsia"/>
          <w:b/>
          <w:sz w:val="21"/>
          <w:szCs w:val="21"/>
        </w:rPr>
        <w:lastRenderedPageBreak/>
        <w:t>＜尼崎西宮芦屋港＞</w:t>
      </w:r>
    </w:p>
    <w:p w14:paraId="183F063E" w14:textId="638AC108" w:rsidR="000A56AA" w:rsidRPr="007B5869" w:rsidRDefault="000A56AA" w:rsidP="00C50E0A">
      <w:pPr>
        <w:ind w:leftChars="100" w:left="642" w:hangingChars="200" w:hanging="422"/>
        <w:jc w:val="left"/>
        <w:rPr>
          <w:rFonts w:hAnsi="ＭＳ ゴシック" w:cs="Times New Roman"/>
          <w:b/>
          <w:sz w:val="21"/>
          <w:szCs w:val="21"/>
          <w:u w:val="single"/>
        </w:rPr>
      </w:pPr>
      <w:r w:rsidRPr="007B5869">
        <w:rPr>
          <w:rFonts w:hAnsi="ＭＳ ゴシック" w:cs="Times New Roman" w:hint="eastAsia"/>
          <w:b/>
          <w:sz w:val="21"/>
          <w:szCs w:val="21"/>
        </w:rPr>
        <w:t xml:space="preserve">　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総取扱貨物量</w:t>
      </w:r>
      <w:r w:rsidR="00B2191B">
        <w:rPr>
          <w:rFonts w:hAnsi="ＭＳ ゴシック" w:cs="Times New Roman" w:hint="eastAsia"/>
          <w:b/>
          <w:sz w:val="21"/>
          <w:szCs w:val="21"/>
          <w:u w:val="single"/>
        </w:rPr>
        <w:t>2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,</w:t>
      </w:r>
      <w:r w:rsidR="00B2191B">
        <w:rPr>
          <w:rFonts w:hAnsi="ＭＳ ゴシック" w:cs="Times New Roman" w:hint="eastAsia"/>
          <w:b/>
          <w:sz w:val="21"/>
          <w:szCs w:val="21"/>
          <w:u w:val="single"/>
        </w:rPr>
        <w:t>875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千</w:t>
      </w:r>
      <w:r w:rsidR="003626F2">
        <w:rPr>
          <w:rFonts w:hAnsi="ＭＳ ゴシック" w:cs="Times New Roman" w:hint="eastAsia"/>
          <w:b/>
          <w:sz w:val="21"/>
          <w:szCs w:val="21"/>
          <w:u w:val="single"/>
        </w:rPr>
        <w:t>トン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（</w:t>
      </w:r>
      <w:r w:rsidR="00B2191B">
        <w:rPr>
          <w:rFonts w:hAnsi="ＭＳ ゴシック" w:cs="Times New Roman" w:hint="eastAsia"/>
          <w:b/>
          <w:sz w:val="21"/>
          <w:szCs w:val="21"/>
          <w:u w:val="single"/>
        </w:rPr>
        <w:t>106</w:t>
      </w:r>
      <w:r w:rsidRPr="007B5869">
        <w:rPr>
          <w:rFonts w:hAnsi="ＭＳ ゴシック" w:cs="Times New Roman"/>
          <w:b/>
          <w:sz w:val="21"/>
          <w:szCs w:val="21"/>
          <w:u w:val="single"/>
        </w:rPr>
        <w:t>.</w:t>
      </w:r>
      <w:r w:rsidR="00B2191B">
        <w:rPr>
          <w:rFonts w:hAnsi="ＭＳ ゴシック" w:cs="Times New Roman" w:hint="eastAsia"/>
          <w:b/>
          <w:sz w:val="21"/>
          <w:szCs w:val="21"/>
          <w:u w:val="single"/>
        </w:rPr>
        <w:t>5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％）</w:t>
      </w:r>
    </w:p>
    <w:p w14:paraId="44DF397C" w14:textId="65357E8F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・外貿・内貿別　（図５）</w:t>
      </w:r>
    </w:p>
    <w:p w14:paraId="42AD3665" w14:textId="701CBA95" w:rsidR="000A56AA" w:rsidRPr="007B5869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外貿貨物〔輸出</w:t>
      </w:r>
      <w:r>
        <w:rPr>
          <w:rFonts w:hAnsi="Century" w:cs="Times New Roman" w:hint="eastAsia"/>
          <w:sz w:val="21"/>
          <w:szCs w:val="21"/>
        </w:rPr>
        <w:t>：</w:t>
      </w:r>
      <w:r w:rsidR="00B2191B">
        <w:rPr>
          <w:rFonts w:hAnsi="Century" w:cs="Times New Roman" w:hint="eastAsia"/>
          <w:sz w:val="21"/>
          <w:szCs w:val="21"/>
        </w:rPr>
        <w:t>36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>
        <w:rPr>
          <w:rFonts w:hAnsi="Century" w:cs="Times New Roman" w:hint="eastAsia"/>
          <w:sz w:val="21"/>
          <w:szCs w:val="21"/>
        </w:rPr>
        <w:t>、</w:t>
      </w:r>
      <w:r w:rsidRPr="007B5869">
        <w:rPr>
          <w:rFonts w:hAnsi="Century" w:cs="Times New Roman" w:hint="eastAsia"/>
          <w:sz w:val="21"/>
          <w:szCs w:val="21"/>
        </w:rPr>
        <w:t>輸入</w:t>
      </w:r>
      <w:r>
        <w:rPr>
          <w:rFonts w:hAnsi="Century" w:cs="Times New Roman" w:hint="eastAsia"/>
          <w:sz w:val="21"/>
          <w:szCs w:val="21"/>
        </w:rPr>
        <w:t>：</w:t>
      </w:r>
      <w:r w:rsidR="00B2191B">
        <w:rPr>
          <w:rFonts w:hAnsi="Century" w:cs="Times New Roman" w:hint="eastAsia"/>
          <w:sz w:val="21"/>
          <w:szCs w:val="21"/>
        </w:rPr>
        <w:t>26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 xml:space="preserve">〕  </w:t>
      </w:r>
      <w:r>
        <w:rPr>
          <w:rFonts w:hAnsi="Century" w:cs="Times New Roman" w:hint="eastAsia"/>
          <w:sz w:val="21"/>
          <w:szCs w:val="21"/>
        </w:rPr>
        <w:t xml:space="preserve">　　計：</w:t>
      </w:r>
      <w:r w:rsidR="00B2191B">
        <w:rPr>
          <w:rFonts w:hAnsi="Century" w:cs="Times New Roman" w:hint="eastAsia"/>
          <w:sz w:val="21"/>
          <w:szCs w:val="21"/>
        </w:rPr>
        <w:t>61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9C30C1">
        <w:rPr>
          <w:rFonts w:hAnsi="Century" w:cs="Times New Roman" w:hint="eastAsia"/>
          <w:sz w:val="21"/>
          <w:szCs w:val="21"/>
        </w:rPr>
        <w:t>185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9C30C1">
        <w:rPr>
          <w:rFonts w:hAnsi="Century" w:cs="Times New Roman" w:hint="eastAsia"/>
          <w:sz w:val="21"/>
          <w:szCs w:val="21"/>
        </w:rPr>
        <w:t>5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0A0C8D32" w14:textId="5ECC26AA" w:rsidR="000A56AA" w:rsidRPr="007B5869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内貿貨物〔移出</w:t>
      </w:r>
      <w:r>
        <w:rPr>
          <w:rFonts w:hAnsi="Century" w:cs="Times New Roman" w:hint="eastAsia"/>
          <w:sz w:val="21"/>
          <w:szCs w:val="21"/>
        </w:rPr>
        <w:t>：</w:t>
      </w:r>
      <w:r w:rsidR="00B2191B">
        <w:rPr>
          <w:rFonts w:hAnsi="Century" w:cs="Times New Roman" w:hint="eastAsia"/>
          <w:sz w:val="21"/>
          <w:szCs w:val="21"/>
        </w:rPr>
        <w:t>764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>
        <w:rPr>
          <w:rFonts w:hAnsi="Century" w:cs="Times New Roman" w:hint="eastAsia"/>
          <w:sz w:val="21"/>
          <w:szCs w:val="21"/>
        </w:rPr>
        <w:t>、</w:t>
      </w:r>
      <w:r w:rsidRPr="007B5869">
        <w:rPr>
          <w:rFonts w:hAnsi="Century" w:cs="Times New Roman" w:hint="eastAsia"/>
          <w:sz w:val="21"/>
          <w:szCs w:val="21"/>
        </w:rPr>
        <w:t>移入</w:t>
      </w:r>
      <w:r>
        <w:rPr>
          <w:rFonts w:hAnsi="Century" w:cs="Times New Roman" w:hint="eastAsia"/>
          <w:sz w:val="21"/>
          <w:szCs w:val="21"/>
        </w:rPr>
        <w:t>：</w:t>
      </w:r>
      <w:r w:rsidR="00B2191B">
        <w:rPr>
          <w:rFonts w:hAnsi="Century" w:cs="Times New Roman" w:hint="eastAsia"/>
          <w:sz w:val="21"/>
          <w:szCs w:val="21"/>
        </w:rPr>
        <w:t>2</w:t>
      </w:r>
      <w:r>
        <w:rPr>
          <w:rFonts w:hAnsi="Century" w:cs="Times New Roman"/>
          <w:sz w:val="21"/>
          <w:szCs w:val="21"/>
        </w:rPr>
        <w:t>,</w:t>
      </w:r>
      <w:r w:rsidR="008A5E70">
        <w:rPr>
          <w:rFonts w:hAnsi="Century" w:cs="Times New Roman" w:hint="eastAsia"/>
          <w:sz w:val="21"/>
          <w:szCs w:val="21"/>
        </w:rPr>
        <w:t>0</w:t>
      </w:r>
      <w:r w:rsidR="00B2191B">
        <w:rPr>
          <w:rFonts w:hAnsi="Century" w:cs="Times New Roman" w:hint="eastAsia"/>
          <w:sz w:val="21"/>
          <w:szCs w:val="21"/>
        </w:rPr>
        <w:t>5</w:t>
      </w:r>
      <w:r w:rsidR="008A5E70">
        <w:rPr>
          <w:rFonts w:hAnsi="Century" w:cs="Times New Roman" w:hint="eastAsia"/>
          <w:sz w:val="21"/>
          <w:szCs w:val="21"/>
        </w:rPr>
        <w:t>0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〕</w:t>
      </w:r>
      <w:r>
        <w:rPr>
          <w:rFonts w:hAnsi="Century" w:cs="Times New Roman" w:hint="eastAsia"/>
          <w:sz w:val="21"/>
          <w:szCs w:val="21"/>
        </w:rPr>
        <w:t xml:space="preserve">　計：</w:t>
      </w:r>
      <w:r w:rsidR="009C30C1">
        <w:rPr>
          <w:rFonts w:hAnsi="Century" w:cs="Times New Roman" w:hint="eastAsia"/>
          <w:sz w:val="21"/>
          <w:szCs w:val="21"/>
        </w:rPr>
        <w:t>2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814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9C30C1">
        <w:rPr>
          <w:rFonts w:hAnsi="Century" w:cs="Times New Roman" w:hint="eastAsia"/>
          <w:sz w:val="21"/>
          <w:szCs w:val="21"/>
        </w:rPr>
        <w:t>105</w:t>
      </w:r>
      <w:r w:rsidRPr="007B5869">
        <w:rPr>
          <w:rFonts w:hAnsi="Century" w:cs="Times New Roman"/>
          <w:sz w:val="21"/>
          <w:szCs w:val="21"/>
        </w:rPr>
        <w:t>.</w:t>
      </w:r>
      <w:r w:rsidR="009C30C1">
        <w:rPr>
          <w:rFonts w:hAnsi="Century" w:cs="Times New Roman" w:hint="eastAsia"/>
          <w:sz w:val="21"/>
          <w:szCs w:val="21"/>
        </w:rPr>
        <w:t>5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1E917C1A" w14:textId="77777777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・品目別　</w:t>
      </w:r>
      <w:r w:rsidRPr="007B5869">
        <w:rPr>
          <w:rFonts w:hAnsi="Century" w:cs="Times New Roman"/>
          <w:sz w:val="21"/>
          <w:szCs w:val="21"/>
        </w:rPr>
        <w:t>（図６）</w:t>
      </w:r>
    </w:p>
    <w:p w14:paraId="4E52A91E" w14:textId="6D4F1991" w:rsidR="000A56AA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自動車</w:t>
      </w:r>
      <w:r w:rsidR="009C30C1">
        <w:rPr>
          <w:rFonts w:hAnsi="Century" w:cs="Times New Roman" w:hint="eastAsia"/>
          <w:sz w:val="21"/>
          <w:szCs w:val="21"/>
        </w:rPr>
        <w:t>1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545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9C30C1">
        <w:rPr>
          <w:rFonts w:hAnsi="Century" w:cs="Times New Roman" w:hint="eastAsia"/>
          <w:sz w:val="21"/>
          <w:szCs w:val="21"/>
        </w:rPr>
        <w:t>110</w:t>
      </w:r>
      <w:r w:rsidRPr="007B5869">
        <w:rPr>
          <w:rFonts w:hAnsi="Century" w:cs="Times New Roman"/>
          <w:sz w:val="21"/>
          <w:szCs w:val="21"/>
        </w:rPr>
        <w:t>.</w:t>
      </w:r>
      <w:r w:rsidR="009C30C1">
        <w:rPr>
          <w:rFonts w:hAnsi="Century" w:cs="Times New Roman" w:hint="eastAsia"/>
          <w:sz w:val="21"/>
          <w:szCs w:val="21"/>
        </w:rPr>
        <w:t>8</w:t>
      </w:r>
      <w:r w:rsidRPr="007B5869">
        <w:rPr>
          <w:rFonts w:hAnsi="Century" w:cs="Times New Roman" w:hint="eastAsia"/>
          <w:sz w:val="21"/>
          <w:szCs w:val="21"/>
        </w:rPr>
        <w:t>％）、鉄鋼</w:t>
      </w:r>
      <w:r w:rsidR="009C30C1">
        <w:rPr>
          <w:rFonts w:hAnsi="Century" w:cs="Times New Roman" w:hint="eastAsia"/>
          <w:sz w:val="21"/>
          <w:szCs w:val="21"/>
        </w:rPr>
        <w:t>667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9C30C1">
        <w:rPr>
          <w:rFonts w:hAnsi="Century" w:cs="Times New Roman" w:hint="eastAsia"/>
          <w:sz w:val="21"/>
          <w:szCs w:val="21"/>
        </w:rPr>
        <w:t>95</w:t>
      </w:r>
      <w:r w:rsidRPr="007B5869">
        <w:rPr>
          <w:rFonts w:hAnsi="Century" w:cs="Times New Roman"/>
          <w:sz w:val="21"/>
          <w:szCs w:val="21"/>
        </w:rPr>
        <w:t>.</w:t>
      </w:r>
      <w:r w:rsidR="009C30C1">
        <w:rPr>
          <w:rFonts w:hAnsi="Century" w:cs="Times New Roman" w:hint="eastAsia"/>
          <w:sz w:val="21"/>
          <w:szCs w:val="21"/>
        </w:rPr>
        <w:t>8</w:t>
      </w:r>
      <w:r w:rsidRPr="007B5869">
        <w:rPr>
          <w:rFonts w:hAnsi="Century" w:cs="Times New Roman" w:hint="eastAsia"/>
          <w:sz w:val="21"/>
          <w:szCs w:val="21"/>
        </w:rPr>
        <w:t>％）、金属くず</w:t>
      </w:r>
      <w:r w:rsidR="009C30C1">
        <w:rPr>
          <w:rFonts w:hAnsi="Century" w:cs="Times New Roman" w:hint="eastAsia"/>
          <w:sz w:val="21"/>
          <w:szCs w:val="21"/>
        </w:rPr>
        <w:t>219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9C30C1">
        <w:rPr>
          <w:rFonts w:hAnsi="Century" w:cs="Times New Roman" w:hint="eastAsia"/>
          <w:sz w:val="21"/>
          <w:szCs w:val="21"/>
        </w:rPr>
        <w:t>136</w:t>
      </w:r>
      <w:r w:rsidRPr="007B5869">
        <w:rPr>
          <w:rFonts w:hAnsi="Century" w:cs="Times New Roman"/>
          <w:sz w:val="21"/>
          <w:szCs w:val="21"/>
        </w:rPr>
        <w:t>.</w:t>
      </w:r>
      <w:r w:rsidR="009C30C1">
        <w:rPr>
          <w:rFonts w:hAnsi="Century" w:cs="Times New Roman" w:hint="eastAsia"/>
          <w:sz w:val="21"/>
          <w:szCs w:val="21"/>
        </w:rPr>
        <w:t>4</w:t>
      </w:r>
      <w:r w:rsidR="000A2170">
        <w:rPr>
          <w:rFonts w:hAnsi="Century" w:cs="Times New Roman" w:hint="eastAsia"/>
          <w:sz w:val="21"/>
          <w:szCs w:val="21"/>
        </w:rPr>
        <w:t>％</w:t>
      </w:r>
      <w:r w:rsidRPr="007B5869">
        <w:rPr>
          <w:rFonts w:hAnsi="Century" w:cs="Times New Roman" w:hint="eastAsia"/>
          <w:sz w:val="21"/>
          <w:szCs w:val="21"/>
        </w:rPr>
        <w:t>）</w:t>
      </w:r>
    </w:p>
    <w:p w14:paraId="542EBC2A" w14:textId="532468DE" w:rsidR="000A56AA" w:rsidRPr="007B5869" w:rsidRDefault="000A56AA" w:rsidP="00C50E0A">
      <w:pPr>
        <w:ind w:leftChars="300" w:left="660" w:firstLineChars="200" w:firstLine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注）上記</w:t>
      </w:r>
      <w:r w:rsidR="002D4658">
        <w:rPr>
          <w:rFonts w:hAnsi="Century" w:cs="Times New Roman" w:hint="eastAsia"/>
          <w:sz w:val="21"/>
          <w:szCs w:val="21"/>
        </w:rPr>
        <w:t>３</w:t>
      </w:r>
      <w:r w:rsidRPr="007B5869">
        <w:rPr>
          <w:rFonts w:hAnsi="Century" w:cs="Times New Roman" w:hint="eastAsia"/>
          <w:sz w:val="21"/>
          <w:szCs w:val="21"/>
        </w:rPr>
        <w:t>品目</w:t>
      </w:r>
      <w:r>
        <w:rPr>
          <w:rFonts w:hAnsi="Century" w:cs="Times New Roman" w:hint="eastAsia"/>
          <w:sz w:val="21"/>
          <w:szCs w:val="21"/>
        </w:rPr>
        <w:t>（主要品目）</w:t>
      </w:r>
      <w:r w:rsidRPr="007B5869">
        <w:rPr>
          <w:rFonts w:hAnsi="Century" w:cs="Times New Roman" w:hint="eastAsia"/>
          <w:sz w:val="21"/>
          <w:szCs w:val="21"/>
        </w:rPr>
        <w:t>で総取扱貨物量の</w:t>
      </w:r>
      <w:r w:rsidR="009C30C1">
        <w:rPr>
          <w:rFonts w:hAnsi="Century" w:cs="Times New Roman" w:hint="eastAsia"/>
          <w:sz w:val="21"/>
          <w:szCs w:val="21"/>
        </w:rPr>
        <w:t>84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9C30C1">
        <w:rPr>
          <w:rFonts w:hAnsi="Century" w:cs="Times New Roman" w:hint="eastAsia"/>
          <w:sz w:val="21"/>
          <w:szCs w:val="21"/>
        </w:rPr>
        <w:t>6</w:t>
      </w:r>
      <w:r w:rsidRPr="007B5869">
        <w:rPr>
          <w:rFonts w:hAnsi="Century" w:cs="Times New Roman" w:hint="eastAsia"/>
          <w:sz w:val="21"/>
          <w:szCs w:val="21"/>
        </w:rPr>
        <w:t>％。</w:t>
      </w:r>
    </w:p>
    <w:p w14:paraId="1FF5700D" w14:textId="61D5D8FB" w:rsidR="000A56AA" w:rsidRPr="00E547D7" w:rsidRDefault="003535A2" w:rsidP="00C50E0A">
      <w:pPr>
        <w:jc w:val="left"/>
        <w:rPr>
          <w:rFonts w:hAnsi="Century" w:cs="Times New Roman"/>
          <w:sz w:val="21"/>
          <w:szCs w:val="21"/>
        </w:rPr>
      </w:pPr>
      <w:r>
        <w:rPr>
          <w:rFonts w:hAnsi="Century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417177" wp14:editId="045D2276">
                <wp:simplePos x="0" y="0"/>
                <wp:positionH relativeFrom="column">
                  <wp:posOffset>237173</wp:posOffset>
                </wp:positionH>
                <wp:positionV relativeFrom="paragraph">
                  <wp:posOffset>26988</wp:posOffset>
                </wp:positionV>
                <wp:extent cx="5869940" cy="1009015"/>
                <wp:effectExtent l="0" t="0" r="16510" b="23495"/>
                <wp:wrapNone/>
                <wp:docPr id="18056861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940" cy="1009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4ADD5590" w14:textId="676D51CE" w:rsidR="008A5E70" w:rsidRPr="00E547D7" w:rsidRDefault="008A5E70" w:rsidP="00C50E0A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外貿貨物は、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砂・砂利・石材（輸入）及び金属くず（輸出）の取扱量が大きく増加し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、対前年度比で</w:t>
                            </w:r>
                            <w:r w:rsidR="003626F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185</w:t>
                            </w:r>
                            <w:r w:rsidRPr="00E547D7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.</w:t>
                            </w:r>
                            <w:r w:rsidR="003626F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5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％となった。</w:t>
                            </w:r>
                          </w:p>
                          <w:p w14:paraId="4FDE4BB5" w14:textId="4CD2FE74" w:rsidR="008A5E70" w:rsidRPr="008A5E70" w:rsidRDefault="008A5E70" w:rsidP="00C50E0A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内貿貨物は、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鉄鋼の取扱量は減少したものの、自動車及び金属くずの取扱量が増加し、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対前年度比で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105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.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5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％となった。　　　　　</w:t>
                            </w:r>
                            <w:r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E547D7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（表２－１、表２－２参照）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17177" id="_x0000_s1035" type="#_x0000_t202" style="position:absolute;margin-left:18.7pt;margin-top:2.15pt;width:462.2pt;height:79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" fillcolor="window" strokecolor="windowText" strokeweight=".5pt">
                <v:stroke dashstyle="longDash"/>
                <v:textbox>
                  <w:txbxContent>
                    <w:p w14:paraId="4ADD5590" w14:textId="676D51CE" w:rsidR="008A5E70" w:rsidRPr="00E547D7" w:rsidRDefault="008A5E70" w:rsidP="00C50E0A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外貿貨物は、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砂・砂利・石材（輸入）及び金属くず（輸出）の取扱量が大きく増加し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、対前年度比で</w:t>
                      </w:r>
                      <w:r w:rsidR="003626F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185</w:t>
                      </w:r>
                      <w:r w:rsidRPr="00E547D7">
                        <w:rPr>
                          <w:rFonts w:hAnsi="Century" w:cs="Times New Roman"/>
                          <w:sz w:val="21"/>
                          <w:szCs w:val="21"/>
                        </w:rPr>
                        <w:t>.</w:t>
                      </w:r>
                      <w:r w:rsidR="003626F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5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％となった。</w:t>
                      </w:r>
                    </w:p>
                    <w:p w14:paraId="4FDE4BB5" w14:textId="4CD2FE74" w:rsidR="008A5E70" w:rsidRPr="008A5E70" w:rsidRDefault="008A5E70" w:rsidP="00C50E0A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内貿貨物は、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鉄鋼の取扱量は減少したものの、自動車及び金属くずの取扱量が増加し、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対前年度比で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105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.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5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％となった。　　　　　</w:t>
                      </w:r>
                      <w:r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　　　　　　</w:t>
                      </w:r>
                      <w:r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</w:t>
                      </w:r>
                      <w:r w:rsidRPr="00E547D7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（表２－１、表２－２参照）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6BC2963F" w14:textId="08456EC2" w:rsidR="000A56AA" w:rsidRDefault="000A56AA" w:rsidP="00C50E0A">
      <w:pPr>
        <w:jc w:val="left"/>
        <w:rPr>
          <w:rFonts w:hAnsi="Century" w:cs="Times New Roman"/>
          <w:sz w:val="21"/>
          <w:szCs w:val="21"/>
        </w:rPr>
      </w:pPr>
    </w:p>
    <w:p w14:paraId="4BACA1BC" w14:textId="5E99E809" w:rsidR="008A5E70" w:rsidRDefault="008A5E70" w:rsidP="00C50E0A">
      <w:pPr>
        <w:jc w:val="left"/>
        <w:rPr>
          <w:rFonts w:hAnsi="Century" w:cs="Times New Roman"/>
          <w:sz w:val="21"/>
          <w:szCs w:val="21"/>
        </w:rPr>
      </w:pPr>
    </w:p>
    <w:p w14:paraId="0DCE75AC" w14:textId="547C1F81" w:rsidR="008A5E70" w:rsidRDefault="008A5E70" w:rsidP="00C50E0A">
      <w:pPr>
        <w:jc w:val="left"/>
        <w:rPr>
          <w:rFonts w:hAnsi="Century" w:cs="Times New Roman"/>
          <w:sz w:val="21"/>
          <w:szCs w:val="21"/>
        </w:rPr>
      </w:pPr>
    </w:p>
    <w:p w14:paraId="3E2C0F10" w14:textId="5D548E6A" w:rsidR="008A5E70" w:rsidRPr="007B5869" w:rsidRDefault="008A5E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230AEC18" w14:textId="55FFFE8B" w:rsidR="000A56AA" w:rsidRPr="007B5869" w:rsidRDefault="000A56AA" w:rsidP="00C50E0A">
      <w:pPr>
        <w:jc w:val="left"/>
        <w:rPr>
          <w:rFonts w:hAnsi="ＭＳ ゴシック" w:cs="Times New Roman"/>
          <w:b/>
          <w:sz w:val="21"/>
          <w:szCs w:val="21"/>
        </w:rPr>
      </w:pPr>
      <w:r>
        <w:rPr>
          <w:rFonts w:hAnsi="ＭＳ ゴシック" w:cs="Times New Roman" w:hint="eastAsia"/>
          <w:b/>
          <w:color w:val="FF0000"/>
          <w:sz w:val="21"/>
          <w:szCs w:val="21"/>
        </w:rPr>
        <w:t xml:space="preserve">　</w:t>
      </w:r>
      <w:r w:rsidRPr="007B5869">
        <w:rPr>
          <w:rFonts w:hAnsi="ＭＳ ゴシック" w:cs="Times New Roman" w:hint="eastAsia"/>
          <w:b/>
          <w:sz w:val="21"/>
          <w:szCs w:val="21"/>
        </w:rPr>
        <w:t>＜姫路港＞</w:t>
      </w:r>
    </w:p>
    <w:p w14:paraId="75101C46" w14:textId="7C4E4F9F" w:rsidR="000A56AA" w:rsidRPr="007B5869" w:rsidRDefault="000A56AA" w:rsidP="00C50E0A">
      <w:pPr>
        <w:ind w:firstLineChars="100" w:firstLine="210"/>
        <w:jc w:val="left"/>
        <w:rPr>
          <w:rFonts w:hAnsi="ＭＳ ゴシック" w:cs="Times New Roman"/>
          <w:b/>
          <w:sz w:val="21"/>
          <w:szCs w:val="21"/>
          <w:u w:val="single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総取扱貨物量</w:t>
      </w:r>
      <w:r w:rsidR="009C30C1">
        <w:rPr>
          <w:rFonts w:hAnsi="ＭＳ ゴシック" w:cs="Times New Roman" w:hint="eastAsia"/>
          <w:b/>
          <w:sz w:val="21"/>
          <w:szCs w:val="21"/>
          <w:u w:val="single"/>
        </w:rPr>
        <w:t>10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,</w:t>
      </w:r>
      <w:r w:rsidR="009C30C1">
        <w:rPr>
          <w:rFonts w:hAnsi="ＭＳ ゴシック" w:cs="Times New Roman" w:hint="eastAsia"/>
          <w:b/>
          <w:sz w:val="21"/>
          <w:szCs w:val="21"/>
          <w:u w:val="single"/>
        </w:rPr>
        <w:t>477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千</w:t>
      </w:r>
      <w:r w:rsidR="003626F2">
        <w:rPr>
          <w:rFonts w:hAnsi="ＭＳ ゴシック" w:cs="Times New Roman" w:hint="eastAsia"/>
          <w:b/>
          <w:sz w:val="21"/>
          <w:szCs w:val="21"/>
          <w:u w:val="single"/>
        </w:rPr>
        <w:t>トン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（</w:t>
      </w:r>
      <w:r w:rsidR="00DE7E33">
        <w:rPr>
          <w:rFonts w:hAnsi="ＭＳ ゴシック" w:cs="Times New Roman" w:hint="eastAsia"/>
          <w:b/>
          <w:sz w:val="21"/>
          <w:szCs w:val="21"/>
          <w:u w:val="single"/>
        </w:rPr>
        <w:t>102</w:t>
      </w:r>
      <w:r w:rsidRPr="007B5869">
        <w:rPr>
          <w:rFonts w:hAnsi="ＭＳ ゴシック" w:cs="Times New Roman"/>
          <w:b/>
          <w:sz w:val="21"/>
          <w:szCs w:val="21"/>
          <w:u w:val="single"/>
        </w:rPr>
        <w:t>.</w:t>
      </w:r>
      <w:r w:rsidR="00DE7E33">
        <w:rPr>
          <w:rFonts w:hAnsi="ＭＳ ゴシック" w:cs="Times New Roman" w:hint="eastAsia"/>
          <w:b/>
          <w:sz w:val="21"/>
          <w:szCs w:val="21"/>
          <w:u w:val="single"/>
        </w:rPr>
        <w:t>4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％）</w:t>
      </w:r>
    </w:p>
    <w:p w14:paraId="0619952E" w14:textId="1AED8307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・外貿・内貿別　</w:t>
      </w:r>
      <w:r w:rsidRPr="007B5869">
        <w:rPr>
          <w:rFonts w:hAnsi="Century" w:cs="Times New Roman"/>
          <w:sz w:val="21"/>
          <w:szCs w:val="21"/>
        </w:rPr>
        <w:t>(図７</w:t>
      </w:r>
      <w:r w:rsidRPr="007B5869">
        <w:rPr>
          <w:rFonts w:hAnsi="Century" w:cs="Times New Roman" w:hint="eastAsia"/>
          <w:sz w:val="21"/>
          <w:szCs w:val="21"/>
        </w:rPr>
        <w:t>)</w:t>
      </w:r>
    </w:p>
    <w:p w14:paraId="1E7CC0FB" w14:textId="15122024" w:rsidR="000A56AA" w:rsidRPr="007B5869" w:rsidRDefault="000A56AA" w:rsidP="00C50E0A">
      <w:pPr>
        <w:ind w:leftChars="100" w:left="220" w:firstLineChars="300" w:firstLine="63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外貿貨物〔輸出</w:t>
      </w:r>
      <w:r>
        <w:rPr>
          <w:rFonts w:hAnsi="Century" w:cs="Times New Roman" w:hint="eastAsia"/>
          <w:sz w:val="21"/>
          <w:szCs w:val="21"/>
        </w:rPr>
        <w:t>：</w:t>
      </w:r>
      <w:r w:rsidR="009C30C1">
        <w:rPr>
          <w:rFonts w:hAnsi="Century" w:cs="Times New Roman" w:hint="eastAsia"/>
          <w:sz w:val="21"/>
          <w:szCs w:val="21"/>
        </w:rPr>
        <w:t>1</w:t>
      </w:r>
      <w:r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078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>
        <w:rPr>
          <w:rFonts w:hAnsi="Century" w:cs="Times New Roman" w:hint="eastAsia"/>
          <w:sz w:val="21"/>
          <w:szCs w:val="21"/>
        </w:rPr>
        <w:t>、</w:t>
      </w:r>
      <w:r w:rsidRPr="007B5869">
        <w:rPr>
          <w:rFonts w:hAnsi="Century" w:cs="Times New Roman" w:hint="eastAsia"/>
          <w:sz w:val="21"/>
          <w:szCs w:val="21"/>
        </w:rPr>
        <w:t>輸入</w:t>
      </w:r>
      <w:r>
        <w:rPr>
          <w:rFonts w:hAnsi="Century" w:cs="Times New Roman" w:hint="eastAsia"/>
          <w:sz w:val="21"/>
          <w:szCs w:val="21"/>
        </w:rPr>
        <w:t>：</w:t>
      </w:r>
      <w:r w:rsidR="009C30C1">
        <w:rPr>
          <w:rFonts w:hAnsi="Century" w:cs="Times New Roman" w:hint="eastAsia"/>
          <w:sz w:val="21"/>
          <w:szCs w:val="21"/>
        </w:rPr>
        <w:t>2</w:t>
      </w:r>
      <w:r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558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〕</w:t>
      </w:r>
      <w:r>
        <w:rPr>
          <w:rFonts w:hAnsi="Century" w:cs="Times New Roman" w:hint="eastAsia"/>
          <w:sz w:val="21"/>
          <w:szCs w:val="21"/>
        </w:rPr>
        <w:t xml:space="preserve">　計：</w:t>
      </w:r>
      <w:r w:rsidR="009C30C1">
        <w:rPr>
          <w:rFonts w:hAnsi="Century" w:cs="Times New Roman" w:hint="eastAsia"/>
          <w:sz w:val="21"/>
          <w:szCs w:val="21"/>
        </w:rPr>
        <w:t>3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636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DE7E33">
        <w:rPr>
          <w:rFonts w:hAnsi="Century" w:cs="Times New Roman" w:hint="eastAsia"/>
          <w:sz w:val="21"/>
          <w:szCs w:val="21"/>
        </w:rPr>
        <w:t>102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8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33042AA9" w14:textId="4E8D175E" w:rsidR="000A56AA" w:rsidRPr="007B5869" w:rsidRDefault="000A56AA" w:rsidP="00C50E0A">
      <w:pPr>
        <w:ind w:leftChars="100" w:left="220" w:firstLineChars="300" w:firstLine="63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内貿貨物〔移出</w:t>
      </w:r>
      <w:r>
        <w:rPr>
          <w:rFonts w:hAnsi="Century" w:cs="Times New Roman" w:hint="eastAsia"/>
          <w:sz w:val="21"/>
          <w:szCs w:val="21"/>
        </w:rPr>
        <w:t>：</w:t>
      </w:r>
      <w:r w:rsidR="009C30C1">
        <w:rPr>
          <w:rFonts w:hAnsi="Century" w:cs="Times New Roman" w:hint="eastAsia"/>
          <w:sz w:val="21"/>
          <w:szCs w:val="21"/>
        </w:rPr>
        <w:t>3</w:t>
      </w:r>
      <w:r>
        <w:rPr>
          <w:rFonts w:hAnsi="Century" w:cs="Times New Roman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439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>
        <w:rPr>
          <w:rFonts w:hAnsi="Century" w:cs="Times New Roman" w:hint="eastAsia"/>
          <w:sz w:val="21"/>
          <w:szCs w:val="21"/>
        </w:rPr>
        <w:t>、</w:t>
      </w:r>
      <w:r w:rsidRPr="007B5869">
        <w:rPr>
          <w:rFonts w:hAnsi="Century" w:cs="Times New Roman" w:hint="eastAsia"/>
          <w:sz w:val="21"/>
          <w:szCs w:val="21"/>
        </w:rPr>
        <w:t>移入</w:t>
      </w:r>
      <w:r>
        <w:rPr>
          <w:rFonts w:hAnsi="Century" w:cs="Times New Roman" w:hint="eastAsia"/>
          <w:sz w:val="21"/>
          <w:szCs w:val="21"/>
        </w:rPr>
        <w:t>：</w:t>
      </w:r>
      <w:r w:rsidR="009C30C1">
        <w:rPr>
          <w:rFonts w:hAnsi="Century" w:cs="Times New Roman" w:hint="eastAsia"/>
          <w:sz w:val="21"/>
          <w:szCs w:val="21"/>
        </w:rPr>
        <w:t>3</w:t>
      </w:r>
      <w:r>
        <w:rPr>
          <w:rFonts w:hAnsi="Century" w:cs="Times New Roman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402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 xml:space="preserve">〕 </w:t>
      </w:r>
      <w:r>
        <w:rPr>
          <w:rFonts w:hAnsi="Century" w:cs="Times New Roman" w:hint="eastAsia"/>
          <w:sz w:val="21"/>
          <w:szCs w:val="21"/>
        </w:rPr>
        <w:t xml:space="preserve"> 計：</w:t>
      </w:r>
      <w:r w:rsidR="009C30C1">
        <w:rPr>
          <w:rFonts w:hAnsi="Century" w:cs="Times New Roman" w:hint="eastAsia"/>
          <w:sz w:val="21"/>
          <w:szCs w:val="21"/>
        </w:rPr>
        <w:t>6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841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DE7E33">
        <w:rPr>
          <w:rFonts w:hAnsi="Century" w:cs="Times New Roman" w:hint="eastAsia"/>
          <w:sz w:val="21"/>
          <w:szCs w:val="21"/>
        </w:rPr>
        <w:t>102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2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41E56831" w14:textId="5A4206D8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・品目別　</w:t>
      </w:r>
      <w:r w:rsidRPr="007B5869">
        <w:rPr>
          <w:rFonts w:hAnsi="Century" w:cs="Times New Roman"/>
          <w:sz w:val="21"/>
          <w:szCs w:val="21"/>
        </w:rPr>
        <w:t>(図８</w:t>
      </w:r>
      <w:r w:rsidRPr="007B5869">
        <w:rPr>
          <w:rFonts w:hAnsi="Century" w:cs="Times New Roman" w:hint="eastAsia"/>
          <w:sz w:val="21"/>
          <w:szCs w:val="21"/>
        </w:rPr>
        <w:t>)</w:t>
      </w:r>
    </w:p>
    <w:p w14:paraId="18DAEEA1" w14:textId="285F4338" w:rsidR="000A56AA" w:rsidRPr="007B5869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鉄鋼</w:t>
      </w:r>
      <w:r w:rsidR="009C30C1">
        <w:rPr>
          <w:rFonts w:hAnsi="Century" w:cs="Times New Roman" w:hint="eastAsia"/>
          <w:sz w:val="21"/>
          <w:szCs w:val="21"/>
        </w:rPr>
        <w:t>5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714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DE7E33">
        <w:rPr>
          <w:rFonts w:hAnsi="Century" w:cs="Times New Roman" w:hint="eastAsia"/>
          <w:sz w:val="21"/>
          <w:szCs w:val="21"/>
        </w:rPr>
        <w:t>103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4</w:t>
      </w:r>
      <w:r w:rsidRPr="007B5869">
        <w:rPr>
          <w:rFonts w:hAnsi="Century" w:cs="Times New Roman" w:hint="eastAsia"/>
          <w:sz w:val="21"/>
          <w:szCs w:val="21"/>
        </w:rPr>
        <w:t>％）、石炭</w:t>
      </w:r>
      <w:r w:rsidR="009C30C1">
        <w:rPr>
          <w:rFonts w:hAnsi="Century" w:cs="Times New Roman" w:hint="eastAsia"/>
          <w:sz w:val="21"/>
          <w:szCs w:val="21"/>
        </w:rPr>
        <w:t>1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9C30C1">
        <w:rPr>
          <w:rFonts w:hAnsi="Century" w:cs="Times New Roman" w:hint="eastAsia"/>
          <w:sz w:val="21"/>
          <w:szCs w:val="21"/>
        </w:rPr>
        <w:t>760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DE7E33">
        <w:rPr>
          <w:rFonts w:hAnsi="Century" w:cs="Times New Roman" w:hint="eastAsia"/>
          <w:sz w:val="21"/>
          <w:szCs w:val="21"/>
        </w:rPr>
        <w:t>107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5</w:t>
      </w:r>
      <w:r w:rsidRPr="007B5869">
        <w:rPr>
          <w:rFonts w:hAnsi="Century" w:cs="Times New Roman" w:hint="eastAsia"/>
          <w:sz w:val="21"/>
          <w:szCs w:val="21"/>
        </w:rPr>
        <w:t xml:space="preserve">％）、金属くず </w:t>
      </w:r>
      <w:r w:rsidR="009C30C1">
        <w:rPr>
          <w:rFonts w:hAnsi="Century" w:cs="Times New Roman" w:hint="eastAsia"/>
          <w:sz w:val="21"/>
          <w:szCs w:val="21"/>
        </w:rPr>
        <w:t>766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DE7E33">
        <w:rPr>
          <w:rFonts w:hAnsi="Century" w:cs="Times New Roman" w:hint="eastAsia"/>
          <w:sz w:val="21"/>
          <w:szCs w:val="21"/>
        </w:rPr>
        <w:t>101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6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22014D43" w14:textId="79D6DAD6" w:rsidR="000A56AA" w:rsidRPr="007B5869" w:rsidRDefault="000A56AA" w:rsidP="00C50E0A">
      <w:pPr>
        <w:ind w:leftChars="300" w:left="660" w:firstLineChars="200" w:firstLine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注）上記</w:t>
      </w:r>
      <w:r w:rsidR="002D4658">
        <w:rPr>
          <w:rFonts w:hAnsi="Century" w:cs="Times New Roman" w:hint="eastAsia"/>
          <w:sz w:val="21"/>
          <w:szCs w:val="21"/>
        </w:rPr>
        <w:t>３</w:t>
      </w:r>
      <w:r w:rsidRPr="007B5869">
        <w:rPr>
          <w:rFonts w:hAnsi="Century" w:cs="Times New Roman" w:hint="eastAsia"/>
          <w:sz w:val="21"/>
          <w:szCs w:val="21"/>
        </w:rPr>
        <w:t>品目</w:t>
      </w:r>
      <w:r>
        <w:rPr>
          <w:rFonts w:hAnsi="Century" w:cs="Times New Roman" w:hint="eastAsia"/>
          <w:sz w:val="21"/>
          <w:szCs w:val="21"/>
        </w:rPr>
        <w:t>（主要品目）</w:t>
      </w:r>
      <w:r w:rsidRPr="007B5869">
        <w:rPr>
          <w:rFonts w:hAnsi="Century" w:cs="Times New Roman" w:hint="eastAsia"/>
          <w:sz w:val="21"/>
          <w:szCs w:val="21"/>
        </w:rPr>
        <w:t>で総取扱貨物量の</w:t>
      </w:r>
      <w:r w:rsidR="00DE7E33">
        <w:rPr>
          <w:rFonts w:hAnsi="Century" w:cs="Times New Roman" w:hint="eastAsia"/>
          <w:sz w:val="21"/>
          <w:szCs w:val="21"/>
        </w:rPr>
        <w:t>78</w:t>
      </w:r>
      <w:r w:rsidRPr="007B5869">
        <w:rPr>
          <w:rFonts w:hAnsi="Century" w:cs="Times New Roman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6</w:t>
      </w:r>
      <w:r w:rsidRPr="007B5869">
        <w:rPr>
          <w:rFonts w:hAnsi="Century" w:cs="Times New Roman" w:hint="eastAsia"/>
          <w:sz w:val="21"/>
          <w:szCs w:val="21"/>
        </w:rPr>
        <w:t>％。</w:t>
      </w:r>
    </w:p>
    <w:p w14:paraId="26FDD4B7" w14:textId="4F1DB4C7" w:rsidR="000A56AA" w:rsidRDefault="003535A2" w:rsidP="00C50E0A">
      <w:pPr>
        <w:jc w:val="left"/>
        <w:rPr>
          <w:rFonts w:hAnsi="Century" w:cs="Times New Roman"/>
          <w:color w:val="FF0000"/>
          <w:sz w:val="21"/>
          <w:szCs w:val="21"/>
        </w:rPr>
      </w:pPr>
      <w:r>
        <w:rPr>
          <w:rFonts w:hAnsi="Century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002DF1" wp14:editId="1A448769">
                <wp:simplePos x="0" y="0"/>
                <wp:positionH relativeFrom="column">
                  <wp:posOffset>237173</wp:posOffset>
                </wp:positionH>
                <wp:positionV relativeFrom="paragraph">
                  <wp:posOffset>37148</wp:posOffset>
                </wp:positionV>
                <wp:extent cx="5869622" cy="1009015"/>
                <wp:effectExtent l="0" t="0" r="17145" b="19685"/>
                <wp:wrapNone/>
                <wp:docPr id="14202303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622" cy="1009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258DD10E" w14:textId="5EF82BF8" w:rsidR="000A2170" w:rsidRPr="00A76A36" w:rsidRDefault="000A2170" w:rsidP="00C50E0A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A76A36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外貿貨物は、</w:t>
                            </w:r>
                            <w:r w:rsidR="00D32C52" w:rsidRP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金属くず</w:t>
                            </w:r>
                            <w:r w:rsidRP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の取扱量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減少したものの、</w:t>
                            </w:r>
                            <w:r w:rsidR="00D32C52" w:rsidRP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石炭</w:t>
                            </w:r>
                            <w:r w:rsidRP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や</w:t>
                            </w:r>
                            <w:r w:rsidR="002C66AE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鉄鋼</w:t>
                            </w:r>
                            <w:r w:rsidRP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の取扱量が増加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し、対</w:t>
                            </w:r>
                            <w:r w:rsidRPr="00A76A36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前年度比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で</w:t>
                            </w:r>
                            <w:r w:rsid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102</w:t>
                            </w:r>
                            <w:r w:rsidRPr="002D4658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.</w:t>
                            </w:r>
                            <w:r w:rsid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8</w:t>
                            </w:r>
                            <w:r w:rsidRPr="002D4658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％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となった。</w:t>
                            </w:r>
                          </w:p>
                          <w:p w14:paraId="4A5BCE33" w14:textId="77777777" w:rsidR="00C61A83" w:rsidRDefault="000A2170" w:rsidP="00C61A83">
                            <w:pPr>
                              <w:spacing w:line="360" w:lineRule="exact"/>
                              <w:ind w:leftChars="100" w:left="6100" w:hangingChars="2800" w:hanging="588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A76A36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内貿貨物は、</w:t>
                            </w:r>
                            <w:r w:rsid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鉄鋼、石炭及び金属くずの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取扱量がいずれも</w:t>
                            </w:r>
                            <w:r w:rsidR="00D32C52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増加し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、対</w:t>
                            </w:r>
                            <w:r w:rsidRPr="00A76A36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前年度比で</w:t>
                            </w:r>
                            <w:r w:rsid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102</w:t>
                            </w:r>
                            <w:r w:rsidRPr="002D4658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.</w:t>
                            </w:r>
                            <w:r w:rsidR="00D32C52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Pr="002D4658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％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と</w:t>
                            </w:r>
                          </w:p>
                          <w:p w14:paraId="0C7A49EC" w14:textId="5492FF45" w:rsidR="003535A2" w:rsidRPr="008A5E70" w:rsidRDefault="000A2170" w:rsidP="00C61A83">
                            <w:pPr>
                              <w:spacing w:line="360" w:lineRule="exact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なった。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　　　　　　　　　　　　　　　　　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　　　　（表３－１、表３－２参照）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02DF1" id="_x0000_s1037" type="#_x0000_t202" style="position:absolute;margin-left:18.7pt;margin-top:2.95pt;width:462.15pt;height:79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" fillcolor="window" strokecolor="windowText" strokeweight=".5pt">
                <v:stroke dashstyle="longDash"/>
                <v:textbox>
                  <w:txbxContent>
                    <w:p w14:paraId="258DD10E" w14:textId="5EF82BF8" w:rsidR="000A2170" w:rsidRPr="00A76A36" w:rsidRDefault="000A2170" w:rsidP="00C50E0A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A76A36">
                        <w:rPr>
                          <w:rFonts w:hAnsi="Century" w:cs="Times New Roman"/>
                          <w:sz w:val="21"/>
                          <w:szCs w:val="21"/>
                        </w:rPr>
                        <w:t>外貿貨物は、</w:t>
                      </w:r>
                      <w:r w:rsidR="00D32C52" w:rsidRP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金属くず</w:t>
                      </w:r>
                      <w:r w:rsidRP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の取扱量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は</w:t>
                      </w:r>
                      <w:r w:rsidRP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減少したものの、</w:t>
                      </w:r>
                      <w:r w:rsidR="00D32C52" w:rsidRP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石炭</w:t>
                      </w:r>
                      <w:r w:rsidRP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や</w:t>
                      </w:r>
                      <w:r w:rsidR="002C66AE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鉄鋼</w:t>
                      </w:r>
                      <w:r w:rsidRP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の取扱量が増加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し、対</w:t>
                      </w:r>
                      <w:r w:rsidRPr="00A76A36">
                        <w:rPr>
                          <w:rFonts w:hAnsi="Century" w:cs="Times New Roman"/>
                          <w:sz w:val="21"/>
                          <w:szCs w:val="21"/>
                        </w:rPr>
                        <w:t>前年度比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で</w:t>
                      </w:r>
                      <w:r w:rsid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102</w:t>
                      </w:r>
                      <w:r w:rsidRPr="002D4658">
                        <w:rPr>
                          <w:rFonts w:hAnsi="Century" w:cs="Times New Roman"/>
                          <w:sz w:val="21"/>
                          <w:szCs w:val="21"/>
                        </w:rPr>
                        <w:t>.</w:t>
                      </w:r>
                      <w:r w:rsid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8</w:t>
                      </w:r>
                      <w:r w:rsidRPr="002D4658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％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となった。</w:t>
                      </w:r>
                    </w:p>
                    <w:p w14:paraId="4A5BCE33" w14:textId="77777777" w:rsidR="00C61A83" w:rsidRDefault="000A2170" w:rsidP="00C61A83">
                      <w:pPr>
                        <w:spacing w:line="360" w:lineRule="exact"/>
                        <w:ind w:leftChars="100" w:left="6100" w:hangingChars="2800" w:hanging="588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A76A36">
                        <w:rPr>
                          <w:rFonts w:hAnsi="Century" w:cs="Times New Roman"/>
                          <w:sz w:val="21"/>
                          <w:szCs w:val="21"/>
                        </w:rPr>
                        <w:t>内貿貨物は、</w:t>
                      </w:r>
                      <w:r w:rsid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鉄鋼、石炭及び金属くずの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取扱量がいずれも</w:t>
                      </w:r>
                      <w:r w:rsidR="00D32C52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増加し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、対</w:t>
                      </w:r>
                      <w:r w:rsidRPr="00A76A36">
                        <w:rPr>
                          <w:rFonts w:hAnsi="Century" w:cs="Times New Roman"/>
                          <w:sz w:val="21"/>
                          <w:szCs w:val="21"/>
                        </w:rPr>
                        <w:t>前年度比で</w:t>
                      </w:r>
                      <w:r w:rsid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102</w:t>
                      </w:r>
                      <w:r w:rsidRPr="002D4658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.</w:t>
                      </w:r>
                      <w:r w:rsidR="00D32C52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2</w:t>
                      </w:r>
                      <w:r w:rsidRPr="002D4658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％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と</w:t>
                      </w:r>
                    </w:p>
                    <w:p w14:paraId="0C7A49EC" w14:textId="5492FF45" w:rsidR="003535A2" w:rsidRPr="008A5E70" w:rsidRDefault="000A2170" w:rsidP="00C61A83">
                      <w:pPr>
                        <w:spacing w:line="360" w:lineRule="exact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なった。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　　　　　　　　　　　　　　　　　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　　　　（表３－１、表３－２参照）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090B8D10" w14:textId="77777777" w:rsidR="008A5E70" w:rsidRDefault="008A5E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023829C4" w14:textId="77777777" w:rsidR="008A5E70" w:rsidRDefault="008A5E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01A6F4D7" w14:textId="77777777" w:rsidR="008A5E70" w:rsidRDefault="008A5E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6E291695" w14:textId="77777777" w:rsidR="000A56AA" w:rsidRPr="007B5869" w:rsidRDefault="000A56AA" w:rsidP="00C50E0A">
      <w:pPr>
        <w:jc w:val="left"/>
        <w:rPr>
          <w:rFonts w:hAnsi="Century" w:cs="Times New Roman"/>
          <w:sz w:val="21"/>
          <w:szCs w:val="21"/>
        </w:rPr>
      </w:pPr>
    </w:p>
    <w:p w14:paraId="3954528F" w14:textId="77777777" w:rsidR="000A56AA" w:rsidRPr="007B5869" w:rsidRDefault="000A56AA" w:rsidP="00C50E0A">
      <w:pPr>
        <w:ind w:firstLineChars="100" w:firstLine="211"/>
        <w:jc w:val="left"/>
        <w:rPr>
          <w:rFonts w:hAnsi="ＭＳ ゴシック" w:cs="Times New Roman"/>
          <w:b/>
          <w:sz w:val="21"/>
          <w:szCs w:val="21"/>
        </w:rPr>
      </w:pPr>
      <w:r w:rsidRPr="007B5869">
        <w:rPr>
          <w:rFonts w:hAnsi="ＭＳ ゴシック" w:cs="Times New Roman" w:hint="eastAsia"/>
          <w:b/>
          <w:sz w:val="21"/>
          <w:szCs w:val="21"/>
        </w:rPr>
        <w:t>＜東播磨港＞</w:t>
      </w:r>
    </w:p>
    <w:p w14:paraId="72EFF84F" w14:textId="18541686" w:rsidR="000A56AA" w:rsidRPr="007B5869" w:rsidRDefault="000A56AA" w:rsidP="00C50E0A">
      <w:pPr>
        <w:ind w:firstLineChars="100" w:firstLine="210"/>
        <w:jc w:val="left"/>
        <w:rPr>
          <w:rFonts w:hAnsi="ＭＳ ゴシック" w:cs="Times New Roman"/>
          <w:b/>
          <w:sz w:val="21"/>
          <w:szCs w:val="21"/>
          <w:u w:val="single"/>
        </w:rPr>
      </w:pPr>
      <w:r w:rsidRPr="007B5869">
        <w:rPr>
          <w:rFonts w:hAnsi="ＭＳ ゴシック" w:cs="Times New Roman" w:hint="eastAsia"/>
          <w:sz w:val="21"/>
          <w:szCs w:val="21"/>
        </w:rPr>
        <w:t xml:space="preserve">　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 xml:space="preserve">総取扱貨物量　</w:t>
      </w:r>
      <w:r w:rsidR="00DE7E33">
        <w:rPr>
          <w:rFonts w:hAnsi="ＭＳ ゴシック" w:cs="Times New Roman" w:hint="eastAsia"/>
          <w:b/>
          <w:sz w:val="21"/>
          <w:szCs w:val="21"/>
          <w:u w:val="single"/>
        </w:rPr>
        <w:t>26</w:t>
      </w:r>
      <w:r w:rsidRPr="007B5869">
        <w:rPr>
          <w:rFonts w:hAnsi="ＭＳ ゴシック" w:cs="Times New Roman"/>
          <w:b/>
          <w:sz w:val="21"/>
          <w:szCs w:val="21"/>
          <w:u w:val="single"/>
        </w:rPr>
        <w:t>,</w:t>
      </w:r>
      <w:r w:rsidR="00DE7E33">
        <w:rPr>
          <w:rFonts w:hAnsi="ＭＳ ゴシック" w:cs="Times New Roman" w:hint="eastAsia"/>
          <w:b/>
          <w:sz w:val="21"/>
          <w:szCs w:val="21"/>
          <w:u w:val="single"/>
        </w:rPr>
        <w:t>137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千</w:t>
      </w:r>
      <w:r w:rsidR="003626F2">
        <w:rPr>
          <w:rFonts w:hAnsi="ＭＳ ゴシック" w:cs="Times New Roman" w:hint="eastAsia"/>
          <w:b/>
          <w:sz w:val="21"/>
          <w:szCs w:val="21"/>
          <w:u w:val="single"/>
        </w:rPr>
        <w:t>トン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（</w:t>
      </w:r>
      <w:r w:rsidR="00DE7E33">
        <w:rPr>
          <w:rFonts w:hAnsi="ＭＳ ゴシック" w:cs="Times New Roman" w:hint="eastAsia"/>
          <w:b/>
          <w:sz w:val="21"/>
          <w:szCs w:val="21"/>
          <w:u w:val="single"/>
        </w:rPr>
        <w:t>95</w:t>
      </w:r>
      <w:r w:rsidRPr="007B5869">
        <w:rPr>
          <w:rFonts w:hAnsi="ＭＳ ゴシック" w:cs="Times New Roman"/>
          <w:b/>
          <w:sz w:val="21"/>
          <w:szCs w:val="21"/>
          <w:u w:val="single"/>
        </w:rPr>
        <w:t>.</w:t>
      </w:r>
      <w:r w:rsidR="00DE7E33">
        <w:rPr>
          <w:rFonts w:hAnsi="ＭＳ ゴシック" w:cs="Times New Roman" w:hint="eastAsia"/>
          <w:b/>
          <w:sz w:val="21"/>
          <w:szCs w:val="21"/>
          <w:u w:val="single"/>
        </w:rPr>
        <w:t>5</w:t>
      </w:r>
      <w:r w:rsidRPr="007B5869">
        <w:rPr>
          <w:rFonts w:hAnsi="ＭＳ ゴシック" w:cs="Times New Roman" w:hint="eastAsia"/>
          <w:b/>
          <w:sz w:val="21"/>
          <w:szCs w:val="21"/>
          <w:u w:val="single"/>
        </w:rPr>
        <w:t>％）</w:t>
      </w:r>
    </w:p>
    <w:p w14:paraId="7B15F006" w14:textId="77777777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・外貿・内貿別　</w:t>
      </w:r>
      <w:r w:rsidRPr="007B5869">
        <w:rPr>
          <w:rFonts w:hAnsi="Century" w:cs="Times New Roman"/>
          <w:sz w:val="21"/>
          <w:szCs w:val="21"/>
        </w:rPr>
        <w:t>(</w:t>
      </w:r>
      <w:r w:rsidRPr="00642309">
        <w:rPr>
          <w:rFonts w:hAnsi="Century" w:cs="Times New Roman"/>
          <w:sz w:val="21"/>
          <w:szCs w:val="21"/>
        </w:rPr>
        <w:t>図９</w:t>
      </w:r>
      <w:r w:rsidRPr="007B5869">
        <w:rPr>
          <w:rFonts w:hAnsi="Century" w:cs="Times New Roman" w:hint="eastAsia"/>
          <w:sz w:val="21"/>
          <w:szCs w:val="21"/>
        </w:rPr>
        <w:t>)</w:t>
      </w:r>
    </w:p>
    <w:p w14:paraId="13A603CE" w14:textId="08811C1E" w:rsidR="000A56AA" w:rsidRPr="007B5869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外貿貨物〔輸出</w:t>
      </w:r>
      <w:r>
        <w:rPr>
          <w:rFonts w:hAnsi="Century" w:cs="Times New Roman" w:hint="eastAsia"/>
          <w:sz w:val="21"/>
          <w:szCs w:val="21"/>
        </w:rPr>
        <w:t>：</w:t>
      </w:r>
      <w:r w:rsidR="00DE7E33">
        <w:rPr>
          <w:rFonts w:hAnsi="Century" w:cs="Times New Roman" w:hint="eastAsia"/>
          <w:sz w:val="21"/>
          <w:szCs w:val="21"/>
        </w:rPr>
        <w:t>2</w:t>
      </w:r>
      <w:r>
        <w:rPr>
          <w:rFonts w:hAnsi="Century" w:cs="Times New Roman"/>
          <w:sz w:val="21"/>
          <w:szCs w:val="21"/>
        </w:rPr>
        <w:t>,</w:t>
      </w:r>
      <w:r w:rsidR="00DE7E33">
        <w:rPr>
          <w:rFonts w:hAnsi="Century" w:cs="Times New Roman" w:hint="eastAsia"/>
          <w:sz w:val="21"/>
          <w:szCs w:val="21"/>
        </w:rPr>
        <w:t>338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>
        <w:rPr>
          <w:rFonts w:hAnsi="Century" w:cs="Times New Roman" w:hint="eastAsia"/>
          <w:sz w:val="21"/>
          <w:szCs w:val="21"/>
        </w:rPr>
        <w:t>、</w:t>
      </w:r>
      <w:r w:rsidRPr="007B5869">
        <w:rPr>
          <w:rFonts w:hAnsi="Century" w:cs="Times New Roman" w:hint="eastAsia"/>
          <w:sz w:val="21"/>
          <w:szCs w:val="21"/>
        </w:rPr>
        <w:t>輸入</w:t>
      </w:r>
      <w:r>
        <w:rPr>
          <w:rFonts w:hAnsi="Century" w:cs="Times New Roman" w:hint="eastAsia"/>
          <w:sz w:val="21"/>
          <w:szCs w:val="21"/>
        </w:rPr>
        <w:t>：</w:t>
      </w:r>
      <w:r w:rsidR="00DE7E33">
        <w:rPr>
          <w:rFonts w:hAnsi="Century" w:cs="Times New Roman" w:hint="eastAsia"/>
          <w:sz w:val="21"/>
          <w:szCs w:val="21"/>
        </w:rPr>
        <w:t>14</w:t>
      </w:r>
      <w:r>
        <w:rPr>
          <w:rFonts w:hAnsi="Century" w:cs="Times New Roman"/>
          <w:sz w:val="21"/>
          <w:szCs w:val="21"/>
        </w:rPr>
        <w:t>,</w:t>
      </w:r>
      <w:r w:rsidR="00DE7E33">
        <w:rPr>
          <w:rFonts w:hAnsi="Century" w:cs="Times New Roman" w:hint="eastAsia"/>
          <w:sz w:val="21"/>
          <w:szCs w:val="21"/>
        </w:rPr>
        <w:t>824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〕</w:t>
      </w:r>
      <w:r>
        <w:rPr>
          <w:rFonts w:hAnsi="Century" w:cs="Times New Roman" w:hint="eastAsia"/>
          <w:sz w:val="21"/>
          <w:szCs w:val="21"/>
        </w:rPr>
        <w:t xml:space="preserve">　計：</w:t>
      </w:r>
      <w:r w:rsidR="00DE7E33">
        <w:rPr>
          <w:rFonts w:hAnsi="Century" w:cs="Times New Roman" w:hint="eastAsia"/>
          <w:sz w:val="21"/>
          <w:szCs w:val="21"/>
        </w:rPr>
        <w:t>17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DE7E33">
        <w:rPr>
          <w:rFonts w:hAnsi="Century" w:cs="Times New Roman" w:hint="eastAsia"/>
          <w:sz w:val="21"/>
          <w:szCs w:val="21"/>
        </w:rPr>
        <w:t>162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DE7E33">
        <w:rPr>
          <w:rFonts w:hAnsi="Century" w:cs="Times New Roman" w:hint="eastAsia"/>
          <w:sz w:val="21"/>
          <w:szCs w:val="21"/>
        </w:rPr>
        <w:t>94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DE7E33">
        <w:rPr>
          <w:rFonts w:hAnsi="Century" w:cs="Times New Roman" w:hint="eastAsia"/>
          <w:sz w:val="21"/>
          <w:szCs w:val="21"/>
        </w:rPr>
        <w:t>6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62EC9F6B" w14:textId="398C3433" w:rsidR="000A56AA" w:rsidRPr="007B5869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>内貿貨物〔移出</w:t>
      </w:r>
      <w:r>
        <w:rPr>
          <w:rFonts w:hAnsi="Century" w:cs="Times New Roman" w:hint="eastAsia"/>
          <w:sz w:val="21"/>
          <w:szCs w:val="21"/>
        </w:rPr>
        <w:t>：</w:t>
      </w:r>
      <w:r w:rsidR="00DE7E33">
        <w:rPr>
          <w:rFonts w:hAnsi="Century" w:cs="Times New Roman" w:hint="eastAsia"/>
          <w:sz w:val="21"/>
          <w:szCs w:val="21"/>
        </w:rPr>
        <w:t>4</w:t>
      </w:r>
      <w:r>
        <w:rPr>
          <w:rFonts w:hAnsi="Century" w:cs="Times New Roman"/>
          <w:sz w:val="21"/>
          <w:szCs w:val="21"/>
        </w:rPr>
        <w:t>,</w:t>
      </w:r>
      <w:r w:rsidR="00DE7E33">
        <w:rPr>
          <w:rFonts w:hAnsi="Century" w:cs="Times New Roman" w:hint="eastAsia"/>
          <w:sz w:val="21"/>
          <w:szCs w:val="21"/>
        </w:rPr>
        <w:t>785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>
        <w:rPr>
          <w:rFonts w:hAnsi="Century" w:cs="Times New Roman" w:hint="eastAsia"/>
          <w:sz w:val="21"/>
          <w:szCs w:val="21"/>
        </w:rPr>
        <w:t>、</w:t>
      </w:r>
      <w:r w:rsidRPr="007B5869">
        <w:rPr>
          <w:rFonts w:hAnsi="Century" w:cs="Times New Roman" w:hint="eastAsia"/>
          <w:sz w:val="21"/>
          <w:szCs w:val="21"/>
        </w:rPr>
        <w:t>移入</w:t>
      </w:r>
      <w:r>
        <w:rPr>
          <w:rFonts w:hAnsi="Century" w:cs="Times New Roman" w:hint="eastAsia"/>
          <w:sz w:val="21"/>
          <w:szCs w:val="21"/>
        </w:rPr>
        <w:t>：</w:t>
      </w:r>
      <w:r w:rsidR="00DE7E33">
        <w:rPr>
          <w:rFonts w:hAnsi="Century" w:cs="Times New Roman" w:hint="eastAsia"/>
          <w:sz w:val="21"/>
          <w:szCs w:val="21"/>
        </w:rPr>
        <w:t>4</w:t>
      </w:r>
      <w:r w:rsidRPr="00642309">
        <w:rPr>
          <w:rFonts w:hAnsi="Century" w:cs="Times New Roman"/>
          <w:sz w:val="21"/>
          <w:szCs w:val="21"/>
        </w:rPr>
        <w:t>,</w:t>
      </w:r>
      <w:r w:rsidR="00DE7E33">
        <w:rPr>
          <w:rFonts w:hAnsi="Century" w:cs="Times New Roman" w:hint="eastAsia"/>
          <w:sz w:val="21"/>
          <w:szCs w:val="21"/>
        </w:rPr>
        <w:t>190</w:t>
      </w:r>
      <w:r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〕</w:t>
      </w:r>
      <w:r w:rsidRPr="007B5869">
        <w:rPr>
          <w:rFonts w:hAnsi="Century" w:cs="Times New Roman"/>
          <w:sz w:val="21"/>
          <w:szCs w:val="21"/>
        </w:rPr>
        <w:t xml:space="preserve"> </w:t>
      </w:r>
      <w:r>
        <w:rPr>
          <w:rFonts w:hAnsi="Century" w:cs="Times New Roman" w:hint="eastAsia"/>
          <w:sz w:val="21"/>
          <w:szCs w:val="21"/>
        </w:rPr>
        <w:t xml:space="preserve">　計：</w:t>
      </w:r>
      <w:r w:rsidR="00DE7E33">
        <w:rPr>
          <w:rFonts w:hAnsi="Century" w:cs="Times New Roman" w:hint="eastAsia"/>
          <w:sz w:val="21"/>
          <w:szCs w:val="21"/>
        </w:rPr>
        <w:t>8</w:t>
      </w:r>
      <w:r w:rsidRPr="00642309">
        <w:rPr>
          <w:rFonts w:hAnsi="Century" w:cs="Times New Roman" w:hint="eastAsia"/>
          <w:sz w:val="21"/>
          <w:szCs w:val="21"/>
        </w:rPr>
        <w:t>,</w:t>
      </w:r>
      <w:r w:rsidR="00DE7E33">
        <w:rPr>
          <w:rFonts w:hAnsi="Century" w:cs="Times New Roman" w:hint="eastAsia"/>
          <w:sz w:val="21"/>
          <w:szCs w:val="21"/>
        </w:rPr>
        <w:t>975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3626F2">
        <w:rPr>
          <w:rFonts w:hAnsi="Century" w:cs="Times New Roman" w:hint="eastAsia"/>
          <w:sz w:val="21"/>
          <w:szCs w:val="21"/>
        </w:rPr>
        <w:t>97</w:t>
      </w:r>
      <w:r w:rsidRPr="00642309">
        <w:rPr>
          <w:rFonts w:hAnsi="Century" w:cs="Times New Roman" w:hint="eastAsia"/>
          <w:sz w:val="21"/>
          <w:szCs w:val="21"/>
        </w:rPr>
        <w:t>.</w:t>
      </w:r>
      <w:r w:rsidR="003626F2">
        <w:rPr>
          <w:rFonts w:hAnsi="Century" w:cs="Times New Roman" w:hint="eastAsia"/>
          <w:sz w:val="21"/>
          <w:szCs w:val="21"/>
        </w:rPr>
        <w:t>2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2AACC4CF" w14:textId="0AA1C5A2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・品目別　</w:t>
      </w:r>
      <w:r w:rsidRPr="007B5869">
        <w:rPr>
          <w:rFonts w:hAnsi="Century" w:cs="Times New Roman"/>
          <w:sz w:val="21"/>
          <w:szCs w:val="21"/>
        </w:rPr>
        <w:t>(図</w:t>
      </w:r>
      <w:r w:rsidR="000A2170">
        <w:rPr>
          <w:rFonts w:hAnsi="Century" w:cs="Times New Roman" w:hint="eastAsia"/>
          <w:sz w:val="21"/>
          <w:szCs w:val="21"/>
        </w:rPr>
        <w:t>10</w:t>
      </w:r>
      <w:r w:rsidRPr="007B5869">
        <w:rPr>
          <w:rFonts w:hAnsi="Century" w:cs="Times New Roman" w:hint="eastAsia"/>
          <w:sz w:val="21"/>
          <w:szCs w:val="21"/>
        </w:rPr>
        <w:t>)</w:t>
      </w:r>
    </w:p>
    <w:p w14:paraId="4106F31E" w14:textId="07D6BB9F" w:rsidR="000A56AA" w:rsidRPr="007B5869" w:rsidRDefault="000A56AA" w:rsidP="00C50E0A">
      <w:pPr>
        <w:ind w:leftChars="100" w:left="640" w:hangingChars="200" w:hanging="42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　　金属鉱</w:t>
      </w:r>
      <w:r w:rsidR="003626F2">
        <w:rPr>
          <w:rFonts w:hAnsi="Century" w:cs="Times New Roman" w:hint="eastAsia"/>
          <w:sz w:val="21"/>
          <w:szCs w:val="21"/>
        </w:rPr>
        <w:t>9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3626F2">
        <w:rPr>
          <w:rFonts w:hAnsi="Century" w:cs="Times New Roman" w:hint="eastAsia"/>
          <w:sz w:val="21"/>
          <w:szCs w:val="21"/>
        </w:rPr>
        <w:t>462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3626F2">
        <w:rPr>
          <w:rFonts w:hAnsi="Century" w:cs="Times New Roman" w:hint="eastAsia"/>
          <w:sz w:val="21"/>
          <w:szCs w:val="21"/>
        </w:rPr>
        <w:t>90</w:t>
      </w:r>
      <w:r w:rsidRPr="007B5869">
        <w:rPr>
          <w:rFonts w:hAnsi="Century" w:cs="Times New Roman"/>
          <w:sz w:val="21"/>
          <w:szCs w:val="21"/>
        </w:rPr>
        <w:t>.</w:t>
      </w:r>
      <w:r w:rsidR="003626F2">
        <w:rPr>
          <w:rFonts w:hAnsi="Century" w:cs="Times New Roman" w:hint="eastAsia"/>
          <w:sz w:val="21"/>
          <w:szCs w:val="21"/>
        </w:rPr>
        <w:t>3</w:t>
      </w:r>
      <w:r w:rsidRPr="007B5869">
        <w:rPr>
          <w:rFonts w:hAnsi="Century" w:cs="Times New Roman" w:hint="eastAsia"/>
          <w:sz w:val="21"/>
          <w:szCs w:val="21"/>
        </w:rPr>
        <w:t>％）、石炭</w:t>
      </w:r>
      <w:r w:rsidR="003626F2">
        <w:rPr>
          <w:rFonts w:hAnsi="Century" w:cs="Times New Roman" w:hint="eastAsia"/>
          <w:sz w:val="21"/>
          <w:szCs w:val="21"/>
        </w:rPr>
        <w:t>6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0A2170">
        <w:rPr>
          <w:rFonts w:hAnsi="Century" w:cs="Times New Roman" w:hint="eastAsia"/>
          <w:sz w:val="21"/>
          <w:szCs w:val="21"/>
        </w:rPr>
        <w:t>0</w:t>
      </w:r>
      <w:r w:rsidR="003626F2">
        <w:rPr>
          <w:rFonts w:hAnsi="Century" w:cs="Times New Roman" w:hint="eastAsia"/>
          <w:sz w:val="21"/>
          <w:szCs w:val="21"/>
        </w:rPr>
        <w:t>68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3626F2">
        <w:rPr>
          <w:rFonts w:hAnsi="Century" w:cs="Times New Roman" w:hint="eastAsia"/>
          <w:sz w:val="21"/>
          <w:szCs w:val="21"/>
        </w:rPr>
        <w:t>101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3626F2">
        <w:rPr>
          <w:rFonts w:hAnsi="Century" w:cs="Times New Roman" w:hint="eastAsia"/>
          <w:sz w:val="21"/>
          <w:szCs w:val="21"/>
        </w:rPr>
        <w:t>2</w:t>
      </w:r>
      <w:r w:rsidRPr="007B5869">
        <w:rPr>
          <w:rFonts w:hAnsi="Century" w:cs="Times New Roman" w:hint="eastAsia"/>
          <w:sz w:val="21"/>
          <w:szCs w:val="21"/>
        </w:rPr>
        <w:t>％）、鉄鋼</w:t>
      </w:r>
      <w:r w:rsidR="003626F2">
        <w:rPr>
          <w:rFonts w:hAnsi="Century" w:cs="Times New Roman" w:hint="eastAsia"/>
          <w:sz w:val="21"/>
          <w:szCs w:val="21"/>
        </w:rPr>
        <w:t>4</w:t>
      </w:r>
      <w:r w:rsidRPr="007B5869">
        <w:rPr>
          <w:rFonts w:hAnsi="Century" w:cs="Times New Roman" w:hint="eastAsia"/>
          <w:sz w:val="21"/>
          <w:szCs w:val="21"/>
        </w:rPr>
        <w:t>,</w:t>
      </w:r>
      <w:r w:rsidR="003626F2">
        <w:rPr>
          <w:rFonts w:hAnsi="Century" w:cs="Times New Roman" w:hint="eastAsia"/>
          <w:sz w:val="21"/>
          <w:szCs w:val="21"/>
        </w:rPr>
        <w:t>901</w:t>
      </w:r>
      <w:r w:rsidRPr="007B5869">
        <w:rPr>
          <w:rFonts w:hAnsi="Century" w:cs="Times New Roman" w:hint="eastAsia"/>
          <w:sz w:val="21"/>
          <w:szCs w:val="21"/>
        </w:rPr>
        <w:t>千</w:t>
      </w:r>
      <w:r w:rsidR="003626F2">
        <w:rPr>
          <w:rFonts w:hAnsi="Century" w:cs="Times New Roman" w:hint="eastAsia"/>
          <w:sz w:val="21"/>
          <w:szCs w:val="21"/>
        </w:rPr>
        <w:t>トン</w:t>
      </w:r>
      <w:r w:rsidRPr="007B5869">
        <w:rPr>
          <w:rFonts w:hAnsi="Century" w:cs="Times New Roman" w:hint="eastAsia"/>
          <w:sz w:val="21"/>
          <w:szCs w:val="21"/>
        </w:rPr>
        <w:t>（</w:t>
      </w:r>
      <w:r w:rsidR="003626F2">
        <w:rPr>
          <w:rFonts w:hAnsi="Century" w:cs="Times New Roman" w:hint="eastAsia"/>
          <w:sz w:val="21"/>
          <w:szCs w:val="21"/>
        </w:rPr>
        <w:t>95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3626F2">
        <w:rPr>
          <w:rFonts w:hAnsi="Century" w:cs="Times New Roman" w:hint="eastAsia"/>
          <w:sz w:val="21"/>
          <w:szCs w:val="21"/>
        </w:rPr>
        <w:t>9</w:t>
      </w:r>
      <w:r w:rsidRPr="007B5869">
        <w:rPr>
          <w:rFonts w:hAnsi="Century" w:cs="Times New Roman" w:hint="eastAsia"/>
          <w:sz w:val="21"/>
          <w:szCs w:val="21"/>
        </w:rPr>
        <w:t>％）</w:t>
      </w:r>
    </w:p>
    <w:p w14:paraId="42A9AF66" w14:textId="38FAB958" w:rsidR="000A56AA" w:rsidRPr="007B5869" w:rsidRDefault="000A56AA" w:rsidP="00C50E0A">
      <w:pPr>
        <w:ind w:leftChars="300" w:left="660" w:firstLineChars="100" w:firstLine="210"/>
        <w:jc w:val="left"/>
        <w:rPr>
          <w:rFonts w:hAnsi="Century" w:cs="Times New Roman"/>
          <w:sz w:val="21"/>
          <w:szCs w:val="21"/>
        </w:rPr>
      </w:pPr>
      <w:r w:rsidRPr="007B5869">
        <w:rPr>
          <w:rFonts w:hAnsi="Century" w:cs="Times New Roman" w:hint="eastAsia"/>
          <w:sz w:val="21"/>
          <w:szCs w:val="21"/>
        </w:rPr>
        <w:t xml:space="preserve">　注） 上記</w:t>
      </w:r>
      <w:r w:rsidR="002D4658">
        <w:rPr>
          <w:rFonts w:hAnsi="Century" w:cs="Times New Roman" w:hint="eastAsia"/>
          <w:sz w:val="21"/>
          <w:szCs w:val="21"/>
        </w:rPr>
        <w:t>３</w:t>
      </w:r>
      <w:r w:rsidRPr="007B5869">
        <w:rPr>
          <w:rFonts w:hAnsi="Century" w:cs="Times New Roman" w:hint="eastAsia"/>
          <w:sz w:val="21"/>
          <w:szCs w:val="21"/>
        </w:rPr>
        <w:t>品目</w:t>
      </w:r>
      <w:r>
        <w:rPr>
          <w:rFonts w:hAnsi="Century" w:cs="Times New Roman" w:hint="eastAsia"/>
          <w:sz w:val="21"/>
          <w:szCs w:val="21"/>
        </w:rPr>
        <w:t>（主要品目）</w:t>
      </w:r>
      <w:r w:rsidRPr="007B5869">
        <w:rPr>
          <w:rFonts w:hAnsi="Century" w:cs="Times New Roman" w:hint="eastAsia"/>
          <w:sz w:val="21"/>
          <w:szCs w:val="21"/>
        </w:rPr>
        <w:t>で総取扱貨物量の約</w:t>
      </w:r>
      <w:r w:rsidR="003626F2">
        <w:rPr>
          <w:rFonts w:hAnsi="Century" w:cs="Times New Roman" w:hint="eastAsia"/>
          <w:sz w:val="21"/>
          <w:szCs w:val="21"/>
        </w:rPr>
        <w:t>78</w:t>
      </w:r>
      <w:r w:rsidRPr="007B5869">
        <w:rPr>
          <w:rFonts w:hAnsi="Century" w:cs="Times New Roman" w:hint="eastAsia"/>
          <w:sz w:val="21"/>
          <w:szCs w:val="21"/>
        </w:rPr>
        <w:t>.</w:t>
      </w:r>
      <w:r w:rsidR="003626F2">
        <w:rPr>
          <w:rFonts w:hAnsi="Century" w:cs="Times New Roman" w:hint="eastAsia"/>
          <w:sz w:val="21"/>
          <w:szCs w:val="21"/>
        </w:rPr>
        <w:t>2</w:t>
      </w:r>
      <w:r w:rsidRPr="007B5869">
        <w:rPr>
          <w:rFonts w:hAnsi="Century" w:cs="Times New Roman" w:hint="eastAsia"/>
          <w:sz w:val="21"/>
          <w:szCs w:val="21"/>
        </w:rPr>
        <w:t>％。</w:t>
      </w:r>
    </w:p>
    <w:p w14:paraId="02BAAC4F" w14:textId="66706F43" w:rsidR="000A56AA" w:rsidRDefault="00C50E0A" w:rsidP="00C50E0A">
      <w:pPr>
        <w:jc w:val="left"/>
        <w:rPr>
          <w:rFonts w:hAnsi="Century" w:cs="Times New Roman"/>
          <w:color w:val="FF0000"/>
          <w:sz w:val="21"/>
          <w:szCs w:val="21"/>
        </w:rPr>
      </w:pPr>
      <w:r>
        <w:rPr>
          <w:rFonts w:hAnsi="Century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85062F" wp14:editId="7FD92C0F">
                <wp:simplePos x="0" y="0"/>
                <wp:positionH relativeFrom="column">
                  <wp:posOffset>235253</wp:posOffset>
                </wp:positionH>
                <wp:positionV relativeFrom="paragraph">
                  <wp:posOffset>5525</wp:posOffset>
                </wp:positionV>
                <wp:extent cx="5869305" cy="974895"/>
                <wp:effectExtent l="0" t="0" r="17145" b="15875"/>
                <wp:wrapNone/>
                <wp:docPr id="5296300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305" cy="974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B7235CF" w14:textId="7D506A08" w:rsidR="000A2170" w:rsidRPr="00C61A83" w:rsidRDefault="000A2170" w:rsidP="00C50E0A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</w:pPr>
                            <w:r w:rsidRPr="00A76A36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外貿貨物は、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金属鉱、石炭</w:t>
                            </w:r>
                            <w:r w:rsidR="002C66AE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及び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鉄鋼の取扱量が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いずれも減少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し、対</w:t>
                            </w:r>
                            <w:r w:rsidRPr="00C61A83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前年度比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で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94</w:t>
                            </w:r>
                            <w:r w:rsidRPr="00C61A83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.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6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％となった。</w:t>
                            </w:r>
                          </w:p>
                          <w:p w14:paraId="6B36DBD8" w14:textId="3A12CAA6" w:rsidR="000A2170" w:rsidRPr="00C61A83" w:rsidRDefault="000A2170" w:rsidP="00C61A83">
                            <w:pPr>
                              <w:spacing w:line="360" w:lineRule="exact"/>
                              <w:ind w:firstLineChars="100" w:firstLine="210"/>
                              <w:jc w:val="left"/>
                              <w:rPr>
                                <w:rFonts w:hAnsi="Century" w:cs="Times New Roman"/>
                                <w:sz w:val="21"/>
                                <w:szCs w:val="21"/>
                                <w:highlight w:val="yellow"/>
                              </w:rPr>
                            </w:pPr>
                            <w:r w:rsidRPr="00C61A83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内貿貨物は、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石炭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の取扱量が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増加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したものの、金属鉱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の取扱量が大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きく</w:t>
                            </w:r>
                            <w:r w:rsidR="00C61A83"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減少</w:t>
                            </w:r>
                            <w:r w:rsidRP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し、対</w:t>
                            </w:r>
                            <w:r w:rsidRPr="00C61A83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前年度比</w:t>
                            </w:r>
                            <w:r w:rsidRPr="00A76A36">
                              <w:rPr>
                                <w:rFonts w:hAnsi="Century" w:cs="Times New Roman"/>
                                <w:sz w:val="21"/>
                                <w:szCs w:val="21"/>
                              </w:rPr>
                              <w:t>で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97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.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％となった。　　　　　　　　　　　　　　　</w:t>
                            </w:r>
                            <w:r w:rsidR="00C61A83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 xml:space="preserve">　　　　　</w:t>
                            </w:r>
                            <w:r w:rsidRPr="00A76A36">
                              <w:rPr>
                                <w:rFonts w:hAnsi="Century" w:cs="Times New Roman" w:hint="eastAsia"/>
                                <w:sz w:val="21"/>
                                <w:szCs w:val="21"/>
                              </w:rPr>
                              <w:t>（表４－１、表４－２参照）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5062F" id="_x0000_s1038" type="#_x0000_t202" style="position:absolute;margin-left:18.5pt;margin-top:.45pt;width:462.15pt;height:76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" fillcolor="window" strokecolor="windowText" strokeweight=".5pt">
                <v:stroke dashstyle="longDash"/>
                <v:textbox>
                  <w:txbxContent>
                    <w:p w14:paraId="0B7235CF" w14:textId="7D506A08" w:rsidR="000A2170" w:rsidRPr="00C61A83" w:rsidRDefault="000A2170" w:rsidP="00C50E0A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</w:rPr>
                      </w:pPr>
                      <w:r w:rsidRPr="00A76A36">
                        <w:rPr>
                          <w:rFonts w:hAnsi="Century" w:cs="Times New Roman"/>
                          <w:sz w:val="21"/>
                          <w:szCs w:val="21"/>
                        </w:rPr>
                        <w:t>外貿貨物は、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金属鉱、石炭</w:t>
                      </w:r>
                      <w:r w:rsidR="002C66AE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及び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鉄鋼の取扱量が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いずれも減少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し、対</w:t>
                      </w:r>
                      <w:r w:rsidRPr="00C61A83">
                        <w:rPr>
                          <w:rFonts w:hAnsi="Century" w:cs="Times New Roman"/>
                          <w:sz w:val="21"/>
                          <w:szCs w:val="21"/>
                        </w:rPr>
                        <w:t>前年度比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で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94</w:t>
                      </w:r>
                      <w:r w:rsidRPr="00C61A83">
                        <w:rPr>
                          <w:rFonts w:hAnsi="Century" w:cs="Times New Roman"/>
                          <w:sz w:val="21"/>
                          <w:szCs w:val="21"/>
                        </w:rPr>
                        <w:t>.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6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％となった。</w:t>
                      </w:r>
                    </w:p>
                    <w:p w14:paraId="6B36DBD8" w14:textId="3A12CAA6" w:rsidR="000A2170" w:rsidRPr="00C61A83" w:rsidRDefault="000A2170" w:rsidP="00C61A83">
                      <w:pPr>
                        <w:spacing w:line="360" w:lineRule="exact"/>
                        <w:ind w:firstLineChars="100" w:firstLine="210"/>
                        <w:jc w:val="left"/>
                        <w:rPr>
                          <w:rFonts w:hAnsi="Century" w:cs="Times New Roman"/>
                          <w:sz w:val="21"/>
                          <w:szCs w:val="21"/>
                          <w:highlight w:val="yellow"/>
                        </w:rPr>
                      </w:pPr>
                      <w:r w:rsidRPr="00C61A83">
                        <w:rPr>
                          <w:rFonts w:hAnsi="Century" w:cs="Times New Roman"/>
                          <w:sz w:val="21"/>
                          <w:szCs w:val="21"/>
                        </w:rPr>
                        <w:t>内貿貨物は、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石炭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の取扱量が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増加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したものの、金属鉱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の取扱量が大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きく</w:t>
                      </w:r>
                      <w:r w:rsidR="00C61A83"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減少</w:t>
                      </w:r>
                      <w:r w:rsidRP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し、対</w:t>
                      </w:r>
                      <w:r w:rsidRPr="00C61A83">
                        <w:rPr>
                          <w:rFonts w:hAnsi="Century" w:cs="Times New Roman"/>
                          <w:sz w:val="21"/>
                          <w:szCs w:val="21"/>
                        </w:rPr>
                        <w:t>前年度比</w:t>
                      </w:r>
                      <w:r w:rsidRPr="00A76A36">
                        <w:rPr>
                          <w:rFonts w:hAnsi="Century" w:cs="Times New Roman"/>
                          <w:sz w:val="21"/>
                          <w:szCs w:val="21"/>
                        </w:rPr>
                        <w:t>で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97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.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2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％となった。　　　　　　　　　　　　　　　</w:t>
                      </w:r>
                      <w:r w:rsidR="00C61A83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 xml:space="preserve">　　　　　</w:t>
                      </w:r>
                      <w:r w:rsidRPr="00A76A36">
                        <w:rPr>
                          <w:rFonts w:hAnsi="Century" w:cs="Times New Roman" w:hint="eastAsia"/>
                          <w:sz w:val="21"/>
                          <w:szCs w:val="21"/>
                        </w:rPr>
                        <w:t>（表４－１、表４－２参照）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3839AF31" w14:textId="77777777" w:rsidR="000A2170" w:rsidRDefault="000A21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3DAEB435" w14:textId="77777777" w:rsidR="000A2170" w:rsidRDefault="000A21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3BA76AB6" w14:textId="77777777" w:rsidR="000A2170" w:rsidRDefault="000A2170" w:rsidP="00C50E0A">
      <w:pPr>
        <w:jc w:val="left"/>
        <w:rPr>
          <w:rFonts w:hAnsi="Century" w:cs="Times New Roman"/>
          <w:color w:val="FF0000"/>
          <w:sz w:val="21"/>
          <w:szCs w:val="21"/>
        </w:rPr>
      </w:pPr>
    </w:p>
    <w:p w14:paraId="2A87BB8F" w14:textId="77777777" w:rsidR="00184172" w:rsidRPr="007B5869" w:rsidRDefault="00184172" w:rsidP="00C50E0A">
      <w:pPr>
        <w:jc w:val="left"/>
        <w:rPr>
          <w:rFonts w:hAnsi="Century" w:cs="Times New Roman"/>
          <w:sz w:val="21"/>
          <w:szCs w:val="21"/>
        </w:rPr>
      </w:pPr>
    </w:p>
    <w:tbl>
      <w:tblPr>
        <w:tblStyle w:val="a9"/>
        <w:tblpPr w:leftFromText="142" w:rightFromText="142" w:vertAnchor="text" w:horzAnchor="margin" w:tblpXSpec="center" w:tblpY="120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283"/>
        <w:gridCol w:w="6096"/>
      </w:tblGrid>
      <w:tr w:rsidR="00216045" w:rsidRPr="00B12377" w14:paraId="02ED03E7" w14:textId="77777777" w:rsidTr="00216045">
        <w:trPr>
          <w:jc w:val="center"/>
        </w:trPr>
        <w:tc>
          <w:tcPr>
            <w:tcW w:w="3227" w:type="dxa"/>
          </w:tcPr>
          <w:p w14:paraId="183B177F" w14:textId="77777777" w:rsidR="00216045" w:rsidRPr="00B12377" w:rsidRDefault="0050546B" w:rsidP="00C50E0A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lastRenderedPageBreak/>
              <w:t>配布</w:t>
            </w:r>
            <w:r w:rsidR="00216045" w:rsidRPr="00B12377">
              <w:rPr>
                <w:rFonts w:hAnsi="ＭＳ ゴシック" w:hint="eastAsia"/>
              </w:rPr>
              <w:t>先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E0123CD" w14:textId="77777777" w:rsidR="00216045" w:rsidRPr="00B12377" w:rsidRDefault="00216045" w:rsidP="00C50E0A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</w:p>
        </w:tc>
        <w:tc>
          <w:tcPr>
            <w:tcW w:w="6096" w:type="dxa"/>
          </w:tcPr>
          <w:p w14:paraId="7CC73FF1" w14:textId="77777777" w:rsidR="00216045" w:rsidRPr="00B12377" w:rsidRDefault="00216045" w:rsidP="00C50E0A">
            <w:pPr>
              <w:tabs>
                <w:tab w:val="left" w:pos="1830"/>
              </w:tabs>
              <w:jc w:val="center"/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問い合わせ先</w:t>
            </w:r>
          </w:p>
        </w:tc>
      </w:tr>
      <w:tr w:rsidR="00216045" w:rsidRPr="00B12377" w14:paraId="7CC3B282" w14:textId="77777777" w:rsidTr="00216045">
        <w:trPr>
          <w:jc w:val="center"/>
        </w:trPr>
        <w:tc>
          <w:tcPr>
            <w:tcW w:w="3227" w:type="dxa"/>
          </w:tcPr>
          <w:p w14:paraId="59BB786D" w14:textId="77777777" w:rsidR="00216045" w:rsidRPr="00B12377" w:rsidRDefault="00216045" w:rsidP="00C50E0A">
            <w:pPr>
              <w:tabs>
                <w:tab w:val="left" w:pos="1830"/>
              </w:tabs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神戸海運記者クラブ</w:t>
            </w:r>
          </w:p>
          <w:p w14:paraId="0807E0B2" w14:textId="77777777" w:rsidR="00216045" w:rsidRPr="00B12377" w:rsidRDefault="00216045" w:rsidP="00C50E0A">
            <w:pPr>
              <w:tabs>
                <w:tab w:val="left" w:pos="1830"/>
              </w:tabs>
              <w:rPr>
                <w:rFonts w:hAnsi="ＭＳ ゴシック"/>
              </w:rPr>
            </w:pPr>
          </w:p>
          <w:p w14:paraId="3143B0C8" w14:textId="77777777" w:rsidR="00216045" w:rsidRPr="00B12377" w:rsidRDefault="00216045" w:rsidP="00C50E0A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0CE1B144" w14:textId="77777777" w:rsidR="00216045" w:rsidRPr="00B12377" w:rsidRDefault="00216045" w:rsidP="00C50E0A">
            <w:pPr>
              <w:tabs>
                <w:tab w:val="left" w:pos="1830"/>
              </w:tabs>
              <w:rPr>
                <w:rFonts w:hAnsi="ＭＳ ゴシック"/>
              </w:rPr>
            </w:pPr>
          </w:p>
        </w:tc>
        <w:tc>
          <w:tcPr>
            <w:tcW w:w="6096" w:type="dxa"/>
          </w:tcPr>
          <w:p w14:paraId="495A318E" w14:textId="06756890" w:rsidR="00216045" w:rsidRPr="00B12377" w:rsidRDefault="00E65A6B" w:rsidP="00C50E0A">
            <w:pPr>
              <w:tabs>
                <w:tab w:val="left" w:pos="1830"/>
              </w:tabs>
              <w:rPr>
                <w:rFonts w:hAnsi="ＭＳ ゴシック"/>
              </w:rPr>
            </w:pPr>
            <w:r>
              <w:rPr>
                <w:rFonts w:hAnsi="ＭＳ ゴシック"/>
                <w:noProof/>
              </w:rPr>
              <w:drawing>
                <wp:anchor distT="0" distB="0" distL="114300" distR="114300" simplePos="0" relativeHeight="251701248" behindDoc="0" locked="0" layoutInCell="1" allowOverlap="1" wp14:anchorId="5F5F0619" wp14:editId="229F333E">
                  <wp:simplePos x="0" y="0"/>
                  <wp:positionH relativeFrom="column">
                    <wp:posOffset>2999740</wp:posOffset>
                  </wp:positionH>
                  <wp:positionV relativeFrom="paragraph">
                    <wp:posOffset>46355</wp:posOffset>
                  </wp:positionV>
                  <wp:extent cx="525780" cy="587985"/>
                  <wp:effectExtent l="0" t="0" r="7620" b="3175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6045" w:rsidRPr="00B12377">
              <w:rPr>
                <w:rFonts w:hAnsi="ＭＳ ゴシック" w:hint="eastAsia"/>
              </w:rPr>
              <w:t xml:space="preserve">神戸運輸監理部　</w:t>
            </w:r>
            <w:r w:rsidR="00722E40">
              <w:rPr>
                <w:rFonts w:hAnsi="ＭＳ ゴシック" w:hint="eastAsia"/>
              </w:rPr>
              <w:t>海事振興</w:t>
            </w:r>
            <w:r w:rsidR="00216045" w:rsidRPr="00B12377">
              <w:rPr>
                <w:rFonts w:hAnsi="ＭＳ ゴシック" w:hint="eastAsia"/>
              </w:rPr>
              <w:t xml:space="preserve">部　</w:t>
            </w:r>
            <w:r w:rsidR="00722E40">
              <w:rPr>
                <w:rFonts w:hAnsi="ＭＳ ゴシック" w:hint="eastAsia"/>
              </w:rPr>
              <w:t>貨物・港運</w:t>
            </w:r>
            <w:r w:rsidR="00216045" w:rsidRPr="00B12377">
              <w:rPr>
                <w:rFonts w:hAnsi="ＭＳ ゴシック" w:hint="eastAsia"/>
              </w:rPr>
              <w:t>課</w:t>
            </w:r>
          </w:p>
          <w:p w14:paraId="242BE2BD" w14:textId="7C84582B" w:rsidR="00216045" w:rsidRPr="00B12377" w:rsidRDefault="00216045" w:rsidP="00C50E0A">
            <w:pPr>
              <w:tabs>
                <w:tab w:val="left" w:pos="1830"/>
              </w:tabs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担当：</w:t>
            </w:r>
            <w:r w:rsidR="003626F2">
              <w:rPr>
                <w:rFonts w:hAnsi="ＭＳ ゴシック" w:hint="eastAsia"/>
              </w:rPr>
              <w:t>薮内</w:t>
            </w:r>
            <w:r w:rsidRPr="00B12377">
              <w:rPr>
                <w:rFonts w:hAnsi="ＭＳ ゴシック" w:hint="eastAsia"/>
              </w:rPr>
              <w:t>、</w:t>
            </w:r>
            <w:r w:rsidR="003626F2">
              <w:rPr>
                <w:rFonts w:hAnsi="ＭＳ ゴシック" w:hint="eastAsia"/>
              </w:rPr>
              <w:t>河西</w:t>
            </w:r>
            <w:r w:rsidR="00722E40">
              <w:rPr>
                <w:rFonts w:hAnsi="ＭＳ ゴシック" w:hint="eastAsia"/>
              </w:rPr>
              <w:t>、</w:t>
            </w:r>
            <w:r w:rsidR="003626F2">
              <w:rPr>
                <w:rFonts w:hAnsi="ＭＳ ゴシック" w:hint="eastAsia"/>
              </w:rPr>
              <w:t>東</w:t>
            </w:r>
          </w:p>
          <w:p w14:paraId="42A63172" w14:textId="35568C6B" w:rsidR="00BF5DCD" w:rsidRPr="00B12377" w:rsidRDefault="00216045" w:rsidP="00C50E0A">
            <w:pPr>
              <w:tabs>
                <w:tab w:val="left" w:pos="1830"/>
              </w:tabs>
              <w:rPr>
                <w:rFonts w:hAnsi="ＭＳ ゴシック"/>
              </w:rPr>
            </w:pPr>
            <w:r w:rsidRPr="00B12377">
              <w:rPr>
                <w:rFonts w:hAnsi="ＭＳ ゴシック" w:hint="eastAsia"/>
              </w:rPr>
              <w:t>電話：</w:t>
            </w:r>
            <w:r w:rsidR="00722E40">
              <w:rPr>
                <w:rFonts w:hAnsi="ＭＳ ゴシック" w:hint="eastAsia"/>
              </w:rPr>
              <w:t>０７８</w:t>
            </w:r>
            <w:r w:rsidRPr="00B12377">
              <w:rPr>
                <w:rFonts w:hAnsi="ＭＳ ゴシック" w:hint="eastAsia"/>
              </w:rPr>
              <w:t>－</w:t>
            </w:r>
            <w:r w:rsidR="00722E40">
              <w:rPr>
                <w:rFonts w:hAnsi="ＭＳ ゴシック" w:hint="eastAsia"/>
              </w:rPr>
              <w:t>３２１</w:t>
            </w:r>
            <w:r w:rsidRPr="00B12377">
              <w:rPr>
                <w:rFonts w:hAnsi="ＭＳ ゴシック" w:hint="eastAsia"/>
              </w:rPr>
              <w:t>－</w:t>
            </w:r>
            <w:r w:rsidR="00722E40">
              <w:rPr>
                <w:rFonts w:hAnsi="ＭＳ ゴシック" w:hint="eastAsia"/>
              </w:rPr>
              <w:t>３１４７</w:t>
            </w:r>
            <w:r w:rsidRPr="00B12377">
              <w:rPr>
                <w:rFonts w:hAnsi="ＭＳ ゴシック" w:hint="eastAsia"/>
              </w:rPr>
              <w:t>（直通）</w:t>
            </w:r>
          </w:p>
        </w:tc>
      </w:tr>
    </w:tbl>
    <w:p w14:paraId="7AA42C18" w14:textId="1C022F21" w:rsidR="00BF5DCD" w:rsidRDefault="00BF5DCD" w:rsidP="00C50E0A">
      <w:pPr>
        <w:tabs>
          <w:tab w:val="left" w:pos="1830"/>
        </w:tabs>
        <w:rPr>
          <w:rFonts w:hAnsi="ＭＳ ゴシック"/>
        </w:rPr>
      </w:pPr>
    </w:p>
    <w:p w14:paraId="6EBC2629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794E3A3A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6E03970A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46F0B18E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7C30BBD8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36CAFDF6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04FFBC3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403D9DB5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75CB3341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5C67A905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21905236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203541E1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7B897627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43038131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62ECA4B0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C89A5E0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6C452EDD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37E3F074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2D0BA2DD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1F7F10BD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E36776D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6D7BE875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3CFFAA6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1B219F99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4C021D2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38E04F1F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39A3448E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A7AAE8E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1F35D2B6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578B3A9B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228120DA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06077696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784D7301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4FA303AF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641841E0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5D910F81" w14:textId="77777777" w:rsidR="000C25AB" w:rsidRDefault="000C25AB" w:rsidP="00C50E0A">
      <w:pPr>
        <w:tabs>
          <w:tab w:val="left" w:pos="1830"/>
        </w:tabs>
        <w:rPr>
          <w:rFonts w:hAnsi="ＭＳ ゴシック"/>
        </w:rPr>
      </w:pPr>
    </w:p>
    <w:p w14:paraId="5659506C" w14:textId="570F2B3B" w:rsidR="000C25AB" w:rsidRDefault="000C25AB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2BA1AE" wp14:editId="7C4E9966">
                <wp:simplePos x="0" y="0"/>
                <wp:positionH relativeFrom="column">
                  <wp:posOffset>5499435</wp:posOffset>
                </wp:positionH>
                <wp:positionV relativeFrom="paragraph">
                  <wp:posOffset>192572</wp:posOffset>
                </wp:positionV>
                <wp:extent cx="522270" cy="336620"/>
                <wp:effectExtent l="0" t="0" r="11430" b="25400"/>
                <wp:wrapNone/>
                <wp:docPr id="6879476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270" cy="336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F9165" w14:textId="01B653C1" w:rsidR="000C25AB" w:rsidRDefault="000C25AB" w:rsidP="00E23AA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BA1AE" id="_x0000_s1039" type="#_x0000_t202" style="position:absolute;left:0;text-align:left;margin-left:433.05pt;margin-top:15.15pt;width:41.1pt;height:2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" fillcolor="white [3201]" strokeweight=".5pt">
                <v:textbox>
                  <w:txbxContent>
                    <w:p w14:paraId="397F9165" w14:textId="01B653C1" w:rsidR="000C25AB" w:rsidRDefault="000C25AB" w:rsidP="00E23AA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図１</w:t>
                      </w:r>
                    </w:p>
                  </w:txbxContent>
                </v:textbox>
              </v:shape>
            </w:pict>
          </mc:Fallback>
        </mc:AlternateContent>
      </w:r>
      <w:r w:rsidR="00E23AAD">
        <w:rPr>
          <w:rFonts w:hAnsi="ＭＳ ゴシック"/>
          <w:noProof/>
        </w:rPr>
        <w:drawing>
          <wp:inline distT="0" distB="0" distL="0" distR="0" wp14:anchorId="1FFB237A" wp14:editId="7A3A8C78">
            <wp:extent cx="6091312" cy="3983389"/>
            <wp:effectExtent l="19050" t="19050" r="24130" b="17145"/>
            <wp:docPr id="18330384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72" cy="40154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7DB29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70965735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5AF05462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0F6BE8B6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473583A8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43B47029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30590867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4FC9053C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794D7DD5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5868CD0D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60A87D3F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50546FC3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73731DB2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2057BDEB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496CBE98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735C874C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2C4A877C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24B26FEC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00A65D89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1D60B47E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6AC4C839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73E96D11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67408377" w14:textId="77777777" w:rsidR="00E23AAD" w:rsidRDefault="00E23AAD" w:rsidP="00C50E0A">
      <w:pPr>
        <w:tabs>
          <w:tab w:val="left" w:pos="1830"/>
        </w:tabs>
        <w:rPr>
          <w:rFonts w:hAnsi="ＭＳ ゴシック"/>
        </w:rPr>
      </w:pPr>
    </w:p>
    <w:p w14:paraId="771EDD92" w14:textId="7CEC6B7E" w:rsidR="00E23AAD" w:rsidRDefault="002C0D18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E4B9A3" wp14:editId="717C5C48">
                <wp:simplePos x="0" y="0"/>
                <wp:positionH relativeFrom="column">
                  <wp:posOffset>5238583</wp:posOffset>
                </wp:positionH>
                <wp:positionV relativeFrom="paragraph">
                  <wp:posOffset>198169</wp:posOffset>
                </wp:positionV>
                <wp:extent cx="803323" cy="336620"/>
                <wp:effectExtent l="0" t="0" r="15875" b="25400"/>
                <wp:wrapNone/>
                <wp:docPr id="8054621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323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34C7B" w14:textId="18561727" w:rsidR="002C0D18" w:rsidRDefault="002C0D18" w:rsidP="002C0D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図２－１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4B9A3" id="_x0000_s1040" type="#_x0000_t202" style="position:absolute;left:0;text-align:left;margin-left:412.5pt;margin-top:15.6pt;width:63.25pt;height:2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" fillcolor="window" strokeweight=".5pt">
                <v:textbox>
                  <w:txbxContent>
                    <w:p w14:paraId="1ED34C7B" w14:textId="18561727" w:rsidR="002C0D18" w:rsidRDefault="002C0D18" w:rsidP="002C0D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２－１</w:t>
                      </w:r>
                    </w:p>
                  </w:txbxContent>
                </v:textbox>
              </v:shape>
            </w:pict>
          </mc:Fallback>
        </mc:AlternateContent>
      </w:r>
      <w:r w:rsidR="00E23AAD">
        <w:rPr>
          <w:rFonts w:hAnsi="ＭＳ ゴシック"/>
          <w:noProof/>
        </w:rPr>
        <w:drawing>
          <wp:inline distT="0" distB="0" distL="0" distR="0" wp14:anchorId="59162C7A" wp14:editId="43508A44">
            <wp:extent cx="6115261" cy="4203979"/>
            <wp:effectExtent l="19050" t="19050" r="19050" b="25400"/>
            <wp:docPr id="185423880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60" cy="42253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C2C38E" w14:textId="212C1AEB" w:rsidR="00E23AAD" w:rsidRDefault="002C0D18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411628B" wp14:editId="255002ED">
                <wp:simplePos x="0" y="0"/>
                <wp:positionH relativeFrom="column">
                  <wp:posOffset>5237264</wp:posOffset>
                </wp:positionH>
                <wp:positionV relativeFrom="paragraph">
                  <wp:posOffset>162936</wp:posOffset>
                </wp:positionV>
                <wp:extent cx="803323" cy="336620"/>
                <wp:effectExtent l="0" t="0" r="15875" b="25400"/>
                <wp:wrapNone/>
                <wp:docPr id="45578684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323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872F3" w14:textId="6954CF8B" w:rsidR="002C0D18" w:rsidRDefault="002C0D18" w:rsidP="002C0D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図２－２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628B" id="_x0000_s1041" type="#_x0000_t202" style="position:absolute;left:0;text-align:left;margin-left:412.4pt;margin-top:12.85pt;width:63.25pt;height:2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" fillcolor="window" strokeweight=".5pt">
                <v:textbox>
                  <w:txbxContent>
                    <w:p w14:paraId="6FC872F3" w14:textId="6954CF8B" w:rsidR="002C0D18" w:rsidRDefault="002C0D18" w:rsidP="002C0D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図２－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E23AAD">
        <w:rPr>
          <w:rFonts w:hAnsi="ＭＳ ゴシック"/>
          <w:noProof/>
        </w:rPr>
        <w:drawing>
          <wp:inline distT="0" distB="0" distL="0" distR="0" wp14:anchorId="0325E0F4" wp14:editId="361E4BD9">
            <wp:extent cx="6115050" cy="3812899"/>
            <wp:effectExtent l="19050" t="19050" r="19050" b="16510"/>
            <wp:docPr id="154247656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562" cy="38313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5B6EB0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78F14D35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18BABFB0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133BCA39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0BE52A54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12B50F1A" w14:textId="2A33DE20" w:rsidR="0093686F" w:rsidRDefault="002C0D18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DD2B06" wp14:editId="6805D736">
                <wp:simplePos x="0" y="0"/>
                <wp:positionH relativeFrom="column">
                  <wp:posOffset>5247312</wp:posOffset>
                </wp:positionH>
                <wp:positionV relativeFrom="paragraph">
                  <wp:posOffset>206807</wp:posOffset>
                </wp:positionV>
                <wp:extent cx="803323" cy="336620"/>
                <wp:effectExtent l="0" t="0" r="15875" b="25400"/>
                <wp:wrapNone/>
                <wp:docPr id="17007980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323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4E6FB" w14:textId="384F330A" w:rsidR="002C0D18" w:rsidRDefault="002C0D18" w:rsidP="002C0D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図３－１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2B06" id="_x0000_s1042" type="#_x0000_t202" style="position:absolute;left:0;text-align:left;margin-left:413.15pt;margin-top:16.3pt;width:63.25pt;height:26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" fillcolor="window" strokeweight=".5pt">
                <v:textbox>
                  <w:txbxContent>
                    <w:p w14:paraId="7E04E6FB" w14:textId="384F330A" w:rsidR="002C0D18" w:rsidRDefault="002C0D18" w:rsidP="002C0D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93686F">
        <w:rPr>
          <w:rFonts w:hAnsi="ＭＳ ゴシック"/>
          <w:noProof/>
        </w:rPr>
        <w:drawing>
          <wp:inline distT="0" distB="0" distL="0" distR="0" wp14:anchorId="74F4A38A" wp14:editId="364CA9E3">
            <wp:extent cx="6109398" cy="3941104"/>
            <wp:effectExtent l="19050" t="19050" r="24765" b="21590"/>
            <wp:docPr id="161115645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096" cy="39544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005F35" w14:textId="31E71FF5" w:rsidR="0093686F" w:rsidRDefault="002C0D18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C1C4F0" wp14:editId="60655404">
                <wp:simplePos x="0" y="0"/>
                <wp:positionH relativeFrom="column">
                  <wp:posOffset>5247312</wp:posOffset>
                </wp:positionH>
                <wp:positionV relativeFrom="paragraph">
                  <wp:posOffset>140768</wp:posOffset>
                </wp:positionV>
                <wp:extent cx="803323" cy="336620"/>
                <wp:effectExtent l="0" t="0" r="15875" b="25400"/>
                <wp:wrapNone/>
                <wp:docPr id="15271585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323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64909B" w14:textId="25105BF0" w:rsidR="002C0D18" w:rsidRDefault="002C0D18" w:rsidP="002C0D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図３－２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1C4F0" id="_x0000_s1043" type="#_x0000_t202" style="position:absolute;left:0;text-align:left;margin-left:413.15pt;margin-top:11.1pt;width:63.25pt;height:26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" fillcolor="window" strokeweight=".5pt">
                <v:textbox>
                  <w:txbxContent>
                    <w:p w14:paraId="3664909B" w14:textId="25105BF0" w:rsidR="002C0D18" w:rsidRDefault="002C0D18" w:rsidP="002C0D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図３－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93686F">
        <w:rPr>
          <w:rFonts w:hAnsi="ＭＳ ゴシック"/>
          <w:noProof/>
        </w:rPr>
        <w:drawing>
          <wp:inline distT="0" distB="0" distL="0" distR="0" wp14:anchorId="0054F999" wp14:editId="0AC157A9">
            <wp:extent cx="6109335" cy="4314386"/>
            <wp:effectExtent l="19050" t="19050" r="24765" b="10160"/>
            <wp:docPr id="197678600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83" cy="433016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0E84FF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024D605C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723B2531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680EED7A" w14:textId="77777777" w:rsidR="0093686F" w:rsidRDefault="0093686F" w:rsidP="00C50E0A">
      <w:pPr>
        <w:tabs>
          <w:tab w:val="left" w:pos="1830"/>
        </w:tabs>
        <w:rPr>
          <w:rFonts w:hAnsi="ＭＳ ゴシック"/>
        </w:rPr>
      </w:pPr>
    </w:p>
    <w:p w14:paraId="221C2EAE" w14:textId="596D9A77" w:rsidR="0093686F" w:rsidRDefault="002C0D18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6572E2B" wp14:editId="0C853378">
                <wp:simplePos x="0" y="0"/>
                <wp:positionH relativeFrom="column">
                  <wp:posOffset>5564205</wp:posOffset>
                </wp:positionH>
                <wp:positionV relativeFrom="paragraph">
                  <wp:posOffset>92284</wp:posOffset>
                </wp:positionV>
                <wp:extent cx="496800" cy="336620"/>
                <wp:effectExtent l="0" t="0" r="17780" b="25400"/>
                <wp:wrapNone/>
                <wp:docPr id="124084177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3D23C" w14:textId="426E8733" w:rsidR="002C0D18" w:rsidRDefault="002C0D18" w:rsidP="002C0D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72E2B" id="_x0000_s1044" type="#_x0000_t202" style="position:absolute;left:0;text-align:left;margin-left:438.15pt;margin-top:7.25pt;width:39.1pt;height:2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" fillcolor="window" strokeweight=".5pt">
                <v:textbox>
                  <w:txbxContent>
                    <w:p w14:paraId="7FA3D23C" w14:textId="426E8733" w:rsidR="002C0D18" w:rsidRDefault="002C0D18" w:rsidP="002C0D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8C5AFB">
        <w:rPr>
          <w:rFonts w:hAnsi="ＭＳ ゴシック"/>
          <w:noProof/>
        </w:rPr>
        <w:drawing>
          <wp:inline distT="0" distB="0" distL="0" distR="0" wp14:anchorId="07B71FB9" wp14:editId="3B6E1FA9">
            <wp:extent cx="6110445" cy="3221355"/>
            <wp:effectExtent l="19050" t="19050" r="24130" b="17145"/>
            <wp:docPr id="169152665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7" cy="32559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9EB460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21E42FAA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49D0E930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742718CA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5A69D8EE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7D975174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392B9610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2EFA9617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26B7A981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4F9CE978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3CA4E949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3009E4C9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7767D6FE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24B36E84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2853C04F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5917AE32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38E49EA5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62F9F19E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730591FF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30A7C752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367B668D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7E308D17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016D310C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5F8732AF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65E009C7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6EAE3D15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6195DC2D" w14:textId="77777777" w:rsidR="008C5AFB" w:rsidRDefault="008C5AFB" w:rsidP="00C50E0A">
      <w:pPr>
        <w:tabs>
          <w:tab w:val="left" w:pos="1830"/>
        </w:tabs>
        <w:rPr>
          <w:rFonts w:hAnsi="ＭＳ ゴシック"/>
        </w:rPr>
      </w:pPr>
    </w:p>
    <w:p w14:paraId="43CEA975" w14:textId="1747C207" w:rsidR="008C5AFB" w:rsidRDefault="00434EA2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6EB4EB3" wp14:editId="7022E7A4">
                <wp:simplePos x="0" y="0"/>
                <wp:positionH relativeFrom="column">
                  <wp:posOffset>5256012</wp:posOffset>
                </wp:positionH>
                <wp:positionV relativeFrom="paragraph">
                  <wp:posOffset>131331</wp:posOffset>
                </wp:positionV>
                <wp:extent cx="790657" cy="336620"/>
                <wp:effectExtent l="0" t="0" r="28575" b="25400"/>
                <wp:wrapNone/>
                <wp:docPr id="8224837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EA5106" w14:textId="58C9BAC5" w:rsidR="00434EA2" w:rsidRDefault="00434EA2" w:rsidP="00434E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表１－１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4EB3" id="_x0000_s1045" type="#_x0000_t202" style="position:absolute;left:0;text-align:left;margin-left:413.85pt;margin-top:10.35pt;width:62.25pt;height:26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" fillcolor="window" strokeweight=".5pt">
                <v:textbox>
                  <w:txbxContent>
                    <w:p w14:paraId="23EA5106" w14:textId="58C9BAC5" w:rsidR="00434EA2" w:rsidRDefault="00434EA2" w:rsidP="00434E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－１</w:t>
                      </w:r>
                    </w:p>
                  </w:txbxContent>
                </v:textbox>
              </v:shape>
            </w:pict>
          </mc:Fallback>
        </mc:AlternateContent>
      </w:r>
      <w:r w:rsidRPr="00434EA2">
        <w:rPr>
          <w:rFonts w:hint="eastAsia"/>
          <w:noProof/>
        </w:rPr>
        <w:drawing>
          <wp:inline distT="0" distB="0" distL="0" distR="0" wp14:anchorId="148A4DD5" wp14:editId="5016366D">
            <wp:extent cx="6095729" cy="6645344"/>
            <wp:effectExtent l="19050" t="19050" r="19685" b="22225"/>
            <wp:docPr id="150090530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863" cy="6648761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250EA87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32B41670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09A5406F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1319980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0B518A1A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1A92D2C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0F73BFE9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5B873CA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55589EE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3382D150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1938785E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4A0FD6A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6BB5B5A4" w14:textId="273DC2DE" w:rsidR="00434EA2" w:rsidRDefault="00434EA2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7699964" wp14:editId="18C6476E">
                <wp:simplePos x="0" y="0"/>
                <wp:positionH relativeFrom="column">
                  <wp:posOffset>5244161</wp:posOffset>
                </wp:positionH>
                <wp:positionV relativeFrom="paragraph">
                  <wp:posOffset>141093</wp:posOffset>
                </wp:positionV>
                <wp:extent cx="790657" cy="336620"/>
                <wp:effectExtent l="0" t="0" r="28575" b="25400"/>
                <wp:wrapNone/>
                <wp:docPr id="98177497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685DA" w14:textId="074030E1" w:rsidR="00434EA2" w:rsidRDefault="00434EA2" w:rsidP="00434E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表１－２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99964" id="_x0000_s1046" type="#_x0000_t202" style="position:absolute;left:0;text-align:left;margin-left:412.95pt;margin-top:11.1pt;width:62.25pt;height:2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" fillcolor="window" strokeweight=".5pt">
                <v:textbox>
                  <w:txbxContent>
                    <w:p w14:paraId="708685DA" w14:textId="074030E1" w:rsidR="00434EA2" w:rsidRDefault="00434EA2" w:rsidP="00434E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表１－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434EA2">
        <w:rPr>
          <w:rFonts w:hint="eastAsia"/>
          <w:noProof/>
        </w:rPr>
        <w:drawing>
          <wp:inline distT="0" distB="0" distL="0" distR="0" wp14:anchorId="59D23791" wp14:editId="445B402E">
            <wp:extent cx="6089902" cy="6638991"/>
            <wp:effectExtent l="19050" t="19050" r="25400" b="9525"/>
            <wp:docPr id="1641388818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962" cy="6642327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44A0D388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6E876D1C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1312C4F4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5FBDA332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0698EC9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DE8B8BD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5ADF80A4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654B8096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EFFE694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6A4D4E46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83C39C7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624A549A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064FCBFA" w14:textId="557923B6" w:rsidR="00434EA2" w:rsidRDefault="00434EA2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35BD203" wp14:editId="7770CB2A">
                <wp:simplePos x="0" y="0"/>
                <wp:positionH relativeFrom="column">
                  <wp:posOffset>5556184</wp:posOffset>
                </wp:positionH>
                <wp:positionV relativeFrom="paragraph">
                  <wp:posOffset>171796</wp:posOffset>
                </wp:positionV>
                <wp:extent cx="496800" cy="336620"/>
                <wp:effectExtent l="0" t="0" r="17780" b="25400"/>
                <wp:wrapNone/>
                <wp:docPr id="13097910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30C141" w14:textId="390C2D9A" w:rsidR="00434EA2" w:rsidRDefault="00434EA2" w:rsidP="00434E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BD203" id="_x0000_s1047" type="#_x0000_t202" style="position:absolute;left:0;text-align:left;margin-left:437.5pt;margin-top:13.55pt;width:39.1pt;height:2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" fillcolor="window" strokeweight=".5pt">
                <v:textbox>
                  <w:txbxContent>
                    <w:p w14:paraId="3630C141" w14:textId="390C2D9A" w:rsidR="00434EA2" w:rsidRDefault="00434EA2" w:rsidP="00434E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/>
          <w:noProof/>
        </w:rPr>
        <w:drawing>
          <wp:inline distT="0" distB="0" distL="0" distR="0" wp14:anchorId="6B885458" wp14:editId="550EFF89">
            <wp:extent cx="6098355" cy="3990725"/>
            <wp:effectExtent l="19050" t="19050" r="17145" b="10160"/>
            <wp:docPr id="9639282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16" cy="4012425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252BD5D8" w14:textId="67622AB4" w:rsidR="00434EA2" w:rsidRDefault="00434EA2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C0D2D0F" wp14:editId="00768160">
                <wp:simplePos x="0" y="0"/>
                <wp:positionH relativeFrom="column">
                  <wp:posOffset>5556184</wp:posOffset>
                </wp:positionH>
                <wp:positionV relativeFrom="paragraph">
                  <wp:posOffset>199402</wp:posOffset>
                </wp:positionV>
                <wp:extent cx="496800" cy="336620"/>
                <wp:effectExtent l="0" t="0" r="17780" b="25400"/>
                <wp:wrapNone/>
                <wp:docPr id="158251665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768AA" w14:textId="40142722" w:rsidR="00434EA2" w:rsidRDefault="00434EA2" w:rsidP="00434E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D2D0F" id="_x0000_s1048" type="#_x0000_t202" style="position:absolute;left:0;text-align:left;margin-left:437.5pt;margin-top:15.7pt;width:39.1pt;height:26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" fillcolor="window" strokeweight=".5pt">
                <v:textbox>
                  <w:txbxContent>
                    <w:p w14:paraId="3CE768AA" w14:textId="40142722" w:rsidR="00434EA2" w:rsidRDefault="00434EA2" w:rsidP="00434E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/>
          <w:noProof/>
        </w:rPr>
        <w:drawing>
          <wp:inline distT="0" distB="0" distL="0" distR="0" wp14:anchorId="4BC4E0D3" wp14:editId="450B141A">
            <wp:extent cx="6097905" cy="4189184"/>
            <wp:effectExtent l="19050" t="19050" r="17145" b="20955"/>
            <wp:docPr id="131141106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160" cy="4215465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64ACAC43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37941F4A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0F782E1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D2B1DBB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E09047F" w14:textId="0E74E680" w:rsidR="00434EA2" w:rsidRDefault="00434EA2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5BB73A6" wp14:editId="2904B56F">
                <wp:simplePos x="0" y="0"/>
                <wp:positionH relativeFrom="column">
                  <wp:posOffset>5250373</wp:posOffset>
                </wp:positionH>
                <wp:positionV relativeFrom="paragraph">
                  <wp:posOffset>98701</wp:posOffset>
                </wp:positionV>
                <wp:extent cx="790657" cy="336620"/>
                <wp:effectExtent l="0" t="0" r="28575" b="25400"/>
                <wp:wrapNone/>
                <wp:docPr id="12958822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3AA5F" w14:textId="1C34A088" w:rsidR="00434EA2" w:rsidRDefault="00434EA2" w:rsidP="00434E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表２－１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73A6" id="_x0000_s1049" type="#_x0000_t202" style="position:absolute;left:0;text-align:left;margin-left:413.4pt;margin-top:7.75pt;width:62.25pt;height:2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" fillcolor="window" strokeweight=".5pt">
                <v:textbox>
                  <w:txbxContent>
                    <w:p w14:paraId="38E3AA5F" w14:textId="1C34A088" w:rsidR="00434EA2" w:rsidRDefault="00434EA2" w:rsidP="00434E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434EA2">
        <w:rPr>
          <w:rFonts w:hint="eastAsia"/>
          <w:noProof/>
        </w:rPr>
        <w:drawing>
          <wp:inline distT="0" distB="0" distL="0" distR="0" wp14:anchorId="0B7E9B9A" wp14:editId="3AA7A47E">
            <wp:extent cx="6095780" cy="6477794"/>
            <wp:effectExtent l="19050" t="19050" r="19685" b="18415"/>
            <wp:docPr id="938077087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289" cy="6481523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40DE59C7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EAACCC5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555C6A6D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1F80077E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1FEAE296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A1736C9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4779EAB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55058BD5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FB4F151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FAC276B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347A2821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F7BE618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5BF2218F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314435B" w14:textId="337D6DE5" w:rsidR="00434EA2" w:rsidRDefault="00434EA2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EDAF59" wp14:editId="37352094">
                <wp:simplePos x="0" y="0"/>
                <wp:positionH relativeFrom="column">
                  <wp:posOffset>5246397</wp:posOffset>
                </wp:positionH>
                <wp:positionV relativeFrom="paragraph">
                  <wp:posOffset>106653</wp:posOffset>
                </wp:positionV>
                <wp:extent cx="790657" cy="336620"/>
                <wp:effectExtent l="0" t="0" r="28575" b="25400"/>
                <wp:wrapNone/>
                <wp:docPr id="17493801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71A7B" w14:textId="3EA6A9D9" w:rsidR="00434EA2" w:rsidRDefault="00434EA2" w:rsidP="00434EA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表２－２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DAF59" id="_x0000_s1050" type="#_x0000_t202" style="position:absolute;left:0;text-align:left;margin-left:413.1pt;margin-top:8.4pt;width:62.25pt;height:2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" fillcolor="window" strokeweight=".5pt">
                <v:textbox>
                  <w:txbxContent>
                    <w:p w14:paraId="2AB71A7B" w14:textId="3EA6A9D9" w:rsidR="00434EA2" w:rsidRDefault="00434EA2" w:rsidP="00434EA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表２－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434EA2">
        <w:rPr>
          <w:rFonts w:hint="eastAsia"/>
          <w:noProof/>
        </w:rPr>
        <w:drawing>
          <wp:inline distT="0" distB="0" distL="0" distR="0" wp14:anchorId="153BC186" wp14:editId="0B1FCA30">
            <wp:extent cx="6095503" cy="6480029"/>
            <wp:effectExtent l="19050" t="19050" r="19685" b="16510"/>
            <wp:docPr id="128280427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32" cy="6483143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ADEDC05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3F7CBF9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0C801965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25E06E1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4050D66D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224A7FB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6E78B05F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21E165AF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1D6E38F0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7ABDC539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1A511B90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3D922BDF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31AABBF1" w14:textId="77777777" w:rsidR="00434EA2" w:rsidRDefault="00434EA2" w:rsidP="00C50E0A">
      <w:pPr>
        <w:tabs>
          <w:tab w:val="left" w:pos="1830"/>
        </w:tabs>
        <w:rPr>
          <w:rFonts w:hAnsi="ＭＳ ゴシック"/>
        </w:rPr>
      </w:pPr>
    </w:p>
    <w:p w14:paraId="5154F45E" w14:textId="7FAC5A15" w:rsidR="00434EA2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208CA46" wp14:editId="4D42A8A6">
                <wp:simplePos x="0" y="0"/>
                <wp:positionH relativeFrom="column">
                  <wp:posOffset>5544572</wp:posOffset>
                </wp:positionH>
                <wp:positionV relativeFrom="paragraph">
                  <wp:posOffset>166149</wp:posOffset>
                </wp:positionV>
                <wp:extent cx="496800" cy="336620"/>
                <wp:effectExtent l="0" t="0" r="17780" b="25400"/>
                <wp:wrapNone/>
                <wp:docPr id="4258744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637794" w14:textId="53BB2566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8CA46" id="_x0000_s1051" type="#_x0000_t202" style="position:absolute;left:0;text-align:left;margin-left:436.6pt;margin-top:13.1pt;width:39.1pt;height:26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" fillcolor="window" strokeweight=".5pt">
                <v:textbox>
                  <w:txbxContent>
                    <w:p w14:paraId="6C637794" w14:textId="53BB2566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７</w:t>
                      </w:r>
                    </w:p>
                  </w:txbxContent>
                </v:textbox>
              </v:shape>
            </w:pict>
          </mc:Fallback>
        </mc:AlternateContent>
      </w:r>
      <w:r w:rsidR="00434EA2">
        <w:rPr>
          <w:rFonts w:hAnsi="ＭＳ ゴシック"/>
          <w:noProof/>
        </w:rPr>
        <w:drawing>
          <wp:inline distT="0" distB="0" distL="0" distR="0" wp14:anchorId="7112AEFF" wp14:editId="31272033">
            <wp:extent cx="6079600" cy="3975730"/>
            <wp:effectExtent l="19050" t="19050" r="16510" b="25400"/>
            <wp:docPr id="1540259531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01" cy="3990967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2101A0BF" w14:textId="6B664708" w:rsidR="00434EA2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DBFECE0" wp14:editId="32027550">
                <wp:simplePos x="0" y="0"/>
                <wp:positionH relativeFrom="column">
                  <wp:posOffset>5524693</wp:posOffset>
                </wp:positionH>
                <wp:positionV relativeFrom="paragraph">
                  <wp:posOffset>198231</wp:posOffset>
                </wp:positionV>
                <wp:extent cx="496800" cy="336620"/>
                <wp:effectExtent l="0" t="0" r="17780" b="25400"/>
                <wp:wrapNone/>
                <wp:docPr id="3493978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7E57BD" w14:textId="63B8F678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FECE0" id="_x0000_s1052" type="#_x0000_t202" style="position:absolute;left:0;text-align:left;margin-left:435pt;margin-top:15.6pt;width:39.1pt;height:26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" fillcolor="window" strokeweight=".5pt">
                <v:textbox>
                  <w:txbxContent>
                    <w:p w14:paraId="2B7E57BD" w14:textId="63B8F678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/>
          <w:noProof/>
        </w:rPr>
        <w:drawing>
          <wp:inline distT="0" distB="0" distL="0" distR="0" wp14:anchorId="1FD7F2F1" wp14:editId="282867E9">
            <wp:extent cx="6070821" cy="4170578"/>
            <wp:effectExtent l="19050" t="19050" r="25400" b="20955"/>
            <wp:docPr id="149068925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735" cy="4181510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012D5B3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D4D14EA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4300AE4C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BCD5F5E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2A9865E6" w14:textId="0C3F70FF" w:rsidR="00446989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DEAAD1" wp14:editId="5B79F0FD">
                <wp:simplePos x="0" y="0"/>
                <wp:positionH relativeFrom="column">
                  <wp:posOffset>5262300</wp:posOffset>
                </wp:positionH>
                <wp:positionV relativeFrom="paragraph">
                  <wp:posOffset>94725</wp:posOffset>
                </wp:positionV>
                <wp:extent cx="790657" cy="336620"/>
                <wp:effectExtent l="0" t="0" r="28575" b="25400"/>
                <wp:wrapNone/>
                <wp:docPr id="9320925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C5AC3" w14:textId="277EBD6A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表３－１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EAAD1" id="_x0000_s1053" type="#_x0000_t202" style="position:absolute;left:0;text-align:left;margin-left:414.35pt;margin-top:7.45pt;width:62.25pt;height:26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" fillcolor="window" strokeweight=".5pt">
                <v:textbox>
                  <w:txbxContent>
                    <w:p w14:paraId="42DC5AC3" w14:textId="277EBD6A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446989">
        <w:rPr>
          <w:rFonts w:hint="eastAsia"/>
          <w:noProof/>
        </w:rPr>
        <w:drawing>
          <wp:inline distT="0" distB="0" distL="0" distR="0" wp14:anchorId="59CD61D6" wp14:editId="2A607E1F">
            <wp:extent cx="6099479" cy="6484256"/>
            <wp:effectExtent l="19050" t="19050" r="15875" b="12065"/>
            <wp:docPr id="197346037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783" cy="6484579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CEC752F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69A8045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4597CA4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6278D3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1C5DC1F3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45C4491E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2AC7D60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1C443AB5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3CC3863F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4A2E7A87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1819761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A6AC5F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2CC6D6CC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09542832" w14:textId="6B960BB8" w:rsidR="00446989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4C9471" wp14:editId="0B3DFB2C">
                <wp:simplePos x="0" y="0"/>
                <wp:positionH relativeFrom="column">
                  <wp:posOffset>5258325</wp:posOffset>
                </wp:positionH>
                <wp:positionV relativeFrom="paragraph">
                  <wp:posOffset>90750</wp:posOffset>
                </wp:positionV>
                <wp:extent cx="790657" cy="336620"/>
                <wp:effectExtent l="0" t="0" r="28575" b="25400"/>
                <wp:wrapNone/>
                <wp:docPr id="2967120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2755F0" w14:textId="64CDAAB5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表３－２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C9471" id="_x0000_s1054" type="#_x0000_t202" style="position:absolute;left:0;text-align:left;margin-left:414.05pt;margin-top:7.15pt;width:62.25pt;height:26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" fillcolor="window" strokeweight=".5pt">
                <v:textbox>
                  <w:txbxContent>
                    <w:p w14:paraId="0B2755F0" w14:textId="64CDAAB5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表３－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446989">
        <w:rPr>
          <w:rFonts w:hint="eastAsia"/>
          <w:noProof/>
        </w:rPr>
        <w:drawing>
          <wp:inline distT="0" distB="0" distL="0" distR="0" wp14:anchorId="3E887F07" wp14:editId="7C116838">
            <wp:extent cx="6100653" cy="6485504"/>
            <wp:effectExtent l="19050" t="19050" r="14605" b="10795"/>
            <wp:docPr id="562954792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887" cy="6485753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9ACC71E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05386C9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1094D22A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7638669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483CF8BF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56C2039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4D3FA1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6976AEE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31C6F7EA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7C24B96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03169845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258F001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4EBDC1F5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33446F7B" w14:textId="2AE5136E" w:rsidR="00446989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271F6E" wp14:editId="687C2191">
                <wp:simplePos x="0" y="0"/>
                <wp:positionH relativeFrom="column">
                  <wp:posOffset>5572401</wp:posOffset>
                </wp:positionH>
                <wp:positionV relativeFrom="paragraph">
                  <wp:posOffset>161870</wp:posOffset>
                </wp:positionV>
                <wp:extent cx="496800" cy="336620"/>
                <wp:effectExtent l="0" t="0" r="17780" b="25400"/>
                <wp:wrapNone/>
                <wp:docPr id="15557887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0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1C8AA7" w14:textId="2915CFD3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71F6E" id="_x0000_s1055" type="#_x0000_t202" style="position:absolute;left:0;text-align:left;margin-left:438.75pt;margin-top:12.75pt;width:39.1pt;height:26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" fillcolor="window" strokeweight=".5pt">
                <v:textbox>
                  <w:txbxContent>
                    <w:p w14:paraId="691C8AA7" w14:textId="2915CFD3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/>
          <w:noProof/>
        </w:rPr>
        <w:drawing>
          <wp:inline distT="0" distB="0" distL="0" distR="0" wp14:anchorId="251311B0" wp14:editId="7C46188A">
            <wp:extent cx="6107430" cy="3993930"/>
            <wp:effectExtent l="19050" t="19050" r="26670" b="26035"/>
            <wp:docPr id="822834050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156" cy="4009446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10388B92" w14:textId="748C9F3C" w:rsidR="00446989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C5AA4C" wp14:editId="20D18BB7">
                <wp:simplePos x="0" y="0"/>
                <wp:positionH relativeFrom="column">
                  <wp:posOffset>5537587</wp:posOffset>
                </wp:positionH>
                <wp:positionV relativeFrom="paragraph">
                  <wp:posOffset>175232</wp:posOffset>
                </wp:positionV>
                <wp:extent cx="532350" cy="336620"/>
                <wp:effectExtent l="0" t="0" r="20320" b="25400"/>
                <wp:wrapNone/>
                <wp:docPr id="20530960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50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2A19A" w14:textId="2DC58223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5AA4C" id="_x0000_s1056" type="#_x0000_t202" style="position:absolute;left:0;text-align:left;margin-left:436.05pt;margin-top:13.8pt;width:41.9pt;height:26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" fillcolor="window" strokeweight=".5pt">
                <v:textbox>
                  <w:txbxContent>
                    <w:p w14:paraId="44D2A19A" w14:textId="2DC58223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</w:t>
                      </w:r>
                      <w:r>
                        <w:rPr>
                          <w:rFonts w:hint="eastAsi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ゴシック"/>
          <w:noProof/>
        </w:rPr>
        <w:drawing>
          <wp:inline distT="0" distB="0" distL="0" distR="0" wp14:anchorId="4969DC1D" wp14:editId="4A6ABF9F">
            <wp:extent cx="6110514" cy="4197847"/>
            <wp:effectExtent l="19050" t="19050" r="24130" b="12700"/>
            <wp:docPr id="1890644863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122" cy="4209943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58443DAF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94FC29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4FDF84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2391B1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0A54337A" w14:textId="5D2F6029" w:rsidR="00446989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D88F6C8" wp14:editId="020B1259">
                <wp:simplePos x="0" y="0"/>
                <wp:positionH relativeFrom="column">
                  <wp:posOffset>5262301</wp:posOffset>
                </wp:positionH>
                <wp:positionV relativeFrom="paragraph">
                  <wp:posOffset>98701</wp:posOffset>
                </wp:positionV>
                <wp:extent cx="790657" cy="336620"/>
                <wp:effectExtent l="0" t="0" r="28575" b="25400"/>
                <wp:wrapNone/>
                <wp:docPr id="3155997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3A3159" w14:textId="44315009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表４－１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8F6C8" id="_x0000_s1057" type="#_x0000_t202" style="position:absolute;left:0;text-align:left;margin-left:414.35pt;margin-top:7.75pt;width:62.25pt;height:26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" fillcolor="window" strokeweight=".5pt">
                <v:textbox>
                  <w:txbxContent>
                    <w:p w14:paraId="423A3159" w14:textId="44315009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４</w:t>
                      </w: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446989">
        <w:rPr>
          <w:rFonts w:hint="eastAsia"/>
          <w:noProof/>
        </w:rPr>
        <w:drawing>
          <wp:inline distT="0" distB="0" distL="0" distR="0" wp14:anchorId="3B036513" wp14:editId="760C666B">
            <wp:extent cx="6100653" cy="6485504"/>
            <wp:effectExtent l="19050" t="19050" r="14605" b="10795"/>
            <wp:docPr id="41807947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121" cy="6486002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346C4C1E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B191A67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204234CD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D9C5EE9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39947C91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E853F42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7B0B5352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17B7455E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79CE600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1259E5C7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6E089251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4E64C45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46D4D003" w14:textId="77777777" w:rsidR="00446989" w:rsidRDefault="00446989" w:rsidP="00C50E0A">
      <w:pPr>
        <w:tabs>
          <w:tab w:val="left" w:pos="1830"/>
        </w:tabs>
        <w:rPr>
          <w:rFonts w:hAnsi="ＭＳ ゴシック"/>
        </w:rPr>
      </w:pPr>
    </w:p>
    <w:p w14:paraId="551F2F2C" w14:textId="0BE000C3" w:rsidR="00446989" w:rsidRPr="00B12377" w:rsidRDefault="00446989" w:rsidP="00C50E0A">
      <w:pPr>
        <w:tabs>
          <w:tab w:val="left" w:pos="1830"/>
        </w:tabs>
        <w:rPr>
          <w:rFonts w:hAnsi="ＭＳ ゴシック"/>
        </w:rPr>
      </w:pPr>
      <w:r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B89E7F9" wp14:editId="051EBA59">
                <wp:simplePos x="0" y="0"/>
                <wp:positionH relativeFrom="column">
                  <wp:posOffset>5270251</wp:posOffset>
                </wp:positionH>
                <wp:positionV relativeFrom="paragraph">
                  <wp:posOffset>90750</wp:posOffset>
                </wp:positionV>
                <wp:extent cx="790657" cy="336620"/>
                <wp:effectExtent l="0" t="0" r="28575" b="25400"/>
                <wp:wrapNone/>
                <wp:docPr id="7877506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657" cy="336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AB79F" w14:textId="2223038C" w:rsidR="00446989" w:rsidRDefault="00446989" w:rsidP="004469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表４－２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9E7F9" id="_x0000_s1058" type="#_x0000_t202" style="position:absolute;left:0;text-align:left;margin-left:415pt;margin-top:7.15pt;width:62.25pt;height:26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" fillcolor="window" strokeweight=".5pt">
                <v:textbox>
                  <w:txbxContent>
                    <w:p w14:paraId="4AEAB79F" w14:textId="2223038C" w:rsidR="00446989" w:rsidRDefault="00446989" w:rsidP="004469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表４－</w:t>
                      </w:r>
                      <w:r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446989">
        <w:rPr>
          <w:rFonts w:hint="eastAsia"/>
          <w:noProof/>
        </w:rPr>
        <w:drawing>
          <wp:inline distT="0" distB="0" distL="0" distR="0" wp14:anchorId="31A6F6ED" wp14:editId="755D1C03">
            <wp:extent cx="6099479" cy="6484256"/>
            <wp:effectExtent l="19050" t="19050" r="15875" b="12065"/>
            <wp:docPr id="1558545058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47" cy="6485391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sectPr w:rsidR="00446989" w:rsidRPr="00B12377" w:rsidSect="00BF5DCD">
      <w:pgSz w:w="11906" w:h="16838" w:code="9"/>
      <w:pgMar w:top="851" w:right="1134" w:bottom="680" w:left="1134" w:header="851" w:footer="992" w:gutter="0"/>
      <w:cols w:space="425"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9222" w14:textId="77777777" w:rsidR="006E55CE" w:rsidRDefault="006E55CE" w:rsidP="005F482F">
      <w:r>
        <w:separator/>
      </w:r>
    </w:p>
  </w:endnote>
  <w:endnote w:type="continuationSeparator" w:id="0">
    <w:p w14:paraId="761086EA" w14:textId="77777777" w:rsidR="006E55CE" w:rsidRDefault="006E55CE" w:rsidP="005F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40F2B" w14:textId="77777777" w:rsidR="006E55CE" w:rsidRDefault="006E55CE" w:rsidP="005F482F">
      <w:r>
        <w:separator/>
      </w:r>
    </w:p>
  </w:footnote>
  <w:footnote w:type="continuationSeparator" w:id="0">
    <w:p w14:paraId="68A4E90D" w14:textId="77777777" w:rsidR="006E55CE" w:rsidRDefault="006E55CE" w:rsidP="005F4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20"/>
  <w:drawingGridVerticalSpacing w:val="184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82F"/>
    <w:rsid w:val="00046C0E"/>
    <w:rsid w:val="000744EC"/>
    <w:rsid w:val="00093718"/>
    <w:rsid w:val="000A2170"/>
    <w:rsid w:val="000A3452"/>
    <w:rsid w:val="000A56AA"/>
    <w:rsid w:val="000C25AB"/>
    <w:rsid w:val="00105A0F"/>
    <w:rsid w:val="00106B66"/>
    <w:rsid w:val="00131037"/>
    <w:rsid w:val="00141818"/>
    <w:rsid w:val="0017660D"/>
    <w:rsid w:val="00183942"/>
    <w:rsid w:val="00184172"/>
    <w:rsid w:val="001C021B"/>
    <w:rsid w:val="001D498F"/>
    <w:rsid w:val="001D4B00"/>
    <w:rsid w:val="001F28F9"/>
    <w:rsid w:val="001F3265"/>
    <w:rsid w:val="00216045"/>
    <w:rsid w:val="00236D49"/>
    <w:rsid w:val="002427F3"/>
    <w:rsid w:val="00263A14"/>
    <w:rsid w:val="002968F6"/>
    <w:rsid w:val="002A48FF"/>
    <w:rsid w:val="002B0150"/>
    <w:rsid w:val="002C0D18"/>
    <w:rsid w:val="002C254E"/>
    <w:rsid w:val="002C66AE"/>
    <w:rsid w:val="002D4658"/>
    <w:rsid w:val="002D4F06"/>
    <w:rsid w:val="002E5A9F"/>
    <w:rsid w:val="002F62A1"/>
    <w:rsid w:val="00302F7F"/>
    <w:rsid w:val="00336369"/>
    <w:rsid w:val="00340300"/>
    <w:rsid w:val="003535A2"/>
    <w:rsid w:val="003626F2"/>
    <w:rsid w:val="00386E2B"/>
    <w:rsid w:val="003A5C64"/>
    <w:rsid w:val="00413CEB"/>
    <w:rsid w:val="00434EA2"/>
    <w:rsid w:val="00446989"/>
    <w:rsid w:val="00447136"/>
    <w:rsid w:val="00457D09"/>
    <w:rsid w:val="00494AD7"/>
    <w:rsid w:val="00497638"/>
    <w:rsid w:val="0050546B"/>
    <w:rsid w:val="005164F7"/>
    <w:rsid w:val="00551413"/>
    <w:rsid w:val="00561058"/>
    <w:rsid w:val="00573CA6"/>
    <w:rsid w:val="00577DC0"/>
    <w:rsid w:val="00580760"/>
    <w:rsid w:val="005A31D3"/>
    <w:rsid w:val="005F482F"/>
    <w:rsid w:val="00614DA7"/>
    <w:rsid w:val="00674BA9"/>
    <w:rsid w:val="00691BDD"/>
    <w:rsid w:val="00692CFB"/>
    <w:rsid w:val="006E229E"/>
    <w:rsid w:val="006E55CE"/>
    <w:rsid w:val="006F00BB"/>
    <w:rsid w:val="00722E40"/>
    <w:rsid w:val="007230C4"/>
    <w:rsid w:val="007B718A"/>
    <w:rsid w:val="00851025"/>
    <w:rsid w:val="008607A8"/>
    <w:rsid w:val="00866506"/>
    <w:rsid w:val="00892431"/>
    <w:rsid w:val="008927C3"/>
    <w:rsid w:val="008A5E70"/>
    <w:rsid w:val="008B57E6"/>
    <w:rsid w:val="008C5AFB"/>
    <w:rsid w:val="008D0470"/>
    <w:rsid w:val="008E560F"/>
    <w:rsid w:val="009265EA"/>
    <w:rsid w:val="0093686F"/>
    <w:rsid w:val="00983E2B"/>
    <w:rsid w:val="00987CE9"/>
    <w:rsid w:val="009955C0"/>
    <w:rsid w:val="00995C95"/>
    <w:rsid w:val="009C30C1"/>
    <w:rsid w:val="009D388A"/>
    <w:rsid w:val="009F1742"/>
    <w:rsid w:val="00A3413F"/>
    <w:rsid w:val="00A366DA"/>
    <w:rsid w:val="00A71D89"/>
    <w:rsid w:val="00A8313F"/>
    <w:rsid w:val="00AC6ED7"/>
    <w:rsid w:val="00B12377"/>
    <w:rsid w:val="00B17387"/>
    <w:rsid w:val="00B2191B"/>
    <w:rsid w:val="00B40EAD"/>
    <w:rsid w:val="00B474DF"/>
    <w:rsid w:val="00B711E5"/>
    <w:rsid w:val="00B770AA"/>
    <w:rsid w:val="00BE1D89"/>
    <w:rsid w:val="00BE286E"/>
    <w:rsid w:val="00BF5DCD"/>
    <w:rsid w:val="00BF6F17"/>
    <w:rsid w:val="00BF7243"/>
    <w:rsid w:val="00C22DFF"/>
    <w:rsid w:val="00C50E0A"/>
    <w:rsid w:val="00C61A83"/>
    <w:rsid w:val="00C663C8"/>
    <w:rsid w:val="00C82D56"/>
    <w:rsid w:val="00CA746B"/>
    <w:rsid w:val="00CB0EE6"/>
    <w:rsid w:val="00D06DB5"/>
    <w:rsid w:val="00D16884"/>
    <w:rsid w:val="00D21413"/>
    <w:rsid w:val="00D26003"/>
    <w:rsid w:val="00D32C52"/>
    <w:rsid w:val="00D55682"/>
    <w:rsid w:val="00D61554"/>
    <w:rsid w:val="00DB0FCE"/>
    <w:rsid w:val="00DB546D"/>
    <w:rsid w:val="00DB60FE"/>
    <w:rsid w:val="00DC1F53"/>
    <w:rsid w:val="00DC21C2"/>
    <w:rsid w:val="00DD1CC8"/>
    <w:rsid w:val="00DE2A3B"/>
    <w:rsid w:val="00DE48C9"/>
    <w:rsid w:val="00DE7E33"/>
    <w:rsid w:val="00E0210A"/>
    <w:rsid w:val="00E06B3F"/>
    <w:rsid w:val="00E23AAD"/>
    <w:rsid w:val="00E65A6B"/>
    <w:rsid w:val="00EA0D95"/>
    <w:rsid w:val="00F30D5A"/>
    <w:rsid w:val="00F5345F"/>
    <w:rsid w:val="00F54698"/>
    <w:rsid w:val="00F54BA9"/>
    <w:rsid w:val="00F61694"/>
    <w:rsid w:val="00F66372"/>
    <w:rsid w:val="00F67FF4"/>
    <w:rsid w:val="00F7135B"/>
    <w:rsid w:val="00F728CE"/>
    <w:rsid w:val="00F81C85"/>
    <w:rsid w:val="00FC0C3A"/>
    <w:rsid w:val="00FD7E2D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4DCA3D9"/>
  <w15:docId w15:val="{DCE4F670-2310-4EA3-A14F-D141614F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77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F482F"/>
  </w:style>
  <w:style w:type="paragraph" w:styleId="a5">
    <w:name w:val="footer"/>
    <w:basedOn w:val="a"/>
    <w:link w:val="a6"/>
    <w:uiPriority w:val="99"/>
    <w:semiHidden/>
    <w:unhideWhenUsed/>
    <w:rsid w:val="005F4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F482F"/>
  </w:style>
  <w:style w:type="paragraph" w:styleId="a7">
    <w:name w:val="Balloon Text"/>
    <w:basedOn w:val="a"/>
    <w:link w:val="a8"/>
    <w:uiPriority w:val="99"/>
    <w:semiHidden/>
    <w:unhideWhenUsed/>
    <w:rsid w:val="005F4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482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D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青)  11"/>
    <w:basedOn w:val="a1"/>
    <w:uiPriority w:val="60"/>
    <w:rsid w:val="00C22DF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png" Type="http://schemas.openxmlformats.org/officeDocument/2006/relationships/image"/><Relationship Id="rId11" Target="media/image6.png" Type="http://schemas.openxmlformats.org/officeDocument/2006/relationships/image"/><Relationship Id="rId12" Target="media/image7.png" Type="http://schemas.openxmlformats.org/officeDocument/2006/relationships/image"/><Relationship Id="rId13" Target="media/image8.png" Type="http://schemas.openxmlformats.org/officeDocument/2006/relationships/image"/><Relationship Id="rId14" Target="media/image9.png" Type="http://schemas.openxmlformats.org/officeDocument/2006/relationships/image"/><Relationship Id="rId15" Target="media/image10.png" Type="http://schemas.openxmlformats.org/officeDocument/2006/relationships/image"/><Relationship Id="rId16" Target="media/image11.emf" Type="http://schemas.openxmlformats.org/officeDocument/2006/relationships/image"/><Relationship Id="rId17" Target="media/image12.emf" Type="http://schemas.openxmlformats.org/officeDocument/2006/relationships/image"/><Relationship Id="rId18" Target="media/image13.png" Type="http://schemas.openxmlformats.org/officeDocument/2006/relationships/image"/><Relationship Id="rId19" Target="media/image14.png" Type="http://schemas.openxmlformats.org/officeDocument/2006/relationships/image"/><Relationship Id="rId2" Target="settings.xml" Type="http://schemas.openxmlformats.org/officeDocument/2006/relationships/settings"/><Relationship Id="rId20" Target="media/image15.emf" Type="http://schemas.openxmlformats.org/officeDocument/2006/relationships/image"/><Relationship Id="rId21" Target="media/image16.emf" Type="http://schemas.openxmlformats.org/officeDocument/2006/relationships/image"/><Relationship Id="rId22" Target="media/image17.png" Type="http://schemas.openxmlformats.org/officeDocument/2006/relationships/image"/><Relationship Id="rId23" Target="media/image18.png" Type="http://schemas.openxmlformats.org/officeDocument/2006/relationships/image"/><Relationship Id="rId24" Target="media/image19.emf" Type="http://schemas.openxmlformats.org/officeDocument/2006/relationships/image"/><Relationship Id="rId25" Target="media/image20.emf" Type="http://schemas.openxmlformats.org/officeDocument/2006/relationships/image"/><Relationship Id="rId26" Target="media/image21.png" Type="http://schemas.openxmlformats.org/officeDocument/2006/relationships/image"/><Relationship Id="rId27" Target="media/image22.png" Type="http://schemas.openxmlformats.org/officeDocument/2006/relationships/image"/><Relationship Id="rId28" Target="media/image23.emf" Type="http://schemas.openxmlformats.org/officeDocument/2006/relationships/image"/><Relationship Id="rId29" Target="media/image24.emf" Type="http://schemas.openxmlformats.org/officeDocument/2006/relationships/image"/><Relationship Id="rId3" Target="webSettings.xml" Type="http://schemas.openxmlformats.org/officeDocument/2006/relationships/webSettings"/><Relationship Id="rId30" Target="fontTable.xml" Type="http://schemas.openxmlformats.org/officeDocument/2006/relationships/fontTable"/><Relationship Id="rId31" Target="theme/theme1.xml" Type="http://schemas.openxmlformats.org/officeDocument/2006/relationships/theme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gif" Type="http://schemas.openxmlformats.org/officeDocument/2006/relationships/image"/><Relationship Id="rId7" Target="media/image2.png" Type="http://schemas.openxmlformats.org/officeDocument/2006/relationships/image"/><Relationship Id="rId8" Target="media/image3.png" Type="http://schemas.openxmlformats.org/officeDocument/2006/relationships/image"/><Relationship Id="rId9" Target="media/image4.pn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283</Words>
  <Characters>1617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