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DC4" w:rsidRPr="00EA1DC4" w:rsidRDefault="00EA1DC4" w:rsidP="00EA1DC4">
      <w:pPr>
        <w:autoSpaceDE w:val="0"/>
        <w:autoSpaceDN w:val="0"/>
        <w:adjustRightInd w:val="0"/>
        <w:jc w:val="center"/>
        <w:rPr>
          <w:rFonts w:asciiTheme="majorEastAsia" w:eastAsiaTheme="majorEastAsia" w:hAnsiTheme="majorEastAsia" w:cs="ＭＳゴシック"/>
          <w:b/>
          <w:kern w:val="0"/>
          <w:sz w:val="24"/>
          <w:szCs w:val="24"/>
        </w:rPr>
      </w:pPr>
      <w:r w:rsidRPr="00EA1DC4">
        <w:rPr>
          <w:rFonts w:asciiTheme="majorEastAsia" w:eastAsiaTheme="majorEastAsia" w:hAnsiTheme="majorEastAsia" w:cs="ＭＳゴシック" w:hint="eastAsia"/>
          <w:b/>
          <w:kern w:val="0"/>
          <w:sz w:val="24"/>
          <w:szCs w:val="24"/>
        </w:rPr>
        <w:t>運</w:t>
      </w:r>
      <w:r w:rsidR="005F041B">
        <w:rPr>
          <w:rFonts w:asciiTheme="majorEastAsia" w:eastAsiaTheme="majorEastAsia" w:hAnsiTheme="majorEastAsia" w:cs="ＭＳゴシック" w:hint="eastAsia"/>
          <w:b/>
          <w:kern w:val="0"/>
          <w:sz w:val="24"/>
          <w:szCs w:val="24"/>
        </w:rPr>
        <w:t xml:space="preserve"> </w:t>
      </w:r>
      <w:r w:rsidRPr="00EA1DC4">
        <w:rPr>
          <w:rFonts w:asciiTheme="majorEastAsia" w:eastAsiaTheme="majorEastAsia" w:hAnsiTheme="majorEastAsia" w:cs="ＭＳゴシック" w:hint="eastAsia"/>
          <w:b/>
          <w:kern w:val="0"/>
          <w:sz w:val="24"/>
          <w:szCs w:val="24"/>
        </w:rPr>
        <w:t>賃</w:t>
      </w:r>
      <w:r w:rsidR="005F041B">
        <w:rPr>
          <w:rFonts w:asciiTheme="majorEastAsia" w:eastAsiaTheme="majorEastAsia" w:hAnsiTheme="majorEastAsia" w:cs="ＭＳゴシック" w:hint="eastAsia"/>
          <w:b/>
          <w:kern w:val="0"/>
          <w:sz w:val="24"/>
          <w:szCs w:val="24"/>
        </w:rPr>
        <w:t xml:space="preserve"> </w:t>
      </w:r>
      <w:r w:rsidRPr="00EA1DC4">
        <w:rPr>
          <w:rFonts w:asciiTheme="majorEastAsia" w:eastAsiaTheme="majorEastAsia" w:hAnsiTheme="majorEastAsia" w:cs="ＭＳゴシック" w:hint="eastAsia"/>
          <w:b/>
          <w:kern w:val="0"/>
          <w:sz w:val="24"/>
          <w:szCs w:val="24"/>
        </w:rPr>
        <w:t>及</w:t>
      </w:r>
      <w:r w:rsidR="005F041B">
        <w:rPr>
          <w:rFonts w:asciiTheme="majorEastAsia" w:eastAsiaTheme="majorEastAsia" w:hAnsiTheme="majorEastAsia" w:cs="ＭＳゴシック" w:hint="eastAsia"/>
          <w:b/>
          <w:kern w:val="0"/>
          <w:sz w:val="24"/>
          <w:szCs w:val="24"/>
        </w:rPr>
        <w:t xml:space="preserve"> </w:t>
      </w:r>
      <w:r w:rsidRPr="00EA1DC4">
        <w:rPr>
          <w:rFonts w:asciiTheme="majorEastAsia" w:eastAsiaTheme="majorEastAsia" w:hAnsiTheme="majorEastAsia" w:cs="ＭＳゴシック" w:hint="eastAsia"/>
          <w:b/>
          <w:kern w:val="0"/>
          <w:sz w:val="24"/>
          <w:szCs w:val="24"/>
        </w:rPr>
        <w:t>び</w:t>
      </w:r>
      <w:r w:rsidR="005F041B">
        <w:rPr>
          <w:rFonts w:asciiTheme="majorEastAsia" w:eastAsiaTheme="majorEastAsia" w:hAnsiTheme="majorEastAsia" w:cs="ＭＳゴシック" w:hint="eastAsia"/>
          <w:b/>
          <w:kern w:val="0"/>
          <w:sz w:val="24"/>
          <w:szCs w:val="24"/>
        </w:rPr>
        <w:t xml:space="preserve"> </w:t>
      </w:r>
      <w:r w:rsidRPr="00EA1DC4">
        <w:rPr>
          <w:rFonts w:asciiTheme="majorEastAsia" w:eastAsiaTheme="majorEastAsia" w:hAnsiTheme="majorEastAsia" w:cs="ＭＳゴシック" w:hint="eastAsia"/>
          <w:b/>
          <w:kern w:val="0"/>
          <w:sz w:val="24"/>
          <w:szCs w:val="24"/>
        </w:rPr>
        <w:t>料</w:t>
      </w:r>
      <w:r w:rsidR="005F041B">
        <w:rPr>
          <w:rFonts w:asciiTheme="majorEastAsia" w:eastAsiaTheme="majorEastAsia" w:hAnsiTheme="majorEastAsia" w:cs="ＭＳゴシック" w:hint="eastAsia"/>
          <w:b/>
          <w:kern w:val="0"/>
          <w:sz w:val="24"/>
          <w:szCs w:val="24"/>
        </w:rPr>
        <w:t xml:space="preserve"> </w:t>
      </w:r>
      <w:r w:rsidRPr="00EA1DC4">
        <w:rPr>
          <w:rFonts w:asciiTheme="majorEastAsia" w:eastAsiaTheme="majorEastAsia" w:hAnsiTheme="majorEastAsia" w:cs="ＭＳゴシック" w:hint="eastAsia"/>
          <w:b/>
          <w:kern w:val="0"/>
          <w:sz w:val="24"/>
          <w:szCs w:val="24"/>
        </w:rPr>
        <w:t>金</w:t>
      </w:r>
      <w:r w:rsidR="005F041B">
        <w:rPr>
          <w:rFonts w:asciiTheme="majorEastAsia" w:eastAsiaTheme="majorEastAsia" w:hAnsiTheme="majorEastAsia" w:cs="ＭＳゴシック" w:hint="eastAsia"/>
          <w:b/>
          <w:kern w:val="0"/>
          <w:sz w:val="24"/>
          <w:szCs w:val="24"/>
        </w:rPr>
        <w:t xml:space="preserve"> </w:t>
      </w:r>
      <w:r w:rsidRPr="00EA1DC4">
        <w:rPr>
          <w:rFonts w:asciiTheme="majorEastAsia" w:eastAsiaTheme="majorEastAsia" w:hAnsiTheme="majorEastAsia" w:cs="ＭＳゴシック" w:hint="eastAsia"/>
          <w:b/>
          <w:kern w:val="0"/>
          <w:sz w:val="24"/>
          <w:szCs w:val="24"/>
        </w:rPr>
        <w:t>の</w:t>
      </w:r>
      <w:r w:rsidR="005F041B">
        <w:rPr>
          <w:rFonts w:asciiTheme="majorEastAsia" w:eastAsiaTheme="majorEastAsia" w:hAnsiTheme="majorEastAsia" w:cs="ＭＳゴシック" w:hint="eastAsia"/>
          <w:b/>
          <w:kern w:val="0"/>
          <w:sz w:val="24"/>
          <w:szCs w:val="24"/>
        </w:rPr>
        <w:t xml:space="preserve"> </w:t>
      </w:r>
      <w:r w:rsidRPr="00EA1DC4">
        <w:rPr>
          <w:rFonts w:asciiTheme="majorEastAsia" w:eastAsiaTheme="majorEastAsia" w:hAnsiTheme="majorEastAsia" w:cs="ＭＳゴシック" w:hint="eastAsia"/>
          <w:b/>
          <w:kern w:val="0"/>
          <w:sz w:val="24"/>
          <w:szCs w:val="24"/>
        </w:rPr>
        <w:t>適</w:t>
      </w:r>
      <w:r w:rsidR="005F041B">
        <w:rPr>
          <w:rFonts w:asciiTheme="majorEastAsia" w:eastAsiaTheme="majorEastAsia" w:hAnsiTheme="majorEastAsia" w:cs="ＭＳゴシック" w:hint="eastAsia"/>
          <w:b/>
          <w:kern w:val="0"/>
          <w:sz w:val="24"/>
          <w:szCs w:val="24"/>
        </w:rPr>
        <w:t xml:space="preserve"> </w:t>
      </w:r>
      <w:r w:rsidRPr="00EA1DC4">
        <w:rPr>
          <w:rFonts w:asciiTheme="majorEastAsia" w:eastAsiaTheme="majorEastAsia" w:hAnsiTheme="majorEastAsia" w:cs="ＭＳゴシック" w:hint="eastAsia"/>
          <w:b/>
          <w:kern w:val="0"/>
          <w:sz w:val="24"/>
          <w:szCs w:val="24"/>
        </w:rPr>
        <w:t>用</w:t>
      </w:r>
      <w:r w:rsidR="005F041B">
        <w:rPr>
          <w:rFonts w:asciiTheme="majorEastAsia" w:eastAsiaTheme="majorEastAsia" w:hAnsiTheme="majorEastAsia" w:cs="ＭＳゴシック" w:hint="eastAsia"/>
          <w:b/>
          <w:kern w:val="0"/>
          <w:sz w:val="24"/>
          <w:szCs w:val="24"/>
        </w:rPr>
        <w:t xml:space="preserve"> </w:t>
      </w:r>
      <w:r w:rsidRPr="00EA1DC4">
        <w:rPr>
          <w:rFonts w:asciiTheme="majorEastAsia" w:eastAsiaTheme="majorEastAsia" w:hAnsiTheme="majorEastAsia" w:cs="ＭＳゴシック" w:hint="eastAsia"/>
          <w:b/>
          <w:kern w:val="0"/>
          <w:sz w:val="24"/>
          <w:szCs w:val="24"/>
        </w:rPr>
        <w:t>方</w:t>
      </w:r>
      <w:r w:rsidR="005F041B">
        <w:rPr>
          <w:rFonts w:asciiTheme="majorEastAsia" w:eastAsiaTheme="majorEastAsia" w:hAnsiTheme="majorEastAsia" w:cs="ＭＳゴシック" w:hint="eastAsia"/>
          <w:b/>
          <w:kern w:val="0"/>
          <w:sz w:val="24"/>
          <w:szCs w:val="24"/>
        </w:rPr>
        <w:t xml:space="preserve"> </w:t>
      </w:r>
      <w:r w:rsidRPr="00EA1DC4">
        <w:rPr>
          <w:rFonts w:asciiTheme="majorEastAsia" w:eastAsiaTheme="majorEastAsia" w:hAnsiTheme="majorEastAsia" w:cs="ＭＳゴシック" w:hint="eastAsia"/>
          <w:b/>
          <w:kern w:val="0"/>
          <w:sz w:val="24"/>
          <w:szCs w:val="24"/>
        </w:rPr>
        <w:t>法（例）</w:t>
      </w:r>
    </w:p>
    <w:p w:rsidR="00EA1DC4" w:rsidRDefault="00EA1DC4" w:rsidP="00EA1DC4">
      <w:pPr>
        <w:autoSpaceDE w:val="0"/>
        <w:autoSpaceDN w:val="0"/>
        <w:adjustRightInd w:val="0"/>
        <w:jc w:val="left"/>
        <w:rPr>
          <w:rFonts w:asciiTheme="minorEastAsia" w:hAnsiTheme="minorEastAsia" w:cs="ＭＳゴシック"/>
          <w:kern w:val="0"/>
          <w:sz w:val="24"/>
          <w:szCs w:val="24"/>
        </w:rPr>
      </w:pPr>
    </w:p>
    <w:p w:rsidR="00EA1DC4" w:rsidRPr="00EA1DC4" w:rsidRDefault="00EA1DC4" w:rsidP="00EA1DC4">
      <w:pPr>
        <w:autoSpaceDE w:val="0"/>
        <w:autoSpaceDN w:val="0"/>
        <w:adjustRightInd w:val="0"/>
        <w:jc w:val="left"/>
        <w:rPr>
          <w:rFonts w:asciiTheme="majorEastAsia" w:eastAsiaTheme="majorEastAsia" w:hAnsiTheme="majorEastAsia" w:cs="ＭＳゴシック"/>
          <w:b/>
          <w:kern w:val="0"/>
          <w:sz w:val="24"/>
          <w:szCs w:val="24"/>
        </w:rPr>
      </w:pPr>
      <w:r w:rsidRPr="00EA1DC4">
        <w:rPr>
          <w:rFonts w:asciiTheme="majorEastAsia" w:eastAsiaTheme="majorEastAsia" w:hAnsiTheme="majorEastAsia" w:cs="ＭＳゴシック" w:hint="eastAsia"/>
          <w:b/>
          <w:kern w:val="0"/>
          <w:sz w:val="24"/>
          <w:szCs w:val="24"/>
        </w:rPr>
        <w:t>Ⅰ</w:t>
      </w:r>
      <w:r w:rsidRPr="00EA1DC4">
        <w:rPr>
          <w:rFonts w:asciiTheme="majorEastAsia" w:eastAsiaTheme="majorEastAsia" w:hAnsiTheme="majorEastAsia" w:cs="ＭＳゴシック"/>
          <w:b/>
          <w:kern w:val="0"/>
          <w:sz w:val="24"/>
          <w:szCs w:val="24"/>
        </w:rPr>
        <w:t xml:space="preserve"> </w:t>
      </w:r>
      <w:r w:rsidRPr="00EA1DC4">
        <w:rPr>
          <w:rFonts w:asciiTheme="majorEastAsia" w:eastAsiaTheme="majorEastAsia" w:hAnsiTheme="majorEastAsia" w:cs="ＭＳゴシック" w:hint="eastAsia"/>
          <w:b/>
          <w:kern w:val="0"/>
          <w:sz w:val="24"/>
          <w:szCs w:val="24"/>
        </w:rPr>
        <w:t>運賃の適用方法</w:t>
      </w:r>
    </w:p>
    <w:p w:rsidR="00EA1DC4" w:rsidRPr="00EA1DC4" w:rsidRDefault="00EA1DC4" w:rsidP="00EA1DC4">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１．２等旅客運賃</w:t>
      </w:r>
    </w:p>
    <w:p w:rsidR="00EA1DC4" w:rsidRPr="00EA1DC4" w:rsidRDefault="00EA1DC4" w:rsidP="00EA1DC4">
      <w:pPr>
        <w:autoSpaceDE w:val="0"/>
        <w:autoSpaceDN w:val="0"/>
        <w:adjustRightInd w:val="0"/>
        <w:ind w:firstLineChars="100" w:firstLine="232"/>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(1)</w:t>
      </w:r>
      <w:r w:rsidR="00132A4F">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片道２等旅客運賃は、旅客が２等の船室に片道１回乗船する場合に適用する。</w:t>
      </w:r>
    </w:p>
    <w:p w:rsidR="00EA1DC4" w:rsidRPr="00EA1DC4" w:rsidRDefault="00EA1DC4" w:rsidP="00EA1DC4">
      <w:pPr>
        <w:autoSpaceDE w:val="0"/>
        <w:autoSpaceDN w:val="0"/>
        <w:adjustRightInd w:val="0"/>
        <w:ind w:firstLineChars="100" w:firstLine="232"/>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(2)</w:t>
      </w:r>
      <w:r w:rsidR="00132A4F">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往復２等旅客運賃は、旅客が２等の船室に往復１回乗船する場合に適用する。</w:t>
      </w:r>
    </w:p>
    <w:p w:rsidR="00EA1DC4" w:rsidRPr="00EA1DC4" w:rsidRDefault="00EA1DC4" w:rsidP="00EA1DC4">
      <w:pPr>
        <w:autoSpaceDE w:val="0"/>
        <w:autoSpaceDN w:val="0"/>
        <w:adjustRightInd w:val="0"/>
        <w:ind w:firstLineChars="100" w:firstLine="232"/>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(3)</w:t>
      </w:r>
      <w:r w:rsidR="00132A4F">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２等旅客乗船券は、旅客が途中下船したときは、前途の区間は無効とする。</w:t>
      </w:r>
    </w:p>
    <w:p w:rsidR="00EA1DC4" w:rsidRPr="00132A4F" w:rsidRDefault="00EA1DC4" w:rsidP="00EA1DC4">
      <w:pPr>
        <w:autoSpaceDE w:val="0"/>
        <w:autoSpaceDN w:val="0"/>
        <w:adjustRightInd w:val="0"/>
        <w:jc w:val="left"/>
        <w:rPr>
          <w:rFonts w:asciiTheme="minorEastAsia" w:hAnsiTheme="minorEastAsia" w:cs="ＭＳ明朝"/>
          <w:kern w:val="0"/>
          <w:sz w:val="24"/>
          <w:szCs w:val="24"/>
        </w:rPr>
      </w:pPr>
    </w:p>
    <w:p w:rsidR="00EA1DC4" w:rsidRPr="00EA1DC4" w:rsidRDefault="00EA1DC4" w:rsidP="00EA1DC4">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２．１等旅客運賃</w:t>
      </w:r>
    </w:p>
    <w:p w:rsidR="00EA1DC4" w:rsidRPr="00EA1DC4" w:rsidRDefault="00EA1DC4" w:rsidP="00EA1DC4">
      <w:pPr>
        <w:autoSpaceDE w:val="0"/>
        <w:autoSpaceDN w:val="0"/>
        <w:adjustRightInd w:val="0"/>
        <w:ind w:firstLineChars="100" w:firstLine="232"/>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(1)</w:t>
      </w:r>
      <w:r w:rsidR="00132A4F">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片道１等旅客運賃は、旅客が１等の船室に片道１回乗船する場合に適用する。</w:t>
      </w:r>
    </w:p>
    <w:p w:rsidR="00EA1DC4" w:rsidRPr="00EA1DC4" w:rsidRDefault="00EA1DC4" w:rsidP="00EA1DC4">
      <w:pPr>
        <w:autoSpaceDE w:val="0"/>
        <w:autoSpaceDN w:val="0"/>
        <w:adjustRightInd w:val="0"/>
        <w:ind w:firstLineChars="100" w:firstLine="232"/>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(2)</w:t>
      </w:r>
      <w:r w:rsidR="00132A4F">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往復１等旅客運賃は、旅客が１等の船室に往復１回乗船する場合に適用する。</w:t>
      </w:r>
    </w:p>
    <w:p w:rsidR="00EA1DC4" w:rsidRPr="00EA1DC4" w:rsidRDefault="00EA1DC4" w:rsidP="00EA1DC4">
      <w:pPr>
        <w:autoSpaceDE w:val="0"/>
        <w:autoSpaceDN w:val="0"/>
        <w:adjustRightInd w:val="0"/>
        <w:ind w:firstLineChars="100" w:firstLine="232"/>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(3)</w:t>
      </w:r>
      <w:r w:rsidR="00132A4F">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１等旅客乗船券は、旅客が途中下船したときは、前途の区間は無効とする。</w:t>
      </w:r>
    </w:p>
    <w:p w:rsidR="00EA1DC4" w:rsidRPr="00132A4F" w:rsidRDefault="00EA1DC4" w:rsidP="00EA1DC4">
      <w:pPr>
        <w:autoSpaceDE w:val="0"/>
        <w:autoSpaceDN w:val="0"/>
        <w:adjustRightInd w:val="0"/>
        <w:jc w:val="left"/>
        <w:rPr>
          <w:rFonts w:asciiTheme="minorEastAsia" w:hAnsiTheme="minorEastAsia" w:cs="ＭＳ明朝"/>
          <w:kern w:val="0"/>
          <w:sz w:val="24"/>
          <w:szCs w:val="24"/>
        </w:rPr>
      </w:pPr>
    </w:p>
    <w:p w:rsidR="00EA1DC4" w:rsidRPr="00EA1DC4" w:rsidRDefault="00EA1DC4" w:rsidP="00EA1DC4">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３．特等旅客運賃</w:t>
      </w:r>
    </w:p>
    <w:p w:rsidR="00EA1DC4" w:rsidRPr="00EA1DC4" w:rsidRDefault="00EA1DC4" w:rsidP="00EA1DC4">
      <w:pPr>
        <w:autoSpaceDE w:val="0"/>
        <w:autoSpaceDN w:val="0"/>
        <w:adjustRightInd w:val="0"/>
        <w:ind w:firstLineChars="100" w:firstLine="232"/>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(1)</w:t>
      </w:r>
      <w:r w:rsidR="00132A4F">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片道特等旅客運賃は、旅客が特等の船室に片道１回乗船する場合に適用する。</w:t>
      </w:r>
    </w:p>
    <w:p w:rsidR="00EA1DC4" w:rsidRPr="00EA1DC4" w:rsidRDefault="00EA1DC4" w:rsidP="00EA1DC4">
      <w:pPr>
        <w:autoSpaceDE w:val="0"/>
        <w:autoSpaceDN w:val="0"/>
        <w:adjustRightInd w:val="0"/>
        <w:ind w:firstLineChars="100" w:firstLine="232"/>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(2)</w:t>
      </w:r>
      <w:r w:rsidR="00132A4F">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往復特等旅客運賃は、旅客が特等の船室に往復１回乗船する場合に適用する。</w:t>
      </w:r>
    </w:p>
    <w:p w:rsidR="00EA1DC4" w:rsidRPr="00EA1DC4" w:rsidRDefault="00EA1DC4" w:rsidP="00EA1DC4">
      <w:pPr>
        <w:autoSpaceDE w:val="0"/>
        <w:autoSpaceDN w:val="0"/>
        <w:adjustRightInd w:val="0"/>
        <w:ind w:firstLineChars="100" w:firstLine="232"/>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(3)</w:t>
      </w:r>
      <w:r w:rsidR="00132A4F">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特等旅客乗船券は、旅客が途中下船したときは、前途の区間は無効とする。</w:t>
      </w:r>
    </w:p>
    <w:p w:rsidR="00EA1DC4" w:rsidRPr="00132A4F" w:rsidRDefault="00EA1DC4" w:rsidP="00EA1DC4">
      <w:pPr>
        <w:autoSpaceDE w:val="0"/>
        <w:autoSpaceDN w:val="0"/>
        <w:adjustRightInd w:val="0"/>
        <w:jc w:val="left"/>
        <w:rPr>
          <w:rFonts w:asciiTheme="minorEastAsia" w:hAnsiTheme="minorEastAsia" w:cs="ＭＳ明朝"/>
          <w:kern w:val="0"/>
          <w:sz w:val="24"/>
          <w:szCs w:val="24"/>
        </w:rPr>
      </w:pPr>
    </w:p>
    <w:p w:rsidR="00EA1DC4" w:rsidRPr="00EA1DC4" w:rsidRDefault="00EA1DC4" w:rsidP="00EA1DC4">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４．小児旅客運賃</w:t>
      </w:r>
    </w:p>
    <w:p w:rsidR="00EA1DC4" w:rsidRPr="00EA1DC4" w:rsidRDefault="00EA1DC4" w:rsidP="00EA1DC4">
      <w:pPr>
        <w:autoSpaceDE w:val="0"/>
        <w:autoSpaceDN w:val="0"/>
        <w:adjustRightInd w:val="0"/>
        <w:ind w:firstLineChars="100" w:firstLine="232"/>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(1)</w:t>
      </w:r>
      <w:r w:rsidR="00132A4F">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次の旅客には、小児旅客運賃を適用する。</w:t>
      </w:r>
    </w:p>
    <w:p w:rsidR="00EA1DC4" w:rsidRPr="00EA1DC4" w:rsidRDefault="00EA1DC4" w:rsidP="00EA1DC4">
      <w:pPr>
        <w:autoSpaceDE w:val="0"/>
        <w:autoSpaceDN w:val="0"/>
        <w:adjustRightInd w:val="0"/>
        <w:ind w:firstLineChars="200" w:firstLine="463"/>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①</w:t>
      </w:r>
      <w:r>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小学校に就学している小児</w:t>
      </w:r>
    </w:p>
    <w:p w:rsidR="00EA1DC4" w:rsidRDefault="00EA1DC4" w:rsidP="00EA1DC4">
      <w:pPr>
        <w:autoSpaceDE w:val="0"/>
        <w:autoSpaceDN w:val="0"/>
        <w:adjustRightInd w:val="0"/>
        <w:ind w:firstLineChars="200" w:firstLine="463"/>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②</w:t>
      </w:r>
      <w:r>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大人に同伴されずに、又は団体として乗船する１歳以上で小学校に就学してい</w:t>
      </w:r>
    </w:p>
    <w:p w:rsidR="00EA1DC4" w:rsidRPr="00EA1DC4" w:rsidRDefault="00EA1DC4" w:rsidP="00EA1DC4">
      <w:pPr>
        <w:autoSpaceDE w:val="0"/>
        <w:autoSpaceDN w:val="0"/>
        <w:adjustRightInd w:val="0"/>
        <w:ind w:firstLineChars="300" w:firstLine="695"/>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ない小児</w:t>
      </w:r>
    </w:p>
    <w:p w:rsidR="00EA1DC4" w:rsidRDefault="00EA1DC4" w:rsidP="00EA1DC4">
      <w:pPr>
        <w:autoSpaceDE w:val="0"/>
        <w:autoSpaceDN w:val="0"/>
        <w:adjustRightInd w:val="0"/>
        <w:ind w:firstLineChars="200" w:firstLine="463"/>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③</w:t>
      </w:r>
      <w:r>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大人に同伴されて乗船する１歳以上で小学校に就学していない小児であって大</w:t>
      </w:r>
    </w:p>
    <w:p w:rsidR="00EA1DC4" w:rsidRPr="00EA1DC4" w:rsidRDefault="00EA1DC4" w:rsidP="00EA1DC4">
      <w:pPr>
        <w:autoSpaceDE w:val="0"/>
        <w:autoSpaceDN w:val="0"/>
        <w:adjustRightInd w:val="0"/>
        <w:ind w:firstLineChars="300" w:firstLine="695"/>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人１名につき１人を超えるもの</w:t>
      </w:r>
    </w:p>
    <w:p w:rsidR="00EA1DC4" w:rsidRPr="00EA1DC4" w:rsidRDefault="00EA1DC4" w:rsidP="005F041B">
      <w:pPr>
        <w:autoSpaceDE w:val="0"/>
        <w:autoSpaceDN w:val="0"/>
        <w:adjustRightInd w:val="0"/>
        <w:ind w:leftChars="100" w:left="549" w:hangingChars="150" w:hanging="347"/>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(2)</w:t>
      </w:r>
      <w:r w:rsidR="00132A4F">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１歳未満の小児の運賃及び大人に同伴されて乗船する１歳以上で小学校に就学していない小児（団体として乗船するものを除く。）の運賃であって大人１名につき１人分は、無料とする。ただし、これらの小児が指定制の座席又は寝台を別に使用する場合は、小児旅客運賃を適用する。</w:t>
      </w:r>
    </w:p>
    <w:p w:rsidR="00EA1DC4" w:rsidRPr="00EA1DC4" w:rsidRDefault="00EA1DC4" w:rsidP="005F041B">
      <w:pPr>
        <w:autoSpaceDE w:val="0"/>
        <w:autoSpaceDN w:val="0"/>
        <w:adjustRightInd w:val="0"/>
        <w:ind w:leftChars="100" w:left="549" w:hangingChars="150" w:hanging="347"/>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(3)</w:t>
      </w:r>
      <w:r w:rsidR="00132A4F">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小児旅客運賃は、大人運賃の半額とし、１０円未満のは数は、５円以上は切り上げ、５円未満は切り捨てる。</w:t>
      </w:r>
    </w:p>
    <w:p w:rsidR="00EA1DC4" w:rsidRPr="00132A4F" w:rsidRDefault="00EA1DC4" w:rsidP="00EA1DC4">
      <w:pPr>
        <w:autoSpaceDE w:val="0"/>
        <w:autoSpaceDN w:val="0"/>
        <w:adjustRightInd w:val="0"/>
        <w:jc w:val="left"/>
        <w:rPr>
          <w:rFonts w:asciiTheme="minorEastAsia" w:hAnsiTheme="minorEastAsia" w:cs="ＭＳ明朝"/>
          <w:kern w:val="0"/>
          <w:sz w:val="24"/>
          <w:szCs w:val="24"/>
        </w:rPr>
      </w:pPr>
    </w:p>
    <w:p w:rsidR="00EA1DC4" w:rsidRPr="00EA1DC4" w:rsidRDefault="00EA1DC4" w:rsidP="00EA1DC4">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５．定期旅客運賃</w:t>
      </w:r>
    </w:p>
    <w:p w:rsidR="00EA1DC4" w:rsidRPr="00EA1DC4" w:rsidRDefault="00EA1DC4" w:rsidP="005F041B">
      <w:pPr>
        <w:autoSpaceDE w:val="0"/>
        <w:autoSpaceDN w:val="0"/>
        <w:adjustRightInd w:val="0"/>
        <w:ind w:leftChars="100" w:left="202" w:firstLineChars="100" w:firstLine="232"/>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定期旅客運賃は、旅客が同一区間を一定の期間内に不定回数乗船する場合に適用する。</w:t>
      </w:r>
    </w:p>
    <w:p w:rsidR="00EA1DC4" w:rsidRPr="00EA1DC4" w:rsidRDefault="00EA1DC4" w:rsidP="00EA1DC4">
      <w:pPr>
        <w:autoSpaceDE w:val="0"/>
        <w:autoSpaceDN w:val="0"/>
        <w:adjustRightInd w:val="0"/>
        <w:ind w:firstLineChars="100" w:firstLine="232"/>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(1)</w:t>
      </w:r>
      <w:r w:rsidR="00132A4F">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通勤定期旅客運賃は、通勤旅客に適用する。</w:t>
      </w:r>
    </w:p>
    <w:p w:rsidR="00EA1DC4" w:rsidRPr="00EA1DC4" w:rsidRDefault="00EA1DC4" w:rsidP="005F041B">
      <w:pPr>
        <w:autoSpaceDE w:val="0"/>
        <w:autoSpaceDN w:val="0"/>
        <w:adjustRightInd w:val="0"/>
        <w:ind w:leftChars="100" w:left="549" w:hangingChars="150" w:hanging="347"/>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(2)</w:t>
      </w:r>
      <w:r w:rsidR="00132A4F">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通学定期旅客運賃は、次に掲げる学校等の学生及び生徒等が本人所属の学校長等から交付を受けた通学証明書を提出した場合又は通学定期乗船券購入兼用の身分証明書を提示した場合に適用する。</w:t>
      </w:r>
    </w:p>
    <w:p w:rsidR="00EA1DC4" w:rsidRPr="00EA1DC4" w:rsidRDefault="00EA1DC4" w:rsidP="00EA1DC4">
      <w:pPr>
        <w:autoSpaceDE w:val="0"/>
        <w:autoSpaceDN w:val="0"/>
        <w:adjustRightInd w:val="0"/>
        <w:ind w:firstLineChars="200" w:firstLine="463"/>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①</w:t>
      </w:r>
      <w:r>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学校教育法第１条の小学校、中学校、義務教育学校、高等学校、中等教育学校、</w:t>
      </w:r>
    </w:p>
    <w:p w:rsidR="00EA1DC4" w:rsidRPr="00EA1DC4" w:rsidRDefault="00EA1DC4" w:rsidP="00EA1DC4">
      <w:pPr>
        <w:autoSpaceDE w:val="0"/>
        <w:autoSpaceDN w:val="0"/>
        <w:adjustRightInd w:val="0"/>
        <w:ind w:firstLineChars="300" w:firstLine="695"/>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高等専門学校、大学、特別支援学校及び幼稚園（通信教育を含む。）</w:t>
      </w:r>
    </w:p>
    <w:p w:rsidR="00EA1DC4" w:rsidRPr="00EA1DC4" w:rsidRDefault="00EA1DC4" w:rsidP="00EA1DC4">
      <w:pPr>
        <w:autoSpaceDE w:val="0"/>
        <w:autoSpaceDN w:val="0"/>
        <w:adjustRightInd w:val="0"/>
        <w:ind w:firstLineChars="200" w:firstLine="463"/>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②</w:t>
      </w:r>
      <w:r>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上記①以外の国公立の学校</w:t>
      </w:r>
    </w:p>
    <w:p w:rsidR="00EA1DC4" w:rsidRPr="00EA1DC4" w:rsidRDefault="00EA1DC4" w:rsidP="00EA1DC4">
      <w:pPr>
        <w:autoSpaceDE w:val="0"/>
        <w:autoSpaceDN w:val="0"/>
        <w:adjustRightInd w:val="0"/>
        <w:ind w:firstLineChars="200" w:firstLine="463"/>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③</w:t>
      </w:r>
      <w:r>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学校教育法第１２４条及び第１３４条第１項の私立学校</w:t>
      </w:r>
    </w:p>
    <w:p w:rsidR="00EA1DC4" w:rsidRPr="00EA1DC4" w:rsidRDefault="00EA1DC4" w:rsidP="00EA1DC4">
      <w:pPr>
        <w:autoSpaceDE w:val="0"/>
        <w:autoSpaceDN w:val="0"/>
        <w:adjustRightInd w:val="0"/>
        <w:ind w:firstLineChars="200" w:firstLine="463"/>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④</w:t>
      </w:r>
      <w:r>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児童福祉法第３９条の保育所</w:t>
      </w:r>
    </w:p>
    <w:p w:rsidR="00EA1DC4" w:rsidRPr="00EA1DC4" w:rsidRDefault="00EA1DC4" w:rsidP="005F041B">
      <w:pPr>
        <w:autoSpaceDE w:val="0"/>
        <w:autoSpaceDN w:val="0"/>
        <w:adjustRightInd w:val="0"/>
        <w:ind w:leftChars="100" w:left="549" w:hangingChars="150" w:hanging="347"/>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lastRenderedPageBreak/>
        <w:t>(3)</w:t>
      </w:r>
      <w:r w:rsidR="005F041B">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特殊定期旅客運賃は、通院又は物品の販売等のため乗船する旅客で、当社において指定する者に適用する。</w:t>
      </w:r>
    </w:p>
    <w:p w:rsidR="00EA1DC4" w:rsidRDefault="00EA1DC4" w:rsidP="00EA1DC4">
      <w:pPr>
        <w:autoSpaceDE w:val="0"/>
        <w:autoSpaceDN w:val="0"/>
        <w:adjustRightInd w:val="0"/>
        <w:jc w:val="left"/>
        <w:rPr>
          <w:rFonts w:asciiTheme="minorEastAsia" w:hAnsiTheme="minorEastAsia" w:cs="ＭＳ明朝"/>
          <w:kern w:val="0"/>
          <w:sz w:val="24"/>
          <w:szCs w:val="24"/>
        </w:rPr>
      </w:pPr>
    </w:p>
    <w:p w:rsidR="00EA1DC4" w:rsidRPr="00EA1DC4" w:rsidRDefault="00EA1DC4" w:rsidP="00EA1DC4">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６．回数旅客運賃</w:t>
      </w:r>
    </w:p>
    <w:p w:rsidR="00EA1DC4" w:rsidRPr="00EA1DC4" w:rsidRDefault="00EA1DC4" w:rsidP="00EA1DC4">
      <w:pPr>
        <w:autoSpaceDE w:val="0"/>
        <w:autoSpaceDN w:val="0"/>
        <w:adjustRightInd w:val="0"/>
        <w:ind w:firstLineChars="100" w:firstLine="232"/>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(1)</w:t>
      </w:r>
      <w:r w:rsidR="00132A4F">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回数旅客運賃は、旅客が同一区間を多数回乗船する場合に適用する。</w:t>
      </w:r>
    </w:p>
    <w:p w:rsidR="00EA1DC4" w:rsidRPr="00EA1DC4" w:rsidRDefault="00EA1DC4" w:rsidP="00EA1DC4">
      <w:pPr>
        <w:autoSpaceDE w:val="0"/>
        <w:autoSpaceDN w:val="0"/>
        <w:adjustRightInd w:val="0"/>
        <w:ind w:firstLineChars="100" w:firstLine="232"/>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(2)</w:t>
      </w:r>
      <w:r w:rsidR="00132A4F">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回数旅客乗船券は、旅客が途中下船したときは、前途の区間は無効とする。</w:t>
      </w:r>
    </w:p>
    <w:p w:rsidR="00EA1DC4" w:rsidRPr="00EA1DC4" w:rsidRDefault="00EA1DC4" w:rsidP="005F041B">
      <w:pPr>
        <w:autoSpaceDE w:val="0"/>
        <w:autoSpaceDN w:val="0"/>
        <w:adjustRightInd w:val="0"/>
        <w:ind w:leftChars="100" w:left="549" w:hangingChars="150" w:hanging="347"/>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(3)</w:t>
      </w:r>
      <w:r w:rsidR="00132A4F">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回数旅客運賃は、乗船区間の片道旅客運賃及び料金の１０倍の額とし、券片数は１１枚とする。</w:t>
      </w:r>
    </w:p>
    <w:p w:rsidR="00EA1DC4" w:rsidRPr="00132A4F" w:rsidRDefault="00EA1DC4" w:rsidP="00EA1DC4">
      <w:pPr>
        <w:autoSpaceDE w:val="0"/>
        <w:autoSpaceDN w:val="0"/>
        <w:adjustRightInd w:val="0"/>
        <w:jc w:val="left"/>
        <w:rPr>
          <w:rFonts w:asciiTheme="minorEastAsia" w:hAnsiTheme="minorEastAsia" w:cs="ＭＳ明朝"/>
          <w:kern w:val="0"/>
          <w:sz w:val="24"/>
          <w:szCs w:val="24"/>
        </w:rPr>
      </w:pPr>
    </w:p>
    <w:p w:rsidR="00EA1DC4" w:rsidRPr="00EA1DC4" w:rsidRDefault="00EA1DC4" w:rsidP="00EA1DC4">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７．団体旅客運賃</w:t>
      </w:r>
    </w:p>
    <w:p w:rsidR="00EA1DC4" w:rsidRPr="00EA1DC4" w:rsidRDefault="00EA1DC4" w:rsidP="005F041B">
      <w:pPr>
        <w:autoSpaceDE w:val="0"/>
        <w:autoSpaceDN w:val="0"/>
        <w:adjustRightInd w:val="0"/>
        <w:ind w:leftChars="100" w:left="549" w:hangingChars="150" w:hanging="347"/>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(1)</w:t>
      </w:r>
      <w:r w:rsidR="00132A4F">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一般団体旅客運賃は、旅行目的及び行程等を同じくし、かつ、同一区間を同一便で旅行する者で構成された１５名以上の旅客が乗船する場合に適用する。</w:t>
      </w:r>
    </w:p>
    <w:p w:rsidR="00EA1DC4" w:rsidRPr="00EA1DC4" w:rsidRDefault="00EA1DC4" w:rsidP="005F041B">
      <w:pPr>
        <w:autoSpaceDE w:val="0"/>
        <w:autoSpaceDN w:val="0"/>
        <w:adjustRightInd w:val="0"/>
        <w:ind w:leftChars="100" w:left="549" w:hangingChars="150" w:hanging="347"/>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(2)</w:t>
      </w:r>
      <w:r w:rsidR="00132A4F">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学生団体旅客運賃は、旅行目的及び行程等を同じくし、かつ、同一区間を同一便で旅行する者で構成された１５名以上の次に掲げる学校等の学生及び生徒等とその付添人で、これらの者が所属する学校等の長から申込みのあった場合に適用する。</w:t>
      </w:r>
    </w:p>
    <w:p w:rsidR="00EA1DC4" w:rsidRPr="00EA1DC4" w:rsidRDefault="00EA1DC4" w:rsidP="00EA1DC4">
      <w:pPr>
        <w:autoSpaceDE w:val="0"/>
        <w:autoSpaceDN w:val="0"/>
        <w:adjustRightInd w:val="0"/>
        <w:ind w:firstLineChars="200" w:firstLine="463"/>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①</w:t>
      </w:r>
      <w:r>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学校教育法第１条の小学校、中学校、義務教育学校、高等学校、中等教育学校、</w:t>
      </w:r>
    </w:p>
    <w:p w:rsidR="00EA1DC4" w:rsidRPr="00EA1DC4" w:rsidRDefault="00EA1DC4" w:rsidP="00EA1DC4">
      <w:pPr>
        <w:autoSpaceDE w:val="0"/>
        <w:autoSpaceDN w:val="0"/>
        <w:adjustRightInd w:val="0"/>
        <w:ind w:firstLineChars="300" w:firstLine="695"/>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高等専門学校、大学、特別支援学校及び幼稚園（通信教育を含む。）</w:t>
      </w:r>
    </w:p>
    <w:p w:rsidR="00EA1DC4" w:rsidRPr="00EA1DC4" w:rsidRDefault="00EA1DC4" w:rsidP="00EA1DC4">
      <w:pPr>
        <w:autoSpaceDE w:val="0"/>
        <w:autoSpaceDN w:val="0"/>
        <w:adjustRightInd w:val="0"/>
        <w:ind w:firstLineChars="200" w:firstLine="463"/>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②</w:t>
      </w:r>
      <w:r>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上記①以外の国公立の学校</w:t>
      </w:r>
    </w:p>
    <w:p w:rsidR="00EA1DC4" w:rsidRPr="00EA1DC4" w:rsidRDefault="00EA1DC4" w:rsidP="00EA1DC4">
      <w:pPr>
        <w:autoSpaceDE w:val="0"/>
        <w:autoSpaceDN w:val="0"/>
        <w:adjustRightInd w:val="0"/>
        <w:ind w:firstLineChars="200" w:firstLine="463"/>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③</w:t>
      </w:r>
      <w:r>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学校教育法第１２４条及び第１３４条第１項の私立学校</w:t>
      </w:r>
    </w:p>
    <w:p w:rsidR="00EA1DC4" w:rsidRPr="00EA1DC4" w:rsidRDefault="00EA1DC4" w:rsidP="00EA1DC4">
      <w:pPr>
        <w:autoSpaceDE w:val="0"/>
        <w:autoSpaceDN w:val="0"/>
        <w:adjustRightInd w:val="0"/>
        <w:ind w:firstLineChars="200" w:firstLine="463"/>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④</w:t>
      </w:r>
      <w:r>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児童福祉法第３９条の保育所</w:t>
      </w:r>
    </w:p>
    <w:p w:rsidR="00EA1DC4" w:rsidRDefault="00EA1DC4" w:rsidP="00EA1DC4">
      <w:pPr>
        <w:autoSpaceDE w:val="0"/>
        <w:autoSpaceDN w:val="0"/>
        <w:adjustRightInd w:val="0"/>
        <w:jc w:val="left"/>
        <w:rPr>
          <w:rFonts w:asciiTheme="minorEastAsia" w:hAnsiTheme="minorEastAsia" w:cs="ＭＳ明朝"/>
          <w:kern w:val="0"/>
          <w:sz w:val="24"/>
          <w:szCs w:val="24"/>
        </w:rPr>
      </w:pPr>
    </w:p>
    <w:p w:rsidR="00EA1DC4" w:rsidRPr="00EA1DC4" w:rsidRDefault="00EA1DC4" w:rsidP="00EA1DC4">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８．大口顧客に対する旅客運賃</w:t>
      </w:r>
    </w:p>
    <w:p w:rsidR="00EA1DC4" w:rsidRPr="00EA1DC4" w:rsidRDefault="00EA1DC4" w:rsidP="00EA1DC4">
      <w:pPr>
        <w:autoSpaceDE w:val="0"/>
        <w:autoSpaceDN w:val="0"/>
        <w:adjustRightInd w:val="0"/>
        <w:ind w:leftChars="100" w:left="202" w:firstLineChars="100" w:firstLine="232"/>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大口顧客に対する旅客運賃は、一定の期間内に一定数以上の旅客が乗船する場合に適用する。</w:t>
      </w:r>
    </w:p>
    <w:p w:rsidR="00EA1DC4" w:rsidRDefault="00EA1DC4" w:rsidP="00EA1DC4">
      <w:pPr>
        <w:autoSpaceDE w:val="0"/>
        <w:autoSpaceDN w:val="0"/>
        <w:adjustRightInd w:val="0"/>
        <w:jc w:val="left"/>
        <w:rPr>
          <w:rFonts w:asciiTheme="minorEastAsia" w:hAnsiTheme="minorEastAsia" w:cs="ＭＳ明朝"/>
          <w:kern w:val="0"/>
          <w:sz w:val="24"/>
          <w:szCs w:val="24"/>
        </w:rPr>
      </w:pPr>
    </w:p>
    <w:p w:rsidR="00EA1DC4" w:rsidRPr="00EA1DC4" w:rsidRDefault="00EA1DC4" w:rsidP="00EA1DC4">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９．受託手荷物運賃</w:t>
      </w:r>
    </w:p>
    <w:p w:rsidR="00EA1DC4" w:rsidRPr="00EA1DC4" w:rsidRDefault="00EA1DC4" w:rsidP="005F041B">
      <w:pPr>
        <w:autoSpaceDE w:val="0"/>
        <w:autoSpaceDN w:val="0"/>
        <w:adjustRightInd w:val="0"/>
        <w:ind w:leftChars="100" w:left="549" w:hangingChars="150" w:hanging="347"/>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(1)</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受託手荷物運賃は、旅客がその乗船区間について運送を委託する手荷物１個を、片道１回運送する場合に適用する。</w:t>
      </w:r>
    </w:p>
    <w:p w:rsidR="00EA1DC4" w:rsidRPr="00EA1DC4" w:rsidRDefault="00EA1DC4" w:rsidP="00EA1DC4">
      <w:pPr>
        <w:autoSpaceDE w:val="0"/>
        <w:autoSpaceDN w:val="0"/>
        <w:adjustRightInd w:val="0"/>
        <w:ind w:firstLineChars="100" w:firstLine="232"/>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(2)</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受託手荷物券は、旅客が途中下船したときは、前途の区間は無効とする。</w:t>
      </w:r>
    </w:p>
    <w:p w:rsidR="00EA1DC4" w:rsidRPr="00F9362D" w:rsidRDefault="00EA1DC4" w:rsidP="00EA1DC4">
      <w:pPr>
        <w:autoSpaceDE w:val="0"/>
        <w:autoSpaceDN w:val="0"/>
        <w:adjustRightInd w:val="0"/>
        <w:jc w:val="left"/>
        <w:rPr>
          <w:rFonts w:asciiTheme="minorEastAsia" w:hAnsiTheme="minorEastAsia" w:cs="ＭＳ明朝"/>
          <w:kern w:val="0"/>
          <w:sz w:val="24"/>
          <w:szCs w:val="24"/>
        </w:rPr>
      </w:pPr>
    </w:p>
    <w:p w:rsidR="00EA1DC4" w:rsidRPr="00EA1DC4" w:rsidRDefault="00EA1DC4" w:rsidP="00EA1DC4">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10</w:t>
      </w:r>
      <w:r w:rsidRPr="00EA1DC4">
        <w:rPr>
          <w:rFonts w:asciiTheme="minorEastAsia" w:hAnsiTheme="minorEastAsia" w:cs="ＭＳ明朝" w:hint="eastAsia"/>
          <w:kern w:val="0"/>
          <w:sz w:val="24"/>
          <w:szCs w:val="24"/>
        </w:rPr>
        <w:t>．特殊手荷物運賃</w:t>
      </w:r>
    </w:p>
    <w:p w:rsidR="00EA1DC4" w:rsidRPr="00EA1DC4" w:rsidRDefault="00EA1DC4" w:rsidP="005F041B">
      <w:pPr>
        <w:autoSpaceDE w:val="0"/>
        <w:autoSpaceDN w:val="0"/>
        <w:adjustRightInd w:val="0"/>
        <w:ind w:leftChars="100" w:left="549" w:hangingChars="150" w:hanging="347"/>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(1)</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特殊手荷物運賃は、旅客がその乗船区間について運送を委託する特殊手荷物１車両を、片道１回運送する場合に適用する。</w:t>
      </w:r>
    </w:p>
    <w:p w:rsidR="00EA1DC4" w:rsidRPr="00EA1DC4" w:rsidRDefault="00EA1DC4" w:rsidP="00EA1DC4">
      <w:pPr>
        <w:autoSpaceDE w:val="0"/>
        <w:autoSpaceDN w:val="0"/>
        <w:adjustRightInd w:val="0"/>
        <w:ind w:firstLineChars="100" w:firstLine="232"/>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(2)</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特殊手荷物券は、旅客が途中下船したときは、前途の区間は無効とする。</w:t>
      </w:r>
    </w:p>
    <w:p w:rsidR="00EA1DC4" w:rsidRPr="00F9362D" w:rsidRDefault="00EA1DC4" w:rsidP="00EA1DC4">
      <w:pPr>
        <w:autoSpaceDE w:val="0"/>
        <w:autoSpaceDN w:val="0"/>
        <w:adjustRightInd w:val="0"/>
        <w:jc w:val="left"/>
        <w:rPr>
          <w:rFonts w:asciiTheme="minorEastAsia" w:hAnsiTheme="minorEastAsia" w:cs="ＭＳ明朝"/>
          <w:kern w:val="0"/>
          <w:sz w:val="24"/>
          <w:szCs w:val="24"/>
        </w:rPr>
      </w:pPr>
    </w:p>
    <w:p w:rsidR="00EA1DC4" w:rsidRPr="00EA1DC4" w:rsidRDefault="00EA1DC4" w:rsidP="00EA1DC4">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11</w:t>
      </w:r>
      <w:r w:rsidRPr="00EA1DC4">
        <w:rPr>
          <w:rFonts w:asciiTheme="minorEastAsia" w:hAnsiTheme="minorEastAsia" w:cs="ＭＳ明朝" w:hint="eastAsia"/>
          <w:kern w:val="0"/>
          <w:sz w:val="24"/>
          <w:szCs w:val="24"/>
        </w:rPr>
        <w:t>．小荷物運賃</w:t>
      </w:r>
    </w:p>
    <w:p w:rsidR="00EA1DC4" w:rsidRPr="00EA1DC4" w:rsidRDefault="00EA1DC4" w:rsidP="00EA1DC4">
      <w:pPr>
        <w:autoSpaceDE w:val="0"/>
        <w:autoSpaceDN w:val="0"/>
        <w:adjustRightInd w:val="0"/>
        <w:ind w:leftChars="100" w:left="202" w:firstLineChars="100" w:firstLine="232"/>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小荷物運賃は、荷送人から運送の委託を受けた小荷物１個を、片道１回運送する場合に適用する。</w:t>
      </w:r>
    </w:p>
    <w:p w:rsidR="00EA1DC4" w:rsidRDefault="00EA1DC4" w:rsidP="00EA1DC4">
      <w:pPr>
        <w:autoSpaceDE w:val="0"/>
        <w:autoSpaceDN w:val="0"/>
        <w:adjustRightInd w:val="0"/>
        <w:jc w:val="left"/>
        <w:rPr>
          <w:rFonts w:asciiTheme="minorEastAsia" w:hAnsiTheme="minorEastAsia" w:cs="ＭＳ明朝"/>
          <w:kern w:val="0"/>
          <w:sz w:val="24"/>
          <w:szCs w:val="24"/>
        </w:rPr>
      </w:pPr>
    </w:p>
    <w:p w:rsidR="00EA1DC4" w:rsidRPr="00EA1DC4" w:rsidRDefault="00EA1DC4" w:rsidP="00EA1DC4">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12</w:t>
      </w:r>
      <w:r w:rsidRPr="00EA1DC4">
        <w:rPr>
          <w:rFonts w:asciiTheme="minorEastAsia" w:hAnsiTheme="minorEastAsia" w:cs="ＭＳ明朝" w:hint="eastAsia"/>
          <w:kern w:val="0"/>
          <w:sz w:val="24"/>
          <w:szCs w:val="24"/>
        </w:rPr>
        <w:t>．自動車航送運賃</w:t>
      </w:r>
    </w:p>
    <w:p w:rsidR="00EA1DC4" w:rsidRDefault="00EA1DC4" w:rsidP="00EA1DC4">
      <w:pPr>
        <w:autoSpaceDE w:val="0"/>
        <w:autoSpaceDN w:val="0"/>
        <w:adjustRightInd w:val="0"/>
        <w:ind w:leftChars="100" w:left="434" w:hangingChars="100" w:hanging="232"/>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(1)</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片道自動車航送運賃は、自動車１台及び２等の船室に当該自動車の運転者１名が片道１回乗船する場合に、次の自動車の長さに応じて適用する。</w:t>
      </w:r>
    </w:p>
    <w:p w:rsidR="00EA1DC4" w:rsidRPr="00EA1DC4" w:rsidRDefault="00EA1DC4" w:rsidP="00EA1DC4">
      <w:pPr>
        <w:autoSpaceDE w:val="0"/>
        <w:autoSpaceDN w:val="0"/>
        <w:adjustRightInd w:val="0"/>
        <w:ind w:leftChars="200" w:left="403"/>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①</w:t>
      </w:r>
      <w:r>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当該自動車の道路運送車両法第５８条の自動車検査証に記載された長さ</w:t>
      </w:r>
    </w:p>
    <w:p w:rsidR="00EA1DC4" w:rsidRPr="00EA1DC4" w:rsidRDefault="00EA1DC4" w:rsidP="00EA1DC4">
      <w:pPr>
        <w:autoSpaceDE w:val="0"/>
        <w:autoSpaceDN w:val="0"/>
        <w:adjustRightInd w:val="0"/>
        <w:ind w:leftChars="221" w:left="677" w:hangingChars="100" w:hanging="232"/>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②</w:t>
      </w:r>
      <w:r>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当該自動車がけん引自動車に連結した状態において乗船する場合には、当該連結した状態における自動車の長さ</w:t>
      </w:r>
    </w:p>
    <w:p w:rsidR="00EA1DC4" w:rsidRPr="00EA1DC4" w:rsidRDefault="00EA1DC4" w:rsidP="00EA1DC4">
      <w:pPr>
        <w:autoSpaceDE w:val="0"/>
        <w:autoSpaceDN w:val="0"/>
        <w:adjustRightInd w:val="0"/>
        <w:ind w:leftChars="200" w:left="635" w:hangingChars="100" w:hanging="232"/>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③</w:t>
      </w:r>
      <w:r>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当該自動車が荷物を前後又は前若しくは後にはみだして積載した状態において乗船する場合には、当該自動車の長さに、はみだして積載されている部分の荷物の長さを加えた長さ</w:t>
      </w:r>
    </w:p>
    <w:p w:rsidR="00EA1DC4" w:rsidRPr="00EA1DC4" w:rsidRDefault="00EA1DC4" w:rsidP="00EA1DC4">
      <w:pPr>
        <w:autoSpaceDE w:val="0"/>
        <w:autoSpaceDN w:val="0"/>
        <w:adjustRightInd w:val="0"/>
        <w:ind w:firstLineChars="200" w:firstLine="463"/>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④</w:t>
      </w:r>
      <w:r>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前各号以外の自動車等にあっては、当該自動車等を実測した長さ</w:t>
      </w:r>
    </w:p>
    <w:p w:rsidR="00EA1DC4" w:rsidRPr="00EA1DC4" w:rsidRDefault="00EA1DC4" w:rsidP="00EA1DC4">
      <w:pPr>
        <w:autoSpaceDE w:val="0"/>
        <w:autoSpaceDN w:val="0"/>
        <w:adjustRightInd w:val="0"/>
        <w:ind w:firstLineChars="100" w:firstLine="232"/>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(2)</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乗用自動車航送運賃は、次の自動車に適用する。</w:t>
      </w:r>
    </w:p>
    <w:p w:rsidR="00EA1DC4" w:rsidRPr="00EA1DC4" w:rsidRDefault="00EA1DC4" w:rsidP="00EA1DC4">
      <w:pPr>
        <w:autoSpaceDE w:val="0"/>
        <w:autoSpaceDN w:val="0"/>
        <w:adjustRightInd w:val="0"/>
        <w:ind w:firstLineChars="200" w:firstLine="463"/>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①</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自動車登録規則別表第２</w:t>
      </w:r>
    </w:p>
    <w:tbl>
      <w:tblPr>
        <w:tblStyle w:val="a4"/>
        <w:tblW w:w="0" w:type="auto"/>
        <w:tblInd w:w="675" w:type="dxa"/>
        <w:tblLook w:val="04A0" w:firstRow="1" w:lastRow="0" w:firstColumn="1" w:lastColumn="0" w:noHBand="0" w:noVBand="1"/>
      </w:tblPr>
      <w:tblGrid>
        <w:gridCol w:w="6096"/>
        <w:gridCol w:w="2497"/>
      </w:tblGrid>
      <w:tr w:rsidR="00115FE1" w:rsidTr="00115FE1">
        <w:tc>
          <w:tcPr>
            <w:tcW w:w="6096" w:type="dxa"/>
          </w:tcPr>
          <w:p w:rsidR="00115FE1" w:rsidRDefault="00115FE1" w:rsidP="00115FE1">
            <w:pPr>
              <w:autoSpaceDE w:val="0"/>
              <w:autoSpaceDN w:val="0"/>
              <w:adjustRightInd w:val="0"/>
              <w:jc w:val="center"/>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自</w:t>
            </w:r>
            <w:r>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動</w:t>
            </w:r>
            <w:r>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車</w:t>
            </w:r>
            <w:r>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の</w:t>
            </w:r>
            <w:r>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範</w:t>
            </w:r>
            <w:r>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囲</w:t>
            </w:r>
          </w:p>
        </w:tc>
        <w:tc>
          <w:tcPr>
            <w:tcW w:w="2497" w:type="dxa"/>
          </w:tcPr>
          <w:p w:rsidR="00115FE1" w:rsidRDefault="00115FE1" w:rsidP="00115FE1">
            <w:pPr>
              <w:autoSpaceDE w:val="0"/>
              <w:autoSpaceDN w:val="0"/>
              <w:adjustRightInd w:val="0"/>
              <w:jc w:val="center"/>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分</w:t>
            </w:r>
            <w:r>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類</w:t>
            </w:r>
            <w:r>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番</w:t>
            </w:r>
            <w:r>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号</w:t>
            </w:r>
          </w:p>
        </w:tc>
      </w:tr>
      <w:tr w:rsidR="00115FE1" w:rsidTr="00115FE1">
        <w:tc>
          <w:tcPr>
            <w:tcW w:w="6096" w:type="dxa"/>
          </w:tcPr>
          <w:p w:rsidR="00115FE1" w:rsidRDefault="00115FE1" w:rsidP="00EA1DC4">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人の運送の用に供する乗車定員１０人以下の普通自動車</w:t>
            </w:r>
          </w:p>
        </w:tc>
        <w:tc>
          <w:tcPr>
            <w:tcW w:w="2497" w:type="dxa"/>
          </w:tcPr>
          <w:p w:rsidR="00115FE1" w:rsidRDefault="00115FE1" w:rsidP="00115FE1">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3</w:t>
            </w:r>
            <w:r w:rsidRPr="00EA1DC4">
              <w:rPr>
                <w:rFonts w:asciiTheme="minorEastAsia" w:hAnsiTheme="minorEastAsia" w:cs="ＭＳ明朝" w:hint="eastAsia"/>
                <w:kern w:val="0"/>
                <w:sz w:val="24"/>
                <w:szCs w:val="24"/>
              </w:rPr>
              <w:t>､</w:t>
            </w:r>
            <w:r w:rsidRPr="00EA1DC4">
              <w:rPr>
                <w:rFonts w:asciiTheme="minorEastAsia" w:hAnsiTheme="minorEastAsia" w:cs="ＭＳ明朝"/>
                <w:kern w:val="0"/>
                <w:sz w:val="24"/>
                <w:szCs w:val="24"/>
              </w:rPr>
              <w:t>30</w:t>
            </w:r>
            <w:r w:rsidRPr="00EA1DC4">
              <w:rPr>
                <w:rFonts w:asciiTheme="minorEastAsia" w:hAnsiTheme="minorEastAsia" w:cs="ＭＳ明朝" w:hint="eastAsia"/>
                <w:kern w:val="0"/>
                <w:sz w:val="24"/>
                <w:szCs w:val="24"/>
              </w:rPr>
              <w:t>から</w:t>
            </w:r>
            <w:r w:rsidRPr="00EA1DC4">
              <w:rPr>
                <w:rFonts w:asciiTheme="minorEastAsia" w:hAnsiTheme="minorEastAsia" w:cs="ＭＳ明朝"/>
                <w:kern w:val="0"/>
                <w:sz w:val="24"/>
                <w:szCs w:val="24"/>
              </w:rPr>
              <w:t>39</w:t>
            </w:r>
            <w:r w:rsidRPr="00EA1DC4">
              <w:rPr>
                <w:rFonts w:asciiTheme="minorEastAsia" w:hAnsiTheme="minorEastAsia" w:cs="ＭＳ明朝" w:hint="eastAsia"/>
                <w:kern w:val="0"/>
                <w:sz w:val="24"/>
                <w:szCs w:val="24"/>
              </w:rPr>
              <w:t>まで、</w:t>
            </w:r>
          </w:p>
          <w:p w:rsidR="00115FE1" w:rsidRDefault="00115FE1" w:rsidP="00115FE1">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300</w:t>
            </w:r>
            <w:r w:rsidRPr="00EA1DC4">
              <w:rPr>
                <w:rFonts w:asciiTheme="minorEastAsia" w:hAnsiTheme="minorEastAsia" w:cs="ＭＳ明朝" w:hint="eastAsia"/>
                <w:kern w:val="0"/>
                <w:sz w:val="24"/>
                <w:szCs w:val="24"/>
              </w:rPr>
              <w:t>から</w:t>
            </w:r>
            <w:r w:rsidRPr="00EA1DC4">
              <w:rPr>
                <w:rFonts w:asciiTheme="minorEastAsia" w:hAnsiTheme="minorEastAsia" w:cs="ＭＳ明朝"/>
                <w:kern w:val="0"/>
                <w:sz w:val="24"/>
                <w:szCs w:val="24"/>
              </w:rPr>
              <w:t>399</w:t>
            </w:r>
            <w:r w:rsidRPr="00EA1DC4">
              <w:rPr>
                <w:rFonts w:asciiTheme="minorEastAsia" w:hAnsiTheme="minorEastAsia" w:cs="ＭＳ明朝" w:hint="eastAsia"/>
                <w:kern w:val="0"/>
                <w:sz w:val="24"/>
                <w:szCs w:val="24"/>
              </w:rPr>
              <w:t>まで、</w:t>
            </w:r>
          </w:p>
          <w:p w:rsidR="00115FE1" w:rsidRDefault="00115FE1" w:rsidP="00115FE1">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30A</w:t>
            </w:r>
            <w:r w:rsidRPr="00EA1DC4">
              <w:rPr>
                <w:rFonts w:asciiTheme="minorEastAsia" w:hAnsiTheme="minorEastAsia" w:cs="ＭＳ明朝" w:hint="eastAsia"/>
                <w:kern w:val="0"/>
                <w:sz w:val="24"/>
                <w:szCs w:val="24"/>
              </w:rPr>
              <w:t>から</w:t>
            </w:r>
            <w:r w:rsidRPr="00EA1DC4">
              <w:rPr>
                <w:rFonts w:asciiTheme="minorEastAsia" w:hAnsiTheme="minorEastAsia" w:cs="ＭＳ明朝"/>
                <w:kern w:val="0"/>
                <w:sz w:val="24"/>
                <w:szCs w:val="24"/>
              </w:rPr>
              <w:t>39Z</w:t>
            </w:r>
            <w:r w:rsidRPr="00EA1DC4">
              <w:rPr>
                <w:rFonts w:asciiTheme="minorEastAsia" w:hAnsiTheme="minorEastAsia" w:cs="ＭＳ明朝" w:hint="eastAsia"/>
                <w:kern w:val="0"/>
                <w:sz w:val="24"/>
                <w:szCs w:val="24"/>
              </w:rPr>
              <w:t>まで、</w:t>
            </w:r>
          </w:p>
          <w:p w:rsidR="00115FE1" w:rsidRDefault="00115FE1" w:rsidP="00115FE1">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3A0</w:t>
            </w:r>
            <w:r w:rsidRPr="00EA1DC4">
              <w:rPr>
                <w:rFonts w:asciiTheme="minorEastAsia" w:hAnsiTheme="minorEastAsia" w:cs="ＭＳ明朝" w:hint="eastAsia"/>
                <w:kern w:val="0"/>
                <w:sz w:val="24"/>
                <w:szCs w:val="24"/>
              </w:rPr>
              <w:t>から</w:t>
            </w:r>
            <w:r w:rsidRPr="00EA1DC4">
              <w:rPr>
                <w:rFonts w:asciiTheme="minorEastAsia" w:hAnsiTheme="minorEastAsia" w:cs="ＭＳ明朝"/>
                <w:kern w:val="0"/>
                <w:sz w:val="24"/>
                <w:szCs w:val="24"/>
              </w:rPr>
              <w:t>3Z9</w:t>
            </w:r>
            <w:r w:rsidRPr="00EA1DC4">
              <w:rPr>
                <w:rFonts w:asciiTheme="minorEastAsia" w:hAnsiTheme="minorEastAsia" w:cs="ＭＳ明朝" w:hint="eastAsia"/>
                <w:kern w:val="0"/>
                <w:sz w:val="24"/>
                <w:szCs w:val="24"/>
              </w:rPr>
              <w:t>まで及び</w:t>
            </w:r>
          </w:p>
          <w:p w:rsidR="00115FE1" w:rsidRDefault="00115FE1" w:rsidP="00115FE1">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3AA</w:t>
            </w:r>
            <w:r w:rsidRPr="00EA1DC4">
              <w:rPr>
                <w:rFonts w:asciiTheme="minorEastAsia" w:hAnsiTheme="minorEastAsia" w:cs="ＭＳ明朝" w:hint="eastAsia"/>
                <w:kern w:val="0"/>
                <w:sz w:val="24"/>
                <w:szCs w:val="24"/>
              </w:rPr>
              <w:t>から</w:t>
            </w:r>
            <w:r w:rsidRPr="00EA1DC4">
              <w:rPr>
                <w:rFonts w:asciiTheme="minorEastAsia" w:hAnsiTheme="minorEastAsia" w:cs="ＭＳ明朝"/>
                <w:kern w:val="0"/>
                <w:sz w:val="24"/>
                <w:szCs w:val="24"/>
              </w:rPr>
              <w:t>3ZZ</w:t>
            </w:r>
            <w:r w:rsidRPr="00EA1DC4">
              <w:rPr>
                <w:rFonts w:asciiTheme="minorEastAsia" w:hAnsiTheme="minorEastAsia" w:cs="ＭＳ明朝" w:hint="eastAsia"/>
                <w:kern w:val="0"/>
                <w:sz w:val="24"/>
                <w:szCs w:val="24"/>
              </w:rPr>
              <w:t>まで</w:t>
            </w:r>
          </w:p>
        </w:tc>
      </w:tr>
      <w:tr w:rsidR="00115FE1" w:rsidTr="00115FE1">
        <w:tc>
          <w:tcPr>
            <w:tcW w:w="6096" w:type="dxa"/>
          </w:tcPr>
          <w:p w:rsidR="00115FE1" w:rsidRDefault="00115FE1" w:rsidP="00EA1DC4">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貨物の運送の用に供する小型自動車</w:t>
            </w:r>
          </w:p>
        </w:tc>
        <w:tc>
          <w:tcPr>
            <w:tcW w:w="2497" w:type="dxa"/>
          </w:tcPr>
          <w:p w:rsidR="00115FE1" w:rsidRPr="00EA1DC4" w:rsidRDefault="00115FE1" w:rsidP="00115FE1">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4</w:t>
            </w:r>
            <w:r w:rsidRPr="00EA1DC4">
              <w:rPr>
                <w:rFonts w:asciiTheme="minorEastAsia" w:hAnsiTheme="minorEastAsia" w:cs="ＭＳ明朝" w:hint="eastAsia"/>
                <w:kern w:val="0"/>
                <w:sz w:val="24"/>
                <w:szCs w:val="24"/>
              </w:rPr>
              <w:t>､</w:t>
            </w:r>
            <w:r w:rsidRPr="00EA1DC4">
              <w:rPr>
                <w:rFonts w:asciiTheme="minorEastAsia" w:hAnsiTheme="minorEastAsia" w:cs="ＭＳ明朝"/>
                <w:kern w:val="0"/>
                <w:sz w:val="24"/>
                <w:szCs w:val="24"/>
              </w:rPr>
              <w:t>6</w:t>
            </w:r>
            <w:r w:rsidRPr="00EA1DC4">
              <w:rPr>
                <w:rFonts w:asciiTheme="minorEastAsia" w:hAnsiTheme="minorEastAsia" w:cs="ＭＳ明朝" w:hint="eastAsia"/>
                <w:kern w:val="0"/>
                <w:sz w:val="24"/>
                <w:szCs w:val="24"/>
              </w:rPr>
              <w:t>､</w:t>
            </w:r>
            <w:r w:rsidRPr="00EA1DC4">
              <w:rPr>
                <w:rFonts w:asciiTheme="minorEastAsia" w:hAnsiTheme="minorEastAsia" w:cs="ＭＳ明朝"/>
                <w:kern w:val="0"/>
                <w:sz w:val="24"/>
                <w:szCs w:val="24"/>
              </w:rPr>
              <w:t>40</w:t>
            </w:r>
            <w:r w:rsidRPr="00EA1DC4">
              <w:rPr>
                <w:rFonts w:asciiTheme="minorEastAsia" w:hAnsiTheme="minorEastAsia" w:cs="ＭＳ明朝" w:hint="eastAsia"/>
                <w:kern w:val="0"/>
                <w:sz w:val="24"/>
                <w:szCs w:val="24"/>
              </w:rPr>
              <w:t>から</w:t>
            </w:r>
            <w:r w:rsidRPr="00EA1DC4">
              <w:rPr>
                <w:rFonts w:asciiTheme="minorEastAsia" w:hAnsiTheme="minorEastAsia" w:cs="ＭＳ明朝"/>
                <w:kern w:val="0"/>
                <w:sz w:val="24"/>
                <w:szCs w:val="24"/>
              </w:rPr>
              <w:t>49</w:t>
            </w:r>
            <w:r w:rsidRPr="00EA1DC4">
              <w:rPr>
                <w:rFonts w:asciiTheme="minorEastAsia" w:hAnsiTheme="minorEastAsia" w:cs="ＭＳ明朝" w:hint="eastAsia"/>
                <w:kern w:val="0"/>
                <w:sz w:val="24"/>
                <w:szCs w:val="24"/>
              </w:rPr>
              <w:t>まで、</w:t>
            </w:r>
          </w:p>
          <w:p w:rsidR="00115FE1" w:rsidRDefault="00115FE1" w:rsidP="00115FE1">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60</w:t>
            </w:r>
            <w:r w:rsidRPr="00EA1DC4">
              <w:rPr>
                <w:rFonts w:asciiTheme="minorEastAsia" w:hAnsiTheme="minorEastAsia" w:cs="ＭＳ明朝" w:hint="eastAsia"/>
                <w:kern w:val="0"/>
                <w:sz w:val="24"/>
                <w:szCs w:val="24"/>
              </w:rPr>
              <w:t>から</w:t>
            </w:r>
            <w:r w:rsidRPr="00EA1DC4">
              <w:rPr>
                <w:rFonts w:asciiTheme="minorEastAsia" w:hAnsiTheme="minorEastAsia" w:cs="ＭＳ明朝"/>
                <w:kern w:val="0"/>
                <w:sz w:val="24"/>
                <w:szCs w:val="24"/>
              </w:rPr>
              <w:t>69</w:t>
            </w:r>
            <w:r w:rsidRPr="00EA1DC4">
              <w:rPr>
                <w:rFonts w:asciiTheme="minorEastAsia" w:hAnsiTheme="minorEastAsia" w:cs="ＭＳ明朝" w:hint="eastAsia"/>
                <w:kern w:val="0"/>
                <w:sz w:val="24"/>
                <w:szCs w:val="24"/>
              </w:rPr>
              <w:t>まで、</w:t>
            </w:r>
          </w:p>
          <w:p w:rsidR="00115FE1" w:rsidRDefault="00115FE1" w:rsidP="00115FE1">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400</w:t>
            </w:r>
            <w:r w:rsidRPr="00EA1DC4">
              <w:rPr>
                <w:rFonts w:asciiTheme="minorEastAsia" w:hAnsiTheme="minorEastAsia" w:cs="ＭＳ明朝" w:hint="eastAsia"/>
                <w:kern w:val="0"/>
                <w:sz w:val="24"/>
                <w:szCs w:val="24"/>
              </w:rPr>
              <w:t>から</w:t>
            </w:r>
            <w:r w:rsidRPr="00EA1DC4">
              <w:rPr>
                <w:rFonts w:asciiTheme="minorEastAsia" w:hAnsiTheme="minorEastAsia" w:cs="ＭＳ明朝"/>
                <w:kern w:val="0"/>
                <w:sz w:val="24"/>
                <w:szCs w:val="24"/>
              </w:rPr>
              <w:t>499</w:t>
            </w:r>
            <w:r w:rsidRPr="00EA1DC4">
              <w:rPr>
                <w:rFonts w:asciiTheme="minorEastAsia" w:hAnsiTheme="minorEastAsia" w:cs="ＭＳ明朝" w:hint="eastAsia"/>
                <w:kern w:val="0"/>
                <w:sz w:val="24"/>
                <w:szCs w:val="24"/>
              </w:rPr>
              <w:t>まで、</w:t>
            </w:r>
          </w:p>
          <w:p w:rsidR="00115FE1" w:rsidRDefault="00115FE1" w:rsidP="00115FE1">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600</w:t>
            </w:r>
            <w:r w:rsidRPr="00EA1DC4">
              <w:rPr>
                <w:rFonts w:asciiTheme="minorEastAsia" w:hAnsiTheme="minorEastAsia" w:cs="ＭＳ明朝" w:hint="eastAsia"/>
                <w:kern w:val="0"/>
                <w:sz w:val="24"/>
                <w:szCs w:val="24"/>
              </w:rPr>
              <w:t>から</w:t>
            </w:r>
            <w:r w:rsidRPr="00EA1DC4">
              <w:rPr>
                <w:rFonts w:asciiTheme="minorEastAsia" w:hAnsiTheme="minorEastAsia" w:cs="ＭＳ明朝"/>
                <w:kern w:val="0"/>
                <w:sz w:val="24"/>
                <w:szCs w:val="24"/>
              </w:rPr>
              <w:t>699</w:t>
            </w:r>
            <w:r w:rsidRPr="00EA1DC4">
              <w:rPr>
                <w:rFonts w:asciiTheme="minorEastAsia" w:hAnsiTheme="minorEastAsia" w:cs="ＭＳ明朝" w:hint="eastAsia"/>
                <w:kern w:val="0"/>
                <w:sz w:val="24"/>
                <w:szCs w:val="24"/>
              </w:rPr>
              <w:t>まで、</w:t>
            </w:r>
          </w:p>
          <w:p w:rsidR="00115FE1" w:rsidRDefault="00115FE1" w:rsidP="00115FE1">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40A</w:t>
            </w:r>
            <w:r w:rsidRPr="00EA1DC4">
              <w:rPr>
                <w:rFonts w:asciiTheme="minorEastAsia" w:hAnsiTheme="minorEastAsia" w:cs="ＭＳ明朝" w:hint="eastAsia"/>
                <w:kern w:val="0"/>
                <w:sz w:val="24"/>
                <w:szCs w:val="24"/>
              </w:rPr>
              <w:t>から</w:t>
            </w:r>
            <w:r w:rsidRPr="00EA1DC4">
              <w:rPr>
                <w:rFonts w:asciiTheme="minorEastAsia" w:hAnsiTheme="minorEastAsia" w:cs="ＭＳ明朝"/>
                <w:kern w:val="0"/>
                <w:sz w:val="24"/>
                <w:szCs w:val="24"/>
              </w:rPr>
              <w:t>49Z</w:t>
            </w:r>
            <w:r w:rsidRPr="00EA1DC4">
              <w:rPr>
                <w:rFonts w:asciiTheme="minorEastAsia" w:hAnsiTheme="minorEastAsia" w:cs="ＭＳ明朝" w:hint="eastAsia"/>
                <w:kern w:val="0"/>
                <w:sz w:val="24"/>
                <w:szCs w:val="24"/>
              </w:rPr>
              <w:t>まで、</w:t>
            </w:r>
          </w:p>
          <w:p w:rsidR="00115FE1" w:rsidRDefault="00115FE1" w:rsidP="00115FE1">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60A</w:t>
            </w:r>
            <w:r w:rsidRPr="00EA1DC4">
              <w:rPr>
                <w:rFonts w:asciiTheme="minorEastAsia" w:hAnsiTheme="minorEastAsia" w:cs="ＭＳ明朝" w:hint="eastAsia"/>
                <w:kern w:val="0"/>
                <w:sz w:val="24"/>
                <w:szCs w:val="24"/>
              </w:rPr>
              <w:t>から</w:t>
            </w:r>
            <w:r w:rsidRPr="00EA1DC4">
              <w:rPr>
                <w:rFonts w:asciiTheme="minorEastAsia" w:hAnsiTheme="minorEastAsia" w:cs="ＭＳ明朝"/>
                <w:kern w:val="0"/>
                <w:sz w:val="24"/>
                <w:szCs w:val="24"/>
              </w:rPr>
              <w:t>69Z</w:t>
            </w:r>
            <w:r w:rsidRPr="00EA1DC4">
              <w:rPr>
                <w:rFonts w:asciiTheme="minorEastAsia" w:hAnsiTheme="minorEastAsia" w:cs="ＭＳ明朝" w:hint="eastAsia"/>
                <w:kern w:val="0"/>
                <w:sz w:val="24"/>
                <w:szCs w:val="24"/>
              </w:rPr>
              <w:t>まで、</w:t>
            </w:r>
          </w:p>
          <w:p w:rsidR="00115FE1" w:rsidRDefault="00115FE1" w:rsidP="00115FE1">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4A0</w:t>
            </w:r>
            <w:r w:rsidRPr="00EA1DC4">
              <w:rPr>
                <w:rFonts w:asciiTheme="minorEastAsia" w:hAnsiTheme="minorEastAsia" w:cs="ＭＳ明朝" w:hint="eastAsia"/>
                <w:kern w:val="0"/>
                <w:sz w:val="24"/>
                <w:szCs w:val="24"/>
              </w:rPr>
              <w:t>から</w:t>
            </w:r>
            <w:r w:rsidRPr="00EA1DC4">
              <w:rPr>
                <w:rFonts w:asciiTheme="minorEastAsia" w:hAnsiTheme="minorEastAsia" w:cs="ＭＳ明朝"/>
                <w:kern w:val="0"/>
                <w:sz w:val="24"/>
                <w:szCs w:val="24"/>
              </w:rPr>
              <w:t>4Z9</w:t>
            </w:r>
            <w:r w:rsidRPr="00EA1DC4">
              <w:rPr>
                <w:rFonts w:asciiTheme="minorEastAsia" w:hAnsiTheme="minorEastAsia" w:cs="ＭＳ明朝" w:hint="eastAsia"/>
                <w:kern w:val="0"/>
                <w:sz w:val="24"/>
                <w:szCs w:val="24"/>
              </w:rPr>
              <w:t>まで、</w:t>
            </w:r>
          </w:p>
          <w:p w:rsidR="00115FE1" w:rsidRDefault="00115FE1" w:rsidP="00115FE1">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6A0</w:t>
            </w:r>
            <w:r w:rsidRPr="00EA1DC4">
              <w:rPr>
                <w:rFonts w:asciiTheme="minorEastAsia" w:hAnsiTheme="minorEastAsia" w:cs="ＭＳ明朝" w:hint="eastAsia"/>
                <w:kern w:val="0"/>
                <w:sz w:val="24"/>
                <w:szCs w:val="24"/>
              </w:rPr>
              <w:t>から</w:t>
            </w:r>
            <w:r w:rsidRPr="00EA1DC4">
              <w:rPr>
                <w:rFonts w:asciiTheme="minorEastAsia" w:hAnsiTheme="minorEastAsia" w:cs="ＭＳ明朝"/>
                <w:kern w:val="0"/>
                <w:sz w:val="24"/>
                <w:szCs w:val="24"/>
              </w:rPr>
              <w:t>6Z9</w:t>
            </w:r>
            <w:r w:rsidRPr="00EA1DC4">
              <w:rPr>
                <w:rFonts w:asciiTheme="minorEastAsia" w:hAnsiTheme="minorEastAsia" w:cs="ＭＳ明朝" w:hint="eastAsia"/>
                <w:kern w:val="0"/>
                <w:sz w:val="24"/>
                <w:szCs w:val="24"/>
              </w:rPr>
              <w:t>まで、</w:t>
            </w:r>
          </w:p>
          <w:p w:rsidR="00115FE1" w:rsidRDefault="00115FE1" w:rsidP="00115FE1">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4AA</w:t>
            </w:r>
            <w:r w:rsidRPr="00EA1DC4">
              <w:rPr>
                <w:rFonts w:asciiTheme="minorEastAsia" w:hAnsiTheme="minorEastAsia" w:cs="ＭＳ明朝" w:hint="eastAsia"/>
                <w:kern w:val="0"/>
                <w:sz w:val="24"/>
                <w:szCs w:val="24"/>
              </w:rPr>
              <w:t>から</w:t>
            </w:r>
            <w:r w:rsidRPr="00EA1DC4">
              <w:rPr>
                <w:rFonts w:asciiTheme="minorEastAsia" w:hAnsiTheme="minorEastAsia" w:cs="ＭＳ明朝"/>
                <w:kern w:val="0"/>
                <w:sz w:val="24"/>
                <w:szCs w:val="24"/>
              </w:rPr>
              <w:t>4ZZ</w:t>
            </w:r>
            <w:r w:rsidRPr="00EA1DC4">
              <w:rPr>
                <w:rFonts w:asciiTheme="minorEastAsia" w:hAnsiTheme="minorEastAsia" w:cs="ＭＳ明朝" w:hint="eastAsia"/>
                <w:kern w:val="0"/>
                <w:sz w:val="24"/>
                <w:szCs w:val="24"/>
              </w:rPr>
              <w:t>まで及び</w:t>
            </w:r>
            <w:r w:rsidRPr="00EA1DC4">
              <w:rPr>
                <w:rFonts w:asciiTheme="minorEastAsia" w:hAnsiTheme="minorEastAsia" w:cs="ＭＳ明朝"/>
                <w:kern w:val="0"/>
                <w:sz w:val="24"/>
                <w:szCs w:val="24"/>
              </w:rPr>
              <w:t>6AA</w:t>
            </w:r>
            <w:r w:rsidRPr="00EA1DC4">
              <w:rPr>
                <w:rFonts w:asciiTheme="minorEastAsia" w:hAnsiTheme="minorEastAsia" w:cs="ＭＳ明朝" w:hint="eastAsia"/>
                <w:kern w:val="0"/>
                <w:sz w:val="24"/>
                <w:szCs w:val="24"/>
              </w:rPr>
              <w:t>から</w:t>
            </w:r>
            <w:r w:rsidRPr="00EA1DC4">
              <w:rPr>
                <w:rFonts w:asciiTheme="minorEastAsia" w:hAnsiTheme="minorEastAsia" w:cs="ＭＳ明朝"/>
                <w:kern w:val="0"/>
                <w:sz w:val="24"/>
                <w:szCs w:val="24"/>
              </w:rPr>
              <w:t>6ZZ</w:t>
            </w:r>
            <w:r w:rsidRPr="00EA1DC4">
              <w:rPr>
                <w:rFonts w:asciiTheme="minorEastAsia" w:hAnsiTheme="minorEastAsia" w:cs="ＭＳ明朝" w:hint="eastAsia"/>
                <w:kern w:val="0"/>
                <w:sz w:val="24"/>
                <w:szCs w:val="24"/>
              </w:rPr>
              <w:t>まで</w:t>
            </w:r>
          </w:p>
        </w:tc>
      </w:tr>
      <w:tr w:rsidR="00115FE1" w:rsidTr="00115FE1">
        <w:tc>
          <w:tcPr>
            <w:tcW w:w="6096" w:type="dxa"/>
          </w:tcPr>
          <w:p w:rsidR="00115FE1" w:rsidRDefault="00115FE1" w:rsidP="00EA1DC4">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人の運送の用に供する小型自動車</w:t>
            </w:r>
          </w:p>
        </w:tc>
        <w:tc>
          <w:tcPr>
            <w:tcW w:w="2497" w:type="dxa"/>
          </w:tcPr>
          <w:p w:rsidR="00115FE1" w:rsidRPr="00EA1DC4" w:rsidRDefault="00115FE1" w:rsidP="00115FE1">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5</w:t>
            </w:r>
            <w:r w:rsidRPr="00EA1DC4">
              <w:rPr>
                <w:rFonts w:asciiTheme="minorEastAsia" w:hAnsiTheme="minorEastAsia" w:cs="ＭＳ明朝" w:hint="eastAsia"/>
                <w:kern w:val="0"/>
                <w:sz w:val="24"/>
                <w:szCs w:val="24"/>
              </w:rPr>
              <w:t>､</w:t>
            </w:r>
            <w:r w:rsidRPr="00EA1DC4">
              <w:rPr>
                <w:rFonts w:asciiTheme="minorEastAsia" w:hAnsiTheme="minorEastAsia" w:cs="ＭＳ明朝"/>
                <w:kern w:val="0"/>
                <w:sz w:val="24"/>
                <w:szCs w:val="24"/>
              </w:rPr>
              <w:t>7</w:t>
            </w:r>
            <w:r w:rsidRPr="00EA1DC4">
              <w:rPr>
                <w:rFonts w:asciiTheme="minorEastAsia" w:hAnsiTheme="minorEastAsia" w:cs="ＭＳ明朝" w:hint="eastAsia"/>
                <w:kern w:val="0"/>
                <w:sz w:val="24"/>
                <w:szCs w:val="24"/>
              </w:rPr>
              <w:t>､</w:t>
            </w:r>
            <w:r w:rsidRPr="00EA1DC4">
              <w:rPr>
                <w:rFonts w:asciiTheme="minorEastAsia" w:hAnsiTheme="minorEastAsia" w:cs="ＭＳ明朝"/>
                <w:kern w:val="0"/>
                <w:sz w:val="24"/>
                <w:szCs w:val="24"/>
              </w:rPr>
              <w:t>50</w:t>
            </w:r>
            <w:r w:rsidRPr="00EA1DC4">
              <w:rPr>
                <w:rFonts w:asciiTheme="minorEastAsia" w:hAnsiTheme="minorEastAsia" w:cs="ＭＳ明朝" w:hint="eastAsia"/>
                <w:kern w:val="0"/>
                <w:sz w:val="24"/>
                <w:szCs w:val="24"/>
              </w:rPr>
              <w:t>から</w:t>
            </w:r>
            <w:r w:rsidRPr="00EA1DC4">
              <w:rPr>
                <w:rFonts w:asciiTheme="minorEastAsia" w:hAnsiTheme="minorEastAsia" w:cs="ＭＳ明朝"/>
                <w:kern w:val="0"/>
                <w:sz w:val="24"/>
                <w:szCs w:val="24"/>
              </w:rPr>
              <w:t>59</w:t>
            </w:r>
            <w:r w:rsidRPr="00EA1DC4">
              <w:rPr>
                <w:rFonts w:asciiTheme="minorEastAsia" w:hAnsiTheme="minorEastAsia" w:cs="ＭＳ明朝" w:hint="eastAsia"/>
                <w:kern w:val="0"/>
                <w:sz w:val="24"/>
                <w:szCs w:val="24"/>
              </w:rPr>
              <w:t>まで、</w:t>
            </w:r>
          </w:p>
          <w:p w:rsidR="00115FE1" w:rsidRDefault="00115FE1" w:rsidP="00115FE1">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70</w:t>
            </w:r>
            <w:r w:rsidRPr="00EA1DC4">
              <w:rPr>
                <w:rFonts w:asciiTheme="minorEastAsia" w:hAnsiTheme="minorEastAsia" w:cs="ＭＳ明朝" w:hint="eastAsia"/>
                <w:kern w:val="0"/>
                <w:sz w:val="24"/>
                <w:szCs w:val="24"/>
              </w:rPr>
              <w:t>から</w:t>
            </w:r>
            <w:r w:rsidRPr="00EA1DC4">
              <w:rPr>
                <w:rFonts w:asciiTheme="minorEastAsia" w:hAnsiTheme="minorEastAsia" w:cs="ＭＳ明朝"/>
                <w:kern w:val="0"/>
                <w:sz w:val="24"/>
                <w:szCs w:val="24"/>
              </w:rPr>
              <w:t>79</w:t>
            </w:r>
            <w:r w:rsidRPr="00EA1DC4">
              <w:rPr>
                <w:rFonts w:asciiTheme="minorEastAsia" w:hAnsiTheme="minorEastAsia" w:cs="ＭＳ明朝" w:hint="eastAsia"/>
                <w:kern w:val="0"/>
                <w:sz w:val="24"/>
                <w:szCs w:val="24"/>
              </w:rPr>
              <w:t>まで、</w:t>
            </w:r>
          </w:p>
          <w:p w:rsidR="00115FE1" w:rsidRDefault="00115FE1" w:rsidP="00115FE1">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500</w:t>
            </w:r>
            <w:r w:rsidRPr="00EA1DC4">
              <w:rPr>
                <w:rFonts w:asciiTheme="minorEastAsia" w:hAnsiTheme="minorEastAsia" w:cs="ＭＳ明朝" w:hint="eastAsia"/>
                <w:kern w:val="0"/>
                <w:sz w:val="24"/>
                <w:szCs w:val="24"/>
              </w:rPr>
              <w:t>から</w:t>
            </w:r>
            <w:r w:rsidRPr="00EA1DC4">
              <w:rPr>
                <w:rFonts w:asciiTheme="minorEastAsia" w:hAnsiTheme="minorEastAsia" w:cs="ＭＳ明朝"/>
                <w:kern w:val="0"/>
                <w:sz w:val="24"/>
                <w:szCs w:val="24"/>
              </w:rPr>
              <w:t>599</w:t>
            </w:r>
            <w:r w:rsidRPr="00EA1DC4">
              <w:rPr>
                <w:rFonts w:asciiTheme="minorEastAsia" w:hAnsiTheme="minorEastAsia" w:cs="ＭＳ明朝" w:hint="eastAsia"/>
                <w:kern w:val="0"/>
                <w:sz w:val="24"/>
                <w:szCs w:val="24"/>
              </w:rPr>
              <w:t>まで、</w:t>
            </w:r>
          </w:p>
          <w:p w:rsidR="00115FE1" w:rsidRDefault="00115FE1" w:rsidP="00115FE1">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700</w:t>
            </w:r>
            <w:r w:rsidRPr="00EA1DC4">
              <w:rPr>
                <w:rFonts w:asciiTheme="minorEastAsia" w:hAnsiTheme="minorEastAsia" w:cs="ＭＳ明朝" w:hint="eastAsia"/>
                <w:kern w:val="0"/>
                <w:sz w:val="24"/>
                <w:szCs w:val="24"/>
              </w:rPr>
              <w:t>から</w:t>
            </w:r>
            <w:r w:rsidRPr="00EA1DC4">
              <w:rPr>
                <w:rFonts w:asciiTheme="minorEastAsia" w:hAnsiTheme="minorEastAsia" w:cs="ＭＳ明朝"/>
                <w:kern w:val="0"/>
                <w:sz w:val="24"/>
                <w:szCs w:val="24"/>
              </w:rPr>
              <w:t>799</w:t>
            </w:r>
            <w:r w:rsidRPr="00EA1DC4">
              <w:rPr>
                <w:rFonts w:asciiTheme="minorEastAsia" w:hAnsiTheme="minorEastAsia" w:cs="ＭＳ明朝" w:hint="eastAsia"/>
                <w:kern w:val="0"/>
                <w:sz w:val="24"/>
                <w:szCs w:val="24"/>
              </w:rPr>
              <w:t>まで、</w:t>
            </w:r>
          </w:p>
          <w:p w:rsidR="00115FE1" w:rsidRDefault="00115FE1" w:rsidP="00115FE1">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50A</w:t>
            </w:r>
            <w:r w:rsidRPr="00EA1DC4">
              <w:rPr>
                <w:rFonts w:asciiTheme="minorEastAsia" w:hAnsiTheme="minorEastAsia" w:cs="ＭＳ明朝" w:hint="eastAsia"/>
                <w:kern w:val="0"/>
                <w:sz w:val="24"/>
                <w:szCs w:val="24"/>
              </w:rPr>
              <w:t>から</w:t>
            </w:r>
            <w:r w:rsidRPr="00EA1DC4">
              <w:rPr>
                <w:rFonts w:asciiTheme="minorEastAsia" w:hAnsiTheme="minorEastAsia" w:cs="ＭＳ明朝"/>
                <w:kern w:val="0"/>
                <w:sz w:val="24"/>
                <w:szCs w:val="24"/>
              </w:rPr>
              <w:t>59Z</w:t>
            </w:r>
            <w:r w:rsidRPr="00EA1DC4">
              <w:rPr>
                <w:rFonts w:asciiTheme="minorEastAsia" w:hAnsiTheme="minorEastAsia" w:cs="ＭＳ明朝" w:hint="eastAsia"/>
                <w:kern w:val="0"/>
                <w:sz w:val="24"/>
                <w:szCs w:val="24"/>
              </w:rPr>
              <w:t>まで、</w:t>
            </w:r>
          </w:p>
          <w:p w:rsidR="00115FE1" w:rsidRDefault="00115FE1" w:rsidP="00115FE1">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70A</w:t>
            </w:r>
            <w:r w:rsidRPr="00EA1DC4">
              <w:rPr>
                <w:rFonts w:asciiTheme="minorEastAsia" w:hAnsiTheme="minorEastAsia" w:cs="ＭＳ明朝" w:hint="eastAsia"/>
                <w:kern w:val="0"/>
                <w:sz w:val="24"/>
                <w:szCs w:val="24"/>
              </w:rPr>
              <w:t>から</w:t>
            </w:r>
            <w:r w:rsidRPr="00EA1DC4">
              <w:rPr>
                <w:rFonts w:asciiTheme="minorEastAsia" w:hAnsiTheme="minorEastAsia" w:cs="ＭＳ明朝"/>
                <w:kern w:val="0"/>
                <w:sz w:val="24"/>
                <w:szCs w:val="24"/>
              </w:rPr>
              <w:t>79Z</w:t>
            </w:r>
            <w:r w:rsidRPr="00EA1DC4">
              <w:rPr>
                <w:rFonts w:asciiTheme="minorEastAsia" w:hAnsiTheme="minorEastAsia" w:cs="ＭＳ明朝" w:hint="eastAsia"/>
                <w:kern w:val="0"/>
                <w:sz w:val="24"/>
                <w:szCs w:val="24"/>
              </w:rPr>
              <w:t>まで、</w:t>
            </w:r>
          </w:p>
          <w:p w:rsidR="00115FE1" w:rsidRDefault="00115FE1" w:rsidP="00115FE1">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5A0</w:t>
            </w:r>
            <w:r w:rsidRPr="00EA1DC4">
              <w:rPr>
                <w:rFonts w:asciiTheme="minorEastAsia" w:hAnsiTheme="minorEastAsia" w:cs="ＭＳ明朝" w:hint="eastAsia"/>
                <w:kern w:val="0"/>
                <w:sz w:val="24"/>
                <w:szCs w:val="24"/>
              </w:rPr>
              <w:t>から</w:t>
            </w:r>
            <w:r w:rsidRPr="00EA1DC4">
              <w:rPr>
                <w:rFonts w:asciiTheme="minorEastAsia" w:hAnsiTheme="minorEastAsia" w:cs="ＭＳ明朝"/>
                <w:kern w:val="0"/>
                <w:sz w:val="24"/>
                <w:szCs w:val="24"/>
              </w:rPr>
              <w:t>5Z9</w:t>
            </w:r>
            <w:r w:rsidRPr="00EA1DC4">
              <w:rPr>
                <w:rFonts w:asciiTheme="minorEastAsia" w:hAnsiTheme="minorEastAsia" w:cs="ＭＳ明朝" w:hint="eastAsia"/>
                <w:kern w:val="0"/>
                <w:sz w:val="24"/>
                <w:szCs w:val="24"/>
              </w:rPr>
              <w:t>まで、</w:t>
            </w:r>
          </w:p>
          <w:p w:rsidR="00115FE1" w:rsidRDefault="00115FE1" w:rsidP="00115FE1">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7A0</w:t>
            </w:r>
            <w:r w:rsidRPr="00EA1DC4">
              <w:rPr>
                <w:rFonts w:asciiTheme="minorEastAsia" w:hAnsiTheme="minorEastAsia" w:cs="ＭＳ明朝" w:hint="eastAsia"/>
                <w:kern w:val="0"/>
                <w:sz w:val="24"/>
                <w:szCs w:val="24"/>
              </w:rPr>
              <w:t>から</w:t>
            </w:r>
            <w:r w:rsidRPr="00EA1DC4">
              <w:rPr>
                <w:rFonts w:asciiTheme="minorEastAsia" w:hAnsiTheme="minorEastAsia" w:cs="ＭＳ明朝"/>
                <w:kern w:val="0"/>
                <w:sz w:val="24"/>
                <w:szCs w:val="24"/>
              </w:rPr>
              <w:t>7Z9</w:t>
            </w:r>
            <w:r w:rsidRPr="00EA1DC4">
              <w:rPr>
                <w:rFonts w:asciiTheme="minorEastAsia" w:hAnsiTheme="minorEastAsia" w:cs="ＭＳ明朝" w:hint="eastAsia"/>
                <w:kern w:val="0"/>
                <w:sz w:val="24"/>
                <w:szCs w:val="24"/>
              </w:rPr>
              <w:t>まで、</w:t>
            </w:r>
          </w:p>
          <w:p w:rsidR="00115FE1" w:rsidRDefault="00115FE1" w:rsidP="00115FE1">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5AA</w:t>
            </w:r>
            <w:r w:rsidRPr="00EA1DC4">
              <w:rPr>
                <w:rFonts w:asciiTheme="minorEastAsia" w:hAnsiTheme="minorEastAsia" w:cs="ＭＳ明朝" w:hint="eastAsia"/>
                <w:kern w:val="0"/>
                <w:sz w:val="24"/>
                <w:szCs w:val="24"/>
              </w:rPr>
              <w:t>から</w:t>
            </w:r>
            <w:r w:rsidRPr="00EA1DC4">
              <w:rPr>
                <w:rFonts w:asciiTheme="minorEastAsia" w:hAnsiTheme="minorEastAsia" w:cs="ＭＳ明朝"/>
                <w:kern w:val="0"/>
                <w:sz w:val="24"/>
                <w:szCs w:val="24"/>
              </w:rPr>
              <w:t>5ZZ</w:t>
            </w:r>
            <w:r w:rsidRPr="00EA1DC4">
              <w:rPr>
                <w:rFonts w:asciiTheme="minorEastAsia" w:hAnsiTheme="minorEastAsia" w:cs="ＭＳ明朝" w:hint="eastAsia"/>
                <w:kern w:val="0"/>
                <w:sz w:val="24"/>
                <w:szCs w:val="24"/>
              </w:rPr>
              <w:t>まで及び</w:t>
            </w:r>
            <w:r w:rsidRPr="00EA1DC4">
              <w:rPr>
                <w:rFonts w:asciiTheme="minorEastAsia" w:hAnsiTheme="minorEastAsia" w:cs="ＭＳ明朝"/>
                <w:kern w:val="0"/>
                <w:sz w:val="24"/>
                <w:szCs w:val="24"/>
              </w:rPr>
              <w:t>7AA</w:t>
            </w:r>
            <w:r w:rsidRPr="00EA1DC4">
              <w:rPr>
                <w:rFonts w:asciiTheme="minorEastAsia" w:hAnsiTheme="minorEastAsia" w:cs="ＭＳ明朝" w:hint="eastAsia"/>
                <w:kern w:val="0"/>
                <w:sz w:val="24"/>
                <w:szCs w:val="24"/>
              </w:rPr>
              <w:t>から</w:t>
            </w:r>
            <w:r w:rsidRPr="00EA1DC4">
              <w:rPr>
                <w:rFonts w:asciiTheme="minorEastAsia" w:hAnsiTheme="minorEastAsia" w:cs="ＭＳ明朝"/>
                <w:kern w:val="0"/>
                <w:sz w:val="24"/>
                <w:szCs w:val="24"/>
              </w:rPr>
              <w:t>7ZZ</w:t>
            </w:r>
            <w:r w:rsidRPr="00EA1DC4">
              <w:rPr>
                <w:rFonts w:asciiTheme="minorEastAsia" w:hAnsiTheme="minorEastAsia" w:cs="ＭＳ明朝" w:hint="eastAsia"/>
                <w:kern w:val="0"/>
                <w:sz w:val="24"/>
                <w:szCs w:val="24"/>
              </w:rPr>
              <w:t>まで</w:t>
            </w:r>
          </w:p>
        </w:tc>
      </w:tr>
      <w:tr w:rsidR="00115FE1" w:rsidTr="00115FE1">
        <w:tc>
          <w:tcPr>
            <w:tcW w:w="6096" w:type="dxa"/>
          </w:tcPr>
          <w:p w:rsidR="00115FE1" w:rsidRDefault="00115FE1" w:rsidP="00132A4F">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広告宣伝用自動車、救急用自動車その他特種の用途に供する普通自動車及び小型自動車で、上記自動車の範囲に類するもの</w:t>
            </w:r>
          </w:p>
        </w:tc>
        <w:tc>
          <w:tcPr>
            <w:tcW w:w="2497" w:type="dxa"/>
          </w:tcPr>
          <w:p w:rsidR="00132A4F" w:rsidRDefault="00132A4F" w:rsidP="00132A4F">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8</w:t>
            </w:r>
            <w:r w:rsidRPr="00EA1DC4">
              <w:rPr>
                <w:rFonts w:asciiTheme="minorEastAsia" w:hAnsiTheme="minorEastAsia" w:cs="ＭＳ明朝" w:hint="eastAsia"/>
                <w:kern w:val="0"/>
                <w:sz w:val="24"/>
                <w:szCs w:val="24"/>
              </w:rPr>
              <w:t>､</w:t>
            </w:r>
            <w:r w:rsidRPr="00EA1DC4">
              <w:rPr>
                <w:rFonts w:asciiTheme="minorEastAsia" w:hAnsiTheme="minorEastAsia" w:cs="ＭＳ明朝"/>
                <w:kern w:val="0"/>
                <w:sz w:val="24"/>
                <w:szCs w:val="24"/>
              </w:rPr>
              <w:t>80</w:t>
            </w:r>
            <w:r w:rsidRPr="00EA1DC4">
              <w:rPr>
                <w:rFonts w:asciiTheme="minorEastAsia" w:hAnsiTheme="minorEastAsia" w:cs="ＭＳ明朝" w:hint="eastAsia"/>
                <w:kern w:val="0"/>
                <w:sz w:val="24"/>
                <w:szCs w:val="24"/>
              </w:rPr>
              <w:t>から</w:t>
            </w:r>
            <w:r w:rsidRPr="00EA1DC4">
              <w:rPr>
                <w:rFonts w:asciiTheme="minorEastAsia" w:hAnsiTheme="minorEastAsia" w:cs="ＭＳ明朝"/>
                <w:kern w:val="0"/>
                <w:sz w:val="24"/>
                <w:szCs w:val="24"/>
              </w:rPr>
              <w:t>89</w:t>
            </w:r>
            <w:r w:rsidRPr="00EA1DC4">
              <w:rPr>
                <w:rFonts w:asciiTheme="minorEastAsia" w:hAnsiTheme="minorEastAsia" w:cs="ＭＳ明朝" w:hint="eastAsia"/>
                <w:kern w:val="0"/>
                <w:sz w:val="24"/>
                <w:szCs w:val="24"/>
              </w:rPr>
              <w:t>まで、</w:t>
            </w:r>
          </w:p>
          <w:p w:rsidR="00132A4F" w:rsidRDefault="00132A4F" w:rsidP="00132A4F">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800</w:t>
            </w:r>
            <w:r w:rsidRPr="00EA1DC4">
              <w:rPr>
                <w:rFonts w:asciiTheme="minorEastAsia" w:hAnsiTheme="minorEastAsia" w:cs="ＭＳ明朝" w:hint="eastAsia"/>
                <w:kern w:val="0"/>
                <w:sz w:val="24"/>
                <w:szCs w:val="24"/>
              </w:rPr>
              <w:t>から</w:t>
            </w:r>
            <w:r w:rsidRPr="00EA1DC4">
              <w:rPr>
                <w:rFonts w:asciiTheme="minorEastAsia" w:hAnsiTheme="minorEastAsia" w:cs="ＭＳ明朝"/>
                <w:kern w:val="0"/>
                <w:sz w:val="24"/>
                <w:szCs w:val="24"/>
              </w:rPr>
              <w:t>899</w:t>
            </w:r>
            <w:r w:rsidRPr="00EA1DC4">
              <w:rPr>
                <w:rFonts w:asciiTheme="minorEastAsia" w:hAnsiTheme="minorEastAsia" w:cs="ＭＳ明朝" w:hint="eastAsia"/>
                <w:kern w:val="0"/>
                <w:sz w:val="24"/>
                <w:szCs w:val="24"/>
              </w:rPr>
              <w:t>まで、</w:t>
            </w:r>
          </w:p>
          <w:p w:rsidR="00132A4F" w:rsidRDefault="00132A4F" w:rsidP="00132A4F">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80A</w:t>
            </w:r>
            <w:r w:rsidRPr="00EA1DC4">
              <w:rPr>
                <w:rFonts w:asciiTheme="minorEastAsia" w:hAnsiTheme="minorEastAsia" w:cs="ＭＳ明朝" w:hint="eastAsia"/>
                <w:kern w:val="0"/>
                <w:sz w:val="24"/>
                <w:szCs w:val="24"/>
              </w:rPr>
              <w:t>から</w:t>
            </w:r>
            <w:r w:rsidRPr="00EA1DC4">
              <w:rPr>
                <w:rFonts w:asciiTheme="minorEastAsia" w:hAnsiTheme="minorEastAsia" w:cs="ＭＳ明朝"/>
                <w:kern w:val="0"/>
                <w:sz w:val="24"/>
                <w:szCs w:val="24"/>
              </w:rPr>
              <w:t>89Z</w:t>
            </w:r>
            <w:r w:rsidRPr="00EA1DC4">
              <w:rPr>
                <w:rFonts w:asciiTheme="minorEastAsia" w:hAnsiTheme="minorEastAsia" w:cs="ＭＳ明朝" w:hint="eastAsia"/>
                <w:kern w:val="0"/>
                <w:sz w:val="24"/>
                <w:szCs w:val="24"/>
              </w:rPr>
              <w:t>まで、</w:t>
            </w:r>
          </w:p>
          <w:p w:rsidR="00115FE1" w:rsidRDefault="00132A4F" w:rsidP="00132A4F">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8A0</w:t>
            </w:r>
            <w:r w:rsidRPr="00EA1DC4">
              <w:rPr>
                <w:rFonts w:asciiTheme="minorEastAsia" w:hAnsiTheme="minorEastAsia" w:cs="ＭＳ明朝" w:hint="eastAsia"/>
                <w:kern w:val="0"/>
                <w:sz w:val="24"/>
                <w:szCs w:val="24"/>
              </w:rPr>
              <w:t>から</w:t>
            </w:r>
            <w:r w:rsidRPr="00EA1DC4">
              <w:rPr>
                <w:rFonts w:asciiTheme="minorEastAsia" w:hAnsiTheme="minorEastAsia" w:cs="ＭＳ明朝"/>
                <w:kern w:val="0"/>
                <w:sz w:val="24"/>
                <w:szCs w:val="24"/>
              </w:rPr>
              <w:t>8Z9</w:t>
            </w:r>
            <w:r w:rsidRPr="00EA1DC4">
              <w:rPr>
                <w:rFonts w:asciiTheme="minorEastAsia" w:hAnsiTheme="minorEastAsia" w:cs="ＭＳ明朝" w:hint="eastAsia"/>
                <w:kern w:val="0"/>
                <w:sz w:val="24"/>
                <w:szCs w:val="24"/>
              </w:rPr>
              <w:t>まで及び</w:t>
            </w:r>
            <w:r w:rsidRPr="00EA1DC4">
              <w:rPr>
                <w:rFonts w:asciiTheme="minorEastAsia" w:hAnsiTheme="minorEastAsia" w:cs="ＭＳ明朝"/>
                <w:kern w:val="0"/>
                <w:sz w:val="24"/>
                <w:szCs w:val="24"/>
              </w:rPr>
              <w:t>8AA</w:t>
            </w:r>
            <w:r w:rsidRPr="00EA1DC4">
              <w:rPr>
                <w:rFonts w:asciiTheme="minorEastAsia" w:hAnsiTheme="minorEastAsia" w:cs="ＭＳ明朝" w:hint="eastAsia"/>
                <w:kern w:val="0"/>
                <w:sz w:val="24"/>
                <w:szCs w:val="24"/>
              </w:rPr>
              <w:t>から</w:t>
            </w:r>
            <w:r w:rsidRPr="00EA1DC4">
              <w:rPr>
                <w:rFonts w:asciiTheme="minorEastAsia" w:hAnsiTheme="minorEastAsia" w:cs="ＭＳ明朝"/>
                <w:kern w:val="0"/>
                <w:sz w:val="24"/>
                <w:szCs w:val="24"/>
              </w:rPr>
              <w:t>8ZZ</w:t>
            </w:r>
            <w:r w:rsidRPr="00EA1DC4">
              <w:rPr>
                <w:rFonts w:asciiTheme="minorEastAsia" w:hAnsiTheme="minorEastAsia" w:cs="ＭＳ明朝" w:hint="eastAsia"/>
                <w:kern w:val="0"/>
                <w:sz w:val="24"/>
                <w:szCs w:val="24"/>
              </w:rPr>
              <w:t>まで</w:t>
            </w:r>
          </w:p>
        </w:tc>
      </w:tr>
    </w:tbl>
    <w:p w:rsidR="00132A4F" w:rsidRDefault="00132A4F" w:rsidP="00132A4F">
      <w:pPr>
        <w:autoSpaceDE w:val="0"/>
        <w:autoSpaceDN w:val="0"/>
        <w:adjustRightInd w:val="0"/>
        <w:ind w:firstLineChars="200" w:firstLine="463"/>
        <w:jc w:val="left"/>
        <w:rPr>
          <w:rFonts w:asciiTheme="minorEastAsia" w:hAnsiTheme="minorEastAsia" w:cs="ＭＳ明朝"/>
          <w:kern w:val="0"/>
          <w:sz w:val="24"/>
          <w:szCs w:val="24"/>
        </w:rPr>
      </w:pPr>
    </w:p>
    <w:p w:rsidR="00EA1DC4" w:rsidRPr="00EA1DC4" w:rsidRDefault="00EA1DC4" w:rsidP="00132A4F">
      <w:pPr>
        <w:autoSpaceDE w:val="0"/>
        <w:autoSpaceDN w:val="0"/>
        <w:adjustRightInd w:val="0"/>
        <w:ind w:firstLineChars="200" w:firstLine="463"/>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②</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道路運送車両法施行規則別表第２の４</w:t>
      </w:r>
    </w:p>
    <w:tbl>
      <w:tblPr>
        <w:tblStyle w:val="a4"/>
        <w:tblW w:w="0" w:type="auto"/>
        <w:tblInd w:w="675" w:type="dxa"/>
        <w:tblLook w:val="04A0" w:firstRow="1" w:lastRow="0" w:firstColumn="1" w:lastColumn="0" w:noHBand="0" w:noVBand="1"/>
      </w:tblPr>
      <w:tblGrid>
        <w:gridCol w:w="6096"/>
        <w:gridCol w:w="2497"/>
      </w:tblGrid>
      <w:tr w:rsidR="00132A4F" w:rsidTr="00132A4F">
        <w:tc>
          <w:tcPr>
            <w:tcW w:w="6096" w:type="dxa"/>
          </w:tcPr>
          <w:p w:rsidR="00132A4F" w:rsidRDefault="00132A4F" w:rsidP="00132A4F">
            <w:pPr>
              <w:autoSpaceDE w:val="0"/>
              <w:autoSpaceDN w:val="0"/>
              <w:adjustRightInd w:val="0"/>
              <w:jc w:val="center"/>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自</w:t>
            </w:r>
            <w:r>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動</w:t>
            </w:r>
            <w:r>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車</w:t>
            </w:r>
            <w:r>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の</w:t>
            </w:r>
            <w:r>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用</w:t>
            </w:r>
            <w:r>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途</w:t>
            </w:r>
            <w:r>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に</w:t>
            </w:r>
            <w:r>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よ</w:t>
            </w:r>
            <w:r>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る</w:t>
            </w:r>
            <w:r>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区</w:t>
            </w:r>
            <w:r>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分</w:t>
            </w:r>
          </w:p>
        </w:tc>
        <w:tc>
          <w:tcPr>
            <w:tcW w:w="2497" w:type="dxa"/>
          </w:tcPr>
          <w:p w:rsidR="00132A4F" w:rsidRDefault="00132A4F" w:rsidP="00132A4F">
            <w:pPr>
              <w:autoSpaceDE w:val="0"/>
              <w:autoSpaceDN w:val="0"/>
              <w:adjustRightInd w:val="0"/>
              <w:jc w:val="center"/>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分</w:t>
            </w:r>
            <w:r>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類</w:t>
            </w:r>
            <w:r>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番</w:t>
            </w:r>
            <w:r>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号</w:t>
            </w:r>
          </w:p>
        </w:tc>
      </w:tr>
      <w:tr w:rsidR="00132A4F" w:rsidTr="00132A4F">
        <w:tc>
          <w:tcPr>
            <w:tcW w:w="6096" w:type="dxa"/>
          </w:tcPr>
          <w:p w:rsidR="00132A4F" w:rsidRDefault="00132A4F" w:rsidP="00EA1DC4">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貨物の運送の用に供する自動車</w:t>
            </w:r>
          </w:p>
        </w:tc>
        <w:tc>
          <w:tcPr>
            <w:tcW w:w="2497" w:type="dxa"/>
          </w:tcPr>
          <w:p w:rsidR="00132A4F" w:rsidRDefault="00132A4F" w:rsidP="00132A4F">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40</w:t>
            </w:r>
            <w:r w:rsidRPr="00EA1DC4">
              <w:rPr>
                <w:rFonts w:asciiTheme="minorEastAsia" w:hAnsiTheme="minorEastAsia" w:cs="ＭＳ明朝" w:hint="eastAsia"/>
                <w:kern w:val="0"/>
                <w:sz w:val="24"/>
                <w:szCs w:val="24"/>
              </w:rPr>
              <w:t>から</w:t>
            </w:r>
            <w:r w:rsidRPr="00EA1DC4">
              <w:rPr>
                <w:rFonts w:asciiTheme="minorEastAsia" w:hAnsiTheme="minorEastAsia" w:cs="ＭＳ明朝"/>
                <w:kern w:val="0"/>
                <w:sz w:val="24"/>
                <w:szCs w:val="24"/>
              </w:rPr>
              <w:t>49</w:t>
            </w:r>
            <w:r w:rsidRPr="00EA1DC4">
              <w:rPr>
                <w:rFonts w:asciiTheme="minorEastAsia" w:hAnsiTheme="minorEastAsia" w:cs="ＭＳ明朝" w:hint="eastAsia"/>
                <w:kern w:val="0"/>
                <w:sz w:val="24"/>
                <w:szCs w:val="24"/>
              </w:rPr>
              <w:t>まで、</w:t>
            </w:r>
          </w:p>
          <w:p w:rsidR="00132A4F" w:rsidRDefault="00132A4F" w:rsidP="00132A4F">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400</w:t>
            </w:r>
            <w:r w:rsidRPr="00EA1DC4">
              <w:rPr>
                <w:rFonts w:asciiTheme="minorEastAsia" w:hAnsiTheme="minorEastAsia" w:cs="ＭＳ明朝" w:hint="eastAsia"/>
                <w:kern w:val="0"/>
                <w:sz w:val="24"/>
                <w:szCs w:val="24"/>
              </w:rPr>
              <w:t>から</w:t>
            </w:r>
            <w:r w:rsidRPr="00EA1DC4">
              <w:rPr>
                <w:rFonts w:asciiTheme="minorEastAsia" w:hAnsiTheme="minorEastAsia" w:cs="ＭＳ明朝"/>
                <w:kern w:val="0"/>
                <w:sz w:val="24"/>
                <w:szCs w:val="24"/>
              </w:rPr>
              <w:t>499</w:t>
            </w:r>
            <w:r w:rsidRPr="00EA1DC4">
              <w:rPr>
                <w:rFonts w:asciiTheme="minorEastAsia" w:hAnsiTheme="minorEastAsia" w:cs="ＭＳ明朝" w:hint="eastAsia"/>
                <w:kern w:val="0"/>
                <w:sz w:val="24"/>
                <w:szCs w:val="24"/>
              </w:rPr>
              <w:t>まで及び</w:t>
            </w:r>
            <w:r w:rsidRPr="00EA1DC4">
              <w:rPr>
                <w:rFonts w:asciiTheme="minorEastAsia" w:hAnsiTheme="minorEastAsia" w:cs="ＭＳ明朝"/>
                <w:kern w:val="0"/>
                <w:sz w:val="24"/>
                <w:szCs w:val="24"/>
              </w:rPr>
              <w:t>600</w:t>
            </w:r>
            <w:r w:rsidRPr="00EA1DC4">
              <w:rPr>
                <w:rFonts w:asciiTheme="minorEastAsia" w:hAnsiTheme="minorEastAsia" w:cs="ＭＳ明朝" w:hint="eastAsia"/>
                <w:kern w:val="0"/>
                <w:sz w:val="24"/>
                <w:szCs w:val="24"/>
              </w:rPr>
              <w:t>から</w:t>
            </w:r>
            <w:r w:rsidRPr="00EA1DC4">
              <w:rPr>
                <w:rFonts w:asciiTheme="minorEastAsia" w:hAnsiTheme="minorEastAsia" w:cs="ＭＳ明朝"/>
                <w:kern w:val="0"/>
                <w:sz w:val="24"/>
                <w:szCs w:val="24"/>
              </w:rPr>
              <w:t>699</w:t>
            </w:r>
            <w:r w:rsidRPr="00EA1DC4">
              <w:rPr>
                <w:rFonts w:asciiTheme="minorEastAsia" w:hAnsiTheme="minorEastAsia" w:cs="ＭＳ明朝" w:hint="eastAsia"/>
                <w:kern w:val="0"/>
                <w:sz w:val="24"/>
                <w:szCs w:val="24"/>
              </w:rPr>
              <w:t>まで</w:t>
            </w:r>
          </w:p>
        </w:tc>
      </w:tr>
      <w:tr w:rsidR="00132A4F" w:rsidTr="00132A4F">
        <w:tc>
          <w:tcPr>
            <w:tcW w:w="6096" w:type="dxa"/>
          </w:tcPr>
          <w:p w:rsidR="00132A4F" w:rsidRDefault="00132A4F" w:rsidP="00EA1DC4">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人の運送の用に供する自動車</w:t>
            </w:r>
          </w:p>
        </w:tc>
        <w:tc>
          <w:tcPr>
            <w:tcW w:w="2497" w:type="dxa"/>
          </w:tcPr>
          <w:p w:rsidR="00132A4F" w:rsidRDefault="00132A4F" w:rsidP="00132A4F">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50</w:t>
            </w:r>
            <w:r w:rsidRPr="00EA1DC4">
              <w:rPr>
                <w:rFonts w:asciiTheme="minorEastAsia" w:hAnsiTheme="minorEastAsia" w:cs="ＭＳ明朝" w:hint="eastAsia"/>
                <w:kern w:val="0"/>
                <w:sz w:val="24"/>
                <w:szCs w:val="24"/>
              </w:rPr>
              <w:t>から</w:t>
            </w:r>
            <w:r w:rsidRPr="00EA1DC4">
              <w:rPr>
                <w:rFonts w:asciiTheme="minorEastAsia" w:hAnsiTheme="minorEastAsia" w:cs="ＭＳ明朝"/>
                <w:kern w:val="0"/>
                <w:sz w:val="24"/>
                <w:szCs w:val="24"/>
              </w:rPr>
              <w:t>59</w:t>
            </w:r>
            <w:r w:rsidRPr="00EA1DC4">
              <w:rPr>
                <w:rFonts w:asciiTheme="minorEastAsia" w:hAnsiTheme="minorEastAsia" w:cs="ＭＳ明朝" w:hint="eastAsia"/>
                <w:kern w:val="0"/>
                <w:sz w:val="24"/>
                <w:szCs w:val="24"/>
              </w:rPr>
              <w:t>まで、</w:t>
            </w:r>
          </w:p>
          <w:p w:rsidR="00132A4F" w:rsidRDefault="00132A4F" w:rsidP="00132A4F">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500</w:t>
            </w:r>
            <w:r w:rsidRPr="00EA1DC4">
              <w:rPr>
                <w:rFonts w:asciiTheme="minorEastAsia" w:hAnsiTheme="minorEastAsia" w:cs="ＭＳ明朝" w:hint="eastAsia"/>
                <w:kern w:val="0"/>
                <w:sz w:val="24"/>
                <w:szCs w:val="24"/>
              </w:rPr>
              <w:t>から</w:t>
            </w:r>
            <w:r w:rsidRPr="00EA1DC4">
              <w:rPr>
                <w:rFonts w:asciiTheme="minorEastAsia" w:hAnsiTheme="minorEastAsia" w:cs="ＭＳ明朝"/>
                <w:kern w:val="0"/>
                <w:sz w:val="24"/>
                <w:szCs w:val="24"/>
              </w:rPr>
              <w:t>599</w:t>
            </w:r>
            <w:r w:rsidRPr="00EA1DC4">
              <w:rPr>
                <w:rFonts w:asciiTheme="minorEastAsia" w:hAnsiTheme="minorEastAsia" w:cs="ＭＳ明朝" w:hint="eastAsia"/>
                <w:kern w:val="0"/>
                <w:sz w:val="24"/>
                <w:szCs w:val="24"/>
              </w:rPr>
              <w:t>まで及び</w:t>
            </w:r>
            <w:r w:rsidRPr="00EA1DC4">
              <w:rPr>
                <w:rFonts w:asciiTheme="minorEastAsia" w:hAnsiTheme="minorEastAsia" w:cs="ＭＳ明朝"/>
                <w:kern w:val="0"/>
                <w:sz w:val="24"/>
                <w:szCs w:val="24"/>
              </w:rPr>
              <w:t>700</w:t>
            </w:r>
            <w:r w:rsidRPr="00EA1DC4">
              <w:rPr>
                <w:rFonts w:asciiTheme="minorEastAsia" w:hAnsiTheme="minorEastAsia" w:cs="ＭＳ明朝" w:hint="eastAsia"/>
                <w:kern w:val="0"/>
                <w:sz w:val="24"/>
                <w:szCs w:val="24"/>
              </w:rPr>
              <w:t>から</w:t>
            </w:r>
            <w:r w:rsidRPr="00EA1DC4">
              <w:rPr>
                <w:rFonts w:asciiTheme="minorEastAsia" w:hAnsiTheme="minorEastAsia" w:cs="ＭＳ明朝"/>
                <w:kern w:val="0"/>
                <w:sz w:val="24"/>
                <w:szCs w:val="24"/>
              </w:rPr>
              <w:t>799</w:t>
            </w:r>
            <w:r w:rsidRPr="00EA1DC4">
              <w:rPr>
                <w:rFonts w:asciiTheme="minorEastAsia" w:hAnsiTheme="minorEastAsia" w:cs="ＭＳ明朝" w:hint="eastAsia"/>
                <w:kern w:val="0"/>
                <w:sz w:val="24"/>
                <w:szCs w:val="24"/>
              </w:rPr>
              <w:t>まで</w:t>
            </w:r>
          </w:p>
        </w:tc>
      </w:tr>
      <w:tr w:rsidR="00132A4F" w:rsidTr="00132A4F">
        <w:tc>
          <w:tcPr>
            <w:tcW w:w="6096" w:type="dxa"/>
          </w:tcPr>
          <w:p w:rsidR="00132A4F" w:rsidRDefault="00132A4F" w:rsidP="00EA1DC4">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広告宣伝用自動車、救急用自動車その他特種の用途に供する自動車で、上記区分に類するもの</w:t>
            </w:r>
          </w:p>
        </w:tc>
        <w:tc>
          <w:tcPr>
            <w:tcW w:w="2497" w:type="dxa"/>
          </w:tcPr>
          <w:p w:rsidR="00132A4F" w:rsidRDefault="00132A4F" w:rsidP="00132A4F">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80</w:t>
            </w:r>
            <w:r w:rsidRPr="00EA1DC4">
              <w:rPr>
                <w:rFonts w:asciiTheme="minorEastAsia" w:hAnsiTheme="minorEastAsia" w:cs="ＭＳ明朝" w:hint="eastAsia"/>
                <w:kern w:val="0"/>
                <w:sz w:val="24"/>
                <w:szCs w:val="24"/>
              </w:rPr>
              <w:t>から</w:t>
            </w:r>
            <w:r w:rsidRPr="00EA1DC4">
              <w:rPr>
                <w:rFonts w:asciiTheme="minorEastAsia" w:hAnsiTheme="minorEastAsia" w:cs="ＭＳ明朝"/>
                <w:kern w:val="0"/>
                <w:sz w:val="24"/>
                <w:szCs w:val="24"/>
              </w:rPr>
              <w:t>89</w:t>
            </w:r>
            <w:r w:rsidRPr="00EA1DC4">
              <w:rPr>
                <w:rFonts w:asciiTheme="minorEastAsia" w:hAnsiTheme="minorEastAsia" w:cs="ＭＳ明朝" w:hint="eastAsia"/>
                <w:kern w:val="0"/>
                <w:sz w:val="24"/>
                <w:szCs w:val="24"/>
              </w:rPr>
              <w:t>まで及び</w:t>
            </w:r>
          </w:p>
          <w:p w:rsidR="00132A4F" w:rsidRDefault="00132A4F" w:rsidP="00132A4F">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800</w:t>
            </w:r>
            <w:r w:rsidRPr="00EA1DC4">
              <w:rPr>
                <w:rFonts w:asciiTheme="minorEastAsia" w:hAnsiTheme="minorEastAsia" w:cs="ＭＳ明朝" w:hint="eastAsia"/>
                <w:kern w:val="0"/>
                <w:sz w:val="24"/>
                <w:szCs w:val="24"/>
              </w:rPr>
              <w:t>から</w:t>
            </w:r>
            <w:r w:rsidRPr="00EA1DC4">
              <w:rPr>
                <w:rFonts w:asciiTheme="minorEastAsia" w:hAnsiTheme="minorEastAsia" w:cs="ＭＳ明朝"/>
                <w:kern w:val="0"/>
                <w:sz w:val="24"/>
                <w:szCs w:val="24"/>
              </w:rPr>
              <w:t>899</w:t>
            </w:r>
            <w:r w:rsidRPr="00EA1DC4">
              <w:rPr>
                <w:rFonts w:asciiTheme="minorEastAsia" w:hAnsiTheme="minorEastAsia" w:cs="ＭＳ明朝" w:hint="eastAsia"/>
                <w:kern w:val="0"/>
                <w:sz w:val="24"/>
                <w:szCs w:val="24"/>
              </w:rPr>
              <w:t>まで</w:t>
            </w:r>
          </w:p>
        </w:tc>
      </w:tr>
    </w:tbl>
    <w:p w:rsidR="00EA1DC4" w:rsidRPr="00EA1DC4" w:rsidRDefault="00EA1DC4" w:rsidP="00132A4F">
      <w:pPr>
        <w:tabs>
          <w:tab w:val="left" w:pos="426"/>
        </w:tabs>
        <w:autoSpaceDE w:val="0"/>
        <w:autoSpaceDN w:val="0"/>
        <w:adjustRightInd w:val="0"/>
        <w:ind w:firstLineChars="200" w:firstLine="463"/>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③</w:t>
      </w:r>
      <w:r w:rsidR="00132A4F">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軍用若しくは外交官用自動車又は臨時運行の許可を受けた自動車であって、前</w:t>
      </w:r>
    </w:p>
    <w:p w:rsidR="00EA1DC4" w:rsidRPr="00EA1DC4" w:rsidRDefault="00EA1DC4" w:rsidP="00132A4F">
      <w:pPr>
        <w:autoSpaceDE w:val="0"/>
        <w:autoSpaceDN w:val="0"/>
        <w:adjustRightInd w:val="0"/>
        <w:ind w:firstLineChars="300" w:firstLine="695"/>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各号に掲げる自動車に相当するもの</w:t>
      </w:r>
    </w:p>
    <w:p w:rsidR="00EA1DC4" w:rsidRPr="00EA1DC4" w:rsidRDefault="00EA1DC4" w:rsidP="005F041B">
      <w:pPr>
        <w:autoSpaceDE w:val="0"/>
        <w:autoSpaceDN w:val="0"/>
        <w:adjustRightInd w:val="0"/>
        <w:ind w:leftChars="100" w:left="549" w:hangingChars="150" w:hanging="347"/>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(3)</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往復自動車航送運賃は、自動車１台及び２等の船室に当該自動車の運転者１名が往復１回乗船する場合に適用する。</w:t>
      </w:r>
    </w:p>
    <w:p w:rsidR="00EA1DC4" w:rsidRPr="00EA1DC4" w:rsidRDefault="00EA1DC4" w:rsidP="00132A4F">
      <w:pPr>
        <w:autoSpaceDE w:val="0"/>
        <w:autoSpaceDN w:val="0"/>
        <w:adjustRightInd w:val="0"/>
        <w:ind w:firstLineChars="100" w:firstLine="232"/>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(4)</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自動車航送券は、自動車が途中下船したときは、前途の区間は無効とする。</w:t>
      </w:r>
    </w:p>
    <w:p w:rsidR="00EA1DC4" w:rsidRPr="00F9362D" w:rsidRDefault="00EA1DC4" w:rsidP="00EA1DC4">
      <w:pPr>
        <w:autoSpaceDE w:val="0"/>
        <w:autoSpaceDN w:val="0"/>
        <w:adjustRightInd w:val="0"/>
        <w:jc w:val="left"/>
        <w:rPr>
          <w:rFonts w:asciiTheme="minorEastAsia" w:hAnsiTheme="minorEastAsia" w:cs="ＭＳ明朝"/>
          <w:kern w:val="0"/>
          <w:sz w:val="24"/>
          <w:szCs w:val="24"/>
        </w:rPr>
      </w:pPr>
    </w:p>
    <w:p w:rsidR="00EA1DC4" w:rsidRPr="00EA1DC4" w:rsidRDefault="00EA1DC4" w:rsidP="00EA1DC4">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13</w:t>
      </w:r>
      <w:r w:rsidRPr="00EA1DC4">
        <w:rPr>
          <w:rFonts w:asciiTheme="minorEastAsia" w:hAnsiTheme="minorEastAsia" w:cs="ＭＳ明朝" w:hint="eastAsia"/>
          <w:kern w:val="0"/>
          <w:sz w:val="24"/>
          <w:szCs w:val="24"/>
        </w:rPr>
        <w:t>．回数自動車航送運賃</w:t>
      </w:r>
    </w:p>
    <w:p w:rsidR="00EA1DC4" w:rsidRPr="00EA1DC4" w:rsidRDefault="00EA1DC4" w:rsidP="005F041B">
      <w:pPr>
        <w:autoSpaceDE w:val="0"/>
        <w:autoSpaceDN w:val="0"/>
        <w:adjustRightInd w:val="0"/>
        <w:ind w:leftChars="100" w:left="549" w:hangingChars="150" w:hanging="347"/>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(1)</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回数自動車航送運賃は、同一の自動車が同一区間を多数回乗船する場合に適用する。</w:t>
      </w:r>
    </w:p>
    <w:p w:rsidR="00EA1DC4" w:rsidRPr="00EA1DC4" w:rsidRDefault="00EA1DC4" w:rsidP="00132A4F">
      <w:pPr>
        <w:autoSpaceDE w:val="0"/>
        <w:autoSpaceDN w:val="0"/>
        <w:adjustRightInd w:val="0"/>
        <w:ind w:firstLineChars="100" w:firstLine="232"/>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(2)</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回数自動車航送券は、自動車が途中下船したときは、前途の区間は無効とする。</w:t>
      </w:r>
    </w:p>
    <w:p w:rsidR="00EA1DC4" w:rsidRPr="00EA1DC4" w:rsidRDefault="00EA1DC4" w:rsidP="005F041B">
      <w:pPr>
        <w:autoSpaceDE w:val="0"/>
        <w:autoSpaceDN w:val="0"/>
        <w:adjustRightInd w:val="0"/>
        <w:ind w:leftChars="100" w:left="549" w:hangingChars="150" w:hanging="347"/>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(3)</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回数自動車航送運賃は、乗船区間の片道自動車航送運賃の１０倍の額とし、券片数は１１枚とする。</w:t>
      </w:r>
    </w:p>
    <w:p w:rsidR="00132A4F" w:rsidRPr="00F9362D" w:rsidRDefault="00132A4F" w:rsidP="00EA1DC4">
      <w:pPr>
        <w:autoSpaceDE w:val="0"/>
        <w:autoSpaceDN w:val="0"/>
        <w:adjustRightInd w:val="0"/>
        <w:jc w:val="left"/>
        <w:rPr>
          <w:rFonts w:asciiTheme="minorEastAsia" w:hAnsiTheme="minorEastAsia" w:cs="ＭＳ明朝"/>
          <w:kern w:val="0"/>
          <w:sz w:val="24"/>
          <w:szCs w:val="24"/>
        </w:rPr>
      </w:pPr>
    </w:p>
    <w:p w:rsidR="00EA1DC4" w:rsidRPr="00EA1DC4" w:rsidRDefault="00EA1DC4" w:rsidP="00EA1DC4">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14</w:t>
      </w:r>
      <w:r w:rsidRPr="00EA1DC4">
        <w:rPr>
          <w:rFonts w:asciiTheme="minorEastAsia" w:hAnsiTheme="minorEastAsia" w:cs="ＭＳ明朝" w:hint="eastAsia"/>
          <w:kern w:val="0"/>
          <w:sz w:val="24"/>
          <w:szCs w:val="24"/>
        </w:rPr>
        <w:t>．大口顧客に対する自動車航送運賃</w:t>
      </w:r>
    </w:p>
    <w:p w:rsidR="00EA1DC4" w:rsidRPr="00EA1DC4" w:rsidRDefault="00EA1DC4" w:rsidP="00132A4F">
      <w:pPr>
        <w:autoSpaceDE w:val="0"/>
        <w:autoSpaceDN w:val="0"/>
        <w:adjustRightInd w:val="0"/>
        <w:ind w:leftChars="100" w:left="202" w:firstLineChars="100" w:firstLine="232"/>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大口顧客に対する自動車航送運賃は、一定の期間内に一定数以上の自動車が乗船する場合に適用する。</w:t>
      </w:r>
    </w:p>
    <w:p w:rsidR="00132A4F" w:rsidRDefault="00132A4F" w:rsidP="00EA1DC4">
      <w:pPr>
        <w:autoSpaceDE w:val="0"/>
        <w:autoSpaceDN w:val="0"/>
        <w:adjustRightInd w:val="0"/>
        <w:jc w:val="left"/>
        <w:rPr>
          <w:rFonts w:asciiTheme="minorEastAsia" w:hAnsiTheme="minorEastAsia" w:cs="ＭＳ明朝"/>
          <w:kern w:val="0"/>
          <w:sz w:val="24"/>
          <w:szCs w:val="24"/>
        </w:rPr>
      </w:pPr>
    </w:p>
    <w:p w:rsidR="00EA1DC4" w:rsidRPr="00132A4F" w:rsidRDefault="00EA1DC4" w:rsidP="00EA1DC4">
      <w:pPr>
        <w:autoSpaceDE w:val="0"/>
        <w:autoSpaceDN w:val="0"/>
        <w:adjustRightInd w:val="0"/>
        <w:jc w:val="left"/>
        <w:rPr>
          <w:rFonts w:asciiTheme="majorEastAsia" w:eastAsiaTheme="majorEastAsia" w:hAnsiTheme="majorEastAsia" w:cs="ＭＳ明朝"/>
          <w:b/>
          <w:kern w:val="0"/>
          <w:sz w:val="24"/>
          <w:szCs w:val="24"/>
        </w:rPr>
      </w:pPr>
      <w:r w:rsidRPr="00132A4F">
        <w:rPr>
          <w:rFonts w:asciiTheme="majorEastAsia" w:eastAsiaTheme="majorEastAsia" w:hAnsiTheme="majorEastAsia" w:cs="ＭＳ明朝" w:hint="eastAsia"/>
          <w:b/>
          <w:kern w:val="0"/>
          <w:sz w:val="24"/>
          <w:szCs w:val="24"/>
        </w:rPr>
        <w:t>Ⅱ</w:t>
      </w:r>
      <w:r w:rsidRPr="00132A4F">
        <w:rPr>
          <w:rFonts w:asciiTheme="majorEastAsia" w:eastAsiaTheme="majorEastAsia" w:hAnsiTheme="majorEastAsia" w:cs="ＭＳ明朝"/>
          <w:b/>
          <w:kern w:val="0"/>
          <w:sz w:val="24"/>
          <w:szCs w:val="24"/>
        </w:rPr>
        <w:t xml:space="preserve"> </w:t>
      </w:r>
      <w:r w:rsidRPr="00132A4F">
        <w:rPr>
          <w:rFonts w:asciiTheme="majorEastAsia" w:eastAsiaTheme="majorEastAsia" w:hAnsiTheme="majorEastAsia" w:cs="ＭＳ明朝" w:hint="eastAsia"/>
          <w:b/>
          <w:kern w:val="0"/>
          <w:sz w:val="24"/>
          <w:szCs w:val="24"/>
        </w:rPr>
        <w:t>料金の適用方法</w:t>
      </w:r>
    </w:p>
    <w:p w:rsidR="00EA1DC4" w:rsidRPr="00EA1DC4" w:rsidRDefault="00EA1DC4" w:rsidP="00EA1DC4">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１．特別急行料金は、旅客が特別急行便を片道１回利用する場合に適用する。</w:t>
      </w:r>
    </w:p>
    <w:p w:rsidR="00132A4F" w:rsidRDefault="00132A4F" w:rsidP="00EA1DC4">
      <w:pPr>
        <w:autoSpaceDE w:val="0"/>
        <w:autoSpaceDN w:val="0"/>
        <w:adjustRightInd w:val="0"/>
        <w:jc w:val="left"/>
        <w:rPr>
          <w:rFonts w:asciiTheme="minorEastAsia" w:hAnsiTheme="minorEastAsia" w:cs="ＭＳ明朝"/>
          <w:kern w:val="0"/>
          <w:sz w:val="24"/>
          <w:szCs w:val="24"/>
        </w:rPr>
      </w:pPr>
    </w:p>
    <w:p w:rsidR="00EA1DC4" w:rsidRPr="00EA1DC4" w:rsidRDefault="00EA1DC4" w:rsidP="00EA1DC4">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２．急行料金は、旅客が急行便を片道１回利用する場合に適用する。</w:t>
      </w:r>
    </w:p>
    <w:p w:rsidR="00132A4F" w:rsidRDefault="00132A4F" w:rsidP="00EA1DC4">
      <w:pPr>
        <w:autoSpaceDE w:val="0"/>
        <w:autoSpaceDN w:val="0"/>
        <w:adjustRightInd w:val="0"/>
        <w:jc w:val="left"/>
        <w:rPr>
          <w:rFonts w:asciiTheme="minorEastAsia" w:hAnsiTheme="minorEastAsia" w:cs="ＭＳ明朝"/>
          <w:kern w:val="0"/>
          <w:sz w:val="24"/>
          <w:szCs w:val="24"/>
        </w:rPr>
      </w:pPr>
    </w:p>
    <w:p w:rsidR="00EA1DC4" w:rsidRPr="00EA1DC4" w:rsidRDefault="00EA1DC4" w:rsidP="00132A4F">
      <w:pPr>
        <w:autoSpaceDE w:val="0"/>
        <w:autoSpaceDN w:val="0"/>
        <w:adjustRightInd w:val="0"/>
        <w:ind w:left="232" w:hangingChars="100" w:hanging="232"/>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３．特別船室料金は、旅客が２等、１等又は特等の船室以外の特別な船室を利用して片道１回乗船する場合に適用する。</w:t>
      </w:r>
    </w:p>
    <w:p w:rsidR="00132A4F" w:rsidRDefault="00132A4F" w:rsidP="00EA1DC4">
      <w:pPr>
        <w:autoSpaceDE w:val="0"/>
        <w:autoSpaceDN w:val="0"/>
        <w:adjustRightInd w:val="0"/>
        <w:jc w:val="left"/>
        <w:rPr>
          <w:rFonts w:asciiTheme="minorEastAsia" w:hAnsiTheme="minorEastAsia" w:cs="ＭＳ明朝"/>
          <w:kern w:val="0"/>
          <w:sz w:val="24"/>
          <w:szCs w:val="24"/>
        </w:rPr>
      </w:pPr>
    </w:p>
    <w:p w:rsidR="00EA1DC4" w:rsidRPr="00EA1DC4" w:rsidRDefault="00EA1DC4" w:rsidP="00132A4F">
      <w:pPr>
        <w:autoSpaceDE w:val="0"/>
        <w:autoSpaceDN w:val="0"/>
        <w:adjustRightInd w:val="0"/>
        <w:ind w:left="232" w:hangingChars="100" w:hanging="232"/>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４．座席指定料金は、旅客が指定された座席を利用して片道１回乗船する場合に適用する。</w:t>
      </w:r>
    </w:p>
    <w:p w:rsidR="00132A4F" w:rsidRDefault="00132A4F" w:rsidP="00EA1DC4">
      <w:pPr>
        <w:autoSpaceDE w:val="0"/>
        <w:autoSpaceDN w:val="0"/>
        <w:adjustRightInd w:val="0"/>
        <w:jc w:val="left"/>
        <w:rPr>
          <w:rFonts w:asciiTheme="minorEastAsia" w:hAnsiTheme="minorEastAsia" w:cs="ＭＳ明朝"/>
          <w:kern w:val="0"/>
          <w:sz w:val="24"/>
          <w:szCs w:val="24"/>
        </w:rPr>
      </w:pPr>
    </w:p>
    <w:p w:rsidR="00EA1DC4" w:rsidRPr="00EA1DC4" w:rsidRDefault="00EA1DC4" w:rsidP="00EA1DC4">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５．寝台料金は、旅客が指定された寝台を利用して片道１回乗船する場合に適用する。</w:t>
      </w:r>
    </w:p>
    <w:p w:rsidR="00132A4F" w:rsidRDefault="00132A4F" w:rsidP="00132A4F">
      <w:pPr>
        <w:autoSpaceDE w:val="0"/>
        <w:autoSpaceDN w:val="0"/>
        <w:adjustRightInd w:val="0"/>
        <w:jc w:val="left"/>
        <w:rPr>
          <w:rFonts w:asciiTheme="minorEastAsia" w:hAnsiTheme="minorEastAsia" w:cs="ＭＳ明朝"/>
          <w:kern w:val="0"/>
          <w:sz w:val="24"/>
          <w:szCs w:val="24"/>
        </w:rPr>
      </w:pPr>
    </w:p>
    <w:p w:rsidR="00EA1DC4" w:rsidRPr="00EA1DC4" w:rsidRDefault="00EA1DC4" w:rsidP="00132A4F">
      <w:pPr>
        <w:autoSpaceDE w:val="0"/>
        <w:autoSpaceDN w:val="0"/>
        <w:adjustRightInd w:val="0"/>
        <w:ind w:left="232" w:hangingChars="100" w:hanging="232"/>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６．船室貸切料金は、旅客が特定の船室を定員を下回る人数で専用して、片道１回乗船する場合に適用する。</w:t>
      </w:r>
    </w:p>
    <w:p w:rsidR="00132A4F" w:rsidRDefault="00132A4F" w:rsidP="00EA1DC4">
      <w:pPr>
        <w:autoSpaceDE w:val="0"/>
        <w:autoSpaceDN w:val="0"/>
        <w:adjustRightInd w:val="0"/>
        <w:jc w:val="left"/>
        <w:rPr>
          <w:rFonts w:asciiTheme="minorEastAsia" w:hAnsiTheme="minorEastAsia" w:cs="ＭＳ明朝"/>
          <w:kern w:val="0"/>
          <w:sz w:val="24"/>
          <w:szCs w:val="24"/>
        </w:rPr>
      </w:pPr>
    </w:p>
    <w:p w:rsidR="00EA1DC4" w:rsidRPr="00EA1DC4" w:rsidRDefault="00EA1DC4" w:rsidP="00132A4F">
      <w:pPr>
        <w:autoSpaceDE w:val="0"/>
        <w:autoSpaceDN w:val="0"/>
        <w:adjustRightInd w:val="0"/>
        <w:ind w:left="232" w:hangingChars="100" w:hanging="232"/>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７．手回品料金は、旅客が携帯する手回品（鞄、ハンドバック、傘等の無料の手回品を除く。）を片道１回運送する場合に適用する。</w:t>
      </w:r>
    </w:p>
    <w:p w:rsidR="00132A4F" w:rsidRDefault="00132A4F" w:rsidP="00EA1DC4">
      <w:pPr>
        <w:autoSpaceDE w:val="0"/>
        <w:autoSpaceDN w:val="0"/>
        <w:adjustRightInd w:val="0"/>
        <w:jc w:val="left"/>
        <w:rPr>
          <w:rFonts w:asciiTheme="minorEastAsia" w:hAnsiTheme="minorEastAsia" w:cs="ＭＳ明朝"/>
          <w:kern w:val="0"/>
          <w:sz w:val="24"/>
          <w:szCs w:val="24"/>
        </w:rPr>
      </w:pPr>
    </w:p>
    <w:p w:rsidR="00EA1DC4" w:rsidRPr="00EA1DC4" w:rsidRDefault="00EA1DC4" w:rsidP="00EA1DC4">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８．前各号の料金券は、旅客が途中下船したときは、前途の区間は無効とする。</w:t>
      </w:r>
    </w:p>
    <w:p w:rsidR="00132A4F" w:rsidRDefault="00132A4F" w:rsidP="00132A4F">
      <w:pPr>
        <w:tabs>
          <w:tab w:val="left" w:pos="567"/>
          <w:tab w:val="left" w:pos="709"/>
        </w:tabs>
        <w:autoSpaceDE w:val="0"/>
        <w:autoSpaceDN w:val="0"/>
        <w:adjustRightInd w:val="0"/>
        <w:jc w:val="left"/>
        <w:rPr>
          <w:rFonts w:asciiTheme="minorEastAsia" w:hAnsiTheme="minorEastAsia" w:cs="ＭＳ明朝"/>
          <w:kern w:val="0"/>
          <w:sz w:val="24"/>
          <w:szCs w:val="24"/>
        </w:rPr>
      </w:pPr>
    </w:p>
    <w:p w:rsidR="00EA1DC4" w:rsidRPr="00EA1DC4" w:rsidRDefault="00EA1DC4" w:rsidP="00EA1DC4">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９．小児の料金</w:t>
      </w:r>
    </w:p>
    <w:p w:rsidR="00EA1DC4" w:rsidRPr="00EA1DC4" w:rsidRDefault="00EA1DC4" w:rsidP="00132A4F">
      <w:pPr>
        <w:autoSpaceDE w:val="0"/>
        <w:autoSpaceDN w:val="0"/>
        <w:adjustRightInd w:val="0"/>
        <w:ind w:firstLineChars="100" w:firstLine="232"/>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(1)</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次の旅客には、小児の料金を適用する。</w:t>
      </w:r>
    </w:p>
    <w:p w:rsidR="00EA1DC4" w:rsidRPr="00EA1DC4" w:rsidRDefault="00EA1DC4" w:rsidP="00132A4F">
      <w:pPr>
        <w:autoSpaceDE w:val="0"/>
        <w:autoSpaceDN w:val="0"/>
        <w:adjustRightInd w:val="0"/>
        <w:ind w:firstLineChars="200" w:firstLine="463"/>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①</w:t>
      </w:r>
      <w:r w:rsidR="00132A4F">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小学校に就学している小児</w:t>
      </w:r>
    </w:p>
    <w:p w:rsidR="00EA1DC4" w:rsidRPr="00EA1DC4" w:rsidRDefault="00EA1DC4" w:rsidP="005F041B">
      <w:pPr>
        <w:autoSpaceDE w:val="0"/>
        <w:autoSpaceDN w:val="0"/>
        <w:adjustRightInd w:val="0"/>
        <w:ind w:leftChars="250" w:left="736" w:hangingChars="100" w:hanging="232"/>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②</w:t>
      </w:r>
      <w:r w:rsidR="00132A4F">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大人に同伴されずに、又は団体として乗船する１歳以上で小学校に就学していない小児</w:t>
      </w:r>
    </w:p>
    <w:p w:rsidR="00EA1DC4" w:rsidRPr="00EA1DC4" w:rsidRDefault="00EA1DC4" w:rsidP="00132A4F">
      <w:pPr>
        <w:tabs>
          <w:tab w:val="left" w:pos="284"/>
          <w:tab w:val="left" w:pos="567"/>
        </w:tabs>
        <w:autoSpaceDE w:val="0"/>
        <w:autoSpaceDN w:val="0"/>
        <w:adjustRightInd w:val="0"/>
        <w:ind w:leftChars="250" w:left="736" w:hangingChars="100" w:hanging="232"/>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③</w:t>
      </w:r>
      <w:r w:rsidR="00132A4F">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大人に同伴されて乗船する１歳以上で小学校に就学していない小児であって大人１名につき１人を超えるもの</w:t>
      </w:r>
    </w:p>
    <w:p w:rsidR="00EA1DC4" w:rsidRPr="00EA1DC4" w:rsidRDefault="00EA1DC4" w:rsidP="005F041B">
      <w:pPr>
        <w:autoSpaceDE w:val="0"/>
        <w:autoSpaceDN w:val="0"/>
        <w:adjustRightInd w:val="0"/>
        <w:ind w:leftChars="100" w:left="549" w:hangingChars="150" w:hanging="347"/>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(2)</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１歳未満の小児の料金及び大人に同伴されて乗船する１歳以上で小学校に就学していない小児（団体として乗船するものを除く。）の料金であって大人１名につき１人分は、無料とする。ただし、これらの小児が指定制の座席又は寝台を別に使用する場合は、小児の座席指定料金又は寝台料金を適用する。</w:t>
      </w:r>
    </w:p>
    <w:p w:rsidR="00EA1DC4" w:rsidRPr="00EA1DC4" w:rsidRDefault="00EA1DC4" w:rsidP="005F041B">
      <w:pPr>
        <w:autoSpaceDE w:val="0"/>
        <w:autoSpaceDN w:val="0"/>
        <w:adjustRightInd w:val="0"/>
        <w:ind w:leftChars="100" w:left="549" w:hangingChars="150" w:hanging="347"/>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(3)</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小児の料金は、大人の料金の半額とし、１０円未満のは数は、５円以上は切り上げ、５円未満は切り捨てる。</w:t>
      </w:r>
    </w:p>
    <w:p w:rsidR="00EA1DC4" w:rsidRPr="00F9362D" w:rsidRDefault="00EA1DC4" w:rsidP="00EA1DC4">
      <w:pPr>
        <w:autoSpaceDE w:val="0"/>
        <w:autoSpaceDN w:val="0"/>
        <w:adjustRightInd w:val="0"/>
        <w:jc w:val="left"/>
        <w:rPr>
          <w:rFonts w:asciiTheme="minorEastAsia" w:hAnsiTheme="minorEastAsia" w:cs="ＭＳ明朝"/>
          <w:kern w:val="0"/>
          <w:sz w:val="24"/>
          <w:szCs w:val="24"/>
        </w:rPr>
      </w:pPr>
    </w:p>
    <w:p w:rsidR="00EA1DC4" w:rsidRPr="00132A4F" w:rsidRDefault="00EA1DC4" w:rsidP="00EA1DC4">
      <w:pPr>
        <w:autoSpaceDE w:val="0"/>
        <w:autoSpaceDN w:val="0"/>
        <w:adjustRightInd w:val="0"/>
        <w:jc w:val="left"/>
        <w:rPr>
          <w:rFonts w:asciiTheme="majorEastAsia" w:eastAsiaTheme="majorEastAsia" w:hAnsiTheme="majorEastAsia" w:cs="ＭＳ明朝"/>
          <w:b/>
          <w:kern w:val="0"/>
          <w:sz w:val="24"/>
          <w:szCs w:val="24"/>
        </w:rPr>
      </w:pPr>
      <w:r w:rsidRPr="00132A4F">
        <w:rPr>
          <w:rFonts w:asciiTheme="majorEastAsia" w:eastAsiaTheme="majorEastAsia" w:hAnsiTheme="majorEastAsia" w:cs="ＭＳ明朝" w:hint="eastAsia"/>
          <w:b/>
          <w:kern w:val="0"/>
          <w:sz w:val="24"/>
          <w:szCs w:val="24"/>
        </w:rPr>
        <w:t>Ⅲ</w:t>
      </w:r>
      <w:r w:rsidRPr="00132A4F">
        <w:rPr>
          <w:rFonts w:asciiTheme="majorEastAsia" w:eastAsiaTheme="majorEastAsia" w:hAnsiTheme="majorEastAsia" w:cs="ＭＳ明朝"/>
          <w:b/>
          <w:kern w:val="0"/>
          <w:sz w:val="24"/>
          <w:szCs w:val="24"/>
        </w:rPr>
        <w:t xml:space="preserve"> </w:t>
      </w:r>
      <w:r w:rsidRPr="00132A4F">
        <w:rPr>
          <w:rFonts w:asciiTheme="majorEastAsia" w:eastAsiaTheme="majorEastAsia" w:hAnsiTheme="majorEastAsia" w:cs="ＭＳ明朝" w:hint="eastAsia"/>
          <w:b/>
          <w:kern w:val="0"/>
          <w:sz w:val="24"/>
          <w:szCs w:val="24"/>
        </w:rPr>
        <w:t>運賃及び料金の割引又は割増</w:t>
      </w:r>
    </w:p>
    <w:p w:rsidR="00EA1DC4" w:rsidRPr="00EA1DC4" w:rsidRDefault="00EA1DC4" w:rsidP="00EA1DC4">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１．運賃及び料金の割引</w:t>
      </w:r>
    </w:p>
    <w:p w:rsidR="00EA1DC4" w:rsidRPr="00EA1DC4" w:rsidRDefault="00EA1DC4" w:rsidP="00132A4F">
      <w:pPr>
        <w:autoSpaceDE w:val="0"/>
        <w:autoSpaceDN w:val="0"/>
        <w:adjustRightInd w:val="0"/>
        <w:ind w:firstLineChars="100" w:firstLine="232"/>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(1)</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定期旅客運賃</w:t>
      </w:r>
    </w:p>
    <w:p w:rsidR="00EA1DC4" w:rsidRPr="00EA1DC4" w:rsidRDefault="00EA1DC4" w:rsidP="00132A4F">
      <w:pPr>
        <w:tabs>
          <w:tab w:val="left" w:pos="284"/>
          <w:tab w:val="left" w:pos="426"/>
        </w:tabs>
        <w:autoSpaceDE w:val="0"/>
        <w:autoSpaceDN w:val="0"/>
        <w:adjustRightInd w:val="0"/>
        <w:ind w:firstLineChars="200" w:firstLine="463"/>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①</w:t>
      </w:r>
      <w:r w:rsidR="00132A4F">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通勤定期旅客運賃の割引率は、次のとおりとする。</w:t>
      </w:r>
    </w:p>
    <w:p w:rsidR="00EA1DC4" w:rsidRPr="00EA1DC4" w:rsidRDefault="00EA1DC4" w:rsidP="00132A4F">
      <w:pPr>
        <w:autoSpaceDE w:val="0"/>
        <w:autoSpaceDN w:val="0"/>
        <w:adjustRightInd w:val="0"/>
        <w:ind w:firstLineChars="300" w:firstLine="695"/>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イ</w:t>
      </w:r>
      <w:r w:rsidR="00132A4F">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通用期間が１か月のものにあっては、４割引</w:t>
      </w:r>
    </w:p>
    <w:p w:rsidR="00EA1DC4" w:rsidRPr="00EA1DC4" w:rsidRDefault="00EA1DC4" w:rsidP="00132A4F">
      <w:pPr>
        <w:autoSpaceDE w:val="0"/>
        <w:autoSpaceDN w:val="0"/>
        <w:adjustRightInd w:val="0"/>
        <w:ind w:firstLineChars="300" w:firstLine="695"/>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ロ</w:t>
      </w:r>
      <w:r w:rsidR="00132A4F">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通用期間が３か月のものにあっては、４割３分引</w:t>
      </w:r>
    </w:p>
    <w:p w:rsidR="00EA1DC4" w:rsidRPr="00EA1DC4" w:rsidRDefault="00EA1DC4" w:rsidP="00132A4F">
      <w:pPr>
        <w:autoSpaceDE w:val="0"/>
        <w:autoSpaceDN w:val="0"/>
        <w:adjustRightInd w:val="0"/>
        <w:ind w:firstLineChars="300" w:firstLine="695"/>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ハ</w:t>
      </w:r>
      <w:r w:rsidR="00132A4F">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通用期間が６か月のものにあっては、４割６分引</w:t>
      </w:r>
    </w:p>
    <w:p w:rsidR="00EA1DC4" w:rsidRPr="00EA1DC4" w:rsidRDefault="00EA1DC4" w:rsidP="00132A4F">
      <w:pPr>
        <w:autoSpaceDE w:val="0"/>
        <w:autoSpaceDN w:val="0"/>
        <w:adjustRightInd w:val="0"/>
        <w:ind w:firstLineChars="200" w:firstLine="463"/>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②</w:t>
      </w:r>
      <w:r w:rsidR="00132A4F">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通学定期旅客運賃の割引率は、次のとおりとする。</w:t>
      </w:r>
    </w:p>
    <w:p w:rsidR="00EA1DC4" w:rsidRPr="00EA1DC4" w:rsidRDefault="00EA1DC4" w:rsidP="00132A4F">
      <w:pPr>
        <w:autoSpaceDE w:val="0"/>
        <w:autoSpaceDN w:val="0"/>
        <w:adjustRightInd w:val="0"/>
        <w:ind w:firstLineChars="300" w:firstLine="695"/>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イ</w:t>
      </w:r>
      <w:r w:rsidR="00132A4F">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通用期間が１か月のものにあっては、６割引</w:t>
      </w:r>
    </w:p>
    <w:p w:rsidR="00EA1DC4" w:rsidRPr="00EA1DC4" w:rsidRDefault="00EA1DC4" w:rsidP="00132A4F">
      <w:pPr>
        <w:autoSpaceDE w:val="0"/>
        <w:autoSpaceDN w:val="0"/>
        <w:adjustRightInd w:val="0"/>
        <w:ind w:firstLineChars="300" w:firstLine="695"/>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ロ</w:t>
      </w:r>
      <w:r w:rsidR="00132A4F">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通用期間が３か月のものにあっては、６割２分引</w:t>
      </w:r>
    </w:p>
    <w:p w:rsidR="00EA1DC4" w:rsidRPr="00EA1DC4" w:rsidRDefault="00EA1DC4" w:rsidP="00132A4F">
      <w:pPr>
        <w:autoSpaceDE w:val="0"/>
        <w:autoSpaceDN w:val="0"/>
        <w:adjustRightInd w:val="0"/>
        <w:ind w:firstLineChars="300" w:firstLine="695"/>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ハ</w:t>
      </w:r>
      <w:r w:rsidR="00132A4F">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通用期間が６か月のものにあっては、６割４分引</w:t>
      </w:r>
    </w:p>
    <w:p w:rsidR="00EA1DC4" w:rsidRPr="00EA1DC4" w:rsidRDefault="00EA1DC4" w:rsidP="00132A4F">
      <w:pPr>
        <w:autoSpaceDE w:val="0"/>
        <w:autoSpaceDN w:val="0"/>
        <w:adjustRightInd w:val="0"/>
        <w:ind w:firstLineChars="200" w:firstLine="463"/>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③</w:t>
      </w:r>
      <w:r w:rsidR="00132A4F">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特殊定期旅客運賃の割引率は、次のとおりとする。</w:t>
      </w:r>
    </w:p>
    <w:p w:rsidR="00EA1DC4" w:rsidRPr="00EA1DC4" w:rsidRDefault="00EA1DC4" w:rsidP="00132A4F">
      <w:pPr>
        <w:autoSpaceDE w:val="0"/>
        <w:autoSpaceDN w:val="0"/>
        <w:adjustRightInd w:val="0"/>
        <w:ind w:firstLineChars="300" w:firstLine="695"/>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イ</w:t>
      </w:r>
      <w:r w:rsidR="00132A4F">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通用期間が１か月のものにあっては、４割引</w:t>
      </w:r>
    </w:p>
    <w:p w:rsidR="00EA1DC4" w:rsidRPr="00EA1DC4" w:rsidRDefault="00EA1DC4" w:rsidP="00132A4F">
      <w:pPr>
        <w:autoSpaceDE w:val="0"/>
        <w:autoSpaceDN w:val="0"/>
        <w:adjustRightInd w:val="0"/>
        <w:ind w:firstLineChars="300" w:firstLine="695"/>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ロ</w:t>
      </w:r>
      <w:r w:rsidR="00132A4F">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通用期間が３か月のものにあっては、４割３分引</w:t>
      </w:r>
    </w:p>
    <w:p w:rsidR="00EA1DC4" w:rsidRPr="00EA1DC4" w:rsidRDefault="00EA1DC4" w:rsidP="00132A4F">
      <w:pPr>
        <w:autoSpaceDE w:val="0"/>
        <w:autoSpaceDN w:val="0"/>
        <w:adjustRightInd w:val="0"/>
        <w:ind w:firstLineChars="300" w:firstLine="695"/>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ハ</w:t>
      </w:r>
      <w:r w:rsidR="00132A4F">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通用期間が６か月のものにあっては、４割６分引</w:t>
      </w:r>
    </w:p>
    <w:p w:rsidR="00EA1DC4" w:rsidRPr="00EA1DC4" w:rsidRDefault="00EA1DC4" w:rsidP="00132A4F">
      <w:pPr>
        <w:autoSpaceDE w:val="0"/>
        <w:autoSpaceDN w:val="0"/>
        <w:adjustRightInd w:val="0"/>
        <w:ind w:firstLineChars="100" w:firstLine="232"/>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(2)</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学生に対する運賃及び料金</w:t>
      </w:r>
    </w:p>
    <w:p w:rsidR="00EA1DC4" w:rsidRPr="00EA1DC4" w:rsidRDefault="00EA1DC4" w:rsidP="005F041B">
      <w:pPr>
        <w:tabs>
          <w:tab w:val="left" w:pos="426"/>
        </w:tabs>
        <w:autoSpaceDE w:val="0"/>
        <w:autoSpaceDN w:val="0"/>
        <w:adjustRightInd w:val="0"/>
        <w:ind w:leftChars="200" w:left="635" w:hangingChars="100" w:hanging="232"/>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①</w:t>
      </w:r>
      <w:r w:rsidR="00132A4F">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次に掲げる学校の学生及び生徒（小児を除く。）で、次の適用条件に定められた要件に適合する場合は、２等旅客運賃（急行便にあっては急行料金を含む。）を２割引とする。</w:t>
      </w:r>
    </w:p>
    <w:p w:rsidR="00EA1DC4" w:rsidRPr="00EA1DC4" w:rsidRDefault="00EA1DC4" w:rsidP="00132A4F">
      <w:pPr>
        <w:autoSpaceDE w:val="0"/>
        <w:autoSpaceDN w:val="0"/>
        <w:adjustRightInd w:val="0"/>
        <w:ind w:leftChars="300" w:left="837" w:hangingChars="100" w:hanging="232"/>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イ</w:t>
      </w:r>
      <w:r w:rsidR="00132A4F">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学校教育法第１条の中学校、義務教育学校、高等学校、中等教育学校、高等専門学校、大学及び特別支援学校（通信教育を含む。）</w:t>
      </w:r>
    </w:p>
    <w:p w:rsidR="00EA1DC4" w:rsidRPr="00EA1DC4" w:rsidRDefault="00EA1DC4" w:rsidP="00132A4F">
      <w:pPr>
        <w:autoSpaceDE w:val="0"/>
        <w:autoSpaceDN w:val="0"/>
        <w:adjustRightInd w:val="0"/>
        <w:ind w:firstLineChars="250" w:firstLine="579"/>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ロ</w:t>
      </w:r>
      <w:r w:rsidR="00132A4F">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上記イ以外の国公立の学校</w:t>
      </w:r>
    </w:p>
    <w:p w:rsidR="00EA1DC4" w:rsidRPr="00EA1DC4" w:rsidRDefault="00EA1DC4" w:rsidP="00F9362D">
      <w:pPr>
        <w:tabs>
          <w:tab w:val="left" w:pos="567"/>
        </w:tabs>
        <w:autoSpaceDE w:val="0"/>
        <w:autoSpaceDN w:val="0"/>
        <w:adjustRightInd w:val="0"/>
        <w:ind w:firstLineChars="250" w:firstLine="579"/>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ハ</w:t>
      </w:r>
      <w:r w:rsidR="00132A4F">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学校教育法第１２４条及び第１３４条第１項の私立学校</w:t>
      </w:r>
    </w:p>
    <w:p w:rsidR="00EA1DC4" w:rsidRPr="00EA1DC4" w:rsidRDefault="00EA1DC4" w:rsidP="00132A4F">
      <w:pPr>
        <w:autoSpaceDE w:val="0"/>
        <w:autoSpaceDN w:val="0"/>
        <w:adjustRightInd w:val="0"/>
        <w:ind w:firstLineChars="200" w:firstLine="463"/>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②</w:t>
      </w:r>
      <w:r w:rsidR="00132A4F">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適用条件</w:t>
      </w:r>
    </w:p>
    <w:p w:rsidR="00EA1DC4" w:rsidRPr="00EA1DC4" w:rsidRDefault="00EA1DC4" w:rsidP="00132A4F">
      <w:pPr>
        <w:autoSpaceDE w:val="0"/>
        <w:autoSpaceDN w:val="0"/>
        <w:adjustRightInd w:val="0"/>
        <w:ind w:leftChars="300" w:left="605" w:firstLineChars="100" w:firstLine="232"/>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片道１０１キロメートル以上を旅行する場合で、本人所属の学校長等から交付を受けた、所定の旅客運賃割引証を提出したものに限る。</w:t>
      </w:r>
    </w:p>
    <w:p w:rsidR="00EA1DC4" w:rsidRPr="00EA1DC4" w:rsidRDefault="00EA1DC4" w:rsidP="0008131A">
      <w:pPr>
        <w:autoSpaceDE w:val="0"/>
        <w:autoSpaceDN w:val="0"/>
        <w:adjustRightInd w:val="0"/>
        <w:ind w:firstLineChars="100" w:firstLine="232"/>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(3)</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身体障害者に対する運賃及び料金</w:t>
      </w:r>
    </w:p>
    <w:p w:rsidR="00EA1DC4" w:rsidRPr="00EA1DC4" w:rsidRDefault="00EA1DC4" w:rsidP="00F9362D">
      <w:pPr>
        <w:autoSpaceDE w:val="0"/>
        <w:autoSpaceDN w:val="0"/>
        <w:adjustRightInd w:val="0"/>
        <w:ind w:leftChars="300" w:left="605" w:firstLineChars="50" w:firstLine="116"/>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身体障害者及びその介護者に対する運賃及び料金の割引は、次に定めるところによる。</w:t>
      </w:r>
    </w:p>
    <w:p w:rsidR="00EA1DC4" w:rsidRPr="00EA1DC4" w:rsidRDefault="00EA1DC4" w:rsidP="00F9362D">
      <w:pPr>
        <w:autoSpaceDE w:val="0"/>
        <w:autoSpaceDN w:val="0"/>
        <w:adjustRightInd w:val="0"/>
        <w:ind w:firstLineChars="200" w:firstLine="463"/>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①</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適用方法</w:t>
      </w:r>
    </w:p>
    <w:p w:rsidR="00EA1DC4" w:rsidRPr="00EA1DC4" w:rsidRDefault="00EA1DC4" w:rsidP="00F9362D">
      <w:pPr>
        <w:autoSpaceDE w:val="0"/>
        <w:autoSpaceDN w:val="0"/>
        <w:adjustRightInd w:val="0"/>
        <w:ind w:leftChars="300" w:left="605" w:firstLineChars="100" w:firstLine="232"/>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身体障害者福祉法第１５条第４項の身体障害者手帳の交付を受けている者に適用し、これを次に掲げる第１種身体障害者及び第２種身体障害者に分ける。</w:t>
      </w:r>
    </w:p>
    <w:p w:rsidR="00EA1DC4" w:rsidRPr="00EA1DC4" w:rsidRDefault="00EA1DC4" w:rsidP="00F9362D">
      <w:pPr>
        <w:autoSpaceDE w:val="0"/>
        <w:autoSpaceDN w:val="0"/>
        <w:adjustRightInd w:val="0"/>
        <w:ind w:firstLineChars="250" w:firstLine="579"/>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イ</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第１種身体障害者とは、次に掲げる障害の等級の範囲に属する者をいう。</w:t>
      </w:r>
    </w:p>
    <w:p w:rsidR="00EA1DC4" w:rsidRPr="00EA1DC4" w:rsidRDefault="00EA1DC4" w:rsidP="00F9362D">
      <w:pPr>
        <w:autoSpaceDE w:val="0"/>
        <w:autoSpaceDN w:val="0"/>
        <w:adjustRightInd w:val="0"/>
        <w:ind w:firstLineChars="300" w:firstLine="695"/>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w:t>
      </w:r>
      <w:r w:rsidRPr="00EA1DC4">
        <w:rPr>
          <w:rFonts w:asciiTheme="minorEastAsia" w:hAnsiTheme="minorEastAsia" w:cs="ＭＳ明朝" w:hint="eastAsia"/>
          <w:kern w:val="0"/>
          <w:sz w:val="24"/>
          <w:szCs w:val="24"/>
        </w:rPr>
        <w:t>ｲ</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視覚障害</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１級から３級及び４級の１</w:t>
      </w:r>
    </w:p>
    <w:p w:rsidR="00EA1DC4" w:rsidRPr="00EA1DC4" w:rsidRDefault="00EA1DC4" w:rsidP="00F9362D">
      <w:pPr>
        <w:tabs>
          <w:tab w:val="left" w:pos="851"/>
        </w:tabs>
        <w:autoSpaceDE w:val="0"/>
        <w:autoSpaceDN w:val="0"/>
        <w:adjustRightInd w:val="0"/>
        <w:ind w:firstLineChars="300" w:firstLine="695"/>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w:t>
      </w:r>
      <w:r w:rsidRPr="00EA1DC4">
        <w:rPr>
          <w:rFonts w:asciiTheme="minorEastAsia" w:hAnsiTheme="minorEastAsia" w:cs="ＭＳ明朝" w:hint="eastAsia"/>
          <w:kern w:val="0"/>
          <w:sz w:val="24"/>
          <w:szCs w:val="24"/>
        </w:rPr>
        <w:t>ﾛ</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聴覚障害</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２級及び３級</w:t>
      </w:r>
    </w:p>
    <w:p w:rsidR="00EA1DC4" w:rsidRPr="00EA1DC4" w:rsidRDefault="00EA1DC4" w:rsidP="00F9362D">
      <w:pPr>
        <w:tabs>
          <w:tab w:val="left" w:pos="2552"/>
        </w:tabs>
        <w:autoSpaceDE w:val="0"/>
        <w:autoSpaceDN w:val="0"/>
        <w:adjustRightInd w:val="0"/>
        <w:ind w:firstLineChars="300" w:firstLine="695"/>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w:t>
      </w:r>
      <w:r w:rsidRPr="00EA1DC4">
        <w:rPr>
          <w:rFonts w:asciiTheme="minorEastAsia" w:hAnsiTheme="minorEastAsia" w:cs="ＭＳ明朝" w:hint="eastAsia"/>
          <w:kern w:val="0"/>
          <w:sz w:val="24"/>
          <w:szCs w:val="24"/>
        </w:rPr>
        <w:t>ﾊ</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肢体不自由・上肢</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１級、２級の１及び２級の２</w:t>
      </w:r>
    </w:p>
    <w:p w:rsidR="00EA1DC4" w:rsidRPr="00EA1DC4" w:rsidRDefault="00EA1DC4" w:rsidP="00F9362D">
      <w:pPr>
        <w:tabs>
          <w:tab w:val="left" w:pos="2410"/>
        </w:tabs>
        <w:autoSpaceDE w:val="0"/>
        <w:autoSpaceDN w:val="0"/>
        <w:adjustRightInd w:val="0"/>
        <w:ind w:firstLineChars="1050" w:firstLine="2431"/>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・下肢</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１級、２級及び３級の１</w:t>
      </w:r>
    </w:p>
    <w:p w:rsidR="00EA1DC4" w:rsidRPr="00EA1DC4" w:rsidRDefault="00EA1DC4" w:rsidP="00F9362D">
      <w:pPr>
        <w:autoSpaceDE w:val="0"/>
        <w:autoSpaceDN w:val="0"/>
        <w:adjustRightInd w:val="0"/>
        <w:ind w:firstLineChars="1050" w:firstLine="2431"/>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・体幹</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１級から３級</w:t>
      </w:r>
    </w:p>
    <w:p w:rsidR="00EA1DC4" w:rsidRPr="00EA1DC4" w:rsidRDefault="005857AA" w:rsidP="00F9362D">
      <w:pPr>
        <w:autoSpaceDE w:val="0"/>
        <w:autoSpaceDN w:val="0"/>
        <w:adjustRightInd w:val="0"/>
        <w:ind w:firstLineChars="1050" w:firstLine="2431"/>
        <w:jc w:val="left"/>
        <w:rPr>
          <w:rFonts w:asciiTheme="minorEastAsia" w:hAnsiTheme="minorEastAsia" w:cs="ＭＳ明朝"/>
          <w:kern w:val="0"/>
          <w:sz w:val="24"/>
          <w:szCs w:val="24"/>
        </w:rPr>
      </w:pPr>
      <w:r>
        <w:rPr>
          <w:rFonts w:asciiTheme="minorEastAsia" w:hAnsiTheme="minorEastAsia" w:cs="ＭＳ明朝"/>
          <w:noProof/>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3471545</wp:posOffset>
                </wp:positionH>
                <wp:positionV relativeFrom="paragraph">
                  <wp:posOffset>3175</wp:posOffset>
                </wp:positionV>
                <wp:extent cx="90805" cy="390525"/>
                <wp:effectExtent l="9525" t="6985" r="13970" b="1206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90525"/>
                        </a:xfrm>
                        <a:prstGeom prst="rightBracket">
                          <a:avLst>
                            <a:gd name="adj" fmla="val 358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198BB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273.35pt;margin-top:.25pt;width:7.1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">
                <v:textbox inset="5.85pt,.7pt,5.85pt,.7pt"/>
              </v:shape>
            </w:pict>
          </mc:Fallback>
        </mc:AlternateContent>
      </w:r>
      <w:r w:rsidR="00EA1DC4" w:rsidRPr="00EA1DC4">
        <w:rPr>
          <w:rFonts w:asciiTheme="minorEastAsia" w:hAnsiTheme="minorEastAsia" w:cs="ＭＳ明朝" w:hint="eastAsia"/>
          <w:kern w:val="0"/>
          <w:sz w:val="24"/>
          <w:szCs w:val="24"/>
        </w:rPr>
        <w:t>・乳幼児期以前の非進行性の</w:t>
      </w:r>
      <w:r w:rsidR="00F9362D">
        <w:rPr>
          <w:rFonts w:asciiTheme="minorEastAsia" w:hAnsiTheme="minorEastAsia" w:cs="ＭＳ明朝" w:hint="eastAsia"/>
          <w:kern w:val="0"/>
          <w:sz w:val="24"/>
          <w:szCs w:val="24"/>
        </w:rPr>
        <w:t xml:space="preserve">　　</w:t>
      </w:r>
      <w:r w:rsidR="00EA1DC4" w:rsidRPr="00EA1DC4">
        <w:rPr>
          <w:rFonts w:asciiTheme="minorEastAsia" w:hAnsiTheme="minorEastAsia" w:cs="ＭＳ明朝" w:hint="eastAsia"/>
          <w:kern w:val="0"/>
          <w:sz w:val="24"/>
          <w:szCs w:val="24"/>
        </w:rPr>
        <w:t>・上肢機能</w:t>
      </w:r>
      <w:r w:rsidR="00F9362D">
        <w:rPr>
          <w:rFonts w:asciiTheme="minorEastAsia" w:hAnsiTheme="minorEastAsia" w:cs="ＭＳ明朝" w:hint="eastAsia"/>
          <w:kern w:val="0"/>
          <w:sz w:val="24"/>
          <w:szCs w:val="24"/>
        </w:rPr>
        <w:t xml:space="preserve">　　</w:t>
      </w:r>
      <w:r w:rsidR="00EA1DC4" w:rsidRPr="00EA1DC4">
        <w:rPr>
          <w:rFonts w:asciiTheme="minorEastAsia" w:hAnsiTheme="minorEastAsia" w:cs="ＭＳ明朝" w:hint="eastAsia"/>
          <w:kern w:val="0"/>
          <w:sz w:val="24"/>
          <w:szCs w:val="24"/>
        </w:rPr>
        <w:t>１級及び２級</w:t>
      </w:r>
    </w:p>
    <w:p w:rsidR="00EA1DC4" w:rsidRPr="00EA1DC4" w:rsidRDefault="00EA1DC4" w:rsidP="00F9362D">
      <w:pPr>
        <w:autoSpaceDE w:val="0"/>
        <w:autoSpaceDN w:val="0"/>
        <w:adjustRightInd w:val="0"/>
        <w:ind w:firstLineChars="1150" w:firstLine="2663"/>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脳病変による運動機能障害</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・移動機能</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１級から３級</w:t>
      </w:r>
    </w:p>
    <w:p w:rsidR="00EA1DC4" w:rsidRPr="00EA1DC4" w:rsidRDefault="00EA1DC4" w:rsidP="00F9362D">
      <w:pPr>
        <w:autoSpaceDE w:val="0"/>
        <w:autoSpaceDN w:val="0"/>
        <w:adjustRightInd w:val="0"/>
        <w:ind w:firstLineChars="300" w:firstLine="695"/>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w:t>
      </w:r>
      <w:r w:rsidRPr="00EA1DC4">
        <w:rPr>
          <w:rFonts w:asciiTheme="minorEastAsia" w:hAnsiTheme="minorEastAsia" w:cs="ＭＳ明朝" w:hint="eastAsia"/>
          <w:kern w:val="0"/>
          <w:sz w:val="24"/>
          <w:szCs w:val="24"/>
        </w:rPr>
        <w:t>ﾆ</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心臓、じん臓若しくは呼吸器又はぼうこう若しくは直腸若しくは小腸若しく</w:t>
      </w:r>
    </w:p>
    <w:p w:rsidR="00EA1DC4" w:rsidRPr="00EA1DC4" w:rsidRDefault="00EA1DC4" w:rsidP="00F9362D">
      <w:pPr>
        <w:autoSpaceDE w:val="0"/>
        <w:autoSpaceDN w:val="0"/>
        <w:adjustRightInd w:val="0"/>
        <w:ind w:firstLineChars="450" w:firstLine="1042"/>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はヒト免疫不全ウイルスによる免疫の機能の障害</w:t>
      </w:r>
    </w:p>
    <w:p w:rsidR="00EA1DC4" w:rsidRPr="00EA1DC4" w:rsidRDefault="00EA1DC4" w:rsidP="00F9362D">
      <w:pPr>
        <w:autoSpaceDE w:val="0"/>
        <w:autoSpaceDN w:val="0"/>
        <w:adjustRightInd w:val="0"/>
        <w:ind w:firstLineChars="550" w:firstLine="1274"/>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・心臓、じん臓若しくは呼吸器又は小腸の機能障害</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１級、３級及び４級</w:t>
      </w:r>
    </w:p>
    <w:p w:rsidR="00EA1DC4" w:rsidRPr="00EA1DC4" w:rsidRDefault="00EA1DC4" w:rsidP="00F9362D">
      <w:pPr>
        <w:autoSpaceDE w:val="0"/>
        <w:autoSpaceDN w:val="0"/>
        <w:adjustRightInd w:val="0"/>
        <w:ind w:firstLineChars="550" w:firstLine="1274"/>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・ぼうこう又は直腸の機能障害</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１級及び３級</w:t>
      </w:r>
    </w:p>
    <w:p w:rsidR="00EA1DC4" w:rsidRDefault="00EA1DC4" w:rsidP="00F9362D">
      <w:pPr>
        <w:autoSpaceDE w:val="0"/>
        <w:autoSpaceDN w:val="0"/>
        <w:adjustRightInd w:val="0"/>
        <w:ind w:firstLineChars="550" w:firstLine="1274"/>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・ヒト免疫不全ウイルスによる免疫の機能障害</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１級から４級</w:t>
      </w:r>
    </w:p>
    <w:p w:rsidR="005857AA" w:rsidRPr="00EA1DC4" w:rsidRDefault="005857AA" w:rsidP="005857AA">
      <w:pPr>
        <w:autoSpaceDE w:val="0"/>
        <w:autoSpaceDN w:val="0"/>
        <w:adjustRightInd w:val="0"/>
        <w:ind w:firstLineChars="300" w:firstLine="695"/>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w:t>
      </w:r>
      <w:r w:rsidRPr="00EA1DC4">
        <w:rPr>
          <w:rFonts w:asciiTheme="minorEastAsia" w:hAnsiTheme="minorEastAsia" w:cs="ＭＳ明朝" w:hint="eastAsia"/>
          <w:kern w:val="0"/>
          <w:sz w:val="24"/>
          <w:szCs w:val="24"/>
        </w:rPr>
        <w:t>ﾎ</w:t>
      </w:r>
      <w:r w:rsidRPr="00EA1DC4">
        <w:rPr>
          <w:rFonts w:asciiTheme="minorEastAsia" w:hAnsiTheme="minorEastAsia" w:cs="ＭＳ明朝"/>
          <w:kern w:val="0"/>
          <w:sz w:val="24"/>
          <w:szCs w:val="24"/>
        </w:rPr>
        <w:t>)</w:t>
      </w:r>
      <w:r>
        <w:rPr>
          <w:rFonts w:asciiTheme="minorEastAsia" w:hAnsiTheme="minorEastAsia" w:cs="ＭＳ明朝" w:hint="eastAsia"/>
          <w:kern w:val="0"/>
          <w:sz w:val="24"/>
          <w:szCs w:val="24"/>
        </w:rPr>
        <w:t xml:space="preserve">　肝機能障害　　１級から４級</w:t>
      </w:r>
    </w:p>
    <w:p w:rsidR="00F9362D" w:rsidRDefault="00EA1DC4" w:rsidP="00F9362D">
      <w:pPr>
        <w:autoSpaceDE w:val="0"/>
        <w:autoSpaceDN w:val="0"/>
        <w:adjustRightInd w:val="0"/>
        <w:ind w:leftChars="350" w:left="821" w:hangingChars="50" w:hanging="116"/>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w:t>
      </w:r>
      <w:r w:rsidR="005857AA">
        <w:rPr>
          <w:rFonts w:asciiTheme="minorEastAsia" w:hAnsiTheme="minorEastAsia" w:cs="ＭＳ明朝" w:hint="eastAsia"/>
          <w:kern w:val="0"/>
          <w:sz w:val="24"/>
          <w:szCs w:val="24"/>
        </w:rPr>
        <w:t>ﾍ</w:t>
      </w:r>
      <w:r w:rsidRPr="00EA1DC4">
        <w:rPr>
          <w:rFonts w:asciiTheme="minorEastAsia" w:hAnsiTheme="minorEastAsia" w:cs="ＭＳ明朝"/>
          <w:kern w:val="0"/>
          <w:sz w:val="24"/>
          <w:szCs w:val="24"/>
        </w:rPr>
        <w:t>)</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前各号の障害の種類を２つ以上有し、その障害の総合の程度が前各号の等級</w:t>
      </w:r>
    </w:p>
    <w:p w:rsidR="00EA1DC4" w:rsidRPr="00EA1DC4" w:rsidRDefault="00EA1DC4" w:rsidP="00F9362D">
      <w:pPr>
        <w:autoSpaceDE w:val="0"/>
        <w:autoSpaceDN w:val="0"/>
        <w:adjustRightInd w:val="0"/>
        <w:ind w:leftChars="400" w:left="806" w:firstLineChars="100" w:firstLine="232"/>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に準ずるもの</w:t>
      </w:r>
    </w:p>
    <w:p w:rsidR="00EA1DC4" w:rsidRPr="00EA1DC4" w:rsidRDefault="00EA1DC4" w:rsidP="00F9362D">
      <w:pPr>
        <w:autoSpaceDE w:val="0"/>
        <w:autoSpaceDN w:val="0"/>
        <w:adjustRightInd w:val="0"/>
        <w:ind w:firstLineChars="250" w:firstLine="579"/>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ロ</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第２種身体障害者とは、次に掲げる障害の等級の範囲に属する者をいう。</w:t>
      </w:r>
    </w:p>
    <w:p w:rsidR="00EA1DC4" w:rsidRPr="00EA1DC4" w:rsidRDefault="00EA1DC4" w:rsidP="00F9362D">
      <w:pPr>
        <w:autoSpaceDE w:val="0"/>
        <w:autoSpaceDN w:val="0"/>
        <w:adjustRightInd w:val="0"/>
        <w:ind w:firstLineChars="300" w:firstLine="695"/>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w:t>
      </w:r>
      <w:r w:rsidRPr="00EA1DC4">
        <w:rPr>
          <w:rFonts w:asciiTheme="minorEastAsia" w:hAnsiTheme="minorEastAsia" w:cs="ＭＳ明朝" w:hint="eastAsia"/>
          <w:kern w:val="0"/>
          <w:sz w:val="24"/>
          <w:szCs w:val="24"/>
        </w:rPr>
        <w:t>ｲ</w:t>
      </w:r>
      <w:r w:rsidRPr="00EA1DC4">
        <w:rPr>
          <w:rFonts w:asciiTheme="minorEastAsia" w:hAnsiTheme="minorEastAsia" w:cs="ＭＳ明朝"/>
          <w:kern w:val="0"/>
          <w:sz w:val="24"/>
          <w:szCs w:val="24"/>
        </w:rPr>
        <w:t>)</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視覚障害</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４級の２、５級及び６級</w:t>
      </w:r>
    </w:p>
    <w:p w:rsidR="00EA1DC4" w:rsidRPr="00EA1DC4" w:rsidRDefault="00EA1DC4" w:rsidP="00F9362D">
      <w:pPr>
        <w:autoSpaceDE w:val="0"/>
        <w:autoSpaceDN w:val="0"/>
        <w:adjustRightInd w:val="0"/>
        <w:ind w:firstLineChars="300" w:firstLine="695"/>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w:t>
      </w:r>
      <w:r w:rsidRPr="00EA1DC4">
        <w:rPr>
          <w:rFonts w:asciiTheme="minorEastAsia" w:hAnsiTheme="minorEastAsia" w:cs="ＭＳ明朝" w:hint="eastAsia"/>
          <w:kern w:val="0"/>
          <w:sz w:val="24"/>
          <w:szCs w:val="24"/>
        </w:rPr>
        <w:t>ﾛ</w:t>
      </w:r>
      <w:r w:rsidRPr="00EA1DC4">
        <w:rPr>
          <w:rFonts w:asciiTheme="minorEastAsia" w:hAnsiTheme="minorEastAsia" w:cs="ＭＳ明朝"/>
          <w:kern w:val="0"/>
          <w:sz w:val="24"/>
          <w:szCs w:val="24"/>
        </w:rPr>
        <w:t>)</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聴覚又は平衡機能障害・聴覚障害</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４級及び６級</w:t>
      </w:r>
    </w:p>
    <w:p w:rsidR="00EA1DC4" w:rsidRPr="00EA1DC4" w:rsidRDefault="00EA1DC4" w:rsidP="00F9362D">
      <w:pPr>
        <w:autoSpaceDE w:val="0"/>
        <w:autoSpaceDN w:val="0"/>
        <w:adjustRightInd w:val="0"/>
        <w:ind w:firstLineChars="1600" w:firstLine="3705"/>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・平衡機能障害</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３級及び５級</w:t>
      </w:r>
    </w:p>
    <w:p w:rsidR="00EA1DC4" w:rsidRPr="00EA1DC4" w:rsidRDefault="00EA1DC4" w:rsidP="00F9362D">
      <w:pPr>
        <w:autoSpaceDE w:val="0"/>
        <w:autoSpaceDN w:val="0"/>
        <w:adjustRightInd w:val="0"/>
        <w:ind w:firstLineChars="300" w:firstLine="695"/>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w:t>
      </w:r>
      <w:r w:rsidRPr="00EA1DC4">
        <w:rPr>
          <w:rFonts w:asciiTheme="minorEastAsia" w:hAnsiTheme="minorEastAsia" w:cs="ＭＳ明朝" w:hint="eastAsia"/>
          <w:kern w:val="0"/>
          <w:sz w:val="24"/>
          <w:szCs w:val="24"/>
        </w:rPr>
        <w:t>ﾊ</w:t>
      </w:r>
      <w:r w:rsidRPr="00EA1DC4">
        <w:rPr>
          <w:rFonts w:asciiTheme="minorEastAsia" w:hAnsiTheme="minorEastAsia" w:cs="ＭＳ明朝"/>
          <w:kern w:val="0"/>
          <w:sz w:val="24"/>
          <w:szCs w:val="24"/>
        </w:rPr>
        <w:t>)</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音声機能、言語機能又はそしゃく機能障害</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３級及び４級</w:t>
      </w:r>
    </w:p>
    <w:p w:rsidR="00EA1DC4" w:rsidRPr="00EA1DC4" w:rsidRDefault="00EA1DC4" w:rsidP="00F9362D">
      <w:pPr>
        <w:autoSpaceDE w:val="0"/>
        <w:autoSpaceDN w:val="0"/>
        <w:adjustRightInd w:val="0"/>
        <w:ind w:firstLineChars="300" w:firstLine="695"/>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w:t>
      </w:r>
      <w:r w:rsidRPr="00EA1DC4">
        <w:rPr>
          <w:rFonts w:asciiTheme="minorEastAsia" w:hAnsiTheme="minorEastAsia" w:cs="ＭＳ明朝" w:hint="eastAsia"/>
          <w:kern w:val="0"/>
          <w:sz w:val="24"/>
          <w:szCs w:val="24"/>
        </w:rPr>
        <w:t>ﾆ</w:t>
      </w:r>
      <w:r w:rsidRPr="00EA1DC4">
        <w:rPr>
          <w:rFonts w:asciiTheme="minorEastAsia" w:hAnsiTheme="minorEastAsia" w:cs="ＭＳ明朝"/>
          <w:kern w:val="0"/>
          <w:sz w:val="24"/>
          <w:szCs w:val="24"/>
        </w:rPr>
        <w:t>)</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肢体不自由・上肢</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２級の３、２級の４及び３級から６級</w:t>
      </w:r>
    </w:p>
    <w:p w:rsidR="00EA1DC4" w:rsidRPr="00EA1DC4" w:rsidRDefault="00EA1DC4" w:rsidP="00F9362D">
      <w:pPr>
        <w:autoSpaceDE w:val="0"/>
        <w:autoSpaceDN w:val="0"/>
        <w:adjustRightInd w:val="0"/>
        <w:ind w:firstLineChars="1050" w:firstLine="2431"/>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・下肢</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３級の２、３級の３及び４級から６級</w:t>
      </w:r>
    </w:p>
    <w:p w:rsidR="00EA1DC4" w:rsidRPr="00EA1DC4" w:rsidRDefault="005857AA" w:rsidP="00F9362D">
      <w:pPr>
        <w:autoSpaceDE w:val="0"/>
        <w:autoSpaceDN w:val="0"/>
        <w:adjustRightInd w:val="0"/>
        <w:ind w:firstLineChars="1050" w:firstLine="2431"/>
        <w:jc w:val="left"/>
        <w:rPr>
          <w:rFonts w:asciiTheme="minorEastAsia" w:hAnsiTheme="minorEastAsia" w:cs="ＭＳ明朝"/>
          <w:kern w:val="0"/>
          <w:sz w:val="24"/>
          <w:szCs w:val="24"/>
        </w:rPr>
      </w:pPr>
      <w:r>
        <w:rPr>
          <w:rFonts w:asciiTheme="minorEastAsia" w:hAnsiTheme="minorEastAsia" w:cs="ＭＳ明朝"/>
          <w:noProof/>
          <w:kern w:val="0"/>
          <w:sz w:val="24"/>
          <w:szCs w:val="24"/>
        </w:rPr>
        <mc:AlternateContent>
          <mc:Choice Requires="wps">
            <w:drawing>
              <wp:anchor distT="0" distB="0" distL="114300" distR="114300" simplePos="0" relativeHeight="251658240" behindDoc="0" locked="0" layoutInCell="1" allowOverlap="1">
                <wp:simplePos x="0" y="0"/>
                <wp:positionH relativeFrom="column">
                  <wp:posOffset>3471545</wp:posOffset>
                </wp:positionH>
                <wp:positionV relativeFrom="paragraph">
                  <wp:posOffset>198120</wp:posOffset>
                </wp:positionV>
                <wp:extent cx="90805" cy="390525"/>
                <wp:effectExtent l="9525" t="12065" r="13970" b="69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90525"/>
                        </a:xfrm>
                        <a:prstGeom prst="rightBracket">
                          <a:avLst>
                            <a:gd name="adj" fmla="val 358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F0506" id="AutoShape 2" o:spid="_x0000_s1026" type="#_x0000_t86" style="position:absolute;left:0;text-align:left;margin-left:273.35pt;margin-top:15.6pt;width:7.15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">
                <v:textbox inset="5.85pt,.7pt,5.85pt,.7pt"/>
              </v:shape>
            </w:pict>
          </mc:Fallback>
        </mc:AlternateContent>
      </w:r>
      <w:r w:rsidR="00EA1DC4" w:rsidRPr="00EA1DC4">
        <w:rPr>
          <w:rFonts w:asciiTheme="minorEastAsia" w:hAnsiTheme="minorEastAsia" w:cs="ＭＳ明朝" w:hint="eastAsia"/>
          <w:kern w:val="0"/>
          <w:sz w:val="24"/>
          <w:szCs w:val="24"/>
        </w:rPr>
        <w:t>・体幹</w:t>
      </w:r>
      <w:r w:rsidR="00F9362D">
        <w:rPr>
          <w:rFonts w:asciiTheme="minorEastAsia" w:hAnsiTheme="minorEastAsia" w:cs="ＭＳ明朝" w:hint="eastAsia"/>
          <w:kern w:val="0"/>
          <w:sz w:val="24"/>
          <w:szCs w:val="24"/>
        </w:rPr>
        <w:t xml:space="preserve">　　</w:t>
      </w:r>
      <w:r w:rsidR="00EA1DC4" w:rsidRPr="00EA1DC4">
        <w:rPr>
          <w:rFonts w:asciiTheme="minorEastAsia" w:hAnsiTheme="minorEastAsia" w:cs="ＭＳ明朝" w:hint="eastAsia"/>
          <w:kern w:val="0"/>
          <w:sz w:val="24"/>
          <w:szCs w:val="24"/>
        </w:rPr>
        <w:t>５級</w:t>
      </w:r>
    </w:p>
    <w:p w:rsidR="00EA1DC4" w:rsidRPr="00EA1DC4" w:rsidRDefault="00EA1DC4" w:rsidP="00F9362D">
      <w:pPr>
        <w:autoSpaceDE w:val="0"/>
        <w:autoSpaceDN w:val="0"/>
        <w:adjustRightInd w:val="0"/>
        <w:ind w:firstLineChars="1050" w:firstLine="2431"/>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・乳幼児期以前の非進行性の</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・上肢機能</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３級から６級</w:t>
      </w:r>
    </w:p>
    <w:p w:rsidR="00EA1DC4" w:rsidRPr="00EA1DC4" w:rsidRDefault="00EA1DC4" w:rsidP="00F9362D">
      <w:pPr>
        <w:autoSpaceDE w:val="0"/>
        <w:autoSpaceDN w:val="0"/>
        <w:adjustRightInd w:val="0"/>
        <w:ind w:firstLineChars="1150" w:firstLine="2663"/>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脳病変による運動機能障害</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・移動機能</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４級から６級</w:t>
      </w:r>
    </w:p>
    <w:p w:rsidR="00EA1DC4" w:rsidRDefault="00EA1DC4" w:rsidP="00F9362D">
      <w:pPr>
        <w:autoSpaceDE w:val="0"/>
        <w:autoSpaceDN w:val="0"/>
        <w:adjustRightInd w:val="0"/>
        <w:ind w:firstLineChars="300" w:firstLine="695"/>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w:t>
      </w:r>
      <w:r w:rsidRPr="00EA1DC4">
        <w:rPr>
          <w:rFonts w:asciiTheme="minorEastAsia" w:hAnsiTheme="minorEastAsia" w:cs="ＭＳ明朝" w:hint="eastAsia"/>
          <w:kern w:val="0"/>
          <w:sz w:val="24"/>
          <w:szCs w:val="24"/>
        </w:rPr>
        <w:t>ﾎ</w:t>
      </w:r>
      <w:r w:rsidRPr="00EA1DC4">
        <w:rPr>
          <w:rFonts w:asciiTheme="minorEastAsia" w:hAnsiTheme="minorEastAsia" w:cs="ＭＳ明朝"/>
          <w:kern w:val="0"/>
          <w:sz w:val="24"/>
          <w:szCs w:val="24"/>
        </w:rPr>
        <w:t>)</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ぼうこう又は直腸の機能障害</w:t>
      </w:r>
      <w:r w:rsidR="00F9362D">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４級</w:t>
      </w:r>
    </w:p>
    <w:p w:rsidR="005857AA" w:rsidRPr="00EA1DC4" w:rsidRDefault="005857AA" w:rsidP="00F9362D">
      <w:pPr>
        <w:autoSpaceDE w:val="0"/>
        <w:autoSpaceDN w:val="0"/>
        <w:adjustRightInd w:val="0"/>
        <w:ind w:firstLineChars="300" w:firstLine="695"/>
        <w:jc w:val="left"/>
        <w:rPr>
          <w:rFonts w:asciiTheme="minorEastAsia" w:hAnsiTheme="minorEastAsia" w:cs="ＭＳ明朝"/>
          <w:kern w:val="0"/>
          <w:sz w:val="24"/>
          <w:szCs w:val="24"/>
        </w:rPr>
      </w:pPr>
    </w:p>
    <w:p w:rsidR="00EA1DC4" w:rsidRPr="00EA1DC4" w:rsidRDefault="00EA1DC4" w:rsidP="00F9362D">
      <w:pPr>
        <w:autoSpaceDE w:val="0"/>
        <w:autoSpaceDN w:val="0"/>
        <w:adjustRightInd w:val="0"/>
        <w:ind w:leftChars="400" w:left="1501" w:hangingChars="300" w:hanging="695"/>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（注）上記の障害の種別及び等級は、身体障害者福祉法施行規則別表第５号による。</w:t>
      </w:r>
    </w:p>
    <w:p w:rsidR="00EA1DC4" w:rsidRPr="00EA1DC4" w:rsidRDefault="00EA1DC4" w:rsidP="0008131A">
      <w:pPr>
        <w:autoSpaceDE w:val="0"/>
        <w:autoSpaceDN w:val="0"/>
        <w:adjustRightInd w:val="0"/>
        <w:ind w:firstLineChars="200" w:firstLine="463"/>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②</w:t>
      </w:r>
      <w:r w:rsidR="0008131A">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適用条件</w:t>
      </w:r>
    </w:p>
    <w:p w:rsidR="00EA1DC4" w:rsidRPr="00EA1DC4" w:rsidRDefault="00EA1DC4" w:rsidP="0008131A">
      <w:pPr>
        <w:autoSpaceDE w:val="0"/>
        <w:autoSpaceDN w:val="0"/>
        <w:adjustRightInd w:val="0"/>
        <w:ind w:firstLineChars="400" w:firstLine="926"/>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この割引の適用に当たっての条件は、次のとおりとする。</w:t>
      </w:r>
    </w:p>
    <w:p w:rsidR="00740C15" w:rsidRDefault="00EA1DC4" w:rsidP="00740C15">
      <w:pPr>
        <w:autoSpaceDE w:val="0"/>
        <w:autoSpaceDN w:val="0"/>
        <w:adjustRightInd w:val="0"/>
        <w:ind w:leftChars="300" w:left="837" w:hangingChars="100" w:hanging="232"/>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イ</w:t>
      </w:r>
      <w:r w:rsidR="0008131A">
        <w:rPr>
          <w:rFonts w:asciiTheme="minorEastAsia" w:hAnsiTheme="minorEastAsia" w:cs="ＭＳ明朝" w:hint="eastAsia"/>
          <w:kern w:val="0"/>
          <w:sz w:val="24"/>
          <w:szCs w:val="24"/>
        </w:rPr>
        <w:t xml:space="preserve">　</w:t>
      </w:r>
      <w:r w:rsidR="00740C15">
        <w:rPr>
          <w:rFonts w:asciiTheme="minorEastAsia" w:hAnsiTheme="minorEastAsia" w:cs="ＭＳ明朝" w:hint="eastAsia"/>
          <w:kern w:val="0"/>
          <w:sz w:val="24"/>
          <w:szCs w:val="24"/>
        </w:rPr>
        <w:t>適用対象者であることを確認すること。なお、確認に際しては、身体障害者に過度な負担とならないよう、合理的な方法で行うよう留意する。</w:t>
      </w:r>
    </w:p>
    <w:p w:rsidR="00EA1DC4" w:rsidRPr="00385017" w:rsidRDefault="00385017" w:rsidP="00385017">
      <w:pPr>
        <w:autoSpaceDE w:val="0"/>
        <w:autoSpaceDN w:val="0"/>
        <w:adjustRightInd w:val="0"/>
        <w:ind w:leftChars="400" w:left="806"/>
        <w:jc w:val="left"/>
        <w:rPr>
          <w:rFonts w:asciiTheme="minorEastAsia" w:hAnsiTheme="minorEastAsia" w:cs="ＭＳ明朝" w:hint="eastAsia"/>
          <w:kern w:val="0"/>
          <w:szCs w:val="21"/>
          <w:u w:val="single"/>
        </w:rPr>
      </w:pPr>
      <w:r w:rsidRPr="00CD2881">
        <w:rPr>
          <w:rFonts w:asciiTheme="minorEastAsia" w:hAnsiTheme="minorEastAsia" w:cs="ＭＳ明朝"/>
          <w:kern w:val="0"/>
          <w:szCs w:val="21"/>
          <w:u w:val="single"/>
        </w:rPr>
        <w:t>※</w:t>
      </w:r>
      <w:r>
        <w:rPr>
          <w:rFonts w:asciiTheme="minorEastAsia" w:hAnsiTheme="minorEastAsia" w:cs="ＭＳ明朝"/>
          <w:kern w:val="0"/>
          <w:szCs w:val="21"/>
          <w:u w:val="single"/>
        </w:rPr>
        <w:t>当該規定については、上記</w:t>
      </w:r>
      <w:r>
        <w:rPr>
          <w:rFonts w:asciiTheme="minorEastAsia" w:hAnsiTheme="minorEastAsia" w:cs="ＭＳ明朝" w:hint="eastAsia"/>
          <w:kern w:val="0"/>
          <w:szCs w:val="21"/>
          <w:u w:val="single"/>
        </w:rPr>
        <w:t>文言をそのまま使用するのではなく、具体的な適用対象者の確認方法</w:t>
      </w:r>
      <w:r w:rsidRPr="00CD2881">
        <w:rPr>
          <w:rFonts w:asciiTheme="minorEastAsia" w:hAnsiTheme="minorEastAsia" w:cs="ＭＳ明朝" w:hint="eastAsia"/>
          <w:kern w:val="0"/>
          <w:szCs w:val="21"/>
          <w:u w:val="single"/>
        </w:rPr>
        <w:t>を記載すること。</w:t>
      </w:r>
    </w:p>
    <w:p w:rsidR="00EA1DC4" w:rsidRDefault="00EA1DC4" w:rsidP="0008131A">
      <w:pPr>
        <w:autoSpaceDE w:val="0"/>
        <w:autoSpaceDN w:val="0"/>
        <w:adjustRightInd w:val="0"/>
        <w:ind w:leftChars="300" w:left="837" w:hangingChars="100" w:hanging="232"/>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ロ</w:t>
      </w:r>
      <w:r w:rsidR="0008131A">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介護者については、身体障害者１名について当社において介護能力があると認めた介護者１名が、当該身体障害者と同一の乗船区間、乗船等級等により旅行する場合に限る。</w:t>
      </w:r>
    </w:p>
    <w:p w:rsidR="00740C15" w:rsidRPr="00EA1DC4" w:rsidRDefault="00740C15" w:rsidP="0008131A">
      <w:pPr>
        <w:autoSpaceDE w:val="0"/>
        <w:autoSpaceDN w:val="0"/>
        <w:adjustRightInd w:val="0"/>
        <w:ind w:leftChars="300" w:left="837" w:hangingChars="100" w:hanging="232"/>
        <w:jc w:val="left"/>
        <w:rPr>
          <w:rFonts w:asciiTheme="minorEastAsia" w:hAnsiTheme="minorEastAsia" w:cs="ＭＳ明朝"/>
          <w:kern w:val="0"/>
          <w:sz w:val="24"/>
          <w:szCs w:val="24"/>
        </w:rPr>
      </w:pPr>
      <w:r>
        <w:rPr>
          <w:rFonts w:asciiTheme="minorEastAsia" w:hAnsiTheme="minorEastAsia" w:cs="ＭＳ明朝"/>
          <w:kern w:val="0"/>
          <w:sz w:val="24"/>
          <w:szCs w:val="24"/>
        </w:rPr>
        <w:t>ハ　身体障害者が盲ろう者であって、当該盲ろう者の通訳・介助員については、当該盲ろう者１名について当社において通訳・介助能力があると認めた通訳・介助員２名までが、当該盲ろう者と同一の乗船区間、乗船等級等により旅行する場合に限る。</w:t>
      </w:r>
    </w:p>
    <w:p w:rsidR="00EA1DC4" w:rsidRPr="00EA1DC4" w:rsidRDefault="00EA1DC4" w:rsidP="0008131A">
      <w:pPr>
        <w:autoSpaceDE w:val="0"/>
        <w:autoSpaceDN w:val="0"/>
        <w:adjustRightInd w:val="0"/>
        <w:ind w:firstLineChars="200" w:firstLine="463"/>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③</w:t>
      </w:r>
      <w:r w:rsidR="0008131A">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割引の内容</w:t>
      </w:r>
    </w:p>
    <w:p w:rsidR="00EA1DC4" w:rsidRPr="00EA1DC4" w:rsidRDefault="00EA1DC4" w:rsidP="0008131A">
      <w:pPr>
        <w:autoSpaceDE w:val="0"/>
        <w:autoSpaceDN w:val="0"/>
        <w:adjustRightInd w:val="0"/>
        <w:ind w:firstLineChars="400" w:firstLine="926"/>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運賃及び料金の割引の内容は次のとおりとする。</w:t>
      </w:r>
    </w:p>
    <w:p w:rsidR="00EA1DC4" w:rsidRPr="00EA1DC4" w:rsidRDefault="00EA1DC4" w:rsidP="0008131A">
      <w:pPr>
        <w:autoSpaceDE w:val="0"/>
        <w:autoSpaceDN w:val="0"/>
        <w:adjustRightInd w:val="0"/>
        <w:ind w:leftChars="300" w:left="837" w:hangingChars="100" w:hanging="232"/>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イ</w:t>
      </w:r>
      <w:r w:rsidR="0008131A">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身体障害者及び第１種身体障害者の介護者</w:t>
      </w:r>
      <w:r w:rsidR="00740C15">
        <w:rPr>
          <w:rFonts w:asciiTheme="minorEastAsia" w:hAnsiTheme="minorEastAsia" w:cs="ＭＳ明朝" w:hint="eastAsia"/>
          <w:kern w:val="0"/>
          <w:sz w:val="24"/>
          <w:szCs w:val="24"/>
        </w:rPr>
        <w:t>又は通訳・介助員</w:t>
      </w:r>
      <w:r w:rsidRPr="00EA1DC4">
        <w:rPr>
          <w:rFonts w:asciiTheme="minorEastAsia" w:hAnsiTheme="minorEastAsia" w:cs="ＭＳ明朝" w:hint="eastAsia"/>
          <w:kern w:val="0"/>
          <w:sz w:val="24"/>
          <w:szCs w:val="24"/>
        </w:rPr>
        <w:t>の２等旅客運賃並びに急行便に係る１等旅客運賃及び急行料金については５割引とする。ただし、第２種身体障害者にあっては、片道１０１キロメートル以上を旅行する場合に限る。</w:t>
      </w:r>
    </w:p>
    <w:p w:rsidR="00EA1DC4" w:rsidRPr="00EA1DC4" w:rsidRDefault="00EA1DC4" w:rsidP="0008131A">
      <w:pPr>
        <w:autoSpaceDE w:val="0"/>
        <w:autoSpaceDN w:val="0"/>
        <w:adjustRightInd w:val="0"/>
        <w:ind w:leftChars="300" w:left="837" w:hangingChars="100" w:hanging="232"/>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ロ</w:t>
      </w:r>
      <w:r w:rsidR="0008131A">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第１種身体障害者が介護者</w:t>
      </w:r>
      <w:r w:rsidR="00740C15">
        <w:rPr>
          <w:rFonts w:asciiTheme="minorEastAsia" w:hAnsiTheme="minorEastAsia" w:cs="ＭＳ明朝" w:hint="eastAsia"/>
          <w:kern w:val="0"/>
          <w:sz w:val="24"/>
          <w:szCs w:val="24"/>
        </w:rPr>
        <w:t>又は通訳・介助員</w:t>
      </w:r>
      <w:r w:rsidRPr="00EA1DC4">
        <w:rPr>
          <w:rFonts w:asciiTheme="minorEastAsia" w:hAnsiTheme="minorEastAsia" w:cs="ＭＳ明朝" w:hint="eastAsia"/>
          <w:kern w:val="0"/>
          <w:sz w:val="24"/>
          <w:szCs w:val="24"/>
        </w:rPr>
        <w:t>とともに乗船する場合には、当該身体障害者及びその介護者</w:t>
      </w:r>
      <w:r w:rsidR="00740C15">
        <w:rPr>
          <w:rFonts w:asciiTheme="minorEastAsia" w:hAnsiTheme="minorEastAsia" w:cs="ＭＳ明朝" w:hint="eastAsia"/>
          <w:kern w:val="0"/>
          <w:sz w:val="24"/>
          <w:szCs w:val="24"/>
        </w:rPr>
        <w:t>又は通訳・介助員</w:t>
      </w:r>
      <w:r w:rsidRPr="00EA1DC4">
        <w:rPr>
          <w:rFonts w:asciiTheme="minorEastAsia" w:hAnsiTheme="minorEastAsia" w:cs="ＭＳ明朝" w:hint="eastAsia"/>
          <w:kern w:val="0"/>
          <w:sz w:val="24"/>
          <w:szCs w:val="24"/>
        </w:rPr>
        <w:t>の１等旅客運賃、特等旅客運賃、回数旅客運賃、特別船室料金、座席指定料金及び寝台料金については５割引とし、定期旅客運賃については３割引とする。ただし、小児の回数旅客運賃及び定期旅客運賃については、割引を適用しない。</w:t>
      </w:r>
    </w:p>
    <w:p w:rsidR="00EA1DC4" w:rsidRPr="00EA1DC4" w:rsidRDefault="00EA1DC4" w:rsidP="0008131A">
      <w:pPr>
        <w:autoSpaceDE w:val="0"/>
        <w:autoSpaceDN w:val="0"/>
        <w:adjustRightInd w:val="0"/>
        <w:ind w:leftChars="300" w:left="837" w:hangingChars="100" w:hanging="232"/>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ハ</w:t>
      </w:r>
      <w:r w:rsidR="0008131A">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小児の第２種身体障害者の定期旅客が介護者</w:t>
      </w:r>
      <w:r w:rsidR="00740C15">
        <w:rPr>
          <w:rFonts w:asciiTheme="minorEastAsia" w:hAnsiTheme="minorEastAsia" w:cs="ＭＳ明朝" w:hint="eastAsia"/>
          <w:kern w:val="0"/>
          <w:sz w:val="24"/>
          <w:szCs w:val="24"/>
        </w:rPr>
        <w:t>又は通訳・介助員</w:t>
      </w:r>
      <w:r w:rsidRPr="00EA1DC4">
        <w:rPr>
          <w:rFonts w:asciiTheme="minorEastAsia" w:hAnsiTheme="minorEastAsia" w:cs="ＭＳ明朝" w:hint="eastAsia"/>
          <w:kern w:val="0"/>
          <w:sz w:val="24"/>
          <w:szCs w:val="24"/>
        </w:rPr>
        <w:t>とともに乗船する場合には、当該介護者</w:t>
      </w:r>
      <w:r w:rsidR="00385017">
        <w:rPr>
          <w:rFonts w:asciiTheme="minorEastAsia" w:hAnsiTheme="minorEastAsia" w:cs="ＭＳ明朝" w:hint="eastAsia"/>
          <w:kern w:val="0"/>
          <w:sz w:val="24"/>
          <w:szCs w:val="24"/>
        </w:rPr>
        <w:t>又は通訳・介助員</w:t>
      </w:r>
      <w:r w:rsidRPr="00EA1DC4">
        <w:rPr>
          <w:rFonts w:asciiTheme="minorEastAsia" w:hAnsiTheme="minorEastAsia" w:cs="ＭＳ明朝" w:hint="eastAsia"/>
          <w:kern w:val="0"/>
          <w:sz w:val="24"/>
          <w:szCs w:val="24"/>
        </w:rPr>
        <w:t>の定期旅客運賃について</w:t>
      </w:r>
      <w:bookmarkStart w:id="0" w:name="_GoBack"/>
      <w:bookmarkEnd w:id="0"/>
      <w:r w:rsidRPr="00EA1DC4">
        <w:rPr>
          <w:rFonts w:asciiTheme="minorEastAsia" w:hAnsiTheme="minorEastAsia" w:cs="ＭＳ明朝" w:hint="eastAsia"/>
          <w:kern w:val="0"/>
          <w:sz w:val="24"/>
          <w:szCs w:val="24"/>
        </w:rPr>
        <w:t>は、３割引とする。ただし、小児の定期旅客運賃については、割引を適用しない。</w:t>
      </w:r>
    </w:p>
    <w:p w:rsidR="00EA1DC4" w:rsidRPr="00EA1DC4" w:rsidRDefault="00EA1DC4" w:rsidP="0008131A">
      <w:pPr>
        <w:autoSpaceDE w:val="0"/>
        <w:autoSpaceDN w:val="0"/>
        <w:adjustRightInd w:val="0"/>
        <w:ind w:firstLineChars="100" w:firstLine="232"/>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(4)</w:t>
      </w:r>
      <w:r w:rsidR="0008131A">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知的障害者に対する運賃及び料金</w:t>
      </w:r>
    </w:p>
    <w:p w:rsidR="00EA1DC4" w:rsidRPr="00EA1DC4" w:rsidRDefault="00EA1DC4" w:rsidP="0008131A">
      <w:pPr>
        <w:autoSpaceDE w:val="0"/>
        <w:autoSpaceDN w:val="0"/>
        <w:adjustRightInd w:val="0"/>
        <w:ind w:firstLineChars="200" w:firstLine="463"/>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①</w:t>
      </w:r>
      <w:r w:rsidR="0008131A">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適用方法</w:t>
      </w:r>
    </w:p>
    <w:p w:rsidR="00EA1DC4" w:rsidRPr="00EA1DC4" w:rsidRDefault="00EA1DC4" w:rsidP="0008131A">
      <w:pPr>
        <w:autoSpaceDE w:val="0"/>
        <w:autoSpaceDN w:val="0"/>
        <w:adjustRightInd w:val="0"/>
        <w:ind w:leftChars="300" w:left="605" w:firstLineChars="100" w:firstLine="232"/>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昭和４８年９月２７日厚生省発児第１５６号厚生事務次官通知「療育手帳制度について」に規定する療育手帳の交付を受けている者に適用し、これを次に掲げる第１種知的障害者及び第２種知的障害者に分ける。</w:t>
      </w:r>
    </w:p>
    <w:p w:rsidR="00EA1DC4" w:rsidRPr="00EA1DC4" w:rsidRDefault="00EA1DC4" w:rsidP="0008131A">
      <w:pPr>
        <w:autoSpaceDE w:val="0"/>
        <w:autoSpaceDN w:val="0"/>
        <w:adjustRightInd w:val="0"/>
        <w:ind w:leftChars="300" w:left="837" w:hangingChars="100" w:hanging="232"/>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イ</w:t>
      </w:r>
      <w:r w:rsidR="0008131A">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第１種知的障害者とは、昭和４８年９月２７日厚生省児童家庭局長通知「療育手帳制度の実施について」に規定する障害の程度が重度の者をいい、療育手帳の判定欄の記述が「Ａ」のもの</w:t>
      </w:r>
    </w:p>
    <w:p w:rsidR="00EA1DC4" w:rsidRPr="00EA1DC4" w:rsidRDefault="00EA1DC4" w:rsidP="0008131A">
      <w:pPr>
        <w:autoSpaceDE w:val="0"/>
        <w:autoSpaceDN w:val="0"/>
        <w:adjustRightInd w:val="0"/>
        <w:ind w:leftChars="300" w:left="837" w:hangingChars="100" w:hanging="232"/>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ロ</w:t>
      </w:r>
      <w:r w:rsidR="0008131A">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第２種知的障害者とは、知的障害者であって上記イ以外の者をいう。（療育手帳の判定欄の記述が「Ｂ」のもの</w:t>
      </w:r>
      <w:r w:rsidR="005F041B">
        <w:rPr>
          <w:rFonts w:asciiTheme="minorEastAsia" w:hAnsiTheme="minorEastAsia" w:cs="ＭＳ明朝" w:hint="eastAsia"/>
          <w:kern w:val="0"/>
          <w:sz w:val="24"/>
          <w:szCs w:val="24"/>
        </w:rPr>
        <w:t>）</w:t>
      </w:r>
    </w:p>
    <w:p w:rsidR="00EA1DC4" w:rsidRPr="00EA1DC4" w:rsidRDefault="00EA1DC4" w:rsidP="0008131A">
      <w:pPr>
        <w:autoSpaceDE w:val="0"/>
        <w:autoSpaceDN w:val="0"/>
        <w:adjustRightInd w:val="0"/>
        <w:ind w:firstLineChars="200" w:firstLine="463"/>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②</w:t>
      </w:r>
      <w:r w:rsidR="0008131A">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適用条件</w:t>
      </w:r>
    </w:p>
    <w:p w:rsidR="00EA1DC4" w:rsidRPr="00EA1DC4" w:rsidRDefault="00EA1DC4" w:rsidP="0008131A">
      <w:pPr>
        <w:autoSpaceDE w:val="0"/>
        <w:autoSpaceDN w:val="0"/>
        <w:adjustRightInd w:val="0"/>
        <w:ind w:firstLineChars="400" w:firstLine="926"/>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この割引の適用に当たっての条件は、次のとおりとする。</w:t>
      </w:r>
    </w:p>
    <w:p w:rsidR="00740C15" w:rsidRDefault="00EA1DC4" w:rsidP="00740C15">
      <w:pPr>
        <w:autoSpaceDE w:val="0"/>
        <w:autoSpaceDN w:val="0"/>
        <w:adjustRightInd w:val="0"/>
        <w:ind w:leftChars="300" w:left="837" w:hangingChars="100" w:hanging="232"/>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イ</w:t>
      </w:r>
      <w:r w:rsidR="0008131A">
        <w:rPr>
          <w:rFonts w:asciiTheme="minorEastAsia" w:hAnsiTheme="minorEastAsia" w:cs="ＭＳ明朝" w:hint="eastAsia"/>
          <w:kern w:val="0"/>
          <w:sz w:val="24"/>
          <w:szCs w:val="24"/>
        </w:rPr>
        <w:t xml:space="preserve">　</w:t>
      </w:r>
      <w:r w:rsidR="00AE5ED2">
        <w:rPr>
          <w:rFonts w:asciiTheme="minorEastAsia" w:hAnsiTheme="minorEastAsia" w:cs="ＭＳ明朝" w:hint="eastAsia"/>
          <w:kern w:val="0"/>
          <w:sz w:val="24"/>
          <w:szCs w:val="24"/>
        </w:rPr>
        <w:t>適用対象者であることを確認すること。なお、確認に際しては、</w:t>
      </w:r>
      <w:r w:rsidR="00C858ED">
        <w:rPr>
          <w:rFonts w:asciiTheme="minorEastAsia" w:hAnsiTheme="minorEastAsia" w:cs="ＭＳ明朝" w:hint="eastAsia"/>
          <w:kern w:val="0"/>
          <w:sz w:val="24"/>
          <w:szCs w:val="24"/>
        </w:rPr>
        <w:t>知的</w:t>
      </w:r>
      <w:r w:rsidR="00740C15">
        <w:rPr>
          <w:rFonts w:asciiTheme="minorEastAsia" w:hAnsiTheme="minorEastAsia" w:cs="ＭＳ明朝" w:hint="eastAsia"/>
          <w:kern w:val="0"/>
          <w:sz w:val="24"/>
          <w:szCs w:val="24"/>
        </w:rPr>
        <w:t>障害者に過度な負担とならないよう、合理的な方法で行うよう留意する。</w:t>
      </w:r>
    </w:p>
    <w:p w:rsidR="00385017" w:rsidRPr="00385017" w:rsidRDefault="00385017" w:rsidP="00385017">
      <w:pPr>
        <w:autoSpaceDE w:val="0"/>
        <w:autoSpaceDN w:val="0"/>
        <w:adjustRightInd w:val="0"/>
        <w:ind w:leftChars="400" w:left="1038" w:hangingChars="100" w:hanging="232"/>
        <w:jc w:val="left"/>
        <w:rPr>
          <w:rFonts w:asciiTheme="minorEastAsia" w:hAnsiTheme="minorEastAsia" w:cs="ＭＳ明朝" w:hint="eastAsia"/>
          <w:kern w:val="0"/>
          <w:szCs w:val="21"/>
          <w:u w:val="single"/>
        </w:rPr>
      </w:pPr>
      <w:r>
        <w:rPr>
          <w:rFonts w:asciiTheme="minorEastAsia" w:hAnsiTheme="minorEastAsia" w:cs="ＭＳ明朝" w:hint="eastAsia"/>
          <w:kern w:val="0"/>
          <w:sz w:val="24"/>
          <w:szCs w:val="24"/>
        </w:rPr>
        <w:t xml:space="preserve">　</w:t>
      </w:r>
      <w:r w:rsidRPr="00CD2881">
        <w:rPr>
          <w:rFonts w:asciiTheme="minorEastAsia" w:hAnsiTheme="minorEastAsia" w:cs="ＭＳ明朝"/>
          <w:kern w:val="0"/>
          <w:szCs w:val="21"/>
          <w:u w:val="single"/>
        </w:rPr>
        <w:t>※</w:t>
      </w:r>
      <w:r>
        <w:rPr>
          <w:rFonts w:asciiTheme="minorEastAsia" w:hAnsiTheme="minorEastAsia" w:cs="ＭＳ明朝"/>
          <w:kern w:val="0"/>
          <w:szCs w:val="21"/>
          <w:u w:val="single"/>
        </w:rPr>
        <w:t>当該規定については、上記</w:t>
      </w:r>
      <w:r>
        <w:rPr>
          <w:rFonts w:asciiTheme="minorEastAsia" w:hAnsiTheme="minorEastAsia" w:cs="ＭＳ明朝" w:hint="eastAsia"/>
          <w:kern w:val="0"/>
          <w:szCs w:val="21"/>
          <w:u w:val="single"/>
        </w:rPr>
        <w:t>文言をそのまま使用するのではなく、具体的な適用対象者の確認方法</w:t>
      </w:r>
      <w:r w:rsidRPr="00CD2881">
        <w:rPr>
          <w:rFonts w:asciiTheme="minorEastAsia" w:hAnsiTheme="minorEastAsia" w:cs="ＭＳ明朝" w:hint="eastAsia"/>
          <w:kern w:val="0"/>
          <w:szCs w:val="21"/>
          <w:u w:val="single"/>
        </w:rPr>
        <w:t>を記載すること。</w:t>
      </w:r>
    </w:p>
    <w:p w:rsidR="00EA1DC4" w:rsidRPr="00EA1DC4" w:rsidRDefault="00EA1DC4" w:rsidP="0008131A">
      <w:pPr>
        <w:autoSpaceDE w:val="0"/>
        <w:autoSpaceDN w:val="0"/>
        <w:adjustRightInd w:val="0"/>
        <w:ind w:leftChars="300" w:left="837" w:hangingChars="100" w:hanging="232"/>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ロ</w:t>
      </w:r>
      <w:r w:rsidR="0008131A">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介護者については、知的障害者１名について当社において介護能力があると認めた介護者１名が、当該知的障害者と同一の乗船区間、乗船等級等により旅行する場合に限る。</w:t>
      </w:r>
    </w:p>
    <w:p w:rsidR="00EA1DC4" w:rsidRPr="00EA1DC4" w:rsidRDefault="00EA1DC4" w:rsidP="0008131A">
      <w:pPr>
        <w:autoSpaceDE w:val="0"/>
        <w:autoSpaceDN w:val="0"/>
        <w:adjustRightInd w:val="0"/>
        <w:ind w:firstLineChars="200" w:firstLine="463"/>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③</w:t>
      </w:r>
      <w:r w:rsidR="0008131A">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割引の内容</w:t>
      </w:r>
    </w:p>
    <w:p w:rsidR="00EA1DC4" w:rsidRPr="00EA1DC4" w:rsidRDefault="00EA1DC4" w:rsidP="0008131A">
      <w:pPr>
        <w:autoSpaceDE w:val="0"/>
        <w:autoSpaceDN w:val="0"/>
        <w:adjustRightInd w:val="0"/>
        <w:ind w:firstLineChars="400" w:firstLine="926"/>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運賃及び料金の割引の内容は次のとおりとする。</w:t>
      </w:r>
    </w:p>
    <w:p w:rsidR="00EA1DC4" w:rsidRPr="00EA1DC4" w:rsidRDefault="00EA1DC4" w:rsidP="0064779E">
      <w:pPr>
        <w:tabs>
          <w:tab w:val="left" w:pos="567"/>
        </w:tabs>
        <w:autoSpaceDE w:val="0"/>
        <w:autoSpaceDN w:val="0"/>
        <w:adjustRightInd w:val="0"/>
        <w:ind w:leftChars="300" w:left="837" w:hangingChars="100" w:hanging="232"/>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イ</w:t>
      </w:r>
      <w:r w:rsidR="0008131A">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知的障害者及び第１種知的障害者の介護者の２等旅客運賃並びに急行便に係</w:t>
      </w:r>
      <w:r w:rsidR="0008131A">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る１等旅客運賃及び急行料金について５割引とする。ただし、第２種知的障害者にあっては、片道１０１キロメートル以上を旅行する場合に限る。</w:t>
      </w:r>
    </w:p>
    <w:p w:rsidR="00EA1DC4" w:rsidRPr="00EA1DC4" w:rsidRDefault="00EA1DC4" w:rsidP="0064779E">
      <w:pPr>
        <w:autoSpaceDE w:val="0"/>
        <w:autoSpaceDN w:val="0"/>
        <w:adjustRightInd w:val="0"/>
        <w:ind w:leftChars="300" w:left="837" w:hangingChars="100" w:hanging="232"/>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ロ</w:t>
      </w:r>
      <w:r w:rsidR="0008131A">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第１種知的障害者が介護者とともに乗船する場合には、当該知的障害者及びその介護者の１等旅客運賃、特等旅客運賃、回数旅客運賃、特別船室料金、座席指定料金及び寝台料金については５割引とし、定期旅客運賃については３割引とする。ただし、小児の回数旅客運賃及び定期旅客運賃については、割引を適用しない。</w:t>
      </w:r>
    </w:p>
    <w:p w:rsidR="00EA1DC4" w:rsidRPr="00EA1DC4" w:rsidRDefault="00EA1DC4" w:rsidP="0064779E">
      <w:pPr>
        <w:autoSpaceDE w:val="0"/>
        <w:autoSpaceDN w:val="0"/>
        <w:adjustRightInd w:val="0"/>
        <w:ind w:leftChars="300" w:left="837" w:hangingChars="100" w:hanging="232"/>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ハ</w:t>
      </w:r>
      <w:r w:rsidR="0008131A">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小児の第２種知的障害者の定期旅客が介護者とともに乗船する場合には、当該介護者の定期旅客運賃については、３割引とする。ただし、小児の定期旅客運賃については、割引を適用しない。</w:t>
      </w:r>
    </w:p>
    <w:p w:rsidR="00740C15" w:rsidRDefault="00EA1DC4" w:rsidP="00740C15">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kern w:val="0"/>
          <w:sz w:val="24"/>
          <w:szCs w:val="24"/>
        </w:rPr>
        <w:t>(5)</w:t>
      </w:r>
      <w:r w:rsidR="0008131A">
        <w:rPr>
          <w:rFonts w:asciiTheme="minorEastAsia" w:hAnsiTheme="minorEastAsia" w:cs="ＭＳ明朝" w:hint="eastAsia"/>
          <w:kern w:val="0"/>
          <w:sz w:val="24"/>
          <w:szCs w:val="24"/>
        </w:rPr>
        <w:t xml:space="preserve">　</w:t>
      </w:r>
      <w:r w:rsidR="00740C15" w:rsidRPr="00740C15">
        <w:rPr>
          <w:rFonts w:asciiTheme="minorEastAsia" w:hAnsiTheme="minorEastAsia" w:cs="ＭＳ明朝" w:hint="eastAsia"/>
          <w:kern w:val="0"/>
          <w:sz w:val="24"/>
          <w:szCs w:val="24"/>
        </w:rPr>
        <w:t xml:space="preserve"> </w:t>
      </w:r>
      <w:r w:rsidR="00740C15">
        <w:rPr>
          <w:rFonts w:asciiTheme="minorEastAsia" w:hAnsiTheme="minorEastAsia" w:cs="ＭＳ明朝" w:hint="eastAsia"/>
          <w:kern w:val="0"/>
          <w:sz w:val="24"/>
          <w:szCs w:val="24"/>
        </w:rPr>
        <w:t>精神障害者に対する運賃及び料金</w:t>
      </w:r>
    </w:p>
    <w:p w:rsidR="00740C15" w:rsidRDefault="00740C15" w:rsidP="00740C15">
      <w:pPr>
        <w:autoSpaceDE w:val="0"/>
        <w:autoSpaceDN w:val="0"/>
        <w:adjustRightInd w:val="0"/>
        <w:ind w:firstLineChars="100" w:firstLine="232"/>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①　</w:t>
      </w:r>
      <w:r w:rsidRPr="00CD2881">
        <w:rPr>
          <w:rFonts w:asciiTheme="minorEastAsia" w:hAnsiTheme="minorEastAsia" w:cs="ＭＳ明朝" w:hint="eastAsia"/>
          <w:kern w:val="0"/>
          <w:sz w:val="24"/>
          <w:szCs w:val="24"/>
        </w:rPr>
        <w:t>適用方法</w:t>
      </w:r>
    </w:p>
    <w:p w:rsidR="00740C15" w:rsidRDefault="00740C15" w:rsidP="00740C15">
      <w:pPr>
        <w:autoSpaceDE w:val="0"/>
        <w:autoSpaceDN w:val="0"/>
        <w:adjustRightInd w:val="0"/>
        <w:ind w:leftChars="200" w:left="403" w:firstLineChars="100" w:firstLine="232"/>
        <w:jc w:val="left"/>
        <w:rPr>
          <w:rFonts w:asciiTheme="minorEastAsia" w:hAnsiTheme="minorEastAsia" w:cs="ＭＳ明朝"/>
          <w:kern w:val="0"/>
          <w:sz w:val="24"/>
          <w:szCs w:val="24"/>
        </w:rPr>
      </w:pPr>
      <w:r w:rsidRPr="00CD2881">
        <w:rPr>
          <w:rFonts w:asciiTheme="minorEastAsia" w:hAnsiTheme="minorEastAsia" w:cs="ＭＳ明朝" w:hint="eastAsia"/>
          <w:kern w:val="0"/>
          <w:sz w:val="24"/>
          <w:szCs w:val="24"/>
        </w:rPr>
        <w:t>精神保健及び精神障害者福祉に関する法律第４５条第２項の精神障害者保健福祉手帳の交付を受けている者に適用し、これを次に掲げる等級に分ける。</w:t>
      </w:r>
    </w:p>
    <w:p w:rsidR="00240E30" w:rsidRDefault="00740C15" w:rsidP="00240E30">
      <w:pPr>
        <w:autoSpaceDE w:val="0"/>
        <w:autoSpaceDN w:val="0"/>
        <w:adjustRightInd w:val="0"/>
        <w:ind w:firstLineChars="250" w:firstLine="579"/>
        <w:jc w:val="left"/>
        <w:rPr>
          <w:rFonts w:asciiTheme="minorEastAsia" w:hAnsiTheme="minorEastAsia" w:cs="ＭＳ明朝"/>
          <w:kern w:val="0"/>
          <w:sz w:val="24"/>
          <w:szCs w:val="24"/>
        </w:rPr>
      </w:pPr>
      <w:r>
        <w:rPr>
          <w:rFonts w:asciiTheme="minorEastAsia" w:hAnsiTheme="minorEastAsia" w:cs="ＭＳ明朝" w:hint="eastAsia"/>
          <w:kern w:val="0"/>
          <w:sz w:val="24"/>
          <w:szCs w:val="24"/>
        </w:rPr>
        <w:t>イ</w:t>
      </w:r>
      <w:r>
        <w:rPr>
          <w:rFonts w:asciiTheme="minorEastAsia" w:hAnsiTheme="minorEastAsia" w:cs="ＭＳ明朝"/>
          <w:kern w:val="0"/>
          <w:sz w:val="24"/>
          <w:szCs w:val="24"/>
        </w:rPr>
        <w:t xml:space="preserve">　</w:t>
      </w:r>
      <w:r w:rsidRPr="00CD2881">
        <w:rPr>
          <w:rFonts w:asciiTheme="minorEastAsia" w:hAnsiTheme="minorEastAsia" w:cs="ＭＳ明朝" w:hint="eastAsia"/>
          <w:kern w:val="0"/>
          <w:sz w:val="24"/>
          <w:szCs w:val="24"/>
        </w:rPr>
        <w:t>１級</w:t>
      </w:r>
      <w:r>
        <w:rPr>
          <w:rFonts w:asciiTheme="minorEastAsia" w:hAnsiTheme="minorEastAsia" w:cs="ＭＳ明朝"/>
          <w:kern w:val="0"/>
          <w:sz w:val="24"/>
          <w:szCs w:val="24"/>
        </w:rPr>
        <w:t xml:space="preserve">　</w:t>
      </w:r>
      <w:r w:rsidRPr="00CD2881">
        <w:rPr>
          <w:rFonts w:asciiTheme="minorEastAsia" w:hAnsiTheme="minorEastAsia" w:cs="ＭＳ明朝" w:hint="eastAsia"/>
          <w:kern w:val="0"/>
          <w:sz w:val="24"/>
          <w:szCs w:val="24"/>
        </w:rPr>
        <w:t>日常生活の用を弁ずることを不能ならしめる程度のもの</w:t>
      </w:r>
    </w:p>
    <w:p w:rsidR="00240E30" w:rsidRDefault="00740C15" w:rsidP="00240E30">
      <w:pPr>
        <w:autoSpaceDE w:val="0"/>
        <w:autoSpaceDN w:val="0"/>
        <w:adjustRightInd w:val="0"/>
        <w:ind w:firstLineChars="250" w:firstLine="579"/>
        <w:jc w:val="left"/>
        <w:rPr>
          <w:rFonts w:asciiTheme="minorEastAsia" w:hAnsiTheme="minorEastAsia" w:cs="ＭＳ明朝"/>
          <w:kern w:val="0"/>
          <w:sz w:val="24"/>
          <w:szCs w:val="24"/>
        </w:rPr>
      </w:pPr>
      <w:r>
        <w:rPr>
          <w:rFonts w:asciiTheme="minorEastAsia" w:hAnsiTheme="minorEastAsia" w:cs="ＭＳ明朝" w:hint="eastAsia"/>
          <w:kern w:val="0"/>
          <w:sz w:val="24"/>
          <w:szCs w:val="24"/>
        </w:rPr>
        <w:t>ロ</w:t>
      </w:r>
      <w:r>
        <w:rPr>
          <w:rFonts w:asciiTheme="minorEastAsia" w:hAnsiTheme="minorEastAsia" w:cs="ＭＳ明朝"/>
          <w:kern w:val="0"/>
          <w:sz w:val="24"/>
          <w:szCs w:val="24"/>
        </w:rPr>
        <w:t xml:space="preserve">　</w:t>
      </w:r>
      <w:r w:rsidRPr="00CD2881">
        <w:rPr>
          <w:rFonts w:asciiTheme="minorEastAsia" w:hAnsiTheme="minorEastAsia" w:cs="ＭＳ明朝" w:hint="eastAsia"/>
          <w:kern w:val="0"/>
          <w:sz w:val="24"/>
          <w:szCs w:val="24"/>
        </w:rPr>
        <w:t>２級</w:t>
      </w:r>
      <w:r>
        <w:rPr>
          <w:rFonts w:asciiTheme="minorEastAsia" w:hAnsiTheme="minorEastAsia" w:cs="ＭＳ明朝"/>
          <w:kern w:val="0"/>
          <w:sz w:val="24"/>
          <w:szCs w:val="24"/>
        </w:rPr>
        <w:t xml:space="preserve">　</w:t>
      </w:r>
      <w:r w:rsidRPr="00CD2881">
        <w:rPr>
          <w:rFonts w:asciiTheme="minorEastAsia" w:hAnsiTheme="minorEastAsia" w:cs="ＭＳ明朝" w:hint="eastAsia"/>
          <w:kern w:val="0"/>
          <w:sz w:val="24"/>
          <w:szCs w:val="24"/>
        </w:rPr>
        <w:t>日常生活が著しい制限を受けるか、又は日常生活に著しい制限を加える</w:t>
      </w:r>
      <w:r>
        <w:rPr>
          <w:rFonts w:asciiTheme="minorEastAsia" w:hAnsiTheme="minorEastAsia" w:cs="ＭＳ明朝" w:hint="eastAsia"/>
          <w:kern w:val="0"/>
          <w:sz w:val="24"/>
          <w:szCs w:val="24"/>
        </w:rPr>
        <w:t xml:space="preserve">　</w:t>
      </w:r>
    </w:p>
    <w:p w:rsidR="00740C15" w:rsidRPr="00CD2881" w:rsidRDefault="00740C15" w:rsidP="00240E30">
      <w:pPr>
        <w:autoSpaceDE w:val="0"/>
        <w:autoSpaceDN w:val="0"/>
        <w:adjustRightInd w:val="0"/>
        <w:ind w:firstLineChars="350" w:firstLine="810"/>
        <w:jc w:val="left"/>
        <w:rPr>
          <w:rFonts w:asciiTheme="minorEastAsia" w:hAnsiTheme="minorEastAsia" w:cs="ＭＳ明朝"/>
          <w:kern w:val="0"/>
          <w:sz w:val="24"/>
          <w:szCs w:val="24"/>
        </w:rPr>
      </w:pPr>
      <w:r w:rsidRPr="00CD2881">
        <w:rPr>
          <w:rFonts w:asciiTheme="minorEastAsia" w:hAnsiTheme="minorEastAsia" w:cs="ＭＳ明朝" w:hint="eastAsia"/>
          <w:kern w:val="0"/>
          <w:sz w:val="24"/>
          <w:szCs w:val="24"/>
        </w:rPr>
        <w:t>ことを必要とする程度のもの</w:t>
      </w:r>
    </w:p>
    <w:p w:rsidR="00240E30" w:rsidRDefault="00240E30" w:rsidP="00240E30">
      <w:pPr>
        <w:autoSpaceDE w:val="0"/>
        <w:autoSpaceDN w:val="0"/>
        <w:adjustRightInd w:val="0"/>
        <w:ind w:firstLineChars="250" w:firstLine="579"/>
        <w:jc w:val="left"/>
        <w:rPr>
          <w:rFonts w:asciiTheme="minorEastAsia" w:hAnsiTheme="minorEastAsia" w:cs="ＭＳ明朝"/>
          <w:kern w:val="0"/>
          <w:sz w:val="24"/>
          <w:szCs w:val="24"/>
        </w:rPr>
      </w:pPr>
      <w:r>
        <w:rPr>
          <w:rFonts w:asciiTheme="minorEastAsia" w:hAnsiTheme="minorEastAsia" w:cs="ＭＳ明朝" w:hint="eastAsia"/>
          <w:kern w:val="0"/>
          <w:sz w:val="24"/>
          <w:szCs w:val="24"/>
        </w:rPr>
        <w:t>ハ</w:t>
      </w:r>
      <w:r w:rsidR="00740C15">
        <w:rPr>
          <w:rFonts w:asciiTheme="minorEastAsia" w:hAnsiTheme="minorEastAsia" w:cs="ＭＳ明朝"/>
          <w:kern w:val="0"/>
          <w:sz w:val="24"/>
          <w:szCs w:val="24"/>
        </w:rPr>
        <w:t xml:space="preserve">　</w:t>
      </w:r>
      <w:r w:rsidR="00740C15" w:rsidRPr="00CD2881">
        <w:rPr>
          <w:rFonts w:asciiTheme="minorEastAsia" w:hAnsiTheme="minorEastAsia" w:cs="ＭＳ明朝" w:hint="eastAsia"/>
          <w:kern w:val="0"/>
          <w:sz w:val="24"/>
          <w:szCs w:val="24"/>
        </w:rPr>
        <w:t>３級</w:t>
      </w:r>
      <w:r w:rsidR="00740C15">
        <w:rPr>
          <w:rFonts w:asciiTheme="minorEastAsia" w:hAnsiTheme="minorEastAsia" w:cs="ＭＳ明朝"/>
          <w:kern w:val="0"/>
          <w:sz w:val="24"/>
          <w:szCs w:val="24"/>
        </w:rPr>
        <w:t xml:space="preserve">　</w:t>
      </w:r>
      <w:r>
        <w:rPr>
          <w:rFonts w:asciiTheme="minorEastAsia" w:hAnsiTheme="minorEastAsia" w:cs="ＭＳ明朝" w:hint="eastAsia"/>
          <w:kern w:val="0"/>
          <w:sz w:val="24"/>
          <w:szCs w:val="24"/>
        </w:rPr>
        <w:t>日常生活若しくは社会生活が制限を受けるか、又は日常生活若しくは社</w:t>
      </w:r>
    </w:p>
    <w:p w:rsidR="00740C15" w:rsidRPr="00CD2881" w:rsidRDefault="00240E30" w:rsidP="00240E30">
      <w:pPr>
        <w:autoSpaceDE w:val="0"/>
        <w:autoSpaceDN w:val="0"/>
        <w:adjustRightInd w:val="0"/>
        <w:ind w:firstLineChars="350" w:firstLine="810"/>
        <w:jc w:val="left"/>
        <w:rPr>
          <w:rFonts w:asciiTheme="minorEastAsia" w:hAnsiTheme="minorEastAsia" w:cs="ＭＳ明朝"/>
          <w:kern w:val="0"/>
          <w:sz w:val="24"/>
          <w:szCs w:val="24"/>
        </w:rPr>
      </w:pPr>
      <w:r>
        <w:rPr>
          <w:rFonts w:asciiTheme="minorEastAsia" w:hAnsiTheme="minorEastAsia" w:cs="ＭＳ明朝" w:hint="eastAsia"/>
          <w:kern w:val="0"/>
          <w:sz w:val="24"/>
          <w:szCs w:val="24"/>
        </w:rPr>
        <w:t>会</w:t>
      </w:r>
      <w:r w:rsidR="00740C15" w:rsidRPr="00CD2881">
        <w:rPr>
          <w:rFonts w:asciiTheme="minorEastAsia" w:hAnsiTheme="minorEastAsia" w:cs="ＭＳ明朝" w:hint="eastAsia"/>
          <w:kern w:val="0"/>
          <w:sz w:val="24"/>
          <w:szCs w:val="24"/>
        </w:rPr>
        <w:t>生活に制限を加えることを必要とする程度のもの</w:t>
      </w:r>
    </w:p>
    <w:p w:rsidR="00740C15" w:rsidRPr="00CD2881" w:rsidRDefault="00740C15" w:rsidP="00740C15">
      <w:pPr>
        <w:autoSpaceDE w:val="0"/>
        <w:autoSpaceDN w:val="0"/>
        <w:adjustRightInd w:val="0"/>
        <w:ind w:firstLineChars="200" w:firstLine="463"/>
        <w:jc w:val="left"/>
        <w:rPr>
          <w:rFonts w:asciiTheme="minorEastAsia" w:hAnsiTheme="minorEastAsia" w:cs="ＭＳ明朝"/>
          <w:kern w:val="0"/>
          <w:sz w:val="24"/>
          <w:szCs w:val="24"/>
        </w:rPr>
      </w:pPr>
      <w:r>
        <w:rPr>
          <w:rFonts w:asciiTheme="minorEastAsia" w:hAnsiTheme="minorEastAsia" w:cs="ＭＳ明朝" w:hint="eastAsia"/>
          <w:kern w:val="0"/>
          <w:sz w:val="24"/>
          <w:szCs w:val="24"/>
        </w:rPr>
        <w:t>（注）</w:t>
      </w:r>
      <w:r w:rsidRPr="00CD2881">
        <w:rPr>
          <w:rFonts w:asciiTheme="minorEastAsia" w:hAnsiTheme="minorEastAsia" w:cs="ＭＳ明朝" w:hint="eastAsia"/>
          <w:kern w:val="0"/>
          <w:sz w:val="24"/>
          <w:szCs w:val="24"/>
        </w:rPr>
        <w:t>上記の障害の等級は、精神保健及び精神障害者福祉に関する法律施行令第６条</w:t>
      </w:r>
    </w:p>
    <w:p w:rsidR="00740C15" w:rsidRPr="00CD2881" w:rsidRDefault="00740C15" w:rsidP="00740C15">
      <w:pPr>
        <w:autoSpaceDE w:val="0"/>
        <w:autoSpaceDN w:val="0"/>
        <w:adjustRightInd w:val="0"/>
        <w:ind w:firstLineChars="400" w:firstLine="926"/>
        <w:jc w:val="left"/>
        <w:rPr>
          <w:rFonts w:asciiTheme="minorEastAsia" w:hAnsiTheme="minorEastAsia" w:cs="ＭＳ明朝"/>
          <w:kern w:val="0"/>
          <w:sz w:val="24"/>
          <w:szCs w:val="24"/>
        </w:rPr>
      </w:pPr>
      <w:r w:rsidRPr="00CD2881">
        <w:rPr>
          <w:rFonts w:asciiTheme="minorEastAsia" w:hAnsiTheme="minorEastAsia" w:cs="ＭＳ明朝" w:hint="eastAsia"/>
          <w:kern w:val="0"/>
          <w:sz w:val="24"/>
          <w:szCs w:val="24"/>
        </w:rPr>
        <w:t>第３項による。</w:t>
      </w:r>
    </w:p>
    <w:p w:rsidR="00740C15" w:rsidRPr="00CD2881" w:rsidRDefault="00240E30" w:rsidP="00240E30">
      <w:pPr>
        <w:autoSpaceDE w:val="0"/>
        <w:autoSpaceDN w:val="0"/>
        <w:adjustRightInd w:val="0"/>
        <w:ind w:firstLineChars="100" w:firstLine="232"/>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②　</w:t>
      </w:r>
      <w:r w:rsidR="00740C15" w:rsidRPr="00CD2881">
        <w:rPr>
          <w:rFonts w:asciiTheme="minorEastAsia" w:hAnsiTheme="minorEastAsia" w:cs="ＭＳ明朝" w:hint="eastAsia"/>
          <w:kern w:val="0"/>
          <w:sz w:val="24"/>
          <w:szCs w:val="24"/>
        </w:rPr>
        <w:t>適用条件</w:t>
      </w:r>
    </w:p>
    <w:p w:rsidR="00740C15" w:rsidRPr="00CD2881" w:rsidRDefault="00240E30" w:rsidP="00740C15">
      <w:pPr>
        <w:autoSpaceDE w:val="0"/>
        <w:autoSpaceDN w:val="0"/>
        <w:adjustRightInd w:val="0"/>
        <w:ind w:firstLineChars="200" w:firstLine="463"/>
        <w:jc w:val="left"/>
        <w:rPr>
          <w:rFonts w:asciiTheme="minorEastAsia" w:hAnsiTheme="minorEastAsia" w:cs="ＭＳ明朝"/>
          <w:kern w:val="0"/>
          <w:sz w:val="24"/>
          <w:szCs w:val="24"/>
        </w:rPr>
      </w:pPr>
      <w:r>
        <w:rPr>
          <w:rFonts w:asciiTheme="minorEastAsia" w:hAnsiTheme="minorEastAsia" w:cs="ＭＳ明朝" w:hint="eastAsia"/>
          <w:kern w:val="0"/>
          <w:sz w:val="24"/>
          <w:szCs w:val="24"/>
        </w:rPr>
        <w:t>イ</w:t>
      </w:r>
      <w:r w:rsidR="00740C15">
        <w:rPr>
          <w:rFonts w:asciiTheme="minorEastAsia" w:hAnsiTheme="minorEastAsia" w:cs="ＭＳ明朝"/>
          <w:kern w:val="0"/>
          <w:sz w:val="24"/>
          <w:szCs w:val="24"/>
        </w:rPr>
        <w:t xml:space="preserve">　</w:t>
      </w:r>
      <w:r w:rsidR="00740C15" w:rsidRPr="00CD2881">
        <w:rPr>
          <w:rFonts w:asciiTheme="minorEastAsia" w:hAnsiTheme="minorEastAsia" w:cs="ＭＳ明朝" w:hint="eastAsia"/>
          <w:kern w:val="0"/>
          <w:sz w:val="24"/>
          <w:szCs w:val="24"/>
        </w:rPr>
        <w:t>適用対象者であることを確認すること。なお、確認に際しては、精神障害者に過</w:t>
      </w:r>
    </w:p>
    <w:p w:rsidR="00740C15" w:rsidRDefault="00740C15" w:rsidP="00740C15">
      <w:pPr>
        <w:autoSpaceDE w:val="0"/>
        <w:autoSpaceDN w:val="0"/>
        <w:adjustRightInd w:val="0"/>
        <w:ind w:leftChars="400" w:left="806"/>
        <w:jc w:val="left"/>
        <w:rPr>
          <w:rFonts w:asciiTheme="minorEastAsia" w:hAnsiTheme="minorEastAsia" w:cs="ＭＳ明朝"/>
          <w:kern w:val="0"/>
          <w:sz w:val="24"/>
          <w:szCs w:val="24"/>
        </w:rPr>
      </w:pPr>
      <w:r w:rsidRPr="00CD2881">
        <w:rPr>
          <w:rFonts w:asciiTheme="minorEastAsia" w:hAnsiTheme="minorEastAsia" w:cs="ＭＳ明朝" w:hint="eastAsia"/>
          <w:kern w:val="0"/>
          <w:sz w:val="24"/>
          <w:szCs w:val="24"/>
        </w:rPr>
        <w:t>度な負担とならないよう、合理的な方法で行うよう留意する。</w:t>
      </w:r>
    </w:p>
    <w:p w:rsidR="00740C15" w:rsidRPr="00385017" w:rsidRDefault="00385017" w:rsidP="00385017">
      <w:pPr>
        <w:autoSpaceDE w:val="0"/>
        <w:autoSpaceDN w:val="0"/>
        <w:adjustRightInd w:val="0"/>
        <w:ind w:leftChars="400" w:left="806"/>
        <w:jc w:val="left"/>
        <w:rPr>
          <w:rFonts w:asciiTheme="minorEastAsia" w:hAnsiTheme="minorEastAsia" w:cs="ＭＳ明朝" w:hint="eastAsia"/>
          <w:kern w:val="0"/>
          <w:szCs w:val="21"/>
          <w:u w:val="single"/>
        </w:rPr>
      </w:pPr>
      <w:r w:rsidRPr="00CD2881">
        <w:rPr>
          <w:rFonts w:asciiTheme="minorEastAsia" w:hAnsiTheme="minorEastAsia" w:cs="ＭＳ明朝"/>
          <w:kern w:val="0"/>
          <w:szCs w:val="21"/>
          <w:u w:val="single"/>
        </w:rPr>
        <w:t>※</w:t>
      </w:r>
      <w:r>
        <w:rPr>
          <w:rFonts w:asciiTheme="minorEastAsia" w:hAnsiTheme="minorEastAsia" w:cs="ＭＳ明朝"/>
          <w:kern w:val="0"/>
          <w:szCs w:val="21"/>
          <w:u w:val="single"/>
        </w:rPr>
        <w:t>当該規定については、上記</w:t>
      </w:r>
      <w:r>
        <w:rPr>
          <w:rFonts w:asciiTheme="minorEastAsia" w:hAnsiTheme="minorEastAsia" w:cs="ＭＳ明朝" w:hint="eastAsia"/>
          <w:kern w:val="0"/>
          <w:szCs w:val="21"/>
          <w:u w:val="single"/>
        </w:rPr>
        <w:t>文言をそのまま使用するのではなく、具体的な適用対象者の確認方法</w:t>
      </w:r>
      <w:r w:rsidRPr="00CD2881">
        <w:rPr>
          <w:rFonts w:asciiTheme="minorEastAsia" w:hAnsiTheme="minorEastAsia" w:cs="ＭＳ明朝" w:hint="eastAsia"/>
          <w:kern w:val="0"/>
          <w:szCs w:val="21"/>
          <w:u w:val="single"/>
        </w:rPr>
        <w:t>を記載すること。</w:t>
      </w:r>
    </w:p>
    <w:p w:rsidR="00740C15" w:rsidRPr="00CD2881" w:rsidRDefault="00240E30" w:rsidP="00740C15">
      <w:pPr>
        <w:autoSpaceDE w:val="0"/>
        <w:autoSpaceDN w:val="0"/>
        <w:adjustRightInd w:val="0"/>
        <w:ind w:firstLineChars="200" w:firstLine="463"/>
        <w:jc w:val="left"/>
        <w:rPr>
          <w:rFonts w:asciiTheme="minorEastAsia" w:hAnsiTheme="minorEastAsia" w:cs="ＭＳ明朝"/>
          <w:kern w:val="0"/>
          <w:sz w:val="24"/>
          <w:szCs w:val="24"/>
        </w:rPr>
      </w:pPr>
      <w:r>
        <w:rPr>
          <w:rFonts w:asciiTheme="minorEastAsia" w:hAnsiTheme="minorEastAsia" w:cs="ＭＳ明朝" w:hint="eastAsia"/>
          <w:kern w:val="0"/>
          <w:sz w:val="24"/>
          <w:szCs w:val="24"/>
        </w:rPr>
        <w:t>ロ</w:t>
      </w:r>
      <w:r w:rsidR="00740C15">
        <w:rPr>
          <w:rFonts w:asciiTheme="minorEastAsia" w:hAnsiTheme="minorEastAsia" w:cs="ＭＳ明朝"/>
          <w:kern w:val="0"/>
          <w:sz w:val="24"/>
          <w:szCs w:val="24"/>
        </w:rPr>
        <w:t xml:space="preserve">　</w:t>
      </w:r>
      <w:r w:rsidR="00740C15" w:rsidRPr="00CD2881">
        <w:rPr>
          <w:rFonts w:asciiTheme="minorEastAsia" w:hAnsiTheme="minorEastAsia" w:cs="ＭＳ明朝" w:hint="eastAsia"/>
          <w:kern w:val="0"/>
          <w:sz w:val="24"/>
          <w:szCs w:val="24"/>
        </w:rPr>
        <w:t>介護者については、精神障害者１名について当該事業者において介護能力がある</w:t>
      </w:r>
    </w:p>
    <w:p w:rsidR="00740C15" w:rsidRPr="00CD2881" w:rsidRDefault="00740C15" w:rsidP="00740C15">
      <w:pPr>
        <w:autoSpaceDE w:val="0"/>
        <w:autoSpaceDN w:val="0"/>
        <w:adjustRightInd w:val="0"/>
        <w:ind w:firstLineChars="300" w:firstLine="695"/>
        <w:jc w:val="left"/>
        <w:rPr>
          <w:rFonts w:asciiTheme="minorEastAsia" w:hAnsiTheme="minorEastAsia" w:cs="ＭＳ明朝"/>
          <w:kern w:val="0"/>
          <w:sz w:val="24"/>
          <w:szCs w:val="24"/>
        </w:rPr>
      </w:pPr>
      <w:r w:rsidRPr="00CD2881">
        <w:rPr>
          <w:rFonts w:asciiTheme="minorEastAsia" w:hAnsiTheme="minorEastAsia" w:cs="ＭＳ明朝" w:hint="eastAsia"/>
          <w:kern w:val="0"/>
          <w:sz w:val="24"/>
          <w:szCs w:val="24"/>
        </w:rPr>
        <w:t>と認めた介護者１名が、当該精神障害者と同一の乗船区間、乗船等級等により旅行</w:t>
      </w:r>
    </w:p>
    <w:p w:rsidR="00740C15" w:rsidRPr="00CD2881" w:rsidRDefault="00740C15" w:rsidP="00740C15">
      <w:pPr>
        <w:autoSpaceDE w:val="0"/>
        <w:autoSpaceDN w:val="0"/>
        <w:adjustRightInd w:val="0"/>
        <w:ind w:firstLineChars="300" w:firstLine="695"/>
        <w:jc w:val="left"/>
        <w:rPr>
          <w:rFonts w:asciiTheme="minorEastAsia" w:hAnsiTheme="minorEastAsia" w:cs="ＭＳ明朝"/>
          <w:kern w:val="0"/>
          <w:sz w:val="24"/>
          <w:szCs w:val="24"/>
        </w:rPr>
      </w:pPr>
      <w:r w:rsidRPr="00CD2881">
        <w:rPr>
          <w:rFonts w:asciiTheme="minorEastAsia" w:hAnsiTheme="minorEastAsia" w:cs="ＭＳ明朝" w:hint="eastAsia"/>
          <w:kern w:val="0"/>
          <w:sz w:val="24"/>
          <w:szCs w:val="24"/>
        </w:rPr>
        <w:t>する場合に限る。</w:t>
      </w:r>
    </w:p>
    <w:p w:rsidR="00740C15" w:rsidRPr="00CD2881" w:rsidRDefault="00240E30" w:rsidP="00240E30">
      <w:pPr>
        <w:autoSpaceDE w:val="0"/>
        <w:autoSpaceDN w:val="0"/>
        <w:adjustRightInd w:val="0"/>
        <w:ind w:firstLineChars="100" w:firstLine="232"/>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③　</w:t>
      </w:r>
      <w:r w:rsidR="00AE5ED2">
        <w:rPr>
          <w:rFonts w:asciiTheme="minorEastAsia" w:hAnsiTheme="minorEastAsia" w:cs="ＭＳ明朝" w:hint="eastAsia"/>
          <w:kern w:val="0"/>
          <w:sz w:val="24"/>
          <w:szCs w:val="24"/>
        </w:rPr>
        <w:t>割引</w:t>
      </w:r>
      <w:r w:rsidR="007A60EE">
        <w:rPr>
          <w:rFonts w:asciiTheme="minorEastAsia" w:hAnsiTheme="minorEastAsia" w:cs="ＭＳ明朝" w:hint="eastAsia"/>
          <w:kern w:val="0"/>
          <w:sz w:val="24"/>
          <w:szCs w:val="24"/>
        </w:rPr>
        <w:t>の</w:t>
      </w:r>
      <w:r w:rsidR="00AE5ED2">
        <w:rPr>
          <w:rFonts w:asciiTheme="minorEastAsia" w:hAnsiTheme="minorEastAsia" w:cs="ＭＳ明朝" w:hint="eastAsia"/>
          <w:kern w:val="0"/>
          <w:sz w:val="24"/>
          <w:szCs w:val="24"/>
        </w:rPr>
        <w:t>内容</w:t>
      </w:r>
    </w:p>
    <w:p w:rsidR="00740C15" w:rsidRDefault="00240E30" w:rsidP="00740C15">
      <w:pPr>
        <w:autoSpaceDE w:val="0"/>
        <w:autoSpaceDN w:val="0"/>
        <w:adjustRightInd w:val="0"/>
        <w:ind w:leftChars="200" w:left="635" w:hangingChars="100" w:hanging="232"/>
        <w:jc w:val="left"/>
        <w:rPr>
          <w:rFonts w:asciiTheme="minorEastAsia" w:hAnsiTheme="minorEastAsia" w:cs="ＭＳ明朝"/>
          <w:kern w:val="0"/>
          <w:sz w:val="24"/>
          <w:szCs w:val="24"/>
        </w:rPr>
      </w:pPr>
      <w:r>
        <w:rPr>
          <w:rFonts w:asciiTheme="minorEastAsia" w:hAnsiTheme="minorEastAsia" w:cs="ＭＳ明朝" w:hint="eastAsia"/>
          <w:kern w:val="0"/>
          <w:sz w:val="24"/>
          <w:szCs w:val="24"/>
        </w:rPr>
        <w:t>イ</w:t>
      </w:r>
      <w:r w:rsidR="00740C15">
        <w:rPr>
          <w:rFonts w:asciiTheme="minorEastAsia" w:hAnsiTheme="minorEastAsia" w:cs="ＭＳ明朝"/>
          <w:kern w:val="0"/>
          <w:sz w:val="24"/>
          <w:szCs w:val="24"/>
        </w:rPr>
        <w:t xml:space="preserve">　</w:t>
      </w:r>
      <w:r w:rsidR="00740C15" w:rsidRPr="00CD2881">
        <w:rPr>
          <w:rFonts w:asciiTheme="minorEastAsia" w:hAnsiTheme="minorEastAsia" w:cs="ＭＳ明朝" w:hint="eastAsia"/>
          <w:kern w:val="0"/>
          <w:sz w:val="24"/>
          <w:szCs w:val="24"/>
        </w:rPr>
        <w:t>精神障害者及び精神障害者１級の介護者の２等旅客運賃並びに急行便に係る１等旅客運賃及び急行料金について５割引とする。ただし、精神障害者２級及び３級にあっては、片道１０１キロメートル以上を旅行する場合に限る。</w:t>
      </w:r>
    </w:p>
    <w:p w:rsidR="00740C15" w:rsidRPr="00CD2881" w:rsidRDefault="00240E30" w:rsidP="00740C15">
      <w:pPr>
        <w:autoSpaceDE w:val="0"/>
        <w:autoSpaceDN w:val="0"/>
        <w:adjustRightInd w:val="0"/>
        <w:ind w:leftChars="200" w:left="635" w:hangingChars="100" w:hanging="232"/>
        <w:jc w:val="left"/>
        <w:rPr>
          <w:rFonts w:asciiTheme="minorEastAsia" w:hAnsiTheme="minorEastAsia" w:cs="ＭＳ明朝"/>
          <w:kern w:val="0"/>
          <w:sz w:val="24"/>
          <w:szCs w:val="24"/>
        </w:rPr>
      </w:pPr>
      <w:r>
        <w:rPr>
          <w:rFonts w:asciiTheme="minorEastAsia" w:hAnsiTheme="minorEastAsia" w:cs="ＭＳ明朝" w:hint="eastAsia"/>
          <w:kern w:val="0"/>
          <w:sz w:val="24"/>
          <w:szCs w:val="24"/>
        </w:rPr>
        <w:t>ロ</w:t>
      </w:r>
      <w:r w:rsidR="00740C15">
        <w:rPr>
          <w:rFonts w:asciiTheme="minorEastAsia" w:hAnsiTheme="minorEastAsia" w:cs="ＭＳ明朝"/>
          <w:kern w:val="0"/>
          <w:sz w:val="24"/>
          <w:szCs w:val="24"/>
        </w:rPr>
        <w:t xml:space="preserve">　</w:t>
      </w:r>
      <w:r w:rsidR="00740C15" w:rsidRPr="00CD2881">
        <w:rPr>
          <w:rFonts w:asciiTheme="minorEastAsia" w:hAnsiTheme="minorEastAsia" w:cs="ＭＳ明朝" w:hint="eastAsia"/>
          <w:kern w:val="0"/>
          <w:sz w:val="24"/>
          <w:szCs w:val="24"/>
        </w:rPr>
        <w:t>精神障害者１級が介護者とともに乗船する場合には、当該精神障害者及びその介護者の１等旅客運賃、特等旅客運賃、回数旅客運賃、特別船室料金、座席指定料金及び寝台料金については５割引とし、定期旅客運賃については３割引とする。ただし、小児の回数旅客運賃及び定期旅客運賃については、割引を適用しない。</w:t>
      </w:r>
    </w:p>
    <w:p w:rsidR="00740C15" w:rsidRPr="00CD2881" w:rsidRDefault="00240E30" w:rsidP="00740C15">
      <w:pPr>
        <w:autoSpaceDE w:val="0"/>
        <w:autoSpaceDN w:val="0"/>
        <w:adjustRightInd w:val="0"/>
        <w:ind w:leftChars="200" w:left="635" w:hangingChars="100" w:hanging="232"/>
        <w:jc w:val="left"/>
        <w:rPr>
          <w:rFonts w:asciiTheme="minorEastAsia" w:hAnsiTheme="minorEastAsia" w:cs="ＭＳ明朝"/>
          <w:kern w:val="0"/>
          <w:sz w:val="24"/>
          <w:szCs w:val="24"/>
        </w:rPr>
      </w:pPr>
      <w:r>
        <w:rPr>
          <w:rFonts w:asciiTheme="minorEastAsia" w:hAnsiTheme="minorEastAsia" w:cs="ＭＳ明朝" w:hint="eastAsia"/>
          <w:kern w:val="0"/>
          <w:sz w:val="24"/>
          <w:szCs w:val="24"/>
        </w:rPr>
        <w:t>ハ</w:t>
      </w:r>
      <w:r w:rsidR="00740C15">
        <w:rPr>
          <w:rFonts w:asciiTheme="minorEastAsia" w:hAnsiTheme="minorEastAsia" w:cs="ＭＳ明朝"/>
          <w:kern w:val="0"/>
          <w:sz w:val="24"/>
          <w:szCs w:val="24"/>
        </w:rPr>
        <w:t xml:space="preserve">　</w:t>
      </w:r>
      <w:r w:rsidR="00740C15" w:rsidRPr="00CD2881">
        <w:rPr>
          <w:rFonts w:asciiTheme="minorEastAsia" w:hAnsiTheme="minorEastAsia" w:cs="ＭＳ明朝" w:hint="eastAsia"/>
          <w:kern w:val="0"/>
          <w:sz w:val="24"/>
          <w:szCs w:val="24"/>
        </w:rPr>
        <w:t>小児の精神障害者２級及び３級の定期旅客が介護者とともに乗船する場合には、当該介護者の定期旅客運賃については、３割引とする。ただし、小児の定期旅客運賃については、割引を適用しない。</w:t>
      </w:r>
    </w:p>
    <w:p w:rsidR="00740C15" w:rsidRDefault="00740C15" w:rsidP="00240E30">
      <w:pPr>
        <w:autoSpaceDE w:val="0"/>
        <w:autoSpaceDN w:val="0"/>
        <w:adjustRightInd w:val="0"/>
        <w:jc w:val="left"/>
        <w:rPr>
          <w:rFonts w:asciiTheme="minorEastAsia" w:hAnsiTheme="minorEastAsia" w:cs="ＭＳ明朝"/>
          <w:kern w:val="0"/>
          <w:sz w:val="24"/>
          <w:szCs w:val="24"/>
        </w:rPr>
      </w:pPr>
    </w:p>
    <w:p w:rsidR="00EA1DC4" w:rsidRPr="00EA1DC4" w:rsidRDefault="00240E30" w:rsidP="0008131A">
      <w:pPr>
        <w:autoSpaceDE w:val="0"/>
        <w:autoSpaceDN w:val="0"/>
        <w:adjustRightInd w:val="0"/>
        <w:ind w:firstLineChars="100" w:firstLine="232"/>
        <w:jc w:val="left"/>
        <w:rPr>
          <w:rFonts w:asciiTheme="minorEastAsia" w:hAnsiTheme="minorEastAsia" w:cs="ＭＳ明朝"/>
          <w:kern w:val="0"/>
          <w:sz w:val="24"/>
          <w:szCs w:val="24"/>
        </w:rPr>
      </w:pPr>
      <w:r>
        <w:rPr>
          <w:rFonts w:asciiTheme="minorEastAsia" w:hAnsiTheme="minorEastAsia" w:cs="ＭＳ明朝"/>
          <w:kern w:val="0"/>
          <w:sz w:val="24"/>
          <w:szCs w:val="24"/>
        </w:rPr>
        <w:t>(6</w:t>
      </w:r>
      <w:r w:rsidRPr="00EA1DC4">
        <w:rPr>
          <w:rFonts w:asciiTheme="minorEastAsia" w:hAnsiTheme="minorEastAsia" w:cs="ＭＳ明朝"/>
          <w:kern w:val="0"/>
          <w:sz w:val="24"/>
          <w:szCs w:val="24"/>
        </w:rPr>
        <w:t>)</w:t>
      </w:r>
      <w:r>
        <w:rPr>
          <w:rFonts w:asciiTheme="minorEastAsia" w:hAnsiTheme="minorEastAsia" w:cs="ＭＳ明朝" w:hint="eastAsia"/>
          <w:kern w:val="0"/>
          <w:sz w:val="24"/>
          <w:szCs w:val="24"/>
        </w:rPr>
        <w:t xml:space="preserve">　</w:t>
      </w:r>
      <w:r w:rsidR="00EA1DC4" w:rsidRPr="00EA1DC4">
        <w:rPr>
          <w:rFonts w:asciiTheme="minorEastAsia" w:hAnsiTheme="minorEastAsia" w:cs="ＭＳ明朝" w:hint="eastAsia"/>
          <w:kern w:val="0"/>
          <w:sz w:val="24"/>
          <w:szCs w:val="24"/>
        </w:rPr>
        <w:t>被救護者に対する運賃及び料金</w:t>
      </w:r>
    </w:p>
    <w:p w:rsidR="00EA1DC4" w:rsidRPr="00EA1DC4" w:rsidRDefault="00EA1DC4" w:rsidP="0008131A">
      <w:pPr>
        <w:autoSpaceDE w:val="0"/>
        <w:autoSpaceDN w:val="0"/>
        <w:adjustRightInd w:val="0"/>
        <w:ind w:firstLineChars="200" w:firstLine="463"/>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①</w:t>
      </w:r>
      <w:r w:rsidR="0008131A">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適用方法</w:t>
      </w:r>
    </w:p>
    <w:p w:rsidR="00EA1DC4" w:rsidRPr="00EA1DC4" w:rsidRDefault="00EA1DC4" w:rsidP="0008131A">
      <w:pPr>
        <w:autoSpaceDE w:val="0"/>
        <w:autoSpaceDN w:val="0"/>
        <w:adjustRightInd w:val="0"/>
        <w:ind w:leftChars="300" w:left="605" w:firstLineChars="100" w:firstLine="232"/>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次に掲げる施設又は団体から救護又は保護を受ける者（以下「被救護者」という。）及びその付添人に適用する。</w:t>
      </w:r>
    </w:p>
    <w:p w:rsidR="00EA1DC4" w:rsidRPr="00EA1DC4" w:rsidRDefault="00EA1DC4" w:rsidP="0064779E">
      <w:pPr>
        <w:autoSpaceDE w:val="0"/>
        <w:autoSpaceDN w:val="0"/>
        <w:adjustRightInd w:val="0"/>
        <w:ind w:leftChars="300" w:left="837" w:hangingChars="100" w:hanging="232"/>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イ</w:t>
      </w:r>
      <w:r w:rsidR="0008131A">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児童福祉法第１２条の４の児童相談所付設の一時保護所並びに同法第４１条から第４４条までの各施設</w:t>
      </w:r>
    </w:p>
    <w:p w:rsidR="00EA1DC4" w:rsidRPr="00EA1DC4" w:rsidRDefault="00EA1DC4" w:rsidP="0064779E">
      <w:pPr>
        <w:autoSpaceDE w:val="0"/>
        <w:autoSpaceDN w:val="0"/>
        <w:adjustRightInd w:val="0"/>
        <w:ind w:firstLineChars="250" w:firstLine="579"/>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ロ</w:t>
      </w:r>
      <w:r w:rsidR="0008131A">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生活保護法第３８条の保護施設</w:t>
      </w:r>
    </w:p>
    <w:p w:rsidR="00EA1DC4" w:rsidRPr="00EA1DC4" w:rsidRDefault="00EA1DC4" w:rsidP="0064779E">
      <w:pPr>
        <w:autoSpaceDE w:val="0"/>
        <w:autoSpaceDN w:val="0"/>
        <w:adjustRightInd w:val="0"/>
        <w:ind w:firstLineChars="250" w:firstLine="579"/>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ハ</w:t>
      </w:r>
      <w:r w:rsidR="0008131A">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社会福祉法第２条の救護施設、施療施設及び宿泊提供施設で前号以外のもの</w:t>
      </w:r>
    </w:p>
    <w:p w:rsidR="00EA1DC4" w:rsidRPr="00EA1DC4" w:rsidRDefault="00EA1DC4" w:rsidP="0064779E">
      <w:pPr>
        <w:autoSpaceDE w:val="0"/>
        <w:autoSpaceDN w:val="0"/>
        <w:adjustRightInd w:val="0"/>
        <w:ind w:firstLineChars="250" w:firstLine="579"/>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ニ</w:t>
      </w:r>
      <w:r w:rsidR="0008131A">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少年院法第３条の少年院及び少年鑑別所法第３条の少年鑑別所</w:t>
      </w:r>
    </w:p>
    <w:p w:rsidR="00EA1DC4" w:rsidRPr="00EA1DC4" w:rsidRDefault="00EA1DC4" w:rsidP="0064779E">
      <w:pPr>
        <w:autoSpaceDE w:val="0"/>
        <w:autoSpaceDN w:val="0"/>
        <w:adjustRightInd w:val="0"/>
        <w:ind w:firstLineChars="250" w:firstLine="579"/>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ホ</w:t>
      </w:r>
      <w:r w:rsidR="0008131A">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更生保護法第２９条の保護観察所</w:t>
      </w:r>
    </w:p>
    <w:p w:rsidR="00EA1DC4" w:rsidRPr="00EA1DC4" w:rsidRDefault="00EA1DC4" w:rsidP="0064779E">
      <w:pPr>
        <w:autoSpaceDE w:val="0"/>
        <w:autoSpaceDN w:val="0"/>
        <w:adjustRightInd w:val="0"/>
        <w:ind w:firstLineChars="200" w:firstLine="463"/>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②</w:t>
      </w:r>
      <w:r w:rsidR="0064779E">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適用条件</w:t>
      </w:r>
    </w:p>
    <w:p w:rsidR="00EA1DC4" w:rsidRPr="00EA1DC4" w:rsidRDefault="00EA1DC4" w:rsidP="0064779E">
      <w:pPr>
        <w:autoSpaceDE w:val="0"/>
        <w:autoSpaceDN w:val="0"/>
        <w:adjustRightInd w:val="0"/>
        <w:ind w:leftChars="300" w:left="837" w:hangingChars="100" w:hanging="232"/>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イ</w:t>
      </w:r>
      <w:r w:rsidR="0064779E">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本人所属の施設又は団体から交付を受けた所定の旅客運賃割引証を提出した者に限る。ただし、被救護者が行商等営利を目的として旅行する場合を除く。</w:t>
      </w:r>
    </w:p>
    <w:p w:rsidR="00EA1DC4" w:rsidRPr="00EA1DC4" w:rsidRDefault="00EA1DC4" w:rsidP="0064779E">
      <w:pPr>
        <w:autoSpaceDE w:val="0"/>
        <w:autoSpaceDN w:val="0"/>
        <w:adjustRightInd w:val="0"/>
        <w:ind w:leftChars="300" w:left="837" w:hangingChars="100" w:hanging="232"/>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ロ</w:t>
      </w:r>
      <w:r w:rsidR="0064779E">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被救護者の付添人については、当該被救護者が老幼者、身体障害者又は逃亡のおそれがあるものであり、当社において付添いが必要と認めた場合に限る。</w:t>
      </w:r>
    </w:p>
    <w:p w:rsidR="00EA1DC4" w:rsidRPr="00EA1DC4" w:rsidRDefault="00EA1DC4" w:rsidP="0064779E">
      <w:pPr>
        <w:autoSpaceDE w:val="0"/>
        <w:autoSpaceDN w:val="0"/>
        <w:adjustRightInd w:val="0"/>
        <w:ind w:firstLineChars="200" w:firstLine="463"/>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③</w:t>
      </w:r>
      <w:r w:rsidR="0064779E">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割引の内容</w:t>
      </w:r>
    </w:p>
    <w:p w:rsidR="00EA1DC4" w:rsidRPr="00EA1DC4" w:rsidRDefault="00EA1DC4" w:rsidP="0064779E">
      <w:pPr>
        <w:autoSpaceDE w:val="0"/>
        <w:autoSpaceDN w:val="0"/>
        <w:adjustRightInd w:val="0"/>
        <w:ind w:firstLineChars="300" w:firstLine="695"/>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２等旅客運賃（急行便にあっては急行料金を含む。）を５割引とする。</w:t>
      </w:r>
    </w:p>
    <w:p w:rsidR="00EA1DC4" w:rsidRPr="00EA1DC4" w:rsidRDefault="00240E30" w:rsidP="0064779E">
      <w:pPr>
        <w:autoSpaceDE w:val="0"/>
        <w:autoSpaceDN w:val="0"/>
        <w:adjustRightInd w:val="0"/>
        <w:ind w:firstLineChars="100" w:firstLine="232"/>
        <w:jc w:val="left"/>
        <w:rPr>
          <w:rFonts w:asciiTheme="minorEastAsia" w:hAnsiTheme="minorEastAsia" w:cs="ＭＳ明朝"/>
          <w:kern w:val="0"/>
          <w:sz w:val="24"/>
          <w:szCs w:val="24"/>
        </w:rPr>
      </w:pPr>
      <w:r>
        <w:rPr>
          <w:rFonts w:asciiTheme="minorEastAsia" w:hAnsiTheme="minorEastAsia" w:cs="ＭＳ明朝"/>
          <w:kern w:val="0"/>
          <w:sz w:val="24"/>
          <w:szCs w:val="24"/>
        </w:rPr>
        <w:t>(7</w:t>
      </w:r>
      <w:r w:rsidR="00EA1DC4" w:rsidRPr="00EA1DC4">
        <w:rPr>
          <w:rFonts w:asciiTheme="minorEastAsia" w:hAnsiTheme="minorEastAsia" w:cs="ＭＳ明朝"/>
          <w:kern w:val="0"/>
          <w:sz w:val="24"/>
          <w:szCs w:val="24"/>
        </w:rPr>
        <w:t>)</w:t>
      </w:r>
      <w:r w:rsidR="0064779E">
        <w:rPr>
          <w:rFonts w:asciiTheme="minorEastAsia" w:hAnsiTheme="minorEastAsia" w:cs="ＭＳ明朝" w:hint="eastAsia"/>
          <w:kern w:val="0"/>
          <w:sz w:val="24"/>
          <w:szCs w:val="24"/>
        </w:rPr>
        <w:t xml:space="preserve">　</w:t>
      </w:r>
      <w:r w:rsidR="00EA1DC4" w:rsidRPr="00EA1DC4">
        <w:rPr>
          <w:rFonts w:asciiTheme="minorEastAsia" w:hAnsiTheme="minorEastAsia" w:cs="ＭＳ明朝" w:hint="eastAsia"/>
          <w:kern w:val="0"/>
          <w:sz w:val="24"/>
          <w:szCs w:val="24"/>
        </w:rPr>
        <w:t>往復運賃に対する割引</w:t>
      </w:r>
    </w:p>
    <w:p w:rsidR="00EA1DC4" w:rsidRPr="00EA1DC4" w:rsidRDefault="00EA1DC4" w:rsidP="0064779E">
      <w:pPr>
        <w:autoSpaceDE w:val="0"/>
        <w:autoSpaceDN w:val="0"/>
        <w:adjustRightInd w:val="0"/>
        <w:ind w:firstLineChars="200" w:firstLine="463"/>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①</w:t>
      </w:r>
      <w:r w:rsidR="0064779E">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往復旅客運賃の割引率は、復路運賃及び料金の１割引とする。</w:t>
      </w:r>
    </w:p>
    <w:p w:rsidR="00EA1DC4" w:rsidRPr="00EA1DC4" w:rsidRDefault="00EA1DC4" w:rsidP="0064779E">
      <w:pPr>
        <w:autoSpaceDE w:val="0"/>
        <w:autoSpaceDN w:val="0"/>
        <w:adjustRightInd w:val="0"/>
        <w:ind w:firstLineChars="200" w:firstLine="463"/>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②</w:t>
      </w:r>
      <w:r w:rsidR="0064779E">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往復自動車航送運賃の割引率は、復路運賃及び料金の１割引とする。</w:t>
      </w:r>
    </w:p>
    <w:p w:rsidR="00EA1DC4" w:rsidRPr="00EA1DC4" w:rsidRDefault="00240E30" w:rsidP="0064779E">
      <w:pPr>
        <w:autoSpaceDE w:val="0"/>
        <w:autoSpaceDN w:val="0"/>
        <w:adjustRightInd w:val="0"/>
        <w:ind w:firstLineChars="100" w:firstLine="232"/>
        <w:jc w:val="left"/>
        <w:rPr>
          <w:rFonts w:asciiTheme="minorEastAsia" w:hAnsiTheme="minorEastAsia" w:cs="ＭＳ明朝"/>
          <w:kern w:val="0"/>
          <w:sz w:val="24"/>
          <w:szCs w:val="24"/>
        </w:rPr>
      </w:pPr>
      <w:r>
        <w:rPr>
          <w:rFonts w:asciiTheme="minorEastAsia" w:hAnsiTheme="minorEastAsia" w:cs="ＭＳ明朝"/>
          <w:kern w:val="0"/>
          <w:sz w:val="24"/>
          <w:szCs w:val="24"/>
        </w:rPr>
        <w:t>(8</w:t>
      </w:r>
      <w:r w:rsidR="00EA1DC4" w:rsidRPr="00EA1DC4">
        <w:rPr>
          <w:rFonts w:asciiTheme="minorEastAsia" w:hAnsiTheme="minorEastAsia" w:cs="ＭＳ明朝"/>
          <w:kern w:val="0"/>
          <w:sz w:val="24"/>
          <w:szCs w:val="24"/>
        </w:rPr>
        <w:t>)</w:t>
      </w:r>
      <w:r w:rsidR="0064779E">
        <w:rPr>
          <w:rFonts w:asciiTheme="minorEastAsia" w:hAnsiTheme="minorEastAsia" w:cs="ＭＳ明朝" w:hint="eastAsia"/>
          <w:kern w:val="0"/>
          <w:sz w:val="24"/>
          <w:szCs w:val="24"/>
        </w:rPr>
        <w:t xml:space="preserve">　</w:t>
      </w:r>
      <w:r w:rsidR="00EA1DC4" w:rsidRPr="00EA1DC4">
        <w:rPr>
          <w:rFonts w:asciiTheme="minorEastAsia" w:hAnsiTheme="minorEastAsia" w:cs="ＭＳ明朝" w:hint="eastAsia"/>
          <w:kern w:val="0"/>
          <w:sz w:val="24"/>
          <w:szCs w:val="24"/>
        </w:rPr>
        <w:t>団体旅客運賃に対する割引</w:t>
      </w:r>
    </w:p>
    <w:p w:rsidR="00EA1DC4" w:rsidRPr="00EA1DC4" w:rsidRDefault="00EA1DC4" w:rsidP="0064779E">
      <w:pPr>
        <w:autoSpaceDE w:val="0"/>
        <w:autoSpaceDN w:val="0"/>
        <w:adjustRightInd w:val="0"/>
        <w:ind w:firstLineChars="200" w:firstLine="463"/>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①</w:t>
      </w:r>
      <w:r w:rsidR="0064779E">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一般団体旅客運賃の割引率は、旅客運賃及び料金の１割引とする。</w:t>
      </w:r>
    </w:p>
    <w:p w:rsidR="00EA1DC4" w:rsidRPr="00EA1DC4" w:rsidRDefault="00EA1DC4" w:rsidP="0064779E">
      <w:pPr>
        <w:autoSpaceDE w:val="0"/>
        <w:autoSpaceDN w:val="0"/>
        <w:adjustRightInd w:val="0"/>
        <w:ind w:firstLineChars="200" w:firstLine="463"/>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②</w:t>
      </w:r>
      <w:r w:rsidR="0064779E">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学生団体旅客運賃の割引率は、２等旅客運賃（急行便にあっては急行料金を含</w:t>
      </w:r>
    </w:p>
    <w:p w:rsidR="0064779E" w:rsidRDefault="00EA1DC4" w:rsidP="0064779E">
      <w:pPr>
        <w:autoSpaceDE w:val="0"/>
        <w:autoSpaceDN w:val="0"/>
        <w:adjustRightInd w:val="0"/>
        <w:ind w:leftChars="350" w:left="705"/>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む。）を大人（付添人を含む。）については３割引、小児については１割引とする。</w:t>
      </w:r>
    </w:p>
    <w:p w:rsidR="00EA1DC4" w:rsidRPr="00EA1DC4" w:rsidRDefault="00240E30" w:rsidP="0064779E">
      <w:pPr>
        <w:autoSpaceDE w:val="0"/>
        <w:autoSpaceDN w:val="0"/>
        <w:adjustRightInd w:val="0"/>
        <w:ind w:firstLineChars="100" w:firstLine="232"/>
        <w:jc w:val="left"/>
        <w:rPr>
          <w:rFonts w:asciiTheme="minorEastAsia" w:hAnsiTheme="minorEastAsia" w:cs="ＭＳ明朝"/>
          <w:kern w:val="0"/>
          <w:sz w:val="24"/>
          <w:szCs w:val="24"/>
        </w:rPr>
      </w:pPr>
      <w:r>
        <w:rPr>
          <w:rFonts w:asciiTheme="minorEastAsia" w:hAnsiTheme="minorEastAsia" w:cs="ＭＳ明朝"/>
          <w:kern w:val="0"/>
          <w:sz w:val="24"/>
          <w:szCs w:val="24"/>
        </w:rPr>
        <w:t>(9</w:t>
      </w:r>
      <w:r w:rsidR="00EA1DC4" w:rsidRPr="00EA1DC4">
        <w:rPr>
          <w:rFonts w:asciiTheme="minorEastAsia" w:hAnsiTheme="minorEastAsia" w:cs="ＭＳ明朝"/>
          <w:kern w:val="0"/>
          <w:sz w:val="24"/>
          <w:szCs w:val="24"/>
        </w:rPr>
        <w:t>)</w:t>
      </w:r>
      <w:r w:rsidR="0064779E">
        <w:rPr>
          <w:rFonts w:asciiTheme="minorEastAsia" w:hAnsiTheme="minorEastAsia" w:cs="ＭＳ明朝" w:hint="eastAsia"/>
          <w:kern w:val="0"/>
          <w:sz w:val="24"/>
          <w:szCs w:val="24"/>
        </w:rPr>
        <w:t xml:space="preserve">　</w:t>
      </w:r>
      <w:r w:rsidR="00EA1DC4" w:rsidRPr="00EA1DC4">
        <w:rPr>
          <w:rFonts w:asciiTheme="minorEastAsia" w:hAnsiTheme="minorEastAsia" w:cs="ＭＳ明朝" w:hint="eastAsia"/>
          <w:kern w:val="0"/>
          <w:sz w:val="24"/>
          <w:szCs w:val="24"/>
        </w:rPr>
        <w:t>大口顧客に対する旅客運賃割引</w:t>
      </w:r>
    </w:p>
    <w:p w:rsidR="00EA1DC4" w:rsidRPr="00EA1DC4" w:rsidRDefault="00EA1DC4" w:rsidP="0064779E">
      <w:pPr>
        <w:autoSpaceDE w:val="0"/>
        <w:autoSpaceDN w:val="0"/>
        <w:adjustRightInd w:val="0"/>
        <w:ind w:firstLineChars="300" w:firstLine="695"/>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○か月間の乗船者数が、○○人以上の場合の割引率は、以下のとおりとする。</w:t>
      </w:r>
    </w:p>
    <w:p w:rsidR="00EA1DC4" w:rsidRPr="00EA1DC4" w:rsidRDefault="00EA1DC4" w:rsidP="0064779E">
      <w:pPr>
        <w:autoSpaceDE w:val="0"/>
        <w:autoSpaceDN w:val="0"/>
        <w:adjustRightInd w:val="0"/>
        <w:ind w:firstLineChars="500" w:firstLine="1158"/>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○○人以上○○人未満</w:t>
      </w:r>
      <w:r w:rsidR="0064779E">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旅客運賃及び料金の○割引</w:t>
      </w:r>
    </w:p>
    <w:p w:rsidR="00EA1DC4" w:rsidRPr="00EA1DC4" w:rsidRDefault="00EA1DC4" w:rsidP="0064779E">
      <w:pPr>
        <w:autoSpaceDE w:val="0"/>
        <w:autoSpaceDN w:val="0"/>
        <w:adjustRightInd w:val="0"/>
        <w:ind w:firstLineChars="500" w:firstLine="1158"/>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○○人以上○○人未満</w:t>
      </w:r>
      <w:r w:rsidR="0064779E">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w:t>
      </w:r>
      <w:r w:rsidR="0064779E">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○割引</w:t>
      </w:r>
    </w:p>
    <w:p w:rsidR="00EA1DC4" w:rsidRPr="00EA1DC4" w:rsidRDefault="00EA1DC4" w:rsidP="0064779E">
      <w:pPr>
        <w:autoSpaceDE w:val="0"/>
        <w:autoSpaceDN w:val="0"/>
        <w:adjustRightInd w:val="0"/>
        <w:ind w:firstLineChars="500" w:firstLine="1158"/>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○○人以上</w:t>
      </w:r>
      <w:r w:rsidR="0064779E">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w:t>
      </w:r>
      <w:r w:rsidR="0064779E">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○割引</w:t>
      </w:r>
    </w:p>
    <w:p w:rsidR="00EA1DC4" w:rsidRPr="00EA1DC4" w:rsidRDefault="00240E30" w:rsidP="0064779E">
      <w:pPr>
        <w:autoSpaceDE w:val="0"/>
        <w:autoSpaceDN w:val="0"/>
        <w:adjustRightInd w:val="0"/>
        <w:ind w:firstLineChars="100" w:firstLine="232"/>
        <w:jc w:val="left"/>
        <w:rPr>
          <w:rFonts w:asciiTheme="minorEastAsia" w:hAnsiTheme="minorEastAsia" w:cs="ＭＳ明朝"/>
          <w:kern w:val="0"/>
          <w:sz w:val="24"/>
          <w:szCs w:val="24"/>
        </w:rPr>
      </w:pPr>
      <w:r>
        <w:rPr>
          <w:rFonts w:asciiTheme="minorEastAsia" w:hAnsiTheme="minorEastAsia" w:cs="ＭＳ明朝"/>
          <w:kern w:val="0"/>
          <w:sz w:val="24"/>
          <w:szCs w:val="24"/>
        </w:rPr>
        <w:t>(10</w:t>
      </w:r>
      <w:r w:rsidR="00EA1DC4" w:rsidRPr="00EA1DC4">
        <w:rPr>
          <w:rFonts w:asciiTheme="minorEastAsia" w:hAnsiTheme="minorEastAsia" w:cs="ＭＳ明朝"/>
          <w:kern w:val="0"/>
          <w:sz w:val="24"/>
          <w:szCs w:val="24"/>
        </w:rPr>
        <w:t>)</w:t>
      </w:r>
      <w:r w:rsidR="0064779E">
        <w:rPr>
          <w:rFonts w:asciiTheme="minorEastAsia" w:hAnsiTheme="minorEastAsia" w:cs="ＭＳ明朝" w:hint="eastAsia"/>
          <w:kern w:val="0"/>
          <w:sz w:val="24"/>
          <w:szCs w:val="24"/>
        </w:rPr>
        <w:t xml:space="preserve">　</w:t>
      </w:r>
      <w:r w:rsidR="00EA1DC4" w:rsidRPr="00EA1DC4">
        <w:rPr>
          <w:rFonts w:asciiTheme="minorEastAsia" w:hAnsiTheme="minorEastAsia" w:cs="ＭＳ明朝" w:hint="eastAsia"/>
          <w:kern w:val="0"/>
          <w:sz w:val="24"/>
          <w:szCs w:val="24"/>
        </w:rPr>
        <w:t>大口顧客に対する自動車航送運賃割引</w:t>
      </w:r>
    </w:p>
    <w:p w:rsidR="00EA1DC4" w:rsidRPr="00EA1DC4" w:rsidRDefault="00EA1DC4" w:rsidP="0064779E">
      <w:pPr>
        <w:autoSpaceDE w:val="0"/>
        <w:autoSpaceDN w:val="0"/>
        <w:adjustRightInd w:val="0"/>
        <w:ind w:firstLineChars="300" w:firstLine="695"/>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○か月間の乗船台数が、○○台以上の場合の割引率は、以下のとおりとする。</w:t>
      </w:r>
    </w:p>
    <w:p w:rsidR="00EA1DC4" w:rsidRPr="00EA1DC4" w:rsidRDefault="00EA1DC4" w:rsidP="0064779E">
      <w:pPr>
        <w:autoSpaceDE w:val="0"/>
        <w:autoSpaceDN w:val="0"/>
        <w:adjustRightInd w:val="0"/>
        <w:ind w:firstLineChars="500" w:firstLine="1158"/>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○○台以上○○台未満</w:t>
      </w:r>
      <w:r w:rsidR="0064779E">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自動車航送運賃の○割引</w:t>
      </w:r>
    </w:p>
    <w:p w:rsidR="00EA1DC4" w:rsidRPr="00EA1DC4" w:rsidRDefault="00EA1DC4" w:rsidP="0064779E">
      <w:pPr>
        <w:autoSpaceDE w:val="0"/>
        <w:autoSpaceDN w:val="0"/>
        <w:adjustRightInd w:val="0"/>
        <w:ind w:firstLineChars="500" w:firstLine="1158"/>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○○台以上○○台未満</w:t>
      </w:r>
      <w:r w:rsidR="0064779E">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w:t>
      </w:r>
      <w:r w:rsidR="0064779E">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○割引</w:t>
      </w:r>
    </w:p>
    <w:p w:rsidR="00EA1DC4" w:rsidRPr="00EA1DC4" w:rsidRDefault="00EA1DC4" w:rsidP="0064779E">
      <w:pPr>
        <w:autoSpaceDE w:val="0"/>
        <w:autoSpaceDN w:val="0"/>
        <w:adjustRightInd w:val="0"/>
        <w:ind w:firstLineChars="500" w:firstLine="1158"/>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○○台以上</w:t>
      </w:r>
      <w:r w:rsidR="0064779E">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w:t>
      </w:r>
      <w:r w:rsidR="0064779E">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○割引</w:t>
      </w:r>
    </w:p>
    <w:p w:rsidR="00EA1DC4" w:rsidRPr="00EA1DC4" w:rsidRDefault="00240E30" w:rsidP="0064779E">
      <w:pPr>
        <w:autoSpaceDE w:val="0"/>
        <w:autoSpaceDN w:val="0"/>
        <w:adjustRightInd w:val="0"/>
        <w:ind w:firstLineChars="100" w:firstLine="232"/>
        <w:jc w:val="left"/>
        <w:rPr>
          <w:rFonts w:asciiTheme="minorEastAsia" w:hAnsiTheme="minorEastAsia" w:cs="ＭＳ明朝"/>
          <w:kern w:val="0"/>
          <w:sz w:val="24"/>
          <w:szCs w:val="24"/>
        </w:rPr>
      </w:pPr>
      <w:r>
        <w:rPr>
          <w:rFonts w:asciiTheme="minorEastAsia" w:hAnsiTheme="minorEastAsia" w:cs="ＭＳ明朝"/>
          <w:kern w:val="0"/>
          <w:sz w:val="24"/>
          <w:szCs w:val="24"/>
        </w:rPr>
        <w:t>(11</w:t>
      </w:r>
      <w:r w:rsidR="00EA1DC4" w:rsidRPr="00EA1DC4">
        <w:rPr>
          <w:rFonts w:asciiTheme="minorEastAsia" w:hAnsiTheme="minorEastAsia" w:cs="ＭＳ明朝"/>
          <w:kern w:val="0"/>
          <w:sz w:val="24"/>
          <w:szCs w:val="24"/>
        </w:rPr>
        <w:t>)</w:t>
      </w:r>
      <w:r w:rsidR="0064779E">
        <w:rPr>
          <w:rFonts w:asciiTheme="minorEastAsia" w:hAnsiTheme="minorEastAsia" w:cs="ＭＳ明朝" w:hint="eastAsia"/>
          <w:kern w:val="0"/>
          <w:sz w:val="24"/>
          <w:szCs w:val="24"/>
        </w:rPr>
        <w:t xml:space="preserve">　</w:t>
      </w:r>
      <w:r w:rsidR="00EA1DC4" w:rsidRPr="00EA1DC4">
        <w:rPr>
          <w:rFonts w:asciiTheme="minorEastAsia" w:hAnsiTheme="minorEastAsia" w:cs="ＭＳ明朝" w:hint="eastAsia"/>
          <w:kern w:val="0"/>
          <w:sz w:val="24"/>
          <w:szCs w:val="24"/>
        </w:rPr>
        <w:t>周遊に係る旅客運賃の割引</w:t>
      </w:r>
    </w:p>
    <w:p w:rsidR="00EA1DC4" w:rsidRPr="00EA1DC4" w:rsidRDefault="00EA1DC4" w:rsidP="0064779E">
      <w:pPr>
        <w:autoSpaceDE w:val="0"/>
        <w:autoSpaceDN w:val="0"/>
        <w:adjustRightInd w:val="0"/>
        <w:ind w:firstLineChars="400" w:firstLine="926"/>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周遊指定地接続航路の旅客運賃及び料金の割引率は、１割引とする。</w:t>
      </w:r>
    </w:p>
    <w:p w:rsidR="00EA1DC4" w:rsidRPr="00EA1DC4" w:rsidRDefault="00240E30" w:rsidP="0064779E">
      <w:pPr>
        <w:autoSpaceDE w:val="0"/>
        <w:autoSpaceDN w:val="0"/>
        <w:adjustRightInd w:val="0"/>
        <w:ind w:firstLineChars="100" w:firstLine="232"/>
        <w:jc w:val="left"/>
        <w:rPr>
          <w:rFonts w:asciiTheme="minorEastAsia" w:hAnsiTheme="minorEastAsia" w:cs="ＭＳ明朝"/>
          <w:kern w:val="0"/>
          <w:sz w:val="24"/>
          <w:szCs w:val="24"/>
        </w:rPr>
      </w:pPr>
      <w:r>
        <w:rPr>
          <w:rFonts w:asciiTheme="minorEastAsia" w:hAnsiTheme="minorEastAsia" w:cs="ＭＳ明朝"/>
          <w:kern w:val="0"/>
          <w:sz w:val="24"/>
          <w:szCs w:val="24"/>
        </w:rPr>
        <w:t>(12</w:t>
      </w:r>
      <w:r w:rsidR="00EA1DC4" w:rsidRPr="00EA1DC4">
        <w:rPr>
          <w:rFonts w:asciiTheme="minorEastAsia" w:hAnsiTheme="minorEastAsia" w:cs="ＭＳ明朝"/>
          <w:kern w:val="0"/>
          <w:sz w:val="24"/>
          <w:szCs w:val="24"/>
        </w:rPr>
        <w:t>)</w:t>
      </w:r>
      <w:r w:rsidR="0064779E">
        <w:rPr>
          <w:rFonts w:asciiTheme="minorEastAsia" w:hAnsiTheme="minorEastAsia" w:cs="ＭＳ明朝" w:hint="eastAsia"/>
          <w:kern w:val="0"/>
          <w:sz w:val="24"/>
          <w:szCs w:val="24"/>
        </w:rPr>
        <w:t xml:space="preserve">　</w:t>
      </w:r>
      <w:r w:rsidR="00EA1DC4" w:rsidRPr="00EA1DC4">
        <w:rPr>
          <w:rFonts w:asciiTheme="minorEastAsia" w:hAnsiTheme="minorEastAsia" w:cs="ＭＳ明朝" w:hint="eastAsia"/>
          <w:kern w:val="0"/>
          <w:sz w:val="24"/>
          <w:szCs w:val="24"/>
        </w:rPr>
        <w:t>回遊に係る旅客運賃、特殊手荷物運賃及び自動車航送運賃の割引</w:t>
      </w:r>
    </w:p>
    <w:p w:rsidR="00EA1DC4" w:rsidRPr="00EA1DC4" w:rsidRDefault="00EA1DC4" w:rsidP="0064779E">
      <w:pPr>
        <w:autoSpaceDE w:val="0"/>
        <w:autoSpaceDN w:val="0"/>
        <w:adjustRightInd w:val="0"/>
        <w:ind w:leftChars="300" w:left="605" w:firstLineChars="100" w:firstLine="232"/>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国内の旅客航路事業者又は国内の他の交通機関との回遊運送の旅客運賃及び料金、特殊手荷物運賃及び自動車航送運賃の割引率は、１割引とする。</w:t>
      </w:r>
    </w:p>
    <w:p w:rsidR="00EA1DC4" w:rsidRPr="00EA1DC4" w:rsidRDefault="00240E30" w:rsidP="0064779E">
      <w:pPr>
        <w:autoSpaceDE w:val="0"/>
        <w:autoSpaceDN w:val="0"/>
        <w:adjustRightInd w:val="0"/>
        <w:ind w:firstLineChars="100" w:firstLine="232"/>
        <w:jc w:val="left"/>
        <w:rPr>
          <w:rFonts w:asciiTheme="minorEastAsia" w:hAnsiTheme="minorEastAsia" w:cs="ＭＳ明朝"/>
          <w:kern w:val="0"/>
          <w:sz w:val="24"/>
          <w:szCs w:val="24"/>
        </w:rPr>
      </w:pPr>
      <w:r>
        <w:rPr>
          <w:rFonts w:asciiTheme="minorEastAsia" w:hAnsiTheme="minorEastAsia" w:cs="ＭＳ明朝"/>
          <w:kern w:val="0"/>
          <w:sz w:val="24"/>
          <w:szCs w:val="24"/>
        </w:rPr>
        <w:t>(13</w:t>
      </w:r>
      <w:r w:rsidR="00EA1DC4" w:rsidRPr="00EA1DC4">
        <w:rPr>
          <w:rFonts w:asciiTheme="minorEastAsia" w:hAnsiTheme="minorEastAsia" w:cs="ＭＳ明朝"/>
          <w:kern w:val="0"/>
          <w:sz w:val="24"/>
          <w:szCs w:val="24"/>
        </w:rPr>
        <w:t>)</w:t>
      </w:r>
      <w:r w:rsidR="0064779E">
        <w:rPr>
          <w:rFonts w:asciiTheme="minorEastAsia" w:hAnsiTheme="minorEastAsia" w:cs="ＭＳ明朝" w:hint="eastAsia"/>
          <w:kern w:val="0"/>
          <w:sz w:val="24"/>
          <w:szCs w:val="24"/>
        </w:rPr>
        <w:t xml:space="preserve">　</w:t>
      </w:r>
      <w:r w:rsidR="00EA1DC4" w:rsidRPr="00EA1DC4">
        <w:rPr>
          <w:rFonts w:asciiTheme="minorEastAsia" w:hAnsiTheme="minorEastAsia" w:cs="ＭＳ明朝" w:hint="eastAsia"/>
          <w:kern w:val="0"/>
          <w:sz w:val="24"/>
          <w:szCs w:val="24"/>
        </w:rPr>
        <w:t>主催旅行契約に係る旅客運賃及び自動車航送運賃の割引</w:t>
      </w:r>
    </w:p>
    <w:p w:rsidR="00EA1DC4" w:rsidRPr="00EA1DC4" w:rsidRDefault="00EA1DC4" w:rsidP="0064779E">
      <w:pPr>
        <w:autoSpaceDE w:val="0"/>
        <w:autoSpaceDN w:val="0"/>
        <w:adjustRightInd w:val="0"/>
        <w:ind w:leftChars="300" w:left="605" w:firstLineChars="100" w:firstLine="232"/>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旅行業を営む者が企画する特定の往復又は回遊旅行の旅客運賃及び料金並びに自動車航送運賃の割引率は、１割引とする。</w:t>
      </w:r>
    </w:p>
    <w:p w:rsidR="0064779E" w:rsidRDefault="0064779E" w:rsidP="00EA1DC4">
      <w:pPr>
        <w:autoSpaceDE w:val="0"/>
        <w:autoSpaceDN w:val="0"/>
        <w:adjustRightInd w:val="0"/>
        <w:jc w:val="left"/>
        <w:rPr>
          <w:rFonts w:asciiTheme="minorEastAsia" w:hAnsiTheme="minorEastAsia" w:cs="ＭＳ明朝"/>
          <w:kern w:val="0"/>
          <w:sz w:val="24"/>
          <w:szCs w:val="24"/>
        </w:rPr>
      </w:pPr>
    </w:p>
    <w:p w:rsidR="00EA1DC4" w:rsidRPr="00EA1DC4" w:rsidRDefault="00EA1DC4" w:rsidP="00EA1DC4">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２．運賃及び料金の割増</w:t>
      </w:r>
    </w:p>
    <w:p w:rsidR="00EA1DC4" w:rsidRPr="00EA1DC4" w:rsidRDefault="00EA1DC4" w:rsidP="0064779E">
      <w:pPr>
        <w:autoSpaceDE w:val="0"/>
        <w:autoSpaceDN w:val="0"/>
        <w:adjustRightInd w:val="0"/>
        <w:ind w:firstLineChars="200" w:firstLine="463"/>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自動車航送運賃の割増率は、次のとおりとする。</w:t>
      </w:r>
    </w:p>
    <w:p w:rsidR="00EA1DC4" w:rsidRPr="00EA1DC4" w:rsidRDefault="00EA1DC4" w:rsidP="0064779E">
      <w:pPr>
        <w:autoSpaceDE w:val="0"/>
        <w:autoSpaceDN w:val="0"/>
        <w:adjustRightInd w:val="0"/>
        <w:ind w:leftChars="100" w:left="434" w:hangingChars="100" w:hanging="232"/>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①</w:t>
      </w:r>
      <w:r w:rsidR="0064779E">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自動車の幅が２．５メートルを超える自動車については、その超えている幅２５センチメートルごとを単位として、当該自動車航送運賃の１割５分</w:t>
      </w:r>
    </w:p>
    <w:p w:rsidR="00EA1DC4" w:rsidRPr="00EA1DC4" w:rsidRDefault="00EA1DC4" w:rsidP="0064779E">
      <w:pPr>
        <w:autoSpaceDE w:val="0"/>
        <w:autoSpaceDN w:val="0"/>
        <w:adjustRightInd w:val="0"/>
        <w:ind w:leftChars="100" w:left="434" w:hangingChars="100" w:hanging="232"/>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②</w:t>
      </w:r>
      <w:r w:rsidR="0064779E">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自動車に積載されている荷物が当該自動車の幅を超えて積載されている場合で、当該積載されている荷物の一部が２．５メートル幅を超えて積載されているときは、当該超えている荷物の幅２５センチメートルごとを単位として、当該自動車航送運賃の１割５分</w:t>
      </w:r>
    </w:p>
    <w:p w:rsidR="00EA1DC4" w:rsidRPr="00EA1DC4" w:rsidRDefault="00EA1DC4" w:rsidP="0064779E">
      <w:pPr>
        <w:autoSpaceDE w:val="0"/>
        <w:autoSpaceDN w:val="0"/>
        <w:adjustRightInd w:val="0"/>
        <w:ind w:leftChars="100" w:left="434" w:hangingChars="100" w:hanging="232"/>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③</w:t>
      </w:r>
      <w:r w:rsidR="0064779E">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カタピラを有する自動車、ロード・ローラー等船舶への乗船に著しく手数のかかる自動車については、当該自動車航送運賃の１０割</w:t>
      </w:r>
    </w:p>
    <w:p w:rsidR="00EA1DC4" w:rsidRPr="00EA1DC4" w:rsidRDefault="00EA1DC4" w:rsidP="0064779E">
      <w:pPr>
        <w:autoSpaceDE w:val="0"/>
        <w:autoSpaceDN w:val="0"/>
        <w:adjustRightInd w:val="0"/>
        <w:ind w:leftChars="100" w:left="434" w:hangingChars="100" w:hanging="232"/>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④</w:t>
      </w:r>
      <w:r w:rsidR="0064779E">
        <w:rPr>
          <w:rFonts w:asciiTheme="minorEastAsia" w:hAnsiTheme="minorEastAsia" w:cs="ＭＳ明朝" w:hint="eastAsia"/>
          <w:kern w:val="0"/>
          <w:sz w:val="24"/>
          <w:szCs w:val="24"/>
        </w:rPr>
        <w:t xml:space="preserve">　</w:t>
      </w:r>
      <w:r w:rsidRPr="00EA1DC4">
        <w:rPr>
          <w:rFonts w:asciiTheme="minorEastAsia" w:hAnsiTheme="minorEastAsia" w:cs="ＭＳ明朝" w:hint="eastAsia"/>
          <w:kern w:val="0"/>
          <w:sz w:val="24"/>
          <w:szCs w:val="24"/>
        </w:rPr>
        <w:t>危険物船舶運送及び貯蔵規則により、旅客との混載が禁止されている物品その他の旅客の安全を害するおそれのある物品を積載する自動車については、当該自動車航送運賃の１０割</w:t>
      </w:r>
    </w:p>
    <w:p w:rsidR="0064779E" w:rsidRDefault="0064779E" w:rsidP="00EA1DC4">
      <w:pPr>
        <w:autoSpaceDE w:val="0"/>
        <w:autoSpaceDN w:val="0"/>
        <w:adjustRightInd w:val="0"/>
        <w:jc w:val="left"/>
        <w:rPr>
          <w:rFonts w:asciiTheme="minorEastAsia" w:hAnsiTheme="minorEastAsia" w:cs="ＭＳ明朝"/>
          <w:kern w:val="0"/>
          <w:sz w:val="24"/>
          <w:szCs w:val="24"/>
        </w:rPr>
      </w:pPr>
    </w:p>
    <w:p w:rsidR="00EA1DC4" w:rsidRPr="00EA1DC4" w:rsidRDefault="00EA1DC4" w:rsidP="00EA1DC4">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３．運賃割引の重複適用</w:t>
      </w:r>
    </w:p>
    <w:p w:rsidR="00EA1DC4" w:rsidRPr="00EA1DC4" w:rsidRDefault="00240E30" w:rsidP="00552311">
      <w:pPr>
        <w:autoSpaceDE w:val="0"/>
        <w:autoSpaceDN w:val="0"/>
        <w:adjustRightInd w:val="0"/>
        <w:ind w:leftChars="100" w:left="202" w:firstLineChars="100" w:firstLine="232"/>
        <w:jc w:val="left"/>
        <w:rPr>
          <w:rFonts w:asciiTheme="minorEastAsia" w:hAnsiTheme="minorEastAsia" w:cs="ＭＳ明朝"/>
          <w:kern w:val="0"/>
          <w:sz w:val="24"/>
          <w:szCs w:val="24"/>
        </w:rPr>
      </w:pPr>
      <w:r>
        <w:rPr>
          <w:rFonts w:asciiTheme="minorEastAsia" w:hAnsiTheme="minorEastAsia" w:cs="ＭＳ明朝" w:hint="eastAsia"/>
          <w:kern w:val="0"/>
          <w:sz w:val="24"/>
          <w:szCs w:val="24"/>
        </w:rPr>
        <w:t>運賃の割引で２以上の割引条件に該当する場合は、身体障害者、</w:t>
      </w:r>
      <w:r w:rsidR="00EA1DC4" w:rsidRPr="00EA1DC4">
        <w:rPr>
          <w:rFonts w:asciiTheme="minorEastAsia" w:hAnsiTheme="minorEastAsia" w:cs="ＭＳ明朝" w:hint="eastAsia"/>
          <w:kern w:val="0"/>
          <w:sz w:val="24"/>
          <w:szCs w:val="24"/>
        </w:rPr>
        <w:t>知的障害者</w:t>
      </w:r>
      <w:r>
        <w:rPr>
          <w:rFonts w:asciiTheme="minorEastAsia" w:hAnsiTheme="minorEastAsia" w:cs="ＭＳ明朝" w:hint="eastAsia"/>
          <w:kern w:val="0"/>
          <w:sz w:val="24"/>
          <w:szCs w:val="24"/>
        </w:rPr>
        <w:t>及び精神障害者</w:t>
      </w:r>
      <w:r w:rsidR="00EA1DC4" w:rsidRPr="00EA1DC4">
        <w:rPr>
          <w:rFonts w:asciiTheme="minorEastAsia" w:hAnsiTheme="minorEastAsia" w:cs="ＭＳ明朝" w:hint="eastAsia"/>
          <w:kern w:val="0"/>
          <w:sz w:val="24"/>
          <w:szCs w:val="24"/>
        </w:rPr>
        <w:t>に対する定期旅客運賃及び回数旅客運賃の割引を除いて、重複して適用しない。</w:t>
      </w:r>
    </w:p>
    <w:p w:rsidR="00552311" w:rsidRDefault="00552311" w:rsidP="00EA1DC4">
      <w:pPr>
        <w:autoSpaceDE w:val="0"/>
        <w:autoSpaceDN w:val="0"/>
        <w:adjustRightInd w:val="0"/>
        <w:jc w:val="left"/>
        <w:rPr>
          <w:rFonts w:asciiTheme="minorEastAsia" w:hAnsiTheme="minorEastAsia" w:cs="ＭＳ明朝"/>
          <w:kern w:val="0"/>
          <w:sz w:val="24"/>
          <w:szCs w:val="24"/>
        </w:rPr>
      </w:pPr>
    </w:p>
    <w:p w:rsidR="00EA1DC4" w:rsidRPr="00EA1DC4" w:rsidRDefault="00EA1DC4" w:rsidP="00EA1DC4">
      <w:pPr>
        <w:autoSpaceDE w:val="0"/>
        <w:autoSpaceDN w:val="0"/>
        <w:adjustRightInd w:val="0"/>
        <w:jc w:val="left"/>
        <w:rPr>
          <w:rFonts w:asciiTheme="minorEastAsia" w:hAnsiTheme="minorEastAsia" w:cs="ＭＳ明朝"/>
          <w:kern w:val="0"/>
          <w:sz w:val="24"/>
          <w:szCs w:val="24"/>
        </w:rPr>
      </w:pPr>
      <w:r w:rsidRPr="00EA1DC4">
        <w:rPr>
          <w:rFonts w:asciiTheme="minorEastAsia" w:hAnsiTheme="minorEastAsia" w:cs="ＭＳ明朝" w:hint="eastAsia"/>
          <w:kern w:val="0"/>
          <w:sz w:val="24"/>
          <w:szCs w:val="24"/>
        </w:rPr>
        <w:t>４．運賃及び料金のは数処理について</w:t>
      </w:r>
    </w:p>
    <w:p w:rsidR="00B13CA5" w:rsidRPr="00EA1DC4" w:rsidRDefault="00EA1DC4" w:rsidP="00552311">
      <w:pPr>
        <w:autoSpaceDE w:val="0"/>
        <w:autoSpaceDN w:val="0"/>
        <w:adjustRightInd w:val="0"/>
        <w:ind w:leftChars="100" w:left="202" w:firstLineChars="100" w:firstLine="232"/>
        <w:jc w:val="left"/>
        <w:rPr>
          <w:rFonts w:asciiTheme="minorEastAsia" w:hAnsiTheme="minorEastAsia"/>
          <w:sz w:val="24"/>
          <w:szCs w:val="24"/>
        </w:rPr>
      </w:pPr>
      <w:r w:rsidRPr="00EA1DC4">
        <w:rPr>
          <w:rFonts w:asciiTheme="minorEastAsia" w:hAnsiTheme="minorEastAsia" w:cs="ＭＳ明朝" w:hint="eastAsia"/>
          <w:kern w:val="0"/>
          <w:sz w:val="24"/>
          <w:szCs w:val="24"/>
        </w:rPr>
        <w:t>運賃及び料金は、１０円を単位とし、割引後又は割増後の１０円未満のは数は、切り上げとする。</w:t>
      </w:r>
    </w:p>
    <w:sectPr w:rsidR="00B13CA5" w:rsidRPr="00EA1DC4" w:rsidSect="00051B0C">
      <w:footerReference w:type="default" r:id="rId7"/>
      <w:pgSz w:w="11906" w:h="16838" w:code="9"/>
      <w:pgMar w:top="1134" w:right="1134" w:bottom="1134" w:left="1418" w:header="851" w:footer="992" w:gutter="0"/>
      <w:pgNumType w:fmt="numberInDash"/>
      <w:cols w:space="425"/>
      <w:docGrid w:type="linesAndChars" w:linePitch="323"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115" w:rsidRDefault="00621115" w:rsidP="00552311">
      <w:r>
        <w:separator/>
      </w:r>
    </w:p>
  </w:endnote>
  <w:endnote w:type="continuationSeparator" w:id="0">
    <w:p w:rsidR="00621115" w:rsidRDefault="00621115" w:rsidP="00552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752223"/>
      <w:docPartObj>
        <w:docPartGallery w:val="Page Numbers (Bottom of Page)"/>
        <w:docPartUnique/>
      </w:docPartObj>
    </w:sdtPr>
    <w:sdtEndPr/>
    <w:sdtContent>
      <w:p w:rsidR="00552311" w:rsidRDefault="00051B0C">
        <w:pPr>
          <w:pStyle w:val="a7"/>
          <w:jc w:val="center"/>
        </w:pPr>
        <w:r>
          <w:rPr>
            <w:noProof/>
            <w:lang w:val="ja-JP"/>
          </w:rPr>
          <w:fldChar w:fldCharType="begin"/>
        </w:r>
        <w:r>
          <w:rPr>
            <w:noProof/>
            <w:lang w:val="ja-JP"/>
          </w:rPr>
          <w:instrText xml:space="preserve"> PAGE   \* MERGEFORMAT </w:instrText>
        </w:r>
        <w:r>
          <w:rPr>
            <w:noProof/>
            <w:lang w:val="ja-JP"/>
          </w:rPr>
          <w:fldChar w:fldCharType="separate"/>
        </w:r>
        <w:r w:rsidR="00385017">
          <w:rPr>
            <w:noProof/>
            <w:lang w:val="ja-JP"/>
          </w:rPr>
          <w:t>-</w:t>
        </w:r>
        <w:r w:rsidR="00385017" w:rsidRPr="00385017">
          <w:rPr>
            <w:noProof/>
          </w:rPr>
          <w:t xml:space="preserve"> 10 -</w:t>
        </w:r>
        <w:r>
          <w:rPr>
            <w:noProof/>
          </w:rPr>
          <w:fldChar w:fldCharType="end"/>
        </w:r>
      </w:p>
    </w:sdtContent>
  </w:sdt>
  <w:p w:rsidR="00552311" w:rsidRDefault="0055231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115" w:rsidRDefault="00621115" w:rsidP="00552311">
      <w:r>
        <w:separator/>
      </w:r>
    </w:p>
  </w:footnote>
  <w:footnote w:type="continuationSeparator" w:id="0">
    <w:p w:rsidR="00621115" w:rsidRDefault="00621115" w:rsidP="005523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1"/>
  <w:drawingGridVerticalSpacing w:val="32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C4"/>
    <w:rsid w:val="00051B0C"/>
    <w:rsid w:val="0008131A"/>
    <w:rsid w:val="00115FE1"/>
    <w:rsid w:val="00132A4F"/>
    <w:rsid w:val="00240E30"/>
    <w:rsid w:val="00385017"/>
    <w:rsid w:val="00552311"/>
    <w:rsid w:val="005857AA"/>
    <w:rsid w:val="005A39A4"/>
    <w:rsid w:val="005F041B"/>
    <w:rsid w:val="00621115"/>
    <w:rsid w:val="0064779E"/>
    <w:rsid w:val="00740C15"/>
    <w:rsid w:val="007A60EE"/>
    <w:rsid w:val="00AB136F"/>
    <w:rsid w:val="00AE5ED2"/>
    <w:rsid w:val="00B13CA5"/>
    <w:rsid w:val="00C858ED"/>
    <w:rsid w:val="00EA1DC4"/>
    <w:rsid w:val="00F93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08EDBA61-C909-4C1B-AD6B-D40792B62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3C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DC4"/>
    <w:pPr>
      <w:ind w:leftChars="400" w:left="840"/>
    </w:pPr>
  </w:style>
  <w:style w:type="table" w:styleId="a4">
    <w:name w:val="Table Grid"/>
    <w:basedOn w:val="a1"/>
    <w:uiPriority w:val="59"/>
    <w:rsid w:val="00115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semiHidden/>
    <w:unhideWhenUsed/>
    <w:rsid w:val="00552311"/>
    <w:pPr>
      <w:tabs>
        <w:tab w:val="center" w:pos="4252"/>
        <w:tab w:val="right" w:pos="8504"/>
      </w:tabs>
      <w:snapToGrid w:val="0"/>
    </w:pPr>
  </w:style>
  <w:style w:type="character" w:customStyle="1" w:styleId="a6">
    <w:name w:val="ヘッダー (文字)"/>
    <w:basedOn w:val="a0"/>
    <w:link w:val="a5"/>
    <w:uiPriority w:val="99"/>
    <w:semiHidden/>
    <w:rsid w:val="00552311"/>
  </w:style>
  <w:style w:type="paragraph" w:styleId="a7">
    <w:name w:val="footer"/>
    <w:basedOn w:val="a"/>
    <w:link w:val="a8"/>
    <w:uiPriority w:val="99"/>
    <w:unhideWhenUsed/>
    <w:rsid w:val="00552311"/>
    <w:pPr>
      <w:tabs>
        <w:tab w:val="center" w:pos="4252"/>
        <w:tab w:val="right" w:pos="8504"/>
      </w:tabs>
      <w:snapToGrid w:val="0"/>
    </w:pPr>
  </w:style>
  <w:style w:type="character" w:customStyle="1" w:styleId="a8">
    <w:name w:val="フッター (文字)"/>
    <w:basedOn w:val="a0"/>
    <w:link w:val="a7"/>
    <w:uiPriority w:val="99"/>
    <w:rsid w:val="00552311"/>
  </w:style>
  <w:style w:type="paragraph" w:styleId="a9">
    <w:name w:val="Balloon Text"/>
    <w:basedOn w:val="a"/>
    <w:link w:val="aa"/>
    <w:uiPriority w:val="99"/>
    <w:semiHidden/>
    <w:unhideWhenUsed/>
    <w:rsid w:val="0055231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523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52B15B-4051-40DE-A8E9-C4D287736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1436</Words>
  <Characters>8187</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行政情報化推進課</Company>
  <LinksUpToDate>false</LinksUpToDate>
  <CharactersWithSpaces>9604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国土交通省</dc:creator>
  <cp:lastModifiedBy>なし</cp:lastModifiedBy>
  <cp:revision>7</cp:revision>
  <cp:lastPrinted>2017-01-17T12:05:00Z</cp:lastPrinted>
  <dcterms:created xsi:type="dcterms:W3CDTF">2019-01-31T06:49:00Z</dcterms:created>
  <dcterms:modified xsi:type="dcterms:W3CDTF">2019-03-27T05:29:00Z</dcterms:modified>
</cp:coreProperties>
</file>