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E4738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様式３（Ａ４判）</w:t>
      </w:r>
    </w:p>
    <w:p w:rsidR="00E47381" w:rsidRPr="00E47381" w:rsidRDefault="00E47381" w:rsidP="00E47381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E47381"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28"/>
        </w:rPr>
        <w:t>推</w:t>
      </w:r>
      <w:r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28"/>
        </w:rPr>
        <w:t xml:space="preserve">　　</w:t>
      </w:r>
      <w:r w:rsidRPr="00E47381"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28"/>
        </w:rPr>
        <w:t>薦</w:t>
      </w:r>
      <w:r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28"/>
        </w:rPr>
        <w:t xml:space="preserve">　　</w:t>
      </w:r>
      <w:r w:rsidRPr="00E47381">
        <w:rPr>
          <w:rFonts w:ascii="ＭＳ 明朝" w:eastAsia="ＭＳ 明朝" w:hAnsi="ＭＳ 明朝" w:cs="ＭＳ 明朝" w:hint="eastAsia"/>
          <w:color w:val="000000"/>
          <w:spacing w:val="10"/>
          <w:kern w:val="0"/>
          <w:sz w:val="28"/>
          <w:szCs w:val="28"/>
        </w:rPr>
        <w:t>書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jc w:val="righ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                          </w:t>
      </w:r>
      <w:bookmarkStart w:id="0" w:name="_GoBack"/>
      <w:bookmarkEnd w:id="0"/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九</w:t>
      </w: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州</w:t>
      </w: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運</w:t>
      </w: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輸</w:t>
      </w: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局</w:t>
      </w: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長</w:t>
      </w: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殿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協会団体の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名　　　称　　</w:t>
      </w: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印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住　　　所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ind w:left="220" w:hangingChars="100" w:hanging="22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九州運輸局自動車運送事業者自動車無事故表彰規程第８条の規定に基づき自動車無事故報告書の提出があったので、下記のとおり推薦します。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jc w:val="center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記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. 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無事故報告者の氏名又は名称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２</w:t>
      </w: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. 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無事故表彰所定期間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年　　月　　日　から　　　　年　　月　　日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（　　　　年　　　月間　）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３</w:t>
      </w: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. 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意　　見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(1) 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表彰所定期間中における自動車事故の有無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注</w:t>
      </w: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氏名を記載し、押印することに代えて、署名することができる。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lastRenderedPageBreak/>
        <w:t xml:space="preserve">　</w:t>
      </w:r>
      <w:r w:rsidRPr="00E47381">
        <w:rPr>
          <w:rFonts w:asciiTheme="minorEastAsia" w:hAnsiTheme="minorEastAsia" w:cs="ＭＳ 明朝"/>
          <w:color w:val="000000"/>
          <w:kern w:val="0"/>
          <w:sz w:val="22"/>
        </w:rPr>
        <w:t xml:space="preserve">(2) 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自動車運送事業者自動車無事故表彰規程細則第５条による運輸業務の成績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①　表彰所定期間中に酒気帯び運転、無資格運転、居眠り運転事故又は整備　　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不良事故の有無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②　所定期間中に関係法令による行政処分を受けたことの有無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③　運行管理者の適確な選任・届出及び運輸支局長が行う定期研修の受講の　　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適否等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④　整備管理者の適確な選任・届出及び運輸支局長が行う定期研修の受講の　　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>適否等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  <w:r w:rsidRPr="00E473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⑤　運行管理規程の適確な制定及び運行管理体制の確立の適否等</w:t>
      </w:r>
    </w:p>
    <w:p w:rsidR="00E47381" w:rsidRPr="00E47381" w:rsidRDefault="00E47381" w:rsidP="00E4738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2"/>
        </w:rPr>
      </w:pPr>
    </w:p>
    <w:p w:rsidR="00976D74" w:rsidRPr="00E47381" w:rsidRDefault="00976D74" w:rsidP="00E47381">
      <w:pPr>
        <w:rPr>
          <w:rFonts w:asciiTheme="minorEastAsia" w:hAnsiTheme="minorEastAsia"/>
          <w:sz w:val="22"/>
        </w:rPr>
      </w:pPr>
    </w:p>
    <w:sectPr w:rsidR="00976D74" w:rsidRPr="00E47381" w:rsidSect="00974D72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74" w:rsidRDefault="00976D74" w:rsidP="009C2B2F">
      <w:r>
        <w:separator/>
      </w:r>
    </w:p>
  </w:endnote>
  <w:endnote w:type="continuationSeparator" w:id="0">
    <w:p w:rsidR="00976D74" w:rsidRDefault="00976D74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74" w:rsidRDefault="00976D74" w:rsidP="009C2B2F">
      <w:r>
        <w:separator/>
      </w:r>
    </w:p>
  </w:footnote>
  <w:footnote w:type="continuationSeparator" w:id="0">
    <w:p w:rsidR="00976D74" w:rsidRDefault="00976D74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74"/>
    <w:rsid w:val="00057B8A"/>
    <w:rsid w:val="002C1FBA"/>
    <w:rsid w:val="003723F4"/>
    <w:rsid w:val="003A1468"/>
    <w:rsid w:val="00411678"/>
    <w:rsid w:val="00440C00"/>
    <w:rsid w:val="00586F40"/>
    <w:rsid w:val="00682235"/>
    <w:rsid w:val="00754DC7"/>
    <w:rsid w:val="00862D29"/>
    <w:rsid w:val="008838AB"/>
    <w:rsid w:val="008935C2"/>
    <w:rsid w:val="008F06E4"/>
    <w:rsid w:val="00947308"/>
    <w:rsid w:val="00974D72"/>
    <w:rsid w:val="00976D74"/>
    <w:rsid w:val="009C2B2F"/>
    <w:rsid w:val="00A1471A"/>
    <w:rsid w:val="00AC2625"/>
    <w:rsid w:val="00B17D68"/>
    <w:rsid w:val="00B55717"/>
    <w:rsid w:val="00BE3D93"/>
    <w:rsid w:val="00E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55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EF5A4-7FC6-47DC-B356-B57CC61E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2017-10-12T02:48:00Z</dcterms:created>
  <dcterms:modified xsi:type="dcterms:W3CDTF">2019-08-30T04:57:00Z</dcterms:modified>
</cp:coreProperties>
</file>