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466814" w14:textId="77777777" w:rsidR="004B78A8" w:rsidRPr="00363786" w:rsidRDefault="004B78A8" w:rsidP="004B78A8">
      <w:pPr>
        <w:pStyle w:val="a3"/>
        <w:wordWrap/>
        <w:ind w:firstLineChars="389" w:firstLine="827"/>
        <w:jc w:val="center"/>
        <w:rPr>
          <w:rFonts w:ascii="ＭＳ Ｐゴシック" w:eastAsia="ＭＳ Ｐゴシック" w:hAnsi="ＭＳ Ｐゴシック"/>
          <w:spacing w:val="0"/>
          <w:sz w:val="21"/>
          <w:szCs w:val="21"/>
          <w:bdr w:val="single" w:sz="4" w:space="0" w:color="auto"/>
          <w:lang w:eastAsia="zh-TW"/>
        </w:rPr>
      </w:pPr>
    </w:p>
    <w:p w14:paraId="0AE07349" w14:textId="77777777" w:rsidR="00B16C09" w:rsidRPr="00363786" w:rsidRDefault="00B16C09" w:rsidP="004B78A8">
      <w:pPr>
        <w:pStyle w:val="a3"/>
        <w:wordWrap/>
        <w:jc w:val="right"/>
        <w:rPr>
          <w:rFonts w:ascii="ＭＳ Ｐゴシック" w:eastAsia="ＭＳ Ｐゴシック" w:hAnsi="ＭＳ Ｐゴシック"/>
          <w:spacing w:val="0"/>
          <w:sz w:val="21"/>
          <w:szCs w:val="21"/>
          <w:bdr w:val="single" w:sz="4" w:space="0" w:color="auto"/>
          <w:lang w:eastAsia="zh-TW"/>
        </w:rPr>
      </w:pPr>
      <w:r w:rsidRPr="00363786">
        <w:rPr>
          <w:rFonts w:ascii="ＭＳ Ｐゴシック" w:eastAsia="ＭＳ Ｐゴシック" w:hAnsi="ＭＳ Ｐゴシック" w:hint="eastAsia"/>
          <w:spacing w:val="0"/>
          <w:sz w:val="21"/>
          <w:szCs w:val="21"/>
          <w:bdr w:val="single" w:sz="4" w:space="0" w:color="auto"/>
          <w:lang w:eastAsia="zh-TW"/>
        </w:rPr>
        <w:t>限定小規模事業者特例用</w:t>
      </w:r>
    </w:p>
    <w:p w14:paraId="28136BD5" w14:textId="3CB67780" w:rsidR="004B78A8" w:rsidRPr="00363786" w:rsidRDefault="00A653CD" w:rsidP="004B78A8">
      <w:pPr>
        <w:pStyle w:val="a3"/>
        <w:wordWrap/>
        <w:jc w:val="right"/>
        <w:rPr>
          <w:rFonts w:ascii="ＭＳ Ｐゴシック" w:eastAsia="ＭＳ Ｐゴシック" w:hAnsi="ＭＳ Ｐゴシック"/>
          <w:b/>
          <w:sz w:val="21"/>
          <w:szCs w:val="21"/>
        </w:rPr>
      </w:pPr>
      <w:r>
        <w:rPr>
          <w:rFonts w:ascii="ＭＳ Ｐゴシック" w:eastAsia="ＭＳ Ｐゴシック" w:hAnsi="ＭＳ Ｐゴシック" w:hint="eastAsia"/>
          <w:spacing w:val="0"/>
          <w:sz w:val="21"/>
          <w:szCs w:val="21"/>
          <w:bdr w:val="single" w:sz="4" w:space="0" w:color="auto"/>
        </w:rPr>
        <w:t>1h未満</w:t>
      </w:r>
      <w:r w:rsidR="00CD2C44">
        <w:rPr>
          <w:rFonts w:ascii="ＭＳ Ｐゴシック" w:eastAsia="ＭＳ Ｐゴシック" w:hAnsi="ＭＳ Ｐゴシック" w:hint="eastAsia"/>
          <w:spacing w:val="0"/>
          <w:sz w:val="21"/>
          <w:szCs w:val="21"/>
          <w:bdr w:val="single" w:sz="4" w:space="0" w:color="auto"/>
        </w:rPr>
        <w:t>・</w:t>
      </w:r>
      <w:r>
        <w:rPr>
          <w:rFonts w:ascii="ＭＳ Ｐゴシック" w:eastAsia="ＭＳ Ｐゴシック" w:hAnsi="ＭＳ Ｐゴシック" w:hint="eastAsia"/>
          <w:spacing w:val="0"/>
          <w:sz w:val="21"/>
          <w:szCs w:val="21"/>
          <w:bdr w:val="single" w:sz="4" w:space="0" w:color="auto"/>
        </w:rPr>
        <w:t>船長＋各作業員</w:t>
      </w:r>
    </w:p>
    <w:p w14:paraId="0C1C9670" w14:textId="77777777" w:rsidR="004B78A8" w:rsidRPr="00363786" w:rsidRDefault="004B78A8" w:rsidP="004B78A8">
      <w:pPr>
        <w:pStyle w:val="a3"/>
        <w:wordWrap/>
        <w:ind w:firstLineChars="389" w:firstLine="838"/>
        <w:jc w:val="center"/>
        <w:rPr>
          <w:rFonts w:ascii="ＭＳ Ｐゴシック" w:eastAsia="ＭＳ Ｐゴシック" w:hAnsi="ＭＳ Ｐゴシック"/>
          <w:b/>
          <w:sz w:val="21"/>
          <w:szCs w:val="21"/>
        </w:rPr>
      </w:pPr>
    </w:p>
    <w:p w14:paraId="3FC3F033" w14:textId="6A35CB59" w:rsidR="004B78A8" w:rsidRPr="00363786" w:rsidRDefault="004B78A8" w:rsidP="00B8692F">
      <w:pPr>
        <w:pStyle w:val="a3"/>
        <w:wordWrap/>
        <w:jc w:val="center"/>
        <w:rPr>
          <w:rFonts w:ascii="ＭＳ Ｐゴシック" w:eastAsia="ＭＳ Ｐゴシック" w:hAnsi="ＭＳ Ｐゴシック"/>
          <w:b/>
          <w:spacing w:val="0"/>
          <w:sz w:val="28"/>
          <w:szCs w:val="28"/>
        </w:rPr>
      </w:pPr>
      <w:r w:rsidRPr="00363786">
        <w:rPr>
          <w:rFonts w:ascii="ＭＳ Ｐゴシック" w:eastAsia="ＭＳ Ｐゴシック" w:hAnsi="ＭＳ Ｐゴシック" w:hint="eastAsia"/>
          <w:b/>
          <w:sz w:val="28"/>
          <w:szCs w:val="28"/>
        </w:rPr>
        <w:t xml:space="preserve">安　全　管　理　規　程　</w:t>
      </w:r>
    </w:p>
    <w:p w14:paraId="5AE2A021" w14:textId="77777777" w:rsidR="004B78A8" w:rsidRPr="00363786" w:rsidRDefault="004B78A8" w:rsidP="004B78A8">
      <w:pPr>
        <w:pStyle w:val="a3"/>
        <w:wordWrap/>
        <w:jc w:val="center"/>
        <w:rPr>
          <w:rFonts w:ascii="ＭＳ Ｐゴシック" w:eastAsia="ＭＳ Ｐゴシック" w:hAnsi="ＭＳ Ｐゴシック"/>
          <w:sz w:val="21"/>
          <w:szCs w:val="21"/>
        </w:rPr>
      </w:pPr>
    </w:p>
    <w:p w14:paraId="4325F664" w14:textId="2EF34AFA" w:rsidR="004B78A8" w:rsidRPr="00363786" w:rsidRDefault="004B78A8" w:rsidP="004B78A8">
      <w:pPr>
        <w:pStyle w:val="a3"/>
        <w:wordWrap/>
        <w:jc w:val="center"/>
        <w:rPr>
          <w:rFonts w:ascii="ＭＳ Ｐゴシック" w:eastAsia="ＭＳ Ｐゴシック" w:hAnsi="ＭＳ Ｐゴシック"/>
          <w:spacing w:val="0"/>
          <w:sz w:val="21"/>
          <w:szCs w:val="21"/>
          <w:u w:val="single"/>
          <w:lang w:eastAsia="zh-CN"/>
        </w:rPr>
      </w:pPr>
      <w:r w:rsidRPr="00363786">
        <w:rPr>
          <w:rFonts w:ascii="ＭＳ Ｐゴシック" w:eastAsia="ＭＳ Ｐゴシック" w:hAnsi="ＭＳ Ｐゴシック" w:hint="eastAsia"/>
          <w:sz w:val="21"/>
          <w:szCs w:val="21"/>
          <w:u w:val="single"/>
          <w:lang w:eastAsia="zh-CN"/>
        </w:rPr>
        <w:t xml:space="preserve">令和　</w:t>
      </w:r>
      <w:r w:rsidR="00003A24" w:rsidRPr="00363786">
        <w:rPr>
          <w:rFonts w:ascii="ＭＳ Ｐゴシック" w:eastAsia="ＭＳ Ｐゴシック" w:hAnsi="ＭＳ Ｐゴシック" w:hint="eastAsia"/>
          <w:sz w:val="21"/>
          <w:szCs w:val="21"/>
          <w:u w:val="single"/>
        </w:rPr>
        <w:t xml:space="preserve">　　</w:t>
      </w:r>
      <w:r w:rsidRPr="00363786">
        <w:rPr>
          <w:rFonts w:ascii="ＭＳ Ｐゴシック" w:eastAsia="ＭＳ Ｐゴシック" w:hAnsi="ＭＳ Ｐゴシック" w:hint="eastAsia"/>
          <w:sz w:val="21"/>
          <w:szCs w:val="21"/>
          <w:u w:val="single"/>
          <w:lang w:eastAsia="zh-CN"/>
        </w:rPr>
        <w:t>年</w:t>
      </w:r>
      <w:r w:rsidR="00003A24" w:rsidRPr="00363786">
        <w:rPr>
          <w:rFonts w:ascii="ＭＳ Ｐゴシック" w:eastAsia="ＭＳ Ｐゴシック" w:hAnsi="ＭＳ Ｐゴシック" w:hint="eastAsia"/>
          <w:sz w:val="21"/>
          <w:szCs w:val="21"/>
          <w:u w:val="single"/>
        </w:rPr>
        <w:t xml:space="preserve">　</w:t>
      </w:r>
      <w:r w:rsidRPr="00363786">
        <w:rPr>
          <w:rFonts w:ascii="ＭＳ Ｐゴシック" w:eastAsia="ＭＳ Ｐゴシック" w:hAnsi="ＭＳ Ｐゴシック" w:hint="eastAsia"/>
          <w:sz w:val="21"/>
          <w:szCs w:val="21"/>
          <w:u w:val="single"/>
          <w:lang w:eastAsia="zh-CN"/>
        </w:rPr>
        <w:t xml:space="preserve">　</w:t>
      </w:r>
      <w:r w:rsidR="00003A24" w:rsidRPr="00363786">
        <w:rPr>
          <w:rFonts w:ascii="ＭＳ Ｐゴシック" w:eastAsia="ＭＳ Ｐゴシック" w:hAnsi="ＭＳ Ｐゴシック" w:hint="eastAsia"/>
          <w:sz w:val="21"/>
          <w:szCs w:val="21"/>
          <w:u w:val="single"/>
        </w:rPr>
        <w:t xml:space="preserve">　</w:t>
      </w:r>
      <w:r w:rsidRPr="00363786">
        <w:rPr>
          <w:rFonts w:ascii="ＭＳ Ｐゴシック" w:eastAsia="ＭＳ Ｐゴシック" w:hAnsi="ＭＳ Ｐゴシック" w:hint="eastAsia"/>
          <w:sz w:val="21"/>
          <w:szCs w:val="21"/>
          <w:u w:val="single"/>
          <w:lang w:eastAsia="zh-CN"/>
        </w:rPr>
        <w:t>月</w:t>
      </w:r>
      <w:r w:rsidR="00003A24" w:rsidRPr="00363786">
        <w:rPr>
          <w:rFonts w:ascii="ＭＳ Ｐゴシック" w:eastAsia="ＭＳ Ｐゴシック" w:hAnsi="ＭＳ Ｐゴシック" w:hint="eastAsia"/>
          <w:sz w:val="21"/>
          <w:szCs w:val="21"/>
          <w:u w:val="single"/>
        </w:rPr>
        <w:t xml:space="preserve">　　</w:t>
      </w:r>
      <w:r w:rsidRPr="00363786">
        <w:rPr>
          <w:rFonts w:ascii="ＭＳ Ｐゴシック" w:eastAsia="ＭＳ Ｐゴシック" w:hAnsi="ＭＳ Ｐゴシック" w:hint="eastAsia"/>
          <w:sz w:val="21"/>
          <w:szCs w:val="21"/>
          <w:u w:val="single"/>
          <w:lang w:eastAsia="zh-CN"/>
        </w:rPr>
        <w:t xml:space="preserve">　日</w:t>
      </w:r>
    </w:p>
    <w:p w14:paraId="226A4374" w14:textId="3F046E4A" w:rsidR="004B78A8" w:rsidRPr="00363786" w:rsidRDefault="00B16C09" w:rsidP="00363786">
      <w:pPr>
        <w:pStyle w:val="a3"/>
        <w:wordWrap/>
        <w:ind w:firstLineChars="1150" w:firstLine="2468"/>
        <w:rPr>
          <w:rFonts w:ascii="ＭＳ Ｐゴシック" w:eastAsia="ＭＳ Ｐゴシック" w:hAnsi="ＭＳ Ｐゴシック"/>
          <w:spacing w:val="0"/>
          <w:sz w:val="21"/>
          <w:szCs w:val="21"/>
          <w:lang w:eastAsia="zh-CN"/>
        </w:rPr>
      </w:pPr>
      <w:r w:rsidRPr="00363786">
        <w:rPr>
          <w:rFonts w:ascii="ＭＳ Ｐゴシック" w:eastAsia="ＭＳ Ｐゴシック" w:hAnsi="ＭＳ Ｐゴシック" w:hint="eastAsia"/>
          <w:sz w:val="21"/>
          <w:szCs w:val="21"/>
          <w:lang w:eastAsia="zh-TW"/>
        </w:rPr>
        <w:t>事業者名</w:t>
      </w:r>
      <w:r w:rsidR="0033009A" w:rsidRPr="00363786">
        <w:rPr>
          <w:rFonts w:ascii="ＭＳ Ｐゴシック" w:eastAsia="ＭＳ Ｐゴシック" w:hAnsi="ＭＳ Ｐゴシック"/>
          <w:sz w:val="21"/>
          <w:szCs w:val="21"/>
          <w:u w:val="single"/>
        </w:rPr>
        <w:t xml:space="preserve">                      </w:t>
      </w:r>
    </w:p>
    <w:p w14:paraId="61AA8CE9" w14:textId="77777777" w:rsidR="004B78A8" w:rsidRPr="00363786" w:rsidRDefault="004B78A8" w:rsidP="004B78A8">
      <w:pPr>
        <w:pStyle w:val="a3"/>
        <w:wordWrap/>
        <w:rPr>
          <w:rFonts w:ascii="ＭＳ Ｐゴシック" w:eastAsia="ＭＳ Ｐゴシック" w:hAnsi="ＭＳ Ｐゴシック"/>
          <w:spacing w:val="0"/>
          <w:sz w:val="21"/>
          <w:szCs w:val="21"/>
          <w:lang w:eastAsia="zh-CN"/>
        </w:rPr>
      </w:pPr>
    </w:p>
    <w:p w14:paraId="66ECA354" w14:textId="77777777" w:rsidR="004B78A8" w:rsidRPr="00363786" w:rsidRDefault="004B78A8" w:rsidP="004B78A8">
      <w:pPr>
        <w:pStyle w:val="a3"/>
        <w:wordWrap/>
        <w:rPr>
          <w:rFonts w:ascii="ＭＳ Ｐゴシック" w:eastAsia="ＭＳ Ｐゴシック" w:hAnsi="ＭＳ Ｐゴシック"/>
          <w:spacing w:val="0"/>
          <w:sz w:val="21"/>
          <w:szCs w:val="21"/>
          <w:lang w:eastAsia="zh-CN"/>
        </w:rPr>
      </w:pPr>
    </w:p>
    <w:p w14:paraId="1F42C1CF" w14:textId="77777777" w:rsidR="004B78A8" w:rsidRPr="00363786" w:rsidRDefault="004B78A8" w:rsidP="004B78A8">
      <w:pPr>
        <w:pStyle w:val="a3"/>
        <w:wordWrap/>
        <w:rPr>
          <w:rFonts w:ascii="ＭＳ Ｐゴシック" w:eastAsia="ＭＳ Ｐゴシック" w:hAnsi="ＭＳ Ｐゴシック"/>
          <w:spacing w:val="0"/>
          <w:sz w:val="21"/>
          <w:szCs w:val="21"/>
          <w:lang w:eastAsia="zh-CN"/>
        </w:rPr>
      </w:pPr>
    </w:p>
    <w:p w14:paraId="5F11D214" w14:textId="77777777" w:rsidR="004B78A8" w:rsidRPr="00363786" w:rsidRDefault="004B78A8" w:rsidP="004B78A8">
      <w:pPr>
        <w:autoSpaceDE w:val="0"/>
        <w:autoSpaceDN w:val="0"/>
        <w:jc w:val="center"/>
        <w:rPr>
          <w:rFonts w:ascii="ＭＳ Ｐゴシック" w:eastAsia="ＭＳ Ｐゴシック" w:hAnsi="ＭＳ Ｐゴシック"/>
          <w:szCs w:val="21"/>
          <w:lang w:eastAsia="zh-TW"/>
        </w:rPr>
      </w:pPr>
      <w:r w:rsidRPr="00363786">
        <w:rPr>
          <w:rFonts w:ascii="ＭＳ Ｐゴシック" w:eastAsia="ＭＳ Ｐゴシック" w:hAnsi="ＭＳ Ｐゴシック" w:hint="eastAsia"/>
          <w:szCs w:val="21"/>
          <w:lang w:eastAsia="zh-TW"/>
        </w:rPr>
        <w:t>目　　　　次</w:t>
      </w:r>
    </w:p>
    <w:p w14:paraId="49B525BA" w14:textId="77777777" w:rsidR="004B78A8" w:rsidRPr="00363786" w:rsidRDefault="004B78A8" w:rsidP="004B78A8">
      <w:pPr>
        <w:pStyle w:val="a3"/>
        <w:wordWrap/>
        <w:ind w:left="816"/>
        <w:rPr>
          <w:rFonts w:ascii="ＭＳ Ｐゴシック" w:eastAsia="ＭＳ Ｐゴシック" w:hAnsi="ＭＳ Ｐゴシック"/>
          <w:spacing w:val="0"/>
          <w:sz w:val="21"/>
          <w:szCs w:val="21"/>
          <w:lang w:eastAsia="zh-TW"/>
        </w:rPr>
      </w:pPr>
    </w:p>
    <w:p w14:paraId="45752FF4" w14:textId="77777777" w:rsidR="004B78A8" w:rsidRPr="00363786" w:rsidRDefault="004B78A8" w:rsidP="004B78A8">
      <w:pPr>
        <w:pStyle w:val="a3"/>
        <w:wordWrap/>
        <w:ind w:left="816"/>
        <w:rPr>
          <w:rFonts w:ascii="ＭＳ Ｐゴシック" w:eastAsia="ＭＳ Ｐゴシック" w:hAnsi="ＭＳ Ｐゴシック"/>
          <w:spacing w:val="0"/>
          <w:sz w:val="21"/>
          <w:szCs w:val="21"/>
          <w:lang w:eastAsia="zh-TW"/>
        </w:rPr>
      </w:pPr>
    </w:p>
    <w:p w14:paraId="3BBD863F" w14:textId="77777777" w:rsidR="004B78A8" w:rsidRPr="00363786" w:rsidRDefault="004B78A8" w:rsidP="004B78A8">
      <w:pPr>
        <w:pStyle w:val="a3"/>
        <w:ind w:left="816"/>
        <w:rPr>
          <w:rFonts w:ascii="ＭＳ Ｐゴシック" w:eastAsia="ＭＳ Ｐゴシック" w:hAnsi="ＭＳ Ｐゴシック"/>
          <w:sz w:val="21"/>
          <w:szCs w:val="21"/>
          <w:lang w:eastAsia="zh-TW"/>
        </w:rPr>
      </w:pPr>
      <w:r w:rsidRPr="00363786">
        <w:rPr>
          <w:rFonts w:ascii="ＭＳ Ｐゴシック" w:eastAsia="ＭＳ Ｐゴシック" w:hAnsi="ＭＳ Ｐゴシック" w:hint="eastAsia"/>
          <w:sz w:val="21"/>
          <w:szCs w:val="21"/>
          <w:lang w:eastAsia="zh-TW"/>
        </w:rPr>
        <w:t>第１章　総則</w:t>
      </w:r>
    </w:p>
    <w:p w14:paraId="70D3FA39" w14:textId="77777777" w:rsidR="004B78A8" w:rsidRPr="00363786" w:rsidRDefault="004B78A8" w:rsidP="004B78A8">
      <w:pPr>
        <w:pStyle w:val="a3"/>
        <w:ind w:left="816"/>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第２章　輸送の安全を確保するための事業の運営の方針等</w:t>
      </w:r>
    </w:p>
    <w:p w14:paraId="4912882A" w14:textId="77777777" w:rsidR="00781E61" w:rsidRPr="00363786" w:rsidRDefault="004B78A8" w:rsidP="00781E61">
      <w:pPr>
        <w:pStyle w:val="a3"/>
        <w:ind w:left="816" w:firstLineChars="100" w:firstLine="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第１節　基本的な方針に関する事項</w:t>
      </w:r>
    </w:p>
    <w:p w14:paraId="5174675A" w14:textId="77777777" w:rsidR="00781E61" w:rsidRPr="00363786" w:rsidRDefault="004B78A8" w:rsidP="00781E61">
      <w:pPr>
        <w:pStyle w:val="a3"/>
        <w:ind w:left="816" w:firstLineChars="100" w:firstLine="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第２節　関係法令及び安全管理規程その他の輸送の安全の確保のための定めの遵守に</w:t>
      </w:r>
    </w:p>
    <w:p w14:paraId="3D2A6EE0" w14:textId="66FEA107" w:rsidR="004B78A8" w:rsidRPr="00363786" w:rsidRDefault="004B78A8" w:rsidP="00781E61">
      <w:pPr>
        <w:pStyle w:val="a3"/>
        <w:ind w:left="816" w:firstLineChars="450" w:firstLine="966"/>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関する事項</w:t>
      </w:r>
    </w:p>
    <w:p w14:paraId="1FEC6B08" w14:textId="77777777" w:rsidR="004B78A8" w:rsidRPr="00363786" w:rsidRDefault="004B78A8" w:rsidP="004B78A8">
      <w:pPr>
        <w:pStyle w:val="a3"/>
        <w:ind w:left="816"/>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第３章　輸送の安全を確保するための事業の実施及びその管理の体制</w:t>
      </w:r>
    </w:p>
    <w:p w14:paraId="076C9C8F" w14:textId="77777777" w:rsidR="00781E61" w:rsidRPr="00363786" w:rsidRDefault="004B78A8" w:rsidP="00781E61">
      <w:pPr>
        <w:pStyle w:val="a3"/>
        <w:ind w:left="816" w:firstLineChars="100" w:firstLine="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第１節　組織体制に関する事項</w:t>
      </w:r>
    </w:p>
    <w:p w14:paraId="1258C0FB" w14:textId="77777777" w:rsidR="00781E61" w:rsidRPr="00363786" w:rsidRDefault="004B78A8" w:rsidP="00781E61">
      <w:pPr>
        <w:pStyle w:val="a3"/>
        <w:ind w:left="816" w:firstLineChars="100" w:firstLine="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第２節　勤務体制に関する事項</w:t>
      </w:r>
    </w:p>
    <w:p w14:paraId="41F85DB9" w14:textId="77777777" w:rsidR="00781E61" w:rsidRPr="00363786" w:rsidRDefault="004B78A8" w:rsidP="00781E61">
      <w:pPr>
        <w:pStyle w:val="a3"/>
        <w:ind w:left="816" w:firstLineChars="100" w:firstLine="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第３節　経営の責任者による輸送の安全の確保に係る責務に関する事項</w:t>
      </w:r>
    </w:p>
    <w:p w14:paraId="6B49C313" w14:textId="77777777" w:rsidR="00781E61" w:rsidRPr="00363786" w:rsidRDefault="004B78A8" w:rsidP="00781E61">
      <w:pPr>
        <w:pStyle w:val="a3"/>
        <w:ind w:left="816" w:firstLineChars="100" w:firstLine="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第４節　安全統括管理者の権限及び責務に関する事項</w:t>
      </w:r>
    </w:p>
    <w:p w14:paraId="194F758A" w14:textId="7F333A1F" w:rsidR="004B78A8" w:rsidRPr="00363786" w:rsidRDefault="004B78A8" w:rsidP="00781E61">
      <w:pPr>
        <w:pStyle w:val="a3"/>
        <w:ind w:left="816" w:firstLineChars="100" w:firstLine="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第５節　運航管理者等の権限及び責務に関する事項</w:t>
      </w:r>
    </w:p>
    <w:p w14:paraId="185CF4BE" w14:textId="77777777" w:rsidR="004B78A8" w:rsidRPr="00363786" w:rsidRDefault="004B78A8" w:rsidP="004B78A8">
      <w:pPr>
        <w:pStyle w:val="a3"/>
        <w:ind w:left="816"/>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第４章　輸送の安全を確保するための事業の実施及びその管理の方法</w:t>
      </w:r>
    </w:p>
    <w:p w14:paraId="23B6735B" w14:textId="77777777" w:rsidR="00781E61" w:rsidRPr="00363786" w:rsidRDefault="004B78A8" w:rsidP="00781E61">
      <w:pPr>
        <w:pStyle w:val="a3"/>
        <w:ind w:left="816" w:firstLineChars="100" w:firstLine="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第１節　輸送の安全に関する重要事項</w:t>
      </w:r>
    </w:p>
    <w:p w14:paraId="13135DCE" w14:textId="77777777" w:rsidR="00781E61" w:rsidRPr="00363786" w:rsidRDefault="004B78A8" w:rsidP="00781E61">
      <w:pPr>
        <w:pStyle w:val="a3"/>
        <w:ind w:left="816" w:firstLineChars="100" w:firstLine="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第２節　船舶の運航管理に関する事項</w:t>
      </w:r>
    </w:p>
    <w:p w14:paraId="00B6380A" w14:textId="77777777" w:rsidR="00781E61" w:rsidRPr="00363786" w:rsidRDefault="004B78A8" w:rsidP="00781E61">
      <w:pPr>
        <w:pStyle w:val="a3"/>
        <w:ind w:left="816" w:firstLineChars="100" w:firstLine="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第３節　作業に関する事項</w:t>
      </w:r>
    </w:p>
    <w:p w14:paraId="68E1AB5A" w14:textId="6DBCD7F8" w:rsidR="004B78A8" w:rsidRPr="00363786" w:rsidRDefault="004B78A8" w:rsidP="00781E61">
      <w:pPr>
        <w:pStyle w:val="a3"/>
        <w:ind w:left="816" w:firstLineChars="100" w:firstLine="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第４節　点検・整備に関する事項</w:t>
      </w:r>
    </w:p>
    <w:p w14:paraId="34778EC9" w14:textId="77777777" w:rsidR="004B78A8" w:rsidRPr="00363786" w:rsidRDefault="004B78A8" w:rsidP="004B78A8">
      <w:pPr>
        <w:pStyle w:val="a3"/>
        <w:ind w:left="816"/>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第５章　事故・災害等の防止対策の検討及び実施並びに発生した場合の対応</w:t>
      </w:r>
    </w:p>
    <w:p w14:paraId="69AD8EDB" w14:textId="77777777" w:rsidR="004B78A8" w:rsidRPr="00363786" w:rsidRDefault="004B78A8" w:rsidP="004B78A8">
      <w:pPr>
        <w:pStyle w:val="a3"/>
        <w:ind w:left="816"/>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第６章　教育及び訓練</w:t>
      </w:r>
    </w:p>
    <w:p w14:paraId="424E5F98" w14:textId="77777777" w:rsidR="004B78A8" w:rsidRPr="00363786" w:rsidRDefault="004B78A8" w:rsidP="004B78A8">
      <w:pPr>
        <w:pStyle w:val="a3"/>
        <w:ind w:left="816"/>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第７章　内部監査等（事業の実施及びその管理の状況の確認に関する事項）</w:t>
      </w:r>
    </w:p>
    <w:p w14:paraId="53B6239B" w14:textId="77777777" w:rsidR="004B78A8" w:rsidRPr="00363786" w:rsidRDefault="004B78A8" w:rsidP="004B78A8">
      <w:pPr>
        <w:pStyle w:val="a3"/>
        <w:ind w:left="816"/>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第８章　雑則</w:t>
      </w:r>
    </w:p>
    <w:p w14:paraId="2D823010" w14:textId="3E42C974" w:rsidR="004B78A8" w:rsidRPr="00363786" w:rsidRDefault="004B78A8">
      <w:pPr>
        <w:widowControl/>
        <w:jc w:val="left"/>
        <w:rPr>
          <w:rFonts w:eastAsia="ＭＳ ゴシック" w:cs="ＭＳ ゴシック"/>
          <w:kern w:val="0"/>
          <w:szCs w:val="21"/>
          <w:bdr w:val="single" w:sz="4" w:space="0" w:color="auto"/>
        </w:rPr>
      </w:pPr>
      <w:r w:rsidRPr="00363786">
        <w:rPr>
          <w:szCs w:val="21"/>
          <w:bdr w:val="single" w:sz="4" w:space="0" w:color="auto"/>
        </w:rPr>
        <w:br w:type="page"/>
      </w:r>
    </w:p>
    <w:p w14:paraId="23373CC9" w14:textId="77777777" w:rsidR="001B4276" w:rsidRPr="00363786" w:rsidRDefault="001B4276" w:rsidP="00BA443C">
      <w:pPr>
        <w:pStyle w:val="a3"/>
        <w:jc w:val="right"/>
        <w:rPr>
          <w:spacing w:val="0"/>
          <w:sz w:val="21"/>
          <w:szCs w:val="21"/>
          <w:bdr w:val="single" w:sz="4" w:space="0" w:color="auto"/>
        </w:rPr>
      </w:pPr>
    </w:p>
    <w:p w14:paraId="1E3C11C8" w14:textId="77777777" w:rsidR="004B78A8" w:rsidRPr="00363786" w:rsidRDefault="004B78A8" w:rsidP="004B78A8">
      <w:pPr>
        <w:wordWrap w:val="0"/>
        <w:autoSpaceDE w:val="0"/>
        <w:autoSpaceDN w:val="0"/>
        <w:adjustRightInd w:val="0"/>
        <w:spacing w:line="289" w:lineRule="exact"/>
        <w:ind w:firstLineChars="100" w:firstLine="215"/>
        <w:rPr>
          <w:rFonts w:ascii="ＭＳ Ｐゴシック" w:eastAsia="ＭＳ Ｐゴシック" w:hAnsi="ＭＳ Ｐゴシック" w:cs="ＭＳ ゴシック"/>
          <w:kern w:val="0"/>
          <w:szCs w:val="21"/>
        </w:rPr>
      </w:pPr>
      <w:r w:rsidRPr="00363786">
        <w:rPr>
          <w:rFonts w:ascii="ＭＳ Ｐゴシック" w:eastAsia="ＭＳ Ｐゴシック" w:hAnsi="ＭＳ Ｐゴシック" w:cs="ＭＳ ゴシック" w:hint="eastAsia"/>
          <w:spacing w:val="1"/>
          <w:kern w:val="0"/>
          <w:szCs w:val="21"/>
        </w:rPr>
        <w:t>（用語の定義）</w:t>
      </w:r>
    </w:p>
    <w:p w14:paraId="0182F9A8" w14:textId="77777777" w:rsidR="004B78A8" w:rsidRPr="00363786" w:rsidRDefault="004B78A8" w:rsidP="004B78A8">
      <w:pPr>
        <w:wordWrap w:val="0"/>
        <w:autoSpaceDE w:val="0"/>
        <w:autoSpaceDN w:val="0"/>
        <w:adjustRightInd w:val="0"/>
        <w:spacing w:line="289" w:lineRule="exact"/>
        <w:rPr>
          <w:rFonts w:ascii="ＭＳ Ｐゴシック" w:eastAsia="ＭＳ Ｐゴシック" w:hAnsi="ＭＳ Ｐゴシック" w:cs="ＭＳ ゴシック"/>
          <w:kern w:val="0"/>
          <w:szCs w:val="21"/>
        </w:rPr>
      </w:pPr>
      <w:r w:rsidRPr="00363786">
        <w:rPr>
          <w:rFonts w:ascii="ＭＳ Ｐゴシック" w:eastAsia="ＭＳ Ｐゴシック" w:hAnsi="ＭＳ Ｐゴシック" w:cs="ＭＳ ゴシック" w:hint="eastAsia"/>
          <w:spacing w:val="1"/>
          <w:kern w:val="0"/>
          <w:szCs w:val="21"/>
        </w:rPr>
        <w:t xml:space="preserve">　この規程における用語の定義は、法令に定める意味のほか、次表に定めるところによる。</w:t>
      </w:r>
    </w:p>
    <w:tbl>
      <w:tblPr>
        <w:tblW w:w="5000" w:type="pct"/>
        <w:tblCellMar>
          <w:left w:w="12" w:type="dxa"/>
          <w:right w:w="12" w:type="dxa"/>
        </w:tblCellMar>
        <w:tblLook w:val="0000" w:firstRow="0" w:lastRow="0" w:firstColumn="0" w:lastColumn="0" w:noHBand="0" w:noVBand="0"/>
      </w:tblPr>
      <w:tblGrid>
        <w:gridCol w:w="1097"/>
        <w:gridCol w:w="2194"/>
        <w:gridCol w:w="5769"/>
      </w:tblGrid>
      <w:tr w:rsidR="00363786" w:rsidRPr="00363786" w14:paraId="252A9BB6" w14:textId="77777777" w:rsidTr="00C02DF9">
        <w:trPr>
          <w:trHeight w:hRule="exact" w:val="340"/>
        </w:trPr>
        <w:tc>
          <w:tcPr>
            <w:tcW w:w="605" w:type="pct"/>
            <w:tcBorders>
              <w:top w:val="single" w:sz="4" w:space="0" w:color="000000"/>
              <w:left w:val="single" w:sz="4" w:space="0" w:color="000000"/>
              <w:bottom w:val="single" w:sz="4" w:space="0" w:color="000000"/>
              <w:right w:val="single" w:sz="4" w:space="0" w:color="000000"/>
            </w:tcBorders>
          </w:tcPr>
          <w:p w14:paraId="18B046E6" w14:textId="77777777" w:rsidR="004B78A8" w:rsidRPr="00363786" w:rsidRDefault="004B78A8" w:rsidP="00C02DF9">
            <w:pPr>
              <w:wordWrap w:val="0"/>
              <w:autoSpaceDE w:val="0"/>
              <w:autoSpaceDN w:val="0"/>
              <w:adjustRightInd w:val="0"/>
              <w:spacing w:line="289" w:lineRule="exact"/>
              <w:jc w:val="center"/>
              <w:rPr>
                <w:rFonts w:ascii="ＭＳ Ｐゴシック" w:eastAsia="ＭＳ Ｐゴシック" w:hAnsi="ＭＳ Ｐゴシック" w:cs="ＭＳ ゴシック"/>
                <w:kern w:val="0"/>
                <w:szCs w:val="21"/>
              </w:rPr>
            </w:pPr>
            <w:r w:rsidRPr="00363786">
              <w:rPr>
                <w:rFonts w:ascii="ＭＳ Ｐゴシック" w:eastAsia="ＭＳ Ｐゴシック" w:hAnsi="ＭＳ Ｐゴシック" w:cs="ＭＳ ゴシック" w:hint="eastAsia"/>
                <w:spacing w:val="1"/>
                <w:kern w:val="0"/>
                <w:szCs w:val="21"/>
              </w:rPr>
              <w:t>番号</w:t>
            </w:r>
          </w:p>
        </w:tc>
        <w:tc>
          <w:tcPr>
            <w:tcW w:w="1211" w:type="pct"/>
            <w:tcBorders>
              <w:top w:val="single" w:sz="4" w:space="0" w:color="000000"/>
              <w:left w:val="nil"/>
              <w:bottom w:val="single" w:sz="4" w:space="0" w:color="000000"/>
              <w:right w:val="single" w:sz="4" w:space="0" w:color="000000"/>
            </w:tcBorders>
          </w:tcPr>
          <w:p w14:paraId="3D9CA71E" w14:textId="77777777" w:rsidR="004B78A8" w:rsidRPr="00363786" w:rsidRDefault="004B78A8" w:rsidP="00C02DF9">
            <w:pPr>
              <w:wordWrap w:val="0"/>
              <w:autoSpaceDE w:val="0"/>
              <w:autoSpaceDN w:val="0"/>
              <w:adjustRightInd w:val="0"/>
              <w:spacing w:line="289" w:lineRule="exact"/>
              <w:jc w:val="center"/>
              <w:rPr>
                <w:rFonts w:ascii="ＭＳ Ｐゴシック" w:eastAsia="ＭＳ Ｐゴシック" w:hAnsi="ＭＳ Ｐゴシック" w:cs="ＭＳ ゴシック"/>
                <w:kern w:val="0"/>
                <w:szCs w:val="21"/>
              </w:rPr>
            </w:pPr>
            <w:r w:rsidRPr="00363786">
              <w:rPr>
                <w:rFonts w:ascii="ＭＳ Ｐゴシック" w:eastAsia="ＭＳ Ｐゴシック" w:hAnsi="ＭＳ Ｐゴシック" w:cs="ＭＳ ゴシック" w:hint="eastAsia"/>
                <w:spacing w:val="1"/>
                <w:kern w:val="0"/>
                <w:szCs w:val="21"/>
              </w:rPr>
              <w:t>用語</w:t>
            </w:r>
          </w:p>
        </w:tc>
        <w:tc>
          <w:tcPr>
            <w:tcW w:w="3184" w:type="pct"/>
            <w:tcBorders>
              <w:top w:val="single" w:sz="4" w:space="0" w:color="000000"/>
              <w:left w:val="nil"/>
              <w:bottom w:val="single" w:sz="4" w:space="0" w:color="000000"/>
              <w:right w:val="single" w:sz="4" w:space="0" w:color="000000"/>
            </w:tcBorders>
          </w:tcPr>
          <w:p w14:paraId="3DC40CC4" w14:textId="77777777" w:rsidR="004B78A8" w:rsidRPr="00363786" w:rsidRDefault="004B78A8" w:rsidP="00C02DF9">
            <w:pPr>
              <w:wordWrap w:val="0"/>
              <w:autoSpaceDE w:val="0"/>
              <w:autoSpaceDN w:val="0"/>
              <w:adjustRightInd w:val="0"/>
              <w:spacing w:line="289" w:lineRule="exact"/>
              <w:jc w:val="center"/>
              <w:rPr>
                <w:rFonts w:ascii="ＭＳ Ｐゴシック" w:eastAsia="ＭＳ Ｐゴシック" w:hAnsi="ＭＳ Ｐゴシック" w:cs="ＭＳ ゴシック"/>
                <w:kern w:val="0"/>
                <w:szCs w:val="21"/>
              </w:rPr>
            </w:pPr>
            <w:r w:rsidRPr="00363786">
              <w:rPr>
                <w:rFonts w:ascii="ＭＳ Ｐゴシック" w:eastAsia="ＭＳ Ｐゴシック" w:hAnsi="ＭＳ Ｐゴシック" w:cs="ＭＳ ゴシック" w:hint="eastAsia"/>
                <w:spacing w:val="1"/>
                <w:kern w:val="0"/>
                <w:szCs w:val="21"/>
              </w:rPr>
              <w:t>意義</w:t>
            </w:r>
          </w:p>
        </w:tc>
      </w:tr>
      <w:tr w:rsidR="00363786" w:rsidRPr="00363786" w:rsidDel="00867D2E" w14:paraId="16E00943" w14:textId="77777777" w:rsidTr="00C02DF9">
        <w:trPr>
          <w:trHeight w:hRule="exact" w:val="680"/>
        </w:trPr>
        <w:tc>
          <w:tcPr>
            <w:tcW w:w="605" w:type="pct"/>
            <w:tcBorders>
              <w:top w:val="nil"/>
              <w:left w:val="single" w:sz="4" w:space="0" w:color="000000"/>
              <w:bottom w:val="single" w:sz="4" w:space="0" w:color="000000"/>
              <w:right w:val="single" w:sz="4" w:space="0" w:color="000000"/>
            </w:tcBorders>
          </w:tcPr>
          <w:p w14:paraId="6EA46D28" w14:textId="77777777" w:rsidR="004B78A8" w:rsidRPr="00363786" w:rsidDel="00867D2E" w:rsidRDefault="004B78A8" w:rsidP="00C02DF9">
            <w:pPr>
              <w:wordWrap w:val="0"/>
              <w:autoSpaceDE w:val="0"/>
              <w:autoSpaceDN w:val="0"/>
              <w:adjustRightInd w:val="0"/>
              <w:spacing w:line="289" w:lineRule="exact"/>
              <w:jc w:val="center"/>
              <w:rPr>
                <w:rFonts w:ascii="ＭＳ Ｐゴシック" w:eastAsia="ＭＳ Ｐゴシック" w:hAnsi="ＭＳ Ｐゴシック" w:cs="ＭＳ ゴシック"/>
                <w:spacing w:val="1"/>
                <w:kern w:val="0"/>
                <w:szCs w:val="21"/>
              </w:rPr>
            </w:pPr>
            <w:r w:rsidRPr="00363786">
              <w:rPr>
                <w:rFonts w:ascii="ＭＳ Ｐゴシック" w:eastAsia="ＭＳ Ｐゴシック" w:hAnsi="ＭＳ Ｐゴシック" w:cs="ＭＳ ゴシック"/>
                <w:spacing w:val="1"/>
                <w:kern w:val="0"/>
                <w:szCs w:val="21"/>
              </w:rPr>
              <w:t>(1)</w:t>
            </w:r>
          </w:p>
        </w:tc>
        <w:tc>
          <w:tcPr>
            <w:tcW w:w="1211" w:type="pct"/>
            <w:tcBorders>
              <w:top w:val="nil"/>
              <w:left w:val="nil"/>
              <w:bottom w:val="single" w:sz="4" w:space="0" w:color="000000"/>
              <w:right w:val="single" w:sz="4" w:space="0" w:color="000000"/>
            </w:tcBorders>
          </w:tcPr>
          <w:p w14:paraId="34FC81C8" w14:textId="77777777" w:rsidR="004B78A8" w:rsidRPr="00363786" w:rsidDel="00867D2E" w:rsidRDefault="004B78A8" w:rsidP="00C02DF9">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spacing w:val="1"/>
                <w:kern w:val="0"/>
                <w:szCs w:val="21"/>
              </w:rPr>
            </w:pPr>
            <w:r w:rsidRPr="00363786">
              <w:rPr>
                <w:rFonts w:ascii="ＭＳ Ｐゴシック" w:eastAsia="ＭＳ Ｐゴシック" w:hAnsi="ＭＳ Ｐゴシック" w:cs="ＭＳ ゴシック" w:hint="eastAsia"/>
                <w:spacing w:val="1"/>
                <w:kern w:val="0"/>
                <w:szCs w:val="21"/>
              </w:rPr>
              <w:t>経営の責任者</w:t>
            </w:r>
          </w:p>
        </w:tc>
        <w:tc>
          <w:tcPr>
            <w:tcW w:w="3184" w:type="pct"/>
            <w:tcBorders>
              <w:top w:val="nil"/>
              <w:left w:val="nil"/>
              <w:bottom w:val="single" w:sz="4" w:space="0" w:color="000000"/>
              <w:right w:val="single" w:sz="4" w:space="0" w:color="000000"/>
            </w:tcBorders>
          </w:tcPr>
          <w:p w14:paraId="560B9F03" w14:textId="77777777" w:rsidR="004B78A8" w:rsidRPr="00363786" w:rsidDel="00867D2E" w:rsidRDefault="004B78A8" w:rsidP="00C02DF9">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spacing w:val="1"/>
                <w:kern w:val="0"/>
                <w:szCs w:val="21"/>
              </w:rPr>
            </w:pPr>
            <w:r w:rsidRPr="00363786">
              <w:rPr>
                <w:rFonts w:ascii="ＭＳ Ｐゴシック" w:eastAsia="ＭＳ Ｐゴシック" w:hAnsi="ＭＳ Ｐゴシック" w:cs="ＭＳ ゴシック" w:hint="eastAsia"/>
                <w:spacing w:val="1"/>
                <w:kern w:val="0"/>
                <w:szCs w:val="21"/>
              </w:rPr>
              <w:t>事業者において最高位で指揮し、経営の責任を負う者（最高経営責任者</w:t>
            </w:r>
          </w:p>
        </w:tc>
      </w:tr>
      <w:tr w:rsidR="00363786" w:rsidRPr="00363786" w14:paraId="6A7F3229" w14:textId="77777777" w:rsidTr="00C02DF9">
        <w:trPr>
          <w:trHeight w:hRule="exact" w:val="680"/>
        </w:trPr>
        <w:tc>
          <w:tcPr>
            <w:tcW w:w="605" w:type="pct"/>
            <w:tcBorders>
              <w:top w:val="nil"/>
              <w:left w:val="single" w:sz="4" w:space="0" w:color="000000"/>
              <w:bottom w:val="single" w:sz="4" w:space="0" w:color="000000"/>
              <w:right w:val="single" w:sz="4" w:space="0" w:color="000000"/>
            </w:tcBorders>
          </w:tcPr>
          <w:p w14:paraId="2BD01AA5" w14:textId="77777777" w:rsidR="004B78A8" w:rsidRPr="00363786" w:rsidRDefault="004B78A8" w:rsidP="00C02DF9">
            <w:pPr>
              <w:wordWrap w:val="0"/>
              <w:autoSpaceDE w:val="0"/>
              <w:autoSpaceDN w:val="0"/>
              <w:adjustRightInd w:val="0"/>
              <w:spacing w:line="289" w:lineRule="exact"/>
              <w:jc w:val="center"/>
              <w:rPr>
                <w:rFonts w:ascii="ＭＳ Ｐゴシック" w:eastAsia="ＭＳ Ｐゴシック" w:hAnsi="ＭＳ Ｐゴシック" w:cs="ＭＳ ゴシック"/>
                <w:kern w:val="0"/>
                <w:szCs w:val="21"/>
              </w:rPr>
            </w:pPr>
            <w:r w:rsidRPr="00363786">
              <w:rPr>
                <w:rFonts w:ascii="ＭＳ Ｐゴシック" w:eastAsia="ＭＳ Ｐゴシック" w:hAnsi="ＭＳ Ｐゴシック" w:cs="ＭＳ ゴシック"/>
                <w:spacing w:val="1"/>
                <w:kern w:val="0"/>
                <w:szCs w:val="21"/>
              </w:rPr>
              <w:t>(2)</w:t>
            </w:r>
          </w:p>
        </w:tc>
        <w:tc>
          <w:tcPr>
            <w:tcW w:w="1211" w:type="pct"/>
            <w:tcBorders>
              <w:top w:val="nil"/>
              <w:left w:val="nil"/>
              <w:bottom w:val="single" w:sz="4" w:space="0" w:color="000000"/>
              <w:right w:val="single" w:sz="4" w:space="0" w:color="000000"/>
            </w:tcBorders>
          </w:tcPr>
          <w:p w14:paraId="699AF478" w14:textId="77777777" w:rsidR="004B78A8" w:rsidRPr="00363786" w:rsidRDefault="004B78A8" w:rsidP="00C02DF9">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kern w:val="0"/>
                <w:szCs w:val="21"/>
                <w:u w:val="single"/>
              </w:rPr>
            </w:pPr>
            <w:r w:rsidRPr="00363786">
              <w:rPr>
                <w:rFonts w:ascii="ＭＳ Ｐゴシック" w:eastAsia="ＭＳ Ｐゴシック" w:hAnsi="ＭＳ Ｐゴシック" w:cs="ＭＳ ゴシック" w:hint="eastAsia"/>
                <w:spacing w:val="1"/>
                <w:kern w:val="0"/>
                <w:szCs w:val="21"/>
              </w:rPr>
              <w:t>安全管理体制</w:t>
            </w:r>
          </w:p>
        </w:tc>
        <w:tc>
          <w:tcPr>
            <w:tcW w:w="3184" w:type="pct"/>
            <w:tcBorders>
              <w:top w:val="nil"/>
              <w:left w:val="nil"/>
              <w:bottom w:val="single" w:sz="4" w:space="0" w:color="000000"/>
              <w:right w:val="single" w:sz="4" w:space="0" w:color="000000"/>
            </w:tcBorders>
          </w:tcPr>
          <w:p w14:paraId="78A19933" w14:textId="77777777" w:rsidR="004B78A8" w:rsidRPr="00363786" w:rsidRDefault="004B78A8" w:rsidP="00C02DF9">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kern w:val="0"/>
                <w:szCs w:val="21"/>
                <w:u w:val="single"/>
              </w:rPr>
            </w:pPr>
            <w:r w:rsidRPr="00363786">
              <w:rPr>
                <w:rFonts w:ascii="ＭＳ Ｐゴシック" w:eastAsia="ＭＳ Ｐゴシック" w:hAnsi="ＭＳ Ｐゴシック" w:cs="ＭＳ ゴシック" w:hint="eastAsia"/>
                <w:spacing w:val="1"/>
                <w:kern w:val="0"/>
                <w:szCs w:val="21"/>
              </w:rPr>
              <w:t>経営の責任者により、社内で行われる安全管理が、あるべき手順及び方法に沿って確立され、実施され、維持される状態</w:t>
            </w:r>
          </w:p>
        </w:tc>
      </w:tr>
      <w:tr w:rsidR="00363786" w:rsidRPr="00363786" w14:paraId="48705581" w14:textId="77777777" w:rsidTr="00781E61">
        <w:trPr>
          <w:trHeight w:hRule="exact" w:val="854"/>
        </w:trPr>
        <w:tc>
          <w:tcPr>
            <w:tcW w:w="605" w:type="pct"/>
            <w:tcBorders>
              <w:top w:val="nil"/>
              <w:left w:val="single" w:sz="4" w:space="0" w:color="000000"/>
              <w:bottom w:val="single" w:sz="4" w:space="0" w:color="000000"/>
              <w:right w:val="single" w:sz="4" w:space="0" w:color="000000"/>
            </w:tcBorders>
          </w:tcPr>
          <w:p w14:paraId="2CB439D2" w14:textId="77777777" w:rsidR="004B78A8" w:rsidRPr="00363786" w:rsidRDefault="004B78A8" w:rsidP="00C02DF9">
            <w:pPr>
              <w:wordWrap w:val="0"/>
              <w:autoSpaceDE w:val="0"/>
              <w:autoSpaceDN w:val="0"/>
              <w:adjustRightInd w:val="0"/>
              <w:spacing w:line="289" w:lineRule="exact"/>
              <w:jc w:val="center"/>
              <w:rPr>
                <w:rFonts w:ascii="ＭＳ Ｐゴシック" w:eastAsia="ＭＳ Ｐゴシック" w:hAnsi="ＭＳ Ｐゴシック" w:cs="ＭＳ ゴシック"/>
                <w:kern w:val="0"/>
                <w:szCs w:val="21"/>
              </w:rPr>
            </w:pPr>
            <w:r w:rsidRPr="00363786">
              <w:rPr>
                <w:rFonts w:ascii="ＭＳ Ｐゴシック" w:eastAsia="ＭＳ Ｐゴシック" w:hAnsi="ＭＳ Ｐゴシック" w:cs="ＭＳ ゴシック"/>
                <w:spacing w:val="1"/>
                <w:kern w:val="0"/>
                <w:szCs w:val="21"/>
              </w:rPr>
              <w:t>(3)</w:t>
            </w:r>
          </w:p>
        </w:tc>
        <w:tc>
          <w:tcPr>
            <w:tcW w:w="1211" w:type="pct"/>
            <w:tcBorders>
              <w:top w:val="nil"/>
              <w:left w:val="nil"/>
              <w:bottom w:val="single" w:sz="4" w:space="0" w:color="000000"/>
              <w:right w:val="single" w:sz="4" w:space="0" w:color="000000"/>
            </w:tcBorders>
          </w:tcPr>
          <w:p w14:paraId="191AE87C" w14:textId="77777777" w:rsidR="004B78A8" w:rsidRPr="00363786" w:rsidRDefault="004B78A8" w:rsidP="00C02DF9">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kern w:val="0"/>
                <w:szCs w:val="21"/>
              </w:rPr>
            </w:pPr>
            <w:r w:rsidRPr="00363786">
              <w:rPr>
                <w:rFonts w:ascii="ＭＳ Ｐゴシック" w:eastAsia="ＭＳ Ｐゴシック" w:hAnsi="ＭＳ Ｐゴシック" w:cs="ＭＳ ゴシック" w:hint="eastAsia"/>
                <w:spacing w:val="1"/>
                <w:kern w:val="0"/>
                <w:szCs w:val="21"/>
              </w:rPr>
              <w:t>安全方針</w:t>
            </w:r>
          </w:p>
        </w:tc>
        <w:tc>
          <w:tcPr>
            <w:tcW w:w="3184" w:type="pct"/>
            <w:tcBorders>
              <w:top w:val="nil"/>
              <w:left w:val="nil"/>
              <w:bottom w:val="single" w:sz="4" w:space="0" w:color="000000"/>
              <w:right w:val="single" w:sz="4" w:space="0" w:color="000000"/>
            </w:tcBorders>
          </w:tcPr>
          <w:p w14:paraId="3855A38E" w14:textId="77777777" w:rsidR="004B78A8" w:rsidRPr="00363786" w:rsidRDefault="004B78A8" w:rsidP="00C02DF9">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kern w:val="0"/>
                <w:szCs w:val="21"/>
              </w:rPr>
            </w:pPr>
            <w:r w:rsidRPr="00363786">
              <w:rPr>
                <w:rFonts w:ascii="ＭＳ Ｐゴシック" w:eastAsia="ＭＳ Ｐゴシック" w:hAnsi="ＭＳ Ｐゴシック" w:cs="ＭＳ ゴシック" w:hint="eastAsia"/>
                <w:spacing w:val="1"/>
                <w:kern w:val="0"/>
                <w:szCs w:val="21"/>
              </w:rPr>
              <w:t>経営の責任者がリーダーシップを発揮して主体的に関与し設定された輸送の安全を確保するための会社全体の意図及び方向性</w:t>
            </w:r>
          </w:p>
        </w:tc>
      </w:tr>
      <w:tr w:rsidR="00363786" w:rsidRPr="00363786" w14:paraId="713F8B5E" w14:textId="77777777" w:rsidTr="00C02DF9">
        <w:trPr>
          <w:trHeight w:hRule="exact" w:val="680"/>
        </w:trPr>
        <w:tc>
          <w:tcPr>
            <w:tcW w:w="605" w:type="pct"/>
            <w:tcBorders>
              <w:top w:val="nil"/>
              <w:left w:val="single" w:sz="4" w:space="0" w:color="000000"/>
              <w:bottom w:val="single" w:sz="4" w:space="0" w:color="000000"/>
              <w:right w:val="single" w:sz="4" w:space="0" w:color="000000"/>
            </w:tcBorders>
          </w:tcPr>
          <w:p w14:paraId="188D0451" w14:textId="77777777" w:rsidR="004B78A8" w:rsidRPr="00363786" w:rsidRDefault="004B78A8" w:rsidP="00C02DF9">
            <w:pPr>
              <w:wordWrap w:val="0"/>
              <w:autoSpaceDE w:val="0"/>
              <w:autoSpaceDN w:val="0"/>
              <w:adjustRightInd w:val="0"/>
              <w:spacing w:line="289" w:lineRule="exact"/>
              <w:jc w:val="center"/>
              <w:rPr>
                <w:rFonts w:ascii="ＭＳ Ｐゴシック" w:eastAsia="ＭＳ Ｐゴシック" w:hAnsi="ＭＳ Ｐゴシック" w:cs="ＭＳ ゴシック"/>
                <w:kern w:val="0"/>
                <w:szCs w:val="21"/>
              </w:rPr>
            </w:pPr>
            <w:r w:rsidRPr="00363786">
              <w:rPr>
                <w:rFonts w:ascii="ＭＳ Ｐゴシック" w:eastAsia="ＭＳ Ｐゴシック" w:hAnsi="ＭＳ Ｐゴシック" w:cs="ＭＳ ゴシック"/>
                <w:spacing w:val="1"/>
                <w:kern w:val="0"/>
                <w:szCs w:val="21"/>
              </w:rPr>
              <w:t>(4)</w:t>
            </w:r>
          </w:p>
        </w:tc>
        <w:tc>
          <w:tcPr>
            <w:tcW w:w="1211" w:type="pct"/>
            <w:tcBorders>
              <w:top w:val="nil"/>
              <w:left w:val="nil"/>
              <w:bottom w:val="single" w:sz="4" w:space="0" w:color="000000"/>
              <w:right w:val="single" w:sz="4" w:space="0" w:color="000000"/>
            </w:tcBorders>
          </w:tcPr>
          <w:p w14:paraId="74EB51B8" w14:textId="77777777" w:rsidR="004B78A8" w:rsidRPr="00363786" w:rsidRDefault="004B78A8" w:rsidP="00C02DF9">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kern w:val="0"/>
                <w:szCs w:val="21"/>
              </w:rPr>
            </w:pPr>
            <w:r w:rsidRPr="00363786">
              <w:rPr>
                <w:rFonts w:ascii="ＭＳ Ｐゴシック" w:eastAsia="ＭＳ Ｐゴシック" w:hAnsi="ＭＳ Ｐゴシック" w:cs="ＭＳ ゴシック" w:hint="eastAsia"/>
                <w:spacing w:val="1"/>
                <w:kern w:val="0"/>
                <w:szCs w:val="21"/>
              </w:rPr>
              <w:t>安全重点施策</w:t>
            </w:r>
          </w:p>
        </w:tc>
        <w:tc>
          <w:tcPr>
            <w:tcW w:w="3184" w:type="pct"/>
            <w:tcBorders>
              <w:top w:val="nil"/>
              <w:left w:val="nil"/>
              <w:bottom w:val="single" w:sz="4" w:space="0" w:color="000000"/>
              <w:right w:val="single" w:sz="4" w:space="0" w:color="000000"/>
            </w:tcBorders>
          </w:tcPr>
          <w:p w14:paraId="02AAE5D3" w14:textId="77777777" w:rsidR="004B78A8" w:rsidRPr="00363786" w:rsidRDefault="004B78A8" w:rsidP="00C02DF9">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kern w:val="0"/>
                <w:szCs w:val="21"/>
              </w:rPr>
            </w:pPr>
            <w:r w:rsidRPr="00363786">
              <w:rPr>
                <w:rFonts w:ascii="ＭＳ Ｐゴシック" w:eastAsia="ＭＳ Ｐゴシック" w:hAnsi="ＭＳ Ｐゴシック" w:cs="ＭＳ ゴシック" w:hint="eastAsia"/>
                <w:spacing w:val="1"/>
                <w:kern w:val="0"/>
                <w:szCs w:val="21"/>
              </w:rPr>
              <w:t>安全方針に沿って追求し、達成を目指すための具体的施策</w:t>
            </w:r>
          </w:p>
        </w:tc>
      </w:tr>
      <w:tr w:rsidR="00363786" w:rsidRPr="00363786" w:rsidDel="00867D2E" w14:paraId="3564948E" w14:textId="77777777" w:rsidTr="00C02DF9">
        <w:trPr>
          <w:trHeight w:hRule="exact" w:val="680"/>
        </w:trPr>
        <w:tc>
          <w:tcPr>
            <w:tcW w:w="605" w:type="pct"/>
            <w:tcBorders>
              <w:top w:val="nil"/>
              <w:left w:val="single" w:sz="4" w:space="0" w:color="000000"/>
              <w:bottom w:val="single" w:sz="4" w:space="0" w:color="000000"/>
              <w:right w:val="single" w:sz="4" w:space="0" w:color="000000"/>
            </w:tcBorders>
          </w:tcPr>
          <w:p w14:paraId="2DD28C70" w14:textId="77777777" w:rsidR="004B78A8" w:rsidRPr="00363786" w:rsidRDefault="004B78A8" w:rsidP="00C02DF9">
            <w:pPr>
              <w:wordWrap w:val="0"/>
              <w:autoSpaceDE w:val="0"/>
              <w:autoSpaceDN w:val="0"/>
              <w:adjustRightInd w:val="0"/>
              <w:spacing w:line="289" w:lineRule="exact"/>
              <w:jc w:val="center"/>
              <w:rPr>
                <w:rFonts w:ascii="ＭＳ Ｐゴシック" w:eastAsia="ＭＳ Ｐゴシック" w:hAnsi="ＭＳ Ｐゴシック" w:cs="ＭＳ ゴシック"/>
                <w:spacing w:val="1"/>
                <w:kern w:val="0"/>
                <w:szCs w:val="21"/>
              </w:rPr>
            </w:pPr>
            <w:r w:rsidRPr="00363786">
              <w:rPr>
                <w:rFonts w:ascii="ＭＳ Ｐゴシック" w:eastAsia="ＭＳ Ｐゴシック" w:hAnsi="ＭＳ Ｐゴシック" w:cs="ＭＳ ゴシック"/>
                <w:spacing w:val="1"/>
                <w:kern w:val="0"/>
                <w:szCs w:val="21"/>
              </w:rPr>
              <w:t>(5)</w:t>
            </w:r>
          </w:p>
        </w:tc>
        <w:tc>
          <w:tcPr>
            <w:tcW w:w="1211" w:type="pct"/>
            <w:tcBorders>
              <w:top w:val="nil"/>
              <w:left w:val="nil"/>
              <w:bottom w:val="single" w:sz="4" w:space="0" w:color="000000"/>
              <w:right w:val="single" w:sz="4" w:space="0" w:color="000000"/>
            </w:tcBorders>
          </w:tcPr>
          <w:p w14:paraId="016275D7" w14:textId="77777777" w:rsidR="004B78A8" w:rsidRPr="00363786" w:rsidRDefault="004B78A8" w:rsidP="00C02DF9">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spacing w:val="1"/>
                <w:kern w:val="0"/>
                <w:szCs w:val="21"/>
              </w:rPr>
            </w:pPr>
            <w:r w:rsidRPr="00363786">
              <w:rPr>
                <w:rFonts w:ascii="ＭＳ Ｐゴシック" w:eastAsia="ＭＳ Ｐゴシック" w:hAnsi="ＭＳ Ｐゴシック" w:cs="ＭＳ ゴシック" w:hint="eastAsia"/>
                <w:spacing w:val="1"/>
                <w:kern w:val="0"/>
                <w:szCs w:val="21"/>
              </w:rPr>
              <w:t>安全統括管理者</w:t>
            </w:r>
          </w:p>
        </w:tc>
        <w:tc>
          <w:tcPr>
            <w:tcW w:w="3184" w:type="pct"/>
            <w:tcBorders>
              <w:top w:val="nil"/>
              <w:left w:val="nil"/>
              <w:bottom w:val="single" w:sz="4" w:space="0" w:color="000000"/>
              <w:right w:val="single" w:sz="4" w:space="0" w:color="000000"/>
            </w:tcBorders>
          </w:tcPr>
          <w:p w14:paraId="394F61B8" w14:textId="77777777" w:rsidR="004B78A8" w:rsidRPr="00363786" w:rsidRDefault="004B78A8" w:rsidP="00C02DF9">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spacing w:val="1"/>
                <w:kern w:val="0"/>
                <w:szCs w:val="21"/>
              </w:rPr>
            </w:pPr>
            <w:r w:rsidRPr="00363786">
              <w:rPr>
                <w:rFonts w:ascii="ＭＳ Ｐゴシック" w:eastAsia="ＭＳ Ｐゴシック" w:hAnsi="ＭＳ Ｐゴシック" w:cs="ＭＳ ゴシック" w:hint="eastAsia"/>
                <w:spacing w:val="1"/>
                <w:kern w:val="0"/>
                <w:szCs w:val="21"/>
              </w:rPr>
              <w:t>事業運営上の重要な決定に参画する管理的地位にあり、輸送の安全を確保するための管理業務を統括管理する者</w:t>
            </w:r>
          </w:p>
        </w:tc>
      </w:tr>
      <w:tr w:rsidR="00363786" w:rsidRPr="00363786" w:rsidDel="00867D2E" w14:paraId="5896F089" w14:textId="77777777" w:rsidTr="00C02DF9">
        <w:trPr>
          <w:trHeight w:hRule="exact" w:val="680"/>
        </w:trPr>
        <w:tc>
          <w:tcPr>
            <w:tcW w:w="605" w:type="pct"/>
            <w:tcBorders>
              <w:top w:val="nil"/>
              <w:left w:val="single" w:sz="4" w:space="0" w:color="000000"/>
              <w:bottom w:val="single" w:sz="4" w:space="0" w:color="000000"/>
              <w:right w:val="single" w:sz="4" w:space="0" w:color="000000"/>
            </w:tcBorders>
          </w:tcPr>
          <w:p w14:paraId="6EA3E02D" w14:textId="77777777" w:rsidR="004B78A8" w:rsidRPr="00363786" w:rsidDel="00867D2E" w:rsidRDefault="004B78A8" w:rsidP="00C02DF9">
            <w:pPr>
              <w:wordWrap w:val="0"/>
              <w:autoSpaceDE w:val="0"/>
              <w:autoSpaceDN w:val="0"/>
              <w:adjustRightInd w:val="0"/>
              <w:spacing w:line="289" w:lineRule="exact"/>
              <w:jc w:val="center"/>
              <w:rPr>
                <w:rFonts w:ascii="ＭＳ Ｐゴシック" w:eastAsia="ＭＳ Ｐゴシック" w:hAnsi="ＭＳ Ｐゴシック" w:cs="ＭＳ ゴシック"/>
                <w:spacing w:val="1"/>
                <w:kern w:val="0"/>
                <w:szCs w:val="21"/>
              </w:rPr>
            </w:pPr>
            <w:r w:rsidRPr="00363786">
              <w:rPr>
                <w:rFonts w:ascii="ＭＳ Ｐゴシック" w:eastAsia="ＭＳ Ｐゴシック" w:hAnsi="ＭＳ Ｐゴシック" w:cs="ＭＳ ゴシック"/>
                <w:spacing w:val="1"/>
                <w:kern w:val="0"/>
                <w:szCs w:val="21"/>
              </w:rPr>
              <w:t>(6)</w:t>
            </w:r>
          </w:p>
        </w:tc>
        <w:tc>
          <w:tcPr>
            <w:tcW w:w="1211" w:type="pct"/>
            <w:tcBorders>
              <w:top w:val="nil"/>
              <w:left w:val="nil"/>
              <w:bottom w:val="single" w:sz="4" w:space="0" w:color="000000"/>
              <w:right w:val="single" w:sz="4" w:space="0" w:color="000000"/>
            </w:tcBorders>
          </w:tcPr>
          <w:p w14:paraId="1FDC2153" w14:textId="77777777" w:rsidR="004B78A8" w:rsidRPr="00363786" w:rsidDel="00867D2E" w:rsidRDefault="004B78A8" w:rsidP="00C02DF9">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spacing w:val="1"/>
                <w:kern w:val="0"/>
                <w:szCs w:val="21"/>
              </w:rPr>
            </w:pPr>
            <w:r w:rsidRPr="00363786">
              <w:rPr>
                <w:rFonts w:ascii="ＭＳ Ｐゴシック" w:eastAsia="ＭＳ Ｐゴシック" w:hAnsi="ＭＳ Ｐゴシック" w:cs="ＭＳ ゴシック" w:hint="eastAsia"/>
                <w:spacing w:val="1"/>
                <w:kern w:val="0"/>
                <w:szCs w:val="21"/>
              </w:rPr>
              <w:t>運航管理者</w:t>
            </w:r>
          </w:p>
        </w:tc>
        <w:tc>
          <w:tcPr>
            <w:tcW w:w="3184" w:type="pct"/>
            <w:tcBorders>
              <w:top w:val="nil"/>
              <w:left w:val="nil"/>
              <w:bottom w:val="single" w:sz="4" w:space="0" w:color="000000"/>
              <w:right w:val="single" w:sz="4" w:space="0" w:color="000000"/>
            </w:tcBorders>
          </w:tcPr>
          <w:p w14:paraId="5AF7341C" w14:textId="77777777" w:rsidR="004B78A8" w:rsidRPr="00363786" w:rsidDel="00867D2E" w:rsidRDefault="004B78A8" w:rsidP="00C02DF9">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spacing w:val="1"/>
                <w:kern w:val="0"/>
                <w:szCs w:val="21"/>
              </w:rPr>
            </w:pPr>
            <w:r w:rsidRPr="00363786">
              <w:rPr>
                <w:rFonts w:ascii="ＭＳ Ｐゴシック" w:eastAsia="ＭＳ Ｐゴシック" w:hAnsi="ＭＳ Ｐゴシック" w:cs="ＭＳ ゴシック" w:hint="eastAsia"/>
                <w:spacing w:val="1"/>
                <w:kern w:val="0"/>
                <w:szCs w:val="21"/>
              </w:rPr>
              <w:t>船舶の運航の管理に関する統括責任者</w:t>
            </w:r>
          </w:p>
        </w:tc>
      </w:tr>
      <w:tr w:rsidR="00363786" w:rsidRPr="00363786" w14:paraId="266559CF" w14:textId="77777777" w:rsidTr="00C02DF9">
        <w:trPr>
          <w:trHeight w:hRule="exact" w:val="680"/>
        </w:trPr>
        <w:tc>
          <w:tcPr>
            <w:tcW w:w="605" w:type="pct"/>
            <w:tcBorders>
              <w:top w:val="nil"/>
              <w:left w:val="single" w:sz="4" w:space="0" w:color="000000"/>
              <w:bottom w:val="single" w:sz="4" w:space="0" w:color="000000"/>
              <w:right w:val="single" w:sz="4" w:space="0" w:color="000000"/>
            </w:tcBorders>
          </w:tcPr>
          <w:p w14:paraId="319693DC" w14:textId="77777777" w:rsidR="004B78A8" w:rsidRPr="00363786" w:rsidRDefault="004B78A8" w:rsidP="00C02DF9">
            <w:pPr>
              <w:wordWrap w:val="0"/>
              <w:autoSpaceDE w:val="0"/>
              <w:autoSpaceDN w:val="0"/>
              <w:adjustRightInd w:val="0"/>
              <w:spacing w:line="289" w:lineRule="exact"/>
              <w:jc w:val="center"/>
              <w:rPr>
                <w:rFonts w:ascii="ＭＳ Ｐゴシック" w:eastAsia="ＭＳ Ｐゴシック" w:hAnsi="ＭＳ Ｐゴシック" w:cs="ＭＳ ゴシック"/>
                <w:spacing w:val="1"/>
                <w:kern w:val="0"/>
                <w:szCs w:val="21"/>
              </w:rPr>
            </w:pPr>
            <w:r w:rsidRPr="00363786">
              <w:rPr>
                <w:rFonts w:ascii="ＭＳ Ｐゴシック" w:eastAsia="ＭＳ Ｐゴシック" w:hAnsi="ＭＳ Ｐゴシック" w:cs="ＭＳ ゴシック"/>
                <w:spacing w:val="1"/>
                <w:kern w:val="0"/>
                <w:szCs w:val="21"/>
              </w:rPr>
              <w:t>(7)</w:t>
            </w:r>
          </w:p>
        </w:tc>
        <w:tc>
          <w:tcPr>
            <w:tcW w:w="1211" w:type="pct"/>
            <w:tcBorders>
              <w:top w:val="nil"/>
              <w:left w:val="nil"/>
              <w:bottom w:val="single" w:sz="4" w:space="0" w:color="000000"/>
              <w:right w:val="single" w:sz="4" w:space="0" w:color="000000"/>
            </w:tcBorders>
          </w:tcPr>
          <w:p w14:paraId="78B31B76" w14:textId="77777777" w:rsidR="004B78A8" w:rsidRPr="00363786" w:rsidRDefault="004B78A8" w:rsidP="00C02DF9">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spacing w:val="1"/>
                <w:kern w:val="0"/>
                <w:szCs w:val="21"/>
              </w:rPr>
            </w:pPr>
            <w:r w:rsidRPr="00363786">
              <w:rPr>
                <w:rFonts w:ascii="ＭＳ Ｐゴシック" w:eastAsia="ＭＳ Ｐゴシック" w:hAnsi="ＭＳ Ｐゴシック" w:cs="ＭＳ ゴシック" w:hint="eastAsia"/>
                <w:spacing w:val="1"/>
                <w:kern w:val="0"/>
                <w:szCs w:val="21"/>
              </w:rPr>
              <w:t>運航管理員</w:t>
            </w:r>
          </w:p>
        </w:tc>
        <w:tc>
          <w:tcPr>
            <w:tcW w:w="3184" w:type="pct"/>
            <w:tcBorders>
              <w:top w:val="nil"/>
              <w:left w:val="nil"/>
              <w:bottom w:val="single" w:sz="4" w:space="0" w:color="000000"/>
              <w:right w:val="single" w:sz="4" w:space="0" w:color="000000"/>
            </w:tcBorders>
          </w:tcPr>
          <w:p w14:paraId="0A317515" w14:textId="77777777" w:rsidR="004B78A8" w:rsidRPr="00363786" w:rsidRDefault="004B78A8" w:rsidP="00C02DF9">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spacing w:val="1"/>
                <w:kern w:val="0"/>
                <w:szCs w:val="21"/>
              </w:rPr>
            </w:pPr>
            <w:r w:rsidRPr="00363786">
              <w:rPr>
                <w:rFonts w:ascii="ＭＳ Ｐゴシック" w:eastAsia="ＭＳ Ｐゴシック" w:hAnsi="ＭＳ Ｐゴシック" w:cs="ＭＳ ゴシック" w:hint="eastAsia"/>
                <w:spacing w:val="1"/>
                <w:kern w:val="0"/>
                <w:szCs w:val="21"/>
              </w:rPr>
              <w:t>運航管理者以外の者で船舶の運航の管理に従事する者</w:t>
            </w:r>
          </w:p>
        </w:tc>
      </w:tr>
      <w:tr w:rsidR="00363786" w:rsidRPr="00363786" w14:paraId="7EB05E43" w14:textId="77777777" w:rsidTr="00C02DF9">
        <w:trPr>
          <w:trHeight w:hRule="exact" w:val="680"/>
        </w:trPr>
        <w:tc>
          <w:tcPr>
            <w:tcW w:w="605" w:type="pct"/>
            <w:tcBorders>
              <w:top w:val="nil"/>
              <w:left w:val="single" w:sz="4" w:space="0" w:color="000000"/>
              <w:bottom w:val="single" w:sz="4" w:space="0" w:color="000000"/>
              <w:right w:val="single" w:sz="4" w:space="0" w:color="000000"/>
            </w:tcBorders>
          </w:tcPr>
          <w:p w14:paraId="19331000" w14:textId="77777777" w:rsidR="004B78A8" w:rsidRPr="00363786" w:rsidRDefault="004B78A8" w:rsidP="00C02DF9">
            <w:pPr>
              <w:wordWrap w:val="0"/>
              <w:autoSpaceDE w:val="0"/>
              <w:autoSpaceDN w:val="0"/>
              <w:adjustRightInd w:val="0"/>
              <w:spacing w:line="289" w:lineRule="exact"/>
              <w:jc w:val="center"/>
              <w:rPr>
                <w:rFonts w:ascii="ＭＳ Ｐゴシック" w:eastAsia="ＭＳ Ｐゴシック" w:hAnsi="ＭＳ Ｐゴシック" w:cs="ＭＳ ゴシック"/>
                <w:spacing w:val="1"/>
                <w:kern w:val="0"/>
                <w:szCs w:val="21"/>
              </w:rPr>
            </w:pPr>
            <w:r w:rsidRPr="00363786">
              <w:rPr>
                <w:rFonts w:ascii="ＭＳ Ｐゴシック" w:eastAsia="ＭＳ Ｐゴシック" w:hAnsi="ＭＳ Ｐゴシック" w:cs="ＭＳ ゴシック"/>
                <w:spacing w:val="1"/>
                <w:kern w:val="0"/>
                <w:szCs w:val="21"/>
              </w:rPr>
              <w:t>(8)</w:t>
            </w:r>
          </w:p>
        </w:tc>
        <w:tc>
          <w:tcPr>
            <w:tcW w:w="1211" w:type="pct"/>
            <w:tcBorders>
              <w:top w:val="nil"/>
              <w:left w:val="nil"/>
              <w:bottom w:val="single" w:sz="4" w:space="0" w:color="000000"/>
              <w:right w:val="single" w:sz="4" w:space="0" w:color="000000"/>
            </w:tcBorders>
          </w:tcPr>
          <w:p w14:paraId="56F99382" w14:textId="77777777" w:rsidR="004B78A8" w:rsidRPr="00363786" w:rsidRDefault="004B78A8" w:rsidP="00C02DF9">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spacing w:val="1"/>
                <w:kern w:val="0"/>
                <w:szCs w:val="21"/>
              </w:rPr>
            </w:pPr>
            <w:r w:rsidRPr="00363786">
              <w:rPr>
                <w:rFonts w:ascii="ＭＳ Ｐゴシック" w:eastAsia="ＭＳ Ｐゴシック" w:hAnsi="ＭＳ Ｐゴシック" w:cs="ＭＳ ゴシック" w:hint="eastAsia"/>
                <w:spacing w:val="1"/>
                <w:kern w:val="0"/>
                <w:szCs w:val="21"/>
              </w:rPr>
              <w:t>従業者</w:t>
            </w:r>
          </w:p>
        </w:tc>
        <w:tc>
          <w:tcPr>
            <w:tcW w:w="3184" w:type="pct"/>
            <w:tcBorders>
              <w:top w:val="nil"/>
              <w:left w:val="nil"/>
              <w:bottom w:val="single" w:sz="4" w:space="0" w:color="000000"/>
              <w:right w:val="single" w:sz="4" w:space="0" w:color="000000"/>
            </w:tcBorders>
          </w:tcPr>
          <w:p w14:paraId="3F9CD551" w14:textId="77777777" w:rsidR="004B78A8" w:rsidRPr="00363786" w:rsidRDefault="004B78A8" w:rsidP="00C02DF9">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spacing w:val="1"/>
                <w:kern w:val="0"/>
                <w:szCs w:val="21"/>
              </w:rPr>
            </w:pPr>
            <w:r w:rsidRPr="00363786">
              <w:rPr>
                <w:rFonts w:ascii="ＭＳ Ｐゴシック" w:eastAsia="ＭＳ Ｐゴシック" w:hAnsi="ＭＳ Ｐゴシック" w:cs="ＭＳ ゴシック" w:hint="eastAsia"/>
                <w:spacing w:val="1"/>
                <w:kern w:val="0"/>
                <w:szCs w:val="21"/>
              </w:rPr>
              <w:t>安全管理規程に係る業務に従事する全ての者</w:t>
            </w:r>
          </w:p>
        </w:tc>
      </w:tr>
      <w:tr w:rsidR="00363786" w:rsidRPr="00363786" w14:paraId="2B4B73FF" w14:textId="77777777" w:rsidTr="00C02DF9">
        <w:trPr>
          <w:trHeight w:hRule="exact" w:val="680"/>
        </w:trPr>
        <w:tc>
          <w:tcPr>
            <w:tcW w:w="605" w:type="pct"/>
            <w:tcBorders>
              <w:top w:val="nil"/>
              <w:left w:val="single" w:sz="4" w:space="0" w:color="000000"/>
              <w:bottom w:val="single" w:sz="4" w:space="0" w:color="000000"/>
              <w:right w:val="single" w:sz="4" w:space="0" w:color="000000"/>
            </w:tcBorders>
          </w:tcPr>
          <w:p w14:paraId="4F1D2860" w14:textId="77777777" w:rsidR="004B78A8" w:rsidRPr="00363786" w:rsidRDefault="004B78A8" w:rsidP="00C02DF9">
            <w:pPr>
              <w:wordWrap w:val="0"/>
              <w:autoSpaceDE w:val="0"/>
              <w:autoSpaceDN w:val="0"/>
              <w:adjustRightInd w:val="0"/>
              <w:spacing w:line="289" w:lineRule="exact"/>
              <w:jc w:val="center"/>
              <w:rPr>
                <w:rFonts w:ascii="ＭＳ Ｐゴシック" w:eastAsia="ＭＳ Ｐゴシック" w:hAnsi="ＭＳ Ｐゴシック" w:cs="ＭＳ ゴシック"/>
                <w:kern w:val="0"/>
                <w:szCs w:val="21"/>
              </w:rPr>
            </w:pPr>
            <w:r w:rsidRPr="00363786">
              <w:rPr>
                <w:rFonts w:ascii="ＭＳ Ｐゴシック" w:eastAsia="ＭＳ Ｐゴシック" w:hAnsi="ＭＳ Ｐゴシック" w:cs="ＭＳ ゴシック"/>
                <w:spacing w:val="1"/>
                <w:kern w:val="0"/>
                <w:szCs w:val="21"/>
              </w:rPr>
              <w:t>(9)</w:t>
            </w:r>
          </w:p>
        </w:tc>
        <w:tc>
          <w:tcPr>
            <w:tcW w:w="1211" w:type="pct"/>
            <w:tcBorders>
              <w:top w:val="nil"/>
              <w:left w:val="nil"/>
              <w:bottom w:val="single" w:sz="4" w:space="0" w:color="000000"/>
              <w:right w:val="single" w:sz="4" w:space="0" w:color="000000"/>
            </w:tcBorders>
          </w:tcPr>
          <w:p w14:paraId="2CA2C46A" w14:textId="77777777" w:rsidR="004B78A8" w:rsidRPr="00363786" w:rsidRDefault="004B78A8" w:rsidP="00C02DF9">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kern w:val="0"/>
                <w:szCs w:val="21"/>
              </w:rPr>
            </w:pPr>
            <w:r w:rsidRPr="00363786">
              <w:rPr>
                <w:rFonts w:ascii="ＭＳ Ｐゴシック" w:eastAsia="ＭＳ Ｐゴシック" w:hAnsi="ＭＳ Ｐゴシック" w:cs="ＭＳ ゴシック" w:hint="eastAsia"/>
                <w:spacing w:val="1"/>
                <w:kern w:val="0"/>
                <w:szCs w:val="21"/>
              </w:rPr>
              <w:t>陸上作業員</w:t>
            </w:r>
          </w:p>
        </w:tc>
        <w:tc>
          <w:tcPr>
            <w:tcW w:w="3184" w:type="pct"/>
            <w:tcBorders>
              <w:top w:val="nil"/>
              <w:left w:val="nil"/>
              <w:bottom w:val="single" w:sz="4" w:space="0" w:color="000000"/>
              <w:right w:val="single" w:sz="4" w:space="0" w:color="000000"/>
            </w:tcBorders>
          </w:tcPr>
          <w:p w14:paraId="7B55F2AB" w14:textId="4CBBFFC4" w:rsidR="004B78A8" w:rsidRPr="00363786" w:rsidRDefault="004B78A8" w:rsidP="00C02DF9">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kern w:val="0"/>
                <w:szCs w:val="21"/>
              </w:rPr>
            </w:pPr>
            <w:r w:rsidRPr="00363786">
              <w:rPr>
                <w:rFonts w:ascii="ＭＳ Ｐゴシック" w:eastAsia="ＭＳ Ｐゴシック" w:hAnsi="ＭＳ Ｐゴシック" w:cs="ＭＳ ゴシック" w:hint="eastAsia"/>
                <w:spacing w:val="1"/>
                <w:kern w:val="0"/>
                <w:szCs w:val="21"/>
              </w:rPr>
              <w:t>陸上において、旅客の整理、誘導、船舶の離着岸時の綱取り等の作業に従事する者</w:t>
            </w:r>
          </w:p>
        </w:tc>
      </w:tr>
      <w:tr w:rsidR="00363786" w:rsidRPr="00363786" w14:paraId="65993DB3" w14:textId="77777777" w:rsidTr="00C02DF9">
        <w:trPr>
          <w:trHeight w:hRule="exact" w:val="680"/>
        </w:trPr>
        <w:tc>
          <w:tcPr>
            <w:tcW w:w="605" w:type="pct"/>
            <w:tcBorders>
              <w:top w:val="nil"/>
              <w:left w:val="single" w:sz="4" w:space="0" w:color="000000"/>
              <w:bottom w:val="single" w:sz="4" w:space="0" w:color="000000"/>
              <w:right w:val="single" w:sz="4" w:space="0" w:color="000000"/>
            </w:tcBorders>
          </w:tcPr>
          <w:p w14:paraId="08ADCA71" w14:textId="77777777" w:rsidR="004B78A8" w:rsidRPr="00363786" w:rsidRDefault="004B78A8" w:rsidP="00C02DF9">
            <w:pPr>
              <w:wordWrap w:val="0"/>
              <w:autoSpaceDE w:val="0"/>
              <w:autoSpaceDN w:val="0"/>
              <w:adjustRightInd w:val="0"/>
              <w:spacing w:line="289" w:lineRule="exact"/>
              <w:jc w:val="center"/>
              <w:rPr>
                <w:rFonts w:ascii="ＭＳ Ｐゴシック" w:eastAsia="ＭＳ Ｐゴシック" w:hAnsi="ＭＳ Ｐゴシック" w:cs="ＭＳ ゴシック"/>
                <w:kern w:val="0"/>
                <w:szCs w:val="21"/>
              </w:rPr>
            </w:pPr>
            <w:r w:rsidRPr="00363786">
              <w:rPr>
                <w:rFonts w:ascii="ＭＳ Ｐゴシック" w:eastAsia="ＭＳ Ｐゴシック" w:hAnsi="ＭＳ Ｐゴシック" w:cs="ＭＳ ゴシック"/>
                <w:spacing w:val="1"/>
                <w:kern w:val="0"/>
                <w:szCs w:val="21"/>
              </w:rPr>
              <w:t>(10)</w:t>
            </w:r>
          </w:p>
        </w:tc>
        <w:tc>
          <w:tcPr>
            <w:tcW w:w="1211" w:type="pct"/>
            <w:tcBorders>
              <w:top w:val="nil"/>
              <w:left w:val="nil"/>
              <w:bottom w:val="single" w:sz="4" w:space="0" w:color="000000"/>
              <w:right w:val="single" w:sz="4" w:space="0" w:color="000000"/>
            </w:tcBorders>
          </w:tcPr>
          <w:p w14:paraId="0E3C0B80" w14:textId="77777777" w:rsidR="004B78A8" w:rsidRPr="00363786" w:rsidRDefault="004B78A8" w:rsidP="00C02DF9">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kern w:val="0"/>
                <w:szCs w:val="21"/>
              </w:rPr>
            </w:pPr>
            <w:r w:rsidRPr="00363786">
              <w:rPr>
                <w:rFonts w:ascii="ＭＳ Ｐゴシック" w:eastAsia="ＭＳ Ｐゴシック" w:hAnsi="ＭＳ Ｐゴシック" w:cs="ＭＳ ゴシック" w:hint="eastAsia"/>
                <w:spacing w:val="1"/>
                <w:kern w:val="0"/>
                <w:szCs w:val="21"/>
              </w:rPr>
              <w:t>船内作業員</w:t>
            </w:r>
          </w:p>
        </w:tc>
        <w:tc>
          <w:tcPr>
            <w:tcW w:w="3184" w:type="pct"/>
            <w:tcBorders>
              <w:top w:val="nil"/>
              <w:left w:val="nil"/>
              <w:bottom w:val="single" w:sz="4" w:space="0" w:color="000000"/>
              <w:right w:val="single" w:sz="4" w:space="0" w:color="000000"/>
            </w:tcBorders>
          </w:tcPr>
          <w:p w14:paraId="3091D4B0" w14:textId="634FDFB6" w:rsidR="004B78A8" w:rsidRPr="00363786" w:rsidRDefault="004B78A8" w:rsidP="00C02DF9">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kern w:val="0"/>
                <w:szCs w:val="21"/>
              </w:rPr>
            </w:pPr>
            <w:r w:rsidRPr="00363786">
              <w:rPr>
                <w:rFonts w:ascii="ＭＳ Ｐゴシック" w:eastAsia="ＭＳ Ｐゴシック" w:hAnsi="ＭＳ Ｐゴシック" w:cs="ＭＳ ゴシック" w:hint="eastAsia"/>
                <w:spacing w:val="1"/>
                <w:kern w:val="0"/>
                <w:szCs w:val="21"/>
              </w:rPr>
              <w:t>船舶上において、旅客の整理、誘導、船舶の離着岸時の綱取り等の作業に従事する者</w:t>
            </w:r>
          </w:p>
        </w:tc>
      </w:tr>
      <w:tr w:rsidR="00363786" w:rsidRPr="00363786" w14:paraId="7809F7CA" w14:textId="77777777" w:rsidTr="00C02DF9">
        <w:trPr>
          <w:trHeight w:hRule="exact" w:val="680"/>
        </w:trPr>
        <w:tc>
          <w:tcPr>
            <w:tcW w:w="605" w:type="pct"/>
            <w:tcBorders>
              <w:top w:val="nil"/>
              <w:left w:val="single" w:sz="4" w:space="0" w:color="000000"/>
              <w:bottom w:val="single" w:sz="4" w:space="0" w:color="000000"/>
              <w:right w:val="single" w:sz="4" w:space="0" w:color="000000"/>
            </w:tcBorders>
          </w:tcPr>
          <w:p w14:paraId="42E0ED18" w14:textId="77777777" w:rsidR="004B78A8" w:rsidRPr="00363786" w:rsidRDefault="004B78A8" w:rsidP="00C02DF9">
            <w:pPr>
              <w:wordWrap w:val="0"/>
              <w:autoSpaceDE w:val="0"/>
              <w:autoSpaceDN w:val="0"/>
              <w:adjustRightInd w:val="0"/>
              <w:spacing w:line="289" w:lineRule="exact"/>
              <w:jc w:val="center"/>
              <w:rPr>
                <w:rFonts w:ascii="ＭＳ Ｐゴシック" w:eastAsia="ＭＳ Ｐゴシック" w:hAnsi="ＭＳ Ｐゴシック" w:cs="ＭＳ ゴシック"/>
                <w:kern w:val="0"/>
                <w:szCs w:val="21"/>
              </w:rPr>
            </w:pPr>
            <w:r w:rsidRPr="00363786">
              <w:rPr>
                <w:rFonts w:ascii="ＭＳ Ｐゴシック" w:eastAsia="ＭＳ Ｐゴシック" w:hAnsi="ＭＳ Ｐゴシック" w:cs="ＭＳ ゴシック"/>
                <w:spacing w:val="1"/>
                <w:kern w:val="0"/>
                <w:szCs w:val="21"/>
              </w:rPr>
              <w:t>(11)</w:t>
            </w:r>
          </w:p>
        </w:tc>
        <w:tc>
          <w:tcPr>
            <w:tcW w:w="1211" w:type="pct"/>
            <w:tcBorders>
              <w:top w:val="nil"/>
              <w:left w:val="nil"/>
              <w:bottom w:val="single" w:sz="4" w:space="0" w:color="000000"/>
              <w:right w:val="single" w:sz="4" w:space="0" w:color="000000"/>
            </w:tcBorders>
          </w:tcPr>
          <w:p w14:paraId="49F48F3B" w14:textId="77777777" w:rsidR="004B78A8" w:rsidRPr="00363786" w:rsidRDefault="004B78A8" w:rsidP="00C02DF9">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kern w:val="0"/>
                <w:szCs w:val="21"/>
              </w:rPr>
            </w:pPr>
            <w:r w:rsidRPr="00363786">
              <w:rPr>
                <w:rFonts w:ascii="ＭＳ Ｐゴシック" w:eastAsia="ＭＳ Ｐゴシック" w:hAnsi="ＭＳ Ｐゴシック" w:cs="ＭＳ ゴシック" w:hint="eastAsia"/>
                <w:spacing w:val="1"/>
                <w:kern w:val="0"/>
                <w:szCs w:val="21"/>
              </w:rPr>
              <w:t>運航計画</w:t>
            </w:r>
          </w:p>
        </w:tc>
        <w:tc>
          <w:tcPr>
            <w:tcW w:w="3184" w:type="pct"/>
            <w:tcBorders>
              <w:top w:val="nil"/>
              <w:left w:val="nil"/>
              <w:bottom w:val="single" w:sz="4" w:space="0" w:color="000000"/>
              <w:right w:val="single" w:sz="4" w:space="0" w:color="000000"/>
            </w:tcBorders>
          </w:tcPr>
          <w:p w14:paraId="46279849" w14:textId="77777777" w:rsidR="004B78A8" w:rsidRPr="00363786" w:rsidRDefault="004B78A8" w:rsidP="00C02DF9">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kern w:val="0"/>
                <w:szCs w:val="21"/>
              </w:rPr>
            </w:pPr>
            <w:r w:rsidRPr="00363786">
              <w:rPr>
                <w:rFonts w:ascii="ＭＳ Ｐゴシック" w:eastAsia="ＭＳ Ｐゴシック" w:hAnsi="ＭＳ Ｐゴシック" w:cs="ＭＳ ゴシック" w:hint="eastAsia"/>
                <w:spacing w:val="1"/>
                <w:kern w:val="0"/>
                <w:szCs w:val="21"/>
              </w:rPr>
              <w:t>起終点、寄港地、航行経路、航海速力、運航回数、発着時刻、運航の時季等に関する計画</w:t>
            </w:r>
          </w:p>
        </w:tc>
      </w:tr>
      <w:tr w:rsidR="00363786" w:rsidRPr="00363786" w14:paraId="08A30AAC" w14:textId="77777777" w:rsidTr="00C02DF9">
        <w:trPr>
          <w:trHeight w:hRule="exact" w:val="680"/>
        </w:trPr>
        <w:tc>
          <w:tcPr>
            <w:tcW w:w="605" w:type="pct"/>
            <w:tcBorders>
              <w:top w:val="nil"/>
              <w:left w:val="single" w:sz="4" w:space="0" w:color="000000"/>
              <w:bottom w:val="single" w:sz="4" w:space="0" w:color="000000"/>
              <w:right w:val="single" w:sz="4" w:space="0" w:color="000000"/>
            </w:tcBorders>
          </w:tcPr>
          <w:p w14:paraId="31740754" w14:textId="77777777" w:rsidR="004B78A8" w:rsidRPr="00363786" w:rsidRDefault="004B78A8" w:rsidP="00C02DF9">
            <w:pPr>
              <w:wordWrap w:val="0"/>
              <w:autoSpaceDE w:val="0"/>
              <w:autoSpaceDN w:val="0"/>
              <w:adjustRightInd w:val="0"/>
              <w:spacing w:line="289" w:lineRule="exact"/>
              <w:jc w:val="center"/>
              <w:rPr>
                <w:rFonts w:ascii="ＭＳ Ｐゴシック" w:eastAsia="ＭＳ Ｐゴシック" w:hAnsi="ＭＳ Ｐゴシック" w:cs="ＭＳ ゴシック"/>
                <w:kern w:val="0"/>
                <w:szCs w:val="21"/>
              </w:rPr>
            </w:pPr>
            <w:r w:rsidRPr="00363786">
              <w:rPr>
                <w:rFonts w:ascii="ＭＳ Ｐゴシック" w:eastAsia="ＭＳ Ｐゴシック" w:hAnsi="ＭＳ Ｐゴシック" w:cs="ＭＳ ゴシック"/>
                <w:spacing w:val="1"/>
                <w:kern w:val="0"/>
                <w:szCs w:val="21"/>
              </w:rPr>
              <w:t>(12)</w:t>
            </w:r>
          </w:p>
        </w:tc>
        <w:tc>
          <w:tcPr>
            <w:tcW w:w="1211" w:type="pct"/>
            <w:tcBorders>
              <w:top w:val="nil"/>
              <w:left w:val="nil"/>
              <w:bottom w:val="single" w:sz="4" w:space="0" w:color="000000"/>
              <w:right w:val="single" w:sz="4" w:space="0" w:color="000000"/>
            </w:tcBorders>
          </w:tcPr>
          <w:p w14:paraId="4B4A0099" w14:textId="77777777" w:rsidR="004B78A8" w:rsidRPr="00363786" w:rsidRDefault="004B78A8" w:rsidP="00C02DF9">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kern w:val="0"/>
                <w:szCs w:val="21"/>
              </w:rPr>
            </w:pPr>
            <w:r w:rsidRPr="00363786">
              <w:rPr>
                <w:rFonts w:ascii="ＭＳ Ｐゴシック" w:eastAsia="ＭＳ Ｐゴシック" w:hAnsi="ＭＳ Ｐゴシック" w:cs="ＭＳ ゴシック" w:hint="eastAsia"/>
                <w:spacing w:val="1"/>
                <w:kern w:val="0"/>
                <w:szCs w:val="21"/>
              </w:rPr>
              <w:t>配船計画</w:t>
            </w:r>
          </w:p>
        </w:tc>
        <w:tc>
          <w:tcPr>
            <w:tcW w:w="3184" w:type="pct"/>
            <w:tcBorders>
              <w:top w:val="nil"/>
              <w:left w:val="nil"/>
              <w:bottom w:val="single" w:sz="4" w:space="0" w:color="000000"/>
              <w:right w:val="single" w:sz="4" w:space="0" w:color="000000"/>
            </w:tcBorders>
          </w:tcPr>
          <w:p w14:paraId="7105DAAD" w14:textId="77777777" w:rsidR="004B78A8" w:rsidRPr="00363786" w:rsidRDefault="004B78A8" w:rsidP="00C02DF9">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kern w:val="0"/>
                <w:szCs w:val="21"/>
              </w:rPr>
            </w:pPr>
            <w:r w:rsidRPr="00363786">
              <w:rPr>
                <w:rFonts w:ascii="ＭＳ Ｐゴシック" w:eastAsia="ＭＳ Ｐゴシック" w:hAnsi="ＭＳ Ｐゴシック" w:cs="ＭＳ ゴシック" w:hint="eastAsia"/>
                <w:spacing w:val="1"/>
                <w:kern w:val="0"/>
                <w:szCs w:val="21"/>
              </w:rPr>
              <w:t>運航計画を実施するための船舶の特定、当該船舶の回航及び入渠、予備船の投入等に関する計画</w:t>
            </w:r>
          </w:p>
        </w:tc>
      </w:tr>
      <w:tr w:rsidR="00363786" w:rsidRPr="00363786" w14:paraId="678C1EE3" w14:textId="77777777" w:rsidTr="00C02DF9">
        <w:trPr>
          <w:trHeight w:hRule="exact" w:val="680"/>
        </w:trPr>
        <w:tc>
          <w:tcPr>
            <w:tcW w:w="605" w:type="pct"/>
            <w:tcBorders>
              <w:top w:val="nil"/>
              <w:left w:val="single" w:sz="4" w:space="0" w:color="000000"/>
              <w:bottom w:val="single" w:sz="4" w:space="0" w:color="000000"/>
              <w:right w:val="single" w:sz="4" w:space="0" w:color="000000"/>
            </w:tcBorders>
          </w:tcPr>
          <w:p w14:paraId="71DD2AA5" w14:textId="77777777" w:rsidR="004B78A8" w:rsidRPr="00363786" w:rsidRDefault="004B78A8" w:rsidP="00C02DF9">
            <w:pPr>
              <w:wordWrap w:val="0"/>
              <w:autoSpaceDE w:val="0"/>
              <w:autoSpaceDN w:val="0"/>
              <w:adjustRightInd w:val="0"/>
              <w:spacing w:line="289" w:lineRule="exact"/>
              <w:jc w:val="center"/>
              <w:rPr>
                <w:rFonts w:ascii="ＭＳ Ｐゴシック" w:eastAsia="ＭＳ Ｐゴシック" w:hAnsi="ＭＳ Ｐゴシック" w:cs="ＭＳ ゴシック"/>
                <w:kern w:val="0"/>
                <w:szCs w:val="21"/>
              </w:rPr>
            </w:pPr>
            <w:r w:rsidRPr="00363786">
              <w:rPr>
                <w:rFonts w:ascii="ＭＳ Ｐゴシック" w:eastAsia="ＭＳ Ｐゴシック" w:hAnsi="ＭＳ Ｐゴシック" w:cs="ＭＳ ゴシック"/>
                <w:spacing w:val="1"/>
                <w:kern w:val="0"/>
                <w:szCs w:val="21"/>
              </w:rPr>
              <w:t>(13)</w:t>
            </w:r>
          </w:p>
        </w:tc>
        <w:tc>
          <w:tcPr>
            <w:tcW w:w="1211" w:type="pct"/>
            <w:tcBorders>
              <w:top w:val="nil"/>
              <w:left w:val="nil"/>
              <w:bottom w:val="single" w:sz="4" w:space="0" w:color="000000"/>
              <w:right w:val="single" w:sz="4" w:space="0" w:color="000000"/>
            </w:tcBorders>
          </w:tcPr>
          <w:p w14:paraId="4CB9E4B1" w14:textId="77777777" w:rsidR="004B78A8" w:rsidRPr="00363786" w:rsidRDefault="004B78A8" w:rsidP="00C02DF9">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kern w:val="0"/>
                <w:szCs w:val="21"/>
              </w:rPr>
            </w:pPr>
            <w:r w:rsidRPr="00363786">
              <w:rPr>
                <w:rFonts w:ascii="ＭＳ Ｐゴシック" w:eastAsia="ＭＳ Ｐゴシック" w:hAnsi="ＭＳ Ｐゴシック" w:cs="ＭＳ ゴシック" w:hint="eastAsia"/>
                <w:spacing w:val="1"/>
                <w:kern w:val="0"/>
                <w:szCs w:val="21"/>
              </w:rPr>
              <w:t>配乗計画</w:t>
            </w:r>
          </w:p>
        </w:tc>
        <w:tc>
          <w:tcPr>
            <w:tcW w:w="3184" w:type="pct"/>
            <w:tcBorders>
              <w:top w:val="nil"/>
              <w:left w:val="nil"/>
              <w:bottom w:val="single" w:sz="4" w:space="0" w:color="000000"/>
              <w:right w:val="single" w:sz="4" w:space="0" w:color="000000"/>
            </w:tcBorders>
          </w:tcPr>
          <w:p w14:paraId="128731BF" w14:textId="77777777" w:rsidR="004B78A8" w:rsidRPr="00363786" w:rsidRDefault="004B78A8" w:rsidP="00C02DF9">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kern w:val="0"/>
                <w:szCs w:val="21"/>
              </w:rPr>
            </w:pPr>
            <w:r w:rsidRPr="00363786">
              <w:rPr>
                <w:rFonts w:ascii="ＭＳ Ｐゴシック" w:eastAsia="ＭＳ Ｐゴシック" w:hAnsi="ＭＳ Ｐゴシック" w:cs="ＭＳ ゴシック" w:hint="eastAsia"/>
                <w:spacing w:val="1"/>
                <w:kern w:val="0"/>
                <w:szCs w:val="21"/>
              </w:rPr>
              <w:t>乗組員の編成、勤務割り等に関する計画</w:t>
            </w:r>
          </w:p>
        </w:tc>
      </w:tr>
      <w:tr w:rsidR="00363786" w:rsidRPr="00363786" w14:paraId="56814D53" w14:textId="77777777" w:rsidTr="00C02DF9">
        <w:trPr>
          <w:trHeight w:hRule="exact" w:val="680"/>
        </w:trPr>
        <w:tc>
          <w:tcPr>
            <w:tcW w:w="605" w:type="pct"/>
            <w:tcBorders>
              <w:top w:val="nil"/>
              <w:left w:val="single" w:sz="4" w:space="0" w:color="000000"/>
              <w:bottom w:val="single" w:sz="4" w:space="0" w:color="000000"/>
              <w:right w:val="single" w:sz="4" w:space="0" w:color="000000"/>
            </w:tcBorders>
          </w:tcPr>
          <w:p w14:paraId="0589D4A4" w14:textId="77777777" w:rsidR="004B78A8" w:rsidRPr="00363786" w:rsidRDefault="004B78A8" w:rsidP="00C02DF9">
            <w:pPr>
              <w:wordWrap w:val="0"/>
              <w:autoSpaceDE w:val="0"/>
              <w:autoSpaceDN w:val="0"/>
              <w:adjustRightInd w:val="0"/>
              <w:spacing w:line="289" w:lineRule="exact"/>
              <w:jc w:val="center"/>
              <w:rPr>
                <w:rFonts w:ascii="ＭＳ Ｐゴシック" w:eastAsia="ＭＳ Ｐゴシック" w:hAnsi="ＭＳ Ｐゴシック" w:cs="ＭＳ ゴシック"/>
                <w:kern w:val="0"/>
                <w:szCs w:val="21"/>
              </w:rPr>
            </w:pPr>
            <w:r w:rsidRPr="00363786">
              <w:rPr>
                <w:rFonts w:ascii="ＭＳ Ｐゴシック" w:eastAsia="ＭＳ Ｐゴシック" w:hAnsi="ＭＳ Ｐゴシック" w:cs="ＭＳ ゴシック"/>
                <w:spacing w:val="1"/>
                <w:kern w:val="0"/>
                <w:szCs w:val="21"/>
              </w:rPr>
              <w:t>(14)</w:t>
            </w:r>
          </w:p>
        </w:tc>
        <w:tc>
          <w:tcPr>
            <w:tcW w:w="1211" w:type="pct"/>
            <w:tcBorders>
              <w:top w:val="nil"/>
              <w:left w:val="nil"/>
              <w:bottom w:val="single" w:sz="4" w:space="0" w:color="000000"/>
              <w:right w:val="single" w:sz="4" w:space="0" w:color="000000"/>
            </w:tcBorders>
          </w:tcPr>
          <w:p w14:paraId="13AF59D1" w14:textId="77777777" w:rsidR="004B78A8" w:rsidRPr="00363786" w:rsidRDefault="004B78A8" w:rsidP="00C02DF9">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kern w:val="0"/>
                <w:szCs w:val="21"/>
              </w:rPr>
            </w:pPr>
            <w:r w:rsidRPr="00363786">
              <w:rPr>
                <w:rFonts w:ascii="ＭＳ Ｐゴシック" w:eastAsia="ＭＳ Ｐゴシック" w:hAnsi="ＭＳ Ｐゴシック" w:cs="ＭＳ ゴシック" w:hint="eastAsia"/>
                <w:spacing w:val="1"/>
                <w:kern w:val="0"/>
                <w:szCs w:val="21"/>
              </w:rPr>
              <w:t>発航</w:t>
            </w:r>
          </w:p>
        </w:tc>
        <w:tc>
          <w:tcPr>
            <w:tcW w:w="3184" w:type="pct"/>
            <w:tcBorders>
              <w:top w:val="nil"/>
              <w:left w:val="nil"/>
              <w:bottom w:val="single" w:sz="4" w:space="0" w:color="000000"/>
              <w:right w:val="single" w:sz="4" w:space="0" w:color="000000"/>
            </w:tcBorders>
          </w:tcPr>
          <w:p w14:paraId="49157048" w14:textId="77777777" w:rsidR="004B78A8" w:rsidRPr="00363786" w:rsidRDefault="004B78A8" w:rsidP="00C02DF9">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kern w:val="0"/>
                <w:szCs w:val="21"/>
              </w:rPr>
            </w:pPr>
            <w:r w:rsidRPr="00363786">
              <w:rPr>
                <w:rFonts w:ascii="ＭＳ Ｐゴシック" w:eastAsia="ＭＳ Ｐゴシック" w:hAnsi="ＭＳ Ｐゴシック" w:cs="ＭＳ ゴシック" w:hint="eastAsia"/>
                <w:spacing w:val="1"/>
                <w:kern w:val="0"/>
                <w:szCs w:val="21"/>
              </w:rPr>
              <w:t>現在の停泊場所を解らん又は抜錨して次の目的港への航海を開始すること</w:t>
            </w:r>
          </w:p>
        </w:tc>
      </w:tr>
      <w:tr w:rsidR="00363786" w:rsidRPr="00363786" w14:paraId="622A9B0A" w14:textId="77777777" w:rsidTr="00C02DF9">
        <w:trPr>
          <w:trHeight w:hRule="exact" w:val="680"/>
        </w:trPr>
        <w:tc>
          <w:tcPr>
            <w:tcW w:w="605" w:type="pct"/>
            <w:tcBorders>
              <w:top w:val="nil"/>
              <w:left w:val="single" w:sz="4" w:space="0" w:color="000000"/>
              <w:bottom w:val="single" w:sz="4" w:space="0" w:color="000000"/>
              <w:right w:val="single" w:sz="4" w:space="0" w:color="000000"/>
            </w:tcBorders>
          </w:tcPr>
          <w:p w14:paraId="39805AD2" w14:textId="77777777" w:rsidR="004B78A8" w:rsidRPr="00363786" w:rsidRDefault="004B78A8" w:rsidP="00C02DF9">
            <w:pPr>
              <w:wordWrap w:val="0"/>
              <w:autoSpaceDE w:val="0"/>
              <w:autoSpaceDN w:val="0"/>
              <w:adjustRightInd w:val="0"/>
              <w:spacing w:line="289" w:lineRule="exact"/>
              <w:jc w:val="center"/>
              <w:rPr>
                <w:rFonts w:ascii="ＭＳ Ｐゴシック" w:eastAsia="ＭＳ Ｐゴシック" w:hAnsi="ＭＳ Ｐゴシック" w:cs="ＭＳ ゴシック"/>
                <w:spacing w:val="1"/>
                <w:kern w:val="0"/>
                <w:szCs w:val="21"/>
              </w:rPr>
            </w:pPr>
            <w:r w:rsidRPr="00363786">
              <w:rPr>
                <w:rFonts w:ascii="ＭＳ Ｐゴシック" w:eastAsia="ＭＳ Ｐゴシック" w:hAnsi="ＭＳ Ｐゴシック" w:cs="ＭＳ ゴシック"/>
                <w:spacing w:val="1"/>
                <w:kern w:val="0"/>
                <w:szCs w:val="21"/>
              </w:rPr>
              <w:t>(15)</w:t>
            </w:r>
          </w:p>
        </w:tc>
        <w:tc>
          <w:tcPr>
            <w:tcW w:w="1211" w:type="pct"/>
            <w:tcBorders>
              <w:top w:val="nil"/>
              <w:left w:val="nil"/>
              <w:bottom w:val="single" w:sz="4" w:space="0" w:color="000000"/>
              <w:right w:val="single" w:sz="4" w:space="0" w:color="000000"/>
            </w:tcBorders>
          </w:tcPr>
          <w:p w14:paraId="0C28F2D3" w14:textId="77777777" w:rsidR="004B78A8" w:rsidRPr="00363786" w:rsidRDefault="004B78A8" w:rsidP="00C02DF9">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spacing w:val="1"/>
                <w:kern w:val="0"/>
                <w:szCs w:val="21"/>
              </w:rPr>
            </w:pPr>
            <w:r w:rsidRPr="00363786">
              <w:rPr>
                <w:rFonts w:ascii="ＭＳ Ｐゴシック" w:eastAsia="ＭＳ Ｐゴシック" w:hAnsi="ＭＳ Ｐゴシック" w:cs="ＭＳ ゴシック" w:hint="eastAsia"/>
                <w:spacing w:val="1"/>
                <w:kern w:val="0"/>
                <w:szCs w:val="21"/>
              </w:rPr>
              <w:t>基準経路</w:t>
            </w:r>
          </w:p>
        </w:tc>
        <w:tc>
          <w:tcPr>
            <w:tcW w:w="3184" w:type="pct"/>
            <w:tcBorders>
              <w:top w:val="nil"/>
              <w:left w:val="nil"/>
              <w:bottom w:val="single" w:sz="4" w:space="0" w:color="000000"/>
              <w:right w:val="single" w:sz="4" w:space="0" w:color="000000"/>
            </w:tcBorders>
          </w:tcPr>
          <w:p w14:paraId="19F83589" w14:textId="77777777" w:rsidR="004B78A8" w:rsidRPr="00363786" w:rsidRDefault="004B78A8" w:rsidP="00C02DF9">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spacing w:val="1"/>
                <w:kern w:val="0"/>
                <w:szCs w:val="21"/>
              </w:rPr>
            </w:pPr>
            <w:r w:rsidRPr="00363786">
              <w:rPr>
                <w:rFonts w:ascii="ＭＳ Ｐゴシック" w:eastAsia="ＭＳ Ｐゴシック" w:hAnsi="ＭＳ Ｐゴシック" w:cs="ＭＳ ゴシック" w:hint="eastAsia"/>
                <w:spacing w:val="1"/>
                <w:kern w:val="0"/>
                <w:szCs w:val="21"/>
              </w:rPr>
              <w:t>航行経路の基準となる経路（発着場の位置、針路、変針点等）を示すもの</w:t>
            </w:r>
          </w:p>
        </w:tc>
      </w:tr>
      <w:tr w:rsidR="00363786" w:rsidRPr="00363786" w14:paraId="109ADBCB" w14:textId="77777777" w:rsidTr="00781E61">
        <w:trPr>
          <w:trHeight w:hRule="exact" w:val="1478"/>
        </w:trPr>
        <w:tc>
          <w:tcPr>
            <w:tcW w:w="605" w:type="pct"/>
            <w:tcBorders>
              <w:top w:val="nil"/>
              <w:left w:val="single" w:sz="4" w:space="0" w:color="000000"/>
              <w:bottom w:val="single" w:sz="4" w:space="0" w:color="000000"/>
              <w:right w:val="single" w:sz="4" w:space="0" w:color="000000"/>
            </w:tcBorders>
          </w:tcPr>
          <w:p w14:paraId="178AB969" w14:textId="77777777" w:rsidR="004B78A8" w:rsidRPr="00363786" w:rsidRDefault="004B78A8" w:rsidP="00C02DF9">
            <w:pPr>
              <w:wordWrap w:val="0"/>
              <w:autoSpaceDE w:val="0"/>
              <w:autoSpaceDN w:val="0"/>
              <w:adjustRightInd w:val="0"/>
              <w:spacing w:line="289" w:lineRule="exact"/>
              <w:jc w:val="center"/>
              <w:rPr>
                <w:rFonts w:ascii="ＭＳ Ｐゴシック" w:eastAsia="ＭＳ Ｐゴシック" w:hAnsi="ＭＳ Ｐゴシック" w:cs="ＭＳ ゴシック"/>
                <w:kern w:val="0"/>
                <w:szCs w:val="21"/>
              </w:rPr>
            </w:pPr>
            <w:r w:rsidRPr="00363786">
              <w:rPr>
                <w:rFonts w:ascii="ＭＳ Ｐゴシック" w:eastAsia="ＭＳ Ｐゴシック" w:hAnsi="ＭＳ Ｐゴシック" w:cs="ＭＳ ゴシック"/>
                <w:spacing w:val="1"/>
                <w:kern w:val="0"/>
                <w:szCs w:val="21"/>
              </w:rPr>
              <w:t>(16)</w:t>
            </w:r>
          </w:p>
        </w:tc>
        <w:tc>
          <w:tcPr>
            <w:tcW w:w="1211" w:type="pct"/>
            <w:tcBorders>
              <w:top w:val="nil"/>
              <w:left w:val="nil"/>
              <w:bottom w:val="single" w:sz="4" w:space="0" w:color="000000"/>
              <w:right w:val="single" w:sz="4" w:space="0" w:color="000000"/>
            </w:tcBorders>
          </w:tcPr>
          <w:p w14:paraId="3FF79E67" w14:textId="77777777" w:rsidR="004B78A8" w:rsidRPr="00363786" w:rsidRDefault="004B78A8" w:rsidP="00C02DF9">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kern w:val="0"/>
                <w:szCs w:val="21"/>
              </w:rPr>
            </w:pPr>
            <w:r w:rsidRPr="00363786">
              <w:rPr>
                <w:rFonts w:ascii="ＭＳ Ｐゴシック" w:eastAsia="ＭＳ Ｐゴシック" w:hAnsi="ＭＳ Ｐゴシック" w:cs="ＭＳ ゴシック" w:hint="eastAsia"/>
                <w:spacing w:val="1"/>
                <w:kern w:val="0"/>
                <w:szCs w:val="21"/>
              </w:rPr>
              <w:t>港内</w:t>
            </w:r>
          </w:p>
        </w:tc>
        <w:tc>
          <w:tcPr>
            <w:tcW w:w="3184" w:type="pct"/>
            <w:tcBorders>
              <w:top w:val="nil"/>
              <w:left w:val="nil"/>
              <w:bottom w:val="single" w:sz="4" w:space="0" w:color="000000"/>
              <w:right w:val="single" w:sz="4" w:space="0" w:color="000000"/>
            </w:tcBorders>
          </w:tcPr>
          <w:p w14:paraId="1984A42C" w14:textId="77777777" w:rsidR="004B78A8" w:rsidRPr="00363786" w:rsidRDefault="004B78A8" w:rsidP="00C02DF9">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kern w:val="0"/>
                <w:szCs w:val="21"/>
              </w:rPr>
            </w:pPr>
            <w:r w:rsidRPr="00363786">
              <w:rPr>
                <w:rFonts w:ascii="ＭＳ Ｐゴシック" w:eastAsia="ＭＳ Ｐゴシック" w:hAnsi="ＭＳ Ｐゴシック" w:cs="ＭＳ ゴシック" w:hint="eastAsia"/>
                <w:spacing w:val="1"/>
                <w:kern w:val="0"/>
                <w:szCs w:val="21"/>
              </w:rPr>
              <w:t>港則法に定める港の区域内（港則法に定めのない港については港湾法の港湾区域内、港則法及び港湾法の適用のない港については社会通念上港として認められる区域内）。ただし、港域が広大であって船舶の運航に影響を与えるおそれのない港域を除く。</w:t>
            </w:r>
          </w:p>
        </w:tc>
      </w:tr>
      <w:tr w:rsidR="00363786" w:rsidRPr="00363786" w14:paraId="73A3FEF3" w14:textId="77777777" w:rsidTr="00C02DF9">
        <w:trPr>
          <w:trHeight w:hRule="exact" w:val="680"/>
        </w:trPr>
        <w:tc>
          <w:tcPr>
            <w:tcW w:w="605" w:type="pct"/>
            <w:tcBorders>
              <w:top w:val="nil"/>
              <w:left w:val="single" w:sz="4" w:space="0" w:color="000000"/>
              <w:bottom w:val="single" w:sz="4" w:space="0" w:color="000000"/>
              <w:right w:val="single" w:sz="4" w:space="0" w:color="000000"/>
            </w:tcBorders>
          </w:tcPr>
          <w:p w14:paraId="1FEEA9E1" w14:textId="77777777" w:rsidR="004B78A8" w:rsidRPr="00363786" w:rsidRDefault="004B78A8" w:rsidP="00C02DF9">
            <w:pPr>
              <w:wordWrap w:val="0"/>
              <w:autoSpaceDE w:val="0"/>
              <w:autoSpaceDN w:val="0"/>
              <w:adjustRightInd w:val="0"/>
              <w:spacing w:line="289" w:lineRule="exact"/>
              <w:jc w:val="center"/>
              <w:rPr>
                <w:rFonts w:ascii="ＭＳ Ｐゴシック" w:eastAsia="ＭＳ Ｐゴシック" w:hAnsi="ＭＳ Ｐゴシック" w:cs="ＭＳ ゴシック"/>
                <w:kern w:val="0"/>
                <w:szCs w:val="21"/>
              </w:rPr>
            </w:pPr>
            <w:r w:rsidRPr="00363786">
              <w:rPr>
                <w:rFonts w:ascii="ＭＳ Ｐゴシック" w:eastAsia="ＭＳ Ｐゴシック" w:hAnsi="ＭＳ Ｐゴシック" w:cs="ＭＳ ゴシック"/>
                <w:spacing w:val="1"/>
                <w:kern w:val="0"/>
                <w:szCs w:val="21"/>
              </w:rPr>
              <w:t>(17)</w:t>
            </w:r>
          </w:p>
        </w:tc>
        <w:tc>
          <w:tcPr>
            <w:tcW w:w="1211" w:type="pct"/>
            <w:tcBorders>
              <w:top w:val="nil"/>
              <w:left w:val="nil"/>
              <w:bottom w:val="single" w:sz="4" w:space="0" w:color="000000"/>
              <w:right w:val="single" w:sz="4" w:space="0" w:color="000000"/>
            </w:tcBorders>
          </w:tcPr>
          <w:p w14:paraId="21F7D9E2" w14:textId="77777777" w:rsidR="004B78A8" w:rsidRPr="00363786" w:rsidRDefault="004B78A8" w:rsidP="00C02DF9">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kern w:val="0"/>
                <w:szCs w:val="21"/>
              </w:rPr>
            </w:pPr>
            <w:r w:rsidRPr="00363786">
              <w:rPr>
                <w:rFonts w:ascii="ＭＳ Ｐゴシック" w:eastAsia="ＭＳ Ｐゴシック" w:hAnsi="ＭＳ Ｐゴシック" w:cs="ＭＳ ゴシック" w:hint="eastAsia"/>
                <w:spacing w:val="1"/>
                <w:kern w:val="0"/>
                <w:szCs w:val="21"/>
              </w:rPr>
              <w:t>入港</w:t>
            </w:r>
          </w:p>
        </w:tc>
        <w:tc>
          <w:tcPr>
            <w:tcW w:w="3184" w:type="pct"/>
            <w:tcBorders>
              <w:top w:val="nil"/>
              <w:left w:val="nil"/>
              <w:bottom w:val="single" w:sz="4" w:space="0" w:color="000000"/>
              <w:right w:val="single" w:sz="4" w:space="0" w:color="000000"/>
            </w:tcBorders>
          </w:tcPr>
          <w:p w14:paraId="3C6E6EF8" w14:textId="77777777" w:rsidR="004B78A8" w:rsidRPr="00363786" w:rsidRDefault="004B78A8" w:rsidP="00C02DF9">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kern w:val="0"/>
                <w:szCs w:val="21"/>
              </w:rPr>
            </w:pPr>
            <w:r w:rsidRPr="00363786">
              <w:rPr>
                <w:rFonts w:ascii="ＭＳ Ｐゴシック" w:eastAsia="ＭＳ Ｐゴシック" w:hAnsi="ＭＳ Ｐゴシック" w:cs="ＭＳ ゴシック" w:hint="eastAsia"/>
                <w:spacing w:val="1"/>
                <w:kern w:val="0"/>
                <w:szCs w:val="21"/>
              </w:rPr>
              <w:t>港の区域内、港湾区域内等において、狭水路、関門等を通航して防波堤等の内部へ進航すること</w:t>
            </w:r>
          </w:p>
        </w:tc>
      </w:tr>
      <w:tr w:rsidR="00363786" w:rsidRPr="00363786" w14:paraId="4A842B4D" w14:textId="77777777" w:rsidTr="00C02DF9">
        <w:trPr>
          <w:trHeight w:hRule="exact" w:val="680"/>
        </w:trPr>
        <w:tc>
          <w:tcPr>
            <w:tcW w:w="605" w:type="pct"/>
            <w:tcBorders>
              <w:top w:val="nil"/>
              <w:left w:val="single" w:sz="4" w:space="0" w:color="000000"/>
              <w:bottom w:val="single" w:sz="4" w:space="0" w:color="auto"/>
              <w:right w:val="single" w:sz="4" w:space="0" w:color="000000"/>
            </w:tcBorders>
          </w:tcPr>
          <w:p w14:paraId="7578AED4" w14:textId="77777777" w:rsidR="004B78A8" w:rsidRPr="00363786" w:rsidRDefault="004B78A8" w:rsidP="00C02DF9">
            <w:pPr>
              <w:wordWrap w:val="0"/>
              <w:autoSpaceDE w:val="0"/>
              <w:autoSpaceDN w:val="0"/>
              <w:adjustRightInd w:val="0"/>
              <w:spacing w:line="289" w:lineRule="exact"/>
              <w:jc w:val="center"/>
              <w:rPr>
                <w:rFonts w:ascii="ＭＳ Ｐゴシック" w:eastAsia="ＭＳ Ｐゴシック" w:hAnsi="ＭＳ Ｐゴシック" w:cs="ＭＳ ゴシック"/>
                <w:kern w:val="0"/>
                <w:szCs w:val="21"/>
              </w:rPr>
            </w:pPr>
            <w:r w:rsidRPr="00363786">
              <w:rPr>
                <w:rFonts w:ascii="ＭＳ Ｐゴシック" w:eastAsia="ＭＳ Ｐゴシック" w:hAnsi="ＭＳ Ｐゴシック" w:cs="ＭＳ ゴシック"/>
                <w:spacing w:val="1"/>
                <w:kern w:val="0"/>
                <w:szCs w:val="21"/>
              </w:rPr>
              <w:t>(18)</w:t>
            </w:r>
          </w:p>
        </w:tc>
        <w:tc>
          <w:tcPr>
            <w:tcW w:w="1211" w:type="pct"/>
            <w:tcBorders>
              <w:top w:val="nil"/>
              <w:left w:val="nil"/>
              <w:bottom w:val="single" w:sz="4" w:space="0" w:color="auto"/>
              <w:right w:val="single" w:sz="4" w:space="0" w:color="000000"/>
            </w:tcBorders>
          </w:tcPr>
          <w:p w14:paraId="31D7F347" w14:textId="77777777" w:rsidR="004B78A8" w:rsidRPr="00363786" w:rsidRDefault="004B78A8" w:rsidP="00C02DF9">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kern w:val="0"/>
                <w:szCs w:val="21"/>
              </w:rPr>
            </w:pPr>
            <w:r w:rsidRPr="00363786">
              <w:rPr>
                <w:rFonts w:ascii="ＭＳ Ｐゴシック" w:eastAsia="ＭＳ Ｐゴシック" w:hAnsi="ＭＳ Ｐゴシック" w:cs="ＭＳ ゴシック" w:hint="eastAsia"/>
                <w:spacing w:val="1"/>
                <w:kern w:val="0"/>
                <w:szCs w:val="21"/>
              </w:rPr>
              <w:t>運航</w:t>
            </w:r>
          </w:p>
        </w:tc>
        <w:tc>
          <w:tcPr>
            <w:tcW w:w="3184" w:type="pct"/>
            <w:tcBorders>
              <w:top w:val="nil"/>
              <w:left w:val="nil"/>
              <w:bottom w:val="single" w:sz="4" w:space="0" w:color="auto"/>
              <w:right w:val="single" w:sz="4" w:space="0" w:color="000000"/>
            </w:tcBorders>
          </w:tcPr>
          <w:p w14:paraId="449CB2CD" w14:textId="77777777" w:rsidR="004B78A8" w:rsidRPr="00363786" w:rsidRDefault="004B78A8" w:rsidP="00C02DF9">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kern w:val="0"/>
                <w:szCs w:val="21"/>
              </w:rPr>
            </w:pPr>
            <w:r w:rsidRPr="00363786">
              <w:rPr>
                <w:rFonts w:ascii="ＭＳ Ｐゴシック" w:eastAsia="ＭＳ Ｐゴシック" w:hAnsi="ＭＳ Ｐゴシック" w:cs="ＭＳ ゴシック" w:hint="eastAsia"/>
                <w:spacing w:val="1"/>
                <w:kern w:val="0"/>
                <w:szCs w:val="21"/>
              </w:rPr>
              <w:t>「発航」、「基準経路及び基準速力による航行の継続」又は「入港（着岸）」を行うこと</w:t>
            </w:r>
          </w:p>
        </w:tc>
      </w:tr>
      <w:tr w:rsidR="00363786" w:rsidRPr="00363786" w14:paraId="7BEEC33F" w14:textId="77777777" w:rsidTr="00C02DF9">
        <w:trPr>
          <w:trHeight w:hRule="exact" w:val="680"/>
        </w:trPr>
        <w:tc>
          <w:tcPr>
            <w:tcW w:w="605" w:type="pct"/>
            <w:tcBorders>
              <w:top w:val="single" w:sz="4" w:space="0" w:color="auto"/>
              <w:left w:val="single" w:sz="4" w:space="0" w:color="000000"/>
              <w:bottom w:val="single" w:sz="4" w:space="0" w:color="auto"/>
              <w:right w:val="single" w:sz="4" w:space="0" w:color="000000"/>
            </w:tcBorders>
          </w:tcPr>
          <w:p w14:paraId="4B7E1817" w14:textId="77777777" w:rsidR="004B78A8" w:rsidRPr="00363786" w:rsidRDefault="004B78A8" w:rsidP="00C02DF9">
            <w:pPr>
              <w:wordWrap w:val="0"/>
              <w:autoSpaceDE w:val="0"/>
              <w:autoSpaceDN w:val="0"/>
              <w:adjustRightInd w:val="0"/>
              <w:spacing w:line="289" w:lineRule="exact"/>
              <w:jc w:val="center"/>
              <w:rPr>
                <w:rFonts w:ascii="ＭＳ Ｐゴシック" w:eastAsia="ＭＳ Ｐゴシック" w:hAnsi="ＭＳ Ｐゴシック" w:cs="ＭＳ ゴシック"/>
                <w:kern w:val="0"/>
                <w:szCs w:val="21"/>
              </w:rPr>
            </w:pPr>
            <w:r w:rsidRPr="00363786">
              <w:rPr>
                <w:rFonts w:ascii="ＭＳ Ｐゴシック" w:eastAsia="ＭＳ Ｐゴシック" w:hAnsi="ＭＳ Ｐゴシック" w:cs="ＭＳ ゴシック"/>
                <w:spacing w:val="1"/>
                <w:kern w:val="0"/>
                <w:szCs w:val="21"/>
              </w:rPr>
              <w:lastRenderedPageBreak/>
              <w:t>(19)</w:t>
            </w:r>
          </w:p>
        </w:tc>
        <w:tc>
          <w:tcPr>
            <w:tcW w:w="1211" w:type="pct"/>
            <w:tcBorders>
              <w:top w:val="single" w:sz="4" w:space="0" w:color="auto"/>
              <w:left w:val="nil"/>
              <w:bottom w:val="single" w:sz="4" w:space="0" w:color="auto"/>
              <w:right w:val="single" w:sz="4" w:space="0" w:color="000000"/>
            </w:tcBorders>
          </w:tcPr>
          <w:p w14:paraId="3F6F1282" w14:textId="77777777" w:rsidR="004B78A8" w:rsidRPr="00363786" w:rsidRDefault="004B78A8" w:rsidP="00C02DF9">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kern w:val="0"/>
                <w:szCs w:val="21"/>
              </w:rPr>
            </w:pPr>
            <w:r w:rsidRPr="00363786">
              <w:rPr>
                <w:rFonts w:ascii="ＭＳ Ｐゴシック" w:eastAsia="ＭＳ Ｐゴシック" w:hAnsi="ＭＳ Ｐゴシック" w:cs="ＭＳ ゴシック" w:hint="eastAsia"/>
                <w:spacing w:val="1"/>
                <w:kern w:val="0"/>
                <w:szCs w:val="21"/>
              </w:rPr>
              <w:t>反転</w:t>
            </w:r>
          </w:p>
        </w:tc>
        <w:tc>
          <w:tcPr>
            <w:tcW w:w="3184" w:type="pct"/>
            <w:tcBorders>
              <w:top w:val="single" w:sz="4" w:space="0" w:color="auto"/>
              <w:left w:val="nil"/>
              <w:bottom w:val="single" w:sz="4" w:space="0" w:color="auto"/>
              <w:right w:val="single" w:sz="4" w:space="0" w:color="000000"/>
            </w:tcBorders>
          </w:tcPr>
          <w:p w14:paraId="2325CB23" w14:textId="77777777" w:rsidR="004B78A8" w:rsidRPr="00363786" w:rsidRDefault="004B78A8" w:rsidP="00C02DF9">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kern w:val="0"/>
                <w:szCs w:val="21"/>
              </w:rPr>
            </w:pPr>
            <w:r w:rsidRPr="00363786">
              <w:rPr>
                <w:rFonts w:ascii="ＭＳ Ｐゴシック" w:eastAsia="ＭＳ Ｐゴシック" w:hAnsi="ＭＳ Ｐゴシック" w:cs="ＭＳ ゴシック" w:hint="eastAsia"/>
                <w:spacing w:val="1"/>
                <w:kern w:val="0"/>
                <w:szCs w:val="21"/>
              </w:rPr>
              <w:t>目的港への航行の継続を中止し、発航港へ引返すこと</w:t>
            </w:r>
          </w:p>
        </w:tc>
      </w:tr>
      <w:tr w:rsidR="00363786" w:rsidRPr="00363786" w14:paraId="59CED885" w14:textId="77777777" w:rsidTr="00781E61">
        <w:trPr>
          <w:trHeight w:hRule="exact" w:val="1182"/>
        </w:trPr>
        <w:tc>
          <w:tcPr>
            <w:tcW w:w="605" w:type="pct"/>
            <w:tcBorders>
              <w:top w:val="single" w:sz="4" w:space="0" w:color="auto"/>
              <w:left w:val="single" w:sz="4" w:space="0" w:color="000000"/>
              <w:bottom w:val="single" w:sz="4" w:space="0" w:color="auto"/>
              <w:right w:val="single" w:sz="4" w:space="0" w:color="000000"/>
            </w:tcBorders>
          </w:tcPr>
          <w:p w14:paraId="11C5374F" w14:textId="77777777" w:rsidR="004B78A8" w:rsidRPr="00363786" w:rsidRDefault="004B78A8" w:rsidP="00C02DF9">
            <w:pPr>
              <w:wordWrap w:val="0"/>
              <w:autoSpaceDE w:val="0"/>
              <w:autoSpaceDN w:val="0"/>
              <w:adjustRightInd w:val="0"/>
              <w:spacing w:line="289" w:lineRule="exact"/>
              <w:jc w:val="center"/>
              <w:rPr>
                <w:rFonts w:ascii="ＭＳ Ｐゴシック" w:eastAsia="ＭＳ Ｐゴシック" w:hAnsi="ＭＳ Ｐゴシック" w:cs="ＭＳ ゴシック"/>
                <w:kern w:val="0"/>
                <w:szCs w:val="21"/>
              </w:rPr>
            </w:pPr>
            <w:r w:rsidRPr="00363786">
              <w:rPr>
                <w:rFonts w:ascii="ＭＳ Ｐゴシック" w:eastAsia="ＭＳ Ｐゴシック" w:hAnsi="ＭＳ Ｐゴシック" w:cs="ＭＳ ゴシック"/>
                <w:spacing w:val="1"/>
                <w:kern w:val="0"/>
                <w:szCs w:val="21"/>
              </w:rPr>
              <w:t>(20)</w:t>
            </w:r>
          </w:p>
        </w:tc>
        <w:tc>
          <w:tcPr>
            <w:tcW w:w="1211" w:type="pct"/>
            <w:tcBorders>
              <w:top w:val="single" w:sz="4" w:space="0" w:color="auto"/>
              <w:left w:val="nil"/>
              <w:bottom w:val="single" w:sz="4" w:space="0" w:color="auto"/>
              <w:right w:val="single" w:sz="4" w:space="0" w:color="000000"/>
            </w:tcBorders>
          </w:tcPr>
          <w:p w14:paraId="55E78912" w14:textId="77777777" w:rsidR="004B78A8" w:rsidRPr="00363786" w:rsidRDefault="004B78A8" w:rsidP="00C02DF9">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kern w:val="0"/>
                <w:szCs w:val="21"/>
              </w:rPr>
            </w:pPr>
            <w:r w:rsidRPr="00363786">
              <w:rPr>
                <w:rFonts w:ascii="ＭＳ Ｐゴシック" w:eastAsia="ＭＳ Ｐゴシック" w:hAnsi="ＭＳ Ｐゴシック" w:cs="ＭＳ ゴシック" w:hint="eastAsia"/>
                <w:spacing w:val="1"/>
                <w:kern w:val="0"/>
                <w:szCs w:val="21"/>
              </w:rPr>
              <w:t>気象・海象・水象</w:t>
            </w:r>
          </w:p>
        </w:tc>
        <w:tc>
          <w:tcPr>
            <w:tcW w:w="3184" w:type="pct"/>
            <w:tcBorders>
              <w:top w:val="single" w:sz="4" w:space="0" w:color="auto"/>
              <w:left w:val="nil"/>
              <w:bottom w:val="single" w:sz="4" w:space="0" w:color="auto"/>
              <w:right w:val="single" w:sz="4" w:space="0" w:color="000000"/>
            </w:tcBorders>
          </w:tcPr>
          <w:p w14:paraId="2E825A4C" w14:textId="77777777" w:rsidR="004B78A8" w:rsidRPr="00363786" w:rsidRDefault="004B78A8" w:rsidP="00C02DF9">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kern w:val="0"/>
                <w:szCs w:val="21"/>
              </w:rPr>
            </w:pPr>
            <w:r w:rsidRPr="00363786">
              <w:rPr>
                <w:rFonts w:ascii="ＭＳ Ｐゴシック" w:eastAsia="ＭＳ Ｐゴシック" w:hAnsi="ＭＳ Ｐゴシック" w:cs="ＭＳ ゴシック" w:hint="eastAsia"/>
                <w:spacing w:val="1"/>
                <w:kern w:val="0"/>
                <w:szCs w:val="21"/>
              </w:rPr>
              <w:t>風速</w:t>
            </w:r>
            <w:r w:rsidRPr="00363786">
              <w:rPr>
                <w:rFonts w:ascii="ＭＳ Ｐゴシック" w:eastAsia="ＭＳ Ｐゴシック" w:hAnsi="ＭＳ Ｐゴシック" w:cs="ＭＳ ゴシック"/>
                <w:spacing w:val="1"/>
                <w:kern w:val="0"/>
                <w:szCs w:val="21"/>
              </w:rPr>
              <w:t>(10分間の平均風速)、視程(目標を認めることができる最大距離。ただし、視程が方向によって異なるときは、その中の最小値をとる。）及び波高（隣り合った波の峰と谷との鉛直距離）</w:t>
            </w:r>
          </w:p>
        </w:tc>
      </w:tr>
      <w:tr w:rsidR="00363786" w:rsidRPr="00363786" w:rsidDel="00C86163" w14:paraId="383E818B" w14:textId="77777777" w:rsidTr="00781E61">
        <w:trPr>
          <w:trHeight w:hRule="exact" w:val="986"/>
        </w:trPr>
        <w:tc>
          <w:tcPr>
            <w:tcW w:w="605" w:type="pct"/>
            <w:tcBorders>
              <w:top w:val="single" w:sz="4" w:space="0" w:color="auto"/>
              <w:left w:val="single" w:sz="4" w:space="0" w:color="000000"/>
              <w:bottom w:val="single" w:sz="4" w:space="0" w:color="000000"/>
              <w:right w:val="single" w:sz="4" w:space="0" w:color="000000"/>
            </w:tcBorders>
          </w:tcPr>
          <w:p w14:paraId="6F554805" w14:textId="77777777" w:rsidR="004B78A8" w:rsidRPr="00363786" w:rsidDel="00C86163" w:rsidRDefault="004B78A8" w:rsidP="00C02DF9">
            <w:pPr>
              <w:wordWrap w:val="0"/>
              <w:autoSpaceDE w:val="0"/>
              <w:autoSpaceDN w:val="0"/>
              <w:adjustRightInd w:val="0"/>
              <w:spacing w:line="289" w:lineRule="exact"/>
              <w:jc w:val="center"/>
              <w:rPr>
                <w:rFonts w:ascii="ＭＳ Ｐゴシック" w:eastAsia="ＭＳ Ｐゴシック" w:hAnsi="ＭＳ Ｐゴシック" w:cs="ＭＳ ゴシック"/>
                <w:spacing w:val="1"/>
                <w:kern w:val="0"/>
                <w:szCs w:val="21"/>
              </w:rPr>
            </w:pPr>
            <w:r w:rsidRPr="00363786">
              <w:rPr>
                <w:rFonts w:ascii="ＭＳ Ｐゴシック" w:eastAsia="ＭＳ Ｐゴシック" w:hAnsi="ＭＳ Ｐゴシック" w:cs="ＭＳ ゴシック"/>
                <w:spacing w:val="1"/>
                <w:kern w:val="0"/>
                <w:szCs w:val="21"/>
              </w:rPr>
              <w:t>(21)</w:t>
            </w:r>
          </w:p>
        </w:tc>
        <w:tc>
          <w:tcPr>
            <w:tcW w:w="1211" w:type="pct"/>
            <w:tcBorders>
              <w:top w:val="single" w:sz="4" w:space="0" w:color="auto"/>
              <w:left w:val="nil"/>
              <w:bottom w:val="single" w:sz="4" w:space="0" w:color="000000"/>
              <w:right w:val="single" w:sz="4" w:space="0" w:color="000000"/>
            </w:tcBorders>
          </w:tcPr>
          <w:p w14:paraId="35B8E2A0" w14:textId="77777777" w:rsidR="004B78A8" w:rsidRPr="00363786" w:rsidDel="00C86163" w:rsidRDefault="004B78A8" w:rsidP="00C02DF9">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spacing w:val="1"/>
                <w:kern w:val="0"/>
                <w:szCs w:val="21"/>
              </w:rPr>
            </w:pPr>
            <w:r w:rsidRPr="00363786">
              <w:rPr>
                <w:rFonts w:ascii="ＭＳ Ｐゴシック" w:eastAsia="ＭＳ Ｐゴシック" w:hAnsi="ＭＳ Ｐゴシック" w:cs="ＭＳ ゴシック" w:hint="eastAsia"/>
                <w:spacing w:val="1"/>
                <w:kern w:val="0"/>
                <w:szCs w:val="21"/>
              </w:rPr>
              <w:t>運航基準図</w:t>
            </w:r>
          </w:p>
        </w:tc>
        <w:tc>
          <w:tcPr>
            <w:tcW w:w="3184" w:type="pct"/>
            <w:tcBorders>
              <w:top w:val="single" w:sz="4" w:space="0" w:color="auto"/>
              <w:left w:val="nil"/>
              <w:bottom w:val="single" w:sz="4" w:space="0" w:color="000000"/>
              <w:right w:val="single" w:sz="4" w:space="0" w:color="000000"/>
            </w:tcBorders>
          </w:tcPr>
          <w:p w14:paraId="10DAE2E1" w14:textId="77777777" w:rsidR="004B78A8" w:rsidRPr="00363786" w:rsidDel="00C86163" w:rsidRDefault="004B78A8" w:rsidP="00C02DF9">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spacing w:val="1"/>
                <w:kern w:val="0"/>
                <w:szCs w:val="21"/>
              </w:rPr>
            </w:pPr>
            <w:r w:rsidRPr="00363786">
              <w:rPr>
                <w:rFonts w:ascii="ＭＳ Ｐゴシック" w:eastAsia="ＭＳ Ｐゴシック" w:hAnsi="ＭＳ Ｐゴシック" w:cs="ＭＳ ゴシック" w:hint="eastAsia"/>
                <w:spacing w:val="1"/>
                <w:kern w:val="0"/>
                <w:szCs w:val="21"/>
              </w:rPr>
              <w:t>航行経路（起終点、寄港地、針路、変針点等）、標準運航時刻、航海速力、船長が甲板上の指揮をとるべき区間、その他航行の安全を確保するために必要な事項を記載した図面</w:t>
            </w:r>
          </w:p>
        </w:tc>
      </w:tr>
      <w:tr w:rsidR="00363786" w:rsidRPr="00363786" w14:paraId="588EF885" w14:textId="77777777" w:rsidTr="00C02DF9">
        <w:trPr>
          <w:trHeight w:hRule="exact" w:val="680"/>
        </w:trPr>
        <w:tc>
          <w:tcPr>
            <w:tcW w:w="605" w:type="pct"/>
            <w:tcBorders>
              <w:top w:val="nil"/>
              <w:left w:val="single" w:sz="4" w:space="0" w:color="000000"/>
              <w:bottom w:val="single" w:sz="4" w:space="0" w:color="000000"/>
              <w:right w:val="nil"/>
            </w:tcBorders>
          </w:tcPr>
          <w:p w14:paraId="50FC86FD" w14:textId="77777777" w:rsidR="004B78A8" w:rsidRPr="00363786" w:rsidRDefault="004B78A8" w:rsidP="00C02DF9">
            <w:pPr>
              <w:wordWrap w:val="0"/>
              <w:autoSpaceDE w:val="0"/>
              <w:autoSpaceDN w:val="0"/>
              <w:adjustRightInd w:val="0"/>
              <w:spacing w:line="289" w:lineRule="exact"/>
              <w:jc w:val="center"/>
              <w:rPr>
                <w:rFonts w:ascii="ＭＳ Ｐゴシック" w:eastAsia="ＭＳ Ｐゴシック" w:hAnsi="ＭＳ Ｐゴシック" w:cs="ＭＳ ゴシック"/>
                <w:kern w:val="0"/>
                <w:szCs w:val="21"/>
              </w:rPr>
            </w:pPr>
            <w:r w:rsidRPr="00363786">
              <w:rPr>
                <w:rFonts w:ascii="ＭＳ Ｐゴシック" w:eastAsia="ＭＳ Ｐゴシック" w:hAnsi="ＭＳ Ｐゴシック" w:cs="ＭＳ ゴシック"/>
                <w:spacing w:val="1"/>
                <w:kern w:val="0"/>
                <w:szCs w:val="21"/>
              </w:rPr>
              <w:t>(22)</w:t>
            </w:r>
          </w:p>
        </w:tc>
        <w:tc>
          <w:tcPr>
            <w:tcW w:w="1211" w:type="pct"/>
            <w:tcBorders>
              <w:top w:val="nil"/>
              <w:left w:val="single" w:sz="4" w:space="0" w:color="000000"/>
              <w:bottom w:val="single" w:sz="4" w:space="0" w:color="000000"/>
              <w:right w:val="nil"/>
            </w:tcBorders>
          </w:tcPr>
          <w:p w14:paraId="02D37B6B" w14:textId="77777777" w:rsidR="004B78A8" w:rsidRPr="00363786" w:rsidRDefault="004B78A8" w:rsidP="00C02DF9">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kern w:val="0"/>
                <w:szCs w:val="21"/>
              </w:rPr>
            </w:pPr>
            <w:r w:rsidRPr="00363786">
              <w:rPr>
                <w:rFonts w:ascii="ＭＳ Ｐゴシック" w:eastAsia="ＭＳ Ｐゴシック" w:hAnsi="ＭＳ Ｐゴシック" w:cs="ＭＳ ゴシック" w:hint="eastAsia"/>
                <w:spacing w:val="1"/>
                <w:kern w:val="0"/>
                <w:szCs w:val="21"/>
              </w:rPr>
              <w:t>船舶上</w:t>
            </w:r>
          </w:p>
        </w:tc>
        <w:tc>
          <w:tcPr>
            <w:tcW w:w="3184" w:type="pct"/>
            <w:tcBorders>
              <w:top w:val="nil"/>
              <w:left w:val="single" w:sz="4" w:space="0" w:color="000000"/>
              <w:bottom w:val="single" w:sz="4" w:space="0" w:color="000000"/>
              <w:right w:val="single" w:sz="4" w:space="0" w:color="000000"/>
            </w:tcBorders>
          </w:tcPr>
          <w:p w14:paraId="063273BE" w14:textId="77777777" w:rsidR="004B78A8" w:rsidRPr="00363786" w:rsidRDefault="004B78A8" w:rsidP="00C02DF9">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kern w:val="0"/>
                <w:szCs w:val="21"/>
              </w:rPr>
            </w:pPr>
            <w:r w:rsidRPr="00363786">
              <w:rPr>
                <w:rFonts w:ascii="ＭＳ Ｐゴシック" w:eastAsia="ＭＳ Ｐゴシック" w:hAnsi="ＭＳ Ｐゴシック" w:cs="ＭＳ ゴシック" w:hint="eastAsia"/>
                <w:spacing w:val="1"/>
                <w:kern w:val="0"/>
                <w:szCs w:val="21"/>
              </w:rPr>
              <w:t>船舶の舷側より内側。ただし、舷</w:t>
            </w:r>
            <w:proofErr w:type="gramStart"/>
            <w:r w:rsidRPr="00363786">
              <w:rPr>
                <w:rFonts w:ascii="ＭＳ Ｐゴシック" w:eastAsia="ＭＳ Ｐゴシック" w:hAnsi="ＭＳ Ｐゴシック" w:cs="ＭＳ ゴシック" w:hint="eastAsia"/>
                <w:spacing w:val="1"/>
                <w:kern w:val="0"/>
                <w:szCs w:val="21"/>
              </w:rPr>
              <w:t>てい</w:t>
            </w:r>
            <w:proofErr w:type="gramEnd"/>
            <w:r w:rsidRPr="00363786">
              <w:rPr>
                <w:rFonts w:ascii="ＭＳ Ｐゴシック" w:eastAsia="ＭＳ Ｐゴシック" w:hAnsi="ＭＳ Ｐゴシック" w:cs="ＭＳ ゴシック" w:hint="eastAsia"/>
                <w:spacing w:val="1"/>
                <w:kern w:val="0"/>
                <w:szCs w:val="21"/>
              </w:rPr>
              <w:t>、歩み板等船舶側から架設されたものがある場合はその先端までを含む。</w:t>
            </w:r>
          </w:p>
        </w:tc>
      </w:tr>
      <w:tr w:rsidR="00363786" w:rsidRPr="00363786" w14:paraId="57DD1461" w14:textId="77777777" w:rsidTr="00C02DF9">
        <w:trPr>
          <w:trHeight w:hRule="exact" w:val="680"/>
        </w:trPr>
        <w:tc>
          <w:tcPr>
            <w:tcW w:w="605" w:type="pct"/>
            <w:tcBorders>
              <w:top w:val="nil"/>
              <w:left w:val="single" w:sz="4" w:space="0" w:color="000000"/>
              <w:bottom w:val="single" w:sz="4" w:space="0" w:color="000000"/>
              <w:right w:val="single" w:sz="4" w:space="0" w:color="000000"/>
            </w:tcBorders>
          </w:tcPr>
          <w:p w14:paraId="7FE0F57F" w14:textId="77777777" w:rsidR="004B78A8" w:rsidRPr="00363786" w:rsidRDefault="004B78A8" w:rsidP="00C02DF9">
            <w:pPr>
              <w:wordWrap w:val="0"/>
              <w:autoSpaceDE w:val="0"/>
              <w:autoSpaceDN w:val="0"/>
              <w:adjustRightInd w:val="0"/>
              <w:spacing w:line="289" w:lineRule="exact"/>
              <w:jc w:val="center"/>
              <w:rPr>
                <w:rFonts w:ascii="ＭＳ Ｐゴシック" w:eastAsia="ＭＳ Ｐゴシック" w:hAnsi="ＭＳ Ｐゴシック" w:cs="ＭＳ ゴシック"/>
                <w:kern w:val="0"/>
                <w:szCs w:val="21"/>
              </w:rPr>
            </w:pPr>
            <w:r w:rsidRPr="00363786">
              <w:rPr>
                <w:rFonts w:ascii="ＭＳ Ｐゴシック" w:eastAsia="ＭＳ Ｐゴシック" w:hAnsi="ＭＳ Ｐゴシック" w:cs="ＭＳ ゴシック"/>
                <w:spacing w:val="1"/>
                <w:kern w:val="0"/>
                <w:szCs w:val="21"/>
              </w:rPr>
              <w:t>(23)</w:t>
            </w:r>
          </w:p>
        </w:tc>
        <w:tc>
          <w:tcPr>
            <w:tcW w:w="1211" w:type="pct"/>
            <w:tcBorders>
              <w:top w:val="nil"/>
              <w:left w:val="nil"/>
              <w:bottom w:val="single" w:sz="4" w:space="0" w:color="000000"/>
              <w:right w:val="single" w:sz="4" w:space="0" w:color="000000"/>
            </w:tcBorders>
          </w:tcPr>
          <w:p w14:paraId="74370F55" w14:textId="77777777" w:rsidR="004B78A8" w:rsidRPr="00363786" w:rsidRDefault="004B78A8" w:rsidP="00C02DF9">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kern w:val="0"/>
                <w:szCs w:val="21"/>
              </w:rPr>
            </w:pPr>
            <w:r w:rsidRPr="00363786">
              <w:rPr>
                <w:rFonts w:ascii="ＭＳ Ｐゴシック" w:eastAsia="ＭＳ Ｐゴシック" w:hAnsi="ＭＳ Ｐゴシック" w:cs="ＭＳ ゴシック" w:hint="eastAsia"/>
                <w:spacing w:val="1"/>
                <w:kern w:val="0"/>
                <w:szCs w:val="21"/>
              </w:rPr>
              <w:t>陸上</w:t>
            </w:r>
          </w:p>
        </w:tc>
        <w:tc>
          <w:tcPr>
            <w:tcW w:w="3184" w:type="pct"/>
            <w:tcBorders>
              <w:top w:val="nil"/>
              <w:left w:val="nil"/>
              <w:bottom w:val="single" w:sz="4" w:space="0" w:color="000000"/>
              <w:right w:val="single" w:sz="4" w:space="0" w:color="000000"/>
            </w:tcBorders>
          </w:tcPr>
          <w:p w14:paraId="7F541601" w14:textId="77777777" w:rsidR="004B78A8" w:rsidRPr="00363786" w:rsidRDefault="004B78A8" w:rsidP="00C02DF9">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kern w:val="0"/>
                <w:szCs w:val="21"/>
              </w:rPr>
            </w:pPr>
            <w:r w:rsidRPr="00363786">
              <w:rPr>
                <w:rFonts w:ascii="ＭＳ Ｐゴシック" w:eastAsia="ＭＳ Ｐゴシック" w:hAnsi="ＭＳ Ｐゴシック" w:cs="ＭＳ ゴシック" w:hint="eastAsia"/>
                <w:spacing w:val="1"/>
                <w:kern w:val="0"/>
                <w:szCs w:val="21"/>
              </w:rPr>
              <w:t>船舶上以外の場所。ただし陸上施設の区域内に限る。</w:t>
            </w:r>
          </w:p>
        </w:tc>
      </w:tr>
      <w:tr w:rsidR="00363786" w:rsidRPr="00363786" w14:paraId="33CC1894" w14:textId="77777777" w:rsidTr="00EE4D81">
        <w:trPr>
          <w:trHeight w:hRule="exact" w:val="680"/>
        </w:trPr>
        <w:tc>
          <w:tcPr>
            <w:tcW w:w="605" w:type="pct"/>
            <w:tcBorders>
              <w:top w:val="nil"/>
              <w:left w:val="single" w:sz="4" w:space="0" w:color="000000"/>
              <w:bottom w:val="single" w:sz="4" w:space="0" w:color="000000"/>
              <w:right w:val="single" w:sz="4" w:space="0" w:color="000000"/>
            </w:tcBorders>
          </w:tcPr>
          <w:p w14:paraId="5763BC5B" w14:textId="77777777" w:rsidR="004B78A8" w:rsidRPr="00363786" w:rsidRDefault="004B78A8" w:rsidP="00C02DF9">
            <w:pPr>
              <w:wordWrap w:val="0"/>
              <w:autoSpaceDE w:val="0"/>
              <w:autoSpaceDN w:val="0"/>
              <w:adjustRightInd w:val="0"/>
              <w:spacing w:line="289" w:lineRule="exact"/>
              <w:jc w:val="center"/>
              <w:rPr>
                <w:rFonts w:ascii="ＭＳ Ｐゴシック" w:eastAsia="ＭＳ Ｐゴシック" w:hAnsi="ＭＳ Ｐゴシック" w:cs="ＭＳ ゴシック"/>
                <w:kern w:val="0"/>
                <w:szCs w:val="21"/>
              </w:rPr>
            </w:pPr>
            <w:r w:rsidRPr="00363786">
              <w:rPr>
                <w:rFonts w:ascii="ＭＳ Ｐゴシック" w:eastAsia="ＭＳ Ｐゴシック" w:hAnsi="ＭＳ Ｐゴシック" w:cs="ＭＳ ゴシック"/>
                <w:spacing w:val="1"/>
                <w:kern w:val="0"/>
                <w:szCs w:val="21"/>
              </w:rPr>
              <w:t>(24)</w:t>
            </w:r>
          </w:p>
        </w:tc>
        <w:tc>
          <w:tcPr>
            <w:tcW w:w="1211" w:type="pct"/>
            <w:tcBorders>
              <w:top w:val="nil"/>
              <w:left w:val="nil"/>
              <w:bottom w:val="single" w:sz="4" w:space="0" w:color="000000"/>
              <w:right w:val="single" w:sz="4" w:space="0" w:color="000000"/>
            </w:tcBorders>
          </w:tcPr>
          <w:p w14:paraId="283DD736" w14:textId="77777777" w:rsidR="004B78A8" w:rsidRPr="00363786" w:rsidRDefault="004B78A8" w:rsidP="00C02DF9">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kern w:val="0"/>
                <w:szCs w:val="21"/>
              </w:rPr>
            </w:pPr>
            <w:r w:rsidRPr="00363786">
              <w:rPr>
                <w:rFonts w:ascii="ＭＳ Ｐゴシック" w:eastAsia="ＭＳ Ｐゴシック" w:hAnsi="ＭＳ Ｐゴシック" w:cs="ＭＳ ゴシック" w:hint="eastAsia"/>
                <w:spacing w:val="1"/>
                <w:kern w:val="0"/>
                <w:szCs w:val="21"/>
              </w:rPr>
              <w:t>危険物</w:t>
            </w:r>
          </w:p>
        </w:tc>
        <w:tc>
          <w:tcPr>
            <w:tcW w:w="3184" w:type="pct"/>
            <w:tcBorders>
              <w:top w:val="nil"/>
              <w:left w:val="nil"/>
              <w:bottom w:val="single" w:sz="4" w:space="0" w:color="000000"/>
              <w:right w:val="single" w:sz="4" w:space="0" w:color="000000"/>
            </w:tcBorders>
          </w:tcPr>
          <w:p w14:paraId="6775F886" w14:textId="77777777" w:rsidR="004B78A8" w:rsidRPr="00363786" w:rsidRDefault="004B78A8" w:rsidP="00C02DF9">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kern w:val="0"/>
                <w:szCs w:val="21"/>
              </w:rPr>
            </w:pPr>
            <w:r w:rsidRPr="00363786">
              <w:rPr>
                <w:rFonts w:ascii="ＭＳ Ｐゴシック" w:eastAsia="ＭＳ Ｐゴシック" w:hAnsi="ＭＳ Ｐゴシック" w:cs="ＭＳ ゴシック" w:hint="eastAsia"/>
                <w:spacing w:val="1"/>
                <w:kern w:val="0"/>
                <w:szCs w:val="21"/>
              </w:rPr>
              <w:t>危険物船舶運送及び貯蔵規則第２条に定める危険物</w:t>
            </w:r>
          </w:p>
        </w:tc>
      </w:tr>
      <w:tr w:rsidR="00363786" w:rsidRPr="00363786" w14:paraId="490FE435" w14:textId="77777777" w:rsidTr="00EE4D81">
        <w:trPr>
          <w:trHeight w:hRule="exact" w:val="680"/>
        </w:trPr>
        <w:tc>
          <w:tcPr>
            <w:tcW w:w="605" w:type="pct"/>
            <w:tcBorders>
              <w:top w:val="single" w:sz="4" w:space="0" w:color="000000"/>
              <w:left w:val="single" w:sz="4" w:space="0" w:color="000000"/>
              <w:bottom w:val="single" w:sz="4" w:space="0" w:color="000000"/>
              <w:right w:val="single" w:sz="4" w:space="0" w:color="000000"/>
            </w:tcBorders>
          </w:tcPr>
          <w:p w14:paraId="37D7AED2" w14:textId="77777777" w:rsidR="004B78A8" w:rsidRPr="00363786" w:rsidRDefault="004B78A8" w:rsidP="00C02DF9">
            <w:pPr>
              <w:wordWrap w:val="0"/>
              <w:autoSpaceDE w:val="0"/>
              <w:autoSpaceDN w:val="0"/>
              <w:adjustRightInd w:val="0"/>
              <w:spacing w:line="289" w:lineRule="exact"/>
              <w:jc w:val="center"/>
              <w:rPr>
                <w:rFonts w:ascii="ＭＳ Ｐゴシック" w:eastAsia="ＭＳ Ｐゴシック" w:hAnsi="ＭＳ Ｐゴシック" w:cs="ＭＳ ゴシック"/>
                <w:kern w:val="0"/>
                <w:szCs w:val="21"/>
              </w:rPr>
            </w:pPr>
            <w:r w:rsidRPr="00363786">
              <w:rPr>
                <w:rFonts w:ascii="ＭＳ Ｐゴシック" w:eastAsia="ＭＳ Ｐゴシック" w:hAnsi="ＭＳ Ｐゴシック" w:cs="ＭＳ ゴシック"/>
                <w:spacing w:val="1"/>
                <w:kern w:val="0"/>
                <w:szCs w:val="21"/>
              </w:rPr>
              <w:t>(25)</w:t>
            </w:r>
          </w:p>
        </w:tc>
        <w:tc>
          <w:tcPr>
            <w:tcW w:w="1211" w:type="pct"/>
            <w:tcBorders>
              <w:top w:val="single" w:sz="4" w:space="0" w:color="000000"/>
              <w:left w:val="nil"/>
              <w:bottom w:val="single" w:sz="4" w:space="0" w:color="000000"/>
              <w:right w:val="single" w:sz="4" w:space="0" w:color="000000"/>
            </w:tcBorders>
          </w:tcPr>
          <w:p w14:paraId="685A8BF3" w14:textId="77777777" w:rsidR="004B78A8" w:rsidRPr="00363786" w:rsidRDefault="004B78A8" w:rsidP="00C02DF9">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kern w:val="0"/>
                <w:szCs w:val="21"/>
              </w:rPr>
            </w:pPr>
            <w:r w:rsidRPr="00363786">
              <w:rPr>
                <w:rFonts w:ascii="ＭＳ Ｐゴシック" w:eastAsia="ＭＳ Ｐゴシック" w:hAnsi="ＭＳ Ｐゴシック" w:cs="ＭＳ ゴシック" w:hint="eastAsia"/>
                <w:spacing w:val="1"/>
                <w:kern w:val="0"/>
                <w:szCs w:val="21"/>
              </w:rPr>
              <w:t>陸上施設</w:t>
            </w:r>
          </w:p>
        </w:tc>
        <w:tc>
          <w:tcPr>
            <w:tcW w:w="3184" w:type="pct"/>
            <w:tcBorders>
              <w:top w:val="single" w:sz="4" w:space="0" w:color="000000"/>
              <w:left w:val="nil"/>
              <w:bottom w:val="single" w:sz="4" w:space="0" w:color="000000"/>
              <w:right w:val="single" w:sz="4" w:space="0" w:color="000000"/>
            </w:tcBorders>
          </w:tcPr>
          <w:p w14:paraId="74B7C510" w14:textId="29B899C3" w:rsidR="004B78A8" w:rsidRPr="00363786" w:rsidRDefault="004B78A8" w:rsidP="00C02DF9">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kern w:val="0"/>
                <w:szCs w:val="21"/>
              </w:rPr>
            </w:pPr>
            <w:r w:rsidRPr="00363786">
              <w:rPr>
                <w:rFonts w:ascii="ＭＳ Ｐゴシック" w:eastAsia="ＭＳ Ｐゴシック" w:hAnsi="ＭＳ Ｐゴシック" w:cs="ＭＳ ゴシック" w:hint="eastAsia"/>
                <w:spacing w:val="-4"/>
                <w:kern w:val="0"/>
                <w:szCs w:val="21"/>
              </w:rPr>
              <w:t>岸壁（防舷設備を含む。）、人道橋、旅客待合室船舶の係留、</w:t>
            </w:r>
            <w:r w:rsidRPr="00363786">
              <w:rPr>
                <w:rFonts w:ascii="ＭＳ Ｐゴシック" w:eastAsia="ＭＳ Ｐゴシック" w:hAnsi="ＭＳ Ｐゴシック" w:cs="ＭＳ ゴシック" w:hint="eastAsia"/>
                <w:spacing w:val="1"/>
                <w:kern w:val="0"/>
                <w:szCs w:val="21"/>
              </w:rPr>
              <w:t>旅客の乗降等の用に供する施設</w:t>
            </w:r>
          </w:p>
        </w:tc>
      </w:tr>
      <w:tr w:rsidR="00363786" w:rsidRPr="00363786" w14:paraId="3351F3BE" w14:textId="77777777" w:rsidTr="00EE4D81">
        <w:trPr>
          <w:trHeight w:hRule="exact" w:val="680"/>
        </w:trPr>
        <w:tc>
          <w:tcPr>
            <w:tcW w:w="605" w:type="pct"/>
            <w:tcBorders>
              <w:top w:val="single" w:sz="4" w:space="0" w:color="000000"/>
              <w:left w:val="single" w:sz="4" w:space="0" w:color="000000"/>
              <w:bottom w:val="single" w:sz="4" w:space="0" w:color="000000"/>
              <w:right w:val="single" w:sz="4" w:space="0" w:color="000000"/>
            </w:tcBorders>
          </w:tcPr>
          <w:p w14:paraId="19AF9B80" w14:textId="74C54ED8" w:rsidR="00DD63C7" w:rsidRPr="00363786" w:rsidRDefault="00DD63C7" w:rsidP="00C02DF9">
            <w:pPr>
              <w:wordWrap w:val="0"/>
              <w:autoSpaceDE w:val="0"/>
              <w:autoSpaceDN w:val="0"/>
              <w:adjustRightInd w:val="0"/>
              <w:spacing w:line="289" w:lineRule="exact"/>
              <w:jc w:val="center"/>
              <w:rPr>
                <w:rFonts w:ascii="ＭＳ Ｐゴシック" w:eastAsia="ＭＳ Ｐゴシック" w:hAnsi="ＭＳ Ｐゴシック" w:cs="ＭＳ ゴシック"/>
                <w:spacing w:val="1"/>
                <w:kern w:val="0"/>
                <w:szCs w:val="21"/>
              </w:rPr>
            </w:pPr>
            <w:r w:rsidRPr="00363786">
              <w:rPr>
                <w:rFonts w:ascii="ＭＳ Ｐゴシック" w:eastAsia="ＭＳ Ｐゴシック" w:hAnsi="ＭＳ Ｐゴシック" w:cs="ＭＳ ゴシック"/>
                <w:spacing w:val="1"/>
                <w:kern w:val="0"/>
                <w:szCs w:val="21"/>
              </w:rPr>
              <w:t>(26)</w:t>
            </w:r>
          </w:p>
        </w:tc>
        <w:tc>
          <w:tcPr>
            <w:tcW w:w="1211" w:type="pct"/>
            <w:tcBorders>
              <w:top w:val="single" w:sz="4" w:space="0" w:color="000000"/>
              <w:left w:val="nil"/>
              <w:bottom w:val="single" w:sz="4" w:space="0" w:color="000000"/>
              <w:right w:val="single" w:sz="4" w:space="0" w:color="000000"/>
            </w:tcBorders>
          </w:tcPr>
          <w:p w14:paraId="00ED31F4" w14:textId="70199D1F" w:rsidR="00DD63C7" w:rsidRPr="00363786" w:rsidRDefault="00DD63C7" w:rsidP="00EE4D81">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spacing w:val="1"/>
                <w:kern w:val="0"/>
                <w:szCs w:val="21"/>
              </w:rPr>
            </w:pPr>
            <w:r w:rsidRPr="00363786">
              <w:rPr>
                <w:rFonts w:ascii="ＭＳ Ｐゴシック" w:eastAsia="ＭＳ Ｐゴシック" w:hAnsi="ＭＳ Ｐゴシック" w:cs="ＭＳ ゴシック" w:hint="eastAsia"/>
                <w:spacing w:val="1"/>
                <w:kern w:val="0"/>
                <w:szCs w:val="21"/>
              </w:rPr>
              <w:t>船長兼務運航管理者</w:t>
            </w:r>
          </w:p>
        </w:tc>
        <w:tc>
          <w:tcPr>
            <w:tcW w:w="3184" w:type="pct"/>
            <w:tcBorders>
              <w:top w:val="single" w:sz="4" w:space="0" w:color="000000"/>
              <w:left w:val="nil"/>
              <w:bottom w:val="single" w:sz="4" w:space="0" w:color="000000"/>
              <w:right w:val="single" w:sz="4" w:space="0" w:color="000000"/>
            </w:tcBorders>
          </w:tcPr>
          <w:p w14:paraId="26A216D0" w14:textId="6E60D9A2" w:rsidR="00DD63C7" w:rsidRPr="00363786" w:rsidRDefault="00DD63C7" w:rsidP="00C02DF9">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spacing w:val="-4"/>
                <w:kern w:val="0"/>
                <w:szCs w:val="21"/>
              </w:rPr>
            </w:pPr>
            <w:r w:rsidRPr="00363786">
              <w:rPr>
                <w:rFonts w:ascii="ＭＳ Ｐゴシック" w:eastAsia="ＭＳ Ｐゴシック" w:hAnsi="ＭＳ Ｐゴシック" w:cs="ＭＳ ゴシック" w:hint="eastAsia"/>
                <w:spacing w:val="-4"/>
                <w:kern w:val="0"/>
                <w:szCs w:val="21"/>
              </w:rPr>
              <w:t>船長を兼務する運航管理者</w:t>
            </w:r>
          </w:p>
        </w:tc>
      </w:tr>
      <w:tr w:rsidR="00363786" w:rsidRPr="00363786" w14:paraId="3B8E8772" w14:textId="77777777" w:rsidTr="00363786">
        <w:trPr>
          <w:trHeight w:hRule="exact" w:val="1275"/>
        </w:trPr>
        <w:tc>
          <w:tcPr>
            <w:tcW w:w="605" w:type="pct"/>
            <w:tcBorders>
              <w:top w:val="nil"/>
              <w:left w:val="single" w:sz="4" w:space="0" w:color="000000"/>
              <w:bottom w:val="single" w:sz="4" w:space="0" w:color="000000"/>
              <w:right w:val="single" w:sz="4" w:space="0" w:color="000000"/>
            </w:tcBorders>
          </w:tcPr>
          <w:p w14:paraId="211FEAD8" w14:textId="1F8C6C5E" w:rsidR="00DD63C7" w:rsidRPr="00363786" w:rsidRDefault="00DD63C7" w:rsidP="00C02DF9">
            <w:pPr>
              <w:wordWrap w:val="0"/>
              <w:autoSpaceDE w:val="0"/>
              <w:autoSpaceDN w:val="0"/>
              <w:adjustRightInd w:val="0"/>
              <w:spacing w:line="289" w:lineRule="exact"/>
              <w:jc w:val="center"/>
              <w:rPr>
                <w:rFonts w:ascii="ＭＳ Ｐゴシック" w:eastAsia="ＭＳ Ｐゴシック" w:hAnsi="ＭＳ Ｐゴシック" w:cs="ＭＳ ゴシック"/>
                <w:spacing w:val="1"/>
                <w:kern w:val="0"/>
                <w:szCs w:val="21"/>
              </w:rPr>
            </w:pPr>
            <w:r w:rsidRPr="00363786">
              <w:rPr>
                <w:rFonts w:ascii="ＭＳ Ｐゴシック" w:eastAsia="ＭＳ Ｐゴシック" w:hAnsi="ＭＳ Ｐゴシック" w:cs="ＭＳ ゴシック"/>
                <w:spacing w:val="1"/>
                <w:kern w:val="0"/>
                <w:szCs w:val="21"/>
              </w:rPr>
              <w:t>(27)</w:t>
            </w:r>
          </w:p>
        </w:tc>
        <w:tc>
          <w:tcPr>
            <w:tcW w:w="1211" w:type="pct"/>
            <w:tcBorders>
              <w:top w:val="nil"/>
              <w:left w:val="nil"/>
              <w:bottom w:val="single" w:sz="4" w:space="0" w:color="000000"/>
              <w:right w:val="single" w:sz="4" w:space="0" w:color="000000"/>
            </w:tcBorders>
          </w:tcPr>
          <w:p w14:paraId="6081143E" w14:textId="779224AB" w:rsidR="00DD63C7" w:rsidRPr="00363786" w:rsidRDefault="00DD63C7" w:rsidP="00C02DF9">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spacing w:val="1"/>
                <w:kern w:val="0"/>
                <w:szCs w:val="21"/>
              </w:rPr>
            </w:pPr>
            <w:r w:rsidRPr="00363786">
              <w:rPr>
                <w:rFonts w:ascii="ＭＳ Ｐゴシック" w:eastAsia="ＭＳ Ｐゴシック" w:hAnsi="ＭＳ Ｐゴシック" w:cs="ＭＳゴシック" w:hint="eastAsia"/>
                <w:kern w:val="0"/>
                <w:szCs w:val="21"/>
              </w:rPr>
              <w:t>陸上従業者</w:t>
            </w:r>
          </w:p>
        </w:tc>
        <w:tc>
          <w:tcPr>
            <w:tcW w:w="3184" w:type="pct"/>
            <w:tcBorders>
              <w:top w:val="nil"/>
              <w:left w:val="nil"/>
              <w:bottom w:val="single" w:sz="4" w:space="0" w:color="000000"/>
              <w:right w:val="single" w:sz="4" w:space="0" w:color="000000"/>
            </w:tcBorders>
          </w:tcPr>
          <w:p w14:paraId="52F27C11" w14:textId="2AF2A503" w:rsidR="00DD63C7" w:rsidRPr="00363786" w:rsidRDefault="00EE4D81" w:rsidP="00EE4D81">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spacing w:val="-4"/>
                <w:kern w:val="0"/>
                <w:szCs w:val="21"/>
              </w:rPr>
            </w:pPr>
            <w:r w:rsidRPr="00363786">
              <w:rPr>
                <w:rFonts w:ascii="ＭＳ Ｐゴシック" w:eastAsia="ＭＳ Ｐゴシック" w:hAnsi="ＭＳ Ｐゴシック" w:cs="ＭＳ ゴシック" w:hint="eastAsia"/>
                <w:spacing w:val="-4"/>
                <w:kern w:val="0"/>
                <w:szCs w:val="21"/>
              </w:rPr>
              <w:t>運航管理者を船員として船舶に乗り組ませようとする者が配置しなければならない、当該運航管理者と常時連絡をとることができる従業者（船舶に乗り組んでいない者に限る。自社の従業者以外の者でも差し支えない）</w:t>
            </w:r>
          </w:p>
        </w:tc>
      </w:tr>
      <w:tr w:rsidR="00363786" w:rsidRPr="00363786" w14:paraId="1CE3E21F" w14:textId="77777777" w:rsidTr="00363786">
        <w:trPr>
          <w:trHeight w:hRule="exact" w:val="680"/>
        </w:trPr>
        <w:tc>
          <w:tcPr>
            <w:tcW w:w="605" w:type="pct"/>
            <w:tcBorders>
              <w:top w:val="single" w:sz="4" w:space="0" w:color="000000"/>
              <w:left w:val="single" w:sz="4" w:space="0" w:color="000000"/>
              <w:bottom w:val="single" w:sz="4" w:space="0" w:color="auto"/>
              <w:right w:val="single" w:sz="4" w:space="0" w:color="000000"/>
            </w:tcBorders>
          </w:tcPr>
          <w:p w14:paraId="38BB4FE1" w14:textId="037D2C2E" w:rsidR="00DD63C7" w:rsidRPr="00363786" w:rsidRDefault="00EE4D81" w:rsidP="00C02DF9">
            <w:pPr>
              <w:wordWrap w:val="0"/>
              <w:autoSpaceDE w:val="0"/>
              <w:autoSpaceDN w:val="0"/>
              <w:adjustRightInd w:val="0"/>
              <w:spacing w:line="289" w:lineRule="exact"/>
              <w:jc w:val="center"/>
              <w:rPr>
                <w:rFonts w:ascii="ＭＳ Ｐゴシック" w:eastAsia="ＭＳ Ｐゴシック" w:hAnsi="ＭＳ Ｐゴシック" w:cs="ＭＳ ゴシック"/>
                <w:spacing w:val="1"/>
                <w:kern w:val="0"/>
                <w:szCs w:val="21"/>
              </w:rPr>
            </w:pPr>
            <w:r w:rsidRPr="00363786">
              <w:rPr>
                <w:rFonts w:ascii="ＭＳ Ｐゴシック" w:eastAsia="ＭＳ Ｐゴシック" w:hAnsi="ＭＳ Ｐゴシック" w:cs="ＭＳ ゴシック"/>
                <w:spacing w:val="1"/>
                <w:kern w:val="0"/>
                <w:szCs w:val="21"/>
              </w:rPr>
              <w:t>(28)</w:t>
            </w:r>
          </w:p>
        </w:tc>
        <w:tc>
          <w:tcPr>
            <w:tcW w:w="1211" w:type="pct"/>
            <w:tcBorders>
              <w:top w:val="single" w:sz="4" w:space="0" w:color="000000"/>
              <w:left w:val="nil"/>
              <w:bottom w:val="single" w:sz="4" w:space="0" w:color="auto"/>
              <w:right w:val="single" w:sz="4" w:space="0" w:color="000000"/>
            </w:tcBorders>
          </w:tcPr>
          <w:p w14:paraId="04F43D03" w14:textId="6F9D71BE" w:rsidR="00DD63C7" w:rsidRPr="00363786" w:rsidRDefault="00EE4D81" w:rsidP="00C02DF9">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spacing w:val="1"/>
                <w:kern w:val="0"/>
                <w:szCs w:val="21"/>
              </w:rPr>
            </w:pPr>
            <w:r w:rsidRPr="00363786">
              <w:rPr>
                <w:rFonts w:ascii="ＭＳ Ｐゴシック" w:eastAsia="ＭＳ Ｐゴシック" w:hAnsi="ＭＳ Ｐゴシック" w:cs="ＭＳ ゴシック" w:hint="eastAsia"/>
                <w:spacing w:val="1"/>
                <w:kern w:val="0"/>
                <w:szCs w:val="21"/>
              </w:rPr>
              <w:t>兼務講習</w:t>
            </w:r>
          </w:p>
        </w:tc>
        <w:tc>
          <w:tcPr>
            <w:tcW w:w="3184" w:type="pct"/>
            <w:tcBorders>
              <w:top w:val="single" w:sz="4" w:space="0" w:color="000000"/>
              <w:left w:val="nil"/>
              <w:bottom w:val="single" w:sz="4" w:space="0" w:color="auto"/>
              <w:right w:val="single" w:sz="4" w:space="0" w:color="000000"/>
            </w:tcBorders>
          </w:tcPr>
          <w:p w14:paraId="28D56080" w14:textId="5FB90876" w:rsidR="00DD63C7" w:rsidRPr="00363786" w:rsidRDefault="00EE4D81" w:rsidP="00EE4D81">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spacing w:val="-4"/>
                <w:kern w:val="0"/>
                <w:szCs w:val="21"/>
              </w:rPr>
            </w:pPr>
            <w:r w:rsidRPr="00363786">
              <w:rPr>
                <w:rFonts w:ascii="ＭＳ Ｐゴシック" w:eastAsia="ＭＳ Ｐゴシック" w:hAnsi="ＭＳ Ｐゴシック" w:cs="ＭＳ ゴシック" w:hint="eastAsia"/>
                <w:spacing w:val="-4"/>
                <w:kern w:val="0"/>
                <w:szCs w:val="21"/>
              </w:rPr>
              <w:t>法令に定められた要件に適合し、かつ、運航管理者を船員として船舶に乗り組ませるために法令で義務づけされた講習</w:t>
            </w:r>
          </w:p>
        </w:tc>
      </w:tr>
      <w:tr w:rsidR="00363786" w:rsidRPr="00363786" w14:paraId="745B1570" w14:textId="77777777" w:rsidTr="00363786">
        <w:trPr>
          <w:trHeight w:hRule="exact" w:val="1293"/>
        </w:trPr>
        <w:tc>
          <w:tcPr>
            <w:tcW w:w="605" w:type="pct"/>
            <w:tcBorders>
              <w:top w:val="single" w:sz="4" w:space="0" w:color="auto"/>
              <w:left w:val="single" w:sz="4" w:space="0" w:color="000000"/>
              <w:bottom w:val="single" w:sz="4" w:space="0" w:color="000000"/>
              <w:right w:val="single" w:sz="4" w:space="0" w:color="000000"/>
            </w:tcBorders>
          </w:tcPr>
          <w:p w14:paraId="375108FB" w14:textId="0BDADEBC" w:rsidR="00EE4D81" w:rsidRPr="00363786" w:rsidRDefault="00EE4D81" w:rsidP="00C02DF9">
            <w:pPr>
              <w:wordWrap w:val="0"/>
              <w:autoSpaceDE w:val="0"/>
              <w:autoSpaceDN w:val="0"/>
              <w:adjustRightInd w:val="0"/>
              <w:spacing w:line="289" w:lineRule="exact"/>
              <w:jc w:val="center"/>
              <w:rPr>
                <w:rFonts w:ascii="ＭＳ Ｐゴシック" w:eastAsia="ＭＳ Ｐゴシック" w:hAnsi="ＭＳ Ｐゴシック" w:cs="ＭＳ ゴシック"/>
                <w:spacing w:val="1"/>
                <w:kern w:val="0"/>
                <w:szCs w:val="21"/>
              </w:rPr>
            </w:pPr>
            <w:r w:rsidRPr="00363786">
              <w:rPr>
                <w:rFonts w:ascii="ＭＳ Ｐゴシック" w:eastAsia="ＭＳ Ｐゴシック" w:hAnsi="ＭＳ Ｐゴシック" w:cs="ＭＳ ゴシック"/>
                <w:spacing w:val="1"/>
                <w:kern w:val="0"/>
                <w:szCs w:val="21"/>
              </w:rPr>
              <w:t>(29)</w:t>
            </w:r>
          </w:p>
        </w:tc>
        <w:tc>
          <w:tcPr>
            <w:tcW w:w="1211" w:type="pct"/>
            <w:tcBorders>
              <w:top w:val="single" w:sz="4" w:space="0" w:color="auto"/>
              <w:left w:val="nil"/>
              <w:bottom w:val="single" w:sz="4" w:space="0" w:color="000000"/>
              <w:right w:val="single" w:sz="4" w:space="0" w:color="000000"/>
            </w:tcBorders>
          </w:tcPr>
          <w:p w14:paraId="3AD258F4" w14:textId="55EF7191" w:rsidR="00EE4D81" w:rsidRPr="00363786" w:rsidRDefault="00EE4D81" w:rsidP="00EE4D81">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spacing w:val="1"/>
                <w:kern w:val="0"/>
                <w:szCs w:val="21"/>
              </w:rPr>
            </w:pPr>
            <w:r w:rsidRPr="00363786">
              <w:rPr>
                <w:rFonts w:ascii="ＭＳ Ｐゴシック" w:eastAsia="ＭＳ Ｐゴシック" w:hAnsi="ＭＳ Ｐゴシック" w:cs="ＭＳ ゴシック" w:hint="eastAsia"/>
                <w:spacing w:val="1"/>
                <w:kern w:val="0"/>
                <w:szCs w:val="21"/>
              </w:rPr>
              <w:t>限定小規模事業者</w:t>
            </w:r>
          </w:p>
        </w:tc>
        <w:tc>
          <w:tcPr>
            <w:tcW w:w="3184" w:type="pct"/>
            <w:tcBorders>
              <w:top w:val="single" w:sz="4" w:space="0" w:color="auto"/>
              <w:left w:val="nil"/>
              <w:bottom w:val="single" w:sz="4" w:space="0" w:color="000000"/>
              <w:right w:val="single" w:sz="4" w:space="0" w:color="000000"/>
            </w:tcBorders>
          </w:tcPr>
          <w:p w14:paraId="32AB6554" w14:textId="4FBCF720" w:rsidR="00EE4D81" w:rsidRPr="00363786" w:rsidRDefault="00EE4D81" w:rsidP="00EE4D81">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spacing w:val="-4"/>
                <w:kern w:val="0"/>
                <w:szCs w:val="21"/>
              </w:rPr>
            </w:pPr>
            <w:r w:rsidRPr="00363786">
              <w:rPr>
                <w:rFonts w:ascii="ＭＳ Ｐゴシック" w:eastAsia="ＭＳ Ｐゴシック" w:hAnsi="ＭＳ Ｐゴシック" w:cs="ＭＳ ゴシック" w:hint="eastAsia"/>
                <w:spacing w:val="-4"/>
                <w:kern w:val="0"/>
                <w:szCs w:val="21"/>
              </w:rPr>
              <w:t>同時に運航している船舶が</w:t>
            </w:r>
            <w:r w:rsidRPr="00363786">
              <w:rPr>
                <w:rFonts w:ascii="ＭＳ Ｐゴシック" w:eastAsia="ＭＳ Ｐゴシック" w:hAnsi="ＭＳ Ｐゴシック" w:cs="ＭＳ ゴシック"/>
                <w:spacing w:val="-4"/>
                <w:kern w:val="0"/>
                <w:szCs w:val="21"/>
              </w:rPr>
              <w:t>1隻であって、当該船舶の総トン数が20トン未満（小型船舶）かつ旅客定員が13名未満である内航貨客定期航路事業を営む者又は内航一般不定期航路事業者を営む者</w:t>
            </w:r>
          </w:p>
        </w:tc>
      </w:tr>
      <w:tr w:rsidR="009A0563" w:rsidRPr="00363786" w14:paraId="685D1C45" w14:textId="77777777" w:rsidTr="00EE4D81">
        <w:trPr>
          <w:trHeight w:hRule="exact" w:val="2993"/>
        </w:trPr>
        <w:tc>
          <w:tcPr>
            <w:tcW w:w="605" w:type="pct"/>
            <w:tcBorders>
              <w:top w:val="nil"/>
              <w:left w:val="single" w:sz="4" w:space="0" w:color="000000"/>
              <w:bottom w:val="single" w:sz="4" w:space="0" w:color="000000"/>
              <w:right w:val="single" w:sz="4" w:space="0" w:color="000000"/>
            </w:tcBorders>
          </w:tcPr>
          <w:p w14:paraId="09CC1CEB" w14:textId="6EE0522A" w:rsidR="00EE4D81" w:rsidRPr="00363786" w:rsidRDefault="00EE4D81" w:rsidP="00C02DF9">
            <w:pPr>
              <w:wordWrap w:val="0"/>
              <w:autoSpaceDE w:val="0"/>
              <w:autoSpaceDN w:val="0"/>
              <w:adjustRightInd w:val="0"/>
              <w:spacing w:line="289" w:lineRule="exact"/>
              <w:jc w:val="center"/>
              <w:rPr>
                <w:rFonts w:ascii="ＭＳ Ｐゴシック" w:eastAsia="ＭＳ Ｐゴシック" w:hAnsi="ＭＳ Ｐゴシック" w:cs="ＭＳ ゴシック"/>
                <w:spacing w:val="1"/>
                <w:kern w:val="0"/>
                <w:szCs w:val="21"/>
              </w:rPr>
            </w:pPr>
            <w:r w:rsidRPr="00363786">
              <w:rPr>
                <w:rFonts w:ascii="ＭＳ Ｐゴシック" w:eastAsia="ＭＳ Ｐゴシック" w:hAnsi="ＭＳ Ｐゴシック" w:cs="ＭＳ ゴシック"/>
                <w:spacing w:val="1"/>
                <w:kern w:val="0"/>
                <w:szCs w:val="21"/>
              </w:rPr>
              <w:t>(30)</w:t>
            </w:r>
          </w:p>
        </w:tc>
        <w:tc>
          <w:tcPr>
            <w:tcW w:w="1211" w:type="pct"/>
            <w:tcBorders>
              <w:top w:val="nil"/>
              <w:left w:val="nil"/>
              <w:bottom w:val="single" w:sz="4" w:space="0" w:color="000000"/>
              <w:right w:val="single" w:sz="4" w:space="0" w:color="000000"/>
            </w:tcBorders>
          </w:tcPr>
          <w:p w14:paraId="767E066F" w14:textId="75CA61DF" w:rsidR="00EE4D81" w:rsidRPr="00363786" w:rsidRDefault="00EE4D81" w:rsidP="00EE4D81">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spacing w:val="1"/>
                <w:kern w:val="0"/>
                <w:szCs w:val="21"/>
                <w:lang w:eastAsia="zh-TW"/>
              </w:rPr>
            </w:pPr>
            <w:r w:rsidRPr="00363786">
              <w:rPr>
                <w:rFonts w:ascii="ＭＳ Ｐゴシック" w:eastAsia="ＭＳ Ｐゴシック" w:hAnsi="ＭＳ Ｐゴシック" w:cs="ＭＳ ゴシック" w:hint="eastAsia"/>
                <w:spacing w:val="1"/>
                <w:kern w:val="0"/>
                <w:szCs w:val="21"/>
                <w:lang w:eastAsia="zh-TW"/>
              </w:rPr>
              <w:t>限定小規模事業者特例</w:t>
            </w:r>
          </w:p>
        </w:tc>
        <w:tc>
          <w:tcPr>
            <w:tcW w:w="3184" w:type="pct"/>
            <w:tcBorders>
              <w:top w:val="nil"/>
              <w:left w:val="nil"/>
              <w:bottom w:val="single" w:sz="4" w:space="0" w:color="000000"/>
              <w:right w:val="single" w:sz="4" w:space="0" w:color="000000"/>
            </w:tcBorders>
          </w:tcPr>
          <w:p w14:paraId="7F196C27" w14:textId="0FEE7CEE" w:rsidR="00EE4D81" w:rsidRPr="00363786" w:rsidRDefault="00EE4D81" w:rsidP="00EE4D81">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spacing w:val="-4"/>
                <w:kern w:val="0"/>
                <w:szCs w:val="21"/>
              </w:rPr>
            </w:pPr>
            <w:r w:rsidRPr="00363786">
              <w:rPr>
                <w:rFonts w:ascii="ＭＳ Ｐゴシック" w:eastAsia="ＭＳ Ｐゴシック" w:hAnsi="ＭＳ Ｐゴシック" w:cs="ＭＳ ゴシック" w:hint="eastAsia"/>
                <w:spacing w:val="-4"/>
                <w:kern w:val="0"/>
                <w:szCs w:val="21"/>
              </w:rPr>
              <w:t>限定小規模事業者であって、以下①～③の全ての条件に該当する場合において、運航管理者を船員として船舶に乗り組ませることができる特例</w:t>
            </w:r>
          </w:p>
          <w:p w14:paraId="606D83CD" w14:textId="521EFC95" w:rsidR="00EE4D81" w:rsidRPr="00363786" w:rsidRDefault="00EE4D81" w:rsidP="00EE4D81">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spacing w:val="-4"/>
                <w:kern w:val="0"/>
                <w:szCs w:val="21"/>
              </w:rPr>
            </w:pPr>
            <w:r w:rsidRPr="00363786">
              <w:rPr>
                <w:rFonts w:ascii="ＭＳ Ｐゴシック" w:eastAsia="ＭＳ Ｐゴシック" w:hAnsi="ＭＳ Ｐゴシック" w:cs="ＭＳ ゴシック" w:hint="eastAsia"/>
                <w:spacing w:val="-4"/>
                <w:kern w:val="0"/>
                <w:szCs w:val="21"/>
              </w:rPr>
              <w:t>①</w:t>
            </w:r>
            <w:r w:rsidRPr="00363786">
              <w:rPr>
                <w:rFonts w:ascii="ＭＳ Ｐゴシック" w:eastAsia="ＭＳ Ｐゴシック" w:hAnsi="ＭＳ Ｐゴシック" w:cs="ＭＳ ゴシック"/>
                <w:spacing w:val="-4"/>
                <w:kern w:val="0"/>
                <w:szCs w:val="21"/>
              </w:rPr>
              <w:t xml:space="preserve"> </w:t>
            </w:r>
            <w:r w:rsidRPr="00363786">
              <w:rPr>
                <w:rFonts w:ascii="ＭＳ Ｐゴシック" w:eastAsia="ＭＳ Ｐゴシック" w:hAnsi="ＭＳ Ｐゴシック" w:cs="ＭＳ ゴシック" w:hint="eastAsia"/>
                <w:spacing w:val="-4"/>
                <w:kern w:val="0"/>
                <w:szCs w:val="21"/>
              </w:rPr>
              <w:t>船舶に乗り組ませる運航管理者が、兼務講習をあらかじめ受講していること</w:t>
            </w:r>
          </w:p>
          <w:p w14:paraId="08269325" w14:textId="79312D34" w:rsidR="00EE4D81" w:rsidRPr="00363786" w:rsidRDefault="00EE4D81" w:rsidP="00EE4D81">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spacing w:val="-4"/>
                <w:kern w:val="0"/>
                <w:szCs w:val="21"/>
              </w:rPr>
            </w:pPr>
            <w:r w:rsidRPr="00363786">
              <w:rPr>
                <w:rFonts w:ascii="ＭＳ Ｐゴシック" w:eastAsia="ＭＳ Ｐゴシック" w:hAnsi="ＭＳ Ｐゴシック" w:cs="ＭＳ ゴシック" w:hint="eastAsia"/>
                <w:spacing w:val="-4"/>
                <w:kern w:val="0"/>
                <w:szCs w:val="21"/>
              </w:rPr>
              <w:t>②</w:t>
            </w:r>
            <w:r w:rsidRPr="00363786">
              <w:rPr>
                <w:rFonts w:ascii="ＭＳ Ｐゴシック" w:eastAsia="ＭＳ Ｐゴシック" w:hAnsi="ＭＳ Ｐゴシック" w:cs="ＭＳ ゴシック"/>
                <w:spacing w:val="-4"/>
                <w:kern w:val="0"/>
                <w:szCs w:val="21"/>
              </w:rPr>
              <w:t xml:space="preserve"> </w:t>
            </w:r>
            <w:r w:rsidRPr="00363786">
              <w:rPr>
                <w:rFonts w:ascii="ＭＳ Ｐゴシック" w:eastAsia="ＭＳ Ｐゴシック" w:hAnsi="ＭＳ Ｐゴシック" w:cs="ＭＳ ゴシック" w:hint="eastAsia"/>
                <w:spacing w:val="-4"/>
                <w:kern w:val="0"/>
                <w:szCs w:val="21"/>
              </w:rPr>
              <w:t>陸上従業者が兼務講習をあらかじめ受講しており、かつ、当該陸上従業者を、事務所又は事業場などの運航管理者との常時連絡が可能な場所に配置していること</w:t>
            </w:r>
          </w:p>
          <w:p w14:paraId="5BC9D0D3" w14:textId="0D70A2AE" w:rsidR="00EE4D81" w:rsidRPr="00363786" w:rsidRDefault="00EE4D81" w:rsidP="00EE4D81">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spacing w:val="-4"/>
                <w:kern w:val="0"/>
                <w:szCs w:val="21"/>
              </w:rPr>
            </w:pPr>
            <w:r w:rsidRPr="00363786">
              <w:rPr>
                <w:rFonts w:ascii="ＭＳ Ｐゴシック" w:eastAsia="ＭＳ Ｐゴシック" w:hAnsi="ＭＳ Ｐゴシック" w:cs="ＭＳ ゴシック" w:hint="eastAsia"/>
                <w:spacing w:val="-4"/>
                <w:kern w:val="0"/>
                <w:szCs w:val="21"/>
              </w:rPr>
              <w:t>③</w:t>
            </w:r>
            <w:r w:rsidRPr="00363786">
              <w:rPr>
                <w:rFonts w:ascii="ＭＳ Ｐゴシック" w:eastAsia="ＭＳ Ｐゴシック" w:hAnsi="ＭＳ Ｐゴシック" w:cs="ＭＳ ゴシック"/>
                <w:spacing w:val="-4"/>
                <w:kern w:val="0"/>
                <w:szCs w:val="21"/>
              </w:rPr>
              <w:t xml:space="preserve"> </w:t>
            </w:r>
            <w:r w:rsidRPr="00363786">
              <w:rPr>
                <w:rFonts w:ascii="ＭＳ Ｐゴシック" w:eastAsia="ＭＳ Ｐゴシック" w:hAnsi="ＭＳ Ｐゴシック" w:cs="ＭＳ ゴシック" w:hint="eastAsia"/>
                <w:spacing w:val="-4"/>
                <w:kern w:val="0"/>
                <w:szCs w:val="21"/>
              </w:rPr>
              <w:t>所轄地方運輸局長に対し、あらかじめ当該従業者の報告及び講習修了証明書の提出を行っていること</w:t>
            </w:r>
          </w:p>
        </w:tc>
      </w:tr>
    </w:tbl>
    <w:p w14:paraId="01B2A697" w14:textId="77777777" w:rsidR="004B78A8" w:rsidRPr="00363786" w:rsidRDefault="004B78A8" w:rsidP="004B78A8">
      <w:pPr>
        <w:spacing w:line="320" w:lineRule="exact"/>
        <w:jc w:val="left"/>
        <w:rPr>
          <w:rFonts w:ascii="ＭＳ Ｐゴシック" w:eastAsia="ＭＳ Ｐゴシック" w:hAnsi="ＭＳ Ｐゴシック"/>
          <w:szCs w:val="21"/>
        </w:rPr>
      </w:pPr>
    </w:p>
    <w:p w14:paraId="1B4295FC" w14:textId="77777777" w:rsidR="004B78A8" w:rsidRPr="00363786" w:rsidRDefault="004B78A8" w:rsidP="004B78A8">
      <w:pPr>
        <w:pStyle w:val="a3"/>
        <w:wordWrap/>
        <w:ind w:firstLineChars="500" w:firstLine="1073"/>
        <w:rPr>
          <w:rFonts w:ascii="ＭＳ Ｐゴシック" w:eastAsia="ＭＳ Ｐゴシック" w:hAnsi="ＭＳ Ｐゴシック"/>
          <w:spacing w:val="0"/>
          <w:sz w:val="21"/>
          <w:szCs w:val="21"/>
        </w:rPr>
      </w:pPr>
      <w:r w:rsidRPr="00363786">
        <w:rPr>
          <w:rFonts w:ascii="ＭＳ Ｐゴシック" w:eastAsia="ＭＳ Ｐゴシック" w:hAnsi="ＭＳ Ｐゴシック" w:hint="eastAsia"/>
          <w:sz w:val="21"/>
          <w:szCs w:val="21"/>
        </w:rPr>
        <w:t>第１章　　総則</w:t>
      </w:r>
    </w:p>
    <w:p w14:paraId="6480A38F" w14:textId="77777777" w:rsidR="004B78A8" w:rsidRPr="00363786" w:rsidRDefault="004B78A8" w:rsidP="004B78A8">
      <w:pPr>
        <w:pStyle w:val="a3"/>
        <w:wordWrap/>
        <w:ind w:firstLineChars="100" w:firstLine="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（目的）</w:t>
      </w:r>
    </w:p>
    <w:p w14:paraId="360F9BF0" w14:textId="77777777" w:rsidR="004B78A8" w:rsidRPr="00363786" w:rsidRDefault="004B78A8" w:rsidP="004B78A8">
      <w:pPr>
        <w:pStyle w:val="a3"/>
        <w:wordWrap/>
        <w:ind w:left="215" w:hangingChars="100" w:hanging="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第１条　船舶運航事業の輸送の安全を確保するために、海上運送法に基づき、遵守すべき事項を安全管理規程（以下、「本規程」という。）定める。</w:t>
      </w:r>
    </w:p>
    <w:p w14:paraId="682109EF" w14:textId="0FDE0AC0" w:rsidR="00DC4499" w:rsidRPr="00363786" w:rsidRDefault="004B78A8" w:rsidP="004B78A8">
      <w:pPr>
        <w:pStyle w:val="a3"/>
        <w:wordWrap/>
        <w:ind w:left="215" w:hangingChars="100" w:hanging="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２　本規程の一部として運航基準、作業基準、事故処理基準その他基準等を定める。</w:t>
      </w:r>
    </w:p>
    <w:p w14:paraId="636688DB" w14:textId="77777777" w:rsidR="004B78A8" w:rsidRPr="00363786" w:rsidRDefault="004B78A8" w:rsidP="004B78A8">
      <w:pPr>
        <w:pStyle w:val="a3"/>
        <w:wordWrap/>
        <w:ind w:left="215" w:hangingChars="100" w:hanging="215"/>
        <w:rPr>
          <w:rFonts w:ascii="ＭＳ Ｐゴシック" w:eastAsia="ＭＳ Ｐゴシック" w:hAnsi="ＭＳ Ｐゴシック"/>
          <w:sz w:val="21"/>
          <w:szCs w:val="21"/>
        </w:rPr>
      </w:pPr>
    </w:p>
    <w:p w14:paraId="26CDD981" w14:textId="77777777" w:rsidR="004B78A8" w:rsidRPr="00363786" w:rsidRDefault="004B78A8" w:rsidP="004B78A8">
      <w:pPr>
        <w:pStyle w:val="a3"/>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lastRenderedPageBreak/>
        <w:t xml:space="preserve">　（適用範囲）</w:t>
      </w:r>
    </w:p>
    <w:p w14:paraId="421DDF23" w14:textId="29EF8D9B" w:rsidR="004B78A8" w:rsidRPr="00363786" w:rsidRDefault="004B78A8" w:rsidP="004B78A8">
      <w:pPr>
        <w:pStyle w:val="a3"/>
        <w:wordWrap/>
        <w:ind w:left="215" w:hangingChars="100" w:hanging="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第２条　船舶運航事業には、</w:t>
      </w:r>
      <w:r w:rsidR="009A0563" w:rsidRPr="00363786">
        <w:rPr>
          <w:rFonts w:ascii="ＭＳ Ｐゴシック" w:eastAsia="ＭＳ Ｐゴシック" w:hAnsi="ＭＳ Ｐゴシック" w:hint="eastAsia"/>
          <w:sz w:val="21"/>
          <w:szCs w:val="21"/>
        </w:rPr>
        <w:t>別紙の</w:t>
      </w:r>
      <w:r w:rsidRPr="00363786">
        <w:rPr>
          <w:rFonts w:ascii="ＭＳ Ｐゴシック" w:eastAsia="ＭＳ Ｐゴシック" w:hAnsi="ＭＳ Ｐゴシック" w:hint="eastAsia"/>
          <w:sz w:val="21"/>
          <w:szCs w:val="21"/>
        </w:rPr>
        <w:t>船舶を使用することとし、本規程を適用する</w:t>
      </w:r>
    </w:p>
    <w:p w14:paraId="7C92CCF5" w14:textId="77777777" w:rsidR="004B78A8" w:rsidRPr="00363786" w:rsidRDefault="004B78A8" w:rsidP="004B78A8">
      <w:pPr>
        <w:pStyle w:val="a3"/>
        <w:wordWrap/>
        <w:ind w:left="213" w:hangingChars="100" w:hanging="213"/>
        <w:rPr>
          <w:spacing w:val="0"/>
          <w:sz w:val="21"/>
          <w:szCs w:val="21"/>
        </w:rPr>
      </w:pPr>
    </w:p>
    <w:p w14:paraId="3E3929F4" w14:textId="77777777" w:rsidR="004B78A8" w:rsidRPr="00363786" w:rsidRDefault="004B78A8" w:rsidP="004B78A8">
      <w:pPr>
        <w:pStyle w:val="a3"/>
        <w:wordWrap/>
        <w:ind w:firstLineChars="500" w:firstLine="1073"/>
        <w:rPr>
          <w:rFonts w:ascii="ＭＳ Ｐゴシック" w:eastAsia="ＭＳ Ｐゴシック" w:hAnsi="ＭＳ Ｐゴシック"/>
          <w:spacing w:val="0"/>
          <w:sz w:val="21"/>
          <w:szCs w:val="21"/>
        </w:rPr>
      </w:pPr>
      <w:r w:rsidRPr="00363786">
        <w:rPr>
          <w:rFonts w:ascii="ＭＳ Ｐゴシック" w:eastAsia="ＭＳ Ｐゴシック" w:hAnsi="ＭＳ Ｐゴシック" w:hint="eastAsia"/>
          <w:sz w:val="21"/>
          <w:szCs w:val="21"/>
        </w:rPr>
        <w:t>第２章　　輸送の安全を確保するための事業の運営の方針等</w:t>
      </w:r>
    </w:p>
    <w:p w14:paraId="77B2AAD1" w14:textId="77777777" w:rsidR="004B78A8" w:rsidRPr="00363786" w:rsidRDefault="004B78A8" w:rsidP="004B78A8">
      <w:pPr>
        <w:pStyle w:val="a3"/>
        <w:wordWrap/>
        <w:ind w:firstLineChars="600" w:firstLine="1288"/>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第１節　基本的な方針に関する事項</w:t>
      </w:r>
    </w:p>
    <w:p w14:paraId="468B8E76" w14:textId="77777777" w:rsidR="004B78A8" w:rsidRPr="00363786" w:rsidRDefault="004B78A8" w:rsidP="004B78A8">
      <w:pPr>
        <w:pStyle w:val="a3"/>
        <w:ind w:firstLineChars="100" w:firstLine="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（経営の責任者の主体的関与）</w:t>
      </w:r>
    </w:p>
    <w:p w14:paraId="72E51556" w14:textId="77777777" w:rsidR="004B78A8" w:rsidRPr="00363786" w:rsidRDefault="004B78A8" w:rsidP="004B78A8">
      <w:pPr>
        <w:pStyle w:val="a3"/>
        <w:wordWrap/>
        <w:ind w:left="215" w:hangingChars="100" w:hanging="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第３条　経営の責任者は、会社全体の安全管理体制を適切に運営し、船舶による輸送の安全確保のため、次に掲げる事項について主体的に関与するものとする。</w:t>
      </w:r>
    </w:p>
    <w:p w14:paraId="59708797" w14:textId="77777777" w:rsidR="004B78A8" w:rsidRPr="00363786" w:rsidRDefault="004B78A8" w:rsidP="004B78A8">
      <w:pPr>
        <w:pStyle w:val="a3"/>
        <w:wordWrap/>
        <w:ind w:leftChars="50" w:left="321" w:hangingChars="100" w:hanging="215"/>
        <w:rPr>
          <w:rFonts w:ascii="ＭＳ Ｐゴシック" w:eastAsia="ＭＳ Ｐゴシック" w:hAnsi="ＭＳ Ｐゴシック"/>
          <w:sz w:val="21"/>
          <w:szCs w:val="21"/>
        </w:rPr>
      </w:pPr>
      <w:r w:rsidRPr="00363786">
        <w:rPr>
          <w:rFonts w:ascii="ＭＳ Ｐゴシック" w:eastAsia="ＭＳ Ｐゴシック" w:hAnsi="ＭＳ Ｐゴシック"/>
          <w:sz w:val="21"/>
          <w:szCs w:val="21"/>
        </w:rPr>
        <w:t>(1)　関係法令及び本規程の遵守と安全最優先の原則の徹底</w:t>
      </w:r>
    </w:p>
    <w:p w14:paraId="4D0E95BB" w14:textId="77777777" w:rsidR="004B78A8" w:rsidRPr="00363786" w:rsidRDefault="004B78A8" w:rsidP="004B78A8">
      <w:pPr>
        <w:pStyle w:val="a3"/>
        <w:wordWrap/>
        <w:ind w:leftChars="50" w:left="321" w:hangingChars="100" w:hanging="215"/>
        <w:rPr>
          <w:rFonts w:ascii="ＭＳ Ｐゴシック" w:eastAsia="ＭＳ Ｐゴシック" w:hAnsi="ＭＳ Ｐゴシック"/>
          <w:sz w:val="21"/>
          <w:szCs w:val="21"/>
        </w:rPr>
      </w:pPr>
      <w:r w:rsidRPr="00363786">
        <w:rPr>
          <w:rFonts w:ascii="ＭＳ Ｐゴシック" w:eastAsia="ＭＳ Ｐゴシック" w:hAnsi="ＭＳ Ｐゴシック"/>
          <w:sz w:val="21"/>
          <w:szCs w:val="21"/>
        </w:rPr>
        <w:t>(2)　安全方針の設定</w:t>
      </w:r>
    </w:p>
    <w:p w14:paraId="4392F3A9" w14:textId="77777777" w:rsidR="004B78A8" w:rsidRPr="00363786" w:rsidRDefault="004B78A8" w:rsidP="004B78A8">
      <w:pPr>
        <w:pStyle w:val="a3"/>
        <w:wordWrap/>
        <w:ind w:leftChars="50" w:left="321" w:hangingChars="100" w:hanging="215"/>
        <w:rPr>
          <w:rFonts w:ascii="ＭＳ Ｐゴシック" w:eastAsia="ＭＳ Ｐゴシック" w:hAnsi="ＭＳ Ｐゴシック"/>
          <w:sz w:val="21"/>
          <w:szCs w:val="21"/>
        </w:rPr>
      </w:pPr>
      <w:r w:rsidRPr="00363786">
        <w:rPr>
          <w:rFonts w:ascii="ＭＳ Ｐゴシック" w:eastAsia="ＭＳ Ｐゴシック" w:hAnsi="ＭＳ Ｐゴシック"/>
          <w:sz w:val="21"/>
          <w:szCs w:val="21"/>
        </w:rPr>
        <w:t>(3)　安全重点施策の策定及び確実な実行</w:t>
      </w:r>
    </w:p>
    <w:p w14:paraId="779A743B" w14:textId="77777777" w:rsidR="004B78A8" w:rsidRPr="00363786" w:rsidRDefault="004B78A8" w:rsidP="004B78A8">
      <w:pPr>
        <w:pStyle w:val="a3"/>
        <w:wordWrap/>
        <w:ind w:leftChars="50" w:left="321" w:hangingChars="100" w:hanging="215"/>
        <w:rPr>
          <w:rFonts w:ascii="ＭＳ Ｐゴシック" w:eastAsia="ＭＳ Ｐゴシック" w:hAnsi="ＭＳ Ｐゴシック"/>
          <w:sz w:val="21"/>
          <w:szCs w:val="21"/>
        </w:rPr>
      </w:pPr>
      <w:r w:rsidRPr="00363786">
        <w:rPr>
          <w:rFonts w:ascii="ＭＳ Ｐゴシック" w:eastAsia="ＭＳ Ｐゴシック" w:hAnsi="ＭＳ Ｐゴシック"/>
          <w:sz w:val="21"/>
          <w:szCs w:val="21"/>
        </w:rPr>
        <w:t>(4)　重大な事故等に対する確実な対応</w:t>
      </w:r>
    </w:p>
    <w:p w14:paraId="7B69F377" w14:textId="77777777" w:rsidR="004B78A8" w:rsidRPr="00363786" w:rsidRDefault="004B78A8" w:rsidP="004B78A8">
      <w:pPr>
        <w:pStyle w:val="a3"/>
        <w:wordWrap/>
        <w:ind w:leftChars="50" w:left="428" w:hangingChars="150" w:hanging="322"/>
        <w:rPr>
          <w:rFonts w:ascii="ＭＳ Ｐゴシック" w:eastAsia="ＭＳ Ｐゴシック" w:hAnsi="ＭＳ Ｐゴシック"/>
          <w:sz w:val="21"/>
          <w:szCs w:val="21"/>
        </w:rPr>
      </w:pPr>
      <w:r w:rsidRPr="00363786">
        <w:rPr>
          <w:rFonts w:ascii="ＭＳ Ｐゴシック" w:eastAsia="ＭＳ Ｐゴシック" w:hAnsi="ＭＳ Ｐゴシック"/>
          <w:sz w:val="21"/>
          <w:szCs w:val="21"/>
        </w:rPr>
        <w:t>(5)　安全管理体制を確立し、実施し、維持するために、かつ、輸送の安全を確保するために必要な要員、情報、輸送施設等を確実に使用できるようにすること</w:t>
      </w:r>
    </w:p>
    <w:p w14:paraId="2AAE1C22" w14:textId="77777777" w:rsidR="004B78A8" w:rsidRPr="00363786" w:rsidRDefault="004B78A8" w:rsidP="004B78A8">
      <w:pPr>
        <w:spacing w:line="300" w:lineRule="exact"/>
        <w:ind w:leftChars="50" w:left="319" w:hangingChars="100" w:hanging="213"/>
        <w:rPr>
          <w:rFonts w:ascii="ＭＳ Ｐゴシック" w:eastAsia="ＭＳ Ｐゴシック" w:hAnsi="ＭＳ Ｐゴシック"/>
          <w:szCs w:val="21"/>
        </w:rPr>
      </w:pPr>
      <w:r w:rsidRPr="00363786">
        <w:rPr>
          <w:rFonts w:ascii="ＭＳ Ｐゴシック" w:eastAsia="ＭＳ Ｐゴシック" w:hAnsi="ＭＳ Ｐゴシック"/>
          <w:szCs w:val="21"/>
        </w:rPr>
        <w:t>(6)　安全管理体制の見直し</w:t>
      </w:r>
    </w:p>
    <w:p w14:paraId="44BA681E" w14:textId="77777777" w:rsidR="004B78A8" w:rsidRPr="00363786" w:rsidRDefault="004B78A8" w:rsidP="004B78A8">
      <w:pPr>
        <w:pStyle w:val="a3"/>
        <w:wordWrap/>
        <w:ind w:left="213" w:hangingChars="100" w:hanging="213"/>
        <w:rPr>
          <w:spacing w:val="0"/>
          <w:sz w:val="21"/>
          <w:szCs w:val="21"/>
        </w:rPr>
      </w:pPr>
    </w:p>
    <w:p w14:paraId="4DB05D29" w14:textId="77777777" w:rsidR="004B78A8" w:rsidRPr="00363786" w:rsidRDefault="004B78A8" w:rsidP="004B78A8">
      <w:pPr>
        <w:pStyle w:val="a3"/>
        <w:ind w:firstLineChars="100" w:firstLine="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（安全方針）</w:t>
      </w:r>
    </w:p>
    <w:p w14:paraId="01F2C9FC" w14:textId="77777777" w:rsidR="004B78A8" w:rsidRPr="00363786" w:rsidRDefault="004B78A8" w:rsidP="004B78A8">
      <w:pPr>
        <w:pStyle w:val="a3"/>
        <w:ind w:left="215" w:hangingChars="100" w:hanging="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第４条　経営の責任者は、安全管理にかかわる当社の全体的な意図及び方向性を明確に示した安全方針を設定し、当社内部へ周知する。</w:t>
      </w:r>
    </w:p>
    <w:p w14:paraId="5A3B8516" w14:textId="77777777" w:rsidR="004B78A8" w:rsidRPr="00363786" w:rsidRDefault="004B78A8" w:rsidP="004B78A8">
      <w:pPr>
        <w:pStyle w:val="a3"/>
        <w:ind w:left="215" w:hangingChars="100" w:hanging="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２　安全方針には輸送の安全確保を的確に図るために、次の事項を明記する。</w:t>
      </w:r>
    </w:p>
    <w:p w14:paraId="386D9435" w14:textId="77777777" w:rsidR="004B78A8" w:rsidRPr="00363786" w:rsidRDefault="004B78A8" w:rsidP="004B78A8">
      <w:pPr>
        <w:pStyle w:val="a3"/>
        <w:ind w:leftChars="50" w:left="213" w:hangingChars="50" w:hanging="107"/>
        <w:rPr>
          <w:rFonts w:ascii="ＭＳ Ｐゴシック" w:eastAsia="ＭＳ Ｐゴシック" w:hAnsi="ＭＳ Ｐゴシック"/>
          <w:sz w:val="21"/>
          <w:szCs w:val="21"/>
        </w:rPr>
      </w:pPr>
      <w:r w:rsidRPr="00363786">
        <w:rPr>
          <w:rFonts w:ascii="ＭＳ Ｐゴシック" w:eastAsia="ＭＳ Ｐゴシック" w:hAnsi="ＭＳ Ｐゴシック"/>
          <w:sz w:val="21"/>
          <w:szCs w:val="21"/>
        </w:rPr>
        <w:t>(1)　関係法令及び本規程の遵守と安全最優先の原則</w:t>
      </w:r>
    </w:p>
    <w:p w14:paraId="5EDB7F5B" w14:textId="77777777" w:rsidR="004B78A8" w:rsidRPr="00363786" w:rsidRDefault="004B78A8" w:rsidP="004B78A8">
      <w:pPr>
        <w:pStyle w:val="a3"/>
        <w:ind w:leftChars="50" w:left="213" w:hangingChars="50" w:hanging="107"/>
        <w:rPr>
          <w:rFonts w:ascii="ＭＳ Ｐゴシック" w:eastAsia="ＭＳ Ｐゴシック" w:hAnsi="ＭＳ Ｐゴシック"/>
          <w:sz w:val="21"/>
          <w:szCs w:val="21"/>
        </w:rPr>
      </w:pPr>
      <w:r w:rsidRPr="00363786">
        <w:rPr>
          <w:rFonts w:ascii="ＭＳ Ｐゴシック" w:eastAsia="ＭＳ Ｐゴシック" w:hAnsi="ＭＳ Ｐゴシック"/>
          <w:sz w:val="21"/>
          <w:szCs w:val="21"/>
        </w:rPr>
        <w:t>(2)　安全管理体制の継続的改善</w:t>
      </w:r>
    </w:p>
    <w:p w14:paraId="25B1B88D" w14:textId="77777777" w:rsidR="004B78A8" w:rsidRPr="00363786" w:rsidRDefault="004B78A8" w:rsidP="004B78A8">
      <w:pPr>
        <w:pStyle w:val="a3"/>
        <w:ind w:left="215" w:hangingChars="100" w:hanging="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３　安全方針は、その内容について効果的・具体的な実現を図るため、経営の責任者の率先垂範により、周知を容易かつ効果的に行う。</w:t>
      </w:r>
    </w:p>
    <w:p w14:paraId="2E01C1AE" w14:textId="77777777" w:rsidR="004B78A8" w:rsidRPr="00363786" w:rsidRDefault="004B78A8" w:rsidP="004B78A8">
      <w:pPr>
        <w:pStyle w:val="a3"/>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４　安全方針は、必要に応じて見直しを行う。</w:t>
      </w:r>
    </w:p>
    <w:p w14:paraId="01746B4C" w14:textId="77777777" w:rsidR="004B78A8" w:rsidRPr="00363786" w:rsidRDefault="004B78A8" w:rsidP="004B78A8">
      <w:pPr>
        <w:pStyle w:val="a3"/>
        <w:wordWrap/>
        <w:ind w:left="213" w:hangingChars="100" w:hanging="213"/>
        <w:rPr>
          <w:spacing w:val="0"/>
          <w:sz w:val="21"/>
          <w:szCs w:val="21"/>
        </w:rPr>
      </w:pPr>
    </w:p>
    <w:p w14:paraId="490A8582" w14:textId="77777777" w:rsidR="004B78A8" w:rsidRPr="00363786" w:rsidRDefault="004B78A8" w:rsidP="00781E61">
      <w:pPr>
        <w:pStyle w:val="a3"/>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第２節　関係法令及び安全管理規程その他の輸送の安全の確保のための定めの遵守に関する事項</w:t>
      </w:r>
    </w:p>
    <w:p w14:paraId="1A7DF03F" w14:textId="77777777" w:rsidR="004B78A8" w:rsidRPr="00363786" w:rsidRDefault="004B78A8" w:rsidP="004B78A8">
      <w:pPr>
        <w:pStyle w:val="a3"/>
        <w:ind w:firstLineChars="100" w:firstLine="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（安全重点施策）</w:t>
      </w:r>
    </w:p>
    <w:p w14:paraId="6C766CF0" w14:textId="77777777" w:rsidR="004B78A8" w:rsidRPr="00363786" w:rsidRDefault="004B78A8" w:rsidP="004B78A8">
      <w:pPr>
        <w:pStyle w:val="a3"/>
        <w:ind w:left="215" w:hangingChars="100" w:hanging="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第５条　安全方針に沿って、具体的な施策を実現するため、安全重点施策を作成し、実施する。</w:t>
      </w:r>
    </w:p>
    <w:p w14:paraId="163E1B0A" w14:textId="77777777" w:rsidR="004B78A8" w:rsidRPr="00363786" w:rsidRDefault="004B78A8" w:rsidP="004B78A8">
      <w:pPr>
        <w:pStyle w:val="a3"/>
        <w:ind w:left="215" w:hangingChars="100" w:hanging="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２　安全重点施策は、それを必要とする部門や組織の階層グループがそれぞれ策定し、その達成度が把握できるような実践的かつ具体的なものとする。</w:t>
      </w:r>
    </w:p>
    <w:p w14:paraId="67A01F2E" w14:textId="77777777" w:rsidR="004B78A8" w:rsidRPr="00363786" w:rsidRDefault="004B78A8" w:rsidP="004B78A8">
      <w:pPr>
        <w:pStyle w:val="a3"/>
        <w:ind w:left="215" w:hangingChars="100" w:hanging="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３　安全重点施策は、これを実施するための責任者、手段、日程等を含むものとする。</w:t>
      </w:r>
    </w:p>
    <w:p w14:paraId="04D90BAB" w14:textId="77777777" w:rsidR="004B78A8" w:rsidRPr="00363786" w:rsidRDefault="004B78A8" w:rsidP="004B78A8">
      <w:pPr>
        <w:spacing w:line="300" w:lineRule="exact"/>
        <w:ind w:left="213" w:hangingChars="100" w:hanging="213"/>
        <w:rPr>
          <w:rFonts w:ascii="ＭＳ Ｐゴシック" w:eastAsia="ＭＳ Ｐゴシック" w:hAnsi="ＭＳ Ｐゴシック"/>
          <w:szCs w:val="21"/>
        </w:rPr>
      </w:pPr>
      <w:r w:rsidRPr="00363786">
        <w:rPr>
          <w:rFonts w:ascii="ＭＳ Ｐゴシック" w:eastAsia="ＭＳ Ｐゴシック" w:hAnsi="ＭＳ Ｐゴシック" w:hint="eastAsia"/>
          <w:szCs w:val="21"/>
        </w:rPr>
        <w:t>４　安全重点施策を毎年、進捗状況を把握するなどして見直しを行う。</w:t>
      </w:r>
    </w:p>
    <w:p w14:paraId="7D628EBB" w14:textId="77777777" w:rsidR="004B78A8" w:rsidRPr="00363786" w:rsidRDefault="004B78A8" w:rsidP="004B78A8">
      <w:pPr>
        <w:pStyle w:val="a3"/>
        <w:wordWrap/>
        <w:ind w:left="213" w:hangingChars="100" w:hanging="213"/>
        <w:rPr>
          <w:spacing w:val="0"/>
          <w:sz w:val="21"/>
          <w:szCs w:val="21"/>
        </w:rPr>
      </w:pPr>
    </w:p>
    <w:p w14:paraId="067F7EB9" w14:textId="77777777" w:rsidR="004B78A8" w:rsidRPr="00363786" w:rsidRDefault="004B78A8" w:rsidP="004B78A8">
      <w:pPr>
        <w:pStyle w:val="a3"/>
        <w:wordWrap/>
        <w:ind w:firstLineChars="500" w:firstLine="1073"/>
        <w:rPr>
          <w:rFonts w:ascii="ＭＳ Ｐゴシック" w:eastAsia="ＭＳ Ｐゴシック" w:hAnsi="ＭＳ Ｐゴシック"/>
          <w:spacing w:val="0"/>
          <w:sz w:val="21"/>
          <w:szCs w:val="21"/>
        </w:rPr>
      </w:pPr>
      <w:r w:rsidRPr="00363786">
        <w:rPr>
          <w:rFonts w:ascii="ＭＳ Ｐゴシック" w:eastAsia="ＭＳ Ｐゴシック" w:hAnsi="ＭＳ Ｐゴシック" w:hint="eastAsia"/>
          <w:sz w:val="21"/>
          <w:szCs w:val="21"/>
        </w:rPr>
        <w:t>第３章　　輸送の安全を確保するための事業の実施及びその管理の体制</w:t>
      </w:r>
    </w:p>
    <w:p w14:paraId="34CA7793" w14:textId="77777777" w:rsidR="004B78A8" w:rsidRPr="00363786" w:rsidRDefault="004B78A8" w:rsidP="00781E61">
      <w:pPr>
        <w:pStyle w:val="a3"/>
        <w:ind w:firstLineChars="200" w:firstLine="429"/>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 xml:space="preserve">　　　　　　第１節　組織体制に関する事項</w:t>
      </w:r>
    </w:p>
    <w:p w14:paraId="59874D5E" w14:textId="77777777" w:rsidR="004B78A8" w:rsidRPr="00363786" w:rsidRDefault="004B78A8" w:rsidP="004B78A8">
      <w:pPr>
        <w:pStyle w:val="a3"/>
        <w:wordWrap/>
        <w:ind w:firstLineChars="100" w:firstLine="215"/>
        <w:rPr>
          <w:rFonts w:ascii="ＭＳ Ｐゴシック" w:eastAsia="ＭＳ Ｐゴシック" w:hAnsi="ＭＳ Ｐゴシック"/>
          <w:spacing w:val="0"/>
          <w:sz w:val="21"/>
          <w:szCs w:val="21"/>
        </w:rPr>
      </w:pPr>
      <w:bookmarkStart w:id="0" w:name="_Hlk231199580"/>
      <w:r w:rsidRPr="00363786">
        <w:rPr>
          <w:rFonts w:ascii="ＭＳ Ｐゴシック" w:eastAsia="ＭＳ Ｐゴシック" w:hAnsi="ＭＳ Ｐゴシック" w:hint="eastAsia"/>
          <w:sz w:val="21"/>
          <w:szCs w:val="21"/>
        </w:rPr>
        <w:t>（組織体制）</w:t>
      </w:r>
    </w:p>
    <w:p w14:paraId="36AFF3EE" w14:textId="4AE4B88A" w:rsidR="004B78A8" w:rsidRPr="00363786" w:rsidRDefault="004B78A8" w:rsidP="004B78A8">
      <w:pPr>
        <w:pStyle w:val="a3"/>
        <w:wordWrap/>
        <w:ind w:left="215" w:hangingChars="100" w:hanging="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 xml:space="preserve">第６条　</w:t>
      </w:r>
      <w:r w:rsidR="009A0563" w:rsidRPr="00363786">
        <w:rPr>
          <w:rFonts w:ascii="ＭＳ Ｐゴシック" w:eastAsia="ＭＳ Ｐゴシック" w:hAnsi="ＭＳ Ｐゴシック" w:hint="eastAsia"/>
          <w:sz w:val="21"/>
          <w:szCs w:val="21"/>
        </w:rPr>
        <w:t>別紙</w:t>
      </w:r>
      <w:r w:rsidRPr="00363786">
        <w:rPr>
          <w:rFonts w:ascii="ＭＳ Ｐゴシック" w:eastAsia="ＭＳ Ｐゴシック" w:hAnsi="ＭＳ Ｐゴシック" w:hint="eastAsia"/>
          <w:sz w:val="21"/>
          <w:szCs w:val="21"/>
        </w:rPr>
        <w:t>に掲げる者を選任し、輸送の安全の確保について責任ある体制を構築する。</w:t>
      </w:r>
    </w:p>
    <w:bookmarkEnd w:id="0"/>
    <w:p w14:paraId="4994EF81" w14:textId="77777777" w:rsidR="004B78A8" w:rsidRPr="00363786" w:rsidRDefault="004B78A8" w:rsidP="004B78A8">
      <w:pPr>
        <w:pStyle w:val="a3"/>
        <w:wordWrap/>
        <w:ind w:left="215" w:hangingChars="100" w:hanging="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２　前項に定める輸送の安全に関する組織体制及び指揮命令系統については、次に従って組織図を作成する。</w:t>
      </w:r>
    </w:p>
    <w:p w14:paraId="71B4FBEE" w14:textId="77777777" w:rsidR="004B78A8" w:rsidRPr="00363786" w:rsidRDefault="004B78A8" w:rsidP="004B78A8">
      <w:pPr>
        <w:pStyle w:val="a3"/>
        <w:wordWrap/>
        <w:ind w:leftChars="50" w:left="428" w:hangingChars="150" w:hanging="322"/>
        <w:rPr>
          <w:rFonts w:ascii="ＭＳ Ｐゴシック" w:eastAsia="ＭＳ Ｐゴシック" w:hAnsi="ＭＳ Ｐゴシック"/>
          <w:sz w:val="21"/>
          <w:szCs w:val="21"/>
        </w:rPr>
      </w:pPr>
      <w:r w:rsidRPr="00363786">
        <w:rPr>
          <w:rFonts w:ascii="ＭＳ Ｐゴシック" w:eastAsia="ＭＳ Ｐゴシック" w:hAnsi="ＭＳ Ｐゴシック"/>
          <w:sz w:val="21"/>
          <w:szCs w:val="21"/>
        </w:rPr>
        <w:t>(1)　複数の運航管理者が選任されている営業所にあっては、職務順位及び担当する船舶等の職務分担を明確にしておくものとする。ただし、重要な事項については、安全統括管理者の指示をもって処理するものとする。</w:t>
      </w:r>
    </w:p>
    <w:p w14:paraId="4731D205" w14:textId="77777777" w:rsidR="004B78A8" w:rsidRPr="00363786" w:rsidRDefault="004B78A8" w:rsidP="00781E61">
      <w:pPr>
        <w:pStyle w:val="a3"/>
        <w:wordWrap/>
        <w:ind w:leftChars="50" w:left="321" w:hangingChars="100" w:hanging="215"/>
        <w:rPr>
          <w:rFonts w:ascii="ＭＳ Ｐゴシック" w:eastAsia="ＭＳ Ｐゴシック" w:hAnsi="ＭＳ Ｐゴシック"/>
          <w:sz w:val="21"/>
          <w:szCs w:val="21"/>
        </w:rPr>
      </w:pPr>
      <w:r w:rsidRPr="00363786">
        <w:rPr>
          <w:rFonts w:ascii="ＭＳ Ｐゴシック" w:eastAsia="ＭＳ Ｐゴシック" w:hAnsi="ＭＳ Ｐゴシック"/>
          <w:sz w:val="21"/>
          <w:szCs w:val="21"/>
        </w:rPr>
        <w:t>(2)　安全統括管理者が病気等を理由に不在となる場合や重大な事故、災害等に対応する場合についての職務分担及び指揮命令系統を明確にしておくものとする。</w:t>
      </w:r>
    </w:p>
    <w:p w14:paraId="144B3FF3" w14:textId="77777777" w:rsidR="004B78A8" w:rsidRPr="00363786" w:rsidRDefault="004B78A8" w:rsidP="004B78A8">
      <w:pPr>
        <w:pStyle w:val="a3"/>
        <w:ind w:firstLineChars="100" w:firstLine="215"/>
        <w:rPr>
          <w:rFonts w:ascii="ＭＳ Ｐゴシック" w:eastAsia="ＭＳ Ｐゴシック" w:hAnsi="ＭＳ Ｐゴシック"/>
          <w:sz w:val="21"/>
          <w:szCs w:val="21"/>
        </w:rPr>
      </w:pPr>
    </w:p>
    <w:p w14:paraId="25E0F84A" w14:textId="77777777" w:rsidR="004B78A8" w:rsidRPr="00363786" w:rsidRDefault="004B78A8" w:rsidP="004B78A8">
      <w:pPr>
        <w:pStyle w:val="a3"/>
        <w:ind w:firstLineChars="100" w:firstLine="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（安全統括管理者及び運航管理者等の選任及び解任）</w:t>
      </w:r>
    </w:p>
    <w:p w14:paraId="6D84DF9C" w14:textId="6931ED3C" w:rsidR="0027178C" w:rsidRPr="00363786" w:rsidRDefault="0027178C" w:rsidP="0027178C">
      <w:pPr>
        <w:pStyle w:val="a3"/>
        <w:ind w:left="213" w:hangingChars="100" w:hanging="213"/>
        <w:rPr>
          <w:rFonts w:ascii="ＭＳ Ｐゴシック" w:eastAsia="ＭＳ Ｐゴシック" w:hAnsi="ＭＳ Ｐゴシック" w:cs="Times New Roman"/>
          <w:spacing w:val="0"/>
          <w:kern w:val="2"/>
          <w:sz w:val="21"/>
          <w:szCs w:val="21"/>
        </w:rPr>
      </w:pPr>
      <w:r w:rsidRPr="00363786">
        <w:rPr>
          <w:rFonts w:ascii="ＭＳ Ｐゴシック" w:eastAsia="ＭＳ Ｐゴシック" w:hAnsi="ＭＳ Ｐゴシック" w:cs="Times New Roman" w:hint="eastAsia"/>
          <w:spacing w:val="0"/>
          <w:kern w:val="2"/>
          <w:sz w:val="21"/>
          <w:szCs w:val="21"/>
        </w:rPr>
        <w:t>第７条</w:t>
      </w:r>
      <w:r w:rsidRPr="00363786">
        <w:rPr>
          <w:rFonts w:ascii="ＭＳ Ｐゴシック" w:eastAsia="ＭＳ Ｐゴシック" w:hAnsi="ＭＳ Ｐゴシック" w:cs="Times New Roman"/>
          <w:spacing w:val="0"/>
          <w:kern w:val="2"/>
          <w:sz w:val="21"/>
          <w:szCs w:val="21"/>
        </w:rPr>
        <w:t xml:space="preserve"> </w:t>
      </w:r>
      <w:r w:rsidRPr="00363786">
        <w:rPr>
          <w:rFonts w:ascii="ＭＳ Ｐゴシック" w:eastAsia="ＭＳ Ｐゴシック" w:hAnsi="ＭＳ Ｐゴシック" w:cs="Times New Roman" w:hint="eastAsia"/>
          <w:spacing w:val="0"/>
          <w:kern w:val="2"/>
          <w:sz w:val="21"/>
          <w:szCs w:val="21"/>
        </w:rPr>
        <w:t>次の基準により安全統括管理者及び船長兼務運航管理者等を選任する。</w:t>
      </w:r>
    </w:p>
    <w:p w14:paraId="419F6493" w14:textId="78DC7B5B" w:rsidR="0027178C" w:rsidRPr="00363786" w:rsidRDefault="0027178C" w:rsidP="0027178C">
      <w:pPr>
        <w:pStyle w:val="a3"/>
        <w:ind w:left="213" w:hangingChars="100" w:hanging="213"/>
        <w:rPr>
          <w:rFonts w:ascii="ＭＳ Ｐゴシック" w:eastAsia="ＭＳ Ｐゴシック" w:hAnsi="ＭＳ Ｐゴシック" w:cs="Times New Roman"/>
          <w:spacing w:val="0"/>
          <w:kern w:val="2"/>
          <w:sz w:val="21"/>
          <w:szCs w:val="21"/>
        </w:rPr>
      </w:pPr>
      <w:r w:rsidRPr="00363786">
        <w:rPr>
          <w:rFonts w:ascii="ＭＳ Ｐゴシック" w:eastAsia="ＭＳ Ｐゴシック" w:hAnsi="ＭＳ Ｐゴシック" w:cs="Times New Roman"/>
          <w:spacing w:val="0"/>
          <w:kern w:val="2"/>
          <w:sz w:val="21"/>
          <w:szCs w:val="21"/>
        </w:rPr>
        <w:t xml:space="preserve">(1) </w:t>
      </w:r>
      <w:r w:rsidRPr="00363786">
        <w:rPr>
          <w:rFonts w:ascii="ＭＳ Ｐゴシック" w:eastAsia="ＭＳ Ｐゴシック" w:hAnsi="ＭＳ Ｐゴシック" w:cs="Times New Roman" w:hint="eastAsia"/>
          <w:spacing w:val="0"/>
          <w:kern w:val="2"/>
          <w:sz w:val="21"/>
          <w:szCs w:val="21"/>
        </w:rPr>
        <w:t>安全統括管理者は、海上運送法及び同法施行規則（以下「法令」という。）に定められた要件に適合する者から、経営の責任者が任命する。解任の場合もまた同様とする。</w:t>
      </w:r>
    </w:p>
    <w:p w14:paraId="700C0BA4" w14:textId="578B9566" w:rsidR="0027178C" w:rsidRPr="00363786" w:rsidRDefault="0027178C" w:rsidP="0027178C">
      <w:pPr>
        <w:pStyle w:val="a3"/>
        <w:ind w:left="213" w:hangingChars="100" w:hanging="213"/>
        <w:rPr>
          <w:rFonts w:ascii="ＭＳ Ｐゴシック" w:eastAsia="ＭＳ Ｐゴシック" w:hAnsi="ＭＳ Ｐゴシック" w:cs="Times New Roman"/>
          <w:spacing w:val="0"/>
          <w:kern w:val="2"/>
          <w:sz w:val="21"/>
          <w:szCs w:val="21"/>
        </w:rPr>
      </w:pPr>
      <w:r w:rsidRPr="00363786">
        <w:rPr>
          <w:rFonts w:ascii="ＭＳ Ｐゴシック" w:eastAsia="ＭＳ Ｐゴシック" w:hAnsi="ＭＳ Ｐゴシック" w:cs="Times New Roman"/>
          <w:spacing w:val="0"/>
          <w:kern w:val="2"/>
          <w:sz w:val="21"/>
          <w:szCs w:val="21"/>
        </w:rPr>
        <w:t xml:space="preserve">(2) </w:t>
      </w:r>
      <w:r w:rsidRPr="00363786">
        <w:rPr>
          <w:rFonts w:ascii="ＭＳ Ｐゴシック" w:eastAsia="ＭＳ Ｐゴシック" w:hAnsi="ＭＳ Ｐゴシック" w:cs="Times New Roman" w:hint="eastAsia"/>
          <w:spacing w:val="0"/>
          <w:kern w:val="2"/>
          <w:sz w:val="21"/>
          <w:szCs w:val="21"/>
        </w:rPr>
        <w:t>船長兼務運航管理者は、兼務講習を受講してから</w:t>
      </w:r>
      <w:r w:rsidRPr="00363786">
        <w:rPr>
          <w:rFonts w:ascii="ＭＳ Ｐゴシック" w:eastAsia="ＭＳ Ｐゴシック" w:hAnsi="ＭＳ Ｐゴシック" w:cs="Times New Roman"/>
          <w:spacing w:val="0"/>
          <w:kern w:val="2"/>
          <w:sz w:val="21"/>
          <w:szCs w:val="21"/>
        </w:rPr>
        <w:t>2年を経過しない者から、経営の責任者が任命</w:t>
      </w:r>
      <w:r w:rsidRPr="00363786">
        <w:rPr>
          <w:rFonts w:ascii="ＭＳ Ｐゴシック" w:eastAsia="ＭＳ Ｐゴシック" w:hAnsi="ＭＳ Ｐゴシック" w:cs="Times New Roman"/>
          <w:spacing w:val="0"/>
          <w:kern w:val="2"/>
          <w:sz w:val="21"/>
          <w:szCs w:val="21"/>
        </w:rPr>
        <w:lastRenderedPageBreak/>
        <w:t>する。解任の場合もまた同様とする。</w:t>
      </w:r>
    </w:p>
    <w:p w14:paraId="1A7C7F58" w14:textId="708E51EF" w:rsidR="0027178C" w:rsidRPr="00363786" w:rsidRDefault="0027178C" w:rsidP="0027178C">
      <w:pPr>
        <w:pStyle w:val="a3"/>
        <w:ind w:left="213" w:hangingChars="100" w:hanging="213"/>
        <w:rPr>
          <w:rFonts w:ascii="ＭＳ Ｐゴシック" w:eastAsia="ＭＳ Ｐゴシック" w:hAnsi="ＭＳ Ｐゴシック" w:cs="Times New Roman"/>
          <w:spacing w:val="0"/>
          <w:kern w:val="2"/>
          <w:sz w:val="21"/>
          <w:szCs w:val="21"/>
        </w:rPr>
      </w:pPr>
      <w:r w:rsidRPr="00363786">
        <w:rPr>
          <w:rFonts w:ascii="ＭＳ Ｐゴシック" w:eastAsia="ＭＳ Ｐゴシック" w:hAnsi="ＭＳ Ｐゴシック" w:cs="Times New Roman"/>
          <w:spacing w:val="0"/>
          <w:kern w:val="2"/>
          <w:sz w:val="21"/>
          <w:szCs w:val="21"/>
        </w:rPr>
        <w:t>(3)陸上従業者の選任に際しては、兼務講習を</w:t>
      </w:r>
      <w:r w:rsidR="00FE386C" w:rsidRPr="00363786">
        <w:rPr>
          <w:rFonts w:ascii="ＭＳ Ｐゴシック" w:eastAsia="ＭＳ Ｐゴシック" w:hAnsi="ＭＳ Ｐゴシック" w:cs="Times New Roman"/>
          <w:spacing w:val="0"/>
          <w:kern w:val="2"/>
          <w:sz w:val="21"/>
          <w:szCs w:val="21"/>
        </w:rPr>
        <w:t>受講</w:t>
      </w:r>
      <w:r w:rsidR="00FE386C" w:rsidRPr="00363786">
        <w:rPr>
          <w:rFonts w:ascii="ＭＳ Ｐゴシック" w:eastAsia="ＭＳ Ｐゴシック" w:hAnsi="ＭＳ Ｐゴシック" w:cs="Times New Roman" w:hint="eastAsia"/>
          <w:spacing w:val="0"/>
          <w:kern w:val="2"/>
          <w:sz w:val="21"/>
          <w:szCs w:val="21"/>
        </w:rPr>
        <w:t>してから</w:t>
      </w:r>
      <w:r w:rsidR="00FE386C" w:rsidRPr="00363786">
        <w:rPr>
          <w:rFonts w:ascii="ＭＳ Ｐゴシック" w:eastAsia="ＭＳ Ｐゴシック" w:hAnsi="ＭＳ Ｐゴシック" w:cs="Times New Roman"/>
          <w:spacing w:val="0"/>
          <w:kern w:val="2"/>
          <w:sz w:val="21"/>
          <w:szCs w:val="21"/>
        </w:rPr>
        <w:t>2年を経過しない</w:t>
      </w:r>
      <w:r w:rsidRPr="00363786">
        <w:rPr>
          <w:rFonts w:ascii="ＭＳ Ｐゴシック" w:eastAsia="ＭＳ Ｐゴシック" w:hAnsi="ＭＳ Ｐゴシック" w:cs="Times New Roman"/>
          <w:spacing w:val="0"/>
          <w:kern w:val="2"/>
          <w:sz w:val="21"/>
          <w:szCs w:val="21"/>
        </w:rPr>
        <w:t>者から、運航管理者の推薦により、経営の責任者が任命する。</w:t>
      </w:r>
    </w:p>
    <w:p w14:paraId="40C5C014" w14:textId="1A7BE6C8" w:rsidR="0027178C" w:rsidRPr="00363786" w:rsidRDefault="0027178C" w:rsidP="0027178C">
      <w:pPr>
        <w:pStyle w:val="a3"/>
        <w:ind w:left="213" w:hangingChars="100" w:hanging="213"/>
        <w:rPr>
          <w:rFonts w:ascii="ＭＳ Ｐゴシック" w:eastAsia="ＭＳ Ｐゴシック" w:hAnsi="ＭＳ Ｐゴシック" w:cs="Times New Roman"/>
          <w:spacing w:val="0"/>
          <w:kern w:val="2"/>
          <w:sz w:val="21"/>
          <w:szCs w:val="21"/>
        </w:rPr>
      </w:pPr>
      <w:r w:rsidRPr="00363786">
        <w:rPr>
          <w:rFonts w:ascii="ＭＳ Ｐゴシック" w:eastAsia="ＭＳ Ｐゴシック" w:hAnsi="ＭＳ Ｐゴシック" w:cs="Times New Roman" w:hint="eastAsia"/>
          <w:spacing w:val="0"/>
          <w:kern w:val="2"/>
          <w:sz w:val="21"/>
          <w:szCs w:val="21"/>
        </w:rPr>
        <w:t>２</w:t>
      </w:r>
      <w:r w:rsidRPr="00363786">
        <w:rPr>
          <w:rFonts w:ascii="ＭＳ Ｐゴシック" w:eastAsia="ＭＳ Ｐゴシック" w:hAnsi="ＭＳ Ｐゴシック" w:cs="Times New Roman"/>
          <w:spacing w:val="0"/>
          <w:kern w:val="2"/>
          <w:sz w:val="21"/>
          <w:szCs w:val="21"/>
        </w:rPr>
        <w:t xml:space="preserve"> </w:t>
      </w:r>
      <w:r w:rsidRPr="00363786">
        <w:rPr>
          <w:rFonts w:ascii="ＭＳ Ｐゴシック" w:eastAsia="ＭＳ Ｐゴシック" w:hAnsi="ＭＳ Ｐゴシック" w:cs="Times New Roman" w:hint="eastAsia"/>
          <w:spacing w:val="0"/>
          <w:kern w:val="2"/>
          <w:sz w:val="21"/>
          <w:szCs w:val="21"/>
        </w:rPr>
        <w:t>安全統括管理者及び船長兼務運航管理者等が次のいずれかに該当したときは、速やかにその職を解任する。</w:t>
      </w:r>
    </w:p>
    <w:p w14:paraId="64BBCA97" w14:textId="1E514F7D" w:rsidR="0027178C" w:rsidRPr="00363786" w:rsidRDefault="0027178C" w:rsidP="0027178C">
      <w:pPr>
        <w:pStyle w:val="a3"/>
        <w:ind w:left="213" w:hangingChars="100" w:hanging="213"/>
        <w:rPr>
          <w:rFonts w:ascii="ＭＳ Ｐゴシック" w:eastAsia="ＭＳ Ｐゴシック" w:hAnsi="ＭＳ Ｐゴシック" w:cs="Times New Roman"/>
          <w:spacing w:val="0"/>
          <w:kern w:val="2"/>
          <w:sz w:val="21"/>
          <w:szCs w:val="21"/>
        </w:rPr>
      </w:pPr>
      <w:r w:rsidRPr="00363786">
        <w:rPr>
          <w:rFonts w:ascii="ＭＳ Ｐゴシック" w:eastAsia="ＭＳ Ｐゴシック" w:hAnsi="ＭＳ Ｐゴシック" w:cs="Times New Roman"/>
          <w:spacing w:val="0"/>
          <w:kern w:val="2"/>
          <w:sz w:val="21"/>
          <w:szCs w:val="21"/>
        </w:rPr>
        <w:t xml:space="preserve">(1) </w:t>
      </w:r>
      <w:r w:rsidRPr="00363786">
        <w:rPr>
          <w:rFonts w:ascii="ＭＳ Ｐゴシック" w:eastAsia="ＭＳ Ｐゴシック" w:hAnsi="ＭＳ Ｐゴシック" w:cs="Times New Roman" w:hint="eastAsia"/>
          <w:spacing w:val="0"/>
          <w:kern w:val="2"/>
          <w:sz w:val="21"/>
          <w:szCs w:val="21"/>
        </w:rPr>
        <w:t>安全統括管理者又は船長兼務運航管理者が、法令に定められた要件に適合しなくなったとき。</w:t>
      </w:r>
    </w:p>
    <w:p w14:paraId="2F3E4D5E" w14:textId="3063372B" w:rsidR="0027178C" w:rsidRPr="00363786" w:rsidRDefault="0027178C" w:rsidP="0027178C">
      <w:pPr>
        <w:pStyle w:val="a3"/>
        <w:ind w:left="213" w:hangingChars="100" w:hanging="213"/>
        <w:rPr>
          <w:rFonts w:ascii="ＭＳ Ｐゴシック" w:eastAsia="ＭＳ Ｐゴシック" w:hAnsi="ＭＳ Ｐゴシック" w:cs="Times New Roman"/>
          <w:spacing w:val="0"/>
          <w:kern w:val="2"/>
          <w:sz w:val="21"/>
          <w:szCs w:val="21"/>
        </w:rPr>
      </w:pPr>
      <w:r w:rsidRPr="00363786">
        <w:rPr>
          <w:rFonts w:ascii="ＭＳ Ｐゴシック" w:eastAsia="ＭＳ Ｐゴシック" w:hAnsi="ＭＳ Ｐゴシック" w:cs="Times New Roman"/>
          <w:spacing w:val="0"/>
          <w:kern w:val="2"/>
          <w:sz w:val="21"/>
          <w:szCs w:val="21"/>
        </w:rPr>
        <w:t xml:space="preserve">(2) </w:t>
      </w:r>
      <w:r w:rsidRPr="00363786">
        <w:rPr>
          <w:rFonts w:ascii="ＭＳ Ｐゴシック" w:eastAsia="ＭＳ Ｐゴシック" w:hAnsi="ＭＳ Ｐゴシック" w:cs="Times New Roman" w:hint="eastAsia"/>
          <w:spacing w:val="0"/>
          <w:kern w:val="2"/>
          <w:sz w:val="21"/>
          <w:szCs w:val="21"/>
        </w:rPr>
        <w:t>船長兼務運航管理者又は陸上従事者が、有効な兼務講習修了証明書を有していない場合。</w:t>
      </w:r>
    </w:p>
    <w:p w14:paraId="7CCBC87E" w14:textId="69482E68" w:rsidR="0027178C" w:rsidRPr="00363786" w:rsidRDefault="0027178C" w:rsidP="0027178C">
      <w:pPr>
        <w:pStyle w:val="a3"/>
        <w:ind w:left="213" w:hangingChars="100" w:hanging="213"/>
        <w:rPr>
          <w:rFonts w:ascii="ＭＳ Ｐゴシック" w:eastAsia="ＭＳ Ｐゴシック" w:hAnsi="ＭＳ Ｐゴシック" w:cs="Times New Roman"/>
          <w:spacing w:val="0"/>
          <w:kern w:val="2"/>
          <w:sz w:val="21"/>
          <w:szCs w:val="21"/>
        </w:rPr>
      </w:pPr>
      <w:r w:rsidRPr="00363786">
        <w:rPr>
          <w:rFonts w:ascii="ＭＳ Ｐゴシック" w:eastAsia="ＭＳ Ｐゴシック" w:hAnsi="ＭＳ Ｐゴシック" w:cs="Times New Roman"/>
          <w:spacing w:val="0"/>
          <w:kern w:val="2"/>
          <w:sz w:val="21"/>
          <w:szCs w:val="21"/>
        </w:rPr>
        <w:t xml:space="preserve">(3) </w:t>
      </w:r>
      <w:r w:rsidRPr="00363786">
        <w:rPr>
          <w:rFonts w:ascii="ＭＳ Ｐゴシック" w:eastAsia="ＭＳ Ｐゴシック" w:hAnsi="ＭＳ Ｐゴシック" w:cs="Times New Roman" w:hint="eastAsia"/>
          <w:spacing w:val="0"/>
          <w:kern w:val="2"/>
          <w:sz w:val="21"/>
          <w:szCs w:val="21"/>
        </w:rPr>
        <w:t>身体の故障其の他やむを得ない事情により職務を引き続き行うことが困難になったとき。</w:t>
      </w:r>
    </w:p>
    <w:p w14:paraId="255D3819" w14:textId="7558369E" w:rsidR="0027178C" w:rsidRPr="00363786" w:rsidRDefault="0027178C" w:rsidP="0027178C">
      <w:pPr>
        <w:pStyle w:val="a3"/>
        <w:ind w:left="213" w:hangingChars="100" w:hanging="213"/>
        <w:rPr>
          <w:rFonts w:ascii="ＭＳ Ｐゴシック" w:eastAsia="ＭＳ Ｐゴシック" w:hAnsi="ＭＳ Ｐゴシック" w:cs="Times New Roman"/>
          <w:spacing w:val="0"/>
          <w:kern w:val="2"/>
          <w:sz w:val="21"/>
          <w:szCs w:val="21"/>
        </w:rPr>
      </w:pPr>
      <w:r w:rsidRPr="00363786">
        <w:rPr>
          <w:rFonts w:ascii="ＭＳ Ｐゴシック" w:eastAsia="ＭＳ Ｐゴシック" w:hAnsi="ＭＳ Ｐゴシック" w:cs="Times New Roman"/>
          <w:spacing w:val="0"/>
          <w:kern w:val="2"/>
          <w:sz w:val="21"/>
          <w:szCs w:val="21"/>
        </w:rPr>
        <w:t xml:space="preserve">(4) </w:t>
      </w:r>
      <w:r w:rsidRPr="00363786">
        <w:rPr>
          <w:rFonts w:ascii="ＭＳ Ｐゴシック" w:eastAsia="ＭＳ Ｐゴシック" w:hAnsi="ＭＳ Ｐゴシック" w:cs="Times New Roman" w:hint="eastAsia"/>
          <w:spacing w:val="0"/>
          <w:kern w:val="2"/>
          <w:sz w:val="21"/>
          <w:szCs w:val="21"/>
        </w:rPr>
        <w:t>安全統括管理者又は船長兼務運航管理者が、関係法令及び本規程等に違反するなどにより、その職務を引き続き行うことが輸送の安全の確保に支障を及ぼすおそれがあると認められるとき。</w:t>
      </w:r>
    </w:p>
    <w:p w14:paraId="2810E90E" w14:textId="72C141A9" w:rsidR="004B78A8" w:rsidRPr="00363786" w:rsidRDefault="0027178C" w:rsidP="0027178C">
      <w:pPr>
        <w:pStyle w:val="a3"/>
        <w:ind w:left="213" w:hangingChars="100" w:hanging="213"/>
        <w:rPr>
          <w:rFonts w:ascii="ＭＳ Ｐゴシック" w:eastAsia="ＭＳ Ｐゴシック" w:hAnsi="ＭＳ Ｐゴシック" w:cs="Times New Roman"/>
          <w:spacing w:val="0"/>
          <w:kern w:val="2"/>
          <w:sz w:val="21"/>
          <w:szCs w:val="21"/>
        </w:rPr>
      </w:pPr>
      <w:r w:rsidRPr="00363786">
        <w:rPr>
          <w:rFonts w:ascii="ＭＳ Ｐゴシック" w:eastAsia="ＭＳ Ｐゴシック" w:hAnsi="ＭＳ Ｐゴシック" w:cs="Times New Roman" w:hint="eastAsia"/>
          <w:spacing w:val="0"/>
          <w:kern w:val="2"/>
          <w:sz w:val="21"/>
          <w:szCs w:val="21"/>
        </w:rPr>
        <w:t>３</w:t>
      </w:r>
      <w:r w:rsidRPr="00363786">
        <w:rPr>
          <w:rFonts w:ascii="ＭＳ Ｐゴシック" w:eastAsia="ＭＳ Ｐゴシック" w:hAnsi="ＭＳ Ｐゴシック" w:cs="Times New Roman"/>
          <w:spacing w:val="0"/>
          <w:kern w:val="2"/>
          <w:sz w:val="21"/>
          <w:szCs w:val="21"/>
        </w:rPr>
        <w:t xml:space="preserve"> </w:t>
      </w:r>
      <w:r w:rsidRPr="00363786">
        <w:rPr>
          <w:rFonts w:ascii="ＭＳ Ｐゴシック" w:eastAsia="ＭＳ Ｐゴシック" w:hAnsi="ＭＳ Ｐゴシック" w:cs="Times New Roman" w:hint="eastAsia"/>
          <w:spacing w:val="0"/>
          <w:kern w:val="2"/>
          <w:sz w:val="21"/>
          <w:szCs w:val="21"/>
        </w:rPr>
        <w:t>前項の規定に関わらず、国土交通大臣の解任命令を受けたときは、当該命令に従い、安全統括管理者又は船長兼務運航管理者を即時に解任する。</w:t>
      </w:r>
    </w:p>
    <w:p w14:paraId="57CECA2E" w14:textId="26A4B63A" w:rsidR="0027178C" w:rsidRPr="00363786" w:rsidRDefault="0027178C" w:rsidP="0027178C">
      <w:pPr>
        <w:pStyle w:val="a3"/>
        <w:ind w:left="213" w:hangingChars="100" w:hanging="213"/>
        <w:rPr>
          <w:rFonts w:ascii="ＭＳ Ｐゴシック" w:eastAsia="ＭＳ Ｐゴシック" w:hAnsi="ＭＳ Ｐゴシック" w:cs="Times New Roman"/>
          <w:spacing w:val="0"/>
          <w:kern w:val="2"/>
          <w:sz w:val="21"/>
          <w:szCs w:val="21"/>
        </w:rPr>
      </w:pPr>
      <w:r w:rsidRPr="00363786">
        <w:rPr>
          <w:rFonts w:ascii="ＭＳ Ｐゴシック" w:eastAsia="ＭＳ Ｐゴシック" w:hAnsi="ＭＳ Ｐゴシック" w:cs="Times New Roman" w:hint="eastAsia"/>
          <w:spacing w:val="0"/>
          <w:kern w:val="2"/>
          <w:sz w:val="21"/>
          <w:szCs w:val="21"/>
        </w:rPr>
        <w:t>４</w:t>
      </w:r>
      <w:r w:rsidRPr="00363786">
        <w:rPr>
          <w:rFonts w:ascii="ＭＳ Ｐゴシック" w:eastAsia="ＭＳ Ｐゴシック" w:hAnsi="ＭＳ Ｐゴシック" w:cs="Times New Roman"/>
          <w:spacing w:val="0"/>
          <w:kern w:val="2"/>
          <w:sz w:val="21"/>
          <w:szCs w:val="21"/>
        </w:rPr>
        <w:t xml:space="preserve"> </w:t>
      </w:r>
      <w:r w:rsidRPr="00363786">
        <w:rPr>
          <w:rFonts w:ascii="ＭＳ Ｐゴシック" w:eastAsia="ＭＳ Ｐゴシック" w:hAnsi="ＭＳ Ｐゴシック" w:cs="Times New Roman" w:hint="eastAsia"/>
          <w:spacing w:val="0"/>
          <w:kern w:val="2"/>
          <w:sz w:val="21"/>
          <w:szCs w:val="21"/>
        </w:rPr>
        <w:t>安全統括管理者及び船長兼務運航管理者を選任した日から</w:t>
      </w:r>
      <w:r w:rsidRPr="00363786">
        <w:rPr>
          <w:rFonts w:ascii="ＭＳ Ｐゴシック" w:eastAsia="ＭＳ Ｐゴシック" w:hAnsi="ＭＳ Ｐゴシック" w:cs="Times New Roman"/>
          <w:spacing w:val="0"/>
          <w:kern w:val="2"/>
          <w:sz w:val="21"/>
          <w:szCs w:val="21"/>
        </w:rPr>
        <w:t>15日以内に、管轄する地方運輸局等（以下、「所轄地方運輸局」という。）に届け出る。これを解任したときも同様とする。</w:t>
      </w:r>
    </w:p>
    <w:p w14:paraId="3A7A575C" w14:textId="17EF9E0C" w:rsidR="0027178C" w:rsidRPr="00363786" w:rsidRDefault="0027178C" w:rsidP="0027178C">
      <w:pPr>
        <w:pStyle w:val="a3"/>
        <w:ind w:left="213" w:hangingChars="100" w:hanging="213"/>
        <w:rPr>
          <w:rFonts w:ascii="ＭＳ Ｐゴシック" w:eastAsia="ＭＳ Ｐゴシック" w:hAnsi="ＭＳ Ｐゴシック" w:cs="Times New Roman"/>
          <w:spacing w:val="0"/>
          <w:kern w:val="2"/>
          <w:sz w:val="21"/>
          <w:szCs w:val="21"/>
        </w:rPr>
      </w:pPr>
      <w:r w:rsidRPr="00363786">
        <w:rPr>
          <w:rFonts w:ascii="ＭＳ Ｐゴシック" w:eastAsia="ＭＳ Ｐゴシック" w:hAnsi="ＭＳ Ｐゴシック" w:cs="Times New Roman" w:hint="eastAsia"/>
          <w:spacing w:val="0"/>
          <w:kern w:val="2"/>
          <w:sz w:val="21"/>
          <w:szCs w:val="21"/>
        </w:rPr>
        <w:t>５</w:t>
      </w:r>
      <w:r w:rsidRPr="00363786">
        <w:rPr>
          <w:rFonts w:ascii="ＭＳ Ｐゴシック" w:eastAsia="ＭＳ Ｐゴシック" w:hAnsi="ＭＳ Ｐゴシック" w:cs="Times New Roman"/>
          <w:spacing w:val="0"/>
          <w:kern w:val="2"/>
          <w:sz w:val="21"/>
          <w:szCs w:val="21"/>
        </w:rPr>
        <w:t xml:space="preserve"> </w:t>
      </w:r>
      <w:r w:rsidRPr="00363786">
        <w:rPr>
          <w:rFonts w:ascii="ＭＳ Ｐゴシック" w:eastAsia="ＭＳ Ｐゴシック" w:hAnsi="ＭＳ Ｐゴシック" w:cs="Times New Roman" w:hint="eastAsia"/>
          <w:spacing w:val="0"/>
          <w:kern w:val="2"/>
          <w:sz w:val="21"/>
          <w:szCs w:val="21"/>
        </w:rPr>
        <w:t>船長兼務運航管理者を船員として船舶に乗り組ませるに際し、法令で義務づけられた報告を所轄地方運輸局に対して行う。</w:t>
      </w:r>
    </w:p>
    <w:p w14:paraId="3FAD0A8E" w14:textId="77777777" w:rsidR="0027178C" w:rsidRPr="00363786" w:rsidRDefault="0027178C" w:rsidP="0027178C">
      <w:pPr>
        <w:pStyle w:val="a3"/>
        <w:ind w:left="213" w:hangingChars="100" w:hanging="213"/>
        <w:rPr>
          <w:spacing w:val="0"/>
          <w:sz w:val="21"/>
          <w:szCs w:val="21"/>
        </w:rPr>
      </w:pPr>
    </w:p>
    <w:p w14:paraId="7AD8383E" w14:textId="77777777" w:rsidR="004B78A8" w:rsidRPr="00363786" w:rsidRDefault="004B78A8" w:rsidP="004B78A8">
      <w:pPr>
        <w:pStyle w:val="a3"/>
        <w:ind w:leftChars="100" w:left="213" w:firstLineChars="300" w:firstLine="644"/>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 xml:space="preserve">　第２節　　勤務体制に関する事項</w:t>
      </w:r>
    </w:p>
    <w:p w14:paraId="1B7C8C39" w14:textId="77777777" w:rsidR="004B78A8" w:rsidRPr="00363786" w:rsidRDefault="004B78A8" w:rsidP="004B78A8">
      <w:pPr>
        <w:pStyle w:val="a3"/>
        <w:wordWrap/>
        <w:spacing w:line="320" w:lineRule="exact"/>
        <w:ind w:firstLineChars="100" w:firstLine="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（安全統括管理者の勤務体制）</w:t>
      </w:r>
    </w:p>
    <w:p w14:paraId="141C28CC" w14:textId="77777777" w:rsidR="004B78A8" w:rsidRPr="00363786" w:rsidRDefault="004B78A8" w:rsidP="004B78A8">
      <w:pPr>
        <w:pStyle w:val="a3"/>
        <w:wordWrap/>
        <w:spacing w:line="320" w:lineRule="exact"/>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第８条　安全統括管理者は、常時連絡できる体制で職務を執らなければならない。</w:t>
      </w:r>
    </w:p>
    <w:p w14:paraId="1755D588" w14:textId="77777777" w:rsidR="004B78A8" w:rsidRPr="00363786" w:rsidRDefault="004B78A8" w:rsidP="004B78A8">
      <w:pPr>
        <w:spacing w:line="320" w:lineRule="exact"/>
        <w:ind w:left="213" w:hangingChars="100" w:hanging="213"/>
        <w:rPr>
          <w:rFonts w:ascii="ＭＳ Ｐゴシック" w:eastAsia="ＭＳ Ｐゴシック" w:hAnsi="ＭＳ Ｐゴシック"/>
          <w:szCs w:val="21"/>
        </w:rPr>
      </w:pPr>
      <w:r w:rsidRPr="00363786">
        <w:rPr>
          <w:rFonts w:ascii="ＭＳ Ｐゴシック" w:eastAsia="ＭＳ Ｐゴシック" w:hAnsi="ＭＳ Ｐゴシック" w:hint="eastAsia"/>
          <w:szCs w:val="21"/>
        </w:rPr>
        <w:t>２　安全統括管理者が災害、疾病その他やむを得ない事由により、その職務を執ることが困難となった場合は、原則、運航を停止する。ただし、前条第</w:t>
      </w:r>
      <w:r w:rsidRPr="00363786">
        <w:rPr>
          <w:rFonts w:ascii="ＭＳ Ｐゴシック" w:eastAsia="ＭＳ Ｐゴシック" w:hAnsi="ＭＳ Ｐゴシック"/>
          <w:szCs w:val="21"/>
        </w:rPr>
        <w:t>1項第1号の選任要件を満たす者から、新たな安全統括管理者を直ちに選任した場合は、その限りではない。</w:t>
      </w:r>
    </w:p>
    <w:p w14:paraId="619DB93D" w14:textId="77777777" w:rsidR="004B78A8" w:rsidRPr="00363786" w:rsidRDefault="004B78A8" w:rsidP="004B78A8">
      <w:pPr>
        <w:pStyle w:val="a3"/>
        <w:wordWrap/>
        <w:ind w:left="213" w:hangingChars="100" w:hanging="213"/>
        <w:rPr>
          <w:spacing w:val="0"/>
          <w:sz w:val="21"/>
          <w:szCs w:val="21"/>
        </w:rPr>
      </w:pPr>
    </w:p>
    <w:p w14:paraId="096A1C75" w14:textId="77777777" w:rsidR="003D7162" w:rsidRPr="00363786" w:rsidRDefault="003D7162" w:rsidP="003D7162">
      <w:pPr>
        <w:spacing w:line="300" w:lineRule="exact"/>
        <w:ind w:firstLineChars="100" w:firstLine="215"/>
        <w:rPr>
          <w:rFonts w:ascii="ＭＳ Ｐゴシック" w:eastAsia="ＭＳ Ｐゴシック" w:hAnsi="ＭＳ Ｐゴシック" w:cs="ＭＳ ゴシック"/>
          <w:spacing w:val="1"/>
          <w:kern w:val="0"/>
          <w:szCs w:val="21"/>
        </w:rPr>
      </w:pPr>
      <w:r w:rsidRPr="00363786">
        <w:rPr>
          <w:rFonts w:ascii="ＭＳ Ｐゴシック" w:eastAsia="ＭＳ Ｐゴシック" w:hAnsi="ＭＳ Ｐゴシック" w:cs="ＭＳ ゴシック" w:hint="eastAsia"/>
          <w:spacing w:val="1"/>
          <w:kern w:val="0"/>
          <w:szCs w:val="21"/>
        </w:rPr>
        <w:t>（船長兼務運航管理者及び陸上従事者等の勤務体制）</w:t>
      </w:r>
    </w:p>
    <w:p w14:paraId="62F51E40" w14:textId="6591C792" w:rsidR="003D7162" w:rsidRPr="00363786" w:rsidRDefault="003D7162" w:rsidP="00512FAD">
      <w:pPr>
        <w:spacing w:line="300" w:lineRule="exact"/>
        <w:ind w:left="215" w:hangingChars="100" w:hanging="215"/>
        <w:rPr>
          <w:rFonts w:ascii="ＭＳ Ｐゴシック" w:eastAsia="ＭＳ Ｐゴシック" w:hAnsi="ＭＳ Ｐゴシック" w:cs="ＭＳ ゴシック"/>
          <w:spacing w:val="1"/>
          <w:kern w:val="0"/>
          <w:szCs w:val="21"/>
        </w:rPr>
      </w:pPr>
      <w:r w:rsidRPr="00363786">
        <w:rPr>
          <w:rFonts w:ascii="ＭＳ Ｐゴシック" w:eastAsia="ＭＳ Ｐゴシック" w:hAnsi="ＭＳ Ｐゴシック" w:cs="ＭＳ ゴシック" w:hint="eastAsia"/>
          <w:spacing w:val="1"/>
          <w:kern w:val="0"/>
          <w:szCs w:val="21"/>
        </w:rPr>
        <w:t>第９条</w:t>
      </w:r>
      <w:r w:rsidRPr="00363786">
        <w:rPr>
          <w:rFonts w:ascii="ＭＳ Ｐゴシック" w:eastAsia="ＭＳ Ｐゴシック" w:hAnsi="ＭＳ Ｐゴシック" w:cs="ＭＳ ゴシック"/>
          <w:spacing w:val="1"/>
          <w:kern w:val="0"/>
          <w:szCs w:val="21"/>
        </w:rPr>
        <w:t xml:space="preserve"> </w:t>
      </w:r>
      <w:r w:rsidRPr="00363786">
        <w:rPr>
          <w:rFonts w:ascii="ＭＳ Ｐゴシック" w:eastAsia="ＭＳ Ｐゴシック" w:hAnsi="ＭＳ Ｐゴシック" w:cs="ＭＳ ゴシック" w:hint="eastAsia"/>
          <w:spacing w:val="1"/>
          <w:kern w:val="0"/>
          <w:szCs w:val="21"/>
        </w:rPr>
        <w:t>船長兼務運航管理者は、陸上従業者の業務の範囲とその執行方法を明確に指示し、かつ、連絡体制を確保する。ただし、陸上従業者に補佐させた業務の範囲についても、その責任を持たな</w:t>
      </w:r>
    </w:p>
    <w:p w14:paraId="70967223" w14:textId="77777777" w:rsidR="003D7162" w:rsidRPr="00363786" w:rsidRDefault="003D7162" w:rsidP="00512FAD">
      <w:pPr>
        <w:spacing w:line="300" w:lineRule="exact"/>
        <w:ind w:firstLineChars="100" w:firstLine="215"/>
        <w:rPr>
          <w:rFonts w:ascii="ＭＳ Ｐゴシック" w:eastAsia="ＭＳ Ｐゴシック" w:hAnsi="ＭＳ Ｐゴシック" w:cs="ＭＳ ゴシック"/>
          <w:spacing w:val="1"/>
          <w:kern w:val="0"/>
          <w:szCs w:val="21"/>
        </w:rPr>
      </w:pPr>
      <w:r w:rsidRPr="00363786">
        <w:rPr>
          <w:rFonts w:ascii="ＭＳ Ｐゴシック" w:eastAsia="ＭＳ Ｐゴシック" w:hAnsi="ＭＳ Ｐゴシック" w:cs="ＭＳ ゴシック" w:hint="eastAsia"/>
          <w:spacing w:val="1"/>
          <w:kern w:val="0"/>
          <w:szCs w:val="21"/>
        </w:rPr>
        <w:t>ければならない。</w:t>
      </w:r>
    </w:p>
    <w:p w14:paraId="02D49896" w14:textId="77777777" w:rsidR="00512FAD" w:rsidRPr="00363786" w:rsidRDefault="003D7162" w:rsidP="003D7162">
      <w:pPr>
        <w:spacing w:line="300" w:lineRule="exact"/>
        <w:rPr>
          <w:rFonts w:ascii="ＭＳ Ｐゴシック" w:eastAsia="ＭＳ Ｐゴシック" w:hAnsi="ＭＳ Ｐゴシック" w:cs="ＭＳ ゴシック"/>
          <w:spacing w:val="1"/>
          <w:kern w:val="0"/>
          <w:szCs w:val="21"/>
        </w:rPr>
      </w:pPr>
      <w:r w:rsidRPr="00363786">
        <w:rPr>
          <w:rFonts w:ascii="ＭＳ Ｐゴシック" w:eastAsia="ＭＳ Ｐゴシック" w:hAnsi="ＭＳ Ｐゴシック" w:cs="ＭＳ ゴシック" w:hint="eastAsia"/>
          <w:spacing w:val="1"/>
          <w:kern w:val="0"/>
          <w:szCs w:val="21"/>
        </w:rPr>
        <w:t>２</w:t>
      </w:r>
      <w:r w:rsidRPr="00363786">
        <w:rPr>
          <w:rFonts w:ascii="ＭＳ Ｐゴシック" w:eastAsia="ＭＳ Ｐゴシック" w:hAnsi="ＭＳ Ｐゴシック" w:cs="ＭＳ ゴシック"/>
          <w:spacing w:val="1"/>
          <w:kern w:val="0"/>
          <w:szCs w:val="21"/>
        </w:rPr>
        <w:t xml:space="preserve"> </w:t>
      </w:r>
      <w:r w:rsidRPr="00363786">
        <w:rPr>
          <w:rFonts w:ascii="ＭＳ Ｐゴシック" w:eastAsia="ＭＳ Ｐゴシック" w:hAnsi="ＭＳ Ｐゴシック" w:cs="ＭＳ ゴシック" w:hint="eastAsia"/>
          <w:spacing w:val="1"/>
          <w:kern w:val="0"/>
          <w:szCs w:val="21"/>
        </w:rPr>
        <w:t>陸上従業者は、事務所又は事業場などの船長兼務運航管理者と常時連絡が可能な場所に配置し</w:t>
      </w:r>
      <w:r w:rsidR="00512FAD" w:rsidRPr="00363786">
        <w:rPr>
          <w:rFonts w:ascii="ＭＳ Ｐゴシック" w:eastAsia="ＭＳ Ｐゴシック" w:hAnsi="ＭＳ Ｐゴシック" w:cs="ＭＳ ゴシック" w:hint="eastAsia"/>
          <w:spacing w:val="1"/>
          <w:kern w:val="0"/>
          <w:szCs w:val="21"/>
        </w:rPr>
        <w:t xml:space="preserve">　　</w:t>
      </w:r>
    </w:p>
    <w:p w14:paraId="2D33DB1B" w14:textId="308BEB74" w:rsidR="004B78A8" w:rsidRPr="00363786" w:rsidRDefault="003D7162" w:rsidP="00512FAD">
      <w:pPr>
        <w:spacing w:line="300" w:lineRule="exact"/>
        <w:ind w:firstLineChars="100" w:firstLine="215"/>
        <w:rPr>
          <w:rFonts w:ascii="ＭＳ Ｐゴシック" w:eastAsia="ＭＳ Ｐゴシック" w:hAnsi="ＭＳ Ｐゴシック" w:cs="ＭＳ ゴシック"/>
          <w:spacing w:val="1"/>
          <w:kern w:val="0"/>
          <w:szCs w:val="21"/>
        </w:rPr>
      </w:pPr>
      <w:r w:rsidRPr="00363786">
        <w:rPr>
          <w:rFonts w:ascii="ＭＳ Ｐゴシック" w:eastAsia="ＭＳ Ｐゴシック" w:hAnsi="ＭＳ Ｐゴシック" w:cs="ＭＳ ゴシック" w:hint="eastAsia"/>
          <w:spacing w:val="1"/>
          <w:kern w:val="0"/>
          <w:szCs w:val="21"/>
        </w:rPr>
        <w:t>なければならない。</w:t>
      </w:r>
    </w:p>
    <w:p w14:paraId="456CF154" w14:textId="77777777" w:rsidR="003D7162" w:rsidRPr="00363786" w:rsidRDefault="003D7162" w:rsidP="003D7162">
      <w:pPr>
        <w:spacing w:line="300" w:lineRule="exact"/>
        <w:rPr>
          <w:rFonts w:ascii="ＭＳ Ｐゴシック" w:eastAsia="ＭＳ Ｐゴシック" w:hAnsi="ＭＳ Ｐゴシック"/>
          <w:szCs w:val="21"/>
        </w:rPr>
      </w:pPr>
    </w:p>
    <w:p w14:paraId="364CF3F1" w14:textId="5CEAD540" w:rsidR="004B78A8" w:rsidRPr="00363786" w:rsidRDefault="004B78A8" w:rsidP="00781E61">
      <w:pPr>
        <w:pStyle w:val="a3"/>
        <w:wordWrap/>
        <w:ind w:firstLineChars="600" w:firstLine="1288"/>
        <w:rPr>
          <w:rFonts w:ascii="ＭＳ Ｐゴシック" w:eastAsia="ＭＳ Ｐゴシック" w:hAnsi="ＭＳ Ｐゴシック"/>
          <w:spacing w:val="0"/>
          <w:sz w:val="21"/>
          <w:szCs w:val="21"/>
        </w:rPr>
      </w:pPr>
      <w:r w:rsidRPr="00363786">
        <w:rPr>
          <w:rFonts w:ascii="ＭＳ Ｐゴシック" w:eastAsia="ＭＳ Ｐゴシック" w:hAnsi="ＭＳ Ｐゴシック" w:hint="eastAsia"/>
          <w:sz w:val="21"/>
          <w:szCs w:val="21"/>
        </w:rPr>
        <w:t>第３節　　経営の責任者による輸送の安全の確保に係る責務に関する事項</w:t>
      </w:r>
    </w:p>
    <w:p w14:paraId="41374775" w14:textId="77777777" w:rsidR="004B78A8" w:rsidRPr="00363786" w:rsidRDefault="004B78A8" w:rsidP="004B78A8">
      <w:pPr>
        <w:pStyle w:val="a3"/>
        <w:ind w:firstLineChars="100" w:firstLine="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（経営の責任者の責務）</w:t>
      </w:r>
    </w:p>
    <w:p w14:paraId="00BD245B" w14:textId="77777777" w:rsidR="004B78A8" w:rsidRPr="00363786" w:rsidRDefault="004B78A8" w:rsidP="004B78A8">
      <w:pPr>
        <w:pStyle w:val="a3"/>
        <w:wordWrap/>
        <w:ind w:left="215" w:hangingChars="100" w:hanging="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第１０条　経営の責任者は、確固たる安全管理体制の実現を図るため、その責務を的確に果たすべく、本規定に掲げる事項について、確実に実施する。</w:t>
      </w:r>
    </w:p>
    <w:p w14:paraId="73286A28" w14:textId="77777777" w:rsidR="004B78A8" w:rsidRPr="00363786" w:rsidRDefault="004B78A8" w:rsidP="004B78A8">
      <w:pPr>
        <w:spacing w:line="300" w:lineRule="exact"/>
        <w:ind w:left="213" w:hangingChars="100" w:hanging="213"/>
        <w:rPr>
          <w:rFonts w:ascii="ＭＳ Ｐゴシック" w:eastAsia="ＭＳ Ｐゴシック" w:hAnsi="ＭＳ Ｐゴシック"/>
          <w:szCs w:val="21"/>
        </w:rPr>
      </w:pPr>
      <w:r w:rsidRPr="00363786">
        <w:rPr>
          <w:rFonts w:ascii="ＭＳ Ｐゴシック" w:eastAsia="ＭＳ Ｐゴシック" w:hAnsi="ＭＳ Ｐゴシック" w:hint="eastAsia"/>
          <w:szCs w:val="21"/>
        </w:rPr>
        <w:t>２　経営の責任者は、事業の輸送の安全を確保するための管理業務の実施範囲を明らかにする。</w:t>
      </w:r>
    </w:p>
    <w:p w14:paraId="707D7C16" w14:textId="77777777" w:rsidR="004B78A8" w:rsidRPr="00363786" w:rsidRDefault="004B78A8" w:rsidP="004B78A8">
      <w:pPr>
        <w:spacing w:line="300" w:lineRule="exact"/>
        <w:ind w:left="213" w:hangingChars="100" w:hanging="213"/>
        <w:rPr>
          <w:rFonts w:ascii="ＭＳ Ｐゴシック" w:eastAsia="ＭＳ Ｐゴシック" w:hAnsi="ＭＳ Ｐゴシック"/>
          <w:szCs w:val="21"/>
        </w:rPr>
      </w:pPr>
      <w:r w:rsidRPr="00363786">
        <w:rPr>
          <w:rFonts w:ascii="ＭＳ Ｐゴシック" w:eastAsia="ＭＳ Ｐゴシック" w:hAnsi="ＭＳ Ｐゴシック" w:hint="eastAsia"/>
          <w:szCs w:val="21"/>
        </w:rPr>
        <w:t>３　経営の責任者は、輸送の安全の確保に関し、安全統括管理者及び運航管理者にその責務を遂行するために必要な権限を与えなければならない。</w:t>
      </w:r>
    </w:p>
    <w:p w14:paraId="190E519A" w14:textId="77777777" w:rsidR="004B78A8" w:rsidRPr="00363786" w:rsidRDefault="004B78A8" w:rsidP="004B78A8">
      <w:pPr>
        <w:spacing w:line="300" w:lineRule="exact"/>
        <w:ind w:left="213" w:hangingChars="100" w:hanging="213"/>
        <w:rPr>
          <w:rFonts w:ascii="ＭＳ Ｐゴシック" w:eastAsia="ＭＳ Ｐゴシック" w:hAnsi="ＭＳ Ｐゴシック"/>
          <w:szCs w:val="21"/>
        </w:rPr>
      </w:pPr>
      <w:r w:rsidRPr="00363786">
        <w:rPr>
          <w:rFonts w:ascii="ＭＳ Ｐゴシック" w:eastAsia="ＭＳ Ｐゴシック" w:hAnsi="ＭＳ Ｐゴシック" w:hint="eastAsia"/>
          <w:szCs w:val="21"/>
        </w:rPr>
        <w:t>４　経営の責任者は、輸送の安全の確保に関し、安全統括管理者の意見及び運航管理者の助言を尊重しなければならない。</w:t>
      </w:r>
    </w:p>
    <w:p w14:paraId="47DC4C16" w14:textId="77777777" w:rsidR="004B78A8" w:rsidRPr="00363786" w:rsidRDefault="004B78A8" w:rsidP="004B78A8">
      <w:pPr>
        <w:pStyle w:val="a3"/>
        <w:wordWrap/>
        <w:ind w:left="213" w:hangingChars="100" w:hanging="213"/>
        <w:rPr>
          <w:spacing w:val="0"/>
          <w:sz w:val="21"/>
          <w:szCs w:val="21"/>
        </w:rPr>
      </w:pPr>
    </w:p>
    <w:p w14:paraId="658C06A4" w14:textId="77777777" w:rsidR="004B78A8" w:rsidRPr="00363786" w:rsidRDefault="004B78A8" w:rsidP="004B78A8">
      <w:pPr>
        <w:pStyle w:val="a3"/>
        <w:wordWrap/>
        <w:ind w:firstLineChars="600" w:firstLine="1288"/>
        <w:rPr>
          <w:rFonts w:ascii="ＭＳ Ｐゴシック" w:eastAsia="ＭＳ Ｐゴシック" w:hAnsi="ＭＳ Ｐゴシック"/>
          <w:spacing w:val="0"/>
          <w:sz w:val="21"/>
          <w:szCs w:val="21"/>
        </w:rPr>
      </w:pPr>
      <w:r w:rsidRPr="00363786">
        <w:rPr>
          <w:rFonts w:ascii="ＭＳ Ｐゴシック" w:eastAsia="ＭＳ Ｐゴシック" w:hAnsi="ＭＳ Ｐゴシック" w:hint="eastAsia"/>
          <w:sz w:val="21"/>
          <w:szCs w:val="21"/>
        </w:rPr>
        <w:t>第４節　　安全統括管理者の権限及び責務に関する事項</w:t>
      </w:r>
    </w:p>
    <w:p w14:paraId="1E10C937" w14:textId="77777777" w:rsidR="004B78A8" w:rsidRPr="00363786" w:rsidRDefault="004B78A8" w:rsidP="004B78A8">
      <w:pPr>
        <w:pStyle w:val="a3"/>
        <w:ind w:firstLineChars="100" w:firstLine="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（安全統括管理者の権限及び責務）</w:t>
      </w:r>
    </w:p>
    <w:p w14:paraId="0503FB8E" w14:textId="77777777" w:rsidR="004B78A8" w:rsidRPr="00363786" w:rsidRDefault="004B78A8" w:rsidP="004B78A8">
      <w:pPr>
        <w:pStyle w:val="a3"/>
        <w:wordWrap/>
        <w:ind w:left="215" w:hangingChars="100" w:hanging="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第１１条　安全統括管理者の権限及び責務は、次のとおりとする。</w:t>
      </w:r>
    </w:p>
    <w:p w14:paraId="04D62F63" w14:textId="77777777" w:rsidR="004B78A8" w:rsidRPr="00363786" w:rsidRDefault="004B78A8" w:rsidP="004B78A8">
      <w:pPr>
        <w:pStyle w:val="a3"/>
        <w:wordWrap/>
        <w:ind w:leftChars="50" w:left="428" w:hangingChars="150" w:hanging="322"/>
        <w:rPr>
          <w:rFonts w:ascii="ＭＳ Ｐゴシック" w:eastAsia="ＭＳ Ｐゴシック" w:hAnsi="ＭＳ Ｐゴシック"/>
          <w:sz w:val="21"/>
          <w:szCs w:val="21"/>
        </w:rPr>
      </w:pPr>
      <w:r w:rsidRPr="00363786">
        <w:rPr>
          <w:rFonts w:ascii="ＭＳ Ｐゴシック" w:eastAsia="ＭＳ Ｐゴシック" w:hAnsi="ＭＳ Ｐゴシック"/>
          <w:sz w:val="21"/>
          <w:szCs w:val="21"/>
        </w:rPr>
        <w:t>(1)　従業者に対し、輸送の安全の確保と関係法令及び本規程の遵守が最も重要であるという意識を徹底させること。</w:t>
      </w:r>
    </w:p>
    <w:p w14:paraId="27E4904E" w14:textId="534A6985" w:rsidR="004B78A8" w:rsidRPr="00363786" w:rsidRDefault="004B78A8" w:rsidP="004B78A8">
      <w:pPr>
        <w:pStyle w:val="a3"/>
        <w:wordWrap/>
        <w:ind w:leftChars="50" w:left="321" w:hangingChars="100" w:hanging="215"/>
        <w:rPr>
          <w:rFonts w:ascii="ＭＳ Ｐゴシック" w:eastAsia="ＭＳ Ｐゴシック" w:hAnsi="ＭＳ Ｐゴシック"/>
          <w:sz w:val="21"/>
          <w:szCs w:val="21"/>
        </w:rPr>
      </w:pPr>
      <w:r w:rsidRPr="00363786">
        <w:rPr>
          <w:rFonts w:ascii="ＭＳ Ｐゴシック" w:eastAsia="ＭＳ Ｐゴシック" w:hAnsi="ＭＳ Ｐゴシック"/>
          <w:sz w:val="21"/>
          <w:szCs w:val="21"/>
        </w:rPr>
        <w:t xml:space="preserve">(2)　</w:t>
      </w:r>
      <w:r w:rsidRPr="00363786">
        <w:rPr>
          <w:rFonts w:ascii="ＭＳ Ｐゴシック" w:eastAsia="ＭＳ Ｐゴシック" w:hAnsi="ＭＳ Ｐゴシック" w:hint="eastAsia"/>
          <w:sz w:val="21"/>
          <w:szCs w:val="21"/>
        </w:rPr>
        <w:t>海上運送法及び同法施行規則に基づき、船舶運航にかかる事業計画を策定及び改訂すること。</w:t>
      </w:r>
    </w:p>
    <w:p w14:paraId="0680C1AD" w14:textId="77777777" w:rsidR="004B78A8" w:rsidRPr="00363786" w:rsidRDefault="004B78A8" w:rsidP="004B78A8">
      <w:pPr>
        <w:spacing w:line="300" w:lineRule="exact"/>
        <w:ind w:leftChars="50" w:left="319" w:hangingChars="100" w:hanging="213"/>
        <w:rPr>
          <w:rFonts w:ascii="ＭＳ Ｐゴシック" w:eastAsia="ＭＳ Ｐゴシック" w:hAnsi="ＭＳ Ｐゴシック"/>
          <w:szCs w:val="21"/>
        </w:rPr>
      </w:pPr>
      <w:r w:rsidRPr="00363786">
        <w:rPr>
          <w:rFonts w:ascii="ＭＳ Ｐゴシック" w:eastAsia="ＭＳ Ｐゴシック" w:hAnsi="ＭＳ Ｐゴシック"/>
          <w:szCs w:val="21"/>
        </w:rPr>
        <w:t>(3)　輸送の安全を確保するための事業の運営の方針を決定し、その実施の状況を記録し、及び周知すること。</w:t>
      </w:r>
    </w:p>
    <w:p w14:paraId="1492CC50" w14:textId="77777777" w:rsidR="004B78A8" w:rsidRPr="00363786" w:rsidRDefault="004B78A8" w:rsidP="004B78A8">
      <w:pPr>
        <w:spacing w:line="300" w:lineRule="exact"/>
        <w:ind w:leftChars="50" w:left="319" w:hangingChars="100" w:hanging="213"/>
        <w:rPr>
          <w:rFonts w:ascii="ＭＳ Ｐゴシック" w:eastAsia="ＭＳ Ｐゴシック" w:hAnsi="ＭＳ Ｐゴシック"/>
          <w:szCs w:val="21"/>
        </w:rPr>
      </w:pPr>
      <w:r w:rsidRPr="00363786">
        <w:rPr>
          <w:rFonts w:ascii="ＭＳ Ｐゴシック" w:eastAsia="ＭＳ Ｐゴシック" w:hAnsi="ＭＳ Ｐゴシック"/>
          <w:szCs w:val="21"/>
        </w:rPr>
        <w:t>(4)　輸送の安全を確保するための事業の実施及び管理の体制を整備し、維持すること。</w:t>
      </w:r>
    </w:p>
    <w:p w14:paraId="5EB4D0F5" w14:textId="77777777" w:rsidR="004B78A8" w:rsidRPr="00363786" w:rsidRDefault="004B78A8" w:rsidP="004B78A8">
      <w:pPr>
        <w:spacing w:line="300" w:lineRule="exact"/>
        <w:ind w:leftChars="50" w:left="425" w:hangingChars="150" w:hanging="319"/>
        <w:rPr>
          <w:rFonts w:ascii="ＭＳ Ｐゴシック" w:eastAsia="ＭＳ Ｐゴシック" w:hAnsi="ＭＳ Ｐゴシック"/>
          <w:szCs w:val="21"/>
        </w:rPr>
      </w:pPr>
      <w:r w:rsidRPr="00363786">
        <w:rPr>
          <w:rFonts w:ascii="ＭＳ Ｐゴシック" w:eastAsia="ＭＳ Ｐゴシック" w:hAnsi="ＭＳ Ｐゴシック"/>
          <w:szCs w:val="21"/>
        </w:rPr>
        <w:lastRenderedPageBreak/>
        <w:t>(5)　総トン数20トン未満の船舶（以下、「小型船舶」という。）に船長として乗船しようとする者が、関係法令に基づき求められる資格を有し、かつ、必要な教育訓練を修了していることを確認すること。</w:t>
      </w:r>
    </w:p>
    <w:p w14:paraId="59C1342C" w14:textId="77777777" w:rsidR="004B78A8" w:rsidRPr="00363786" w:rsidRDefault="004B78A8" w:rsidP="004B78A8">
      <w:pPr>
        <w:spacing w:line="300" w:lineRule="exact"/>
        <w:ind w:leftChars="50" w:left="319" w:hangingChars="100" w:hanging="213"/>
        <w:rPr>
          <w:rFonts w:ascii="ＭＳ Ｐゴシック" w:eastAsia="ＭＳ Ｐゴシック" w:hAnsi="ＭＳ Ｐゴシック"/>
          <w:szCs w:val="21"/>
        </w:rPr>
      </w:pPr>
      <w:r w:rsidRPr="00363786">
        <w:rPr>
          <w:rFonts w:ascii="ＭＳ Ｐゴシック" w:eastAsia="ＭＳ Ｐゴシック" w:hAnsi="ＭＳ Ｐゴシック"/>
          <w:szCs w:val="21"/>
        </w:rPr>
        <w:t>(6)　輸送の安全を確保するための事業の実施及びその管理の状況に関する文書を適切に整備し、管理を行うこと。</w:t>
      </w:r>
    </w:p>
    <w:p w14:paraId="63FB6EC6" w14:textId="77777777" w:rsidR="004B78A8" w:rsidRPr="00363786" w:rsidRDefault="004B78A8" w:rsidP="004B78A8">
      <w:pPr>
        <w:spacing w:line="300" w:lineRule="exact"/>
        <w:ind w:leftChars="50" w:left="319" w:hangingChars="100" w:hanging="213"/>
        <w:rPr>
          <w:rFonts w:ascii="ＭＳ Ｐゴシック" w:eastAsia="ＭＳ Ｐゴシック" w:hAnsi="ＭＳ Ｐゴシック"/>
          <w:szCs w:val="21"/>
        </w:rPr>
      </w:pPr>
      <w:r w:rsidRPr="00363786">
        <w:rPr>
          <w:rFonts w:ascii="ＭＳ Ｐゴシック" w:eastAsia="ＭＳ Ｐゴシック" w:hAnsi="ＭＳ Ｐゴシック"/>
          <w:szCs w:val="21"/>
        </w:rPr>
        <w:t>(7)　輸送の安全を確保するための情報の伝達及び共有体制を構築し、実効性を確保すること。</w:t>
      </w:r>
    </w:p>
    <w:p w14:paraId="3FD58642" w14:textId="77777777" w:rsidR="004B78A8" w:rsidRPr="00363786" w:rsidRDefault="004B78A8" w:rsidP="004B78A8">
      <w:pPr>
        <w:spacing w:line="300" w:lineRule="exact"/>
        <w:ind w:leftChars="50" w:left="319" w:hangingChars="100" w:hanging="213"/>
        <w:rPr>
          <w:rFonts w:ascii="ＭＳ Ｐゴシック" w:eastAsia="ＭＳ Ｐゴシック" w:hAnsi="ＭＳ Ｐゴシック"/>
          <w:szCs w:val="21"/>
        </w:rPr>
      </w:pPr>
      <w:r w:rsidRPr="00363786">
        <w:rPr>
          <w:rFonts w:ascii="ＭＳ Ｐゴシック" w:eastAsia="ＭＳ Ｐゴシック" w:hAnsi="ＭＳ Ｐゴシック"/>
          <w:szCs w:val="21"/>
        </w:rPr>
        <w:t>(8)　関係法令及び本規程並びに事業計画等に基づく輸送の安全の確保の状況について、定期的に、かつ必要に応じて、随時、内部監査を行い、経営の責任者に報告すること。</w:t>
      </w:r>
    </w:p>
    <w:p w14:paraId="7D8C7421" w14:textId="77777777" w:rsidR="004B78A8" w:rsidRPr="00363786" w:rsidRDefault="004B78A8" w:rsidP="004B78A8">
      <w:pPr>
        <w:spacing w:line="300" w:lineRule="exact"/>
        <w:ind w:leftChars="50" w:left="319" w:hangingChars="100" w:hanging="213"/>
        <w:rPr>
          <w:rFonts w:ascii="ＭＳ Ｐゴシック" w:eastAsia="ＭＳ Ｐゴシック" w:hAnsi="ＭＳ Ｐゴシック"/>
          <w:szCs w:val="21"/>
        </w:rPr>
      </w:pPr>
      <w:r w:rsidRPr="00363786">
        <w:rPr>
          <w:rFonts w:ascii="ＭＳ Ｐゴシック" w:eastAsia="ＭＳ Ｐゴシック" w:hAnsi="ＭＳ Ｐゴシック"/>
          <w:szCs w:val="21"/>
        </w:rPr>
        <w:t>(9)　経営の責任者に対し、輸送の安全の確保に関し、必要な改善に関する意見を述べる等、必要な改善の措置を講じること。</w:t>
      </w:r>
    </w:p>
    <w:p w14:paraId="1050143F" w14:textId="77777777" w:rsidR="004B78A8" w:rsidRPr="00363786" w:rsidRDefault="004B78A8" w:rsidP="004B78A8">
      <w:pPr>
        <w:spacing w:line="300" w:lineRule="exact"/>
        <w:ind w:leftChars="50" w:left="319" w:hangingChars="100" w:hanging="213"/>
        <w:rPr>
          <w:rFonts w:ascii="ＭＳ Ｐゴシック" w:eastAsia="ＭＳ Ｐゴシック" w:hAnsi="ＭＳ Ｐゴシック"/>
          <w:szCs w:val="21"/>
        </w:rPr>
      </w:pPr>
      <w:r w:rsidRPr="00363786">
        <w:rPr>
          <w:rFonts w:ascii="ＭＳ Ｐゴシック" w:eastAsia="ＭＳ Ｐゴシック" w:hAnsi="ＭＳ Ｐゴシック"/>
          <w:szCs w:val="21"/>
        </w:rPr>
        <w:t xml:space="preserve">(10) </w:t>
      </w:r>
      <w:r w:rsidRPr="00363786">
        <w:rPr>
          <w:rFonts w:ascii="ＭＳ Ｐゴシック" w:eastAsia="ＭＳ Ｐゴシック" w:hAnsi="ＭＳ Ｐゴシック" w:hint="eastAsia"/>
          <w:szCs w:val="21"/>
        </w:rPr>
        <w:t>事故の再発防止及び事故処理の改善方針を検討し、実行すること。</w:t>
      </w:r>
    </w:p>
    <w:p w14:paraId="6B256AE8" w14:textId="77777777" w:rsidR="004B78A8" w:rsidRPr="00363786" w:rsidRDefault="004B78A8" w:rsidP="004B78A8">
      <w:pPr>
        <w:spacing w:line="300" w:lineRule="exact"/>
        <w:ind w:leftChars="50" w:left="319" w:hangingChars="100" w:hanging="213"/>
        <w:rPr>
          <w:rFonts w:ascii="ＭＳ Ｐゴシック" w:eastAsia="ＭＳ Ｐゴシック" w:hAnsi="ＭＳ Ｐゴシック"/>
          <w:szCs w:val="21"/>
        </w:rPr>
      </w:pPr>
      <w:r w:rsidRPr="00363786">
        <w:rPr>
          <w:rFonts w:ascii="ＭＳ Ｐゴシック" w:eastAsia="ＭＳ Ｐゴシック" w:hAnsi="ＭＳ Ｐゴシック"/>
          <w:szCs w:val="21"/>
        </w:rPr>
        <w:t xml:space="preserve">(11) </w:t>
      </w:r>
      <w:r w:rsidRPr="00363786">
        <w:rPr>
          <w:rFonts w:ascii="ＭＳ Ｐゴシック" w:eastAsia="ＭＳ Ｐゴシック" w:hAnsi="ＭＳ Ｐゴシック" w:hint="eastAsia"/>
          <w:szCs w:val="21"/>
        </w:rPr>
        <w:t>運航管理者が誠実に職務及び権限を行使できるよう、運航管理者を統括管理すること。</w:t>
      </w:r>
    </w:p>
    <w:p w14:paraId="15834510" w14:textId="77777777" w:rsidR="004B78A8" w:rsidRPr="00363786" w:rsidRDefault="004B78A8" w:rsidP="004B78A8">
      <w:pPr>
        <w:spacing w:line="300" w:lineRule="exact"/>
        <w:ind w:leftChars="50" w:left="319" w:hangingChars="100" w:hanging="213"/>
        <w:rPr>
          <w:rFonts w:ascii="ＭＳ Ｐゴシック" w:eastAsia="ＭＳ Ｐゴシック" w:hAnsi="ＭＳ Ｐゴシック"/>
          <w:szCs w:val="21"/>
        </w:rPr>
      </w:pPr>
      <w:r w:rsidRPr="00363786">
        <w:rPr>
          <w:rFonts w:ascii="ＭＳ Ｐゴシック" w:eastAsia="ＭＳ Ｐゴシック" w:hAnsi="ＭＳ Ｐゴシック"/>
          <w:szCs w:val="21"/>
        </w:rPr>
        <w:t xml:space="preserve">(12) </w:t>
      </w:r>
      <w:r w:rsidRPr="00363786">
        <w:rPr>
          <w:rFonts w:ascii="ＭＳ Ｐゴシック" w:eastAsia="ＭＳ Ｐゴシック" w:hAnsi="ＭＳ Ｐゴシック" w:hint="eastAsia"/>
          <w:szCs w:val="21"/>
        </w:rPr>
        <w:t>従業者が関係法令及び本規程を遵守し、輸送の安全を確保するために必要な教育及び訓練を実施するための計画を作成し、計画に従って確実に実施すること。</w:t>
      </w:r>
    </w:p>
    <w:p w14:paraId="67FD372C" w14:textId="77777777" w:rsidR="004B78A8" w:rsidRPr="00363786" w:rsidRDefault="004B78A8" w:rsidP="004B78A8">
      <w:pPr>
        <w:spacing w:line="300" w:lineRule="exact"/>
        <w:ind w:leftChars="50" w:left="319" w:hangingChars="100" w:hanging="213"/>
        <w:rPr>
          <w:rFonts w:ascii="ＭＳ Ｐゴシック" w:eastAsia="ＭＳ Ｐゴシック" w:hAnsi="ＭＳ Ｐゴシック"/>
          <w:szCs w:val="21"/>
        </w:rPr>
      </w:pPr>
      <w:r w:rsidRPr="00363786">
        <w:rPr>
          <w:rFonts w:ascii="ＭＳ Ｐゴシック" w:eastAsia="ＭＳ Ｐゴシック" w:hAnsi="ＭＳ Ｐゴシック"/>
          <w:szCs w:val="21"/>
        </w:rPr>
        <w:t xml:space="preserve">(13) </w:t>
      </w:r>
      <w:r w:rsidRPr="00363786">
        <w:rPr>
          <w:rFonts w:ascii="ＭＳ Ｐゴシック" w:eastAsia="ＭＳ Ｐゴシック" w:hAnsi="ＭＳ Ｐゴシック" w:hint="eastAsia"/>
          <w:szCs w:val="21"/>
        </w:rPr>
        <w:t>その他の輸送の安全の確保に関する統括管理を行うこと。</w:t>
      </w:r>
    </w:p>
    <w:p w14:paraId="2231F944" w14:textId="77777777" w:rsidR="004B78A8" w:rsidRPr="00363786" w:rsidRDefault="004B78A8" w:rsidP="004B78A8">
      <w:pPr>
        <w:pStyle w:val="a3"/>
        <w:wordWrap/>
        <w:ind w:left="213" w:hangingChars="100" w:hanging="213"/>
        <w:rPr>
          <w:spacing w:val="0"/>
          <w:sz w:val="21"/>
          <w:szCs w:val="21"/>
        </w:rPr>
      </w:pPr>
    </w:p>
    <w:p w14:paraId="2B590B44" w14:textId="77777777" w:rsidR="004B78A8" w:rsidRPr="00363786" w:rsidRDefault="004B78A8" w:rsidP="004B78A8">
      <w:pPr>
        <w:pStyle w:val="a3"/>
        <w:wordWrap/>
        <w:ind w:firstLineChars="600" w:firstLine="1288"/>
        <w:rPr>
          <w:rFonts w:ascii="ＭＳ Ｐゴシック" w:eastAsia="ＭＳ Ｐゴシック" w:hAnsi="ＭＳ Ｐゴシック"/>
          <w:spacing w:val="0"/>
          <w:sz w:val="21"/>
          <w:szCs w:val="21"/>
        </w:rPr>
      </w:pPr>
      <w:r w:rsidRPr="00363786">
        <w:rPr>
          <w:rFonts w:ascii="ＭＳ Ｐゴシック" w:eastAsia="ＭＳ Ｐゴシック" w:hAnsi="ＭＳ Ｐゴシック" w:hint="eastAsia"/>
          <w:sz w:val="21"/>
          <w:szCs w:val="21"/>
        </w:rPr>
        <w:t>第５節　　運航管理者等の権限及び責務に関する事項</w:t>
      </w:r>
    </w:p>
    <w:p w14:paraId="581EF583" w14:textId="77777777" w:rsidR="004B78A8" w:rsidRPr="00363786" w:rsidRDefault="004B78A8" w:rsidP="004B78A8">
      <w:pPr>
        <w:pStyle w:val="a3"/>
        <w:ind w:firstLineChars="100" w:firstLine="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（運航管理者の権限及び責務）</w:t>
      </w:r>
    </w:p>
    <w:p w14:paraId="36BD92C2" w14:textId="77777777" w:rsidR="004B78A8" w:rsidRPr="00363786" w:rsidRDefault="004B78A8" w:rsidP="004B78A8">
      <w:pPr>
        <w:pStyle w:val="a3"/>
        <w:wordWrap/>
        <w:ind w:left="215" w:hangingChars="100" w:hanging="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第１２条　運航管理者の権限及び責務は、次のとおりとする。</w:t>
      </w:r>
    </w:p>
    <w:p w14:paraId="21B3F319" w14:textId="77777777" w:rsidR="004B78A8" w:rsidRPr="00363786" w:rsidRDefault="004B78A8" w:rsidP="004B78A8">
      <w:pPr>
        <w:pStyle w:val="a3"/>
        <w:wordWrap/>
        <w:ind w:leftChars="50" w:left="321" w:hangingChars="100" w:hanging="215"/>
        <w:rPr>
          <w:rFonts w:ascii="ＭＳ Ｐゴシック" w:eastAsia="ＭＳ Ｐゴシック" w:hAnsi="ＭＳ Ｐゴシック"/>
          <w:sz w:val="21"/>
          <w:szCs w:val="21"/>
        </w:rPr>
      </w:pPr>
      <w:r w:rsidRPr="00363786">
        <w:rPr>
          <w:rFonts w:ascii="ＭＳ Ｐゴシック" w:eastAsia="ＭＳ Ｐゴシック" w:hAnsi="ＭＳ Ｐゴシック"/>
          <w:sz w:val="21"/>
          <w:szCs w:val="21"/>
        </w:rPr>
        <w:t>(1)　船舶の運航に関する計画（運航計画、配船計画及び配乗計画をいう。）を策定すること。</w:t>
      </w:r>
    </w:p>
    <w:p w14:paraId="0F81B8A9" w14:textId="12F3CB14" w:rsidR="004B78A8" w:rsidRPr="00363786" w:rsidRDefault="004B78A8" w:rsidP="004B78A8">
      <w:pPr>
        <w:pStyle w:val="a3"/>
        <w:wordWrap/>
        <w:ind w:leftChars="50" w:left="321" w:hangingChars="100" w:hanging="215"/>
        <w:rPr>
          <w:rFonts w:ascii="ＭＳ Ｐゴシック" w:eastAsia="ＭＳ Ｐゴシック" w:hAnsi="ＭＳ Ｐゴシック"/>
          <w:sz w:val="21"/>
          <w:szCs w:val="21"/>
        </w:rPr>
      </w:pPr>
      <w:r w:rsidRPr="00363786">
        <w:rPr>
          <w:rFonts w:ascii="ＭＳ Ｐゴシック" w:eastAsia="ＭＳ Ｐゴシック" w:hAnsi="ＭＳ Ｐゴシック"/>
          <w:sz w:val="21"/>
          <w:szCs w:val="21"/>
        </w:rPr>
        <w:t xml:space="preserve">(2)　</w:t>
      </w:r>
      <w:r w:rsidR="00DA4F0A" w:rsidRPr="00363786">
        <w:rPr>
          <w:rFonts w:ascii="ＭＳ Ｐゴシック" w:eastAsia="ＭＳ Ｐゴシック" w:hAnsi="ＭＳ Ｐゴシック" w:hint="eastAsia"/>
          <w:sz w:val="21"/>
          <w:szCs w:val="21"/>
        </w:rPr>
        <w:t>第１号の計画に基づく船舶運航の安全を確保するため、必要な人員を配置し、関係法令及び本規程に基づき作業を行わせるよう、指揮及び指導をすること。</w:t>
      </w:r>
    </w:p>
    <w:p w14:paraId="7E95F62B" w14:textId="2DC27A82" w:rsidR="004B78A8" w:rsidRPr="00363786" w:rsidRDefault="004B78A8" w:rsidP="004B78A8">
      <w:pPr>
        <w:pStyle w:val="a3"/>
        <w:wordWrap/>
        <w:ind w:leftChars="50" w:left="321" w:hangingChars="100" w:hanging="215"/>
        <w:rPr>
          <w:rFonts w:ascii="ＭＳ Ｐゴシック" w:eastAsia="ＭＳ Ｐゴシック" w:hAnsi="ＭＳ Ｐゴシック"/>
          <w:sz w:val="21"/>
          <w:szCs w:val="21"/>
        </w:rPr>
      </w:pPr>
      <w:r w:rsidRPr="00363786">
        <w:rPr>
          <w:rFonts w:ascii="ＭＳ Ｐゴシック" w:eastAsia="ＭＳ Ｐゴシック" w:hAnsi="ＭＳ Ｐゴシック"/>
          <w:sz w:val="21"/>
          <w:szCs w:val="21"/>
        </w:rPr>
        <w:t xml:space="preserve">(3)　</w:t>
      </w:r>
      <w:r w:rsidR="00DA4F0A" w:rsidRPr="00363786">
        <w:rPr>
          <w:rFonts w:ascii="ＭＳ Ｐゴシック" w:eastAsia="ＭＳ Ｐゴシック" w:hAnsi="ＭＳ Ｐゴシック" w:hint="eastAsia"/>
          <w:sz w:val="21"/>
          <w:szCs w:val="21"/>
        </w:rPr>
        <w:t>運航中の担当船舶の動静を把握すること。</w:t>
      </w:r>
    </w:p>
    <w:p w14:paraId="5A11DA76" w14:textId="4A698643" w:rsidR="004B78A8" w:rsidRPr="00363786" w:rsidRDefault="004B78A8" w:rsidP="004B78A8">
      <w:pPr>
        <w:pStyle w:val="a3"/>
        <w:wordWrap/>
        <w:ind w:leftChars="50" w:left="321" w:hangingChars="100" w:hanging="215"/>
        <w:rPr>
          <w:rFonts w:ascii="ＭＳ Ｐゴシック" w:eastAsia="ＭＳ Ｐゴシック" w:hAnsi="ＭＳ Ｐゴシック"/>
          <w:sz w:val="21"/>
          <w:szCs w:val="21"/>
        </w:rPr>
      </w:pPr>
      <w:r w:rsidRPr="00363786">
        <w:rPr>
          <w:rFonts w:ascii="ＭＳ Ｐゴシック" w:eastAsia="ＭＳ Ｐゴシック" w:hAnsi="ＭＳ Ｐゴシック"/>
          <w:sz w:val="21"/>
          <w:szCs w:val="21"/>
        </w:rPr>
        <w:t>(4)</w:t>
      </w:r>
      <w:r w:rsidR="00DD63C7" w:rsidRPr="00363786">
        <w:rPr>
          <w:rFonts w:ascii="ＭＳ Ｐゴシック" w:eastAsia="ＭＳ Ｐゴシック" w:hAnsi="ＭＳ Ｐゴシック" w:hint="eastAsia"/>
          <w:sz w:val="21"/>
          <w:szCs w:val="21"/>
        </w:rPr>
        <w:t xml:space="preserve">　</w:t>
      </w:r>
      <w:r w:rsidR="00DA4F0A" w:rsidRPr="00363786">
        <w:rPr>
          <w:rFonts w:ascii="ＭＳ Ｐゴシック" w:eastAsia="ＭＳ Ｐゴシック" w:hAnsi="ＭＳ Ｐゴシック" w:hint="eastAsia"/>
          <w:sz w:val="21"/>
          <w:szCs w:val="21"/>
        </w:rPr>
        <w:t>担当船舶に危険を及ぼさないよう、気象・海象・水象その他の事情を勘案し、又は運航基準の運航中止条件に従い、担当船舶に係る第１号の計画変更又は船舶運航の中止（第２号の船舶の利用（又は使用）に関する取消しを含む）を決定</w:t>
      </w:r>
      <w:r w:rsidR="00DD63C7" w:rsidRPr="00363786">
        <w:rPr>
          <w:rFonts w:ascii="ＭＳ Ｐゴシック" w:eastAsia="ＭＳ Ｐゴシック" w:hAnsi="ＭＳ Ｐゴシック" w:hint="eastAsia"/>
          <w:sz w:val="21"/>
          <w:szCs w:val="21"/>
        </w:rPr>
        <w:t>すること。</w:t>
      </w:r>
    </w:p>
    <w:p w14:paraId="79F6D108" w14:textId="5B1F4CEF" w:rsidR="004B78A8" w:rsidRPr="00363786" w:rsidRDefault="004B78A8" w:rsidP="004B78A8">
      <w:pPr>
        <w:pStyle w:val="a3"/>
        <w:wordWrap/>
        <w:ind w:leftChars="50" w:left="321" w:hangingChars="100" w:hanging="215"/>
        <w:rPr>
          <w:rFonts w:ascii="ＭＳ Ｐゴシック" w:eastAsia="ＭＳ Ｐゴシック" w:hAnsi="ＭＳ Ｐゴシック"/>
          <w:sz w:val="21"/>
          <w:szCs w:val="21"/>
        </w:rPr>
      </w:pPr>
      <w:r w:rsidRPr="00363786">
        <w:rPr>
          <w:rFonts w:ascii="ＭＳ Ｐゴシック" w:eastAsia="ＭＳ Ｐゴシック" w:hAnsi="ＭＳ Ｐゴシック"/>
          <w:sz w:val="21"/>
          <w:szCs w:val="21"/>
        </w:rPr>
        <w:t>(5)</w:t>
      </w:r>
      <w:r w:rsidR="00DD63C7" w:rsidRPr="00363786">
        <w:rPr>
          <w:rFonts w:ascii="ＭＳ Ｐゴシック" w:eastAsia="ＭＳ Ｐゴシック" w:hAnsi="ＭＳ Ｐゴシック" w:hint="eastAsia"/>
          <w:sz w:val="21"/>
          <w:szCs w:val="21"/>
        </w:rPr>
        <w:t xml:space="preserve">　船舶その他の輸送施設の点検及び整備を確実に実施し、輸送の安全に支障が生ずるおそれがある船舶その他の輸送施設を使用しないこと。</w:t>
      </w:r>
    </w:p>
    <w:p w14:paraId="0CBE1CE4" w14:textId="160D4D9D" w:rsidR="004B78A8" w:rsidRPr="00363786" w:rsidRDefault="004B78A8" w:rsidP="004B78A8">
      <w:pPr>
        <w:pStyle w:val="a3"/>
        <w:wordWrap/>
        <w:ind w:leftChars="50" w:left="321" w:hangingChars="100" w:hanging="215"/>
        <w:rPr>
          <w:rFonts w:ascii="ＭＳ Ｐゴシック" w:eastAsia="ＭＳ Ｐゴシック" w:hAnsi="ＭＳ Ｐゴシック"/>
          <w:sz w:val="21"/>
          <w:szCs w:val="21"/>
        </w:rPr>
      </w:pPr>
      <w:r w:rsidRPr="00363786">
        <w:rPr>
          <w:rFonts w:ascii="ＭＳ Ｐゴシック" w:eastAsia="ＭＳ Ｐゴシック" w:hAnsi="ＭＳ Ｐゴシック"/>
          <w:sz w:val="21"/>
          <w:szCs w:val="21"/>
        </w:rPr>
        <w:t xml:space="preserve">(6)  </w:t>
      </w:r>
      <w:r w:rsidR="00DD63C7" w:rsidRPr="00363786">
        <w:rPr>
          <w:rFonts w:ascii="ＭＳ Ｐゴシック" w:eastAsia="ＭＳ Ｐゴシック" w:hAnsi="ＭＳ Ｐゴシック" w:hint="eastAsia"/>
          <w:sz w:val="21"/>
          <w:szCs w:val="21"/>
        </w:rPr>
        <w:t>従業者に対し、健康状態（酒気帯びの有無を含む。）その他の理由により安全に業務が遂行することができないおそれの有無を確認すること。</w:t>
      </w:r>
    </w:p>
    <w:p w14:paraId="74670967" w14:textId="7F48E0AF" w:rsidR="004B78A8" w:rsidRPr="00363786" w:rsidRDefault="004B78A8" w:rsidP="004B78A8">
      <w:pPr>
        <w:pStyle w:val="a3"/>
        <w:wordWrap/>
        <w:ind w:leftChars="50" w:left="321" w:hangingChars="100" w:hanging="215"/>
        <w:rPr>
          <w:rFonts w:ascii="ＭＳ Ｐゴシック" w:eastAsia="ＭＳ Ｐゴシック" w:hAnsi="ＭＳ Ｐゴシック"/>
          <w:sz w:val="21"/>
          <w:szCs w:val="21"/>
        </w:rPr>
      </w:pPr>
      <w:r w:rsidRPr="00363786">
        <w:rPr>
          <w:rFonts w:ascii="ＭＳ Ｐゴシック" w:eastAsia="ＭＳ Ｐゴシック" w:hAnsi="ＭＳ Ｐゴシック"/>
          <w:sz w:val="21"/>
          <w:szCs w:val="21"/>
        </w:rPr>
        <w:t xml:space="preserve">(7)  </w:t>
      </w:r>
      <w:r w:rsidR="00DD63C7" w:rsidRPr="00363786">
        <w:rPr>
          <w:rFonts w:ascii="ＭＳ Ｐゴシック" w:eastAsia="ＭＳ Ｐゴシック" w:hAnsi="ＭＳ Ｐゴシック" w:hint="eastAsia"/>
          <w:sz w:val="21"/>
          <w:szCs w:val="21"/>
        </w:rPr>
        <w:t>事故の発生に関する情報の伝達及び共有並びに人命、積荷及び船舶の救助等に関する措置を行うこと。</w:t>
      </w:r>
    </w:p>
    <w:p w14:paraId="2FE0A590" w14:textId="0EE316BC" w:rsidR="004B78A8" w:rsidRPr="00363786" w:rsidRDefault="004B78A8" w:rsidP="004B78A8">
      <w:pPr>
        <w:pStyle w:val="a3"/>
        <w:wordWrap/>
        <w:ind w:leftChars="50" w:left="321" w:hangingChars="100" w:hanging="215"/>
        <w:rPr>
          <w:rFonts w:ascii="ＭＳ Ｐゴシック" w:eastAsia="ＭＳ Ｐゴシック" w:hAnsi="ＭＳ Ｐゴシック"/>
          <w:sz w:val="21"/>
          <w:szCs w:val="21"/>
        </w:rPr>
      </w:pPr>
      <w:r w:rsidRPr="00363786">
        <w:rPr>
          <w:rFonts w:ascii="ＭＳ Ｐゴシック" w:eastAsia="ＭＳ Ｐゴシック" w:hAnsi="ＭＳ Ｐゴシック"/>
          <w:sz w:val="21"/>
          <w:szCs w:val="21"/>
        </w:rPr>
        <w:t xml:space="preserve">(8)  </w:t>
      </w:r>
      <w:r w:rsidR="00DD63C7" w:rsidRPr="00363786">
        <w:rPr>
          <w:rFonts w:ascii="ＭＳ Ｐゴシック" w:eastAsia="ＭＳ Ｐゴシック" w:hAnsi="ＭＳ Ｐゴシック" w:hint="eastAsia"/>
          <w:sz w:val="21"/>
          <w:szCs w:val="21"/>
        </w:rPr>
        <w:t>輸送の安全に関する業務の実施状況について、正確に記録し、備置し、保存すること。</w:t>
      </w:r>
    </w:p>
    <w:p w14:paraId="583C4394" w14:textId="7374D541" w:rsidR="004B78A8" w:rsidRPr="00363786" w:rsidRDefault="004B78A8" w:rsidP="004B78A8">
      <w:pPr>
        <w:pStyle w:val="a3"/>
        <w:wordWrap/>
        <w:ind w:leftChars="50" w:left="321" w:hangingChars="100" w:hanging="215"/>
        <w:rPr>
          <w:rFonts w:ascii="ＭＳ Ｐゴシック" w:eastAsia="ＭＳ Ｐゴシック" w:hAnsi="ＭＳ Ｐゴシック"/>
          <w:sz w:val="21"/>
          <w:szCs w:val="21"/>
        </w:rPr>
      </w:pPr>
      <w:r w:rsidRPr="00363786">
        <w:rPr>
          <w:rFonts w:ascii="ＭＳ Ｐゴシック" w:eastAsia="ＭＳ Ｐゴシック" w:hAnsi="ＭＳ Ｐゴシック"/>
          <w:sz w:val="21"/>
          <w:szCs w:val="21"/>
        </w:rPr>
        <w:t>(9)</w:t>
      </w:r>
      <w:r w:rsidR="00DD63C7" w:rsidRPr="00363786">
        <w:rPr>
          <w:rFonts w:ascii="ＭＳ Ｐゴシック" w:eastAsia="ＭＳ Ｐゴシック" w:hAnsi="ＭＳ Ｐゴシック" w:hint="eastAsia"/>
          <w:sz w:val="21"/>
          <w:szCs w:val="21"/>
        </w:rPr>
        <w:t xml:space="preserve">　</w:t>
      </w:r>
      <w:r w:rsidR="00DD63C7" w:rsidRPr="00363786">
        <w:rPr>
          <w:rFonts w:ascii="ＭＳ Ｐゴシック" w:eastAsia="ＭＳ Ｐゴシック" w:hAnsi="ＭＳ Ｐゴシック"/>
          <w:sz w:val="21"/>
          <w:szCs w:val="21"/>
        </w:rPr>
        <w:t xml:space="preserve"> その他、第４章、第５章及び第６章に定める業務に関すること。</w:t>
      </w:r>
    </w:p>
    <w:p w14:paraId="03A8FC8E" w14:textId="77777777" w:rsidR="004B78A8" w:rsidRPr="00363786" w:rsidRDefault="004B78A8" w:rsidP="004B78A8">
      <w:pPr>
        <w:pStyle w:val="a3"/>
        <w:wordWrap/>
        <w:ind w:left="213" w:hangingChars="100" w:hanging="213"/>
        <w:rPr>
          <w:spacing w:val="0"/>
          <w:sz w:val="21"/>
          <w:szCs w:val="21"/>
        </w:rPr>
      </w:pPr>
    </w:p>
    <w:p w14:paraId="0A9B4937" w14:textId="77777777" w:rsidR="00DD63C7" w:rsidRPr="00363786" w:rsidRDefault="00DD63C7" w:rsidP="00DD63C7">
      <w:pPr>
        <w:pStyle w:val="a3"/>
        <w:ind w:leftChars="100" w:left="213"/>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（陸上従業者の権限）</w:t>
      </w:r>
    </w:p>
    <w:p w14:paraId="66BA1109" w14:textId="243D5D25" w:rsidR="004B78A8" w:rsidRPr="00363786" w:rsidRDefault="00DD63C7" w:rsidP="00DD63C7">
      <w:pPr>
        <w:pStyle w:val="a3"/>
        <w:ind w:left="215" w:hangingChars="100" w:hanging="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第１３条</w:t>
      </w:r>
      <w:r w:rsidRPr="00363786">
        <w:rPr>
          <w:rFonts w:ascii="ＭＳ Ｐゴシック" w:eastAsia="ＭＳ Ｐゴシック" w:hAnsi="ＭＳ Ｐゴシック"/>
          <w:sz w:val="21"/>
          <w:szCs w:val="21"/>
        </w:rPr>
        <w:t xml:space="preserve"> </w:t>
      </w:r>
      <w:r w:rsidRPr="00363786">
        <w:rPr>
          <w:rFonts w:ascii="ＭＳ Ｐゴシック" w:eastAsia="ＭＳ Ｐゴシック" w:hAnsi="ＭＳ Ｐゴシック" w:hint="eastAsia"/>
          <w:sz w:val="21"/>
          <w:szCs w:val="21"/>
        </w:rPr>
        <w:t>陸上従業者は、船長兼務運航管理者の指示により、船長兼務運航管理者の行う業務の補佐を行うものとする。</w:t>
      </w:r>
    </w:p>
    <w:p w14:paraId="4D7C35C8" w14:textId="77777777" w:rsidR="00DD63C7" w:rsidRPr="00363786" w:rsidRDefault="00DD63C7" w:rsidP="00DD63C7">
      <w:pPr>
        <w:pStyle w:val="a3"/>
        <w:ind w:left="213" w:hangingChars="100" w:hanging="213"/>
        <w:rPr>
          <w:spacing w:val="0"/>
          <w:sz w:val="21"/>
          <w:szCs w:val="21"/>
        </w:rPr>
      </w:pPr>
    </w:p>
    <w:p w14:paraId="74CF01FD" w14:textId="77777777" w:rsidR="00DD63C7" w:rsidRPr="00363786" w:rsidRDefault="00DD63C7" w:rsidP="00DD63C7">
      <w:pPr>
        <w:pStyle w:val="a3"/>
        <w:ind w:left="215" w:hangingChars="100" w:hanging="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（船長兼務運航管理者の権限）</w:t>
      </w:r>
    </w:p>
    <w:p w14:paraId="7CB3BBB0" w14:textId="087762FF" w:rsidR="004B78A8" w:rsidRPr="00363786" w:rsidRDefault="00DD63C7" w:rsidP="00DD63C7">
      <w:pPr>
        <w:pStyle w:val="a3"/>
        <w:ind w:left="215" w:hangingChars="100" w:hanging="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第１４条</w:t>
      </w:r>
      <w:r w:rsidRPr="00363786">
        <w:rPr>
          <w:rFonts w:ascii="ＭＳ Ｐゴシック" w:eastAsia="ＭＳ Ｐゴシック" w:hAnsi="ＭＳ Ｐゴシック"/>
          <w:sz w:val="21"/>
          <w:szCs w:val="21"/>
        </w:rPr>
        <w:t xml:space="preserve"> </w:t>
      </w:r>
      <w:r w:rsidRPr="00363786">
        <w:rPr>
          <w:rFonts w:ascii="ＭＳ Ｐゴシック" w:eastAsia="ＭＳ Ｐゴシック" w:hAnsi="ＭＳ Ｐゴシック" w:hint="eastAsia"/>
          <w:sz w:val="21"/>
          <w:szCs w:val="21"/>
        </w:rPr>
        <w:t>船長兼務運航管理者は、自らが指揮する船舶の運航の中止、避航その他航海の安全を確保するために必要な措置を即時に実施する権限を有する。</w:t>
      </w:r>
    </w:p>
    <w:p w14:paraId="7EC9D62C" w14:textId="77777777" w:rsidR="00DD63C7" w:rsidRPr="00363786" w:rsidRDefault="00DD63C7" w:rsidP="00DD63C7">
      <w:pPr>
        <w:pStyle w:val="a3"/>
        <w:ind w:left="213" w:hangingChars="100" w:hanging="213"/>
        <w:rPr>
          <w:spacing w:val="0"/>
          <w:sz w:val="21"/>
          <w:szCs w:val="21"/>
        </w:rPr>
      </w:pPr>
    </w:p>
    <w:p w14:paraId="41C59BC9" w14:textId="77777777" w:rsidR="004B78A8" w:rsidRPr="00363786" w:rsidRDefault="004B78A8" w:rsidP="00781E61">
      <w:pPr>
        <w:pStyle w:val="a3"/>
        <w:ind w:firstLineChars="400" w:firstLine="858"/>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 xml:space="preserve">　第４章　　輸送の安全を確保するための事業の実施及びその管理の方法</w:t>
      </w:r>
    </w:p>
    <w:p w14:paraId="54F63773" w14:textId="77777777" w:rsidR="004B78A8" w:rsidRPr="00363786" w:rsidRDefault="004B78A8" w:rsidP="004B78A8">
      <w:pPr>
        <w:pStyle w:val="a3"/>
        <w:ind w:firstLineChars="600" w:firstLine="1288"/>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第１節　　輸送の安全に関する重要事項</w:t>
      </w:r>
    </w:p>
    <w:p w14:paraId="04BA10EC" w14:textId="77777777" w:rsidR="004B78A8" w:rsidRPr="00363786" w:rsidRDefault="004B78A8" w:rsidP="004B78A8">
      <w:pPr>
        <w:pStyle w:val="a3"/>
        <w:ind w:firstLineChars="100" w:firstLine="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（輸送の安全を確保するにあたっての基本的態度）</w:t>
      </w:r>
    </w:p>
    <w:p w14:paraId="7127CE8D" w14:textId="77777777" w:rsidR="004B78A8" w:rsidRPr="00363786" w:rsidRDefault="004B78A8" w:rsidP="004B78A8">
      <w:pPr>
        <w:pStyle w:val="a3"/>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第１５条</w:t>
      </w:r>
      <w:r w:rsidRPr="00363786">
        <w:rPr>
          <w:rFonts w:ascii="ＭＳ Ｐゴシック" w:eastAsia="ＭＳ Ｐゴシック" w:hAnsi="ＭＳ Ｐゴシック"/>
          <w:sz w:val="21"/>
          <w:szCs w:val="21"/>
        </w:rPr>
        <w:t xml:space="preserve"> </w:t>
      </w:r>
      <w:r w:rsidRPr="00363786">
        <w:rPr>
          <w:rFonts w:ascii="ＭＳ Ｐゴシック" w:eastAsia="ＭＳ Ｐゴシック" w:hAnsi="ＭＳ Ｐゴシック" w:hint="eastAsia"/>
          <w:sz w:val="21"/>
          <w:szCs w:val="21"/>
        </w:rPr>
        <w:t xml:space="preserve">　輸送の安全を確保するため、次に掲げる基本的態度で臨むものとする。</w:t>
      </w:r>
    </w:p>
    <w:p w14:paraId="1F2BE67E" w14:textId="77777777" w:rsidR="004B78A8" w:rsidRPr="00363786" w:rsidRDefault="004B78A8" w:rsidP="004B78A8">
      <w:pPr>
        <w:pStyle w:val="a3"/>
        <w:numPr>
          <w:ilvl w:val="0"/>
          <w:numId w:val="3"/>
        </w:numPr>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人命の安全の確保を最優先とすること。</w:t>
      </w:r>
    </w:p>
    <w:p w14:paraId="72363F92" w14:textId="77777777" w:rsidR="004B78A8" w:rsidRPr="00363786" w:rsidRDefault="004B78A8" w:rsidP="004B78A8">
      <w:pPr>
        <w:pStyle w:val="a3"/>
        <w:numPr>
          <w:ilvl w:val="0"/>
          <w:numId w:val="3"/>
        </w:numPr>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事態を楽観視せず、常に最悪の事態を念頭におき対応すること。</w:t>
      </w:r>
    </w:p>
    <w:p w14:paraId="2631AF0A" w14:textId="77777777" w:rsidR="004B78A8" w:rsidRPr="00363786" w:rsidRDefault="004B78A8" w:rsidP="004B78A8">
      <w:pPr>
        <w:pStyle w:val="a3"/>
        <w:numPr>
          <w:ilvl w:val="0"/>
          <w:numId w:val="3"/>
        </w:numPr>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輸送の安全を確保するため、とりうるあらゆる措置を講ずること。</w:t>
      </w:r>
    </w:p>
    <w:p w14:paraId="5B14D4CB" w14:textId="77777777" w:rsidR="004B78A8" w:rsidRPr="00363786" w:rsidRDefault="004B78A8" w:rsidP="004B78A8">
      <w:pPr>
        <w:pStyle w:val="a3"/>
        <w:numPr>
          <w:ilvl w:val="0"/>
          <w:numId w:val="3"/>
        </w:numPr>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輸送の安全性を損なうような事態を発見した場合には、看過したり、隠蔽したりせず、直ちに関係</w:t>
      </w:r>
      <w:r w:rsidRPr="00363786">
        <w:rPr>
          <w:rFonts w:ascii="ＭＳ Ｐゴシック" w:eastAsia="ＭＳ Ｐゴシック" w:hAnsi="ＭＳ Ｐゴシック" w:hint="eastAsia"/>
          <w:sz w:val="21"/>
          <w:szCs w:val="21"/>
        </w:rPr>
        <w:lastRenderedPageBreak/>
        <w:t>者に共有及び伝達すること</w:t>
      </w:r>
    </w:p>
    <w:p w14:paraId="4934587F" w14:textId="77777777" w:rsidR="004B78A8" w:rsidRPr="00363786" w:rsidRDefault="004B78A8" w:rsidP="004B78A8">
      <w:pPr>
        <w:pStyle w:val="a3"/>
        <w:numPr>
          <w:ilvl w:val="0"/>
          <w:numId w:val="3"/>
        </w:numPr>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輸送の安全に関する連絡通信は、最優先させ、迅速かつ確実に処理すること。</w:t>
      </w:r>
    </w:p>
    <w:p w14:paraId="5DEBFFEA" w14:textId="77777777" w:rsidR="004B78A8" w:rsidRPr="00363786" w:rsidRDefault="004B78A8" w:rsidP="004B78A8">
      <w:pPr>
        <w:pStyle w:val="a3"/>
        <w:wordWrap/>
        <w:ind w:left="213" w:hangingChars="100" w:hanging="213"/>
        <w:rPr>
          <w:spacing w:val="0"/>
          <w:sz w:val="21"/>
          <w:szCs w:val="21"/>
        </w:rPr>
      </w:pPr>
    </w:p>
    <w:p w14:paraId="5AA84478" w14:textId="77777777" w:rsidR="004B78A8" w:rsidRPr="00363786" w:rsidRDefault="004B78A8" w:rsidP="004B78A8">
      <w:pPr>
        <w:pStyle w:val="a3"/>
        <w:ind w:firstLineChars="600" w:firstLine="1288"/>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第２節　　船舶の運航管理に関する事項</w:t>
      </w:r>
    </w:p>
    <w:p w14:paraId="318767B9" w14:textId="77777777" w:rsidR="004B78A8" w:rsidRPr="00363786" w:rsidRDefault="004B78A8" w:rsidP="004B78A8">
      <w:pPr>
        <w:pStyle w:val="a3"/>
        <w:ind w:firstLineChars="100" w:firstLine="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（運航計画の策定）</w:t>
      </w:r>
    </w:p>
    <w:p w14:paraId="32A3005F" w14:textId="77777777" w:rsidR="004B78A8" w:rsidRPr="00363786" w:rsidRDefault="004B78A8" w:rsidP="004B78A8">
      <w:pPr>
        <w:pStyle w:val="a3"/>
        <w:wordWrap/>
        <w:ind w:left="215" w:hangingChars="100" w:hanging="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第１６条　運航管理者は、運航計画及び運航基準図を策定する。</w:t>
      </w:r>
    </w:p>
    <w:p w14:paraId="32520006" w14:textId="77777777" w:rsidR="004B78A8" w:rsidRPr="00363786" w:rsidRDefault="004B78A8" w:rsidP="004B78A8">
      <w:pPr>
        <w:pStyle w:val="a3"/>
        <w:wordWrap/>
        <w:ind w:left="215" w:hangingChars="100" w:hanging="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２　運航計画は、次に掲げる事項について、運航管理者が安全性を検討して策定する。</w:t>
      </w:r>
    </w:p>
    <w:p w14:paraId="0ED7B2E9" w14:textId="77777777" w:rsidR="004B78A8" w:rsidRPr="00363786" w:rsidRDefault="004B78A8" w:rsidP="004B78A8">
      <w:pPr>
        <w:pStyle w:val="a3"/>
        <w:ind w:left="215" w:hangingChars="100" w:hanging="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 xml:space="preserve">　</w:t>
      </w:r>
      <w:r w:rsidRPr="00363786">
        <w:rPr>
          <w:rFonts w:ascii="ＭＳ Ｐゴシック" w:eastAsia="ＭＳ Ｐゴシック" w:hAnsi="ＭＳ Ｐゴシック"/>
          <w:sz w:val="21"/>
          <w:szCs w:val="21"/>
        </w:rPr>
        <w:t>(1)　航行経路</w:t>
      </w:r>
    </w:p>
    <w:p w14:paraId="03F74820" w14:textId="77777777" w:rsidR="004B78A8" w:rsidRPr="00363786" w:rsidRDefault="004B78A8" w:rsidP="004B78A8">
      <w:pPr>
        <w:pStyle w:val="a3"/>
        <w:ind w:leftChars="100" w:left="213"/>
        <w:rPr>
          <w:rFonts w:ascii="ＭＳ Ｐゴシック" w:eastAsia="ＭＳ Ｐゴシック" w:hAnsi="ＭＳ Ｐゴシック"/>
          <w:sz w:val="21"/>
          <w:szCs w:val="21"/>
        </w:rPr>
      </w:pPr>
      <w:r w:rsidRPr="00363786">
        <w:rPr>
          <w:rFonts w:ascii="ＭＳ Ｐゴシック" w:eastAsia="ＭＳ Ｐゴシック" w:hAnsi="ＭＳ Ｐゴシック"/>
          <w:sz w:val="21"/>
          <w:szCs w:val="21"/>
        </w:rPr>
        <w:t>(2)　運航スケジュール（航行経路における発着時刻を示したものをいう。）</w:t>
      </w:r>
    </w:p>
    <w:p w14:paraId="40969EEF" w14:textId="77777777" w:rsidR="004B78A8" w:rsidRPr="00363786" w:rsidRDefault="004B78A8" w:rsidP="004B78A8">
      <w:pPr>
        <w:pStyle w:val="a3"/>
        <w:wordWrap/>
        <w:ind w:leftChars="100" w:left="213"/>
        <w:rPr>
          <w:rFonts w:ascii="ＭＳ Ｐゴシック" w:eastAsia="ＭＳ Ｐゴシック" w:hAnsi="ＭＳ Ｐゴシック"/>
          <w:sz w:val="21"/>
          <w:szCs w:val="21"/>
        </w:rPr>
      </w:pPr>
      <w:r w:rsidRPr="00363786">
        <w:rPr>
          <w:rFonts w:ascii="ＭＳ Ｐゴシック" w:eastAsia="ＭＳ Ｐゴシック" w:hAnsi="ＭＳ Ｐゴシック"/>
          <w:sz w:val="21"/>
          <w:szCs w:val="21"/>
        </w:rPr>
        <w:t>(3)　時季により前各号の内容が異なる場合は時季別に示したもの</w:t>
      </w:r>
    </w:p>
    <w:p w14:paraId="6D5C1036" w14:textId="77777777" w:rsidR="004B78A8" w:rsidRPr="00363786" w:rsidRDefault="004B78A8" w:rsidP="004B78A8">
      <w:pPr>
        <w:spacing w:line="300" w:lineRule="exact"/>
        <w:ind w:left="213" w:hangingChars="100" w:hanging="213"/>
        <w:rPr>
          <w:rFonts w:ascii="ＭＳ Ｐゴシック" w:eastAsia="ＭＳ Ｐゴシック" w:hAnsi="ＭＳ Ｐゴシック" w:cs="ＭＳ ゴシック"/>
          <w:spacing w:val="1"/>
          <w:kern w:val="0"/>
          <w:szCs w:val="21"/>
        </w:rPr>
      </w:pPr>
      <w:r w:rsidRPr="00363786">
        <w:rPr>
          <w:rFonts w:ascii="ＭＳ Ｐゴシック" w:eastAsia="ＭＳ Ｐゴシック" w:hAnsi="ＭＳ Ｐゴシック" w:hint="eastAsia"/>
          <w:szCs w:val="21"/>
        </w:rPr>
        <w:t xml:space="preserve">３　</w:t>
      </w:r>
      <w:r w:rsidRPr="00363786">
        <w:rPr>
          <w:rFonts w:ascii="ＭＳ Ｐゴシック" w:eastAsia="ＭＳ Ｐゴシック" w:hAnsi="ＭＳ Ｐゴシック" w:cs="ＭＳ ゴシック" w:hint="eastAsia"/>
          <w:spacing w:val="1"/>
          <w:kern w:val="0"/>
          <w:szCs w:val="21"/>
        </w:rPr>
        <w:t>前項の運航計画は、輸送の安全を確保するため欠かすことができない作業等（船舶の点検整備、乗組員の教育・訓練及び休息等）に必要な時間を、十分に確保できるものであること。</w:t>
      </w:r>
    </w:p>
    <w:p w14:paraId="7FE6DC34" w14:textId="77777777" w:rsidR="004B78A8" w:rsidRPr="00363786" w:rsidRDefault="004B78A8" w:rsidP="004B78A8">
      <w:pPr>
        <w:spacing w:line="300" w:lineRule="exact"/>
        <w:ind w:left="213" w:hangingChars="100" w:hanging="213"/>
        <w:rPr>
          <w:rFonts w:ascii="ＭＳ Ｐゴシック" w:eastAsia="ＭＳ Ｐゴシック" w:hAnsi="ＭＳ Ｐゴシック"/>
          <w:szCs w:val="21"/>
        </w:rPr>
      </w:pPr>
      <w:r w:rsidRPr="00363786">
        <w:rPr>
          <w:rFonts w:ascii="ＭＳ Ｐゴシック" w:eastAsia="ＭＳ Ｐゴシック" w:hAnsi="ＭＳ Ｐゴシック" w:hint="eastAsia"/>
          <w:szCs w:val="21"/>
        </w:rPr>
        <w:t>４　運航管理者は、承認された運航計画に基づき、担当船舶に係る航路及び船舶ごとに運航基準図を作成する。</w:t>
      </w:r>
    </w:p>
    <w:p w14:paraId="569AA901" w14:textId="77777777" w:rsidR="004B78A8" w:rsidRPr="00363786" w:rsidRDefault="004B78A8" w:rsidP="004B78A8">
      <w:pPr>
        <w:pStyle w:val="a3"/>
        <w:wordWrap/>
        <w:ind w:left="215" w:hangingChars="100" w:hanging="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５　運航基準図の要件は、運航基準に定めるところによる。</w:t>
      </w:r>
    </w:p>
    <w:p w14:paraId="06527DC8" w14:textId="77777777" w:rsidR="004B78A8" w:rsidRPr="00363786" w:rsidRDefault="004B78A8" w:rsidP="004B78A8">
      <w:pPr>
        <w:pStyle w:val="a3"/>
        <w:wordWrap/>
        <w:ind w:left="215" w:hangingChars="100" w:hanging="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６　運航管理者は、船舶及び営業所に運航計画及び運航基準図を備え置き、かつ、主たる営業所において、計画が使用されなくなった日から１年間保存する。</w:t>
      </w:r>
    </w:p>
    <w:p w14:paraId="714112D6" w14:textId="77777777" w:rsidR="004B78A8" w:rsidRPr="00363786" w:rsidRDefault="004B78A8" w:rsidP="004B78A8">
      <w:pPr>
        <w:pStyle w:val="a3"/>
        <w:wordWrap/>
        <w:ind w:left="215" w:hangingChars="100" w:hanging="215"/>
        <w:rPr>
          <w:rFonts w:ascii="ＭＳ Ｐゴシック" w:eastAsia="ＭＳ Ｐゴシック" w:hAnsi="ＭＳ Ｐゴシック"/>
          <w:sz w:val="21"/>
          <w:szCs w:val="21"/>
        </w:rPr>
      </w:pPr>
    </w:p>
    <w:p w14:paraId="687C981F" w14:textId="77777777" w:rsidR="004B78A8" w:rsidRPr="00363786" w:rsidRDefault="004B78A8" w:rsidP="004B78A8">
      <w:pPr>
        <w:pStyle w:val="a3"/>
        <w:ind w:leftChars="100" w:left="213"/>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（配船計画の策定）</w:t>
      </w:r>
    </w:p>
    <w:p w14:paraId="0EE4CB2F" w14:textId="77777777" w:rsidR="004B78A8" w:rsidRPr="00363786" w:rsidRDefault="004B78A8" w:rsidP="004B78A8">
      <w:pPr>
        <w:pStyle w:val="a3"/>
        <w:ind w:left="215" w:hangingChars="100" w:hanging="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第１７条　運航管理者は運航計画に基づき、安全性を検討して配船計画を策定する。</w:t>
      </w:r>
    </w:p>
    <w:p w14:paraId="7A538F74" w14:textId="77777777" w:rsidR="004B78A8" w:rsidRPr="00363786" w:rsidRDefault="004B78A8" w:rsidP="004B78A8">
      <w:pPr>
        <w:pStyle w:val="a3"/>
        <w:ind w:left="215" w:hangingChars="100" w:hanging="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２　配船計画は、次に該当する船舶を使用しないものであること。</w:t>
      </w:r>
    </w:p>
    <w:p w14:paraId="72B35CFC" w14:textId="77777777" w:rsidR="004B78A8" w:rsidRPr="00363786" w:rsidRDefault="004B78A8" w:rsidP="004B78A8">
      <w:pPr>
        <w:pStyle w:val="a3"/>
        <w:numPr>
          <w:ilvl w:val="0"/>
          <w:numId w:val="4"/>
        </w:numPr>
        <w:wordWrap/>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船舶安全法に違反するもの。</w:t>
      </w:r>
    </w:p>
    <w:p w14:paraId="66031586" w14:textId="77777777" w:rsidR="004B78A8" w:rsidRPr="00363786" w:rsidRDefault="004B78A8" w:rsidP="004B78A8">
      <w:pPr>
        <w:pStyle w:val="a3"/>
        <w:numPr>
          <w:ilvl w:val="0"/>
          <w:numId w:val="4"/>
        </w:numPr>
        <w:wordWrap/>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各施設・設備に係る輸送の安全を確保するための全ての条件（岸壁強度、水深、乗下船設備その他の陸上施設等の使用条件など日々変化する条件を含む）に適合していないもの。</w:t>
      </w:r>
    </w:p>
    <w:p w14:paraId="1F5D97C3" w14:textId="77777777" w:rsidR="004B78A8" w:rsidRPr="00363786" w:rsidRDefault="004B78A8" w:rsidP="004B78A8">
      <w:pPr>
        <w:pStyle w:val="a3"/>
        <w:wordWrap/>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３　配船計画は、月、年又は時季を単位として策定すること。</w:t>
      </w:r>
    </w:p>
    <w:p w14:paraId="6493E4C3" w14:textId="77777777" w:rsidR="004B78A8" w:rsidRPr="00363786" w:rsidRDefault="004B78A8" w:rsidP="00781E61">
      <w:pPr>
        <w:pStyle w:val="a3"/>
        <w:wordWrap/>
        <w:ind w:left="215" w:hangingChars="100" w:hanging="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４　運航管理者は、営業所に配船計画を備え置き、かつ、計画が使用されなくなった日から１年間保存する。</w:t>
      </w:r>
    </w:p>
    <w:p w14:paraId="18BBED46" w14:textId="77777777" w:rsidR="004B78A8" w:rsidRPr="00363786" w:rsidRDefault="004B78A8" w:rsidP="004B78A8">
      <w:pPr>
        <w:pStyle w:val="a3"/>
        <w:wordWrap/>
        <w:ind w:left="215" w:hangingChars="100" w:hanging="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５　運航管理者は、配船計画に基づき、担当船舶の船長に対し、航路の決定その他の船舶の利用に関し必要な事項を指示する。</w:t>
      </w:r>
    </w:p>
    <w:p w14:paraId="65DBF196" w14:textId="77777777" w:rsidR="004B78A8" w:rsidRPr="00363786" w:rsidRDefault="004B78A8" w:rsidP="004B78A8">
      <w:pPr>
        <w:pStyle w:val="a3"/>
        <w:wordWrap/>
        <w:ind w:left="213" w:hangingChars="100" w:hanging="213"/>
        <w:rPr>
          <w:spacing w:val="0"/>
          <w:sz w:val="21"/>
          <w:szCs w:val="21"/>
        </w:rPr>
      </w:pPr>
    </w:p>
    <w:p w14:paraId="5C368343" w14:textId="77777777" w:rsidR="004B78A8" w:rsidRPr="00363786" w:rsidRDefault="004B78A8" w:rsidP="004B78A8">
      <w:pPr>
        <w:pStyle w:val="a3"/>
        <w:ind w:firstLineChars="100" w:firstLine="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（配乗計画の策定）</w:t>
      </w:r>
    </w:p>
    <w:p w14:paraId="325692DB" w14:textId="77777777" w:rsidR="004B78A8" w:rsidRPr="00363786" w:rsidRDefault="004B78A8" w:rsidP="004B78A8">
      <w:pPr>
        <w:pStyle w:val="a3"/>
        <w:wordWrap/>
        <w:ind w:left="215" w:hangingChars="100" w:hanging="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第１８条　運航管理者は、安全性を検討して配乗計画を策定する。</w:t>
      </w:r>
    </w:p>
    <w:p w14:paraId="3E4CBC84" w14:textId="77777777" w:rsidR="004B78A8" w:rsidRPr="00363786" w:rsidRDefault="004B78A8" w:rsidP="004B78A8">
      <w:pPr>
        <w:pStyle w:val="a3"/>
        <w:wordWrap/>
        <w:ind w:left="215" w:hangingChars="100" w:hanging="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２　配乗計画は、次に掲げる事項に適合していること。</w:t>
      </w:r>
    </w:p>
    <w:p w14:paraId="20E8EF71" w14:textId="77777777" w:rsidR="004B78A8" w:rsidRPr="00363786" w:rsidRDefault="004B78A8" w:rsidP="004B78A8">
      <w:pPr>
        <w:pStyle w:val="a3"/>
        <w:ind w:leftChars="50" w:left="321" w:hangingChars="100" w:hanging="215"/>
        <w:rPr>
          <w:rFonts w:ascii="ＭＳ Ｐゴシック" w:eastAsia="ＭＳ Ｐゴシック" w:hAnsi="ＭＳ Ｐゴシック"/>
          <w:sz w:val="21"/>
          <w:szCs w:val="21"/>
        </w:rPr>
      </w:pPr>
      <w:r w:rsidRPr="00363786">
        <w:rPr>
          <w:rFonts w:ascii="ＭＳ Ｐゴシック" w:eastAsia="ＭＳ Ｐゴシック" w:hAnsi="ＭＳ Ｐゴシック"/>
          <w:sz w:val="21"/>
          <w:szCs w:val="21"/>
        </w:rPr>
        <w:t>(1)　労働時間、休日及び休暇は、法令に違反していないこと。</w:t>
      </w:r>
    </w:p>
    <w:p w14:paraId="23369393" w14:textId="77777777" w:rsidR="004B78A8" w:rsidRPr="00363786" w:rsidRDefault="004B78A8" w:rsidP="004B78A8">
      <w:pPr>
        <w:pStyle w:val="a3"/>
        <w:ind w:leftChars="50" w:left="321" w:hangingChars="100" w:hanging="215"/>
        <w:rPr>
          <w:rFonts w:ascii="ＭＳ Ｐゴシック" w:eastAsia="ＭＳ Ｐゴシック" w:hAnsi="ＭＳ Ｐゴシック"/>
          <w:sz w:val="21"/>
          <w:szCs w:val="21"/>
        </w:rPr>
      </w:pPr>
      <w:r w:rsidRPr="00363786">
        <w:rPr>
          <w:rFonts w:ascii="ＭＳ Ｐゴシック" w:eastAsia="ＭＳ Ｐゴシック" w:hAnsi="ＭＳ Ｐゴシック"/>
          <w:sz w:val="21"/>
          <w:szCs w:val="21"/>
        </w:rPr>
        <w:t>(2)　法令に基づく資格・定員の基準を満たすものであること。</w:t>
      </w:r>
    </w:p>
    <w:p w14:paraId="7FC839DA" w14:textId="77777777" w:rsidR="004B78A8" w:rsidRPr="00363786" w:rsidRDefault="004B78A8" w:rsidP="004B78A8">
      <w:pPr>
        <w:pStyle w:val="a3"/>
        <w:ind w:leftChars="50" w:left="321" w:hangingChars="100" w:hanging="215"/>
        <w:rPr>
          <w:rFonts w:ascii="ＭＳ Ｐゴシック" w:eastAsia="ＭＳ Ｐゴシック" w:hAnsi="ＭＳ Ｐゴシック"/>
          <w:sz w:val="21"/>
          <w:szCs w:val="21"/>
        </w:rPr>
      </w:pPr>
      <w:r w:rsidRPr="00363786">
        <w:rPr>
          <w:rFonts w:ascii="ＭＳ Ｐゴシック" w:eastAsia="ＭＳ Ｐゴシック" w:hAnsi="ＭＳ Ｐゴシック"/>
          <w:sz w:val="21"/>
          <w:szCs w:val="21"/>
        </w:rPr>
        <w:t>(3)　船舶検査証書に定められた定員を超過していないこと。</w:t>
      </w:r>
    </w:p>
    <w:p w14:paraId="6EDDA0B2" w14:textId="0EA6720D" w:rsidR="004B78A8" w:rsidRPr="00363786" w:rsidRDefault="004B78A8" w:rsidP="00363786">
      <w:pPr>
        <w:pStyle w:val="a3"/>
        <w:ind w:leftChars="50" w:left="311" w:hangingChars="100" w:hanging="205"/>
        <w:rPr>
          <w:rFonts w:ascii="ＭＳ Ｐゴシック" w:eastAsia="ＭＳ Ｐゴシック" w:hAnsi="ＭＳ Ｐゴシック"/>
          <w:szCs w:val="21"/>
        </w:rPr>
      </w:pPr>
      <w:r w:rsidRPr="00363786">
        <w:rPr>
          <w:rFonts w:ascii="ＭＳ Ｐゴシック" w:eastAsia="ＭＳ Ｐゴシック" w:hAnsi="ＭＳ Ｐゴシック"/>
          <w:szCs w:val="21"/>
        </w:rPr>
        <w:t>(</w:t>
      </w:r>
      <w:r w:rsidR="004D46D5" w:rsidRPr="00363786">
        <w:rPr>
          <w:rFonts w:ascii="ＭＳ Ｐゴシック" w:eastAsia="ＭＳ Ｐゴシック" w:hAnsi="ＭＳ Ｐゴシック"/>
          <w:szCs w:val="21"/>
        </w:rPr>
        <w:t>4</w:t>
      </w:r>
      <w:r w:rsidRPr="00363786">
        <w:rPr>
          <w:rFonts w:ascii="ＭＳ Ｐゴシック" w:eastAsia="ＭＳ Ｐゴシック" w:hAnsi="ＭＳ Ｐゴシック"/>
          <w:szCs w:val="21"/>
        </w:rPr>
        <w:t>)　第35条</w:t>
      </w:r>
      <w:r w:rsidRPr="00363786">
        <w:rPr>
          <w:rFonts w:ascii="ＭＳ Ｐゴシック" w:eastAsia="ＭＳ Ｐゴシック" w:hAnsi="ＭＳ Ｐゴシック" w:hint="eastAsia"/>
          <w:szCs w:val="21"/>
        </w:rPr>
        <w:t>各号に定める教育・訓練を修了した者を配置するものであること。</w:t>
      </w:r>
    </w:p>
    <w:p w14:paraId="476AAD9F" w14:textId="227226FB" w:rsidR="004B78A8" w:rsidRPr="00363786" w:rsidRDefault="004B78A8" w:rsidP="004B78A8">
      <w:pPr>
        <w:spacing w:line="300" w:lineRule="exact"/>
        <w:ind w:firstLineChars="50" w:firstLine="106"/>
        <w:rPr>
          <w:rFonts w:ascii="ＭＳ Ｐゴシック" w:eastAsia="ＭＳ Ｐゴシック" w:hAnsi="ＭＳ Ｐゴシック"/>
          <w:szCs w:val="21"/>
        </w:rPr>
      </w:pPr>
      <w:r w:rsidRPr="00363786">
        <w:rPr>
          <w:rFonts w:ascii="ＭＳ Ｐゴシック" w:eastAsia="ＭＳ Ｐゴシック" w:hAnsi="ＭＳ Ｐゴシック"/>
          <w:szCs w:val="21"/>
        </w:rPr>
        <w:t>(</w:t>
      </w:r>
      <w:r w:rsidR="004D46D5" w:rsidRPr="00363786">
        <w:rPr>
          <w:rFonts w:ascii="ＭＳ Ｐゴシック" w:eastAsia="ＭＳ Ｐゴシック" w:hAnsi="ＭＳ Ｐゴシック"/>
          <w:szCs w:val="21"/>
        </w:rPr>
        <w:t>5</w:t>
      </w:r>
      <w:r w:rsidRPr="00363786">
        <w:rPr>
          <w:rFonts w:ascii="ＭＳ Ｐゴシック" w:eastAsia="ＭＳ Ｐゴシック" w:hAnsi="ＭＳ Ｐゴシック"/>
          <w:szCs w:val="21"/>
        </w:rPr>
        <w:t>)　雇用契約（又は雇入契約）の内容に反するものでないこと。</w:t>
      </w:r>
    </w:p>
    <w:p w14:paraId="62938866" w14:textId="77777777" w:rsidR="004B78A8" w:rsidRPr="00363786" w:rsidRDefault="004B78A8" w:rsidP="004B78A8">
      <w:pPr>
        <w:spacing w:line="300" w:lineRule="exact"/>
        <w:ind w:left="213" w:hangingChars="100" w:hanging="213"/>
        <w:rPr>
          <w:rFonts w:ascii="ＭＳ Ｐゴシック" w:eastAsia="ＭＳ Ｐゴシック" w:hAnsi="ＭＳ Ｐゴシック"/>
          <w:szCs w:val="21"/>
        </w:rPr>
      </w:pPr>
      <w:r w:rsidRPr="00363786">
        <w:rPr>
          <w:rFonts w:ascii="ＭＳ Ｐゴシック" w:eastAsia="ＭＳ Ｐゴシック" w:hAnsi="ＭＳ Ｐゴシック" w:hint="eastAsia"/>
          <w:szCs w:val="21"/>
        </w:rPr>
        <w:t>３　運航管理者は、配乗計画に従って乗組員を配置する。</w:t>
      </w:r>
    </w:p>
    <w:p w14:paraId="50E49083" w14:textId="77777777" w:rsidR="004B78A8" w:rsidRPr="00363786" w:rsidRDefault="004B78A8" w:rsidP="004B78A8">
      <w:pPr>
        <w:spacing w:line="300" w:lineRule="exact"/>
        <w:ind w:left="213" w:hangingChars="100" w:hanging="213"/>
        <w:rPr>
          <w:rFonts w:ascii="ＭＳ Ｐゴシック" w:eastAsia="ＭＳ Ｐゴシック" w:hAnsi="ＭＳ Ｐゴシック"/>
          <w:szCs w:val="21"/>
        </w:rPr>
      </w:pPr>
      <w:r w:rsidRPr="00363786">
        <w:rPr>
          <w:rFonts w:ascii="ＭＳ Ｐゴシック" w:eastAsia="ＭＳ Ｐゴシック" w:hAnsi="ＭＳ Ｐゴシック" w:hint="eastAsia"/>
          <w:szCs w:val="21"/>
        </w:rPr>
        <w:t>４　運航管理者は、営業所に配乗計画を備え置き、かつ、計画が使用されなくなった日から１年間保存する。</w:t>
      </w:r>
    </w:p>
    <w:p w14:paraId="34173E0F" w14:textId="77777777" w:rsidR="004B78A8" w:rsidRPr="00363786" w:rsidRDefault="004B78A8" w:rsidP="004B78A8">
      <w:pPr>
        <w:pStyle w:val="a3"/>
        <w:wordWrap/>
        <w:ind w:left="213" w:hangingChars="100" w:hanging="213"/>
        <w:rPr>
          <w:spacing w:val="0"/>
          <w:sz w:val="21"/>
          <w:szCs w:val="21"/>
        </w:rPr>
      </w:pPr>
    </w:p>
    <w:p w14:paraId="6914CA48" w14:textId="77777777" w:rsidR="004B78A8" w:rsidRPr="00363786" w:rsidRDefault="004B78A8" w:rsidP="004B78A8">
      <w:pPr>
        <w:spacing w:line="300" w:lineRule="exact"/>
        <w:ind w:leftChars="100" w:left="213"/>
        <w:rPr>
          <w:rFonts w:ascii="ＭＳ Ｐゴシック" w:eastAsia="ＭＳ Ｐゴシック" w:hAnsi="ＭＳ Ｐゴシック"/>
          <w:szCs w:val="21"/>
        </w:rPr>
      </w:pPr>
      <w:r w:rsidRPr="00363786">
        <w:rPr>
          <w:rFonts w:ascii="ＭＳ Ｐゴシック" w:eastAsia="ＭＳ Ｐゴシック" w:hAnsi="ＭＳ Ｐゴシック" w:hint="eastAsia"/>
          <w:szCs w:val="21"/>
        </w:rPr>
        <w:t>（輸送の安全に支障が生ずるおそれのある船舶その他の輸送施設に対する措置）</w:t>
      </w:r>
    </w:p>
    <w:p w14:paraId="5DA11FD8" w14:textId="77777777" w:rsidR="004B78A8" w:rsidRPr="00363786" w:rsidRDefault="004B78A8" w:rsidP="004B78A8">
      <w:pPr>
        <w:spacing w:line="300" w:lineRule="exact"/>
        <w:ind w:left="638" w:hangingChars="300" w:hanging="638"/>
        <w:rPr>
          <w:rFonts w:ascii="ＭＳ Ｐゴシック" w:eastAsia="ＭＳ Ｐゴシック" w:hAnsi="ＭＳ Ｐゴシック"/>
          <w:szCs w:val="21"/>
        </w:rPr>
      </w:pPr>
      <w:r w:rsidRPr="00363786">
        <w:rPr>
          <w:rFonts w:ascii="ＭＳ Ｐゴシック" w:eastAsia="ＭＳ Ｐゴシック" w:hAnsi="ＭＳ Ｐゴシック" w:hint="eastAsia"/>
          <w:szCs w:val="21"/>
        </w:rPr>
        <w:t>第１９条　安全統括管理者は、輸送の安全に支障が生ずるおそれのある船舶その他輸送施設については、以下の通り対応する。</w:t>
      </w:r>
    </w:p>
    <w:p w14:paraId="094F8CB2" w14:textId="77777777" w:rsidR="004B78A8" w:rsidRPr="00363786" w:rsidRDefault="004B78A8" w:rsidP="004B78A8">
      <w:pPr>
        <w:spacing w:line="300" w:lineRule="exact"/>
        <w:ind w:leftChars="50" w:left="637" w:hangingChars="250" w:hanging="531"/>
        <w:rPr>
          <w:rFonts w:ascii="ＭＳ Ｐゴシック" w:eastAsia="ＭＳ Ｐゴシック" w:hAnsi="ＭＳ Ｐゴシック"/>
          <w:szCs w:val="21"/>
        </w:rPr>
      </w:pPr>
      <w:r w:rsidRPr="00363786">
        <w:rPr>
          <w:rFonts w:ascii="ＭＳ Ｐゴシック" w:eastAsia="ＭＳ Ｐゴシック" w:hAnsi="ＭＳ Ｐゴシック"/>
          <w:szCs w:val="21"/>
        </w:rPr>
        <w:t>(1)</w:t>
      </w:r>
      <w:r w:rsidRPr="00363786">
        <w:rPr>
          <w:rFonts w:ascii="ＭＳ Ｐゴシック" w:eastAsia="ＭＳ Ｐゴシック" w:hAnsi="ＭＳ Ｐゴシック"/>
          <w:szCs w:val="21"/>
        </w:rPr>
        <w:tab/>
      </w:r>
      <w:r w:rsidRPr="00363786">
        <w:rPr>
          <w:rFonts w:ascii="ＭＳ Ｐゴシック" w:eastAsia="ＭＳ Ｐゴシック" w:hAnsi="ＭＳ Ｐゴシック" w:hint="eastAsia"/>
          <w:szCs w:val="21"/>
        </w:rPr>
        <w:t>異常が確認された船舶又は乗降施設（付属設備及び機能を含む）は、直ちに、輸送の安全を確保するために必要な措置をとる。</w:t>
      </w:r>
    </w:p>
    <w:p w14:paraId="65535245" w14:textId="13334242" w:rsidR="004B78A8" w:rsidRPr="00AC2FBC" w:rsidRDefault="004B78A8" w:rsidP="00781E61">
      <w:pPr>
        <w:pStyle w:val="a3"/>
        <w:wordWrap/>
        <w:ind w:leftChars="50" w:left="213" w:hangingChars="50" w:hanging="107"/>
        <w:rPr>
          <w:rFonts w:ascii="ＭＳ Ｐゴシック" w:eastAsia="ＭＳ Ｐゴシック" w:hAnsi="ＭＳ Ｐゴシック"/>
          <w:sz w:val="21"/>
          <w:szCs w:val="22"/>
        </w:rPr>
      </w:pPr>
      <w:r w:rsidRPr="00AC2FBC">
        <w:rPr>
          <w:rFonts w:ascii="ＭＳ Ｐゴシック" w:eastAsia="ＭＳ Ｐゴシック" w:hAnsi="ＭＳ Ｐゴシック"/>
          <w:sz w:val="21"/>
          <w:szCs w:val="22"/>
        </w:rPr>
        <w:t>(2)</w:t>
      </w:r>
      <w:r w:rsidRPr="00AC2FBC">
        <w:rPr>
          <w:rFonts w:ascii="ＭＳ Ｐゴシック" w:eastAsia="ＭＳ Ｐゴシック" w:hAnsi="ＭＳ Ｐゴシック"/>
          <w:sz w:val="21"/>
          <w:szCs w:val="22"/>
        </w:rPr>
        <w:tab/>
      </w:r>
      <w:r w:rsidRPr="00AC2FBC">
        <w:rPr>
          <w:rFonts w:ascii="ＭＳ Ｐゴシック" w:eastAsia="ＭＳ Ｐゴシック" w:hAnsi="ＭＳ Ｐゴシック" w:hint="eastAsia"/>
          <w:sz w:val="21"/>
          <w:szCs w:val="22"/>
        </w:rPr>
        <w:t>船舶安全法に抵触するおそれのある船舶は、直ちに船舶検査官</w:t>
      </w:r>
      <w:r w:rsidR="00312FD2" w:rsidRPr="00AC2FBC">
        <w:rPr>
          <w:rFonts w:ascii="ＭＳ Ｐゴシック" w:eastAsia="ＭＳ Ｐゴシック" w:hAnsi="ＭＳ Ｐゴシック" w:hint="eastAsia"/>
          <w:sz w:val="21"/>
          <w:szCs w:val="22"/>
        </w:rPr>
        <w:t>（</w:t>
      </w:r>
      <w:r w:rsidR="00312FD2" w:rsidRPr="00AC2FBC">
        <w:rPr>
          <w:rFonts w:ascii="ＭＳ Ｐゴシック" w:eastAsia="ＭＳ Ｐゴシック" w:hAnsi="ＭＳ Ｐゴシック"/>
          <w:sz w:val="21"/>
          <w:szCs w:val="22"/>
        </w:rPr>
        <w:t>JCI検査員</w:t>
      </w:r>
      <w:r w:rsidR="00312FD2" w:rsidRPr="00AC2FBC">
        <w:rPr>
          <w:rFonts w:ascii="ＭＳ Ｐゴシック" w:eastAsia="ＭＳ Ｐゴシック" w:hAnsi="ＭＳ Ｐゴシック" w:hint="eastAsia"/>
          <w:sz w:val="21"/>
          <w:szCs w:val="22"/>
        </w:rPr>
        <w:t>）</w:t>
      </w:r>
      <w:r w:rsidRPr="00AC2FBC">
        <w:rPr>
          <w:rFonts w:ascii="ＭＳ Ｐゴシック" w:eastAsia="ＭＳ Ｐゴシック" w:hAnsi="ＭＳ Ｐゴシック" w:hint="eastAsia"/>
          <w:sz w:val="21"/>
          <w:szCs w:val="22"/>
        </w:rPr>
        <w:t>に確認を求める。</w:t>
      </w:r>
    </w:p>
    <w:p w14:paraId="70CEC5A9" w14:textId="77777777" w:rsidR="004B78A8" w:rsidRPr="00363786" w:rsidRDefault="004B78A8" w:rsidP="004B78A8">
      <w:pPr>
        <w:pStyle w:val="a3"/>
        <w:wordWrap/>
        <w:ind w:left="213" w:hangingChars="100" w:hanging="213"/>
        <w:rPr>
          <w:spacing w:val="0"/>
          <w:sz w:val="21"/>
          <w:szCs w:val="21"/>
        </w:rPr>
      </w:pPr>
    </w:p>
    <w:p w14:paraId="023F9776" w14:textId="77777777" w:rsidR="004B78A8" w:rsidRPr="00363786" w:rsidRDefault="004B78A8" w:rsidP="004B78A8">
      <w:pPr>
        <w:pStyle w:val="a3"/>
        <w:ind w:firstLineChars="100" w:firstLine="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（運航の可否判断）</w:t>
      </w:r>
    </w:p>
    <w:p w14:paraId="1093562F" w14:textId="5C09DA83" w:rsidR="00205857" w:rsidRPr="00363786" w:rsidRDefault="00205857" w:rsidP="00205857">
      <w:pPr>
        <w:pStyle w:val="a3"/>
        <w:ind w:left="215" w:hangingChars="100" w:hanging="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lastRenderedPageBreak/>
        <w:t>第２０条</w:t>
      </w:r>
      <w:r w:rsidRPr="00363786">
        <w:rPr>
          <w:rFonts w:ascii="ＭＳ Ｐゴシック" w:eastAsia="ＭＳ Ｐゴシック" w:hAnsi="ＭＳ Ｐゴシック"/>
          <w:sz w:val="21"/>
          <w:szCs w:val="21"/>
        </w:rPr>
        <w:t xml:space="preserve"> </w:t>
      </w:r>
      <w:r w:rsidRPr="00363786">
        <w:rPr>
          <w:rFonts w:ascii="ＭＳ Ｐゴシック" w:eastAsia="ＭＳ Ｐゴシック" w:hAnsi="ＭＳ Ｐゴシック" w:hint="eastAsia"/>
          <w:sz w:val="21"/>
          <w:szCs w:val="21"/>
        </w:rPr>
        <w:t>船長兼務運航管理者は、運航基準に従って運航の可否判断を行い、かつ、運航基準に定める運航中止条件に該当することを確認したときは、直ちに、担当船舶の発航中止又は航行中止を決定するとともに、陸上従業者その他の従業者に対し、輸送の安全を確保するための必要な指示をしなければならない。</w:t>
      </w:r>
    </w:p>
    <w:p w14:paraId="7F5DF1C2" w14:textId="77777777" w:rsidR="00205857" w:rsidRPr="00363786" w:rsidRDefault="00205857" w:rsidP="00205857">
      <w:pPr>
        <w:pStyle w:val="a3"/>
        <w:ind w:left="215" w:hangingChars="100" w:hanging="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２</w:t>
      </w:r>
      <w:r w:rsidRPr="00363786">
        <w:rPr>
          <w:rFonts w:ascii="ＭＳ Ｐゴシック" w:eastAsia="ＭＳ Ｐゴシック" w:hAnsi="ＭＳ Ｐゴシック"/>
          <w:sz w:val="21"/>
          <w:szCs w:val="21"/>
        </w:rPr>
        <w:t xml:space="preserve"> </w:t>
      </w:r>
      <w:r w:rsidRPr="00363786">
        <w:rPr>
          <w:rFonts w:ascii="ＭＳ Ｐゴシック" w:eastAsia="ＭＳ Ｐゴシック" w:hAnsi="ＭＳ Ｐゴシック" w:hint="eastAsia"/>
          <w:sz w:val="21"/>
          <w:szCs w:val="21"/>
        </w:rPr>
        <w:t>従業者は、前項の指示に従わなければならない。</w:t>
      </w:r>
    </w:p>
    <w:p w14:paraId="4194BDBB" w14:textId="0110A8DD" w:rsidR="004B78A8" w:rsidRPr="00363786" w:rsidRDefault="00205857" w:rsidP="00205857">
      <w:pPr>
        <w:pStyle w:val="a3"/>
        <w:ind w:left="215" w:hangingChars="100" w:hanging="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３</w:t>
      </w:r>
      <w:r w:rsidRPr="00363786">
        <w:rPr>
          <w:rFonts w:ascii="ＭＳ Ｐゴシック" w:eastAsia="ＭＳ Ｐゴシック" w:hAnsi="ＭＳ Ｐゴシック"/>
          <w:sz w:val="21"/>
          <w:szCs w:val="21"/>
        </w:rPr>
        <w:t xml:space="preserve"> </w:t>
      </w:r>
      <w:r w:rsidRPr="00363786">
        <w:rPr>
          <w:rFonts w:ascii="ＭＳ Ｐゴシック" w:eastAsia="ＭＳ Ｐゴシック" w:hAnsi="ＭＳ Ｐゴシック" w:hint="eastAsia"/>
          <w:sz w:val="21"/>
          <w:szCs w:val="21"/>
        </w:rPr>
        <w:t>運航可否判断に必要な手順、陸上従業者に指示すべき内容その他の取扱いは、運航基準に定めるところによる。</w:t>
      </w:r>
    </w:p>
    <w:p w14:paraId="4041B2E9" w14:textId="77777777" w:rsidR="00205857" w:rsidRPr="00363786" w:rsidRDefault="00205857" w:rsidP="00205857">
      <w:pPr>
        <w:pStyle w:val="a3"/>
        <w:ind w:left="213" w:hangingChars="100" w:hanging="213"/>
        <w:rPr>
          <w:spacing w:val="0"/>
          <w:sz w:val="21"/>
          <w:szCs w:val="21"/>
        </w:rPr>
      </w:pPr>
    </w:p>
    <w:p w14:paraId="59D6ED56" w14:textId="77777777" w:rsidR="004B78A8" w:rsidRPr="00363786" w:rsidRDefault="004B78A8" w:rsidP="004B78A8">
      <w:pPr>
        <w:pStyle w:val="a3"/>
        <w:wordWrap/>
        <w:spacing w:line="300" w:lineRule="exact"/>
        <w:ind w:leftChars="100" w:left="213"/>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（船長が講じる旅客の安全確保措置）</w:t>
      </w:r>
    </w:p>
    <w:p w14:paraId="255BD316" w14:textId="77777777" w:rsidR="004B78A8" w:rsidRPr="00363786" w:rsidRDefault="004B78A8" w:rsidP="004B78A8">
      <w:pPr>
        <w:pStyle w:val="a3"/>
        <w:wordWrap/>
        <w:ind w:left="215" w:hangingChars="100" w:hanging="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第２１条　船長は、前条に関わらず、船舶の航行に危険を及ぼすおそれがあると判断したときは、運航の中止、反転、避難、臨時寄港その他の旅客の安全を確保するために必要な措置を講じなければならない。</w:t>
      </w:r>
    </w:p>
    <w:p w14:paraId="4EBDBA79" w14:textId="77777777" w:rsidR="004B78A8" w:rsidRPr="00363786" w:rsidRDefault="004B78A8" w:rsidP="004B78A8">
      <w:pPr>
        <w:spacing w:line="320" w:lineRule="exact"/>
        <w:ind w:left="213" w:hangingChars="100" w:hanging="213"/>
        <w:jc w:val="left"/>
        <w:rPr>
          <w:rFonts w:ascii="ＭＳ Ｐゴシック" w:eastAsia="ＭＳ Ｐゴシック" w:hAnsi="ＭＳ Ｐゴシック"/>
          <w:szCs w:val="21"/>
        </w:rPr>
      </w:pPr>
      <w:r w:rsidRPr="00363786">
        <w:rPr>
          <w:rFonts w:ascii="ＭＳ Ｐゴシック" w:eastAsia="ＭＳ Ｐゴシック" w:hAnsi="ＭＳ Ｐゴシック" w:hint="eastAsia"/>
          <w:szCs w:val="21"/>
        </w:rPr>
        <w:t>２　従業者は、船長が前項の措置を講じることができるよう、必要な支援を講じなければならない。</w:t>
      </w:r>
    </w:p>
    <w:p w14:paraId="6E5F6D84" w14:textId="77777777" w:rsidR="004B78A8" w:rsidRPr="00363786" w:rsidRDefault="004B78A8" w:rsidP="004B78A8">
      <w:pPr>
        <w:pStyle w:val="a3"/>
        <w:wordWrap/>
        <w:ind w:left="213" w:hangingChars="100" w:hanging="213"/>
        <w:rPr>
          <w:spacing w:val="0"/>
          <w:sz w:val="21"/>
          <w:szCs w:val="21"/>
        </w:rPr>
      </w:pPr>
    </w:p>
    <w:p w14:paraId="14430958" w14:textId="77777777" w:rsidR="004B78A8" w:rsidRPr="00363786" w:rsidRDefault="004B78A8" w:rsidP="004B78A8">
      <w:pPr>
        <w:autoSpaceDE w:val="0"/>
        <w:autoSpaceDN w:val="0"/>
        <w:spacing w:line="300" w:lineRule="exact"/>
        <w:ind w:firstLineChars="100" w:firstLine="215"/>
        <w:rPr>
          <w:rFonts w:ascii="ＭＳ Ｐゴシック" w:eastAsia="ＭＳ Ｐゴシック" w:hAnsi="ＭＳ Ｐゴシック" w:cs="ＭＳ ゴシック"/>
          <w:spacing w:val="1"/>
          <w:kern w:val="0"/>
          <w:szCs w:val="21"/>
        </w:rPr>
      </w:pPr>
      <w:r w:rsidRPr="00363786">
        <w:rPr>
          <w:rFonts w:ascii="ＭＳ Ｐゴシック" w:eastAsia="ＭＳ Ｐゴシック" w:hAnsi="ＭＳ Ｐゴシック" w:cs="ＭＳ ゴシック" w:hint="eastAsia"/>
          <w:spacing w:val="1"/>
          <w:kern w:val="0"/>
          <w:szCs w:val="21"/>
        </w:rPr>
        <w:t>（運航に必要な情報の収集及び伝達）</w:t>
      </w:r>
    </w:p>
    <w:p w14:paraId="18D799ED" w14:textId="51255EE7" w:rsidR="001C139E" w:rsidRPr="00363786" w:rsidRDefault="001C139E" w:rsidP="001C139E">
      <w:pPr>
        <w:pStyle w:val="a3"/>
        <w:ind w:left="215" w:hangingChars="100" w:hanging="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第２２条</w:t>
      </w:r>
      <w:r w:rsidRPr="00363786">
        <w:rPr>
          <w:rFonts w:ascii="ＭＳ Ｐゴシック" w:eastAsia="ＭＳ Ｐゴシック" w:hAnsi="ＭＳ Ｐゴシック"/>
          <w:sz w:val="21"/>
          <w:szCs w:val="21"/>
        </w:rPr>
        <w:t xml:space="preserve"> </w:t>
      </w:r>
      <w:r w:rsidRPr="00363786">
        <w:rPr>
          <w:rFonts w:ascii="ＭＳ Ｐゴシック" w:eastAsia="ＭＳ Ｐゴシック" w:hAnsi="ＭＳ Ｐゴシック" w:hint="eastAsia"/>
          <w:sz w:val="21"/>
          <w:szCs w:val="21"/>
        </w:rPr>
        <w:t>陸上従業者は、次に掲げる事項を船長兼務運航管理者に連絡しなければならない。</w:t>
      </w:r>
    </w:p>
    <w:p w14:paraId="78F00ADB" w14:textId="13B30C73" w:rsidR="001C139E" w:rsidRPr="00363786" w:rsidRDefault="001C139E" w:rsidP="001C139E">
      <w:pPr>
        <w:pStyle w:val="a3"/>
        <w:ind w:left="215" w:hangingChars="100" w:hanging="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w:t>
      </w:r>
      <w:r w:rsidRPr="00363786">
        <w:rPr>
          <w:rFonts w:ascii="ＭＳ Ｐゴシック" w:eastAsia="ＭＳ Ｐゴシック" w:hAnsi="ＭＳ Ｐゴシック"/>
          <w:sz w:val="21"/>
          <w:szCs w:val="21"/>
        </w:rPr>
        <w:t xml:space="preserve">1) </w:t>
      </w:r>
      <w:r w:rsidRPr="00363786">
        <w:rPr>
          <w:rFonts w:ascii="ＭＳ Ｐゴシック" w:eastAsia="ＭＳ Ｐゴシック" w:hAnsi="ＭＳ Ｐゴシック" w:hint="eastAsia"/>
          <w:sz w:val="21"/>
          <w:szCs w:val="21"/>
        </w:rPr>
        <w:t>航行する海域・水域（運航基準で定める地点を含む）の気象・海象・水象に関する情報</w:t>
      </w:r>
    </w:p>
    <w:p w14:paraId="66D1D27D" w14:textId="04817007" w:rsidR="001C139E" w:rsidRPr="00363786" w:rsidRDefault="001C139E" w:rsidP="001C139E">
      <w:pPr>
        <w:pStyle w:val="a3"/>
        <w:ind w:left="215" w:hangingChars="100" w:hanging="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w:t>
      </w:r>
      <w:r w:rsidRPr="00363786">
        <w:rPr>
          <w:rFonts w:ascii="ＭＳ Ｐゴシック" w:eastAsia="ＭＳ Ｐゴシック" w:hAnsi="ＭＳ Ｐゴシック"/>
          <w:sz w:val="21"/>
          <w:szCs w:val="21"/>
        </w:rPr>
        <w:t xml:space="preserve">2) </w:t>
      </w:r>
      <w:r w:rsidRPr="00363786">
        <w:rPr>
          <w:rFonts w:ascii="ＭＳ Ｐゴシック" w:eastAsia="ＭＳ Ｐゴシック" w:hAnsi="ＭＳ Ｐゴシック" w:hint="eastAsia"/>
          <w:sz w:val="21"/>
          <w:szCs w:val="21"/>
        </w:rPr>
        <w:t>担当船舶の航海に影響を及ぼすおそれがある特殊な事象が発生した場合はその状況</w:t>
      </w:r>
    </w:p>
    <w:p w14:paraId="78A5F2B3" w14:textId="2202CB52" w:rsidR="001C139E" w:rsidRPr="00363786" w:rsidRDefault="001C139E" w:rsidP="001C139E">
      <w:pPr>
        <w:pStyle w:val="a3"/>
        <w:ind w:left="215" w:hangingChars="100" w:hanging="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w:t>
      </w:r>
      <w:r w:rsidRPr="00363786">
        <w:rPr>
          <w:rFonts w:ascii="ＭＳ Ｐゴシック" w:eastAsia="ＭＳ Ｐゴシック" w:hAnsi="ＭＳ Ｐゴシック"/>
          <w:sz w:val="21"/>
          <w:szCs w:val="21"/>
        </w:rPr>
        <w:t xml:space="preserve">3) </w:t>
      </w:r>
      <w:r w:rsidRPr="00363786">
        <w:rPr>
          <w:rFonts w:ascii="ＭＳ Ｐゴシック" w:eastAsia="ＭＳ Ｐゴシック" w:hAnsi="ＭＳ Ｐゴシック" w:hint="eastAsia"/>
          <w:sz w:val="21"/>
          <w:szCs w:val="21"/>
        </w:rPr>
        <w:t>使用できない陸上施設が発生した場合はその状況及び対応措置</w:t>
      </w:r>
    </w:p>
    <w:p w14:paraId="115CBECE" w14:textId="62AF4407" w:rsidR="001C139E" w:rsidRPr="00363786" w:rsidRDefault="001C139E" w:rsidP="001C139E">
      <w:pPr>
        <w:pStyle w:val="a3"/>
        <w:ind w:left="215" w:hangingChars="100" w:hanging="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w:t>
      </w:r>
      <w:r w:rsidRPr="00363786">
        <w:rPr>
          <w:rFonts w:ascii="ＭＳ Ｐゴシック" w:eastAsia="ＭＳ Ｐゴシック" w:hAnsi="ＭＳ Ｐゴシック"/>
          <w:sz w:val="21"/>
          <w:szCs w:val="21"/>
        </w:rPr>
        <w:t xml:space="preserve">4) </w:t>
      </w:r>
      <w:r w:rsidRPr="00363786">
        <w:rPr>
          <w:rFonts w:ascii="ＭＳ Ｐゴシック" w:eastAsia="ＭＳ Ｐゴシック" w:hAnsi="ＭＳ Ｐゴシック" w:hint="eastAsia"/>
          <w:sz w:val="21"/>
          <w:szCs w:val="21"/>
        </w:rPr>
        <w:t>水路通報、港長公示等官公庁の発する運航に関する情報</w:t>
      </w:r>
    </w:p>
    <w:p w14:paraId="59A47522" w14:textId="586069CF" w:rsidR="004B78A8" w:rsidRPr="00363786" w:rsidRDefault="001C139E" w:rsidP="001C139E">
      <w:pPr>
        <w:pStyle w:val="a3"/>
        <w:wordWrap/>
        <w:ind w:left="215" w:hangingChars="100" w:hanging="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w:t>
      </w:r>
      <w:r w:rsidRPr="00363786">
        <w:rPr>
          <w:rFonts w:ascii="ＭＳ Ｐゴシック" w:eastAsia="ＭＳ Ｐゴシック" w:hAnsi="ＭＳ Ｐゴシック"/>
          <w:sz w:val="21"/>
          <w:szCs w:val="21"/>
        </w:rPr>
        <w:t xml:space="preserve">5) </w:t>
      </w:r>
      <w:r w:rsidRPr="00363786">
        <w:rPr>
          <w:rFonts w:ascii="ＭＳ Ｐゴシック" w:eastAsia="ＭＳ Ｐゴシック" w:hAnsi="ＭＳ Ｐゴシック" w:hint="eastAsia"/>
          <w:sz w:val="21"/>
          <w:szCs w:val="21"/>
        </w:rPr>
        <w:t>その他、航行の安全の確保のために必要な事項</w:t>
      </w:r>
    </w:p>
    <w:p w14:paraId="5DDED8AB" w14:textId="77777777" w:rsidR="001C139E" w:rsidRPr="00363786" w:rsidRDefault="001C139E" w:rsidP="001C139E">
      <w:pPr>
        <w:pStyle w:val="a3"/>
        <w:wordWrap/>
        <w:ind w:left="213" w:hangingChars="100" w:hanging="213"/>
        <w:rPr>
          <w:spacing w:val="0"/>
          <w:sz w:val="21"/>
          <w:szCs w:val="21"/>
        </w:rPr>
      </w:pPr>
    </w:p>
    <w:p w14:paraId="39EF89D3" w14:textId="54C64673" w:rsidR="004B78A8" w:rsidRPr="00363786" w:rsidRDefault="004B78A8" w:rsidP="004B78A8">
      <w:pPr>
        <w:pStyle w:val="a3"/>
        <w:wordWrap/>
        <w:spacing w:line="300" w:lineRule="exact"/>
        <w:ind w:firstLineChars="100" w:firstLine="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（船長</w:t>
      </w:r>
      <w:r w:rsidR="00741B83" w:rsidRPr="00363786">
        <w:rPr>
          <w:rFonts w:ascii="ＭＳ Ｐゴシック" w:eastAsia="ＭＳ Ｐゴシック" w:hAnsi="ＭＳ Ｐゴシック" w:hint="eastAsia"/>
          <w:sz w:val="21"/>
          <w:szCs w:val="21"/>
        </w:rPr>
        <w:t>兼務運航管理者</w:t>
      </w:r>
      <w:r w:rsidRPr="00363786">
        <w:rPr>
          <w:rFonts w:ascii="ＭＳ Ｐゴシック" w:eastAsia="ＭＳ Ｐゴシック" w:hAnsi="ＭＳ Ｐゴシック" w:hint="eastAsia"/>
          <w:sz w:val="21"/>
          <w:szCs w:val="21"/>
        </w:rPr>
        <w:t>からの連絡）</w:t>
      </w:r>
    </w:p>
    <w:p w14:paraId="36FCC04C" w14:textId="77777777" w:rsidR="00741B83" w:rsidRPr="00363786" w:rsidRDefault="00741B83" w:rsidP="00741B83">
      <w:pPr>
        <w:pStyle w:val="a3"/>
        <w:spacing w:line="300" w:lineRule="exact"/>
        <w:ind w:firstLineChars="50" w:firstLine="107"/>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第２３条</w:t>
      </w:r>
      <w:r w:rsidRPr="00363786">
        <w:rPr>
          <w:rFonts w:ascii="ＭＳ Ｐゴシック" w:eastAsia="ＭＳ Ｐゴシック" w:hAnsi="ＭＳ Ｐゴシック"/>
          <w:sz w:val="21"/>
          <w:szCs w:val="21"/>
        </w:rPr>
        <w:t xml:space="preserve"> </w:t>
      </w:r>
      <w:r w:rsidRPr="00363786">
        <w:rPr>
          <w:rFonts w:ascii="ＭＳ Ｐゴシック" w:eastAsia="ＭＳ Ｐゴシック" w:hAnsi="ＭＳ Ｐゴシック" w:hint="eastAsia"/>
          <w:sz w:val="21"/>
          <w:szCs w:val="21"/>
        </w:rPr>
        <w:t>船長兼務運航管理者は、次に掲げる場合には、その内容を陸上従業者に連絡しなければならない。</w:t>
      </w:r>
    </w:p>
    <w:p w14:paraId="1C7D886B" w14:textId="296C3367" w:rsidR="004B78A8" w:rsidRPr="00363786" w:rsidRDefault="004B78A8" w:rsidP="00741B83">
      <w:pPr>
        <w:pStyle w:val="a3"/>
        <w:spacing w:line="300" w:lineRule="exact"/>
        <w:ind w:firstLineChars="50" w:firstLine="107"/>
        <w:rPr>
          <w:rFonts w:ascii="ＭＳ Ｐゴシック" w:eastAsia="ＭＳ Ｐゴシック" w:hAnsi="ＭＳ Ｐゴシック"/>
          <w:sz w:val="21"/>
          <w:szCs w:val="21"/>
        </w:rPr>
      </w:pPr>
      <w:r w:rsidRPr="00363786">
        <w:rPr>
          <w:rFonts w:ascii="ＭＳ Ｐゴシック" w:eastAsia="ＭＳ Ｐゴシック" w:hAnsi="ＭＳ Ｐゴシック"/>
          <w:sz w:val="21"/>
          <w:szCs w:val="21"/>
        </w:rPr>
        <w:t>(1)　発航前検査を終えたときは、完了日時及びその結果</w:t>
      </w:r>
    </w:p>
    <w:p w14:paraId="2E9D2B1C" w14:textId="794D0E38" w:rsidR="004B78A8" w:rsidRPr="00363786" w:rsidRDefault="004B78A8" w:rsidP="004B78A8">
      <w:pPr>
        <w:pStyle w:val="a3"/>
        <w:wordWrap/>
        <w:spacing w:line="300" w:lineRule="exact"/>
        <w:ind w:firstLineChars="50" w:firstLine="107"/>
        <w:rPr>
          <w:rFonts w:ascii="ＭＳ Ｐゴシック" w:eastAsia="ＭＳ Ｐゴシック" w:hAnsi="ＭＳ Ｐゴシック"/>
          <w:sz w:val="21"/>
          <w:szCs w:val="21"/>
        </w:rPr>
      </w:pPr>
      <w:r w:rsidRPr="00363786">
        <w:rPr>
          <w:rFonts w:ascii="ＭＳ Ｐゴシック" w:eastAsia="ＭＳ Ｐゴシック" w:hAnsi="ＭＳ Ｐゴシック"/>
          <w:sz w:val="21"/>
          <w:szCs w:val="21"/>
        </w:rPr>
        <w:t>(</w:t>
      </w:r>
      <w:r w:rsidR="000D6FE0">
        <w:rPr>
          <w:rFonts w:ascii="ＭＳ Ｐゴシック" w:eastAsia="ＭＳ Ｐゴシック" w:hAnsi="ＭＳ Ｐゴシック" w:hint="eastAsia"/>
          <w:sz w:val="21"/>
          <w:szCs w:val="21"/>
        </w:rPr>
        <w:t>2</w:t>
      </w:r>
      <w:r w:rsidRPr="00363786">
        <w:rPr>
          <w:rFonts w:ascii="ＭＳ Ｐゴシック" w:eastAsia="ＭＳ Ｐゴシック" w:hAnsi="ＭＳ Ｐゴシック"/>
          <w:sz w:val="21"/>
          <w:szCs w:val="21"/>
        </w:rPr>
        <w:t>)　発航又は着岸したときは、その時刻</w:t>
      </w:r>
    </w:p>
    <w:p w14:paraId="5E8B8E76" w14:textId="30954A31" w:rsidR="004B78A8" w:rsidRPr="00363786" w:rsidRDefault="004B78A8" w:rsidP="004B78A8">
      <w:pPr>
        <w:pStyle w:val="a3"/>
        <w:wordWrap/>
        <w:spacing w:line="300" w:lineRule="exact"/>
        <w:ind w:firstLineChars="50" w:firstLine="107"/>
        <w:rPr>
          <w:rFonts w:ascii="ＭＳ Ｐゴシック" w:eastAsia="ＭＳ Ｐゴシック" w:hAnsi="ＭＳ Ｐゴシック"/>
          <w:sz w:val="21"/>
          <w:szCs w:val="21"/>
        </w:rPr>
      </w:pPr>
      <w:r w:rsidRPr="00363786">
        <w:rPr>
          <w:rFonts w:ascii="ＭＳ Ｐゴシック" w:eastAsia="ＭＳ Ｐゴシック" w:hAnsi="ＭＳ Ｐゴシック"/>
          <w:sz w:val="21"/>
          <w:szCs w:val="21"/>
        </w:rPr>
        <w:t>(</w:t>
      </w:r>
      <w:r w:rsidR="000D6FE0">
        <w:rPr>
          <w:rFonts w:ascii="ＭＳ Ｐゴシック" w:eastAsia="ＭＳ Ｐゴシック" w:hAnsi="ＭＳ Ｐゴシック" w:hint="eastAsia"/>
          <w:sz w:val="21"/>
          <w:szCs w:val="21"/>
        </w:rPr>
        <w:t>3</w:t>
      </w:r>
      <w:r w:rsidRPr="00363786">
        <w:rPr>
          <w:rFonts w:ascii="ＭＳ Ｐゴシック" w:eastAsia="ＭＳ Ｐゴシック" w:hAnsi="ＭＳ Ｐゴシック"/>
          <w:sz w:val="21"/>
          <w:szCs w:val="21"/>
        </w:rPr>
        <w:t>)　事故処理基準に定める事故が発生したときは、発生時刻及び事故の概要</w:t>
      </w:r>
    </w:p>
    <w:p w14:paraId="2AE53509" w14:textId="0318F213" w:rsidR="004B78A8" w:rsidRPr="00363786" w:rsidRDefault="004B78A8" w:rsidP="004B78A8">
      <w:pPr>
        <w:pStyle w:val="a3"/>
        <w:wordWrap/>
        <w:spacing w:line="300" w:lineRule="exact"/>
        <w:ind w:firstLineChars="50" w:firstLine="107"/>
        <w:rPr>
          <w:rFonts w:ascii="ＭＳ Ｐゴシック" w:eastAsia="ＭＳ Ｐゴシック" w:hAnsi="ＭＳ Ｐゴシック"/>
          <w:sz w:val="21"/>
          <w:szCs w:val="21"/>
        </w:rPr>
      </w:pPr>
      <w:r w:rsidRPr="00363786">
        <w:rPr>
          <w:rFonts w:ascii="ＭＳ Ｐゴシック" w:eastAsia="ＭＳ Ｐゴシック" w:hAnsi="ＭＳ Ｐゴシック"/>
          <w:sz w:val="21"/>
          <w:szCs w:val="21"/>
        </w:rPr>
        <w:t>(</w:t>
      </w:r>
      <w:r w:rsidR="000D6FE0">
        <w:rPr>
          <w:rFonts w:ascii="ＭＳ Ｐゴシック" w:eastAsia="ＭＳ Ｐゴシック" w:hAnsi="ＭＳ Ｐゴシック" w:hint="eastAsia"/>
          <w:sz w:val="21"/>
          <w:szCs w:val="21"/>
        </w:rPr>
        <w:t>4</w:t>
      </w:r>
      <w:r w:rsidRPr="00363786">
        <w:rPr>
          <w:rFonts w:ascii="ＭＳ Ｐゴシック" w:eastAsia="ＭＳ Ｐゴシック" w:hAnsi="ＭＳ Ｐゴシック"/>
          <w:sz w:val="21"/>
          <w:szCs w:val="21"/>
        </w:rPr>
        <w:t>)　前条により連絡のあった情報が実際と異なるときはその状況</w:t>
      </w:r>
    </w:p>
    <w:p w14:paraId="363070E3" w14:textId="24C3A4AF" w:rsidR="004B78A8" w:rsidRPr="00363786" w:rsidRDefault="004B78A8" w:rsidP="004B78A8">
      <w:pPr>
        <w:pStyle w:val="a3"/>
        <w:wordWrap/>
        <w:spacing w:line="300" w:lineRule="exact"/>
        <w:ind w:firstLineChars="50" w:firstLine="107"/>
        <w:rPr>
          <w:rFonts w:ascii="ＭＳ Ｐゴシック" w:eastAsia="ＭＳ Ｐゴシック" w:hAnsi="ＭＳ Ｐゴシック"/>
          <w:sz w:val="21"/>
          <w:szCs w:val="21"/>
        </w:rPr>
      </w:pPr>
      <w:r w:rsidRPr="00363786">
        <w:rPr>
          <w:rFonts w:ascii="ＭＳ Ｐゴシック" w:eastAsia="ＭＳ Ｐゴシック" w:hAnsi="ＭＳ Ｐゴシック"/>
          <w:sz w:val="21"/>
          <w:szCs w:val="21"/>
        </w:rPr>
        <w:t>(</w:t>
      </w:r>
      <w:r w:rsidR="000D6FE0">
        <w:rPr>
          <w:rFonts w:ascii="ＭＳ Ｐゴシック" w:eastAsia="ＭＳ Ｐゴシック" w:hAnsi="ＭＳ Ｐゴシック" w:hint="eastAsia"/>
          <w:sz w:val="21"/>
          <w:szCs w:val="21"/>
        </w:rPr>
        <w:t>5</w:t>
      </w:r>
      <w:r w:rsidRPr="00363786">
        <w:rPr>
          <w:rFonts w:ascii="ＭＳ Ｐゴシック" w:eastAsia="ＭＳ Ｐゴシック" w:hAnsi="ＭＳ Ｐゴシック"/>
          <w:sz w:val="21"/>
          <w:szCs w:val="21"/>
        </w:rPr>
        <w:t>)　船舶の航行に危険を及ぼすおそれがあると判断したときは、その時刻及び予定する措置の概要</w:t>
      </w:r>
    </w:p>
    <w:p w14:paraId="20736810" w14:textId="6B274956" w:rsidR="00741B83" w:rsidRPr="00363786" w:rsidRDefault="00741B83" w:rsidP="00741B83">
      <w:pPr>
        <w:pStyle w:val="a3"/>
        <w:spacing w:line="300" w:lineRule="exact"/>
        <w:ind w:firstLineChars="50" w:firstLine="107"/>
        <w:rPr>
          <w:rFonts w:ascii="ＭＳ Ｐゴシック" w:eastAsia="ＭＳ Ｐゴシック" w:hAnsi="ＭＳ Ｐゴシック"/>
          <w:sz w:val="21"/>
          <w:szCs w:val="21"/>
        </w:rPr>
      </w:pPr>
      <w:r w:rsidRPr="00363786">
        <w:rPr>
          <w:rFonts w:ascii="ＭＳ Ｐゴシック" w:eastAsia="ＭＳ Ｐゴシック" w:hAnsi="ＭＳ Ｐゴシック"/>
          <w:sz w:val="21"/>
          <w:szCs w:val="21"/>
        </w:rPr>
        <w:t>(</w:t>
      </w:r>
      <w:r w:rsidR="000D6FE0">
        <w:rPr>
          <w:rFonts w:ascii="ＭＳ Ｐゴシック" w:eastAsia="ＭＳ Ｐゴシック" w:hAnsi="ＭＳ Ｐゴシック" w:hint="eastAsia"/>
          <w:sz w:val="21"/>
          <w:szCs w:val="21"/>
        </w:rPr>
        <w:t>6</w:t>
      </w:r>
      <w:r w:rsidRPr="00363786">
        <w:rPr>
          <w:rFonts w:ascii="ＭＳ Ｐゴシック" w:eastAsia="ＭＳ Ｐゴシック" w:hAnsi="ＭＳ Ｐゴシック"/>
          <w:sz w:val="21"/>
          <w:szCs w:val="21"/>
        </w:rPr>
        <w:t xml:space="preserve">) </w:t>
      </w:r>
      <w:r w:rsidRPr="00363786">
        <w:rPr>
          <w:rFonts w:ascii="ＭＳ Ｐゴシック" w:eastAsia="ＭＳ Ｐゴシック" w:hAnsi="ＭＳ Ｐゴシック" w:hint="eastAsia"/>
          <w:sz w:val="21"/>
          <w:szCs w:val="21"/>
        </w:rPr>
        <w:t>発航前に、旅客数及び危険物（危険物船舶運送及び貯蔵規則第２条に定める危険物。以下同</w:t>
      </w:r>
    </w:p>
    <w:p w14:paraId="5EA0F818" w14:textId="0230AD42" w:rsidR="00741B83" w:rsidRPr="00363786" w:rsidRDefault="00741B83" w:rsidP="00741B83">
      <w:pPr>
        <w:pStyle w:val="a3"/>
        <w:spacing w:line="300" w:lineRule="exact"/>
        <w:ind w:firstLineChars="250" w:firstLine="536"/>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じ。）の搭載予定がある場合はその内容</w:t>
      </w:r>
    </w:p>
    <w:p w14:paraId="190F249D" w14:textId="78F8DD4C" w:rsidR="00741B83" w:rsidRPr="00363786" w:rsidRDefault="00741B83" w:rsidP="00741B83">
      <w:pPr>
        <w:pStyle w:val="a3"/>
        <w:spacing w:line="300" w:lineRule="exact"/>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２</w:t>
      </w:r>
      <w:r w:rsidRPr="00363786">
        <w:rPr>
          <w:rFonts w:ascii="ＭＳ Ｐゴシック" w:eastAsia="ＭＳ Ｐゴシック" w:hAnsi="ＭＳ Ｐゴシック"/>
          <w:sz w:val="21"/>
          <w:szCs w:val="21"/>
        </w:rPr>
        <w:t xml:space="preserve"> </w:t>
      </w:r>
      <w:r w:rsidRPr="00363786">
        <w:rPr>
          <w:rFonts w:ascii="ＭＳ Ｐゴシック" w:eastAsia="ＭＳ Ｐゴシック" w:hAnsi="ＭＳ Ｐゴシック" w:hint="eastAsia"/>
          <w:sz w:val="21"/>
          <w:szCs w:val="21"/>
        </w:rPr>
        <w:t>陸上従事者は、船長兼務運航管理者から前項第１号</w:t>
      </w:r>
      <w:r w:rsidR="000D6FE0">
        <w:rPr>
          <w:rFonts w:ascii="ＭＳ Ｐゴシック" w:eastAsia="ＭＳ Ｐゴシック" w:hAnsi="ＭＳ Ｐゴシック" w:hint="eastAsia"/>
          <w:sz w:val="21"/>
          <w:szCs w:val="21"/>
        </w:rPr>
        <w:t>及び２</w:t>
      </w:r>
      <w:r w:rsidRPr="00363786">
        <w:rPr>
          <w:rFonts w:ascii="ＭＳ Ｐゴシック" w:eastAsia="ＭＳ Ｐゴシック" w:hAnsi="ＭＳ Ｐゴシック" w:hint="eastAsia"/>
          <w:sz w:val="21"/>
          <w:szCs w:val="21"/>
        </w:rPr>
        <w:t>号に定める連絡がないときは、船長兼務運航管理者に連絡し、その事実関係を把握しなければならない。</w:t>
      </w:r>
    </w:p>
    <w:p w14:paraId="14136CCB" w14:textId="77777777" w:rsidR="004B78A8" w:rsidRPr="00363786" w:rsidRDefault="004B78A8" w:rsidP="004B78A8">
      <w:pPr>
        <w:pStyle w:val="a3"/>
        <w:wordWrap/>
        <w:ind w:left="213" w:hangingChars="100" w:hanging="213"/>
        <w:rPr>
          <w:spacing w:val="0"/>
          <w:sz w:val="21"/>
          <w:szCs w:val="21"/>
        </w:rPr>
      </w:pPr>
    </w:p>
    <w:p w14:paraId="3232FB38" w14:textId="77777777" w:rsidR="004B78A8" w:rsidRPr="00363786" w:rsidRDefault="004B78A8" w:rsidP="004B78A8">
      <w:pPr>
        <w:spacing w:line="300" w:lineRule="exact"/>
        <w:ind w:leftChars="100" w:left="213"/>
        <w:rPr>
          <w:rFonts w:ascii="ＭＳ Ｐゴシック" w:eastAsia="ＭＳ Ｐゴシック" w:hAnsi="ＭＳ Ｐゴシック"/>
          <w:szCs w:val="21"/>
        </w:rPr>
      </w:pPr>
      <w:r w:rsidRPr="00363786">
        <w:rPr>
          <w:rFonts w:ascii="ＭＳ Ｐゴシック" w:eastAsia="ＭＳ Ｐゴシック" w:hAnsi="ＭＳ Ｐゴシック" w:hint="eastAsia"/>
          <w:szCs w:val="21"/>
        </w:rPr>
        <w:t>（運航管理に関する記録）</w:t>
      </w:r>
    </w:p>
    <w:p w14:paraId="68DC6876" w14:textId="104E1EE3" w:rsidR="004B78A8" w:rsidRPr="00363786" w:rsidRDefault="004B78A8" w:rsidP="004B78A8">
      <w:pPr>
        <w:spacing w:line="300" w:lineRule="exact"/>
        <w:ind w:left="213" w:hangingChars="100" w:hanging="213"/>
        <w:rPr>
          <w:rFonts w:ascii="ＭＳ Ｐゴシック" w:eastAsia="ＭＳ Ｐゴシック" w:hAnsi="ＭＳ Ｐゴシック"/>
          <w:szCs w:val="21"/>
        </w:rPr>
      </w:pPr>
      <w:r w:rsidRPr="00363786">
        <w:rPr>
          <w:rFonts w:ascii="ＭＳ Ｐゴシック" w:eastAsia="ＭＳ Ｐゴシック" w:hAnsi="ＭＳ Ｐゴシック" w:hint="eastAsia"/>
          <w:szCs w:val="21"/>
        </w:rPr>
        <w:t xml:space="preserve">第２４条　</w:t>
      </w:r>
      <w:r w:rsidR="00E717E4" w:rsidRPr="00363786">
        <w:rPr>
          <w:rFonts w:ascii="ＭＳ Ｐゴシック" w:eastAsia="ＭＳ Ｐゴシック" w:hAnsi="ＭＳ Ｐゴシック" w:hint="eastAsia"/>
          <w:szCs w:val="21"/>
        </w:rPr>
        <w:t>陸上従業者</w:t>
      </w:r>
      <w:r w:rsidRPr="00363786">
        <w:rPr>
          <w:rFonts w:ascii="ＭＳ Ｐゴシック" w:eastAsia="ＭＳ Ｐゴシック" w:hAnsi="ＭＳ Ｐゴシック" w:hint="eastAsia"/>
          <w:szCs w:val="21"/>
        </w:rPr>
        <w:t>は、担当船舶に係る次の事項を運航管理表に記録しなければならない。</w:t>
      </w:r>
    </w:p>
    <w:p w14:paraId="6AA05DE4" w14:textId="77777777" w:rsidR="004B78A8" w:rsidRPr="00363786" w:rsidRDefault="004B78A8" w:rsidP="004B78A8">
      <w:pPr>
        <w:spacing w:line="300" w:lineRule="exact"/>
        <w:ind w:leftChars="50" w:left="425" w:hangingChars="150" w:hanging="319"/>
        <w:rPr>
          <w:rFonts w:ascii="ＭＳ Ｐゴシック" w:eastAsia="ＭＳ Ｐゴシック" w:hAnsi="ＭＳ Ｐゴシック"/>
          <w:szCs w:val="21"/>
        </w:rPr>
      </w:pPr>
      <w:r w:rsidRPr="00363786">
        <w:rPr>
          <w:rFonts w:ascii="ＭＳ Ｐゴシック" w:eastAsia="ＭＳ Ｐゴシック" w:hAnsi="ＭＳ Ｐゴシック"/>
          <w:szCs w:val="21"/>
        </w:rPr>
        <w:t>(1)　第20条に定める運航の可否判断の日時、運航中止条件に係る気象・海象・水象に関する情報並びに講じた措置及び理由</w:t>
      </w:r>
    </w:p>
    <w:p w14:paraId="253EEAAB" w14:textId="77777777" w:rsidR="004B78A8" w:rsidRPr="00363786" w:rsidRDefault="004B78A8" w:rsidP="004B78A8">
      <w:pPr>
        <w:spacing w:line="300" w:lineRule="exact"/>
        <w:ind w:leftChars="50" w:left="212" w:hangingChars="50" w:hanging="106"/>
        <w:rPr>
          <w:rFonts w:ascii="ＭＳ Ｐゴシック" w:eastAsia="ＭＳ Ｐゴシック" w:hAnsi="ＭＳ Ｐゴシック"/>
          <w:szCs w:val="21"/>
        </w:rPr>
      </w:pPr>
      <w:r w:rsidRPr="00363786">
        <w:rPr>
          <w:rFonts w:ascii="ＭＳ Ｐゴシック" w:eastAsia="ＭＳ Ｐゴシック" w:hAnsi="ＭＳ Ｐゴシック"/>
          <w:szCs w:val="21"/>
        </w:rPr>
        <w:t>(2)　前条第１項各号に定める船長からの連絡内容</w:t>
      </w:r>
    </w:p>
    <w:p w14:paraId="79BD58BE" w14:textId="2003AAAE" w:rsidR="004B78A8" w:rsidRPr="00363786" w:rsidRDefault="004B78A8" w:rsidP="004B78A8">
      <w:pPr>
        <w:spacing w:line="300" w:lineRule="exact"/>
        <w:ind w:leftChars="50" w:left="212" w:hangingChars="50" w:hanging="106"/>
        <w:rPr>
          <w:rFonts w:ascii="ＭＳ Ｐゴシック" w:eastAsia="ＭＳ Ｐゴシック" w:hAnsi="ＭＳ Ｐゴシック"/>
          <w:szCs w:val="21"/>
        </w:rPr>
      </w:pPr>
      <w:r w:rsidRPr="00363786">
        <w:rPr>
          <w:rFonts w:ascii="ＭＳ Ｐゴシック" w:eastAsia="ＭＳ Ｐゴシック" w:hAnsi="ＭＳ Ｐゴシック"/>
          <w:szCs w:val="21"/>
        </w:rPr>
        <w:t>(3)　乗船した旅客数</w:t>
      </w:r>
    </w:p>
    <w:p w14:paraId="70025AD2" w14:textId="77777777" w:rsidR="004B78A8" w:rsidRPr="00363786" w:rsidRDefault="004B78A8" w:rsidP="004B78A8">
      <w:pPr>
        <w:spacing w:line="300" w:lineRule="exact"/>
        <w:rPr>
          <w:rFonts w:ascii="ＭＳ Ｐゴシック" w:eastAsia="ＭＳ Ｐゴシック" w:hAnsi="ＭＳ Ｐゴシック"/>
          <w:szCs w:val="21"/>
        </w:rPr>
      </w:pPr>
      <w:r w:rsidRPr="00363786">
        <w:rPr>
          <w:rFonts w:ascii="ＭＳ Ｐゴシック" w:eastAsia="ＭＳ Ｐゴシック" w:hAnsi="ＭＳ Ｐゴシック" w:hint="eastAsia"/>
          <w:szCs w:val="21"/>
        </w:rPr>
        <w:t>２　運航管理者は、運航管理表を、最後に記録された日から１年間、営業所に備え置くものとする。</w:t>
      </w:r>
    </w:p>
    <w:p w14:paraId="2D18F9C6" w14:textId="77777777" w:rsidR="004B78A8" w:rsidRPr="00363786" w:rsidRDefault="004B78A8" w:rsidP="004B78A8">
      <w:pPr>
        <w:pStyle w:val="a3"/>
        <w:wordWrap/>
        <w:ind w:left="213" w:hangingChars="100" w:hanging="213"/>
        <w:rPr>
          <w:spacing w:val="0"/>
          <w:sz w:val="21"/>
          <w:szCs w:val="21"/>
        </w:rPr>
      </w:pPr>
    </w:p>
    <w:p w14:paraId="24E3E5A1" w14:textId="77777777" w:rsidR="004B78A8" w:rsidRPr="00363786" w:rsidRDefault="004B78A8" w:rsidP="004B78A8">
      <w:pPr>
        <w:spacing w:line="300" w:lineRule="exact"/>
        <w:ind w:firstLineChars="100" w:firstLine="223"/>
        <w:rPr>
          <w:rFonts w:ascii="ＭＳ Ｐゴシック" w:eastAsia="ＭＳ Ｐゴシック" w:hAnsi="ＭＳ Ｐゴシック"/>
          <w:sz w:val="22"/>
        </w:rPr>
      </w:pPr>
      <w:r w:rsidRPr="00363786">
        <w:rPr>
          <w:rFonts w:ascii="ＭＳ Ｐゴシック" w:eastAsia="ＭＳ Ｐゴシック" w:hAnsi="ＭＳ Ｐゴシック" w:hint="eastAsia"/>
          <w:sz w:val="22"/>
        </w:rPr>
        <w:t>（運航管理者による船舶運航の安全確保措置）</w:t>
      </w:r>
    </w:p>
    <w:p w14:paraId="55ED2688" w14:textId="70967C9B" w:rsidR="004B78A8" w:rsidRPr="00363786" w:rsidRDefault="004B78A8" w:rsidP="00781E61">
      <w:pPr>
        <w:spacing w:line="300" w:lineRule="exact"/>
        <w:ind w:left="140" w:hangingChars="63" w:hanging="140"/>
        <w:rPr>
          <w:rFonts w:ascii="ＭＳ Ｐゴシック" w:eastAsia="ＭＳ Ｐゴシック" w:hAnsi="ＭＳ Ｐゴシック"/>
          <w:sz w:val="22"/>
        </w:rPr>
      </w:pPr>
      <w:r w:rsidRPr="00363786">
        <w:rPr>
          <w:rFonts w:ascii="ＭＳ Ｐゴシック" w:eastAsia="ＭＳ Ｐゴシック" w:hAnsi="ＭＳ Ｐゴシック" w:hint="eastAsia"/>
          <w:sz w:val="22"/>
        </w:rPr>
        <w:t>第２５条　運航管理者は、担当船舶が旅客の輸送に従事するときは、次の事項を確保しなければ</w:t>
      </w:r>
      <w:r w:rsidR="00781E61" w:rsidRPr="00363786">
        <w:rPr>
          <w:rFonts w:ascii="ＭＳ Ｐゴシック" w:eastAsia="ＭＳ Ｐゴシック" w:hAnsi="ＭＳ Ｐゴシック" w:hint="eastAsia"/>
          <w:sz w:val="22"/>
        </w:rPr>
        <w:t xml:space="preserve">　</w:t>
      </w:r>
      <w:r w:rsidRPr="00363786">
        <w:rPr>
          <w:rFonts w:ascii="ＭＳ Ｐゴシック" w:eastAsia="ＭＳ Ｐゴシック" w:hAnsi="ＭＳ Ｐゴシック" w:hint="eastAsia"/>
          <w:sz w:val="22"/>
        </w:rPr>
        <w:t>ならない。</w:t>
      </w:r>
    </w:p>
    <w:p w14:paraId="05EC0F78" w14:textId="77777777" w:rsidR="004B78A8" w:rsidRPr="00363786" w:rsidRDefault="004B78A8" w:rsidP="004B78A8">
      <w:pPr>
        <w:spacing w:line="300" w:lineRule="exact"/>
        <w:ind w:firstLineChars="50" w:firstLine="111"/>
        <w:rPr>
          <w:rFonts w:ascii="ＭＳ Ｐゴシック" w:eastAsia="ＭＳ Ｐゴシック" w:hAnsi="ＭＳ Ｐゴシック"/>
          <w:sz w:val="22"/>
        </w:rPr>
      </w:pPr>
      <w:r w:rsidRPr="00363786">
        <w:rPr>
          <w:rFonts w:ascii="ＭＳ Ｐゴシック" w:eastAsia="ＭＳ Ｐゴシック" w:hAnsi="ＭＳ Ｐゴシック"/>
          <w:sz w:val="22"/>
        </w:rPr>
        <w:t>(1)　有効な船舶検査証書その他の法定書類が、備え置かれていること</w:t>
      </w:r>
    </w:p>
    <w:p w14:paraId="4C1A1CD3" w14:textId="77777777" w:rsidR="004B78A8" w:rsidRPr="00363786" w:rsidRDefault="004B78A8" w:rsidP="004B78A8">
      <w:pPr>
        <w:spacing w:line="300" w:lineRule="exact"/>
        <w:ind w:firstLineChars="50" w:firstLine="111"/>
        <w:rPr>
          <w:rFonts w:ascii="ＭＳ Ｐゴシック" w:eastAsia="ＭＳ Ｐゴシック" w:hAnsi="ＭＳ Ｐゴシック"/>
          <w:sz w:val="22"/>
        </w:rPr>
      </w:pPr>
      <w:r w:rsidRPr="00363786">
        <w:rPr>
          <w:rFonts w:ascii="ＭＳ Ｐゴシック" w:eastAsia="ＭＳ Ｐゴシック" w:hAnsi="ＭＳ Ｐゴシック"/>
          <w:sz w:val="22"/>
        </w:rPr>
        <w:t>(2)　就航する航路の運航基準図が、船舶及び営業所に備え置かれていること。</w:t>
      </w:r>
    </w:p>
    <w:p w14:paraId="20D0A744" w14:textId="77777777" w:rsidR="004B78A8" w:rsidRPr="00363786" w:rsidRDefault="004B78A8" w:rsidP="004B78A8">
      <w:pPr>
        <w:spacing w:line="300" w:lineRule="exact"/>
        <w:ind w:leftChars="50" w:left="551" w:hangingChars="200" w:hanging="445"/>
        <w:rPr>
          <w:rFonts w:ascii="ＭＳ Ｐゴシック" w:eastAsia="ＭＳ Ｐゴシック" w:hAnsi="ＭＳ Ｐゴシック"/>
          <w:sz w:val="22"/>
        </w:rPr>
      </w:pPr>
      <w:r w:rsidRPr="00363786">
        <w:rPr>
          <w:rFonts w:ascii="ＭＳ Ｐゴシック" w:eastAsia="ＭＳ Ｐゴシック" w:hAnsi="ＭＳ Ｐゴシック"/>
          <w:sz w:val="22"/>
        </w:rPr>
        <w:t>(3)　運航基準に従って、発航前検査が適切に実施され、かつ、その結果が記録されるとともに、航海に支障があるとき及びその他航海に必要な準備が整っていないときは、船舶を使用しな</w:t>
      </w:r>
      <w:r w:rsidRPr="00363786">
        <w:rPr>
          <w:rFonts w:ascii="ＭＳ Ｐゴシック" w:eastAsia="ＭＳ Ｐゴシック" w:hAnsi="ＭＳ Ｐゴシック"/>
          <w:sz w:val="22"/>
        </w:rPr>
        <w:lastRenderedPageBreak/>
        <w:t>いこと</w:t>
      </w:r>
    </w:p>
    <w:p w14:paraId="7FADA2A8" w14:textId="77777777" w:rsidR="004B78A8" w:rsidRPr="00363786" w:rsidRDefault="004B78A8" w:rsidP="004B78A8">
      <w:pPr>
        <w:spacing w:line="320" w:lineRule="exact"/>
        <w:ind w:leftChars="50" w:left="551" w:hangingChars="200" w:hanging="445"/>
        <w:rPr>
          <w:rFonts w:ascii="ＭＳ Ｐゴシック" w:eastAsia="ＭＳ Ｐゴシック" w:hAnsi="ＭＳ Ｐゴシック"/>
          <w:sz w:val="22"/>
        </w:rPr>
      </w:pPr>
      <w:r w:rsidRPr="00363786">
        <w:rPr>
          <w:rFonts w:ascii="ＭＳ Ｐゴシック" w:eastAsia="ＭＳ Ｐゴシック" w:hAnsi="ＭＳ Ｐゴシック"/>
          <w:sz w:val="22"/>
        </w:rPr>
        <w:t>(4)　運航基準に従って、陸上施設の点検を適切に実施し、その結果を記録するとともに、異常があるときは、陸上施設を使用又は利用していないこと。</w:t>
      </w:r>
    </w:p>
    <w:p w14:paraId="434607C2" w14:textId="77777777" w:rsidR="004B78A8" w:rsidRPr="00363786" w:rsidRDefault="004B78A8" w:rsidP="004B78A8">
      <w:pPr>
        <w:spacing w:line="320" w:lineRule="exact"/>
        <w:ind w:leftChars="50" w:left="551" w:hangingChars="200" w:hanging="445"/>
        <w:rPr>
          <w:rFonts w:ascii="ＭＳ Ｐゴシック" w:eastAsia="ＭＳ Ｐゴシック" w:hAnsi="ＭＳ Ｐゴシック"/>
          <w:sz w:val="22"/>
        </w:rPr>
      </w:pPr>
      <w:r w:rsidRPr="00363786">
        <w:rPr>
          <w:rFonts w:ascii="ＭＳ Ｐゴシック" w:eastAsia="ＭＳ Ｐゴシック" w:hAnsi="ＭＳ Ｐゴシック"/>
          <w:sz w:val="22"/>
        </w:rPr>
        <w:t>(5)　従業者の健康状態を把握し、安全に業務を遂行することができないおそれのある従業者が、業務を行っていないこと。</w:t>
      </w:r>
    </w:p>
    <w:p w14:paraId="70A479B6" w14:textId="77777777" w:rsidR="004B78A8" w:rsidRPr="00363786" w:rsidRDefault="004B78A8" w:rsidP="004B78A8">
      <w:pPr>
        <w:spacing w:line="320" w:lineRule="exact"/>
        <w:ind w:leftChars="50" w:left="551" w:hangingChars="200" w:hanging="445"/>
        <w:rPr>
          <w:rFonts w:ascii="ＭＳ Ｐゴシック" w:eastAsia="ＭＳ Ｐゴシック" w:hAnsi="ＭＳ Ｐゴシック"/>
          <w:sz w:val="22"/>
        </w:rPr>
      </w:pPr>
      <w:r w:rsidRPr="00363786">
        <w:rPr>
          <w:rFonts w:ascii="ＭＳ Ｐゴシック" w:eastAsia="ＭＳ Ｐゴシック" w:hAnsi="ＭＳ Ｐゴシック"/>
          <w:sz w:val="22"/>
        </w:rPr>
        <w:t>(6)</w:t>
      </w:r>
      <w:r w:rsidRPr="00363786">
        <w:rPr>
          <w:rFonts w:ascii="ＭＳ Ｐゴシック" w:eastAsia="ＭＳ Ｐゴシック" w:hAnsi="ＭＳ Ｐゴシック"/>
          <w:sz w:val="22"/>
        </w:rPr>
        <w:tab/>
      </w:r>
      <w:r w:rsidRPr="00363786">
        <w:rPr>
          <w:rFonts w:ascii="ＭＳ Ｐゴシック" w:eastAsia="ＭＳ Ｐゴシック" w:hAnsi="ＭＳ Ｐゴシック" w:hint="eastAsia"/>
          <w:sz w:val="22"/>
        </w:rPr>
        <w:t>運航基準に従って、乗組員に対するアルコール検査を適切に実施し、その結果を記録するとともに、呼気１リットル中のアルコール濃度が</w:t>
      </w:r>
      <w:r w:rsidRPr="00363786">
        <w:rPr>
          <w:rFonts w:ascii="ＭＳ Ｐゴシック" w:eastAsia="ＭＳ Ｐゴシック" w:hAnsi="ＭＳ Ｐゴシック"/>
          <w:sz w:val="22"/>
        </w:rPr>
        <w:t>0.15mg以上である間、当直</w:t>
      </w:r>
      <w:r w:rsidRPr="00363786">
        <w:rPr>
          <w:rFonts w:ascii="ＭＳ Ｐゴシック" w:eastAsia="ＭＳ Ｐゴシック" w:hAnsi="ＭＳ Ｐゴシック" w:hint="eastAsia"/>
          <w:sz w:val="22"/>
        </w:rPr>
        <w:t>をさせないこと。</w:t>
      </w:r>
    </w:p>
    <w:p w14:paraId="70DE2BF5" w14:textId="77777777" w:rsidR="004B78A8" w:rsidRPr="00363786" w:rsidRDefault="004B78A8" w:rsidP="004B78A8">
      <w:pPr>
        <w:spacing w:line="320" w:lineRule="exact"/>
        <w:ind w:leftChars="50" w:left="551" w:hangingChars="200" w:hanging="445"/>
        <w:rPr>
          <w:rFonts w:ascii="ＭＳ Ｐゴシック" w:eastAsia="ＭＳ Ｐゴシック" w:hAnsi="ＭＳ Ｐゴシック"/>
          <w:sz w:val="22"/>
        </w:rPr>
      </w:pPr>
      <w:r w:rsidRPr="00363786">
        <w:rPr>
          <w:rFonts w:ascii="ＭＳ Ｐゴシック" w:eastAsia="ＭＳ Ｐゴシック" w:hAnsi="ＭＳ Ｐゴシック"/>
          <w:sz w:val="22"/>
        </w:rPr>
        <w:t>(7)　従業者が作業基準を遵守していること。</w:t>
      </w:r>
    </w:p>
    <w:p w14:paraId="16494520" w14:textId="68BF0894" w:rsidR="004B78A8" w:rsidRPr="00363786" w:rsidRDefault="004B78A8" w:rsidP="004B78A8">
      <w:pPr>
        <w:spacing w:line="320" w:lineRule="exact"/>
        <w:ind w:leftChars="50" w:left="551" w:hangingChars="200" w:hanging="445"/>
        <w:rPr>
          <w:rFonts w:ascii="ＭＳ Ｐゴシック" w:eastAsia="ＭＳ Ｐゴシック" w:hAnsi="ＭＳ Ｐゴシック"/>
          <w:sz w:val="22"/>
        </w:rPr>
      </w:pPr>
      <w:r w:rsidRPr="00363786">
        <w:rPr>
          <w:rFonts w:ascii="ＭＳ Ｐゴシック" w:eastAsia="ＭＳ Ｐゴシック" w:hAnsi="ＭＳ Ｐゴシック"/>
          <w:sz w:val="22"/>
        </w:rPr>
        <w:t>(8)</w:t>
      </w:r>
      <w:r w:rsidRPr="00363786">
        <w:rPr>
          <w:rFonts w:ascii="ＭＳ Ｐゴシック" w:eastAsia="ＭＳ Ｐゴシック" w:hAnsi="ＭＳ Ｐゴシック"/>
          <w:sz w:val="22"/>
        </w:rPr>
        <w:tab/>
        <w:t>船舶検査証書に定められた最大搭載人員を超過していないこと。</w:t>
      </w:r>
    </w:p>
    <w:p w14:paraId="13ED9E7D" w14:textId="03B8F9E0" w:rsidR="004B78A8" w:rsidRPr="00363786" w:rsidRDefault="004B78A8" w:rsidP="004B78A8">
      <w:pPr>
        <w:spacing w:line="320" w:lineRule="exact"/>
        <w:ind w:leftChars="50" w:left="551" w:hangingChars="200" w:hanging="445"/>
        <w:rPr>
          <w:rFonts w:ascii="ＭＳ Ｐゴシック" w:eastAsia="ＭＳ Ｐゴシック" w:hAnsi="ＭＳ Ｐゴシック"/>
          <w:sz w:val="22"/>
        </w:rPr>
      </w:pPr>
      <w:r w:rsidRPr="00363786">
        <w:rPr>
          <w:rFonts w:ascii="ＭＳ Ｐゴシック" w:eastAsia="ＭＳ Ｐゴシック" w:hAnsi="ＭＳ Ｐゴシック"/>
          <w:sz w:val="22"/>
        </w:rPr>
        <w:t>(9)</w:t>
      </w:r>
      <w:r w:rsidRPr="00363786">
        <w:rPr>
          <w:rFonts w:ascii="ＭＳ Ｐゴシック" w:eastAsia="ＭＳ Ｐゴシック" w:hAnsi="ＭＳ Ｐゴシック"/>
          <w:sz w:val="22"/>
        </w:rPr>
        <w:tab/>
        <w:t>運航基準に従って、救命胴衣の格納場所及び着用方法並びに避難の要領その他、旅客が遵守すべき事項及び注意すべき事項が、旅客に周知徹底されていること。</w:t>
      </w:r>
    </w:p>
    <w:p w14:paraId="1DE5EE4A" w14:textId="77777777" w:rsidR="004B78A8" w:rsidRDefault="004B78A8" w:rsidP="004B78A8">
      <w:pPr>
        <w:spacing w:line="320" w:lineRule="exact"/>
        <w:ind w:leftChars="50" w:left="551" w:hangingChars="200" w:hanging="445"/>
        <w:rPr>
          <w:rFonts w:ascii="ＭＳ Ｐゴシック" w:eastAsia="ＭＳ Ｐゴシック" w:hAnsi="ＭＳ Ｐゴシック"/>
          <w:sz w:val="22"/>
        </w:rPr>
      </w:pPr>
      <w:r w:rsidRPr="00363786">
        <w:rPr>
          <w:rFonts w:ascii="ＭＳ Ｐゴシック" w:eastAsia="ＭＳ Ｐゴシック" w:hAnsi="ＭＳ Ｐゴシック"/>
          <w:sz w:val="22"/>
        </w:rPr>
        <w:t xml:space="preserve">(10) </w:t>
      </w:r>
      <w:r w:rsidRPr="00363786">
        <w:rPr>
          <w:rFonts w:ascii="ＭＳ Ｐゴシック" w:eastAsia="ＭＳ Ｐゴシック" w:hAnsi="ＭＳ Ｐゴシック" w:hint="eastAsia"/>
          <w:sz w:val="22"/>
        </w:rPr>
        <w:t>運航基準に従って、旅客に救命胴衣を着用させること。</w:t>
      </w:r>
    </w:p>
    <w:p w14:paraId="490F830A" w14:textId="72C1B0CA" w:rsidR="004B78A8" w:rsidRPr="00363786" w:rsidRDefault="004B78A8" w:rsidP="004B78A8">
      <w:pPr>
        <w:spacing w:line="320" w:lineRule="exact"/>
        <w:ind w:leftChars="50" w:left="551" w:hangingChars="200" w:hanging="445"/>
        <w:rPr>
          <w:rFonts w:ascii="ＭＳ Ｐゴシック" w:eastAsia="ＭＳ Ｐゴシック" w:hAnsi="ＭＳ Ｐゴシック"/>
          <w:sz w:val="22"/>
        </w:rPr>
      </w:pPr>
      <w:r w:rsidRPr="00363786">
        <w:rPr>
          <w:rFonts w:ascii="ＭＳ Ｐゴシック" w:eastAsia="ＭＳ Ｐゴシック" w:hAnsi="ＭＳ Ｐゴシック"/>
          <w:sz w:val="22"/>
        </w:rPr>
        <w:t>(1</w:t>
      </w:r>
      <w:r w:rsidR="00127614">
        <w:rPr>
          <w:rFonts w:ascii="ＭＳ Ｐゴシック" w:eastAsia="ＭＳ Ｐゴシック" w:hAnsi="ＭＳ Ｐゴシック" w:hint="eastAsia"/>
          <w:sz w:val="22"/>
        </w:rPr>
        <w:t>1</w:t>
      </w:r>
      <w:r w:rsidRPr="00363786">
        <w:rPr>
          <w:rFonts w:ascii="ＭＳ Ｐゴシック" w:eastAsia="ＭＳ Ｐゴシック" w:hAnsi="ＭＳ Ｐゴシック"/>
          <w:sz w:val="22"/>
        </w:rPr>
        <w:t xml:space="preserve">) </w:t>
      </w:r>
      <w:r w:rsidRPr="00363786">
        <w:rPr>
          <w:rFonts w:ascii="ＭＳ Ｐゴシック" w:eastAsia="ＭＳ Ｐゴシック" w:hAnsi="ＭＳ Ｐゴシック" w:hint="eastAsia"/>
          <w:sz w:val="22"/>
        </w:rPr>
        <w:t>輸送の安全を確保するためにやむを得ない場合を除き、運航基準図に従って運航すること。</w:t>
      </w:r>
    </w:p>
    <w:p w14:paraId="344FC20A" w14:textId="77777777" w:rsidR="004B78A8" w:rsidRPr="00363786" w:rsidRDefault="004B78A8" w:rsidP="004B78A8">
      <w:pPr>
        <w:pStyle w:val="a3"/>
        <w:wordWrap/>
        <w:ind w:left="213" w:hangingChars="100" w:hanging="213"/>
        <w:rPr>
          <w:spacing w:val="0"/>
          <w:sz w:val="21"/>
          <w:szCs w:val="21"/>
        </w:rPr>
      </w:pPr>
    </w:p>
    <w:p w14:paraId="1918C42B" w14:textId="77777777" w:rsidR="004B78A8" w:rsidRPr="00363786" w:rsidRDefault="004B78A8" w:rsidP="004B78A8">
      <w:pPr>
        <w:pStyle w:val="a3"/>
        <w:wordWrap/>
        <w:ind w:firstLineChars="600" w:firstLine="1288"/>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第３節　　作業に関する事項</w:t>
      </w:r>
    </w:p>
    <w:p w14:paraId="021BE096" w14:textId="77777777" w:rsidR="004B78A8" w:rsidRPr="00363786" w:rsidRDefault="004B78A8" w:rsidP="004B78A8">
      <w:pPr>
        <w:pStyle w:val="a3"/>
        <w:ind w:firstLineChars="100" w:firstLine="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（作業の体制）</w:t>
      </w:r>
    </w:p>
    <w:p w14:paraId="23D94814" w14:textId="0C98199C" w:rsidR="00B73DFB" w:rsidRPr="00363786" w:rsidRDefault="004B78A8" w:rsidP="00B73DFB">
      <w:pPr>
        <w:pStyle w:val="a3"/>
        <w:wordWrap/>
        <w:ind w:left="215" w:hangingChars="100" w:hanging="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第２６条　運航管理者は、船舶に乗り組んでいない従業者の中から陸上作業員を指名するとともに、陸上作業員の配置を定めなければならない。</w:t>
      </w:r>
      <w:r w:rsidR="00B73DFB">
        <w:rPr>
          <w:rFonts w:ascii="ＭＳ Ｐゴシック" w:eastAsia="ＭＳ Ｐゴシック" w:hAnsi="ＭＳ Ｐゴシック" w:hint="eastAsia"/>
          <w:sz w:val="21"/>
          <w:szCs w:val="21"/>
        </w:rPr>
        <w:t>なお、陸上作業員がいない場合は、この限りではない。</w:t>
      </w:r>
    </w:p>
    <w:p w14:paraId="0A240934" w14:textId="77777777" w:rsidR="004B78A8" w:rsidRPr="00363786" w:rsidRDefault="004B78A8" w:rsidP="004B78A8">
      <w:pPr>
        <w:pStyle w:val="a3"/>
        <w:ind w:left="215" w:hangingChars="100" w:hanging="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２　運航管理者は、担当船舶の乗組員の配置体制を把握するものとする。</w:t>
      </w:r>
    </w:p>
    <w:p w14:paraId="2381D8DE" w14:textId="77777777" w:rsidR="004B78A8" w:rsidRPr="00363786" w:rsidRDefault="004B78A8" w:rsidP="004B78A8">
      <w:pPr>
        <w:pStyle w:val="a3"/>
        <w:ind w:left="215" w:hangingChars="100" w:hanging="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３　運航管理者は、輸送の安全を確保するため、乗組員と陸上作業員とが緊密に連携するために必要な措置を講じるものとする。</w:t>
      </w:r>
    </w:p>
    <w:p w14:paraId="47698BB7" w14:textId="77777777" w:rsidR="004B78A8" w:rsidRPr="00363786" w:rsidRDefault="004B78A8" w:rsidP="004B78A8">
      <w:pPr>
        <w:pStyle w:val="a3"/>
        <w:wordWrap/>
        <w:ind w:left="215" w:hangingChars="100" w:hanging="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４　陸上作業員の具体的配置、作業体制その他の取扱いは、作業基準に定めるところによる。</w:t>
      </w:r>
    </w:p>
    <w:p w14:paraId="3721D5A8" w14:textId="77777777" w:rsidR="004B78A8" w:rsidRPr="00363786" w:rsidRDefault="004B78A8" w:rsidP="004B78A8">
      <w:pPr>
        <w:pStyle w:val="a3"/>
        <w:wordWrap/>
        <w:rPr>
          <w:rFonts w:ascii="ＭＳ Ｐゴシック" w:eastAsia="ＭＳ Ｐゴシック" w:hAnsi="ＭＳ Ｐゴシック"/>
          <w:szCs w:val="21"/>
        </w:rPr>
      </w:pPr>
    </w:p>
    <w:p w14:paraId="4551114D" w14:textId="77777777" w:rsidR="004B78A8" w:rsidRPr="00363786" w:rsidRDefault="004B78A8" w:rsidP="004B78A8">
      <w:pPr>
        <w:pStyle w:val="a3"/>
        <w:ind w:firstLineChars="100" w:firstLine="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（旅客の乗下船等）</w:t>
      </w:r>
    </w:p>
    <w:p w14:paraId="04F1FDE4" w14:textId="6D433C54" w:rsidR="004B78A8" w:rsidRPr="00363786" w:rsidRDefault="004B78A8" w:rsidP="004B78A8">
      <w:pPr>
        <w:pStyle w:val="a3"/>
        <w:wordWrap/>
        <w:ind w:left="215" w:hangingChars="100" w:hanging="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第２７条　旅客の乗船及び下船並びに船舶の離着岸時の作業については、作業基準に定めるところにより実施する。</w:t>
      </w:r>
    </w:p>
    <w:p w14:paraId="05A2C92B" w14:textId="77777777" w:rsidR="004B78A8" w:rsidRPr="00363786" w:rsidRDefault="004B78A8" w:rsidP="004B78A8">
      <w:pPr>
        <w:pStyle w:val="a3"/>
        <w:wordWrap/>
        <w:ind w:left="213" w:hangingChars="100" w:hanging="213"/>
        <w:rPr>
          <w:spacing w:val="0"/>
          <w:sz w:val="21"/>
          <w:szCs w:val="21"/>
        </w:rPr>
      </w:pPr>
    </w:p>
    <w:p w14:paraId="080FC1E4" w14:textId="77777777" w:rsidR="004B78A8" w:rsidRPr="00363786" w:rsidRDefault="004B78A8" w:rsidP="004B78A8">
      <w:pPr>
        <w:pStyle w:val="a3"/>
        <w:ind w:firstLineChars="100" w:firstLine="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（危険物等の取扱い）</w:t>
      </w:r>
    </w:p>
    <w:p w14:paraId="5F8E0977" w14:textId="77777777" w:rsidR="004B78A8" w:rsidRPr="00363786" w:rsidRDefault="004B78A8" w:rsidP="004B78A8">
      <w:pPr>
        <w:pStyle w:val="a3"/>
        <w:ind w:left="215" w:hangingChars="100" w:hanging="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第２８条　危険物その他の旅客の安全を害するおそれのある物品の取扱いは、法令及び作業基準に定めるところにより実施する。</w:t>
      </w:r>
    </w:p>
    <w:p w14:paraId="1B78E5AC" w14:textId="77777777" w:rsidR="004B78A8" w:rsidRPr="00363786" w:rsidRDefault="004B78A8" w:rsidP="004B78A8">
      <w:pPr>
        <w:pStyle w:val="a3"/>
        <w:wordWrap/>
        <w:ind w:left="213" w:hangingChars="100" w:hanging="213"/>
        <w:rPr>
          <w:spacing w:val="0"/>
          <w:sz w:val="21"/>
          <w:szCs w:val="21"/>
        </w:rPr>
      </w:pPr>
    </w:p>
    <w:p w14:paraId="10EA2093" w14:textId="77777777" w:rsidR="004B78A8" w:rsidRPr="00363786" w:rsidRDefault="004B78A8" w:rsidP="004B78A8">
      <w:pPr>
        <w:pStyle w:val="a3"/>
        <w:wordWrap/>
        <w:ind w:firstLineChars="600" w:firstLine="1288"/>
        <w:rPr>
          <w:rFonts w:asciiTheme="majorEastAsia" w:eastAsiaTheme="majorEastAsia" w:hAnsiTheme="majorEastAsia"/>
          <w:sz w:val="21"/>
          <w:szCs w:val="21"/>
        </w:rPr>
      </w:pPr>
      <w:r w:rsidRPr="00363786">
        <w:rPr>
          <w:rFonts w:asciiTheme="majorEastAsia" w:eastAsiaTheme="majorEastAsia" w:hAnsiTheme="majorEastAsia" w:hint="eastAsia"/>
          <w:sz w:val="21"/>
          <w:szCs w:val="21"/>
        </w:rPr>
        <w:t>第４節　　点検・整備に関する事項</w:t>
      </w:r>
    </w:p>
    <w:p w14:paraId="1E378E4B" w14:textId="77777777" w:rsidR="004B78A8" w:rsidRPr="00363786" w:rsidRDefault="004B78A8" w:rsidP="004B78A8">
      <w:pPr>
        <w:pStyle w:val="a3"/>
        <w:ind w:firstLineChars="100" w:firstLine="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（船舶その他の輸送施設の整備に関する計画）</w:t>
      </w:r>
    </w:p>
    <w:p w14:paraId="545AA07F" w14:textId="77777777" w:rsidR="004B78A8" w:rsidRPr="00363786" w:rsidRDefault="004B78A8" w:rsidP="004B78A8">
      <w:pPr>
        <w:pStyle w:val="a3"/>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第２９条　安全統括管理者は、船舶の安全運航に支障を生じさせないよう整備計画を策定する。</w:t>
      </w:r>
    </w:p>
    <w:p w14:paraId="33CC17E5" w14:textId="77777777" w:rsidR="004B78A8" w:rsidRPr="00363786" w:rsidRDefault="004B78A8" w:rsidP="004B78A8">
      <w:pPr>
        <w:pStyle w:val="a3"/>
        <w:ind w:left="215" w:hangingChars="100" w:hanging="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２　整備計画は、次に掲げる事項に適合していること。</w:t>
      </w:r>
    </w:p>
    <w:p w14:paraId="37BD6FA1" w14:textId="77777777" w:rsidR="004B78A8" w:rsidRPr="00363786" w:rsidRDefault="004B78A8" w:rsidP="004B78A8">
      <w:pPr>
        <w:pStyle w:val="a3"/>
        <w:ind w:firstLineChars="50" w:firstLine="107"/>
        <w:rPr>
          <w:rFonts w:ascii="ＭＳ Ｐゴシック" w:eastAsia="ＭＳ Ｐゴシック" w:hAnsi="ＭＳ Ｐゴシック"/>
          <w:sz w:val="21"/>
          <w:szCs w:val="21"/>
        </w:rPr>
      </w:pPr>
      <w:r w:rsidRPr="00363786">
        <w:rPr>
          <w:rFonts w:ascii="ＭＳ Ｐゴシック" w:eastAsia="ＭＳ Ｐゴシック" w:hAnsi="ＭＳ Ｐゴシック"/>
          <w:sz w:val="21"/>
          <w:szCs w:val="21"/>
        </w:rPr>
        <w:t>(1)　法令で定める船舶の要件を満たし、それを維持するものであること</w:t>
      </w:r>
    </w:p>
    <w:p w14:paraId="7970393E" w14:textId="77777777" w:rsidR="004B78A8" w:rsidRPr="00363786" w:rsidRDefault="004B78A8" w:rsidP="004B78A8">
      <w:pPr>
        <w:pStyle w:val="a3"/>
        <w:ind w:firstLineChars="50" w:firstLine="107"/>
        <w:rPr>
          <w:rFonts w:ascii="ＭＳ Ｐゴシック" w:eastAsia="ＭＳ Ｐゴシック" w:hAnsi="ＭＳ Ｐゴシック"/>
          <w:sz w:val="21"/>
          <w:szCs w:val="21"/>
        </w:rPr>
      </w:pPr>
      <w:r w:rsidRPr="00363786">
        <w:rPr>
          <w:rFonts w:ascii="ＭＳ Ｐゴシック" w:eastAsia="ＭＳ Ｐゴシック" w:hAnsi="ＭＳ Ｐゴシック"/>
          <w:sz w:val="21"/>
          <w:szCs w:val="21"/>
        </w:rPr>
        <w:t>(2)　事業で使用・利用する全ての輸送施設が使用に耐える状態を維持するものであること</w:t>
      </w:r>
    </w:p>
    <w:p w14:paraId="615103D8" w14:textId="77777777" w:rsidR="004B78A8" w:rsidRPr="00363786" w:rsidRDefault="004B78A8" w:rsidP="004B78A8">
      <w:pPr>
        <w:pStyle w:val="a3"/>
        <w:ind w:leftChars="50" w:left="535" w:hangingChars="200" w:hanging="429"/>
        <w:rPr>
          <w:rFonts w:ascii="ＭＳ Ｐゴシック" w:eastAsia="ＭＳ Ｐゴシック" w:hAnsi="ＭＳ Ｐゴシック"/>
          <w:sz w:val="21"/>
          <w:szCs w:val="21"/>
        </w:rPr>
      </w:pPr>
      <w:r w:rsidRPr="00363786">
        <w:rPr>
          <w:rFonts w:ascii="ＭＳ Ｐゴシック" w:eastAsia="ＭＳ Ｐゴシック" w:hAnsi="ＭＳ Ｐゴシック"/>
          <w:sz w:val="21"/>
          <w:szCs w:val="21"/>
        </w:rPr>
        <w:t>(3)　機械、設備その他の装置等については、製造者等が示す部品の交換時期・手順等が考慮されているものであること</w:t>
      </w:r>
    </w:p>
    <w:p w14:paraId="7C0D6D47" w14:textId="77777777" w:rsidR="004B78A8" w:rsidRPr="00363786" w:rsidRDefault="004B78A8" w:rsidP="004B78A8">
      <w:pPr>
        <w:pStyle w:val="a3"/>
        <w:ind w:firstLineChars="50" w:firstLine="107"/>
        <w:rPr>
          <w:rFonts w:ascii="ＭＳ Ｐゴシック" w:eastAsia="ＭＳ Ｐゴシック" w:hAnsi="ＭＳ Ｐゴシック"/>
          <w:sz w:val="21"/>
          <w:szCs w:val="21"/>
        </w:rPr>
      </w:pPr>
      <w:r w:rsidRPr="00363786">
        <w:rPr>
          <w:rFonts w:ascii="ＭＳ Ｐゴシック" w:eastAsia="ＭＳ Ｐゴシック" w:hAnsi="ＭＳ Ｐゴシック"/>
          <w:sz w:val="21"/>
          <w:szCs w:val="21"/>
        </w:rPr>
        <w:t>(4)　過去の故障その他の不具合と同様の事案を生じさせないよう見直されているものであること</w:t>
      </w:r>
    </w:p>
    <w:p w14:paraId="2A2627A4" w14:textId="77777777" w:rsidR="004B78A8" w:rsidRPr="00363786" w:rsidRDefault="004B78A8" w:rsidP="00781E61">
      <w:pPr>
        <w:pStyle w:val="a3"/>
        <w:wordWrap/>
        <w:ind w:leftChars="51" w:left="426" w:hangingChars="148" w:hanging="318"/>
        <w:rPr>
          <w:rFonts w:ascii="ＭＳ Ｐゴシック" w:eastAsia="ＭＳ Ｐゴシック" w:hAnsi="ＭＳ Ｐゴシック"/>
          <w:sz w:val="21"/>
          <w:szCs w:val="21"/>
        </w:rPr>
      </w:pPr>
      <w:r w:rsidRPr="00363786">
        <w:rPr>
          <w:rFonts w:ascii="ＭＳ Ｐゴシック" w:eastAsia="ＭＳ Ｐゴシック" w:hAnsi="ＭＳ Ｐゴシック"/>
          <w:sz w:val="21"/>
          <w:szCs w:val="21"/>
        </w:rPr>
        <w:t>(5)　整備の行為者・責任者又は委託先並びに実施時期及び実施場所が具体的に定められていること</w:t>
      </w:r>
    </w:p>
    <w:p w14:paraId="14CB9952" w14:textId="77777777" w:rsidR="004B78A8" w:rsidRPr="00363786" w:rsidRDefault="004B78A8" w:rsidP="004B78A8">
      <w:pPr>
        <w:pStyle w:val="a3"/>
        <w:ind w:left="215" w:hangingChars="100" w:hanging="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３　運航管理者及び安全統括管理者は、整備計画に基づく整備が実施できるよう、統括管理するものとする。</w:t>
      </w:r>
    </w:p>
    <w:p w14:paraId="61C590FD" w14:textId="77777777" w:rsidR="004B78A8" w:rsidRPr="00363786" w:rsidRDefault="004B78A8" w:rsidP="004B78A8">
      <w:pPr>
        <w:pStyle w:val="a3"/>
        <w:ind w:left="215" w:hangingChars="100" w:hanging="215"/>
        <w:rPr>
          <w:rFonts w:ascii="ＭＳ Ｐゴシック" w:eastAsia="ＭＳ Ｐゴシック" w:hAnsi="ＭＳ Ｐゴシック"/>
          <w:sz w:val="21"/>
          <w:szCs w:val="21"/>
        </w:rPr>
      </w:pPr>
    </w:p>
    <w:p w14:paraId="73582E92" w14:textId="77777777" w:rsidR="004B78A8" w:rsidRPr="00363786" w:rsidRDefault="004B78A8" w:rsidP="004B78A8">
      <w:pPr>
        <w:pStyle w:val="a3"/>
        <w:ind w:leftChars="100" w:left="213"/>
        <w:rPr>
          <w:rFonts w:ascii="ＭＳ Ｐゴシック" w:eastAsia="ＭＳ Ｐゴシック" w:hAnsi="ＭＳ Ｐゴシック" w:cs="Times New Roman"/>
          <w:spacing w:val="0"/>
          <w:kern w:val="2"/>
          <w:sz w:val="22"/>
          <w:szCs w:val="22"/>
        </w:rPr>
      </w:pPr>
      <w:r w:rsidRPr="00363786">
        <w:rPr>
          <w:rFonts w:ascii="ＭＳ Ｐゴシック" w:eastAsia="ＭＳ Ｐゴシック" w:hAnsi="ＭＳ Ｐゴシック" w:cs="Times New Roman" w:hint="eastAsia"/>
          <w:spacing w:val="0"/>
          <w:kern w:val="2"/>
          <w:sz w:val="22"/>
          <w:szCs w:val="22"/>
        </w:rPr>
        <w:t>（船舶その他の輸送施設の点検・管理）</w:t>
      </w:r>
    </w:p>
    <w:p w14:paraId="18FF9020" w14:textId="77777777" w:rsidR="004B78A8" w:rsidRPr="00363786" w:rsidRDefault="004B78A8" w:rsidP="004B78A8">
      <w:pPr>
        <w:pStyle w:val="a3"/>
        <w:wordWrap/>
        <w:ind w:left="223" w:hangingChars="100" w:hanging="223"/>
        <w:rPr>
          <w:rFonts w:ascii="ＭＳ Ｐゴシック" w:eastAsia="ＭＳ Ｐゴシック" w:hAnsi="ＭＳ Ｐゴシック" w:cs="Times New Roman"/>
          <w:spacing w:val="0"/>
          <w:kern w:val="2"/>
          <w:sz w:val="22"/>
          <w:szCs w:val="22"/>
        </w:rPr>
      </w:pPr>
      <w:r w:rsidRPr="00363786">
        <w:rPr>
          <w:rFonts w:ascii="ＭＳ Ｐゴシック" w:eastAsia="ＭＳ Ｐゴシック" w:hAnsi="ＭＳ Ｐゴシック" w:cs="Times New Roman" w:hint="eastAsia"/>
          <w:spacing w:val="0"/>
          <w:kern w:val="2"/>
          <w:sz w:val="22"/>
          <w:szCs w:val="22"/>
        </w:rPr>
        <w:t>第３０条　安全統括管理者及び運航管理者は各種点検結果を管理し、必要に応じて追加の点検を指示するとともに、異常のある箇所が修復されるまでの間、使用されないように監督する。</w:t>
      </w:r>
    </w:p>
    <w:p w14:paraId="7469590D" w14:textId="77777777" w:rsidR="004B78A8" w:rsidRPr="00363786" w:rsidRDefault="004B78A8" w:rsidP="004B78A8">
      <w:pPr>
        <w:pStyle w:val="a3"/>
        <w:wordWrap/>
        <w:ind w:left="213" w:hangingChars="100" w:hanging="213"/>
        <w:rPr>
          <w:spacing w:val="0"/>
          <w:sz w:val="21"/>
          <w:szCs w:val="21"/>
        </w:rPr>
      </w:pPr>
    </w:p>
    <w:p w14:paraId="352BD624" w14:textId="77777777" w:rsidR="004B78A8" w:rsidRPr="00363786" w:rsidRDefault="004B78A8" w:rsidP="004B78A8">
      <w:pPr>
        <w:pStyle w:val="a3"/>
        <w:wordWrap/>
        <w:ind w:firstLineChars="600" w:firstLine="1288"/>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lastRenderedPageBreak/>
        <w:t>第５章　　事故・災害等の防止対策の検討及び実施並びに発生した場合の対応</w:t>
      </w:r>
    </w:p>
    <w:p w14:paraId="6A512D5B" w14:textId="77777777" w:rsidR="004B78A8" w:rsidRPr="00363786" w:rsidRDefault="004B78A8" w:rsidP="004B78A8">
      <w:pPr>
        <w:pStyle w:val="a3"/>
        <w:ind w:firstLineChars="100" w:firstLine="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（事故・災害等の把握及び報告）</w:t>
      </w:r>
    </w:p>
    <w:p w14:paraId="7C57A6BD" w14:textId="15291EAD" w:rsidR="002B3782" w:rsidRPr="00363786" w:rsidRDefault="002B3782" w:rsidP="002B3782">
      <w:pPr>
        <w:pStyle w:val="a3"/>
        <w:ind w:left="215" w:hangingChars="100" w:hanging="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第３１条</w:t>
      </w:r>
      <w:r w:rsidRPr="00363786">
        <w:rPr>
          <w:rFonts w:ascii="ＭＳ Ｐゴシック" w:eastAsia="ＭＳ Ｐゴシック" w:hAnsi="ＭＳ Ｐゴシック"/>
          <w:sz w:val="21"/>
          <w:szCs w:val="21"/>
        </w:rPr>
        <w:t xml:space="preserve"> </w:t>
      </w:r>
      <w:r w:rsidRPr="00363786">
        <w:rPr>
          <w:rFonts w:ascii="ＭＳ Ｐゴシック" w:eastAsia="ＭＳ Ｐゴシック" w:hAnsi="ＭＳ Ｐゴシック" w:hint="eastAsia"/>
          <w:sz w:val="21"/>
          <w:szCs w:val="21"/>
        </w:rPr>
        <w:t>船舶の事故・災害の発生又は発生したおそれを常時把握できる連絡体制を構築する。</w:t>
      </w:r>
    </w:p>
    <w:p w14:paraId="79E9B09B" w14:textId="40B1AE9F" w:rsidR="002B3782" w:rsidRPr="00363786" w:rsidRDefault="002B3782" w:rsidP="002B3782">
      <w:pPr>
        <w:pStyle w:val="a3"/>
        <w:ind w:left="215" w:hangingChars="100" w:hanging="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２</w:t>
      </w:r>
      <w:r w:rsidRPr="00363786">
        <w:rPr>
          <w:rFonts w:ascii="ＭＳ Ｐゴシック" w:eastAsia="ＭＳ Ｐゴシック" w:hAnsi="ＭＳ Ｐゴシック"/>
          <w:sz w:val="21"/>
          <w:szCs w:val="21"/>
        </w:rPr>
        <w:t xml:space="preserve"> </w:t>
      </w:r>
      <w:r w:rsidRPr="00363786">
        <w:rPr>
          <w:rFonts w:ascii="ＭＳ Ｐゴシック" w:eastAsia="ＭＳ Ｐゴシック" w:hAnsi="ＭＳ Ｐゴシック" w:hint="eastAsia"/>
          <w:sz w:val="21"/>
          <w:szCs w:val="21"/>
        </w:rPr>
        <w:t>船長兼務運航管理者は、自船に事故・災害等が発生した時は、海上保安官署</w:t>
      </w:r>
      <w:r w:rsidR="00F801E6">
        <w:rPr>
          <w:rFonts w:ascii="ＭＳ Ｐゴシック" w:eastAsia="ＭＳ Ｐゴシック" w:hAnsi="ＭＳ Ｐゴシック" w:hint="eastAsia"/>
          <w:sz w:val="21"/>
          <w:szCs w:val="21"/>
        </w:rPr>
        <w:t>、警察署</w:t>
      </w:r>
      <w:r w:rsidRPr="00363786">
        <w:rPr>
          <w:rFonts w:ascii="ＭＳ Ｐゴシック" w:eastAsia="ＭＳ Ｐゴシック" w:hAnsi="ＭＳ Ｐゴシック" w:hint="eastAsia"/>
          <w:sz w:val="21"/>
          <w:szCs w:val="21"/>
        </w:rPr>
        <w:t>等への救助要請、遭難通信（遭難信号）又は緊急通信など必要な措置を講じるとともに、直ちに、陸上従業者に連絡する。</w:t>
      </w:r>
    </w:p>
    <w:p w14:paraId="3CF21C8D" w14:textId="220FFDE9" w:rsidR="002B3782" w:rsidRPr="00363786" w:rsidRDefault="002B3782" w:rsidP="002B3782">
      <w:pPr>
        <w:pStyle w:val="a3"/>
        <w:ind w:left="215" w:hangingChars="100" w:hanging="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３</w:t>
      </w:r>
      <w:r w:rsidRPr="00363786">
        <w:rPr>
          <w:rFonts w:ascii="ＭＳ Ｐゴシック" w:eastAsia="ＭＳ Ｐゴシック" w:hAnsi="ＭＳ Ｐゴシック"/>
          <w:sz w:val="21"/>
          <w:szCs w:val="21"/>
        </w:rPr>
        <w:t xml:space="preserve"> </w:t>
      </w:r>
      <w:r w:rsidRPr="00363786">
        <w:rPr>
          <w:rFonts w:ascii="ＭＳ Ｐゴシック" w:eastAsia="ＭＳ Ｐゴシック" w:hAnsi="ＭＳ Ｐゴシック" w:hint="eastAsia"/>
          <w:sz w:val="21"/>
          <w:szCs w:val="21"/>
        </w:rPr>
        <w:t>船長兼務運航管理者又は陸上従業者は、担当船舶の事故・災害等の発生又は発生したおそれを把握したときは、速やかに、安全統括管理者、海上保安官署等、所轄地方運輸局その他必要な者に連絡する。</w:t>
      </w:r>
    </w:p>
    <w:p w14:paraId="1AD62C8F" w14:textId="55DF7DCB" w:rsidR="004B78A8" w:rsidRPr="00363786" w:rsidRDefault="004B78A8" w:rsidP="002B3782">
      <w:pPr>
        <w:pStyle w:val="a3"/>
        <w:wordWrap/>
        <w:ind w:left="215" w:hangingChars="100" w:hanging="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４　安全統括管理者は、船舶の事故・災害等の発生を把握したときは、速やかに、経営の責任者に連絡する。</w:t>
      </w:r>
    </w:p>
    <w:p w14:paraId="1DE3917B" w14:textId="25783CE6" w:rsidR="004B78A8" w:rsidRPr="00363786" w:rsidRDefault="004B78A8" w:rsidP="004B78A8">
      <w:pPr>
        <w:pStyle w:val="a3"/>
        <w:wordWrap/>
        <w:ind w:left="215" w:hangingChars="100" w:hanging="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５　連絡すべき事故等の範囲及び前各号の他、連絡すべき内容、連絡先その他の取扱い等については、事故処理基準に定めるところによる。</w:t>
      </w:r>
    </w:p>
    <w:p w14:paraId="5F7AB209" w14:textId="77777777" w:rsidR="004B78A8" w:rsidRPr="00363786" w:rsidRDefault="004B78A8" w:rsidP="004B78A8">
      <w:pPr>
        <w:pStyle w:val="a3"/>
        <w:wordWrap/>
        <w:ind w:left="213" w:hangingChars="100" w:hanging="213"/>
        <w:rPr>
          <w:spacing w:val="0"/>
          <w:sz w:val="21"/>
          <w:szCs w:val="21"/>
        </w:rPr>
      </w:pPr>
    </w:p>
    <w:p w14:paraId="0000363D" w14:textId="77777777" w:rsidR="004B78A8" w:rsidRPr="00363786" w:rsidRDefault="004B78A8" w:rsidP="004B78A8">
      <w:pPr>
        <w:pStyle w:val="a3"/>
        <w:ind w:firstLineChars="100" w:firstLine="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（事故対応）</w:t>
      </w:r>
    </w:p>
    <w:p w14:paraId="127F48D6" w14:textId="13AA65FD" w:rsidR="002B3782" w:rsidRPr="00363786" w:rsidRDefault="002B3782" w:rsidP="002B3782">
      <w:pPr>
        <w:pStyle w:val="a3"/>
        <w:ind w:left="215" w:hangingChars="100" w:hanging="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第３２条</w:t>
      </w:r>
      <w:r w:rsidRPr="00363786">
        <w:rPr>
          <w:rFonts w:ascii="ＭＳ Ｐゴシック" w:eastAsia="ＭＳ Ｐゴシック" w:hAnsi="ＭＳ Ｐゴシック"/>
          <w:sz w:val="21"/>
          <w:szCs w:val="21"/>
        </w:rPr>
        <w:t xml:space="preserve"> </w:t>
      </w:r>
      <w:r w:rsidRPr="00363786">
        <w:rPr>
          <w:rFonts w:ascii="ＭＳ Ｐゴシック" w:eastAsia="ＭＳ Ｐゴシック" w:hAnsi="ＭＳ Ｐゴシック" w:hint="eastAsia"/>
          <w:sz w:val="21"/>
          <w:szCs w:val="21"/>
        </w:rPr>
        <w:t>人命の安全の確保を最優先として、すべての業務に優先して、事故対応業務を行う。</w:t>
      </w:r>
    </w:p>
    <w:p w14:paraId="5896CD85" w14:textId="0B17629F" w:rsidR="002B3782" w:rsidRPr="00363786" w:rsidRDefault="002B3782" w:rsidP="002B3782">
      <w:pPr>
        <w:pStyle w:val="a3"/>
        <w:ind w:left="215" w:hangingChars="100" w:hanging="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２</w:t>
      </w:r>
      <w:r w:rsidRPr="00363786">
        <w:rPr>
          <w:rFonts w:ascii="ＭＳ Ｐゴシック" w:eastAsia="ＭＳ Ｐゴシック" w:hAnsi="ＭＳ Ｐゴシック"/>
          <w:sz w:val="21"/>
          <w:szCs w:val="21"/>
        </w:rPr>
        <w:t xml:space="preserve"> </w:t>
      </w:r>
      <w:r w:rsidRPr="00363786">
        <w:rPr>
          <w:rFonts w:ascii="ＭＳ Ｐゴシック" w:eastAsia="ＭＳ Ｐゴシック" w:hAnsi="ＭＳ Ｐゴシック" w:hint="eastAsia"/>
          <w:sz w:val="21"/>
          <w:szCs w:val="21"/>
        </w:rPr>
        <w:t>船長兼務運航管理者は、事故処理基準に従い、旅客の安全、船体の保全のために必要な措置を講じる。</w:t>
      </w:r>
    </w:p>
    <w:p w14:paraId="3446177F" w14:textId="1B2F1AB9" w:rsidR="004B78A8" w:rsidRPr="00363786" w:rsidRDefault="002B3782" w:rsidP="002B3782">
      <w:pPr>
        <w:pStyle w:val="a3"/>
        <w:ind w:left="215" w:hangingChars="100" w:hanging="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３</w:t>
      </w:r>
      <w:r w:rsidRPr="00363786">
        <w:rPr>
          <w:rFonts w:ascii="ＭＳ Ｐゴシック" w:eastAsia="ＭＳ Ｐゴシック" w:hAnsi="ＭＳ Ｐゴシック"/>
          <w:sz w:val="21"/>
          <w:szCs w:val="21"/>
        </w:rPr>
        <w:t xml:space="preserve"> </w:t>
      </w:r>
      <w:r w:rsidRPr="00363786">
        <w:rPr>
          <w:rFonts w:ascii="ＭＳ Ｐゴシック" w:eastAsia="ＭＳ Ｐゴシック" w:hAnsi="ＭＳ Ｐゴシック" w:hint="eastAsia"/>
          <w:sz w:val="21"/>
          <w:szCs w:val="21"/>
        </w:rPr>
        <w:t>経営の責任者及び安全統括管理者は、事故の状況、被害規模等を把握・分析し、必要な対応措置を講じること。</w:t>
      </w:r>
    </w:p>
    <w:p w14:paraId="7CF4B247" w14:textId="77777777" w:rsidR="002B3782" w:rsidRPr="00363786" w:rsidRDefault="002B3782" w:rsidP="002B3782">
      <w:pPr>
        <w:pStyle w:val="a3"/>
        <w:ind w:left="213" w:hangingChars="100" w:hanging="213"/>
        <w:rPr>
          <w:spacing w:val="0"/>
          <w:sz w:val="21"/>
          <w:szCs w:val="21"/>
        </w:rPr>
      </w:pPr>
    </w:p>
    <w:p w14:paraId="524EE345" w14:textId="77777777" w:rsidR="004B78A8" w:rsidRPr="00363786" w:rsidRDefault="004B78A8" w:rsidP="004B78A8">
      <w:pPr>
        <w:pStyle w:val="a3"/>
        <w:ind w:firstLineChars="100" w:firstLine="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（事故の再発防止及び事故処理の改善方針）</w:t>
      </w:r>
    </w:p>
    <w:p w14:paraId="3771A5F5" w14:textId="77777777" w:rsidR="004B78A8" w:rsidRPr="00363786" w:rsidRDefault="004B78A8" w:rsidP="004B78A8">
      <w:pPr>
        <w:pStyle w:val="a3"/>
        <w:wordWrap/>
        <w:ind w:left="215" w:hangingChars="100" w:hanging="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第３３条　安全統括管理者は、事故の原因及び事故処理の適否を調査し、事故の再発防止及び事故処理の改善方針をとりまとめ、経営の責任者に意見を申し出ること。</w:t>
      </w:r>
    </w:p>
    <w:p w14:paraId="1DF88451" w14:textId="77777777" w:rsidR="004B78A8" w:rsidRPr="00363786" w:rsidRDefault="004B78A8" w:rsidP="004B78A8">
      <w:pPr>
        <w:pStyle w:val="a3"/>
        <w:ind w:left="215" w:hangingChars="100" w:hanging="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２　経営の責任者は、前項の意見を踏まえ、事故の再発防止及び事故処理の改善方針を決定すること。</w:t>
      </w:r>
    </w:p>
    <w:p w14:paraId="61F8E8DF" w14:textId="77777777" w:rsidR="004B78A8" w:rsidRPr="00363786" w:rsidRDefault="004B78A8" w:rsidP="004B78A8">
      <w:pPr>
        <w:pStyle w:val="a3"/>
        <w:ind w:left="215" w:hangingChars="100" w:hanging="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３　安全統括管理者は、前項により決定された事故の再発防止及び事故処理の改善方針を直ちに実行すること。</w:t>
      </w:r>
    </w:p>
    <w:p w14:paraId="250A9DDD" w14:textId="77777777" w:rsidR="004B78A8" w:rsidRPr="00363786" w:rsidRDefault="004B78A8" w:rsidP="004B78A8">
      <w:pPr>
        <w:pStyle w:val="a3"/>
        <w:ind w:left="215" w:hangingChars="100" w:hanging="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４　その他本条の措置をとるために必要な取扱いは、事故処理基準に定めるところによる。</w:t>
      </w:r>
    </w:p>
    <w:p w14:paraId="6C1E610E" w14:textId="77777777" w:rsidR="004B78A8" w:rsidRPr="00363786" w:rsidRDefault="004B78A8" w:rsidP="004B78A8">
      <w:pPr>
        <w:pStyle w:val="a3"/>
        <w:wordWrap/>
        <w:ind w:left="213" w:hangingChars="100" w:hanging="213"/>
        <w:rPr>
          <w:spacing w:val="0"/>
          <w:sz w:val="21"/>
          <w:szCs w:val="21"/>
        </w:rPr>
      </w:pPr>
    </w:p>
    <w:p w14:paraId="37786DBD" w14:textId="77777777" w:rsidR="004B78A8" w:rsidRPr="00363786" w:rsidRDefault="004B78A8" w:rsidP="004B78A8">
      <w:pPr>
        <w:pStyle w:val="a3"/>
        <w:wordWrap/>
        <w:ind w:firstLineChars="500" w:firstLine="1073"/>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第６章　　教育及び訓練</w:t>
      </w:r>
    </w:p>
    <w:p w14:paraId="5C6A6AC7" w14:textId="77777777" w:rsidR="004B78A8" w:rsidRPr="00363786" w:rsidRDefault="004B78A8" w:rsidP="004B78A8">
      <w:pPr>
        <w:pStyle w:val="a3"/>
        <w:ind w:firstLineChars="100" w:firstLine="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（教育・訓練計画）</w:t>
      </w:r>
    </w:p>
    <w:p w14:paraId="798F3805" w14:textId="61E2739A" w:rsidR="004B78A8" w:rsidRPr="00363786" w:rsidRDefault="004B78A8" w:rsidP="00781E61">
      <w:pPr>
        <w:pStyle w:val="a3"/>
        <w:ind w:left="215" w:hangingChars="100" w:hanging="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第３</w:t>
      </w:r>
      <w:r w:rsidR="00FF1805" w:rsidRPr="00363786">
        <w:rPr>
          <w:rFonts w:ascii="ＭＳ Ｐゴシック" w:eastAsia="ＭＳ Ｐゴシック" w:hAnsi="ＭＳ Ｐゴシック" w:hint="eastAsia"/>
          <w:sz w:val="21"/>
          <w:szCs w:val="21"/>
        </w:rPr>
        <w:t>４</w:t>
      </w:r>
      <w:r w:rsidRPr="00363786">
        <w:rPr>
          <w:rFonts w:ascii="ＭＳ Ｐゴシック" w:eastAsia="ＭＳ Ｐゴシック" w:hAnsi="ＭＳ Ｐゴシック" w:hint="eastAsia"/>
          <w:sz w:val="21"/>
          <w:szCs w:val="21"/>
        </w:rPr>
        <w:t>条　安全統括管理者は、次の各号に掲げる教育・訓練について、同号に掲げる時期に実施するものとして、教育・訓練計画を策定する。これを変更するときも同様とする。</w:t>
      </w:r>
    </w:p>
    <w:p w14:paraId="06650EF5" w14:textId="77777777" w:rsidR="004B78A8" w:rsidRPr="00363786" w:rsidRDefault="004B78A8" w:rsidP="004B78A8">
      <w:pPr>
        <w:pStyle w:val="a3"/>
        <w:numPr>
          <w:ilvl w:val="0"/>
          <w:numId w:val="5"/>
        </w:numPr>
        <w:wordWrap/>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関係法令及び本規程を従業者に遵守させるために必要な教育・訓練</w:t>
      </w:r>
    </w:p>
    <w:p w14:paraId="6DFB7949" w14:textId="77777777" w:rsidR="004B78A8" w:rsidRPr="00363786" w:rsidRDefault="004B78A8" w:rsidP="004B78A8">
      <w:pPr>
        <w:pStyle w:val="a3"/>
        <w:wordWrap/>
        <w:ind w:left="46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 xml:space="preserve">　本規程に基づく業務に従事する前まで及び年１回以上</w:t>
      </w:r>
    </w:p>
    <w:p w14:paraId="6368CCC5" w14:textId="77777777" w:rsidR="004B78A8" w:rsidRPr="00363786" w:rsidRDefault="004B78A8" w:rsidP="004B78A8">
      <w:pPr>
        <w:pStyle w:val="a3"/>
        <w:numPr>
          <w:ilvl w:val="0"/>
          <w:numId w:val="5"/>
        </w:numPr>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事故・災害等の発生の原因に関係する従業者に対する再発防止のための教育・訓練</w:t>
      </w:r>
    </w:p>
    <w:p w14:paraId="46848718" w14:textId="77777777" w:rsidR="004B78A8" w:rsidRPr="00363786" w:rsidRDefault="004B78A8" w:rsidP="004B78A8">
      <w:pPr>
        <w:pStyle w:val="a3"/>
        <w:ind w:left="46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 xml:space="preserve">　事故・災害等の発生後から業務に復帰する前まで</w:t>
      </w:r>
    </w:p>
    <w:p w14:paraId="653F8247" w14:textId="77777777" w:rsidR="004B78A8" w:rsidRPr="00363786" w:rsidRDefault="004B78A8" w:rsidP="004B78A8">
      <w:pPr>
        <w:pStyle w:val="a3"/>
        <w:numPr>
          <w:ilvl w:val="0"/>
          <w:numId w:val="5"/>
        </w:numPr>
        <w:rPr>
          <w:rFonts w:ascii="ＭＳ Ｐゴシック" w:eastAsia="ＭＳ Ｐゴシック" w:hAnsi="ＭＳ Ｐゴシック"/>
          <w:sz w:val="21"/>
          <w:szCs w:val="21"/>
        </w:rPr>
      </w:pPr>
      <w:r w:rsidRPr="00363786">
        <w:rPr>
          <w:rFonts w:ascii="ＭＳ Ｐゴシック" w:eastAsia="ＭＳ Ｐゴシック" w:hAnsi="ＭＳ Ｐゴシック"/>
          <w:sz w:val="21"/>
          <w:szCs w:val="21"/>
        </w:rPr>
        <w:t>(2)以外の場合であって、関係法令及び本規程を遵守できなかった従業者に対する教育</w:t>
      </w:r>
    </w:p>
    <w:p w14:paraId="7D79AAFD" w14:textId="3FA1A91E" w:rsidR="00B712A7" w:rsidRPr="00363786" w:rsidRDefault="004B78A8" w:rsidP="00B712A7">
      <w:pPr>
        <w:pStyle w:val="a3"/>
        <w:ind w:left="46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 xml:space="preserve">　遵守できなかった事実から１月以内</w:t>
      </w:r>
    </w:p>
    <w:p w14:paraId="1E7684AF" w14:textId="0FC9FAF8" w:rsidR="004B78A8" w:rsidRPr="00363786" w:rsidRDefault="004B78A8" w:rsidP="00B712A7">
      <w:pPr>
        <w:pStyle w:val="a3"/>
        <w:numPr>
          <w:ilvl w:val="0"/>
          <w:numId w:val="5"/>
        </w:numPr>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船員法第</w:t>
      </w:r>
      <w:r w:rsidRPr="00363786">
        <w:rPr>
          <w:rFonts w:ascii="ＭＳ Ｐゴシック" w:eastAsia="ＭＳ Ｐゴシック" w:hAnsi="ＭＳ Ｐゴシック"/>
          <w:sz w:val="21"/>
          <w:szCs w:val="21"/>
        </w:rPr>
        <w:t>14条の３第２項に基づく操練　法令に適合する時期</w:t>
      </w:r>
    </w:p>
    <w:p w14:paraId="43CCFD13" w14:textId="77777777" w:rsidR="004B78A8" w:rsidRPr="00363786" w:rsidRDefault="004B78A8" w:rsidP="004B78A8">
      <w:pPr>
        <w:pStyle w:val="a3"/>
        <w:numPr>
          <w:ilvl w:val="0"/>
          <w:numId w:val="5"/>
        </w:numPr>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小型船舶の船長に対する船員法第</w:t>
      </w:r>
      <w:r w:rsidRPr="00363786">
        <w:rPr>
          <w:rFonts w:ascii="ＭＳ Ｐゴシック" w:eastAsia="ＭＳ Ｐゴシック" w:hAnsi="ＭＳ Ｐゴシック"/>
          <w:sz w:val="21"/>
          <w:szCs w:val="21"/>
        </w:rPr>
        <w:t>118条の４又は第118条の５第１項の規定による特定教育・訓練</w:t>
      </w:r>
    </w:p>
    <w:p w14:paraId="2A159107" w14:textId="77777777" w:rsidR="004B78A8" w:rsidRPr="00363786" w:rsidRDefault="004B78A8" w:rsidP="004B78A8">
      <w:pPr>
        <w:pStyle w:val="a3"/>
        <w:ind w:left="46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 xml:space="preserve">　当該船長が小型船舶に乗船する前まで</w:t>
      </w:r>
    </w:p>
    <w:p w14:paraId="18698C31" w14:textId="77777777" w:rsidR="004B78A8" w:rsidRPr="00363786" w:rsidRDefault="004B78A8" w:rsidP="004B78A8">
      <w:pPr>
        <w:pStyle w:val="a3"/>
        <w:numPr>
          <w:ilvl w:val="0"/>
          <w:numId w:val="5"/>
        </w:numPr>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事故が発生した場合を想定した事故処理組織による全社的な実践訓練</w:t>
      </w:r>
    </w:p>
    <w:p w14:paraId="2433F4B1" w14:textId="77777777" w:rsidR="004B78A8" w:rsidRPr="00363786" w:rsidRDefault="004B78A8" w:rsidP="004B78A8">
      <w:pPr>
        <w:pStyle w:val="a3"/>
        <w:ind w:left="46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 xml:space="preserve">　年</w:t>
      </w:r>
      <w:r w:rsidRPr="00363786">
        <w:rPr>
          <w:rFonts w:ascii="ＭＳ Ｐゴシック" w:eastAsia="ＭＳ Ｐゴシック" w:hAnsi="ＭＳ Ｐゴシック"/>
          <w:sz w:val="21"/>
          <w:szCs w:val="21"/>
        </w:rPr>
        <w:t>1回以上</w:t>
      </w:r>
    </w:p>
    <w:p w14:paraId="2089990D" w14:textId="77777777" w:rsidR="004B78A8" w:rsidRPr="00363786" w:rsidRDefault="004B78A8" w:rsidP="004B78A8">
      <w:pPr>
        <w:pStyle w:val="a3"/>
        <w:ind w:firstLineChars="100" w:firstLine="225"/>
        <w:rPr>
          <w:rFonts w:ascii="ＭＳ Ｐゴシック" w:eastAsia="ＭＳ Ｐゴシック" w:hAnsi="ＭＳ Ｐゴシック"/>
          <w:sz w:val="22"/>
          <w:szCs w:val="22"/>
        </w:rPr>
      </w:pPr>
      <w:r w:rsidRPr="00363786">
        <w:rPr>
          <w:rFonts w:ascii="ＭＳ Ｐゴシック" w:eastAsia="ＭＳ Ｐゴシック" w:hAnsi="ＭＳ Ｐゴシック" w:hint="eastAsia"/>
          <w:sz w:val="22"/>
          <w:szCs w:val="22"/>
        </w:rPr>
        <w:t>（教育・訓練の実施）</w:t>
      </w:r>
    </w:p>
    <w:p w14:paraId="59C14C48" w14:textId="7433A54F" w:rsidR="004B78A8" w:rsidRPr="00363786" w:rsidRDefault="004B78A8" w:rsidP="004B78A8">
      <w:pPr>
        <w:pStyle w:val="a3"/>
        <w:wordWrap/>
        <w:ind w:left="225" w:hangingChars="100" w:hanging="22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2"/>
          <w:szCs w:val="22"/>
        </w:rPr>
        <w:t>第３</w:t>
      </w:r>
      <w:r w:rsidR="00FF1805" w:rsidRPr="00363786">
        <w:rPr>
          <w:rFonts w:ascii="ＭＳ Ｐゴシック" w:eastAsia="ＭＳ Ｐゴシック" w:hAnsi="ＭＳ Ｐゴシック" w:hint="eastAsia"/>
          <w:sz w:val="22"/>
          <w:szCs w:val="22"/>
        </w:rPr>
        <w:t>５</w:t>
      </w:r>
      <w:r w:rsidRPr="00363786">
        <w:rPr>
          <w:rFonts w:ascii="ＭＳ Ｐゴシック" w:eastAsia="ＭＳ Ｐゴシック" w:hAnsi="ＭＳ Ｐゴシック" w:hint="eastAsia"/>
          <w:sz w:val="22"/>
          <w:szCs w:val="22"/>
        </w:rPr>
        <w:t>条　安全統括管理者及び運航管理者は、前条の計画に従って教育・訓練を実施するとともに、その内容が従業者に定着するよう、周知徹底を図らなければならない。</w:t>
      </w:r>
    </w:p>
    <w:p w14:paraId="3BE76773" w14:textId="77777777" w:rsidR="004B78A8" w:rsidRPr="00363786" w:rsidRDefault="004B78A8" w:rsidP="004B78A8">
      <w:pPr>
        <w:pStyle w:val="a3"/>
        <w:wordWrap/>
        <w:ind w:left="213" w:hangingChars="100" w:hanging="213"/>
        <w:rPr>
          <w:spacing w:val="0"/>
          <w:sz w:val="21"/>
          <w:szCs w:val="21"/>
        </w:rPr>
      </w:pPr>
    </w:p>
    <w:p w14:paraId="21F7B710" w14:textId="77777777" w:rsidR="004B78A8" w:rsidRPr="00363786" w:rsidRDefault="004B78A8" w:rsidP="004B78A8">
      <w:pPr>
        <w:pStyle w:val="a3"/>
        <w:wordWrap/>
        <w:ind w:firstLineChars="100" w:firstLine="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（教育・訓練の記録等）</w:t>
      </w:r>
    </w:p>
    <w:p w14:paraId="3736B495" w14:textId="0F56BC1B" w:rsidR="004B78A8" w:rsidRPr="00363786" w:rsidRDefault="004B78A8" w:rsidP="004B78A8">
      <w:pPr>
        <w:pStyle w:val="a3"/>
        <w:wordWrap/>
        <w:spacing w:line="320" w:lineRule="exact"/>
        <w:ind w:left="215" w:hangingChars="100" w:hanging="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lastRenderedPageBreak/>
        <w:t>第３</w:t>
      </w:r>
      <w:r w:rsidR="00FF1805" w:rsidRPr="00363786">
        <w:rPr>
          <w:rFonts w:ascii="ＭＳ Ｐゴシック" w:eastAsia="ＭＳ Ｐゴシック" w:hAnsi="ＭＳ Ｐゴシック" w:hint="eastAsia"/>
          <w:sz w:val="21"/>
          <w:szCs w:val="21"/>
        </w:rPr>
        <w:t>６</w:t>
      </w:r>
      <w:r w:rsidRPr="00363786">
        <w:rPr>
          <w:rFonts w:ascii="ＭＳ Ｐゴシック" w:eastAsia="ＭＳ Ｐゴシック" w:hAnsi="ＭＳ Ｐゴシック" w:hint="eastAsia"/>
          <w:sz w:val="21"/>
          <w:szCs w:val="21"/>
        </w:rPr>
        <w:t>条　安全統括管理者及び運航管理者は、教育・訓練の実施日時、実施場所、責任者、修了者、その実施内容が記録された教育・訓練記録簿を作成し、かつ、勤務場所において、３年間保存しなければならない。なお、第３</w:t>
      </w:r>
      <w:r w:rsidR="00281CE5">
        <w:rPr>
          <w:rFonts w:ascii="ＭＳ Ｐゴシック" w:eastAsia="ＭＳ Ｐゴシック" w:hAnsi="ＭＳ Ｐゴシック" w:hint="eastAsia"/>
          <w:sz w:val="21"/>
          <w:szCs w:val="21"/>
        </w:rPr>
        <w:t>４</w:t>
      </w:r>
      <w:r w:rsidRPr="00363786">
        <w:rPr>
          <w:rFonts w:ascii="ＭＳ Ｐゴシック" w:eastAsia="ＭＳ Ｐゴシック" w:hAnsi="ＭＳ Ｐゴシック" w:hint="eastAsia"/>
          <w:sz w:val="21"/>
          <w:szCs w:val="21"/>
        </w:rPr>
        <w:t>条第</w:t>
      </w:r>
      <w:r w:rsidR="00281CE5">
        <w:rPr>
          <w:rFonts w:ascii="ＭＳ Ｐゴシック" w:eastAsia="ＭＳ Ｐゴシック" w:hAnsi="ＭＳ Ｐゴシック" w:hint="eastAsia"/>
          <w:sz w:val="21"/>
          <w:szCs w:val="21"/>
        </w:rPr>
        <w:t>５</w:t>
      </w:r>
      <w:r w:rsidRPr="00363786">
        <w:rPr>
          <w:rFonts w:ascii="ＭＳ Ｐゴシック" w:eastAsia="ＭＳ Ｐゴシック" w:hAnsi="ＭＳ Ｐゴシック" w:hint="eastAsia"/>
          <w:sz w:val="21"/>
          <w:szCs w:val="21"/>
        </w:rPr>
        <w:t>号については、保存期間を５年とする。</w:t>
      </w:r>
    </w:p>
    <w:p w14:paraId="658732A4" w14:textId="77777777" w:rsidR="004B78A8" w:rsidRPr="00363786" w:rsidRDefault="004B78A8" w:rsidP="004B78A8">
      <w:pPr>
        <w:pStyle w:val="a3"/>
        <w:wordWrap/>
        <w:ind w:left="213" w:hangingChars="100" w:hanging="213"/>
        <w:rPr>
          <w:spacing w:val="0"/>
          <w:sz w:val="21"/>
          <w:szCs w:val="21"/>
        </w:rPr>
      </w:pPr>
    </w:p>
    <w:p w14:paraId="37C98B8D" w14:textId="77777777" w:rsidR="004B78A8" w:rsidRPr="00363786" w:rsidRDefault="004B78A8" w:rsidP="004B78A8">
      <w:pPr>
        <w:pStyle w:val="a3"/>
        <w:wordWrap/>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第７章　　内部監査等（事業の実施及びその管理の状況の確認に関する事項）</w:t>
      </w:r>
    </w:p>
    <w:p w14:paraId="49FB768A" w14:textId="77777777" w:rsidR="004B78A8" w:rsidRPr="00363786" w:rsidRDefault="004B78A8" w:rsidP="004B78A8">
      <w:pPr>
        <w:pStyle w:val="a3"/>
        <w:wordWrap/>
        <w:ind w:firstLineChars="100" w:firstLine="215"/>
        <w:rPr>
          <w:rFonts w:ascii="ＭＳ Ｐゴシック" w:eastAsia="ＭＳ Ｐゴシック" w:hAnsi="ＭＳ Ｐゴシック"/>
          <w:sz w:val="21"/>
          <w:szCs w:val="21"/>
        </w:rPr>
      </w:pPr>
    </w:p>
    <w:p w14:paraId="4EFF6F90" w14:textId="77777777" w:rsidR="004B78A8" w:rsidRPr="00363786" w:rsidRDefault="004B78A8" w:rsidP="004B78A8">
      <w:pPr>
        <w:pStyle w:val="a3"/>
        <w:ind w:firstLineChars="100" w:firstLine="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（内部監査の実施）</w:t>
      </w:r>
    </w:p>
    <w:p w14:paraId="3867C293" w14:textId="1746297C" w:rsidR="004B78A8" w:rsidRPr="00363786" w:rsidRDefault="004B78A8" w:rsidP="004B78A8">
      <w:pPr>
        <w:pStyle w:val="a3"/>
        <w:ind w:left="215" w:hangingChars="100" w:hanging="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第３</w:t>
      </w:r>
      <w:r w:rsidR="00FF1805" w:rsidRPr="00363786">
        <w:rPr>
          <w:rFonts w:ascii="ＭＳ Ｐゴシック" w:eastAsia="ＭＳ Ｐゴシック" w:hAnsi="ＭＳ Ｐゴシック" w:hint="eastAsia"/>
          <w:sz w:val="21"/>
          <w:szCs w:val="21"/>
        </w:rPr>
        <w:t>７</w:t>
      </w:r>
      <w:r w:rsidRPr="00363786">
        <w:rPr>
          <w:rFonts w:ascii="ＭＳ Ｐゴシック" w:eastAsia="ＭＳ Ｐゴシック" w:hAnsi="ＭＳ Ｐゴシック" w:hint="eastAsia"/>
          <w:sz w:val="21"/>
          <w:szCs w:val="21"/>
        </w:rPr>
        <w:t>条</w:t>
      </w:r>
      <w:r w:rsidRPr="00363786">
        <w:rPr>
          <w:rFonts w:ascii="ＭＳ Ｐゴシック" w:eastAsia="ＭＳ Ｐゴシック" w:hAnsi="ＭＳ Ｐゴシック"/>
          <w:sz w:val="21"/>
          <w:szCs w:val="21"/>
        </w:rPr>
        <w:t xml:space="preserve"> </w:t>
      </w:r>
      <w:r w:rsidRPr="00363786">
        <w:rPr>
          <w:rFonts w:ascii="ＭＳ Ｐゴシック" w:eastAsia="ＭＳ Ｐゴシック" w:hAnsi="ＭＳ Ｐゴシック" w:hint="eastAsia"/>
          <w:sz w:val="21"/>
          <w:szCs w:val="21"/>
        </w:rPr>
        <w:t xml:space="preserve">　安全統括管理者は、少なくとも一年に一回以上、輸送の安全に関する内部監査を実施しなければならない。</w:t>
      </w:r>
    </w:p>
    <w:p w14:paraId="7FA06461" w14:textId="77777777" w:rsidR="004B78A8" w:rsidRPr="00363786" w:rsidRDefault="004B78A8" w:rsidP="004B78A8">
      <w:pPr>
        <w:pStyle w:val="a3"/>
        <w:ind w:left="215" w:hangingChars="100" w:hanging="215"/>
        <w:rPr>
          <w:rFonts w:ascii="ＭＳ Ｐゴシック" w:eastAsia="ＭＳ Ｐゴシック" w:hAnsi="ＭＳ Ｐゴシック"/>
          <w:sz w:val="21"/>
          <w:szCs w:val="21"/>
        </w:rPr>
      </w:pPr>
    </w:p>
    <w:p w14:paraId="4737DB6B" w14:textId="77777777" w:rsidR="004B78A8" w:rsidRPr="00363786" w:rsidRDefault="004B78A8" w:rsidP="004B78A8">
      <w:pPr>
        <w:pStyle w:val="a3"/>
        <w:ind w:left="215" w:hangingChars="100" w:hanging="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 xml:space="preserve">　（内部監査結果に基づく措置等）</w:t>
      </w:r>
    </w:p>
    <w:p w14:paraId="44E96D37" w14:textId="79B22FC4" w:rsidR="004B78A8" w:rsidRPr="00363786" w:rsidRDefault="004B78A8" w:rsidP="004B78A8">
      <w:pPr>
        <w:pStyle w:val="a3"/>
        <w:ind w:left="215" w:hangingChars="100" w:hanging="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第３</w:t>
      </w:r>
      <w:r w:rsidR="00FF1805" w:rsidRPr="00363786">
        <w:rPr>
          <w:rFonts w:ascii="ＭＳ Ｐゴシック" w:eastAsia="ＭＳ Ｐゴシック" w:hAnsi="ＭＳ Ｐゴシック" w:hint="eastAsia"/>
          <w:sz w:val="21"/>
          <w:szCs w:val="21"/>
        </w:rPr>
        <w:t>８</w:t>
      </w:r>
      <w:r w:rsidRPr="00363786">
        <w:rPr>
          <w:rFonts w:ascii="ＭＳ Ｐゴシック" w:eastAsia="ＭＳ Ｐゴシック" w:hAnsi="ＭＳ Ｐゴシック" w:hint="eastAsia"/>
          <w:sz w:val="21"/>
          <w:szCs w:val="21"/>
        </w:rPr>
        <w:t>条</w:t>
      </w:r>
      <w:r w:rsidRPr="00363786">
        <w:rPr>
          <w:rFonts w:ascii="ＭＳ Ｐゴシック" w:eastAsia="ＭＳ Ｐゴシック" w:hAnsi="ＭＳ Ｐゴシック"/>
          <w:sz w:val="21"/>
          <w:szCs w:val="21"/>
        </w:rPr>
        <w:t xml:space="preserve"> </w:t>
      </w:r>
      <w:r w:rsidRPr="00363786">
        <w:rPr>
          <w:rFonts w:ascii="ＭＳ Ｐゴシック" w:eastAsia="ＭＳ Ｐゴシック" w:hAnsi="ＭＳ Ｐゴシック" w:hint="eastAsia"/>
          <w:sz w:val="21"/>
          <w:szCs w:val="21"/>
        </w:rPr>
        <w:t xml:space="preserve">　安全統括管理者は、前条の内部監査が終了した場合はその結果を、改善すべき事項が認められた場合はその内容を、速やかに、経営の責任者に報告するものとする。</w:t>
      </w:r>
    </w:p>
    <w:p w14:paraId="4A0FAC8C" w14:textId="77777777" w:rsidR="004B78A8" w:rsidRPr="00363786" w:rsidRDefault="004B78A8" w:rsidP="004B78A8">
      <w:pPr>
        <w:pStyle w:val="a3"/>
        <w:ind w:left="215" w:hangingChars="100" w:hanging="215"/>
        <w:rPr>
          <w:rFonts w:ascii="ＭＳ Ｐゴシック" w:eastAsia="ＭＳ Ｐゴシック" w:hAnsi="ＭＳ Ｐゴシック"/>
          <w:sz w:val="21"/>
          <w:szCs w:val="21"/>
        </w:rPr>
      </w:pPr>
    </w:p>
    <w:p w14:paraId="565B6155" w14:textId="43DF7B79" w:rsidR="004B78A8" w:rsidRPr="00363786" w:rsidRDefault="004B78A8" w:rsidP="004B78A8">
      <w:pPr>
        <w:pStyle w:val="a3"/>
        <w:ind w:left="215" w:hangingChars="100" w:hanging="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第</w:t>
      </w:r>
      <w:r w:rsidR="00FF1805" w:rsidRPr="00363786">
        <w:rPr>
          <w:rFonts w:ascii="ＭＳ Ｐゴシック" w:eastAsia="ＭＳ Ｐゴシック" w:hAnsi="ＭＳ Ｐゴシック" w:hint="eastAsia"/>
          <w:sz w:val="21"/>
          <w:szCs w:val="21"/>
        </w:rPr>
        <w:t>３９</w:t>
      </w:r>
      <w:r w:rsidRPr="00363786">
        <w:rPr>
          <w:rFonts w:ascii="ＭＳ Ｐゴシック" w:eastAsia="ＭＳ Ｐゴシック" w:hAnsi="ＭＳ Ｐゴシック" w:hint="eastAsia"/>
          <w:sz w:val="21"/>
          <w:szCs w:val="21"/>
        </w:rPr>
        <w:t>条</w:t>
      </w:r>
      <w:r w:rsidRPr="00363786">
        <w:rPr>
          <w:rFonts w:ascii="ＭＳ Ｐゴシック" w:eastAsia="ＭＳ Ｐゴシック" w:hAnsi="ＭＳ Ｐゴシック"/>
          <w:sz w:val="21"/>
          <w:szCs w:val="21"/>
        </w:rPr>
        <w:t xml:space="preserve"> </w:t>
      </w:r>
      <w:r w:rsidRPr="00363786">
        <w:rPr>
          <w:rFonts w:ascii="ＭＳ Ｐゴシック" w:eastAsia="ＭＳ Ｐゴシック" w:hAnsi="ＭＳ Ｐゴシック" w:hint="eastAsia"/>
          <w:sz w:val="21"/>
          <w:szCs w:val="21"/>
        </w:rPr>
        <w:t xml:space="preserve">　経営の責任者は、前条による安全統括管理者の報告があったときは、輸送の安全の確保のために必要な是正措置又は予防措置を決定し、かつ、これを実施するものとする。</w:t>
      </w:r>
    </w:p>
    <w:p w14:paraId="0AB1D7FE" w14:textId="77777777" w:rsidR="004B78A8" w:rsidRPr="00363786" w:rsidRDefault="004B78A8" w:rsidP="004B78A8">
      <w:pPr>
        <w:pStyle w:val="a3"/>
        <w:ind w:left="215" w:hangingChars="100" w:hanging="215"/>
        <w:rPr>
          <w:rFonts w:ascii="ＭＳ Ｐゴシック" w:eastAsia="ＭＳ Ｐゴシック" w:hAnsi="ＭＳ Ｐゴシック"/>
          <w:sz w:val="21"/>
          <w:szCs w:val="21"/>
        </w:rPr>
      </w:pPr>
    </w:p>
    <w:p w14:paraId="63B7E424" w14:textId="77777777" w:rsidR="004B78A8" w:rsidRPr="00363786" w:rsidRDefault="004B78A8" w:rsidP="004B78A8">
      <w:pPr>
        <w:pStyle w:val="a3"/>
        <w:ind w:left="215" w:hangingChars="100" w:hanging="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（内部監査の記録等）</w:t>
      </w:r>
    </w:p>
    <w:p w14:paraId="20B8341D" w14:textId="6F90A1CD" w:rsidR="004B78A8" w:rsidRPr="00363786" w:rsidRDefault="004B78A8" w:rsidP="004B78A8">
      <w:pPr>
        <w:pStyle w:val="a3"/>
        <w:ind w:left="215" w:hangingChars="100" w:hanging="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第４</w:t>
      </w:r>
      <w:r w:rsidR="00FF1805" w:rsidRPr="00363786">
        <w:rPr>
          <w:rFonts w:ascii="ＭＳ Ｐゴシック" w:eastAsia="ＭＳ Ｐゴシック" w:hAnsi="ＭＳ Ｐゴシック" w:hint="eastAsia"/>
          <w:sz w:val="21"/>
          <w:szCs w:val="21"/>
        </w:rPr>
        <w:t>０</w:t>
      </w:r>
      <w:r w:rsidRPr="00363786">
        <w:rPr>
          <w:rFonts w:ascii="ＭＳ Ｐゴシック" w:eastAsia="ＭＳ Ｐゴシック" w:hAnsi="ＭＳ Ｐゴシック" w:hint="eastAsia"/>
          <w:sz w:val="21"/>
          <w:szCs w:val="21"/>
        </w:rPr>
        <w:t>条</w:t>
      </w:r>
      <w:r w:rsidRPr="00363786">
        <w:rPr>
          <w:rFonts w:ascii="ＭＳ Ｐゴシック" w:eastAsia="ＭＳ Ｐゴシック" w:hAnsi="ＭＳ Ｐゴシック"/>
          <w:sz w:val="21"/>
          <w:szCs w:val="21"/>
        </w:rPr>
        <w:t xml:space="preserve"> </w:t>
      </w:r>
      <w:r w:rsidRPr="00363786">
        <w:rPr>
          <w:rFonts w:ascii="ＭＳ Ｐゴシック" w:eastAsia="ＭＳ Ｐゴシック" w:hAnsi="ＭＳ Ｐゴシック" w:hint="eastAsia"/>
          <w:sz w:val="21"/>
          <w:szCs w:val="21"/>
        </w:rPr>
        <w:t xml:space="preserve">　安全統括管理者は、前３条の内部監査の実施状況及びその措置を確認するため、内部監査に係る記録を作成し、かつ、自らの勤務場所において、３年間保存する。</w:t>
      </w:r>
    </w:p>
    <w:p w14:paraId="55B3F9C0" w14:textId="77777777" w:rsidR="004B78A8" w:rsidRPr="00363786" w:rsidRDefault="004B78A8" w:rsidP="004B78A8">
      <w:pPr>
        <w:pStyle w:val="a3"/>
        <w:ind w:left="215" w:hangingChars="100" w:hanging="215"/>
        <w:rPr>
          <w:rFonts w:ascii="ＭＳ Ｐゴシック" w:eastAsia="ＭＳ Ｐゴシック" w:hAnsi="ＭＳ Ｐゴシック"/>
          <w:sz w:val="21"/>
          <w:szCs w:val="21"/>
        </w:rPr>
      </w:pPr>
    </w:p>
    <w:p w14:paraId="748123F2" w14:textId="77777777" w:rsidR="004B78A8" w:rsidRPr="00363786" w:rsidRDefault="004B78A8" w:rsidP="004B78A8">
      <w:pPr>
        <w:pStyle w:val="a3"/>
        <w:ind w:left="215" w:hangingChars="100" w:hanging="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（安全管理体制の評価及び見直し・改善）</w:t>
      </w:r>
    </w:p>
    <w:p w14:paraId="194CFC05" w14:textId="1A9C354E" w:rsidR="004B78A8" w:rsidRPr="00363786" w:rsidRDefault="004B78A8" w:rsidP="004B78A8">
      <w:pPr>
        <w:pStyle w:val="a3"/>
        <w:ind w:left="215" w:hangingChars="100" w:hanging="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第４</w:t>
      </w:r>
      <w:r w:rsidR="00FF1805" w:rsidRPr="00363786">
        <w:rPr>
          <w:rFonts w:ascii="ＭＳ Ｐゴシック" w:eastAsia="ＭＳ Ｐゴシック" w:hAnsi="ＭＳ Ｐゴシック" w:hint="eastAsia"/>
          <w:sz w:val="21"/>
          <w:szCs w:val="21"/>
        </w:rPr>
        <w:t>１</w:t>
      </w:r>
      <w:r w:rsidRPr="00363786">
        <w:rPr>
          <w:rFonts w:ascii="ＭＳ Ｐゴシック" w:eastAsia="ＭＳ Ｐゴシック" w:hAnsi="ＭＳ Ｐゴシック" w:hint="eastAsia"/>
          <w:sz w:val="21"/>
          <w:szCs w:val="21"/>
        </w:rPr>
        <w:t>条</w:t>
      </w:r>
      <w:r w:rsidRPr="00363786">
        <w:rPr>
          <w:rFonts w:ascii="ＭＳ Ｐゴシック" w:eastAsia="ＭＳ Ｐゴシック" w:hAnsi="ＭＳ Ｐゴシック"/>
          <w:sz w:val="21"/>
          <w:szCs w:val="21"/>
        </w:rPr>
        <w:t xml:space="preserve"> </w:t>
      </w:r>
      <w:r w:rsidRPr="00363786">
        <w:rPr>
          <w:rFonts w:ascii="ＭＳ Ｐゴシック" w:eastAsia="ＭＳ Ｐゴシック" w:hAnsi="ＭＳ Ｐゴシック" w:hint="eastAsia"/>
          <w:sz w:val="21"/>
          <w:szCs w:val="21"/>
        </w:rPr>
        <w:t xml:space="preserve">　経営の責任者は、少なくとも年に１回、安全管理体制全体の構築・改善の状況を振り返り、総括し、それら安全管理体制が適切かつ有効に機能していることを評価し、必要に応じて、見直し・改善を行うものとする。</w:t>
      </w:r>
    </w:p>
    <w:p w14:paraId="396CFE18" w14:textId="77777777" w:rsidR="004B78A8" w:rsidRPr="00363786" w:rsidRDefault="004B78A8" w:rsidP="004B78A8">
      <w:pPr>
        <w:pStyle w:val="a3"/>
        <w:ind w:left="215" w:hangingChars="100" w:hanging="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２　安全統括管理者は、安全管理体制の評価及び見直し・改善に係る記録を作成し、かつ、自らの勤務場所において、３年間保存する。</w:t>
      </w:r>
    </w:p>
    <w:p w14:paraId="1D1E8B0F" w14:textId="77777777" w:rsidR="004B78A8" w:rsidRPr="00363786" w:rsidRDefault="004B78A8" w:rsidP="004B78A8">
      <w:pPr>
        <w:pStyle w:val="a3"/>
        <w:wordWrap/>
        <w:ind w:left="213" w:hangingChars="100" w:hanging="213"/>
        <w:rPr>
          <w:spacing w:val="0"/>
          <w:sz w:val="21"/>
          <w:szCs w:val="21"/>
        </w:rPr>
      </w:pPr>
    </w:p>
    <w:p w14:paraId="51D175B6" w14:textId="77777777" w:rsidR="004B78A8" w:rsidRPr="00363786" w:rsidRDefault="004B78A8" w:rsidP="004B78A8">
      <w:pPr>
        <w:pStyle w:val="a3"/>
        <w:wordWrap/>
        <w:ind w:firstLineChars="500" w:firstLine="1073"/>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第８章　　雑則</w:t>
      </w:r>
    </w:p>
    <w:p w14:paraId="1A233DF2" w14:textId="77777777" w:rsidR="004B78A8" w:rsidRPr="00363786" w:rsidRDefault="004B78A8" w:rsidP="004B78A8">
      <w:pPr>
        <w:pStyle w:val="a3"/>
        <w:ind w:firstLineChars="100" w:firstLine="213"/>
        <w:rPr>
          <w:rFonts w:ascii="ＭＳ Ｐゴシック" w:eastAsia="ＭＳ Ｐゴシック" w:hAnsi="ＭＳ Ｐゴシック"/>
          <w:spacing w:val="0"/>
          <w:sz w:val="21"/>
          <w:szCs w:val="21"/>
        </w:rPr>
      </w:pPr>
      <w:r w:rsidRPr="00363786">
        <w:rPr>
          <w:rFonts w:ascii="ＭＳ Ｐゴシック" w:eastAsia="ＭＳ Ｐゴシック" w:hAnsi="ＭＳ Ｐゴシック" w:hint="eastAsia"/>
          <w:spacing w:val="0"/>
          <w:sz w:val="21"/>
          <w:szCs w:val="21"/>
        </w:rPr>
        <w:t>（輸送の安全に関わる情報の公表）</w:t>
      </w:r>
    </w:p>
    <w:p w14:paraId="550C233C" w14:textId="75B5A050" w:rsidR="004B78A8" w:rsidRPr="00363786" w:rsidRDefault="004B78A8" w:rsidP="004B78A8">
      <w:pPr>
        <w:pStyle w:val="a3"/>
        <w:wordWrap/>
        <w:ind w:left="213" w:hangingChars="100" w:hanging="213"/>
        <w:rPr>
          <w:rFonts w:ascii="ＭＳ Ｐゴシック" w:eastAsia="ＭＳ Ｐゴシック" w:hAnsi="ＭＳ Ｐゴシック"/>
          <w:spacing w:val="0"/>
          <w:sz w:val="21"/>
          <w:szCs w:val="21"/>
        </w:rPr>
      </w:pPr>
      <w:r w:rsidRPr="00363786">
        <w:rPr>
          <w:rFonts w:ascii="ＭＳ Ｐゴシック" w:eastAsia="ＭＳ Ｐゴシック" w:hAnsi="ＭＳ Ｐゴシック" w:hint="eastAsia"/>
          <w:spacing w:val="0"/>
          <w:sz w:val="21"/>
          <w:szCs w:val="21"/>
        </w:rPr>
        <w:t>第４</w:t>
      </w:r>
      <w:r w:rsidR="00FF1805" w:rsidRPr="00363786">
        <w:rPr>
          <w:rFonts w:ascii="ＭＳ Ｐゴシック" w:eastAsia="ＭＳ Ｐゴシック" w:hAnsi="ＭＳ Ｐゴシック" w:hint="eastAsia"/>
          <w:spacing w:val="0"/>
          <w:sz w:val="21"/>
          <w:szCs w:val="21"/>
        </w:rPr>
        <w:t>２</w:t>
      </w:r>
      <w:r w:rsidRPr="00363786">
        <w:rPr>
          <w:rFonts w:ascii="ＭＳ Ｐゴシック" w:eastAsia="ＭＳ Ｐゴシック" w:hAnsi="ＭＳ Ｐゴシック" w:hint="eastAsia"/>
          <w:spacing w:val="0"/>
          <w:sz w:val="21"/>
          <w:szCs w:val="21"/>
        </w:rPr>
        <w:t>条　安全統括管理者は、次に掲げる輸送の安全に関わる情報をインターネットの利用その他の適切な方法により、公表する。</w:t>
      </w:r>
    </w:p>
    <w:p w14:paraId="4DB0A916" w14:textId="77777777" w:rsidR="004B78A8" w:rsidRPr="00363786" w:rsidRDefault="004B78A8" w:rsidP="004B78A8">
      <w:pPr>
        <w:pStyle w:val="a3"/>
        <w:ind w:leftChars="50" w:left="212" w:hangingChars="50" w:hanging="106"/>
        <w:rPr>
          <w:rFonts w:ascii="ＭＳ Ｐゴシック" w:eastAsia="ＭＳ Ｐゴシック" w:hAnsi="ＭＳ Ｐゴシック"/>
          <w:spacing w:val="0"/>
          <w:sz w:val="21"/>
          <w:szCs w:val="21"/>
        </w:rPr>
      </w:pPr>
      <w:r w:rsidRPr="00363786">
        <w:rPr>
          <w:rFonts w:ascii="ＭＳ Ｐゴシック" w:eastAsia="ＭＳ Ｐゴシック" w:hAnsi="ＭＳ Ｐゴシック"/>
          <w:spacing w:val="0"/>
          <w:sz w:val="21"/>
          <w:szCs w:val="21"/>
        </w:rPr>
        <w:t>(1)　輸送の安全に関する基本的な方針</w:t>
      </w:r>
    </w:p>
    <w:p w14:paraId="0D53873D" w14:textId="77777777" w:rsidR="004B78A8" w:rsidRPr="00363786" w:rsidRDefault="004B78A8" w:rsidP="004B78A8">
      <w:pPr>
        <w:pStyle w:val="a3"/>
        <w:ind w:leftChars="50" w:left="212" w:hangingChars="50" w:hanging="106"/>
        <w:rPr>
          <w:rFonts w:ascii="ＭＳ Ｐゴシック" w:eastAsia="ＭＳ Ｐゴシック" w:hAnsi="ＭＳ Ｐゴシック"/>
          <w:spacing w:val="0"/>
          <w:sz w:val="21"/>
          <w:szCs w:val="21"/>
        </w:rPr>
      </w:pPr>
      <w:r w:rsidRPr="00363786">
        <w:rPr>
          <w:rFonts w:ascii="ＭＳ Ｐゴシック" w:eastAsia="ＭＳ Ｐゴシック" w:hAnsi="ＭＳ Ｐゴシック"/>
          <w:spacing w:val="0"/>
          <w:sz w:val="21"/>
          <w:szCs w:val="21"/>
        </w:rPr>
        <w:t>(2)　輸送の安全に関する重点施策及びその達成状況</w:t>
      </w:r>
    </w:p>
    <w:p w14:paraId="5877E542" w14:textId="77777777" w:rsidR="004B78A8" w:rsidRPr="00363786" w:rsidRDefault="004B78A8" w:rsidP="004B78A8">
      <w:pPr>
        <w:pStyle w:val="a3"/>
        <w:ind w:leftChars="50" w:left="212" w:hangingChars="50" w:hanging="106"/>
        <w:rPr>
          <w:rFonts w:ascii="ＭＳ Ｐゴシック" w:eastAsia="ＭＳ Ｐゴシック" w:hAnsi="ＭＳ Ｐゴシック"/>
          <w:spacing w:val="0"/>
          <w:sz w:val="21"/>
          <w:szCs w:val="21"/>
        </w:rPr>
      </w:pPr>
      <w:r w:rsidRPr="00363786">
        <w:rPr>
          <w:rFonts w:ascii="ＭＳ Ｐゴシック" w:eastAsia="ＭＳ Ｐゴシック" w:hAnsi="ＭＳ Ｐゴシック"/>
          <w:spacing w:val="0"/>
          <w:sz w:val="21"/>
          <w:szCs w:val="21"/>
        </w:rPr>
        <w:t>(3)　安全管理規程</w:t>
      </w:r>
    </w:p>
    <w:p w14:paraId="0AA2F45D" w14:textId="77777777" w:rsidR="004B78A8" w:rsidRPr="00363786" w:rsidRDefault="004B78A8" w:rsidP="004B78A8">
      <w:pPr>
        <w:pStyle w:val="a3"/>
        <w:ind w:leftChars="50" w:left="212" w:hangingChars="50" w:hanging="106"/>
        <w:rPr>
          <w:rFonts w:ascii="ＭＳ Ｐゴシック" w:eastAsia="ＭＳ Ｐゴシック" w:hAnsi="ＭＳ Ｐゴシック"/>
          <w:spacing w:val="0"/>
          <w:sz w:val="21"/>
          <w:szCs w:val="21"/>
        </w:rPr>
      </w:pPr>
      <w:r w:rsidRPr="00363786">
        <w:rPr>
          <w:rFonts w:ascii="ＭＳ Ｐゴシック" w:eastAsia="ＭＳ Ｐゴシック" w:hAnsi="ＭＳ Ｐゴシック"/>
          <w:spacing w:val="0"/>
          <w:sz w:val="21"/>
          <w:szCs w:val="21"/>
        </w:rPr>
        <w:t>(4)　安全統括管理者に係る情報（氏名、生年月日その他の特定の個人を識別することができる情報を除く）</w:t>
      </w:r>
    </w:p>
    <w:p w14:paraId="28855007" w14:textId="77777777" w:rsidR="004B78A8" w:rsidRPr="00363786" w:rsidRDefault="004B78A8" w:rsidP="004B78A8">
      <w:pPr>
        <w:pStyle w:val="a3"/>
        <w:wordWrap/>
        <w:ind w:leftChars="50" w:left="212" w:hangingChars="50" w:hanging="106"/>
        <w:rPr>
          <w:rFonts w:ascii="ＭＳ Ｐゴシック" w:eastAsia="ＭＳ Ｐゴシック" w:hAnsi="ＭＳ Ｐゴシック"/>
          <w:spacing w:val="0"/>
          <w:sz w:val="21"/>
          <w:szCs w:val="21"/>
        </w:rPr>
      </w:pPr>
      <w:r w:rsidRPr="00363786">
        <w:rPr>
          <w:rFonts w:ascii="ＭＳ Ｐゴシック" w:eastAsia="ＭＳ Ｐゴシック" w:hAnsi="ＭＳ Ｐゴシック"/>
          <w:spacing w:val="0"/>
          <w:sz w:val="21"/>
          <w:szCs w:val="21"/>
        </w:rPr>
        <w:t>(5)　運航管理者に係る情報（氏名、生年月日その他の特定の個人を識別することができる情報を除く）</w:t>
      </w:r>
    </w:p>
    <w:p w14:paraId="1D5BF7E2" w14:textId="77777777" w:rsidR="004B78A8" w:rsidRPr="00363786" w:rsidRDefault="004B78A8" w:rsidP="004B78A8">
      <w:pPr>
        <w:pStyle w:val="a3"/>
        <w:ind w:left="213" w:hangingChars="100" w:hanging="213"/>
        <w:rPr>
          <w:rFonts w:ascii="ＭＳ Ｐゴシック" w:eastAsia="ＭＳ Ｐゴシック" w:hAnsi="ＭＳ Ｐゴシック"/>
          <w:spacing w:val="0"/>
          <w:sz w:val="21"/>
          <w:szCs w:val="21"/>
        </w:rPr>
      </w:pPr>
      <w:r w:rsidRPr="00363786">
        <w:rPr>
          <w:rFonts w:ascii="ＭＳ Ｐゴシック" w:eastAsia="ＭＳ Ｐゴシック" w:hAnsi="ＭＳ Ｐゴシック" w:hint="eastAsia"/>
          <w:spacing w:val="0"/>
          <w:sz w:val="21"/>
          <w:szCs w:val="21"/>
        </w:rPr>
        <w:t>２　安全統括管理者は、毎事業年度の経過後</w:t>
      </w:r>
      <w:r w:rsidRPr="00363786">
        <w:rPr>
          <w:rFonts w:ascii="ＭＳ Ｐゴシック" w:eastAsia="ＭＳ Ｐゴシック" w:hAnsi="ＭＳ Ｐゴシック"/>
          <w:spacing w:val="0"/>
          <w:sz w:val="21"/>
          <w:szCs w:val="21"/>
        </w:rPr>
        <w:t>100日以内に、次に掲げる輸送の安全に関わる情報をインターネットの利用その他の適切な方法により、公表する。この場合において、会社は、遅滞なく、その内容を所轄地方運輸局に報告する。</w:t>
      </w:r>
    </w:p>
    <w:p w14:paraId="6C415CAF" w14:textId="77777777" w:rsidR="004B78A8" w:rsidRPr="00363786" w:rsidRDefault="004B78A8" w:rsidP="004B78A8">
      <w:pPr>
        <w:pStyle w:val="a3"/>
        <w:ind w:leftChars="50" w:left="212" w:hangingChars="50" w:hanging="106"/>
        <w:rPr>
          <w:rFonts w:ascii="ＭＳ Ｐゴシック" w:eastAsia="ＭＳ Ｐゴシック" w:hAnsi="ＭＳ Ｐゴシック"/>
          <w:spacing w:val="0"/>
          <w:sz w:val="21"/>
          <w:szCs w:val="21"/>
        </w:rPr>
      </w:pPr>
      <w:r w:rsidRPr="00363786">
        <w:rPr>
          <w:rFonts w:ascii="ＭＳ Ｐゴシック" w:eastAsia="ＭＳ Ｐゴシック" w:hAnsi="ＭＳ Ｐゴシック"/>
          <w:spacing w:val="0"/>
          <w:sz w:val="21"/>
          <w:szCs w:val="21"/>
        </w:rPr>
        <w:t>(1)　事業の用に供する船舶に係る情報</w:t>
      </w:r>
    </w:p>
    <w:p w14:paraId="228D9FA2" w14:textId="77777777" w:rsidR="004B78A8" w:rsidRPr="00363786" w:rsidRDefault="004B78A8" w:rsidP="004B78A8">
      <w:pPr>
        <w:pStyle w:val="a3"/>
        <w:wordWrap/>
        <w:ind w:leftChars="50" w:left="212" w:hangingChars="50" w:hanging="106"/>
        <w:rPr>
          <w:rFonts w:ascii="ＭＳ Ｐゴシック" w:eastAsia="ＭＳ Ｐゴシック" w:hAnsi="ＭＳ Ｐゴシック"/>
          <w:spacing w:val="0"/>
          <w:sz w:val="21"/>
          <w:szCs w:val="21"/>
        </w:rPr>
      </w:pPr>
      <w:r w:rsidRPr="00363786">
        <w:rPr>
          <w:rFonts w:ascii="ＭＳ Ｐゴシック" w:eastAsia="ＭＳ Ｐゴシック" w:hAnsi="ＭＳ Ｐゴシック"/>
          <w:spacing w:val="0"/>
          <w:sz w:val="21"/>
          <w:szCs w:val="21"/>
        </w:rPr>
        <w:t>(2)　事業の用に供する船舶の事故に係る情報</w:t>
      </w:r>
    </w:p>
    <w:p w14:paraId="2E31DFA5" w14:textId="77777777" w:rsidR="004B78A8" w:rsidRPr="00363786" w:rsidRDefault="004B78A8" w:rsidP="004B78A8">
      <w:pPr>
        <w:pStyle w:val="a3"/>
        <w:wordWrap/>
        <w:ind w:left="213" w:hangingChars="100" w:hanging="213"/>
        <w:rPr>
          <w:rFonts w:ascii="ＭＳ Ｐゴシック" w:eastAsia="ＭＳ Ｐゴシック" w:hAnsi="ＭＳ Ｐゴシック"/>
          <w:spacing w:val="0"/>
          <w:sz w:val="21"/>
          <w:szCs w:val="21"/>
        </w:rPr>
      </w:pPr>
      <w:r w:rsidRPr="00363786">
        <w:rPr>
          <w:rFonts w:ascii="ＭＳ Ｐゴシック" w:eastAsia="ＭＳ Ｐゴシック" w:hAnsi="ＭＳ Ｐゴシック" w:hint="eastAsia"/>
          <w:spacing w:val="0"/>
          <w:sz w:val="21"/>
          <w:szCs w:val="21"/>
        </w:rPr>
        <w:t>３　安全統括管理者は、法に基づく処分を受けたときは、遅滞なく、当該処分の内容並びに当該処分に基づき講じた措置及び講じようとする措置の内容を、インターネットの利用その他の適切な方法により公表する。</w:t>
      </w:r>
    </w:p>
    <w:p w14:paraId="4A5D95F5" w14:textId="77777777" w:rsidR="004B78A8" w:rsidRPr="00363786" w:rsidRDefault="004B78A8" w:rsidP="004B78A8">
      <w:pPr>
        <w:pStyle w:val="a3"/>
        <w:ind w:left="213" w:hangingChars="100" w:hanging="213"/>
        <w:rPr>
          <w:rFonts w:ascii="ＭＳ Ｐゴシック" w:eastAsia="ＭＳ Ｐゴシック" w:hAnsi="ＭＳ Ｐゴシック"/>
          <w:spacing w:val="0"/>
          <w:sz w:val="21"/>
          <w:szCs w:val="21"/>
        </w:rPr>
      </w:pPr>
    </w:p>
    <w:p w14:paraId="034EA9C1" w14:textId="77777777" w:rsidR="004B78A8" w:rsidRPr="00363786" w:rsidRDefault="004B78A8" w:rsidP="004B78A8">
      <w:pPr>
        <w:pStyle w:val="a3"/>
        <w:ind w:left="213" w:hangingChars="100" w:hanging="213"/>
        <w:rPr>
          <w:rFonts w:ascii="ＭＳ Ｐゴシック" w:eastAsia="ＭＳ Ｐゴシック" w:hAnsi="ＭＳ Ｐゴシック"/>
          <w:spacing w:val="0"/>
          <w:sz w:val="21"/>
          <w:szCs w:val="21"/>
        </w:rPr>
      </w:pPr>
      <w:r w:rsidRPr="00363786">
        <w:rPr>
          <w:rFonts w:ascii="ＭＳ Ｐゴシック" w:eastAsia="ＭＳ Ｐゴシック" w:hAnsi="ＭＳ Ｐゴシック" w:hint="eastAsia"/>
          <w:spacing w:val="0"/>
          <w:sz w:val="21"/>
          <w:szCs w:val="21"/>
        </w:rPr>
        <w:t>（安全管理規程の見直し）</w:t>
      </w:r>
    </w:p>
    <w:p w14:paraId="7BD30B1B" w14:textId="53D418FE" w:rsidR="004B78A8" w:rsidRPr="00363786" w:rsidRDefault="004B78A8" w:rsidP="004B78A8">
      <w:pPr>
        <w:pStyle w:val="a3"/>
        <w:wordWrap/>
        <w:ind w:left="213" w:hangingChars="100" w:hanging="213"/>
        <w:rPr>
          <w:rFonts w:ascii="ＭＳ Ｐゴシック" w:eastAsia="ＭＳ Ｐゴシック" w:hAnsi="ＭＳ Ｐゴシック"/>
          <w:spacing w:val="0"/>
          <w:sz w:val="21"/>
          <w:szCs w:val="21"/>
        </w:rPr>
      </w:pPr>
      <w:r w:rsidRPr="00363786">
        <w:rPr>
          <w:rFonts w:ascii="ＭＳ Ｐゴシック" w:eastAsia="ＭＳ Ｐゴシック" w:hAnsi="ＭＳ Ｐゴシック" w:hint="eastAsia"/>
          <w:spacing w:val="0"/>
          <w:sz w:val="21"/>
          <w:szCs w:val="21"/>
        </w:rPr>
        <w:t>第４</w:t>
      </w:r>
      <w:r w:rsidR="00FF1805" w:rsidRPr="00363786">
        <w:rPr>
          <w:rFonts w:ascii="ＭＳ Ｐゴシック" w:eastAsia="ＭＳ Ｐゴシック" w:hAnsi="ＭＳ Ｐゴシック" w:hint="eastAsia"/>
          <w:spacing w:val="0"/>
          <w:sz w:val="21"/>
          <w:szCs w:val="21"/>
        </w:rPr>
        <w:t>３</w:t>
      </w:r>
      <w:r w:rsidRPr="00363786">
        <w:rPr>
          <w:rFonts w:ascii="ＭＳ Ｐゴシック" w:eastAsia="ＭＳ Ｐゴシック" w:hAnsi="ＭＳ Ｐゴシック" w:hint="eastAsia"/>
          <w:spacing w:val="0"/>
          <w:sz w:val="21"/>
          <w:szCs w:val="21"/>
        </w:rPr>
        <w:t>条　安全管理規程を変更するときは、当該変更後の安全管理規程に基づく事業を開始する日までに、所轄地方運輸局に届け出るものとする。</w:t>
      </w:r>
    </w:p>
    <w:p w14:paraId="6A5DFB47" w14:textId="77777777" w:rsidR="004B78A8" w:rsidRPr="00363786" w:rsidRDefault="004B78A8" w:rsidP="004B78A8">
      <w:pPr>
        <w:pStyle w:val="a3"/>
        <w:wordWrap/>
        <w:ind w:left="213" w:hangingChars="100" w:hanging="213"/>
        <w:rPr>
          <w:rFonts w:ascii="ＭＳ Ｐゴシック" w:eastAsia="ＭＳ Ｐゴシック" w:hAnsi="ＭＳ Ｐゴシック"/>
          <w:spacing w:val="0"/>
          <w:sz w:val="21"/>
          <w:szCs w:val="21"/>
        </w:rPr>
      </w:pPr>
    </w:p>
    <w:p w14:paraId="327DB5ED" w14:textId="77777777" w:rsidR="004B78A8" w:rsidRPr="00363786" w:rsidRDefault="004B78A8" w:rsidP="004B78A8">
      <w:pPr>
        <w:pStyle w:val="a3"/>
        <w:ind w:left="213" w:hangingChars="100" w:hanging="213"/>
        <w:rPr>
          <w:rFonts w:ascii="ＭＳ Ｐゴシック" w:eastAsia="ＭＳ Ｐゴシック" w:hAnsi="ＭＳ Ｐゴシック"/>
          <w:spacing w:val="0"/>
          <w:sz w:val="21"/>
          <w:szCs w:val="21"/>
        </w:rPr>
      </w:pPr>
      <w:r w:rsidRPr="00363786">
        <w:rPr>
          <w:rFonts w:ascii="ＭＳ Ｐゴシック" w:eastAsia="ＭＳ Ｐゴシック" w:hAnsi="ＭＳ Ｐゴシック" w:hint="eastAsia"/>
          <w:spacing w:val="0"/>
          <w:sz w:val="21"/>
          <w:szCs w:val="21"/>
        </w:rPr>
        <w:t>（安全管理規程の備置き）</w:t>
      </w:r>
    </w:p>
    <w:p w14:paraId="1BB9047D" w14:textId="0ACFB2E6" w:rsidR="004B78A8" w:rsidRPr="00363786" w:rsidRDefault="004B78A8" w:rsidP="004B78A8">
      <w:pPr>
        <w:pStyle w:val="a3"/>
        <w:wordWrap/>
        <w:ind w:left="213" w:hangingChars="100" w:hanging="213"/>
        <w:rPr>
          <w:rFonts w:ascii="ＭＳ Ｐゴシック" w:eastAsia="ＭＳ Ｐゴシック" w:hAnsi="ＭＳ Ｐゴシック"/>
          <w:spacing w:val="0"/>
          <w:sz w:val="21"/>
          <w:szCs w:val="21"/>
        </w:rPr>
      </w:pPr>
      <w:r w:rsidRPr="00363786">
        <w:rPr>
          <w:rFonts w:ascii="ＭＳ Ｐゴシック" w:eastAsia="ＭＳ Ｐゴシック" w:hAnsi="ＭＳ Ｐゴシック" w:hint="eastAsia"/>
          <w:spacing w:val="0"/>
          <w:sz w:val="21"/>
          <w:szCs w:val="21"/>
        </w:rPr>
        <w:t>第４</w:t>
      </w:r>
      <w:r w:rsidR="00FF1805" w:rsidRPr="00363786">
        <w:rPr>
          <w:rFonts w:ascii="ＭＳ Ｐゴシック" w:eastAsia="ＭＳ Ｐゴシック" w:hAnsi="ＭＳ Ｐゴシック" w:hint="eastAsia"/>
          <w:spacing w:val="0"/>
          <w:sz w:val="21"/>
          <w:szCs w:val="21"/>
        </w:rPr>
        <w:t>４</w:t>
      </w:r>
      <w:r w:rsidRPr="00363786">
        <w:rPr>
          <w:rFonts w:ascii="ＭＳ Ｐゴシック" w:eastAsia="ＭＳ Ｐゴシック" w:hAnsi="ＭＳ Ｐゴシック" w:hint="eastAsia"/>
          <w:spacing w:val="0"/>
          <w:sz w:val="21"/>
          <w:szCs w:val="21"/>
        </w:rPr>
        <w:t>条　安全統括管理者は、第２条の船舶及び営業所並びに同船舶の運航に関する業務に従事する者が配置される場所に、安全管理規程を容易に閲覧できるよう備え置くものとする。</w:t>
      </w:r>
    </w:p>
    <w:p w14:paraId="615F1373" w14:textId="6B288B11" w:rsidR="001B04E7" w:rsidRDefault="001B04E7">
      <w:pPr>
        <w:widowControl/>
        <w:jc w:val="left"/>
        <w:rPr>
          <w:szCs w:val="21"/>
          <w:lang w:eastAsia="zh-CN"/>
        </w:rPr>
      </w:pPr>
      <w:r>
        <w:rPr>
          <w:szCs w:val="21"/>
          <w:lang w:eastAsia="zh-CN"/>
        </w:rPr>
        <w:br w:type="page"/>
      </w:r>
    </w:p>
    <w:p w14:paraId="510AE15A" w14:textId="77777777" w:rsidR="001B04E7" w:rsidRPr="00C02DF9" w:rsidRDefault="001B04E7" w:rsidP="001B04E7">
      <w:pPr>
        <w:pStyle w:val="a3"/>
        <w:wordWrap/>
        <w:ind w:right="860"/>
        <w:rPr>
          <w:rFonts w:ascii="ＭＳ Ｐゴシック" w:eastAsia="ＭＳ Ｐゴシック" w:hAnsi="ＭＳ Ｐゴシック"/>
          <w:b/>
          <w:color w:val="000000" w:themeColor="text1"/>
          <w:sz w:val="21"/>
          <w:szCs w:val="21"/>
        </w:rPr>
      </w:pPr>
    </w:p>
    <w:p w14:paraId="297425BE" w14:textId="77777777" w:rsidR="001B04E7" w:rsidRDefault="001B04E7" w:rsidP="001B04E7">
      <w:pPr>
        <w:pStyle w:val="a3"/>
        <w:wordWrap/>
        <w:jc w:val="right"/>
        <w:rPr>
          <w:rFonts w:asciiTheme="majorEastAsia" w:eastAsiaTheme="majorEastAsia" w:hAnsiTheme="majorEastAsia"/>
          <w:color w:val="000000" w:themeColor="text1"/>
          <w:spacing w:val="0"/>
          <w:sz w:val="21"/>
          <w:szCs w:val="21"/>
          <w:bdr w:val="single" w:sz="4" w:space="0" w:color="auto"/>
        </w:rPr>
      </w:pPr>
      <w:r>
        <w:rPr>
          <w:rFonts w:asciiTheme="majorEastAsia" w:eastAsiaTheme="majorEastAsia" w:hAnsiTheme="majorEastAsia" w:hint="eastAsia"/>
          <w:color w:val="000000" w:themeColor="text1"/>
          <w:spacing w:val="0"/>
          <w:sz w:val="21"/>
          <w:szCs w:val="21"/>
          <w:bdr w:val="single" w:sz="4" w:space="0" w:color="auto"/>
        </w:rPr>
        <w:t>限定小規模事業者特例用</w:t>
      </w:r>
    </w:p>
    <w:p w14:paraId="67D8C103" w14:textId="22B4A9A1" w:rsidR="001B04E7" w:rsidRPr="00D56C24" w:rsidRDefault="001B04E7" w:rsidP="001B04E7">
      <w:pPr>
        <w:pStyle w:val="a3"/>
        <w:wordWrap/>
        <w:jc w:val="right"/>
        <w:rPr>
          <w:rFonts w:asciiTheme="majorEastAsia" w:eastAsiaTheme="majorEastAsia" w:hAnsiTheme="majorEastAsia"/>
          <w:color w:val="000000" w:themeColor="text1"/>
          <w:spacing w:val="0"/>
          <w:sz w:val="21"/>
          <w:szCs w:val="21"/>
          <w:bdr w:val="single" w:sz="4" w:space="0" w:color="auto"/>
        </w:rPr>
      </w:pPr>
      <w:r>
        <w:rPr>
          <w:rFonts w:asciiTheme="majorEastAsia" w:eastAsiaTheme="majorEastAsia" w:hAnsiTheme="majorEastAsia" w:hint="eastAsia"/>
          <w:color w:val="000000" w:themeColor="text1"/>
          <w:spacing w:val="0"/>
          <w:sz w:val="21"/>
          <w:szCs w:val="21"/>
          <w:bdr w:val="single" w:sz="4" w:space="0" w:color="auto"/>
        </w:rPr>
        <w:t>1h未満・船長＋作業員</w:t>
      </w:r>
    </w:p>
    <w:p w14:paraId="01718BE0" w14:textId="77777777" w:rsidR="001B04E7" w:rsidRPr="00EB6DAE" w:rsidRDefault="001B04E7" w:rsidP="001B04E7">
      <w:pPr>
        <w:pStyle w:val="a3"/>
        <w:wordWrap/>
        <w:ind w:firstLineChars="389" w:firstLine="1111"/>
        <w:jc w:val="center"/>
        <w:rPr>
          <w:rFonts w:asciiTheme="majorEastAsia" w:eastAsiaTheme="majorEastAsia" w:hAnsiTheme="majorEastAsia"/>
          <w:b/>
          <w:color w:val="000000" w:themeColor="text1"/>
          <w:sz w:val="28"/>
          <w:szCs w:val="21"/>
        </w:rPr>
      </w:pPr>
    </w:p>
    <w:p w14:paraId="7C0FC68B" w14:textId="77777777" w:rsidR="001B04E7" w:rsidRPr="00C02DF9" w:rsidRDefault="001B04E7" w:rsidP="001B04E7">
      <w:pPr>
        <w:pStyle w:val="a3"/>
        <w:wordWrap/>
        <w:ind w:firstLineChars="1272" w:firstLine="3634"/>
        <w:rPr>
          <w:b/>
          <w:color w:val="000000" w:themeColor="text1"/>
          <w:spacing w:val="0"/>
          <w:sz w:val="28"/>
          <w:szCs w:val="21"/>
        </w:rPr>
      </w:pPr>
      <w:r w:rsidRPr="00C02DF9">
        <w:rPr>
          <w:rFonts w:ascii="ＭＳ ゴシック" w:hAnsi="ＭＳ ゴシック" w:hint="eastAsia"/>
          <w:b/>
          <w:color w:val="000000" w:themeColor="text1"/>
          <w:sz w:val="28"/>
          <w:szCs w:val="21"/>
        </w:rPr>
        <w:t>運　航　基　準</w:t>
      </w:r>
    </w:p>
    <w:p w14:paraId="0440CF37" w14:textId="77777777" w:rsidR="001B04E7" w:rsidRPr="00216E92" w:rsidRDefault="001B04E7" w:rsidP="001B04E7">
      <w:pPr>
        <w:pStyle w:val="a3"/>
        <w:wordWrap/>
        <w:jc w:val="center"/>
        <w:rPr>
          <w:rFonts w:ascii="ＭＳ ゴシック" w:hAnsi="ＭＳ ゴシック"/>
          <w:sz w:val="21"/>
          <w:szCs w:val="21"/>
          <w:lang w:eastAsia="zh-TW"/>
        </w:rPr>
      </w:pPr>
    </w:p>
    <w:p w14:paraId="455A34A4" w14:textId="77777777" w:rsidR="001B04E7" w:rsidRPr="00216E92" w:rsidRDefault="001B04E7" w:rsidP="001B04E7">
      <w:pPr>
        <w:pStyle w:val="a3"/>
        <w:wordWrap/>
        <w:jc w:val="center"/>
        <w:rPr>
          <w:spacing w:val="0"/>
          <w:sz w:val="21"/>
          <w:szCs w:val="21"/>
          <w:u w:val="single"/>
          <w:lang w:eastAsia="zh-CN"/>
        </w:rPr>
      </w:pPr>
      <w:r w:rsidRPr="00216E92">
        <w:rPr>
          <w:rFonts w:ascii="ＭＳ ゴシック" w:hAnsi="ＭＳ ゴシック" w:hint="eastAsia"/>
          <w:sz w:val="21"/>
          <w:szCs w:val="21"/>
          <w:u w:val="single"/>
          <w:lang w:eastAsia="zh-CN"/>
        </w:rPr>
        <w:t>令和</w:t>
      </w:r>
      <w:r w:rsidRPr="00216E92">
        <w:rPr>
          <w:rFonts w:ascii="ＭＳ ゴシック" w:hAnsi="ＭＳ ゴシック" w:hint="eastAsia"/>
          <w:sz w:val="21"/>
          <w:szCs w:val="21"/>
          <w:u w:val="single"/>
        </w:rPr>
        <w:t xml:space="preserve">　　</w:t>
      </w:r>
      <w:r w:rsidRPr="00216E92">
        <w:rPr>
          <w:rFonts w:ascii="ＭＳ ゴシック" w:hAnsi="ＭＳ ゴシック" w:hint="eastAsia"/>
          <w:sz w:val="21"/>
          <w:szCs w:val="21"/>
          <w:u w:val="single"/>
          <w:lang w:eastAsia="zh-CN"/>
        </w:rPr>
        <w:t xml:space="preserve">　年　</w:t>
      </w:r>
      <w:r w:rsidRPr="00216E92">
        <w:rPr>
          <w:rFonts w:ascii="ＭＳ ゴシック" w:hAnsi="ＭＳ ゴシック" w:hint="eastAsia"/>
          <w:sz w:val="21"/>
          <w:szCs w:val="21"/>
          <w:u w:val="single"/>
        </w:rPr>
        <w:t xml:space="preserve">　　</w:t>
      </w:r>
      <w:r w:rsidRPr="00216E92">
        <w:rPr>
          <w:rFonts w:ascii="ＭＳ ゴシック" w:hAnsi="ＭＳ ゴシック" w:hint="eastAsia"/>
          <w:sz w:val="21"/>
          <w:szCs w:val="21"/>
          <w:u w:val="single"/>
          <w:lang w:eastAsia="zh-CN"/>
        </w:rPr>
        <w:t xml:space="preserve">月　</w:t>
      </w:r>
      <w:r w:rsidRPr="00216E92">
        <w:rPr>
          <w:rFonts w:ascii="ＭＳ ゴシック" w:hAnsi="ＭＳ ゴシック" w:hint="eastAsia"/>
          <w:sz w:val="21"/>
          <w:szCs w:val="21"/>
          <w:u w:val="single"/>
        </w:rPr>
        <w:t xml:space="preserve">　　</w:t>
      </w:r>
      <w:r w:rsidRPr="00216E92">
        <w:rPr>
          <w:rFonts w:ascii="ＭＳ ゴシック" w:hAnsi="ＭＳ ゴシック" w:hint="eastAsia"/>
          <w:sz w:val="21"/>
          <w:szCs w:val="21"/>
          <w:u w:val="single"/>
          <w:lang w:eastAsia="zh-CN"/>
        </w:rPr>
        <w:t>日</w:t>
      </w:r>
    </w:p>
    <w:p w14:paraId="30A2523E" w14:textId="77777777" w:rsidR="001B04E7" w:rsidRPr="00216E92" w:rsidRDefault="001B04E7" w:rsidP="001B04E7">
      <w:pPr>
        <w:pStyle w:val="a3"/>
        <w:wordWrap/>
        <w:rPr>
          <w:spacing w:val="0"/>
          <w:sz w:val="21"/>
          <w:szCs w:val="21"/>
          <w:u w:val="single"/>
          <w:lang w:eastAsia="zh-TW"/>
        </w:rPr>
      </w:pPr>
      <w:r w:rsidRPr="00216E92">
        <w:rPr>
          <w:rFonts w:ascii="ＭＳ ゴシック" w:hAnsi="ＭＳ ゴシック" w:hint="eastAsia"/>
          <w:sz w:val="21"/>
          <w:szCs w:val="21"/>
          <w:lang w:eastAsia="zh-TW"/>
        </w:rPr>
        <w:t xml:space="preserve">　　　　　　　　　　　　　事業者名</w:t>
      </w:r>
      <w:r w:rsidRPr="00216E92">
        <w:rPr>
          <w:rFonts w:ascii="ＭＳ ゴシック" w:hAnsi="ＭＳ ゴシック" w:hint="eastAsia"/>
          <w:sz w:val="21"/>
          <w:szCs w:val="21"/>
          <w:u w:val="single"/>
          <w:lang w:eastAsia="zh-TW"/>
        </w:rPr>
        <w:t xml:space="preserve">　　　　　　　　　</w:t>
      </w:r>
      <w:r>
        <w:rPr>
          <w:rFonts w:ascii="ＭＳ ゴシック" w:hAnsi="ＭＳ ゴシック" w:hint="eastAsia"/>
          <w:sz w:val="21"/>
          <w:szCs w:val="21"/>
          <w:u w:val="single"/>
          <w:lang w:eastAsia="zh-TW"/>
        </w:rPr>
        <w:t xml:space="preserve">　</w:t>
      </w:r>
    </w:p>
    <w:p w14:paraId="5E39E61E" w14:textId="77777777" w:rsidR="001B04E7" w:rsidRPr="00AD790D" w:rsidRDefault="001B04E7" w:rsidP="001B04E7">
      <w:pPr>
        <w:pStyle w:val="a3"/>
        <w:wordWrap/>
        <w:jc w:val="center"/>
        <w:rPr>
          <w:color w:val="000000" w:themeColor="text1"/>
          <w:spacing w:val="0"/>
          <w:sz w:val="21"/>
          <w:szCs w:val="21"/>
        </w:rPr>
      </w:pPr>
      <w:r w:rsidRPr="00AD790D">
        <w:rPr>
          <w:rFonts w:hint="eastAsia"/>
          <w:color w:val="000000" w:themeColor="text1"/>
          <w:spacing w:val="0"/>
          <w:sz w:val="21"/>
          <w:szCs w:val="21"/>
        </w:rPr>
        <w:t>航路名</w:t>
      </w:r>
      <w:r w:rsidRPr="00AD790D">
        <w:rPr>
          <w:rFonts w:hint="eastAsia"/>
          <w:color w:val="000000" w:themeColor="text1"/>
          <w:spacing w:val="0"/>
          <w:sz w:val="21"/>
          <w:szCs w:val="21"/>
          <w:u w:val="single"/>
        </w:rPr>
        <w:t xml:space="preserve">　　　　　　　　　　　　　航路</w:t>
      </w:r>
    </w:p>
    <w:p w14:paraId="6E3E05AE" w14:textId="77777777" w:rsidR="001B04E7" w:rsidRPr="004D6B58" w:rsidRDefault="001B04E7" w:rsidP="001B04E7">
      <w:pPr>
        <w:pStyle w:val="a3"/>
        <w:wordWrap/>
        <w:rPr>
          <w:color w:val="000000" w:themeColor="text1"/>
          <w:spacing w:val="0"/>
          <w:sz w:val="21"/>
          <w:szCs w:val="21"/>
          <w:lang w:eastAsia="zh-CN"/>
        </w:rPr>
      </w:pPr>
    </w:p>
    <w:p w14:paraId="5C6CDCEB" w14:textId="77777777" w:rsidR="001B04E7" w:rsidRPr="00C02DF9" w:rsidRDefault="001B04E7" w:rsidP="001B04E7">
      <w:pPr>
        <w:pStyle w:val="a3"/>
        <w:wordWrap/>
        <w:rPr>
          <w:color w:val="000000" w:themeColor="text1"/>
          <w:spacing w:val="0"/>
          <w:sz w:val="21"/>
          <w:szCs w:val="21"/>
          <w:lang w:eastAsia="zh-CN"/>
        </w:rPr>
      </w:pPr>
    </w:p>
    <w:p w14:paraId="57641530" w14:textId="77777777" w:rsidR="001B04E7" w:rsidRPr="00C02DF9" w:rsidRDefault="001B04E7" w:rsidP="001B04E7">
      <w:pPr>
        <w:pStyle w:val="a3"/>
        <w:wordWrap/>
        <w:rPr>
          <w:color w:val="000000" w:themeColor="text1"/>
          <w:spacing w:val="0"/>
          <w:sz w:val="21"/>
          <w:szCs w:val="21"/>
          <w:lang w:eastAsia="zh-CN"/>
        </w:rPr>
      </w:pPr>
    </w:p>
    <w:p w14:paraId="358DA8E8" w14:textId="77777777" w:rsidR="001B04E7" w:rsidRPr="00C02DF9" w:rsidRDefault="001B04E7" w:rsidP="001B04E7">
      <w:pPr>
        <w:pStyle w:val="a3"/>
        <w:wordWrap/>
        <w:ind w:leftChars="-1" w:left="-2"/>
        <w:jc w:val="center"/>
        <w:rPr>
          <w:rFonts w:asciiTheme="majorEastAsia" w:eastAsiaTheme="majorEastAsia" w:hAnsiTheme="majorEastAsia"/>
          <w:color w:val="000000" w:themeColor="text1"/>
          <w:szCs w:val="21"/>
          <w:lang w:eastAsia="zh-TW"/>
        </w:rPr>
      </w:pPr>
      <w:r w:rsidRPr="00C02DF9">
        <w:rPr>
          <w:rFonts w:asciiTheme="majorEastAsia" w:eastAsiaTheme="majorEastAsia" w:hAnsiTheme="majorEastAsia" w:hint="eastAsia"/>
          <w:color w:val="000000" w:themeColor="text1"/>
          <w:szCs w:val="21"/>
          <w:lang w:eastAsia="zh-TW"/>
        </w:rPr>
        <w:t>目　　　　次</w:t>
      </w:r>
    </w:p>
    <w:p w14:paraId="1695974A" w14:textId="77777777" w:rsidR="001B04E7" w:rsidRPr="00C02DF9" w:rsidRDefault="001B04E7" w:rsidP="001B04E7">
      <w:pPr>
        <w:pStyle w:val="a3"/>
        <w:wordWrap/>
        <w:ind w:left="1020"/>
        <w:rPr>
          <w:color w:val="000000" w:themeColor="text1"/>
          <w:spacing w:val="0"/>
          <w:sz w:val="21"/>
          <w:szCs w:val="21"/>
          <w:lang w:eastAsia="zh-TW"/>
        </w:rPr>
      </w:pPr>
    </w:p>
    <w:p w14:paraId="03D99E8B" w14:textId="77777777" w:rsidR="001B04E7" w:rsidRPr="00C02DF9" w:rsidRDefault="001B04E7" w:rsidP="001B04E7">
      <w:pPr>
        <w:pStyle w:val="a3"/>
        <w:wordWrap/>
        <w:ind w:left="1020"/>
        <w:rPr>
          <w:color w:val="000000" w:themeColor="text1"/>
          <w:spacing w:val="0"/>
          <w:sz w:val="21"/>
          <w:szCs w:val="21"/>
          <w:lang w:eastAsia="zh-TW"/>
        </w:rPr>
      </w:pPr>
    </w:p>
    <w:p w14:paraId="4EA3F7DD" w14:textId="77777777" w:rsidR="001B04E7" w:rsidRPr="00C02DF9" w:rsidRDefault="001B04E7" w:rsidP="001B04E7">
      <w:pPr>
        <w:pStyle w:val="a3"/>
        <w:wordWrap/>
        <w:ind w:left="1" w:firstLineChars="395" w:firstLine="848"/>
        <w:rPr>
          <w:color w:val="000000" w:themeColor="text1"/>
          <w:spacing w:val="0"/>
          <w:sz w:val="21"/>
          <w:szCs w:val="21"/>
          <w:lang w:eastAsia="zh-TW"/>
        </w:rPr>
      </w:pPr>
      <w:r w:rsidRPr="00C02DF9">
        <w:rPr>
          <w:rFonts w:ascii="ＭＳ ゴシック" w:hAnsi="ＭＳ ゴシック" w:hint="eastAsia"/>
          <w:color w:val="000000" w:themeColor="text1"/>
          <w:sz w:val="21"/>
          <w:szCs w:val="21"/>
          <w:lang w:eastAsia="zh-TW"/>
        </w:rPr>
        <w:t>第１章　総則</w:t>
      </w:r>
    </w:p>
    <w:p w14:paraId="0368AA10" w14:textId="77777777" w:rsidR="001B04E7" w:rsidRPr="00C02DF9" w:rsidRDefault="001B04E7" w:rsidP="001B04E7">
      <w:pPr>
        <w:pStyle w:val="a3"/>
        <w:wordWrap/>
        <w:ind w:left="1" w:firstLineChars="395" w:firstLine="848"/>
        <w:rPr>
          <w:color w:val="000000" w:themeColor="text1"/>
          <w:spacing w:val="0"/>
          <w:sz w:val="21"/>
          <w:szCs w:val="21"/>
        </w:rPr>
      </w:pPr>
      <w:r w:rsidRPr="00C02DF9">
        <w:rPr>
          <w:rFonts w:ascii="ＭＳ ゴシック" w:hAnsi="ＭＳ ゴシック" w:hint="eastAsia"/>
          <w:color w:val="000000" w:themeColor="text1"/>
          <w:sz w:val="21"/>
          <w:szCs w:val="21"/>
        </w:rPr>
        <w:t>第２章　運航中止条件</w:t>
      </w:r>
    </w:p>
    <w:p w14:paraId="6150D3F2" w14:textId="77777777" w:rsidR="001B04E7" w:rsidRPr="00C02DF9" w:rsidRDefault="001B04E7" w:rsidP="001B04E7">
      <w:pPr>
        <w:pStyle w:val="a3"/>
        <w:wordWrap/>
        <w:ind w:left="1" w:firstLineChars="395" w:firstLine="848"/>
        <w:rPr>
          <w:color w:val="000000" w:themeColor="text1"/>
          <w:spacing w:val="0"/>
          <w:sz w:val="21"/>
          <w:szCs w:val="21"/>
        </w:rPr>
      </w:pPr>
      <w:r w:rsidRPr="00C02DF9">
        <w:rPr>
          <w:rFonts w:ascii="ＭＳ ゴシック" w:hAnsi="ＭＳ ゴシック" w:hint="eastAsia"/>
          <w:color w:val="000000" w:themeColor="text1"/>
          <w:sz w:val="21"/>
          <w:szCs w:val="21"/>
        </w:rPr>
        <w:t>第３章　運航の管理</w:t>
      </w:r>
    </w:p>
    <w:p w14:paraId="74DFC43A" w14:textId="77777777" w:rsidR="001B04E7" w:rsidRDefault="001B04E7" w:rsidP="001B04E7">
      <w:pPr>
        <w:widowControl/>
        <w:jc w:val="left"/>
        <w:rPr>
          <w:rFonts w:eastAsia="ＭＳ ゴシック" w:cs="ＭＳ ゴシック"/>
          <w:kern w:val="0"/>
          <w:szCs w:val="21"/>
        </w:rPr>
      </w:pPr>
      <w:r>
        <w:rPr>
          <w:szCs w:val="21"/>
        </w:rPr>
        <w:br w:type="page"/>
      </w:r>
    </w:p>
    <w:p w14:paraId="4777D2B1" w14:textId="77777777" w:rsidR="001B04E7" w:rsidRPr="00FB111F" w:rsidRDefault="001B04E7" w:rsidP="001B04E7">
      <w:pPr>
        <w:pStyle w:val="a3"/>
        <w:wordWrap/>
        <w:ind w:firstLineChars="500" w:firstLine="1073"/>
        <w:rPr>
          <w:rFonts w:ascii="ＭＳ Ｐゴシック" w:eastAsia="ＭＳ Ｐゴシック" w:hAnsi="ＭＳ Ｐゴシック"/>
          <w:color w:val="000000" w:themeColor="text1"/>
          <w:spacing w:val="0"/>
          <w:sz w:val="21"/>
          <w:szCs w:val="21"/>
        </w:rPr>
      </w:pPr>
      <w:r w:rsidRPr="00FB111F">
        <w:rPr>
          <w:rFonts w:ascii="ＭＳ Ｐゴシック" w:eastAsia="ＭＳ Ｐゴシック" w:hAnsi="ＭＳ Ｐゴシック" w:hint="eastAsia"/>
          <w:color w:val="000000" w:themeColor="text1"/>
          <w:sz w:val="21"/>
          <w:szCs w:val="21"/>
        </w:rPr>
        <w:lastRenderedPageBreak/>
        <w:t>第１章　　総則</w:t>
      </w:r>
    </w:p>
    <w:p w14:paraId="5ADAA03F" w14:textId="77777777" w:rsidR="001B04E7" w:rsidRPr="00FB111F" w:rsidRDefault="001B04E7" w:rsidP="001B04E7">
      <w:pPr>
        <w:pStyle w:val="a3"/>
        <w:wordWrap/>
        <w:ind w:firstLineChars="100" w:firstLine="215"/>
        <w:rPr>
          <w:rFonts w:ascii="ＭＳ Ｐゴシック" w:eastAsia="ＭＳ Ｐゴシック" w:hAnsi="ＭＳ Ｐゴシック"/>
          <w:color w:val="000000" w:themeColor="text1"/>
          <w:spacing w:val="0"/>
          <w:sz w:val="21"/>
          <w:szCs w:val="21"/>
        </w:rPr>
      </w:pPr>
      <w:r w:rsidRPr="00FB111F">
        <w:rPr>
          <w:rFonts w:ascii="ＭＳ Ｐゴシック" w:eastAsia="ＭＳ Ｐゴシック" w:hAnsi="ＭＳ Ｐゴシック" w:hint="eastAsia"/>
          <w:color w:val="000000" w:themeColor="text1"/>
          <w:sz w:val="21"/>
          <w:szCs w:val="21"/>
        </w:rPr>
        <w:t>（目的）</w:t>
      </w:r>
    </w:p>
    <w:p w14:paraId="104289D3" w14:textId="77777777" w:rsidR="001B04E7" w:rsidRPr="00FB111F" w:rsidRDefault="001B04E7" w:rsidP="001B04E7">
      <w:pPr>
        <w:pStyle w:val="a3"/>
        <w:wordWrap/>
        <w:ind w:left="215" w:hangingChars="100" w:hanging="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第１条　この基準は、安全管理規程に基づき、船舶の運航管理に関する事項に係る基準を明確にし、もって輸送の安全を確保することを目的とする。</w:t>
      </w:r>
    </w:p>
    <w:p w14:paraId="63AE1D92" w14:textId="77777777" w:rsidR="001B04E7" w:rsidRPr="004D6B58" w:rsidRDefault="001B04E7" w:rsidP="001B04E7">
      <w:pPr>
        <w:pStyle w:val="a3"/>
        <w:wordWrap/>
        <w:ind w:left="213" w:hangingChars="100" w:hanging="213"/>
        <w:rPr>
          <w:spacing w:val="0"/>
          <w:sz w:val="21"/>
          <w:szCs w:val="21"/>
        </w:rPr>
      </w:pPr>
    </w:p>
    <w:p w14:paraId="29B1538A" w14:textId="77777777" w:rsidR="001B04E7" w:rsidRPr="00FB111F" w:rsidRDefault="001B04E7" w:rsidP="001B04E7">
      <w:pPr>
        <w:pStyle w:val="a3"/>
        <w:wordWrap/>
        <w:ind w:firstLineChars="500" w:firstLine="1073"/>
        <w:rPr>
          <w:rFonts w:ascii="ＭＳ Ｐゴシック" w:eastAsia="ＭＳ Ｐゴシック" w:hAnsi="ＭＳ Ｐゴシック"/>
          <w:color w:val="000000" w:themeColor="text1"/>
          <w:spacing w:val="0"/>
          <w:sz w:val="21"/>
          <w:szCs w:val="21"/>
          <w:lang w:eastAsia="zh-CN"/>
        </w:rPr>
      </w:pPr>
      <w:r w:rsidRPr="00FB111F">
        <w:rPr>
          <w:rFonts w:ascii="ＭＳ Ｐゴシック" w:eastAsia="ＭＳ Ｐゴシック" w:hAnsi="ＭＳ Ｐゴシック" w:hint="eastAsia"/>
          <w:color w:val="000000" w:themeColor="text1"/>
          <w:sz w:val="21"/>
          <w:szCs w:val="21"/>
          <w:lang w:eastAsia="zh-CN"/>
        </w:rPr>
        <w:t>第２章　　運航中止条件</w:t>
      </w:r>
    </w:p>
    <w:p w14:paraId="12DEA562" w14:textId="77777777" w:rsidR="001B04E7" w:rsidRPr="00FB111F" w:rsidRDefault="001B04E7" w:rsidP="001B04E7">
      <w:pPr>
        <w:pStyle w:val="a3"/>
        <w:wordWrap/>
        <w:ind w:leftChars="100" w:left="213"/>
        <w:rPr>
          <w:rFonts w:ascii="ＭＳ Ｐゴシック" w:eastAsia="ＭＳ Ｐゴシック" w:hAnsi="ＭＳ Ｐゴシック"/>
          <w:color w:val="000000" w:themeColor="text1"/>
          <w:sz w:val="21"/>
          <w:szCs w:val="21"/>
          <w:lang w:eastAsia="zh-CN"/>
        </w:rPr>
      </w:pPr>
      <w:r w:rsidRPr="00FB111F">
        <w:rPr>
          <w:rFonts w:ascii="ＭＳ Ｐゴシック" w:eastAsia="ＭＳ Ｐゴシック" w:hAnsi="ＭＳ Ｐゴシック" w:hint="eastAsia"/>
          <w:color w:val="000000" w:themeColor="text1"/>
          <w:sz w:val="21"/>
          <w:szCs w:val="21"/>
          <w:lang w:eastAsia="zh-CN"/>
        </w:rPr>
        <w:t>（発航中止条件等）</w:t>
      </w:r>
    </w:p>
    <w:p w14:paraId="027B68B0" w14:textId="77777777" w:rsidR="001B04E7" w:rsidRPr="00FB111F" w:rsidRDefault="001B04E7" w:rsidP="001B04E7">
      <w:pPr>
        <w:pStyle w:val="a3"/>
        <w:wordWrap/>
        <w:ind w:left="215" w:hangingChars="100" w:hanging="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第２条　発航前に運航を中止すべき条件は、発航地港内及び航行予定の海域上の気象・海象・水象に関する情報や予報が、</w:t>
      </w:r>
      <w:r>
        <w:rPr>
          <w:rFonts w:ascii="ＭＳ Ｐゴシック" w:eastAsia="ＭＳ Ｐゴシック" w:hAnsi="ＭＳ Ｐゴシック" w:hint="eastAsia"/>
          <w:color w:val="000000" w:themeColor="text1"/>
          <w:sz w:val="21"/>
          <w:szCs w:val="21"/>
        </w:rPr>
        <w:t>運航の可否判断の手順</w:t>
      </w:r>
      <w:r w:rsidRPr="00FB111F">
        <w:rPr>
          <w:rFonts w:ascii="ＭＳ Ｐゴシック" w:eastAsia="ＭＳ Ｐゴシック" w:hAnsi="ＭＳ Ｐゴシック" w:hint="eastAsia"/>
          <w:color w:val="000000" w:themeColor="text1"/>
          <w:sz w:val="21"/>
          <w:szCs w:val="21"/>
        </w:rPr>
        <w:t>に掲げる条件のいずれかに達しているとき又は達するおそれがあるときとする。</w:t>
      </w:r>
    </w:p>
    <w:p w14:paraId="536BD15F" w14:textId="77777777" w:rsidR="001B04E7" w:rsidRPr="00FB111F" w:rsidRDefault="001B04E7" w:rsidP="001B04E7">
      <w:pPr>
        <w:pStyle w:val="a3"/>
        <w:wordWrap/>
        <w:rPr>
          <w:rFonts w:ascii="ＭＳ Ｐゴシック" w:eastAsia="ＭＳ Ｐゴシック" w:hAnsi="ＭＳ Ｐゴシック"/>
          <w:color w:val="000000" w:themeColor="text1"/>
          <w:sz w:val="21"/>
          <w:szCs w:val="21"/>
        </w:rPr>
      </w:pPr>
    </w:p>
    <w:p w14:paraId="6A4C1482" w14:textId="77777777" w:rsidR="001B04E7" w:rsidRPr="00AD790D" w:rsidRDefault="001B04E7" w:rsidP="001B04E7">
      <w:pPr>
        <w:pStyle w:val="a3"/>
        <w:wordWrap/>
        <w:ind w:leftChars="-36" w:left="140" w:hangingChars="101" w:hanging="217"/>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 xml:space="preserve">２　</w:t>
      </w:r>
      <w:r>
        <w:rPr>
          <w:rFonts w:ascii="ＭＳ Ｐゴシック" w:eastAsia="ＭＳ Ｐゴシック" w:hAnsi="ＭＳ Ｐゴシック" w:hint="eastAsia"/>
          <w:color w:val="000000" w:themeColor="text1"/>
          <w:sz w:val="21"/>
          <w:szCs w:val="21"/>
        </w:rPr>
        <w:t>船長兼務運航管理者</w:t>
      </w:r>
      <w:r w:rsidRPr="00FB111F">
        <w:rPr>
          <w:rFonts w:ascii="ＭＳ Ｐゴシック" w:eastAsia="ＭＳ Ｐゴシック" w:hAnsi="ＭＳ Ｐゴシック" w:hint="eastAsia"/>
          <w:color w:val="000000" w:themeColor="text1"/>
          <w:sz w:val="21"/>
          <w:szCs w:val="21"/>
        </w:rPr>
        <w:t>は、担当船舶の前項の気象・海象に関する情報や予報について、</w:t>
      </w:r>
      <w:r>
        <w:rPr>
          <w:rFonts w:ascii="ＭＳ Ｐゴシック" w:eastAsia="ＭＳ Ｐゴシック" w:hAnsi="ＭＳ Ｐゴシック" w:hint="eastAsia"/>
          <w:color w:val="000000" w:themeColor="text1"/>
          <w:sz w:val="21"/>
          <w:szCs w:val="21"/>
        </w:rPr>
        <w:t>運航の可否判断の手順</w:t>
      </w:r>
      <w:r w:rsidRPr="00FB111F">
        <w:rPr>
          <w:rFonts w:ascii="ＭＳ Ｐゴシック" w:eastAsia="ＭＳ Ｐゴシック" w:hAnsi="ＭＳ Ｐゴシック" w:hint="eastAsia"/>
          <w:color w:val="000000" w:themeColor="text1"/>
          <w:sz w:val="21"/>
          <w:szCs w:val="21"/>
        </w:rPr>
        <w:t>に掲げるとおり入手する。</w:t>
      </w:r>
    </w:p>
    <w:p w14:paraId="03BBBEC2" w14:textId="77777777" w:rsidR="001B04E7" w:rsidRDefault="001B04E7" w:rsidP="001B04E7">
      <w:pPr>
        <w:pStyle w:val="a3"/>
        <w:wordWrap/>
        <w:rPr>
          <w:rFonts w:ascii="ＭＳ Ｐゴシック" w:eastAsia="ＭＳ Ｐゴシック" w:hAnsi="ＭＳ Ｐゴシック"/>
          <w:color w:val="000000" w:themeColor="text1"/>
          <w:sz w:val="21"/>
          <w:szCs w:val="21"/>
        </w:rPr>
      </w:pPr>
    </w:p>
    <w:p w14:paraId="5491D1CC" w14:textId="77777777" w:rsidR="001B04E7" w:rsidRDefault="001B04E7" w:rsidP="001B04E7">
      <w:pPr>
        <w:pStyle w:val="a3"/>
        <w:wordWrap/>
        <w:ind w:left="215" w:hangingChars="100" w:hanging="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 xml:space="preserve">３　</w:t>
      </w:r>
      <w:r>
        <w:rPr>
          <w:rFonts w:ascii="ＭＳ Ｐゴシック" w:eastAsia="ＭＳ Ｐゴシック" w:hAnsi="ＭＳ Ｐゴシック" w:hint="eastAsia"/>
          <w:color w:val="000000" w:themeColor="text1"/>
          <w:sz w:val="21"/>
          <w:szCs w:val="21"/>
        </w:rPr>
        <w:t>船長兼務運航管理者は、陸上従業者から入手した情報等を踏まえ、第1項の条件に該当することを確認したときは、直ちに、担当船舶の発行中止を決定し、旅客の下船その他の適切な措置をとる。</w:t>
      </w:r>
    </w:p>
    <w:p w14:paraId="792A5739" w14:textId="77777777" w:rsidR="001B04E7" w:rsidRPr="00FB111F" w:rsidRDefault="001B04E7" w:rsidP="001B04E7">
      <w:pPr>
        <w:pStyle w:val="a3"/>
        <w:wordWrap/>
        <w:ind w:left="215" w:hangingChars="100" w:hanging="215"/>
        <w:rPr>
          <w:rFonts w:ascii="ＭＳ Ｐゴシック" w:eastAsia="ＭＳ Ｐゴシック" w:hAnsi="ＭＳ Ｐゴシック"/>
          <w:color w:val="000000" w:themeColor="text1"/>
          <w:sz w:val="21"/>
          <w:szCs w:val="21"/>
        </w:rPr>
      </w:pPr>
    </w:p>
    <w:p w14:paraId="686116EC" w14:textId="77777777" w:rsidR="001B04E7" w:rsidRPr="00FB111F" w:rsidRDefault="001B04E7" w:rsidP="001B04E7">
      <w:pPr>
        <w:pStyle w:val="a3"/>
        <w:wordWrap/>
        <w:ind w:left="215" w:hangingChars="100" w:hanging="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 xml:space="preserve">４　</w:t>
      </w:r>
      <w:r>
        <w:rPr>
          <w:rFonts w:ascii="ＭＳ Ｐゴシック" w:eastAsia="ＭＳ Ｐゴシック" w:hAnsi="ＭＳ Ｐゴシック" w:hint="eastAsia"/>
          <w:color w:val="000000" w:themeColor="text1"/>
          <w:sz w:val="21"/>
          <w:szCs w:val="21"/>
        </w:rPr>
        <w:t>船長兼務</w:t>
      </w:r>
      <w:r w:rsidRPr="00FB111F">
        <w:rPr>
          <w:rFonts w:ascii="ＭＳ Ｐゴシック" w:eastAsia="ＭＳ Ｐゴシック" w:hAnsi="ＭＳ Ｐゴシック" w:hint="eastAsia"/>
          <w:color w:val="000000" w:themeColor="text1"/>
          <w:sz w:val="21"/>
          <w:szCs w:val="21"/>
        </w:rPr>
        <w:t>運航管理者は、第２項により入手した気象・海象に関する情報や予報</w:t>
      </w:r>
      <w:r>
        <w:rPr>
          <w:rFonts w:ascii="ＭＳ Ｐゴシック" w:eastAsia="ＭＳ Ｐゴシック" w:hAnsi="ＭＳ Ｐゴシック" w:hint="eastAsia"/>
          <w:color w:val="000000" w:themeColor="text1"/>
          <w:sz w:val="21"/>
          <w:szCs w:val="21"/>
        </w:rPr>
        <w:t>の他、漁業者が発航を見合わせている場合で、</w:t>
      </w:r>
      <w:r w:rsidRPr="00FB111F">
        <w:rPr>
          <w:rFonts w:ascii="ＭＳ Ｐゴシック" w:eastAsia="ＭＳ Ｐゴシック" w:hAnsi="ＭＳ Ｐゴシック" w:hint="eastAsia"/>
          <w:color w:val="000000" w:themeColor="text1"/>
          <w:sz w:val="21"/>
          <w:szCs w:val="21"/>
        </w:rPr>
        <w:t>発航を中止すべき事実を把握したときは、発航を中止する</w:t>
      </w:r>
      <w:r>
        <w:rPr>
          <w:rFonts w:ascii="ＭＳ Ｐゴシック" w:eastAsia="ＭＳ Ｐゴシック" w:hAnsi="ＭＳ Ｐゴシック" w:hint="eastAsia"/>
          <w:color w:val="000000" w:themeColor="text1"/>
          <w:sz w:val="21"/>
          <w:szCs w:val="21"/>
        </w:rPr>
        <w:t>こと</w:t>
      </w:r>
      <w:r w:rsidRPr="00FB111F">
        <w:rPr>
          <w:rFonts w:ascii="ＭＳ Ｐゴシック" w:eastAsia="ＭＳ Ｐゴシック" w:hAnsi="ＭＳ Ｐゴシック" w:hint="eastAsia"/>
          <w:color w:val="000000" w:themeColor="text1"/>
          <w:sz w:val="21"/>
          <w:szCs w:val="21"/>
        </w:rPr>
        <w:t>。</w:t>
      </w:r>
    </w:p>
    <w:p w14:paraId="6FB94741" w14:textId="77777777" w:rsidR="001B04E7" w:rsidRPr="004D6B58" w:rsidRDefault="001B04E7" w:rsidP="001B04E7">
      <w:pPr>
        <w:pStyle w:val="a3"/>
        <w:wordWrap/>
        <w:ind w:left="213" w:hangingChars="100" w:hanging="213"/>
        <w:rPr>
          <w:spacing w:val="0"/>
          <w:sz w:val="21"/>
          <w:szCs w:val="21"/>
        </w:rPr>
      </w:pPr>
    </w:p>
    <w:p w14:paraId="31EF7B8E" w14:textId="77777777" w:rsidR="001B04E7" w:rsidRPr="00FB111F" w:rsidRDefault="001B04E7" w:rsidP="001B04E7">
      <w:pPr>
        <w:pStyle w:val="a3"/>
        <w:wordWrap/>
        <w:ind w:leftChars="100" w:left="213"/>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（航行中止条件等）</w:t>
      </w:r>
    </w:p>
    <w:p w14:paraId="4B63C2A3" w14:textId="77777777" w:rsidR="001B04E7" w:rsidRPr="00FB111F" w:rsidRDefault="001B04E7" w:rsidP="001B04E7">
      <w:pPr>
        <w:pStyle w:val="a3"/>
        <w:wordWrap/>
        <w:ind w:left="215" w:hangingChars="100" w:hanging="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第３条　航行中に運航を中止すべき条件は、航行予定の海域上の気象・海象・水象に関する情報や予報が、</w:t>
      </w:r>
      <w:r>
        <w:rPr>
          <w:rFonts w:ascii="ＭＳ Ｐゴシック" w:eastAsia="ＭＳ Ｐゴシック" w:hAnsi="ＭＳ Ｐゴシック" w:hint="eastAsia"/>
          <w:color w:val="000000" w:themeColor="text1"/>
          <w:sz w:val="21"/>
          <w:szCs w:val="21"/>
        </w:rPr>
        <w:t>運航の可否判断の手順</w:t>
      </w:r>
      <w:r w:rsidRPr="00FB111F">
        <w:rPr>
          <w:rFonts w:ascii="ＭＳ Ｐゴシック" w:eastAsia="ＭＳ Ｐゴシック" w:hAnsi="ＭＳ Ｐゴシック" w:hint="eastAsia"/>
          <w:color w:val="000000" w:themeColor="text1"/>
          <w:sz w:val="21"/>
          <w:szCs w:val="21"/>
        </w:rPr>
        <w:t>に掲げる条件のいずれかに達しているとき又は達するおそれがあるときとする。</w:t>
      </w:r>
    </w:p>
    <w:p w14:paraId="4D2ECF11" w14:textId="77777777" w:rsidR="001B04E7" w:rsidRPr="00FB111F" w:rsidRDefault="001B04E7" w:rsidP="001B04E7">
      <w:pPr>
        <w:pStyle w:val="a3"/>
        <w:wordWrap/>
        <w:rPr>
          <w:rFonts w:ascii="ＭＳ Ｐゴシック" w:eastAsia="ＭＳ Ｐゴシック" w:hAnsi="ＭＳ Ｐゴシック"/>
          <w:color w:val="000000" w:themeColor="text1"/>
          <w:sz w:val="21"/>
          <w:szCs w:val="21"/>
        </w:rPr>
      </w:pPr>
    </w:p>
    <w:p w14:paraId="17CA8F94" w14:textId="77777777" w:rsidR="001B04E7" w:rsidRPr="00FB111F" w:rsidRDefault="001B04E7" w:rsidP="001B04E7">
      <w:pPr>
        <w:pStyle w:val="a3"/>
        <w:wordWrap/>
        <w:ind w:left="215" w:hangingChars="100" w:hanging="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 xml:space="preserve">２　</w:t>
      </w:r>
      <w:r>
        <w:rPr>
          <w:rFonts w:ascii="ＭＳ Ｐゴシック" w:eastAsia="ＭＳ Ｐゴシック" w:hAnsi="ＭＳ Ｐゴシック" w:hint="eastAsia"/>
          <w:color w:val="000000" w:themeColor="text1"/>
          <w:sz w:val="21"/>
          <w:szCs w:val="21"/>
        </w:rPr>
        <w:t>船長兼務</w:t>
      </w:r>
      <w:r w:rsidRPr="00FB111F">
        <w:rPr>
          <w:rFonts w:ascii="ＭＳ Ｐゴシック" w:eastAsia="ＭＳ Ｐゴシック" w:hAnsi="ＭＳ Ｐゴシック" w:hint="eastAsia"/>
          <w:color w:val="000000" w:themeColor="text1"/>
          <w:sz w:val="21"/>
          <w:szCs w:val="21"/>
        </w:rPr>
        <w:t>運航管理者は、担当船舶の航行中、常時、前項の気象・海象・水象に関する情報や予報について、</w:t>
      </w:r>
      <w:r>
        <w:rPr>
          <w:rFonts w:ascii="ＭＳ Ｐゴシック" w:eastAsia="ＭＳ Ｐゴシック" w:hAnsi="ＭＳ Ｐゴシック" w:hint="eastAsia"/>
          <w:color w:val="000000" w:themeColor="text1"/>
          <w:sz w:val="21"/>
          <w:szCs w:val="21"/>
        </w:rPr>
        <w:t>運航の可否判断の手順</w:t>
      </w:r>
      <w:r w:rsidRPr="00FB111F">
        <w:rPr>
          <w:rFonts w:ascii="ＭＳ Ｐゴシック" w:eastAsia="ＭＳ Ｐゴシック" w:hAnsi="ＭＳ Ｐゴシック" w:hint="eastAsia"/>
          <w:color w:val="000000" w:themeColor="text1"/>
          <w:sz w:val="21"/>
          <w:szCs w:val="21"/>
        </w:rPr>
        <w:t>に掲げるとおり入手すること。</w:t>
      </w:r>
    </w:p>
    <w:p w14:paraId="50F2D06B" w14:textId="77777777" w:rsidR="001B04E7" w:rsidRPr="00FB111F" w:rsidRDefault="001B04E7" w:rsidP="001B04E7">
      <w:pPr>
        <w:pStyle w:val="a3"/>
        <w:wordWrap/>
        <w:ind w:left="215" w:hangingChars="100" w:hanging="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 xml:space="preserve">　</w:t>
      </w:r>
    </w:p>
    <w:p w14:paraId="0E3286CB" w14:textId="77777777" w:rsidR="001B04E7" w:rsidRDefault="001B04E7" w:rsidP="001B04E7">
      <w:pPr>
        <w:pStyle w:val="a3"/>
        <w:wordWrap/>
        <w:ind w:left="215" w:hangingChars="100" w:hanging="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 xml:space="preserve">３　</w:t>
      </w:r>
      <w:r>
        <w:rPr>
          <w:rFonts w:ascii="ＭＳ Ｐゴシック" w:eastAsia="ＭＳ Ｐゴシック" w:hAnsi="ＭＳ Ｐゴシック" w:hint="eastAsia"/>
          <w:color w:val="000000" w:themeColor="text1"/>
          <w:sz w:val="21"/>
          <w:szCs w:val="21"/>
        </w:rPr>
        <w:t>船長兼務</w:t>
      </w:r>
      <w:r w:rsidRPr="00FB111F">
        <w:rPr>
          <w:rFonts w:ascii="ＭＳ Ｐゴシック" w:eastAsia="ＭＳ Ｐゴシック" w:hAnsi="ＭＳ Ｐゴシック" w:hint="eastAsia"/>
          <w:color w:val="000000" w:themeColor="text1"/>
          <w:sz w:val="21"/>
          <w:szCs w:val="21"/>
        </w:rPr>
        <w:t>運航管理者は、</w:t>
      </w:r>
      <w:r>
        <w:rPr>
          <w:rFonts w:ascii="ＭＳ Ｐゴシック" w:eastAsia="ＭＳ Ｐゴシック" w:hAnsi="ＭＳ Ｐゴシック" w:hint="eastAsia"/>
          <w:color w:val="000000" w:themeColor="text1"/>
          <w:sz w:val="21"/>
          <w:szCs w:val="21"/>
        </w:rPr>
        <w:t>陸上従業者から入手した情報等を踏まえ、第1項の条件に該当することを確認したときは、直ちに担当船舶の航行中止を決定し、反転、避難、避泊、臨時寄港その他の適切な措置をとる。</w:t>
      </w:r>
    </w:p>
    <w:p w14:paraId="4369DF21" w14:textId="77777777" w:rsidR="001B04E7" w:rsidRPr="00FB111F" w:rsidRDefault="001B04E7" w:rsidP="001B04E7">
      <w:pPr>
        <w:pStyle w:val="a3"/>
        <w:wordWrap/>
        <w:ind w:left="213" w:hangingChars="100" w:hanging="213"/>
        <w:rPr>
          <w:rFonts w:ascii="ＭＳ Ｐゴシック" w:eastAsia="ＭＳ Ｐゴシック" w:hAnsi="ＭＳ Ｐゴシック"/>
          <w:color w:val="000000" w:themeColor="text1"/>
          <w:spacing w:val="0"/>
          <w:sz w:val="21"/>
          <w:szCs w:val="21"/>
        </w:rPr>
      </w:pPr>
    </w:p>
    <w:p w14:paraId="4FA1D678" w14:textId="77777777" w:rsidR="001B04E7" w:rsidRDefault="001B04E7" w:rsidP="001B04E7">
      <w:pPr>
        <w:pStyle w:val="a3"/>
        <w:wordWrap/>
        <w:ind w:left="215" w:hangingChars="100" w:hanging="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 xml:space="preserve">４　</w:t>
      </w:r>
      <w:r>
        <w:rPr>
          <w:rFonts w:ascii="ＭＳ Ｐゴシック" w:eastAsia="ＭＳ Ｐゴシック" w:hAnsi="ＭＳ Ｐゴシック" w:hint="eastAsia"/>
          <w:color w:val="000000" w:themeColor="text1"/>
          <w:sz w:val="21"/>
          <w:szCs w:val="21"/>
        </w:rPr>
        <w:t>船長兼務</w:t>
      </w:r>
      <w:r w:rsidRPr="00FB111F">
        <w:rPr>
          <w:rFonts w:ascii="ＭＳ Ｐゴシック" w:eastAsia="ＭＳ Ｐゴシック" w:hAnsi="ＭＳ Ｐゴシック" w:hint="eastAsia"/>
          <w:color w:val="000000" w:themeColor="text1"/>
          <w:sz w:val="21"/>
          <w:szCs w:val="21"/>
        </w:rPr>
        <w:t>運航管理者は、第２項により入手した気象・海象・水象に関する情報や予報の他、航行を中止すべき事実を把握したときは、航行を中止する。</w:t>
      </w:r>
    </w:p>
    <w:p w14:paraId="0EAD9F80" w14:textId="77777777" w:rsidR="001B04E7" w:rsidRPr="00FB111F" w:rsidRDefault="001B04E7" w:rsidP="001B04E7">
      <w:pPr>
        <w:pStyle w:val="a3"/>
        <w:wordWrap/>
        <w:ind w:left="213" w:hangingChars="100" w:hanging="213"/>
        <w:rPr>
          <w:rFonts w:ascii="ＭＳ Ｐゴシック" w:eastAsia="ＭＳ Ｐゴシック" w:hAnsi="ＭＳ Ｐゴシック"/>
          <w:color w:val="000000" w:themeColor="text1"/>
          <w:spacing w:val="0"/>
          <w:sz w:val="21"/>
          <w:szCs w:val="21"/>
        </w:rPr>
      </w:pPr>
    </w:p>
    <w:p w14:paraId="35CCA62D" w14:textId="77777777" w:rsidR="001B04E7" w:rsidRDefault="001B04E7" w:rsidP="001B04E7">
      <w:pPr>
        <w:pStyle w:val="a3"/>
        <w:wordWrap/>
        <w:ind w:left="215" w:hangingChars="100" w:hanging="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 xml:space="preserve">５　</w:t>
      </w:r>
      <w:r>
        <w:rPr>
          <w:rFonts w:ascii="ＭＳ Ｐゴシック" w:eastAsia="ＭＳ Ｐゴシック" w:hAnsi="ＭＳ Ｐゴシック" w:hint="eastAsia"/>
          <w:color w:val="000000" w:themeColor="text1"/>
          <w:sz w:val="21"/>
          <w:szCs w:val="21"/>
        </w:rPr>
        <w:t>船長兼務</w:t>
      </w:r>
      <w:r w:rsidRPr="00FB111F">
        <w:rPr>
          <w:rFonts w:ascii="ＭＳ Ｐゴシック" w:eastAsia="ＭＳ Ｐゴシック" w:hAnsi="ＭＳ Ｐゴシック" w:hint="eastAsia"/>
          <w:color w:val="000000" w:themeColor="text1"/>
          <w:sz w:val="21"/>
          <w:szCs w:val="21"/>
        </w:rPr>
        <w:t>運航管理者は、第３項の避泊を直ちに行うため、あらかじめ選定した</w:t>
      </w:r>
      <w:r>
        <w:rPr>
          <w:rFonts w:ascii="ＭＳ Ｐゴシック" w:eastAsia="ＭＳ Ｐゴシック" w:hAnsi="ＭＳ Ｐゴシック" w:hint="eastAsia"/>
          <w:color w:val="000000" w:themeColor="text1"/>
          <w:sz w:val="21"/>
          <w:szCs w:val="21"/>
        </w:rPr>
        <w:t>別紙</w:t>
      </w:r>
      <w:r w:rsidRPr="00FB111F">
        <w:rPr>
          <w:rFonts w:ascii="ＭＳ Ｐゴシック" w:eastAsia="ＭＳ Ｐゴシック" w:hAnsi="ＭＳ Ｐゴシック" w:hint="eastAsia"/>
          <w:color w:val="000000" w:themeColor="text1"/>
          <w:sz w:val="21"/>
          <w:szCs w:val="21"/>
        </w:rPr>
        <w:t>に掲げる避泊地について、海図、係留施設、港湾工事の状況、漁具の設置状況、気象・海象・水象のデータ等の資料を収集し、船舶その他必要な個所に</w:t>
      </w:r>
      <w:proofErr w:type="gramStart"/>
      <w:r w:rsidRPr="00FB111F">
        <w:rPr>
          <w:rFonts w:ascii="ＭＳ Ｐゴシック" w:eastAsia="ＭＳ Ｐゴシック" w:hAnsi="ＭＳ Ｐゴシック" w:hint="eastAsia"/>
          <w:color w:val="000000" w:themeColor="text1"/>
          <w:sz w:val="21"/>
          <w:szCs w:val="21"/>
        </w:rPr>
        <w:t>備付け</w:t>
      </w:r>
      <w:proofErr w:type="gramEnd"/>
      <w:r w:rsidRPr="00FB111F">
        <w:rPr>
          <w:rFonts w:ascii="ＭＳ Ｐゴシック" w:eastAsia="ＭＳ Ｐゴシック" w:hAnsi="ＭＳ Ｐゴシック" w:hint="eastAsia"/>
          <w:color w:val="000000" w:themeColor="text1"/>
          <w:sz w:val="21"/>
          <w:szCs w:val="21"/>
        </w:rPr>
        <w:t>る。</w:t>
      </w:r>
    </w:p>
    <w:p w14:paraId="070FDA6D" w14:textId="77777777" w:rsidR="001B04E7" w:rsidRPr="00FB111F" w:rsidRDefault="001B04E7" w:rsidP="001B04E7">
      <w:pPr>
        <w:pStyle w:val="a3"/>
        <w:rPr>
          <w:rFonts w:ascii="ＭＳ Ｐゴシック" w:eastAsia="ＭＳ Ｐゴシック" w:hAnsi="ＭＳ Ｐゴシック"/>
          <w:color w:val="000000" w:themeColor="text1"/>
          <w:sz w:val="21"/>
          <w:szCs w:val="21"/>
        </w:rPr>
      </w:pPr>
    </w:p>
    <w:p w14:paraId="063B456B" w14:textId="77777777" w:rsidR="001B04E7" w:rsidRDefault="001B04E7" w:rsidP="001B04E7">
      <w:pPr>
        <w:pStyle w:val="a3"/>
        <w:wordWrap/>
        <w:ind w:left="215" w:hangingChars="100" w:hanging="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 xml:space="preserve">６　</w:t>
      </w:r>
      <w:r>
        <w:rPr>
          <w:rFonts w:ascii="ＭＳ Ｐゴシック" w:eastAsia="ＭＳ Ｐゴシック" w:hAnsi="ＭＳ Ｐゴシック" w:hint="eastAsia"/>
          <w:color w:val="000000" w:themeColor="text1"/>
          <w:sz w:val="21"/>
          <w:szCs w:val="21"/>
        </w:rPr>
        <w:t>船長兼務</w:t>
      </w:r>
      <w:r w:rsidRPr="00FB111F">
        <w:rPr>
          <w:rFonts w:ascii="ＭＳ Ｐゴシック" w:eastAsia="ＭＳ Ｐゴシック" w:hAnsi="ＭＳ Ｐゴシック" w:hint="eastAsia"/>
          <w:color w:val="000000" w:themeColor="text1"/>
          <w:sz w:val="21"/>
          <w:szCs w:val="21"/>
        </w:rPr>
        <w:t>運航管理者は、避泊後、</w:t>
      </w:r>
      <w:r>
        <w:rPr>
          <w:rFonts w:ascii="ＭＳ Ｐゴシック" w:eastAsia="ＭＳ Ｐゴシック" w:hAnsi="ＭＳ Ｐゴシック" w:hint="eastAsia"/>
          <w:color w:val="000000" w:themeColor="text1"/>
          <w:sz w:val="21"/>
          <w:szCs w:val="21"/>
        </w:rPr>
        <w:t>陸上従業者</w:t>
      </w:r>
      <w:r w:rsidRPr="00FB111F">
        <w:rPr>
          <w:rFonts w:ascii="ＭＳ Ｐゴシック" w:eastAsia="ＭＳ Ｐゴシック" w:hAnsi="ＭＳ Ｐゴシック" w:hint="eastAsia"/>
          <w:color w:val="000000" w:themeColor="text1"/>
          <w:sz w:val="21"/>
          <w:szCs w:val="21"/>
        </w:rPr>
        <w:t>に対し直ちに停泊位置、停泊方法、付近の気象・海象・水象、他船の停泊状況等を</w:t>
      </w:r>
      <w:r>
        <w:rPr>
          <w:rFonts w:ascii="ＭＳ Ｐゴシック" w:eastAsia="ＭＳ Ｐゴシック" w:hAnsi="ＭＳ Ｐゴシック" w:hint="eastAsia"/>
          <w:color w:val="000000" w:themeColor="text1"/>
          <w:sz w:val="21"/>
          <w:szCs w:val="21"/>
        </w:rPr>
        <w:t>報告</w:t>
      </w:r>
      <w:r w:rsidRPr="00FB111F">
        <w:rPr>
          <w:rFonts w:ascii="ＭＳ Ｐゴシック" w:eastAsia="ＭＳ Ｐゴシック" w:hAnsi="ＭＳ Ｐゴシック" w:hint="eastAsia"/>
          <w:color w:val="000000" w:themeColor="text1"/>
          <w:sz w:val="21"/>
          <w:szCs w:val="21"/>
        </w:rPr>
        <w:t>し、</w:t>
      </w:r>
      <w:r>
        <w:rPr>
          <w:rFonts w:ascii="ＭＳ Ｐゴシック" w:eastAsia="ＭＳ Ｐゴシック" w:hAnsi="ＭＳ Ｐゴシック" w:hint="eastAsia"/>
          <w:color w:val="000000" w:themeColor="text1"/>
          <w:sz w:val="21"/>
          <w:szCs w:val="21"/>
        </w:rPr>
        <w:t>別紙のとおり</w:t>
      </w:r>
      <w:r w:rsidRPr="00FB111F">
        <w:rPr>
          <w:rFonts w:ascii="ＭＳ Ｐゴシック" w:eastAsia="ＭＳ Ｐゴシック" w:hAnsi="ＭＳ Ｐゴシック" w:hint="eastAsia"/>
          <w:color w:val="000000" w:themeColor="text1"/>
          <w:sz w:val="21"/>
          <w:szCs w:val="21"/>
        </w:rPr>
        <w:t>、その状況の変化を確認すること。</w:t>
      </w:r>
    </w:p>
    <w:p w14:paraId="2AE2C7BB" w14:textId="77777777" w:rsidR="001B04E7" w:rsidRPr="00FB111F" w:rsidRDefault="001B04E7" w:rsidP="001B04E7">
      <w:pPr>
        <w:pStyle w:val="a3"/>
        <w:wordWrap/>
        <w:ind w:left="215" w:hangingChars="100" w:hanging="215"/>
        <w:rPr>
          <w:rFonts w:ascii="ＭＳ Ｐゴシック" w:eastAsia="ＭＳ Ｐゴシック" w:hAnsi="ＭＳ Ｐゴシック"/>
          <w:color w:val="000000" w:themeColor="text1"/>
          <w:sz w:val="21"/>
          <w:szCs w:val="21"/>
        </w:rPr>
      </w:pPr>
    </w:p>
    <w:p w14:paraId="59150AB4" w14:textId="77777777" w:rsidR="001B04E7" w:rsidRPr="00FB111F" w:rsidRDefault="001B04E7" w:rsidP="001B04E7">
      <w:pPr>
        <w:pStyle w:val="a3"/>
        <w:wordWrap/>
        <w:ind w:leftChars="100" w:left="213"/>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（入港中止条件等）</w:t>
      </w:r>
    </w:p>
    <w:p w14:paraId="174876F5" w14:textId="77777777" w:rsidR="001B04E7" w:rsidRDefault="001B04E7" w:rsidP="001B04E7">
      <w:pPr>
        <w:pStyle w:val="a3"/>
        <w:wordWrap/>
        <w:ind w:left="215" w:hangingChars="100" w:hanging="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第４条　航行中に入港を中止すべき条件は、入港予定港内の気象・海象・水象に関する情報が、次に掲げる条件のいずれかに達しているとき又は達するおそれがあるときとする。</w:t>
      </w:r>
    </w:p>
    <w:p w14:paraId="52084721" w14:textId="77777777" w:rsidR="001B04E7" w:rsidRDefault="001B04E7" w:rsidP="001B04E7">
      <w:pPr>
        <w:pStyle w:val="a3"/>
        <w:wordWrap/>
        <w:ind w:left="215" w:hangingChars="100" w:hanging="215"/>
        <w:rPr>
          <w:rFonts w:ascii="ＭＳ Ｐゴシック" w:eastAsia="ＭＳ Ｐゴシック" w:hAnsi="ＭＳ Ｐゴシック"/>
          <w:color w:val="000000" w:themeColor="text1"/>
          <w:sz w:val="21"/>
          <w:szCs w:val="21"/>
        </w:rPr>
      </w:pPr>
    </w:p>
    <w:p w14:paraId="229DAAAF" w14:textId="77777777" w:rsidR="001B04E7" w:rsidRDefault="001B04E7" w:rsidP="001B04E7">
      <w:pPr>
        <w:pStyle w:val="a3"/>
        <w:wordWrap/>
        <w:ind w:left="215" w:hangingChars="100" w:hanging="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 xml:space="preserve">２　</w:t>
      </w:r>
      <w:r>
        <w:rPr>
          <w:rFonts w:ascii="ＭＳ Ｐゴシック" w:eastAsia="ＭＳ Ｐゴシック" w:hAnsi="ＭＳ Ｐゴシック" w:hint="eastAsia"/>
          <w:color w:val="000000" w:themeColor="text1"/>
          <w:sz w:val="21"/>
          <w:szCs w:val="21"/>
        </w:rPr>
        <w:t>船長兼務</w:t>
      </w:r>
      <w:r w:rsidRPr="00FB111F">
        <w:rPr>
          <w:rFonts w:ascii="ＭＳ Ｐゴシック" w:eastAsia="ＭＳ Ｐゴシック" w:hAnsi="ＭＳ Ｐゴシック" w:hint="eastAsia"/>
          <w:color w:val="000000" w:themeColor="text1"/>
          <w:sz w:val="21"/>
          <w:szCs w:val="21"/>
        </w:rPr>
        <w:t>運航管理者は、前項の気象・海象・水象に関する情報について、</w:t>
      </w:r>
      <w:r>
        <w:rPr>
          <w:rFonts w:ascii="ＭＳ Ｐゴシック" w:eastAsia="ＭＳ Ｐゴシック" w:hAnsi="ＭＳ Ｐゴシック" w:hint="eastAsia"/>
          <w:color w:val="000000" w:themeColor="text1"/>
          <w:sz w:val="21"/>
          <w:szCs w:val="21"/>
        </w:rPr>
        <w:t>運航の可否判断の手順</w:t>
      </w:r>
      <w:r w:rsidRPr="00FB111F">
        <w:rPr>
          <w:rFonts w:ascii="ＭＳ Ｐゴシック" w:eastAsia="ＭＳ Ｐゴシック" w:hAnsi="ＭＳ Ｐゴシック" w:hint="eastAsia"/>
          <w:color w:val="000000" w:themeColor="text1"/>
          <w:sz w:val="21"/>
          <w:szCs w:val="21"/>
        </w:rPr>
        <w:t>に掲げるとおり入手すること。</w:t>
      </w:r>
    </w:p>
    <w:p w14:paraId="15A9D26B" w14:textId="77777777" w:rsidR="001B04E7" w:rsidRPr="00FB111F" w:rsidRDefault="001B04E7" w:rsidP="001B04E7">
      <w:pPr>
        <w:pStyle w:val="a3"/>
        <w:wordWrap/>
        <w:rPr>
          <w:rFonts w:ascii="ＭＳ Ｐゴシック" w:eastAsia="ＭＳ Ｐゴシック" w:hAnsi="ＭＳ Ｐゴシック"/>
          <w:color w:val="000000" w:themeColor="text1"/>
          <w:sz w:val="21"/>
          <w:szCs w:val="21"/>
        </w:rPr>
      </w:pPr>
    </w:p>
    <w:p w14:paraId="2EFA1A5B" w14:textId="77777777" w:rsidR="001B04E7" w:rsidRPr="00FB111F" w:rsidRDefault="001B04E7" w:rsidP="001B04E7">
      <w:pPr>
        <w:pStyle w:val="a3"/>
        <w:ind w:left="215" w:hangingChars="100" w:hanging="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 xml:space="preserve">３　</w:t>
      </w:r>
      <w:r>
        <w:rPr>
          <w:rFonts w:ascii="ＭＳ Ｐゴシック" w:eastAsia="ＭＳ Ｐゴシック" w:hAnsi="ＭＳ Ｐゴシック" w:hint="eastAsia"/>
          <w:color w:val="000000" w:themeColor="text1"/>
          <w:sz w:val="21"/>
          <w:szCs w:val="21"/>
        </w:rPr>
        <w:t>船長兼務</w:t>
      </w:r>
      <w:r w:rsidRPr="00FB111F">
        <w:rPr>
          <w:rFonts w:ascii="ＭＳ Ｐゴシック" w:eastAsia="ＭＳ Ｐゴシック" w:hAnsi="ＭＳ Ｐゴシック" w:hint="eastAsia"/>
          <w:color w:val="000000" w:themeColor="text1"/>
          <w:sz w:val="21"/>
          <w:szCs w:val="21"/>
        </w:rPr>
        <w:t>運航管理者は、</w:t>
      </w:r>
      <w:r>
        <w:rPr>
          <w:rFonts w:ascii="ＭＳ Ｐゴシック" w:eastAsia="ＭＳ Ｐゴシック" w:hAnsi="ＭＳ Ｐゴシック" w:hint="eastAsia"/>
          <w:color w:val="000000" w:themeColor="text1"/>
          <w:sz w:val="21"/>
          <w:szCs w:val="21"/>
        </w:rPr>
        <w:t>陸上従業者から入手した情報等を踏まえ、第1項の条件に該当することを確認したときは、直ちに、担当船舶の入港中止を決定し、適宜の海域での錨泊、抜港、臨時寄港</w:t>
      </w:r>
      <w:r>
        <w:rPr>
          <w:rFonts w:ascii="ＭＳ Ｐゴシック" w:eastAsia="ＭＳ Ｐゴシック" w:hAnsi="ＭＳ Ｐゴシック" w:hint="eastAsia"/>
          <w:color w:val="000000" w:themeColor="text1"/>
          <w:sz w:val="21"/>
          <w:szCs w:val="21"/>
        </w:rPr>
        <w:lastRenderedPageBreak/>
        <w:t>その他の適切な措置をとる。</w:t>
      </w:r>
    </w:p>
    <w:p w14:paraId="4BD1D379" w14:textId="77777777" w:rsidR="001B04E7" w:rsidRPr="004D6B58" w:rsidRDefault="001B04E7" w:rsidP="001B04E7">
      <w:pPr>
        <w:pStyle w:val="a3"/>
        <w:wordWrap/>
        <w:ind w:left="213" w:hangingChars="100" w:hanging="213"/>
        <w:rPr>
          <w:spacing w:val="0"/>
          <w:sz w:val="21"/>
          <w:szCs w:val="21"/>
        </w:rPr>
      </w:pPr>
    </w:p>
    <w:p w14:paraId="4BAAAE8F" w14:textId="77777777" w:rsidR="001B04E7" w:rsidRPr="00FB111F" w:rsidRDefault="001B04E7" w:rsidP="001B04E7">
      <w:pPr>
        <w:pStyle w:val="a3"/>
        <w:ind w:leftChars="100" w:left="213"/>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（運航の可否判断等の手順図）</w:t>
      </w:r>
    </w:p>
    <w:p w14:paraId="6DF78979" w14:textId="77777777" w:rsidR="001B04E7" w:rsidRPr="00FB111F" w:rsidRDefault="001B04E7" w:rsidP="001B04E7">
      <w:pPr>
        <w:pStyle w:val="a3"/>
        <w:wordWrap/>
        <w:ind w:left="215" w:hangingChars="100" w:hanging="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第５条　本章各条に規定する運航の可否判断の手順をまとめた図は別紙のとおりとする。</w:t>
      </w:r>
    </w:p>
    <w:p w14:paraId="4C61EBE1" w14:textId="77777777" w:rsidR="001B04E7" w:rsidRPr="00FB111F" w:rsidRDefault="001B04E7" w:rsidP="001B04E7">
      <w:pPr>
        <w:pStyle w:val="a3"/>
        <w:wordWrap/>
        <w:ind w:left="213" w:hangingChars="100" w:hanging="213"/>
        <w:rPr>
          <w:spacing w:val="0"/>
          <w:sz w:val="21"/>
          <w:szCs w:val="21"/>
        </w:rPr>
      </w:pPr>
    </w:p>
    <w:p w14:paraId="63A2F991" w14:textId="77777777" w:rsidR="001B04E7" w:rsidRPr="00FB111F" w:rsidRDefault="001B04E7" w:rsidP="001B04E7">
      <w:pPr>
        <w:pStyle w:val="a3"/>
        <w:wordWrap/>
        <w:ind w:firstLineChars="500" w:firstLine="1073"/>
        <w:rPr>
          <w:rFonts w:ascii="ＭＳ Ｐゴシック" w:eastAsia="ＭＳ Ｐゴシック" w:hAnsi="ＭＳ Ｐゴシック"/>
          <w:color w:val="000000" w:themeColor="text1"/>
          <w:spacing w:val="0"/>
          <w:sz w:val="21"/>
          <w:szCs w:val="21"/>
        </w:rPr>
      </w:pPr>
      <w:r w:rsidRPr="00FB111F">
        <w:rPr>
          <w:rFonts w:ascii="ＭＳ Ｐゴシック" w:eastAsia="ＭＳ Ｐゴシック" w:hAnsi="ＭＳ Ｐゴシック" w:hint="eastAsia"/>
          <w:color w:val="000000" w:themeColor="text1"/>
          <w:sz w:val="21"/>
          <w:szCs w:val="21"/>
        </w:rPr>
        <w:t>第３章　　運航の管理</w:t>
      </w:r>
    </w:p>
    <w:p w14:paraId="7E4D1FEA" w14:textId="77777777" w:rsidR="001B04E7" w:rsidRPr="00FB111F" w:rsidRDefault="001B04E7" w:rsidP="001B04E7">
      <w:pPr>
        <w:pStyle w:val="a3"/>
        <w:wordWrap/>
        <w:ind w:firstLineChars="100" w:firstLine="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（運航基準図等）</w:t>
      </w:r>
    </w:p>
    <w:p w14:paraId="6FCE57F4" w14:textId="77777777" w:rsidR="001B04E7" w:rsidRPr="00FB111F" w:rsidRDefault="001B04E7" w:rsidP="001B04E7">
      <w:pPr>
        <w:pStyle w:val="a3"/>
        <w:wordWrap/>
        <w:ind w:left="215" w:hangingChars="100" w:hanging="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第６条　運航基準図に記載すべき事項は次のとおりとする。なお、</w:t>
      </w:r>
      <w:r>
        <w:rPr>
          <w:rFonts w:ascii="ＭＳ Ｐゴシック" w:eastAsia="ＭＳ Ｐゴシック" w:hAnsi="ＭＳ Ｐゴシック" w:hint="eastAsia"/>
          <w:color w:val="000000" w:themeColor="text1"/>
          <w:sz w:val="21"/>
          <w:szCs w:val="21"/>
        </w:rPr>
        <w:t>船長兼務</w:t>
      </w:r>
      <w:r w:rsidRPr="00FB111F">
        <w:rPr>
          <w:rFonts w:ascii="ＭＳ Ｐゴシック" w:eastAsia="ＭＳ Ｐゴシック" w:hAnsi="ＭＳ Ｐゴシック" w:hint="eastAsia"/>
          <w:color w:val="000000" w:themeColor="text1"/>
          <w:sz w:val="21"/>
          <w:szCs w:val="21"/>
        </w:rPr>
        <w:t>運航管理者は、当該事項のうち必要と認める事項について運航基準図の分図、別表等を作成して運航の参考に資するものとする。</w:t>
      </w:r>
    </w:p>
    <w:p w14:paraId="5A1126E5" w14:textId="77777777" w:rsidR="001B04E7" w:rsidRPr="00FB111F" w:rsidRDefault="001B04E7" w:rsidP="001B04E7">
      <w:pPr>
        <w:pStyle w:val="a3"/>
        <w:wordWrap/>
        <w:ind w:leftChars="50" w:left="106"/>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color w:val="000000" w:themeColor="text1"/>
          <w:sz w:val="21"/>
          <w:szCs w:val="21"/>
        </w:rPr>
        <w:t>(1)</w:t>
      </w:r>
      <w:r w:rsidRPr="00FB111F">
        <w:rPr>
          <w:rFonts w:ascii="ＭＳ Ｐゴシック" w:eastAsia="ＭＳ Ｐゴシック" w:hAnsi="ＭＳ Ｐゴシック" w:hint="eastAsia"/>
          <w:color w:val="000000" w:themeColor="text1"/>
          <w:sz w:val="21"/>
          <w:szCs w:val="21"/>
        </w:rPr>
        <w:t xml:space="preserve">　起点、終点及び寄港地の位置並びにこれらの相互間の距離</w:t>
      </w:r>
    </w:p>
    <w:p w14:paraId="5F0E17C0" w14:textId="77777777" w:rsidR="001B04E7" w:rsidRPr="00FB111F" w:rsidRDefault="001B04E7" w:rsidP="001B04E7">
      <w:pPr>
        <w:pStyle w:val="a3"/>
        <w:wordWrap/>
        <w:ind w:leftChars="50" w:left="213" w:hangingChars="50" w:hanging="107"/>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color w:val="000000" w:themeColor="text1"/>
          <w:sz w:val="21"/>
          <w:szCs w:val="21"/>
        </w:rPr>
        <w:t>(2)</w:t>
      </w:r>
      <w:r w:rsidRPr="00FB111F">
        <w:rPr>
          <w:rFonts w:ascii="ＭＳ Ｐゴシック" w:eastAsia="ＭＳ Ｐゴシック" w:hAnsi="ＭＳ Ｐゴシック" w:hint="eastAsia"/>
          <w:color w:val="000000" w:themeColor="text1"/>
          <w:sz w:val="21"/>
          <w:szCs w:val="21"/>
        </w:rPr>
        <w:t xml:space="preserve">　航行経路（針路、変針点、基準経路の名称等）</w:t>
      </w:r>
    </w:p>
    <w:p w14:paraId="3AB2048E" w14:textId="77777777" w:rsidR="001B04E7" w:rsidRPr="00FB111F" w:rsidRDefault="001B04E7" w:rsidP="001B04E7">
      <w:pPr>
        <w:pStyle w:val="a3"/>
        <w:wordWrap/>
        <w:ind w:leftChars="50" w:left="213" w:hangingChars="50" w:hanging="107"/>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color w:val="000000" w:themeColor="text1"/>
          <w:sz w:val="21"/>
          <w:szCs w:val="21"/>
        </w:rPr>
        <w:t>(3)</w:t>
      </w:r>
      <w:r w:rsidRPr="00FB111F">
        <w:rPr>
          <w:rFonts w:ascii="ＭＳ Ｐゴシック" w:eastAsia="ＭＳ Ｐゴシック" w:hAnsi="ＭＳ Ｐゴシック" w:hint="eastAsia"/>
          <w:color w:val="000000" w:themeColor="text1"/>
          <w:sz w:val="21"/>
          <w:szCs w:val="21"/>
        </w:rPr>
        <w:t xml:space="preserve">　標準運航時刻（起点、終点及び寄港地の発着時刻並びに主要地点通過時刻）</w:t>
      </w:r>
    </w:p>
    <w:p w14:paraId="5A659353" w14:textId="77777777" w:rsidR="001B04E7" w:rsidRPr="00FB111F" w:rsidRDefault="001B04E7" w:rsidP="001B04E7">
      <w:pPr>
        <w:pStyle w:val="a3"/>
        <w:wordWrap/>
        <w:ind w:leftChars="50" w:left="213" w:hangingChars="50" w:hanging="107"/>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color w:val="000000" w:themeColor="text1"/>
          <w:sz w:val="21"/>
          <w:szCs w:val="21"/>
        </w:rPr>
        <w:t>(4)</w:t>
      </w:r>
      <w:r w:rsidRPr="00FB111F">
        <w:rPr>
          <w:rFonts w:ascii="ＭＳ Ｐゴシック" w:eastAsia="ＭＳ Ｐゴシック" w:hAnsi="ＭＳ Ｐゴシック" w:hint="eastAsia"/>
          <w:color w:val="000000" w:themeColor="text1"/>
          <w:sz w:val="21"/>
          <w:szCs w:val="21"/>
        </w:rPr>
        <w:t xml:space="preserve">　船長</w:t>
      </w:r>
      <w:r>
        <w:rPr>
          <w:rFonts w:ascii="ＭＳ Ｐゴシック" w:eastAsia="ＭＳ Ｐゴシック" w:hAnsi="ＭＳ Ｐゴシック" w:hint="eastAsia"/>
          <w:color w:val="000000" w:themeColor="text1"/>
          <w:sz w:val="21"/>
          <w:szCs w:val="21"/>
        </w:rPr>
        <w:t>兼務運航管理者</w:t>
      </w:r>
      <w:r w:rsidRPr="00FB111F">
        <w:rPr>
          <w:rFonts w:ascii="ＭＳ Ｐゴシック" w:eastAsia="ＭＳ Ｐゴシック" w:hAnsi="ＭＳ Ｐゴシック" w:hint="eastAsia"/>
          <w:color w:val="000000" w:themeColor="text1"/>
          <w:sz w:val="21"/>
          <w:szCs w:val="21"/>
        </w:rPr>
        <w:t>が甲板上の指揮をとるべき狭水道等の区間</w:t>
      </w:r>
    </w:p>
    <w:p w14:paraId="05D1CBE5" w14:textId="77777777" w:rsidR="001B04E7" w:rsidRPr="00FB111F" w:rsidRDefault="001B04E7" w:rsidP="001B04E7">
      <w:pPr>
        <w:pStyle w:val="a3"/>
        <w:wordWrap/>
        <w:ind w:leftChars="50" w:left="213" w:hangingChars="50" w:hanging="107"/>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color w:val="000000" w:themeColor="text1"/>
          <w:sz w:val="21"/>
          <w:szCs w:val="21"/>
        </w:rPr>
        <w:t>(5)</w:t>
      </w:r>
      <w:r w:rsidRPr="00FB111F">
        <w:rPr>
          <w:rFonts w:ascii="ＭＳ Ｐゴシック" w:eastAsia="ＭＳ Ｐゴシック" w:hAnsi="ＭＳ Ｐゴシック" w:hint="eastAsia"/>
          <w:color w:val="000000" w:themeColor="text1"/>
          <w:sz w:val="21"/>
          <w:szCs w:val="21"/>
        </w:rPr>
        <w:t xml:space="preserve">　通航船舶、漁船等により、通常、船舶がふくそうする海域</w:t>
      </w:r>
    </w:p>
    <w:p w14:paraId="5C87C384" w14:textId="77777777" w:rsidR="001B04E7" w:rsidRPr="00FB111F" w:rsidRDefault="001B04E7" w:rsidP="001B04E7">
      <w:pPr>
        <w:pStyle w:val="a3"/>
        <w:wordWrap/>
        <w:ind w:leftChars="50" w:left="213" w:hangingChars="50" w:hanging="107"/>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color w:val="000000" w:themeColor="text1"/>
          <w:sz w:val="21"/>
          <w:szCs w:val="21"/>
        </w:rPr>
        <w:t>(6)</w:t>
      </w:r>
      <w:r w:rsidRPr="00FB111F">
        <w:rPr>
          <w:rFonts w:ascii="ＭＳ Ｐゴシック" w:eastAsia="ＭＳ Ｐゴシック" w:hAnsi="ＭＳ Ｐゴシック" w:hint="eastAsia"/>
          <w:color w:val="000000" w:themeColor="text1"/>
          <w:sz w:val="21"/>
          <w:szCs w:val="21"/>
        </w:rPr>
        <w:t xml:space="preserve">　船長</w:t>
      </w:r>
      <w:r>
        <w:rPr>
          <w:rFonts w:ascii="ＭＳ Ｐゴシック" w:eastAsia="ＭＳ Ｐゴシック" w:hAnsi="ＭＳ Ｐゴシック" w:hint="eastAsia"/>
          <w:color w:val="000000" w:themeColor="text1"/>
          <w:sz w:val="21"/>
          <w:szCs w:val="21"/>
        </w:rPr>
        <w:t>兼務運航管理者</w:t>
      </w:r>
      <w:r w:rsidRPr="00FB111F">
        <w:rPr>
          <w:rFonts w:ascii="ＭＳ Ｐゴシック" w:eastAsia="ＭＳ Ｐゴシック" w:hAnsi="ＭＳ Ｐゴシック" w:hint="eastAsia"/>
          <w:color w:val="000000" w:themeColor="text1"/>
          <w:sz w:val="21"/>
          <w:szCs w:val="21"/>
        </w:rPr>
        <w:t>が</w:t>
      </w:r>
      <w:r>
        <w:rPr>
          <w:rFonts w:ascii="ＭＳ Ｐゴシック" w:eastAsia="ＭＳ Ｐゴシック" w:hAnsi="ＭＳ Ｐゴシック" w:hint="eastAsia"/>
          <w:color w:val="000000" w:themeColor="text1"/>
          <w:sz w:val="21"/>
          <w:szCs w:val="21"/>
        </w:rPr>
        <w:t>陸上従業者</w:t>
      </w:r>
      <w:r w:rsidRPr="00FB111F">
        <w:rPr>
          <w:rFonts w:ascii="ＭＳ Ｐゴシック" w:eastAsia="ＭＳ Ｐゴシック" w:hAnsi="ＭＳ Ｐゴシック" w:hint="eastAsia"/>
          <w:color w:val="000000" w:themeColor="text1"/>
          <w:sz w:val="21"/>
          <w:szCs w:val="21"/>
        </w:rPr>
        <w:t>と連絡をとるべき地点</w:t>
      </w:r>
    </w:p>
    <w:p w14:paraId="5F64890D" w14:textId="77777777" w:rsidR="001B04E7" w:rsidRPr="00FB111F" w:rsidRDefault="001B04E7" w:rsidP="001B04E7">
      <w:pPr>
        <w:pStyle w:val="a3"/>
        <w:wordWrap/>
        <w:ind w:leftChars="50" w:left="213" w:hangingChars="50" w:hanging="107"/>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color w:val="000000" w:themeColor="text1"/>
          <w:sz w:val="21"/>
          <w:szCs w:val="21"/>
        </w:rPr>
        <w:t>(7)</w:t>
      </w:r>
      <w:r w:rsidRPr="00FB111F">
        <w:rPr>
          <w:rFonts w:ascii="ＭＳ Ｐゴシック" w:eastAsia="ＭＳ Ｐゴシック" w:hAnsi="ＭＳ Ｐゴシック" w:hint="eastAsia"/>
          <w:color w:val="000000" w:themeColor="text1"/>
          <w:sz w:val="21"/>
          <w:szCs w:val="21"/>
        </w:rPr>
        <w:t xml:space="preserve">　航行経路付近に存在する浅瀬、岩礁等航行の障害となるものの位置</w:t>
      </w:r>
    </w:p>
    <w:p w14:paraId="2EEA995B" w14:textId="77777777" w:rsidR="001B04E7" w:rsidRPr="00FB111F" w:rsidRDefault="001B04E7" w:rsidP="001B04E7">
      <w:pPr>
        <w:pStyle w:val="a3"/>
        <w:wordWrap/>
        <w:ind w:leftChars="50" w:left="428" w:hangingChars="150" w:hanging="322"/>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color w:val="000000" w:themeColor="text1"/>
          <w:sz w:val="21"/>
          <w:szCs w:val="21"/>
        </w:rPr>
        <w:t>(8)</w:t>
      </w:r>
      <w:r w:rsidRPr="00FB111F">
        <w:rPr>
          <w:rFonts w:ascii="ＭＳ Ｐゴシック" w:eastAsia="ＭＳ Ｐゴシック" w:hAnsi="ＭＳ Ｐゴシック" w:hint="eastAsia"/>
          <w:color w:val="000000" w:themeColor="text1"/>
          <w:sz w:val="21"/>
          <w:szCs w:val="21"/>
        </w:rPr>
        <w:t xml:space="preserve">　航行する海域において避難港を設定しているときは、その位置</w:t>
      </w:r>
    </w:p>
    <w:p w14:paraId="790A0588" w14:textId="77777777" w:rsidR="001B04E7" w:rsidRDefault="001B04E7" w:rsidP="001B04E7">
      <w:pPr>
        <w:pStyle w:val="a3"/>
        <w:wordWrap/>
        <w:ind w:leftChars="50" w:left="428" w:hangingChars="150" w:hanging="322"/>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(9)　その他航行の安全を確保するために必要な事項</w:t>
      </w:r>
    </w:p>
    <w:p w14:paraId="10832B92" w14:textId="77777777" w:rsidR="001B04E7" w:rsidRPr="00FB111F" w:rsidRDefault="001B04E7" w:rsidP="001B04E7">
      <w:pPr>
        <w:pStyle w:val="a3"/>
        <w:wordWrap/>
        <w:ind w:leftChars="50" w:left="428" w:hangingChars="150" w:hanging="322"/>
        <w:rPr>
          <w:rFonts w:ascii="ＭＳ Ｐゴシック" w:eastAsia="ＭＳ Ｐゴシック" w:hAnsi="ＭＳ Ｐゴシック"/>
          <w:color w:val="000000" w:themeColor="text1"/>
          <w:sz w:val="21"/>
          <w:szCs w:val="21"/>
        </w:rPr>
      </w:pPr>
    </w:p>
    <w:p w14:paraId="132B2894" w14:textId="77777777" w:rsidR="001B04E7" w:rsidRPr="00FB111F" w:rsidRDefault="001B04E7" w:rsidP="001B04E7">
      <w:pPr>
        <w:pStyle w:val="a3"/>
        <w:wordWrap/>
        <w:ind w:left="215" w:hangingChars="100" w:hanging="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２　船長</w:t>
      </w:r>
      <w:r>
        <w:rPr>
          <w:rFonts w:ascii="ＭＳ Ｐゴシック" w:eastAsia="ＭＳ Ｐゴシック" w:hAnsi="ＭＳ Ｐゴシック" w:hint="eastAsia"/>
          <w:color w:val="000000" w:themeColor="text1"/>
          <w:sz w:val="21"/>
          <w:szCs w:val="21"/>
        </w:rPr>
        <w:t>兼務運航管理者</w:t>
      </w:r>
      <w:r w:rsidRPr="00FB111F">
        <w:rPr>
          <w:rFonts w:ascii="ＭＳ Ｐゴシック" w:eastAsia="ＭＳ Ｐゴシック" w:hAnsi="ＭＳ Ｐゴシック" w:hint="eastAsia"/>
          <w:color w:val="000000" w:themeColor="text1"/>
          <w:sz w:val="21"/>
          <w:szCs w:val="21"/>
        </w:rPr>
        <w:t>は、基準経路、第３条第１項の海域、避険線その他必要と認める事項を常用海図に記入して航海の参考に資するものとする。</w:t>
      </w:r>
    </w:p>
    <w:p w14:paraId="79C07381" w14:textId="77777777" w:rsidR="001B04E7" w:rsidRPr="00FB111F" w:rsidRDefault="001B04E7" w:rsidP="001B04E7">
      <w:pPr>
        <w:pStyle w:val="a3"/>
        <w:wordWrap/>
        <w:ind w:left="213" w:hangingChars="100" w:hanging="213"/>
        <w:rPr>
          <w:spacing w:val="0"/>
          <w:sz w:val="21"/>
          <w:szCs w:val="21"/>
        </w:rPr>
      </w:pPr>
    </w:p>
    <w:p w14:paraId="671C0F7A" w14:textId="77777777" w:rsidR="001B04E7" w:rsidRPr="00FB111F" w:rsidRDefault="001B04E7" w:rsidP="001B04E7">
      <w:pPr>
        <w:pStyle w:val="a3"/>
        <w:wordWrap/>
        <w:ind w:firstLineChars="100" w:firstLine="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（基準経路）</w:t>
      </w:r>
    </w:p>
    <w:p w14:paraId="3A8A9FA6" w14:textId="77777777" w:rsidR="001B04E7" w:rsidRPr="00FB111F" w:rsidRDefault="001B04E7" w:rsidP="001B04E7">
      <w:pPr>
        <w:pStyle w:val="a3"/>
        <w:wordWrap/>
        <w:ind w:left="215" w:hangingChars="100" w:hanging="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第７条　基準経路は、運航基準図</w:t>
      </w:r>
      <w:r>
        <w:rPr>
          <w:rFonts w:ascii="ＭＳ Ｐゴシック" w:eastAsia="ＭＳ Ｐゴシック" w:hAnsi="ＭＳ Ｐゴシック" w:hint="eastAsia"/>
          <w:color w:val="000000" w:themeColor="text1"/>
          <w:sz w:val="21"/>
          <w:szCs w:val="21"/>
        </w:rPr>
        <w:t>に記載のとおりとする。</w:t>
      </w:r>
    </w:p>
    <w:p w14:paraId="731B8575" w14:textId="77777777" w:rsidR="001B04E7" w:rsidRPr="00FB111F" w:rsidRDefault="001B04E7" w:rsidP="001B04E7">
      <w:pPr>
        <w:pStyle w:val="a3"/>
        <w:wordWrap/>
        <w:ind w:left="213" w:hangingChars="100" w:hanging="213"/>
        <w:rPr>
          <w:spacing w:val="0"/>
          <w:sz w:val="21"/>
          <w:szCs w:val="21"/>
        </w:rPr>
      </w:pPr>
    </w:p>
    <w:p w14:paraId="01DBD7C3" w14:textId="77777777" w:rsidR="001B04E7" w:rsidRPr="00FB111F" w:rsidRDefault="001B04E7" w:rsidP="001B04E7">
      <w:pPr>
        <w:pStyle w:val="a3"/>
        <w:wordWrap/>
        <w:ind w:leftChars="100" w:left="213"/>
        <w:rPr>
          <w:rFonts w:asciiTheme="majorEastAsia" w:eastAsiaTheme="majorEastAsia" w:hAnsiTheme="majorEastAsia"/>
          <w:color w:val="000000" w:themeColor="text1"/>
          <w:spacing w:val="0"/>
          <w:sz w:val="21"/>
          <w:szCs w:val="21"/>
        </w:rPr>
      </w:pPr>
      <w:r w:rsidRPr="00FB111F">
        <w:rPr>
          <w:rFonts w:asciiTheme="majorEastAsia" w:eastAsiaTheme="majorEastAsia" w:hAnsiTheme="majorEastAsia" w:hint="eastAsia"/>
          <w:color w:val="000000" w:themeColor="text1"/>
          <w:sz w:val="21"/>
          <w:szCs w:val="21"/>
        </w:rPr>
        <w:t>（速力基準等）</w:t>
      </w:r>
    </w:p>
    <w:p w14:paraId="69F109DC" w14:textId="77777777" w:rsidR="001B04E7" w:rsidRDefault="001B04E7" w:rsidP="001B04E7">
      <w:pPr>
        <w:pStyle w:val="a3"/>
        <w:wordWrap/>
        <w:rPr>
          <w:rFonts w:asciiTheme="majorEastAsia" w:eastAsiaTheme="majorEastAsia" w:hAnsiTheme="majorEastAsia"/>
          <w:color w:val="000000" w:themeColor="text1"/>
          <w:sz w:val="21"/>
          <w:szCs w:val="21"/>
        </w:rPr>
      </w:pPr>
      <w:r w:rsidRPr="00FB111F">
        <w:rPr>
          <w:rFonts w:asciiTheme="majorEastAsia" w:eastAsiaTheme="majorEastAsia" w:hAnsiTheme="majorEastAsia" w:hint="eastAsia"/>
          <w:color w:val="000000" w:themeColor="text1"/>
          <w:sz w:val="21"/>
          <w:szCs w:val="21"/>
        </w:rPr>
        <w:t>第８条　速力基準は、</w:t>
      </w:r>
      <w:r>
        <w:rPr>
          <w:rFonts w:asciiTheme="majorEastAsia" w:eastAsiaTheme="majorEastAsia" w:hAnsiTheme="majorEastAsia" w:hint="eastAsia"/>
          <w:color w:val="000000" w:themeColor="text1"/>
          <w:sz w:val="21"/>
          <w:szCs w:val="21"/>
        </w:rPr>
        <w:t>別表</w:t>
      </w:r>
      <w:r w:rsidRPr="00FB111F">
        <w:rPr>
          <w:rFonts w:asciiTheme="majorEastAsia" w:eastAsiaTheme="majorEastAsia" w:hAnsiTheme="majorEastAsia" w:hint="eastAsia"/>
          <w:color w:val="000000" w:themeColor="text1"/>
          <w:sz w:val="21"/>
          <w:szCs w:val="21"/>
        </w:rPr>
        <w:t>のとおりとする。</w:t>
      </w:r>
    </w:p>
    <w:p w14:paraId="5F143BB4" w14:textId="77777777" w:rsidR="001B04E7" w:rsidRPr="000849B9" w:rsidRDefault="001B04E7" w:rsidP="001B04E7">
      <w:pPr>
        <w:pStyle w:val="a3"/>
        <w:wordWrap/>
        <w:rPr>
          <w:rFonts w:asciiTheme="majorEastAsia" w:eastAsiaTheme="majorEastAsia" w:hAnsiTheme="majorEastAsia"/>
          <w:color w:val="000000" w:themeColor="text1"/>
          <w:sz w:val="21"/>
          <w:szCs w:val="21"/>
        </w:rPr>
      </w:pPr>
    </w:p>
    <w:p w14:paraId="26433FC2" w14:textId="77777777" w:rsidR="001B04E7" w:rsidRDefault="001B04E7" w:rsidP="001B04E7">
      <w:pPr>
        <w:pStyle w:val="a3"/>
        <w:wordWrap/>
        <w:ind w:left="215" w:hangingChars="100" w:hanging="215"/>
        <w:rPr>
          <w:rFonts w:asciiTheme="majorEastAsia" w:eastAsiaTheme="majorEastAsia" w:hAnsiTheme="majorEastAsia"/>
          <w:color w:val="000000" w:themeColor="text1"/>
          <w:sz w:val="21"/>
          <w:szCs w:val="21"/>
        </w:rPr>
      </w:pPr>
      <w:r w:rsidRPr="00FB111F">
        <w:rPr>
          <w:rFonts w:asciiTheme="majorEastAsia" w:eastAsiaTheme="majorEastAsia" w:hAnsiTheme="majorEastAsia" w:hint="eastAsia"/>
          <w:color w:val="000000" w:themeColor="text1"/>
          <w:sz w:val="21"/>
          <w:szCs w:val="21"/>
        </w:rPr>
        <w:t>２　船長は、速力基準表を船橋内及び機関室の操作する位置から見易い場所に掲示しなければならない。</w:t>
      </w:r>
    </w:p>
    <w:p w14:paraId="7CF1C75F" w14:textId="77777777" w:rsidR="001B04E7" w:rsidRPr="00FB111F" w:rsidRDefault="001B04E7" w:rsidP="001B04E7">
      <w:pPr>
        <w:pStyle w:val="a3"/>
        <w:wordWrap/>
        <w:ind w:left="215" w:hangingChars="100" w:hanging="215"/>
        <w:rPr>
          <w:rFonts w:asciiTheme="majorEastAsia" w:eastAsiaTheme="majorEastAsia" w:hAnsiTheme="majorEastAsia"/>
          <w:color w:val="000000" w:themeColor="text1"/>
          <w:sz w:val="21"/>
          <w:szCs w:val="21"/>
        </w:rPr>
      </w:pPr>
    </w:p>
    <w:p w14:paraId="627A75CE" w14:textId="77777777" w:rsidR="001B04E7" w:rsidRPr="00FB111F" w:rsidRDefault="001B04E7" w:rsidP="001B04E7">
      <w:pPr>
        <w:pStyle w:val="a3"/>
        <w:wordWrap/>
        <w:ind w:left="215" w:hangingChars="100" w:hanging="215"/>
        <w:rPr>
          <w:rFonts w:asciiTheme="majorEastAsia" w:eastAsiaTheme="majorEastAsia" w:hAnsiTheme="majorEastAsia"/>
          <w:color w:val="000000" w:themeColor="text1"/>
          <w:sz w:val="21"/>
          <w:szCs w:val="21"/>
        </w:rPr>
      </w:pPr>
      <w:r w:rsidRPr="00FB111F">
        <w:rPr>
          <w:rFonts w:asciiTheme="majorEastAsia" w:eastAsiaTheme="majorEastAsia" w:hAnsiTheme="majorEastAsia" w:hint="eastAsia"/>
          <w:color w:val="000000" w:themeColor="text1"/>
          <w:sz w:val="21"/>
          <w:szCs w:val="21"/>
        </w:rPr>
        <w:t>３　船長は、旋回性能、惰力等を記載した操縦性能表を船橋に備え付けておかなければならない。</w:t>
      </w:r>
    </w:p>
    <w:p w14:paraId="0F064811" w14:textId="77777777" w:rsidR="001B04E7" w:rsidRPr="00FB111F" w:rsidRDefault="001B04E7" w:rsidP="001B04E7">
      <w:pPr>
        <w:pStyle w:val="a3"/>
        <w:wordWrap/>
        <w:rPr>
          <w:rFonts w:ascii="ＭＳ Ｐゴシック" w:eastAsia="ＭＳ Ｐゴシック" w:hAnsi="ＭＳ Ｐゴシック"/>
          <w:color w:val="000000" w:themeColor="text1"/>
          <w:sz w:val="21"/>
          <w:szCs w:val="21"/>
        </w:rPr>
      </w:pPr>
    </w:p>
    <w:p w14:paraId="7F075AAF" w14:textId="77777777" w:rsidR="001B04E7" w:rsidRPr="00FB111F" w:rsidRDefault="001B04E7" w:rsidP="001B04E7">
      <w:pPr>
        <w:pStyle w:val="a3"/>
        <w:wordWrap/>
        <w:ind w:firstLineChars="100" w:firstLine="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（特定航法）</w:t>
      </w:r>
    </w:p>
    <w:p w14:paraId="582EF9B6" w14:textId="77777777" w:rsidR="001B04E7" w:rsidRPr="00FB111F" w:rsidRDefault="001B04E7" w:rsidP="001B04E7">
      <w:pPr>
        <w:pStyle w:val="a3"/>
        <w:wordWrap/>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第</w:t>
      </w:r>
      <w:r>
        <w:rPr>
          <w:rFonts w:ascii="ＭＳ Ｐゴシック" w:eastAsia="ＭＳ Ｐゴシック" w:hAnsi="ＭＳ Ｐゴシック" w:hint="eastAsia"/>
          <w:color w:val="000000" w:themeColor="text1"/>
          <w:sz w:val="21"/>
          <w:szCs w:val="21"/>
        </w:rPr>
        <w:t>９</w:t>
      </w:r>
      <w:r w:rsidRPr="00FB111F">
        <w:rPr>
          <w:rFonts w:ascii="ＭＳ Ｐゴシック" w:eastAsia="ＭＳ Ｐゴシック" w:hAnsi="ＭＳ Ｐゴシック" w:hint="eastAsia"/>
          <w:color w:val="000000" w:themeColor="text1"/>
          <w:sz w:val="21"/>
          <w:szCs w:val="21"/>
        </w:rPr>
        <w:t xml:space="preserve">条　</w:t>
      </w:r>
      <w:r>
        <w:rPr>
          <w:rFonts w:ascii="ＭＳ Ｐゴシック" w:eastAsia="ＭＳ Ｐゴシック" w:hAnsi="ＭＳ Ｐゴシック" w:hint="eastAsia"/>
          <w:color w:val="000000" w:themeColor="text1"/>
          <w:sz w:val="21"/>
          <w:szCs w:val="21"/>
        </w:rPr>
        <w:t>特定航法は別紙のとおりとする。</w:t>
      </w:r>
    </w:p>
    <w:p w14:paraId="1D2EAAFD" w14:textId="77777777" w:rsidR="001B04E7" w:rsidRPr="00FB111F" w:rsidRDefault="001B04E7" w:rsidP="001B04E7">
      <w:pPr>
        <w:pStyle w:val="a3"/>
        <w:wordWrap/>
        <w:ind w:left="213" w:hangingChars="100" w:hanging="213"/>
        <w:rPr>
          <w:spacing w:val="0"/>
          <w:sz w:val="21"/>
          <w:szCs w:val="21"/>
        </w:rPr>
      </w:pPr>
    </w:p>
    <w:p w14:paraId="226266A8" w14:textId="77777777" w:rsidR="001B04E7" w:rsidRPr="00FB111F" w:rsidRDefault="001B04E7" w:rsidP="001B04E7">
      <w:pPr>
        <w:pStyle w:val="a3"/>
        <w:wordWrap/>
        <w:ind w:firstLineChars="100" w:firstLine="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（連絡方法）</w:t>
      </w:r>
    </w:p>
    <w:p w14:paraId="3408FE18" w14:textId="1678D8F7" w:rsidR="001B04E7" w:rsidRDefault="001B04E7" w:rsidP="001B04E7">
      <w:pPr>
        <w:pStyle w:val="a3"/>
        <w:wordWrap/>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第１</w:t>
      </w:r>
      <w:r>
        <w:rPr>
          <w:rFonts w:ascii="ＭＳ Ｐゴシック" w:eastAsia="ＭＳ Ｐゴシック" w:hAnsi="ＭＳ Ｐゴシック" w:hint="eastAsia"/>
          <w:color w:val="000000" w:themeColor="text1"/>
          <w:sz w:val="21"/>
          <w:szCs w:val="21"/>
        </w:rPr>
        <w:t>０</w:t>
      </w:r>
      <w:r w:rsidRPr="00FB111F">
        <w:rPr>
          <w:rFonts w:ascii="ＭＳ Ｐゴシック" w:eastAsia="ＭＳ Ｐゴシック" w:hAnsi="ＭＳ Ｐゴシック" w:hint="eastAsia"/>
          <w:color w:val="000000" w:themeColor="text1"/>
          <w:sz w:val="21"/>
          <w:szCs w:val="21"/>
        </w:rPr>
        <w:t>条　船長</w:t>
      </w:r>
      <w:r w:rsidR="00B8692F">
        <w:rPr>
          <w:rFonts w:ascii="ＭＳ Ｐゴシック" w:eastAsia="ＭＳ Ｐゴシック" w:hAnsi="ＭＳ Ｐゴシック" w:hint="eastAsia"/>
          <w:color w:val="000000" w:themeColor="text1"/>
          <w:sz w:val="21"/>
          <w:szCs w:val="21"/>
        </w:rPr>
        <w:t>兼務</w:t>
      </w:r>
      <w:r>
        <w:rPr>
          <w:rFonts w:ascii="ＭＳ Ｐゴシック" w:eastAsia="ＭＳ Ｐゴシック" w:hAnsi="ＭＳ Ｐゴシック" w:hint="eastAsia"/>
          <w:color w:val="000000" w:themeColor="text1"/>
          <w:sz w:val="21"/>
          <w:szCs w:val="21"/>
        </w:rPr>
        <w:t>運航管理者と陸上従業者</w:t>
      </w:r>
      <w:r w:rsidRPr="00FB111F">
        <w:rPr>
          <w:rFonts w:ascii="ＭＳ Ｐゴシック" w:eastAsia="ＭＳ Ｐゴシック" w:hAnsi="ＭＳ Ｐゴシック" w:hint="eastAsia"/>
          <w:color w:val="000000" w:themeColor="text1"/>
          <w:sz w:val="21"/>
          <w:szCs w:val="21"/>
        </w:rPr>
        <w:t>との連絡は、</w:t>
      </w:r>
      <w:r>
        <w:rPr>
          <w:rFonts w:ascii="ＭＳ Ｐゴシック" w:eastAsia="ＭＳ Ｐゴシック" w:hAnsi="ＭＳ Ｐゴシック" w:hint="eastAsia"/>
          <w:color w:val="000000" w:themeColor="text1"/>
          <w:sz w:val="21"/>
          <w:szCs w:val="21"/>
        </w:rPr>
        <w:t>別紙のとおりとする。</w:t>
      </w:r>
    </w:p>
    <w:p w14:paraId="5808A7FF" w14:textId="77777777" w:rsidR="001B04E7" w:rsidRDefault="001B04E7" w:rsidP="001B04E7">
      <w:pPr>
        <w:pStyle w:val="a3"/>
        <w:wordWrap/>
        <w:rPr>
          <w:rFonts w:ascii="ＭＳ Ｐゴシック" w:eastAsia="ＭＳ Ｐゴシック" w:hAnsi="ＭＳ Ｐゴシック"/>
          <w:color w:val="000000" w:themeColor="text1"/>
          <w:sz w:val="21"/>
          <w:szCs w:val="21"/>
        </w:rPr>
      </w:pPr>
    </w:p>
    <w:p w14:paraId="5F21D433" w14:textId="5DBB06C7" w:rsidR="001B04E7" w:rsidRPr="00FB111F" w:rsidRDefault="001B04E7" w:rsidP="001B04E7">
      <w:pPr>
        <w:pStyle w:val="a3"/>
        <w:wordWrap/>
        <w:rPr>
          <w:rFonts w:ascii="ＭＳ Ｐゴシック" w:eastAsia="ＭＳ Ｐゴシック" w:hAnsi="ＭＳ Ｐゴシック"/>
          <w:color w:val="000000" w:themeColor="text1"/>
          <w:sz w:val="21"/>
          <w:szCs w:val="21"/>
        </w:rPr>
      </w:pPr>
      <w:r>
        <w:rPr>
          <w:rFonts w:ascii="ＭＳ Ｐゴシック" w:eastAsia="ＭＳ Ｐゴシック" w:hAnsi="ＭＳ Ｐゴシック" w:hint="eastAsia"/>
          <w:color w:val="000000" w:themeColor="text1"/>
          <w:sz w:val="21"/>
          <w:szCs w:val="21"/>
        </w:rPr>
        <w:t>２　陸上従業者は、航行に関する安全情報等船長</w:t>
      </w:r>
      <w:r w:rsidR="00B8692F">
        <w:rPr>
          <w:rFonts w:ascii="ＭＳ Ｐゴシック" w:eastAsia="ＭＳ Ｐゴシック" w:hAnsi="ＭＳ Ｐゴシック" w:hint="eastAsia"/>
          <w:color w:val="000000" w:themeColor="text1"/>
          <w:sz w:val="21"/>
          <w:szCs w:val="21"/>
        </w:rPr>
        <w:t>兼務</w:t>
      </w:r>
      <w:r>
        <w:rPr>
          <w:rFonts w:ascii="ＭＳ Ｐゴシック" w:eastAsia="ＭＳ Ｐゴシック" w:hAnsi="ＭＳ Ｐゴシック" w:hint="eastAsia"/>
          <w:color w:val="000000" w:themeColor="text1"/>
          <w:sz w:val="21"/>
          <w:szCs w:val="21"/>
        </w:rPr>
        <w:t>運航管理者に連絡すべき事項を生じたときは、その都度速やかに連絡するものとする。</w:t>
      </w:r>
    </w:p>
    <w:p w14:paraId="2FD69E51" w14:textId="77777777" w:rsidR="001B04E7" w:rsidRPr="00FB111F" w:rsidRDefault="001B04E7" w:rsidP="001B04E7">
      <w:pPr>
        <w:pStyle w:val="a3"/>
        <w:wordWrap/>
        <w:ind w:left="213" w:hangingChars="100" w:hanging="213"/>
        <w:rPr>
          <w:spacing w:val="0"/>
          <w:sz w:val="21"/>
          <w:szCs w:val="21"/>
        </w:rPr>
      </w:pPr>
    </w:p>
    <w:p w14:paraId="57845195" w14:textId="77777777" w:rsidR="001B04E7" w:rsidRPr="00FB111F" w:rsidRDefault="001B04E7" w:rsidP="001B04E7">
      <w:pPr>
        <w:pStyle w:val="a3"/>
        <w:ind w:firstLineChars="100" w:firstLine="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（発航前検査）</w:t>
      </w:r>
    </w:p>
    <w:p w14:paraId="0A3A97E6" w14:textId="77777777" w:rsidR="001B04E7" w:rsidRPr="00FB111F" w:rsidRDefault="001B04E7" w:rsidP="001B04E7">
      <w:pPr>
        <w:pStyle w:val="a3"/>
        <w:wordWrap/>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第１</w:t>
      </w:r>
      <w:r>
        <w:rPr>
          <w:rFonts w:ascii="ＭＳ Ｐゴシック" w:eastAsia="ＭＳ Ｐゴシック" w:hAnsi="ＭＳ Ｐゴシック" w:hint="eastAsia"/>
          <w:color w:val="000000" w:themeColor="text1"/>
          <w:sz w:val="21"/>
          <w:szCs w:val="21"/>
        </w:rPr>
        <w:t>１</w:t>
      </w:r>
      <w:r w:rsidRPr="00FB111F">
        <w:rPr>
          <w:rFonts w:ascii="ＭＳ Ｐゴシック" w:eastAsia="ＭＳ Ｐゴシック" w:hAnsi="ＭＳ Ｐゴシック" w:hint="eastAsia"/>
          <w:color w:val="000000" w:themeColor="text1"/>
          <w:sz w:val="21"/>
          <w:szCs w:val="21"/>
        </w:rPr>
        <w:t>条　発航前検査の内容は、次に掲げる事項とする</w:t>
      </w:r>
    </w:p>
    <w:p w14:paraId="04E21312" w14:textId="77777777" w:rsidR="001B04E7" w:rsidRPr="00FB111F" w:rsidRDefault="001B04E7" w:rsidP="001B04E7">
      <w:pPr>
        <w:pStyle w:val="a3"/>
        <w:ind w:leftChars="50" w:left="428" w:hangingChars="150" w:hanging="322"/>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(1)　船体、機関及び排水設備、操舵設備、係船設備、揚錨設備、救命設備、無線設備その他の設備が整備されていること。</w:t>
      </w:r>
    </w:p>
    <w:p w14:paraId="70025C13" w14:textId="77777777" w:rsidR="001B04E7" w:rsidRPr="00FB111F" w:rsidRDefault="001B04E7" w:rsidP="001B04E7">
      <w:pPr>
        <w:pStyle w:val="a3"/>
        <w:ind w:firstLineChars="50" w:firstLine="107"/>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(2)　積載物の積付けが船舶の安定性をそこなう状況にないこと。</w:t>
      </w:r>
    </w:p>
    <w:p w14:paraId="25932A22" w14:textId="77777777" w:rsidR="001B04E7" w:rsidRPr="00FB111F" w:rsidRDefault="001B04E7" w:rsidP="001B04E7">
      <w:pPr>
        <w:pStyle w:val="a3"/>
        <w:ind w:firstLineChars="50" w:firstLine="107"/>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(3)　喫水の状況から判断して船舶の安全性が保たれていること。</w:t>
      </w:r>
    </w:p>
    <w:p w14:paraId="19C41D1E" w14:textId="77777777" w:rsidR="001B04E7" w:rsidRPr="00FB111F" w:rsidRDefault="001B04E7" w:rsidP="001B04E7">
      <w:pPr>
        <w:pStyle w:val="a3"/>
        <w:ind w:firstLineChars="50" w:firstLine="107"/>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(4)　燃料、食料、清水、医薬品、船用品その他の航海に必要な物品が積み込まれていること。</w:t>
      </w:r>
    </w:p>
    <w:p w14:paraId="139DB54F" w14:textId="77777777" w:rsidR="001B04E7" w:rsidRPr="00FB111F" w:rsidRDefault="001B04E7" w:rsidP="001B04E7">
      <w:pPr>
        <w:pStyle w:val="a3"/>
        <w:ind w:firstLineChars="50" w:firstLine="107"/>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lastRenderedPageBreak/>
        <w:t>(5)　水路図誌その他の航海に必要な図誌が整備されていること。</w:t>
      </w:r>
    </w:p>
    <w:p w14:paraId="24414E06" w14:textId="77777777" w:rsidR="001B04E7" w:rsidRPr="00FB111F" w:rsidRDefault="001B04E7" w:rsidP="001B04E7">
      <w:pPr>
        <w:pStyle w:val="a3"/>
        <w:ind w:leftChars="50" w:left="535" w:hangingChars="200" w:hanging="429"/>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(6)　気象・海象・水象情報、水路通報その他の航海に必要な情報が収集されており、それらの情報から判断して航海に支障がないこと。</w:t>
      </w:r>
    </w:p>
    <w:p w14:paraId="785B0A1A" w14:textId="77777777" w:rsidR="001B04E7" w:rsidRPr="00FB111F" w:rsidRDefault="001B04E7" w:rsidP="001B04E7">
      <w:pPr>
        <w:pStyle w:val="a3"/>
        <w:ind w:leftChars="50" w:left="321" w:hangingChars="100" w:hanging="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(7)　航海に必要な員数の乗組員が乗り組んでおり、かつ、それらの乗組員の健康状態が良好であること。</w:t>
      </w:r>
    </w:p>
    <w:p w14:paraId="579F840D" w14:textId="77777777" w:rsidR="001B04E7" w:rsidRPr="00FB111F" w:rsidRDefault="001B04E7" w:rsidP="001B04E7">
      <w:pPr>
        <w:pStyle w:val="a3"/>
        <w:ind w:firstLineChars="50" w:firstLine="107"/>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(8)　その他航海を支障なく成就するため必要な準備が整っていること。</w:t>
      </w:r>
    </w:p>
    <w:p w14:paraId="1D99C343" w14:textId="77777777" w:rsidR="001B04E7" w:rsidRDefault="001B04E7" w:rsidP="001B04E7">
      <w:pPr>
        <w:pStyle w:val="a3"/>
        <w:rPr>
          <w:rFonts w:ascii="ＭＳ Ｐゴシック" w:eastAsia="ＭＳ Ｐゴシック" w:hAnsi="ＭＳ Ｐゴシック"/>
          <w:color w:val="000000" w:themeColor="text1"/>
          <w:sz w:val="21"/>
          <w:szCs w:val="21"/>
        </w:rPr>
      </w:pPr>
    </w:p>
    <w:p w14:paraId="2EE4A154" w14:textId="77777777" w:rsidR="001B04E7" w:rsidRPr="00FB111F" w:rsidRDefault="001B04E7" w:rsidP="001B04E7">
      <w:pPr>
        <w:pStyle w:val="a3"/>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２　前項の規定にかかわらず、次に掲げる場合は、当該事項については、検査を行わないことができる。</w:t>
      </w:r>
    </w:p>
    <w:p w14:paraId="140DF201" w14:textId="77777777" w:rsidR="001B04E7" w:rsidRPr="00FB111F" w:rsidRDefault="001B04E7" w:rsidP="001B04E7">
      <w:pPr>
        <w:pStyle w:val="a3"/>
        <w:ind w:leftChars="50" w:left="535" w:hangingChars="200" w:hanging="429"/>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(1)　当該発航の前12時間以内に前項第１号に掲げる事項のうち操舵設備に係る事項について発航前の検査をしたとき</w:t>
      </w:r>
    </w:p>
    <w:p w14:paraId="7609C5B6" w14:textId="77777777" w:rsidR="001B04E7" w:rsidRPr="00FB111F" w:rsidRDefault="001B04E7" w:rsidP="001B04E7">
      <w:pPr>
        <w:pStyle w:val="a3"/>
        <w:ind w:leftChars="50" w:left="535" w:hangingChars="200" w:hanging="429"/>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(2)　当該発航の前24時間以内に前項第１号（操舵設備に係る事項を除く。）、第４号及び第５号に掲げる事項について発航前の検査をしたとき</w:t>
      </w:r>
    </w:p>
    <w:p w14:paraId="6FF2BD8B" w14:textId="77777777" w:rsidR="001B04E7" w:rsidRDefault="001B04E7" w:rsidP="001B04E7">
      <w:pPr>
        <w:pStyle w:val="a3"/>
        <w:ind w:left="215" w:hangingChars="100" w:hanging="215"/>
        <w:rPr>
          <w:rFonts w:ascii="ＭＳ Ｐゴシック" w:eastAsia="ＭＳ Ｐゴシック" w:hAnsi="ＭＳ Ｐゴシック"/>
          <w:color w:val="000000" w:themeColor="text1"/>
          <w:sz w:val="21"/>
          <w:szCs w:val="21"/>
        </w:rPr>
      </w:pPr>
    </w:p>
    <w:p w14:paraId="4E5E6306" w14:textId="77777777" w:rsidR="001B04E7" w:rsidRPr="00FB111F" w:rsidRDefault="001B04E7" w:rsidP="001B04E7">
      <w:pPr>
        <w:pStyle w:val="a3"/>
        <w:ind w:left="215" w:hangingChars="100" w:hanging="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３　船長</w:t>
      </w:r>
      <w:r>
        <w:rPr>
          <w:rFonts w:ascii="ＭＳ Ｐゴシック" w:eastAsia="ＭＳ Ｐゴシック" w:hAnsi="ＭＳ Ｐゴシック" w:hint="eastAsia"/>
          <w:color w:val="000000" w:themeColor="text1"/>
          <w:sz w:val="21"/>
          <w:szCs w:val="21"/>
        </w:rPr>
        <w:t>兼務運航管理者</w:t>
      </w:r>
      <w:r w:rsidRPr="00FB111F">
        <w:rPr>
          <w:rFonts w:ascii="ＭＳ Ｐゴシック" w:eastAsia="ＭＳ Ｐゴシック" w:hAnsi="ＭＳ Ｐゴシック" w:hint="eastAsia"/>
          <w:color w:val="000000" w:themeColor="text1"/>
          <w:sz w:val="21"/>
          <w:szCs w:val="21"/>
        </w:rPr>
        <w:t>は、第１項の検査を行ったときは、次に掲げる事項を発航前検査記録簿に記録し、</w:t>
      </w:r>
      <w:r>
        <w:rPr>
          <w:rFonts w:ascii="ＭＳ Ｐゴシック" w:eastAsia="ＭＳ Ｐゴシック" w:hAnsi="ＭＳ Ｐゴシック" w:hint="eastAsia"/>
          <w:color w:val="000000" w:themeColor="text1"/>
          <w:sz w:val="21"/>
          <w:szCs w:val="21"/>
        </w:rPr>
        <w:t>陸上従業者</w:t>
      </w:r>
      <w:r w:rsidRPr="00FB111F">
        <w:rPr>
          <w:rFonts w:ascii="ＭＳ Ｐゴシック" w:eastAsia="ＭＳ Ｐゴシック" w:hAnsi="ＭＳ Ｐゴシック" w:hint="eastAsia"/>
          <w:color w:val="000000" w:themeColor="text1"/>
          <w:sz w:val="21"/>
          <w:szCs w:val="21"/>
        </w:rPr>
        <w:t>に報告すること。</w:t>
      </w:r>
    </w:p>
    <w:p w14:paraId="1609BBD1" w14:textId="77777777" w:rsidR="001B04E7" w:rsidRPr="00FB111F" w:rsidRDefault="001B04E7" w:rsidP="001B04E7">
      <w:pPr>
        <w:pStyle w:val="a3"/>
        <w:ind w:firstLineChars="50" w:firstLine="107"/>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(1)　検査日時、検査内容及び検査結果</w:t>
      </w:r>
    </w:p>
    <w:p w14:paraId="0E770437" w14:textId="77777777" w:rsidR="001B04E7" w:rsidRPr="00FB111F" w:rsidRDefault="001B04E7" w:rsidP="001B04E7">
      <w:pPr>
        <w:pStyle w:val="a3"/>
        <w:ind w:firstLineChars="50" w:firstLine="107"/>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(2)　部署別に検査を行った者</w:t>
      </w:r>
    </w:p>
    <w:p w14:paraId="06E969CE" w14:textId="77777777" w:rsidR="001B04E7" w:rsidRPr="00FB111F" w:rsidRDefault="001B04E7" w:rsidP="001B04E7">
      <w:pPr>
        <w:pStyle w:val="a3"/>
        <w:ind w:firstLineChars="50" w:firstLine="107"/>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(3)　異常を発見したときの措置</w:t>
      </w:r>
    </w:p>
    <w:p w14:paraId="438CC3AD" w14:textId="77777777" w:rsidR="001B04E7" w:rsidRPr="00FB111F" w:rsidRDefault="001B04E7" w:rsidP="001B04E7">
      <w:pPr>
        <w:pStyle w:val="a3"/>
        <w:ind w:firstLineChars="50" w:firstLine="107"/>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(4)　その他必要な事項</w:t>
      </w:r>
    </w:p>
    <w:p w14:paraId="0A3B9466" w14:textId="77777777" w:rsidR="001B04E7" w:rsidRDefault="001B04E7" w:rsidP="001B04E7">
      <w:pPr>
        <w:pStyle w:val="a3"/>
        <w:wordWrap/>
        <w:rPr>
          <w:rFonts w:ascii="ＭＳ Ｐゴシック" w:eastAsia="ＭＳ Ｐゴシック" w:hAnsi="ＭＳ Ｐゴシック"/>
          <w:color w:val="000000" w:themeColor="text1"/>
          <w:sz w:val="21"/>
          <w:szCs w:val="21"/>
        </w:rPr>
      </w:pPr>
    </w:p>
    <w:p w14:paraId="2AB8CAA6" w14:textId="77777777" w:rsidR="001B04E7" w:rsidRPr="00FB111F" w:rsidRDefault="001B04E7" w:rsidP="001B04E7">
      <w:pPr>
        <w:pStyle w:val="a3"/>
        <w:wordWrap/>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 xml:space="preserve">４　</w:t>
      </w:r>
      <w:r>
        <w:rPr>
          <w:rFonts w:ascii="ＭＳ Ｐゴシック" w:eastAsia="ＭＳ Ｐゴシック" w:hAnsi="ＭＳ Ｐゴシック" w:hint="eastAsia"/>
          <w:color w:val="000000" w:themeColor="text1"/>
          <w:sz w:val="21"/>
          <w:szCs w:val="21"/>
        </w:rPr>
        <w:t>船長兼務</w:t>
      </w:r>
      <w:r w:rsidRPr="00FB111F">
        <w:rPr>
          <w:rFonts w:ascii="ＭＳ Ｐゴシック" w:eastAsia="ＭＳ Ｐゴシック" w:hAnsi="ＭＳ Ｐゴシック" w:hint="eastAsia"/>
          <w:color w:val="000000" w:themeColor="text1"/>
          <w:sz w:val="21"/>
          <w:szCs w:val="21"/>
        </w:rPr>
        <w:t>運航管理者は、前項の発航前検査記録簿を所属する営業所に１年間保存すること。</w:t>
      </w:r>
    </w:p>
    <w:p w14:paraId="0E43019F" w14:textId="77777777" w:rsidR="001B04E7" w:rsidRPr="00FB111F" w:rsidRDefault="001B04E7" w:rsidP="001B04E7">
      <w:pPr>
        <w:pStyle w:val="a3"/>
        <w:wordWrap/>
        <w:ind w:left="213" w:hangingChars="100" w:hanging="213"/>
        <w:rPr>
          <w:spacing w:val="0"/>
          <w:sz w:val="21"/>
          <w:szCs w:val="21"/>
        </w:rPr>
      </w:pPr>
    </w:p>
    <w:p w14:paraId="3BA1F6E5" w14:textId="77777777" w:rsidR="001B04E7" w:rsidRPr="00FB111F" w:rsidRDefault="001B04E7" w:rsidP="001B04E7">
      <w:pPr>
        <w:pStyle w:val="a3"/>
        <w:ind w:firstLineChars="100" w:firstLine="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（陸上施設の点検）</w:t>
      </w:r>
    </w:p>
    <w:p w14:paraId="4F8989A1" w14:textId="77777777" w:rsidR="001B04E7" w:rsidRPr="00FB111F" w:rsidRDefault="001B04E7" w:rsidP="001B04E7">
      <w:pPr>
        <w:pStyle w:val="a3"/>
        <w:ind w:left="215" w:hangingChars="100" w:hanging="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第１</w:t>
      </w:r>
      <w:r>
        <w:rPr>
          <w:rFonts w:ascii="ＭＳ Ｐゴシック" w:eastAsia="ＭＳ Ｐゴシック" w:hAnsi="ＭＳ Ｐゴシック" w:hint="eastAsia"/>
          <w:color w:val="000000" w:themeColor="text1"/>
          <w:sz w:val="21"/>
          <w:szCs w:val="21"/>
        </w:rPr>
        <w:t>２</w:t>
      </w:r>
      <w:r w:rsidRPr="00FB111F">
        <w:rPr>
          <w:rFonts w:ascii="ＭＳ Ｐゴシック" w:eastAsia="ＭＳ Ｐゴシック" w:hAnsi="ＭＳ Ｐゴシック" w:hint="eastAsia"/>
          <w:color w:val="000000" w:themeColor="text1"/>
          <w:sz w:val="21"/>
          <w:szCs w:val="21"/>
        </w:rPr>
        <w:t>条　運航管理者は、陸上施設点検簿に基づいて、運航日毎に、係留施設（浮き桟橋、岸壁、ビット、防舷材等）、乗降用施設（タラップ、歩み板等）、転落防止施設（ハンドレール、チェーン等）等について、点検すること。</w:t>
      </w:r>
    </w:p>
    <w:p w14:paraId="6A71C88B" w14:textId="77777777" w:rsidR="001B04E7" w:rsidRDefault="001B04E7" w:rsidP="001B04E7">
      <w:pPr>
        <w:pStyle w:val="a3"/>
        <w:ind w:left="215" w:hangingChars="100" w:hanging="215"/>
        <w:rPr>
          <w:rFonts w:ascii="ＭＳ Ｐゴシック" w:eastAsia="ＭＳ Ｐゴシック" w:hAnsi="ＭＳ Ｐゴシック"/>
          <w:color w:val="000000" w:themeColor="text1"/>
          <w:sz w:val="21"/>
          <w:szCs w:val="21"/>
        </w:rPr>
      </w:pPr>
    </w:p>
    <w:p w14:paraId="2A275B48" w14:textId="77777777" w:rsidR="001B04E7" w:rsidRPr="00FB111F" w:rsidRDefault="001B04E7" w:rsidP="001B04E7">
      <w:pPr>
        <w:pStyle w:val="a3"/>
        <w:ind w:left="215" w:hangingChars="100" w:hanging="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２　運航管理者は、前項の点検により異常があるときは、直ちに修復の措置を講じること。なお、当該施設が港湾管理者その他の者の管理に属するものである場合は、当該施設の管理者に通知して、その修復整備を求めるものとする。</w:t>
      </w:r>
    </w:p>
    <w:p w14:paraId="42E5AA61" w14:textId="77777777" w:rsidR="001B04E7" w:rsidRDefault="001B04E7" w:rsidP="001B04E7">
      <w:pPr>
        <w:pStyle w:val="a3"/>
        <w:ind w:left="215" w:hangingChars="100" w:hanging="215"/>
        <w:rPr>
          <w:rFonts w:ascii="ＭＳ Ｐゴシック" w:eastAsia="ＭＳ Ｐゴシック" w:hAnsi="ＭＳ Ｐゴシック"/>
          <w:color w:val="000000" w:themeColor="text1"/>
          <w:sz w:val="21"/>
          <w:szCs w:val="21"/>
        </w:rPr>
      </w:pPr>
    </w:p>
    <w:p w14:paraId="7FC6212D" w14:textId="77777777" w:rsidR="001B04E7" w:rsidRPr="00FB111F" w:rsidRDefault="001B04E7" w:rsidP="001B04E7">
      <w:pPr>
        <w:pStyle w:val="a3"/>
        <w:ind w:left="215" w:hangingChars="100" w:hanging="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３　運航管理者は、</w:t>
      </w:r>
      <w:r>
        <w:rPr>
          <w:rFonts w:ascii="ＭＳ Ｐゴシック" w:eastAsia="ＭＳ Ｐゴシック" w:hAnsi="ＭＳ Ｐゴシック" w:hint="eastAsia"/>
          <w:color w:val="000000" w:themeColor="text1"/>
          <w:sz w:val="21"/>
          <w:szCs w:val="21"/>
        </w:rPr>
        <w:t>第</w:t>
      </w:r>
      <w:r w:rsidRPr="00FB111F">
        <w:rPr>
          <w:rFonts w:ascii="ＭＳ Ｐゴシック" w:eastAsia="ＭＳ Ｐゴシック" w:hAnsi="ＭＳ Ｐゴシック" w:hint="eastAsia"/>
          <w:color w:val="000000" w:themeColor="text1"/>
          <w:sz w:val="21"/>
          <w:szCs w:val="21"/>
        </w:rPr>
        <w:t>１項の</w:t>
      </w:r>
      <w:r>
        <w:rPr>
          <w:rFonts w:ascii="ＭＳ Ｐゴシック" w:eastAsia="ＭＳ Ｐゴシック" w:hAnsi="ＭＳ Ｐゴシック" w:hint="eastAsia"/>
          <w:color w:val="000000" w:themeColor="text1"/>
          <w:sz w:val="21"/>
          <w:szCs w:val="21"/>
        </w:rPr>
        <w:t>点検</w:t>
      </w:r>
      <w:r w:rsidRPr="00FB111F">
        <w:rPr>
          <w:rFonts w:ascii="ＭＳ Ｐゴシック" w:eastAsia="ＭＳ Ｐゴシック" w:hAnsi="ＭＳ Ｐゴシック" w:hint="eastAsia"/>
          <w:color w:val="000000" w:themeColor="text1"/>
          <w:sz w:val="21"/>
          <w:szCs w:val="21"/>
        </w:rPr>
        <w:t>を行ったときは、次に掲げる事項を陸上施設点検簿に記録し、所属する営業所に１年間保存すること。</w:t>
      </w:r>
    </w:p>
    <w:p w14:paraId="6EF3C8A9" w14:textId="77777777" w:rsidR="001B04E7" w:rsidRPr="00FB111F" w:rsidRDefault="001B04E7" w:rsidP="001B04E7">
      <w:pPr>
        <w:pStyle w:val="a3"/>
        <w:ind w:firstLineChars="100" w:firstLine="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color w:val="000000" w:themeColor="text1"/>
          <w:sz w:val="21"/>
          <w:szCs w:val="21"/>
        </w:rPr>
        <w:t>(1)　点検日時、点検内容及び点検結果</w:t>
      </w:r>
    </w:p>
    <w:p w14:paraId="1965EB6A" w14:textId="77777777" w:rsidR="001B04E7" w:rsidRPr="00FB111F" w:rsidRDefault="001B04E7" w:rsidP="001B04E7">
      <w:pPr>
        <w:pStyle w:val="a3"/>
        <w:ind w:firstLineChars="100" w:firstLine="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color w:val="000000" w:themeColor="text1"/>
          <w:sz w:val="21"/>
          <w:szCs w:val="21"/>
        </w:rPr>
        <w:t>(2)　点検を行った者</w:t>
      </w:r>
    </w:p>
    <w:p w14:paraId="76050A43" w14:textId="77777777" w:rsidR="001B04E7" w:rsidRPr="00FB111F" w:rsidRDefault="001B04E7" w:rsidP="001B04E7">
      <w:pPr>
        <w:pStyle w:val="a3"/>
        <w:ind w:firstLineChars="100" w:firstLine="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color w:val="000000" w:themeColor="text1"/>
          <w:sz w:val="21"/>
          <w:szCs w:val="21"/>
        </w:rPr>
        <w:t>(3)　異常を発見したときの措置</w:t>
      </w:r>
    </w:p>
    <w:p w14:paraId="3A67947E" w14:textId="77777777" w:rsidR="001B04E7" w:rsidRPr="00FB111F" w:rsidRDefault="001B04E7" w:rsidP="001B04E7">
      <w:pPr>
        <w:pStyle w:val="a3"/>
        <w:ind w:firstLineChars="100" w:firstLine="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color w:val="000000" w:themeColor="text1"/>
          <w:sz w:val="21"/>
          <w:szCs w:val="21"/>
        </w:rPr>
        <w:t>(4)　その他必要な事項</w:t>
      </w:r>
    </w:p>
    <w:p w14:paraId="32B86BD5" w14:textId="77777777" w:rsidR="001B04E7" w:rsidRPr="00FB111F" w:rsidRDefault="001B04E7" w:rsidP="001B04E7">
      <w:pPr>
        <w:pStyle w:val="a3"/>
        <w:wordWrap/>
        <w:ind w:left="213" w:hangingChars="100" w:hanging="213"/>
        <w:rPr>
          <w:spacing w:val="0"/>
          <w:sz w:val="21"/>
          <w:szCs w:val="21"/>
        </w:rPr>
      </w:pPr>
    </w:p>
    <w:p w14:paraId="680D9DD9" w14:textId="77777777" w:rsidR="001B04E7" w:rsidRPr="00FB111F" w:rsidRDefault="001B04E7" w:rsidP="001B04E7">
      <w:pPr>
        <w:pStyle w:val="a3"/>
        <w:ind w:firstLineChars="100" w:firstLine="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（アルコール検査の実施）</w:t>
      </w:r>
    </w:p>
    <w:p w14:paraId="6D6D7501" w14:textId="77777777" w:rsidR="001B04E7" w:rsidRPr="00FB111F" w:rsidRDefault="001B04E7" w:rsidP="001B04E7">
      <w:pPr>
        <w:pStyle w:val="a3"/>
        <w:ind w:left="215" w:hangingChars="100" w:hanging="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第１</w:t>
      </w:r>
      <w:r>
        <w:rPr>
          <w:rFonts w:ascii="ＭＳ Ｐゴシック" w:eastAsia="ＭＳ Ｐゴシック" w:hAnsi="ＭＳ Ｐゴシック" w:hint="eastAsia"/>
          <w:color w:val="000000" w:themeColor="text1"/>
          <w:sz w:val="21"/>
          <w:szCs w:val="21"/>
        </w:rPr>
        <w:t>３</w:t>
      </w:r>
      <w:r w:rsidRPr="00FB111F">
        <w:rPr>
          <w:rFonts w:ascii="ＭＳ Ｐゴシック" w:eastAsia="ＭＳ Ｐゴシック" w:hAnsi="ＭＳ Ｐゴシック" w:hint="eastAsia"/>
          <w:color w:val="000000" w:themeColor="text1"/>
          <w:sz w:val="21"/>
          <w:szCs w:val="21"/>
        </w:rPr>
        <w:t>条　安全統括管理者等は、アルコール検知器（呼気に含まれるアルコール濃度を測定し、数値で表示できる性能を有する機器）を用いたアルコール検査体制を構築しなければならない。</w:t>
      </w:r>
    </w:p>
    <w:p w14:paraId="1B2EAC24" w14:textId="77777777" w:rsidR="001B04E7" w:rsidRDefault="001B04E7" w:rsidP="001B04E7">
      <w:pPr>
        <w:pStyle w:val="a3"/>
        <w:ind w:left="215" w:hangingChars="100" w:hanging="215"/>
        <w:rPr>
          <w:rFonts w:ascii="ＭＳ Ｐゴシック" w:eastAsia="ＭＳ Ｐゴシック" w:hAnsi="ＭＳ Ｐゴシック"/>
          <w:color w:val="000000" w:themeColor="text1"/>
          <w:sz w:val="21"/>
          <w:szCs w:val="21"/>
        </w:rPr>
      </w:pPr>
    </w:p>
    <w:p w14:paraId="688E8F75" w14:textId="77777777" w:rsidR="001B04E7" w:rsidRPr="00FB111F" w:rsidRDefault="001B04E7" w:rsidP="001B04E7">
      <w:pPr>
        <w:pStyle w:val="a3"/>
        <w:ind w:left="215" w:hangingChars="100" w:hanging="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２　乗組員は、飲酒等の後、正常な当直業務ができるようになるまでの間及びいかなる場合も呼気１リットル中のアルコール濃度が</w:t>
      </w:r>
      <w:r w:rsidRPr="00FB111F">
        <w:rPr>
          <w:rFonts w:ascii="ＭＳ Ｐゴシック" w:eastAsia="ＭＳ Ｐゴシック" w:hAnsi="ＭＳ Ｐゴシック"/>
          <w:color w:val="000000" w:themeColor="text1"/>
          <w:sz w:val="21"/>
          <w:szCs w:val="21"/>
        </w:rPr>
        <w:t>0.15㎎以上である間、当直を実施してはならない。</w:t>
      </w:r>
    </w:p>
    <w:p w14:paraId="4022660D" w14:textId="77777777" w:rsidR="001B04E7" w:rsidRDefault="001B04E7" w:rsidP="001B04E7">
      <w:pPr>
        <w:pStyle w:val="a3"/>
        <w:ind w:left="215" w:hangingChars="100" w:hanging="215"/>
        <w:rPr>
          <w:rFonts w:ascii="ＭＳ Ｐゴシック" w:eastAsia="ＭＳ Ｐゴシック" w:hAnsi="ＭＳ Ｐゴシック"/>
          <w:color w:val="000000" w:themeColor="text1"/>
          <w:sz w:val="21"/>
          <w:szCs w:val="21"/>
        </w:rPr>
      </w:pPr>
    </w:p>
    <w:p w14:paraId="02B1E5CE" w14:textId="77777777" w:rsidR="001B04E7" w:rsidRPr="00FB111F" w:rsidRDefault="001B04E7" w:rsidP="001B04E7">
      <w:pPr>
        <w:pStyle w:val="a3"/>
        <w:ind w:left="215" w:hangingChars="100" w:hanging="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３　船長は、乗組員が飲酒等の後、正常な当直業務ができるようになるまでの間及びいかなる場合も呼気１リットル中のアルコール濃度が</w:t>
      </w:r>
      <w:r w:rsidRPr="00FB111F">
        <w:rPr>
          <w:rFonts w:ascii="ＭＳ Ｐゴシック" w:eastAsia="ＭＳ Ｐゴシック" w:hAnsi="ＭＳ Ｐゴシック"/>
          <w:color w:val="000000" w:themeColor="text1"/>
          <w:sz w:val="21"/>
          <w:szCs w:val="21"/>
        </w:rPr>
        <w:t>0.15㎎以上である間、当直を実施させてはならない。</w:t>
      </w:r>
    </w:p>
    <w:p w14:paraId="7DC9C495" w14:textId="77777777" w:rsidR="001B04E7" w:rsidRDefault="001B04E7" w:rsidP="001B04E7">
      <w:pPr>
        <w:pStyle w:val="a3"/>
        <w:ind w:left="215" w:hangingChars="100" w:hanging="215"/>
        <w:rPr>
          <w:rFonts w:ascii="ＭＳ Ｐゴシック" w:eastAsia="ＭＳ Ｐゴシック" w:hAnsi="ＭＳ Ｐゴシック"/>
          <w:color w:val="000000" w:themeColor="text1"/>
          <w:sz w:val="21"/>
          <w:szCs w:val="21"/>
        </w:rPr>
      </w:pPr>
    </w:p>
    <w:p w14:paraId="4087838A" w14:textId="77777777" w:rsidR="001B04E7" w:rsidRPr="00FB111F" w:rsidRDefault="001B04E7" w:rsidP="001B04E7">
      <w:pPr>
        <w:pStyle w:val="a3"/>
        <w:ind w:left="215" w:hangingChars="100" w:hanging="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４　アルコール検査は、アルコール検知器を用いて、乗組員が航海当直に従事する前に、検査を受ける者以外の確認のもとで行うこと。</w:t>
      </w:r>
    </w:p>
    <w:p w14:paraId="29CE15D5" w14:textId="77777777" w:rsidR="001B04E7" w:rsidRDefault="001B04E7" w:rsidP="001B04E7">
      <w:pPr>
        <w:pStyle w:val="a3"/>
        <w:ind w:left="215" w:hangingChars="100" w:hanging="215"/>
        <w:rPr>
          <w:rFonts w:ascii="ＭＳ Ｐゴシック" w:eastAsia="ＭＳ Ｐゴシック" w:hAnsi="ＭＳ Ｐゴシック"/>
          <w:color w:val="000000" w:themeColor="text1"/>
          <w:sz w:val="21"/>
          <w:szCs w:val="21"/>
        </w:rPr>
      </w:pPr>
    </w:p>
    <w:p w14:paraId="622857E8" w14:textId="77777777" w:rsidR="001B04E7" w:rsidRPr="00FB111F" w:rsidRDefault="001B04E7" w:rsidP="001B04E7">
      <w:pPr>
        <w:pStyle w:val="a3"/>
        <w:ind w:left="215" w:hangingChars="100" w:hanging="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lastRenderedPageBreak/>
        <w:t>５　運航管理者は、</w:t>
      </w:r>
      <w:r>
        <w:rPr>
          <w:rFonts w:ascii="ＭＳ Ｐゴシック" w:eastAsia="ＭＳ Ｐゴシック" w:hAnsi="ＭＳ Ｐゴシック" w:hint="eastAsia"/>
          <w:color w:val="000000" w:themeColor="text1"/>
          <w:sz w:val="21"/>
          <w:szCs w:val="21"/>
        </w:rPr>
        <w:t>前項</w:t>
      </w:r>
      <w:r w:rsidRPr="00FB111F">
        <w:rPr>
          <w:rFonts w:ascii="ＭＳ Ｐゴシック" w:eastAsia="ＭＳ Ｐゴシック" w:hAnsi="ＭＳ Ｐゴシック" w:hint="eastAsia"/>
          <w:color w:val="000000" w:themeColor="text1"/>
          <w:sz w:val="21"/>
          <w:szCs w:val="21"/>
        </w:rPr>
        <w:t>の検査を行ったときは、次に掲げる事項をアルコール検査記録簿に記録し、所属する営業所に１年間保存すること。</w:t>
      </w:r>
    </w:p>
    <w:p w14:paraId="40C13CB8" w14:textId="77777777" w:rsidR="001B04E7" w:rsidRPr="00FB111F" w:rsidRDefault="001B04E7" w:rsidP="001B04E7">
      <w:pPr>
        <w:pStyle w:val="a3"/>
        <w:ind w:firstLineChars="100" w:firstLine="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color w:val="000000" w:themeColor="text1"/>
          <w:sz w:val="21"/>
          <w:szCs w:val="21"/>
        </w:rPr>
        <w:t>(1)</w:t>
      </w:r>
      <w:r w:rsidRPr="00FB111F">
        <w:rPr>
          <w:rFonts w:ascii="ＭＳ Ｐゴシック" w:eastAsia="ＭＳ Ｐゴシック" w:hAnsi="ＭＳ Ｐゴシック"/>
          <w:color w:val="000000" w:themeColor="text1"/>
          <w:sz w:val="21"/>
          <w:szCs w:val="21"/>
        </w:rPr>
        <w:tab/>
      </w:r>
      <w:r w:rsidRPr="00FB111F">
        <w:rPr>
          <w:rFonts w:ascii="ＭＳ Ｐゴシック" w:eastAsia="ＭＳ Ｐゴシック" w:hAnsi="ＭＳ Ｐゴシック" w:hint="eastAsia"/>
          <w:color w:val="000000" w:themeColor="text1"/>
          <w:sz w:val="21"/>
          <w:szCs w:val="21"/>
        </w:rPr>
        <w:t>検査日時及び検査結果</w:t>
      </w:r>
    </w:p>
    <w:p w14:paraId="504325BA" w14:textId="77777777" w:rsidR="001B04E7" w:rsidRPr="00FB111F" w:rsidRDefault="001B04E7" w:rsidP="001B04E7">
      <w:pPr>
        <w:pStyle w:val="a3"/>
        <w:ind w:firstLineChars="100" w:firstLine="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color w:val="000000" w:themeColor="text1"/>
          <w:sz w:val="21"/>
          <w:szCs w:val="21"/>
        </w:rPr>
        <w:t>(2)</w:t>
      </w:r>
      <w:r w:rsidRPr="00FB111F">
        <w:rPr>
          <w:rFonts w:ascii="ＭＳ Ｐゴシック" w:eastAsia="ＭＳ Ｐゴシック" w:hAnsi="ＭＳ Ｐゴシック"/>
          <w:color w:val="000000" w:themeColor="text1"/>
          <w:sz w:val="21"/>
          <w:szCs w:val="21"/>
        </w:rPr>
        <w:tab/>
      </w:r>
      <w:r w:rsidRPr="00FB111F">
        <w:rPr>
          <w:rFonts w:ascii="ＭＳ Ｐゴシック" w:eastAsia="ＭＳ Ｐゴシック" w:hAnsi="ＭＳ Ｐゴシック" w:hint="eastAsia"/>
          <w:color w:val="000000" w:themeColor="text1"/>
          <w:sz w:val="21"/>
          <w:szCs w:val="21"/>
        </w:rPr>
        <w:t>被検査者の氏名</w:t>
      </w:r>
    </w:p>
    <w:p w14:paraId="3B0B23F7" w14:textId="77777777" w:rsidR="001B04E7" w:rsidRPr="00FB111F" w:rsidRDefault="001B04E7" w:rsidP="001B04E7">
      <w:pPr>
        <w:pStyle w:val="a3"/>
        <w:ind w:firstLineChars="100" w:firstLine="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color w:val="000000" w:themeColor="text1"/>
          <w:sz w:val="21"/>
          <w:szCs w:val="21"/>
        </w:rPr>
        <w:t>(3)</w:t>
      </w:r>
      <w:r w:rsidRPr="00FB111F">
        <w:rPr>
          <w:rFonts w:ascii="ＭＳ Ｐゴシック" w:eastAsia="ＭＳ Ｐゴシック" w:hAnsi="ＭＳ Ｐゴシック"/>
          <w:color w:val="000000" w:themeColor="text1"/>
          <w:sz w:val="21"/>
          <w:szCs w:val="21"/>
        </w:rPr>
        <w:tab/>
      </w:r>
      <w:r w:rsidRPr="00FB111F">
        <w:rPr>
          <w:rFonts w:ascii="ＭＳ Ｐゴシック" w:eastAsia="ＭＳ Ｐゴシック" w:hAnsi="ＭＳ Ｐゴシック" w:hint="eastAsia"/>
          <w:color w:val="000000" w:themeColor="text1"/>
          <w:sz w:val="21"/>
          <w:szCs w:val="21"/>
        </w:rPr>
        <w:t>検査を確認した第三者の氏名</w:t>
      </w:r>
    </w:p>
    <w:p w14:paraId="356F9AF0" w14:textId="77777777" w:rsidR="001B04E7" w:rsidRPr="00FB111F" w:rsidRDefault="001B04E7" w:rsidP="001B04E7">
      <w:pPr>
        <w:pStyle w:val="a3"/>
        <w:ind w:firstLineChars="100" w:firstLine="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color w:val="000000" w:themeColor="text1"/>
          <w:sz w:val="21"/>
          <w:szCs w:val="21"/>
        </w:rPr>
        <w:t>(4)</w:t>
      </w:r>
      <w:r w:rsidRPr="00FB111F">
        <w:rPr>
          <w:rFonts w:ascii="ＭＳ Ｐゴシック" w:eastAsia="ＭＳ Ｐゴシック" w:hAnsi="ＭＳ Ｐゴシック"/>
          <w:color w:val="000000" w:themeColor="text1"/>
          <w:sz w:val="21"/>
          <w:szCs w:val="21"/>
        </w:rPr>
        <w:tab/>
      </w:r>
      <w:r w:rsidRPr="00FB111F">
        <w:rPr>
          <w:rFonts w:ascii="ＭＳ Ｐゴシック" w:eastAsia="ＭＳ Ｐゴシック" w:hAnsi="ＭＳ Ｐゴシック" w:hint="eastAsia"/>
          <w:color w:val="000000" w:themeColor="text1"/>
          <w:sz w:val="21"/>
          <w:szCs w:val="21"/>
        </w:rPr>
        <w:t>その他必要な事項</w:t>
      </w:r>
    </w:p>
    <w:p w14:paraId="1597CBB9" w14:textId="77777777" w:rsidR="001B04E7" w:rsidRPr="00FB111F" w:rsidRDefault="001B04E7" w:rsidP="001B04E7">
      <w:pPr>
        <w:pStyle w:val="a3"/>
        <w:wordWrap/>
        <w:ind w:left="213" w:hangingChars="100" w:hanging="213"/>
        <w:rPr>
          <w:spacing w:val="0"/>
          <w:sz w:val="21"/>
          <w:szCs w:val="21"/>
        </w:rPr>
      </w:pPr>
    </w:p>
    <w:p w14:paraId="7B6F2636" w14:textId="77777777" w:rsidR="001B04E7" w:rsidRPr="00FB111F" w:rsidRDefault="001B04E7" w:rsidP="001B04E7">
      <w:pPr>
        <w:pStyle w:val="a3"/>
        <w:ind w:firstLineChars="100" w:firstLine="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（乗船待ち旅客に対する遵守事項等の周知）</w:t>
      </w:r>
    </w:p>
    <w:p w14:paraId="7219D3AF" w14:textId="77777777" w:rsidR="001B04E7" w:rsidRPr="00FB111F" w:rsidRDefault="001B04E7" w:rsidP="001B04E7">
      <w:pPr>
        <w:pStyle w:val="a3"/>
        <w:ind w:left="107" w:hangingChars="50" w:hanging="107"/>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第１</w:t>
      </w:r>
      <w:r>
        <w:rPr>
          <w:rFonts w:ascii="ＭＳ Ｐゴシック" w:eastAsia="ＭＳ Ｐゴシック" w:hAnsi="ＭＳ Ｐゴシック" w:hint="eastAsia"/>
          <w:color w:val="000000" w:themeColor="text1"/>
          <w:sz w:val="21"/>
          <w:szCs w:val="21"/>
        </w:rPr>
        <w:t>４</w:t>
      </w:r>
      <w:r w:rsidRPr="00FB111F">
        <w:rPr>
          <w:rFonts w:ascii="ＭＳ Ｐゴシック" w:eastAsia="ＭＳ Ｐゴシック" w:hAnsi="ＭＳ Ｐゴシック" w:hint="eastAsia"/>
          <w:color w:val="000000" w:themeColor="text1"/>
          <w:sz w:val="21"/>
          <w:szCs w:val="21"/>
        </w:rPr>
        <w:t>条　運航管理者は、発着場等の見やすい場所に旅客の遵守すべき事項等を掲示しなければならない。</w:t>
      </w:r>
    </w:p>
    <w:p w14:paraId="63DADA55" w14:textId="77777777" w:rsidR="001B04E7" w:rsidRPr="00FB111F" w:rsidRDefault="001B04E7" w:rsidP="001B04E7">
      <w:pPr>
        <w:pStyle w:val="a3"/>
        <w:ind w:firstLineChars="100" w:firstLine="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（遵守事項等の掲示例）</w:t>
      </w:r>
    </w:p>
    <w:p w14:paraId="5DF6CF29" w14:textId="77777777" w:rsidR="001B04E7" w:rsidRPr="00FB111F" w:rsidRDefault="001B04E7" w:rsidP="001B04E7">
      <w:pPr>
        <w:pStyle w:val="a3"/>
        <w:ind w:firstLineChars="100" w:firstLine="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color w:val="000000" w:themeColor="text1"/>
          <w:sz w:val="21"/>
          <w:szCs w:val="21"/>
        </w:rPr>
        <w:t>(1)　旅客</w:t>
      </w:r>
      <w:r w:rsidRPr="00FB111F">
        <w:rPr>
          <w:rFonts w:ascii="ＭＳ Ｐゴシック" w:eastAsia="ＭＳ Ｐゴシック" w:hAnsi="ＭＳ Ｐゴシック" w:hint="eastAsia"/>
          <w:color w:val="000000" w:themeColor="text1"/>
          <w:sz w:val="21"/>
          <w:szCs w:val="21"/>
        </w:rPr>
        <w:t>は、乗下船時、係員の誘導に従うこと。</w:t>
      </w:r>
    </w:p>
    <w:p w14:paraId="60764164" w14:textId="77777777" w:rsidR="001B04E7" w:rsidRPr="00FB111F" w:rsidRDefault="001B04E7" w:rsidP="001B04E7">
      <w:pPr>
        <w:pStyle w:val="a3"/>
        <w:ind w:firstLineChars="100" w:firstLine="215"/>
        <w:rPr>
          <w:rFonts w:ascii="ＭＳ Ｐゴシック" w:eastAsia="ＭＳ Ｐゴシック" w:hAnsi="ＭＳ Ｐゴシック"/>
          <w:color w:val="000000" w:themeColor="text1"/>
          <w:sz w:val="21"/>
          <w:szCs w:val="21"/>
        </w:rPr>
      </w:pPr>
      <w:r w:rsidRPr="00FB111F">
        <w:rPr>
          <w:rFonts w:asciiTheme="majorEastAsia" w:eastAsiaTheme="majorEastAsia" w:hAnsiTheme="majorEastAsia"/>
          <w:color w:val="000000" w:themeColor="text1"/>
          <w:sz w:val="21"/>
          <w:szCs w:val="21"/>
        </w:rPr>
        <w:t>(2)　船内においては、船長その他の乗組員の指示に従うこと。</w:t>
      </w:r>
    </w:p>
    <w:p w14:paraId="33B78FF1" w14:textId="77777777" w:rsidR="001B04E7" w:rsidRPr="00FB111F" w:rsidRDefault="001B04E7" w:rsidP="001B04E7">
      <w:pPr>
        <w:pStyle w:val="a3"/>
        <w:ind w:firstLineChars="100" w:firstLine="215"/>
        <w:rPr>
          <w:rFonts w:ascii="ＭＳ Ｐゴシック" w:eastAsia="ＭＳ Ｐゴシック" w:hAnsi="ＭＳ Ｐゴシック"/>
          <w:color w:val="000000" w:themeColor="text1"/>
          <w:sz w:val="21"/>
          <w:szCs w:val="21"/>
        </w:rPr>
      </w:pPr>
      <w:r w:rsidRPr="00FB111F">
        <w:rPr>
          <w:rFonts w:asciiTheme="majorEastAsia" w:eastAsiaTheme="majorEastAsia" w:hAnsiTheme="majorEastAsia"/>
          <w:color w:val="000000" w:themeColor="text1"/>
          <w:sz w:val="21"/>
          <w:szCs w:val="21"/>
        </w:rPr>
        <w:t>(3)　船内においては、他人に危害を加えるような行為又は迷惑をかける行為をしないこと。</w:t>
      </w:r>
    </w:p>
    <w:p w14:paraId="2419D8A2" w14:textId="77777777" w:rsidR="001B04E7" w:rsidRPr="00FB111F" w:rsidRDefault="001B04E7" w:rsidP="001B04E7">
      <w:pPr>
        <w:pStyle w:val="a3"/>
        <w:wordWrap/>
        <w:ind w:left="213" w:hangingChars="100" w:hanging="213"/>
        <w:rPr>
          <w:spacing w:val="0"/>
          <w:sz w:val="21"/>
          <w:szCs w:val="21"/>
        </w:rPr>
      </w:pPr>
    </w:p>
    <w:p w14:paraId="0E988EA7" w14:textId="77777777" w:rsidR="001B04E7" w:rsidRPr="00FB111F" w:rsidRDefault="001B04E7" w:rsidP="001B04E7">
      <w:pPr>
        <w:pStyle w:val="a3"/>
        <w:ind w:firstLineChars="100" w:firstLine="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（乗船旅客に対する遵守事項等の周知）</w:t>
      </w:r>
    </w:p>
    <w:p w14:paraId="0DA5614E" w14:textId="77777777" w:rsidR="001B04E7" w:rsidRPr="00FB111F" w:rsidRDefault="001B04E7" w:rsidP="001B04E7">
      <w:pPr>
        <w:pStyle w:val="a3"/>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第１</w:t>
      </w:r>
      <w:r>
        <w:rPr>
          <w:rFonts w:ascii="ＭＳ Ｐゴシック" w:eastAsia="ＭＳ Ｐゴシック" w:hAnsi="ＭＳ Ｐゴシック" w:hint="eastAsia"/>
          <w:color w:val="000000" w:themeColor="text1"/>
          <w:sz w:val="21"/>
          <w:szCs w:val="21"/>
        </w:rPr>
        <w:t>５</w:t>
      </w:r>
      <w:r w:rsidRPr="00FB111F">
        <w:rPr>
          <w:rFonts w:ascii="ＭＳ Ｐゴシック" w:eastAsia="ＭＳ Ｐゴシック" w:hAnsi="ＭＳ Ｐゴシック" w:hint="eastAsia"/>
          <w:color w:val="000000" w:themeColor="text1"/>
          <w:sz w:val="21"/>
          <w:szCs w:val="21"/>
        </w:rPr>
        <w:t>条　船長は、船内の旅客が見やすい場所に次の事項を掲示しなければならない。</w:t>
      </w:r>
    </w:p>
    <w:p w14:paraId="1C92AF80" w14:textId="77777777" w:rsidR="001B04E7" w:rsidRPr="00FB111F" w:rsidRDefault="001B04E7" w:rsidP="001B04E7">
      <w:pPr>
        <w:pStyle w:val="a3"/>
        <w:ind w:firstLineChars="100" w:firstLine="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color w:val="000000" w:themeColor="text1"/>
          <w:sz w:val="21"/>
          <w:szCs w:val="21"/>
        </w:rPr>
        <w:t>(1)　旅客の禁止</w:t>
      </w:r>
      <w:r w:rsidRPr="00FB111F">
        <w:rPr>
          <w:rFonts w:ascii="ＭＳ Ｐゴシック" w:eastAsia="ＭＳ Ｐゴシック" w:hAnsi="ＭＳ Ｐゴシック" w:hint="eastAsia"/>
          <w:color w:val="000000" w:themeColor="text1"/>
          <w:sz w:val="21"/>
          <w:szCs w:val="21"/>
        </w:rPr>
        <w:t>行為</w:t>
      </w:r>
      <w:r w:rsidRPr="00FB111F">
        <w:rPr>
          <w:rFonts w:ascii="ＭＳ Ｐゴシック" w:eastAsia="ＭＳ Ｐゴシック" w:hAnsi="ＭＳ Ｐゴシック"/>
          <w:color w:val="000000" w:themeColor="text1"/>
          <w:sz w:val="21"/>
          <w:szCs w:val="21"/>
        </w:rPr>
        <w:t>事項</w:t>
      </w:r>
    </w:p>
    <w:p w14:paraId="426383E3" w14:textId="77777777" w:rsidR="001B04E7" w:rsidRPr="00FB111F" w:rsidRDefault="001B04E7" w:rsidP="001B04E7">
      <w:pPr>
        <w:pStyle w:val="a3"/>
        <w:ind w:firstLineChars="100" w:firstLine="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color w:val="000000" w:themeColor="text1"/>
          <w:sz w:val="21"/>
          <w:szCs w:val="21"/>
        </w:rPr>
        <w:t>(2)　救命胴衣の格納場所及び着用方法</w:t>
      </w:r>
    </w:p>
    <w:p w14:paraId="7EC772C1" w14:textId="77777777" w:rsidR="001B04E7" w:rsidRPr="00FB111F" w:rsidRDefault="001B04E7" w:rsidP="001B04E7">
      <w:pPr>
        <w:pStyle w:val="a3"/>
        <w:ind w:firstLineChars="100" w:firstLine="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color w:val="000000" w:themeColor="text1"/>
          <w:sz w:val="21"/>
          <w:szCs w:val="21"/>
        </w:rPr>
        <w:t>(3)　非常の際の避難要領（非常信号、避難経路等）</w:t>
      </w:r>
    </w:p>
    <w:p w14:paraId="448A4768" w14:textId="77777777" w:rsidR="001B04E7" w:rsidRPr="00FB111F" w:rsidRDefault="001B04E7" w:rsidP="001B04E7">
      <w:pPr>
        <w:pStyle w:val="a3"/>
        <w:ind w:firstLineChars="100" w:firstLine="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color w:val="000000" w:themeColor="text1"/>
          <w:sz w:val="21"/>
          <w:szCs w:val="21"/>
        </w:rPr>
        <w:t>(4)　病気、盗難等が発生した場合の乗組員への通報</w:t>
      </w:r>
    </w:p>
    <w:p w14:paraId="07E22CD6" w14:textId="77777777" w:rsidR="001B04E7" w:rsidRPr="00FB111F" w:rsidRDefault="001B04E7" w:rsidP="001B04E7">
      <w:pPr>
        <w:pStyle w:val="a3"/>
        <w:ind w:firstLineChars="100" w:firstLine="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color w:val="000000" w:themeColor="text1"/>
          <w:sz w:val="21"/>
          <w:szCs w:val="21"/>
        </w:rPr>
        <w:t>(</w:t>
      </w:r>
      <w:r w:rsidRPr="00FB111F">
        <w:rPr>
          <w:rFonts w:ascii="ＭＳ Ｐゴシック" w:eastAsia="ＭＳ Ｐゴシック" w:hAnsi="ＭＳ Ｐゴシック" w:hint="eastAsia"/>
          <w:color w:val="000000" w:themeColor="text1"/>
          <w:sz w:val="21"/>
          <w:szCs w:val="21"/>
        </w:rPr>
        <w:t>5</w:t>
      </w:r>
      <w:r w:rsidRPr="00FB111F">
        <w:rPr>
          <w:rFonts w:ascii="ＭＳ Ｐゴシック" w:eastAsia="ＭＳ Ｐゴシック" w:hAnsi="ＭＳ Ｐゴシック"/>
          <w:color w:val="000000" w:themeColor="text1"/>
          <w:sz w:val="21"/>
          <w:szCs w:val="21"/>
        </w:rPr>
        <w:t xml:space="preserve">)　</w:t>
      </w:r>
      <w:r w:rsidRPr="00FB111F">
        <w:rPr>
          <w:rFonts w:asciiTheme="majorEastAsia" w:eastAsiaTheme="majorEastAsia" w:hAnsiTheme="majorEastAsia" w:hint="eastAsia"/>
          <w:color w:val="000000" w:themeColor="text1"/>
          <w:sz w:val="21"/>
          <w:szCs w:val="21"/>
        </w:rPr>
        <w:t>前</w:t>
      </w:r>
      <w:r>
        <w:rPr>
          <w:rFonts w:asciiTheme="majorEastAsia" w:eastAsiaTheme="majorEastAsia" w:hAnsiTheme="majorEastAsia" w:hint="eastAsia"/>
          <w:color w:val="000000" w:themeColor="text1"/>
          <w:sz w:val="21"/>
          <w:szCs w:val="21"/>
        </w:rPr>
        <w:t>四</w:t>
      </w:r>
      <w:r w:rsidRPr="00FB111F">
        <w:rPr>
          <w:rFonts w:asciiTheme="majorEastAsia" w:eastAsiaTheme="majorEastAsia" w:hAnsiTheme="majorEastAsia" w:hint="eastAsia"/>
          <w:color w:val="000000" w:themeColor="text1"/>
          <w:sz w:val="21"/>
          <w:szCs w:val="21"/>
        </w:rPr>
        <w:t>号に掲げるもののほか、旅客の遵守すべき事項</w:t>
      </w:r>
    </w:p>
    <w:p w14:paraId="0ADECF3C" w14:textId="77777777" w:rsidR="001B04E7" w:rsidRPr="00FB111F" w:rsidRDefault="001B04E7" w:rsidP="001B04E7">
      <w:pPr>
        <w:pStyle w:val="a3"/>
        <w:ind w:firstLineChars="100" w:firstLine="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color w:val="000000" w:themeColor="text1"/>
          <w:sz w:val="21"/>
          <w:szCs w:val="21"/>
        </w:rPr>
        <w:t>(例)</w:t>
      </w:r>
    </w:p>
    <w:p w14:paraId="20C0DAD5" w14:textId="77777777" w:rsidR="001B04E7" w:rsidRPr="00FB111F" w:rsidRDefault="001B04E7" w:rsidP="001B04E7">
      <w:pPr>
        <w:pStyle w:val="a3"/>
        <w:ind w:firstLineChars="100" w:firstLine="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①　下船及び非常の際には、係員の指示に従うこと。</w:t>
      </w:r>
    </w:p>
    <w:p w14:paraId="2197F366" w14:textId="77777777" w:rsidR="001B04E7" w:rsidRPr="00FB111F" w:rsidRDefault="001B04E7" w:rsidP="001B04E7">
      <w:pPr>
        <w:pStyle w:val="a3"/>
        <w:ind w:firstLineChars="100" w:firstLine="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②　航海中、許可なく車両区域に立入らないこと。</w:t>
      </w:r>
    </w:p>
    <w:p w14:paraId="5D61579C" w14:textId="77777777" w:rsidR="001B04E7" w:rsidRPr="00FB111F" w:rsidRDefault="001B04E7" w:rsidP="001B04E7">
      <w:pPr>
        <w:pStyle w:val="a3"/>
        <w:ind w:firstLineChars="100" w:firstLine="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③　下船の際は、係員の指示に従って車両区域に入ること。</w:t>
      </w:r>
    </w:p>
    <w:p w14:paraId="7A6AE76A" w14:textId="77777777" w:rsidR="001B04E7" w:rsidRPr="00FB111F" w:rsidRDefault="001B04E7" w:rsidP="001B04E7">
      <w:pPr>
        <w:pStyle w:val="a3"/>
        <w:wordWrap/>
        <w:ind w:left="213" w:hangingChars="100" w:hanging="213"/>
        <w:rPr>
          <w:spacing w:val="0"/>
          <w:sz w:val="21"/>
          <w:szCs w:val="21"/>
        </w:rPr>
      </w:pPr>
    </w:p>
    <w:p w14:paraId="723CD55A" w14:textId="77777777" w:rsidR="001B04E7" w:rsidRPr="00FB111F" w:rsidRDefault="001B04E7" w:rsidP="001B04E7">
      <w:pPr>
        <w:pStyle w:val="a3"/>
        <w:ind w:firstLineChars="100" w:firstLine="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（旅客に対する救命胴衣の着用に関する指示）</w:t>
      </w:r>
    </w:p>
    <w:p w14:paraId="22D1C3AD" w14:textId="77777777" w:rsidR="001B04E7" w:rsidRPr="00FB111F" w:rsidRDefault="001B04E7" w:rsidP="001B04E7">
      <w:pPr>
        <w:pStyle w:val="a3"/>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第１</w:t>
      </w:r>
      <w:r>
        <w:rPr>
          <w:rFonts w:ascii="ＭＳ Ｐゴシック" w:eastAsia="ＭＳ Ｐゴシック" w:hAnsi="ＭＳ Ｐゴシック" w:hint="eastAsia"/>
          <w:color w:val="000000" w:themeColor="text1"/>
          <w:sz w:val="21"/>
          <w:szCs w:val="21"/>
        </w:rPr>
        <w:t>６</w:t>
      </w:r>
      <w:r w:rsidRPr="00FB111F">
        <w:rPr>
          <w:rFonts w:ascii="ＭＳ Ｐゴシック" w:eastAsia="ＭＳ Ｐゴシック" w:hAnsi="ＭＳ Ｐゴシック" w:hint="eastAsia"/>
          <w:color w:val="000000" w:themeColor="text1"/>
          <w:sz w:val="21"/>
          <w:szCs w:val="21"/>
        </w:rPr>
        <w:t>条　船長は、救命胴衣の着用に関し、旅客に対し次に掲げる措置を講じさせること。</w:t>
      </w:r>
    </w:p>
    <w:p w14:paraId="644C7F90" w14:textId="77777777" w:rsidR="001B04E7" w:rsidRPr="00FB111F" w:rsidRDefault="001B04E7" w:rsidP="001B04E7">
      <w:pPr>
        <w:pStyle w:val="a3"/>
        <w:ind w:firstLineChars="100" w:firstLine="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color w:val="000000" w:themeColor="text1"/>
          <w:sz w:val="21"/>
          <w:szCs w:val="21"/>
        </w:rPr>
        <w:t>(1)　旅客が暴露甲板に乗船している場合は、救命胴衣を着用させること。</w:t>
      </w:r>
    </w:p>
    <w:p w14:paraId="65C6AE99" w14:textId="77777777" w:rsidR="001B04E7" w:rsidRPr="00FB111F" w:rsidRDefault="001B04E7" w:rsidP="001B04E7">
      <w:pPr>
        <w:pStyle w:val="a3"/>
        <w:ind w:firstLineChars="100" w:firstLine="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color w:val="000000" w:themeColor="text1"/>
          <w:sz w:val="21"/>
          <w:szCs w:val="21"/>
        </w:rPr>
        <w:t>(2)　12歳未満の小児が船室外に乗船している場合は、救命胴衣を着用させること。</w:t>
      </w:r>
    </w:p>
    <w:p w14:paraId="12250405" w14:textId="77777777" w:rsidR="001B04E7" w:rsidRPr="00FB111F" w:rsidRDefault="001B04E7" w:rsidP="001B04E7">
      <w:pPr>
        <w:pStyle w:val="a3"/>
        <w:ind w:leftChars="100" w:left="642" w:hangingChars="200" w:hanging="429"/>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color w:val="000000" w:themeColor="text1"/>
          <w:sz w:val="21"/>
          <w:szCs w:val="21"/>
        </w:rPr>
        <w:t>(3)　気象・海象・水象の悪化、事故が発生したとき等、旅客の安全確保のために必要と判断される場合は、救命胴衣を着用させること。</w:t>
      </w:r>
    </w:p>
    <w:p w14:paraId="3117DE87" w14:textId="77777777" w:rsidR="001B04E7" w:rsidRDefault="001B04E7" w:rsidP="001B04E7">
      <w:pPr>
        <w:pStyle w:val="a3"/>
        <w:ind w:left="107" w:hangingChars="50" w:hanging="107"/>
        <w:rPr>
          <w:rFonts w:ascii="ＭＳ Ｐゴシック" w:eastAsia="ＭＳ Ｐゴシック" w:hAnsi="ＭＳ Ｐゴシック"/>
          <w:color w:val="000000" w:themeColor="text1"/>
          <w:sz w:val="21"/>
          <w:szCs w:val="21"/>
        </w:rPr>
      </w:pPr>
    </w:p>
    <w:p w14:paraId="7BC0A90C" w14:textId="77777777" w:rsidR="001B04E7" w:rsidRPr="00FB111F" w:rsidRDefault="001B04E7" w:rsidP="001B04E7">
      <w:pPr>
        <w:pStyle w:val="a3"/>
        <w:ind w:left="107" w:hangingChars="50" w:hanging="107"/>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２　前項の規定は、次に掲げる者には適用しない。ただし、旅客の安全確保のために必要と判断された場合は必要な措置を講じること。</w:t>
      </w:r>
    </w:p>
    <w:p w14:paraId="2922208E" w14:textId="77777777" w:rsidR="001B04E7" w:rsidRPr="00FB111F" w:rsidRDefault="001B04E7" w:rsidP="001B04E7">
      <w:pPr>
        <w:pStyle w:val="a3"/>
        <w:ind w:leftChars="100" w:left="642" w:hangingChars="200" w:hanging="429"/>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color w:val="000000" w:themeColor="text1"/>
          <w:sz w:val="21"/>
          <w:szCs w:val="21"/>
        </w:rPr>
        <w:t>(1)　負傷若しくは障害のため又は妊娠中であることにより救命胴衣を着用することが療育上又は健康保持上適当でない者。</w:t>
      </w:r>
    </w:p>
    <w:p w14:paraId="1D47B058" w14:textId="77777777" w:rsidR="001B04E7" w:rsidRPr="00FB111F" w:rsidRDefault="001B04E7" w:rsidP="001B04E7">
      <w:pPr>
        <w:pStyle w:val="a3"/>
        <w:ind w:firstLineChars="100" w:firstLine="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color w:val="000000" w:themeColor="text1"/>
          <w:sz w:val="21"/>
          <w:szCs w:val="21"/>
        </w:rPr>
        <w:t>(2)　著しく体型が大きいことその他の身体の状態により適切に救命胴衣を着用できない者。</w:t>
      </w:r>
    </w:p>
    <w:p w14:paraId="6244E1C1" w14:textId="77777777" w:rsidR="001B04E7" w:rsidRPr="00F10911" w:rsidRDefault="001B04E7" w:rsidP="001B04E7">
      <w:pPr>
        <w:pStyle w:val="a3"/>
        <w:ind w:firstLineChars="100" w:firstLine="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color w:val="000000" w:themeColor="text1"/>
          <w:sz w:val="21"/>
          <w:szCs w:val="21"/>
        </w:rPr>
        <w:t>(3)　大人が保護及び監督している１歳未満の小児。</w:t>
      </w:r>
    </w:p>
    <w:p w14:paraId="07959563" w14:textId="77777777" w:rsidR="001B04E7" w:rsidRPr="00FB111F" w:rsidRDefault="001B04E7" w:rsidP="001B04E7">
      <w:pPr>
        <w:pStyle w:val="a3"/>
        <w:wordWrap/>
        <w:rPr>
          <w:spacing w:val="0"/>
          <w:sz w:val="21"/>
          <w:szCs w:val="21"/>
        </w:rPr>
      </w:pPr>
    </w:p>
    <w:p w14:paraId="1090BC80" w14:textId="77777777" w:rsidR="001B04E7" w:rsidRPr="00FB111F" w:rsidRDefault="001B04E7" w:rsidP="001B04E7">
      <w:pPr>
        <w:pStyle w:val="a3"/>
        <w:wordWrap/>
        <w:ind w:firstLineChars="100" w:firstLine="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（機器点検）</w:t>
      </w:r>
    </w:p>
    <w:p w14:paraId="1B9C438F" w14:textId="77777777" w:rsidR="001B04E7" w:rsidRPr="00846744" w:rsidRDefault="001B04E7" w:rsidP="001B04E7">
      <w:pPr>
        <w:pStyle w:val="a3"/>
        <w:wordWrap/>
        <w:ind w:left="215" w:hangingChars="100" w:hanging="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第</w:t>
      </w:r>
      <w:r>
        <w:rPr>
          <w:rFonts w:ascii="ＭＳ Ｐゴシック" w:eastAsia="ＭＳ Ｐゴシック" w:hAnsi="ＭＳ Ｐゴシック" w:hint="eastAsia"/>
          <w:color w:val="000000" w:themeColor="text1"/>
          <w:sz w:val="21"/>
          <w:szCs w:val="21"/>
        </w:rPr>
        <w:t>１７</w:t>
      </w:r>
      <w:r w:rsidRPr="00FB111F">
        <w:rPr>
          <w:rFonts w:ascii="ＭＳ Ｐゴシック" w:eastAsia="ＭＳ Ｐゴシック" w:hAnsi="ＭＳ Ｐゴシック" w:hint="eastAsia"/>
          <w:color w:val="000000" w:themeColor="text1"/>
          <w:sz w:val="21"/>
          <w:szCs w:val="21"/>
        </w:rPr>
        <w:t>条　船長は、入港着岸（桟）前</w:t>
      </w:r>
      <w:r>
        <w:rPr>
          <w:rFonts w:ascii="ＭＳ Ｐゴシック" w:eastAsia="ＭＳ Ｐゴシック" w:hAnsi="ＭＳ Ｐゴシック" w:hint="eastAsia"/>
          <w:color w:val="000000" w:themeColor="text1"/>
          <w:sz w:val="21"/>
          <w:szCs w:val="21"/>
        </w:rPr>
        <w:t>に</w:t>
      </w:r>
      <w:r w:rsidRPr="00FB111F">
        <w:rPr>
          <w:rFonts w:ascii="ＭＳ Ｐゴシック" w:eastAsia="ＭＳ Ｐゴシック" w:hAnsi="ＭＳ Ｐゴシック" w:hint="eastAsia"/>
          <w:color w:val="000000" w:themeColor="text1"/>
          <w:sz w:val="21"/>
          <w:szCs w:val="21"/>
        </w:rPr>
        <w:t>、安全な海域において、機関の後進（CPPの場合は翼角作動）、舵等の点検を</w:t>
      </w:r>
      <w:r>
        <w:rPr>
          <w:rFonts w:ascii="ＭＳ Ｐゴシック" w:eastAsia="ＭＳ Ｐゴシック" w:hAnsi="ＭＳ Ｐゴシック" w:hint="eastAsia"/>
          <w:color w:val="000000" w:themeColor="text1"/>
          <w:sz w:val="21"/>
          <w:szCs w:val="21"/>
        </w:rPr>
        <w:t>別紙のとおり</w:t>
      </w:r>
      <w:r w:rsidRPr="00FB111F">
        <w:rPr>
          <w:rFonts w:ascii="ＭＳ Ｐゴシック" w:eastAsia="ＭＳ Ｐゴシック" w:hAnsi="ＭＳ Ｐゴシック" w:hint="eastAsia"/>
          <w:color w:val="000000" w:themeColor="text1"/>
          <w:sz w:val="21"/>
          <w:szCs w:val="21"/>
        </w:rPr>
        <w:t>実施する。これは、短い航路において、一日に何度も入出港を繰り返す場合も同様である。</w:t>
      </w:r>
    </w:p>
    <w:p w14:paraId="0D6C0CCE" w14:textId="307CD51B" w:rsidR="001B04E7" w:rsidRDefault="001B04E7">
      <w:pPr>
        <w:widowControl/>
        <w:jc w:val="left"/>
        <w:rPr>
          <w:szCs w:val="21"/>
          <w:lang w:eastAsia="zh-CN"/>
        </w:rPr>
      </w:pPr>
      <w:r>
        <w:rPr>
          <w:szCs w:val="21"/>
          <w:lang w:eastAsia="zh-CN"/>
        </w:rPr>
        <w:br w:type="page"/>
      </w:r>
    </w:p>
    <w:p w14:paraId="47062A21" w14:textId="77777777" w:rsidR="001B04E7" w:rsidRPr="00C02DF9" w:rsidRDefault="001B04E7" w:rsidP="001B04E7">
      <w:pPr>
        <w:pStyle w:val="a3"/>
        <w:wordWrap/>
        <w:ind w:firstLineChars="389" w:firstLine="827"/>
        <w:jc w:val="center"/>
        <w:rPr>
          <w:rFonts w:ascii="ＭＳ Ｐゴシック" w:eastAsia="ＭＳ Ｐゴシック" w:hAnsi="ＭＳ Ｐゴシック"/>
          <w:color w:val="000000" w:themeColor="text1"/>
          <w:spacing w:val="0"/>
          <w:sz w:val="21"/>
          <w:szCs w:val="21"/>
          <w:bdr w:val="single" w:sz="4" w:space="0" w:color="auto"/>
          <w:lang w:eastAsia="zh-TW"/>
        </w:rPr>
      </w:pPr>
      <w:bookmarkStart w:id="1" w:name="_Hlk239404131"/>
    </w:p>
    <w:p w14:paraId="528B0B94" w14:textId="77777777" w:rsidR="001B04E7" w:rsidRDefault="001B04E7" w:rsidP="001B04E7">
      <w:pPr>
        <w:pStyle w:val="a3"/>
        <w:wordWrap/>
        <w:jc w:val="right"/>
        <w:rPr>
          <w:rFonts w:ascii="ＭＳ Ｐゴシック" w:eastAsia="ＭＳ Ｐゴシック" w:hAnsi="ＭＳ Ｐゴシック"/>
          <w:color w:val="000000" w:themeColor="text1"/>
          <w:spacing w:val="0"/>
          <w:sz w:val="21"/>
          <w:szCs w:val="21"/>
          <w:bdr w:val="single" w:sz="4" w:space="0" w:color="auto"/>
        </w:rPr>
      </w:pPr>
      <w:r>
        <w:rPr>
          <w:rFonts w:ascii="ＭＳ Ｐゴシック" w:eastAsia="ＭＳ Ｐゴシック" w:hAnsi="ＭＳ Ｐゴシック" w:hint="eastAsia"/>
          <w:color w:val="000000" w:themeColor="text1"/>
          <w:spacing w:val="0"/>
          <w:sz w:val="21"/>
          <w:szCs w:val="21"/>
          <w:bdr w:val="single" w:sz="4" w:space="0" w:color="auto"/>
        </w:rPr>
        <w:t>限定小規模事業者特例用</w:t>
      </w:r>
    </w:p>
    <w:p w14:paraId="3B481391" w14:textId="77777777" w:rsidR="001B04E7" w:rsidRPr="00C02DF9" w:rsidRDefault="001B04E7" w:rsidP="001B04E7">
      <w:pPr>
        <w:pStyle w:val="a3"/>
        <w:wordWrap/>
        <w:jc w:val="right"/>
        <w:rPr>
          <w:rFonts w:ascii="ＭＳ Ｐゴシック" w:eastAsia="ＭＳ Ｐゴシック" w:hAnsi="ＭＳ Ｐゴシック"/>
          <w:b/>
          <w:color w:val="000000" w:themeColor="text1"/>
          <w:sz w:val="21"/>
          <w:szCs w:val="21"/>
        </w:rPr>
      </w:pPr>
      <w:r>
        <w:rPr>
          <w:rFonts w:ascii="ＭＳ Ｐゴシック" w:eastAsia="ＭＳ Ｐゴシック" w:hAnsi="ＭＳ Ｐゴシック" w:hint="eastAsia"/>
          <w:color w:val="000000" w:themeColor="text1"/>
          <w:spacing w:val="0"/>
          <w:sz w:val="21"/>
          <w:szCs w:val="21"/>
          <w:bdr w:val="single" w:sz="4" w:space="0" w:color="auto"/>
        </w:rPr>
        <w:t>船長以外の作業員有り・陸上従業者有り</w:t>
      </w:r>
    </w:p>
    <w:p w14:paraId="5723839B" w14:textId="77777777" w:rsidR="001B04E7" w:rsidRPr="00C95290" w:rsidRDefault="001B04E7" w:rsidP="001B04E7">
      <w:pPr>
        <w:pStyle w:val="a3"/>
        <w:wordWrap/>
        <w:ind w:firstLineChars="389" w:firstLine="1111"/>
        <w:jc w:val="center"/>
        <w:rPr>
          <w:rFonts w:asciiTheme="majorEastAsia" w:eastAsiaTheme="majorEastAsia" w:hAnsiTheme="majorEastAsia"/>
          <w:b/>
          <w:color w:val="000000" w:themeColor="text1"/>
          <w:sz w:val="28"/>
          <w:szCs w:val="21"/>
        </w:rPr>
      </w:pPr>
    </w:p>
    <w:p w14:paraId="087CBAA9" w14:textId="77777777" w:rsidR="001B04E7" w:rsidRPr="00216E92" w:rsidRDefault="001B04E7" w:rsidP="001B04E7">
      <w:pPr>
        <w:pStyle w:val="a3"/>
        <w:wordWrap/>
        <w:ind w:firstLineChars="389" w:firstLine="1111"/>
        <w:jc w:val="center"/>
        <w:rPr>
          <w:rFonts w:asciiTheme="majorEastAsia" w:eastAsiaTheme="majorEastAsia" w:hAnsiTheme="majorEastAsia"/>
          <w:b/>
          <w:sz w:val="28"/>
          <w:szCs w:val="21"/>
        </w:rPr>
      </w:pPr>
    </w:p>
    <w:p w14:paraId="3411A7B5" w14:textId="77777777" w:rsidR="001B04E7" w:rsidRPr="00216E92" w:rsidRDefault="001B04E7" w:rsidP="001B04E7">
      <w:pPr>
        <w:pStyle w:val="a3"/>
        <w:wordWrap/>
        <w:jc w:val="center"/>
        <w:rPr>
          <w:b/>
          <w:spacing w:val="0"/>
          <w:sz w:val="28"/>
          <w:szCs w:val="21"/>
          <w:lang w:eastAsia="zh-TW"/>
        </w:rPr>
      </w:pPr>
      <w:r w:rsidRPr="00216E92">
        <w:rPr>
          <w:rFonts w:ascii="ＭＳ ゴシック" w:hAnsi="ＭＳ ゴシック" w:hint="eastAsia"/>
          <w:b/>
          <w:sz w:val="28"/>
          <w:szCs w:val="21"/>
          <w:lang w:eastAsia="zh-TW"/>
        </w:rPr>
        <w:t>作　業　基　準</w:t>
      </w:r>
    </w:p>
    <w:p w14:paraId="245B9B14" w14:textId="77777777" w:rsidR="001B04E7" w:rsidRPr="00216E92" w:rsidRDefault="001B04E7" w:rsidP="001B04E7">
      <w:pPr>
        <w:pStyle w:val="a3"/>
        <w:wordWrap/>
        <w:jc w:val="center"/>
        <w:rPr>
          <w:rFonts w:ascii="ＭＳ ゴシック" w:hAnsi="ＭＳ ゴシック"/>
          <w:sz w:val="21"/>
          <w:szCs w:val="21"/>
          <w:lang w:eastAsia="zh-TW"/>
        </w:rPr>
      </w:pPr>
    </w:p>
    <w:p w14:paraId="69591D50" w14:textId="77777777" w:rsidR="001B04E7" w:rsidRPr="00216E92" w:rsidRDefault="001B04E7" w:rsidP="001B04E7">
      <w:pPr>
        <w:pStyle w:val="a3"/>
        <w:wordWrap/>
        <w:jc w:val="center"/>
        <w:rPr>
          <w:spacing w:val="0"/>
          <w:sz w:val="21"/>
          <w:szCs w:val="21"/>
          <w:u w:val="single"/>
          <w:lang w:eastAsia="zh-CN"/>
        </w:rPr>
      </w:pPr>
      <w:r w:rsidRPr="00216E92">
        <w:rPr>
          <w:rFonts w:ascii="ＭＳ ゴシック" w:hAnsi="ＭＳ ゴシック" w:hint="eastAsia"/>
          <w:sz w:val="21"/>
          <w:szCs w:val="21"/>
          <w:u w:val="single"/>
          <w:lang w:eastAsia="zh-CN"/>
        </w:rPr>
        <w:t>令和</w:t>
      </w:r>
      <w:r w:rsidRPr="00216E92">
        <w:rPr>
          <w:rFonts w:ascii="ＭＳ ゴシック" w:hAnsi="ＭＳ ゴシック" w:hint="eastAsia"/>
          <w:sz w:val="21"/>
          <w:szCs w:val="21"/>
          <w:u w:val="single"/>
        </w:rPr>
        <w:t xml:space="preserve">　　</w:t>
      </w:r>
      <w:r w:rsidRPr="00216E92">
        <w:rPr>
          <w:rFonts w:ascii="ＭＳ ゴシック" w:hAnsi="ＭＳ ゴシック" w:hint="eastAsia"/>
          <w:sz w:val="21"/>
          <w:szCs w:val="21"/>
          <w:u w:val="single"/>
          <w:lang w:eastAsia="zh-CN"/>
        </w:rPr>
        <w:t xml:space="preserve">　年　</w:t>
      </w:r>
      <w:r w:rsidRPr="00216E92">
        <w:rPr>
          <w:rFonts w:ascii="ＭＳ ゴシック" w:hAnsi="ＭＳ ゴシック" w:hint="eastAsia"/>
          <w:sz w:val="21"/>
          <w:szCs w:val="21"/>
          <w:u w:val="single"/>
        </w:rPr>
        <w:t xml:space="preserve">　　</w:t>
      </w:r>
      <w:r w:rsidRPr="00216E92">
        <w:rPr>
          <w:rFonts w:ascii="ＭＳ ゴシック" w:hAnsi="ＭＳ ゴシック" w:hint="eastAsia"/>
          <w:sz w:val="21"/>
          <w:szCs w:val="21"/>
          <w:u w:val="single"/>
          <w:lang w:eastAsia="zh-CN"/>
        </w:rPr>
        <w:t xml:space="preserve">月　</w:t>
      </w:r>
      <w:r w:rsidRPr="00216E92">
        <w:rPr>
          <w:rFonts w:ascii="ＭＳ ゴシック" w:hAnsi="ＭＳ ゴシック" w:hint="eastAsia"/>
          <w:sz w:val="21"/>
          <w:szCs w:val="21"/>
          <w:u w:val="single"/>
        </w:rPr>
        <w:t xml:space="preserve">　　</w:t>
      </w:r>
      <w:r w:rsidRPr="00216E92">
        <w:rPr>
          <w:rFonts w:ascii="ＭＳ ゴシック" w:hAnsi="ＭＳ ゴシック" w:hint="eastAsia"/>
          <w:sz w:val="21"/>
          <w:szCs w:val="21"/>
          <w:u w:val="single"/>
          <w:lang w:eastAsia="zh-CN"/>
        </w:rPr>
        <w:t>日</w:t>
      </w:r>
    </w:p>
    <w:p w14:paraId="1AC6781B" w14:textId="77777777" w:rsidR="001B04E7" w:rsidRPr="00216E92" w:rsidRDefault="001B04E7" w:rsidP="001B04E7">
      <w:pPr>
        <w:pStyle w:val="a3"/>
        <w:wordWrap/>
        <w:rPr>
          <w:spacing w:val="0"/>
          <w:sz w:val="21"/>
          <w:szCs w:val="21"/>
          <w:u w:val="single"/>
          <w:lang w:eastAsia="zh-CN"/>
        </w:rPr>
      </w:pPr>
      <w:r w:rsidRPr="00216E92">
        <w:rPr>
          <w:rFonts w:ascii="ＭＳ ゴシック" w:hAnsi="ＭＳ ゴシック" w:hint="eastAsia"/>
          <w:sz w:val="21"/>
          <w:szCs w:val="21"/>
          <w:lang w:eastAsia="zh-TW"/>
        </w:rPr>
        <w:t xml:space="preserve">　　　　　　　　　　　　　事業者名</w:t>
      </w:r>
      <w:r w:rsidRPr="00216E92">
        <w:rPr>
          <w:rFonts w:ascii="ＭＳ ゴシック" w:hAnsi="ＭＳ ゴシック" w:hint="eastAsia"/>
          <w:sz w:val="21"/>
          <w:szCs w:val="21"/>
          <w:u w:val="single"/>
          <w:lang w:eastAsia="zh-TW"/>
        </w:rPr>
        <w:t xml:space="preserve">　　　　　　　　　</w:t>
      </w:r>
    </w:p>
    <w:p w14:paraId="4AFA68D1" w14:textId="77777777" w:rsidR="001B04E7" w:rsidRPr="000B5E47" w:rsidRDefault="001B04E7" w:rsidP="001B04E7">
      <w:pPr>
        <w:pStyle w:val="a3"/>
        <w:wordWrap/>
        <w:rPr>
          <w:color w:val="000000" w:themeColor="text1"/>
          <w:spacing w:val="0"/>
          <w:sz w:val="21"/>
          <w:szCs w:val="21"/>
          <w:lang w:eastAsia="zh-CN"/>
        </w:rPr>
      </w:pPr>
    </w:p>
    <w:p w14:paraId="0393FEEF" w14:textId="77777777" w:rsidR="001B04E7" w:rsidRPr="00C95290" w:rsidRDefault="001B04E7" w:rsidP="001B04E7">
      <w:pPr>
        <w:pStyle w:val="a3"/>
        <w:wordWrap/>
        <w:rPr>
          <w:color w:val="000000" w:themeColor="text1"/>
          <w:spacing w:val="0"/>
          <w:sz w:val="21"/>
          <w:szCs w:val="21"/>
          <w:lang w:eastAsia="zh-CN"/>
        </w:rPr>
      </w:pPr>
    </w:p>
    <w:p w14:paraId="5FA7C49B" w14:textId="77777777" w:rsidR="001B04E7" w:rsidRPr="00C95290" w:rsidRDefault="001B04E7" w:rsidP="001B04E7">
      <w:pPr>
        <w:pStyle w:val="a3"/>
        <w:wordWrap/>
        <w:rPr>
          <w:color w:val="000000" w:themeColor="text1"/>
          <w:spacing w:val="0"/>
          <w:sz w:val="21"/>
          <w:szCs w:val="21"/>
          <w:lang w:eastAsia="zh-CN"/>
        </w:rPr>
      </w:pPr>
    </w:p>
    <w:p w14:paraId="422E4779" w14:textId="77777777" w:rsidR="001B04E7" w:rsidRPr="00C95290" w:rsidRDefault="001B04E7" w:rsidP="001B04E7">
      <w:pPr>
        <w:pStyle w:val="a3"/>
        <w:wordWrap/>
        <w:ind w:leftChars="-2" w:left="-4" w:firstLine="1"/>
        <w:jc w:val="center"/>
        <w:rPr>
          <w:color w:val="000000" w:themeColor="text1"/>
          <w:spacing w:val="0"/>
          <w:sz w:val="21"/>
          <w:szCs w:val="21"/>
          <w:lang w:eastAsia="zh-TW"/>
        </w:rPr>
      </w:pPr>
      <w:r w:rsidRPr="00C95290">
        <w:rPr>
          <w:rFonts w:ascii="ＭＳ ゴシック" w:hAnsi="ＭＳ ゴシック" w:hint="eastAsia"/>
          <w:color w:val="000000" w:themeColor="text1"/>
          <w:sz w:val="21"/>
          <w:szCs w:val="21"/>
          <w:lang w:eastAsia="zh-TW"/>
        </w:rPr>
        <w:t>目　　　　次</w:t>
      </w:r>
    </w:p>
    <w:p w14:paraId="0478CCA5" w14:textId="77777777" w:rsidR="001B04E7" w:rsidRPr="00C95290" w:rsidRDefault="001B04E7" w:rsidP="001B04E7">
      <w:pPr>
        <w:pStyle w:val="a3"/>
        <w:wordWrap/>
        <w:ind w:left="816"/>
        <w:rPr>
          <w:color w:val="000000" w:themeColor="text1"/>
          <w:spacing w:val="0"/>
          <w:sz w:val="21"/>
          <w:szCs w:val="21"/>
          <w:lang w:eastAsia="zh-TW"/>
        </w:rPr>
      </w:pPr>
    </w:p>
    <w:p w14:paraId="294F87B2" w14:textId="77777777" w:rsidR="001B04E7" w:rsidRPr="00C95290" w:rsidRDefault="001B04E7" w:rsidP="001B04E7">
      <w:pPr>
        <w:pStyle w:val="a3"/>
        <w:wordWrap/>
        <w:ind w:left="816"/>
        <w:rPr>
          <w:color w:val="000000" w:themeColor="text1"/>
          <w:spacing w:val="0"/>
          <w:sz w:val="21"/>
          <w:szCs w:val="21"/>
          <w:lang w:eastAsia="zh-TW"/>
        </w:rPr>
      </w:pPr>
    </w:p>
    <w:p w14:paraId="6B158284" w14:textId="77777777" w:rsidR="001B04E7" w:rsidRPr="00C95290" w:rsidRDefault="001B04E7" w:rsidP="001B04E7">
      <w:pPr>
        <w:pStyle w:val="a3"/>
        <w:wordWrap/>
        <w:ind w:left="816"/>
        <w:rPr>
          <w:color w:val="000000" w:themeColor="text1"/>
          <w:spacing w:val="0"/>
          <w:sz w:val="21"/>
          <w:szCs w:val="21"/>
          <w:lang w:eastAsia="zh-TW"/>
        </w:rPr>
      </w:pPr>
      <w:r w:rsidRPr="00C95290">
        <w:rPr>
          <w:rFonts w:ascii="ＭＳ ゴシック" w:hAnsi="ＭＳ ゴシック" w:hint="eastAsia"/>
          <w:color w:val="000000" w:themeColor="text1"/>
          <w:sz w:val="21"/>
          <w:szCs w:val="21"/>
          <w:lang w:eastAsia="zh-TW"/>
        </w:rPr>
        <w:t>第１章　総則</w:t>
      </w:r>
    </w:p>
    <w:p w14:paraId="333CED67" w14:textId="77777777" w:rsidR="001B04E7" w:rsidRPr="00C95290" w:rsidRDefault="001B04E7" w:rsidP="001B04E7">
      <w:pPr>
        <w:pStyle w:val="a3"/>
        <w:wordWrap/>
        <w:ind w:left="816"/>
        <w:rPr>
          <w:rFonts w:ascii="ＭＳ ゴシック" w:hAnsi="ＭＳ ゴシック"/>
          <w:color w:val="000000" w:themeColor="text1"/>
          <w:sz w:val="21"/>
          <w:szCs w:val="21"/>
          <w:lang w:eastAsia="zh-TW"/>
        </w:rPr>
      </w:pPr>
      <w:r w:rsidRPr="00C95290">
        <w:rPr>
          <w:rFonts w:ascii="ＭＳ ゴシック" w:hAnsi="ＭＳ ゴシック" w:hint="eastAsia"/>
          <w:color w:val="000000" w:themeColor="text1"/>
          <w:sz w:val="21"/>
          <w:szCs w:val="21"/>
          <w:lang w:eastAsia="zh-TW"/>
        </w:rPr>
        <w:t>第２章　作業体制</w:t>
      </w:r>
    </w:p>
    <w:p w14:paraId="436C4E2D" w14:textId="77777777" w:rsidR="001B04E7" w:rsidRPr="00C95290" w:rsidRDefault="001B04E7" w:rsidP="001B04E7">
      <w:pPr>
        <w:pStyle w:val="a3"/>
        <w:wordWrap/>
        <w:ind w:left="816"/>
        <w:rPr>
          <w:color w:val="000000" w:themeColor="text1"/>
          <w:spacing w:val="0"/>
          <w:sz w:val="21"/>
          <w:szCs w:val="21"/>
          <w:lang w:eastAsia="zh-TW"/>
        </w:rPr>
      </w:pPr>
      <w:r w:rsidRPr="00C95290">
        <w:rPr>
          <w:rFonts w:ascii="ＭＳ ゴシック" w:hAnsi="ＭＳ ゴシック" w:hint="eastAsia"/>
          <w:color w:val="000000" w:themeColor="text1"/>
          <w:sz w:val="21"/>
          <w:szCs w:val="21"/>
          <w:lang w:eastAsia="zh-TW"/>
        </w:rPr>
        <w:t>第３章　乗下船作業</w:t>
      </w:r>
    </w:p>
    <w:p w14:paraId="2CFFF24F" w14:textId="77777777" w:rsidR="001B04E7" w:rsidRPr="00C95290" w:rsidRDefault="001B04E7" w:rsidP="001B04E7">
      <w:pPr>
        <w:pStyle w:val="a3"/>
        <w:wordWrap/>
        <w:ind w:left="816"/>
        <w:rPr>
          <w:color w:val="000000" w:themeColor="text1"/>
          <w:spacing w:val="0"/>
          <w:sz w:val="21"/>
          <w:szCs w:val="21"/>
        </w:rPr>
      </w:pPr>
      <w:r w:rsidRPr="00C95290">
        <w:rPr>
          <w:rFonts w:ascii="ＭＳ ゴシック" w:hAnsi="ＭＳ ゴシック" w:hint="eastAsia"/>
          <w:color w:val="000000" w:themeColor="text1"/>
          <w:sz w:val="21"/>
          <w:szCs w:val="21"/>
        </w:rPr>
        <w:t>第４章　危険物等の取扱い</w:t>
      </w:r>
    </w:p>
    <w:p w14:paraId="71FF91FE" w14:textId="77777777" w:rsidR="001B04E7" w:rsidRDefault="001B04E7" w:rsidP="001B04E7">
      <w:pPr>
        <w:widowControl/>
        <w:jc w:val="left"/>
        <w:rPr>
          <w:rFonts w:eastAsia="ＭＳ ゴシック" w:cs="ＭＳ ゴシック"/>
          <w:kern w:val="0"/>
          <w:szCs w:val="21"/>
        </w:rPr>
      </w:pPr>
      <w:r>
        <w:rPr>
          <w:szCs w:val="21"/>
        </w:rPr>
        <w:br w:type="page"/>
      </w:r>
    </w:p>
    <w:p w14:paraId="7490C08B" w14:textId="77777777" w:rsidR="001B04E7" w:rsidRPr="00FB111F" w:rsidRDefault="001B04E7" w:rsidP="001B04E7">
      <w:pPr>
        <w:pStyle w:val="a3"/>
        <w:numPr>
          <w:ilvl w:val="0"/>
          <w:numId w:val="6"/>
        </w:numPr>
        <w:wordWrap/>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lastRenderedPageBreak/>
        <w:t>総則</w:t>
      </w:r>
    </w:p>
    <w:p w14:paraId="70379DB0" w14:textId="77777777" w:rsidR="001B04E7" w:rsidRPr="00FB111F" w:rsidRDefault="001B04E7" w:rsidP="001B04E7">
      <w:pPr>
        <w:pStyle w:val="a3"/>
        <w:wordWrap/>
        <w:ind w:left="1910"/>
        <w:rPr>
          <w:rFonts w:ascii="ＭＳ Ｐゴシック" w:eastAsia="ＭＳ Ｐゴシック" w:hAnsi="ＭＳ Ｐゴシック"/>
          <w:color w:val="000000" w:themeColor="text1"/>
          <w:spacing w:val="0"/>
          <w:sz w:val="21"/>
          <w:szCs w:val="21"/>
        </w:rPr>
      </w:pPr>
    </w:p>
    <w:p w14:paraId="20A95942" w14:textId="77777777" w:rsidR="001B04E7" w:rsidRPr="00FB111F" w:rsidRDefault="001B04E7" w:rsidP="001B04E7">
      <w:pPr>
        <w:pStyle w:val="a3"/>
        <w:ind w:firstLineChars="100" w:firstLine="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（目的）</w:t>
      </w:r>
    </w:p>
    <w:p w14:paraId="1BD1F73F" w14:textId="77777777" w:rsidR="001B04E7" w:rsidRPr="00FB111F" w:rsidRDefault="001B04E7" w:rsidP="001B04E7">
      <w:pPr>
        <w:pStyle w:val="a3"/>
        <w:wordWrap/>
        <w:spacing w:line="320" w:lineRule="exact"/>
        <w:ind w:left="107" w:hangingChars="50" w:hanging="107"/>
        <w:rPr>
          <w:rFonts w:ascii="ＭＳ Ｐゴシック" w:eastAsia="ＭＳ Ｐゴシック" w:hAnsi="ＭＳ Ｐゴシック"/>
          <w:color w:val="000000" w:themeColor="text1"/>
          <w:sz w:val="21"/>
          <w:szCs w:val="21"/>
        </w:rPr>
      </w:pPr>
      <w:r w:rsidRPr="00216E92">
        <w:rPr>
          <w:rFonts w:ascii="ＭＳ Ｐゴシック" w:eastAsia="ＭＳ Ｐゴシック" w:hAnsi="ＭＳ Ｐゴシック" w:hint="eastAsia"/>
          <w:sz w:val="21"/>
          <w:szCs w:val="21"/>
        </w:rPr>
        <w:t>第１条　この基準は、安全管理規程に基づき、</w:t>
      </w:r>
      <w:r w:rsidRPr="00216E92">
        <w:rPr>
          <w:rFonts w:ascii="ＭＳ Ｐゴシック" w:eastAsia="ＭＳ Ｐゴシック" w:hAnsi="ＭＳ Ｐゴシック" w:hint="eastAsia"/>
          <w:sz w:val="21"/>
          <w:szCs w:val="21"/>
          <w:u w:val="single"/>
        </w:rPr>
        <w:t xml:space="preserve">　　　</w:t>
      </w:r>
      <w:r>
        <w:rPr>
          <w:rFonts w:ascii="ＭＳ Ｐゴシック" w:eastAsia="ＭＳ Ｐゴシック" w:hAnsi="ＭＳ Ｐゴシック" w:hint="eastAsia"/>
          <w:sz w:val="21"/>
          <w:szCs w:val="21"/>
          <w:u w:val="single"/>
        </w:rPr>
        <w:t xml:space="preserve">　　　　　</w:t>
      </w:r>
      <w:r w:rsidRPr="00216E92">
        <w:rPr>
          <w:rFonts w:ascii="ＭＳ Ｐゴシック" w:eastAsia="ＭＳ Ｐゴシック" w:hAnsi="ＭＳ Ｐゴシック" w:hint="eastAsia"/>
          <w:sz w:val="21"/>
          <w:szCs w:val="21"/>
          <w:u w:val="single"/>
        </w:rPr>
        <w:t xml:space="preserve">　　　</w:t>
      </w:r>
      <w:r w:rsidRPr="00216E92">
        <w:rPr>
          <w:rFonts w:ascii="ＭＳ Ｐゴシック" w:eastAsia="ＭＳ Ｐゴシック" w:hAnsi="ＭＳ Ｐゴシック" w:hint="eastAsia"/>
          <w:sz w:val="21"/>
          <w:szCs w:val="21"/>
        </w:rPr>
        <w:t>航路の作業に関する基準を明確にし、もって輸送に関連する作業の安全を確保することを目的とする。</w:t>
      </w:r>
    </w:p>
    <w:p w14:paraId="6106DD30" w14:textId="77777777" w:rsidR="001B04E7" w:rsidRPr="00FB111F" w:rsidRDefault="001B04E7" w:rsidP="001B04E7">
      <w:pPr>
        <w:pStyle w:val="a3"/>
        <w:wordWrap/>
        <w:ind w:left="213" w:hangingChars="100" w:hanging="213"/>
        <w:rPr>
          <w:spacing w:val="0"/>
          <w:sz w:val="21"/>
          <w:szCs w:val="21"/>
        </w:rPr>
      </w:pPr>
    </w:p>
    <w:p w14:paraId="5F606835" w14:textId="77777777" w:rsidR="001B04E7" w:rsidRPr="00FB111F" w:rsidRDefault="001B04E7" w:rsidP="001B04E7">
      <w:pPr>
        <w:pStyle w:val="a3"/>
        <w:wordWrap/>
        <w:ind w:firstLineChars="500" w:firstLine="1073"/>
        <w:rPr>
          <w:rFonts w:ascii="ＭＳ Ｐゴシック" w:eastAsia="ＭＳ Ｐゴシック" w:hAnsi="ＭＳ Ｐゴシック"/>
          <w:color w:val="000000" w:themeColor="text1"/>
          <w:sz w:val="21"/>
          <w:szCs w:val="21"/>
          <w:lang w:eastAsia="zh-TW"/>
        </w:rPr>
      </w:pPr>
      <w:r w:rsidRPr="00FB111F">
        <w:rPr>
          <w:rFonts w:ascii="ＭＳ Ｐゴシック" w:eastAsia="ＭＳ Ｐゴシック" w:hAnsi="ＭＳ Ｐゴシック" w:hint="eastAsia"/>
          <w:color w:val="000000" w:themeColor="text1"/>
          <w:sz w:val="21"/>
          <w:szCs w:val="21"/>
          <w:lang w:eastAsia="zh-TW"/>
        </w:rPr>
        <w:t>第２章　　作業体制</w:t>
      </w:r>
    </w:p>
    <w:p w14:paraId="108A9711" w14:textId="77777777" w:rsidR="001B04E7" w:rsidRPr="00FB111F" w:rsidRDefault="001B04E7" w:rsidP="001B04E7">
      <w:pPr>
        <w:pStyle w:val="a3"/>
        <w:wordWrap/>
        <w:ind w:firstLineChars="500" w:firstLine="1063"/>
        <w:rPr>
          <w:rFonts w:ascii="ＭＳ Ｐゴシック" w:eastAsia="ＭＳ Ｐゴシック" w:hAnsi="ＭＳ Ｐゴシック"/>
          <w:color w:val="000000" w:themeColor="text1"/>
          <w:spacing w:val="0"/>
          <w:sz w:val="21"/>
          <w:szCs w:val="21"/>
          <w:lang w:eastAsia="zh-TW"/>
        </w:rPr>
      </w:pPr>
    </w:p>
    <w:p w14:paraId="2FD22A8A" w14:textId="77777777" w:rsidR="001B04E7" w:rsidRPr="00FB111F" w:rsidRDefault="001B04E7" w:rsidP="001B04E7">
      <w:pPr>
        <w:pStyle w:val="a3"/>
        <w:ind w:firstLineChars="100" w:firstLine="215"/>
        <w:rPr>
          <w:rFonts w:ascii="ＭＳ Ｐゴシック" w:eastAsia="ＭＳ Ｐゴシック" w:hAnsi="ＭＳ Ｐゴシック"/>
          <w:color w:val="000000" w:themeColor="text1"/>
          <w:sz w:val="21"/>
          <w:szCs w:val="21"/>
          <w:lang w:eastAsia="zh-TW"/>
        </w:rPr>
      </w:pPr>
      <w:r w:rsidRPr="00FB111F">
        <w:rPr>
          <w:rFonts w:ascii="ＭＳ Ｐゴシック" w:eastAsia="ＭＳ Ｐゴシック" w:hAnsi="ＭＳ Ｐゴシック" w:hint="eastAsia"/>
          <w:color w:val="000000" w:themeColor="text1"/>
          <w:sz w:val="21"/>
          <w:szCs w:val="21"/>
          <w:lang w:eastAsia="zh-TW"/>
        </w:rPr>
        <w:t>（作業体制）</w:t>
      </w:r>
    </w:p>
    <w:p w14:paraId="2CB6AEED" w14:textId="77777777" w:rsidR="001B04E7" w:rsidRPr="00FB111F" w:rsidRDefault="001B04E7" w:rsidP="001B04E7">
      <w:pPr>
        <w:pStyle w:val="a3"/>
        <w:ind w:left="215" w:hangingChars="100" w:hanging="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 xml:space="preserve">第２条　</w:t>
      </w:r>
      <w:r>
        <w:rPr>
          <w:rFonts w:hint="eastAsia"/>
          <w:spacing w:val="0"/>
          <w:sz w:val="21"/>
          <w:szCs w:val="21"/>
        </w:rPr>
        <w:t>陸上従業者</w:t>
      </w:r>
      <w:r w:rsidRPr="00FB111F">
        <w:rPr>
          <w:rFonts w:ascii="ＭＳ Ｐゴシック" w:eastAsia="ＭＳ Ｐゴシック" w:hAnsi="ＭＳ Ｐゴシック" w:hint="eastAsia"/>
          <w:color w:val="000000" w:themeColor="text1"/>
          <w:sz w:val="21"/>
          <w:szCs w:val="21"/>
        </w:rPr>
        <w:t>は、陸上において、乗船待機中の旅客の整理、乗下船する旅客の誘導、船舶の離着岸時の綱取り及び綱放し、タラップ等の旅客乗降用設備の付け離し操作等の作業を実施する。</w:t>
      </w:r>
    </w:p>
    <w:p w14:paraId="776175D0" w14:textId="7B81003D" w:rsidR="001B04E7" w:rsidRDefault="001B04E7" w:rsidP="001B04E7">
      <w:pPr>
        <w:pStyle w:val="a3"/>
        <w:wordWrap/>
        <w:ind w:left="107" w:hangingChars="50" w:hanging="107"/>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２　船長</w:t>
      </w:r>
      <w:r w:rsidR="00B8692F">
        <w:rPr>
          <w:rFonts w:ascii="ＭＳ Ｐゴシック" w:eastAsia="ＭＳ Ｐゴシック" w:hAnsi="ＭＳ Ｐゴシック" w:hint="eastAsia"/>
          <w:color w:val="000000" w:themeColor="text1"/>
          <w:sz w:val="21"/>
          <w:szCs w:val="21"/>
        </w:rPr>
        <w:t>兼務</w:t>
      </w:r>
      <w:r>
        <w:rPr>
          <w:rFonts w:ascii="ＭＳ Ｐゴシック" w:eastAsia="ＭＳ Ｐゴシック" w:hAnsi="ＭＳ Ｐゴシック" w:hint="eastAsia"/>
          <w:color w:val="000000" w:themeColor="text1"/>
          <w:sz w:val="21"/>
          <w:szCs w:val="21"/>
        </w:rPr>
        <w:t>運航管理者</w:t>
      </w:r>
      <w:r w:rsidRPr="00FB111F">
        <w:rPr>
          <w:rFonts w:ascii="ＭＳ Ｐゴシック" w:eastAsia="ＭＳ Ｐゴシック" w:hAnsi="ＭＳ Ｐゴシック" w:hint="eastAsia"/>
          <w:color w:val="000000" w:themeColor="text1"/>
          <w:sz w:val="21"/>
          <w:szCs w:val="21"/>
        </w:rPr>
        <w:t>は、船内作業員を指揮して、船舶上における乗下船する旅客の誘導、離着岸時における諸作業を実施する。</w:t>
      </w:r>
    </w:p>
    <w:p w14:paraId="70F1A3D8" w14:textId="77777777" w:rsidR="001B04E7" w:rsidRPr="00FB111F" w:rsidRDefault="001B04E7" w:rsidP="001B04E7">
      <w:pPr>
        <w:pStyle w:val="a3"/>
        <w:wordWrap/>
        <w:ind w:left="107" w:hangingChars="50" w:hanging="107"/>
        <w:rPr>
          <w:rFonts w:ascii="ＭＳ Ｐゴシック" w:eastAsia="ＭＳ Ｐゴシック" w:hAnsi="ＭＳ Ｐゴシック"/>
          <w:color w:val="000000" w:themeColor="text1"/>
          <w:sz w:val="21"/>
          <w:szCs w:val="21"/>
        </w:rPr>
      </w:pPr>
      <w:r>
        <w:rPr>
          <w:rFonts w:ascii="ＭＳ Ｐゴシック" w:eastAsia="ＭＳ Ｐゴシック" w:hAnsi="ＭＳ Ｐゴシック" w:hint="eastAsia"/>
          <w:color w:val="000000" w:themeColor="text1"/>
          <w:sz w:val="21"/>
          <w:szCs w:val="21"/>
        </w:rPr>
        <w:t xml:space="preserve">３　</w:t>
      </w:r>
      <w:r w:rsidRPr="000D48B6">
        <w:rPr>
          <w:rFonts w:ascii="ＭＳ Ｐゴシック" w:eastAsia="ＭＳ Ｐゴシック" w:hAnsi="ＭＳ Ｐゴシック" w:hint="eastAsia"/>
          <w:color w:val="000000" w:themeColor="text1"/>
          <w:sz w:val="21"/>
          <w:szCs w:val="21"/>
        </w:rPr>
        <w:t>この基準において陸上従業者、陸上作業員及び船内作業員と記載された業務については、陸上従業者、陸上作業員及び船内作業員のいずれも従事することができる。</w:t>
      </w:r>
    </w:p>
    <w:p w14:paraId="01279C45" w14:textId="77777777" w:rsidR="001B04E7" w:rsidRPr="00E47986" w:rsidRDefault="001B04E7" w:rsidP="001B04E7">
      <w:pPr>
        <w:pStyle w:val="a3"/>
        <w:wordWrap/>
        <w:ind w:left="213" w:hangingChars="100" w:hanging="213"/>
        <w:rPr>
          <w:spacing w:val="0"/>
          <w:sz w:val="21"/>
          <w:szCs w:val="21"/>
        </w:rPr>
      </w:pPr>
    </w:p>
    <w:p w14:paraId="67A2ADD9" w14:textId="77777777" w:rsidR="001B04E7" w:rsidRPr="00FB111F" w:rsidRDefault="001B04E7" w:rsidP="001B04E7">
      <w:pPr>
        <w:pStyle w:val="a3"/>
        <w:wordWrap/>
        <w:ind w:firstLineChars="500" w:firstLine="1073"/>
        <w:rPr>
          <w:rFonts w:ascii="ＭＳ ゴシック" w:hAnsi="ＭＳ ゴシック"/>
          <w:color w:val="000000" w:themeColor="text1"/>
          <w:sz w:val="21"/>
          <w:szCs w:val="21"/>
          <w:lang w:eastAsia="zh-TW"/>
        </w:rPr>
      </w:pPr>
      <w:r w:rsidRPr="00FB111F">
        <w:rPr>
          <w:rFonts w:ascii="ＭＳ ゴシック" w:hAnsi="ＭＳ ゴシック" w:hint="eastAsia"/>
          <w:color w:val="000000" w:themeColor="text1"/>
          <w:sz w:val="21"/>
          <w:szCs w:val="21"/>
          <w:lang w:eastAsia="zh-TW"/>
        </w:rPr>
        <w:t>第３章　　乗下船作業</w:t>
      </w:r>
    </w:p>
    <w:p w14:paraId="66F4532B" w14:textId="77777777" w:rsidR="001B04E7" w:rsidRPr="00FB111F" w:rsidRDefault="001B04E7" w:rsidP="001B04E7">
      <w:pPr>
        <w:pStyle w:val="a3"/>
        <w:ind w:firstLineChars="100" w:firstLine="215"/>
        <w:rPr>
          <w:rFonts w:ascii="ＭＳ ゴシック" w:hAnsi="ＭＳ ゴシック"/>
          <w:color w:val="000000" w:themeColor="text1"/>
          <w:sz w:val="21"/>
          <w:szCs w:val="21"/>
          <w:lang w:eastAsia="zh-TW"/>
        </w:rPr>
      </w:pPr>
    </w:p>
    <w:p w14:paraId="46278F28" w14:textId="77777777" w:rsidR="001B04E7" w:rsidRPr="00FB111F" w:rsidRDefault="001B04E7" w:rsidP="001B04E7">
      <w:pPr>
        <w:pStyle w:val="a3"/>
        <w:ind w:firstLineChars="100" w:firstLine="215"/>
        <w:rPr>
          <w:rFonts w:ascii="ＭＳ ゴシック" w:hAnsi="ＭＳ ゴシック"/>
          <w:color w:val="000000" w:themeColor="text1"/>
          <w:sz w:val="21"/>
          <w:szCs w:val="21"/>
          <w:lang w:eastAsia="zh-TW"/>
        </w:rPr>
      </w:pPr>
      <w:r w:rsidRPr="00FB111F">
        <w:rPr>
          <w:rFonts w:ascii="ＭＳ ゴシック" w:hAnsi="ＭＳ ゴシック" w:hint="eastAsia"/>
          <w:color w:val="000000" w:themeColor="text1"/>
          <w:sz w:val="21"/>
          <w:szCs w:val="21"/>
          <w:lang w:eastAsia="zh-TW"/>
        </w:rPr>
        <w:t>（乗船作業）</w:t>
      </w:r>
    </w:p>
    <w:p w14:paraId="76ABD901" w14:textId="77777777" w:rsidR="001B04E7" w:rsidRPr="00FB111F" w:rsidRDefault="001B04E7" w:rsidP="001B04E7">
      <w:pPr>
        <w:pStyle w:val="a3"/>
        <w:rPr>
          <w:rFonts w:ascii="ＭＳ ゴシック" w:hAnsi="ＭＳ ゴシック"/>
          <w:color w:val="000000" w:themeColor="text1"/>
          <w:sz w:val="21"/>
          <w:szCs w:val="21"/>
        </w:rPr>
      </w:pPr>
      <w:r w:rsidRPr="00FB111F">
        <w:rPr>
          <w:rFonts w:ascii="ＭＳ ゴシック" w:hAnsi="ＭＳ ゴシック" w:hint="eastAsia"/>
          <w:color w:val="000000" w:themeColor="text1"/>
          <w:sz w:val="21"/>
          <w:szCs w:val="21"/>
        </w:rPr>
        <w:t>第３条　旅客の乗船は、原則として離岸</w:t>
      </w:r>
      <w:r w:rsidRPr="00E87664">
        <w:rPr>
          <w:rFonts w:ascii="ＭＳ ゴシック" w:hAnsi="ＭＳ ゴシック" w:hint="eastAsia"/>
          <w:color w:val="000000" w:themeColor="text1"/>
          <w:sz w:val="21"/>
          <w:szCs w:val="21"/>
          <w:u w:val="single"/>
        </w:rPr>
        <w:t xml:space="preserve">　　</w:t>
      </w:r>
      <w:r w:rsidRPr="00FB111F">
        <w:rPr>
          <w:rFonts w:ascii="ＭＳ ゴシック" w:hAnsi="ＭＳ ゴシック" w:hint="eastAsia"/>
          <w:color w:val="000000" w:themeColor="text1"/>
          <w:sz w:val="21"/>
          <w:szCs w:val="21"/>
        </w:rPr>
        <w:t>分前とする。</w:t>
      </w:r>
    </w:p>
    <w:p w14:paraId="39B0F5A6" w14:textId="77777777" w:rsidR="001B04E7" w:rsidRPr="00FB111F" w:rsidRDefault="001B04E7" w:rsidP="001B04E7">
      <w:pPr>
        <w:pStyle w:val="a3"/>
        <w:ind w:left="107" w:hangingChars="50" w:hanging="107"/>
        <w:rPr>
          <w:rFonts w:ascii="ＭＳ ゴシック" w:hAnsi="ＭＳ ゴシック"/>
          <w:color w:val="000000" w:themeColor="text1"/>
          <w:sz w:val="21"/>
          <w:szCs w:val="21"/>
        </w:rPr>
      </w:pPr>
      <w:r w:rsidRPr="00FB111F">
        <w:rPr>
          <w:rFonts w:ascii="ＭＳ ゴシック" w:hAnsi="ＭＳ ゴシック" w:hint="eastAsia"/>
          <w:color w:val="000000" w:themeColor="text1"/>
          <w:sz w:val="21"/>
          <w:szCs w:val="21"/>
        </w:rPr>
        <w:t>２　離岸</w:t>
      </w:r>
      <w:r w:rsidRPr="00E87664">
        <w:rPr>
          <w:rFonts w:ascii="ＭＳ ゴシック" w:hAnsi="ＭＳ ゴシック" w:hint="eastAsia"/>
          <w:color w:val="000000" w:themeColor="text1"/>
          <w:sz w:val="21"/>
          <w:szCs w:val="21"/>
          <w:u w:val="single"/>
        </w:rPr>
        <w:t xml:space="preserve">　　</w:t>
      </w:r>
      <w:r w:rsidRPr="00FB111F">
        <w:rPr>
          <w:rFonts w:ascii="ＭＳ ゴシック" w:hAnsi="ＭＳ ゴシック" w:hint="eastAsia"/>
          <w:color w:val="000000" w:themeColor="text1"/>
          <w:sz w:val="21"/>
          <w:szCs w:val="21"/>
        </w:rPr>
        <w:t>分前になったときは、船内作業員は舷門を開放し、陸上作業員に旅客の乗船を開始するよう合図する。</w:t>
      </w:r>
    </w:p>
    <w:p w14:paraId="54CCA590" w14:textId="77777777" w:rsidR="001B04E7" w:rsidRPr="00FB111F" w:rsidRDefault="001B04E7" w:rsidP="001B04E7">
      <w:pPr>
        <w:pStyle w:val="a3"/>
        <w:wordWrap/>
        <w:ind w:left="215" w:hangingChars="100" w:hanging="215"/>
        <w:rPr>
          <w:rFonts w:ascii="ＭＳ ゴシック" w:hAnsi="ＭＳ ゴシック"/>
          <w:color w:val="000000" w:themeColor="text1"/>
          <w:sz w:val="21"/>
          <w:szCs w:val="21"/>
        </w:rPr>
      </w:pPr>
      <w:r w:rsidRPr="00FB111F">
        <w:rPr>
          <w:rFonts w:ascii="ＭＳ ゴシック" w:hAnsi="ＭＳ ゴシック" w:hint="eastAsia"/>
          <w:color w:val="000000" w:themeColor="text1"/>
          <w:sz w:val="21"/>
          <w:szCs w:val="21"/>
        </w:rPr>
        <w:t>３　陸上作業員は旅客を乗船口に誘導する。</w:t>
      </w:r>
    </w:p>
    <w:p w14:paraId="49F8715C" w14:textId="19046A02" w:rsidR="001B04E7" w:rsidRPr="00FB111F" w:rsidRDefault="001B04E7" w:rsidP="001B04E7">
      <w:pPr>
        <w:pStyle w:val="a3"/>
        <w:wordWrap/>
        <w:ind w:left="215" w:hangingChars="100" w:hanging="215"/>
        <w:rPr>
          <w:rFonts w:ascii="ＭＳ ゴシック" w:hAnsi="ＭＳ ゴシック"/>
          <w:color w:val="000000" w:themeColor="text1"/>
          <w:sz w:val="21"/>
          <w:szCs w:val="21"/>
        </w:rPr>
      </w:pPr>
      <w:r w:rsidRPr="00FB111F">
        <w:rPr>
          <w:rFonts w:ascii="ＭＳ ゴシック" w:hAnsi="ＭＳ ゴシック" w:hint="eastAsia"/>
          <w:color w:val="000000" w:themeColor="text1"/>
          <w:sz w:val="21"/>
          <w:szCs w:val="21"/>
        </w:rPr>
        <w:t xml:space="preserve">４　</w:t>
      </w:r>
      <w:r>
        <w:rPr>
          <w:rFonts w:ascii="ＭＳ ゴシック" w:hAnsi="ＭＳ ゴシック" w:hint="eastAsia"/>
          <w:color w:val="000000" w:themeColor="text1"/>
          <w:sz w:val="21"/>
          <w:szCs w:val="21"/>
        </w:rPr>
        <w:t>陸上作業員及び船内作業員</w:t>
      </w:r>
      <w:r w:rsidRPr="00FB111F">
        <w:rPr>
          <w:rFonts w:ascii="ＭＳ ゴシック" w:hAnsi="ＭＳ ゴシック" w:hint="eastAsia"/>
          <w:color w:val="000000" w:themeColor="text1"/>
          <w:sz w:val="21"/>
          <w:szCs w:val="21"/>
        </w:rPr>
        <w:t>は、乗船旅客数（無料幼児を含む。）を把握し、旅客定員を超えていないことを確認して、</w:t>
      </w:r>
      <w:r>
        <w:rPr>
          <w:rFonts w:ascii="ＭＳ ゴシック" w:hAnsi="ＭＳ ゴシック" w:hint="eastAsia"/>
          <w:color w:val="000000" w:themeColor="text1"/>
          <w:sz w:val="21"/>
          <w:szCs w:val="21"/>
        </w:rPr>
        <w:t>船長</w:t>
      </w:r>
      <w:r w:rsidR="00B8692F">
        <w:rPr>
          <w:rFonts w:ascii="ＭＳ ゴシック" w:hAnsi="ＭＳ ゴシック" w:hint="eastAsia"/>
          <w:color w:val="000000" w:themeColor="text1"/>
          <w:sz w:val="21"/>
          <w:szCs w:val="21"/>
        </w:rPr>
        <w:t>兼務</w:t>
      </w:r>
      <w:r>
        <w:rPr>
          <w:rFonts w:ascii="ＭＳ ゴシック" w:hAnsi="ＭＳ ゴシック" w:hint="eastAsia"/>
          <w:color w:val="000000" w:themeColor="text1"/>
          <w:sz w:val="21"/>
          <w:szCs w:val="21"/>
        </w:rPr>
        <w:t>運航管理者に</w:t>
      </w:r>
      <w:r w:rsidRPr="00FB111F">
        <w:rPr>
          <w:rFonts w:ascii="ＭＳ ゴシック" w:hAnsi="ＭＳ ゴシック" w:hint="eastAsia"/>
          <w:color w:val="000000" w:themeColor="text1"/>
          <w:sz w:val="21"/>
          <w:szCs w:val="21"/>
        </w:rPr>
        <w:t>報告する。</w:t>
      </w:r>
    </w:p>
    <w:p w14:paraId="5B21AD6A" w14:textId="77777777" w:rsidR="001B04E7" w:rsidRPr="00FB111F" w:rsidRDefault="001B04E7" w:rsidP="001B04E7">
      <w:pPr>
        <w:pStyle w:val="a3"/>
        <w:wordWrap/>
        <w:ind w:left="213" w:hangingChars="100" w:hanging="213"/>
        <w:rPr>
          <w:spacing w:val="0"/>
          <w:sz w:val="21"/>
          <w:szCs w:val="21"/>
        </w:rPr>
      </w:pPr>
    </w:p>
    <w:p w14:paraId="360690ED" w14:textId="77777777" w:rsidR="001B04E7" w:rsidRPr="00FB111F" w:rsidRDefault="001B04E7" w:rsidP="001B04E7">
      <w:pPr>
        <w:pStyle w:val="a3"/>
        <w:ind w:firstLineChars="100" w:firstLine="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（離岸作業）</w:t>
      </w:r>
    </w:p>
    <w:p w14:paraId="34F2B0A3" w14:textId="265AF4C3" w:rsidR="001B04E7" w:rsidRPr="00FB111F" w:rsidRDefault="001B04E7" w:rsidP="001B04E7">
      <w:pPr>
        <w:pStyle w:val="a3"/>
        <w:ind w:left="215" w:hangingChars="100" w:hanging="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 xml:space="preserve">第４条　</w:t>
      </w:r>
      <w:r>
        <w:rPr>
          <w:rFonts w:ascii="ＭＳ Ｐゴシック" w:eastAsia="ＭＳ Ｐゴシック" w:hAnsi="ＭＳ Ｐゴシック" w:hint="eastAsia"/>
          <w:color w:val="000000" w:themeColor="text1"/>
          <w:sz w:val="21"/>
          <w:szCs w:val="21"/>
        </w:rPr>
        <w:t>船長</w:t>
      </w:r>
      <w:r w:rsidR="00B8692F">
        <w:rPr>
          <w:rFonts w:ascii="ＭＳ Ｐゴシック" w:eastAsia="ＭＳ Ｐゴシック" w:hAnsi="ＭＳ Ｐゴシック" w:hint="eastAsia"/>
          <w:color w:val="000000" w:themeColor="text1"/>
          <w:sz w:val="21"/>
          <w:szCs w:val="21"/>
        </w:rPr>
        <w:t>兼務</w:t>
      </w:r>
      <w:r>
        <w:rPr>
          <w:rFonts w:ascii="ＭＳ Ｐゴシック" w:eastAsia="ＭＳ Ｐゴシック" w:hAnsi="ＭＳ Ｐゴシック" w:hint="eastAsia"/>
          <w:color w:val="000000" w:themeColor="text1"/>
          <w:sz w:val="21"/>
          <w:szCs w:val="21"/>
        </w:rPr>
        <w:t>運航管理者</w:t>
      </w:r>
      <w:r w:rsidRPr="00FB111F">
        <w:rPr>
          <w:rFonts w:ascii="ＭＳ Ｐゴシック" w:eastAsia="ＭＳ Ｐゴシック" w:hAnsi="ＭＳ Ｐゴシック" w:hint="eastAsia"/>
          <w:color w:val="000000" w:themeColor="text1"/>
          <w:sz w:val="21"/>
          <w:szCs w:val="21"/>
        </w:rPr>
        <w:t>は、離岸作業完了後、適切な時期に出港を放送させる（発航の合図をさせる。）とともに見送人等が離岸作業により危害を受けないよう退避させ、岸壁上の状況が離岸に支障ないことを確認して、その旨を船内作業員に連絡し、陸上作業員を所定の位置に配置する。</w:t>
      </w:r>
    </w:p>
    <w:p w14:paraId="5D6F1D34" w14:textId="47C177F1" w:rsidR="001B04E7" w:rsidRPr="00FB111F" w:rsidRDefault="001B04E7" w:rsidP="001B04E7">
      <w:pPr>
        <w:pStyle w:val="a3"/>
        <w:wordWrap/>
        <w:ind w:left="215" w:hangingChars="100" w:hanging="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 xml:space="preserve">２　</w:t>
      </w:r>
      <w:r>
        <w:rPr>
          <w:rFonts w:ascii="ＭＳ Ｐゴシック" w:eastAsia="ＭＳ Ｐゴシック" w:hAnsi="ＭＳ Ｐゴシック" w:hint="eastAsia"/>
          <w:color w:val="000000" w:themeColor="text1"/>
          <w:sz w:val="21"/>
          <w:szCs w:val="21"/>
        </w:rPr>
        <w:t>船内作業員</w:t>
      </w:r>
      <w:r w:rsidRPr="00FB111F">
        <w:rPr>
          <w:rFonts w:ascii="ＭＳ Ｐゴシック" w:eastAsia="ＭＳ Ｐゴシック" w:hAnsi="ＭＳ Ｐゴシック" w:hint="eastAsia"/>
          <w:color w:val="000000" w:themeColor="text1"/>
          <w:sz w:val="21"/>
          <w:szCs w:val="21"/>
        </w:rPr>
        <w:t>は、船長</w:t>
      </w:r>
      <w:r w:rsidR="00B8692F">
        <w:rPr>
          <w:rFonts w:ascii="ＭＳ Ｐゴシック" w:eastAsia="ＭＳ Ｐゴシック" w:hAnsi="ＭＳ Ｐゴシック" w:hint="eastAsia"/>
          <w:color w:val="000000" w:themeColor="text1"/>
          <w:sz w:val="21"/>
          <w:szCs w:val="21"/>
        </w:rPr>
        <w:t>兼務</w:t>
      </w:r>
      <w:r>
        <w:rPr>
          <w:rFonts w:ascii="ＭＳ Ｐゴシック" w:eastAsia="ＭＳ Ｐゴシック" w:hAnsi="ＭＳ Ｐゴシック" w:hint="eastAsia"/>
          <w:color w:val="000000" w:themeColor="text1"/>
          <w:sz w:val="21"/>
          <w:szCs w:val="21"/>
        </w:rPr>
        <w:t>運航管理者</w:t>
      </w:r>
      <w:r w:rsidRPr="00FB111F">
        <w:rPr>
          <w:rFonts w:ascii="ＭＳ Ｐゴシック" w:eastAsia="ＭＳ Ｐゴシック" w:hAnsi="ＭＳ Ｐゴシック" w:hint="eastAsia"/>
          <w:color w:val="000000" w:themeColor="text1"/>
          <w:sz w:val="21"/>
          <w:szCs w:val="21"/>
        </w:rPr>
        <w:t>の指示により、陸上作業員を指揮して迅速、確実に係留索を放す。</w:t>
      </w:r>
    </w:p>
    <w:p w14:paraId="0AC03261" w14:textId="77777777" w:rsidR="001B04E7" w:rsidRPr="00FB111F" w:rsidRDefault="001B04E7" w:rsidP="001B04E7">
      <w:pPr>
        <w:pStyle w:val="a3"/>
        <w:wordWrap/>
        <w:ind w:left="213" w:hangingChars="100" w:hanging="213"/>
        <w:rPr>
          <w:spacing w:val="0"/>
          <w:sz w:val="21"/>
          <w:szCs w:val="21"/>
        </w:rPr>
      </w:pPr>
    </w:p>
    <w:p w14:paraId="0A596897" w14:textId="77777777" w:rsidR="001B04E7" w:rsidRPr="00FB111F" w:rsidRDefault="001B04E7" w:rsidP="001B04E7">
      <w:pPr>
        <w:pStyle w:val="a3"/>
        <w:wordWrap/>
        <w:ind w:firstLineChars="100" w:firstLine="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（着岸作業）</w:t>
      </w:r>
    </w:p>
    <w:p w14:paraId="230E28EC" w14:textId="61E67F54" w:rsidR="001B04E7" w:rsidRPr="00FB111F" w:rsidRDefault="001B04E7" w:rsidP="001B04E7">
      <w:pPr>
        <w:pStyle w:val="a3"/>
        <w:ind w:left="215" w:hangingChars="100" w:hanging="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 xml:space="preserve">第５条　</w:t>
      </w:r>
      <w:r>
        <w:rPr>
          <w:rFonts w:ascii="ＭＳ Ｐゴシック" w:eastAsia="ＭＳ Ｐゴシック" w:hAnsi="ＭＳ Ｐゴシック" w:hint="eastAsia"/>
          <w:color w:val="000000" w:themeColor="text1"/>
          <w:sz w:val="21"/>
          <w:szCs w:val="21"/>
        </w:rPr>
        <w:t>船長</w:t>
      </w:r>
      <w:r w:rsidR="00B8692F">
        <w:rPr>
          <w:rFonts w:ascii="ＭＳ Ｐゴシック" w:eastAsia="ＭＳ Ｐゴシック" w:hAnsi="ＭＳ Ｐゴシック" w:hint="eastAsia"/>
          <w:color w:val="000000" w:themeColor="text1"/>
          <w:sz w:val="21"/>
          <w:szCs w:val="21"/>
        </w:rPr>
        <w:t>兼務</w:t>
      </w:r>
      <w:r>
        <w:rPr>
          <w:rFonts w:ascii="ＭＳ Ｐゴシック" w:eastAsia="ＭＳ Ｐゴシック" w:hAnsi="ＭＳ Ｐゴシック" w:hint="eastAsia"/>
          <w:color w:val="000000" w:themeColor="text1"/>
          <w:sz w:val="21"/>
          <w:szCs w:val="21"/>
        </w:rPr>
        <w:t>運航管理者</w:t>
      </w:r>
      <w:r w:rsidRPr="00FB111F">
        <w:rPr>
          <w:rFonts w:ascii="ＭＳ Ｐゴシック" w:eastAsia="ＭＳ Ｐゴシック" w:hAnsi="ＭＳ Ｐゴシック" w:hint="eastAsia"/>
          <w:color w:val="000000" w:themeColor="text1"/>
          <w:sz w:val="21"/>
          <w:szCs w:val="21"/>
        </w:rPr>
        <w:t>は、船舶の着岸時刻</w:t>
      </w:r>
      <w:r w:rsidRPr="003B68B8">
        <w:rPr>
          <w:rFonts w:ascii="ＭＳ Ｐゴシック" w:eastAsia="ＭＳ Ｐゴシック" w:hAnsi="ＭＳ Ｐゴシック" w:hint="eastAsia"/>
          <w:color w:val="000000" w:themeColor="text1"/>
          <w:sz w:val="21"/>
          <w:szCs w:val="21"/>
          <w:u w:val="single"/>
        </w:rPr>
        <w:t xml:space="preserve">　　</w:t>
      </w:r>
      <w:r>
        <w:rPr>
          <w:rFonts w:ascii="ＭＳ Ｐゴシック" w:eastAsia="ＭＳ Ｐゴシック" w:hAnsi="ＭＳ Ｐゴシック" w:hint="eastAsia"/>
          <w:color w:val="000000" w:themeColor="text1"/>
          <w:sz w:val="21"/>
          <w:szCs w:val="21"/>
          <w:u w:val="single"/>
        </w:rPr>
        <w:t xml:space="preserve">　</w:t>
      </w:r>
      <w:r w:rsidRPr="00FB111F">
        <w:rPr>
          <w:rFonts w:ascii="ＭＳ Ｐゴシック" w:eastAsia="ＭＳ Ｐゴシック" w:hAnsi="ＭＳ Ｐゴシック" w:hint="eastAsia"/>
          <w:color w:val="000000" w:themeColor="text1"/>
          <w:sz w:val="21"/>
          <w:szCs w:val="21"/>
        </w:rPr>
        <w:t>分前までに綱取りその他の作業に必要な作業員を配置する。</w:t>
      </w:r>
    </w:p>
    <w:p w14:paraId="7144A4D2" w14:textId="1A45C922" w:rsidR="001B04E7" w:rsidRPr="00FB111F" w:rsidRDefault="001B04E7" w:rsidP="001B04E7">
      <w:pPr>
        <w:pStyle w:val="a3"/>
        <w:ind w:left="215" w:hangingChars="100" w:hanging="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 xml:space="preserve">２　</w:t>
      </w:r>
      <w:r>
        <w:rPr>
          <w:rFonts w:ascii="ＭＳ Ｐゴシック" w:eastAsia="ＭＳ Ｐゴシック" w:hAnsi="ＭＳ Ｐゴシック" w:hint="eastAsia"/>
          <w:color w:val="000000" w:themeColor="text1"/>
          <w:sz w:val="21"/>
          <w:szCs w:val="21"/>
        </w:rPr>
        <w:t>船内作業員</w:t>
      </w:r>
      <w:r w:rsidRPr="00FB111F">
        <w:rPr>
          <w:rFonts w:ascii="ＭＳ Ｐゴシック" w:eastAsia="ＭＳ Ｐゴシック" w:hAnsi="ＭＳ Ｐゴシック" w:hint="eastAsia"/>
          <w:color w:val="000000" w:themeColor="text1"/>
          <w:sz w:val="21"/>
          <w:szCs w:val="21"/>
        </w:rPr>
        <w:t>は、陸上作業員を指揮して迅速、確実に綱取作業を実施する。この場合、</w:t>
      </w:r>
      <w:r>
        <w:rPr>
          <w:rFonts w:ascii="ＭＳ Ｐゴシック" w:eastAsia="ＭＳ Ｐゴシック" w:hAnsi="ＭＳ Ｐゴシック" w:hint="eastAsia"/>
          <w:color w:val="000000" w:themeColor="text1"/>
          <w:sz w:val="21"/>
          <w:szCs w:val="21"/>
        </w:rPr>
        <w:t>船長</w:t>
      </w:r>
      <w:r w:rsidR="00B8692F">
        <w:rPr>
          <w:rFonts w:ascii="ＭＳ Ｐゴシック" w:eastAsia="ＭＳ Ｐゴシック" w:hAnsi="ＭＳ Ｐゴシック" w:hint="eastAsia"/>
          <w:color w:val="000000" w:themeColor="text1"/>
          <w:sz w:val="21"/>
          <w:szCs w:val="21"/>
        </w:rPr>
        <w:t>兼務</w:t>
      </w:r>
      <w:r>
        <w:rPr>
          <w:rFonts w:ascii="ＭＳ Ｐゴシック" w:eastAsia="ＭＳ Ｐゴシック" w:hAnsi="ＭＳ Ｐゴシック" w:hint="eastAsia"/>
          <w:color w:val="000000" w:themeColor="text1"/>
          <w:sz w:val="21"/>
          <w:szCs w:val="21"/>
        </w:rPr>
        <w:t>運航管理者</w:t>
      </w:r>
      <w:r w:rsidRPr="00FB111F">
        <w:rPr>
          <w:rFonts w:ascii="ＭＳ Ｐゴシック" w:eastAsia="ＭＳ Ｐゴシック" w:hAnsi="ＭＳ Ｐゴシック" w:hint="eastAsia"/>
          <w:color w:val="000000" w:themeColor="text1"/>
          <w:sz w:val="21"/>
          <w:szCs w:val="21"/>
        </w:rPr>
        <w:t>は、作業員が係留索の急緊張等により危害を受けることのないよう十分注意する。</w:t>
      </w:r>
    </w:p>
    <w:p w14:paraId="71740A3E" w14:textId="4AA6AB60" w:rsidR="001B04E7" w:rsidRPr="00FB111F" w:rsidRDefault="001B04E7" w:rsidP="001B04E7">
      <w:pPr>
        <w:pStyle w:val="a3"/>
        <w:ind w:left="215" w:hangingChars="100" w:hanging="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３　船内作業員は、船長</w:t>
      </w:r>
      <w:r w:rsidR="00B8692F">
        <w:rPr>
          <w:rFonts w:ascii="ＭＳ Ｐゴシック" w:eastAsia="ＭＳ Ｐゴシック" w:hAnsi="ＭＳ Ｐゴシック" w:hint="eastAsia"/>
          <w:color w:val="000000" w:themeColor="text1"/>
          <w:sz w:val="21"/>
          <w:szCs w:val="21"/>
        </w:rPr>
        <w:t>兼務</w:t>
      </w:r>
      <w:r>
        <w:rPr>
          <w:rFonts w:ascii="ＭＳ Ｐゴシック" w:eastAsia="ＭＳ Ｐゴシック" w:hAnsi="ＭＳ Ｐゴシック" w:hint="eastAsia"/>
          <w:color w:val="000000" w:themeColor="text1"/>
          <w:sz w:val="21"/>
          <w:szCs w:val="21"/>
        </w:rPr>
        <w:t>運航管理者</w:t>
      </w:r>
      <w:r w:rsidRPr="00FB111F">
        <w:rPr>
          <w:rFonts w:ascii="ＭＳ Ｐゴシック" w:eastAsia="ＭＳ Ｐゴシック" w:hAnsi="ＭＳ Ｐゴシック" w:hint="eastAsia"/>
          <w:color w:val="000000" w:themeColor="text1"/>
          <w:sz w:val="21"/>
          <w:szCs w:val="21"/>
        </w:rPr>
        <w:t>の指示により迅速、確実に係留作業を実施する。</w:t>
      </w:r>
    </w:p>
    <w:p w14:paraId="0BB9D367" w14:textId="77777777" w:rsidR="001B04E7" w:rsidRPr="00FB111F" w:rsidRDefault="001B04E7" w:rsidP="001B04E7">
      <w:pPr>
        <w:pStyle w:val="a3"/>
        <w:wordWrap/>
        <w:ind w:left="215" w:hangingChars="100" w:hanging="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 xml:space="preserve">４　</w:t>
      </w:r>
      <w:r>
        <w:rPr>
          <w:rFonts w:ascii="ＭＳ Ｐゴシック" w:eastAsia="ＭＳ Ｐゴシック" w:hAnsi="ＭＳ Ｐゴシック" w:hint="eastAsia"/>
          <w:color w:val="000000" w:themeColor="text1"/>
          <w:sz w:val="21"/>
          <w:szCs w:val="21"/>
        </w:rPr>
        <w:t>船長又は</w:t>
      </w:r>
      <w:r w:rsidRPr="00FB111F">
        <w:rPr>
          <w:rFonts w:ascii="ＭＳ Ｐゴシック" w:eastAsia="ＭＳ Ｐゴシック" w:hAnsi="ＭＳ Ｐゴシック" w:hint="eastAsia"/>
          <w:color w:val="000000" w:themeColor="text1"/>
          <w:sz w:val="21"/>
          <w:szCs w:val="21"/>
        </w:rPr>
        <w:t>船内作業員は、船内放送等により着岸時の衝撃による旅客の転倒事故を防止するため、旅客へ着席や手すりへの掴まりを指示する。</w:t>
      </w:r>
    </w:p>
    <w:p w14:paraId="72EFD907" w14:textId="77777777" w:rsidR="001B04E7" w:rsidRPr="00FB111F" w:rsidRDefault="001B04E7" w:rsidP="001B04E7">
      <w:pPr>
        <w:pStyle w:val="a3"/>
        <w:wordWrap/>
        <w:ind w:left="213" w:hangingChars="100" w:hanging="213"/>
        <w:rPr>
          <w:spacing w:val="0"/>
          <w:sz w:val="21"/>
          <w:szCs w:val="21"/>
        </w:rPr>
      </w:pPr>
    </w:p>
    <w:p w14:paraId="7665CDBD" w14:textId="77777777" w:rsidR="001B04E7" w:rsidRPr="00FB111F" w:rsidRDefault="001B04E7" w:rsidP="001B04E7">
      <w:pPr>
        <w:pStyle w:val="a3"/>
        <w:wordWrap/>
        <w:ind w:firstLineChars="100" w:firstLine="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（係留中の保安）</w:t>
      </w:r>
    </w:p>
    <w:p w14:paraId="3A92B097" w14:textId="418DA4F9" w:rsidR="001B04E7" w:rsidRPr="00FB111F" w:rsidRDefault="001B04E7" w:rsidP="001B04E7">
      <w:pPr>
        <w:pStyle w:val="a3"/>
        <w:wordWrap/>
        <w:ind w:left="215" w:hangingChars="100" w:hanging="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 xml:space="preserve">第６条　</w:t>
      </w:r>
      <w:r>
        <w:rPr>
          <w:rFonts w:ascii="ＭＳ Ｐゴシック" w:eastAsia="ＭＳ Ｐゴシック" w:hAnsi="ＭＳ Ｐゴシック" w:hint="eastAsia"/>
          <w:color w:val="000000" w:themeColor="text1"/>
          <w:sz w:val="21"/>
          <w:szCs w:val="21"/>
        </w:rPr>
        <w:t>船長</w:t>
      </w:r>
      <w:r w:rsidR="00B8692F">
        <w:rPr>
          <w:rFonts w:ascii="ＭＳ Ｐゴシック" w:eastAsia="ＭＳ Ｐゴシック" w:hAnsi="ＭＳ Ｐゴシック" w:hint="eastAsia"/>
          <w:color w:val="000000" w:themeColor="text1"/>
          <w:sz w:val="21"/>
          <w:szCs w:val="21"/>
        </w:rPr>
        <w:t>兼務</w:t>
      </w:r>
      <w:r>
        <w:rPr>
          <w:rFonts w:ascii="ＭＳ Ｐゴシック" w:eastAsia="ＭＳ Ｐゴシック" w:hAnsi="ＭＳ Ｐゴシック" w:hint="eastAsia"/>
          <w:color w:val="000000" w:themeColor="text1"/>
          <w:sz w:val="21"/>
          <w:szCs w:val="21"/>
        </w:rPr>
        <w:t>運航管理者又は陸上従業者</w:t>
      </w:r>
      <w:r w:rsidRPr="00FB111F">
        <w:rPr>
          <w:rFonts w:ascii="ＭＳ Ｐゴシック" w:eastAsia="ＭＳ Ｐゴシック" w:hAnsi="ＭＳ Ｐゴシック" w:hint="eastAsia"/>
          <w:color w:val="000000" w:themeColor="text1"/>
          <w:sz w:val="21"/>
          <w:szCs w:val="21"/>
        </w:rPr>
        <w:t>は、係留中、旅客の安全に支障のないよう係留方法、タラップ（歩み板）等の乗降用設備の保安に十分留意する。</w:t>
      </w:r>
    </w:p>
    <w:p w14:paraId="288D5E1C" w14:textId="77777777" w:rsidR="001B04E7" w:rsidRPr="00FB111F" w:rsidRDefault="001B04E7" w:rsidP="001B04E7">
      <w:pPr>
        <w:pStyle w:val="a3"/>
        <w:wordWrap/>
        <w:ind w:left="213" w:hangingChars="100" w:hanging="213"/>
        <w:rPr>
          <w:spacing w:val="0"/>
          <w:sz w:val="21"/>
          <w:szCs w:val="21"/>
        </w:rPr>
      </w:pPr>
    </w:p>
    <w:p w14:paraId="52601610" w14:textId="77777777" w:rsidR="001B04E7" w:rsidRPr="00FB111F" w:rsidRDefault="001B04E7" w:rsidP="001B04E7">
      <w:pPr>
        <w:pStyle w:val="a3"/>
        <w:ind w:firstLineChars="100" w:firstLine="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（下船作業）</w:t>
      </w:r>
    </w:p>
    <w:p w14:paraId="4B3B3F00" w14:textId="73713C76" w:rsidR="001B04E7" w:rsidRPr="00FB111F" w:rsidRDefault="001B04E7" w:rsidP="001B04E7">
      <w:pPr>
        <w:pStyle w:val="a3"/>
        <w:ind w:left="107" w:hangingChars="50" w:hanging="107"/>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第７条　船長</w:t>
      </w:r>
      <w:r w:rsidR="00B8692F">
        <w:rPr>
          <w:rFonts w:ascii="ＭＳ Ｐゴシック" w:eastAsia="ＭＳ Ｐゴシック" w:hAnsi="ＭＳ Ｐゴシック" w:hint="eastAsia"/>
          <w:color w:val="000000" w:themeColor="text1"/>
          <w:sz w:val="21"/>
          <w:szCs w:val="21"/>
        </w:rPr>
        <w:t>兼務</w:t>
      </w:r>
      <w:r>
        <w:rPr>
          <w:rFonts w:ascii="ＭＳ Ｐゴシック" w:eastAsia="ＭＳ Ｐゴシック" w:hAnsi="ＭＳ Ｐゴシック" w:hint="eastAsia"/>
          <w:color w:val="000000" w:themeColor="text1"/>
          <w:sz w:val="21"/>
          <w:szCs w:val="21"/>
        </w:rPr>
        <w:t>運航管理者</w:t>
      </w:r>
      <w:r w:rsidRPr="00FB111F">
        <w:rPr>
          <w:rFonts w:ascii="ＭＳ Ｐゴシック" w:eastAsia="ＭＳ Ｐゴシック" w:hAnsi="ＭＳ Ｐゴシック" w:hint="eastAsia"/>
          <w:color w:val="000000" w:themeColor="text1"/>
          <w:sz w:val="21"/>
          <w:szCs w:val="21"/>
        </w:rPr>
        <w:t>は、船体が完全に着岸したことを確認したときは、その旨陸上作業員及び船内作業員に合図する。</w:t>
      </w:r>
    </w:p>
    <w:p w14:paraId="3AECBF03" w14:textId="77777777" w:rsidR="001B04E7" w:rsidRPr="00FB111F" w:rsidRDefault="001B04E7" w:rsidP="001B04E7">
      <w:pPr>
        <w:pStyle w:val="a3"/>
        <w:wordWrap/>
        <w:ind w:left="215" w:hangingChars="100" w:hanging="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２　船内作業員は、陸上作業員と協力してタラップ等の乗降用設備を架設し、架設完了を確認した後、</w:t>
      </w:r>
      <w:r w:rsidRPr="00FB111F">
        <w:rPr>
          <w:rFonts w:ascii="ＭＳ Ｐゴシック" w:eastAsia="ＭＳ Ｐゴシック" w:hAnsi="ＭＳ Ｐゴシック" w:hint="eastAsia"/>
          <w:color w:val="000000" w:themeColor="text1"/>
          <w:sz w:val="21"/>
          <w:szCs w:val="21"/>
        </w:rPr>
        <w:lastRenderedPageBreak/>
        <w:t>旅客を誘導して下船させ、下船完了後、舷門を閉鎖し、船長に報告する。</w:t>
      </w:r>
    </w:p>
    <w:p w14:paraId="2768B207" w14:textId="77777777" w:rsidR="001B04E7" w:rsidRPr="00FB111F" w:rsidRDefault="001B04E7" w:rsidP="001B04E7">
      <w:pPr>
        <w:pStyle w:val="a3"/>
        <w:wordWrap/>
        <w:ind w:left="213" w:hangingChars="100" w:hanging="213"/>
        <w:rPr>
          <w:spacing w:val="0"/>
          <w:sz w:val="21"/>
          <w:szCs w:val="21"/>
        </w:rPr>
      </w:pPr>
    </w:p>
    <w:p w14:paraId="76828B82" w14:textId="77777777" w:rsidR="001B04E7" w:rsidRPr="00FB111F" w:rsidRDefault="001B04E7" w:rsidP="001B04E7">
      <w:pPr>
        <w:pStyle w:val="a3"/>
        <w:wordWrap/>
        <w:ind w:firstLineChars="500" w:firstLine="1073"/>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第４章　　危険物等の取扱い</w:t>
      </w:r>
    </w:p>
    <w:p w14:paraId="092EF9AF" w14:textId="77777777" w:rsidR="001B04E7" w:rsidRPr="00FB111F" w:rsidRDefault="001B04E7" w:rsidP="001B04E7">
      <w:pPr>
        <w:pStyle w:val="a3"/>
        <w:ind w:firstLineChars="100" w:firstLine="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（危険物等の取扱い）</w:t>
      </w:r>
    </w:p>
    <w:p w14:paraId="6A2D6100" w14:textId="77777777" w:rsidR="001B04E7" w:rsidRPr="00FB111F" w:rsidRDefault="001B04E7" w:rsidP="001B04E7">
      <w:pPr>
        <w:pStyle w:val="a3"/>
        <w:ind w:left="215" w:hangingChars="100" w:hanging="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第８条　危険物の取扱いは、運航管理者の指示に従い、危険物船舶運送及び貯蔵規則等関係法令の定めるところにより行うものとする。</w:t>
      </w:r>
    </w:p>
    <w:p w14:paraId="69EF2034" w14:textId="77777777" w:rsidR="001B04E7" w:rsidRPr="00FB111F" w:rsidRDefault="001B04E7" w:rsidP="001B04E7">
      <w:pPr>
        <w:pStyle w:val="a3"/>
        <w:ind w:left="215" w:hangingChars="100" w:hanging="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２　刀剣、銃器、兵器その他旅客の安全を害するおそれのある物品の取扱いについては、運航管理者の指示に従い、運送を拒絶するか又は一定の条件をつけて運送を引き受けるものとする。ただし、原則として船室に持ち込むことは拒絶しなければならない。</w:t>
      </w:r>
    </w:p>
    <w:p w14:paraId="15B3579D" w14:textId="77777777" w:rsidR="001B04E7" w:rsidRPr="00FB111F" w:rsidRDefault="001B04E7" w:rsidP="001B04E7">
      <w:pPr>
        <w:pStyle w:val="a3"/>
        <w:ind w:left="215" w:hangingChars="100" w:hanging="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３　陸上作業指揮者又は船内作業指揮者は、旅客の手荷物及び小荷物、その他の物品が前２項の危険物等に該当するおそれがあると認めるときは、運航管理者又は船長の指示を受けて運送申込人の立会いのもとに点検し必要な措置を講ずるものとする。</w:t>
      </w:r>
    </w:p>
    <w:p w14:paraId="1C34EB05" w14:textId="77777777" w:rsidR="001B04E7" w:rsidRPr="00FB111F" w:rsidRDefault="001B04E7" w:rsidP="001B04E7">
      <w:pPr>
        <w:pStyle w:val="a3"/>
        <w:wordWrap/>
        <w:ind w:left="215" w:hangingChars="100" w:hanging="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４　船長及び陸上作業指揮者は前３項の措置を講じたときは、その状況を運航管理者に報告するものとする。</w:t>
      </w:r>
    </w:p>
    <w:bookmarkEnd w:id="1"/>
    <w:p w14:paraId="40084599" w14:textId="5707A18F" w:rsidR="001B04E7" w:rsidRDefault="001B04E7">
      <w:pPr>
        <w:widowControl/>
        <w:jc w:val="left"/>
        <w:rPr>
          <w:szCs w:val="21"/>
          <w:lang w:eastAsia="zh-CN"/>
        </w:rPr>
      </w:pPr>
      <w:r>
        <w:rPr>
          <w:szCs w:val="21"/>
          <w:lang w:eastAsia="zh-CN"/>
        </w:rPr>
        <w:br w:type="page"/>
      </w:r>
    </w:p>
    <w:p w14:paraId="1B371FC2" w14:textId="77777777" w:rsidR="001B04E7" w:rsidRPr="006C77A1" w:rsidRDefault="001B04E7" w:rsidP="001B04E7">
      <w:pPr>
        <w:pStyle w:val="a3"/>
        <w:wordWrap/>
        <w:jc w:val="right"/>
        <w:rPr>
          <w:rFonts w:asciiTheme="majorEastAsia" w:eastAsiaTheme="majorEastAsia" w:hAnsiTheme="majorEastAsia"/>
          <w:b/>
          <w:color w:val="000000" w:themeColor="text1"/>
          <w:sz w:val="28"/>
          <w:szCs w:val="21"/>
        </w:rPr>
      </w:pPr>
      <w:r w:rsidRPr="006C77A1">
        <w:rPr>
          <w:rFonts w:asciiTheme="majorEastAsia" w:eastAsiaTheme="majorEastAsia" w:hAnsiTheme="majorEastAsia" w:hint="eastAsia"/>
          <w:color w:val="000000" w:themeColor="text1"/>
          <w:spacing w:val="0"/>
          <w:sz w:val="21"/>
          <w:szCs w:val="21"/>
          <w:bdr w:val="single" w:sz="4" w:space="0" w:color="auto"/>
        </w:rPr>
        <w:lastRenderedPageBreak/>
        <w:t>旅客定員12名以下の小型船舶事業者用</w:t>
      </w:r>
    </w:p>
    <w:p w14:paraId="2CCA2906" w14:textId="77777777" w:rsidR="001B04E7" w:rsidRPr="006C77A1" w:rsidRDefault="001B04E7" w:rsidP="001B04E7">
      <w:pPr>
        <w:pStyle w:val="a3"/>
        <w:wordWrap/>
        <w:ind w:firstLineChars="389" w:firstLine="1111"/>
        <w:jc w:val="center"/>
        <w:rPr>
          <w:rFonts w:asciiTheme="majorEastAsia" w:eastAsiaTheme="majorEastAsia" w:hAnsiTheme="majorEastAsia"/>
          <w:b/>
          <w:color w:val="000000" w:themeColor="text1"/>
          <w:sz w:val="28"/>
          <w:szCs w:val="21"/>
        </w:rPr>
      </w:pPr>
    </w:p>
    <w:p w14:paraId="629492F6" w14:textId="6FCB475D" w:rsidR="001B04E7" w:rsidRPr="007B7D89" w:rsidRDefault="001B04E7" w:rsidP="00B8692F">
      <w:pPr>
        <w:pStyle w:val="a3"/>
        <w:wordWrap/>
        <w:jc w:val="center"/>
        <w:rPr>
          <w:rFonts w:ascii="ＭＳ Ｐゴシック" w:eastAsia="ＭＳ Ｐゴシック" w:hAnsi="ＭＳ Ｐゴシック"/>
          <w:b/>
          <w:spacing w:val="0"/>
          <w:sz w:val="28"/>
          <w:szCs w:val="21"/>
        </w:rPr>
      </w:pPr>
      <w:r w:rsidRPr="007B7D89">
        <w:rPr>
          <w:rFonts w:ascii="ＭＳ Ｐゴシック" w:eastAsia="ＭＳ Ｐゴシック" w:hAnsi="ＭＳ Ｐゴシック" w:hint="eastAsia"/>
          <w:b/>
          <w:sz w:val="28"/>
          <w:szCs w:val="21"/>
        </w:rPr>
        <w:t xml:space="preserve">事　故　処　理　基　準　</w:t>
      </w:r>
    </w:p>
    <w:p w14:paraId="78D6C1A7" w14:textId="77777777" w:rsidR="001B04E7" w:rsidRPr="007B7D89" w:rsidRDefault="001B04E7" w:rsidP="001B04E7">
      <w:pPr>
        <w:pStyle w:val="a3"/>
        <w:wordWrap/>
        <w:jc w:val="center"/>
        <w:rPr>
          <w:rFonts w:ascii="ＭＳ Ｐゴシック" w:eastAsia="ＭＳ Ｐゴシック" w:hAnsi="ＭＳ Ｐゴシック"/>
          <w:sz w:val="21"/>
          <w:szCs w:val="21"/>
        </w:rPr>
      </w:pPr>
    </w:p>
    <w:p w14:paraId="61D01F26" w14:textId="77777777" w:rsidR="001B04E7" w:rsidRPr="007B7D89" w:rsidRDefault="001B04E7" w:rsidP="001B04E7">
      <w:pPr>
        <w:pStyle w:val="a3"/>
        <w:wordWrap/>
        <w:jc w:val="center"/>
        <w:rPr>
          <w:rFonts w:ascii="ＭＳ Ｐゴシック" w:eastAsia="ＭＳ Ｐゴシック" w:hAnsi="ＭＳ Ｐゴシック"/>
          <w:spacing w:val="0"/>
          <w:sz w:val="21"/>
          <w:szCs w:val="21"/>
          <w:u w:val="single"/>
          <w:lang w:eastAsia="zh-CN"/>
        </w:rPr>
      </w:pPr>
      <w:r w:rsidRPr="007B7D89">
        <w:rPr>
          <w:rFonts w:ascii="ＭＳ Ｐゴシック" w:eastAsia="ＭＳ Ｐゴシック" w:hAnsi="ＭＳ Ｐゴシック" w:hint="eastAsia"/>
          <w:sz w:val="21"/>
          <w:szCs w:val="21"/>
          <w:u w:val="single"/>
          <w:lang w:eastAsia="zh-CN"/>
        </w:rPr>
        <w:t xml:space="preserve">令和　</w:t>
      </w:r>
      <w:r w:rsidRPr="007B7D89">
        <w:rPr>
          <w:rFonts w:ascii="ＭＳ Ｐゴシック" w:eastAsia="ＭＳ Ｐゴシック" w:hAnsi="ＭＳ Ｐゴシック" w:hint="eastAsia"/>
          <w:sz w:val="21"/>
          <w:szCs w:val="21"/>
          <w:u w:val="single"/>
        </w:rPr>
        <w:t xml:space="preserve">　</w:t>
      </w:r>
      <w:r w:rsidRPr="007B7D89">
        <w:rPr>
          <w:rFonts w:ascii="ＭＳ Ｐゴシック" w:eastAsia="ＭＳ Ｐゴシック" w:hAnsi="ＭＳ Ｐゴシック" w:hint="eastAsia"/>
          <w:sz w:val="21"/>
          <w:szCs w:val="21"/>
          <w:u w:val="single"/>
          <w:lang w:eastAsia="zh-CN"/>
        </w:rPr>
        <w:t xml:space="preserve">年　</w:t>
      </w:r>
      <w:r w:rsidRPr="007B7D89">
        <w:rPr>
          <w:rFonts w:ascii="ＭＳ Ｐゴシック" w:eastAsia="ＭＳ Ｐゴシック" w:hAnsi="ＭＳ Ｐゴシック" w:hint="eastAsia"/>
          <w:sz w:val="21"/>
          <w:szCs w:val="21"/>
          <w:u w:val="single"/>
        </w:rPr>
        <w:t xml:space="preserve">　</w:t>
      </w:r>
      <w:r w:rsidRPr="007B7D89">
        <w:rPr>
          <w:rFonts w:ascii="ＭＳ Ｐゴシック" w:eastAsia="ＭＳ Ｐゴシック" w:hAnsi="ＭＳ Ｐゴシック" w:hint="eastAsia"/>
          <w:sz w:val="21"/>
          <w:szCs w:val="21"/>
          <w:u w:val="single"/>
          <w:lang w:eastAsia="zh-CN"/>
        </w:rPr>
        <w:t xml:space="preserve">月　</w:t>
      </w:r>
      <w:r w:rsidRPr="007B7D89">
        <w:rPr>
          <w:rFonts w:ascii="ＭＳ Ｐゴシック" w:eastAsia="ＭＳ Ｐゴシック" w:hAnsi="ＭＳ Ｐゴシック" w:hint="eastAsia"/>
          <w:sz w:val="21"/>
          <w:szCs w:val="21"/>
          <w:u w:val="single"/>
        </w:rPr>
        <w:t xml:space="preserve">　</w:t>
      </w:r>
      <w:r w:rsidRPr="007B7D89">
        <w:rPr>
          <w:rFonts w:ascii="ＭＳ Ｐゴシック" w:eastAsia="ＭＳ Ｐゴシック" w:hAnsi="ＭＳ Ｐゴシック" w:hint="eastAsia"/>
          <w:sz w:val="21"/>
          <w:szCs w:val="21"/>
          <w:u w:val="single"/>
          <w:lang w:eastAsia="zh-CN"/>
        </w:rPr>
        <w:t>日</w:t>
      </w:r>
    </w:p>
    <w:p w14:paraId="0847DBD6" w14:textId="77777777" w:rsidR="001B04E7" w:rsidRPr="007B7D89" w:rsidRDefault="001B04E7" w:rsidP="001B04E7">
      <w:pPr>
        <w:ind w:left="2653"/>
        <w:rPr>
          <w:rFonts w:ascii="ＭＳ ゴシック" w:eastAsia="ＭＳ ゴシック"/>
          <w:u w:val="single"/>
        </w:rPr>
      </w:pPr>
      <w:r w:rsidRPr="007B7D89">
        <w:rPr>
          <w:rFonts w:ascii="ＭＳ ゴシック" w:eastAsia="ＭＳ ゴシック"/>
          <w:u w:val="single"/>
          <w:lang w:eastAsia="zh-TW"/>
        </w:rPr>
        <w:t xml:space="preserve">事業者名　　　　　　　　　　　　　　　</w:t>
      </w:r>
    </w:p>
    <w:p w14:paraId="47C94ADA" w14:textId="77777777" w:rsidR="001B04E7" w:rsidRPr="007B7D89" w:rsidRDefault="001B04E7" w:rsidP="001B04E7">
      <w:pPr>
        <w:pStyle w:val="a3"/>
        <w:wordWrap/>
        <w:jc w:val="center"/>
        <w:rPr>
          <w:rFonts w:ascii="ＭＳ Ｐゴシック" w:eastAsia="ＭＳ Ｐゴシック" w:hAnsi="ＭＳ Ｐゴシック"/>
          <w:spacing w:val="0"/>
          <w:sz w:val="21"/>
          <w:szCs w:val="21"/>
          <w:lang w:eastAsia="zh-CN"/>
        </w:rPr>
      </w:pPr>
    </w:p>
    <w:p w14:paraId="10496A2F" w14:textId="77777777" w:rsidR="001B04E7" w:rsidRPr="007B7D89" w:rsidRDefault="001B04E7" w:rsidP="001B04E7">
      <w:pPr>
        <w:pStyle w:val="a3"/>
        <w:wordWrap/>
        <w:rPr>
          <w:rFonts w:ascii="ＭＳ Ｐゴシック" w:eastAsia="ＭＳ Ｐゴシック" w:hAnsi="ＭＳ Ｐゴシック"/>
          <w:spacing w:val="0"/>
          <w:sz w:val="21"/>
          <w:szCs w:val="21"/>
          <w:lang w:eastAsia="zh-CN"/>
        </w:rPr>
      </w:pPr>
    </w:p>
    <w:p w14:paraId="6B7B5082" w14:textId="77777777" w:rsidR="001B04E7" w:rsidRPr="007B7D89" w:rsidRDefault="001B04E7" w:rsidP="001B04E7">
      <w:pPr>
        <w:pStyle w:val="a3"/>
        <w:wordWrap/>
        <w:rPr>
          <w:rFonts w:ascii="ＭＳ Ｐゴシック" w:eastAsia="ＭＳ Ｐゴシック" w:hAnsi="ＭＳ Ｐゴシック"/>
          <w:spacing w:val="0"/>
          <w:sz w:val="21"/>
          <w:szCs w:val="21"/>
          <w:lang w:eastAsia="zh-CN"/>
        </w:rPr>
      </w:pPr>
    </w:p>
    <w:p w14:paraId="74CC7758" w14:textId="77777777" w:rsidR="001B04E7" w:rsidRPr="007B7D89" w:rsidRDefault="001B04E7" w:rsidP="001B04E7">
      <w:pPr>
        <w:pStyle w:val="a3"/>
        <w:wordWrap/>
        <w:rPr>
          <w:rFonts w:ascii="ＭＳ Ｐゴシック" w:eastAsia="ＭＳ Ｐゴシック" w:hAnsi="ＭＳ Ｐゴシック"/>
          <w:spacing w:val="0"/>
          <w:sz w:val="21"/>
          <w:szCs w:val="21"/>
          <w:lang w:eastAsia="zh-CN"/>
        </w:rPr>
      </w:pPr>
    </w:p>
    <w:p w14:paraId="630B6F5D" w14:textId="77777777" w:rsidR="001B04E7" w:rsidRPr="007B7D89" w:rsidRDefault="001B04E7" w:rsidP="001B04E7">
      <w:pPr>
        <w:pStyle w:val="a3"/>
        <w:wordWrap/>
        <w:ind w:leftChars="-2" w:left="-4" w:firstLine="1"/>
        <w:jc w:val="center"/>
        <w:rPr>
          <w:rFonts w:ascii="ＭＳ Ｐゴシック" w:eastAsia="ＭＳ Ｐゴシック" w:hAnsi="ＭＳ Ｐゴシック"/>
          <w:spacing w:val="0"/>
          <w:sz w:val="21"/>
          <w:szCs w:val="21"/>
          <w:lang w:eastAsia="zh-TW"/>
        </w:rPr>
      </w:pPr>
      <w:r w:rsidRPr="007B7D89">
        <w:rPr>
          <w:rFonts w:ascii="ＭＳ Ｐゴシック" w:eastAsia="ＭＳ Ｐゴシック" w:hAnsi="ＭＳ Ｐゴシック" w:hint="eastAsia"/>
          <w:sz w:val="21"/>
          <w:szCs w:val="21"/>
          <w:lang w:eastAsia="zh-TW"/>
        </w:rPr>
        <w:t>目　　　　次</w:t>
      </w:r>
    </w:p>
    <w:p w14:paraId="48BC417D" w14:textId="77777777" w:rsidR="001B04E7" w:rsidRPr="007B7D89" w:rsidRDefault="001B04E7" w:rsidP="001B04E7">
      <w:pPr>
        <w:pStyle w:val="a3"/>
        <w:wordWrap/>
        <w:ind w:left="816"/>
        <w:rPr>
          <w:rFonts w:ascii="ＭＳ Ｐゴシック" w:eastAsia="ＭＳ Ｐゴシック" w:hAnsi="ＭＳ Ｐゴシック"/>
          <w:spacing w:val="0"/>
          <w:sz w:val="21"/>
          <w:szCs w:val="21"/>
          <w:lang w:eastAsia="zh-TW"/>
        </w:rPr>
      </w:pPr>
    </w:p>
    <w:p w14:paraId="7929382A" w14:textId="77777777" w:rsidR="001B04E7" w:rsidRPr="007B7D89" w:rsidRDefault="001B04E7" w:rsidP="001B04E7">
      <w:pPr>
        <w:pStyle w:val="a3"/>
        <w:wordWrap/>
        <w:ind w:left="816"/>
        <w:rPr>
          <w:rFonts w:ascii="ＭＳ Ｐゴシック" w:eastAsia="ＭＳ Ｐゴシック" w:hAnsi="ＭＳ Ｐゴシック"/>
          <w:spacing w:val="0"/>
          <w:sz w:val="21"/>
          <w:szCs w:val="21"/>
          <w:lang w:eastAsia="zh-TW"/>
        </w:rPr>
      </w:pPr>
    </w:p>
    <w:p w14:paraId="3D5CA8B5" w14:textId="77777777" w:rsidR="001B04E7" w:rsidRPr="007B7D89" w:rsidRDefault="001B04E7" w:rsidP="001B04E7">
      <w:pPr>
        <w:pStyle w:val="a3"/>
        <w:wordWrap/>
        <w:ind w:left="816"/>
        <w:rPr>
          <w:rFonts w:ascii="ＭＳ Ｐゴシック" w:eastAsia="ＭＳ Ｐゴシック" w:hAnsi="ＭＳ Ｐゴシック"/>
          <w:spacing w:val="0"/>
          <w:sz w:val="21"/>
          <w:szCs w:val="21"/>
          <w:lang w:eastAsia="zh-TW"/>
        </w:rPr>
      </w:pPr>
      <w:r w:rsidRPr="007B7D89">
        <w:rPr>
          <w:rFonts w:ascii="ＭＳ Ｐゴシック" w:eastAsia="ＭＳ Ｐゴシック" w:hAnsi="ＭＳ Ｐゴシック" w:hint="eastAsia"/>
          <w:sz w:val="21"/>
          <w:szCs w:val="21"/>
          <w:lang w:eastAsia="zh-TW"/>
        </w:rPr>
        <w:t>第１章　総則</w:t>
      </w:r>
    </w:p>
    <w:p w14:paraId="26C0EE90" w14:textId="77777777" w:rsidR="001B04E7" w:rsidRPr="007B7D89" w:rsidRDefault="001B04E7" w:rsidP="001B04E7">
      <w:pPr>
        <w:pStyle w:val="a3"/>
        <w:wordWrap/>
        <w:ind w:left="816"/>
        <w:rPr>
          <w:rFonts w:ascii="ＭＳ Ｐゴシック" w:eastAsia="ＭＳ Ｐゴシック" w:hAnsi="ＭＳ Ｐゴシック"/>
          <w:spacing w:val="0"/>
          <w:sz w:val="21"/>
          <w:szCs w:val="21"/>
        </w:rPr>
      </w:pPr>
      <w:r w:rsidRPr="007B7D89">
        <w:rPr>
          <w:rFonts w:ascii="ＭＳ Ｐゴシック" w:eastAsia="ＭＳ Ｐゴシック" w:hAnsi="ＭＳ Ｐゴシック" w:hint="eastAsia"/>
          <w:sz w:val="21"/>
          <w:szCs w:val="21"/>
        </w:rPr>
        <w:t>第２章　事故等発生時の連絡</w:t>
      </w:r>
    </w:p>
    <w:p w14:paraId="528CD6BD" w14:textId="77777777" w:rsidR="001B04E7" w:rsidRPr="007B7D89" w:rsidRDefault="001B04E7" w:rsidP="001B04E7">
      <w:pPr>
        <w:pStyle w:val="a3"/>
        <w:wordWrap/>
        <w:ind w:left="816"/>
        <w:rPr>
          <w:rFonts w:ascii="ＭＳ Ｐゴシック" w:eastAsia="ＭＳ Ｐゴシック" w:hAnsi="ＭＳ Ｐゴシック"/>
          <w:spacing w:val="0"/>
          <w:sz w:val="21"/>
          <w:szCs w:val="21"/>
        </w:rPr>
      </w:pPr>
      <w:r w:rsidRPr="007B7D89">
        <w:rPr>
          <w:rFonts w:ascii="ＭＳ Ｐゴシック" w:eastAsia="ＭＳ Ｐゴシック" w:hAnsi="ＭＳ Ｐゴシック" w:hint="eastAsia"/>
          <w:sz w:val="21"/>
          <w:szCs w:val="21"/>
        </w:rPr>
        <w:t>第３章　事故の処理等</w:t>
      </w:r>
    </w:p>
    <w:p w14:paraId="0016F4FE" w14:textId="77777777" w:rsidR="001B04E7" w:rsidRPr="007B7D89" w:rsidRDefault="001B04E7" w:rsidP="001B04E7">
      <w:pPr>
        <w:widowControl/>
        <w:jc w:val="left"/>
        <w:rPr>
          <w:rFonts w:eastAsia="ＭＳ ゴシック" w:cs="ＭＳ ゴシック"/>
          <w:kern w:val="0"/>
          <w:szCs w:val="21"/>
        </w:rPr>
      </w:pPr>
      <w:r w:rsidRPr="007B7D89">
        <w:rPr>
          <w:szCs w:val="21"/>
        </w:rPr>
        <w:br w:type="page"/>
      </w:r>
    </w:p>
    <w:p w14:paraId="0BC17012" w14:textId="77777777" w:rsidR="001B04E7" w:rsidRPr="007B7D89" w:rsidRDefault="001B04E7" w:rsidP="001B04E7">
      <w:pPr>
        <w:pStyle w:val="a3"/>
        <w:wordWrap/>
        <w:ind w:firstLineChars="500" w:firstLine="1073"/>
        <w:rPr>
          <w:rFonts w:ascii="ＭＳ Ｐゴシック" w:eastAsia="ＭＳ Ｐゴシック" w:hAnsi="ＭＳ Ｐゴシック"/>
          <w:spacing w:val="0"/>
          <w:sz w:val="21"/>
          <w:szCs w:val="21"/>
        </w:rPr>
      </w:pPr>
      <w:r w:rsidRPr="007B7D89">
        <w:rPr>
          <w:rFonts w:ascii="ＭＳ Ｐゴシック" w:eastAsia="ＭＳ Ｐゴシック" w:hAnsi="ＭＳ Ｐゴシック" w:hint="eastAsia"/>
          <w:sz w:val="21"/>
          <w:szCs w:val="21"/>
        </w:rPr>
        <w:lastRenderedPageBreak/>
        <w:t>第１章　　総則</w:t>
      </w:r>
    </w:p>
    <w:p w14:paraId="16F51412" w14:textId="77777777" w:rsidR="001B04E7" w:rsidRPr="007B7D89" w:rsidRDefault="001B04E7" w:rsidP="001B04E7">
      <w:pPr>
        <w:pStyle w:val="a3"/>
        <w:wordWrap/>
        <w:ind w:firstLineChars="100" w:firstLine="215"/>
        <w:rPr>
          <w:rFonts w:ascii="ＭＳ Ｐゴシック" w:eastAsia="ＭＳ Ｐゴシック" w:hAnsi="ＭＳ Ｐゴシック"/>
          <w:spacing w:val="0"/>
          <w:sz w:val="21"/>
          <w:szCs w:val="21"/>
        </w:rPr>
      </w:pPr>
      <w:r w:rsidRPr="007B7D89">
        <w:rPr>
          <w:rFonts w:ascii="ＭＳ Ｐゴシック" w:eastAsia="ＭＳ Ｐゴシック" w:hAnsi="ＭＳ Ｐゴシック" w:hint="eastAsia"/>
          <w:sz w:val="21"/>
          <w:szCs w:val="21"/>
        </w:rPr>
        <w:t>（目的）</w:t>
      </w:r>
    </w:p>
    <w:p w14:paraId="530FBA24" w14:textId="77777777" w:rsidR="001B04E7" w:rsidRPr="007B7D89" w:rsidRDefault="001B04E7" w:rsidP="001B04E7">
      <w:pPr>
        <w:pStyle w:val="a3"/>
        <w:wordWrap/>
        <w:ind w:left="215" w:hangingChars="100" w:hanging="215"/>
        <w:rPr>
          <w:rFonts w:ascii="ＭＳ Ｐゴシック" w:eastAsia="ＭＳ Ｐゴシック" w:hAnsi="ＭＳ Ｐゴシック"/>
          <w:sz w:val="21"/>
          <w:szCs w:val="21"/>
        </w:rPr>
      </w:pPr>
      <w:r w:rsidRPr="007B7D89">
        <w:rPr>
          <w:rFonts w:ascii="ＭＳ Ｐゴシック" w:eastAsia="ＭＳ Ｐゴシック" w:hAnsi="ＭＳ Ｐゴシック" w:hint="eastAsia"/>
          <w:sz w:val="21"/>
          <w:szCs w:val="21"/>
        </w:rPr>
        <w:t>第１条　この基準は、安全管理規程に基づき、事故・災害等が発生した場合の対応並びにその防止対策の検討及び実施に関する事項に係る基準を明確にし、もって人命の安全の確保と損害の軽減を図るとともに、輸送の安全の確保を図ることを目的とする。</w:t>
      </w:r>
    </w:p>
    <w:p w14:paraId="1D64E94A" w14:textId="77777777" w:rsidR="001B04E7" w:rsidRPr="007B7D89" w:rsidRDefault="001B04E7" w:rsidP="001B04E7">
      <w:pPr>
        <w:pStyle w:val="a3"/>
        <w:wordWrap/>
        <w:ind w:left="213" w:hangingChars="100" w:hanging="213"/>
        <w:rPr>
          <w:spacing w:val="0"/>
          <w:sz w:val="21"/>
          <w:szCs w:val="21"/>
        </w:rPr>
      </w:pPr>
    </w:p>
    <w:p w14:paraId="435686F6" w14:textId="77777777" w:rsidR="001B04E7" w:rsidRPr="007B7D89" w:rsidRDefault="001B04E7" w:rsidP="001B04E7">
      <w:pPr>
        <w:pStyle w:val="a3"/>
        <w:wordWrap/>
        <w:ind w:firstLineChars="100" w:firstLine="215"/>
        <w:rPr>
          <w:rFonts w:ascii="ＭＳ Ｐゴシック" w:eastAsia="ＭＳ Ｐゴシック" w:hAnsi="ＭＳ Ｐゴシック"/>
          <w:sz w:val="21"/>
          <w:szCs w:val="21"/>
        </w:rPr>
      </w:pPr>
      <w:r w:rsidRPr="007B7D89">
        <w:rPr>
          <w:rFonts w:ascii="ＭＳ Ｐゴシック" w:eastAsia="ＭＳ Ｐゴシック" w:hAnsi="ＭＳ Ｐゴシック" w:hint="eastAsia"/>
          <w:sz w:val="21"/>
          <w:szCs w:val="21"/>
        </w:rPr>
        <w:t>（事故等の範囲）</w:t>
      </w:r>
    </w:p>
    <w:p w14:paraId="6984655B" w14:textId="77777777" w:rsidR="001B04E7" w:rsidRPr="007B7D89" w:rsidRDefault="001B04E7" w:rsidP="001B04E7">
      <w:pPr>
        <w:pStyle w:val="a3"/>
        <w:wordWrap/>
        <w:ind w:left="215" w:hangingChars="100" w:hanging="215"/>
        <w:rPr>
          <w:rFonts w:ascii="ＭＳ Ｐゴシック" w:eastAsia="ＭＳ Ｐゴシック" w:hAnsi="ＭＳ Ｐゴシック"/>
          <w:sz w:val="21"/>
          <w:szCs w:val="21"/>
        </w:rPr>
      </w:pPr>
      <w:r w:rsidRPr="007B7D89">
        <w:rPr>
          <w:rFonts w:ascii="ＭＳ Ｐゴシック" w:eastAsia="ＭＳ Ｐゴシック" w:hAnsi="ＭＳ Ｐゴシック" w:hint="eastAsia"/>
          <w:sz w:val="21"/>
          <w:szCs w:val="21"/>
        </w:rPr>
        <w:t>第２条　この基準において、「事故」とは当社の運航中の船舶に係る(1)～(3)に掲げる事象をいい、「事故等」とは事故及び第２項の事態（以下「インシデント」という。）をいう。</w:t>
      </w:r>
    </w:p>
    <w:p w14:paraId="173133AB" w14:textId="77777777" w:rsidR="001B04E7" w:rsidRPr="007B7D89" w:rsidRDefault="001B04E7" w:rsidP="001B04E7">
      <w:pPr>
        <w:pStyle w:val="a3"/>
        <w:wordWrap/>
        <w:ind w:leftChars="50" w:left="428" w:hangingChars="150" w:hanging="322"/>
        <w:rPr>
          <w:rFonts w:ascii="ＭＳ Ｐゴシック" w:eastAsia="ＭＳ Ｐゴシック" w:hAnsi="ＭＳ Ｐゴシック"/>
          <w:sz w:val="21"/>
          <w:szCs w:val="21"/>
        </w:rPr>
      </w:pPr>
      <w:r w:rsidRPr="007B7D89">
        <w:rPr>
          <w:rFonts w:ascii="ＭＳ Ｐゴシック" w:eastAsia="ＭＳ Ｐゴシック" w:hAnsi="ＭＳ Ｐゴシック" w:hint="eastAsia"/>
          <w:sz w:val="21"/>
          <w:szCs w:val="21"/>
        </w:rPr>
        <w:t>(1)　旅客、乗組員、作業員等の死亡、行方不明又は負傷その他の人身事故の発生（疾病、不法行為によるものを除く。）</w:t>
      </w:r>
    </w:p>
    <w:p w14:paraId="5597F844" w14:textId="77777777" w:rsidR="001B04E7" w:rsidRPr="007B7D89" w:rsidRDefault="001B04E7" w:rsidP="001B04E7">
      <w:pPr>
        <w:pStyle w:val="a3"/>
        <w:wordWrap/>
        <w:ind w:leftChars="50" w:left="428" w:hangingChars="150" w:hanging="322"/>
        <w:rPr>
          <w:rFonts w:ascii="ＭＳ Ｐゴシック" w:eastAsia="ＭＳ Ｐゴシック" w:hAnsi="ＭＳ Ｐゴシック"/>
          <w:sz w:val="21"/>
          <w:szCs w:val="21"/>
        </w:rPr>
      </w:pPr>
      <w:r w:rsidRPr="007B7D89">
        <w:rPr>
          <w:rFonts w:ascii="ＭＳ Ｐゴシック" w:eastAsia="ＭＳ Ｐゴシック" w:hAnsi="ＭＳ Ｐゴシック" w:hint="eastAsia"/>
          <w:sz w:val="21"/>
          <w:szCs w:val="21"/>
        </w:rPr>
        <w:t>(2)　衝突（通常の運航で予定していない部位への接触を含む）、乗揚げ、火災、浸水、漂流、転覆、沈没、行方不明、機関停止等による自航不能の発生、その他救助を必要とする船舶の海難事故</w:t>
      </w:r>
    </w:p>
    <w:p w14:paraId="421C3E0B" w14:textId="77777777" w:rsidR="001B04E7" w:rsidRPr="007B7D89" w:rsidRDefault="001B04E7" w:rsidP="001B04E7">
      <w:pPr>
        <w:pStyle w:val="a3"/>
        <w:wordWrap/>
        <w:ind w:firstLineChars="50" w:firstLine="107"/>
        <w:rPr>
          <w:rFonts w:ascii="ＭＳ Ｐゴシック" w:eastAsia="ＭＳ Ｐゴシック" w:hAnsi="ＭＳ Ｐゴシック"/>
          <w:sz w:val="21"/>
          <w:szCs w:val="21"/>
        </w:rPr>
      </w:pPr>
      <w:r w:rsidRPr="007B7D89">
        <w:rPr>
          <w:rFonts w:ascii="ＭＳ Ｐゴシック" w:eastAsia="ＭＳ Ｐゴシック" w:hAnsi="ＭＳ Ｐゴシック" w:hint="eastAsia"/>
          <w:sz w:val="21"/>
          <w:szCs w:val="21"/>
        </w:rPr>
        <w:t>(3)　不法行為（強取（乗っ取り）、殺人、傷害、暴行、脅迫、危険物所持等）による運航の阻害</w:t>
      </w:r>
    </w:p>
    <w:p w14:paraId="5084F0B4" w14:textId="77777777" w:rsidR="001B04E7" w:rsidRDefault="001B04E7" w:rsidP="001B04E7">
      <w:pPr>
        <w:pStyle w:val="a3"/>
        <w:ind w:left="107" w:hangingChars="50" w:hanging="107"/>
        <w:rPr>
          <w:rFonts w:ascii="ＭＳ Ｐゴシック" w:eastAsia="ＭＳ Ｐゴシック" w:hAnsi="ＭＳ Ｐゴシック"/>
          <w:sz w:val="21"/>
          <w:szCs w:val="21"/>
        </w:rPr>
      </w:pPr>
    </w:p>
    <w:p w14:paraId="171318E3" w14:textId="77777777" w:rsidR="001B04E7" w:rsidRPr="007B7D89" w:rsidRDefault="001B04E7" w:rsidP="001B04E7">
      <w:pPr>
        <w:pStyle w:val="a3"/>
        <w:ind w:left="107" w:hangingChars="50" w:hanging="107"/>
        <w:rPr>
          <w:rFonts w:ascii="ＭＳ Ｐゴシック" w:eastAsia="ＭＳ Ｐゴシック" w:hAnsi="ＭＳ Ｐゴシック"/>
          <w:sz w:val="21"/>
          <w:szCs w:val="21"/>
        </w:rPr>
      </w:pPr>
      <w:r w:rsidRPr="007B7D89">
        <w:rPr>
          <w:rFonts w:ascii="ＭＳ Ｐゴシック" w:eastAsia="ＭＳ Ｐゴシック" w:hAnsi="ＭＳ Ｐゴシック" w:hint="eastAsia"/>
          <w:sz w:val="21"/>
          <w:szCs w:val="21"/>
        </w:rPr>
        <w:t>２　この基準において、「インシデント」とは、旅客の輸送に従事する船舶における前項の事象に至るおそれのある次に掲げる事態をいう。</w:t>
      </w:r>
    </w:p>
    <w:p w14:paraId="52AE7ABB" w14:textId="77777777" w:rsidR="001B04E7" w:rsidRPr="007B7D89" w:rsidRDefault="001B04E7" w:rsidP="001B04E7">
      <w:pPr>
        <w:pStyle w:val="a3"/>
        <w:ind w:firstLineChars="50" w:firstLine="107"/>
        <w:rPr>
          <w:rFonts w:ascii="ＭＳ Ｐゴシック" w:eastAsia="ＭＳ Ｐゴシック" w:hAnsi="ＭＳ Ｐゴシック"/>
          <w:sz w:val="21"/>
          <w:szCs w:val="21"/>
        </w:rPr>
      </w:pPr>
      <w:r w:rsidRPr="007B7D89">
        <w:rPr>
          <w:rFonts w:ascii="ＭＳ Ｐゴシック" w:eastAsia="ＭＳ Ｐゴシック" w:hAnsi="ＭＳ Ｐゴシック" w:hint="eastAsia"/>
          <w:sz w:val="21"/>
          <w:szCs w:val="21"/>
        </w:rPr>
        <w:t>(</w:t>
      </w:r>
      <w:r w:rsidRPr="007B7D89">
        <w:rPr>
          <w:rFonts w:ascii="ＭＳ Ｐゴシック" w:eastAsia="ＭＳ Ｐゴシック" w:hAnsi="ＭＳ Ｐゴシック"/>
          <w:sz w:val="21"/>
          <w:szCs w:val="21"/>
        </w:rPr>
        <w:t>1</w:t>
      </w:r>
      <w:r w:rsidRPr="007B7D89">
        <w:rPr>
          <w:rFonts w:ascii="ＭＳ Ｐゴシック" w:eastAsia="ＭＳ Ｐゴシック" w:hAnsi="ＭＳ Ｐゴシック" w:hint="eastAsia"/>
          <w:sz w:val="21"/>
          <w:szCs w:val="21"/>
        </w:rPr>
        <w:t>)　機関不良又は船舶へ装備された機器・装置等の故障により通常の運航が阻害された事態</w:t>
      </w:r>
    </w:p>
    <w:p w14:paraId="0AA72F9A" w14:textId="77777777" w:rsidR="001B04E7" w:rsidRPr="007B7D89" w:rsidRDefault="001B04E7" w:rsidP="001B04E7">
      <w:pPr>
        <w:pStyle w:val="a3"/>
        <w:ind w:firstLineChars="50" w:firstLine="107"/>
        <w:rPr>
          <w:rFonts w:ascii="ＭＳ Ｐゴシック" w:eastAsia="ＭＳ Ｐゴシック" w:hAnsi="ＭＳ Ｐゴシック"/>
          <w:sz w:val="21"/>
          <w:szCs w:val="21"/>
        </w:rPr>
      </w:pPr>
      <w:r w:rsidRPr="007B7D89">
        <w:rPr>
          <w:rFonts w:ascii="ＭＳ Ｐゴシック" w:eastAsia="ＭＳ Ｐゴシック" w:hAnsi="ＭＳ Ｐゴシック"/>
          <w:sz w:val="21"/>
          <w:szCs w:val="21"/>
        </w:rPr>
        <w:t>(2)</w:t>
      </w:r>
      <w:r w:rsidRPr="007B7D89">
        <w:rPr>
          <w:rFonts w:ascii="ＭＳ Ｐゴシック" w:eastAsia="ＭＳ Ｐゴシック" w:hAnsi="ＭＳ Ｐゴシック" w:hint="eastAsia"/>
          <w:sz w:val="21"/>
          <w:szCs w:val="21"/>
        </w:rPr>
        <w:t xml:space="preserve">　避難港へ入港するに至った事態</w:t>
      </w:r>
    </w:p>
    <w:p w14:paraId="4AD9EE5A" w14:textId="77777777" w:rsidR="001B04E7" w:rsidRPr="007B7D89" w:rsidRDefault="001B04E7" w:rsidP="001B04E7">
      <w:pPr>
        <w:pStyle w:val="a3"/>
        <w:ind w:leftChars="50" w:left="321" w:hangingChars="100" w:hanging="215"/>
        <w:rPr>
          <w:rFonts w:ascii="ＭＳ Ｐゴシック" w:eastAsia="ＭＳ Ｐゴシック" w:hAnsi="ＭＳ Ｐゴシック"/>
          <w:sz w:val="21"/>
          <w:szCs w:val="21"/>
        </w:rPr>
      </w:pPr>
      <w:r w:rsidRPr="007B7D89">
        <w:rPr>
          <w:rFonts w:ascii="ＭＳ Ｐゴシック" w:eastAsia="ＭＳ Ｐゴシック" w:hAnsi="ＭＳ Ｐゴシック"/>
          <w:sz w:val="21"/>
          <w:szCs w:val="21"/>
        </w:rPr>
        <w:t>(3)</w:t>
      </w:r>
      <w:r w:rsidRPr="007B7D89">
        <w:rPr>
          <w:rFonts w:ascii="ＭＳ Ｐゴシック" w:eastAsia="ＭＳ Ｐゴシック" w:hAnsi="ＭＳ Ｐゴシック" w:hint="eastAsia"/>
          <w:sz w:val="21"/>
          <w:szCs w:val="21"/>
        </w:rPr>
        <w:t xml:space="preserve">　航行中において、岸壁又は他の船舶等との衝突を回避するため、乗組員が緊急の操作を行った事態</w:t>
      </w:r>
    </w:p>
    <w:p w14:paraId="2599D082" w14:textId="77777777" w:rsidR="001B04E7" w:rsidRPr="007B7D89" w:rsidRDefault="001B04E7" w:rsidP="001B04E7">
      <w:pPr>
        <w:pStyle w:val="a3"/>
        <w:ind w:firstLineChars="50" w:firstLine="107"/>
        <w:rPr>
          <w:rFonts w:ascii="ＭＳ Ｐゴシック" w:eastAsia="ＭＳ Ｐゴシック" w:hAnsi="ＭＳ Ｐゴシック"/>
          <w:sz w:val="21"/>
          <w:szCs w:val="21"/>
        </w:rPr>
      </w:pPr>
      <w:r w:rsidRPr="007B7D89">
        <w:rPr>
          <w:rFonts w:ascii="ＭＳ Ｐゴシック" w:eastAsia="ＭＳ Ｐゴシック" w:hAnsi="ＭＳ Ｐゴシック"/>
          <w:sz w:val="21"/>
          <w:szCs w:val="21"/>
        </w:rPr>
        <w:t>(4)</w:t>
      </w:r>
      <w:r w:rsidRPr="007B7D89">
        <w:rPr>
          <w:rFonts w:ascii="ＭＳ Ｐゴシック" w:eastAsia="ＭＳ Ｐゴシック" w:hAnsi="ＭＳ Ｐゴシック" w:hint="eastAsia"/>
          <w:sz w:val="21"/>
          <w:szCs w:val="21"/>
        </w:rPr>
        <w:t xml:space="preserve">　離着岸作業中の係船策の破断</w:t>
      </w:r>
    </w:p>
    <w:p w14:paraId="18E0CE97" w14:textId="77777777" w:rsidR="001B04E7" w:rsidRPr="007B7D89" w:rsidRDefault="001B04E7" w:rsidP="001B04E7">
      <w:pPr>
        <w:pStyle w:val="a3"/>
        <w:ind w:firstLineChars="50" w:firstLine="107"/>
        <w:rPr>
          <w:rFonts w:ascii="ＭＳ Ｐゴシック" w:eastAsia="ＭＳ Ｐゴシック" w:hAnsi="ＭＳ Ｐゴシック"/>
          <w:sz w:val="21"/>
          <w:szCs w:val="21"/>
        </w:rPr>
      </w:pPr>
      <w:r w:rsidRPr="007B7D89">
        <w:rPr>
          <w:rFonts w:ascii="ＭＳ Ｐゴシック" w:eastAsia="ＭＳ Ｐゴシック" w:hAnsi="ＭＳ Ｐゴシック"/>
          <w:sz w:val="21"/>
          <w:szCs w:val="21"/>
        </w:rPr>
        <w:t>(5)</w:t>
      </w:r>
      <w:r w:rsidRPr="007B7D89">
        <w:rPr>
          <w:rFonts w:ascii="ＭＳ Ｐゴシック" w:eastAsia="ＭＳ Ｐゴシック" w:hAnsi="ＭＳ Ｐゴシック" w:hint="eastAsia"/>
          <w:sz w:val="21"/>
          <w:szCs w:val="21"/>
        </w:rPr>
        <w:t xml:space="preserve">　その他の前項の事象に至るおそれがあると認められる事態</w:t>
      </w:r>
    </w:p>
    <w:p w14:paraId="036235A6" w14:textId="77777777" w:rsidR="001B04E7" w:rsidRPr="007B7D89" w:rsidRDefault="001B04E7" w:rsidP="001B04E7">
      <w:pPr>
        <w:pStyle w:val="a3"/>
        <w:wordWrap/>
        <w:ind w:firstLineChars="50" w:firstLine="107"/>
        <w:rPr>
          <w:rFonts w:ascii="ＭＳ Ｐゴシック" w:eastAsia="ＭＳ Ｐゴシック" w:hAnsi="ＭＳ Ｐゴシック"/>
          <w:sz w:val="21"/>
          <w:szCs w:val="21"/>
        </w:rPr>
      </w:pPr>
      <w:r w:rsidRPr="007B7D89">
        <w:rPr>
          <w:rFonts w:ascii="ＭＳ Ｐゴシック" w:eastAsia="ＭＳ Ｐゴシック" w:hAnsi="ＭＳ Ｐゴシック"/>
          <w:sz w:val="21"/>
          <w:szCs w:val="21"/>
        </w:rPr>
        <w:t>(6)</w:t>
      </w:r>
      <w:r w:rsidRPr="007B7D89">
        <w:rPr>
          <w:rFonts w:ascii="ＭＳ Ｐゴシック" w:eastAsia="ＭＳ Ｐゴシック" w:hAnsi="ＭＳ Ｐゴシック" w:hint="eastAsia"/>
          <w:sz w:val="21"/>
          <w:szCs w:val="21"/>
        </w:rPr>
        <w:t xml:space="preserve">　前号に掲げるもののほか、所轄地方運輸局が特に必要と認めて報告を指示したもの</w:t>
      </w:r>
    </w:p>
    <w:p w14:paraId="69B0DD05" w14:textId="77777777" w:rsidR="001B04E7" w:rsidRPr="007B7D89" w:rsidRDefault="001B04E7" w:rsidP="001B04E7">
      <w:pPr>
        <w:pStyle w:val="a3"/>
        <w:wordWrap/>
        <w:ind w:left="213" w:hangingChars="100" w:hanging="213"/>
        <w:rPr>
          <w:spacing w:val="0"/>
          <w:sz w:val="21"/>
          <w:szCs w:val="21"/>
        </w:rPr>
      </w:pPr>
    </w:p>
    <w:p w14:paraId="411C001A" w14:textId="77777777" w:rsidR="001B04E7" w:rsidRPr="007B7D89" w:rsidRDefault="001B04E7" w:rsidP="001B04E7">
      <w:pPr>
        <w:pStyle w:val="a3"/>
        <w:wordWrap/>
        <w:spacing w:line="300" w:lineRule="exact"/>
        <w:ind w:firstLineChars="100" w:firstLine="215"/>
        <w:rPr>
          <w:rFonts w:ascii="ＭＳ Ｐゴシック" w:eastAsia="ＭＳ Ｐゴシック" w:hAnsi="ＭＳ Ｐゴシック"/>
          <w:sz w:val="21"/>
          <w:szCs w:val="21"/>
        </w:rPr>
      </w:pPr>
      <w:r w:rsidRPr="007B7D89">
        <w:rPr>
          <w:rFonts w:ascii="ＭＳ Ｐゴシック" w:eastAsia="ＭＳ Ｐゴシック" w:hAnsi="ＭＳ Ｐゴシック" w:hint="eastAsia"/>
          <w:sz w:val="21"/>
          <w:szCs w:val="21"/>
        </w:rPr>
        <w:t>（準用）</w:t>
      </w:r>
    </w:p>
    <w:p w14:paraId="6A3CC5E0" w14:textId="77777777" w:rsidR="001B04E7" w:rsidRPr="007B7D89" w:rsidRDefault="001B04E7" w:rsidP="001B04E7">
      <w:pPr>
        <w:pStyle w:val="a3"/>
        <w:wordWrap/>
        <w:ind w:left="215" w:hangingChars="100" w:hanging="215"/>
        <w:rPr>
          <w:rFonts w:ascii="ＭＳ Ｐゴシック" w:eastAsia="ＭＳ Ｐゴシック" w:hAnsi="ＭＳ Ｐゴシック"/>
          <w:sz w:val="21"/>
          <w:szCs w:val="21"/>
        </w:rPr>
      </w:pPr>
      <w:r w:rsidRPr="007B7D89">
        <w:rPr>
          <w:rFonts w:ascii="ＭＳ Ｐゴシック" w:eastAsia="ＭＳ Ｐゴシック" w:hAnsi="ＭＳ Ｐゴシック" w:hint="eastAsia"/>
          <w:sz w:val="21"/>
          <w:szCs w:val="21"/>
        </w:rPr>
        <w:t>第３条　本事故処理基準は、必要に応じ、前条に定める事故以外の当社の運航中の船舶に係る事故に準用するものとする。</w:t>
      </w:r>
    </w:p>
    <w:p w14:paraId="388019D0" w14:textId="77777777" w:rsidR="001B04E7" w:rsidRPr="007B7D89" w:rsidRDefault="001B04E7" w:rsidP="001B04E7">
      <w:pPr>
        <w:pStyle w:val="a3"/>
        <w:wordWrap/>
        <w:ind w:left="215" w:hangingChars="100" w:hanging="215"/>
        <w:rPr>
          <w:rFonts w:ascii="ＭＳ Ｐゴシック" w:eastAsia="ＭＳ Ｐゴシック" w:hAnsi="ＭＳ Ｐゴシック"/>
          <w:sz w:val="21"/>
          <w:szCs w:val="21"/>
        </w:rPr>
      </w:pPr>
    </w:p>
    <w:p w14:paraId="256B0892" w14:textId="77777777" w:rsidR="001B04E7" w:rsidRPr="007B7D89" w:rsidRDefault="001B04E7" w:rsidP="001B04E7">
      <w:pPr>
        <w:pStyle w:val="a3"/>
        <w:wordWrap/>
        <w:ind w:firstLineChars="500" w:firstLine="1073"/>
        <w:rPr>
          <w:rFonts w:ascii="ＭＳ Ｐゴシック" w:eastAsia="ＭＳ Ｐゴシック" w:hAnsi="ＭＳ Ｐゴシック"/>
          <w:sz w:val="21"/>
          <w:szCs w:val="21"/>
        </w:rPr>
      </w:pPr>
      <w:r w:rsidRPr="007B7D89">
        <w:rPr>
          <w:rFonts w:ascii="ＭＳ Ｐゴシック" w:eastAsia="ＭＳ Ｐゴシック" w:hAnsi="ＭＳ Ｐゴシック" w:hint="eastAsia"/>
          <w:sz w:val="21"/>
          <w:szCs w:val="21"/>
        </w:rPr>
        <w:t>第２章　事故等発生時の連絡</w:t>
      </w:r>
    </w:p>
    <w:p w14:paraId="163491DF" w14:textId="77777777" w:rsidR="001B04E7" w:rsidRPr="007B7D89" w:rsidRDefault="001B04E7" w:rsidP="001B04E7">
      <w:pPr>
        <w:pStyle w:val="a3"/>
        <w:wordWrap/>
        <w:spacing w:line="300" w:lineRule="exact"/>
        <w:ind w:firstLineChars="100" w:firstLine="215"/>
        <w:rPr>
          <w:rFonts w:ascii="ＭＳ Ｐゴシック" w:eastAsia="ＭＳ Ｐゴシック" w:hAnsi="ＭＳ Ｐゴシック"/>
          <w:spacing w:val="0"/>
          <w:sz w:val="21"/>
          <w:szCs w:val="21"/>
        </w:rPr>
      </w:pPr>
      <w:r w:rsidRPr="007B7D89">
        <w:rPr>
          <w:rFonts w:ascii="ＭＳ Ｐゴシック" w:eastAsia="ＭＳ Ｐゴシック" w:hAnsi="ＭＳ Ｐゴシック" w:hint="eastAsia"/>
          <w:sz w:val="21"/>
          <w:szCs w:val="21"/>
        </w:rPr>
        <w:t>（非常連絡）</w:t>
      </w:r>
    </w:p>
    <w:p w14:paraId="79CCE0C4" w14:textId="77777777" w:rsidR="001B04E7" w:rsidRPr="007B7D89" w:rsidRDefault="001B04E7" w:rsidP="001B04E7">
      <w:pPr>
        <w:widowControl/>
        <w:autoSpaceDE w:val="0"/>
        <w:autoSpaceDN w:val="0"/>
        <w:spacing w:line="300" w:lineRule="exact"/>
        <w:ind w:left="215" w:hangingChars="100" w:hanging="215"/>
        <w:jc w:val="left"/>
        <w:rPr>
          <w:rFonts w:ascii="ＭＳ Ｐゴシック" w:eastAsia="ＭＳ Ｐゴシック" w:hAnsi="ＭＳ Ｐゴシック" w:cs="ＭＳ ゴシック"/>
          <w:spacing w:val="1"/>
          <w:kern w:val="0"/>
          <w:szCs w:val="21"/>
        </w:rPr>
      </w:pPr>
      <w:r w:rsidRPr="007B7D89">
        <w:rPr>
          <w:rFonts w:ascii="ＭＳ Ｐゴシック" w:eastAsia="ＭＳ Ｐゴシック" w:hAnsi="ＭＳ Ｐゴシック" w:cs="ＭＳ ゴシック" w:hint="eastAsia"/>
          <w:spacing w:val="1"/>
          <w:kern w:val="0"/>
          <w:szCs w:val="21"/>
        </w:rPr>
        <w:t>第４条　事故等発生時の連絡は、第６条の非常連絡事項について、判明したものから逐次行う。ただし、インシデントの場合は、被害発生にまで及ばないことを見極めた上、速やかに、その状況を連絡する。</w:t>
      </w:r>
    </w:p>
    <w:p w14:paraId="43D7A75B" w14:textId="77777777" w:rsidR="001B04E7" w:rsidRDefault="001B04E7" w:rsidP="001B04E7">
      <w:pPr>
        <w:widowControl/>
        <w:autoSpaceDE w:val="0"/>
        <w:autoSpaceDN w:val="0"/>
        <w:spacing w:line="300" w:lineRule="exact"/>
        <w:ind w:left="215" w:hangingChars="100" w:hanging="215"/>
        <w:jc w:val="left"/>
        <w:rPr>
          <w:rFonts w:ascii="ＭＳ Ｐゴシック" w:eastAsia="ＭＳ Ｐゴシック" w:hAnsi="ＭＳ Ｐゴシック" w:cs="ＭＳ ゴシック"/>
          <w:spacing w:val="1"/>
          <w:kern w:val="0"/>
          <w:szCs w:val="21"/>
        </w:rPr>
      </w:pPr>
    </w:p>
    <w:p w14:paraId="433C141E" w14:textId="77777777" w:rsidR="001B04E7" w:rsidRPr="007B7D89" w:rsidRDefault="001B04E7" w:rsidP="001B04E7">
      <w:pPr>
        <w:widowControl/>
        <w:autoSpaceDE w:val="0"/>
        <w:autoSpaceDN w:val="0"/>
        <w:spacing w:line="300" w:lineRule="exact"/>
        <w:ind w:left="215" w:hangingChars="100" w:hanging="215"/>
        <w:jc w:val="left"/>
        <w:rPr>
          <w:rFonts w:ascii="ＭＳ Ｐゴシック" w:eastAsia="ＭＳ Ｐゴシック" w:hAnsi="ＭＳ Ｐゴシック" w:cs="ＭＳ ゴシック"/>
          <w:spacing w:val="1"/>
          <w:kern w:val="0"/>
          <w:szCs w:val="21"/>
        </w:rPr>
      </w:pPr>
      <w:r w:rsidRPr="007B7D89">
        <w:rPr>
          <w:rFonts w:ascii="ＭＳ Ｐゴシック" w:eastAsia="ＭＳ Ｐゴシック" w:hAnsi="ＭＳ Ｐゴシック" w:cs="ＭＳ ゴシック" w:hint="eastAsia"/>
          <w:spacing w:val="1"/>
          <w:kern w:val="0"/>
          <w:szCs w:val="21"/>
        </w:rPr>
        <w:t>２　船長の海上保安官署等への連絡は、初動時は「1</w:t>
      </w:r>
      <w:r w:rsidRPr="007B7D89">
        <w:rPr>
          <w:rFonts w:ascii="ＭＳ Ｐゴシック" w:eastAsia="ＭＳ Ｐゴシック" w:hAnsi="ＭＳ Ｐゴシック" w:cs="ＭＳ ゴシック"/>
          <w:spacing w:val="1"/>
          <w:kern w:val="0"/>
          <w:szCs w:val="21"/>
        </w:rPr>
        <w:t>18</w:t>
      </w:r>
      <w:r w:rsidRPr="007B7D89">
        <w:rPr>
          <w:rFonts w:ascii="ＭＳ Ｐゴシック" w:eastAsia="ＭＳ Ｐゴシック" w:hAnsi="ＭＳ Ｐゴシック" w:cs="ＭＳ ゴシック" w:hint="eastAsia"/>
          <w:spacing w:val="1"/>
          <w:kern w:val="0"/>
          <w:szCs w:val="21"/>
        </w:rPr>
        <w:t>番」による。以後、別表「非常連絡表」により最寄りの海上保安官署等に行うものとする。</w:t>
      </w:r>
    </w:p>
    <w:p w14:paraId="72DC965E" w14:textId="77777777" w:rsidR="001B04E7" w:rsidRDefault="001B04E7" w:rsidP="001B04E7">
      <w:pPr>
        <w:widowControl/>
        <w:autoSpaceDE w:val="0"/>
        <w:autoSpaceDN w:val="0"/>
        <w:spacing w:line="300" w:lineRule="exact"/>
        <w:ind w:left="215" w:hangingChars="100" w:hanging="215"/>
        <w:jc w:val="left"/>
        <w:rPr>
          <w:rFonts w:ascii="ＭＳ Ｐゴシック" w:eastAsia="ＭＳ Ｐゴシック" w:hAnsi="ＭＳ Ｐゴシック" w:cs="ＭＳ ゴシック"/>
          <w:spacing w:val="1"/>
          <w:kern w:val="0"/>
          <w:szCs w:val="21"/>
        </w:rPr>
      </w:pPr>
    </w:p>
    <w:p w14:paraId="13817B54" w14:textId="77777777" w:rsidR="001B04E7" w:rsidRPr="007B7D89" w:rsidRDefault="001B04E7" w:rsidP="001B04E7">
      <w:pPr>
        <w:widowControl/>
        <w:autoSpaceDE w:val="0"/>
        <w:autoSpaceDN w:val="0"/>
        <w:spacing w:line="300" w:lineRule="exact"/>
        <w:ind w:left="215" w:hangingChars="100" w:hanging="215"/>
        <w:jc w:val="left"/>
        <w:rPr>
          <w:rFonts w:ascii="ＭＳ Ｐゴシック" w:eastAsia="ＭＳ Ｐゴシック" w:hAnsi="ＭＳ Ｐゴシック" w:cs="ＭＳ ゴシック"/>
          <w:spacing w:val="1"/>
          <w:kern w:val="0"/>
          <w:szCs w:val="21"/>
        </w:rPr>
      </w:pPr>
      <w:r w:rsidRPr="007B7D89">
        <w:rPr>
          <w:rFonts w:ascii="ＭＳ Ｐゴシック" w:eastAsia="ＭＳ Ｐゴシック" w:hAnsi="ＭＳ Ｐゴシック" w:cs="ＭＳ ゴシック" w:hint="eastAsia"/>
          <w:spacing w:val="1"/>
          <w:kern w:val="0"/>
          <w:szCs w:val="21"/>
        </w:rPr>
        <w:t>３　運航管理者による海上保安官署等、所轄地方運輸局その他必要な者への連絡は、電話（メール又はFAXを含む。）又は口頭による。</w:t>
      </w:r>
    </w:p>
    <w:p w14:paraId="6964FDA2" w14:textId="77777777" w:rsidR="001B04E7" w:rsidRDefault="001B04E7" w:rsidP="001B04E7">
      <w:pPr>
        <w:widowControl/>
        <w:autoSpaceDE w:val="0"/>
        <w:autoSpaceDN w:val="0"/>
        <w:spacing w:line="300" w:lineRule="exact"/>
        <w:ind w:left="215" w:hangingChars="100" w:hanging="215"/>
        <w:jc w:val="left"/>
        <w:rPr>
          <w:rFonts w:ascii="ＭＳ Ｐゴシック" w:eastAsia="ＭＳ Ｐゴシック" w:hAnsi="ＭＳ Ｐゴシック" w:cs="ＭＳ ゴシック"/>
          <w:spacing w:val="1"/>
          <w:kern w:val="0"/>
          <w:szCs w:val="21"/>
        </w:rPr>
      </w:pPr>
    </w:p>
    <w:p w14:paraId="626331ED" w14:textId="77777777" w:rsidR="001B04E7" w:rsidRPr="007B7D89" w:rsidRDefault="001B04E7" w:rsidP="001B04E7">
      <w:pPr>
        <w:widowControl/>
        <w:autoSpaceDE w:val="0"/>
        <w:autoSpaceDN w:val="0"/>
        <w:spacing w:line="300" w:lineRule="exact"/>
        <w:ind w:left="215" w:hangingChars="100" w:hanging="215"/>
        <w:jc w:val="left"/>
        <w:rPr>
          <w:rFonts w:ascii="ＭＳ Ｐゴシック" w:eastAsia="ＭＳ Ｐゴシック" w:hAnsi="ＭＳ Ｐゴシック" w:cs="ＭＳ ゴシック"/>
          <w:spacing w:val="1"/>
          <w:kern w:val="0"/>
          <w:szCs w:val="21"/>
        </w:rPr>
      </w:pPr>
      <w:r w:rsidRPr="007B7D89">
        <w:rPr>
          <w:rFonts w:ascii="ＭＳ Ｐゴシック" w:eastAsia="ＭＳ Ｐゴシック" w:hAnsi="ＭＳ Ｐゴシック" w:cs="ＭＳ ゴシック" w:hint="eastAsia"/>
          <w:spacing w:val="1"/>
          <w:kern w:val="0"/>
          <w:szCs w:val="21"/>
        </w:rPr>
        <w:t>４　運航管理者は、第６条の非常連絡事項を記載した報告様式を船舶及び事務所に備え置くものとする。</w:t>
      </w:r>
    </w:p>
    <w:p w14:paraId="127F3787" w14:textId="77777777" w:rsidR="001B04E7" w:rsidRPr="007B7D89" w:rsidRDefault="001B04E7" w:rsidP="001B04E7">
      <w:pPr>
        <w:widowControl/>
        <w:autoSpaceDE w:val="0"/>
        <w:autoSpaceDN w:val="0"/>
        <w:ind w:left="215" w:hangingChars="100" w:hanging="215"/>
        <w:jc w:val="left"/>
        <w:rPr>
          <w:rFonts w:ascii="ＭＳ Ｐゴシック" w:eastAsia="ＭＳ Ｐゴシック" w:hAnsi="ＭＳ Ｐゴシック" w:cs="ＭＳ ゴシック"/>
          <w:spacing w:val="1"/>
          <w:kern w:val="0"/>
          <w:szCs w:val="21"/>
        </w:rPr>
      </w:pPr>
    </w:p>
    <w:p w14:paraId="3581F522" w14:textId="77777777" w:rsidR="001B04E7" w:rsidRPr="007B7D89" w:rsidRDefault="001B04E7" w:rsidP="001B04E7">
      <w:pPr>
        <w:widowControl/>
        <w:autoSpaceDE w:val="0"/>
        <w:autoSpaceDN w:val="0"/>
        <w:spacing w:line="300" w:lineRule="exact"/>
        <w:ind w:left="215" w:hangingChars="100" w:hanging="215"/>
        <w:jc w:val="left"/>
        <w:rPr>
          <w:rFonts w:ascii="ＭＳ Ｐゴシック" w:eastAsia="ＭＳ Ｐゴシック" w:hAnsi="ＭＳ Ｐゴシック" w:cs="ＭＳ ゴシック"/>
          <w:spacing w:val="1"/>
          <w:kern w:val="0"/>
          <w:szCs w:val="21"/>
        </w:rPr>
      </w:pPr>
      <w:r w:rsidRPr="007B7D89">
        <w:rPr>
          <w:rFonts w:ascii="ＭＳ Ｐゴシック" w:eastAsia="ＭＳ Ｐゴシック" w:hAnsi="ＭＳ Ｐゴシック" w:cs="ＭＳ ゴシック" w:hint="eastAsia"/>
          <w:spacing w:val="1"/>
          <w:kern w:val="0"/>
          <w:szCs w:val="21"/>
        </w:rPr>
        <w:t>（非常連絡表等）</w:t>
      </w:r>
    </w:p>
    <w:p w14:paraId="55A5F0F1" w14:textId="77777777" w:rsidR="001B04E7" w:rsidRPr="007B7D89" w:rsidRDefault="001B04E7" w:rsidP="001B04E7">
      <w:pPr>
        <w:widowControl/>
        <w:autoSpaceDE w:val="0"/>
        <w:autoSpaceDN w:val="0"/>
        <w:spacing w:line="300" w:lineRule="exact"/>
        <w:ind w:left="215" w:hangingChars="100" w:hanging="215"/>
        <w:jc w:val="left"/>
        <w:rPr>
          <w:rFonts w:ascii="ＭＳ Ｐゴシック" w:eastAsia="ＭＳ Ｐゴシック" w:hAnsi="ＭＳ Ｐゴシック" w:cs="ＭＳ ゴシック"/>
          <w:spacing w:val="1"/>
          <w:kern w:val="0"/>
          <w:szCs w:val="21"/>
        </w:rPr>
      </w:pPr>
      <w:r w:rsidRPr="007B7D89">
        <w:rPr>
          <w:rFonts w:ascii="ＭＳ Ｐゴシック" w:eastAsia="ＭＳ Ｐゴシック" w:hAnsi="ＭＳ Ｐゴシック" w:cs="ＭＳ ゴシック" w:hint="eastAsia"/>
          <w:spacing w:val="1"/>
          <w:kern w:val="0"/>
          <w:szCs w:val="21"/>
        </w:rPr>
        <w:t>第５条　連絡すべき者の名称又は氏名、連絡先を記載した「非常連絡表」は、別表のとおりとする。ただし、事故の内容によっては、運航管理者の判断で、運輸局等及び海上保安部等を除き連絡すべき範囲を限定することができる。</w:t>
      </w:r>
    </w:p>
    <w:p w14:paraId="5A19345A" w14:textId="77777777" w:rsidR="001B04E7" w:rsidRPr="007B7D89" w:rsidRDefault="001B04E7" w:rsidP="001B04E7">
      <w:pPr>
        <w:pStyle w:val="a3"/>
        <w:wordWrap/>
        <w:ind w:left="213" w:hangingChars="100" w:hanging="213"/>
        <w:rPr>
          <w:spacing w:val="0"/>
          <w:sz w:val="21"/>
          <w:szCs w:val="21"/>
        </w:rPr>
      </w:pPr>
    </w:p>
    <w:p w14:paraId="13FA42A1" w14:textId="77777777" w:rsidR="001B04E7" w:rsidRPr="007B7D89" w:rsidRDefault="001B04E7" w:rsidP="001B04E7">
      <w:pPr>
        <w:pStyle w:val="a3"/>
        <w:wordWrap/>
        <w:rPr>
          <w:rFonts w:ascii="ＭＳ Ｐゴシック" w:eastAsia="ＭＳ Ｐゴシック" w:hAnsi="ＭＳ Ｐゴシック"/>
          <w:sz w:val="21"/>
          <w:szCs w:val="21"/>
        </w:rPr>
      </w:pPr>
      <w:r w:rsidRPr="007B7D89">
        <w:rPr>
          <w:rFonts w:ascii="ＭＳ Ｐゴシック" w:eastAsia="ＭＳ Ｐゴシック" w:hAnsi="ＭＳ Ｐゴシック" w:hint="eastAsia"/>
          <w:sz w:val="21"/>
          <w:szCs w:val="21"/>
        </w:rPr>
        <w:t>（非常連絡事項）</w:t>
      </w:r>
    </w:p>
    <w:p w14:paraId="02DADD7A" w14:textId="77777777" w:rsidR="001B04E7" w:rsidRPr="007B7D89" w:rsidRDefault="001B04E7" w:rsidP="001B04E7">
      <w:pPr>
        <w:pStyle w:val="a3"/>
        <w:wordWrap/>
        <w:ind w:leftChars="50" w:left="106"/>
        <w:rPr>
          <w:rFonts w:ascii="ＭＳ Ｐゴシック" w:eastAsia="ＭＳ Ｐゴシック" w:hAnsi="ＭＳ Ｐゴシック"/>
          <w:sz w:val="21"/>
          <w:szCs w:val="21"/>
        </w:rPr>
      </w:pPr>
      <w:r w:rsidRPr="007B7D89">
        <w:rPr>
          <w:rFonts w:ascii="ＭＳ Ｐゴシック" w:eastAsia="ＭＳ Ｐゴシック" w:hAnsi="ＭＳ Ｐゴシック" w:hint="eastAsia"/>
          <w:sz w:val="21"/>
          <w:szCs w:val="21"/>
        </w:rPr>
        <w:lastRenderedPageBreak/>
        <w:t>第６条　事故等発生時に連絡すべき事項は、次に掲げるとおりとする。</w:t>
      </w:r>
    </w:p>
    <w:p w14:paraId="216F53A2" w14:textId="77777777" w:rsidR="001B04E7" w:rsidRPr="007B7D89" w:rsidRDefault="001B04E7" w:rsidP="001B04E7">
      <w:pPr>
        <w:pStyle w:val="a3"/>
        <w:wordWrap/>
        <w:ind w:leftChars="50" w:left="106" w:firstLineChars="50" w:firstLine="107"/>
        <w:rPr>
          <w:rFonts w:ascii="ＭＳ Ｐゴシック" w:eastAsia="ＭＳ Ｐゴシック" w:hAnsi="ＭＳ Ｐゴシック"/>
          <w:sz w:val="21"/>
          <w:szCs w:val="21"/>
        </w:rPr>
      </w:pPr>
      <w:r w:rsidRPr="007B7D89">
        <w:rPr>
          <w:rFonts w:ascii="ＭＳ Ｐゴシック" w:eastAsia="ＭＳ Ｐゴシック" w:hAnsi="ＭＳ Ｐゴシック" w:hint="eastAsia"/>
          <w:sz w:val="21"/>
          <w:szCs w:val="21"/>
        </w:rPr>
        <w:t xml:space="preserve">(1)　全事故等に共通する事項　</w:t>
      </w:r>
    </w:p>
    <w:p w14:paraId="46E83E2D" w14:textId="77777777" w:rsidR="001B04E7" w:rsidRPr="007B7D89" w:rsidRDefault="001B04E7" w:rsidP="001B04E7">
      <w:pPr>
        <w:pStyle w:val="a3"/>
        <w:wordWrap/>
        <w:ind w:leftChars="50" w:left="106" w:firstLineChars="200" w:firstLine="429"/>
        <w:rPr>
          <w:rFonts w:ascii="ＭＳ Ｐゴシック" w:eastAsia="ＭＳ Ｐゴシック" w:hAnsi="ＭＳ Ｐゴシック"/>
          <w:sz w:val="21"/>
          <w:szCs w:val="21"/>
        </w:rPr>
      </w:pPr>
      <w:r w:rsidRPr="007B7D89">
        <w:rPr>
          <w:rFonts w:ascii="ＭＳ Ｐゴシック" w:eastAsia="ＭＳ Ｐゴシック" w:hAnsi="ＭＳ Ｐゴシック" w:hint="eastAsia"/>
          <w:sz w:val="21"/>
          <w:szCs w:val="21"/>
          <w:lang w:eastAsia="zh-TW"/>
        </w:rPr>
        <w:t>①　船名</w:t>
      </w:r>
      <w:r w:rsidRPr="007B7D89">
        <w:rPr>
          <w:rFonts w:ascii="ＭＳ Ｐゴシック" w:eastAsia="ＭＳ Ｐゴシック" w:hAnsi="ＭＳ Ｐゴシック" w:hint="eastAsia"/>
          <w:sz w:val="21"/>
          <w:szCs w:val="21"/>
        </w:rPr>
        <w:t xml:space="preserve">   </w:t>
      </w:r>
      <w:r w:rsidRPr="007B7D89">
        <w:rPr>
          <w:rFonts w:ascii="ＭＳ Ｐゴシック" w:eastAsia="ＭＳ Ｐゴシック" w:hAnsi="ＭＳ Ｐゴシック" w:hint="eastAsia"/>
          <w:sz w:val="21"/>
          <w:szCs w:val="21"/>
          <w:lang w:eastAsia="zh-TW"/>
        </w:rPr>
        <w:t>②　日時</w:t>
      </w:r>
      <w:r w:rsidRPr="007B7D89">
        <w:rPr>
          <w:rFonts w:ascii="ＭＳ Ｐゴシック" w:eastAsia="ＭＳ Ｐゴシック" w:hAnsi="ＭＳ Ｐゴシック" w:hint="eastAsia"/>
          <w:sz w:val="21"/>
          <w:szCs w:val="21"/>
        </w:rPr>
        <w:t xml:space="preserve">  </w:t>
      </w:r>
      <w:r w:rsidRPr="007B7D89">
        <w:rPr>
          <w:rFonts w:ascii="ＭＳ Ｐゴシック" w:eastAsia="ＭＳ Ｐゴシック" w:hAnsi="ＭＳ Ｐゴシック" w:hint="eastAsia"/>
          <w:sz w:val="21"/>
          <w:szCs w:val="21"/>
          <w:lang w:eastAsia="zh-TW"/>
        </w:rPr>
        <w:t>③　場所</w:t>
      </w:r>
      <w:r w:rsidRPr="007B7D89">
        <w:rPr>
          <w:rFonts w:ascii="ＭＳ Ｐゴシック" w:eastAsia="ＭＳ Ｐゴシック" w:hAnsi="ＭＳ Ｐゴシック" w:hint="eastAsia"/>
          <w:sz w:val="21"/>
          <w:szCs w:val="21"/>
        </w:rPr>
        <w:t xml:space="preserve">  ④　事故等の種類  ⑤　死傷者の有無</w:t>
      </w:r>
    </w:p>
    <w:p w14:paraId="56A62A66" w14:textId="77777777" w:rsidR="001B04E7" w:rsidRPr="007B7D89" w:rsidRDefault="001B04E7" w:rsidP="001B04E7">
      <w:pPr>
        <w:pStyle w:val="a3"/>
        <w:wordWrap/>
        <w:ind w:leftChars="50" w:left="106" w:firstLineChars="200" w:firstLine="429"/>
        <w:rPr>
          <w:rFonts w:ascii="ＭＳ Ｐゴシック" w:eastAsia="ＭＳ Ｐゴシック" w:hAnsi="ＭＳ Ｐゴシック"/>
          <w:sz w:val="21"/>
          <w:szCs w:val="21"/>
        </w:rPr>
      </w:pPr>
      <w:r w:rsidRPr="007B7D89">
        <w:rPr>
          <w:rFonts w:ascii="ＭＳ Ｐゴシック" w:eastAsia="ＭＳ Ｐゴシック" w:hAnsi="ＭＳ Ｐゴシック" w:hint="eastAsia"/>
          <w:sz w:val="21"/>
          <w:szCs w:val="21"/>
        </w:rPr>
        <w:t>⑥　救助の要否  ⑦　当時の気象・海象・水象</w:t>
      </w:r>
    </w:p>
    <w:p w14:paraId="3FB57408" w14:textId="77777777" w:rsidR="001B04E7" w:rsidRPr="007B7D89" w:rsidRDefault="001B04E7" w:rsidP="001B04E7">
      <w:pPr>
        <w:pStyle w:val="a3"/>
        <w:wordWrap/>
        <w:ind w:leftChars="50" w:left="106" w:firstLineChars="50" w:firstLine="107"/>
        <w:rPr>
          <w:rFonts w:ascii="ＭＳ Ｐゴシック" w:eastAsia="ＭＳ Ｐゴシック" w:hAnsi="ＭＳ Ｐゴシック"/>
          <w:spacing w:val="0"/>
          <w:sz w:val="21"/>
          <w:szCs w:val="21"/>
        </w:rPr>
      </w:pPr>
      <w:r w:rsidRPr="007B7D89">
        <w:rPr>
          <w:rFonts w:ascii="ＭＳ Ｐゴシック" w:eastAsia="ＭＳ Ｐゴシック" w:hAnsi="ＭＳ Ｐゴシック" w:hint="eastAsia"/>
          <w:sz w:val="21"/>
          <w:szCs w:val="21"/>
        </w:rPr>
        <w:t>(2)　事故等の態様による事項</w:t>
      </w:r>
    </w:p>
    <w:tbl>
      <w:tblPr>
        <w:tblW w:w="9173" w:type="dxa"/>
        <w:tblInd w:w="12" w:type="dxa"/>
        <w:tblLayout w:type="fixed"/>
        <w:tblCellMar>
          <w:left w:w="12" w:type="dxa"/>
          <w:right w:w="12" w:type="dxa"/>
        </w:tblCellMar>
        <w:tblLook w:val="0000" w:firstRow="0" w:lastRow="0" w:firstColumn="0" w:lastColumn="0" w:noHBand="0" w:noVBand="0"/>
      </w:tblPr>
      <w:tblGrid>
        <w:gridCol w:w="102"/>
        <w:gridCol w:w="408"/>
        <w:gridCol w:w="1361"/>
        <w:gridCol w:w="7200"/>
        <w:gridCol w:w="102"/>
      </w:tblGrid>
      <w:tr w:rsidR="001B04E7" w:rsidRPr="007B7D89" w14:paraId="4BDC91CF" w14:textId="77777777" w:rsidTr="00597724">
        <w:trPr>
          <w:cantSplit/>
          <w:trHeight w:hRule="exact" w:val="340"/>
        </w:trPr>
        <w:tc>
          <w:tcPr>
            <w:tcW w:w="102" w:type="dxa"/>
            <w:vMerge w:val="restart"/>
            <w:tcBorders>
              <w:top w:val="nil"/>
              <w:left w:val="nil"/>
              <w:bottom w:val="nil"/>
              <w:right w:val="nil"/>
            </w:tcBorders>
          </w:tcPr>
          <w:p w14:paraId="2F311CBE" w14:textId="77777777" w:rsidR="001B04E7" w:rsidRPr="007B7D89" w:rsidRDefault="001B04E7" w:rsidP="00597724">
            <w:pPr>
              <w:pStyle w:val="a3"/>
              <w:wordWrap/>
              <w:rPr>
                <w:rFonts w:ascii="ＭＳ Ｐゴシック" w:eastAsia="ＭＳ Ｐゴシック" w:hAnsi="ＭＳ Ｐゴシック"/>
                <w:spacing w:val="0"/>
                <w:sz w:val="21"/>
                <w:szCs w:val="21"/>
              </w:rPr>
            </w:pPr>
          </w:p>
        </w:tc>
        <w:tc>
          <w:tcPr>
            <w:tcW w:w="408" w:type="dxa"/>
            <w:tcBorders>
              <w:top w:val="single" w:sz="4" w:space="0" w:color="000000"/>
              <w:left w:val="single" w:sz="4" w:space="0" w:color="000000"/>
              <w:bottom w:val="single" w:sz="4" w:space="0" w:color="000000"/>
              <w:right w:val="single" w:sz="4" w:space="0" w:color="000000"/>
            </w:tcBorders>
            <w:vAlign w:val="center"/>
          </w:tcPr>
          <w:p w14:paraId="0A286398" w14:textId="77777777" w:rsidR="001B04E7" w:rsidRPr="007B7D89" w:rsidRDefault="001B04E7" w:rsidP="00597724">
            <w:pPr>
              <w:pStyle w:val="a3"/>
              <w:wordWrap/>
              <w:jc w:val="center"/>
              <w:rPr>
                <w:rFonts w:ascii="ＭＳ Ｐゴシック" w:eastAsia="ＭＳ Ｐゴシック" w:hAnsi="ＭＳ Ｐゴシック"/>
                <w:spacing w:val="0"/>
                <w:sz w:val="21"/>
                <w:szCs w:val="21"/>
              </w:rPr>
            </w:pPr>
          </w:p>
        </w:tc>
        <w:tc>
          <w:tcPr>
            <w:tcW w:w="1361" w:type="dxa"/>
            <w:tcBorders>
              <w:top w:val="single" w:sz="4" w:space="0" w:color="000000"/>
              <w:left w:val="nil"/>
              <w:bottom w:val="single" w:sz="4" w:space="0" w:color="000000"/>
              <w:right w:val="single" w:sz="4" w:space="0" w:color="000000"/>
            </w:tcBorders>
            <w:vAlign w:val="center"/>
          </w:tcPr>
          <w:p w14:paraId="4A816508" w14:textId="77777777" w:rsidR="001B04E7" w:rsidRPr="007B7D89" w:rsidRDefault="001B04E7" w:rsidP="00597724">
            <w:pPr>
              <w:pStyle w:val="a3"/>
              <w:wordWrap/>
              <w:jc w:val="center"/>
              <w:rPr>
                <w:rFonts w:ascii="ＭＳ Ｐゴシック" w:eastAsia="ＭＳ Ｐゴシック" w:hAnsi="ＭＳ Ｐゴシック"/>
                <w:spacing w:val="0"/>
                <w:sz w:val="21"/>
                <w:szCs w:val="21"/>
              </w:rPr>
            </w:pPr>
            <w:r w:rsidRPr="007B7D89">
              <w:rPr>
                <w:rFonts w:ascii="ＭＳ Ｐゴシック" w:eastAsia="ＭＳ Ｐゴシック" w:hAnsi="ＭＳ Ｐゴシック" w:hint="eastAsia"/>
                <w:sz w:val="21"/>
                <w:szCs w:val="21"/>
              </w:rPr>
              <w:t>事故等の種類</w:t>
            </w:r>
          </w:p>
        </w:tc>
        <w:tc>
          <w:tcPr>
            <w:tcW w:w="7200" w:type="dxa"/>
            <w:tcBorders>
              <w:top w:val="single" w:sz="4" w:space="0" w:color="000000"/>
              <w:left w:val="nil"/>
              <w:bottom w:val="single" w:sz="4" w:space="0" w:color="000000"/>
              <w:right w:val="single" w:sz="4" w:space="0" w:color="000000"/>
            </w:tcBorders>
            <w:vAlign w:val="center"/>
          </w:tcPr>
          <w:p w14:paraId="610DC131" w14:textId="77777777" w:rsidR="001B04E7" w:rsidRPr="007B7D89" w:rsidRDefault="001B04E7" w:rsidP="00597724">
            <w:pPr>
              <w:pStyle w:val="a3"/>
              <w:wordWrap/>
              <w:jc w:val="center"/>
              <w:rPr>
                <w:rFonts w:ascii="ＭＳ Ｐゴシック" w:eastAsia="ＭＳ Ｐゴシック" w:hAnsi="ＭＳ Ｐゴシック"/>
                <w:spacing w:val="0"/>
                <w:sz w:val="21"/>
                <w:szCs w:val="21"/>
              </w:rPr>
            </w:pPr>
            <w:r w:rsidRPr="007B7D89">
              <w:rPr>
                <w:rFonts w:ascii="ＭＳ Ｐゴシック" w:eastAsia="ＭＳ Ｐゴシック" w:hAnsi="ＭＳ Ｐゴシック" w:hint="eastAsia"/>
                <w:sz w:val="21"/>
                <w:szCs w:val="21"/>
              </w:rPr>
              <w:t>連絡事項</w:t>
            </w:r>
          </w:p>
        </w:tc>
        <w:tc>
          <w:tcPr>
            <w:tcW w:w="102" w:type="dxa"/>
            <w:vMerge w:val="restart"/>
            <w:tcBorders>
              <w:top w:val="nil"/>
              <w:left w:val="nil"/>
              <w:bottom w:val="nil"/>
              <w:right w:val="nil"/>
            </w:tcBorders>
          </w:tcPr>
          <w:p w14:paraId="67B9541C" w14:textId="77777777" w:rsidR="001B04E7" w:rsidRPr="007B7D89" w:rsidRDefault="001B04E7" w:rsidP="00597724">
            <w:pPr>
              <w:pStyle w:val="a3"/>
              <w:wordWrap/>
              <w:jc w:val="center"/>
              <w:rPr>
                <w:rFonts w:ascii="ＭＳ Ｐゴシック" w:eastAsia="ＭＳ Ｐゴシック" w:hAnsi="ＭＳ Ｐゴシック"/>
                <w:spacing w:val="0"/>
                <w:sz w:val="21"/>
                <w:szCs w:val="21"/>
              </w:rPr>
            </w:pPr>
          </w:p>
        </w:tc>
      </w:tr>
      <w:tr w:rsidR="001B04E7" w:rsidRPr="007B7D89" w14:paraId="78970721" w14:textId="77777777" w:rsidTr="00597724">
        <w:trPr>
          <w:cantSplit/>
          <w:trHeight w:hRule="exact" w:val="2948"/>
        </w:trPr>
        <w:tc>
          <w:tcPr>
            <w:tcW w:w="102" w:type="dxa"/>
            <w:vMerge/>
            <w:tcBorders>
              <w:top w:val="nil"/>
              <w:left w:val="nil"/>
              <w:bottom w:val="nil"/>
              <w:right w:val="nil"/>
            </w:tcBorders>
          </w:tcPr>
          <w:p w14:paraId="67D291A8" w14:textId="77777777" w:rsidR="001B04E7" w:rsidRPr="007B7D89" w:rsidRDefault="001B04E7" w:rsidP="00597724">
            <w:pPr>
              <w:pStyle w:val="a3"/>
              <w:wordWrap/>
              <w:spacing w:line="240" w:lineRule="auto"/>
              <w:rPr>
                <w:rFonts w:ascii="ＭＳ Ｐゴシック" w:eastAsia="ＭＳ Ｐゴシック" w:hAnsi="ＭＳ Ｐゴシック"/>
                <w:spacing w:val="0"/>
                <w:sz w:val="21"/>
                <w:szCs w:val="21"/>
              </w:rPr>
            </w:pPr>
          </w:p>
        </w:tc>
        <w:tc>
          <w:tcPr>
            <w:tcW w:w="408" w:type="dxa"/>
            <w:tcBorders>
              <w:top w:val="nil"/>
              <w:left w:val="single" w:sz="4" w:space="0" w:color="000000"/>
              <w:bottom w:val="single" w:sz="4" w:space="0" w:color="auto"/>
              <w:right w:val="single" w:sz="4" w:space="0" w:color="000000"/>
            </w:tcBorders>
            <w:vAlign w:val="center"/>
          </w:tcPr>
          <w:p w14:paraId="142AC39C" w14:textId="77777777" w:rsidR="001B04E7" w:rsidRPr="007B7D89" w:rsidRDefault="001B04E7" w:rsidP="00597724">
            <w:pPr>
              <w:autoSpaceDE w:val="0"/>
              <w:autoSpaceDN w:val="0"/>
              <w:jc w:val="center"/>
              <w:rPr>
                <w:rFonts w:ascii="ＭＳ Ｐゴシック" w:eastAsia="ＭＳ Ｐゴシック" w:hAnsi="ＭＳ Ｐゴシック"/>
                <w:szCs w:val="21"/>
              </w:rPr>
            </w:pPr>
            <w:r w:rsidRPr="007B7D89">
              <w:rPr>
                <w:rFonts w:ascii="ＭＳ Ｐゴシック" w:eastAsia="ＭＳ Ｐゴシック" w:hAnsi="ＭＳ Ｐゴシック" w:hint="eastAsia"/>
                <w:szCs w:val="21"/>
              </w:rPr>
              <w:t>ａ</w:t>
            </w:r>
          </w:p>
        </w:tc>
        <w:tc>
          <w:tcPr>
            <w:tcW w:w="1361" w:type="dxa"/>
            <w:tcBorders>
              <w:top w:val="nil"/>
              <w:left w:val="nil"/>
              <w:bottom w:val="single" w:sz="4" w:space="0" w:color="auto"/>
              <w:right w:val="single" w:sz="4" w:space="0" w:color="000000"/>
            </w:tcBorders>
            <w:vAlign w:val="center"/>
          </w:tcPr>
          <w:p w14:paraId="479EE886" w14:textId="77777777" w:rsidR="001B04E7" w:rsidRPr="007B7D89" w:rsidRDefault="001B04E7" w:rsidP="00597724">
            <w:pPr>
              <w:pStyle w:val="a3"/>
              <w:wordWrap/>
              <w:jc w:val="center"/>
              <w:rPr>
                <w:rFonts w:ascii="ＭＳ Ｐゴシック" w:eastAsia="ＭＳ Ｐゴシック" w:hAnsi="ＭＳ Ｐゴシック"/>
                <w:spacing w:val="0"/>
                <w:sz w:val="21"/>
                <w:szCs w:val="21"/>
              </w:rPr>
            </w:pPr>
            <w:r w:rsidRPr="007B7D89">
              <w:rPr>
                <w:rFonts w:ascii="ＭＳ Ｐゴシック" w:eastAsia="ＭＳ Ｐゴシック" w:hAnsi="ＭＳ Ｐゴシック" w:hint="eastAsia"/>
                <w:sz w:val="21"/>
                <w:szCs w:val="21"/>
              </w:rPr>
              <w:t>衝突</w:t>
            </w:r>
          </w:p>
        </w:tc>
        <w:tc>
          <w:tcPr>
            <w:tcW w:w="7200" w:type="dxa"/>
            <w:tcBorders>
              <w:top w:val="nil"/>
              <w:left w:val="nil"/>
              <w:bottom w:val="single" w:sz="4" w:space="0" w:color="auto"/>
              <w:right w:val="single" w:sz="4" w:space="0" w:color="000000"/>
            </w:tcBorders>
          </w:tcPr>
          <w:p w14:paraId="364B4701" w14:textId="77777777" w:rsidR="001B04E7" w:rsidRPr="007B7D89" w:rsidRDefault="001B04E7" w:rsidP="00597724">
            <w:pPr>
              <w:pStyle w:val="a3"/>
              <w:wordWrap/>
              <w:ind w:leftChars="50" w:left="106" w:rightChars="50" w:right="106"/>
              <w:rPr>
                <w:rFonts w:ascii="ＭＳ Ｐゴシック" w:eastAsia="ＭＳ Ｐゴシック" w:hAnsi="ＭＳ Ｐゴシック"/>
                <w:sz w:val="21"/>
                <w:szCs w:val="21"/>
              </w:rPr>
            </w:pPr>
            <w:r w:rsidRPr="007B7D89">
              <w:rPr>
                <w:rFonts w:ascii="ＭＳ Ｐゴシック" w:eastAsia="ＭＳ Ｐゴシック" w:hAnsi="ＭＳ Ｐゴシック" w:hint="eastAsia"/>
                <w:sz w:val="21"/>
                <w:szCs w:val="21"/>
              </w:rPr>
              <w:t>①　衝突の状況（衝突時の両船の針路、速力等又は岸壁等への接近状況）</w:t>
            </w:r>
          </w:p>
          <w:p w14:paraId="00EFC18A" w14:textId="77777777" w:rsidR="001B04E7" w:rsidRPr="007B7D89" w:rsidRDefault="001B04E7" w:rsidP="00597724">
            <w:pPr>
              <w:pStyle w:val="a3"/>
              <w:wordWrap/>
              <w:ind w:leftChars="50" w:left="106" w:rightChars="50" w:right="106"/>
              <w:rPr>
                <w:rFonts w:ascii="ＭＳ Ｐゴシック" w:eastAsia="ＭＳ Ｐゴシック" w:hAnsi="ＭＳ Ｐゴシック"/>
                <w:sz w:val="21"/>
                <w:szCs w:val="21"/>
              </w:rPr>
            </w:pPr>
            <w:r w:rsidRPr="007B7D89">
              <w:rPr>
                <w:rFonts w:ascii="ＭＳ Ｐゴシック" w:eastAsia="ＭＳ Ｐゴシック" w:hAnsi="ＭＳ Ｐゴシック" w:hint="eastAsia"/>
                <w:sz w:val="21"/>
                <w:szCs w:val="21"/>
              </w:rPr>
              <w:t>②　船体、機器の損傷状況</w:t>
            </w:r>
          </w:p>
          <w:p w14:paraId="08E08C40" w14:textId="77777777" w:rsidR="001B04E7" w:rsidRPr="007B7D89" w:rsidRDefault="001B04E7" w:rsidP="00597724">
            <w:pPr>
              <w:pStyle w:val="a3"/>
              <w:wordWrap/>
              <w:ind w:leftChars="50" w:left="106" w:rightChars="50" w:right="106"/>
              <w:rPr>
                <w:rFonts w:ascii="ＭＳ Ｐゴシック" w:eastAsia="ＭＳ Ｐゴシック" w:hAnsi="ＭＳ Ｐゴシック"/>
                <w:sz w:val="21"/>
                <w:szCs w:val="21"/>
              </w:rPr>
            </w:pPr>
            <w:r w:rsidRPr="007B7D89">
              <w:rPr>
                <w:rFonts w:ascii="ＭＳ Ｐゴシック" w:eastAsia="ＭＳ Ｐゴシック" w:hAnsi="ＭＳ Ｐゴシック" w:hint="eastAsia"/>
                <w:sz w:val="21"/>
                <w:szCs w:val="21"/>
              </w:rPr>
              <w:t>③　浸水の有無（あるときはｄ項）</w:t>
            </w:r>
          </w:p>
          <w:p w14:paraId="297120CF" w14:textId="77777777" w:rsidR="001B04E7" w:rsidRPr="007B7D89" w:rsidRDefault="001B04E7" w:rsidP="00597724">
            <w:pPr>
              <w:pStyle w:val="a3"/>
              <w:wordWrap/>
              <w:ind w:leftChars="50" w:left="106" w:rightChars="50" w:right="106"/>
              <w:rPr>
                <w:rFonts w:ascii="ＭＳ Ｐゴシック" w:eastAsia="ＭＳ Ｐゴシック" w:hAnsi="ＭＳ Ｐゴシック"/>
                <w:sz w:val="21"/>
                <w:szCs w:val="21"/>
              </w:rPr>
            </w:pPr>
            <w:r w:rsidRPr="007B7D89">
              <w:rPr>
                <w:rFonts w:ascii="ＭＳ Ｐゴシック" w:eastAsia="ＭＳ Ｐゴシック" w:hAnsi="ＭＳ Ｐゴシック" w:hint="eastAsia"/>
                <w:sz w:val="21"/>
                <w:szCs w:val="21"/>
              </w:rPr>
              <w:t>④　流出油の有無（あるときはその程度及び防除措置）</w:t>
            </w:r>
          </w:p>
          <w:p w14:paraId="740474F5" w14:textId="77777777" w:rsidR="001B04E7" w:rsidRPr="007B7D89" w:rsidRDefault="001B04E7" w:rsidP="00597724">
            <w:pPr>
              <w:pStyle w:val="a3"/>
              <w:wordWrap/>
              <w:ind w:leftChars="50" w:left="106" w:rightChars="50" w:right="106"/>
              <w:rPr>
                <w:rFonts w:ascii="ＭＳ Ｐゴシック" w:eastAsia="ＭＳ Ｐゴシック" w:hAnsi="ＭＳ Ｐゴシック"/>
                <w:sz w:val="21"/>
                <w:szCs w:val="21"/>
              </w:rPr>
            </w:pPr>
            <w:r w:rsidRPr="007B7D89">
              <w:rPr>
                <w:rFonts w:ascii="ＭＳ Ｐゴシック" w:eastAsia="ＭＳ Ｐゴシック" w:hAnsi="ＭＳ Ｐゴシック" w:hint="eastAsia"/>
                <w:sz w:val="21"/>
                <w:szCs w:val="21"/>
              </w:rPr>
              <w:t>⑤　自力航行の可否</w:t>
            </w:r>
          </w:p>
          <w:p w14:paraId="6A07D5B2" w14:textId="77777777" w:rsidR="001B04E7" w:rsidRPr="007B7D89" w:rsidRDefault="001B04E7" w:rsidP="00597724">
            <w:pPr>
              <w:pStyle w:val="a3"/>
              <w:wordWrap/>
              <w:ind w:leftChars="50" w:left="321" w:rightChars="50" w:right="106" w:hangingChars="100" w:hanging="215"/>
              <w:rPr>
                <w:rFonts w:ascii="ＭＳ Ｐゴシック" w:eastAsia="ＭＳ Ｐゴシック" w:hAnsi="ＭＳ Ｐゴシック"/>
                <w:sz w:val="21"/>
                <w:szCs w:val="21"/>
              </w:rPr>
            </w:pPr>
            <w:r w:rsidRPr="007B7D89">
              <w:rPr>
                <w:rFonts w:ascii="ＭＳ Ｐゴシック" w:eastAsia="ＭＳ Ｐゴシック" w:hAnsi="ＭＳ Ｐゴシック" w:hint="eastAsia"/>
                <w:sz w:val="21"/>
                <w:szCs w:val="21"/>
              </w:rPr>
              <w:t>⑥　相手船の船種、船名、総トン数、（用）船主・船長名（できれば住所、連絡先）</w:t>
            </w:r>
          </w:p>
          <w:p w14:paraId="499E0B78" w14:textId="77777777" w:rsidR="001B04E7" w:rsidRPr="007B7D89" w:rsidRDefault="001B04E7" w:rsidP="00597724">
            <w:pPr>
              <w:pStyle w:val="a3"/>
              <w:wordWrap/>
              <w:ind w:leftChars="50" w:left="106" w:rightChars="50" w:right="106" w:firstLineChars="100" w:firstLine="215"/>
              <w:rPr>
                <w:rFonts w:ascii="ＭＳ Ｐゴシック" w:eastAsia="ＭＳ Ｐゴシック" w:hAnsi="ＭＳ Ｐゴシック"/>
                <w:sz w:val="21"/>
                <w:szCs w:val="21"/>
              </w:rPr>
            </w:pPr>
            <w:r w:rsidRPr="007B7D89">
              <w:rPr>
                <w:rFonts w:ascii="ＭＳ Ｐゴシック" w:eastAsia="ＭＳ Ｐゴシック" w:hAnsi="ＭＳ Ｐゴシック" w:hint="eastAsia"/>
                <w:sz w:val="21"/>
                <w:szCs w:val="21"/>
              </w:rPr>
              <w:t>－　船舶衝突の場合</w:t>
            </w:r>
          </w:p>
          <w:p w14:paraId="4F2AD375" w14:textId="77777777" w:rsidR="001B04E7" w:rsidRPr="007B7D89" w:rsidRDefault="001B04E7" w:rsidP="00597724">
            <w:pPr>
              <w:pStyle w:val="a3"/>
              <w:wordWrap/>
              <w:ind w:leftChars="50" w:left="106" w:rightChars="50" w:right="106"/>
              <w:rPr>
                <w:rFonts w:ascii="ＭＳ Ｐゴシック" w:eastAsia="ＭＳ Ｐゴシック" w:hAnsi="ＭＳ Ｐゴシック"/>
                <w:sz w:val="21"/>
                <w:szCs w:val="21"/>
              </w:rPr>
            </w:pPr>
            <w:r w:rsidRPr="007B7D89">
              <w:rPr>
                <w:rFonts w:ascii="ＭＳ Ｐゴシック" w:eastAsia="ＭＳ Ｐゴシック" w:hAnsi="ＭＳ Ｐゴシック" w:hint="eastAsia"/>
                <w:sz w:val="21"/>
                <w:szCs w:val="21"/>
              </w:rPr>
              <w:t>⑦　相手船の状況（船体損傷の状況、死傷者の有無、救助の要否等）</w:t>
            </w:r>
          </w:p>
          <w:p w14:paraId="38FF19AE" w14:textId="77777777" w:rsidR="001B04E7" w:rsidRPr="007B7D89" w:rsidRDefault="001B04E7" w:rsidP="00597724">
            <w:pPr>
              <w:pStyle w:val="a3"/>
              <w:wordWrap/>
              <w:ind w:leftChars="50" w:left="106" w:rightChars="50" w:right="106" w:firstLineChars="100" w:firstLine="215"/>
              <w:rPr>
                <w:rFonts w:ascii="ＭＳ Ｐゴシック" w:eastAsia="ＭＳ Ｐゴシック" w:hAnsi="ＭＳ Ｐゴシック"/>
                <w:spacing w:val="0"/>
                <w:sz w:val="21"/>
                <w:szCs w:val="21"/>
              </w:rPr>
            </w:pPr>
            <w:r w:rsidRPr="007B7D89">
              <w:rPr>
                <w:rFonts w:ascii="ＭＳ Ｐゴシック" w:eastAsia="ＭＳ Ｐゴシック" w:hAnsi="ＭＳ Ｐゴシック" w:hint="eastAsia"/>
                <w:sz w:val="21"/>
                <w:szCs w:val="21"/>
              </w:rPr>
              <w:t>－　船舶衝突の場合</w:t>
            </w:r>
          </w:p>
        </w:tc>
        <w:tc>
          <w:tcPr>
            <w:tcW w:w="102" w:type="dxa"/>
            <w:vMerge/>
            <w:tcBorders>
              <w:top w:val="nil"/>
              <w:left w:val="nil"/>
              <w:bottom w:val="nil"/>
              <w:right w:val="nil"/>
            </w:tcBorders>
          </w:tcPr>
          <w:p w14:paraId="2D88EA73" w14:textId="77777777" w:rsidR="001B04E7" w:rsidRPr="007B7D89" w:rsidRDefault="001B04E7" w:rsidP="00597724">
            <w:pPr>
              <w:pStyle w:val="a3"/>
              <w:wordWrap/>
              <w:rPr>
                <w:rFonts w:ascii="ＭＳ Ｐゴシック" w:eastAsia="ＭＳ Ｐゴシック" w:hAnsi="ＭＳ Ｐゴシック"/>
                <w:spacing w:val="0"/>
                <w:sz w:val="21"/>
                <w:szCs w:val="21"/>
              </w:rPr>
            </w:pPr>
          </w:p>
        </w:tc>
      </w:tr>
      <w:tr w:rsidR="001B04E7" w:rsidRPr="007B7D89" w14:paraId="2E69A4ED" w14:textId="77777777" w:rsidTr="00597724">
        <w:trPr>
          <w:cantSplit/>
          <w:trHeight w:hRule="exact" w:val="2324"/>
        </w:trPr>
        <w:tc>
          <w:tcPr>
            <w:tcW w:w="102" w:type="dxa"/>
            <w:vMerge/>
            <w:tcBorders>
              <w:top w:val="nil"/>
              <w:left w:val="nil"/>
              <w:bottom w:val="nil"/>
              <w:right w:val="nil"/>
            </w:tcBorders>
          </w:tcPr>
          <w:p w14:paraId="54F97685" w14:textId="77777777" w:rsidR="001B04E7" w:rsidRPr="007B7D89" w:rsidRDefault="001B04E7" w:rsidP="00597724">
            <w:pPr>
              <w:pStyle w:val="a3"/>
              <w:wordWrap/>
              <w:spacing w:line="240" w:lineRule="auto"/>
              <w:rPr>
                <w:rFonts w:ascii="ＭＳ Ｐゴシック" w:eastAsia="ＭＳ Ｐゴシック" w:hAnsi="ＭＳ Ｐゴシック"/>
                <w:spacing w:val="0"/>
                <w:sz w:val="21"/>
                <w:szCs w:val="21"/>
              </w:rPr>
            </w:pPr>
          </w:p>
        </w:tc>
        <w:tc>
          <w:tcPr>
            <w:tcW w:w="408" w:type="dxa"/>
            <w:tcBorders>
              <w:top w:val="single" w:sz="4" w:space="0" w:color="auto"/>
              <w:left w:val="single" w:sz="4" w:space="0" w:color="000000"/>
              <w:bottom w:val="single" w:sz="4" w:space="0" w:color="000000"/>
              <w:right w:val="single" w:sz="4" w:space="0" w:color="000000"/>
            </w:tcBorders>
            <w:vAlign w:val="center"/>
          </w:tcPr>
          <w:p w14:paraId="0144BE23" w14:textId="77777777" w:rsidR="001B04E7" w:rsidRPr="007B7D89" w:rsidRDefault="001B04E7" w:rsidP="00597724">
            <w:pPr>
              <w:autoSpaceDE w:val="0"/>
              <w:autoSpaceDN w:val="0"/>
              <w:jc w:val="center"/>
              <w:rPr>
                <w:rFonts w:ascii="ＭＳ Ｐゴシック" w:eastAsia="ＭＳ Ｐゴシック" w:hAnsi="ＭＳ Ｐゴシック"/>
                <w:szCs w:val="21"/>
              </w:rPr>
            </w:pPr>
            <w:proofErr w:type="gramStart"/>
            <w:r w:rsidRPr="007B7D89">
              <w:rPr>
                <w:rFonts w:ascii="ＭＳ Ｐゴシック" w:eastAsia="ＭＳ Ｐゴシック" w:hAnsi="ＭＳ Ｐゴシック" w:hint="eastAsia"/>
                <w:szCs w:val="21"/>
              </w:rPr>
              <w:t>ｂ</w:t>
            </w:r>
            <w:proofErr w:type="gramEnd"/>
          </w:p>
        </w:tc>
        <w:tc>
          <w:tcPr>
            <w:tcW w:w="1361" w:type="dxa"/>
            <w:tcBorders>
              <w:top w:val="single" w:sz="4" w:space="0" w:color="auto"/>
              <w:left w:val="nil"/>
              <w:bottom w:val="single" w:sz="4" w:space="0" w:color="000000"/>
              <w:right w:val="single" w:sz="4" w:space="0" w:color="000000"/>
            </w:tcBorders>
            <w:vAlign w:val="center"/>
          </w:tcPr>
          <w:p w14:paraId="453EF4D2" w14:textId="77777777" w:rsidR="001B04E7" w:rsidRPr="007B7D89" w:rsidRDefault="001B04E7" w:rsidP="00597724">
            <w:pPr>
              <w:pStyle w:val="a3"/>
              <w:wordWrap/>
              <w:ind w:leftChars="50" w:left="106" w:rightChars="50" w:right="106"/>
              <w:jc w:val="center"/>
              <w:rPr>
                <w:rFonts w:ascii="ＭＳ Ｐゴシック" w:eastAsia="ＭＳ Ｐゴシック" w:hAnsi="ＭＳ Ｐゴシック"/>
                <w:spacing w:val="0"/>
                <w:sz w:val="21"/>
                <w:szCs w:val="21"/>
              </w:rPr>
            </w:pPr>
            <w:r w:rsidRPr="007B7D89">
              <w:rPr>
                <w:rFonts w:ascii="ＭＳ Ｐゴシック" w:eastAsia="ＭＳ Ｐゴシック" w:hAnsi="ＭＳ Ｐゴシック" w:hint="eastAsia"/>
                <w:sz w:val="21"/>
                <w:szCs w:val="21"/>
              </w:rPr>
              <w:t>乗揚げ</w:t>
            </w:r>
          </w:p>
        </w:tc>
        <w:tc>
          <w:tcPr>
            <w:tcW w:w="7200" w:type="dxa"/>
            <w:tcBorders>
              <w:top w:val="single" w:sz="4" w:space="0" w:color="auto"/>
              <w:left w:val="nil"/>
              <w:bottom w:val="single" w:sz="4" w:space="0" w:color="000000"/>
              <w:right w:val="single" w:sz="4" w:space="0" w:color="000000"/>
            </w:tcBorders>
          </w:tcPr>
          <w:p w14:paraId="1B42E74C" w14:textId="77777777" w:rsidR="001B04E7" w:rsidRPr="007B7D89" w:rsidRDefault="001B04E7" w:rsidP="00597724">
            <w:pPr>
              <w:pStyle w:val="a3"/>
              <w:wordWrap/>
              <w:ind w:leftChars="50" w:left="321" w:rightChars="50" w:right="106" w:hangingChars="100" w:hanging="215"/>
              <w:rPr>
                <w:rFonts w:ascii="ＭＳ Ｐゴシック" w:eastAsia="ＭＳ Ｐゴシック" w:hAnsi="ＭＳ Ｐゴシック"/>
                <w:sz w:val="21"/>
                <w:szCs w:val="21"/>
              </w:rPr>
            </w:pPr>
            <w:r w:rsidRPr="007B7D89">
              <w:rPr>
                <w:rFonts w:ascii="ＭＳ Ｐゴシック" w:eastAsia="ＭＳ Ｐゴシック" w:hAnsi="ＭＳ Ｐゴシック" w:hint="eastAsia"/>
                <w:sz w:val="21"/>
                <w:szCs w:val="21"/>
              </w:rPr>
              <w:t>①　乗揚げの状況（乗揚げ時の針路、速力、海底との接触個所、船体傾斜、吃水の変化、陸岸との関係等）</w:t>
            </w:r>
          </w:p>
          <w:p w14:paraId="70B006BA" w14:textId="77777777" w:rsidR="001B04E7" w:rsidRPr="007B7D89" w:rsidRDefault="001B04E7" w:rsidP="00597724">
            <w:pPr>
              <w:pStyle w:val="a3"/>
              <w:wordWrap/>
              <w:ind w:leftChars="50" w:left="321" w:rightChars="50" w:right="106" w:hangingChars="100" w:hanging="215"/>
              <w:rPr>
                <w:rFonts w:ascii="ＭＳ Ｐゴシック" w:eastAsia="ＭＳ Ｐゴシック" w:hAnsi="ＭＳ Ｐゴシック"/>
                <w:sz w:val="21"/>
                <w:szCs w:val="21"/>
              </w:rPr>
            </w:pPr>
            <w:r w:rsidRPr="007B7D89">
              <w:rPr>
                <w:rFonts w:ascii="ＭＳ Ｐゴシック" w:eastAsia="ＭＳ Ｐゴシック" w:hAnsi="ＭＳ Ｐゴシック" w:hint="eastAsia"/>
                <w:sz w:val="21"/>
                <w:szCs w:val="21"/>
              </w:rPr>
              <w:t>②　船体周囲の水深、底質及び付近の状況</w:t>
            </w:r>
          </w:p>
          <w:p w14:paraId="2BFF0FA6" w14:textId="77777777" w:rsidR="001B04E7" w:rsidRPr="007B7D89" w:rsidRDefault="001B04E7" w:rsidP="00597724">
            <w:pPr>
              <w:pStyle w:val="a3"/>
              <w:wordWrap/>
              <w:ind w:leftChars="50" w:left="321" w:rightChars="50" w:right="106" w:hangingChars="100" w:hanging="215"/>
              <w:rPr>
                <w:rFonts w:ascii="ＭＳ Ｐゴシック" w:eastAsia="ＭＳ Ｐゴシック" w:hAnsi="ＭＳ Ｐゴシック"/>
                <w:sz w:val="21"/>
                <w:szCs w:val="21"/>
              </w:rPr>
            </w:pPr>
            <w:r w:rsidRPr="007B7D89">
              <w:rPr>
                <w:rFonts w:ascii="ＭＳ Ｐゴシック" w:eastAsia="ＭＳ Ｐゴシック" w:hAnsi="ＭＳ Ｐゴシック" w:hint="eastAsia"/>
                <w:sz w:val="21"/>
                <w:szCs w:val="21"/>
              </w:rPr>
              <w:t>③　潮汐の状況、船体に及ぼす風潮及び波浪の影響</w:t>
            </w:r>
          </w:p>
          <w:p w14:paraId="7308135E" w14:textId="77777777" w:rsidR="001B04E7" w:rsidRPr="007B7D89" w:rsidRDefault="001B04E7" w:rsidP="00597724">
            <w:pPr>
              <w:pStyle w:val="a3"/>
              <w:wordWrap/>
              <w:ind w:leftChars="50" w:left="321" w:rightChars="50" w:right="106" w:hangingChars="100" w:hanging="215"/>
              <w:rPr>
                <w:rFonts w:ascii="ＭＳ Ｐゴシック" w:eastAsia="ＭＳ Ｐゴシック" w:hAnsi="ＭＳ Ｐゴシック"/>
                <w:sz w:val="21"/>
                <w:szCs w:val="21"/>
              </w:rPr>
            </w:pPr>
            <w:r w:rsidRPr="007B7D89">
              <w:rPr>
                <w:rFonts w:ascii="ＭＳ Ｐゴシック" w:eastAsia="ＭＳ Ｐゴシック" w:hAnsi="ＭＳ Ｐゴシック" w:hint="eastAsia"/>
                <w:sz w:val="21"/>
                <w:szCs w:val="21"/>
              </w:rPr>
              <w:t>④　船体、機器の損傷状況</w:t>
            </w:r>
          </w:p>
          <w:p w14:paraId="17DBE29B" w14:textId="77777777" w:rsidR="001B04E7" w:rsidRPr="007B7D89" w:rsidRDefault="001B04E7" w:rsidP="00597724">
            <w:pPr>
              <w:pStyle w:val="a3"/>
              <w:wordWrap/>
              <w:ind w:leftChars="50" w:left="321" w:rightChars="50" w:right="106" w:hangingChars="100" w:hanging="215"/>
              <w:rPr>
                <w:rFonts w:ascii="ＭＳ Ｐゴシック" w:eastAsia="ＭＳ Ｐゴシック" w:hAnsi="ＭＳ Ｐゴシック"/>
                <w:sz w:val="21"/>
                <w:szCs w:val="21"/>
              </w:rPr>
            </w:pPr>
            <w:r w:rsidRPr="007B7D89">
              <w:rPr>
                <w:rFonts w:ascii="ＭＳ Ｐゴシック" w:eastAsia="ＭＳ Ｐゴシック" w:hAnsi="ＭＳ Ｐゴシック" w:hint="eastAsia"/>
                <w:sz w:val="21"/>
                <w:szCs w:val="21"/>
              </w:rPr>
              <w:t>⑤　浸水の有無（あるときはｄ項）</w:t>
            </w:r>
          </w:p>
          <w:p w14:paraId="699105AF" w14:textId="77777777" w:rsidR="001B04E7" w:rsidRPr="007B7D89" w:rsidRDefault="001B04E7" w:rsidP="00597724">
            <w:pPr>
              <w:pStyle w:val="a3"/>
              <w:wordWrap/>
              <w:ind w:leftChars="50" w:left="321" w:rightChars="50" w:right="106" w:hangingChars="100" w:hanging="215"/>
              <w:rPr>
                <w:rFonts w:ascii="ＭＳ Ｐゴシック" w:eastAsia="ＭＳ Ｐゴシック" w:hAnsi="ＭＳ Ｐゴシック"/>
                <w:sz w:val="21"/>
                <w:szCs w:val="21"/>
              </w:rPr>
            </w:pPr>
            <w:r w:rsidRPr="007B7D89">
              <w:rPr>
                <w:rFonts w:ascii="ＭＳ Ｐゴシック" w:eastAsia="ＭＳ Ｐゴシック" w:hAnsi="ＭＳ Ｐゴシック" w:hint="eastAsia"/>
                <w:sz w:val="21"/>
                <w:szCs w:val="21"/>
              </w:rPr>
              <w:t>⑥　離礁の見通し及び陸上からの救助の可否</w:t>
            </w:r>
          </w:p>
          <w:p w14:paraId="7B93FF4F" w14:textId="77777777" w:rsidR="001B04E7" w:rsidRPr="007B7D89" w:rsidRDefault="001B04E7" w:rsidP="00597724">
            <w:pPr>
              <w:pStyle w:val="a3"/>
              <w:wordWrap/>
              <w:ind w:leftChars="50" w:left="106" w:rightChars="50" w:right="106"/>
              <w:rPr>
                <w:rFonts w:ascii="ＭＳ Ｐゴシック" w:eastAsia="ＭＳ Ｐゴシック" w:hAnsi="ＭＳ Ｐゴシック"/>
                <w:spacing w:val="0"/>
                <w:sz w:val="21"/>
                <w:szCs w:val="21"/>
              </w:rPr>
            </w:pPr>
            <w:r w:rsidRPr="007B7D89">
              <w:rPr>
                <w:rFonts w:ascii="ＭＳ Ｐゴシック" w:eastAsia="ＭＳ Ｐゴシック" w:hAnsi="ＭＳ Ｐゴシック" w:hint="eastAsia"/>
                <w:sz w:val="21"/>
                <w:szCs w:val="21"/>
              </w:rPr>
              <w:t>⑦　流出油の有無（あるときはその程度及び防除措置）</w:t>
            </w:r>
          </w:p>
        </w:tc>
        <w:tc>
          <w:tcPr>
            <w:tcW w:w="102" w:type="dxa"/>
            <w:vMerge/>
            <w:tcBorders>
              <w:top w:val="nil"/>
              <w:left w:val="nil"/>
              <w:bottom w:val="nil"/>
              <w:right w:val="nil"/>
            </w:tcBorders>
          </w:tcPr>
          <w:p w14:paraId="77B679C0" w14:textId="77777777" w:rsidR="001B04E7" w:rsidRPr="007B7D89" w:rsidRDefault="001B04E7" w:rsidP="00597724">
            <w:pPr>
              <w:pStyle w:val="a3"/>
              <w:wordWrap/>
              <w:rPr>
                <w:rFonts w:ascii="ＭＳ Ｐゴシック" w:eastAsia="ＭＳ Ｐゴシック" w:hAnsi="ＭＳ Ｐゴシック"/>
                <w:spacing w:val="0"/>
                <w:sz w:val="21"/>
                <w:szCs w:val="21"/>
              </w:rPr>
            </w:pPr>
          </w:p>
        </w:tc>
      </w:tr>
      <w:tr w:rsidR="001B04E7" w:rsidRPr="007B7D89" w14:paraId="494EE9BD" w14:textId="77777777" w:rsidTr="00597724">
        <w:trPr>
          <w:cantSplit/>
          <w:trHeight w:hRule="exact" w:val="1474"/>
        </w:trPr>
        <w:tc>
          <w:tcPr>
            <w:tcW w:w="102" w:type="dxa"/>
            <w:vMerge/>
            <w:tcBorders>
              <w:top w:val="nil"/>
              <w:left w:val="nil"/>
              <w:bottom w:val="nil"/>
              <w:right w:val="nil"/>
            </w:tcBorders>
          </w:tcPr>
          <w:p w14:paraId="25E8DA69" w14:textId="77777777" w:rsidR="001B04E7" w:rsidRPr="007B7D89" w:rsidRDefault="001B04E7" w:rsidP="00597724">
            <w:pPr>
              <w:pStyle w:val="a3"/>
              <w:wordWrap/>
              <w:spacing w:line="240" w:lineRule="auto"/>
              <w:rPr>
                <w:rFonts w:ascii="ＭＳ Ｐゴシック" w:eastAsia="ＭＳ Ｐゴシック" w:hAnsi="ＭＳ Ｐゴシック"/>
                <w:spacing w:val="0"/>
                <w:sz w:val="21"/>
                <w:szCs w:val="21"/>
              </w:rPr>
            </w:pPr>
          </w:p>
        </w:tc>
        <w:tc>
          <w:tcPr>
            <w:tcW w:w="408" w:type="dxa"/>
            <w:tcBorders>
              <w:top w:val="nil"/>
              <w:left w:val="single" w:sz="4" w:space="0" w:color="000000"/>
              <w:bottom w:val="single" w:sz="4" w:space="0" w:color="000000"/>
              <w:right w:val="single" w:sz="4" w:space="0" w:color="000000"/>
            </w:tcBorders>
            <w:vAlign w:val="center"/>
          </w:tcPr>
          <w:p w14:paraId="710FBE77" w14:textId="77777777" w:rsidR="001B04E7" w:rsidRPr="007B7D89" w:rsidRDefault="001B04E7" w:rsidP="00597724">
            <w:pPr>
              <w:autoSpaceDE w:val="0"/>
              <w:autoSpaceDN w:val="0"/>
              <w:jc w:val="center"/>
              <w:rPr>
                <w:rFonts w:ascii="ＭＳ Ｐゴシック" w:eastAsia="ＭＳ Ｐゴシック" w:hAnsi="ＭＳ Ｐゴシック"/>
                <w:szCs w:val="21"/>
              </w:rPr>
            </w:pPr>
            <w:proofErr w:type="gramStart"/>
            <w:r w:rsidRPr="007B7D89">
              <w:rPr>
                <w:rFonts w:ascii="ＭＳ Ｐゴシック" w:eastAsia="ＭＳ Ｐゴシック" w:hAnsi="ＭＳ Ｐゴシック" w:hint="eastAsia"/>
                <w:szCs w:val="21"/>
              </w:rPr>
              <w:t>ｃ</w:t>
            </w:r>
            <w:proofErr w:type="gramEnd"/>
          </w:p>
        </w:tc>
        <w:tc>
          <w:tcPr>
            <w:tcW w:w="1361" w:type="dxa"/>
            <w:tcBorders>
              <w:top w:val="nil"/>
              <w:left w:val="nil"/>
              <w:bottom w:val="single" w:sz="4" w:space="0" w:color="000000"/>
              <w:right w:val="single" w:sz="4" w:space="0" w:color="000000"/>
            </w:tcBorders>
            <w:vAlign w:val="center"/>
          </w:tcPr>
          <w:p w14:paraId="040AD0A6" w14:textId="77777777" w:rsidR="001B04E7" w:rsidRPr="007B7D89" w:rsidRDefault="001B04E7" w:rsidP="00597724">
            <w:pPr>
              <w:pStyle w:val="a3"/>
              <w:wordWrap/>
              <w:ind w:leftChars="50" w:left="106" w:rightChars="50" w:right="106"/>
              <w:jc w:val="center"/>
              <w:rPr>
                <w:rFonts w:ascii="ＭＳ Ｐゴシック" w:eastAsia="ＭＳ Ｐゴシック" w:hAnsi="ＭＳ Ｐゴシック"/>
                <w:spacing w:val="0"/>
                <w:sz w:val="21"/>
                <w:szCs w:val="21"/>
              </w:rPr>
            </w:pPr>
            <w:r w:rsidRPr="007B7D89">
              <w:rPr>
                <w:rFonts w:ascii="ＭＳ Ｐゴシック" w:eastAsia="ＭＳ Ｐゴシック" w:hAnsi="ＭＳ Ｐゴシック" w:hint="eastAsia"/>
                <w:sz w:val="21"/>
                <w:szCs w:val="21"/>
              </w:rPr>
              <w:t>火災</w:t>
            </w:r>
          </w:p>
        </w:tc>
        <w:tc>
          <w:tcPr>
            <w:tcW w:w="7200" w:type="dxa"/>
            <w:tcBorders>
              <w:top w:val="nil"/>
              <w:left w:val="nil"/>
              <w:bottom w:val="single" w:sz="4" w:space="0" w:color="000000"/>
              <w:right w:val="single" w:sz="4" w:space="0" w:color="000000"/>
            </w:tcBorders>
          </w:tcPr>
          <w:p w14:paraId="2DF315B2" w14:textId="77777777" w:rsidR="001B04E7" w:rsidRPr="007B7D89" w:rsidRDefault="001B04E7" w:rsidP="00597724">
            <w:pPr>
              <w:pStyle w:val="a3"/>
              <w:wordWrap/>
              <w:ind w:leftChars="50" w:left="106" w:rightChars="50" w:right="106"/>
              <w:jc w:val="left"/>
              <w:rPr>
                <w:rFonts w:ascii="ＭＳ Ｐゴシック" w:eastAsia="ＭＳ Ｐゴシック" w:hAnsi="ＭＳ Ｐゴシック"/>
                <w:sz w:val="21"/>
                <w:szCs w:val="21"/>
              </w:rPr>
            </w:pPr>
            <w:r w:rsidRPr="007B7D89">
              <w:rPr>
                <w:rFonts w:ascii="ＭＳ Ｐゴシック" w:eastAsia="ＭＳ Ｐゴシック" w:hAnsi="ＭＳ Ｐゴシック" w:hint="eastAsia"/>
                <w:sz w:val="21"/>
                <w:szCs w:val="21"/>
              </w:rPr>
              <w:t>①　出火場所及び火災の状況</w:t>
            </w:r>
          </w:p>
          <w:p w14:paraId="619419A4" w14:textId="77777777" w:rsidR="001B04E7" w:rsidRPr="007B7D89" w:rsidRDefault="001B04E7" w:rsidP="00597724">
            <w:pPr>
              <w:pStyle w:val="a3"/>
              <w:wordWrap/>
              <w:ind w:leftChars="50" w:left="106" w:rightChars="50" w:right="106"/>
              <w:jc w:val="left"/>
              <w:rPr>
                <w:rFonts w:ascii="ＭＳ Ｐゴシック" w:eastAsia="ＭＳ Ｐゴシック" w:hAnsi="ＭＳ Ｐゴシック"/>
                <w:sz w:val="21"/>
                <w:szCs w:val="21"/>
              </w:rPr>
            </w:pPr>
            <w:r w:rsidRPr="007B7D89">
              <w:rPr>
                <w:rFonts w:ascii="ＭＳ Ｐゴシック" w:eastAsia="ＭＳ Ｐゴシック" w:hAnsi="ＭＳ Ｐゴシック" w:hint="eastAsia"/>
                <w:sz w:val="21"/>
                <w:szCs w:val="21"/>
              </w:rPr>
              <w:t>②　出火原因</w:t>
            </w:r>
          </w:p>
          <w:p w14:paraId="09A88977" w14:textId="77777777" w:rsidR="001B04E7" w:rsidRPr="007B7D89" w:rsidRDefault="001B04E7" w:rsidP="00597724">
            <w:pPr>
              <w:pStyle w:val="a3"/>
              <w:wordWrap/>
              <w:ind w:leftChars="50" w:left="106" w:rightChars="50" w:right="106"/>
              <w:jc w:val="left"/>
              <w:rPr>
                <w:rFonts w:ascii="ＭＳ Ｐゴシック" w:eastAsia="ＭＳ Ｐゴシック" w:hAnsi="ＭＳ Ｐゴシック"/>
                <w:sz w:val="21"/>
                <w:szCs w:val="21"/>
              </w:rPr>
            </w:pPr>
            <w:r w:rsidRPr="007B7D89">
              <w:rPr>
                <w:rFonts w:ascii="ＭＳ Ｐゴシック" w:eastAsia="ＭＳ Ｐゴシック" w:hAnsi="ＭＳ Ｐゴシック" w:hint="eastAsia"/>
                <w:sz w:val="21"/>
                <w:szCs w:val="21"/>
              </w:rPr>
              <w:t>③　船体、機器の損傷状況</w:t>
            </w:r>
          </w:p>
          <w:p w14:paraId="21AE4863" w14:textId="77777777" w:rsidR="001B04E7" w:rsidRPr="007B7D89" w:rsidRDefault="001B04E7" w:rsidP="00597724">
            <w:pPr>
              <w:pStyle w:val="a3"/>
              <w:wordWrap/>
              <w:ind w:leftChars="50" w:left="106" w:rightChars="50" w:right="106"/>
              <w:jc w:val="left"/>
              <w:rPr>
                <w:rFonts w:ascii="ＭＳ Ｐゴシック" w:eastAsia="ＭＳ Ｐゴシック" w:hAnsi="ＭＳ Ｐゴシック"/>
                <w:sz w:val="21"/>
                <w:szCs w:val="21"/>
              </w:rPr>
            </w:pPr>
            <w:r w:rsidRPr="007B7D89">
              <w:rPr>
                <w:rFonts w:ascii="ＭＳ Ｐゴシック" w:eastAsia="ＭＳ Ｐゴシック" w:hAnsi="ＭＳ Ｐゴシック" w:hint="eastAsia"/>
                <w:sz w:val="21"/>
                <w:szCs w:val="21"/>
              </w:rPr>
              <w:t>④　消火作業の状況</w:t>
            </w:r>
          </w:p>
          <w:p w14:paraId="361BD39C" w14:textId="77777777" w:rsidR="001B04E7" w:rsidRPr="007B7D89" w:rsidRDefault="001B04E7" w:rsidP="00597724">
            <w:pPr>
              <w:pStyle w:val="a3"/>
              <w:wordWrap/>
              <w:ind w:leftChars="50" w:left="106" w:rightChars="50" w:right="106"/>
              <w:jc w:val="left"/>
              <w:rPr>
                <w:rFonts w:ascii="ＭＳ Ｐゴシック" w:eastAsia="ＭＳ Ｐゴシック" w:hAnsi="ＭＳ Ｐゴシック"/>
                <w:spacing w:val="0"/>
                <w:sz w:val="21"/>
                <w:szCs w:val="21"/>
              </w:rPr>
            </w:pPr>
            <w:r w:rsidRPr="007B7D89">
              <w:rPr>
                <w:rFonts w:ascii="ＭＳ Ｐゴシック" w:eastAsia="ＭＳ Ｐゴシック" w:hAnsi="ＭＳ Ｐゴシック" w:hint="eastAsia"/>
                <w:sz w:val="21"/>
                <w:szCs w:val="21"/>
              </w:rPr>
              <w:t>⑤　消火の見通し</w:t>
            </w:r>
          </w:p>
        </w:tc>
        <w:tc>
          <w:tcPr>
            <w:tcW w:w="102" w:type="dxa"/>
            <w:vMerge/>
            <w:tcBorders>
              <w:top w:val="nil"/>
              <w:left w:val="nil"/>
              <w:bottom w:val="nil"/>
              <w:right w:val="nil"/>
            </w:tcBorders>
          </w:tcPr>
          <w:p w14:paraId="6491D2C0" w14:textId="77777777" w:rsidR="001B04E7" w:rsidRPr="007B7D89" w:rsidRDefault="001B04E7" w:rsidP="00597724">
            <w:pPr>
              <w:pStyle w:val="a3"/>
              <w:wordWrap/>
              <w:rPr>
                <w:rFonts w:ascii="ＭＳ Ｐゴシック" w:eastAsia="ＭＳ Ｐゴシック" w:hAnsi="ＭＳ Ｐゴシック"/>
                <w:spacing w:val="0"/>
                <w:sz w:val="21"/>
                <w:szCs w:val="21"/>
              </w:rPr>
            </w:pPr>
          </w:p>
        </w:tc>
      </w:tr>
      <w:tr w:rsidR="001B04E7" w:rsidRPr="007B7D89" w14:paraId="23D2BCC8" w14:textId="77777777" w:rsidTr="00597724">
        <w:trPr>
          <w:cantSplit/>
          <w:trHeight w:hRule="exact" w:val="2041"/>
        </w:trPr>
        <w:tc>
          <w:tcPr>
            <w:tcW w:w="102" w:type="dxa"/>
            <w:vMerge/>
            <w:tcBorders>
              <w:top w:val="nil"/>
              <w:left w:val="nil"/>
              <w:bottom w:val="nil"/>
              <w:right w:val="nil"/>
            </w:tcBorders>
          </w:tcPr>
          <w:p w14:paraId="7369D744" w14:textId="77777777" w:rsidR="001B04E7" w:rsidRPr="007B7D89" w:rsidRDefault="001B04E7" w:rsidP="00597724">
            <w:pPr>
              <w:pStyle w:val="a3"/>
              <w:wordWrap/>
              <w:spacing w:line="240" w:lineRule="auto"/>
              <w:rPr>
                <w:rFonts w:ascii="ＭＳ Ｐゴシック" w:eastAsia="ＭＳ Ｐゴシック" w:hAnsi="ＭＳ Ｐゴシック"/>
                <w:spacing w:val="0"/>
                <w:sz w:val="21"/>
                <w:szCs w:val="21"/>
              </w:rPr>
            </w:pPr>
          </w:p>
        </w:tc>
        <w:tc>
          <w:tcPr>
            <w:tcW w:w="408" w:type="dxa"/>
            <w:tcBorders>
              <w:top w:val="nil"/>
              <w:left w:val="single" w:sz="4" w:space="0" w:color="000000"/>
              <w:bottom w:val="single" w:sz="4" w:space="0" w:color="000000"/>
              <w:right w:val="single" w:sz="4" w:space="0" w:color="000000"/>
            </w:tcBorders>
            <w:vAlign w:val="center"/>
          </w:tcPr>
          <w:p w14:paraId="3E744337" w14:textId="77777777" w:rsidR="001B04E7" w:rsidRPr="007B7D89" w:rsidRDefault="001B04E7" w:rsidP="00597724">
            <w:pPr>
              <w:autoSpaceDE w:val="0"/>
              <w:autoSpaceDN w:val="0"/>
              <w:jc w:val="center"/>
              <w:rPr>
                <w:rFonts w:ascii="ＭＳ Ｐゴシック" w:eastAsia="ＭＳ Ｐゴシック" w:hAnsi="ＭＳ Ｐゴシック"/>
                <w:szCs w:val="21"/>
              </w:rPr>
            </w:pPr>
            <w:proofErr w:type="gramStart"/>
            <w:r w:rsidRPr="007B7D89">
              <w:rPr>
                <w:rFonts w:ascii="ＭＳ Ｐゴシック" w:eastAsia="ＭＳ Ｐゴシック" w:hAnsi="ＭＳ Ｐゴシック" w:hint="eastAsia"/>
                <w:szCs w:val="21"/>
              </w:rPr>
              <w:t>ｄ</w:t>
            </w:r>
            <w:proofErr w:type="gramEnd"/>
          </w:p>
        </w:tc>
        <w:tc>
          <w:tcPr>
            <w:tcW w:w="1361" w:type="dxa"/>
            <w:tcBorders>
              <w:top w:val="nil"/>
              <w:left w:val="nil"/>
              <w:bottom w:val="single" w:sz="4" w:space="0" w:color="000000"/>
              <w:right w:val="single" w:sz="4" w:space="0" w:color="000000"/>
            </w:tcBorders>
            <w:vAlign w:val="center"/>
          </w:tcPr>
          <w:p w14:paraId="0D436409" w14:textId="77777777" w:rsidR="001B04E7" w:rsidRPr="007B7D89" w:rsidRDefault="001B04E7" w:rsidP="00597724">
            <w:pPr>
              <w:pStyle w:val="a3"/>
              <w:wordWrap/>
              <w:ind w:leftChars="50" w:left="106" w:rightChars="50" w:right="106"/>
              <w:jc w:val="center"/>
              <w:rPr>
                <w:rFonts w:ascii="ＭＳ Ｐゴシック" w:eastAsia="ＭＳ Ｐゴシック" w:hAnsi="ＭＳ Ｐゴシック"/>
                <w:spacing w:val="0"/>
                <w:sz w:val="21"/>
                <w:szCs w:val="21"/>
              </w:rPr>
            </w:pPr>
            <w:r w:rsidRPr="007B7D89">
              <w:rPr>
                <w:rFonts w:ascii="ＭＳ Ｐゴシック" w:eastAsia="ＭＳ Ｐゴシック" w:hAnsi="ＭＳ Ｐゴシック" w:hint="eastAsia"/>
                <w:sz w:val="21"/>
                <w:szCs w:val="21"/>
              </w:rPr>
              <w:t>浸水</w:t>
            </w:r>
          </w:p>
        </w:tc>
        <w:tc>
          <w:tcPr>
            <w:tcW w:w="7200" w:type="dxa"/>
            <w:tcBorders>
              <w:top w:val="nil"/>
              <w:left w:val="nil"/>
              <w:bottom w:val="single" w:sz="4" w:space="0" w:color="000000"/>
              <w:right w:val="single" w:sz="4" w:space="0" w:color="000000"/>
            </w:tcBorders>
          </w:tcPr>
          <w:p w14:paraId="6D615295" w14:textId="77777777" w:rsidR="001B04E7" w:rsidRPr="007B7D89" w:rsidRDefault="001B04E7" w:rsidP="00597724">
            <w:pPr>
              <w:pStyle w:val="a3"/>
              <w:wordWrap/>
              <w:ind w:leftChars="50" w:left="106" w:rightChars="50" w:right="106"/>
              <w:jc w:val="left"/>
              <w:rPr>
                <w:rFonts w:ascii="ＭＳ Ｐゴシック" w:eastAsia="ＭＳ Ｐゴシック" w:hAnsi="ＭＳ Ｐゴシック"/>
                <w:spacing w:val="0"/>
                <w:sz w:val="21"/>
                <w:szCs w:val="21"/>
              </w:rPr>
            </w:pPr>
            <w:r w:rsidRPr="007B7D89">
              <w:rPr>
                <w:rFonts w:ascii="ＭＳ Ｐゴシック" w:eastAsia="ＭＳ Ｐゴシック" w:hAnsi="ＭＳ Ｐゴシック" w:hint="eastAsia"/>
                <w:sz w:val="21"/>
                <w:szCs w:val="21"/>
              </w:rPr>
              <w:t>①　浸水個所及び浸水の原因</w:t>
            </w:r>
          </w:p>
          <w:p w14:paraId="49AA0980" w14:textId="77777777" w:rsidR="001B04E7" w:rsidRPr="007B7D89" w:rsidRDefault="001B04E7" w:rsidP="00597724">
            <w:pPr>
              <w:pStyle w:val="a3"/>
              <w:wordWrap/>
              <w:ind w:leftChars="50" w:left="106" w:rightChars="50" w:right="106"/>
              <w:jc w:val="left"/>
              <w:rPr>
                <w:rFonts w:ascii="ＭＳ Ｐゴシック" w:eastAsia="ＭＳ Ｐゴシック" w:hAnsi="ＭＳ Ｐゴシック"/>
                <w:spacing w:val="0"/>
                <w:sz w:val="21"/>
                <w:szCs w:val="21"/>
              </w:rPr>
            </w:pPr>
            <w:r w:rsidRPr="007B7D89">
              <w:rPr>
                <w:rFonts w:ascii="ＭＳ Ｐゴシック" w:eastAsia="ＭＳ Ｐゴシック" w:hAnsi="ＭＳ Ｐゴシック" w:hint="eastAsia"/>
                <w:sz w:val="21"/>
                <w:szCs w:val="21"/>
              </w:rPr>
              <w:t>②　浸水量及びその増減の程度</w:t>
            </w:r>
          </w:p>
          <w:p w14:paraId="1B3B5895" w14:textId="77777777" w:rsidR="001B04E7" w:rsidRPr="007B7D89" w:rsidRDefault="001B04E7" w:rsidP="00597724">
            <w:pPr>
              <w:pStyle w:val="a3"/>
              <w:wordWrap/>
              <w:ind w:leftChars="50" w:left="106" w:rightChars="50" w:right="106"/>
              <w:jc w:val="left"/>
              <w:rPr>
                <w:rFonts w:ascii="ＭＳ Ｐゴシック" w:eastAsia="ＭＳ Ｐゴシック" w:hAnsi="ＭＳ Ｐゴシック"/>
                <w:spacing w:val="0"/>
                <w:sz w:val="21"/>
                <w:szCs w:val="21"/>
              </w:rPr>
            </w:pPr>
            <w:r w:rsidRPr="007B7D89">
              <w:rPr>
                <w:rFonts w:ascii="ＭＳ Ｐゴシック" w:eastAsia="ＭＳ Ｐゴシック" w:hAnsi="ＭＳ Ｐゴシック" w:hint="eastAsia"/>
                <w:sz w:val="21"/>
                <w:szCs w:val="21"/>
              </w:rPr>
              <w:t>③　船体、機器の損傷状況</w:t>
            </w:r>
          </w:p>
          <w:p w14:paraId="4EC200E1" w14:textId="77777777" w:rsidR="001B04E7" w:rsidRPr="007B7D89" w:rsidRDefault="001B04E7" w:rsidP="00597724">
            <w:pPr>
              <w:pStyle w:val="a3"/>
              <w:wordWrap/>
              <w:ind w:leftChars="50" w:left="106" w:rightChars="50" w:right="106"/>
              <w:jc w:val="left"/>
              <w:rPr>
                <w:rFonts w:ascii="ＭＳ Ｐゴシック" w:eastAsia="ＭＳ Ｐゴシック" w:hAnsi="ＭＳ Ｐゴシック"/>
                <w:spacing w:val="0"/>
                <w:sz w:val="21"/>
                <w:szCs w:val="21"/>
              </w:rPr>
            </w:pPr>
            <w:r w:rsidRPr="007B7D89">
              <w:rPr>
                <w:rFonts w:ascii="ＭＳ Ｐゴシック" w:eastAsia="ＭＳ Ｐゴシック" w:hAnsi="ＭＳ Ｐゴシック" w:hint="eastAsia"/>
                <w:sz w:val="21"/>
                <w:szCs w:val="21"/>
              </w:rPr>
              <w:t>④　浸水防止作業の状況</w:t>
            </w:r>
          </w:p>
          <w:p w14:paraId="03A88CC9" w14:textId="77777777" w:rsidR="001B04E7" w:rsidRPr="007B7D89" w:rsidRDefault="001B04E7" w:rsidP="00597724">
            <w:pPr>
              <w:pStyle w:val="a3"/>
              <w:wordWrap/>
              <w:ind w:leftChars="50" w:left="106" w:rightChars="50" w:right="106"/>
              <w:jc w:val="left"/>
              <w:rPr>
                <w:rFonts w:ascii="ＭＳ Ｐゴシック" w:eastAsia="ＭＳ Ｐゴシック" w:hAnsi="ＭＳ Ｐゴシック"/>
                <w:spacing w:val="0"/>
                <w:sz w:val="21"/>
                <w:szCs w:val="21"/>
              </w:rPr>
            </w:pPr>
            <w:r w:rsidRPr="007B7D89">
              <w:rPr>
                <w:rFonts w:ascii="ＭＳ Ｐゴシック" w:eastAsia="ＭＳ Ｐゴシック" w:hAnsi="ＭＳ Ｐゴシック" w:hint="eastAsia"/>
                <w:sz w:val="21"/>
                <w:szCs w:val="21"/>
              </w:rPr>
              <w:t>⑤　船体に及ぼす風浪の影響</w:t>
            </w:r>
          </w:p>
          <w:p w14:paraId="742DB4B6" w14:textId="77777777" w:rsidR="001B04E7" w:rsidRPr="007B7D89" w:rsidRDefault="001B04E7" w:rsidP="00597724">
            <w:pPr>
              <w:pStyle w:val="a3"/>
              <w:wordWrap/>
              <w:ind w:leftChars="50" w:left="106" w:rightChars="50" w:right="106"/>
              <w:jc w:val="left"/>
              <w:rPr>
                <w:rFonts w:ascii="ＭＳ Ｐゴシック" w:eastAsia="ＭＳ Ｐゴシック" w:hAnsi="ＭＳ Ｐゴシック"/>
                <w:spacing w:val="0"/>
                <w:sz w:val="21"/>
                <w:szCs w:val="21"/>
              </w:rPr>
            </w:pPr>
            <w:r w:rsidRPr="007B7D89">
              <w:rPr>
                <w:rFonts w:ascii="ＭＳ Ｐゴシック" w:eastAsia="ＭＳ Ｐゴシック" w:hAnsi="ＭＳ Ｐゴシック" w:hint="eastAsia"/>
                <w:sz w:val="21"/>
                <w:szCs w:val="21"/>
              </w:rPr>
              <w:t>⑥　浸水防止の見通し</w:t>
            </w:r>
          </w:p>
          <w:p w14:paraId="187AA514" w14:textId="77777777" w:rsidR="001B04E7" w:rsidRPr="007B7D89" w:rsidRDefault="001B04E7" w:rsidP="00597724">
            <w:pPr>
              <w:pStyle w:val="a3"/>
              <w:wordWrap/>
              <w:ind w:leftChars="50" w:left="106" w:rightChars="50" w:right="106"/>
              <w:jc w:val="left"/>
              <w:rPr>
                <w:rFonts w:ascii="ＭＳ Ｐゴシック" w:eastAsia="ＭＳ Ｐゴシック" w:hAnsi="ＭＳ Ｐゴシック"/>
                <w:spacing w:val="0"/>
                <w:sz w:val="21"/>
                <w:szCs w:val="21"/>
              </w:rPr>
            </w:pPr>
            <w:r w:rsidRPr="007B7D89">
              <w:rPr>
                <w:rFonts w:ascii="ＭＳ Ｐゴシック" w:eastAsia="ＭＳ Ｐゴシック" w:hAnsi="ＭＳ Ｐゴシック" w:hint="eastAsia"/>
                <w:sz w:val="21"/>
                <w:szCs w:val="21"/>
              </w:rPr>
              <w:t>⑦　流出油の有無（あるときはその程度及び防除措置）</w:t>
            </w:r>
          </w:p>
        </w:tc>
        <w:tc>
          <w:tcPr>
            <w:tcW w:w="102" w:type="dxa"/>
            <w:vMerge/>
            <w:tcBorders>
              <w:top w:val="nil"/>
              <w:left w:val="nil"/>
              <w:bottom w:val="nil"/>
              <w:right w:val="nil"/>
            </w:tcBorders>
          </w:tcPr>
          <w:p w14:paraId="341BA697" w14:textId="77777777" w:rsidR="001B04E7" w:rsidRPr="007B7D89" w:rsidRDefault="001B04E7" w:rsidP="00597724">
            <w:pPr>
              <w:pStyle w:val="a3"/>
              <w:wordWrap/>
              <w:rPr>
                <w:rFonts w:ascii="ＭＳ Ｐゴシック" w:eastAsia="ＭＳ Ｐゴシック" w:hAnsi="ＭＳ Ｐゴシック"/>
                <w:spacing w:val="0"/>
                <w:sz w:val="21"/>
                <w:szCs w:val="21"/>
              </w:rPr>
            </w:pPr>
          </w:p>
        </w:tc>
      </w:tr>
      <w:tr w:rsidR="001B04E7" w:rsidRPr="007B7D89" w14:paraId="7CB463DE" w14:textId="77777777" w:rsidTr="00597724">
        <w:trPr>
          <w:cantSplit/>
          <w:trHeight w:hRule="exact" w:val="1757"/>
        </w:trPr>
        <w:tc>
          <w:tcPr>
            <w:tcW w:w="102" w:type="dxa"/>
            <w:vMerge/>
            <w:tcBorders>
              <w:top w:val="nil"/>
              <w:left w:val="nil"/>
              <w:bottom w:val="nil"/>
              <w:right w:val="nil"/>
            </w:tcBorders>
          </w:tcPr>
          <w:p w14:paraId="66A11AE6" w14:textId="77777777" w:rsidR="001B04E7" w:rsidRPr="007B7D89" w:rsidRDefault="001B04E7" w:rsidP="00597724">
            <w:pPr>
              <w:pStyle w:val="a3"/>
              <w:wordWrap/>
              <w:spacing w:line="240" w:lineRule="auto"/>
              <w:rPr>
                <w:rFonts w:ascii="ＭＳ Ｐゴシック" w:eastAsia="ＭＳ Ｐゴシック" w:hAnsi="ＭＳ Ｐゴシック"/>
                <w:spacing w:val="0"/>
                <w:sz w:val="21"/>
                <w:szCs w:val="21"/>
              </w:rPr>
            </w:pPr>
          </w:p>
        </w:tc>
        <w:tc>
          <w:tcPr>
            <w:tcW w:w="408" w:type="dxa"/>
            <w:tcBorders>
              <w:top w:val="nil"/>
              <w:left w:val="single" w:sz="4" w:space="0" w:color="000000"/>
              <w:bottom w:val="single" w:sz="4" w:space="0" w:color="auto"/>
              <w:right w:val="single" w:sz="4" w:space="0" w:color="000000"/>
            </w:tcBorders>
            <w:vAlign w:val="center"/>
          </w:tcPr>
          <w:p w14:paraId="4D91C604" w14:textId="77777777" w:rsidR="001B04E7" w:rsidRPr="007B7D89" w:rsidRDefault="001B04E7" w:rsidP="00597724">
            <w:pPr>
              <w:autoSpaceDE w:val="0"/>
              <w:autoSpaceDN w:val="0"/>
              <w:jc w:val="center"/>
              <w:rPr>
                <w:rFonts w:ascii="ＭＳ Ｐゴシック" w:eastAsia="ＭＳ Ｐゴシック" w:hAnsi="ＭＳ Ｐゴシック"/>
                <w:szCs w:val="21"/>
              </w:rPr>
            </w:pPr>
            <w:r w:rsidRPr="007B7D89">
              <w:rPr>
                <w:rFonts w:ascii="ＭＳ Ｐゴシック" w:eastAsia="ＭＳ Ｐゴシック" w:hAnsi="ＭＳ Ｐゴシック" w:hint="eastAsia"/>
                <w:szCs w:val="21"/>
              </w:rPr>
              <w:t>ｅ</w:t>
            </w:r>
          </w:p>
        </w:tc>
        <w:tc>
          <w:tcPr>
            <w:tcW w:w="1361" w:type="dxa"/>
            <w:tcBorders>
              <w:top w:val="nil"/>
              <w:left w:val="nil"/>
              <w:bottom w:val="single" w:sz="4" w:space="0" w:color="auto"/>
              <w:right w:val="single" w:sz="4" w:space="0" w:color="000000"/>
            </w:tcBorders>
            <w:vAlign w:val="center"/>
          </w:tcPr>
          <w:p w14:paraId="6C6666D6" w14:textId="77777777" w:rsidR="001B04E7" w:rsidRPr="007B7D89" w:rsidRDefault="001B04E7" w:rsidP="00597724">
            <w:pPr>
              <w:pStyle w:val="a3"/>
              <w:wordWrap/>
              <w:ind w:leftChars="50" w:left="106" w:rightChars="50" w:right="106"/>
              <w:jc w:val="left"/>
              <w:rPr>
                <w:rFonts w:ascii="ＭＳ Ｐゴシック" w:eastAsia="ＭＳ Ｐゴシック" w:hAnsi="ＭＳ Ｐゴシック"/>
                <w:spacing w:val="0"/>
                <w:sz w:val="21"/>
                <w:szCs w:val="21"/>
                <w:lang w:eastAsia="zh-TW"/>
              </w:rPr>
            </w:pPr>
            <w:r w:rsidRPr="007B7D89">
              <w:rPr>
                <w:rFonts w:ascii="ＭＳ Ｐゴシック" w:eastAsia="ＭＳ Ｐゴシック" w:hAnsi="ＭＳ Ｐゴシック" w:hint="eastAsia"/>
                <w:sz w:val="21"/>
                <w:szCs w:val="21"/>
                <w:lang w:eastAsia="zh-TW"/>
              </w:rPr>
              <w:t>不法行為（強取、殺人傷害、暴行等）</w:t>
            </w:r>
          </w:p>
        </w:tc>
        <w:tc>
          <w:tcPr>
            <w:tcW w:w="7200" w:type="dxa"/>
            <w:tcBorders>
              <w:top w:val="nil"/>
              <w:left w:val="nil"/>
              <w:bottom w:val="single" w:sz="4" w:space="0" w:color="auto"/>
              <w:right w:val="single" w:sz="4" w:space="0" w:color="000000"/>
            </w:tcBorders>
          </w:tcPr>
          <w:p w14:paraId="2F840259" w14:textId="77777777" w:rsidR="001B04E7" w:rsidRPr="007B7D89" w:rsidRDefault="001B04E7" w:rsidP="00597724">
            <w:pPr>
              <w:pStyle w:val="a3"/>
              <w:wordWrap/>
              <w:ind w:leftChars="50" w:left="106" w:rightChars="50" w:right="106"/>
              <w:jc w:val="left"/>
              <w:rPr>
                <w:rFonts w:ascii="ＭＳ Ｐゴシック" w:eastAsia="ＭＳ Ｐゴシック" w:hAnsi="ＭＳ Ｐゴシック"/>
                <w:spacing w:val="0"/>
                <w:sz w:val="21"/>
                <w:szCs w:val="21"/>
              </w:rPr>
            </w:pPr>
            <w:r w:rsidRPr="007B7D89">
              <w:rPr>
                <w:rFonts w:ascii="ＭＳ Ｐゴシック" w:eastAsia="ＭＳ Ｐゴシック" w:hAnsi="ＭＳ Ｐゴシック" w:hint="eastAsia"/>
                <w:sz w:val="21"/>
                <w:szCs w:val="21"/>
              </w:rPr>
              <w:t>①　事件の種類</w:t>
            </w:r>
          </w:p>
          <w:p w14:paraId="765AEBAB" w14:textId="77777777" w:rsidR="001B04E7" w:rsidRPr="007B7D89" w:rsidRDefault="001B04E7" w:rsidP="00597724">
            <w:pPr>
              <w:pStyle w:val="a3"/>
              <w:wordWrap/>
              <w:ind w:leftChars="50" w:left="106" w:rightChars="50" w:right="106"/>
              <w:jc w:val="left"/>
              <w:rPr>
                <w:rFonts w:ascii="ＭＳ Ｐゴシック" w:eastAsia="ＭＳ Ｐゴシック" w:hAnsi="ＭＳ Ｐゴシック"/>
                <w:spacing w:val="0"/>
                <w:sz w:val="21"/>
                <w:szCs w:val="21"/>
              </w:rPr>
            </w:pPr>
            <w:r w:rsidRPr="007B7D89">
              <w:rPr>
                <w:rFonts w:ascii="ＭＳ Ｐゴシック" w:eastAsia="ＭＳ Ｐゴシック" w:hAnsi="ＭＳ Ｐゴシック" w:hint="eastAsia"/>
                <w:sz w:val="21"/>
                <w:szCs w:val="21"/>
              </w:rPr>
              <w:t>②　事件発生の端緒及び経緯</w:t>
            </w:r>
          </w:p>
          <w:p w14:paraId="190FE913" w14:textId="77777777" w:rsidR="001B04E7" w:rsidRPr="007B7D89" w:rsidRDefault="001B04E7" w:rsidP="00597724">
            <w:pPr>
              <w:pStyle w:val="a3"/>
              <w:wordWrap/>
              <w:ind w:leftChars="50" w:left="106" w:rightChars="50" w:right="106"/>
              <w:jc w:val="left"/>
              <w:rPr>
                <w:rFonts w:ascii="ＭＳ Ｐゴシック" w:eastAsia="ＭＳ Ｐゴシック" w:hAnsi="ＭＳ Ｐゴシック"/>
                <w:spacing w:val="0"/>
                <w:sz w:val="21"/>
                <w:szCs w:val="21"/>
              </w:rPr>
            </w:pPr>
            <w:r w:rsidRPr="007B7D89">
              <w:rPr>
                <w:rFonts w:ascii="ＭＳ Ｐゴシック" w:eastAsia="ＭＳ Ｐゴシック" w:hAnsi="ＭＳ Ｐゴシック" w:hint="eastAsia"/>
                <w:sz w:val="21"/>
                <w:szCs w:val="21"/>
              </w:rPr>
              <w:t>③　被害者の氏名、被害状況等</w:t>
            </w:r>
          </w:p>
          <w:p w14:paraId="126D2B63" w14:textId="77777777" w:rsidR="001B04E7" w:rsidRPr="007B7D89" w:rsidRDefault="001B04E7" w:rsidP="00597724">
            <w:pPr>
              <w:pStyle w:val="a3"/>
              <w:wordWrap/>
              <w:ind w:leftChars="50" w:left="106" w:rightChars="50" w:right="106"/>
              <w:jc w:val="left"/>
              <w:rPr>
                <w:rFonts w:ascii="ＭＳ Ｐゴシック" w:eastAsia="ＭＳ Ｐゴシック" w:hAnsi="ＭＳ Ｐゴシック"/>
                <w:spacing w:val="0"/>
                <w:sz w:val="21"/>
                <w:szCs w:val="21"/>
              </w:rPr>
            </w:pPr>
            <w:r w:rsidRPr="007B7D89">
              <w:rPr>
                <w:rFonts w:ascii="ＭＳ Ｐゴシック" w:eastAsia="ＭＳ Ｐゴシック" w:hAnsi="ＭＳ Ｐゴシック" w:hint="eastAsia"/>
                <w:sz w:val="21"/>
                <w:szCs w:val="21"/>
              </w:rPr>
              <w:t>④　被疑者の人数、氏名等</w:t>
            </w:r>
          </w:p>
          <w:p w14:paraId="01263243" w14:textId="77777777" w:rsidR="001B04E7" w:rsidRPr="007B7D89" w:rsidRDefault="001B04E7" w:rsidP="00597724">
            <w:pPr>
              <w:pStyle w:val="a3"/>
              <w:wordWrap/>
              <w:ind w:leftChars="50" w:left="106" w:rightChars="50" w:right="106"/>
              <w:jc w:val="left"/>
              <w:rPr>
                <w:rFonts w:ascii="ＭＳ Ｐゴシック" w:eastAsia="ＭＳ Ｐゴシック" w:hAnsi="ＭＳ Ｐゴシック"/>
                <w:spacing w:val="0"/>
                <w:sz w:val="21"/>
                <w:szCs w:val="21"/>
              </w:rPr>
            </w:pPr>
            <w:r w:rsidRPr="007B7D89">
              <w:rPr>
                <w:rFonts w:ascii="ＭＳ Ｐゴシック" w:eastAsia="ＭＳ Ｐゴシック" w:hAnsi="ＭＳ Ｐゴシック" w:hint="eastAsia"/>
                <w:sz w:val="21"/>
                <w:szCs w:val="21"/>
              </w:rPr>
              <w:t>⑤　被疑者が凶器を所持している場合は、その種類、数量等</w:t>
            </w:r>
          </w:p>
          <w:p w14:paraId="3162D7C8" w14:textId="77777777" w:rsidR="001B04E7" w:rsidRPr="007B7D89" w:rsidRDefault="001B04E7" w:rsidP="00597724">
            <w:pPr>
              <w:pStyle w:val="a3"/>
              <w:wordWrap/>
              <w:ind w:leftChars="50" w:left="106" w:rightChars="50" w:right="106"/>
              <w:jc w:val="left"/>
              <w:rPr>
                <w:rFonts w:ascii="ＭＳ Ｐゴシック" w:eastAsia="ＭＳ Ｐゴシック" w:hAnsi="ＭＳ Ｐゴシック"/>
                <w:spacing w:val="0"/>
                <w:sz w:val="21"/>
                <w:szCs w:val="21"/>
              </w:rPr>
            </w:pPr>
            <w:r w:rsidRPr="007B7D89">
              <w:rPr>
                <w:rFonts w:ascii="ＭＳ Ｐゴシック" w:eastAsia="ＭＳ Ｐゴシック" w:hAnsi="ＭＳ Ｐゴシック" w:hint="eastAsia"/>
                <w:sz w:val="21"/>
                <w:szCs w:val="21"/>
              </w:rPr>
              <w:t>⑥　措置状況</w:t>
            </w:r>
          </w:p>
        </w:tc>
        <w:tc>
          <w:tcPr>
            <w:tcW w:w="102" w:type="dxa"/>
            <w:vMerge/>
            <w:tcBorders>
              <w:top w:val="nil"/>
              <w:left w:val="nil"/>
              <w:bottom w:val="nil"/>
              <w:right w:val="nil"/>
            </w:tcBorders>
          </w:tcPr>
          <w:p w14:paraId="37FCEA46" w14:textId="77777777" w:rsidR="001B04E7" w:rsidRPr="007B7D89" w:rsidRDefault="001B04E7" w:rsidP="00597724">
            <w:pPr>
              <w:pStyle w:val="a3"/>
              <w:wordWrap/>
              <w:rPr>
                <w:rFonts w:ascii="ＭＳ Ｐゴシック" w:eastAsia="ＭＳ Ｐゴシック" w:hAnsi="ＭＳ Ｐゴシック"/>
                <w:spacing w:val="0"/>
                <w:sz w:val="21"/>
                <w:szCs w:val="21"/>
              </w:rPr>
            </w:pPr>
          </w:p>
        </w:tc>
      </w:tr>
      <w:tr w:rsidR="001B04E7" w:rsidRPr="007B7D89" w14:paraId="08718984" w14:textId="77777777" w:rsidTr="00597724">
        <w:trPr>
          <w:cantSplit/>
          <w:trHeight w:hRule="exact" w:val="1757"/>
        </w:trPr>
        <w:tc>
          <w:tcPr>
            <w:tcW w:w="102" w:type="dxa"/>
            <w:vMerge/>
            <w:tcBorders>
              <w:top w:val="nil"/>
              <w:left w:val="nil"/>
              <w:bottom w:val="nil"/>
              <w:right w:val="nil"/>
            </w:tcBorders>
          </w:tcPr>
          <w:p w14:paraId="2F683B7A" w14:textId="77777777" w:rsidR="001B04E7" w:rsidRPr="007B7D89" w:rsidRDefault="001B04E7" w:rsidP="00597724">
            <w:pPr>
              <w:pStyle w:val="a3"/>
              <w:wordWrap/>
              <w:spacing w:line="240" w:lineRule="auto"/>
              <w:rPr>
                <w:rFonts w:ascii="ＭＳ Ｐゴシック" w:eastAsia="ＭＳ Ｐゴシック" w:hAnsi="ＭＳ Ｐゴシック"/>
                <w:spacing w:val="0"/>
                <w:sz w:val="21"/>
                <w:szCs w:val="21"/>
              </w:rPr>
            </w:pPr>
          </w:p>
        </w:tc>
        <w:tc>
          <w:tcPr>
            <w:tcW w:w="408" w:type="dxa"/>
            <w:tcBorders>
              <w:top w:val="single" w:sz="4" w:space="0" w:color="auto"/>
              <w:left w:val="single" w:sz="4" w:space="0" w:color="000000"/>
              <w:bottom w:val="single" w:sz="4" w:space="0" w:color="000000"/>
              <w:right w:val="single" w:sz="4" w:space="0" w:color="000000"/>
            </w:tcBorders>
            <w:vAlign w:val="center"/>
          </w:tcPr>
          <w:p w14:paraId="4CBE8CAA" w14:textId="77777777" w:rsidR="001B04E7" w:rsidRPr="007B7D89" w:rsidRDefault="001B04E7" w:rsidP="00597724">
            <w:pPr>
              <w:pStyle w:val="a3"/>
              <w:wordWrap/>
              <w:spacing w:line="478" w:lineRule="exact"/>
              <w:jc w:val="center"/>
              <w:rPr>
                <w:rFonts w:ascii="ＭＳ Ｐゴシック" w:eastAsia="ＭＳ Ｐゴシック" w:hAnsi="ＭＳ Ｐゴシック"/>
                <w:spacing w:val="0"/>
                <w:sz w:val="21"/>
                <w:szCs w:val="21"/>
              </w:rPr>
            </w:pPr>
            <w:proofErr w:type="gramStart"/>
            <w:r w:rsidRPr="007B7D89">
              <w:rPr>
                <w:rFonts w:ascii="ＭＳ Ｐゴシック" w:eastAsia="ＭＳ Ｐゴシック" w:hAnsi="ＭＳ Ｐゴシック" w:hint="eastAsia"/>
                <w:sz w:val="21"/>
                <w:szCs w:val="21"/>
              </w:rPr>
              <w:t>ｆ</w:t>
            </w:r>
            <w:proofErr w:type="gramEnd"/>
          </w:p>
        </w:tc>
        <w:tc>
          <w:tcPr>
            <w:tcW w:w="1361" w:type="dxa"/>
            <w:tcBorders>
              <w:top w:val="single" w:sz="4" w:space="0" w:color="auto"/>
              <w:left w:val="nil"/>
              <w:bottom w:val="single" w:sz="4" w:space="0" w:color="000000"/>
              <w:right w:val="single" w:sz="4" w:space="0" w:color="000000"/>
            </w:tcBorders>
            <w:vAlign w:val="center"/>
          </w:tcPr>
          <w:p w14:paraId="45272B53" w14:textId="77777777" w:rsidR="001B04E7" w:rsidRPr="007B7D89" w:rsidRDefault="001B04E7" w:rsidP="00597724">
            <w:pPr>
              <w:pStyle w:val="a3"/>
              <w:wordWrap/>
              <w:ind w:leftChars="50" w:left="106" w:rightChars="50" w:right="106"/>
              <w:jc w:val="left"/>
              <w:rPr>
                <w:rFonts w:ascii="ＭＳ Ｐゴシック" w:eastAsia="ＭＳ Ｐゴシック" w:hAnsi="ＭＳ Ｐゴシック"/>
                <w:spacing w:val="0"/>
                <w:sz w:val="21"/>
                <w:szCs w:val="21"/>
              </w:rPr>
            </w:pPr>
            <w:r w:rsidRPr="007B7D89">
              <w:rPr>
                <w:rFonts w:ascii="ＭＳ Ｐゴシック" w:eastAsia="ＭＳ Ｐゴシック" w:hAnsi="ＭＳ Ｐゴシック" w:hint="eastAsia"/>
                <w:sz w:val="21"/>
                <w:szCs w:val="21"/>
              </w:rPr>
              <w:t>人身事故（行方不明を除く）</w:t>
            </w:r>
          </w:p>
        </w:tc>
        <w:tc>
          <w:tcPr>
            <w:tcW w:w="7200" w:type="dxa"/>
            <w:tcBorders>
              <w:top w:val="single" w:sz="4" w:space="0" w:color="auto"/>
              <w:left w:val="nil"/>
              <w:bottom w:val="single" w:sz="4" w:space="0" w:color="000000"/>
              <w:right w:val="single" w:sz="4" w:space="0" w:color="000000"/>
            </w:tcBorders>
          </w:tcPr>
          <w:p w14:paraId="0AB5F9A1" w14:textId="77777777" w:rsidR="001B04E7" w:rsidRPr="007B7D89" w:rsidRDefault="001B04E7" w:rsidP="00597724">
            <w:pPr>
              <w:pStyle w:val="a3"/>
              <w:wordWrap/>
              <w:ind w:leftChars="50" w:left="106" w:rightChars="50" w:right="106"/>
              <w:jc w:val="left"/>
              <w:rPr>
                <w:rFonts w:ascii="ＭＳ Ｐゴシック" w:eastAsia="ＭＳ Ｐゴシック" w:hAnsi="ＭＳ Ｐゴシック"/>
                <w:spacing w:val="0"/>
                <w:sz w:val="21"/>
                <w:szCs w:val="21"/>
              </w:rPr>
            </w:pPr>
            <w:r w:rsidRPr="007B7D89">
              <w:rPr>
                <w:rFonts w:ascii="ＭＳ Ｐゴシック" w:eastAsia="ＭＳ Ｐゴシック" w:hAnsi="ＭＳ Ｐゴシック" w:hint="eastAsia"/>
                <w:sz w:val="21"/>
                <w:szCs w:val="21"/>
              </w:rPr>
              <w:t>①　事故の発生状況</w:t>
            </w:r>
          </w:p>
          <w:p w14:paraId="02364D3D" w14:textId="77777777" w:rsidR="001B04E7" w:rsidRPr="007B7D89" w:rsidRDefault="001B04E7" w:rsidP="00597724">
            <w:pPr>
              <w:pStyle w:val="a3"/>
              <w:wordWrap/>
              <w:ind w:leftChars="50" w:left="106" w:rightChars="50" w:right="106"/>
              <w:jc w:val="left"/>
              <w:rPr>
                <w:rFonts w:ascii="ＭＳ Ｐゴシック" w:eastAsia="ＭＳ Ｐゴシック" w:hAnsi="ＭＳ Ｐゴシック"/>
                <w:spacing w:val="0"/>
                <w:sz w:val="21"/>
                <w:szCs w:val="21"/>
              </w:rPr>
            </w:pPr>
            <w:r w:rsidRPr="007B7D89">
              <w:rPr>
                <w:rFonts w:ascii="ＭＳ Ｐゴシック" w:eastAsia="ＭＳ Ｐゴシック" w:hAnsi="ＭＳ Ｐゴシック" w:hint="eastAsia"/>
                <w:sz w:val="21"/>
                <w:szCs w:val="21"/>
              </w:rPr>
              <w:t>②　死傷者数</w:t>
            </w:r>
          </w:p>
          <w:p w14:paraId="783DD607" w14:textId="77777777" w:rsidR="001B04E7" w:rsidRPr="007B7D89" w:rsidRDefault="001B04E7" w:rsidP="00597724">
            <w:pPr>
              <w:pStyle w:val="a3"/>
              <w:wordWrap/>
              <w:ind w:leftChars="50" w:left="106" w:rightChars="50" w:right="106"/>
              <w:jc w:val="left"/>
              <w:rPr>
                <w:rFonts w:ascii="ＭＳ Ｐゴシック" w:eastAsia="ＭＳ Ｐゴシック" w:hAnsi="ＭＳ Ｐゴシック"/>
                <w:spacing w:val="0"/>
                <w:sz w:val="21"/>
                <w:szCs w:val="21"/>
              </w:rPr>
            </w:pPr>
            <w:r w:rsidRPr="007B7D89">
              <w:rPr>
                <w:rFonts w:ascii="ＭＳ Ｐゴシック" w:eastAsia="ＭＳ Ｐゴシック" w:hAnsi="ＭＳ Ｐゴシック" w:hint="eastAsia"/>
                <w:sz w:val="21"/>
                <w:szCs w:val="21"/>
              </w:rPr>
              <w:t>③　発生原因</w:t>
            </w:r>
          </w:p>
          <w:p w14:paraId="7748C593" w14:textId="77777777" w:rsidR="001B04E7" w:rsidRPr="007B7D89" w:rsidRDefault="001B04E7" w:rsidP="00597724">
            <w:pPr>
              <w:pStyle w:val="a3"/>
              <w:wordWrap/>
              <w:ind w:leftChars="50" w:left="106" w:rightChars="50" w:right="106"/>
              <w:jc w:val="left"/>
              <w:rPr>
                <w:rFonts w:ascii="ＭＳ Ｐゴシック" w:eastAsia="ＭＳ Ｐゴシック" w:hAnsi="ＭＳ Ｐゴシック"/>
                <w:spacing w:val="0"/>
                <w:sz w:val="21"/>
                <w:szCs w:val="21"/>
              </w:rPr>
            </w:pPr>
            <w:r w:rsidRPr="007B7D89">
              <w:rPr>
                <w:rFonts w:ascii="ＭＳ Ｐゴシック" w:eastAsia="ＭＳ Ｐゴシック" w:hAnsi="ＭＳ Ｐゴシック" w:hint="eastAsia"/>
                <w:sz w:val="21"/>
                <w:szCs w:val="21"/>
              </w:rPr>
              <w:t>④　負傷の程度</w:t>
            </w:r>
          </w:p>
          <w:p w14:paraId="3DD0930F" w14:textId="77777777" w:rsidR="001B04E7" w:rsidRPr="007B7D89" w:rsidRDefault="001B04E7" w:rsidP="00597724">
            <w:pPr>
              <w:pStyle w:val="a3"/>
              <w:wordWrap/>
              <w:ind w:leftChars="50" w:left="106" w:rightChars="50" w:right="106"/>
              <w:jc w:val="left"/>
              <w:rPr>
                <w:rFonts w:ascii="ＭＳ Ｐゴシック" w:eastAsia="ＭＳ Ｐゴシック" w:hAnsi="ＭＳ Ｐゴシック"/>
                <w:spacing w:val="0"/>
                <w:sz w:val="21"/>
                <w:szCs w:val="21"/>
              </w:rPr>
            </w:pPr>
            <w:r w:rsidRPr="007B7D89">
              <w:rPr>
                <w:rFonts w:ascii="ＭＳ Ｐゴシック" w:eastAsia="ＭＳ Ｐゴシック" w:hAnsi="ＭＳ Ｐゴシック" w:hint="eastAsia"/>
                <w:sz w:val="21"/>
                <w:szCs w:val="21"/>
              </w:rPr>
              <w:t>⑤　応急手当の状況</w:t>
            </w:r>
          </w:p>
          <w:p w14:paraId="05A68DA1" w14:textId="77777777" w:rsidR="001B04E7" w:rsidRPr="007B7D89" w:rsidRDefault="001B04E7" w:rsidP="00597724">
            <w:pPr>
              <w:pStyle w:val="a3"/>
              <w:wordWrap/>
              <w:ind w:leftChars="50" w:left="106" w:rightChars="50" w:right="106"/>
              <w:jc w:val="left"/>
              <w:rPr>
                <w:rFonts w:ascii="ＭＳ Ｐゴシック" w:eastAsia="ＭＳ Ｐゴシック" w:hAnsi="ＭＳ Ｐゴシック"/>
                <w:spacing w:val="0"/>
                <w:sz w:val="21"/>
                <w:szCs w:val="21"/>
              </w:rPr>
            </w:pPr>
            <w:r w:rsidRPr="007B7D89">
              <w:rPr>
                <w:rFonts w:ascii="ＭＳ Ｐゴシック" w:eastAsia="ＭＳ Ｐゴシック" w:hAnsi="ＭＳ Ｐゴシック" w:hint="eastAsia"/>
                <w:sz w:val="21"/>
                <w:szCs w:val="21"/>
              </w:rPr>
              <w:t>⑥　緊急下船の必要の有無</w:t>
            </w:r>
          </w:p>
        </w:tc>
        <w:tc>
          <w:tcPr>
            <w:tcW w:w="102" w:type="dxa"/>
            <w:vMerge/>
            <w:tcBorders>
              <w:top w:val="nil"/>
              <w:left w:val="nil"/>
              <w:bottom w:val="nil"/>
              <w:right w:val="nil"/>
            </w:tcBorders>
          </w:tcPr>
          <w:p w14:paraId="61941188" w14:textId="77777777" w:rsidR="001B04E7" w:rsidRPr="007B7D89" w:rsidRDefault="001B04E7" w:rsidP="00597724">
            <w:pPr>
              <w:pStyle w:val="a3"/>
              <w:wordWrap/>
              <w:rPr>
                <w:rFonts w:ascii="ＭＳ Ｐゴシック" w:eastAsia="ＭＳ Ｐゴシック" w:hAnsi="ＭＳ Ｐゴシック"/>
                <w:spacing w:val="0"/>
                <w:sz w:val="21"/>
                <w:szCs w:val="21"/>
              </w:rPr>
            </w:pPr>
          </w:p>
        </w:tc>
      </w:tr>
      <w:tr w:rsidR="001B04E7" w:rsidRPr="007B7D89" w14:paraId="7851AAF9" w14:textId="77777777" w:rsidTr="00597724">
        <w:trPr>
          <w:cantSplit/>
          <w:trHeight w:val="289"/>
        </w:trPr>
        <w:tc>
          <w:tcPr>
            <w:tcW w:w="102" w:type="dxa"/>
            <w:vMerge/>
            <w:tcBorders>
              <w:top w:val="nil"/>
              <w:left w:val="nil"/>
              <w:bottom w:val="nil"/>
              <w:right w:val="nil"/>
            </w:tcBorders>
          </w:tcPr>
          <w:p w14:paraId="06B55124" w14:textId="77777777" w:rsidR="001B04E7" w:rsidRPr="007B7D89" w:rsidRDefault="001B04E7" w:rsidP="00597724">
            <w:pPr>
              <w:pStyle w:val="a3"/>
              <w:wordWrap/>
              <w:spacing w:line="240" w:lineRule="auto"/>
              <w:rPr>
                <w:rFonts w:ascii="ＭＳ Ｐゴシック" w:eastAsia="ＭＳ Ｐゴシック" w:hAnsi="ＭＳ Ｐゴシック"/>
                <w:spacing w:val="0"/>
                <w:sz w:val="21"/>
                <w:szCs w:val="21"/>
              </w:rPr>
            </w:pPr>
          </w:p>
        </w:tc>
        <w:tc>
          <w:tcPr>
            <w:tcW w:w="408" w:type="dxa"/>
            <w:vMerge w:val="restart"/>
            <w:tcBorders>
              <w:top w:val="nil"/>
              <w:left w:val="single" w:sz="4" w:space="0" w:color="000000"/>
              <w:bottom w:val="nil"/>
              <w:right w:val="single" w:sz="4" w:space="0" w:color="000000"/>
            </w:tcBorders>
            <w:vAlign w:val="center"/>
          </w:tcPr>
          <w:p w14:paraId="74F690CA" w14:textId="77777777" w:rsidR="001B04E7" w:rsidRPr="007B7D89" w:rsidRDefault="001B04E7" w:rsidP="00597724">
            <w:pPr>
              <w:pStyle w:val="a3"/>
              <w:wordWrap/>
              <w:jc w:val="center"/>
              <w:rPr>
                <w:rFonts w:ascii="ＭＳ Ｐゴシック" w:eastAsia="ＭＳ Ｐゴシック" w:hAnsi="ＭＳ Ｐゴシック"/>
                <w:spacing w:val="0"/>
                <w:sz w:val="21"/>
                <w:szCs w:val="21"/>
              </w:rPr>
            </w:pPr>
            <w:proofErr w:type="gramStart"/>
            <w:r w:rsidRPr="007B7D89">
              <w:rPr>
                <w:rFonts w:ascii="ＭＳ Ｐゴシック" w:eastAsia="ＭＳ Ｐゴシック" w:hAnsi="ＭＳ Ｐゴシック" w:hint="eastAsia"/>
                <w:sz w:val="21"/>
                <w:szCs w:val="21"/>
              </w:rPr>
              <w:t>ｇ</w:t>
            </w:r>
            <w:proofErr w:type="gramEnd"/>
          </w:p>
        </w:tc>
        <w:tc>
          <w:tcPr>
            <w:tcW w:w="1361" w:type="dxa"/>
            <w:vMerge w:val="restart"/>
            <w:tcBorders>
              <w:top w:val="nil"/>
              <w:left w:val="nil"/>
              <w:right w:val="single" w:sz="4" w:space="0" w:color="000000"/>
            </w:tcBorders>
            <w:vAlign w:val="center"/>
          </w:tcPr>
          <w:p w14:paraId="321D96DC" w14:textId="77777777" w:rsidR="001B04E7" w:rsidRPr="007B7D89" w:rsidRDefault="001B04E7" w:rsidP="00597724">
            <w:pPr>
              <w:pStyle w:val="a3"/>
              <w:wordWrap/>
              <w:ind w:leftChars="50" w:left="106" w:rightChars="50" w:right="106"/>
              <w:jc w:val="left"/>
              <w:rPr>
                <w:rFonts w:ascii="ＭＳ Ｐゴシック" w:eastAsia="ＭＳ Ｐゴシック" w:hAnsi="ＭＳ Ｐゴシック"/>
                <w:spacing w:val="0"/>
                <w:sz w:val="21"/>
                <w:szCs w:val="21"/>
              </w:rPr>
            </w:pPr>
            <w:r w:rsidRPr="007B7D89">
              <w:rPr>
                <w:rFonts w:ascii="ＭＳ Ｐゴシック" w:eastAsia="ＭＳ Ｐゴシック" w:hAnsi="ＭＳ Ｐゴシック" w:hint="eastAsia"/>
                <w:sz w:val="21"/>
                <w:szCs w:val="21"/>
              </w:rPr>
              <w:t>旅客、乗組</w:t>
            </w:r>
            <w:r w:rsidRPr="007B7D89">
              <w:rPr>
                <w:rFonts w:ascii="ＭＳ Ｐゴシック" w:eastAsia="ＭＳ Ｐゴシック" w:hAnsi="ＭＳ Ｐゴシック" w:hint="eastAsia"/>
                <w:sz w:val="21"/>
                <w:szCs w:val="21"/>
              </w:rPr>
              <w:lastRenderedPageBreak/>
              <w:t>員等の行方不明</w:t>
            </w:r>
          </w:p>
        </w:tc>
        <w:tc>
          <w:tcPr>
            <w:tcW w:w="7200" w:type="dxa"/>
            <w:tcBorders>
              <w:top w:val="nil"/>
              <w:left w:val="nil"/>
              <w:bottom w:val="nil"/>
              <w:right w:val="single" w:sz="4" w:space="0" w:color="000000"/>
            </w:tcBorders>
          </w:tcPr>
          <w:p w14:paraId="34314AF7" w14:textId="77777777" w:rsidR="001B04E7" w:rsidRPr="007B7D89" w:rsidRDefault="001B04E7" w:rsidP="00597724">
            <w:pPr>
              <w:pStyle w:val="a3"/>
              <w:wordWrap/>
              <w:ind w:leftChars="50" w:left="106" w:rightChars="50" w:right="106"/>
              <w:jc w:val="left"/>
              <w:rPr>
                <w:rFonts w:ascii="ＭＳ Ｐゴシック" w:eastAsia="ＭＳ Ｐゴシック" w:hAnsi="ＭＳ Ｐゴシック"/>
                <w:spacing w:val="0"/>
                <w:sz w:val="21"/>
                <w:szCs w:val="21"/>
              </w:rPr>
            </w:pPr>
            <w:r w:rsidRPr="007B7D89">
              <w:rPr>
                <w:rFonts w:ascii="ＭＳ Ｐゴシック" w:eastAsia="ＭＳ Ｐゴシック" w:hAnsi="ＭＳ Ｐゴシック" w:hint="eastAsia"/>
                <w:sz w:val="21"/>
                <w:szCs w:val="21"/>
              </w:rPr>
              <w:lastRenderedPageBreak/>
              <w:t>①　行方不明が判明した日時及び場所</w:t>
            </w:r>
          </w:p>
        </w:tc>
        <w:tc>
          <w:tcPr>
            <w:tcW w:w="102" w:type="dxa"/>
            <w:vMerge/>
            <w:tcBorders>
              <w:top w:val="nil"/>
              <w:left w:val="nil"/>
              <w:bottom w:val="nil"/>
              <w:right w:val="nil"/>
            </w:tcBorders>
          </w:tcPr>
          <w:p w14:paraId="6215C5C9" w14:textId="77777777" w:rsidR="001B04E7" w:rsidRPr="007B7D89" w:rsidRDefault="001B04E7" w:rsidP="00597724">
            <w:pPr>
              <w:pStyle w:val="a3"/>
              <w:wordWrap/>
              <w:rPr>
                <w:rFonts w:ascii="ＭＳ Ｐゴシック" w:eastAsia="ＭＳ Ｐゴシック" w:hAnsi="ＭＳ Ｐゴシック"/>
                <w:spacing w:val="0"/>
                <w:sz w:val="21"/>
                <w:szCs w:val="21"/>
              </w:rPr>
            </w:pPr>
          </w:p>
        </w:tc>
      </w:tr>
      <w:tr w:rsidR="001B04E7" w:rsidRPr="007B7D89" w14:paraId="4FEB1D54" w14:textId="77777777" w:rsidTr="00597724">
        <w:trPr>
          <w:cantSplit/>
          <w:trHeight w:hRule="exact" w:val="907"/>
        </w:trPr>
        <w:tc>
          <w:tcPr>
            <w:tcW w:w="102" w:type="dxa"/>
            <w:vMerge w:val="restart"/>
            <w:tcBorders>
              <w:top w:val="nil"/>
              <w:left w:val="nil"/>
              <w:bottom w:val="nil"/>
              <w:right w:val="nil"/>
            </w:tcBorders>
          </w:tcPr>
          <w:p w14:paraId="7019156E" w14:textId="77777777" w:rsidR="001B04E7" w:rsidRPr="007B7D89" w:rsidRDefault="001B04E7" w:rsidP="00597724">
            <w:pPr>
              <w:pStyle w:val="a3"/>
              <w:wordWrap/>
              <w:rPr>
                <w:rFonts w:ascii="ＭＳ Ｐゴシック" w:eastAsia="ＭＳ Ｐゴシック" w:hAnsi="ＭＳ Ｐゴシック"/>
                <w:spacing w:val="0"/>
                <w:sz w:val="21"/>
                <w:szCs w:val="21"/>
              </w:rPr>
            </w:pPr>
          </w:p>
        </w:tc>
        <w:tc>
          <w:tcPr>
            <w:tcW w:w="408" w:type="dxa"/>
            <w:vMerge/>
            <w:tcBorders>
              <w:left w:val="single" w:sz="4" w:space="0" w:color="000000"/>
              <w:bottom w:val="single" w:sz="4" w:space="0" w:color="000000"/>
              <w:right w:val="single" w:sz="4" w:space="0" w:color="000000"/>
            </w:tcBorders>
            <w:vAlign w:val="center"/>
          </w:tcPr>
          <w:p w14:paraId="0D580A49" w14:textId="77777777" w:rsidR="001B04E7" w:rsidRPr="007B7D89" w:rsidRDefault="001B04E7" w:rsidP="00597724">
            <w:pPr>
              <w:pStyle w:val="a3"/>
              <w:wordWrap/>
              <w:jc w:val="center"/>
              <w:rPr>
                <w:rFonts w:ascii="ＭＳ Ｐゴシック" w:eastAsia="ＭＳ Ｐゴシック" w:hAnsi="ＭＳ Ｐゴシック"/>
                <w:spacing w:val="0"/>
                <w:sz w:val="21"/>
                <w:szCs w:val="21"/>
              </w:rPr>
            </w:pPr>
          </w:p>
        </w:tc>
        <w:tc>
          <w:tcPr>
            <w:tcW w:w="1361" w:type="dxa"/>
            <w:vMerge/>
            <w:tcBorders>
              <w:left w:val="nil"/>
              <w:bottom w:val="single" w:sz="4" w:space="0" w:color="000000"/>
              <w:right w:val="single" w:sz="4" w:space="0" w:color="000000"/>
            </w:tcBorders>
            <w:vAlign w:val="center"/>
          </w:tcPr>
          <w:p w14:paraId="058F4699" w14:textId="77777777" w:rsidR="001B04E7" w:rsidRPr="007B7D89" w:rsidRDefault="001B04E7" w:rsidP="00597724">
            <w:pPr>
              <w:pStyle w:val="a3"/>
              <w:wordWrap/>
              <w:ind w:leftChars="50" w:left="106" w:rightChars="50" w:right="106"/>
              <w:jc w:val="left"/>
              <w:rPr>
                <w:rFonts w:ascii="ＭＳ Ｐゴシック" w:eastAsia="ＭＳ Ｐゴシック" w:hAnsi="ＭＳ Ｐゴシック"/>
                <w:spacing w:val="0"/>
                <w:sz w:val="21"/>
                <w:szCs w:val="21"/>
              </w:rPr>
            </w:pPr>
          </w:p>
        </w:tc>
        <w:tc>
          <w:tcPr>
            <w:tcW w:w="7200" w:type="dxa"/>
            <w:tcBorders>
              <w:top w:val="nil"/>
              <w:left w:val="nil"/>
              <w:bottom w:val="single" w:sz="4" w:space="0" w:color="000000"/>
              <w:right w:val="single" w:sz="4" w:space="0" w:color="000000"/>
            </w:tcBorders>
          </w:tcPr>
          <w:p w14:paraId="64941846" w14:textId="77777777" w:rsidR="001B04E7" w:rsidRPr="007B7D89" w:rsidRDefault="001B04E7" w:rsidP="00597724">
            <w:pPr>
              <w:pStyle w:val="a3"/>
              <w:wordWrap/>
              <w:ind w:leftChars="50" w:left="106" w:rightChars="50" w:right="106"/>
              <w:jc w:val="left"/>
              <w:rPr>
                <w:rFonts w:ascii="ＭＳ Ｐゴシック" w:eastAsia="ＭＳ Ｐゴシック" w:hAnsi="ＭＳ Ｐゴシック"/>
                <w:spacing w:val="0"/>
                <w:sz w:val="21"/>
                <w:szCs w:val="21"/>
              </w:rPr>
            </w:pPr>
            <w:r w:rsidRPr="007B7D89">
              <w:rPr>
                <w:rFonts w:ascii="ＭＳ Ｐゴシック" w:eastAsia="ＭＳ Ｐゴシック" w:hAnsi="ＭＳ Ｐゴシック" w:hint="eastAsia"/>
                <w:sz w:val="21"/>
                <w:szCs w:val="21"/>
              </w:rPr>
              <w:t>②　行方不明の日時、場所及び理由（推定）</w:t>
            </w:r>
          </w:p>
          <w:p w14:paraId="20741437" w14:textId="77777777" w:rsidR="001B04E7" w:rsidRPr="007B7D89" w:rsidRDefault="001B04E7" w:rsidP="00597724">
            <w:pPr>
              <w:pStyle w:val="a3"/>
              <w:wordWrap/>
              <w:ind w:leftChars="50" w:left="106" w:rightChars="50" w:right="106"/>
              <w:jc w:val="left"/>
              <w:rPr>
                <w:rFonts w:ascii="ＭＳ Ｐゴシック" w:eastAsia="ＭＳ Ｐゴシック" w:hAnsi="ＭＳ Ｐゴシック"/>
                <w:spacing w:val="0"/>
                <w:sz w:val="21"/>
                <w:szCs w:val="21"/>
              </w:rPr>
            </w:pPr>
            <w:r w:rsidRPr="007B7D89">
              <w:rPr>
                <w:rFonts w:ascii="ＭＳ Ｐゴシック" w:eastAsia="ＭＳ Ｐゴシック" w:hAnsi="ＭＳ Ｐゴシック" w:hint="eastAsia"/>
                <w:sz w:val="21"/>
                <w:szCs w:val="21"/>
              </w:rPr>
              <w:t>③　行方不明者の氏名等</w:t>
            </w:r>
          </w:p>
          <w:p w14:paraId="20385334" w14:textId="77777777" w:rsidR="001B04E7" w:rsidRPr="007B7D89" w:rsidRDefault="001B04E7" w:rsidP="00597724">
            <w:pPr>
              <w:pStyle w:val="a3"/>
              <w:wordWrap/>
              <w:ind w:leftChars="50" w:left="106" w:rightChars="50" w:right="106"/>
              <w:jc w:val="left"/>
              <w:rPr>
                <w:rFonts w:ascii="ＭＳ Ｐゴシック" w:eastAsia="ＭＳ Ｐゴシック" w:hAnsi="ＭＳ Ｐゴシック"/>
                <w:spacing w:val="0"/>
                <w:sz w:val="21"/>
                <w:szCs w:val="21"/>
              </w:rPr>
            </w:pPr>
            <w:r w:rsidRPr="007B7D89">
              <w:rPr>
                <w:rFonts w:ascii="ＭＳ Ｐゴシック" w:eastAsia="ＭＳ Ｐゴシック" w:hAnsi="ＭＳ Ｐゴシック" w:hint="eastAsia"/>
                <w:sz w:val="21"/>
                <w:szCs w:val="21"/>
              </w:rPr>
              <w:t>④　行方不明者の遺留品等</w:t>
            </w:r>
          </w:p>
        </w:tc>
        <w:tc>
          <w:tcPr>
            <w:tcW w:w="102" w:type="dxa"/>
            <w:vMerge w:val="restart"/>
            <w:tcBorders>
              <w:top w:val="nil"/>
              <w:left w:val="nil"/>
              <w:bottom w:val="nil"/>
              <w:right w:val="nil"/>
            </w:tcBorders>
          </w:tcPr>
          <w:p w14:paraId="2BDCC7D6" w14:textId="77777777" w:rsidR="001B04E7" w:rsidRPr="007B7D89" w:rsidRDefault="001B04E7" w:rsidP="00597724">
            <w:pPr>
              <w:pStyle w:val="a3"/>
              <w:wordWrap/>
              <w:rPr>
                <w:rFonts w:ascii="ＭＳ Ｐゴシック" w:eastAsia="ＭＳ Ｐゴシック" w:hAnsi="ＭＳ Ｐゴシック"/>
                <w:spacing w:val="0"/>
                <w:sz w:val="21"/>
                <w:szCs w:val="21"/>
              </w:rPr>
            </w:pPr>
          </w:p>
        </w:tc>
      </w:tr>
      <w:tr w:rsidR="001B04E7" w:rsidRPr="007B7D89" w14:paraId="19884E44" w14:textId="77777777" w:rsidTr="00597724">
        <w:trPr>
          <w:cantSplit/>
          <w:trHeight w:hRule="exact" w:val="907"/>
        </w:trPr>
        <w:tc>
          <w:tcPr>
            <w:tcW w:w="102" w:type="dxa"/>
            <w:vMerge/>
            <w:tcBorders>
              <w:top w:val="nil"/>
              <w:left w:val="nil"/>
              <w:bottom w:val="nil"/>
              <w:right w:val="nil"/>
            </w:tcBorders>
          </w:tcPr>
          <w:p w14:paraId="09D10F63" w14:textId="77777777" w:rsidR="001B04E7" w:rsidRPr="007B7D89" w:rsidRDefault="001B04E7" w:rsidP="00597724">
            <w:pPr>
              <w:pStyle w:val="a3"/>
              <w:wordWrap/>
              <w:spacing w:line="240" w:lineRule="auto"/>
              <w:rPr>
                <w:rFonts w:ascii="ＭＳ Ｐゴシック" w:eastAsia="ＭＳ Ｐゴシック" w:hAnsi="ＭＳ Ｐゴシック"/>
                <w:spacing w:val="0"/>
                <w:sz w:val="21"/>
                <w:szCs w:val="21"/>
              </w:rPr>
            </w:pPr>
          </w:p>
        </w:tc>
        <w:tc>
          <w:tcPr>
            <w:tcW w:w="408" w:type="dxa"/>
            <w:tcBorders>
              <w:top w:val="nil"/>
              <w:left w:val="single" w:sz="4" w:space="0" w:color="000000"/>
              <w:bottom w:val="single" w:sz="4" w:space="0" w:color="000000"/>
              <w:right w:val="single" w:sz="4" w:space="0" w:color="000000"/>
            </w:tcBorders>
            <w:vAlign w:val="center"/>
          </w:tcPr>
          <w:p w14:paraId="344803B6" w14:textId="77777777" w:rsidR="001B04E7" w:rsidRPr="007B7D89" w:rsidRDefault="001B04E7" w:rsidP="00597724">
            <w:pPr>
              <w:autoSpaceDE w:val="0"/>
              <w:autoSpaceDN w:val="0"/>
              <w:jc w:val="center"/>
              <w:rPr>
                <w:rFonts w:ascii="ＭＳ Ｐゴシック" w:eastAsia="ＭＳ Ｐゴシック" w:hAnsi="ＭＳ Ｐゴシック"/>
                <w:szCs w:val="21"/>
              </w:rPr>
            </w:pPr>
            <w:proofErr w:type="gramStart"/>
            <w:r w:rsidRPr="007B7D89">
              <w:rPr>
                <w:rFonts w:ascii="ＭＳ Ｐゴシック" w:eastAsia="ＭＳ Ｐゴシック" w:hAnsi="ＭＳ Ｐゴシック" w:hint="eastAsia"/>
                <w:szCs w:val="21"/>
              </w:rPr>
              <w:t>ｈ</w:t>
            </w:r>
            <w:proofErr w:type="gramEnd"/>
          </w:p>
        </w:tc>
        <w:tc>
          <w:tcPr>
            <w:tcW w:w="1361" w:type="dxa"/>
            <w:tcBorders>
              <w:top w:val="nil"/>
              <w:left w:val="nil"/>
              <w:bottom w:val="single" w:sz="4" w:space="0" w:color="000000"/>
              <w:right w:val="single" w:sz="4" w:space="0" w:color="000000"/>
            </w:tcBorders>
            <w:vAlign w:val="center"/>
          </w:tcPr>
          <w:p w14:paraId="49C3202E" w14:textId="77777777" w:rsidR="001B04E7" w:rsidRPr="007B7D89" w:rsidRDefault="001B04E7" w:rsidP="00597724">
            <w:pPr>
              <w:pStyle w:val="a3"/>
              <w:wordWrap/>
              <w:ind w:leftChars="50" w:left="106" w:rightChars="50" w:right="106"/>
              <w:jc w:val="left"/>
              <w:rPr>
                <w:rFonts w:ascii="ＭＳ Ｐゴシック" w:eastAsia="ＭＳ Ｐゴシック" w:hAnsi="ＭＳ Ｐゴシック"/>
                <w:spacing w:val="0"/>
                <w:sz w:val="21"/>
                <w:szCs w:val="21"/>
              </w:rPr>
            </w:pPr>
            <w:r w:rsidRPr="007B7D89">
              <w:rPr>
                <w:rFonts w:ascii="ＭＳ Ｐゴシック" w:eastAsia="ＭＳ Ｐゴシック" w:hAnsi="ＭＳ Ｐゴシック" w:hint="eastAsia"/>
                <w:sz w:val="21"/>
                <w:szCs w:val="21"/>
              </w:rPr>
              <w:t>その他の事故</w:t>
            </w:r>
          </w:p>
        </w:tc>
        <w:tc>
          <w:tcPr>
            <w:tcW w:w="7200" w:type="dxa"/>
            <w:tcBorders>
              <w:top w:val="nil"/>
              <w:left w:val="nil"/>
              <w:bottom w:val="single" w:sz="4" w:space="0" w:color="000000"/>
              <w:right w:val="single" w:sz="4" w:space="0" w:color="000000"/>
            </w:tcBorders>
          </w:tcPr>
          <w:p w14:paraId="5DB64DFD" w14:textId="77777777" w:rsidR="001B04E7" w:rsidRPr="007B7D89" w:rsidRDefault="001B04E7" w:rsidP="00597724">
            <w:pPr>
              <w:pStyle w:val="a3"/>
              <w:wordWrap/>
              <w:ind w:leftChars="50" w:left="106" w:rightChars="50" w:right="106"/>
              <w:jc w:val="left"/>
              <w:rPr>
                <w:rFonts w:ascii="ＭＳ Ｐゴシック" w:eastAsia="ＭＳ Ｐゴシック" w:hAnsi="ＭＳ Ｐゴシック"/>
                <w:spacing w:val="0"/>
                <w:sz w:val="21"/>
                <w:szCs w:val="21"/>
              </w:rPr>
            </w:pPr>
            <w:r w:rsidRPr="007B7D89">
              <w:rPr>
                <w:rFonts w:ascii="ＭＳ Ｐゴシック" w:eastAsia="ＭＳ Ｐゴシック" w:hAnsi="ＭＳ Ｐゴシック" w:hint="eastAsia"/>
                <w:sz w:val="21"/>
                <w:szCs w:val="21"/>
              </w:rPr>
              <w:t>①　事故の状況</w:t>
            </w:r>
          </w:p>
          <w:p w14:paraId="35DAD57A" w14:textId="77777777" w:rsidR="001B04E7" w:rsidRPr="007B7D89" w:rsidRDefault="001B04E7" w:rsidP="00597724">
            <w:pPr>
              <w:pStyle w:val="a3"/>
              <w:wordWrap/>
              <w:ind w:leftChars="50" w:left="106" w:rightChars="50" w:right="106"/>
              <w:jc w:val="left"/>
              <w:rPr>
                <w:rFonts w:ascii="ＭＳ Ｐゴシック" w:eastAsia="ＭＳ Ｐゴシック" w:hAnsi="ＭＳ Ｐゴシック"/>
                <w:spacing w:val="0"/>
                <w:sz w:val="21"/>
                <w:szCs w:val="21"/>
              </w:rPr>
            </w:pPr>
            <w:r w:rsidRPr="007B7D89">
              <w:rPr>
                <w:rFonts w:ascii="ＭＳ Ｐゴシック" w:eastAsia="ＭＳ Ｐゴシック" w:hAnsi="ＭＳ Ｐゴシック" w:hint="eastAsia"/>
                <w:sz w:val="21"/>
                <w:szCs w:val="21"/>
              </w:rPr>
              <w:t>②　事故の原因</w:t>
            </w:r>
          </w:p>
          <w:p w14:paraId="273C78BF" w14:textId="77777777" w:rsidR="001B04E7" w:rsidRPr="007B7D89" w:rsidRDefault="001B04E7" w:rsidP="00597724">
            <w:pPr>
              <w:pStyle w:val="a3"/>
              <w:wordWrap/>
              <w:ind w:leftChars="50" w:left="106" w:rightChars="50" w:right="106"/>
              <w:jc w:val="left"/>
              <w:rPr>
                <w:rFonts w:ascii="ＭＳ Ｐゴシック" w:eastAsia="ＭＳ Ｐゴシック" w:hAnsi="ＭＳ Ｐゴシック"/>
                <w:spacing w:val="0"/>
                <w:sz w:val="21"/>
                <w:szCs w:val="21"/>
              </w:rPr>
            </w:pPr>
            <w:r w:rsidRPr="007B7D89">
              <w:rPr>
                <w:rFonts w:ascii="ＭＳ Ｐゴシック" w:eastAsia="ＭＳ Ｐゴシック" w:hAnsi="ＭＳ Ｐゴシック" w:hint="eastAsia"/>
                <w:sz w:val="21"/>
                <w:szCs w:val="21"/>
              </w:rPr>
              <w:t>③　措置状況</w:t>
            </w:r>
          </w:p>
        </w:tc>
        <w:tc>
          <w:tcPr>
            <w:tcW w:w="102" w:type="dxa"/>
            <w:vMerge/>
            <w:tcBorders>
              <w:top w:val="nil"/>
              <w:left w:val="nil"/>
              <w:bottom w:val="nil"/>
              <w:right w:val="nil"/>
            </w:tcBorders>
          </w:tcPr>
          <w:p w14:paraId="55F0FF8B" w14:textId="77777777" w:rsidR="001B04E7" w:rsidRPr="007B7D89" w:rsidRDefault="001B04E7" w:rsidP="00597724">
            <w:pPr>
              <w:pStyle w:val="a3"/>
              <w:wordWrap/>
              <w:rPr>
                <w:rFonts w:ascii="ＭＳ Ｐゴシック" w:eastAsia="ＭＳ Ｐゴシック" w:hAnsi="ＭＳ Ｐゴシック"/>
                <w:spacing w:val="0"/>
                <w:sz w:val="21"/>
                <w:szCs w:val="21"/>
              </w:rPr>
            </w:pPr>
          </w:p>
        </w:tc>
      </w:tr>
      <w:tr w:rsidR="001B04E7" w:rsidRPr="007B7D89" w14:paraId="4B6BADE0" w14:textId="77777777" w:rsidTr="00597724">
        <w:trPr>
          <w:cantSplit/>
          <w:trHeight w:hRule="exact" w:val="907"/>
        </w:trPr>
        <w:tc>
          <w:tcPr>
            <w:tcW w:w="102" w:type="dxa"/>
            <w:vMerge/>
            <w:tcBorders>
              <w:top w:val="nil"/>
              <w:left w:val="nil"/>
              <w:bottom w:val="nil"/>
              <w:right w:val="nil"/>
            </w:tcBorders>
          </w:tcPr>
          <w:p w14:paraId="1D2F4738" w14:textId="77777777" w:rsidR="001B04E7" w:rsidRPr="007B7D89" w:rsidRDefault="001B04E7" w:rsidP="00597724">
            <w:pPr>
              <w:pStyle w:val="a3"/>
              <w:wordWrap/>
              <w:spacing w:line="240" w:lineRule="auto"/>
              <w:rPr>
                <w:rFonts w:ascii="ＭＳ Ｐゴシック" w:eastAsia="ＭＳ Ｐゴシック" w:hAnsi="ＭＳ Ｐゴシック"/>
                <w:spacing w:val="0"/>
                <w:sz w:val="21"/>
                <w:szCs w:val="21"/>
              </w:rPr>
            </w:pPr>
          </w:p>
        </w:tc>
        <w:tc>
          <w:tcPr>
            <w:tcW w:w="408" w:type="dxa"/>
            <w:tcBorders>
              <w:top w:val="nil"/>
              <w:left w:val="single" w:sz="4" w:space="0" w:color="000000"/>
              <w:bottom w:val="single" w:sz="4" w:space="0" w:color="000000"/>
              <w:right w:val="single" w:sz="4" w:space="0" w:color="000000"/>
            </w:tcBorders>
            <w:vAlign w:val="center"/>
          </w:tcPr>
          <w:p w14:paraId="39CBF1E1" w14:textId="77777777" w:rsidR="001B04E7" w:rsidRPr="007B7D89" w:rsidRDefault="001B04E7" w:rsidP="00597724">
            <w:pPr>
              <w:autoSpaceDE w:val="0"/>
              <w:autoSpaceDN w:val="0"/>
              <w:jc w:val="center"/>
              <w:rPr>
                <w:rFonts w:ascii="ＭＳ Ｐゴシック" w:eastAsia="ＭＳ Ｐゴシック" w:hAnsi="ＭＳ Ｐゴシック"/>
                <w:szCs w:val="21"/>
              </w:rPr>
            </w:pPr>
            <w:r w:rsidRPr="007B7D89">
              <w:rPr>
                <w:rFonts w:ascii="ＭＳ Ｐゴシック" w:eastAsia="ＭＳ Ｐゴシック" w:hAnsi="ＭＳ Ｐゴシック" w:hint="eastAsia"/>
                <w:szCs w:val="21"/>
              </w:rPr>
              <w:t>ｉ</w:t>
            </w:r>
          </w:p>
        </w:tc>
        <w:tc>
          <w:tcPr>
            <w:tcW w:w="1361" w:type="dxa"/>
            <w:tcBorders>
              <w:top w:val="nil"/>
              <w:left w:val="nil"/>
              <w:bottom w:val="single" w:sz="4" w:space="0" w:color="000000"/>
              <w:right w:val="single" w:sz="4" w:space="0" w:color="000000"/>
            </w:tcBorders>
            <w:vAlign w:val="center"/>
          </w:tcPr>
          <w:p w14:paraId="600B29F7" w14:textId="77777777" w:rsidR="001B04E7" w:rsidRPr="007B7D89" w:rsidRDefault="001B04E7" w:rsidP="00597724">
            <w:pPr>
              <w:pStyle w:val="a3"/>
              <w:wordWrap/>
              <w:ind w:leftChars="50" w:left="106" w:rightChars="50" w:right="106"/>
              <w:jc w:val="left"/>
              <w:rPr>
                <w:rFonts w:ascii="ＭＳ Ｐゴシック" w:eastAsia="ＭＳ Ｐゴシック" w:hAnsi="ＭＳ Ｐゴシック"/>
                <w:spacing w:val="0"/>
                <w:sz w:val="21"/>
                <w:szCs w:val="21"/>
              </w:rPr>
            </w:pPr>
            <w:r w:rsidRPr="007B7D89">
              <w:rPr>
                <w:rFonts w:ascii="ＭＳ Ｐゴシック" w:eastAsia="ＭＳ Ｐゴシック" w:hAnsi="ＭＳ Ｐゴシック" w:hint="eastAsia"/>
                <w:sz w:val="21"/>
                <w:szCs w:val="21"/>
              </w:rPr>
              <w:t>インシデント</w:t>
            </w:r>
          </w:p>
        </w:tc>
        <w:tc>
          <w:tcPr>
            <w:tcW w:w="7200" w:type="dxa"/>
            <w:tcBorders>
              <w:top w:val="nil"/>
              <w:left w:val="nil"/>
              <w:bottom w:val="single" w:sz="4" w:space="0" w:color="000000"/>
              <w:right w:val="single" w:sz="4" w:space="0" w:color="000000"/>
            </w:tcBorders>
          </w:tcPr>
          <w:p w14:paraId="2755D1C8" w14:textId="77777777" w:rsidR="001B04E7" w:rsidRPr="007B7D89" w:rsidRDefault="001B04E7" w:rsidP="00597724">
            <w:pPr>
              <w:pStyle w:val="a3"/>
              <w:wordWrap/>
              <w:ind w:leftChars="50" w:left="106" w:rightChars="50" w:right="106"/>
              <w:jc w:val="left"/>
              <w:rPr>
                <w:rFonts w:ascii="ＭＳ Ｐゴシック" w:eastAsia="ＭＳ Ｐゴシック" w:hAnsi="ＭＳ Ｐゴシック"/>
                <w:spacing w:val="0"/>
                <w:sz w:val="21"/>
                <w:szCs w:val="21"/>
              </w:rPr>
            </w:pPr>
            <w:r w:rsidRPr="007B7D89">
              <w:rPr>
                <w:rFonts w:ascii="ＭＳ Ｐゴシック" w:eastAsia="ＭＳ Ｐゴシック" w:hAnsi="ＭＳ Ｐゴシック" w:hint="eastAsia"/>
                <w:sz w:val="21"/>
                <w:szCs w:val="21"/>
              </w:rPr>
              <w:t>①　インシデントの状況</w:t>
            </w:r>
          </w:p>
          <w:p w14:paraId="225DB276" w14:textId="77777777" w:rsidR="001B04E7" w:rsidRPr="007B7D89" w:rsidRDefault="001B04E7" w:rsidP="00597724">
            <w:pPr>
              <w:pStyle w:val="a3"/>
              <w:wordWrap/>
              <w:ind w:leftChars="50" w:left="106" w:rightChars="50" w:right="106"/>
              <w:jc w:val="left"/>
              <w:rPr>
                <w:rFonts w:ascii="ＭＳ Ｐゴシック" w:eastAsia="ＭＳ Ｐゴシック" w:hAnsi="ＭＳ Ｐゴシック"/>
                <w:spacing w:val="0"/>
                <w:sz w:val="21"/>
                <w:szCs w:val="21"/>
              </w:rPr>
            </w:pPr>
            <w:r w:rsidRPr="007B7D89">
              <w:rPr>
                <w:rFonts w:ascii="ＭＳ Ｐゴシック" w:eastAsia="ＭＳ Ｐゴシック" w:hAnsi="ＭＳ Ｐゴシック" w:hint="eastAsia"/>
                <w:sz w:val="21"/>
                <w:szCs w:val="21"/>
              </w:rPr>
              <w:t>②　インシデントの原因</w:t>
            </w:r>
          </w:p>
          <w:p w14:paraId="7F94134F" w14:textId="77777777" w:rsidR="001B04E7" w:rsidRPr="007B7D89" w:rsidRDefault="001B04E7" w:rsidP="00597724">
            <w:pPr>
              <w:pStyle w:val="a3"/>
              <w:wordWrap/>
              <w:ind w:leftChars="50" w:left="106" w:rightChars="50" w:right="106"/>
              <w:jc w:val="left"/>
              <w:rPr>
                <w:rFonts w:ascii="ＭＳ Ｐゴシック" w:eastAsia="ＭＳ Ｐゴシック" w:hAnsi="ＭＳ Ｐゴシック"/>
                <w:spacing w:val="0"/>
                <w:sz w:val="21"/>
                <w:szCs w:val="21"/>
              </w:rPr>
            </w:pPr>
            <w:r w:rsidRPr="007B7D89">
              <w:rPr>
                <w:rFonts w:ascii="ＭＳ Ｐゴシック" w:eastAsia="ＭＳ Ｐゴシック" w:hAnsi="ＭＳ Ｐゴシック" w:hint="eastAsia"/>
                <w:sz w:val="21"/>
                <w:szCs w:val="21"/>
              </w:rPr>
              <w:t>③　措置状況</w:t>
            </w:r>
          </w:p>
        </w:tc>
        <w:tc>
          <w:tcPr>
            <w:tcW w:w="102" w:type="dxa"/>
            <w:vMerge/>
            <w:tcBorders>
              <w:top w:val="nil"/>
              <w:left w:val="nil"/>
              <w:bottom w:val="nil"/>
              <w:right w:val="nil"/>
            </w:tcBorders>
          </w:tcPr>
          <w:p w14:paraId="6EB5B19C" w14:textId="77777777" w:rsidR="001B04E7" w:rsidRPr="007B7D89" w:rsidRDefault="001B04E7" w:rsidP="00597724">
            <w:pPr>
              <w:pStyle w:val="a3"/>
              <w:wordWrap/>
              <w:rPr>
                <w:rFonts w:ascii="ＭＳ Ｐゴシック" w:eastAsia="ＭＳ Ｐゴシック" w:hAnsi="ＭＳ Ｐゴシック"/>
                <w:spacing w:val="0"/>
                <w:sz w:val="21"/>
                <w:szCs w:val="21"/>
              </w:rPr>
            </w:pPr>
          </w:p>
        </w:tc>
      </w:tr>
    </w:tbl>
    <w:p w14:paraId="7CFA3C1E" w14:textId="77777777" w:rsidR="001B04E7" w:rsidRPr="007B7D89" w:rsidRDefault="001B04E7" w:rsidP="001B04E7">
      <w:pPr>
        <w:pStyle w:val="a3"/>
        <w:wordWrap/>
        <w:ind w:left="213" w:hangingChars="100" w:hanging="213"/>
        <w:rPr>
          <w:spacing w:val="0"/>
          <w:sz w:val="21"/>
          <w:szCs w:val="21"/>
        </w:rPr>
      </w:pPr>
    </w:p>
    <w:p w14:paraId="26E1519F" w14:textId="77777777" w:rsidR="001B04E7" w:rsidRPr="007B7D89" w:rsidRDefault="001B04E7" w:rsidP="001B04E7">
      <w:pPr>
        <w:pStyle w:val="a3"/>
        <w:wordWrap/>
        <w:ind w:firstLineChars="500" w:firstLine="1073"/>
        <w:rPr>
          <w:rFonts w:ascii="ＭＳ Ｐゴシック" w:eastAsia="ＭＳ Ｐゴシック" w:hAnsi="ＭＳ Ｐゴシック"/>
          <w:sz w:val="21"/>
          <w:szCs w:val="21"/>
        </w:rPr>
      </w:pPr>
      <w:r w:rsidRPr="007B7D89">
        <w:rPr>
          <w:rFonts w:ascii="ＭＳ Ｐゴシック" w:eastAsia="ＭＳ Ｐゴシック" w:hAnsi="ＭＳ Ｐゴシック" w:hint="eastAsia"/>
          <w:sz w:val="21"/>
          <w:szCs w:val="21"/>
        </w:rPr>
        <w:t>第３章　　事故の処理等</w:t>
      </w:r>
    </w:p>
    <w:p w14:paraId="2D050B04" w14:textId="77777777" w:rsidR="001B04E7" w:rsidRPr="007B7D89" w:rsidRDefault="001B04E7" w:rsidP="001B04E7">
      <w:pPr>
        <w:pStyle w:val="a3"/>
        <w:wordWrap/>
        <w:ind w:firstLineChars="100" w:firstLine="215"/>
        <w:rPr>
          <w:rFonts w:ascii="ＭＳ Ｐゴシック" w:eastAsia="ＭＳ Ｐゴシック" w:hAnsi="ＭＳ Ｐゴシック"/>
          <w:sz w:val="21"/>
          <w:szCs w:val="21"/>
        </w:rPr>
      </w:pPr>
      <w:r w:rsidRPr="007B7D89">
        <w:rPr>
          <w:rFonts w:ascii="ＭＳ Ｐゴシック" w:eastAsia="ＭＳ Ｐゴシック" w:hAnsi="ＭＳ Ｐゴシック" w:hint="eastAsia"/>
          <w:sz w:val="21"/>
          <w:szCs w:val="21"/>
        </w:rPr>
        <w:t>（船長兼務運航管理者のとるべき措置）</w:t>
      </w:r>
    </w:p>
    <w:p w14:paraId="35847285" w14:textId="77777777" w:rsidR="001B04E7" w:rsidRPr="007B7D89" w:rsidRDefault="001B04E7" w:rsidP="001B04E7">
      <w:pPr>
        <w:pStyle w:val="a3"/>
        <w:wordWrap/>
        <w:ind w:left="215" w:hangingChars="100" w:hanging="215"/>
        <w:rPr>
          <w:rFonts w:ascii="ＭＳ Ｐゴシック" w:eastAsia="ＭＳ Ｐゴシック" w:hAnsi="ＭＳ Ｐゴシック"/>
          <w:sz w:val="21"/>
          <w:szCs w:val="21"/>
        </w:rPr>
      </w:pPr>
      <w:r w:rsidRPr="007B7D89">
        <w:rPr>
          <w:rFonts w:ascii="ＭＳ Ｐゴシック" w:eastAsia="ＭＳ Ｐゴシック" w:hAnsi="ＭＳ Ｐゴシック" w:hint="eastAsia"/>
          <w:sz w:val="21"/>
          <w:szCs w:val="21"/>
        </w:rPr>
        <w:t>第７条　事故等発生時に、船長兼務運航管理者が旅客の安全、船体の保全のために講ずべき措置は、次に掲げるとおりとする。</w:t>
      </w:r>
    </w:p>
    <w:p w14:paraId="352A1888" w14:textId="77777777" w:rsidR="001B04E7" w:rsidRPr="007B7D89" w:rsidRDefault="001B04E7" w:rsidP="001B04E7">
      <w:pPr>
        <w:pStyle w:val="a3"/>
        <w:numPr>
          <w:ilvl w:val="0"/>
          <w:numId w:val="7"/>
        </w:numPr>
        <w:wordWrap/>
        <w:rPr>
          <w:rFonts w:ascii="ＭＳ Ｐゴシック" w:eastAsia="ＭＳ Ｐゴシック" w:hAnsi="ＭＳ Ｐゴシック"/>
          <w:sz w:val="21"/>
          <w:szCs w:val="21"/>
        </w:rPr>
      </w:pPr>
      <w:r w:rsidRPr="007B7D89">
        <w:rPr>
          <w:rFonts w:ascii="ＭＳ Ｐゴシック" w:eastAsia="ＭＳ Ｐゴシック" w:hAnsi="ＭＳ Ｐゴシック" w:hint="eastAsia"/>
          <w:sz w:val="21"/>
          <w:szCs w:val="21"/>
        </w:rPr>
        <w:t>損傷状況の把握及び事故局限の可否の検討</w:t>
      </w:r>
    </w:p>
    <w:p w14:paraId="2AFBE66F" w14:textId="77777777" w:rsidR="001B04E7" w:rsidRPr="007B7D89" w:rsidRDefault="001B04E7" w:rsidP="001B04E7">
      <w:pPr>
        <w:pStyle w:val="a3"/>
        <w:numPr>
          <w:ilvl w:val="0"/>
          <w:numId w:val="7"/>
        </w:numPr>
        <w:wordWrap/>
        <w:rPr>
          <w:rFonts w:ascii="ＭＳ Ｐゴシック" w:eastAsia="ＭＳ Ｐゴシック" w:hAnsi="ＭＳ Ｐゴシック"/>
          <w:sz w:val="21"/>
          <w:szCs w:val="21"/>
        </w:rPr>
      </w:pPr>
      <w:r w:rsidRPr="007B7D89">
        <w:rPr>
          <w:rFonts w:ascii="ＭＳ Ｐゴシック" w:eastAsia="ＭＳ Ｐゴシック" w:hAnsi="ＭＳ Ｐゴシック" w:hint="eastAsia"/>
          <w:sz w:val="21"/>
          <w:szCs w:val="21"/>
        </w:rPr>
        <w:t>事故の状況及び講じた措置、並びに当該講じた措置への助言を求め、援助を必要とするか否かについての第５条の連絡先に対する連絡</w:t>
      </w:r>
    </w:p>
    <w:p w14:paraId="1CC3FFAD" w14:textId="77777777" w:rsidR="001B04E7" w:rsidRPr="007B7D89" w:rsidRDefault="001B04E7" w:rsidP="001B04E7">
      <w:pPr>
        <w:pStyle w:val="a3"/>
        <w:numPr>
          <w:ilvl w:val="0"/>
          <w:numId w:val="7"/>
        </w:numPr>
        <w:wordWrap/>
        <w:rPr>
          <w:rFonts w:ascii="ＭＳ Ｐゴシック" w:eastAsia="ＭＳ Ｐゴシック" w:hAnsi="ＭＳ Ｐゴシック"/>
          <w:sz w:val="21"/>
          <w:szCs w:val="21"/>
        </w:rPr>
      </w:pPr>
      <w:r w:rsidRPr="007B7D89">
        <w:rPr>
          <w:rFonts w:ascii="ＭＳ Ｐゴシック" w:eastAsia="ＭＳ Ｐゴシック" w:hAnsi="ＭＳ Ｐゴシック" w:hint="eastAsia"/>
          <w:sz w:val="21"/>
          <w:szCs w:val="21"/>
        </w:rPr>
        <w:t>負傷者に対する早急な救護</w:t>
      </w:r>
    </w:p>
    <w:p w14:paraId="2634510A" w14:textId="77777777" w:rsidR="001B04E7" w:rsidRPr="007B7D89" w:rsidRDefault="001B04E7" w:rsidP="001B04E7">
      <w:pPr>
        <w:pStyle w:val="a3"/>
        <w:numPr>
          <w:ilvl w:val="0"/>
          <w:numId w:val="7"/>
        </w:numPr>
        <w:wordWrap/>
        <w:rPr>
          <w:rFonts w:ascii="ＭＳ Ｐゴシック" w:eastAsia="ＭＳ Ｐゴシック" w:hAnsi="ＭＳ Ｐゴシック"/>
          <w:sz w:val="21"/>
          <w:szCs w:val="21"/>
        </w:rPr>
      </w:pPr>
      <w:r w:rsidRPr="007B7D89">
        <w:rPr>
          <w:rFonts w:ascii="ＭＳ Ｐゴシック" w:eastAsia="ＭＳ Ｐゴシック" w:hAnsi="ＭＳ Ｐゴシック" w:hint="eastAsia"/>
          <w:sz w:val="21"/>
          <w:szCs w:val="21"/>
        </w:rPr>
        <w:t>連絡方法の確立（船内及び船外）</w:t>
      </w:r>
    </w:p>
    <w:p w14:paraId="4015A128" w14:textId="77777777" w:rsidR="001B04E7" w:rsidRPr="007B7D89" w:rsidRDefault="001B04E7" w:rsidP="001B04E7">
      <w:pPr>
        <w:pStyle w:val="a3"/>
        <w:numPr>
          <w:ilvl w:val="0"/>
          <w:numId w:val="7"/>
        </w:numPr>
        <w:wordWrap/>
        <w:rPr>
          <w:rFonts w:ascii="ＭＳ Ｐゴシック" w:eastAsia="ＭＳ Ｐゴシック" w:hAnsi="ＭＳ Ｐゴシック"/>
          <w:sz w:val="21"/>
          <w:szCs w:val="21"/>
        </w:rPr>
      </w:pPr>
      <w:r w:rsidRPr="007B7D89">
        <w:rPr>
          <w:rFonts w:ascii="ＭＳ Ｐゴシック" w:eastAsia="ＭＳ Ｐゴシック" w:hAnsi="ＭＳ Ｐゴシック" w:hint="eastAsia"/>
          <w:sz w:val="21"/>
          <w:szCs w:val="21"/>
        </w:rPr>
        <w:t>旅客への正確な情報の周知及び状況に即した適切な旅客の誘導</w:t>
      </w:r>
    </w:p>
    <w:p w14:paraId="18D46209" w14:textId="77777777" w:rsidR="001B04E7" w:rsidRPr="007B7D89" w:rsidRDefault="001B04E7" w:rsidP="001B04E7">
      <w:pPr>
        <w:pStyle w:val="a3"/>
        <w:numPr>
          <w:ilvl w:val="0"/>
          <w:numId w:val="7"/>
        </w:numPr>
        <w:wordWrap/>
        <w:rPr>
          <w:rFonts w:ascii="ＭＳ Ｐゴシック" w:eastAsia="ＭＳ Ｐゴシック" w:hAnsi="ＭＳ Ｐゴシック"/>
          <w:sz w:val="21"/>
          <w:szCs w:val="21"/>
        </w:rPr>
      </w:pPr>
      <w:r w:rsidRPr="007B7D89">
        <w:rPr>
          <w:rFonts w:ascii="ＭＳ Ｐゴシック" w:eastAsia="ＭＳ Ｐゴシック" w:hAnsi="ＭＳ Ｐゴシック" w:hint="eastAsia"/>
          <w:sz w:val="21"/>
          <w:szCs w:val="21"/>
        </w:rPr>
        <w:t>二次災害及び被害拡大を防止するための適切な作業の実施</w:t>
      </w:r>
    </w:p>
    <w:p w14:paraId="26C1B954" w14:textId="77777777" w:rsidR="001B04E7" w:rsidRPr="007B7D89" w:rsidRDefault="001B04E7" w:rsidP="001B04E7">
      <w:pPr>
        <w:pStyle w:val="a3"/>
        <w:numPr>
          <w:ilvl w:val="0"/>
          <w:numId w:val="7"/>
        </w:numPr>
        <w:wordWrap/>
        <w:rPr>
          <w:rFonts w:ascii="ＭＳ Ｐゴシック" w:eastAsia="ＭＳ Ｐゴシック" w:hAnsi="ＭＳ Ｐゴシック"/>
          <w:sz w:val="21"/>
          <w:szCs w:val="21"/>
        </w:rPr>
      </w:pPr>
      <w:r w:rsidRPr="007B7D89">
        <w:rPr>
          <w:rFonts w:ascii="ＭＳ Ｐゴシック" w:eastAsia="ＭＳ Ｐゴシック" w:hAnsi="ＭＳ Ｐゴシック" w:hint="eastAsia"/>
          <w:sz w:val="21"/>
          <w:szCs w:val="21"/>
        </w:rPr>
        <w:t>不法行為の場合は、不法行為者の隔離又は監視、説得</w:t>
      </w:r>
    </w:p>
    <w:p w14:paraId="70EF9EFC" w14:textId="77777777" w:rsidR="001B04E7" w:rsidRPr="007B7D89" w:rsidRDefault="001B04E7" w:rsidP="001B04E7">
      <w:pPr>
        <w:pStyle w:val="a3"/>
        <w:wordWrap/>
        <w:ind w:left="213" w:hangingChars="100" w:hanging="213"/>
        <w:rPr>
          <w:spacing w:val="0"/>
          <w:sz w:val="21"/>
          <w:szCs w:val="21"/>
        </w:rPr>
      </w:pPr>
    </w:p>
    <w:p w14:paraId="33B310B9" w14:textId="77777777" w:rsidR="001B04E7" w:rsidRPr="007B7D89" w:rsidRDefault="001B04E7" w:rsidP="001B04E7">
      <w:pPr>
        <w:pStyle w:val="a3"/>
        <w:wordWrap/>
        <w:ind w:firstLineChars="100" w:firstLine="215"/>
        <w:rPr>
          <w:rFonts w:ascii="ＭＳ Ｐゴシック" w:eastAsia="ＭＳ Ｐゴシック" w:hAnsi="ＭＳ Ｐゴシック"/>
          <w:sz w:val="21"/>
          <w:szCs w:val="21"/>
        </w:rPr>
      </w:pPr>
      <w:r w:rsidRPr="007B7D89">
        <w:rPr>
          <w:rFonts w:ascii="ＭＳ Ｐゴシック" w:eastAsia="ＭＳ Ｐゴシック" w:hAnsi="ＭＳ Ｐゴシック" w:hint="eastAsia"/>
          <w:sz w:val="21"/>
          <w:szCs w:val="21"/>
        </w:rPr>
        <w:t>（陸上従業者のとるべき措置）</w:t>
      </w:r>
    </w:p>
    <w:p w14:paraId="779567B0" w14:textId="77777777" w:rsidR="001B04E7" w:rsidRPr="007B7D89" w:rsidRDefault="001B04E7" w:rsidP="001B04E7">
      <w:pPr>
        <w:pStyle w:val="a3"/>
        <w:wordWrap/>
        <w:ind w:left="215" w:hangingChars="100" w:hanging="215"/>
        <w:rPr>
          <w:rFonts w:ascii="ＭＳ Ｐゴシック" w:eastAsia="ＭＳ Ｐゴシック" w:hAnsi="ＭＳ Ｐゴシック"/>
          <w:sz w:val="21"/>
          <w:szCs w:val="21"/>
        </w:rPr>
      </w:pPr>
      <w:r w:rsidRPr="007B7D89">
        <w:rPr>
          <w:rFonts w:ascii="ＭＳ Ｐゴシック" w:eastAsia="ＭＳ Ｐゴシック" w:hAnsi="ＭＳ Ｐゴシック" w:hint="eastAsia"/>
          <w:sz w:val="21"/>
          <w:szCs w:val="21"/>
        </w:rPr>
        <w:t>第８条　事故等発生時に、陸上従業者が旅客の安全、船体の保全のために講ずべき措置は、次に掲げるとおりとする。</w:t>
      </w:r>
    </w:p>
    <w:p w14:paraId="39B7CD04" w14:textId="77777777" w:rsidR="001B04E7" w:rsidRPr="007B7D89" w:rsidRDefault="001B04E7" w:rsidP="001B04E7">
      <w:pPr>
        <w:pStyle w:val="a3"/>
        <w:numPr>
          <w:ilvl w:val="0"/>
          <w:numId w:val="8"/>
        </w:numPr>
        <w:wordWrap/>
        <w:rPr>
          <w:rFonts w:ascii="ＭＳ Ｐゴシック" w:eastAsia="ＭＳ Ｐゴシック" w:hAnsi="ＭＳ Ｐゴシック"/>
          <w:sz w:val="21"/>
          <w:szCs w:val="21"/>
        </w:rPr>
      </w:pPr>
      <w:r w:rsidRPr="007B7D89">
        <w:rPr>
          <w:rFonts w:ascii="ＭＳ Ｐゴシック" w:eastAsia="ＭＳ Ｐゴシック" w:hAnsi="ＭＳ Ｐゴシック" w:hint="eastAsia"/>
          <w:sz w:val="21"/>
          <w:szCs w:val="21"/>
        </w:rPr>
        <w:t>事故の実態及び船長が講じた措置の把握</w:t>
      </w:r>
    </w:p>
    <w:p w14:paraId="5B40D284" w14:textId="77777777" w:rsidR="001B04E7" w:rsidRPr="007B7D89" w:rsidRDefault="001B04E7" w:rsidP="001B04E7">
      <w:pPr>
        <w:pStyle w:val="a3"/>
        <w:numPr>
          <w:ilvl w:val="0"/>
          <w:numId w:val="8"/>
        </w:numPr>
        <w:wordWrap/>
        <w:rPr>
          <w:rFonts w:ascii="ＭＳ Ｐゴシック" w:eastAsia="ＭＳ Ｐゴシック" w:hAnsi="ＭＳ Ｐゴシック"/>
          <w:sz w:val="21"/>
          <w:szCs w:val="21"/>
        </w:rPr>
      </w:pPr>
      <w:r w:rsidRPr="007B7D89">
        <w:rPr>
          <w:rFonts w:ascii="ＭＳ Ｐゴシック" w:eastAsia="ＭＳ Ｐゴシック" w:hAnsi="ＭＳ Ｐゴシック" w:hint="eastAsia"/>
          <w:sz w:val="21"/>
          <w:szCs w:val="21"/>
        </w:rPr>
        <w:t>前号で把握した内容についての第５条の連絡先に対する連絡</w:t>
      </w:r>
    </w:p>
    <w:p w14:paraId="60D8F768" w14:textId="77777777" w:rsidR="001B04E7" w:rsidRPr="007B7D89" w:rsidRDefault="001B04E7" w:rsidP="001B04E7">
      <w:pPr>
        <w:pStyle w:val="a3"/>
        <w:numPr>
          <w:ilvl w:val="0"/>
          <w:numId w:val="8"/>
        </w:numPr>
        <w:wordWrap/>
        <w:rPr>
          <w:rFonts w:ascii="ＭＳ Ｐゴシック" w:eastAsia="ＭＳ Ｐゴシック" w:hAnsi="ＭＳ Ｐゴシック"/>
          <w:sz w:val="21"/>
          <w:szCs w:val="21"/>
        </w:rPr>
      </w:pPr>
      <w:r w:rsidRPr="007B7D89">
        <w:rPr>
          <w:rFonts w:ascii="ＭＳ Ｐゴシック" w:eastAsia="ＭＳ Ｐゴシック" w:hAnsi="ＭＳ Ｐゴシック" w:hint="eastAsia"/>
          <w:sz w:val="21"/>
          <w:szCs w:val="21"/>
        </w:rPr>
        <w:t>救難に必要な情報の収集及び分析</w:t>
      </w:r>
    </w:p>
    <w:p w14:paraId="7E98285E" w14:textId="77777777" w:rsidR="001B04E7" w:rsidRPr="007B7D89" w:rsidRDefault="001B04E7" w:rsidP="001B04E7">
      <w:pPr>
        <w:pStyle w:val="a3"/>
        <w:numPr>
          <w:ilvl w:val="0"/>
          <w:numId w:val="8"/>
        </w:numPr>
        <w:wordWrap/>
        <w:rPr>
          <w:rFonts w:ascii="ＭＳ Ｐゴシック" w:eastAsia="ＭＳ Ｐゴシック" w:hAnsi="ＭＳ Ｐゴシック"/>
          <w:sz w:val="21"/>
          <w:szCs w:val="21"/>
        </w:rPr>
      </w:pPr>
      <w:r w:rsidRPr="007B7D89">
        <w:rPr>
          <w:rFonts w:ascii="ＭＳ Ｐゴシック" w:eastAsia="ＭＳ Ｐゴシック" w:hAnsi="ＭＳ Ｐゴシック" w:hint="eastAsia"/>
          <w:sz w:val="21"/>
          <w:szCs w:val="21"/>
        </w:rPr>
        <w:t>行方不明者の捜索又は本船の救助のための捜索船又は救助船等の手配</w:t>
      </w:r>
    </w:p>
    <w:p w14:paraId="2E51AB51" w14:textId="77777777" w:rsidR="001B04E7" w:rsidRPr="007B7D89" w:rsidRDefault="001B04E7" w:rsidP="001B04E7">
      <w:pPr>
        <w:pStyle w:val="a3"/>
        <w:numPr>
          <w:ilvl w:val="0"/>
          <w:numId w:val="8"/>
        </w:numPr>
        <w:wordWrap/>
        <w:rPr>
          <w:rFonts w:ascii="ＭＳ Ｐゴシック" w:eastAsia="ＭＳ Ｐゴシック" w:hAnsi="ＭＳ Ｐゴシック"/>
          <w:sz w:val="21"/>
          <w:szCs w:val="21"/>
        </w:rPr>
      </w:pPr>
      <w:r w:rsidRPr="007B7D89">
        <w:rPr>
          <w:rFonts w:ascii="ＭＳ Ｐゴシック" w:eastAsia="ＭＳ Ｐゴシック" w:hAnsi="ＭＳ Ｐゴシック" w:hint="eastAsia"/>
          <w:sz w:val="21"/>
          <w:szCs w:val="21"/>
        </w:rPr>
        <w:t>必要人員の派遣及び必要物資の補給等</w:t>
      </w:r>
    </w:p>
    <w:p w14:paraId="0E25FDFF" w14:textId="77777777" w:rsidR="001B04E7" w:rsidRPr="007B7D89" w:rsidRDefault="001B04E7" w:rsidP="001B04E7">
      <w:pPr>
        <w:pStyle w:val="a3"/>
        <w:numPr>
          <w:ilvl w:val="0"/>
          <w:numId w:val="8"/>
        </w:numPr>
        <w:wordWrap/>
        <w:rPr>
          <w:rFonts w:ascii="ＭＳ Ｐゴシック" w:eastAsia="ＭＳ Ｐゴシック" w:hAnsi="ＭＳ Ｐゴシック"/>
          <w:sz w:val="21"/>
          <w:szCs w:val="21"/>
        </w:rPr>
      </w:pPr>
      <w:r w:rsidRPr="007B7D89">
        <w:rPr>
          <w:rFonts w:ascii="ＭＳ Ｐゴシック" w:eastAsia="ＭＳ Ｐゴシック" w:hAnsi="ＭＳ Ｐゴシック" w:hint="eastAsia"/>
          <w:sz w:val="21"/>
          <w:szCs w:val="21"/>
        </w:rPr>
        <w:t>船長兼務運航管理者に対する必要事項の連絡及び助言</w:t>
      </w:r>
    </w:p>
    <w:p w14:paraId="628DE29F" w14:textId="77777777" w:rsidR="001B04E7" w:rsidRPr="007B7D89" w:rsidRDefault="001B04E7" w:rsidP="001B04E7">
      <w:pPr>
        <w:pStyle w:val="a3"/>
        <w:numPr>
          <w:ilvl w:val="0"/>
          <w:numId w:val="8"/>
        </w:numPr>
        <w:wordWrap/>
        <w:rPr>
          <w:rFonts w:ascii="ＭＳ Ｐゴシック" w:eastAsia="ＭＳ Ｐゴシック" w:hAnsi="ＭＳ Ｐゴシック"/>
          <w:sz w:val="21"/>
          <w:szCs w:val="21"/>
        </w:rPr>
      </w:pPr>
      <w:r w:rsidRPr="007B7D89">
        <w:rPr>
          <w:rFonts w:ascii="ＭＳ Ｐゴシック" w:eastAsia="ＭＳ Ｐゴシック" w:hAnsi="ＭＳ Ｐゴシック" w:hint="eastAsia"/>
          <w:sz w:val="21"/>
          <w:szCs w:val="21"/>
        </w:rPr>
        <w:t>医師、病院、宿舎の手配等の旅客の救護のための措置</w:t>
      </w:r>
    </w:p>
    <w:p w14:paraId="783BD66F" w14:textId="77777777" w:rsidR="001B04E7" w:rsidRPr="007B7D89" w:rsidRDefault="001B04E7" w:rsidP="001B04E7">
      <w:pPr>
        <w:pStyle w:val="a3"/>
        <w:numPr>
          <w:ilvl w:val="0"/>
          <w:numId w:val="8"/>
        </w:numPr>
        <w:wordWrap/>
        <w:rPr>
          <w:rFonts w:ascii="ＭＳ Ｐゴシック" w:eastAsia="ＭＳ Ｐゴシック" w:hAnsi="ＭＳ Ｐゴシック"/>
          <w:sz w:val="21"/>
          <w:szCs w:val="21"/>
        </w:rPr>
      </w:pPr>
      <w:r w:rsidRPr="007B7D89">
        <w:rPr>
          <w:rFonts w:ascii="ＭＳ Ｐゴシック" w:eastAsia="ＭＳ Ｐゴシック" w:hAnsi="ＭＳ Ｐゴシック" w:hint="eastAsia"/>
          <w:sz w:val="21"/>
          <w:szCs w:val="21"/>
        </w:rPr>
        <w:t>旅客の氏名の確認及びその連絡先への通知</w:t>
      </w:r>
    </w:p>
    <w:p w14:paraId="2A9E5703" w14:textId="77777777" w:rsidR="001B04E7" w:rsidRPr="007B7D89" w:rsidRDefault="001B04E7" w:rsidP="001B04E7">
      <w:pPr>
        <w:pStyle w:val="a3"/>
        <w:wordWrap/>
        <w:ind w:left="215" w:hangingChars="100" w:hanging="215"/>
        <w:rPr>
          <w:rFonts w:ascii="ＭＳ Ｐゴシック" w:eastAsia="ＭＳ Ｐゴシック" w:hAnsi="ＭＳ Ｐゴシック"/>
          <w:sz w:val="21"/>
          <w:szCs w:val="21"/>
        </w:rPr>
      </w:pPr>
    </w:p>
    <w:p w14:paraId="177CDD24" w14:textId="77777777" w:rsidR="001B04E7" w:rsidRPr="007B7D89" w:rsidRDefault="001B04E7" w:rsidP="001B04E7">
      <w:pPr>
        <w:pStyle w:val="a3"/>
        <w:wordWrap/>
        <w:ind w:firstLineChars="100" w:firstLine="215"/>
        <w:rPr>
          <w:rFonts w:ascii="ＭＳ Ｐゴシック" w:eastAsia="ＭＳ Ｐゴシック" w:hAnsi="ＭＳ Ｐゴシック"/>
          <w:sz w:val="21"/>
          <w:szCs w:val="21"/>
        </w:rPr>
      </w:pPr>
      <w:r w:rsidRPr="007B7D89">
        <w:rPr>
          <w:rFonts w:ascii="ＭＳ Ｐゴシック" w:eastAsia="ＭＳ Ｐゴシック" w:hAnsi="ＭＳ Ｐゴシック" w:hint="eastAsia"/>
          <w:sz w:val="21"/>
          <w:szCs w:val="21"/>
        </w:rPr>
        <w:t>（運航管理者の指揮する事故処理組織）</w:t>
      </w:r>
    </w:p>
    <w:p w14:paraId="2C3C79C2" w14:textId="77777777" w:rsidR="001B04E7" w:rsidRPr="007B7D89" w:rsidRDefault="001B04E7" w:rsidP="001B04E7">
      <w:pPr>
        <w:pStyle w:val="a3"/>
        <w:wordWrap/>
        <w:ind w:left="215" w:hangingChars="100" w:hanging="215"/>
        <w:rPr>
          <w:rFonts w:ascii="ＭＳ Ｐゴシック" w:eastAsia="ＭＳ Ｐゴシック" w:hAnsi="ＭＳ Ｐゴシック"/>
          <w:sz w:val="21"/>
          <w:szCs w:val="21"/>
        </w:rPr>
      </w:pPr>
      <w:r w:rsidRPr="007B7D89">
        <w:rPr>
          <w:rFonts w:ascii="ＭＳ Ｐゴシック" w:eastAsia="ＭＳ Ｐゴシック" w:hAnsi="ＭＳ Ｐゴシック" w:hint="eastAsia"/>
          <w:sz w:val="21"/>
          <w:szCs w:val="21"/>
        </w:rPr>
        <w:t>第９条　運航管理者が行う事故の処理に必要な組織は別紙のとおりとする。</w:t>
      </w:r>
    </w:p>
    <w:p w14:paraId="2717CC7D" w14:textId="77777777" w:rsidR="001B04E7" w:rsidRPr="007B7D89" w:rsidRDefault="001B04E7" w:rsidP="001B04E7">
      <w:pPr>
        <w:pStyle w:val="a3"/>
        <w:wordWrap/>
        <w:ind w:left="213" w:hangingChars="100" w:hanging="213"/>
        <w:rPr>
          <w:spacing w:val="0"/>
          <w:sz w:val="21"/>
          <w:szCs w:val="21"/>
        </w:rPr>
      </w:pPr>
    </w:p>
    <w:p w14:paraId="570C960D" w14:textId="77777777" w:rsidR="001B04E7" w:rsidRPr="007B7D89" w:rsidRDefault="001B04E7" w:rsidP="001B04E7">
      <w:pPr>
        <w:pStyle w:val="a3"/>
        <w:wordWrap/>
        <w:ind w:firstLineChars="100" w:firstLine="215"/>
        <w:rPr>
          <w:rFonts w:ascii="ＭＳ Ｐゴシック" w:eastAsia="ＭＳ Ｐゴシック" w:hAnsi="ＭＳ Ｐゴシック"/>
          <w:sz w:val="21"/>
          <w:szCs w:val="21"/>
        </w:rPr>
      </w:pPr>
      <w:r w:rsidRPr="007B7D89">
        <w:rPr>
          <w:rFonts w:ascii="ＭＳ Ｐゴシック" w:eastAsia="ＭＳ Ｐゴシック" w:hAnsi="ＭＳ Ｐゴシック" w:hint="eastAsia"/>
          <w:sz w:val="21"/>
          <w:szCs w:val="21"/>
        </w:rPr>
        <w:t>（医療救護の連絡等）</w:t>
      </w:r>
    </w:p>
    <w:p w14:paraId="18E544DF" w14:textId="77777777" w:rsidR="001B04E7" w:rsidRPr="007B7D89" w:rsidRDefault="001B04E7" w:rsidP="001B04E7">
      <w:pPr>
        <w:pStyle w:val="a3"/>
        <w:wordWrap/>
        <w:ind w:left="215" w:hangingChars="100" w:hanging="215"/>
        <w:rPr>
          <w:rFonts w:ascii="ＭＳ Ｐゴシック" w:eastAsia="ＭＳ Ｐゴシック" w:hAnsi="ＭＳ Ｐゴシック"/>
          <w:sz w:val="21"/>
          <w:szCs w:val="21"/>
        </w:rPr>
      </w:pPr>
      <w:r w:rsidRPr="007B7D89">
        <w:rPr>
          <w:rFonts w:ascii="ＭＳ Ｐゴシック" w:eastAsia="ＭＳ Ｐゴシック" w:hAnsi="ＭＳ Ｐゴシック" w:hint="eastAsia"/>
          <w:sz w:val="21"/>
          <w:szCs w:val="21"/>
        </w:rPr>
        <w:t>第１０条　船長兼務運航管理者及び陸上従業者は、船内に医療救護を必要とする事態が発生したときは、乗船者に医師がいる場合はその医師の協力を要請することとし、不在の場合は別表「非常連絡表」により最寄りの医師と連絡をとり、その指示のもとに適切な措置を講じなければならない。</w:t>
      </w:r>
    </w:p>
    <w:p w14:paraId="2E8FD1D1" w14:textId="77777777" w:rsidR="001B04E7" w:rsidRPr="007B7D89" w:rsidRDefault="001B04E7" w:rsidP="001B04E7">
      <w:pPr>
        <w:pStyle w:val="a3"/>
        <w:wordWrap/>
        <w:ind w:left="213" w:hangingChars="100" w:hanging="213"/>
        <w:rPr>
          <w:spacing w:val="0"/>
          <w:sz w:val="21"/>
          <w:szCs w:val="21"/>
        </w:rPr>
      </w:pPr>
    </w:p>
    <w:p w14:paraId="5E70F83F" w14:textId="77777777" w:rsidR="001B04E7" w:rsidRPr="007B7D89" w:rsidRDefault="001B04E7" w:rsidP="001B04E7">
      <w:pPr>
        <w:pStyle w:val="a3"/>
        <w:wordWrap/>
        <w:ind w:firstLineChars="100" w:firstLine="215"/>
        <w:rPr>
          <w:rFonts w:ascii="ＭＳ Ｐゴシック" w:eastAsia="ＭＳ Ｐゴシック" w:hAnsi="ＭＳ Ｐゴシック"/>
          <w:sz w:val="21"/>
          <w:szCs w:val="21"/>
        </w:rPr>
      </w:pPr>
      <w:r w:rsidRPr="007B7D89">
        <w:rPr>
          <w:rFonts w:ascii="ＭＳ Ｐゴシック" w:eastAsia="ＭＳ Ｐゴシック" w:hAnsi="ＭＳ Ｐゴシック" w:hint="eastAsia"/>
          <w:sz w:val="21"/>
          <w:szCs w:val="21"/>
        </w:rPr>
        <w:t>（現場の保存）</w:t>
      </w:r>
    </w:p>
    <w:p w14:paraId="2EF06101" w14:textId="77777777" w:rsidR="001B04E7" w:rsidRPr="007B7D89" w:rsidRDefault="001B04E7" w:rsidP="001B04E7">
      <w:pPr>
        <w:pStyle w:val="a3"/>
        <w:wordWrap/>
        <w:ind w:left="215" w:hangingChars="100" w:hanging="215"/>
        <w:rPr>
          <w:rFonts w:ascii="ＭＳ Ｐゴシック" w:eastAsia="ＭＳ Ｐゴシック" w:hAnsi="ＭＳ Ｐゴシック"/>
          <w:sz w:val="21"/>
          <w:szCs w:val="21"/>
        </w:rPr>
      </w:pPr>
      <w:r w:rsidRPr="007B7D89">
        <w:rPr>
          <w:rFonts w:ascii="ＭＳ Ｐゴシック" w:eastAsia="ＭＳ Ｐゴシック" w:hAnsi="ＭＳ Ｐゴシック" w:hint="eastAsia"/>
          <w:sz w:val="21"/>
          <w:szCs w:val="21"/>
        </w:rPr>
        <w:t>第１１条　船長兼務運航管理者及び陸上従業者は、事故の処理後関係海上保安官署等と連絡をとりつつ、運航に支障のない限り事故の原因の調査を行うとともに、事件の捜査の対象となる場所及び物品の保存に努めなければならない。</w:t>
      </w:r>
    </w:p>
    <w:p w14:paraId="56C62E37" w14:textId="77777777" w:rsidR="001B04E7" w:rsidRPr="007B7D89" w:rsidRDefault="001B04E7" w:rsidP="001B04E7">
      <w:pPr>
        <w:pStyle w:val="a3"/>
        <w:wordWrap/>
        <w:ind w:left="213" w:hangingChars="100" w:hanging="213"/>
        <w:rPr>
          <w:spacing w:val="0"/>
          <w:sz w:val="21"/>
          <w:szCs w:val="21"/>
        </w:rPr>
      </w:pPr>
    </w:p>
    <w:p w14:paraId="0BE7DF6E" w14:textId="77777777" w:rsidR="001B04E7" w:rsidRPr="007B7D89" w:rsidRDefault="001B04E7" w:rsidP="001B04E7">
      <w:pPr>
        <w:pStyle w:val="a3"/>
        <w:wordWrap/>
        <w:ind w:firstLineChars="100" w:firstLine="215"/>
        <w:rPr>
          <w:rFonts w:ascii="ＭＳ Ｐゴシック" w:eastAsia="ＭＳ Ｐゴシック" w:hAnsi="ＭＳ Ｐゴシック"/>
          <w:sz w:val="21"/>
          <w:szCs w:val="21"/>
        </w:rPr>
      </w:pPr>
      <w:r w:rsidRPr="007B7D89">
        <w:rPr>
          <w:rFonts w:ascii="ＭＳ Ｐゴシック" w:eastAsia="ＭＳ Ｐゴシック" w:hAnsi="ＭＳ Ｐゴシック" w:hint="eastAsia"/>
          <w:sz w:val="21"/>
          <w:szCs w:val="21"/>
        </w:rPr>
        <w:t>（事故調査委員会）</w:t>
      </w:r>
    </w:p>
    <w:p w14:paraId="59734491" w14:textId="77777777" w:rsidR="001B04E7" w:rsidRPr="007B7D89" w:rsidRDefault="001B04E7" w:rsidP="001B04E7">
      <w:pPr>
        <w:pStyle w:val="a3"/>
        <w:wordWrap/>
        <w:ind w:left="215" w:hangingChars="100" w:hanging="215"/>
        <w:rPr>
          <w:rFonts w:ascii="ＭＳ Ｐゴシック" w:eastAsia="ＭＳ Ｐゴシック" w:hAnsi="ＭＳ Ｐゴシック"/>
          <w:sz w:val="21"/>
          <w:szCs w:val="21"/>
        </w:rPr>
      </w:pPr>
      <w:r w:rsidRPr="007B7D89">
        <w:rPr>
          <w:rFonts w:ascii="ＭＳ Ｐゴシック" w:eastAsia="ＭＳ Ｐゴシック" w:hAnsi="ＭＳ Ｐゴシック" w:hint="eastAsia"/>
          <w:sz w:val="21"/>
          <w:szCs w:val="21"/>
        </w:rPr>
        <w:t>第１２条　事故の原因及び事故処理の適否を調査するため、事故調査委員会を設置する場合の組織</w:t>
      </w:r>
      <w:r w:rsidRPr="007B7D89">
        <w:rPr>
          <w:rFonts w:ascii="ＭＳ Ｐゴシック" w:eastAsia="ＭＳ Ｐゴシック" w:hAnsi="ＭＳ Ｐゴシック" w:hint="eastAsia"/>
          <w:sz w:val="21"/>
          <w:szCs w:val="21"/>
        </w:rPr>
        <w:lastRenderedPageBreak/>
        <w:t>及び編成は、原則として別紙のとおりとする。</w:t>
      </w:r>
    </w:p>
    <w:p w14:paraId="361A6510" w14:textId="77777777" w:rsidR="001B04E7" w:rsidRPr="007B7D89" w:rsidRDefault="001B04E7" w:rsidP="001B04E7">
      <w:pPr>
        <w:pStyle w:val="a3"/>
        <w:wordWrap/>
        <w:ind w:left="213" w:hangingChars="100" w:hanging="213"/>
        <w:rPr>
          <w:spacing w:val="0"/>
          <w:sz w:val="21"/>
          <w:szCs w:val="21"/>
        </w:rPr>
      </w:pPr>
    </w:p>
    <w:p w14:paraId="5ACDD233" w14:textId="1E5D8526" w:rsidR="001B04E7" w:rsidRDefault="001B04E7">
      <w:pPr>
        <w:widowControl/>
        <w:jc w:val="left"/>
        <w:rPr>
          <w:szCs w:val="21"/>
          <w:lang w:eastAsia="zh-CN"/>
        </w:rPr>
      </w:pPr>
      <w:r>
        <w:rPr>
          <w:szCs w:val="21"/>
          <w:lang w:eastAsia="zh-CN"/>
        </w:rPr>
        <w:br w:type="page"/>
      </w:r>
    </w:p>
    <w:p w14:paraId="4BB89EEE" w14:textId="77777777" w:rsidR="001B04E7" w:rsidRPr="000F4805" w:rsidRDefault="001B04E7" w:rsidP="001B04E7">
      <w:pPr>
        <w:tabs>
          <w:tab w:val="left" w:pos="3375"/>
        </w:tabs>
        <w:rPr>
          <w:sz w:val="28"/>
          <w:szCs w:val="28"/>
          <w:lang w:eastAsia="zh-TW"/>
        </w:rPr>
      </w:pPr>
      <w:r w:rsidRPr="000F4805">
        <w:rPr>
          <w:rFonts w:hint="eastAsia"/>
          <w:sz w:val="28"/>
          <w:szCs w:val="28"/>
          <w:lang w:eastAsia="zh-TW"/>
        </w:rPr>
        <w:lastRenderedPageBreak/>
        <w:t>安全管理規程　別紙</w:t>
      </w:r>
    </w:p>
    <w:p w14:paraId="04B5DCAB" w14:textId="77777777" w:rsidR="001B04E7" w:rsidRPr="000F4805" w:rsidRDefault="001B04E7" w:rsidP="001B04E7">
      <w:pPr>
        <w:tabs>
          <w:tab w:val="left" w:pos="3375"/>
        </w:tabs>
        <w:rPr>
          <w:szCs w:val="21"/>
          <w:lang w:eastAsia="zh-TW"/>
        </w:rPr>
      </w:pPr>
      <w:r w:rsidRPr="000F4805">
        <w:rPr>
          <w:rFonts w:hint="eastAsia"/>
          <w:szCs w:val="21"/>
          <w:lang w:eastAsia="zh-TW"/>
        </w:rPr>
        <w:t>安全管理規程本則</w:t>
      </w:r>
    </w:p>
    <w:p w14:paraId="4FDF352E" w14:textId="77777777" w:rsidR="001B04E7" w:rsidRPr="000F4805" w:rsidRDefault="001B04E7" w:rsidP="001B04E7">
      <w:pPr>
        <w:pStyle w:val="a3"/>
        <w:rPr>
          <w:rFonts w:ascii="ＭＳ Ｐゴシック" w:eastAsia="ＭＳ Ｐゴシック" w:hAnsi="ＭＳ Ｐゴシック"/>
          <w:sz w:val="21"/>
          <w:szCs w:val="21"/>
        </w:rPr>
      </w:pPr>
      <w:r w:rsidRPr="000F4805">
        <w:rPr>
          <w:rFonts w:ascii="ＭＳ Ｐゴシック" w:eastAsia="ＭＳ Ｐゴシック" w:hAnsi="ＭＳ Ｐゴシック" w:hint="eastAsia"/>
          <w:sz w:val="21"/>
          <w:szCs w:val="21"/>
          <w:lang w:eastAsia="zh-TW"/>
        </w:rPr>
        <w:t xml:space="preserve">　</w:t>
      </w:r>
      <w:r w:rsidRPr="000F4805">
        <w:rPr>
          <w:rFonts w:ascii="ＭＳ Ｐゴシック" w:eastAsia="ＭＳ Ｐゴシック" w:hAnsi="ＭＳ Ｐゴシック" w:hint="eastAsia"/>
          <w:sz w:val="21"/>
          <w:szCs w:val="21"/>
        </w:rPr>
        <w:t>（適用範囲）</w:t>
      </w:r>
    </w:p>
    <w:p w14:paraId="4108143B" w14:textId="77777777" w:rsidR="001B04E7" w:rsidRPr="000F4805" w:rsidRDefault="001B04E7" w:rsidP="001B04E7">
      <w:pPr>
        <w:pStyle w:val="a3"/>
        <w:wordWrap/>
        <w:ind w:left="215" w:hangingChars="100" w:hanging="215"/>
        <w:rPr>
          <w:rFonts w:ascii="ＭＳ Ｐゴシック" w:eastAsia="ＭＳ Ｐゴシック" w:hAnsi="ＭＳ Ｐゴシック"/>
          <w:sz w:val="21"/>
          <w:szCs w:val="21"/>
        </w:rPr>
      </w:pPr>
      <w:r w:rsidRPr="000F4805">
        <w:rPr>
          <w:rFonts w:ascii="ＭＳ Ｐゴシック" w:eastAsia="ＭＳ Ｐゴシック" w:hAnsi="ＭＳ Ｐゴシック" w:hint="eastAsia"/>
          <w:sz w:val="21"/>
          <w:szCs w:val="21"/>
        </w:rPr>
        <w:t>第２条関係　船舶運航事業には、次の船舶を使用することとし、本規程を適用する</w:t>
      </w:r>
    </w:p>
    <w:tbl>
      <w:tblPr>
        <w:tblStyle w:val="ab"/>
        <w:tblW w:w="0" w:type="auto"/>
        <w:tblInd w:w="-5" w:type="dxa"/>
        <w:tblLook w:val="04A0" w:firstRow="1" w:lastRow="0" w:firstColumn="1" w:lastColumn="0" w:noHBand="0" w:noVBand="1"/>
      </w:tblPr>
      <w:tblGrid>
        <w:gridCol w:w="1980"/>
        <w:gridCol w:w="2268"/>
      </w:tblGrid>
      <w:tr w:rsidR="001B04E7" w:rsidRPr="000F4805" w14:paraId="2678D965" w14:textId="77777777" w:rsidTr="00597724">
        <w:trPr>
          <w:trHeight w:val="567"/>
        </w:trPr>
        <w:tc>
          <w:tcPr>
            <w:tcW w:w="1980" w:type="dxa"/>
            <w:vAlign w:val="center"/>
          </w:tcPr>
          <w:p w14:paraId="6DFCF233" w14:textId="77777777" w:rsidR="001B04E7" w:rsidRPr="000F4805" w:rsidRDefault="001B04E7" w:rsidP="00597724">
            <w:pPr>
              <w:spacing w:line="320" w:lineRule="exact"/>
              <w:jc w:val="left"/>
              <w:rPr>
                <w:rFonts w:ascii="ＭＳ Ｐゴシック" w:eastAsia="ＭＳ Ｐゴシック" w:hAnsi="ＭＳ Ｐゴシック"/>
                <w:szCs w:val="21"/>
              </w:rPr>
            </w:pPr>
            <w:r w:rsidRPr="000F4805">
              <w:rPr>
                <w:rFonts w:ascii="ＭＳ Ｐゴシック" w:eastAsia="ＭＳ Ｐゴシック" w:hAnsi="ＭＳ Ｐゴシック" w:hint="eastAsia"/>
                <w:szCs w:val="21"/>
              </w:rPr>
              <w:t>船名</w:t>
            </w:r>
          </w:p>
        </w:tc>
        <w:tc>
          <w:tcPr>
            <w:tcW w:w="2268" w:type="dxa"/>
            <w:vAlign w:val="center"/>
          </w:tcPr>
          <w:p w14:paraId="1BE47568" w14:textId="77777777" w:rsidR="001B04E7" w:rsidRPr="000F4805" w:rsidRDefault="001B04E7" w:rsidP="00597724">
            <w:pPr>
              <w:spacing w:line="320" w:lineRule="exact"/>
              <w:jc w:val="right"/>
              <w:rPr>
                <w:rFonts w:ascii="ＭＳ Ｐゴシック" w:eastAsia="ＭＳ Ｐゴシック" w:hAnsi="ＭＳ Ｐゴシック"/>
                <w:szCs w:val="21"/>
              </w:rPr>
            </w:pPr>
          </w:p>
        </w:tc>
      </w:tr>
      <w:tr w:rsidR="001B04E7" w:rsidRPr="000F4805" w14:paraId="5B2A07D9" w14:textId="77777777" w:rsidTr="00597724">
        <w:trPr>
          <w:trHeight w:val="567"/>
        </w:trPr>
        <w:tc>
          <w:tcPr>
            <w:tcW w:w="1980" w:type="dxa"/>
            <w:vAlign w:val="center"/>
          </w:tcPr>
          <w:p w14:paraId="0538BD87" w14:textId="77777777" w:rsidR="001B04E7" w:rsidRPr="000F4805" w:rsidRDefault="001B04E7" w:rsidP="00597724">
            <w:pPr>
              <w:spacing w:line="320" w:lineRule="exact"/>
              <w:jc w:val="left"/>
              <w:rPr>
                <w:rFonts w:ascii="ＭＳ Ｐゴシック" w:eastAsia="ＭＳ Ｐゴシック" w:hAnsi="ＭＳ Ｐゴシック"/>
                <w:szCs w:val="21"/>
              </w:rPr>
            </w:pPr>
            <w:r w:rsidRPr="000F4805">
              <w:rPr>
                <w:rFonts w:ascii="ＭＳ Ｐゴシック" w:eastAsia="ＭＳ Ｐゴシック" w:hAnsi="ＭＳ Ｐゴシック" w:hint="eastAsia"/>
                <w:szCs w:val="21"/>
              </w:rPr>
              <w:t>船舶番号</w:t>
            </w:r>
          </w:p>
        </w:tc>
        <w:tc>
          <w:tcPr>
            <w:tcW w:w="2268" w:type="dxa"/>
            <w:vAlign w:val="center"/>
          </w:tcPr>
          <w:p w14:paraId="6CCBA29B" w14:textId="77777777" w:rsidR="001B04E7" w:rsidRPr="000F4805" w:rsidRDefault="001B04E7" w:rsidP="00597724">
            <w:pPr>
              <w:spacing w:line="320" w:lineRule="exact"/>
              <w:ind w:right="210"/>
              <w:jc w:val="right"/>
              <w:rPr>
                <w:rFonts w:ascii="ＭＳ Ｐゴシック" w:eastAsia="ＭＳ Ｐゴシック" w:hAnsi="ＭＳ Ｐゴシック"/>
                <w:szCs w:val="21"/>
              </w:rPr>
            </w:pPr>
          </w:p>
        </w:tc>
      </w:tr>
      <w:tr w:rsidR="001B04E7" w:rsidRPr="000F4805" w14:paraId="392ADBD3" w14:textId="77777777" w:rsidTr="00597724">
        <w:trPr>
          <w:trHeight w:val="567"/>
        </w:trPr>
        <w:tc>
          <w:tcPr>
            <w:tcW w:w="1980" w:type="dxa"/>
            <w:vAlign w:val="center"/>
          </w:tcPr>
          <w:p w14:paraId="767BED44" w14:textId="77777777" w:rsidR="001B04E7" w:rsidRPr="000F4805" w:rsidRDefault="001B04E7" w:rsidP="00597724">
            <w:pPr>
              <w:spacing w:line="320" w:lineRule="exact"/>
              <w:jc w:val="left"/>
              <w:rPr>
                <w:rFonts w:ascii="ＭＳ Ｐゴシック" w:eastAsia="ＭＳ Ｐゴシック" w:hAnsi="ＭＳ Ｐゴシック"/>
                <w:szCs w:val="21"/>
              </w:rPr>
            </w:pPr>
            <w:r w:rsidRPr="000F4805">
              <w:rPr>
                <w:rFonts w:ascii="ＭＳ Ｐゴシック" w:eastAsia="ＭＳ Ｐゴシック" w:hAnsi="ＭＳ Ｐゴシック" w:hint="eastAsia"/>
                <w:szCs w:val="21"/>
              </w:rPr>
              <w:t>総トン数</w:t>
            </w:r>
          </w:p>
        </w:tc>
        <w:tc>
          <w:tcPr>
            <w:tcW w:w="2268" w:type="dxa"/>
            <w:vAlign w:val="center"/>
          </w:tcPr>
          <w:p w14:paraId="0B4A36F4" w14:textId="77777777" w:rsidR="001B04E7" w:rsidRPr="000F4805" w:rsidRDefault="001B04E7" w:rsidP="00597724">
            <w:pPr>
              <w:spacing w:line="320" w:lineRule="exact"/>
              <w:jc w:val="right"/>
              <w:rPr>
                <w:rFonts w:ascii="ＭＳ Ｐゴシック" w:eastAsia="ＭＳ Ｐゴシック" w:hAnsi="ＭＳ Ｐゴシック"/>
                <w:szCs w:val="21"/>
              </w:rPr>
            </w:pPr>
            <w:r w:rsidRPr="000F4805">
              <w:rPr>
                <w:rFonts w:ascii="ＭＳ Ｐゴシック" w:eastAsia="ＭＳ Ｐゴシック" w:hAnsi="ＭＳ Ｐゴシック" w:hint="eastAsia"/>
                <w:szCs w:val="21"/>
              </w:rPr>
              <w:t>GT</w:t>
            </w:r>
          </w:p>
        </w:tc>
      </w:tr>
      <w:tr w:rsidR="001B04E7" w:rsidRPr="000F4805" w14:paraId="265AC528" w14:textId="77777777" w:rsidTr="00597724">
        <w:trPr>
          <w:trHeight w:val="567"/>
        </w:trPr>
        <w:tc>
          <w:tcPr>
            <w:tcW w:w="1980" w:type="dxa"/>
            <w:vAlign w:val="center"/>
          </w:tcPr>
          <w:p w14:paraId="3C3FF56F" w14:textId="77777777" w:rsidR="001B04E7" w:rsidRPr="000F4805" w:rsidRDefault="001B04E7" w:rsidP="00597724">
            <w:pPr>
              <w:spacing w:line="320" w:lineRule="exact"/>
              <w:jc w:val="left"/>
              <w:rPr>
                <w:rFonts w:ascii="ＭＳ Ｐゴシック" w:eastAsia="ＭＳ Ｐゴシック" w:hAnsi="ＭＳ Ｐゴシック"/>
                <w:szCs w:val="21"/>
              </w:rPr>
            </w:pPr>
            <w:r w:rsidRPr="000F4805">
              <w:rPr>
                <w:rFonts w:ascii="ＭＳ Ｐゴシック" w:eastAsia="ＭＳ Ｐゴシック" w:hAnsi="ＭＳ Ｐゴシック" w:hint="eastAsia"/>
                <w:szCs w:val="21"/>
              </w:rPr>
              <w:t>航行区域</w:t>
            </w:r>
          </w:p>
        </w:tc>
        <w:tc>
          <w:tcPr>
            <w:tcW w:w="2268" w:type="dxa"/>
            <w:vAlign w:val="center"/>
          </w:tcPr>
          <w:p w14:paraId="7CB77D9C" w14:textId="77777777" w:rsidR="001B04E7" w:rsidRPr="000F4805" w:rsidRDefault="001B04E7" w:rsidP="00597724">
            <w:pPr>
              <w:spacing w:line="320" w:lineRule="exact"/>
              <w:jc w:val="right"/>
              <w:rPr>
                <w:rFonts w:ascii="ＭＳ Ｐゴシック" w:eastAsia="ＭＳ Ｐゴシック" w:hAnsi="ＭＳ Ｐゴシック"/>
                <w:szCs w:val="21"/>
              </w:rPr>
            </w:pPr>
            <w:r w:rsidRPr="000F4805">
              <w:rPr>
                <w:rFonts w:ascii="ＭＳ Ｐゴシック" w:eastAsia="ＭＳ Ｐゴシック" w:hAnsi="ＭＳ Ｐゴシック" w:hint="eastAsia"/>
                <w:szCs w:val="21"/>
              </w:rPr>
              <w:t>区域</w:t>
            </w:r>
          </w:p>
        </w:tc>
      </w:tr>
      <w:tr w:rsidR="001B04E7" w:rsidRPr="000F4805" w14:paraId="17827035" w14:textId="77777777" w:rsidTr="00597724">
        <w:trPr>
          <w:trHeight w:val="567"/>
        </w:trPr>
        <w:tc>
          <w:tcPr>
            <w:tcW w:w="1980" w:type="dxa"/>
            <w:vAlign w:val="center"/>
          </w:tcPr>
          <w:p w14:paraId="034A5033" w14:textId="77777777" w:rsidR="001B04E7" w:rsidRPr="000F4805" w:rsidRDefault="001B04E7" w:rsidP="00597724">
            <w:pPr>
              <w:spacing w:line="320" w:lineRule="exact"/>
              <w:jc w:val="left"/>
              <w:rPr>
                <w:rFonts w:ascii="ＭＳ Ｐゴシック" w:eastAsia="ＭＳ Ｐゴシック" w:hAnsi="ＭＳ Ｐゴシック"/>
                <w:szCs w:val="21"/>
              </w:rPr>
            </w:pPr>
            <w:r w:rsidRPr="000F4805">
              <w:rPr>
                <w:rFonts w:ascii="ＭＳ Ｐゴシック" w:eastAsia="ＭＳ Ｐゴシック" w:hAnsi="ＭＳ Ｐゴシック" w:hint="eastAsia"/>
                <w:szCs w:val="21"/>
              </w:rPr>
              <w:t>旅客定員</w:t>
            </w:r>
          </w:p>
        </w:tc>
        <w:tc>
          <w:tcPr>
            <w:tcW w:w="2268" w:type="dxa"/>
            <w:vAlign w:val="center"/>
          </w:tcPr>
          <w:p w14:paraId="54F35EA3" w14:textId="77777777" w:rsidR="001B04E7" w:rsidRPr="000F4805" w:rsidRDefault="001B04E7" w:rsidP="00597724">
            <w:pPr>
              <w:spacing w:line="320" w:lineRule="exact"/>
              <w:jc w:val="right"/>
              <w:rPr>
                <w:rFonts w:ascii="ＭＳ Ｐゴシック" w:eastAsia="ＭＳ Ｐゴシック" w:hAnsi="ＭＳ Ｐゴシック"/>
                <w:szCs w:val="21"/>
              </w:rPr>
            </w:pPr>
            <w:r w:rsidRPr="000F4805">
              <w:rPr>
                <w:rFonts w:ascii="ＭＳ Ｐゴシック" w:eastAsia="ＭＳ Ｐゴシック" w:hAnsi="ＭＳ Ｐゴシック" w:hint="eastAsia"/>
                <w:szCs w:val="21"/>
              </w:rPr>
              <w:t>人</w:t>
            </w:r>
          </w:p>
        </w:tc>
      </w:tr>
      <w:tr w:rsidR="001B04E7" w:rsidRPr="000F4805" w14:paraId="046C71D4" w14:textId="77777777" w:rsidTr="00597724">
        <w:trPr>
          <w:trHeight w:val="567"/>
        </w:trPr>
        <w:tc>
          <w:tcPr>
            <w:tcW w:w="1980" w:type="dxa"/>
            <w:vAlign w:val="center"/>
          </w:tcPr>
          <w:p w14:paraId="02175555" w14:textId="77777777" w:rsidR="001B04E7" w:rsidRPr="000F4805" w:rsidRDefault="001B04E7" w:rsidP="00597724">
            <w:pPr>
              <w:spacing w:line="320" w:lineRule="exact"/>
              <w:jc w:val="left"/>
              <w:rPr>
                <w:rFonts w:ascii="ＭＳ Ｐゴシック" w:eastAsia="ＭＳ Ｐゴシック" w:hAnsi="ＭＳ Ｐゴシック"/>
                <w:szCs w:val="21"/>
              </w:rPr>
            </w:pPr>
            <w:r w:rsidRPr="000F4805">
              <w:rPr>
                <w:rFonts w:ascii="ＭＳ Ｐゴシック" w:eastAsia="ＭＳ Ｐゴシック" w:hAnsi="ＭＳ Ｐゴシック" w:hint="eastAsia"/>
                <w:szCs w:val="21"/>
              </w:rPr>
              <w:t>乗組員の最小定員</w:t>
            </w:r>
          </w:p>
        </w:tc>
        <w:tc>
          <w:tcPr>
            <w:tcW w:w="2268" w:type="dxa"/>
            <w:vAlign w:val="center"/>
          </w:tcPr>
          <w:p w14:paraId="54315A92" w14:textId="77777777" w:rsidR="001B04E7" w:rsidRPr="000F4805" w:rsidRDefault="001B04E7" w:rsidP="00597724">
            <w:pPr>
              <w:spacing w:line="320" w:lineRule="exact"/>
              <w:jc w:val="right"/>
              <w:rPr>
                <w:rFonts w:ascii="ＭＳ Ｐゴシック" w:eastAsia="ＭＳ Ｐゴシック" w:hAnsi="ＭＳ Ｐゴシック"/>
                <w:szCs w:val="21"/>
              </w:rPr>
            </w:pPr>
            <w:r w:rsidRPr="000F4805">
              <w:rPr>
                <w:rFonts w:ascii="ＭＳ Ｐゴシック" w:eastAsia="ＭＳ Ｐゴシック" w:hAnsi="ＭＳ Ｐゴシック" w:hint="eastAsia"/>
                <w:szCs w:val="21"/>
              </w:rPr>
              <w:t>人</w:t>
            </w:r>
          </w:p>
        </w:tc>
      </w:tr>
      <w:tr w:rsidR="001B04E7" w:rsidRPr="000F4805" w14:paraId="02EBCDD1" w14:textId="77777777" w:rsidTr="00597724">
        <w:trPr>
          <w:trHeight w:val="567"/>
        </w:trPr>
        <w:tc>
          <w:tcPr>
            <w:tcW w:w="1980" w:type="dxa"/>
            <w:vAlign w:val="center"/>
          </w:tcPr>
          <w:p w14:paraId="4F5793E1" w14:textId="77777777" w:rsidR="001B04E7" w:rsidRPr="000F4805" w:rsidRDefault="001B04E7" w:rsidP="00597724">
            <w:pPr>
              <w:spacing w:line="320" w:lineRule="exact"/>
              <w:jc w:val="left"/>
              <w:rPr>
                <w:rFonts w:ascii="ＭＳ Ｐゴシック" w:eastAsia="ＭＳ Ｐゴシック" w:hAnsi="ＭＳ Ｐゴシック"/>
                <w:szCs w:val="21"/>
              </w:rPr>
            </w:pPr>
            <w:r w:rsidRPr="000F4805">
              <w:rPr>
                <w:rFonts w:ascii="ＭＳ Ｐゴシック" w:eastAsia="ＭＳ Ｐゴシック" w:hAnsi="ＭＳ Ｐゴシック" w:hint="eastAsia"/>
                <w:szCs w:val="21"/>
              </w:rPr>
              <w:t>船員の配乗権</w:t>
            </w:r>
          </w:p>
        </w:tc>
        <w:tc>
          <w:tcPr>
            <w:tcW w:w="2268" w:type="dxa"/>
            <w:vAlign w:val="center"/>
          </w:tcPr>
          <w:p w14:paraId="6DD0EB9D" w14:textId="77777777" w:rsidR="001B04E7" w:rsidRPr="000F4805" w:rsidRDefault="001B04E7" w:rsidP="00597724">
            <w:pPr>
              <w:spacing w:line="320" w:lineRule="exact"/>
              <w:jc w:val="right"/>
              <w:rPr>
                <w:rFonts w:ascii="ＭＳ Ｐゴシック" w:eastAsia="ＭＳ Ｐゴシック" w:hAnsi="ＭＳ Ｐゴシック"/>
                <w:szCs w:val="21"/>
              </w:rPr>
            </w:pPr>
          </w:p>
        </w:tc>
      </w:tr>
      <w:tr w:rsidR="001B04E7" w:rsidRPr="000F4805" w14:paraId="0C07C196" w14:textId="77777777" w:rsidTr="00597724">
        <w:trPr>
          <w:trHeight w:val="567"/>
        </w:trPr>
        <w:tc>
          <w:tcPr>
            <w:tcW w:w="1980" w:type="dxa"/>
            <w:vAlign w:val="center"/>
          </w:tcPr>
          <w:p w14:paraId="2B436E12" w14:textId="77777777" w:rsidR="001B04E7" w:rsidRPr="000F4805" w:rsidRDefault="001B04E7" w:rsidP="00597724">
            <w:pPr>
              <w:spacing w:line="320" w:lineRule="exact"/>
              <w:jc w:val="left"/>
              <w:rPr>
                <w:rFonts w:ascii="ＭＳ Ｐゴシック" w:eastAsia="ＭＳ Ｐゴシック" w:hAnsi="ＭＳ Ｐゴシック"/>
                <w:szCs w:val="21"/>
              </w:rPr>
            </w:pPr>
            <w:r w:rsidRPr="000F4805">
              <w:rPr>
                <w:rFonts w:ascii="ＭＳ Ｐゴシック" w:eastAsia="ＭＳ Ｐゴシック" w:hAnsi="ＭＳ Ｐゴシック" w:hint="eastAsia"/>
                <w:szCs w:val="21"/>
              </w:rPr>
              <w:t>運航管理者</w:t>
            </w:r>
          </w:p>
        </w:tc>
        <w:tc>
          <w:tcPr>
            <w:tcW w:w="2268" w:type="dxa"/>
            <w:vAlign w:val="center"/>
          </w:tcPr>
          <w:p w14:paraId="54E26349" w14:textId="77777777" w:rsidR="001B04E7" w:rsidRPr="000F4805" w:rsidRDefault="001B04E7" w:rsidP="00597724">
            <w:pPr>
              <w:wordWrap w:val="0"/>
              <w:spacing w:line="320" w:lineRule="exact"/>
              <w:jc w:val="right"/>
              <w:rPr>
                <w:rFonts w:ascii="ＭＳ Ｐゴシック" w:eastAsia="ＭＳ Ｐゴシック" w:hAnsi="ＭＳ Ｐゴシック"/>
                <w:szCs w:val="21"/>
              </w:rPr>
            </w:pPr>
          </w:p>
        </w:tc>
      </w:tr>
    </w:tbl>
    <w:p w14:paraId="209A57B5" w14:textId="77777777" w:rsidR="001B04E7" w:rsidRPr="000F4805" w:rsidRDefault="001B04E7" w:rsidP="001B04E7">
      <w:pPr>
        <w:pStyle w:val="a3"/>
        <w:wordWrap/>
        <w:ind w:left="215" w:hangingChars="100" w:hanging="215"/>
        <w:rPr>
          <w:rFonts w:ascii="ＭＳ Ｐゴシック" w:eastAsia="ＭＳ Ｐゴシック" w:hAnsi="ＭＳ Ｐゴシック"/>
          <w:sz w:val="21"/>
          <w:szCs w:val="21"/>
        </w:rPr>
      </w:pPr>
    </w:p>
    <w:p w14:paraId="5C2387C7" w14:textId="77777777" w:rsidR="001B04E7" w:rsidRPr="000F4805" w:rsidRDefault="001B04E7" w:rsidP="001B04E7">
      <w:pPr>
        <w:pStyle w:val="a3"/>
        <w:wordWrap/>
        <w:ind w:left="215" w:hangingChars="100" w:hanging="215"/>
        <w:rPr>
          <w:rFonts w:ascii="ＭＳ Ｐゴシック" w:eastAsia="ＭＳ Ｐゴシック" w:hAnsi="ＭＳ Ｐゴシック"/>
          <w:sz w:val="21"/>
          <w:szCs w:val="21"/>
        </w:rPr>
      </w:pPr>
      <w:r w:rsidRPr="000F4805">
        <w:rPr>
          <w:rFonts w:ascii="ＭＳ Ｐゴシック" w:eastAsia="ＭＳ Ｐゴシック" w:hAnsi="ＭＳ Ｐゴシック" w:hint="eastAsia"/>
          <w:sz w:val="21"/>
          <w:szCs w:val="21"/>
        </w:rPr>
        <w:t>２　船舶運航事業に使用する次の営業所に本規程を適用する。</w:t>
      </w:r>
    </w:p>
    <w:tbl>
      <w:tblPr>
        <w:tblStyle w:val="ab"/>
        <w:tblW w:w="9072" w:type="dxa"/>
        <w:tblInd w:w="-5" w:type="dxa"/>
        <w:tblLook w:val="04A0" w:firstRow="1" w:lastRow="0" w:firstColumn="1" w:lastColumn="0" w:noHBand="0" w:noVBand="1"/>
      </w:tblPr>
      <w:tblGrid>
        <w:gridCol w:w="1983"/>
        <w:gridCol w:w="7089"/>
      </w:tblGrid>
      <w:tr w:rsidR="001B04E7" w:rsidRPr="000F4805" w14:paraId="54444FE5" w14:textId="77777777" w:rsidTr="00597724">
        <w:trPr>
          <w:trHeight w:val="567"/>
        </w:trPr>
        <w:tc>
          <w:tcPr>
            <w:tcW w:w="1983" w:type="dxa"/>
            <w:vAlign w:val="center"/>
          </w:tcPr>
          <w:p w14:paraId="5A1CD301" w14:textId="77777777" w:rsidR="001B04E7" w:rsidRPr="000F4805" w:rsidRDefault="001B04E7" w:rsidP="00597724">
            <w:pPr>
              <w:spacing w:line="320" w:lineRule="exact"/>
              <w:jc w:val="left"/>
              <w:rPr>
                <w:rFonts w:ascii="ＭＳ Ｐゴシック" w:eastAsia="ＭＳ Ｐゴシック" w:hAnsi="ＭＳ Ｐゴシック"/>
                <w:szCs w:val="21"/>
              </w:rPr>
            </w:pPr>
            <w:r w:rsidRPr="000F4805">
              <w:rPr>
                <w:rFonts w:ascii="ＭＳ Ｐゴシック" w:eastAsia="ＭＳ Ｐゴシック" w:hAnsi="ＭＳ Ｐゴシック" w:hint="eastAsia"/>
                <w:szCs w:val="21"/>
              </w:rPr>
              <w:t>営業所名</w:t>
            </w:r>
          </w:p>
        </w:tc>
        <w:tc>
          <w:tcPr>
            <w:tcW w:w="7089" w:type="dxa"/>
            <w:vAlign w:val="center"/>
          </w:tcPr>
          <w:p w14:paraId="1ED7B4EB" w14:textId="77777777" w:rsidR="001B04E7" w:rsidRPr="000F4805" w:rsidRDefault="001B04E7" w:rsidP="00597724">
            <w:pPr>
              <w:spacing w:line="320" w:lineRule="exact"/>
              <w:jc w:val="left"/>
              <w:rPr>
                <w:rFonts w:ascii="ＭＳ Ｐゴシック" w:eastAsia="ＭＳ Ｐゴシック" w:hAnsi="ＭＳ Ｐゴシック"/>
                <w:szCs w:val="21"/>
              </w:rPr>
            </w:pPr>
          </w:p>
        </w:tc>
      </w:tr>
      <w:tr w:rsidR="001B04E7" w:rsidRPr="000F4805" w14:paraId="3023B0AE" w14:textId="77777777" w:rsidTr="00597724">
        <w:trPr>
          <w:trHeight w:val="567"/>
        </w:trPr>
        <w:tc>
          <w:tcPr>
            <w:tcW w:w="1983" w:type="dxa"/>
            <w:vAlign w:val="center"/>
          </w:tcPr>
          <w:p w14:paraId="5BB9EAB1" w14:textId="77777777" w:rsidR="001B04E7" w:rsidRPr="000F4805" w:rsidRDefault="001B04E7" w:rsidP="00597724">
            <w:pPr>
              <w:spacing w:line="320" w:lineRule="exact"/>
              <w:jc w:val="left"/>
              <w:rPr>
                <w:rFonts w:ascii="ＭＳ Ｐゴシック" w:eastAsia="ＭＳ Ｐゴシック" w:hAnsi="ＭＳ Ｐゴシック"/>
                <w:szCs w:val="21"/>
              </w:rPr>
            </w:pPr>
            <w:r w:rsidRPr="000F4805">
              <w:rPr>
                <w:rFonts w:ascii="ＭＳ Ｐゴシック" w:eastAsia="ＭＳ Ｐゴシック" w:hAnsi="ＭＳ Ｐゴシック" w:hint="eastAsia"/>
                <w:szCs w:val="21"/>
              </w:rPr>
              <w:t>電話番号</w:t>
            </w:r>
          </w:p>
        </w:tc>
        <w:tc>
          <w:tcPr>
            <w:tcW w:w="7089" w:type="dxa"/>
            <w:vAlign w:val="center"/>
          </w:tcPr>
          <w:p w14:paraId="066D74BA" w14:textId="77777777" w:rsidR="001B04E7" w:rsidRPr="000F4805" w:rsidRDefault="001B04E7" w:rsidP="00597724">
            <w:pPr>
              <w:spacing w:line="320" w:lineRule="exact"/>
              <w:jc w:val="left"/>
              <w:rPr>
                <w:rFonts w:ascii="ＭＳ Ｐゴシック" w:eastAsia="ＭＳ Ｐゴシック" w:hAnsi="ＭＳ Ｐゴシック"/>
                <w:szCs w:val="21"/>
              </w:rPr>
            </w:pPr>
          </w:p>
        </w:tc>
      </w:tr>
      <w:tr w:rsidR="001B04E7" w:rsidRPr="000F4805" w14:paraId="046E8D9A" w14:textId="77777777" w:rsidTr="00597724">
        <w:trPr>
          <w:trHeight w:val="567"/>
        </w:trPr>
        <w:tc>
          <w:tcPr>
            <w:tcW w:w="1983" w:type="dxa"/>
            <w:vAlign w:val="center"/>
          </w:tcPr>
          <w:p w14:paraId="643DC406" w14:textId="77777777" w:rsidR="001B04E7" w:rsidRPr="000F4805" w:rsidRDefault="001B04E7" w:rsidP="00597724">
            <w:pPr>
              <w:spacing w:line="320" w:lineRule="exact"/>
              <w:jc w:val="left"/>
              <w:rPr>
                <w:rFonts w:ascii="ＭＳ Ｐゴシック" w:eastAsia="ＭＳ Ｐゴシック" w:hAnsi="ＭＳ Ｐゴシック"/>
                <w:szCs w:val="21"/>
              </w:rPr>
            </w:pPr>
            <w:r w:rsidRPr="000F4805">
              <w:rPr>
                <w:rFonts w:ascii="ＭＳ Ｐゴシック" w:eastAsia="ＭＳ Ｐゴシック" w:hAnsi="ＭＳ Ｐゴシック" w:hint="eastAsia"/>
                <w:szCs w:val="21"/>
              </w:rPr>
              <w:t>ﾒｰﾙｱﾄﾞﾚｽ</w:t>
            </w:r>
          </w:p>
        </w:tc>
        <w:tc>
          <w:tcPr>
            <w:tcW w:w="7089" w:type="dxa"/>
            <w:vAlign w:val="center"/>
          </w:tcPr>
          <w:p w14:paraId="3095F897" w14:textId="77777777" w:rsidR="001B04E7" w:rsidRPr="000F4805" w:rsidRDefault="001B04E7" w:rsidP="00597724">
            <w:pPr>
              <w:spacing w:line="320" w:lineRule="exact"/>
              <w:jc w:val="left"/>
              <w:rPr>
                <w:rFonts w:ascii="ＭＳ Ｐゴシック" w:eastAsia="ＭＳ Ｐゴシック" w:hAnsi="ＭＳ Ｐゴシック"/>
                <w:szCs w:val="21"/>
              </w:rPr>
            </w:pPr>
            <w:r w:rsidRPr="000F4805">
              <w:rPr>
                <w:rFonts w:ascii="ＭＳ Ｐゴシック" w:eastAsia="ＭＳ Ｐゴシック" w:hAnsi="ＭＳ Ｐゴシック" w:hint="eastAsia"/>
                <w:szCs w:val="21"/>
              </w:rPr>
              <w:t xml:space="preserve">                                   </w:t>
            </w:r>
            <w:r w:rsidRPr="000F4805">
              <w:rPr>
                <w:rFonts w:ascii="ＭＳ Ｐゴシック" w:eastAsia="ＭＳ Ｐゴシック" w:hAnsi="ＭＳ Ｐゴシック" w:hint="eastAsia"/>
                <w:sz w:val="36"/>
                <w:szCs w:val="36"/>
              </w:rPr>
              <w:t>@</w:t>
            </w:r>
          </w:p>
        </w:tc>
      </w:tr>
      <w:tr w:rsidR="001B04E7" w:rsidRPr="000F4805" w14:paraId="2F61DB4A" w14:textId="77777777" w:rsidTr="00597724">
        <w:trPr>
          <w:trHeight w:val="567"/>
        </w:trPr>
        <w:tc>
          <w:tcPr>
            <w:tcW w:w="1983" w:type="dxa"/>
            <w:vAlign w:val="center"/>
          </w:tcPr>
          <w:p w14:paraId="203B1122" w14:textId="77777777" w:rsidR="001B04E7" w:rsidRPr="000F4805" w:rsidRDefault="001B04E7" w:rsidP="00597724">
            <w:pPr>
              <w:spacing w:line="320" w:lineRule="exact"/>
              <w:jc w:val="left"/>
              <w:rPr>
                <w:rFonts w:ascii="ＭＳ Ｐゴシック" w:eastAsia="ＭＳ Ｐゴシック" w:hAnsi="ＭＳ Ｐゴシック"/>
                <w:szCs w:val="21"/>
              </w:rPr>
            </w:pPr>
            <w:r w:rsidRPr="000F4805">
              <w:rPr>
                <w:rFonts w:ascii="ＭＳ Ｐゴシック" w:eastAsia="ＭＳ Ｐゴシック" w:hAnsi="ＭＳ Ｐゴシック" w:hint="eastAsia"/>
                <w:szCs w:val="21"/>
              </w:rPr>
              <w:t>所在地（市町村）</w:t>
            </w:r>
          </w:p>
        </w:tc>
        <w:tc>
          <w:tcPr>
            <w:tcW w:w="7089" w:type="dxa"/>
            <w:vAlign w:val="center"/>
          </w:tcPr>
          <w:p w14:paraId="150D0412" w14:textId="77777777" w:rsidR="001B04E7" w:rsidRPr="000F4805" w:rsidRDefault="001B04E7" w:rsidP="00597724">
            <w:pPr>
              <w:spacing w:line="320" w:lineRule="exact"/>
              <w:jc w:val="left"/>
              <w:rPr>
                <w:rFonts w:ascii="ＭＳ Ｐゴシック" w:eastAsia="ＭＳ Ｐゴシック" w:hAnsi="ＭＳ Ｐゴシック"/>
                <w:szCs w:val="21"/>
              </w:rPr>
            </w:pPr>
          </w:p>
        </w:tc>
      </w:tr>
      <w:tr w:rsidR="001B04E7" w:rsidRPr="000F4805" w14:paraId="4EC6F120" w14:textId="77777777" w:rsidTr="00597724">
        <w:trPr>
          <w:trHeight w:val="567"/>
        </w:trPr>
        <w:tc>
          <w:tcPr>
            <w:tcW w:w="1983" w:type="dxa"/>
            <w:vAlign w:val="center"/>
          </w:tcPr>
          <w:p w14:paraId="58267AED" w14:textId="77777777" w:rsidR="001B04E7" w:rsidRPr="000F4805" w:rsidRDefault="001B04E7" w:rsidP="00597724">
            <w:pPr>
              <w:spacing w:line="320" w:lineRule="exact"/>
              <w:jc w:val="left"/>
              <w:rPr>
                <w:rFonts w:ascii="ＭＳ Ｐゴシック" w:eastAsia="ＭＳ Ｐゴシック" w:hAnsi="ＭＳ Ｐゴシック"/>
                <w:szCs w:val="21"/>
              </w:rPr>
            </w:pPr>
            <w:r w:rsidRPr="000F4805">
              <w:rPr>
                <w:rFonts w:ascii="ＭＳ Ｐゴシック" w:eastAsia="ＭＳ Ｐゴシック" w:hAnsi="ＭＳ Ｐゴシック" w:hint="eastAsia"/>
                <w:szCs w:val="21"/>
              </w:rPr>
              <w:t>担当する区域</w:t>
            </w:r>
          </w:p>
        </w:tc>
        <w:tc>
          <w:tcPr>
            <w:tcW w:w="7089" w:type="dxa"/>
            <w:vAlign w:val="center"/>
          </w:tcPr>
          <w:p w14:paraId="5746B628" w14:textId="77777777" w:rsidR="001B04E7" w:rsidRPr="000F4805" w:rsidRDefault="001B04E7" w:rsidP="00597724">
            <w:pPr>
              <w:spacing w:line="320" w:lineRule="exact"/>
              <w:jc w:val="right"/>
              <w:rPr>
                <w:rFonts w:ascii="ＭＳ Ｐゴシック" w:eastAsia="ＭＳ Ｐゴシック" w:hAnsi="ＭＳ Ｐゴシック"/>
                <w:szCs w:val="21"/>
              </w:rPr>
            </w:pPr>
            <w:r w:rsidRPr="000F4805">
              <w:rPr>
                <w:rFonts w:ascii="ＭＳ Ｐゴシック" w:eastAsia="ＭＳ Ｐゴシック" w:hAnsi="ＭＳ Ｐゴシック" w:hint="eastAsia"/>
                <w:szCs w:val="21"/>
              </w:rPr>
              <w:t>航路</w:t>
            </w:r>
          </w:p>
        </w:tc>
      </w:tr>
    </w:tbl>
    <w:p w14:paraId="411D353D" w14:textId="77777777" w:rsidR="001B04E7" w:rsidRPr="000F4805" w:rsidRDefault="001B04E7" w:rsidP="001B04E7">
      <w:pPr>
        <w:tabs>
          <w:tab w:val="left" w:pos="3375"/>
        </w:tabs>
        <w:rPr>
          <w:szCs w:val="21"/>
        </w:rPr>
      </w:pPr>
    </w:p>
    <w:p w14:paraId="18902C1F" w14:textId="77777777" w:rsidR="001B04E7" w:rsidRPr="000F4805" w:rsidRDefault="001B04E7" w:rsidP="001B04E7">
      <w:pPr>
        <w:pStyle w:val="a3"/>
        <w:wordWrap/>
        <w:ind w:firstLineChars="100" w:firstLine="215"/>
        <w:rPr>
          <w:rFonts w:ascii="ＭＳ Ｐゴシック" w:eastAsia="ＭＳ Ｐゴシック" w:hAnsi="ＭＳ Ｐゴシック"/>
          <w:spacing w:val="0"/>
          <w:sz w:val="21"/>
          <w:szCs w:val="21"/>
        </w:rPr>
      </w:pPr>
      <w:r w:rsidRPr="000F4805">
        <w:rPr>
          <w:rFonts w:ascii="ＭＳ Ｐゴシック" w:eastAsia="ＭＳ Ｐゴシック" w:hAnsi="ＭＳ Ｐゴシック" w:hint="eastAsia"/>
          <w:sz w:val="21"/>
          <w:szCs w:val="21"/>
        </w:rPr>
        <w:t>（組織体制）</w:t>
      </w:r>
    </w:p>
    <w:p w14:paraId="6DF95542" w14:textId="77777777" w:rsidR="001B04E7" w:rsidRPr="000F4805" w:rsidRDefault="001B04E7" w:rsidP="001B04E7">
      <w:pPr>
        <w:pStyle w:val="a3"/>
        <w:wordWrap/>
        <w:ind w:left="215" w:hangingChars="100" w:hanging="215"/>
        <w:rPr>
          <w:rFonts w:ascii="ＭＳ Ｐゴシック" w:eastAsia="ＭＳ Ｐゴシック" w:hAnsi="ＭＳ Ｐゴシック"/>
          <w:sz w:val="21"/>
          <w:szCs w:val="21"/>
        </w:rPr>
      </w:pPr>
      <w:r w:rsidRPr="000F4805">
        <w:rPr>
          <w:rFonts w:ascii="ＭＳ Ｐゴシック" w:eastAsia="ＭＳ Ｐゴシック" w:hAnsi="ＭＳ Ｐゴシック" w:hint="eastAsia"/>
          <w:sz w:val="21"/>
          <w:szCs w:val="21"/>
        </w:rPr>
        <w:t>第６条関係　次に掲げる者を選任し、輸送の安全の確保について責任ある体制を構築する。</w:t>
      </w:r>
    </w:p>
    <w:p w14:paraId="1148C76E" w14:textId="77777777" w:rsidR="001B04E7" w:rsidRPr="000F4805" w:rsidRDefault="001B04E7" w:rsidP="001B04E7">
      <w:pPr>
        <w:pStyle w:val="a3"/>
        <w:wordWrap/>
        <w:ind w:firstLineChars="50" w:firstLine="107"/>
        <w:rPr>
          <w:rFonts w:ascii="ＭＳ Ｐゴシック" w:eastAsia="ＭＳ Ｐゴシック" w:hAnsi="ＭＳ Ｐゴシック"/>
          <w:sz w:val="21"/>
          <w:szCs w:val="21"/>
          <w:lang w:eastAsia="zh-TW"/>
        </w:rPr>
      </w:pPr>
      <w:r w:rsidRPr="000F4805">
        <w:rPr>
          <w:rFonts w:ascii="ＭＳ Ｐゴシック" w:eastAsia="ＭＳ Ｐゴシック" w:hAnsi="ＭＳ Ｐゴシック" w:hint="eastAsia"/>
          <w:sz w:val="21"/>
          <w:szCs w:val="21"/>
          <w:lang w:eastAsia="zh-TW"/>
        </w:rPr>
        <w:t>(</w:t>
      </w:r>
      <w:r w:rsidRPr="000F4805">
        <w:rPr>
          <w:rFonts w:ascii="ＭＳ Ｐゴシック" w:eastAsia="ＭＳ Ｐゴシック" w:hAnsi="ＭＳ Ｐゴシック"/>
          <w:sz w:val="21"/>
          <w:szCs w:val="21"/>
          <w:lang w:eastAsia="zh-TW"/>
        </w:rPr>
        <w:t>1)</w:t>
      </w:r>
      <w:r w:rsidRPr="000F4805">
        <w:rPr>
          <w:rFonts w:ascii="ＭＳ Ｐゴシック" w:eastAsia="ＭＳ Ｐゴシック" w:hAnsi="ＭＳ Ｐゴシック" w:hint="eastAsia"/>
          <w:sz w:val="21"/>
          <w:szCs w:val="21"/>
          <w:lang w:eastAsia="zh-TW"/>
        </w:rPr>
        <w:t xml:space="preserve">　本社　　　　　安全統括管理者　　１　人　　（勤務場所：　　　　　　　　）</w:t>
      </w:r>
    </w:p>
    <w:p w14:paraId="30178394" w14:textId="77777777" w:rsidR="001B04E7" w:rsidRPr="000F4805" w:rsidRDefault="001B04E7" w:rsidP="001B04E7">
      <w:pPr>
        <w:pStyle w:val="a3"/>
        <w:ind w:firstLineChars="800" w:firstLine="1637"/>
        <w:rPr>
          <w:rFonts w:ascii="ＭＳ Ｐゴシック" w:eastAsia="ＭＳ Ｐゴシック" w:hAnsi="ＭＳ Ｐゴシック"/>
          <w:szCs w:val="21"/>
          <w:lang w:eastAsia="zh-TW"/>
        </w:rPr>
      </w:pPr>
      <w:r w:rsidRPr="000F4805">
        <w:rPr>
          <w:rFonts w:ascii="ＭＳ Ｐゴシック" w:eastAsia="ＭＳ Ｐゴシック" w:hAnsi="ＭＳ Ｐゴシック" w:hint="eastAsia"/>
          <w:szCs w:val="21"/>
          <w:lang w:eastAsia="zh-TW"/>
        </w:rPr>
        <w:t>船長兼務運航管理者　　　　　１　人　 （勤務場所：　　　　　　　）</w:t>
      </w:r>
    </w:p>
    <w:p w14:paraId="111F9C96" w14:textId="6892ED68" w:rsidR="00AC2FBC" w:rsidRDefault="001B04E7" w:rsidP="001B04E7">
      <w:pPr>
        <w:pStyle w:val="a3"/>
        <w:ind w:firstLineChars="800" w:firstLine="1637"/>
        <w:rPr>
          <w:rFonts w:ascii="ＭＳ Ｐゴシック" w:eastAsia="ＭＳ Ｐゴシック" w:hAnsi="ＭＳ Ｐゴシック"/>
          <w:szCs w:val="21"/>
          <w:lang w:eastAsia="zh-TW"/>
        </w:rPr>
      </w:pPr>
      <w:r w:rsidRPr="000F4805">
        <w:rPr>
          <w:rFonts w:ascii="ＭＳ Ｐゴシック" w:eastAsia="ＭＳ Ｐゴシック" w:hAnsi="ＭＳ Ｐゴシック" w:hint="eastAsia"/>
          <w:szCs w:val="21"/>
          <w:lang w:eastAsia="zh-TW"/>
        </w:rPr>
        <w:t>陸上従事者　　　　人（勤務場所：　　　　　　　　　）</w:t>
      </w:r>
    </w:p>
    <w:p w14:paraId="67AA8ACB" w14:textId="77777777" w:rsidR="00AC2FBC" w:rsidRDefault="00AC2FBC">
      <w:pPr>
        <w:widowControl/>
        <w:jc w:val="left"/>
        <w:rPr>
          <w:rFonts w:ascii="ＭＳ Ｐゴシック" w:eastAsia="ＭＳ Ｐゴシック" w:hAnsi="ＭＳ Ｐゴシック" w:cs="ＭＳ ゴシック"/>
          <w:spacing w:val="1"/>
          <w:kern w:val="0"/>
          <w:sz w:val="20"/>
          <w:szCs w:val="21"/>
          <w:lang w:eastAsia="zh-TW"/>
        </w:rPr>
      </w:pPr>
      <w:r>
        <w:rPr>
          <w:rFonts w:ascii="ＭＳ Ｐゴシック" w:eastAsia="ＭＳ Ｐゴシック" w:hAnsi="ＭＳ Ｐゴシック"/>
          <w:szCs w:val="21"/>
          <w:lang w:eastAsia="zh-TW"/>
        </w:rPr>
        <w:br w:type="page"/>
      </w:r>
    </w:p>
    <w:p w14:paraId="1A41C799" w14:textId="77777777" w:rsidR="001B04E7" w:rsidRPr="000F4805" w:rsidRDefault="001B04E7" w:rsidP="001B04E7">
      <w:pPr>
        <w:pStyle w:val="a3"/>
        <w:ind w:firstLineChars="800" w:firstLine="1637"/>
        <w:rPr>
          <w:rFonts w:ascii="ＭＳ Ｐゴシック" w:eastAsia="ＭＳ Ｐゴシック" w:hAnsi="ＭＳ Ｐゴシック"/>
          <w:szCs w:val="21"/>
          <w:lang w:eastAsia="zh-TW"/>
        </w:rPr>
      </w:pPr>
    </w:p>
    <w:p w14:paraId="3952C859" w14:textId="77777777" w:rsidR="001B04E7" w:rsidRPr="000F4805" w:rsidRDefault="001B04E7" w:rsidP="001B04E7">
      <w:pPr>
        <w:tabs>
          <w:tab w:val="left" w:pos="3375"/>
        </w:tabs>
        <w:rPr>
          <w:szCs w:val="21"/>
          <w:lang w:eastAsia="zh-TW"/>
        </w:rPr>
      </w:pPr>
      <w:r w:rsidRPr="000F4805">
        <w:rPr>
          <w:rFonts w:hint="eastAsia"/>
          <w:sz w:val="28"/>
          <w:szCs w:val="28"/>
          <w:lang w:eastAsia="zh-TW"/>
        </w:rPr>
        <w:t>運航基準　別紙</w:t>
      </w:r>
    </w:p>
    <w:p w14:paraId="37DCCF2E" w14:textId="77777777" w:rsidR="001B04E7" w:rsidRPr="000F4805" w:rsidRDefault="001B04E7" w:rsidP="001B04E7">
      <w:pPr>
        <w:pStyle w:val="a3"/>
        <w:wordWrap/>
        <w:ind w:left="215" w:hangingChars="100" w:hanging="215"/>
        <w:rPr>
          <w:rFonts w:ascii="ＭＳ Ｐゴシック" w:eastAsia="ＭＳ Ｐゴシック" w:hAnsi="ＭＳ Ｐゴシック"/>
          <w:sz w:val="21"/>
          <w:szCs w:val="21"/>
          <w:lang w:eastAsia="zh-TW"/>
        </w:rPr>
      </w:pPr>
      <w:r w:rsidRPr="000F4805">
        <w:rPr>
          <w:rFonts w:ascii="ＭＳ Ｐゴシック" w:eastAsia="ＭＳ Ｐゴシック" w:hAnsi="ＭＳ Ｐゴシック" w:hint="eastAsia"/>
          <w:sz w:val="21"/>
          <w:szCs w:val="21"/>
          <w:lang w:eastAsia="zh-TW"/>
        </w:rPr>
        <w:t>第３条関係</w:t>
      </w:r>
    </w:p>
    <w:p w14:paraId="2D04F12D" w14:textId="77777777" w:rsidR="001B04E7" w:rsidRDefault="001B04E7" w:rsidP="001B04E7">
      <w:pPr>
        <w:pStyle w:val="a3"/>
        <w:wordWrap/>
        <w:ind w:left="215" w:hangingChars="100" w:hanging="215"/>
        <w:rPr>
          <w:rFonts w:ascii="ＭＳ Ｐゴシック" w:eastAsia="ＭＳ Ｐゴシック" w:hAnsi="ＭＳ Ｐゴシック"/>
          <w:sz w:val="21"/>
          <w:szCs w:val="21"/>
        </w:rPr>
      </w:pPr>
      <w:r w:rsidRPr="000F4805">
        <w:rPr>
          <w:rFonts w:ascii="ＭＳ Ｐゴシック" w:eastAsia="ＭＳ Ｐゴシック" w:hAnsi="ＭＳ Ｐゴシック" w:hint="eastAsia"/>
          <w:sz w:val="21"/>
          <w:szCs w:val="21"/>
        </w:rPr>
        <w:t xml:space="preserve">５　</w:t>
      </w:r>
      <w:r>
        <w:rPr>
          <w:rFonts w:ascii="ＭＳ Ｐゴシック" w:eastAsia="ＭＳ Ｐゴシック" w:hAnsi="ＭＳ Ｐゴシック" w:hint="eastAsia"/>
          <w:sz w:val="21"/>
          <w:szCs w:val="21"/>
        </w:rPr>
        <w:t>船長兼務</w:t>
      </w:r>
      <w:r w:rsidRPr="000F4805">
        <w:rPr>
          <w:rFonts w:ascii="ＭＳ Ｐゴシック" w:eastAsia="ＭＳ Ｐゴシック" w:hAnsi="ＭＳ Ｐゴシック" w:hint="eastAsia"/>
          <w:sz w:val="21"/>
          <w:szCs w:val="21"/>
        </w:rPr>
        <w:t>運航管理者は、第３項の避泊を直ちに行うため、あらかじめ選定した次に掲げる避泊地について、海図、係留施設、港湾工事の状況、漁具の設置状況、気象・海象・水象のデータ等の資料を収集し、船舶その他必要な個所に</w:t>
      </w:r>
      <w:proofErr w:type="gramStart"/>
      <w:r w:rsidRPr="000F4805">
        <w:rPr>
          <w:rFonts w:ascii="ＭＳ Ｐゴシック" w:eastAsia="ＭＳ Ｐゴシック" w:hAnsi="ＭＳ Ｐゴシック" w:hint="eastAsia"/>
          <w:sz w:val="21"/>
          <w:szCs w:val="21"/>
        </w:rPr>
        <w:t>備付け</w:t>
      </w:r>
      <w:proofErr w:type="gramEnd"/>
      <w:r w:rsidRPr="000F4805">
        <w:rPr>
          <w:rFonts w:ascii="ＭＳ Ｐゴシック" w:eastAsia="ＭＳ Ｐゴシック" w:hAnsi="ＭＳ Ｐゴシック" w:hint="eastAsia"/>
          <w:sz w:val="21"/>
          <w:szCs w:val="21"/>
        </w:rPr>
        <w:t>る。</w:t>
      </w:r>
    </w:p>
    <w:p w14:paraId="31A5208B" w14:textId="77777777" w:rsidR="001B04E7" w:rsidRDefault="001B04E7" w:rsidP="001B04E7">
      <w:pPr>
        <w:pStyle w:val="a3"/>
        <w:wordWrap/>
        <w:ind w:left="215" w:hangingChars="100" w:hanging="215"/>
        <w:rPr>
          <w:rFonts w:ascii="ＭＳ Ｐゴシック" w:eastAsia="ＭＳ Ｐゴシック" w:hAnsi="ＭＳ Ｐゴシック"/>
          <w:sz w:val="21"/>
          <w:szCs w:val="21"/>
        </w:rPr>
      </w:pPr>
    </w:p>
    <w:p w14:paraId="26DE3C21" w14:textId="77777777" w:rsidR="001B04E7" w:rsidRPr="003B2895" w:rsidRDefault="001B04E7" w:rsidP="001B04E7">
      <w:pPr>
        <w:wordWrap w:val="0"/>
        <w:autoSpaceDE w:val="0"/>
        <w:autoSpaceDN w:val="0"/>
        <w:adjustRightInd w:val="0"/>
        <w:spacing w:line="289" w:lineRule="exact"/>
        <w:ind w:left="215" w:hangingChars="100" w:hanging="215"/>
        <w:rPr>
          <w:rFonts w:ascii="ＭＳ Ｐゴシック" w:eastAsia="ＭＳ Ｐゴシック" w:hAnsi="ＭＳ Ｐゴシック" w:cs="ＭＳ ゴシック"/>
          <w:color w:val="000000"/>
          <w:spacing w:val="1"/>
          <w:kern w:val="0"/>
          <w:szCs w:val="21"/>
          <w:lang w:eastAsia="zh-CN"/>
        </w:rPr>
      </w:pPr>
      <w:r w:rsidRPr="003B2895">
        <w:rPr>
          <w:rFonts w:ascii="ＭＳ Ｐゴシック" w:eastAsia="ＭＳ Ｐゴシック" w:hAnsi="ＭＳ Ｐゴシック" w:cs="ＭＳ ゴシック" w:hint="eastAsia"/>
          <w:color w:val="000000"/>
          <w:spacing w:val="1"/>
          <w:kern w:val="0"/>
          <w:szCs w:val="21"/>
          <w:lang w:eastAsia="zh-CN"/>
        </w:rPr>
        <w:t>(1)</w:t>
      </w:r>
      <w:r w:rsidRPr="003B2895">
        <w:rPr>
          <w:rFonts w:ascii="ＭＳ Ｐゴシック" w:eastAsia="ＭＳ Ｐゴシック" w:hAnsi="ＭＳ Ｐゴシック" w:cs="ＭＳ ゴシック" w:hint="eastAsia"/>
          <w:color w:val="000000"/>
          <w:spacing w:val="1"/>
          <w:kern w:val="0"/>
          <w:szCs w:val="21"/>
          <w:u w:val="single"/>
          <w:lang w:eastAsia="zh-CN"/>
        </w:rPr>
        <w:t xml:space="preserve">　</w:t>
      </w:r>
      <w:r w:rsidRPr="003B2895">
        <w:rPr>
          <w:rFonts w:ascii="ＭＳ Ｐゴシック" w:eastAsia="ＭＳ Ｐゴシック" w:hAnsi="ＭＳ Ｐゴシック" w:cs="ＭＳ ゴシック" w:hint="eastAsia"/>
          <w:color w:val="000000"/>
          <w:spacing w:val="1"/>
          <w:kern w:val="0"/>
          <w:szCs w:val="21"/>
          <w:u w:val="single"/>
        </w:rPr>
        <w:t xml:space="preserve">　　　　　</w:t>
      </w:r>
      <w:r w:rsidRPr="003B2895">
        <w:rPr>
          <w:rFonts w:ascii="ＭＳ Ｐゴシック" w:eastAsia="ＭＳ Ｐゴシック" w:hAnsi="ＭＳ Ｐゴシック" w:cs="ＭＳ ゴシック" w:hint="eastAsia"/>
          <w:color w:val="000000"/>
          <w:spacing w:val="1"/>
          <w:kern w:val="0"/>
          <w:szCs w:val="21"/>
          <w:lang w:eastAsia="zh-CN"/>
        </w:rPr>
        <w:t>湾（</w:t>
      </w:r>
      <w:r w:rsidRPr="003B2895">
        <w:rPr>
          <w:rFonts w:ascii="ＭＳ Ｐゴシック" w:eastAsia="ＭＳ Ｐゴシック" w:hAnsi="ＭＳ Ｐゴシック" w:cs="ＭＳ ゴシック" w:hint="eastAsia"/>
          <w:color w:val="000000"/>
          <w:spacing w:val="1"/>
          <w:kern w:val="0"/>
          <w:szCs w:val="21"/>
          <w:u w:val="single"/>
        </w:rPr>
        <w:t xml:space="preserve">　　　　　</w:t>
      </w:r>
      <w:r w:rsidRPr="003B2895">
        <w:rPr>
          <w:rFonts w:ascii="ＭＳ Ｐゴシック" w:eastAsia="ＭＳ Ｐゴシック" w:hAnsi="ＭＳ Ｐゴシック" w:cs="ＭＳ ゴシック" w:hint="eastAsia"/>
          <w:color w:val="000000"/>
          <w:spacing w:val="1"/>
          <w:kern w:val="0"/>
          <w:szCs w:val="21"/>
          <w:lang w:eastAsia="zh-CN"/>
        </w:rPr>
        <w:t>沖、</w:t>
      </w:r>
      <w:r w:rsidRPr="003B2895">
        <w:rPr>
          <w:rFonts w:ascii="ＭＳ Ｐゴシック" w:eastAsia="ＭＳ Ｐゴシック" w:hAnsi="ＭＳ Ｐゴシック" w:cs="ＭＳ ゴシック" w:hint="eastAsia"/>
          <w:color w:val="000000"/>
          <w:spacing w:val="1"/>
          <w:kern w:val="0"/>
          <w:szCs w:val="21"/>
          <w:u w:val="single"/>
        </w:rPr>
        <w:t xml:space="preserve">　　　　　　</w:t>
      </w:r>
      <w:r w:rsidRPr="003B2895">
        <w:rPr>
          <w:rFonts w:ascii="ＭＳ Ｐゴシック" w:eastAsia="ＭＳ Ｐゴシック" w:hAnsi="ＭＳ Ｐゴシック" w:cs="ＭＳ ゴシック" w:hint="eastAsia"/>
          <w:color w:val="000000"/>
          <w:spacing w:val="1"/>
          <w:kern w:val="0"/>
          <w:szCs w:val="21"/>
          <w:lang w:eastAsia="zh-CN"/>
        </w:rPr>
        <w:t>沖）</w:t>
      </w:r>
    </w:p>
    <w:p w14:paraId="36B58A57" w14:textId="77777777" w:rsidR="001B04E7" w:rsidRPr="003B2895" w:rsidRDefault="001B04E7" w:rsidP="001B04E7">
      <w:pPr>
        <w:autoSpaceDE w:val="0"/>
        <w:autoSpaceDN w:val="0"/>
        <w:adjustRightInd w:val="0"/>
        <w:spacing w:line="289" w:lineRule="exact"/>
        <w:ind w:left="212" w:hangingChars="99" w:hanging="212"/>
        <w:jc w:val="left"/>
        <w:rPr>
          <w:rFonts w:ascii="ＭＳ Ｐゴシック" w:eastAsia="ＭＳ Ｐゴシック" w:hAnsi="ＭＳ Ｐゴシック" w:cs="ＭＳ ゴシック"/>
          <w:color w:val="000000"/>
          <w:spacing w:val="1"/>
          <w:kern w:val="0"/>
          <w:szCs w:val="21"/>
        </w:rPr>
      </w:pPr>
      <w:r w:rsidRPr="003B2895">
        <w:rPr>
          <w:rFonts w:ascii="ＭＳ Ｐゴシック" w:eastAsia="ＭＳ Ｐゴシック" w:hAnsi="ＭＳ Ｐゴシック" w:cs="ＭＳ ゴシック" w:hint="eastAsia"/>
          <w:color w:val="000000"/>
          <w:spacing w:val="1"/>
          <w:kern w:val="0"/>
          <w:szCs w:val="21"/>
        </w:rPr>
        <w:t>(2)</w:t>
      </w:r>
      <w:r w:rsidRPr="003B2895">
        <w:rPr>
          <w:rFonts w:ascii="ＭＳ Ｐゴシック" w:eastAsia="ＭＳ Ｐゴシック" w:hAnsi="ＭＳ Ｐゴシック" w:cs="ＭＳ ゴシック" w:hint="eastAsia"/>
          <w:color w:val="000000"/>
          <w:spacing w:val="1"/>
          <w:kern w:val="0"/>
          <w:szCs w:val="21"/>
          <w:u w:val="single"/>
        </w:rPr>
        <w:t xml:space="preserve">　　　　　　</w:t>
      </w:r>
      <w:r w:rsidRPr="003B2895">
        <w:rPr>
          <w:rFonts w:ascii="ＭＳ Ｐゴシック" w:eastAsia="ＭＳ Ｐゴシック" w:hAnsi="ＭＳ Ｐゴシック" w:cs="ＭＳ ゴシック" w:hint="eastAsia"/>
          <w:color w:val="000000"/>
          <w:spacing w:val="1"/>
          <w:kern w:val="0"/>
          <w:szCs w:val="21"/>
        </w:rPr>
        <w:t>港</w:t>
      </w:r>
    </w:p>
    <w:p w14:paraId="6D8908F7" w14:textId="77777777" w:rsidR="001B04E7" w:rsidRDefault="001B04E7" w:rsidP="001B04E7">
      <w:pPr>
        <w:pStyle w:val="a3"/>
        <w:wordWrap/>
        <w:ind w:left="213" w:hangingChars="100" w:hanging="213"/>
        <w:rPr>
          <w:rFonts w:ascii="ＭＳ Ｐゴシック" w:eastAsia="ＭＳ Ｐゴシック" w:hAnsi="ＭＳ Ｐゴシック"/>
          <w:sz w:val="21"/>
          <w:szCs w:val="21"/>
        </w:rPr>
      </w:pPr>
      <w:r w:rsidRPr="003B2895">
        <w:rPr>
          <w:rFonts w:ascii="ＭＳ Ｐゴシック" w:eastAsia="ＭＳ Ｐゴシック" w:hAnsi="ＭＳ Ｐゴシック" w:cs="Times New Roman" w:hint="eastAsia"/>
          <w:color w:val="000000"/>
          <w:spacing w:val="0"/>
          <w:kern w:val="2"/>
          <w:sz w:val="21"/>
          <w:szCs w:val="21"/>
        </w:rPr>
        <w:t>(3)</w:t>
      </w:r>
      <w:r w:rsidRPr="003B2895">
        <w:rPr>
          <w:rFonts w:ascii="ＭＳ Ｐゴシック" w:eastAsia="ＭＳ Ｐゴシック" w:hAnsi="ＭＳ Ｐゴシック" w:cs="Times New Roman" w:hint="eastAsia"/>
          <w:color w:val="000000"/>
          <w:spacing w:val="0"/>
          <w:kern w:val="2"/>
          <w:sz w:val="21"/>
          <w:szCs w:val="21"/>
          <w:u w:val="single"/>
        </w:rPr>
        <w:t xml:space="preserve">　　　　　　</w:t>
      </w:r>
      <w:r w:rsidRPr="003B2895">
        <w:rPr>
          <w:rFonts w:ascii="ＭＳ Ｐゴシック" w:eastAsia="ＭＳ Ｐゴシック" w:hAnsi="ＭＳ Ｐゴシック" w:cs="Times New Roman" w:hint="eastAsia"/>
          <w:color w:val="000000"/>
          <w:spacing w:val="0"/>
          <w:kern w:val="2"/>
          <w:sz w:val="21"/>
          <w:szCs w:val="21"/>
        </w:rPr>
        <w:t>港</w:t>
      </w:r>
    </w:p>
    <w:p w14:paraId="3D29D202" w14:textId="77777777" w:rsidR="001B04E7" w:rsidRDefault="001B04E7" w:rsidP="001B04E7">
      <w:pPr>
        <w:pStyle w:val="a3"/>
        <w:wordWrap/>
        <w:ind w:left="215" w:hangingChars="100" w:hanging="215"/>
        <w:rPr>
          <w:rFonts w:ascii="ＭＳ Ｐゴシック" w:eastAsia="ＭＳ Ｐゴシック" w:hAnsi="ＭＳ Ｐゴシック"/>
          <w:sz w:val="21"/>
          <w:szCs w:val="21"/>
        </w:rPr>
      </w:pPr>
    </w:p>
    <w:p w14:paraId="086A6E52" w14:textId="77777777" w:rsidR="001B04E7" w:rsidRDefault="001B04E7" w:rsidP="001B04E7">
      <w:pPr>
        <w:pStyle w:val="a3"/>
        <w:wordWrap/>
        <w:ind w:left="215" w:hangingChars="100" w:hanging="215"/>
        <w:rPr>
          <w:rFonts w:ascii="ＭＳ Ｐゴシック" w:eastAsia="ＭＳ Ｐゴシック" w:hAnsi="ＭＳ Ｐゴシック"/>
          <w:sz w:val="21"/>
          <w:szCs w:val="21"/>
        </w:rPr>
      </w:pPr>
    </w:p>
    <w:p w14:paraId="76170039" w14:textId="77777777" w:rsidR="001B04E7" w:rsidRPr="000F4805" w:rsidRDefault="001B04E7" w:rsidP="001B04E7">
      <w:pPr>
        <w:pStyle w:val="a3"/>
        <w:wordWrap/>
        <w:ind w:left="215" w:hangingChars="100" w:hanging="215"/>
        <w:rPr>
          <w:rFonts w:ascii="ＭＳ Ｐゴシック" w:eastAsia="ＭＳ Ｐゴシック" w:hAnsi="ＭＳ Ｐゴシック"/>
          <w:sz w:val="21"/>
          <w:szCs w:val="21"/>
        </w:rPr>
      </w:pPr>
    </w:p>
    <w:p w14:paraId="6B709300" w14:textId="77777777" w:rsidR="001B04E7" w:rsidRPr="000F4805" w:rsidRDefault="001B04E7" w:rsidP="001B04E7">
      <w:pPr>
        <w:pStyle w:val="a3"/>
        <w:wordWrap/>
        <w:ind w:left="215" w:hangingChars="100" w:hanging="215"/>
        <w:rPr>
          <w:rFonts w:ascii="ＭＳ Ｐゴシック" w:eastAsia="ＭＳ Ｐゴシック" w:hAnsi="ＭＳ Ｐゴシック"/>
          <w:sz w:val="21"/>
          <w:szCs w:val="21"/>
        </w:rPr>
      </w:pPr>
    </w:p>
    <w:p w14:paraId="58C4506C" w14:textId="77777777" w:rsidR="001B04E7" w:rsidRPr="000F4805" w:rsidRDefault="001B04E7" w:rsidP="001B04E7">
      <w:pPr>
        <w:pStyle w:val="a3"/>
        <w:wordWrap/>
        <w:ind w:left="215" w:hangingChars="100" w:hanging="215"/>
        <w:rPr>
          <w:szCs w:val="21"/>
        </w:rPr>
      </w:pPr>
      <w:r w:rsidRPr="000F4805">
        <w:rPr>
          <w:rFonts w:ascii="ＭＳ Ｐゴシック" w:eastAsia="ＭＳ Ｐゴシック" w:hAnsi="ＭＳ Ｐゴシック" w:hint="eastAsia"/>
          <w:sz w:val="21"/>
          <w:szCs w:val="21"/>
        </w:rPr>
        <w:t>６　船長兼務運航管理者は、避泊後、陸上従業者に対し直ちに停泊位置、停泊方法、付近の気象・海象・水象、他船の停泊状況等を確認し、その後</w:t>
      </w:r>
      <w:r w:rsidRPr="000F4805">
        <w:rPr>
          <w:rFonts w:ascii="ＭＳ Ｐゴシック" w:eastAsia="ＭＳ Ｐゴシック" w:hAnsi="ＭＳ Ｐゴシック" w:hint="eastAsia"/>
          <w:szCs w:val="21"/>
          <w:u w:val="single"/>
        </w:rPr>
        <w:t xml:space="preserve">　　　時間</w:t>
      </w:r>
      <w:r w:rsidRPr="000F4805">
        <w:rPr>
          <w:rFonts w:ascii="ＭＳ Ｐゴシック" w:eastAsia="ＭＳ Ｐゴシック" w:hAnsi="ＭＳ Ｐゴシック" w:hint="eastAsia"/>
          <w:sz w:val="21"/>
          <w:szCs w:val="21"/>
        </w:rPr>
        <w:t>毎に、その状況の変化を確認すること。</w:t>
      </w:r>
    </w:p>
    <w:p w14:paraId="7E4E2EF3" w14:textId="77777777" w:rsidR="001B04E7" w:rsidRDefault="001B04E7" w:rsidP="001B04E7">
      <w:pPr>
        <w:tabs>
          <w:tab w:val="left" w:pos="3375"/>
        </w:tabs>
        <w:rPr>
          <w:szCs w:val="21"/>
        </w:rPr>
      </w:pPr>
    </w:p>
    <w:p w14:paraId="186C19D0" w14:textId="77777777" w:rsidR="001B04E7" w:rsidRDefault="001B04E7" w:rsidP="001B04E7">
      <w:pPr>
        <w:tabs>
          <w:tab w:val="left" w:pos="3375"/>
        </w:tabs>
        <w:rPr>
          <w:szCs w:val="21"/>
        </w:rPr>
      </w:pPr>
    </w:p>
    <w:p w14:paraId="06270C05" w14:textId="77777777" w:rsidR="001B04E7" w:rsidRDefault="001B04E7" w:rsidP="001B04E7">
      <w:pPr>
        <w:tabs>
          <w:tab w:val="left" w:pos="3375"/>
        </w:tabs>
        <w:rPr>
          <w:szCs w:val="21"/>
        </w:rPr>
      </w:pPr>
    </w:p>
    <w:p w14:paraId="2304CBEC" w14:textId="77777777" w:rsidR="001B04E7" w:rsidRPr="000F4805" w:rsidRDefault="001B04E7" w:rsidP="001B04E7">
      <w:pPr>
        <w:pStyle w:val="a3"/>
        <w:wordWrap/>
        <w:ind w:leftChars="100" w:left="213"/>
        <w:rPr>
          <w:rFonts w:asciiTheme="majorEastAsia" w:eastAsiaTheme="majorEastAsia" w:hAnsiTheme="majorEastAsia"/>
          <w:spacing w:val="0"/>
          <w:sz w:val="21"/>
          <w:szCs w:val="21"/>
        </w:rPr>
      </w:pPr>
      <w:r w:rsidRPr="000F4805">
        <w:rPr>
          <w:rFonts w:asciiTheme="majorEastAsia" w:eastAsiaTheme="majorEastAsia" w:hAnsiTheme="majorEastAsia" w:hint="eastAsia"/>
          <w:sz w:val="21"/>
          <w:szCs w:val="21"/>
        </w:rPr>
        <w:t>（速力基準等）</w:t>
      </w:r>
    </w:p>
    <w:p w14:paraId="0A0FE7BE" w14:textId="77777777" w:rsidR="001B04E7" w:rsidRPr="000F4805" w:rsidRDefault="001B04E7" w:rsidP="001B04E7">
      <w:pPr>
        <w:pStyle w:val="a3"/>
        <w:wordWrap/>
        <w:rPr>
          <w:rFonts w:asciiTheme="majorEastAsia" w:eastAsiaTheme="majorEastAsia" w:hAnsiTheme="majorEastAsia"/>
          <w:sz w:val="21"/>
          <w:szCs w:val="21"/>
        </w:rPr>
      </w:pPr>
      <w:r w:rsidRPr="000F4805">
        <w:rPr>
          <w:rFonts w:asciiTheme="majorEastAsia" w:eastAsiaTheme="majorEastAsia" w:hAnsiTheme="majorEastAsia" w:hint="eastAsia"/>
          <w:sz w:val="21"/>
          <w:szCs w:val="21"/>
        </w:rPr>
        <w:t>第８条関係　速力基準は、次表のとおりとする。</w:t>
      </w:r>
    </w:p>
    <w:p w14:paraId="1F3A10AF" w14:textId="77777777" w:rsidR="001B04E7" w:rsidRPr="000F4805" w:rsidRDefault="001B04E7" w:rsidP="001B04E7">
      <w:pPr>
        <w:pStyle w:val="a3"/>
        <w:wordWrap/>
        <w:rPr>
          <w:rFonts w:asciiTheme="majorEastAsia" w:eastAsiaTheme="majorEastAsia" w:hAnsiTheme="majorEastAsia"/>
          <w:spacing w:val="0"/>
          <w:sz w:val="21"/>
          <w:szCs w:val="21"/>
        </w:rPr>
      </w:pPr>
    </w:p>
    <w:tbl>
      <w:tblPr>
        <w:tblW w:w="6135" w:type="dxa"/>
        <w:tblInd w:w="12" w:type="dxa"/>
        <w:tblLayout w:type="fixed"/>
        <w:tblCellMar>
          <w:left w:w="12" w:type="dxa"/>
          <w:right w:w="12" w:type="dxa"/>
        </w:tblCellMar>
        <w:tblLook w:val="0000" w:firstRow="0" w:lastRow="0" w:firstColumn="0" w:lastColumn="0" w:noHBand="0" w:noVBand="0"/>
      </w:tblPr>
      <w:tblGrid>
        <w:gridCol w:w="306"/>
        <w:gridCol w:w="321"/>
        <w:gridCol w:w="1428"/>
        <w:gridCol w:w="2040"/>
        <w:gridCol w:w="2040"/>
      </w:tblGrid>
      <w:tr w:rsidR="001B04E7" w:rsidRPr="000F4805" w14:paraId="60B705B0" w14:textId="77777777" w:rsidTr="00597724">
        <w:trPr>
          <w:cantSplit/>
          <w:trHeight w:hRule="exact" w:val="340"/>
        </w:trPr>
        <w:tc>
          <w:tcPr>
            <w:tcW w:w="306" w:type="dxa"/>
            <w:vMerge w:val="restart"/>
            <w:tcBorders>
              <w:top w:val="nil"/>
              <w:left w:val="nil"/>
              <w:bottom w:val="nil"/>
              <w:right w:val="nil"/>
            </w:tcBorders>
          </w:tcPr>
          <w:p w14:paraId="119EC6F2" w14:textId="77777777" w:rsidR="001B04E7" w:rsidRPr="000F4805" w:rsidRDefault="001B04E7" w:rsidP="00597724">
            <w:pPr>
              <w:pStyle w:val="a3"/>
              <w:wordWrap/>
              <w:rPr>
                <w:rFonts w:asciiTheme="majorEastAsia" w:eastAsiaTheme="majorEastAsia" w:hAnsiTheme="majorEastAsia"/>
                <w:spacing w:val="0"/>
                <w:sz w:val="21"/>
                <w:szCs w:val="21"/>
              </w:rPr>
            </w:pPr>
          </w:p>
        </w:tc>
        <w:tc>
          <w:tcPr>
            <w:tcW w:w="1749" w:type="dxa"/>
            <w:gridSpan w:val="2"/>
            <w:tcBorders>
              <w:top w:val="single" w:sz="4" w:space="0" w:color="000000"/>
              <w:left w:val="single" w:sz="4" w:space="0" w:color="000000"/>
              <w:bottom w:val="single" w:sz="4" w:space="0" w:color="000000"/>
              <w:right w:val="single" w:sz="4" w:space="0" w:color="000000"/>
            </w:tcBorders>
          </w:tcPr>
          <w:p w14:paraId="1342DC54" w14:textId="77777777" w:rsidR="001B04E7" w:rsidRPr="000F4805" w:rsidRDefault="001B04E7" w:rsidP="00597724">
            <w:pPr>
              <w:pStyle w:val="a3"/>
              <w:wordWrap/>
              <w:jc w:val="center"/>
              <w:rPr>
                <w:rFonts w:asciiTheme="majorEastAsia" w:eastAsiaTheme="majorEastAsia" w:hAnsiTheme="majorEastAsia"/>
                <w:spacing w:val="0"/>
                <w:sz w:val="21"/>
                <w:szCs w:val="21"/>
              </w:rPr>
            </w:pPr>
            <w:r w:rsidRPr="000F4805">
              <w:rPr>
                <w:rFonts w:asciiTheme="majorEastAsia" w:eastAsiaTheme="majorEastAsia" w:hAnsiTheme="majorEastAsia" w:hint="eastAsia"/>
                <w:sz w:val="21"/>
                <w:szCs w:val="21"/>
              </w:rPr>
              <w:t>速力区分</w:t>
            </w:r>
          </w:p>
          <w:p w14:paraId="070B2EA7" w14:textId="77777777" w:rsidR="001B04E7" w:rsidRPr="000F4805" w:rsidRDefault="001B04E7" w:rsidP="00597724">
            <w:pPr>
              <w:pStyle w:val="a3"/>
              <w:wordWrap/>
              <w:jc w:val="center"/>
              <w:rPr>
                <w:rFonts w:asciiTheme="majorEastAsia" w:eastAsiaTheme="majorEastAsia" w:hAnsiTheme="majorEastAsia"/>
                <w:spacing w:val="0"/>
                <w:sz w:val="21"/>
                <w:szCs w:val="21"/>
              </w:rPr>
            </w:pPr>
            <w:r w:rsidRPr="000F4805">
              <w:rPr>
                <w:rFonts w:asciiTheme="majorEastAsia" w:eastAsiaTheme="majorEastAsia" w:hAnsiTheme="majorEastAsia" w:hint="eastAsia"/>
                <w:sz w:val="21"/>
                <w:szCs w:val="21"/>
              </w:rPr>
              <w:t>速力区分</w:t>
            </w:r>
          </w:p>
        </w:tc>
        <w:tc>
          <w:tcPr>
            <w:tcW w:w="2040" w:type="dxa"/>
            <w:tcBorders>
              <w:top w:val="single" w:sz="4" w:space="0" w:color="000000"/>
              <w:left w:val="nil"/>
              <w:bottom w:val="single" w:sz="4" w:space="0" w:color="000000"/>
              <w:right w:val="single" w:sz="4" w:space="0" w:color="000000"/>
            </w:tcBorders>
          </w:tcPr>
          <w:p w14:paraId="53096F9E" w14:textId="77777777" w:rsidR="001B04E7" w:rsidRPr="000F4805" w:rsidRDefault="001B04E7" w:rsidP="00597724">
            <w:pPr>
              <w:pStyle w:val="a3"/>
              <w:wordWrap/>
              <w:jc w:val="center"/>
              <w:rPr>
                <w:rFonts w:asciiTheme="majorEastAsia" w:eastAsiaTheme="majorEastAsia" w:hAnsiTheme="majorEastAsia"/>
                <w:spacing w:val="0"/>
                <w:sz w:val="21"/>
                <w:szCs w:val="21"/>
              </w:rPr>
            </w:pPr>
            <w:r w:rsidRPr="000F4805">
              <w:rPr>
                <w:rFonts w:asciiTheme="majorEastAsia" w:eastAsiaTheme="majorEastAsia" w:hAnsiTheme="majorEastAsia" w:hint="eastAsia"/>
                <w:sz w:val="21"/>
                <w:szCs w:val="21"/>
              </w:rPr>
              <w:t>速力</w:t>
            </w:r>
          </w:p>
        </w:tc>
        <w:tc>
          <w:tcPr>
            <w:tcW w:w="2040" w:type="dxa"/>
            <w:tcBorders>
              <w:top w:val="single" w:sz="4" w:space="0" w:color="000000"/>
              <w:left w:val="nil"/>
              <w:bottom w:val="single" w:sz="4" w:space="0" w:color="000000"/>
              <w:right w:val="single" w:sz="4" w:space="0" w:color="000000"/>
            </w:tcBorders>
          </w:tcPr>
          <w:p w14:paraId="2C0BEE05" w14:textId="77777777" w:rsidR="001B04E7" w:rsidRPr="000F4805" w:rsidRDefault="001B04E7" w:rsidP="00597724">
            <w:pPr>
              <w:pStyle w:val="a3"/>
              <w:wordWrap/>
              <w:jc w:val="center"/>
              <w:rPr>
                <w:rFonts w:asciiTheme="majorEastAsia" w:eastAsiaTheme="majorEastAsia" w:hAnsiTheme="majorEastAsia"/>
                <w:spacing w:val="0"/>
                <w:sz w:val="21"/>
                <w:szCs w:val="21"/>
              </w:rPr>
            </w:pPr>
            <w:r w:rsidRPr="000F4805">
              <w:rPr>
                <w:rFonts w:asciiTheme="majorEastAsia" w:eastAsiaTheme="majorEastAsia" w:hAnsiTheme="majorEastAsia" w:hint="eastAsia"/>
                <w:sz w:val="21"/>
                <w:szCs w:val="21"/>
              </w:rPr>
              <w:t>毎分機関回転数</w:t>
            </w:r>
          </w:p>
        </w:tc>
      </w:tr>
      <w:tr w:rsidR="001B04E7" w:rsidRPr="000F4805" w14:paraId="6AEC3B1B" w14:textId="77777777" w:rsidTr="00597724">
        <w:trPr>
          <w:cantSplit/>
          <w:trHeight w:hRule="exact" w:val="567"/>
        </w:trPr>
        <w:tc>
          <w:tcPr>
            <w:tcW w:w="306" w:type="dxa"/>
            <w:vMerge/>
            <w:tcBorders>
              <w:top w:val="nil"/>
              <w:left w:val="nil"/>
              <w:bottom w:val="nil"/>
              <w:right w:val="nil"/>
            </w:tcBorders>
          </w:tcPr>
          <w:p w14:paraId="686222E7" w14:textId="77777777" w:rsidR="001B04E7" w:rsidRPr="000F4805" w:rsidRDefault="001B04E7" w:rsidP="00597724">
            <w:pPr>
              <w:pStyle w:val="a3"/>
              <w:wordWrap/>
              <w:spacing w:line="240" w:lineRule="auto"/>
              <w:rPr>
                <w:rFonts w:asciiTheme="majorEastAsia" w:eastAsiaTheme="majorEastAsia" w:hAnsiTheme="majorEastAsia"/>
                <w:spacing w:val="0"/>
                <w:sz w:val="21"/>
                <w:szCs w:val="21"/>
              </w:rPr>
            </w:pPr>
          </w:p>
        </w:tc>
        <w:tc>
          <w:tcPr>
            <w:tcW w:w="321" w:type="dxa"/>
            <w:vMerge w:val="restart"/>
            <w:tcBorders>
              <w:top w:val="nil"/>
              <w:left w:val="single" w:sz="4" w:space="0" w:color="000000"/>
              <w:right w:val="single" w:sz="4" w:space="0" w:color="000000"/>
            </w:tcBorders>
            <w:textDirection w:val="tbRlV"/>
            <w:vAlign w:val="center"/>
          </w:tcPr>
          <w:p w14:paraId="17E1DC53" w14:textId="77777777" w:rsidR="001B04E7" w:rsidRPr="000F4805" w:rsidRDefault="001B04E7" w:rsidP="00597724">
            <w:pPr>
              <w:pStyle w:val="a3"/>
              <w:wordWrap/>
              <w:ind w:left="113" w:right="113"/>
              <w:jc w:val="center"/>
              <w:rPr>
                <w:rFonts w:asciiTheme="majorEastAsia" w:eastAsiaTheme="majorEastAsia" w:hAnsiTheme="majorEastAsia"/>
                <w:spacing w:val="0"/>
                <w:sz w:val="21"/>
                <w:szCs w:val="21"/>
              </w:rPr>
            </w:pPr>
            <w:r w:rsidRPr="000F4805">
              <w:rPr>
                <w:rFonts w:asciiTheme="majorEastAsia" w:eastAsiaTheme="majorEastAsia" w:hAnsiTheme="majorEastAsia" w:hint="eastAsia"/>
                <w:sz w:val="21"/>
                <w:szCs w:val="21"/>
              </w:rPr>
              <w:t>港内</w:t>
            </w:r>
          </w:p>
        </w:tc>
        <w:tc>
          <w:tcPr>
            <w:tcW w:w="1428" w:type="dxa"/>
            <w:tcBorders>
              <w:top w:val="nil"/>
              <w:left w:val="single" w:sz="4" w:space="0" w:color="000000"/>
              <w:bottom w:val="single" w:sz="4" w:space="0" w:color="000000"/>
              <w:right w:val="single" w:sz="4" w:space="0" w:color="000000"/>
            </w:tcBorders>
            <w:vAlign w:val="center"/>
          </w:tcPr>
          <w:p w14:paraId="4ECE1EEA" w14:textId="77777777" w:rsidR="001B04E7" w:rsidRPr="000F4805" w:rsidRDefault="001B04E7" w:rsidP="00597724">
            <w:pPr>
              <w:pStyle w:val="a3"/>
              <w:wordWrap/>
              <w:jc w:val="center"/>
              <w:rPr>
                <w:rFonts w:asciiTheme="majorEastAsia" w:eastAsiaTheme="majorEastAsia" w:hAnsiTheme="majorEastAsia"/>
                <w:spacing w:val="0"/>
                <w:sz w:val="21"/>
                <w:szCs w:val="21"/>
              </w:rPr>
            </w:pPr>
            <w:r w:rsidRPr="000F4805">
              <w:rPr>
                <w:rFonts w:asciiTheme="majorEastAsia" w:eastAsiaTheme="majorEastAsia" w:hAnsiTheme="majorEastAsia" w:hint="eastAsia"/>
                <w:sz w:val="21"/>
                <w:szCs w:val="21"/>
              </w:rPr>
              <w:t>最微速</w:t>
            </w:r>
          </w:p>
        </w:tc>
        <w:tc>
          <w:tcPr>
            <w:tcW w:w="2040" w:type="dxa"/>
            <w:tcBorders>
              <w:top w:val="nil"/>
              <w:left w:val="nil"/>
              <w:bottom w:val="single" w:sz="4" w:space="0" w:color="000000"/>
              <w:right w:val="single" w:sz="4" w:space="0" w:color="000000"/>
            </w:tcBorders>
            <w:vAlign w:val="center"/>
          </w:tcPr>
          <w:p w14:paraId="5484CAC7" w14:textId="77777777" w:rsidR="001B04E7" w:rsidRPr="000F4805" w:rsidRDefault="001B04E7" w:rsidP="00597724">
            <w:pPr>
              <w:pStyle w:val="a3"/>
              <w:wordWrap/>
              <w:ind w:rightChars="50" w:right="106"/>
              <w:jc w:val="right"/>
              <w:rPr>
                <w:rFonts w:asciiTheme="majorEastAsia" w:eastAsiaTheme="majorEastAsia" w:hAnsiTheme="majorEastAsia"/>
                <w:spacing w:val="0"/>
                <w:sz w:val="21"/>
                <w:szCs w:val="21"/>
              </w:rPr>
            </w:pPr>
            <w:r w:rsidRPr="000F4805">
              <w:rPr>
                <w:rFonts w:asciiTheme="majorEastAsia" w:eastAsiaTheme="majorEastAsia" w:hAnsiTheme="majorEastAsia" w:hint="eastAsia"/>
                <w:sz w:val="21"/>
                <w:szCs w:val="21"/>
              </w:rPr>
              <w:t>ノット</w:t>
            </w:r>
          </w:p>
        </w:tc>
        <w:tc>
          <w:tcPr>
            <w:tcW w:w="2040" w:type="dxa"/>
            <w:tcBorders>
              <w:top w:val="nil"/>
              <w:left w:val="nil"/>
              <w:bottom w:val="single" w:sz="4" w:space="0" w:color="000000"/>
              <w:right w:val="single" w:sz="4" w:space="0" w:color="000000"/>
            </w:tcBorders>
            <w:vAlign w:val="center"/>
          </w:tcPr>
          <w:p w14:paraId="056410FC" w14:textId="77777777" w:rsidR="001B04E7" w:rsidRPr="000F4805" w:rsidRDefault="001B04E7" w:rsidP="00597724">
            <w:pPr>
              <w:pStyle w:val="a3"/>
              <w:wordWrap/>
              <w:ind w:rightChars="50" w:right="106"/>
              <w:jc w:val="right"/>
              <w:rPr>
                <w:rFonts w:asciiTheme="majorEastAsia" w:eastAsiaTheme="majorEastAsia" w:hAnsiTheme="majorEastAsia"/>
                <w:spacing w:val="0"/>
                <w:sz w:val="21"/>
                <w:szCs w:val="21"/>
              </w:rPr>
            </w:pPr>
            <w:r w:rsidRPr="000F4805">
              <w:rPr>
                <w:rFonts w:asciiTheme="majorEastAsia" w:eastAsiaTheme="majorEastAsia" w:hAnsiTheme="majorEastAsia" w:hint="eastAsia"/>
                <w:sz w:val="21"/>
                <w:szCs w:val="21"/>
              </w:rPr>
              <w:t>rpm</w:t>
            </w:r>
          </w:p>
        </w:tc>
      </w:tr>
      <w:tr w:rsidR="001B04E7" w:rsidRPr="000F4805" w14:paraId="597656A4" w14:textId="77777777" w:rsidTr="00597724">
        <w:trPr>
          <w:cantSplit/>
          <w:trHeight w:hRule="exact" w:val="567"/>
        </w:trPr>
        <w:tc>
          <w:tcPr>
            <w:tcW w:w="306" w:type="dxa"/>
            <w:vMerge/>
            <w:tcBorders>
              <w:top w:val="nil"/>
              <w:left w:val="nil"/>
              <w:bottom w:val="nil"/>
              <w:right w:val="nil"/>
            </w:tcBorders>
          </w:tcPr>
          <w:p w14:paraId="03A4776B" w14:textId="77777777" w:rsidR="001B04E7" w:rsidRPr="000F4805" w:rsidRDefault="001B04E7" w:rsidP="00597724">
            <w:pPr>
              <w:pStyle w:val="a3"/>
              <w:wordWrap/>
              <w:spacing w:line="240" w:lineRule="auto"/>
              <w:rPr>
                <w:rFonts w:asciiTheme="majorEastAsia" w:eastAsiaTheme="majorEastAsia" w:hAnsiTheme="majorEastAsia"/>
                <w:spacing w:val="0"/>
                <w:sz w:val="21"/>
                <w:szCs w:val="21"/>
              </w:rPr>
            </w:pPr>
          </w:p>
        </w:tc>
        <w:tc>
          <w:tcPr>
            <w:tcW w:w="321" w:type="dxa"/>
            <w:vMerge/>
            <w:tcBorders>
              <w:left w:val="single" w:sz="4" w:space="0" w:color="000000"/>
              <w:right w:val="single" w:sz="4" w:space="0" w:color="000000"/>
            </w:tcBorders>
          </w:tcPr>
          <w:p w14:paraId="5785FA0B" w14:textId="77777777" w:rsidR="001B04E7" w:rsidRPr="000F4805" w:rsidRDefault="001B04E7" w:rsidP="00597724">
            <w:pPr>
              <w:pStyle w:val="a3"/>
              <w:wordWrap/>
              <w:jc w:val="center"/>
              <w:rPr>
                <w:rFonts w:asciiTheme="majorEastAsia" w:eastAsiaTheme="majorEastAsia" w:hAnsiTheme="majorEastAsia"/>
                <w:spacing w:val="0"/>
                <w:sz w:val="21"/>
                <w:szCs w:val="21"/>
              </w:rPr>
            </w:pPr>
          </w:p>
        </w:tc>
        <w:tc>
          <w:tcPr>
            <w:tcW w:w="1428" w:type="dxa"/>
            <w:tcBorders>
              <w:top w:val="nil"/>
              <w:left w:val="single" w:sz="4" w:space="0" w:color="000000"/>
              <w:bottom w:val="single" w:sz="4" w:space="0" w:color="000000"/>
              <w:right w:val="single" w:sz="4" w:space="0" w:color="000000"/>
            </w:tcBorders>
            <w:vAlign w:val="center"/>
          </w:tcPr>
          <w:p w14:paraId="49D65E59" w14:textId="77777777" w:rsidR="001B04E7" w:rsidRPr="000F4805" w:rsidRDefault="001B04E7" w:rsidP="00597724">
            <w:pPr>
              <w:pStyle w:val="a3"/>
              <w:wordWrap/>
              <w:jc w:val="center"/>
              <w:rPr>
                <w:rFonts w:asciiTheme="majorEastAsia" w:eastAsiaTheme="majorEastAsia" w:hAnsiTheme="majorEastAsia"/>
                <w:spacing w:val="0"/>
                <w:sz w:val="21"/>
                <w:szCs w:val="21"/>
              </w:rPr>
            </w:pPr>
            <w:r w:rsidRPr="000F4805">
              <w:rPr>
                <w:rFonts w:asciiTheme="majorEastAsia" w:eastAsiaTheme="majorEastAsia" w:hAnsiTheme="majorEastAsia" w:hint="eastAsia"/>
                <w:sz w:val="21"/>
                <w:szCs w:val="21"/>
              </w:rPr>
              <w:t>微速</w:t>
            </w:r>
          </w:p>
        </w:tc>
        <w:tc>
          <w:tcPr>
            <w:tcW w:w="2040" w:type="dxa"/>
            <w:tcBorders>
              <w:top w:val="nil"/>
              <w:left w:val="nil"/>
              <w:bottom w:val="single" w:sz="4" w:space="0" w:color="000000"/>
              <w:right w:val="single" w:sz="4" w:space="0" w:color="000000"/>
            </w:tcBorders>
            <w:vAlign w:val="center"/>
          </w:tcPr>
          <w:p w14:paraId="3FEE5AD1" w14:textId="77777777" w:rsidR="001B04E7" w:rsidRPr="000F4805" w:rsidRDefault="001B04E7" w:rsidP="00597724">
            <w:pPr>
              <w:pStyle w:val="a3"/>
              <w:wordWrap/>
              <w:jc w:val="right"/>
              <w:rPr>
                <w:rFonts w:asciiTheme="majorEastAsia" w:eastAsiaTheme="majorEastAsia" w:hAnsiTheme="majorEastAsia"/>
                <w:spacing w:val="0"/>
                <w:sz w:val="21"/>
                <w:szCs w:val="21"/>
              </w:rPr>
            </w:pPr>
            <w:r w:rsidRPr="000F4805">
              <w:rPr>
                <w:rFonts w:asciiTheme="majorEastAsia" w:eastAsiaTheme="majorEastAsia" w:hAnsiTheme="majorEastAsia" w:hint="eastAsia"/>
                <w:sz w:val="21"/>
                <w:szCs w:val="21"/>
              </w:rPr>
              <w:t>ノット</w:t>
            </w:r>
          </w:p>
        </w:tc>
        <w:tc>
          <w:tcPr>
            <w:tcW w:w="2040" w:type="dxa"/>
            <w:tcBorders>
              <w:top w:val="nil"/>
              <w:left w:val="nil"/>
              <w:bottom w:val="single" w:sz="4" w:space="0" w:color="000000"/>
              <w:right w:val="single" w:sz="4" w:space="0" w:color="000000"/>
            </w:tcBorders>
            <w:vAlign w:val="center"/>
          </w:tcPr>
          <w:p w14:paraId="361EDFA4" w14:textId="77777777" w:rsidR="001B04E7" w:rsidRPr="000F4805" w:rsidRDefault="001B04E7" w:rsidP="00597724">
            <w:pPr>
              <w:pStyle w:val="a3"/>
              <w:wordWrap/>
              <w:jc w:val="right"/>
              <w:rPr>
                <w:rFonts w:asciiTheme="majorEastAsia" w:eastAsiaTheme="majorEastAsia" w:hAnsiTheme="majorEastAsia"/>
                <w:spacing w:val="0"/>
                <w:sz w:val="21"/>
                <w:szCs w:val="21"/>
              </w:rPr>
            </w:pPr>
            <w:r w:rsidRPr="000F4805">
              <w:rPr>
                <w:rFonts w:asciiTheme="majorEastAsia" w:eastAsiaTheme="majorEastAsia" w:hAnsiTheme="majorEastAsia" w:hint="eastAsia"/>
                <w:sz w:val="21"/>
                <w:szCs w:val="21"/>
              </w:rPr>
              <w:t>rpm</w:t>
            </w:r>
          </w:p>
        </w:tc>
      </w:tr>
      <w:tr w:rsidR="001B04E7" w:rsidRPr="000F4805" w14:paraId="6B6FBD8F" w14:textId="77777777" w:rsidTr="00597724">
        <w:trPr>
          <w:cantSplit/>
          <w:trHeight w:hRule="exact" w:val="567"/>
        </w:trPr>
        <w:tc>
          <w:tcPr>
            <w:tcW w:w="306" w:type="dxa"/>
            <w:vMerge/>
            <w:tcBorders>
              <w:top w:val="nil"/>
              <w:left w:val="nil"/>
              <w:bottom w:val="nil"/>
              <w:right w:val="nil"/>
            </w:tcBorders>
          </w:tcPr>
          <w:p w14:paraId="2BE6B708" w14:textId="77777777" w:rsidR="001B04E7" w:rsidRPr="000F4805" w:rsidRDefault="001B04E7" w:rsidP="00597724">
            <w:pPr>
              <w:pStyle w:val="a3"/>
              <w:wordWrap/>
              <w:spacing w:line="240" w:lineRule="auto"/>
              <w:rPr>
                <w:rFonts w:asciiTheme="majorEastAsia" w:eastAsiaTheme="majorEastAsia" w:hAnsiTheme="majorEastAsia"/>
                <w:spacing w:val="0"/>
                <w:sz w:val="21"/>
                <w:szCs w:val="21"/>
              </w:rPr>
            </w:pPr>
          </w:p>
        </w:tc>
        <w:tc>
          <w:tcPr>
            <w:tcW w:w="321" w:type="dxa"/>
            <w:vMerge/>
            <w:tcBorders>
              <w:left w:val="single" w:sz="4" w:space="0" w:color="000000"/>
              <w:bottom w:val="single" w:sz="4" w:space="0" w:color="000000"/>
              <w:right w:val="single" w:sz="4" w:space="0" w:color="000000"/>
            </w:tcBorders>
          </w:tcPr>
          <w:p w14:paraId="4D08857F" w14:textId="77777777" w:rsidR="001B04E7" w:rsidRPr="000F4805" w:rsidRDefault="001B04E7" w:rsidP="00597724">
            <w:pPr>
              <w:pStyle w:val="a3"/>
              <w:wordWrap/>
              <w:jc w:val="center"/>
              <w:rPr>
                <w:rFonts w:asciiTheme="majorEastAsia" w:eastAsiaTheme="majorEastAsia" w:hAnsiTheme="majorEastAsia"/>
                <w:spacing w:val="0"/>
                <w:sz w:val="21"/>
                <w:szCs w:val="21"/>
              </w:rPr>
            </w:pPr>
          </w:p>
        </w:tc>
        <w:tc>
          <w:tcPr>
            <w:tcW w:w="1428" w:type="dxa"/>
            <w:tcBorders>
              <w:top w:val="nil"/>
              <w:left w:val="single" w:sz="4" w:space="0" w:color="000000"/>
              <w:bottom w:val="single" w:sz="4" w:space="0" w:color="000000"/>
              <w:right w:val="single" w:sz="4" w:space="0" w:color="000000"/>
            </w:tcBorders>
            <w:vAlign w:val="center"/>
          </w:tcPr>
          <w:p w14:paraId="5AF63FF0" w14:textId="77777777" w:rsidR="001B04E7" w:rsidRPr="000F4805" w:rsidRDefault="001B04E7" w:rsidP="00597724">
            <w:pPr>
              <w:pStyle w:val="a3"/>
              <w:wordWrap/>
              <w:jc w:val="center"/>
              <w:rPr>
                <w:rFonts w:asciiTheme="majorEastAsia" w:eastAsiaTheme="majorEastAsia" w:hAnsiTheme="majorEastAsia"/>
                <w:spacing w:val="0"/>
                <w:sz w:val="21"/>
                <w:szCs w:val="21"/>
              </w:rPr>
            </w:pPr>
            <w:r w:rsidRPr="000F4805">
              <w:rPr>
                <w:rFonts w:asciiTheme="majorEastAsia" w:eastAsiaTheme="majorEastAsia" w:hAnsiTheme="majorEastAsia" w:hint="eastAsia"/>
                <w:sz w:val="21"/>
                <w:szCs w:val="21"/>
              </w:rPr>
              <w:t>半速</w:t>
            </w:r>
          </w:p>
        </w:tc>
        <w:tc>
          <w:tcPr>
            <w:tcW w:w="2040" w:type="dxa"/>
            <w:tcBorders>
              <w:top w:val="nil"/>
              <w:left w:val="nil"/>
              <w:bottom w:val="single" w:sz="4" w:space="0" w:color="000000"/>
              <w:right w:val="single" w:sz="4" w:space="0" w:color="000000"/>
            </w:tcBorders>
            <w:vAlign w:val="center"/>
          </w:tcPr>
          <w:p w14:paraId="33FFBC1F" w14:textId="77777777" w:rsidR="001B04E7" w:rsidRPr="000F4805" w:rsidRDefault="001B04E7" w:rsidP="00597724">
            <w:pPr>
              <w:pStyle w:val="a3"/>
              <w:wordWrap/>
              <w:jc w:val="right"/>
              <w:rPr>
                <w:rFonts w:asciiTheme="majorEastAsia" w:eastAsiaTheme="majorEastAsia" w:hAnsiTheme="majorEastAsia"/>
                <w:spacing w:val="0"/>
                <w:sz w:val="21"/>
                <w:szCs w:val="21"/>
              </w:rPr>
            </w:pPr>
            <w:r w:rsidRPr="000F4805">
              <w:rPr>
                <w:rFonts w:asciiTheme="majorEastAsia" w:eastAsiaTheme="majorEastAsia" w:hAnsiTheme="majorEastAsia" w:hint="eastAsia"/>
                <w:sz w:val="21"/>
                <w:szCs w:val="21"/>
              </w:rPr>
              <w:t>ノット</w:t>
            </w:r>
          </w:p>
        </w:tc>
        <w:tc>
          <w:tcPr>
            <w:tcW w:w="2040" w:type="dxa"/>
            <w:tcBorders>
              <w:top w:val="nil"/>
              <w:left w:val="nil"/>
              <w:bottom w:val="single" w:sz="4" w:space="0" w:color="000000"/>
              <w:right w:val="single" w:sz="4" w:space="0" w:color="000000"/>
            </w:tcBorders>
            <w:vAlign w:val="center"/>
          </w:tcPr>
          <w:p w14:paraId="74E0B43F" w14:textId="77777777" w:rsidR="001B04E7" w:rsidRPr="000F4805" w:rsidRDefault="001B04E7" w:rsidP="00597724">
            <w:pPr>
              <w:pStyle w:val="a3"/>
              <w:wordWrap/>
              <w:jc w:val="right"/>
              <w:rPr>
                <w:rFonts w:asciiTheme="majorEastAsia" w:eastAsiaTheme="majorEastAsia" w:hAnsiTheme="majorEastAsia"/>
                <w:spacing w:val="0"/>
                <w:sz w:val="21"/>
                <w:szCs w:val="21"/>
              </w:rPr>
            </w:pPr>
            <w:r w:rsidRPr="000F4805">
              <w:rPr>
                <w:rFonts w:asciiTheme="majorEastAsia" w:eastAsiaTheme="majorEastAsia" w:hAnsiTheme="majorEastAsia" w:hint="eastAsia"/>
                <w:sz w:val="21"/>
                <w:szCs w:val="21"/>
              </w:rPr>
              <w:t>rpm</w:t>
            </w:r>
          </w:p>
        </w:tc>
      </w:tr>
      <w:tr w:rsidR="001B04E7" w:rsidRPr="000F4805" w14:paraId="5D82363F" w14:textId="77777777" w:rsidTr="00597724">
        <w:trPr>
          <w:cantSplit/>
          <w:trHeight w:hRule="exact" w:val="567"/>
        </w:trPr>
        <w:tc>
          <w:tcPr>
            <w:tcW w:w="306" w:type="dxa"/>
            <w:vMerge/>
            <w:tcBorders>
              <w:top w:val="nil"/>
              <w:left w:val="nil"/>
              <w:bottom w:val="nil"/>
              <w:right w:val="nil"/>
            </w:tcBorders>
          </w:tcPr>
          <w:p w14:paraId="38C80DB6" w14:textId="77777777" w:rsidR="001B04E7" w:rsidRPr="000F4805" w:rsidRDefault="001B04E7" w:rsidP="00597724">
            <w:pPr>
              <w:pStyle w:val="a3"/>
              <w:wordWrap/>
              <w:spacing w:line="240" w:lineRule="auto"/>
              <w:rPr>
                <w:rFonts w:asciiTheme="majorEastAsia" w:eastAsiaTheme="majorEastAsia" w:hAnsiTheme="majorEastAsia"/>
                <w:spacing w:val="0"/>
                <w:sz w:val="21"/>
                <w:szCs w:val="21"/>
              </w:rPr>
            </w:pPr>
          </w:p>
        </w:tc>
        <w:tc>
          <w:tcPr>
            <w:tcW w:w="1749" w:type="dxa"/>
            <w:gridSpan w:val="2"/>
            <w:tcBorders>
              <w:top w:val="nil"/>
              <w:left w:val="single" w:sz="4" w:space="0" w:color="000000"/>
              <w:bottom w:val="single" w:sz="4" w:space="0" w:color="000000"/>
              <w:right w:val="single" w:sz="4" w:space="0" w:color="000000"/>
            </w:tcBorders>
            <w:vAlign w:val="center"/>
          </w:tcPr>
          <w:p w14:paraId="6DC2D535" w14:textId="77777777" w:rsidR="001B04E7" w:rsidRPr="000F4805" w:rsidRDefault="001B04E7" w:rsidP="00597724">
            <w:pPr>
              <w:pStyle w:val="a3"/>
              <w:wordWrap/>
              <w:jc w:val="center"/>
              <w:rPr>
                <w:rFonts w:asciiTheme="majorEastAsia" w:eastAsiaTheme="majorEastAsia" w:hAnsiTheme="majorEastAsia"/>
                <w:spacing w:val="0"/>
                <w:sz w:val="21"/>
                <w:szCs w:val="21"/>
              </w:rPr>
            </w:pPr>
            <w:r w:rsidRPr="000F4805">
              <w:rPr>
                <w:rFonts w:asciiTheme="majorEastAsia" w:eastAsiaTheme="majorEastAsia" w:hAnsiTheme="majorEastAsia" w:hint="eastAsia"/>
                <w:sz w:val="21"/>
                <w:szCs w:val="21"/>
              </w:rPr>
              <w:t>航海速力</w:t>
            </w:r>
          </w:p>
        </w:tc>
        <w:tc>
          <w:tcPr>
            <w:tcW w:w="2040" w:type="dxa"/>
            <w:tcBorders>
              <w:top w:val="nil"/>
              <w:left w:val="nil"/>
              <w:bottom w:val="single" w:sz="4" w:space="0" w:color="000000"/>
              <w:right w:val="single" w:sz="4" w:space="0" w:color="000000"/>
            </w:tcBorders>
            <w:vAlign w:val="center"/>
          </w:tcPr>
          <w:p w14:paraId="667A4724" w14:textId="77777777" w:rsidR="001B04E7" w:rsidRPr="000F4805" w:rsidRDefault="001B04E7" w:rsidP="00597724">
            <w:pPr>
              <w:pStyle w:val="a3"/>
              <w:wordWrap/>
              <w:jc w:val="right"/>
              <w:rPr>
                <w:rFonts w:asciiTheme="majorEastAsia" w:eastAsiaTheme="majorEastAsia" w:hAnsiTheme="majorEastAsia"/>
                <w:spacing w:val="0"/>
                <w:sz w:val="21"/>
                <w:szCs w:val="21"/>
              </w:rPr>
            </w:pPr>
            <w:r w:rsidRPr="000F4805">
              <w:rPr>
                <w:rFonts w:asciiTheme="majorEastAsia" w:eastAsiaTheme="majorEastAsia" w:hAnsiTheme="majorEastAsia" w:hint="eastAsia"/>
                <w:sz w:val="21"/>
                <w:szCs w:val="21"/>
              </w:rPr>
              <w:t>ノット</w:t>
            </w:r>
          </w:p>
        </w:tc>
        <w:tc>
          <w:tcPr>
            <w:tcW w:w="2040" w:type="dxa"/>
            <w:tcBorders>
              <w:top w:val="nil"/>
              <w:left w:val="nil"/>
              <w:bottom w:val="single" w:sz="4" w:space="0" w:color="000000"/>
              <w:right w:val="single" w:sz="4" w:space="0" w:color="000000"/>
            </w:tcBorders>
            <w:vAlign w:val="center"/>
          </w:tcPr>
          <w:p w14:paraId="7C0817B3" w14:textId="77777777" w:rsidR="001B04E7" w:rsidRPr="000F4805" w:rsidRDefault="001B04E7" w:rsidP="00597724">
            <w:pPr>
              <w:pStyle w:val="a3"/>
              <w:wordWrap/>
              <w:jc w:val="right"/>
              <w:rPr>
                <w:rFonts w:asciiTheme="majorEastAsia" w:eastAsiaTheme="majorEastAsia" w:hAnsiTheme="majorEastAsia"/>
                <w:spacing w:val="0"/>
                <w:sz w:val="21"/>
                <w:szCs w:val="21"/>
              </w:rPr>
            </w:pPr>
            <w:r w:rsidRPr="000F4805">
              <w:rPr>
                <w:rFonts w:asciiTheme="majorEastAsia" w:eastAsiaTheme="majorEastAsia" w:hAnsiTheme="majorEastAsia" w:hint="eastAsia"/>
                <w:sz w:val="21"/>
                <w:szCs w:val="21"/>
              </w:rPr>
              <w:t>rpm</w:t>
            </w:r>
          </w:p>
        </w:tc>
      </w:tr>
    </w:tbl>
    <w:p w14:paraId="6767F16A" w14:textId="77777777" w:rsidR="001B04E7" w:rsidRDefault="001B04E7" w:rsidP="001B04E7">
      <w:pPr>
        <w:tabs>
          <w:tab w:val="left" w:pos="3375"/>
        </w:tabs>
        <w:rPr>
          <w:szCs w:val="21"/>
        </w:rPr>
      </w:pPr>
    </w:p>
    <w:p w14:paraId="19A56A3E" w14:textId="77777777" w:rsidR="001B04E7" w:rsidRDefault="001B04E7" w:rsidP="001B04E7">
      <w:pPr>
        <w:tabs>
          <w:tab w:val="left" w:pos="3375"/>
        </w:tabs>
        <w:rPr>
          <w:szCs w:val="21"/>
        </w:rPr>
      </w:pPr>
    </w:p>
    <w:p w14:paraId="79E9943A" w14:textId="77777777" w:rsidR="001B04E7" w:rsidRDefault="001B04E7" w:rsidP="001B04E7">
      <w:pPr>
        <w:tabs>
          <w:tab w:val="left" w:pos="3375"/>
        </w:tabs>
        <w:rPr>
          <w:szCs w:val="21"/>
        </w:rPr>
      </w:pPr>
    </w:p>
    <w:p w14:paraId="10E86EC2" w14:textId="77777777" w:rsidR="001B04E7" w:rsidRDefault="001B04E7" w:rsidP="001B04E7">
      <w:pPr>
        <w:tabs>
          <w:tab w:val="left" w:pos="3375"/>
        </w:tabs>
        <w:rPr>
          <w:szCs w:val="21"/>
        </w:rPr>
      </w:pPr>
    </w:p>
    <w:p w14:paraId="3FEDBB5A" w14:textId="77777777" w:rsidR="001B04E7" w:rsidRDefault="001B04E7" w:rsidP="001B04E7">
      <w:pPr>
        <w:tabs>
          <w:tab w:val="left" w:pos="3375"/>
        </w:tabs>
        <w:rPr>
          <w:szCs w:val="21"/>
        </w:rPr>
      </w:pPr>
    </w:p>
    <w:p w14:paraId="1E395259" w14:textId="77777777" w:rsidR="001B04E7" w:rsidRPr="000F4805" w:rsidRDefault="001B04E7" w:rsidP="001B04E7">
      <w:pPr>
        <w:tabs>
          <w:tab w:val="left" w:pos="3375"/>
        </w:tabs>
        <w:rPr>
          <w:szCs w:val="21"/>
        </w:rPr>
      </w:pPr>
      <w:r w:rsidRPr="000F4805">
        <w:rPr>
          <w:rFonts w:ascii="ＭＳ Ｐゴシック" w:eastAsia="ＭＳ Ｐゴシック" w:hAnsi="ＭＳ Ｐゴシック" w:hint="eastAsia"/>
          <w:szCs w:val="21"/>
          <w:lang w:eastAsia="zh-TW"/>
        </w:rPr>
        <w:t xml:space="preserve">　（特定航法）</w:t>
      </w:r>
    </w:p>
    <w:p w14:paraId="1818F454" w14:textId="77777777" w:rsidR="001B04E7" w:rsidRPr="000F4805" w:rsidRDefault="001B04E7" w:rsidP="001B04E7">
      <w:pPr>
        <w:pStyle w:val="a3"/>
        <w:wordWrap/>
        <w:rPr>
          <w:rFonts w:ascii="ＭＳ Ｐゴシック" w:eastAsia="ＭＳ Ｐゴシック" w:hAnsi="ＭＳ Ｐゴシック"/>
          <w:sz w:val="21"/>
          <w:szCs w:val="21"/>
          <w:lang w:eastAsia="zh-TW"/>
        </w:rPr>
      </w:pPr>
      <w:r w:rsidRPr="000F4805">
        <w:rPr>
          <w:rFonts w:ascii="ＭＳ Ｐゴシック" w:eastAsia="ＭＳ Ｐゴシック" w:hAnsi="ＭＳ Ｐゴシック" w:hint="eastAsia"/>
          <w:sz w:val="21"/>
          <w:szCs w:val="21"/>
          <w:lang w:eastAsia="zh-TW"/>
        </w:rPr>
        <w:t>第</w:t>
      </w:r>
      <w:r>
        <w:rPr>
          <w:rFonts w:ascii="ＭＳ Ｐゴシック" w:eastAsia="ＭＳ Ｐゴシック" w:hAnsi="ＭＳ Ｐゴシック" w:hint="eastAsia"/>
          <w:sz w:val="21"/>
          <w:szCs w:val="21"/>
        </w:rPr>
        <w:t>９</w:t>
      </w:r>
      <w:r w:rsidRPr="000F4805">
        <w:rPr>
          <w:rFonts w:ascii="ＭＳ Ｐゴシック" w:eastAsia="ＭＳ Ｐゴシック" w:hAnsi="ＭＳ Ｐゴシック" w:hint="eastAsia"/>
          <w:sz w:val="21"/>
          <w:szCs w:val="21"/>
          <w:lang w:eastAsia="zh-TW"/>
        </w:rPr>
        <w:t>条関係</w:t>
      </w:r>
    </w:p>
    <w:p w14:paraId="106205BF" w14:textId="77777777" w:rsidR="001B04E7" w:rsidRPr="000F4805" w:rsidRDefault="001B04E7" w:rsidP="001B04E7">
      <w:pPr>
        <w:pStyle w:val="a3"/>
        <w:wordWrap/>
        <w:ind w:firstLineChars="100" w:firstLine="215"/>
        <w:rPr>
          <w:rFonts w:ascii="ＭＳ Ｐゴシック" w:eastAsia="ＭＳ Ｐゴシック" w:hAnsi="ＭＳ Ｐゴシック"/>
          <w:sz w:val="21"/>
          <w:szCs w:val="21"/>
          <w:lang w:eastAsia="zh-TW"/>
        </w:rPr>
      </w:pPr>
    </w:p>
    <w:p w14:paraId="1B8331F4" w14:textId="77777777" w:rsidR="001B04E7" w:rsidRPr="000F4805" w:rsidRDefault="001B04E7" w:rsidP="001B04E7">
      <w:pPr>
        <w:pStyle w:val="a3"/>
        <w:wordWrap/>
        <w:ind w:firstLineChars="100" w:firstLine="215"/>
        <w:rPr>
          <w:rFonts w:ascii="ＭＳ Ｐゴシック" w:eastAsia="ＭＳ Ｐゴシック" w:hAnsi="ＭＳ Ｐゴシック"/>
          <w:sz w:val="21"/>
          <w:szCs w:val="21"/>
          <w:lang w:eastAsia="zh-TW"/>
        </w:rPr>
      </w:pPr>
    </w:p>
    <w:p w14:paraId="13200EA6" w14:textId="77777777" w:rsidR="001B04E7" w:rsidRPr="000F4805" w:rsidRDefault="001B04E7" w:rsidP="001B04E7">
      <w:pPr>
        <w:pStyle w:val="a3"/>
        <w:wordWrap/>
        <w:ind w:firstLineChars="100" w:firstLine="215"/>
        <w:rPr>
          <w:rFonts w:ascii="ＭＳ Ｐゴシック" w:eastAsia="ＭＳ Ｐゴシック" w:hAnsi="ＭＳ Ｐゴシック"/>
          <w:sz w:val="21"/>
          <w:szCs w:val="21"/>
          <w:lang w:eastAsia="zh-TW"/>
        </w:rPr>
      </w:pPr>
    </w:p>
    <w:p w14:paraId="4FDEA1D6" w14:textId="77777777" w:rsidR="001B04E7" w:rsidRPr="000F4805" w:rsidRDefault="001B04E7" w:rsidP="001B04E7">
      <w:pPr>
        <w:pStyle w:val="a3"/>
        <w:wordWrap/>
        <w:ind w:firstLineChars="100" w:firstLine="215"/>
        <w:rPr>
          <w:rFonts w:ascii="ＭＳ Ｐゴシック" w:eastAsia="ＭＳ Ｐゴシック" w:hAnsi="ＭＳ Ｐゴシック"/>
          <w:sz w:val="21"/>
          <w:szCs w:val="21"/>
          <w:lang w:eastAsia="zh-TW"/>
        </w:rPr>
      </w:pPr>
    </w:p>
    <w:p w14:paraId="2AF37D0A" w14:textId="77777777" w:rsidR="001B04E7" w:rsidRPr="000F4805" w:rsidRDefault="001B04E7" w:rsidP="001B04E7">
      <w:pPr>
        <w:pStyle w:val="a3"/>
        <w:wordWrap/>
        <w:ind w:firstLineChars="100" w:firstLine="215"/>
        <w:rPr>
          <w:rFonts w:ascii="ＭＳ Ｐゴシック" w:eastAsia="ＭＳ Ｐゴシック" w:hAnsi="ＭＳ Ｐゴシック"/>
          <w:sz w:val="21"/>
          <w:szCs w:val="21"/>
          <w:lang w:eastAsia="zh-TW"/>
        </w:rPr>
      </w:pPr>
    </w:p>
    <w:p w14:paraId="5A10AA7E" w14:textId="77777777" w:rsidR="001B04E7" w:rsidRPr="000F4805" w:rsidRDefault="001B04E7" w:rsidP="001B04E7">
      <w:pPr>
        <w:pStyle w:val="a3"/>
        <w:wordWrap/>
        <w:ind w:firstLineChars="100" w:firstLine="215"/>
        <w:rPr>
          <w:rFonts w:ascii="ＭＳ Ｐゴシック" w:eastAsia="ＭＳ Ｐゴシック" w:hAnsi="ＭＳ Ｐゴシック"/>
          <w:sz w:val="21"/>
          <w:szCs w:val="21"/>
          <w:lang w:eastAsia="zh-TW"/>
        </w:rPr>
      </w:pPr>
    </w:p>
    <w:p w14:paraId="4C699703" w14:textId="149B69B0" w:rsidR="00AC2FBC" w:rsidRDefault="00AC2FBC">
      <w:pPr>
        <w:widowControl/>
        <w:jc w:val="left"/>
        <w:rPr>
          <w:rFonts w:ascii="ＭＳ Ｐゴシック" w:eastAsia="ＭＳ Ｐゴシック" w:hAnsi="ＭＳ Ｐゴシック" w:cs="ＭＳ ゴシック"/>
          <w:spacing w:val="1"/>
          <w:kern w:val="0"/>
          <w:szCs w:val="21"/>
          <w:lang w:eastAsia="zh-TW"/>
        </w:rPr>
      </w:pPr>
      <w:r>
        <w:rPr>
          <w:rFonts w:ascii="ＭＳ Ｐゴシック" w:eastAsia="ＭＳ Ｐゴシック" w:hAnsi="ＭＳ Ｐゴシック"/>
          <w:szCs w:val="21"/>
          <w:lang w:eastAsia="zh-TW"/>
        </w:rPr>
        <w:br w:type="page"/>
      </w:r>
    </w:p>
    <w:p w14:paraId="09D335DF" w14:textId="77777777" w:rsidR="001B04E7" w:rsidRPr="000F4805" w:rsidRDefault="001B04E7" w:rsidP="001B04E7">
      <w:pPr>
        <w:pStyle w:val="a3"/>
        <w:wordWrap/>
        <w:ind w:firstLineChars="100" w:firstLine="215"/>
        <w:rPr>
          <w:rFonts w:ascii="ＭＳ Ｐゴシック" w:eastAsia="ＭＳ Ｐゴシック" w:hAnsi="ＭＳ Ｐゴシック"/>
          <w:sz w:val="21"/>
          <w:szCs w:val="21"/>
          <w:lang w:eastAsia="zh-TW"/>
        </w:rPr>
      </w:pPr>
      <w:r w:rsidRPr="000F4805">
        <w:rPr>
          <w:rFonts w:ascii="ＭＳ Ｐゴシック" w:eastAsia="ＭＳ Ｐゴシック" w:hAnsi="ＭＳ Ｐゴシック" w:hint="eastAsia"/>
          <w:sz w:val="21"/>
          <w:szCs w:val="21"/>
          <w:lang w:eastAsia="zh-TW"/>
        </w:rPr>
        <w:lastRenderedPageBreak/>
        <w:t>（連絡方法）</w:t>
      </w:r>
    </w:p>
    <w:p w14:paraId="06C64F15" w14:textId="77777777" w:rsidR="001B04E7" w:rsidRPr="000F4805" w:rsidRDefault="001B04E7" w:rsidP="001B04E7">
      <w:pPr>
        <w:pStyle w:val="a3"/>
        <w:wordWrap/>
        <w:rPr>
          <w:rFonts w:ascii="ＭＳ Ｐゴシック" w:eastAsia="ＭＳ Ｐゴシック" w:hAnsi="ＭＳ Ｐゴシック"/>
          <w:sz w:val="21"/>
          <w:szCs w:val="21"/>
          <w:lang w:eastAsia="zh-TW"/>
        </w:rPr>
      </w:pPr>
      <w:r w:rsidRPr="000F4805">
        <w:rPr>
          <w:rFonts w:ascii="ＭＳ Ｐゴシック" w:eastAsia="ＭＳ Ｐゴシック" w:hAnsi="ＭＳ Ｐゴシック" w:hint="eastAsia"/>
          <w:sz w:val="21"/>
          <w:szCs w:val="21"/>
          <w:lang w:eastAsia="zh-TW"/>
        </w:rPr>
        <w:t>第1</w:t>
      </w:r>
      <w:r>
        <w:rPr>
          <w:rFonts w:ascii="ＭＳ Ｐゴシック" w:eastAsia="ＭＳ Ｐゴシック" w:hAnsi="ＭＳ Ｐゴシック" w:hint="eastAsia"/>
          <w:sz w:val="21"/>
          <w:szCs w:val="21"/>
        </w:rPr>
        <w:t>０</w:t>
      </w:r>
      <w:r w:rsidRPr="000F4805">
        <w:rPr>
          <w:rFonts w:ascii="ＭＳ Ｐゴシック" w:eastAsia="ＭＳ Ｐゴシック" w:hAnsi="ＭＳ Ｐゴシック" w:hint="eastAsia"/>
          <w:sz w:val="21"/>
          <w:szCs w:val="21"/>
          <w:lang w:eastAsia="zh-TW"/>
        </w:rPr>
        <w:t xml:space="preserve">条関係　</w:t>
      </w:r>
    </w:p>
    <w:p w14:paraId="00D48C69" w14:textId="77777777" w:rsidR="001B04E7" w:rsidRPr="000F4805" w:rsidRDefault="001B04E7" w:rsidP="001B04E7">
      <w:pPr>
        <w:pStyle w:val="a3"/>
        <w:wordWrap/>
        <w:rPr>
          <w:rFonts w:ascii="ＭＳ Ｐゴシック" w:eastAsia="ＭＳ Ｐゴシック" w:hAnsi="ＭＳ Ｐゴシック"/>
          <w:sz w:val="21"/>
          <w:szCs w:val="21"/>
        </w:rPr>
      </w:pPr>
      <w:r w:rsidRPr="000F4805">
        <w:rPr>
          <w:rFonts w:ascii="ＭＳ Ｐゴシック" w:eastAsia="ＭＳ Ｐゴシック" w:hAnsi="ＭＳ Ｐゴシック" w:hint="eastAsia"/>
          <w:sz w:val="21"/>
          <w:szCs w:val="21"/>
        </w:rPr>
        <w:t>（通常連絡）</w:t>
      </w:r>
    </w:p>
    <w:p w14:paraId="751B38F6" w14:textId="77777777" w:rsidR="001B04E7" w:rsidRPr="000F4805" w:rsidRDefault="001B04E7" w:rsidP="001B04E7">
      <w:pPr>
        <w:pStyle w:val="a3"/>
        <w:wordWrap/>
        <w:rPr>
          <w:rFonts w:ascii="ＭＳ Ｐゴシック" w:eastAsia="ＭＳ Ｐゴシック" w:hAnsi="ＭＳ Ｐゴシック"/>
          <w:sz w:val="21"/>
          <w:szCs w:val="21"/>
        </w:rPr>
      </w:pPr>
      <w:r w:rsidRPr="000F4805">
        <w:rPr>
          <w:rFonts w:ascii="ＭＳ Ｐゴシック" w:eastAsia="ＭＳ Ｐゴシック" w:hAnsi="ＭＳ Ｐゴシック" w:hint="eastAsia"/>
          <w:sz w:val="21"/>
          <w:szCs w:val="21"/>
        </w:rPr>
        <w:t xml:space="preserve">　船長兼務運航管理者と陸上従業者との連絡は、</w:t>
      </w:r>
      <w:r w:rsidRPr="000F4805">
        <w:rPr>
          <w:rFonts w:ascii="ＭＳ Ｐゴシック" w:eastAsia="ＭＳ Ｐゴシック" w:hAnsi="ＭＳ Ｐゴシック" w:hint="eastAsia"/>
          <w:sz w:val="21"/>
          <w:szCs w:val="21"/>
          <w:u w:val="single"/>
        </w:rPr>
        <w:t xml:space="preserve">　　　　　　　又は　　　　　　　　</w:t>
      </w:r>
      <w:r w:rsidRPr="000F4805">
        <w:rPr>
          <w:rFonts w:ascii="ＭＳ Ｐゴシック" w:eastAsia="ＭＳ Ｐゴシック" w:hAnsi="ＭＳ Ｐゴシック" w:hint="eastAsia"/>
          <w:sz w:val="21"/>
          <w:szCs w:val="21"/>
        </w:rPr>
        <w:t>による。</w:t>
      </w:r>
    </w:p>
    <w:p w14:paraId="306524A3" w14:textId="77777777" w:rsidR="001B04E7" w:rsidRPr="000F4805" w:rsidRDefault="001B04E7" w:rsidP="001B04E7">
      <w:pPr>
        <w:pStyle w:val="a3"/>
        <w:wordWrap/>
        <w:rPr>
          <w:rFonts w:ascii="ＭＳ Ｐゴシック" w:eastAsia="ＭＳ Ｐゴシック" w:hAnsi="ＭＳ Ｐゴシック"/>
          <w:spacing w:val="0"/>
          <w:sz w:val="21"/>
          <w:szCs w:val="21"/>
        </w:rPr>
      </w:pPr>
    </w:p>
    <w:tbl>
      <w:tblPr>
        <w:tblW w:w="9112" w:type="dxa"/>
        <w:tblInd w:w="12" w:type="dxa"/>
        <w:tblLayout w:type="fixed"/>
        <w:tblCellMar>
          <w:left w:w="12" w:type="dxa"/>
          <w:right w:w="12" w:type="dxa"/>
        </w:tblCellMar>
        <w:tblLook w:val="0000" w:firstRow="0" w:lastRow="0" w:firstColumn="0" w:lastColumn="0" w:noHBand="0" w:noVBand="0"/>
      </w:tblPr>
      <w:tblGrid>
        <w:gridCol w:w="325"/>
        <w:gridCol w:w="568"/>
        <w:gridCol w:w="1303"/>
        <w:gridCol w:w="3742"/>
        <w:gridCol w:w="3174"/>
      </w:tblGrid>
      <w:tr w:rsidR="001B04E7" w:rsidRPr="000F4805" w14:paraId="7BAEC317" w14:textId="77777777" w:rsidTr="00597724">
        <w:trPr>
          <w:cantSplit/>
          <w:trHeight w:hRule="exact" w:val="364"/>
        </w:trPr>
        <w:tc>
          <w:tcPr>
            <w:tcW w:w="325" w:type="dxa"/>
            <w:vMerge w:val="restart"/>
            <w:tcBorders>
              <w:top w:val="nil"/>
              <w:left w:val="nil"/>
              <w:bottom w:val="nil"/>
              <w:right w:val="nil"/>
            </w:tcBorders>
          </w:tcPr>
          <w:p w14:paraId="333B5C8E" w14:textId="77777777" w:rsidR="001B04E7" w:rsidRPr="000F4805" w:rsidRDefault="001B04E7" w:rsidP="00597724">
            <w:pPr>
              <w:pStyle w:val="a3"/>
              <w:wordWrap/>
              <w:rPr>
                <w:rFonts w:ascii="ＭＳ Ｐゴシック" w:eastAsia="ＭＳ Ｐゴシック" w:hAnsi="ＭＳ Ｐゴシック"/>
                <w:spacing w:val="0"/>
                <w:sz w:val="21"/>
                <w:szCs w:val="21"/>
              </w:rPr>
            </w:pPr>
          </w:p>
        </w:tc>
        <w:tc>
          <w:tcPr>
            <w:tcW w:w="568" w:type="dxa"/>
            <w:tcBorders>
              <w:top w:val="single" w:sz="4" w:space="0" w:color="000000"/>
              <w:left w:val="single" w:sz="4" w:space="0" w:color="000000"/>
              <w:bottom w:val="single" w:sz="4" w:space="0" w:color="000000"/>
              <w:right w:val="single" w:sz="4" w:space="0" w:color="000000"/>
            </w:tcBorders>
          </w:tcPr>
          <w:p w14:paraId="075A772D" w14:textId="77777777" w:rsidR="001B04E7" w:rsidRPr="000F4805" w:rsidRDefault="001B04E7" w:rsidP="00597724">
            <w:pPr>
              <w:pStyle w:val="a3"/>
              <w:wordWrap/>
              <w:rPr>
                <w:rFonts w:ascii="ＭＳ Ｐゴシック" w:eastAsia="ＭＳ Ｐゴシック" w:hAnsi="ＭＳ Ｐゴシック"/>
                <w:spacing w:val="0"/>
                <w:sz w:val="21"/>
                <w:szCs w:val="21"/>
              </w:rPr>
            </w:pPr>
          </w:p>
        </w:tc>
        <w:tc>
          <w:tcPr>
            <w:tcW w:w="1303" w:type="dxa"/>
            <w:tcBorders>
              <w:top w:val="single" w:sz="4" w:space="0" w:color="000000"/>
              <w:left w:val="nil"/>
              <w:bottom w:val="single" w:sz="4" w:space="0" w:color="000000"/>
              <w:right w:val="single" w:sz="4" w:space="0" w:color="000000"/>
            </w:tcBorders>
          </w:tcPr>
          <w:p w14:paraId="349AA6AE" w14:textId="77777777" w:rsidR="001B04E7" w:rsidRPr="000F4805" w:rsidRDefault="001B04E7" w:rsidP="00597724">
            <w:pPr>
              <w:pStyle w:val="a3"/>
              <w:wordWrap/>
              <w:jc w:val="center"/>
              <w:rPr>
                <w:rFonts w:ascii="ＭＳ Ｐゴシック" w:eastAsia="ＭＳ Ｐゴシック" w:hAnsi="ＭＳ Ｐゴシック"/>
                <w:spacing w:val="0"/>
                <w:sz w:val="21"/>
                <w:szCs w:val="21"/>
              </w:rPr>
            </w:pPr>
            <w:r w:rsidRPr="000F4805">
              <w:rPr>
                <w:rFonts w:ascii="ＭＳ Ｐゴシック" w:eastAsia="ＭＳ Ｐゴシック" w:hAnsi="ＭＳ Ｐゴシック" w:hint="eastAsia"/>
                <w:sz w:val="21"/>
                <w:szCs w:val="21"/>
              </w:rPr>
              <w:t>区分</w:t>
            </w:r>
          </w:p>
        </w:tc>
        <w:tc>
          <w:tcPr>
            <w:tcW w:w="3742" w:type="dxa"/>
            <w:tcBorders>
              <w:top w:val="single" w:sz="4" w:space="0" w:color="000000"/>
              <w:left w:val="nil"/>
              <w:bottom w:val="single" w:sz="4" w:space="0" w:color="000000"/>
              <w:right w:val="single" w:sz="4" w:space="0" w:color="000000"/>
            </w:tcBorders>
          </w:tcPr>
          <w:p w14:paraId="2BF936EE" w14:textId="77777777" w:rsidR="001B04E7" w:rsidRPr="000F4805" w:rsidRDefault="001B04E7" w:rsidP="00597724">
            <w:pPr>
              <w:pStyle w:val="a3"/>
              <w:wordWrap/>
              <w:jc w:val="center"/>
              <w:rPr>
                <w:rFonts w:ascii="ＭＳ Ｐゴシック" w:eastAsia="ＭＳ Ｐゴシック" w:hAnsi="ＭＳ Ｐゴシック"/>
                <w:spacing w:val="0"/>
                <w:sz w:val="21"/>
                <w:szCs w:val="21"/>
              </w:rPr>
            </w:pPr>
            <w:r w:rsidRPr="000F4805">
              <w:rPr>
                <w:rFonts w:ascii="ＭＳ Ｐゴシック" w:eastAsia="ＭＳ Ｐゴシック" w:hAnsi="ＭＳ Ｐゴシック" w:hint="eastAsia"/>
                <w:sz w:val="21"/>
                <w:szCs w:val="21"/>
              </w:rPr>
              <w:t>連絡先</w:t>
            </w:r>
          </w:p>
        </w:tc>
        <w:tc>
          <w:tcPr>
            <w:tcW w:w="3174" w:type="dxa"/>
            <w:tcBorders>
              <w:top w:val="single" w:sz="4" w:space="0" w:color="000000"/>
              <w:left w:val="nil"/>
              <w:bottom w:val="single" w:sz="4" w:space="0" w:color="000000"/>
              <w:right w:val="single" w:sz="4" w:space="0" w:color="000000"/>
            </w:tcBorders>
          </w:tcPr>
          <w:p w14:paraId="12BD1A83" w14:textId="77777777" w:rsidR="001B04E7" w:rsidRPr="000F4805" w:rsidRDefault="001B04E7" w:rsidP="00597724">
            <w:pPr>
              <w:pStyle w:val="a3"/>
              <w:wordWrap/>
              <w:jc w:val="center"/>
              <w:rPr>
                <w:rFonts w:ascii="ＭＳ Ｐゴシック" w:eastAsia="ＭＳ Ｐゴシック" w:hAnsi="ＭＳ Ｐゴシック"/>
                <w:spacing w:val="0"/>
                <w:sz w:val="21"/>
                <w:szCs w:val="21"/>
              </w:rPr>
            </w:pPr>
            <w:r w:rsidRPr="000F4805">
              <w:rPr>
                <w:rFonts w:ascii="ＭＳ Ｐゴシック" w:eastAsia="ＭＳ Ｐゴシック" w:hAnsi="ＭＳ Ｐゴシック" w:hint="eastAsia"/>
                <w:sz w:val="21"/>
                <w:szCs w:val="21"/>
              </w:rPr>
              <w:t>連絡方法</w:t>
            </w:r>
          </w:p>
        </w:tc>
      </w:tr>
      <w:tr w:rsidR="001B04E7" w:rsidRPr="000F4805" w14:paraId="4B5BA12F" w14:textId="77777777" w:rsidTr="00597724">
        <w:trPr>
          <w:cantSplit/>
          <w:trHeight w:hRule="exact" w:val="669"/>
        </w:trPr>
        <w:tc>
          <w:tcPr>
            <w:tcW w:w="325" w:type="dxa"/>
            <w:vMerge/>
            <w:tcBorders>
              <w:top w:val="nil"/>
              <w:left w:val="nil"/>
              <w:bottom w:val="nil"/>
              <w:right w:val="nil"/>
            </w:tcBorders>
          </w:tcPr>
          <w:p w14:paraId="7A7F4FB3" w14:textId="77777777" w:rsidR="001B04E7" w:rsidRPr="000F4805" w:rsidRDefault="001B04E7" w:rsidP="00597724">
            <w:pPr>
              <w:pStyle w:val="a3"/>
              <w:wordWrap/>
              <w:spacing w:line="240" w:lineRule="auto"/>
              <w:rPr>
                <w:rFonts w:ascii="ＭＳ Ｐゴシック" w:eastAsia="ＭＳ Ｐゴシック" w:hAnsi="ＭＳ Ｐゴシック"/>
                <w:spacing w:val="0"/>
                <w:sz w:val="21"/>
                <w:szCs w:val="21"/>
              </w:rPr>
            </w:pPr>
          </w:p>
        </w:tc>
        <w:tc>
          <w:tcPr>
            <w:tcW w:w="568" w:type="dxa"/>
            <w:tcBorders>
              <w:top w:val="nil"/>
              <w:left w:val="single" w:sz="4" w:space="0" w:color="000000"/>
              <w:bottom w:val="single" w:sz="4" w:space="0" w:color="000000"/>
              <w:right w:val="single" w:sz="4" w:space="0" w:color="000000"/>
            </w:tcBorders>
          </w:tcPr>
          <w:p w14:paraId="01217A18" w14:textId="77777777" w:rsidR="001B04E7" w:rsidRPr="000F4805" w:rsidRDefault="001B04E7" w:rsidP="00597724">
            <w:pPr>
              <w:pStyle w:val="a3"/>
              <w:wordWrap/>
              <w:rPr>
                <w:rFonts w:ascii="ＭＳ Ｐゴシック" w:eastAsia="ＭＳ Ｐゴシック" w:hAnsi="ＭＳ Ｐゴシック"/>
                <w:spacing w:val="0"/>
                <w:sz w:val="21"/>
                <w:szCs w:val="21"/>
              </w:rPr>
            </w:pPr>
            <w:r w:rsidRPr="000F4805">
              <w:rPr>
                <w:rFonts w:ascii="ＭＳ Ｐゴシック" w:eastAsia="ＭＳ Ｐゴシック" w:hAnsi="ＭＳ Ｐゴシック" w:hint="eastAsia"/>
                <w:sz w:val="21"/>
                <w:szCs w:val="21"/>
              </w:rPr>
              <w:t>（1）</w:t>
            </w:r>
          </w:p>
        </w:tc>
        <w:tc>
          <w:tcPr>
            <w:tcW w:w="1303" w:type="dxa"/>
            <w:tcBorders>
              <w:top w:val="nil"/>
              <w:left w:val="nil"/>
              <w:bottom w:val="single" w:sz="4" w:space="0" w:color="000000"/>
              <w:right w:val="single" w:sz="4" w:space="0" w:color="000000"/>
            </w:tcBorders>
          </w:tcPr>
          <w:p w14:paraId="7C55AC21" w14:textId="77777777" w:rsidR="001B04E7" w:rsidRPr="000F4805" w:rsidRDefault="001B04E7" w:rsidP="00597724">
            <w:pPr>
              <w:pStyle w:val="a3"/>
              <w:wordWrap/>
              <w:jc w:val="center"/>
              <w:rPr>
                <w:rFonts w:ascii="ＭＳ Ｐゴシック" w:eastAsia="ＭＳ Ｐゴシック" w:hAnsi="ＭＳ Ｐゴシック"/>
                <w:spacing w:val="0"/>
                <w:sz w:val="21"/>
                <w:szCs w:val="21"/>
              </w:rPr>
            </w:pPr>
            <w:r w:rsidRPr="000F4805">
              <w:rPr>
                <w:rFonts w:ascii="ＭＳ Ｐゴシック" w:eastAsia="ＭＳ Ｐゴシック" w:hAnsi="ＭＳ Ｐゴシック" w:hint="eastAsia"/>
                <w:sz w:val="21"/>
                <w:szCs w:val="21"/>
              </w:rPr>
              <w:t>通常の場合</w:t>
            </w:r>
          </w:p>
        </w:tc>
        <w:tc>
          <w:tcPr>
            <w:tcW w:w="3742" w:type="dxa"/>
            <w:tcBorders>
              <w:top w:val="nil"/>
              <w:left w:val="nil"/>
              <w:bottom w:val="single" w:sz="4" w:space="0" w:color="000000"/>
              <w:right w:val="single" w:sz="4" w:space="0" w:color="000000"/>
            </w:tcBorders>
          </w:tcPr>
          <w:p w14:paraId="7DB95DC7" w14:textId="77777777" w:rsidR="001B04E7" w:rsidRPr="000F4805" w:rsidRDefault="001B04E7" w:rsidP="00597724">
            <w:pPr>
              <w:pStyle w:val="a3"/>
              <w:wordWrap/>
              <w:ind w:leftChars="50" w:left="106" w:rightChars="50" w:right="106"/>
              <w:rPr>
                <w:rFonts w:ascii="ＭＳ Ｐゴシック" w:eastAsia="ＭＳ Ｐゴシック" w:hAnsi="ＭＳ Ｐゴシック"/>
                <w:spacing w:val="0"/>
                <w:sz w:val="21"/>
                <w:szCs w:val="21"/>
              </w:rPr>
            </w:pPr>
            <w:r w:rsidRPr="000F4805">
              <w:rPr>
                <w:rFonts w:ascii="ＭＳ Ｐゴシック" w:eastAsia="ＭＳ Ｐゴシック" w:hAnsi="ＭＳ Ｐゴシック" w:hint="eastAsia"/>
                <w:sz w:val="21"/>
                <w:szCs w:val="21"/>
              </w:rPr>
              <w:t>当該船舶が航行又は停泊している地点を管理する（本社又は）営業所</w:t>
            </w:r>
          </w:p>
        </w:tc>
        <w:tc>
          <w:tcPr>
            <w:tcW w:w="3174" w:type="dxa"/>
            <w:tcBorders>
              <w:top w:val="nil"/>
              <w:left w:val="nil"/>
              <w:bottom w:val="single" w:sz="4" w:space="0" w:color="000000"/>
              <w:right w:val="single" w:sz="4" w:space="0" w:color="000000"/>
            </w:tcBorders>
          </w:tcPr>
          <w:p w14:paraId="4B4FA755" w14:textId="77777777" w:rsidR="001B04E7" w:rsidRPr="000F4805" w:rsidRDefault="001B04E7" w:rsidP="00597724">
            <w:pPr>
              <w:pStyle w:val="a3"/>
              <w:ind w:firstLineChars="50" w:firstLine="107"/>
              <w:rPr>
                <w:rFonts w:ascii="ＭＳ Ｐゴシック" w:eastAsia="ＭＳ Ｐゴシック" w:hAnsi="ＭＳ Ｐゴシック"/>
                <w:sz w:val="21"/>
                <w:szCs w:val="21"/>
                <w:lang w:eastAsia="zh-CN"/>
              </w:rPr>
            </w:pPr>
            <w:r w:rsidRPr="000F4805">
              <w:rPr>
                <w:rFonts w:ascii="ＭＳ Ｐゴシック" w:eastAsia="ＭＳ Ｐゴシック" w:hAnsi="ＭＳ Ｐゴシック" w:hint="eastAsia"/>
                <w:sz w:val="21"/>
                <w:szCs w:val="21"/>
                <w:lang w:eastAsia="zh-CN"/>
              </w:rPr>
              <w:t>無線電話、衛星電話、</w:t>
            </w:r>
          </w:p>
          <w:p w14:paraId="49D35473" w14:textId="77777777" w:rsidR="001B04E7" w:rsidRPr="000F4805" w:rsidRDefault="001B04E7" w:rsidP="00B8692F">
            <w:pPr>
              <w:pStyle w:val="a3"/>
              <w:wordWrap/>
              <w:rPr>
                <w:rFonts w:ascii="ＭＳ Ｐゴシック" w:eastAsia="ＭＳ Ｐゴシック" w:hAnsi="ＭＳ Ｐゴシック"/>
                <w:spacing w:val="0"/>
                <w:sz w:val="21"/>
                <w:szCs w:val="21"/>
                <w:lang w:eastAsia="zh-CN"/>
              </w:rPr>
            </w:pPr>
            <w:r w:rsidRPr="000F4805">
              <w:rPr>
                <w:rFonts w:ascii="ＭＳ Ｐゴシック" w:eastAsia="ＭＳ Ｐゴシック" w:hAnsi="ＭＳ Ｐゴシック" w:hint="eastAsia"/>
                <w:sz w:val="21"/>
                <w:szCs w:val="21"/>
                <w:lang w:eastAsia="zh-CN"/>
              </w:rPr>
              <w:t>携帯電話（</w:t>
            </w:r>
            <w:r w:rsidRPr="000F4805">
              <w:rPr>
                <w:rFonts w:ascii="ＭＳ Ｐゴシック" w:eastAsia="ＭＳ Ｐゴシック" w:hAnsi="ＭＳ Ｐゴシック" w:hint="eastAsia"/>
                <w:sz w:val="21"/>
                <w:szCs w:val="21"/>
                <w:lang w:eastAsia="zh-TW"/>
              </w:rPr>
              <w:t xml:space="preserve">　　　　　　　　　　　　　　</w:t>
            </w:r>
            <w:r w:rsidRPr="000F4805">
              <w:rPr>
                <w:rFonts w:ascii="ＭＳ Ｐゴシック" w:eastAsia="ＭＳ Ｐゴシック" w:hAnsi="ＭＳ Ｐゴシック" w:hint="eastAsia"/>
                <w:sz w:val="21"/>
                <w:szCs w:val="21"/>
                <w:lang w:eastAsia="zh-CN"/>
              </w:rPr>
              <w:t>）</w:t>
            </w:r>
          </w:p>
        </w:tc>
      </w:tr>
      <w:tr w:rsidR="001B04E7" w:rsidRPr="000F4805" w14:paraId="070DA28D" w14:textId="77777777" w:rsidTr="00597724">
        <w:trPr>
          <w:cantSplit/>
          <w:trHeight w:hRule="exact" w:val="669"/>
        </w:trPr>
        <w:tc>
          <w:tcPr>
            <w:tcW w:w="325" w:type="dxa"/>
            <w:vMerge/>
            <w:tcBorders>
              <w:top w:val="nil"/>
              <w:left w:val="nil"/>
              <w:bottom w:val="nil"/>
              <w:right w:val="nil"/>
            </w:tcBorders>
          </w:tcPr>
          <w:p w14:paraId="15436703" w14:textId="77777777" w:rsidR="001B04E7" w:rsidRPr="000F4805" w:rsidRDefault="001B04E7" w:rsidP="00597724">
            <w:pPr>
              <w:pStyle w:val="a3"/>
              <w:wordWrap/>
              <w:spacing w:line="240" w:lineRule="auto"/>
              <w:rPr>
                <w:rFonts w:ascii="ＭＳ Ｐゴシック" w:eastAsia="ＭＳ Ｐゴシック" w:hAnsi="ＭＳ Ｐゴシック"/>
                <w:spacing w:val="0"/>
                <w:sz w:val="21"/>
                <w:szCs w:val="21"/>
                <w:lang w:eastAsia="zh-CN"/>
              </w:rPr>
            </w:pPr>
          </w:p>
        </w:tc>
        <w:tc>
          <w:tcPr>
            <w:tcW w:w="568" w:type="dxa"/>
            <w:tcBorders>
              <w:top w:val="nil"/>
              <w:left w:val="single" w:sz="4" w:space="0" w:color="000000"/>
              <w:bottom w:val="single" w:sz="4" w:space="0" w:color="000000"/>
              <w:right w:val="single" w:sz="4" w:space="0" w:color="000000"/>
            </w:tcBorders>
          </w:tcPr>
          <w:p w14:paraId="55D396E2" w14:textId="77777777" w:rsidR="001B04E7" w:rsidRPr="000F4805" w:rsidRDefault="001B04E7" w:rsidP="00597724">
            <w:pPr>
              <w:pStyle w:val="a3"/>
              <w:wordWrap/>
              <w:rPr>
                <w:rFonts w:ascii="ＭＳ Ｐゴシック" w:eastAsia="ＭＳ Ｐゴシック" w:hAnsi="ＭＳ Ｐゴシック"/>
                <w:spacing w:val="0"/>
                <w:sz w:val="21"/>
                <w:szCs w:val="21"/>
              </w:rPr>
            </w:pPr>
            <w:r w:rsidRPr="000F4805">
              <w:rPr>
                <w:rFonts w:ascii="ＭＳ Ｐゴシック" w:eastAsia="ＭＳ Ｐゴシック" w:hAnsi="ＭＳ Ｐゴシック" w:hint="eastAsia"/>
                <w:sz w:val="21"/>
                <w:szCs w:val="21"/>
              </w:rPr>
              <w:t>（2）</w:t>
            </w:r>
          </w:p>
        </w:tc>
        <w:tc>
          <w:tcPr>
            <w:tcW w:w="1303" w:type="dxa"/>
            <w:tcBorders>
              <w:top w:val="nil"/>
              <w:left w:val="nil"/>
              <w:bottom w:val="single" w:sz="4" w:space="0" w:color="000000"/>
              <w:right w:val="single" w:sz="4" w:space="0" w:color="000000"/>
            </w:tcBorders>
          </w:tcPr>
          <w:p w14:paraId="3150502B" w14:textId="77777777" w:rsidR="001B04E7" w:rsidRPr="000F4805" w:rsidRDefault="001B04E7" w:rsidP="00597724">
            <w:pPr>
              <w:pStyle w:val="a3"/>
              <w:wordWrap/>
              <w:jc w:val="center"/>
              <w:rPr>
                <w:rFonts w:ascii="ＭＳ Ｐゴシック" w:eastAsia="ＭＳ Ｐゴシック" w:hAnsi="ＭＳ Ｐゴシック"/>
                <w:spacing w:val="0"/>
                <w:sz w:val="21"/>
                <w:szCs w:val="21"/>
              </w:rPr>
            </w:pPr>
            <w:r w:rsidRPr="000F4805">
              <w:rPr>
                <w:rFonts w:ascii="ＭＳ Ｐゴシック" w:eastAsia="ＭＳ Ｐゴシック" w:hAnsi="ＭＳ Ｐゴシック" w:hint="eastAsia"/>
                <w:sz w:val="21"/>
                <w:szCs w:val="21"/>
              </w:rPr>
              <w:t>緊急の場合</w:t>
            </w:r>
          </w:p>
        </w:tc>
        <w:tc>
          <w:tcPr>
            <w:tcW w:w="3742" w:type="dxa"/>
            <w:tcBorders>
              <w:top w:val="nil"/>
              <w:left w:val="nil"/>
              <w:bottom w:val="single" w:sz="4" w:space="0" w:color="000000"/>
              <w:right w:val="single" w:sz="4" w:space="0" w:color="000000"/>
            </w:tcBorders>
          </w:tcPr>
          <w:p w14:paraId="712042F5" w14:textId="77777777" w:rsidR="001B04E7" w:rsidRPr="000F4805" w:rsidRDefault="001B04E7" w:rsidP="00597724">
            <w:pPr>
              <w:pStyle w:val="a3"/>
              <w:wordWrap/>
              <w:ind w:leftChars="50" w:left="106" w:rightChars="50" w:right="106"/>
              <w:rPr>
                <w:rFonts w:ascii="ＭＳ Ｐゴシック" w:eastAsia="ＭＳ Ｐゴシック" w:hAnsi="ＭＳ Ｐゴシック"/>
                <w:spacing w:val="0"/>
                <w:sz w:val="21"/>
                <w:szCs w:val="21"/>
              </w:rPr>
            </w:pPr>
            <w:r w:rsidRPr="000F4805">
              <w:rPr>
                <w:rFonts w:ascii="ＭＳ Ｐゴシック" w:eastAsia="ＭＳ Ｐゴシック" w:hAnsi="ＭＳ Ｐゴシック" w:hint="eastAsia"/>
                <w:sz w:val="21"/>
                <w:szCs w:val="21"/>
              </w:rPr>
              <w:t>本社又は最寄りの営業所</w:t>
            </w:r>
          </w:p>
        </w:tc>
        <w:tc>
          <w:tcPr>
            <w:tcW w:w="3174" w:type="dxa"/>
            <w:tcBorders>
              <w:top w:val="nil"/>
              <w:left w:val="nil"/>
              <w:bottom w:val="single" w:sz="4" w:space="0" w:color="000000"/>
              <w:right w:val="single" w:sz="4" w:space="0" w:color="000000"/>
            </w:tcBorders>
          </w:tcPr>
          <w:p w14:paraId="7DB599D3" w14:textId="77777777" w:rsidR="001B04E7" w:rsidRPr="000F4805" w:rsidRDefault="001B04E7" w:rsidP="00597724">
            <w:pPr>
              <w:pStyle w:val="a3"/>
              <w:ind w:firstLineChars="50" w:firstLine="107"/>
              <w:rPr>
                <w:rFonts w:ascii="ＭＳ Ｐゴシック" w:eastAsia="ＭＳ Ｐゴシック" w:hAnsi="ＭＳ Ｐゴシック"/>
                <w:sz w:val="21"/>
                <w:szCs w:val="21"/>
                <w:lang w:eastAsia="zh-CN"/>
              </w:rPr>
            </w:pPr>
            <w:r w:rsidRPr="000F4805">
              <w:rPr>
                <w:rFonts w:ascii="ＭＳ Ｐゴシック" w:eastAsia="ＭＳ Ｐゴシック" w:hAnsi="ＭＳ Ｐゴシック" w:hint="eastAsia"/>
                <w:sz w:val="21"/>
                <w:szCs w:val="21"/>
                <w:lang w:eastAsia="zh-CN"/>
              </w:rPr>
              <w:t>無線電話、衛星電話、</w:t>
            </w:r>
          </w:p>
          <w:p w14:paraId="3ADB385A" w14:textId="77777777" w:rsidR="001B04E7" w:rsidRPr="000F4805" w:rsidRDefault="001B04E7" w:rsidP="00B8692F">
            <w:pPr>
              <w:pStyle w:val="a3"/>
              <w:wordWrap/>
              <w:rPr>
                <w:rFonts w:ascii="ＭＳ Ｐゴシック" w:eastAsia="ＭＳ Ｐゴシック" w:hAnsi="ＭＳ Ｐゴシック"/>
                <w:spacing w:val="0"/>
                <w:sz w:val="21"/>
                <w:szCs w:val="21"/>
                <w:lang w:eastAsia="zh-CN"/>
              </w:rPr>
            </w:pPr>
            <w:r w:rsidRPr="000F4805">
              <w:rPr>
                <w:rFonts w:ascii="ＭＳ Ｐゴシック" w:eastAsia="ＭＳ Ｐゴシック" w:hAnsi="ＭＳ Ｐゴシック" w:hint="eastAsia"/>
                <w:sz w:val="21"/>
                <w:szCs w:val="21"/>
                <w:lang w:eastAsia="zh-CN"/>
              </w:rPr>
              <w:t>携帯電話（</w:t>
            </w:r>
            <w:r w:rsidRPr="000F4805">
              <w:rPr>
                <w:rFonts w:ascii="ＭＳ Ｐゴシック" w:eastAsia="ＭＳ Ｐゴシック" w:hAnsi="ＭＳ Ｐゴシック" w:hint="eastAsia"/>
                <w:sz w:val="21"/>
                <w:szCs w:val="21"/>
                <w:lang w:eastAsia="zh-TW"/>
              </w:rPr>
              <w:t xml:space="preserve">　　　　　　　　　　　　　　</w:t>
            </w:r>
            <w:r w:rsidRPr="000F4805">
              <w:rPr>
                <w:rFonts w:ascii="ＭＳ Ｐゴシック" w:eastAsia="ＭＳ Ｐゴシック" w:hAnsi="ＭＳ Ｐゴシック" w:hint="eastAsia"/>
                <w:sz w:val="21"/>
                <w:szCs w:val="21"/>
                <w:lang w:eastAsia="zh-CN"/>
              </w:rPr>
              <w:t>）</w:t>
            </w:r>
          </w:p>
        </w:tc>
      </w:tr>
    </w:tbl>
    <w:p w14:paraId="3121A422" w14:textId="77777777" w:rsidR="001B04E7" w:rsidRPr="00A8530D" w:rsidRDefault="001B04E7" w:rsidP="001B04E7">
      <w:pPr>
        <w:pStyle w:val="a3"/>
        <w:wordWrap/>
        <w:rPr>
          <w:spacing w:val="0"/>
          <w:sz w:val="21"/>
          <w:szCs w:val="21"/>
        </w:rPr>
      </w:pPr>
    </w:p>
    <w:p w14:paraId="72A28CEE" w14:textId="77777777" w:rsidR="001B04E7" w:rsidRPr="000F4805" w:rsidRDefault="001B04E7" w:rsidP="001B04E7">
      <w:pPr>
        <w:pStyle w:val="a3"/>
        <w:wordWrap/>
        <w:ind w:left="215" w:hangingChars="100" w:hanging="215"/>
        <w:rPr>
          <w:rFonts w:ascii="ＭＳ Ｐゴシック" w:eastAsia="ＭＳ Ｐゴシック" w:hAnsi="ＭＳ Ｐゴシック"/>
          <w:sz w:val="21"/>
          <w:szCs w:val="21"/>
          <w:lang w:eastAsia="zh-TW"/>
        </w:rPr>
      </w:pPr>
    </w:p>
    <w:p w14:paraId="61058BD5" w14:textId="77777777" w:rsidR="001B04E7" w:rsidRDefault="001B04E7" w:rsidP="001B04E7">
      <w:pPr>
        <w:pStyle w:val="a3"/>
        <w:wordWrap/>
        <w:ind w:left="215" w:hangingChars="100" w:hanging="215"/>
        <w:rPr>
          <w:rFonts w:ascii="ＭＳ Ｐゴシック" w:eastAsia="ＭＳ Ｐゴシック" w:hAnsi="ＭＳ Ｐゴシック"/>
          <w:sz w:val="21"/>
          <w:szCs w:val="21"/>
        </w:rPr>
      </w:pPr>
    </w:p>
    <w:p w14:paraId="2CD25082" w14:textId="77777777" w:rsidR="001B04E7" w:rsidRPr="000F4805" w:rsidRDefault="001B04E7" w:rsidP="001B04E7">
      <w:pPr>
        <w:pStyle w:val="a3"/>
        <w:wordWrap/>
        <w:ind w:left="215" w:hangingChars="100" w:hanging="215"/>
        <w:rPr>
          <w:rFonts w:ascii="ＭＳ Ｐゴシック" w:eastAsia="ＭＳ Ｐゴシック" w:hAnsi="ＭＳ Ｐゴシック"/>
          <w:sz w:val="21"/>
          <w:szCs w:val="21"/>
        </w:rPr>
      </w:pPr>
      <w:r>
        <w:rPr>
          <w:rFonts w:ascii="ＭＳ Ｐゴシック" w:eastAsia="ＭＳ Ｐゴシック" w:hAnsi="ＭＳ Ｐゴシック" w:hint="eastAsia"/>
          <w:sz w:val="21"/>
          <w:szCs w:val="21"/>
        </w:rPr>
        <w:t>（機器点検）</w:t>
      </w:r>
    </w:p>
    <w:p w14:paraId="1B6754CF" w14:textId="77777777" w:rsidR="001B04E7" w:rsidRPr="000F4805" w:rsidRDefault="001B04E7" w:rsidP="001B04E7">
      <w:pPr>
        <w:pStyle w:val="a3"/>
        <w:wordWrap/>
        <w:rPr>
          <w:rFonts w:ascii="ＭＳ Ｐゴシック" w:eastAsia="ＭＳ Ｐゴシック" w:hAnsi="ＭＳ Ｐゴシック"/>
          <w:sz w:val="21"/>
          <w:szCs w:val="21"/>
        </w:rPr>
      </w:pPr>
      <w:r w:rsidRPr="000F4805">
        <w:rPr>
          <w:rFonts w:ascii="ＭＳ Ｐゴシック" w:eastAsia="ＭＳ Ｐゴシック" w:hAnsi="ＭＳ Ｐゴシック" w:hint="eastAsia"/>
          <w:sz w:val="21"/>
          <w:szCs w:val="21"/>
        </w:rPr>
        <w:t>第１</w:t>
      </w:r>
      <w:r>
        <w:rPr>
          <w:rFonts w:ascii="ＭＳ Ｐゴシック" w:eastAsia="ＭＳ Ｐゴシック" w:hAnsi="ＭＳ Ｐゴシック" w:hint="eastAsia"/>
          <w:sz w:val="21"/>
          <w:szCs w:val="21"/>
        </w:rPr>
        <w:t>７</w:t>
      </w:r>
      <w:r w:rsidRPr="000F4805">
        <w:rPr>
          <w:rFonts w:ascii="ＭＳ Ｐゴシック" w:eastAsia="ＭＳ Ｐゴシック" w:hAnsi="ＭＳ Ｐゴシック" w:hint="eastAsia"/>
          <w:sz w:val="21"/>
          <w:szCs w:val="21"/>
        </w:rPr>
        <w:t xml:space="preserve">条関係　</w:t>
      </w:r>
    </w:p>
    <w:p w14:paraId="662D4AE9" w14:textId="77777777" w:rsidR="001B04E7" w:rsidRPr="000F4805" w:rsidRDefault="001B04E7" w:rsidP="001B04E7">
      <w:pPr>
        <w:pStyle w:val="a3"/>
        <w:wordWrap/>
        <w:rPr>
          <w:rFonts w:ascii="ＭＳ Ｐゴシック" w:eastAsia="ＭＳ Ｐゴシック" w:hAnsi="ＭＳ Ｐゴシック"/>
          <w:sz w:val="21"/>
          <w:szCs w:val="21"/>
        </w:rPr>
      </w:pPr>
      <w:r w:rsidRPr="000F4805">
        <w:rPr>
          <w:rFonts w:ascii="ＭＳ Ｐゴシック" w:eastAsia="ＭＳ Ｐゴシック" w:hAnsi="ＭＳ Ｐゴシック" w:hint="eastAsia"/>
          <w:sz w:val="21"/>
          <w:szCs w:val="21"/>
        </w:rPr>
        <w:t>機関の後進テスト、舵の点検を行う地点　入港着岸（桟）前、桟橋手前（防波堤手前）</w:t>
      </w:r>
      <w:r w:rsidRPr="000F4805">
        <w:rPr>
          <w:rFonts w:ascii="ＭＳ Ｐゴシック" w:eastAsia="ＭＳ Ｐゴシック" w:hAnsi="ＭＳ Ｐゴシック" w:hint="eastAsia"/>
          <w:sz w:val="21"/>
          <w:szCs w:val="21"/>
          <w:u w:val="single"/>
        </w:rPr>
        <w:t xml:space="preserve">　　　　　　　</w:t>
      </w:r>
      <w:proofErr w:type="gramStart"/>
      <w:r w:rsidRPr="000F4805">
        <w:rPr>
          <w:rFonts w:ascii="ＭＳ Ｐゴシック" w:eastAsia="ＭＳ Ｐゴシック" w:hAnsi="ＭＳ Ｐゴシック" w:hint="eastAsia"/>
          <w:sz w:val="21"/>
          <w:szCs w:val="21"/>
          <w:u w:val="single"/>
        </w:rPr>
        <w:t>ｍ</w:t>
      </w:r>
      <w:proofErr w:type="gramEnd"/>
    </w:p>
    <w:p w14:paraId="729FB1F2" w14:textId="05F03497" w:rsidR="00AC2FBC" w:rsidRDefault="00AC2FBC">
      <w:pPr>
        <w:widowControl/>
        <w:jc w:val="left"/>
        <w:rPr>
          <w:szCs w:val="21"/>
        </w:rPr>
      </w:pPr>
      <w:r>
        <w:rPr>
          <w:szCs w:val="21"/>
        </w:rPr>
        <w:br w:type="page"/>
      </w:r>
    </w:p>
    <w:p w14:paraId="603DC41C" w14:textId="77777777" w:rsidR="001B04E7" w:rsidRPr="000F4805" w:rsidRDefault="001B04E7" w:rsidP="001B04E7">
      <w:pPr>
        <w:tabs>
          <w:tab w:val="left" w:pos="3375"/>
        </w:tabs>
        <w:rPr>
          <w:rFonts w:ascii="ＭＳ Ｐゴシック" w:eastAsia="ＭＳ Ｐゴシック" w:hAnsi="ＭＳ Ｐゴシック"/>
          <w:szCs w:val="21"/>
        </w:rPr>
      </w:pPr>
      <w:r w:rsidRPr="000F4805">
        <w:rPr>
          <w:rFonts w:hint="eastAsia"/>
          <w:sz w:val="28"/>
          <w:szCs w:val="28"/>
        </w:rPr>
        <w:lastRenderedPageBreak/>
        <w:t>事故処理基準　別紙</w:t>
      </w:r>
    </w:p>
    <w:p w14:paraId="3C9944CF" w14:textId="77777777" w:rsidR="001B04E7" w:rsidRPr="000F4805" w:rsidRDefault="001B04E7" w:rsidP="001B04E7">
      <w:pPr>
        <w:pStyle w:val="a3"/>
        <w:wordWrap/>
        <w:ind w:firstLineChars="100" w:firstLine="215"/>
        <w:rPr>
          <w:rFonts w:ascii="ＭＳ Ｐゴシック" w:eastAsia="ＭＳ Ｐゴシック" w:hAnsi="ＭＳ Ｐゴシック"/>
          <w:sz w:val="21"/>
          <w:szCs w:val="21"/>
        </w:rPr>
      </w:pPr>
      <w:r w:rsidRPr="000F4805">
        <w:rPr>
          <w:rFonts w:ascii="ＭＳ Ｐゴシック" w:eastAsia="ＭＳ Ｐゴシック" w:hAnsi="ＭＳ Ｐゴシック" w:hint="eastAsia"/>
          <w:sz w:val="21"/>
          <w:szCs w:val="21"/>
        </w:rPr>
        <w:t>（運航管理者の指揮する事故処理組織）</w:t>
      </w:r>
    </w:p>
    <w:p w14:paraId="5EF17C7C" w14:textId="77777777" w:rsidR="001B04E7" w:rsidRPr="000F4805" w:rsidRDefault="001B04E7" w:rsidP="001B04E7">
      <w:pPr>
        <w:pStyle w:val="a3"/>
        <w:wordWrap/>
        <w:ind w:left="1146" w:hangingChars="534" w:hanging="1146"/>
        <w:rPr>
          <w:rFonts w:ascii="ＭＳ Ｐゴシック" w:eastAsia="ＭＳ Ｐゴシック" w:hAnsi="ＭＳ Ｐゴシック"/>
          <w:sz w:val="21"/>
          <w:szCs w:val="21"/>
        </w:rPr>
      </w:pPr>
      <w:r w:rsidRPr="000F4805">
        <w:rPr>
          <w:rFonts w:ascii="ＭＳ Ｐゴシック" w:eastAsia="ＭＳ Ｐゴシック" w:hAnsi="ＭＳ Ｐゴシック" w:hint="eastAsia"/>
          <w:sz w:val="21"/>
          <w:szCs w:val="21"/>
        </w:rPr>
        <w:t>第９条関係　　非常対策本部を設置する場合以外の運航管理者が行う事故の処理に必要な組織は次のとおりとする。</w:t>
      </w:r>
    </w:p>
    <w:p w14:paraId="71417F3B" w14:textId="77777777" w:rsidR="001B04E7" w:rsidRPr="000F4805" w:rsidRDefault="001B04E7" w:rsidP="001B04E7">
      <w:pPr>
        <w:pStyle w:val="a3"/>
        <w:wordWrap/>
        <w:rPr>
          <w:rFonts w:ascii="ＭＳ Ｐゴシック" w:eastAsia="ＭＳ Ｐゴシック" w:hAnsi="ＭＳ Ｐゴシック"/>
          <w:sz w:val="21"/>
          <w:szCs w:val="21"/>
        </w:rPr>
      </w:pPr>
      <w:r w:rsidRPr="000F4805">
        <w:rPr>
          <w:rFonts w:ascii="ＭＳ Ｐゴシック" w:eastAsia="ＭＳ Ｐゴシック" w:hAnsi="ＭＳ Ｐゴシック" w:hint="eastAsia"/>
          <w:sz w:val="21"/>
          <w:szCs w:val="21"/>
        </w:rPr>
        <w:t>事故処理組織表</w:t>
      </w:r>
    </w:p>
    <w:tbl>
      <w:tblPr>
        <w:tblW w:w="8556" w:type="dxa"/>
        <w:tblInd w:w="12" w:type="dxa"/>
        <w:tblLayout w:type="fixed"/>
        <w:tblCellMar>
          <w:left w:w="12" w:type="dxa"/>
          <w:right w:w="12" w:type="dxa"/>
        </w:tblCellMar>
        <w:tblLook w:val="0000" w:firstRow="0" w:lastRow="0" w:firstColumn="0" w:lastColumn="0" w:noHBand="0" w:noVBand="0"/>
      </w:tblPr>
      <w:tblGrid>
        <w:gridCol w:w="306"/>
        <w:gridCol w:w="2259"/>
        <w:gridCol w:w="5889"/>
        <w:gridCol w:w="102"/>
      </w:tblGrid>
      <w:tr w:rsidR="001B04E7" w:rsidRPr="000F4805" w14:paraId="4BF4FF9F" w14:textId="77777777" w:rsidTr="00597724">
        <w:trPr>
          <w:cantSplit/>
          <w:trHeight w:hRule="exact" w:val="340"/>
        </w:trPr>
        <w:tc>
          <w:tcPr>
            <w:tcW w:w="306" w:type="dxa"/>
            <w:vMerge w:val="restart"/>
            <w:tcBorders>
              <w:top w:val="nil"/>
              <w:left w:val="nil"/>
              <w:bottom w:val="nil"/>
              <w:right w:val="nil"/>
            </w:tcBorders>
          </w:tcPr>
          <w:p w14:paraId="78BAE0A2" w14:textId="77777777" w:rsidR="001B04E7" w:rsidRPr="000F4805" w:rsidRDefault="001B04E7" w:rsidP="00597724">
            <w:pPr>
              <w:pStyle w:val="a3"/>
              <w:rPr>
                <w:rFonts w:ascii="ＭＳ Ｐゴシック" w:eastAsia="ＭＳ Ｐゴシック" w:hAnsi="ＭＳ Ｐゴシック"/>
                <w:spacing w:val="0"/>
                <w:sz w:val="21"/>
                <w:szCs w:val="21"/>
              </w:rPr>
            </w:pPr>
          </w:p>
        </w:tc>
        <w:tc>
          <w:tcPr>
            <w:tcW w:w="2259" w:type="dxa"/>
            <w:tcBorders>
              <w:top w:val="single" w:sz="4" w:space="0" w:color="000000"/>
              <w:left w:val="single" w:sz="4" w:space="0" w:color="000000"/>
              <w:bottom w:val="single" w:sz="4" w:space="0" w:color="000000"/>
              <w:right w:val="single" w:sz="4" w:space="0" w:color="000000"/>
            </w:tcBorders>
          </w:tcPr>
          <w:p w14:paraId="34489DC4" w14:textId="77777777" w:rsidR="001B04E7" w:rsidRPr="000F4805" w:rsidRDefault="001B04E7" w:rsidP="00597724">
            <w:pPr>
              <w:pStyle w:val="a3"/>
              <w:rPr>
                <w:rFonts w:ascii="ＭＳ Ｐゴシック" w:eastAsia="ＭＳ Ｐゴシック" w:hAnsi="ＭＳ Ｐゴシック"/>
                <w:spacing w:val="0"/>
                <w:sz w:val="21"/>
                <w:szCs w:val="21"/>
              </w:rPr>
            </w:pPr>
          </w:p>
        </w:tc>
        <w:tc>
          <w:tcPr>
            <w:tcW w:w="5889" w:type="dxa"/>
            <w:tcBorders>
              <w:top w:val="single" w:sz="4" w:space="0" w:color="000000"/>
              <w:left w:val="nil"/>
              <w:bottom w:val="single" w:sz="4" w:space="0" w:color="000000"/>
              <w:right w:val="single" w:sz="4" w:space="0" w:color="000000"/>
            </w:tcBorders>
          </w:tcPr>
          <w:p w14:paraId="60D925DE" w14:textId="77777777" w:rsidR="001B04E7" w:rsidRPr="000F4805" w:rsidRDefault="001B04E7" w:rsidP="00597724">
            <w:pPr>
              <w:pStyle w:val="a3"/>
              <w:jc w:val="center"/>
              <w:rPr>
                <w:rFonts w:ascii="ＭＳ Ｐゴシック" w:eastAsia="ＭＳ Ｐゴシック" w:hAnsi="ＭＳ Ｐゴシック"/>
                <w:spacing w:val="0"/>
                <w:sz w:val="21"/>
                <w:szCs w:val="21"/>
              </w:rPr>
            </w:pPr>
            <w:r w:rsidRPr="000F4805">
              <w:rPr>
                <w:rFonts w:ascii="ＭＳ Ｐゴシック" w:eastAsia="ＭＳ Ｐゴシック" w:hAnsi="ＭＳ Ｐゴシック" w:hint="eastAsia"/>
                <w:sz w:val="21"/>
                <w:szCs w:val="21"/>
              </w:rPr>
              <w:t>職務</w:t>
            </w:r>
          </w:p>
        </w:tc>
        <w:tc>
          <w:tcPr>
            <w:tcW w:w="102" w:type="dxa"/>
            <w:vMerge w:val="restart"/>
            <w:tcBorders>
              <w:top w:val="nil"/>
              <w:left w:val="nil"/>
              <w:bottom w:val="nil"/>
              <w:right w:val="nil"/>
            </w:tcBorders>
          </w:tcPr>
          <w:p w14:paraId="058EA24C" w14:textId="77777777" w:rsidR="001B04E7" w:rsidRPr="000F4805" w:rsidRDefault="001B04E7" w:rsidP="00597724">
            <w:pPr>
              <w:pStyle w:val="a3"/>
              <w:jc w:val="center"/>
              <w:rPr>
                <w:rFonts w:ascii="ＭＳ Ｐゴシック" w:eastAsia="ＭＳ Ｐゴシック" w:hAnsi="ＭＳ Ｐゴシック"/>
                <w:spacing w:val="0"/>
                <w:sz w:val="21"/>
                <w:szCs w:val="21"/>
              </w:rPr>
            </w:pPr>
          </w:p>
        </w:tc>
      </w:tr>
      <w:tr w:rsidR="001B04E7" w:rsidRPr="000F4805" w14:paraId="609E024B" w14:textId="77777777" w:rsidTr="00597724">
        <w:trPr>
          <w:cantSplit/>
          <w:trHeight w:hRule="exact" w:val="340"/>
        </w:trPr>
        <w:tc>
          <w:tcPr>
            <w:tcW w:w="306" w:type="dxa"/>
            <w:vMerge/>
            <w:tcBorders>
              <w:top w:val="nil"/>
              <w:left w:val="nil"/>
              <w:bottom w:val="nil"/>
              <w:right w:val="nil"/>
            </w:tcBorders>
          </w:tcPr>
          <w:p w14:paraId="10FF5194" w14:textId="77777777" w:rsidR="001B04E7" w:rsidRPr="000F4805" w:rsidRDefault="001B04E7" w:rsidP="00597724">
            <w:pPr>
              <w:pStyle w:val="a3"/>
              <w:wordWrap/>
              <w:spacing w:line="240" w:lineRule="auto"/>
              <w:rPr>
                <w:rFonts w:ascii="ＭＳ Ｐゴシック" w:eastAsia="ＭＳ Ｐゴシック" w:hAnsi="ＭＳ Ｐゴシック"/>
                <w:spacing w:val="0"/>
                <w:sz w:val="21"/>
                <w:szCs w:val="21"/>
              </w:rPr>
            </w:pPr>
          </w:p>
        </w:tc>
        <w:tc>
          <w:tcPr>
            <w:tcW w:w="2259" w:type="dxa"/>
            <w:tcBorders>
              <w:top w:val="nil"/>
              <w:left w:val="single" w:sz="4" w:space="0" w:color="000000"/>
              <w:bottom w:val="single" w:sz="4" w:space="0" w:color="000000"/>
              <w:right w:val="single" w:sz="4" w:space="0" w:color="000000"/>
            </w:tcBorders>
          </w:tcPr>
          <w:p w14:paraId="2DE953F0" w14:textId="77777777" w:rsidR="001B04E7" w:rsidRPr="000F4805" w:rsidRDefault="001B04E7" w:rsidP="00597724">
            <w:pPr>
              <w:pStyle w:val="a3"/>
              <w:ind w:leftChars="50" w:left="106" w:rightChars="50" w:right="106"/>
              <w:rPr>
                <w:rFonts w:ascii="ＭＳ Ｐゴシック" w:eastAsia="ＭＳ Ｐゴシック" w:hAnsi="ＭＳ Ｐゴシック"/>
                <w:spacing w:val="0"/>
                <w:sz w:val="21"/>
                <w:szCs w:val="21"/>
              </w:rPr>
            </w:pPr>
            <w:r w:rsidRPr="000F4805">
              <w:rPr>
                <w:rFonts w:ascii="ＭＳ Ｐゴシック" w:eastAsia="ＭＳ Ｐゴシック" w:hAnsi="ＭＳ Ｐゴシック" w:hint="eastAsia"/>
                <w:sz w:val="21"/>
                <w:szCs w:val="21"/>
              </w:rPr>
              <w:t>経営の責任者</w:t>
            </w:r>
          </w:p>
        </w:tc>
        <w:tc>
          <w:tcPr>
            <w:tcW w:w="5889" w:type="dxa"/>
            <w:tcBorders>
              <w:top w:val="nil"/>
              <w:left w:val="nil"/>
              <w:bottom w:val="single" w:sz="4" w:space="0" w:color="000000"/>
              <w:right w:val="single" w:sz="4" w:space="0" w:color="000000"/>
            </w:tcBorders>
          </w:tcPr>
          <w:p w14:paraId="6B45E85D" w14:textId="77777777" w:rsidR="001B04E7" w:rsidRPr="000F4805" w:rsidRDefault="001B04E7" w:rsidP="00597724">
            <w:pPr>
              <w:pStyle w:val="a3"/>
              <w:ind w:leftChars="50" w:left="106" w:rightChars="50" w:right="106" w:firstLineChars="100" w:firstLine="215"/>
              <w:rPr>
                <w:rFonts w:ascii="ＭＳ Ｐゴシック" w:eastAsia="ＭＳ Ｐゴシック" w:hAnsi="ＭＳ Ｐゴシック"/>
                <w:spacing w:val="0"/>
                <w:sz w:val="21"/>
                <w:szCs w:val="21"/>
              </w:rPr>
            </w:pPr>
            <w:r w:rsidRPr="000F4805">
              <w:rPr>
                <w:rFonts w:ascii="ＭＳ Ｐゴシック" w:eastAsia="ＭＳ Ｐゴシック" w:hAnsi="ＭＳ Ｐゴシック" w:hint="eastAsia"/>
                <w:sz w:val="21"/>
                <w:szCs w:val="21"/>
              </w:rPr>
              <w:t>総指揮</w:t>
            </w:r>
          </w:p>
        </w:tc>
        <w:tc>
          <w:tcPr>
            <w:tcW w:w="102" w:type="dxa"/>
            <w:vMerge/>
            <w:tcBorders>
              <w:top w:val="nil"/>
              <w:left w:val="nil"/>
              <w:bottom w:val="nil"/>
              <w:right w:val="nil"/>
            </w:tcBorders>
          </w:tcPr>
          <w:p w14:paraId="73F0313E" w14:textId="77777777" w:rsidR="001B04E7" w:rsidRPr="000F4805" w:rsidRDefault="001B04E7" w:rsidP="00597724">
            <w:pPr>
              <w:pStyle w:val="a3"/>
              <w:rPr>
                <w:rFonts w:ascii="ＭＳ Ｐゴシック" w:eastAsia="ＭＳ Ｐゴシック" w:hAnsi="ＭＳ Ｐゴシック"/>
                <w:spacing w:val="0"/>
                <w:sz w:val="21"/>
                <w:szCs w:val="21"/>
              </w:rPr>
            </w:pPr>
          </w:p>
        </w:tc>
      </w:tr>
      <w:tr w:rsidR="001B04E7" w:rsidRPr="000F4805" w14:paraId="67F29C53" w14:textId="77777777" w:rsidTr="00597724">
        <w:trPr>
          <w:cantSplit/>
          <w:trHeight w:hRule="exact" w:val="624"/>
        </w:trPr>
        <w:tc>
          <w:tcPr>
            <w:tcW w:w="306" w:type="dxa"/>
            <w:vMerge/>
            <w:tcBorders>
              <w:top w:val="nil"/>
              <w:left w:val="nil"/>
              <w:bottom w:val="nil"/>
              <w:right w:val="nil"/>
            </w:tcBorders>
          </w:tcPr>
          <w:p w14:paraId="28CAF14E" w14:textId="77777777" w:rsidR="001B04E7" w:rsidRPr="000F4805" w:rsidRDefault="001B04E7" w:rsidP="00597724">
            <w:pPr>
              <w:pStyle w:val="a3"/>
              <w:wordWrap/>
              <w:spacing w:line="240" w:lineRule="auto"/>
              <w:rPr>
                <w:rFonts w:ascii="ＭＳ Ｐゴシック" w:eastAsia="ＭＳ Ｐゴシック" w:hAnsi="ＭＳ Ｐゴシック"/>
                <w:spacing w:val="0"/>
                <w:sz w:val="21"/>
                <w:szCs w:val="21"/>
              </w:rPr>
            </w:pPr>
          </w:p>
        </w:tc>
        <w:tc>
          <w:tcPr>
            <w:tcW w:w="2259" w:type="dxa"/>
            <w:tcBorders>
              <w:top w:val="nil"/>
              <w:left w:val="single" w:sz="4" w:space="0" w:color="000000"/>
              <w:bottom w:val="single" w:sz="4" w:space="0" w:color="000000"/>
              <w:right w:val="single" w:sz="4" w:space="0" w:color="000000"/>
            </w:tcBorders>
          </w:tcPr>
          <w:p w14:paraId="0C98130F" w14:textId="77777777" w:rsidR="001B04E7" w:rsidRPr="000F4805" w:rsidRDefault="001B04E7" w:rsidP="00597724">
            <w:pPr>
              <w:pStyle w:val="a3"/>
              <w:ind w:leftChars="50" w:left="106" w:rightChars="50" w:right="106"/>
              <w:rPr>
                <w:rFonts w:ascii="ＭＳ Ｐゴシック" w:eastAsia="ＭＳ Ｐゴシック" w:hAnsi="ＭＳ Ｐゴシック"/>
                <w:spacing w:val="0"/>
                <w:sz w:val="21"/>
                <w:szCs w:val="21"/>
                <w:lang w:eastAsia="zh-TW"/>
              </w:rPr>
            </w:pPr>
            <w:r w:rsidRPr="000F4805">
              <w:rPr>
                <w:rFonts w:ascii="ＭＳ Ｐゴシック" w:eastAsia="ＭＳ Ｐゴシック" w:hAnsi="ＭＳ Ｐゴシック" w:hint="eastAsia"/>
                <w:sz w:val="21"/>
                <w:szCs w:val="21"/>
                <w:lang w:eastAsia="zh-TW"/>
              </w:rPr>
              <w:t>安全統括管理者、運航管理者</w:t>
            </w:r>
          </w:p>
        </w:tc>
        <w:tc>
          <w:tcPr>
            <w:tcW w:w="5889" w:type="dxa"/>
            <w:tcBorders>
              <w:top w:val="nil"/>
              <w:left w:val="nil"/>
              <w:bottom w:val="single" w:sz="4" w:space="0" w:color="000000"/>
              <w:right w:val="single" w:sz="4" w:space="0" w:color="000000"/>
            </w:tcBorders>
          </w:tcPr>
          <w:p w14:paraId="411FD222" w14:textId="77777777" w:rsidR="001B04E7" w:rsidRPr="000F4805" w:rsidRDefault="001B04E7" w:rsidP="00597724">
            <w:pPr>
              <w:pStyle w:val="a3"/>
              <w:ind w:leftChars="50" w:left="106" w:rightChars="50" w:right="106" w:firstLineChars="100" w:firstLine="215"/>
              <w:rPr>
                <w:rFonts w:ascii="ＭＳ Ｐゴシック" w:eastAsia="ＭＳ Ｐゴシック" w:hAnsi="ＭＳ Ｐゴシック"/>
                <w:spacing w:val="0"/>
                <w:sz w:val="21"/>
                <w:szCs w:val="21"/>
              </w:rPr>
            </w:pPr>
            <w:r w:rsidRPr="000F4805">
              <w:rPr>
                <w:rFonts w:ascii="ＭＳ Ｐゴシック" w:eastAsia="ＭＳ Ｐゴシック" w:hAnsi="ＭＳ Ｐゴシック" w:hint="eastAsia"/>
                <w:sz w:val="21"/>
                <w:szCs w:val="21"/>
              </w:rPr>
              <w:t>総指揮補佐又は総指揮</w:t>
            </w:r>
          </w:p>
        </w:tc>
        <w:tc>
          <w:tcPr>
            <w:tcW w:w="102" w:type="dxa"/>
            <w:vMerge/>
            <w:tcBorders>
              <w:top w:val="nil"/>
              <w:left w:val="nil"/>
              <w:bottom w:val="nil"/>
              <w:right w:val="nil"/>
            </w:tcBorders>
          </w:tcPr>
          <w:p w14:paraId="7CCD3837" w14:textId="77777777" w:rsidR="001B04E7" w:rsidRPr="000F4805" w:rsidRDefault="001B04E7" w:rsidP="00597724">
            <w:pPr>
              <w:pStyle w:val="a3"/>
              <w:rPr>
                <w:rFonts w:ascii="ＭＳ Ｐゴシック" w:eastAsia="ＭＳ Ｐゴシック" w:hAnsi="ＭＳ Ｐゴシック"/>
                <w:spacing w:val="0"/>
                <w:sz w:val="21"/>
                <w:szCs w:val="21"/>
              </w:rPr>
            </w:pPr>
          </w:p>
        </w:tc>
      </w:tr>
      <w:tr w:rsidR="001B04E7" w:rsidRPr="000F4805" w14:paraId="6AC47216" w14:textId="77777777" w:rsidTr="00597724">
        <w:trPr>
          <w:cantSplit/>
          <w:trHeight w:val="1091"/>
        </w:trPr>
        <w:tc>
          <w:tcPr>
            <w:tcW w:w="306" w:type="dxa"/>
            <w:vMerge/>
            <w:tcBorders>
              <w:top w:val="nil"/>
              <w:left w:val="nil"/>
              <w:bottom w:val="nil"/>
              <w:right w:val="nil"/>
            </w:tcBorders>
          </w:tcPr>
          <w:p w14:paraId="61641037" w14:textId="77777777" w:rsidR="001B04E7" w:rsidRPr="000F4805" w:rsidRDefault="001B04E7" w:rsidP="00597724">
            <w:pPr>
              <w:pStyle w:val="a3"/>
              <w:wordWrap/>
              <w:spacing w:line="240" w:lineRule="auto"/>
              <w:rPr>
                <w:rFonts w:ascii="ＭＳ Ｐゴシック" w:eastAsia="ＭＳ Ｐゴシック" w:hAnsi="ＭＳ Ｐゴシック"/>
                <w:spacing w:val="0"/>
                <w:sz w:val="21"/>
                <w:szCs w:val="21"/>
              </w:rPr>
            </w:pPr>
          </w:p>
        </w:tc>
        <w:tc>
          <w:tcPr>
            <w:tcW w:w="2259" w:type="dxa"/>
            <w:tcBorders>
              <w:top w:val="single" w:sz="4" w:space="0" w:color="000000"/>
              <w:left w:val="single" w:sz="4" w:space="0" w:color="000000"/>
              <w:bottom w:val="single" w:sz="4" w:space="0" w:color="auto"/>
              <w:right w:val="single" w:sz="4" w:space="0" w:color="000000"/>
            </w:tcBorders>
          </w:tcPr>
          <w:p w14:paraId="56CEF5AE" w14:textId="77777777" w:rsidR="001B04E7" w:rsidRPr="000F4805" w:rsidRDefault="001B04E7" w:rsidP="00597724">
            <w:pPr>
              <w:pStyle w:val="a3"/>
              <w:ind w:leftChars="50" w:left="106" w:rightChars="50" w:right="106"/>
              <w:rPr>
                <w:rFonts w:ascii="ＭＳ Ｐゴシック" w:eastAsia="ＭＳ Ｐゴシック" w:hAnsi="ＭＳ Ｐゴシック"/>
                <w:spacing w:val="0"/>
                <w:sz w:val="21"/>
                <w:szCs w:val="21"/>
                <w:lang w:eastAsia="zh-TW"/>
              </w:rPr>
            </w:pPr>
            <w:r w:rsidRPr="000F4805">
              <w:rPr>
                <w:rFonts w:ascii="ＭＳ Ｐゴシック" w:eastAsia="ＭＳ Ｐゴシック" w:hAnsi="ＭＳ Ｐゴシック" w:hint="eastAsia"/>
                <w:sz w:val="21"/>
                <w:szCs w:val="21"/>
                <w:lang w:eastAsia="zh-TW"/>
              </w:rPr>
              <w:t>救難対策班</w:t>
            </w:r>
          </w:p>
          <w:p w14:paraId="5CB3FD09" w14:textId="77777777" w:rsidR="001B04E7" w:rsidRPr="000F4805" w:rsidRDefault="001B04E7" w:rsidP="00597724">
            <w:pPr>
              <w:pStyle w:val="a3"/>
              <w:ind w:leftChars="50" w:left="106" w:rightChars="50" w:right="106" w:firstLineChars="100" w:firstLine="215"/>
              <w:rPr>
                <w:rFonts w:ascii="ＭＳ Ｐゴシック" w:eastAsia="ＭＳ Ｐゴシック" w:hAnsi="ＭＳ Ｐゴシック"/>
                <w:spacing w:val="0"/>
                <w:sz w:val="21"/>
                <w:szCs w:val="21"/>
                <w:lang w:eastAsia="zh-TW"/>
              </w:rPr>
            </w:pPr>
            <w:r w:rsidRPr="000F4805">
              <w:rPr>
                <w:rFonts w:ascii="ＭＳ Ｐゴシック" w:eastAsia="ＭＳ Ｐゴシック" w:hAnsi="ＭＳ Ｐゴシック" w:hint="eastAsia"/>
                <w:sz w:val="21"/>
                <w:szCs w:val="21"/>
                <w:lang w:eastAsia="zh-TW"/>
              </w:rPr>
              <w:t xml:space="preserve">班長　</w:t>
            </w:r>
            <w:r w:rsidRPr="000F4805">
              <w:rPr>
                <w:rFonts w:ascii="ＭＳ Ｐゴシック" w:eastAsia="ＭＳ Ｐゴシック" w:hAnsi="ＭＳ Ｐゴシック" w:hint="eastAsia"/>
                <w:sz w:val="21"/>
                <w:szCs w:val="21"/>
                <w:u w:val="single"/>
                <w:lang w:eastAsia="zh-TW"/>
              </w:rPr>
              <w:t xml:space="preserve">　　　　　　　　</w:t>
            </w:r>
          </w:p>
          <w:p w14:paraId="7FFF2087" w14:textId="77777777" w:rsidR="001B04E7" w:rsidRPr="000F4805" w:rsidRDefault="001B04E7" w:rsidP="00597724">
            <w:pPr>
              <w:pStyle w:val="a3"/>
              <w:ind w:leftChars="50" w:left="106" w:rightChars="50" w:right="106" w:firstLineChars="100" w:firstLine="215"/>
              <w:rPr>
                <w:rFonts w:ascii="ＭＳ Ｐゴシック" w:eastAsia="ＭＳ Ｐゴシック" w:hAnsi="ＭＳ Ｐゴシック"/>
                <w:spacing w:val="0"/>
                <w:sz w:val="21"/>
                <w:szCs w:val="21"/>
                <w:lang w:eastAsia="zh-TW"/>
              </w:rPr>
            </w:pPr>
            <w:r w:rsidRPr="000F4805">
              <w:rPr>
                <w:rFonts w:ascii="ＭＳ Ｐゴシック" w:eastAsia="ＭＳ Ｐゴシック" w:hAnsi="ＭＳ Ｐゴシック" w:hint="eastAsia"/>
                <w:sz w:val="21"/>
                <w:szCs w:val="21"/>
                <w:lang w:eastAsia="zh-TW"/>
              </w:rPr>
              <w:t xml:space="preserve">班員　</w:t>
            </w:r>
            <w:r w:rsidRPr="000F4805">
              <w:rPr>
                <w:rFonts w:ascii="ＭＳ Ｐゴシック" w:eastAsia="ＭＳ Ｐゴシック" w:hAnsi="ＭＳ Ｐゴシック" w:hint="eastAsia"/>
                <w:sz w:val="21"/>
                <w:szCs w:val="21"/>
                <w:u w:val="single"/>
                <w:lang w:eastAsia="zh-TW"/>
              </w:rPr>
              <w:t xml:space="preserve">　　　　　　　　</w:t>
            </w:r>
          </w:p>
          <w:p w14:paraId="798FC836" w14:textId="77777777" w:rsidR="001B04E7" w:rsidRPr="000F4805" w:rsidRDefault="001B04E7" w:rsidP="00597724">
            <w:pPr>
              <w:pStyle w:val="a3"/>
              <w:ind w:leftChars="50" w:left="106" w:rightChars="50" w:right="106" w:firstLineChars="100" w:firstLine="215"/>
              <w:rPr>
                <w:rFonts w:ascii="ＭＳ Ｐゴシック" w:eastAsia="ＭＳ Ｐゴシック" w:hAnsi="ＭＳ Ｐゴシック"/>
                <w:spacing w:val="0"/>
                <w:sz w:val="21"/>
                <w:szCs w:val="21"/>
                <w:lang w:eastAsia="zh-TW"/>
              </w:rPr>
            </w:pPr>
            <w:r w:rsidRPr="000F4805">
              <w:rPr>
                <w:rFonts w:ascii="ＭＳ Ｐゴシック" w:eastAsia="ＭＳ Ｐゴシック" w:hAnsi="ＭＳ Ｐゴシック" w:hint="eastAsia"/>
                <w:sz w:val="21"/>
                <w:szCs w:val="21"/>
                <w:lang w:eastAsia="zh-TW"/>
              </w:rPr>
              <w:t xml:space="preserve">　　　　　　　　　　　　</w:t>
            </w:r>
          </w:p>
        </w:tc>
        <w:tc>
          <w:tcPr>
            <w:tcW w:w="5889" w:type="dxa"/>
            <w:tcBorders>
              <w:top w:val="single" w:sz="4" w:space="0" w:color="000000"/>
              <w:left w:val="nil"/>
              <w:bottom w:val="single" w:sz="4" w:space="0" w:color="auto"/>
              <w:right w:val="single" w:sz="4" w:space="0" w:color="000000"/>
            </w:tcBorders>
          </w:tcPr>
          <w:p w14:paraId="1C00B27C" w14:textId="77777777" w:rsidR="001B04E7" w:rsidRPr="000F4805" w:rsidRDefault="001B04E7" w:rsidP="00597724">
            <w:pPr>
              <w:pStyle w:val="a3"/>
              <w:ind w:leftChars="50" w:left="106" w:rightChars="50" w:right="106" w:firstLineChars="100" w:firstLine="205"/>
              <w:rPr>
                <w:rFonts w:ascii="ＭＳ Ｐゴシック" w:eastAsia="ＭＳ Ｐゴシック" w:hAnsi="ＭＳ Ｐゴシック"/>
                <w:spacing w:val="0"/>
                <w:sz w:val="21"/>
                <w:szCs w:val="21"/>
              </w:rPr>
            </w:pPr>
            <w:r w:rsidRPr="000F4805">
              <w:rPr>
                <w:rFonts w:ascii="ＭＳ Ｐゴシック" w:eastAsia="ＭＳ Ｐゴシック" w:hAnsi="ＭＳ Ｐゴシック" w:hint="eastAsia"/>
                <w:spacing w:val="-4"/>
                <w:sz w:val="21"/>
                <w:szCs w:val="21"/>
              </w:rPr>
              <w:t>事故の実態の把握、事故関係情報の収集、船舶及び関係機関との連絡、救難の実施、</w:t>
            </w:r>
            <w:r w:rsidRPr="000F4805">
              <w:rPr>
                <w:rFonts w:ascii="ＭＳ Ｐゴシック" w:eastAsia="ＭＳ Ｐゴシック" w:hAnsi="ＭＳ Ｐゴシック" w:hint="eastAsia"/>
                <w:sz w:val="21"/>
                <w:szCs w:val="21"/>
              </w:rPr>
              <w:t>その他救難に必要な事項に関すること。</w:t>
            </w:r>
          </w:p>
        </w:tc>
        <w:tc>
          <w:tcPr>
            <w:tcW w:w="102" w:type="dxa"/>
            <w:vMerge/>
            <w:tcBorders>
              <w:top w:val="nil"/>
              <w:left w:val="nil"/>
              <w:bottom w:val="nil"/>
              <w:right w:val="nil"/>
            </w:tcBorders>
          </w:tcPr>
          <w:p w14:paraId="61CC040E" w14:textId="77777777" w:rsidR="001B04E7" w:rsidRPr="000F4805" w:rsidRDefault="001B04E7" w:rsidP="00597724">
            <w:pPr>
              <w:pStyle w:val="a3"/>
              <w:rPr>
                <w:rFonts w:ascii="ＭＳ Ｐゴシック" w:eastAsia="ＭＳ Ｐゴシック" w:hAnsi="ＭＳ Ｐゴシック"/>
                <w:spacing w:val="0"/>
                <w:sz w:val="21"/>
                <w:szCs w:val="21"/>
              </w:rPr>
            </w:pPr>
          </w:p>
        </w:tc>
      </w:tr>
    </w:tbl>
    <w:p w14:paraId="0D59B081" w14:textId="77777777" w:rsidR="001B04E7" w:rsidRDefault="001B04E7" w:rsidP="001B04E7">
      <w:pPr>
        <w:tabs>
          <w:tab w:val="left" w:pos="3375"/>
        </w:tabs>
        <w:rPr>
          <w:szCs w:val="21"/>
        </w:rPr>
      </w:pPr>
    </w:p>
    <w:p w14:paraId="44D4F7BD" w14:textId="77777777" w:rsidR="001B04E7" w:rsidRPr="000F4805" w:rsidRDefault="001B04E7" w:rsidP="001B04E7">
      <w:pPr>
        <w:tabs>
          <w:tab w:val="left" w:pos="3375"/>
        </w:tabs>
        <w:rPr>
          <w:szCs w:val="21"/>
        </w:rPr>
      </w:pPr>
    </w:p>
    <w:p w14:paraId="3930F450" w14:textId="77777777" w:rsidR="001B04E7" w:rsidRPr="000F4805" w:rsidRDefault="001B04E7" w:rsidP="001B04E7">
      <w:pPr>
        <w:pStyle w:val="a3"/>
        <w:wordWrap/>
        <w:ind w:firstLineChars="100" w:firstLine="215"/>
        <w:rPr>
          <w:rFonts w:ascii="ＭＳ Ｐゴシック" w:eastAsia="ＭＳ Ｐゴシック" w:hAnsi="ＭＳ Ｐゴシック"/>
          <w:sz w:val="21"/>
          <w:szCs w:val="21"/>
        </w:rPr>
      </w:pPr>
      <w:r w:rsidRPr="000F4805">
        <w:rPr>
          <w:rFonts w:ascii="ＭＳ Ｐゴシック" w:eastAsia="ＭＳ Ｐゴシック" w:hAnsi="ＭＳ Ｐゴシック" w:hint="eastAsia"/>
          <w:sz w:val="21"/>
          <w:szCs w:val="21"/>
        </w:rPr>
        <w:t>（事故調査委員会）</w:t>
      </w:r>
    </w:p>
    <w:p w14:paraId="2619750F" w14:textId="77777777" w:rsidR="001B04E7" w:rsidRPr="000F4805" w:rsidRDefault="001B04E7" w:rsidP="001B04E7">
      <w:pPr>
        <w:pStyle w:val="a3"/>
        <w:wordWrap/>
        <w:ind w:left="1290" w:hangingChars="601" w:hanging="1290"/>
        <w:rPr>
          <w:rFonts w:ascii="ＭＳ Ｐゴシック" w:eastAsia="ＭＳ Ｐゴシック" w:hAnsi="ＭＳ Ｐゴシック"/>
          <w:sz w:val="21"/>
          <w:szCs w:val="21"/>
        </w:rPr>
      </w:pPr>
      <w:r w:rsidRPr="000F4805">
        <w:rPr>
          <w:rFonts w:ascii="ＭＳ Ｐゴシック" w:eastAsia="ＭＳ Ｐゴシック" w:hAnsi="ＭＳ Ｐゴシック" w:hint="eastAsia"/>
          <w:sz w:val="21"/>
          <w:szCs w:val="21"/>
        </w:rPr>
        <w:t>第１２条関係　　事故の原因及び事故処理の適否を調査するため、事故調査委員会を設置する場合の組織及び編成は、原則として次のとおりとする。</w:t>
      </w:r>
    </w:p>
    <w:p w14:paraId="39AC8BAE" w14:textId="77777777" w:rsidR="001B04E7" w:rsidRPr="000F4805" w:rsidRDefault="001B04E7" w:rsidP="001B04E7">
      <w:pPr>
        <w:pStyle w:val="a3"/>
        <w:wordWrap/>
        <w:rPr>
          <w:rFonts w:ascii="ＭＳ Ｐゴシック" w:eastAsia="ＭＳ Ｐゴシック" w:hAnsi="ＭＳ Ｐゴシック"/>
          <w:sz w:val="21"/>
          <w:szCs w:val="21"/>
        </w:rPr>
      </w:pPr>
      <w:r w:rsidRPr="000F4805">
        <w:rPr>
          <w:rFonts w:ascii="ＭＳ Ｐゴシック" w:eastAsia="ＭＳ Ｐゴシック" w:hAnsi="ＭＳ Ｐゴシック" w:hint="eastAsia"/>
          <w:sz w:val="21"/>
          <w:szCs w:val="21"/>
        </w:rPr>
        <w:t>事故調査委員会</w:t>
      </w:r>
    </w:p>
    <w:tbl>
      <w:tblPr>
        <w:tblW w:w="4753" w:type="dxa"/>
        <w:tblInd w:w="12" w:type="dxa"/>
        <w:tblLayout w:type="fixed"/>
        <w:tblCellMar>
          <w:left w:w="12" w:type="dxa"/>
          <w:right w:w="12" w:type="dxa"/>
        </w:tblCellMar>
        <w:tblLook w:val="0000" w:firstRow="0" w:lastRow="0" w:firstColumn="0" w:lastColumn="0" w:noHBand="0" w:noVBand="0"/>
      </w:tblPr>
      <w:tblGrid>
        <w:gridCol w:w="306"/>
        <w:gridCol w:w="1386"/>
        <w:gridCol w:w="3061"/>
      </w:tblGrid>
      <w:tr w:rsidR="001B04E7" w:rsidRPr="000F4805" w14:paraId="7A0DFE28" w14:textId="77777777" w:rsidTr="00597724">
        <w:trPr>
          <w:cantSplit/>
          <w:trHeight w:hRule="exact" w:val="340"/>
        </w:trPr>
        <w:tc>
          <w:tcPr>
            <w:tcW w:w="306" w:type="dxa"/>
            <w:vMerge w:val="restart"/>
            <w:tcBorders>
              <w:top w:val="nil"/>
              <w:left w:val="nil"/>
              <w:bottom w:val="nil"/>
              <w:right w:val="nil"/>
            </w:tcBorders>
          </w:tcPr>
          <w:p w14:paraId="2B7753C6" w14:textId="77777777" w:rsidR="001B04E7" w:rsidRPr="000F4805" w:rsidRDefault="001B04E7" w:rsidP="00597724">
            <w:pPr>
              <w:pStyle w:val="a3"/>
              <w:wordWrap/>
              <w:rPr>
                <w:rFonts w:ascii="ＭＳ Ｐゴシック" w:eastAsia="ＭＳ Ｐゴシック" w:hAnsi="ＭＳ Ｐゴシック"/>
                <w:spacing w:val="0"/>
                <w:sz w:val="21"/>
                <w:szCs w:val="21"/>
              </w:rPr>
            </w:pPr>
          </w:p>
        </w:tc>
        <w:tc>
          <w:tcPr>
            <w:tcW w:w="1386" w:type="dxa"/>
            <w:tcBorders>
              <w:top w:val="single" w:sz="4" w:space="0" w:color="000000"/>
              <w:left w:val="single" w:sz="4" w:space="0" w:color="000000"/>
              <w:bottom w:val="single" w:sz="4" w:space="0" w:color="000000"/>
              <w:right w:val="single" w:sz="4" w:space="0" w:color="000000"/>
            </w:tcBorders>
          </w:tcPr>
          <w:p w14:paraId="1BD5AA4C" w14:textId="77777777" w:rsidR="001B04E7" w:rsidRPr="000F4805" w:rsidRDefault="001B04E7" w:rsidP="00597724">
            <w:pPr>
              <w:pStyle w:val="a3"/>
              <w:wordWrap/>
              <w:rPr>
                <w:rFonts w:ascii="ＭＳ Ｐゴシック" w:eastAsia="ＭＳ Ｐゴシック" w:hAnsi="ＭＳ Ｐゴシック"/>
                <w:spacing w:val="0"/>
                <w:sz w:val="21"/>
                <w:szCs w:val="21"/>
              </w:rPr>
            </w:pPr>
          </w:p>
        </w:tc>
        <w:tc>
          <w:tcPr>
            <w:tcW w:w="3061" w:type="dxa"/>
            <w:tcBorders>
              <w:top w:val="single" w:sz="4" w:space="0" w:color="000000"/>
              <w:left w:val="nil"/>
              <w:bottom w:val="single" w:sz="4" w:space="0" w:color="000000"/>
              <w:right w:val="single" w:sz="4" w:space="0" w:color="000000"/>
            </w:tcBorders>
          </w:tcPr>
          <w:p w14:paraId="6EF2F781" w14:textId="77777777" w:rsidR="001B04E7" w:rsidRPr="000F4805" w:rsidRDefault="001B04E7" w:rsidP="00597724">
            <w:pPr>
              <w:pStyle w:val="a3"/>
              <w:wordWrap/>
              <w:jc w:val="center"/>
              <w:rPr>
                <w:rFonts w:ascii="ＭＳ Ｐゴシック" w:eastAsia="ＭＳ Ｐゴシック" w:hAnsi="ＭＳ Ｐゴシック"/>
                <w:spacing w:val="0"/>
                <w:sz w:val="21"/>
                <w:szCs w:val="21"/>
              </w:rPr>
            </w:pPr>
            <w:r w:rsidRPr="000F4805">
              <w:rPr>
                <w:rFonts w:ascii="ＭＳ Ｐゴシック" w:eastAsia="ＭＳ Ｐゴシック" w:hAnsi="ＭＳ Ｐゴシック" w:hint="eastAsia"/>
                <w:sz w:val="21"/>
                <w:szCs w:val="21"/>
              </w:rPr>
              <w:t>職名</w:t>
            </w:r>
          </w:p>
        </w:tc>
      </w:tr>
      <w:tr w:rsidR="001B04E7" w:rsidRPr="000F4805" w14:paraId="4F039C47" w14:textId="77777777" w:rsidTr="00597724">
        <w:trPr>
          <w:cantSplit/>
          <w:trHeight w:hRule="exact" w:val="340"/>
        </w:trPr>
        <w:tc>
          <w:tcPr>
            <w:tcW w:w="306" w:type="dxa"/>
            <w:vMerge/>
            <w:tcBorders>
              <w:top w:val="nil"/>
              <w:left w:val="nil"/>
              <w:bottom w:val="nil"/>
              <w:right w:val="nil"/>
            </w:tcBorders>
          </w:tcPr>
          <w:p w14:paraId="05DC2CC3" w14:textId="77777777" w:rsidR="001B04E7" w:rsidRPr="000F4805" w:rsidRDefault="001B04E7" w:rsidP="00597724">
            <w:pPr>
              <w:pStyle w:val="a3"/>
              <w:wordWrap/>
              <w:spacing w:line="240" w:lineRule="auto"/>
              <w:rPr>
                <w:rFonts w:ascii="ＭＳ Ｐゴシック" w:eastAsia="ＭＳ Ｐゴシック" w:hAnsi="ＭＳ Ｐゴシック"/>
                <w:spacing w:val="0"/>
                <w:sz w:val="21"/>
                <w:szCs w:val="21"/>
              </w:rPr>
            </w:pPr>
          </w:p>
        </w:tc>
        <w:tc>
          <w:tcPr>
            <w:tcW w:w="1386" w:type="dxa"/>
            <w:tcBorders>
              <w:top w:val="nil"/>
              <w:left w:val="single" w:sz="4" w:space="0" w:color="000000"/>
              <w:bottom w:val="single" w:sz="4" w:space="0" w:color="000000"/>
              <w:right w:val="single" w:sz="4" w:space="0" w:color="000000"/>
            </w:tcBorders>
          </w:tcPr>
          <w:p w14:paraId="6AADDB6D" w14:textId="77777777" w:rsidR="001B04E7" w:rsidRPr="000F4805" w:rsidRDefault="001B04E7" w:rsidP="00597724">
            <w:pPr>
              <w:pStyle w:val="a3"/>
              <w:wordWrap/>
              <w:ind w:leftChars="50" w:left="106" w:rightChars="50" w:right="106"/>
              <w:rPr>
                <w:rFonts w:ascii="ＭＳ Ｐゴシック" w:eastAsia="ＭＳ Ｐゴシック" w:hAnsi="ＭＳ Ｐゴシック"/>
                <w:spacing w:val="0"/>
                <w:sz w:val="21"/>
                <w:szCs w:val="21"/>
              </w:rPr>
            </w:pPr>
            <w:r w:rsidRPr="000F4805">
              <w:rPr>
                <w:rFonts w:ascii="ＭＳ Ｐゴシック" w:eastAsia="ＭＳ Ｐゴシック" w:hAnsi="ＭＳ Ｐゴシック" w:hint="eastAsia"/>
                <w:spacing w:val="0"/>
                <w:sz w:val="21"/>
                <w:szCs w:val="21"/>
              </w:rPr>
              <w:t>委員長</w:t>
            </w:r>
          </w:p>
        </w:tc>
        <w:tc>
          <w:tcPr>
            <w:tcW w:w="3061" w:type="dxa"/>
            <w:tcBorders>
              <w:top w:val="nil"/>
              <w:left w:val="nil"/>
              <w:bottom w:val="single" w:sz="4" w:space="0" w:color="000000"/>
              <w:right w:val="single" w:sz="4" w:space="0" w:color="000000"/>
            </w:tcBorders>
          </w:tcPr>
          <w:p w14:paraId="2AC7D358" w14:textId="77777777" w:rsidR="001B04E7" w:rsidRPr="000F4805" w:rsidRDefault="001B04E7" w:rsidP="00597724">
            <w:pPr>
              <w:pStyle w:val="a3"/>
              <w:wordWrap/>
              <w:ind w:leftChars="50" w:left="106" w:rightChars="50" w:right="106"/>
              <w:rPr>
                <w:rFonts w:ascii="ＭＳ Ｐゴシック" w:eastAsia="ＭＳ Ｐゴシック" w:hAnsi="ＭＳ Ｐゴシック"/>
                <w:spacing w:val="0"/>
                <w:sz w:val="21"/>
                <w:szCs w:val="21"/>
              </w:rPr>
            </w:pPr>
            <w:r w:rsidRPr="000F4805">
              <w:rPr>
                <w:rFonts w:ascii="ＭＳ Ｐゴシック" w:eastAsia="ＭＳ Ｐゴシック" w:hAnsi="ＭＳ Ｐゴシック" w:hint="eastAsia"/>
                <w:sz w:val="21"/>
                <w:szCs w:val="21"/>
              </w:rPr>
              <w:t>経営の責任者</w:t>
            </w:r>
          </w:p>
        </w:tc>
      </w:tr>
      <w:tr w:rsidR="001B04E7" w:rsidRPr="000F4805" w14:paraId="77DD0C46" w14:textId="77777777" w:rsidTr="00597724">
        <w:trPr>
          <w:cantSplit/>
          <w:trHeight w:hRule="exact" w:val="624"/>
        </w:trPr>
        <w:tc>
          <w:tcPr>
            <w:tcW w:w="306" w:type="dxa"/>
            <w:vMerge/>
            <w:tcBorders>
              <w:top w:val="nil"/>
              <w:left w:val="nil"/>
              <w:bottom w:val="nil"/>
              <w:right w:val="nil"/>
            </w:tcBorders>
          </w:tcPr>
          <w:p w14:paraId="588F2A4E" w14:textId="77777777" w:rsidR="001B04E7" w:rsidRPr="000F4805" w:rsidRDefault="001B04E7" w:rsidP="00597724">
            <w:pPr>
              <w:pStyle w:val="a3"/>
              <w:wordWrap/>
              <w:spacing w:line="240" w:lineRule="auto"/>
              <w:rPr>
                <w:rFonts w:ascii="ＭＳ Ｐゴシック" w:eastAsia="ＭＳ Ｐゴシック" w:hAnsi="ＭＳ Ｐゴシック"/>
                <w:spacing w:val="0"/>
                <w:sz w:val="21"/>
                <w:szCs w:val="21"/>
              </w:rPr>
            </w:pPr>
          </w:p>
        </w:tc>
        <w:tc>
          <w:tcPr>
            <w:tcW w:w="1386" w:type="dxa"/>
            <w:tcBorders>
              <w:top w:val="nil"/>
              <w:left w:val="single" w:sz="4" w:space="0" w:color="000000"/>
              <w:bottom w:val="single" w:sz="4" w:space="0" w:color="000000"/>
              <w:right w:val="single" w:sz="4" w:space="0" w:color="000000"/>
            </w:tcBorders>
          </w:tcPr>
          <w:p w14:paraId="0756DC5D" w14:textId="77777777" w:rsidR="001B04E7" w:rsidRPr="000F4805" w:rsidRDefault="001B04E7" w:rsidP="00597724">
            <w:pPr>
              <w:pStyle w:val="a3"/>
              <w:wordWrap/>
              <w:ind w:leftChars="50" w:left="106" w:rightChars="50" w:right="106"/>
              <w:rPr>
                <w:rFonts w:ascii="ＭＳ Ｐゴシック" w:eastAsia="ＭＳ Ｐゴシック" w:hAnsi="ＭＳ Ｐゴシック"/>
                <w:spacing w:val="0"/>
                <w:sz w:val="21"/>
                <w:szCs w:val="21"/>
              </w:rPr>
            </w:pPr>
            <w:r w:rsidRPr="000F4805">
              <w:rPr>
                <w:rFonts w:ascii="ＭＳ Ｐゴシック" w:eastAsia="ＭＳ Ｐゴシック" w:hAnsi="ＭＳ Ｐゴシック" w:hint="eastAsia"/>
                <w:sz w:val="21"/>
                <w:szCs w:val="21"/>
              </w:rPr>
              <w:t>副委員長</w:t>
            </w:r>
          </w:p>
        </w:tc>
        <w:tc>
          <w:tcPr>
            <w:tcW w:w="3061" w:type="dxa"/>
            <w:tcBorders>
              <w:top w:val="nil"/>
              <w:left w:val="nil"/>
              <w:bottom w:val="single" w:sz="4" w:space="0" w:color="000000"/>
              <w:right w:val="single" w:sz="4" w:space="0" w:color="000000"/>
            </w:tcBorders>
          </w:tcPr>
          <w:p w14:paraId="2A509016" w14:textId="77777777" w:rsidR="001B04E7" w:rsidRPr="000F4805" w:rsidRDefault="001B04E7" w:rsidP="00597724">
            <w:pPr>
              <w:pStyle w:val="a3"/>
              <w:wordWrap/>
              <w:ind w:leftChars="50" w:left="106" w:rightChars="50" w:right="106"/>
              <w:rPr>
                <w:rFonts w:ascii="ＭＳ Ｐゴシック" w:eastAsia="ＭＳ Ｐゴシック" w:hAnsi="ＭＳ Ｐゴシック"/>
                <w:sz w:val="21"/>
                <w:szCs w:val="21"/>
                <w:lang w:eastAsia="zh-TW"/>
              </w:rPr>
            </w:pPr>
            <w:r w:rsidRPr="000F4805">
              <w:rPr>
                <w:rFonts w:ascii="ＭＳ Ｐゴシック" w:eastAsia="ＭＳ Ｐゴシック" w:hAnsi="ＭＳ Ｐゴシック" w:hint="eastAsia"/>
                <w:sz w:val="21"/>
                <w:szCs w:val="21"/>
                <w:lang w:eastAsia="zh-TW"/>
              </w:rPr>
              <w:t>安全統括管理者</w:t>
            </w:r>
          </w:p>
          <w:p w14:paraId="6FB46D96" w14:textId="77777777" w:rsidR="001B04E7" w:rsidRPr="000F4805" w:rsidRDefault="001B04E7" w:rsidP="00597724">
            <w:pPr>
              <w:pStyle w:val="a3"/>
              <w:wordWrap/>
              <w:ind w:leftChars="50" w:left="106" w:rightChars="50" w:right="106"/>
              <w:rPr>
                <w:rFonts w:ascii="ＭＳ Ｐゴシック" w:eastAsia="ＭＳ Ｐゴシック" w:hAnsi="ＭＳ Ｐゴシック"/>
                <w:spacing w:val="0"/>
                <w:sz w:val="21"/>
                <w:szCs w:val="21"/>
                <w:lang w:eastAsia="zh-TW"/>
              </w:rPr>
            </w:pPr>
            <w:r w:rsidRPr="000F4805">
              <w:rPr>
                <w:rFonts w:ascii="ＭＳ Ｐゴシック" w:eastAsia="ＭＳ Ｐゴシック" w:hAnsi="ＭＳ Ｐゴシック" w:hint="eastAsia"/>
                <w:sz w:val="21"/>
                <w:szCs w:val="21"/>
                <w:lang w:eastAsia="zh-TW"/>
              </w:rPr>
              <w:t>運航管理者</w:t>
            </w:r>
          </w:p>
        </w:tc>
      </w:tr>
      <w:tr w:rsidR="001B04E7" w:rsidRPr="000F4805" w14:paraId="4C140140" w14:textId="77777777" w:rsidTr="00597724">
        <w:trPr>
          <w:cantSplit/>
          <w:trHeight w:hRule="exact" w:val="1191"/>
        </w:trPr>
        <w:tc>
          <w:tcPr>
            <w:tcW w:w="306" w:type="dxa"/>
            <w:vMerge/>
            <w:tcBorders>
              <w:top w:val="nil"/>
              <w:left w:val="nil"/>
              <w:bottom w:val="nil"/>
              <w:right w:val="nil"/>
            </w:tcBorders>
          </w:tcPr>
          <w:p w14:paraId="762CD223" w14:textId="77777777" w:rsidR="001B04E7" w:rsidRPr="000F4805" w:rsidRDefault="001B04E7" w:rsidP="00597724">
            <w:pPr>
              <w:pStyle w:val="a3"/>
              <w:wordWrap/>
              <w:spacing w:line="240" w:lineRule="auto"/>
              <w:rPr>
                <w:rFonts w:ascii="ＭＳ Ｐゴシック" w:eastAsia="ＭＳ Ｐゴシック" w:hAnsi="ＭＳ Ｐゴシック"/>
                <w:spacing w:val="0"/>
                <w:sz w:val="21"/>
                <w:szCs w:val="21"/>
                <w:lang w:eastAsia="zh-TW"/>
              </w:rPr>
            </w:pPr>
          </w:p>
        </w:tc>
        <w:tc>
          <w:tcPr>
            <w:tcW w:w="1386" w:type="dxa"/>
            <w:tcBorders>
              <w:top w:val="nil"/>
              <w:left w:val="single" w:sz="4" w:space="0" w:color="000000"/>
              <w:bottom w:val="single" w:sz="4" w:space="0" w:color="000000"/>
              <w:right w:val="single" w:sz="4" w:space="0" w:color="000000"/>
            </w:tcBorders>
          </w:tcPr>
          <w:p w14:paraId="30867A88" w14:textId="77777777" w:rsidR="001B04E7" w:rsidRPr="000F4805" w:rsidRDefault="001B04E7" w:rsidP="00597724">
            <w:pPr>
              <w:pStyle w:val="a3"/>
              <w:wordWrap/>
              <w:ind w:leftChars="50" w:left="106" w:rightChars="50" w:right="106"/>
              <w:rPr>
                <w:rFonts w:ascii="ＭＳ Ｐゴシック" w:eastAsia="ＭＳ Ｐゴシック" w:hAnsi="ＭＳ Ｐゴシック"/>
                <w:spacing w:val="0"/>
                <w:sz w:val="21"/>
                <w:szCs w:val="21"/>
              </w:rPr>
            </w:pPr>
            <w:r w:rsidRPr="000F4805">
              <w:rPr>
                <w:rFonts w:ascii="ＭＳ Ｐゴシック" w:eastAsia="ＭＳ Ｐゴシック" w:hAnsi="ＭＳ Ｐゴシック" w:hint="eastAsia"/>
                <w:sz w:val="21"/>
                <w:szCs w:val="21"/>
              </w:rPr>
              <w:t>委員</w:t>
            </w:r>
          </w:p>
        </w:tc>
        <w:tc>
          <w:tcPr>
            <w:tcW w:w="3061" w:type="dxa"/>
            <w:tcBorders>
              <w:top w:val="nil"/>
              <w:left w:val="nil"/>
              <w:bottom w:val="single" w:sz="4" w:space="0" w:color="000000"/>
              <w:right w:val="single" w:sz="4" w:space="0" w:color="000000"/>
            </w:tcBorders>
          </w:tcPr>
          <w:p w14:paraId="321789F3" w14:textId="77777777" w:rsidR="001B04E7" w:rsidRPr="000F4805" w:rsidRDefault="001B04E7" w:rsidP="00597724">
            <w:pPr>
              <w:pStyle w:val="a3"/>
              <w:wordWrap/>
              <w:ind w:leftChars="50" w:left="106" w:rightChars="50" w:right="106"/>
              <w:rPr>
                <w:rFonts w:ascii="ＭＳ Ｐゴシック" w:eastAsia="ＭＳ Ｐゴシック" w:hAnsi="ＭＳ Ｐゴシック"/>
                <w:spacing w:val="0"/>
                <w:sz w:val="21"/>
                <w:szCs w:val="21"/>
                <w:lang w:eastAsia="zh-CN"/>
              </w:rPr>
            </w:pPr>
            <w:r w:rsidRPr="000F4805">
              <w:rPr>
                <w:rFonts w:ascii="ＭＳ Ｐゴシック" w:eastAsia="ＭＳ Ｐゴシック" w:hAnsi="ＭＳ Ｐゴシック" w:hint="eastAsia"/>
                <w:sz w:val="21"/>
                <w:szCs w:val="21"/>
                <w:lang w:eastAsia="zh-CN"/>
              </w:rPr>
              <w:t>関係運航管理員</w:t>
            </w:r>
          </w:p>
        </w:tc>
      </w:tr>
    </w:tbl>
    <w:p w14:paraId="3680C327" w14:textId="77777777" w:rsidR="001B04E7" w:rsidRPr="000F4805" w:rsidRDefault="001B04E7" w:rsidP="001B04E7">
      <w:pPr>
        <w:pStyle w:val="a3"/>
        <w:wordWrap/>
        <w:ind w:left="213" w:hangingChars="100" w:hanging="213"/>
        <w:rPr>
          <w:spacing w:val="0"/>
          <w:sz w:val="21"/>
          <w:szCs w:val="21"/>
          <w:lang w:eastAsia="zh-TW"/>
        </w:rPr>
      </w:pPr>
    </w:p>
    <w:p w14:paraId="04CB6CEA" w14:textId="77777777" w:rsidR="001B04E7" w:rsidRDefault="001B04E7" w:rsidP="001B04E7">
      <w:pPr>
        <w:widowControl/>
        <w:jc w:val="left"/>
        <w:rPr>
          <w:szCs w:val="21"/>
          <w:lang w:eastAsia="zh-TW"/>
        </w:rPr>
      </w:pPr>
      <w:r>
        <w:rPr>
          <w:szCs w:val="21"/>
          <w:lang w:eastAsia="zh-TW"/>
        </w:rPr>
        <w:br w:type="page"/>
      </w:r>
    </w:p>
    <w:p w14:paraId="0B1DF3E6" w14:textId="77777777" w:rsidR="001B04E7" w:rsidRPr="00613C6D" w:rsidRDefault="001B04E7" w:rsidP="001B04E7">
      <w:pPr>
        <w:jc w:val="center"/>
        <w:rPr>
          <w:rFonts w:ascii="ＭＳ ゴシック" w:eastAsia="ＭＳ ゴシック"/>
        </w:rPr>
      </w:pPr>
      <w:r w:rsidRPr="00613C6D">
        <w:rPr>
          <w:rFonts w:ascii="ＭＳ ゴシック" w:eastAsia="ＭＳ ゴシック"/>
          <w:b/>
        </w:rPr>
        <w:lastRenderedPageBreak/>
        <w:t>非常連絡表（官公署・医療機関連絡表）</w:t>
      </w:r>
    </w:p>
    <w:p w14:paraId="17227C73" w14:textId="77777777" w:rsidR="001B04E7" w:rsidRPr="00613C6D" w:rsidRDefault="001B04E7" w:rsidP="001B04E7">
      <w:pPr>
        <w:jc w:val="center"/>
        <w:rPr>
          <w:rFonts w:ascii="ＭＳ ゴシック" w:eastAsia="ＭＳ ゴシック"/>
        </w:rPr>
      </w:pPr>
    </w:p>
    <w:tbl>
      <w:tblPr>
        <w:tblW w:w="8348" w:type="dxa"/>
        <w:tblInd w:w="1003" w:type="dxa"/>
        <w:tblLayout w:type="fixed"/>
        <w:tblCellMar>
          <w:left w:w="0" w:type="dxa"/>
          <w:right w:w="0" w:type="dxa"/>
        </w:tblCellMar>
        <w:tblLook w:val="0000" w:firstRow="0" w:lastRow="0" w:firstColumn="0" w:lastColumn="0" w:noHBand="0" w:noVBand="0"/>
      </w:tblPr>
      <w:tblGrid>
        <w:gridCol w:w="3286"/>
        <w:gridCol w:w="1166"/>
        <w:gridCol w:w="3896"/>
      </w:tblGrid>
      <w:tr w:rsidR="001B04E7" w:rsidRPr="00613C6D" w14:paraId="65CF0D2C" w14:textId="77777777" w:rsidTr="00597724">
        <w:tc>
          <w:tcPr>
            <w:tcW w:w="328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10CFC9B" w14:textId="77777777" w:rsidR="001B04E7" w:rsidRPr="00613C6D" w:rsidRDefault="001B04E7" w:rsidP="00597724">
            <w:pPr>
              <w:rPr>
                <w:rFonts w:ascii="ＭＳ ゴシック" w:eastAsia="ＭＳ ゴシック"/>
                <w:lang w:eastAsia="zh-CN"/>
              </w:rPr>
            </w:pPr>
            <w:r w:rsidRPr="00613C6D">
              <w:rPr>
                <w:rFonts w:ascii="ＭＳ ゴシック" w:eastAsia="ＭＳ ゴシック"/>
                <w:lang w:eastAsia="zh-CN"/>
              </w:rPr>
              <w:t>①</w:t>
            </w:r>
            <w:r w:rsidRPr="00613C6D">
              <w:rPr>
                <w:rFonts w:ascii="ＭＳ ゴシック" w:eastAsia="ＭＳ ゴシック"/>
                <w:lang w:eastAsia="zh-CN"/>
              </w:rPr>
              <w:t>経営代表者</w:t>
            </w:r>
          </w:p>
          <w:p w14:paraId="0A437BF6" w14:textId="77777777" w:rsidR="001B04E7" w:rsidRPr="00613C6D" w:rsidRDefault="001B04E7" w:rsidP="00597724">
            <w:pPr>
              <w:rPr>
                <w:rFonts w:ascii="ＭＳ ゴシック" w:eastAsia="ＭＳ ゴシック"/>
                <w:lang w:eastAsia="zh-CN"/>
              </w:rPr>
            </w:pPr>
            <w:r w:rsidRPr="00613C6D">
              <w:rPr>
                <w:rFonts w:ascii="ＭＳ ゴシック" w:eastAsia="ＭＳ ゴシック"/>
                <w:noProof/>
              </w:rPr>
              <mc:AlternateContent>
                <mc:Choice Requires="wps">
                  <w:drawing>
                    <wp:anchor distT="0" distB="0" distL="114300" distR="114300" simplePos="0" relativeHeight="251659264" behindDoc="0" locked="0" layoutInCell="1" allowOverlap="1" wp14:anchorId="5214F2A7" wp14:editId="08ADD9B9">
                      <wp:simplePos x="0" y="0"/>
                      <wp:positionH relativeFrom="column">
                        <wp:posOffset>2056765</wp:posOffset>
                      </wp:positionH>
                      <wp:positionV relativeFrom="paragraph">
                        <wp:posOffset>46990</wp:posOffset>
                      </wp:positionV>
                      <wp:extent cx="704850" cy="0"/>
                      <wp:effectExtent l="0" t="0" r="0" b="0"/>
                      <wp:wrapNone/>
                      <wp:docPr id="10"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485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6221DF1" id="_x0000_t32" coordsize="21600,21600" o:spt="32" o:oned="t" path="m,l21600,21600e" filled="f">
                      <v:path arrowok="t" fillok="f" o:connecttype="none"/>
                      <o:lock v:ext="edit" shapetype="t"/>
                    </v:shapetype>
                    <v:shape id="AutoShape 10" o:spid="_x0000_s1026" type="#_x0000_t32" style="position:absolute;margin-left:161.95pt;margin-top:3.7pt;width:55.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">
                      <v:stroke endarrow="block"/>
                    </v:shape>
                  </w:pict>
                </mc:Fallback>
              </mc:AlternateContent>
            </w:r>
            <w:r w:rsidRPr="00613C6D">
              <w:rPr>
                <w:rFonts w:ascii="ＭＳ ゴシック" w:eastAsia="ＭＳ ゴシック"/>
                <w:lang w:eastAsia="zh-CN"/>
              </w:rPr>
              <w:t>氏名</w:t>
            </w:r>
          </w:p>
          <w:p w14:paraId="59F741F1" w14:textId="77777777" w:rsidR="001B04E7" w:rsidRPr="00613C6D" w:rsidRDefault="001B04E7" w:rsidP="00597724">
            <w:pPr>
              <w:rPr>
                <w:rFonts w:ascii="ＭＳ ゴシック" w:eastAsia="ＭＳ ゴシック"/>
                <w:lang w:eastAsia="zh-CN"/>
              </w:rPr>
            </w:pPr>
            <w:r w:rsidRPr="00613C6D">
              <w:rPr>
                <w:rFonts w:ascii="ＭＳ ゴシック" w:eastAsia="ＭＳ ゴシック"/>
                <w:lang w:eastAsia="zh-CN"/>
              </w:rPr>
              <w:t>携帯</w:t>
            </w:r>
          </w:p>
        </w:tc>
        <w:tc>
          <w:tcPr>
            <w:tcW w:w="1166" w:type="dxa"/>
            <w:tcBorders>
              <w:top w:val="nil"/>
              <w:left w:val="single" w:sz="4" w:space="0" w:color="000000"/>
              <w:bottom w:val="nil"/>
              <w:right w:val="single" w:sz="4" w:space="0" w:color="000000"/>
            </w:tcBorders>
            <w:tcMar>
              <w:left w:w="49" w:type="dxa"/>
              <w:right w:w="49" w:type="dxa"/>
            </w:tcMar>
          </w:tcPr>
          <w:p w14:paraId="7DA98F84" w14:textId="77777777" w:rsidR="001B04E7" w:rsidRPr="00613C6D" w:rsidRDefault="001B04E7" w:rsidP="00597724">
            <w:pPr>
              <w:rPr>
                <w:rFonts w:ascii="ＭＳ ゴシック" w:eastAsia="ＭＳ ゴシック"/>
                <w:lang w:eastAsia="zh-CN"/>
              </w:rPr>
            </w:pPr>
          </w:p>
          <w:p w14:paraId="6CF3BA67" w14:textId="77777777" w:rsidR="001B04E7" w:rsidRPr="00613C6D" w:rsidRDefault="001B04E7" w:rsidP="00597724">
            <w:pPr>
              <w:rPr>
                <w:rFonts w:ascii="ＭＳ ゴシック" w:eastAsia="ＭＳ ゴシック"/>
                <w:lang w:eastAsia="zh-CN"/>
              </w:rPr>
            </w:pPr>
            <w:r w:rsidRPr="00613C6D">
              <w:rPr>
                <w:rFonts w:ascii="ＭＳ ゴシック" w:eastAsia="ＭＳ ゴシック"/>
                <w:noProof/>
                <w:spacing w:val="-1"/>
              </w:rPr>
              <mc:AlternateContent>
                <mc:Choice Requires="wps">
                  <w:drawing>
                    <wp:anchor distT="0" distB="0" distL="114300" distR="114300" simplePos="0" relativeHeight="251662336" behindDoc="0" locked="0" layoutInCell="1" allowOverlap="1" wp14:anchorId="108634A6" wp14:editId="079E7EC1">
                      <wp:simplePos x="0" y="0"/>
                      <wp:positionH relativeFrom="column">
                        <wp:posOffset>318770</wp:posOffset>
                      </wp:positionH>
                      <wp:positionV relativeFrom="paragraph">
                        <wp:posOffset>46990</wp:posOffset>
                      </wp:positionV>
                      <wp:extent cx="0" cy="4979035"/>
                      <wp:effectExtent l="0" t="0" r="0" b="0"/>
                      <wp:wrapNone/>
                      <wp:docPr id="9" name="AutoShap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49790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DB0E847" id="AutoShape 15" o:spid="_x0000_s1026" type="#_x0000_t32" style="position:absolute;margin-left:25.1pt;margin-top:3.7pt;width:0;height:392.05pt;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"/>
                  </w:pict>
                </mc:Fallback>
              </mc:AlternateContent>
            </w:r>
          </w:p>
          <w:p w14:paraId="5D430092" w14:textId="77777777" w:rsidR="001B04E7" w:rsidRPr="00613C6D" w:rsidRDefault="001B04E7" w:rsidP="00597724">
            <w:pPr>
              <w:rPr>
                <w:rFonts w:ascii="ＭＳ ゴシック" w:eastAsia="ＭＳ ゴシック"/>
                <w:lang w:eastAsia="zh-CN"/>
              </w:rPr>
            </w:pPr>
          </w:p>
          <w:p w14:paraId="6E79C451" w14:textId="77777777" w:rsidR="001B04E7" w:rsidRPr="00613C6D" w:rsidRDefault="001B04E7" w:rsidP="00597724">
            <w:pPr>
              <w:rPr>
                <w:rFonts w:ascii="ＭＳ ゴシック" w:eastAsia="ＭＳ ゴシック"/>
                <w:lang w:eastAsia="zh-CN"/>
              </w:rPr>
            </w:pPr>
          </w:p>
          <w:p w14:paraId="506D4B1D" w14:textId="77777777" w:rsidR="001B04E7" w:rsidRPr="00613C6D" w:rsidRDefault="001B04E7" w:rsidP="00597724">
            <w:pPr>
              <w:rPr>
                <w:rFonts w:ascii="ＭＳ ゴシック" w:eastAsia="ＭＳ ゴシック"/>
                <w:lang w:eastAsia="zh-CN"/>
              </w:rPr>
            </w:pPr>
          </w:p>
        </w:tc>
        <w:tc>
          <w:tcPr>
            <w:tcW w:w="38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BE782C3" w14:textId="77777777" w:rsidR="001B04E7" w:rsidRPr="00613C6D" w:rsidRDefault="001B04E7" w:rsidP="001B04E7">
            <w:pPr>
              <w:pStyle w:val="af"/>
              <w:numPr>
                <w:ilvl w:val="0"/>
                <w:numId w:val="9"/>
              </w:numPr>
              <w:suppressAutoHyphens/>
              <w:kinsoku w:val="0"/>
              <w:wordWrap w:val="0"/>
              <w:overflowPunct w:val="0"/>
              <w:autoSpaceDE w:val="0"/>
              <w:autoSpaceDN w:val="0"/>
              <w:adjustRightInd w:val="0"/>
              <w:spacing w:line="358" w:lineRule="atLeast"/>
              <w:ind w:leftChars="0"/>
              <w:jc w:val="left"/>
              <w:textAlignment w:val="baseline"/>
              <w:rPr>
                <w:rFonts w:hAnsi="Times New Roman"/>
                <w:sz w:val="24"/>
                <w:lang w:eastAsia="zh-TW"/>
              </w:rPr>
            </w:pPr>
            <w:r w:rsidRPr="00613C6D">
              <w:rPr>
                <w:rFonts w:ascii="Times New Roman" w:hAnsi="Times New Roman" w:cs="ＭＳ 明朝"/>
                <w:sz w:val="24"/>
                <w:u w:val="single"/>
              </w:rPr>
              <w:t xml:space="preserve">　　　　　　　　</w:t>
            </w:r>
            <w:r w:rsidRPr="00613C6D">
              <w:rPr>
                <w:rFonts w:ascii="Times New Roman" w:hAnsi="Times New Roman" w:cs="ＭＳ 明朝"/>
                <w:sz w:val="24"/>
              </w:rPr>
              <w:t>運輸支局</w:t>
            </w:r>
          </w:p>
          <w:p w14:paraId="4B90238B" w14:textId="77777777" w:rsidR="001B04E7" w:rsidRPr="00613C6D" w:rsidRDefault="001B04E7" w:rsidP="00597724">
            <w:pPr>
              <w:kinsoku w:val="0"/>
              <w:autoSpaceDE w:val="0"/>
              <w:autoSpaceDN w:val="0"/>
              <w:adjustRightInd w:val="0"/>
              <w:spacing w:line="358" w:lineRule="atLeast"/>
              <w:rPr>
                <w:rFonts w:ascii="Times New Roman" w:hAnsi="Times New Roman" w:cs="ＭＳ 明朝"/>
                <w:sz w:val="24"/>
              </w:rPr>
            </w:pPr>
            <w:r w:rsidRPr="00613C6D">
              <w:rPr>
                <w:rFonts w:ascii="Times New Roman" w:hAnsi="Times New Roman" w:cs="ＭＳ 明朝"/>
                <w:sz w:val="24"/>
              </w:rPr>
              <w:t>運航労務監理官</w:t>
            </w:r>
          </w:p>
          <w:p w14:paraId="73B067E1" w14:textId="77777777" w:rsidR="001B04E7" w:rsidRPr="00613C6D" w:rsidRDefault="001B04E7" w:rsidP="00597724">
            <w:pPr>
              <w:kinsoku w:val="0"/>
              <w:autoSpaceDE w:val="0"/>
              <w:autoSpaceDN w:val="0"/>
              <w:adjustRightInd w:val="0"/>
              <w:spacing w:line="358" w:lineRule="atLeast"/>
              <w:ind w:firstLineChars="50" w:firstLine="121"/>
              <w:rPr>
                <w:rFonts w:ascii="Times New Roman" w:hAnsi="Times New Roman" w:cs="ＭＳ 明朝"/>
                <w:sz w:val="24"/>
              </w:rPr>
            </w:pPr>
            <w:r w:rsidRPr="00613C6D">
              <w:rPr>
                <w:rFonts w:ascii="Times New Roman" w:hAnsi="Times New Roman" w:cs="ＭＳ 明朝"/>
                <w:sz w:val="24"/>
              </w:rPr>
              <w:t>℡</w:t>
            </w:r>
            <w:r w:rsidRPr="00613C6D">
              <w:rPr>
                <w:rFonts w:ascii="Times New Roman" w:hAnsi="Times New Roman" w:cs="ＭＳ 明朝"/>
                <w:sz w:val="24"/>
              </w:rPr>
              <w:t xml:space="preserve">　　</w:t>
            </w:r>
            <w:r w:rsidRPr="00613C6D">
              <w:rPr>
                <w:rFonts w:hAnsi="ＭＳ 明朝" w:cs="ＭＳ 明朝"/>
                <w:sz w:val="24"/>
              </w:rPr>
              <w:t>-</w:t>
            </w:r>
            <w:r w:rsidRPr="00613C6D">
              <w:rPr>
                <w:rFonts w:hAnsi="ＭＳ 明朝" w:cs="ＭＳ 明朝"/>
                <w:sz w:val="24"/>
              </w:rPr>
              <w:t xml:space="preserve">　　</w:t>
            </w:r>
            <w:r w:rsidRPr="00613C6D">
              <w:rPr>
                <w:rFonts w:hAnsi="ＭＳ 明朝" w:cs="ＭＳ 明朝"/>
                <w:sz w:val="24"/>
              </w:rPr>
              <w:t>-</w:t>
            </w:r>
            <w:r w:rsidRPr="00613C6D">
              <w:rPr>
                <w:rFonts w:hAnsi="ＭＳ 明朝" w:cs="ＭＳ 明朝"/>
                <w:sz w:val="24"/>
              </w:rPr>
              <w:t xml:space="preserve">　　　</w:t>
            </w:r>
          </w:p>
          <w:p w14:paraId="518E2184" w14:textId="77777777" w:rsidR="001B04E7" w:rsidRPr="00613C6D" w:rsidRDefault="001B04E7" w:rsidP="00597724">
            <w:pPr>
              <w:kinsoku w:val="0"/>
              <w:autoSpaceDE w:val="0"/>
              <w:autoSpaceDN w:val="0"/>
              <w:adjustRightInd w:val="0"/>
              <w:spacing w:line="358" w:lineRule="atLeast"/>
              <w:ind w:firstLineChars="50" w:firstLine="121"/>
              <w:rPr>
                <w:rFonts w:ascii="Times New Roman" w:hAnsi="Times New Roman" w:cs="ＭＳ 明朝"/>
                <w:sz w:val="18"/>
                <w:szCs w:val="12"/>
              </w:rPr>
            </w:pPr>
            <w:r w:rsidRPr="00613C6D">
              <w:rPr>
                <w:rFonts w:ascii="Times New Roman" w:hAnsi="Times New Roman" w:cs="ＭＳ 明朝"/>
                <w:sz w:val="24"/>
              </w:rPr>
              <w:t>℡</w:t>
            </w:r>
            <w:r w:rsidRPr="00613C6D">
              <w:rPr>
                <w:rFonts w:ascii="Times New Roman" w:hAnsi="Times New Roman" w:cs="ＭＳ 明朝"/>
                <w:sz w:val="24"/>
              </w:rPr>
              <w:t xml:space="preserve">　　</w:t>
            </w:r>
            <w:r w:rsidRPr="00613C6D">
              <w:rPr>
                <w:rFonts w:hAnsi="ＭＳ 明朝" w:cs="ＭＳ 明朝"/>
                <w:sz w:val="24"/>
              </w:rPr>
              <w:t>-</w:t>
            </w:r>
            <w:r w:rsidRPr="00613C6D">
              <w:rPr>
                <w:rFonts w:hAnsi="ＭＳ 明朝" w:cs="ＭＳ 明朝"/>
                <w:sz w:val="24"/>
              </w:rPr>
              <w:t xml:space="preserve">　　</w:t>
            </w:r>
            <w:r w:rsidRPr="00613C6D">
              <w:rPr>
                <w:rFonts w:hAnsi="ＭＳ 明朝" w:cs="ＭＳ 明朝"/>
                <w:sz w:val="24"/>
              </w:rPr>
              <w:t>-</w:t>
            </w:r>
            <w:r w:rsidRPr="00613C6D">
              <w:rPr>
                <w:rFonts w:hAnsi="ＭＳ 明朝" w:cs="ＭＳ 明朝"/>
                <w:sz w:val="24"/>
              </w:rPr>
              <w:t xml:space="preserve">　　</w:t>
            </w:r>
            <w:r w:rsidRPr="00613C6D">
              <w:rPr>
                <w:rFonts w:hAnsi="ＭＳ 明朝" w:cs="ＭＳ 明朝"/>
                <w:sz w:val="18"/>
                <w:szCs w:val="12"/>
              </w:rPr>
              <w:t>（</w:t>
            </w:r>
            <w:r w:rsidRPr="00613C6D">
              <w:rPr>
                <w:rFonts w:ascii="Times New Roman" w:hAnsi="Times New Roman" w:cs="ＭＳ 明朝"/>
                <w:sz w:val="18"/>
                <w:szCs w:val="12"/>
              </w:rPr>
              <w:t>休日・時間外）</w:t>
            </w:r>
          </w:p>
          <w:p w14:paraId="54A8ABAE" w14:textId="77777777" w:rsidR="001B04E7" w:rsidRPr="00613C6D" w:rsidRDefault="001B04E7" w:rsidP="00597724">
            <w:pPr>
              <w:rPr>
                <w:rFonts w:ascii="ＭＳ ゴシック" w:eastAsia="ＭＳ ゴシック"/>
              </w:rPr>
            </w:pPr>
          </w:p>
        </w:tc>
      </w:tr>
    </w:tbl>
    <w:p w14:paraId="53393E74" w14:textId="77777777" w:rsidR="001B04E7" w:rsidRPr="00613C6D" w:rsidRDefault="001B04E7" w:rsidP="001B04E7">
      <w:pPr>
        <w:rPr>
          <w:rFonts w:ascii="ＭＳ ゴシック" w:eastAsia="ＭＳ ゴシック"/>
        </w:rPr>
      </w:pPr>
      <w:r w:rsidRPr="00613C6D">
        <w:rPr>
          <w:rFonts w:ascii="ＭＳ ゴシック" w:eastAsia="ＭＳ ゴシック"/>
          <w:noProof/>
        </w:rPr>
        <mc:AlternateContent>
          <mc:Choice Requires="wps">
            <w:drawing>
              <wp:anchor distT="0" distB="0" distL="114300" distR="114300" simplePos="0" relativeHeight="251664384" behindDoc="0" locked="0" layoutInCell="1" allowOverlap="1" wp14:anchorId="6671594C" wp14:editId="257BB8BD">
                <wp:simplePos x="0" y="0"/>
                <wp:positionH relativeFrom="column">
                  <wp:posOffset>1577975</wp:posOffset>
                </wp:positionH>
                <wp:positionV relativeFrom="paragraph">
                  <wp:posOffset>9525</wp:posOffset>
                </wp:positionV>
                <wp:extent cx="5080" cy="230505"/>
                <wp:effectExtent l="0" t="0" r="0" b="0"/>
                <wp:wrapNone/>
                <wp:docPr id="8" name="Auto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80" cy="23050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DACD429" id="AutoShape 17" o:spid="_x0000_s1026" type="#_x0000_t32" style="position:absolute;margin-left:124.25pt;margin-top:.75pt;width:.4pt;height:18.1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">
                <v:stroke startarrow="block" endarrow="block"/>
              </v:shape>
            </w:pict>
          </mc:Fallback>
        </mc:AlternateContent>
      </w:r>
    </w:p>
    <w:tbl>
      <w:tblPr>
        <w:tblW w:w="8348" w:type="dxa"/>
        <w:tblInd w:w="1003" w:type="dxa"/>
        <w:tblLayout w:type="fixed"/>
        <w:tblCellMar>
          <w:left w:w="0" w:type="dxa"/>
          <w:right w:w="0" w:type="dxa"/>
        </w:tblCellMar>
        <w:tblLook w:val="0000" w:firstRow="0" w:lastRow="0" w:firstColumn="0" w:lastColumn="0" w:noHBand="0" w:noVBand="0"/>
      </w:tblPr>
      <w:tblGrid>
        <w:gridCol w:w="3286"/>
        <w:gridCol w:w="1166"/>
        <w:gridCol w:w="3896"/>
      </w:tblGrid>
      <w:tr w:rsidR="001B04E7" w:rsidRPr="00613C6D" w14:paraId="15B735F9" w14:textId="77777777" w:rsidTr="00597724">
        <w:tc>
          <w:tcPr>
            <w:tcW w:w="328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61DD071" w14:textId="77777777" w:rsidR="001B04E7" w:rsidRPr="00613C6D" w:rsidRDefault="001B04E7" w:rsidP="00597724">
            <w:pPr>
              <w:rPr>
                <w:rFonts w:ascii="ＭＳ ゴシック" w:eastAsia="ＭＳ ゴシック"/>
              </w:rPr>
            </w:pPr>
            <w:r w:rsidRPr="00613C6D">
              <w:rPr>
                <w:rFonts w:ascii="ＭＳ ゴシック" w:eastAsia="ＭＳ ゴシック"/>
              </w:rPr>
              <w:t>船長</w:t>
            </w:r>
          </w:p>
          <w:p w14:paraId="50D252E5" w14:textId="77777777" w:rsidR="001B04E7" w:rsidRPr="00613C6D" w:rsidRDefault="001B04E7" w:rsidP="00597724">
            <w:pPr>
              <w:rPr>
                <w:rFonts w:ascii="ＭＳ ゴシック" w:eastAsia="ＭＳ ゴシック"/>
              </w:rPr>
            </w:pPr>
          </w:p>
        </w:tc>
        <w:tc>
          <w:tcPr>
            <w:tcW w:w="1166" w:type="dxa"/>
            <w:tcBorders>
              <w:top w:val="nil"/>
              <w:left w:val="single" w:sz="4" w:space="0" w:color="000000"/>
              <w:bottom w:val="nil"/>
              <w:right w:val="single" w:sz="4" w:space="0" w:color="000000"/>
            </w:tcBorders>
            <w:tcMar>
              <w:left w:w="49" w:type="dxa"/>
              <w:right w:w="49" w:type="dxa"/>
            </w:tcMar>
          </w:tcPr>
          <w:p w14:paraId="2FC2FED9" w14:textId="77777777" w:rsidR="001B04E7" w:rsidRPr="00613C6D" w:rsidRDefault="001B04E7" w:rsidP="00597724">
            <w:pPr>
              <w:rPr>
                <w:rFonts w:ascii="ＭＳ ゴシック" w:eastAsia="ＭＳ ゴシック"/>
              </w:rPr>
            </w:pPr>
          </w:p>
          <w:p w14:paraId="66B794A2" w14:textId="77777777" w:rsidR="001B04E7" w:rsidRPr="00613C6D" w:rsidRDefault="001B04E7" w:rsidP="00597724">
            <w:pPr>
              <w:rPr>
                <w:rFonts w:ascii="ＭＳ ゴシック" w:eastAsia="ＭＳ ゴシック"/>
              </w:rPr>
            </w:pPr>
          </w:p>
          <w:p w14:paraId="2BCE07D5" w14:textId="77777777" w:rsidR="001B04E7" w:rsidRPr="00613C6D" w:rsidRDefault="001B04E7" w:rsidP="00597724">
            <w:pPr>
              <w:rPr>
                <w:rFonts w:ascii="ＭＳ ゴシック" w:eastAsia="ＭＳ ゴシック"/>
              </w:rPr>
            </w:pPr>
            <w:r w:rsidRPr="00613C6D">
              <w:rPr>
                <w:rFonts w:ascii="ＭＳ ゴシック" w:eastAsia="ＭＳ ゴシック"/>
                <w:noProof/>
              </w:rPr>
              <mc:AlternateContent>
                <mc:Choice Requires="wps">
                  <w:drawing>
                    <wp:anchor distT="0" distB="0" distL="114300" distR="114300" simplePos="0" relativeHeight="251660288" behindDoc="0" locked="0" layoutInCell="1" allowOverlap="1" wp14:anchorId="166AF55E" wp14:editId="2053CE4C">
                      <wp:simplePos x="0" y="0"/>
                      <wp:positionH relativeFrom="column">
                        <wp:posOffset>-4445</wp:posOffset>
                      </wp:positionH>
                      <wp:positionV relativeFrom="paragraph">
                        <wp:posOffset>16510</wp:posOffset>
                      </wp:positionV>
                      <wp:extent cx="704850" cy="0"/>
                      <wp:effectExtent l="0" t="0" r="0" b="0"/>
                      <wp:wrapNone/>
                      <wp:docPr id="7"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485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4665022" id="AutoShape 11" o:spid="_x0000_s1026" type="#_x0000_t32" style="position:absolute;margin-left:-.35pt;margin-top:1.3pt;width:55.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">
                      <v:stroke endarrow="block"/>
                    </v:shape>
                  </w:pict>
                </mc:Fallback>
              </mc:AlternateContent>
            </w:r>
          </w:p>
          <w:p w14:paraId="1A0F4F52" w14:textId="77777777" w:rsidR="001B04E7" w:rsidRPr="00613C6D" w:rsidRDefault="001B04E7" w:rsidP="00597724">
            <w:pPr>
              <w:rPr>
                <w:rFonts w:ascii="ＭＳ ゴシック" w:eastAsia="ＭＳ ゴシック"/>
              </w:rPr>
            </w:pPr>
          </w:p>
        </w:tc>
        <w:tc>
          <w:tcPr>
            <w:tcW w:w="38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862C791" w14:textId="77777777" w:rsidR="001B04E7" w:rsidRPr="00613C6D" w:rsidRDefault="001B04E7" w:rsidP="00597724">
            <w:pPr>
              <w:rPr>
                <w:rFonts w:ascii="ＭＳ ゴシック" w:eastAsia="ＭＳ ゴシック"/>
              </w:rPr>
            </w:pPr>
            <w:r w:rsidRPr="00613C6D">
              <w:rPr>
                <w:rFonts w:ascii="ＭＳ ゴシック" w:eastAsia="ＭＳ ゴシック"/>
                <w:spacing w:val="-1"/>
              </w:rPr>
              <w:t xml:space="preserve">   </w:t>
            </w:r>
            <w:r w:rsidRPr="00613C6D">
              <w:rPr>
                <w:rFonts w:ascii="ＭＳ ゴシック" w:eastAsia="ＭＳ ゴシック"/>
              </w:rPr>
              <w:t>●</w:t>
            </w:r>
            <w:r w:rsidRPr="00613C6D">
              <w:rPr>
                <w:rFonts w:ascii="ＭＳ ゴシック" w:eastAsia="ＭＳ ゴシック"/>
              </w:rPr>
              <w:t xml:space="preserve">海上保安部　</w:t>
            </w:r>
            <w:r w:rsidRPr="00613C6D">
              <w:rPr>
                <w:rFonts w:ascii="ＭＳ ゴシック" w:eastAsia="ＭＳ ゴシック"/>
              </w:rPr>
              <w:t>℡</w:t>
            </w:r>
            <w:r w:rsidRPr="00613C6D">
              <w:rPr>
                <w:rFonts w:ascii="ＭＳ ゴシック" w:eastAsia="ＭＳ ゴシック"/>
              </w:rPr>
              <w:t>１１８</w:t>
            </w:r>
          </w:p>
          <w:p w14:paraId="608EEA27" w14:textId="77777777" w:rsidR="001B04E7" w:rsidRPr="00613C6D" w:rsidRDefault="001B04E7" w:rsidP="00597724">
            <w:pPr>
              <w:rPr>
                <w:rFonts w:ascii="ＭＳ ゴシック" w:eastAsia="ＭＳ ゴシック"/>
              </w:rPr>
            </w:pPr>
            <w:r w:rsidRPr="00613C6D">
              <w:rPr>
                <w:rFonts w:ascii="ＭＳ ゴシック" w:eastAsia="ＭＳ ゴシック"/>
                <w:spacing w:val="-1"/>
              </w:rPr>
              <w:t xml:space="preserve"> </w:t>
            </w:r>
          </w:p>
          <w:p w14:paraId="65B9CA42" w14:textId="77777777" w:rsidR="001B04E7" w:rsidRPr="00613C6D" w:rsidRDefault="001B04E7" w:rsidP="00597724">
            <w:pPr>
              <w:rPr>
                <w:rFonts w:ascii="ＭＳ ゴシック" w:eastAsia="ＭＳ ゴシック"/>
              </w:rPr>
            </w:pPr>
            <w:r w:rsidRPr="00613C6D">
              <w:rPr>
                <w:rFonts w:ascii="ＭＳ ゴシック" w:eastAsia="ＭＳ ゴシック"/>
                <w:spacing w:val="-1"/>
              </w:rPr>
              <w:t xml:space="preserve">  </w:t>
            </w:r>
            <w:r w:rsidRPr="00613C6D">
              <w:rPr>
                <w:rFonts w:ascii="ＭＳ ゴシック" w:eastAsia="ＭＳ ゴシック"/>
              </w:rPr>
              <w:t xml:space="preserve">　</w:t>
            </w:r>
            <w:r w:rsidRPr="00613C6D">
              <w:rPr>
                <w:rFonts w:ascii="ＭＳ ゴシック" w:eastAsia="ＭＳ ゴシック"/>
                <w:u w:val="single"/>
              </w:rPr>
              <w:t xml:space="preserve">　　　　　　</w:t>
            </w:r>
            <w:r w:rsidRPr="00613C6D">
              <w:rPr>
                <w:rFonts w:ascii="ＭＳ ゴシック" w:eastAsia="ＭＳ ゴシック"/>
              </w:rPr>
              <w:t>海上保安部</w:t>
            </w:r>
          </w:p>
          <w:p w14:paraId="23913BFE" w14:textId="77777777" w:rsidR="001B04E7" w:rsidRPr="00613C6D" w:rsidRDefault="001B04E7" w:rsidP="00597724">
            <w:pPr>
              <w:rPr>
                <w:rFonts w:ascii="ＭＳ ゴシック" w:eastAsia="ＭＳ ゴシック"/>
              </w:rPr>
            </w:pPr>
            <w:r w:rsidRPr="00613C6D">
              <w:rPr>
                <w:rFonts w:ascii="ＭＳ ゴシック" w:eastAsia="ＭＳ ゴシック"/>
                <w:spacing w:val="-1"/>
              </w:rPr>
              <w:t xml:space="preserve">    </w:t>
            </w:r>
            <w:r w:rsidRPr="00613C6D">
              <w:rPr>
                <w:rFonts w:ascii="ＭＳ ゴシック" w:eastAsia="ＭＳ ゴシック"/>
              </w:rPr>
              <w:t xml:space="preserve">　　　</w:t>
            </w:r>
            <w:r w:rsidRPr="00613C6D">
              <w:rPr>
                <w:rFonts w:ascii="ＭＳ ゴシック" w:eastAsia="ＭＳ ゴシック"/>
                <w:spacing w:val="-1"/>
              </w:rPr>
              <w:t xml:space="preserve">   </w:t>
            </w:r>
            <w:r w:rsidRPr="00613C6D">
              <w:rPr>
                <w:rFonts w:ascii="ＭＳ ゴシック" w:eastAsia="ＭＳ ゴシック"/>
              </w:rPr>
              <w:t>－</w:t>
            </w:r>
            <w:r w:rsidRPr="00613C6D">
              <w:rPr>
                <w:rFonts w:ascii="ＭＳ ゴシック" w:eastAsia="ＭＳ ゴシック"/>
                <w:spacing w:val="-1"/>
              </w:rPr>
              <w:t xml:space="preserve">      </w:t>
            </w:r>
            <w:r w:rsidRPr="00613C6D">
              <w:rPr>
                <w:rFonts w:ascii="ＭＳ ゴシック" w:eastAsia="ＭＳ ゴシック"/>
              </w:rPr>
              <w:t>－</w:t>
            </w:r>
          </w:p>
        </w:tc>
      </w:tr>
    </w:tbl>
    <w:p w14:paraId="309E5BDD" w14:textId="77777777" w:rsidR="001B04E7" w:rsidRPr="00613C6D" w:rsidRDefault="001B04E7" w:rsidP="001B04E7">
      <w:pPr>
        <w:rPr>
          <w:rFonts w:ascii="ＭＳ ゴシック" w:eastAsia="ＭＳ ゴシック"/>
        </w:rPr>
      </w:pPr>
      <w:r w:rsidRPr="00613C6D">
        <w:rPr>
          <w:rFonts w:ascii="ＭＳ ゴシック" w:eastAsia="ＭＳ ゴシック"/>
          <w:noProof/>
        </w:rPr>
        <mc:AlternateContent>
          <mc:Choice Requires="wps">
            <w:drawing>
              <wp:anchor distT="0" distB="0" distL="114300" distR="114300" simplePos="0" relativeHeight="251663360" behindDoc="0" locked="0" layoutInCell="1" allowOverlap="1" wp14:anchorId="4A1E0776" wp14:editId="7D110923">
                <wp:simplePos x="0" y="0"/>
                <wp:positionH relativeFrom="column">
                  <wp:posOffset>1610360</wp:posOffset>
                </wp:positionH>
                <wp:positionV relativeFrom="paragraph">
                  <wp:posOffset>4445</wp:posOffset>
                </wp:positionV>
                <wp:extent cx="5080" cy="230505"/>
                <wp:effectExtent l="0" t="0" r="0" b="0"/>
                <wp:wrapNone/>
                <wp:docPr id="6" name="Auto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80" cy="23050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1162A30" id="AutoShape 16" o:spid="_x0000_s1026" type="#_x0000_t32" style="position:absolute;margin-left:126.8pt;margin-top:.35pt;width:.4pt;height:18.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">
                <v:stroke startarrow="block" endarrow="block"/>
              </v:shape>
            </w:pict>
          </mc:Fallback>
        </mc:AlternateContent>
      </w:r>
    </w:p>
    <w:tbl>
      <w:tblPr>
        <w:tblW w:w="8348" w:type="dxa"/>
        <w:tblInd w:w="1003" w:type="dxa"/>
        <w:tblLayout w:type="fixed"/>
        <w:tblCellMar>
          <w:left w:w="0" w:type="dxa"/>
          <w:right w:w="0" w:type="dxa"/>
        </w:tblCellMar>
        <w:tblLook w:val="0000" w:firstRow="0" w:lastRow="0" w:firstColumn="0" w:lastColumn="0" w:noHBand="0" w:noVBand="0"/>
      </w:tblPr>
      <w:tblGrid>
        <w:gridCol w:w="3286"/>
        <w:gridCol w:w="1166"/>
        <w:gridCol w:w="3896"/>
      </w:tblGrid>
      <w:tr w:rsidR="001B04E7" w:rsidRPr="00613C6D" w14:paraId="5518B1A2" w14:textId="77777777" w:rsidTr="00597724">
        <w:tc>
          <w:tcPr>
            <w:tcW w:w="328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636EEEC" w14:textId="77777777" w:rsidR="001B04E7" w:rsidRPr="00613C6D" w:rsidRDefault="001B04E7" w:rsidP="00597724">
            <w:pPr>
              <w:rPr>
                <w:rFonts w:ascii="ＭＳ ゴシック" w:eastAsia="ＭＳ ゴシック"/>
              </w:rPr>
            </w:pPr>
            <w:r>
              <w:rPr>
                <w:rFonts w:ascii="ＭＳ ゴシック" w:eastAsia="ＭＳ ゴシック"/>
              </w:rPr>
              <w:t>②</w:t>
            </w:r>
            <w:r w:rsidRPr="00613C6D">
              <w:rPr>
                <w:rFonts w:ascii="ＭＳ ゴシック" w:eastAsia="ＭＳ ゴシック"/>
              </w:rPr>
              <w:t>安全統括管理者（　　に同じ）</w:t>
            </w:r>
          </w:p>
          <w:p w14:paraId="4478B212" w14:textId="77777777" w:rsidR="001B04E7" w:rsidRPr="00613C6D" w:rsidRDefault="001B04E7" w:rsidP="00597724">
            <w:pPr>
              <w:rPr>
                <w:rFonts w:ascii="ＭＳ ゴシック" w:eastAsia="ＭＳ ゴシック"/>
              </w:rPr>
            </w:pPr>
            <w:r w:rsidRPr="00613C6D">
              <w:rPr>
                <w:rFonts w:ascii="ＭＳ ゴシック" w:eastAsia="ＭＳ ゴシック"/>
              </w:rPr>
              <w:t>氏名</w:t>
            </w:r>
          </w:p>
          <w:p w14:paraId="65542A50" w14:textId="77777777" w:rsidR="001B04E7" w:rsidRPr="00613C6D" w:rsidRDefault="001B04E7" w:rsidP="00597724">
            <w:pPr>
              <w:rPr>
                <w:rFonts w:ascii="ＭＳ ゴシック" w:eastAsia="ＭＳ ゴシック"/>
              </w:rPr>
            </w:pPr>
            <w:r w:rsidRPr="00613C6D">
              <w:rPr>
                <w:rFonts w:ascii="ＭＳ ゴシック" w:eastAsia="ＭＳ ゴシック"/>
              </w:rPr>
              <w:t>携帯</w:t>
            </w:r>
          </w:p>
          <w:p w14:paraId="68E82DBB" w14:textId="77777777" w:rsidR="001B04E7" w:rsidRPr="00613C6D" w:rsidRDefault="001B04E7" w:rsidP="00597724">
            <w:pPr>
              <w:rPr>
                <w:rFonts w:ascii="ＭＳ ゴシック" w:eastAsia="ＭＳ ゴシック"/>
              </w:rPr>
            </w:pPr>
          </w:p>
        </w:tc>
        <w:tc>
          <w:tcPr>
            <w:tcW w:w="1166" w:type="dxa"/>
            <w:tcBorders>
              <w:top w:val="nil"/>
              <w:left w:val="single" w:sz="4" w:space="0" w:color="000000"/>
              <w:bottom w:val="nil"/>
              <w:right w:val="single" w:sz="4" w:space="0" w:color="000000"/>
            </w:tcBorders>
            <w:tcMar>
              <w:left w:w="49" w:type="dxa"/>
              <w:right w:w="49" w:type="dxa"/>
            </w:tcMar>
          </w:tcPr>
          <w:p w14:paraId="2E2F43A3" w14:textId="77777777" w:rsidR="001B04E7" w:rsidRPr="00613C6D" w:rsidRDefault="001B04E7" w:rsidP="00597724">
            <w:pPr>
              <w:rPr>
                <w:rFonts w:ascii="ＭＳ ゴシック" w:eastAsia="ＭＳ ゴシック"/>
              </w:rPr>
            </w:pPr>
          </w:p>
          <w:p w14:paraId="6642A2D9" w14:textId="77777777" w:rsidR="001B04E7" w:rsidRPr="00613C6D" w:rsidRDefault="001B04E7" w:rsidP="00597724">
            <w:pPr>
              <w:rPr>
                <w:rFonts w:ascii="ＭＳ ゴシック" w:eastAsia="ＭＳ ゴシック"/>
              </w:rPr>
            </w:pPr>
            <w:r w:rsidRPr="00613C6D">
              <w:rPr>
                <w:rFonts w:ascii="ＭＳ ゴシック" w:eastAsia="ＭＳ ゴシック"/>
                <w:noProof/>
              </w:rPr>
              <mc:AlternateContent>
                <mc:Choice Requires="wps">
                  <w:drawing>
                    <wp:anchor distT="0" distB="0" distL="114300" distR="114300" simplePos="0" relativeHeight="251661312" behindDoc="0" locked="0" layoutInCell="1" allowOverlap="1" wp14:anchorId="11988AAA" wp14:editId="240C547B">
                      <wp:simplePos x="0" y="0"/>
                      <wp:positionH relativeFrom="column">
                        <wp:posOffset>-4445</wp:posOffset>
                      </wp:positionH>
                      <wp:positionV relativeFrom="paragraph">
                        <wp:posOffset>224155</wp:posOffset>
                      </wp:positionV>
                      <wp:extent cx="704850" cy="0"/>
                      <wp:effectExtent l="0" t="0" r="0" b="0"/>
                      <wp:wrapNone/>
                      <wp:docPr id="5"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485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B83D2C2" id="AutoShape 12" o:spid="_x0000_s1026" type="#_x0000_t32" style="position:absolute;margin-left:-.35pt;margin-top:17.65pt;width:55.5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">
                      <v:stroke endarrow="block"/>
                    </v:shape>
                  </w:pict>
                </mc:Fallback>
              </mc:AlternateContent>
            </w:r>
          </w:p>
          <w:p w14:paraId="256E487C" w14:textId="77777777" w:rsidR="001B04E7" w:rsidRPr="00613C6D" w:rsidRDefault="001B04E7" w:rsidP="00597724">
            <w:pPr>
              <w:rPr>
                <w:rFonts w:ascii="ＭＳ ゴシック" w:eastAsia="ＭＳ ゴシック"/>
              </w:rPr>
            </w:pPr>
          </w:p>
          <w:p w14:paraId="12DF74DF" w14:textId="77777777" w:rsidR="001B04E7" w:rsidRPr="00613C6D" w:rsidRDefault="001B04E7" w:rsidP="00597724">
            <w:pPr>
              <w:rPr>
                <w:rFonts w:ascii="ＭＳ ゴシック" w:eastAsia="ＭＳ ゴシック"/>
              </w:rPr>
            </w:pPr>
          </w:p>
        </w:tc>
        <w:tc>
          <w:tcPr>
            <w:tcW w:w="38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1934EDA" w14:textId="77777777" w:rsidR="001B04E7" w:rsidRPr="00613C6D" w:rsidRDefault="001B04E7" w:rsidP="00597724">
            <w:pPr>
              <w:rPr>
                <w:rFonts w:ascii="ＭＳ ゴシック" w:eastAsia="ＭＳ ゴシック"/>
              </w:rPr>
            </w:pPr>
            <w:r w:rsidRPr="00613C6D">
              <w:rPr>
                <w:rFonts w:ascii="ＭＳ ゴシック" w:eastAsia="ＭＳ ゴシック"/>
                <w:spacing w:val="-1"/>
              </w:rPr>
              <w:t xml:space="preserve">     </w:t>
            </w:r>
            <w:r w:rsidRPr="00613C6D">
              <w:rPr>
                <w:rFonts w:ascii="ＭＳ ゴシック" w:eastAsia="ＭＳ ゴシック"/>
              </w:rPr>
              <w:t>●</w:t>
            </w:r>
            <w:r w:rsidRPr="00613C6D">
              <w:rPr>
                <w:rFonts w:ascii="ＭＳ ゴシック" w:eastAsia="ＭＳ ゴシック"/>
              </w:rPr>
              <w:t xml:space="preserve">警察署　</w:t>
            </w:r>
            <w:r w:rsidRPr="00613C6D">
              <w:rPr>
                <w:rFonts w:ascii="ＭＳ ゴシック" w:eastAsia="ＭＳ ゴシック"/>
              </w:rPr>
              <w:t>℡</w:t>
            </w:r>
            <w:r w:rsidRPr="00613C6D">
              <w:rPr>
                <w:rFonts w:ascii="ＭＳ ゴシック" w:eastAsia="ＭＳ ゴシック"/>
              </w:rPr>
              <w:t>１１０</w:t>
            </w:r>
          </w:p>
          <w:p w14:paraId="2B44D1BF" w14:textId="77777777" w:rsidR="001B04E7" w:rsidRPr="00613C6D" w:rsidRDefault="001B04E7" w:rsidP="00597724">
            <w:pPr>
              <w:rPr>
                <w:rFonts w:ascii="ＭＳ ゴシック" w:eastAsia="ＭＳ ゴシック"/>
              </w:rPr>
            </w:pPr>
          </w:p>
          <w:p w14:paraId="0A2F49FB" w14:textId="77777777" w:rsidR="001B04E7" w:rsidRPr="00613C6D" w:rsidRDefault="001B04E7" w:rsidP="00597724">
            <w:pPr>
              <w:rPr>
                <w:rFonts w:ascii="ＭＳ ゴシック" w:eastAsia="ＭＳ ゴシック"/>
              </w:rPr>
            </w:pPr>
            <w:r w:rsidRPr="00613C6D">
              <w:rPr>
                <w:rFonts w:ascii="ＭＳ ゴシック" w:eastAsia="ＭＳ ゴシック"/>
                <w:spacing w:val="-1"/>
              </w:rPr>
              <w:t xml:space="preserve">    </w:t>
            </w:r>
            <w:r w:rsidRPr="00613C6D">
              <w:rPr>
                <w:rFonts w:ascii="ＭＳ ゴシック" w:eastAsia="ＭＳ ゴシック"/>
                <w:spacing w:val="-1"/>
                <w:u w:val="single"/>
              </w:rPr>
              <w:t xml:space="preserve"> </w:t>
            </w:r>
            <w:r w:rsidRPr="00613C6D">
              <w:rPr>
                <w:rFonts w:ascii="ＭＳ ゴシック" w:eastAsia="ＭＳ ゴシック"/>
                <w:u w:val="single"/>
              </w:rPr>
              <w:t xml:space="preserve">　　　　　　</w:t>
            </w:r>
            <w:r w:rsidRPr="00613C6D">
              <w:rPr>
                <w:rFonts w:ascii="ＭＳ ゴシック" w:eastAsia="ＭＳ ゴシック"/>
              </w:rPr>
              <w:t>警察署</w:t>
            </w:r>
          </w:p>
          <w:p w14:paraId="5335E17F" w14:textId="77777777" w:rsidR="001B04E7" w:rsidRPr="00613C6D" w:rsidRDefault="001B04E7" w:rsidP="00597724">
            <w:pPr>
              <w:rPr>
                <w:rFonts w:ascii="ＭＳ ゴシック" w:eastAsia="ＭＳ ゴシック"/>
              </w:rPr>
            </w:pPr>
            <w:r w:rsidRPr="00613C6D">
              <w:rPr>
                <w:rFonts w:ascii="ＭＳ ゴシック" w:eastAsia="ＭＳ ゴシック"/>
                <w:spacing w:val="-1"/>
              </w:rPr>
              <w:t xml:space="preserve">             </w:t>
            </w:r>
            <w:r w:rsidRPr="00613C6D">
              <w:rPr>
                <w:rFonts w:ascii="ＭＳ ゴシック" w:eastAsia="ＭＳ ゴシック"/>
              </w:rPr>
              <w:t>－</w:t>
            </w:r>
            <w:r w:rsidRPr="00613C6D">
              <w:rPr>
                <w:rFonts w:ascii="ＭＳ ゴシック" w:eastAsia="ＭＳ ゴシック"/>
                <w:spacing w:val="-1"/>
              </w:rPr>
              <w:t xml:space="preserve">      </w:t>
            </w:r>
            <w:r w:rsidRPr="00613C6D">
              <w:rPr>
                <w:rFonts w:ascii="ＭＳ ゴシック" w:eastAsia="ＭＳ ゴシック"/>
              </w:rPr>
              <w:t>－</w:t>
            </w:r>
          </w:p>
        </w:tc>
      </w:tr>
    </w:tbl>
    <w:p w14:paraId="2F636E4B" w14:textId="77777777" w:rsidR="001B04E7" w:rsidRPr="00613C6D" w:rsidRDefault="001B04E7" w:rsidP="001B04E7">
      <w:pPr>
        <w:rPr>
          <w:rFonts w:ascii="ＭＳ ゴシック" w:eastAsia="ＭＳ ゴシック"/>
        </w:rPr>
      </w:pPr>
      <w:r w:rsidRPr="00613C6D">
        <w:rPr>
          <w:rFonts w:ascii="ＭＳ ゴシック" w:eastAsia="ＭＳ ゴシック"/>
          <w:noProof/>
        </w:rPr>
        <mc:AlternateContent>
          <mc:Choice Requires="wps">
            <w:drawing>
              <wp:anchor distT="0" distB="0" distL="114300" distR="114300" simplePos="0" relativeHeight="251667456" behindDoc="0" locked="0" layoutInCell="1" allowOverlap="1" wp14:anchorId="0811B96B" wp14:editId="2B030355">
                <wp:simplePos x="0" y="0"/>
                <wp:positionH relativeFrom="column">
                  <wp:posOffset>1605280</wp:posOffset>
                </wp:positionH>
                <wp:positionV relativeFrom="paragraph">
                  <wp:posOffset>8255</wp:posOffset>
                </wp:positionV>
                <wp:extent cx="5080" cy="230505"/>
                <wp:effectExtent l="0" t="0" r="0" b="0"/>
                <wp:wrapNone/>
                <wp:docPr id="4"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80" cy="23050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DFB6229" id="AutoShape 23" o:spid="_x0000_s1026" type="#_x0000_t32" style="position:absolute;margin-left:126.4pt;margin-top:.65pt;width:.4pt;height:18.1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">
                <v:stroke startarrow="block" endarrow="block"/>
              </v:shape>
            </w:pict>
          </mc:Fallback>
        </mc:AlternateContent>
      </w:r>
    </w:p>
    <w:tbl>
      <w:tblPr>
        <w:tblW w:w="8348" w:type="dxa"/>
        <w:tblInd w:w="1003" w:type="dxa"/>
        <w:tblLayout w:type="fixed"/>
        <w:tblCellMar>
          <w:left w:w="0" w:type="dxa"/>
          <w:right w:w="0" w:type="dxa"/>
        </w:tblCellMar>
        <w:tblLook w:val="0000" w:firstRow="0" w:lastRow="0" w:firstColumn="0" w:lastColumn="0" w:noHBand="0" w:noVBand="0"/>
      </w:tblPr>
      <w:tblGrid>
        <w:gridCol w:w="3286"/>
        <w:gridCol w:w="1166"/>
        <w:gridCol w:w="3896"/>
      </w:tblGrid>
      <w:tr w:rsidR="001B04E7" w:rsidRPr="00613C6D" w14:paraId="56783BDF" w14:textId="77777777" w:rsidTr="00597724">
        <w:tc>
          <w:tcPr>
            <w:tcW w:w="328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48AEFF1" w14:textId="77777777" w:rsidR="001B04E7" w:rsidRPr="00613C6D" w:rsidRDefault="001B04E7" w:rsidP="00597724">
            <w:pPr>
              <w:rPr>
                <w:rFonts w:ascii="ＭＳ ゴシック" w:eastAsia="ＭＳ ゴシック"/>
              </w:rPr>
            </w:pPr>
            <w:r>
              <w:rPr>
                <w:rFonts w:ascii="ＭＳ ゴシック" w:eastAsia="ＭＳ ゴシック"/>
              </w:rPr>
              <w:t>③</w:t>
            </w:r>
            <w:r w:rsidRPr="00613C6D">
              <w:rPr>
                <w:rFonts w:ascii="ＭＳ ゴシック" w:eastAsia="ＭＳ ゴシック"/>
              </w:rPr>
              <w:t>運航管理者（　　に同じ）</w:t>
            </w:r>
          </w:p>
          <w:p w14:paraId="3123A8F9" w14:textId="77777777" w:rsidR="001B04E7" w:rsidRPr="00613C6D" w:rsidRDefault="001B04E7" w:rsidP="00597724">
            <w:pPr>
              <w:rPr>
                <w:rFonts w:ascii="ＭＳ ゴシック" w:eastAsia="ＭＳ ゴシック"/>
              </w:rPr>
            </w:pPr>
            <w:r w:rsidRPr="00613C6D">
              <w:rPr>
                <w:rFonts w:ascii="ＭＳ ゴシック" w:eastAsia="ＭＳ ゴシック"/>
              </w:rPr>
              <w:t>氏名</w:t>
            </w:r>
          </w:p>
          <w:p w14:paraId="401629AE" w14:textId="77777777" w:rsidR="001B04E7" w:rsidRPr="00613C6D" w:rsidRDefault="001B04E7" w:rsidP="00597724">
            <w:pPr>
              <w:rPr>
                <w:rFonts w:ascii="ＭＳ ゴシック" w:eastAsia="ＭＳ ゴシック"/>
              </w:rPr>
            </w:pPr>
            <w:r w:rsidRPr="00613C6D">
              <w:rPr>
                <w:rFonts w:ascii="ＭＳ ゴシック" w:eastAsia="ＭＳ ゴシック"/>
              </w:rPr>
              <w:t>携帯</w:t>
            </w:r>
          </w:p>
          <w:p w14:paraId="2D49CE28" w14:textId="77777777" w:rsidR="001B04E7" w:rsidRPr="00613C6D" w:rsidRDefault="001B04E7" w:rsidP="00597724">
            <w:pPr>
              <w:rPr>
                <w:rFonts w:ascii="ＭＳ ゴシック" w:eastAsia="ＭＳ ゴシック"/>
              </w:rPr>
            </w:pPr>
          </w:p>
        </w:tc>
        <w:tc>
          <w:tcPr>
            <w:tcW w:w="1166" w:type="dxa"/>
            <w:tcBorders>
              <w:top w:val="nil"/>
              <w:left w:val="single" w:sz="4" w:space="0" w:color="000000"/>
              <w:bottom w:val="nil"/>
              <w:right w:val="single" w:sz="4" w:space="0" w:color="000000"/>
            </w:tcBorders>
            <w:tcMar>
              <w:left w:w="49" w:type="dxa"/>
              <w:right w:w="49" w:type="dxa"/>
            </w:tcMar>
          </w:tcPr>
          <w:p w14:paraId="03769520" w14:textId="77777777" w:rsidR="001B04E7" w:rsidRPr="00613C6D" w:rsidRDefault="001B04E7" w:rsidP="00597724">
            <w:pPr>
              <w:rPr>
                <w:rFonts w:ascii="ＭＳ ゴシック" w:eastAsia="ＭＳ ゴシック"/>
              </w:rPr>
            </w:pPr>
          </w:p>
          <w:p w14:paraId="77438FC3" w14:textId="77777777" w:rsidR="001B04E7" w:rsidRPr="00613C6D" w:rsidRDefault="001B04E7" w:rsidP="00597724">
            <w:pPr>
              <w:rPr>
                <w:rFonts w:ascii="ＭＳ ゴシック" w:eastAsia="ＭＳ ゴシック"/>
              </w:rPr>
            </w:pPr>
            <w:r w:rsidRPr="00613C6D">
              <w:rPr>
                <w:rFonts w:ascii="ＭＳ ゴシック" w:eastAsia="ＭＳ ゴシック"/>
                <w:noProof/>
              </w:rPr>
              <mc:AlternateContent>
                <mc:Choice Requires="wps">
                  <w:drawing>
                    <wp:anchor distT="0" distB="0" distL="114300" distR="114300" simplePos="0" relativeHeight="251665408" behindDoc="0" locked="0" layoutInCell="1" allowOverlap="1" wp14:anchorId="2DA395F8" wp14:editId="77BD0682">
                      <wp:simplePos x="0" y="0"/>
                      <wp:positionH relativeFrom="column">
                        <wp:posOffset>-4445</wp:posOffset>
                      </wp:positionH>
                      <wp:positionV relativeFrom="paragraph">
                        <wp:posOffset>224155</wp:posOffset>
                      </wp:positionV>
                      <wp:extent cx="704850" cy="0"/>
                      <wp:effectExtent l="0" t="0" r="0" b="0"/>
                      <wp:wrapNone/>
                      <wp:docPr id="3" name="Auto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485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1B3FE46" id="AutoShape 21" o:spid="_x0000_s1026" type="#_x0000_t32" style="position:absolute;margin-left:-.35pt;margin-top:17.65pt;width:55.5pt;height: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">
                      <v:stroke endarrow="block"/>
                    </v:shape>
                  </w:pict>
                </mc:Fallback>
              </mc:AlternateContent>
            </w:r>
          </w:p>
          <w:p w14:paraId="75EF334F" w14:textId="77777777" w:rsidR="001B04E7" w:rsidRPr="00613C6D" w:rsidRDefault="001B04E7" w:rsidP="00597724">
            <w:pPr>
              <w:rPr>
                <w:rFonts w:ascii="ＭＳ ゴシック" w:eastAsia="ＭＳ ゴシック"/>
              </w:rPr>
            </w:pPr>
          </w:p>
          <w:p w14:paraId="7490471F" w14:textId="77777777" w:rsidR="001B04E7" w:rsidRPr="00613C6D" w:rsidRDefault="001B04E7" w:rsidP="00597724">
            <w:pPr>
              <w:rPr>
                <w:rFonts w:ascii="ＭＳ ゴシック" w:eastAsia="ＭＳ ゴシック"/>
              </w:rPr>
            </w:pPr>
          </w:p>
        </w:tc>
        <w:tc>
          <w:tcPr>
            <w:tcW w:w="38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E055FFA" w14:textId="77777777" w:rsidR="001B04E7" w:rsidRPr="00613C6D" w:rsidRDefault="001B04E7" w:rsidP="00597724">
            <w:pPr>
              <w:rPr>
                <w:rFonts w:ascii="ＭＳ ゴシック" w:eastAsia="ＭＳ ゴシック"/>
              </w:rPr>
            </w:pPr>
            <w:r w:rsidRPr="00613C6D">
              <w:rPr>
                <w:rFonts w:ascii="ＭＳ ゴシック" w:eastAsia="ＭＳ ゴシック"/>
                <w:spacing w:val="-1"/>
              </w:rPr>
              <w:t xml:space="preserve">     </w:t>
            </w:r>
            <w:r w:rsidRPr="00613C6D">
              <w:rPr>
                <w:rFonts w:ascii="ＭＳ ゴシック" w:eastAsia="ＭＳ ゴシック"/>
              </w:rPr>
              <w:t>●</w:t>
            </w:r>
            <w:r w:rsidRPr="00613C6D">
              <w:rPr>
                <w:rFonts w:ascii="ＭＳ ゴシック" w:eastAsia="ＭＳ ゴシック"/>
              </w:rPr>
              <w:t xml:space="preserve">消防署　</w:t>
            </w:r>
            <w:r w:rsidRPr="00613C6D">
              <w:rPr>
                <w:rFonts w:ascii="ＭＳ ゴシック" w:eastAsia="ＭＳ ゴシック"/>
              </w:rPr>
              <w:t>℡</w:t>
            </w:r>
            <w:r w:rsidRPr="00613C6D">
              <w:rPr>
                <w:rFonts w:ascii="ＭＳ ゴシック" w:eastAsia="ＭＳ ゴシック"/>
              </w:rPr>
              <w:t>１１９</w:t>
            </w:r>
          </w:p>
          <w:p w14:paraId="0F3FF36F" w14:textId="77777777" w:rsidR="001B04E7" w:rsidRPr="00613C6D" w:rsidRDefault="001B04E7" w:rsidP="00597724">
            <w:pPr>
              <w:rPr>
                <w:rFonts w:ascii="ＭＳ ゴシック" w:eastAsia="ＭＳ ゴシック"/>
              </w:rPr>
            </w:pPr>
          </w:p>
          <w:p w14:paraId="236A953C" w14:textId="77777777" w:rsidR="001B04E7" w:rsidRPr="00613C6D" w:rsidRDefault="001B04E7" w:rsidP="00597724">
            <w:pPr>
              <w:rPr>
                <w:rFonts w:ascii="ＭＳ ゴシック" w:eastAsia="ＭＳ ゴシック"/>
              </w:rPr>
            </w:pPr>
          </w:p>
          <w:p w14:paraId="4AEBE335" w14:textId="77777777" w:rsidR="001B04E7" w:rsidRPr="00613C6D" w:rsidRDefault="001B04E7" w:rsidP="00597724">
            <w:pPr>
              <w:rPr>
                <w:rFonts w:ascii="ＭＳ ゴシック" w:eastAsia="ＭＳ ゴシック"/>
              </w:rPr>
            </w:pPr>
            <w:r w:rsidRPr="00613C6D">
              <w:rPr>
                <w:rFonts w:ascii="ＭＳ ゴシック" w:eastAsia="ＭＳ ゴシック"/>
                <w:spacing w:val="-1"/>
              </w:rPr>
              <w:t xml:space="preserve">             </w:t>
            </w:r>
            <w:r w:rsidRPr="00613C6D">
              <w:rPr>
                <w:rFonts w:ascii="ＭＳ ゴシック" w:eastAsia="ＭＳ ゴシック"/>
              </w:rPr>
              <w:t>－</w:t>
            </w:r>
            <w:r w:rsidRPr="00613C6D">
              <w:rPr>
                <w:rFonts w:ascii="ＭＳ ゴシック" w:eastAsia="ＭＳ ゴシック"/>
                <w:spacing w:val="-1"/>
              </w:rPr>
              <w:t xml:space="preserve">      </w:t>
            </w:r>
            <w:r w:rsidRPr="00613C6D">
              <w:rPr>
                <w:rFonts w:ascii="ＭＳ ゴシック" w:eastAsia="ＭＳ ゴシック"/>
              </w:rPr>
              <w:t>－</w:t>
            </w:r>
          </w:p>
        </w:tc>
      </w:tr>
    </w:tbl>
    <w:p w14:paraId="5D9DCF20" w14:textId="77777777" w:rsidR="001B04E7" w:rsidRPr="00613C6D" w:rsidRDefault="001B04E7" w:rsidP="001B04E7">
      <w:pPr>
        <w:rPr>
          <w:rFonts w:ascii="ＭＳ ゴシック" w:eastAsia="ＭＳ ゴシック"/>
        </w:rPr>
      </w:pPr>
      <w:r w:rsidRPr="00613C6D">
        <w:rPr>
          <w:rFonts w:ascii="ＭＳ ゴシック" w:eastAsia="ＭＳ ゴシック"/>
          <w:noProof/>
        </w:rPr>
        <mc:AlternateContent>
          <mc:Choice Requires="wps">
            <w:drawing>
              <wp:anchor distT="0" distB="0" distL="114300" distR="114300" simplePos="0" relativeHeight="251668480" behindDoc="0" locked="0" layoutInCell="1" allowOverlap="1" wp14:anchorId="29AFAB01" wp14:editId="53400FEB">
                <wp:simplePos x="0" y="0"/>
                <wp:positionH relativeFrom="column">
                  <wp:posOffset>1577975</wp:posOffset>
                </wp:positionH>
                <wp:positionV relativeFrom="paragraph">
                  <wp:posOffset>12065</wp:posOffset>
                </wp:positionV>
                <wp:extent cx="5080" cy="230505"/>
                <wp:effectExtent l="0" t="0" r="0" b="0"/>
                <wp:wrapNone/>
                <wp:docPr id="2" name="AutoShap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80" cy="23050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AD60B0F" id="AutoShape 24" o:spid="_x0000_s1026" type="#_x0000_t32" style="position:absolute;margin-left:124.25pt;margin-top:.95pt;width:.4pt;height:18.1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">
                <v:stroke startarrow="block" endarrow="block"/>
              </v:shape>
            </w:pict>
          </mc:Fallback>
        </mc:AlternateContent>
      </w:r>
    </w:p>
    <w:tbl>
      <w:tblPr>
        <w:tblW w:w="8348" w:type="dxa"/>
        <w:tblInd w:w="1003" w:type="dxa"/>
        <w:tblLayout w:type="fixed"/>
        <w:tblCellMar>
          <w:left w:w="0" w:type="dxa"/>
          <w:right w:w="0" w:type="dxa"/>
        </w:tblCellMar>
        <w:tblLook w:val="0000" w:firstRow="0" w:lastRow="0" w:firstColumn="0" w:lastColumn="0" w:noHBand="0" w:noVBand="0"/>
      </w:tblPr>
      <w:tblGrid>
        <w:gridCol w:w="3286"/>
        <w:gridCol w:w="1166"/>
        <w:gridCol w:w="3896"/>
      </w:tblGrid>
      <w:tr w:rsidR="001B04E7" w:rsidRPr="00613C6D" w14:paraId="045210BC" w14:textId="77777777" w:rsidTr="00597724">
        <w:tc>
          <w:tcPr>
            <w:tcW w:w="328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A1FD4CC" w14:textId="77777777" w:rsidR="001B04E7" w:rsidRPr="00613C6D" w:rsidRDefault="001B04E7" w:rsidP="00597724">
            <w:pPr>
              <w:rPr>
                <w:rFonts w:ascii="ＭＳ ゴシック" w:eastAsia="ＭＳ ゴシック"/>
                <w:lang w:eastAsia="zh-TW"/>
              </w:rPr>
            </w:pPr>
            <w:r>
              <w:rPr>
                <w:rFonts w:ascii="ＭＳ ゴシック" w:eastAsia="ＭＳ ゴシック"/>
              </w:rPr>
              <w:t>④</w:t>
            </w:r>
            <w:r w:rsidRPr="00613C6D">
              <w:rPr>
                <w:rFonts w:ascii="ＭＳ ゴシック" w:eastAsia="ＭＳ ゴシック"/>
              </w:rPr>
              <w:t>陸上従業者</w:t>
            </w:r>
          </w:p>
          <w:p w14:paraId="0233453E" w14:textId="77777777" w:rsidR="001B04E7" w:rsidRPr="00613C6D" w:rsidRDefault="001B04E7" w:rsidP="00597724">
            <w:pPr>
              <w:rPr>
                <w:rFonts w:ascii="ＭＳ ゴシック" w:eastAsia="ＭＳ ゴシック"/>
                <w:lang w:eastAsia="zh-TW"/>
              </w:rPr>
            </w:pPr>
            <w:r w:rsidRPr="00613C6D">
              <w:rPr>
                <w:rFonts w:ascii="ＭＳ ゴシック" w:eastAsia="ＭＳ ゴシック"/>
                <w:lang w:eastAsia="zh-TW"/>
              </w:rPr>
              <w:t>氏名</w:t>
            </w:r>
          </w:p>
          <w:p w14:paraId="03F418AB" w14:textId="77777777" w:rsidR="001B04E7" w:rsidRPr="00613C6D" w:rsidRDefault="001B04E7" w:rsidP="00597724">
            <w:pPr>
              <w:rPr>
                <w:rFonts w:ascii="ＭＳ ゴシック" w:eastAsia="ＭＳ ゴシック"/>
                <w:lang w:eastAsia="zh-TW"/>
              </w:rPr>
            </w:pPr>
            <w:r w:rsidRPr="00613C6D">
              <w:rPr>
                <w:rFonts w:ascii="ＭＳ ゴシック" w:eastAsia="ＭＳ ゴシック"/>
                <w:lang w:eastAsia="zh-TW"/>
              </w:rPr>
              <w:t>携帯</w:t>
            </w:r>
          </w:p>
          <w:p w14:paraId="466313FE" w14:textId="77777777" w:rsidR="001B04E7" w:rsidRPr="00613C6D" w:rsidRDefault="001B04E7" w:rsidP="00597724">
            <w:pPr>
              <w:rPr>
                <w:rFonts w:ascii="ＭＳ ゴシック" w:eastAsia="ＭＳ ゴシック"/>
                <w:lang w:eastAsia="zh-TW"/>
              </w:rPr>
            </w:pPr>
          </w:p>
        </w:tc>
        <w:tc>
          <w:tcPr>
            <w:tcW w:w="1166" w:type="dxa"/>
            <w:tcBorders>
              <w:top w:val="nil"/>
              <w:left w:val="single" w:sz="4" w:space="0" w:color="000000"/>
              <w:bottom w:val="nil"/>
              <w:right w:val="single" w:sz="4" w:space="0" w:color="000000"/>
            </w:tcBorders>
            <w:tcMar>
              <w:left w:w="49" w:type="dxa"/>
              <w:right w:w="49" w:type="dxa"/>
            </w:tcMar>
          </w:tcPr>
          <w:p w14:paraId="6202C6C3" w14:textId="77777777" w:rsidR="001B04E7" w:rsidRPr="00613C6D" w:rsidRDefault="001B04E7" w:rsidP="00597724">
            <w:pPr>
              <w:rPr>
                <w:rFonts w:ascii="ＭＳ ゴシック" w:eastAsia="ＭＳ ゴシック"/>
                <w:lang w:eastAsia="zh-TW"/>
              </w:rPr>
            </w:pPr>
          </w:p>
          <w:p w14:paraId="1F900D0B" w14:textId="77777777" w:rsidR="001B04E7" w:rsidRPr="00613C6D" w:rsidRDefault="001B04E7" w:rsidP="00597724">
            <w:pPr>
              <w:rPr>
                <w:rFonts w:ascii="ＭＳ ゴシック" w:eastAsia="ＭＳ ゴシック"/>
                <w:lang w:eastAsia="zh-TW"/>
              </w:rPr>
            </w:pPr>
            <w:r w:rsidRPr="00613C6D">
              <w:rPr>
                <w:rFonts w:ascii="ＭＳ ゴシック" w:eastAsia="ＭＳ ゴシック"/>
                <w:noProof/>
              </w:rPr>
              <mc:AlternateContent>
                <mc:Choice Requires="wps">
                  <w:drawing>
                    <wp:anchor distT="0" distB="0" distL="114300" distR="114300" simplePos="0" relativeHeight="251666432" behindDoc="0" locked="0" layoutInCell="1" allowOverlap="1" wp14:anchorId="5BAF79F2" wp14:editId="75E60F01">
                      <wp:simplePos x="0" y="0"/>
                      <wp:positionH relativeFrom="column">
                        <wp:posOffset>311150</wp:posOffset>
                      </wp:positionH>
                      <wp:positionV relativeFrom="paragraph">
                        <wp:posOffset>208915</wp:posOffset>
                      </wp:positionV>
                      <wp:extent cx="389255" cy="0"/>
                      <wp:effectExtent l="0" t="0" r="0" b="0"/>
                      <wp:wrapNone/>
                      <wp:docPr id="1" name="AutoShap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925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D9A7007" id="AutoShape 22" o:spid="_x0000_s1026" type="#_x0000_t32" style="position:absolute;margin-left:24.5pt;margin-top:16.45pt;width:30.65pt;height: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">
                      <v:stroke endarrow="block"/>
                    </v:shape>
                  </w:pict>
                </mc:Fallback>
              </mc:AlternateContent>
            </w:r>
          </w:p>
          <w:p w14:paraId="74512F8B" w14:textId="77777777" w:rsidR="001B04E7" w:rsidRPr="00613C6D" w:rsidRDefault="001B04E7" w:rsidP="00597724">
            <w:pPr>
              <w:rPr>
                <w:rFonts w:ascii="ＭＳ ゴシック" w:eastAsia="ＭＳ ゴシック"/>
                <w:lang w:eastAsia="zh-TW"/>
              </w:rPr>
            </w:pPr>
          </w:p>
          <w:p w14:paraId="6999CB73" w14:textId="77777777" w:rsidR="001B04E7" w:rsidRPr="00613C6D" w:rsidRDefault="001B04E7" w:rsidP="00597724">
            <w:pPr>
              <w:rPr>
                <w:rFonts w:ascii="ＭＳ ゴシック" w:eastAsia="ＭＳ ゴシック"/>
                <w:lang w:eastAsia="zh-TW"/>
              </w:rPr>
            </w:pPr>
          </w:p>
        </w:tc>
        <w:tc>
          <w:tcPr>
            <w:tcW w:w="38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C1EE09B" w14:textId="77777777" w:rsidR="001B04E7" w:rsidRPr="00613C6D" w:rsidRDefault="001B04E7" w:rsidP="00597724">
            <w:pPr>
              <w:rPr>
                <w:rFonts w:ascii="ＭＳ ゴシック" w:eastAsia="ＭＳ ゴシック"/>
                <w:lang w:eastAsia="zh-TW"/>
              </w:rPr>
            </w:pPr>
            <w:r w:rsidRPr="00613C6D">
              <w:rPr>
                <w:rFonts w:ascii="ＭＳ ゴシック" w:eastAsia="ＭＳ ゴシック"/>
                <w:spacing w:val="-1"/>
                <w:lang w:eastAsia="zh-TW"/>
              </w:rPr>
              <w:t xml:space="preserve">   </w:t>
            </w:r>
            <w:r w:rsidRPr="00613C6D">
              <w:rPr>
                <w:rFonts w:ascii="ＭＳ ゴシック" w:eastAsia="ＭＳ ゴシック"/>
                <w:lang w:eastAsia="zh-TW"/>
              </w:rPr>
              <w:t xml:space="preserve">　</w:t>
            </w:r>
            <w:r w:rsidRPr="00613C6D">
              <w:rPr>
                <w:rFonts w:ascii="ＭＳ ゴシック" w:eastAsia="ＭＳ ゴシック"/>
                <w:lang w:eastAsia="zh-TW"/>
              </w:rPr>
              <w:t>●</w:t>
            </w:r>
            <w:r w:rsidRPr="00613C6D">
              <w:rPr>
                <w:rFonts w:ascii="ＭＳ ゴシック" w:eastAsia="ＭＳ ゴシック"/>
                <w:lang w:eastAsia="zh-TW"/>
              </w:rPr>
              <w:t>病院</w:t>
            </w:r>
            <w:r w:rsidRPr="00613C6D">
              <w:rPr>
                <w:rFonts w:ascii="ＭＳ ゴシック" w:eastAsia="ＭＳ ゴシック"/>
                <w:spacing w:val="-1"/>
                <w:lang w:eastAsia="zh-TW"/>
              </w:rPr>
              <w:t xml:space="preserve">  </w:t>
            </w:r>
            <w:r w:rsidRPr="00613C6D">
              <w:rPr>
                <w:rFonts w:ascii="ＭＳ ゴシック" w:eastAsia="ＭＳ ゴシック"/>
                <w:lang w:eastAsia="zh-TW"/>
              </w:rPr>
              <w:t>℡</w:t>
            </w:r>
            <w:r w:rsidRPr="00613C6D">
              <w:rPr>
                <w:rFonts w:ascii="ＭＳ ゴシック" w:eastAsia="ＭＳ ゴシック"/>
                <w:lang w:eastAsia="zh-TW"/>
              </w:rPr>
              <w:t>１１９</w:t>
            </w:r>
          </w:p>
          <w:p w14:paraId="579B6E61" w14:textId="77777777" w:rsidR="001B04E7" w:rsidRPr="00613C6D" w:rsidRDefault="001B04E7" w:rsidP="00597724">
            <w:pPr>
              <w:rPr>
                <w:rFonts w:ascii="ＭＳ ゴシック" w:eastAsia="ＭＳ ゴシック"/>
                <w:lang w:eastAsia="zh-TW"/>
              </w:rPr>
            </w:pPr>
          </w:p>
          <w:p w14:paraId="00E65170" w14:textId="77777777" w:rsidR="001B04E7" w:rsidRPr="00613C6D" w:rsidRDefault="001B04E7" w:rsidP="00597724">
            <w:pPr>
              <w:rPr>
                <w:rFonts w:ascii="ＭＳ ゴシック" w:eastAsia="ＭＳ ゴシック"/>
                <w:lang w:eastAsia="zh-TW"/>
              </w:rPr>
            </w:pPr>
            <w:r w:rsidRPr="00613C6D">
              <w:rPr>
                <w:rFonts w:ascii="ＭＳ ゴシック" w:eastAsia="ＭＳ ゴシック"/>
                <w:spacing w:val="-1"/>
                <w:lang w:eastAsia="zh-TW"/>
              </w:rPr>
              <w:t xml:space="preserve">   </w:t>
            </w:r>
            <w:r w:rsidRPr="00613C6D">
              <w:rPr>
                <w:rFonts w:ascii="ＭＳ ゴシック" w:eastAsia="ＭＳ ゴシック"/>
                <w:lang w:eastAsia="zh-TW"/>
              </w:rPr>
              <w:t xml:space="preserve">　</w:t>
            </w:r>
            <w:r w:rsidRPr="00613C6D">
              <w:rPr>
                <w:rFonts w:ascii="ＭＳ ゴシック" w:eastAsia="ＭＳ ゴシック"/>
                <w:u w:val="single"/>
                <w:lang w:eastAsia="zh-TW"/>
              </w:rPr>
              <w:t xml:space="preserve">　　　　　　</w:t>
            </w:r>
            <w:r w:rsidRPr="00613C6D">
              <w:rPr>
                <w:rFonts w:ascii="ＭＳ ゴシック" w:eastAsia="ＭＳ ゴシック"/>
                <w:lang w:eastAsia="zh-TW"/>
              </w:rPr>
              <w:t>病院</w:t>
            </w:r>
          </w:p>
          <w:p w14:paraId="1ECEF322" w14:textId="77777777" w:rsidR="001B04E7" w:rsidRPr="00613C6D" w:rsidRDefault="001B04E7" w:rsidP="00597724">
            <w:pPr>
              <w:rPr>
                <w:rFonts w:ascii="ＭＳ ゴシック" w:eastAsia="ＭＳ ゴシック"/>
              </w:rPr>
            </w:pPr>
            <w:r w:rsidRPr="00613C6D">
              <w:rPr>
                <w:rFonts w:ascii="ＭＳ ゴシック" w:eastAsia="ＭＳ ゴシック"/>
                <w:spacing w:val="-1"/>
                <w:lang w:eastAsia="zh-TW"/>
              </w:rPr>
              <w:t xml:space="preserve">   </w:t>
            </w:r>
            <w:r w:rsidRPr="00613C6D">
              <w:rPr>
                <w:rFonts w:ascii="ＭＳ ゴシック" w:eastAsia="ＭＳ ゴシック"/>
                <w:lang w:eastAsia="zh-TW"/>
              </w:rPr>
              <w:t xml:space="preserve">　　　　　</w:t>
            </w:r>
            <w:r w:rsidRPr="00613C6D">
              <w:rPr>
                <w:rFonts w:ascii="ＭＳ ゴシック" w:eastAsia="ＭＳ ゴシック"/>
              </w:rPr>
              <w:t>－　　　－</w:t>
            </w:r>
          </w:p>
        </w:tc>
      </w:tr>
    </w:tbl>
    <w:p w14:paraId="5B58AFCF" w14:textId="77777777" w:rsidR="001B04E7" w:rsidRPr="00613C6D" w:rsidRDefault="001B04E7" w:rsidP="001B04E7">
      <w:pPr>
        <w:rPr>
          <w:rFonts w:ascii="ＭＳ ゴシック" w:eastAsia="ＭＳ ゴシック"/>
          <w:spacing w:val="-15"/>
        </w:rPr>
      </w:pPr>
    </w:p>
    <w:p w14:paraId="745D8089" w14:textId="77777777" w:rsidR="001B04E7" w:rsidRPr="00613C6D" w:rsidRDefault="001B04E7" w:rsidP="001B04E7">
      <w:r w:rsidRPr="00613C6D">
        <w:rPr>
          <w:rFonts w:ascii="ＭＳ ゴシック" w:eastAsia="ＭＳ ゴシック"/>
          <w:spacing w:val="-15"/>
        </w:rPr>
        <w:t>※</w:t>
      </w:r>
      <w:r w:rsidRPr="00613C6D">
        <w:rPr>
          <w:rFonts w:ascii="ＭＳ ゴシック" w:eastAsia="ＭＳ ゴシック"/>
          <w:spacing w:val="-15"/>
        </w:rPr>
        <w:t xml:space="preserve"> </w:t>
      </w:r>
      <w:r w:rsidRPr="00613C6D">
        <w:rPr>
          <w:rFonts w:ascii="ＭＳ ゴシック" w:eastAsia="ＭＳ ゴシック"/>
          <w:spacing w:val="-15"/>
        </w:rPr>
        <w:t>②</w:t>
      </w:r>
      <w:r w:rsidRPr="00613C6D">
        <w:rPr>
          <w:rFonts w:ascii="ＭＳ ゴシック" w:eastAsia="ＭＳ ゴシック"/>
          <w:spacing w:val="-15"/>
        </w:rPr>
        <w:t>～</w:t>
      </w:r>
      <w:r w:rsidRPr="00613C6D">
        <w:rPr>
          <w:rFonts w:ascii="ＭＳ ゴシック" w:eastAsia="ＭＳ ゴシック"/>
          <w:spacing w:val="-15"/>
        </w:rPr>
        <w:t>④</w:t>
      </w:r>
      <w:r w:rsidRPr="00613C6D">
        <w:rPr>
          <w:rFonts w:ascii="ＭＳ ゴシック" w:eastAsia="ＭＳ ゴシック"/>
          <w:spacing w:val="-15"/>
        </w:rPr>
        <w:t>について、同一者となる場合は（　　）に当該同一者の番号を記載し、氏名・携帯欄は斜線を引く</w:t>
      </w:r>
    </w:p>
    <w:p w14:paraId="4218F251" w14:textId="77777777" w:rsidR="001B04E7" w:rsidRPr="00D6759F" w:rsidRDefault="001B04E7" w:rsidP="001B04E7">
      <w:pPr>
        <w:tabs>
          <w:tab w:val="left" w:pos="3375"/>
        </w:tabs>
        <w:rPr>
          <w:szCs w:val="21"/>
        </w:rPr>
      </w:pPr>
    </w:p>
    <w:p w14:paraId="5E2E974F" w14:textId="77777777" w:rsidR="00AC2FBC" w:rsidRDefault="00AC2FBC" w:rsidP="00AC2FBC">
      <w:pPr>
        <w:pStyle w:val="a3"/>
        <w:wordWrap/>
        <w:ind w:left="213" w:hangingChars="100" w:hanging="213"/>
        <w:rPr>
          <w:rFonts w:ascii="ＭＳ Ｐゴシック" w:eastAsia="ＭＳ Ｐゴシック" w:hAnsi="ＭＳ Ｐゴシック"/>
          <w:spacing w:val="0"/>
          <w:sz w:val="21"/>
          <w:szCs w:val="21"/>
        </w:rPr>
        <w:sectPr w:rsidR="00AC2FBC" w:rsidSect="00AC2FBC">
          <w:pgSz w:w="11906" w:h="16838" w:code="9"/>
          <w:pgMar w:top="1021" w:right="1418" w:bottom="1021" w:left="1418" w:header="720" w:footer="720" w:gutter="0"/>
          <w:cols w:space="720"/>
          <w:noEndnote/>
          <w:docGrid w:type="linesAndChars" w:linePitch="335" w:charSpace="532"/>
        </w:sectPr>
      </w:pPr>
    </w:p>
    <w:p w14:paraId="3C6FA769" w14:textId="77777777" w:rsidR="00AC2FBC" w:rsidRPr="003C2EC0" w:rsidRDefault="00AC2FBC" w:rsidP="00AC2FBC">
      <w:pPr>
        <w:pStyle w:val="a3"/>
        <w:wordWrap/>
        <w:ind w:left="183" w:hangingChars="100" w:hanging="183"/>
        <w:rPr>
          <w:rFonts w:ascii="ＭＳ Ｐゴシック" w:eastAsia="ＭＳ Ｐゴシック" w:hAnsi="ＭＳ Ｐゴシック"/>
          <w:spacing w:val="0"/>
          <w:sz w:val="18"/>
          <w:szCs w:val="18"/>
        </w:rPr>
      </w:pPr>
      <w:r w:rsidRPr="003C2EC0">
        <w:rPr>
          <w:rFonts w:ascii="ＭＳ Ｐゴシック" w:eastAsia="ＭＳ Ｐゴシック" w:hAnsi="ＭＳ Ｐゴシック" w:hint="eastAsia"/>
          <w:spacing w:val="0"/>
          <w:sz w:val="18"/>
          <w:szCs w:val="18"/>
        </w:rPr>
        <w:lastRenderedPageBreak/>
        <w:t>（運航基準第2条～５条関係）</w:t>
      </w:r>
    </w:p>
    <w:tbl>
      <w:tblPr>
        <w:tblStyle w:val="ab"/>
        <w:tblW w:w="0" w:type="auto"/>
        <w:tblInd w:w="213" w:type="dxa"/>
        <w:tblLook w:val="04A0" w:firstRow="1" w:lastRow="0" w:firstColumn="1" w:lastColumn="0" w:noHBand="0" w:noVBand="1"/>
      </w:tblPr>
      <w:tblGrid>
        <w:gridCol w:w="1058"/>
        <w:gridCol w:w="2552"/>
      </w:tblGrid>
      <w:tr w:rsidR="00AC2FBC" w14:paraId="6F0150B9" w14:textId="77777777" w:rsidTr="00111DE6">
        <w:tc>
          <w:tcPr>
            <w:tcW w:w="1058" w:type="dxa"/>
          </w:tcPr>
          <w:p w14:paraId="22764EB3" w14:textId="77777777" w:rsidR="00AC2FBC" w:rsidRPr="007706D4" w:rsidRDefault="00AC2FBC" w:rsidP="00111DE6">
            <w:pPr>
              <w:pStyle w:val="a3"/>
              <w:wordWrap/>
              <w:jc w:val="left"/>
              <w:rPr>
                <w:rFonts w:ascii="ＭＳ Ｐゴシック" w:eastAsia="ＭＳ Ｐゴシック" w:hAnsi="ＭＳ Ｐゴシック"/>
                <w:spacing w:val="0"/>
                <w:sz w:val="20"/>
              </w:rPr>
            </w:pPr>
            <w:r w:rsidRPr="007706D4">
              <w:rPr>
                <w:rFonts w:ascii="ＭＳ Ｐゴシック" w:eastAsia="ＭＳ Ｐゴシック" w:hAnsi="ＭＳ Ｐゴシック" w:hint="eastAsia"/>
                <w:spacing w:val="0"/>
                <w:sz w:val="20"/>
              </w:rPr>
              <w:t>事業者名</w:t>
            </w:r>
          </w:p>
        </w:tc>
        <w:tc>
          <w:tcPr>
            <w:tcW w:w="2552" w:type="dxa"/>
          </w:tcPr>
          <w:p w14:paraId="2FB5DD8E" w14:textId="77777777" w:rsidR="00AC2FBC" w:rsidRDefault="00AC2FBC" w:rsidP="00111DE6">
            <w:pPr>
              <w:pStyle w:val="a3"/>
              <w:wordWrap/>
              <w:rPr>
                <w:rFonts w:ascii="ＭＳ Ｐゴシック" w:eastAsia="ＭＳ Ｐゴシック" w:hAnsi="ＭＳ Ｐゴシック"/>
                <w:spacing w:val="0"/>
                <w:szCs w:val="21"/>
              </w:rPr>
            </w:pPr>
          </w:p>
        </w:tc>
      </w:tr>
      <w:tr w:rsidR="00AC2FBC" w14:paraId="04F3E20E" w14:textId="77777777" w:rsidTr="00111DE6">
        <w:tc>
          <w:tcPr>
            <w:tcW w:w="1058" w:type="dxa"/>
          </w:tcPr>
          <w:p w14:paraId="2082B5A1" w14:textId="77777777" w:rsidR="00AC2FBC" w:rsidRPr="007706D4" w:rsidRDefault="00AC2FBC" w:rsidP="00111DE6">
            <w:pPr>
              <w:pStyle w:val="a3"/>
              <w:wordWrap/>
              <w:jc w:val="left"/>
              <w:rPr>
                <w:rFonts w:ascii="ＭＳ Ｐゴシック" w:eastAsia="ＭＳ Ｐゴシック" w:hAnsi="ＭＳ Ｐゴシック"/>
                <w:spacing w:val="0"/>
                <w:sz w:val="20"/>
              </w:rPr>
            </w:pPr>
            <w:r w:rsidRPr="007706D4">
              <w:rPr>
                <w:rFonts w:ascii="ＭＳ Ｐゴシック" w:eastAsia="ＭＳ Ｐゴシック" w:hAnsi="ＭＳ Ｐゴシック" w:hint="eastAsia"/>
                <w:spacing w:val="0"/>
                <w:sz w:val="20"/>
              </w:rPr>
              <w:t>航路名</w:t>
            </w:r>
          </w:p>
        </w:tc>
        <w:tc>
          <w:tcPr>
            <w:tcW w:w="2552" w:type="dxa"/>
          </w:tcPr>
          <w:p w14:paraId="517EB508" w14:textId="77777777" w:rsidR="00AC2FBC" w:rsidRDefault="00AC2FBC" w:rsidP="00111DE6">
            <w:pPr>
              <w:pStyle w:val="a3"/>
              <w:wordWrap/>
              <w:rPr>
                <w:rFonts w:ascii="ＭＳ Ｐゴシック" w:eastAsia="ＭＳ Ｐゴシック" w:hAnsi="ＭＳ Ｐゴシック"/>
                <w:spacing w:val="0"/>
                <w:szCs w:val="21"/>
              </w:rPr>
            </w:pPr>
          </w:p>
        </w:tc>
      </w:tr>
    </w:tbl>
    <w:p w14:paraId="1B33E704" w14:textId="77777777" w:rsidR="00AC2FBC" w:rsidRPr="00335DC3" w:rsidRDefault="00AC2FBC" w:rsidP="00AC2FBC">
      <w:pPr>
        <w:pStyle w:val="a3"/>
        <w:wordWrap/>
        <w:spacing w:beforeLines="50" w:before="167" w:afterLines="50" w:after="167"/>
        <w:ind w:left="284" w:hangingChars="100" w:hanging="284"/>
        <w:jc w:val="center"/>
        <w:rPr>
          <w:rFonts w:ascii="ＭＳ Ｐゴシック" w:eastAsia="ＭＳ Ｐゴシック" w:hAnsi="ＭＳ Ｐゴシック"/>
          <w:b/>
          <w:bCs/>
          <w:spacing w:val="0"/>
          <w:sz w:val="28"/>
          <w:szCs w:val="28"/>
        </w:rPr>
      </w:pPr>
      <w:r w:rsidRPr="00335DC3">
        <w:rPr>
          <w:rFonts w:ascii="ＭＳ Ｐゴシック" w:eastAsia="ＭＳ Ｐゴシック" w:hAnsi="ＭＳ Ｐゴシック" w:hint="eastAsia"/>
          <w:b/>
          <w:bCs/>
          <w:spacing w:val="0"/>
          <w:sz w:val="28"/>
          <w:szCs w:val="28"/>
        </w:rPr>
        <w:t>運航の可否判断の手順</w:t>
      </w:r>
    </w:p>
    <w:p w14:paraId="31323336" w14:textId="77777777" w:rsidR="00AC2FBC" w:rsidRDefault="00AC2FBC" w:rsidP="00AC2FBC">
      <w:pPr>
        <w:pStyle w:val="a3"/>
        <w:wordWrap/>
        <w:ind w:left="223" w:hangingChars="100" w:hanging="223"/>
        <w:jc w:val="left"/>
        <w:rPr>
          <w:rFonts w:ascii="ＭＳ Ｐゴシック" w:eastAsia="ＭＳ Ｐゴシック" w:hAnsi="ＭＳ Ｐゴシック"/>
          <w:spacing w:val="0"/>
          <w:sz w:val="22"/>
          <w:szCs w:val="22"/>
        </w:rPr>
      </w:pPr>
      <w:r>
        <w:rPr>
          <w:rFonts w:ascii="ＭＳ Ｐゴシック" w:eastAsia="ＭＳ Ｐゴシック" w:hAnsi="ＭＳ Ｐゴシック" w:hint="eastAsia"/>
          <w:spacing w:val="0"/>
          <w:sz w:val="22"/>
          <w:szCs w:val="22"/>
        </w:rPr>
        <w:t>●</w:t>
      </w:r>
      <w:r w:rsidRPr="007706D4">
        <w:rPr>
          <w:rFonts w:ascii="ＭＳ Ｐゴシック" w:eastAsia="ＭＳ Ｐゴシック" w:hAnsi="ＭＳ Ｐゴシック" w:hint="eastAsia"/>
          <w:b/>
          <w:bCs/>
          <w:spacing w:val="0"/>
          <w:sz w:val="22"/>
          <w:szCs w:val="22"/>
        </w:rPr>
        <w:t>発航前</w:t>
      </w:r>
      <w:r>
        <w:rPr>
          <w:rFonts w:ascii="ＭＳ Ｐゴシック" w:eastAsia="ＭＳ Ｐゴシック" w:hAnsi="ＭＳ Ｐゴシック" w:hint="eastAsia"/>
          <w:spacing w:val="0"/>
          <w:sz w:val="22"/>
          <w:szCs w:val="22"/>
        </w:rPr>
        <w:t>に、発航中止条件の</w:t>
      </w:r>
      <w:r w:rsidRPr="007706D4">
        <w:rPr>
          <w:rFonts w:ascii="ＭＳ Ｐゴシック" w:eastAsia="ＭＳ Ｐゴシック" w:hAnsi="ＭＳ Ｐゴシック" w:hint="eastAsia"/>
          <w:b/>
          <w:bCs/>
          <w:spacing w:val="0"/>
          <w:sz w:val="22"/>
          <w:szCs w:val="22"/>
        </w:rPr>
        <w:t>いずれに達している</w:t>
      </w:r>
      <w:r w:rsidRPr="007706D4">
        <w:rPr>
          <w:rFonts w:ascii="ＭＳ Ｐゴシック" w:eastAsia="ＭＳ Ｐゴシック" w:hAnsi="ＭＳ Ｐゴシック" w:hint="eastAsia"/>
          <w:spacing w:val="0"/>
          <w:sz w:val="22"/>
          <w:szCs w:val="22"/>
        </w:rPr>
        <w:t>か</w:t>
      </w:r>
      <w:r>
        <w:rPr>
          <w:rFonts w:ascii="ＭＳ Ｐゴシック" w:eastAsia="ＭＳ Ｐゴシック" w:hAnsi="ＭＳ Ｐゴシック" w:hint="eastAsia"/>
          <w:spacing w:val="0"/>
          <w:sz w:val="22"/>
          <w:szCs w:val="22"/>
        </w:rPr>
        <w:t>又は</w:t>
      </w:r>
      <w:r w:rsidRPr="007706D4">
        <w:rPr>
          <w:rFonts w:ascii="ＭＳ Ｐゴシック" w:eastAsia="ＭＳ Ｐゴシック" w:hAnsi="ＭＳ Ｐゴシック" w:hint="eastAsia"/>
          <w:b/>
          <w:bCs/>
          <w:spacing w:val="0"/>
          <w:sz w:val="22"/>
          <w:szCs w:val="22"/>
        </w:rPr>
        <w:t>達するおそれがある</w:t>
      </w:r>
      <w:r>
        <w:rPr>
          <w:rFonts w:ascii="ＭＳ Ｐゴシック" w:eastAsia="ＭＳ Ｐゴシック" w:hAnsi="ＭＳ Ｐゴシック" w:hint="eastAsia"/>
          <w:spacing w:val="0"/>
          <w:sz w:val="22"/>
          <w:szCs w:val="22"/>
        </w:rPr>
        <w:t>かを確認</w:t>
      </w:r>
    </w:p>
    <w:p w14:paraId="6DE35F47" w14:textId="77777777" w:rsidR="00AC2FBC" w:rsidRDefault="00AC2FBC" w:rsidP="00AC2FBC">
      <w:pPr>
        <w:pStyle w:val="a3"/>
        <w:wordWrap/>
        <w:ind w:left="223" w:hangingChars="100" w:hanging="223"/>
        <w:jc w:val="left"/>
        <w:rPr>
          <w:rFonts w:ascii="ＭＳ Ｐゴシック" w:eastAsia="ＭＳ Ｐゴシック" w:hAnsi="ＭＳ Ｐゴシック"/>
          <w:spacing w:val="0"/>
          <w:sz w:val="22"/>
          <w:szCs w:val="22"/>
        </w:rPr>
      </w:pPr>
      <w:r>
        <w:rPr>
          <w:rFonts w:ascii="ＭＳ Ｐゴシック" w:eastAsia="ＭＳ Ｐゴシック" w:hAnsi="ＭＳ Ｐゴシック"/>
          <w:b/>
          <w:bCs/>
          <w:noProof/>
          <w:spacing w:val="0"/>
          <w:sz w:val="22"/>
          <w:szCs w:val="22"/>
        </w:rPr>
        <mc:AlternateContent>
          <mc:Choice Requires="wps">
            <w:drawing>
              <wp:anchor distT="0" distB="0" distL="114300" distR="114300" simplePos="0" relativeHeight="251676672" behindDoc="0" locked="0" layoutInCell="1" allowOverlap="1" wp14:anchorId="18C79145" wp14:editId="3B1CCC39">
                <wp:simplePos x="0" y="0"/>
                <wp:positionH relativeFrom="column">
                  <wp:posOffset>4966970</wp:posOffset>
                </wp:positionH>
                <wp:positionV relativeFrom="paragraph">
                  <wp:posOffset>29210</wp:posOffset>
                </wp:positionV>
                <wp:extent cx="640080" cy="952500"/>
                <wp:effectExtent l="0" t="0" r="7620" b="0"/>
                <wp:wrapNone/>
                <wp:docPr id="424863030" name="テキスト ボックス 5"/>
                <wp:cNvGraphicFramePr/>
                <a:graphic xmlns:a="http://schemas.openxmlformats.org/drawingml/2006/main">
                  <a:graphicData uri="http://schemas.microsoft.com/office/word/2010/wordprocessingShape">
                    <wps:wsp>
                      <wps:cNvSpPr txBox="1"/>
                      <wps:spPr>
                        <a:xfrm>
                          <a:off x="0" y="0"/>
                          <a:ext cx="640080" cy="952500"/>
                        </a:xfrm>
                        <a:prstGeom prst="rect">
                          <a:avLst/>
                        </a:prstGeom>
                        <a:solidFill>
                          <a:sysClr val="window" lastClr="FFFFFF"/>
                        </a:solidFill>
                        <a:ln w="6350">
                          <a:noFill/>
                        </a:ln>
                      </wps:spPr>
                      <wps:txbx>
                        <w:txbxContent>
                          <w:p w14:paraId="2682089C" w14:textId="77777777" w:rsidR="00AC2FBC" w:rsidRPr="00947C1F" w:rsidRDefault="00AC2FBC" w:rsidP="00AC2FBC">
                            <w:pPr>
                              <w:jc w:val="left"/>
                              <w:rPr>
                                <w:b/>
                                <w:bCs/>
                                <w:sz w:val="16"/>
                                <w:szCs w:val="16"/>
                              </w:rPr>
                            </w:pPr>
                            <w:r w:rsidRPr="00947C1F">
                              <w:rPr>
                                <w:rFonts w:hint="eastAsia"/>
                                <w:b/>
                                <w:bCs/>
                                <w:sz w:val="16"/>
                                <w:szCs w:val="16"/>
                              </w:rPr>
                              <w:t>旅客の下船等適切な措置を指示</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8C79145" id="_x0000_t202" coordsize="21600,21600" o:spt="202" path="m,l,21600r21600,l21600,xe">
                <v:stroke joinstyle="miter"/>
                <v:path gradientshapeok="t" o:connecttype="rect"/>
              </v:shapetype>
              <v:shape id="テキスト ボックス 5" o:spid="_x0000_s1026" type="#_x0000_t202" style="position:absolute;left:0;text-align:left;margin-left:391.1pt;margin-top:2.3pt;width:50.4pt;height:7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" fillcolor="window" stroked="f" strokeweight=".5pt">
                <v:textbox>
                  <w:txbxContent>
                    <w:p w14:paraId="2682089C" w14:textId="77777777" w:rsidR="00AC2FBC" w:rsidRPr="00947C1F" w:rsidRDefault="00AC2FBC" w:rsidP="00AC2FBC">
                      <w:pPr>
                        <w:jc w:val="left"/>
                        <w:rPr>
                          <w:b/>
                          <w:bCs/>
                          <w:sz w:val="16"/>
                          <w:szCs w:val="16"/>
                        </w:rPr>
                      </w:pPr>
                      <w:r w:rsidRPr="00947C1F">
                        <w:rPr>
                          <w:rFonts w:hint="eastAsia"/>
                          <w:b/>
                          <w:bCs/>
                          <w:sz w:val="16"/>
                          <w:szCs w:val="16"/>
                        </w:rPr>
                        <w:t>旅客の下船等適切な措置を指示</w:t>
                      </w:r>
                    </w:p>
                  </w:txbxContent>
                </v:textbox>
              </v:shape>
            </w:pict>
          </mc:Fallback>
        </mc:AlternateContent>
      </w:r>
    </w:p>
    <w:tbl>
      <w:tblPr>
        <w:tblStyle w:val="ab"/>
        <w:tblpPr w:leftFromText="142" w:rightFromText="142" w:vertAnchor="text" w:tblpY="1"/>
        <w:tblOverlap w:val="never"/>
        <w:tblW w:w="0" w:type="auto"/>
        <w:tblLook w:val="04A0" w:firstRow="1" w:lastRow="0" w:firstColumn="1" w:lastColumn="0" w:noHBand="0" w:noVBand="1"/>
      </w:tblPr>
      <w:tblGrid>
        <w:gridCol w:w="5301"/>
      </w:tblGrid>
      <w:tr w:rsidR="00AC2FBC" w14:paraId="793C869F" w14:textId="77777777" w:rsidTr="00111DE6">
        <w:tc>
          <w:tcPr>
            <w:tcW w:w="5301" w:type="dxa"/>
          </w:tcPr>
          <w:p w14:paraId="46CB1DA1" w14:textId="77777777" w:rsidR="00AC2FBC" w:rsidRDefault="00AC2FBC" w:rsidP="00111DE6">
            <w:pPr>
              <w:pStyle w:val="a3"/>
              <w:wordWrap/>
              <w:jc w:val="left"/>
              <w:rPr>
                <w:rFonts w:ascii="ＭＳ Ｐゴシック" w:eastAsia="ＭＳ Ｐゴシック" w:hAnsi="ＭＳ Ｐゴシック"/>
                <w:spacing w:val="0"/>
                <w:sz w:val="22"/>
                <w:szCs w:val="22"/>
              </w:rPr>
            </w:pPr>
            <w:r>
              <w:rPr>
                <w:rFonts w:ascii="ＭＳ Ｐゴシック" w:eastAsia="ＭＳ Ｐゴシック" w:hAnsi="ＭＳ Ｐゴシック" w:hint="eastAsia"/>
                <w:spacing w:val="0"/>
                <w:sz w:val="22"/>
                <w:szCs w:val="22"/>
              </w:rPr>
              <w:t xml:space="preserve">　発航予定時刻の　　</w:t>
            </w:r>
            <w:r w:rsidRPr="007706D4">
              <w:rPr>
                <w:rFonts w:ascii="ＭＳ Ｐゴシック" w:eastAsia="ＭＳ Ｐゴシック" w:hAnsi="ＭＳ Ｐゴシック" w:hint="eastAsia"/>
                <w:b/>
                <w:bCs/>
                <w:spacing w:val="0"/>
                <w:sz w:val="22"/>
                <w:szCs w:val="22"/>
              </w:rPr>
              <w:t>時間前</w:t>
            </w:r>
            <w:r>
              <w:rPr>
                <w:rFonts w:ascii="ＭＳ Ｐゴシック" w:eastAsia="ＭＳ Ｐゴシック" w:hAnsi="ＭＳ Ｐゴシック" w:hint="eastAsia"/>
                <w:spacing w:val="0"/>
                <w:sz w:val="22"/>
                <w:szCs w:val="22"/>
              </w:rPr>
              <w:t xml:space="preserve">（確認者：運航管理者）　</w:t>
            </w:r>
          </w:p>
        </w:tc>
      </w:tr>
    </w:tbl>
    <w:p w14:paraId="22057980" w14:textId="77777777" w:rsidR="00AC2FBC" w:rsidRDefault="00AC2FBC" w:rsidP="00AC2FBC">
      <w:pPr>
        <w:pStyle w:val="a3"/>
        <w:wordWrap/>
        <w:ind w:leftChars="300" w:left="2649" w:hangingChars="900" w:hanging="2011"/>
        <w:jc w:val="left"/>
        <w:rPr>
          <w:rFonts w:ascii="ＭＳ Ｐゴシック" w:eastAsia="ＭＳ Ｐゴシック" w:hAnsi="ＭＳ Ｐゴシック"/>
          <w:spacing w:val="0"/>
          <w:sz w:val="22"/>
          <w:szCs w:val="22"/>
        </w:rPr>
      </w:pPr>
      <w:r>
        <w:rPr>
          <w:rFonts w:ascii="ＭＳ Ｐゴシック" w:eastAsia="ＭＳ Ｐゴシック" w:hAnsi="ＭＳ Ｐゴシック"/>
          <w:b/>
          <w:bCs/>
          <w:noProof/>
          <w:spacing w:val="0"/>
          <w:sz w:val="22"/>
          <w:szCs w:val="22"/>
        </w:rPr>
        <mc:AlternateContent>
          <mc:Choice Requires="wps">
            <w:drawing>
              <wp:anchor distT="0" distB="0" distL="114300" distR="114300" simplePos="0" relativeHeight="251675648" behindDoc="0" locked="0" layoutInCell="1" allowOverlap="1" wp14:anchorId="5AD37D79" wp14:editId="7E8171D5">
                <wp:simplePos x="0" y="0"/>
                <wp:positionH relativeFrom="column">
                  <wp:posOffset>4663440</wp:posOffset>
                </wp:positionH>
                <wp:positionV relativeFrom="paragraph">
                  <wp:posOffset>184785</wp:posOffset>
                </wp:positionV>
                <wp:extent cx="213360" cy="121920"/>
                <wp:effectExtent l="0" t="19050" r="34290" b="30480"/>
                <wp:wrapNone/>
                <wp:docPr id="802688222" name="矢印: 右 2"/>
                <wp:cNvGraphicFramePr/>
                <a:graphic xmlns:a="http://schemas.openxmlformats.org/drawingml/2006/main">
                  <a:graphicData uri="http://schemas.microsoft.com/office/word/2010/wordprocessingShape">
                    <wps:wsp>
                      <wps:cNvSpPr/>
                      <wps:spPr>
                        <a:xfrm>
                          <a:off x="0" y="0"/>
                          <a:ext cx="213360" cy="121920"/>
                        </a:xfrm>
                        <a:prstGeom prst="rightArrow">
                          <a:avLst/>
                        </a:prstGeom>
                        <a:solidFill>
                          <a:sysClr val="windowText" lastClr="000000"/>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E5A5AD1"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矢印: 右 2" o:spid="_x0000_s1026" type="#_x0000_t13" style="position:absolute;margin-left:367.2pt;margin-top:14.55pt;width:16.8pt;height:9.6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" adj="15429" fillcolor="windowText" strokecolor="windowText" strokeweight="2pt"/>
            </w:pict>
          </mc:Fallback>
        </mc:AlternateContent>
      </w:r>
      <w:r>
        <w:rPr>
          <w:rFonts w:ascii="ＭＳ Ｐゴシック" w:eastAsia="ＭＳ Ｐゴシック" w:hAnsi="ＭＳ Ｐゴシック"/>
          <w:b/>
          <w:bCs/>
          <w:noProof/>
          <w:spacing w:val="0"/>
          <w:sz w:val="22"/>
          <w:szCs w:val="22"/>
        </w:rPr>
        <mc:AlternateContent>
          <mc:Choice Requires="wps">
            <w:drawing>
              <wp:anchor distT="0" distB="0" distL="114300" distR="114300" simplePos="0" relativeHeight="251671552" behindDoc="0" locked="0" layoutInCell="1" allowOverlap="1" wp14:anchorId="46F8E147" wp14:editId="54E74605">
                <wp:simplePos x="0" y="0"/>
                <wp:positionH relativeFrom="column">
                  <wp:posOffset>3660775</wp:posOffset>
                </wp:positionH>
                <wp:positionV relativeFrom="paragraph">
                  <wp:posOffset>24765</wp:posOffset>
                </wp:positionV>
                <wp:extent cx="213360" cy="121920"/>
                <wp:effectExtent l="0" t="19050" r="34290" b="30480"/>
                <wp:wrapNone/>
                <wp:docPr id="1224989565" name="矢印: 右 2"/>
                <wp:cNvGraphicFramePr/>
                <a:graphic xmlns:a="http://schemas.openxmlformats.org/drawingml/2006/main">
                  <a:graphicData uri="http://schemas.microsoft.com/office/word/2010/wordprocessingShape">
                    <wps:wsp>
                      <wps:cNvSpPr/>
                      <wps:spPr>
                        <a:xfrm>
                          <a:off x="0" y="0"/>
                          <a:ext cx="213360" cy="121920"/>
                        </a:xfrm>
                        <a:prstGeom prst="rightArrow">
                          <a:avLst/>
                        </a:prstGeom>
                        <a:solidFill>
                          <a:sysClr val="windowText" lastClr="000000"/>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023835" id="矢印: 右 2" o:spid="_x0000_s1026" type="#_x0000_t13" style="position:absolute;margin-left:288.25pt;margin-top:1.95pt;width:16.8pt;height:9.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" adj="15429" fillcolor="windowText" strokecolor="windowText" strokeweight="2pt"/>
            </w:pict>
          </mc:Fallback>
        </mc:AlternateContent>
      </w:r>
      <w:r>
        <w:rPr>
          <w:rFonts w:ascii="ＭＳ Ｐゴシック" w:eastAsia="ＭＳ Ｐゴシック" w:hAnsi="ＭＳ Ｐゴシック"/>
          <w:b/>
          <w:bCs/>
          <w:noProof/>
          <w:spacing w:val="0"/>
          <w:sz w:val="22"/>
          <w:szCs w:val="22"/>
        </w:rPr>
        <mc:AlternateContent>
          <mc:Choice Requires="wps">
            <w:drawing>
              <wp:anchor distT="0" distB="0" distL="114300" distR="114300" simplePos="0" relativeHeight="251674624" behindDoc="0" locked="0" layoutInCell="1" allowOverlap="1" wp14:anchorId="477616DE" wp14:editId="18580F74">
                <wp:simplePos x="0" y="0"/>
                <wp:positionH relativeFrom="column">
                  <wp:posOffset>4090670</wp:posOffset>
                </wp:positionH>
                <wp:positionV relativeFrom="paragraph">
                  <wp:posOffset>13335</wp:posOffset>
                </wp:positionV>
                <wp:extent cx="548640" cy="584835"/>
                <wp:effectExtent l="0" t="0" r="3810" b="5715"/>
                <wp:wrapNone/>
                <wp:docPr id="2040600232" name="テキスト ボックス 4"/>
                <wp:cNvGraphicFramePr/>
                <a:graphic xmlns:a="http://schemas.openxmlformats.org/drawingml/2006/main">
                  <a:graphicData uri="http://schemas.microsoft.com/office/word/2010/wordprocessingShape">
                    <wps:wsp>
                      <wps:cNvSpPr txBox="1"/>
                      <wps:spPr>
                        <a:xfrm>
                          <a:off x="0" y="0"/>
                          <a:ext cx="548640" cy="584835"/>
                        </a:xfrm>
                        <a:prstGeom prst="rect">
                          <a:avLst/>
                        </a:prstGeom>
                        <a:solidFill>
                          <a:sysClr val="window" lastClr="FFFFFF"/>
                        </a:solidFill>
                        <a:ln w="6350">
                          <a:noFill/>
                        </a:ln>
                      </wps:spPr>
                      <wps:txbx>
                        <w:txbxContent>
                          <w:p w14:paraId="65910EA7" w14:textId="77777777" w:rsidR="00AC2FBC" w:rsidRPr="00947C1F" w:rsidRDefault="00AC2FBC" w:rsidP="00AC2FBC">
                            <w:pPr>
                              <w:rPr>
                                <w:b/>
                                <w:bCs/>
                                <w:sz w:val="22"/>
                              </w:rPr>
                            </w:pPr>
                            <w:r w:rsidRPr="00947C1F">
                              <w:rPr>
                                <w:rFonts w:hint="eastAsia"/>
                                <w:b/>
                                <w:bCs/>
                                <w:sz w:val="22"/>
                              </w:rPr>
                              <w:t>発航</w:t>
                            </w:r>
                          </w:p>
                          <w:p w14:paraId="08EC0F89" w14:textId="77777777" w:rsidR="00AC2FBC" w:rsidRPr="00947C1F" w:rsidRDefault="00AC2FBC" w:rsidP="00AC2FBC">
                            <w:pPr>
                              <w:rPr>
                                <w:b/>
                                <w:bCs/>
                                <w:sz w:val="22"/>
                              </w:rPr>
                            </w:pPr>
                            <w:r w:rsidRPr="00947C1F">
                              <w:rPr>
                                <w:rFonts w:hint="eastAsia"/>
                                <w:b/>
                                <w:bCs/>
                                <w:sz w:val="22"/>
                              </w:rPr>
                              <w:t>中止</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7616DE" id="テキスト ボックス 4" o:spid="_x0000_s1027" type="#_x0000_t202" style="position:absolute;left:0;text-align:left;margin-left:322.1pt;margin-top:1.05pt;width:43.2pt;height:46.0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" fillcolor="window" stroked="f" strokeweight=".5pt">
                <v:textbox>
                  <w:txbxContent>
                    <w:p w14:paraId="65910EA7" w14:textId="77777777" w:rsidR="00AC2FBC" w:rsidRPr="00947C1F" w:rsidRDefault="00AC2FBC" w:rsidP="00AC2FBC">
                      <w:pPr>
                        <w:rPr>
                          <w:b/>
                          <w:bCs/>
                          <w:sz w:val="22"/>
                        </w:rPr>
                      </w:pPr>
                      <w:r w:rsidRPr="00947C1F">
                        <w:rPr>
                          <w:rFonts w:hint="eastAsia"/>
                          <w:b/>
                          <w:bCs/>
                          <w:sz w:val="22"/>
                        </w:rPr>
                        <w:t>発航</w:t>
                      </w:r>
                    </w:p>
                    <w:p w14:paraId="08EC0F89" w14:textId="77777777" w:rsidR="00AC2FBC" w:rsidRPr="00947C1F" w:rsidRDefault="00AC2FBC" w:rsidP="00AC2FBC">
                      <w:pPr>
                        <w:rPr>
                          <w:b/>
                          <w:bCs/>
                          <w:sz w:val="22"/>
                        </w:rPr>
                      </w:pPr>
                      <w:r w:rsidRPr="00947C1F">
                        <w:rPr>
                          <w:rFonts w:hint="eastAsia"/>
                          <w:b/>
                          <w:bCs/>
                          <w:sz w:val="22"/>
                        </w:rPr>
                        <w:t>中止</w:t>
                      </w:r>
                    </w:p>
                  </w:txbxContent>
                </v:textbox>
              </v:shape>
            </w:pict>
          </mc:Fallback>
        </mc:AlternateContent>
      </w:r>
      <w:r>
        <w:rPr>
          <w:rFonts w:ascii="ＭＳ Ｐゴシック" w:eastAsia="ＭＳ Ｐゴシック" w:hAnsi="ＭＳ Ｐゴシック"/>
          <w:b/>
          <w:bCs/>
          <w:noProof/>
          <w:spacing w:val="0"/>
          <w:sz w:val="22"/>
          <w:szCs w:val="22"/>
        </w:rPr>
        <mc:AlternateContent>
          <mc:Choice Requires="wps">
            <w:drawing>
              <wp:anchor distT="0" distB="0" distL="114300" distR="114300" simplePos="0" relativeHeight="251672576" behindDoc="0" locked="0" layoutInCell="1" allowOverlap="1" wp14:anchorId="05558F97" wp14:editId="3E723B0B">
                <wp:simplePos x="0" y="0"/>
                <wp:positionH relativeFrom="column">
                  <wp:posOffset>1514475</wp:posOffset>
                </wp:positionH>
                <wp:positionV relativeFrom="paragraph">
                  <wp:posOffset>241300</wp:posOffset>
                </wp:positionV>
                <wp:extent cx="169545" cy="93345"/>
                <wp:effectExtent l="19050" t="0" r="40005" b="40005"/>
                <wp:wrapNone/>
                <wp:docPr id="1904452263" name="矢印: 右 2"/>
                <wp:cNvGraphicFramePr/>
                <a:graphic xmlns:a="http://schemas.openxmlformats.org/drawingml/2006/main">
                  <a:graphicData uri="http://schemas.microsoft.com/office/word/2010/wordprocessingShape">
                    <wps:wsp>
                      <wps:cNvSpPr/>
                      <wps:spPr>
                        <a:xfrm rot="5400000">
                          <a:off x="0" y="0"/>
                          <a:ext cx="169545" cy="93345"/>
                        </a:xfrm>
                        <a:prstGeom prst="rightArrow">
                          <a:avLst/>
                        </a:prstGeom>
                        <a:solidFill>
                          <a:sysClr val="windowText" lastClr="000000"/>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0B4523" id="矢印: 右 2" o:spid="_x0000_s1026" type="#_x0000_t13" style="position:absolute;margin-left:119.25pt;margin-top:19pt;width:13.35pt;height:7.35pt;rotation:90;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" adj="15654" fillcolor="windowText" strokecolor="windowText" strokeweight="2pt"/>
            </w:pict>
          </mc:Fallback>
        </mc:AlternateContent>
      </w:r>
      <w:r>
        <w:rPr>
          <w:rFonts w:ascii="ＭＳ Ｐゴシック" w:eastAsia="ＭＳ Ｐゴシック" w:hAnsi="ＭＳ Ｐゴシック"/>
          <w:b/>
          <w:bCs/>
          <w:spacing w:val="0"/>
          <w:sz w:val="22"/>
          <w:szCs w:val="22"/>
        </w:rPr>
        <w:br w:type="textWrapping" w:clear="all"/>
      </w:r>
      <w:r w:rsidRPr="00335DC3">
        <w:rPr>
          <w:rFonts w:ascii="ＭＳ Ｐゴシック" w:eastAsia="ＭＳ Ｐゴシック" w:hAnsi="ＭＳ Ｐゴシック" w:hint="eastAsia"/>
          <w:spacing w:val="0"/>
        </w:rPr>
        <w:t>該当していない</w:t>
      </w:r>
      <w:r>
        <w:rPr>
          <w:rFonts w:ascii="ＭＳ Ｐゴシック" w:eastAsia="ＭＳ Ｐゴシック" w:hAnsi="ＭＳ Ｐゴシック" w:hint="eastAsia"/>
          <w:spacing w:val="0"/>
          <w:sz w:val="22"/>
          <w:szCs w:val="22"/>
        </w:rPr>
        <w:t xml:space="preserve">　　　　　　　　　　該当する　</w:t>
      </w:r>
    </w:p>
    <w:tbl>
      <w:tblPr>
        <w:tblStyle w:val="ab"/>
        <w:tblpPr w:leftFromText="142" w:rightFromText="142" w:vertAnchor="text" w:tblpY="1"/>
        <w:tblOverlap w:val="never"/>
        <w:tblW w:w="0" w:type="auto"/>
        <w:tblLook w:val="04A0" w:firstRow="1" w:lastRow="0" w:firstColumn="1" w:lastColumn="0" w:noHBand="0" w:noVBand="1"/>
      </w:tblPr>
      <w:tblGrid>
        <w:gridCol w:w="5301"/>
      </w:tblGrid>
      <w:tr w:rsidR="00AC2FBC" w14:paraId="3A54F4E8" w14:textId="77777777" w:rsidTr="00111DE6">
        <w:tc>
          <w:tcPr>
            <w:tcW w:w="5301" w:type="dxa"/>
          </w:tcPr>
          <w:p w14:paraId="4712E12A" w14:textId="77777777" w:rsidR="00AC2FBC" w:rsidRDefault="00AC2FBC" w:rsidP="00111DE6">
            <w:pPr>
              <w:pStyle w:val="a3"/>
              <w:wordWrap/>
              <w:jc w:val="left"/>
              <w:rPr>
                <w:rFonts w:ascii="ＭＳ Ｐゴシック" w:eastAsia="ＭＳ Ｐゴシック" w:hAnsi="ＭＳ Ｐゴシック"/>
                <w:spacing w:val="0"/>
                <w:sz w:val="22"/>
                <w:szCs w:val="22"/>
              </w:rPr>
            </w:pPr>
            <w:r>
              <w:rPr>
                <w:rFonts w:ascii="ＭＳ Ｐゴシック" w:eastAsia="ＭＳ Ｐゴシック" w:hAnsi="ＭＳ Ｐゴシック" w:hint="eastAsia"/>
                <w:spacing w:val="0"/>
                <w:sz w:val="22"/>
                <w:szCs w:val="22"/>
              </w:rPr>
              <w:t xml:space="preserve">　発航予定時刻直前の　　</w:t>
            </w:r>
            <w:r w:rsidRPr="007706D4">
              <w:rPr>
                <w:rFonts w:ascii="ＭＳ Ｐゴシック" w:eastAsia="ＭＳ Ｐゴシック" w:hAnsi="ＭＳ Ｐゴシック" w:hint="eastAsia"/>
                <w:b/>
                <w:bCs/>
                <w:spacing w:val="0"/>
                <w:sz w:val="22"/>
                <w:szCs w:val="22"/>
              </w:rPr>
              <w:t>分前</w:t>
            </w:r>
            <w:r>
              <w:rPr>
                <w:rFonts w:ascii="ＭＳ Ｐゴシック" w:eastAsia="ＭＳ Ｐゴシック" w:hAnsi="ＭＳ Ｐゴシック" w:hint="eastAsia"/>
                <w:spacing w:val="0"/>
                <w:sz w:val="22"/>
                <w:szCs w:val="22"/>
              </w:rPr>
              <w:t xml:space="preserve">（確認者：運航管理者）　</w:t>
            </w:r>
          </w:p>
        </w:tc>
      </w:tr>
    </w:tbl>
    <w:p w14:paraId="68442A4A" w14:textId="77777777" w:rsidR="00AC2FBC" w:rsidRPr="00335DC3" w:rsidRDefault="00AC2FBC" w:rsidP="00AC2FBC">
      <w:pPr>
        <w:pStyle w:val="a3"/>
        <w:wordWrap/>
        <w:ind w:leftChars="300" w:left="2649" w:hangingChars="900" w:hanging="2011"/>
        <w:jc w:val="left"/>
        <w:rPr>
          <w:rFonts w:ascii="ＭＳ Ｐゴシック" w:eastAsia="ＭＳ Ｐゴシック" w:hAnsi="ＭＳ Ｐゴシック"/>
          <w:spacing w:val="0"/>
        </w:rPr>
      </w:pPr>
      <w:r>
        <w:rPr>
          <w:rFonts w:ascii="ＭＳ Ｐゴシック" w:eastAsia="ＭＳ Ｐゴシック" w:hAnsi="ＭＳ Ｐゴシック"/>
          <w:b/>
          <w:bCs/>
          <w:noProof/>
          <w:spacing w:val="0"/>
          <w:sz w:val="22"/>
          <w:szCs w:val="22"/>
        </w:rPr>
        <mc:AlternateContent>
          <mc:Choice Requires="wps">
            <w:drawing>
              <wp:anchor distT="0" distB="0" distL="114300" distR="114300" simplePos="0" relativeHeight="251670528" behindDoc="0" locked="0" layoutInCell="1" allowOverlap="1" wp14:anchorId="3F4FEEC3" wp14:editId="7887798A">
                <wp:simplePos x="0" y="0"/>
                <wp:positionH relativeFrom="column">
                  <wp:posOffset>3663950</wp:posOffset>
                </wp:positionH>
                <wp:positionV relativeFrom="paragraph">
                  <wp:posOffset>25400</wp:posOffset>
                </wp:positionV>
                <wp:extent cx="213360" cy="121920"/>
                <wp:effectExtent l="0" t="19050" r="34290" b="30480"/>
                <wp:wrapNone/>
                <wp:docPr id="1676013485" name="矢印: 右 2"/>
                <wp:cNvGraphicFramePr/>
                <a:graphic xmlns:a="http://schemas.openxmlformats.org/drawingml/2006/main">
                  <a:graphicData uri="http://schemas.microsoft.com/office/word/2010/wordprocessingShape">
                    <wps:wsp>
                      <wps:cNvSpPr/>
                      <wps:spPr>
                        <a:xfrm>
                          <a:off x="0" y="0"/>
                          <a:ext cx="213360" cy="121920"/>
                        </a:xfrm>
                        <a:prstGeom prst="rightArrow">
                          <a:avLst/>
                        </a:prstGeom>
                        <a:solidFill>
                          <a:sysClr val="windowText" lastClr="000000"/>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4FF865" id="矢印: 右 2" o:spid="_x0000_s1026" type="#_x0000_t13" style="position:absolute;margin-left:288.5pt;margin-top:2pt;width:16.8pt;height:9.6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" adj="15429" fillcolor="windowText" strokecolor="windowText" strokeweight="2pt"/>
            </w:pict>
          </mc:Fallback>
        </mc:AlternateContent>
      </w:r>
      <w:r>
        <w:rPr>
          <w:rFonts w:ascii="ＭＳ Ｐゴシック" w:eastAsia="ＭＳ Ｐゴシック" w:hAnsi="ＭＳ Ｐゴシック"/>
          <w:b/>
          <w:bCs/>
          <w:noProof/>
          <w:spacing w:val="0"/>
          <w:sz w:val="22"/>
          <w:szCs w:val="22"/>
        </w:rPr>
        <mc:AlternateContent>
          <mc:Choice Requires="wps">
            <w:drawing>
              <wp:anchor distT="0" distB="0" distL="114300" distR="114300" simplePos="0" relativeHeight="251673600" behindDoc="0" locked="0" layoutInCell="1" allowOverlap="1" wp14:anchorId="004EA703" wp14:editId="6469C593">
                <wp:simplePos x="0" y="0"/>
                <wp:positionH relativeFrom="column">
                  <wp:posOffset>1515110</wp:posOffset>
                </wp:positionH>
                <wp:positionV relativeFrom="paragraph">
                  <wp:posOffset>255270</wp:posOffset>
                </wp:positionV>
                <wp:extent cx="169545" cy="93345"/>
                <wp:effectExtent l="19050" t="0" r="40005" b="40005"/>
                <wp:wrapNone/>
                <wp:docPr id="479984479" name="矢印: 右 2"/>
                <wp:cNvGraphicFramePr/>
                <a:graphic xmlns:a="http://schemas.openxmlformats.org/drawingml/2006/main">
                  <a:graphicData uri="http://schemas.microsoft.com/office/word/2010/wordprocessingShape">
                    <wps:wsp>
                      <wps:cNvSpPr/>
                      <wps:spPr>
                        <a:xfrm rot="5400000">
                          <a:off x="0" y="0"/>
                          <a:ext cx="169545" cy="93345"/>
                        </a:xfrm>
                        <a:prstGeom prst="rightArrow">
                          <a:avLst/>
                        </a:prstGeom>
                        <a:solidFill>
                          <a:sysClr val="windowText" lastClr="000000"/>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3F6DAE" id="矢印: 右 2" o:spid="_x0000_s1026" type="#_x0000_t13" style="position:absolute;margin-left:119.3pt;margin-top:20.1pt;width:13.35pt;height:7.35pt;rotation:90;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" adj="15654" fillcolor="windowText" strokecolor="windowText" strokeweight="2pt"/>
            </w:pict>
          </mc:Fallback>
        </mc:AlternateContent>
      </w:r>
      <w:r>
        <w:rPr>
          <w:rFonts w:ascii="ＭＳ Ｐゴシック" w:eastAsia="ＭＳ Ｐゴシック" w:hAnsi="ＭＳ Ｐゴシック"/>
          <w:b/>
          <w:bCs/>
          <w:spacing w:val="0"/>
          <w:sz w:val="22"/>
          <w:szCs w:val="22"/>
        </w:rPr>
        <w:br w:type="textWrapping" w:clear="all"/>
      </w:r>
      <w:r w:rsidRPr="00335DC3">
        <w:rPr>
          <w:rFonts w:ascii="ＭＳ Ｐゴシック" w:eastAsia="ＭＳ Ｐゴシック" w:hAnsi="ＭＳ Ｐゴシック" w:hint="eastAsia"/>
          <w:spacing w:val="0"/>
        </w:rPr>
        <w:t>該当していない</w:t>
      </w:r>
    </w:p>
    <w:p w14:paraId="1A175A10" w14:textId="77777777" w:rsidR="00AC2FBC" w:rsidRDefault="00AC2FBC" w:rsidP="00AC2FBC">
      <w:pPr>
        <w:pStyle w:val="a3"/>
        <w:wordWrap/>
        <w:ind w:leftChars="100" w:left="213" w:firstLineChars="900" w:firstLine="2003"/>
        <w:jc w:val="left"/>
        <w:rPr>
          <w:rFonts w:ascii="ＭＳ Ｐゴシック" w:eastAsia="ＭＳ Ｐゴシック" w:hAnsi="ＭＳ Ｐゴシック"/>
          <w:spacing w:val="0"/>
          <w:sz w:val="22"/>
          <w:szCs w:val="22"/>
        </w:rPr>
      </w:pPr>
      <w:r>
        <w:rPr>
          <w:rFonts w:ascii="ＭＳ Ｐゴシック" w:eastAsia="ＭＳ Ｐゴシック" w:hAnsi="ＭＳ Ｐゴシック" w:hint="eastAsia"/>
          <w:spacing w:val="0"/>
          <w:sz w:val="22"/>
          <w:szCs w:val="22"/>
        </w:rPr>
        <w:t xml:space="preserve">出航可　</w:t>
      </w:r>
    </w:p>
    <w:p w14:paraId="0CE6D0FC" w14:textId="77777777" w:rsidR="00AC2FBC" w:rsidRDefault="00AC2FBC" w:rsidP="00AC2FBC">
      <w:pPr>
        <w:pStyle w:val="a3"/>
        <w:wordWrap/>
        <w:ind w:leftChars="100" w:left="213" w:firstLineChars="900" w:firstLine="2003"/>
        <w:jc w:val="left"/>
        <w:rPr>
          <w:rFonts w:ascii="ＭＳ Ｐゴシック" w:eastAsia="ＭＳ Ｐゴシック" w:hAnsi="ＭＳ Ｐゴシック"/>
          <w:spacing w:val="0"/>
          <w:sz w:val="22"/>
          <w:szCs w:val="22"/>
        </w:rPr>
      </w:pPr>
    </w:p>
    <w:tbl>
      <w:tblPr>
        <w:tblStyle w:val="ab"/>
        <w:tblW w:w="0" w:type="auto"/>
        <w:tblInd w:w="211" w:type="dxa"/>
        <w:tblLook w:val="04A0" w:firstRow="1" w:lastRow="0" w:firstColumn="1" w:lastColumn="0" w:noHBand="0" w:noVBand="1"/>
      </w:tblPr>
      <w:tblGrid>
        <w:gridCol w:w="2213"/>
        <w:gridCol w:w="2212"/>
        <w:gridCol w:w="2212"/>
        <w:gridCol w:w="2212"/>
      </w:tblGrid>
      <w:tr w:rsidR="00AC2FBC" w14:paraId="6626D374" w14:textId="77777777" w:rsidTr="00111DE6">
        <w:tc>
          <w:tcPr>
            <w:tcW w:w="2213" w:type="dxa"/>
            <w:vMerge w:val="restart"/>
            <w:vAlign w:val="center"/>
          </w:tcPr>
          <w:p w14:paraId="0DEC1DBB" w14:textId="77777777" w:rsidR="00AC2FBC" w:rsidRDefault="00AC2FBC" w:rsidP="00111DE6">
            <w:pPr>
              <w:pStyle w:val="a3"/>
              <w:wordWrap/>
              <w:jc w:val="center"/>
              <w:rPr>
                <w:rFonts w:ascii="ＭＳ Ｐゴシック" w:eastAsia="ＭＳ Ｐゴシック" w:hAnsi="ＭＳ Ｐゴシック"/>
                <w:spacing w:val="0"/>
                <w:sz w:val="22"/>
                <w:szCs w:val="22"/>
              </w:rPr>
            </w:pPr>
            <w:r>
              <w:rPr>
                <w:rFonts w:ascii="ＭＳ Ｐゴシック" w:eastAsia="ＭＳ Ｐゴシック" w:hAnsi="ＭＳ Ｐゴシック" w:hint="eastAsia"/>
                <w:spacing w:val="0"/>
                <w:sz w:val="22"/>
                <w:szCs w:val="22"/>
              </w:rPr>
              <w:t>港・地点名</w:t>
            </w:r>
          </w:p>
        </w:tc>
        <w:tc>
          <w:tcPr>
            <w:tcW w:w="6636" w:type="dxa"/>
            <w:gridSpan w:val="3"/>
          </w:tcPr>
          <w:p w14:paraId="363D3BAB" w14:textId="77777777" w:rsidR="00AC2FBC" w:rsidRDefault="00AC2FBC" w:rsidP="00111DE6">
            <w:pPr>
              <w:pStyle w:val="a3"/>
              <w:wordWrap/>
              <w:jc w:val="center"/>
              <w:rPr>
                <w:rFonts w:ascii="ＭＳ Ｐゴシック" w:eastAsia="ＭＳ Ｐゴシック" w:hAnsi="ＭＳ Ｐゴシック"/>
                <w:spacing w:val="0"/>
                <w:sz w:val="22"/>
                <w:szCs w:val="22"/>
              </w:rPr>
            </w:pPr>
            <w:r>
              <w:rPr>
                <w:rFonts w:ascii="ＭＳ Ｐゴシック" w:eastAsia="ＭＳ Ｐゴシック" w:hAnsi="ＭＳ Ｐゴシック" w:hint="eastAsia"/>
                <w:spacing w:val="0"/>
                <w:sz w:val="22"/>
                <w:szCs w:val="22"/>
              </w:rPr>
              <w:t>発航中止条件</w:t>
            </w:r>
          </w:p>
        </w:tc>
      </w:tr>
      <w:tr w:rsidR="00AC2FBC" w14:paraId="01921A62" w14:textId="77777777" w:rsidTr="00111DE6">
        <w:tc>
          <w:tcPr>
            <w:tcW w:w="2213" w:type="dxa"/>
            <w:vMerge/>
          </w:tcPr>
          <w:p w14:paraId="7A8AFC27" w14:textId="77777777" w:rsidR="00AC2FBC" w:rsidRDefault="00AC2FBC" w:rsidP="00111DE6">
            <w:pPr>
              <w:pStyle w:val="a3"/>
              <w:wordWrap/>
              <w:jc w:val="left"/>
              <w:rPr>
                <w:rFonts w:ascii="ＭＳ Ｐゴシック" w:eastAsia="ＭＳ Ｐゴシック" w:hAnsi="ＭＳ Ｐゴシック"/>
                <w:spacing w:val="0"/>
                <w:sz w:val="22"/>
                <w:szCs w:val="22"/>
              </w:rPr>
            </w:pPr>
          </w:p>
        </w:tc>
        <w:tc>
          <w:tcPr>
            <w:tcW w:w="2212" w:type="dxa"/>
          </w:tcPr>
          <w:p w14:paraId="40F85D67" w14:textId="77777777" w:rsidR="00AC2FBC" w:rsidRDefault="00AC2FBC" w:rsidP="00111DE6">
            <w:pPr>
              <w:pStyle w:val="a3"/>
              <w:wordWrap/>
              <w:jc w:val="center"/>
              <w:rPr>
                <w:rFonts w:ascii="ＭＳ Ｐゴシック" w:eastAsia="ＭＳ Ｐゴシック" w:hAnsi="ＭＳ Ｐゴシック"/>
                <w:spacing w:val="0"/>
                <w:sz w:val="22"/>
                <w:szCs w:val="22"/>
              </w:rPr>
            </w:pPr>
            <w:r>
              <w:rPr>
                <w:rFonts w:ascii="ＭＳ Ｐゴシック" w:eastAsia="ＭＳ Ｐゴシック" w:hAnsi="ＭＳ Ｐゴシック" w:hint="eastAsia"/>
                <w:spacing w:val="0"/>
                <w:sz w:val="22"/>
                <w:szCs w:val="22"/>
              </w:rPr>
              <w:t>風速</w:t>
            </w:r>
          </w:p>
        </w:tc>
        <w:tc>
          <w:tcPr>
            <w:tcW w:w="2212" w:type="dxa"/>
          </w:tcPr>
          <w:p w14:paraId="13240E5D" w14:textId="77777777" w:rsidR="00AC2FBC" w:rsidRDefault="00AC2FBC" w:rsidP="00111DE6">
            <w:pPr>
              <w:pStyle w:val="a3"/>
              <w:wordWrap/>
              <w:jc w:val="center"/>
              <w:rPr>
                <w:rFonts w:ascii="ＭＳ Ｐゴシック" w:eastAsia="ＭＳ Ｐゴシック" w:hAnsi="ＭＳ Ｐゴシック"/>
                <w:spacing w:val="0"/>
                <w:sz w:val="22"/>
                <w:szCs w:val="22"/>
              </w:rPr>
            </w:pPr>
            <w:r>
              <w:rPr>
                <w:rFonts w:ascii="ＭＳ Ｐゴシック" w:eastAsia="ＭＳ Ｐゴシック" w:hAnsi="ＭＳ Ｐゴシック" w:hint="eastAsia"/>
                <w:spacing w:val="0"/>
                <w:sz w:val="22"/>
                <w:szCs w:val="22"/>
              </w:rPr>
              <w:t>波高</w:t>
            </w:r>
          </w:p>
        </w:tc>
        <w:tc>
          <w:tcPr>
            <w:tcW w:w="2212" w:type="dxa"/>
          </w:tcPr>
          <w:p w14:paraId="6947C65F" w14:textId="77777777" w:rsidR="00AC2FBC" w:rsidRDefault="00AC2FBC" w:rsidP="00111DE6">
            <w:pPr>
              <w:pStyle w:val="a3"/>
              <w:wordWrap/>
              <w:jc w:val="center"/>
              <w:rPr>
                <w:rFonts w:ascii="ＭＳ Ｐゴシック" w:eastAsia="ＭＳ Ｐゴシック" w:hAnsi="ＭＳ Ｐゴシック"/>
                <w:spacing w:val="0"/>
                <w:sz w:val="22"/>
                <w:szCs w:val="22"/>
              </w:rPr>
            </w:pPr>
            <w:r>
              <w:rPr>
                <w:rFonts w:ascii="ＭＳ Ｐゴシック" w:eastAsia="ＭＳ Ｐゴシック" w:hAnsi="ＭＳ Ｐゴシック" w:hint="eastAsia"/>
                <w:spacing w:val="0"/>
                <w:sz w:val="22"/>
                <w:szCs w:val="22"/>
              </w:rPr>
              <w:t>視程</w:t>
            </w:r>
          </w:p>
        </w:tc>
      </w:tr>
      <w:tr w:rsidR="00AC2FBC" w14:paraId="696E3416" w14:textId="77777777" w:rsidTr="00111DE6">
        <w:tc>
          <w:tcPr>
            <w:tcW w:w="2213" w:type="dxa"/>
          </w:tcPr>
          <w:p w14:paraId="5D0ADC58" w14:textId="77777777" w:rsidR="00AC2FBC" w:rsidRDefault="00AC2FBC" w:rsidP="00111DE6">
            <w:pPr>
              <w:pStyle w:val="a3"/>
              <w:wordWrap/>
              <w:jc w:val="right"/>
              <w:rPr>
                <w:rFonts w:ascii="ＭＳ Ｐゴシック" w:eastAsia="ＭＳ Ｐゴシック" w:hAnsi="ＭＳ Ｐゴシック"/>
                <w:spacing w:val="0"/>
                <w:sz w:val="22"/>
                <w:szCs w:val="22"/>
              </w:rPr>
            </w:pPr>
            <w:r>
              <w:rPr>
                <w:rFonts w:ascii="ＭＳ Ｐゴシック" w:eastAsia="ＭＳ Ｐゴシック" w:hAnsi="ＭＳ Ｐゴシック" w:hint="eastAsia"/>
                <w:spacing w:val="0"/>
                <w:sz w:val="22"/>
                <w:szCs w:val="22"/>
              </w:rPr>
              <w:t>港</w:t>
            </w:r>
          </w:p>
        </w:tc>
        <w:tc>
          <w:tcPr>
            <w:tcW w:w="2212" w:type="dxa"/>
          </w:tcPr>
          <w:p w14:paraId="04B40566" w14:textId="77777777" w:rsidR="00AC2FBC" w:rsidRDefault="00AC2FBC" w:rsidP="00111DE6">
            <w:pPr>
              <w:pStyle w:val="a3"/>
              <w:wordWrap/>
              <w:jc w:val="right"/>
              <w:rPr>
                <w:rFonts w:ascii="ＭＳ Ｐゴシック" w:eastAsia="ＭＳ Ｐゴシック" w:hAnsi="ＭＳ Ｐゴシック"/>
                <w:spacing w:val="0"/>
                <w:sz w:val="22"/>
                <w:szCs w:val="22"/>
              </w:rPr>
            </w:pPr>
            <w:r>
              <w:rPr>
                <w:rFonts w:ascii="ＭＳ Ｐゴシック" w:eastAsia="ＭＳ Ｐゴシック" w:hAnsi="ＭＳ Ｐゴシック" w:hint="eastAsia"/>
                <w:spacing w:val="0"/>
                <w:sz w:val="22"/>
                <w:szCs w:val="22"/>
              </w:rPr>
              <w:t>m/</w:t>
            </w:r>
            <w:proofErr w:type="gramStart"/>
            <w:r>
              <w:rPr>
                <w:rFonts w:ascii="ＭＳ Ｐゴシック" w:eastAsia="ＭＳ Ｐゴシック" w:hAnsi="ＭＳ Ｐゴシック" w:hint="eastAsia"/>
                <w:spacing w:val="0"/>
                <w:sz w:val="22"/>
                <w:szCs w:val="22"/>
              </w:rPr>
              <w:t>s</w:t>
            </w:r>
            <w:proofErr w:type="gramEnd"/>
            <w:r>
              <w:rPr>
                <w:rFonts w:ascii="ＭＳ Ｐゴシック" w:eastAsia="ＭＳ Ｐゴシック" w:hAnsi="ＭＳ Ｐゴシック" w:hint="eastAsia"/>
                <w:spacing w:val="0"/>
                <w:sz w:val="22"/>
                <w:szCs w:val="22"/>
              </w:rPr>
              <w:t>以上</w:t>
            </w:r>
          </w:p>
        </w:tc>
        <w:tc>
          <w:tcPr>
            <w:tcW w:w="2212" w:type="dxa"/>
          </w:tcPr>
          <w:p w14:paraId="093FC870" w14:textId="77777777" w:rsidR="00AC2FBC" w:rsidRDefault="00AC2FBC" w:rsidP="00111DE6">
            <w:pPr>
              <w:pStyle w:val="a3"/>
              <w:wordWrap/>
              <w:jc w:val="right"/>
              <w:rPr>
                <w:rFonts w:ascii="ＭＳ Ｐゴシック" w:eastAsia="ＭＳ Ｐゴシック" w:hAnsi="ＭＳ Ｐゴシック"/>
                <w:spacing w:val="0"/>
                <w:sz w:val="22"/>
                <w:szCs w:val="22"/>
              </w:rPr>
            </w:pPr>
            <w:proofErr w:type="gramStart"/>
            <w:r>
              <w:rPr>
                <w:rFonts w:ascii="ＭＳ Ｐゴシック" w:eastAsia="ＭＳ Ｐゴシック" w:hAnsi="ＭＳ Ｐゴシック" w:hint="eastAsia"/>
                <w:spacing w:val="0"/>
                <w:sz w:val="22"/>
                <w:szCs w:val="22"/>
              </w:rPr>
              <w:t>m</w:t>
            </w:r>
            <w:proofErr w:type="gramEnd"/>
            <w:r>
              <w:rPr>
                <w:rFonts w:ascii="ＭＳ Ｐゴシック" w:eastAsia="ＭＳ Ｐゴシック" w:hAnsi="ＭＳ Ｐゴシック" w:hint="eastAsia"/>
                <w:spacing w:val="0"/>
                <w:sz w:val="22"/>
                <w:szCs w:val="22"/>
              </w:rPr>
              <w:t>以上</w:t>
            </w:r>
          </w:p>
        </w:tc>
        <w:tc>
          <w:tcPr>
            <w:tcW w:w="2212" w:type="dxa"/>
          </w:tcPr>
          <w:p w14:paraId="6EF934DF" w14:textId="77777777" w:rsidR="00AC2FBC" w:rsidRDefault="00AC2FBC" w:rsidP="00111DE6">
            <w:pPr>
              <w:pStyle w:val="a3"/>
              <w:wordWrap/>
              <w:jc w:val="right"/>
              <w:rPr>
                <w:rFonts w:ascii="ＭＳ Ｐゴシック" w:eastAsia="ＭＳ Ｐゴシック" w:hAnsi="ＭＳ Ｐゴシック"/>
                <w:spacing w:val="0"/>
                <w:sz w:val="22"/>
                <w:szCs w:val="22"/>
              </w:rPr>
            </w:pPr>
            <w:proofErr w:type="gramStart"/>
            <w:r>
              <w:rPr>
                <w:rFonts w:ascii="ＭＳ Ｐゴシック" w:eastAsia="ＭＳ Ｐゴシック" w:hAnsi="ＭＳ Ｐゴシック" w:hint="eastAsia"/>
                <w:spacing w:val="0"/>
                <w:sz w:val="22"/>
                <w:szCs w:val="22"/>
              </w:rPr>
              <w:t>m</w:t>
            </w:r>
            <w:proofErr w:type="gramEnd"/>
            <w:r>
              <w:rPr>
                <w:rFonts w:ascii="ＭＳ Ｐゴシック" w:eastAsia="ＭＳ Ｐゴシック" w:hAnsi="ＭＳ Ｐゴシック" w:hint="eastAsia"/>
                <w:spacing w:val="0"/>
                <w:sz w:val="22"/>
                <w:szCs w:val="22"/>
              </w:rPr>
              <w:t>以上</w:t>
            </w:r>
          </w:p>
        </w:tc>
      </w:tr>
      <w:tr w:rsidR="00AC2FBC" w14:paraId="6F0FEA28" w14:textId="77777777" w:rsidTr="00111DE6">
        <w:tc>
          <w:tcPr>
            <w:tcW w:w="2213" w:type="dxa"/>
          </w:tcPr>
          <w:p w14:paraId="43D1318B" w14:textId="77777777" w:rsidR="00AC2FBC" w:rsidRDefault="00AC2FBC" w:rsidP="00111DE6">
            <w:pPr>
              <w:pStyle w:val="a3"/>
              <w:wordWrap/>
              <w:jc w:val="right"/>
              <w:rPr>
                <w:rFonts w:ascii="ＭＳ Ｐゴシック" w:eastAsia="ＭＳ Ｐゴシック" w:hAnsi="ＭＳ Ｐゴシック"/>
                <w:spacing w:val="0"/>
                <w:sz w:val="22"/>
                <w:szCs w:val="22"/>
              </w:rPr>
            </w:pPr>
            <w:r>
              <w:rPr>
                <w:rFonts w:ascii="ＭＳ Ｐゴシック" w:eastAsia="ＭＳ Ｐゴシック" w:hAnsi="ＭＳ Ｐゴシック" w:hint="eastAsia"/>
                <w:spacing w:val="0"/>
                <w:sz w:val="22"/>
                <w:szCs w:val="22"/>
              </w:rPr>
              <w:t>港</w:t>
            </w:r>
          </w:p>
        </w:tc>
        <w:tc>
          <w:tcPr>
            <w:tcW w:w="2212" w:type="dxa"/>
          </w:tcPr>
          <w:p w14:paraId="4B667D82" w14:textId="77777777" w:rsidR="00AC2FBC" w:rsidRDefault="00AC2FBC" w:rsidP="00111DE6">
            <w:pPr>
              <w:pStyle w:val="a3"/>
              <w:wordWrap/>
              <w:jc w:val="right"/>
              <w:rPr>
                <w:rFonts w:ascii="ＭＳ Ｐゴシック" w:eastAsia="ＭＳ Ｐゴシック" w:hAnsi="ＭＳ Ｐゴシック"/>
                <w:spacing w:val="0"/>
                <w:sz w:val="22"/>
                <w:szCs w:val="22"/>
              </w:rPr>
            </w:pPr>
            <w:r>
              <w:rPr>
                <w:rFonts w:ascii="ＭＳ Ｐゴシック" w:eastAsia="ＭＳ Ｐゴシック" w:hAnsi="ＭＳ Ｐゴシック" w:hint="eastAsia"/>
                <w:spacing w:val="0"/>
                <w:sz w:val="22"/>
                <w:szCs w:val="22"/>
              </w:rPr>
              <w:t>m/</w:t>
            </w:r>
            <w:proofErr w:type="gramStart"/>
            <w:r>
              <w:rPr>
                <w:rFonts w:ascii="ＭＳ Ｐゴシック" w:eastAsia="ＭＳ Ｐゴシック" w:hAnsi="ＭＳ Ｐゴシック" w:hint="eastAsia"/>
                <w:spacing w:val="0"/>
                <w:sz w:val="22"/>
                <w:szCs w:val="22"/>
              </w:rPr>
              <w:t>s</w:t>
            </w:r>
            <w:proofErr w:type="gramEnd"/>
            <w:r>
              <w:rPr>
                <w:rFonts w:ascii="ＭＳ Ｐゴシック" w:eastAsia="ＭＳ Ｐゴシック" w:hAnsi="ＭＳ Ｐゴシック" w:hint="eastAsia"/>
                <w:spacing w:val="0"/>
                <w:sz w:val="22"/>
                <w:szCs w:val="22"/>
              </w:rPr>
              <w:t>以上</w:t>
            </w:r>
          </w:p>
        </w:tc>
        <w:tc>
          <w:tcPr>
            <w:tcW w:w="2212" w:type="dxa"/>
          </w:tcPr>
          <w:p w14:paraId="35E9C02A" w14:textId="77777777" w:rsidR="00AC2FBC" w:rsidRDefault="00AC2FBC" w:rsidP="00111DE6">
            <w:pPr>
              <w:pStyle w:val="a3"/>
              <w:wordWrap/>
              <w:jc w:val="right"/>
              <w:rPr>
                <w:rFonts w:ascii="ＭＳ Ｐゴシック" w:eastAsia="ＭＳ Ｐゴシック" w:hAnsi="ＭＳ Ｐゴシック"/>
                <w:spacing w:val="0"/>
                <w:sz w:val="22"/>
                <w:szCs w:val="22"/>
              </w:rPr>
            </w:pPr>
            <w:proofErr w:type="gramStart"/>
            <w:r>
              <w:rPr>
                <w:rFonts w:ascii="ＭＳ Ｐゴシック" w:eastAsia="ＭＳ Ｐゴシック" w:hAnsi="ＭＳ Ｐゴシック" w:hint="eastAsia"/>
                <w:spacing w:val="0"/>
                <w:sz w:val="22"/>
                <w:szCs w:val="22"/>
              </w:rPr>
              <w:t>m</w:t>
            </w:r>
            <w:proofErr w:type="gramEnd"/>
            <w:r>
              <w:rPr>
                <w:rFonts w:ascii="ＭＳ Ｐゴシック" w:eastAsia="ＭＳ Ｐゴシック" w:hAnsi="ＭＳ Ｐゴシック" w:hint="eastAsia"/>
                <w:spacing w:val="0"/>
                <w:sz w:val="22"/>
                <w:szCs w:val="22"/>
              </w:rPr>
              <w:t>以上</w:t>
            </w:r>
          </w:p>
        </w:tc>
        <w:tc>
          <w:tcPr>
            <w:tcW w:w="2212" w:type="dxa"/>
          </w:tcPr>
          <w:p w14:paraId="637DE03A" w14:textId="77777777" w:rsidR="00AC2FBC" w:rsidRDefault="00AC2FBC" w:rsidP="00111DE6">
            <w:pPr>
              <w:pStyle w:val="a3"/>
              <w:wordWrap/>
              <w:jc w:val="right"/>
              <w:rPr>
                <w:rFonts w:ascii="ＭＳ Ｐゴシック" w:eastAsia="ＭＳ Ｐゴシック" w:hAnsi="ＭＳ Ｐゴシック"/>
                <w:spacing w:val="0"/>
                <w:sz w:val="22"/>
                <w:szCs w:val="22"/>
              </w:rPr>
            </w:pPr>
            <w:proofErr w:type="gramStart"/>
            <w:r>
              <w:rPr>
                <w:rFonts w:ascii="ＭＳ Ｐゴシック" w:eastAsia="ＭＳ Ｐゴシック" w:hAnsi="ＭＳ Ｐゴシック" w:hint="eastAsia"/>
                <w:spacing w:val="0"/>
                <w:sz w:val="22"/>
                <w:szCs w:val="22"/>
              </w:rPr>
              <w:t>m</w:t>
            </w:r>
            <w:proofErr w:type="gramEnd"/>
            <w:r>
              <w:rPr>
                <w:rFonts w:ascii="ＭＳ Ｐゴシック" w:eastAsia="ＭＳ Ｐゴシック" w:hAnsi="ＭＳ Ｐゴシック" w:hint="eastAsia"/>
                <w:spacing w:val="0"/>
                <w:sz w:val="22"/>
                <w:szCs w:val="22"/>
              </w:rPr>
              <w:t>以上</w:t>
            </w:r>
          </w:p>
        </w:tc>
      </w:tr>
      <w:tr w:rsidR="00AC2FBC" w14:paraId="5EFAEDA5" w14:textId="77777777" w:rsidTr="00111DE6">
        <w:tc>
          <w:tcPr>
            <w:tcW w:w="2213" w:type="dxa"/>
          </w:tcPr>
          <w:p w14:paraId="5096FF9C" w14:textId="77777777" w:rsidR="00AC2FBC" w:rsidRDefault="00AC2FBC" w:rsidP="00111DE6">
            <w:pPr>
              <w:pStyle w:val="a3"/>
              <w:wordWrap/>
              <w:jc w:val="right"/>
              <w:rPr>
                <w:rFonts w:ascii="ＭＳ Ｐゴシック" w:eastAsia="ＭＳ Ｐゴシック" w:hAnsi="ＭＳ Ｐゴシック"/>
                <w:spacing w:val="0"/>
                <w:sz w:val="22"/>
                <w:szCs w:val="22"/>
              </w:rPr>
            </w:pPr>
            <w:r>
              <w:rPr>
                <w:rFonts w:ascii="ＭＳ Ｐゴシック" w:eastAsia="ＭＳ Ｐゴシック" w:hAnsi="ＭＳ Ｐゴシック" w:hint="eastAsia"/>
                <w:spacing w:val="0"/>
                <w:sz w:val="22"/>
                <w:szCs w:val="22"/>
              </w:rPr>
              <w:t>海域上</w:t>
            </w:r>
          </w:p>
        </w:tc>
        <w:tc>
          <w:tcPr>
            <w:tcW w:w="2212" w:type="dxa"/>
          </w:tcPr>
          <w:p w14:paraId="4BD8DFE9" w14:textId="77777777" w:rsidR="00AC2FBC" w:rsidRDefault="00AC2FBC" w:rsidP="00111DE6">
            <w:pPr>
              <w:pStyle w:val="a3"/>
              <w:wordWrap/>
              <w:jc w:val="right"/>
              <w:rPr>
                <w:rFonts w:ascii="ＭＳ Ｐゴシック" w:eastAsia="ＭＳ Ｐゴシック" w:hAnsi="ＭＳ Ｐゴシック"/>
                <w:spacing w:val="0"/>
                <w:sz w:val="22"/>
                <w:szCs w:val="22"/>
              </w:rPr>
            </w:pPr>
            <w:r>
              <w:rPr>
                <w:rFonts w:ascii="ＭＳ Ｐゴシック" w:eastAsia="ＭＳ Ｐゴシック" w:hAnsi="ＭＳ Ｐゴシック" w:hint="eastAsia"/>
                <w:spacing w:val="0"/>
                <w:sz w:val="22"/>
                <w:szCs w:val="22"/>
              </w:rPr>
              <w:t>m/</w:t>
            </w:r>
            <w:proofErr w:type="gramStart"/>
            <w:r>
              <w:rPr>
                <w:rFonts w:ascii="ＭＳ Ｐゴシック" w:eastAsia="ＭＳ Ｐゴシック" w:hAnsi="ＭＳ Ｐゴシック" w:hint="eastAsia"/>
                <w:spacing w:val="0"/>
                <w:sz w:val="22"/>
                <w:szCs w:val="22"/>
              </w:rPr>
              <w:t>s</w:t>
            </w:r>
            <w:proofErr w:type="gramEnd"/>
            <w:r>
              <w:rPr>
                <w:rFonts w:ascii="ＭＳ Ｐゴシック" w:eastAsia="ＭＳ Ｐゴシック" w:hAnsi="ＭＳ Ｐゴシック" w:hint="eastAsia"/>
                <w:spacing w:val="0"/>
                <w:sz w:val="22"/>
                <w:szCs w:val="22"/>
              </w:rPr>
              <w:t>以上</w:t>
            </w:r>
          </w:p>
        </w:tc>
        <w:tc>
          <w:tcPr>
            <w:tcW w:w="2212" w:type="dxa"/>
          </w:tcPr>
          <w:p w14:paraId="5A12B81F" w14:textId="77777777" w:rsidR="00AC2FBC" w:rsidRDefault="00AC2FBC" w:rsidP="00111DE6">
            <w:pPr>
              <w:pStyle w:val="a3"/>
              <w:wordWrap/>
              <w:jc w:val="right"/>
              <w:rPr>
                <w:rFonts w:ascii="ＭＳ Ｐゴシック" w:eastAsia="ＭＳ Ｐゴシック" w:hAnsi="ＭＳ Ｐゴシック"/>
                <w:spacing w:val="0"/>
                <w:sz w:val="22"/>
                <w:szCs w:val="22"/>
              </w:rPr>
            </w:pPr>
            <w:proofErr w:type="gramStart"/>
            <w:r>
              <w:rPr>
                <w:rFonts w:ascii="ＭＳ Ｐゴシック" w:eastAsia="ＭＳ Ｐゴシック" w:hAnsi="ＭＳ Ｐゴシック" w:hint="eastAsia"/>
                <w:spacing w:val="0"/>
                <w:sz w:val="22"/>
                <w:szCs w:val="22"/>
              </w:rPr>
              <w:t>m</w:t>
            </w:r>
            <w:proofErr w:type="gramEnd"/>
            <w:r>
              <w:rPr>
                <w:rFonts w:ascii="ＭＳ Ｐゴシック" w:eastAsia="ＭＳ Ｐゴシック" w:hAnsi="ＭＳ Ｐゴシック" w:hint="eastAsia"/>
                <w:spacing w:val="0"/>
                <w:sz w:val="22"/>
                <w:szCs w:val="22"/>
              </w:rPr>
              <w:t>以上</w:t>
            </w:r>
          </w:p>
        </w:tc>
        <w:tc>
          <w:tcPr>
            <w:tcW w:w="2212" w:type="dxa"/>
          </w:tcPr>
          <w:p w14:paraId="1B2E6C3C" w14:textId="77777777" w:rsidR="00AC2FBC" w:rsidRDefault="00AC2FBC" w:rsidP="00111DE6">
            <w:pPr>
              <w:pStyle w:val="a3"/>
              <w:wordWrap/>
              <w:jc w:val="right"/>
              <w:rPr>
                <w:rFonts w:ascii="ＭＳ Ｐゴシック" w:eastAsia="ＭＳ Ｐゴシック" w:hAnsi="ＭＳ Ｐゴシック"/>
                <w:spacing w:val="0"/>
                <w:sz w:val="22"/>
                <w:szCs w:val="22"/>
              </w:rPr>
            </w:pPr>
            <w:proofErr w:type="gramStart"/>
            <w:r>
              <w:rPr>
                <w:rFonts w:ascii="ＭＳ Ｐゴシック" w:eastAsia="ＭＳ Ｐゴシック" w:hAnsi="ＭＳ Ｐゴシック" w:hint="eastAsia"/>
                <w:spacing w:val="0"/>
                <w:sz w:val="22"/>
                <w:szCs w:val="22"/>
              </w:rPr>
              <w:t>m</w:t>
            </w:r>
            <w:proofErr w:type="gramEnd"/>
            <w:r>
              <w:rPr>
                <w:rFonts w:ascii="ＭＳ Ｐゴシック" w:eastAsia="ＭＳ Ｐゴシック" w:hAnsi="ＭＳ Ｐゴシック" w:hint="eastAsia"/>
                <w:spacing w:val="0"/>
                <w:sz w:val="22"/>
                <w:szCs w:val="22"/>
              </w:rPr>
              <w:t>以上</w:t>
            </w:r>
          </w:p>
        </w:tc>
      </w:tr>
    </w:tbl>
    <w:p w14:paraId="5B7BC774" w14:textId="77777777" w:rsidR="00AC2FBC" w:rsidRDefault="00AC2FBC" w:rsidP="00AC2FBC">
      <w:pPr>
        <w:pStyle w:val="a3"/>
        <w:wordWrap/>
        <w:ind w:left="211" w:hangingChars="95" w:hanging="211"/>
        <w:jc w:val="left"/>
        <w:rPr>
          <w:rFonts w:ascii="ＭＳ Ｐゴシック" w:eastAsia="ＭＳ Ｐゴシック" w:hAnsi="ＭＳ Ｐゴシック"/>
          <w:spacing w:val="0"/>
          <w:sz w:val="22"/>
          <w:szCs w:val="22"/>
        </w:rPr>
      </w:pPr>
    </w:p>
    <w:tbl>
      <w:tblPr>
        <w:tblStyle w:val="ab"/>
        <w:tblW w:w="0" w:type="auto"/>
        <w:tblInd w:w="211" w:type="dxa"/>
        <w:tblLook w:val="04A0" w:firstRow="1" w:lastRow="0" w:firstColumn="1" w:lastColumn="0" w:noHBand="0" w:noVBand="1"/>
      </w:tblPr>
      <w:tblGrid>
        <w:gridCol w:w="2213"/>
        <w:gridCol w:w="2212"/>
        <w:gridCol w:w="2212"/>
        <w:gridCol w:w="2212"/>
      </w:tblGrid>
      <w:tr w:rsidR="00AC2FBC" w14:paraId="1D8B63B2" w14:textId="77777777" w:rsidTr="00111DE6">
        <w:tc>
          <w:tcPr>
            <w:tcW w:w="2213" w:type="dxa"/>
            <w:vMerge w:val="restart"/>
            <w:vAlign w:val="center"/>
          </w:tcPr>
          <w:p w14:paraId="369F984A" w14:textId="77777777" w:rsidR="00AC2FBC" w:rsidRDefault="00AC2FBC" w:rsidP="00111DE6">
            <w:pPr>
              <w:pStyle w:val="a3"/>
              <w:wordWrap/>
              <w:jc w:val="center"/>
              <w:rPr>
                <w:rFonts w:ascii="ＭＳ Ｐゴシック" w:eastAsia="ＭＳ Ｐゴシック" w:hAnsi="ＭＳ Ｐゴシック"/>
                <w:spacing w:val="0"/>
                <w:sz w:val="22"/>
                <w:szCs w:val="22"/>
              </w:rPr>
            </w:pPr>
            <w:r>
              <w:rPr>
                <w:rFonts w:ascii="ＭＳ Ｐゴシック" w:eastAsia="ＭＳ Ｐゴシック" w:hAnsi="ＭＳ Ｐゴシック" w:hint="eastAsia"/>
                <w:spacing w:val="0"/>
                <w:sz w:val="22"/>
                <w:szCs w:val="22"/>
              </w:rPr>
              <w:t>港・地点名</w:t>
            </w:r>
          </w:p>
        </w:tc>
        <w:tc>
          <w:tcPr>
            <w:tcW w:w="6636" w:type="dxa"/>
            <w:gridSpan w:val="3"/>
          </w:tcPr>
          <w:p w14:paraId="23A21EFC" w14:textId="77777777" w:rsidR="00AC2FBC" w:rsidRDefault="00AC2FBC" w:rsidP="00111DE6">
            <w:pPr>
              <w:pStyle w:val="a3"/>
              <w:wordWrap/>
              <w:jc w:val="center"/>
              <w:rPr>
                <w:rFonts w:ascii="ＭＳ Ｐゴシック" w:eastAsia="ＭＳ Ｐゴシック" w:hAnsi="ＭＳ Ｐゴシック"/>
                <w:spacing w:val="0"/>
                <w:sz w:val="22"/>
                <w:szCs w:val="22"/>
              </w:rPr>
            </w:pPr>
            <w:r>
              <w:rPr>
                <w:rFonts w:ascii="ＭＳ Ｐゴシック" w:eastAsia="ＭＳ Ｐゴシック" w:hAnsi="ＭＳ Ｐゴシック" w:hint="eastAsia"/>
                <w:spacing w:val="0"/>
                <w:sz w:val="22"/>
                <w:szCs w:val="22"/>
              </w:rPr>
              <w:t>情報の入手元</w:t>
            </w:r>
          </w:p>
        </w:tc>
      </w:tr>
      <w:tr w:rsidR="00AC2FBC" w14:paraId="7B52BE3B" w14:textId="77777777" w:rsidTr="00111DE6">
        <w:tc>
          <w:tcPr>
            <w:tcW w:w="2213" w:type="dxa"/>
            <w:vMerge/>
          </w:tcPr>
          <w:p w14:paraId="077C5558" w14:textId="77777777" w:rsidR="00AC2FBC" w:rsidRDefault="00AC2FBC" w:rsidP="00111DE6">
            <w:pPr>
              <w:pStyle w:val="a3"/>
              <w:wordWrap/>
              <w:jc w:val="left"/>
              <w:rPr>
                <w:rFonts w:ascii="ＭＳ Ｐゴシック" w:eastAsia="ＭＳ Ｐゴシック" w:hAnsi="ＭＳ Ｐゴシック"/>
                <w:spacing w:val="0"/>
                <w:sz w:val="22"/>
                <w:szCs w:val="22"/>
              </w:rPr>
            </w:pPr>
          </w:p>
        </w:tc>
        <w:tc>
          <w:tcPr>
            <w:tcW w:w="2212" w:type="dxa"/>
          </w:tcPr>
          <w:p w14:paraId="47E2D4DB" w14:textId="77777777" w:rsidR="00AC2FBC" w:rsidRDefault="00AC2FBC" w:rsidP="00111DE6">
            <w:pPr>
              <w:pStyle w:val="a3"/>
              <w:wordWrap/>
              <w:jc w:val="center"/>
              <w:rPr>
                <w:rFonts w:ascii="ＭＳ Ｐゴシック" w:eastAsia="ＭＳ Ｐゴシック" w:hAnsi="ＭＳ Ｐゴシック"/>
                <w:spacing w:val="0"/>
                <w:sz w:val="22"/>
                <w:szCs w:val="22"/>
              </w:rPr>
            </w:pPr>
            <w:r>
              <w:rPr>
                <w:rFonts w:ascii="ＭＳ Ｐゴシック" w:eastAsia="ＭＳ Ｐゴシック" w:hAnsi="ＭＳ Ｐゴシック" w:hint="eastAsia"/>
                <w:spacing w:val="0"/>
                <w:sz w:val="22"/>
                <w:szCs w:val="22"/>
              </w:rPr>
              <w:t>風速</w:t>
            </w:r>
          </w:p>
        </w:tc>
        <w:tc>
          <w:tcPr>
            <w:tcW w:w="2212" w:type="dxa"/>
          </w:tcPr>
          <w:p w14:paraId="640C9EC3" w14:textId="77777777" w:rsidR="00AC2FBC" w:rsidRDefault="00AC2FBC" w:rsidP="00111DE6">
            <w:pPr>
              <w:pStyle w:val="a3"/>
              <w:wordWrap/>
              <w:jc w:val="center"/>
              <w:rPr>
                <w:rFonts w:ascii="ＭＳ Ｐゴシック" w:eastAsia="ＭＳ Ｐゴシック" w:hAnsi="ＭＳ Ｐゴシック"/>
                <w:spacing w:val="0"/>
                <w:sz w:val="22"/>
                <w:szCs w:val="22"/>
              </w:rPr>
            </w:pPr>
            <w:r>
              <w:rPr>
                <w:rFonts w:ascii="ＭＳ Ｐゴシック" w:eastAsia="ＭＳ Ｐゴシック" w:hAnsi="ＭＳ Ｐゴシック" w:hint="eastAsia"/>
                <w:spacing w:val="0"/>
                <w:sz w:val="22"/>
                <w:szCs w:val="22"/>
              </w:rPr>
              <w:t>波高</w:t>
            </w:r>
          </w:p>
        </w:tc>
        <w:tc>
          <w:tcPr>
            <w:tcW w:w="2212" w:type="dxa"/>
          </w:tcPr>
          <w:p w14:paraId="53338A70" w14:textId="77777777" w:rsidR="00AC2FBC" w:rsidRDefault="00AC2FBC" w:rsidP="00111DE6">
            <w:pPr>
              <w:pStyle w:val="a3"/>
              <w:wordWrap/>
              <w:jc w:val="center"/>
              <w:rPr>
                <w:rFonts w:ascii="ＭＳ Ｐゴシック" w:eastAsia="ＭＳ Ｐゴシック" w:hAnsi="ＭＳ Ｐゴシック"/>
                <w:spacing w:val="0"/>
                <w:sz w:val="22"/>
                <w:szCs w:val="22"/>
              </w:rPr>
            </w:pPr>
            <w:r>
              <w:rPr>
                <w:rFonts w:ascii="ＭＳ Ｐゴシック" w:eastAsia="ＭＳ Ｐゴシック" w:hAnsi="ＭＳ Ｐゴシック" w:hint="eastAsia"/>
                <w:spacing w:val="0"/>
                <w:sz w:val="22"/>
                <w:szCs w:val="22"/>
              </w:rPr>
              <w:t>視程</w:t>
            </w:r>
          </w:p>
        </w:tc>
      </w:tr>
      <w:tr w:rsidR="00AC2FBC" w14:paraId="711BB63F" w14:textId="77777777" w:rsidTr="00111DE6">
        <w:tc>
          <w:tcPr>
            <w:tcW w:w="2213" w:type="dxa"/>
          </w:tcPr>
          <w:p w14:paraId="3058CB94" w14:textId="77777777" w:rsidR="00AC2FBC" w:rsidRDefault="00AC2FBC" w:rsidP="00111DE6">
            <w:pPr>
              <w:pStyle w:val="a3"/>
              <w:wordWrap/>
              <w:jc w:val="right"/>
              <w:rPr>
                <w:rFonts w:ascii="ＭＳ Ｐゴシック" w:eastAsia="ＭＳ Ｐゴシック" w:hAnsi="ＭＳ Ｐゴシック"/>
                <w:spacing w:val="0"/>
                <w:sz w:val="22"/>
                <w:szCs w:val="22"/>
              </w:rPr>
            </w:pPr>
            <w:r>
              <w:rPr>
                <w:rFonts w:ascii="ＭＳ Ｐゴシック" w:eastAsia="ＭＳ Ｐゴシック" w:hAnsi="ＭＳ Ｐゴシック" w:hint="eastAsia"/>
                <w:spacing w:val="0"/>
                <w:sz w:val="22"/>
                <w:szCs w:val="22"/>
              </w:rPr>
              <w:t>港</w:t>
            </w:r>
          </w:p>
        </w:tc>
        <w:tc>
          <w:tcPr>
            <w:tcW w:w="2212" w:type="dxa"/>
          </w:tcPr>
          <w:p w14:paraId="5986C734" w14:textId="77777777" w:rsidR="00AC2FBC" w:rsidRDefault="00AC2FBC" w:rsidP="00111DE6">
            <w:pPr>
              <w:pStyle w:val="a3"/>
              <w:wordWrap/>
              <w:jc w:val="right"/>
              <w:rPr>
                <w:rFonts w:ascii="ＭＳ Ｐゴシック" w:eastAsia="ＭＳ Ｐゴシック" w:hAnsi="ＭＳ Ｐゴシック"/>
                <w:spacing w:val="0"/>
                <w:sz w:val="22"/>
                <w:szCs w:val="22"/>
              </w:rPr>
            </w:pPr>
          </w:p>
        </w:tc>
        <w:tc>
          <w:tcPr>
            <w:tcW w:w="2212" w:type="dxa"/>
          </w:tcPr>
          <w:p w14:paraId="2294F8F3" w14:textId="77777777" w:rsidR="00AC2FBC" w:rsidRDefault="00AC2FBC" w:rsidP="00111DE6">
            <w:pPr>
              <w:pStyle w:val="a3"/>
              <w:wordWrap/>
              <w:jc w:val="right"/>
              <w:rPr>
                <w:rFonts w:ascii="ＭＳ Ｐゴシック" w:eastAsia="ＭＳ Ｐゴシック" w:hAnsi="ＭＳ Ｐゴシック"/>
                <w:spacing w:val="0"/>
                <w:sz w:val="22"/>
                <w:szCs w:val="22"/>
              </w:rPr>
            </w:pPr>
          </w:p>
        </w:tc>
        <w:tc>
          <w:tcPr>
            <w:tcW w:w="2212" w:type="dxa"/>
          </w:tcPr>
          <w:p w14:paraId="481F3AB3" w14:textId="77777777" w:rsidR="00AC2FBC" w:rsidRDefault="00AC2FBC" w:rsidP="00111DE6">
            <w:pPr>
              <w:pStyle w:val="a3"/>
              <w:wordWrap/>
              <w:jc w:val="right"/>
              <w:rPr>
                <w:rFonts w:ascii="ＭＳ Ｐゴシック" w:eastAsia="ＭＳ Ｐゴシック" w:hAnsi="ＭＳ Ｐゴシック"/>
                <w:spacing w:val="0"/>
                <w:sz w:val="22"/>
                <w:szCs w:val="22"/>
              </w:rPr>
            </w:pPr>
          </w:p>
        </w:tc>
      </w:tr>
      <w:tr w:rsidR="00AC2FBC" w14:paraId="0A76F292" w14:textId="77777777" w:rsidTr="00111DE6">
        <w:tc>
          <w:tcPr>
            <w:tcW w:w="2213" w:type="dxa"/>
          </w:tcPr>
          <w:p w14:paraId="4F2B8B31" w14:textId="77777777" w:rsidR="00AC2FBC" w:rsidRDefault="00AC2FBC" w:rsidP="00111DE6">
            <w:pPr>
              <w:pStyle w:val="a3"/>
              <w:wordWrap/>
              <w:jc w:val="right"/>
              <w:rPr>
                <w:rFonts w:ascii="ＭＳ Ｐゴシック" w:eastAsia="ＭＳ Ｐゴシック" w:hAnsi="ＭＳ Ｐゴシック"/>
                <w:spacing w:val="0"/>
                <w:sz w:val="22"/>
                <w:szCs w:val="22"/>
              </w:rPr>
            </w:pPr>
            <w:r>
              <w:rPr>
                <w:rFonts w:ascii="ＭＳ Ｐゴシック" w:eastAsia="ＭＳ Ｐゴシック" w:hAnsi="ＭＳ Ｐゴシック" w:hint="eastAsia"/>
                <w:spacing w:val="0"/>
                <w:sz w:val="22"/>
                <w:szCs w:val="22"/>
              </w:rPr>
              <w:t>港</w:t>
            </w:r>
          </w:p>
        </w:tc>
        <w:tc>
          <w:tcPr>
            <w:tcW w:w="2212" w:type="dxa"/>
          </w:tcPr>
          <w:p w14:paraId="5487BDD4" w14:textId="77777777" w:rsidR="00AC2FBC" w:rsidRDefault="00AC2FBC" w:rsidP="00111DE6">
            <w:pPr>
              <w:pStyle w:val="a3"/>
              <w:wordWrap/>
              <w:jc w:val="right"/>
              <w:rPr>
                <w:rFonts w:ascii="ＭＳ Ｐゴシック" w:eastAsia="ＭＳ Ｐゴシック" w:hAnsi="ＭＳ Ｐゴシック"/>
                <w:spacing w:val="0"/>
                <w:sz w:val="22"/>
                <w:szCs w:val="22"/>
              </w:rPr>
            </w:pPr>
          </w:p>
        </w:tc>
        <w:tc>
          <w:tcPr>
            <w:tcW w:w="2212" w:type="dxa"/>
          </w:tcPr>
          <w:p w14:paraId="768A3E7C" w14:textId="77777777" w:rsidR="00AC2FBC" w:rsidRDefault="00AC2FBC" w:rsidP="00111DE6">
            <w:pPr>
              <w:pStyle w:val="a3"/>
              <w:wordWrap/>
              <w:jc w:val="right"/>
              <w:rPr>
                <w:rFonts w:ascii="ＭＳ Ｐゴシック" w:eastAsia="ＭＳ Ｐゴシック" w:hAnsi="ＭＳ Ｐゴシック"/>
                <w:spacing w:val="0"/>
                <w:sz w:val="22"/>
                <w:szCs w:val="22"/>
              </w:rPr>
            </w:pPr>
          </w:p>
        </w:tc>
        <w:tc>
          <w:tcPr>
            <w:tcW w:w="2212" w:type="dxa"/>
          </w:tcPr>
          <w:p w14:paraId="308C1E66" w14:textId="77777777" w:rsidR="00AC2FBC" w:rsidRDefault="00AC2FBC" w:rsidP="00111DE6">
            <w:pPr>
              <w:pStyle w:val="a3"/>
              <w:wordWrap/>
              <w:jc w:val="right"/>
              <w:rPr>
                <w:rFonts w:ascii="ＭＳ Ｐゴシック" w:eastAsia="ＭＳ Ｐゴシック" w:hAnsi="ＭＳ Ｐゴシック"/>
                <w:spacing w:val="0"/>
                <w:sz w:val="22"/>
                <w:szCs w:val="22"/>
              </w:rPr>
            </w:pPr>
          </w:p>
        </w:tc>
      </w:tr>
      <w:tr w:rsidR="00AC2FBC" w14:paraId="61B37AE3" w14:textId="77777777" w:rsidTr="00111DE6">
        <w:tc>
          <w:tcPr>
            <w:tcW w:w="2213" w:type="dxa"/>
          </w:tcPr>
          <w:p w14:paraId="10447168" w14:textId="77777777" w:rsidR="00AC2FBC" w:rsidRDefault="00AC2FBC" w:rsidP="00111DE6">
            <w:pPr>
              <w:pStyle w:val="a3"/>
              <w:wordWrap/>
              <w:jc w:val="right"/>
              <w:rPr>
                <w:rFonts w:ascii="ＭＳ Ｐゴシック" w:eastAsia="ＭＳ Ｐゴシック" w:hAnsi="ＭＳ Ｐゴシック"/>
                <w:spacing w:val="0"/>
                <w:sz w:val="22"/>
                <w:szCs w:val="22"/>
              </w:rPr>
            </w:pPr>
            <w:r>
              <w:rPr>
                <w:rFonts w:ascii="ＭＳ Ｐゴシック" w:eastAsia="ＭＳ Ｐゴシック" w:hAnsi="ＭＳ Ｐゴシック" w:hint="eastAsia"/>
                <w:spacing w:val="0"/>
                <w:sz w:val="22"/>
                <w:szCs w:val="22"/>
              </w:rPr>
              <w:t>海域上</w:t>
            </w:r>
          </w:p>
        </w:tc>
        <w:tc>
          <w:tcPr>
            <w:tcW w:w="2212" w:type="dxa"/>
          </w:tcPr>
          <w:p w14:paraId="2CBF5642" w14:textId="77777777" w:rsidR="00AC2FBC" w:rsidRDefault="00AC2FBC" w:rsidP="00111DE6">
            <w:pPr>
              <w:pStyle w:val="a3"/>
              <w:wordWrap/>
              <w:jc w:val="right"/>
              <w:rPr>
                <w:rFonts w:ascii="ＭＳ Ｐゴシック" w:eastAsia="ＭＳ Ｐゴシック" w:hAnsi="ＭＳ Ｐゴシック"/>
                <w:spacing w:val="0"/>
                <w:sz w:val="22"/>
                <w:szCs w:val="22"/>
              </w:rPr>
            </w:pPr>
          </w:p>
        </w:tc>
        <w:tc>
          <w:tcPr>
            <w:tcW w:w="2212" w:type="dxa"/>
          </w:tcPr>
          <w:p w14:paraId="435CF3A6" w14:textId="77777777" w:rsidR="00AC2FBC" w:rsidRDefault="00AC2FBC" w:rsidP="00111DE6">
            <w:pPr>
              <w:pStyle w:val="a3"/>
              <w:wordWrap/>
              <w:jc w:val="right"/>
              <w:rPr>
                <w:rFonts w:ascii="ＭＳ Ｐゴシック" w:eastAsia="ＭＳ Ｐゴシック" w:hAnsi="ＭＳ Ｐゴシック"/>
                <w:spacing w:val="0"/>
                <w:sz w:val="22"/>
                <w:szCs w:val="22"/>
              </w:rPr>
            </w:pPr>
          </w:p>
        </w:tc>
        <w:tc>
          <w:tcPr>
            <w:tcW w:w="2212" w:type="dxa"/>
          </w:tcPr>
          <w:p w14:paraId="5FFC00B1" w14:textId="77777777" w:rsidR="00AC2FBC" w:rsidRDefault="00AC2FBC" w:rsidP="00111DE6">
            <w:pPr>
              <w:pStyle w:val="a3"/>
              <w:wordWrap/>
              <w:jc w:val="right"/>
              <w:rPr>
                <w:rFonts w:ascii="ＭＳ Ｐゴシック" w:eastAsia="ＭＳ Ｐゴシック" w:hAnsi="ＭＳ Ｐゴシック"/>
                <w:spacing w:val="0"/>
                <w:sz w:val="22"/>
                <w:szCs w:val="22"/>
              </w:rPr>
            </w:pPr>
          </w:p>
        </w:tc>
      </w:tr>
    </w:tbl>
    <w:p w14:paraId="3D7E4895" w14:textId="77777777" w:rsidR="00AC2FBC" w:rsidRDefault="00AC2FBC" w:rsidP="00AC2FBC">
      <w:pPr>
        <w:pStyle w:val="a3"/>
        <w:wordWrap/>
        <w:ind w:left="211" w:hangingChars="95" w:hanging="211"/>
        <w:jc w:val="left"/>
        <w:rPr>
          <w:rFonts w:ascii="ＭＳ Ｐゴシック" w:eastAsia="ＭＳ Ｐゴシック" w:hAnsi="ＭＳ Ｐゴシック"/>
          <w:spacing w:val="0"/>
          <w:sz w:val="22"/>
          <w:szCs w:val="22"/>
        </w:rPr>
      </w:pPr>
    </w:p>
    <w:p w14:paraId="30B3481C" w14:textId="77777777" w:rsidR="00AC2FBC" w:rsidRDefault="00AC2FBC" w:rsidP="00AC2FBC">
      <w:pPr>
        <w:pStyle w:val="a3"/>
        <w:wordWrap/>
        <w:ind w:left="211" w:hangingChars="95" w:hanging="211"/>
        <w:jc w:val="left"/>
        <w:rPr>
          <w:rFonts w:ascii="ＭＳ Ｐゴシック" w:eastAsia="ＭＳ Ｐゴシック" w:hAnsi="ＭＳ Ｐゴシック"/>
          <w:spacing w:val="0"/>
          <w:sz w:val="22"/>
          <w:szCs w:val="22"/>
        </w:rPr>
      </w:pPr>
      <w:r>
        <w:rPr>
          <w:rFonts w:ascii="ＭＳ Ｐゴシック" w:eastAsia="ＭＳ Ｐゴシック" w:hAnsi="ＭＳ Ｐゴシック"/>
          <w:noProof/>
          <w:spacing w:val="0"/>
          <w:sz w:val="22"/>
          <w:szCs w:val="22"/>
        </w:rPr>
        <mc:AlternateContent>
          <mc:Choice Requires="wps">
            <w:drawing>
              <wp:anchor distT="0" distB="0" distL="114300" distR="114300" simplePos="0" relativeHeight="251681792" behindDoc="0" locked="0" layoutInCell="1" allowOverlap="1" wp14:anchorId="48CD8E0A" wp14:editId="10CF049B">
                <wp:simplePos x="0" y="0"/>
                <wp:positionH relativeFrom="margin">
                  <wp:align>right</wp:align>
                </wp:positionH>
                <wp:positionV relativeFrom="paragraph">
                  <wp:posOffset>74295</wp:posOffset>
                </wp:positionV>
                <wp:extent cx="678180" cy="906780"/>
                <wp:effectExtent l="0" t="0" r="7620" b="7620"/>
                <wp:wrapNone/>
                <wp:docPr id="1832359262" name="テキスト ボックス 7"/>
                <wp:cNvGraphicFramePr/>
                <a:graphic xmlns:a="http://schemas.openxmlformats.org/drawingml/2006/main">
                  <a:graphicData uri="http://schemas.microsoft.com/office/word/2010/wordprocessingShape">
                    <wps:wsp>
                      <wps:cNvSpPr txBox="1"/>
                      <wps:spPr>
                        <a:xfrm>
                          <a:off x="0" y="0"/>
                          <a:ext cx="678180" cy="906780"/>
                        </a:xfrm>
                        <a:prstGeom prst="rect">
                          <a:avLst/>
                        </a:prstGeom>
                        <a:solidFill>
                          <a:sysClr val="window" lastClr="FFFFFF"/>
                        </a:solidFill>
                        <a:ln w="6350">
                          <a:noFill/>
                        </a:ln>
                      </wps:spPr>
                      <wps:txbx>
                        <w:txbxContent>
                          <w:p w14:paraId="631CBFB4" w14:textId="77777777" w:rsidR="00AC2FBC" w:rsidRPr="00335DC3" w:rsidRDefault="00AC2FBC" w:rsidP="00AC2FBC">
                            <w:pPr>
                              <w:jc w:val="left"/>
                              <w:rPr>
                                <w:b/>
                                <w:bCs/>
                                <w:sz w:val="16"/>
                                <w:szCs w:val="16"/>
                              </w:rPr>
                            </w:pPr>
                            <w:r w:rsidRPr="00335DC3">
                              <w:rPr>
                                <w:rFonts w:hint="eastAsia"/>
                                <w:b/>
                                <w:bCs/>
                                <w:sz w:val="16"/>
                                <w:szCs w:val="16"/>
                              </w:rPr>
                              <w:t>反転、避難、臨時寄港等を指示</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CD8E0A" id="テキスト ボックス 7" o:spid="_x0000_s1028" type="#_x0000_t202" style="position:absolute;left:0;text-align:left;margin-left:2.2pt;margin-top:5.85pt;width:53.4pt;height:71.4pt;z-index:25168179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" fillcolor="window" stroked="f" strokeweight=".5pt">
                <v:textbox>
                  <w:txbxContent>
                    <w:p w14:paraId="631CBFB4" w14:textId="77777777" w:rsidR="00AC2FBC" w:rsidRPr="00335DC3" w:rsidRDefault="00AC2FBC" w:rsidP="00AC2FBC">
                      <w:pPr>
                        <w:jc w:val="left"/>
                        <w:rPr>
                          <w:b/>
                          <w:bCs/>
                          <w:sz w:val="16"/>
                          <w:szCs w:val="16"/>
                        </w:rPr>
                      </w:pPr>
                      <w:r w:rsidRPr="00335DC3">
                        <w:rPr>
                          <w:rFonts w:hint="eastAsia"/>
                          <w:b/>
                          <w:bCs/>
                          <w:sz w:val="16"/>
                          <w:szCs w:val="16"/>
                        </w:rPr>
                        <w:t>反転、避難、臨時寄港等を指示</w:t>
                      </w:r>
                    </w:p>
                  </w:txbxContent>
                </v:textbox>
                <w10:wrap anchorx="margin"/>
              </v:shape>
            </w:pict>
          </mc:Fallback>
        </mc:AlternateContent>
      </w:r>
      <w:r>
        <w:rPr>
          <w:rFonts w:ascii="ＭＳ Ｐゴシック" w:eastAsia="ＭＳ Ｐゴシック" w:hAnsi="ＭＳ Ｐゴシック" w:hint="eastAsia"/>
          <w:spacing w:val="0"/>
          <w:sz w:val="22"/>
          <w:szCs w:val="22"/>
        </w:rPr>
        <w:t>●航行中に、航行中止条件の</w:t>
      </w:r>
      <w:r w:rsidRPr="0087626C">
        <w:rPr>
          <w:rFonts w:ascii="ＭＳ Ｐゴシック" w:eastAsia="ＭＳ Ｐゴシック" w:hAnsi="ＭＳ Ｐゴシック" w:hint="eastAsia"/>
          <w:b/>
          <w:bCs/>
          <w:spacing w:val="0"/>
          <w:sz w:val="22"/>
          <w:szCs w:val="22"/>
        </w:rPr>
        <w:t>いずれかに達するおそれがある</w:t>
      </w:r>
      <w:r>
        <w:rPr>
          <w:rFonts w:ascii="ＭＳ Ｐゴシック" w:eastAsia="ＭＳ Ｐゴシック" w:hAnsi="ＭＳ Ｐゴシック" w:hint="eastAsia"/>
          <w:spacing w:val="0"/>
          <w:sz w:val="22"/>
          <w:szCs w:val="22"/>
        </w:rPr>
        <w:t>かを確認</w:t>
      </w:r>
    </w:p>
    <w:p w14:paraId="68E214B0" w14:textId="77777777" w:rsidR="00AC2FBC" w:rsidRDefault="00AC2FBC" w:rsidP="00AC2FBC">
      <w:pPr>
        <w:pStyle w:val="a3"/>
        <w:wordWrap/>
        <w:ind w:left="211" w:hangingChars="95" w:hanging="211"/>
        <w:jc w:val="left"/>
        <w:rPr>
          <w:rFonts w:ascii="ＭＳ Ｐゴシック" w:eastAsia="ＭＳ Ｐゴシック" w:hAnsi="ＭＳ Ｐゴシック"/>
          <w:spacing w:val="0"/>
          <w:sz w:val="22"/>
          <w:szCs w:val="22"/>
        </w:rPr>
      </w:pPr>
      <w:r>
        <w:rPr>
          <w:rFonts w:ascii="ＭＳ Ｐゴシック" w:eastAsia="ＭＳ Ｐゴシック" w:hAnsi="ＭＳ Ｐゴシック"/>
          <w:noProof/>
          <w:spacing w:val="0"/>
          <w:sz w:val="22"/>
          <w:szCs w:val="22"/>
        </w:rPr>
        <mc:AlternateContent>
          <mc:Choice Requires="wps">
            <w:drawing>
              <wp:anchor distT="0" distB="0" distL="114300" distR="114300" simplePos="0" relativeHeight="251679744" behindDoc="0" locked="0" layoutInCell="1" allowOverlap="1" wp14:anchorId="70F06228" wp14:editId="50F28D0B">
                <wp:simplePos x="0" y="0"/>
                <wp:positionH relativeFrom="column">
                  <wp:posOffset>4128770</wp:posOffset>
                </wp:positionH>
                <wp:positionV relativeFrom="paragraph">
                  <wp:posOffset>73660</wp:posOffset>
                </wp:positionV>
                <wp:extent cx="617220" cy="624840"/>
                <wp:effectExtent l="0" t="0" r="0" b="3810"/>
                <wp:wrapNone/>
                <wp:docPr id="1584614033" name="テキスト ボックス 6"/>
                <wp:cNvGraphicFramePr/>
                <a:graphic xmlns:a="http://schemas.openxmlformats.org/drawingml/2006/main">
                  <a:graphicData uri="http://schemas.microsoft.com/office/word/2010/wordprocessingShape">
                    <wps:wsp>
                      <wps:cNvSpPr txBox="1"/>
                      <wps:spPr>
                        <a:xfrm>
                          <a:off x="0" y="0"/>
                          <a:ext cx="617220" cy="624840"/>
                        </a:xfrm>
                        <a:prstGeom prst="rect">
                          <a:avLst/>
                        </a:prstGeom>
                        <a:solidFill>
                          <a:sysClr val="window" lastClr="FFFFFF"/>
                        </a:solidFill>
                        <a:ln w="6350">
                          <a:noFill/>
                        </a:ln>
                      </wps:spPr>
                      <wps:txbx>
                        <w:txbxContent>
                          <w:p w14:paraId="60F33A6D" w14:textId="77777777" w:rsidR="00AC2FBC" w:rsidRPr="0087626C" w:rsidRDefault="00AC2FBC" w:rsidP="00AC2FBC">
                            <w:pPr>
                              <w:rPr>
                                <w:b/>
                                <w:bCs/>
                              </w:rPr>
                            </w:pPr>
                            <w:r>
                              <w:rPr>
                                <w:rFonts w:hint="eastAsia"/>
                                <w:b/>
                                <w:bCs/>
                              </w:rPr>
                              <w:t>航行</w:t>
                            </w:r>
                          </w:p>
                          <w:p w14:paraId="6E153FDC" w14:textId="77777777" w:rsidR="00AC2FBC" w:rsidRPr="0087626C" w:rsidRDefault="00AC2FBC" w:rsidP="00AC2FBC">
                            <w:pPr>
                              <w:rPr>
                                <w:b/>
                                <w:bCs/>
                              </w:rPr>
                            </w:pPr>
                            <w:r w:rsidRPr="0087626C">
                              <w:rPr>
                                <w:rFonts w:hint="eastAsia"/>
                                <w:b/>
                                <w:bCs/>
                              </w:rPr>
                              <w:t>中止</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F06228" id="テキスト ボックス 6" o:spid="_x0000_s1029" type="#_x0000_t202" style="position:absolute;left:0;text-align:left;margin-left:325.1pt;margin-top:5.8pt;width:48.6pt;height:49.2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" fillcolor="window" stroked="f" strokeweight=".5pt">
                <v:textbox>
                  <w:txbxContent>
                    <w:p w14:paraId="60F33A6D" w14:textId="77777777" w:rsidR="00AC2FBC" w:rsidRPr="0087626C" w:rsidRDefault="00AC2FBC" w:rsidP="00AC2FBC">
                      <w:pPr>
                        <w:rPr>
                          <w:b/>
                          <w:bCs/>
                        </w:rPr>
                      </w:pPr>
                      <w:r>
                        <w:rPr>
                          <w:rFonts w:hint="eastAsia"/>
                          <w:b/>
                          <w:bCs/>
                        </w:rPr>
                        <w:t>航行</w:t>
                      </w:r>
                    </w:p>
                    <w:p w14:paraId="6E153FDC" w14:textId="77777777" w:rsidR="00AC2FBC" w:rsidRPr="0087626C" w:rsidRDefault="00AC2FBC" w:rsidP="00AC2FBC">
                      <w:pPr>
                        <w:rPr>
                          <w:b/>
                          <w:bCs/>
                        </w:rPr>
                      </w:pPr>
                      <w:r w:rsidRPr="0087626C">
                        <w:rPr>
                          <w:rFonts w:hint="eastAsia"/>
                          <w:b/>
                          <w:bCs/>
                        </w:rPr>
                        <w:t>中止</w:t>
                      </w:r>
                    </w:p>
                  </w:txbxContent>
                </v:textbox>
              </v:shape>
            </w:pict>
          </mc:Fallback>
        </mc:AlternateContent>
      </w:r>
    </w:p>
    <w:tbl>
      <w:tblPr>
        <w:tblStyle w:val="ab"/>
        <w:tblpPr w:leftFromText="142" w:rightFromText="142" w:vertAnchor="text" w:tblpY="1"/>
        <w:tblOverlap w:val="never"/>
        <w:tblW w:w="0" w:type="auto"/>
        <w:tblLook w:val="04A0" w:firstRow="1" w:lastRow="0" w:firstColumn="1" w:lastColumn="0" w:noHBand="0" w:noVBand="1"/>
      </w:tblPr>
      <w:tblGrid>
        <w:gridCol w:w="5301"/>
      </w:tblGrid>
      <w:tr w:rsidR="00AC2FBC" w14:paraId="7E19B3EE" w14:textId="77777777" w:rsidTr="00111DE6">
        <w:tc>
          <w:tcPr>
            <w:tcW w:w="5301" w:type="dxa"/>
          </w:tcPr>
          <w:p w14:paraId="44409ED2" w14:textId="77777777" w:rsidR="00AC2FBC" w:rsidRDefault="00AC2FBC" w:rsidP="00111DE6">
            <w:pPr>
              <w:pStyle w:val="a3"/>
              <w:wordWrap/>
              <w:jc w:val="center"/>
              <w:rPr>
                <w:rFonts w:ascii="ＭＳ Ｐゴシック" w:eastAsia="ＭＳ Ｐゴシック" w:hAnsi="ＭＳ Ｐゴシック"/>
                <w:spacing w:val="0"/>
                <w:sz w:val="22"/>
                <w:szCs w:val="22"/>
              </w:rPr>
            </w:pPr>
            <w:r>
              <w:rPr>
                <w:rFonts w:ascii="ＭＳ Ｐゴシック" w:eastAsia="ＭＳ Ｐゴシック" w:hAnsi="ＭＳ Ｐゴシック" w:hint="eastAsia"/>
                <w:spacing w:val="0"/>
                <w:sz w:val="22"/>
                <w:szCs w:val="22"/>
              </w:rPr>
              <w:t>常時（確認者：運航管理者）</w:t>
            </w:r>
          </w:p>
        </w:tc>
      </w:tr>
    </w:tbl>
    <w:p w14:paraId="3B18A2E7" w14:textId="77777777" w:rsidR="00AC2FBC" w:rsidRDefault="00AC2FBC" w:rsidP="00AC2FBC">
      <w:pPr>
        <w:pStyle w:val="a3"/>
        <w:wordWrap/>
        <w:ind w:left="211" w:hangingChars="95" w:hanging="211"/>
        <w:jc w:val="left"/>
        <w:rPr>
          <w:rFonts w:ascii="ＭＳ Ｐゴシック" w:eastAsia="ＭＳ Ｐゴシック" w:hAnsi="ＭＳ Ｐゴシック"/>
          <w:spacing w:val="0"/>
          <w:sz w:val="22"/>
          <w:szCs w:val="22"/>
        </w:rPr>
      </w:pPr>
      <w:r>
        <w:rPr>
          <w:rFonts w:ascii="ＭＳ Ｐゴシック" w:eastAsia="ＭＳ Ｐゴシック" w:hAnsi="ＭＳ Ｐゴシック" w:hint="eastAsia"/>
          <w:noProof/>
          <w:spacing w:val="0"/>
          <w:sz w:val="22"/>
          <w:szCs w:val="22"/>
          <w:lang w:val="ja-JP"/>
        </w:rPr>
        <mc:AlternateContent>
          <mc:Choice Requires="wps">
            <w:drawing>
              <wp:anchor distT="0" distB="0" distL="114300" distR="114300" simplePos="0" relativeHeight="251682816" behindDoc="0" locked="0" layoutInCell="1" allowOverlap="1" wp14:anchorId="0419CA39" wp14:editId="6C6F9D68">
                <wp:simplePos x="0" y="0"/>
                <wp:positionH relativeFrom="column">
                  <wp:posOffset>1667510</wp:posOffset>
                </wp:positionH>
                <wp:positionV relativeFrom="paragraph">
                  <wp:posOffset>143510</wp:posOffset>
                </wp:positionV>
                <wp:extent cx="1181100" cy="320040"/>
                <wp:effectExtent l="0" t="0" r="0" b="3810"/>
                <wp:wrapNone/>
                <wp:docPr id="1245711042" name="テキスト ボックス 8"/>
                <wp:cNvGraphicFramePr/>
                <a:graphic xmlns:a="http://schemas.openxmlformats.org/drawingml/2006/main">
                  <a:graphicData uri="http://schemas.microsoft.com/office/word/2010/wordprocessingShape">
                    <wps:wsp>
                      <wps:cNvSpPr txBox="1"/>
                      <wps:spPr>
                        <a:xfrm>
                          <a:off x="0" y="0"/>
                          <a:ext cx="1181100" cy="320040"/>
                        </a:xfrm>
                        <a:prstGeom prst="rect">
                          <a:avLst/>
                        </a:prstGeom>
                        <a:noFill/>
                        <a:ln w="6350">
                          <a:noFill/>
                        </a:ln>
                      </wps:spPr>
                      <wps:txbx>
                        <w:txbxContent>
                          <w:p w14:paraId="403FDA13" w14:textId="77777777" w:rsidR="00AC2FBC" w:rsidRPr="00335DC3" w:rsidRDefault="00AC2FBC" w:rsidP="00AC2FBC">
                            <w:pPr>
                              <w:rPr>
                                <w:sz w:val="20"/>
                                <w:szCs w:val="20"/>
                              </w:rPr>
                            </w:pPr>
                            <w:r w:rsidRPr="00335DC3">
                              <w:rPr>
                                <w:rFonts w:hint="eastAsia"/>
                                <w:sz w:val="20"/>
                                <w:szCs w:val="20"/>
                              </w:rPr>
                              <w:t>該当していない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419CA39" id="テキスト ボックス 8" o:spid="_x0000_s1030" type="#_x0000_t202" style="position:absolute;left:0;text-align:left;margin-left:131.3pt;margin-top:11.3pt;width:93pt;height:25.2pt;z-index:2516828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" filled="f" stroked="f" strokeweight=".5pt">
                <v:textbox>
                  <w:txbxContent>
                    <w:p w14:paraId="403FDA13" w14:textId="77777777" w:rsidR="00AC2FBC" w:rsidRPr="00335DC3" w:rsidRDefault="00AC2FBC" w:rsidP="00AC2FBC">
                      <w:pPr>
                        <w:rPr>
                          <w:sz w:val="20"/>
                          <w:szCs w:val="20"/>
                        </w:rPr>
                      </w:pPr>
                      <w:r w:rsidRPr="00335DC3">
                        <w:rPr>
                          <w:rFonts w:hint="eastAsia"/>
                          <w:sz w:val="20"/>
                          <w:szCs w:val="20"/>
                        </w:rPr>
                        <w:t>該当していない</w:t>
                      </w:r>
                    </w:p>
                  </w:txbxContent>
                </v:textbox>
              </v:shape>
            </w:pict>
          </mc:Fallback>
        </mc:AlternateContent>
      </w:r>
      <w:r>
        <w:rPr>
          <w:rFonts w:ascii="ＭＳ Ｐゴシック" w:eastAsia="ＭＳ Ｐゴシック" w:hAnsi="ＭＳ Ｐゴシック"/>
          <w:b/>
          <w:bCs/>
          <w:noProof/>
          <w:spacing w:val="0"/>
          <w:sz w:val="22"/>
          <w:szCs w:val="22"/>
        </w:rPr>
        <mc:AlternateContent>
          <mc:Choice Requires="wps">
            <w:drawing>
              <wp:anchor distT="0" distB="0" distL="114300" distR="114300" simplePos="0" relativeHeight="251680768" behindDoc="0" locked="0" layoutInCell="1" allowOverlap="1" wp14:anchorId="10F6A189" wp14:editId="609FB6E5">
                <wp:simplePos x="0" y="0"/>
                <wp:positionH relativeFrom="column">
                  <wp:posOffset>4738370</wp:posOffset>
                </wp:positionH>
                <wp:positionV relativeFrom="paragraph">
                  <wp:posOffset>23495</wp:posOffset>
                </wp:positionV>
                <wp:extent cx="213360" cy="121920"/>
                <wp:effectExtent l="0" t="19050" r="34290" b="30480"/>
                <wp:wrapNone/>
                <wp:docPr id="286535914" name="矢印: 右 2"/>
                <wp:cNvGraphicFramePr/>
                <a:graphic xmlns:a="http://schemas.openxmlformats.org/drawingml/2006/main">
                  <a:graphicData uri="http://schemas.microsoft.com/office/word/2010/wordprocessingShape">
                    <wps:wsp>
                      <wps:cNvSpPr/>
                      <wps:spPr>
                        <a:xfrm>
                          <a:off x="0" y="0"/>
                          <a:ext cx="213360" cy="121920"/>
                        </a:xfrm>
                        <a:prstGeom prst="rightArrow">
                          <a:avLst/>
                        </a:prstGeom>
                        <a:solidFill>
                          <a:sysClr val="windowText" lastClr="000000"/>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4C518A" id="矢印: 右 2" o:spid="_x0000_s1026" type="#_x0000_t13" style="position:absolute;margin-left:373.1pt;margin-top:1.85pt;width:16.8pt;height:9.6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" adj="15429" fillcolor="windowText" strokecolor="windowText" strokeweight="2pt"/>
            </w:pict>
          </mc:Fallback>
        </mc:AlternateContent>
      </w:r>
      <w:r>
        <w:rPr>
          <w:rFonts w:ascii="ＭＳ Ｐゴシック" w:eastAsia="ＭＳ Ｐゴシック" w:hAnsi="ＭＳ Ｐゴシック"/>
          <w:b/>
          <w:bCs/>
          <w:noProof/>
          <w:spacing w:val="0"/>
          <w:sz w:val="22"/>
          <w:szCs w:val="22"/>
        </w:rPr>
        <mc:AlternateContent>
          <mc:Choice Requires="wps">
            <w:drawing>
              <wp:anchor distT="0" distB="0" distL="114300" distR="114300" simplePos="0" relativeHeight="251678720" behindDoc="0" locked="0" layoutInCell="1" allowOverlap="1" wp14:anchorId="6A385CE2" wp14:editId="0F50474F">
                <wp:simplePos x="0" y="0"/>
                <wp:positionH relativeFrom="column">
                  <wp:posOffset>3645535</wp:posOffset>
                </wp:positionH>
                <wp:positionV relativeFrom="paragraph">
                  <wp:posOffset>26035</wp:posOffset>
                </wp:positionV>
                <wp:extent cx="213360" cy="121920"/>
                <wp:effectExtent l="0" t="19050" r="34290" b="30480"/>
                <wp:wrapNone/>
                <wp:docPr id="855859902" name="矢印: 右 2"/>
                <wp:cNvGraphicFramePr/>
                <a:graphic xmlns:a="http://schemas.openxmlformats.org/drawingml/2006/main">
                  <a:graphicData uri="http://schemas.microsoft.com/office/word/2010/wordprocessingShape">
                    <wps:wsp>
                      <wps:cNvSpPr/>
                      <wps:spPr>
                        <a:xfrm>
                          <a:off x="0" y="0"/>
                          <a:ext cx="213360" cy="121920"/>
                        </a:xfrm>
                        <a:prstGeom prst="rightArrow">
                          <a:avLst/>
                        </a:prstGeom>
                        <a:solidFill>
                          <a:sysClr val="windowText" lastClr="000000"/>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A4AA47" id="矢印: 右 2" o:spid="_x0000_s1026" type="#_x0000_t13" style="position:absolute;margin-left:287.05pt;margin-top:2.05pt;width:16.8pt;height:9.6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" adj="15429" fillcolor="windowText" strokecolor="windowText" strokeweight="2pt"/>
            </w:pict>
          </mc:Fallback>
        </mc:AlternateContent>
      </w:r>
    </w:p>
    <w:p w14:paraId="3B2E520F" w14:textId="77777777" w:rsidR="00AC2FBC" w:rsidRDefault="00AC2FBC" w:rsidP="00AC2FBC">
      <w:pPr>
        <w:pStyle w:val="a3"/>
        <w:wordWrap/>
        <w:ind w:left="211" w:hangingChars="95" w:hanging="211"/>
        <w:jc w:val="left"/>
        <w:rPr>
          <w:rFonts w:ascii="ＭＳ Ｐゴシック" w:eastAsia="ＭＳ Ｐゴシック" w:hAnsi="ＭＳ Ｐゴシック"/>
          <w:spacing w:val="0"/>
          <w:sz w:val="22"/>
          <w:szCs w:val="22"/>
        </w:rPr>
      </w:pPr>
      <w:r>
        <w:rPr>
          <w:rFonts w:ascii="ＭＳ Ｐゴシック" w:eastAsia="ＭＳ Ｐゴシック" w:hAnsi="ＭＳ Ｐゴシック" w:hint="eastAsia"/>
          <w:spacing w:val="0"/>
          <w:sz w:val="22"/>
          <w:szCs w:val="22"/>
        </w:rPr>
        <w:t>該当する</w:t>
      </w:r>
      <w:r>
        <w:rPr>
          <w:rFonts w:ascii="ＭＳ Ｐゴシック" w:eastAsia="ＭＳ Ｐゴシック" w:hAnsi="ＭＳ Ｐゴシック"/>
          <w:b/>
          <w:bCs/>
          <w:noProof/>
          <w:spacing w:val="0"/>
          <w:sz w:val="22"/>
          <w:szCs w:val="22"/>
        </w:rPr>
        <mc:AlternateContent>
          <mc:Choice Requires="wps">
            <w:drawing>
              <wp:anchor distT="0" distB="0" distL="114300" distR="114300" simplePos="0" relativeHeight="251677696" behindDoc="0" locked="0" layoutInCell="1" allowOverlap="1" wp14:anchorId="15CC692F" wp14:editId="5DEBEE7D">
                <wp:simplePos x="0" y="0"/>
                <wp:positionH relativeFrom="column">
                  <wp:posOffset>1546860</wp:posOffset>
                </wp:positionH>
                <wp:positionV relativeFrom="paragraph">
                  <wp:posOffset>45720</wp:posOffset>
                </wp:positionV>
                <wp:extent cx="169545" cy="93345"/>
                <wp:effectExtent l="19050" t="0" r="40005" b="40005"/>
                <wp:wrapNone/>
                <wp:docPr id="447038849" name="矢印: 右 2"/>
                <wp:cNvGraphicFramePr/>
                <a:graphic xmlns:a="http://schemas.openxmlformats.org/drawingml/2006/main">
                  <a:graphicData uri="http://schemas.microsoft.com/office/word/2010/wordprocessingShape">
                    <wps:wsp>
                      <wps:cNvSpPr/>
                      <wps:spPr>
                        <a:xfrm rot="5400000">
                          <a:off x="0" y="0"/>
                          <a:ext cx="169545" cy="93345"/>
                        </a:xfrm>
                        <a:prstGeom prst="rightArrow">
                          <a:avLst/>
                        </a:prstGeom>
                        <a:solidFill>
                          <a:sysClr val="windowText" lastClr="000000"/>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448A2D" id="矢印: 右 2" o:spid="_x0000_s1026" type="#_x0000_t13" style="position:absolute;margin-left:121.8pt;margin-top:3.6pt;width:13.35pt;height:7.35pt;rotation:90;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" adj="15654" fillcolor="windowText" strokecolor="windowText" strokeweight="2pt"/>
            </w:pict>
          </mc:Fallback>
        </mc:AlternateContent>
      </w:r>
    </w:p>
    <w:p w14:paraId="7B0ED0A1" w14:textId="77777777" w:rsidR="00AC2FBC" w:rsidRDefault="00AC2FBC" w:rsidP="00AC2FBC">
      <w:pPr>
        <w:pStyle w:val="a3"/>
        <w:wordWrap/>
        <w:ind w:firstLineChars="900" w:firstLine="2003"/>
        <w:jc w:val="left"/>
        <w:rPr>
          <w:rFonts w:ascii="ＭＳ Ｐゴシック" w:eastAsia="ＭＳ Ｐゴシック" w:hAnsi="ＭＳ Ｐゴシック"/>
          <w:spacing w:val="0"/>
          <w:sz w:val="22"/>
          <w:szCs w:val="22"/>
        </w:rPr>
      </w:pPr>
      <w:r>
        <w:rPr>
          <w:rFonts w:ascii="ＭＳ Ｐゴシック" w:eastAsia="ＭＳ Ｐゴシック" w:hAnsi="ＭＳ Ｐゴシック" w:hint="eastAsia"/>
          <w:spacing w:val="0"/>
          <w:sz w:val="22"/>
          <w:szCs w:val="22"/>
        </w:rPr>
        <w:t>航行継続可</w:t>
      </w:r>
    </w:p>
    <w:p w14:paraId="02669FC3" w14:textId="77777777" w:rsidR="00AC2FBC" w:rsidRDefault="00AC2FBC" w:rsidP="00AC2FBC">
      <w:pPr>
        <w:pStyle w:val="a3"/>
        <w:wordWrap/>
        <w:ind w:firstLineChars="900" w:firstLine="2003"/>
        <w:jc w:val="left"/>
        <w:rPr>
          <w:rFonts w:ascii="ＭＳ Ｐゴシック" w:eastAsia="ＭＳ Ｐゴシック" w:hAnsi="ＭＳ Ｐゴシック"/>
          <w:spacing w:val="0"/>
          <w:sz w:val="22"/>
          <w:szCs w:val="22"/>
        </w:rPr>
      </w:pPr>
    </w:p>
    <w:tbl>
      <w:tblPr>
        <w:tblStyle w:val="ab"/>
        <w:tblW w:w="0" w:type="auto"/>
        <w:tblLook w:val="04A0" w:firstRow="1" w:lastRow="0" w:firstColumn="1" w:lastColumn="0" w:noHBand="0" w:noVBand="1"/>
      </w:tblPr>
      <w:tblGrid>
        <w:gridCol w:w="2265"/>
        <w:gridCol w:w="2265"/>
        <w:gridCol w:w="2265"/>
        <w:gridCol w:w="2265"/>
      </w:tblGrid>
      <w:tr w:rsidR="00AC2FBC" w14:paraId="0F03AA21" w14:textId="77777777" w:rsidTr="00111DE6">
        <w:tc>
          <w:tcPr>
            <w:tcW w:w="2265" w:type="dxa"/>
            <w:vMerge w:val="restart"/>
          </w:tcPr>
          <w:p w14:paraId="360BA547" w14:textId="77777777" w:rsidR="00AC2FBC" w:rsidRPr="00335DC3" w:rsidRDefault="00AC2FBC" w:rsidP="00111DE6">
            <w:pPr>
              <w:pStyle w:val="a3"/>
              <w:wordWrap/>
              <w:jc w:val="center"/>
              <w:rPr>
                <w:rFonts w:ascii="ＭＳ Ｐゴシック" w:eastAsia="ＭＳ Ｐゴシック" w:hAnsi="ＭＳ Ｐゴシック"/>
                <w:spacing w:val="0"/>
                <w:sz w:val="22"/>
                <w:szCs w:val="22"/>
              </w:rPr>
            </w:pPr>
            <w:r w:rsidRPr="00335DC3">
              <w:rPr>
                <w:rFonts w:ascii="ＭＳ Ｐゴシック" w:eastAsia="ＭＳ Ｐゴシック" w:hAnsi="ＭＳ Ｐゴシック" w:hint="eastAsia"/>
                <w:spacing w:val="0"/>
                <w:sz w:val="22"/>
                <w:szCs w:val="22"/>
              </w:rPr>
              <w:t>港・地点名</w:t>
            </w:r>
          </w:p>
        </w:tc>
        <w:tc>
          <w:tcPr>
            <w:tcW w:w="6795" w:type="dxa"/>
            <w:gridSpan w:val="3"/>
          </w:tcPr>
          <w:p w14:paraId="77D0596D" w14:textId="77777777" w:rsidR="00AC2FBC" w:rsidRDefault="00AC2FBC" w:rsidP="00111DE6">
            <w:pPr>
              <w:pStyle w:val="a3"/>
              <w:wordWrap/>
              <w:jc w:val="center"/>
              <w:rPr>
                <w:rFonts w:ascii="ＭＳ Ｐゴシック" w:eastAsia="ＭＳ Ｐゴシック" w:hAnsi="ＭＳ Ｐゴシック"/>
                <w:spacing w:val="0"/>
                <w:sz w:val="22"/>
                <w:szCs w:val="22"/>
              </w:rPr>
            </w:pPr>
            <w:r>
              <w:rPr>
                <w:rFonts w:ascii="ＭＳ Ｐゴシック" w:eastAsia="ＭＳ Ｐゴシック" w:hAnsi="ＭＳ Ｐゴシック" w:hint="eastAsia"/>
                <w:spacing w:val="0"/>
                <w:sz w:val="22"/>
                <w:szCs w:val="22"/>
              </w:rPr>
              <w:t>航行中止条件</w:t>
            </w:r>
          </w:p>
        </w:tc>
      </w:tr>
      <w:tr w:rsidR="00AC2FBC" w14:paraId="1B2EF55F" w14:textId="77777777" w:rsidTr="00111DE6">
        <w:tc>
          <w:tcPr>
            <w:tcW w:w="2265" w:type="dxa"/>
            <w:vMerge/>
          </w:tcPr>
          <w:p w14:paraId="1AA26D76" w14:textId="77777777" w:rsidR="00AC2FBC" w:rsidRDefault="00AC2FBC" w:rsidP="00111DE6">
            <w:pPr>
              <w:pStyle w:val="a3"/>
              <w:wordWrap/>
              <w:jc w:val="left"/>
              <w:rPr>
                <w:rFonts w:ascii="ＭＳ Ｐゴシック" w:eastAsia="ＭＳ Ｐゴシック" w:hAnsi="ＭＳ Ｐゴシック"/>
                <w:spacing w:val="0"/>
                <w:sz w:val="22"/>
                <w:szCs w:val="22"/>
              </w:rPr>
            </w:pPr>
          </w:p>
        </w:tc>
        <w:tc>
          <w:tcPr>
            <w:tcW w:w="2265" w:type="dxa"/>
          </w:tcPr>
          <w:p w14:paraId="644E078E" w14:textId="77777777" w:rsidR="00AC2FBC" w:rsidRDefault="00AC2FBC" w:rsidP="00111DE6">
            <w:pPr>
              <w:pStyle w:val="a3"/>
              <w:wordWrap/>
              <w:jc w:val="center"/>
              <w:rPr>
                <w:rFonts w:ascii="ＭＳ Ｐゴシック" w:eastAsia="ＭＳ Ｐゴシック" w:hAnsi="ＭＳ Ｐゴシック"/>
                <w:spacing w:val="0"/>
                <w:sz w:val="22"/>
                <w:szCs w:val="22"/>
              </w:rPr>
            </w:pPr>
            <w:r>
              <w:rPr>
                <w:rFonts w:ascii="ＭＳ Ｐゴシック" w:eastAsia="ＭＳ Ｐゴシック" w:hAnsi="ＭＳ Ｐゴシック" w:hint="eastAsia"/>
                <w:spacing w:val="0"/>
                <w:sz w:val="22"/>
                <w:szCs w:val="22"/>
              </w:rPr>
              <w:t>風速</w:t>
            </w:r>
          </w:p>
        </w:tc>
        <w:tc>
          <w:tcPr>
            <w:tcW w:w="2265" w:type="dxa"/>
          </w:tcPr>
          <w:p w14:paraId="2084BB90" w14:textId="77777777" w:rsidR="00AC2FBC" w:rsidRDefault="00AC2FBC" w:rsidP="00111DE6">
            <w:pPr>
              <w:pStyle w:val="a3"/>
              <w:wordWrap/>
              <w:jc w:val="center"/>
              <w:rPr>
                <w:rFonts w:ascii="ＭＳ Ｐゴシック" w:eastAsia="ＭＳ Ｐゴシック" w:hAnsi="ＭＳ Ｐゴシック"/>
                <w:spacing w:val="0"/>
                <w:sz w:val="22"/>
                <w:szCs w:val="22"/>
              </w:rPr>
            </w:pPr>
            <w:r>
              <w:rPr>
                <w:rFonts w:ascii="ＭＳ Ｐゴシック" w:eastAsia="ＭＳ Ｐゴシック" w:hAnsi="ＭＳ Ｐゴシック" w:hint="eastAsia"/>
                <w:spacing w:val="0"/>
                <w:sz w:val="22"/>
                <w:szCs w:val="22"/>
              </w:rPr>
              <w:t>波高</w:t>
            </w:r>
          </w:p>
        </w:tc>
        <w:tc>
          <w:tcPr>
            <w:tcW w:w="2265" w:type="dxa"/>
          </w:tcPr>
          <w:p w14:paraId="1F1C4926" w14:textId="77777777" w:rsidR="00AC2FBC" w:rsidRDefault="00AC2FBC" w:rsidP="00111DE6">
            <w:pPr>
              <w:pStyle w:val="a3"/>
              <w:wordWrap/>
              <w:jc w:val="center"/>
              <w:rPr>
                <w:rFonts w:ascii="ＭＳ Ｐゴシック" w:eastAsia="ＭＳ Ｐゴシック" w:hAnsi="ＭＳ Ｐゴシック"/>
                <w:spacing w:val="0"/>
                <w:sz w:val="22"/>
                <w:szCs w:val="22"/>
              </w:rPr>
            </w:pPr>
            <w:r>
              <w:rPr>
                <w:rFonts w:ascii="ＭＳ Ｐゴシック" w:eastAsia="ＭＳ Ｐゴシック" w:hAnsi="ＭＳ Ｐゴシック" w:hint="eastAsia"/>
                <w:spacing w:val="0"/>
                <w:sz w:val="22"/>
                <w:szCs w:val="22"/>
              </w:rPr>
              <w:t>視程</w:t>
            </w:r>
          </w:p>
        </w:tc>
      </w:tr>
      <w:tr w:rsidR="00AC2FBC" w14:paraId="4A2CD1B4" w14:textId="77777777" w:rsidTr="00111DE6">
        <w:tc>
          <w:tcPr>
            <w:tcW w:w="2265" w:type="dxa"/>
          </w:tcPr>
          <w:p w14:paraId="73880AAF" w14:textId="77777777" w:rsidR="00AC2FBC" w:rsidRDefault="00AC2FBC" w:rsidP="00111DE6">
            <w:pPr>
              <w:pStyle w:val="a3"/>
              <w:wordWrap/>
              <w:jc w:val="right"/>
              <w:rPr>
                <w:rFonts w:ascii="ＭＳ Ｐゴシック" w:eastAsia="ＭＳ Ｐゴシック" w:hAnsi="ＭＳ Ｐゴシック"/>
                <w:spacing w:val="0"/>
                <w:sz w:val="22"/>
                <w:szCs w:val="22"/>
              </w:rPr>
            </w:pPr>
            <w:r>
              <w:rPr>
                <w:rFonts w:ascii="ＭＳ Ｐゴシック" w:eastAsia="ＭＳ Ｐゴシック" w:hAnsi="ＭＳ Ｐゴシック" w:hint="eastAsia"/>
                <w:spacing w:val="0"/>
                <w:sz w:val="22"/>
                <w:szCs w:val="22"/>
              </w:rPr>
              <w:t>海域上</w:t>
            </w:r>
          </w:p>
        </w:tc>
        <w:tc>
          <w:tcPr>
            <w:tcW w:w="2265" w:type="dxa"/>
          </w:tcPr>
          <w:p w14:paraId="450EDF39" w14:textId="77777777" w:rsidR="00AC2FBC" w:rsidRDefault="00AC2FBC" w:rsidP="00111DE6">
            <w:pPr>
              <w:pStyle w:val="a3"/>
              <w:wordWrap/>
              <w:jc w:val="right"/>
              <w:rPr>
                <w:rFonts w:ascii="ＭＳ Ｐゴシック" w:eastAsia="ＭＳ Ｐゴシック" w:hAnsi="ＭＳ Ｐゴシック"/>
                <w:spacing w:val="0"/>
                <w:sz w:val="22"/>
                <w:szCs w:val="22"/>
              </w:rPr>
            </w:pPr>
            <w:r>
              <w:rPr>
                <w:rFonts w:ascii="ＭＳ Ｐゴシック" w:eastAsia="ＭＳ Ｐゴシック" w:hAnsi="ＭＳ Ｐゴシック" w:hint="eastAsia"/>
                <w:spacing w:val="0"/>
                <w:sz w:val="22"/>
                <w:szCs w:val="22"/>
              </w:rPr>
              <w:t>m/</w:t>
            </w:r>
            <w:proofErr w:type="gramStart"/>
            <w:r>
              <w:rPr>
                <w:rFonts w:ascii="ＭＳ Ｐゴシック" w:eastAsia="ＭＳ Ｐゴシック" w:hAnsi="ＭＳ Ｐゴシック" w:hint="eastAsia"/>
                <w:spacing w:val="0"/>
                <w:sz w:val="22"/>
                <w:szCs w:val="22"/>
              </w:rPr>
              <w:t>s</w:t>
            </w:r>
            <w:proofErr w:type="gramEnd"/>
            <w:r>
              <w:rPr>
                <w:rFonts w:ascii="ＭＳ Ｐゴシック" w:eastAsia="ＭＳ Ｐゴシック" w:hAnsi="ＭＳ Ｐゴシック" w:hint="eastAsia"/>
                <w:spacing w:val="0"/>
                <w:sz w:val="22"/>
                <w:szCs w:val="22"/>
              </w:rPr>
              <w:t>以上</w:t>
            </w:r>
          </w:p>
        </w:tc>
        <w:tc>
          <w:tcPr>
            <w:tcW w:w="2265" w:type="dxa"/>
          </w:tcPr>
          <w:p w14:paraId="66966D17" w14:textId="77777777" w:rsidR="00AC2FBC" w:rsidRDefault="00AC2FBC" w:rsidP="00111DE6">
            <w:pPr>
              <w:pStyle w:val="a3"/>
              <w:wordWrap/>
              <w:jc w:val="right"/>
              <w:rPr>
                <w:rFonts w:ascii="ＭＳ Ｐゴシック" w:eastAsia="ＭＳ Ｐゴシック" w:hAnsi="ＭＳ Ｐゴシック"/>
                <w:spacing w:val="0"/>
                <w:sz w:val="22"/>
                <w:szCs w:val="22"/>
              </w:rPr>
            </w:pPr>
            <w:proofErr w:type="gramStart"/>
            <w:r>
              <w:rPr>
                <w:rFonts w:ascii="ＭＳ Ｐゴシック" w:eastAsia="ＭＳ Ｐゴシック" w:hAnsi="ＭＳ Ｐゴシック" w:hint="eastAsia"/>
                <w:spacing w:val="0"/>
                <w:sz w:val="22"/>
                <w:szCs w:val="22"/>
              </w:rPr>
              <w:t>m</w:t>
            </w:r>
            <w:proofErr w:type="gramEnd"/>
            <w:r>
              <w:rPr>
                <w:rFonts w:ascii="ＭＳ Ｐゴシック" w:eastAsia="ＭＳ Ｐゴシック" w:hAnsi="ＭＳ Ｐゴシック" w:hint="eastAsia"/>
                <w:spacing w:val="0"/>
                <w:sz w:val="22"/>
                <w:szCs w:val="22"/>
              </w:rPr>
              <w:t>以上</w:t>
            </w:r>
          </w:p>
        </w:tc>
        <w:tc>
          <w:tcPr>
            <w:tcW w:w="2265" w:type="dxa"/>
          </w:tcPr>
          <w:p w14:paraId="33E3EDF6" w14:textId="77777777" w:rsidR="00AC2FBC" w:rsidRDefault="00AC2FBC" w:rsidP="00111DE6">
            <w:pPr>
              <w:pStyle w:val="a3"/>
              <w:wordWrap/>
              <w:jc w:val="right"/>
              <w:rPr>
                <w:rFonts w:ascii="ＭＳ Ｐゴシック" w:eastAsia="ＭＳ Ｐゴシック" w:hAnsi="ＭＳ Ｐゴシック"/>
                <w:spacing w:val="0"/>
                <w:sz w:val="22"/>
                <w:szCs w:val="22"/>
              </w:rPr>
            </w:pPr>
            <w:proofErr w:type="gramStart"/>
            <w:r>
              <w:rPr>
                <w:rFonts w:ascii="ＭＳ Ｐゴシック" w:eastAsia="ＭＳ Ｐゴシック" w:hAnsi="ＭＳ Ｐゴシック" w:hint="eastAsia"/>
                <w:spacing w:val="0"/>
                <w:sz w:val="22"/>
                <w:szCs w:val="22"/>
              </w:rPr>
              <w:t>m</w:t>
            </w:r>
            <w:proofErr w:type="gramEnd"/>
            <w:r>
              <w:rPr>
                <w:rFonts w:ascii="ＭＳ Ｐゴシック" w:eastAsia="ＭＳ Ｐゴシック" w:hAnsi="ＭＳ Ｐゴシック" w:hint="eastAsia"/>
                <w:spacing w:val="0"/>
                <w:sz w:val="22"/>
                <w:szCs w:val="22"/>
              </w:rPr>
              <w:t>以上</w:t>
            </w:r>
          </w:p>
        </w:tc>
      </w:tr>
    </w:tbl>
    <w:p w14:paraId="3475D057" w14:textId="77777777" w:rsidR="00AC2FBC" w:rsidRDefault="00AC2FBC" w:rsidP="00AC2FBC">
      <w:pPr>
        <w:pStyle w:val="a3"/>
        <w:wordWrap/>
        <w:jc w:val="left"/>
        <w:rPr>
          <w:rFonts w:ascii="ＭＳ Ｐゴシック" w:eastAsia="ＭＳ Ｐゴシック" w:hAnsi="ＭＳ Ｐゴシック"/>
          <w:spacing w:val="0"/>
          <w:sz w:val="22"/>
          <w:szCs w:val="22"/>
        </w:rPr>
      </w:pPr>
    </w:p>
    <w:tbl>
      <w:tblPr>
        <w:tblStyle w:val="ab"/>
        <w:tblW w:w="0" w:type="auto"/>
        <w:tblLook w:val="04A0" w:firstRow="1" w:lastRow="0" w:firstColumn="1" w:lastColumn="0" w:noHBand="0" w:noVBand="1"/>
      </w:tblPr>
      <w:tblGrid>
        <w:gridCol w:w="2265"/>
        <w:gridCol w:w="2265"/>
        <w:gridCol w:w="2265"/>
        <w:gridCol w:w="2265"/>
      </w:tblGrid>
      <w:tr w:rsidR="00AC2FBC" w14:paraId="54607059" w14:textId="77777777" w:rsidTr="00111DE6">
        <w:tc>
          <w:tcPr>
            <w:tcW w:w="2265" w:type="dxa"/>
            <w:vMerge w:val="restart"/>
          </w:tcPr>
          <w:p w14:paraId="26C66D4D" w14:textId="77777777" w:rsidR="00AC2FBC" w:rsidRPr="00335DC3" w:rsidRDefault="00AC2FBC" w:rsidP="00111DE6">
            <w:pPr>
              <w:pStyle w:val="a3"/>
              <w:wordWrap/>
              <w:jc w:val="center"/>
              <w:rPr>
                <w:rFonts w:ascii="ＭＳ Ｐゴシック" w:eastAsia="ＭＳ Ｐゴシック" w:hAnsi="ＭＳ Ｐゴシック"/>
                <w:spacing w:val="0"/>
                <w:sz w:val="22"/>
                <w:szCs w:val="22"/>
              </w:rPr>
            </w:pPr>
            <w:r w:rsidRPr="00335DC3">
              <w:rPr>
                <w:rFonts w:ascii="ＭＳ Ｐゴシック" w:eastAsia="ＭＳ Ｐゴシック" w:hAnsi="ＭＳ Ｐゴシック" w:hint="eastAsia"/>
                <w:spacing w:val="0"/>
                <w:sz w:val="22"/>
                <w:szCs w:val="22"/>
              </w:rPr>
              <w:t>港・地点名</w:t>
            </w:r>
          </w:p>
        </w:tc>
        <w:tc>
          <w:tcPr>
            <w:tcW w:w="6795" w:type="dxa"/>
            <w:gridSpan w:val="3"/>
          </w:tcPr>
          <w:p w14:paraId="255BF8B1" w14:textId="77777777" w:rsidR="00AC2FBC" w:rsidRDefault="00AC2FBC" w:rsidP="00111DE6">
            <w:pPr>
              <w:pStyle w:val="a3"/>
              <w:wordWrap/>
              <w:jc w:val="center"/>
              <w:rPr>
                <w:rFonts w:ascii="ＭＳ Ｐゴシック" w:eastAsia="ＭＳ Ｐゴシック" w:hAnsi="ＭＳ Ｐゴシック"/>
                <w:spacing w:val="0"/>
                <w:sz w:val="22"/>
                <w:szCs w:val="22"/>
              </w:rPr>
            </w:pPr>
            <w:r>
              <w:rPr>
                <w:rFonts w:ascii="ＭＳ Ｐゴシック" w:eastAsia="ＭＳ Ｐゴシック" w:hAnsi="ＭＳ Ｐゴシック" w:hint="eastAsia"/>
                <w:spacing w:val="0"/>
                <w:sz w:val="22"/>
                <w:szCs w:val="22"/>
              </w:rPr>
              <w:t>情報の入手元</w:t>
            </w:r>
          </w:p>
        </w:tc>
      </w:tr>
      <w:tr w:rsidR="00AC2FBC" w14:paraId="35D27010" w14:textId="77777777" w:rsidTr="00111DE6">
        <w:tc>
          <w:tcPr>
            <w:tcW w:w="2265" w:type="dxa"/>
            <w:vMerge/>
          </w:tcPr>
          <w:p w14:paraId="12C2DC34" w14:textId="77777777" w:rsidR="00AC2FBC" w:rsidRDefault="00AC2FBC" w:rsidP="00111DE6">
            <w:pPr>
              <w:pStyle w:val="a3"/>
              <w:wordWrap/>
              <w:jc w:val="left"/>
              <w:rPr>
                <w:rFonts w:ascii="ＭＳ Ｐゴシック" w:eastAsia="ＭＳ Ｐゴシック" w:hAnsi="ＭＳ Ｐゴシック"/>
                <w:spacing w:val="0"/>
                <w:sz w:val="22"/>
                <w:szCs w:val="22"/>
              </w:rPr>
            </w:pPr>
          </w:p>
        </w:tc>
        <w:tc>
          <w:tcPr>
            <w:tcW w:w="2265" w:type="dxa"/>
          </w:tcPr>
          <w:p w14:paraId="58867082" w14:textId="77777777" w:rsidR="00AC2FBC" w:rsidRDefault="00AC2FBC" w:rsidP="00111DE6">
            <w:pPr>
              <w:pStyle w:val="a3"/>
              <w:wordWrap/>
              <w:jc w:val="center"/>
              <w:rPr>
                <w:rFonts w:ascii="ＭＳ Ｐゴシック" w:eastAsia="ＭＳ Ｐゴシック" w:hAnsi="ＭＳ Ｐゴシック"/>
                <w:spacing w:val="0"/>
                <w:sz w:val="22"/>
                <w:szCs w:val="22"/>
              </w:rPr>
            </w:pPr>
            <w:r>
              <w:rPr>
                <w:rFonts w:ascii="ＭＳ Ｐゴシック" w:eastAsia="ＭＳ Ｐゴシック" w:hAnsi="ＭＳ Ｐゴシック" w:hint="eastAsia"/>
                <w:spacing w:val="0"/>
                <w:sz w:val="22"/>
                <w:szCs w:val="22"/>
              </w:rPr>
              <w:t>風速</w:t>
            </w:r>
          </w:p>
        </w:tc>
        <w:tc>
          <w:tcPr>
            <w:tcW w:w="2265" w:type="dxa"/>
          </w:tcPr>
          <w:p w14:paraId="38971F37" w14:textId="77777777" w:rsidR="00AC2FBC" w:rsidRDefault="00AC2FBC" w:rsidP="00111DE6">
            <w:pPr>
              <w:pStyle w:val="a3"/>
              <w:wordWrap/>
              <w:jc w:val="center"/>
              <w:rPr>
                <w:rFonts w:ascii="ＭＳ Ｐゴシック" w:eastAsia="ＭＳ Ｐゴシック" w:hAnsi="ＭＳ Ｐゴシック"/>
                <w:spacing w:val="0"/>
                <w:sz w:val="22"/>
                <w:szCs w:val="22"/>
              </w:rPr>
            </w:pPr>
            <w:r>
              <w:rPr>
                <w:rFonts w:ascii="ＭＳ Ｐゴシック" w:eastAsia="ＭＳ Ｐゴシック" w:hAnsi="ＭＳ Ｐゴシック" w:hint="eastAsia"/>
                <w:spacing w:val="0"/>
                <w:sz w:val="22"/>
                <w:szCs w:val="22"/>
              </w:rPr>
              <w:t>波高</w:t>
            </w:r>
          </w:p>
        </w:tc>
        <w:tc>
          <w:tcPr>
            <w:tcW w:w="2265" w:type="dxa"/>
          </w:tcPr>
          <w:p w14:paraId="189561B7" w14:textId="77777777" w:rsidR="00AC2FBC" w:rsidRDefault="00AC2FBC" w:rsidP="00111DE6">
            <w:pPr>
              <w:pStyle w:val="a3"/>
              <w:wordWrap/>
              <w:jc w:val="center"/>
              <w:rPr>
                <w:rFonts w:ascii="ＭＳ Ｐゴシック" w:eastAsia="ＭＳ Ｐゴシック" w:hAnsi="ＭＳ Ｐゴシック"/>
                <w:spacing w:val="0"/>
                <w:sz w:val="22"/>
                <w:szCs w:val="22"/>
              </w:rPr>
            </w:pPr>
            <w:r>
              <w:rPr>
                <w:rFonts w:ascii="ＭＳ Ｐゴシック" w:eastAsia="ＭＳ Ｐゴシック" w:hAnsi="ＭＳ Ｐゴシック" w:hint="eastAsia"/>
                <w:spacing w:val="0"/>
                <w:sz w:val="22"/>
                <w:szCs w:val="22"/>
              </w:rPr>
              <w:t>視程</w:t>
            </w:r>
          </w:p>
        </w:tc>
      </w:tr>
      <w:tr w:rsidR="00AC2FBC" w14:paraId="2EC294F7" w14:textId="77777777" w:rsidTr="00111DE6">
        <w:tc>
          <w:tcPr>
            <w:tcW w:w="2265" w:type="dxa"/>
          </w:tcPr>
          <w:p w14:paraId="6521F3B2" w14:textId="77777777" w:rsidR="00AC2FBC" w:rsidRDefault="00AC2FBC" w:rsidP="00111DE6">
            <w:pPr>
              <w:pStyle w:val="a3"/>
              <w:wordWrap/>
              <w:jc w:val="right"/>
              <w:rPr>
                <w:rFonts w:ascii="ＭＳ Ｐゴシック" w:eastAsia="ＭＳ Ｐゴシック" w:hAnsi="ＭＳ Ｐゴシック"/>
                <w:spacing w:val="0"/>
                <w:sz w:val="22"/>
                <w:szCs w:val="22"/>
              </w:rPr>
            </w:pPr>
            <w:r>
              <w:rPr>
                <w:rFonts w:ascii="ＭＳ Ｐゴシック" w:eastAsia="ＭＳ Ｐゴシック" w:hAnsi="ＭＳ Ｐゴシック" w:hint="eastAsia"/>
                <w:spacing w:val="0"/>
                <w:sz w:val="22"/>
                <w:szCs w:val="22"/>
              </w:rPr>
              <w:t>海域上</w:t>
            </w:r>
          </w:p>
        </w:tc>
        <w:tc>
          <w:tcPr>
            <w:tcW w:w="2265" w:type="dxa"/>
          </w:tcPr>
          <w:p w14:paraId="628EE45B" w14:textId="77777777" w:rsidR="00AC2FBC" w:rsidRDefault="00AC2FBC" w:rsidP="00111DE6">
            <w:pPr>
              <w:pStyle w:val="a3"/>
              <w:wordWrap/>
              <w:jc w:val="right"/>
              <w:rPr>
                <w:rFonts w:ascii="ＭＳ Ｐゴシック" w:eastAsia="ＭＳ Ｐゴシック" w:hAnsi="ＭＳ Ｐゴシック"/>
                <w:spacing w:val="0"/>
                <w:sz w:val="22"/>
                <w:szCs w:val="22"/>
              </w:rPr>
            </w:pPr>
          </w:p>
        </w:tc>
        <w:tc>
          <w:tcPr>
            <w:tcW w:w="2265" w:type="dxa"/>
          </w:tcPr>
          <w:p w14:paraId="1EDB5818" w14:textId="77777777" w:rsidR="00AC2FBC" w:rsidRDefault="00AC2FBC" w:rsidP="00111DE6">
            <w:pPr>
              <w:pStyle w:val="a3"/>
              <w:wordWrap/>
              <w:jc w:val="right"/>
              <w:rPr>
                <w:rFonts w:ascii="ＭＳ Ｐゴシック" w:eastAsia="ＭＳ Ｐゴシック" w:hAnsi="ＭＳ Ｐゴシック"/>
                <w:spacing w:val="0"/>
                <w:sz w:val="22"/>
                <w:szCs w:val="22"/>
              </w:rPr>
            </w:pPr>
          </w:p>
        </w:tc>
        <w:tc>
          <w:tcPr>
            <w:tcW w:w="2265" w:type="dxa"/>
          </w:tcPr>
          <w:p w14:paraId="5FCF4CCF" w14:textId="77777777" w:rsidR="00AC2FBC" w:rsidRDefault="00AC2FBC" w:rsidP="00111DE6">
            <w:pPr>
              <w:pStyle w:val="a3"/>
              <w:wordWrap/>
              <w:jc w:val="right"/>
              <w:rPr>
                <w:rFonts w:ascii="ＭＳ Ｐゴシック" w:eastAsia="ＭＳ Ｐゴシック" w:hAnsi="ＭＳ Ｐゴシック"/>
                <w:spacing w:val="0"/>
                <w:sz w:val="22"/>
                <w:szCs w:val="22"/>
              </w:rPr>
            </w:pPr>
          </w:p>
        </w:tc>
      </w:tr>
    </w:tbl>
    <w:p w14:paraId="79D9938E" w14:textId="77777777" w:rsidR="00AC2FBC" w:rsidRDefault="00AC2FBC" w:rsidP="00AC2FBC">
      <w:pPr>
        <w:pStyle w:val="a3"/>
        <w:wordWrap/>
        <w:ind w:left="211" w:hangingChars="95" w:hanging="211"/>
        <w:jc w:val="left"/>
        <w:rPr>
          <w:rFonts w:ascii="ＭＳ Ｐゴシック" w:eastAsia="ＭＳ Ｐゴシック" w:hAnsi="ＭＳ Ｐゴシック"/>
          <w:spacing w:val="0"/>
          <w:sz w:val="22"/>
          <w:szCs w:val="22"/>
        </w:rPr>
      </w:pPr>
    </w:p>
    <w:p w14:paraId="2AFEA7E5" w14:textId="77777777" w:rsidR="00AC2FBC" w:rsidRDefault="00AC2FBC" w:rsidP="00AC2FBC">
      <w:pPr>
        <w:pStyle w:val="a3"/>
        <w:wordWrap/>
        <w:ind w:left="211" w:hangingChars="95" w:hanging="211"/>
        <w:jc w:val="left"/>
        <w:rPr>
          <w:rFonts w:ascii="ＭＳ Ｐゴシック" w:eastAsia="ＭＳ Ｐゴシック" w:hAnsi="ＭＳ Ｐゴシック"/>
          <w:spacing w:val="0"/>
          <w:sz w:val="22"/>
          <w:szCs w:val="22"/>
        </w:rPr>
      </w:pPr>
      <w:r>
        <w:rPr>
          <w:rFonts w:ascii="ＭＳ Ｐゴシック" w:eastAsia="ＭＳ Ｐゴシック" w:hAnsi="ＭＳ Ｐゴシック" w:hint="eastAsia"/>
          <w:noProof/>
          <w:spacing w:val="0"/>
          <w:sz w:val="22"/>
          <w:szCs w:val="22"/>
        </w:rPr>
        <mc:AlternateContent>
          <mc:Choice Requires="wps">
            <w:drawing>
              <wp:anchor distT="0" distB="0" distL="114300" distR="114300" simplePos="0" relativeHeight="251688960" behindDoc="0" locked="0" layoutInCell="1" allowOverlap="1" wp14:anchorId="3F291703" wp14:editId="2664B39F">
                <wp:simplePos x="0" y="0"/>
                <wp:positionH relativeFrom="column">
                  <wp:posOffset>5066030</wp:posOffset>
                </wp:positionH>
                <wp:positionV relativeFrom="paragraph">
                  <wp:posOffset>136525</wp:posOffset>
                </wp:positionV>
                <wp:extent cx="716280" cy="861060"/>
                <wp:effectExtent l="0" t="0" r="0" b="0"/>
                <wp:wrapNone/>
                <wp:docPr id="681691381" name="テキスト ボックス 11"/>
                <wp:cNvGraphicFramePr/>
                <a:graphic xmlns:a="http://schemas.openxmlformats.org/drawingml/2006/main">
                  <a:graphicData uri="http://schemas.microsoft.com/office/word/2010/wordprocessingShape">
                    <wps:wsp>
                      <wps:cNvSpPr txBox="1"/>
                      <wps:spPr>
                        <a:xfrm>
                          <a:off x="0" y="0"/>
                          <a:ext cx="716280" cy="861060"/>
                        </a:xfrm>
                        <a:prstGeom prst="rect">
                          <a:avLst/>
                        </a:prstGeom>
                        <a:noFill/>
                        <a:ln w="6350">
                          <a:noFill/>
                        </a:ln>
                      </wps:spPr>
                      <wps:txbx>
                        <w:txbxContent>
                          <w:p w14:paraId="6C9DEE2E" w14:textId="77777777" w:rsidR="00AC2FBC" w:rsidRPr="00335DC3" w:rsidRDefault="00AC2FBC" w:rsidP="00AC2FBC">
                            <w:pPr>
                              <w:rPr>
                                <w:b/>
                                <w:bCs/>
                                <w:sz w:val="16"/>
                                <w:szCs w:val="16"/>
                              </w:rPr>
                            </w:pPr>
                            <w:r w:rsidRPr="00335DC3">
                              <w:rPr>
                                <w:rFonts w:hint="eastAsia"/>
                                <w:b/>
                                <w:bCs/>
                                <w:sz w:val="16"/>
                                <w:szCs w:val="16"/>
                              </w:rPr>
                              <w:t>錨泊、抜港、臨時寄港等を指示</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291703" id="テキスト ボックス 11" o:spid="_x0000_s1031" type="#_x0000_t202" style="position:absolute;left:0;text-align:left;margin-left:398.9pt;margin-top:10.75pt;width:56.4pt;height:67.8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" filled="f" stroked="f" strokeweight=".5pt">
                <v:textbox>
                  <w:txbxContent>
                    <w:p w14:paraId="6C9DEE2E" w14:textId="77777777" w:rsidR="00AC2FBC" w:rsidRPr="00335DC3" w:rsidRDefault="00AC2FBC" w:rsidP="00AC2FBC">
                      <w:pPr>
                        <w:rPr>
                          <w:b/>
                          <w:bCs/>
                          <w:sz w:val="16"/>
                          <w:szCs w:val="16"/>
                        </w:rPr>
                      </w:pPr>
                      <w:r w:rsidRPr="00335DC3">
                        <w:rPr>
                          <w:rFonts w:hint="eastAsia"/>
                          <w:b/>
                          <w:bCs/>
                          <w:sz w:val="16"/>
                          <w:szCs w:val="16"/>
                        </w:rPr>
                        <w:t>錨泊、抜港、臨時寄港等を指示</w:t>
                      </w:r>
                    </w:p>
                  </w:txbxContent>
                </v:textbox>
              </v:shape>
            </w:pict>
          </mc:Fallback>
        </mc:AlternateContent>
      </w:r>
      <w:r>
        <w:rPr>
          <w:rFonts w:ascii="ＭＳ Ｐゴシック" w:eastAsia="ＭＳ Ｐゴシック" w:hAnsi="ＭＳ Ｐゴシック" w:hint="eastAsia"/>
          <w:spacing w:val="0"/>
          <w:sz w:val="22"/>
          <w:szCs w:val="22"/>
        </w:rPr>
        <w:t>●航行中に、入港中止条件の</w:t>
      </w:r>
      <w:r w:rsidRPr="00335DC3">
        <w:rPr>
          <w:rFonts w:ascii="ＭＳ Ｐゴシック" w:eastAsia="ＭＳ Ｐゴシック" w:hAnsi="ＭＳ Ｐゴシック" w:hint="eastAsia"/>
          <w:b/>
          <w:bCs/>
          <w:spacing w:val="0"/>
          <w:sz w:val="22"/>
          <w:szCs w:val="22"/>
        </w:rPr>
        <w:t>いずれかに達している</w:t>
      </w:r>
      <w:r>
        <w:rPr>
          <w:rFonts w:ascii="ＭＳ Ｐゴシック" w:eastAsia="ＭＳ Ｐゴシック" w:hAnsi="ＭＳ Ｐゴシック" w:hint="eastAsia"/>
          <w:spacing w:val="0"/>
          <w:sz w:val="22"/>
          <w:szCs w:val="22"/>
        </w:rPr>
        <w:t>かを確認</w:t>
      </w:r>
    </w:p>
    <w:p w14:paraId="067BD908" w14:textId="77777777" w:rsidR="00AC2FBC" w:rsidRDefault="00AC2FBC" w:rsidP="00AC2FBC">
      <w:pPr>
        <w:pStyle w:val="a3"/>
        <w:wordWrap/>
        <w:ind w:left="211" w:hangingChars="95" w:hanging="211"/>
        <w:jc w:val="left"/>
        <w:rPr>
          <w:rFonts w:ascii="ＭＳ Ｐゴシック" w:eastAsia="ＭＳ Ｐゴシック" w:hAnsi="ＭＳ Ｐゴシック"/>
          <w:spacing w:val="0"/>
          <w:sz w:val="22"/>
          <w:szCs w:val="22"/>
        </w:rPr>
      </w:pPr>
      <w:r>
        <w:rPr>
          <w:rFonts w:ascii="ＭＳ Ｐゴシック" w:eastAsia="ＭＳ Ｐゴシック" w:hAnsi="ＭＳ Ｐゴシック"/>
          <w:noProof/>
          <w:spacing w:val="0"/>
          <w:sz w:val="22"/>
          <w:szCs w:val="22"/>
        </w:rPr>
        <mc:AlternateContent>
          <mc:Choice Requires="wps">
            <w:drawing>
              <wp:anchor distT="0" distB="0" distL="114300" distR="114300" simplePos="0" relativeHeight="251686912" behindDoc="0" locked="0" layoutInCell="1" allowOverlap="1" wp14:anchorId="004B92F6" wp14:editId="6E51A3AF">
                <wp:simplePos x="0" y="0"/>
                <wp:positionH relativeFrom="column">
                  <wp:posOffset>4189730</wp:posOffset>
                </wp:positionH>
                <wp:positionV relativeFrom="paragraph">
                  <wp:posOffset>59690</wp:posOffset>
                </wp:positionV>
                <wp:extent cx="693420" cy="632460"/>
                <wp:effectExtent l="0" t="0" r="0" b="0"/>
                <wp:wrapNone/>
                <wp:docPr id="726143658" name="テキスト ボックス 10"/>
                <wp:cNvGraphicFramePr/>
                <a:graphic xmlns:a="http://schemas.openxmlformats.org/drawingml/2006/main">
                  <a:graphicData uri="http://schemas.microsoft.com/office/word/2010/wordprocessingShape">
                    <wps:wsp>
                      <wps:cNvSpPr txBox="1"/>
                      <wps:spPr>
                        <a:xfrm>
                          <a:off x="0" y="0"/>
                          <a:ext cx="693420" cy="632460"/>
                        </a:xfrm>
                        <a:prstGeom prst="rect">
                          <a:avLst/>
                        </a:prstGeom>
                        <a:solidFill>
                          <a:sysClr val="window" lastClr="FFFFFF"/>
                        </a:solidFill>
                        <a:ln w="6350">
                          <a:noFill/>
                        </a:ln>
                      </wps:spPr>
                      <wps:txbx>
                        <w:txbxContent>
                          <w:p w14:paraId="01C74E68" w14:textId="77777777" w:rsidR="00AC2FBC" w:rsidRPr="00335DC3" w:rsidRDefault="00AC2FBC" w:rsidP="00AC2FBC">
                            <w:pPr>
                              <w:rPr>
                                <w:b/>
                                <w:bCs/>
                              </w:rPr>
                            </w:pPr>
                            <w:r w:rsidRPr="00335DC3">
                              <w:rPr>
                                <w:rFonts w:hint="eastAsia"/>
                                <w:b/>
                                <w:bCs/>
                              </w:rPr>
                              <w:t>入港</w:t>
                            </w:r>
                          </w:p>
                          <w:p w14:paraId="56178A47" w14:textId="77777777" w:rsidR="00AC2FBC" w:rsidRPr="00335DC3" w:rsidRDefault="00AC2FBC" w:rsidP="00AC2FBC">
                            <w:pPr>
                              <w:rPr>
                                <w:b/>
                                <w:bCs/>
                              </w:rPr>
                            </w:pPr>
                            <w:r w:rsidRPr="00335DC3">
                              <w:rPr>
                                <w:rFonts w:hint="eastAsia"/>
                                <w:b/>
                                <w:bCs/>
                              </w:rPr>
                              <w:t>中止</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04B92F6" id="テキスト ボックス 10" o:spid="_x0000_s1032" type="#_x0000_t202" style="position:absolute;left:0;text-align:left;margin-left:329.9pt;margin-top:4.7pt;width:54.6pt;height:49.8pt;z-index:2516869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" fillcolor="window" stroked="f" strokeweight=".5pt">
                <v:textbox>
                  <w:txbxContent>
                    <w:p w14:paraId="01C74E68" w14:textId="77777777" w:rsidR="00AC2FBC" w:rsidRPr="00335DC3" w:rsidRDefault="00AC2FBC" w:rsidP="00AC2FBC">
                      <w:pPr>
                        <w:rPr>
                          <w:b/>
                          <w:bCs/>
                        </w:rPr>
                      </w:pPr>
                      <w:r w:rsidRPr="00335DC3">
                        <w:rPr>
                          <w:rFonts w:hint="eastAsia"/>
                          <w:b/>
                          <w:bCs/>
                        </w:rPr>
                        <w:t>入港</w:t>
                      </w:r>
                    </w:p>
                    <w:p w14:paraId="56178A47" w14:textId="77777777" w:rsidR="00AC2FBC" w:rsidRPr="00335DC3" w:rsidRDefault="00AC2FBC" w:rsidP="00AC2FBC">
                      <w:pPr>
                        <w:rPr>
                          <w:b/>
                          <w:bCs/>
                        </w:rPr>
                      </w:pPr>
                      <w:r w:rsidRPr="00335DC3">
                        <w:rPr>
                          <w:rFonts w:hint="eastAsia"/>
                          <w:b/>
                          <w:bCs/>
                        </w:rPr>
                        <w:t>中止</w:t>
                      </w:r>
                    </w:p>
                  </w:txbxContent>
                </v:textbox>
              </v:shape>
            </w:pict>
          </mc:Fallback>
        </mc:AlternateContent>
      </w:r>
    </w:p>
    <w:tbl>
      <w:tblPr>
        <w:tblStyle w:val="ab"/>
        <w:tblpPr w:leftFromText="142" w:rightFromText="142" w:vertAnchor="text" w:tblpY="1"/>
        <w:tblOverlap w:val="never"/>
        <w:tblW w:w="0" w:type="auto"/>
        <w:tblLook w:val="04A0" w:firstRow="1" w:lastRow="0" w:firstColumn="1" w:lastColumn="0" w:noHBand="0" w:noVBand="1"/>
      </w:tblPr>
      <w:tblGrid>
        <w:gridCol w:w="5301"/>
      </w:tblGrid>
      <w:tr w:rsidR="00AC2FBC" w14:paraId="6D0C0CC7" w14:textId="77777777" w:rsidTr="00111DE6">
        <w:tc>
          <w:tcPr>
            <w:tcW w:w="5301" w:type="dxa"/>
          </w:tcPr>
          <w:p w14:paraId="5841BD67" w14:textId="77777777" w:rsidR="00AC2FBC" w:rsidRDefault="00AC2FBC" w:rsidP="00111DE6">
            <w:pPr>
              <w:pStyle w:val="a3"/>
              <w:wordWrap/>
              <w:jc w:val="center"/>
              <w:rPr>
                <w:rFonts w:ascii="ＭＳ Ｐゴシック" w:eastAsia="ＭＳ Ｐゴシック" w:hAnsi="ＭＳ Ｐゴシック"/>
                <w:spacing w:val="0"/>
                <w:sz w:val="22"/>
                <w:szCs w:val="22"/>
              </w:rPr>
            </w:pPr>
            <w:r>
              <w:rPr>
                <w:rFonts w:ascii="ＭＳ Ｐゴシック" w:eastAsia="ＭＳ Ｐゴシック" w:hAnsi="ＭＳ Ｐゴシック" w:hint="eastAsia"/>
                <w:spacing w:val="0"/>
                <w:sz w:val="22"/>
                <w:szCs w:val="22"/>
              </w:rPr>
              <w:t>入港予定時刻の</w:t>
            </w:r>
            <w:r w:rsidRPr="00335DC3">
              <w:rPr>
                <w:rFonts w:ascii="ＭＳ Ｐゴシック" w:eastAsia="ＭＳ Ｐゴシック" w:hAnsi="ＭＳ Ｐゴシック" w:hint="eastAsia"/>
                <w:b/>
                <w:bCs/>
                <w:spacing w:val="0"/>
                <w:sz w:val="22"/>
                <w:szCs w:val="22"/>
              </w:rPr>
              <w:t xml:space="preserve">　　分前</w:t>
            </w:r>
            <w:r>
              <w:rPr>
                <w:rFonts w:ascii="ＭＳ Ｐゴシック" w:eastAsia="ＭＳ Ｐゴシック" w:hAnsi="ＭＳ Ｐゴシック" w:hint="eastAsia"/>
                <w:spacing w:val="0"/>
                <w:sz w:val="22"/>
                <w:szCs w:val="22"/>
              </w:rPr>
              <w:t>（確認者：運航管理者）</w:t>
            </w:r>
          </w:p>
        </w:tc>
      </w:tr>
    </w:tbl>
    <w:p w14:paraId="025331DF" w14:textId="77777777" w:rsidR="00AC2FBC" w:rsidRPr="00335DC3" w:rsidRDefault="00AC2FBC" w:rsidP="00AC2FBC">
      <w:pPr>
        <w:pStyle w:val="a3"/>
        <w:wordWrap/>
        <w:ind w:left="212" w:hangingChars="95" w:hanging="212"/>
        <w:jc w:val="left"/>
        <w:rPr>
          <w:rFonts w:ascii="ＭＳ Ｐゴシック" w:eastAsia="ＭＳ Ｐゴシック" w:hAnsi="ＭＳ Ｐゴシック"/>
          <w:spacing w:val="0"/>
          <w:sz w:val="22"/>
          <w:szCs w:val="22"/>
        </w:rPr>
      </w:pPr>
      <w:r>
        <w:rPr>
          <w:rFonts w:ascii="ＭＳ Ｐゴシック" w:eastAsia="ＭＳ Ｐゴシック" w:hAnsi="ＭＳ Ｐゴシック"/>
          <w:b/>
          <w:bCs/>
          <w:noProof/>
          <w:spacing w:val="0"/>
          <w:sz w:val="22"/>
          <w:szCs w:val="22"/>
        </w:rPr>
        <mc:AlternateContent>
          <mc:Choice Requires="wps">
            <w:drawing>
              <wp:anchor distT="0" distB="0" distL="114300" distR="114300" simplePos="0" relativeHeight="251687936" behindDoc="0" locked="0" layoutInCell="1" allowOverlap="1" wp14:anchorId="4D0152E2" wp14:editId="46D575F4">
                <wp:simplePos x="0" y="0"/>
                <wp:positionH relativeFrom="column">
                  <wp:posOffset>4742815</wp:posOffset>
                </wp:positionH>
                <wp:positionV relativeFrom="paragraph">
                  <wp:posOffset>29845</wp:posOffset>
                </wp:positionV>
                <wp:extent cx="213360" cy="121920"/>
                <wp:effectExtent l="0" t="19050" r="34290" b="30480"/>
                <wp:wrapNone/>
                <wp:docPr id="2088901233" name="矢印: 右 2"/>
                <wp:cNvGraphicFramePr/>
                <a:graphic xmlns:a="http://schemas.openxmlformats.org/drawingml/2006/main">
                  <a:graphicData uri="http://schemas.microsoft.com/office/word/2010/wordprocessingShape">
                    <wps:wsp>
                      <wps:cNvSpPr/>
                      <wps:spPr>
                        <a:xfrm>
                          <a:off x="0" y="0"/>
                          <a:ext cx="213360" cy="121920"/>
                        </a:xfrm>
                        <a:prstGeom prst="rightArrow">
                          <a:avLst/>
                        </a:prstGeom>
                        <a:solidFill>
                          <a:sysClr val="windowText" lastClr="000000"/>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A05252" id="矢印: 右 2" o:spid="_x0000_s1026" type="#_x0000_t13" style="position:absolute;margin-left:373.45pt;margin-top:2.35pt;width:16.8pt;height:9.6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" adj="15429" fillcolor="windowText" strokecolor="windowText" strokeweight="2pt"/>
            </w:pict>
          </mc:Fallback>
        </mc:AlternateContent>
      </w:r>
      <w:r>
        <w:rPr>
          <w:rFonts w:ascii="ＭＳ Ｐゴシック" w:eastAsia="ＭＳ Ｐゴシック" w:hAnsi="ＭＳ Ｐゴシック" w:hint="eastAsia"/>
          <w:noProof/>
          <w:spacing w:val="0"/>
          <w:sz w:val="22"/>
          <w:szCs w:val="22"/>
          <w:lang w:val="ja-JP"/>
        </w:rPr>
        <mc:AlternateContent>
          <mc:Choice Requires="wps">
            <w:drawing>
              <wp:anchor distT="0" distB="0" distL="114300" distR="114300" simplePos="0" relativeHeight="251685888" behindDoc="0" locked="0" layoutInCell="1" allowOverlap="1" wp14:anchorId="061AE0EB" wp14:editId="50335197">
                <wp:simplePos x="0" y="0"/>
                <wp:positionH relativeFrom="column">
                  <wp:posOffset>1774190</wp:posOffset>
                </wp:positionH>
                <wp:positionV relativeFrom="paragraph">
                  <wp:posOffset>150495</wp:posOffset>
                </wp:positionV>
                <wp:extent cx="1325880" cy="320040"/>
                <wp:effectExtent l="0" t="0" r="0" b="3810"/>
                <wp:wrapNone/>
                <wp:docPr id="139367454" name="テキスト ボックス 9"/>
                <wp:cNvGraphicFramePr/>
                <a:graphic xmlns:a="http://schemas.openxmlformats.org/drawingml/2006/main">
                  <a:graphicData uri="http://schemas.microsoft.com/office/word/2010/wordprocessingShape">
                    <wps:wsp>
                      <wps:cNvSpPr txBox="1"/>
                      <wps:spPr>
                        <a:xfrm>
                          <a:off x="0" y="0"/>
                          <a:ext cx="1325880" cy="320040"/>
                        </a:xfrm>
                        <a:prstGeom prst="rect">
                          <a:avLst/>
                        </a:prstGeom>
                        <a:noFill/>
                        <a:ln w="6350">
                          <a:noFill/>
                        </a:ln>
                      </wps:spPr>
                      <wps:txbx>
                        <w:txbxContent>
                          <w:p w14:paraId="60209CDC" w14:textId="77777777" w:rsidR="00AC2FBC" w:rsidRPr="00335DC3" w:rsidRDefault="00AC2FBC" w:rsidP="00AC2FBC">
                            <w:pPr>
                              <w:rPr>
                                <w:sz w:val="20"/>
                                <w:szCs w:val="20"/>
                              </w:rPr>
                            </w:pPr>
                            <w:r w:rsidRPr="00335DC3">
                              <w:rPr>
                                <w:rFonts w:hint="eastAsia"/>
                                <w:sz w:val="20"/>
                                <w:szCs w:val="20"/>
                              </w:rPr>
                              <w:t>該当していない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61AE0EB" id="テキスト ボックス 9" o:spid="_x0000_s1033" type="#_x0000_t202" style="position:absolute;left:0;text-align:left;margin-left:139.7pt;margin-top:11.85pt;width:104.4pt;height:25.2pt;z-index:2516858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" filled="f" stroked="f" strokeweight=".5pt">
                <v:textbox>
                  <w:txbxContent>
                    <w:p w14:paraId="60209CDC" w14:textId="77777777" w:rsidR="00AC2FBC" w:rsidRPr="00335DC3" w:rsidRDefault="00AC2FBC" w:rsidP="00AC2FBC">
                      <w:pPr>
                        <w:rPr>
                          <w:sz w:val="20"/>
                          <w:szCs w:val="20"/>
                        </w:rPr>
                      </w:pPr>
                      <w:r w:rsidRPr="00335DC3">
                        <w:rPr>
                          <w:rFonts w:hint="eastAsia"/>
                          <w:sz w:val="20"/>
                          <w:szCs w:val="20"/>
                        </w:rPr>
                        <w:t>該当していない</w:t>
                      </w:r>
                    </w:p>
                  </w:txbxContent>
                </v:textbox>
              </v:shape>
            </w:pict>
          </mc:Fallback>
        </mc:AlternateContent>
      </w:r>
      <w:r>
        <w:rPr>
          <w:rFonts w:ascii="ＭＳ Ｐゴシック" w:eastAsia="ＭＳ Ｐゴシック" w:hAnsi="ＭＳ Ｐゴシック"/>
          <w:b/>
          <w:bCs/>
          <w:noProof/>
          <w:spacing w:val="0"/>
          <w:sz w:val="22"/>
          <w:szCs w:val="22"/>
        </w:rPr>
        <mc:AlternateContent>
          <mc:Choice Requires="wps">
            <w:drawing>
              <wp:anchor distT="0" distB="0" distL="114300" distR="114300" simplePos="0" relativeHeight="251684864" behindDoc="0" locked="0" layoutInCell="1" allowOverlap="1" wp14:anchorId="5BCDECDD" wp14:editId="0604C06B">
                <wp:simplePos x="0" y="0"/>
                <wp:positionH relativeFrom="column">
                  <wp:posOffset>3607435</wp:posOffset>
                </wp:positionH>
                <wp:positionV relativeFrom="paragraph">
                  <wp:posOffset>18415</wp:posOffset>
                </wp:positionV>
                <wp:extent cx="213360" cy="121920"/>
                <wp:effectExtent l="0" t="19050" r="34290" b="30480"/>
                <wp:wrapNone/>
                <wp:docPr id="527145709" name="矢印: 右 2"/>
                <wp:cNvGraphicFramePr/>
                <a:graphic xmlns:a="http://schemas.openxmlformats.org/drawingml/2006/main">
                  <a:graphicData uri="http://schemas.microsoft.com/office/word/2010/wordprocessingShape">
                    <wps:wsp>
                      <wps:cNvSpPr/>
                      <wps:spPr>
                        <a:xfrm>
                          <a:off x="0" y="0"/>
                          <a:ext cx="213360" cy="121920"/>
                        </a:xfrm>
                        <a:prstGeom prst="rightArrow">
                          <a:avLst/>
                        </a:prstGeom>
                        <a:solidFill>
                          <a:sysClr val="windowText" lastClr="000000"/>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45FABE" id="矢印: 右 2" o:spid="_x0000_s1026" type="#_x0000_t13" style="position:absolute;margin-left:284.05pt;margin-top:1.45pt;width:16.8pt;height:9.6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" adj="15429" fillcolor="windowText" strokecolor="windowText" strokeweight="2pt"/>
            </w:pict>
          </mc:Fallback>
        </mc:AlternateContent>
      </w:r>
    </w:p>
    <w:p w14:paraId="4CACE9FD" w14:textId="77777777" w:rsidR="00AC2FBC" w:rsidRDefault="00AC2FBC" w:rsidP="00AC2FBC">
      <w:pPr>
        <w:pStyle w:val="a3"/>
        <w:wordWrap/>
        <w:ind w:left="211" w:hangingChars="95" w:hanging="211"/>
        <w:jc w:val="left"/>
        <w:rPr>
          <w:rFonts w:ascii="ＭＳ Ｐゴシック" w:eastAsia="ＭＳ Ｐゴシック" w:hAnsi="ＭＳ Ｐゴシック"/>
          <w:spacing w:val="0"/>
          <w:sz w:val="22"/>
          <w:szCs w:val="22"/>
        </w:rPr>
      </w:pPr>
      <w:r>
        <w:rPr>
          <w:rFonts w:ascii="ＭＳ Ｐゴシック" w:eastAsia="ＭＳ Ｐゴシック" w:hAnsi="ＭＳ Ｐゴシック" w:hint="eastAsia"/>
          <w:spacing w:val="0"/>
          <w:sz w:val="22"/>
          <w:szCs w:val="22"/>
        </w:rPr>
        <w:t>該当する</w:t>
      </w:r>
      <w:r>
        <w:rPr>
          <w:rFonts w:ascii="ＭＳ Ｐゴシック" w:eastAsia="ＭＳ Ｐゴシック" w:hAnsi="ＭＳ Ｐゴシック"/>
          <w:b/>
          <w:bCs/>
          <w:noProof/>
          <w:spacing w:val="0"/>
          <w:sz w:val="22"/>
          <w:szCs w:val="22"/>
        </w:rPr>
        <mc:AlternateContent>
          <mc:Choice Requires="wps">
            <w:drawing>
              <wp:anchor distT="0" distB="0" distL="114300" distR="114300" simplePos="0" relativeHeight="251683840" behindDoc="0" locked="0" layoutInCell="1" allowOverlap="1" wp14:anchorId="7F566C15" wp14:editId="317D7012">
                <wp:simplePos x="0" y="0"/>
                <wp:positionH relativeFrom="column">
                  <wp:posOffset>1595755</wp:posOffset>
                </wp:positionH>
                <wp:positionV relativeFrom="paragraph">
                  <wp:posOffset>45085</wp:posOffset>
                </wp:positionV>
                <wp:extent cx="169545" cy="93345"/>
                <wp:effectExtent l="19050" t="0" r="40005" b="40005"/>
                <wp:wrapNone/>
                <wp:docPr id="850229583" name="矢印: 右 2"/>
                <wp:cNvGraphicFramePr/>
                <a:graphic xmlns:a="http://schemas.openxmlformats.org/drawingml/2006/main">
                  <a:graphicData uri="http://schemas.microsoft.com/office/word/2010/wordprocessingShape">
                    <wps:wsp>
                      <wps:cNvSpPr/>
                      <wps:spPr>
                        <a:xfrm rot="5400000">
                          <a:off x="0" y="0"/>
                          <a:ext cx="169545" cy="93345"/>
                        </a:xfrm>
                        <a:prstGeom prst="rightArrow">
                          <a:avLst/>
                        </a:prstGeom>
                        <a:solidFill>
                          <a:sysClr val="windowText" lastClr="000000"/>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18716B" id="矢印: 右 2" o:spid="_x0000_s1026" type="#_x0000_t13" style="position:absolute;margin-left:125.65pt;margin-top:3.55pt;width:13.35pt;height:7.35pt;rotation:90;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" adj="15654" fillcolor="windowText" strokecolor="windowText" strokeweight="2pt"/>
            </w:pict>
          </mc:Fallback>
        </mc:AlternateContent>
      </w:r>
    </w:p>
    <w:p w14:paraId="20996EAC" w14:textId="77777777" w:rsidR="00AC2FBC" w:rsidRDefault="00AC2FBC" w:rsidP="00AC2FBC">
      <w:pPr>
        <w:pStyle w:val="a3"/>
        <w:wordWrap/>
        <w:ind w:left="211" w:hangingChars="95" w:hanging="211"/>
        <w:jc w:val="left"/>
        <w:rPr>
          <w:rFonts w:ascii="ＭＳ Ｐゴシック" w:eastAsia="ＭＳ Ｐゴシック" w:hAnsi="ＭＳ Ｐゴシック"/>
          <w:spacing w:val="0"/>
          <w:sz w:val="22"/>
          <w:szCs w:val="22"/>
        </w:rPr>
      </w:pPr>
      <w:r>
        <w:rPr>
          <w:rFonts w:ascii="ＭＳ Ｐゴシック" w:eastAsia="ＭＳ Ｐゴシック" w:hAnsi="ＭＳ Ｐゴシック" w:hint="eastAsia"/>
          <w:spacing w:val="0"/>
          <w:sz w:val="22"/>
          <w:szCs w:val="22"/>
        </w:rPr>
        <w:t xml:space="preserve">　　　　　　　　　　　　　　　　入港可</w:t>
      </w:r>
    </w:p>
    <w:tbl>
      <w:tblPr>
        <w:tblStyle w:val="ab"/>
        <w:tblW w:w="0" w:type="auto"/>
        <w:tblInd w:w="211" w:type="dxa"/>
        <w:tblLook w:val="04A0" w:firstRow="1" w:lastRow="0" w:firstColumn="1" w:lastColumn="0" w:noHBand="0" w:noVBand="1"/>
      </w:tblPr>
      <w:tblGrid>
        <w:gridCol w:w="2213"/>
        <w:gridCol w:w="2212"/>
        <w:gridCol w:w="2212"/>
        <w:gridCol w:w="2212"/>
      </w:tblGrid>
      <w:tr w:rsidR="00AC2FBC" w14:paraId="6EDEB7D8" w14:textId="77777777" w:rsidTr="00111DE6">
        <w:tc>
          <w:tcPr>
            <w:tcW w:w="2213" w:type="dxa"/>
            <w:vMerge w:val="restart"/>
          </w:tcPr>
          <w:p w14:paraId="39378C35" w14:textId="77777777" w:rsidR="00AC2FBC" w:rsidRDefault="00AC2FBC" w:rsidP="00111DE6">
            <w:pPr>
              <w:pStyle w:val="a3"/>
              <w:wordWrap/>
              <w:jc w:val="center"/>
              <w:rPr>
                <w:rFonts w:ascii="ＭＳ Ｐゴシック" w:eastAsia="ＭＳ Ｐゴシック" w:hAnsi="ＭＳ Ｐゴシック"/>
                <w:spacing w:val="0"/>
                <w:sz w:val="22"/>
                <w:szCs w:val="22"/>
              </w:rPr>
            </w:pPr>
            <w:r>
              <w:rPr>
                <w:rFonts w:ascii="ＭＳ Ｐゴシック" w:eastAsia="ＭＳ Ｐゴシック" w:hAnsi="ＭＳ Ｐゴシック" w:hint="eastAsia"/>
                <w:spacing w:val="0"/>
                <w:sz w:val="22"/>
                <w:szCs w:val="22"/>
              </w:rPr>
              <w:t>港・地点名</w:t>
            </w:r>
          </w:p>
          <w:p w14:paraId="230AB149" w14:textId="77777777" w:rsidR="00AC2FBC" w:rsidRDefault="00AC2FBC" w:rsidP="00111DE6">
            <w:pPr>
              <w:pStyle w:val="a3"/>
              <w:wordWrap/>
              <w:rPr>
                <w:rFonts w:ascii="ＭＳ Ｐゴシック" w:eastAsia="ＭＳ Ｐゴシック" w:hAnsi="ＭＳ Ｐゴシック"/>
                <w:spacing w:val="0"/>
                <w:sz w:val="22"/>
                <w:szCs w:val="22"/>
              </w:rPr>
            </w:pPr>
          </w:p>
        </w:tc>
        <w:tc>
          <w:tcPr>
            <w:tcW w:w="6636" w:type="dxa"/>
            <w:gridSpan w:val="3"/>
          </w:tcPr>
          <w:p w14:paraId="6C4003CD" w14:textId="77777777" w:rsidR="00AC2FBC" w:rsidRDefault="00AC2FBC" w:rsidP="00111DE6">
            <w:pPr>
              <w:pStyle w:val="a3"/>
              <w:wordWrap/>
              <w:jc w:val="center"/>
              <w:rPr>
                <w:rFonts w:ascii="ＭＳ Ｐゴシック" w:eastAsia="ＭＳ Ｐゴシック" w:hAnsi="ＭＳ Ｐゴシック"/>
                <w:spacing w:val="0"/>
                <w:sz w:val="22"/>
                <w:szCs w:val="22"/>
              </w:rPr>
            </w:pPr>
            <w:r>
              <w:rPr>
                <w:rFonts w:ascii="ＭＳ Ｐゴシック" w:eastAsia="ＭＳ Ｐゴシック" w:hAnsi="ＭＳ Ｐゴシック" w:hint="eastAsia"/>
                <w:spacing w:val="0"/>
                <w:sz w:val="22"/>
                <w:szCs w:val="22"/>
              </w:rPr>
              <w:t>発航中止条件</w:t>
            </w:r>
          </w:p>
        </w:tc>
      </w:tr>
      <w:tr w:rsidR="00AC2FBC" w14:paraId="3FE7B961" w14:textId="77777777" w:rsidTr="00111DE6">
        <w:tc>
          <w:tcPr>
            <w:tcW w:w="2213" w:type="dxa"/>
            <w:vMerge/>
          </w:tcPr>
          <w:p w14:paraId="713FDAB8" w14:textId="77777777" w:rsidR="00AC2FBC" w:rsidRDefault="00AC2FBC" w:rsidP="00111DE6">
            <w:pPr>
              <w:pStyle w:val="a3"/>
              <w:wordWrap/>
              <w:jc w:val="distribute"/>
              <w:rPr>
                <w:rFonts w:ascii="ＭＳ Ｐゴシック" w:eastAsia="ＭＳ Ｐゴシック" w:hAnsi="ＭＳ Ｐゴシック"/>
                <w:spacing w:val="0"/>
                <w:sz w:val="22"/>
                <w:szCs w:val="22"/>
              </w:rPr>
            </w:pPr>
          </w:p>
        </w:tc>
        <w:tc>
          <w:tcPr>
            <w:tcW w:w="2212" w:type="dxa"/>
          </w:tcPr>
          <w:p w14:paraId="39B6AB6C" w14:textId="77777777" w:rsidR="00AC2FBC" w:rsidRDefault="00AC2FBC" w:rsidP="00111DE6">
            <w:pPr>
              <w:pStyle w:val="a3"/>
              <w:wordWrap/>
              <w:jc w:val="center"/>
              <w:rPr>
                <w:rFonts w:ascii="ＭＳ Ｐゴシック" w:eastAsia="ＭＳ Ｐゴシック" w:hAnsi="ＭＳ Ｐゴシック"/>
                <w:spacing w:val="0"/>
                <w:sz w:val="22"/>
                <w:szCs w:val="22"/>
              </w:rPr>
            </w:pPr>
            <w:r>
              <w:rPr>
                <w:rFonts w:ascii="ＭＳ Ｐゴシック" w:eastAsia="ＭＳ Ｐゴシック" w:hAnsi="ＭＳ Ｐゴシック" w:hint="eastAsia"/>
                <w:spacing w:val="0"/>
                <w:sz w:val="22"/>
                <w:szCs w:val="22"/>
              </w:rPr>
              <w:t>風速</w:t>
            </w:r>
          </w:p>
        </w:tc>
        <w:tc>
          <w:tcPr>
            <w:tcW w:w="2212" w:type="dxa"/>
          </w:tcPr>
          <w:p w14:paraId="2FDB1B56" w14:textId="77777777" w:rsidR="00AC2FBC" w:rsidRDefault="00AC2FBC" w:rsidP="00111DE6">
            <w:pPr>
              <w:pStyle w:val="a3"/>
              <w:wordWrap/>
              <w:jc w:val="center"/>
              <w:rPr>
                <w:rFonts w:ascii="ＭＳ Ｐゴシック" w:eastAsia="ＭＳ Ｐゴシック" w:hAnsi="ＭＳ Ｐゴシック"/>
                <w:spacing w:val="0"/>
                <w:sz w:val="22"/>
                <w:szCs w:val="22"/>
              </w:rPr>
            </w:pPr>
            <w:r>
              <w:rPr>
                <w:rFonts w:ascii="ＭＳ Ｐゴシック" w:eastAsia="ＭＳ Ｐゴシック" w:hAnsi="ＭＳ Ｐゴシック" w:hint="eastAsia"/>
                <w:spacing w:val="0"/>
                <w:sz w:val="22"/>
                <w:szCs w:val="22"/>
              </w:rPr>
              <w:t>波高</w:t>
            </w:r>
          </w:p>
        </w:tc>
        <w:tc>
          <w:tcPr>
            <w:tcW w:w="2212" w:type="dxa"/>
          </w:tcPr>
          <w:p w14:paraId="03B48890" w14:textId="77777777" w:rsidR="00AC2FBC" w:rsidRDefault="00AC2FBC" w:rsidP="00111DE6">
            <w:pPr>
              <w:pStyle w:val="a3"/>
              <w:wordWrap/>
              <w:jc w:val="center"/>
              <w:rPr>
                <w:rFonts w:ascii="ＭＳ Ｐゴシック" w:eastAsia="ＭＳ Ｐゴシック" w:hAnsi="ＭＳ Ｐゴシック"/>
                <w:spacing w:val="0"/>
                <w:sz w:val="22"/>
                <w:szCs w:val="22"/>
              </w:rPr>
            </w:pPr>
            <w:r>
              <w:rPr>
                <w:rFonts w:ascii="ＭＳ Ｐゴシック" w:eastAsia="ＭＳ Ｐゴシック" w:hAnsi="ＭＳ Ｐゴシック" w:hint="eastAsia"/>
                <w:spacing w:val="0"/>
                <w:sz w:val="22"/>
                <w:szCs w:val="22"/>
              </w:rPr>
              <w:t>視程</w:t>
            </w:r>
          </w:p>
        </w:tc>
      </w:tr>
      <w:tr w:rsidR="00AC2FBC" w14:paraId="245F7F0A" w14:textId="77777777" w:rsidTr="00111DE6">
        <w:tc>
          <w:tcPr>
            <w:tcW w:w="2213" w:type="dxa"/>
          </w:tcPr>
          <w:p w14:paraId="37BF9980" w14:textId="77777777" w:rsidR="00AC2FBC" w:rsidRDefault="00AC2FBC" w:rsidP="00111DE6">
            <w:pPr>
              <w:pStyle w:val="a3"/>
              <w:wordWrap/>
              <w:jc w:val="right"/>
              <w:rPr>
                <w:rFonts w:ascii="ＭＳ Ｐゴシック" w:eastAsia="ＭＳ Ｐゴシック" w:hAnsi="ＭＳ Ｐゴシック"/>
                <w:spacing w:val="0"/>
                <w:sz w:val="22"/>
                <w:szCs w:val="22"/>
              </w:rPr>
            </w:pPr>
            <w:r>
              <w:rPr>
                <w:rFonts w:ascii="ＭＳ Ｐゴシック" w:eastAsia="ＭＳ Ｐゴシック" w:hAnsi="ＭＳ Ｐゴシック" w:hint="eastAsia"/>
                <w:spacing w:val="0"/>
                <w:sz w:val="22"/>
                <w:szCs w:val="22"/>
              </w:rPr>
              <w:t>港</w:t>
            </w:r>
          </w:p>
        </w:tc>
        <w:tc>
          <w:tcPr>
            <w:tcW w:w="2212" w:type="dxa"/>
          </w:tcPr>
          <w:p w14:paraId="4C70A67B" w14:textId="77777777" w:rsidR="00AC2FBC" w:rsidRDefault="00AC2FBC" w:rsidP="00111DE6">
            <w:pPr>
              <w:pStyle w:val="a3"/>
              <w:wordWrap/>
              <w:jc w:val="right"/>
              <w:rPr>
                <w:rFonts w:ascii="ＭＳ Ｐゴシック" w:eastAsia="ＭＳ Ｐゴシック" w:hAnsi="ＭＳ Ｐゴシック"/>
                <w:spacing w:val="0"/>
                <w:sz w:val="22"/>
                <w:szCs w:val="22"/>
              </w:rPr>
            </w:pPr>
            <w:r>
              <w:rPr>
                <w:rFonts w:ascii="ＭＳ Ｐゴシック" w:eastAsia="ＭＳ Ｐゴシック" w:hAnsi="ＭＳ Ｐゴシック" w:hint="eastAsia"/>
                <w:spacing w:val="0"/>
                <w:sz w:val="22"/>
                <w:szCs w:val="22"/>
              </w:rPr>
              <w:t>m/</w:t>
            </w:r>
            <w:proofErr w:type="gramStart"/>
            <w:r>
              <w:rPr>
                <w:rFonts w:ascii="ＭＳ Ｐゴシック" w:eastAsia="ＭＳ Ｐゴシック" w:hAnsi="ＭＳ Ｐゴシック" w:hint="eastAsia"/>
                <w:spacing w:val="0"/>
                <w:sz w:val="22"/>
                <w:szCs w:val="22"/>
              </w:rPr>
              <w:t>s</w:t>
            </w:r>
            <w:proofErr w:type="gramEnd"/>
            <w:r>
              <w:rPr>
                <w:rFonts w:ascii="ＭＳ Ｐゴシック" w:eastAsia="ＭＳ Ｐゴシック" w:hAnsi="ＭＳ Ｐゴシック" w:hint="eastAsia"/>
                <w:spacing w:val="0"/>
                <w:sz w:val="22"/>
                <w:szCs w:val="22"/>
              </w:rPr>
              <w:t>以上</w:t>
            </w:r>
          </w:p>
        </w:tc>
        <w:tc>
          <w:tcPr>
            <w:tcW w:w="2212" w:type="dxa"/>
          </w:tcPr>
          <w:p w14:paraId="18AF9481" w14:textId="77777777" w:rsidR="00AC2FBC" w:rsidRDefault="00AC2FBC" w:rsidP="00111DE6">
            <w:pPr>
              <w:pStyle w:val="a3"/>
              <w:wordWrap/>
              <w:jc w:val="right"/>
              <w:rPr>
                <w:rFonts w:ascii="ＭＳ Ｐゴシック" w:eastAsia="ＭＳ Ｐゴシック" w:hAnsi="ＭＳ Ｐゴシック"/>
                <w:spacing w:val="0"/>
                <w:sz w:val="22"/>
                <w:szCs w:val="22"/>
              </w:rPr>
            </w:pPr>
            <w:proofErr w:type="gramStart"/>
            <w:r w:rsidRPr="00412C8B">
              <w:rPr>
                <w:rFonts w:ascii="ＭＳ Ｐゴシック" w:eastAsia="ＭＳ Ｐゴシック" w:hAnsi="ＭＳ Ｐゴシック" w:hint="eastAsia"/>
                <w:spacing w:val="0"/>
                <w:sz w:val="22"/>
                <w:szCs w:val="22"/>
              </w:rPr>
              <w:t>m</w:t>
            </w:r>
            <w:proofErr w:type="gramEnd"/>
            <w:r w:rsidRPr="00412C8B">
              <w:rPr>
                <w:rFonts w:ascii="ＭＳ Ｐゴシック" w:eastAsia="ＭＳ Ｐゴシック" w:hAnsi="ＭＳ Ｐゴシック" w:hint="eastAsia"/>
                <w:spacing w:val="0"/>
                <w:sz w:val="22"/>
                <w:szCs w:val="22"/>
              </w:rPr>
              <w:t>以上</w:t>
            </w:r>
          </w:p>
        </w:tc>
        <w:tc>
          <w:tcPr>
            <w:tcW w:w="2212" w:type="dxa"/>
          </w:tcPr>
          <w:p w14:paraId="22E0C7D8" w14:textId="77777777" w:rsidR="00AC2FBC" w:rsidRDefault="00AC2FBC" w:rsidP="00111DE6">
            <w:pPr>
              <w:pStyle w:val="a3"/>
              <w:wordWrap/>
              <w:jc w:val="right"/>
              <w:rPr>
                <w:rFonts w:ascii="ＭＳ Ｐゴシック" w:eastAsia="ＭＳ Ｐゴシック" w:hAnsi="ＭＳ Ｐゴシック"/>
                <w:spacing w:val="0"/>
                <w:sz w:val="22"/>
                <w:szCs w:val="22"/>
              </w:rPr>
            </w:pPr>
            <w:proofErr w:type="gramStart"/>
            <w:r w:rsidRPr="00412C8B">
              <w:rPr>
                <w:rFonts w:ascii="ＭＳ Ｐゴシック" w:eastAsia="ＭＳ Ｐゴシック" w:hAnsi="ＭＳ Ｐゴシック" w:hint="eastAsia"/>
                <w:spacing w:val="0"/>
                <w:sz w:val="22"/>
                <w:szCs w:val="22"/>
              </w:rPr>
              <w:t>m</w:t>
            </w:r>
            <w:proofErr w:type="gramEnd"/>
            <w:r w:rsidRPr="00412C8B">
              <w:rPr>
                <w:rFonts w:ascii="ＭＳ Ｐゴシック" w:eastAsia="ＭＳ Ｐゴシック" w:hAnsi="ＭＳ Ｐゴシック" w:hint="eastAsia"/>
                <w:spacing w:val="0"/>
                <w:sz w:val="22"/>
                <w:szCs w:val="22"/>
              </w:rPr>
              <w:t>以上</w:t>
            </w:r>
          </w:p>
        </w:tc>
      </w:tr>
      <w:tr w:rsidR="00AC2FBC" w14:paraId="5E23A379" w14:textId="77777777" w:rsidTr="00111DE6">
        <w:tc>
          <w:tcPr>
            <w:tcW w:w="2213" w:type="dxa"/>
          </w:tcPr>
          <w:p w14:paraId="7E9966BD" w14:textId="77777777" w:rsidR="00AC2FBC" w:rsidRDefault="00AC2FBC" w:rsidP="00111DE6">
            <w:pPr>
              <w:pStyle w:val="a3"/>
              <w:wordWrap/>
              <w:jc w:val="right"/>
              <w:rPr>
                <w:rFonts w:ascii="ＭＳ Ｐゴシック" w:eastAsia="ＭＳ Ｐゴシック" w:hAnsi="ＭＳ Ｐゴシック"/>
                <w:spacing w:val="0"/>
                <w:sz w:val="22"/>
                <w:szCs w:val="22"/>
              </w:rPr>
            </w:pPr>
            <w:r>
              <w:rPr>
                <w:rFonts w:ascii="ＭＳ Ｐゴシック" w:eastAsia="ＭＳ Ｐゴシック" w:hAnsi="ＭＳ Ｐゴシック" w:hint="eastAsia"/>
                <w:spacing w:val="0"/>
                <w:sz w:val="22"/>
                <w:szCs w:val="22"/>
              </w:rPr>
              <w:t>港</w:t>
            </w:r>
          </w:p>
        </w:tc>
        <w:tc>
          <w:tcPr>
            <w:tcW w:w="2212" w:type="dxa"/>
          </w:tcPr>
          <w:p w14:paraId="5E076522" w14:textId="77777777" w:rsidR="00AC2FBC" w:rsidRDefault="00AC2FBC" w:rsidP="00111DE6">
            <w:pPr>
              <w:pStyle w:val="a3"/>
              <w:wordWrap/>
              <w:jc w:val="right"/>
              <w:rPr>
                <w:rFonts w:ascii="ＭＳ Ｐゴシック" w:eastAsia="ＭＳ Ｐゴシック" w:hAnsi="ＭＳ Ｐゴシック"/>
                <w:spacing w:val="0"/>
                <w:sz w:val="22"/>
                <w:szCs w:val="22"/>
              </w:rPr>
            </w:pPr>
            <w:r>
              <w:rPr>
                <w:rFonts w:ascii="ＭＳ Ｐゴシック" w:eastAsia="ＭＳ Ｐゴシック" w:hAnsi="ＭＳ Ｐゴシック" w:hint="eastAsia"/>
                <w:spacing w:val="0"/>
                <w:sz w:val="22"/>
                <w:szCs w:val="22"/>
              </w:rPr>
              <w:t>m/</w:t>
            </w:r>
            <w:proofErr w:type="gramStart"/>
            <w:r>
              <w:rPr>
                <w:rFonts w:ascii="ＭＳ Ｐゴシック" w:eastAsia="ＭＳ Ｐゴシック" w:hAnsi="ＭＳ Ｐゴシック" w:hint="eastAsia"/>
                <w:spacing w:val="0"/>
                <w:sz w:val="22"/>
                <w:szCs w:val="22"/>
              </w:rPr>
              <w:t>s</w:t>
            </w:r>
            <w:proofErr w:type="gramEnd"/>
            <w:r>
              <w:rPr>
                <w:rFonts w:ascii="ＭＳ Ｐゴシック" w:eastAsia="ＭＳ Ｐゴシック" w:hAnsi="ＭＳ Ｐゴシック" w:hint="eastAsia"/>
                <w:spacing w:val="0"/>
                <w:sz w:val="22"/>
                <w:szCs w:val="22"/>
              </w:rPr>
              <w:t>以上</w:t>
            </w:r>
          </w:p>
        </w:tc>
        <w:tc>
          <w:tcPr>
            <w:tcW w:w="2212" w:type="dxa"/>
          </w:tcPr>
          <w:p w14:paraId="5CBFA896" w14:textId="77777777" w:rsidR="00AC2FBC" w:rsidRDefault="00AC2FBC" w:rsidP="00111DE6">
            <w:pPr>
              <w:pStyle w:val="a3"/>
              <w:wordWrap/>
              <w:jc w:val="right"/>
              <w:rPr>
                <w:rFonts w:ascii="ＭＳ Ｐゴシック" w:eastAsia="ＭＳ Ｐゴシック" w:hAnsi="ＭＳ Ｐゴシック"/>
                <w:spacing w:val="0"/>
                <w:sz w:val="22"/>
                <w:szCs w:val="22"/>
              </w:rPr>
            </w:pPr>
            <w:proofErr w:type="gramStart"/>
            <w:r w:rsidRPr="00412C8B">
              <w:rPr>
                <w:rFonts w:ascii="ＭＳ Ｐゴシック" w:eastAsia="ＭＳ Ｐゴシック" w:hAnsi="ＭＳ Ｐゴシック" w:hint="eastAsia"/>
                <w:spacing w:val="0"/>
                <w:sz w:val="22"/>
                <w:szCs w:val="22"/>
              </w:rPr>
              <w:t>m</w:t>
            </w:r>
            <w:proofErr w:type="gramEnd"/>
            <w:r w:rsidRPr="00412C8B">
              <w:rPr>
                <w:rFonts w:ascii="ＭＳ Ｐゴシック" w:eastAsia="ＭＳ Ｐゴシック" w:hAnsi="ＭＳ Ｐゴシック" w:hint="eastAsia"/>
                <w:spacing w:val="0"/>
                <w:sz w:val="22"/>
                <w:szCs w:val="22"/>
              </w:rPr>
              <w:t>以上</w:t>
            </w:r>
          </w:p>
        </w:tc>
        <w:tc>
          <w:tcPr>
            <w:tcW w:w="2212" w:type="dxa"/>
          </w:tcPr>
          <w:p w14:paraId="3FB35729" w14:textId="77777777" w:rsidR="00AC2FBC" w:rsidRDefault="00AC2FBC" w:rsidP="00111DE6">
            <w:pPr>
              <w:pStyle w:val="a3"/>
              <w:wordWrap/>
              <w:jc w:val="right"/>
              <w:rPr>
                <w:rFonts w:ascii="ＭＳ Ｐゴシック" w:eastAsia="ＭＳ Ｐゴシック" w:hAnsi="ＭＳ Ｐゴシック"/>
                <w:spacing w:val="0"/>
                <w:sz w:val="22"/>
                <w:szCs w:val="22"/>
              </w:rPr>
            </w:pPr>
            <w:proofErr w:type="gramStart"/>
            <w:r w:rsidRPr="00412C8B">
              <w:rPr>
                <w:rFonts w:ascii="ＭＳ Ｐゴシック" w:eastAsia="ＭＳ Ｐゴシック" w:hAnsi="ＭＳ Ｐゴシック" w:hint="eastAsia"/>
                <w:spacing w:val="0"/>
                <w:sz w:val="22"/>
                <w:szCs w:val="22"/>
              </w:rPr>
              <w:t>m</w:t>
            </w:r>
            <w:proofErr w:type="gramEnd"/>
            <w:r w:rsidRPr="00412C8B">
              <w:rPr>
                <w:rFonts w:ascii="ＭＳ Ｐゴシック" w:eastAsia="ＭＳ Ｐゴシック" w:hAnsi="ＭＳ Ｐゴシック" w:hint="eastAsia"/>
                <w:spacing w:val="0"/>
                <w:sz w:val="22"/>
                <w:szCs w:val="22"/>
              </w:rPr>
              <w:t>以上</w:t>
            </w:r>
          </w:p>
        </w:tc>
      </w:tr>
    </w:tbl>
    <w:p w14:paraId="18434229" w14:textId="77777777" w:rsidR="00AC2FBC" w:rsidRDefault="00AC2FBC" w:rsidP="00AC2FBC">
      <w:pPr>
        <w:pStyle w:val="a3"/>
        <w:wordWrap/>
        <w:ind w:left="211" w:hangingChars="95" w:hanging="211"/>
        <w:jc w:val="left"/>
        <w:rPr>
          <w:rFonts w:ascii="ＭＳ Ｐゴシック" w:eastAsia="ＭＳ Ｐゴシック" w:hAnsi="ＭＳ Ｐゴシック"/>
          <w:spacing w:val="0"/>
          <w:sz w:val="22"/>
          <w:szCs w:val="22"/>
        </w:rPr>
      </w:pPr>
    </w:p>
    <w:tbl>
      <w:tblPr>
        <w:tblStyle w:val="ab"/>
        <w:tblW w:w="0" w:type="auto"/>
        <w:tblInd w:w="211" w:type="dxa"/>
        <w:tblLook w:val="04A0" w:firstRow="1" w:lastRow="0" w:firstColumn="1" w:lastColumn="0" w:noHBand="0" w:noVBand="1"/>
      </w:tblPr>
      <w:tblGrid>
        <w:gridCol w:w="2213"/>
        <w:gridCol w:w="2212"/>
        <w:gridCol w:w="2212"/>
        <w:gridCol w:w="2212"/>
      </w:tblGrid>
      <w:tr w:rsidR="00AC2FBC" w14:paraId="616CD326" w14:textId="77777777" w:rsidTr="00111DE6">
        <w:tc>
          <w:tcPr>
            <w:tcW w:w="2213" w:type="dxa"/>
            <w:vMerge w:val="restart"/>
          </w:tcPr>
          <w:p w14:paraId="674DD344" w14:textId="77777777" w:rsidR="00AC2FBC" w:rsidRDefault="00AC2FBC" w:rsidP="00111DE6">
            <w:pPr>
              <w:pStyle w:val="a3"/>
              <w:wordWrap/>
              <w:jc w:val="center"/>
              <w:rPr>
                <w:rFonts w:ascii="ＭＳ Ｐゴシック" w:eastAsia="ＭＳ Ｐゴシック" w:hAnsi="ＭＳ Ｐゴシック"/>
                <w:spacing w:val="0"/>
                <w:sz w:val="22"/>
                <w:szCs w:val="22"/>
              </w:rPr>
            </w:pPr>
            <w:r>
              <w:rPr>
                <w:rFonts w:ascii="ＭＳ Ｐゴシック" w:eastAsia="ＭＳ Ｐゴシック" w:hAnsi="ＭＳ Ｐゴシック" w:hint="eastAsia"/>
                <w:spacing w:val="0"/>
                <w:sz w:val="22"/>
                <w:szCs w:val="22"/>
              </w:rPr>
              <w:t>港・地点名</w:t>
            </w:r>
          </w:p>
        </w:tc>
        <w:tc>
          <w:tcPr>
            <w:tcW w:w="6636" w:type="dxa"/>
            <w:gridSpan w:val="3"/>
          </w:tcPr>
          <w:p w14:paraId="2FAED6A2" w14:textId="77777777" w:rsidR="00AC2FBC" w:rsidRDefault="00AC2FBC" w:rsidP="00111DE6">
            <w:pPr>
              <w:pStyle w:val="a3"/>
              <w:wordWrap/>
              <w:jc w:val="center"/>
              <w:rPr>
                <w:rFonts w:ascii="ＭＳ Ｐゴシック" w:eastAsia="ＭＳ Ｐゴシック" w:hAnsi="ＭＳ Ｐゴシック"/>
                <w:spacing w:val="0"/>
                <w:sz w:val="22"/>
                <w:szCs w:val="22"/>
              </w:rPr>
            </w:pPr>
            <w:r>
              <w:rPr>
                <w:rFonts w:ascii="ＭＳ Ｐゴシック" w:eastAsia="ＭＳ Ｐゴシック" w:hAnsi="ＭＳ Ｐゴシック" w:hint="eastAsia"/>
                <w:spacing w:val="0"/>
                <w:sz w:val="22"/>
                <w:szCs w:val="22"/>
              </w:rPr>
              <w:t>情報の入手元</w:t>
            </w:r>
          </w:p>
        </w:tc>
      </w:tr>
      <w:tr w:rsidR="00AC2FBC" w14:paraId="427F9B04" w14:textId="77777777" w:rsidTr="00111DE6">
        <w:tc>
          <w:tcPr>
            <w:tcW w:w="2213" w:type="dxa"/>
            <w:vMerge/>
          </w:tcPr>
          <w:p w14:paraId="26ED51E4" w14:textId="77777777" w:rsidR="00AC2FBC" w:rsidRDefault="00AC2FBC" w:rsidP="00111DE6">
            <w:pPr>
              <w:pStyle w:val="a3"/>
              <w:wordWrap/>
              <w:jc w:val="distribute"/>
              <w:rPr>
                <w:rFonts w:ascii="ＭＳ Ｐゴシック" w:eastAsia="ＭＳ Ｐゴシック" w:hAnsi="ＭＳ Ｐゴシック"/>
                <w:spacing w:val="0"/>
                <w:sz w:val="22"/>
                <w:szCs w:val="22"/>
              </w:rPr>
            </w:pPr>
          </w:p>
        </w:tc>
        <w:tc>
          <w:tcPr>
            <w:tcW w:w="2212" w:type="dxa"/>
          </w:tcPr>
          <w:p w14:paraId="796B5FAE" w14:textId="77777777" w:rsidR="00AC2FBC" w:rsidRDefault="00AC2FBC" w:rsidP="00111DE6">
            <w:pPr>
              <w:pStyle w:val="a3"/>
              <w:wordWrap/>
              <w:jc w:val="center"/>
              <w:rPr>
                <w:rFonts w:ascii="ＭＳ Ｐゴシック" w:eastAsia="ＭＳ Ｐゴシック" w:hAnsi="ＭＳ Ｐゴシック"/>
                <w:spacing w:val="0"/>
                <w:sz w:val="22"/>
                <w:szCs w:val="22"/>
              </w:rPr>
            </w:pPr>
            <w:r>
              <w:rPr>
                <w:rFonts w:ascii="ＭＳ Ｐゴシック" w:eastAsia="ＭＳ Ｐゴシック" w:hAnsi="ＭＳ Ｐゴシック" w:hint="eastAsia"/>
                <w:spacing w:val="0"/>
                <w:sz w:val="22"/>
                <w:szCs w:val="22"/>
              </w:rPr>
              <w:t>風速</w:t>
            </w:r>
          </w:p>
        </w:tc>
        <w:tc>
          <w:tcPr>
            <w:tcW w:w="2212" w:type="dxa"/>
          </w:tcPr>
          <w:p w14:paraId="27429DD5" w14:textId="77777777" w:rsidR="00AC2FBC" w:rsidRDefault="00AC2FBC" w:rsidP="00111DE6">
            <w:pPr>
              <w:pStyle w:val="a3"/>
              <w:wordWrap/>
              <w:jc w:val="center"/>
              <w:rPr>
                <w:rFonts w:ascii="ＭＳ Ｐゴシック" w:eastAsia="ＭＳ Ｐゴシック" w:hAnsi="ＭＳ Ｐゴシック"/>
                <w:spacing w:val="0"/>
                <w:sz w:val="22"/>
                <w:szCs w:val="22"/>
              </w:rPr>
            </w:pPr>
            <w:r>
              <w:rPr>
                <w:rFonts w:ascii="ＭＳ Ｐゴシック" w:eastAsia="ＭＳ Ｐゴシック" w:hAnsi="ＭＳ Ｐゴシック" w:hint="eastAsia"/>
                <w:spacing w:val="0"/>
                <w:sz w:val="22"/>
                <w:szCs w:val="22"/>
              </w:rPr>
              <w:t>波高</w:t>
            </w:r>
          </w:p>
        </w:tc>
        <w:tc>
          <w:tcPr>
            <w:tcW w:w="2212" w:type="dxa"/>
          </w:tcPr>
          <w:p w14:paraId="41ADC587" w14:textId="77777777" w:rsidR="00AC2FBC" w:rsidRDefault="00AC2FBC" w:rsidP="00111DE6">
            <w:pPr>
              <w:pStyle w:val="a3"/>
              <w:wordWrap/>
              <w:jc w:val="center"/>
              <w:rPr>
                <w:rFonts w:ascii="ＭＳ Ｐゴシック" w:eastAsia="ＭＳ Ｐゴシック" w:hAnsi="ＭＳ Ｐゴシック"/>
                <w:spacing w:val="0"/>
                <w:sz w:val="22"/>
                <w:szCs w:val="22"/>
              </w:rPr>
            </w:pPr>
            <w:r>
              <w:rPr>
                <w:rFonts w:ascii="ＭＳ Ｐゴシック" w:eastAsia="ＭＳ Ｐゴシック" w:hAnsi="ＭＳ Ｐゴシック" w:hint="eastAsia"/>
                <w:spacing w:val="0"/>
                <w:sz w:val="22"/>
                <w:szCs w:val="22"/>
              </w:rPr>
              <w:t>視程</w:t>
            </w:r>
          </w:p>
        </w:tc>
      </w:tr>
      <w:tr w:rsidR="00AC2FBC" w14:paraId="4B0AA543" w14:textId="77777777" w:rsidTr="00111DE6">
        <w:tc>
          <w:tcPr>
            <w:tcW w:w="2213" w:type="dxa"/>
          </w:tcPr>
          <w:p w14:paraId="346AD387" w14:textId="77777777" w:rsidR="00AC2FBC" w:rsidRDefault="00AC2FBC" w:rsidP="00111DE6">
            <w:pPr>
              <w:pStyle w:val="a3"/>
              <w:wordWrap/>
              <w:jc w:val="right"/>
              <w:rPr>
                <w:rFonts w:ascii="ＭＳ Ｐゴシック" w:eastAsia="ＭＳ Ｐゴシック" w:hAnsi="ＭＳ Ｐゴシック"/>
                <w:spacing w:val="0"/>
                <w:sz w:val="22"/>
                <w:szCs w:val="22"/>
              </w:rPr>
            </w:pPr>
            <w:r>
              <w:rPr>
                <w:rFonts w:ascii="ＭＳ Ｐゴシック" w:eastAsia="ＭＳ Ｐゴシック" w:hAnsi="ＭＳ Ｐゴシック" w:hint="eastAsia"/>
                <w:spacing w:val="0"/>
                <w:sz w:val="22"/>
                <w:szCs w:val="22"/>
              </w:rPr>
              <w:t>港</w:t>
            </w:r>
          </w:p>
        </w:tc>
        <w:tc>
          <w:tcPr>
            <w:tcW w:w="2212" w:type="dxa"/>
          </w:tcPr>
          <w:p w14:paraId="0141AB2D" w14:textId="77777777" w:rsidR="00AC2FBC" w:rsidRDefault="00AC2FBC" w:rsidP="00111DE6">
            <w:pPr>
              <w:pStyle w:val="a3"/>
              <w:wordWrap/>
              <w:jc w:val="right"/>
              <w:rPr>
                <w:rFonts w:ascii="ＭＳ Ｐゴシック" w:eastAsia="ＭＳ Ｐゴシック" w:hAnsi="ＭＳ Ｐゴシック"/>
                <w:spacing w:val="0"/>
                <w:sz w:val="22"/>
                <w:szCs w:val="22"/>
              </w:rPr>
            </w:pPr>
          </w:p>
        </w:tc>
        <w:tc>
          <w:tcPr>
            <w:tcW w:w="2212" w:type="dxa"/>
          </w:tcPr>
          <w:p w14:paraId="4F509B9D" w14:textId="77777777" w:rsidR="00AC2FBC" w:rsidRDefault="00AC2FBC" w:rsidP="00111DE6">
            <w:pPr>
              <w:pStyle w:val="a3"/>
              <w:wordWrap/>
              <w:jc w:val="right"/>
              <w:rPr>
                <w:rFonts w:ascii="ＭＳ Ｐゴシック" w:eastAsia="ＭＳ Ｐゴシック" w:hAnsi="ＭＳ Ｐゴシック"/>
                <w:spacing w:val="0"/>
                <w:sz w:val="22"/>
                <w:szCs w:val="22"/>
              </w:rPr>
            </w:pPr>
          </w:p>
        </w:tc>
        <w:tc>
          <w:tcPr>
            <w:tcW w:w="2212" w:type="dxa"/>
          </w:tcPr>
          <w:p w14:paraId="626EADB3" w14:textId="77777777" w:rsidR="00AC2FBC" w:rsidRDefault="00AC2FBC" w:rsidP="00111DE6">
            <w:pPr>
              <w:pStyle w:val="a3"/>
              <w:wordWrap/>
              <w:jc w:val="right"/>
              <w:rPr>
                <w:rFonts w:ascii="ＭＳ Ｐゴシック" w:eastAsia="ＭＳ Ｐゴシック" w:hAnsi="ＭＳ Ｐゴシック"/>
                <w:spacing w:val="0"/>
                <w:sz w:val="22"/>
                <w:szCs w:val="22"/>
              </w:rPr>
            </w:pPr>
          </w:p>
        </w:tc>
      </w:tr>
      <w:tr w:rsidR="00AC2FBC" w14:paraId="6AAC6D53" w14:textId="77777777" w:rsidTr="00111DE6">
        <w:tc>
          <w:tcPr>
            <w:tcW w:w="2213" w:type="dxa"/>
          </w:tcPr>
          <w:p w14:paraId="7272D121" w14:textId="77777777" w:rsidR="00AC2FBC" w:rsidRDefault="00AC2FBC" w:rsidP="00111DE6">
            <w:pPr>
              <w:pStyle w:val="a3"/>
              <w:wordWrap/>
              <w:jc w:val="right"/>
              <w:rPr>
                <w:rFonts w:ascii="ＭＳ Ｐゴシック" w:eastAsia="ＭＳ Ｐゴシック" w:hAnsi="ＭＳ Ｐゴシック"/>
                <w:spacing w:val="0"/>
                <w:sz w:val="22"/>
                <w:szCs w:val="22"/>
              </w:rPr>
            </w:pPr>
            <w:r>
              <w:rPr>
                <w:rFonts w:ascii="ＭＳ Ｐゴシック" w:eastAsia="ＭＳ Ｐゴシック" w:hAnsi="ＭＳ Ｐゴシック" w:hint="eastAsia"/>
                <w:spacing w:val="0"/>
                <w:sz w:val="22"/>
                <w:szCs w:val="22"/>
              </w:rPr>
              <w:t>港</w:t>
            </w:r>
          </w:p>
        </w:tc>
        <w:tc>
          <w:tcPr>
            <w:tcW w:w="2212" w:type="dxa"/>
          </w:tcPr>
          <w:p w14:paraId="39CDDE5E" w14:textId="77777777" w:rsidR="00AC2FBC" w:rsidRDefault="00AC2FBC" w:rsidP="00111DE6">
            <w:pPr>
              <w:pStyle w:val="a3"/>
              <w:wordWrap/>
              <w:jc w:val="right"/>
              <w:rPr>
                <w:rFonts w:ascii="ＭＳ Ｐゴシック" w:eastAsia="ＭＳ Ｐゴシック" w:hAnsi="ＭＳ Ｐゴシック"/>
                <w:spacing w:val="0"/>
                <w:sz w:val="22"/>
                <w:szCs w:val="22"/>
              </w:rPr>
            </w:pPr>
          </w:p>
        </w:tc>
        <w:tc>
          <w:tcPr>
            <w:tcW w:w="2212" w:type="dxa"/>
          </w:tcPr>
          <w:p w14:paraId="29D88DE6" w14:textId="77777777" w:rsidR="00AC2FBC" w:rsidRDefault="00AC2FBC" w:rsidP="00111DE6">
            <w:pPr>
              <w:pStyle w:val="a3"/>
              <w:wordWrap/>
              <w:jc w:val="right"/>
              <w:rPr>
                <w:rFonts w:ascii="ＭＳ Ｐゴシック" w:eastAsia="ＭＳ Ｐゴシック" w:hAnsi="ＭＳ Ｐゴシック"/>
                <w:spacing w:val="0"/>
                <w:sz w:val="22"/>
                <w:szCs w:val="22"/>
              </w:rPr>
            </w:pPr>
          </w:p>
        </w:tc>
        <w:tc>
          <w:tcPr>
            <w:tcW w:w="2212" w:type="dxa"/>
          </w:tcPr>
          <w:p w14:paraId="73C86A8C" w14:textId="77777777" w:rsidR="00AC2FBC" w:rsidRDefault="00AC2FBC" w:rsidP="00111DE6">
            <w:pPr>
              <w:pStyle w:val="a3"/>
              <w:wordWrap/>
              <w:jc w:val="right"/>
              <w:rPr>
                <w:rFonts w:ascii="ＭＳ Ｐゴシック" w:eastAsia="ＭＳ Ｐゴシック" w:hAnsi="ＭＳ Ｐゴシック"/>
                <w:spacing w:val="0"/>
                <w:sz w:val="22"/>
                <w:szCs w:val="22"/>
              </w:rPr>
            </w:pPr>
          </w:p>
        </w:tc>
      </w:tr>
    </w:tbl>
    <w:p w14:paraId="04C9C5DF" w14:textId="2D1C01E9" w:rsidR="001B04E7" w:rsidRDefault="001B04E7">
      <w:pPr>
        <w:widowControl/>
        <w:jc w:val="left"/>
        <w:rPr>
          <w:szCs w:val="21"/>
        </w:rPr>
      </w:pPr>
    </w:p>
    <w:sectPr w:rsidR="001B04E7" w:rsidSect="00AC2FBC">
      <w:pgSz w:w="11906" w:h="16838" w:code="9"/>
      <w:pgMar w:top="284" w:right="1418" w:bottom="284" w:left="1418" w:header="720" w:footer="720" w:gutter="0"/>
      <w:cols w:space="720"/>
      <w:noEndnote/>
      <w:docGrid w:type="linesAndChars" w:linePitch="335" w:charSpace="53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513C71" w14:textId="77777777" w:rsidR="008D5CA5" w:rsidRDefault="008D5CA5" w:rsidP="00145913">
      <w:r>
        <w:separator/>
      </w:r>
    </w:p>
  </w:endnote>
  <w:endnote w:type="continuationSeparator" w:id="0">
    <w:p w14:paraId="7774C6A6" w14:textId="77777777" w:rsidR="008D5CA5" w:rsidRDefault="008D5CA5" w:rsidP="001459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ゴシック">
    <w:altName w:val="游ゴシック"/>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A4E8EC" w14:textId="77777777" w:rsidR="008D5CA5" w:rsidRDefault="008D5CA5" w:rsidP="00145913">
      <w:r>
        <w:separator/>
      </w:r>
    </w:p>
  </w:footnote>
  <w:footnote w:type="continuationSeparator" w:id="0">
    <w:p w14:paraId="49114AE0" w14:textId="77777777" w:rsidR="008D5CA5" w:rsidRDefault="008D5CA5" w:rsidP="0014591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96544"/>
    <w:multiLevelType w:val="hybridMultilevel"/>
    <w:tmpl w:val="BB149942"/>
    <w:lvl w:ilvl="0" w:tplc="4DC019CA">
      <w:start w:val="1"/>
      <w:numFmt w:val="decimal"/>
      <w:lvlText w:val="(%1)"/>
      <w:lvlJc w:val="left"/>
      <w:pPr>
        <w:ind w:left="466" w:hanging="360"/>
      </w:pPr>
      <w:rPr>
        <w:rFonts w:hint="default"/>
      </w:rPr>
    </w:lvl>
    <w:lvl w:ilvl="1" w:tplc="04090017" w:tentative="1">
      <w:start w:val="1"/>
      <w:numFmt w:val="aiueoFullWidth"/>
      <w:lvlText w:val="(%2)"/>
      <w:lvlJc w:val="left"/>
      <w:pPr>
        <w:ind w:left="986" w:hanging="440"/>
      </w:pPr>
    </w:lvl>
    <w:lvl w:ilvl="2" w:tplc="04090011" w:tentative="1">
      <w:start w:val="1"/>
      <w:numFmt w:val="decimalEnclosedCircle"/>
      <w:lvlText w:val="%3"/>
      <w:lvlJc w:val="left"/>
      <w:pPr>
        <w:ind w:left="1426" w:hanging="440"/>
      </w:pPr>
    </w:lvl>
    <w:lvl w:ilvl="3" w:tplc="0409000F" w:tentative="1">
      <w:start w:val="1"/>
      <w:numFmt w:val="decimal"/>
      <w:lvlText w:val="%4."/>
      <w:lvlJc w:val="left"/>
      <w:pPr>
        <w:ind w:left="1866" w:hanging="440"/>
      </w:pPr>
    </w:lvl>
    <w:lvl w:ilvl="4" w:tplc="04090017" w:tentative="1">
      <w:start w:val="1"/>
      <w:numFmt w:val="aiueoFullWidth"/>
      <w:lvlText w:val="(%5)"/>
      <w:lvlJc w:val="left"/>
      <w:pPr>
        <w:ind w:left="2306" w:hanging="440"/>
      </w:pPr>
    </w:lvl>
    <w:lvl w:ilvl="5" w:tplc="04090011" w:tentative="1">
      <w:start w:val="1"/>
      <w:numFmt w:val="decimalEnclosedCircle"/>
      <w:lvlText w:val="%6"/>
      <w:lvlJc w:val="left"/>
      <w:pPr>
        <w:ind w:left="2746" w:hanging="440"/>
      </w:pPr>
    </w:lvl>
    <w:lvl w:ilvl="6" w:tplc="0409000F" w:tentative="1">
      <w:start w:val="1"/>
      <w:numFmt w:val="decimal"/>
      <w:lvlText w:val="%7."/>
      <w:lvlJc w:val="left"/>
      <w:pPr>
        <w:ind w:left="3186" w:hanging="440"/>
      </w:pPr>
    </w:lvl>
    <w:lvl w:ilvl="7" w:tplc="04090017" w:tentative="1">
      <w:start w:val="1"/>
      <w:numFmt w:val="aiueoFullWidth"/>
      <w:lvlText w:val="(%8)"/>
      <w:lvlJc w:val="left"/>
      <w:pPr>
        <w:ind w:left="3626" w:hanging="440"/>
      </w:pPr>
    </w:lvl>
    <w:lvl w:ilvl="8" w:tplc="04090011" w:tentative="1">
      <w:start w:val="1"/>
      <w:numFmt w:val="decimalEnclosedCircle"/>
      <w:lvlText w:val="%9"/>
      <w:lvlJc w:val="left"/>
      <w:pPr>
        <w:ind w:left="4066" w:hanging="440"/>
      </w:pPr>
    </w:lvl>
  </w:abstractNum>
  <w:abstractNum w:abstractNumId="1" w15:restartNumberingAfterBreak="0">
    <w:nsid w:val="400C4165"/>
    <w:multiLevelType w:val="hybridMultilevel"/>
    <w:tmpl w:val="D52A4DE6"/>
    <w:lvl w:ilvl="0" w:tplc="09708AEA">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54975BE1"/>
    <w:multiLevelType w:val="hybridMultilevel"/>
    <w:tmpl w:val="DDFC88FA"/>
    <w:lvl w:ilvl="0" w:tplc="A9801834">
      <w:start w:val="1"/>
      <w:numFmt w:val="decimal"/>
      <w:lvlText w:val="(%1)"/>
      <w:lvlJc w:val="left"/>
      <w:pPr>
        <w:ind w:left="636" w:hanging="530"/>
      </w:pPr>
      <w:rPr>
        <w:rFonts w:hint="default"/>
      </w:rPr>
    </w:lvl>
    <w:lvl w:ilvl="1" w:tplc="04090017" w:tentative="1">
      <w:start w:val="1"/>
      <w:numFmt w:val="aiueoFullWidth"/>
      <w:lvlText w:val="(%2)"/>
      <w:lvlJc w:val="left"/>
      <w:pPr>
        <w:ind w:left="986" w:hanging="440"/>
      </w:pPr>
    </w:lvl>
    <w:lvl w:ilvl="2" w:tplc="04090011" w:tentative="1">
      <w:start w:val="1"/>
      <w:numFmt w:val="decimalEnclosedCircle"/>
      <w:lvlText w:val="%3"/>
      <w:lvlJc w:val="left"/>
      <w:pPr>
        <w:ind w:left="1426" w:hanging="440"/>
      </w:pPr>
    </w:lvl>
    <w:lvl w:ilvl="3" w:tplc="0409000F" w:tentative="1">
      <w:start w:val="1"/>
      <w:numFmt w:val="decimal"/>
      <w:lvlText w:val="%4."/>
      <w:lvlJc w:val="left"/>
      <w:pPr>
        <w:ind w:left="1866" w:hanging="440"/>
      </w:pPr>
    </w:lvl>
    <w:lvl w:ilvl="4" w:tplc="04090017" w:tentative="1">
      <w:start w:val="1"/>
      <w:numFmt w:val="aiueoFullWidth"/>
      <w:lvlText w:val="(%5)"/>
      <w:lvlJc w:val="left"/>
      <w:pPr>
        <w:ind w:left="2306" w:hanging="440"/>
      </w:pPr>
    </w:lvl>
    <w:lvl w:ilvl="5" w:tplc="04090011" w:tentative="1">
      <w:start w:val="1"/>
      <w:numFmt w:val="decimalEnclosedCircle"/>
      <w:lvlText w:val="%6"/>
      <w:lvlJc w:val="left"/>
      <w:pPr>
        <w:ind w:left="2746" w:hanging="440"/>
      </w:pPr>
    </w:lvl>
    <w:lvl w:ilvl="6" w:tplc="0409000F" w:tentative="1">
      <w:start w:val="1"/>
      <w:numFmt w:val="decimal"/>
      <w:lvlText w:val="%7."/>
      <w:lvlJc w:val="left"/>
      <w:pPr>
        <w:ind w:left="3186" w:hanging="440"/>
      </w:pPr>
    </w:lvl>
    <w:lvl w:ilvl="7" w:tplc="04090017" w:tentative="1">
      <w:start w:val="1"/>
      <w:numFmt w:val="aiueoFullWidth"/>
      <w:lvlText w:val="(%8)"/>
      <w:lvlJc w:val="left"/>
      <w:pPr>
        <w:ind w:left="3626" w:hanging="440"/>
      </w:pPr>
    </w:lvl>
    <w:lvl w:ilvl="8" w:tplc="04090011" w:tentative="1">
      <w:start w:val="1"/>
      <w:numFmt w:val="decimalEnclosedCircle"/>
      <w:lvlText w:val="%9"/>
      <w:lvlJc w:val="left"/>
      <w:pPr>
        <w:ind w:left="4066" w:hanging="440"/>
      </w:pPr>
    </w:lvl>
  </w:abstractNum>
  <w:abstractNum w:abstractNumId="3" w15:restartNumberingAfterBreak="0">
    <w:nsid w:val="5A0379AF"/>
    <w:multiLevelType w:val="hybridMultilevel"/>
    <w:tmpl w:val="6CE052EE"/>
    <w:lvl w:ilvl="0" w:tplc="0A86F30C">
      <w:start w:val="1"/>
      <w:numFmt w:val="decimal"/>
      <w:lvlText w:val="(%1)"/>
      <w:lvlJc w:val="left"/>
      <w:pPr>
        <w:ind w:left="465" w:hanging="360"/>
      </w:pPr>
      <w:rPr>
        <w:rFonts w:hint="default"/>
        <w:color w:val="000000" w:themeColor="text1"/>
      </w:rPr>
    </w:lvl>
    <w:lvl w:ilvl="1" w:tplc="04090017" w:tentative="1">
      <w:start w:val="1"/>
      <w:numFmt w:val="aiueoFullWidth"/>
      <w:lvlText w:val="(%2)"/>
      <w:lvlJc w:val="left"/>
      <w:pPr>
        <w:ind w:left="985" w:hanging="440"/>
      </w:pPr>
    </w:lvl>
    <w:lvl w:ilvl="2" w:tplc="04090011" w:tentative="1">
      <w:start w:val="1"/>
      <w:numFmt w:val="decimalEnclosedCircle"/>
      <w:lvlText w:val="%3"/>
      <w:lvlJc w:val="left"/>
      <w:pPr>
        <w:ind w:left="1425" w:hanging="440"/>
      </w:pPr>
    </w:lvl>
    <w:lvl w:ilvl="3" w:tplc="0409000F" w:tentative="1">
      <w:start w:val="1"/>
      <w:numFmt w:val="decimal"/>
      <w:lvlText w:val="%4."/>
      <w:lvlJc w:val="left"/>
      <w:pPr>
        <w:ind w:left="1865" w:hanging="440"/>
      </w:pPr>
    </w:lvl>
    <w:lvl w:ilvl="4" w:tplc="04090017" w:tentative="1">
      <w:start w:val="1"/>
      <w:numFmt w:val="aiueoFullWidth"/>
      <w:lvlText w:val="(%5)"/>
      <w:lvlJc w:val="left"/>
      <w:pPr>
        <w:ind w:left="2305" w:hanging="440"/>
      </w:pPr>
    </w:lvl>
    <w:lvl w:ilvl="5" w:tplc="04090011" w:tentative="1">
      <w:start w:val="1"/>
      <w:numFmt w:val="decimalEnclosedCircle"/>
      <w:lvlText w:val="%6"/>
      <w:lvlJc w:val="left"/>
      <w:pPr>
        <w:ind w:left="2745" w:hanging="440"/>
      </w:pPr>
    </w:lvl>
    <w:lvl w:ilvl="6" w:tplc="0409000F" w:tentative="1">
      <w:start w:val="1"/>
      <w:numFmt w:val="decimal"/>
      <w:lvlText w:val="%7."/>
      <w:lvlJc w:val="left"/>
      <w:pPr>
        <w:ind w:left="3185" w:hanging="440"/>
      </w:pPr>
    </w:lvl>
    <w:lvl w:ilvl="7" w:tplc="04090017" w:tentative="1">
      <w:start w:val="1"/>
      <w:numFmt w:val="aiueoFullWidth"/>
      <w:lvlText w:val="(%8)"/>
      <w:lvlJc w:val="left"/>
      <w:pPr>
        <w:ind w:left="3625" w:hanging="440"/>
      </w:pPr>
    </w:lvl>
    <w:lvl w:ilvl="8" w:tplc="04090011" w:tentative="1">
      <w:start w:val="1"/>
      <w:numFmt w:val="decimalEnclosedCircle"/>
      <w:lvlText w:val="%9"/>
      <w:lvlJc w:val="left"/>
      <w:pPr>
        <w:ind w:left="4065" w:hanging="440"/>
      </w:pPr>
    </w:lvl>
  </w:abstractNum>
  <w:abstractNum w:abstractNumId="4" w15:restartNumberingAfterBreak="0">
    <w:nsid w:val="5C1F589B"/>
    <w:multiLevelType w:val="hybridMultilevel"/>
    <w:tmpl w:val="373429C2"/>
    <w:lvl w:ilvl="0" w:tplc="C4FCA55C">
      <w:start w:val="1"/>
      <w:numFmt w:val="decimal"/>
      <w:lvlText w:val="(%1)"/>
      <w:lvlJc w:val="left"/>
      <w:pPr>
        <w:ind w:left="466" w:hanging="360"/>
      </w:pPr>
      <w:rPr>
        <w:rFonts w:hint="default"/>
      </w:rPr>
    </w:lvl>
    <w:lvl w:ilvl="1" w:tplc="04090017" w:tentative="1">
      <w:start w:val="1"/>
      <w:numFmt w:val="aiueoFullWidth"/>
      <w:lvlText w:val="(%2)"/>
      <w:lvlJc w:val="left"/>
      <w:pPr>
        <w:ind w:left="986" w:hanging="440"/>
      </w:pPr>
    </w:lvl>
    <w:lvl w:ilvl="2" w:tplc="04090011" w:tentative="1">
      <w:start w:val="1"/>
      <w:numFmt w:val="decimalEnclosedCircle"/>
      <w:lvlText w:val="%3"/>
      <w:lvlJc w:val="left"/>
      <w:pPr>
        <w:ind w:left="1426" w:hanging="440"/>
      </w:pPr>
    </w:lvl>
    <w:lvl w:ilvl="3" w:tplc="0409000F" w:tentative="1">
      <w:start w:val="1"/>
      <w:numFmt w:val="decimal"/>
      <w:lvlText w:val="%4."/>
      <w:lvlJc w:val="left"/>
      <w:pPr>
        <w:ind w:left="1866" w:hanging="440"/>
      </w:pPr>
    </w:lvl>
    <w:lvl w:ilvl="4" w:tplc="04090017" w:tentative="1">
      <w:start w:val="1"/>
      <w:numFmt w:val="aiueoFullWidth"/>
      <w:lvlText w:val="(%5)"/>
      <w:lvlJc w:val="left"/>
      <w:pPr>
        <w:ind w:left="2306" w:hanging="440"/>
      </w:pPr>
    </w:lvl>
    <w:lvl w:ilvl="5" w:tplc="04090011" w:tentative="1">
      <w:start w:val="1"/>
      <w:numFmt w:val="decimalEnclosedCircle"/>
      <w:lvlText w:val="%6"/>
      <w:lvlJc w:val="left"/>
      <w:pPr>
        <w:ind w:left="2746" w:hanging="440"/>
      </w:pPr>
    </w:lvl>
    <w:lvl w:ilvl="6" w:tplc="0409000F" w:tentative="1">
      <w:start w:val="1"/>
      <w:numFmt w:val="decimal"/>
      <w:lvlText w:val="%7."/>
      <w:lvlJc w:val="left"/>
      <w:pPr>
        <w:ind w:left="3186" w:hanging="440"/>
      </w:pPr>
    </w:lvl>
    <w:lvl w:ilvl="7" w:tplc="04090017" w:tentative="1">
      <w:start w:val="1"/>
      <w:numFmt w:val="aiueoFullWidth"/>
      <w:lvlText w:val="(%8)"/>
      <w:lvlJc w:val="left"/>
      <w:pPr>
        <w:ind w:left="3626" w:hanging="440"/>
      </w:pPr>
    </w:lvl>
    <w:lvl w:ilvl="8" w:tplc="04090011" w:tentative="1">
      <w:start w:val="1"/>
      <w:numFmt w:val="decimalEnclosedCircle"/>
      <w:lvlText w:val="%9"/>
      <w:lvlJc w:val="left"/>
      <w:pPr>
        <w:ind w:left="4066" w:hanging="440"/>
      </w:pPr>
    </w:lvl>
  </w:abstractNum>
  <w:abstractNum w:abstractNumId="5" w15:restartNumberingAfterBreak="0">
    <w:nsid w:val="63631C0C"/>
    <w:multiLevelType w:val="hybridMultilevel"/>
    <w:tmpl w:val="2BD610C8"/>
    <w:lvl w:ilvl="0" w:tplc="EFC03A84">
      <w:start w:val="1"/>
      <w:numFmt w:val="decimalFullWidth"/>
      <w:lvlText w:val="第%1章"/>
      <w:lvlJc w:val="left"/>
      <w:pPr>
        <w:ind w:left="1910" w:hanging="850"/>
      </w:pPr>
      <w:rPr>
        <w:rFonts w:hint="default"/>
      </w:rPr>
    </w:lvl>
    <w:lvl w:ilvl="1" w:tplc="04090017" w:tentative="1">
      <w:start w:val="1"/>
      <w:numFmt w:val="aiueoFullWidth"/>
      <w:lvlText w:val="(%2)"/>
      <w:lvlJc w:val="left"/>
      <w:pPr>
        <w:ind w:left="1940" w:hanging="440"/>
      </w:pPr>
    </w:lvl>
    <w:lvl w:ilvl="2" w:tplc="04090011" w:tentative="1">
      <w:start w:val="1"/>
      <w:numFmt w:val="decimalEnclosedCircle"/>
      <w:lvlText w:val="%3"/>
      <w:lvlJc w:val="left"/>
      <w:pPr>
        <w:ind w:left="2380" w:hanging="440"/>
      </w:pPr>
    </w:lvl>
    <w:lvl w:ilvl="3" w:tplc="0409000F" w:tentative="1">
      <w:start w:val="1"/>
      <w:numFmt w:val="decimal"/>
      <w:lvlText w:val="%4."/>
      <w:lvlJc w:val="left"/>
      <w:pPr>
        <w:ind w:left="2820" w:hanging="440"/>
      </w:pPr>
    </w:lvl>
    <w:lvl w:ilvl="4" w:tplc="04090017" w:tentative="1">
      <w:start w:val="1"/>
      <w:numFmt w:val="aiueoFullWidth"/>
      <w:lvlText w:val="(%5)"/>
      <w:lvlJc w:val="left"/>
      <w:pPr>
        <w:ind w:left="3260" w:hanging="440"/>
      </w:pPr>
    </w:lvl>
    <w:lvl w:ilvl="5" w:tplc="04090011" w:tentative="1">
      <w:start w:val="1"/>
      <w:numFmt w:val="decimalEnclosedCircle"/>
      <w:lvlText w:val="%6"/>
      <w:lvlJc w:val="left"/>
      <w:pPr>
        <w:ind w:left="3700" w:hanging="440"/>
      </w:pPr>
    </w:lvl>
    <w:lvl w:ilvl="6" w:tplc="0409000F" w:tentative="1">
      <w:start w:val="1"/>
      <w:numFmt w:val="decimal"/>
      <w:lvlText w:val="%7."/>
      <w:lvlJc w:val="left"/>
      <w:pPr>
        <w:ind w:left="4140" w:hanging="440"/>
      </w:pPr>
    </w:lvl>
    <w:lvl w:ilvl="7" w:tplc="04090017" w:tentative="1">
      <w:start w:val="1"/>
      <w:numFmt w:val="aiueoFullWidth"/>
      <w:lvlText w:val="(%8)"/>
      <w:lvlJc w:val="left"/>
      <w:pPr>
        <w:ind w:left="4580" w:hanging="440"/>
      </w:pPr>
    </w:lvl>
    <w:lvl w:ilvl="8" w:tplc="04090011" w:tentative="1">
      <w:start w:val="1"/>
      <w:numFmt w:val="decimalEnclosedCircle"/>
      <w:lvlText w:val="%9"/>
      <w:lvlJc w:val="left"/>
      <w:pPr>
        <w:ind w:left="5020" w:hanging="440"/>
      </w:pPr>
    </w:lvl>
  </w:abstractNum>
  <w:abstractNum w:abstractNumId="6" w15:restartNumberingAfterBreak="0">
    <w:nsid w:val="71812604"/>
    <w:multiLevelType w:val="hybridMultilevel"/>
    <w:tmpl w:val="A3A477B4"/>
    <w:lvl w:ilvl="0" w:tplc="DCE8343E">
      <w:start w:val="1"/>
      <w:numFmt w:val="decimal"/>
      <w:lvlText w:val="(%1)"/>
      <w:lvlJc w:val="left"/>
      <w:pPr>
        <w:ind w:left="635" w:hanging="530"/>
      </w:pPr>
      <w:rPr>
        <w:rFonts w:hint="default"/>
        <w:color w:val="auto"/>
      </w:rPr>
    </w:lvl>
    <w:lvl w:ilvl="1" w:tplc="04090017" w:tentative="1">
      <w:start w:val="1"/>
      <w:numFmt w:val="aiueoFullWidth"/>
      <w:lvlText w:val="(%2)"/>
      <w:lvlJc w:val="left"/>
      <w:pPr>
        <w:ind w:left="985" w:hanging="440"/>
      </w:pPr>
    </w:lvl>
    <w:lvl w:ilvl="2" w:tplc="04090011" w:tentative="1">
      <w:start w:val="1"/>
      <w:numFmt w:val="decimalEnclosedCircle"/>
      <w:lvlText w:val="%3"/>
      <w:lvlJc w:val="left"/>
      <w:pPr>
        <w:ind w:left="1425" w:hanging="440"/>
      </w:pPr>
    </w:lvl>
    <w:lvl w:ilvl="3" w:tplc="0409000F" w:tentative="1">
      <w:start w:val="1"/>
      <w:numFmt w:val="decimal"/>
      <w:lvlText w:val="%4."/>
      <w:lvlJc w:val="left"/>
      <w:pPr>
        <w:ind w:left="1865" w:hanging="440"/>
      </w:pPr>
    </w:lvl>
    <w:lvl w:ilvl="4" w:tplc="04090017" w:tentative="1">
      <w:start w:val="1"/>
      <w:numFmt w:val="aiueoFullWidth"/>
      <w:lvlText w:val="(%5)"/>
      <w:lvlJc w:val="left"/>
      <w:pPr>
        <w:ind w:left="2305" w:hanging="440"/>
      </w:pPr>
    </w:lvl>
    <w:lvl w:ilvl="5" w:tplc="04090011" w:tentative="1">
      <w:start w:val="1"/>
      <w:numFmt w:val="decimalEnclosedCircle"/>
      <w:lvlText w:val="%6"/>
      <w:lvlJc w:val="left"/>
      <w:pPr>
        <w:ind w:left="2745" w:hanging="440"/>
      </w:pPr>
    </w:lvl>
    <w:lvl w:ilvl="6" w:tplc="0409000F" w:tentative="1">
      <w:start w:val="1"/>
      <w:numFmt w:val="decimal"/>
      <w:lvlText w:val="%7."/>
      <w:lvlJc w:val="left"/>
      <w:pPr>
        <w:ind w:left="3185" w:hanging="440"/>
      </w:pPr>
    </w:lvl>
    <w:lvl w:ilvl="7" w:tplc="04090017" w:tentative="1">
      <w:start w:val="1"/>
      <w:numFmt w:val="aiueoFullWidth"/>
      <w:lvlText w:val="(%8)"/>
      <w:lvlJc w:val="left"/>
      <w:pPr>
        <w:ind w:left="3625" w:hanging="440"/>
      </w:pPr>
    </w:lvl>
    <w:lvl w:ilvl="8" w:tplc="04090011" w:tentative="1">
      <w:start w:val="1"/>
      <w:numFmt w:val="decimalEnclosedCircle"/>
      <w:lvlText w:val="%9"/>
      <w:lvlJc w:val="left"/>
      <w:pPr>
        <w:ind w:left="4065" w:hanging="440"/>
      </w:pPr>
    </w:lvl>
  </w:abstractNum>
  <w:abstractNum w:abstractNumId="7" w15:restartNumberingAfterBreak="0">
    <w:nsid w:val="797B3E9B"/>
    <w:multiLevelType w:val="hybridMultilevel"/>
    <w:tmpl w:val="BF7CA83C"/>
    <w:lvl w:ilvl="0" w:tplc="163C4EFE">
      <w:start w:val="1"/>
      <w:numFmt w:val="decimal"/>
      <w:lvlText w:val="(%1)"/>
      <w:lvlJc w:val="left"/>
      <w:pPr>
        <w:ind w:left="466" w:hanging="360"/>
      </w:pPr>
      <w:rPr>
        <w:rFonts w:hint="default"/>
      </w:rPr>
    </w:lvl>
    <w:lvl w:ilvl="1" w:tplc="04090017" w:tentative="1">
      <w:start w:val="1"/>
      <w:numFmt w:val="aiueoFullWidth"/>
      <w:lvlText w:val="(%2)"/>
      <w:lvlJc w:val="left"/>
      <w:pPr>
        <w:ind w:left="986" w:hanging="440"/>
      </w:pPr>
    </w:lvl>
    <w:lvl w:ilvl="2" w:tplc="04090011" w:tentative="1">
      <w:start w:val="1"/>
      <w:numFmt w:val="decimalEnclosedCircle"/>
      <w:lvlText w:val="%3"/>
      <w:lvlJc w:val="left"/>
      <w:pPr>
        <w:ind w:left="1426" w:hanging="440"/>
      </w:pPr>
    </w:lvl>
    <w:lvl w:ilvl="3" w:tplc="0409000F" w:tentative="1">
      <w:start w:val="1"/>
      <w:numFmt w:val="decimal"/>
      <w:lvlText w:val="%4."/>
      <w:lvlJc w:val="left"/>
      <w:pPr>
        <w:ind w:left="1866" w:hanging="440"/>
      </w:pPr>
    </w:lvl>
    <w:lvl w:ilvl="4" w:tplc="04090017" w:tentative="1">
      <w:start w:val="1"/>
      <w:numFmt w:val="aiueoFullWidth"/>
      <w:lvlText w:val="(%5)"/>
      <w:lvlJc w:val="left"/>
      <w:pPr>
        <w:ind w:left="2306" w:hanging="440"/>
      </w:pPr>
    </w:lvl>
    <w:lvl w:ilvl="5" w:tplc="04090011" w:tentative="1">
      <w:start w:val="1"/>
      <w:numFmt w:val="decimalEnclosedCircle"/>
      <w:lvlText w:val="%6"/>
      <w:lvlJc w:val="left"/>
      <w:pPr>
        <w:ind w:left="2746" w:hanging="440"/>
      </w:pPr>
    </w:lvl>
    <w:lvl w:ilvl="6" w:tplc="0409000F" w:tentative="1">
      <w:start w:val="1"/>
      <w:numFmt w:val="decimal"/>
      <w:lvlText w:val="%7."/>
      <w:lvlJc w:val="left"/>
      <w:pPr>
        <w:ind w:left="3186" w:hanging="440"/>
      </w:pPr>
    </w:lvl>
    <w:lvl w:ilvl="7" w:tplc="04090017" w:tentative="1">
      <w:start w:val="1"/>
      <w:numFmt w:val="aiueoFullWidth"/>
      <w:lvlText w:val="(%8)"/>
      <w:lvlJc w:val="left"/>
      <w:pPr>
        <w:ind w:left="3626" w:hanging="440"/>
      </w:pPr>
    </w:lvl>
    <w:lvl w:ilvl="8" w:tplc="04090011" w:tentative="1">
      <w:start w:val="1"/>
      <w:numFmt w:val="decimalEnclosedCircle"/>
      <w:lvlText w:val="%9"/>
      <w:lvlJc w:val="left"/>
      <w:pPr>
        <w:ind w:left="4066" w:hanging="440"/>
      </w:pPr>
    </w:lvl>
  </w:abstractNum>
  <w:abstractNum w:abstractNumId="8" w15:restartNumberingAfterBreak="0">
    <w:nsid w:val="7FF414AC"/>
    <w:multiLevelType w:val="hybridMultilevel"/>
    <w:tmpl w:val="ED00C6DE"/>
    <w:lvl w:ilvl="0" w:tplc="A4B08CBE">
      <w:start w:val="1"/>
      <w:numFmt w:val="decimal"/>
      <w:lvlText w:val="(%1)"/>
      <w:lvlJc w:val="left"/>
      <w:pPr>
        <w:ind w:left="465" w:hanging="360"/>
      </w:pPr>
      <w:rPr>
        <w:rFonts w:hint="default"/>
      </w:rPr>
    </w:lvl>
    <w:lvl w:ilvl="1" w:tplc="04090017" w:tentative="1">
      <w:start w:val="1"/>
      <w:numFmt w:val="aiueoFullWidth"/>
      <w:lvlText w:val="(%2)"/>
      <w:lvlJc w:val="left"/>
      <w:pPr>
        <w:ind w:left="985" w:hanging="440"/>
      </w:pPr>
    </w:lvl>
    <w:lvl w:ilvl="2" w:tplc="04090011" w:tentative="1">
      <w:start w:val="1"/>
      <w:numFmt w:val="decimalEnclosedCircle"/>
      <w:lvlText w:val="%3"/>
      <w:lvlJc w:val="left"/>
      <w:pPr>
        <w:ind w:left="1425" w:hanging="440"/>
      </w:pPr>
    </w:lvl>
    <w:lvl w:ilvl="3" w:tplc="0409000F" w:tentative="1">
      <w:start w:val="1"/>
      <w:numFmt w:val="decimal"/>
      <w:lvlText w:val="%4."/>
      <w:lvlJc w:val="left"/>
      <w:pPr>
        <w:ind w:left="1865" w:hanging="440"/>
      </w:pPr>
    </w:lvl>
    <w:lvl w:ilvl="4" w:tplc="04090017" w:tentative="1">
      <w:start w:val="1"/>
      <w:numFmt w:val="aiueoFullWidth"/>
      <w:lvlText w:val="(%5)"/>
      <w:lvlJc w:val="left"/>
      <w:pPr>
        <w:ind w:left="2305" w:hanging="440"/>
      </w:pPr>
    </w:lvl>
    <w:lvl w:ilvl="5" w:tplc="04090011" w:tentative="1">
      <w:start w:val="1"/>
      <w:numFmt w:val="decimalEnclosedCircle"/>
      <w:lvlText w:val="%6"/>
      <w:lvlJc w:val="left"/>
      <w:pPr>
        <w:ind w:left="2745" w:hanging="440"/>
      </w:pPr>
    </w:lvl>
    <w:lvl w:ilvl="6" w:tplc="0409000F" w:tentative="1">
      <w:start w:val="1"/>
      <w:numFmt w:val="decimal"/>
      <w:lvlText w:val="%7."/>
      <w:lvlJc w:val="left"/>
      <w:pPr>
        <w:ind w:left="3185" w:hanging="440"/>
      </w:pPr>
    </w:lvl>
    <w:lvl w:ilvl="7" w:tplc="04090017" w:tentative="1">
      <w:start w:val="1"/>
      <w:numFmt w:val="aiueoFullWidth"/>
      <w:lvlText w:val="(%8)"/>
      <w:lvlJc w:val="left"/>
      <w:pPr>
        <w:ind w:left="3625" w:hanging="440"/>
      </w:pPr>
    </w:lvl>
    <w:lvl w:ilvl="8" w:tplc="04090011" w:tentative="1">
      <w:start w:val="1"/>
      <w:numFmt w:val="decimalEnclosedCircle"/>
      <w:lvlText w:val="%9"/>
      <w:lvlJc w:val="left"/>
      <w:pPr>
        <w:ind w:left="4065" w:hanging="440"/>
      </w:pPr>
    </w:lvl>
  </w:abstractNum>
  <w:num w:numId="1" w16cid:durableId="450635143">
    <w:abstractNumId w:val="8"/>
  </w:num>
  <w:num w:numId="2" w16cid:durableId="1466779820">
    <w:abstractNumId w:val="3"/>
  </w:num>
  <w:num w:numId="3" w16cid:durableId="1653558757">
    <w:abstractNumId w:val="7"/>
  </w:num>
  <w:num w:numId="4" w16cid:durableId="784815005">
    <w:abstractNumId w:val="4"/>
  </w:num>
  <w:num w:numId="5" w16cid:durableId="1538010288">
    <w:abstractNumId w:val="0"/>
  </w:num>
  <w:num w:numId="6" w16cid:durableId="240263199">
    <w:abstractNumId w:val="5"/>
  </w:num>
  <w:num w:numId="7" w16cid:durableId="1700743358">
    <w:abstractNumId w:val="2"/>
  </w:num>
  <w:num w:numId="8" w16cid:durableId="36131404">
    <w:abstractNumId w:val="6"/>
  </w:num>
  <w:num w:numId="9" w16cid:durableId="19973407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hideSpellingErrors/>
  <w:proofState w:spelling="clean" w:grammar="clean"/>
  <w:attachedTemplate r:id="rId1"/>
  <w:defaultTabStop w:val="720"/>
  <w:drawingGridHorizontalSpacing w:val="213"/>
  <w:drawingGridVerticalSpacing w:val="335"/>
  <w:displayHorizontalDrawingGridEvery w:val="0"/>
  <w:doNotShadeFormData/>
  <w:characterSpacingControl w:val="compressPunctuation"/>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64A0"/>
    <w:rsid w:val="00002411"/>
    <w:rsid w:val="0000321F"/>
    <w:rsid w:val="0000383D"/>
    <w:rsid w:val="00003A0A"/>
    <w:rsid w:val="00003A24"/>
    <w:rsid w:val="00003EC4"/>
    <w:rsid w:val="00003FB1"/>
    <w:rsid w:val="000140D3"/>
    <w:rsid w:val="000164EC"/>
    <w:rsid w:val="00027CB3"/>
    <w:rsid w:val="0003054A"/>
    <w:rsid w:val="0005162E"/>
    <w:rsid w:val="00051C05"/>
    <w:rsid w:val="000538DE"/>
    <w:rsid w:val="00054FAB"/>
    <w:rsid w:val="00071C3A"/>
    <w:rsid w:val="0007339D"/>
    <w:rsid w:val="00074EC5"/>
    <w:rsid w:val="0007507B"/>
    <w:rsid w:val="000801A5"/>
    <w:rsid w:val="00084D25"/>
    <w:rsid w:val="000925C3"/>
    <w:rsid w:val="000A525E"/>
    <w:rsid w:val="000A6D9D"/>
    <w:rsid w:val="000B3BBA"/>
    <w:rsid w:val="000B5B35"/>
    <w:rsid w:val="000C642F"/>
    <w:rsid w:val="000D209E"/>
    <w:rsid w:val="000D242C"/>
    <w:rsid w:val="000D432B"/>
    <w:rsid w:val="000D4E0F"/>
    <w:rsid w:val="000D6FE0"/>
    <w:rsid w:val="000D78D1"/>
    <w:rsid w:val="000E0516"/>
    <w:rsid w:val="000E0D09"/>
    <w:rsid w:val="000E1914"/>
    <w:rsid w:val="000E20FD"/>
    <w:rsid w:val="000E36C6"/>
    <w:rsid w:val="00101143"/>
    <w:rsid w:val="00107252"/>
    <w:rsid w:val="00112D40"/>
    <w:rsid w:val="0011484D"/>
    <w:rsid w:val="0011771F"/>
    <w:rsid w:val="001218A1"/>
    <w:rsid w:val="001249B1"/>
    <w:rsid w:val="00127614"/>
    <w:rsid w:val="00130D83"/>
    <w:rsid w:val="001357D9"/>
    <w:rsid w:val="00142C54"/>
    <w:rsid w:val="00142DB6"/>
    <w:rsid w:val="00145913"/>
    <w:rsid w:val="00146C83"/>
    <w:rsid w:val="00147369"/>
    <w:rsid w:val="0015602B"/>
    <w:rsid w:val="00161306"/>
    <w:rsid w:val="0016611A"/>
    <w:rsid w:val="001701F5"/>
    <w:rsid w:val="001731C9"/>
    <w:rsid w:val="001773B1"/>
    <w:rsid w:val="00185861"/>
    <w:rsid w:val="001862BD"/>
    <w:rsid w:val="0018767A"/>
    <w:rsid w:val="001923ED"/>
    <w:rsid w:val="00195725"/>
    <w:rsid w:val="001964A0"/>
    <w:rsid w:val="001A3CB7"/>
    <w:rsid w:val="001A5C20"/>
    <w:rsid w:val="001A6D69"/>
    <w:rsid w:val="001B04E7"/>
    <w:rsid w:val="001B4276"/>
    <w:rsid w:val="001B4D3A"/>
    <w:rsid w:val="001C139E"/>
    <w:rsid w:val="001D42F1"/>
    <w:rsid w:val="001F21CF"/>
    <w:rsid w:val="001F3E00"/>
    <w:rsid w:val="00205857"/>
    <w:rsid w:val="0020721D"/>
    <w:rsid w:val="002108B8"/>
    <w:rsid w:val="00211D47"/>
    <w:rsid w:val="002122E9"/>
    <w:rsid w:val="002253E9"/>
    <w:rsid w:val="00227BC3"/>
    <w:rsid w:val="0023117A"/>
    <w:rsid w:val="0024037D"/>
    <w:rsid w:val="002515D5"/>
    <w:rsid w:val="00254EF9"/>
    <w:rsid w:val="00261699"/>
    <w:rsid w:val="002640C6"/>
    <w:rsid w:val="00266D3B"/>
    <w:rsid w:val="00270E24"/>
    <w:rsid w:val="0027178C"/>
    <w:rsid w:val="00281CE5"/>
    <w:rsid w:val="002832AE"/>
    <w:rsid w:val="00290B03"/>
    <w:rsid w:val="002A698F"/>
    <w:rsid w:val="002B3782"/>
    <w:rsid w:val="002B57A9"/>
    <w:rsid w:val="002C0B08"/>
    <w:rsid w:val="002C2AE6"/>
    <w:rsid w:val="002C6768"/>
    <w:rsid w:val="002D0F35"/>
    <w:rsid w:val="002D3559"/>
    <w:rsid w:val="002D60C0"/>
    <w:rsid w:val="002E2427"/>
    <w:rsid w:val="002E5153"/>
    <w:rsid w:val="002E5342"/>
    <w:rsid w:val="002E75E3"/>
    <w:rsid w:val="002F2CF8"/>
    <w:rsid w:val="002F3937"/>
    <w:rsid w:val="00302408"/>
    <w:rsid w:val="00307E99"/>
    <w:rsid w:val="00312FD2"/>
    <w:rsid w:val="00320A18"/>
    <w:rsid w:val="00321AA5"/>
    <w:rsid w:val="00323398"/>
    <w:rsid w:val="003273DB"/>
    <w:rsid w:val="0033009A"/>
    <w:rsid w:val="003337DE"/>
    <w:rsid w:val="00342C66"/>
    <w:rsid w:val="00344326"/>
    <w:rsid w:val="0034512D"/>
    <w:rsid w:val="00350D56"/>
    <w:rsid w:val="00363786"/>
    <w:rsid w:val="003660C0"/>
    <w:rsid w:val="00367745"/>
    <w:rsid w:val="003715D3"/>
    <w:rsid w:val="003719B1"/>
    <w:rsid w:val="003739F7"/>
    <w:rsid w:val="003802CB"/>
    <w:rsid w:val="003832EF"/>
    <w:rsid w:val="003916A2"/>
    <w:rsid w:val="00393BCE"/>
    <w:rsid w:val="00396DD3"/>
    <w:rsid w:val="00397C51"/>
    <w:rsid w:val="003C3146"/>
    <w:rsid w:val="003C678D"/>
    <w:rsid w:val="003D1069"/>
    <w:rsid w:val="003D4390"/>
    <w:rsid w:val="003D5ABA"/>
    <w:rsid w:val="003D687E"/>
    <w:rsid w:val="003D7162"/>
    <w:rsid w:val="003E6DA6"/>
    <w:rsid w:val="003F406F"/>
    <w:rsid w:val="003F6105"/>
    <w:rsid w:val="004024FC"/>
    <w:rsid w:val="004035E7"/>
    <w:rsid w:val="004110AA"/>
    <w:rsid w:val="00416EA5"/>
    <w:rsid w:val="00421719"/>
    <w:rsid w:val="004307A2"/>
    <w:rsid w:val="0043499D"/>
    <w:rsid w:val="00442831"/>
    <w:rsid w:val="00445C0A"/>
    <w:rsid w:val="004557AC"/>
    <w:rsid w:val="004655B3"/>
    <w:rsid w:val="00465E66"/>
    <w:rsid w:val="00466B8C"/>
    <w:rsid w:val="0047018B"/>
    <w:rsid w:val="0047132C"/>
    <w:rsid w:val="004809DE"/>
    <w:rsid w:val="00485B29"/>
    <w:rsid w:val="00493760"/>
    <w:rsid w:val="00496C89"/>
    <w:rsid w:val="004B78A8"/>
    <w:rsid w:val="004C71A3"/>
    <w:rsid w:val="004D2D8E"/>
    <w:rsid w:val="004D3256"/>
    <w:rsid w:val="004D37BB"/>
    <w:rsid w:val="004D46D5"/>
    <w:rsid w:val="004D60E2"/>
    <w:rsid w:val="004E058F"/>
    <w:rsid w:val="004E06DA"/>
    <w:rsid w:val="004E40AF"/>
    <w:rsid w:val="004E41B7"/>
    <w:rsid w:val="004E4D45"/>
    <w:rsid w:val="004F215F"/>
    <w:rsid w:val="004F7DA9"/>
    <w:rsid w:val="00500146"/>
    <w:rsid w:val="00503401"/>
    <w:rsid w:val="00512FAD"/>
    <w:rsid w:val="00515787"/>
    <w:rsid w:val="005170B8"/>
    <w:rsid w:val="005267F7"/>
    <w:rsid w:val="005349C5"/>
    <w:rsid w:val="0053788E"/>
    <w:rsid w:val="00546F5B"/>
    <w:rsid w:val="005515D0"/>
    <w:rsid w:val="0055263D"/>
    <w:rsid w:val="0056611B"/>
    <w:rsid w:val="00566BAC"/>
    <w:rsid w:val="00570013"/>
    <w:rsid w:val="00571B06"/>
    <w:rsid w:val="005741D9"/>
    <w:rsid w:val="0057662B"/>
    <w:rsid w:val="005804A6"/>
    <w:rsid w:val="00581D36"/>
    <w:rsid w:val="00593ABC"/>
    <w:rsid w:val="00593C8F"/>
    <w:rsid w:val="00595B41"/>
    <w:rsid w:val="005A29C5"/>
    <w:rsid w:val="005B24D8"/>
    <w:rsid w:val="005C07DF"/>
    <w:rsid w:val="005C3B90"/>
    <w:rsid w:val="005D0A17"/>
    <w:rsid w:val="005D6DCB"/>
    <w:rsid w:val="005F19E8"/>
    <w:rsid w:val="005F2F4A"/>
    <w:rsid w:val="005F3566"/>
    <w:rsid w:val="005F5D79"/>
    <w:rsid w:val="006016FF"/>
    <w:rsid w:val="00606443"/>
    <w:rsid w:val="00607D3D"/>
    <w:rsid w:val="006167BF"/>
    <w:rsid w:val="0062069F"/>
    <w:rsid w:val="00620872"/>
    <w:rsid w:val="00627A21"/>
    <w:rsid w:val="00637591"/>
    <w:rsid w:val="0064048D"/>
    <w:rsid w:val="0064361A"/>
    <w:rsid w:val="00644FBD"/>
    <w:rsid w:val="00647B4D"/>
    <w:rsid w:val="00652CAE"/>
    <w:rsid w:val="006670AC"/>
    <w:rsid w:val="00667669"/>
    <w:rsid w:val="0067292E"/>
    <w:rsid w:val="0067660C"/>
    <w:rsid w:val="00676919"/>
    <w:rsid w:val="006A07D7"/>
    <w:rsid w:val="006B778D"/>
    <w:rsid w:val="006D2E0C"/>
    <w:rsid w:val="006E5E49"/>
    <w:rsid w:val="006E5E9D"/>
    <w:rsid w:val="006F2B70"/>
    <w:rsid w:val="006F49E1"/>
    <w:rsid w:val="006F5E2E"/>
    <w:rsid w:val="007032AD"/>
    <w:rsid w:val="007134A2"/>
    <w:rsid w:val="00723F7D"/>
    <w:rsid w:val="00725A14"/>
    <w:rsid w:val="00727706"/>
    <w:rsid w:val="00741B83"/>
    <w:rsid w:val="00756368"/>
    <w:rsid w:val="0076545B"/>
    <w:rsid w:val="00781E61"/>
    <w:rsid w:val="00786D10"/>
    <w:rsid w:val="007A4890"/>
    <w:rsid w:val="007A5BE5"/>
    <w:rsid w:val="007B2E6F"/>
    <w:rsid w:val="007B3278"/>
    <w:rsid w:val="007B5EC1"/>
    <w:rsid w:val="007C01B5"/>
    <w:rsid w:val="007C656A"/>
    <w:rsid w:val="007C67AC"/>
    <w:rsid w:val="007C7FE0"/>
    <w:rsid w:val="007D0984"/>
    <w:rsid w:val="007D46CE"/>
    <w:rsid w:val="007D7545"/>
    <w:rsid w:val="007E3F51"/>
    <w:rsid w:val="007E716F"/>
    <w:rsid w:val="007E73C1"/>
    <w:rsid w:val="007F4209"/>
    <w:rsid w:val="007F6EA2"/>
    <w:rsid w:val="00802A07"/>
    <w:rsid w:val="008067D4"/>
    <w:rsid w:val="0081241D"/>
    <w:rsid w:val="008141A4"/>
    <w:rsid w:val="00822120"/>
    <w:rsid w:val="008230F8"/>
    <w:rsid w:val="00826E14"/>
    <w:rsid w:val="008338C4"/>
    <w:rsid w:val="0083608A"/>
    <w:rsid w:val="0084169C"/>
    <w:rsid w:val="008423CD"/>
    <w:rsid w:val="00853102"/>
    <w:rsid w:val="00856C18"/>
    <w:rsid w:val="008659E4"/>
    <w:rsid w:val="00866B9B"/>
    <w:rsid w:val="00885D7C"/>
    <w:rsid w:val="00891462"/>
    <w:rsid w:val="00894690"/>
    <w:rsid w:val="008969F4"/>
    <w:rsid w:val="008B37B5"/>
    <w:rsid w:val="008B3B0D"/>
    <w:rsid w:val="008B3F2A"/>
    <w:rsid w:val="008B7104"/>
    <w:rsid w:val="008C3868"/>
    <w:rsid w:val="008C3CA1"/>
    <w:rsid w:val="008C690B"/>
    <w:rsid w:val="008D480D"/>
    <w:rsid w:val="008D5CA5"/>
    <w:rsid w:val="008E7CD7"/>
    <w:rsid w:val="008F49EC"/>
    <w:rsid w:val="00903843"/>
    <w:rsid w:val="00903EBD"/>
    <w:rsid w:val="009059F9"/>
    <w:rsid w:val="0091185C"/>
    <w:rsid w:val="00912F49"/>
    <w:rsid w:val="00925D2A"/>
    <w:rsid w:val="00932BA6"/>
    <w:rsid w:val="009356F7"/>
    <w:rsid w:val="00936F35"/>
    <w:rsid w:val="00945DDA"/>
    <w:rsid w:val="00954954"/>
    <w:rsid w:val="0095706F"/>
    <w:rsid w:val="00961554"/>
    <w:rsid w:val="00965B1C"/>
    <w:rsid w:val="0098067A"/>
    <w:rsid w:val="0098430F"/>
    <w:rsid w:val="0098642B"/>
    <w:rsid w:val="00992810"/>
    <w:rsid w:val="0099489C"/>
    <w:rsid w:val="009A0563"/>
    <w:rsid w:val="009A1C9B"/>
    <w:rsid w:val="009A3B56"/>
    <w:rsid w:val="009A56D7"/>
    <w:rsid w:val="009A63E6"/>
    <w:rsid w:val="009A6664"/>
    <w:rsid w:val="009B2A70"/>
    <w:rsid w:val="009C16BC"/>
    <w:rsid w:val="009C509E"/>
    <w:rsid w:val="009E4FC9"/>
    <w:rsid w:val="009E6F4D"/>
    <w:rsid w:val="009E7CEB"/>
    <w:rsid w:val="00A0159E"/>
    <w:rsid w:val="00A10A78"/>
    <w:rsid w:val="00A200B4"/>
    <w:rsid w:val="00A3633B"/>
    <w:rsid w:val="00A37D53"/>
    <w:rsid w:val="00A51A5A"/>
    <w:rsid w:val="00A52761"/>
    <w:rsid w:val="00A622B5"/>
    <w:rsid w:val="00A6314C"/>
    <w:rsid w:val="00A653CD"/>
    <w:rsid w:val="00A674DA"/>
    <w:rsid w:val="00A70D7C"/>
    <w:rsid w:val="00A739D3"/>
    <w:rsid w:val="00A74FDA"/>
    <w:rsid w:val="00A76AA1"/>
    <w:rsid w:val="00A803CF"/>
    <w:rsid w:val="00A8131D"/>
    <w:rsid w:val="00A861B5"/>
    <w:rsid w:val="00A8717D"/>
    <w:rsid w:val="00A951FE"/>
    <w:rsid w:val="00A97113"/>
    <w:rsid w:val="00AA40F8"/>
    <w:rsid w:val="00AB6526"/>
    <w:rsid w:val="00AC24A4"/>
    <w:rsid w:val="00AC2CCA"/>
    <w:rsid w:val="00AC2FBC"/>
    <w:rsid w:val="00AD1A9C"/>
    <w:rsid w:val="00AF09E3"/>
    <w:rsid w:val="00AF754E"/>
    <w:rsid w:val="00B0619E"/>
    <w:rsid w:val="00B10E14"/>
    <w:rsid w:val="00B137FD"/>
    <w:rsid w:val="00B16C09"/>
    <w:rsid w:val="00B17924"/>
    <w:rsid w:val="00B25AB7"/>
    <w:rsid w:val="00B25DA9"/>
    <w:rsid w:val="00B30B8F"/>
    <w:rsid w:val="00B316B0"/>
    <w:rsid w:val="00B33E0C"/>
    <w:rsid w:val="00B36028"/>
    <w:rsid w:val="00B62051"/>
    <w:rsid w:val="00B66BCD"/>
    <w:rsid w:val="00B7059C"/>
    <w:rsid w:val="00B712A7"/>
    <w:rsid w:val="00B73DFB"/>
    <w:rsid w:val="00B7412C"/>
    <w:rsid w:val="00B856AB"/>
    <w:rsid w:val="00B8692F"/>
    <w:rsid w:val="00B93EC7"/>
    <w:rsid w:val="00BA443C"/>
    <w:rsid w:val="00BA489E"/>
    <w:rsid w:val="00BC075D"/>
    <w:rsid w:val="00BC16C5"/>
    <w:rsid w:val="00BC63FB"/>
    <w:rsid w:val="00BC7762"/>
    <w:rsid w:val="00C01ED4"/>
    <w:rsid w:val="00C10C2F"/>
    <w:rsid w:val="00C12317"/>
    <w:rsid w:val="00C22D99"/>
    <w:rsid w:val="00C24C43"/>
    <w:rsid w:val="00C257F9"/>
    <w:rsid w:val="00C33717"/>
    <w:rsid w:val="00C3607A"/>
    <w:rsid w:val="00C440CA"/>
    <w:rsid w:val="00C476F2"/>
    <w:rsid w:val="00C531B4"/>
    <w:rsid w:val="00C64A61"/>
    <w:rsid w:val="00C655FB"/>
    <w:rsid w:val="00C6703B"/>
    <w:rsid w:val="00C7116B"/>
    <w:rsid w:val="00C83F49"/>
    <w:rsid w:val="00C863A4"/>
    <w:rsid w:val="00C90ADC"/>
    <w:rsid w:val="00C942C4"/>
    <w:rsid w:val="00CA3DFE"/>
    <w:rsid w:val="00CA41F6"/>
    <w:rsid w:val="00CB009F"/>
    <w:rsid w:val="00CB1A2A"/>
    <w:rsid w:val="00CB2879"/>
    <w:rsid w:val="00CB7EA4"/>
    <w:rsid w:val="00CC180C"/>
    <w:rsid w:val="00CC3120"/>
    <w:rsid w:val="00CC5CE7"/>
    <w:rsid w:val="00CD2C44"/>
    <w:rsid w:val="00CD4EDD"/>
    <w:rsid w:val="00CD6C83"/>
    <w:rsid w:val="00CE2379"/>
    <w:rsid w:val="00CF4432"/>
    <w:rsid w:val="00CF5B07"/>
    <w:rsid w:val="00D06445"/>
    <w:rsid w:val="00D0662A"/>
    <w:rsid w:val="00D11064"/>
    <w:rsid w:val="00D17FC1"/>
    <w:rsid w:val="00D21259"/>
    <w:rsid w:val="00D25FAA"/>
    <w:rsid w:val="00D272BA"/>
    <w:rsid w:val="00D30462"/>
    <w:rsid w:val="00D30BB4"/>
    <w:rsid w:val="00D3258F"/>
    <w:rsid w:val="00D32F2A"/>
    <w:rsid w:val="00D61748"/>
    <w:rsid w:val="00D72219"/>
    <w:rsid w:val="00D75F39"/>
    <w:rsid w:val="00D77BD8"/>
    <w:rsid w:val="00D81AEE"/>
    <w:rsid w:val="00D92366"/>
    <w:rsid w:val="00DA3F0A"/>
    <w:rsid w:val="00DA4F0A"/>
    <w:rsid w:val="00DA5604"/>
    <w:rsid w:val="00DA5A64"/>
    <w:rsid w:val="00DC1FBF"/>
    <w:rsid w:val="00DC2767"/>
    <w:rsid w:val="00DC4499"/>
    <w:rsid w:val="00DD047F"/>
    <w:rsid w:val="00DD639F"/>
    <w:rsid w:val="00DD63C7"/>
    <w:rsid w:val="00DE3DEA"/>
    <w:rsid w:val="00DE6971"/>
    <w:rsid w:val="00DE7332"/>
    <w:rsid w:val="00DF0438"/>
    <w:rsid w:val="00DF0540"/>
    <w:rsid w:val="00DF28A5"/>
    <w:rsid w:val="00DF3E41"/>
    <w:rsid w:val="00E00A2E"/>
    <w:rsid w:val="00E21DC3"/>
    <w:rsid w:val="00E228D6"/>
    <w:rsid w:val="00E274EF"/>
    <w:rsid w:val="00E35DAE"/>
    <w:rsid w:val="00E4455C"/>
    <w:rsid w:val="00E464C5"/>
    <w:rsid w:val="00E46E7E"/>
    <w:rsid w:val="00E50629"/>
    <w:rsid w:val="00E51D32"/>
    <w:rsid w:val="00E5219A"/>
    <w:rsid w:val="00E53C55"/>
    <w:rsid w:val="00E5478A"/>
    <w:rsid w:val="00E55ADE"/>
    <w:rsid w:val="00E571A2"/>
    <w:rsid w:val="00E61C48"/>
    <w:rsid w:val="00E652A7"/>
    <w:rsid w:val="00E65F24"/>
    <w:rsid w:val="00E717E4"/>
    <w:rsid w:val="00E747E5"/>
    <w:rsid w:val="00E816FD"/>
    <w:rsid w:val="00E839CE"/>
    <w:rsid w:val="00E85DC9"/>
    <w:rsid w:val="00E86DC0"/>
    <w:rsid w:val="00E86E7C"/>
    <w:rsid w:val="00EA13F4"/>
    <w:rsid w:val="00EA2BEC"/>
    <w:rsid w:val="00EA5274"/>
    <w:rsid w:val="00EB67DE"/>
    <w:rsid w:val="00EB71B2"/>
    <w:rsid w:val="00EC1441"/>
    <w:rsid w:val="00EC3B40"/>
    <w:rsid w:val="00EC5D2D"/>
    <w:rsid w:val="00ED4C13"/>
    <w:rsid w:val="00ED4DF8"/>
    <w:rsid w:val="00ED5FA1"/>
    <w:rsid w:val="00EE1D4E"/>
    <w:rsid w:val="00EE4D81"/>
    <w:rsid w:val="00EF0188"/>
    <w:rsid w:val="00EF02A0"/>
    <w:rsid w:val="00EF70A8"/>
    <w:rsid w:val="00F00F5A"/>
    <w:rsid w:val="00F03A99"/>
    <w:rsid w:val="00F05521"/>
    <w:rsid w:val="00F16B76"/>
    <w:rsid w:val="00F217B8"/>
    <w:rsid w:val="00F21936"/>
    <w:rsid w:val="00F21A5F"/>
    <w:rsid w:val="00F21DDA"/>
    <w:rsid w:val="00F236D9"/>
    <w:rsid w:val="00F25C28"/>
    <w:rsid w:val="00F27E01"/>
    <w:rsid w:val="00F42A20"/>
    <w:rsid w:val="00F43572"/>
    <w:rsid w:val="00F464B7"/>
    <w:rsid w:val="00F552C5"/>
    <w:rsid w:val="00F61C03"/>
    <w:rsid w:val="00F63F84"/>
    <w:rsid w:val="00F6508A"/>
    <w:rsid w:val="00F6534E"/>
    <w:rsid w:val="00F678B7"/>
    <w:rsid w:val="00F71BFA"/>
    <w:rsid w:val="00F726CC"/>
    <w:rsid w:val="00F74337"/>
    <w:rsid w:val="00F801E6"/>
    <w:rsid w:val="00F83463"/>
    <w:rsid w:val="00F835C7"/>
    <w:rsid w:val="00F93A8B"/>
    <w:rsid w:val="00F963B9"/>
    <w:rsid w:val="00F97FDB"/>
    <w:rsid w:val="00FA1A78"/>
    <w:rsid w:val="00FA3416"/>
    <w:rsid w:val="00FB02F1"/>
    <w:rsid w:val="00FB111F"/>
    <w:rsid w:val="00FB3F8B"/>
    <w:rsid w:val="00FC149D"/>
    <w:rsid w:val="00FD3F0E"/>
    <w:rsid w:val="00FD764B"/>
    <w:rsid w:val="00FE386C"/>
    <w:rsid w:val="00FE5EE9"/>
    <w:rsid w:val="00FE6E91"/>
    <w:rsid w:val="00FF180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07268161"/>
  <w15:docId w15:val="{493F038C-C701-4F59-A00E-A384972EDB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02411"/>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002411"/>
    <w:pPr>
      <w:widowControl w:val="0"/>
      <w:wordWrap w:val="0"/>
      <w:autoSpaceDE w:val="0"/>
      <w:autoSpaceDN w:val="0"/>
      <w:adjustRightInd w:val="0"/>
      <w:spacing w:line="289" w:lineRule="exact"/>
      <w:jc w:val="both"/>
    </w:pPr>
    <w:rPr>
      <w:rFonts w:eastAsia="ＭＳ ゴシック" w:cs="ＭＳ ゴシック"/>
      <w:spacing w:val="1"/>
    </w:rPr>
  </w:style>
  <w:style w:type="paragraph" w:styleId="a4">
    <w:name w:val="header"/>
    <w:basedOn w:val="a"/>
    <w:link w:val="a5"/>
    <w:unhideWhenUsed/>
    <w:rsid w:val="00145913"/>
    <w:pPr>
      <w:tabs>
        <w:tab w:val="center" w:pos="4252"/>
        <w:tab w:val="right" w:pos="8504"/>
      </w:tabs>
      <w:snapToGrid w:val="0"/>
    </w:pPr>
  </w:style>
  <w:style w:type="character" w:customStyle="1" w:styleId="a5">
    <w:name w:val="ヘッダー (文字)"/>
    <w:basedOn w:val="a0"/>
    <w:link w:val="a4"/>
    <w:rsid w:val="00145913"/>
  </w:style>
  <w:style w:type="paragraph" w:styleId="a6">
    <w:name w:val="footer"/>
    <w:basedOn w:val="a"/>
    <w:link w:val="a7"/>
    <w:uiPriority w:val="99"/>
    <w:unhideWhenUsed/>
    <w:rsid w:val="00145913"/>
    <w:pPr>
      <w:tabs>
        <w:tab w:val="center" w:pos="4252"/>
        <w:tab w:val="right" w:pos="8504"/>
      </w:tabs>
      <w:snapToGrid w:val="0"/>
    </w:pPr>
  </w:style>
  <w:style w:type="character" w:customStyle="1" w:styleId="a7">
    <w:name w:val="フッター (文字)"/>
    <w:basedOn w:val="a0"/>
    <w:link w:val="a6"/>
    <w:uiPriority w:val="99"/>
    <w:rsid w:val="00145913"/>
  </w:style>
  <w:style w:type="paragraph" w:styleId="a8">
    <w:name w:val="Balloon Text"/>
    <w:basedOn w:val="a"/>
    <w:link w:val="a9"/>
    <w:uiPriority w:val="99"/>
    <w:semiHidden/>
    <w:unhideWhenUsed/>
    <w:rsid w:val="00503401"/>
    <w:rPr>
      <w:rFonts w:ascii="Arial" w:eastAsia="ＭＳ ゴシック" w:hAnsi="Arial"/>
      <w:sz w:val="18"/>
      <w:szCs w:val="18"/>
    </w:rPr>
  </w:style>
  <w:style w:type="character" w:customStyle="1" w:styleId="a9">
    <w:name w:val="吹き出し (文字)"/>
    <w:link w:val="a8"/>
    <w:uiPriority w:val="99"/>
    <w:semiHidden/>
    <w:rsid w:val="00503401"/>
    <w:rPr>
      <w:rFonts w:ascii="Arial" w:eastAsia="ＭＳ ゴシック" w:hAnsi="Arial" w:cs="Times New Roman"/>
      <w:kern w:val="2"/>
      <w:sz w:val="18"/>
      <w:szCs w:val="18"/>
    </w:rPr>
  </w:style>
  <w:style w:type="paragraph" w:styleId="aa">
    <w:name w:val="Revision"/>
    <w:hidden/>
    <w:uiPriority w:val="99"/>
    <w:semiHidden/>
    <w:rsid w:val="00B33E0C"/>
    <w:rPr>
      <w:kern w:val="2"/>
      <w:sz w:val="21"/>
      <w:szCs w:val="22"/>
    </w:rPr>
  </w:style>
  <w:style w:type="table" w:styleId="ab">
    <w:name w:val="Table Grid"/>
    <w:basedOn w:val="a1"/>
    <w:uiPriority w:val="39"/>
    <w:rsid w:val="001B4276"/>
    <w:rPr>
      <w:rFonts w:asciiTheme="minorHAnsi" w:eastAsiaTheme="minorEastAsia" w:hAnsiTheme="minorHAnsi"/>
      <w:kern w:val="2"/>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annotation reference"/>
    <w:basedOn w:val="a0"/>
    <w:uiPriority w:val="99"/>
    <w:semiHidden/>
    <w:unhideWhenUsed/>
    <w:rsid w:val="004B78A8"/>
    <w:rPr>
      <w:sz w:val="18"/>
      <w:szCs w:val="18"/>
    </w:rPr>
  </w:style>
  <w:style w:type="paragraph" w:styleId="ad">
    <w:name w:val="annotation text"/>
    <w:basedOn w:val="a"/>
    <w:link w:val="ae"/>
    <w:uiPriority w:val="99"/>
    <w:unhideWhenUsed/>
    <w:rsid w:val="004B78A8"/>
    <w:pPr>
      <w:jc w:val="left"/>
    </w:pPr>
    <w:rPr>
      <w:rFonts w:asciiTheme="minorHAnsi" w:eastAsiaTheme="minorEastAsia" w:hAnsiTheme="minorHAnsi"/>
      <w:szCs w:val="20"/>
    </w:rPr>
  </w:style>
  <w:style w:type="character" w:customStyle="1" w:styleId="ae">
    <w:name w:val="コメント文字列 (文字)"/>
    <w:basedOn w:val="a0"/>
    <w:link w:val="ad"/>
    <w:uiPriority w:val="99"/>
    <w:rsid w:val="004B78A8"/>
    <w:rPr>
      <w:rFonts w:asciiTheme="minorHAnsi" w:eastAsiaTheme="minorEastAsia" w:hAnsiTheme="minorHAnsi"/>
      <w:kern w:val="2"/>
      <w:sz w:val="21"/>
    </w:rPr>
  </w:style>
  <w:style w:type="paragraph" w:styleId="af">
    <w:name w:val="List Paragraph"/>
    <w:basedOn w:val="a"/>
    <w:uiPriority w:val="34"/>
    <w:qFormat/>
    <w:rsid w:val="004B78A8"/>
    <w:pPr>
      <w:ind w:leftChars="400" w:left="840"/>
    </w:pPr>
    <w:rPr>
      <w:rFonts w:asciiTheme="minorHAnsi" w:eastAsiaTheme="minorEastAsia" w:hAnsiTheme="minorHAnsi"/>
      <w:szCs w:val="20"/>
    </w:rPr>
  </w:style>
  <w:style w:type="paragraph" w:styleId="af0">
    <w:name w:val="annotation subject"/>
    <w:basedOn w:val="ad"/>
    <w:next w:val="ad"/>
    <w:link w:val="af1"/>
    <w:uiPriority w:val="99"/>
    <w:semiHidden/>
    <w:unhideWhenUsed/>
    <w:rsid w:val="00EE4D81"/>
    <w:rPr>
      <w:rFonts w:ascii="Century" w:eastAsia="ＭＳ 明朝" w:hAnsi="Century"/>
      <w:b/>
      <w:bCs/>
      <w:szCs w:val="22"/>
    </w:rPr>
  </w:style>
  <w:style w:type="character" w:customStyle="1" w:styleId="af1">
    <w:name w:val="コメント内容 (文字)"/>
    <w:basedOn w:val="ae"/>
    <w:link w:val="af0"/>
    <w:uiPriority w:val="99"/>
    <w:semiHidden/>
    <w:rsid w:val="00EE4D81"/>
    <w:rPr>
      <w:rFonts w:asciiTheme="minorHAnsi" w:eastAsiaTheme="minorEastAsia" w:hAnsiTheme="minorHAnsi"/>
      <w:b/>
      <w:bCs/>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fontTable.xml" Type="http://schemas.openxmlformats.org/officeDocument/2006/relationships/fontTable"/><Relationship Id="rId9" Target="theme/theme1.xml" Type="http://schemas.openxmlformats.org/officeDocument/2006/relationships/theme"/></Relationships>
</file>

<file path=word/_rels/settings.xml.rels><?xml version="1.0" encoding="UTF-8" standalone="yes"?><Relationships xmlns="http://schemas.openxmlformats.org/package/2006/relationships"><Relationship Id="rId1" Target="file:///C:/Users/amamiya-m2z7/Desktop/RTF8READ.DOT" TargetMode="External" Type="http://schemas.openxmlformats.org/officeDocument/2006/relationships/attachedTemplat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1020DDE-EC3B-4D2B-A2AB-3715401186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RTF8READ.DOT</Template>
  <Pages>31</Pages>
  <Words>3863</Words>
  <Characters>22025</Characters>
  <DocSecurity>0</DocSecurity>
  <Lines>183</Lines>
  <Paragraphs>51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25837</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