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3820" w14:textId="77777777" w:rsidR="00301436" w:rsidRPr="00ED748F" w:rsidRDefault="00301436" w:rsidP="00301436">
      <w:pPr>
        <w:overflowPunct w:val="0"/>
        <w:ind w:rightChars="107" w:right="22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sidR="00B045BD">
        <w:rPr>
          <w:rFonts w:ascii="Times New Roman" w:eastAsia="ＭＳ 明朝" w:hAnsi="Times New Roman" w:cs="ＭＳ 明朝" w:hint="eastAsia"/>
          <w:color w:val="000000"/>
          <w:kern w:val="0"/>
          <w:szCs w:val="21"/>
        </w:rPr>
        <w:t xml:space="preserve">　３</w:t>
      </w:r>
    </w:p>
    <w:p w14:paraId="05B50629"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0CBA00E7" w14:textId="77777777" w:rsidR="00301436" w:rsidRPr="00ED748F" w:rsidRDefault="00301436" w:rsidP="00301436">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遠隔点呼の実施</w:t>
      </w:r>
      <w:r w:rsidRPr="00ED748F">
        <w:rPr>
          <w:rFonts w:ascii="Times New Roman" w:eastAsia="ＭＳ 明朝" w:hAnsi="Times New Roman" w:cs="ＭＳ 明朝" w:hint="eastAsia"/>
          <w:b/>
          <w:bCs/>
          <w:color w:val="000000"/>
          <w:kern w:val="0"/>
          <w:sz w:val="28"/>
          <w:szCs w:val="28"/>
        </w:rPr>
        <w:t>に係る</w:t>
      </w:r>
      <w:r w:rsidR="00B045BD">
        <w:rPr>
          <w:rFonts w:ascii="Times New Roman" w:eastAsia="ＭＳ 明朝" w:hAnsi="Times New Roman" w:cs="ＭＳ 明朝" w:hint="eastAsia"/>
          <w:b/>
          <w:bCs/>
          <w:color w:val="000000"/>
          <w:kern w:val="0"/>
          <w:sz w:val="28"/>
          <w:szCs w:val="28"/>
        </w:rPr>
        <w:t>届出書</w:t>
      </w:r>
    </w:p>
    <w:p w14:paraId="56C165A0" w14:textId="77777777" w:rsidR="00301436" w:rsidRPr="00ED748F" w:rsidRDefault="00301436" w:rsidP="00301436">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54647E72"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2E53B4A8"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5C465151"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p>
    <w:p w14:paraId="10AA8AC9"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799B0C3F"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4C31B4D0"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29F26701"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53666A3A"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B061D3F"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549CBC1F" w14:textId="77777777" w:rsidR="00301436"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p>
    <w:p w14:paraId="1BE9E0FB" w14:textId="77777777" w:rsidR="00301436" w:rsidRPr="005E45D5" w:rsidRDefault="00301436" w:rsidP="00301436">
      <w:pPr>
        <w:overflowPunct w:val="0"/>
        <w:textAlignment w:val="baseline"/>
        <w:rPr>
          <w:rFonts w:ascii="ＭＳ 明朝" w:eastAsia="ＭＳ 明朝" w:hAnsi="Times New Roman"/>
          <w:color w:val="000000"/>
          <w:spacing w:val="2"/>
          <w:kern w:val="0"/>
          <w:szCs w:val="21"/>
          <w:lang w:eastAsia="zh-TW"/>
        </w:rPr>
      </w:pPr>
    </w:p>
    <w:p w14:paraId="7668D05A"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rPr>
        <w:t>遠隔点呼</w:t>
      </w:r>
      <w:r w:rsidRPr="00ED748F">
        <w:rPr>
          <w:rFonts w:ascii="Times New Roman" w:eastAsia="ＭＳ 明朝" w:hAnsi="Times New Roman" w:cs="ＭＳ 明朝" w:hint="eastAsia"/>
          <w:color w:val="000000"/>
          <w:kern w:val="0"/>
          <w:szCs w:val="21"/>
        </w:rPr>
        <w:t>を下記のとおり行いたいので関係書類を添えて</w:t>
      </w:r>
      <w:r w:rsidR="00456903">
        <w:rPr>
          <w:rFonts w:ascii="Times New Roman" w:eastAsia="ＭＳ 明朝" w:hAnsi="Times New Roman" w:cs="ＭＳ 明朝" w:hint="eastAsia"/>
          <w:color w:val="000000"/>
          <w:kern w:val="0"/>
          <w:szCs w:val="21"/>
        </w:rPr>
        <w:t>届出しま</w:t>
      </w:r>
      <w:r w:rsidRPr="00ED748F">
        <w:rPr>
          <w:rFonts w:ascii="Times New Roman" w:eastAsia="ＭＳ 明朝" w:hAnsi="Times New Roman" w:cs="ＭＳ 明朝" w:hint="eastAsia"/>
          <w:color w:val="000000"/>
          <w:kern w:val="0"/>
          <w:szCs w:val="21"/>
        </w:rPr>
        <w:t>す。</w:t>
      </w:r>
    </w:p>
    <w:p w14:paraId="2E0DFE5D"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69E3FE63" w14:textId="77777777" w:rsidR="00301436" w:rsidRDefault="00301436" w:rsidP="00301436">
      <w:pPr>
        <w:pStyle w:val="a8"/>
      </w:pPr>
      <w:r w:rsidRPr="00ED748F">
        <w:rPr>
          <w:rFonts w:hint="eastAsia"/>
        </w:rPr>
        <w:t>記</w:t>
      </w:r>
    </w:p>
    <w:p w14:paraId="6AA31C8A" w14:textId="5571C9A4" w:rsidR="00301436" w:rsidRDefault="00301436" w:rsidP="00301436">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遠隔点呼を行う</w:t>
      </w:r>
      <w:r w:rsidR="00D64348">
        <w:rPr>
          <w:rFonts w:asciiTheme="minorEastAsia" w:hAnsiTheme="minorEastAsia" w:cs="ＭＳ 明朝" w:hint="eastAsia"/>
          <w:color w:val="000000"/>
          <w:kern w:val="0"/>
          <w:szCs w:val="21"/>
        </w:rPr>
        <w:t>旅客</w:t>
      </w:r>
      <w:r>
        <w:rPr>
          <w:rFonts w:asciiTheme="minorEastAsia" w:hAnsiTheme="minorEastAsia" w:cs="ＭＳ 明朝" w:hint="eastAsia"/>
          <w:color w:val="000000"/>
          <w:kern w:val="0"/>
          <w:szCs w:val="21"/>
        </w:rPr>
        <w:t>自動車運送事業の</w:t>
      </w:r>
      <w:r w:rsidR="00AA6EA1">
        <w:rPr>
          <w:rFonts w:asciiTheme="minorEastAsia" w:hAnsiTheme="minorEastAsia" w:cs="ＭＳ 明朝" w:hint="eastAsia"/>
          <w:color w:val="000000"/>
          <w:kern w:val="0"/>
          <w:szCs w:val="21"/>
        </w:rPr>
        <w:t>事業及び</w:t>
      </w:r>
      <w:r w:rsidR="00DD6A95">
        <w:rPr>
          <w:rFonts w:asciiTheme="minorEastAsia" w:hAnsiTheme="minorEastAsia" w:cs="ＭＳ 明朝" w:hint="eastAsia"/>
          <w:color w:val="000000"/>
          <w:kern w:val="0"/>
          <w:szCs w:val="21"/>
        </w:rPr>
        <w:t>種別</w:t>
      </w:r>
      <w:r w:rsidR="00D5425D">
        <w:rPr>
          <w:rFonts w:hint="eastAsia"/>
          <w:kern w:val="0"/>
          <w:sz w:val="18"/>
          <w:szCs w:val="18"/>
        </w:rPr>
        <w:t>（該当するものひとつに○をつけること）</w:t>
      </w:r>
    </w:p>
    <w:p w14:paraId="0E8ACEA6" w14:textId="77777777" w:rsidR="00301436" w:rsidRPr="00B92798" w:rsidRDefault="00301436" w:rsidP="00301436">
      <w:r>
        <w:rPr>
          <w:rFonts w:asciiTheme="minorEastAsia" w:hAnsiTheme="minorEastAsia" w:cs="ＭＳ 明朝" w:hint="eastAsia"/>
          <w:color w:val="000000"/>
          <w:kern w:val="0"/>
          <w:szCs w:val="21"/>
        </w:rPr>
        <w:t xml:space="preserve">　　一般乗合・一般貸切・一般乗用・特定旅客</w:t>
      </w:r>
    </w:p>
    <w:p w14:paraId="7E267B16" w14:textId="77777777" w:rsidR="00301436" w:rsidRPr="0054307D" w:rsidRDefault="00301436" w:rsidP="00301436">
      <w:pPr>
        <w:spacing w:line="320" w:lineRule="exact"/>
        <w:rPr>
          <w:sz w:val="18"/>
          <w:szCs w:val="18"/>
        </w:rPr>
      </w:pPr>
    </w:p>
    <w:p w14:paraId="3597362C" w14:textId="5B66AED9" w:rsidR="00686A09" w:rsidRDefault="00301436" w:rsidP="00C56F5B">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Pr="00B92798">
        <w:rPr>
          <w:rFonts w:asciiTheme="minorEastAsia" w:hAnsiTheme="minorEastAsia" w:cs="ＭＳ 明朝" w:hint="eastAsia"/>
          <w:color w:val="000000"/>
          <w:kern w:val="0"/>
          <w:szCs w:val="21"/>
        </w:rPr>
        <w:t>．</w:t>
      </w:r>
      <w:r w:rsidRPr="00B92798">
        <w:rPr>
          <w:rFonts w:asciiTheme="minorEastAsia" w:hAnsiTheme="minorEastAsia" w:hint="eastAsia"/>
          <w:szCs w:val="21"/>
        </w:rPr>
        <w:t>遠隔</w:t>
      </w:r>
      <w:r w:rsidRPr="00B92798">
        <w:rPr>
          <w:rFonts w:asciiTheme="minorEastAsia" w:hAnsiTheme="minorEastAsia" w:cs="ＭＳ 明朝" w:hint="eastAsia"/>
          <w:color w:val="000000"/>
          <w:kern w:val="0"/>
          <w:szCs w:val="21"/>
        </w:rPr>
        <w:t>点呼の種類（例：営業所 -</w:t>
      </w:r>
      <w:r w:rsidRPr="00B92798">
        <w:rPr>
          <w:rFonts w:asciiTheme="minorEastAsia" w:hAnsiTheme="minorEastAsia" w:cs="ＭＳ 明朝"/>
          <w:color w:val="000000"/>
          <w:kern w:val="0"/>
          <w:szCs w:val="21"/>
        </w:rPr>
        <w:t xml:space="preserve"> </w:t>
      </w:r>
      <w:r w:rsidRPr="00B92798">
        <w:rPr>
          <w:rFonts w:asciiTheme="minorEastAsia" w:hAnsiTheme="minorEastAsia" w:cs="ＭＳ 明朝" w:hint="eastAsia"/>
          <w:color w:val="000000"/>
          <w:kern w:val="0"/>
          <w:szCs w:val="21"/>
        </w:rPr>
        <w:t>車庫間、営業所 -</w:t>
      </w:r>
      <w:r w:rsidR="00BB06EE">
        <w:rPr>
          <w:rFonts w:asciiTheme="minorEastAsia" w:hAnsiTheme="minorEastAsia" w:cs="ＭＳ 明朝"/>
          <w:color w:val="000000"/>
          <w:kern w:val="0"/>
          <w:szCs w:val="21"/>
        </w:rPr>
        <w:t xml:space="preserve"> </w:t>
      </w:r>
      <w:r w:rsidR="00B045BD">
        <w:rPr>
          <w:rFonts w:asciiTheme="minorEastAsia" w:hAnsiTheme="minorEastAsia" w:cs="ＭＳ 明朝" w:hint="eastAsia"/>
          <w:color w:val="000000"/>
          <w:kern w:val="0"/>
          <w:szCs w:val="21"/>
        </w:rPr>
        <w:t>完全子会社</w:t>
      </w:r>
      <w:r w:rsidR="005C6CD5">
        <w:rPr>
          <w:rFonts w:asciiTheme="minorEastAsia" w:hAnsiTheme="minorEastAsia" w:cs="ＭＳ 明朝" w:hint="eastAsia"/>
          <w:color w:val="000000"/>
          <w:kern w:val="0"/>
          <w:szCs w:val="21"/>
        </w:rPr>
        <w:t>等</w:t>
      </w:r>
      <w:r w:rsidR="00C56F5B">
        <w:rPr>
          <w:rFonts w:asciiTheme="minorEastAsia" w:hAnsiTheme="minorEastAsia" w:cs="ＭＳ 明朝" w:hint="eastAsia"/>
          <w:color w:val="000000"/>
          <w:kern w:val="0"/>
          <w:szCs w:val="21"/>
        </w:rPr>
        <w:t>の営業所</w:t>
      </w:r>
      <w:r w:rsidR="00C56F5B" w:rsidRPr="00B92798">
        <w:rPr>
          <w:rFonts w:asciiTheme="minorEastAsia" w:hAnsiTheme="minorEastAsia" w:cs="ＭＳ 明朝" w:hint="eastAsia"/>
          <w:color w:val="000000"/>
          <w:kern w:val="0"/>
          <w:szCs w:val="21"/>
        </w:rPr>
        <w:t>間</w:t>
      </w:r>
      <w:r w:rsidR="00C56F5B">
        <w:rPr>
          <w:rFonts w:asciiTheme="minorEastAsia" w:hAnsiTheme="minorEastAsia" w:cs="ＭＳ 明朝" w:hint="eastAsia"/>
          <w:color w:val="000000"/>
          <w:kern w:val="0"/>
          <w:szCs w:val="21"/>
        </w:rPr>
        <w:t>、</w:t>
      </w:r>
    </w:p>
    <w:p w14:paraId="254CF175" w14:textId="0941133C" w:rsidR="00301436" w:rsidRPr="00B92798" w:rsidRDefault="00C56F5B" w:rsidP="00CE26E3">
      <w:pPr>
        <w:overflowPunct w:val="0"/>
        <w:ind w:left="1680" w:firstLine="840"/>
        <w:textAlignment w:val="baseline"/>
        <w:rPr>
          <w:rFonts w:asciiTheme="minorEastAsia" w:hAnsiTheme="minorEastAsia" w:cs="ＭＳ 明朝"/>
          <w:color w:val="000000"/>
          <w:kern w:val="0"/>
          <w:szCs w:val="21"/>
          <w:lang w:eastAsia="zh-TW"/>
        </w:rPr>
      </w:pPr>
      <w:r w:rsidRPr="00B92798">
        <w:rPr>
          <w:rFonts w:asciiTheme="minorEastAsia" w:hAnsiTheme="minorEastAsia" w:cs="ＭＳ 明朝" w:hint="eastAsia"/>
          <w:color w:val="000000"/>
          <w:kern w:val="0"/>
          <w:szCs w:val="21"/>
          <w:lang w:eastAsia="zh-TW"/>
        </w:rPr>
        <w:t>営業所 -</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車内</w:t>
      </w:r>
      <w:r w:rsidRPr="00B92798">
        <w:rPr>
          <w:rFonts w:asciiTheme="minorEastAsia" w:hAnsiTheme="minorEastAsia" w:cs="ＭＳ 明朝" w:hint="eastAsia"/>
          <w:color w:val="000000"/>
          <w:kern w:val="0"/>
          <w:szCs w:val="21"/>
          <w:lang w:eastAsia="zh-TW"/>
        </w:rPr>
        <w:t>間、</w:t>
      </w:r>
      <w:bookmarkStart w:id="0" w:name="_Hlk162340567"/>
      <w:r w:rsidRPr="00B92798">
        <w:rPr>
          <w:rFonts w:asciiTheme="minorEastAsia" w:hAnsiTheme="minorEastAsia" w:cs="ＭＳ 明朝" w:hint="eastAsia"/>
          <w:color w:val="000000"/>
          <w:kern w:val="0"/>
          <w:szCs w:val="21"/>
          <w:lang w:eastAsia="zh-TW"/>
        </w:rPr>
        <w:t xml:space="preserve">営業所 </w:t>
      </w:r>
      <w:bookmarkStart w:id="1" w:name="_Hlk162340583"/>
      <w:r w:rsidRPr="00B92798">
        <w:rPr>
          <w:rFonts w:asciiTheme="minorEastAsia" w:hAnsiTheme="minorEastAsia" w:cs="ＭＳ 明朝" w:hint="eastAsia"/>
          <w:color w:val="000000"/>
          <w:kern w:val="0"/>
          <w:szCs w:val="21"/>
          <w:lang w:eastAsia="zh-TW"/>
        </w:rPr>
        <w:t>-</w:t>
      </w:r>
      <w:bookmarkEnd w:id="1"/>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待合所</w:t>
      </w:r>
      <w:r w:rsidRPr="00B92798">
        <w:rPr>
          <w:rFonts w:asciiTheme="minorEastAsia" w:hAnsiTheme="minorEastAsia" w:cs="ＭＳ 明朝" w:hint="eastAsia"/>
          <w:color w:val="000000"/>
          <w:kern w:val="0"/>
          <w:szCs w:val="21"/>
          <w:lang w:eastAsia="zh-TW"/>
        </w:rPr>
        <w:t>間</w:t>
      </w:r>
      <w:bookmarkEnd w:id="0"/>
      <w:r>
        <w:rPr>
          <w:rFonts w:asciiTheme="minorEastAsia" w:hAnsiTheme="minorEastAsia" w:cs="ＭＳ 明朝" w:hint="eastAsia"/>
          <w:color w:val="000000"/>
          <w:kern w:val="0"/>
          <w:szCs w:val="21"/>
          <w:lang w:eastAsia="zh-TW"/>
        </w:rPr>
        <w:t>、</w:t>
      </w:r>
      <w:r w:rsidRPr="00B92798">
        <w:rPr>
          <w:rFonts w:asciiTheme="minorEastAsia" w:hAnsiTheme="minorEastAsia" w:cs="ＭＳ 明朝" w:hint="eastAsia"/>
          <w:color w:val="000000"/>
          <w:kern w:val="0"/>
          <w:szCs w:val="21"/>
          <w:lang w:eastAsia="zh-TW"/>
        </w:rPr>
        <w:t>営業所 -</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宿泊施設</w:t>
      </w:r>
      <w:r w:rsidRPr="00B92798">
        <w:rPr>
          <w:rFonts w:asciiTheme="minorEastAsia" w:hAnsiTheme="minorEastAsia" w:cs="ＭＳ 明朝" w:hint="eastAsia"/>
          <w:color w:val="000000"/>
          <w:kern w:val="0"/>
          <w:szCs w:val="21"/>
          <w:lang w:eastAsia="zh-TW"/>
        </w:rPr>
        <w:t>間</w:t>
      </w:r>
      <w:r w:rsidR="00301436" w:rsidRPr="00B92798">
        <w:rPr>
          <w:rFonts w:asciiTheme="minorEastAsia" w:hAnsiTheme="minorEastAsia" w:cs="ＭＳ 明朝" w:hint="eastAsia"/>
          <w:color w:val="000000"/>
          <w:kern w:val="0"/>
          <w:szCs w:val="21"/>
          <w:lang w:eastAsia="zh-TW"/>
        </w:rPr>
        <w:t>等）</w:t>
      </w:r>
      <w:r w:rsidR="00301436" w:rsidRPr="00B92798">
        <w:rPr>
          <w:rFonts w:asciiTheme="minorEastAsia" w:hAnsiTheme="minorEastAsia" w:cs="ＭＳ 明朝"/>
          <w:color w:val="000000"/>
          <w:kern w:val="0"/>
          <w:szCs w:val="21"/>
          <w:lang w:eastAsia="zh-TW"/>
        </w:rPr>
        <w:t xml:space="preserve"> </w:t>
      </w:r>
    </w:p>
    <w:p w14:paraId="13D7CFBA" w14:textId="77777777" w:rsidR="00301436" w:rsidRPr="00BB06EE" w:rsidRDefault="00301436" w:rsidP="00301436">
      <w:pPr>
        <w:overflowPunct w:val="0"/>
        <w:spacing w:line="320" w:lineRule="exact"/>
        <w:jc w:val="center"/>
        <w:textAlignment w:val="baseline"/>
        <w:rPr>
          <w:rFonts w:ascii="ＭＳ 明朝" w:eastAsia="ＭＳ 明朝" w:hAnsi="Times New Roman"/>
          <w:color w:val="000000"/>
          <w:spacing w:val="2"/>
          <w:kern w:val="0"/>
          <w:szCs w:val="21"/>
          <w:lang w:eastAsia="zh-TW"/>
        </w:rPr>
      </w:pPr>
    </w:p>
    <w:p w14:paraId="5948CB37"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301436" w:rsidRPr="00ED748F" w14:paraId="614C958A" w14:textId="77777777" w:rsidTr="00C30697">
        <w:tc>
          <w:tcPr>
            <w:tcW w:w="3863" w:type="dxa"/>
            <w:tcBorders>
              <w:top w:val="single" w:sz="4" w:space="0" w:color="000000"/>
              <w:left w:val="single" w:sz="4" w:space="0" w:color="000000"/>
              <w:bottom w:val="nil"/>
              <w:right w:val="single" w:sz="4" w:space="0" w:color="000000"/>
            </w:tcBorders>
          </w:tcPr>
          <w:p w14:paraId="58A8E31B" w14:textId="0D235AAE"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491A39">
              <w:rPr>
                <w:rFonts w:ascii="Times New Roman" w:eastAsia="ＭＳ 明朝" w:hAnsi="Times New Roman" w:cs="ＭＳ 明朝" w:hint="eastAsia"/>
                <w:color w:val="000000"/>
                <w:kern w:val="0"/>
                <w:szCs w:val="21"/>
              </w:rPr>
              <w:t>他の事業者（</w:t>
            </w:r>
            <w:r w:rsidR="00B045BD">
              <w:rPr>
                <w:rFonts w:ascii="Times New Roman" w:eastAsia="ＭＳ 明朝" w:hAnsi="Times New Roman" w:cs="ＭＳ 明朝" w:hint="eastAsia"/>
                <w:color w:val="000000"/>
                <w:kern w:val="0"/>
                <w:szCs w:val="21"/>
              </w:rPr>
              <w:t>完全子会社等</w:t>
            </w:r>
            <w:r w:rsidR="007964E2">
              <w:rPr>
                <w:rFonts w:ascii="Times New Roman" w:eastAsia="ＭＳ 明朝" w:hAnsi="Times New Roman" w:cs="ＭＳ 明朝" w:hint="eastAsia"/>
                <w:color w:val="000000"/>
                <w:kern w:val="0"/>
                <w:szCs w:val="21"/>
              </w:rPr>
              <w:t>を</w:t>
            </w:r>
            <w:r w:rsidR="00491A39">
              <w:rPr>
                <w:rFonts w:ascii="Times New Roman" w:eastAsia="ＭＳ 明朝" w:hAnsi="Times New Roman" w:cs="ＭＳ 明朝" w:hint="eastAsia"/>
                <w:color w:val="000000"/>
                <w:kern w:val="0"/>
                <w:szCs w:val="21"/>
              </w:rPr>
              <w:t>含む</w:t>
            </w:r>
            <w:r w:rsidR="007964E2">
              <w:rPr>
                <w:rFonts w:ascii="Times New Roman" w:eastAsia="ＭＳ 明朝" w:hAnsi="Times New Roman" w:cs="ＭＳ 明朝" w:hint="eastAsia"/>
                <w:color w:val="000000"/>
                <w:kern w:val="0"/>
                <w:szCs w:val="21"/>
              </w:rPr>
              <w:t>。</w:t>
            </w:r>
            <w:r w:rsidR="00491A39">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621D72C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1EC817D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7D46DEF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2E426A9"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25ABEA27"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F429BF4"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4965CBE9" w14:textId="77777777" w:rsidR="00301436" w:rsidRPr="00787F80"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301436" w:rsidRPr="00ED748F" w14:paraId="639D4ADC" w14:textId="77777777" w:rsidTr="00C30697">
        <w:tc>
          <w:tcPr>
            <w:tcW w:w="3863" w:type="dxa"/>
            <w:tcBorders>
              <w:top w:val="single" w:sz="4" w:space="0" w:color="000000"/>
              <w:left w:val="single" w:sz="4" w:space="0" w:color="000000"/>
              <w:bottom w:val="nil"/>
              <w:right w:val="single" w:sz="4" w:space="0" w:color="000000"/>
            </w:tcBorders>
          </w:tcPr>
          <w:p w14:paraId="5211BE8D"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0DC804E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4D702DE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301436" w:rsidRPr="00ED748F" w14:paraId="57AA6AAF" w14:textId="77777777" w:rsidTr="00C30697">
        <w:tc>
          <w:tcPr>
            <w:tcW w:w="3863" w:type="dxa"/>
            <w:tcBorders>
              <w:top w:val="single" w:sz="4" w:space="0" w:color="000000"/>
              <w:left w:val="single" w:sz="4" w:space="0" w:color="000000"/>
              <w:bottom w:val="single" w:sz="4" w:space="0" w:color="000000"/>
              <w:right w:val="single" w:sz="4" w:space="0" w:color="000000"/>
            </w:tcBorders>
          </w:tcPr>
          <w:p w14:paraId="244DBB41"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55158494"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358C050C"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3FCBA6CC" w14:textId="77777777" w:rsidR="00301436" w:rsidRDefault="00301436" w:rsidP="00301436">
      <w:pPr>
        <w:overflowPunct w:val="0"/>
        <w:spacing w:line="320" w:lineRule="exact"/>
        <w:textAlignment w:val="baseline"/>
        <w:rPr>
          <w:rFonts w:ascii="ＭＳ 明朝" w:eastAsia="ＭＳ 明朝" w:hAnsi="Times New Roman"/>
          <w:color w:val="000000"/>
          <w:spacing w:val="2"/>
          <w:kern w:val="0"/>
          <w:szCs w:val="21"/>
        </w:rPr>
      </w:pPr>
    </w:p>
    <w:p w14:paraId="02CAB72E" w14:textId="77777777" w:rsidR="00301436" w:rsidRDefault="00301436" w:rsidP="00301436">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４．遠隔点呼開始予定日　　　令和</w:t>
      </w:r>
      <w:r w:rsidRPr="00ED748F">
        <w:rPr>
          <w:rFonts w:ascii="Times New Roman" w:eastAsia="ＭＳ 明朝" w:hAnsi="Times New Roman" w:cs="ＭＳ 明朝" w:hint="eastAsia"/>
          <w:color w:val="000000"/>
          <w:kern w:val="0"/>
          <w:szCs w:val="21"/>
          <w:lang w:eastAsia="zh-TW"/>
        </w:rPr>
        <w:t xml:space="preserve">　　年　　月　　日</w:t>
      </w:r>
    </w:p>
    <w:p w14:paraId="35E215BC" w14:textId="77777777" w:rsidR="00301436" w:rsidRDefault="00301436" w:rsidP="00301436">
      <w:pPr>
        <w:overflowPunct w:val="0"/>
        <w:spacing w:line="320" w:lineRule="exact"/>
        <w:textAlignment w:val="baseline"/>
        <w:rPr>
          <w:rFonts w:ascii="Times New Roman" w:eastAsia="ＭＳ 明朝" w:hAnsi="Times New Roman" w:cs="ＭＳ 明朝"/>
          <w:color w:val="000000"/>
          <w:kern w:val="0"/>
          <w:szCs w:val="21"/>
          <w:lang w:eastAsia="zh-TW"/>
        </w:rPr>
      </w:pPr>
    </w:p>
    <w:p w14:paraId="3D68A5B7" w14:textId="77777777" w:rsidR="00E54AAA" w:rsidRPr="00E54AAA" w:rsidRDefault="00E54AAA" w:rsidP="00E54AAA">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72AA34D8" w14:textId="77777777" w:rsidR="00E54AAA" w:rsidRDefault="00E54AAA" w:rsidP="00E54AAA">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w:t>
      </w:r>
      <w:r w:rsidRPr="00A854B7">
        <w:rPr>
          <w:rFonts w:asciiTheme="minorEastAsia" w:hAnsiTheme="minorEastAsia" w:cs="ＭＳ 明朝" w:hint="eastAsia"/>
          <w:color w:val="000000"/>
          <w:kern w:val="0"/>
          <w:szCs w:val="21"/>
        </w:rPr>
        <w:t>第</w:t>
      </w:r>
      <w:r w:rsidR="00A854B7" w:rsidRPr="00A854B7">
        <w:rPr>
          <w:rFonts w:asciiTheme="minorEastAsia" w:hAnsiTheme="minorEastAsia" w:cs="ＭＳ 明朝" w:hint="eastAsia"/>
          <w:color w:val="000000"/>
          <w:kern w:val="0"/>
          <w:szCs w:val="21"/>
        </w:rPr>
        <w:t>2</w:t>
      </w:r>
      <w:r w:rsidR="00A854B7" w:rsidRPr="00A854B7">
        <w:rPr>
          <w:rFonts w:asciiTheme="minorEastAsia" w:hAnsiTheme="minorEastAsia" w:cs="ＭＳ 明朝"/>
          <w:color w:val="000000"/>
          <w:kern w:val="0"/>
          <w:szCs w:val="21"/>
        </w:rPr>
        <w:t>66</w:t>
      </w:r>
      <w:r>
        <w:rPr>
          <w:rFonts w:ascii="Times New Roman" w:eastAsia="ＭＳ 明朝" w:hAnsi="Times New Roman" w:cs="ＭＳ 明朝" w:hint="eastAsia"/>
          <w:color w:val="000000"/>
          <w:kern w:val="0"/>
          <w:szCs w:val="21"/>
        </w:rPr>
        <w:t>号</w:t>
      </w:r>
      <w:r w:rsidRPr="00A854B7">
        <w:rPr>
          <w:rFonts w:ascii="Times New Roman" w:eastAsia="ＭＳ 明朝" w:hAnsi="Times New Roman" w:cs="ＭＳ 明朝" w:hint="eastAsia"/>
          <w:color w:val="000000"/>
          <w:kern w:val="0"/>
          <w:szCs w:val="21"/>
        </w:rPr>
        <w:t>）に</w:t>
      </w:r>
      <w:r>
        <w:rPr>
          <w:rFonts w:ascii="Times New Roman" w:eastAsia="ＭＳ 明朝" w:hAnsi="Times New Roman" w:cs="ＭＳ 明朝" w:hint="eastAsia"/>
          <w:color w:val="000000"/>
          <w:kern w:val="0"/>
          <w:szCs w:val="21"/>
        </w:rPr>
        <w:t>規定されている要件を遵守します。</w:t>
      </w:r>
    </w:p>
    <w:p w14:paraId="06BA3ABC" w14:textId="77777777" w:rsidR="00E54AAA" w:rsidRPr="00E54AAA" w:rsidRDefault="00E54AAA" w:rsidP="00301436">
      <w:pPr>
        <w:overflowPunct w:val="0"/>
        <w:spacing w:line="320" w:lineRule="exact"/>
        <w:textAlignment w:val="baseline"/>
        <w:rPr>
          <w:rFonts w:ascii="Times New Roman" w:eastAsia="ＭＳ 明朝" w:hAnsi="Times New Roman" w:cs="ＭＳ 明朝"/>
          <w:color w:val="000000"/>
          <w:kern w:val="0"/>
          <w:szCs w:val="21"/>
        </w:rPr>
      </w:pPr>
    </w:p>
    <w:p w14:paraId="316BDFF1" w14:textId="77777777" w:rsidR="00301436" w:rsidRDefault="00E54AAA" w:rsidP="0030143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00301436" w:rsidRPr="00ED748F">
        <w:rPr>
          <w:rFonts w:ascii="Times New Roman" w:eastAsia="ＭＳ 明朝" w:hAnsi="Times New Roman" w:cs="ＭＳ 明朝" w:hint="eastAsia"/>
          <w:color w:val="000000"/>
          <w:kern w:val="0"/>
          <w:szCs w:val="21"/>
        </w:rPr>
        <w:t>．添付書類</w:t>
      </w:r>
    </w:p>
    <w:p w14:paraId="127AE962" w14:textId="77777777" w:rsidR="00301436" w:rsidRDefault="00301436" w:rsidP="0030143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10581D5C" w14:textId="79134AE0" w:rsidR="00CE26E3" w:rsidRDefault="00301436" w:rsidP="00301436">
      <w:pPr>
        <w:overflowPunct w:val="0"/>
        <w:ind w:left="420" w:hangingChars="200" w:hanging="420"/>
        <w:textAlignment w:val="baseline"/>
        <w:rPr>
          <w:rFonts w:ascii="Times New Roman" w:eastAsia="ＭＳ 明朝" w:hAnsi="Times New Roman" w:cs="ＭＳ 明朝"/>
          <w:color w:val="000000"/>
          <w:kern w:val="0"/>
          <w:szCs w:val="21"/>
        </w:rPr>
      </w:pPr>
      <w:r w:rsidRPr="0055673B">
        <w:rPr>
          <w:rFonts w:ascii="Times New Roman" w:eastAsia="ＭＳ 明朝" w:hAnsi="Times New Roman" w:cs="ＭＳ 明朝" w:hint="eastAsia"/>
          <w:color w:val="000000"/>
          <w:kern w:val="0"/>
          <w:szCs w:val="21"/>
        </w:rPr>
        <w:t xml:space="preserve">　</w:t>
      </w:r>
    </w:p>
    <w:p w14:paraId="1F6B1436" w14:textId="403BADD5" w:rsidR="001B299B" w:rsidRDefault="00D7743F">
      <w:pPr>
        <w:widowControl/>
        <w:ind w:left="420" w:hangingChars="200" w:hanging="420"/>
        <w:jc w:val="left"/>
        <w:rPr>
          <w:rFonts w:ascii="Times New Roman" w:eastAsia="ＭＳ 明朝" w:hAnsi="Times New Roman" w:cs="ＭＳ 明朝"/>
          <w:color w:val="000000"/>
          <w:kern w:val="0"/>
          <w:szCs w:val="21"/>
        </w:rPr>
      </w:pPr>
      <w:bookmarkStart w:id="2" w:name="_Hlk198047726"/>
      <w:r>
        <w:rPr>
          <w:rFonts w:ascii="Times New Roman" w:eastAsia="ＭＳ 明朝" w:hAnsi="Times New Roman" w:cs="ＭＳ 明朝" w:hint="eastAsia"/>
          <w:color w:val="000000"/>
          <w:kern w:val="0"/>
          <w:szCs w:val="21"/>
        </w:rPr>
        <w:lastRenderedPageBreak/>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r w:rsidR="0064676A">
        <w:rPr>
          <w:rFonts w:ascii="Times New Roman" w:eastAsia="ＭＳ 明朝" w:hAnsi="Times New Roman" w:cs="ＭＳ 明朝" w:hint="eastAsia"/>
          <w:color w:val="000000"/>
          <w:kern w:val="0"/>
          <w:szCs w:val="21"/>
        </w:rPr>
        <w:t>（特定旅客自動車運送事業者は除く）</w:t>
      </w:r>
      <w:r>
        <w:rPr>
          <w:rFonts w:ascii="Times New Roman" w:eastAsia="ＭＳ 明朝" w:hAnsi="Times New Roman" w:cs="ＭＳ 明朝" w:hint="eastAsia"/>
          <w:color w:val="000000"/>
          <w:kern w:val="0"/>
          <w:szCs w:val="21"/>
        </w:rPr>
        <w:t>）</w:t>
      </w:r>
      <w:bookmarkEnd w:id="2"/>
    </w:p>
    <w:p w14:paraId="215C6761" w14:textId="6A0418E0" w:rsidR="0064676A" w:rsidRDefault="0064676A">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9C35C2" w:rsidRPr="009C35C2">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（特定旅客自動車運送事業者が事業者間遠隔点呼を行う場合）</w:t>
      </w:r>
    </w:p>
    <w:p w14:paraId="176B26C5" w14:textId="77777777" w:rsidR="00176EB9" w:rsidRDefault="00176EB9">
      <w:pPr>
        <w:widowControl/>
        <w:ind w:left="420" w:hangingChars="200" w:hanging="420"/>
        <w:jc w:val="left"/>
        <w:rPr>
          <w:rFonts w:ascii="Times New Roman" w:eastAsia="ＭＳ 明朝" w:hAnsi="Times New Roman" w:cs="ＭＳ 明朝"/>
          <w:color w:val="000000"/>
          <w:kern w:val="0"/>
          <w:szCs w:val="21"/>
        </w:rPr>
      </w:pPr>
    </w:p>
    <w:p w14:paraId="7FD76DA0" w14:textId="14299E9C" w:rsidR="00176EB9" w:rsidRPr="00024EEB" w:rsidRDefault="00176EB9" w:rsidP="00B409FD">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※「完全子会社等」とは、</w:t>
      </w:r>
      <w:r w:rsidRPr="00176EB9">
        <w:rPr>
          <w:rFonts w:ascii="Times New Roman" w:eastAsia="ＭＳ 明朝" w:hAnsi="Times New Roman" w:cs="ＭＳ 明朝" w:hint="eastAsia"/>
          <w:color w:val="000000"/>
          <w:kern w:val="0"/>
          <w:szCs w:val="21"/>
        </w:rPr>
        <w:t>事業者の完全子会社（法人がその総株主の議決権の全部を有する他の会社をいう。この場合において、法人及びその一若しくは二以上の完全子会社又は法人の一若しくは二以上の完全子会社がその総株主の議決権の全部を有する他の会社は、当該法人の完全子会社とみなす。）若しくは完全親会社（会社を完全子会社とする他の会社をいう。）又は当該事業者と完全親会社が同一である他の会社を</w:t>
      </w:r>
      <w:r>
        <w:rPr>
          <w:rFonts w:ascii="Times New Roman" w:eastAsia="ＭＳ 明朝" w:hAnsi="Times New Roman" w:cs="ＭＳ 明朝" w:hint="eastAsia"/>
          <w:color w:val="000000"/>
          <w:kern w:val="0"/>
          <w:szCs w:val="21"/>
        </w:rPr>
        <w:t>指す。</w:t>
      </w:r>
    </w:p>
    <w:sectPr w:rsidR="00176EB9" w:rsidRPr="00024EEB" w:rsidSect="001E1D6C">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A9DF" w14:textId="77777777" w:rsidR="009E0265" w:rsidRDefault="009E0265">
      <w:r>
        <w:separator/>
      </w:r>
    </w:p>
  </w:endnote>
  <w:endnote w:type="continuationSeparator" w:id="0">
    <w:p w14:paraId="63790F8F" w14:textId="77777777" w:rsidR="009E0265" w:rsidRDefault="009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2DE" w14:textId="77777777" w:rsidR="009E0265" w:rsidRDefault="009E0265">
      <w:r>
        <w:separator/>
      </w:r>
    </w:p>
  </w:footnote>
  <w:footnote w:type="continuationSeparator" w:id="0">
    <w:p w14:paraId="45CF25A9" w14:textId="77777777" w:rsidR="009E0265" w:rsidRDefault="009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4EE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18B7"/>
    <w:rsid w:val="0007491B"/>
    <w:rsid w:val="00074BFD"/>
    <w:rsid w:val="00075977"/>
    <w:rsid w:val="00077D00"/>
    <w:rsid w:val="000812D7"/>
    <w:rsid w:val="00081E0E"/>
    <w:rsid w:val="0008404A"/>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556F"/>
    <w:rsid w:val="000C63D9"/>
    <w:rsid w:val="000D2470"/>
    <w:rsid w:val="000D2793"/>
    <w:rsid w:val="000D3C2A"/>
    <w:rsid w:val="000D3FDF"/>
    <w:rsid w:val="000D55BE"/>
    <w:rsid w:val="000D778D"/>
    <w:rsid w:val="000D7DBD"/>
    <w:rsid w:val="000E00D1"/>
    <w:rsid w:val="000E5152"/>
    <w:rsid w:val="000E63EE"/>
    <w:rsid w:val="000F0892"/>
    <w:rsid w:val="000F0D80"/>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76EB9"/>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1D6C"/>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2CB"/>
    <w:rsid w:val="002B28B7"/>
    <w:rsid w:val="002B4B04"/>
    <w:rsid w:val="002B4C88"/>
    <w:rsid w:val="002B4CEF"/>
    <w:rsid w:val="002B6137"/>
    <w:rsid w:val="002C2488"/>
    <w:rsid w:val="002C6542"/>
    <w:rsid w:val="002C74B7"/>
    <w:rsid w:val="002D023A"/>
    <w:rsid w:val="002D3381"/>
    <w:rsid w:val="002D7A22"/>
    <w:rsid w:val="002D7E7D"/>
    <w:rsid w:val="002E0D52"/>
    <w:rsid w:val="002E40D6"/>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393F"/>
    <w:rsid w:val="003D426D"/>
    <w:rsid w:val="003D57E1"/>
    <w:rsid w:val="003E25DC"/>
    <w:rsid w:val="003E28AB"/>
    <w:rsid w:val="003F48DA"/>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A39"/>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3F1B"/>
    <w:rsid w:val="00537806"/>
    <w:rsid w:val="0054051C"/>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83F99"/>
    <w:rsid w:val="00590E54"/>
    <w:rsid w:val="00592E9D"/>
    <w:rsid w:val="00593455"/>
    <w:rsid w:val="00595427"/>
    <w:rsid w:val="005A1E3F"/>
    <w:rsid w:val="005A5D5A"/>
    <w:rsid w:val="005B690B"/>
    <w:rsid w:val="005C062B"/>
    <w:rsid w:val="005C0E60"/>
    <w:rsid w:val="005C40DB"/>
    <w:rsid w:val="005C6CD5"/>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4676A"/>
    <w:rsid w:val="00651643"/>
    <w:rsid w:val="00651D86"/>
    <w:rsid w:val="0065745C"/>
    <w:rsid w:val="00663869"/>
    <w:rsid w:val="00666926"/>
    <w:rsid w:val="00667749"/>
    <w:rsid w:val="00670FCD"/>
    <w:rsid w:val="00681469"/>
    <w:rsid w:val="006824F1"/>
    <w:rsid w:val="00683A36"/>
    <w:rsid w:val="006849A3"/>
    <w:rsid w:val="00686A09"/>
    <w:rsid w:val="00690E01"/>
    <w:rsid w:val="00693994"/>
    <w:rsid w:val="0069690F"/>
    <w:rsid w:val="006A0012"/>
    <w:rsid w:val="006A0C91"/>
    <w:rsid w:val="006A18FB"/>
    <w:rsid w:val="006A2E1A"/>
    <w:rsid w:val="006A6D70"/>
    <w:rsid w:val="006A7529"/>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5FB"/>
    <w:rsid w:val="007231B0"/>
    <w:rsid w:val="00723A48"/>
    <w:rsid w:val="0072407E"/>
    <w:rsid w:val="007310F2"/>
    <w:rsid w:val="00731F6E"/>
    <w:rsid w:val="007350AD"/>
    <w:rsid w:val="0073547B"/>
    <w:rsid w:val="00736772"/>
    <w:rsid w:val="00740477"/>
    <w:rsid w:val="00741038"/>
    <w:rsid w:val="0074291B"/>
    <w:rsid w:val="00757140"/>
    <w:rsid w:val="007576E1"/>
    <w:rsid w:val="00761DF4"/>
    <w:rsid w:val="00762330"/>
    <w:rsid w:val="007647DB"/>
    <w:rsid w:val="00775713"/>
    <w:rsid w:val="0077592A"/>
    <w:rsid w:val="00787F80"/>
    <w:rsid w:val="00790F5C"/>
    <w:rsid w:val="00793BD0"/>
    <w:rsid w:val="00794547"/>
    <w:rsid w:val="007964E2"/>
    <w:rsid w:val="007A0F0D"/>
    <w:rsid w:val="007A0F90"/>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63"/>
    <w:rsid w:val="00827B90"/>
    <w:rsid w:val="00834AF6"/>
    <w:rsid w:val="0084292F"/>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5AD8"/>
    <w:rsid w:val="008A74E1"/>
    <w:rsid w:val="008B4C07"/>
    <w:rsid w:val="008B6166"/>
    <w:rsid w:val="008B6246"/>
    <w:rsid w:val="008C4DBA"/>
    <w:rsid w:val="008C6017"/>
    <w:rsid w:val="008D1073"/>
    <w:rsid w:val="008D16B4"/>
    <w:rsid w:val="008D2D18"/>
    <w:rsid w:val="008D2ED4"/>
    <w:rsid w:val="008D6255"/>
    <w:rsid w:val="008D7870"/>
    <w:rsid w:val="008E5F54"/>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2A10"/>
    <w:rsid w:val="009457A5"/>
    <w:rsid w:val="0094597C"/>
    <w:rsid w:val="0094618D"/>
    <w:rsid w:val="00950BD2"/>
    <w:rsid w:val="00953D98"/>
    <w:rsid w:val="0095401C"/>
    <w:rsid w:val="0095449D"/>
    <w:rsid w:val="00961469"/>
    <w:rsid w:val="00966F3C"/>
    <w:rsid w:val="0096771B"/>
    <w:rsid w:val="00970413"/>
    <w:rsid w:val="00974240"/>
    <w:rsid w:val="00976F68"/>
    <w:rsid w:val="00980F80"/>
    <w:rsid w:val="0098408A"/>
    <w:rsid w:val="0098792B"/>
    <w:rsid w:val="0099162A"/>
    <w:rsid w:val="009955D1"/>
    <w:rsid w:val="009A36D2"/>
    <w:rsid w:val="009A5DE6"/>
    <w:rsid w:val="009A7AD8"/>
    <w:rsid w:val="009B2482"/>
    <w:rsid w:val="009B6BE8"/>
    <w:rsid w:val="009B7228"/>
    <w:rsid w:val="009B7387"/>
    <w:rsid w:val="009C114F"/>
    <w:rsid w:val="009C325E"/>
    <w:rsid w:val="009C35C2"/>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28C2"/>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54B7"/>
    <w:rsid w:val="00A90390"/>
    <w:rsid w:val="00A95B56"/>
    <w:rsid w:val="00A9747A"/>
    <w:rsid w:val="00AA0187"/>
    <w:rsid w:val="00AA0B80"/>
    <w:rsid w:val="00AA3FE5"/>
    <w:rsid w:val="00AA6EA1"/>
    <w:rsid w:val="00AB220A"/>
    <w:rsid w:val="00AC1DA1"/>
    <w:rsid w:val="00AC1EDA"/>
    <w:rsid w:val="00AC7987"/>
    <w:rsid w:val="00AD23F3"/>
    <w:rsid w:val="00AE1939"/>
    <w:rsid w:val="00AE1999"/>
    <w:rsid w:val="00AE50D9"/>
    <w:rsid w:val="00AE623E"/>
    <w:rsid w:val="00AE6284"/>
    <w:rsid w:val="00AE7A20"/>
    <w:rsid w:val="00AF015F"/>
    <w:rsid w:val="00AF0938"/>
    <w:rsid w:val="00AF207D"/>
    <w:rsid w:val="00AF2606"/>
    <w:rsid w:val="00AF34D7"/>
    <w:rsid w:val="00B02443"/>
    <w:rsid w:val="00B045BD"/>
    <w:rsid w:val="00B04A10"/>
    <w:rsid w:val="00B0780F"/>
    <w:rsid w:val="00B109B8"/>
    <w:rsid w:val="00B12CAB"/>
    <w:rsid w:val="00B14EF7"/>
    <w:rsid w:val="00B2066C"/>
    <w:rsid w:val="00B20ED2"/>
    <w:rsid w:val="00B21302"/>
    <w:rsid w:val="00B2362F"/>
    <w:rsid w:val="00B252B5"/>
    <w:rsid w:val="00B25602"/>
    <w:rsid w:val="00B2648A"/>
    <w:rsid w:val="00B30CBC"/>
    <w:rsid w:val="00B31A72"/>
    <w:rsid w:val="00B35E6B"/>
    <w:rsid w:val="00B409FD"/>
    <w:rsid w:val="00B46402"/>
    <w:rsid w:val="00B46577"/>
    <w:rsid w:val="00B50363"/>
    <w:rsid w:val="00B53188"/>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A6B35"/>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56F5B"/>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7743F"/>
    <w:rsid w:val="00D8002C"/>
    <w:rsid w:val="00D81388"/>
    <w:rsid w:val="00D82A1A"/>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D6A95"/>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162FF"/>
    <w:rsid w:val="00E20ED9"/>
    <w:rsid w:val="00E260CB"/>
    <w:rsid w:val="00E279FE"/>
    <w:rsid w:val="00E30965"/>
    <w:rsid w:val="00E31136"/>
    <w:rsid w:val="00E313BA"/>
    <w:rsid w:val="00E33F1D"/>
    <w:rsid w:val="00E346D8"/>
    <w:rsid w:val="00E4287C"/>
    <w:rsid w:val="00E44C95"/>
    <w:rsid w:val="00E477A2"/>
    <w:rsid w:val="00E50D89"/>
    <w:rsid w:val="00E54AAA"/>
    <w:rsid w:val="00E558C1"/>
    <w:rsid w:val="00E55ACF"/>
    <w:rsid w:val="00E569CD"/>
    <w:rsid w:val="00E56ACC"/>
    <w:rsid w:val="00E56C87"/>
    <w:rsid w:val="00E57451"/>
    <w:rsid w:val="00E63B47"/>
    <w:rsid w:val="00E6578D"/>
    <w:rsid w:val="00E663E2"/>
    <w:rsid w:val="00E72279"/>
    <w:rsid w:val="00E85280"/>
    <w:rsid w:val="00E87CCE"/>
    <w:rsid w:val="00E90CDA"/>
    <w:rsid w:val="00E950B6"/>
    <w:rsid w:val="00EA1347"/>
    <w:rsid w:val="00EA4F3C"/>
    <w:rsid w:val="00EA7A38"/>
    <w:rsid w:val="00EB1A14"/>
    <w:rsid w:val="00EB5947"/>
    <w:rsid w:val="00EB7196"/>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10B56"/>
    <w:rsid w:val="00F1345B"/>
    <w:rsid w:val="00F1372A"/>
    <w:rsid w:val="00F2357C"/>
    <w:rsid w:val="00F23C68"/>
    <w:rsid w:val="00F32E70"/>
    <w:rsid w:val="00F377EF"/>
    <w:rsid w:val="00F41784"/>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006A"/>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973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