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3A92" w14:textId="77777777" w:rsidR="00301436" w:rsidRPr="00ED748F" w:rsidRDefault="00301436" w:rsidP="00301436">
      <w:pPr>
        <w:overflowPunct w:val="0"/>
        <w:ind w:rightChars="107" w:right="22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sidR="002E6D10">
        <w:rPr>
          <w:rFonts w:ascii="Times New Roman" w:eastAsia="ＭＳ 明朝" w:hAnsi="Times New Roman" w:cs="ＭＳ 明朝" w:hint="eastAsia"/>
          <w:color w:val="000000"/>
          <w:kern w:val="0"/>
          <w:szCs w:val="21"/>
        </w:rPr>
        <w:t xml:space="preserve">　７</w:t>
      </w:r>
    </w:p>
    <w:p w14:paraId="7DD8F70F"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078AFCC1" w14:textId="77777777" w:rsidR="00301436" w:rsidRPr="00ED748F" w:rsidRDefault="00301436" w:rsidP="00301436">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遠隔点呼の実施</w:t>
      </w:r>
      <w:r w:rsidRPr="00ED748F">
        <w:rPr>
          <w:rFonts w:ascii="Times New Roman" w:eastAsia="ＭＳ 明朝" w:hAnsi="Times New Roman" w:cs="ＭＳ 明朝" w:hint="eastAsia"/>
          <w:b/>
          <w:bCs/>
          <w:color w:val="000000"/>
          <w:kern w:val="0"/>
          <w:sz w:val="28"/>
          <w:szCs w:val="28"/>
        </w:rPr>
        <w:t>に係る</w:t>
      </w:r>
      <w:r w:rsidR="00B82C3E">
        <w:rPr>
          <w:rFonts w:ascii="Times New Roman" w:eastAsia="ＭＳ 明朝" w:hAnsi="Times New Roman" w:cs="ＭＳ 明朝" w:hint="eastAsia"/>
          <w:b/>
          <w:bCs/>
          <w:color w:val="000000"/>
          <w:kern w:val="0"/>
          <w:sz w:val="28"/>
          <w:szCs w:val="28"/>
        </w:rPr>
        <w:t>届出</w:t>
      </w:r>
      <w:r w:rsidRPr="00ED748F">
        <w:rPr>
          <w:rFonts w:ascii="Times New Roman" w:eastAsia="ＭＳ 明朝" w:hAnsi="Times New Roman" w:cs="ＭＳ 明朝" w:hint="eastAsia"/>
          <w:b/>
          <w:bCs/>
          <w:color w:val="000000"/>
          <w:kern w:val="0"/>
          <w:sz w:val="28"/>
          <w:szCs w:val="28"/>
        </w:rPr>
        <w:t>書</w:t>
      </w:r>
    </w:p>
    <w:p w14:paraId="7A0F26CA" w14:textId="77777777" w:rsidR="00301436" w:rsidRPr="00ED748F" w:rsidRDefault="00301436" w:rsidP="00301436">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325019CE"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45FAC894"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40EDC050"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p>
    <w:p w14:paraId="7BF7A223"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66141A30"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2C3D9ED9"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5303A487"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4DCBA3A3"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85180D4"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09C80BFA" w14:textId="77777777" w:rsidR="00301436"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p>
    <w:p w14:paraId="5A8029D2" w14:textId="77777777" w:rsidR="00301436" w:rsidRPr="005E45D5" w:rsidRDefault="00301436" w:rsidP="00301436">
      <w:pPr>
        <w:overflowPunct w:val="0"/>
        <w:textAlignment w:val="baseline"/>
        <w:rPr>
          <w:rFonts w:ascii="ＭＳ 明朝" w:eastAsia="ＭＳ 明朝" w:hAnsi="Times New Roman"/>
          <w:color w:val="000000"/>
          <w:spacing w:val="2"/>
          <w:kern w:val="0"/>
          <w:szCs w:val="21"/>
          <w:lang w:eastAsia="zh-TW"/>
        </w:rPr>
      </w:pPr>
    </w:p>
    <w:p w14:paraId="01D13961"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rPr>
        <w:t>遠隔点呼</w:t>
      </w:r>
      <w:r w:rsidRPr="00ED748F">
        <w:rPr>
          <w:rFonts w:ascii="Times New Roman" w:eastAsia="ＭＳ 明朝" w:hAnsi="Times New Roman" w:cs="ＭＳ 明朝" w:hint="eastAsia"/>
          <w:color w:val="000000"/>
          <w:kern w:val="0"/>
          <w:szCs w:val="21"/>
        </w:rPr>
        <w:t>を下記のとおり行いたいので関係書類を添えて</w:t>
      </w:r>
      <w:r w:rsidR="003F0E17">
        <w:rPr>
          <w:rFonts w:ascii="Times New Roman" w:eastAsia="ＭＳ 明朝" w:hAnsi="Times New Roman" w:cs="ＭＳ 明朝" w:hint="eastAsia"/>
          <w:color w:val="000000"/>
          <w:kern w:val="0"/>
          <w:szCs w:val="21"/>
        </w:rPr>
        <w:t>届出</w:t>
      </w:r>
      <w:r w:rsidRPr="00ED748F">
        <w:rPr>
          <w:rFonts w:ascii="Times New Roman" w:eastAsia="ＭＳ 明朝" w:hAnsi="Times New Roman" w:cs="ＭＳ 明朝" w:hint="eastAsia"/>
          <w:color w:val="000000"/>
          <w:kern w:val="0"/>
          <w:szCs w:val="21"/>
        </w:rPr>
        <w:t>します。</w:t>
      </w:r>
    </w:p>
    <w:p w14:paraId="5292FAC8"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6BAB9B81" w14:textId="77777777" w:rsidR="00301436" w:rsidRDefault="00301436" w:rsidP="00301436">
      <w:pPr>
        <w:pStyle w:val="a8"/>
      </w:pPr>
      <w:r w:rsidRPr="00ED748F">
        <w:rPr>
          <w:rFonts w:hint="eastAsia"/>
        </w:rPr>
        <w:t>記</w:t>
      </w:r>
    </w:p>
    <w:p w14:paraId="31799455" w14:textId="6D7BB35E" w:rsidR="00301436" w:rsidRDefault="00301436" w:rsidP="00301436">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sidR="00BA1562">
        <w:rPr>
          <w:rFonts w:asciiTheme="minorEastAsia" w:hAnsiTheme="minorEastAsia" w:cs="ＭＳ 明朝" w:hint="eastAsia"/>
          <w:color w:val="000000"/>
          <w:kern w:val="0"/>
          <w:szCs w:val="21"/>
        </w:rPr>
        <w:t>遠隔点呼を行う貨物</w:t>
      </w:r>
      <w:r>
        <w:rPr>
          <w:rFonts w:asciiTheme="minorEastAsia" w:hAnsiTheme="minorEastAsia" w:cs="ＭＳ 明朝" w:hint="eastAsia"/>
          <w:color w:val="000000"/>
          <w:kern w:val="0"/>
          <w:szCs w:val="21"/>
        </w:rPr>
        <w:t>自動車運送事業の種類</w:t>
      </w:r>
      <w:r w:rsidR="00F4333C">
        <w:rPr>
          <w:rFonts w:hint="eastAsia"/>
          <w:kern w:val="0"/>
          <w:sz w:val="18"/>
          <w:szCs w:val="18"/>
        </w:rPr>
        <w:t>（該当するものひとつに○をつけること）</w:t>
      </w:r>
    </w:p>
    <w:p w14:paraId="203C4D15" w14:textId="4F6806D5" w:rsidR="00301436" w:rsidRPr="00B92798" w:rsidRDefault="00B82C3E" w:rsidP="00301436">
      <w:r>
        <w:rPr>
          <w:rFonts w:asciiTheme="minorEastAsia" w:hAnsiTheme="minorEastAsia" w:cs="ＭＳ 明朝" w:hint="eastAsia"/>
          <w:color w:val="000000"/>
          <w:kern w:val="0"/>
          <w:szCs w:val="21"/>
        </w:rPr>
        <w:t xml:space="preserve">　　一般貨物・特定</w:t>
      </w:r>
      <w:r w:rsidR="00301436">
        <w:rPr>
          <w:rFonts w:asciiTheme="minorEastAsia" w:hAnsiTheme="minorEastAsia" w:cs="ＭＳ 明朝" w:hint="eastAsia"/>
          <w:color w:val="000000"/>
          <w:kern w:val="0"/>
          <w:szCs w:val="21"/>
        </w:rPr>
        <w:t>貨物</w:t>
      </w:r>
      <w:r w:rsidR="00CF6251">
        <w:rPr>
          <w:rFonts w:asciiTheme="minorEastAsia" w:hAnsiTheme="minorEastAsia" w:cs="ＭＳ 明朝" w:hint="eastAsia"/>
          <w:color w:val="000000"/>
          <w:kern w:val="0"/>
          <w:szCs w:val="21"/>
        </w:rPr>
        <w:t>・特定第二種貨物利用運送</w:t>
      </w:r>
      <w:r w:rsidR="00770745">
        <w:rPr>
          <w:rFonts w:asciiTheme="minorEastAsia" w:hAnsiTheme="minorEastAsia" w:cs="ＭＳ 明朝" w:hint="eastAsia"/>
          <w:color w:val="000000"/>
          <w:kern w:val="0"/>
          <w:szCs w:val="21"/>
        </w:rPr>
        <w:t>・貨物軽</w:t>
      </w:r>
    </w:p>
    <w:p w14:paraId="4465EE0E" w14:textId="77777777" w:rsidR="00301436" w:rsidRPr="00B82C3E" w:rsidRDefault="00301436" w:rsidP="00301436">
      <w:pPr>
        <w:spacing w:line="320" w:lineRule="exact"/>
        <w:rPr>
          <w:sz w:val="18"/>
          <w:szCs w:val="18"/>
        </w:rPr>
      </w:pPr>
    </w:p>
    <w:p w14:paraId="30539DFC" w14:textId="77777777" w:rsidR="00237516" w:rsidRDefault="00301436" w:rsidP="0010533C">
      <w:pPr>
        <w:overflowPunct w:val="0"/>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w:t>
      </w:r>
      <w:r w:rsidRPr="00B92798">
        <w:rPr>
          <w:rFonts w:asciiTheme="minorEastAsia" w:hAnsiTheme="minorEastAsia" w:cs="ＭＳ 明朝" w:hint="eastAsia"/>
          <w:color w:val="000000"/>
          <w:kern w:val="0"/>
          <w:szCs w:val="21"/>
        </w:rPr>
        <w:t>．</w:t>
      </w:r>
      <w:r w:rsidRPr="00B92798">
        <w:rPr>
          <w:rFonts w:asciiTheme="minorEastAsia" w:hAnsiTheme="minorEastAsia" w:hint="eastAsia"/>
          <w:szCs w:val="21"/>
        </w:rPr>
        <w:t>遠隔</w:t>
      </w:r>
      <w:r w:rsidRPr="00B92798">
        <w:rPr>
          <w:rFonts w:asciiTheme="minorEastAsia" w:hAnsiTheme="minorEastAsia" w:cs="ＭＳ 明朝" w:hint="eastAsia"/>
          <w:color w:val="000000"/>
          <w:kern w:val="0"/>
          <w:szCs w:val="21"/>
        </w:rPr>
        <w:t>点呼の種類（例：営業所 -</w:t>
      </w:r>
      <w:r w:rsidRPr="00B92798">
        <w:rPr>
          <w:rFonts w:asciiTheme="minorEastAsia" w:hAnsiTheme="minorEastAsia" w:cs="ＭＳ 明朝"/>
          <w:color w:val="000000"/>
          <w:kern w:val="0"/>
          <w:szCs w:val="21"/>
        </w:rPr>
        <w:t xml:space="preserve"> </w:t>
      </w:r>
      <w:r w:rsidRPr="00B92798">
        <w:rPr>
          <w:rFonts w:asciiTheme="minorEastAsia" w:hAnsiTheme="minorEastAsia" w:cs="ＭＳ 明朝" w:hint="eastAsia"/>
          <w:color w:val="000000"/>
          <w:kern w:val="0"/>
          <w:szCs w:val="21"/>
        </w:rPr>
        <w:t>車庫間、</w:t>
      </w:r>
      <w:r w:rsidR="00237516" w:rsidRPr="00B92798">
        <w:rPr>
          <w:rFonts w:asciiTheme="minorEastAsia" w:hAnsiTheme="minorEastAsia" w:cs="ＭＳ 明朝" w:hint="eastAsia"/>
          <w:color w:val="000000"/>
          <w:kern w:val="0"/>
          <w:szCs w:val="21"/>
        </w:rPr>
        <w:t>営業所 -</w:t>
      </w:r>
      <w:r w:rsidR="00237516">
        <w:rPr>
          <w:rFonts w:asciiTheme="minorEastAsia" w:hAnsiTheme="minorEastAsia" w:cs="ＭＳ 明朝"/>
          <w:color w:val="000000"/>
          <w:kern w:val="0"/>
          <w:szCs w:val="21"/>
        </w:rPr>
        <w:t xml:space="preserve"> </w:t>
      </w:r>
      <w:r w:rsidR="00237516">
        <w:rPr>
          <w:rFonts w:asciiTheme="minorEastAsia" w:hAnsiTheme="minorEastAsia" w:cs="ＭＳ 明朝" w:hint="eastAsia"/>
          <w:color w:val="000000"/>
          <w:kern w:val="0"/>
          <w:szCs w:val="21"/>
        </w:rPr>
        <w:t>完全子会社等の営業所</w:t>
      </w:r>
      <w:r w:rsidR="00237516" w:rsidRPr="00B92798">
        <w:rPr>
          <w:rFonts w:asciiTheme="minorEastAsia" w:hAnsiTheme="minorEastAsia" w:cs="ＭＳ 明朝" w:hint="eastAsia"/>
          <w:color w:val="000000"/>
          <w:kern w:val="0"/>
          <w:szCs w:val="21"/>
        </w:rPr>
        <w:t>間</w:t>
      </w:r>
    </w:p>
    <w:p w14:paraId="156A573F" w14:textId="311BCD0A" w:rsidR="00301436" w:rsidRPr="00B92798" w:rsidRDefault="0010533C" w:rsidP="00CE7BBD">
      <w:pPr>
        <w:overflowPunct w:val="0"/>
        <w:ind w:left="1680" w:firstLine="840"/>
        <w:textAlignment w:val="baseline"/>
        <w:rPr>
          <w:rFonts w:asciiTheme="minorEastAsia" w:hAnsiTheme="minorEastAsia" w:cs="ＭＳ 明朝"/>
          <w:color w:val="000000"/>
          <w:kern w:val="0"/>
          <w:szCs w:val="21"/>
          <w:lang w:eastAsia="zh-TW"/>
        </w:rPr>
      </w:pPr>
      <w:r w:rsidRPr="00B92798">
        <w:rPr>
          <w:rFonts w:asciiTheme="minorEastAsia" w:hAnsiTheme="minorEastAsia" w:cs="ＭＳ 明朝" w:hint="eastAsia"/>
          <w:color w:val="000000"/>
          <w:kern w:val="0"/>
          <w:szCs w:val="21"/>
          <w:lang w:eastAsia="zh-TW"/>
        </w:rPr>
        <w:t xml:space="preserve">営業所 </w:t>
      </w:r>
      <w:r w:rsidR="007E29C2" w:rsidRPr="00B92798">
        <w:rPr>
          <w:rFonts w:asciiTheme="minorEastAsia" w:hAnsiTheme="minorEastAsia" w:cs="ＭＳ 明朝" w:hint="eastAsia"/>
          <w:color w:val="000000"/>
          <w:kern w:val="0"/>
          <w:szCs w:val="21"/>
          <w:lang w:eastAsia="zh-TW"/>
        </w:rPr>
        <w:t>-</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車内</w:t>
      </w:r>
      <w:r w:rsidRPr="00B92798">
        <w:rPr>
          <w:rFonts w:asciiTheme="minorEastAsia" w:hAnsiTheme="minorEastAsia" w:cs="ＭＳ 明朝" w:hint="eastAsia"/>
          <w:color w:val="000000"/>
          <w:kern w:val="0"/>
          <w:szCs w:val="21"/>
          <w:lang w:eastAsia="zh-TW"/>
        </w:rPr>
        <w:t>間、</w:t>
      </w:r>
      <w:r w:rsidR="007E29C2" w:rsidRPr="00B92798">
        <w:rPr>
          <w:rFonts w:asciiTheme="minorEastAsia" w:hAnsiTheme="minorEastAsia" w:cs="ＭＳ 明朝" w:hint="eastAsia"/>
          <w:color w:val="000000"/>
          <w:kern w:val="0"/>
          <w:szCs w:val="21"/>
          <w:lang w:eastAsia="zh-TW"/>
        </w:rPr>
        <w:t>営業所 -</w:t>
      </w:r>
      <w:r w:rsidR="007E29C2" w:rsidRPr="00B92798">
        <w:rPr>
          <w:rFonts w:asciiTheme="minorEastAsia" w:hAnsiTheme="minorEastAsia" w:cs="ＭＳ 明朝"/>
          <w:color w:val="000000"/>
          <w:kern w:val="0"/>
          <w:szCs w:val="21"/>
          <w:lang w:eastAsia="zh-TW"/>
        </w:rPr>
        <w:t xml:space="preserve"> </w:t>
      </w:r>
      <w:r w:rsidR="007E29C2">
        <w:rPr>
          <w:rFonts w:asciiTheme="minorEastAsia" w:hAnsiTheme="minorEastAsia" w:cs="ＭＳ 明朝" w:hint="eastAsia"/>
          <w:color w:val="000000"/>
          <w:kern w:val="0"/>
          <w:szCs w:val="21"/>
          <w:lang w:eastAsia="zh-TW"/>
        </w:rPr>
        <w:t>待合所</w:t>
      </w:r>
      <w:r w:rsidR="007E29C2" w:rsidRPr="00B92798">
        <w:rPr>
          <w:rFonts w:asciiTheme="minorEastAsia" w:hAnsiTheme="minorEastAsia" w:cs="ＭＳ 明朝" w:hint="eastAsia"/>
          <w:color w:val="000000"/>
          <w:kern w:val="0"/>
          <w:szCs w:val="21"/>
          <w:lang w:eastAsia="zh-TW"/>
        </w:rPr>
        <w:t>間、</w:t>
      </w:r>
      <w:r w:rsidRPr="00B92798">
        <w:rPr>
          <w:rFonts w:asciiTheme="minorEastAsia" w:hAnsiTheme="minorEastAsia" w:cs="ＭＳ 明朝" w:hint="eastAsia"/>
          <w:color w:val="000000"/>
          <w:kern w:val="0"/>
          <w:szCs w:val="21"/>
          <w:lang w:eastAsia="zh-TW"/>
        </w:rPr>
        <w:t xml:space="preserve">営業所 </w:t>
      </w:r>
      <w:r w:rsidR="007E29C2" w:rsidRPr="00B92798">
        <w:rPr>
          <w:rFonts w:asciiTheme="minorEastAsia" w:hAnsiTheme="minorEastAsia" w:cs="ＭＳ 明朝" w:hint="eastAsia"/>
          <w:color w:val="000000"/>
          <w:kern w:val="0"/>
          <w:szCs w:val="21"/>
          <w:lang w:eastAsia="zh-TW"/>
        </w:rPr>
        <w:t>-</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宿泊施設</w:t>
      </w:r>
      <w:r w:rsidRPr="00B92798">
        <w:rPr>
          <w:rFonts w:asciiTheme="minorEastAsia" w:hAnsiTheme="minorEastAsia" w:cs="ＭＳ 明朝" w:hint="eastAsia"/>
          <w:color w:val="000000"/>
          <w:kern w:val="0"/>
          <w:szCs w:val="21"/>
          <w:lang w:eastAsia="zh-TW"/>
        </w:rPr>
        <w:t>間</w:t>
      </w:r>
      <w:r w:rsidR="00301436" w:rsidRPr="00B92798">
        <w:rPr>
          <w:rFonts w:asciiTheme="minorEastAsia" w:hAnsiTheme="minorEastAsia" w:cs="ＭＳ 明朝" w:hint="eastAsia"/>
          <w:color w:val="000000"/>
          <w:kern w:val="0"/>
          <w:szCs w:val="21"/>
          <w:lang w:eastAsia="zh-TW"/>
        </w:rPr>
        <w:t>等）</w:t>
      </w:r>
      <w:r w:rsidR="00301436" w:rsidRPr="00B92798">
        <w:rPr>
          <w:rFonts w:asciiTheme="minorEastAsia" w:hAnsiTheme="minorEastAsia" w:cs="ＭＳ 明朝"/>
          <w:color w:val="000000"/>
          <w:kern w:val="0"/>
          <w:szCs w:val="21"/>
          <w:lang w:eastAsia="zh-TW"/>
        </w:rPr>
        <w:t xml:space="preserve"> </w:t>
      </w:r>
    </w:p>
    <w:p w14:paraId="2BA1BC4B" w14:textId="77777777" w:rsidR="00301436" w:rsidRPr="00ED748F" w:rsidRDefault="00301436" w:rsidP="00301436">
      <w:pPr>
        <w:overflowPunct w:val="0"/>
        <w:spacing w:line="320" w:lineRule="exact"/>
        <w:jc w:val="center"/>
        <w:textAlignment w:val="baseline"/>
        <w:rPr>
          <w:rFonts w:ascii="ＭＳ 明朝" w:eastAsia="ＭＳ 明朝" w:hAnsi="Times New Roman"/>
          <w:color w:val="000000"/>
          <w:spacing w:val="2"/>
          <w:kern w:val="0"/>
          <w:szCs w:val="21"/>
          <w:lang w:eastAsia="zh-TW"/>
        </w:rPr>
      </w:pPr>
    </w:p>
    <w:p w14:paraId="76C149C2"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301436" w:rsidRPr="00ED748F" w14:paraId="18B38DE3" w14:textId="77777777" w:rsidTr="00C30697">
        <w:tc>
          <w:tcPr>
            <w:tcW w:w="3863" w:type="dxa"/>
            <w:tcBorders>
              <w:top w:val="single" w:sz="4" w:space="0" w:color="000000"/>
              <w:left w:val="single" w:sz="4" w:space="0" w:color="000000"/>
              <w:bottom w:val="nil"/>
              <w:right w:val="single" w:sz="4" w:space="0" w:color="000000"/>
            </w:tcBorders>
          </w:tcPr>
          <w:p w14:paraId="70378060" w14:textId="24738301"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D7350E">
              <w:rPr>
                <w:rFonts w:ascii="Times New Roman" w:eastAsia="ＭＳ 明朝" w:hAnsi="Times New Roman" w:cs="ＭＳ 明朝" w:hint="eastAsia"/>
                <w:color w:val="000000"/>
                <w:kern w:val="0"/>
                <w:szCs w:val="21"/>
              </w:rPr>
              <w:t>他の事業者（</w:t>
            </w:r>
            <w:r w:rsidR="00BA1562">
              <w:rPr>
                <w:rFonts w:ascii="Times New Roman" w:eastAsia="ＭＳ 明朝" w:hAnsi="Times New Roman" w:cs="ＭＳ 明朝" w:hint="eastAsia"/>
                <w:color w:val="000000"/>
                <w:kern w:val="0"/>
                <w:szCs w:val="21"/>
              </w:rPr>
              <w:t>完全子会社等</w:t>
            </w:r>
            <w:r w:rsidR="006150A3">
              <w:rPr>
                <w:rFonts w:ascii="Times New Roman" w:eastAsia="ＭＳ 明朝" w:hAnsi="Times New Roman" w:cs="ＭＳ 明朝" w:hint="eastAsia"/>
                <w:color w:val="000000"/>
                <w:kern w:val="0"/>
                <w:szCs w:val="21"/>
              </w:rPr>
              <w:t>を</w:t>
            </w:r>
            <w:r w:rsidR="00D7350E">
              <w:rPr>
                <w:rFonts w:ascii="Times New Roman" w:eastAsia="ＭＳ 明朝" w:hAnsi="Times New Roman" w:cs="ＭＳ 明朝" w:hint="eastAsia"/>
                <w:color w:val="000000"/>
                <w:kern w:val="0"/>
                <w:szCs w:val="21"/>
              </w:rPr>
              <w:t>含む</w:t>
            </w:r>
            <w:r w:rsidR="006150A3">
              <w:rPr>
                <w:rFonts w:ascii="Times New Roman" w:eastAsia="ＭＳ 明朝" w:hAnsi="Times New Roman" w:cs="ＭＳ 明朝" w:hint="eastAsia"/>
                <w:color w:val="000000"/>
                <w:kern w:val="0"/>
                <w:szCs w:val="21"/>
              </w:rPr>
              <w:t>。</w:t>
            </w:r>
            <w:r w:rsidR="00D7350E">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1C44C81B"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15BD769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207A92D0"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95EEBE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698C316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424F9F92"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03A98081" w14:textId="77777777" w:rsidR="00301436" w:rsidRPr="00787F80"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301436" w:rsidRPr="00ED748F" w14:paraId="4F9FE008" w14:textId="77777777" w:rsidTr="00C30697">
        <w:tc>
          <w:tcPr>
            <w:tcW w:w="3863" w:type="dxa"/>
            <w:tcBorders>
              <w:top w:val="single" w:sz="4" w:space="0" w:color="000000"/>
              <w:left w:val="single" w:sz="4" w:space="0" w:color="000000"/>
              <w:bottom w:val="nil"/>
              <w:right w:val="single" w:sz="4" w:space="0" w:color="000000"/>
            </w:tcBorders>
          </w:tcPr>
          <w:p w14:paraId="3B56F9B5"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2B67018"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7BF70C4D"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301436" w:rsidRPr="00ED748F" w14:paraId="6F62A861" w14:textId="77777777" w:rsidTr="00C30697">
        <w:tc>
          <w:tcPr>
            <w:tcW w:w="3863" w:type="dxa"/>
            <w:tcBorders>
              <w:top w:val="single" w:sz="4" w:space="0" w:color="000000"/>
              <w:left w:val="single" w:sz="4" w:space="0" w:color="000000"/>
              <w:bottom w:val="single" w:sz="4" w:space="0" w:color="000000"/>
              <w:right w:val="single" w:sz="4" w:space="0" w:color="000000"/>
            </w:tcBorders>
          </w:tcPr>
          <w:p w14:paraId="436268B3"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3157740B"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030B9BBF"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36E281B5" w14:textId="77777777" w:rsidR="00301436" w:rsidRDefault="00301436" w:rsidP="00301436">
      <w:pPr>
        <w:overflowPunct w:val="0"/>
        <w:spacing w:line="320" w:lineRule="exact"/>
        <w:textAlignment w:val="baseline"/>
        <w:rPr>
          <w:rFonts w:ascii="ＭＳ 明朝" w:eastAsia="ＭＳ 明朝" w:hAnsi="Times New Roman"/>
          <w:color w:val="000000"/>
          <w:spacing w:val="2"/>
          <w:kern w:val="0"/>
          <w:szCs w:val="21"/>
        </w:rPr>
      </w:pPr>
    </w:p>
    <w:p w14:paraId="2A96DFE3" w14:textId="77777777" w:rsidR="00301436" w:rsidRDefault="00301436" w:rsidP="00301436">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４．遠隔点呼開始予定日　　　令和</w:t>
      </w:r>
      <w:r w:rsidRPr="00ED748F">
        <w:rPr>
          <w:rFonts w:ascii="Times New Roman" w:eastAsia="ＭＳ 明朝" w:hAnsi="Times New Roman" w:cs="ＭＳ 明朝" w:hint="eastAsia"/>
          <w:color w:val="000000"/>
          <w:kern w:val="0"/>
          <w:szCs w:val="21"/>
          <w:lang w:eastAsia="zh-TW"/>
        </w:rPr>
        <w:t xml:space="preserve">　　年　　月　　日</w:t>
      </w:r>
    </w:p>
    <w:p w14:paraId="7917C6DA" w14:textId="77777777" w:rsidR="00301436" w:rsidRDefault="00301436" w:rsidP="00301436">
      <w:pPr>
        <w:overflowPunct w:val="0"/>
        <w:spacing w:line="320" w:lineRule="exact"/>
        <w:textAlignment w:val="baseline"/>
        <w:rPr>
          <w:rFonts w:ascii="Times New Roman" w:eastAsia="ＭＳ 明朝" w:hAnsi="Times New Roman" w:cs="ＭＳ 明朝"/>
          <w:color w:val="000000"/>
          <w:kern w:val="0"/>
          <w:szCs w:val="21"/>
          <w:lang w:eastAsia="zh-TW"/>
        </w:rPr>
      </w:pPr>
    </w:p>
    <w:p w14:paraId="20348CA9" w14:textId="77777777" w:rsidR="00740C79" w:rsidRPr="00E54AAA" w:rsidRDefault="00740C79" w:rsidP="00740C79">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1B0505CA" w14:textId="77777777" w:rsidR="00740C79" w:rsidRDefault="00740C79" w:rsidP="00740C79">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対面による点呼と同等の効果を有するものとして国土交通大臣が定める方法を定める告示（令和５年国土交通省告示第</w:t>
      </w:r>
      <w:r w:rsidR="00B87AF2" w:rsidRPr="00B87AF2">
        <w:rPr>
          <w:rFonts w:ascii="ＭＳ 明朝" w:eastAsia="ＭＳ 明朝" w:hAnsi="ＭＳ 明朝" w:cs="ＭＳ 明朝" w:hint="eastAsia"/>
          <w:color w:val="000000"/>
          <w:kern w:val="0"/>
          <w:szCs w:val="21"/>
        </w:rPr>
        <w:t>2</w:t>
      </w:r>
      <w:r w:rsidR="00B87AF2" w:rsidRPr="00B87AF2">
        <w:rPr>
          <w:rFonts w:ascii="ＭＳ 明朝" w:eastAsia="ＭＳ 明朝" w:hAnsi="ＭＳ 明朝" w:cs="ＭＳ 明朝"/>
          <w:color w:val="000000"/>
          <w:kern w:val="0"/>
          <w:szCs w:val="21"/>
        </w:rPr>
        <w:t>66</w:t>
      </w:r>
      <w:r>
        <w:rPr>
          <w:rFonts w:ascii="Times New Roman" w:eastAsia="ＭＳ 明朝" w:hAnsi="Times New Roman" w:cs="ＭＳ 明朝" w:hint="eastAsia"/>
          <w:color w:val="000000"/>
          <w:kern w:val="0"/>
          <w:szCs w:val="21"/>
        </w:rPr>
        <w:t>号）に規定されている要件を遵守します。</w:t>
      </w:r>
    </w:p>
    <w:p w14:paraId="2ABBDA6B" w14:textId="77777777" w:rsidR="00740C79" w:rsidRPr="00E54AAA" w:rsidRDefault="00740C79" w:rsidP="00740C79">
      <w:pPr>
        <w:overflowPunct w:val="0"/>
        <w:spacing w:line="320" w:lineRule="exact"/>
        <w:textAlignment w:val="baseline"/>
        <w:rPr>
          <w:rFonts w:ascii="Times New Roman" w:eastAsia="ＭＳ 明朝" w:hAnsi="Times New Roman" w:cs="ＭＳ 明朝"/>
          <w:color w:val="000000"/>
          <w:kern w:val="0"/>
          <w:szCs w:val="21"/>
        </w:rPr>
      </w:pPr>
    </w:p>
    <w:p w14:paraId="03B71204" w14:textId="77777777" w:rsidR="00740C79" w:rsidRDefault="00740C79" w:rsidP="00740C79">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w:t>
      </w:r>
      <w:r w:rsidRPr="00ED748F">
        <w:rPr>
          <w:rFonts w:ascii="Times New Roman" w:eastAsia="ＭＳ 明朝" w:hAnsi="Times New Roman" w:cs="ＭＳ 明朝" w:hint="eastAsia"/>
          <w:color w:val="000000"/>
          <w:kern w:val="0"/>
          <w:szCs w:val="21"/>
        </w:rPr>
        <w:t>．添付書類</w:t>
      </w:r>
    </w:p>
    <w:p w14:paraId="213AE072" w14:textId="77777777" w:rsidR="00740C79" w:rsidRDefault="00740C79" w:rsidP="00740C79">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1C5377CD" w14:textId="5533B133" w:rsidR="002E6F30" w:rsidRDefault="00C01075">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Pr>
          <w:rFonts w:ascii="Times New Roman" w:eastAsia="ＭＳ 明朝" w:hAnsi="Times New Roman" w:cs="ＭＳ 明朝" w:hint="eastAsia"/>
          <w:color w:val="000000"/>
          <w:kern w:val="0"/>
          <w:szCs w:val="21"/>
        </w:rPr>
        <w:t>に係る許可書の写し（事業者間遠隔点呼を行う場合</w:t>
      </w:r>
      <w:r w:rsidR="002E6F30">
        <w:rPr>
          <w:rFonts w:ascii="Times New Roman" w:eastAsia="ＭＳ 明朝" w:hAnsi="Times New Roman" w:cs="ＭＳ 明朝" w:hint="eastAsia"/>
          <w:color w:val="000000"/>
          <w:kern w:val="0"/>
          <w:szCs w:val="21"/>
        </w:rPr>
        <w:t>（貨物軽自動車運送事業者は除く）</w:t>
      </w:r>
      <w:r>
        <w:rPr>
          <w:rFonts w:ascii="Times New Roman" w:eastAsia="ＭＳ 明朝" w:hAnsi="Times New Roman" w:cs="ＭＳ 明朝" w:hint="eastAsia"/>
          <w:color w:val="000000"/>
          <w:kern w:val="0"/>
          <w:szCs w:val="21"/>
        </w:rPr>
        <w:t>）</w:t>
      </w:r>
    </w:p>
    <w:p w14:paraId="23469037" w14:textId="30648393" w:rsidR="002E6F30" w:rsidRDefault="002E6F30" w:rsidP="00AE0A29">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lastRenderedPageBreak/>
        <w:t xml:space="preserve">　・</w:t>
      </w:r>
      <w:r w:rsidRPr="002E6F30">
        <w:rPr>
          <w:rFonts w:ascii="Times New Roman" w:eastAsia="ＭＳ 明朝" w:hAnsi="Times New Roman" w:cs="ＭＳ 明朝" w:hint="eastAsia"/>
          <w:color w:val="000000"/>
          <w:kern w:val="0"/>
          <w:szCs w:val="21"/>
        </w:rPr>
        <w:t>遠隔点呼の実施に必要な事項に係る契約を締結していることを示す書類</w:t>
      </w:r>
      <w:r>
        <w:rPr>
          <w:rFonts w:ascii="Times New Roman" w:eastAsia="ＭＳ 明朝" w:hAnsi="Times New Roman" w:cs="ＭＳ 明朝" w:hint="eastAsia"/>
          <w:color w:val="000000"/>
          <w:kern w:val="0"/>
          <w:szCs w:val="21"/>
        </w:rPr>
        <w:t>（貨物軽自動車運送事業者が事業者間遠隔点呼を行う場合）</w:t>
      </w:r>
    </w:p>
    <w:p w14:paraId="5646FBD3" w14:textId="77777777" w:rsidR="00CE7BBD" w:rsidRDefault="00CE7BBD">
      <w:pPr>
        <w:widowControl/>
        <w:ind w:left="420" w:hangingChars="200" w:hanging="420"/>
        <w:jc w:val="left"/>
        <w:rPr>
          <w:rFonts w:ascii="Times New Roman" w:eastAsia="ＭＳ 明朝" w:hAnsi="Times New Roman" w:cs="ＭＳ 明朝"/>
          <w:color w:val="000000"/>
          <w:kern w:val="0"/>
          <w:szCs w:val="21"/>
        </w:rPr>
      </w:pPr>
    </w:p>
    <w:p w14:paraId="4D6B77E7" w14:textId="2B50193D" w:rsidR="00801884" w:rsidRPr="00024EEB" w:rsidRDefault="00801884" w:rsidP="00801884">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※「完全子会社等」とは、</w:t>
      </w:r>
      <w:r w:rsidRPr="00176EB9">
        <w:rPr>
          <w:rFonts w:ascii="Times New Roman" w:eastAsia="ＭＳ 明朝" w:hAnsi="Times New Roman" w:cs="ＭＳ 明朝" w:hint="eastAsia"/>
          <w:color w:val="000000"/>
          <w:kern w:val="0"/>
          <w:szCs w:val="21"/>
        </w:rPr>
        <w:t>事業者の完全子会社（法人がその総株主の議決権の全部を有する他の会社をいう。この場合において、法人及びその一若しくは二以上の完全子会社又は法人の一若しくは二以上の完全子会社がその総株主の議決権の全部を有する他の会社は、当該法人の完全子会社とみなす。）若しくは完全親会社（会社を完全子会社とする他の会社をいう。）又は当該事業者と完全親会社が同一である他の会社を</w:t>
      </w:r>
      <w:r>
        <w:rPr>
          <w:rFonts w:ascii="Times New Roman" w:eastAsia="ＭＳ 明朝" w:hAnsi="Times New Roman" w:cs="ＭＳ 明朝" w:hint="eastAsia"/>
          <w:color w:val="000000"/>
          <w:kern w:val="0"/>
          <w:szCs w:val="21"/>
        </w:rPr>
        <w:t>指す。</w:t>
      </w:r>
    </w:p>
    <w:p w14:paraId="48598A3E" w14:textId="77777777" w:rsidR="00801884" w:rsidRDefault="00801884" w:rsidP="00AE0A29">
      <w:pPr>
        <w:widowControl/>
        <w:ind w:left="420" w:hangingChars="200" w:hanging="420"/>
        <w:jc w:val="left"/>
        <w:rPr>
          <w:rFonts w:ascii="Times New Roman" w:eastAsia="ＭＳ 明朝" w:hAnsi="Times New Roman" w:cs="ＭＳ 明朝"/>
          <w:color w:val="000000"/>
          <w:kern w:val="0"/>
          <w:szCs w:val="21"/>
        </w:rPr>
      </w:pPr>
    </w:p>
    <w:sectPr w:rsidR="00801884" w:rsidSect="00CE7BBD">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CA33" w14:textId="77777777" w:rsidR="003B5283" w:rsidRDefault="003B5283">
      <w:r>
        <w:separator/>
      </w:r>
    </w:p>
  </w:endnote>
  <w:endnote w:type="continuationSeparator" w:id="0">
    <w:p w14:paraId="3824142A" w14:textId="77777777" w:rsidR="003B5283" w:rsidRDefault="003B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944" w14:textId="194B5115" w:rsidR="00367BF9" w:rsidRDefault="00367BF9">
    <w:pPr>
      <w:pStyle w:val="a5"/>
      <w:jc w:val="center"/>
    </w:pPr>
  </w:p>
  <w:p w14:paraId="5693607A"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6DC4" w14:textId="77777777" w:rsidR="003B5283" w:rsidRDefault="003B5283">
      <w:r>
        <w:separator/>
      </w:r>
    </w:p>
  </w:footnote>
  <w:footnote w:type="continuationSeparator" w:id="0">
    <w:p w14:paraId="26482F90" w14:textId="77777777" w:rsidR="003B5283" w:rsidRDefault="003B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43D"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1B4C"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55601914">
    <w:abstractNumId w:val="4"/>
  </w:num>
  <w:num w:numId="2" w16cid:durableId="168448592">
    <w:abstractNumId w:val="12"/>
  </w:num>
  <w:num w:numId="3" w16cid:durableId="2094664886">
    <w:abstractNumId w:val="3"/>
  </w:num>
  <w:num w:numId="4" w16cid:durableId="1139688307">
    <w:abstractNumId w:val="7"/>
  </w:num>
  <w:num w:numId="5" w16cid:durableId="1335232062">
    <w:abstractNumId w:val="26"/>
  </w:num>
  <w:num w:numId="6" w16cid:durableId="1428236770">
    <w:abstractNumId w:val="8"/>
  </w:num>
  <w:num w:numId="7" w16cid:durableId="857236955">
    <w:abstractNumId w:val="9"/>
  </w:num>
  <w:num w:numId="8" w16cid:durableId="861819131">
    <w:abstractNumId w:val="21"/>
  </w:num>
  <w:num w:numId="9" w16cid:durableId="996690864">
    <w:abstractNumId w:val="5"/>
  </w:num>
  <w:num w:numId="10" w16cid:durableId="964578794">
    <w:abstractNumId w:val="6"/>
  </w:num>
  <w:num w:numId="11" w16cid:durableId="1882982865">
    <w:abstractNumId w:val="1"/>
  </w:num>
  <w:num w:numId="12" w16cid:durableId="1766028230">
    <w:abstractNumId w:val="22"/>
  </w:num>
  <w:num w:numId="13" w16cid:durableId="928929271">
    <w:abstractNumId w:val="14"/>
  </w:num>
  <w:num w:numId="14" w16cid:durableId="1925065147">
    <w:abstractNumId w:val="25"/>
  </w:num>
  <w:num w:numId="15" w16cid:durableId="1518540696">
    <w:abstractNumId w:val="13"/>
  </w:num>
  <w:num w:numId="16" w16cid:durableId="1266966219">
    <w:abstractNumId w:val="23"/>
  </w:num>
  <w:num w:numId="17" w16cid:durableId="1724058197">
    <w:abstractNumId w:val="15"/>
  </w:num>
  <w:num w:numId="18" w16cid:durableId="1781679692">
    <w:abstractNumId w:val="16"/>
  </w:num>
  <w:num w:numId="19" w16cid:durableId="1637680011">
    <w:abstractNumId w:val="18"/>
  </w:num>
  <w:num w:numId="20" w16cid:durableId="260261753">
    <w:abstractNumId w:val="2"/>
  </w:num>
  <w:num w:numId="21" w16cid:durableId="2007902712">
    <w:abstractNumId w:val="10"/>
  </w:num>
  <w:num w:numId="22" w16cid:durableId="625505771">
    <w:abstractNumId w:val="0"/>
  </w:num>
  <w:num w:numId="23" w16cid:durableId="53625843">
    <w:abstractNumId w:val="20"/>
  </w:num>
  <w:num w:numId="24" w16cid:durableId="980161441">
    <w:abstractNumId w:val="19"/>
  </w:num>
  <w:num w:numId="25" w16cid:durableId="466779134">
    <w:abstractNumId w:val="11"/>
  </w:num>
  <w:num w:numId="26" w16cid:durableId="1148589912">
    <w:abstractNumId w:val="17"/>
  </w:num>
  <w:num w:numId="27" w16cid:durableId="964460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1C47"/>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57A7"/>
    <w:rsid w:val="000D778D"/>
    <w:rsid w:val="000D7DBD"/>
    <w:rsid w:val="000E00D1"/>
    <w:rsid w:val="000E5152"/>
    <w:rsid w:val="000E63EE"/>
    <w:rsid w:val="000F0892"/>
    <w:rsid w:val="000F26F7"/>
    <w:rsid w:val="000F39AF"/>
    <w:rsid w:val="000F3DC2"/>
    <w:rsid w:val="000F5CD3"/>
    <w:rsid w:val="00102505"/>
    <w:rsid w:val="001025DD"/>
    <w:rsid w:val="0010533C"/>
    <w:rsid w:val="00106A58"/>
    <w:rsid w:val="0011674D"/>
    <w:rsid w:val="00127158"/>
    <w:rsid w:val="0013327A"/>
    <w:rsid w:val="001413CF"/>
    <w:rsid w:val="00151E0A"/>
    <w:rsid w:val="001538F4"/>
    <w:rsid w:val="00156D35"/>
    <w:rsid w:val="00162FA4"/>
    <w:rsid w:val="00163140"/>
    <w:rsid w:val="001640F9"/>
    <w:rsid w:val="001643EE"/>
    <w:rsid w:val="00167016"/>
    <w:rsid w:val="001714AC"/>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D6536"/>
    <w:rsid w:val="001E054E"/>
    <w:rsid w:val="001E312B"/>
    <w:rsid w:val="001E5BCD"/>
    <w:rsid w:val="001F2E55"/>
    <w:rsid w:val="001F38A2"/>
    <w:rsid w:val="001F547E"/>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37516"/>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E6D10"/>
    <w:rsid w:val="002E6F30"/>
    <w:rsid w:val="002F0C6E"/>
    <w:rsid w:val="002F391C"/>
    <w:rsid w:val="002F4EB2"/>
    <w:rsid w:val="00301436"/>
    <w:rsid w:val="003015DA"/>
    <w:rsid w:val="00301E0F"/>
    <w:rsid w:val="003027C4"/>
    <w:rsid w:val="00304B88"/>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283"/>
    <w:rsid w:val="003B590C"/>
    <w:rsid w:val="003B6E2B"/>
    <w:rsid w:val="003C4187"/>
    <w:rsid w:val="003C4BDD"/>
    <w:rsid w:val="003D393F"/>
    <w:rsid w:val="003D426D"/>
    <w:rsid w:val="003D57E1"/>
    <w:rsid w:val="003E25DC"/>
    <w:rsid w:val="003E28AB"/>
    <w:rsid w:val="003F0E17"/>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0D5A"/>
    <w:rsid w:val="00432C9B"/>
    <w:rsid w:val="00432E4E"/>
    <w:rsid w:val="00434919"/>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8D6"/>
    <w:rsid w:val="00491F54"/>
    <w:rsid w:val="00494CAF"/>
    <w:rsid w:val="00495433"/>
    <w:rsid w:val="004958BA"/>
    <w:rsid w:val="0049792B"/>
    <w:rsid w:val="004A087F"/>
    <w:rsid w:val="004A33DF"/>
    <w:rsid w:val="004A35D2"/>
    <w:rsid w:val="004A39C1"/>
    <w:rsid w:val="004A4891"/>
    <w:rsid w:val="004A59D4"/>
    <w:rsid w:val="004A76B4"/>
    <w:rsid w:val="004B013C"/>
    <w:rsid w:val="004B0D79"/>
    <w:rsid w:val="004B1DD1"/>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697"/>
    <w:rsid w:val="00565CFD"/>
    <w:rsid w:val="005663E1"/>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DF8"/>
    <w:rsid w:val="005F55AC"/>
    <w:rsid w:val="005F5660"/>
    <w:rsid w:val="005F77EB"/>
    <w:rsid w:val="005F7BEB"/>
    <w:rsid w:val="005F7F53"/>
    <w:rsid w:val="00604032"/>
    <w:rsid w:val="0061235D"/>
    <w:rsid w:val="00613A5E"/>
    <w:rsid w:val="006150A3"/>
    <w:rsid w:val="00616D00"/>
    <w:rsid w:val="0061745D"/>
    <w:rsid w:val="00622096"/>
    <w:rsid w:val="0062391E"/>
    <w:rsid w:val="00624109"/>
    <w:rsid w:val="0062601B"/>
    <w:rsid w:val="0063099D"/>
    <w:rsid w:val="006351C4"/>
    <w:rsid w:val="00635C34"/>
    <w:rsid w:val="006451C6"/>
    <w:rsid w:val="00646748"/>
    <w:rsid w:val="00651643"/>
    <w:rsid w:val="00651D86"/>
    <w:rsid w:val="00654CCF"/>
    <w:rsid w:val="00663869"/>
    <w:rsid w:val="00666926"/>
    <w:rsid w:val="00667749"/>
    <w:rsid w:val="00670FCD"/>
    <w:rsid w:val="00681469"/>
    <w:rsid w:val="006824F1"/>
    <w:rsid w:val="00682D84"/>
    <w:rsid w:val="00683A36"/>
    <w:rsid w:val="006849A3"/>
    <w:rsid w:val="00690E01"/>
    <w:rsid w:val="00693994"/>
    <w:rsid w:val="0069690F"/>
    <w:rsid w:val="006A0012"/>
    <w:rsid w:val="006A0C91"/>
    <w:rsid w:val="006A18FB"/>
    <w:rsid w:val="006A2E1A"/>
    <w:rsid w:val="006A3F7D"/>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0861"/>
    <w:rsid w:val="006F3671"/>
    <w:rsid w:val="006F49DC"/>
    <w:rsid w:val="006F7AB0"/>
    <w:rsid w:val="00702596"/>
    <w:rsid w:val="007028B5"/>
    <w:rsid w:val="00703F6F"/>
    <w:rsid w:val="00705D34"/>
    <w:rsid w:val="00706622"/>
    <w:rsid w:val="00706736"/>
    <w:rsid w:val="007122BF"/>
    <w:rsid w:val="00713A1E"/>
    <w:rsid w:val="007205FB"/>
    <w:rsid w:val="007231B0"/>
    <w:rsid w:val="00723A48"/>
    <w:rsid w:val="0072407E"/>
    <w:rsid w:val="007310F2"/>
    <w:rsid w:val="00731F6E"/>
    <w:rsid w:val="007350AD"/>
    <w:rsid w:val="0073547B"/>
    <w:rsid w:val="00740477"/>
    <w:rsid w:val="00740C79"/>
    <w:rsid w:val="00741038"/>
    <w:rsid w:val="00753AAF"/>
    <w:rsid w:val="00757140"/>
    <w:rsid w:val="007576E1"/>
    <w:rsid w:val="00761DF4"/>
    <w:rsid w:val="00762330"/>
    <w:rsid w:val="007647DB"/>
    <w:rsid w:val="007672B9"/>
    <w:rsid w:val="00770745"/>
    <w:rsid w:val="00775713"/>
    <w:rsid w:val="0077592A"/>
    <w:rsid w:val="00785C46"/>
    <w:rsid w:val="00787F80"/>
    <w:rsid w:val="00790F5C"/>
    <w:rsid w:val="00793BD0"/>
    <w:rsid w:val="00794547"/>
    <w:rsid w:val="007A0F0D"/>
    <w:rsid w:val="007A2D67"/>
    <w:rsid w:val="007A6B91"/>
    <w:rsid w:val="007B459F"/>
    <w:rsid w:val="007B7FF8"/>
    <w:rsid w:val="007C092D"/>
    <w:rsid w:val="007C1E05"/>
    <w:rsid w:val="007C47D8"/>
    <w:rsid w:val="007C724B"/>
    <w:rsid w:val="007D09AE"/>
    <w:rsid w:val="007D1CF7"/>
    <w:rsid w:val="007D2EDA"/>
    <w:rsid w:val="007D3E0D"/>
    <w:rsid w:val="007D4218"/>
    <w:rsid w:val="007D5CB0"/>
    <w:rsid w:val="007D7CCA"/>
    <w:rsid w:val="007E29C2"/>
    <w:rsid w:val="007E3737"/>
    <w:rsid w:val="007E3873"/>
    <w:rsid w:val="007E616E"/>
    <w:rsid w:val="007E75FB"/>
    <w:rsid w:val="007E7D29"/>
    <w:rsid w:val="007E7EEC"/>
    <w:rsid w:val="007F1D15"/>
    <w:rsid w:val="007F53D1"/>
    <w:rsid w:val="008007AF"/>
    <w:rsid w:val="00800A11"/>
    <w:rsid w:val="00800C1A"/>
    <w:rsid w:val="00801884"/>
    <w:rsid w:val="00806363"/>
    <w:rsid w:val="008105CA"/>
    <w:rsid w:val="00813228"/>
    <w:rsid w:val="008150E3"/>
    <w:rsid w:val="00822ABD"/>
    <w:rsid w:val="00824157"/>
    <w:rsid w:val="00827B63"/>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87589"/>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54FFE"/>
    <w:rsid w:val="0096115A"/>
    <w:rsid w:val="00961469"/>
    <w:rsid w:val="00966F3C"/>
    <w:rsid w:val="0096771B"/>
    <w:rsid w:val="00970413"/>
    <w:rsid w:val="00974240"/>
    <w:rsid w:val="00976F68"/>
    <w:rsid w:val="0098792B"/>
    <w:rsid w:val="0099162A"/>
    <w:rsid w:val="009955D1"/>
    <w:rsid w:val="009A36D2"/>
    <w:rsid w:val="009A5DE6"/>
    <w:rsid w:val="009A7AD8"/>
    <w:rsid w:val="009B2482"/>
    <w:rsid w:val="009B5EC2"/>
    <w:rsid w:val="009B6BE8"/>
    <w:rsid w:val="009B7228"/>
    <w:rsid w:val="009B7387"/>
    <w:rsid w:val="009C114F"/>
    <w:rsid w:val="009C325E"/>
    <w:rsid w:val="009C3FC1"/>
    <w:rsid w:val="009C56B1"/>
    <w:rsid w:val="009C5FDE"/>
    <w:rsid w:val="009C7BE7"/>
    <w:rsid w:val="009D0301"/>
    <w:rsid w:val="009D0451"/>
    <w:rsid w:val="009D12A8"/>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12F39"/>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7987"/>
    <w:rsid w:val="00AD23F3"/>
    <w:rsid w:val="00AE0A29"/>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B8C"/>
    <w:rsid w:val="00B252B5"/>
    <w:rsid w:val="00B25602"/>
    <w:rsid w:val="00B2648A"/>
    <w:rsid w:val="00B30CBC"/>
    <w:rsid w:val="00B31A72"/>
    <w:rsid w:val="00B35E6B"/>
    <w:rsid w:val="00B42712"/>
    <w:rsid w:val="00B46402"/>
    <w:rsid w:val="00B50363"/>
    <w:rsid w:val="00B53188"/>
    <w:rsid w:val="00B62C94"/>
    <w:rsid w:val="00B63300"/>
    <w:rsid w:val="00B63473"/>
    <w:rsid w:val="00B6367A"/>
    <w:rsid w:val="00B63804"/>
    <w:rsid w:val="00B64E15"/>
    <w:rsid w:val="00B71E63"/>
    <w:rsid w:val="00B7481C"/>
    <w:rsid w:val="00B75C75"/>
    <w:rsid w:val="00B75D1A"/>
    <w:rsid w:val="00B82C3E"/>
    <w:rsid w:val="00B839A5"/>
    <w:rsid w:val="00B85D84"/>
    <w:rsid w:val="00B8739F"/>
    <w:rsid w:val="00B87AF2"/>
    <w:rsid w:val="00B90C65"/>
    <w:rsid w:val="00B9160B"/>
    <w:rsid w:val="00B93050"/>
    <w:rsid w:val="00B9390F"/>
    <w:rsid w:val="00B968F5"/>
    <w:rsid w:val="00BA1562"/>
    <w:rsid w:val="00BA3B03"/>
    <w:rsid w:val="00BA469E"/>
    <w:rsid w:val="00BA53F2"/>
    <w:rsid w:val="00BA6B35"/>
    <w:rsid w:val="00BB1576"/>
    <w:rsid w:val="00BB7017"/>
    <w:rsid w:val="00BB709D"/>
    <w:rsid w:val="00BB75F8"/>
    <w:rsid w:val="00BC0462"/>
    <w:rsid w:val="00BC0A1D"/>
    <w:rsid w:val="00BC16D1"/>
    <w:rsid w:val="00BC1EF7"/>
    <w:rsid w:val="00BC492F"/>
    <w:rsid w:val="00BC5343"/>
    <w:rsid w:val="00BC674D"/>
    <w:rsid w:val="00BD0E2D"/>
    <w:rsid w:val="00BD4DC4"/>
    <w:rsid w:val="00BD5DA5"/>
    <w:rsid w:val="00BD7F80"/>
    <w:rsid w:val="00BE14C0"/>
    <w:rsid w:val="00BE2B04"/>
    <w:rsid w:val="00BE2E5B"/>
    <w:rsid w:val="00BE6F9D"/>
    <w:rsid w:val="00BF2893"/>
    <w:rsid w:val="00BF3473"/>
    <w:rsid w:val="00BF39CB"/>
    <w:rsid w:val="00BF4425"/>
    <w:rsid w:val="00C001D1"/>
    <w:rsid w:val="00C01075"/>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5796"/>
    <w:rsid w:val="00C66A14"/>
    <w:rsid w:val="00C67BBB"/>
    <w:rsid w:val="00C71322"/>
    <w:rsid w:val="00C71C07"/>
    <w:rsid w:val="00C842C4"/>
    <w:rsid w:val="00C90DB5"/>
    <w:rsid w:val="00C9240B"/>
    <w:rsid w:val="00C93CA6"/>
    <w:rsid w:val="00C95A33"/>
    <w:rsid w:val="00CA0CA9"/>
    <w:rsid w:val="00CA11A6"/>
    <w:rsid w:val="00CA3085"/>
    <w:rsid w:val="00CB3F63"/>
    <w:rsid w:val="00CB7621"/>
    <w:rsid w:val="00CC4354"/>
    <w:rsid w:val="00CD1977"/>
    <w:rsid w:val="00CD56FF"/>
    <w:rsid w:val="00CD5E12"/>
    <w:rsid w:val="00CE152A"/>
    <w:rsid w:val="00CE38FF"/>
    <w:rsid w:val="00CE5E32"/>
    <w:rsid w:val="00CE7BBD"/>
    <w:rsid w:val="00CF2233"/>
    <w:rsid w:val="00CF6251"/>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350E"/>
    <w:rsid w:val="00D74C4A"/>
    <w:rsid w:val="00D768A8"/>
    <w:rsid w:val="00D76C42"/>
    <w:rsid w:val="00D8002C"/>
    <w:rsid w:val="00D81388"/>
    <w:rsid w:val="00D83217"/>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851"/>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1372A"/>
    <w:rsid w:val="00F2357C"/>
    <w:rsid w:val="00F32E70"/>
    <w:rsid w:val="00F377EF"/>
    <w:rsid w:val="00F41784"/>
    <w:rsid w:val="00F4333C"/>
    <w:rsid w:val="00F45D79"/>
    <w:rsid w:val="00F547F5"/>
    <w:rsid w:val="00F55A16"/>
    <w:rsid w:val="00F60025"/>
    <w:rsid w:val="00F606FB"/>
    <w:rsid w:val="00F6176F"/>
    <w:rsid w:val="00F67DBD"/>
    <w:rsid w:val="00F71620"/>
    <w:rsid w:val="00F71F78"/>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2C9C"/>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19D3"/>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81A5-E2B8-4A8F-A0FE-A0410E9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170</Words>
  <Characters>971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