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A1FDD" w14:textId="77777777" w:rsidR="009A7BB8" w:rsidRPr="001F5EE2" w:rsidRDefault="009A7BB8" w:rsidP="009A7BB8">
      <w:pPr>
        <w:spacing w:line="0" w:lineRule="atLeast"/>
        <w:jc w:val="right"/>
      </w:pPr>
      <w:r>
        <w:rPr>
          <w:rFonts w:hint="eastAsia"/>
        </w:rPr>
        <w:t xml:space="preserve">令和　　</w:t>
      </w:r>
      <w:r w:rsidRPr="001F5EE2">
        <w:rPr>
          <w:rFonts w:hint="eastAsia"/>
        </w:rPr>
        <w:t>年　　月　　日</w:t>
      </w:r>
    </w:p>
    <w:p w14:paraId="5CF55460" w14:textId="77777777" w:rsidR="009A7BB8" w:rsidRPr="001F5EE2" w:rsidRDefault="009A7BB8" w:rsidP="009A7BB8">
      <w:pPr>
        <w:spacing w:line="0" w:lineRule="atLeast"/>
      </w:pPr>
    </w:p>
    <w:p w14:paraId="4AB2C0B7" w14:textId="77777777" w:rsidR="009A7BB8" w:rsidRPr="001F5EE2" w:rsidRDefault="009A7BB8" w:rsidP="009A7BB8">
      <w:pPr>
        <w:spacing w:line="0" w:lineRule="atLeast"/>
      </w:pPr>
    </w:p>
    <w:p w14:paraId="4697FE27" w14:textId="77777777" w:rsidR="009A7BB8" w:rsidRPr="001F5EE2" w:rsidRDefault="009A7BB8" w:rsidP="009A7BB8">
      <w:pPr>
        <w:spacing w:line="0" w:lineRule="atLeast"/>
        <w:ind w:firstLineChars="200" w:firstLine="420"/>
      </w:pPr>
      <w:r w:rsidRPr="001F5EE2">
        <w:rPr>
          <w:rFonts w:hint="eastAsia"/>
        </w:rPr>
        <w:t>東北運輸局長　殿</w:t>
      </w:r>
    </w:p>
    <w:p w14:paraId="4FFDF78F" w14:textId="77777777" w:rsidR="009A7BB8" w:rsidRPr="001F5EE2" w:rsidRDefault="009A7BB8" w:rsidP="009A7BB8">
      <w:pPr>
        <w:spacing w:line="0" w:lineRule="atLeast"/>
      </w:pPr>
    </w:p>
    <w:p w14:paraId="5D0EF72C" w14:textId="77777777" w:rsidR="009A7BB8" w:rsidRPr="001F5EE2" w:rsidRDefault="009A7BB8" w:rsidP="009A7BB8">
      <w:pPr>
        <w:spacing w:line="0" w:lineRule="atLeast"/>
      </w:pPr>
    </w:p>
    <w:p w14:paraId="222D451A" w14:textId="77777777" w:rsidR="009A7BB8" w:rsidRPr="001F5EE2" w:rsidRDefault="009A7BB8" w:rsidP="009A7BB8">
      <w:pPr>
        <w:spacing w:line="0" w:lineRule="atLeast"/>
        <w:ind w:leftChars="2025" w:left="4253"/>
      </w:pPr>
      <w:r w:rsidRPr="009A7BB8">
        <w:rPr>
          <w:rFonts w:hint="eastAsia"/>
          <w:spacing w:val="420"/>
          <w:kern w:val="0"/>
          <w:fitText w:val="1260" w:id="-1578876928"/>
        </w:rPr>
        <w:t>住</w:t>
      </w:r>
      <w:r w:rsidRPr="009A7BB8">
        <w:rPr>
          <w:rFonts w:hint="eastAsia"/>
          <w:kern w:val="0"/>
          <w:fitText w:val="1260" w:id="-1578876928"/>
        </w:rPr>
        <w:t>所</w:t>
      </w:r>
      <w:r w:rsidRPr="001F5EE2">
        <w:rPr>
          <w:rFonts w:hint="eastAsia"/>
        </w:rPr>
        <w:t xml:space="preserve">　</w:t>
      </w:r>
    </w:p>
    <w:p w14:paraId="3DC0C26C" w14:textId="77777777" w:rsidR="009A7BB8" w:rsidRPr="001F5EE2" w:rsidRDefault="009A7BB8" w:rsidP="009A7BB8">
      <w:pPr>
        <w:spacing w:line="0" w:lineRule="atLeast"/>
        <w:ind w:leftChars="2025" w:left="4253"/>
      </w:pPr>
      <w:r w:rsidRPr="001F5EE2">
        <w:rPr>
          <w:rFonts w:hint="eastAsia"/>
        </w:rPr>
        <w:t xml:space="preserve">氏名又は名称　</w:t>
      </w:r>
    </w:p>
    <w:p w14:paraId="26EF8A1E" w14:textId="77777777" w:rsidR="009A7BB8" w:rsidRDefault="009A7BB8" w:rsidP="009A7BB8">
      <w:pPr>
        <w:tabs>
          <w:tab w:val="left" w:pos="8222"/>
        </w:tabs>
        <w:spacing w:line="0" w:lineRule="atLeast"/>
        <w:ind w:leftChars="2025" w:left="4253"/>
      </w:pPr>
      <w:r w:rsidRPr="001F5EE2">
        <w:rPr>
          <w:rFonts w:hint="eastAsia"/>
        </w:rPr>
        <w:t xml:space="preserve">代表者の氏名　</w:t>
      </w:r>
    </w:p>
    <w:p w14:paraId="4E92756B" w14:textId="77777777" w:rsidR="005B28AA" w:rsidRPr="001F5EE2" w:rsidRDefault="005B28AA" w:rsidP="009A7BB8">
      <w:pPr>
        <w:tabs>
          <w:tab w:val="left" w:pos="8222"/>
        </w:tabs>
        <w:spacing w:line="0" w:lineRule="atLeast"/>
        <w:ind w:leftChars="2025" w:left="4253"/>
      </w:pPr>
      <w:r w:rsidRPr="005B28AA">
        <w:rPr>
          <w:rFonts w:hint="eastAsia"/>
          <w:spacing w:val="157"/>
          <w:kern w:val="0"/>
          <w:fitText w:val="1260" w:id="-1519739392"/>
        </w:rPr>
        <w:t>連絡</w:t>
      </w:r>
      <w:r w:rsidRPr="005B28AA">
        <w:rPr>
          <w:rFonts w:hint="eastAsia"/>
          <w:spacing w:val="1"/>
          <w:kern w:val="0"/>
          <w:fitText w:val="1260" w:id="-1519739392"/>
        </w:rPr>
        <w:t>先</w:t>
      </w:r>
      <w:r>
        <w:rPr>
          <w:rFonts w:hint="eastAsia"/>
        </w:rPr>
        <w:t xml:space="preserve">　</w:t>
      </w:r>
    </w:p>
    <w:p w14:paraId="63AF5F83" w14:textId="77777777" w:rsidR="009A7BB8" w:rsidRPr="001F5EE2" w:rsidRDefault="009A7BB8" w:rsidP="009A7BB8">
      <w:pPr>
        <w:spacing w:line="0" w:lineRule="atLeast"/>
      </w:pPr>
    </w:p>
    <w:p w14:paraId="59F01608" w14:textId="77777777" w:rsidR="009A7BB8" w:rsidRPr="001F5EE2" w:rsidRDefault="009A7BB8" w:rsidP="009A7BB8">
      <w:pPr>
        <w:spacing w:line="0" w:lineRule="atLeast"/>
      </w:pPr>
    </w:p>
    <w:p w14:paraId="6A8A0AE5" w14:textId="77777777" w:rsidR="009A7BB8" w:rsidRPr="001F5EE2" w:rsidRDefault="009A7BB8" w:rsidP="009A7BB8">
      <w:pPr>
        <w:spacing w:line="0" w:lineRule="atLeast"/>
        <w:jc w:val="center"/>
      </w:pPr>
      <w:r w:rsidRPr="001F5EE2">
        <w:rPr>
          <w:rFonts w:hint="eastAsia"/>
        </w:rPr>
        <w:t>一般乗用旅客自動車運送事業の運賃及び料金変更認可申請書</w:t>
      </w:r>
    </w:p>
    <w:p w14:paraId="4CD0D2CD" w14:textId="77777777" w:rsidR="009A7BB8" w:rsidRPr="001F5EE2" w:rsidRDefault="009A7BB8" w:rsidP="009A7BB8">
      <w:pPr>
        <w:spacing w:line="0" w:lineRule="atLeast"/>
      </w:pPr>
    </w:p>
    <w:p w14:paraId="0233D3A0" w14:textId="77777777" w:rsidR="009A7BB8" w:rsidRPr="001F5EE2" w:rsidRDefault="009A7BB8" w:rsidP="009A7BB8">
      <w:pPr>
        <w:spacing w:line="0" w:lineRule="atLeast"/>
      </w:pPr>
    </w:p>
    <w:p w14:paraId="194A49BD" w14:textId="77777777" w:rsidR="009A7BB8" w:rsidRPr="001F5EE2" w:rsidRDefault="009A7BB8" w:rsidP="009A7BB8">
      <w:pPr>
        <w:spacing w:line="0" w:lineRule="atLeast"/>
      </w:pPr>
      <w:r w:rsidRPr="001F5EE2">
        <w:rPr>
          <w:rFonts w:hint="eastAsia"/>
        </w:rPr>
        <w:t xml:space="preserve">　今般、一般乗用旅客自動車運送事業の運賃及び料金を下記のとおり変更したいので、道路運送法第９条の３及び同法施行規則第１０条の３の規定により申請いたします。</w:t>
      </w:r>
    </w:p>
    <w:p w14:paraId="51FB9C5F" w14:textId="77777777" w:rsidR="009A7BB8" w:rsidRPr="001F5EE2" w:rsidRDefault="009A7BB8" w:rsidP="009A7BB8">
      <w:pPr>
        <w:spacing w:line="0" w:lineRule="atLeast"/>
      </w:pPr>
    </w:p>
    <w:p w14:paraId="3CAAC8A5" w14:textId="77777777" w:rsidR="009A7BB8" w:rsidRPr="001F5EE2" w:rsidRDefault="009A7BB8" w:rsidP="009A7BB8">
      <w:pPr>
        <w:pStyle w:val="a3"/>
        <w:spacing w:line="0" w:lineRule="atLeast"/>
      </w:pPr>
      <w:r w:rsidRPr="001F5EE2">
        <w:rPr>
          <w:rFonts w:hint="eastAsia"/>
        </w:rPr>
        <w:t>記</w:t>
      </w:r>
    </w:p>
    <w:p w14:paraId="7EE03D80" w14:textId="77777777" w:rsidR="009A7BB8" w:rsidRDefault="009A7BB8" w:rsidP="009A7BB8">
      <w:pPr>
        <w:spacing w:line="0" w:lineRule="atLeast"/>
      </w:pPr>
    </w:p>
    <w:p w14:paraId="7BA4565A" w14:textId="77777777" w:rsidR="009A7BB8" w:rsidRDefault="009A7BB8" w:rsidP="009A7BB8">
      <w:pPr>
        <w:spacing w:line="0" w:lineRule="atLeast"/>
      </w:pPr>
      <w:r w:rsidRPr="001F5EE2">
        <w:rPr>
          <w:rFonts w:hint="eastAsia"/>
        </w:rPr>
        <w:t>１．氏名又は名称及び住所並びに法人にあっては代表者の氏名</w:t>
      </w:r>
    </w:p>
    <w:p w14:paraId="6A91A877" w14:textId="77777777" w:rsidR="009A7BB8" w:rsidRPr="001F5EE2" w:rsidRDefault="009A7BB8" w:rsidP="009A7BB8">
      <w:pPr>
        <w:spacing w:line="0" w:lineRule="atLeast"/>
      </w:pPr>
    </w:p>
    <w:p w14:paraId="70F8BB1D" w14:textId="77777777" w:rsidR="009A7BB8" w:rsidRPr="001F5EE2" w:rsidRDefault="009A7BB8" w:rsidP="009A7BB8">
      <w:pPr>
        <w:spacing w:line="0" w:lineRule="atLeast"/>
        <w:ind w:leftChars="270" w:left="567"/>
      </w:pPr>
      <w:r w:rsidRPr="001F5EE2">
        <w:rPr>
          <w:rFonts w:hint="eastAsia"/>
        </w:rPr>
        <w:t>氏名又は名称</w:t>
      </w:r>
      <w:r w:rsidRPr="001F5EE2">
        <w:rPr>
          <w:rFonts w:hint="eastAsia"/>
          <w:kern w:val="0"/>
        </w:rPr>
        <w:t xml:space="preserve">　</w:t>
      </w:r>
    </w:p>
    <w:p w14:paraId="112F383B" w14:textId="77777777" w:rsidR="009A7BB8" w:rsidRPr="001F5EE2" w:rsidRDefault="009A7BB8" w:rsidP="009A7BB8">
      <w:pPr>
        <w:spacing w:line="0" w:lineRule="atLeast"/>
        <w:ind w:leftChars="270" w:left="567"/>
      </w:pPr>
      <w:r w:rsidRPr="009A7BB8">
        <w:rPr>
          <w:rFonts w:hint="eastAsia"/>
          <w:spacing w:val="420"/>
          <w:kern w:val="0"/>
          <w:fitText w:val="1260" w:id="-1578876927"/>
        </w:rPr>
        <w:t>住</w:t>
      </w:r>
      <w:r w:rsidRPr="009A7BB8">
        <w:rPr>
          <w:rFonts w:hint="eastAsia"/>
          <w:kern w:val="0"/>
          <w:fitText w:val="1260" w:id="-1578876927"/>
        </w:rPr>
        <w:t>所</w:t>
      </w:r>
      <w:r w:rsidRPr="001F5EE2">
        <w:rPr>
          <w:rFonts w:hint="eastAsia"/>
        </w:rPr>
        <w:t xml:space="preserve">　</w:t>
      </w:r>
    </w:p>
    <w:p w14:paraId="5B8CEA1A" w14:textId="77777777" w:rsidR="009A7BB8" w:rsidRPr="001F5EE2" w:rsidRDefault="009A7BB8" w:rsidP="009A7BB8">
      <w:pPr>
        <w:spacing w:line="0" w:lineRule="atLeast"/>
        <w:ind w:leftChars="270" w:left="567"/>
      </w:pPr>
      <w:r w:rsidRPr="001F5EE2">
        <w:rPr>
          <w:rFonts w:hint="eastAsia"/>
        </w:rPr>
        <w:t xml:space="preserve">代表者の氏名　</w:t>
      </w:r>
    </w:p>
    <w:p w14:paraId="47FDC9E7" w14:textId="77777777" w:rsidR="009A7BB8" w:rsidRDefault="009A7BB8" w:rsidP="009A7BB8">
      <w:pPr>
        <w:spacing w:line="0" w:lineRule="atLeast"/>
      </w:pPr>
    </w:p>
    <w:p w14:paraId="6E377051" w14:textId="77777777" w:rsidR="009A7BB8" w:rsidRDefault="009A7BB8" w:rsidP="009A7BB8">
      <w:pPr>
        <w:spacing w:line="0" w:lineRule="atLeast"/>
      </w:pPr>
      <w:r>
        <w:t>２．事業の種別</w:t>
      </w:r>
    </w:p>
    <w:p w14:paraId="5FDCC59D" w14:textId="77777777" w:rsidR="009A7BB8" w:rsidRDefault="009A7BB8" w:rsidP="009A7BB8">
      <w:pPr>
        <w:spacing w:line="0" w:lineRule="atLeast"/>
      </w:pPr>
    </w:p>
    <w:p w14:paraId="33961158" w14:textId="77777777" w:rsidR="009A7BB8" w:rsidRDefault="009A7BB8" w:rsidP="009A7BB8">
      <w:pPr>
        <w:spacing w:line="0" w:lineRule="atLeast"/>
      </w:pPr>
      <w:r>
        <w:t xml:space="preserve">　　一般乗用旅客自動車運送事業</w:t>
      </w:r>
    </w:p>
    <w:p w14:paraId="1F2439BB" w14:textId="77777777" w:rsidR="009A7BB8" w:rsidRPr="001F5EE2" w:rsidRDefault="009A7BB8" w:rsidP="009A7BB8">
      <w:pPr>
        <w:spacing w:line="0" w:lineRule="atLeast"/>
      </w:pPr>
    </w:p>
    <w:p w14:paraId="4BC78FD4" w14:textId="77777777" w:rsidR="009A7BB8" w:rsidRPr="001F5EE2" w:rsidRDefault="009A7BB8" w:rsidP="009A7BB8">
      <w:pPr>
        <w:spacing w:line="0" w:lineRule="atLeast"/>
      </w:pPr>
      <w:r>
        <w:rPr>
          <w:rFonts w:hint="eastAsia"/>
        </w:rPr>
        <w:t>３</w:t>
      </w:r>
      <w:r w:rsidRPr="001F5EE2">
        <w:rPr>
          <w:rFonts w:hint="eastAsia"/>
        </w:rPr>
        <w:t>．変更しようとする運賃及び料金を適用する営業区域</w:t>
      </w:r>
    </w:p>
    <w:p w14:paraId="41E58A23" w14:textId="77777777" w:rsidR="009A7BB8" w:rsidRDefault="009A7BB8" w:rsidP="009A7BB8">
      <w:pPr>
        <w:spacing w:line="0" w:lineRule="atLeast"/>
      </w:pPr>
    </w:p>
    <w:p w14:paraId="1DF13D8E" w14:textId="77777777" w:rsidR="009A7BB8" w:rsidRDefault="009A7BB8" w:rsidP="009A7BB8">
      <w:pPr>
        <w:spacing w:line="0" w:lineRule="atLeast"/>
      </w:pPr>
    </w:p>
    <w:p w14:paraId="4AD32616" w14:textId="77777777" w:rsidR="009A7BB8" w:rsidRPr="001F5EE2" w:rsidRDefault="009A7BB8" w:rsidP="009A7BB8">
      <w:pPr>
        <w:spacing w:line="0" w:lineRule="atLeast"/>
      </w:pPr>
    </w:p>
    <w:p w14:paraId="2168E7FF" w14:textId="77777777" w:rsidR="009A7BB8" w:rsidRPr="001F5EE2" w:rsidRDefault="009A7BB8" w:rsidP="009A7BB8">
      <w:pPr>
        <w:spacing w:line="0" w:lineRule="atLeast"/>
      </w:pPr>
      <w:r>
        <w:rPr>
          <w:rFonts w:hint="eastAsia"/>
        </w:rPr>
        <w:t>４</w:t>
      </w:r>
      <w:r w:rsidRPr="001F5EE2">
        <w:rPr>
          <w:rFonts w:hint="eastAsia"/>
        </w:rPr>
        <w:t>．変更しようとする運賃及び料金の種類、額及び適用方法</w:t>
      </w:r>
    </w:p>
    <w:p w14:paraId="5098D87C" w14:textId="77777777" w:rsidR="009A7BB8" w:rsidRPr="001F5EE2" w:rsidRDefault="009A7BB8" w:rsidP="009A7BB8">
      <w:pPr>
        <w:spacing w:line="0" w:lineRule="atLeast"/>
      </w:pPr>
    </w:p>
    <w:p w14:paraId="12B5E564" w14:textId="77777777" w:rsidR="009A7BB8" w:rsidRDefault="003A139B" w:rsidP="009A7BB8">
      <w:pPr>
        <w:spacing w:line="0" w:lineRule="atLeast"/>
      </w:pPr>
      <w:r>
        <w:t xml:space="preserve">　　別紙のとおり</w:t>
      </w:r>
    </w:p>
    <w:p w14:paraId="672DE6B9" w14:textId="77777777" w:rsidR="009A7BB8" w:rsidRPr="001F5EE2" w:rsidRDefault="009A7BB8" w:rsidP="009A7BB8">
      <w:pPr>
        <w:spacing w:line="0" w:lineRule="atLeast"/>
      </w:pPr>
    </w:p>
    <w:p w14:paraId="66F9264A" w14:textId="77777777" w:rsidR="009A7BB8" w:rsidRPr="001F5EE2" w:rsidRDefault="009A7BB8" w:rsidP="009A7BB8">
      <w:pPr>
        <w:spacing w:line="0" w:lineRule="atLeast"/>
      </w:pPr>
      <w:r>
        <w:rPr>
          <w:rFonts w:hint="eastAsia"/>
        </w:rPr>
        <w:t>５</w:t>
      </w:r>
      <w:r w:rsidRPr="001F5EE2">
        <w:rPr>
          <w:rFonts w:hint="eastAsia"/>
        </w:rPr>
        <w:t>．変更を必要とする理由</w:t>
      </w:r>
    </w:p>
    <w:p w14:paraId="7F3ED1FA" w14:textId="77777777" w:rsidR="009A7BB8" w:rsidRPr="002C3F62" w:rsidRDefault="009A7BB8" w:rsidP="009A7BB8">
      <w:pPr>
        <w:spacing w:line="0" w:lineRule="atLeast"/>
      </w:pPr>
    </w:p>
    <w:p w14:paraId="280A4FA5" w14:textId="77777777" w:rsidR="009A7BB8" w:rsidRDefault="009A7BB8" w:rsidP="009A7BB8">
      <w:pPr>
        <w:spacing w:line="0" w:lineRule="atLeast"/>
      </w:pPr>
    </w:p>
    <w:p w14:paraId="2E9E2F1B" w14:textId="77777777" w:rsidR="009A7BB8" w:rsidRDefault="009A7BB8" w:rsidP="009A7BB8">
      <w:pPr>
        <w:spacing w:line="0" w:lineRule="atLeast"/>
      </w:pPr>
    </w:p>
    <w:p w14:paraId="0581E133" w14:textId="77777777" w:rsidR="009A7BB8" w:rsidRDefault="009A7BB8" w:rsidP="009A7BB8">
      <w:pPr>
        <w:spacing w:line="0" w:lineRule="atLeast"/>
      </w:pPr>
      <w:r>
        <w:t>６．実施予定日</w:t>
      </w:r>
    </w:p>
    <w:p w14:paraId="62A91274" w14:textId="77777777" w:rsidR="009A7BB8" w:rsidRDefault="009A7BB8" w:rsidP="009A7BB8">
      <w:pPr>
        <w:spacing w:line="0" w:lineRule="atLeast"/>
      </w:pPr>
    </w:p>
    <w:p w14:paraId="0B35DD70" w14:textId="77777777" w:rsidR="009A7BB8" w:rsidRDefault="009A7BB8" w:rsidP="009A7BB8">
      <w:pPr>
        <w:spacing w:line="0" w:lineRule="atLeast"/>
      </w:pPr>
    </w:p>
    <w:p w14:paraId="2C7CB761" w14:textId="77777777" w:rsidR="009A7BB8" w:rsidRPr="001F5EE2" w:rsidRDefault="009A7BB8" w:rsidP="009A7BB8">
      <w:pPr>
        <w:spacing w:line="20" w:lineRule="atLeast"/>
        <w:sectPr w:rsidR="009A7BB8" w:rsidRPr="001F5EE2" w:rsidSect="00B70F50">
          <w:pgSz w:w="11906" w:h="16838" w:code="9"/>
          <w:pgMar w:top="1701" w:right="1701" w:bottom="1701" w:left="1701" w:header="851" w:footer="992" w:gutter="0"/>
          <w:cols w:space="425"/>
          <w:docGrid w:type="lines" w:linePitch="360"/>
        </w:sectPr>
      </w:pPr>
    </w:p>
    <w:p w14:paraId="4793C5BA" w14:textId="77777777" w:rsidR="00B40209" w:rsidRPr="001F5EE2" w:rsidRDefault="00B40209" w:rsidP="009A7BB8">
      <w:pPr>
        <w:spacing w:line="0" w:lineRule="atLeast"/>
        <w:jc w:val="right"/>
      </w:pPr>
      <w:r w:rsidRPr="001F5EE2">
        <w:rPr>
          <w:rFonts w:hint="eastAsia"/>
        </w:rPr>
        <w:lastRenderedPageBreak/>
        <w:t>別紙</w:t>
      </w:r>
    </w:p>
    <w:p w14:paraId="0B1540F9" w14:textId="77777777" w:rsidR="00B40209" w:rsidRPr="001F5EE2" w:rsidRDefault="00B40209" w:rsidP="009A7BB8">
      <w:pPr>
        <w:spacing w:line="0" w:lineRule="atLeast"/>
        <w:jc w:val="left"/>
      </w:pPr>
      <w:r w:rsidRPr="001F5EE2">
        <w:rPr>
          <w:rFonts w:hint="eastAsia"/>
        </w:rPr>
        <w:t>運賃及び料金の種類、額及び適用方法の新旧対照表</w:t>
      </w:r>
    </w:p>
    <w:tbl>
      <w:tblPr>
        <w:tblStyle w:val="a7"/>
        <w:tblW w:w="0" w:type="auto"/>
        <w:tblLook w:val="04A0" w:firstRow="1" w:lastRow="0" w:firstColumn="1" w:lastColumn="0" w:noHBand="0" w:noVBand="1"/>
      </w:tblPr>
      <w:tblGrid>
        <w:gridCol w:w="7846"/>
        <w:gridCol w:w="7846"/>
      </w:tblGrid>
      <w:tr w:rsidR="002C5D70" w:rsidRPr="001F5EE2" w14:paraId="50B53E1A" w14:textId="77777777" w:rsidTr="00AA6A4A">
        <w:tc>
          <w:tcPr>
            <w:tcW w:w="7846" w:type="dxa"/>
          </w:tcPr>
          <w:p w14:paraId="75B28DE9" w14:textId="5625302B" w:rsidR="002C5D70" w:rsidRPr="001F5EE2" w:rsidRDefault="002C5D70" w:rsidP="002C5D70">
            <w:pPr>
              <w:spacing w:line="0" w:lineRule="atLeast"/>
              <w:jc w:val="center"/>
              <w:rPr>
                <w:sz w:val="20"/>
                <w:szCs w:val="20"/>
              </w:rPr>
            </w:pPr>
            <w:r>
              <w:rPr>
                <w:rFonts w:hint="eastAsia"/>
                <w:sz w:val="20"/>
                <w:szCs w:val="20"/>
              </w:rPr>
              <w:t>申請内容</w:t>
            </w:r>
          </w:p>
        </w:tc>
        <w:tc>
          <w:tcPr>
            <w:tcW w:w="7846" w:type="dxa"/>
          </w:tcPr>
          <w:p w14:paraId="496A401C" w14:textId="65A2D888" w:rsidR="002C5D70" w:rsidRPr="001F5EE2" w:rsidRDefault="002C5D70" w:rsidP="002C5D70">
            <w:pPr>
              <w:spacing w:line="0" w:lineRule="atLeast"/>
              <w:jc w:val="center"/>
              <w:rPr>
                <w:sz w:val="20"/>
                <w:szCs w:val="20"/>
              </w:rPr>
            </w:pPr>
            <w:r>
              <w:rPr>
                <w:rFonts w:hint="eastAsia"/>
                <w:sz w:val="20"/>
                <w:szCs w:val="20"/>
              </w:rPr>
              <w:t>現行</w:t>
            </w:r>
          </w:p>
        </w:tc>
      </w:tr>
      <w:tr w:rsidR="002C5D70" w:rsidRPr="002C5D70" w14:paraId="1A120EAD" w14:textId="77777777" w:rsidTr="00AA6A4A">
        <w:tc>
          <w:tcPr>
            <w:tcW w:w="7846" w:type="dxa"/>
          </w:tcPr>
          <w:p w14:paraId="3DA4B625" w14:textId="77777777" w:rsidR="002C5D70" w:rsidRPr="002C5D70" w:rsidRDefault="002C5D70" w:rsidP="002C5D70">
            <w:pPr>
              <w:spacing w:line="0" w:lineRule="atLeast"/>
              <w:jc w:val="right"/>
              <w:rPr>
                <w:sz w:val="20"/>
                <w:szCs w:val="20"/>
              </w:rPr>
            </w:pPr>
            <w:r w:rsidRPr="002C5D70">
              <w:rPr>
                <w:rFonts w:hint="eastAsia"/>
                <w:sz w:val="20"/>
                <w:szCs w:val="20"/>
              </w:rPr>
              <w:t>別紙</w:t>
            </w:r>
          </w:p>
          <w:p w14:paraId="72EC88BF" w14:textId="77777777" w:rsidR="002C5D70" w:rsidRPr="002C5D70" w:rsidRDefault="002C5D70" w:rsidP="002C5D70">
            <w:pPr>
              <w:spacing w:line="0" w:lineRule="atLeast"/>
              <w:jc w:val="center"/>
              <w:rPr>
                <w:sz w:val="20"/>
                <w:szCs w:val="20"/>
              </w:rPr>
            </w:pPr>
            <w:r w:rsidRPr="002C5D70">
              <w:rPr>
                <w:rFonts w:hint="eastAsia"/>
                <w:sz w:val="20"/>
                <w:szCs w:val="20"/>
              </w:rPr>
              <w:t>一般乗用旅客自動車運送事業の運賃料金表</w:t>
            </w:r>
          </w:p>
          <w:p w14:paraId="77470962" w14:textId="77777777" w:rsidR="002C5D70" w:rsidRPr="002C5D70" w:rsidRDefault="002C5D70" w:rsidP="002C5D70">
            <w:pPr>
              <w:spacing w:line="0" w:lineRule="atLeast"/>
            </w:pPr>
          </w:p>
          <w:p w14:paraId="7B3FFA7F" w14:textId="77777777" w:rsidR="002C5D70" w:rsidRPr="002C5D70" w:rsidRDefault="002C5D70" w:rsidP="002C5D70">
            <w:pPr>
              <w:spacing w:line="0" w:lineRule="atLeast"/>
              <w:jc w:val="left"/>
              <w:rPr>
                <w:sz w:val="20"/>
                <w:szCs w:val="20"/>
              </w:rPr>
            </w:pPr>
            <w:r w:rsidRPr="002C5D70">
              <w:rPr>
                <w:rFonts w:hint="eastAsia"/>
                <w:sz w:val="20"/>
                <w:szCs w:val="20"/>
              </w:rPr>
              <w:t>１．運賃</w:t>
            </w:r>
          </w:p>
          <w:p w14:paraId="6079CAC1" w14:textId="77777777" w:rsidR="002C5D70" w:rsidRPr="002C5D70" w:rsidRDefault="002C5D70" w:rsidP="002C5D70">
            <w:pPr>
              <w:spacing w:line="0" w:lineRule="atLeast"/>
              <w:jc w:val="left"/>
              <w:rPr>
                <w:sz w:val="20"/>
                <w:szCs w:val="20"/>
              </w:rPr>
            </w:pPr>
            <w:r w:rsidRPr="002C5D70">
              <w:rPr>
                <w:rFonts w:hint="eastAsia"/>
                <w:sz w:val="20"/>
                <w:szCs w:val="20"/>
              </w:rPr>
              <w:t>（１）距離制運賃（時間距離併用制運賃を含む。）</w:t>
            </w:r>
          </w:p>
          <w:p w14:paraId="3B642841" w14:textId="77777777" w:rsidR="002C5D70" w:rsidRPr="002C5D70" w:rsidRDefault="002C5D70" w:rsidP="002C5D70">
            <w:pPr>
              <w:spacing w:line="0" w:lineRule="atLeast"/>
              <w:ind w:leftChars="67" w:left="141"/>
              <w:jc w:val="left"/>
              <w:rPr>
                <w:sz w:val="20"/>
                <w:szCs w:val="20"/>
              </w:rPr>
            </w:pPr>
            <w:r w:rsidRPr="002C5D70">
              <w:rPr>
                <w:rFonts w:hint="eastAsia"/>
                <w:sz w:val="20"/>
                <w:szCs w:val="20"/>
              </w:rPr>
              <w:t>（ア）距離制運賃</w:t>
            </w:r>
          </w:p>
          <w:tbl>
            <w:tblPr>
              <w:tblStyle w:val="a7"/>
              <w:tblW w:w="0" w:type="auto"/>
              <w:tblLook w:val="04A0" w:firstRow="1" w:lastRow="0" w:firstColumn="1" w:lastColumn="0" w:noHBand="0" w:noVBand="1"/>
            </w:tblPr>
            <w:tblGrid>
              <w:gridCol w:w="1265"/>
              <w:gridCol w:w="1542"/>
              <w:gridCol w:w="1143"/>
              <w:gridCol w:w="2540"/>
              <w:gridCol w:w="1130"/>
            </w:tblGrid>
            <w:tr w:rsidR="002C5D70" w:rsidRPr="002C5D70" w14:paraId="5C2F7660" w14:textId="77777777" w:rsidTr="002C5D70">
              <w:tc>
                <w:tcPr>
                  <w:tcW w:w="1265" w:type="dxa"/>
                </w:tcPr>
                <w:p w14:paraId="0C690CCC" w14:textId="77777777" w:rsidR="002C5D70" w:rsidRPr="002C5D70" w:rsidRDefault="002C5D70" w:rsidP="002C5D70">
                  <w:pPr>
                    <w:spacing w:line="0" w:lineRule="atLeast"/>
                    <w:jc w:val="left"/>
                    <w:rPr>
                      <w:sz w:val="20"/>
                      <w:szCs w:val="20"/>
                    </w:rPr>
                  </w:pPr>
                </w:p>
              </w:tc>
              <w:tc>
                <w:tcPr>
                  <w:tcW w:w="2685" w:type="dxa"/>
                  <w:gridSpan w:val="2"/>
                </w:tcPr>
                <w:p w14:paraId="351CB704" w14:textId="77777777" w:rsidR="002C5D70" w:rsidRPr="002C5D70" w:rsidRDefault="002C5D70" w:rsidP="002C5D70">
                  <w:pPr>
                    <w:spacing w:line="0" w:lineRule="atLeast"/>
                    <w:jc w:val="left"/>
                    <w:rPr>
                      <w:sz w:val="20"/>
                      <w:szCs w:val="20"/>
                    </w:rPr>
                  </w:pPr>
                  <w:r w:rsidRPr="002C5D70">
                    <w:rPr>
                      <w:rFonts w:hint="eastAsia"/>
                      <w:sz w:val="20"/>
                      <w:szCs w:val="20"/>
                    </w:rPr>
                    <w:t>初乗運賃</w:t>
                  </w:r>
                </w:p>
              </w:tc>
              <w:tc>
                <w:tcPr>
                  <w:tcW w:w="3670" w:type="dxa"/>
                  <w:gridSpan w:val="2"/>
                </w:tcPr>
                <w:p w14:paraId="29A5E42E" w14:textId="77777777" w:rsidR="002C5D70" w:rsidRPr="002C5D70" w:rsidRDefault="002C5D70" w:rsidP="002C5D70">
                  <w:pPr>
                    <w:spacing w:line="0" w:lineRule="atLeast"/>
                    <w:jc w:val="left"/>
                    <w:rPr>
                      <w:sz w:val="20"/>
                      <w:szCs w:val="20"/>
                    </w:rPr>
                  </w:pPr>
                  <w:r w:rsidRPr="002C5D70">
                    <w:rPr>
                      <w:rFonts w:hint="eastAsia"/>
                      <w:sz w:val="20"/>
                      <w:szCs w:val="20"/>
                    </w:rPr>
                    <w:t>加算運賃</w:t>
                  </w:r>
                </w:p>
              </w:tc>
            </w:tr>
            <w:tr w:rsidR="002C5D70" w:rsidRPr="002C5D70" w14:paraId="0C51ADF1" w14:textId="77777777" w:rsidTr="002C5D70">
              <w:tc>
                <w:tcPr>
                  <w:tcW w:w="1265" w:type="dxa"/>
                </w:tcPr>
                <w:p w14:paraId="23DD2D86" w14:textId="77777777" w:rsidR="002C5D70" w:rsidRPr="002C5D70" w:rsidRDefault="002C5D70" w:rsidP="002C5D70">
                  <w:pPr>
                    <w:spacing w:line="0" w:lineRule="atLeast"/>
                    <w:jc w:val="distribute"/>
                    <w:rPr>
                      <w:sz w:val="20"/>
                      <w:szCs w:val="20"/>
                    </w:rPr>
                  </w:pPr>
                  <w:r w:rsidRPr="002C5D70">
                    <w:rPr>
                      <w:rFonts w:hint="eastAsia"/>
                      <w:sz w:val="20"/>
                      <w:szCs w:val="20"/>
                    </w:rPr>
                    <w:t>特定大型車</w:t>
                  </w:r>
                </w:p>
              </w:tc>
              <w:tc>
                <w:tcPr>
                  <w:tcW w:w="1542" w:type="dxa"/>
                  <w:tcBorders>
                    <w:right w:val="nil"/>
                  </w:tcBorders>
                </w:tcPr>
                <w:p w14:paraId="77282FB0" w14:textId="7D3E78C5" w:rsidR="002C5D70" w:rsidRPr="002C5D70" w:rsidRDefault="002C5D70" w:rsidP="002C5D70">
                  <w:pPr>
                    <w:spacing w:line="0" w:lineRule="atLeast"/>
                    <w:jc w:val="right"/>
                    <w:rPr>
                      <w:sz w:val="20"/>
                      <w:szCs w:val="20"/>
                    </w:rPr>
                  </w:pPr>
                  <w:r w:rsidRPr="002C5D70">
                    <w:rPr>
                      <w:rFonts w:hint="eastAsia"/>
                      <w:sz w:val="20"/>
                      <w:szCs w:val="20"/>
                    </w:rPr>
                    <w:t>1.0</w:t>
                  </w:r>
                  <w:r w:rsidRPr="002C5D70">
                    <w:rPr>
                      <w:sz w:val="20"/>
                      <w:szCs w:val="20"/>
                    </w:rPr>
                    <w:t>km</w:t>
                  </w:r>
                  <w:r w:rsidRPr="002C5D70">
                    <w:rPr>
                      <w:rFonts w:hint="eastAsia"/>
                      <w:sz w:val="20"/>
                      <w:szCs w:val="20"/>
                    </w:rPr>
                    <w:t>まで</w:t>
                  </w:r>
                </w:p>
              </w:tc>
              <w:tc>
                <w:tcPr>
                  <w:tcW w:w="1143" w:type="dxa"/>
                  <w:tcBorders>
                    <w:left w:val="nil"/>
                  </w:tcBorders>
                </w:tcPr>
                <w:p w14:paraId="5BBA741D" w14:textId="77777777" w:rsidR="002C5D70" w:rsidRPr="002C5D70" w:rsidRDefault="002C5D70" w:rsidP="002C5D70">
                  <w:pPr>
                    <w:spacing w:line="0" w:lineRule="atLeast"/>
                    <w:jc w:val="right"/>
                    <w:rPr>
                      <w:sz w:val="20"/>
                      <w:szCs w:val="20"/>
                    </w:rPr>
                  </w:pPr>
                  <w:r w:rsidRPr="002C5D70">
                    <w:rPr>
                      <w:rFonts w:hint="eastAsia"/>
                      <w:sz w:val="20"/>
                      <w:szCs w:val="20"/>
                    </w:rPr>
                    <w:t>円</w:t>
                  </w:r>
                </w:p>
              </w:tc>
              <w:tc>
                <w:tcPr>
                  <w:tcW w:w="2540" w:type="dxa"/>
                  <w:tcBorders>
                    <w:right w:val="nil"/>
                  </w:tcBorders>
                </w:tcPr>
                <w:p w14:paraId="1B055C12" w14:textId="77777777" w:rsidR="002C5D70" w:rsidRPr="002C5D70" w:rsidRDefault="002C5D70" w:rsidP="002C5D70">
                  <w:pPr>
                    <w:spacing w:line="0" w:lineRule="atLeast"/>
                    <w:jc w:val="right"/>
                    <w:rPr>
                      <w:sz w:val="20"/>
                      <w:szCs w:val="20"/>
                    </w:rPr>
                  </w:pPr>
                  <w:r w:rsidRPr="002C5D70">
                    <w:rPr>
                      <w:rFonts w:hint="eastAsia"/>
                      <w:sz w:val="20"/>
                      <w:szCs w:val="20"/>
                    </w:rPr>
                    <w:t>ｍまで増すごとに</w:t>
                  </w:r>
                </w:p>
              </w:tc>
              <w:tc>
                <w:tcPr>
                  <w:tcW w:w="1130" w:type="dxa"/>
                  <w:tcBorders>
                    <w:left w:val="nil"/>
                  </w:tcBorders>
                </w:tcPr>
                <w:p w14:paraId="37A9E8B8" w14:textId="77777777" w:rsidR="002C5D70" w:rsidRPr="002C5D70" w:rsidRDefault="002C5D70" w:rsidP="002C5D70">
                  <w:pPr>
                    <w:spacing w:line="0" w:lineRule="atLeast"/>
                    <w:jc w:val="right"/>
                    <w:rPr>
                      <w:sz w:val="20"/>
                      <w:szCs w:val="20"/>
                    </w:rPr>
                  </w:pPr>
                  <w:r w:rsidRPr="002C5D70">
                    <w:rPr>
                      <w:rFonts w:hint="eastAsia"/>
                      <w:sz w:val="20"/>
                      <w:szCs w:val="20"/>
                    </w:rPr>
                    <w:t>円</w:t>
                  </w:r>
                </w:p>
              </w:tc>
            </w:tr>
            <w:tr w:rsidR="002C5D70" w:rsidRPr="002C5D70" w14:paraId="503B4F6F" w14:textId="77777777" w:rsidTr="002C5D70">
              <w:tc>
                <w:tcPr>
                  <w:tcW w:w="1265" w:type="dxa"/>
                </w:tcPr>
                <w:p w14:paraId="348ABAE3" w14:textId="77777777" w:rsidR="002C5D70" w:rsidRPr="002C5D70" w:rsidRDefault="002C5D70" w:rsidP="002C5D70">
                  <w:pPr>
                    <w:spacing w:line="0" w:lineRule="atLeast"/>
                    <w:jc w:val="distribute"/>
                    <w:rPr>
                      <w:sz w:val="20"/>
                      <w:szCs w:val="20"/>
                    </w:rPr>
                  </w:pPr>
                  <w:r w:rsidRPr="002C5D70">
                    <w:rPr>
                      <w:rFonts w:hint="eastAsia"/>
                      <w:sz w:val="20"/>
                      <w:szCs w:val="20"/>
                    </w:rPr>
                    <w:t>大型車</w:t>
                  </w:r>
                </w:p>
              </w:tc>
              <w:tc>
                <w:tcPr>
                  <w:tcW w:w="1542" w:type="dxa"/>
                  <w:tcBorders>
                    <w:right w:val="nil"/>
                  </w:tcBorders>
                </w:tcPr>
                <w:p w14:paraId="4930631E" w14:textId="14346653" w:rsidR="002C5D70" w:rsidRPr="002C5D70" w:rsidRDefault="002C5D70" w:rsidP="002C5D70">
                  <w:pPr>
                    <w:spacing w:line="0" w:lineRule="atLeast"/>
                    <w:jc w:val="right"/>
                    <w:rPr>
                      <w:sz w:val="20"/>
                      <w:szCs w:val="20"/>
                    </w:rPr>
                  </w:pPr>
                  <w:r w:rsidRPr="002C5D70">
                    <w:rPr>
                      <w:rFonts w:hint="eastAsia"/>
                      <w:sz w:val="20"/>
                      <w:szCs w:val="20"/>
                    </w:rPr>
                    <w:t>1.0</w:t>
                  </w:r>
                  <w:r w:rsidRPr="002C5D70">
                    <w:rPr>
                      <w:sz w:val="20"/>
                      <w:szCs w:val="20"/>
                    </w:rPr>
                    <w:t>km</w:t>
                  </w:r>
                  <w:r w:rsidRPr="002C5D70">
                    <w:rPr>
                      <w:rFonts w:hint="eastAsia"/>
                      <w:sz w:val="20"/>
                      <w:szCs w:val="20"/>
                    </w:rPr>
                    <w:t>まで</w:t>
                  </w:r>
                </w:p>
              </w:tc>
              <w:tc>
                <w:tcPr>
                  <w:tcW w:w="1143" w:type="dxa"/>
                  <w:tcBorders>
                    <w:left w:val="nil"/>
                  </w:tcBorders>
                </w:tcPr>
                <w:p w14:paraId="605748C4" w14:textId="77777777" w:rsidR="002C5D70" w:rsidRPr="002C5D70" w:rsidRDefault="002C5D70" w:rsidP="002C5D70">
                  <w:pPr>
                    <w:spacing w:line="0" w:lineRule="atLeast"/>
                    <w:jc w:val="right"/>
                    <w:rPr>
                      <w:sz w:val="20"/>
                      <w:szCs w:val="20"/>
                    </w:rPr>
                  </w:pPr>
                  <w:r w:rsidRPr="002C5D70">
                    <w:rPr>
                      <w:rFonts w:hint="eastAsia"/>
                      <w:sz w:val="20"/>
                      <w:szCs w:val="20"/>
                    </w:rPr>
                    <w:t>円</w:t>
                  </w:r>
                </w:p>
              </w:tc>
              <w:tc>
                <w:tcPr>
                  <w:tcW w:w="2540" w:type="dxa"/>
                  <w:tcBorders>
                    <w:right w:val="nil"/>
                  </w:tcBorders>
                </w:tcPr>
                <w:p w14:paraId="0F8F835D" w14:textId="77777777" w:rsidR="002C5D70" w:rsidRPr="002C5D70" w:rsidRDefault="002C5D70" w:rsidP="002C5D70">
                  <w:pPr>
                    <w:spacing w:line="0" w:lineRule="atLeast"/>
                    <w:jc w:val="right"/>
                    <w:rPr>
                      <w:sz w:val="20"/>
                      <w:szCs w:val="20"/>
                    </w:rPr>
                  </w:pPr>
                  <w:r w:rsidRPr="002C5D70">
                    <w:rPr>
                      <w:rFonts w:hint="eastAsia"/>
                      <w:sz w:val="20"/>
                      <w:szCs w:val="20"/>
                    </w:rPr>
                    <w:t>ｍまで増すごとに</w:t>
                  </w:r>
                </w:p>
              </w:tc>
              <w:tc>
                <w:tcPr>
                  <w:tcW w:w="1130" w:type="dxa"/>
                  <w:tcBorders>
                    <w:left w:val="nil"/>
                  </w:tcBorders>
                </w:tcPr>
                <w:p w14:paraId="0FAF3971" w14:textId="77777777" w:rsidR="002C5D70" w:rsidRPr="002C5D70" w:rsidRDefault="002C5D70" w:rsidP="002C5D70">
                  <w:pPr>
                    <w:spacing w:line="0" w:lineRule="atLeast"/>
                    <w:jc w:val="right"/>
                    <w:rPr>
                      <w:sz w:val="20"/>
                      <w:szCs w:val="20"/>
                    </w:rPr>
                  </w:pPr>
                  <w:r w:rsidRPr="002C5D70">
                    <w:rPr>
                      <w:rFonts w:hint="eastAsia"/>
                      <w:sz w:val="20"/>
                      <w:szCs w:val="20"/>
                    </w:rPr>
                    <w:t>円</w:t>
                  </w:r>
                </w:p>
              </w:tc>
            </w:tr>
            <w:tr w:rsidR="002C5D70" w:rsidRPr="002C5D70" w14:paraId="591E33BF" w14:textId="77777777" w:rsidTr="002C5D70">
              <w:tc>
                <w:tcPr>
                  <w:tcW w:w="1265" w:type="dxa"/>
                </w:tcPr>
                <w:p w14:paraId="0E6335AF" w14:textId="1EB8752C" w:rsidR="002C5D70" w:rsidRPr="002C5D70" w:rsidRDefault="002C5D70" w:rsidP="002C5D70">
                  <w:pPr>
                    <w:spacing w:line="0" w:lineRule="atLeast"/>
                    <w:jc w:val="distribute"/>
                    <w:rPr>
                      <w:sz w:val="20"/>
                      <w:szCs w:val="20"/>
                    </w:rPr>
                  </w:pPr>
                  <w:r w:rsidRPr="002C5D70">
                    <w:rPr>
                      <w:rFonts w:hint="eastAsia"/>
                      <w:sz w:val="20"/>
                      <w:szCs w:val="20"/>
                    </w:rPr>
                    <w:t>普通車</w:t>
                  </w:r>
                </w:p>
              </w:tc>
              <w:tc>
                <w:tcPr>
                  <w:tcW w:w="1542" w:type="dxa"/>
                  <w:tcBorders>
                    <w:right w:val="nil"/>
                  </w:tcBorders>
                </w:tcPr>
                <w:p w14:paraId="0F0F44AE" w14:textId="05B3387C" w:rsidR="002C5D70" w:rsidRPr="002C5D70" w:rsidRDefault="002C5D70" w:rsidP="002C5D70">
                  <w:pPr>
                    <w:spacing w:line="0" w:lineRule="atLeast"/>
                    <w:jc w:val="right"/>
                    <w:rPr>
                      <w:sz w:val="20"/>
                      <w:szCs w:val="20"/>
                    </w:rPr>
                  </w:pPr>
                  <w:r w:rsidRPr="002C5D70">
                    <w:rPr>
                      <w:rFonts w:hint="eastAsia"/>
                      <w:sz w:val="20"/>
                      <w:szCs w:val="20"/>
                    </w:rPr>
                    <w:t>1.0</w:t>
                  </w:r>
                  <w:r w:rsidRPr="002C5D70">
                    <w:rPr>
                      <w:sz w:val="20"/>
                      <w:szCs w:val="20"/>
                    </w:rPr>
                    <w:t>km</w:t>
                  </w:r>
                  <w:r w:rsidRPr="002C5D70">
                    <w:rPr>
                      <w:rFonts w:hint="eastAsia"/>
                      <w:sz w:val="20"/>
                      <w:szCs w:val="20"/>
                    </w:rPr>
                    <w:t>まで</w:t>
                  </w:r>
                </w:p>
              </w:tc>
              <w:tc>
                <w:tcPr>
                  <w:tcW w:w="1143" w:type="dxa"/>
                  <w:tcBorders>
                    <w:left w:val="nil"/>
                  </w:tcBorders>
                </w:tcPr>
                <w:p w14:paraId="57CA9356" w14:textId="77777777" w:rsidR="002C5D70" w:rsidRPr="002C5D70" w:rsidRDefault="002C5D70" w:rsidP="002C5D70">
                  <w:pPr>
                    <w:spacing w:line="0" w:lineRule="atLeast"/>
                    <w:jc w:val="right"/>
                    <w:rPr>
                      <w:sz w:val="20"/>
                      <w:szCs w:val="20"/>
                    </w:rPr>
                  </w:pPr>
                  <w:r w:rsidRPr="002C5D70">
                    <w:rPr>
                      <w:rFonts w:hint="eastAsia"/>
                      <w:sz w:val="20"/>
                      <w:szCs w:val="20"/>
                    </w:rPr>
                    <w:t>円</w:t>
                  </w:r>
                </w:p>
              </w:tc>
              <w:tc>
                <w:tcPr>
                  <w:tcW w:w="2540" w:type="dxa"/>
                  <w:tcBorders>
                    <w:right w:val="nil"/>
                  </w:tcBorders>
                </w:tcPr>
                <w:p w14:paraId="11833910" w14:textId="77777777" w:rsidR="002C5D70" w:rsidRPr="002C5D70" w:rsidRDefault="002C5D70" w:rsidP="002C5D70">
                  <w:pPr>
                    <w:spacing w:line="0" w:lineRule="atLeast"/>
                    <w:jc w:val="right"/>
                    <w:rPr>
                      <w:sz w:val="20"/>
                      <w:szCs w:val="20"/>
                    </w:rPr>
                  </w:pPr>
                  <w:r w:rsidRPr="002C5D70">
                    <w:rPr>
                      <w:rFonts w:hint="eastAsia"/>
                      <w:sz w:val="20"/>
                      <w:szCs w:val="20"/>
                    </w:rPr>
                    <w:t>ｍまで増すごとに</w:t>
                  </w:r>
                </w:p>
              </w:tc>
              <w:tc>
                <w:tcPr>
                  <w:tcW w:w="1130" w:type="dxa"/>
                  <w:tcBorders>
                    <w:left w:val="nil"/>
                  </w:tcBorders>
                </w:tcPr>
                <w:p w14:paraId="7230E716" w14:textId="77777777" w:rsidR="002C5D70" w:rsidRPr="002C5D70" w:rsidRDefault="002C5D70" w:rsidP="002C5D70">
                  <w:pPr>
                    <w:spacing w:line="0" w:lineRule="atLeast"/>
                    <w:jc w:val="right"/>
                    <w:rPr>
                      <w:sz w:val="20"/>
                      <w:szCs w:val="20"/>
                    </w:rPr>
                  </w:pPr>
                  <w:r w:rsidRPr="002C5D70">
                    <w:rPr>
                      <w:rFonts w:hint="eastAsia"/>
                      <w:sz w:val="20"/>
                      <w:szCs w:val="20"/>
                    </w:rPr>
                    <w:t>円</w:t>
                  </w:r>
                </w:p>
              </w:tc>
            </w:tr>
          </w:tbl>
          <w:p w14:paraId="37F64720" w14:textId="77777777" w:rsidR="002C5D70" w:rsidRPr="002C5D70" w:rsidRDefault="002C5D70" w:rsidP="002C5D70">
            <w:pPr>
              <w:spacing w:line="0" w:lineRule="atLeast"/>
              <w:ind w:leftChars="67" w:left="141"/>
              <w:jc w:val="left"/>
              <w:rPr>
                <w:sz w:val="20"/>
                <w:szCs w:val="20"/>
              </w:rPr>
            </w:pPr>
          </w:p>
          <w:p w14:paraId="19032068" w14:textId="628F8BE2" w:rsidR="002C5D70" w:rsidRPr="002C5D70" w:rsidRDefault="002C5D70" w:rsidP="002C5D70">
            <w:pPr>
              <w:spacing w:line="0" w:lineRule="atLeast"/>
              <w:ind w:leftChars="67" w:left="141"/>
              <w:jc w:val="left"/>
              <w:rPr>
                <w:sz w:val="20"/>
                <w:szCs w:val="20"/>
              </w:rPr>
            </w:pPr>
            <w:r w:rsidRPr="002C5D70">
              <w:rPr>
                <w:rFonts w:hint="eastAsia"/>
                <w:sz w:val="20"/>
                <w:szCs w:val="20"/>
              </w:rPr>
              <w:t>（イ）時間距離併用制運賃</w:t>
            </w:r>
          </w:p>
          <w:tbl>
            <w:tblPr>
              <w:tblStyle w:val="a7"/>
              <w:tblW w:w="0" w:type="auto"/>
              <w:tblCellMar>
                <w:left w:w="0" w:type="dxa"/>
                <w:right w:w="0" w:type="dxa"/>
              </w:tblCellMar>
              <w:tblLook w:val="04A0" w:firstRow="1" w:lastRow="0" w:firstColumn="1" w:lastColumn="0" w:noHBand="0" w:noVBand="1"/>
            </w:tblPr>
            <w:tblGrid>
              <w:gridCol w:w="1262"/>
              <w:gridCol w:w="3648"/>
              <w:gridCol w:w="280"/>
              <w:gridCol w:w="283"/>
              <w:gridCol w:w="420"/>
              <w:gridCol w:w="843"/>
              <w:gridCol w:w="884"/>
            </w:tblGrid>
            <w:tr w:rsidR="002C5D70" w:rsidRPr="002C5D70" w14:paraId="418A4A1C" w14:textId="77777777" w:rsidTr="002C5D70">
              <w:tc>
                <w:tcPr>
                  <w:tcW w:w="1262" w:type="dxa"/>
                  <w:tcMar>
                    <w:left w:w="108" w:type="dxa"/>
                    <w:right w:w="108" w:type="dxa"/>
                  </w:tcMar>
                </w:tcPr>
                <w:p w14:paraId="27FEE477" w14:textId="77777777" w:rsidR="002C5D70" w:rsidRPr="002C5D70" w:rsidRDefault="002C5D70" w:rsidP="002C5D70">
                  <w:pPr>
                    <w:spacing w:line="0" w:lineRule="atLeast"/>
                    <w:jc w:val="distribute"/>
                    <w:rPr>
                      <w:sz w:val="20"/>
                      <w:szCs w:val="20"/>
                    </w:rPr>
                  </w:pPr>
                  <w:r w:rsidRPr="002C5D70">
                    <w:rPr>
                      <w:rFonts w:hint="eastAsia"/>
                      <w:sz w:val="20"/>
                      <w:szCs w:val="20"/>
                    </w:rPr>
                    <w:t>特定大型車</w:t>
                  </w:r>
                </w:p>
              </w:tc>
              <w:tc>
                <w:tcPr>
                  <w:tcW w:w="3648" w:type="dxa"/>
                  <w:tcBorders>
                    <w:right w:val="nil"/>
                  </w:tcBorders>
                </w:tcPr>
                <w:p w14:paraId="788F62EC" w14:textId="77777777" w:rsidR="002C5D70" w:rsidRPr="002C5D70" w:rsidRDefault="002C5D70" w:rsidP="002C5D70">
                  <w:pPr>
                    <w:spacing w:line="0" w:lineRule="atLeast"/>
                    <w:jc w:val="center"/>
                    <w:rPr>
                      <w:sz w:val="20"/>
                      <w:szCs w:val="20"/>
                    </w:rPr>
                  </w:pPr>
                  <w:r w:rsidRPr="002C5D70">
                    <w:rPr>
                      <w:rFonts w:hint="eastAsia"/>
                      <w:sz w:val="20"/>
                      <w:szCs w:val="20"/>
                    </w:rPr>
                    <w:t>時速１０ｋｍ以下の走行時間について</w:t>
                  </w:r>
                </w:p>
              </w:tc>
              <w:tc>
                <w:tcPr>
                  <w:tcW w:w="280" w:type="dxa"/>
                  <w:tcBorders>
                    <w:left w:val="nil"/>
                    <w:right w:val="nil"/>
                  </w:tcBorders>
                </w:tcPr>
                <w:p w14:paraId="2FD2F2B1" w14:textId="77777777" w:rsidR="002C5D70" w:rsidRPr="002C5D70" w:rsidRDefault="002C5D70" w:rsidP="002C5D70">
                  <w:pPr>
                    <w:spacing w:line="0" w:lineRule="atLeast"/>
                    <w:jc w:val="center"/>
                    <w:rPr>
                      <w:sz w:val="20"/>
                      <w:szCs w:val="20"/>
                    </w:rPr>
                  </w:pPr>
                </w:p>
              </w:tc>
              <w:tc>
                <w:tcPr>
                  <w:tcW w:w="283" w:type="dxa"/>
                  <w:tcBorders>
                    <w:left w:val="nil"/>
                    <w:right w:val="nil"/>
                  </w:tcBorders>
                </w:tcPr>
                <w:p w14:paraId="4AB54CFD" w14:textId="77777777" w:rsidR="002C5D70" w:rsidRPr="002C5D70" w:rsidRDefault="002C5D70" w:rsidP="002C5D70">
                  <w:pPr>
                    <w:spacing w:line="0" w:lineRule="atLeast"/>
                    <w:jc w:val="center"/>
                    <w:rPr>
                      <w:sz w:val="20"/>
                      <w:szCs w:val="20"/>
                    </w:rPr>
                  </w:pPr>
                  <w:r w:rsidRPr="002C5D70">
                    <w:rPr>
                      <w:rFonts w:hint="eastAsia"/>
                      <w:sz w:val="20"/>
                      <w:szCs w:val="20"/>
                    </w:rPr>
                    <w:t>分</w:t>
                  </w:r>
                </w:p>
              </w:tc>
              <w:tc>
                <w:tcPr>
                  <w:tcW w:w="420" w:type="dxa"/>
                  <w:tcBorders>
                    <w:left w:val="nil"/>
                    <w:right w:val="nil"/>
                  </w:tcBorders>
                </w:tcPr>
                <w:p w14:paraId="285753D6" w14:textId="77777777" w:rsidR="002C5D70" w:rsidRPr="002C5D70" w:rsidRDefault="002C5D70" w:rsidP="002C5D70">
                  <w:pPr>
                    <w:spacing w:line="0" w:lineRule="atLeast"/>
                    <w:jc w:val="center"/>
                    <w:rPr>
                      <w:sz w:val="20"/>
                      <w:szCs w:val="20"/>
                    </w:rPr>
                  </w:pPr>
                </w:p>
              </w:tc>
              <w:tc>
                <w:tcPr>
                  <w:tcW w:w="843" w:type="dxa"/>
                  <w:tcBorders>
                    <w:left w:val="nil"/>
                    <w:right w:val="nil"/>
                  </w:tcBorders>
                </w:tcPr>
                <w:p w14:paraId="39380EFC" w14:textId="77777777" w:rsidR="002C5D70" w:rsidRPr="002C5D70" w:rsidRDefault="002C5D70" w:rsidP="002C5D70">
                  <w:pPr>
                    <w:spacing w:line="0" w:lineRule="atLeast"/>
                    <w:jc w:val="center"/>
                    <w:rPr>
                      <w:sz w:val="20"/>
                      <w:szCs w:val="20"/>
                    </w:rPr>
                  </w:pPr>
                  <w:r w:rsidRPr="002C5D70">
                    <w:rPr>
                      <w:rFonts w:hint="eastAsia"/>
                      <w:sz w:val="20"/>
                      <w:szCs w:val="20"/>
                    </w:rPr>
                    <w:t>秒ごとに</w:t>
                  </w:r>
                </w:p>
              </w:tc>
              <w:tc>
                <w:tcPr>
                  <w:tcW w:w="884" w:type="dxa"/>
                  <w:tcBorders>
                    <w:left w:val="nil"/>
                  </w:tcBorders>
                </w:tcPr>
                <w:p w14:paraId="36A3B602" w14:textId="77777777" w:rsidR="002C5D70" w:rsidRPr="002C5D70" w:rsidRDefault="002C5D70" w:rsidP="002C5D70">
                  <w:pPr>
                    <w:spacing w:line="0" w:lineRule="atLeast"/>
                    <w:jc w:val="right"/>
                    <w:rPr>
                      <w:sz w:val="20"/>
                      <w:szCs w:val="20"/>
                    </w:rPr>
                  </w:pPr>
                  <w:r w:rsidRPr="002C5D70">
                    <w:rPr>
                      <w:rFonts w:hint="eastAsia"/>
                      <w:sz w:val="20"/>
                      <w:szCs w:val="20"/>
                    </w:rPr>
                    <w:t>円</w:t>
                  </w:r>
                </w:p>
              </w:tc>
            </w:tr>
            <w:tr w:rsidR="002C5D70" w:rsidRPr="002C5D70" w14:paraId="0883EB91" w14:textId="77777777" w:rsidTr="002C5D70">
              <w:tc>
                <w:tcPr>
                  <w:tcW w:w="1262" w:type="dxa"/>
                  <w:tcMar>
                    <w:left w:w="108" w:type="dxa"/>
                    <w:right w:w="108" w:type="dxa"/>
                  </w:tcMar>
                </w:tcPr>
                <w:p w14:paraId="7149F6C6" w14:textId="77777777" w:rsidR="002C5D70" w:rsidRPr="002C5D70" w:rsidRDefault="002C5D70" w:rsidP="002C5D70">
                  <w:pPr>
                    <w:spacing w:line="0" w:lineRule="atLeast"/>
                    <w:jc w:val="distribute"/>
                    <w:rPr>
                      <w:sz w:val="20"/>
                      <w:szCs w:val="20"/>
                    </w:rPr>
                  </w:pPr>
                  <w:r w:rsidRPr="002C5D70">
                    <w:rPr>
                      <w:rFonts w:hint="eastAsia"/>
                      <w:sz w:val="20"/>
                      <w:szCs w:val="20"/>
                    </w:rPr>
                    <w:t>大型車</w:t>
                  </w:r>
                </w:p>
              </w:tc>
              <w:tc>
                <w:tcPr>
                  <w:tcW w:w="3648" w:type="dxa"/>
                  <w:tcBorders>
                    <w:right w:val="nil"/>
                  </w:tcBorders>
                </w:tcPr>
                <w:p w14:paraId="3D8D0BA2" w14:textId="77777777" w:rsidR="002C5D70" w:rsidRPr="002C5D70" w:rsidRDefault="002C5D70" w:rsidP="002C5D70">
                  <w:pPr>
                    <w:spacing w:line="0" w:lineRule="atLeast"/>
                    <w:jc w:val="center"/>
                    <w:rPr>
                      <w:sz w:val="20"/>
                      <w:szCs w:val="20"/>
                    </w:rPr>
                  </w:pPr>
                  <w:r w:rsidRPr="002C5D70">
                    <w:rPr>
                      <w:rFonts w:hint="eastAsia"/>
                      <w:sz w:val="20"/>
                      <w:szCs w:val="20"/>
                    </w:rPr>
                    <w:t>時速１０ｋｍ以下の走行時間について</w:t>
                  </w:r>
                </w:p>
              </w:tc>
              <w:tc>
                <w:tcPr>
                  <w:tcW w:w="280" w:type="dxa"/>
                  <w:tcBorders>
                    <w:left w:val="nil"/>
                    <w:right w:val="nil"/>
                  </w:tcBorders>
                </w:tcPr>
                <w:p w14:paraId="67040982" w14:textId="77777777" w:rsidR="002C5D70" w:rsidRPr="002C5D70" w:rsidRDefault="002C5D70" w:rsidP="002C5D70">
                  <w:pPr>
                    <w:spacing w:line="0" w:lineRule="atLeast"/>
                    <w:jc w:val="center"/>
                    <w:rPr>
                      <w:sz w:val="20"/>
                      <w:szCs w:val="20"/>
                    </w:rPr>
                  </w:pPr>
                </w:p>
              </w:tc>
              <w:tc>
                <w:tcPr>
                  <w:tcW w:w="283" w:type="dxa"/>
                  <w:tcBorders>
                    <w:left w:val="nil"/>
                    <w:right w:val="nil"/>
                  </w:tcBorders>
                </w:tcPr>
                <w:p w14:paraId="20EDC141" w14:textId="77777777" w:rsidR="002C5D70" w:rsidRPr="002C5D70" w:rsidRDefault="002C5D70" w:rsidP="002C5D70">
                  <w:pPr>
                    <w:spacing w:line="0" w:lineRule="atLeast"/>
                    <w:jc w:val="center"/>
                    <w:rPr>
                      <w:sz w:val="20"/>
                      <w:szCs w:val="20"/>
                    </w:rPr>
                  </w:pPr>
                  <w:r w:rsidRPr="002C5D70">
                    <w:rPr>
                      <w:rFonts w:hint="eastAsia"/>
                      <w:sz w:val="20"/>
                      <w:szCs w:val="20"/>
                    </w:rPr>
                    <w:t>分</w:t>
                  </w:r>
                </w:p>
              </w:tc>
              <w:tc>
                <w:tcPr>
                  <w:tcW w:w="420" w:type="dxa"/>
                  <w:tcBorders>
                    <w:left w:val="nil"/>
                    <w:right w:val="nil"/>
                  </w:tcBorders>
                </w:tcPr>
                <w:p w14:paraId="5C1BAC35" w14:textId="77777777" w:rsidR="002C5D70" w:rsidRPr="002C5D70" w:rsidRDefault="002C5D70" w:rsidP="002C5D70">
                  <w:pPr>
                    <w:spacing w:line="0" w:lineRule="atLeast"/>
                    <w:jc w:val="center"/>
                    <w:rPr>
                      <w:sz w:val="20"/>
                      <w:szCs w:val="20"/>
                    </w:rPr>
                  </w:pPr>
                </w:p>
              </w:tc>
              <w:tc>
                <w:tcPr>
                  <w:tcW w:w="843" w:type="dxa"/>
                  <w:tcBorders>
                    <w:left w:val="nil"/>
                    <w:right w:val="nil"/>
                  </w:tcBorders>
                </w:tcPr>
                <w:p w14:paraId="2CAA660A" w14:textId="77777777" w:rsidR="002C5D70" w:rsidRPr="002C5D70" w:rsidRDefault="002C5D70" w:rsidP="002C5D70">
                  <w:pPr>
                    <w:spacing w:line="0" w:lineRule="atLeast"/>
                    <w:jc w:val="center"/>
                    <w:rPr>
                      <w:sz w:val="20"/>
                      <w:szCs w:val="20"/>
                    </w:rPr>
                  </w:pPr>
                  <w:r w:rsidRPr="002C5D70">
                    <w:rPr>
                      <w:rFonts w:hint="eastAsia"/>
                      <w:sz w:val="20"/>
                      <w:szCs w:val="20"/>
                    </w:rPr>
                    <w:t>秒ごとに</w:t>
                  </w:r>
                </w:p>
              </w:tc>
              <w:tc>
                <w:tcPr>
                  <w:tcW w:w="884" w:type="dxa"/>
                  <w:tcBorders>
                    <w:left w:val="nil"/>
                  </w:tcBorders>
                </w:tcPr>
                <w:p w14:paraId="20195FFB" w14:textId="77777777" w:rsidR="002C5D70" w:rsidRPr="002C5D70" w:rsidRDefault="002C5D70" w:rsidP="002C5D70">
                  <w:pPr>
                    <w:spacing w:line="0" w:lineRule="atLeast"/>
                    <w:jc w:val="right"/>
                    <w:rPr>
                      <w:sz w:val="20"/>
                      <w:szCs w:val="20"/>
                    </w:rPr>
                  </w:pPr>
                  <w:r w:rsidRPr="002C5D70">
                    <w:rPr>
                      <w:rFonts w:hint="eastAsia"/>
                      <w:sz w:val="20"/>
                      <w:szCs w:val="20"/>
                    </w:rPr>
                    <w:t>円</w:t>
                  </w:r>
                </w:p>
              </w:tc>
            </w:tr>
            <w:tr w:rsidR="002C5D70" w:rsidRPr="002C5D70" w14:paraId="382A1179" w14:textId="77777777" w:rsidTr="002C5D70">
              <w:tc>
                <w:tcPr>
                  <w:tcW w:w="1262" w:type="dxa"/>
                  <w:tcMar>
                    <w:left w:w="108" w:type="dxa"/>
                    <w:right w:w="108" w:type="dxa"/>
                  </w:tcMar>
                </w:tcPr>
                <w:p w14:paraId="42BF1B55" w14:textId="5C171A9B" w:rsidR="002C5D70" w:rsidRPr="002C5D70" w:rsidRDefault="002C5D70" w:rsidP="002C5D70">
                  <w:pPr>
                    <w:spacing w:line="0" w:lineRule="atLeast"/>
                    <w:jc w:val="distribute"/>
                    <w:rPr>
                      <w:sz w:val="20"/>
                      <w:szCs w:val="20"/>
                    </w:rPr>
                  </w:pPr>
                  <w:r w:rsidRPr="002C5D70">
                    <w:rPr>
                      <w:rFonts w:hint="eastAsia"/>
                      <w:sz w:val="20"/>
                      <w:szCs w:val="20"/>
                    </w:rPr>
                    <w:t>普通車</w:t>
                  </w:r>
                </w:p>
              </w:tc>
              <w:tc>
                <w:tcPr>
                  <w:tcW w:w="3648" w:type="dxa"/>
                  <w:tcBorders>
                    <w:right w:val="nil"/>
                  </w:tcBorders>
                </w:tcPr>
                <w:p w14:paraId="38887275" w14:textId="77777777" w:rsidR="002C5D70" w:rsidRPr="002C5D70" w:rsidRDefault="002C5D70" w:rsidP="002C5D70">
                  <w:pPr>
                    <w:spacing w:line="0" w:lineRule="atLeast"/>
                    <w:jc w:val="center"/>
                    <w:rPr>
                      <w:sz w:val="20"/>
                      <w:szCs w:val="20"/>
                    </w:rPr>
                  </w:pPr>
                  <w:r w:rsidRPr="002C5D70">
                    <w:rPr>
                      <w:rFonts w:hint="eastAsia"/>
                      <w:sz w:val="20"/>
                      <w:szCs w:val="20"/>
                    </w:rPr>
                    <w:t>時速１０ｋｍ以下の走行時間について</w:t>
                  </w:r>
                </w:p>
              </w:tc>
              <w:tc>
                <w:tcPr>
                  <w:tcW w:w="280" w:type="dxa"/>
                  <w:tcBorders>
                    <w:left w:val="nil"/>
                    <w:right w:val="nil"/>
                  </w:tcBorders>
                </w:tcPr>
                <w:p w14:paraId="659BBF87" w14:textId="77777777" w:rsidR="002C5D70" w:rsidRPr="002C5D70" w:rsidRDefault="002C5D70" w:rsidP="002C5D70">
                  <w:pPr>
                    <w:spacing w:line="0" w:lineRule="atLeast"/>
                    <w:jc w:val="center"/>
                    <w:rPr>
                      <w:sz w:val="20"/>
                      <w:szCs w:val="20"/>
                    </w:rPr>
                  </w:pPr>
                </w:p>
              </w:tc>
              <w:tc>
                <w:tcPr>
                  <w:tcW w:w="283" w:type="dxa"/>
                  <w:tcBorders>
                    <w:left w:val="nil"/>
                    <w:right w:val="nil"/>
                  </w:tcBorders>
                </w:tcPr>
                <w:p w14:paraId="230F93C2" w14:textId="77777777" w:rsidR="002C5D70" w:rsidRPr="002C5D70" w:rsidRDefault="002C5D70" w:rsidP="002C5D70">
                  <w:pPr>
                    <w:spacing w:line="0" w:lineRule="atLeast"/>
                    <w:jc w:val="center"/>
                    <w:rPr>
                      <w:sz w:val="20"/>
                      <w:szCs w:val="20"/>
                    </w:rPr>
                  </w:pPr>
                  <w:r w:rsidRPr="002C5D70">
                    <w:rPr>
                      <w:rFonts w:hint="eastAsia"/>
                      <w:sz w:val="20"/>
                      <w:szCs w:val="20"/>
                    </w:rPr>
                    <w:t>分</w:t>
                  </w:r>
                </w:p>
              </w:tc>
              <w:tc>
                <w:tcPr>
                  <w:tcW w:w="420" w:type="dxa"/>
                  <w:tcBorders>
                    <w:left w:val="nil"/>
                    <w:right w:val="nil"/>
                  </w:tcBorders>
                </w:tcPr>
                <w:p w14:paraId="27A43AAA" w14:textId="77777777" w:rsidR="002C5D70" w:rsidRPr="002C5D70" w:rsidRDefault="002C5D70" w:rsidP="002C5D70">
                  <w:pPr>
                    <w:spacing w:line="0" w:lineRule="atLeast"/>
                    <w:jc w:val="center"/>
                    <w:rPr>
                      <w:sz w:val="20"/>
                      <w:szCs w:val="20"/>
                    </w:rPr>
                  </w:pPr>
                </w:p>
              </w:tc>
              <w:tc>
                <w:tcPr>
                  <w:tcW w:w="843" w:type="dxa"/>
                  <w:tcBorders>
                    <w:left w:val="nil"/>
                    <w:right w:val="nil"/>
                  </w:tcBorders>
                </w:tcPr>
                <w:p w14:paraId="626B66A5" w14:textId="77777777" w:rsidR="002C5D70" w:rsidRPr="002C5D70" w:rsidRDefault="002C5D70" w:rsidP="002C5D70">
                  <w:pPr>
                    <w:spacing w:line="0" w:lineRule="atLeast"/>
                    <w:jc w:val="center"/>
                    <w:rPr>
                      <w:sz w:val="20"/>
                      <w:szCs w:val="20"/>
                    </w:rPr>
                  </w:pPr>
                  <w:r w:rsidRPr="002C5D70">
                    <w:rPr>
                      <w:rFonts w:hint="eastAsia"/>
                      <w:sz w:val="20"/>
                      <w:szCs w:val="20"/>
                    </w:rPr>
                    <w:t>秒ごとに</w:t>
                  </w:r>
                </w:p>
              </w:tc>
              <w:tc>
                <w:tcPr>
                  <w:tcW w:w="884" w:type="dxa"/>
                  <w:tcBorders>
                    <w:left w:val="nil"/>
                  </w:tcBorders>
                </w:tcPr>
                <w:p w14:paraId="4D4DAE71" w14:textId="77777777" w:rsidR="002C5D70" w:rsidRPr="002C5D70" w:rsidRDefault="002C5D70" w:rsidP="002C5D70">
                  <w:pPr>
                    <w:spacing w:line="0" w:lineRule="atLeast"/>
                    <w:jc w:val="right"/>
                    <w:rPr>
                      <w:sz w:val="20"/>
                      <w:szCs w:val="20"/>
                    </w:rPr>
                  </w:pPr>
                  <w:r w:rsidRPr="002C5D70">
                    <w:rPr>
                      <w:rFonts w:hint="eastAsia"/>
                      <w:sz w:val="20"/>
                      <w:szCs w:val="20"/>
                    </w:rPr>
                    <w:t>円</w:t>
                  </w:r>
                </w:p>
              </w:tc>
            </w:tr>
          </w:tbl>
          <w:p w14:paraId="40ED226D" w14:textId="77777777" w:rsidR="002C5D70" w:rsidRDefault="002C5D70" w:rsidP="002C5D70">
            <w:pPr>
              <w:spacing w:line="0" w:lineRule="atLeast"/>
              <w:jc w:val="left"/>
              <w:rPr>
                <w:sz w:val="20"/>
                <w:szCs w:val="20"/>
              </w:rPr>
            </w:pPr>
          </w:p>
          <w:p w14:paraId="5CBEDFC2" w14:textId="77777777" w:rsidR="002C5D70" w:rsidRPr="002C5D70" w:rsidRDefault="002C5D70" w:rsidP="002C5D70">
            <w:pPr>
              <w:spacing w:line="0" w:lineRule="atLeast"/>
              <w:jc w:val="left"/>
              <w:rPr>
                <w:sz w:val="20"/>
                <w:szCs w:val="20"/>
              </w:rPr>
            </w:pPr>
          </w:p>
          <w:p w14:paraId="644E96C6" w14:textId="77777777" w:rsidR="002C5D70" w:rsidRPr="002C5D70" w:rsidRDefault="002C5D70" w:rsidP="002C5D70">
            <w:pPr>
              <w:spacing w:line="0" w:lineRule="atLeast"/>
              <w:jc w:val="left"/>
              <w:rPr>
                <w:sz w:val="20"/>
                <w:szCs w:val="20"/>
              </w:rPr>
            </w:pPr>
            <w:r w:rsidRPr="002C5D70">
              <w:rPr>
                <w:rFonts w:hint="eastAsia"/>
                <w:sz w:val="20"/>
                <w:szCs w:val="20"/>
              </w:rPr>
              <w:t>（２）時間制運賃</w:t>
            </w:r>
          </w:p>
          <w:tbl>
            <w:tblPr>
              <w:tblStyle w:val="a7"/>
              <w:tblW w:w="0" w:type="auto"/>
              <w:tblLook w:val="04A0" w:firstRow="1" w:lastRow="0" w:firstColumn="1" w:lastColumn="0" w:noHBand="0" w:noVBand="1"/>
            </w:tblPr>
            <w:tblGrid>
              <w:gridCol w:w="1260"/>
              <w:gridCol w:w="2665"/>
              <w:gridCol w:w="3695"/>
            </w:tblGrid>
            <w:tr w:rsidR="002C5D70" w:rsidRPr="002C5D70" w14:paraId="1F9452F8" w14:textId="77777777" w:rsidTr="002C5D70">
              <w:tc>
                <w:tcPr>
                  <w:tcW w:w="1260" w:type="dxa"/>
                </w:tcPr>
                <w:p w14:paraId="35FB0857" w14:textId="77777777" w:rsidR="002C5D70" w:rsidRPr="002C5D70" w:rsidRDefault="002C5D70" w:rsidP="002C5D70">
                  <w:pPr>
                    <w:spacing w:line="0" w:lineRule="atLeast"/>
                    <w:jc w:val="distribute"/>
                    <w:rPr>
                      <w:sz w:val="20"/>
                      <w:szCs w:val="20"/>
                    </w:rPr>
                  </w:pPr>
                  <w:r w:rsidRPr="002C5D70">
                    <w:rPr>
                      <w:rFonts w:hint="eastAsia"/>
                      <w:sz w:val="20"/>
                      <w:szCs w:val="20"/>
                    </w:rPr>
                    <w:t>特定大型車</w:t>
                  </w:r>
                </w:p>
              </w:tc>
              <w:tc>
                <w:tcPr>
                  <w:tcW w:w="2665" w:type="dxa"/>
                  <w:tcBorders>
                    <w:right w:val="nil"/>
                  </w:tcBorders>
                </w:tcPr>
                <w:p w14:paraId="7A7BC659" w14:textId="77777777" w:rsidR="002C5D70" w:rsidRPr="002C5D70" w:rsidRDefault="002C5D70" w:rsidP="002C5D70">
                  <w:pPr>
                    <w:spacing w:line="0" w:lineRule="atLeast"/>
                    <w:jc w:val="center"/>
                    <w:rPr>
                      <w:sz w:val="20"/>
                      <w:szCs w:val="20"/>
                    </w:rPr>
                  </w:pPr>
                  <w:r w:rsidRPr="002C5D70">
                    <w:rPr>
                      <w:rFonts w:hint="eastAsia"/>
                      <w:sz w:val="20"/>
                      <w:szCs w:val="20"/>
                    </w:rPr>
                    <w:t>拘束３０分ごとに</w:t>
                  </w:r>
                </w:p>
              </w:tc>
              <w:tc>
                <w:tcPr>
                  <w:tcW w:w="3695" w:type="dxa"/>
                  <w:tcBorders>
                    <w:left w:val="nil"/>
                  </w:tcBorders>
                </w:tcPr>
                <w:p w14:paraId="79752EE0" w14:textId="77777777" w:rsidR="002C5D70" w:rsidRPr="002C5D70" w:rsidRDefault="002C5D70" w:rsidP="002C5D70">
                  <w:pPr>
                    <w:spacing w:line="0" w:lineRule="atLeast"/>
                    <w:ind w:rightChars="364" w:right="764"/>
                    <w:jc w:val="right"/>
                    <w:rPr>
                      <w:sz w:val="20"/>
                      <w:szCs w:val="20"/>
                    </w:rPr>
                  </w:pPr>
                  <w:r w:rsidRPr="002C5D70">
                    <w:rPr>
                      <w:rFonts w:hint="eastAsia"/>
                      <w:sz w:val="20"/>
                      <w:szCs w:val="20"/>
                    </w:rPr>
                    <w:t>円</w:t>
                  </w:r>
                </w:p>
              </w:tc>
            </w:tr>
            <w:tr w:rsidR="002C5D70" w:rsidRPr="002C5D70" w14:paraId="207B7AD1" w14:textId="77777777" w:rsidTr="002C5D70">
              <w:tc>
                <w:tcPr>
                  <w:tcW w:w="1260" w:type="dxa"/>
                </w:tcPr>
                <w:p w14:paraId="183FB6DC" w14:textId="77777777" w:rsidR="002C5D70" w:rsidRPr="002C5D70" w:rsidRDefault="002C5D70" w:rsidP="002C5D70">
                  <w:pPr>
                    <w:spacing w:line="0" w:lineRule="atLeast"/>
                    <w:jc w:val="distribute"/>
                    <w:rPr>
                      <w:sz w:val="20"/>
                      <w:szCs w:val="20"/>
                    </w:rPr>
                  </w:pPr>
                  <w:r w:rsidRPr="002C5D70">
                    <w:rPr>
                      <w:rFonts w:hint="eastAsia"/>
                      <w:sz w:val="20"/>
                      <w:szCs w:val="20"/>
                    </w:rPr>
                    <w:t>大型車</w:t>
                  </w:r>
                </w:p>
              </w:tc>
              <w:tc>
                <w:tcPr>
                  <w:tcW w:w="2665" w:type="dxa"/>
                  <w:tcBorders>
                    <w:right w:val="nil"/>
                  </w:tcBorders>
                </w:tcPr>
                <w:p w14:paraId="5F56C354" w14:textId="77777777" w:rsidR="002C5D70" w:rsidRPr="002C5D70" w:rsidRDefault="002C5D70" w:rsidP="002C5D70">
                  <w:pPr>
                    <w:spacing w:line="0" w:lineRule="atLeast"/>
                    <w:jc w:val="center"/>
                    <w:rPr>
                      <w:sz w:val="20"/>
                      <w:szCs w:val="20"/>
                    </w:rPr>
                  </w:pPr>
                  <w:r w:rsidRPr="002C5D70">
                    <w:rPr>
                      <w:rFonts w:hint="eastAsia"/>
                      <w:sz w:val="20"/>
                      <w:szCs w:val="20"/>
                    </w:rPr>
                    <w:t>拘束３０分ごとに</w:t>
                  </w:r>
                </w:p>
              </w:tc>
              <w:tc>
                <w:tcPr>
                  <w:tcW w:w="3695" w:type="dxa"/>
                  <w:tcBorders>
                    <w:left w:val="nil"/>
                  </w:tcBorders>
                </w:tcPr>
                <w:p w14:paraId="1E904A34" w14:textId="77777777" w:rsidR="002C5D70" w:rsidRPr="002C5D70" w:rsidRDefault="002C5D70" w:rsidP="002C5D70">
                  <w:pPr>
                    <w:spacing w:line="0" w:lineRule="atLeast"/>
                    <w:ind w:rightChars="364" w:right="764"/>
                    <w:jc w:val="right"/>
                    <w:rPr>
                      <w:sz w:val="20"/>
                      <w:szCs w:val="20"/>
                    </w:rPr>
                  </w:pPr>
                  <w:r w:rsidRPr="002C5D70">
                    <w:rPr>
                      <w:rFonts w:hint="eastAsia"/>
                      <w:sz w:val="20"/>
                      <w:szCs w:val="20"/>
                    </w:rPr>
                    <w:t>円</w:t>
                  </w:r>
                </w:p>
              </w:tc>
            </w:tr>
            <w:tr w:rsidR="002C5D70" w:rsidRPr="002C5D70" w14:paraId="5DFEF810" w14:textId="77777777" w:rsidTr="002C5D70">
              <w:tc>
                <w:tcPr>
                  <w:tcW w:w="1260" w:type="dxa"/>
                </w:tcPr>
                <w:p w14:paraId="3D3F7601" w14:textId="367DB7BB" w:rsidR="002C5D70" w:rsidRPr="002C5D70" w:rsidRDefault="002C5D70" w:rsidP="002C5D70">
                  <w:pPr>
                    <w:spacing w:line="0" w:lineRule="atLeast"/>
                    <w:jc w:val="distribute"/>
                    <w:rPr>
                      <w:sz w:val="20"/>
                      <w:szCs w:val="20"/>
                    </w:rPr>
                  </w:pPr>
                  <w:r w:rsidRPr="002C5D70">
                    <w:rPr>
                      <w:rFonts w:hint="eastAsia"/>
                      <w:sz w:val="20"/>
                      <w:szCs w:val="20"/>
                    </w:rPr>
                    <w:t>普通車</w:t>
                  </w:r>
                </w:p>
              </w:tc>
              <w:tc>
                <w:tcPr>
                  <w:tcW w:w="2665" w:type="dxa"/>
                  <w:tcBorders>
                    <w:right w:val="nil"/>
                  </w:tcBorders>
                </w:tcPr>
                <w:p w14:paraId="469EC806" w14:textId="77777777" w:rsidR="002C5D70" w:rsidRPr="002C5D70" w:rsidRDefault="002C5D70" w:rsidP="002C5D70">
                  <w:pPr>
                    <w:spacing w:line="0" w:lineRule="atLeast"/>
                    <w:jc w:val="center"/>
                    <w:rPr>
                      <w:sz w:val="20"/>
                      <w:szCs w:val="20"/>
                    </w:rPr>
                  </w:pPr>
                  <w:r w:rsidRPr="002C5D70">
                    <w:rPr>
                      <w:rFonts w:hint="eastAsia"/>
                      <w:sz w:val="20"/>
                      <w:szCs w:val="20"/>
                    </w:rPr>
                    <w:t>拘束３０分ごとに</w:t>
                  </w:r>
                </w:p>
              </w:tc>
              <w:tc>
                <w:tcPr>
                  <w:tcW w:w="3695" w:type="dxa"/>
                  <w:tcBorders>
                    <w:left w:val="nil"/>
                  </w:tcBorders>
                </w:tcPr>
                <w:p w14:paraId="546C68D8" w14:textId="77777777" w:rsidR="002C5D70" w:rsidRPr="002C5D70" w:rsidRDefault="002C5D70" w:rsidP="002C5D70">
                  <w:pPr>
                    <w:spacing w:line="0" w:lineRule="atLeast"/>
                    <w:ind w:rightChars="364" w:right="764"/>
                    <w:jc w:val="right"/>
                    <w:rPr>
                      <w:sz w:val="20"/>
                      <w:szCs w:val="20"/>
                    </w:rPr>
                  </w:pPr>
                  <w:r w:rsidRPr="002C5D70">
                    <w:rPr>
                      <w:rFonts w:hint="eastAsia"/>
                      <w:sz w:val="20"/>
                      <w:szCs w:val="20"/>
                    </w:rPr>
                    <w:t>円</w:t>
                  </w:r>
                </w:p>
              </w:tc>
            </w:tr>
          </w:tbl>
          <w:p w14:paraId="197F7699" w14:textId="77777777" w:rsidR="002C5D70" w:rsidRDefault="002C5D70" w:rsidP="002C5D70">
            <w:pPr>
              <w:spacing w:line="0" w:lineRule="atLeast"/>
              <w:jc w:val="left"/>
              <w:rPr>
                <w:sz w:val="20"/>
                <w:szCs w:val="20"/>
              </w:rPr>
            </w:pPr>
          </w:p>
          <w:p w14:paraId="53A42081" w14:textId="77777777" w:rsidR="002C5D70" w:rsidRPr="002C5D70" w:rsidRDefault="002C5D70" w:rsidP="002C5D70">
            <w:pPr>
              <w:spacing w:line="0" w:lineRule="atLeast"/>
              <w:jc w:val="left"/>
              <w:rPr>
                <w:sz w:val="20"/>
                <w:szCs w:val="20"/>
              </w:rPr>
            </w:pPr>
          </w:p>
          <w:p w14:paraId="49F59DEE" w14:textId="77777777" w:rsidR="002C5D70" w:rsidRPr="002C5D70" w:rsidRDefault="002C5D70" w:rsidP="002C5D70">
            <w:pPr>
              <w:spacing w:line="0" w:lineRule="atLeast"/>
              <w:jc w:val="left"/>
              <w:rPr>
                <w:sz w:val="20"/>
                <w:szCs w:val="20"/>
              </w:rPr>
            </w:pPr>
            <w:r w:rsidRPr="002C5D70">
              <w:rPr>
                <w:rFonts w:hint="eastAsia"/>
                <w:sz w:val="20"/>
                <w:szCs w:val="20"/>
              </w:rPr>
              <w:t>（３）運賃の割増</w:t>
            </w:r>
          </w:p>
          <w:p w14:paraId="6EB87ED6" w14:textId="77777777" w:rsidR="002C5D70" w:rsidRPr="002C5D70" w:rsidRDefault="002C5D70" w:rsidP="002C5D70">
            <w:pPr>
              <w:tabs>
                <w:tab w:val="left" w:pos="3969"/>
              </w:tabs>
              <w:spacing w:line="0" w:lineRule="atLeast"/>
              <w:ind w:leftChars="67" w:left="141"/>
              <w:jc w:val="left"/>
              <w:rPr>
                <w:sz w:val="20"/>
                <w:szCs w:val="20"/>
              </w:rPr>
            </w:pPr>
            <w:r w:rsidRPr="002C5D70">
              <w:rPr>
                <w:rFonts w:hint="eastAsia"/>
                <w:sz w:val="20"/>
                <w:szCs w:val="20"/>
              </w:rPr>
              <w:t>（ア）深夜早朝割増・・・・・・・・２割増</w:t>
            </w:r>
          </w:p>
          <w:p w14:paraId="36E6CD9B" w14:textId="77777777" w:rsidR="002C5D70" w:rsidRPr="002C5D70" w:rsidRDefault="002C5D70" w:rsidP="002C5D70">
            <w:pPr>
              <w:tabs>
                <w:tab w:val="left" w:pos="3969"/>
              </w:tabs>
              <w:spacing w:line="0" w:lineRule="atLeast"/>
              <w:ind w:leftChars="67" w:left="141"/>
              <w:jc w:val="left"/>
              <w:rPr>
                <w:sz w:val="20"/>
                <w:szCs w:val="20"/>
              </w:rPr>
            </w:pPr>
            <w:r w:rsidRPr="002C5D70">
              <w:rPr>
                <w:rFonts w:hint="eastAsia"/>
                <w:sz w:val="20"/>
                <w:szCs w:val="20"/>
              </w:rPr>
              <w:t>（イ）冬期割増・・・・・・・・・・２割増</w:t>
            </w:r>
          </w:p>
          <w:p w14:paraId="2A943F1F" w14:textId="0C9080BA" w:rsidR="002C5D70" w:rsidRPr="002C5D70" w:rsidRDefault="002C5D70" w:rsidP="002C5D70">
            <w:pPr>
              <w:tabs>
                <w:tab w:val="left" w:pos="3969"/>
              </w:tabs>
              <w:spacing w:line="0" w:lineRule="atLeast"/>
              <w:ind w:leftChars="67" w:left="141"/>
              <w:jc w:val="left"/>
              <w:rPr>
                <w:sz w:val="20"/>
                <w:szCs w:val="20"/>
              </w:rPr>
            </w:pPr>
            <w:r w:rsidRPr="002C5D70">
              <w:rPr>
                <w:rFonts w:hint="eastAsia"/>
                <w:sz w:val="20"/>
                <w:szCs w:val="20"/>
              </w:rPr>
              <w:t>（ウ）冬期割増・・・・・・・・・・２割増</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882"/>
              <w:gridCol w:w="6633"/>
            </w:tblGrid>
            <w:tr w:rsidR="002C5D70" w:rsidRPr="002C5D70" w14:paraId="3CFDB13C" w14:textId="77777777" w:rsidTr="00DF6A06">
              <w:trPr>
                <w:trHeight w:val="207"/>
              </w:trPr>
              <w:tc>
                <w:tcPr>
                  <w:tcW w:w="956" w:type="dxa"/>
                  <w:tcBorders>
                    <w:top w:val="single" w:sz="4" w:space="0" w:color="000000"/>
                    <w:left w:val="single" w:sz="4" w:space="0" w:color="000000"/>
                    <w:bottom w:val="single" w:sz="4" w:space="0" w:color="000000"/>
                    <w:right w:val="single" w:sz="4" w:space="0" w:color="000000"/>
                  </w:tcBorders>
                </w:tcPr>
                <w:p w14:paraId="4F6A8282" w14:textId="77777777" w:rsidR="002C5D70" w:rsidRPr="002C5D70" w:rsidRDefault="002C5D70" w:rsidP="002C5D70">
                  <w:pPr>
                    <w:suppressAutoHyphens/>
                    <w:kinsoku w:val="0"/>
                    <w:overflowPunct w:val="0"/>
                    <w:autoSpaceDE w:val="0"/>
                    <w:autoSpaceDN w:val="0"/>
                    <w:adjustRightInd w:val="0"/>
                    <w:spacing w:line="0" w:lineRule="atLeast"/>
                    <w:jc w:val="left"/>
                    <w:textAlignment w:val="baseline"/>
                    <w:rPr>
                      <w:rFonts w:ascii="ＭＳ 明朝" w:hAnsi="Times New Roman"/>
                      <w:kern w:val="0"/>
                      <w:sz w:val="20"/>
                      <w:szCs w:val="20"/>
                    </w:rPr>
                  </w:pPr>
                  <w:r w:rsidRPr="002C5D70">
                    <w:rPr>
                      <w:rFonts w:ascii="Times New Roman" w:hAnsi="Times New Roman" w:cs="ＭＳ 明朝" w:hint="eastAsia"/>
                      <w:kern w:val="0"/>
                      <w:sz w:val="20"/>
                      <w:szCs w:val="20"/>
                    </w:rPr>
                    <w:t>期　間</w:t>
                  </w:r>
                </w:p>
              </w:tc>
              <w:tc>
                <w:tcPr>
                  <w:tcW w:w="7441" w:type="dxa"/>
                  <w:tcBorders>
                    <w:top w:val="single" w:sz="4" w:space="0" w:color="000000"/>
                    <w:left w:val="single" w:sz="4" w:space="0" w:color="000000"/>
                    <w:bottom w:val="single" w:sz="4" w:space="0" w:color="000000"/>
                    <w:right w:val="single" w:sz="4" w:space="0" w:color="000000"/>
                  </w:tcBorders>
                </w:tcPr>
                <w:p w14:paraId="441D8ED7" w14:textId="77777777" w:rsidR="002C5D70" w:rsidRPr="002C5D70" w:rsidRDefault="002C5D70" w:rsidP="002C5D70">
                  <w:pPr>
                    <w:suppressAutoHyphens/>
                    <w:kinsoku w:val="0"/>
                    <w:overflowPunct w:val="0"/>
                    <w:autoSpaceDE w:val="0"/>
                    <w:autoSpaceDN w:val="0"/>
                    <w:adjustRightInd w:val="0"/>
                    <w:spacing w:line="0" w:lineRule="atLeast"/>
                    <w:jc w:val="left"/>
                    <w:textAlignment w:val="baseline"/>
                    <w:rPr>
                      <w:rFonts w:ascii="ＭＳ 明朝" w:hAnsi="Times New Roman"/>
                      <w:kern w:val="0"/>
                      <w:sz w:val="20"/>
                      <w:szCs w:val="20"/>
                    </w:rPr>
                  </w:pPr>
                  <w:r w:rsidRPr="002C5D70">
                    <w:rPr>
                      <w:rFonts w:ascii="Times New Roman" w:hAnsi="Times New Roman" w:cs="ＭＳ 明朝" w:hint="eastAsia"/>
                      <w:kern w:val="0"/>
                      <w:sz w:val="20"/>
                      <w:szCs w:val="20"/>
                    </w:rPr>
                    <w:t>１２月２４日～２月末日</w:t>
                  </w:r>
                </w:p>
              </w:tc>
            </w:tr>
            <w:tr w:rsidR="002C5D70" w:rsidRPr="002C5D70" w14:paraId="5727FAF8" w14:textId="77777777" w:rsidTr="00DF6A06">
              <w:trPr>
                <w:trHeight w:val="928"/>
              </w:trPr>
              <w:tc>
                <w:tcPr>
                  <w:tcW w:w="956" w:type="dxa"/>
                  <w:tcBorders>
                    <w:top w:val="single" w:sz="4" w:space="0" w:color="000000"/>
                    <w:left w:val="single" w:sz="4" w:space="0" w:color="000000"/>
                    <w:bottom w:val="single" w:sz="4" w:space="0" w:color="000000"/>
                    <w:right w:val="single" w:sz="4" w:space="0" w:color="000000"/>
                  </w:tcBorders>
                </w:tcPr>
                <w:p w14:paraId="6B85308C" w14:textId="77777777" w:rsidR="002C5D70" w:rsidRPr="002C5D70" w:rsidRDefault="002C5D70" w:rsidP="002C5D70">
                  <w:pPr>
                    <w:suppressAutoHyphens/>
                    <w:kinsoku w:val="0"/>
                    <w:overflowPunct w:val="0"/>
                    <w:autoSpaceDE w:val="0"/>
                    <w:autoSpaceDN w:val="0"/>
                    <w:adjustRightInd w:val="0"/>
                    <w:spacing w:line="0" w:lineRule="atLeast"/>
                    <w:jc w:val="left"/>
                    <w:textAlignment w:val="baseline"/>
                    <w:rPr>
                      <w:rFonts w:ascii="ＭＳ 明朝" w:hAnsi="Times New Roman"/>
                      <w:kern w:val="0"/>
                      <w:sz w:val="20"/>
                      <w:szCs w:val="20"/>
                    </w:rPr>
                  </w:pPr>
                  <w:r w:rsidRPr="002C5D70">
                    <w:rPr>
                      <w:rFonts w:ascii="Times New Roman" w:hAnsi="Times New Roman" w:cs="ＭＳ 明朝" w:hint="eastAsia"/>
                      <w:kern w:val="0"/>
                      <w:sz w:val="20"/>
                      <w:szCs w:val="20"/>
                    </w:rPr>
                    <w:t>地　域</w:t>
                  </w:r>
                </w:p>
              </w:tc>
              <w:tc>
                <w:tcPr>
                  <w:tcW w:w="7441" w:type="dxa"/>
                  <w:tcBorders>
                    <w:top w:val="single" w:sz="4" w:space="0" w:color="000000"/>
                    <w:left w:val="single" w:sz="4" w:space="0" w:color="000000"/>
                    <w:bottom w:val="single" w:sz="4" w:space="0" w:color="000000"/>
                    <w:right w:val="single" w:sz="4" w:space="0" w:color="000000"/>
                  </w:tcBorders>
                </w:tcPr>
                <w:p w14:paraId="6FA45E52" w14:textId="77777777" w:rsidR="002C5D70" w:rsidRPr="002C5D70" w:rsidRDefault="002C5D70" w:rsidP="002C5D70">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0"/>
                      <w:szCs w:val="20"/>
                    </w:rPr>
                  </w:pPr>
                  <w:r w:rsidRPr="002C5D70">
                    <w:rPr>
                      <w:rFonts w:ascii="Times New Roman" w:hAnsi="Times New Roman" w:cs="ＭＳ 明朝" w:hint="eastAsia"/>
                      <w:kern w:val="0"/>
                      <w:sz w:val="20"/>
                      <w:szCs w:val="20"/>
                    </w:rPr>
                    <w:t>鹿角市、大館市、大曲市、横手市、湯沢市、鹿角郡、平鹿郡、雄勝郡、北秋田郡、山本郡藤里町、仙北郡（協和町、西仙北町、神岡町、南外村を除く。）由利郡東由利町、鳥海町、矢島町の地域。</w:t>
                  </w:r>
                </w:p>
                <w:p w14:paraId="0FC36C8C" w14:textId="77777777" w:rsidR="002C5D70" w:rsidRPr="002C5D70" w:rsidRDefault="002C5D70" w:rsidP="002C5D70">
                  <w:pPr>
                    <w:suppressAutoHyphens/>
                    <w:kinsoku w:val="0"/>
                    <w:overflowPunct w:val="0"/>
                    <w:autoSpaceDE w:val="0"/>
                    <w:autoSpaceDN w:val="0"/>
                    <w:adjustRightInd w:val="0"/>
                    <w:spacing w:line="0" w:lineRule="atLeast"/>
                    <w:jc w:val="left"/>
                    <w:textAlignment w:val="baseline"/>
                    <w:rPr>
                      <w:rFonts w:ascii="ＭＳ 明朝" w:hAnsi="Times New Roman"/>
                      <w:kern w:val="0"/>
                      <w:sz w:val="20"/>
                      <w:szCs w:val="20"/>
                    </w:rPr>
                  </w:pPr>
                  <w:r w:rsidRPr="002C5D70">
                    <w:rPr>
                      <w:rFonts w:ascii="Times New Roman" w:hAnsi="Times New Roman" w:cs="ＭＳ 明朝" w:hint="eastAsia"/>
                      <w:kern w:val="0"/>
                      <w:sz w:val="20"/>
                      <w:szCs w:val="20"/>
                    </w:rPr>
                    <w:t>ただし、当該地域を走行する自動車に限る。</w:t>
                  </w:r>
                </w:p>
              </w:tc>
            </w:tr>
          </w:tbl>
          <w:p w14:paraId="33D3DA34" w14:textId="77777777" w:rsidR="002C5D70" w:rsidRPr="002C5D70" w:rsidRDefault="002C5D70" w:rsidP="002C5D70">
            <w:pPr>
              <w:tabs>
                <w:tab w:val="left" w:pos="3969"/>
              </w:tabs>
              <w:spacing w:line="0" w:lineRule="atLeast"/>
              <w:ind w:leftChars="67" w:left="141"/>
              <w:jc w:val="left"/>
              <w:rPr>
                <w:sz w:val="20"/>
                <w:szCs w:val="20"/>
              </w:rPr>
            </w:pPr>
          </w:p>
          <w:p w14:paraId="6166DC1F" w14:textId="77777777" w:rsidR="002C5D70" w:rsidRDefault="002C5D70" w:rsidP="002C5D70">
            <w:pPr>
              <w:tabs>
                <w:tab w:val="left" w:pos="3969"/>
              </w:tabs>
              <w:spacing w:line="0" w:lineRule="atLeast"/>
              <w:ind w:leftChars="67" w:left="141"/>
              <w:jc w:val="left"/>
              <w:rPr>
                <w:sz w:val="20"/>
                <w:szCs w:val="20"/>
              </w:rPr>
            </w:pPr>
          </w:p>
          <w:p w14:paraId="38CB9152" w14:textId="77777777" w:rsidR="002C5D70" w:rsidRDefault="002C5D70" w:rsidP="002C5D70">
            <w:pPr>
              <w:tabs>
                <w:tab w:val="left" w:pos="3969"/>
              </w:tabs>
              <w:spacing w:line="0" w:lineRule="atLeast"/>
              <w:ind w:leftChars="67" w:left="141"/>
              <w:jc w:val="left"/>
              <w:rPr>
                <w:sz w:val="20"/>
                <w:szCs w:val="20"/>
              </w:rPr>
            </w:pPr>
          </w:p>
          <w:p w14:paraId="3F1B4501" w14:textId="77777777" w:rsidR="002C5D70" w:rsidRPr="002C5D70" w:rsidRDefault="002C5D70" w:rsidP="002C5D70">
            <w:pPr>
              <w:tabs>
                <w:tab w:val="left" w:pos="3969"/>
              </w:tabs>
              <w:spacing w:line="0" w:lineRule="atLeast"/>
              <w:ind w:leftChars="67" w:left="141"/>
              <w:jc w:val="left"/>
              <w:rPr>
                <w:sz w:val="20"/>
                <w:szCs w:val="20"/>
              </w:rPr>
            </w:pPr>
          </w:p>
          <w:p w14:paraId="42178C4B" w14:textId="77777777" w:rsidR="002C5D70" w:rsidRPr="002C5D70" w:rsidRDefault="002C5D70" w:rsidP="002C5D70">
            <w:pPr>
              <w:spacing w:line="0" w:lineRule="atLeast"/>
              <w:jc w:val="left"/>
              <w:rPr>
                <w:sz w:val="20"/>
                <w:szCs w:val="20"/>
              </w:rPr>
            </w:pPr>
            <w:r w:rsidRPr="002C5D70">
              <w:rPr>
                <w:rFonts w:hint="eastAsia"/>
                <w:sz w:val="20"/>
                <w:szCs w:val="20"/>
              </w:rPr>
              <w:lastRenderedPageBreak/>
              <w:t>（４）運賃料金の割引</w:t>
            </w:r>
          </w:p>
          <w:p w14:paraId="1C6DFCD4" w14:textId="77777777" w:rsidR="002C5D70" w:rsidRPr="002C5D70" w:rsidRDefault="002C5D70" w:rsidP="002C5D70">
            <w:pPr>
              <w:spacing w:line="0" w:lineRule="atLeast"/>
              <w:ind w:leftChars="67" w:left="141"/>
              <w:jc w:val="left"/>
              <w:rPr>
                <w:sz w:val="20"/>
                <w:szCs w:val="20"/>
              </w:rPr>
            </w:pPr>
            <w:r w:rsidRPr="002C5D70">
              <w:rPr>
                <w:rFonts w:hint="eastAsia"/>
                <w:sz w:val="20"/>
                <w:szCs w:val="20"/>
              </w:rPr>
              <w:t>（</w:t>
            </w:r>
            <w:r w:rsidRPr="002C5D70">
              <w:rPr>
                <w:rFonts w:hint="eastAsia"/>
                <w:sz w:val="20"/>
                <w:szCs w:val="20"/>
              </w:rPr>
              <w:t>a</w:t>
            </w:r>
            <w:r w:rsidRPr="002C5D70">
              <w:rPr>
                <w:rFonts w:hint="eastAsia"/>
                <w:sz w:val="20"/>
                <w:szCs w:val="20"/>
              </w:rPr>
              <w:t>）公共的割引</w:t>
            </w:r>
          </w:p>
          <w:p w14:paraId="428913DA" w14:textId="77777777" w:rsidR="002C5D70" w:rsidRPr="002C5D70" w:rsidRDefault="002C5D70" w:rsidP="002C5D70">
            <w:pPr>
              <w:tabs>
                <w:tab w:val="left" w:pos="3969"/>
              </w:tabs>
              <w:spacing w:line="0" w:lineRule="atLeast"/>
              <w:ind w:leftChars="135" w:left="283"/>
              <w:jc w:val="left"/>
              <w:rPr>
                <w:sz w:val="20"/>
                <w:szCs w:val="20"/>
              </w:rPr>
            </w:pPr>
            <w:r w:rsidRPr="002C5D70">
              <w:rPr>
                <w:rFonts w:hint="eastAsia"/>
                <w:sz w:val="20"/>
                <w:szCs w:val="20"/>
              </w:rPr>
              <w:t>（ア）身体障害者割引・・・・・・１割引</w:t>
            </w:r>
          </w:p>
          <w:p w14:paraId="1FCB6CF0" w14:textId="77777777" w:rsidR="002C5D70" w:rsidRPr="002C5D70" w:rsidRDefault="002C5D70" w:rsidP="002C5D70">
            <w:pPr>
              <w:tabs>
                <w:tab w:val="left" w:pos="3969"/>
              </w:tabs>
              <w:spacing w:line="0" w:lineRule="atLeast"/>
              <w:ind w:leftChars="135" w:left="283"/>
              <w:jc w:val="left"/>
              <w:rPr>
                <w:sz w:val="20"/>
                <w:szCs w:val="20"/>
              </w:rPr>
            </w:pPr>
            <w:r w:rsidRPr="002C5D70">
              <w:rPr>
                <w:rFonts w:hint="eastAsia"/>
                <w:sz w:val="20"/>
                <w:szCs w:val="20"/>
              </w:rPr>
              <w:t>（イ）知的障害者割引・・・・・・１割引</w:t>
            </w:r>
          </w:p>
          <w:p w14:paraId="5A1EE563" w14:textId="77777777" w:rsidR="002C5D70" w:rsidRDefault="002C5D70" w:rsidP="002C5D70">
            <w:pPr>
              <w:tabs>
                <w:tab w:val="left" w:pos="3969"/>
              </w:tabs>
              <w:spacing w:line="0" w:lineRule="atLeast"/>
              <w:jc w:val="left"/>
              <w:rPr>
                <w:sz w:val="20"/>
                <w:szCs w:val="20"/>
              </w:rPr>
            </w:pPr>
          </w:p>
          <w:p w14:paraId="5D69CB9E" w14:textId="77777777" w:rsidR="002C5D70" w:rsidRDefault="002C5D70" w:rsidP="002C5D70">
            <w:pPr>
              <w:tabs>
                <w:tab w:val="left" w:pos="3969"/>
              </w:tabs>
              <w:spacing w:line="0" w:lineRule="atLeast"/>
              <w:jc w:val="left"/>
              <w:rPr>
                <w:sz w:val="20"/>
                <w:szCs w:val="20"/>
              </w:rPr>
            </w:pPr>
          </w:p>
          <w:p w14:paraId="4D488D54" w14:textId="77777777" w:rsidR="002C5D70" w:rsidRPr="002C5D70" w:rsidRDefault="002C5D70" w:rsidP="002C5D70">
            <w:pPr>
              <w:tabs>
                <w:tab w:val="left" w:pos="3969"/>
              </w:tabs>
              <w:spacing w:line="0" w:lineRule="atLeast"/>
              <w:jc w:val="left"/>
              <w:rPr>
                <w:sz w:val="20"/>
                <w:szCs w:val="20"/>
              </w:rPr>
            </w:pPr>
          </w:p>
          <w:p w14:paraId="6E52FBA0" w14:textId="77777777" w:rsidR="002C5D70" w:rsidRPr="002C5D70" w:rsidRDefault="002C5D70" w:rsidP="002C5D70">
            <w:pPr>
              <w:spacing w:line="0" w:lineRule="atLeast"/>
              <w:jc w:val="left"/>
              <w:rPr>
                <w:sz w:val="20"/>
                <w:szCs w:val="20"/>
              </w:rPr>
            </w:pPr>
            <w:r w:rsidRPr="002C5D70">
              <w:rPr>
                <w:rFonts w:hint="eastAsia"/>
                <w:sz w:val="20"/>
                <w:szCs w:val="20"/>
              </w:rPr>
              <w:t>２．料金</w:t>
            </w:r>
          </w:p>
          <w:p w14:paraId="008C2237" w14:textId="77777777" w:rsidR="002C5D70" w:rsidRPr="002C5D70" w:rsidRDefault="002C5D70" w:rsidP="002C5D70">
            <w:pPr>
              <w:spacing w:line="0" w:lineRule="atLeast"/>
              <w:jc w:val="left"/>
              <w:rPr>
                <w:sz w:val="20"/>
                <w:szCs w:val="20"/>
              </w:rPr>
            </w:pPr>
            <w:r w:rsidRPr="002C5D70">
              <w:rPr>
                <w:rFonts w:hint="eastAsia"/>
                <w:sz w:val="20"/>
                <w:szCs w:val="20"/>
              </w:rPr>
              <w:t>（１）待料金</w:t>
            </w:r>
          </w:p>
          <w:tbl>
            <w:tblPr>
              <w:tblStyle w:val="a7"/>
              <w:tblW w:w="0" w:type="auto"/>
              <w:tblLook w:val="04A0" w:firstRow="1" w:lastRow="0" w:firstColumn="1" w:lastColumn="0" w:noHBand="0" w:noVBand="1"/>
            </w:tblPr>
            <w:tblGrid>
              <w:gridCol w:w="1260"/>
              <w:gridCol w:w="1262"/>
              <w:gridCol w:w="425"/>
              <w:gridCol w:w="702"/>
              <w:gridCol w:w="1684"/>
              <w:gridCol w:w="2287"/>
            </w:tblGrid>
            <w:tr w:rsidR="002C5D70" w:rsidRPr="002C5D70" w14:paraId="24769CFF" w14:textId="77777777" w:rsidTr="002C5D70">
              <w:tc>
                <w:tcPr>
                  <w:tcW w:w="1260" w:type="dxa"/>
                </w:tcPr>
                <w:p w14:paraId="1B09397A" w14:textId="77777777" w:rsidR="002C5D70" w:rsidRPr="002C5D70" w:rsidRDefault="002C5D70" w:rsidP="002C5D70">
                  <w:pPr>
                    <w:spacing w:line="0" w:lineRule="atLeast"/>
                    <w:jc w:val="distribute"/>
                    <w:rPr>
                      <w:sz w:val="20"/>
                      <w:szCs w:val="20"/>
                    </w:rPr>
                  </w:pPr>
                  <w:r w:rsidRPr="002C5D70">
                    <w:rPr>
                      <w:rFonts w:hint="eastAsia"/>
                      <w:sz w:val="20"/>
                      <w:szCs w:val="20"/>
                    </w:rPr>
                    <w:t>特定大型車</w:t>
                  </w:r>
                </w:p>
              </w:tc>
              <w:tc>
                <w:tcPr>
                  <w:tcW w:w="1262" w:type="dxa"/>
                  <w:tcBorders>
                    <w:right w:val="nil"/>
                  </w:tcBorders>
                </w:tcPr>
                <w:p w14:paraId="4BEEB837" w14:textId="77777777" w:rsidR="002C5D70" w:rsidRPr="002C5D70" w:rsidRDefault="002C5D70" w:rsidP="002C5D70">
                  <w:pPr>
                    <w:spacing w:line="0" w:lineRule="atLeast"/>
                    <w:jc w:val="right"/>
                    <w:rPr>
                      <w:sz w:val="20"/>
                      <w:szCs w:val="20"/>
                    </w:rPr>
                  </w:pPr>
                </w:p>
              </w:tc>
              <w:tc>
                <w:tcPr>
                  <w:tcW w:w="425" w:type="dxa"/>
                  <w:tcBorders>
                    <w:left w:val="nil"/>
                    <w:right w:val="nil"/>
                  </w:tcBorders>
                </w:tcPr>
                <w:p w14:paraId="201DF27B" w14:textId="77777777" w:rsidR="002C5D70" w:rsidRPr="002C5D70" w:rsidRDefault="002C5D70" w:rsidP="002C5D70">
                  <w:pPr>
                    <w:spacing w:line="0" w:lineRule="atLeast"/>
                    <w:jc w:val="center"/>
                    <w:rPr>
                      <w:sz w:val="20"/>
                      <w:szCs w:val="20"/>
                    </w:rPr>
                  </w:pPr>
                  <w:r w:rsidRPr="002C5D70">
                    <w:rPr>
                      <w:rFonts w:hint="eastAsia"/>
                      <w:sz w:val="20"/>
                      <w:szCs w:val="20"/>
                    </w:rPr>
                    <w:t>分</w:t>
                  </w:r>
                </w:p>
              </w:tc>
              <w:tc>
                <w:tcPr>
                  <w:tcW w:w="702" w:type="dxa"/>
                  <w:tcBorders>
                    <w:left w:val="nil"/>
                    <w:right w:val="nil"/>
                  </w:tcBorders>
                </w:tcPr>
                <w:p w14:paraId="37EC2868" w14:textId="77777777" w:rsidR="002C5D70" w:rsidRPr="002C5D70" w:rsidRDefault="002C5D70" w:rsidP="002C5D70">
                  <w:pPr>
                    <w:spacing w:line="0" w:lineRule="atLeast"/>
                    <w:jc w:val="center"/>
                    <w:rPr>
                      <w:sz w:val="20"/>
                      <w:szCs w:val="20"/>
                    </w:rPr>
                  </w:pPr>
                </w:p>
              </w:tc>
              <w:tc>
                <w:tcPr>
                  <w:tcW w:w="1684" w:type="dxa"/>
                  <w:tcBorders>
                    <w:left w:val="nil"/>
                    <w:right w:val="nil"/>
                  </w:tcBorders>
                </w:tcPr>
                <w:p w14:paraId="79D701CF" w14:textId="77777777" w:rsidR="002C5D70" w:rsidRPr="002C5D70" w:rsidRDefault="002C5D70" w:rsidP="002C5D70">
                  <w:pPr>
                    <w:spacing w:line="0" w:lineRule="atLeast"/>
                    <w:jc w:val="left"/>
                    <w:rPr>
                      <w:sz w:val="20"/>
                      <w:szCs w:val="20"/>
                    </w:rPr>
                  </w:pPr>
                  <w:r w:rsidRPr="002C5D70">
                    <w:rPr>
                      <w:rFonts w:hint="eastAsia"/>
                      <w:sz w:val="20"/>
                      <w:szCs w:val="20"/>
                    </w:rPr>
                    <w:t>秒までごとに</w:t>
                  </w:r>
                </w:p>
              </w:tc>
              <w:tc>
                <w:tcPr>
                  <w:tcW w:w="2287" w:type="dxa"/>
                  <w:tcBorders>
                    <w:left w:val="nil"/>
                  </w:tcBorders>
                </w:tcPr>
                <w:p w14:paraId="486D4ED8" w14:textId="77777777" w:rsidR="002C5D70" w:rsidRPr="002C5D70" w:rsidRDefault="002C5D70" w:rsidP="002C5D70">
                  <w:pPr>
                    <w:spacing w:line="0" w:lineRule="atLeast"/>
                    <w:ind w:rightChars="170" w:right="357"/>
                    <w:jc w:val="right"/>
                    <w:rPr>
                      <w:sz w:val="20"/>
                      <w:szCs w:val="20"/>
                    </w:rPr>
                  </w:pPr>
                  <w:r w:rsidRPr="002C5D70">
                    <w:rPr>
                      <w:rFonts w:hint="eastAsia"/>
                      <w:sz w:val="20"/>
                      <w:szCs w:val="20"/>
                    </w:rPr>
                    <w:t>円</w:t>
                  </w:r>
                </w:p>
              </w:tc>
            </w:tr>
            <w:tr w:rsidR="002C5D70" w:rsidRPr="002C5D70" w14:paraId="3AB5772F" w14:textId="77777777" w:rsidTr="002C5D70">
              <w:tc>
                <w:tcPr>
                  <w:tcW w:w="1260" w:type="dxa"/>
                </w:tcPr>
                <w:p w14:paraId="7571A505" w14:textId="77777777" w:rsidR="002C5D70" w:rsidRPr="002C5D70" w:rsidRDefault="002C5D70" w:rsidP="002C5D70">
                  <w:pPr>
                    <w:spacing w:line="0" w:lineRule="atLeast"/>
                    <w:jc w:val="distribute"/>
                    <w:rPr>
                      <w:sz w:val="20"/>
                      <w:szCs w:val="20"/>
                    </w:rPr>
                  </w:pPr>
                  <w:r w:rsidRPr="002C5D70">
                    <w:rPr>
                      <w:rFonts w:hint="eastAsia"/>
                      <w:sz w:val="20"/>
                      <w:szCs w:val="20"/>
                    </w:rPr>
                    <w:t>大型車</w:t>
                  </w:r>
                </w:p>
              </w:tc>
              <w:tc>
                <w:tcPr>
                  <w:tcW w:w="1262" w:type="dxa"/>
                  <w:tcBorders>
                    <w:right w:val="nil"/>
                  </w:tcBorders>
                </w:tcPr>
                <w:p w14:paraId="23D4AE79" w14:textId="77777777" w:rsidR="002C5D70" w:rsidRPr="002C5D70" w:rsidRDefault="002C5D70" w:rsidP="002C5D70">
                  <w:pPr>
                    <w:spacing w:line="0" w:lineRule="atLeast"/>
                    <w:jc w:val="right"/>
                    <w:rPr>
                      <w:sz w:val="20"/>
                      <w:szCs w:val="20"/>
                    </w:rPr>
                  </w:pPr>
                </w:p>
              </w:tc>
              <w:tc>
                <w:tcPr>
                  <w:tcW w:w="425" w:type="dxa"/>
                  <w:tcBorders>
                    <w:left w:val="nil"/>
                    <w:right w:val="nil"/>
                  </w:tcBorders>
                </w:tcPr>
                <w:p w14:paraId="313622F6" w14:textId="77777777" w:rsidR="002C5D70" w:rsidRPr="002C5D70" w:rsidRDefault="002C5D70" w:rsidP="002C5D70">
                  <w:pPr>
                    <w:spacing w:line="0" w:lineRule="atLeast"/>
                    <w:jc w:val="center"/>
                    <w:rPr>
                      <w:sz w:val="20"/>
                      <w:szCs w:val="20"/>
                    </w:rPr>
                  </w:pPr>
                  <w:r w:rsidRPr="002C5D70">
                    <w:rPr>
                      <w:rFonts w:hint="eastAsia"/>
                      <w:sz w:val="20"/>
                      <w:szCs w:val="20"/>
                    </w:rPr>
                    <w:t>分</w:t>
                  </w:r>
                </w:p>
              </w:tc>
              <w:tc>
                <w:tcPr>
                  <w:tcW w:w="702" w:type="dxa"/>
                  <w:tcBorders>
                    <w:left w:val="nil"/>
                    <w:right w:val="nil"/>
                  </w:tcBorders>
                </w:tcPr>
                <w:p w14:paraId="04E80A64" w14:textId="77777777" w:rsidR="002C5D70" w:rsidRPr="002C5D70" w:rsidRDefault="002C5D70" w:rsidP="002C5D70">
                  <w:pPr>
                    <w:spacing w:line="0" w:lineRule="atLeast"/>
                    <w:jc w:val="center"/>
                    <w:rPr>
                      <w:sz w:val="20"/>
                      <w:szCs w:val="20"/>
                    </w:rPr>
                  </w:pPr>
                </w:p>
              </w:tc>
              <w:tc>
                <w:tcPr>
                  <w:tcW w:w="1684" w:type="dxa"/>
                  <w:tcBorders>
                    <w:left w:val="nil"/>
                    <w:right w:val="nil"/>
                  </w:tcBorders>
                </w:tcPr>
                <w:p w14:paraId="54E35BB2" w14:textId="77777777" w:rsidR="002C5D70" w:rsidRPr="002C5D70" w:rsidRDefault="002C5D70" w:rsidP="002C5D70">
                  <w:pPr>
                    <w:spacing w:line="0" w:lineRule="atLeast"/>
                    <w:jc w:val="left"/>
                    <w:rPr>
                      <w:sz w:val="20"/>
                      <w:szCs w:val="20"/>
                    </w:rPr>
                  </w:pPr>
                  <w:r w:rsidRPr="002C5D70">
                    <w:rPr>
                      <w:rFonts w:hint="eastAsia"/>
                      <w:sz w:val="20"/>
                      <w:szCs w:val="20"/>
                    </w:rPr>
                    <w:t>秒までごとに</w:t>
                  </w:r>
                </w:p>
              </w:tc>
              <w:tc>
                <w:tcPr>
                  <w:tcW w:w="2287" w:type="dxa"/>
                  <w:tcBorders>
                    <w:left w:val="nil"/>
                  </w:tcBorders>
                </w:tcPr>
                <w:p w14:paraId="31418C70" w14:textId="77777777" w:rsidR="002C5D70" w:rsidRPr="002C5D70" w:rsidRDefault="002C5D70" w:rsidP="002C5D70">
                  <w:pPr>
                    <w:spacing w:line="0" w:lineRule="atLeast"/>
                    <w:ind w:rightChars="170" w:right="357"/>
                    <w:jc w:val="right"/>
                    <w:rPr>
                      <w:sz w:val="20"/>
                      <w:szCs w:val="20"/>
                    </w:rPr>
                  </w:pPr>
                  <w:r w:rsidRPr="002C5D70">
                    <w:rPr>
                      <w:rFonts w:hint="eastAsia"/>
                      <w:sz w:val="20"/>
                      <w:szCs w:val="20"/>
                    </w:rPr>
                    <w:t>円</w:t>
                  </w:r>
                </w:p>
              </w:tc>
            </w:tr>
            <w:tr w:rsidR="002C5D70" w:rsidRPr="002C5D70" w14:paraId="56322970" w14:textId="77777777" w:rsidTr="002C5D70">
              <w:tc>
                <w:tcPr>
                  <w:tcW w:w="1260" w:type="dxa"/>
                </w:tcPr>
                <w:p w14:paraId="7F504723" w14:textId="67979DC7" w:rsidR="002C5D70" w:rsidRPr="002C5D70" w:rsidRDefault="002C5D70" w:rsidP="002C5D70">
                  <w:pPr>
                    <w:spacing w:line="0" w:lineRule="atLeast"/>
                    <w:jc w:val="distribute"/>
                    <w:rPr>
                      <w:sz w:val="20"/>
                      <w:szCs w:val="20"/>
                    </w:rPr>
                  </w:pPr>
                  <w:r>
                    <w:rPr>
                      <w:rFonts w:hint="eastAsia"/>
                      <w:sz w:val="20"/>
                      <w:szCs w:val="20"/>
                    </w:rPr>
                    <w:t>普通</w:t>
                  </w:r>
                  <w:r w:rsidRPr="002C5D70">
                    <w:rPr>
                      <w:rFonts w:hint="eastAsia"/>
                      <w:sz w:val="20"/>
                      <w:szCs w:val="20"/>
                    </w:rPr>
                    <w:t>車</w:t>
                  </w:r>
                </w:p>
              </w:tc>
              <w:tc>
                <w:tcPr>
                  <w:tcW w:w="1262" w:type="dxa"/>
                  <w:tcBorders>
                    <w:right w:val="nil"/>
                  </w:tcBorders>
                </w:tcPr>
                <w:p w14:paraId="45C5FE01" w14:textId="77777777" w:rsidR="002C5D70" w:rsidRPr="002C5D70" w:rsidRDefault="002C5D70" w:rsidP="002C5D70">
                  <w:pPr>
                    <w:spacing w:line="0" w:lineRule="atLeast"/>
                    <w:jc w:val="right"/>
                    <w:rPr>
                      <w:sz w:val="20"/>
                      <w:szCs w:val="20"/>
                    </w:rPr>
                  </w:pPr>
                </w:p>
              </w:tc>
              <w:tc>
                <w:tcPr>
                  <w:tcW w:w="425" w:type="dxa"/>
                  <w:tcBorders>
                    <w:left w:val="nil"/>
                    <w:right w:val="nil"/>
                  </w:tcBorders>
                </w:tcPr>
                <w:p w14:paraId="57AE429B" w14:textId="77777777" w:rsidR="002C5D70" w:rsidRPr="002C5D70" w:rsidRDefault="002C5D70" w:rsidP="002C5D70">
                  <w:pPr>
                    <w:spacing w:line="0" w:lineRule="atLeast"/>
                    <w:jc w:val="center"/>
                    <w:rPr>
                      <w:sz w:val="20"/>
                      <w:szCs w:val="20"/>
                    </w:rPr>
                  </w:pPr>
                  <w:r w:rsidRPr="002C5D70">
                    <w:rPr>
                      <w:rFonts w:hint="eastAsia"/>
                      <w:sz w:val="20"/>
                      <w:szCs w:val="20"/>
                    </w:rPr>
                    <w:t>分</w:t>
                  </w:r>
                </w:p>
              </w:tc>
              <w:tc>
                <w:tcPr>
                  <w:tcW w:w="702" w:type="dxa"/>
                  <w:tcBorders>
                    <w:left w:val="nil"/>
                    <w:right w:val="nil"/>
                  </w:tcBorders>
                </w:tcPr>
                <w:p w14:paraId="533E10C5" w14:textId="77777777" w:rsidR="002C5D70" w:rsidRPr="002C5D70" w:rsidRDefault="002C5D70" w:rsidP="002C5D70">
                  <w:pPr>
                    <w:spacing w:line="0" w:lineRule="atLeast"/>
                    <w:jc w:val="center"/>
                    <w:rPr>
                      <w:sz w:val="20"/>
                      <w:szCs w:val="20"/>
                    </w:rPr>
                  </w:pPr>
                </w:p>
              </w:tc>
              <w:tc>
                <w:tcPr>
                  <w:tcW w:w="1684" w:type="dxa"/>
                  <w:tcBorders>
                    <w:left w:val="nil"/>
                    <w:right w:val="nil"/>
                  </w:tcBorders>
                </w:tcPr>
                <w:p w14:paraId="0F1634F4" w14:textId="77777777" w:rsidR="002C5D70" w:rsidRPr="002C5D70" w:rsidRDefault="002C5D70" w:rsidP="002C5D70">
                  <w:pPr>
                    <w:spacing w:line="0" w:lineRule="atLeast"/>
                    <w:jc w:val="left"/>
                    <w:rPr>
                      <w:sz w:val="20"/>
                      <w:szCs w:val="20"/>
                    </w:rPr>
                  </w:pPr>
                  <w:r w:rsidRPr="002C5D70">
                    <w:rPr>
                      <w:rFonts w:hint="eastAsia"/>
                      <w:sz w:val="20"/>
                      <w:szCs w:val="20"/>
                    </w:rPr>
                    <w:t>秒までごとに</w:t>
                  </w:r>
                </w:p>
              </w:tc>
              <w:tc>
                <w:tcPr>
                  <w:tcW w:w="2287" w:type="dxa"/>
                  <w:tcBorders>
                    <w:left w:val="nil"/>
                  </w:tcBorders>
                </w:tcPr>
                <w:p w14:paraId="61FA30E2" w14:textId="77777777" w:rsidR="002C5D70" w:rsidRPr="002C5D70" w:rsidRDefault="002C5D70" w:rsidP="002C5D70">
                  <w:pPr>
                    <w:spacing w:line="0" w:lineRule="atLeast"/>
                    <w:ind w:rightChars="170" w:right="357"/>
                    <w:jc w:val="right"/>
                    <w:rPr>
                      <w:sz w:val="20"/>
                      <w:szCs w:val="20"/>
                    </w:rPr>
                  </w:pPr>
                  <w:r w:rsidRPr="002C5D70">
                    <w:rPr>
                      <w:rFonts w:hint="eastAsia"/>
                      <w:sz w:val="20"/>
                      <w:szCs w:val="20"/>
                    </w:rPr>
                    <w:t>円</w:t>
                  </w:r>
                </w:p>
              </w:tc>
            </w:tr>
          </w:tbl>
          <w:p w14:paraId="5D6C97A2" w14:textId="77777777" w:rsidR="002C5D70" w:rsidRPr="002C5D70" w:rsidRDefault="002C5D70" w:rsidP="002C5D70">
            <w:pPr>
              <w:spacing w:line="0" w:lineRule="atLeast"/>
              <w:jc w:val="left"/>
              <w:rPr>
                <w:sz w:val="20"/>
                <w:szCs w:val="20"/>
              </w:rPr>
            </w:pPr>
          </w:p>
          <w:p w14:paraId="2A021BE9" w14:textId="77777777" w:rsidR="002C5D70" w:rsidRDefault="002C5D70" w:rsidP="002C5D70">
            <w:pPr>
              <w:spacing w:line="0" w:lineRule="atLeast"/>
              <w:jc w:val="left"/>
              <w:rPr>
                <w:sz w:val="20"/>
                <w:szCs w:val="20"/>
              </w:rPr>
            </w:pPr>
          </w:p>
          <w:p w14:paraId="082D324A" w14:textId="2277DD99" w:rsidR="002C5D70" w:rsidRDefault="002C5D70" w:rsidP="002C5D70">
            <w:pPr>
              <w:spacing w:line="0" w:lineRule="atLeast"/>
              <w:jc w:val="left"/>
              <w:rPr>
                <w:sz w:val="20"/>
                <w:szCs w:val="20"/>
              </w:rPr>
            </w:pPr>
            <w:r>
              <w:rPr>
                <w:rFonts w:hint="eastAsia"/>
                <w:sz w:val="20"/>
                <w:szCs w:val="20"/>
              </w:rPr>
              <w:t>（２）迎車回送料金</w:t>
            </w:r>
          </w:p>
          <w:p w14:paraId="36AF9F22" w14:textId="341E674F" w:rsidR="002C5D70" w:rsidRDefault="002C5D70" w:rsidP="002C5D70">
            <w:pPr>
              <w:spacing w:line="0" w:lineRule="atLeast"/>
              <w:jc w:val="left"/>
              <w:rPr>
                <w:sz w:val="20"/>
                <w:szCs w:val="20"/>
              </w:rPr>
            </w:pPr>
            <w:r>
              <w:rPr>
                <w:rFonts w:hint="eastAsia"/>
                <w:sz w:val="20"/>
                <w:szCs w:val="20"/>
              </w:rPr>
              <w:t xml:space="preserve">　　１回</w:t>
            </w:r>
            <w:r w:rsidRPr="002C5D70">
              <w:rPr>
                <w:rFonts w:hint="eastAsia"/>
                <w:sz w:val="20"/>
                <w:szCs w:val="20"/>
                <w:u w:val="single"/>
              </w:rPr>
              <w:t xml:space="preserve">　　　　</w:t>
            </w:r>
            <w:r>
              <w:rPr>
                <w:rFonts w:hint="eastAsia"/>
                <w:sz w:val="20"/>
                <w:szCs w:val="20"/>
              </w:rPr>
              <w:t>円</w:t>
            </w:r>
          </w:p>
          <w:p w14:paraId="3C26B04F" w14:textId="77777777" w:rsidR="002C5D70" w:rsidRDefault="002C5D70" w:rsidP="002C5D70">
            <w:pPr>
              <w:spacing w:line="0" w:lineRule="atLeast"/>
              <w:jc w:val="left"/>
              <w:rPr>
                <w:sz w:val="20"/>
                <w:szCs w:val="20"/>
              </w:rPr>
            </w:pPr>
          </w:p>
          <w:p w14:paraId="4FBC8180" w14:textId="77777777" w:rsidR="002C5D70" w:rsidRDefault="002C5D70" w:rsidP="002C5D70">
            <w:pPr>
              <w:spacing w:line="0" w:lineRule="atLeast"/>
              <w:jc w:val="left"/>
              <w:rPr>
                <w:sz w:val="20"/>
                <w:szCs w:val="20"/>
              </w:rPr>
            </w:pPr>
          </w:p>
          <w:p w14:paraId="3CBAC5D0" w14:textId="77777777" w:rsidR="002C5D70" w:rsidRDefault="002C5D70" w:rsidP="002C5D70">
            <w:pPr>
              <w:spacing w:line="0" w:lineRule="atLeast"/>
              <w:jc w:val="left"/>
              <w:rPr>
                <w:sz w:val="20"/>
                <w:szCs w:val="20"/>
              </w:rPr>
            </w:pPr>
          </w:p>
          <w:p w14:paraId="0DBA5871" w14:textId="77777777" w:rsidR="002C5D70" w:rsidRDefault="002C5D70" w:rsidP="002C5D70">
            <w:pPr>
              <w:spacing w:line="0" w:lineRule="atLeast"/>
              <w:jc w:val="left"/>
              <w:rPr>
                <w:sz w:val="20"/>
                <w:szCs w:val="20"/>
              </w:rPr>
            </w:pPr>
          </w:p>
          <w:p w14:paraId="5D773BDE" w14:textId="77777777" w:rsidR="002C5D70" w:rsidRDefault="002C5D70" w:rsidP="002C5D70">
            <w:pPr>
              <w:spacing w:line="0" w:lineRule="atLeast"/>
              <w:jc w:val="left"/>
              <w:rPr>
                <w:sz w:val="20"/>
                <w:szCs w:val="20"/>
              </w:rPr>
            </w:pPr>
          </w:p>
          <w:p w14:paraId="45189CB3" w14:textId="77777777" w:rsidR="002C5D70" w:rsidRDefault="002C5D70" w:rsidP="002C5D70">
            <w:pPr>
              <w:spacing w:line="0" w:lineRule="atLeast"/>
              <w:jc w:val="left"/>
              <w:rPr>
                <w:sz w:val="20"/>
                <w:szCs w:val="20"/>
              </w:rPr>
            </w:pPr>
          </w:p>
          <w:p w14:paraId="2964E7EE" w14:textId="77777777" w:rsidR="002C5D70" w:rsidRDefault="002C5D70" w:rsidP="002C5D70">
            <w:pPr>
              <w:spacing w:line="0" w:lineRule="atLeast"/>
              <w:jc w:val="left"/>
              <w:rPr>
                <w:sz w:val="20"/>
                <w:szCs w:val="20"/>
              </w:rPr>
            </w:pPr>
          </w:p>
          <w:p w14:paraId="02D05FCB" w14:textId="77777777" w:rsidR="002C5D70" w:rsidRDefault="002C5D70" w:rsidP="002C5D70">
            <w:pPr>
              <w:spacing w:line="0" w:lineRule="atLeast"/>
              <w:jc w:val="left"/>
              <w:rPr>
                <w:sz w:val="20"/>
                <w:szCs w:val="20"/>
              </w:rPr>
            </w:pPr>
          </w:p>
          <w:p w14:paraId="4BFD830E" w14:textId="77777777" w:rsidR="002C5D70" w:rsidRDefault="002C5D70" w:rsidP="002C5D70">
            <w:pPr>
              <w:spacing w:line="0" w:lineRule="atLeast"/>
              <w:jc w:val="left"/>
              <w:rPr>
                <w:sz w:val="20"/>
                <w:szCs w:val="20"/>
              </w:rPr>
            </w:pPr>
          </w:p>
          <w:p w14:paraId="38F6B324" w14:textId="77777777" w:rsidR="002C5D70" w:rsidRDefault="002C5D70" w:rsidP="002C5D70">
            <w:pPr>
              <w:spacing w:line="0" w:lineRule="atLeast"/>
              <w:jc w:val="left"/>
              <w:rPr>
                <w:sz w:val="20"/>
                <w:szCs w:val="20"/>
              </w:rPr>
            </w:pPr>
          </w:p>
          <w:p w14:paraId="0CDB9132" w14:textId="77777777" w:rsidR="002C5D70" w:rsidRDefault="002C5D70" w:rsidP="002C5D70">
            <w:pPr>
              <w:spacing w:line="0" w:lineRule="atLeast"/>
              <w:jc w:val="left"/>
              <w:rPr>
                <w:sz w:val="20"/>
                <w:szCs w:val="20"/>
              </w:rPr>
            </w:pPr>
          </w:p>
          <w:p w14:paraId="5374FCC4" w14:textId="77777777" w:rsidR="002C5D70" w:rsidRDefault="002C5D70" w:rsidP="002C5D70">
            <w:pPr>
              <w:spacing w:line="0" w:lineRule="atLeast"/>
              <w:jc w:val="left"/>
              <w:rPr>
                <w:sz w:val="20"/>
                <w:szCs w:val="20"/>
              </w:rPr>
            </w:pPr>
          </w:p>
          <w:p w14:paraId="2681CB84" w14:textId="77777777" w:rsidR="002C5D70" w:rsidRDefault="002C5D70" w:rsidP="002C5D70">
            <w:pPr>
              <w:spacing w:line="0" w:lineRule="atLeast"/>
              <w:jc w:val="left"/>
              <w:rPr>
                <w:sz w:val="20"/>
                <w:szCs w:val="20"/>
              </w:rPr>
            </w:pPr>
          </w:p>
          <w:p w14:paraId="4DF8C85B" w14:textId="77777777" w:rsidR="002C5D70" w:rsidRDefault="002C5D70" w:rsidP="002C5D70">
            <w:pPr>
              <w:spacing w:line="0" w:lineRule="atLeast"/>
              <w:jc w:val="left"/>
              <w:rPr>
                <w:sz w:val="20"/>
                <w:szCs w:val="20"/>
              </w:rPr>
            </w:pPr>
          </w:p>
          <w:p w14:paraId="7C33B43E" w14:textId="77777777" w:rsidR="002C5D70" w:rsidRDefault="002C5D70" w:rsidP="002C5D70">
            <w:pPr>
              <w:spacing w:line="0" w:lineRule="atLeast"/>
              <w:jc w:val="left"/>
              <w:rPr>
                <w:sz w:val="20"/>
                <w:szCs w:val="20"/>
              </w:rPr>
            </w:pPr>
          </w:p>
          <w:p w14:paraId="3E5AE013" w14:textId="77777777" w:rsidR="002C5D70" w:rsidRDefault="002C5D70" w:rsidP="002C5D70">
            <w:pPr>
              <w:spacing w:line="0" w:lineRule="atLeast"/>
              <w:jc w:val="left"/>
              <w:rPr>
                <w:sz w:val="20"/>
                <w:szCs w:val="20"/>
              </w:rPr>
            </w:pPr>
          </w:p>
          <w:p w14:paraId="71E5EA7A" w14:textId="77777777" w:rsidR="002C5D70" w:rsidRDefault="002C5D70" w:rsidP="002C5D70">
            <w:pPr>
              <w:spacing w:line="0" w:lineRule="atLeast"/>
              <w:jc w:val="left"/>
              <w:rPr>
                <w:sz w:val="20"/>
                <w:szCs w:val="20"/>
              </w:rPr>
            </w:pPr>
          </w:p>
          <w:p w14:paraId="5897C954" w14:textId="77777777" w:rsidR="002C5D70" w:rsidRDefault="002C5D70" w:rsidP="002C5D70">
            <w:pPr>
              <w:spacing w:line="0" w:lineRule="atLeast"/>
              <w:jc w:val="left"/>
              <w:rPr>
                <w:sz w:val="20"/>
                <w:szCs w:val="20"/>
              </w:rPr>
            </w:pPr>
          </w:p>
          <w:p w14:paraId="51BA7C83" w14:textId="77777777" w:rsidR="002C5D70" w:rsidRDefault="002C5D70" w:rsidP="002C5D70">
            <w:pPr>
              <w:spacing w:line="0" w:lineRule="atLeast"/>
              <w:jc w:val="left"/>
              <w:rPr>
                <w:sz w:val="20"/>
                <w:szCs w:val="20"/>
              </w:rPr>
            </w:pPr>
          </w:p>
          <w:p w14:paraId="255FB5EB" w14:textId="77777777" w:rsidR="002C5D70" w:rsidRDefault="002C5D70" w:rsidP="002C5D70">
            <w:pPr>
              <w:spacing w:line="0" w:lineRule="atLeast"/>
              <w:jc w:val="left"/>
              <w:rPr>
                <w:sz w:val="20"/>
                <w:szCs w:val="20"/>
              </w:rPr>
            </w:pPr>
          </w:p>
          <w:p w14:paraId="285044E1" w14:textId="77777777" w:rsidR="002C5D70" w:rsidRDefault="002C5D70" w:rsidP="002C5D70">
            <w:pPr>
              <w:spacing w:line="0" w:lineRule="atLeast"/>
              <w:jc w:val="left"/>
              <w:rPr>
                <w:sz w:val="20"/>
                <w:szCs w:val="20"/>
              </w:rPr>
            </w:pPr>
          </w:p>
          <w:p w14:paraId="077CEB15" w14:textId="77777777" w:rsidR="002C5D70" w:rsidRDefault="002C5D70" w:rsidP="002C5D70">
            <w:pPr>
              <w:spacing w:line="0" w:lineRule="atLeast"/>
              <w:jc w:val="left"/>
              <w:rPr>
                <w:sz w:val="20"/>
                <w:szCs w:val="20"/>
              </w:rPr>
            </w:pPr>
          </w:p>
          <w:p w14:paraId="3A48ADB9" w14:textId="77777777" w:rsidR="002C5D70" w:rsidRDefault="002C5D70" w:rsidP="002C5D70">
            <w:pPr>
              <w:spacing w:line="0" w:lineRule="atLeast"/>
              <w:jc w:val="left"/>
              <w:rPr>
                <w:sz w:val="20"/>
                <w:szCs w:val="20"/>
              </w:rPr>
            </w:pPr>
          </w:p>
          <w:p w14:paraId="79C6384A" w14:textId="77777777" w:rsidR="002C5D70" w:rsidRDefault="002C5D70" w:rsidP="002C5D70">
            <w:pPr>
              <w:spacing w:line="0" w:lineRule="atLeast"/>
              <w:jc w:val="left"/>
              <w:rPr>
                <w:sz w:val="20"/>
                <w:szCs w:val="20"/>
              </w:rPr>
            </w:pPr>
          </w:p>
          <w:p w14:paraId="149E9CC2" w14:textId="77777777" w:rsidR="002C5D70" w:rsidRPr="002C5D70" w:rsidRDefault="002C5D70" w:rsidP="002C5D70">
            <w:pPr>
              <w:spacing w:line="0" w:lineRule="atLeast"/>
              <w:jc w:val="left"/>
              <w:rPr>
                <w:sz w:val="20"/>
                <w:szCs w:val="20"/>
              </w:rPr>
            </w:pPr>
          </w:p>
          <w:p w14:paraId="3895A10D" w14:textId="77777777" w:rsidR="002C5D70" w:rsidRPr="0005434F" w:rsidRDefault="002C5D70" w:rsidP="002C5D70">
            <w:pPr>
              <w:spacing w:line="0" w:lineRule="atLeast"/>
              <w:jc w:val="center"/>
              <w:rPr>
                <w:sz w:val="20"/>
                <w:szCs w:val="20"/>
              </w:rPr>
            </w:pPr>
            <w:r>
              <w:rPr>
                <w:rFonts w:hint="eastAsia"/>
                <w:sz w:val="20"/>
                <w:szCs w:val="20"/>
              </w:rPr>
              <w:lastRenderedPageBreak/>
              <w:t>一般乗用旅客自動車運送事業の運賃及び料金の適用方法</w:t>
            </w:r>
          </w:p>
          <w:p w14:paraId="5F504178" w14:textId="77777777" w:rsidR="002C5D70" w:rsidRDefault="002C5D70" w:rsidP="002C5D70">
            <w:pPr>
              <w:spacing w:line="0" w:lineRule="atLeast"/>
              <w:jc w:val="left"/>
              <w:rPr>
                <w:sz w:val="20"/>
                <w:szCs w:val="20"/>
              </w:rPr>
            </w:pPr>
          </w:p>
          <w:p w14:paraId="24EC78F4" w14:textId="77777777" w:rsidR="002C5D70" w:rsidRPr="00032B58" w:rsidRDefault="002C5D70" w:rsidP="002C5D70">
            <w:pPr>
              <w:spacing w:line="0" w:lineRule="atLeast"/>
              <w:jc w:val="left"/>
              <w:rPr>
                <w:sz w:val="20"/>
                <w:szCs w:val="20"/>
              </w:rPr>
            </w:pPr>
            <w:r>
              <w:rPr>
                <w:rFonts w:hint="eastAsia"/>
                <w:sz w:val="20"/>
                <w:szCs w:val="20"/>
              </w:rPr>
              <w:t>１．</w:t>
            </w:r>
            <w:r w:rsidRPr="00032B58">
              <w:rPr>
                <w:rFonts w:hint="eastAsia"/>
                <w:sz w:val="20"/>
                <w:szCs w:val="20"/>
              </w:rPr>
              <w:t>車種</w:t>
            </w:r>
            <w:r>
              <w:rPr>
                <w:rFonts w:hint="eastAsia"/>
                <w:sz w:val="20"/>
                <w:szCs w:val="20"/>
              </w:rPr>
              <w:t>区分</w:t>
            </w:r>
          </w:p>
          <w:p w14:paraId="1EE8F2BF" w14:textId="77777777" w:rsidR="002C5D70" w:rsidRPr="00841AC7" w:rsidRDefault="002C5D70" w:rsidP="002C5D70">
            <w:pPr>
              <w:spacing w:line="0" w:lineRule="atLeast"/>
              <w:ind w:leftChars="67" w:left="141"/>
              <w:rPr>
                <w:sz w:val="20"/>
                <w:szCs w:val="20"/>
              </w:rPr>
            </w:pPr>
            <w:r w:rsidRPr="00841AC7">
              <w:rPr>
                <w:rFonts w:hint="eastAsia"/>
                <w:sz w:val="20"/>
                <w:szCs w:val="20"/>
              </w:rPr>
              <w:t>（ア）特定大型車</w:t>
            </w:r>
          </w:p>
          <w:p w14:paraId="69B55583" w14:textId="77777777" w:rsidR="002C5D70" w:rsidRPr="00841AC7" w:rsidRDefault="002C5D70" w:rsidP="002C5D70">
            <w:pPr>
              <w:spacing w:line="0" w:lineRule="atLeast"/>
              <w:ind w:leftChars="300" w:left="630" w:firstLineChars="100" w:firstLine="200"/>
              <w:rPr>
                <w:sz w:val="20"/>
                <w:szCs w:val="20"/>
              </w:rPr>
            </w:pPr>
            <w:r w:rsidRPr="00841AC7">
              <w:rPr>
                <w:rFonts w:hint="eastAsia"/>
                <w:sz w:val="20"/>
                <w:szCs w:val="20"/>
              </w:rPr>
              <w:t>道路運送車両法施行規則第２条に定める普通自動車及び小型自動車で乗車定員７名以上のもの。</w:t>
            </w:r>
          </w:p>
          <w:p w14:paraId="6C9E7168" w14:textId="77777777" w:rsidR="002C5D70" w:rsidRPr="00841AC7" w:rsidRDefault="002C5D70" w:rsidP="002C5D70">
            <w:pPr>
              <w:spacing w:line="0" w:lineRule="atLeast"/>
              <w:ind w:leftChars="300" w:left="630" w:firstLineChars="100" w:firstLine="200"/>
              <w:rPr>
                <w:sz w:val="20"/>
                <w:szCs w:val="20"/>
              </w:rPr>
            </w:pPr>
            <w:r w:rsidRPr="00841AC7">
              <w:rPr>
                <w:rFonts w:hint="eastAsia"/>
                <w:sz w:val="20"/>
                <w:szCs w:val="20"/>
              </w:rPr>
              <w:t>但し、寝台専用車、車椅子専用車及び寝台・車椅子兼用車及び内燃機関を有しない自動車を除く。</w:t>
            </w:r>
          </w:p>
          <w:p w14:paraId="1571956D" w14:textId="77777777" w:rsidR="002C5D70" w:rsidRPr="00841AC7" w:rsidRDefault="002C5D70" w:rsidP="002C5D70">
            <w:pPr>
              <w:spacing w:line="0" w:lineRule="atLeast"/>
              <w:ind w:leftChars="67" w:left="141"/>
              <w:rPr>
                <w:sz w:val="20"/>
                <w:szCs w:val="20"/>
              </w:rPr>
            </w:pPr>
            <w:r w:rsidRPr="00841AC7">
              <w:rPr>
                <w:rFonts w:hint="eastAsia"/>
                <w:sz w:val="20"/>
                <w:szCs w:val="20"/>
              </w:rPr>
              <w:t>（イ）大型車</w:t>
            </w:r>
          </w:p>
          <w:p w14:paraId="417E26C7" w14:textId="77777777" w:rsidR="002C5D70" w:rsidRPr="00841AC7" w:rsidRDefault="002C5D70" w:rsidP="002C5D70">
            <w:pPr>
              <w:spacing w:line="0" w:lineRule="atLeast"/>
              <w:ind w:leftChars="300" w:left="630" w:firstLineChars="100" w:firstLine="200"/>
              <w:rPr>
                <w:sz w:val="20"/>
                <w:szCs w:val="20"/>
              </w:rPr>
            </w:pPr>
            <w:r w:rsidRPr="00841AC7">
              <w:rPr>
                <w:rFonts w:hint="eastAsia"/>
                <w:sz w:val="20"/>
                <w:szCs w:val="20"/>
              </w:rPr>
              <w:t>道路運送車両法施行規則第２条に定める普通自動車のうち排気量２リットル（ディーゼル機関を除く。）を超えるもので乗車定員６名以下のもの。</w:t>
            </w:r>
          </w:p>
          <w:p w14:paraId="1FA27244" w14:textId="77777777" w:rsidR="002C5D70" w:rsidRPr="00841AC7" w:rsidRDefault="002C5D70" w:rsidP="002C5D70">
            <w:pPr>
              <w:spacing w:line="0" w:lineRule="atLeast"/>
              <w:ind w:leftChars="300" w:left="630" w:firstLineChars="100" w:firstLine="200"/>
              <w:rPr>
                <w:sz w:val="20"/>
                <w:szCs w:val="20"/>
              </w:rPr>
            </w:pPr>
            <w:r w:rsidRPr="00841AC7">
              <w:rPr>
                <w:rFonts w:hint="eastAsia"/>
                <w:sz w:val="20"/>
                <w:szCs w:val="20"/>
              </w:rPr>
              <w:t>寝台専用車、車椅子専用車及び寝台・車椅子兼用車で乗車定員７名以上のもの。</w:t>
            </w:r>
          </w:p>
          <w:p w14:paraId="3606699B" w14:textId="77777777" w:rsidR="002C5D70" w:rsidRPr="00841AC7" w:rsidRDefault="002C5D70" w:rsidP="002C5D70">
            <w:pPr>
              <w:spacing w:line="0" w:lineRule="atLeast"/>
              <w:ind w:leftChars="67" w:left="141"/>
              <w:rPr>
                <w:sz w:val="20"/>
                <w:szCs w:val="20"/>
              </w:rPr>
            </w:pPr>
            <w:r w:rsidRPr="00841AC7">
              <w:rPr>
                <w:rFonts w:hint="eastAsia"/>
                <w:sz w:val="20"/>
                <w:szCs w:val="20"/>
              </w:rPr>
              <w:t>（ウ）</w:t>
            </w:r>
            <w:r>
              <w:rPr>
                <w:rFonts w:hint="eastAsia"/>
                <w:sz w:val="20"/>
                <w:szCs w:val="20"/>
              </w:rPr>
              <w:t>普通車</w:t>
            </w:r>
          </w:p>
          <w:p w14:paraId="2F0E1D0D" w14:textId="77777777" w:rsidR="002C5D70" w:rsidRPr="00F51529" w:rsidRDefault="002C5D70" w:rsidP="002C5D70">
            <w:pPr>
              <w:overflowPunct w:val="0"/>
              <w:spacing w:line="0" w:lineRule="atLeast"/>
              <w:ind w:leftChars="300" w:left="630" w:firstLineChars="91" w:firstLine="182"/>
              <w:textAlignment w:val="baseline"/>
              <w:rPr>
                <w:rFonts w:ascii="ＭＳ 明朝" w:hAnsi="ＭＳ 明朝" w:cs="ＭＳ 明朝"/>
                <w:kern w:val="0"/>
                <w:sz w:val="20"/>
                <w:szCs w:val="20"/>
              </w:rPr>
            </w:pPr>
            <w:r w:rsidRPr="00F51529">
              <w:rPr>
                <w:rFonts w:ascii="ＭＳ 明朝" w:hAnsi="ＭＳ 明朝" w:cs="ＭＳ 明朝" w:hint="eastAsia"/>
                <w:kern w:val="0"/>
                <w:sz w:val="20"/>
                <w:szCs w:val="20"/>
              </w:rPr>
              <w:t>道路運送車両法施行規則第２条に定める普通自動車のうち</w:t>
            </w:r>
            <w:r>
              <w:rPr>
                <w:rFonts w:ascii="ＭＳ 明朝" w:hAnsi="ＭＳ 明朝" w:cs="ＭＳ 明朝" w:hint="eastAsia"/>
                <w:kern w:val="0"/>
                <w:sz w:val="20"/>
                <w:szCs w:val="20"/>
              </w:rPr>
              <w:t>排気量２リットル（ディーゼル機関を除く。）以下のもので乗車定員６名以下のもの及び同条に定める小型自動車で乗車定員６名以下のもの。</w:t>
            </w:r>
          </w:p>
          <w:p w14:paraId="4B7D48F9" w14:textId="77777777" w:rsidR="002C5D70" w:rsidRDefault="002C5D70" w:rsidP="002C5D70">
            <w:pPr>
              <w:spacing w:line="0" w:lineRule="atLeast"/>
              <w:ind w:leftChars="306" w:left="643" w:firstLineChars="91" w:firstLine="182"/>
              <w:rPr>
                <w:rFonts w:ascii="ＭＳ 明朝" w:hAnsi="ＭＳ 明朝" w:cs="ＭＳ 明朝"/>
                <w:kern w:val="0"/>
                <w:sz w:val="20"/>
                <w:szCs w:val="20"/>
              </w:rPr>
            </w:pPr>
            <w:r w:rsidRPr="00F51529">
              <w:rPr>
                <w:rFonts w:ascii="ＭＳ 明朝" w:hAnsi="ＭＳ 明朝" w:cs="ＭＳ 明朝" w:hint="eastAsia"/>
                <w:kern w:val="0"/>
                <w:sz w:val="20"/>
                <w:szCs w:val="20"/>
              </w:rPr>
              <w:t>寝台専用車、車椅子専用車及び寝台・車椅子兼用車で乗車定員６名</w:t>
            </w:r>
            <w:r>
              <w:rPr>
                <w:rFonts w:ascii="ＭＳ 明朝" w:hAnsi="ＭＳ 明朝" w:cs="ＭＳ 明朝" w:hint="eastAsia"/>
                <w:kern w:val="0"/>
                <w:sz w:val="20"/>
                <w:szCs w:val="20"/>
              </w:rPr>
              <w:t>以下</w:t>
            </w:r>
            <w:r w:rsidRPr="00F51529">
              <w:rPr>
                <w:rFonts w:ascii="ＭＳ 明朝" w:hAnsi="ＭＳ 明朝" w:cs="ＭＳ 明朝" w:hint="eastAsia"/>
                <w:kern w:val="0"/>
                <w:sz w:val="20"/>
                <w:szCs w:val="20"/>
              </w:rPr>
              <w:t>のもの</w:t>
            </w:r>
            <w:r w:rsidRPr="004E6D5D">
              <w:rPr>
                <w:rFonts w:ascii="ＭＳ 明朝" w:hAnsi="ＭＳ 明朝" w:cs="ＭＳ 明朝" w:hint="eastAsia"/>
                <w:kern w:val="0"/>
                <w:sz w:val="20"/>
                <w:szCs w:val="20"/>
              </w:rPr>
              <w:t>。</w:t>
            </w:r>
          </w:p>
          <w:p w14:paraId="20655CB7" w14:textId="77777777" w:rsidR="002C5D70" w:rsidRDefault="002C5D70" w:rsidP="002C5D70">
            <w:pPr>
              <w:spacing w:line="0" w:lineRule="atLeast"/>
              <w:ind w:leftChars="306" w:left="643" w:firstLineChars="91" w:firstLine="182"/>
              <w:rPr>
                <w:rFonts w:ascii="ＭＳ 明朝" w:hAnsi="ＭＳ 明朝" w:cs="ＭＳ 明朝"/>
                <w:kern w:val="0"/>
                <w:sz w:val="20"/>
                <w:szCs w:val="20"/>
              </w:rPr>
            </w:pPr>
            <w:r>
              <w:rPr>
                <w:rFonts w:ascii="ＭＳ 明朝" w:hAnsi="ＭＳ 明朝" w:cs="ＭＳ 明朝" w:hint="eastAsia"/>
                <w:kern w:val="0"/>
                <w:sz w:val="20"/>
                <w:szCs w:val="20"/>
              </w:rPr>
              <w:t>同条に定める軽自動車で</w:t>
            </w:r>
            <w:r w:rsidRPr="00F51529">
              <w:rPr>
                <w:rFonts w:ascii="ＭＳ 明朝" w:hAnsi="ＭＳ 明朝" w:cs="ＭＳ 明朝" w:hint="eastAsia"/>
                <w:kern w:val="0"/>
                <w:sz w:val="20"/>
                <w:szCs w:val="20"/>
              </w:rPr>
              <w:t>福祉輸送事業にのみ使用するもの</w:t>
            </w:r>
            <w:r w:rsidRPr="004E6D5D">
              <w:rPr>
                <w:rFonts w:ascii="ＭＳ 明朝" w:hAnsi="ＭＳ 明朝" w:cs="ＭＳ 明朝" w:hint="eastAsia"/>
                <w:kern w:val="0"/>
                <w:sz w:val="20"/>
                <w:szCs w:val="20"/>
              </w:rPr>
              <w:t>。</w:t>
            </w:r>
          </w:p>
          <w:p w14:paraId="6BA28D4D" w14:textId="77777777" w:rsidR="002C5D70" w:rsidRPr="00F51529" w:rsidRDefault="002C5D70" w:rsidP="002C5D70">
            <w:pPr>
              <w:overflowPunct w:val="0"/>
              <w:spacing w:line="0" w:lineRule="atLeast"/>
              <w:ind w:leftChars="306" w:left="643" w:firstLineChars="91" w:firstLine="182"/>
              <w:textAlignment w:val="baseline"/>
              <w:rPr>
                <w:rFonts w:ascii="ＭＳ 明朝" w:hAnsi="ＭＳ 明朝" w:cs="ＭＳ 明朝"/>
                <w:kern w:val="0"/>
                <w:sz w:val="20"/>
                <w:szCs w:val="20"/>
              </w:rPr>
            </w:pPr>
            <w:r w:rsidRPr="00F51529">
              <w:rPr>
                <w:rFonts w:ascii="ＭＳ 明朝" w:hAnsi="ＭＳ 明朝" w:cs="ＭＳ 明朝" w:hint="eastAsia"/>
                <w:kern w:val="0"/>
                <w:sz w:val="20"/>
                <w:szCs w:val="20"/>
              </w:rPr>
              <w:t>同条に定める普通自動</w:t>
            </w:r>
            <w:r>
              <w:rPr>
                <w:rFonts w:ascii="ＭＳ 明朝" w:hAnsi="ＭＳ 明朝" w:cs="ＭＳ 明朝" w:hint="eastAsia"/>
                <w:kern w:val="0"/>
                <w:sz w:val="20"/>
                <w:szCs w:val="20"/>
              </w:rPr>
              <w:t>車、小型自動車、軽自動車のうち内燃機関を有しないもので乗車定員６</w:t>
            </w:r>
            <w:r w:rsidRPr="00F51529">
              <w:rPr>
                <w:rFonts w:ascii="ＭＳ 明朝" w:hAnsi="ＭＳ 明朝" w:cs="ＭＳ 明朝" w:hint="eastAsia"/>
                <w:kern w:val="0"/>
                <w:sz w:val="20"/>
                <w:szCs w:val="20"/>
              </w:rPr>
              <w:t>名以下のもの。</w:t>
            </w:r>
          </w:p>
          <w:p w14:paraId="5613C559" w14:textId="77777777" w:rsidR="002C5D70" w:rsidRPr="00062102" w:rsidRDefault="002C5D70" w:rsidP="002C5D70">
            <w:pPr>
              <w:spacing w:line="0" w:lineRule="atLeast"/>
              <w:rPr>
                <w:sz w:val="20"/>
                <w:szCs w:val="20"/>
              </w:rPr>
            </w:pPr>
          </w:p>
          <w:p w14:paraId="4F86C345" w14:textId="77777777" w:rsidR="002C5D70" w:rsidRDefault="002C5D70" w:rsidP="002C5D70">
            <w:pPr>
              <w:spacing w:line="0" w:lineRule="atLeast"/>
              <w:ind w:leftChars="136" w:left="1094" w:hangingChars="404" w:hanging="808"/>
              <w:rPr>
                <w:sz w:val="20"/>
                <w:szCs w:val="20"/>
              </w:rPr>
            </w:pPr>
            <w:r w:rsidRPr="00841AC7">
              <w:rPr>
                <w:rFonts w:hint="eastAsia"/>
                <w:sz w:val="20"/>
                <w:szCs w:val="20"/>
              </w:rPr>
              <w:t>備考　ディーゼル機関を搭載した自動車については、同一仕様（外寸、内装等）のガソリン</w:t>
            </w:r>
          </w:p>
          <w:p w14:paraId="7FFE0308" w14:textId="77777777" w:rsidR="002C5D70" w:rsidRPr="00841AC7" w:rsidRDefault="002C5D70" w:rsidP="002C5D70">
            <w:pPr>
              <w:spacing w:line="0" w:lineRule="atLeast"/>
              <w:ind w:leftChars="436" w:left="1124" w:hangingChars="104" w:hanging="208"/>
              <w:rPr>
                <w:sz w:val="20"/>
                <w:szCs w:val="20"/>
              </w:rPr>
            </w:pPr>
            <w:r w:rsidRPr="00841AC7">
              <w:rPr>
                <w:rFonts w:hint="eastAsia"/>
                <w:sz w:val="20"/>
                <w:szCs w:val="20"/>
              </w:rPr>
              <w:t>車の車種区分を適用する。</w:t>
            </w:r>
          </w:p>
          <w:p w14:paraId="4EC7495C" w14:textId="77777777" w:rsidR="002C5D70" w:rsidRPr="008A71AB" w:rsidRDefault="002C5D70" w:rsidP="002C5D70">
            <w:pPr>
              <w:spacing w:line="0" w:lineRule="atLeast"/>
              <w:jc w:val="left"/>
              <w:rPr>
                <w:sz w:val="20"/>
                <w:szCs w:val="20"/>
              </w:rPr>
            </w:pPr>
          </w:p>
          <w:p w14:paraId="4E562736" w14:textId="77777777" w:rsidR="002C5D70" w:rsidRPr="00737F94" w:rsidRDefault="002C5D70" w:rsidP="002C5D70">
            <w:pPr>
              <w:spacing w:line="0" w:lineRule="atLeast"/>
              <w:rPr>
                <w:sz w:val="20"/>
                <w:szCs w:val="20"/>
              </w:rPr>
            </w:pPr>
            <w:r>
              <w:rPr>
                <w:rFonts w:hint="eastAsia"/>
                <w:sz w:val="20"/>
                <w:szCs w:val="20"/>
              </w:rPr>
              <w:t>２．</w:t>
            </w:r>
            <w:r w:rsidRPr="00737F94">
              <w:rPr>
                <w:rFonts w:hint="eastAsia"/>
                <w:sz w:val="20"/>
                <w:szCs w:val="20"/>
              </w:rPr>
              <w:t>運賃適用の順位</w:t>
            </w:r>
          </w:p>
          <w:p w14:paraId="5A2B25D2" w14:textId="77777777" w:rsidR="002C5D70" w:rsidRPr="00737F94" w:rsidRDefault="002C5D70" w:rsidP="002C5D70">
            <w:pPr>
              <w:spacing w:line="0" w:lineRule="atLeast"/>
              <w:ind w:leftChars="106" w:left="223" w:firstLineChars="101" w:firstLine="202"/>
              <w:rPr>
                <w:sz w:val="20"/>
                <w:szCs w:val="20"/>
              </w:rPr>
            </w:pPr>
            <w:r w:rsidRPr="00737F94">
              <w:rPr>
                <w:rFonts w:hint="eastAsia"/>
                <w:sz w:val="20"/>
                <w:szCs w:val="20"/>
              </w:rPr>
              <w:t>原則として、距離制運賃（時間距離併用制運賃を含む</w:t>
            </w:r>
            <w:r>
              <w:rPr>
                <w:rFonts w:hint="eastAsia"/>
                <w:sz w:val="20"/>
                <w:szCs w:val="20"/>
              </w:rPr>
              <w:t>。</w:t>
            </w:r>
            <w:r w:rsidRPr="00737F94">
              <w:rPr>
                <w:rFonts w:hint="eastAsia"/>
                <w:sz w:val="20"/>
                <w:szCs w:val="20"/>
              </w:rPr>
              <w:t>）を適用し、</w:t>
            </w:r>
            <w:r>
              <w:rPr>
                <w:rFonts w:hint="eastAsia"/>
                <w:sz w:val="20"/>
                <w:szCs w:val="20"/>
              </w:rPr>
              <w:t>これにより難い場合で</w:t>
            </w:r>
            <w:r w:rsidRPr="00737F94">
              <w:rPr>
                <w:rFonts w:hint="eastAsia"/>
                <w:sz w:val="20"/>
                <w:szCs w:val="20"/>
              </w:rPr>
              <w:t>特約</w:t>
            </w:r>
            <w:r>
              <w:rPr>
                <w:rFonts w:hint="eastAsia"/>
                <w:sz w:val="20"/>
                <w:szCs w:val="20"/>
              </w:rPr>
              <w:t>をしたときは</w:t>
            </w:r>
            <w:r w:rsidRPr="00737F94">
              <w:rPr>
                <w:rFonts w:hint="eastAsia"/>
                <w:sz w:val="20"/>
                <w:szCs w:val="20"/>
              </w:rPr>
              <w:t>時間制運賃を適用する。</w:t>
            </w:r>
          </w:p>
          <w:p w14:paraId="4456D603" w14:textId="77777777" w:rsidR="002C5D70" w:rsidRPr="00737F94" w:rsidRDefault="002C5D70" w:rsidP="002C5D70">
            <w:pPr>
              <w:spacing w:line="0" w:lineRule="atLeast"/>
              <w:rPr>
                <w:sz w:val="20"/>
                <w:szCs w:val="20"/>
              </w:rPr>
            </w:pPr>
          </w:p>
          <w:p w14:paraId="525CFA12" w14:textId="77777777" w:rsidR="002C5D70" w:rsidRPr="00737F94" w:rsidRDefault="002C5D70" w:rsidP="002C5D70">
            <w:pPr>
              <w:spacing w:line="0" w:lineRule="atLeast"/>
              <w:rPr>
                <w:sz w:val="20"/>
                <w:szCs w:val="20"/>
              </w:rPr>
            </w:pPr>
            <w:r>
              <w:rPr>
                <w:rFonts w:hint="eastAsia"/>
                <w:sz w:val="20"/>
                <w:szCs w:val="20"/>
              </w:rPr>
              <w:t>３．</w:t>
            </w:r>
            <w:r w:rsidRPr="00737F94">
              <w:rPr>
                <w:rFonts w:hint="eastAsia"/>
                <w:sz w:val="20"/>
                <w:szCs w:val="20"/>
              </w:rPr>
              <w:t>運賃料金の適用方法</w:t>
            </w:r>
          </w:p>
          <w:p w14:paraId="53F25B3B" w14:textId="77777777" w:rsidR="002C5D70" w:rsidRDefault="002C5D70" w:rsidP="002C5D70">
            <w:pPr>
              <w:spacing w:line="0" w:lineRule="atLeast"/>
              <w:ind w:leftChars="67" w:left="489" w:hangingChars="174" w:hanging="348"/>
              <w:rPr>
                <w:sz w:val="20"/>
                <w:szCs w:val="20"/>
              </w:rPr>
            </w:pPr>
            <w:r w:rsidRPr="00737F94">
              <w:rPr>
                <w:rFonts w:hint="eastAsia"/>
                <w:sz w:val="20"/>
                <w:szCs w:val="20"/>
              </w:rPr>
              <w:t>（</w:t>
            </w:r>
            <w:r>
              <w:rPr>
                <w:rFonts w:hint="eastAsia"/>
                <w:sz w:val="20"/>
                <w:szCs w:val="20"/>
              </w:rPr>
              <w:t>１</w:t>
            </w:r>
            <w:r w:rsidRPr="00737F94">
              <w:rPr>
                <w:rFonts w:hint="eastAsia"/>
                <w:sz w:val="20"/>
                <w:szCs w:val="20"/>
              </w:rPr>
              <w:t>）</w:t>
            </w:r>
            <w:r>
              <w:rPr>
                <w:rFonts w:hint="eastAsia"/>
                <w:sz w:val="20"/>
                <w:szCs w:val="20"/>
              </w:rPr>
              <w:t>距離制運賃（時間距離併用制運賃を含む。）</w:t>
            </w:r>
          </w:p>
          <w:p w14:paraId="13A2C658" w14:textId="77777777" w:rsidR="002C5D70" w:rsidRDefault="002C5D70" w:rsidP="002C5D70">
            <w:pPr>
              <w:spacing w:line="0" w:lineRule="atLeast"/>
              <w:ind w:leftChars="135" w:left="559" w:hangingChars="138" w:hanging="276"/>
              <w:rPr>
                <w:sz w:val="20"/>
                <w:szCs w:val="20"/>
              </w:rPr>
            </w:pPr>
            <w:r>
              <w:rPr>
                <w:rFonts w:hint="eastAsia"/>
                <w:sz w:val="20"/>
                <w:szCs w:val="20"/>
              </w:rPr>
              <w:t>（</w:t>
            </w:r>
            <w:r>
              <w:rPr>
                <w:rFonts w:hint="eastAsia"/>
                <w:sz w:val="20"/>
                <w:szCs w:val="20"/>
              </w:rPr>
              <w:t>a</w:t>
            </w:r>
            <w:r>
              <w:rPr>
                <w:rFonts w:hint="eastAsia"/>
                <w:sz w:val="20"/>
                <w:szCs w:val="20"/>
              </w:rPr>
              <w:t>）運賃はタクシーメーター器により算出する</w:t>
            </w:r>
            <w:r w:rsidRPr="00737F94">
              <w:rPr>
                <w:rFonts w:hint="eastAsia"/>
                <w:sz w:val="20"/>
                <w:szCs w:val="20"/>
              </w:rPr>
              <w:t>。</w:t>
            </w:r>
          </w:p>
          <w:p w14:paraId="669FE4A0" w14:textId="77777777" w:rsidR="002C5D70" w:rsidRDefault="002C5D70" w:rsidP="002C5D70">
            <w:pPr>
              <w:spacing w:line="0" w:lineRule="atLeast"/>
              <w:ind w:leftChars="135" w:left="559" w:hangingChars="138" w:hanging="276"/>
              <w:rPr>
                <w:sz w:val="20"/>
                <w:szCs w:val="20"/>
              </w:rPr>
            </w:pPr>
            <w:r>
              <w:rPr>
                <w:rFonts w:hint="eastAsia"/>
                <w:sz w:val="20"/>
                <w:szCs w:val="20"/>
              </w:rPr>
              <w:t>（</w:t>
            </w:r>
            <w:r>
              <w:rPr>
                <w:rFonts w:hint="eastAsia"/>
                <w:sz w:val="20"/>
                <w:szCs w:val="20"/>
              </w:rPr>
              <w:t>b</w:t>
            </w:r>
            <w:r>
              <w:rPr>
                <w:rFonts w:hint="eastAsia"/>
                <w:sz w:val="20"/>
                <w:szCs w:val="20"/>
              </w:rPr>
              <w:t>）運賃の算定</w:t>
            </w:r>
            <w:r w:rsidRPr="00737F94">
              <w:rPr>
                <w:rFonts w:hint="eastAsia"/>
                <w:sz w:val="20"/>
                <w:szCs w:val="20"/>
              </w:rPr>
              <w:t>は、旅客の乗車地点から降車地点までの実車走行距離</w:t>
            </w:r>
            <w:r>
              <w:rPr>
                <w:rFonts w:hint="eastAsia"/>
                <w:sz w:val="20"/>
                <w:szCs w:val="20"/>
              </w:rPr>
              <w:t>（一定の速度以下となった運送の場合は運送に要した時間）</w:t>
            </w:r>
            <w:r w:rsidRPr="00737F94">
              <w:rPr>
                <w:rFonts w:hint="eastAsia"/>
                <w:sz w:val="20"/>
                <w:szCs w:val="20"/>
              </w:rPr>
              <w:t>に</w:t>
            </w:r>
            <w:r>
              <w:rPr>
                <w:rFonts w:hint="eastAsia"/>
                <w:sz w:val="20"/>
                <w:szCs w:val="20"/>
              </w:rPr>
              <w:t>より算定する</w:t>
            </w:r>
            <w:r w:rsidRPr="00737F94">
              <w:rPr>
                <w:rFonts w:hint="eastAsia"/>
                <w:sz w:val="20"/>
                <w:szCs w:val="20"/>
              </w:rPr>
              <w:t>。</w:t>
            </w:r>
          </w:p>
          <w:p w14:paraId="1F12B2FB" w14:textId="77777777" w:rsidR="002C5D70" w:rsidRDefault="002C5D70" w:rsidP="002C5D70">
            <w:pPr>
              <w:spacing w:line="0" w:lineRule="atLeast"/>
              <w:ind w:leftChars="135" w:left="559" w:hangingChars="138" w:hanging="276"/>
              <w:rPr>
                <w:sz w:val="20"/>
                <w:szCs w:val="20"/>
              </w:rPr>
            </w:pPr>
            <w:r>
              <w:rPr>
                <w:rFonts w:hint="eastAsia"/>
                <w:sz w:val="20"/>
                <w:szCs w:val="20"/>
              </w:rPr>
              <w:t>（</w:t>
            </w:r>
            <w:r>
              <w:rPr>
                <w:rFonts w:hint="eastAsia"/>
                <w:sz w:val="20"/>
                <w:szCs w:val="20"/>
              </w:rPr>
              <w:t>c</w:t>
            </w:r>
            <w:r>
              <w:rPr>
                <w:rFonts w:hint="eastAsia"/>
                <w:sz w:val="20"/>
                <w:szCs w:val="20"/>
              </w:rPr>
              <w:t>）</w:t>
            </w:r>
            <w:r w:rsidRPr="00737F94">
              <w:rPr>
                <w:rFonts w:hint="eastAsia"/>
                <w:sz w:val="20"/>
                <w:szCs w:val="20"/>
              </w:rPr>
              <w:t>時間距離併用制運賃は、</w:t>
            </w:r>
            <w:r>
              <w:rPr>
                <w:rFonts w:hint="eastAsia"/>
                <w:sz w:val="20"/>
                <w:szCs w:val="20"/>
              </w:rPr>
              <w:t>高速自動車国道を通行する場合及び事業者の責により生じた原因により一定の速度以下になった運送の場合は適用しない</w:t>
            </w:r>
            <w:r w:rsidRPr="00737F94">
              <w:rPr>
                <w:rFonts w:hint="eastAsia"/>
                <w:sz w:val="20"/>
                <w:szCs w:val="20"/>
              </w:rPr>
              <w:t>。</w:t>
            </w:r>
          </w:p>
          <w:p w14:paraId="2B690D65" w14:textId="77777777" w:rsidR="002C5D70" w:rsidRPr="00737F94" w:rsidRDefault="002C5D70" w:rsidP="002C5D70">
            <w:pPr>
              <w:spacing w:line="0" w:lineRule="atLeast"/>
              <w:ind w:leftChars="67" w:left="141"/>
              <w:rPr>
                <w:sz w:val="20"/>
                <w:szCs w:val="20"/>
              </w:rPr>
            </w:pPr>
            <w:r w:rsidRPr="00737F94">
              <w:rPr>
                <w:rFonts w:hint="eastAsia"/>
                <w:sz w:val="20"/>
                <w:szCs w:val="20"/>
              </w:rPr>
              <w:t>（</w:t>
            </w:r>
            <w:r>
              <w:rPr>
                <w:rFonts w:hint="eastAsia"/>
                <w:sz w:val="20"/>
                <w:szCs w:val="20"/>
              </w:rPr>
              <w:t>２</w:t>
            </w:r>
            <w:r w:rsidRPr="00737F94">
              <w:rPr>
                <w:rFonts w:hint="eastAsia"/>
                <w:sz w:val="20"/>
                <w:szCs w:val="20"/>
              </w:rPr>
              <w:t>）時間制運賃</w:t>
            </w:r>
          </w:p>
          <w:p w14:paraId="783396BB" w14:textId="77777777" w:rsidR="002C5D70" w:rsidRPr="00737F94" w:rsidRDefault="002C5D70" w:rsidP="002C5D70">
            <w:pPr>
              <w:spacing w:line="0" w:lineRule="atLeast"/>
              <w:ind w:leftChars="132" w:left="557" w:hangingChars="140" w:hanging="280"/>
              <w:rPr>
                <w:sz w:val="20"/>
                <w:szCs w:val="20"/>
              </w:rPr>
            </w:pPr>
            <w:r>
              <w:rPr>
                <w:rFonts w:hint="eastAsia"/>
                <w:sz w:val="20"/>
                <w:szCs w:val="20"/>
              </w:rPr>
              <w:lastRenderedPageBreak/>
              <w:t>（</w:t>
            </w:r>
            <w:r>
              <w:rPr>
                <w:rFonts w:hint="eastAsia"/>
                <w:sz w:val="20"/>
                <w:szCs w:val="20"/>
              </w:rPr>
              <w:t>a</w:t>
            </w:r>
            <w:r>
              <w:rPr>
                <w:rFonts w:hint="eastAsia"/>
                <w:sz w:val="20"/>
                <w:szCs w:val="20"/>
              </w:rPr>
              <w:t>）</w:t>
            </w:r>
            <w:r w:rsidRPr="00737F94">
              <w:rPr>
                <w:rFonts w:hint="eastAsia"/>
                <w:sz w:val="20"/>
                <w:szCs w:val="20"/>
              </w:rPr>
              <w:t>時間制運賃は、</w:t>
            </w:r>
            <w:r>
              <w:rPr>
                <w:rFonts w:hint="eastAsia"/>
                <w:sz w:val="20"/>
                <w:szCs w:val="20"/>
              </w:rPr>
              <w:t>観光地の周遊、冠婚葬祭にかかる運送等時間距離併用制運賃により難い運送であって、</w:t>
            </w:r>
            <w:r w:rsidRPr="00737F94">
              <w:rPr>
                <w:rFonts w:hint="eastAsia"/>
                <w:sz w:val="20"/>
                <w:szCs w:val="20"/>
              </w:rPr>
              <w:t>営業所</w:t>
            </w:r>
            <w:r>
              <w:rPr>
                <w:rFonts w:hint="eastAsia"/>
                <w:sz w:val="20"/>
                <w:szCs w:val="20"/>
              </w:rPr>
              <w:t>等</w:t>
            </w:r>
            <w:r w:rsidRPr="00737F94">
              <w:rPr>
                <w:rFonts w:hint="eastAsia"/>
                <w:sz w:val="20"/>
                <w:szCs w:val="20"/>
              </w:rPr>
              <w:t>において時間制運賃による特約</w:t>
            </w:r>
            <w:r>
              <w:rPr>
                <w:rFonts w:hint="eastAsia"/>
                <w:sz w:val="20"/>
                <w:szCs w:val="20"/>
              </w:rPr>
              <w:t>をした</w:t>
            </w:r>
            <w:r w:rsidRPr="00737F94">
              <w:rPr>
                <w:rFonts w:hint="eastAsia"/>
                <w:sz w:val="20"/>
                <w:szCs w:val="20"/>
              </w:rPr>
              <w:t>場合に適用する。</w:t>
            </w:r>
          </w:p>
          <w:p w14:paraId="6E2A893B" w14:textId="77777777" w:rsidR="002C5D70" w:rsidRPr="00737F94" w:rsidRDefault="002C5D70" w:rsidP="002C5D70">
            <w:pPr>
              <w:spacing w:line="0" w:lineRule="atLeast"/>
              <w:ind w:leftChars="132" w:left="557" w:hangingChars="140" w:hanging="280"/>
              <w:rPr>
                <w:sz w:val="20"/>
                <w:szCs w:val="20"/>
              </w:rPr>
            </w:pPr>
            <w:r>
              <w:rPr>
                <w:rFonts w:hint="eastAsia"/>
                <w:sz w:val="20"/>
                <w:szCs w:val="20"/>
              </w:rPr>
              <w:t>（</w:t>
            </w:r>
            <w:r>
              <w:rPr>
                <w:rFonts w:hint="eastAsia"/>
                <w:sz w:val="20"/>
                <w:szCs w:val="20"/>
              </w:rPr>
              <w:t>b</w:t>
            </w:r>
            <w:r>
              <w:rPr>
                <w:rFonts w:hint="eastAsia"/>
                <w:sz w:val="20"/>
                <w:szCs w:val="20"/>
              </w:rPr>
              <w:t>）拘束時間の算定は旅客の要求により営業所等を出発したときから</w:t>
            </w:r>
            <w:r w:rsidRPr="00737F94">
              <w:rPr>
                <w:rFonts w:hint="eastAsia"/>
                <w:sz w:val="20"/>
                <w:szCs w:val="20"/>
              </w:rPr>
              <w:t>旅客の運送を終了</w:t>
            </w:r>
            <w:r>
              <w:rPr>
                <w:rFonts w:hint="eastAsia"/>
                <w:sz w:val="20"/>
                <w:szCs w:val="20"/>
              </w:rPr>
              <w:t>したとき</w:t>
            </w:r>
            <w:r w:rsidRPr="00737F94">
              <w:rPr>
                <w:rFonts w:hint="eastAsia"/>
                <w:sz w:val="20"/>
                <w:szCs w:val="20"/>
              </w:rPr>
              <w:t>までの実拘束時間に</w:t>
            </w:r>
            <w:r>
              <w:rPr>
                <w:rFonts w:hint="eastAsia"/>
                <w:sz w:val="20"/>
                <w:szCs w:val="20"/>
              </w:rPr>
              <w:t>よる</w:t>
            </w:r>
            <w:r w:rsidRPr="00737F94">
              <w:rPr>
                <w:rFonts w:hint="eastAsia"/>
                <w:sz w:val="20"/>
                <w:szCs w:val="20"/>
              </w:rPr>
              <w:t>。</w:t>
            </w:r>
          </w:p>
          <w:p w14:paraId="70DF7BAA" w14:textId="77777777" w:rsidR="002C5D70" w:rsidRPr="00737F94" w:rsidRDefault="002C5D70" w:rsidP="002C5D70">
            <w:pPr>
              <w:spacing w:line="0" w:lineRule="atLeast"/>
              <w:ind w:leftChars="132" w:left="557" w:hangingChars="140" w:hanging="280"/>
              <w:rPr>
                <w:sz w:val="20"/>
                <w:szCs w:val="20"/>
              </w:rPr>
            </w:pPr>
            <w:r>
              <w:rPr>
                <w:rFonts w:hint="eastAsia"/>
                <w:sz w:val="20"/>
                <w:szCs w:val="20"/>
              </w:rPr>
              <w:t>（</w:t>
            </w:r>
            <w:r>
              <w:rPr>
                <w:rFonts w:hint="eastAsia"/>
                <w:sz w:val="20"/>
                <w:szCs w:val="20"/>
              </w:rPr>
              <w:t>c</w:t>
            </w:r>
            <w:r>
              <w:rPr>
                <w:rFonts w:hint="eastAsia"/>
                <w:sz w:val="20"/>
                <w:szCs w:val="20"/>
              </w:rPr>
              <w:t>）拘束時間</w:t>
            </w:r>
            <w:r w:rsidRPr="00737F94">
              <w:rPr>
                <w:rFonts w:hint="eastAsia"/>
                <w:sz w:val="20"/>
                <w:szCs w:val="20"/>
              </w:rPr>
              <w:t>は３０分単位とし、３０分未満の端数が生じた場合は</w:t>
            </w:r>
            <w:r>
              <w:rPr>
                <w:rFonts w:hint="eastAsia"/>
                <w:sz w:val="20"/>
                <w:szCs w:val="20"/>
              </w:rPr>
              <w:t>３０分単位に</w:t>
            </w:r>
            <w:r w:rsidRPr="00737F94">
              <w:rPr>
                <w:rFonts w:hint="eastAsia"/>
                <w:sz w:val="20"/>
                <w:szCs w:val="20"/>
              </w:rPr>
              <w:t>切り上げる。</w:t>
            </w:r>
          </w:p>
          <w:p w14:paraId="489823DD" w14:textId="77777777" w:rsidR="002C5D70" w:rsidRPr="00737F94" w:rsidRDefault="002C5D70" w:rsidP="002C5D70">
            <w:pPr>
              <w:spacing w:line="0" w:lineRule="atLeast"/>
              <w:ind w:leftChars="132" w:left="557" w:hangingChars="140" w:hanging="280"/>
              <w:rPr>
                <w:sz w:val="20"/>
                <w:szCs w:val="20"/>
              </w:rPr>
            </w:pPr>
            <w:r>
              <w:rPr>
                <w:rFonts w:hint="eastAsia"/>
                <w:sz w:val="20"/>
                <w:szCs w:val="20"/>
              </w:rPr>
              <w:t>（</w:t>
            </w:r>
            <w:r>
              <w:rPr>
                <w:rFonts w:hint="eastAsia"/>
                <w:sz w:val="20"/>
                <w:szCs w:val="20"/>
              </w:rPr>
              <w:t>d</w:t>
            </w:r>
            <w:r>
              <w:rPr>
                <w:rFonts w:hint="eastAsia"/>
                <w:sz w:val="20"/>
                <w:szCs w:val="20"/>
              </w:rPr>
              <w:t>）</w:t>
            </w:r>
            <w:r w:rsidRPr="00737F94">
              <w:rPr>
                <w:rFonts w:hint="eastAsia"/>
                <w:sz w:val="20"/>
                <w:szCs w:val="20"/>
              </w:rPr>
              <w:t>時間制運賃による契約の場合は、タクシーメーター器にカバーをし、前面に「貸切」の表示をする。</w:t>
            </w:r>
          </w:p>
          <w:p w14:paraId="0FA4BFE9" w14:textId="77777777" w:rsidR="002C5D70" w:rsidRDefault="002C5D70" w:rsidP="002C5D70">
            <w:pPr>
              <w:spacing w:line="0" w:lineRule="atLeast"/>
              <w:ind w:leftChars="132" w:left="557" w:hangingChars="140" w:hanging="280"/>
              <w:rPr>
                <w:sz w:val="20"/>
                <w:szCs w:val="20"/>
              </w:rPr>
            </w:pPr>
            <w:r>
              <w:rPr>
                <w:rFonts w:hint="eastAsia"/>
                <w:sz w:val="20"/>
                <w:szCs w:val="20"/>
              </w:rPr>
              <w:t>（</w:t>
            </w:r>
            <w:r>
              <w:rPr>
                <w:rFonts w:hint="eastAsia"/>
                <w:sz w:val="20"/>
                <w:szCs w:val="20"/>
              </w:rPr>
              <w:t>e</w:t>
            </w:r>
            <w:r>
              <w:rPr>
                <w:rFonts w:hint="eastAsia"/>
                <w:sz w:val="20"/>
                <w:szCs w:val="20"/>
              </w:rPr>
              <w:t>）</w:t>
            </w:r>
            <w:r w:rsidRPr="00737F94">
              <w:rPr>
                <w:rFonts w:hint="eastAsia"/>
                <w:sz w:val="20"/>
                <w:szCs w:val="20"/>
              </w:rPr>
              <w:t>時間制運賃には、運賃の割増及び料金は適用しない。</w:t>
            </w:r>
          </w:p>
          <w:p w14:paraId="3E631354" w14:textId="77777777" w:rsidR="002C5D70" w:rsidRPr="00737F94" w:rsidRDefault="002C5D70" w:rsidP="002C5D70">
            <w:pPr>
              <w:spacing w:line="0" w:lineRule="atLeast"/>
              <w:ind w:leftChars="67" w:left="141"/>
              <w:rPr>
                <w:sz w:val="20"/>
                <w:szCs w:val="20"/>
              </w:rPr>
            </w:pPr>
            <w:r w:rsidRPr="00737F94">
              <w:rPr>
                <w:rFonts w:hint="eastAsia"/>
                <w:sz w:val="20"/>
                <w:szCs w:val="20"/>
              </w:rPr>
              <w:t>（</w:t>
            </w:r>
            <w:r>
              <w:rPr>
                <w:rFonts w:hint="eastAsia"/>
                <w:sz w:val="20"/>
                <w:szCs w:val="20"/>
              </w:rPr>
              <w:t>３</w:t>
            </w:r>
            <w:r w:rsidRPr="00737F94">
              <w:rPr>
                <w:rFonts w:hint="eastAsia"/>
                <w:sz w:val="20"/>
                <w:szCs w:val="20"/>
              </w:rPr>
              <w:t>）</w:t>
            </w:r>
            <w:r>
              <w:rPr>
                <w:rFonts w:hint="eastAsia"/>
                <w:sz w:val="20"/>
                <w:szCs w:val="20"/>
              </w:rPr>
              <w:t>待</w:t>
            </w:r>
            <w:r w:rsidRPr="00737F94">
              <w:rPr>
                <w:rFonts w:hint="eastAsia"/>
                <w:sz w:val="20"/>
                <w:szCs w:val="20"/>
              </w:rPr>
              <w:t>料金</w:t>
            </w:r>
          </w:p>
          <w:p w14:paraId="79E95481" w14:textId="77777777" w:rsidR="002C5D70" w:rsidRDefault="002C5D70" w:rsidP="002C5D70">
            <w:pPr>
              <w:spacing w:line="0" w:lineRule="atLeast"/>
              <w:ind w:leftChars="135" w:left="567" w:hangingChars="142" w:hanging="284"/>
              <w:rPr>
                <w:sz w:val="20"/>
                <w:szCs w:val="20"/>
              </w:rPr>
            </w:pPr>
            <w:r>
              <w:rPr>
                <w:rFonts w:hint="eastAsia"/>
                <w:sz w:val="20"/>
                <w:szCs w:val="20"/>
              </w:rPr>
              <w:t>（</w:t>
            </w:r>
            <w:r>
              <w:rPr>
                <w:rFonts w:hint="eastAsia"/>
                <w:sz w:val="20"/>
                <w:szCs w:val="20"/>
              </w:rPr>
              <w:t>a</w:t>
            </w:r>
            <w:r>
              <w:rPr>
                <w:rFonts w:hint="eastAsia"/>
                <w:sz w:val="20"/>
                <w:szCs w:val="20"/>
              </w:rPr>
              <w:t>）</w:t>
            </w:r>
            <w:r w:rsidRPr="00737F94">
              <w:rPr>
                <w:rFonts w:hint="eastAsia"/>
                <w:sz w:val="20"/>
                <w:szCs w:val="20"/>
              </w:rPr>
              <w:t>待料金は、旅客の都合により車両を待機させた場合に適用する。</w:t>
            </w:r>
          </w:p>
          <w:p w14:paraId="075BD4A6" w14:textId="77777777" w:rsidR="002C5D70" w:rsidRDefault="002C5D70" w:rsidP="002C5D70">
            <w:pPr>
              <w:spacing w:line="0" w:lineRule="atLeast"/>
              <w:ind w:leftChars="135" w:left="567" w:hangingChars="142" w:hanging="284"/>
              <w:rPr>
                <w:sz w:val="20"/>
                <w:szCs w:val="20"/>
              </w:rPr>
            </w:pPr>
            <w:r>
              <w:rPr>
                <w:rFonts w:hint="eastAsia"/>
                <w:sz w:val="20"/>
                <w:szCs w:val="20"/>
              </w:rPr>
              <w:t>（</w:t>
            </w:r>
            <w:r>
              <w:rPr>
                <w:rFonts w:hint="eastAsia"/>
                <w:sz w:val="20"/>
                <w:szCs w:val="20"/>
              </w:rPr>
              <w:t>b</w:t>
            </w:r>
            <w:r>
              <w:rPr>
                <w:rFonts w:hint="eastAsia"/>
                <w:sz w:val="20"/>
                <w:szCs w:val="20"/>
              </w:rPr>
              <w:t>）待料金は、タクシーメーター器により算定し、時間距離併用制運賃に併算する。</w:t>
            </w:r>
          </w:p>
          <w:p w14:paraId="68F99A7A" w14:textId="77777777" w:rsidR="002C5D70" w:rsidRDefault="002C5D70" w:rsidP="002C5D70">
            <w:pPr>
              <w:spacing w:line="0" w:lineRule="atLeast"/>
              <w:ind w:leftChars="67" w:left="141"/>
              <w:rPr>
                <w:sz w:val="20"/>
                <w:szCs w:val="20"/>
              </w:rPr>
            </w:pPr>
            <w:bookmarkStart w:id="0" w:name="_Hlk227491706"/>
            <w:r w:rsidRPr="00737F94">
              <w:rPr>
                <w:rFonts w:hint="eastAsia"/>
                <w:sz w:val="20"/>
                <w:szCs w:val="20"/>
              </w:rPr>
              <w:t>（</w:t>
            </w:r>
            <w:r>
              <w:rPr>
                <w:rFonts w:hint="eastAsia"/>
                <w:sz w:val="20"/>
                <w:szCs w:val="20"/>
              </w:rPr>
              <w:t>４</w:t>
            </w:r>
            <w:r w:rsidRPr="00737F94">
              <w:rPr>
                <w:rFonts w:hint="eastAsia"/>
                <w:sz w:val="20"/>
                <w:szCs w:val="20"/>
              </w:rPr>
              <w:t>）</w:t>
            </w:r>
            <w:bookmarkEnd w:id="0"/>
            <w:r>
              <w:rPr>
                <w:rFonts w:hint="eastAsia"/>
                <w:sz w:val="20"/>
                <w:szCs w:val="20"/>
              </w:rPr>
              <w:t>迎車回送料金</w:t>
            </w:r>
          </w:p>
          <w:p w14:paraId="4AA820AC" w14:textId="77777777" w:rsidR="002C5D70" w:rsidRDefault="002C5D70" w:rsidP="004B526D">
            <w:pPr>
              <w:spacing w:line="0" w:lineRule="atLeast"/>
              <w:ind w:leftChars="67" w:left="741" w:hangingChars="300" w:hanging="600"/>
              <w:rPr>
                <w:sz w:val="20"/>
                <w:szCs w:val="20"/>
              </w:rPr>
            </w:pPr>
            <w:r>
              <w:rPr>
                <w:rFonts w:hint="eastAsia"/>
                <w:sz w:val="20"/>
                <w:szCs w:val="20"/>
              </w:rPr>
              <w:t xml:space="preserve">　　　迎車回送料金は、旅客の要請により乗車地点まで車両を回送する場合に適用する。</w:t>
            </w:r>
          </w:p>
          <w:p w14:paraId="2EFA44F8" w14:textId="77777777" w:rsidR="002C5D70" w:rsidRPr="00737F94" w:rsidRDefault="002C5D70" w:rsidP="002C5D70">
            <w:pPr>
              <w:spacing w:line="0" w:lineRule="atLeast"/>
              <w:ind w:leftChars="67" w:left="141"/>
              <w:rPr>
                <w:sz w:val="20"/>
                <w:szCs w:val="20"/>
              </w:rPr>
            </w:pPr>
            <w:r>
              <w:rPr>
                <w:rFonts w:hint="eastAsia"/>
                <w:sz w:val="20"/>
                <w:szCs w:val="20"/>
              </w:rPr>
              <w:t>（５）</w:t>
            </w:r>
            <w:r w:rsidRPr="00737F94">
              <w:rPr>
                <w:rFonts w:hint="eastAsia"/>
                <w:sz w:val="20"/>
                <w:szCs w:val="20"/>
              </w:rPr>
              <w:t>運賃の割増</w:t>
            </w:r>
          </w:p>
          <w:p w14:paraId="5234B9CE" w14:textId="77777777" w:rsidR="002C5D70" w:rsidRPr="00737F94" w:rsidRDefault="002C5D70" w:rsidP="002C5D70">
            <w:pPr>
              <w:spacing w:line="0" w:lineRule="atLeast"/>
              <w:ind w:leftChars="135" w:left="567" w:hangingChars="142" w:hanging="284"/>
              <w:rPr>
                <w:sz w:val="20"/>
                <w:szCs w:val="20"/>
              </w:rPr>
            </w:pPr>
            <w:r>
              <w:rPr>
                <w:rFonts w:hint="eastAsia"/>
                <w:sz w:val="20"/>
                <w:szCs w:val="20"/>
              </w:rPr>
              <w:t>（</w:t>
            </w:r>
            <w:r>
              <w:rPr>
                <w:rFonts w:hint="eastAsia"/>
                <w:sz w:val="20"/>
                <w:szCs w:val="20"/>
              </w:rPr>
              <w:t>a</w:t>
            </w:r>
            <w:r>
              <w:rPr>
                <w:rFonts w:hint="eastAsia"/>
                <w:sz w:val="20"/>
                <w:szCs w:val="20"/>
              </w:rPr>
              <w:t>）</w:t>
            </w:r>
            <w:r w:rsidRPr="00737F94">
              <w:rPr>
                <w:rFonts w:hint="eastAsia"/>
                <w:sz w:val="20"/>
                <w:szCs w:val="20"/>
              </w:rPr>
              <w:t>深夜早朝割増は、午後１０時以降午前５時までの間における運送に適用し、割増率は２割とする。</w:t>
            </w:r>
          </w:p>
          <w:p w14:paraId="4BC8FA43" w14:textId="77777777" w:rsidR="002C5D70" w:rsidRDefault="002C5D70" w:rsidP="002C5D70">
            <w:pPr>
              <w:spacing w:line="0" w:lineRule="atLeast"/>
              <w:ind w:leftChars="135" w:left="567" w:hangingChars="142" w:hanging="284"/>
              <w:rPr>
                <w:sz w:val="20"/>
                <w:szCs w:val="20"/>
              </w:rPr>
            </w:pPr>
            <w:r>
              <w:rPr>
                <w:rFonts w:hint="eastAsia"/>
                <w:sz w:val="20"/>
                <w:szCs w:val="20"/>
              </w:rPr>
              <w:t>（</w:t>
            </w:r>
            <w:r>
              <w:rPr>
                <w:rFonts w:hint="eastAsia"/>
                <w:sz w:val="20"/>
                <w:szCs w:val="20"/>
              </w:rPr>
              <w:t>b</w:t>
            </w:r>
            <w:r>
              <w:rPr>
                <w:rFonts w:hint="eastAsia"/>
                <w:sz w:val="20"/>
                <w:szCs w:val="20"/>
              </w:rPr>
              <w:t>）寝台割増は</w:t>
            </w:r>
            <w:r w:rsidRPr="00737F94">
              <w:rPr>
                <w:rFonts w:hint="eastAsia"/>
                <w:sz w:val="20"/>
                <w:szCs w:val="20"/>
              </w:rPr>
              <w:t>、</w:t>
            </w:r>
            <w:r>
              <w:rPr>
                <w:rFonts w:hint="eastAsia"/>
                <w:sz w:val="20"/>
                <w:szCs w:val="20"/>
              </w:rPr>
              <w:t>寝台専用の固定した設備を有する車両に限り適用し、</w:t>
            </w:r>
            <w:r w:rsidRPr="00737F94">
              <w:rPr>
                <w:rFonts w:hint="eastAsia"/>
                <w:sz w:val="20"/>
                <w:szCs w:val="20"/>
              </w:rPr>
              <w:t>割増率は２割とする。</w:t>
            </w:r>
          </w:p>
          <w:p w14:paraId="7835C1CA" w14:textId="77777777" w:rsidR="002C5D70" w:rsidRPr="0012116A" w:rsidRDefault="002C5D70" w:rsidP="002C5D70">
            <w:pPr>
              <w:ind w:leftChars="135" w:left="567" w:hangingChars="142" w:hanging="284"/>
              <w:rPr>
                <w:sz w:val="20"/>
                <w:szCs w:val="20"/>
              </w:rPr>
            </w:pPr>
            <w:r w:rsidRPr="0012116A">
              <w:rPr>
                <w:rFonts w:hint="eastAsia"/>
                <w:sz w:val="20"/>
                <w:szCs w:val="20"/>
              </w:rPr>
              <w:t>（</w:t>
            </w:r>
            <w:r w:rsidRPr="0012116A">
              <w:rPr>
                <w:rFonts w:hint="eastAsia"/>
                <w:sz w:val="20"/>
                <w:szCs w:val="20"/>
              </w:rPr>
              <w:t>c</w:t>
            </w:r>
            <w:r w:rsidRPr="0012116A">
              <w:rPr>
                <w:rFonts w:hint="eastAsia"/>
                <w:sz w:val="20"/>
                <w:szCs w:val="20"/>
              </w:rPr>
              <w:t>）冬期割増は、運賃料金表に掲げる期間その地域を走行する自動車に限り適用し、割増率は２割とする。</w:t>
            </w:r>
          </w:p>
          <w:p w14:paraId="41586056" w14:textId="77777777" w:rsidR="002C5D70" w:rsidRPr="0012116A" w:rsidRDefault="002C5D70" w:rsidP="002C5D70">
            <w:pPr>
              <w:ind w:leftChars="135" w:left="567" w:hangingChars="142" w:hanging="284"/>
              <w:rPr>
                <w:sz w:val="20"/>
                <w:szCs w:val="20"/>
              </w:rPr>
            </w:pPr>
            <w:r w:rsidRPr="0012116A">
              <w:rPr>
                <w:rFonts w:hint="eastAsia"/>
                <w:sz w:val="20"/>
                <w:szCs w:val="20"/>
              </w:rPr>
              <w:t>（</w:t>
            </w:r>
            <w:r w:rsidRPr="0012116A">
              <w:rPr>
                <w:rFonts w:hint="eastAsia"/>
                <w:sz w:val="20"/>
                <w:szCs w:val="20"/>
              </w:rPr>
              <w:t>d</w:t>
            </w:r>
            <w:r w:rsidRPr="0012116A">
              <w:rPr>
                <w:rFonts w:hint="eastAsia"/>
                <w:sz w:val="20"/>
                <w:szCs w:val="20"/>
              </w:rPr>
              <w:t>）冬期割増は、適用地域の境界地点でタクシーメーター器を「割増」又は「賃走」に操作する。</w:t>
            </w:r>
          </w:p>
          <w:p w14:paraId="7674AA1E" w14:textId="77777777" w:rsidR="002C5D70" w:rsidRPr="0012116A" w:rsidRDefault="002C5D70" w:rsidP="002C5D70">
            <w:pPr>
              <w:ind w:leftChars="135" w:left="567" w:hangingChars="142" w:hanging="284"/>
              <w:rPr>
                <w:sz w:val="20"/>
                <w:szCs w:val="20"/>
              </w:rPr>
            </w:pPr>
            <w:r w:rsidRPr="0012116A">
              <w:rPr>
                <w:rFonts w:hint="eastAsia"/>
                <w:sz w:val="20"/>
                <w:szCs w:val="20"/>
              </w:rPr>
              <w:t>（</w:t>
            </w:r>
            <w:r w:rsidRPr="0012116A">
              <w:rPr>
                <w:rFonts w:hint="eastAsia"/>
                <w:sz w:val="20"/>
                <w:szCs w:val="20"/>
              </w:rPr>
              <w:t>e</w:t>
            </w:r>
            <w:r w:rsidRPr="0012116A">
              <w:rPr>
                <w:rFonts w:hint="eastAsia"/>
                <w:sz w:val="20"/>
                <w:szCs w:val="20"/>
              </w:rPr>
              <w:t>）割増は、距離短縮方式とする。</w:t>
            </w:r>
          </w:p>
          <w:p w14:paraId="74AF29CC" w14:textId="77777777" w:rsidR="002C5D70" w:rsidRPr="0012116A" w:rsidRDefault="002C5D70" w:rsidP="002C5D70">
            <w:pPr>
              <w:ind w:leftChars="135" w:left="567" w:hangingChars="142" w:hanging="284"/>
              <w:rPr>
                <w:sz w:val="20"/>
                <w:szCs w:val="20"/>
              </w:rPr>
            </w:pPr>
            <w:r w:rsidRPr="0012116A">
              <w:rPr>
                <w:rFonts w:hint="eastAsia"/>
                <w:sz w:val="20"/>
                <w:szCs w:val="20"/>
              </w:rPr>
              <w:t>（</w:t>
            </w:r>
            <w:r w:rsidRPr="0012116A">
              <w:rPr>
                <w:rFonts w:hint="eastAsia"/>
                <w:sz w:val="20"/>
                <w:szCs w:val="20"/>
              </w:rPr>
              <w:t>f</w:t>
            </w:r>
            <w:r w:rsidRPr="0012116A">
              <w:rPr>
                <w:rFonts w:hint="eastAsia"/>
                <w:sz w:val="20"/>
                <w:szCs w:val="20"/>
              </w:rPr>
              <w:t>）２以上の割増条件に該当する場合はいずれか高い率を適用し、割増を重複して適</w:t>
            </w:r>
            <w:r w:rsidRPr="00AA73E7">
              <w:rPr>
                <w:rFonts w:hint="eastAsia"/>
                <w:sz w:val="20"/>
                <w:szCs w:val="20"/>
              </w:rPr>
              <w:t>用しない。</w:t>
            </w:r>
          </w:p>
          <w:p w14:paraId="7EE35C56" w14:textId="77777777" w:rsidR="002C5D70" w:rsidRDefault="002C5D70" w:rsidP="002C5D70">
            <w:pPr>
              <w:spacing w:line="0" w:lineRule="atLeast"/>
              <w:ind w:leftChars="67" w:left="141"/>
              <w:rPr>
                <w:sz w:val="20"/>
                <w:szCs w:val="20"/>
              </w:rPr>
            </w:pPr>
            <w:r w:rsidRPr="00737F94">
              <w:rPr>
                <w:rFonts w:hint="eastAsia"/>
                <w:sz w:val="20"/>
                <w:szCs w:val="20"/>
              </w:rPr>
              <w:t>（</w:t>
            </w:r>
            <w:r>
              <w:rPr>
                <w:rFonts w:hint="eastAsia"/>
                <w:sz w:val="20"/>
                <w:szCs w:val="20"/>
              </w:rPr>
              <w:t>６</w:t>
            </w:r>
            <w:r w:rsidRPr="00737F94">
              <w:rPr>
                <w:rFonts w:hint="eastAsia"/>
                <w:sz w:val="20"/>
                <w:szCs w:val="20"/>
              </w:rPr>
              <w:t>）運賃料金の割引</w:t>
            </w:r>
          </w:p>
          <w:p w14:paraId="735A385D" w14:textId="77777777" w:rsidR="002C5D70" w:rsidRPr="00737F94" w:rsidRDefault="002C5D70" w:rsidP="002C5D70">
            <w:pPr>
              <w:spacing w:line="0" w:lineRule="atLeast"/>
              <w:ind w:leftChars="135" w:left="283"/>
              <w:rPr>
                <w:sz w:val="20"/>
                <w:szCs w:val="20"/>
              </w:rPr>
            </w:pPr>
            <w:r>
              <w:rPr>
                <w:rFonts w:hint="eastAsia"/>
                <w:sz w:val="20"/>
                <w:szCs w:val="20"/>
              </w:rPr>
              <w:t>（</w:t>
            </w:r>
            <w:r>
              <w:rPr>
                <w:rFonts w:hint="eastAsia"/>
                <w:sz w:val="20"/>
                <w:szCs w:val="20"/>
              </w:rPr>
              <w:t>a</w:t>
            </w:r>
            <w:r>
              <w:rPr>
                <w:rFonts w:hint="eastAsia"/>
                <w:sz w:val="20"/>
                <w:szCs w:val="20"/>
              </w:rPr>
              <w:t>）公共的割引</w:t>
            </w:r>
          </w:p>
          <w:p w14:paraId="673141FE" w14:textId="77777777" w:rsidR="002C5D70" w:rsidRPr="00D4764A" w:rsidRDefault="002C5D70" w:rsidP="002C5D70">
            <w:pPr>
              <w:spacing w:line="0" w:lineRule="atLeast"/>
              <w:ind w:leftChars="269" w:left="765" w:hangingChars="100" w:hanging="200"/>
              <w:rPr>
                <w:sz w:val="20"/>
                <w:szCs w:val="20"/>
              </w:rPr>
            </w:pPr>
            <w:r>
              <w:rPr>
                <w:rFonts w:hint="eastAsia"/>
                <w:sz w:val="20"/>
                <w:szCs w:val="20"/>
              </w:rPr>
              <w:t xml:space="preserve">①　</w:t>
            </w:r>
            <w:r w:rsidRPr="00737F94">
              <w:rPr>
                <w:rFonts w:hint="eastAsia"/>
                <w:sz w:val="20"/>
                <w:szCs w:val="20"/>
              </w:rPr>
              <w:t>身体障害者及び知的障害者の割引は、身体障害者福祉法（昭和２４年１２月２６日付け法律第２８３号）に規定する身体障害者手帳又は療育手帳制度（昭和４８年９月２７日付け</w:t>
            </w:r>
            <w:r>
              <w:rPr>
                <w:rFonts w:hint="eastAsia"/>
                <w:sz w:val="20"/>
                <w:szCs w:val="20"/>
              </w:rPr>
              <w:t>厚生事務次官通知）に規定する知的障害者療育手帳の交付を受けた</w:t>
            </w:r>
            <w:r w:rsidRPr="00D4764A">
              <w:rPr>
                <w:rFonts w:hint="eastAsia"/>
                <w:sz w:val="20"/>
                <w:szCs w:val="20"/>
              </w:rPr>
              <w:t>者で</w:t>
            </w:r>
            <w:r>
              <w:rPr>
                <w:rFonts w:hint="eastAsia"/>
                <w:sz w:val="20"/>
                <w:szCs w:val="20"/>
              </w:rPr>
              <w:t>、</w:t>
            </w:r>
            <w:r w:rsidRPr="00D4764A">
              <w:rPr>
                <w:rFonts w:hint="eastAsia"/>
                <w:sz w:val="20"/>
                <w:szCs w:val="20"/>
              </w:rPr>
              <w:t>当該手帳を提示したときに適用する。</w:t>
            </w:r>
          </w:p>
          <w:p w14:paraId="67BD9100" w14:textId="77777777" w:rsidR="002C5D70" w:rsidRPr="00737F94" w:rsidRDefault="002C5D70" w:rsidP="002C5D70">
            <w:pPr>
              <w:spacing w:line="0" w:lineRule="atLeast"/>
              <w:ind w:leftChars="270" w:left="767" w:hangingChars="100" w:hanging="200"/>
              <w:rPr>
                <w:sz w:val="20"/>
                <w:szCs w:val="20"/>
              </w:rPr>
            </w:pPr>
            <w:r w:rsidRPr="00D4764A">
              <w:rPr>
                <w:rFonts w:hint="eastAsia"/>
                <w:sz w:val="20"/>
                <w:szCs w:val="20"/>
              </w:rPr>
              <w:t>②　割引の対象運賃は、身体障害者又は知的障害者</w:t>
            </w:r>
            <w:r w:rsidRPr="00737F94">
              <w:rPr>
                <w:rFonts w:hint="eastAsia"/>
                <w:sz w:val="20"/>
                <w:szCs w:val="20"/>
              </w:rPr>
              <w:t>自身が乗車した区間の運賃</w:t>
            </w:r>
            <w:r w:rsidRPr="00737F94">
              <w:rPr>
                <w:rFonts w:hint="eastAsia"/>
                <w:sz w:val="20"/>
                <w:szCs w:val="20"/>
              </w:rPr>
              <w:lastRenderedPageBreak/>
              <w:t>とする。</w:t>
            </w:r>
          </w:p>
          <w:p w14:paraId="6E70A422" w14:textId="77777777" w:rsidR="002C5D70" w:rsidRPr="00737F94" w:rsidRDefault="002C5D70" w:rsidP="002C5D70">
            <w:pPr>
              <w:spacing w:line="0" w:lineRule="atLeast"/>
              <w:ind w:leftChars="269" w:left="765" w:hangingChars="100" w:hanging="200"/>
              <w:rPr>
                <w:sz w:val="20"/>
                <w:szCs w:val="20"/>
              </w:rPr>
            </w:pPr>
            <w:r>
              <w:rPr>
                <w:rFonts w:hint="eastAsia"/>
                <w:sz w:val="20"/>
                <w:szCs w:val="20"/>
              </w:rPr>
              <w:t xml:space="preserve">③　</w:t>
            </w:r>
            <w:r w:rsidRPr="00737F94">
              <w:rPr>
                <w:rFonts w:hint="eastAsia"/>
                <w:sz w:val="20"/>
                <w:szCs w:val="20"/>
              </w:rPr>
              <w:t>運賃料金の額は、時間距離併用制運賃及び待料金はタクシーメーター器表示額に、時間制運賃は</w:t>
            </w:r>
            <w:r>
              <w:rPr>
                <w:rFonts w:hint="eastAsia"/>
                <w:sz w:val="20"/>
                <w:szCs w:val="20"/>
              </w:rPr>
              <w:t>（２）により</w:t>
            </w:r>
            <w:r w:rsidRPr="00737F94">
              <w:rPr>
                <w:rFonts w:hint="eastAsia"/>
                <w:sz w:val="20"/>
                <w:szCs w:val="20"/>
              </w:rPr>
              <w:t>計算された額に０．９を乗じ、１０円未満の端数を切り捨てた額とする。</w:t>
            </w:r>
          </w:p>
          <w:p w14:paraId="7255A535" w14:textId="77777777" w:rsidR="002C5D70" w:rsidRPr="007C4AAF" w:rsidRDefault="002C5D70" w:rsidP="002C5D70">
            <w:pPr>
              <w:spacing w:line="0" w:lineRule="atLeast"/>
              <w:ind w:leftChars="269" w:left="765" w:hangingChars="100" w:hanging="200"/>
              <w:rPr>
                <w:sz w:val="20"/>
                <w:szCs w:val="20"/>
              </w:rPr>
            </w:pPr>
            <w:r>
              <w:rPr>
                <w:rFonts w:hint="eastAsia"/>
                <w:sz w:val="20"/>
                <w:szCs w:val="20"/>
              </w:rPr>
              <w:t xml:space="preserve">④　</w:t>
            </w:r>
            <w:r w:rsidRPr="00737F94">
              <w:rPr>
                <w:rFonts w:hint="eastAsia"/>
                <w:sz w:val="20"/>
                <w:szCs w:val="20"/>
              </w:rPr>
              <w:t>公共的割引は、</w:t>
            </w:r>
            <w:r>
              <w:rPr>
                <w:rFonts w:hint="eastAsia"/>
                <w:sz w:val="20"/>
                <w:szCs w:val="20"/>
              </w:rPr>
              <w:t>その他の</w:t>
            </w:r>
            <w:r w:rsidRPr="00737F94">
              <w:rPr>
                <w:rFonts w:hint="eastAsia"/>
                <w:sz w:val="20"/>
                <w:szCs w:val="20"/>
              </w:rPr>
              <w:t>割引と重複して適用するものとするが、公共的割引のうち、複数の割引条件に該当する場合は、公共的割引</w:t>
            </w:r>
            <w:r>
              <w:rPr>
                <w:rFonts w:hint="eastAsia"/>
                <w:sz w:val="20"/>
                <w:szCs w:val="20"/>
              </w:rPr>
              <w:t>同士は</w:t>
            </w:r>
            <w:r w:rsidRPr="00737F94">
              <w:rPr>
                <w:rFonts w:hint="eastAsia"/>
                <w:sz w:val="20"/>
                <w:szCs w:val="20"/>
              </w:rPr>
              <w:t>重複</w:t>
            </w:r>
            <w:r>
              <w:rPr>
                <w:rFonts w:hint="eastAsia"/>
                <w:sz w:val="20"/>
                <w:szCs w:val="20"/>
              </w:rPr>
              <w:t>して適用しない</w:t>
            </w:r>
            <w:r w:rsidRPr="00737F94">
              <w:rPr>
                <w:rFonts w:hint="eastAsia"/>
                <w:sz w:val="20"/>
                <w:szCs w:val="20"/>
              </w:rPr>
              <w:t>。</w:t>
            </w:r>
          </w:p>
          <w:p w14:paraId="5AAFE201" w14:textId="77777777" w:rsidR="002C5D70" w:rsidRDefault="002C5D70" w:rsidP="002C5D70">
            <w:pPr>
              <w:spacing w:line="0" w:lineRule="atLeast"/>
              <w:rPr>
                <w:sz w:val="20"/>
                <w:szCs w:val="20"/>
              </w:rPr>
            </w:pPr>
          </w:p>
          <w:p w14:paraId="287E3507" w14:textId="77777777" w:rsidR="002C5D70" w:rsidRPr="00737F94" w:rsidRDefault="002C5D70" w:rsidP="002C5D70">
            <w:pPr>
              <w:spacing w:line="0" w:lineRule="atLeast"/>
              <w:rPr>
                <w:sz w:val="20"/>
                <w:szCs w:val="20"/>
              </w:rPr>
            </w:pPr>
            <w:r>
              <w:rPr>
                <w:rFonts w:hint="eastAsia"/>
                <w:sz w:val="20"/>
                <w:szCs w:val="20"/>
              </w:rPr>
              <w:t>４．</w:t>
            </w:r>
            <w:r w:rsidRPr="00737F94">
              <w:rPr>
                <w:rFonts w:hint="eastAsia"/>
                <w:sz w:val="20"/>
                <w:szCs w:val="20"/>
              </w:rPr>
              <w:t>運賃の収受方法</w:t>
            </w:r>
          </w:p>
          <w:p w14:paraId="0CC52044" w14:textId="77777777" w:rsidR="002C5D70" w:rsidRDefault="002C5D70" w:rsidP="002C5D70">
            <w:pPr>
              <w:spacing w:line="0" w:lineRule="atLeast"/>
              <w:ind w:leftChars="93" w:left="195" w:firstLineChars="115" w:firstLine="230"/>
              <w:rPr>
                <w:sz w:val="20"/>
                <w:szCs w:val="20"/>
              </w:rPr>
            </w:pPr>
            <w:r w:rsidRPr="00737F94">
              <w:rPr>
                <w:rFonts w:hint="eastAsia"/>
                <w:sz w:val="20"/>
                <w:szCs w:val="20"/>
              </w:rPr>
              <w:t>距離制運賃（時間</w:t>
            </w:r>
            <w:r>
              <w:rPr>
                <w:rFonts w:hint="eastAsia"/>
                <w:sz w:val="20"/>
                <w:szCs w:val="20"/>
              </w:rPr>
              <w:t>距離併用制運賃を含む。）の収受にあたっては、旅客の降車地点に停</w:t>
            </w:r>
            <w:r w:rsidRPr="00737F94">
              <w:rPr>
                <w:rFonts w:hint="eastAsia"/>
                <w:sz w:val="20"/>
                <w:szCs w:val="20"/>
              </w:rPr>
              <w:t>車後直ちに</w:t>
            </w:r>
            <w:r>
              <w:rPr>
                <w:rFonts w:hint="eastAsia"/>
                <w:sz w:val="20"/>
                <w:szCs w:val="20"/>
              </w:rPr>
              <w:t>タクシー</w:t>
            </w:r>
            <w:r w:rsidRPr="00737F94">
              <w:rPr>
                <w:rFonts w:hint="eastAsia"/>
                <w:sz w:val="20"/>
                <w:szCs w:val="20"/>
              </w:rPr>
              <w:t>メーター器を「支払」の位置に操作し、その表示額による。</w:t>
            </w:r>
          </w:p>
          <w:p w14:paraId="01739890" w14:textId="77777777" w:rsidR="002C5D70" w:rsidRDefault="002C5D70" w:rsidP="002C5D70">
            <w:pPr>
              <w:spacing w:line="0" w:lineRule="atLeast"/>
              <w:rPr>
                <w:sz w:val="20"/>
                <w:szCs w:val="20"/>
              </w:rPr>
            </w:pPr>
          </w:p>
          <w:p w14:paraId="4AB08735" w14:textId="77777777" w:rsidR="002C5D70" w:rsidRPr="00737F94" w:rsidRDefault="002C5D70" w:rsidP="002C5D70">
            <w:pPr>
              <w:tabs>
                <w:tab w:val="left" w:pos="3604"/>
              </w:tabs>
              <w:spacing w:line="0" w:lineRule="atLeast"/>
              <w:rPr>
                <w:sz w:val="20"/>
                <w:szCs w:val="20"/>
              </w:rPr>
            </w:pPr>
            <w:r>
              <w:rPr>
                <w:rFonts w:hint="eastAsia"/>
                <w:sz w:val="20"/>
                <w:szCs w:val="20"/>
              </w:rPr>
              <w:t>５．</w:t>
            </w:r>
            <w:r w:rsidRPr="00737F94">
              <w:rPr>
                <w:rFonts w:hint="eastAsia"/>
                <w:sz w:val="20"/>
                <w:szCs w:val="20"/>
              </w:rPr>
              <w:t>その他</w:t>
            </w:r>
            <w:r>
              <w:rPr>
                <w:sz w:val="20"/>
                <w:szCs w:val="20"/>
              </w:rPr>
              <w:tab/>
            </w:r>
          </w:p>
          <w:p w14:paraId="713FCD40" w14:textId="77777777" w:rsidR="002C5D70" w:rsidRPr="00737F94" w:rsidRDefault="002C5D70" w:rsidP="002C5D70">
            <w:pPr>
              <w:spacing w:line="0" w:lineRule="atLeast"/>
              <w:ind w:leftChars="67" w:left="531" w:hangingChars="195" w:hanging="390"/>
              <w:rPr>
                <w:sz w:val="20"/>
                <w:szCs w:val="20"/>
              </w:rPr>
            </w:pPr>
            <w:r w:rsidRPr="00737F94">
              <w:rPr>
                <w:rFonts w:hint="eastAsia"/>
                <w:sz w:val="20"/>
                <w:szCs w:val="20"/>
              </w:rPr>
              <w:t>（</w:t>
            </w:r>
            <w:r>
              <w:rPr>
                <w:rFonts w:hint="eastAsia"/>
                <w:sz w:val="20"/>
                <w:szCs w:val="20"/>
              </w:rPr>
              <w:t>１</w:t>
            </w:r>
            <w:r w:rsidRPr="00737F94">
              <w:rPr>
                <w:rFonts w:hint="eastAsia"/>
                <w:sz w:val="20"/>
                <w:szCs w:val="20"/>
              </w:rPr>
              <w:t>）</w:t>
            </w:r>
            <w:r>
              <w:rPr>
                <w:rFonts w:hint="eastAsia"/>
                <w:sz w:val="20"/>
                <w:szCs w:val="20"/>
              </w:rPr>
              <w:t>旅客の要求により、有料道路、自動車航送船、有料駐車場等を利用した場合の当該利用の実費は、旅客の負担とする。</w:t>
            </w:r>
          </w:p>
          <w:p w14:paraId="37B2031E" w14:textId="77777777" w:rsidR="002C5D70" w:rsidRDefault="002C5D70" w:rsidP="002C5D70">
            <w:pPr>
              <w:spacing w:line="0" w:lineRule="atLeast"/>
              <w:ind w:leftChars="66" w:left="501" w:hangingChars="181" w:hanging="362"/>
              <w:rPr>
                <w:sz w:val="20"/>
                <w:szCs w:val="20"/>
              </w:rPr>
            </w:pPr>
            <w:r w:rsidRPr="00737F94">
              <w:rPr>
                <w:rFonts w:hint="eastAsia"/>
                <w:sz w:val="20"/>
                <w:szCs w:val="20"/>
              </w:rPr>
              <w:t>（</w:t>
            </w:r>
            <w:r>
              <w:rPr>
                <w:rFonts w:hint="eastAsia"/>
                <w:sz w:val="20"/>
                <w:szCs w:val="20"/>
              </w:rPr>
              <w:t>２</w:t>
            </w:r>
            <w:r w:rsidRPr="00737F94">
              <w:rPr>
                <w:rFonts w:hint="eastAsia"/>
                <w:sz w:val="20"/>
                <w:szCs w:val="20"/>
              </w:rPr>
              <w:t>）</w:t>
            </w:r>
            <w:r>
              <w:rPr>
                <w:rFonts w:hint="eastAsia"/>
                <w:sz w:val="20"/>
                <w:szCs w:val="20"/>
              </w:rPr>
              <w:t>道路事情、交通規制等客観的な事情又は他の適当な方法がないためにやむを得ず有料道路又は自動車航送船を利用して往路又は復路が回送となる場合の当該利用の実費は、旅客の負担とする。</w:t>
            </w:r>
          </w:p>
          <w:p w14:paraId="432E5AE8" w14:textId="77777777" w:rsidR="002C5D70" w:rsidRDefault="002C5D70" w:rsidP="002C5D70">
            <w:pPr>
              <w:spacing w:line="0" w:lineRule="atLeast"/>
              <w:ind w:leftChars="67" w:left="425" w:hangingChars="142" w:hanging="284"/>
              <w:rPr>
                <w:sz w:val="20"/>
                <w:szCs w:val="20"/>
              </w:rPr>
            </w:pPr>
          </w:p>
          <w:p w14:paraId="64625B48" w14:textId="77777777" w:rsidR="002C5D70" w:rsidRPr="00737F94" w:rsidRDefault="002C5D70" w:rsidP="002C5D70">
            <w:pPr>
              <w:spacing w:line="0" w:lineRule="atLeast"/>
              <w:rPr>
                <w:sz w:val="20"/>
                <w:szCs w:val="20"/>
              </w:rPr>
            </w:pPr>
            <w:r>
              <w:rPr>
                <w:rFonts w:hint="eastAsia"/>
                <w:sz w:val="20"/>
                <w:szCs w:val="20"/>
              </w:rPr>
              <w:t>６．</w:t>
            </w:r>
            <w:r w:rsidRPr="00737F94">
              <w:rPr>
                <w:rFonts w:hint="eastAsia"/>
                <w:sz w:val="20"/>
                <w:szCs w:val="20"/>
              </w:rPr>
              <w:t>運賃及び料金を適用する営業区域</w:t>
            </w:r>
          </w:p>
          <w:p w14:paraId="2C54D3AA" w14:textId="77777777" w:rsidR="002C5D70" w:rsidRPr="006A3A52" w:rsidRDefault="002C5D70" w:rsidP="002C5D70">
            <w:pPr>
              <w:overflowPunct w:val="0"/>
              <w:spacing w:line="0" w:lineRule="atLeast"/>
              <w:textAlignment w:val="baseline"/>
            </w:pPr>
            <w:r>
              <w:rPr>
                <w:rFonts w:hint="eastAsia"/>
                <w:sz w:val="20"/>
                <w:szCs w:val="20"/>
              </w:rPr>
              <w:t xml:space="preserve">　　</w:t>
            </w:r>
          </w:p>
          <w:p w14:paraId="067E4EE0" w14:textId="77777777" w:rsidR="002C5D70" w:rsidRPr="002C5D70" w:rsidRDefault="002C5D70" w:rsidP="002C5D70">
            <w:pPr>
              <w:overflowPunct w:val="0"/>
              <w:spacing w:line="0" w:lineRule="atLeast"/>
              <w:jc w:val="right"/>
              <w:textAlignment w:val="baseline"/>
              <w:rPr>
                <w:rFonts w:ascii="ＭＳ 明朝" w:hAnsi="Times New Roman"/>
                <w:spacing w:val="2"/>
                <w:kern w:val="0"/>
                <w:sz w:val="20"/>
                <w:szCs w:val="20"/>
              </w:rPr>
            </w:pPr>
          </w:p>
        </w:tc>
        <w:tc>
          <w:tcPr>
            <w:tcW w:w="7846" w:type="dxa"/>
          </w:tcPr>
          <w:p w14:paraId="63AD755E" w14:textId="5DFB2319" w:rsidR="002C5D70" w:rsidRPr="002C5D70" w:rsidRDefault="002C5D70" w:rsidP="002C5D70">
            <w:pPr>
              <w:overflowPunct w:val="0"/>
              <w:spacing w:line="0" w:lineRule="atLeast"/>
              <w:jc w:val="right"/>
              <w:textAlignment w:val="baseline"/>
              <w:rPr>
                <w:rFonts w:ascii="ＭＳ 明朝" w:hAnsi="Times New Roman"/>
                <w:spacing w:val="2"/>
                <w:kern w:val="0"/>
                <w:sz w:val="20"/>
                <w:szCs w:val="20"/>
              </w:rPr>
            </w:pPr>
            <w:r w:rsidRPr="002C5D70">
              <w:rPr>
                <w:rFonts w:ascii="ＭＳ 明朝" w:hAnsi="Times New Roman" w:hint="eastAsia"/>
                <w:spacing w:val="2"/>
                <w:kern w:val="0"/>
                <w:sz w:val="20"/>
                <w:szCs w:val="20"/>
              </w:rPr>
              <w:lastRenderedPageBreak/>
              <w:t>別紙</w:t>
            </w:r>
          </w:p>
          <w:p w14:paraId="107C7EA1" w14:textId="77777777" w:rsidR="002C5D70" w:rsidRPr="002C5D70" w:rsidRDefault="002C5D70" w:rsidP="002C5D70">
            <w:pPr>
              <w:spacing w:line="0" w:lineRule="atLeast"/>
              <w:jc w:val="center"/>
              <w:rPr>
                <w:sz w:val="20"/>
                <w:szCs w:val="20"/>
              </w:rPr>
            </w:pPr>
            <w:r w:rsidRPr="002C5D70">
              <w:rPr>
                <w:rFonts w:hint="eastAsia"/>
                <w:sz w:val="20"/>
                <w:szCs w:val="20"/>
              </w:rPr>
              <w:t>一般乗用旅客自動車運送事業の運賃料金表</w:t>
            </w:r>
          </w:p>
          <w:p w14:paraId="1312940C" w14:textId="77777777" w:rsidR="002C5D70" w:rsidRPr="002C5D70" w:rsidRDefault="002C5D70" w:rsidP="002C5D70">
            <w:pPr>
              <w:spacing w:line="0" w:lineRule="atLeast"/>
              <w:jc w:val="left"/>
              <w:rPr>
                <w:szCs w:val="21"/>
              </w:rPr>
            </w:pPr>
          </w:p>
          <w:p w14:paraId="4AC6549E" w14:textId="77777777" w:rsidR="002C5D70" w:rsidRPr="002C5D70" w:rsidRDefault="002C5D70" w:rsidP="002C5D70">
            <w:pPr>
              <w:spacing w:line="0" w:lineRule="atLeast"/>
              <w:jc w:val="left"/>
              <w:rPr>
                <w:sz w:val="20"/>
                <w:szCs w:val="20"/>
              </w:rPr>
            </w:pPr>
            <w:r w:rsidRPr="002C5D70">
              <w:rPr>
                <w:rFonts w:hint="eastAsia"/>
                <w:sz w:val="20"/>
                <w:szCs w:val="20"/>
              </w:rPr>
              <w:t>１．運賃</w:t>
            </w:r>
          </w:p>
          <w:p w14:paraId="35A91D72" w14:textId="77777777" w:rsidR="002C5D70" w:rsidRPr="002C5D70" w:rsidRDefault="002C5D70" w:rsidP="002C5D70">
            <w:pPr>
              <w:spacing w:line="0" w:lineRule="atLeast"/>
              <w:jc w:val="left"/>
              <w:rPr>
                <w:sz w:val="20"/>
                <w:szCs w:val="20"/>
              </w:rPr>
            </w:pPr>
            <w:r w:rsidRPr="002C5D70">
              <w:rPr>
                <w:rFonts w:hint="eastAsia"/>
                <w:sz w:val="20"/>
                <w:szCs w:val="20"/>
              </w:rPr>
              <w:t>（１）距離制運賃（時間距離併用制運賃を含む。）</w:t>
            </w:r>
          </w:p>
          <w:p w14:paraId="33DB7568" w14:textId="77777777" w:rsidR="002C5D70" w:rsidRPr="002C5D70" w:rsidRDefault="002C5D70" w:rsidP="002C5D70">
            <w:pPr>
              <w:spacing w:line="0" w:lineRule="atLeast"/>
              <w:ind w:leftChars="67" w:left="141"/>
              <w:jc w:val="left"/>
              <w:rPr>
                <w:sz w:val="20"/>
                <w:szCs w:val="20"/>
              </w:rPr>
            </w:pPr>
            <w:r w:rsidRPr="002C5D70">
              <w:rPr>
                <w:rFonts w:hint="eastAsia"/>
                <w:sz w:val="20"/>
                <w:szCs w:val="20"/>
              </w:rPr>
              <w:t>（ア）距離制運賃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526"/>
              <w:gridCol w:w="1440"/>
              <w:gridCol w:w="2400"/>
              <w:gridCol w:w="986"/>
            </w:tblGrid>
            <w:tr w:rsidR="002C5D70" w:rsidRPr="002C5D70" w14:paraId="08A3AABF" w14:textId="77777777" w:rsidTr="00001A05">
              <w:tc>
                <w:tcPr>
                  <w:tcW w:w="832" w:type="pct"/>
                </w:tcPr>
                <w:p w14:paraId="0533EC34" w14:textId="77777777" w:rsidR="002C5D70" w:rsidRPr="002C5D70" w:rsidRDefault="002C5D70" w:rsidP="002C5D70">
                  <w:pPr>
                    <w:spacing w:line="0" w:lineRule="atLeast"/>
                    <w:jc w:val="left"/>
                    <w:rPr>
                      <w:sz w:val="20"/>
                      <w:szCs w:val="20"/>
                    </w:rPr>
                  </w:pPr>
                </w:p>
              </w:tc>
              <w:tc>
                <w:tcPr>
                  <w:tcW w:w="1946" w:type="pct"/>
                  <w:gridSpan w:val="2"/>
                </w:tcPr>
                <w:p w14:paraId="33F93D11" w14:textId="77777777" w:rsidR="002C5D70" w:rsidRPr="002C5D70" w:rsidRDefault="002C5D70" w:rsidP="002C5D70">
                  <w:pPr>
                    <w:spacing w:line="0" w:lineRule="atLeast"/>
                    <w:jc w:val="left"/>
                    <w:rPr>
                      <w:sz w:val="20"/>
                      <w:szCs w:val="20"/>
                    </w:rPr>
                  </w:pPr>
                  <w:r w:rsidRPr="002C5D70">
                    <w:rPr>
                      <w:rFonts w:hint="eastAsia"/>
                      <w:sz w:val="20"/>
                      <w:szCs w:val="20"/>
                    </w:rPr>
                    <w:t>初乗運賃</w:t>
                  </w:r>
                </w:p>
              </w:tc>
              <w:tc>
                <w:tcPr>
                  <w:tcW w:w="2223" w:type="pct"/>
                  <w:gridSpan w:val="2"/>
                </w:tcPr>
                <w:p w14:paraId="7BA87529" w14:textId="77777777" w:rsidR="002C5D70" w:rsidRPr="002C5D70" w:rsidRDefault="002C5D70" w:rsidP="002C5D70">
                  <w:pPr>
                    <w:spacing w:line="0" w:lineRule="atLeast"/>
                    <w:jc w:val="left"/>
                    <w:rPr>
                      <w:sz w:val="20"/>
                      <w:szCs w:val="20"/>
                    </w:rPr>
                  </w:pPr>
                  <w:r w:rsidRPr="002C5D70">
                    <w:rPr>
                      <w:rFonts w:hint="eastAsia"/>
                      <w:sz w:val="20"/>
                      <w:szCs w:val="20"/>
                    </w:rPr>
                    <w:t>加算運賃</w:t>
                  </w:r>
                </w:p>
              </w:tc>
            </w:tr>
            <w:tr w:rsidR="002C5D70" w:rsidRPr="002C5D70" w14:paraId="492C5D2B" w14:textId="77777777" w:rsidTr="00001A05">
              <w:tc>
                <w:tcPr>
                  <w:tcW w:w="832" w:type="pct"/>
                </w:tcPr>
                <w:p w14:paraId="09DA16D0" w14:textId="77777777" w:rsidR="002C5D70" w:rsidRPr="002C5D70" w:rsidRDefault="002C5D70" w:rsidP="002C5D70">
                  <w:pPr>
                    <w:spacing w:line="0" w:lineRule="atLeast"/>
                    <w:jc w:val="distribute"/>
                    <w:rPr>
                      <w:sz w:val="20"/>
                      <w:szCs w:val="20"/>
                    </w:rPr>
                  </w:pPr>
                  <w:r w:rsidRPr="002C5D70">
                    <w:rPr>
                      <w:rFonts w:hint="eastAsia"/>
                      <w:sz w:val="20"/>
                      <w:szCs w:val="20"/>
                    </w:rPr>
                    <w:t>特定大型車</w:t>
                  </w:r>
                </w:p>
              </w:tc>
              <w:tc>
                <w:tcPr>
                  <w:tcW w:w="1001" w:type="pct"/>
                  <w:tcBorders>
                    <w:right w:val="nil"/>
                  </w:tcBorders>
                </w:tcPr>
                <w:p w14:paraId="0EA9F099" w14:textId="0BCF8832" w:rsidR="002C5D70" w:rsidRPr="002C5D70" w:rsidRDefault="002C5D70" w:rsidP="002C5D70">
                  <w:pPr>
                    <w:spacing w:line="0" w:lineRule="atLeast"/>
                    <w:jc w:val="right"/>
                    <w:rPr>
                      <w:sz w:val="20"/>
                      <w:szCs w:val="20"/>
                    </w:rPr>
                  </w:pPr>
                  <w:r w:rsidRPr="002C5D70">
                    <w:rPr>
                      <w:rFonts w:hint="eastAsia"/>
                      <w:sz w:val="20"/>
                      <w:szCs w:val="20"/>
                    </w:rPr>
                    <w:t>1.3</w:t>
                  </w:r>
                  <w:r w:rsidRPr="002C5D70">
                    <w:rPr>
                      <w:rFonts w:hint="eastAsia"/>
                      <w:sz w:val="20"/>
                      <w:szCs w:val="20"/>
                    </w:rPr>
                    <w:t>ｋｍまで</w:t>
                  </w:r>
                </w:p>
              </w:tc>
              <w:tc>
                <w:tcPr>
                  <w:tcW w:w="945" w:type="pct"/>
                  <w:tcBorders>
                    <w:left w:val="nil"/>
                  </w:tcBorders>
                </w:tcPr>
                <w:p w14:paraId="287FD88D" w14:textId="77777777" w:rsidR="002C5D70" w:rsidRPr="002C5D70" w:rsidRDefault="002C5D70" w:rsidP="002C5D70">
                  <w:pPr>
                    <w:spacing w:line="0" w:lineRule="atLeast"/>
                    <w:jc w:val="right"/>
                    <w:rPr>
                      <w:sz w:val="20"/>
                      <w:szCs w:val="20"/>
                    </w:rPr>
                  </w:pPr>
                  <w:r w:rsidRPr="002C5D70">
                    <w:rPr>
                      <w:rFonts w:hint="eastAsia"/>
                      <w:sz w:val="20"/>
                      <w:szCs w:val="20"/>
                    </w:rPr>
                    <w:t>円</w:t>
                  </w:r>
                </w:p>
              </w:tc>
              <w:tc>
                <w:tcPr>
                  <w:tcW w:w="1575" w:type="pct"/>
                  <w:tcBorders>
                    <w:right w:val="nil"/>
                  </w:tcBorders>
                </w:tcPr>
                <w:p w14:paraId="4BA37130" w14:textId="77777777" w:rsidR="002C5D70" w:rsidRPr="002C5D70" w:rsidRDefault="002C5D70" w:rsidP="002C5D70">
                  <w:pPr>
                    <w:spacing w:line="0" w:lineRule="atLeast"/>
                    <w:jc w:val="right"/>
                    <w:rPr>
                      <w:sz w:val="20"/>
                      <w:szCs w:val="20"/>
                    </w:rPr>
                  </w:pPr>
                  <w:r w:rsidRPr="002C5D70">
                    <w:rPr>
                      <w:rFonts w:hint="eastAsia"/>
                      <w:sz w:val="20"/>
                      <w:szCs w:val="20"/>
                    </w:rPr>
                    <w:t>ｍまで増すごとに</w:t>
                  </w:r>
                </w:p>
              </w:tc>
              <w:tc>
                <w:tcPr>
                  <w:tcW w:w="648" w:type="pct"/>
                  <w:tcBorders>
                    <w:left w:val="nil"/>
                  </w:tcBorders>
                </w:tcPr>
                <w:p w14:paraId="583A21B7" w14:textId="77777777" w:rsidR="002C5D70" w:rsidRPr="002C5D70" w:rsidRDefault="002C5D70" w:rsidP="002C5D70">
                  <w:pPr>
                    <w:spacing w:line="0" w:lineRule="atLeast"/>
                    <w:jc w:val="right"/>
                    <w:rPr>
                      <w:sz w:val="20"/>
                      <w:szCs w:val="20"/>
                    </w:rPr>
                  </w:pPr>
                  <w:r w:rsidRPr="002C5D70">
                    <w:rPr>
                      <w:rFonts w:hint="eastAsia"/>
                      <w:sz w:val="20"/>
                      <w:szCs w:val="20"/>
                    </w:rPr>
                    <w:t>円</w:t>
                  </w:r>
                </w:p>
              </w:tc>
            </w:tr>
            <w:tr w:rsidR="002C5D70" w:rsidRPr="002C5D70" w14:paraId="7869308A" w14:textId="77777777" w:rsidTr="00001A05">
              <w:tc>
                <w:tcPr>
                  <w:tcW w:w="832" w:type="pct"/>
                </w:tcPr>
                <w:p w14:paraId="45FF25D8" w14:textId="77777777" w:rsidR="002C5D70" w:rsidRPr="002C5D70" w:rsidRDefault="002C5D70" w:rsidP="002C5D70">
                  <w:pPr>
                    <w:spacing w:line="0" w:lineRule="atLeast"/>
                    <w:jc w:val="distribute"/>
                    <w:rPr>
                      <w:sz w:val="20"/>
                      <w:szCs w:val="20"/>
                    </w:rPr>
                  </w:pPr>
                  <w:r w:rsidRPr="002C5D70">
                    <w:rPr>
                      <w:rFonts w:hint="eastAsia"/>
                      <w:sz w:val="20"/>
                      <w:szCs w:val="20"/>
                    </w:rPr>
                    <w:t>大型車</w:t>
                  </w:r>
                </w:p>
              </w:tc>
              <w:tc>
                <w:tcPr>
                  <w:tcW w:w="1001" w:type="pct"/>
                  <w:tcBorders>
                    <w:right w:val="nil"/>
                  </w:tcBorders>
                </w:tcPr>
                <w:p w14:paraId="685BA689" w14:textId="0A99C6A4" w:rsidR="002C5D70" w:rsidRPr="002C5D70" w:rsidRDefault="002C5D70" w:rsidP="002C5D70">
                  <w:pPr>
                    <w:spacing w:line="0" w:lineRule="atLeast"/>
                    <w:jc w:val="right"/>
                    <w:rPr>
                      <w:sz w:val="20"/>
                      <w:szCs w:val="20"/>
                    </w:rPr>
                  </w:pPr>
                  <w:r w:rsidRPr="002C5D70">
                    <w:rPr>
                      <w:rFonts w:hint="eastAsia"/>
                      <w:sz w:val="20"/>
                      <w:szCs w:val="20"/>
                    </w:rPr>
                    <w:t>1.3</w:t>
                  </w:r>
                  <w:r w:rsidRPr="002C5D70">
                    <w:rPr>
                      <w:rFonts w:hint="eastAsia"/>
                      <w:sz w:val="20"/>
                      <w:szCs w:val="20"/>
                    </w:rPr>
                    <w:t>ｋｍまで</w:t>
                  </w:r>
                </w:p>
              </w:tc>
              <w:tc>
                <w:tcPr>
                  <w:tcW w:w="945" w:type="pct"/>
                  <w:tcBorders>
                    <w:left w:val="nil"/>
                  </w:tcBorders>
                </w:tcPr>
                <w:p w14:paraId="1F10B229" w14:textId="77777777" w:rsidR="002C5D70" w:rsidRPr="002C5D70" w:rsidRDefault="002C5D70" w:rsidP="002C5D70">
                  <w:pPr>
                    <w:spacing w:line="0" w:lineRule="atLeast"/>
                    <w:jc w:val="right"/>
                    <w:rPr>
                      <w:sz w:val="20"/>
                      <w:szCs w:val="20"/>
                    </w:rPr>
                  </w:pPr>
                  <w:r w:rsidRPr="002C5D70">
                    <w:rPr>
                      <w:rFonts w:hint="eastAsia"/>
                      <w:sz w:val="20"/>
                      <w:szCs w:val="20"/>
                    </w:rPr>
                    <w:t>円</w:t>
                  </w:r>
                </w:p>
              </w:tc>
              <w:tc>
                <w:tcPr>
                  <w:tcW w:w="1575" w:type="pct"/>
                  <w:tcBorders>
                    <w:right w:val="nil"/>
                  </w:tcBorders>
                </w:tcPr>
                <w:p w14:paraId="5E8F80F2" w14:textId="77777777" w:rsidR="002C5D70" w:rsidRPr="002C5D70" w:rsidRDefault="002C5D70" w:rsidP="002C5D70">
                  <w:pPr>
                    <w:spacing w:line="0" w:lineRule="atLeast"/>
                    <w:jc w:val="right"/>
                    <w:rPr>
                      <w:sz w:val="20"/>
                      <w:szCs w:val="20"/>
                    </w:rPr>
                  </w:pPr>
                  <w:r w:rsidRPr="002C5D70">
                    <w:rPr>
                      <w:rFonts w:hint="eastAsia"/>
                      <w:sz w:val="20"/>
                      <w:szCs w:val="20"/>
                    </w:rPr>
                    <w:t>ｍまで増すごとに</w:t>
                  </w:r>
                </w:p>
              </w:tc>
              <w:tc>
                <w:tcPr>
                  <w:tcW w:w="648" w:type="pct"/>
                  <w:tcBorders>
                    <w:left w:val="nil"/>
                  </w:tcBorders>
                </w:tcPr>
                <w:p w14:paraId="4252AAA4" w14:textId="77777777" w:rsidR="002C5D70" w:rsidRPr="002C5D70" w:rsidRDefault="002C5D70" w:rsidP="002C5D70">
                  <w:pPr>
                    <w:spacing w:line="0" w:lineRule="atLeast"/>
                    <w:jc w:val="right"/>
                    <w:rPr>
                      <w:sz w:val="20"/>
                      <w:szCs w:val="20"/>
                    </w:rPr>
                  </w:pPr>
                  <w:r w:rsidRPr="002C5D70">
                    <w:rPr>
                      <w:rFonts w:hint="eastAsia"/>
                      <w:sz w:val="20"/>
                      <w:szCs w:val="20"/>
                    </w:rPr>
                    <w:t>円</w:t>
                  </w:r>
                </w:p>
              </w:tc>
            </w:tr>
            <w:tr w:rsidR="002C5D70" w:rsidRPr="002C5D70" w14:paraId="79A16D79" w14:textId="77777777" w:rsidTr="00001A05">
              <w:tc>
                <w:tcPr>
                  <w:tcW w:w="832" w:type="pct"/>
                </w:tcPr>
                <w:p w14:paraId="76780B9A" w14:textId="77777777" w:rsidR="002C5D70" w:rsidRPr="002C5D70" w:rsidRDefault="002C5D70" w:rsidP="002C5D70">
                  <w:pPr>
                    <w:spacing w:line="0" w:lineRule="atLeast"/>
                    <w:jc w:val="distribute"/>
                    <w:rPr>
                      <w:sz w:val="20"/>
                      <w:szCs w:val="20"/>
                    </w:rPr>
                  </w:pPr>
                  <w:r w:rsidRPr="002C5D70">
                    <w:rPr>
                      <w:rFonts w:hint="eastAsia"/>
                      <w:sz w:val="20"/>
                      <w:szCs w:val="20"/>
                    </w:rPr>
                    <w:t>普通車</w:t>
                  </w:r>
                </w:p>
              </w:tc>
              <w:tc>
                <w:tcPr>
                  <w:tcW w:w="1001" w:type="pct"/>
                  <w:tcBorders>
                    <w:right w:val="nil"/>
                  </w:tcBorders>
                </w:tcPr>
                <w:p w14:paraId="7661FB51" w14:textId="141242AE" w:rsidR="002C5D70" w:rsidRPr="002C5D70" w:rsidRDefault="002C5D70" w:rsidP="002C5D70">
                  <w:pPr>
                    <w:spacing w:line="0" w:lineRule="atLeast"/>
                    <w:jc w:val="right"/>
                    <w:rPr>
                      <w:sz w:val="20"/>
                      <w:szCs w:val="20"/>
                    </w:rPr>
                  </w:pPr>
                  <w:r w:rsidRPr="002C5D70">
                    <w:rPr>
                      <w:rFonts w:hint="eastAsia"/>
                      <w:sz w:val="20"/>
                      <w:szCs w:val="20"/>
                    </w:rPr>
                    <w:t>1.3</w:t>
                  </w:r>
                  <w:r w:rsidRPr="002C5D70">
                    <w:rPr>
                      <w:rFonts w:hint="eastAsia"/>
                      <w:sz w:val="20"/>
                      <w:szCs w:val="20"/>
                    </w:rPr>
                    <w:t>ｋｍまで</w:t>
                  </w:r>
                </w:p>
              </w:tc>
              <w:tc>
                <w:tcPr>
                  <w:tcW w:w="945" w:type="pct"/>
                  <w:tcBorders>
                    <w:left w:val="nil"/>
                  </w:tcBorders>
                </w:tcPr>
                <w:p w14:paraId="27F353AE" w14:textId="77777777" w:rsidR="002C5D70" w:rsidRPr="002C5D70" w:rsidRDefault="002C5D70" w:rsidP="002C5D70">
                  <w:pPr>
                    <w:spacing w:line="0" w:lineRule="atLeast"/>
                    <w:jc w:val="right"/>
                    <w:rPr>
                      <w:sz w:val="20"/>
                      <w:szCs w:val="20"/>
                    </w:rPr>
                  </w:pPr>
                  <w:r w:rsidRPr="002C5D70">
                    <w:rPr>
                      <w:rFonts w:hint="eastAsia"/>
                      <w:sz w:val="20"/>
                      <w:szCs w:val="20"/>
                    </w:rPr>
                    <w:t>円</w:t>
                  </w:r>
                </w:p>
              </w:tc>
              <w:tc>
                <w:tcPr>
                  <w:tcW w:w="1575" w:type="pct"/>
                  <w:tcBorders>
                    <w:right w:val="nil"/>
                  </w:tcBorders>
                </w:tcPr>
                <w:p w14:paraId="3CDDFA6D" w14:textId="77777777" w:rsidR="002C5D70" w:rsidRPr="002C5D70" w:rsidRDefault="002C5D70" w:rsidP="002C5D70">
                  <w:pPr>
                    <w:spacing w:line="0" w:lineRule="atLeast"/>
                    <w:jc w:val="right"/>
                    <w:rPr>
                      <w:sz w:val="20"/>
                      <w:szCs w:val="20"/>
                    </w:rPr>
                  </w:pPr>
                  <w:r w:rsidRPr="002C5D70">
                    <w:rPr>
                      <w:rFonts w:hint="eastAsia"/>
                      <w:sz w:val="20"/>
                      <w:szCs w:val="20"/>
                    </w:rPr>
                    <w:t>ｍまで増すごとに</w:t>
                  </w:r>
                </w:p>
              </w:tc>
              <w:tc>
                <w:tcPr>
                  <w:tcW w:w="648" w:type="pct"/>
                  <w:tcBorders>
                    <w:left w:val="nil"/>
                  </w:tcBorders>
                </w:tcPr>
                <w:p w14:paraId="2ADCF4A0" w14:textId="77777777" w:rsidR="002C5D70" w:rsidRPr="002C5D70" w:rsidRDefault="002C5D70" w:rsidP="002C5D70">
                  <w:pPr>
                    <w:spacing w:line="0" w:lineRule="atLeast"/>
                    <w:jc w:val="right"/>
                    <w:rPr>
                      <w:sz w:val="20"/>
                      <w:szCs w:val="20"/>
                    </w:rPr>
                  </w:pPr>
                  <w:r w:rsidRPr="002C5D70">
                    <w:rPr>
                      <w:rFonts w:hint="eastAsia"/>
                      <w:sz w:val="20"/>
                      <w:szCs w:val="20"/>
                    </w:rPr>
                    <w:t>円</w:t>
                  </w:r>
                </w:p>
              </w:tc>
            </w:tr>
          </w:tbl>
          <w:p w14:paraId="65B83AFB" w14:textId="77777777" w:rsidR="002C5D70" w:rsidRPr="002C5D70" w:rsidRDefault="002C5D70" w:rsidP="002C5D70">
            <w:pPr>
              <w:spacing w:line="0" w:lineRule="atLeast"/>
              <w:jc w:val="left"/>
              <w:rPr>
                <w:sz w:val="24"/>
                <w:szCs w:val="24"/>
              </w:rPr>
            </w:pPr>
          </w:p>
          <w:p w14:paraId="40F1A282" w14:textId="1B94BF31" w:rsidR="002C5D70" w:rsidRPr="002C5D70" w:rsidRDefault="002C5D70" w:rsidP="002C5D70">
            <w:pPr>
              <w:spacing w:line="0" w:lineRule="atLeast"/>
              <w:ind w:leftChars="67" w:left="141"/>
              <w:jc w:val="left"/>
              <w:rPr>
                <w:sz w:val="20"/>
                <w:szCs w:val="20"/>
              </w:rPr>
            </w:pPr>
            <w:r w:rsidRPr="002C5D70">
              <w:rPr>
                <w:rFonts w:hint="eastAsia"/>
                <w:sz w:val="20"/>
                <w:szCs w:val="20"/>
              </w:rPr>
              <w:t>（イ）時間距離併用制運賃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59"/>
              <w:gridCol w:w="3653"/>
              <w:gridCol w:w="280"/>
              <w:gridCol w:w="282"/>
              <w:gridCol w:w="421"/>
              <w:gridCol w:w="843"/>
              <w:gridCol w:w="882"/>
            </w:tblGrid>
            <w:tr w:rsidR="002C5D70" w:rsidRPr="002C5D70" w14:paraId="7F7D45D1" w14:textId="77777777" w:rsidTr="00001A05">
              <w:tc>
                <w:tcPr>
                  <w:tcW w:w="826" w:type="pct"/>
                  <w:tcMar>
                    <w:left w:w="108" w:type="dxa"/>
                    <w:right w:w="108" w:type="dxa"/>
                  </w:tcMar>
                </w:tcPr>
                <w:p w14:paraId="10F43045" w14:textId="77777777" w:rsidR="002C5D70" w:rsidRPr="002C5D70" w:rsidRDefault="002C5D70" w:rsidP="002C5D70">
                  <w:pPr>
                    <w:spacing w:line="0" w:lineRule="atLeast"/>
                    <w:jc w:val="distribute"/>
                    <w:rPr>
                      <w:sz w:val="20"/>
                      <w:szCs w:val="20"/>
                    </w:rPr>
                  </w:pPr>
                  <w:r w:rsidRPr="002C5D70">
                    <w:rPr>
                      <w:rFonts w:hint="eastAsia"/>
                      <w:sz w:val="20"/>
                      <w:szCs w:val="20"/>
                    </w:rPr>
                    <w:t>特定大型車</w:t>
                  </w:r>
                </w:p>
              </w:tc>
              <w:tc>
                <w:tcPr>
                  <w:tcW w:w="2397" w:type="pct"/>
                  <w:tcBorders>
                    <w:right w:val="nil"/>
                  </w:tcBorders>
                </w:tcPr>
                <w:p w14:paraId="02EC6EC8" w14:textId="77777777" w:rsidR="002C5D70" w:rsidRPr="002C5D70" w:rsidRDefault="002C5D70" w:rsidP="002C5D70">
                  <w:pPr>
                    <w:spacing w:line="0" w:lineRule="atLeast"/>
                    <w:jc w:val="center"/>
                    <w:rPr>
                      <w:sz w:val="20"/>
                      <w:szCs w:val="20"/>
                    </w:rPr>
                  </w:pPr>
                  <w:r w:rsidRPr="002C5D70">
                    <w:rPr>
                      <w:rFonts w:hint="eastAsia"/>
                      <w:sz w:val="20"/>
                      <w:szCs w:val="20"/>
                    </w:rPr>
                    <w:t>時速１０ｋｍ以下の走行時間について</w:t>
                  </w:r>
                </w:p>
              </w:tc>
              <w:tc>
                <w:tcPr>
                  <w:tcW w:w="184" w:type="pct"/>
                  <w:tcBorders>
                    <w:left w:val="nil"/>
                    <w:right w:val="nil"/>
                  </w:tcBorders>
                </w:tcPr>
                <w:p w14:paraId="4362AC79" w14:textId="77777777" w:rsidR="002C5D70" w:rsidRPr="002C5D70" w:rsidRDefault="002C5D70" w:rsidP="002C5D70">
                  <w:pPr>
                    <w:spacing w:line="0" w:lineRule="atLeast"/>
                    <w:jc w:val="center"/>
                    <w:rPr>
                      <w:sz w:val="20"/>
                      <w:szCs w:val="20"/>
                    </w:rPr>
                  </w:pPr>
                </w:p>
              </w:tc>
              <w:tc>
                <w:tcPr>
                  <w:tcW w:w="185" w:type="pct"/>
                  <w:tcBorders>
                    <w:left w:val="nil"/>
                    <w:right w:val="nil"/>
                  </w:tcBorders>
                </w:tcPr>
                <w:p w14:paraId="3B7F722E" w14:textId="77777777" w:rsidR="002C5D70" w:rsidRPr="002C5D70" w:rsidRDefault="002C5D70" w:rsidP="002C5D70">
                  <w:pPr>
                    <w:spacing w:line="0" w:lineRule="atLeast"/>
                    <w:jc w:val="center"/>
                    <w:rPr>
                      <w:sz w:val="20"/>
                      <w:szCs w:val="20"/>
                    </w:rPr>
                  </w:pPr>
                  <w:r w:rsidRPr="002C5D70">
                    <w:rPr>
                      <w:rFonts w:hint="eastAsia"/>
                      <w:sz w:val="20"/>
                      <w:szCs w:val="20"/>
                    </w:rPr>
                    <w:t>分</w:t>
                  </w:r>
                </w:p>
              </w:tc>
              <w:tc>
                <w:tcPr>
                  <w:tcW w:w="276" w:type="pct"/>
                  <w:tcBorders>
                    <w:left w:val="nil"/>
                    <w:right w:val="nil"/>
                  </w:tcBorders>
                </w:tcPr>
                <w:p w14:paraId="234C1F7C" w14:textId="77777777" w:rsidR="002C5D70" w:rsidRPr="002C5D70" w:rsidRDefault="002C5D70" w:rsidP="002C5D70">
                  <w:pPr>
                    <w:spacing w:line="0" w:lineRule="atLeast"/>
                    <w:jc w:val="center"/>
                    <w:rPr>
                      <w:sz w:val="20"/>
                      <w:szCs w:val="20"/>
                    </w:rPr>
                  </w:pPr>
                </w:p>
              </w:tc>
              <w:tc>
                <w:tcPr>
                  <w:tcW w:w="553" w:type="pct"/>
                  <w:tcBorders>
                    <w:left w:val="nil"/>
                    <w:right w:val="nil"/>
                  </w:tcBorders>
                </w:tcPr>
                <w:p w14:paraId="3A60AA8B" w14:textId="77777777" w:rsidR="002C5D70" w:rsidRPr="002C5D70" w:rsidRDefault="002C5D70" w:rsidP="002C5D70">
                  <w:pPr>
                    <w:spacing w:line="0" w:lineRule="atLeast"/>
                    <w:jc w:val="center"/>
                    <w:rPr>
                      <w:sz w:val="20"/>
                      <w:szCs w:val="20"/>
                    </w:rPr>
                  </w:pPr>
                  <w:r w:rsidRPr="002C5D70">
                    <w:rPr>
                      <w:rFonts w:hint="eastAsia"/>
                      <w:sz w:val="20"/>
                      <w:szCs w:val="20"/>
                    </w:rPr>
                    <w:t>秒ごとに</w:t>
                  </w:r>
                </w:p>
              </w:tc>
              <w:tc>
                <w:tcPr>
                  <w:tcW w:w="579" w:type="pct"/>
                  <w:tcBorders>
                    <w:left w:val="nil"/>
                  </w:tcBorders>
                </w:tcPr>
                <w:p w14:paraId="297B6FD0" w14:textId="77777777" w:rsidR="002C5D70" w:rsidRPr="002C5D70" w:rsidRDefault="002C5D70" w:rsidP="002C5D70">
                  <w:pPr>
                    <w:spacing w:line="0" w:lineRule="atLeast"/>
                    <w:jc w:val="right"/>
                    <w:rPr>
                      <w:sz w:val="20"/>
                      <w:szCs w:val="20"/>
                    </w:rPr>
                  </w:pPr>
                  <w:r w:rsidRPr="002C5D70">
                    <w:rPr>
                      <w:rFonts w:hint="eastAsia"/>
                      <w:sz w:val="20"/>
                      <w:szCs w:val="20"/>
                    </w:rPr>
                    <w:t>円</w:t>
                  </w:r>
                </w:p>
              </w:tc>
            </w:tr>
            <w:tr w:rsidR="002C5D70" w:rsidRPr="002C5D70" w14:paraId="6F7027A5" w14:textId="77777777" w:rsidTr="00001A05">
              <w:tc>
                <w:tcPr>
                  <w:tcW w:w="826" w:type="pct"/>
                  <w:tcMar>
                    <w:left w:w="108" w:type="dxa"/>
                    <w:right w:w="108" w:type="dxa"/>
                  </w:tcMar>
                </w:tcPr>
                <w:p w14:paraId="03EC592B" w14:textId="77777777" w:rsidR="002C5D70" w:rsidRPr="002C5D70" w:rsidRDefault="002C5D70" w:rsidP="002C5D70">
                  <w:pPr>
                    <w:spacing w:line="0" w:lineRule="atLeast"/>
                    <w:jc w:val="distribute"/>
                    <w:rPr>
                      <w:sz w:val="20"/>
                      <w:szCs w:val="20"/>
                    </w:rPr>
                  </w:pPr>
                  <w:r w:rsidRPr="002C5D70">
                    <w:rPr>
                      <w:rFonts w:hint="eastAsia"/>
                      <w:sz w:val="20"/>
                      <w:szCs w:val="20"/>
                    </w:rPr>
                    <w:t>大型車</w:t>
                  </w:r>
                </w:p>
              </w:tc>
              <w:tc>
                <w:tcPr>
                  <w:tcW w:w="2397" w:type="pct"/>
                  <w:tcBorders>
                    <w:right w:val="nil"/>
                  </w:tcBorders>
                </w:tcPr>
                <w:p w14:paraId="1D256C03" w14:textId="77777777" w:rsidR="002C5D70" w:rsidRPr="002C5D70" w:rsidRDefault="002C5D70" w:rsidP="002C5D70">
                  <w:pPr>
                    <w:spacing w:line="0" w:lineRule="atLeast"/>
                    <w:jc w:val="center"/>
                    <w:rPr>
                      <w:sz w:val="20"/>
                      <w:szCs w:val="20"/>
                    </w:rPr>
                  </w:pPr>
                  <w:r w:rsidRPr="002C5D70">
                    <w:rPr>
                      <w:rFonts w:hint="eastAsia"/>
                      <w:sz w:val="20"/>
                      <w:szCs w:val="20"/>
                    </w:rPr>
                    <w:t>時速１０ｋｍ以下の走行時間について</w:t>
                  </w:r>
                </w:p>
              </w:tc>
              <w:tc>
                <w:tcPr>
                  <w:tcW w:w="184" w:type="pct"/>
                  <w:tcBorders>
                    <w:left w:val="nil"/>
                    <w:right w:val="nil"/>
                  </w:tcBorders>
                </w:tcPr>
                <w:p w14:paraId="3FAD7B11" w14:textId="77777777" w:rsidR="002C5D70" w:rsidRPr="002C5D70" w:rsidRDefault="002C5D70" w:rsidP="002C5D70">
                  <w:pPr>
                    <w:spacing w:line="0" w:lineRule="atLeast"/>
                    <w:jc w:val="center"/>
                    <w:rPr>
                      <w:sz w:val="20"/>
                      <w:szCs w:val="20"/>
                    </w:rPr>
                  </w:pPr>
                </w:p>
              </w:tc>
              <w:tc>
                <w:tcPr>
                  <w:tcW w:w="185" w:type="pct"/>
                  <w:tcBorders>
                    <w:left w:val="nil"/>
                    <w:right w:val="nil"/>
                  </w:tcBorders>
                </w:tcPr>
                <w:p w14:paraId="7D571C0E" w14:textId="77777777" w:rsidR="002C5D70" w:rsidRPr="002C5D70" w:rsidRDefault="002C5D70" w:rsidP="002C5D70">
                  <w:pPr>
                    <w:spacing w:line="0" w:lineRule="atLeast"/>
                    <w:jc w:val="center"/>
                    <w:rPr>
                      <w:sz w:val="20"/>
                      <w:szCs w:val="20"/>
                    </w:rPr>
                  </w:pPr>
                  <w:r w:rsidRPr="002C5D70">
                    <w:rPr>
                      <w:rFonts w:hint="eastAsia"/>
                      <w:sz w:val="20"/>
                      <w:szCs w:val="20"/>
                    </w:rPr>
                    <w:t>分</w:t>
                  </w:r>
                </w:p>
              </w:tc>
              <w:tc>
                <w:tcPr>
                  <w:tcW w:w="276" w:type="pct"/>
                  <w:tcBorders>
                    <w:left w:val="nil"/>
                    <w:right w:val="nil"/>
                  </w:tcBorders>
                </w:tcPr>
                <w:p w14:paraId="11DC3FF9" w14:textId="77777777" w:rsidR="002C5D70" w:rsidRPr="002C5D70" w:rsidRDefault="002C5D70" w:rsidP="002C5D70">
                  <w:pPr>
                    <w:spacing w:line="0" w:lineRule="atLeast"/>
                    <w:jc w:val="center"/>
                    <w:rPr>
                      <w:sz w:val="20"/>
                      <w:szCs w:val="20"/>
                    </w:rPr>
                  </w:pPr>
                </w:p>
              </w:tc>
              <w:tc>
                <w:tcPr>
                  <w:tcW w:w="553" w:type="pct"/>
                  <w:tcBorders>
                    <w:left w:val="nil"/>
                    <w:right w:val="nil"/>
                  </w:tcBorders>
                </w:tcPr>
                <w:p w14:paraId="498EE2BD" w14:textId="77777777" w:rsidR="002C5D70" w:rsidRPr="002C5D70" w:rsidRDefault="002C5D70" w:rsidP="002C5D70">
                  <w:pPr>
                    <w:spacing w:line="0" w:lineRule="atLeast"/>
                    <w:jc w:val="center"/>
                    <w:rPr>
                      <w:sz w:val="20"/>
                      <w:szCs w:val="20"/>
                    </w:rPr>
                  </w:pPr>
                  <w:r w:rsidRPr="002C5D70">
                    <w:rPr>
                      <w:rFonts w:hint="eastAsia"/>
                      <w:sz w:val="20"/>
                      <w:szCs w:val="20"/>
                    </w:rPr>
                    <w:t>秒ごとに</w:t>
                  </w:r>
                </w:p>
              </w:tc>
              <w:tc>
                <w:tcPr>
                  <w:tcW w:w="579" w:type="pct"/>
                  <w:tcBorders>
                    <w:left w:val="nil"/>
                  </w:tcBorders>
                </w:tcPr>
                <w:p w14:paraId="099D37BE" w14:textId="77777777" w:rsidR="002C5D70" w:rsidRPr="002C5D70" w:rsidRDefault="002C5D70" w:rsidP="002C5D70">
                  <w:pPr>
                    <w:spacing w:line="0" w:lineRule="atLeast"/>
                    <w:jc w:val="right"/>
                    <w:rPr>
                      <w:sz w:val="20"/>
                      <w:szCs w:val="20"/>
                    </w:rPr>
                  </w:pPr>
                  <w:r w:rsidRPr="002C5D70">
                    <w:rPr>
                      <w:rFonts w:hint="eastAsia"/>
                      <w:sz w:val="20"/>
                      <w:szCs w:val="20"/>
                    </w:rPr>
                    <w:t>円</w:t>
                  </w:r>
                </w:p>
              </w:tc>
            </w:tr>
            <w:tr w:rsidR="002C5D70" w:rsidRPr="002C5D70" w14:paraId="7AEFEA09" w14:textId="77777777" w:rsidTr="00001A05">
              <w:tc>
                <w:tcPr>
                  <w:tcW w:w="826" w:type="pct"/>
                  <w:tcMar>
                    <w:left w:w="108" w:type="dxa"/>
                    <w:right w:w="108" w:type="dxa"/>
                  </w:tcMar>
                </w:tcPr>
                <w:p w14:paraId="3CADEAEA" w14:textId="77777777" w:rsidR="002C5D70" w:rsidRPr="002C5D70" w:rsidRDefault="002C5D70" w:rsidP="002C5D70">
                  <w:pPr>
                    <w:spacing w:line="0" w:lineRule="atLeast"/>
                    <w:jc w:val="distribute"/>
                    <w:rPr>
                      <w:sz w:val="20"/>
                      <w:szCs w:val="20"/>
                    </w:rPr>
                  </w:pPr>
                  <w:r w:rsidRPr="002C5D70">
                    <w:rPr>
                      <w:rFonts w:hint="eastAsia"/>
                      <w:sz w:val="20"/>
                      <w:szCs w:val="20"/>
                    </w:rPr>
                    <w:t>普通車</w:t>
                  </w:r>
                </w:p>
              </w:tc>
              <w:tc>
                <w:tcPr>
                  <w:tcW w:w="2397" w:type="pct"/>
                  <w:tcBorders>
                    <w:right w:val="nil"/>
                  </w:tcBorders>
                </w:tcPr>
                <w:p w14:paraId="7719E427" w14:textId="77777777" w:rsidR="002C5D70" w:rsidRPr="002C5D70" w:rsidRDefault="002C5D70" w:rsidP="002C5D70">
                  <w:pPr>
                    <w:spacing w:line="0" w:lineRule="atLeast"/>
                    <w:jc w:val="center"/>
                    <w:rPr>
                      <w:sz w:val="20"/>
                      <w:szCs w:val="20"/>
                    </w:rPr>
                  </w:pPr>
                  <w:r w:rsidRPr="002C5D70">
                    <w:rPr>
                      <w:rFonts w:hint="eastAsia"/>
                      <w:sz w:val="20"/>
                      <w:szCs w:val="20"/>
                    </w:rPr>
                    <w:t>時速１０ｋｍ以下の走行時間について</w:t>
                  </w:r>
                </w:p>
              </w:tc>
              <w:tc>
                <w:tcPr>
                  <w:tcW w:w="184" w:type="pct"/>
                  <w:tcBorders>
                    <w:left w:val="nil"/>
                    <w:right w:val="nil"/>
                  </w:tcBorders>
                </w:tcPr>
                <w:p w14:paraId="3752A182" w14:textId="77777777" w:rsidR="002C5D70" w:rsidRPr="002C5D70" w:rsidRDefault="002C5D70" w:rsidP="002C5D70">
                  <w:pPr>
                    <w:spacing w:line="0" w:lineRule="atLeast"/>
                    <w:jc w:val="center"/>
                    <w:rPr>
                      <w:sz w:val="20"/>
                      <w:szCs w:val="20"/>
                    </w:rPr>
                  </w:pPr>
                </w:p>
              </w:tc>
              <w:tc>
                <w:tcPr>
                  <w:tcW w:w="185" w:type="pct"/>
                  <w:tcBorders>
                    <w:left w:val="nil"/>
                    <w:right w:val="nil"/>
                  </w:tcBorders>
                </w:tcPr>
                <w:p w14:paraId="780ABD15" w14:textId="77777777" w:rsidR="002C5D70" w:rsidRPr="002C5D70" w:rsidRDefault="002C5D70" w:rsidP="002C5D70">
                  <w:pPr>
                    <w:spacing w:line="0" w:lineRule="atLeast"/>
                    <w:jc w:val="center"/>
                    <w:rPr>
                      <w:sz w:val="20"/>
                      <w:szCs w:val="20"/>
                    </w:rPr>
                  </w:pPr>
                  <w:r w:rsidRPr="002C5D70">
                    <w:rPr>
                      <w:rFonts w:hint="eastAsia"/>
                      <w:sz w:val="20"/>
                      <w:szCs w:val="20"/>
                    </w:rPr>
                    <w:t>分</w:t>
                  </w:r>
                </w:p>
              </w:tc>
              <w:tc>
                <w:tcPr>
                  <w:tcW w:w="276" w:type="pct"/>
                  <w:tcBorders>
                    <w:left w:val="nil"/>
                    <w:right w:val="nil"/>
                  </w:tcBorders>
                </w:tcPr>
                <w:p w14:paraId="4F04CC0F" w14:textId="77777777" w:rsidR="002C5D70" w:rsidRPr="002C5D70" w:rsidRDefault="002C5D70" w:rsidP="002C5D70">
                  <w:pPr>
                    <w:spacing w:line="0" w:lineRule="atLeast"/>
                    <w:jc w:val="center"/>
                    <w:rPr>
                      <w:sz w:val="20"/>
                      <w:szCs w:val="20"/>
                    </w:rPr>
                  </w:pPr>
                </w:p>
              </w:tc>
              <w:tc>
                <w:tcPr>
                  <w:tcW w:w="553" w:type="pct"/>
                  <w:tcBorders>
                    <w:left w:val="nil"/>
                    <w:right w:val="nil"/>
                  </w:tcBorders>
                </w:tcPr>
                <w:p w14:paraId="061537FD" w14:textId="77777777" w:rsidR="002C5D70" w:rsidRPr="002C5D70" w:rsidRDefault="002C5D70" w:rsidP="002C5D70">
                  <w:pPr>
                    <w:spacing w:line="0" w:lineRule="atLeast"/>
                    <w:jc w:val="center"/>
                    <w:rPr>
                      <w:sz w:val="20"/>
                      <w:szCs w:val="20"/>
                    </w:rPr>
                  </w:pPr>
                  <w:r w:rsidRPr="002C5D70">
                    <w:rPr>
                      <w:rFonts w:hint="eastAsia"/>
                      <w:sz w:val="20"/>
                      <w:szCs w:val="20"/>
                    </w:rPr>
                    <w:t>秒ごとに</w:t>
                  </w:r>
                </w:p>
              </w:tc>
              <w:tc>
                <w:tcPr>
                  <w:tcW w:w="579" w:type="pct"/>
                  <w:tcBorders>
                    <w:left w:val="nil"/>
                  </w:tcBorders>
                </w:tcPr>
                <w:p w14:paraId="7711A4E5" w14:textId="77777777" w:rsidR="002C5D70" w:rsidRPr="002C5D70" w:rsidRDefault="002C5D70" w:rsidP="002C5D70">
                  <w:pPr>
                    <w:spacing w:line="0" w:lineRule="atLeast"/>
                    <w:jc w:val="right"/>
                    <w:rPr>
                      <w:sz w:val="20"/>
                      <w:szCs w:val="20"/>
                    </w:rPr>
                  </w:pPr>
                  <w:r w:rsidRPr="002C5D70">
                    <w:rPr>
                      <w:rFonts w:hint="eastAsia"/>
                      <w:sz w:val="20"/>
                      <w:szCs w:val="20"/>
                    </w:rPr>
                    <w:t>円</w:t>
                  </w:r>
                </w:p>
              </w:tc>
            </w:tr>
          </w:tbl>
          <w:p w14:paraId="60F25D6B" w14:textId="67BB9B01" w:rsidR="002C5D70" w:rsidRPr="002C5D70" w:rsidRDefault="002C5D70" w:rsidP="002C5D70">
            <w:pPr>
              <w:spacing w:line="0" w:lineRule="atLeast"/>
              <w:jc w:val="left"/>
              <w:rPr>
                <w:sz w:val="20"/>
                <w:szCs w:val="20"/>
              </w:rPr>
            </w:pPr>
          </w:p>
          <w:p w14:paraId="23365DD1" w14:textId="77777777" w:rsidR="002C5D70" w:rsidRPr="002C5D70" w:rsidRDefault="002C5D70" w:rsidP="002C5D70">
            <w:pPr>
              <w:spacing w:line="0" w:lineRule="atLeast"/>
              <w:jc w:val="left"/>
              <w:rPr>
                <w:sz w:val="22"/>
              </w:rPr>
            </w:pPr>
          </w:p>
          <w:p w14:paraId="4CF6BF57" w14:textId="77777777" w:rsidR="002C5D70" w:rsidRPr="002C5D70" w:rsidRDefault="002C5D70" w:rsidP="002C5D70">
            <w:pPr>
              <w:spacing w:line="0" w:lineRule="atLeast"/>
              <w:jc w:val="left"/>
              <w:rPr>
                <w:sz w:val="20"/>
                <w:szCs w:val="20"/>
              </w:rPr>
            </w:pPr>
            <w:r w:rsidRPr="002C5D70">
              <w:rPr>
                <w:rFonts w:hint="eastAsia"/>
                <w:sz w:val="20"/>
                <w:szCs w:val="20"/>
              </w:rPr>
              <w:t>（２）時間制運賃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2669"/>
              <w:gridCol w:w="3693"/>
            </w:tblGrid>
            <w:tr w:rsidR="002C5D70" w:rsidRPr="002C5D70" w14:paraId="5F2922F6" w14:textId="77777777" w:rsidTr="00001A05">
              <w:tc>
                <w:tcPr>
                  <w:tcW w:w="826" w:type="pct"/>
                </w:tcPr>
                <w:p w14:paraId="311754E8" w14:textId="77777777" w:rsidR="002C5D70" w:rsidRPr="002C5D70" w:rsidRDefault="002C5D70" w:rsidP="002C5D70">
                  <w:pPr>
                    <w:spacing w:line="0" w:lineRule="atLeast"/>
                    <w:jc w:val="distribute"/>
                    <w:rPr>
                      <w:sz w:val="20"/>
                      <w:szCs w:val="20"/>
                    </w:rPr>
                  </w:pPr>
                  <w:r w:rsidRPr="002C5D70">
                    <w:rPr>
                      <w:rFonts w:hint="eastAsia"/>
                      <w:sz w:val="20"/>
                      <w:szCs w:val="20"/>
                    </w:rPr>
                    <w:t>特定大型車</w:t>
                  </w:r>
                </w:p>
              </w:tc>
              <w:tc>
                <w:tcPr>
                  <w:tcW w:w="1751" w:type="pct"/>
                  <w:tcBorders>
                    <w:right w:val="nil"/>
                  </w:tcBorders>
                </w:tcPr>
                <w:p w14:paraId="67211C20" w14:textId="77777777" w:rsidR="002C5D70" w:rsidRPr="002C5D70" w:rsidRDefault="002C5D70" w:rsidP="002C5D70">
                  <w:pPr>
                    <w:spacing w:line="0" w:lineRule="atLeast"/>
                    <w:jc w:val="center"/>
                    <w:rPr>
                      <w:sz w:val="20"/>
                      <w:szCs w:val="20"/>
                    </w:rPr>
                  </w:pPr>
                  <w:r w:rsidRPr="002C5D70">
                    <w:rPr>
                      <w:rFonts w:hint="eastAsia"/>
                      <w:sz w:val="20"/>
                      <w:szCs w:val="20"/>
                    </w:rPr>
                    <w:t>拘束３０分ごとに</w:t>
                  </w:r>
                </w:p>
              </w:tc>
              <w:tc>
                <w:tcPr>
                  <w:tcW w:w="2423" w:type="pct"/>
                  <w:tcBorders>
                    <w:left w:val="nil"/>
                  </w:tcBorders>
                </w:tcPr>
                <w:p w14:paraId="7C40DB47" w14:textId="77777777" w:rsidR="002C5D70" w:rsidRPr="002C5D70" w:rsidRDefault="002C5D70" w:rsidP="002C5D70">
                  <w:pPr>
                    <w:spacing w:line="0" w:lineRule="atLeast"/>
                    <w:ind w:rightChars="372" w:right="781"/>
                    <w:jc w:val="right"/>
                    <w:rPr>
                      <w:sz w:val="20"/>
                      <w:szCs w:val="20"/>
                    </w:rPr>
                  </w:pPr>
                  <w:r w:rsidRPr="002C5D70">
                    <w:rPr>
                      <w:rFonts w:hint="eastAsia"/>
                      <w:sz w:val="20"/>
                      <w:szCs w:val="20"/>
                    </w:rPr>
                    <w:t>円</w:t>
                  </w:r>
                </w:p>
              </w:tc>
            </w:tr>
            <w:tr w:rsidR="002C5D70" w:rsidRPr="002C5D70" w14:paraId="24B3D11F" w14:textId="77777777" w:rsidTr="00001A05">
              <w:tc>
                <w:tcPr>
                  <w:tcW w:w="826" w:type="pct"/>
                </w:tcPr>
                <w:p w14:paraId="482F0E0F" w14:textId="77777777" w:rsidR="002C5D70" w:rsidRPr="002C5D70" w:rsidRDefault="002C5D70" w:rsidP="002C5D70">
                  <w:pPr>
                    <w:spacing w:line="0" w:lineRule="atLeast"/>
                    <w:jc w:val="distribute"/>
                    <w:rPr>
                      <w:sz w:val="20"/>
                      <w:szCs w:val="20"/>
                    </w:rPr>
                  </w:pPr>
                  <w:r w:rsidRPr="002C5D70">
                    <w:rPr>
                      <w:rFonts w:hint="eastAsia"/>
                      <w:sz w:val="20"/>
                      <w:szCs w:val="20"/>
                    </w:rPr>
                    <w:t>大型車</w:t>
                  </w:r>
                </w:p>
              </w:tc>
              <w:tc>
                <w:tcPr>
                  <w:tcW w:w="1751" w:type="pct"/>
                  <w:tcBorders>
                    <w:right w:val="nil"/>
                  </w:tcBorders>
                </w:tcPr>
                <w:p w14:paraId="503B355B" w14:textId="77777777" w:rsidR="002C5D70" w:rsidRPr="002C5D70" w:rsidRDefault="002C5D70" w:rsidP="002C5D70">
                  <w:pPr>
                    <w:spacing w:line="0" w:lineRule="atLeast"/>
                    <w:jc w:val="center"/>
                    <w:rPr>
                      <w:sz w:val="20"/>
                      <w:szCs w:val="20"/>
                    </w:rPr>
                  </w:pPr>
                  <w:r w:rsidRPr="002C5D70">
                    <w:rPr>
                      <w:rFonts w:hint="eastAsia"/>
                      <w:sz w:val="20"/>
                      <w:szCs w:val="20"/>
                    </w:rPr>
                    <w:t>拘束３０分ごとに</w:t>
                  </w:r>
                </w:p>
              </w:tc>
              <w:tc>
                <w:tcPr>
                  <w:tcW w:w="2423" w:type="pct"/>
                  <w:tcBorders>
                    <w:left w:val="nil"/>
                  </w:tcBorders>
                </w:tcPr>
                <w:p w14:paraId="0A7AD115" w14:textId="77777777" w:rsidR="002C5D70" w:rsidRPr="002C5D70" w:rsidRDefault="002C5D70" w:rsidP="002C5D70">
                  <w:pPr>
                    <w:spacing w:line="0" w:lineRule="atLeast"/>
                    <w:ind w:rightChars="372" w:right="781"/>
                    <w:jc w:val="right"/>
                    <w:rPr>
                      <w:sz w:val="20"/>
                      <w:szCs w:val="20"/>
                    </w:rPr>
                  </w:pPr>
                  <w:r w:rsidRPr="002C5D70">
                    <w:rPr>
                      <w:rFonts w:hint="eastAsia"/>
                      <w:sz w:val="20"/>
                      <w:szCs w:val="20"/>
                    </w:rPr>
                    <w:t>円</w:t>
                  </w:r>
                </w:p>
              </w:tc>
            </w:tr>
            <w:tr w:rsidR="002C5D70" w:rsidRPr="002C5D70" w14:paraId="130992FC" w14:textId="77777777" w:rsidTr="00001A05">
              <w:tc>
                <w:tcPr>
                  <w:tcW w:w="826" w:type="pct"/>
                </w:tcPr>
                <w:p w14:paraId="216A5879" w14:textId="77777777" w:rsidR="002C5D70" w:rsidRPr="002C5D70" w:rsidRDefault="002C5D70" w:rsidP="002C5D70">
                  <w:pPr>
                    <w:spacing w:line="0" w:lineRule="atLeast"/>
                    <w:jc w:val="distribute"/>
                    <w:rPr>
                      <w:sz w:val="20"/>
                      <w:szCs w:val="20"/>
                    </w:rPr>
                  </w:pPr>
                  <w:r w:rsidRPr="002C5D70">
                    <w:rPr>
                      <w:rFonts w:hint="eastAsia"/>
                      <w:sz w:val="20"/>
                      <w:szCs w:val="20"/>
                    </w:rPr>
                    <w:t>普通車</w:t>
                  </w:r>
                </w:p>
              </w:tc>
              <w:tc>
                <w:tcPr>
                  <w:tcW w:w="1751" w:type="pct"/>
                  <w:tcBorders>
                    <w:right w:val="nil"/>
                  </w:tcBorders>
                </w:tcPr>
                <w:p w14:paraId="07D0D501" w14:textId="77777777" w:rsidR="002C5D70" w:rsidRPr="002C5D70" w:rsidRDefault="002C5D70" w:rsidP="002C5D70">
                  <w:pPr>
                    <w:spacing w:line="0" w:lineRule="atLeast"/>
                    <w:jc w:val="center"/>
                    <w:rPr>
                      <w:sz w:val="20"/>
                      <w:szCs w:val="20"/>
                    </w:rPr>
                  </w:pPr>
                  <w:r w:rsidRPr="002C5D70">
                    <w:rPr>
                      <w:rFonts w:hint="eastAsia"/>
                      <w:sz w:val="20"/>
                      <w:szCs w:val="20"/>
                    </w:rPr>
                    <w:t>拘束３０分ごとに</w:t>
                  </w:r>
                </w:p>
              </w:tc>
              <w:tc>
                <w:tcPr>
                  <w:tcW w:w="2423" w:type="pct"/>
                  <w:tcBorders>
                    <w:left w:val="nil"/>
                  </w:tcBorders>
                </w:tcPr>
                <w:p w14:paraId="71883FEE" w14:textId="77777777" w:rsidR="002C5D70" w:rsidRPr="002C5D70" w:rsidRDefault="002C5D70" w:rsidP="002C5D70">
                  <w:pPr>
                    <w:spacing w:line="0" w:lineRule="atLeast"/>
                    <w:ind w:rightChars="372" w:right="781"/>
                    <w:jc w:val="right"/>
                    <w:rPr>
                      <w:sz w:val="20"/>
                      <w:szCs w:val="20"/>
                    </w:rPr>
                  </w:pPr>
                  <w:r w:rsidRPr="002C5D70">
                    <w:rPr>
                      <w:rFonts w:hint="eastAsia"/>
                      <w:sz w:val="20"/>
                      <w:szCs w:val="20"/>
                    </w:rPr>
                    <w:t>円</w:t>
                  </w:r>
                </w:p>
              </w:tc>
            </w:tr>
          </w:tbl>
          <w:p w14:paraId="71589B65" w14:textId="77B9D657" w:rsidR="002C5D70" w:rsidRPr="002C5D70" w:rsidRDefault="002C5D70" w:rsidP="002C5D70">
            <w:pPr>
              <w:spacing w:line="0" w:lineRule="atLeast"/>
              <w:jc w:val="left"/>
              <w:rPr>
                <w:sz w:val="20"/>
                <w:szCs w:val="20"/>
              </w:rPr>
            </w:pPr>
          </w:p>
          <w:p w14:paraId="2F60C962" w14:textId="77777777" w:rsidR="002C5D70" w:rsidRPr="002C5D70" w:rsidRDefault="002C5D70" w:rsidP="002C5D70">
            <w:pPr>
              <w:spacing w:line="0" w:lineRule="atLeast"/>
              <w:jc w:val="left"/>
              <w:rPr>
                <w:sz w:val="20"/>
                <w:szCs w:val="20"/>
              </w:rPr>
            </w:pPr>
          </w:p>
          <w:p w14:paraId="6F4E6754" w14:textId="77777777" w:rsidR="002C5D70" w:rsidRPr="002C5D70" w:rsidRDefault="002C5D70" w:rsidP="002C5D70">
            <w:pPr>
              <w:spacing w:line="0" w:lineRule="atLeast"/>
              <w:jc w:val="left"/>
              <w:rPr>
                <w:sz w:val="20"/>
                <w:szCs w:val="20"/>
              </w:rPr>
            </w:pPr>
            <w:r w:rsidRPr="002C5D70">
              <w:rPr>
                <w:rFonts w:hint="eastAsia"/>
                <w:sz w:val="20"/>
                <w:szCs w:val="20"/>
              </w:rPr>
              <w:t>（３）運賃の割増</w:t>
            </w:r>
          </w:p>
          <w:p w14:paraId="2DDEE240" w14:textId="77777777" w:rsidR="002C5D70" w:rsidRPr="002C5D70" w:rsidRDefault="002C5D70" w:rsidP="002C5D70">
            <w:pPr>
              <w:tabs>
                <w:tab w:val="left" w:pos="3969"/>
              </w:tabs>
              <w:spacing w:line="0" w:lineRule="atLeast"/>
              <w:ind w:leftChars="67" w:left="141"/>
              <w:jc w:val="left"/>
              <w:rPr>
                <w:sz w:val="20"/>
                <w:szCs w:val="20"/>
              </w:rPr>
            </w:pPr>
            <w:r w:rsidRPr="002C5D70">
              <w:rPr>
                <w:rFonts w:hint="eastAsia"/>
                <w:sz w:val="20"/>
                <w:szCs w:val="20"/>
              </w:rPr>
              <w:t>（ア）深夜早朝割増・・・・・・・・２割増</w:t>
            </w:r>
          </w:p>
          <w:p w14:paraId="5A9A77E8" w14:textId="77777777" w:rsidR="002C5D70" w:rsidRPr="002C5D70" w:rsidRDefault="002C5D70" w:rsidP="002C5D70">
            <w:pPr>
              <w:tabs>
                <w:tab w:val="left" w:pos="3969"/>
              </w:tabs>
              <w:spacing w:line="0" w:lineRule="atLeast"/>
              <w:ind w:leftChars="67" w:left="141"/>
              <w:jc w:val="left"/>
              <w:rPr>
                <w:sz w:val="20"/>
                <w:szCs w:val="20"/>
              </w:rPr>
            </w:pPr>
            <w:r w:rsidRPr="002C5D70">
              <w:rPr>
                <w:rFonts w:hint="eastAsia"/>
                <w:sz w:val="20"/>
                <w:szCs w:val="20"/>
              </w:rPr>
              <w:t>（イ）寝台割増・・・・・・・・・・２割増</w:t>
            </w:r>
          </w:p>
          <w:p w14:paraId="16BBE234" w14:textId="2EAFF9D6" w:rsidR="002C5D70" w:rsidRPr="002C5D70" w:rsidRDefault="002C5D70" w:rsidP="002C5D70">
            <w:pPr>
              <w:tabs>
                <w:tab w:val="left" w:pos="3969"/>
              </w:tabs>
              <w:spacing w:line="0" w:lineRule="atLeast"/>
              <w:ind w:leftChars="67" w:left="141"/>
              <w:jc w:val="left"/>
              <w:rPr>
                <w:sz w:val="20"/>
                <w:szCs w:val="20"/>
              </w:rPr>
            </w:pPr>
            <w:r w:rsidRPr="002C5D70">
              <w:rPr>
                <w:rFonts w:hint="eastAsia"/>
                <w:sz w:val="20"/>
                <w:szCs w:val="20"/>
              </w:rPr>
              <w:t>（ウ）冬期割増・・・・・・・・・・２割増</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882"/>
              <w:gridCol w:w="6633"/>
            </w:tblGrid>
            <w:tr w:rsidR="002C5D70" w:rsidRPr="002C5D70" w14:paraId="61668629" w14:textId="77777777" w:rsidTr="00591DAE">
              <w:trPr>
                <w:trHeight w:val="207"/>
              </w:trPr>
              <w:tc>
                <w:tcPr>
                  <w:tcW w:w="882" w:type="dxa"/>
                  <w:tcBorders>
                    <w:top w:val="single" w:sz="4" w:space="0" w:color="000000"/>
                    <w:left w:val="single" w:sz="4" w:space="0" w:color="000000"/>
                    <w:bottom w:val="single" w:sz="4" w:space="0" w:color="000000"/>
                    <w:right w:val="single" w:sz="4" w:space="0" w:color="000000"/>
                  </w:tcBorders>
                </w:tcPr>
                <w:p w14:paraId="1B37BFB3" w14:textId="77777777" w:rsidR="002C5D70" w:rsidRPr="002C5D70" w:rsidRDefault="002C5D70" w:rsidP="002C5D70">
                  <w:pPr>
                    <w:suppressAutoHyphens/>
                    <w:kinsoku w:val="0"/>
                    <w:overflowPunct w:val="0"/>
                    <w:autoSpaceDE w:val="0"/>
                    <w:autoSpaceDN w:val="0"/>
                    <w:adjustRightInd w:val="0"/>
                    <w:spacing w:line="0" w:lineRule="atLeast"/>
                    <w:jc w:val="left"/>
                    <w:textAlignment w:val="baseline"/>
                    <w:rPr>
                      <w:rFonts w:ascii="ＭＳ 明朝" w:hAnsi="Times New Roman"/>
                      <w:kern w:val="0"/>
                      <w:sz w:val="20"/>
                      <w:szCs w:val="20"/>
                    </w:rPr>
                  </w:pPr>
                  <w:r w:rsidRPr="002C5D70">
                    <w:rPr>
                      <w:rFonts w:ascii="Times New Roman" w:hAnsi="Times New Roman" w:cs="ＭＳ 明朝" w:hint="eastAsia"/>
                      <w:kern w:val="0"/>
                      <w:sz w:val="20"/>
                      <w:szCs w:val="20"/>
                    </w:rPr>
                    <w:t>期　間</w:t>
                  </w:r>
                </w:p>
              </w:tc>
              <w:tc>
                <w:tcPr>
                  <w:tcW w:w="6633" w:type="dxa"/>
                  <w:tcBorders>
                    <w:top w:val="single" w:sz="4" w:space="0" w:color="000000"/>
                    <w:left w:val="single" w:sz="4" w:space="0" w:color="000000"/>
                    <w:bottom w:val="single" w:sz="4" w:space="0" w:color="000000"/>
                    <w:right w:val="single" w:sz="4" w:space="0" w:color="000000"/>
                  </w:tcBorders>
                </w:tcPr>
                <w:p w14:paraId="44C1FF28" w14:textId="77777777" w:rsidR="002C5D70" w:rsidRPr="002C5D70" w:rsidRDefault="002C5D70" w:rsidP="002C5D70">
                  <w:pPr>
                    <w:suppressAutoHyphens/>
                    <w:kinsoku w:val="0"/>
                    <w:overflowPunct w:val="0"/>
                    <w:autoSpaceDE w:val="0"/>
                    <w:autoSpaceDN w:val="0"/>
                    <w:adjustRightInd w:val="0"/>
                    <w:spacing w:line="0" w:lineRule="atLeast"/>
                    <w:jc w:val="left"/>
                    <w:textAlignment w:val="baseline"/>
                    <w:rPr>
                      <w:rFonts w:ascii="ＭＳ 明朝" w:hAnsi="Times New Roman"/>
                      <w:kern w:val="0"/>
                      <w:sz w:val="20"/>
                      <w:szCs w:val="20"/>
                    </w:rPr>
                  </w:pPr>
                  <w:r w:rsidRPr="002C5D70">
                    <w:rPr>
                      <w:rFonts w:ascii="Times New Roman" w:hAnsi="Times New Roman" w:cs="ＭＳ 明朝" w:hint="eastAsia"/>
                      <w:kern w:val="0"/>
                      <w:sz w:val="20"/>
                      <w:szCs w:val="20"/>
                    </w:rPr>
                    <w:t>１２月２４日～２月末日</w:t>
                  </w:r>
                </w:p>
              </w:tc>
            </w:tr>
            <w:tr w:rsidR="002C5D70" w:rsidRPr="002C5D70" w14:paraId="1E7B6565" w14:textId="77777777" w:rsidTr="00591DAE">
              <w:trPr>
                <w:trHeight w:val="928"/>
              </w:trPr>
              <w:tc>
                <w:tcPr>
                  <w:tcW w:w="882" w:type="dxa"/>
                  <w:tcBorders>
                    <w:top w:val="single" w:sz="4" w:space="0" w:color="000000"/>
                    <w:left w:val="single" w:sz="4" w:space="0" w:color="000000"/>
                    <w:bottom w:val="single" w:sz="4" w:space="0" w:color="000000"/>
                    <w:right w:val="single" w:sz="4" w:space="0" w:color="000000"/>
                  </w:tcBorders>
                </w:tcPr>
                <w:p w14:paraId="3535AA90" w14:textId="77777777" w:rsidR="002C5D70" w:rsidRPr="002C5D70" w:rsidRDefault="002C5D70" w:rsidP="002C5D70">
                  <w:pPr>
                    <w:suppressAutoHyphens/>
                    <w:kinsoku w:val="0"/>
                    <w:overflowPunct w:val="0"/>
                    <w:autoSpaceDE w:val="0"/>
                    <w:autoSpaceDN w:val="0"/>
                    <w:adjustRightInd w:val="0"/>
                    <w:spacing w:line="0" w:lineRule="atLeast"/>
                    <w:jc w:val="left"/>
                    <w:textAlignment w:val="baseline"/>
                    <w:rPr>
                      <w:rFonts w:ascii="ＭＳ 明朝" w:hAnsi="Times New Roman"/>
                      <w:kern w:val="0"/>
                      <w:sz w:val="20"/>
                      <w:szCs w:val="20"/>
                    </w:rPr>
                  </w:pPr>
                  <w:r w:rsidRPr="002C5D70">
                    <w:rPr>
                      <w:rFonts w:ascii="Times New Roman" w:hAnsi="Times New Roman" w:cs="ＭＳ 明朝" w:hint="eastAsia"/>
                      <w:kern w:val="0"/>
                      <w:sz w:val="20"/>
                      <w:szCs w:val="20"/>
                    </w:rPr>
                    <w:t>地　域</w:t>
                  </w:r>
                </w:p>
              </w:tc>
              <w:tc>
                <w:tcPr>
                  <w:tcW w:w="6633" w:type="dxa"/>
                  <w:tcBorders>
                    <w:top w:val="single" w:sz="4" w:space="0" w:color="000000"/>
                    <w:left w:val="single" w:sz="4" w:space="0" w:color="000000"/>
                    <w:bottom w:val="single" w:sz="4" w:space="0" w:color="000000"/>
                    <w:right w:val="single" w:sz="4" w:space="0" w:color="000000"/>
                  </w:tcBorders>
                </w:tcPr>
                <w:p w14:paraId="66DD1DB8" w14:textId="77777777" w:rsidR="002C5D70" w:rsidRPr="002C5D70" w:rsidRDefault="002C5D70" w:rsidP="002C5D70">
                  <w:pPr>
                    <w:suppressAutoHyphens/>
                    <w:kinsoku w:val="0"/>
                    <w:overflowPunct w:val="0"/>
                    <w:autoSpaceDE w:val="0"/>
                    <w:autoSpaceDN w:val="0"/>
                    <w:adjustRightInd w:val="0"/>
                    <w:spacing w:line="0" w:lineRule="atLeast"/>
                    <w:jc w:val="left"/>
                    <w:textAlignment w:val="baseline"/>
                    <w:rPr>
                      <w:rFonts w:ascii="ＭＳ 明朝" w:hAnsi="Times New Roman"/>
                      <w:spacing w:val="2"/>
                      <w:kern w:val="0"/>
                      <w:sz w:val="20"/>
                      <w:szCs w:val="20"/>
                    </w:rPr>
                  </w:pPr>
                  <w:r w:rsidRPr="002C5D70">
                    <w:rPr>
                      <w:rFonts w:ascii="Times New Roman" w:hAnsi="Times New Roman" w:cs="ＭＳ 明朝" w:hint="eastAsia"/>
                      <w:kern w:val="0"/>
                      <w:sz w:val="20"/>
                      <w:szCs w:val="20"/>
                    </w:rPr>
                    <w:t>鹿角市、大館市、大曲市、横手市、湯沢市、鹿角郡、平鹿郡、雄勝郡、北秋田郡、山本郡藤里町、仙北郡（協和町、西仙北町、神岡町、南外村を除く。）由利郡東由利町、鳥海町、矢島町の地域。</w:t>
                  </w:r>
                </w:p>
                <w:p w14:paraId="4BC9F9A7" w14:textId="77777777" w:rsidR="002C5D70" w:rsidRPr="002C5D70" w:rsidRDefault="002C5D70" w:rsidP="002C5D70">
                  <w:pPr>
                    <w:suppressAutoHyphens/>
                    <w:kinsoku w:val="0"/>
                    <w:overflowPunct w:val="0"/>
                    <w:autoSpaceDE w:val="0"/>
                    <w:autoSpaceDN w:val="0"/>
                    <w:adjustRightInd w:val="0"/>
                    <w:spacing w:line="0" w:lineRule="atLeast"/>
                    <w:jc w:val="left"/>
                    <w:textAlignment w:val="baseline"/>
                    <w:rPr>
                      <w:rFonts w:ascii="ＭＳ 明朝" w:hAnsi="Times New Roman"/>
                      <w:kern w:val="0"/>
                      <w:sz w:val="20"/>
                      <w:szCs w:val="20"/>
                    </w:rPr>
                  </w:pPr>
                  <w:r w:rsidRPr="002C5D70">
                    <w:rPr>
                      <w:rFonts w:ascii="Times New Roman" w:hAnsi="Times New Roman" w:cs="ＭＳ 明朝" w:hint="eastAsia"/>
                      <w:kern w:val="0"/>
                      <w:sz w:val="20"/>
                      <w:szCs w:val="20"/>
                    </w:rPr>
                    <w:t>ただし、当該地域を走行する自動車に限る。</w:t>
                  </w:r>
                </w:p>
              </w:tc>
            </w:tr>
          </w:tbl>
          <w:p w14:paraId="2DFEF009" w14:textId="77777777" w:rsidR="002C5D70" w:rsidRDefault="002C5D70" w:rsidP="002C5D70">
            <w:pPr>
              <w:tabs>
                <w:tab w:val="left" w:pos="3969"/>
              </w:tabs>
              <w:spacing w:line="0" w:lineRule="atLeast"/>
              <w:jc w:val="left"/>
              <w:rPr>
                <w:sz w:val="20"/>
                <w:szCs w:val="20"/>
              </w:rPr>
            </w:pPr>
          </w:p>
          <w:p w14:paraId="6003C7C0" w14:textId="77777777" w:rsidR="002C5D70" w:rsidRDefault="002C5D70" w:rsidP="002C5D70">
            <w:pPr>
              <w:tabs>
                <w:tab w:val="left" w:pos="3969"/>
              </w:tabs>
              <w:spacing w:line="0" w:lineRule="atLeast"/>
              <w:jc w:val="left"/>
              <w:rPr>
                <w:sz w:val="20"/>
                <w:szCs w:val="20"/>
              </w:rPr>
            </w:pPr>
          </w:p>
          <w:p w14:paraId="4D179085" w14:textId="77777777" w:rsidR="002C5D70" w:rsidRPr="002C5D70" w:rsidRDefault="002C5D70" w:rsidP="002C5D70">
            <w:pPr>
              <w:tabs>
                <w:tab w:val="left" w:pos="3969"/>
              </w:tabs>
              <w:spacing w:line="0" w:lineRule="atLeast"/>
              <w:jc w:val="left"/>
              <w:rPr>
                <w:sz w:val="20"/>
                <w:szCs w:val="20"/>
              </w:rPr>
            </w:pPr>
          </w:p>
          <w:p w14:paraId="049AD8ED" w14:textId="77777777" w:rsidR="002C5D70" w:rsidRPr="002C5D70" w:rsidRDefault="002C5D70" w:rsidP="002C5D70">
            <w:pPr>
              <w:spacing w:line="0" w:lineRule="atLeast"/>
              <w:jc w:val="left"/>
              <w:rPr>
                <w:sz w:val="20"/>
                <w:szCs w:val="20"/>
              </w:rPr>
            </w:pPr>
            <w:r w:rsidRPr="002C5D70">
              <w:rPr>
                <w:rFonts w:hint="eastAsia"/>
                <w:sz w:val="20"/>
                <w:szCs w:val="20"/>
              </w:rPr>
              <w:lastRenderedPageBreak/>
              <w:t>（４）運賃料金の割引</w:t>
            </w:r>
          </w:p>
          <w:p w14:paraId="4380B737" w14:textId="77777777" w:rsidR="002C5D70" w:rsidRPr="002C5D70" w:rsidRDefault="002C5D70" w:rsidP="002C5D70">
            <w:pPr>
              <w:spacing w:line="0" w:lineRule="atLeast"/>
              <w:ind w:leftChars="67" w:left="141"/>
              <w:jc w:val="left"/>
              <w:rPr>
                <w:sz w:val="20"/>
                <w:szCs w:val="20"/>
              </w:rPr>
            </w:pPr>
            <w:r w:rsidRPr="002C5D70">
              <w:rPr>
                <w:rFonts w:hint="eastAsia"/>
                <w:sz w:val="20"/>
                <w:szCs w:val="20"/>
              </w:rPr>
              <w:t>（</w:t>
            </w:r>
            <w:r w:rsidRPr="002C5D70">
              <w:rPr>
                <w:rFonts w:hint="eastAsia"/>
                <w:sz w:val="20"/>
                <w:szCs w:val="20"/>
              </w:rPr>
              <w:t>a</w:t>
            </w:r>
            <w:r w:rsidRPr="002C5D70">
              <w:rPr>
                <w:rFonts w:hint="eastAsia"/>
                <w:sz w:val="20"/>
                <w:szCs w:val="20"/>
              </w:rPr>
              <w:t>）公共的割引</w:t>
            </w:r>
          </w:p>
          <w:p w14:paraId="3C019EE2" w14:textId="77777777" w:rsidR="002C5D70" w:rsidRPr="002C5D70" w:rsidRDefault="002C5D70" w:rsidP="002C5D70">
            <w:pPr>
              <w:tabs>
                <w:tab w:val="left" w:pos="3969"/>
              </w:tabs>
              <w:spacing w:line="0" w:lineRule="atLeast"/>
              <w:ind w:leftChars="135" w:left="283"/>
              <w:jc w:val="left"/>
              <w:rPr>
                <w:sz w:val="20"/>
                <w:szCs w:val="20"/>
              </w:rPr>
            </w:pPr>
            <w:r w:rsidRPr="002C5D70">
              <w:rPr>
                <w:rFonts w:hint="eastAsia"/>
                <w:sz w:val="20"/>
                <w:szCs w:val="20"/>
              </w:rPr>
              <w:t>（ア）身体障害者割引・・・・・・１割引</w:t>
            </w:r>
          </w:p>
          <w:p w14:paraId="25391F24" w14:textId="77777777" w:rsidR="002C5D70" w:rsidRPr="002C5D70" w:rsidRDefault="002C5D70" w:rsidP="002C5D70">
            <w:pPr>
              <w:tabs>
                <w:tab w:val="left" w:pos="3969"/>
              </w:tabs>
              <w:spacing w:line="0" w:lineRule="atLeast"/>
              <w:ind w:leftChars="135" w:left="283"/>
              <w:jc w:val="left"/>
              <w:rPr>
                <w:sz w:val="20"/>
                <w:szCs w:val="20"/>
              </w:rPr>
            </w:pPr>
            <w:r w:rsidRPr="002C5D70">
              <w:rPr>
                <w:rFonts w:hint="eastAsia"/>
                <w:sz w:val="20"/>
                <w:szCs w:val="20"/>
              </w:rPr>
              <w:t>（イ）知的障害者割引・・・・・・１割引</w:t>
            </w:r>
          </w:p>
          <w:p w14:paraId="1B6C7628" w14:textId="77777777" w:rsidR="002C5D70" w:rsidRDefault="002C5D70" w:rsidP="002C5D70">
            <w:pPr>
              <w:tabs>
                <w:tab w:val="left" w:pos="3969"/>
              </w:tabs>
              <w:spacing w:line="0" w:lineRule="atLeast"/>
              <w:ind w:leftChars="67" w:left="141"/>
              <w:jc w:val="left"/>
              <w:rPr>
                <w:sz w:val="20"/>
                <w:szCs w:val="20"/>
              </w:rPr>
            </w:pPr>
          </w:p>
          <w:p w14:paraId="2E847ED6" w14:textId="77777777" w:rsidR="002C5D70" w:rsidRDefault="002C5D70" w:rsidP="002C5D70">
            <w:pPr>
              <w:tabs>
                <w:tab w:val="left" w:pos="3969"/>
              </w:tabs>
              <w:spacing w:line="0" w:lineRule="atLeast"/>
              <w:ind w:leftChars="67" w:left="141"/>
              <w:jc w:val="left"/>
              <w:rPr>
                <w:sz w:val="20"/>
                <w:szCs w:val="20"/>
              </w:rPr>
            </w:pPr>
          </w:p>
          <w:p w14:paraId="7D2A20E5" w14:textId="77777777" w:rsidR="002C5D70" w:rsidRPr="002C5D70" w:rsidRDefault="002C5D70" w:rsidP="002C5D70">
            <w:pPr>
              <w:tabs>
                <w:tab w:val="left" w:pos="3969"/>
              </w:tabs>
              <w:spacing w:line="0" w:lineRule="atLeast"/>
              <w:ind w:leftChars="67" w:left="141"/>
              <w:jc w:val="left"/>
              <w:rPr>
                <w:sz w:val="20"/>
                <w:szCs w:val="20"/>
              </w:rPr>
            </w:pPr>
          </w:p>
          <w:p w14:paraId="2AFD9A59" w14:textId="77777777" w:rsidR="002C5D70" w:rsidRPr="002C5D70" w:rsidRDefault="002C5D70" w:rsidP="002C5D70">
            <w:pPr>
              <w:spacing w:line="0" w:lineRule="atLeast"/>
              <w:jc w:val="left"/>
              <w:rPr>
                <w:sz w:val="20"/>
                <w:szCs w:val="20"/>
              </w:rPr>
            </w:pPr>
            <w:r w:rsidRPr="002C5D70">
              <w:rPr>
                <w:rFonts w:hint="eastAsia"/>
                <w:sz w:val="20"/>
                <w:szCs w:val="20"/>
              </w:rPr>
              <w:t>２．料金</w:t>
            </w:r>
          </w:p>
          <w:p w14:paraId="5E171C8D" w14:textId="77777777" w:rsidR="002C5D70" w:rsidRPr="002C5D70" w:rsidRDefault="002C5D70" w:rsidP="002C5D70">
            <w:pPr>
              <w:spacing w:line="0" w:lineRule="atLeast"/>
              <w:jc w:val="left"/>
              <w:rPr>
                <w:sz w:val="20"/>
                <w:szCs w:val="20"/>
              </w:rPr>
            </w:pPr>
            <w:r w:rsidRPr="002C5D70">
              <w:rPr>
                <w:rFonts w:hint="eastAsia"/>
                <w:sz w:val="20"/>
                <w:szCs w:val="20"/>
              </w:rPr>
              <w:t>（１）待料金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264"/>
              <w:gridCol w:w="421"/>
              <w:gridCol w:w="703"/>
              <w:gridCol w:w="1686"/>
              <w:gridCol w:w="2288"/>
            </w:tblGrid>
            <w:tr w:rsidR="002C5D70" w:rsidRPr="002C5D70" w14:paraId="5D3C5E14" w14:textId="77777777" w:rsidTr="00001A05">
              <w:tc>
                <w:tcPr>
                  <w:tcW w:w="826" w:type="pct"/>
                </w:tcPr>
                <w:p w14:paraId="37AF2D5B" w14:textId="77777777" w:rsidR="002C5D70" w:rsidRPr="002C5D70" w:rsidRDefault="002C5D70" w:rsidP="002C5D70">
                  <w:pPr>
                    <w:spacing w:line="0" w:lineRule="atLeast"/>
                    <w:jc w:val="distribute"/>
                    <w:rPr>
                      <w:sz w:val="20"/>
                      <w:szCs w:val="20"/>
                    </w:rPr>
                  </w:pPr>
                  <w:r w:rsidRPr="002C5D70">
                    <w:rPr>
                      <w:rFonts w:hint="eastAsia"/>
                      <w:sz w:val="20"/>
                      <w:szCs w:val="20"/>
                    </w:rPr>
                    <w:t>特定大型車</w:t>
                  </w:r>
                </w:p>
              </w:tc>
              <w:tc>
                <w:tcPr>
                  <w:tcW w:w="830" w:type="pct"/>
                  <w:tcBorders>
                    <w:right w:val="nil"/>
                  </w:tcBorders>
                </w:tcPr>
                <w:p w14:paraId="566BD79F" w14:textId="77777777" w:rsidR="002C5D70" w:rsidRPr="002C5D70" w:rsidRDefault="002C5D70" w:rsidP="002C5D70">
                  <w:pPr>
                    <w:spacing w:line="0" w:lineRule="atLeast"/>
                    <w:jc w:val="right"/>
                    <w:rPr>
                      <w:sz w:val="20"/>
                      <w:szCs w:val="20"/>
                    </w:rPr>
                  </w:pPr>
                </w:p>
              </w:tc>
              <w:tc>
                <w:tcPr>
                  <w:tcW w:w="276" w:type="pct"/>
                  <w:tcBorders>
                    <w:left w:val="nil"/>
                    <w:right w:val="nil"/>
                  </w:tcBorders>
                </w:tcPr>
                <w:p w14:paraId="023BC742" w14:textId="77777777" w:rsidR="002C5D70" w:rsidRPr="002C5D70" w:rsidRDefault="002C5D70" w:rsidP="002C5D70">
                  <w:pPr>
                    <w:spacing w:line="0" w:lineRule="atLeast"/>
                    <w:jc w:val="center"/>
                    <w:rPr>
                      <w:sz w:val="20"/>
                      <w:szCs w:val="20"/>
                    </w:rPr>
                  </w:pPr>
                  <w:r w:rsidRPr="002C5D70">
                    <w:rPr>
                      <w:rFonts w:hint="eastAsia"/>
                      <w:sz w:val="20"/>
                      <w:szCs w:val="20"/>
                    </w:rPr>
                    <w:t>分</w:t>
                  </w:r>
                </w:p>
              </w:tc>
              <w:tc>
                <w:tcPr>
                  <w:tcW w:w="461" w:type="pct"/>
                  <w:tcBorders>
                    <w:left w:val="nil"/>
                    <w:right w:val="nil"/>
                  </w:tcBorders>
                </w:tcPr>
                <w:p w14:paraId="4A57CFF2" w14:textId="77777777" w:rsidR="002C5D70" w:rsidRPr="002C5D70" w:rsidRDefault="002C5D70" w:rsidP="002C5D70">
                  <w:pPr>
                    <w:spacing w:line="0" w:lineRule="atLeast"/>
                    <w:jc w:val="center"/>
                    <w:rPr>
                      <w:sz w:val="20"/>
                      <w:szCs w:val="20"/>
                    </w:rPr>
                  </w:pPr>
                </w:p>
              </w:tc>
              <w:tc>
                <w:tcPr>
                  <w:tcW w:w="1106" w:type="pct"/>
                  <w:tcBorders>
                    <w:left w:val="nil"/>
                    <w:right w:val="nil"/>
                  </w:tcBorders>
                </w:tcPr>
                <w:p w14:paraId="25D14DC3" w14:textId="77777777" w:rsidR="002C5D70" w:rsidRPr="002C5D70" w:rsidRDefault="002C5D70" w:rsidP="002C5D70">
                  <w:pPr>
                    <w:spacing w:line="0" w:lineRule="atLeast"/>
                    <w:jc w:val="left"/>
                    <w:rPr>
                      <w:sz w:val="20"/>
                      <w:szCs w:val="20"/>
                    </w:rPr>
                  </w:pPr>
                  <w:r w:rsidRPr="002C5D70">
                    <w:rPr>
                      <w:rFonts w:hint="eastAsia"/>
                      <w:sz w:val="20"/>
                      <w:szCs w:val="20"/>
                    </w:rPr>
                    <w:t>秒までごとに</w:t>
                  </w:r>
                </w:p>
              </w:tc>
              <w:tc>
                <w:tcPr>
                  <w:tcW w:w="1501" w:type="pct"/>
                  <w:tcBorders>
                    <w:left w:val="nil"/>
                  </w:tcBorders>
                </w:tcPr>
                <w:p w14:paraId="69A0E9F5" w14:textId="77777777" w:rsidR="002C5D70" w:rsidRPr="002C5D70" w:rsidRDefault="002C5D70" w:rsidP="002C5D70">
                  <w:pPr>
                    <w:spacing w:line="0" w:lineRule="atLeast"/>
                    <w:ind w:rightChars="170" w:right="357"/>
                    <w:jc w:val="right"/>
                    <w:rPr>
                      <w:sz w:val="20"/>
                      <w:szCs w:val="20"/>
                    </w:rPr>
                  </w:pPr>
                  <w:r w:rsidRPr="002C5D70">
                    <w:rPr>
                      <w:rFonts w:hint="eastAsia"/>
                      <w:sz w:val="20"/>
                      <w:szCs w:val="20"/>
                    </w:rPr>
                    <w:t>円</w:t>
                  </w:r>
                </w:p>
              </w:tc>
            </w:tr>
            <w:tr w:rsidR="002C5D70" w:rsidRPr="002C5D70" w14:paraId="19A1AA92" w14:textId="77777777" w:rsidTr="00001A05">
              <w:tc>
                <w:tcPr>
                  <w:tcW w:w="826" w:type="pct"/>
                </w:tcPr>
                <w:p w14:paraId="6FF20BB1" w14:textId="77777777" w:rsidR="002C5D70" w:rsidRPr="002C5D70" w:rsidRDefault="002C5D70" w:rsidP="002C5D70">
                  <w:pPr>
                    <w:spacing w:line="0" w:lineRule="atLeast"/>
                    <w:jc w:val="distribute"/>
                    <w:rPr>
                      <w:sz w:val="20"/>
                      <w:szCs w:val="20"/>
                    </w:rPr>
                  </w:pPr>
                  <w:r w:rsidRPr="002C5D70">
                    <w:rPr>
                      <w:rFonts w:hint="eastAsia"/>
                      <w:sz w:val="20"/>
                      <w:szCs w:val="20"/>
                    </w:rPr>
                    <w:t>大型車</w:t>
                  </w:r>
                </w:p>
              </w:tc>
              <w:tc>
                <w:tcPr>
                  <w:tcW w:w="830" w:type="pct"/>
                  <w:tcBorders>
                    <w:right w:val="nil"/>
                  </w:tcBorders>
                </w:tcPr>
                <w:p w14:paraId="33B76AC1" w14:textId="77777777" w:rsidR="002C5D70" w:rsidRPr="002C5D70" w:rsidRDefault="002C5D70" w:rsidP="002C5D70">
                  <w:pPr>
                    <w:spacing w:line="0" w:lineRule="atLeast"/>
                    <w:jc w:val="right"/>
                    <w:rPr>
                      <w:sz w:val="20"/>
                      <w:szCs w:val="20"/>
                    </w:rPr>
                  </w:pPr>
                </w:p>
              </w:tc>
              <w:tc>
                <w:tcPr>
                  <w:tcW w:w="276" w:type="pct"/>
                  <w:tcBorders>
                    <w:left w:val="nil"/>
                    <w:right w:val="nil"/>
                  </w:tcBorders>
                </w:tcPr>
                <w:p w14:paraId="1E8745DB" w14:textId="77777777" w:rsidR="002C5D70" w:rsidRPr="002C5D70" w:rsidRDefault="002C5D70" w:rsidP="002C5D70">
                  <w:pPr>
                    <w:spacing w:line="0" w:lineRule="atLeast"/>
                    <w:jc w:val="center"/>
                    <w:rPr>
                      <w:sz w:val="20"/>
                      <w:szCs w:val="20"/>
                    </w:rPr>
                  </w:pPr>
                  <w:r w:rsidRPr="002C5D70">
                    <w:rPr>
                      <w:rFonts w:hint="eastAsia"/>
                      <w:sz w:val="20"/>
                      <w:szCs w:val="20"/>
                    </w:rPr>
                    <w:t>分</w:t>
                  </w:r>
                </w:p>
              </w:tc>
              <w:tc>
                <w:tcPr>
                  <w:tcW w:w="461" w:type="pct"/>
                  <w:tcBorders>
                    <w:left w:val="nil"/>
                    <w:right w:val="nil"/>
                  </w:tcBorders>
                </w:tcPr>
                <w:p w14:paraId="468FB0EF" w14:textId="77777777" w:rsidR="002C5D70" w:rsidRPr="002C5D70" w:rsidRDefault="002C5D70" w:rsidP="002C5D70">
                  <w:pPr>
                    <w:spacing w:line="0" w:lineRule="atLeast"/>
                    <w:jc w:val="center"/>
                    <w:rPr>
                      <w:sz w:val="20"/>
                      <w:szCs w:val="20"/>
                    </w:rPr>
                  </w:pPr>
                </w:p>
              </w:tc>
              <w:tc>
                <w:tcPr>
                  <w:tcW w:w="1106" w:type="pct"/>
                  <w:tcBorders>
                    <w:left w:val="nil"/>
                    <w:right w:val="nil"/>
                  </w:tcBorders>
                </w:tcPr>
                <w:p w14:paraId="11839A84" w14:textId="77777777" w:rsidR="002C5D70" w:rsidRPr="002C5D70" w:rsidRDefault="002C5D70" w:rsidP="002C5D70">
                  <w:pPr>
                    <w:spacing w:line="0" w:lineRule="atLeast"/>
                    <w:jc w:val="left"/>
                    <w:rPr>
                      <w:sz w:val="20"/>
                      <w:szCs w:val="20"/>
                    </w:rPr>
                  </w:pPr>
                  <w:r w:rsidRPr="002C5D70">
                    <w:rPr>
                      <w:rFonts w:hint="eastAsia"/>
                      <w:sz w:val="20"/>
                      <w:szCs w:val="20"/>
                    </w:rPr>
                    <w:t>秒までごとに</w:t>
                  </w:r>
                </w:p>
              </w:tc>
              <w:tc>
                <w:tcPr>
                  <w:tcW w:w="1501" w:type="pct"/>
                  <w:tcBorders>
                    <w:left w:val="nil"/>
                  </w:tcBorders>
                </w:tcPr>
                <w:p w14:paraId="00CB7DB1" w14:textId="77777777" w:rsidR="002C5D70" w:rsidRPr="002C5D70" w:rsidRDefault="002C5D70" w:rsidP="002C5D70">
                  <w:pPr>
                    <w:spacing w:line="0" w:lineRule="atLeast"/>
                    <w:ind w:rightChars="170" w:right="357"/>
                    <w:jc w:val="right"/>
                    <w:rPr>
                      <w:sz w:val="20"/>
                      <w:szCs w:val="20"/>
                    </w:rPr>
                  </w:pPr>
                  <w:r w:rsidRPr="002C5D70">
                    <w:rPr>
                      <w:rFonts w:hint="eastAsia"/>
                      <w:sz w:val="20"/>
                      <w:szCs w:val="20"/>
                    </w:rPr>
                    <w:t>円</w:t>
                  </w:r>
                </w:p>
              </w:tc>
            </w:tr>
            <w:tr w:rsidR="002C5D70" w:rsidRPr="002C5D70" w14:paraId="71342472" w14:textId="77777777" w:rsidTr="00001A05">
              <w:tc>
                <w:tcPr>
                  <w:tcW w:w="826" w:type="pct"/>
                </w:tcPr>
                <w:p w14:paraId="6A197084" w14:textId="77777777" w:rsidR="002C5D70" w:rsidRPr="002C5D70" w:rsidRDefault="002C5D70" w:rsidP="002C5D70">
                  <w:pPr>
                    <w:spacing w:line="0" w:lineRule="atLeast"/>
                    <w:jc w:val="distribute"/>
                    <w:rPr>
                      <w:sz w:val="20"/>
                      <w:szCs w:val="20"/>
                    </w:rPr>
                  </w:pPr>
                  <w:r w:rsidRPr="002C5D70">
                    <w:rPr>
                      <w:rFonts w:hint="eastAsia"/>
                      <w:sz w:val="20"/>
                      <w:szCs w:val="20"/>
                    </w:rPr>
                    <w:t>普通車</w:t>
                  </w:r>
                </w:p>
              </w:tc>
              <w:tc>
                <w:tcPr>
                  <w:tcW w:w="830" w:type="pct"/>
                  <w:tcBorders>
                    <w:right w:val="nil"/>
                  </w:tcBorders>
                </w:tcPr>
                <w:p w14:paraId="6CFE563F" w14:textId="77777777" w:rsidR="002C5D70" w:rsidRPr="002C5D70" w:rsidRDefault="002C5D70" w:rsidP="002C5D70">
                  <w:pPr>
                    <w:spacing w:line="0" w:lineRule="atLeast"/>
                    <w:jc w:val="right"/>
                    <w:rPr>
                      <w:sz w:val="20"/>
                      <w:szCs w:val="20"/>
                    </w:rPr>
                  </w:pPr>
                </w:p>
              </w:tc>
              <w:tc>
                <w:tcPr>
                  <w:tcW w:w="276" w:type="pct"/>
                  <w:tcBorders>
                    <w:left w:val="nil"/>
                    <w:right w:val="nil"/>
                  </w:tcBorders>
                </w:tcPr>
                <w:p w14:paraId="743FB2C2" w14:textId="77777777" w:rsidR="002C5D70" w:rsidRPr="002C5D70" w:rsidRDefault="002C5D70" w:rsidP="002C5D70">
                  <w:pPr>
                    <w:spacing w:line="0" w:lineRule="atLeast"/>
                    <w:jc w:val="center"/>
                    <w:rPr>
                      <w:sz w:val="20"/>
                      <w:szCs w:val="20"/>
                    </w:rPr>
                  </w:pPr>
                  <w:r w:rsidRPr="002C5D70">
                    <w:rPr>
                      <w:rFonts w:hint="eastAsia"/>
                      <w:sz w:val="20"/>
                      <w:szCs w:val="20"/>
                    </w:rPr>
                    <w:t>分</w:t>
                  </w:r>
                </w:p>
              </w:tc>
              <w:tc>
                <w:tcPr>
                  <w:tcW w:w="461" w:type="pct"/>
                  <w:tcBorders>
                    <w:left w:val="nil"/>
                    <w:right w:val="nil"/>
                  </w:tcBorders>
                </w:tcPr>
                <w:p w14:paraId="4AB9B0B1" w14:textId="77777777" w:rsidR="002C5D70" w:rsidRPr="002C5D70" w:rsidRDefault="002C5D70" w:rsidP="002C5D70">
                  <w:pPr>
                    <w:spacing w:line="0" w:lineRule="atLeast"/>
                    <w:jc w:val="center"/>
                    <w:rPr>
                      <w:sz w:val="20"/>
                      <w:szCs w:val="20"/>
                    </w:rPr>
                  </w:pPr>
                </w:p>
              </w:tc>
              <w:tc>
                <w:tcPr>
                  <w:tcW w:w="1106" w:type="pct"/>
                  <w:tcBorders>
                    <w:left w:val="nil"/>
                    <w:right w:val="nil"/>
                  </w:tcBorders>
                </w:tcPr>
                <w:p w14:paraId="50BC45A6" w14:textId="77777777" w:rsidR="002C5D70" w:rsidRPr="002C5D70" w:rsidRDefault="002C5D70" w:rsidP="002C5D70">
                  <w:pPr>
                    <w:spacing w:line="0" w:lineRule="atLeast"/>
                    <w:jc w:val="left"/>
                    <w:rPr>
                      <w:sz w:val="20"/>
                      <w:szCs w:val="20"/>
                    </w:rPr>
                  </w:pPr>
                  <w:r w:rsidRPr="002C5D70">
                    <w:rPr>
                      <w:rFonts w:hint="eastAsia"/>
                      <w:sz w:val="20"/>
                      <w:szCs w:val="20"/>
                    </w:rPr>
                    <w:t>秒までごとに</w:t>
                  </w:r>
                </w:p>
              </w:tc>
              <w:tc>
                <w:tcPr>
                  <w:tcW w:w="1501" w:type="pct"/>
                  <w:tcBorders>
                    <w:left w:val="nil"/>
                  </w:tcBorders>
                </w:tcPr>
                <w:p w14:paraId="61C8D8DB" w14:textId="77777777" w:rsidR="002C5D70" w:rsidRPr="002C5D70" w:rsidRDefault="002C5D70" w:rsidP="002C5D70">
                  <w:pPr>
                    <w:spacing w:line="0" w:lineRule="atLeast"/>
                    <w:ind w:rightChars="170" w:right="357"/>
                    <w:jc w:val="right"/>
                    <w:rPr>
                      <w:sz w:val="20"/>
                      <w:szCs w:val="20"/>
                    </w:rPr>
                  </w:pPr>
                  <w:r w:rsidRPr="002C5D70">
                    <w:rPr>
                      <w:rFonts w:hint="eastAsia"/>
                      <w:sz w:val="20"/>
                      <w:szCs w:val="20"/>
                    </w:rPr>
                    <w:t>円</w:t>
                  </w:r>
                </w:p>
              </w:tc>
            </w:tr>
          </w:tbl>
          <w:p w14:paraId="6C36E68F" w14:textId="77777777" w:rsidR="002C5D70" w:rsidRPr="002C5D70" w:rsidRDefault="002C5D70" w:rsidP="002C5D70">
            <w:pPr>
              <w:spacing w:line="0" w:lineRule="atLeast"/>
              <w:jc w:val="left"/>
              <w:rPr>
                <w:sz w:val="20"/>
                <w:szCs w:val="20"/>
              </w:rPr>
            </w:pPr>
          </w:p>
          <w:p w14:paraId="1137EF1E" w14:textId="29DD0C6B" w:rsidR="002C5D70" w:rsidRPr="002C5D70" w:rsidRDefault="002C5D70" w:rsidP="002C5D70">
            <w:pPr>
              <w:spacing w:line="0" w:lineRule="atLeast"/>
              <w:jc w:val="left"/>
              <w:rPr>
                <w:sz w:val="20"/>
                <w:szCs w:val="20"/>
              </w:rPr>
            </w:pPr>
          </w:p>
          <w:p w14:paraId="77D6C988" w14:textId="77777777" w:rsidR="002C5D70" w:rsidRDefault="002C5D70" w:rsidP="002C5D70">
            <w:pPr>
              <w:spacing w:line="0" w:lineRule="atLeast"/>
              <w:jc w:val="left"/>
              <w:rPr>
                <w:sz w:val="20"/>
                <w:szCs w:val="20"/>
              </w:rPr>
            </w:pPr>
          </w:p>
          <w:p w14:paraId="3CB6078F" w14:textId="77777777" w:rsidR="002C5D70" w:rsidRDefault="002C5D70" w:rsidP="002C5D70">
            <w:pPr>
              <w:spacing w:line="0" w:lineRule="atLeast"/>
              <w:jc w:val="left"/>
              <w:rPr>
                <w:sz w:val="20"/>
                <w:szCs w:val="20"/>
              </w:rPr>
            </w:pPr>
          </w:p>
          <w:p w14:paraId="51933FD5" w14:textId="77777777" w:rsidR="002C5D70" w:rsidRDefault="002C5D70" w:rsidP="002C5D70">
            <w:pPr>
              <w:spacing w:line="0" w:lineRule="atLeast"/>
              <w:jc w:val="left"/>
              <w:rPr>
                <w:sz w:val="20"/>
                <w:szCs w:val="20"/>
              </w:rPr>
            </w:pPr>
          </w:p>
          <w:p w14:paraId="65E69949" w14:textId="77777777" w:rsidR="002C5D70" w:rsidRDefault="002C5D70" w:rsidP="002C5D70">
            <w:pPr>
              <w:spacing w:line="0" w:lineRule="atLeast"/>
              <w:jc w:val="left"/>
              <w:rPr>
                <w:sz w:val="20"/>
                <w:szCs w:val="20"/>
              </w:rPr>
            </w:pPr>
          </w:p>
          <w:p w14:paraId="65813E47" w14:textId="77777777" w:rsidR="002C5D70" w:rsidRDefault="002C5D70" w:rsidP="002C5D70">
            <w:pPr>
              <w:spacing w:line="0" w:lineRule="atLeast"/>
              <w:jc w:val="left"/>
              <w:rPr>
                <w:sz w:val="20"/>
                <w:szCs w:val="20"/>
              </w:rPr>
            </w:pPr>
          </w:p>
          <w:p w14:paraId="51B70A47" w14:textId="77777777" w:rsidR="002C5D70" w:rsidRDefault="002C5D70" w:rsidP="002C5D70">
            <w:pPr>
              <w:spacing w:line="0" w:lineRule="atLeast"/>
              <w:jc w:val="left"/>
              <w:rPr>
                <w:sz w:val="20"/>
                <w:szCs w:val="20"/>
              </w:rPr>
            </w:pPr>
          </w:p>
          <w:p w14:paraId="309F182A" w14:textId="77777777" w:rsidR="002C5D70" w:rsidRDefault="002C5D70" w:rsidP="002C5D70">
            <w:pPr>
              <w:spacing w:line="0" w:lineRule="atLeast"/>
              <w:jc w:val="left"/>
              <w:rPr>
                <w:sz w:val="20"/>
                <w:szCs w:val="20"/>
              </w:rPr>
            </w:pPr>
          </w:p>
          <w:p w14:paraId="4D848F09" w14:textId="77777777" w:rsidR="002C5D70" w:rsidRDefault="002C5D70" w:rsidP="002C5D70">
            <w:pPr>
              <w:spacing w:line="0" w:lineRule="atLeast"/>
              <w:jc w:val="left"/>
              <w:rPr>
                <w:sz w:val="20"/>
                <w:szCs w:val="20"/>
              </w:rPr>
            </w:pPr>
          </w:p>
          <w:p w14:paraId="77DD018C" w14:textId="77777777" w:rsidR="002C5D70" w:rsidRDefault="002C5D70" w:rsidP="002C5D70">
            <w:pPr>
              <w:spacing w:line="0" w:lineRule="atLeast"/>
              <w:jc w:val="left"/>
              <w:rPr>
                <w:sz w:val="20"/>
                <w:szCs w:val="20"/>
              </w:rPr>
            </w:pPr>
          </w:p>
          <w:p w14:paraId="03C753C6" w14:textId="77777777" w:rsidR="002C5D70" w:rsidRDefault="002C5D70" w:rsidP="002C5D70">
            <w:pPr>
              <w:spacing w:line="0" w:lineRule="atLeast"/>
              <w:jc w:val="left"/>
              <w:rPr>
                <w:sz w:val="20"/>
                <w:szCs w:val="20"/>
              </w:rPr>
            </w:pPr>
          </w:p>
          <w:p w14:paraId="51D204E6" w14:textId="77777777" w:rsidR="002C5D70" w:rsidRDefault="002C5D70" w:rsidP="002C5D70">
            <w:pPr>
              <w:spacing w:line="0" w:lineRule="atLeast"/>
              <w:jc w:val="left"/>
              <w:rPr>
                <w:sz w:val="20"/>
                <w:szCs w:val="20"/>
              </w:rPr>
            </w:pPr>
          </w:p>
          <w:p w14:paraId="498A3596" w14:textId="77777777" w:rsidR="002C5D70" w:rsidRDefault="002C5D70" w:rsidP="002C5D70">
            <w:pPr>
              <w:spacing w:line="0" w:lineRule="atLeast"/>
              <w:jc w:val="left"/>
              <w:rPr>
                <w:sz w:val="20"/>
                <w:szCs w:val="20"/>
              </w:rPr>
            </w:pPr>
          </w:p>
          <w:p w14:paraId="065F42C7" w14:textId="77777777" w:rsidR="002C5D70" w:rsidRDefault="002C5D70" w:rsidP="002C5D70">
            <w:pPr>
              <w:spacing w:line="0" w:lineRule="atLeast"/>
              <w:jc w:val="left"/>
              <w:rPr>
                <w:sz w:val="20"/>
                <w:szCs w:val="20"/>
              </w:rPr>
            </w:pPr>
          </w:p>
          <w:p w14:paraId="5D2A0B5D" w14:textId="77777777" w:rsidR="002C5D70" w:rsidRDefault="002C5D70" w:rsidP="002C5D70">
            <w:pPr>
              <w:spacing w:line="0" w:lineRule="atLeast"/>
              <w:jc w:val="left"/>
              <w:rPr>
                <w:sz w:val="20"/>
                <w:szCs w:val="20"/>
              </w:rPr>
            </w:pPr>
          </w:p>
          <w:p w14:paraId="567DA9C4" w14:textId="77777777" w:rsidR="002C5D70" w:rsidRDefault="002C5D70" w:rsidP="002C5D70">
            <w:pPr>
              <w:spacing w:line="0" w:lineRule="atLeast"/>
              <w:jc w:val="left"/>
              <w:rPr>
                <w:sz w:val="20"/>
                <w:szCs w:val="20"/>
              </w:rPr>
            </w:pPr>
          </w:p>
          <w:p w14:paraId="03B9F8A1" w14:textId="77777777" w:rsidR="002C5D70" w:rsidRDefault="002C5D70" w:rsidP="002C5D70">
            <w:pPr>
              <w:spacing w:line="0" w:lineRule="atLeast"/>
              <w:jc w:val="left"/>
              <w:rPr>
                <w:sz w:val="20"/>
                <w:szCs w:val="20"/>
              </w:rPr>
            </w:pPr>
          </w:p>
          <w:p w14:paraId="2ED821B9" w14:textId="77777777" w:rsidR="002C5D70" w:rsidRDefault="002C5D70" w:rsidP="002C5D70">
            <w:pPr>
              <w:spacing w:line="0" w:lineRule="atLeast"/>
              <w:jc w:val="left"/>
              <w:rPr>
                <w:sz w:val="20"/>
                <w:szCs w:val="20"/>
              </w:rPr>
            </w:pPr>
          </w:p>
          <w:p w14:paraId="75FA8A89" w14:textId="77777777" w:rsidR="002C5D70" w:rsidRDefault="002C5D70" w:rsidP="002C5D70">
            <w:pPr>
              <w:spacing w:line="0" w:lineRule="atLeast"/>
              <w:jc w:val="left"/>
              <w:rPr>
                <w:sz w:val="20"/>
                <w:szCs w:val="20"/>
              </w:rPr>
            </w:pPr>
          </w:p>
          <w:p w14:paraId="0083E150" w14:textId="77777777" w:rsidR="002C5D70" w:rsidRDefault="002C5D70" w:rsidP="002C5D70">
            <w:pPr>
              <w:spacing w:line="0" w:lineRule="atLeast"/>
              <w:jc w:val="left"/>
              <w:rPr>
                <w:sz w:val="20"/>
                <w:szCs w:val="20"/>
              </w:rPr>
            </w:pPr>
          </w:p>
          <w:p w14:paraId="41C52E97" w14:textId="77777777" w:rsidR="002C5D70" w:rsidRDefault="002C5D70" w:rsidP="002C5D70">
            <w:pPr>
              <w:spacing w:line="0" w:lineRule="atLeast"/>
              <w:jc w:val="left"/>
              <w:rPr>
                <w:sz w:val="20"/>
                <w:szCs w:val="20"/>
              </w:rPr>
            </w:pPr>
          </w:p>
          <w:p w14:paraId="42C8BB87" w14:textId="77777777" w:rsidR="002C5D70" w:rsidRDefault="002C5D70" w:rsidP="002C5D70">
            <w:pPr>
              <w:spacing w:line="0" w:lineRule="atLeast"/>
              <w:jc w:val="left"/>
              <w:rPr>
                <w:sz w:val="20"/>
                <w:szCs w:val="20"/>
              </w:rPr>
            </w:pPr>
          </w:p>
          <w:p w14:paraId="05844A66" w14:textId="77777777" w:rsidR="002C5D70" w:rsidRDefault="002C5D70" w:rsidP="002C5D70">
            <w:pPr>
              <w:spacing w:line="0" w:lineRule="atLeast"/>
              <w:jc w:val="left"/>
              <w:rPr>
                <w:sz w:val="20"/>
                <w:szCs w:val="20"/>
              </w:rPr>
            </w:pPr>
          </w:p>
          <w:p w14:paraId="512E1956" w14:textId="77777777" w:rsidR="002C5D70" w:rsidRDefault="002C5D70" w:rsidP="002C5D70">
            <w:pPr>
              <w:spacing w:line="0" w:lineRule="atLeast"/>
              <w:jc w:val="left"/>
              <w:rPr>
                <w:sz w:val="20"/>
                <w:szCs w:val="20"/>
              </w:rPr>
            </w:pPr>
          </w:p>
          <w:p w14:paraId="334933DA" w14:textId="77777777" w:rsidR="002C5D70" w:rsidRDefault="002C5D70" w:rsidP="002C5D70">
            <w:pPr>
              <w:spacing w:line="0" w:lineRule="atLeast"/>
              <w:jc w:val="left"/>
              <w:rPr>
                <w:sz w:val="20"/>
                <w:szCs w:val="20"/>
              </w:rPr>
            </w:pPr>
          </w:p>
          <w:p w14:paraId="176D12D8" w14:textId="77777777" w:rsidR="002C5D70" w:rsidRDefault="002C5D70" w:rsidP="002C5D70">
            <w:pPr>
              <w:spacing w:line="0" w:lineRule="atLeast"/>
              <w:jc w:val="left"/>
              <w:rPr>
                <w:sz w:val="20"/>
                <w:szCs w:val="20"/>
              </w:rPr>
            </w:pPr>
          </w:p>
          <w:p w14:paraId="0345AD20" w14:textId="77777777" w:rsidR="002C5D70" w:rsidRDefault="002C5D70" w:rsidP="002C5D70">
            <w:pPr>
              <w:spacing w:line="0" w:lineRule="atLeast"/>
              <w:jc w:val="left"/>
              <w:rPr>
                <w:sz w:val="20"/>
                <w:szCs w:val="20"/>
              </w:rPr>
            </w:pPr>
          </w:p>
          <w:p w14:paraId="2DAE1BC8" w14:textId="77777777" w:rsidR="002C5D70" w:rsidRPr="002C5D70" w:rsidRDefault="002C5D70" w:rsidP="002C5D70">
            <w:pPr>
              <w:spacing w:line="0" w:lineRule="atLeast"/>
              <w:jc w:val="left"/>
              <w:rPr>
                <w:sz w:val="20"/>
                <w:szCs w:val="20"/>
              </w:rPr>
            </w:pPr>
          </w:p>
          <w:p w14:paraId="6B17FF81" w14:textId="77777777" w:rsidR="002C5D70" w:rsidRPr="002C5D70" w:rsidRDefault="002C5D70" w:rsidP="002C5D70">
            <w:pPr>
              <w:spacing w:line="0" w:lineRule="atLeast"/>
              <w:jc w:val="center"/>
              <w:rPr>
                <w:sz w:val="20"/>
                <w:szCs w:val="20"/>
              </w:rPr>
            </w:pPr>
            <w:r w:rsidRPr="002C5D70">
              <w:rPr>
                <w:rFonts w:hint="eastAsia"/>
                <w:sz w:val="20"/>
                <w:szCs w:val="20"/>
              </w:rPr>
              <w:lastRenderedPageBreak/>
              <w:t>一般乗用旅客自動車運送事業の運賃及び料金の適用方法</w:t>
            </w:r>
          </w:p>
          <w:p w14:paraId="12B1E603" w14:textId="77777777" w:rsidR="002C5D70" w:rsidRPr="002C5D70" w:rsidRDefault="002C5D70" w:rsidP="002C5D70">
            <w:pPr>
              <w:spacing w:line="0" w:lineRule="atLeast"/>
              <w:jc w:val="left"/>
              <w:rPr>
                <w:sz w:val="20"/>
                <w:szCs w:val="20"/>
              </w:rPr>
            </w:pPr>
          </w:p>
          <w:p w14:paraId="4DD1B52A" w14:textId="77777777" w:rsidR="002C5D70" w:rsidRPr="002C5D70" w:rsidRDefault="002C5D70" w:rsidP="002C5D70">
            <w:pPr>
              <w:spacing w:line="0" w:lineRule="atLeast"/>
              <w:jc w:val="left"/>
              <w:rPr>
                <w:sz w:val="20"/>
                <w:szCs w:val="20"/>
              </w:rPr>
            </w:pPr>
            <w:r w:rsidRPr="002C5D70">
              <w:rPr>
                <w:rFonts w:hint="eastAsia"/>
                <w:sz w:val="20"/>
                <w:szCs w:val="20"/>
              </w:rPr>
              <w:t>１．車種区分</w:t>
            </w:r>
          </w:p>
          <w:p w14:paraId="011FEF51" w14:textId="77777777" w:rsidR="002C5D70" w:rsidRPr="002C5D70" w:rsidRDefault="002C5D70" w:rsidP="002C5D70">
            <w:pPr>
              <w:spacing w:line="0" w:lineRule="atLeast"/>
              <w:ind w:leftChars="67" w:left="141"/>
              <w:rPr>
                <w:sz w:val="20"/>
                <w:szCs w:val="20"/>
              </w:rPr>
            </w:pPr>
            <w:r w:rsidRPr="002C5D70">
              <w:rPr>
                <w:rFonts w:hint="eastAsia"/>
                <w:sz w:val="20"/>
                <w:szCs w:val="20"/>
              </w:rPr>
              <w:t>（ア）特定大型車</w:t>
            </w:r>
          </w:p>
          <w:p w14:paraId="412CAED9" w14:textId="77777777" w:rsidR="002C5D70" w:rsidRPr="002C5D70" w:rsidRDefault="002C5D70" w:rsidP="002C5D70">
            <w:pPr>
              <w:spacing w:line="0" w:lineRule="atLeast"/>
              <w:ind w:leftChars="300" w:left="630" w:firstLineChars="100" w:firstLine="200"/>
              <w:rPr>
                <w:sz w:val="20"/>
                <w:szCs w:val="20"/>
              </w:rPr>
            </w:pPr>
            <w:r w:rsidRPr="002C5D70">
              <w:rPr>
                <w:rFonts w:hint="eastAsia"/>
                <w:sz w:val="20"/>
                <w:szCs w:val="20"/>
              </w:rPr>
              <w:t>道路運送車両法施行規則第２条に定める普通自動車及び小型自動車で乗車定員７名以上のもの。</w:t>
            </w:r>
          </w:p>
          <w:p w14:paraId="6A3C8C0E" w14:textId="77777777" w:rsidR="002C5D70" w:rsidRPr="002C5D70" w:rsidRDefault="002C5D70" w:rsidP="002C5D70">
            <w:pPr>
              <w:spacing w:line="0" w:lineRule="atLeast"/>
              <w:ind w:leftChars="300" w:left="630" w:firstLineChars="100" w:firstLine="200"/>
              <w:rPr>
                <w:sz w:val="20"/>
                <w:szCs w:val="20"/>
              </w:rPr>
            </w:pPr>
            <w:r w:rsidRPr="002C5D70">
              <w:rPr>
                <w:rFonts w:hint="eastAsia"/>
                <w:sz w:val="20"/>
                <w:szCs w:val="20"/>
              </w:rPr>
              <w:t>但し、寝台専用車、車椅子専用車及び寝台・車椅子兼用車及び内燃機関を有しない自動車を除く。</w:t>
            </w:r>
          </w:p>
          <w:p w14:paraId="2FD5D67E" w14:textId="77777777" w:rsidR="002C5D70" w:rsidRPr="002C5D70" w:rsidRDefault="002C5D70" w:rsidP="002C5D70">
            <w:pPr>
              <w:spacing w:line="0" w:lineRule="atLeast"/>
              <w:ind w:leftChars="67" w:left="141"/>
              <w:rPr>
                <w:sz w:val="20"/>
                <w:szCs w:val="20"/>
              </w:rPr>
            </w:pPr>
            <w:r w:rsidRPr="002C5D70">
              <w:rPr>
                <w:rFonts w:hint="eastAsia"/>
                <w:sz w:val="20"/>
                <w:szCs w:val="20"/>
              </w:rPr>
              <w:t>（イ）大型車</w:t>
            </w:r>
          </w:p>
          <w:p w14:paraId="39927EB5" w14:textId="77777777" w:rsidR="002C5D70" w:rsidRPr="002C5D70" w:rsidRDefault="002C5D70" w:rsidP="002C5D70">
            <w:pPr>
              <w:spacing w:line="0" w:lineRule="atLeast"/>
              <w:ind w:leftChars="300" w:left="630" w:firstLineChars="100" w:firstLine="200"/>
              <w:rPr>
                <w:sz w:val="20"/>
                <w:szCs w:val="20"/>
              </w:rPr>
            </w:pPr>
            <w:r w:rsidRPr="002C5D70">
              <w:rPr>
                <w:rFonts w:hint="eastAsia"/>
                <w:sz w:val="20"/>
                <w:szCs w:val="20"/>
              </w:rPr>
              <w:t>道路運送車両法施行規則第２条に定める普通自動車のうち排気量２リットル（ディーゼル機関を除く。）を超えるもので乗車定員６名以下のもの。</w:t>
            </w:r>
          </w:p>
          <w:p w14:paraId="4413C4EA" w14:textId="77777777" w:rsidR="002C5D70" w:rsidRPr="002C5D70" w:rsidRDefault="002C5D70" w:rsidP="002C5D70">
            <w:pPr>
              <w:spacing w:line="0" w:lineRule="atLeast"/>
              <w:ind w:leftChars="300" w:left="630" w:firstLineChars="100" w:firstLine="200"/>
              <w:rPr>
                <w:sz w:val="20"/>
                <w:szCs w:val="20"/>
              </w:rPr>
            </w:pPr>
            <w:r w:rsidRPr="002C5D70">
              <w:rPr>
                <w:rFonts w:hint="eastAsia"/>
                <w:sz w:val="20"/>
                <w:szCs w:val="20"/>
              </w:rPr>
              <w:t>寝台専用車、車椅子専用車及び寝台・車椅子兼用車で乗車定員７名以上のもの。</w:t>
            </w:r>
          </w:p>
          <w:p w14:paraId="457612B5" w14:textId="77777777" w:rsidR="002C5D70" w:rsidRPr="002C5D70" w:rsidRDefault="002C5D70" w:rsidP="002C5D70">
            <w:pPr>
              <w:spacing w:line="0" w:lineRule="atLeast"/>
              <w:ind w:leftChars="67" w:left="141"/>
              <w:rPr>
                <w:sz w:val="20"/>
                <w:szCs w:val="20"/>
              </w:rPr>
            </w:pPr>
            <w:r w:rsidRPr="002C5D70">
              <w:rPr>
                <w:rFonts w:hint="eastAsia"/>
                <w:sz w:val="20"/>
                <w:szCs w:val="20"/>
              </w:rPr>
              <w:t>（ウ）普通車</w:t>
            </w:r>
          </w:p>
          <w:p w14:paraId="5DB89174" w14:textId="77777777" w:rsidR="002C5D70" w:rsidRPr="002C5D70" w:rsidRDefault="002C5D70" w:rsidP="002C5D70">
            <w:pPr>
              <w:overflowPunct w:val="0"/>
              <w:spacing w:line="0" w:lineRule="atLeast"/>
              <w:ind w:leftChars="300" w:left="630" w:firstLineChars="91" w:firstLine="182"/>
              <w:textAlignment w:val="baseline"/>
              <w:rPr>
                <w:rFonts w:ascii="ＭＳ 明朝" w:hAnsi="ＭＳ 明朝" w:cs="ＭＳ 明朝"/>
                <w:kern w:val="0"/>
                <w:sz w:val="20"/>
                <w:szCs w:val="20"/>
              </w:rPr>
            </w:pPr>
            <w:r w:rsidRPr="002C5D70">
              <w:rPr>
                <w:rFonts w:ascii="ＭＳ 明朝" w:hAnsi="ＭＳ 明朝" w:cs="ＭＳ 明朝" w:hint="eastAsia"/>
                <w:kern w:val="0"/>
                <w:sz w:val="20"/>
                <w:szCs w:val="20"/>
              </w:rPr>
              <w:t>道路運送車両法施行規則第２条に定める普通自動車のうち排気量２リットル（ディーゼル機関を除く。）以下のもので乗車定員６名以下のもの及び同条に定める小型自動車で乗車定員６名以下のもの。</w:t>
            </w:r>
          </w:p>
          <w:p w14:paraId="0CB0F7F8" w14:textId="77777777" w:rsidR="002C5D70" w:rsidRPr="002C5D70" w:rsidRDefault="002C5D70" w:rsidP="002C5D70">
            <w:pPr>
              <w:spacing w:line="0" w:lineRule="atLeast"/>
              <w:ind w:leftChars="306" w:left="643" w:firstLineChars="91" w:firstLine="182"/>
              <w:rPr>
                <w:rFonts w:ascii="ＭＳ 明朝" w:hAnsi="ＭＳ 明朝" w:cs="ＭＳ 明朝"/>
                <w:kern w:val="0"/>
                <w:sz w:val="20"/>
                <w:szCs w:val="20"/>
              </w:rPr>
            </w:pPr>
            <w:r w:rsidRPr="002C5D70">
              <w:rPr>
                <w:rFonts w:ascii="ＭＳ 明朝" w:hAnsi="ＭＳ 明朝" w:cs="ＭＳ 明朝" w:hint="eastAsia"/>
                <w:kern w:val="0"/>
                <w:sz w:val="20"/>
                <w:szCs w:val="20"/>
              </w:rPr>
              <w:t>寝台専用車、車椅子専用車及び寝台・車椅子兼用車で乗車定員６名以下のもの。</w:t>
            </w:r>
          </w:p>
          <w:p w14:paraId="7C259CFD" w14:textId="77777777" w:rsidR="002C5D70" w:rsidRPr="002C5D70" w:rsidRDefault="002C5D70" w:rsidP="002C5D70">
            <w:pPr>
              <w:spacing w:line="0" w:lineRule="atLeast"/>
              <w:ind w:leftChars="306" w:left="643" w:firstLineChars="91" w:firstLine="182"/>
              <w:rPr>
                <w:rFonts w:ascii="ＭＳ 明朝" w:hAnsi="ＭＳ 明朝" w:cs="ＭＳ 明朝"/>
                <w:kern w:val="0"/>
                <w:sz w:val="20"/>
                <w:szCs w:val="20"/>
              </w:rPr>
            </w:pPr>
            <w:r w:rsidRPr="002C5D70">
              <w:rPr>
                <w:rFonts w:ascii="ＭＳ 明朝" w:hAnsi="ＭＳ 明朝" w:cs="ＭＳ 明朝" w:hint="eastAsia"/>
                <w:kern w:val="0"/>
                <w:sz w:val="20"/>
                <w:szCs w:val="20"/>
              </w:rPr>
              <w:t>同条に定める軽自動車で福祉輸送事業にのみ使用するもの。</w:t>
            </w:r>
          </w:p>
          <w:p w14:paraId="4A048315" w14:textId="77777777" w:rsidR="002C5D70" w:rsidRPr="002C5D70" w:rsidRDefault="002C5D70" w:rsidP="002C5D70">
            <w:pPr>
              <w:overflowPunct w:val="0"/>
              <w:spacing w:line="0" w:lineRule="atLeast"/>
              <w:ind w:leftChars="306" w:left="643" w:firstLineChars="91" w:firstLine="182"/>
              <w:textAlignment w:val="baseline"/>
              <w:rPr>
                <w:rFonts w:ascii="ＭＳ 明朝" w:hAnsi="ＭＳ 明朝" w:cs="ＭＳ 明朝"/>
                <w:kern w:val="0"/>
                <w:sz w:val="20"/>
                <w:szCs w:val="20"/>
              </w:rPr>
            </w:pPr>
            <w:r w:rsidRPr="002C5D70">
              <w:rPr>
                <w:rFonts w:ascii="ＭＳ 明朝" w:hAnsi="ＭＳ 明朝" w:cs="ＭＳ 明朝" w:hint="eastAsia"/>
                <w:kern w:val="0"/>
                <w:sz w:val="20"/>
                <w:szCs w:val="20"/>
              </w:rPr>
              <w:t>同条に定める普通自動車、小型自動車、軽自動車のうち内燃機関を有しないもので乗車定員６名以下のもの。</w:t>
            </w:r>
          </w:p>
          <w:p w14:paraId="2A258922" w14:textId="77777777" w:rsidR="002C5D70" w:rsidRPr="002C5D70" w:rsidRDefault="002C5D70" w:rsidP="002C5D70">
            <w:pPr>
              <w:spacing w:line="0" w:lineRule="atLeast"/>
              <w:rPr>
                <w:sz w:val="20"/>
                <w:szCs w:val="20"/>
              </w:rPr>
            </w:pPr>
          </w:p>
          <w:p w14:paraId="7D0AA248" w14:textId="77777777" w:rsidR="002C5D70" w:rsidRPr="002C5D70" w:rsidRDefault="002C5D70" w:rsidP="002C5D70">
            <w:pPr>
              <w:spacing w:line="0" w:lineRule="atLeast"/>
              <w:ind w:leftChars="136" w:left="1094" w:hangingChars="404" w:hanging="808"/>
              <w:rPr>
                <w:sz w:val="20"/>
                <w:szCs w:val="20"/>
              </w:rPr>
            </w:pPr>
            <w:r w:rsidRPr="002C5D70">
              <w:rPr>
                <w:rFonts w:hint="eastAsia"/>
                <w:sz w:val="20"/>
                <w:szCs w:val="20"/>
              </w:rPr>
              <w:t>備考　ディーゼル機関を搭載した自動車については、同一仕様（外寸、内装等）のガソリン</w:t>
            </w:r>
          </w:p>
          <w:p w14:paraId="69B94992" w14:textId="6110BCDC" w:rsidR="002C5D70" w:rsidRPr="004B526D" w:rsidRDefault="002C5D70" w:rsidP="004B526D">
            <w:pPr>
              <w:spacing w:line="0" w:lineRule="atLeast"/>
              <w:ind w:leftChars="436" w:left="1124" w:hangingChars="104" w:hanging="208"/>
              <w:rPr>
                <w:sz w:val="20"/>
                <w:szCs w:val="20"/>
              </w:rPr>
            </w:pPr>
            <w:r w:rsidRPr="002C5D70">
              <w:rPr>
                <w:rFonts w:hint="eastAsia"/>
                <w:sz w:val="20"/>
                <w:szCs w:val="20"/>
              </w:rPr>
              <w:t>車の車種区分を適用する。</w:t>
            </w:r>
          </w:p>
          <w:p w14:paraId="26D15AF6" w14:textId="77777777" w:rsidR="004B526D" w:rsidRDefault="004B526D" w:rsidP="002C5D70">
            <w:pPr>
              <w:spacing w:line="0" w:lineRule="atLeast"/>
              <w:rPr>
                <w:sz w:val="20"/>
                <w:szCs w:val="20"/>
              </w:rPr>
            </w:pPr>
          </w:p>
          <w:p w14:paraId="57BB8EDB" w14:textId="489B6635" w:rsidR="002C5D70" w:rsidRPr="002C5D70" w:rsidRDefault="002C5D70" w:rsidP="002C5D70">
            <w:pPr>
              <w:spacing w:line="0" w:lineRule="atLeast"/>
              <w:rPr>
                <w:sz w:val="20"/>
                <w:szCs w:val="20"/>
              </w:rPr>
            </w:pPr>
            <w:r w:rsidRPr="002C5D70">
              <w:rPr>
                <w:rFonts w:hint="eastAsia"/>
                <w:sz w:val="20"/>
                <w:szCs w:val="20"/>
              </w:rPr>
              <w:t>２．運賃適用の順位</w:t>
            </w:r>
          </w:p>
          <w:p w14:paraId="516446A4" w14:textId="77777777" w:rsidR="002C5D70" w:rsidRPr="002C5D70" w:rsidRDefault="002C5D70" w:rsidP="002C5D70">
            <w:pPr>
              <w:spacing w:line="0" w:lineRule="atLeast"/>
              <w:ind w:leftChars="106" w:left="223" w:firstLineChars="101" w:firstLine="202"/>
              <w:rPr>
                <w:sz w:val="20"/>
                <w:szCs w:val="20"/>
              </w:rPr>
            </w:pPr>
            <w:r w:rsidRPr="002C5D70">
              <w:rPr>
                <w:rFonts w:hint="eastAsia"/>
                <w:sz w:val="20"/>
                <w:szCs w:val="20"/>
              </w:rPr>
              <w:t>原則として、距離制運賃（時間距離併用制運賃を含む。）を適用し、これにより難い場合で特約をしたときは時間制運賃を適用する。</w:t>
            </w:r>
          </w:p>
          <w:p w14:paraId="0EF6EEAD" w14:textId="77777777" w:rsidR="002C5D70" w:rsidRPr="002C5D70" w:rsidRDefault="002C5D70" w:rsidP="002C5D70">
            <w:pPr>
              <w:spacing w:line="0" w:lineRule="atLeast"/>
              <w:rPr>
                <w:sz w:val="20"/>
                <w:szCs w:val="20"/>
              </w:rPr>
            </w:pPr>
          </w:p>
          <w:p w14:paraId="322F284F" w14:textId="77777777" w:rsidR="002C5D70" w:rsidRPr="002C5D70" w:rsidRDefault="002C5D70" w:rsidP="002C5D70">
            <w:pPr>
              <w:spacing w:line="0" w:lineRule="atLeast"/>
              <w:rPr>
                <w:sz w:val="20"/>
                <w:szCs w:val="20"/>
              </w:rPr>
            </w:pPr>
            <w:r w:rsidRPr="002C5D70">
              <w:rPr>
                <w:rFonts w:hint="eastAsia"/>
                <w:sz w:val="20"/>
                <w:szCs w:val="20"/>
              </w:rPr>
              <w:t>３．運賃料金の適用方法</w:t>
            </w:r>
          </w:p>
          <w:p w14:paraId="562A20C9" w14:textId="77777777" w:rsidR="002C5D70" w:rsidRPr="002C5D70" w:rsidRDefault="002C5D70" w:rsidP="002C5D70">
            <w:pPr>
              <w:spacing w:line="0" w:lineRule="atLeast"/>
              <w:ind w:leftChars="67" w:left="489" w:hangingChars="174" w:hanging="348"/>
              <w:rPr>
                <w:sz w:val="20"/>
                <w:szCs w:val="20"/>
              </w:rPr>
            </w:pPr>
            <w:r w:rsidRPr="002C5D70">
              <w:rPr>
                <w:rFonts w:hint="eastAsia"/>
                <w:sz w:val="20"/>
                <w:szCs w:val="20"/>
              </w:rPr>
              <w:t>（１）距離制運賃（時間距離併用制運賃を含む。）</w:t>
            </w:r>
          </w:p>
          <w:p w14:paraId="2938A0CD" w14:textId="77777777" w:rsidR="002C5D70" w:rsidRPr="002C5D70" w:rsidRDefault="002C5D70" w:rsidP="002C5D70">
            <w:pPr>
              <w:spacing w:line="0" w:lineRule="atLeast"/>
              <w:ind w:leftChars="135" w:left="559" w:hangingChars="138" w:hanging="276"/>
              <w:rPr>
                <w:sz w:val="20"/>
                <w:szCs w:val="20"/>
              </w:rPr>
            </w:pPr>
            <w:r w:rsidRPr="002C5D70">
              <w:rPr>
                <w:rFonts w:hint="eastAsia"/>
                <w:sz w:val="20"/>
                <w:szCs w:val="20"/>
              </w:rPr>
              <w:t>（</w:t>
            </w:r>
            <w:r w:rsidRPr="002C5D70">
              <w:rPr>
                <w:rFonts w:hint="eastAsia"/>
                <w:sz w:val="20"/>
                <w:szCs w:val="20"/>
              </w:rPr>
              <w:t>a</w:t>
            </w:r>
            <w:r w:rsidRPr="002C5D70">
              <w:rPr>
                <w:rFonts w:hint="eastAsia"/>
                <w:sz w:val="20"/>
                <w:szCs w:val="20"/>
              </w:rPr>
              <w:t>）運賃はタクシーメーター器により算出する。</w:t>
            </w:r>
          </w:p>
          <w:p w14:paraId="7C7DB3E2" w14:textId="77777777" w:rsidR="002C5D70" w:rsidRPr="002C5D70" w:rsidRDefault="002C5D70" w:rsidP="002C5D70">
            <w:pPr>
              <w:spacing w:line="0" w:lineRule="atLeast"/>
              <w:ind w:leftChars="135" w:left="559" w:hangingChars="138" w:hanging="276"/>
              <w:rPr>
                <w:sz w:val="20"/>
                <w:szCs w:val="20"/>
              </w:rPr>
            </w:pPr>
            <w:r w:rsidRPr="002C5D70">
              <w:rPr>
                <w:rFonts w:hint="eastAsia"/>
                <w:sz w:val="20"/>
                <w:szCs w:val="20"/>
              </w:rPr>
              <w:t>（</w:t>
            </w:r>
            <w:r w:rsidRPr="002C5D70">
              <w:rPr>
                <w:rFonts w:hint="eastAsia"/>
                <w:sz w:val="20"/>
                <w:szCs w:val="20"/>
              </w:rPr>
              <w:t>b</w:t>
            </w:r>
            <w:r w:rsidRPr="002C5D70">
              <w:rPr>
                <w:rFonts w:hint="eastAsia"/>
                <w:sz w:val="20"/>
                <w:szCs w:val="20"/>
              </w:rPr>
              <w:t>）運賃の算定は、旅客の乗車地点から降車地点までの実車走行距離（一定の速度以下となった運送の場合は運送に要した時間）により算定する。</w:t>
            </w:r>
          </w:p>
          <w:p w14:paraId="7D6AD604" w14:textId="77777777" w:rsidR="002C5D70" w:rsidRPr="002C5D70" w:rsidRDefault="002C5D70" w:rsidP="002C5D70">
            <w:pPr>
              <w:spacing w:line="0" w:lineRule="atLeast"/>
              <w:ind w:leftChars="135" w:left="559" w:hangingChars="138" w:hanging="276"/>
              <w:rPr>
                <w:sz w:val="20"/>
                <w:szCs w:val="20"/>
              </w:rPr>
            </w:pPr>
            <w:r w:rsidRPr="002C5D70">
              <w:rPr>
                <w:rFonts w:hint="eastAsia"/>
                <w:sz w:val="20"/>
                <w:szCs w:val="20"/>
              </w:rPr>
              <w:t>（</w:t>
            </w:r>
            <w:r w:rsidRPr="002C5D70">
              <w:rPr>
                <w:rFonts w:hint="eastAsia"/>
                <w:sz w:val="20"/>
                <w:szCs w:val="20"/>
              </w:rPr>
              <w:t>c</w:t>
            </w:r>
            <w:r w:rsidRPr="002C5D70">
              <w:rPr>
                <w:rFonts w:hint="eastAsia"/>
                <w:sz w:val="20"/>
                <w:szCs w:val="20"/>
              </w:rPr>
              <w:t>）時間距離併用制運賃は、高速自動車国道を通行する場合及び事業者の責により生じた原因により一定の速度以下になった運送の場合は適用しない。</w:t>
            </w:r>
          </w:p>
          <w:p w14:paraId="06A14D78" w14:textId="77777777" w:rsidR="002C5D70" w:rsidRPr="002C5D70" w:rsidRDefault="002C5D70" w:rsidP="002C5D70">
            <w:pPr>
              <w:spacing w:line="0" w:lineRule="atLeast"/>
              <w:ind w:leftChars="67" w:left="141"/>
              <w:rPr>
                <w:sz w:val="20"/>
                <w:szCs w:val="20"/>
              </w:rPr>
            </w:pPr>
            <w:r w:rsidRPr="002C5D70">
              <w:rPr>
                <w:rFonts w:hint="eastAsia"/>
                <w:sz w:val="20"/>
                <w:szCs w:val="20"/>
              </w:rPr>
              <w:t>（２）時間制運賃</w:t>
            </w:r>
          </w:p>
          <w:p w14:paraId="7525AB5D" w14:textId="77777777" w:rsidR="002C5D70" w:rsidRPr="002C5D70" w:rsidRDefault="002C5D70" w:rsidP="002C5D70">
            <w:pPr>
              <w:spacing w:line="0" w:lineRule="atLeast"/>
              <w:ind w:leftChars="132" w:left="557" w:hangingChars="140" w:hanging="280"/>
              <w:rPr>
                <w:sz w:val="20"/>
                <w:szCs w:val="20"/>
              </w:rPr>
            </w:pPr>
            <w:r w:rsidRPr="002C5D70">
              <w:rPr>
                <w:rFonts w:hint="eastAsia"/>
                <w:sz w:val="20"/>
                <w:szCs w:val="20"/>
              </w:rPr>
              <w:lastRenderedPageBreak/>
              <w:t>（</w:t>
            </w:r>
            <w:r w:rsidRPr="002C5D70">
              <w:rPr>
                <w:rFonts w:hint="eastAsia"/>
                <w:sz w:val="20"/>
                <w:szCs w:val="20"/>
              </w:rPr>
              <w:t>a</w:t>
            </w:r>
            <w:r w:rsidRPr="002C5D70">
              <w:rPr>
                <w:rFonts w:hint="eastAsia"/>
                <w:sz w:val="20"/>
                <w:szCs w:val="20"/>
              </w:rPr>
              <w:t>）時間制運賃は、観光地の周遊、冠婚葬祭にかかる運送等時間距離併用制運賃により難い運送であって、営業所等において時間制運賃による特約をした場合に適用する。</w:t>
            </w:r>
          </w:p>
          <w:p w14:paraId="412C0685" w14:textId="77777777" w:rsidR="002C5D70" w:rsidRPr="002C5D70" w:rsidRDefault="002C5D70" w:rsidP="002C5D70">
            <w:pPr>
              <w:spacing w:line="0" w:lineRule="atLeast"/>
              <w:ind w:leftChars="132" w:left="557" w:hangingChars="140" w:hanging="280"/>
              <w:rPr>
                <w:sz w:val="20"/>
                <w:szCs w:val="20"/>
              </w:rPr>
            </w:pPr>
            <w:r w:rsidRPr="002C5D70">
              <w:rPr>
                <w:rFonts w:hint="eastAsia"/>
                <w:sz w:val="20"/>
                <w:szCs w:val="20"/>
              </w:rPr>
              <w:t>（</w:t>
            </w:r>
            <w:r w:rsidRPr="002C5D70">
              <w:rPr>
                <w:rFonts w:hint="eastAsia"/>
                <w:sz w:val="20"/>
                <w:szCs w:val="20"/>
              </w:rPr>
              <w:t>b</w:t>
            </w:r>
            <w:r w:rsidRPr="002C5D70">
              <w:rPr>
                <w:rFonts w:hint="eastAsia"/>
                <w:sz w:val="20"/>
                <w:szCs w:val="20"/>
              </w:rPr>
              <w:t>）拘束時間の算定は旅客の要求により営業所等を出発したときから旅客の運送を終了したときまでの実拘束時間による。</w:t>
            </w:r>
          </w:p>
          <w:p w14:paraId="51030058" w14:textId="77777777" w:rsidR="002C5D70" w:rsidRPr="002C5D70" w:rsidRDefault="002C5D70" w:rsidP="002C5D70">
            <w:pPr>
              <w:spacing w:line="0" w:lineRule="atLeast"/>
              <w:ind w:leftChars="132" w:left="557" w:hangingChars="140" w:hanging="280"/>
              <w:rPr>
                <w:sz w:val="20"/>
                <w:szCs w:val="20"/>
              </w:rPr>
            </w:pPr>
            <w:r w:rsidRPr="002C5D70">
              <w:rPr>
                <w:rFonts w:hint="eastAsia"/>
                <w:sz w:val="20"/>
                <w:szCs w:val="20"/>
              </w:rPr>
              <w:t>（</w:t>
            </w:r>
            <w:r w:rsidRPr="002C5D70">
              <w:rPr>
                <w:rFonts w:hint="eastAsia"/>
                <w:sz w:val="20"/>
                <w:szCs w:val="20"/>
              </w:rPr>
              <w:t>c</w:t>
            </w:r>
            <w:r w:rsidRPr="002C5D70">
              <w:rPr>
                <w:rFonts w:hint="eastAsia"/>
                <w:sz w:val="20"/>
                <w:szCs w:val="20"/>
              </w:rPr>
              <w:t>）拘束時間は３０分単位とし、３０分未満の端数が生じた場合は３０分単位に切り上げる。</w:t>
            </w:r>
          </w:p>
          <w:p w14:paraId="7B311C9D" w14:textId="77777777" w:rsidR="002C5D70" w:rsidRPr="002C5D70" w:rsidRDefault="002C5D70" w:rsidP="002C5D70">
            <w:pPr>
              <w:spacing w:line="0" w:lineRule="atLeast"/>
              <w:ind w:leftChars="132" w:left="557" w:hangingChars="140" w:hanging="280"/>
              <w:rPr>
                <w:sz w:val="20"/>
                <w:szCs w:val="20"/>
              </w:rPr>
            </w:pPr>
            <w:r w:rsidRPr="002C5D70">
              <w:rPr>
                <w:rFonts w:hint="eastAsia"/>
                <w:sz w:val="20"/>
                <w:szCs w:val="20"/>
              </w:rPr>
              <w:t>（</w:t>
            </w:r>
            <w:r w:rsidRPr="002C5D70">
              <w:rPr>
                <w:rFonts w:hint="eastAsia"/>
                <w:sz w:val="20"/>
                <w:szCs w:val="20"/>
              </w:rPr>
              <w:t>d</w:t>
            </w:r>
            <w:r w:rsidRPr="002C5D70">
              <w:rPr>
                <w:rFonts w:hint="eastAsia"/>
                <w:sz w:val="20"/>
                <w:szCs w:val="20"/>
              </w:rPr>
              <w:t>）時間制運賃による契約の場合は、タクシーメーター器にカバーをし、前面に「貸切」の表示をする。</w:t>
            </w:r>
          </w:p>
          <w:p w14:paraId="26239B6A" w14:textId="77777777" w:rsidR="002C5D70" w:rsidRPr="002C5D70" w:rsidRDefault="002C5D70" w:rsidP="002C5D70">
            <w:pPr>
              <w:spacing w:line="0" w:lineRule="atLeast"/>
              <w:ind w:leftChars="132" w:left="557" w:hangingChars="140" w:hanging="280"/>
              <w:rPr>
                <w:sz w:val="20"/>
                <w:szCs w:val="20"/>
              </w:rPr>
            </w:pPr>
            <w:r w:rsidRPr="002C5D70">
              <w:rPr>
                <w:rFonts w:hint="eastAsia"/>
                <w:sz w:val="20"/>
                <w:szCs w:val="20"/>
              </w:rPr>
              <w:t>（</w:t>
            </w:r>
            <w:r w:rsidRPr="002C5D70">
              <w:rPr>
                <w:rFonts w:hint="eastAsia"/>
                <w:sz w:val="20"/>
                <w:szCs w:val="20"/>
              </w:rPr>
              <w:t>e</w:t>
            </w:r>
            <w:r w:rsidRPr="002C5D70">
              <w:rPr>
                <w:rFonts w:hint="eastAsia"/>
                <w:sz w:val="20"/>
                <w:szCs w:val="20"/>
              </w:rPr>
              <w:t>）時間制運賃には、運賃の割増及び料金は適用しない。</w:t>
            </w:r>
          </w:p>
          <w:p w14:paraId="3F0DE608" w14:textId="77777777" w:rsidR="002C5D70" w:rsidRPr="002C5D70" w:rsidRDefault="002C5D70" w:rsidP="002C5D70">
            <w:pPr>
              <w:spacing w:line="0" w:lineRule="atLeast"/>
              <w:ind w:leftChars="67" w:left="141"/>
              <w:rPr>
                <w:sz w:val="20"/>
                <w:szCs w:val="20"/>
              </w:rPr>
            </w:pPr>
            <w:r w:rsidRPr="002C5D70">
              <w:rPr>
                <w:rFonts w:hint="eastAsia"/>
                <w:sz w:val="20"/>
                <w:szCs w:val="20"/>
              </w:rPr>
              <w:t>（３）待料金</w:t>
            </w:r>
          </w:p>
          <w:p w14:paraId="133EA769" w14:textId="77777777" w:rsidR="002C5D70" w:rsidRPr="002C5D70" w:rsidRDefault="002C5D70" w:rsidP="002C5D70">
            <w:pPr>
              <w:spacing w:line="0" w:lineRule="atLeast"/>
              <w:ind w:leftChars="135" w:left="567" w:hangingChars="142" w:hanging="284"/>
              <w:rPr>
                <w:sz w:val="20"/>
                <w:szCs w:val="20"/>
              </w:rPr>
            </w:pPr>
            <w:r w:rsidRPr="002C5D70">
              <w:rPr>
                <w:rFonts w:hint="eastAsia"/>
                <w:sz w:val="20"/>
                <w:szCs w:val="20"/>
              </w:rPr>
              <w:t>（</w:t>
            </w:r>
            <w:r w:rsidRPr="002C5D70">
              <w:rPr>
                <w:rFonts w:hint="eastAsia"/>
                <w:sz w:val="20"/>
                <w:szCs w:val="20"/>
              </w:rPr>
              <w:t>a</w:t>
            </w:r>
            <w:r w:rsidRPr="002C5D70">
              <w:rPr>
                <w:rFonts w:hint="eastAsia"/>
                <w:sz w:val="20"/>
                <w:szCs w:val="20"/>
              </w:rPr>
              <w:t>）待料金は、旅客の都合により車両を待機させた場合に適用する。</w:t>
            </w:r>
          </w:p>
          <w:p w14:paraId="65A92D33" w14:textId="77777777" w:rsidR="002C5D70" w:rsidRPr="002C5D70" w:rsidRDefault="002C5D70" w:rsidP="002C5D70">
            <w:pPr>
              <w:spacing w:line="0" w:lineRule="atLeast"/>
              <w:ind w:leftChars="135" w:left="567" w:hangingChars="142" w:hanging="284"/>
              <w:rPr>
                <w:sz w:val="20"/>
                <w:szCs w:val="20"/>
              </w:rPr>
            </w:pPr>
            <w:r w:rsidRPr="002C5D70">
              <w:rPr>
                <w:rFonts w:hint="eastAsia"/>
                <w:sz w:val="20"/>
                <w:szCs w:val="20"/>
              </w:rPr>
              <w:t>（</w:t>
            </w:r>
            <w:r w:rsidRPr="002C5D70">
              <w:rPr>
                <w:rFonts w:hint="eastAsia"/>
                <w:sz w:val="20"/>
                <w:szCs w:val="20"/>
              </w:rPr>
              <w:t>b</w:t>
            </w:r>
            <w:r w:rsidRPr="002C5D70">
              <w:rPr>
                <w:rFonts w:hint="eastAsia"/>
                <w:sz w:val="20"/>
                <w:szCs w:val="20"/>
              </w:rPr>
              <w:t>）待料金は、タクシーメーター器により算定し、時間距離併用制運賃に併算する。</w:t>
            </w:r>
          </w:p>
          <w:p w14:paraId="2637F75D" w14:textId="77777777" w:rsidR="002C5D70" w:rsidRPr="002C5D70" w:rsidRDefault="002C5D70" w:rsidP="002C5D70">
            <w:pPr>
              <w:spacing w:line="0" w:lineRule="atLeast"/>
              <w:ind w:leftChars="67" w:left="141"/>
              <w:rPr>
                <w:sz w:val="20"/>
                <w:szCs w:val="20"/>
              </w:rPr>
            </w:pPr>
            <w:r w:rsidRPr="002C5D70">
              <w:rPr>
                <w:rFonts w:hint="eastAsia"/>
                <w:sz w:val="20"/>
                <w:szCs w:val="20"/>
              </w:rPr>
              <w:t>（４）運賃の割増</w:t>
            </w:r>
          </w:p>
          <w:p w14:paraId="4C196B99" w14:textId="77777777" w:rsidR="002C5D70" w:rsidRPr="002C5D70" w:rsidRDefault="002C5D70" w:rsidP="002C5D70">
            <w:pPr>
              <w:spacing w:line="0" w:lineRule="atLeast"/>
              <w:ind w:leftChars="135" w:left="567" w:hangingChars="142" w:hanging="284"/>
              <w:rPr>
                <w:sz w:val="20"/>
                <w:szCs w:val="20"/>
              </w:rPr>
            </w:pPr>
            <w:r w:rsidRPr="002C5D70">
              <w:rPr>
                <w:rFonts w:hint="eastAsia"/>
                <w:sz w:val="20"/>
                <w:szCs w:val="20"/>
              </w:rPr>
              <w:t>（</w:t>
            </w:r>
            <w:r w:rsidRPr="002C5D70">
              <w:rPr>
                <w:rFonts w:hint="eastAsia"/>
                <w:sz w:val="20"/>
                <w:szCs w:val="20"/>
              </w:rPr>
              <w:t>a</w:t>
            </w:r>
            <w:r w:rsidRPr="002C5D70">
              <w:rPr>
                <w:rFonts w:hint="eastAsia"/>
                <w:sz w:val="20"/>
                <w:szCs w:val="20"/>
              </w:rPr>
              <w:t>）深夜早朝割増は、午後１０時以降午前５時までの間における運送に適用し、割増率は２割とする。</w:t>
            </w:r>
          </w:p>
          <w:p w14:paraId="30D6D863" w14:textId="77777777" w:rsidR="002C5D70" w:rsidRPr="002C5D70" w:rsidRDefault="002C5D70" w:rsidP="002C5D70">
            <w:pPr>
              <w:spacing w:line="0" w:lineRule="atLeast"/>
              <w:ind w:leftChars="135" w:left="567" w:hangingChars="142" w:hanging="284"/>
              <w:rPr>
                <w:sz w:val="20"/>
                <w:szCs w:val="20"/>
              </w:rPr>
            </w:pPr>
            <w:r w:rsidRPr="002C5D70">
              <w:rPr>
                <w:rFonts w:hint="eastAsia"/>
                <w:sz w:val="20"/>
                <w:szCs w:val="20"/>
              </w:rPr>
              <w:t>（</w:t>
            </w:r>
            <w:r w:rsidRPr="002C5D70">
              <w:rPr>
                <w:rFonts w:hint="eastAsia"/>
                <w:sz w:val="20"/>
                <w:szCs w:val="20"/>
              </w:rPr>
              <w:t>b</w:t>
            </w:r>
            <w:r w:rsidRPr="002C5D70">
              <w:rPr>
                <w:rFonts w:hint="eastAsia"/>
                <w:sz w:val="20"/>
                <w:szCs w:val="20"/>
              </w:rPr>
              <w:t>）冬期割増は、運賃料金表に掲げる期間その地域を走行する自動車に限り適用し、割増率は２割とする。</w:t>
            </w:r>
          </w:p>
          <w:p w14:paraId="3D380C3B" w14:textId="77777777" w:rsidR="002C5D70" w:rsidRPr="002C5D70" w:rsidRDefault="002C5D70" w:rsidP="002C5D70">
            <w:pPr>
              <w:spacing w:line="0" w:lineRule="atLeast"/>
              <w:ind w:leftChars="135" w:left="567" w:hangingChars="142" w:hanging="284"/>
              <w:rPr>
                <w:sz w:val="20"/>
                <w:szCs w:val="20"/>
              </w:rPr>
            </w:pPr>
            <w:r w:rsidRPr="002C5D70">
              <w:rPr>
                <w:rFonts w:hint="eastAsia"/>
                <w:sz w:val="20"/>
                <w:szCs w:val="20"/>
              </w:rPr>
              <w:t>（</w:t>
            </w:r>
            <w:r w:rsidRPr="002C5D70">
              <w:rPr>
                <w:rFonts w:hint="eastAsia"/>
                <w:sz w:val="20"/>
                <w:szCs w:val="20"/>
              </w:rPr>
              <w:t>c</w:t>
            </w:r>
            <w:r w:rsidRPr="002C5D70">
              <w:rPr>
                <w:rFonts w:hint="eastAsia"/>
                <w:sz w:val="20"/>
                <w:szCs w:val="20"/>
              </w:rPr>
              <w:t>）冬期割増は、適用地域の境界地点でタクシーメーター器を「割増」又は「賃走」に操作する。</w:t>
            </w:r>
          </w:p>
          <w:p w14:paraId="0641AAFF" w14:textId="2ED81286" w:rsidR="002C5D70" w:rsidRPr="002C5D70" w:rsidRDefault="002C5D70" w:rsidP="002C5D70">
            <w:pPr>
              <w:spacing w:line="0" w:lineRule="atLeast"/>
              <w:ind w:leftChars="135" w:left="567" w:hangingChars="142" w:hanging="284"/>
              <w:rPr>
                <w:sz w:val="20"/>
                <w:szCs w:val="20"/>
              </w:rPr>
            </w:pPr>
            <w:r w:rsidRPr="002C5D70">
              <w:rPr>
                <w:rFonts w:hint="eastAsia"/>
                <w:sz w:val="20"/>
                <w:szCs w:val="20"/>
              </w:rPr>
              <w:t>（</w:t>
            </w:r>
            <w:r w:rsidRPr="002C5D70">
              <w:rPr>
                <w:rFonts w:hint="eastAsia"/>
                <w:sz w:val="20"/>
                <w:szCs w:val="20"/>
              </w:rPr>
              <w:t>d</w:t>
            </w:r>
            <w:r w:rsidRPr="002C5D70">
              <w:rPr>
                <w:rFonts w:hint="eastAsia"/>
                <w:sz w:val="20"/>
                <w:szCs w:val="20"/>
              </w:rPr>
              <w:t>）寝台割増は、寝台専用の固定した設備を有する車両に限り適用し、割増率は２割とする。</w:t>
            </w:r>
          </w:p>
          <w:p w14:paraId="2049A705" w14:textId="61991A44" w:rsidR="002C5D70" w:rsidRPr="002C5D70" w:rsidRDefault="002C5D70" w:rsidP="002C5D70">
            <w:pPr>
              <w:spacing w:line="0" w:lineRule="atLeast"/>
              <w:ind w:leftChars="135" w:left="567" w:hangingChars="142" w:hanging="284"/>
              <w:rPr>
                <w:sz w:val="20"/>
                <w:szCs w:val="20"/>
              </w:rPr>
            </w:pPr>
            <w:r w:rsidRPr="002C5D70">
              <w:rPr>
                <w:rFonts w:hint="eastAsia"/>
                <w:sz w:val="20"/>
                <w:szCs w:val="20"/>
              </w:rPr>
              <w:t>（</w:t>
            </w:r>
            <w:r w:rsidRPr="002C5D70">
              <w:rPr>
                <w:rFonts w:hint="eastAsia"/>
                <w:sz w:val="20"/>
                <w:szCs w:val="20"/>
              </w:rPr>
              <w:t>e</w:t>
            </w:r>
            <w:r w:rsidRPr="002C5D70">
              <w:rPr>
                <w:rFonts w:hint="eastAsia"/>
                <w:sz w:val="20"/>
                <w:szCs w:val="20"/>
              </w:rPr>
              <w:t>）割増は、距離短縮方式とする。</w:t>
            </w:r>
          </w:p>
          <w:p w14:paraId="44992F00" w14:textId="464B20B0" w:rsidR="002C5D70" w:rsidRPr="002C5D70" w:rsidRDefault="002C5D70" w:rsidP="002C5D70">
            <w:pPr>
              <w:spacing w:line="0" w:lineRule="atLeast"/>
              <w:ind w:leftChars="135" w:left="567" w:hangingChars="142" w:hanging="284"/>
              <w:rPr>
                <w:sz w:val="20"/>
                <w:szCs w:val="20"/>
              </w:rPr>
            </w:pPr>
            <w:r w:rsidRPr="002C5D70">
              <w:rPr>
                <w:rFonts w:hint="eastAsia"/>
                <w:sz w:val="20"/>
                <w:szCs w:val="20"/>
              </w:rPr>
              <w:t>（</w:t>
            </w:r>
            <w:r w:rsidRPr="002C5D70">
              <w:rPr>
                <w:rFonts w:hint="eastAsia"/>
                <w:sz w:val="20"/>
                <w:szCs w:val="20"/>
              </w:rPr>
              <w:t>f</w:t>
            </w:r>
            <w:r w:rsidRPr="002C5D70">
              <w:rPr>
                <w:rFonts w:hint="eastAsia"/>
                <w:sz w:val="20"/>
                <w:szCs w:val="20"/>
              </w:rPr>
              <w:t>）２以上の割増条件に該当する場合はいずれか高い率を適用し、割増を重複して適用しない。</w:t>
            </w:r>
          </w:p>
          <w:p w14:paraId="43ACF814" w14:textId="77777777" w:rsidR="002C5D70" w:rsidRPr="002C5D70" w:rsidRDefault="002C5D70" w:rsidP="002C5D70">
            <w:pPr>
              <w:spacing w:line="0" w:lineRule="atLeast"/>
              <w:ind w:leftChars="67" w:left="141"/>
              <w:rPr>
                <w:sz w:val="20"/>
                <w:szCs w:val="20"/>
              </w:rPr>
            </w:pPr>
            <w:r w:rsidRPr="002C5D70">
              <w:rPr>
                <w:rFonts w:hint="eastAsia"/>
                <w:sz w:val="20"/>
                <w:szCs w:val="20"/>
              </w:rPr>
              <w:t>（５）運賃料金の割引</w:t>
            </w:r>
          </w:p>
          <w:p w14:paraId="5DB5F260" w14:textId="77777777" w:rsidR="002C5D70" w:rsidRPr="002C5D70" w:rsidRDefault="002C5D70" w:rsidP="002C5D70">
            <w:pPr>
              <w:spacing w:line="0" w:lineRule="atLeast"/>
              <w:ind w:leftChars="135" w:left="283"/>
              <w:rPr>
                <w:sz w:val="20"/>
                <w:szCs w:val="20"/>
              </w:rPr>
            </w:pPr>
            <w:r w:rsidRPr="002C5D70">
              <w:rPr>
                <w:rFonts w:hint="eastAsia"/>
                <w:sz w:val="20"/>
                <w:szCs w:val="20"/>
              </w:rPr>
              <w:t>（</w:t>
            </w:r>
            <w:r w:rsidRPr="002C5D70">
              <w:rPr>
                <w:rFonts w:hint="eastAsia"/>
                <w:sz w:val="20"/>
                <w:szCs w:val="20"/>
              </w:rPr>
              <w:t>a</w:t>
            </w:r>
            <w:r w:rsidRPr="002C5D70">
              <w:rPr>
                <w:rFonts w:hint="eastAsia"/>
                <w:sz w:val="20"/>
                <w:szCs w:val="20"/>
              </w:rPr>
              <w:t>）公共的割引</w:t>
            </w:r>
          </w:p>
          <w:p w14:paraId="28204849" w14:textId="77777777" w:rsidR="002C5D70" w:rsidRPr="002C5D70" w:rsidRDefault="002C5D70" w:rsidP="002C5D70">
            <w:pPr>
              <w:spacing w:line="0" w:lineRule="atLeast"/>
              <w:ind w:leftChars="269" w:left="765" w:hangingChars="100" w:hanging="200"/>
              <w:rPr>
                <w:sz w:val="20"/>
                <w:szCs w:val="20"/>
              </w:rPr>
            </w:pPr>
            <w:r w:rsidRPr="002C5D70">
              <w:rPr>
                <w:rFonts w:hint="eastAsia"/>
                <w:sz w:val="20"/>
                <w:szCs w:val="20"/>
              </w:rPr>
              <w:t>①　身体障害者及び知的障害者の割引は、身体障害者福祉法（昭和２４年１２月２６日付け法律第２８３号）に規定する身体障害者手帳又は療育手帳制度（昭和４８年９月２７日付け厚生事務次官通知）に規定する知的障害者療育手帳の交付を受けた者で、当該手帳を提示したときに適用する。</w:t>
            </w:r>
          </w:p>
          <w:p w14:paraId="7981D236" w14:textId="77777777" w:rsidR="002C5D70" w:rsidRPr="002C5D70" w:rsidRDefault="002C5D70" w:rsidP="002C5D70">
            <w:pPr>
              <w:spacing w:line="0" w:lineRule="atLeast"/>
              <w:ind w:leftChars="270" w:left="767" w:hangingChars="100" w:hanging="200"/>
              <w:rPr>
                <w:sz w:val="20"/>
                <w:szCs w:val="20"/>
              </w:rPr>
            </w:pPr>
            <w:r w:rsidRPr="002C5D70">
              <w:rPr>
                <w:rFonts w:hint="eastAsia"/>
                <w:sz w:val="20"/>
                <w:szCs w:val="20"/>
              </w:rPr>
              <w:t>②　割引の対象運賃は、身体障害者又は知的障害者自身が乗車した区間の運賃とする。</w:t>
            </w:r>
          </w:p>
          <w:p w14:paraId="046A5C94" w14:textId="77777777" w:rsidR="002C5D70" w:rsidRPr="002C5D70" w:rsidRDefault="002C5D70" w:rsidP="002C5D70">
            <w:pPr>
              <w:spacing w:line="0" w:lineRule="atLeast"/>
              <w:ind w:leftChars="269" w:left="765" w:hangingChars="100" w:hanging="200"/>
              <w:rPr>
                <w:sz w:val="20"/>
                <w:szCs w:val="20"/>
              </w:rPr>
            </w:pPr>
            <w:r w:rsidRPr="002C5D70">
              <w:rPr>
                <w:rFonts w:hint="eastAsia"/>
                <w:sz w:val="20"/>
                <w:szCs w:val="20"/>
              </w:rPr>
              <w:t>③　運賃料金の額は、時間距離併用制運賃及び待料金はタクシーメーター器表示額に、時間制運賃は（２）により計算された額に０．９を乗じ、１０円未満の端数を切り捨てた額とする。</w:t>
            </w:r>
          </w:p>
          <w:p w14:paraId="7F6E5016" w14:textId="77777777" w:rsidR="002C5D70" w:rsidRPr="002C5D70" w:rsidRDefault="002C5D70" w:rsidP="002C5D70">
            <w:pPr>
              <w:spacing w:line="0" w:lineRule="atLeast"/>
              <w:ind w:leftChars="269" w:left="765" w:hangingChars="100" w:hanging="200"/>
              <w:rPr>
                <w:sz w:val="20"/>
                <w:szCs w:val="20"/>
              </w:rPr>
            </w:pPr>
            <w:r w:rsidRPr="002C5D70">
              <w:rPr>
                <w:rFonts w:hint="eastAsia"/>
                <w:sz w:val="20"/>
                <w:szCs w:val="20"/>
              </w:rPr>
              <w:t>④　公共的割引は、その他の割引と重複して適用するものとするが、公共的割引のうち、複数の割引条件に該当する場合は、公共的割引同士は重複して適</w:t>
            </w:r>
            <w:r w:rsidRPr="002C5D70">
              <w:rPr>
                <w:rFonts w:hint="eastAsia"/>
                <w:sz w:val="20"/>
                <w:szCs w:val="20"/>
              </w:rPr>
              <w:lastRenderedPageBreak/>
              <w:t>用しない。</w:t>
            </w:r>
          </w:p>
          <w:p w14:paraId="46035048" w14:textId="77777777" w:rsidR="002C5D70" w:rsidRPr="002C5D70" w:rsidRDefault="002C5D70" w:rsidP="002C5D70">
            <w:pPr>
              <w:spacing w:line="0" w:lineRule="atLeast"/>
              <w:rPr>
                <w:sz w:val="20"/>
                <w:szCs w:val="20"/>
              </w:rPr>
            </w:pPr>
          </w:p>
          <w:p w14:paraId="082BB067" w14:textId="77777777" w:rsidR="002C5D70" w:rsidRPr="002C5D70" w:rsidRDefault="002C5D70" w:rsidP="002C5D70">
            <w:pPr>
              <w:spacing w:line="0" w:lineRule="atLeast"/>
              <w:rPr>
                <w:sz w:val="20"/>
                <w:szCs w:val="20"/>
              </w:rPr>
            </w:pPr>
            <w:r w:rsidRPr="002C5D70">
              <w:rPr>
                <w:rFonts w:hint="eastAsia"/>
                <w:sz w:val="20"/>
                <w:szCs w:val="20"/>
              </w:rPr>
              <w:t>４．運賃の収受方法</w:t>
            </w:r>
          </w:p>
          <w:p w14:paraId="0F1B1585" w14:textId="77777777" w:rsidR="002C5D70" w:rsidRPr="002C5D70" w:rsidRDefault="002C5D70" w:rsidP="002C5D70">
            <w:pPr>
              <w:spacing w:line="0" w:lineRule="atLeast"/>
              <w:ind w:leftChars="93" w:left="195" w:firstLineChars="115" w:firstLine="230"/>
              <w:rPr>
                <w:sz w:val="20"/>
                <w:szCs w:val="20"/>
              </w:rPr>
            </w:pPr>
            <w:r w:rsidRPr="002C5D70">
              <w:rPr>
                <w:rFonts w:hint="eastAsia"/>
                <w:sz w:val="20"/>
                <w:szCs w:val="20"/>
              </w:rPr>
              <w:t>距離制運賃（時間距離併用制運賃を含む。）の収受にあたっては、旅客の降車地点に停車後直ちにタクシーメーター器を「支払」の位置に操作し、その表示額による。</w:t>
            </w:r>
          </w:p>
          <w:p w14:paraId="1D154857" w14:textId="77777777" w:rsidR="002C5D70" w:rsidRPr="002C5D70" w:rsidRDefault="002C5D70" w:rsidP="002C5D70">
            <w:pPr>
              <w:spacing w:line="0" w:lineRule="atLeast"/>
              <w:rPr>
                <w:sz w:val="20"/>
                <w:szCs w:val="20"/>
              </w:rPr>
            </w:pPr>
          </w:p>
          <w:p w14:paraId="5484EDD9" w14:textId="77777777" w:rsidR="002C5D70" w:rsidRPr="002C5D70" w:rsidRDefault="002C5D70" w:rsidP="002C5D70">
            <w:pPr>
              <w:tabs>
                <w:tab w:val="left" w:pos="3604"/>
              </w:tabs>
              <w:spacing w:line="0" w:lineRule="atLeast"/>
              <w:rPr>
                <w:sz w:val="20"/>
                <w:szCs w:val="20"/>
              </w:rPr>
            </w:pPr>
            <w:r w:rsidRPr="002C5D70">
              <w:rPr>
                <w:rFonts w:hint="eastAsia"/>
                <w:sz w:val="20"/>
                <w:szCs w:val="20"/>
              </w:rPr>
              <w:t>５．その他</w:t>
            </w:r>
            <w:r w:rsidRPr="002C5D70">
              <w:rPr>
                <w:sz w:val="20"/>
                <w:szCs w:val="20"/>
              </w:rPr>
              <w:tab/>
            </w:r>
          </w:p>
          <w:p w14:paraId="0AA5792C" w14:textId="77777777" w:rsidR="002C5D70" w:rsidRPr="002C5D70" w:rsidRDefault="002C5D70" w:rsidP="002C5D70">
            <w:pPr>
              <w:spacing w:line="0" w:lineRule="atLeast"/>
              <w:ind w:leftChars="67" w:left="531" w:hangingChars="195" w:hanging="390"/>
              <w:rPr>
                <w:sz w:val="20"/>
                <w:szCs w:val="20"/>
              </w:rPr>
            </w:pPr>
            <w:r w:rsidRPr="002C5D70">
              <w:rPr>
                <w:rFonts w:hint="eastAsia"/>
                <w:sz w:val="20"/>
                <w:szCs w:val="20"/>
              </w:rPr>
              <w:t>（１）旅客の要求により、有料道路、自動車航送船、有料駐車場等を利用した場合の当該利用の実費は、旅客の負担とする。</w:t>
            </w:r>
          </w:p>
          <w:p w14:paraId="09265093" w14:textId="77777777" w:rsidR="002C5D70" w:rsidRPr="002C5D70" w:rsidRDefault="002C5D70" w:rsidP="002C5D70">
            <w:pPr>
              <w:spacing w:line="0" w:lineRule="atLeast"/>
              <w:ind w:leftChars="66" w:left="501" w:hangingChars="181" w:hanging="362"/>
              <w:rPr>
                <w:sz w:val="20"/>
                <w:szCs w:val="20"/>
              </w:rPr>
            </w:pPr>
            <w:r w:rsidRPr="002C5D70">
              <w:rPr>
                <w:rFonts w:hint="eastAsia"/>
                <w:sz w:val="20"/>
                <w:szCs w:val="20"/>
              </w:rPr>
              <w:t>（２）道路事情、交通規制等客観的な事情又は他の適当な方法がないためにやむを得ず有料道路又は自動車航送船を利用して往路又は復路が回送となる場合の当該利用の実費は、旅客の負担とする。</w:t>
            </w:r>
          </w:p>
          <w:p w14:paraId="1DEDC4BD" w14:textId="77777777" w:rsidR="002C5D70" w:rsidRPr="002C5D70" w:rsidRDefault="002C5D70" w:rsidP="002C5D70">
            <w:pPr>
              <w:spacing w:line="0" w:lineRule="atLeast"/>
              <w:ind w:leftChars="67" w:left="425" w:hangingChars="142" w:hanging="284"/>
              <w:rPr>
                <w:sz w:val="20"/>
                <w:szCs w:val="20"/>
              </w:rPr>
            </w:pPr>
          </w:p>
          <w:p w14:paraId="45A13604" w14:textId="77777777" w:rsidR="002C5D70" w:rsidRPr="002C5D70" w:rsidRDefault="002C5D70" w:rsidP="002C5D70">
            <w:pPr>
              <w:spacing w:line="0" w:lineRule="atLeast"/>
              <w:rPr>
                <w:sz w:val="20"/>
                <w:szCs w:val="20"/>
              </w:rPr>
            </w:pPr>
            <w:r w:rsidRPr="002C5D70">
              <w:rPr>
                <w:rFonts w:hint="eastAsia"/>
                <w:sz w:val="20"/>
                <w:szCs w:val="20"/>
              </w:rPr>
              <w:t>６．運賃及び料金を適用する営業区域</w:t>
            </w:r>
          </w:p>
          <w:p w14:paraId="38043015" w14:textId="32148CEE" w:rsidR="002C5D70" w:rsidRPr="002C5D70" w:rsidRDefault="002C5D70" w:rsidP="002C5D70">
            <w:pPr>
              <w:overflowPunct w:val="0"/>
              <w:spacing w:line="0" w:lineRule="atLeast"/>
              <w:textAlignment w:val="baseline"/>
            </w:pPr>
            <w:r w:rsidRPr="002C5D70">
              <w:rPr>
                <w:rFonts w:hint="eastAsia"/>
                <w:sz w:val="20"/>
                <w:szCs w:val="20"/>
              </w:rPr>
              <w:t xml:space="preserve">　　</w:t>
            </w:r>
          </w:p>
          <w:p w14:paraId="13B57803" w14:textId="77777777" w:rsidR="002C5D70" w:rsidRPr="002C5D70" w:rsidRDefault="002C5D70" w:rsidP="002C5D70">
            <w:pPr>
              <w:spacing w:line="0" w:lineRule="atLeast"/>
              <w:ind w:left="420" w:hangingChars="200" w:hanging="420"/>
              <w:jc w:val="left"/>
            </w:pPr>
          </w:p>
        </w:tc>
      </w:tr>
    </w:tbl>
    <w:p w14:paraId="41C9C89B" w14:textId="77777777" w:rsidR="00B40209" w:rsidRPr="002C5D70" w:rsidRDefault="00B40209" w:rsidP="009A7BB8">
      <w:pPr>
        <w:spacing w:line="0" w:lineRule="atLeast"/>
        <w:jc w:val="left"/>
      </w:pPr>
    </w:p>
    <w:sectPr w:rsidR="00B40209" w:rsidRPr="002C5D70" w:rsidSect="0091799D">
      <w:pgSz w:w="16838" w:h="11906" w:orient="landscape" w:code="9"/>
      <w:pgMar w:top="851" w:right="567" w:bottom="851"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7F15B" w14:textId="77777777" w:rsidR="00F95754" w:rsidRDefault="00F95754" w:rsidP="00705442">
      <w:r>
        <w:separator/>
      </w:r>
    </w:p>
  </w:endnote>
  <w:endnote w:type="continuationSeparator" w:id="0">
    <w:p w14:paraId="306DD2A0" w14:textId="77777777" w:rsidR="00F95754" w:rsidRDefault="00F95754" w:rsidP="00705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DC49B" w14:textId="77777777" w:rsidR="00F95754" w:rsidRDefault="00F95754" w:rsidP="00705442">
      <w:r>
        <w:separator/>
      </w:r>
    </w:p>
  </w:footnote>
  <w:footnote w:type="continuationSeparator" w:id="0">
    <w:p w14:paraId="0CE7BF06" w14:textId="77777777" w:rsidR="00F95754" w:rsidRDefault="00F95754" w:rsidP="00705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43F6D"/>
    <w:multiLevelType w:val="hybridMultilevel"/>
    <w:tmpl w:val="DBE69F16"/>
    <w:lvl w:ilvl="0" w:tplc="9974857E">
      <w:start w:val="1"/>
      <w:numFmt w:val="iroha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4996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C0D"/>
    <w:rsid w:val="00005F8D"/>
    <w:rsid w:val="00007F6F"/>
    <w:rsid w:val="00026227"/>
    <w:rsid w:val="00032B58"/>
    <w:rsid w:val="00037052"/>
    <w:rsid w:val="00041FE2"/>
    <w:rsid w:val="0005434F"/>
    <w:rsid w:val="0006288F"/>
    <w:rsid w:val="000679BF"/>
    <w:rsid w:val="00067C07"/>
    <w:rsid w:val="000E0625"/>
    <w:rsid w:val="00117330"/>
    <w:rsid w:val="00177ADA"/>
    <w:rsid w:val="001857F9"/>
    <w:rsid w:val="001D2773"/>
    <w:rsid w:val="001F5EE2"/>
    <w:rsid w:val="002001A9"/>
    <w:rsid w:val="002175ED"/>
    <w:rsid w:val="002279EF"/>
    <w:rsid w:val="002333B5"/>
    <w:rsid w:val="002A4B60"/>
    <w:rsid w:val="002B0B84"/>
    <w:rsid w:val="002B61A5"/>
    <w:rsid w:val="002C5377"/>
    <w:rsid w:val="002C5D70"/>
    <w:rsid w:val="002F259A"/>
    <w:rsid w:val="002F6813"/>
    <w:rsid w:val="002F7F6C"/>
    <w:rsid w:val="00320583"/>
    <w:rsid w:val="00324569"/>
    <w:rsid w:val="00324CF4"/>
    <w:rsid w:val="00343A47"/>
    <w:rsid w:val="00363197"/>
    <w:rsid w:val="003667B4"/>
    <w:rsid w:val="00396FF0"/>
    <w:rsid w:val="003A0B45"/>
    <w:rsid w:val="003A139B"/>
    <w:rsid w:val="004035A4"/>
    <w:rsid w:val="00424F1D"/>
    <w:rsid w:val="004374F7"/>
    <w:rsid w:val="00447ACB"/>
    <w:rsid w:val="004526B5"/>
    <w:rsid w:val="00460BC3"/>
    <w:rsid w:val="004700DA"/>
    <w:rsid w:val="004A04C5"/>
    <w:rsid w:val="004B0A25"/>
    <w:rsid w:val="004B526D"/>
    <w:rsid w:val="0051578B"/>
    <w:rsid w:val="0052443C"/>
    <w:rsid w:val="0052593C"/>
    <w:rsid w:val="00533F49"/>
    <w:rsid w:val="0055273F"/>
    <w:rsid w:val="00580972"/>
    <w:rsid w:val="00590085"/>
    <w:rsid w:val="00591DAE"/>
    <w:rsid w:val="005B28AA"/>
    <w:rsid w:val="005B61D6"/>
    <w:rsid w:val="005E2DBB"/>
    <w:rsid w:val="005F7133"/>
    <w:rsid w:val="00604F5A"/>
    <w:rsid w:val="00620BED"/>
    <w:rsid w:val="00643C2C"/>
    <w:rsid w:val="00643D06"/>
    <w:rsid w:val="00665C05"/>
    <w:rsid w:val="006738C7"/>
    <w:rsid w:val="00681F81"/>
    <w:rsid w:val="006D60A6"/>
    <w:rsid w:val="006D7111"/>
    <w:rsid w:val="006F2961"/>
    <w:rsid w:val="00705442"/>
    <w:rsid w:val="007274CD"/>
    <w:rsid w:val="0073636D"/>
    <w:rsid w:val="00737F94"/>
    <w:rsid w:val="00755E14"/>
    <w:rsid w:val="007856C3"/>
    <w:rsid w:val="0079113F"/>
    <w:rsid w:val="0079730E"/>
    <w:rsid w:val="007C1455"/>
    <w:rsid w:val="00803CA9"/>
    <w:rsid w:val="00804118"/>
    <w:rsid w:val="00805F47"/>
    <w:rsid w:val="00841AC7"/>
    <w:rsid w:val="00844719"/>
    <w:rsid w:val="00856C0D"/>
    <w:rsid w:val="00865F13"/>
    <w:rsid w:val="00882B35"/>
    <w:rsid w:val="008A71AB"/>
    <w:rsid w:val="008D4E2A"/>
    <w:rsid w:val="00902343"/>
    <w:rsid w:val="0091799D"/>
    <w:rsid w:val="00943484"/>
    <w:rsid w:val="009570CE"/>
    <w:rsid w:val="009743AA"/>
    <w:rsid w:val="009952D8"/>
    <w:rsid w:val="009A7BB8"/>
    <w:rsid w:val="00A044B4"/>
    <w:rsid w:val="00A36AE3"/>
    <w:rsid w:val="00A40F03"/>
    <w:rsid w:val="00A41DCA"/>
    <w:rsid w:val="00A50494"/>
    <w:rsid w:val="00A55CF6"/>
    <w:rsid w:val="00A5764E"/>
    <w:rsid w:val="00AA5C4B"/>
    <w:rsid w:val="00AA73E7"/>
    <w:rsid w:val="00AC4B3E"/>
    <w:rsid w:val="00AC66B3"/>
    <w:rsid w:val="00B02D18"/>
    <w:rsid w:val="00B2555A"/>
    <w:rsid w:val="00B3055F"/>
    <w:rsid w:val="00B40209"/>
    <w:rsid w:val="00B406B9"/>
    <w:rsid w:val="00B55AFB"/>
    <w:rsid w:val="00B6392F"/>
    <w:rsid w:val="00B735D7"/>
    <w:rsid w:val="00B745A0"/>
    <w:rsid w:val="00BB2DDD"/>
    <w:rsid w:val="00BC12B5"/>
    <w:rsid w:val="00BC3729"/>
    <w:rsid w:val="00BE4295"/>
    <w:rsid w:val="00BE5F6F"/>
    <w:rsid w:val="00C84171"/>
    <w:rsid w:val="00C91E72"/>
    <w:rsid w:val="00CA56EB"/>
    <w:rsid w:val="00CD0FDA"/>
    <w:rsid w:val="00CE4651"/>
    <w:rsid w:val="00D00683"/>
    <w:rsid w:val="00D07F94"/>
    <w:rsid w:val="00D23AB3"/>
    <w:rsid w:val="00D27581"/>
    <w:rsid w:val="00D27F36"/>
    <w:rsid w:val="00D434B1"/>
    <w:rsid w:val="00D4764A"/>
    <w:rsid w:val="00D90D9C"/>
    <w:rsid w:val="00DB1509"/>
    <w:rsid w:val="00DC3DC0"/>
    <w:rsid w:val="00DD2D5C"/>
    <w:rsid w:val="00E07A2C"/>
    <w:rsid w:val="00E8208B"/>
    <w:rsid w:val="00EA0519"/>
    <w:rsid w:val="00EB6779"/>
    <w:rsid w:val="00F06DFB"/>
    <w:rsid w:val="00F12315"/>
    <w:rsid w:val="00F408AA"/>
    <w:rsid w:val="00F569FA"/>
    <w:rsid w:val="00F95754"/>
    <w:rsid w:val="00FA220F"/>
    <w:rsid w:val="00FA5C3A"/>
    <w:rsid w:val="00FB0E5A"/>
    <w:rsid w:val="00FB5AAB"/>
    <w:rsid w:val="00FC63A4"/>
    <w:rsid w:val="00FE6C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096D6E"/>
  <w15:docId w15:val="{357AF4D3-649D-45BE-A4CF-F761D81B0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68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56C0D"/>
    <w:pPr>
      <w:jc w:val="center"/>
    </w:pPr>
  </w:style>
  <w:style w:type="character" w:customStyle="1" w:styleId="a4">
    <w:name w:val="記 (文字)"/>
    <w:basedOn w:val="a0"/>
    <w:link w:val="a3"/>
    <w:uiPriority w:val="99"/>
    <w:rsid w:val="00856C0D"/>
  </w:style>
  <w:style w:type="paragraph" w:styleId="a5">
    <w:name w:val="Closing"/>
    <w:basedOn w:val="a"/>
    <w:link w:val="a6"/>
    <w:uiPriority w:val="99"/>
    <w:unhideWhenUsed/>
    <w:rsid w:val="00856C0D"/>
    <w:pPr>
      <w:jc w:val="right"/>
    </w:pPr>
  </w:style>
  <w:style w:type="character" w:customStyle="1" w:styleId="a6">
    <w:name w:val="結語 (文字)"/>
    <w:basedOn w:val="a0"/>
    <w:link w:val="a5"/>
    <w:uiPriority w:val="99"/>
    <w:rsid w:val="00856C0D"/>
  </w:style>
  <w:style w:type="table" w:styleId="a7">
    <w:name w:val="Table Grid"/>
    <w:basedOn w:val="a1"/>
    <w:uiPriority w:val="59"/>
    <w:rsid w:val="00F123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semiHidden/>
    <w:unhideWhenUsed/>
    <w:rsid w:val="00705442"/>
    <w:pPr>
      <w:tabs>
        <w:tab w:val="center" w:pos="4252"/>
        <w:tab w:val="right" w:pos="8504"/>
      </w:tabs>
      <w:snapToGrid w:val="0"/>
    </w:pPr>
  </w:style>
  <w:style w:type="character" w:customStyle="1" w:styleId="a9">
    <w:name w:val="ヘッダー (文字)"/>
    <w:basedOn w:val="a0"/>
    <w:link w:val="a8"/>
    <w:uiPriority w:val="99"/>
    <w:semiHidden/>
    <w:rsid w:val="00705442"/>
  </w:style>
  <w:style w:type="paragraph" w:styleId="aa">
    <w:name w:val="footer"/>
    <w:basedOn w:val="a"/>
    <w:link w:val="ab"/>
    <w:uiPriority w:val="99"/>
    <w:semiHidden/>
    <w:unhideWhenUsed/>
    <w:rsid w:val="00705442"/>
    <w:pPr>
      <w:tabs>
        <w:tab w:val="center" w:pos="4252"/>
        <w:tab w:val="right" w:pos="8504"/>
      </w:tabs>
      <w:snapToGrid w:val="0"/>
    </w:pPr>
  </w:style>
  <w:style w:type="character" w:customStyle="1" w:styleId="ab">
    <w:name w:val="フッター (文字)"/>
    <w:basedOn w:val="a0"/>
    <w:link w:val="aa"/>
    <w:uiPriority w:val="99"/>
    <w:semiHidden/>
    <w:rsid w:val="00705442"/>
  </w:style>
  <w:style w:type="paragraph" w:styleId="ac">
    <w:name w:val="Balloon Text"/>
    <w:basedOn w:val="a"/>
    <w:link w:val="ad"/>
    <w:uiPriority w:val="99"/>
    <w:semiHidden/>
    <w:unhideWhenUsed/>
    <w:rsid w:val="0055273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527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057797">
      <w:bodyDiv w:val="1"/>
      <w:marLeft w:val="0"/>
      <w:marRight w:val="0"/>
      <w:marTop w:val="0"/>
      <w:marBottom w:val="0"/>
      <w:divBdr>
        <w:top w:val="none" w:sz="0" w:space="0" w:color="auto"/>
        <w:left w:val="none" w:sz="0" w:space="0" w:color="auto"/>
        <w:bottom w:val="none" w:sz="0" w:space="0" w:color="auto"/>
        <w:right w:val="none" w:sz="0" w:space="0" w:color="auto"/>
      </w:divBdr>
    </w:div>
    <w:div w:id="211046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6</Pages>
  <Words>874</Words>
  <Characters>4988</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阿部　巧</cp:lastModifiedBy>
  <cp:revision>5</cp:revision>
  <cp:lastPrinted>2014-02-18T08:10:00Z</cp:lastPrinted>
  <dcterms:created xsi:type="dcterms:W3CDTF">2022-01-28T07:41:00Z</dcterms:created>
  <dcterms:modified xsi:type="dcterms:W3CDTF">2026-04-28T06:42:00Z</dcterms:modified>
</cp:coreProperties>
</file>