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3232" w14:textId="67CA9120" w:rsidR="000B5E23" w:rsidRPr="006B7F57" w:rsidRDefault="00553D41" w:rsidP="00F85366">
      <w:pPr>
        <w:jc w:val="center"/>
        <w:rPr>
          <w:rFonts w:ascii="Meiryo UI" w:eastAsia="Meiryo UI" w:hAnsi="Meiryo UI" w:cs="Meiryo UI"/>
          <w:b/>
          <w:sz w:val="36"/>
          <w:szCs w:val="32"/>
        </w:rPr>
      </w:pPr>
      <w:r>
        <w:rPr>
          <w:rFonts w:ascii="Meiryo UI" w:eastAsia="Meiryo UI" w:hAnsi="Meiryo UI" w:cs="Meiryo UI" w:hint="eastAsia"/>
          <w:b/>
          <w:sz w:val="36"/>
          <w:szCs w:val="32"/>
        </w:rPr>
        <w:t>よくある質問（令和</w:t>
      </w:r>
      <w:r w:rsidR="0000360C">
        <w:rPr>
          <w:rFonts w:ascii="Meiryo UI" w:eastAsia="Meiryo UI" w:hAnsi="Meiryo UI" w:cs="Meiryo UI" w:hint="eastAsia"/>
          <w:b/>
          <w:sz w:val="36"/>
          <w:szCs w:val="32"/>
        </w:rPr>
        <w:t>６</w:t>
      </w:r>
      <w:r w:rsidR="00D30B6C" w:rsidRPr="006B7F57">
        <w:rPr>
          <w:rFonts w:ascii="Meiryo UI" w:eastAsia="Meiryo UI" w:hAnsi="Meiryo UI" w:cs="Meiryo UI" w:hint="eastAsia"/>
          <w:b/>
          <w:sz w:val="36"/>
          <w:szCs w:val="32"/>
        </w:rPr>
        <w:t>年度整備管理者選任後研修）</w:t>
      </w:r>
    </w:p>
    <w:p w14:paraId="76E6E1BE" w14:textId="77777777" w:rsidR="006B7F57" w:rsidRPr="00F85366" w:rsidRDefault="006B7F57" w:rsidP="00F85366">
      <w:pPr>
        <w:jc w:val="center"/>
        <w:rPr>
          <w:rFonts w:ascii="Meiryo UI" w:eastAsia="Meiryo UI" w:hAnsi="Meiryo UI" w:cs="Meiryo UI"/>
          <w:b/>
          <w:sz w:val="32"/>
          <w:szCs w:val="32"/>
        </w:rPr>
      </w:pPr>
    </w:p>
    <w:tbl>
      <w:tblPr>
        <w:tblStyle w:val="a7"/>
        <w:tblW w:w="0" w:type="auto"/>
        <w:tblLook w:val="04A0" w:firstRow="1" w:lastRow="0" w:firstColumn="1" w:lastColumn="0" w:noHBand="0" w:noVBand="1"/>
      </w:tblPr>
      <w:tblGrid>
        <w:gridCol w:w="8494"/>
      </w:tblGrid>
      <w:tr w:rsidR="000B5E23" w:rsidRPr="007C24CB" w14:paraId="13583A51" w14:textId="77777777" w:rsidTr="00150678">
        <w:tc>
          <w:tcPr>
            <w:tcW w:w="8494" w:type="dxa"/>
          </w:tcPr>
          <w:p w14:paraId="13287D36" w14:textId="0495B9C5" w:rsidR="000B5E23" w:rsidRPr="007C24CB" w:rsidRDefault="000409F1" w:rsidP="007C24CB">
            <w:pPr>
              <w:snapToGrid w:val="0"/>
              <w:spacing w:line="240" w:lineRule="atLeast"/>
              <w:rPr>
                <w:rFonts w:ascii="Meiryo UI" w:eastAsia="Meiryo UI" w:hAnsi="Meiryo UI" w:cs="Meiryo UI"/>
                <w:b/>
                <w:sz w:val="28"/>
                <w:szCs w:val="28"/>
              </w:rPr>
            </w:pPr>
            <w:r w:rsidRPr="007C24CB">
              <w:rPr>
                <w:rFonts w:ascii="Meiryo UI" w:eastAsia="Meiryo UI" w:hAnsi="Meiryo UI" w:cs="Meiryo UI" w:hint="eastAsia"/>
                <w:b/>
                <w:sz w:val="28"/>
                <w:szCs w:val="28"/>
              </w:rPr>
              <w:t>１．</w:t>
            </w:r>
            <w:r w:rsidR="00553D41">
              <w:rPr>
                <w:rFonts w:ascii="Meiryo UI" w:eastAsia="Meiryo UI" w:hAnsi="Meiryo UI" w:cs="Meiryo UI" w:hint="eastAsia"/>
                <w:b/>
                <w:sz w:val="28"/>
                <w:szCs w:val="28"/>
              </w:rPr>
              <w:t>申込み期間はいつです</w:t>
            </w:r>
            <w:r w:rsidR="00D30B6C" w:rsidRPr="007C24CB">
              <w:rPr>
                <w:rFonts w:ascii="Meiryo UI" w:eastAsia="Meiryo UI" w:hAnsi="Meiryo UI" w:cs="Meiryo UI" w:hint="eastAsia"/>
                <w:b/>
                <w:sz w:val="28"/>
                <w:szCs w:val="28"/>
              </w:rPr>
              <w:t>か。</w:t>
            </w:r>
          </w:p>
        </w:tc>
      </w:tr>
    </w:tbl>
    <w:p w14:paraId="6007DDC7" w14:textId="152FFE46" w:rsidR="0054403B" w:rsidRDefault="0054403B" w:rsidP="00F60750">
      <w:pPr>
        <w:snapToGrid w:val="0"/>
        <w:spacing w:line="240" w:lineRule="atLeast"/>
        <w:ind w:firstLineChars="100" w:firstLine="240"/>
        <w:rPr>
          <w:rFonts w:ascii="Meiryo UI" w:eastAsia="Meiryo UI" w:hAnsi="Meiryo UI" w:cs="Meiryo UI"/>
          <w:b/>
          <w:bCs/>
          <w:color w:val="FF0000"/>
          <w:sz w:val="24"/>
          <w:szCs w:val="24"/>
        </w:rPr>
      </w:pPr>
      <w:r>
        <w:rPr>
          <w:rFonts w:ascii="Meiryo UI" w:eastAsia="Meiryo UI" w:hAnsi="Meiryo UI" w:cs="Meiryo UI" w:hint="eastAsia"/>
          <w:b/>
          <w:bCs/>
          <w:color w:val="FF0000"/>
          <w:sz w:val="24"/>
          <w:szCs w:val="24"/>
        </w:rPr>
        <w:t>第</w:t>
      </w:r>
      <w:r w:rsidR="0000360C">
        <w:rPr>
          <w:rFonts w:ascii="Meiryo UI" w:eastAsia="Meiryo UI" w:hAnsi="Meiryo UI" w:cs="Meiryo UI" w:hint="eastAsia"/>
          <w:b/>
          <w:bCs/>
          <w:color w:val="FF0000"/>
          <w:sz w:val="24"/>
          <w:szCs w:val="24"/>
        </w:rPr>
        <w:t>１</w:t>
      </w:r>
      <w:r>
        <w:rPr>
          <w:rFonts w:ascii="Meiryo UI" w:eastAsia="Meiryo UI" w:hAnsi="Meiryo UI" w:cs="Meiryo UI" w:hint="eastAsia"/>
          <w:b/>
          <w:bCs/>
          <w:color w:val="FF0000"/>
          <w:sz w:val="24"/>
          <w:szCs w:val="24"/>
        </w:rPr>
        <w:t>回及び第</w:t>
      </w:r>
      <w:r w:rsidR="0000360C">
        <w:rPr>
          <w:rFonts w:ascii="Meiryo UI" w:eastAsia="Meiryo UI" w:hAnsi="Meiryo UI" w:cs="Meiryo UI" w:hint="eastAsia"/>
          <w:b/>
          <w:bCs/>
          <w:color w:val="FF0000"/>
          <w:sz w:val="24"/>
          <w:szCs w:val="24"/>
        </w:rPr>
        <w:t>２</w:t>
      </w:r>
      <w:r>
        <w:rPr>
          <w:rFonts w:ascii="Meiryo UI" w:eastAsia="Meiryo UI" w:hAnsi="Meiryo UI" w:cs="Meiryo UI" w:hint="eastAsia"/>
          <w:b/>
          <w:bCs/>
          <w:color w:val="FF0000"/>
          <w:sz w:val="24"/>
          <w:szCs w:val="24"/>
        </w:rPr>
        <w:t>回（令和</w:t>
      </w:r>
      <w:r w:rsidR="0000360C">
        <w:rPr>
          <w:rFonts w:ascii="Meiryo UI" w:eastAsia="Meiryo UI" w:hAnsi="Meiryo UI" w:cs="Meiryo UI" w:hint="eastAsia"/>
          <w:b/>
          <w:bCs/>
          <w:color w:val="FF0000"/>
          <w:sz w:val="24"/>
          <w:szCs w:val="24"/>
        </w:rPr>
        <w:t>６</w:t>
      </w:r>
      <w:r>
        <w:rPr>
          <w:rFonts w:ascii="Meiryo UI" w:eastAsia="Meiryo UI" w:hAnsi="Meiryo UI" w:cs="Meiryo UI" w:hint="eastAsia"/>
          <w:b/>
          <w:bCs/>
          <w:color w:val="FF0000"/>
          <w:sz w:val="24"/>
          <w:szCs w:val="24"/>
        </w:rPr>
        <w:t>年</w:t>
      </w:r>
      <w:r w:rsidR="0000360C">
        <w:rPr>
          <w:rFonts w:ascii="Meiryo UI" w:eastAsia="Meiryo UI" w:hAnsi="Meiryo UI" w:cs="Meiryo UI" w:hint="eastAsia"/>
          <w:b/>
          <w:bCs/>
          <w:color w:val="FF0000"/>
          <w:sz w:val="24"/>
          <w:szCs w:val="24"/>
        </w:rPr>
        <w:t>７</w:t>
      </w:r>
      <w:r>
        <w:rPr>
          <w:rFonts w:ascii="Meiryo UI" w:eastAsia="Meiryo UI" w:hAnsi="Meiryo UI" w:cs="Meiryo UI" w:hint="eastAsia"/>
          <w:b/>
          <w:bCs/>
          <w:color w:val="FF0000"/>
          <w:sz w:val="24"/>
          <w:szCs w:val="24"/>
        </w:rPr>
        <w:t>月１日午前と午後開催）</w:t>
      </w:r>
    </w:p>
    <w:p w14:paraId="0164D424" w14:textId="22A9DCF3" w:rsidR="00150678" w:rsidRPr="00150678" w:rsidRDefault="00B3300F" w:rsidP="00F60750">
      <w:pPr>
        <w:snapToGrid w:val="0"/>
        <w:spacing w:line="240" w:lineRule="atLeast"/>
        <w:ind w:firstLineChars="100" w:firstLine="240"/>
        <w:rPr>
          <w:rFonts w:ascii="Meiryo UI" w:eastAsia="Meiryo UI" w:hAnsi="Meiryo UI" w:cs="Meiryo UI"/>
          <w:b/>
          <w:bCs/>
          <w:color w:val="FF0000"/>
          <w:sz w:val="24"/>
          <w:szCs w:val="24"/>
        </w:rPr>
      </w:pPr>
      <w:r>
        <w:rPr>
          <w:rFonts w:ascii="Meiryo UI" w:eastAsia="Meiryo UI" w:hAnsi="Meiryo UI" w:cs="Meiryo UI" w:hint="eastAsia"/>
          <w:b/>
          <w:bCs/>
          <w:color w:val="FF0000"/>
          <w:sz w:val="24"/>
          <w:szCs w:val="24"/>
        </w:rPr>
        <w:t>：</w:t>
      </w:r>
      <w:r w:rsidR="00150678" w:rsidRPr="00150678">
        <w:rPr>
          <w:rFonts w:ascii="Meiryo UI" w:eastAsia="Meiryo UI" w:hAnsi="Meiryo UI" w:cs="Meiryo UI" w:hint="eastAsia"/>
          <w:b/>
          <w:bCs/>
          <w:color w:val="FF0000"/>
          <w:sz w:val="24"/>
          <w:szCs w:val="24"/>
        </w:rPr>
        <w:t>令和</w:t>
      </w:r>
      <w:r w:rsidR="0000360C">
        <w:rPr>
          <w:rFonts w:ascii="Meiryo UI" w:eastAsia="Meiryo UI" w:hAnsi="Meiryo UI" w:cs="Meiryo UI" w:hint="eastAsia"/>
          <w:b/>
          <w:bCs/>
          <w:color w:val="FF0000"/>
          <w:sz w:val="24"/>
          <w:szCs w:val="24"/>
        </w:rPr>
        <w:t>６</w:t>
      </w:r>
      <w:r w:rsidR="00150678" w:rsidRPr="00150678">
        <w:rPr>
          <w:rFonts w:ascii="Meiryo UI" w:eastAsia="Meiryo UI" w:hAnsi="Meiryo UI" w:cs="Meiryo UI" w:hint="eastAsia"/>
          <w:b/>
          <w:bCs/>
          <w:color w:val="FF0000"/>
          <w:sz w:val="24"/>
          <w:szCs w:val="24"/>
        </w:rPr>
        <w:t>年</w:t>
      </w:r>
      <w:r w:rsidR="0000360C">
        <w:rPr>
          <w:rFonts w:ascii="Meiryo UI" w:eastAsia="Meiryo UI" w:hAnsi="Meiryo UI" w:cs="Meiryo UI" w:hint="eastAsia"/>
          <w:b/>
          <w:bCs/>
          <w:color w:val="FF0000"/>
          <w:sz w:val="24"/>
          <w:szCs w:val="24"/>
        </w:rPr>
        <w:t>６</w:t>
      </w:r>
      <w:r w:rsidR="00150678" w:rsidRPr="00150678">
        <w:rPr>
          <w:rFonts w:ascii="Meiryo UI" w:eastAsia="Meiryo UI" w:hAnsi="Meiryo UI" w:cs="Meiryo UI" w:hint="eastAsia"/>
          <w:b/>
          <w:bCs/>
          <w:color w:val="FF0000"/>
          <w:sz w:val="24"/>
          <w:szCs w:val="24"/>
        </w:rPr>
        <w:t>月</w:t>
      </w:r>
      <w:r w:rsidR="0000360C">
        <w:rPr>
          <w:rFonts w:ascii="Meiryo UI" w:eastAsia="Meiryo UI" w:hAnsi="Meiryo UI" w:cs="Meiryo UI" w:hint="eastAsia"/>
          <w:b/>
          <w:bCs/>
          <w:color w:val="FF0000"/>
          <w:sz w:val="24"/>
          <w:szCs w:val="24"/>
        </w:rPr>
        <w:t>６</w:t>
      </w:r>
      <w:r w:rsidR="00150678" w:rsidRPr="00150678">
        <w:rPr>
          <w:rFonts w:ascii="Meiryo UI" w:eastAsia="Meiryo UI" w:hAnsi="Meiryo UI" w:cs="Meiryo UI" w:hint="eastAsia"/>
          <w:b/>
          <w:bCs/>
          <w:color w:val="FF0000"/>
          <w:sz w:val="24"/>
          <w:szCs w:val="24"/>
        </w:rPr>
        <w:t>日（</w:t>
      </w:r>
      <w:r w:rsidR="0000360C">
        <w:rPr>
          <w:rFonts w:ascii="Meiryo UI" w:eastAsia="Meiryo UI" w:hAnsi="Meiryo UI" w:cs="Meiryo UI" w:hint="eastAsia"/>
          <w:b/>
          <w:bCs/>
          <w:color w:val="FF0000"/>
          <w:sz w:val="24"/>
          <w:szCs w:val="24"/>
        </w:rPr>
        <w:t>木</w:t>
      </w:r>
      <w:r w:rsidR="00150678" w:rsidRPr="00150678">
        <w:rPr>
          <w:rFonts w:ascii="Meiryo UI" w:eastAsia="Meiryo UI" w:hAnsi="Meiryo UI" w:cs="Meiryo UI" w:hint="eastAsia"/>
          <w:b/>
          <w:bCs/>
          <w:color w:val="FF0000"/>
          <w:sz w:val="24"/>
          <w:szCs w:val="24"/>
        </w:rPr>
        <w:t>）～令和</w:t>
      </w:r>
      <w:r w:rsidR="0000360C">
        <w:rPr>
          <w:rFonts w:ascii="Meiryo UI" w:eastAsia="Meiryo UI" w:hAnsi="Meiryo UI" w:cs="Meiryo UI" w:hint="eastAsia"/>
          <w:b/>
          <w:bCs/>
          <w:color w:val="FF0000"/>
          <w:sz w:val="24"/>
          <w:szCs w:val="24"/>
        </w:rPr>
        <w:t>６</w:t>
      </w:r>
      <w:r w:rsidR="00150678" w:rsidRPr="00150678">
        <w:rPr>
          <w:rFonts w:ascii="Meiryo UI" w:eastAsia="Meiryo UI" w:hAnsi="Meiryo UI" w:cs="Meiryo UI" w:hint="eastAsia"/>
          <w:b/>
          <w:bCs/>
          <w:color w:val="FF0000"/>
          <w:sz w:val="24"/>
          <w:szCs w:val="24"/>
        </w:rPr>
        <w:t>年</w:t>
      </w:r>
      <w:r w:rsidR="0000360C">
        <w:rPr>
          <w:rFonts w:ascii="Meiryo UI" w:eastAsia="Meiryo UI" w:hAnsi="Meiryo UI" w:cs="Meiryo UI" w:hint="eastAsia"/>
          <w:b/>
          <w:bCs/>
          <w:color w:val="FF0000"/>
          <w:sz w:val="24"/>
          <w:szCs w:val="24"/>
        </w:rPr>
        <w:t>６</w:t>
      </w:r>
      <w:r w:rsidR="00150678" w:rsidRPr="00150678">
        <w:rPr>
          <w:rFonts w:ascii="Meiryo UI" w:eastAsia="Meiryo UI" w:hAnsi="Meiryo UI" w:cs="Meiryo UI" w:hint="eastAsia"/>
          <w:b/>
          <w:bCs/>
          <w:color w:val="FF0000"/>
          <w:sz w:val="24"/>
          <w:szCs w:val="24"/>
        </w:rPr>
        <w:t>月</w:t>
      </w:r>
      <w:r w:rsidR="0054403B">
        <w:rPr>
          <w:rFonts w:ascii="Meiryo UI" w:eastAsia="Meiryo UI" w:hAnsi="Meiryo UI" w:cs="Meiryo UI" w:hint="eastAsia"/>
          <w:b/>
          <w:bCs/>
          <w:color w:val="FF0000"/>
          <w:sz w:val="24"/>
          <w:szCs w:val="24"/>
        </w:rPr>
        <w:t>１</w:t>
      </w:r>
      <w:r w:rsidR="0000360C">
        <w:rPr>
          <w:rFonts w:ascii="Meiryo UI" w:eastAsia="Meiryo UI" w:hAnsi="Meiryo UI" w:cs="Meiryo UI" w:hint="eastAsia"/>
          <w:b/>
          <w:bCs/>
          <w:color w:val="FF0000"/>
          <w:sz w:val="24"/>
          <w:szCs w:val="24"/>
        </w:rPr>
        <w:t>３</w:t>
      </w:r>
      <w:r w:rsidR="00150678" w:rsidRPr="00150678">
        <w:rPr>
          <w:rFonts w:ascii="Meiryo UI" w:eastAsia="Meiryo UI" w:hAnsi="Meiryo UI" w:cs="Meiryo UI" w:hint="eastAsia"/>
          <w:b/>
          <w:bCs/>
          <w:color w:val="FF0000"/>
          <w:sz w:val="24"/>
          <w:szCs w:val="24"/>
        </w:rPr>
        <w:t>日（</w:t>
      </w:r>
      <w:r w:rsidR="0000360C">
        <w:rPr>
          <w:rFonts w:ascii="Meiryo UI" w:eastAsia="Meiryo UI" w:hAnsi="Meiryo UI" w:cs="Meiryo UI" w:hint="eastAsia"/>
          <w:b/>
          <w:bCs/>
          <w:color w:val="FF0000"/>
          <w:sz w:val="24"/>
          <w:szCs w:val="24"/>
        </w:rPr>
        <w:t>木</w:t>
      </w:r>
      <w:r w:rsidR="00150678" w:rsidRPr="00150678">
        <w:rPr>
          <w:rFonts w:ascii="Meiryo UI" w:eastAsia="Meiryo UI" w:hAnsi="Meiryo UI" w:cs="Meiryo UI" w:hint="eastAsia"/>
          <w:b/>
          <w:bCs/>
          <w:color w:val="FF0000"/>
          <w:sz w:val="24"/>
          <w:szCs w:val="24"/>
        </w:rPr>
        <w:t>）</w:t>
      </w:r>
    </w:p>
    <w:p w14:paraId="4E3CE1EE" w14:textId="55E0B310" w:rsidR="0054403B" w:rsidRDefault="0054403B" w:rsidP="00F60750">
      <w:pPr>
        <w:snapToGrid w:val="0"/>
        <w:spacing w:line="240" w:lineRule="atLeast"/>
        <w:ind w:firstLineChars="100" w:firstLine="240"/>
        <w:rPr>
          <w:rFonts w:ascii="Meiryo UI" w:eastAsia="Meiryo UI" w:hAnsi="Meiryo UI" w:cs="Meiryo UI"/>
          <w:b/>
          <w:bCs/>
          <w:color w:val="FF0000"/>
          <w:sz w:val="24"/>
          <w:szCs w:val="24"/>
        </w:rPr>
      </w:pPr>
      <w:r>
        <w:rPr>
          <w:rFonts w:ascii="Meiryo UI" w:eastAsia="Meiryo UI" w:hAnsi="Meiryo UI" w:cs="Meiryo UI" w:hint="eastAsia"/>
          <w:b/>
          <w:bCs/>
          <w:color w:val="FF0000"/>
          <w:sz w:val="24"/>
          <w:szCs w:val="24"/>
        </w:rPr>
        <w:t>第</w:t>
      </w:r>
      <w:r w:rsidR="0000360C">
        <w:rPr>
          <w:rFonts w:ascii="Meiryo UI" w:eastAsia="Meiryo UI" w:hAnsi="Meiryo UI" w:cs="Meiryo UI" w:hint="eastAsia"/>
          <w:b/>
          <w:bCs/>
          <w:color w:val="FF0000"/>
          <w:sz w:val="24"/>
          <w:szCs w:val="24"/>
        </w:rPr>
        <w:t>３</w:t>
      </w:r>
      <w:r>
        <w:rPr>
          <w:rFonts w:ascii="Meiryo UI" w:eastAsia="Meiryo UI" w:hAnsi="Meiryo UI" w:cs="Meiryo UI" w:hint="eastAsia"/>
          <w:b/>
          <w:bCs/>
          <w:color w:val="FF0000"/>
          <w:sz w:val="24"/>
          <w:szCs w:val="24"/>
        </w:rPr>
        <w:t>回</w:t>
      </w:r>
      <w:r w:rsidR="0000360C">
        <w:rPr>
          <w:rFonts w:ascii="Meiryo UI" w:eastAsia="Meiryo UI" w:hAnsi="Meiryo UI" w:cs="Meiryo UI" w:hint="eastAsia"/>
          <w:b/>
          <w:bCs/>
          <w:color w:val="FF0000"/>
          <w:sz w:val="24"/>
          <w:szCs w:val="24"/>
        </w:rPr>
        <w:t>から</w:t>
      </w:r>
      <w:r>
        <w:rPr>
          <w:rFonts w:ascii="Meiryo UI" w:eastAsia="Meiryo UI" w:hAnsi="Meiryo UI" w:cs="Meiryo UI" w:hint="eastAsia"/>
          <w:b/>
          <w:bCs/>
          <w:color w:val="FF0000"/>
          <w:sz w:val="24"/>
          <w:szCs w:val="24"/>
        </w:rPr>
        <w:t>第</w:t>
      </w:r>
      <w:r w:rsidR="0000360C">
        <w:rPr>
          <w:rFonts w:ascii="Meiryo UI" w:eastAsia="Meiryo UI" w:hAnsi="Meiryo UI" w:cs="Meiryo UI" w:hint="eastAsia"/>
          <w:b/>
          <w:bCs/>
          <w:color w:val="FF0000"/>
          <w:sz w:val="24"/>
          <w:szCs w:val="24"/>
        </w:rPr>
        <w:t>８</w:t>
      </w:r>
      <w:r>
        <w:rPr>
          <w:rFonts w:ascii="Meiryo UI" w:eastAsia="Meiryo UI" w:hAnsi="Meiryo UI" w:cs="Meiryo UI" w:hint="eastAsia"/>
          <w:b/>
          <w:bCs/>
          <w:color w:val="FF0000"/>
          <w:sz w:val="24"/>
          <w:szCs w:val="24"/>
        </w:rPr>
        <w:t>回（</w:t>
      </w:r>
      <w:r w:rsidR="0000360C">
        <w:rPr>
          <w:rFonts w:ascii="Meiryo UI" w:eastAsia="Meiryo UI" w:hAnsi="Meiryo UI" w:cs="Meiryo UI" w:hint="eastAsia"/>
          <w:b/>
          <w:bCs/>
          <w:color w:val="FF0000"/>
          <w:sz w:val="24"/>
          <w:szCs w:val="24"/>
        </w:rPr>
        <w:t>各回</w:t>
      </w:r>
      <w:r>
        <w:rPr>
          <w:rFonts w:ascii="Meiryo UI" w:eastAsia="Meiryo UI" w:hAnsi="Meiryo UI" w:cs="Meiryo UI" w:hint="eastAsia"/>
          <w:b/>
          <w:bCs/>
          <w:color w:val="FF0000"/>
          <w:sz w:val="24"/>
          <w:szCs w:val="24"/>
        </w:rPr>
        <w:t>午前と午後開催）</w:t>
      </w:r>
    </w:p>
    <w:p w14:paraId="284256D6" w14:textId="0F730025" w:rsidR="0000360C" w:rsidRPr="0000360C" w:rsidRDefault="0000360C" w:rsidP="00F60750">
      <w:pPr>
        <w:snapToGrid w:val="0"/>
        <w:spacing w:line="240" w:lineRule="atLeast"/>
        <w:ind w:firstLineChars="100" w:firstLine="240"/>
        <w:rPr>
          <w:rFonts w:ascii="Meiryo UI" w:eastAsia="Meiryo UI" w:hAnsi="Meiryo UI" w:cs="Meiryo UI"/>
          <w:b/>
          <w:bCs/>
          <w:color w:val="FF0000"/>
          <w:sz w:val="24"/>
          <w:szCs w:val="24"/>
        </w:rPr>
      </w:pPr>
      <w:r>
        <w:rPr>
          <w:rFonts w:ascii="Meiryo UI" w:eastAsia="Meiryo UI" w:hAnsi="Meiryo UI" w:cs="Meiryo UI" w:hint="eastAsia"/>
          <w:b/>
          <w:bCs/>
          <w:color w:val="FF0000"/>
          <w:sz w:val="24"/>
          <w:szCs w:val="24"/>
        </w:rPr>
        <w:t>：順次、宮城運輸支局ホームページに掲載予定とします。</w:t>
      </w:r>
    </w:p>
    <w:p w14:paraId="06B4DD93" w14:textId="4A4F65CF" w:rsidR="00553D41" w:rsidRPr="00553D41" w:rsidRDefault="00553D41" w:rsidP="00553D41">
      <w:pPr>
        <w:snapToGrid w:val="0"/>
        <w:spacing w:line="240" w:lineRule="atLeast"/>
        <w:rPr>
          <w:rFonts w:ascii="Meiryo UI" w:eastAsia="Meiryo UI" w:hAnsi="Meiryo UI" w:cs="Meiryo UI"/>
          <w:sz w:val="28"/>
          <w:szCs w:val="24"/>
        </w:rPr>
      </w:pPr>
      <w:r w:rsidRPr="00553D41">
        <w:rPr>
          <w:rFonts w:ascii="Meiryo UI" w:eastAsia="Meiryo UI" w:hAnsi="Meiryo UI" w:cs="Meiryo UI" w:hint="eastAsia"/>
          <w:sz w:val="28"/>
          <w:szCs w:val="24"/>
        </w:rPr>
        <w:t>※期間外に申込みがあった場合は受付できませんのでご注意ください。</w:t>
      </w:r>
    </w:p>
    <w:p w14:paraId="16471A2E" w14:textId="63A510EA" w:rsidR="00553D41" w:rsidRDefault="00553D41" w:rsidP="00553D41">
      <w:pPr>
        <w:snapToGrid w:val="0"/>
        <w:spacing w:line="240" w:lineRule="atLeast"/>
        <w:rPr>
          <w:rFonts w:ascii="Meiryo UI" w:eastAsia="Meiryo UI" w:hAnsi="Meiryo UI" w:cs="Meiryo UI"/>
          <w:sz w:val="24"/>
          <w:szCs w:val="24"/>
        </w:rPr>
      </w:pPr>
      <w:r w:rsidRPr="00553D41">
        <w:rPr>
          <w:rFonts w:ascii="Meiryo UI" w:eastAsia="Meiryo UI" w:hAnsi="Meiryo UI" w:cs="Meiryo UI" w:hint="eastAsia"/>
          <w:sz w:val="28"/>
          <w:szCs w:val="24"/>
        </w:rPr>
        <w:t>※先着順となりますので、受講できない場合があります。</w:t>
      </w:r>
    </w:p>
    <w:p w14:paraId="40C41A4C" w14:textId="77777777" w:rsidR="00553D41" w:rsidRDefault="00553D41" w:rsidP="007C24CB">
      <w:pPr>
        <w:snapToGrid w:val="0"/>
        <w:spacing w:line="240" w:lineRule="atLeast"/>
        <w:rPr>
          <w:rFonts w:ascii="Meiryo UI" w:eastAsia="Meiryo UI" w:hAnsi="Meiryo UI" w:cs="Meiryo UI"/>
          <w:sz w:val="24"/>
          <w:szCs w:val="24"/>
        </w:rPr>
      </w:pPr>
    </w:p>
    <w:tbl>
      <w:tblPr>
        <w:tblStyle w:val="a7"/>
        <w:tblW w:w="0" w:type="auto"/>
        <w:tblLook w:val="04A0" w:firstRow="1" w:lastRow="0" w:firstColumn="1" w:lastColumn="0" w:noHBand="0" w:noVBand="1"/>
      </w:tblPr>
      <w:tblGrid>
        <w:gridCol w:w="8494"/>
      </w:tblGrid>
      <w:tr w:rsidR="00553D41" w:rsidRPr="007C24CB" w14:paraId="4B5C8896" w14:textId="77777777" w:rsidTr="00A813D2">
        <w:tc>
          <w:tcPr>
            <w:tcW w:w="9736" w:type="dxa"/>
          </w:tcPr>
          <w:p w14:paraId="158C887B" w14:textId="77F87BEC" w:rsidR="00553D41" w:rsidRPr="007C24CB" w:rsidRDefault="00553D41" w:rsidP="00A813D2">
            <w:pPr>
              <w:snapToGrid w:val="0"/>
              <w:spacing w:line="240" w:lineRule="atLeast"/>
              <w:rPr>
                <w:rFonts w:ascii="Meiryo UI" w:eastAsia="Meiryo UI" w:hAnsi="Meiryo UI" w:cs="Meiryo UI"/>
                <w:b/>
                <w:sz w:val="28"/>
                <w:szCs w:val="28"/>
              </w:rPr>
            </w:pPr>
            <w:r>
              <w:rPr>
                <w:rFonts w:ascii="Meiryo UI" w:eastAsia="Meiryo UI" w:hAnsi="Meiryo UI" w:cs="Meiryo UI" w:hint="eastAsia"/>
                <w:b/>
                <w:sz w:val="28"/>
                <w:szCs w:val="28"/>
              </w:rPr>
              <w:t>２</w:t>
            </w:r>
            <w:r w:rsidRPr="007C24CB">
              <w:rPr>
                <w:rFonts w:ascii="Meiryo UI" w:eastAsia="Meiryo UI" w:hAnsi="Meiryo UI" w:cs="Meiryo UI" w:hint="eastAsia"/>
                <w:b/>
                <w:sz w:val="28"/>
                <w:szCs w:val="28"/>
              </w:rPr>
              <w:t>．駐車場はありますか。</w:t>
            </w:r>
          </w:p>
        </w:tc>
      </w:tr>
    </w:tbl>
    <w:p w14:paraId="21746225" w14:textId="7A5CD922" w:rsidR="00553D41" w:rsidRPr="007C24CB" w:rsidRDefault="00553D41" w:rsidP="00150678">
      <w:pPr>
        <w:snapToGrid w:val="0"/>
        <w:spacing w:line="240" w:lineRule="atLeast"/>
        <w:rPr>
          <w:rFonts w:ascii="Meiryo UI" w:eastAsia="Meiryo UI" w:hAnsi="Meiryo UI" w:cs="Meiryo UI"/>
          <w:sz w:val="24"/>
          <w:szCs w:val="24"/>
        </w:rPr>
      </w:pPr>
      <w:r w:rsidRPr="007C24CB">
        <w:rPr>
          <w:rFonts w:ascii="Meiryo UI" w:eastAsia="Meiryo UI" w:hAnsi="Meiryo UI" w:cs="Meiryo UI" w:hint="eastAsia"/>
          <w:sz w:val="24"/>
          <w:szCs w:val="24"/>
        </w:rPr>
        <w:t>・</w:t>
      </w:r>
      <w:r w:rsidR="00150678" w:rsidRPr="00150678">
        <w:rPr>
          <w:rFonts w:ascii="Meiryo UI" w:eastAsia="Meiryo UI" w:hAnsi="Meiryo UI" w:cs="Meiryo UI" w:hint="eastAsia"/>
          <w:bCs/>
          <w:sz w:val="28"/>
          <w:szCs w:val="24"/>
        </w:rPr>
        <w:t>駐車できる台数が限られておりますので、</w:t>
      </w:r>
      <w:r w:rsidR="00150678" w:rsidRPr="00150678">
        <w:rPr>
          <w:rFonts w:ascii="Meiryo UI" w:eastAsia="Meiryo UI" w:hAnsi="Meiryo UI" w:cs="Meiryo UI" w:hint="eastAsia"/>
          <w:b/>
          <w:color w:val="FF0000"/>
          <w:sz w:val="28"/>
          <w:szCs w:val="24"/>
        </w:rPr>
        <w:t>大型車での来場は厳禁</w:t>
      </w:r>
      <w:r w:rsidR="00150678" w:rsidRPr="00150678">
        <w:rPr>
          <w:rFonts w:ascii="Meiryo UI" w:eastAsia="Meiryo UI" w:hAnsi="Meiryo UI" w:cs="Meiryo UI" w:hint="eastAsia"/>
          <w:bCs/>
          <w:sz w:val="28"/>
          <w:szCs w:val="24"/>
        </w:rPr>
        <w:t>（駐車場への入場をお断りする場合もあります）とし、可能な限り公共交通機関の利用や乗り合わせで</w:t>
      </w:r>
      <w:r w:rsidR="00090B84">
        <w:rPr>
          <w:rFonts w:ascii="Meiryo UI" w:eastAsia="Meiryo UI" w:hAnsi="Meiryo UI" w:cs="Meiryo UI" w:hint="eastAsia"/>
          <w:bCs/>
          <w:sz w:val="28"/>
          <w:szCs w:val="24"/>
        </w:rPr>
        <w:t>ご</w:t>
      </w:r>
      <w:r w:rsidR="00150678" w:rsidRPr="00150678">
        <w:rPr>
          <w:rFonts w:ascii="Meiryo UI" w:eastAsia="Meiryo UI" w:hAnsi="Meiryo UI" w:cs="Meiryo UI" w:hint="eastAsia"/>
          <w:bCs/>
          <w:sz w:val="28"/>
          <w:szCs w:val="24"/>
        </w:rPr>
        <w:t>来場いただくようお願い致します。</w:t>
      </w:r>
    </w:p>
    <w:p w14:paraId="1238EB0F" w14:textId="77777777" w:rsidR="00553D41" w:rsidRPr="007C24CB" w:rsidRDefault="00553D41" w:rsidP="007C24CB">
      <w:pPr>
        <w:snapToGrid w:val="0"/>
        <w:spacing w:line="240" w:lineRule="atLeast"/>
        <w:rPr>
          <w:rFonts w:ascii="Meiryo UI" w:eastAsia="Meiryo UI" w:hAnsi="Meiryo UI" w:cs="Meiryo UI"/>
          <w:sz w:val="24"/>
          <w:szCs w:val="24"/>
        </w:rPr>
      </w:pPr>
    </w:p>
    <w:tbl>
      <w:tblPr>
        <w:tblStyle w:val="a7"/>
        <w:tblW w:w="0" w:type="auto"/>
        <w:tblLook w:val="04A0" w:firstRow="1" w:lastRow="0" w:firstColumn="1" w:lastColumn="0" w:noHBand="0" w:noVBand="1"/>
      </w:tblPr>
      <w:tblGrid>
        <w:gridCol w:w="8494"/>
      </w:tblGrid>
      <w:tr w:rsidR="00D30B6C" w:rsidRPr="007C24CB" w14:paraId="63BD71A7" w14:textId="77777777" w:rsidTr="00660298">
        <w:tc>
          <w:tcPr>
            <w:tcW w:w="9736" w:type="dxa"/>
          </w:tcPr>
          <w:p w14:paraId="1AFFD5E5" w14:textId="1460FA63" w:rsidR="00D30B6C" w:rsidRPr="007C24CB" w:rsidRDefault="00553D41" w:rsidP="007C24CB">
            <w:pPr>
              <w:snapToGrid w:val="0"/>
              <w:spacing w:line="240" w:lineRule="atLeast"/>
              <w:rPr>
                <w:rFonts w:ascii="Meiryo UI" w:eastAsia="Meiryo UI" w:hAnsi="Meiryo UI" w:cs="Meiryo UI"/>
                <w:b/>
                <w:sz w:val="28"/>
                <w:szCs w:val="28"/>
              </w:rPr>
            </w:pPr>
            <w:r>
              <w:rPr>
                <w:rFonts w:ascii="Meiryo UI" w:eastAsia="Meiryo UI" w:hAnsi="Meiryo UI" w:cs="Meiryo UI" w:hint="eastAsia"/>
                <w:b/>
                <w:sz w:val="28"/>
                <w:szCs w:val="28"/>
              </w:rPr>
              <w:t>３</w:t>
            </w:r>
            <w:r w:rsidR="00D30B6C" w:rsidRPr="007C24CB">
              <w:rPr>
                <w:rFonts w:ascii="Meiryo UI" w:eastAsia="Meiryo UI" w:hAnsi="Meiryo UI" w:cs="Meiryo UI" w:hint="eastAsia"/>
                <w:b/>
                <w:sz w:val="28"/>
                <w:szCs w:val="28"/>
              </w:rPr>
              <w:t>．</w:t>
            </w:r>
            <w:r w:rsidR="001D1337">
              <w:rPr>
                <w:rFonts w:ascii="Meiryo UI" w:eastAsia="Meiryo UI" w:hAnsi="Meiryo UI" w:cs="Meiryo UI" w:hint="eastAsia"/>
                <w:b/>
                <w:sz w:val="28"/>
                <w:szCs w:val="28"/>
              </w:rPr>
              <w:t>受講申込書の</w:t>
            </w:r>
            <w:r w:rsidR="00D30B6C" w:rsidRPr="007C24CB">
              <w:rPr>
                <w:rFonts w:ascii="Meiryo UI" w:eastAsia="Meiryo UI" w:hAnsi="Meiryo UI" w:cs="Meiryo UI" w:hint="eastAsia"/>
                <w:b/>
                <w:sz w:val="28"/>
                <w:szCs w:val="28"/>
              </w:rPr>
              <w:t>ファイルに入力ができません。</w:t>
            </w:r>
          </w:p>
        </w:tc>
      </w:tr>
    </w:tbl>
    <w:p w14:paraId="4DF8FC84" w14:textId="1F8F96B4" w:rsidR="000E49BE" w:rsidRPr="006B7F57" w:rsidRDefault="000E49BE" w:rsidP="007C24CB">
      <w:pPr>
        <w:snapToGrid w:val="0"/>
        <w:spacing w:line="240" w:lineRule="atLeast"/>
        <w:rPr>
          <w:rFonts w:ascii="Meiryo UI" w:eastAsia="Meiryo UI" w:hAnsi="Meiryo UI" w:cs="Meiryo UI"/>
          <w:sz w:val="22"/>
          <w:szCs w:val="24"/>
        </w:rPr>
      </w:pPr>
      <w:r>
        <w:rPr>
          <w:rFonts w:ascii="Meiryo UI" w:eastAsia="Meiryo UI" w:hAnsi="Meiryo UI" w:cs="Meiryo UI"/>
          <w:sz w:val="24"/>
          <w:szCs w:val="24"/>
        </w:rPr>
        <w:t>・</w:t>
      </w:r>
      <w:r w:rsidR="00090B84">
        <w:rPr>
          <w:rFonts w:ascii="Meiryo UI" w:eastAsia="Meiryo UI" w:hAnsi="Meiryo UI" w:cs="Meiryo UI" w:hint="eastAsia"/>
          <w:sz w:val="24"/>
          <w:szCs w:val="24"/>
        </w:rPr>
        <w:t>受講を希望する日の</w:t>
      </w:r>
      <w:r w:rsidR="001D1337">
        <w:rPr>
          <w:rFonts w:ascii="Meiryo UI" w:eastAsia="Meiryo UI" w:hAnsi="Meiryo UI" w:cs="Meiryo UI"/>
          <w:sz w:val="24"/>
          <w:szCs w:val="24"/>
        </w:rPr>
        <w:t>受講申込書の</w:t>
      </w:r>
      <w:r>
        <w:rPr>
          <w:rFonts w:ascii="Meiryo UI" w:eastAsia="Meiryo UI" w:hAnsi="Meiryo UI" w:cs="Meiryo UI"/>
          <w:sz w:val="24"/>
          <w:szCs w:val="24"/>
        </w:rPr>
        <w:t>ファイルをダウンロード</w:t>
      </w:r>
      <w:r w:rsidR="00090B84">
        <w:rPr>
          <w:rFonts w:ascii="Meiryo UI" w:eastAsia="Meiryo UI" w:hAnsi="Meiryo UI" w:cs="Meiryo UI" w:hint="eastAsia"/>
          <w:sz w:val="24"/>
          <w:szCs w:val="24"/>
        </w:rPr>
        <w:t>して</w:t>
      </w:r>
      <w:r w:rsidR="001D1337">
        <w:rPr>
          <w:rFonts w:ascii="Meiryo UI" w:eastAsia="Meiryo UI" w:hAnsi="Meiryo UI" w:cs="Meiryo UI"/>
          <w:sz w:val="24"/>
          <w:szCs w:val="24"/>
        </w:rPr>
        <w:t>いただき、</w:t>
      </w:r>
      <w:r w:rsidRPr="006B7F57">
        <w:rPr>
          <w:rFonts w:ascii="Meiryo UI" w:eastAsia="Meiryo UI" w:hAnsi="Meiryo UI" w:cs="Meiryo UI"/>
          <w:b/>
          <w:color w:val="FF0000"/>
          <w:sz w:val="28"/>
          <w:szCs w:val="24"/>
        </w:rPr>
        <w:t>ダウンロードしたファイル</w:t>
      </w:r>
      <w:r w:rsidRPr="006B7F57">
        <w:rPr>
          <w:rFonts w:ascii="Meiryo UI" w:eastAsia="Meiryo UI" w:hAnsi="Meiryo UI" w:cs="Meiryo UI"/>
          <w:sz w:val="24"/>
          <w:szCs w:val="24"/>
        </w:rPr>
        <w:t>にご入力ください</w:t>
      </w:r>
      <w:r w:rsidRPr="006B7F57">
        <w:rPr>
          <w:rFonts w:ascii="Meiryo UI" w:eastAsia="Meiryo UI" w:hAnsi="Meiryo UI" w:cs="Meiryo UI"/>
          <w:sz w:val="22"/>
          <w:szCs w:val="24"/>
        </w:rPr>
        <w:t>。</w:t>
      </w:r>
    </w:p>
    <w:p w14:paraId="1E02493B" w14:textId="5ABDCA34" w:rsidR="005A5A00" w:rsidRDefault="00D30B6C" w:rsidP="007C24CB">
      <w:pPr>
        <w:snapToGrid w:val="0"/>
        <w:spacing w:line="240" w:lineRule="atLeast"/>
        <w:rPr>
          <w:rFonts w:ascii="Meiryo UI" w:eastAsia="Meiryo UI" w:hAnsi="Meiryo UI" w:cs="Meiryo UI"/>
          <w:sz w:val="24"/>
          <w:szCs w:val="24"/>
        </w:rPr>
      </w:pPr>
      <w:r w:rsidRPr="007C24CB">
        <w:rPr>
          <w:rFonts w:ascii="Meiryo UI" w:eastAsia="Meiryo UI" w:hAnsi="Meiryo UI" w:cs="Meiryo UI" w:hint="eastAsia"/>
          <w:sz w:val="24"/>
          <w:szCs w:val="24"/>
        </w:rPr>
        <w:t>・エクセルの上段にポップアップされる「</w:t>
      </w:r>
      <w:r w:rsidRPr="006B7F57">
        <w:rPr>
          <w:rFonts w:ascii="Meiryo UI" w:eastAsia="Meiryo UI" w:hAnsi="Meiryo UI" w:cs="Meiryo UI" w:hint="eastAsia"/>
          <w:b/>
          <w:color w:val="FF0000"/>
          <w:sz w:val="28"/>
          <w:szCs w:val="24"/>
        </w:rPr>
        <w:t>編集を有効にする</w:t>
      </w:r>
      <w:r w:rsidRPr="007C24CB">
        <w:rPr>
          <w:rFonts w:ascii="Meiryo UI" w:eastAsia="Meiryo UI" w:hAnsi="Meiryo UI" w:cs="Meiryo UI" w:hint="eastAsia"/>
          <w:sz w:val="24"/>
          <w:szCs w:val="24"/>
        </w:rPr>
        <w:t>」をクリックしてから入力ください。</w:t>
      </w:r>
    </w:p>
    <w:p w14:paraId="5D2142CD" w14:textId="3BB8D70A" w:rsidR="00553D41" w:rsidRPr="007C24CB" w:rsidRDefault="00553D41" w:rsidP="007C24CB">
      <w:pPr>
        <w:snapToGrid w:val="0"/>
        <w:spacing w:line="240" w:lineRule="atLeast"/>
        <w:rPr>
          <w:rFonts w:ascii="Meiryo UI" w:eastAsia="Meiryo UI" w:hAnsi="Meiryo UI" w:cs="Meiryo UI"/>
          <w:sz w:val="24"/>
          <w:szCs w:val="24"/>
        </w:rPr>
      </w:pPr>
      <w:r>
        <w:rPr>
          <w:rFonts w:ascii="Meiryo UI" w:eastAsia="Meiryo UI" w:hAnsi="Meiryo UI" w:cs="Meiryo UI" w:hint="eastAsia"/>
          <w:sz w:val="24"/>
          <w:szCs w:val="24"/>
        </w:rPr>
        <w:t>・入力済みの受講申込書のファイルをメールに添付してお申し込みください。</w:t>
      </w:r>
    </w:p>
    <w:p w14:paraId="7DCA28C1" w14:textId="77777777" w:rsidR="001D1337" w:rsidRPr="007C24CB" w:rsidRDefault="001D1337" w:rsidP="001D1337">
      <w:pPr>
        <w:snapToGrid w:val="0"/>
        <w:spacing w:line="240" w:lineRule="atLeast"/>
        <w:rPr>
          <w:rFonts w:ascii="Meiryo UI" w:eastAsia="Meiryo UI" w:hAnsi="Meiryo UI" w:cs="Meiryo UI"/>
          <w:sz w:val="24"/>
          <w:szCs w:val="24"/>
        </w:rPr>
      </w:pPr>
    </w:p>
    <w:tbl>
      <w:tblPr>
        <w:tblStyle w:val="a7"/>
        <w:tblW w:w="0" w:type="auto"/>
        <w:tblLook w:val="04A0" w:firstRow="1" w:lastRow="0" w:firstColumn="1" w:lastColumn="0" w:noHBand="0" w:noVBand="1"/>
      </w:tblPr>
      <w:tblGrid>
        <w:gridCol w:w="8494"/>
      </w:tblGrid>
      <w:tr w:rsidR="001D1337" w:rsidRPr="007C24CB" w14:paraId="0BA32FF0" w14:textId="77777777" w:rsidTr="00D238C0">
        <w:tc>
          <w:tcPr>
            <w:tcW w:w="9736" w:type="dxa"/>
          </w:tcPr>
          <w:p w14:paraId="4F8A6721" w14:textId="2AD15CB7" w:rsidR="001D1337" w:rsidRPr="007C24CB" w:rsidRDefault="00553D41" w:rsidP="00D238C0">
            <w:pPr>
              <w:snapToGrid w:val="0"/>
              <w:spacing w:line="240" w:lineRule="atLeast"/>
              <w:rPr>
                <w:rFonts w:ascii="Meiryo UI" w:eastAsia="Meiryo UI" w:hAnsi="Meiryo UI" w:cs="Meiryo UI"/>
                <w:b/>
                <w:sz w:val="28"/>
                <w:szCs w:val="28"/>
              </w:rPr>
            </w:pPr>
            <w:r>
              <w:rPr>
                <w:rFonts w:ascii="Meiryo UI" w:eastAsia="Meiryo UI" w:hAnsi="Meiryo UI" w:cs="Meiryo UI" w:hint="eastAsia"/>
                <w:b/>
                <w:sz w:val="28"/>
                <w:szCs w:val="28"/>
              </w:rPr>
              <w:t>４</w:t>
            </w:r>
            <w:r w:rsidR="001D1337">
              <w:rPr>
                <w:rFonts w:ascii="Meiryo UI" w:eastAsia="Meiryo UI" w:hAnsi="Meiryo UI" w:cs="Meiryo UI" w:hint="eastAsia"/>
                <w:b/>
                <w:sz w:val="28"/>
                <w:szCs w:val="28"/>
              </w:rPr>
              <w:t>．受講申込書を添付してメールしましたが、申込みはできていますか</w:t>
            </w:r>
            <w:r w:rsidR="001D1337" w:rsidRPr="007C24CB">
              <w:rPr>
                <w:rFonts w:ascii="Meiryo UI" w:eastAsia="Meiryo UI" w:hAnsi="Meiryo UI" w:cs="Meiryo UI" w:hint="eastAsia"/>
                <w:b/>
                <w:sz w:val="28"/>
                <w:szCs w:val="28"/>
              </w:rPr>
              <w:t>。</w:t>
            </w:r>
          </w:p>
        </w:tc>
      </w:tr>
    </w:tbl>
    <w:p w14:paraId="63530F62" w14:textId="012B8CB4" w:rsidR="001D1337" w:rsidRPr="007C24CB" w:rsidRDefault="001D1337" w:rsidP="0086438B">
      <w:pPr>
        <w:snapToGrid w:val="0"/>
        <w:spacing w:line="240" w:lineRule="atLeast"/>
        <w:ind w:left="120" w:hangingChars="50" w:hanging="120"/>
        <w:rPr>
          <w:rFonts w:ascii="Meiryo UI" w:eastAsia="Meiryo UI" w:hAnsi="Meiryo UI" w:cs="Meiryo UI"/>
          <w:sz w:val="24"/>
          <w:szCs w:val="24"/>
        </w:rPr>
      </w:pPr>
      <w:r>
        <w:rPr>
          <w:rFonts w:ascii="Meiryo UI" w:eastAsia="Meiryo UI" w:hAnsi="Meiryo UI" w:cs="Meiryo UI"/>
          <w:sz w:val="24"/>
          <w:szCs w:val="24"/>
        </w:rPr>
        <w:t>・</w:t>
      </w:r>
      <w:r w:rsidRPr="00553D41">
        <w:rPr>
          <w:rStyle w:val="ab"/>
          <w:rFonts w:ascii="Meiryo UI" w:eastAsia="Meiryo UI" w:hAnsi="Meiryo UI" w:cs="Meiryo UI"/>
          <w:color w:val="auto"/>
          <w:sz w:val="24"/>
          <w:szCs w:val="24"/>
          <w:u w:val="none"/>
        </w:rPr>
        <w:t>ＨＰに掲載されているアドレス</w:t>
      </w:r>
      <w:r>
        <w:rPr>
          <w:rFonts w:ascii="Meiryo UI" w:eastAsia="Meiryo UI" w:hAnsi="Meiryo UI" w:cs="Meiryo UI"/>
          <w:sz w:val="24"/>
          <w:szCs w:val="24"/>
        </w:rPr>
        <w:t>宛てにメールいただきますと、</w:t>
      </w:r>
      <w:r w:rsidRPr="00F85366">
        <w:rPr>
          <w:rFonts w:ascii="Meiryo UI" w:eastAsia="Meiryo UI" w:hAnsi="Meiryo UI" w:cs="Meiryo UI"/>
          <w:b/>
          <w:color w:val="FF0000"/>
          <w:sz w:val="28"/>
          <w:szCs w:val="24"/>
        </w:rPr>
        <w:t>仮受付した旨の</w:t>
      </w:r>
      <w:r>
        <w:rPr>
          <w:rFonts w:ascii="Meiryo UI" w:eastAsia="Meiryo UI" w:hAnsi="Meiryo UI" w:cs="Meiryo UI"/>
          <w:sz w:val="24"/>
          <w:szCs w:val="24"/>
        </w:rPr>
        <w:t>自動返信</w:t>
      </w:r>
      <w:r w:rsidRPr="00F85366">
        <w:rPr>
          <w:rFonts w:ascii="Meiryo UI" w:eastAsia="Meiryo UI" w:hAnsi="Meiryo UI" w:cs="Meiryo UI"/>
          <w:b/>
          <w:color w:val="FF0000"/>
          <w:sz w:val="28"/>
          <w:szCs w:val="24"/>
        </w:rPr>
        <w:t>メール</w:t>
      </w:r>
      <w:r>
        <w:rPr>
          <w:rFonts w:ascii="Meiryo UI" w:eastAsia="Meiryo UI" w:hAnsi="Meiryo UI" w:cs="Meiryo UI"/>
          <w:sz w:val="24"/>
          <w:szCs w:val="24"/>
        </w:rPr>
        <w:t>が</w:t>
      </w:r>
      <w:r w:rsidR="00F85366">
        <w:rPr>
          <w:rFonts w:ascii="Meiryo UI" w:eastAsia="Meiryo UI" w:hAnsi="Meiryo UI" w:cs="Meiryo UI"/>
          <w:sz w:val="24"/>
          <w:szCs w:val="24"/>
        </w:rPr>
        <w:t>届</w:t>
      </w:r>
      <w:r>
        <w:rPr>
          <w:rFonts w:ascii="Meiryo UI" w:eastAsia="Meiryo UI" w:hAnsi="Meiryo UI" w:cs="Meiryo UI"/>
          <w:sz w:val="24"/>
          <w:szCs w:val="24"/>
        </w:rPr>
        <w:t>きます。</w:t>
      </w:r>
    </w:p>
    <w:p w14:paraId="2DBEE858" w14:textId="43C1AE6C" w:rsidR="001D1337" w:rsidRDefault="00F85366" w:rsidP="004C7C10">
      <w:pPr>
        <w:snapToGrid w:val="0"/>
        <w:spacing w:line="240" w:lineRule="atLeas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6438B">
        <w:rPr>
          <w:rFonts w:ascii="Meiryo UI" w:eastAsia="Meiryo UI" w:hAnsi="Meiryo UI" w:cs="Meiryo UI" w:hint="eastAsia"/>
          <w:sz w:val="24"/>
          <w:szCs w:val="24"/>
        </w:rPr>
        <w:t>仮受付した旨のメールが届いていない場合は、</w:t>
      </w:r>
      <w:r>
        <w:rPr>
          <w:rFonts w:ascii="Meiryo UI" w:eastAsia="Meiryo UI" w:hAnsi="Meiryo UI" w:cs="Meiryo UI" w:hint="eastAsia"/>
          <w:sz w:val="24"/>
          <w:szCs w:val="24"/>
        </w:rPr>
        <w:t>宛先のメールアドレス及び迷惑メールフォ</w:t>
      </w:r>
      <w:r w:rsidR="004C7C10">
        <w:rPr>
          <w:rFonts w:ascii="Meiryo UI" w:eastAsia="Meiryo UI" w:hAnsi="Meiryo UI" w:cs="Meiryo UI" w:hint="eastAsia"/>
          <w:sz w:val="24"/>
          <w:szCs w:val="24"/>
        </w:rPr>
        <w:t>ル</w:t>
      </w:r>
      <w:r>
        <w:rPr>
          <w:rFonts w:ascii="Meiryo UI" w:eastAsia="Meiryo UI" w:hAnsi="Meiryo UI" w:cs="Meiryo UI" w:hint="eastAsia"/>
          <w:sz w:val="24"/>
          <w:szCs w:val="24"/>
        </w:rPr>
        <w:t>ダ等をご確認いただき、</w:t>
      </w:r>
      <w:r w:rsidR="0086438B">
        <w:rPr>
          <w:rFonts w:ascii="Meiryo UI" w:eastAsia="Meiryo UI" w:hAnsi="Meiryo UI" w:cs="Meiryo UI" w:hint="eastAsia"/>
          <w:sz w:val="24"/>
          <w:szCs w:val="24"/>
        </w:rPr>
        <w:t>メールが</w:t>
      </w:r>
      <w:r>
        <w:rPr>
          <w:rFonts w:ascii="Meiryo UI" w:eastAsia="Meiryo UI" w:hAnsi="Meiryo UI" w:cs="Meiryo UI" w:hint="eastAsia"/>
          <w:sz w:val="24"/>
          <w:szCs w:val="24"/>
        </w:rPr>
        <w:t>届いていない場合は当支局までお問い合わせください。</w:t>
      </w:r>
    </w:p>
    <w:p w14:paraId="6F1FA7A4" w14:textId="77DA8920" w:rsidR="00775C04" w:rsidRPr="00775C04" w:rsidRDefault="00775C04" w:rsidP="004C7C10">
      <w:pPr>
        <w:snapToGrid w:val="0"/>
        <w:spacing w:line="240" w:lineRule="atLeast"/>
        <w:ind w:left="240" w:hangingChars="100" w:hanging="240"/>
        <w:rPr>
          <w:rFonts w:ascii="Meiryo UI" w:eastAsia="Meiryo UI" w:hAnsi="Meiryo UI" w:cs="Meiryo UI"/>
          <w:sz w:val="24"/>
          <w:szCs w:val="24"/>
        </w:rPr>
      </w:pPr>
      <w:r w:rsidRPr="00775C04">
        <w:rPr>
          <w:rFonts w:ascii="Meiryo UI" w:eastAsia="Meiryo UI" w:hAnsi="Meiryo UI" w:cs="Meiryo UI" w:hint="eastAsia"/>
          <w:sz w:val="24"/>
          <w:szCs w:val="24"/>
        </w:rPr>
        <w:t>迷惑メール対策機能をご利用の場合は、ドメイン指定受信設定に「</w:t>
      </w:r>
      <w:r w:rsidRPr="00775C04">
        <w:rPr>
          <w:rFonts w:ascii="Meiryo UI" w:eastAsia="Meiryo UI" w:hAnsi="Meiryo UI" w:cs="Meiryo UI"/>
          <w:sz w:val="24"/>
          <w:szCs w:val="24"/>
        </w:rPr>
        <w:t>ki.mlit.go.jp」を追加するようお願いします。</w:t>
      </w:r>
    </w:p>
    <w:p w14:paraId="704DA5AF" w14:textId="6D955DCF" w:rsidR="004C7C10" w:rsidRDefault="004C7C10" w:rsidP="004C7C10">
      <w:pPr>
        <w:snapToGrid w:val="0"/>
        <w:spacing w:line="240" w:lineRule="atLeast"/>
        <w:rPr>
          <w:rFonts w:ascii="Meiryo UI" w:eastAsia="Meiryo UI" w:hAnsi="Meiryo UI" w:cs="Meiryo UI"/>
          <w:sz w:val="24"/>
          <w:szCs w:val="24"/>
        </w:rPr>
      </w:pPr>
      <w:r>
        <w:rPr>
          <w:rFonts w:ascii="Meiryo UI" w:eastAsia="Meiryo UI" w:hAnsi="Meiryo UI" w:cs="Meiryo UI"/>
          <w:sz w:val="24"/>
          <w:szCs w:val="24"/>
        </w:rPr>
        <w:t>・なお、申込みに不備等がある場合には追ってメール等にてご連絡いたします。</w:t>
      </w:r>
    </w:p>
    <w:p w14:paraId="057FF5CD" w14:textId="77777777" w:rsidR="00553D41" w:rsidRPr="0086438B" w:rsidRDefault="00553D41" w:rsidP="001D1337">
      <w:pPr>
        <w:snapToGrid w:val="0"/>
        <w:spacing w:line="240" w:lineRule="atLeast"/>
        <w:rPr>
          <w:rFonts w:ascii="Meiryo UI" w:eastAsia="Meiryo UI" w:hAnsi="Meiryo UI" w:cs="Meiryo UI"/>
          <w:sz w:val="24"/>
          <w:szCs w:val="24"/>
        </w:rPr>
      </w:pPr>
    </w:p>
    <w:tbl>
      <w:tblPr>
        <w:tblStyle w:val="a7"/>
        <w:tblW w:w="0" w:type="auto"/>
        <w:tblLook w:val="04A0" w:firstRow="1" w:lastRow="0" w:firstColumn="1" w:lastColumn="0" w:noHBand="0" w:noVBand="1"/>
      </w:tblPr>
      <w:tblGrid>
        <w:gridCol w:w="8494"/>
      </w:tblGrid>
      <w:tr w:rsidR="001D1337" w:rsidRPr="007C24CB" w14:paraId="44824B1D" w14:textId="77777777" w:rsidTr="00D238C0">
        <w:tc>
          <w:tcPr>
            <w:tcW w:w="9736" w:type="dxa"/>
          </w:tcPr>
          <w:p w14:paraId="0FE44D9D" w14:textId="41CE5A9D" w:rsidR="001D1337" w:rsidRPr="007C24CB" w:rsidRDefault="00553D41" w:rsidP="00D238C0">
            <w:pPr>
              <w:snapToGrid w:val="0"/>
              <w:spacing w:line="240" w:lineRule="atLeast"/>
              <w:rPr>
                <w:rFonts w:ascii="Meiryo UI" w:eastAsia="Meiryo UI" w:hAnsi="Meiryo UI" w:cs="Meiryo UI"/>
                <w:b/>
                <w:sz w:val="28"/>
                <w:szCs w:val="28"/>
              </w:rPr>
            </w:pPr>
            <w:r>
              <w:rPr>
                <w:rFonts w:ascii="Meiryo UI" w:eastAsia="Meiryo UI" w:hAnsi="Meiryo UI" w:cs="Meiryo UI" w:hint="eastAsia"/>
                <w:b/>
                <w:sz w:val="28"/>
                <w:szCs w:val="28"/>
              </w:rPr>
              <w:t>５</w:t>
            </w:r>
            <w:r w:rsidR="001D1337">
              <w:rPr>
                <w:rFonts w:ascii="Meiryo UI" w:eastAsia="Meiryo UI" w:hAnsi="Meiryo UI" w:cs="Meiryo UI" w:hint="eastAsia"/>
                <w:b/>
                <w:sz w:val="28"/>
                <w:szCs w:val="28"/>
              </w:rPr>
              <w:t>．</w:t>
            </w:r>
            <w:r w:rsidR="00F85366">
              <w:rPr>
                <w:rFonts w:ascii="Meiryo UI" w:eastAsia="Meiryo UI" w:hAnsi="Meiryo UI" w:cs="Meiryo UI" w:hint="eastAsia"/>
                <w:b/>
                <w:sz w:val="28"/>
                <w:szCs w:val="28"/>
              </w:rPr>
              <w:t>持参するものに受講票とありますが、受講票はいつ届きますか</w:t>
            </w:r>
            <w:r w:rsidR="001D1337" w:rsidRPr="007C24CB">
              <w:rPr>
                <w:rFonts w:ascii="Meiryo UI" w:eastAsia="Meiryo UI" w:hAnsi="Meiryo UI" w:cs="Meiryo UI" w:hint="eastAsia"/>
                <w:b/>
                <w:sz w:val="28"/>
                <w:szCs w:val="28"/>
              </w:rPr>
              <w:t>。</w:t>
            </w:r>
          </w:p>
        </w:tc>
      </w:tr>
    </w:tbl>
    <w:p w14:paraId="2170DF9C" w14:textId="3BBE671D" w:rsidR="00F85366" w:rsidRPr="001D1337" w:rsidRDefault="00B3300F" w:rsidP="00553D41">
      <w:pPr>
        <w:snapToGrid w:val="0"/>
        <w:spacing w:line="240" w:lineRule="atLeast"/>
        <w:rPr>
          <w:rFonts w:ascii="Meiryo UI" w:eastAsia="Meiryo UI" w:hAnsi="Meiryo UI" w:cs="Meiryo UI"/>
          <w:sz w:val="24"/>
          <w:szCs w:val="24"/>
        </w:rPr>
      </w:pPr>
      <w:r>
        <w:rPr>
          <w:rFonts w:ascii="Meiryo UI" w:eastAsia="Meiryo UI" w:hAnsi="Meiryo UI" w:cs="Meiryo UI" w:hint="eastAsia"/>
          <w:sz w:val="24"/>
          <w:szCs w:val="24"/>
        </w:rPr>
        <w:t>・</w:t>
      </w:r>
      <w:r w:rsidR="00553D41" w:rsidRPr="00F85366">
        <w:rPr>
          <w:rFonts w:ascii="Meiryo UI" w:eastAsia="Meiryo UI" w:hAnsi="Meiryo UI" w:cs="Meiryo UI"/>
          <w:b/>
          <w:color w:val="FF0000"/>
          <w:sz w:val="28"/>
          <w:szCs w:val="24"/>
        </w:rPr>
        <w:t>研修</w:t>
      </w:r>
      <w:r w:rsidR="00553D41">
        <w:rPr>
          <w:rFonts w:ascii="Meiryo UI" w:eastAsia="Meiryo UI" w:hAnsi="Meiryo UI" w:cs="Meiryo UI" w:hint="eastAsia"/>
          <w:b/>
          <w:color w:val="FF0000"/>
          <w:sz w:val="28"/>
          <w:szCs w:val="24"/>
        </w:rPr>
        <w:t>開催日の</w:t>
      </w:r>
      <w:r w:rsidR="0054403B">
        <w:rPr>
          <w:rFonts w:ascii="Meiryo UI" w:eastAsia="Meiryo UI" w:hAnsi="Meiryo UI" w:cs="Meiryo UI" w:hint="eastAsia"/>
          <w:b/>
          <w:color w:val="FF0000"/>
          <w:sz w:val="28"/>
          <w:szCs w:val="24"/>
        </w:rPr>
        <w:t>7</w:t>
      </w:r>
      <w:r w:rsidR="00553D41" w:rsidRPr="00F85366">
        <w:rPr>
          <w:rFonts w:ascii="Meiryo UI" w:eastAsia="Meiryo UI" w:hAnsi="Meiryo UI" w:cs="Meiryo UI" w:hint="eastAsia"/>
          <w:b/>
          <w:color w:val="FF0000"/>
          <w:sz w:val="28"/>
          <w:szCs w:val="24"/>
        </w:rPr>
        <w:t>日前</w:t>
      </w:r>
      <w:r w:rsidR="00553D41" w:rsidRPr="00F85366">
        <w:rPr>
          <w:rFonts w:ascii="Meiryo UI" w:eastAsia="Meiryo UI" w:hAnsi="Meiryo UI" w:cs="Meiryo UI" w:hint="eastAsia"/>
          <w:sz w:val="24"/>
          <w:szCs w:val="24"/>
        </w:rPr>
        <w:t>より、</w:t>
      </w:r>
      <w:r w:rsidR="00F85366" w:rsidRPr="006B7F57">
        <w:rPr>
          <w:rFonts w:ascii="Meiryo UI" w:eastAsia="Meiryo UI" w:hAnsi="Meiryo UI" w:cs="Meiryo UI" w:hint="eastAsia"/>
          <w:b/>
          <w:sz w:val="28"/>
          <w:szCs w:val="24"/>
        </w:rPr>
        <w:t>氏名の五十音順に</w:t>
      </w:r>
      <w:r w:rsidR="00F85366" w:rsidRPr="00F85366">
        <w:rPr>
          <w:rFonts w:ascii="Meiryo UI" w:eastAsia="Meiryo UI" w:hAnsi="Meiryo UI" w:cs="Meiryo UI" w:hint="eastAsia"/>
          <w:sz w:val="24"/>
          <w:szCs w:val="24"/>
        </w:rPr>
        <w:t>順次</w:t>
      </w:r>
      <w:r w:rsidR="00F85366">
        <w:rPr>
          <w:rFonts w:ascii="Meiryo UI" w:eastAsia="Meiryo UI" w:hAnsi="Meiryo UI" w:cs="Meiryo UI" w:hint="eastAsia"/>
          <w:sz w:val="24"/>
          <w:szCs w:val="24"/>
        </w:rPr>
        <w:t>、</w:t>
      </w:r>
      <w:r w:rsidR="00F85366" w:rsidRPr="00F85366">
        <w:rPr>
          <w:rFonts w:ascii="Meiryo UI" w:eastAsia="Meiryo UI" w:hAnsi="Meiryo UI" w:cs="Meiryo UI" w:hint="eastAsia"/>
          <w:sz w:val="24"/>
          <w:szCs w:val="24"/>
        </w:rPr>
        <w:t>受講票を</w:t>
      </w:r>
      <w:r w:rsidR="00F85366" w:rsidRPr="00826735">
        <w:rPr>
          <w:rFonts w:ascii="Meiryo UI" w:eastAsia="Meiryo UI" w:hAnsi="Meiryo UI" w:cs="Meiryo UI" w:hint="eastAsia"/>
          <w:b/>
          <w:color w:val="FF0000"/>
          <w:sz w:val="28"/>
          <w:szCs w:val="24"/>
        </w:rPr>
        <w:t>メールにて送付</w:t>
      </w:r>
      <w:r w:rsidR="00F85366">
        <w:rPr>
          <w:rFonts w:ascii="Meiryo UI" w:eastAsia="Meiryo UI" w:hAnsi="Meiryo UI" w:cs="Meiryo UI" w:hint="eastAsia"/>
          <w:sz w:val="24"/>
          <w:szCs w:val="24"/>
        </w:rPr>
        <w:t>いたしますので、受講申込書に入力したメールアドレスをご確認ください。</w:t>
      </w:r>
    </w:p>
    <w:p w14:paraId="45DE575B" w14:textId="2B0AA05B" w:rsidR="001D1337" w:rsidRDefault="00F85366" w:rsidP="007C24CB">
      <w:pPr>
        <w:snapToGrid w:val="0"/>
        <w:spacing w:line="240" w:lineRule="atLeast"/>
        <w:rPr>
          <w:rFonts w:ascii="Meiryo UI" w:eastAsia="Meiryo UI" w:hAnsi="Meiryo UI" w:cs="Meiryo UI"/>
          <w:sz w:val="24"/>
          <w:szCs w:val="24"/>
        </w:rPr>
      </w:pPr>
      <w:r>
        <w:rPr>
          <w:rFonts w:ascii="Meiryo UI" w:eastAsia="Meiryo UI" w:hAnsi="Meiryo UI" w:cs="Meiryo UI" w:hint="eastAsia"/>
          <w:sz w:val="24"/>
          <w:szCs w:val="24"/>
        </w:rPr>
        <w:t>・受講票につきましては、各自印刷して持参をお願いいたします。</w:t>
      </w:r>
    </w:p>
    <w:p w14:paraId="0234FA7E" w14:textId="77777777" w:rsidR="00F85366" w:rsidRDefault="00F85366" w:rsidP="007C24CB">
      <w:pPr>
        <w:snapToGrid w:val="0"/>
        <w:spacing w:line="240" w:lineRule="atLeast"/>
        <w:rPr>
          <w:rFonts w:ascii="Meiryo UI" w:eastAsia="Meiryo UI" w:hAnsi="Meiryo UI" w:cs="Meiryo UI"/>
          <w:sz w:val="24"/>
          <w:szCs w:val="24"/>
        </w:rPr>
      </w:pPr>
    </w:p>
    <w:tbl>
      <w:tblPr>
        <w:tblStyle w:val="a7"/>
        <w:tblW w:w="0" w:type="auto"/>
        <w:tblLook w:val="04A0" w:firstRow="1" w:lastRow="0" w:firstColumn="1" w:lastColumn="0" w:noHBand="0" w:noVBand="1"/>
      </w:tblPr>
      <w:tblGrid>
        <w:gridCol w:w="8494"/>
      </w:tblGrid>
      <w:tr w:rsidR="000409F1" w:rsidRPr="007C24CB" w14:paraId="14AD9EA6" w14:textId="77777777" w:rsidTr="00553D41">
        <w:tc>
          <w:tcPr>
            <w:tcW w:w="8494" w:type="dxa"/>
          </w:tcPr>
          <w:p w14:paraId="65B610C1" w14:textId="53394535" w:rsidR="000409F1" w:rsidRPr="007C24CB" w:rsidRDefault="00553D41" w:rsidP="007C24CB">
            <w:pPr>
              <w:snapToGrid w:val="0"/>
              <w:spacing w:line="240" w:lineRule="atLeast"/>
              <w:rPr>
                <w:rFonts w:ascii="Meiryo UI" w:eastAsia="Meiryo UI" w:hAnsi="Meiryo UI" w:cs="Meiryo UI"/>
                <w:b/>
                <w:sz w:val="28"/>
                <w:szCs w:val="28"/>
              </w:rPr>
            </w:pPr>
            <w:r>
              <w:rPr>
                <w:rFonts w:ascii="Meiryo UI" w:eastAsia="Meiryo UI" w:hAnsi="Meiryo UI" w:cs="Meiryo UI" w:hint="eastAsia"/>
                <w:b/>
                <w:sz w:val="28"/>
                <w:szCs w:val="28"/>
              </w:rPr>
              <w:t>６</w:t>
            </w:r>
            <w:r w:rsidR="00D30B6C" w:rsidRPr="007C24CB">
              <w:rPr>
                <w:rFonts w:ascii="Meiryo UI" w:eastAsia="Meiryo UI" w:hAnsi="Meiryo UI" w:cs="Meiryo UI" w:hint="eastAsia"/>
                <w:b/>
                <w:sz w:val="28"/>
                <w:szCs w:val="28"/>
              </w:rPr>
              <w:t>．受講対象者はどなたになりますか。</w:t>
            </w:r>
          </w:p>
        </w:tc>
      </w:tr>
    </w:tbl>
    <w:p w14:paraId="22721C60" w14:textId="2AC73F87" w:rsidR="007C24CB" w:rsidRPr="007C24CB" w:rsidRDefault="009A7B96" w:rsidP="000E49BE">
      <w:pPr>
        <w:snapToGrid w:val="0"/>
        <w:spacing w:line="240" w:lineRule="atLeast"/>
        <w:ind w:left="120" w:hangingChars="50" w:hanging="120"/>
        <w:rPr>
          <w:rFonts w:ascii="Meiryo UI" w:eastAsia="Meiryo UI" w:hAnsi="Meiryo UI" w:cs="Meiryo UI"/>
          <w:sz w:val="24"/>
          <w:szCs w:val="24"/>
        </w:rPr>
      </w:pPr>
      <w:r w:rsidRPr="007C24CB">
        <w:rPr>
          <w:rFonts w:ascii="Meiryo UI" w:eastAsia="Meiryo UI" w:hAnsi="Meiryo UI" w:cs="Meiryo UI" w:hint="eastAsia"/>
          <w:sz w:val="24"/>
          <w:szCs w:val="24"/>
        </w:rPr>
        <w:t>・</w:t>
      </w:r>
      <w:r w:rsidR="007C24CB" w:rsidRPr="000E49BE">
        <w:rPr>
          <w:rFonts w:ascii="Meiryo UI" w:eastAsia="Meiryo UI" w:hAnsi="Meiryo UI" w:cs="Meiryo UI" w:hint="eastAsia"/>
          <w:b/>
          <w:sz w:val="24"/>
          <w:szCs w:val="24"/>
          <w:u w:val="double"/>
        </w:rPr>
        <w:t>宮城県内に営業所を</w:t>
      </w:r>
      <w:r w:rsidR="001D1337">
        <w:rPr>
          <w:rFonts w:ascii="Meiryo UI" w:eastAsia="Meiryo UI" w:hAnsi="Meiryo UI" w:cs="Meiryo UI" w:hint="eastAsia"/>
          <w:b/>
          <w:sz w:val="24"/>
          <w:szCs w:val="24"/>
          <w:u w:val="double"/>
        </w:rPr>
        <w:t>持つ</w:t>
      </w:r>
      <w:r w:rsidR="007C24CB" w:rsidRPr="007C24CB">
        <w:rPr>
          <w:rFonts w:ascii="Meiryo UI" w:eastAsia="Meiryo UI" w:hAnsi="Meiryo UI" w:cs="Meiryo UI" w:hint="eastAsia"/>
          <w:sz w:val="24"/>
          <w:szCs w:val="24"/>
        </w:rPr>
        <w:t>貨物自動車運送事業者及び旅客自動車運送事業者において選任されている全ての整備管理者の方になります。</w:t>
      </w:r>
    </w:p>
    <w:p w14:paraId="0EB759BB" w14:textId="3B8788D3" w:rsidR="007C24CB" w:rsidRPr="000E49BE" w:rsidRDefault="007C24CB" w:rsidP="007C24CB">
      <w:pPr>
        <w:snapToGrid w:val="0"/>
        <w:spacing w:line="240" w:lineRule="atLeast"/>
        <w:rPr>
          <w:rFonts w:ascii="Meiryo UI" w:eastAsia="Meiryo UI" w:hAnsi="Meiryo UI" w:cs="Meiryo UI"/>
          <w:b/>
          <w:color w:val="FF0000"/>
          <w:sz w:val="28"/>
          <w:szCs w:val="24"/>
        </w:rPr>
      </w:pPr>
      <w:r w:rsidRPr="000E49BE">
        <w:rPr>
          <w:rFonts w:ascii="Meiryo UI" w:eastAsia="Meiryo UI" w:hAnsi="Meiryo UI" w:cs="Meiryo UI" w:hint="eastAsia"/>
          <w:b/>
          <w:color w:val="FF0000"/>
          <w:sz w:val="28"/>
          <w:szCs w:val="24"/>
        </w:rPr>
        <w:t>ただし、下記①②のいずれかに該当する方は</w:t>
      </w:r>
      <w:r w:rsidRPr="000E49BE">
        <w:rPr>
          <w:rFonts w:ascii="Meiryo UI" w:eastAsia="Meiryo UI" w:hAnsi="Meiryo UI" w:cs="Meiryo UI" w:hint="eastAsia"/>
          <w:b/>
          <w:color w:val="FF0000"/>
          <w:sz w:val="28"/>
          <w:szCs w:val="24"/>
          <w:u w:val="double"/>
        </w:rPr>
        <w:t>受講不要となります。</w:t>
      </w:r>
    </w:p>
    <w:p w14:paraId="2AFA2005" w14:textId="7CADB032" w:rsidR="007C24CB" w:rsidRPr="0000360C" w:rsidRDefault="00553D41" w:rsidP="0000360C">
      <w:pPr>
        <w:pStyle w:val="a8"/>
        <w:numPr>
          <w:ilvl w:val="0"/>
          <w:numId w:val="5"/>
        </w:numPr>
        <w:snapToGrid w:val="0"/>
        <w:spacing w:line="240" w:lineRule="atLeast"/>
        <w:ind w:leftChars="0"/>
        <w:rPr>
          <w:rFonts w:ascii="Meiryo UI" w:eastAsia="Meiryo UI" w:hAnsi="Meiryo UI" w:cs="Meiryo UI"/>
          <w:sz w:val="24"/>
          <w:szCs w:val="24"/>
        </w:rPr>
      </w:pPr>
      <w:r w:rsidRPr="0000360C">
        <w:rPr>
          <w:rFonts w:ascii="Meiryo UI" w:eastAsia="Meiryo UI" w:hAnsi="Meiryo UI" w:cs="Meiryo UI"/>
          <w:b/>
          <w:sz w:val="28"/>
          <w:szCs w:val="24"/>
        </w:rPr>
        <w:t>令和</w:t>
      </w:r>
      <w:r w:rsidR="0000360C" w:rsidRPr="0000360C">
        <w:rPr>
          <w:rFonts w:ascii="Meiryo UI" w:eastAsia="Meiryo UI" w:hAnsi="Meiryo UI" w:cs="Meiryo UI" w:hint="eastAsia"/>
          <w:b/>
          <w:sz w:val="28"/>
          <w:szCs w:val="24"/>
        </w:rPr>
        <w:t>６</w:t>
      </w:r>
      <w:r w:rsidR="006C5F50" w:rsidRPr="0000360C">
        <w:rPr>
          <w:rFonts w:ascii="Meiryo UI" w:eastAsia="Meiryo UI" w:hAnsi="Meiryo UI" w:cs="Meiryo UI"/>
          <w:b/>
          <w:sz w:val="28"/>
          <w:szCs w:val="24"/>
        </w:rPr>
        <w:t>年４月以降</w:t>
      </w:r>
      <w:r w:rsidR="007C24CB" w:rsidRPr="0000360C">
        <w:rPr>
          <w:rFonts w:ascii="Meiryo UI" w:eastAsia="Meiryo UI" w:hAnsi="Meiryo UI" w:cs="Meiryo UI"/>
          <w:sz w:val="24"/>
          <w:szCs w:val="24"/>
        </w:rPr>
        <w:t>の整備管理者</w:t>
      </w:r>
      <w:r w:rsidR="007C24CB" w:rsidRPr="0000360C">
        <w:rPr>
          <w:rFonts w:ascii="Meiryo UI" w:eastAsia="Meiryo UI" w:hAnsi="Meiryo UI" w:cs="Meiryo UI"/>
          <w:b/>
          <w:sz w:val="28"/>
          <w:szCs w:val="24"/>
        </w:rPr>
        <w:t>選任前</w:t>
      </w:r>
      <w:r w:rsidR="007C24CB" w:rsidRPr="0000360C">
        <w:rPr>
          <w:rFonts w:ascii="Meiryo UI" w:eastAsia="Meiryo UI" w:hAnsi="Meiryo UI" w:cs="Meiryo UI"/>
          <w:sz w:val="24"/>
          <w:szCs w:val="24"/>
        </w:rPr>
        <w:t>研修を修了した者</w:t>
      </w:r>
    </w:p>
    <w:p w14:paraId="58AB256C" w14:textId="604B71F5" w:rsidR="007C24CB" w:rsidRPr="0000360C" w:rsidRDefault="00553D41" w:rsidP="0000360C">
      <w:pPr>
        <w:pStyle w:val="a8"/>
        <w:numPr>
          <w:ilvl w:val="0"/>
          <w:numId w:val="5"/>
        </w:numPr>
        <w:snapToGrid w:val="0"/>
        <w:spacing w:line="240" w:lineRule="atLeast"/>
        <w:ind w:leftChars="0"/>
        <w:rPr>
          <w:rFonts w:ascii="Meiryo UI" w:eastAsia="Meiryo UI" w:hAnsi="Meiryo UI" w:cs="Meiryo UI"/>
          <w:sz w:val="24"/>
          <w:szCs w:val="24"/>
        </w:rPr>
      </w:pPr>
      <w:r w:rsidRPr="0000360C">
        <w:rPr>
          <w:rFonts w:ascii="Meiryo UI" w:eastAsia="Meiryo UI" w:hAnsi="Meiryo UI" w:cs="Meiryo UI"/>
          <w:b/>
          <w:sz w:val="28"/>
          <w:szCs w:val="24"/>
        </w:rPr>
        <w:t>令和</w:t>
      </w:r>
      <w:r w:rsidR="0000360C" w:rsidRPr="0000360C">
        <w:rPr>
          <w:rFonts w:ascii="Meiryo UI" w:eastAsia="Meiryo UI" w:hAnsi="Meiryo UI" w:cs="Meiryo UI" w:hint="eastAsia"/>
          <w:b/>
          <w:sz w:val="28"/>
          <w:szCs w:val="24"/>
        </w:rPr>
        <w:t>５</w:t>
      </w:r>
      <w:r w:rsidR="000E49BE" w:rsidRPr="0000360C">
        <w:rPr>
          <w:rFonts w:ascii="Meiryo UI" w:eastAsia="Meiryo UI" w:hAnsi="Meiryo UI" w:cs="Meiryo UI"/>
          <w:b/>
          <w:sz w:val="28"/>
          <w:szCs w:val="24"/>
        </w:rPr>
        <w:t>年４月</w:t>
      </w:r>
      <w:r w:rsidR="001D1337" w:rsidRPr="0000360C">
        <w:rPr>
          <w:rFonts w:ascii="Meiryo UI" w:eastAsia="Meiryo UI" w:hAnsi="Meiryo UI" w:cs="Meiryo UI"/>
          <w:b/>
          <w:sz w:val="28"/>
          <w:szCs w:val="24"/>
        </w:rPr>
        <w:t>以降</w:t>
      </w:r>
      <w:r w:rsidR="006C5F50" w:rsidRPr="0000360C">
        <w:rPr>
          <w:rFonts w:ascii="Meiryo UI" w:eastAsia="Meiryo UI" w:hAnsi="Meiryo UI" w:cs="Meiryo UI"/>
          <w:b/>
          <w:sz w:val="28"/>
          <w:szCs w:val="24"/>
        </w:rPr>
        <w:t>に</w:t>
      </w:r>
      <w:r w:rsidR="007C24CB" w:rsidRPr="0000360C">
        <w:rPr>
          <w:rFonts w:ascii="Meiryo UI" w:eastAsia="Meiryo UI" w:hAnsi="Meiryo UI" w:cs="Meiryo UI"/>
          <w:sz w:val="24"/>
          <w:szCs w:val="24"/>
        </w:rPr>
        <w:t>整備管理者</w:t>
      </w:r>
      <w:r w:rsidR="007C24CB" w:rsidRPr="0000360C">
        <w:rPr>
          <w:rFonts w:ascii="Meiryo UI" w:eastAsia="Meiryo UI" w:hAnsi="Meiryo UI" w:cs="Meiryo UI"/>
          <w:b/>
          <w:sz w:val="28"/>
          <w:szCs w:val="24"/>
        </w:rPr>
        <w:t>選任後</w:t>
      </w:r>
      <w:r w:rsidR="007C24CB" w:rsidRPr="0000360C">
        <w:rPr>
          <w:rFonts w:ascii="Meiryo UI" w:eastAsia="Meiryo UI" w:hAnsi="Meiryo UI" w:cs="Meiryo UI"/>
          <w:sz w:val="24"/>
          <w:szCs w:val="24"/>
        </w:rPr>
        <w:t>研修を受講した者</w:t>
      </w:r>
    </w:p>
    <w:p w14:paraId="08589CF7" w14:textId="77777777" w:rsidR="004B07E1" w:rsidRPr="007C24CB" w:rsidRDefault="004B07E1" w:rsidP="007C24CB">
      <w:pPr>
        <w:snapToGrid w:val="0"/>
        <w:spacing w:line="240" w:lineRule="atLeast"/>
        <w:rPr>
          <w:rFonts w:ascii="Meiryo UI" w:eastAsia="Meiryo UI" w:hAnsi="Meiryo UI" w:cs="Meiryo UI"/>
          <w:sz w:val="24"/>
          <w:szCs w:val="24"/>
        </w:rPr>
      </w:pPr>
    </w:p>
    <w:tbl>
      <w:tblPr>
        <w:tblStyle w:val="a7"/>
        <w:tblW w:w="0" w:type="auto"/>
        <w:tblLook w:val="04A0" w:firstRow="1" w:lastRow="0" w:firstColumn="1" w:lastColumn="0" w:noHBand="0" w:noVBand="1"/>
      </w:tblPr>
      <w:tblGrid>
        <w:gridCol w:w="8494"/>
      </w:tblGrid>
      <w:tr w:rsidR="000B5E23" w:rsidRPr="007C24CB" w14:paraId="53C9D2AC" w14:textId="77777777" w:rsidTr="00913551">
        <w:tc>
          <w:tcPr>
            <w:tcW w:w="9736" w:type="dxa"/>
          </w:tcPr>
          <w:p w14:paraId="35A9F286" w14:textId="243224AD" w:rsidR="000B5E23" w:rsidRPr="007C24CB" w:rsidRDefault="00553D41" w:rsidP="007C24CB">
            <w:pPr>
              <w:snapToGrid w:val="0"/>
              <w:spacing w:line="240" w:lineRule="atLeast"/>
              <w:rPr>
                <w:rFonts w:ascii="Meiryo UI" w:eastAsia="Meiryo UI" w:hAnsi="Meiryo UI" w:cs="Meiryo UI"/>
                <w:b/>
                <w:sz w:val="28"/>
                <w:szCs w:val="28"/>
              </w:rPr>
            </w:pPr>
            <w:r>
              <w:rPr>
                <w:rFonts w:ascii="Meiryo UI" w:eastAsia="Meiryo UI" w:hAnsi="Meiryo UI" w:cs="Meiryo UI" w:hint="eastAsia"/>
                <w:b/>
                <w:sz w:val="28"/>
                <w:szCs w:val="28"/>
              </w:rPr>
              <w:t>７</w:t>
            </w:r>
            <w:r w:rsidR="00D30B6C" w:rsidRPr="007C24CB">
              <w:rPr>
                <w:rFonts w:ascii="Meiryo UI" w:eastAsia="Meiryo UI" w:hAnsi="Meiryo UI" w:cs="Meiryo UI" w:hint="eastAsia"/>
                <w:b/>
                <w:sz w:val="28"/>
                <w:szCs w:val="28"/>
              </w:rPr>
              <w:t>．FAXでの申込みは可能ですか。</w:t>
            </w:r>
          </w:p>
        </w:tc>
      </w:tr>
    </w:tbl>
    <w:p w14:paraId="0C31ED9F" w14:textId="1BC41F7F" w:rsidR="000B5E23" w:rsidRPr="00782DA3" w:rsidRDefault="007C24CB" w:rsidP="007C24CB">
      <w:pPr>
        <w:snapToGrid w:val="0"/>
        <w:spacing w:line="240" w:lineRule="atLeast"/>
        <w:rPr>
          <w:rFonts w:ascii="Meiryo UI" w:eastAsia="Meiryo UI" w:hAnsi="Meiryo UI" w:cs="Meiryo UI"/>
          <w:b/>
          <w:color w:val="FF0000"/>
          <w:sz w:val="24"/>
          <w:szCs w:val="24"/>
        </w:rPr>
      </w:pPr>
      <w:r>
        <w:rPr>
          <w:rFonts w:ascii="Meiryo UI" w:eastAsia="Meiryo UI" w:hAnsi="Meiryo UI" w:cs="Meiryo UI" w:hint="eastAsia"/>
          <w:sz w:val="24"/>
          <w:szCs w:val="24"/>
        </w:rPr>
        <w:t>・</w:t>
      </w:r>
      <w:r w:rsidR="000E49BE">
        <w:rPr>
          <w:rFonts w:ascii="Meiryo UI" w:eastAsia="Meiryo UI" w:hAnsi="Meiryo UI" w:cs="Meiryo UI" w:hint="eastAsia"/>
          <w:sz w:val="24"/>
          <w:szCs w:val="24"/>
        </w:rPr>
        <w:t>原則、</w:t>
      </w:r>
      <w:r w:rsidR="000E49BE" w:rsidRPr="000E49BE">
        <w:rPr>
          <w:rFonts w:ascii="Meiryo UI" w:eastAsia="Meiryo UI" w:hAnsi="Meiryo UI" w:cs="Meiryo UI" w:hint="eastAsia"/>
          <w:b/>
          <w:color w:val="FF0000"/>
          <w:sz w:val="28"/>
          <w:szCs w:val="24"/>
        </w:rPr>
        <w:t>メールでの申込み</w:t>
      </w:r>
      <w:r w:rsidR="00D30B6C" w:rsidRPr="000E49BE">
        <w:rPr>
          <w:rFonts w:ascii="Meiryo UI" w:eastAsia="Meiryo UI" w:hAnsi="Meiryo UI" w:cs="Meiryo UI" w:hint="eastAsia"/>
          <w:b/>
          <w:color w:val="FF0000"/>
          <w:sz w:val="28"/>
          <w:szCs w:val="24"/>
        </w:rPr>
        <w:t>になります。</w:t>
      </w:r>
    </w:p>
    <w:p w14:paraId="47641C85" w14:textId="77777777" w:rsidR="000E49BE" w:rsidRDefault="000E49BE" w:rsidP="000E49BE">
      <w:pPr>
        <w:snapToGrid w:val="0"/>
        <w:spacing w:line="240" w:lineRule="atLeast"/>
        <w:ind w:left="120" w:hangingChars="50" w:hanging="120"/>
        <w:rPr>
          <w:rFonts w:ascii="Meiryo UI" w:eastAsia="Meiryo UI" w:hAnsi="Meiryo UI" w:cs="Meiryo UI"/>
          <w:sz w:val="24"/>
          <w:szCs w:val="24"/>
        </w:rPr>
      </w:pPr>
      <w:r>
        <w:rPr>
          <w:rFonts w:ascii="Meiryo UI" w:eastAsia="Meiryo UI" w:hAnsi="Meiryo UI" w:cs="Meiryo UI"/>
          <w:sz w:val="24"/>
          <w:szCs w:val="24"/>
        </w:rPr>
        <w:t>・メールアドレスを所持していない事業者は個別対応となりますので、下段連絡先まで</w:t>
      </w:r>
    </w:p>
    <w:p w14:paraId="08DD2A27" w14:textId="66A6ED09" w:rsidR="00FA2376" w:rsidRDefault="000E49BE" w:rsidP="000E49BE">
      <w:pPr>
        <w:snapToGrid w:val="0"/>
        <w:spacing w:line="240" w:lineRule="atLeast"/>
        <w:ind w:leftChars="50" w:left="105"/>
        <w:rPr>
          <w:rFonts w:ascii="Meiryo UI" w:eastAsia="Meiryo UI" w:hAnsi="Meiryo UI" w:cs="Meiryo UI"/>
          <w:sz w:val="24"/>
          <w:szCs w:val="24"/>
        </w:rPr>
      </w:pPr>
      <w:r>
        <w:rPr>
          <w:rFonts w:ascii="Meiryo UI" w:eastAsia="Meiryo UI" w:hAnsi="Meiryo UI" w:cs="Meiryo UI"/>
          <w:sz w:val="24"/>
          <w:szCs w:val="24"/>
        </w:rPr>
        <w:t>ご連絡ください。</w:t>
      </w:r>
    </w:p>
    <w:p w14:paraId="574890EC" w14:textId="77777777" w:rsidR="00B3300F" w:rsidRPr="007C24CB" w:rsidRDefault="00B3300F" w:rsidP="00B3300F">
      <w:pPr>
        <w:snapToGrid w:val="0"/>
        <w:spacing w:line="240" w:lineRule="atLeast"/>
        <w:rPr>
          <w:rFonts w:ascii="Meiryo UI" w:eastAsia="Meiryo UI" w:hAnsi="Meiryo UI" w:cs="Meiryo UI"/>
          <w:sz w:val="24"/>
          <w:szCs w:val="24"/>
        </w:rPr>
      </w:pPr>
    </w:p>
    <w:tbl>
      <w:tblPr>
        <w:tblStyle w:val="a7"/>
        <w:tblW w:w="0" w:type="auto"/>
        <w:tblLook w:val="04A0" w:firstRow="1" w:lastRow="0" w:firstColumn="1" w:lastColumn="0" w:noHBand="0" w:noVBand="1"/>
      </w:tblPr>
      <w:tblGrid>
        <w:gridCol w:w="8494"/>
      </w:tblGrid>
      <w:tr w:rsidR="00B3300F" w:rsidRPr="007C24CB" w14:paraId="320516F1" w14:textId="77777777" w:rsidTr="00EB7E43">
        <w:tc>
          <w:tcPr>
            <w:tcW w:w="9736" w:type="dxa"/>
          </w:tcPr>
          <w:p w14:paraId="15ECA1BA" w14:textId="564A2134" w:rsidR="00B3300F" w:rsidRPr="007C24CB" w:rsidRDefault="00B3300F" w:rsidP="00EB7E43">
            <w:pPr>
              <w:snapToGrid w:val="0"/>
              <w:spacing w:line="240" w:lineRule="atLeast"/>
              <w:rPr>
                <w:rFonts w:ascii="Meiryo UI" w:eastAsia="Meiryo UI" w:hAnsi="Meiryo UI" w:cs="Meiryo UI"/>
                <w:b/>
                <w:sz w:val="28"/>
                <w:szCs w:val="28"/>
              </w:rPr>
            </w:pPr>
            <w:r>
              <w:rPr>
                <w:rFonts w:ascii="Meiryo UI" w:eastAsia="Meiryo UI" w:hAnsi="Meiryo UI" w:cs="Meiryo UI"/>
                <w:b/>
                <w:sz w:val="28"/>
                <w:szCs w:val="28"/>
              </w:rPr>
              <w:t>8</w:t>
            </w:r>
            <w:r w:rsidRPr="007C24CB">
              <w:rPr>
                <w:rFonts w:ascii="Meiryo UI" w:eastAsia="Meiryo UI" w:hAnsi="Meiryo UI" w:cs="Meiryo UI" w:hint="eastAsia"/>
                <w:b/>
                <w:sz w:val="28"/>
                <w:szCs w:val="28"/>
              </w:rPr>
              <w:t>．</w:t>
            </w:r>
            <w:r>
              <w:rPr>
                <w:rFonts w:ascii="Meiryo UI" w:eastAsia="Meiryo UI" w:hAnsi="Meiryo UI" w:cs="Meiryo UI" w:hint="eastAsia"/>
                <w:b/>
                <w:sz w:val="28"/>
                <w:szCs w:val="28"/>
              </w:rPr>
              <w:t>持参するものに研修資料とありますが、資料の配布はありますか</w:t>
            </w:r>
            <w:r w:rsidRPr="007C24CB">
              <w:rPr>
                <w:rFonts w:ascii="Meiryo UI" w:eastAsia="Meiryo UI" w:hAnsi="Meiryo UI" w:cs="Meiryo UI" w:hint="eastAsia"/>
                <w:b/>
                <w:sz w:val="28"/>
                <w:szCs w:val="28"/>
              </w:rPr>
              <w:t>。</w:t>
            </w:r>
          </w:p>
        </w:tc>
      </w:tr>
    </w:tbl>
    <w:p w14:paraId="644FFC2B" w14:textId="26F283CD" w:rsidR="00B3300F" w:rsidRDefault="00B3300F" w:rsidP="00B3300F">
      <w:pPr>
        <w:snapToGrid w:val="0"/>
        <w:spacing w:line="240" w:lineRule="atLeast"/>
        <w:ind w:leftChars="50" w:left="105"/>
        <w:rPr>
          <w:rFonts w:ascii="Meiryo UI" w:eastAsia="Meiryo UI" w:hAnsi="Meiryo UI" w:cs="Meiryo UI"/>
          <w:sz w:val="24"/>
          <w:szCs w:val="24"/>
        </w:rPr>
      </w:pPr>
      <w:r>
        <w:rPr>
          <w:rFonts w:ascii="Meiryo UI" w:eastAsia="Meiryo UI" w:hAnsi="Meiryo UI" w:cs="Meiryo UI" w:hint="eastAsia"/>
          <w:sz w:val="24"/>
          <w:szCs w:val="24"/>
        </w:rPr>
        <w:t>・第５回整備管理者選任後研修からは資料を持参していただきます。</w:t>
      </w:r>
    </w:p>
    <w:p w14:paraId="40B71D79" w14:textId="2BB881DD" w:rsidR="00B3300F" w:rsidRDefault="00B3300F" w:rsidP="00B3300F">
      <w:pPr>
        <w:snapToGrid w:val="0"/>
        <w:spacing w:line="240" w:lineRule="atLeast"/>
        <w:rPr>
          <w:rFonts w:ascii="Meiryo UI" w:eastAsia="Meiryo UI" w:hAnsi="Meiryo UI" w:cs="Meiryo UI"/>
          <w:sz w:val="24"/>
          <w:szCs w:val="24"/>
        </w:rPr>
      </w:pPr>
      <w:r>
        <w:rPr>
          <w:rFonts w:ascii="Meiryo UI" w:eastAsia="Meiryo UI" w:hAnsi="Meiryo UI" w:cs="Meiryo UI" w:hint="eastAsia"/>
          <w:sz w:val="24"/>
          <w:szCs w:val="24"/>
        </w:rPr>
        <w:t>下記よりダウンロードし持参して下さい。ＰＣ、タブレット、スマートフォン等電子機器</w:t>
      </w:r>
      <w:r w:rsidR="004577B8">
        <w:rPr>
          <w:rFonts w:ascii="Meiryo UI" w:eastAsia="Meiryo UI" w:hAnsi="Meiryo UI" w:cs="Meiryo UI" w:hint="eastAsia"/>
          <w:sz w:val="24"/>
          <w:szCs w:val="24"/>
        </w:rPr>
        <w:t>にダウンロードした資料を持ち込まれても構いません。</w:t>
      </w:r>
    </w:p>
    <w:p w14:paraId="307A93F9" w14:textId="55FFFFA4" w:rsidR="004577B8" w:rsidRDefault="004577B8" w:rsidP="00B3300F">
      <w:pPr>
        <w:snapToGrid w:val="0"/>
        <w:spacing w:line="240" w:lineRule="atLeast"/>
        <w:rPr>
          <w:rFonts w:ascii="メイリオ" w:eastAsia="メイリオ" w:hAnsi="メイリオ"/>
          <w:color w:val="000000"/>
          <w:szCs w:val="21"/>
          <w:shd w:val="clear" w:color="auto" w:fill="FFFFFF"/>
        </w:rPr>
      </w:pPr>
      <w:r>
        <w:rPr>
          <w:rFonts w:ascii="メイリオ" w:eastAsia="メイリオ" w:hAnsi="メイリオ" w:hint="eastAsia"/>
          <w:b/>
          <w:bCs/>
          <w:color w:val="000000"/>
          <w:szCs w:val="21"/>
          <w:shd w:val="clear" w:color="auto" w:fill="FFFFFF"/>
        </w:rPr>
        <w:t>※</w:t>
      </w:r>
      <w:hyperlink r:id="rId8" w:history="1">
        <w:r w:rsidRPr="00FC0A21">
          <w:rPr>
            <w:rStyle w:val="ab"/>
            <w:rFonts w:ascii="メイリオ" w:eastAsia="メイリオ" w:hAnsi="メイリオ" w:hint="eastAsia"/>
            <w:b/>
            <w:bCs/>
            <w:szCs w:val="21"/>
            <w:shd w:val="clear" w:color="auto" w:fill="FFFFFF"/>
          </w:rPr>
          <w:t>研修資料</w:t>
        </w:r>
      </w:hyperlink>
      <w:r>
        <w:rPr>
          <w:rFonts w:ascii="メイリオ" w:eastAsia="メイリオ" w:hAnsi="メイリオ" w:hint="eastAsia"/>
          <w:color w:val="000000"/>
          <w:szCs w:val="21"/>
          <w:shd w:val="clear" w:color="auto" w:fill="FFFFFF"/>
        </w:rPr>
        <w:t xml:space="preserve">　←</w:t>
      </w:r>
      <w:r>
        <w:rPr>
          <w:rFonts w:ascii="メイリオ" w:eastAsia="メイリオ" w:hAnsi="メイリオ" w:hint="eastAsia"/>
          <w:color w:val="FF0000"/>
          <w:szCs w:val="21"/>
          <w:shd w:val="clear" w:color="auto" w:fill="FFFFFF"/>
        </w:rPr>
        <w:t>印刷して必ず持参願います</w:t>
      </w:r>
      <w:r>
        <w:rPr>
          <w:rFonts w:ascii="メイリオ" w:eastAsia="メイリオ" w:hAnsi="メイリオ" w:hint="eastAsia"/>
          <w:color w:val="000000"/>
          <w:szCs w:val="21"/>
        </w:rPr>
        <w:br/>
      </w:r>
      <w:r>
        <w:rPr>
          <w:rFonts w:ascii="メイリオ" w:eastAsia="メイリオ" w:hAnsi="メイリオ" w:hint="eastAsia"/>
          <w:b/>
          <w:bCs/>
          <w:color w:val="000000"/>
          <w:szCs w:val="21"/>
          <w:shd w:val="clear" w:color="auto" w:fill="FFFFFF"/>
        </w:rPr>
        <w:t>※研修資料（分割版）</w:t>
      </w:r>
      <w:r>
        <w:rPr>
          <w:rFonts w:ascii="メイリオ" w:eastAsia="メイリオ" w:hAnsi="メイリオ" w:hint="eastAsia"/>
          <w:color w:val="000000"/>
          <w:szCs w:val="21"/>
          <w:shd w:val="clear" w:color="auto" w:fill="FFFFFF"/>
        </w:rPr>
        <w:t xml:space="preserve">　　</w:t>
      </w:r>
      <w:hyperlink r:id="rId9" w:history="1">
        <w:r w:rsidRPr="00FC0A21">
          <w:rPr>
            <w:rStyle w:val="ab"/>
            <w:rFonts w:ascii="メイリオ" w:eastAsia="メイリオ" w:hAnsi="メイリオ" w:hint="eastAsia"/>
            <w:szCs w:val="21"/>
            <w:shd w:val="clear" w:color="auto" w:fill="FFFFFF"/>
          </w:rPr>
          <w:t>前半</w:t>
        </w:r>
      </w:hyperlink>
      <w:r>
        <w:rPr>
          <w:rFonts w:ascii="メイリオ" w:eastAsia="メイリオ" w:hAnsi="メイリオ" w:hint="eastAsia"/>
          <w:color w:val="000000"/>
          <w:szCs w:val="21"/>
          <w:shd w:val="clear" w:color="auto" w:fill="FFFFFF"/>
        </w:rPr>
        <w:t xml:space="preserve">　</w:t>
      </w:r>
      <w:hyperlink r:id="rId10" w:history="1">
        <w:r w:rsidRPr="00FC0A21">
          <w:rPr>
            <w:rStyle w:val="ab"/>
            <w:rFonts w:ascii="メイリオ" w:eastAsia="メイリオ" w:hAnsi="メイリオ" w:hint="eastAsia"/>
            <w:szCs w:val="21"/>
            <w:shd w:val="clear" w:color="auto" w:fill="FFFFFF"/>
          </w:rPr>
          <w:t>後半</w:t>
        </w:r>
      </w:hyperlink>
      <w:r>
        <w:rPr>
          <w:rFonts w:ascii="メイリオ" w:eastAsia="メイリオ" w:hAnsi="メイリオ" w:hint="eastAsia"/>
          <w:color w:val="000000"/>
          <w:szCs w:val="21"/>
          <w:shd w:val="clear" w:color="auto" w:fill="FFFFFF"/>
        </w:rPr>
        <w:t xml:space="preserve">　　</w:t>
      </w:r>
    </w:p>
    <w:p w14:paraId="605ACE3B" w14:textId="280D0ED6" w:rsidR="004577B8" w:rsidRPr="00B3300F" w:rsidRDefault="004577B8" w:rsidP="00B3300F">
      <w:pPr>
        <w:snapToGrid w:val="0"/>
        <w:spacing w:line="240" w:lineRule="atLeast"/>
        <w:rPr>
          <w:rFonts w:ascii="Meiryo UI" w:eastAsia="Meiryo UI" w:hAnsi="Meiryo UI" w:cs="Meiryo UI"/>
          <w:sz w:val="24"/>
          <w:szCs w:val="24"/>
        </w:rPr>
      </w:pPr>
      <w:r>
        <w:rPr>
          <w:rFonts w:ascii="メイリオ" w:eastAsia="メイリオ" w:hAnsi="メイリオ" w:hint="eastAsia"/>
          <w:color w:val="000000"/>
          <w:szCs w:val="21"/>
          <w:shd w:val="clear" w:color="auto" w:fill="FFFFFF"/>
        </w:rPr>
        <w:t>資料のデータが大きくてダウンロード出来ない場合は分割版からダウンロードして下さい。</w:t>
      </w:r>
    </w:p>
    <w:p w14:paraId="108E2C95" w14:textId="77777777" w:rsidR="006B7F57" w:rsidRPr="00B3300F" w:rsidRDefault="006B7F57" w:rsidP="000E49BE">
      <w:pPr>
        <w:snapToGrid w:val="0"/>
        <w:spacing w:line="240" w:lineRule="atLeast"/>
        <w:ind w:leftChars="50" w:left="105"/>
        <w:rPr>
          <w:rFonts w:ascii="Meiryo UI" w:eastAsia="Meiryo UI" w:hAnsi="Meiryo UI" w:cs="Meiryo UI"/>
          <w:sz w:val="24"/>
          <w:szCs w:val="24"/>
        </w:rPr>
      </w:pPr>
    </w:p>
    <w:tbl>
      <w:tblPr>
        <w:tblpPr w:leftFromText="142" w:rightFromText="142" w:vertAnchor="text" w:horzAnchor="page" w:tblpX="5869"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9"/>
      </w:tblGrid>
      <w:tr w:rsidR="004577B8" w:rsidRPr="006B7F57" w14:paraId="2D60D1A1" w14:textId="77777777" w:rsidTr="004577B8">
        <w:trPr>
          <w:trHeight w:val="1139"/>
        </w:trPr>
        <w:tc>
          <w:tcPr>
            <w:tcW w:w="4769" w:type="dxa"/>
            <w:tcBorders>
              <w:top w:val="single" w:sz="4" w:space="0" w:color="000000"/>
              <w:left w:val="single" w:sz="4" w:space="0" w:color="000000"/>
              <w:bottom w:val="single" w:sz="4" w:space="0" w:color="000000"/>
              <w:right w:val="single" w:sz="4" w:space="0" w:color="000000"/>
            </w:tcBorders>
          </w:tcPr>
          <w:p w14:paraId="3B88BEE2" w14:textId="77777777" w:rsidR="004577B8" w:rsidRPr="006B7F57" w:rsidRDefault="004577B8" w:rsidP="004577B8">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spacing w:val="2"/>
                <w:kern w:val="0"/>
                <w:szCs w:val="21"/>
              </w:rPr>
            </w:pPr>
            <w:r w:rsidRPr="006B7F57">
              <w:rPr>
                <w:rFonts w:ascii="Meiryo UI" w:eastAsia="Meiryo UI" w:hAnsi="Meiryo UI" w:cs="ＭＳ 明朝" w:hint="eastAsia"/>
                <w:kern w:val="0"/>
                <w:szCs w:val="21"/>
              </w:rPr>
              <w:t>【問い合わせ先】</w:t>
            </w:r>
          </w:p>
          <w:p w14:paraId="080FBCE5" w14:textId="77777777" w:rsidR="004577B8" w:rsidRPr="006B7F57" w:rsidRDefault="004577B8" w:rsidP="004577B8">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spacing w:val="2"/>
                <w:kern w:val="0"/>
                <w:szCs w:val="21"/>
              </w:rPr>
            </w:pPr>
            <w:r w:rsidRPr="006B7F57">
              <w:rPr>
                <w:rFonts w:ascii="Meiryo UI" w:eastAsia="Meiryo UI" w:hAnsi="Meiryo UI" w:cs="Times New Roman"/>
                <w:kern w:val="0"/>
                <w:szCs w:val="21"/>
              </w:rPr>
              <w:t xml:space="preserve">  </w:t>
            </w:r>
            <w:r w:rsidRPr="006B7F57">
              <w:rPr>
                <w:rFonts w:ascii="Meiryo UI" w:eastAsia="Meiryo UI" w:hAnsi="Meiryo UI" w:cs="ＭＳ 明朝" w:hint="eastAsia"/>
                <w:kern w:val="0"/>
                <w:szCs w:val="21"/>
              </w:rPr>
              <w:t>東北運輸局宮城運輸支局 検査･整備･保安部門</w:t>
            </w:r>
          </w:p>
          <w:p w14:paraId="5ECE5A08" w14:textId="77777777" w:rsidR="004577B8" w:rsidRPr="006B7F57" w:rsidRDefault="004577B8" w:rsidP="004577B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6B7F57">
              <w:rPr>
                <w:rFonts w:ascii="Meiryo UI" w:eastAsia="Meiryo UI" w:hAnsi="Meiryo UI" w:cs="ＭＳ 明朝" w:hint="eastAsia"/>
                <w:kern w:val="0"/>
                <w:szCs w:val="21"/>
              </w:rPr>
              <w:t xml:space="preserve">　TEL</w:t>
            </w:r>
            <w:r w:rsidRPr="006B7F57">
              <w:rPr>
                <w:rFonts w:ascii="Meiryo UI" w:eastAsia="Meiryo UI" w:hAnsi="Meiryo UI" w:cs="ＭＳ 明朝"/>
                <w:kern w:val="0"/>
                <w:szCs w:val="21"/>
              </w:rPr>
              <w:t>:</w:t>
            </w:r>
            <w:r w:rsidRPr="006B7F57">
              <w:rPr>
                <w:rFonts w:ascii="Meiryo UI" w:eastAsia="Meiryo UI" w:hAnsi="Meiryo UI" w:cs="Times New Roman"/>
                <w:kern w:val="0"/>
                <w:szCs w:val="21"/>
              </w:rPr>
              <w:t>022-235-2517（</w:t>
            </w:r>
            <w:r w:rsidRPr="006B7F57">
              <w:rPr>
                <w:rFonts w:ascii="Meiryo UI" w:eastAsia="Meiryo UI" w:hAnsi="Meiryo UI" w:cs="Times New Roman" w:hint="eastAsia"/>
                <w:kern w:val="0"/>
                <w:szCs w:val="21"/>
              </w:rPr>
              <w:t>音声案内２</w:t>
            </w:r>
            <w:r w:rsidRPr="006B7F57">
              <w:rPr>
                <w:rFonts w:ascii="Meiryo UI" w:eastAsia="Meiryo UI" w:hAnsi="Meiryo UI" w:cs="Times New Roman"/>
                <w:kern w:val="0"/>
                <w:szCs w:val="21"/>
              </w:rPr>
              <w:t>）</w:t>
            </w:r>
          </w:p>
        </w:tc>
      </w:tr>
    </w:tbl>
    <w:p w14:paraId="023D4AF2" w14:textId="77777777" w:rsidR="006B7F57" w:rsidRPr="006B7F57" w:rsidRDefault="006B7F57" w:rsidP="006B7F57">
      <w:pPr>
        <w:autoSpaceDE w:val="0"/>
        <w:autoSpaceDN w:val="0"/>
        <w:adjustRightInd w:val="0"/>
        <w:jc w:val="left"/>
        <w:rPr>
          <w:rFonts w:ascii="ＭＳ 明朝" w:eastAsia="ＭＳ 明朝" w:hAnsi="ＭＳ 明朝" w:cs="ＭＳ明朝"/>
          <w:kern w:val="0"/>
          <w:sz w:val="24"/>
          <w:szCs w:val="24"/>
        </w:rPr>
      </w:pPr>
    </w:p>
    <w:p w14:paraId="37868657" w14:textId="77777777" w:rsidR="006B7F57" w:rsidRPr="006B7F57" w:rsidRDefault="006B7F57" w:rsidP="006B7F57">
      <w:pPr>
        <w:snapToGrid w:val="0"/>
        <w:spacing w:line="240" w:lineRule="atLeast"/>
        <w:rPr>
          <w:rFonts w:ascii="Meiryo UI" w:eastAsia="Meiryo UI" w:hAnsi="Meiryo UI" w:cs="Meiryo UI"/>
          <w:sz w:val="24"/>
          <w:szCs w:val="24"/>
        </w:rPr>
      </w:pPr>
    </w:p>
    <w:sectPr w:rsidR="006B7F57" w:rsidRPr="006B7F57">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FBB2" w14:textId="77777777" w:rsidR="007237AD" w:rsidRDefault="007237AD" w:rsidP="000B5E23">
      <w:r>
        <w:separator/>
      </w:r>
    </w:p>
  </w:endnote>
  <w:endnote w:type="continuationSeparator" w:id="0">
    <w:p w14:paraId="3AE906C3" w14:textId="77777777" w:rsidR="007237AD" w:rsidRDefault="007237AD" w:rsidP="000B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0501"/>
      <w:docPartObj>
        <w:docPartGallery w:val="Page Numbers (Bottom of Page)"/>
        <w:docPartUnique/>
      </w:docPartObj>
    </w:sdtPr>
    <w:sdtEndPr>
      <w:rPr>
        <w:sz w:val="16"/>
        <w:szCs w:val="16"/>
      </w:rPr>
    </w:sdtEndPr>
    <w:sdtContent>
      <w:p w14:paraId="232A5713" w14:textId="07D15C98" w:rsidR="00C720B5" w:rsidRPr="00C720B5" w:rsidRDefault="00C720B5">
        <w:pPr>
          <w:pStyle w:val="a5"/>
          <w:jc w:val="center"/>
          <w:rPr>
            <w:sz w:val="16"/>
            <w:szCs w:val="16"/>
          </w:rPr>
        </w:pPr>
        <w:r w:rsidRPr="00C720B5">
          <w:rPr>
            <w:sz w:val="16"/>
            <w:szCs w:val="16"/>
          </w:rPr>
          <w:fldChar w:fldCharType="begin"/>
        </w:r>
        <w:r w:rsidRPr="00C720B5">
          <w:rPr>
            <w:sz w:val="16"/>
            <w:szCs w:val="16"/>
          </w:rPr>
          <w:instrText>PAGE   \* MERGEFORMAT</w:instrText>
        </w:r>
        <w:r w:rsidRPr="00C720B5">
          <w:rPr>
            <w:sz w:val="16"/>
            <w:szCs w:val="16"/>
          </w:rPr>
          <w:fldChar w:fldCharType="separate"/>
        </w:r>
        <w:r w:rsidR="00425962" w:rsidRPr="00425962">
          <w:rPr>
            <w:noProof/>
            <w:sz w:val="16"/>
            <w:szCs w:val="16"/>
            <w:lang w:val="ja-JP"/>
          </w:rPr>
          <w:t>1</w:t>
        </w:r>
        <w:r w:rsidRPr="00C720B5">
          <w:rPr>
            <w:sz w:val="16"/>
            <w:szCs w:val="16"/>
          </w:rPr>
          <w:fldChar w:fldCharType="end"/>
        </w:r>
      </w:p>
    </w:sdtContent>
  </w:sdt>
  <w:p w14:paraId="22E31AEB" w14:textId="77777777" w:rsidR="00C720B5" w:rsidRDefault="00C720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23ED" w14:textId="77777777" w:rsidR="007237AD" w:rsidRDefault="007237AD" w:rsidP="000B5E23">
      <w:r>
        <w:separator/>
      </w:r>
    </w:p>
  </w:footnote>
  <w:footnote w:type="continuationSeparator" w:id="0">
    <w:p w14:paraId="4635FB28" w14:textId="77777777" w:rsidR="007237AD" w:rsidRDefault="007237AD" w:rsidP="000B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2893" w14:textId="0897B3C1" w:rsidR="00C720B5" w:rsidRPr="00C720B5" w:rsidRDefault="00C720B5" w:rsidP="00C720B5">
    <w:pPr>
      <w:pStyle w:val="a3"/>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378"/>
    <w:multiLevelType w:val="hybridMultilevel"/>
    <w:tmpl w:val="B2201C1C"/>
    <w:lvl w:ilvl="0" w:tplc="7284D2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2304B"/>
    <w:multiLevelType w:val="hybridMultilevel"/>
    <w:tmpl w:val="A8EE6662"/>
    <w:lvl w:ilvl="0" w:tplc="E3EA02E0">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0D072CF"/>
    <w:multiLevelType w:val="hybridMultilevel"/>
    <w:tmpl w:val="118C83E6"/>
    <w:lvl w:ilvl="0" w:tplc="6472C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36813"/>
    <w:multiLevelType w:val="hybridMultilevel"/>
    <w:tmpl w:val="D074AF72"/>
    <w:lvl w:ilvl="0" w:tplc="D6C4AF26">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1B53EF"/>
    <w:multiLevelType w:val="hybridMultilevel"/>
    <w:tmpl w:val="84DEB9E6"/>
    <w:lvl w:ilvl="0" w:tplc="97623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343718">
    <w:abstractNumId w:val="2"/>
  </w:num>
  <w:num w:numId="2" w16cid:durableId="2116628211">
    <w:abstractNumId w:val="4"/>
  </w:num>
  <w:num w:numId="3" w16cid:durableId="1225413447">
    <w:abstractNumId w:val="3"/>
  </w:num>
  <w:num w:numId="4" w16cid:durableId="252205794">
    <w:abstractNumId w:val="0"/>
  </w:num>
  <w:num w:numId="5" w16cid:durableId="915214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AB"/>
    <w:rsid w:val="0000360C"/>
    <w:rsid w:val="0002107F"/>
    <w:rsid w:val="00021E3F"/>
    <w:rsid w:val="000409F1"/>
    <w:rsid w:val="00057878"/>
    <w:rsid w:val="00090B84"/>
    <w:rsid w:val="000B5E23"/>
    <w:rsid w:val="000B786D"/>
    <w:rsid w:val="000C4F27"/>
    <w:rsid w:val="000D626A"/>
    <w:rsid w:val="000E0CB9"/>
    <w:rsid w:val="000E49BE"/>
    <w:rsid w:val="000E5C22"/>
    <w:rsid w:val="000F251D"/>
    <w:rsid w:val="00111F55"/>
    <w:rsid w:val="00141ADC"/>
    <w:rsid w:val="00150678"/>
    <w:rsid w:val="00173EF8"/>
    <w:rsid w:val="001755AB"/>
    <w:rsid w:val="001A1E39"/>
    <w:rsid w:val="001D04D0"/>
    <w:rsid w:val="001D1337"/>
    <w:rsid w:val="001F7DA3"/>
    <w:rsid w:val="00221EEB"/>
    <w:rsid w:val="00224162"/>
    <w:rsid w:val="0023111F"/>
    <w:rsid w:val="00260585"/>
    <w:rsid w:val="002607AB"/>
    <w:rsid w:val="002E0148"/>
    <w:rsid w:val="00306881"/>
    <w:rsid w:val="00314EE2"/>
    <w:rsid w:val="00383B10"/>
    <w:rsid w:val="00395931"/>
    <w:rsid w:val="003A33AB"/>
    <w:rsid w:val="003C3CD0"/>
    <w:rsid w:val="00425962"/>
    <w:rsid w:val="00431246"/>
    <w:rsid w:val="0044437F"/>
    <w:rsid w:val="004577B8"/>
    <w:rsid w:val="004B07E1"/>
    <w:rsid w:val="004C7C10"/>
    <w:rsid w:val="004F5850"/>
    <w:rsid w:val="004F5B61"/>
    <w:rsid w:val="0052133D"/>
    <w:rsid w:val="0054403B"/>
    <w:rsid w:val="00544A26"/>
    <w:rsid w:val="00553D41"/>
    <w:rsid w:val="005747B7"/>
    <w:rsid w:val="005974A0"/>
    <w:rsid w:val="005A5A00"/>
    <w:rsid w:val="006518E2"/>
    <w:rsid w:val="0065346D"/>
    <w:rsid w:val="006669BE"/>
    <w:rsid w:val="00684A4C"/>
    <w:rsid w:val="006B7F57"/>
    <w:rsid w:val="006C4E63"/>
    <w:rsid w:val="006C5F50"/>
    <w:rsid w:val="006F7757"/>
    <w:rsid w:val="00712C4A"/>
    <w:rsid w:val="007179C1"/>
    <w:rsid w:val="007234D8"/>
    <w:rsid w:val="007237AD"/>
    <w:rsid w:val="007264EA"/>
    <w:rsid w:val="00737033"/>
    <w:rsid w:val="007632DE"/>
    <w:rsid w:val="00775C04"/>
    <w:rsid w:val="00782DA3"/>
    <w:rsid w:val="007B491C"/>
    <w:rsid w:val="007C24CB"/>
    <w:rsid w:val="007E3659"/>
    <w:rsid w:val="00823716"/>
    <w:rsid w:val="00826735"/>
    <w:rsid w:val="008350B9"/>
    <w:rsid w:val="0086438B"/>
    <w:rsid w:val="008735A4"/>
    <w:rsid w:val="008A662D"/>
    <w:rsid w:val="008C7207"/>
    <w:rsid w:val="008E5EED"/>
    <w:rsid w:val="00913551"/>
    <w:rsid w:val="00956FB0"/>
    <w:rsid w:val="00977436"/>
    <w:rsid w:val="00984857"/>
    <w:rsid w:val="009A5ADA"/>
    <w:rsid w:val="009A7B96"/>
    <w:rsid w:val="009B5ABB"/>
    <w:rsid w:val="009D52CE"/>
    <w:rsid w:val="00A004DC"/>
    <w:rsid w:val="00A05F51"/>
    <w:rsid w:val="00A24E51"/>
    <w:rsid w:val="00A302AF"/>
    <w:rsid w:val="00A621B3"/>
    <w:rsid w:val="00A65E48"/>
    <w:rsid w:val="00AE2D95"/>
    <w:rsid w:val="00AE4EDC"/>
    <w:rsid w:val="00B10C40"/>
    <w:rsid w:val="00B21DB3"/>
    <w:rsid w:val="00B3300F"/>
    <w:rsid w:val="00B47296"/>
    <w:rsid w:val="00B63C9D"/>
    <w:rsid w:val="00B814B5"/>
    <w:rsid w:val="00BA7807"/>
    <w:rsid w:val="00BF4BE7"/>
    <w:rsid w:val="00C22209"/>
    <w:rsid w:val="00C43C50"/>
    <w:rsid w:val="00C720B5"/>
    <w:rsid w:val="00C85683"/>
    <w:rsid w:val="00D13016"/>
    <w:rsid w:val="00D30B6C"/>
    <w:rsid w:val="00D6015B"/>
    <w:rsid w:val="00D743EA"/>
    <w:rsid w:val="00DD6D49"/>
    <w:rsid w:val="00E4311F"/>
    <w:rsid w:val="00E62A4B"/>
    <w:rsid w:val="00E62E1C"/>
    <w:rsid w:val="00E75A66"/>
    <w:rsid w:val="00EA5B7D"/>
    <w:rsid w:val="00ED08A7"/>
    <w:rsid w:val="00ED4596"/>
    <w:rsid w:val="00EE329A"/>
    <w:rsid w:val="00EF3622"/>
    <w:rsid w:val="00F60750"/>
    <w:rsid w:val="00F6712A"/>
    <w:rsid w:val="00F85366"/>
    <w:rsid w:val="00FA2376"/>
    <w:rsid w:val="00FB78FC"/>
    <w:rsid w:val="00FC0A21"/>
    <w:rsid w:val="00FE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7AB80"/>
  <w15:chartTrackingRefBased/>
  <w15:docId w15:val="{22FE2C6C-D49A-4882-B3E2-9E74B4AB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E23"/>
    <w:pPr>
      <w:tabs>
        <w:tab w:val="center" w:pos="4252"/>
        <w:tab w:val="right" w:pos="8504"/>
      </w:tabs>
      <w:snapToGrid w:val="0"/>
    </w:pPr>
  </w:style>
  <w:style w:type="character" w:customStyle="1" w:styleId="a4">
    <w:name w:val="ヘッダー (文字)"/>
    <w:basedOn w:val="a0"/>
    <w:link w:val="a3"/>
    <w:uiPriority w:val="99"/>
    <w:rsid w:val="000B5E23"/>
  </w:style>
  <w:style w:type="paragraph" w:styleId="a5">
    <w:name w:val="footer"/>
    <w:basedOn w:val="a"/>
    <w:link w:val="a6"/>
    <w:uiPriority w:val="99"/>
    <w:unhideWhenUsed/>
    <w:rsid w:val="000B5E23"/>
    <w:pPr>
      <w:tabs>
        <w:tab w:val="center" w:pos="4252"/>
        <w:tab w:val="right" w:pos="8504"/>
      </w:tabs>
      <w:snapToGrid w:val="0"/>
    </w:pPr>
  </w:style>
  <w:style w:type="character" w:customStyle="1" w:styleId="a6">
    <w:name w:val="フッター (文字)"/>
    <w:basedOn w:val="a0"/>
    <w:link w:val="a5"/>
    <w:uiPriority w:val="99"/>
    <w:rsid w:val="000B5E23"/>
  </w:style>
  <w:style w:type="table" w:styleId="a7">
    <w:name w:val="Table Grid"/>
    <w:basedOn w:val="a1"/>
    <w:uiPriority w:val="39"/>
    <w:rsid w:val="000B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5E48"/>
    <w:pPr>
      <w:ind w:leftChars="400" w:left="840"/>
    </w:pPr>
  </w:style>
  <w:style w:type="paragraph" w:customStyle="1" w:styleId="Default">
    <w:name w:val="Default"/>
    <w:rsid w:val="00260585"/>
    <w:pPr>
      <w:widowControl w:val="0"/>
      <w:autoSpaceDE w:val="0"/>
      <w:autoSpaceDN w:val="0"/>
      <w:adjustRightInd w:val="0"/>
    </w:pPr>
    <w:rPr>
      <w:rFonts w:ascii="ＭＳv....." w:eastAsia="ＭＳv....." w:cs="ＭＳv....."/>
      <w:color w:val="000000"/>
      <w:kern w:val="0"/>
      <w:sz w:val="24"/>
      <w:szCs w:val="24"/>
    </w:rPr>
  </w:style>
  <w:style w:type="paragraph" w:styleId="a9">
    <w:name w:val="Balloon Text"/>
    <w:basedOn w:val="a"/>
    <w:link w:val="aa"/>
    <w:uiPriority w:val="99"/>
    <w:semiHidden/>
    <w:unhideWhenUsed/>
    <w:rsid w:val="006C5F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5F50"/>
    <w:rPr>
      <w:rFonts w:asciiTheme="majorHAnsi" w:eastAsiaTheme="majorEastAsia" w:hAnsiTheme="majorHAnsi" w:cstheme="majorBidi"/>
      <w:sz w:val="18"/>
      <w:szCs w:val="18"/>
    </w:rPr>
  </w:style>
  <w:style w:type="character" w:styleId="ab">
    <w:name w:val="Hyperlink"/>
    <w:basedOn w:val="a0"/>
    <w:uiPriority w:val="99"/>
    <w:unhideWhenUsed/>
    <w:rsid w:val="006B7F57"/>
    <w:rPr>
      <w:color w:val="0563C1" w:themeColor="hyperlink"/>
      <w:u w:val="single"/>
    </w:rPr>
  </w:style>
  <w:style w:type="character" w:styleId="ac">
    <w:name w:val="FollowedHyperlink"/>
    <w:basedOn w:val="a0"/>
    <w:uiPriority w:val="99"/>
    <w:semiHidden/>
    <w:unhideWhenUsed/>
    <w:rsid w:val="006B7F57"/>
    <w:rPr>
      <w:color w:val="954F72" w:themeColor="followedHyperlink"/>
      <w:u w:val="single"/>
    </w:rPr>
  </w:style>
  <w:style w:type="character" w:styleId="ad">
    <w:name w:val="Unresolved Mention"/>
    <w:basedOn w:val="a0"/>
    <w:uiPriority w:val="99"/>
    <w:semiHidden/>
    <w:unhideWhenUsed/>
    <w:rsid w:val="00FC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32207;&#21209;&#20225;&#30011;&#20849;&#26377;&#65288;&#35504;&#12391;&#12418;&#35211;&#12428;&#12414;&#12377;&#65289;\&#65320;&#65328;&#32232;&#38598;\&#12304;&#23470;&#22478;&#12305;&#26032;&#12507;&#12540;&#12512;&#12506;&#12540;&#12472;&#26356;&#26032;&#65288;H27.2~&#65289;\hp_test\sb\sub06_05_100_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32207;&#21209;&#20225;&#30011;&#20849;&#26377;&#65288;&#35504;&#12391;&#12418;&#35211;&#12428;&#12414;&#12377;&#65289;\&#65320;&#65328;&#32232;&#38598;\&#12304;&#23470;&#22478;&#12305;&#26032;&#12507;&#12540;&#12512;&#12506;&#12540;&#12472;&#26356;&#26032;&#65288;H27.2~&#65289;\hp_test\sb\sub06_05_100_18.pdf" TargetMode="External"/><Relationship Id="rId4" Type="http://schemas.openxmlformats.org/officeDocument/2006/relationships/settings" Target="settings.xml"/><Relationship Id="rId9" Type="http://schemas.openxmlformats.org/officeDocument/2006/relationships/hyperlink" Target="file:///D:\&#32207;&#21209;&#20225;&#30011;&#20849;&#26377;&#65288;&#35504;&#12391;&#12418;&#35211;&#12428;&#12414;&#12377;&#65289;\&#65320;&#65328;&#32232;&#38598;\&#12304;&#23470;&#22478;&#12305;&#26032;&#12507;&#12540;&#12512;&#12506;&#12540;&#12472;&#26356;&#26032;&#65288;H27.2~&#65289;\hp_test\sb\sub06_05_100_17.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3D8B-E23C-4F63-91BE-AAE4429C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康弘(kudou-y836)</dc:creator>
  <cp:keywords/>
  <dc:description/>
  <cp:lastModifiedBy>髙橋 彩水</cp:lastModifiedBy>
  <cp:revision>2</cp:revision>
  <cp:lastPrinted>2023-06-06T08:49:00Z</cp:lastPrinted>
  <dcterms:created xsi:type="dcterms:W3CDTF">2024-06-07T01:14:00Z</dcterms:created>
  <dcterms:modified xsi:type="dcterms:W3CDTF">2024-06-07T01:14:00Z</dcterms:modified>
</cp:coreProperties>
</file>